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07" w:rsidRDefault="00D91683" w:rsidP="00D91683">
      <w:pPr>
        <w:jc w:val="center"/>
      </w:pPr>
      <w:r>
        <w:t xml:space="preserve">Ссылка </w:t>
      </w:r>
      <w:proofErr w:type="spellStart"/>
      <w:r w:rsidRPr="00D91683">
        <w:t>Springer</w:t>
      </w:r>
      <w:proofErr w:type="spellEnd"/>
      <w:r>
        <w:t xml:space="preserve"> на описание публикации</w:t>
      </w:r>
    </w:p>
    <w:p w:rsidR="00607F7D" w:rsidRPr="00607F7D" w:rsidRDefault="00607F7D" w:rsidP="003C446E">
      <w:pPr>
        <w:jc w:val="both"/>
        <w:rPr>
          <w:rStyle w:val="a3"/>
          <w:color w:val="000000" w:themeColor="text1"/>
        </w:rPr>
      </w:pPr>
      <w:hyperlink r:id="rId6" w:history="1">
        <w:r w:rsidRPr="00E840B0">
          <w:rPr>
            <w:rStyle w:val="a3"/>
          </w:rPr>
          <w:t>https://link.springer.com/chapter/1</w:t>
        </w:r>
        <w:r w:rsidRPr="00E840B0">
          <w:rPr>
            <w:rStyle w:val="a3"/>
          </w:rPr>
          <w:t>0</w:t>
        </w:r>
        <w:r w:rsidRPr="00E840B0">
          <w:rPr>
            <w:rStyle w:val="a3"/>
          </w:rPr>
          <w:t>.1007/978-981-16-2814-6_26</w:t>
        </w:r>
      </w:hyperlink>
      <w:bookmarkStart w:id="0" w:name="_GoBack"/>
      <w:bookmarkEnd w:id="0"/>
    </w:p>
    <w:p w:rsidR="003C446E" w:rsidRPr="0032732B" w:rsidRDefault="00607F7D" w:rsidP="003C446E">
      <w:pPr>
        <w:jc w:val="both"/>
        <w:rPr>
          <w:lang w:val="en-US"/>
        </w:rPr>
      </w:pPr>
      <w:proofErr w:type="spellStart"/>
      <w:proofErr w:type="gramStart"/>
      <w:r w:rsidRPr="00607F7D">
        <w:rPr>
          <w:rFonts w:ascii="Times New Roman" w:hAnsi="Times New Roman" w:cs="Times New Roman"/>
          <w:lang w:val="en-US"/>
        </w:rPr>
        <w:t>Lopatkin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N. (2022) Common-Mode Voltage Elimination of Three-Phase Multilevel Voltage Source Inverter by Means of Quarter-Wave-Symmetric Space Vector PWM Approach.</w:t>
      </w:r>
      <w:proofErr w:type="gramEnd"/>
      <w:r w:rsidRPr="00607F7D">
        <w:rPr>
          <w:rFonts w:ascii="Times New Roman" w:hAnsi="Times New Roman" w:cs="Times New Roman"/>
          <w:lang w:val="en-US"/>
        </w:rPr>
        <w:t xml:space="preserve"> In: </w:t>
      </w:r>
      <w:proofErr w:type="spellStart"/>
      <w:r w:rsidRPr="00607F7D">
        <w:rPr>
          <w:rFonts w:ascii="Times New Roman" w:hAnsi="Times New Roman" w:cs="Times New Roman"/>
          <w:lang w:val="en-US"/>
        </w:rPr>
        <w:t>Ronzhin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A., </w:t>
      </w:r>
      <w:proofErr w:type="spellStart"/>
      <w:r w:rsidRPr="00607F7D">
        <w:rPr>
          <w:rFonts w:ascii="Times New Roman" w:hAnsi="Times New Roman" w:cs="Times New Roman"/>
          <w:lang w:val="en-US"/>
        </w:rPr>
        <w:t>Shishlakov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V. (</w:t>
      </w:r>
      <w:proofErr w:type="spellStart"/>
      <w:proofErr w:type="gramStart"/>
      <w:r w:rsidRPr="00607F7D">
        <w:rPr>
          <w:rFonts w:ascii="Times New Roman" w:hAnsi="Times New Roman" w:cs="Times New Roman"/>
          <w:lang w:val="en-US"/>
        </w:rPr>
        <w:t>eds</w:t>
      </w:r>
      <w:proofErr w:type="spellEnd"/>
      <w:proofErr w:type="gramEnd"/>
      <w:r w:rsidRPr="00607F7D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607F7D">
        <w:rPr>
          <w:rFonts w:ascii="Times New Roman" w:hAnsi="Times New Roman" w:cs="Times New Roman"/>
          <w:lang w:val="en-US"/>
        </w:rPr>
        <w:t>Electromechanics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and Robotics. </w:t>
      </w:r>
      <w:proofErr w:type="gramStart"/>
      <w:r w:rsidRPr="00607F7D">
        <w:rPr>
          <w:rFonts w:ascii="Times New Roman" w:hAnsi="Times New Roman" w:cs="Times New Roman"/>
          <w:lang w:val="en-US"/>
        </w:rPr>
        <w:t xml:space="preserve">Smart Innovation, Systems and Technologies, </w:t>
      </w:r>
      <w:proofErr w:type="spellStart"/>
      <w:r w:rsidRPr="00607F7D">
        <w:rPr>
          <w:rFonts w:ascii="Times New Roman" w:hAnsi="Times New Roman" w:cs="Times New Roman"/>
          <w:lang w:val="en-US"/>
        </w:rPr>
        <w:t>vol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232.</w:t>
      </w:r>
      <w:proofErr w:type="gramEnd"/>
      <w:r w:rsidRPr="00607F7D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607F7D">
        <w:rPr>
          <w:rFonts w:ascii="Times New Roman" w:hAnsi="Times New Roman" w:cs="Times New Roman"/>
          <w:lang w:val="en-US"/>
        </w:rPr>
        <w:t>Springer, Singapore.</w:t>
      </w:r>
      <w:proofErr w:type="gramEnd"/>
      <w:r w:rsidRPr="00607F7D">
        <w:rPr>
          <w:rFonts w:ascii="Times New Roman" w:hAnsi="Times New Roman" w:cs="Times New Roman"/>
          <w:lang w:val="en-US"/>
        </w:rPr>
        <w:t xml:space="preserve"> </w:t>
      </w:r>
      <w:hyperlink r:id="rId7" w:history="1">
        <w:r w:rsidRPr="00E840B0">
          <w:rPr>
            <w:rStyle w:val="a3"/>
            <w:rFonts w:ascii="Times New Roman" w:hAnsi="Times New Roman" w:cs="Times New Roman"/>
            <w:lang w:val="en-US"/>
          </w:rPr>
          <w:t>https://doi.org/10.1007/978-981-16-2814-6_26</w:t>
        </w:r>
      </w:hyperlink>
    </w:p>
    <w:p w:rsidR="00607F7D" w:rsidRPr="00607F7D" w:rsidRDefault="00607F7D" w:rsidP="0032732B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607F7D">
        <w:rPr>
          <w:rFonts w:ascii="Times New Roman" w:hAnsi="Times New Roman" w:cs="Times New Roman"/>
          <w:lang w:val="en-US"/>
        </w:rPr>
        <w:t>Lopatkin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N. Common-mode voltage elimination of three-phase multilevel voltage source inverter by means of quarter-wave-symmetric space vector PWM approach // </w:t>
      </w:r>
      <w:proofErr w:type="spellStart"/>
      <w:r w:rsidRPr="00607F7D">
        <w:rPr>
          <w:rFonts w:ascii="Times New Roman" w:hAnsi="Times New Roman" w:cs="Times New Roman"/>
          <w:lang w:val="en-US"/>
        </w:rPr>
        <w:t>Ronzhin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A., </w:t>
      </w:r>
      <w:proofErr w:type="spellStart"/>
      <w:r w:rsidRPr="00607F7D">
        <w:rPr>
          <w:rFonts w:ascii="Times New Roman" w:hAnsi="Times New Roman" w:cs="Times New Roman"/>
          <w:lang w:val="en-US"/>
        </w:rPr>
        <w:t>Shishlakov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V. (</w:t>
      </w:r>
      <w:proofErr w:type="spellStart"/>
      <w:r w:rsidRPr="00607F7D">
        <w:rPr>
          <w:rFonts w:ascii="Times New Roman" w:hAnsi="Times New Roman" w:cs="Times New Roman"/>
          <w:lang w:val="en-US"/>
        </w:rPr>
        <w:t>eds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607F7D">
        <w:rPr>
          <w:rFonts w:ascii="Times New Roman" w:hAnsi="Times New Roman" w:cs="Times New Roman"/>
          <w:lang w:val="en-US"/>
        </w:rPr>
        <w:t>Electromechanics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and Robotics. </w:t>
      </w:r>
      <w:proofErr w:type="gramStart"/>
      <w:r w:rsidRPr="00607F7D">
        <w:rPr>
          <w:rFonts w:ascii="Times New Roman" w:hAnsi="Times New Roman" w:cs="Times New Roman"/>
          <w:lang w:val="en-US"/>
        </w:rPr>
        <w:t xml:space="preserve">Smart Innovation, Systems and Technologies, 2022, </w:t>
      </w:r>
      <w:proofErr w:type="spellStart"/>
      <w:r w:rsidRPr="00607F7D">
        <w:rPr>
          <w:rFonts w:ascii="Times New Roman" w:hAnsi="Times New Roman" w:cs="Times New Roman"/>
          <w:lang w:val="en-US"/>
        </w:rPr>
        <w:t>vol</w:t>
      </w:r>
      <w:proofErr w:type="spellEnd"/>
      <w:r w:rsidRPr="00607F7D">
        <w:rPr>
          <w:rFonts w:ascii="Times New Roman" w:hAnsi="Times New Roman" w:cs="Times New Roman"/>
          <w:lang w:val="en-US"/>
        </w:rPr>
        <w:t xml:space="preserve"> 232, pp. 299-310.</w:t>
      </w:r>
      <w:proofErr w:type="gramEnd"/>
      <w:r w:rsidRPr="00607F7D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607F7D">
        <w:rPr>
          <w:rFonts w:ascii="Times New Roman" w:hAnsi="Times New Roman" w:cs="Times New Roman"/>
          <w:lang w:val="en-US"/>
        </w:rPr>
        <w:t>Springer, Singapore.</w:t>
      </w:r>
      <w:proofErr w:type="gramEnd"/>
      <w:r w:rsidRPr="00607F7D">
        <w:rPr>
          <w:rFonts w:ascii="Times New Roman" w:hAnsi="Times New Roman" w:cs="Times New Roman"/>
          <w:lang w:val="en-US"/>
        </w:rPr>
        <w:t xml:space="preserve"> DOI: 10.1007/978-981-16-2814-6_26</w:t>
      </w:r>
    </w:p>
    <w:sectPr w:rsidR="00607F7D" w:rsidRPr="00607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683"/>
    <w:rsid w:val="001D7CE6"/>
    <w:rsid w:val="001F47AA"/>
    <w:rsid w:val="00233E86"/>
    <w:rsid w:val="00235B9D"/>
    <w:rsid w:val="0032732B"/>
    <w:rsid w:val="003C446E"/>
    <w:rsid w:val="0045221A"/>
    <w:rsid w:val="004B78F2"/>
    <w:rsid w:val="00607F7D"/>
    <w:rsid w:val="00667BAF"/>
    <w:rsid w:val="0090575E"/>
    <w:rsid w:val="00B70D40"/>
    <w:rsid w:val="00C444EE"/>
    <w:rsid w:val="00C63AE4"/>
    <w:rsid w:val="00D91683"/>
    <w:rsid w:val="00E929A8"/>
    <w:rsid w:val="00EC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68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91683"/>
    <w:rPr>
      <w:color w:val="800080" w:themeColor="followedHyperlink"/>
      <w:u w:val="single"/>
    </w:rPr>
  </w:style>
  <w:style w:type="paragraph" w:customStyle="1" w:styleId="references">
    <w:name w:val="references"/>
    <w:rsid w:val="003C446E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68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91683"/>
    <w:rPr>
      <w:color w:val="800080" w:themeColor="followedHyperlink"/>
      <w:u w:val="single"/>
    </w:rPr>
  </w:style>
  <w:style w:type="paragraph" w:customStyle="1" w:styleId="references">
    <w:name w:val="references"/>
    <w:rsid w:val="003C446E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07/978-981-16-2814-6_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chapter/10.1007/978-981-16-2814-6_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2020-09-29T16:55:00Z</cp:lastPrinted>
  <dcterms:created xsi:type="dcterms:W3CDTF">2021-04-19T15:02:00Z</dcterms:created>
  <dcterms:modified xsi:type="dcterms:W3CDTF">2021-11-28T09:05:00Z</dcterms:modified>
</cp:coreProperties>
</file>