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B8B" w:rsidRDefault="00E14B8B" w:rsidP="00015F9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1932" w:rsidRDefault="00015F9D" w:rsidP="00015F9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Важов С.В., Важов В.М., Бахтин Р.Ф., Черемисин А.А.,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Черданцева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Е.В.</w:t>
      </w:r>
    </w:p>
    <w:p w:rsidR="00015F9D" w:rsidRDefault="00015F9D" w:rsidP="00015F9D">
      <w:pPr>
        <w:spacing w:after="0" w:line="240" w:lineRule="auto"/>
        <w:ind w:firstLine="709"/>
        <w:rPr>
          <w:rFonts w:ascii="Times New Roman" w:hAnsi="Times New Roman" w:cs="Times New Roman"/>
          <w:bCs/>
          <w:color w:val="00B0F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pacing w:val="-1"/>
          <w:sz w:val="24"/>
          <w:szCs w:val="24"/>
        </w:rPr>
        <w:t xml:space="preserve">К орнитофауне хребта </w:t>
      </w:r>
      <w:proofErr w:type="spellStart"/>
      <w:r>
        <w:rPr>
          <w:rFonts w:ascii="Times New Roman" w:hAnsi="Times New Roman" w:cs="Times New Roman"/>
          <w:bCs/>
          <w:spacing w:val="-1"/>
          <w:sz w:val="24"/>
          <w:szCs w:val="24"/>
        </w:rPr>
        <w:t>Торот</w:t>
      </w:r>
      <w:proofErr w:type="spellEnd"/>
      <w:r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и северного побережья Телецкого озера (Алтайский заповедник)</w:t>
      </w:r>
      <w:r>
        <w:rPr>
          <w:rFonts w:ascii="Times New Roman" w:hAnsi="Times New Roman" w:cs="Times New Roman"/>
          <w:bCs/>
          <w:sz w:val="24"/>
          <w:szCs w:val="24"/>
        </w:rPr>
        <w:t xml:space="preserve"> // Научно-практический журнал «Вестник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ИрГСХА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». – 2023.– №3 (116) </w:t>
      </w:r>
      <w:r>
        <w:rPr>
          <w:rFonts w:ascii="Times New Roman" w:hAnsi="Times New Roman" w:cs="Times New Roman"/>
          <w:bCs/>
          <w:color w:val="00B0F0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 С.</w:t>
      </w:r>
      <w:r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46–56.   </w:t>
      </w:r>
      <w:r>
        <w:rPr>
          <w:rFonts w:ascii="Times New Roman" w:hAnsi="Times New Roman" w:cs="Times New Roman"/>
          <w:sz w:val="24"/>
          <w:szCs w:val="24"/>
        </w:rPr>
        <w:t>DOI:10.51215/1999-3765-2023-116-</w:t>
      </w:r>
      <w:r>
        <w:rPr>
          <w:rFonts w:ascii="Times New Roman" w:hAnsi="Times New Roman" w:cs="Times New Roman"/>
          <w:bCs/>
          <w:sz w:val="24"/>
          <w:szCs w:val="24"/>
        </w:rPr>
        <w:t xml:space="preserve">46-56   </w:t>
      </w:r>
    </w:p>
    <w:p w:rsidR="00635A28" w:rsidRDefault="00635A28"/>
    <w:sectPr w:rsidR="00635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C"/>
    <w:rsid w:val="00015F9D"/>
    <w:rsid w:val="00121846"/>
    <w:rsid w:val="002B05E8"/>
    <w:rsid w:val="00635A28"/>
    <w:rsid w:val="00711632"/>
    <w:rsid w:val="00861932"/>
    <w:rsid w:val="00B2686F"/>
    <w:rsid w:val="00E02785"/>
    <w:rsid w:val="00E14B8B"/>
    <w:rsid w:val="00E4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3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240</Characters>
  <Application>Microsoft Office Word</Application>
  <DocSecurity>0</DocSecurity>
  <Lines>2</Lines>
  <Paragraphs>1</Paragraphs>
  <ScaleCrop>false</ScaleCrop>
  <Company>Krokoz™</Company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11</cp:revision>
  <dcterms:created xsi:type="dcterms:W3CDTF">2023-06-14T08:37:00Z</dcterms:created>
  <dcterms:modified xsi:type="dcterms:W3CDTF">2023-06-15T00:46:00Z</dcterms:modified>
</cp:coreProperties>
</file>