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3A2B5B1D" w:rsidR="002F2BBE" w:rsidRPr="003F0939" w:rsidRDefault="006316C6" w:rsidP="002C5E76">
      <w:pPr>
        <w:spacing w:after="0" w:line="240" w:lineRule="auto"/>
        <w:rPr>
          <w:rFonts w:ascii="Times New Roman" w:hAnsi="Times New Roman"/>
          <w:b/>
          <w:color w:val="auto"/>
          <w:sz w:val="24"/>
          <w:szCs w:val="24"/>
        </w:rPr>
      </w:pPr>
      <w:r w:rsidRPr="003F0939">
        <w:rPr>
          <w:rFonts w:ascii="Times New Roman" w:hAnsi="Times New Roman"/>
          <w:b/>
          <w:color w:val="auto"/>
          <w:sz w:val="24"/>
          <w:szCs w:val="24"/>
        </w:rPr>
        <w:t>УДК</w:t>
      </w:r>
      <w:r w:rsidR="00BF66DA" w:rsidRPr="003F0939">
        <w:rPr>
          <w:rFonts w:ascii="Times New Roman" w:hAnsi="Times New Roman"/>
          <w:b/>
          <w:color w:val="auto"/>
          <w:sz w:val="24"/>
          <w:szCs w:val="24"/>
        </w:rPr>
        <w:t xml:space="preserve"> 796.019</w:t>
      </w:r>
    </w:p>
    <w:p w14:paraId="02000000" w14:textId="77777777" w:rsidR="002F2BBE" w:rsidRPr="003F0939" w:rsidRDefault="002F2BBE" w:rsidP="002C5E76">
      <w:pPr>
        <w:spacing w:after="0" w:line="240" w:lineRule="auto"/>
        <w:rPr>
          <w:rFonts w:ascii="Times New Roman" w:hAnsi="Times New Roman"/>
          <w:b/>
          <w:color w:val="auto"/>
          <w:sz w:val="24"/>
          <w:szCs w:val="24"/>
        </w:rPr>
      </w:pPr>
    </w:p>
    <w:p w14:paraId="007CCAB3" w14:textId="62303E31" w:rsidR="00F24F86" w:rsidRDefault="006316C6" w:rsidP="002C5E76">
      <w:pPr>
        <w:spacing w:after="0" w:line="240" w:lineRule="auto"/>
        <w:jc w:val="center"/>
        <w:rPr>
          <w:rFonts w:ascii="Times New Roman" w:hAnsi="Times New Roman"/>
          <w:b/>
          <w:color w:val="auto"/>
          <w:sz w:val="24"/>
          <w:szCs w:val="24"/>
        </w:rPr>
      </w:pPr>
      <w:r w:rsidRPr="003F0939">
        <w:rPr>
          <w:rFonts w:ascii="Times New Roman" w:hAnsi="Times New Roman"/>
          <w:b/>
          <w:color w:val="auto"/>
          <w:sz w:val="24"/>
          <w:szCs w:val="24"/>
        </w:rPr>
        <w:t>ФИЗИЧЕСКАЯ ПОДГОТОВКА СТУДЕНТОВ СПО</w:t>
      </w:r>
      <w:r w:rsidR="00E02202" w:rsidRPr="003F0939">
        <w:rPr>
          <w:rFonts w:ascii="Times New Roman" w:hAnsi="Times New Roman"/>
          <w:b/>
          <w:color w:val="auto"/>
          <w:sz w:val="24"/>
          <w:szCs w:val="24"/>
        </w:rPr>
        <w:t>,</w:t>
      </w:r>
      <w:r w:rsidRPr="003F0939">
        <w:rPr>
          <w:rFonts w:ascii="Times New Roman" w:hAnsi="Times New Roman"/>
          <w:b/>
          <w:color w:val="auto"/>
          <w:sz w:val="24"/>
          <w:szCs w:val="24"/>
        </w:rPr>
        <w:t xml:space="preserve"> ЗАНИМАЮЩИХСЯ БАСКЕТБОЛОМ В СЕКЦИИ СПОРТИВНОГО КЛУБА </w:t>
      </w:r>
    </w:p>
    <w:p w14:paraId="3C8D7D6A" w14:textId="2CDB4C82" w:rsidR="003F0939" w:rsidRDefault="003F0939" w:rsidP="002C5E76">
      <w:pPr>
        <w:spacing w:after="0" w:line="240" w:lineRule="auto"/>
        <w:jc w:val="center"/>
        <w:rPr>
          <w:rFonts w:ascii="Times New Roman" w:hAnsi="Times New Roman"/>
          <w:b/>
          <w:color w:val="auto"/>
          <w:sz w:val="24"/>
          <w:szCs w:val="24"/>
        </w:rPr>
      </w:pPr>
    </w:p>
    <w:p w14:paraId="1B111E4E" w14:textId="0C16437E" w:rsidR="003F0939" w:rsidRDefault="003F0939" w:rsidP="002C5E76">
      <w:pPr>
        <w:spacing w:after="0" w:line="240" w:lineRule="auto"/>
        <w:jc w:val="center"/>
        <w:rPr>
          <w:rFonts w:ascii="Times New Roman" w:hAnsi="Times New Roman"/>
          <w:b/>
          <w:color w:val="auto"/>
          <w:sz w:val="24"/>
          <w:szCs w:val="24"/>
        </w:rPr>
      </w:pPr>
      <w:r>
        <w:rPr>
          <w:rFonts w:ascii="Times New Roman" w:hAnsi="Times New Roman"/>
          <w:b/>
          <w:color w:val="auto"/>
          <w:sz w:val="24"/>
          <w:szCs w:val="24"/>
        </w:rPr>
        <w:t>О. А. Шубина</w:t>
      </w:r>
      <w:proofErr w:type="gramStart"/>
      <w:r w:rsidR="005E3988" w:rsidRPr="00835BB7">
        <w:rPr>
          <w:rFonts w:ascii="Times New Roman" w:hAnsi="Times New Roman"/>
          <w:b/>
          <w:color w:val="auto"/>
          <w:sz w:val="24"/>
          <w:szCs w:val="24"/>
          <w:vertAlign w:val="superscript"/>
        </w:rPr>
        <w:t>1</w:t>
      </w:r>
      <w:proofErr w:type="gramEnd"/>
      <w:r w:rsidR="005E3988">
        <w:rPr>
          <w:rFonts w:ascii="Times New Roman" w:hAnsi="Times New Roman"/>
          <w:b/>
          <w:color w:val="auto"/>
          <w:sz w:val="24"/>
          <w:szCs w:val="24"/>
        </w:rPr>
        <w:t>,</w:t>
      </w:r>
      <w:r>
        <w:rPr>
          <w:rFonts w:ascii="Times New Roman" w:hAnsi="Times New Roman"/>
          <w:b/>
          <w:color w:val="auto"/>
          <w:sz w:val="24"/>
          <w:szCs w:val="24"/>
        </w:rPr>
        <w:t xml:space="preserve"> Е.В. Мороз</w:t>
      </w:r>
      <w:r w:rsidRPr="00835BB7">
        <w:rPr>
          <w:rFonts w:ascii="Times New Roman" w:hAnsi="Times New Roman"/>
          <w:b/>
          <w:color w:val="auto"/>
          <w:sz w:val="24"/>
          <w:szCs w:val="24"/>
          <w:vertAlign w:val="superscript"/>
        </w:rPr>
        <w:t>2</w:t>
      </w:r>
      <w:r>
        <w:rPr>
          <w:rFonts w:ascii="Times New Roman" w:hAnsi="Times New Roman"/>
          <w:b/>
          <w:color w:val="auto"/>
          <w:sz w:val="24"/>
          <w:szCs w:val="24"/>
        </w:rPr>
        <w:t>, М.Ю. Гаврюшкина</w:t>
      </w:r>
      <w:r w:rsidR="00684C89" w:rsidRPr="00835BB7">
        <w:rPr>
          <w:rFonts w:ascii="Times New Roman" w:hAnsi="Times New Roman"/>
          <w:b/>
          <w:color w:val="auto"/>
          <w:sz w:val="24"/>
          <w:szCs w:val="24"/>
          <w:vertAlign w:val="superscript"/>
        </w:rPr>
        <w:t>1</w:t>
      </w:r>
      <w:r>
        <w:rPr>
          <w:rFonts w:ascii="Times New Roman" w:hAnsi="Times New Roman"/>
          <w:b/>
          <w:color w:val="auto"/>
          <w:sz w:val="24"/>
          <w:szCs w:val="24"/>
        </w:rPr>
        <w:t xml:space="preserve"> </w:t>
      </w:r>
    </w:p>
    <w:p w14:paraId="412BF022" w14:textId="77777777" w:rsidR="00E12F3D" w:rsidRPr="003F0939" w:rsidRDefault="00E12F3D" w:rsidP="002C5E76">
      <w:pPr>
        <w:spacing w:after="0" w:line="240" w:lineRule="auto"/>
        <w:jc w:val="center"/>
        <w:rPr>
          <w:rFonts w:ascii="Times New Roman" w:hAnsi="Times New Roman"/>
          <w:b/>
          <w:color w:val="auto"/>
          <w:sz w:val="24"/>
          <w:szCs w:val="24"/>
        </w:rPr>
      </w:pPr>
    </w:p>
    <w:p w14:paraId="60B806B1" w14:textId="17C649A7" w:rsidR="003F0939" w:rsidRPr="00E12F3D" w:rsidRDefault="00684C89" w:rsidP="00E12F3D">
      <w:pPr>
        <w:tabs>
          <w:tab w:val="left" w:pos="993"/>
        </w:tabs>
        <w:spacing w:after="0" w:line="240" w:lineRule="auto"/>
        <w:jc w:val="center"/>
        <w:rPr>
          <w:rFonts w:ascii="Times New Roman" w:hAnsi="Times New Roman"/>
          <w:color w:val="auto"/>
          <w:spacing w:val="-4"/>
          <w:szCs w:val="22"/>
        </w:rPr>
      </w:pPr>
      <w:r w:rsidRPr="00835BB7">
        <w:rPr>
          <w:rFonts w:ascii="Times New Roman" w:hAnsi="Times New Roman"/>
          <w:color w:val="auto"/>
          <w:szCs w:val="22"/>
          <w:vertAlign w:val="superscript"/>
        </w:rPr>
        <w:t>1</w:t>
      </w:r>
      <w:r w:rsidR="008D51C1">
        <w:rPr>
          <w:rFonts w:ascii="Times New Roman" w:hAnsi="Times New Roman"/>
          <w:color w:val="auto"/>
          <w:szCs w:val="22"/>
          <w:vertAlign w:val="superscript"/>
        </w:rPr>
        <w:t xml:space="preserve"> </w:t>
      </w:r>
      <w:r w:rsidR="003F0939" w:rsidRPr="00E12F3D">
        <w:rPr>
          <w:rFonts w:ascii="Times New Roman" w:hAnsi="Times New Roman"/>
          <w:color w:val="auto"/>
          <w:szCs w:val="22"/>
        </w:rPr>
        <w:t>Бийский филиал имени В.М. Шукшина Алт</w:t>
      </w:r>
      <w:r w:rsidR="00F6788C">
        <w:rPr>
          <w:rFonts w:ascii="Times New Roman" w:hAnsi="Times New Roman"/>
          <w:color w:val="auto"/>
          <w:szCs w:val="22"/>
        </w:rPr>
        <w:t>айского государственного педагогического университета</w:t>
      </w:r>
      <w:r w:rsidR="003F0939" w:rsidRPr="00E12F3D">
        <w:rPr>
          <w:rFonts w:ascii="Times New Roman" w:hAnsi="Times New Roman"/>
          <w:color w:val="auto"/>
          <w:spacing w:val="-4"/>
          <w:szCs w:val="22"/>
        </w:rPr>
        <w:t xml:space="preserve"> </w:t>
      </w:r>
    </w:p>
    <w:p w14:paraId="0EE59E67" w14:textId="3A7FFF26" w:rsidR="003F0939" w:rsidRPr="00E12F3D" w:rsidRDefault="00684C89" w:rsidP="003F0939">
      <w:pPr>
        <w:tabs>
          <w:tab w:val="left" w:pos="993"/>
        </w:tabs>
        <w:spacing w:after="0" w:line="240" w:lineRule="auto"/>
        <w:jc w:val="center"/>
        <w:rPr>
          <w:rFonts w:ascii="Times New Roman" w:hAnsi="Times New Roman"/>
          <w:color w:val="auto"/>
          <w:spacing w:val="-4"/>
          <w:szCs w:val="22"/>
        </w:rPr>
      </w:pPr>
      <w:r w:rsidRPr="00835BB7">
        <w:rPr>
          <w:rFonts w:ascii="Times New Roman" w:hAnsi="Times New Roman"/>
          <w:color w:val="auto"/>
          <w:spacing w:val="-4"/>
          <w:szCs w:val="22"/>
          <w:vertAlign w:val="superscript"/>
        </w:rPr>
        <w:t>2</w:t>
      </w:r>
      <w:r w:rsidR="00F6788C">
        <w:rPr>
          <w:rFonts w:ascii="Times New Roman" w:hAnsi="Times New Roman"/>
          <w:color w:val="auto"/>
          <w:spacing w:val="-4"/>
          <w:szCs w:val="22"/>
        </w:rPr>
        <w:t xml:space="preserve"> </w:t>
      </w:r>
      <w:proofErr w:type="spellStart"/>
      <w:r w:rsidR="003F0939" w:rsidRPr="00E12F3D">
        <w:rPr>
          <w:rFonts w:ascii="Times New Roman" w:hAnsi="Times New Roman"/>
          <w:color w:val="auto"/>
          <w:spacing w:val="-4"/>
          <w:szCs w:val="22"/>
        </w:rPr>
        <w:t>Славгородский</w:t>
      </w:r>
      <w:proofErr w:type="spellEnd"/>
      <w:r w:rsidR="00F6788C">
        <w:rPr>
          <w:rFonts w:ascii="Times New Roman" w:hAnsi="Times New Roman"/>
          <w:color w:val="auto"/>
          <w:spacing w:val="-4"/>
          <w:szCs w:val="22"/>
        </w:rPr>
        <w:t xml:space="preserve"> педагогический колледж</w:t>
      </w:r>
    </w:p>
    <w:p w14:paraId="0E517BFD" w14:textId="77777777" w:rsidR="00F24F86" w:rsidRPr="003F0939" w:rsidRDefault="00F24F86" w:rsidP="002C5E76">
      <w:pPr>
        <w:spacing w:after="0" w:line="240" w:lineRule="auto"/>
        <w:ind w:firstLine="709"/>
        <w:jc w:val="center"/>
        <w:rPr>
          <w:rFonts w:ascii="Times New Roman" w:hAnsi="Times New Roman"/>
          <w:b/>
          <w:color w:val="auto"/>
          <w:sz w:val="24"/>
          <w:szCs w:val="24"/>
        </w:rPr>
      </w:pPr>
    </w:p>
    <w:p w14:paraId="6D60D5C1" w14:textId="2823C7AB" w:rsidR="001E2487" w:rsidRPr="00E12F3D" w:rsidRDefault="003F694E" w:rsidP="002C5E76">
      <w:pPr>
        <w:pStyle w:val="a7"/>
        <w:spacing w:beforeAutospacing="0" w:after="0" w:afterAutospacing="0"/>
        <w:ind w:firstLine="709"/>
        <w:jc w:val="both"/>
        <w:rPr>
          <w:i/>
          <w:color w:val="auto"/>
          <w:spacing w:val="3"/>
          <w:sz w:val="20"/>
          <w:shd w:val="clear" w:color="auto" w:fill="FFFFFF"/>
        </w:rPr>
      </w:pPr>
      <w:r w:rsidRPr="00E12F3D">
        <w:rPr>
          <w:i/>
          <w:color w:val="auto"/>
          <w:spacing w:val="3"/>
          <w:sz w:val="20"/>
          <w:shd w:val="clear" w:color="auto" w:fill="FFFFFF"/>
        </w:rPr>
        <w:t>В</w:t>
      </w:r>
      <w:r w:rsidR="0085240B" w:rsidRPr="00E12F3D">
        <w:rPr>
          <w:i/>
          <w:color w:val="auto"/>
          <w:spacing w:val="3"/>
          <w:sz w:val="20"/>
          <w:shd w:val="clear" w:color="auto" w:fill="FFFFFF"/>
        </w:rPr>
        <w:t xml:space="preserve"> статье рассматрива</w:t>
      </w:r>
      <w:r w:rsidR="00717BA1">
        <w:rPr>
          <w:i/>
          <w:color w:val="auto"/>
          <w:spacing w:val="3"/>
          <w:sz w:val="20"/>
          <w:shd w:val="clear" w:color="auto" w:fill="FFFFFF"/>
        </w:rPr>
        <w:t>е</w:t>
      </w:r>
      <w:r w:rsidR="0085240B" w:rsidRPr="00E12F3D">
        <w:rPr>
          <w:i/>
          <w:color w:val="auto"/>
          <w:spacing w:val="3"/>
          <w:sz w:val="20"/>
          <w:shd w:val="clear" w:color="auto" w:fill="FFFFFF"/>
        </w:rPr>
        <w:t xml:space="preserve">тся </w:t>
      </w:r>
      <w:r w:rsidR="006C7903">
        <w:rPr>
          <w:i/>
          <w:color w:val="auto"/>
          <w:spacing w:val="3"/>
          <w:sz w:val="20"/>
          <w:shd w:val="clear" w:color="auto" w:fill="FFFFFF"/>
        </w:rPr>
        <w:t>педагогическая модель интеграции игров</w:t>
      </w:r>
      <w:r w:rsidR="00717BA1">
        <w:rPr>
          <w:i/>
          <w:color w:val="auto"/>
          <w:spacing w:val="3"/>
          <w:sz w:val="20"/>
          <w:shd w:val="clear" w:color="auto" w:fill="FFFFFF"/>
        </w:rPr>
        <w:t>ого</w:t>
      </w:r>
      <w:r w:rsidR="006C7903">
        <w:rPr>
          <w:i/>
          <w:color w:val="auto"/>
          <w:spacing w:val="3"/>
          <w:sz w:val="20"/>
          <w:shd w:val="clear" w:color="auto" w:fill="FFFFFF"/>
        </w:rPr>
        <w:t xml:space="preserve"> и соревновательн</w:t>
      </w:r>
      <w:r w:rsidR="00717BA1">
        <w:rPr>
          <w:i/>
          <w:color w:val="auto"/>
          <w:spacing w:val="3"/>
          <w:sz w:val="20"/>
          <w:shd w:val="clear" w:color="auto" w:fill="FFFFFF"/>
        </w:rPr>
        <w:t>ого</w:t>
      </w:r>
      <w:r w:rsidR="004426DD">
        <w:rPr>
          <w:i/>
          <w:color w:val="auto"/>
          <w:spacing w:val="3"/>
          <w:sz w:val="20"/>
          <w:shd w:val="clear" w:color="auto" w:fill="FFFFFF"/>
        </w:rPr>
        <w:t xml:space="preserve"> мето</w:t>
      </w:r>
      <w:r w:rsidR="00717BA1">
        <w:rPr>
          <w:i/>
          <w:color w:val="auto"/>
          <w:spacing w:val="3"/>
          <w:sz w:val="20"/>
          <w:shd w:val="clear" w:color="auto" w:fill="FFFFFF"/>
        </w:rPr>
        <w:t xml:space="preserve">да </w:t>
      </w:r>
      <w:r w:rsidR="00474ED3">
        <w:rPr>
          <w:i/>
          <w:color w:val="auto"/>
          <w:spacing w:val="3"/>
          <w:sz w:val="20"/>
          <w:shd w:val="clear" w:color="auto" w:fill="FFFFFF"/>
        </w:rPr>
        <w:t>как эффективн</w:t>
      </w:r>
      <w:r w:rsidR="00C85F12">
        <w:rPr>
          <w:i/>
          <w:color w:val="auto"/>
          <w:spacing w:val="3"/>
          <w:sz w:val="20"/>
          <w:shd w:val="clear" w:color="auto" w:fill="FFFFFF"/>
        </w:rPr>
        <w:t>ого</w:t>
      </w:r>
      <w:r w:rsidR="00474ED3">
        <w:rPr>
          <w:i/>
          <w:color w:val="auto"/>
          <w:spacing w:val="3"/>
          <w:sz w:val="20"/>
          <w:shd w:val="clear" w:color="auto" w:fill="FFFFFF"/>
        </w:rPr>
        <w:t xml:space="preserve"> </w:t>
      </w:r>
      <w:r w:rsidR="001D4C2A">
        <w:rPr>
          <w:i/>
          <w:color w:val="auto"/>
          <w:spacing w:val="3"/>
          <w:sz w:val="20"/>
          <w:shd w:val="clear" w:color="auto" w:fill="FFFFFF"/>
        </w:rPr>
        <w:t>инструмент</w:t>
      </w:r>
      <w:r w:rsidR="00C85F12">
        <w:rPr>
          <w:i/>
          <w:color w:val="auto"/>
          <w:spacing w:val="3"/>
          <w:sz w:val="20"/>
          <w:shd w:val="clear" w:color="auto" w:fill="FFFFFF"/>
        </w:rPr>
        <w:t>а</w:t>
      </w:r>
      <w:r w:rsidR="004426DD">
        <w:rPr>
          <w:i/>
          <w:color w:val="auto"/>
          <w:spacing w:val="3"/>
          <w:sz w:val="20"/>
          <w:shd w:val="clear" w:color="auto" w:fill="FFFFFF"/>
        </w:rPr>
        <w:t xml:space="preserve"> физической подготовки студентов среднего профессионального образования, занимающихся баскетболом</w:t>
      </w:r>
      <w:r w:rsidR="00F7599F">
        <w:rPr>
          <w:i/>
          <w:color w:val="auto"/>
          <w:spacing w:val="3"/>
          <w:sz w:val="20"/>
          <w:shd w:val="clear" w:color="auto" w:fill="FFFFFF"/>
        </w:rPr>
        <w:t xml:space="preserve">. </w:t>
      </w:r>
      <w:r w:rsidR="001D7509">
        <w:rPr>
          <w:i/>
          <w:color w:val="auto"/>
          <w:spacing w:val="3"/>
          <w:sz w:val="20"/>
          <w:shd w:val="clear" w:color="auto" w:fill="FFFFFF"/>
        </w:rPr>
        <w:t>Описаны приемы</w:t>
      </w:r>
      <w:r w:rsidR="00717BA1">
        <w:rPr>
          <w:i/>
          <w:color w:val="auto"/>
          <w:spacing w:val="3"/>
          <w:sz w:val="20"/>
          <w:shd w:val="clear" w:color="auto" w:fill="FFFFFF"/>
        </w:rPr>
        <w:t xml:space="preserve"> игровой и соревновательной деятельности</w:t>
      </w:r>
      <w:r w:rsidR="001D7509">
        <w:rPr>
          <w:i/>
          <w:color w:val="auto"/>
          <w:spacing w:val="3"/>
          <w:sz w:val="20"/>
          <w:shd w:val="clear" w:color="auto" w:fill="FFFFFF"/>
        </w:rPr>
        <w:t>, используемые в учебно-тренировочном процессе студентов-баскетболистов</w:t>
      </w:r>
      <w:r w:rsidR="00717BA1">
        <w:rPr>
          <w:i/>
          <w:color w:val="auto"/>
          <w:spacing w:val="3"/>
          <w:sz w:val="20"/>
          <w:shd w:val="clear" w:color="auto" w:fill="FFFFFF"/>
        </w:rPr>
        <w:t xml:space="preserve">. </w:t>
      </w:r>
      <w:r w:rsidR="00474ED3">
        <w:rPr>
          <w:i/>
          <w:color w:val="auto"/>
          <w:spacing w:val="3"/>
          <w:sz w:val="20"/>
          <w:shd w:val="clear" w:color="auto" w:fill="FFFFFF"/>
        </w:rPr>
        <w:t>Представлен</w:t>
      </w:r>
      <w:r w:rsidR="00F96C92">
        <w:rPr>
          <w:i/>
          <w:color w:val="auto"/>
          <w:spacing w:val="3"/>
          <w:sz w:val="20"/>
          <w:shd w:val="clear" w:color="auto" w:fill="FFFFFF"/>
        </w:rPr>
        <w:t>а</w:t>
      </w:r>
      <w:r w:rsidR="00474ED3">
        <w:rPr>
          <w:i/>
          <w:color w:val="auto"/>
          <w:spacing w:val="3"/>
          <w:sz w:val="20"/>
          <w:shd w:val="clear" w:color="auto" w:fill="FFFFFF"/>
        </w:rPr>
        <w:t xml:space="preserve"> практическая реализация </w:t>
      </w:r>
      <w:r w:rsidR="002E20F5">
        <w:rPr>
          <w:i/>
          <w:color w:val="auto"/>
          <w:spacing w:val="3"/>
          <w:sz w:val="20"/>
          <w:shd w:val="clear" w:color="auto" w:fill="FFFFFF"/>
        </w:rPr>
        <w:t xml:space="preserve">и результат </w:t>
      </w:r>
      <w:r w:rsidR="00717BA1">
        <w:rPr>
          <w:i/>
          <w:color w:val="auto"/>
          <w:spacing w:val="3"/>
          <w:sz w:val="20"/>
          <w:shd w:val="clear" w:color="auto" w:fill="FFFFFF"/>
        </w:rPr>
        <w:t>интегрированного применения</w:t>
      </w:r>
      <w:r w:rsidR="00F96C92">
        <w:rPr>
          <w:i/>
          <w:color w:val="auto"/>
          <w:spacing w:val="3"/>
          <w:sz w:val="20"/>
          <w:shd w:val="clear" w:color="auto" w:fill="FFFFFF"/>
        </w:rPr>
        <w:t xml:space="preserve"> игрового и соревновательного метода</w:t>
      </w:r>
      <w:r w:rsidR="00C85F12">
        <w:rPr>
          <w:i/>
          <w:color w:val="auto"/>
          <w:spacing w:val="3"/>
          <w:sz w:val="20"/>
          <w:shd w:val="clear" w:color="auto" w:fill="FFFFFF"/>
        </w:rPr>
        <w:t>.</w:t>
      </w:r>
      <w:r w:rsidR="00F96C92">
        <w:rPr>
          <w:i/>
          <w:color w:val="auto"/>
          <w:spacing w:val="3"/>
          <w:sz w:val="20"/>
          <w:shd w:val="clear" w:color="auto" w:fill="FFFFFF"/>
        </w:rPr>
        <w:t xml:space="preserve"> </w:t>
      </w:r>
      <w:r w:rsidR="00BF66DA" w:rsidRPr="00E12F3D">
        <w:rPr>
          <w:i/>
          <w:color w:val="auto"/>
          <w:spacing w:val="3"/>
          <w:sz w:val="20"/>
          <w:shd w:val="clear" w:color="auto" w:fill="FFFFFF"/>
        </w:rPr>
        <w:t xml:space="preserve">Обозначена необходимость </w:t>
      </w:r>
      <w:r w:rsidR="00717BA1">
        <w:rPr>
          <w:i/>
          <w:color w:val="auto"/>
          <w:spacing w:val="3"/>
          <w:sz w:val="20"/>
          <w:shd w:val="clear" w:color="auto" w:fill="FFFFFF"/>
        </w:rPr>
        <w:t xml:space="preserve">системного </w:t>
      </w:r>
      <w:r w:rsidR="00BF66DA" w:rsidRPr="00E12F3D">
        <w:rPr>
          <w:i/>
          <w:color w:val="auto"/>
          <w:spacing w:val="3"/>
          <w:sz w:val="20"/>
          <w:shd w:val="clear" w:color="auto" w:fill="FFFFFF"/>
        </w:rPr>
        <w:t xml:space="preserve">сочетания данных методов. </w:t>
      </w:r>
    </w:p>
    <w:p w14:paraId="06000000" w14:textId="6CD8C8F6" w:rsidR="002F2BBE" w:rsidRPr="00E12F3D" w:rsidRDefault="006316C6" w:rsidP="002C5E76">
      <w:pPr>
        <w:pStyle w:val="a7"/>
        <w:spacing w:beforeAutospacing="0" w:after="0" w:afterAutospacing="0"/>
        <w:ind w:firstLine="709"/>
        <w:jc w:val="both"/>
        <w:rPr>
          <w:i/>
          <w:color w:val="auto"/>
          <w:sz w:val="20"/>
        </w:rPr>
      </w:pPr>
      <w:r w:rsidRPr="00E12F3D">
        <w:rPr>
          <w:b/>
          <w:i/>
          <w:color w:val="auto"/>
          <w:sz w:val="20"/>
        </w:rPr>
        <w:t>Ключевые слова:</w:t>
      </w:r>
      <w:r w:rsidRPr="00E12F3D">
        <w:rPr>
          <w:i/>
          <w:color w:val="auto"/>
          <w:sz w:val="20"/>
        </w:rPr>
        <w:t xml:space="preserve"> </w:t>
      </w:r>
      <w:r w:rsidR="006C7903">
        <w:rPr>
          <w:i/>
          <w:color w:val="auto"/>
          <w:sz w:val="20"/>
        </w:rPr>
        <w:t xml:space="preserve">педагогическая модель, </w:t>
      </w:r>
      <w:r w:rsidRPr="00E12F3D">
        <w:rPr>
          <w:i/>
          <w:color w:val="auto"/>
          <w:sz w:val="20"/>
        </w:rPr>
        <w:t>игровой метод, соревновательный метод</w:t>
      </w:r>
      <w:r w:rsidR="00474ED3">
        <w:rPr>
          <w:i/>
          <w:color w:val="auto"/>
          <w:sz w:val="20"/>
        </w:rPr>
        <w:t>,</w:t>
      </w:r>
      <w:r w:rsidR="00474ED3" w:rsidRPr="00474ED3">
        <w:rPr>
          <w:i/>
          <w:color w:val="auto"/>
          <w:sz w:val="20"/>
        </w:rPr>
        <w:t xml:space="preserve"> </w:t>
      </w:r>
      <w:r w:rsidR="00474ED3">
        <w:rPr>
          <w:i/>
          <w:color w:val="auto"/>
          <w:sz w:val="20"/>
        </w:rPr>
        <w:t>баскетбол, студенческий спортивный клуб.</w:t>
      </w:r>
    </w:p>
    <w:p w14:paraId="7FAFB3DF" w14:textId="77777777" w:rsidR="00C85F12" w:rsidRDefault="00C85F12" w:rsidP="00F2557B">
      <w:pPr>
        <w:spacing w:after="0" w:line="240" w:lineRule="auto"/>
        <w:jc w:val="center"/>
        <w:rPr>
          <w:rFonts w:ascii="Arial" w:hAnsi="Arial" w:cs="Arial"/>
          <w:spacing w:val="3"/>
          <w:shd w:val="clear" w:color="auto" w:fill="FFFFFF"/>
        </w:rPr>
      </w:pPr>
    </w:p>
    <w:p w14:paraId="7575B9FF" w14:textId="7C2899DC" w:rsidR="007E2E30" w:rsidRPr="007E2E30" w:rsidRDefault="007E2E30" w:rsidP="00F2557B">
      <w:pPr>
        <w:spacing w:after="0" w:line="240" w:lineRule="auto"/>
        <w:jc w:val="center"/>
        <w:rPr>
          <w:rFonts w:ascii="Times New Roman" w:hAnsi="Times New Roman"/>
          <w:b/>
          <w:color w:val="auto"/>
          <w:sz w:val="24"/>
          <w:szCs w:val="24"/>
          <w:lang w:val="en-US"/>
        </w:rPr>
      </w:pPr>
      <w:r w:rsidRPr="007E2E30">
        <w:rPr>
          <w:rFonts w:ascii="Times New Roman" w:hAnsi="Times New Roman"/>
          <w:b/>
          <w:sz w:val="24"/>
          <w:szCs w:val="24"/>
          <w:lang w:val="en-US"/>
        </w:rPr>
        <w:t>PHYSICAL TRAINING OF SECONDARY SCHOOL STUDENTS WHO PLAY BASKETBALL IN THE SPORTS CLUB SECTION</w:t>
      </w:r>
      <w:r w:rsidRPr="007E2E30">
        <w:rPr>
          <w:rFonts w:ascii="Times New Roman" w:hAnsi="Times New Roman"/>
          <w:b/>
          <w:color w:val="auto"/>
          <w:sz w:val="24"/>
          <w:szCs w:val="24"/>
          <w:lang w:val="en-US"/>
        </w:rPr>
        <w:t xml:space="preserve"> </w:t>
      </w:r>
    </w:p>
    <w:p w14:paraId="4028305A" w14:textId="77777777" w:rsidR="007E2E30" w:rsidRPr="007E2E30" w:rsidRDefault="007E2E30" w:rsidP="00F2557B">
      <w:pPr>
        <w:spacing w:after="0" w:line="240" w:lineRule="auto"/>
        <w:jc w:val="center"/>
        <w:rPr>
          <w:rFonts w:ascii="Times New Roman" w:hAnsi="Times New Roman"/>
          <w:b/>
          <w:color w:val="auto"/>
          <w:sz w:val="24"/>
          <w:szCs w:val="24"/>
          <w:lang w:val="en-US"/>
        </w:rPr>
      </w:pPr>
    </w:p>
    <w:p w14:paraId="6D40A3C3" w14:textId="20EEAC58" w:rsidR="00F2557B" w:rsidRPr="00C2152B" w:rsidRDefault="007E2E30" w:rsidP="00F2557B">
      <w:pPr>
        <w:spacing w:after="0" w:line="240" w:lineRule="auto"/>
        <w:jc w:val="center"/>
        <w:rPr>
          <w:rFonts w:ascii="Times New Roman" w:hAnsi="Times New Roman"/>
          <w:b/>
          <w:color w:val="auto"/>
          <w:sz w:val="24"/>
          <w:szCs w:val="24"/>
          <w:lang w:val="en-US"/>
        </w:rPr>
      </w:pPr>
      <w:r w:rsidRPr="007E2E30">
        <w:rPr>
          <w:rFonts w:ascii="Times New Roman" w:hAnsi="Times New Roman"/>
          <w:b/>
          <w:sz w:val="24"/>
          <w:szCs w:val="24"/>
          <w:lang w:val="en-US"/>
        </w:rPr>
        <w:t>O. A. Shubina</w:t>
      </w:r>
      <w:r w:rsidR="005E3988" w:rsidRPr="007E2E30">
        <w:rPr>
          <w:rFonts w:ascii="Times New Roman" w:hAnsi="Times New Roman"/>
          <w:b/>
          <w:color w:val="auto"/>
          <w:sz w:val="24"/>
          <w:szCs w:val="24"/>
          <w:vertAlign w:val="superscript"/>
          <w:lang w:val="en-US"/>
        </w:rPr>
        <w:t>1</w:t>
      </w:r>
      <w:r w:rsidR="005E3988" w:rsidRPr="007E2E30">
        <w:rPr>
          <w:rFonts w:ascii="Times New Roman" w:hAnsi="Times New Roman"/>
          <w:b/>
          <w:color w:val="auto"/>
          <w:sz w:val="24"/>
          <w:szCs w:val="24"/>
          <w:lang w:val="en-US"/>
        </w:rPr>
        <w:t xml:space="preserve">, </w:t>
      </w:r>
      <w:r w:rsidRPr="007E2E30">
        <w:rPr>
          <w:rFonts w:ascii="Times New Roman" w:hAnsi="Times New Roman"/>
          <w:b/>
          <w:sz w:val="24"/>
          <w:szCs w:val="24"/>
          <w:lang w:val="en-US"/>
        </w:rPr>
        <w:t>E. V. Moroz</w:t>
      </w:r>
      <w:r w:rsidR="00F2557B" w:rsidRPr="007E2E30">
        <w:rPr>
          <w:rFonts w:ascii="Times New Roman" w:hAnsi="Times New Roman"/>
          <w:b/>
          <w:color w:val="auto"/>
          <w:sz w:val="24"/>
          <w:szCs w:val="24"/>
          <w:vertAlign w:val="superscript"/>
          <w:lang w:val="en-US"/>
        </w:rPr>
        <w:t>2</w:t>
      </w:r>
      <w:r w:rsidR="00F2557B" w:rsidRPr="007E2E30">
        <w:rPr>
          <w:rFonts w:ascii="Times New Roman" w:hAnsi="Times New Roman"/>
          <w:b/>
          <w:color w:val="auto"/>
          <w:sz w:val="24"/>
          <w:szCs w:val="24"/>
          <w:lang w:val="en-US"/>
        </w:rPr>
        <w:t xml:space="preserve">, </w:t>
      </w:r>
      <w:r w:rsidRPr="007E2E30">
        <w:rPr>
          <w:rFonts w:ascii="Times New Roman" w:hAnsi="Times New Roman"/>
          <w:b/>
          <w:sz w:val="24"/>
          <w:szCs w:val="24"/>
          <w:lang w:val="en-US"/>
        </w:rPr>
        <w:t xml:space="preserve">M. Yu. </w:t>
      </w:r>
      <w:r w:rsidRPr="00C2152B">
        <w:rPr>
          <w:rFonts w:ascii="Times New Roman" w:hAnsi="Times New Roman"/>
          <w:b/>
          <w:sz w:val="24"/>
          <w:szCs w:val="24"/>
          <w:lang w:val="en-US"/>
        </w:rPr>
        <w:t>Gavryushkina</w:t>
      </w:r>
      <w:r w:rsidR="00F2557B" w:rsidRPr="00C2152B">
        <w:rPr>
          <w:rFonts w:ascii="Times New Roman" w:hAnsi="Times New Roman"/>
          <w:b/>
          <w:color w:val="auto"/>
          <w:sz w:val="24"/>
          <w:szCs w:val="24"/>
          <w:vertAlign w:val="superscript"/>
          <w:lang w:val="en-US"/>
        </w:rPr>
        <w:t>1</w:t>
      </w:r>
      <w:r w:rsidR="00F2557B" w:rsidRPr="00C2152B">
        <w:rPr>
          <w:rFonts w:ascii="Times New Roman" w:hAnsi="Times New Roman"/>
          <w:b/>
          <w:color w:val="auto"/>
          <w:sz w:val="24"/>
          <w:szCs w:val="24"/>
          <w:lang w:val="en-US"/>
        </w:rPr>
        <w:t xml:space="preserve"> </w:t>
      </w:r>
    </w:p>
    <w:p w14:paraId="2763F7F3" w14:textId="77777777" w:rsidR="00E12F3D" w:rsidRPr="00C2152B" w:rsidRDefault="00E12F3D" w:rsidP="00F2557B">
      <w:pPr>
        <w:spacing w:after="0" w:line="240" w:lineRule="auto"/>
        <w:jc w:val="center"/>
        <w:rPr>
          <w:rFonts w:ascii="Times New Roman" w:hAnsi="Times New Roman"/>
          <w:b/>
          <w:color w:val="auto"/>
          <w:sz w:val="24"/>
          <w:szCs w:val="24"/>
          <w:lang w:val="en-US"/>
        </w:rPr>
      </w:pPr>
    </w:p>
    <w:p w14:paraId="58D00050" w14:textId="503D6FDB" w:rsidR="00F2557B" w:rsidRPr="00172248" w:rsidRDefault="00F2557B" w:rsidP="00E12F3D">
      <w:pPr>
        <w:tabs>
          <w:tab w:val="left" w:pos="993"/>
        </w:tabs>
        <w:spacing w:after="0" w:line="240" w:lineRule="auto"/>
        <w:jc w:val="center"/>
        <w:rPr>
          <w:rFonts w:ascii="Times New Roman" w:hAnsi="Times New Roman"/>
          <w:color w:val="auto"/>
          <w:spacing w:val="-4"/>
          <w:sz w:val="20"/>
          <w:lang w:val="en-US"/>
        </w:rPr>
      </w:pPr>
      <w:r w:rsidRPr="00D02DA9">
        <w:rPr>
          <w:rFonts w:ascii="Times New Roman" w:hAnsi="Times New Roman"/>
          <w:color w:val="auto"/>
          <w:sz w:val="20"/>
          <w:vertAlign w:val="superscript"/>
          <w:lang w:val="en-US"/>
        </w:rPr>
        <w:t>1</w:t>
      </w:r>
      <w:r w:rsidR="00D02DA9" w:rsidRPr="00D02DA9">
        <w:rPr>
          <w:rFonts w:ascii="Times New Roman" w:hAnsi="Times New Roman"/>
          <w:color w:val="auto"/>
          <w:sz w:val="20"/>
          <w:vertAlign w:val="superscript"/>
          <w:lang w:val="en-US"/>
        </w:rPr>
        <w:t xml:space="preserve"> </w:t>
      </w:r>
      <w:r w:rsidR="00D02DA9" w:rsidRPr="00D02DA9">
        <w:rPr>
          <w:rFonts w:ascii="Times New Roman" w:hAnsi="Times New Roman"/>
          <w:sz w:val="20"/>
          <w:lang w:val="en-US"/>
        </w:rPr>
        <w:t xml:space="preserve">Biysk Branch of the V. M. </w:t>
      </w:r>
      <w:proofErr w:type="spellStart"/>
      <w:r w:rsidR="00D02DA9" w:rsidRPr="00D02DA9">
        <w:rPr>
          <w:rFonts w:ascii="Times New Roman" w:hAnsi="Times New Roman"/>
          <w:sz w:val="20"/>
          <w:lang w:val="en-US"/>
        </w:rPr>
        <w:t>Shukshin</w:t>
      </w:r>
      <w:proofErr w:type="spellEnd"/>
      <w:r w:rsidR="00D02DA9" w:rsidRPr="00D02DA9">
        <w:rPr>
          <w:rFonts w:ascii="Times New Roman" w:hAnsi="Times New Roman"/>
          <w:sz w:val="20"/>
          <w:lang w:val="en-US"/>
        </w:rPr>
        <w:t xml:space="preserve"> Altai State Pedagogical University</w:t>
      </w:r>
    </w:p>
    <w:p w14:paraId="78F76156" w14:textId="5FF8F840" w:rsidR="00153AEB" w:rsidRPr="00F6788C" w:rsidRDefault="00D8612C" w:rsidP="00D2025A">
      <w:pPr>
        <w:tabs>
          <w:tab w:val="left" w:pos="993"/>
        </w:tabs>
        <w:spacing w:after="0" w:line="240" w:lineRule="auto"/>
        <w:jc w:val="center"/>
        <w:rPr>
          <w:rFonts w:ascii="Times New Roman" w:hAnsi="Times New Roman"/>
          <w:sz w:val="20"/>
          <w:lang w:val="en-US"/>
        </w:rPr>
      </w:pPr>
      <w:r w:rsidRPr="00D02DA9">
        <w:rPr>
          <w:rFonts w:ascii="Times New Roman" w:hAnsi="Times New Roman"/>
          <w:color w:val="auto"/>
          <w:spacing w:val="-4"/>
          <w:sz w:val="20"/>
          <w:vertAlign w:val="superscript"/>
          <w:lang w:val="en-US"/>
        </w:rPr>
        <w:t>2</w:t>
      </w:r>
      <w:r w:rsidR="007E2E30" w:rsidRPr="00D02DA9">
        <w:rPr>
          <w:rFonts w:ascii="Times New Roman" w:hAnsi="Times New Roman"/>
          <w:color w:val="auto"/>
          <w:spacing w:val="-4"/>
          <w:sz w:val="20"/>
          <w:vertAlign w:val="superscript"/>
          <w:lang w:val="en-US"/>
        </w:rPr>
        <w:t xml:space="preserve"> </w:t>
      </w:r>
      <w:proofErr w:type="spellStart"/>
      <w:r w:rsidR="00F6788C">
        <w:rPr>
          <w:rFonts w:ascii="Times New Roman" w:hAnsi="Times New Roman"/>
          <w:sz w:val="20"/>
          <w:lang w:val="en-US"/>
        </w:rPr>
        <w:t>Slavgorod</w:t>
      </w:r>
      <w:proofErr w:type="spellEnd"/>
      <w:r w:rsidR="00F6788C">
        <w:rPr>
          <w:rFonts w:ascii="Times New Roman" w:hAnsi="Times New Roman"/>
          <w:sz w:val="20"/>
          <w:lang w:val="en-US"/>
        </w:rPr>
        <w:t xml:space="preserve"> Pedagogical College</w:t>
      </w:r>
      <w:r w:rsidR="007E2E30" w:rsidRPr="00D02DA9">
        <w:rPr>
          <w:rFonts w:ascii="Times New Roman" w:hAnsi="Times New Roman"/>
          <w:sz w:val="20"/>
          <w:lang w:val="en-US"/>
        </w:rPr>
        <w:t xml:space="preserve">, </w:t>
      </w:r>
      <w:proofErr w:type="spellStart"/>
      <w:r w:rsidR="007E2E30" w:rsidRPr="00D02DA9">
        <w:rPr>
          <w:rFonts w:ascii="Times New Roman" w:hAnsi="Times New Roman"/>
          <w:sz w:val="20"/>
          <w:lang w:val="en-US"/>
        </w:rPr>
        <w:t>Slavgorod</w:t>
      </w:r>
      <w:proofErr w:type="spellEnd"/>
      <w:r w:rsidR="007E2E30" w:rsidRPr="00D02DA9">
        <w:rPr>
          <w:rFonts w:ascii="Times New Roman" w:hAnsi="Times New Roman"/>
          <w:sz w:val="20"/>
          <w:lang w:val="en-US"/>
        </w:rPr>
        <w:t>, Russian Federation</w:t>
      </w:r>
    </w:p>
    <w:p w14:paraId="110BED24" w14:textId="77777777" w:rsidR="00D2025A" w:rsidRPr="00F6788C" w:rsidRDefault="00D2025A" w:rsidP="00D2025A">
      <w:pPr>
        <w:tabs>
          <w:tab w:val="left" w:pos="993"/>
        </w:tabs>
        <w:spacing w:after="0" w:line="240" w:lineRule="auto"/>
        <w:jc w:val="center"/>
        <w:rPr>
          <w:rFonts w:ascii="Times New Roman" w:hAnsi="Times New Roman"/>
          <w:sz w:val="24"/>
          <w:szCs w:val="24"/>
          <w:lang w:val="en-US"/>
        </w:rPr>
      </w:pPr>
    </w:p>
    <w:p w14:paraId="6AE34355" w14:textId="77777777" w:rsidR="00D2025A" w:rsidRPr="00D2025A" w:rsidRDefault="00D2025A" w:rsidP="00D2025A">
      <w:pPr>
        <w:pStyle w:val="a7"/>
        <w:spacing w:beforeAutospacing="0" w:after="0" w:afterAutospacing="0"/>
        <w:ind w:firstLine="709"/>
        <w:jc w:val="both"/>
        <w:rPr>
          <w:sz w:val="20"/>
          <w:lang w:val="en-US"/>
        </w:rPr>
      </w:pPr>
      <w:r w:rsidRPr="00D2025A">
        <w:rPr>
          <w:i/>
          <w:sz w:val="20"/>
          <w:lang w:val="en-US"/>
        </w:rPr>
        <w:t xml:space="preserve">The article discusses a pedagogical model of integrating the game and competition method as an effective tool for physical training of students of secondary vocational education who play basketball. The article describes the techniques of game and competition activities used in the training process of basketball players. The article presents the practical implementation and results of the integrated use of the game and competition method. The article highlights </w:t>
      </w:r>
      <w:r w:rsidRPr="00D2025A">
        <w:rPr>
          <w:sz w:val="20"/>
          <w:lang w:val="en-US"/>
        </w:rPr>
        <w:t>the need for a systematic combination of these methods.</w:t>
      </w:r>
    </w:p>
    <w:p w14:paraId="1B0709C3" w14:textId="2B9B0E3D" w:rsidR="00153AEB" w:rsidRPr="00D2025A" w:rsidRDefault="00D2025A" w:rsidP="00D2025A">
      <w:pPr>
        <w:pStyle w:val="a7"/>
        <w:spacing w:beforeAutospacing="0" w:after="0" w:afterAutospacing="0"/>
        <w:ind w:firstLine="709"/>
        <w:jc w:val="both"/>
        <w:rPr>
          <w:i/>
          <w:sz w:val="20"/>
          <w:lang w:val="en-US"/>
        </w:rPr>
      </w:pPr>
      <w:r w:rsidRPr="00D2025A">
        <w:rPr>
          <w:b/>
          <w:i/>
          <w:sz w:val="20"/>
          <w:lang w:val="en-US"/>
        </w:rPr>
        <w:t>Keywords:</w:t>
      </w:r>
      <w:r w:rsidRPr="00D2025A">
        <w:rPr>
          <w:i/>
          <w:sz w:val="20"/>
          <w:lang w:val="en-US"/>
        </w:rPr>
        <w:t xml:space="preserve"> pedagogical model, game method, competitive method, basketball, student sports club.</w:t>
      </w:r>
    </w:p>
    <w:p w14:paraId="780E3249" w14:textId="77777777" w:rsidR="00153AEB" w:rsidRPr="00D2025A" w:rsidRDefault="00153AEB" w:rsidP="00153AEB">
      <w:pPr>
        <w:spacing w:after="0" w:line="240" w:lineRule="auto"/>
        <w:ind w:firstLine="709"/>
        <w:jc w:val="both"/>
        <w:rPr>
          <w:rFonts w:ascii="Times New Roman" w:hAnsi="Times New Roman"/>
          <w:sz w:val="24"/>
          <w:szCs w:val="24"/>
          <w:lang w:val="en-US"/>
        </w:rPr>
      </w:pPr>
    </w:p>
    <w:p w14:paraId="0B37FA45" w14:textId="4D314EDB" w:rsidR="00CD1EB2" w:rsidRPr="00153AEB" w:rsidRDefault="005F565A" w:rsidP="00153AEB">
      <w:pPr>
        <w:spacing w:after="0" w:line="240" w:lineRule="auto"/>
        <w:ind w:firstLine="709"/>
        <w:jc w:val="both"/>
        <w:rPr>
          <w:rFonts w:ascii="Times New Roman" w:hAnsi="Times New Roman"/>
          <w:sz w:val="24"/>
          <w:szCs w:val="24"/>
        </w:rPr>
      </w:pPr>
      <w:r w:rsidRPr="00153AEB">
        <w:rPr>
          <w:rFonts w:ascii="Times New Roman" w:hAnsi="Times New Roman"/>
          <w:sz w:val="24"/>
          <w:szCs w:val="24"/>
        </w:rPr>
        <w:t xml:space="preserve">Физическая культура и </w:t>
      </w:r>
      <w:r w:rsidRPr="00F40060">
        <w:rPr>
          <w:rFonts w:ascii="Times New Roman" w:hAnsi="Times New Roman"/>
          <w:sz w:val="24"/>
          <w:szCs w:val="24"/>
        </w:rPr>
        <w:t>спорт важная составляющая образовательной системы среднего профессионального образования. Для студентов средних профессиональных учебных заведений особая роль физической культуры заключается в том, что она выступает ведущим фактором их морфофункционального, физического, психического развития, в том числе в целях профессионального самосовершенствования</w:t>
      </w:r>
      <w:bookmarkStart w:id="0" w:name="_GoBack"/>
      <w:bookmarkEnd w:id="0"/>
      <w:r w:rsidR="007230F7" w:rsidRPr="00153AEB">
        <w:rPr>
          <w:rFonts w:ascii="Times New Roman" w:hAnsi="Times New Roman"/>
          <w:sz w:val="24"/>
          <w:szCs w:val="24"/>
        </w:rPr>
        <w:t>.</w:t>
      </w:r>
    </w:p>
    <w:p w14:paraId="5F5E9F31" w14:textId="427FD948" w:rsidR="00AA1553" w:rsidRPr="00C9456D" w:rsidRDefault="00583E48" w:rsidP="00153AEB">
      <w:pPr>
        <w:spacing w:after="0" w:line="240" w:lineRule="auto"/>
        <w:ind w:firstLine="709"/>
        <w:jc w:val="both"/>
        <w:rPr>
          <w:rFonts w:ascii="Times New Roman" w:hAnsi="Times New Roman"/>
          <w:sz w:val="24"/>
          <w:szCs w:val="24"/>
        </w:rPr>
      </w:pPr>
      <w:r w:rsidRPr="00153AEB">
        <w:rPr>
          <w:rFonts w:ascii="Times New Roman" w:hAnsi="Times New Roman"/>
          <w:color w:val="auto"/>
          <w:sz w:val="24"/>
          <w:szCs w:val="24"/>
        </w:rPr>
        <w:t>На</w:t>
      </w:r>
      <w:r w:rsidR="00F00285" w:rsidRPr="00153AEB">
        <w:rPr>
          <w:rFonts w:ascii="Times New Roman" w:hAnsi="Times New Roman"/>
          <w:color w:val="auto"/>
          <w:sz w:val="24"/>
          <w:szCs w:val="24"/>
        </w:rPr>
        <w:t xml:space="preserve"> </w:t>
      </w:r>
      <w:r w:rsidRPr="00153AEB">
        <w:rPr>
          <w:rFonts w:ascii="Times New Roman" w:hAnsi="Times New Roman"/>
          <w:color w:val="auto"/>
          <w:sz w:val="24"/>
          <w:szCs w:val="24"/>
        </w:rPr>
        <w:t>время</w:t>
      </w:r>
      <w:r w:rsidR="00F00285" w:rsidRPr="00153AEB">
        <w:rPr>
          <w:rFonts w:ascii="Times New Roman" w:hAnsi="Times New Roman"/>
          <w:color w:val="auto"/>
          <w:sz w:val="24"/>
          <w:szCs w:val="24"/>
        </w:rPr>
        <w:t xml:space="preserve"> получения среднего профессионального образования (СПО) приходится подростковый и юношеский возраст</w:t>
      </w:r>
      <w:r w:rsidRPr="00153AEB">
        <w:rPr>
          <w:rFonts w:ascii="Times New Roman" w:hAnsi="Times New Roman"/>
          <w:color w:val="auto"/>
          <w:sz w:val="24"/>
          <w:szCs w:val="24"/>
        </w:rPr>
        <w:t>. Данные периоды онтогенеза характеризуются</w:t>
      </w:r>
      <w:r w:rsidR="007F3B41" w:rsidRPr="00153AEB">
        <w:rPr>
          <w:rFonts w:ascii="Times New Roman" w:hAnsi="Times New Roman"/>
          <w:color w:val="auto"/>
          <w:sz w:val="24"/>
          <w:szCs w:val="24"/>
        </w:rPr>
        <w:t xml:space="preserve"> </w:t>
      </w:r>
      <w:r w:rsidRPr="00153AEB">
        <w:rPr>
          <w:rFonts w:ascii="Times New Roman" w:hAnsi="Times New Roman"/>
          <w:sz w:val="24"/>
          <w:szCs w:val="24"/>
        </w:rPr>
        <w:t>наибольшей предрасположенностью к закладыванию фундаментальных основ физической культуры</w:t>
      </w:r>
      <w:r w:rsidR="00EB4A5C" w:rsidRPr="00153AEB">
        <w:rPr>
          <w:rFonts w:ascii="Times New Roman" w:hAnsi="Times New Roman"/>
          <w:sz w:val="24"/>
          <w:szCs w:val="24"/>
        </w:rPr>
        <w:t xml:space="preserve"> как</w:t>
      </w:r>
      <w:r w:rsidR="007F3B41" w:rsidRPr="00153AEB">
        <w:rPr>
          <w:rFonts w:ascii="Times New Roman" w:hAnsi="Times New Roman"/>
          <w:sz w:val="24"/>
          <w:szCs w:val="24"/>
        </w:rPr>
        <w:t xml:space="preserve"> </w:t>
      </w:r>
      <w:r w:rsidR="00581D9D">
        <w:rPr>
          <w:rFonts w:ascii="Times New Roman" w:hAnsi="Times New Roman"/>
          <w:sz w:val="24"/>
          <w:szCs w:val="24"/>
        </w:rPr>
        <w:t xml:space="preserve">части общей </w:t>
      </w:r>
      <w:r w:rsidRPr="00C9456D">
        <w:rPr>
          <w:rFonts w:ascii="Times New Roman" w:hAnsi="Times New Roman"/>
          <w:sz w:val="24"/>
          <w:szCs w:val="24"/>
        </w:rPr>
        <w:t xml:space="preserve">культуры. </w:t>
      </w:r>
    </w:p>
    <w:p w14:paraId="1225F590" w14:textId="28628085" w:rsidR="008673A1" w:rsidRDefault="00C02AF4" w:rsidP="00C9456D">
      <w:pPr>
        <w:spacing w:after="0" w:line="240" w:lineRule="auto"/>
        <w:ind w:firstLine="709"/>
        <w:jc w:val="both"/>
        <w:rPr>
          <w:rFonts w:ascii="Times New Roman" w:hAnsi="Times New Roman"/>
          <w:sz w:val="24"/>
          <w:szCs w:val="24"/>
          <w:shd w:val="clear" w:color="auto" w:fill="FFFFFF"/>
        </w:rPr>
      </w:pPr>
      <w:r w:rsidRPr="008673A1">
        <w:rPr>
          <w:rFonts w:ascii="Times New Roman" w:hAnsi="Times New Roman"/>
          <w:sz w:val="24"/>
          <w:szCs w:val="24"/>
        </w:rPr>
        <w:t>Р</w:t>
      </w:r>
      <w:r w:rsidR="00EB4A5C" w:rsidRPr="008673A1">
        <w:rPr>
          <w:rFonts w:ascii="Times New Roman" w:hAnsi="Times New Roman"/>
          <w:sz w:val="24"/>
          <w:szCs w:val="24"/>
        </w:rPr>
        <w:t>ешени</w:t>
      </w:r>
      <w:r w:rsidRPr="008673A1">
        <w:rPr>
          <w:rFonts w:ascii="Times New Roman" w:hAnsi="Times New Roman"/>
          <w:sz w:val="24"/>
          <w:szCs w:val="24"/>
        </w:rPr>
        <w:t>е</w:t>
      </w:r>
      <w:r w:rsidR="00EB4A5C" w:rsidRPr="008673A1">
        <w:rPr>
          <w:rFonts w:ascii="Times New Roman" w:hAnsi="Times New Roman"/>
          <w:sz w:val="24"/>
          <w:szCs w:val="24"/>
        </w:rPr>
        <w:t xml:space="preserve"> </w:t>
      </w:r>
      <w:r w:rsidRPr="008673A1">
        <w:rPr>
          <w:rFonts w:ascii="Times New Roman" w:hAnsi="Times New Roman"/>
          <w:sz w:val="24"/>
          <w:szCs w:val="24"/>
        </w:rPr>
        <w:t>задачи</w:t>
      </w:r>
      <w:r w:rsidR="00EB4A5C" w:rsidRPr="008673A1">
        <w:rPr>
          <w:rFonts w:ascii="Times New Roman" w:hAnsi="Times New Roman"/>
          <w:sz w:val="24"/>
          <w:szCs w:val="24"/>
        </w:rPr>
        <w:t xml:space="preserve"> </w:t>
      </w:r>
      <w:r w:rsidR="00C9456D" w:rsidRPr="008673A1">
        <w:rPr>
          <w:rFonts w:ascii="Times New Roman" w:hAnsi="Times New Roman"/>
          <w:sz w:val="24"/>
          <w:szCs w:val="24"/>
        </w:rPr>
        <w:t xml:space="preserve">– качественного </w:t>
      </w:r>
      <w:r w:rsidR="004354EF" w:rsidRPr="008673A1">
        <w:rPr>
          <w:rFonts w:ascii="Times New Roman" w:hAnsi="Times New Roman"/>
          <w:sz w:val="24"/>
          <w:szCs w:val="24"/>
        </w:rPr>
        <w:t>воспитания физической культуры</w:t>
      </w:r>
      <w:r w:rsidR="00C9456D" w:rsidRPr="008673A1">
        <w:rPr>
          <w:rFonts w:ascii="Times New Roman" w:hAnsi="Times New Roman"/>
          <w:sz w:val="24"/>
          <w:szCs w:val="24"/>
        </w:rPr>
        <w:t xml:space="preserve"> молодежи</w:t>
      </w:r>
      <w:r w:rsidR="004E56B3" w:rsidRPr="008673A1">
        <w:rPr>
          <w:rFonts w:ascii="Times New Roman" w:hAnsi="Times New Roman"/>
          <w:sz w:val="24"/>
          <w:szCs w:val="24"/>
        </w:rPr>
        <w:t xml:space="preserve">, </w:t>
      </w:r>
      <w:r w:rsidR="004E56B3" w:rsidRPr="008673A1">
        <w:rPr>
          <w:rFonts w:ascii="Times New Roman" w:hAnsi="Times New Roman"/>
          <w:color w:val="auto"/>
          <w:sz w:val="24"/>
          <w:szCs w:val="24"/>
          <w:shd w:val="clear" w:color="auto" w:fill="FFFFFF"/>
        </w:rPr>
        <w:t>осуществляется посредством комплексного подхода, включающего разнообразные формы физкультурно-спортивной деятельности.</w:t>
      </w:r>
      <w:r w:rsidR="00C9456D" w:rsidRPr="008673A1">
        <w:rPr>
          <w:rFonts w:ascii="Times New Roman" w:hAnsi="Times New Roman"/>
          <w:sz w:val="24"/>
          <w:szCs w:val="24"/>
        </w:rPr>
        <w:t xml:space="preserve"> </w:t>
      </w:r>
      <w:r w:rsidR="004354EF" w:rsidRPr="008673A1">
        <w:rPr>
          <w:rFonts w:ascii="Times New Roman" w:hAnsi="Times New Roman"/>
          <w:sz w:val="24"/>
          <w:szCs w:val="24"/>
        </w:rPr>
        <w:t xml:space="preserve">Согласно </w:t>
      </w:r>
      <w:r w:rsidR="00581D9D">
        <w:rPr>
          <w:rFonts w:ascii="Times New Roman" w:hAnsi="Times New Roman"/>
          <w:sz w:val="24"/>
          <w:szCs w:val="24"/>
        </w:rPr>
        <w:t>федеральному государственному образовательному стандарту</w:t>
      </w:r>
      <w:r w:rsidR="004354EF" w:rsidRPr="008673A1">
        <w:rPr>
          <w:rFonts w:ascii="Times New Roman" w:hAnsi="Times New Roman"/>
          <w:sz w:val="24"/>
          <w:szCs w:val="24"/>
        </w:rPr>
        <w:t xml:space="preserve"> </w:t>
      </w:r>
      <w:r w:rsidR="004354EF" w:rsidRPr="008673A1">
        <w:rPr>
          <w:rFonts w:ascii="Times New Roman" w:hAnsi="Times New Roman"/>
          <w:bCs/>
          <w:sz w:val="24"/>
          <w:szCs w:val="24"/>
          <w:shd w:val="clear" w:color="auto" w:fill="FFFFFF"/>
        </w:rPr>
        <w:t>основной блок занятий</w:t>
      </w:r>
      <w:r w:rsidR="004354EF" w:rsidRPr="008673A1">
        <w:rPr>
          <w:rFonts w:ascii="Times New Roman" w:hAnsi="Times New Roman"/>
          <w:sz w:val="24"/>
          <w:szCs w:val="24"/>
          <w:shd w:val="clear" w:color="auto" w:fill="FFFFFF"/>
        </w:rPr>
        <w:t xml:space="preserve"> </w:t>
      </w:r>
      <w:r w:rsidR="00581D9D">
        <w:rPr>
          <w:rFonts w:ascii="Times New Roman" w:hAnsi="Times New Roman"/>
          <w:sz w:val="24"/>
          <w:szCs w:val="24"/>
          <w:shd w:val="clear" w:color="auto" w:fill="FFFFFF"/>
        </w:rPr>
        <w:t>в</w:t>
      </w:r>
      <w:r w:rsidR="00581D9D">
        <w:rPr>
          <w:rFonts w:ascii="Times New Roman" w:hAnsi="Times New Roman"/>
          <w:sz w:val="24"/>
          <w:szCs w:val="24"/>
        </w:rPr>
        <w:t xml:space="preserve">  СПО</w:t>
      </w:r>
      <w:r w:rsidR="00581D9D" w:rsidRPr="008673A1">
        <w:rPr>
          <w:rFonts w:ascii="Times New Roman" w:hAnsi="Times New Roman"/>
          <w:sz w:val="24"/>
          <w:szCs w:val="24"/>
        </w:rPr>
        <w:t xml:space="preserve"> </w:t>
      </w:r>
      <w:r w:rsidR="004354EF" w:rsidRPr="008673A1">
        <w:rPr>
          <w:rFonts w:ascii="Times New Roman" w:hAnsi="Times New Roman"/>
          <w:sz w:val="24"/>
          <w:szCs w:val="24"/>
          <w:shd w:val="clear" w:color="auto" w:fill="FFFFFF"/>
        </w:rPr>
        <w:t>представлен обязательной программой по физической культуре, которая входит в учебный</w:t>
      </w:r>
      <w:r w:rsidR="008E2CB2">
        <w:rPr>
          <w:rFonts w:ascii="Times New Roman" w:hAnsi="Times New Roman"/>
          <w:sz w:val="24"/>
          <w:szCs w:val="24"/>
          <w:shd w:val="clear" w:color="auto" w:fill="FFFFFF"/>
        </w:rPr>
        <w:t xml:space="preserve"> план всех специальностей. З</w:t>
      </w:r>
      <w:r w:rsidR="004354EF" w:rsidRPr="008673A1">
        <w:rPr>
          <w:rFonts w:ascii="Times New Roman" w:hAnsi="Times New Roman"/>
          <w:sz w:val="24"/>
          <w:szCs w:val="24"/>
          <w:shd w:val="clear" w:color="auto" w:fill="FFFFFF"/>
        </w:rPr>
        <w:t xml:space="preserve">анятия </w:t>
      </w:r>
      <w:r w:rsidR="008673A1">
        <w:rPr>
          <w:rFonts w:ascii="Times New Roman" w:hAnsi="Times New Roman"/>
          <w:color w:val="auto"/>
          <w:sz w:val="24"/>
          <w:szCs w:val="24"/>
        </w:rPr>
        <w:t xml:space="preserve">по общеобразовательному учебному предмету «Физическая культура» (1 курс) и учебной дисциплине «Физическая культура» (2-3 курс) </w:t>
      </w:r>
      <w:r w:rsidR="004354EF" w:rsidRPr="008673A1">
        <w:rPr>
          <w:rFonts w:ascii="Times New Roman" w:hAnsi="Times New Roman"/>
          <w:sz w:val="24"/>
          <w:szCs w:val="24"/>
          <w:shd w:val="clear" w:color="auto" w:fill="FFFFFF"/>
        </w:rPr>
        <w:t>проводятся согласно расписанию и направлены на формирование базовых физических качеств, укрепление здоровья студентов, а также приобретение ими необходимых знаний в области физической культуры и здорового образа</w:t>
      </w:r>
      <w:r w:rsidR="00581D9D">
        <w:rPr>
          <w:rFonts w:ascii="Times New Roman" w:hAnsi="Times New Roman"/>
          <w:sz w:val="24"/>
          <w:szCs w:val="24"/>
          <w:shd w:val="clear" w:color="auto" w:fill="FFFFFF"/>
        </w:rPr>
        <w:t xml:space="preserve"> жизни.</w:t>
      </w:r>
    </w:p>
    <w:p w14:paraId="0C000000" w14:textId="5A179776" w:rsidR="002F2BBE" w:rsidRPr="003F0939" w:rsidRDefault="005B3586" w:rsidP="00C9456D">
      <w:pPr>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Дополнительная физкультурно-спортивная деятельность включает в себя</w:t>
      </w:r>
      <w:r w:rsidR="006316C6" w:rsidRPr="008673A1">
        <w:rPr>
          <w:rFonts w:ascii="Times New Roman" w:hAnsi="Times New Roman"/>
          <w:color w:val="auto"/>
          <w:sz w:val="24"/>
          <w:szCs w:val="24"/>
        </w:rPr>
        <w:t xml:space="preserve"> физические упражнения в режиме учебного дня и производственной деятельности; массовые </w:t>
      </w:r>
      <w:r w:rsidR="006316C6" w:rsidRPr="008673A1">
        <w:rPr>
          <w:rFonts w:ascii="Times New Roman" w:hAnsi="Times New Roman"/>
          <w:color w:val="auto"/>
          <w:sz w:val="24"/>
          <w:szCs w:val="24"/>
        </w:rPr>
        <w:lastRenderedPageBreak/>
        <w:t xml:space="preserve">оздоровительные физкультурные и </w:t>
      </w:r>
      <w:r w:rsidR="00681BB0" w:rsidRPr="008673A1">
        <w:rPr>
          <w:rFonts w:ascii="Times New Roman" w:hAnsi="Times New Roman"/>
          <w:color w:val="auto"/>
          <w:sz w:val="24"/>
          <w:szCs w:val="24"/>
        </w:rPr>
        <w:t>физкульт</w:t>
      </w:r>
      <w:r w:rsidR="00C9456D" w:rsidRPr="008673A1">
        <w:rPr>
          <w:rFonts w:ascii="Times New Roman" w:hAnsi="Times New Roman"/>
          <w:color w:val="auto"/>
          <w:sz w:val="24"/>
          <w:szCs w:val="24"/>
        </w:rPr>
        <w:t>у</w:t>
      </w:r>
      <w:r w:rsidR="00681BB0" w:rsidRPr="008673A1">
        <w:rPr>
          <w:rFonts w:ascii="Times New Roman" w:hAnsi="Times New Roman"/>
          <w:color w:val="auto"/>
          <w:sz w:val="24"/>
          <w:szCs w:val="24"/>
        </w:rPr>
        <w:t>рно-</w:t>
      </w:r>
      <w:r w:rsidR="006316C6" w:rsidRPr="008673A1">
        <w:rPr>
          <w:rFonts w:ascii="Times New Roman" w:hAnsi="Times New Roman"/>
          <w:color w:val="auto"/>
          <w:sz w:val="24"/>
          <w:szCs w:val="24"/>
        </w:rPr>
        <w:t>спортивные мероприятия, проводимые в свободное от учебы время;</w:t>
      </w:r>
      <w:r>
        <w:rPr>
          <w:rFonts w:ascii="Times New Roman" w:hAnsi="Times New Roman"/>
          <w:color w:val="auto"/>
          <w:sz w:val="24"/>
          <w:szCs w:val="24"/>
        </w:rPr>
        <w:t xml:space="preserve"> а также</w:t>
      </w:r>
      <w:r w:rsidR="006316C6" w:rsidRPr="008673A1">
        <w:rPr>
          <w:rFonts w:ascii="Times New Roman" w:hAnsi="Times New Roman"/>
          <w:color w:val="auto"/>
          <w:sz w:val="24"/>
          <w:szCs w:val="24"/>
        </w:rPr>
        <w:t xml:space="preserve"> занятия в спортивных секциях и клубах. </w:t>
      </w:r>
      <w:r>
        <w:rPr>
          <w:rFonts w:ascii="Times New Roman" w:hAnsi="Times New Roman"/>
          <w:color w:val="auto"/>
          <w:sz w:val="24"/>
          <w:szCs w:val="24"/>
        </w:rPr>
        <w:t>Именно п</w:t>
      </w:r>
      <w:r w:rsidR="006316C6" w:rsidRPr="008673A1">
        <w:rPr>
          <w:rFonts w:ascii="Times New Roman" w:hAnsi="Times New Roman"/>
          <w:color w:val="auto"/>
          <w:sz w:val="24"/>
          <w:szCs w:val="24"/>
        </w:rPr>
        <w:t>оследняя</w:t>
      </w:r>
      <w:r w:rsidR="006316C6" w:rsidRPr="003F0939">
        <w:rPr>
          <w:rFonts w:ascii="Times New Roman" w:hAnsi="Times New Roman"/>
          <w:color w:val="auto"/>
          <w:sz w:val="24"/>
          <w:szCs w:val="24"/>
        </w:rPr>
        <w:t xml:space="preserve"> форма особенно востребована в силу, того спортивные клубы становятся дополнительным пространством для социального развития личности обучающихся, способству</w:t>
      </w:r>
      <w:r w:rsidR="00681BB0">
        <w:rPr>
          <w:rFonts w:ascii="Times New Roman" w:hAnsi="Times New Roman"/>
          <w:color w:val="auto"/>
          <w:sz w:val="24"/>
          <w:szCs w:val="24"/>
        </w:rPr>
        <w:t>ют</w:t>
      </w:r>
      <w:r w:rsidR="006316C6" w:rsidRPr="003F0939">
        <w:rPr>
          <w:rFonts w:ascii="Times New Roman" w:hAnsi="Times New Roman"/>
          <w:color w:val="auto"/>
          <w:sz w:val="24"/>
          <w:szCs w:val="24"/>
        </w:rPr>
        <w:t xml:space="preserve"> их интеллектуальному, физическому, эмоциональному и социальному росту [1]. </w:t>
      </w:r>
    </w:p>
    <w:p w14:paraId="0D000000" w14:textId="1BF2E6A2" w:rsidR="002F2BBE" w:rsidRDefault="006316C6" w:rsidP="002C5E76">
      <w:pPr>
        <w:spacing w:after="0" w:line="240" w:lineRule="auto"/>
        <w:ind w:firstLine="709"/>
        <w:jc w:val="both"/>
        <w:rPr>
          <w:rFonts w:ascii="Times New Roman" w:hAnsi="Times New Roman"/>
          <w:color w:val="auto"/>
          <w:sz w:val="24"/>
          <w:szCs w:val="24"/>
        </w:rPr>
      </w:pPr>
      <w:r w:rsidRPr="003F0939">
        <w:rPr>
          <w:rFonts w:ascii="Times New Roman" w:hAnsi="Times New Roman"/>
          <w:color w:val="auto"/>
          <w:sz w:val="24"/>
          <w:szCs w:val="24"/>
        </w:rPr>
        <w:t xml:space="preserve">Оценка </w:t>
      </w:r>
      <w:proofErr w:type="gramStart"/>
      <w:r w:rsidRPr="003F0939">
        <w:rPr>
          <w:rFonts w:ascii="Times New Roman" w:hAnsi="Times New Roman"/>
          <w:color w:val="auto"/>
          <w:sz w:val="24"/>
          <w:szCs w:val="24"/>
        </w:rPr>
        <w:t>уровня вовлеченности различных категорий студентов страны</w:t>
      </w:r>
      <w:proofErr w:type="gramEnd"/>
      <w:r w:rsidRPr="003F0939">
        <w:rPr>
          <w:rFonts w:ascii="Times New Roman" w:hAnsi="Times New Roman"/>
          <w:color w:val="auto"/>
          <w:sz w:val="24"/>
          <w:szCs w:val="24"/>
        </w:rPr>
        <w:t xml:space="preserve"> в занятия физической культурой и спортом, показала б</w:t>
      </w:r>
      <w:r w:rsidR="00165142" w:rsidRPr="003F0939">
        <w:rPr>
          <w:rFonts w:ascii="Times New Roman" w:hAnsi="Times New Roman"/>
          <w:color w:val="auto"/>
          <w:sz w:val="24"/>
          <w:szCs w:val="24"/>
        </w:rPr>
        <w:t>о</w:t>
      </w:r>
      <w:r w:rsidRPr="003F0939">
        <w:rPr>
          <w:rFonts w:ascii="Times New Roman" w:hAnsi="Times New Roman"/>
          <w:color w:val="auto"/>
          <w:sz w:val="24"/>
          <w:szCs w:val="24"/>
        </w:rPr>
        <w:t>льшую популярность среди тех, кто посещает спортивные секции, таких спортивных командных игр как волейбол и баскетбол</w:t>
      </w:r>
      <w:r w:rsidR="00A11744">
        <w:rPr>
          <w:rFonts w:ascii="Times New Roman" w:hAnsi="Times New Roman"/>
          <w:color w:val="auto"/>
          <w:sz w:val="24"/>
          <w:szCs w:val="24"/>
        </w:rPr>
        <w:t xml:space="preserve">. Причем большая часть (69,40%) желают посещать спортивные залы </w:t>
      </w:r>
      <w:r w:rsidR="008E2CB2">
        <w:rPr>
          <w:rFonts w:ascii="Times New Roman" w:hAnsi="Times New Roman"/>
          <w:color w:val="auto"/>
          <w:sz w:val="24"/>
          <w:szCs w:val="24"/>
        </w:rPr>
        <w:t xml:space="preserve">именно </w:t>
      </w:r>
      <w:r w:rsidR="00A11744">
        <w:rPr>
          <w:rFonts w:ascii="Times New Roman" w:hAnsi="Times New Roman"/>
          <w:color w:val="auto"/>
          <w:sz w:val="24"/>
          <w:szCs w:val="24"/>
        </w:rPr>
        <w:t>в своем учебном заведении</w:t>
      </w:r>
      <w:r w:rsidRPr="003F0939">
        <w:rPr>
          <w:rFonts w:ascii="Times New Roman" w:hAnsi="Times New Roman"/>
          <w:color w:val="auto"/>
          <w:sz w:val="24"/>
          <w:szCs w:val="24"/>
        </w:rPr>
        <w:t xml:space="preserve"> [3]. </w:t>
      </w:r>
    </w:p>
    <w:p w14:paraId="0E000000" w14:textId="280E44E5" w:rsidR="002F2BBE" w:rsidRPr="00C47307" w:rsidRDefault="00581D9D" w:rsidP="00985630">
      <w:pPr>
        <w:spacing w:after="0" w:line="240" w:lineRule="auto"/>
        <w:ind w:firstLine="709"/>
        <w:jc w:val="both"/>
        <w:rPr>
          <w:rFonts w:ascii="Times New Roman" w:hAnsi="Times New Roman"/>
          <w:color w:val="auto"/>
          <w:sz w:val="24"/>
          <w:szCs w:val="24"/>
          <w:highlight w:val="white"/>
        </w:rPr>
      </w:pPr>
      <w:r>
        <w:rPr>
          <w:rFonts w:ascii="Times New Roman" w:hAnsi="Times New Roman"/>
          <w:color w:val="auto"/>
          <w:sz w:val="24"/>
          <w:szCs w:val="24"/>
        </w:rPr>
        <w:t>В</w:t>
      </w:r>
      <w:r w:rsidR="006316C6" w:rsidRPr="00985630">
        <w:rPr>
          <w:rFonts w:ascii="Times New Roman" w:hAnsi="Times New Roman"/>
          <w:color w:val="auto"/>
          <w:sz w:val="24"/>
          <w:szCs w:val="24"/>
        </w:rPr>
        <w:t xml:space="preserve"> КГБПОУ «</w:t>
      </w:r>
      <w:proofErr w:type="spellStart"/>
      <w:r w:rsidR="006316C6" w:rsidRPr="00985630">
        <w:rPr>
          <w:rFonts w:ascii="Times New Roman" w:hAnsi="Times New Roman"/>
          <w:color w:val="auto"/>
          <w:sz w:val="24"/>
          <w:szCs w:val="24"/>
        </w:rPr>
        <w:t>Славгородский</w:t>
      </w:r>
      <w:proofErr w:type="spellEnd"/>
      <w:r w:rsidR="006316C6" w:rsidRPr="00985630">
        <w:rPr>
          <w:rFonts w:ascii="Times New Roman" w:hAnsi="Times New Roman"/>
          <w:color w:val="auto"/>
          <w:sz w:val="24"/>
          <w:szCs w:val="24"/>
        </w:rPr>
        <w:t xml:space="preserve"> педаго</w:t>
      </w:r>
      <w:r w:rsidR="0014336B" w:rsidRPr="00985630">
        <w:rPr>
          <w:rFonts w:ascii="Times New Roman" w:hAnsi="Times New Roman"/>
          <w:color w:val="auto"/>
          <w:sz w:val="24"/>
          <w:szCs w:val="24"/>
        </w:rPr>
        <w:t xml:space="preserve">гический колледж» г. Славгород </w:t>
      </w:r>
      <w:r w:rsidR="006316C6" w:rsidRPr="00985630">
        <w:rPr>
          <w:rFonts w:ascii="Times New Roman" w:hAnsi="Times New Roman"/>
          <w:color w:val="auto"/>
          <w:sz w:val="24"/>
          <w:szCs w:val="24"/>
        </w:rPr>
        <w:t xml:space="preserve">физическая подготовка студентов, кроме базовых форм, осуществляется в </w:t>
      </w:r>
      <w:r w:rsidR="006316C6" w:rsidRPr="00985630">
        <w:rPr>
          <w:rFonts w:ascii="Times New Roman" w:hAnsi="Times New Roman"/>
          <w:color w:val="auto"/>
          <w:sz w:val="24"/>
          <w:szCs w:val="24"/>
          <w:highlight w:val="white"/>
        </w:rPr>
        <w:t xml:space="preserve">студенческом спортивном клубе «Олимп», где достаточно большое количество </w:t>
      </w:r>
      <w:r>
        <w:rPr>
          <w:rFonts w:ascii="Times New Roman" w:hAnsi="Times New Roman"/>
          <w:color w:val="auto"/>
          <w:sz w:val="24"/>
          <w:szCs w:val="24"/>
          <w:highlight w:val="white"/>
        </w:rPr>
        <w:t>обучающихся</w:t>
      </w:r>
      <w:r w:rsidR="006316C6" w:rsidRPr="00985630">
        <w:rPr>
          <w:rFonts w:ascii="Times New Roman" w:hAnsi="Times New Roman"/>
          <w:color w:val="auto"/>
          <w:sz w:val="24"/>
          <w:szCs w:val="24"/>
          <w:highlight w:val="white"/>
        </w:rPr>
        <w:t xml:space="preserve"> занимаются баскетболом. Востребованность баскетбола, определяется тем, что </w:t>
      </w:r>
      <w:r w:rsidR="005B612A" w:rsidRPr="00985630">
        <w:rPr>
          <w:rFonts w:ascii="Times New Roman" w:hAnsi="Times New Roman"/>
          <w:color w:val="auto"/>
          <w:sz w:val="24"/>
          <w:szCs w:val="24"/>
          <w:highlight w:val="white"/>
        </w:rPr>
        <w:t xml:space="preserve">данная </w:t>
      </w:r>
      <w:r>
        <w:rPr>
          <w:rFonts w:ascii="Times New Roman" w:hAnsi="Times New Roman"/>
          <w:color w:val="auto"/>
          <w:sz w:val="24"/>
          <w:szCs w:val="24"/>
          <w:highlight w:val="white"/>
        </w:rPr>
        <w:t xml:space="preserve">спортивная </w:t>
      </w:r>
      <w:r w:rsidR="006316C6" w:rsidRPr="00985630">
        <w:rPr>
          <w:rFonts w:ascii="Times New Roman" w:hAnsi="Times New Roman"/>
          <w:color w:val="auto"/>
          <w:sz w:val="24"/>
          <w:szCs w:val="24"/>
          <w:highlight w:val="white"/>
        </w:rPr>
        <w:t xml:space="preserve">игра, имея высокую динамичность, </w:t>
      </w:r>
      <w:r w:rsidR="006316C6" w:rsidRPr="00985630">
        <w:rPr>
          <w:rFonts w:ascii="Times New Roman" w:hAnsi="Times New Roman"/>
          <w:color w:val="auto"/>
          <w:sz w:val="24"/>
          <w:szCs w:val="24"/>
        </w:rPr>
        <w:t>формирует жизненно важные профессионально-прикладные навыки и умения у студентов</w:t>
      </w:r>
      <w:r>
        <w:rPr>
          <w:rFonts w:ascii="Times New Roman" w:hAnsi="Times New Roman"/>
          <w:color w:val="auto"/>
          <w:sz w:val="24"/>
          <w:szCs w:val="24"/>
        </w:rPr>
        <w:t>;</w:t>
      </w:r>
      <w:r w:rsidR="006316C6" w:rsidRPr="00985630">
        <w:rPr>
          <w:rFonts w:ascii="Times New Roman" w:hAnsi="Times New Roman"/>
          <w:color w:val="auto"/>
          <w:sz w:val="24"/>
          <w:szCs w:val="24"/>
        </w:rPr>
        <w:t xml:space="preserve"> всесторонне развивает </w:t>
      </w:r>
      <w:r>
        <w:rPr>
          <w:rFonts w:ascii="Times New Roman" w:hAnsi="Times New Roman"/>
          <w:color w:val="auto"/>
          <w:sz w:val="24"/>
          <w:szCs w:val="24"/>
        </w:rPr>
        <w:t xml:space="preserve">их </w:t>
      </w:r>
      <w:r w:rsidR="006316C6" w:rsidRPr="00985630">
        <w:rPr>
          <w:rFonts w:ascii="Times New Roman" w:hAnsi="Times New Roman"/>
          <w:color w:val="auto"/>
          <w:sz w:val="24"/>
          <w:szCs w:val="24"/>
        </w:rPr>
        <w:t xml:space="preserve">физические качества, создавая предпосылки для </w:t>
      </w:r>
      <w:r w:rsidR="006316C6" w:rsidRPr="00C47307">
        <w:rPr>
          <w:rFonts w:ascii="Times New Roman" w:hAnsi="Times New Roman"/>
          <w:color w:val="auto"/>
          <w:sz w:val="24"/>
          <w:szCs w:val="24"/>
        </w:rPr>
        <w:t>сохранения и укрепления здоровья [2].</w:t>
      </w:r>
    </w:p>
    <w:p w14:paraId="7FDFEF3A" w14:textId="0BE5BDDA" w:rsidR="00ED25F1" w:rsidRDefault="006316C6" w:rsidP="00ED25F1">
      <w:pPr>
        <w:shd w:val="clear" w:color="auto" w:fill="FFFFFF"/>
        <w:spacing w:after="0" w:line="240" w:lineRule="auto"/>
        <w:ind w:firstLine="709"/>
        <w:jc w:val="both"/>
        <w:rPr>
          <w:rFonts w:ascii="Times New Roman" w:hAnsi="Times New Roman"/>
          <w:sz w:val="24"/>
          <w:szCs w:val="24"/>
        </w:rPr>
      </w:pPr>
      <w:r w:rsidRPr="00C47307">
        <w:rPr>
          <w:rFonts w:ascii="Times New Roman" w:hAnsi="Times New Roman"/>
          <w:color w:val="auto"/>
          <w:sz w:val="24"/>
          <w:szCs w:val="24"/>
        </w:rPr>
        <w:t xml:space="preserve">На базе </w:t>
      </w:r>
      <w:r w:rsidR="00C2152B">
        <w:rPr>
          <w:rFonts w:ascii="Times New Roman" w:hAnsi="Times New Roman"/>
          <w:color w:val="auto"/>
          <w:sz w:val="24"/>
          <w:szCs w:val="24"/>
        </w:rPr>
        <w:t>выше</w:t>
      </w:r>
      <w:r w:rsidR="00581D9D">
        <w:rPr>
          <w:rFonts w:ascii="Times New Roman" w:hAnsi="Times New Roman"/>
          <w:color w:val="auto"/>
          <w:sz w:val="24"/>
          <w:szCs w:val="24"/>
        </w:rPr>
        <w:t>названного</w:t>
      </w:r>
      <w:r w:rsidRPr="00C47307">
        <w:rPr>
          <w:rFonts w:ascii="Times New Roman" w:hAnsi="Times New Roman"/>
          <w:color w:val="auto"/>
          <w:sz w:val="24"/>
          <w:szCs w:val="24"/>
        </w:rPr>
        <w:t xml:space="preserve"> образовательного учреждения был</w:t>
      </w:r>
      <w:r w:rsidR="005B612A" w:rsidRPr="00C47307">
        <w:rPr>
          <w:rFonts w:ascii="Times New Roman" w:hAnsi="Times New Roman"/>
          <w:color w:val="auto"/>
          <w:sz w:val="24"/>
          <w:szCs w:val="24"/>
        </w:rPr>
        <w:t>о</w:t>
      </w:r>
      <w:r w:rsidRPr="00C47307">
        <w:rPr>
          <w:rFonts w:ascii="Times New Roman" w:hAnsi="Times New Roman"/>
          <w:color w:val="auto"/>
          <w:sz w:val="24"/>
          <w:szCs w:val="24"/>
        </w:rPr>
        <w:t xml:space="preserve"> проведен</w:t>
      </w:r>
      <w:r w:rsidR="005B612A" w:rsidRPr="00C47307">
        <w:rPr>
          <w:rFonts w:ascii="Times New Roman" w:hAnsi="Times New Roman"/>
          <w:color w:val="auto"/>
          <w:sz w:val="24"/>
          <w:szCs w:val="24"/>
        </w:rPr>
        <w:t xml:space="preserve">о педагогическое исследование, </w:t>
      </w:r>
      <w:r w:rsidR="005B612A" w:rsidRPr="00581D9D">
        <w:rPr>
          <w:rFonts w:ascii="Times New Roman" w:hAnsi="Times New Roman"/>
          <w:color w:val="auto"/>
          <w:sz w:val="24"/>
          <w:szCs w:val="24"/>
        </w:rPr>
        <w:t>целью</w:t>
      </w:r>
      <w:r w:rsidR="005B612A" w:rsidRPr="00C47307">
        <w:rPr>
          <w:rFonts w:ascii="Times New Roman" w:hAnsi="Times New Roman"/>
          <w:i/>
          <w:color w:val="auto"/>
          <w:sz w:val="24"/>
          <w:szCs w:val="24"/>
        </w:rPr>
        <w:t xml:space="preserve"> </w:t>
      </w:r>
      <w:r w:rsidR="005B612A" w:rsidRPr="00C47307">
        <w:rPr>
          <w:rFonts w:ascii="Times New Roman" w:hAnsi="Times New Roman"/>
          <w:color w:val="auto"/>
          <w:sz w:val="24"/>
          <w:szCs w:val="24"/>
        </w:rPr>
        <w:t xml:space="preserve">которого явилась </w:t>
      </w:r>
      <w:r w:rsidRPr="00C47307">
        <w:rPr>
          <w:rFonts w:ascii="Times New Roman" w:hAnsi="Times New Roman"/>
          <w:color w:val="auto"/>
          <w:sz w:val="24"/>
          <w:szCs w:val="24"/>
        </w:rPr>
        <w:t xml:space="preserve">оценка эффективности </w:t>
      </w:r>
      <w:r w:rsidR="00985630" w:rsidRPr="00C47307">
        <w:rPr>
          <w:rFonts w:ascii="Times New Roman" w:hAnsi="Times New Roman"/>
          <w:color w:val="auto"/>
          <w:sz w:val="24"/>
          <w:szCs w:val="24"/>
        </w:rPr>
        <w:t xml:space="preserve">педагогической модели интеграции </w:t>
      </w:r>
      <w:r w:rsidRPr="00C47307">
        <w:rPr>
          <w:rFonts w:ascii="Times New Roman" w:hAnsi="Times New Roman"/>
          <w:color w:val="auto"/>
          <w:sz w:val="24"/>
          <w:szCs w:val="24"/>
        </w:rPr>
        <w:t>игрового и соревновательного метода</w:t>
      </w:r>
      <w:r w:rsidR="00985630" w:rsidRPr="00C47307">
        <w:rPr>
          <w:rFonts w:ascii="Times New Roman" w:hAnsi="Times New Roman"/>
          <w:color w:val="auto"/>
          <w:sz w:val="24"/>
          <w:szCs w:val="24"/>
        </w:rPr>
        <w:t xml:space="preserve"> физической подготовки студентов СПО, занимающихся в секции спортивного клуба</w:t>
      </w:r>
      <w:r w:rsidR="008658FA" w:rsidRPr="00C47307">
        <w:rPr>
          <w:rFonts w:ascii="Times New Roman" w:hAnsi="Times New Roman"/>
          <w:color w:val="auto"/>
          <w:sz w:val="24"/>
          <w:szCs w:val="24"/>
        </w:rPr>
        <w:t xml:space="preserve">. </w:t>
      </w:r>
      <w:r w:rsidR="00EE4C6A" w:rsidRPr="00C47307">
        <w:rPr>
          <w:rFonts w:ascii="Times New Roman" w:hAnsi="Times New Roman"/>
          <w:color w:val="auto"/>
          <w:sz w:val="24"/>
          <w:szCs w:val="24"/>
        </w:rPr>
        <w:t xml:space="preserve">В задачи </w:t>
      </w:r>
      <w:r w:rsidR="008658FA" w:rsidRPr="00C47307">
        <w:rPr>
          <w:rFonts w:ascii="Times New Roman" w:hAnsi="Times New Roman"/>
          <w:color w:val="auto"/>
          <w:sz w:val="24"/>
          <w:szCs w:val="24"/>
        </w:rPr>
        <w:t xml:space="preserve">исследования </w:t>
      </w:r>
      <w:r w:rsidR="00EE4C6A" w:rsidRPr="00C47307">
        <w:rPr>
          <w:rFonts w:ascii="Times New Roman" w:hAnsi="Times New Roman"/>
          <w:color w:val="auto"/>
          <w:sz w:val="24"/>
          <w:szCs w:val="24"/>
        </w:rPr>
        <w:t>входил</w:t>
      </w:r>
      <w:r w:rsidR="008658FA" w:rsidRPr="00C47307">
        <w:rPr>
          <w:rFonts w:ascii="Times New Roman" w:hAnsi="Times New Roman"/>
          <w:color w:val="auto"/>
          <w:sz w:val="24"/>
          <w:szCs w:val="24"/>
        </w:rPr>
        <w:t>и:</w:t>
      </w:r>
      <w:r w:rsidR="00EE4C6A" w:rsidRPr="00C47307">
        <w:rPr>
          <w:rFonts w:ascii="Times New Roman" w:hAnsi="Times New Roman"/>
          <w:color w:val="auto"/>
          <w:sz w:val="24"/>
          <w:szCs w:val="24"/>
        </w:rPr>
        <w:t xml:space="preserve"> анализ </w:t>
      </w:r>
      <w:r w:rsidR="00EE4C6A" w:rsidRPr="00C47307">
        <w:rPr>
          <w:rFonts w:ascii="Times New Roman" w:hAnsi="Times New Roman"/>
          <w:sz w:val="24"/>
          <w:szCs w:val="24"/>
        </w:rPr>
        <w:t>научно-методической литературы по проблеме исследования, разработ</w:t>
      </w:r>
      <w:r w:rsidR="00C82EC6" w:rsidRPr="00C47307">
        <w:rPr>
          <w:rFonts w:ascii="Times New Roman" w:hAnsi="Times New Roman"/>
          <w:sz w:val="24"/>
          <w:szCs w:val="24"/>
        </w:rPr>
        <w:t>ка</w:t>
      </w:r>
      <w:r w:rsidR="008658FA" w:rsidRPr="00C47307">
        <w:rPr>
          <w:rFonts w:ascii="Times New Roman" w:hAnsi="Times New Roman"/>
          <w:sz w:val="24"/>
          <w:szCs w:val="24"/>
        </w:rPr>
        <w:t xml:space="preserve"> педагогической модели</w:t>
      </w:r>
      <w:r w:rsidR="00EE4C6A" w:rsidRPr="00C47307">
        <w:rPr>
          <w:rFonts w:ascii="Times New Roman" w:hAnsi="Times New Roman"/>
          <w:sz w:val="24"/>
          <w:szCs w:val="24"/>
        </w:rPr>
        <w:t xml:space="preserve"> по физической подготовке студентов </w:t>
      </w:r>
      <w:r w:rsidR="001F717D" w:rsidRPr="00C47307">
        <w:rPr>
          <w:rFonts w:ascii="Times New Roman" w:hAnsi="Times New Roman"/>
          <w:sz w:val="24"/>
          <w:szCs w:val="24"/>
        </w:rPr>
        <w:t xml:space="preserve">на основе интеграции игрового и соревновательного методов и </w:t>
      </w:r>
      <w:r w:rsidR="00581D9D">
        <w:rPr>
          <w:rFonts w:ascii="Times New Roman" w:hAnsi="Times New Roman"/>
          <w:sz w:val="24"/>
          <w:szCs w:val="24"/>
        </w:rPr>
        <w:t xml:space="preserve">экспериментальное </w:t>
      </w:r>
      <w:r w:rsidR="00C82EC6" w:rsidRPr="00C47307">
        <w:rPr>
          <w:rFonts w:ascii="Times New Roman" w:hAnsi="Times New Roman"/>
          <w:sz w:val="24"/>
          <w:szCs w:val="24"/>
        </w:rPr>
        <w:t>д</w:t>
      </w:r>
      <w:r w:rsidR="00EE4C6A" w:rsidRPr="00C47307">
        <w:rPr>
          <w:rFonts w:ascii="Times New Roman" w:hAnsi="Times New Roman"/>
          <w:sz w:val="24"/>
          <w:szCs w:val="24"/>
        </w:rPr>
        <w:t>оказат</w:t>
      </w:r>
      <w:r w:rsidR="00C82EC6" w:rsidRPr="00C47307">
        <w:rPr>
          <w:rFonts w:ascii="Times New Roman" w:hAnsi="Times New Roman"/>
          <w:sz w:val="24"/>
          <w:szCs w:val="24"/>
        </w:rPr>
        <w:t>ельство</w:t>
      </w:r>
      <w:r w:rsidR="00EE4C6A" w:rsidRPr="00C47307">
        <w:rPr>
          <w:rFonts w:ascii="Times New Roman" w:hAnsi="Times New Roman"/>
          <w:sz w:val="24"/>
          <w:szCs w:val="24"/>
        </w:rPr>
        <w:t xml:space="preserve"> эффективность разработанно</w:t>
      </w:r>
      <w:r w:rsidR="00C82EC6" w:rsidRPr="00C47307">
        <w:rPr>
          <w:rFonts w:ascii="Times New Roman" w:hAnsi="Times New Roman"/>
          <w:sz w:val="24"/>
          <w:szCs w:val="24"/>
        </w:rPr>
        <w:t>й модели</w:t>
      </w:r>
      <w:r w:rsidR="00ED25F1">
        <w:rPr>
          <w:rFonts w:ascii="Times New Roman" w:hAnsi="Times New Roman"/>
          <w:sz w:val="24"/>
          <w:szCs w:val="24"/>
        </w:rPr>
        <w:t xml:space="preserve">. </w:t>
      </w:r>
    </w:p>
    <w:p w14:paraId="2AD7E637" w14:textId="77777777" w:rsidR="00E33474" w:rsidRPr="00E33474" w:rsidRDefault="006316C6" w:rsidP="00E33474">
      <w:pPr>
        <w:shd w:val="clear" w:color="auto" w:fill="FFFFFF"/>
        <w:spacing w:after="0" w:line="240" w:lineRule="auto"/>
        <w:ind w:firstLine="709"/>
        <w:jc w:val="both"/>
        <w:rPr>
          <w:rFonts w:ascii="Times New Roman" w:hAnsi="Times New Roman"/>
          <w:color w:val="auto"/>
          <w:sz w:val="24"/>
          <w:szCs w:val="24"/>
        </w:rPr>
      </w:pPr>
      <w:r w:rsidRPr="003F0939">
        <w:rPr>
          <w:rFonts w:ascii="Times New Roman" w:hAnsi="Times New Roman"/>
          <w:color w:val="auto"/>
          <w:sz w:val="24"/>
          <w:szCs w:val="24"/>
        </w:rPr>
        <w:t xml:space="preserve">Время реализации прямого педагогического эксперимента с сентября </w:t>
      </w:r>
      <w:r w:rsidR="00B10CAF">
        <w:rPr>
          <w:rFonts w:ascii="Times New Roman" w:hAnsi="Times New Roman"/>
          <w:color w:val="auto"/>
          <w:sz w:val="24"/>
          <w:szCs w:val="24"/>
        </w:rPr>
        <w:t xml:space="preserve">2024 года по </w:t>
      </w:r>
      <w:r w:rsidR="00B10CAF" w:rsidRPr="006B207E">
        <w:rPr>
          <w:rFonts w:ascii="Times New Roman" w:hAnsi="Times New Roman"/>
          <w:color w:val="auto"/>
          <w:sz w:val="24"/>
          <w:szCs w:val="24"/>
        </w:rPr>
        <w:t xml:space="preserve">январь 2025 года. </w:t>
      </w:r>
      <w:r w:rsidRPr="006B207E">
        <w:rPr>
          <w:rFonts w:ascii="Times New Roman" w:hAnsi="Times New Roman"/>
          <w:color w:val="auto"/>
          <w:sz w:val="24"/>
          <w:szCs w:val="24"/>
        </w:rPr>
        <w:t xml:space="preserve">Занятия с экспериментальной группой проводились 2 раза в неделю по 90 минут. </w:t>
      </w:r>
      <w:r w:rsidR="00284751" w:rsidRPr="006B207E">
        <w:rPr>
          <w:rFonts w:ascii="Times New Roman" w:hAnsi="Times New Roman"/>
          <w:color w:val="auto"/>
          <w:sz w:val="24"/>
          <w:szCs w:val="24"/>
        </w:rPr>
        <w:t>Созданная педагогическая модель интеграции игрового и соревновательных методов реализовывалась через дополнительную общеобразовательную программу по игровому виду спорта «Баскетбол»</w:t>
      </w:r>
      <w:r w:rsidR="00B938E6" w:rsidRPr="006B207E">
        <w:rPr>
          <w:rFonts w:ascii="Times New Roman" w:hAnsi="Times New Roman"/>
          <w:color w:val="auto"/>
          <w:sz w:val="24"/>
          <w:szCs w:val="24"/>
        </w:rPr>
        <w:t xml:space="preserve">. </w:t>
      </w:r>
      <w:r w:rsidR="00284751" w:rsidRPr="006B207E">
        <w:rPr>
          <w:rFonts w:ascii="Times New Roman" w:hAnsi="Times New Roman"/>
          <w:color w:val="auto"/>
          <w:sz w:val="24"/>
          <w:szCs w:val="24"/>
        </w:rPr>
        <w:t xml:space="preserve">При разработке программы </w:t>
      </w:r>
      <w:r w:rsidR="007A54CE" w:rsidRPr="006B207E">
        <w:rPr>
          <w:rFonts w:ascii="Times New Roman" w:hAnsi="Times New Roman"/>
          <w:color w:val="auto"/>
          <w:sz w:val="24"/>
          <w:szCs w:val="24"/>
        </w:rPr>
        <w:t xml:space="preserve">за основу были приняты </w:t>
      </w:r>
      <w:r w:rsidRPr="006B207E">
        <w:rPr>
          <w:rFonts w:ascii="Times New Roman" w:hAnsi="Times New Roman"/>
          <w:color w:val="auto"/>
          <w:sz w:val="24"/>
          <w:szCs w:val="24"/>
        </w:rPr>
        <w:t xml:space="preserve">типовые </w:t>
      </w:r>
      <w:r w:rsidRPr="00E33474">
        <w:rPr>
          <w:rFonts w:ascii="Times New Roman" w:hAnsi="Times New Roman"/>
          <w:color w:val="auto"/>
          <w:sz w:val="24"/>
          <w:szCs w:val="24"/>
        </w:rPr>
        <w:t>программы по баскетболу для спортивных школ и школ олимпийского резерва, методики и педагогические практики ведущих российских центров подг</w:t>
      </w:r>
      <w:r w:rsidR="00B10CAF" w:rsidRPr="00E33474">
        <w:rPr>
          <w:rFonts w:ascii="Times New Roman" w:hAnsi="Times New Roman"/>
          <w:color w:val="auto"/>
          <w:sz w:val="24"/>
          <w:szCs w:val="24"/>
        </w:rPr>
        <w:t>отовки резерва по баскетболу</w:t>
      </w:r>
      <w:r w:rsidR="00E33474" w:rsidRPr="00E33474">
        <w:rPr>
          <w:rFonts w:ascii="Times New Roman" w:hAnsi="Times New Roman"/>
          <w:color w:val="auto"/>
          <w:sz w:val="24"/>
          <w:szCs w:val="24"/>
        </w:rPr>
        <w:t>.</w:t>
      </w:r>
    </w:p>
    <w:p w14:paraId="4C8247C3" w14:textId="77777777" w:rsidR="00650F66" w:rsidRDefault="00B938E6" w:rsidP="00E33474">
      <w:pPr>
        <w:shd w:val="clear" w:color="auto" w:fill="FFFFFF"/>
        <w:spacing w:after="0" w:line="240" w:lineRule="auto"/>
        <w:ind w:firstLine="709"/>
        <w:jc w:val="both"/>
        <w:rPr>
          <w:rFonts w:ascii="Times New Roman" w:hAnsi="Times New Roman"/>
          <w:sz w:val="24"/>
          <w:szCs w:val="24"/>
        </w:rPr>
      </w:pPr>
      <w:proofErr w:type="gramStart"/>
      <w:r w:rsidRPr="00E33474">
        <w:rPr>
          <w:rFonts w:ascii="Times New Roman" w:hAnsi="Times New Roman"/>
          <w:sz w:val="24"/>
          <w:szCs w:val="24"/>
        </w:rPr>
        <w:t>Внедрение</w:t>
      </w:r>
      <w:r w:rsidR="006B207E" w:rsidRPr="00E33474">
        <w:rPr>
          <w:rFonts w:ascii="Times New Roman" w:hAnsi="Times New Roman"/>
          <w:sz w:val="24"/>
          <w:szCs w:val="24"/>
        </w:rPr>
        <w:t xml:space="preserve"> и реализация</w:t>
      </w:r>
      <w:r w:rsidRPr="00E33474">
        <w:rPr>
          <w:rFonts w:ascii="Times New Roman" w:hAnsi="Times New Roman"/>
          <w:sz w:val="24"/>
          <w:szCs w:val="24"/>
        </w:rPr>
        <w:t xml:space="preserve"> </w:t>
      </w:r>
      <w:r w:rsidR="00E93422" w:rsidRPr="00E33474">
        <w:rPr>
          <w:rFonts w:ascii="Times New Roman" w:hAnsi="Times New Roman"/>
          <w:sz w:val="24"/>
          <w:szCs w:val="24"/>
        </w:rPr>
        <w:t xml:space="preserve">разработанной </w:t>
      </w:r>
      <w:r w:rsidRPr="00E33474">
        <w:rPr>
          <w:rFonts w:ascii="Times New Roman" w:hAnsi="Times New Roman"/>
          <w:sz w:val="24"/>
          <w:szCs w:val="24"/>
        </w:rPr>
        <w:t>педагогической модели на основе интеграции игрового и соревновательного включал</w:t>
      </w:r>
      <w:r w:rsidR="00E93422" w:rsidRPr="00E33474">
        <w:rPr>
          <w:rFonts w:ascii="Times New Roman" w:hAnsi="Times New Roman"/>
          <w:sz w:val="24"/>
          <w:szCs w:val="24"/>
        </w:rPr>
        <w:t>о</w:t>
      </w:r>
      <w:r w:rsidRPr="00E33474">
        <w:rPr>
          <w:rFonts w:ascii="Times New Roman" w:hAnsi="Times New Roman"/>
          <w:sz w:val="24"/>
          <w:szCs w:val="24"/>
        </w:rPr>
        <w:t xml:space="preserve"> в себя следующие шаги: </w:t>
      </w:r>
      <w:proofErr w:type="gramEnd"/>
    </w:p>
    <w:p w14:paraId="750EF3F8" w14:textId="0ADE74CB" w:rsidR="00650F66" w:rsidRPr="00650F66" w:rsidRDefault="00E345E6"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выявление уровня мотивации</w:t>
      </w:r>
      <w:r w:rsidR="00581D9D">
        <w:rPr>
          <w:color w:val="auto"/>
          <w:sz w:val="24"/>
          <w:szCs w:val="24"/>
        </w:rPr>
        <w:t xml:space="preserve"> студентов-баскетболистов</w:t>
      </w:r>
      <w:r w:rsidRPr="00650F66">
        <w:rPr>
          <w:color w:val="auto"/>
          <w:sz w:val="24"/>
          <w:szCs w:val="24"/>
        </w:rPr>
        <w:t xml:space="preserve">; </w:t>
      </w:r>
    </w:p>
    <w:p w14:paraId="2C2A53F2" w14:textId="77777777" w:rsidR="00650F66" w:rsidRPr="00650F66" w:rsidRDefault="00E93422"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проведение первичной диагностики физической подготовленности</w:t>
      </w:r>
      <w:r w:rsidR="00E345E6" w:rsidRPr="00650F66">
        <w:rPr>
          <w:color w:val="auto"/>
          <w:sz w:val="24"/>
          <w:szCs w:val="24"/>
        </w:rPr>
        <w:t>;</w:t>
      </w:r>
      <w:r w:rsidRPr="00650F66">
        <w:rPr>
          <w:color w:val="auto"/>
          <w:sz w:val="24"/>
          <w:szCs w:val="24"/>
        </w:rPr>
        <w:t xml:space="preserve"> </w:t>
      </w:r>
    </w:p>
    <w:p w14:paraId="4C895BCF" w14:textId="77777777" w:rsidR="00D41A0E" w:rsidRDefault="00E93422"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составление календарно-тематического планирования</w:t>
      </w:r>
      <w:r w:rsidR="00E345E6" w:rsidRPr="00650F66">
        <w:rPr>
          <w:color w:val="auto"/>
          <w:sz w:val="24"/>
          <w:szCs w:val="24"/>
        </w:rPr>
        <w:t xml:space="preserve"> тренировочной деятельности;</w:t>
      </w:r>
      <w:r w:rsidRPr="00650F66">
        <w:rPr>
          <w:color w:val="auto"/>
          <w:sz w:val="24"/>
          <w:szCs w:val="24"/>
        </w:rPr>
        <w:t xml:space="preserve"> </w:t>
      </w:r>
    </w:p>
    <w:p w14:paraId="13F247D8" w14:textId="4C93F5C1" w:rsidR="00650F66" w:rsidRPr="00650F66" w:rsidRDefault="00E345E6"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 xml:space="preserve">планирование соревновательной деятельности; </w:t>
      </w:r>
    </w:p>
    <w:p w14:paraId="56826F76" w14:textId="77777777" w:rsidR="00D41A0E" w:rsidRDefault="00D41A0E" w:rsidP="00656CEF">
      <w:pPr>
        <w:pStyle w:val="a5"/>
        <w:numPr>
          <w:ilvl w:val="0"/>
          <w:numId w:val="14"/>
        </w:numPr>
        <w:shd w:val="clear" w:color="auto" w:fill="FFFFFF"/>
        <w:tabs>
          <w:tab w:val="left" w:pos="993"/>
        </w:tabs>
        <w:spacing w:before="0"/>
        <w:ind w:left="0" w:firstLine="709"/>
        <w:rPr>
          <w:color w:val="auto"/>
          <w:sz w:val="24"/>
          <w:szCs w:val="24"/>
        </w:rPr>
      </w:pPr>
      <w:r>
        <w:rPr>
          <w:color w:val="auto"/>
          <w:sz w:val="24"/>
          <w:szCs w:val="24"/>
        </w:rPr>
        <w:t xml:space="preserve">разработка </w:t>
      </w:r>
      <w:r w:rsidR="00E93422" w:rsidRPr="00650F66">
        <w:rPr>
          <w:color w:val="auto"/>
          <w:sz w:val="24"/>
          <w:szCs w:val="24"/>
        </w:rPr>
        <w:t>учебно-методических материалов</w:t>
      </w:r>
      <w:r w:rsidR="00E345E6" w:rsidRPr="00650F66">
        <w:rPr>
          <w:color w:val="auto"/>
          <w:sz w:val="24"/>
          <w:szCs w:val="24"/>
        </w:rPr>
        <w:t>;</w:t>
      </w:r>
      <w:r w:rsidR="006B207E" w:rsidRPr="00650F66">
        <w:rPr>
          <w:color w:val="auto"/>
          <w:sz w:val="24"/>
          <w:szCs w:val="24"/>
        </w:rPr>
        <w:t xml:space="preserve"> </w:t>
      </w:r>
    </w:p>
    <w:p w14:paraId="2A707076" w14:textId="0AD651DF" w:rsidR="00650F66" w:rsidRPr="00650F66" w:rsidRDefault="006B207E"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разработка и подбор игровых и соревновательных комплексов упражнений</w:t>
      </w:r>
      <w:r w:rsidR="00E345E6" w:rsidRPr="00650F66">
        <w:rPr>
          <w:color w:val="auto"/>
          <w:sz w:val="24"/>
          <w:szCs w:val="24"/>
        </w:rPr>
        <w:t xml:space="preserve"> в соответствии с планом </w:t>
      </w:r>
      <w:r w:rsidR="00284898" w:rsidRPr="00650F66">
        <w:rPr>
          <w:color w:val="auto"/>
          <w:sz w:val="24"/>
          <w:szCs w:val="24"/>
        </w:rPr>
        <w:t>учебно-</w:t>
      </w:r>
      <w:r w:rsidR="00E345E6" w:rsidRPr="00650F66">
        <w:rPr>
          <w:color w:val="auto"/>
          <w:sz w:val="24"/>
          <w:szCs w:val="24"/>
        </w:rPr>
        <w:t>тренировочной деятельности;</w:t>
      </w:r>
      <w:r w:rsidRPr="00650F66">
        <w:rPr>
          <w:color w:val="auto"/>
          <w:sz w:val="24"/>
          <w:szCs w:val="24"/>
        </w:rPr>
        <w:t xml:space="preserve"> </w:t>
      </w:r>
    </w:p>
    <w:p w14:paraId="5B0F97A0" w14:textId="77777777" w:rsidR="00D41A0E" w:rsidRDefault="006B207E"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создание системы оценивания</w:t>
      </w:r>
      <w:r w:rsidR="00E345E6" w:rsidRPr="00650F66">
        <w:rPr>
          <w:color w:val="auto"/>
          <w:sz w:val="24"/>
          <w:szCs w:val="24"/>
        </w:rPr>
        <w:t>;</w:t>
      </w:r>
      <w:r w:rsidRPr="00650F66">
        <w:rPr>
          <w:color w:val="auto"/>
          <w:sz w:val="24"/>
          <w:szCs w:val="24"/>
        </w:rPr>
        <w:t xml:space="preserve"> </w:t>
      </w:r>
    </w:p>
    <w:p w14:paraId="5E9E9502" w14:textId="0038B723" w:rsidR="00650F66" w:rsidRPr="00650F66" w:rsidRDefault="006B207E"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 xml:space="preserve">организация и реализация </w:t>
      </w:r>
      <w:r w:rsidR="000F1AE5" w:rsidRPr="00650F66">
        <w:rPr>
          <w:color w:val="auto"/>
          <w:sz w:val="24"/>
          <w:szCs w:val="24"/>
        </w:rPr>
        <w:t>учебно-</w:t>
      </w:r>
      <w:r w:rsidRPr="00650F66">
        <w:rPr>
          <w:color w:val="auto"/>
          <w:sz w:val="24"/>
          <w:szCs w:val="24"/>
        </w:rPr>
        <w:t>тренировочного процесса</w:t>
      </w:r>
      <w:r w:rsidR="001A68FA" w:rsidRPr="00650F66">
        <w:rPr>
          <w:color w:val="auto"/>
          <w:sz w:val="24"/>
          <w:szCs w:val="24"/>
        </w:rPr>
        <w:t xml:space="preserve">; </w:t>
      </w:r>
    </w:p>
    <w:p w14:paraId="6D282ACD" w14:textId="77777777" w:rsidR="00650F66" w:rsidRPr="00650F66" w:rsidRDefault="001A68FA"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педагогическое наблюдение, включающее оперативный анализ тренировочной деятельности студентов и текущей соревновательной деятельности</w:t>
      </w:r>
      <w:r w:rsidR="00E33474" w:rsidRPr="00650F66">
        <w:rPr>
          <w:color w:val="auto"/>
          <w:sz w:val="24"/>
          <w:szCs w:val="24"/>
        </w:rPr>
        <w:t xml:space="preserve">; </w:t>
      </w:r>
    </w:p>
    <w:p w14:paraId="26684D1A" w14:textId="5AE9C635" w:rsidR="00650F66" w:rsidRPr="00650F66" w:rsidRDefault="00E33474"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 xml:space="preserve">корректировка педагогической деятельности, в том числе исходя из оперативных потребностей тренирующихся; </w:t>
      </w:r>
    </w:p>
    <w:p w14:paraId="06B50C2C" w14:textId="5D8F3B7B" w:rsidR="00650F66" w:rsidRPr="00650F66" w:rsidRDefault="00E33474"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проведение вторичной диагностики физической подготовленности</w:t>
      </w:r>
      <w:r w:rsidR="00D41A0E">
        <w:rPr>
          <w:color w:val="auto"/>
          <w:sz w:val="24"/>
          <w:szCs w:val="24"/>
        </w:rPr>
        <w:t xml:space="preserve"> студентов-баскетболистов</w:t>
      </w:r>
      <w:r w:rsidRPr="00650F66">
        <w:rPr>
          <w:color w:val="auto"/>
          <w:sz w:val="24"/>
          <w:szCs w:val="24"/>
        </w:rPr>
        <w:t xml:space="preserve">; </w:t>
      </w:r>
    </w:p>
    <w:p w14:paraId="5565C801" w14:textId="77777777" w:rsidR="00D41A0E" w:rsidRDefault="00284898"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t xml:space="preserve">анализ результатов соревнований; </w:t>
      </w:r>
    </w:p>
    <w:p w14:paraId="033C7FC7" w14:textId="3CB6A5A8" w:rsidR="001A68FA" w:rsidRPr="00650F66" w:rsidRDefault="00284898" w:rsidP="00656CEF">
      <w:pPr>
        <w:pStyle w:val="a5"/>
        <w:numPr>
          <w:ilvl w:val="0"/>
          <w:numId w:val="14"/>
        </w:numPr>
        <w:shd w:val="clear" w:color="auto" w:fill="FFFFFF"/>
        <w:tabs>
          <w:tab w:val="left" w:pos="993"/>
        </w:tabs>
        <w:spacing w:before="0"/>
        <w:ind w:left="0" w:firstLine="709"/>
        <w:rPr>
          <w:color w:val="auto"/>
          <w:sz w:val="24"/>
          <w:szCs w:val="24"/>
        </w:rPr>
      </w:pPr>
      <w:r w:rsidRPr="00650F66">
        <w:rPr>
          <w:color w:val="auto"/>
          <w:sz w:val="24"/>
          <w:szCs w:val="24"/>
        </w:rPr>
        <w:lastRenderedPageBreak/>
        <w:t xml:space="preserve">итоговый </w:t>
      </w:r>
      <w:r w:rsidR="00E33474" w:rsidRPr="00650F66">
        <w:rPr>
          <w:color w:val="auto"/>
          <w:sz w:val="24"/>
          <w:szCs w:val="24"/>
        </w:rPr>
        <w:t xml:space="preserve">анализ результатов педагогического </w:t>
      </w:r>
      <w:r w:rsidR="008604C3" w:rsidRPr="00650F66">
        <w:rPr>
          <w:color w:val="auto"/>
          <w:sz w:val="24"/>
          <w:szCs w:val="24"/>
        </w:rPr>
        <w:t>эксперимента</w:t>
      </w:r>
      <w:r w:rsidR="00E33474" w:rsidRPr="00650F66">
        <w:rPr>
          <w:color w:val="auto"/>
          <w:sz w:val="24"/>
          <w:szCs w:val="24"/>
        </w:rPr>
        <w:t xml:space="preserve">. </w:t>
      </w:r>
    </w:p>
    <w:p w14:paraId="10000000" w14:textId="4BCB9622" w:rsidR="002F2BBE" w:rsidRPr="00B10CAF" w:rsidRDefault="00CB0C2A" w:rsidP="000D5193">
      <w:pPr>
        <w:shd w:val="clear" w:color="auto" w:fill="FFFFFF"/>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 xml:space="preserve">На этапе разработки и подбора игровых и соревновательных упражнений в </w:t>
      </w:r>
      <w:r w:rsidRPr="00CA4643">
        <w:rPr>
          <w:rFonts w:ascii="Times New Roman" w:hAnsi="Times New Roman"/>
          <w:color w:val="auto"/>
          <w:sz w:val="24"/>
          <w:szCs w:val="24"/>
        </w:rPr>
        <w:t xml:space="preserve">соответствии с планом тренировочной деятельности </w:t>
      </w:r>
      <w:r w:rsidR="000F1AE5" w:rsidRPr="00CA4643">
        <w:rPr>
          <w:rFonts w:ascii="Times New Roman" w:hAnsi="Times New Roman"/>
          <w:color w:val="auto"/>
          <w:sz w:val="24"/>
          <w:szCs w:val="24"/>
        </w:rPr>
        <w:t>в</w:t>
      </w:r>
      <w:r w:rsidR="006316C6" w:rsidRPr="00CA4643">
        <w:rPr>
          <w:rFonts w:ascii="Times New Roman" w:hAnsi="Times New Roman"/>
          <w:color w:val="auto"/>
          <w:sz w:val="24"/>
          <w:szCs w:val="24"/>
        </w:rPr>
        <w:t xml:space="preserve"> содержание </w:t>
      </w:r>
      <w:r w:rsidR="000D5193" w:rsidRPr="00CA4643">
        <w:rPr>
          <w:rFonts w:ascii="Times New Roman" w:hAnsi="Times New Roman"/>
          <w:color w:val="auto"/>
          <w:sz w:val="24"/>
          <w:szCs w:val="24"/>
        </w:rPr>
        <w:t xml:space="preserve">дополнительной </w:t>
      </w:r>
      <w:r w:rsidR="006316C6" w:rsidRPr="00CA4643">
        <w:rPr>
          <w:rFonts w:ascii="Times New Roman" w:hAnsi="Times New Roman"/>
          <w:color w:val="auto"/>
          <w:sz w:val="24"/>
          <w:szCs w:val="24"/>
        </w:rPr>
        <w:t xml:space="preserve">программы </w:t>
      </w:r>
      <w:r w:rsidR="000D5193" w:rsidRPr="00CA4643">
        <w:rPr>
          <w:rFonts w:ascii="Times New Roman" w:hAnsi="Times New Roman"/>
          <w:color w:val="auto"/>
          <w:sz w:val="24"/>
          <w:szCs w:val="24"/>
        </w:rPr>
        <w:t>был внедрен</w:t>
      </w:r>
      <w:r w:rsidR="006316C6" w:rsidRPr="00CA4643">
        <w:rPr>
          <w:rFonts w:ascii="Times New Roman" w:hAnsi="Times New Roman"/>
          <w:color w:val="auto"/>
          <w:sz w:val="24"/>
          <w:szCs w:val="24"/>
        </w:rPr>
        <w:t xml:space="preserve"> широкий спектр </w:t>
      </w:r>
      <w:r w:rsidR="00DF4E43">
        <w:rPr>
          <w:rFonts w:ascii="Times New Roman" w:hAnsi="Times New Roman"/>
          <w:color w:val="auto"/>
          <w:sz w:val="24"/>
          <w:szCs w:val="24"/>
        </w:rPr>
        <w:t>данных</w:t>
      </w:r>
      <w:r w:rsidR="00CA4643" w:rsidRPr="00CA4643">
        <w:rPr>
          <w:rFonts w:ascii="Times New Roman" w:hAnsi="Times New Roman"/>
          <w:color w:val="auto"/>
          <w:sz w:val="24"/>
          <w:szCs w:val="24"/>
        </w:rPr>
        <w:t xml:space="preserve"> упражнений</w:t>
      </w:r>
      <w:r w:rsidR="000F1AE5" w:rsidRPr="00CA4643">
        <w:rPr>
          <w:rFonts w:ascii="Times New Roman" w:hAnsi="Times New Roman"/>
          <w:color w:val="auto"/>
          <w:sz w:val="24"/>
          <w:szCs w:val="24"/>
        </w:rPr>
        <w:t>, которые</w:t>
      </w:r>
      <w:r w:rsidR="006316C6" w:rsidRPr="00CA4643">
        <w:rPr>
          <w:rFonts w:ascii="Times New Roman" w:hAnsi="Times New Roman"/>
          <w:color w:val="auto"/>
          <w:sz w:val="24"/>
          <w:szCs w:val="24"/>
        </w:rPr>
        <w:t xml:space="preserve"> применялись </w:t>
      </w:r>
      <w:r w:rsidR="00DF4E43">
        <w:rPr>
          <w:rFonts w:ascii="Times New Roman" w:hAnsi="Times New Roman"/>
          <w:color w:val="auto"/>
          <w:sz w:val="24"/>
          <w:szCs w:val="24"/>
        </w:rPr>
        <w:t xml:space="preserve">в различных сочетаниях </w:t>
      </w:r>
      <w:r w:rsidR="006316C6" w:rsidRPr="00CA4643">
        <w:rPr>
          <w:rFonts w:ascii="Times New Roman" w:hAnsi="Times New Roman"/>
          <w:color w:val="auto"/>
          <w:sz w:val="24"/>
          <w:szCs w:val="24"/>
        </w:rPr>
        <w:t>на всех этапах учебно</w:t>
      </w:r>
      <w:r w:rsidR="003B31FE" w:rsidRPr="00CA4643">
        <w:rPr>
          <w:rFonts w:ascii="Times New Roman" w:hAnsi="Times New Roman"/>
          <w:color w:val="auto"/>
          <w:sz w:val="24"/>
          <w:szCs w:val="24"/>
        </w:rPr>
        <w:t>-</w:t>
      </w:r>
      <w:r w:rsidR="006316C6" w:rsidRPr="00CA4643">
        <w:rPr>
          <w:rFonts w:ascii="Times New Roman" w:hAnsi="Times New Roman"/>
          <w:color w:val="auto"/>
          <w:sz w:val="24"/>
          <w:szCs w:val="24"/>
        </w:rPr>
        <w:t>тренировочного занятия</w:t>
      </w:r>
      <w:r w:rsidR="00DF4E43">
        <w:rPr>
          <w:rFonts w:ascii="Times New Roman" w:hAnsi="Times New Roman"/>
          <w:color w:val="auto"/>
          <w:sz w:val="24"/>
          <w:szCs w:val="24"/>
        </w:rPr>
        <w:t>.</w:t>
      </w:r>
    </w:p>
    <w:p w14:paraId="4B60F02C" w14:textId="6D6B32B2" w:rsidR="008234D6" w:rsidRPr="003F0939" w:rsidRDefault="00AB7E6E" w:rsidP="002C5E76">
      <w:pPr>
        <w:widowControl w:val="0"/>
        <w:spacing w:after="0" w:line="240" w:lineRule="auto"/>
        <w:ind w:firstLine="709"/>
        <w:jc w:val="both"/>
        <w:rPr>
          <w:rFonts w:ascii="Times New Roman" w:hAnsi="Times New Roman"/>
          <w:color w:val="auto"/>
          <w:sz w:val="24"/>
          <w:szCs w:val="24"/>
        </w:rPr>
      </w:pPr>
      <w:r w:rsidRPr="00AB7E6E">
        <w:rPr>
          <w:rFonts w:ascii="Times New Roman" w:hAnsi="Times New Roman"/>
          <w:sz w:val="24"/>
          <w:szCs w:val="24"/>
        </w:rPr>
        <w:t>В</w:t>
      </w:r>
      <w:r w:rsidR="00364C24" w:rsidRPr="00AB7E6E">
        <w:rPr>
          <w:rFonts w:ascii="Times New Roman" w:hAnsi="Times New Roman"/>
          <w:color w:val="auto"/>
          <w:sz w:val="24"/>
          <w:szCs w:val="24"/>
          <w:shd w:val="clear" w:color="auto" w:fill="FFFFFF"/>
        </w:rPr>
        <w:t xml:space="preserve"> рамках реализации </w:t>
      </w:r>
      <w:r w:rsidR="00364C24" w:rsidRPr="00AB7E6E">
        <w:rPr>
          <w:rFonts w:ascii="Times New Roman" w:hAnsi="Times New Roman"/>
          <w:bCs/>
          <w:color w:val="auto"/>
          <w:sz w:val="24"/>
          <w:szCs w:val="24"/>
          <w:shd w:val="clear" w:color="auto" w:fill="FFFFFF"/>
        </w:rPr>
        <w:t>соревновательного метода</w:t>
      </w:r>
      <w:r w:rsidR="00364C24" w:rsidRPr="00AB7E6E">
        <w:rPr>
          <w:rFonts w:ascii="Times New Roman" w:hAnsi="Times New Roman"/>
          <w:color w:val="auto"/>
          <w:sz w:val="24"/>
          <w:szCs w:val="24"/>
          <w:shd w:val="clear" w:color="auto" w:fill="FFFFFF"/>
        </w:rPr>
        <w:t xml:space="preserve"> были апробированы и внедрены следующие</w:t>
      </w:r>
      <w:r w:rsidR="00364C24" w:rsidRPr="003F0939">
        <w:rPr>
          <w:rFonts w:ascii="Times New Roman" w:hAnsi="Times New Roman"/>
          <w:color w:val="auto"/>
          <w:sz w:val="24"/>
          <w:szCs w:val="24"/>
          <w:shd w:val="clear" w:color="auto" w:fill="FFFFFF"/>
        </w:rPr>
        <w:t xml:space="preserve"> методические при</w:t>
      </w:r>
      <w:r w:rsidR="00165142" w:rsidRPr="003F0939">
        <w:rPr>
          <w:rFonts w:ascii="Times New Roman" w:hAnsi="Times New Roman"/>
          <w:color w:val="auto"/>
          <w:sz w:val="24"/>
          <w:szCs w:val="24"/>
          <w:shd w:val="clear" w:color="auto" w:fill="FFFFFF"/>
        </w:rPr>
        <w:t>е</w:t>
      </w:r>
      <w:r w:rsidR="00364C24" w:rsidRPr="003F0939">
        <w:rPr>
          <w:rFonts w:ascii="Times New Roman" w:hAnsi="Times New Roman"/>
          <w:color w:val="auto"/>
          <w:sz w:val="24"/>
          <w:szCs w:val="24"/>
          <w:shd w:val="clear" w:color="auto" w:fill="FFFFFF"/>
        </w:rPr>
        <w:t xml:space="preserve">мы: </w:t>
      </w:r>
      <w:r w:rsidR="00FA747C" w:rsidRPr="003F0939">
        <w:rPr>
          <w:rFonts w:ascii="Times New Roman" w:hAnsi="Times New Roman"/>
          <w:color w:val="auto"/>
          <w:sz w:val="24"/>
          <w:szCs w:val="24"/>
        </w:rPr>
        <w:t>эстафеты</w:t>
      </w:r>
      <w:r w:rsidR="00C85315" w:rsidRPr="003F0939">
        <w:rPr>
          <w:rFonts w:ascii="Times New Roman" w:hAnsi="Times New Roman"/>
          <w:color w:val="auto"/>
          <w:sz w:val="24"/>
          <w:szCs w:val="24"/>
        </w:rPr>
        <w:t>;</w:t>
      </w:r>
      <w:r w:rsidR="006316C6" w:rsidRPr="003F0939">
        <w:rPr>
          <w:rFonts w:ascii="Times New Roman" w:hAnsi="Times New Roman"/>
          <w:color w:val="auto"/>
          <w:sz w:val="24"/>
          <w:szCs w:val="24"/>
        </w:rPr>
        <w:t xml:space="preserve"> товарищеские игры с моделированием соревновательной деятельности</w:t>
      </w:r>
      <w:r w:rsidR="00C85315" w:rsidRPr="003F0939">
        <w:rPr>
          <w:rFonts w:ascii="Times New Roman" w:hAnsi="Times New Roman"/>
          <w:color w:val="auto"/>
          <w:sz w:val="24"/>
          <w:szCs w:val="24"/>
        </w:rPr>
        <w:t>;</w:t>
      </w:r>
      <w:r w:rsidR="006316C6" w:rsidRPr="003F0939">
        <w:rPr>
          <w:rFonts w:ascii="Times New Roman" w:hAnsi="Times New Roman"/>
          <w:color w:val="auto"/>
          <w:sz w:val="24"/>
          <w:szCs w:val="24"/>
        </w:rPr>
        <w:t xml:space="preserve"> </w:t>
      </w:r>
      <w:r w:rsidR="00D025D8" w:rsidRPr="003F0939">
        <w:rPr>
          <w:rFonts w:ascii="Times New Roman" w:hAnsi="Times New Roman"/>
          <w:color w:val="auto"/>
          <w:sz w:val="24"/>
          <w:szCs w:val="24"/>
        </w:rPr>
        <w:t>соревновани</w:t>
      </w:r>
      <w:r w:rsidR="00C85315" w:rsidRPr="003F0939">
        <w:rPr>
          <w:rFonts w:ascii="Times New Roman" w:hAnsi="Times New Roman"/>
          <w:color w:val="auto"/>
          <w:sz w:val="24"/>
          <w:szCs w:val="24"/>
        </w:rPr>
        <w:t xml:space="preserve">я </w:t>
      </w:r>
      <w:r w:rsidR="00D025D8" w:rsidRPr="003F0939">
        <w:rPr>
          <w:rFonts w:ascii="Times New Roman" w:hAnsi="Times New Roman"/>
          <w:color w:val="auto"/>
          <w:sz w:val="24"/>
          <w:szCs w:val="24"/>
        </w:rPr>
        <w:t xml:space="preserve">между игроками </w:t>
      </w:r>
      <w:r w:rsidR="006316C6" w:rsidRPr="003F0939">
        <w:rPr>
          <w:rFonts w:ascii="Times New Roman" w:hAnsi="Times New Roman"/>
          <w:color w:val="auto"/>
          <w:sz w:val="24"/>
          <w:szCs w:val="24"/>
        </w:rPr>
        <w:t>ко</w:t>
      </w:r>
      <w:r w:rsidR="00C85315" w:rsidRPr="003F0939">
        <w:rPr>
          <w:rFonts w:ascii="Times New Roman" w:hAnsi="Times New Roman"/>
          <w:color w:val="auto"/>
          <w:sz w:val="24"/>
          <w:szCs w:val="24"/>
        </w:rPr>
        <w:t xml:space="preserve">манды с усложнением </w:t>
      </w:r>
      <w:r w:rsidR="00FA747C" w:rsidRPr="003F0939">
        <w:rPr>
          <w:rFonts w:ascii="Times New Roman" w:hAnsi="Times New Roman"/>
          <w:color w:val="auto"/>
          <w:sz w:val="24"/>
          <w:szCs w:val="24"/>
        </w:rPr>
        <w:t xml:space="preserve">и </w:t>
      </w:r>
      <w:r w:rsidR="00C85315" w:rsidRPr="003F0939">
        <w:rPr>
          <w:rFonts w:ascii="Times New Roman" w:hAnsi="Times New Roman"/>
          <w:color w:val="auto"/>
          <w:sz w:val="24"/>
          <w:szCs w:val="24"/>
        </w:rPr>
        <w:t>упрощением</w:t>
      </w:r>
      <w:r w:rsidR="00FA747C" w:rsidRPr="003F0939">
        <w:rPr>
          <w:rFonts w:ascii="Times New Roman" w:hAnsi="Times New Roman"/>
          <w:color w:val="auto"/>
          <w:sz w:val="24"/>
          <w:szCs w:val="24"/>
        </w:rPr>
        <w:t xml:space="preserve"> прав</w:t>
      </w:r>
      <w:r w:rsidR="00C85315" w:rsidRPr="003F0939">
        <w:rPr>
          <w:rFonts w:ascii="Times New Roman" w:hAnsi="Times New Roman"/>
          <w:color w:val="auto"/>
          <w:sz w:val="24"/>
          <w:szCs w:val="24"/>
        </w:rPr>
        <w:t>и</w:t>
      </w:r>
      <w:r w:rsidR="00DD4680" w:rsidRPr="003F0939">
        <w:rPr>
          <w:rFonts w:ascii="Times New Roman" w:hAnsi="Times New Roman"/>
          <w:color w:val="auto"/>
          <w:sz w:val="24"/>
          <w:szCs w:val="24"/>
        </w:rPr>
        <w:t>л</w:t>
      </w:r>
      <w:r w:rsidR="00D025D8" w:rsidRPr="003F0939">
        <w:rPr>
          <w:rFonts w:ascii="Times New Roman" w:hAnsi="Times New Roman"/>
          <w:color w:val="auto"/>
          <w:sz w:val="24"/>
          <w:szCs w:val="24"/>
        </w:rPr>
        <w:t xml:space="preserve"> баскетбола</w:t>
      </w:r>
      <w:r w:rsidR="00B116B1" w:rsidRPr="003F0939">
        <w:rPr>
          <w:rFonts w:ascii="Times New Roman" w:hAnsi="Times New Roman"/>
          <w:color w:val="auto"/>
          <w:sz w:val="24"/>
          <w:szCs w:val="24"/>
        </w:rPr>
        <w:t>;</w:t>
      </w:r>
      <w:r w:rsidR="00D025D8" w:rsidRPr="003F0939">
        <w:rPr>
          <w:rFonts w:ascii="Times New Roman" w:hAnsi="Times New Roman"/>
          <w:color w:val="auto"/>
          <w:sz w:val="24"/>
          <w:szCs w:val="24"/>
        </w:rPr>
        <w:t xml:space="preserve"> с</w:t>
      </w:r>
      <w:r w:rsidR="006316C6" w:rsidRPr="003F0939">
        <w:rPr>
          <w:rFonts w:ascii="Times New Roman" w:hAnsi="Times New Roman"/>
          <w:color w:val="auto"/>
          <w:sz w:val="24"/>
          <w:szCs w:val="24"/>
        </w:rPr>
        <w:t xml:space="preserve">оревнования </w:t>
      </w:r>
      <w:r w:rsidR="00C85315" w:rsidRPr="003F0939">
        <w:rPr>
          <w:rFonts w:ascii="Times New Roman" w:hAnsi="Times New Roman"/>
          <w:color w:val="auto"/>
          <w:sz w:val="24"/>
          <w:szCs w:val="24"/>
        </w:rPr>
        <w:t xml:space="preserve">с </w:t>
      </w:r>
      <w:r w:rsidR="006316C6" w:rsidRPr="003F0939">
        <w:rPr>
          <w:rFonts w:ascii="Times New Roman" w:hAnsi="Times New Roman"/>
          <w:color w:val="auto"/>
          <w:sz w:val="24"/>
          <w:szCs w:val="24"/>
        </w:rPr>
        <w:t>меньши</w:t>
      </w:r>
      <w:r w:rsidR="003B31FE" w:rsidRPr="003F0939">
        <w:rPr>
          <w:rFonts w:ascii="Times New Roman" w:hAnsi="Times New Roman"/>
          <w:color w:val="auto"/>
          <w:sz w:val="24"/>
          <w:szCs w:val="24"/>
        </w:rPr>
        <w:t>м количеством игроков в команде</w:t>
      </w:r>
      <w:r w:rsidR="00DF4E43">
        <w:rPr>
          <w:rFonts w:ascii="Times New Roman" w:hAnsi="Times New Roman"/>
          <w:color w:val="auto"/>
          <w:sz w:val="24"/>
          <w:szCs w:val="24"/>
        </w:rPr>
        <w:t>.</w:t>
      </w:r>
      <w:r w:rsidR="00D025D8" w:rsidRPr="003F0939">
        <w:rPr>
          <w:rFonts w:ascii="Times New Roman" w:hAnsi="Times New Roman"/>
          <w:color w:val="auto"/>
          <w:sz w:val="24"/>
          <w:szCs w:val="24"/>
        </w:rPr>
        <w:t xml:space="preserve"> </w:t>
      </w:r>
    </w:p>
    <w:p w14:paraId="27964790" w14:textId="30C4204F" w:rsidR="008234D6" w:rsidRPr="003F0939" w:rsidRDefault="00D025D8" w:rsidP="002C5E76">
      <w:pPr>
        <w:widowControl w:val="0"/>
        <w:spacing w:after="0" w:line="240" w:lineRule="auto"/>
        <w:ind w:firstLine="709"/>
        <w:jc w:val="both"/>
        <w:rPr>
          <w:rFonts w:ascii="Times New Roman" w:hAnsi="Times New Roman"/>
          <w:color w:val="auto"/>
          <w:sz w:val="24"/>
          <w:szCs w:val="24"/>
        </w:rPr>
      </w:pPr>
      <w:proofErr w:type="gramStart"/>
      <w:r w:rsidRPr="003F0939">
        <w:rPr>
          <w:rFonts w:ascii="Times New Roman" w:hAnsi="Times New Roman"/>
          <w:color w:val="auto"/>
          <w:sz w:val="24"/>
          <w:szCs w:val="24"/>
        </w:rPr>
        <w:t>Особенно эффектив</w:t>
      </w:r>
      <w:r w:rsidR="00C85315" w:rsidRPr="003F0939">
        <w:rPr>
          <w:rFonts w:ascii="Times New Roman" w:hAnsi="Times New Roman"/>
          <w:color w:val="auto"/>
          <w:sz w:val="24"/>
          <w:szCs w:val="24"/>
        </w:rPr>
        <w:t xml:space="preserve">ны в </w:t>
      </w:r>
      <w:r w:rsidR="00C85315" w:rsidRPr="003F0939">
        <w:rPr>
          <w:rFonts w:ascii="Times New Roman" w:hAnsi="Times New Roman"/>
          <w:color w:val="auto"/>
          <w:sz w:val="24"/>
          <w:szCs w:val="24"/>
          <w:shd w:val="clear" w:color="auto" w:fill="FFFFFF"/>
        </w:rPr>
        <w:t>стимулировани</w:t>
      </w:r>
      <w:r w:rsidR="005829B2" w:rsidRPr="003F0939">
        <w:rPr>
          <w:rFonts w:ascii="Times New Roman" w:hAnsi="Times New Roman"/>
          <w:color w:val="auto"/>
          <w:sz w:val="24"/>
          <w:szCs w:val="24"/>
          <w:shd w:val="clear" w:color="auto" w:fill="FFFFFF"/>
        </w:rPr>
        <w:t>и</w:t>
      </w:r>
      <w:r w:rsidR="00C85315" w:rsidRPr="003F0939">
        <w:rPr>
          <w:rFonts w:ascii="Times New Roman" w:hAnsi="Times New Roman"/>
          <w:color w:val="auto"/>
          <w:sz w:val="24"/>
          <w:szCs w:val="24"/>
          <w:shd w:val="clear" w:color="auto" w:fill="FFFFFF"/>
        </w:rPr>
        <w:t xml:space="preserve"> физической подготовки студентов</w:t>
      </w:r>
      <w:r w:rsidRPr="003F0939">
        <w:rPr>
          <w:rFonts w:ascii="Times New Roman" w:hAnsi="Times New Roman"/>
          <w:color w:val="auto"/>
          <w:sz w:val="24"/>
          <w:szCs w:val="24"/>
        </w:rPr>
        <w:t xml:space="preserve"> был</w:t>
      </w:r>
      <w:r w:rsidR="00C85315" w:rsidRPr="003F0939">
        <w:rPr>
          <w:rFonts w:ascii="Times New Roman" w:hAnsi="Times New Roman"/>
          <w:color w:val="auto"/>
          <w:sz w:val="24"/>
          <w:szCs w:val="24"/>
        </w:rPr>
        <w:t>и</w:t>
      </w:r>
      <w:r w:rsidRPr="003F0939">
        <w:rPr>
          <w:rFonts w:ascii="Times New Roman" w:hAnsi="Times New Roman"/>
          <w:color w:val="auto"/>
          <w:sz w:val="24"/>
          <w:szCs w:val="24"/>
        </w:rPr>
        <w:t xml:space="preserve"> </w:t>
      </w:r>
      <w:r w:rsidR="00CA4643">
        <w:rPr>
          <w:rFonts w:ascii="Times New Roman" w:hAnsi="Times New Roman"/>
          <w:color w:val="auto"/>
          <w:sz w:val="24"/>
          <w:szCs w:val="24"/>
        </w:rPr>
        <w:t>такие</w:t>
      </w:r>
      <w:r w:rsidRPr="003F0939">
        <w:rPr>
          <w:rFonts w:ascii="Times New Roman" w:hAnsi="Times New Roman"/>
          <w:color w:val="auto"/>
          <w:sz w:val="24"/>
          <w:szCs w:val="24"/>
        </w:rPr>
        <w:t xml:space="preserve"> спортивны</w:t>
      </w:r>
      <w:r w:rsidR="00CA4643">
        <w:rPr>
          <w:rFonts w:ascii="Times New Roman" w:hAnsi="Times New Roman"/>
          <w:color w:val="auto"/>
          <w:sz w:val="24"/>
          <w:szCs w:val="24"/>
        </w:rPr>
        <w:t>е</w:t>
      </w:r>
      <w:r w:rsidRPr="003F0939">
        <w:rPr>
          <w:rFonts w:ascii="Times New Roman" w:hAnsi="Times New Roman"/>
          <w:color w:val="auto"/>
          <w:sz w:val="24"/>
          <w:szCs w:val="24"/>
        </w:rPr>
        <w:t xml:space="preserve"> состязани</w:t>
      </w:r>
      <w:r w:rsidR="00CA4643">
        <w:rPr>
          <w:rFonts w:ascii="Times New Roman" w:hAnsi="Times New Roman"/>
          <w:color w:val="auto"/>
          <w:sz w:val="24"/>
          <w:szCs w:val="24"/>
        </w:rPr>
        <w:t xml:space="preserve">я как </w:t>
      </w:r>
      <w:r w:rsidR="003B31FE" w:rsidRPr="003F0939">
        <w:rPr>
          <w:rFonts w:ascii="Times New Roman" w:hAnsi="Times New Roman"/>
          <w:color w:val="auto"/>
          <w:sz w:val="24"/>
          <w:szCs w:val="24"/>
        </w:rPr>
        <w:t>т</w:t>
      </w:r>
      <w:r w:rsidR="006316C6" w:rsidRPr="003F0939">
        <w:rPr>
          <w:rFonts w:ascii="Times New Roman" w:hAnsi="Times New Roman"/>
          <w:color w:val="auto"/>
          <w:sz w:val="24"/>
          <w:szCs w:val="24"/>
        </w:rPr>
        <w:t>оварищеск</w:t>
      </w:r>
      <w:r w:rsidR="00CA4643">
        <w:rPr>
          <w:rFonts w:ascii="Times New Roman" w:hAnsi="Times New Roman"/>
          <w:color w:val="auto"/>
          <w:sz w:val="24"/>
          <w:szCs w:val="24"/>
        </w:rPr>
        <w:t>ие</w:t>
      </w:r>
      <w:r w:rsidR="006316C6" w:rsidRPr="003F0939">
        <w:rPr>
          <w:rFonts w:ascii="Times New Roman" w:hAnsi="Times New Roman"/>
          <w:color w:val="auto"/>
          <w:sz w:val="24"/>
          <w:szCs w:val="24"/>
        </w:rPr>
        <w:t xml:space="preserve"> игры с</w:t>
      </w:r>
      <w:r w:rsidR="00FF6654" w:rsidRPr="003F0939">
        <w:rPr>
          <w:rFonts w:ascii="Times New Roman" w:hAnsi="Times New Roman"/>
          <w:color w:val="auto"/>
          <w:sz w:val="24"/>
          <w:szCs w:val="24"/>
        </w:rPr>
        <w:t xml:space="preserve"> более подготовленными игроками</w:t>
      </w:r>
      <w:r w:rsidR="006316C6" w:rsidRPr="003F0939">
        <w:rPr>
          <w:rFonts w:ascii="Times New Roman" w:hAnsi="Times New Roman"/>
          <w:color w:val="auto"/>
          <w:sz w:val="24"/>
          <w:szCs w:val="24"/>
        </w:rPr>
        <w:t xml:space="preserve"> </w:t>
      </w:r>
      <w:r w:rsidR="00FF6654" w:rsidRPr="003F0939">
        <w:rPr>
          <w:rFonts w:ascii="Times New Roman" w:hAnsi="Times New Roman"/>
          <w:color w:val="auto"/>
          <w:sz w:val="24"/>
          <w:szCs w:val="24"/>
        </w:rPr>
        <w:t xml:space="preserve">– с </w:t>
      </w:r>
      <w:r w:rsidR="006316C6" w:rsidRPr="003F0939">
        <w:rPr>
          <w:rFonts w:ascii="Times New Roman" w:hAnsi="Times New Roman"/>
          <w:color w:val="auto"/>
          <w:sz w:val="24"/>
          <w:szCs w:val="24"/>
        </w:rPr>
        <w:t>воспитанниками спортивной школы отделе</w:t>
      </w:r>
      <w:r w:rsidR="003B31FE" w:rsidRPr="003F0939">
        <w:rPr>
          <w:rFonts w:ascii="Times New Roman" w:hAnsi="Times New Roman"/>
          <w:color w:val="auto"/>
          <w:sz w:val="24"/>
          <w:szCs w:val="24"/>
        </w:rPr>
        <w:t>ния баскетбол (взрослая группа)</w:t>
      </w:r>
      <w:r w:rsidR="00C85315" w:rsidRPr="003F0939">
        <w:rPr>
          <w:rFonts w:ascii="Times New Roman" w:hAnsi="Times New Roman"/>
          <w:color w:val="auto"/>
          <w:sz w:val="24"/>
          <w:szCs w:val="24"/>
        </w:rPr>
        <w:t>; соревнования 3</w:t>
      </w:r>
      <w:r w:rsidR="00165142" w:rsidRPr="003F0939">
        <w:rPr>
          <w:rFonts w:ascii="Times New Roman" w:hAnsi="Times New Roman"/>
          <w:color w:val="auto"/>
          <w:sz w:val="24"/>
          <w:szCs w:val="24"/>
        </w:rPr>
        <w:t>×</w:t>
      </w:r>
      <w:r w:rsidR="00C85315" w:rsidRPr="003F0939">
        <w:rPr>
          <w:rFonts w:ascii="Times New Roman" w:hAnsi="Times New Roman"/>
          <w:color w:val="auto"/>
          <w:sz w:val="24"/>
          <w:szCs w:val="24"/>
        </w:rPr>
        <w:t>3 с применением дополнительных весовых отягощений на нижние конечности</w:t>
      </w:r>
      <w:r w:rsidR="008234D6" w:rsidRPr="003F0939">
        <w:rPr>
          <w:rFonts w:ascii="Times New Roman" w:hAnsi="Times New Roman"/>
          <w:color w:val="auto"/>
          <w:sz w:val="24"/>
          <w:szCs w:val="24"/>
        </w:rPr>
        <w:t xml:space="preserve">. </w:t>
      </w:r>
      <w:proofErr w:type="gramEnd"/>
    </w:p>
    <w:p w14:paraId="3D0CEC9E" w14:textId="77777777" w:rsidR="009729F1" w:rsidRPr="007B44BC" w:rsidRDefault="008234D6" w:rsidP="003C5F77">
      <w:pPr>
        <w:widowControl w:val="0"/>
        <w:spacing w:after="0" w:line="240" w:lineRule="auto"/>
        <w:ind w:firstLine="709"/>
        <w:jc w:val="both"/>
        <w:rPr>
          <w:rFonts w:ascii="Times New Roman" w:hAnsi="Times New Roman"/>
          <w:color w:val="auto"/>
          <w:spacing w:val="3"/>
          <w:sz w:val="24"/>
          <w:szCs w:val="24"/>
        </w:rPr>
      </w:pPr>
      <w:r w:rsidRPr="003F0939">
        <w:rPr>
          <w:rFonts w:ascii="Times New Roman" w:hAnsi="Times New Roman"/>
          <w:bCs/>
          <w:color w:val="auto"/>
          <w:spacing w:val="3"/>
          <w:sz w:val="24"/>
          <w:szCs w:val="24"/>
        </w:rPr>
        <w:t>Официальные спортивные соревнования</w:t>
      </w:r>
      <w:r w:rsidRPr="003F0939">
        <w:rPr>
          <w:rFonts w:ascii="Times New Roman" w:hAnsi="Times New Roman"/>
          <w:color w:val="auto"/>
          <w:spacing w:val="3"/>
          <w:sz w:val="24"/>
          <w:szCs w:val="24"/>
        </w:rPr>
        <w:t xml:space="preserve"> в рамках спартакиадного движения среди студентов спортивного </w:t>
      </w:r>
      <w:r w:rsidRPr="007B44BC">
        <w:rPr>
          <w:rFonts w:ascii="Times New Roman" w:hAnsi="Times New Roman"/>
          <w:color w:val="auto"/>
          <w:spacing w:val="3"/>
          <w:sz w:val="24"/>
          <w:szCs w:val="24"/>
        </w:rPr>
        <w:t>студенческого клуба «Олимп», проводимые в соответствии с регламентом и правилами баскетбола, обеспечили возможность объективной оценки уровня</w:t>
      </w:r>
      <w:r w:rsidR="00DD4680" w:rsidRPr="007B44BC">
        <w:rPr>
          <w:rFonts w:ascii="Times New Roman" w:hAnsi="Times New Roman"/>
          <w:color w:val="auto"/>
          <w:spacing w:val="3"/>
          <w:sz w:val="24"/>
          <w:szCs w:val="24"/>
        </w:rPr>
        <w:t xml:space="preserve"> интег</w:t>
      </w:r>
      <w:r w:rsidR="00542A40" w:rsidRPr="007B44BC">
        <w:rPr>
          <w:rFonts w:ascii="Times New Roman" w:hAnsi="Times New Roman"/>
          <w:color w:val="auto"/>
          <w:spacing w:val="3"/>
          <w:sz w:val="24"/>
          <w:szCs w:val="24"/>
        </w:rPr>
        <w:t>ральной</w:t>
      </w:r>
      <w:r w:rsidR="00DD4680" w:rsidRPr="007B44BC">
        <w:rPr>
          <w:rFonts w:ascii="Times New Roman" w:hAnsi="Times New Roman"/>
          <w:color w:val="auto"/>
          <w:spacing w:val="3"/>
          <w:sz w:val="24"/>
          <w:szCs w:val="24"/>
        </w:rPr>
        <w:t xml:space="preserve"> </w:t>
      </w:r>
      <w:r w:rsidR="003C5F77" w:rsidRPr="007B44BC">
        <w:rPr>
          <w:rFonts w:ascii="Times New Roman" w:hAnsi="Times New Roman"/>
          <w:color w:val="auto"/>
          <w:spacing w:val="3"/>
          <w:sz w:val="24"/>
          <w:szCs w:val="24"/>
        </w:rPr>
        <w:t xml:space="preserve">подготовленности участников. </w:t>
      </w:r>
    </w:p>
    <w:p w14:paraId="58682225" w14:textId="1A8FDE21" w:rsidR="005478AB" w:rsidRPr="007B44BC" w:rsidRDefault="00DF4E43" w:rsidP="00C70713">
      <w:pPr>
        <w:spacing w:after="0" w:line="240" w:lineRule="auto"/>
        <w:ind w:firstLine="709"/>
        <w:jc w:val="both"/>
        <w:rPr>
          <w:rFonts w:ascii="Times New Roman" w:hAnsi="Times New Roman"/>
          <w:sz w:val="24"/>
          <w:szCs w:val="24"/>
        </w:rPr>
      </w:pPr>
      <w:r w:rsidRPr="007B44BC">
        <w:rPr>
          <w:rFonts w:ascii="Times New Roman" w:hAnsi="Times New Roman"/>
          <w:sz w:val="24"/>
          <w:szCs w:val="24"/>
        </w:rPr>
        <w:t>Сочетание</w:t>
      </w:r>
      <w:r w:rsidR="00F0334D" w:rsidRPr="007B44BC">
        <w:rPr>
          <w:rFonts w:ascii="Times New Roman" w:hAnsi="Times New Roman"/>
          <w:sz w:val="24"/>
          <w:szCs w:val="24"/>
        </w:rPr>
        <w:t xml:space="preserve"> игровых</w:t>
      </w:r>
      <w:r w:rsidR="00CE5817" w:rsidRPr="007B44BC">
        <w:rPr>
          <w:rFonts w:ascii="Times New Roman" w:hAnsi="Times New Roman"/>
          <w:sz w:val="24"/>
          <w:szCs w:val="24"/>
        </w:rPr>
        <w:t xml:space="preserve"> при</w:t>
      </w:r>
      <w:r w:rsidR="009A367C">
        <w:rPr>
          <w:rFonts w:ascii="Times New Roman" w:hAnsi="Times New Roman"/>
          <w:sz w:val="24"/>
          <w:szCs w:val="24"/>
        </w:rPr>
        <w:t>е</w:t>
      </w:r>
      <w:r w:rsidR="00CE5817" w:rsidRPr="007B44BC">
        <w:rPr>
          <w:rFonts w:ascii="Times New Roman" w:hAnsi="Times New Roman"/>
          <w:sz w:val="24"/>
          <w:szCs w:val="24"/>
        </w:rPr>
        <w:t>мов</w:t>
      </w:r>
      <w:r w:rsidR="00F0334D" w:rsidRPr="007B44BC">
        <w:rPr>
          <w:rFonts w:ascii="Times New Roman" w:hAnsi="Times New Roman"/>
          <w:sz w:val="24"/>
          <w:szCs w:val="24"/>
        </w:rPr>
        <w:t xml:space="preserve"> и приемов соревновательной деятельности </w:t>
      </w:r>
      <w:r w:rsidRPr="007B44BC">
        <w:rPr>
          <w:rFonts w:ascii="Times New Roman" w:hAnsi="Times New Roman"/>
          <w:sz w:val="24"/>
          <w:szCs w:val="24"/>
        </w:rPr>
        <w:t>реализовывали</w:t>
      </w:r>
      <w:r w:rsidR="00F0334D" w:rsidRPr="007B44BC">
        <w:rPr>
          <w:rFonts w:ascii="Times New Roman" w:hAnsi="Times New Roman"/>
          <w:sz w:val="24"/>
          <w:szCs w:val="24"/>
        </w:rPr>
        <w:t xml:space="preserve"> в круговой тренировке</w:t>
      </w:r>
      <w:r w:rsidR="00833F65" w:rsidRPr="007B44BC">
        <w:rPr>
          <w:rFonts w:ascii="Times New Roman" w:hAnsi="Times New Roman"/>
          <w:sz w:val="24"/>
          <w:szCs w:val="24"/>
        </w:rPr>
        <w:t xml:space="preserve">. </w:t>
      </w:r>
      <w:r w:rsidR="00833F65" w:rsidRPr="007B44BC">
        <w:rPr>
          <w:rFonts w:ascii="Times New Roman" w:hAnsi="Times New Roman"/>
          <w:sz w:val="24"/>
          <w:szCs w:val="24"/>
          <w:shd w:val="clear" w:color="auto" w:fill="FFFFFF"/>
        </w:rPr>
        <w:t xml:space="preserve">Поточное, последовательное выполнение подобранного комплекса физических упражнений </w:t>
      </w:r>
      <w:r w:rsidR="002618E1" w:rsidRPr="007B44BC">
        <w:rPr>
          <w:rFonts w:ascii="Times New Roman" w:hAnsi="Times New Roman"/>
          <w:sz w:val="24"/>
          <w:szCs w:val="24"/>
          <w:shd w:val="clear" w:color="auto" w:fill="FFFFFF"/>
        </w:rPr>
        <w:t>значительно увеличило</w:t>
      </w:r>
      <w:r w:rsidR="00833F65" w:rsidRPr="007B44BC">
        <w:rPr>
          <w:rFonts w:ascii="Times New Roman" w:hAnsi="Times New Roman"/>
          <w:sz w:val="24"/>
          <w:szCs w:val="24"/>
          <w:shd w:val="clear" w:color="auto" w:fill="FFFFFF"/>
        </w:rPr>
        <w:t xml:space="preserve"> плотность занятий, </w:t>
      </w:r>
      <w:r w:rsidR="00375D09" w:rsidRPr="007B44BC">
        <w:rPr>
          <w:rFonts w:ascii="Times New Roman" w:hAnsi="Times New Roman"/>
          <w:sz w:val="24"/>
          <w:szCs w:val="24"/>
          <w:shd w:val="clear" w:color="auto" w:fill="FFFFFF"/>
        </w:rPr>
        <w:t xml:space="preserve">что стимулировало </w:t>
      </w:r>
      <w:r w:rsidR="002618E1" w:rsidRPr="007B44BC">
        <w:rPr>
          <w:rFonts w:ascii="Times New Roman" w:hAnsi="Times New Roman"/>
          <w:sz w:val="24"/>
          <w:szCs w:val="24"/>
          <w:shd w:val="clear" w:color="auto" w:fill="FFFFFF"/>
        </w:rPr>
        <w:t>развитие двигательных качеств и способствовало повышению общей работоспособности организма</w:t>
      </w:r>
      <w:r w:rsidR="00375D09" w:rsidRPr="007B44BC">
        <w:rPr>
          <w:rFonts w:ascii="Times New Roman" w:hAnsi="Times New Roman"/>
          <w:sz w:val="24"/>
          <w:szCs w:val="24"/>
          <w:shd w:val="clear" w:color="auto" w:fill="FFFFFF"/>
        </w:rPr>
        <w:t>.</w:t>
      </w:r>
      <w:r w:rsidR="00334AF1" w:rsidRPr="007B44BC">
        <w:rPr>
          <w:rFonts w:ascii="Times New Roman" w:hAnsi="Times New Roman"/>
          <w:sz w:val="24"/>
          <w:szCs w:val="24"/>
          <w:shd w:val="clear" w:color="auto" w:fill="FFFFFF"/>
        </w:rPr>
        <w:t xml:space="preserve"> </w:t>
      </w:r>
      <w:r w:rsidR="00256D58" w:rsidRPr="007B44BC">
        <w:rPr>
          <w:rFonts w:ascii="Times New Roman" w:hAnsi="Times New Roman"/>
          <w:sz w:val="24"/>
          <w:szCs w:val="24"/>
        </w:rPr>
        <w:t xml:space="preserve">Обычно круговая тренировка включала 6-8 станций. </w:t>
      </w:r>
      <w:r w:rsidR="00BD0D64" w:rsidRPr="007B44BC">
        <w:rPr>
          <w:rFonts w:ascii="Times New Roman" w:hAnsi="Times New Roman"/>
          <w:sz w:val="24"/>
          <w:szCs w:val="24"/>
          <w:shd w:val="clear" w:color="auto" w:fill="FFFFFF"/>
        </w:rPr>
        <w:t>Предпоч</w:t>
      </w:r>
      <w:r w:rsidR="00DC27CE" w:rsidRPr="007B44BC">
        <w:rPr>
          <w:rFonts w:ascii="Times New Roman" w:hAnsi="Times New Roman"/>
          <w:sz w:val="24"/>
          <w:szCs w:val="24"/>
          <w:shd w:val="clear" w:color="auto" w:fill="FFFFFF"/>
        </w:rPr>
        <w:t xml:space="preserve">итали </w:t>
      </w:r>
      <w:r w:rsidR="00BD0D64" w:rsidRPr="007B44BC">
        <w:rPr>
          <w:rFonts w:ascii="Times New Roman" w:hAnsi="Times New Roman"/>
          <w:sz w:val="24"/>
          <w:szCs w:val="24"/>
          <w:shd w:val="clear" w:color="auto" w:fill="FFFFFF"/>
        </w:rPr>
        <w:t>дел</w:t>
      </w:r>
      <w:r w:rsidR="00DC27CE" w:rsidRPr="007B44BC">
        <w:rPr>
          <w:rFonts w:ascii="Times New Roman" w:hAnsi="Times New Roman"/>
          <w:sz w:val="24"/>
          <w:szCs w:val="24"/>
          <w:shd w:val="clear" w:color="auto" w:fill="FFFFFF"/>
        </w:rPr>
        <w:t>ить</w:t>
      </w:r>
      <w:r w:rsidR="00BD0D64" w:rsidRPr="007B44BC">
        <w:rPr>
          <w:rFonts w:ascii="Times New Roman" w:hAnsi="Times New Roman"/>
          <w:sz w:val="24"/>
          <w:szCs w:val="24"/>
          <w:shd w:val="clear" w:color="auto" w:fill="FFFFFF"/>
        </w:rPr>
        <w:t xml:space="preserve"> студентов на группы </w:t>
      </w:r>
      <w:r w:rsidR="00DC27CE" w:rsidRPr="007B44BC">
        <w:rPr>
          <w:rFonts w:ascii="Times New Roman" w:hAnsi="Times New Roman"/>
          <w:sz w:val="24"/>
          <w:szCs w:val="24"/>
          <w:shd w:val="clear" w:color="auto" w:fill="FFFFFF"/>
        </w:rPr>
        <w:t>по</w:t>
      </w:r>
      <w:r w:rsidR="00BD0D64" w:rsidRPr="007B44BC">
        <w:rPr>
          <w:rFonts w:ascii="Times New Roman" w:hAnsi="Times New Roman"/>
          <w:sz w:val="24"/>
          <w:szCs w:val="24"/>
          <w:shd w:val="clear" w:color="auto" w:fill="FFFFFF"/>
        </w:rPr>
        <w:t xml:space="preserve"> </w:t>
      </w:r>
      <w:r w:rsidR="00DC27CE" w:rsidRPr="007B44BC">
        <w:rPr>
          <w:rFonts w:ascii="Times New Roman" w:hAnsi="Times New Roman"/>
          <w:sz w:val="24"/>
          <w:szCs w:val="24"/>
          <w:shd w:val="clear" w:color="auto" w:fill="FFFFFF"/>
        </w:rPr>
        <w:t xml:space="preserve">два </w:t>
      </w:r>
      <w:r w:rsidR="00BD0D64" w:rsidRPr="007B44BC">
        <w:rPr>
          <w:rFonts w:ascii="Times New Roman" w:hAnsi="Times New Roman"/>
          <w:sz w:val="24"/>
          <w:szCs w:val="24"/>
          <w:shd w:val="clear" w:color="auto" w:fill="FFFFFF"/>
        </w:rPr>
        <w:t>человек</w:t>
      </w:r>
      <w:r w:rsidR="00DC27CE" w:rsidRPr="007B44BC">
        <w:rPr>
          <w:rFonts w:ascii="Times New Roman" w:hAnsi="Times New Roman"/>
          <w:sz w:val="24"/>
          <w:szCs w:val="24"/>
          <w:shd w:val="clear" w:color="auto" w:fill="FFFFFF"/>
        </w:rPr>
        <w:t>а</w:t>
      </w:r>
      <w:r w:rsidR="00BD0D64" w:rsidRPr="007B44BC">
        <w:rPr>
          <w:rFonts w:ascii="Times New Roman" w:hAnsi="Times New Roman"/>
          <w:sz w:val="24"/>
          <w:szCs w:val="24"/>
          <w:shd w:val="clear" w:color="auto" w:fill="FFFFFF"/>
        </w:rPr>
        <w:t>. Переходя от одной станции к другой, студенты выполня</w:t>
      </w:r>
      <w:r w:rsidR="00430DF2" w:rsidRPr="007B44BC">
        <w:rPr>
          <w:rFonts w:ascii="Times New Roman" w:hAnsi="Times New Roman"/>
          <w:sz w:val="24"/>
          <w:szCs w:val="24"/>
          <w:shd w:val="clear" w:color="auto" w:fill="FFFFFF"/>
        </w:rPr>
        <w:t>ли</w:t>
      </w:r>
      <w:r w:rsidR="00BD0D64" w:rsidRPr="007B44BC">
        <w:rPr>
          <w:rFonts w:ascii="Times New Roman" w:hAnsi="Times New Roman"/>
          <w:sz w:val="24"/>
          <w:szCs w:val="24"/>
          <w:shd w:val="clear" w:color="auto" w:fill="FFFFFF"/>
        </w:rPr>
        <w:t xml:space="preserve"> на каждой игровые задания вперемежку с имитацией соревновательных упражнени</w:t>
      </w:r>
      <w:r w:rsidR="00430DF2" w:rsidRPr="007B44BC">
        <w:rPr>
          <w:rFonts w:ascii="Times New Roman" w:hAnsi="Times New Roman"/>
          <w:sz w:val="24"/>
          <w:szCs w:val="24"/>
          <w:shd w:val="clear" w:color="auto" w:fill="FFFFFF"/>
        </w:rPr>
        <w:t>й.</w:t>
      </w:r>
      <w:r w:rsidR="00DC27CE" w:rsidRPr="007B44BC">
        <w:rPr>
          <w:rFonts w:ascii="Times New Roman" w:hAnsi="Times New Roman"/>
          <w:sz w:val="24"/>
          <w:szCs w:val="24"/>
          <w:shd w:val="clear" w:color="auto" w:fill="FFFFFF"/>
        </w:rPr>
        <w:t xml:space="preserve"> Использовали следующие упражнения: и</w:t>
      </w:r>
      <w:r w:rsidR="00430DF2" w:rsidRPr="007B44BC">
        <w:rPr>
          <w:rFonts w:ascii="Times New Roman" w:hAnsi="Times New Roman"/>
          <w:bCs/>
          <w:sz w:val="24"/>
          <w:szCs w:val="24"/>
          <w:shd w:val="clear" w:color="auto" w:fill="FFFFFF"/>
        </w:rPr>
        <w:t>митация отдельных фаз движени</w:t>
      </w:r>
      <w:r w:rsidRPr="007B44BC">
        <w:rPr>
          <w:rFonts w:ascii="Times New Roman" w:hAnsi="Times New Roman"/>
          <w:bCs/>
          <w:sz w:val="24"/>
          <w:szCs w:val="24"/>
          <w:shd w:val="clear" w:color="auto" w:fill="FFFFFF"/>
        </w:rPr>
        <w:t>й</w:t>
      </w:r>
      <w:r w:rsidR="00DC27CE" w:rsidRPr="007B44BC">
        <w:rPr>
          <w:rFonts w:ascii="Times New Roman" w:hAnsi="Times New Roman"/>
          <w:sz w:val="24"/>
          <w:szCs w:val="24"/>
          <w:shd w:val="clear" w:color="auto" w:fill="FFFFFF"/>
        </w:rPr>
        <w:t xml:space="preserve"> </w:t>
      </w:r>
      <w:r w:rsidR="00430DF2" w:rsidRPr="007B44BC">
        <w:rPr>
          <w:rFonts w:ascii="Times New Roman" w:hAnsi="Times New Roman"/>
          <w:sz w:val="24"/>
          <w:szCs w:val="24"/>
          <w:shd w:val="clear" w:color="auto" w:fill="FFFFFF"/>
        </w:rPr>
        <w:t>с мячом или без него</w:t>
      </w:r>
      <w:r w:rsidR="00DC27CE" w:rsidRPr="007B44BC">
        <w:rPr>
          <w:rFonts w:ascii="Times New Roman" w:hAnsi="Times New Roman"/>
          <w:sz w:val="24"/>
          <w:szCs w:val="24"/>
          <w:shd w:val="clear" w:color="auto" w:fill="FFFFFF"/>
        </w:rPr>
        <w:t>; ф</w:t>
      </w:r>
      <w:r w:rsidR="00430DF2" w:rsidRPr="007B44BC">
        <w:rPr>
          <w:rFonts w:ascii="Times New Roman" w:hAnsi="Times New Roman"/>
          <w:bCs/>
          <w:sz w:val="24"/>
          <w:szCs w:val="24"/>
          <w:shd w:val="clear" w:color="auto" w:fill="FFFFFF"/>
        </w:rPr>
        <w:t>иксация положений звеньев тела</w:t>
      </w:r>
      <w:r w:rsidR="00334AF1" w:rsidRPr="007B44BC">
        <w:rPr>
          <w:rFonts w:ascii="Times New Roman" w:hAnsi="Times New Roman"/>
          <w:sz w:val="24"/>
          <w:szCs w:val="24"/>
          <w:shd w:val="clear" w:color="auto" w:fill="FFFFFF"/>
        </w:rPr>
        <w:t xml:space="preserve"> </w:t>
      </w:r>
      <w:r w:rsidR="00430DF2" w:rsidRPr="007B44BC">
        <w:rPr>
          <w:rFonts w:ascii="Times New Roman" w:hAnsi="Times New Roman"/>
          <w:sz w:val="24"/>
          <w:szCs w:val="24"/>
          <w:shd w:val="clear" w:color="auto" w:fill="FFFFFF"/>
        </w:rPr>
        <w:t>в ключевые моменты приёма</w:t>
      </w:r>
      <w:r w:rsidR="00DC27CE" w:rsidRPr="007B44BC">
        <w:rPr>
          <w:rFonts w:ascii="Times New Roman" w:hAnsi="Times New Roman"/>
          <w:sz w:val="24"/>
          <w:szCs w:val="24"/>
          <w:shd w:val="clear" w:color="auto" w:fill="FFFFFF"/>
        </w:rPr>
        <w:t>; с</w:t>
      </w:r>
      <w:r w:rsidR="00430DF2" w:rsidRPr="007B44BC">
        <w:rPr>
          <w:rFonts w:ascii="Times New Roman" w:hAnsi="Times New Roman"/>
          <w:bCs/>
          <w:sz w:val="24"/>
          <w:szCs w:val="24"/>
          <w:shd w:val="clear" w:color="auto" w:fill="FFFFFF"/>
        </w:rPr>
        <w:t>оздание условий принудительного ограничения амплитуды и направления движений</w:t>
      </w:r>
      <w:r w:rsidR="00DC27CE" w:rsidRPr="007B44BC">
        <w:rPr>
          <w:rFonts w:ascii="Times New Roman" w:hAnsi="Times New Roman"/>
          <w:bCs/>
          <w:sz w:val="24"/>
          <w:szCs w:val="24"/>
          <w:shd w:val="clear" w:color="auto" w:fill="FFFFFF"/>
        </w:rPr>
        <w:t>; в</w:t>
      </w:r>
      <w:r w:rsidR="00430DF2" w:rsidRPr="007B44BC">
        <w:rPr>
          <w:rFonts w:ascii="Times New Roman" w:hAnsi="Times New Roman"/>
          <w:bCs/>
          <w:sz w:val="24"/>
          <w:szCs w:val="24"/>
          <w:shd w:val="clear" w:color="auto" w:fill="FFFFFF"/>
        </w:rPr>
        <w:t>ременное выключение из целостного движения отдельных звеньев тела</w:t>
      </w:r>
      <w:r w:rsidR="00DC27CE" w:rsidRPr="007B44BC">
        <w:rPr>
          <w:rFonts w:ascii="Times New Roman" w:hAnsi="Times New Roman"/>
          <w:sz w:val="24"/>
          <w:szCs w:val="24"/>
          <w:shd w:val="clear" w:color="auto" w:fill="FFFFFF"/>
        </w:rPr>
        <w:t xml:space="preserve">. </w:t>
      </w:r>
      <w:r w:rsidR="00334AF1" w:rsidRPr="007B44BC">
        <w:rPr>
          <w:rFonts w:ascii="Times New Roman" w:hAnsi="Times New Roman"/>
          <w:sz w:val="24"/>
          <w:szCs w:val="24"/>
          <w:shd w:val="clear" w:color="auto" w:fill="FFFFFF"/>
        </w:rPr>
        <w:t xml:space="preserve">На партнерах в парах была </w:t>
      </w:r>
      <w:r w:rsidR="00334AF1" w:rsidRPr="007B44BC">
        <w:rPr>
          <w:rFonts w:ascii="Times New Roman" w:hAnsi="Times New Roman"/>
          <w:sz w:val="24"/>
          <w:szCs w:val="24"/>
        </w:rPr>
        <w:t xml:space="preserve">возложена задача контроля </w:t>
      </w:r>
      <w:r w:rsidR="00256D58" w:rsidRPr="007B44BC">
        <w:rPr>
          <w:rFonts w:ascii="Times New Roman" w:hAnsi="Times New Roman"/>
          <w:sz w:val="24"/>
          <w:szCs w:val="24"/>
        </w:rPr>
        <w:t>над</w:t>
      </w:r>
      <w:r w:rsidR="00334AF1" w:rsidRPr="007B44BC">
        <w:rPr>
          <w:rFonts w:ascii="Times New Roman" w:hAnsi="Times New Roman"/>
          <w:sz w:val="24"/>
          <w:szCs w:val="24"/>
        </w:rPr>
        <w:t xml:space="preserve"> техникой выполнения упражнений. </w:t>
      </w:r>
    </w:p>
    <w:p w14:paraId="76822930" w14:textId="19E21B02" w:rsidR="007B44BC" w:rsidRPr="007B44BC" w:rsidRDefault="007B44BC" w:rsidP="00C70713">
      <w:pPr>
        <w:spacing w:after="0" w:line="240" w:lineRule="auto"/>
        <w:ind w:firstLine="709"/>
        <w:jc w:val="both"/>
        <w:rPr>
          <w:rFonts w:ascii="Times New Roman" w:hAnsi="Times New Roman"/>
          <w:sz w:val="24"/>
          <w:szCs w:val="24"/>
        </w:rPr>
      </w:pPr>
      <w:r w:rsidRPr="007B44BC">
        <w:rPr>
          <w:rFonts w:ascii="Times New Roman" w:hAnsi="Times New Roman"/>
          <w:sz w:val="24"/>
          <w:szCs w:val="24"/>
        </w:rPr>
        <w:t>В качестве приёмов игрового метода использовались:</w:t>
      </w:r>
      <w:r>
        <w:rPr>
          <w:rFonts w:ascii="Times New Roman" w:hAnsi="Times New Roman"/>
          <w:sz w:val="24"/>
          <w:szCs w:val="24"/>
        </w:rPr>
        <w:t xml:space="preserve"> </w:t>
      </w:r>
      <w:r w:rsidRPr="007B44BC">
        <w:rPr>
          <w:rFonts w:ascii="Times New Roman" w:hAnsi="Times New Roman"/>
          <w:sz w:val="24"/>
          <w:szCs w:val="24"/>
        </w:rPr>
        <w:t xml:space="preserve">игровые эстафеты </w:t>
      </w:r>
      <w:r w:rsidR="00C70713">
        <w:rPr>
          <w:rFonts w:ascii="Times New Roman" w:hAnsi="Times New Roman"/>
          <w:color w:val="auto"/>
          <w:sz w:val="24"/>
          <w:szCs w:val="24"/>
        </w:rPr>
        <w:t>–</w:t>
      </w:r>
      <w:r w:rsidRPr="007B44BC">
        <w:rPr>
          <w:rFonts w:ascii="Times New Roman" w:hAnsi="Times New Roman"/>
          <w:sz w:val="24"/>
          <w:szCs w:val="24"/>
        </w:rPr>
        <w:t xml:space="preserve"> «Перевозка команды», «Бег через скакалку», «Эстафета с прыжками в длину с места», «Сороконожка», «Встречная эстафета с обменом мячей», «Встречная эстафета»;</w:t>
      </w:r>
      <w:r w:rsidR="00C70713">
        <w:rPr>
          <w:rFonts w:ascii="Times New Roman" w:hAnsi="Times New Roman"/>
          <w:sz w:val="24"/>
          <w:szCs w:val="24"/>
        </w:rPr>
        <w:t xml:space="preserve"> </w:t>
      </w:r>
      <w:r w:rsidRPr="007B44BC">
        <w:rPr>
          <w:rFonts w:ascii="Times New Roman" w:hAnsi="Times New Roman"/>
          <w:sz w:val="24"/>
          <w:szCs w:val="24"/>
        </w:rPr>
        <w:t xml:space="preserve">игровые упражнения </w:t>
      </w:r>
      <w:r w:rsidR="00C70713">
        <w:rPr>
          <w:rFonts w:ascii="Times New Roman" w:hAnsi="Times New Roman"/>
          <w:color w:val="auto"/>
          <w:sz w:val="24"/>
          <w:szCs w:val="24"/>
        </w:rPr>
        <w:t>–</w:t>
      </w:r>
      <w:r w:rsidRPr="007B44BC">
        <w:rPr>
          <w:rFonts w:ascii="Times New Roman" w:hAnsi="Times New Roman"/>
          <w:sz w:val="24"/>
          <w:szCs w:val="24"/>
        </w:rPr>
        <w:t xml:space="preserve"> «Координация в цвете»;</w:t>
      </w:r>
      <w:r w:rsidR="00C70713">
        <w:rPr>
          <w:rFonts w:ascii="Times New Roman" w:hAnsi="Times New Roman"/>
          <w:sz w:val="24"/>
          <w:szCs w:val="24"/>
        </w:rPr>
        <w:t xml:space="preserve"> </w:t>
      </w:r>
      <w:r w:rsidRPr="007B44BC">
        <w:rPr>
          <w:rFonts w:ascii="Times New Roman" w:hAnsi="Times New Roman"/>
          <w:sz w:val="24"/>
          <w:szCs w:val="24"/>
        </w:rPr>
        <w:t xml:space="preserve">игры </w:t>
      </w:r>
      <w:r w:rsidR="00C70713">
        <w:rPr>
          <w:rFonts w:ascii="Times New Roman" w:hAnsi="Times New Roman"/>
          <w:color w:val="auto"/>
          <w:sz w:val="24"/>
          <w:szCs w:val="24"/>
        </w:rPr>
        <w:t>–</w:t>
      </w:r>
      <w:r w:rsidRPr="007B44BC">
        <w:rPr>
          <w:rFonts w:ascii="Times New Roman" w:hAnsi="Times New Roman"/>
          <w:sz w:val="24"/>
          <w:szCs w:val="24"/>
        </w:rPr>
        <w:t xml:space="preserve"> «Перемена мест», «Перемена мест заданным способом», «Ворона и воробей», «Ястребы».</w:t>
      </w:r>
    </w:p>
    <w:p w14:paraId="7BE48660" w14:textId="323EAFA1" w:rsidR="00844560" w:rsidRPr="007B44BC" w:rsidRDefault="000A5BFD" w:rsidP="00C70713">
      <w:pPr>
        <w:spacing w:after="0" w:line="240" w:lineRule="auto"/>
        <w:ind w:firstLine="709"/>
        <w:jc w:val="both"/>
        <w:rPr>
          <w:rFonts w:ascii="Times New Roman" w:hAnsi="Times New Roman"/>
          <w:sz w:val="24"/>
          <w:szCs w:val="24"/>
        </w:rPr>
      </w:pPr>
      <w:r w:rsidRPr="007B44BC">
        <w:rPr>
          <w:rFonts w:ascii="Times New Roman" w:hAnsi="Times New Roman"/>
          <w:sz w:val="24"/>
          <w:szCs w:val="24"/>
        </w:rPr>
        <w:t xml:space="preserve">Используемая тактика </w:t>
      </w:r>
      <w:r w:rsidR="00542A40" w:rsidRPr="007B44BC">
        <w:rPr>
          <w:rFonts w:ascii="Times New Roman" w:hAnsi="Times New Roman"/>
          <w:sz w:val="24"/>
          <w:szCs w:val="24"/>
        </w:rPr>
        <w:t>взаимосвязанного внедрения</w:t>
      </w:r>
      <w:r w:rsidRPr="007B44BC">
        <w:rPr>
          <w:rFonts w:ascii="Times New Roman" w:hAnsi="Times New Roman"/>
          <w:sz w:val="24"/>
          <w:szCs w:val="24"/>
        </w:rPr>
        <w:t xml:space="preserve"> в учебно-тренировочный процесс </w:t>
      </w:r>
      <w:r w:rsidR="007F47DA" w:rsidRPr="007B44BC">
        <w:rPr>
          <w:rFonts w:ascii="Times New Roman" w:hAnsi="Times New Roman"/>
          <w:sz w:val="24"/>
          <w:szCs w:val="24"/>
        </w:rPr>
        <w:t xml:space="preserve">соревновательного и игрового методов </w:t>
      </w:r>
      <w:r w:rsidR="00DF4E43" w:rsidRPr="007B44BC">
        <w:rPr>
          <w:rFonts w:ascii="Times New Roman" w:hAnsi="Times New Roman"/>
          <w:sz w:val="24"/>
          <w:szCs w:val="24"/>
        </w:rPr>
        <w:t xml:space="preserve">в секции спортивного клуба </w:t>
      </w:r>
      <w:r w:rsidRPr="007B44BC">
        <w:rPr>
          <w:rFonts w:ascii="Times New Roman" w:hAnsi="Times New Roman"/>
          <w:sz w:val="24"/>
          <w:szCs w:val="24"/>
        </w:rPr>
        <w:t xml:space="preserve">характеризовалась вариативностью </w:t>
      </w:r>
      <w:r w:rsidR="007F47DA" w:rsidRPr="007B44BC">
        <w:rPr>
          <w:rFonts w:ascii="Times New Roman" w:hAnsi="Times New Roman"/>
          <w:sz w:val="24"/>
          <w:szCs w:val="24"/>
        </w:rPr>
        <w:t xml:space="preserve">и гибкостью </w:t>
      </w:r>
      <w:r w:rsidRPr="007B44BC">
        <w:rPr>
          <w:rFonts w:ascii="Times New Roman" w:hAnsi="Times New Roman"/>
          <w:sz w:val="24"/>
          <w:szCs w:val="24"/>
        </w:rPr>
        <w:t xml:space="preserve">их </w:t>
      </w:r>
      <w:r w:rsidR="00844560" w:rsidRPr="007B44BC">
        <w:rPr>
          <w:rFonts w:ascii="Times New Roman" w:hAnsi="Times New Roman"/>
          <w:sz w:val="24"/>
          <w:szCs w:val="24"/>
        </w:rPr>
        <w:t>компоновки</w:t>
      </w:r>
      <w:r w:rsidR="007F47DA" w:rsidRPr="007B44BC">
        <w:rPr>
          <w:rFonts w:ascii="Times New Roman" w:hAnsi="Times New Roman"/>
          <w:sz w:val="24"/>
          <w:szCs w:val="24"/>
        </w:rPr>
        <w:t>, а также вариативностью</w:t>
      </w:r>
      <w:r w:rsidRPr="007B44BC">
        <w:rPr>
          <w:rFonts w:ascii="Times New Roman" w:hAnsi="Times New Roman"/>
          <w:sz w:val="24"/>
          <w:szCs w:val="24"/>
        </w:rPr>
        <w:t xml:space="preserve"> интенсивности </w:t>
      </w:r>
      <w:r w:rsidR="00844560" w:rsidRPr="007B44BC">
        <w:rPr>
          <w:rFonts w:ascii="Times New Roman" w:hAnsi="Times New Roman"/>
          <w:sz w:val="24"/>
          <w:szCs w:val="24"/>
        </w:rPr>
        <w:t xml:space="preserve">физической </w:t>
      </w:r>
      <w:r w:rsidRPr="007B44BC">
        <w:rPr>
          <w:rFonts w:ascii="Times New Roman" w:hAnsi="Times New Roman"/>
          <w:sz w:val="24"/>
          <w:szCs w:val="24"/>
        </w:rPr>
        <w:t xml:space="preserve">нагрузки. </w:t>
      </w:r>
    </w:p>
    <w:p w14:paraId="3C678E99" w14:textId="6BA888C9" w:rsidR="00145864" w:rsidRPr="007B44BC" w:rsidRDefault="0014336B" w:rsidP="00DC3289">
      <w:pPr>
        <w:spacing w:after="0" w:line="240" w:lineRule="auto"/>
        <w:ind w:firstLine="709"/>
        <w:jc w:val="both"/>
        <w:rPr>
          <w:rFonts w:ascii="Times New Roman" w:hAnsi="Times New Roman"/>
          <w:color w:val="auto"/>
          <w:sz w:val="24"/>
          <w:szCs w:val="24"/>
        </w:rPr>
      </w:pPr>
      <w:r w:rsidRPr="007B44BC">
        <w:rPr>
          <w:rFonts w:ascii="Times New Roman" w:hAnsi="Times New Roman"/>
          <w:color w:val="auto"/>
          <w:spacing w:val="3"/>
          <w:sz w:val="24"/>
          <w:szCs w:val="24"/>
          <w:shd w:val="clear" w:color="auto" w:fill="FFFFFF"/>
        </w:rPr>
        <w:t>Оптимальное сочетание данных методов и доминирующее их использовани</w:t>
      </w:r>
      <w:r w:rsidR="00165142" w:rsidRPr="007B44BC">
        <w:rPr>
          <w:rFonts w:ascii="Times New Roman" w:hAnsi="Times New Roman"/>
          <w:color w:val="auto"/>
          <w:spacing w:val="3"/>
          <w:sz w:val="24"/>
          <w:szCs w:val="24"/>
          <w:shd w:val="clear" w:color="auto" w:fill="FFFFFF"/>
        </w:rPr>
        <w:t>е в системе подготовки студентов-баскетболистов</w:t>
      </w:r>
      <w:r w:rsidRPr="007B44BC">
        <w:rPr>
          <w:rFonts w:ascii="Times New Roman" w:hAnsi="Times New Roman"/>
          <w:color w:val="auto"/>
          <w:spacing w:val="3"/>
          <w:sz w:val="24"/>
          <w:szCs w:val="24"/>
          <w:shd w:val="clear" w:color="auto" w:fill="FFFFFF"/>
        </w:rPr>
        <w:t xml:space="preserve"> СПО созда</w:t>
      </w:r>
      <w:r w:rsidR="00A44449" w:rsidRPr="007B44BC">
        <w:rPr>
          <w:rFonts w:ascii="Times New Roman" w:hAnsi="Times New Roman"/>
          <w:color w:val="auto"/>
          <w:spacing w:val="3"/>
          <w:sz w:val="24"/>
          <w:szCs w:val="24"/>
          <w:shd w:val="clear" w:color="auto" w:fill="FFFFFF"/>
        </w:rPr>
        <w:t>вало</w:t>
      </w:r>
      <w:r w:rsidRPr="007B44BC">
        <w:rPr>
          <w:rFonts w:ascii="Times New Roman" w:hAnsi="Times New Roman"/>
          <w:color w:val="auto"/>
          <w:spacing w:val="3"/>
          <w:sz w:val="24"/>
          <w:szCs w:val="24"/>
          <w:shd w:val="clear" w:color="auto" w:fill="FFFFFF"/>
        </w:rPr>
        <w:t xml:space="preserve"> благоприятный эмоциональный фон, стимулир</w:t>
      </w:r>
      <w:r w:rsidR="00A44449" w:rsidRPr="007B44BC">
        <w:rPr>
          <w:rFonts w:ascii="Times New Roman" w:hAnsi="Times New Roman"/>
          <w:color w:val="auto"/>
          <w:spacing w:val="3"/>
          <w:sz w:val="24"/>
          <w:szCs w:val="24"/>
          <w:shd w:val="clear" w:color="auto" w:fill="FFFFFF"/>
        </w:rPr>
        <w:t>овало</w:t>
      </w:r>
      <w:r w:rsidRPr="007B44BC">
        <w:rPr>
          <w:rFonts w:ascii="Times New Roman" w:hAnsi="Times New Roman"/>
          <w:color w:val="auto"/>
          <w:spacing w:val="3"/>
          <w:sz w:val="24"/>
          <w:szCs w:val="24"/>
          <w:shd w:val="clear" w:color="auto" w:fill="FFFFFF"/>
        </w:rPr>
        <w:t xml:space="preserve"> двигательную активность и способст</w:t>
      </w:r>
      <w:r w:rsidR="00A44449" w:rsidRPr="007B44BC">
        <w:rPr>
          <w:rFonts w:ascii="Times New Roman" w:hAnsi="Times New Roman"/>
          <w:color w:val="auto"/>
          <w:spacing w:val="3"/>
          <w:sz w:val="24"/>
          <w:szCs w:val="24"/>
          <w:shd w:val="clear" w:color="auto" w:fill="FFFFFF"/>
        </w:rPr>
        <w:t>вовало</w:t>
      </w:r>
      <w:r w:rsidRPr="007B44BC">
        <w:rPr>
          <w:rFonts w:ascii="Times New Roman" w:hAnsi="Times New Roman"/>
          <w:color w:val="auto"/>
          <w:spacing w:val="3"/>
          <w:sz w:val="24"/>
          <w:szCs w:val="24"/>
          <w:shd w:val="clear" w:color="auto" w:fill="FFFFFF"/>
        </w:rPr>
        <w:t xml:space="preserve"> усилению тренировочное воздействия. </w:t>
      </w:r>
    </w:p>
    <w:p w14:paraId="6BD6545A" w14:textId="1E6CCC22" w:rsidR="00145864" w:rsidRPr="00085999" w:rsidRDefault="00145864" w:rsidP="00085999">
      <w:pPr>
        <w:pStyle w:val="3"/>
        <w:shd w:val="clear" w:color="auto" w:fill="FFFFFF"/>
        <w:spacing w:before="0" w:after="0" w:line="240" w:lineRule="auto"/>
        <w:ind w:firstLine="709"/>
        <w:rPr>
          <w:rFonts w:ascii="Times New Roman" w:hAnsi="Times New Roman"/>
          <w:b w:val="0"/>
          <w:sz w:val="24"/>
          <w:szCs w:val="24"/>
        </w:rPr>
      </w:pPr>
      <w:r w:rsidRPr="007B44BC">
        <w:rPr>
          <w:rFonts w:ascii="Times New Roman" w:hAnsi="Times New Roman"/>
          <w:b w:val="0"/>
          <w:sz w:val="24"/>
          <w:szCs w:val="24"/>
        </w:rPr>
        <w:t>Оценка эффективности</w:t>
      </w:r>
      <w:r w:rsidRPr="003D30C8">
        <w:rPr>
          <w:rFonts w:ascii="Times New Roman" w:hAnsi="Times New Roman"/>
          <w:b w:val="0"/>
          <w:sz w:val="24"/>
          <w:szCs w:val="24"/>
        </w:rPr>
        <w:t xml:space="preserve"> созданной модели осуществлялся через оценку результатов тестирования уро</w:t>
      </w:r>
      <w:r w:rsidR="003D30C8" w:rsidRPr="003D30C8">
        <w:rPr>
          <w:rFonts w:ascii="Times New Roman" w:hAnsi="Times New Roman"/>
          <w:b w:val="0"/>
          <w:sz w:val="24"/>
          <w:szCs w:val="24"/>
        </w:rPr>
        <w:t xml:space="preserve">вня физической подготовленности, анализ результатов участия в соревнованиях, оценку командного взаимодействия и мотивации к занятиям через обратную связь с участниками педагогического эксперимента. </w:t>
      </w:r>
    </w:p>
    <w:p w14:paraId="6306BCD5" w14:textId="3B946F05" w:rsidR="000A5BFD" w:rsidRPr="003F0939" w:rsidRDefault="000A5BFD" w:rsidP="002C5E76">
      <w:pPr>
        <w:widowControl w:val="0"/>
        <w:autoSpaceDE w:val="0"/>
        <w:autoSpaceDN w:val="0"/>
        <w:spacing w:after="0" w:line="240" w:lineRule="auto"/>
        <w:ind w:firstLine="709"/>
        <w:jc w:val="both"/>
        <w:rPr>
          <w:rFonts w:ascii="Times New Roman" w:eastAsia="Calibri" w:hAnsi="Times New Roman"/>
          <w:color w:val="auto"/>
          <w:sz w:val="24"/>
          <w:szCs w:val="24"/>
          <w:lang w:bidi="ru-RU"/>
        </w:rPr>
      </w:pPr>
      <w:proofErr w:type="gramStart"/>
      <w:r w:rsidRPr="003F0939">
        <w:rPr>
          <w:rFonts w:ascii="Times New Roman" w:hAnsi="Times New Roman"/>
          <w:color w:val="auto"/>
          <w:sz w:val="24"/>
          <w:szCs w:val="24"/>
        </w:rPr>
        <w:t xml:space="preserve">На </w:t>
      </w:r>
      <w:r w:rsidR="00085999">
        <w:rPr>
          <w:rFonts w:ascii="Times New Roman" w:hAnsi="Times New Roman"/>
          <w:bCs/>
          <w:color w:val="auto"/>
          <w:sz w:val="24"/>
          <w:szCs w:val="24"/>
          <w:lang w:eastAsia="en-US"/>
        </w:rPr>
        <w:t>констатирующем и контрольном этапах</w:t>
      </w:r>
      <w:r w:rsidRPr="003F0939">
        <w:rPr>
          <w:rFonts w:ascii="Times New Roman" w:hAnsi="Times New Roman"/>
          <w:color w:val="auto"/>
          <w:sz w:val="24"/>
          <w:szCs w:val="24"/>
        </w:rPr>
        <w:t xml:space="preserve"> педагогического эксперимента было </w:t>
      </w:r>
      <w:r w:rsidRPr="003F0939">
        <w:rPr>
          <w:rFonts w:ascii="Times New Roman" w:hAnsi="Times New Roman"/>
          <w:color w:val="auto"/>
          <w:sz w:val="24"/>
          <w:szCs w:val="24"/>
          <w:lang w:bidi="ru-RU"/>
        </w:rPr>
        <w:t xml:space="preserve">проведено сравнительное изучение уровня физической подготовки по следующим показателям: </w:t>
      </w:r>
      <w:r w:rsidRPr="003F0939">
        <w:rPr>
          <w:rFonts w:ascii="Times New Roman" w:eastAsia="Calibri" w:hAnsi="Times New Roman"/>
          <w:color w:val="auto"/>
          <w:sz w:val="24"/>
          <w:szCs w:val="24"/>
          <w:lang w:bidi="ru-RU"/>
        </w:rPr>
        <w:t>челночный бег 3</w:t>
      </w:r>
      <w:r w:rsidR="00165142" w:rsidRPr="003F0939">
        <w:rPr>
          <w:rFonts w:ascii="Times New Roman" w:eastAsia="Calibri" w:hAnsi="Times New Roman"/>
          <w:color w:val="auto"/>
          <w:sz w:val="24"/>
          <w:szCs w:val="24"/>
          <w:lang w:bidi="ru-RU"/>
        </w:rPr>
        <w:t>×</w:t>
      </w:r>
      <w:r w:rsidRPr="003F0939">
        <w:rPr>
          <w:rFonts w:ascii="Times New Roman" w:eastAsia="Calibri" w:hAnsi="Times New Roman"/>
          <w:color w:val="auto"/>
          <w:sz w:val="24"/>
          <w:szCs w:val="24"/>
          <w:lang w:bidi="ru-RU"/>
        </w:rPr>
        <w:t>10 (сек.), ведение мяча рукой в беге с изменением направления движения (сек.), подтягивание из виса на высокой перекладине (кол-во раз), прыжок в длину с места толчком двумя ногами (см), поднимание туловища из положения, лежа на спине (кол-во раз за 1</w:t>
      </w:r>
      <w:proofErr w:type="gramEnd"/>
      <w:r w:rsidRPr="003F0939">
        <w:rPr>
          <w:rFonts w:ascii="Times New Roman" w:eastAsia="Calibri" w:hAnsi="Times New Roman"/>
          <w:color w:val="auto"/>
          <w:sz w:val="24"/>
          <w:szCs w:val="24"/>
          <w:lang w:bidi="ru-RU"/>
        </w:rPr>
        <w:t xml:space="preserve"> мин). </w:t>
      </w:r>
    </w:p>
    <w:p w14:paraId="1487211B" w14:textId="4873F127" w:rsidR="000A5BFD" w:rsidRPr="00AE7229" w:rsidRDefault="00A44449" w:rsidP="00AE7229">
      <w:pPr>
        <w:widowControl w:val="0"/>
        <w:autoSpaceDE w:val="0"/>
        <w:autoSpaceDN w:val="0"/>
        <w:spacing w:after="0" w:line="240" w:lineRule="auto"/>
        <w:ind w:firstLine="709"/>
        <w:jc w:val="both"/>
        <w:rPr>
          <w:rFonts w:ascii="Times New Roman" w:eastAsia="Calibri" w:hAnsi="Times New Roman"/>
          <w:color w:val="auto"/>
          <w:sz w:val="24"/>
          <w:szCs w:val="24"/>
          <w:lang w:bidi="ru-RU"/>
        </w:rPr>
      </w:pPr>
      <w:r w:rsidRPr="00600E68">
        <w:rPr>
          <w:rFonts w:ascii="Times New Roman" w:hAnsi="Times New Roman"/>
          <w:bCs/>
          <w:sz w:val="24"/>
          <w:szCs w:val="24"/>
          <w:lang w:eastAsia="en-US"/>
        </w:rPr>
        <w:lastRenderedPageBreak/>
        <w:t xml:space="preserve">Сравнительный анализ данных диагностики </w:t>
      </w:r>
      <w:r w:rsidRPr="00600E68">
        <w:rPr>
          <w:rFonts w:ascii="Times New Roman" w:hAnsi="Times New Roman"/>
          <w:bCs/>
          <w:color w:val="auto"/>
          <w:sz w:val="24"/>
          <w:szCs w:val="24"/>
          <w:lang w:eastAsia="en-US"/>
        </w:rPr>
        <w:t>в ходе проведения прямого педагогического эксперимента</w:t>
      </w:r>
      <w:r w:rsidRPr="00600E68">
        <w:rPr>
          <w:rFonts w:ascii="Times New Roman" w:hAnsi="Times New Roman"/>
          <w:bCs/>
          <w:sz w:val="24"/>
          <w:szCs w:val="24"/>
          <w:lang w:eastAsia="en-US"/>
        </w:rPr>
        <w:t xml:space="preserve"> показал, что у студентов возрос уровень развития физической подготовки.</w:t>
      </w:r>
      <w:r w:rsidRPr="00DC3289">
        <w:rPr>
          <w:rFonts w:ascii="Times New Roman" w:hAnsi="Times New Roman"/>
          <w:bCs/>
          <w:sz w:val="24"/>
          <w:szCs w:val="24"/>
          <w:lang w:eastAsia="en-US"/>
        </w:rPr>
        <w:t xml:space="preserve"> </w:t>
      </w:r>
      <w:r w:rsidR="000A5BFD" w:rsidRPr="003F0939">
        <w:rPr>
          <w:rFonts w:ascii="Times New Roman" w:hAnsi="Times New Roman"/>
          <w:color w:val="auto"/>
          <w:sz w:val="24"/>
          <w:szCs w:val="24"/>
        </w:rPr>
        <w:t>Определение достоверности различий средних значений сравниваемых показателей в начале и в конце эксперимента осуществлялась с помощью t-критерия Стьюдента. Практически по всем показателям выявлены достоверные различия (кроме п</w:t>
      </w:r>
      <w:r w:rsidR="000A5BFD" w:rsidRPr="003F0939">
        <w:rPr>
          <w:rFonts w:ascii="Times New Roman" w:eastAsia="Calibri" w:hAnsi="Times New Roman"/>
          <w:color w:val="auto"/>
          <w:sz w:val="24"/>
          <w:szCs w:val="24"/>
          <w:lang w:bidi="ru-RU"/>
        </w:rPr>
        <w:t>однимания туловища из положения лежа на спине)</w:t>
      </w:r>
      <w:r w:rsidR="002C5E76" w:rsidRPr="003F0939">
        <w:rPr>
          <w:rFonts w:ascii="Times New Roman" w:eastAsia="Calibri" w:hAnsi="Times New Roman"/>
          <w:color w:val="auto"/>
          <w:sz w:val="24"/>
          <w:szCs w:val="24"/>
          <w:lang w:bidi="ru-RU"/>
        </w:rPr>
        <w:t>, о</w:t>
      </w:r>
      <w:r w:rsidR="000A5BFD" w:rsidRPr="003F0939">
        <w:rPr>
          <w:rFonts w:ascii="Times New Roman" w:eastAsia="Calibri" w:hAnsi="Times New Roman"/>
          <w:color w:val="auto"/>
          <w:sz w:val="24"/>
          <w:szCs w:val="24"/>
          <w:lang w:bidi="ru-RU"/>
        </w:rPr>
        <w:t xml:space="preserve">собенно значительная разница обнаружена по показателю </w:t>
      </w:r>
      <w:r w:rsidR="00165142" w:rsidRPr="003F0939">
        <w:rPr>
          <w:rFonts w:ascii="Times New Roman" w:eastAsia="Calibri" w:hAnsi="Times New Roman"/>
          <w:color w:val="auto"/>
          <w:sz w:val="24"/>
          <w:szCs w:val="24"/>
          <w:lang w:bidi="ru-RU"/>
        </w:rPr>
        <w:t>прыжок в длину с места и толчок</w:t>
      </w:r>
      <w:r w:rsidR="000A5BFD" w:rsidRPr="003F0939">
        <w:rPr>
          <w:rFonts w:ascii="Times New Roman" w:eastAsia="Calibri" w:hAnsi="Times New Roman"/>
          <w:color w:val="auto"/>
          <w:sz w:val="24"/>
          <w:szCs w:val="24"/>
          <w:lang w:bidi="ru-RU"/>
        </w:rPr>
        <w:t xml:space="preserve"> двумя ногами (см) (</w:t>
      </w:r>
      <w:proofErr w:type="gramStart"/>
      <w:r w:rsidR="001C6004" w:rsidRPr="003F0939">
        <w:rPr>
          <w:rFonts w:ascii="Times New Roman" w:hAnsi="Times New Roman"/>
          <w:color w:val="auto"/>
          <w:sz w:val="24"/>
          <w:szCs w:val="24"/>
        </w:rPr>
        <w:t>р</w:t>
      </w:r>
      <w:proofErr w:type="gramEnd"/>
      <w:r w:rsidR="001C6004" w:rsidRPr="003F0939">
        <w:rPr>
          <w:rFonts w:ascii="Times New Roman" w:hAnsi="Times New Roman"/>
          <w:color w:val="auto"/>
          <w:sz w:val="24"/>
          <w:szCs w:val="24"/>
        </w:rPr>
        <w:t>&lt;0,05</w:t>
      </w:r>
      <w:r w:rsidR="00165142" w:rsidRPr="003F0939">
        <w:rPr>
          <w:rFonts w:ascii="Times New Roman" w:eastAsia="Calibri" w:hAnsi="Times New Roman"/>
          <w:color w:val="auto"/>
          <w:sz w:val="24"/>
          <w:szCs w:val="24"/>
          <w:lang w:bidi="ru-RU"/>
        </w:rPr>
        <w:t>),</w:t>
      </w:r>
      <w:r w:rsidR="000A5BFD" w:rsidRPr="003F0939">
        <w:rPr>
          <w:rFonts w:ascii="Times New Roman" w:eastAsia="Calibri" w:hAnsi="Times New Roman"/>
          <w:color w:val="auto"/>
          <w:sz w:val="24"/>
          <w:szCs w:val="24"/>
          <w:lang w:bidi="ru-RU"/>
        </w:rPr>
        <w:t xml:space="preserve"> что может свидетельствовать об эффективности составленного и реализуемого </w:t>
      </w:r>
      <w:r w:rsidR="000A5BFD" w:rsidRPr="00AE7229">
        <w:rPr>
          <w:rFonts w:ascii="Times New Roman" w:eastAsia="Calibri" w:hAnsi="Times New Roman"/>
          <w:color w:val="auto"/>
          <w:sz w:val="24"/>
          <w:szCs w:val="24"/>
          <w:lang w:bidi="ru-RU"/>
        </w:rPr>
        <w:t xml:space="preserve">методического комплекса, основанного на сочетании игрового и соревновательного метода. </w:t>
      </w:r>
    </w:p>
    <w:p w14:paraId="493493B2" w14:textId="632AAB24" w:rsidR="00AE7229" w:rsidRPr="00270759" w:rsidRDefault="00043147" w:rsidP="00AE7229">
      <w:pPr>
        <w:shd w:val="clear" w:color="auto" w:fill="FFFFFF"/>
        <w:spacing w:after="0" w:line="240" w:lineRule="auto"/>
        <w:ind w:firstLine="709"/>
        <w:jc w:val="both"/>
        <w:rPr>
          <w:rFonts w:ascii="Times New Roman" w:hAnsi="Times New Roman"/>
          <w:color w:val="auto"/>
          <w:sz w:val="24"/>
          <w:szCs w:val="24"/>
        </w:rPr>
      </w:pPr>
      <w:r w:rsidRPr="00043147">
        <w:rPr>
          <w:rFonts w:ascii="Times New Roman" w:hAnsi="Times New Roman"/>
          <w:color w:val="auto"/>
          <w:sz w:val="24"/>
          <w:szCs w:val="24"/>
        </w:rPr>
        <w:t xml:space="preserve">Проведённый анализ результатов </w:t>
      </w:r>
      <w:r w:rsidRPr="00270759">
        <w:rPr>
          <w:rFonts w:ascii="Times New Roman" w:hAnsi="Times New Roman"/>
          <w:color w:val="auto"/>
          <w:sz w:val="24"/>
          <w:szCs w:val="24"/>
        </w:rPr>
        <w:t xml:space="preserve">ежегодной спартакиады студентов </w:t>
      </w:r>
      <w:r w:rsidRPr="00043147">
        <w:rPr>
          <w:rFonts w:ascii="Times New Roman" w:hAnsi="Times New Roman"/>
          <w:color w:val="auto"/>
          <w:sz w:val="24"/>
          <w:szCs w:val="24"/>
        </w:rPr>
        <w:t>позволяет констатировать высокий уровень физической подготовленности команды-победительницы</w:t>
      </w:r>
      <w:r w:rsidR="00AE7229" w:rsidRPr="00270759">
        <w:rPr>
          <w:rFonts w:ascii="Times New Roman" w:hAnsi="Times New Roman"/>
          <w:color w:val="auto"/>
          <w:sz w:val="24"/>
          <w:szCs w:val="24"/>
        </w:rPr>
        <w:t xml:space="preserve">, которая состоит из студентов </w:t>
      </w:r>
      <w:r w:rsidR="00741A26">
        <w:rPr>
          <w:rStyle w:val="af"/>
          <w:color w:val="auto"/>
          <w:sz w:val="24"/>
          <w:szCs w:val="24"/>
          <w:shd w:val="clear" w:color="auto" w:fill="FFFFFF"/>
        </w:rPr>
        <w:t>–</w:t>
      </w:r>
      <w:r w:rsidR="00AE7229" w:rsidRPr="00270759">
        <w:rPr>
          <w:rFonts w:ascii="Times New Roman" w:hAnsi="Times New Roman"/>
          <w:color w:val="auto"/>
          <w:sz w:val="24"/>
          <w:szCs w:val="24"/>
        </w:rPr>
        <w:t xml:space="preserve"> постоянны</w:t>
      </w:r>
      <w:r w:rsidR="00270759" w:rsidRPr="00270759">
        <w:rPr>
          <w:rFonts w:ascii="Times New Roman" w:hAnsi="Times New Roman"/>
          <w:color w:val="auto"/>
          <w:sz w:val="24"/>
          <w:szCs w:val="24"/>
        </w:rPr>
        <w:t>х</w:t>
      </w:r>
      <w:r w:rsidR="00AE7229" w:rsidRPr="00270759">
        <w:rPr>
          <w:rFonts w:ascii="Times New Roman" w:hAnsi="Times New Roman"/>
          <w:color w:val="auto"/>
          <w:sz w:val="24"/>
          <w:szCs w:val="24"/>
        </w:rPr>
        <w:t xml:space="preserve"> член</w:t>
      </w:r>
      <w:r w:rsidR="00270759" w:rsidRPr="00270759">
        <w:rPr>
          <w:rFonts w:ascii="Times New Roman" w:hAnsi="Times New Roman"/>
          <w:color w:val="auto"/>
          <w:sz w:val="24"/>
          <w:szCs w:val="24"/>
        </w:rPr>
        <w:t>ов</w:t>
      </w:r>
      <w:r w:rsidR="00AE7229" w:rsidRPr="00270759">
        <w:rPr>
          <w:rFonts w:ascii="Times New Roman" w:hAnsi="Times New Roman"/>
          <w:color w:val="auto"/>
          <w:sz w:val="24"/>
          <w:szCs w:val="24"/>
        </w:rPr>
        <w:t xml:space="preserve"> баскетбольной секции спортивного клуба колледжа</w:t>
      </w:r>
      <w:r w:rsidR="00DF4E43">
        <w:rPr>
          <w:rFonts w:ascii="Times New Roman" w:hAnsi="Times New Roman"/>
          <w:color w:val="auto"/>
          <w:sz w:val="24"/>
          <w:szCs w:val="24"/>
        </w:rPr>
        <w:t>,</w:t>
      </w:r>
      <w:r w:rsidR="00270759" w:rsidRPr="00270759">
        <w:rPr>
          <w:rFonts w:ascii="Times New Roman" w:hAnsi="Times New Roman"/>
          <w:color w:val="auto"/>
          <w:sz w:val="24"/>
          <w:szCs w:val="24"/>
        </w:rPr>
        <w:t xml:space="preserve"> являющихся </w:t>
      </w:r>
      <w:r w:rsidR="00AE7229" w:rsidRPr="00270759">
        <w:rPr>
          <w:rFonts w:ascii="Times New Roman" w:hAnsi="Times New Roman"/>
          <w:color w:val="auto"/>
          <w:sz w:val="24"/>
          <w:szCs w:val="24"/>
        </w:rPr>
        <w:t>участниками педагогического эксперимента</w:t>
      </w:r>
      <w:r w:rsidRPr="00043147">
        <w:rPr>
          <w:rFonts w:ascii="Times New Roman" w:hAnsi="Times New Roman"/>
          <w:color w:val="auto"/>
          <w:sz w:val="24"/>
          <w:szCs w:val="24"/>
        </w:rPr>
        <w:t>.</w:t>
      </w:r>
      <w:r w:rsidRPr="00270759">
        <w:rPr>
          <w:rFonts w:ascii="Times New Roman" w:hAnsi="Times New Roman"/>
          <w:color w:val="auto"/>
          <w:sz w:val="24"/>
          <w:szCs w:val="24"/>
        </w:rPr>
        <w:t xml:space="preserve"> </w:t>
      </w:r>
    </w:p>
    <w:p w14:paraId="48D516DF" w14:textId="0FF9B5C6" w:rsidR="001A68FA" w:rsidRPr="00E86FF0" w:rsidRDefault="00C005FA" w:rsidP="00E86FF0">
      <w:pPr>
        <w:spacing w:after="0" w:line="240" w:lineRule="auto"/>
        <w:ind w:firstLine="709"/>
        <w:jc w:val="both"/>
        <w:rPr>
          <w:rFonts w:ascii="Times New Roman" w:hAnsi="Times New Roman"/>
          <w:color w:val="auto"/>
          <w:spacing w:val="3"/>
          <w:sz w:val="24"/>
          <w:szCs w:val="24"/>
        </w:rPr>
      </w:pPr>
      <w:r>
        <w:rPr>
          <w:rFonts w:ascii="Times New Roman" w:hAnsi="Times New Roman"/>
          <w:color w:val="auto"/>
          <w:spacing w:val="3"/>
          <w:sz w:val="24"/>
          <w:szCs w:val="24"/>
        </w:rPr>
        <w:t>Таким образом, внедрение педагогической модели интеграции игрового и соревновательного методов физической подготовки студентов</w:t>
      </w:r>
      <w:r>
        <w:rPr>
          <w:rFonts w:ascii="Times New Roman" w:hAnsi="Times New Roman"/>
          <w:color w:val="auto"/>
          <w:spacing w:val="3"/>
          <w:sz w:val="24"/>
          <w:szCs w:val="24"/>
          <w:shd w:val="clear" w:color="auto" w:fill="FCFCFC"/>
        </w:rPr>
        <w:t xml:space="preserve"> </w:t>
      </w:r>
      <w:r>
        <w:rPr>
          <w:rFonts w:ascii="Times New Roman" w:hAnsi="Times New Roman"/>
          <w:color w:val="auto"/>
          <w:spacing w:val="3"/>
          <w:sz w:val="24"/>
          <w:szCs w:val="24"/>
        </w:rPr>
        <w:t>СПО, занимающихся баскетболом, является эффективным инструментом совершенствования их физической</w:t>
      </w:r>
      <w:r>
        <w:rPr>
          <w:rFonts w:ascii="Times New Roman" w:hAnsi="Times New Roman"/>
          <w:color w:val="auto"/>
          <w:spacing w:val="3"/>
          <w:sz w:val="24"/>
          <w:szCs w:val="24"/>
          <w:shd w:val="clear" w:color="auto" w:fill="FCFCFC"/>
        </w:rPr>
        <w:t xml:space="preserve"> </w:t>
      </w:r>
      <w:r>
        <w:rPr>
          <w:rFonts w:ascii="Times New Roman" w:hAnsi="Times New Roman"/>
          <w:color w:val="auto"/>
          <w:spacing w:val="3"/>
          <w:sz w:val="24"/>
          <w:szCs w:val="24"/>
        </w:rPr>
        <w:t>подготовленности.</w:t>
      </w:r>
    </w:p>
    <w:p w14:paraId="24F1B593" w14:textId="77777777" w:rsidR="002C5E76" w:rsidRPr="003F0939" w:rsidRDefault="002C5E76" w:rsidP="002C5E76">
      <w:pPr>
        <w:spacing w:after="0" w:line="240" w:lineRule="auto"/>
        <w:ind w:firstLine="709"/>
        <w:jc w:val="center"/>
        <w:rPr>
          <w:rFonts w:ascii="Times New Roman" w:hAnsi="Times New Roman"/>
          <w:b/>
          <w:color w:val="auto"/>
          <w:sz w:val="24"/>
          <w:szCs w:val="24"/>
        </w:rPr>
      </w:pPr>
    </w:p>
    <w:p w14:paraId="0B888065" w14:textId="79BF1FA7" w:rsidR="002C5E76" w:rsidRDefault="00776D69" w:rsidP="00EE0B13">
      <w:pPr>
        <w:spacing w:after="0" w:line="240" w:lineRule="auto"/>
        <w:rPr>
          <w:rFonts w:ascii="Times New Roman" w:hAnsi="Times New Roman"/>
          <w:color w:val="auto"/>
          <w:sz w:val="24"/>
          <w:szCs w:val="24"/>
        </w:rPr>
      </w:pPr>
      <w:r>
        <w:rPr>
          <w:rFonts w:ascii="Times New Roman" w:hAnsi="Times New Roman"/>
          <w:color w:val="auto"/>
          <w:sz w:val="24"/>
          <w:szCs w:val="24"/>
        </w:rPr>
        <w:t>СПИСОК ЛИТЕРАТУРЫ</w:t>
      </w:r>
    </w:p>
    <w:p w14:paraId="376917E3" w14:textId="77777777" w:rsidR="007060AA" w:rsidRPr="00E86FF0" w:rsidRDefault="007060AA" w:rsidP="00E86FF0">
      <w:pPr>
        <w:spacing w:after="0" w:line="240" w:lineRule="auto"/>
        <w:rPr>
          <w:rFonts w:ascii="Times New Roman" w:hAnsi="Times New Roman"/>
          <w:color w:val="auto"/>
          <w:spacing w:val="-2"/>
          <w:sz w:val="24"/>
          <w:szCs w:val="24"/>
        </w:rPr>
      </w:pPr>
    </w:p>
    <w:p w14:paraId="3AB93FA5" w14:textId="2FF567CF" w:rsidR="000A5BFD" w:rsidRPr="003F0939" w:rsidRDefault="004218D2" w:rsidP="00402D7C">
      <w:pPr>
        <w:pStyle w:val="a5"/>
        <w:numPr>
          <w:ilvl w:val="0"/>
          <w:numId w:val="1"/>
        </w:numPr>
        <w:tabs>
          <w:tab w:val="left" w:pos="993"/>
        </w:tabs>
        <w:spacing w:before="0"/>
        <w:ind w:left="0" w:firstLine="709"/>
        <w:rPr>
          <w:color w:val="auto"/>
          <w:sz w:val="24"/>
          <w:szCs w:val="24"/>
        </w:rPr>
      </w:pPr>
      <w:proofErr w:type="spellStart"/>
      <w:r w:rsidRPr="003F0939">
        <w:rPr>
          <w:color w:val="auto"/>
          <w:sz w:val="24"/>
          <w:szCs w:val="24"/>
        </w:rPr>
        <w:t>Ларова</w:t>
      </w:r>
      <w:proofErr w:type="spellEnd"/>
      <w:r w:rsidRPr="003F0939">
        <w:rPr>
          <w:color w:val="auto"/>
          <w:sz w:val="24"/>
          <w:szCs w:val="24"/>
        </w:rPr>
        <w:t xml:space="preserve">, Е. Б. </w:t>
      </w:r>
      <w:r w:rsidR="000A5BFD" w:rsidRPr="003F0939">
        <w:rPr>
          <w:color w:val="auto"/>
          <w:sz w:val="24"/>
          <w:szCs w:val="24"/>
        </w:rPr>
        <w:t>Спортивный клуб как средство социального развития личности в образовательных организациях среднего профессионального образования</w:t>
      </w:r>
      <w:r w:rsidRPr="003F0939">
        <w:rPr>
          <w:color w:val="auto"/>
          <w:sz w:val="24"/>
          <w:szCs w:val="24"/>
        </w:rPr>
        <w:t xml:space="preserve"> / Е. Б. </w:t>
      </w:r>
      <w:proofErr w:type="spellStart"/>
      <w:r w:rsidRPr="003F0939">
        <w:rPr>
          <w:color w:val="auto"/>
          <w:sz w:val="24"/>
          <w:szCs w:val="24"/>
        </w:rPr>
        <w:t>Ларова</w:t>
      </w:r>
      <w:proofErr w:type="spellEnd"/>
      <w:r w:rsidRPr="003F0939">
        <w:rPr>
          <w:color w:val="auto"/>
          <w:sz w:val="24"/>
          <w:szCs w:val="24"/>
        </w:rPr>
        <w:t xml:space="preserve">, А. А. Савельева </w:t>
      </w:r>
      <w:r w:rsidR="000A5BFD" w:rsidRPr="003F0939">
        <w:rPr>
          <w:color w:val="auto"/>
          <w:sz w:val="24"/>
          <w:szCs w:val="24"/>
        </w:rPr>
        <w:t xml:space="preserve">// </w:t>
      </w:r>
      <w:proofErr w:type="spellStart"/>
      <w:r w:rsidR="000A5BFD" w:rsidRPr="003F0939">
        <w:rPr>
          <w:color w:val="auto"/>
          <w:sz w:val="24"/>
          <w:szCs w:val="24"/>
        </w:rPr>
        <w:t>Universum</w:t>
      </w:r>
      <w:proofErr w:type="spellEnd"/>
      <w:r w:rsidR="000A5BFD" w:rsidRPr="003F0939">
        <w:rPr>
          <w:color w:val="auto"/>
          <w:sz w:val="24"/>
          <w:szCs w:val="24"/>
        </w:rPr>
        <w:t xml:space="preserve">: психология и образование. </w:t>
      </w:r>
      <w:r w:rsidR="007941B7" w:rsidRPr="003F0939">
        <w:rPr>
          <w:rStyle w:val="af"/>
          <w:i w:val="0"/>
          <w:color w:val="auto"/>
          <w:sz w:val="24"/>
          <w:szCs w:val="24"/>
          <w:shd w:val="clear" w:color="auto" w:fill="FFFFFF"/>
        </w:rPr>
        <w:t>–</w:t>
      </w:r>
      <w:r w:rsidRPr="003F0939">
        <w:rPr>
          <w:color w:val="auto"/>
          <w:sz w:val="24"/>
          <w:szCs w:val="24"/>
        </w:rPr>
        <w:t xml:space="preserve"> </w:t>
      </w:r>
      <w:r w:rsidR="000A5BFD" w:rsidRPr="003F0939">
        <w:rPr>
          <w:color w:val="auto"/>
          <w:sz w:val="24"/>
          <w:szCs w:val="24"/>
        </w:rPr>
        <w:t xml:space="preserve">2025. </w:t>
      </w:r>
      <w:r w:rsidR="007941B7" w:rsidRPr="003F0939">
        <w:rPr>
          <w:rStyle w:val="af"/>
          <w:i w:val="0"/>
          <w:color w:val="auto"/>
          <w:sz w:val="24"/>
          <w:szCs w:val="24"/>
          <w:shd w:val="clear" w:color="auto" w:fill="FFFFFF"/>
        </w:rPr>
        <w:t>–</w:t>
      </w:r>
      <w:r w:rsidRPr="003F0939">
        <w:rPr>
          <w:color w:val="auto"/>
          <w:sz w:val="24"/>
          <w:szCs w:val="24"/>
        </w:rPr>
        <w:t xml:space="preserve"> </w:t>
      </w:r>
      <w:r w:rsidR="000A5BFD" w:rsidRPr="003F0939">
        <w:rPr>
          <w:color w:val="auto"/>
          <w:sz w:val="24"/>
          <w:szCs w:val="24"/>
        </w:rPr>
        <w:t xml:space="preserve">№5 (131). </w:t>
      </w:r>
      <w:r w:rsidR="007941B7" w:rsidRPr="003F0939">
        <w:rPr>
          <w:rStyle w:val="af"/>
          <w:i w:val="0"/>
          <w:color w:val="auto"/>
          <w:sz w:val="24"/>
          <w:szCs w:val="24"/>
          <w:shd w:val="clear" w:color="auto" w:fill="FFFFFF"/>
        </w:rPr>
        <w:t>–</w:t>
      </w:r>
      <w:r w:rsidRPr="003F0939">
        <w:rPr>
          <w:color w:val="auto"/>
          <w:sz w:val="24"/>
          <w:szCs w:val="24"/>
        </w:rPr>
        <w:t xml:space="preserve"> </w:t>
      </w:r>
      <w:r w:rsidR="000A5BFD" w:rsidRPr="003F0939">
        <w:rPr>
          <w:color w:val="auto"/>
          <w:sz w:val="24"/>
          <w:szCs w:val="24"/>
        </w:rPr>
        <w:t xml:space="preserve">URL: https://cyberleninka.ru/article/n/sportivnyy-klub-kak-sredstvo-sotsialnogo-razvitiya-lichnosti-v-obrazovatelnyh-organizatsiyah-srednego-professionalnogo-obrazovaniya (дата обращения: </w:t>
      </w:r>
      <w:r w:rsidR="003B03FD">
        <w:rPr>
          <w:color w:val="auto"/>
          <w:sz w:val="24"/>
          <w:szCs w:val="24"/>
        </w:rPr>
        <w:t>27.08.2025)</w:t>
      </w:r>
    </w:p>
    <w:p w14:paraId="6FCB6E03" w14:textId="6B37A3B6" w:rsidR="000A5BFD" w:rsidRPr="003F0939" w:rsidRDefault="006F6D71" w:rsidP="00402D7C">
      <w:pPr>
        <w:pStyle w:val="a5"/>
        <w:numPr>
          <w:ilvl w:val="0"/>
          <w:numId w:val="1"/>
        </w:numPr>
        <w:tabs>
          <w:tab w:val="left" w:pos="993"/>
        </w:tabs>
        <w:spacing w:before="0"/>
        <w:ind w:left="0" w:firstLine="709"/>
        <w:rPr>
          <w:color w:val="auto"/>
          <w:sz w:val="24"/>
          <w:szCs w:val="24"/>
        </w:rPr>
      </w:pPr>
      <w:r w:rsidRPr="003F0939">
        <w:rPr>
          <w:color w:val="auto"/>
          <w:sz w:val="24"/>
          <w:szCs w:val="24"/>
        </w:rPr>
        <w:t>Михеева</w:t>
      </w:r>
      <w:r w:rsidR="004218D2" w:rsidRPr="003F0939">
        <w:rPr>
          <w:color w:val="auto"/>
          <w:sz w:val="24"/>
          <w:szCs w:val="24"/>
        </w:rPr>
        <w:t>,</w:t>
      </w:r>
      <w:r w:rsidRPr="003F0939">
        <w:rPr>
          <w:color w:val="auto"/>
          <w:sz w:val="24"/>
          <w:szCs w:val="24"/>
        </w:rPr>
        <w:t xml:space="preserve"> Т.</w:t>
      </w:r>
      <w:r w:rsidR="000A5BFD" w:rsidRPr="003F0939">
        <w:rPr>
          <w:color w:val="auto"/>
          <w:sz w:val="24"/>
          <w:szCs w:val="24"/>
        </w:rPr>
        <w:t>М. Средства баскетбола в процессе физического воспитания студентов в вузе: методические рекомендации / Т.</w:t>
      </w:r>
      <w:r w:rsidR="004218D2" w:rsidRPr="003F0939">
        <w:rPr>
          <w:color w:val="auto"/>
          <w:sz w:val="24"/>
          <w:szCs w:val="24"/>
        </w:rPr>
        <w:t xml:space="preserve"> </w:t>
      </w:r>
      <w:r w:rsidR="000A5BFD" w:rsidRPr="003F0939">
        <w:rPr>
          <w:color w:val="auto"/>
          <w:sz w:val="24"/>
          <w:szCs w:val="24"/>
        </w:rPr>
        <w:t>М. Михеева, Г.</w:t>
      </w:r>
      <w:r w:rsidR="004218D2" w:rsidRPr="003F0939">
        <w:rPr>
          <w:color w:val="auto"/>
          <w:sz w:val="24"/>
          <w:szCs w:val="24"/>
        </w:rPr>
        <w:t xml:space="preserve"> </w:t>
      </w:r>
      <w:r w:rsidR="000A5BFD" w:rsidRPr="003F0939">
        <w:rPr>
          <w:color w:val="auto"/>
          <w:sz w:val="24"/>
          <w:szCs w:val="24"/>
        </w:rPr>
        <w:t>Б. Холодова, С.</w:t>
      </w:r>
      <w:r w:rsidR="004218D2" w:rsidRPr="003F0939">
        <w:rPr>
          <w:color w:val="auto"/>
          <w:sz w:val="24"/>
          <w:szCs w:val="24"/>
        </w:rPr>
        <w:t xml:space="preserve"> </w:t>
      </w:r>
      <w:r w:rsidR="000A5BFD" w:rsidRPr="003F0939">
        <w:rPr>
          <w:color w:val="auto"/>
          <w:sz w:val="24"/>
          <w:szCs w:val="24"/>
        </w:rPr>
        <w:t>П. Павлов; Оренбург</w:t>
      </w:r>
      <w:r w:rsidR="004218D2" w:rsidRPr="003F0939">
        <w:rPr>
          <w:color w:val="auto"/>
          <w:sz w:val="24"/>
          <w:szCs w:val="24"/>
        </w:rPr>
        <w:t>ский гос. ун-т. - Оренбург: ОГУ</w:t>
      </w:r>
      <w:r w:rsidR="000A5BFD" w:rsidRPr="003F0939">
        <w:rPr>
          <w:color w:val="auto"/>
          <w:sz w:val="24"/>
          <w:szCs w:val="24"/>
        </w:rPr>
        <w:t>, 2016</w:t>
      </w:r>
      <w:r w:rsidRPr="003F0939">
        <w:rPr>
          <w:color w:val="auto"/>
          <w:sz w:val="24"/>
          <w:szCs w:val="24"/>
        </w:rPr>
        <w:t>.</w:t>
      </w:r>
      <w:r w:rsidR="000A5BFD" w:rsidRPr="003F0939">
        <w:rPr>
          <w:color w:val="auto"/>
          <w:sz w:val="24"/>
          <w:szCs w:val="24"/>
        </w:rPr>
        <w:t xml:space="preserve"> </w:t>
      </w:r>
      <w:r w:rsidR="007941B7" w:rsidRPr="003F0939">
        <w:rPr>
          <w:rStyle w:val="af"/>
          <w:i w:val="0"/>
          <w:color w:val="auto"/>
          <w:sz w:val="24"/>
          <w:szCs w:val="24"/>
          <w:shd w:val="clear" w:color="auto" w:fill="FFFFFF"/>
        </w:rPr>
        <w:t>–</w:t>
      </w:r>
      <w:r w:rsidR="000A5BFD" w:rsidRPr="003F0939">
        <w:rPr>
          <w:color w:val="auto"/>
          <w:sz w:val="24"/>
          <w:szCs w:val="24"/>
        </w:rPr>
        <w:t xml:space="preserve"> 59 с. </w:t>
      </w:r>
    </w:p>
    <w:p w14:paraId="3F5AF1D5" w14:textId="7E41AA6B" w:rsidR="00C3196D" w:rsidRDefault="000A5BFD" w:rsidP="00C3196D">
      <w:pPr>
        <w:pStyle w:val="a5"/>
        <w:numPr>
          <w:ilvl w:val="0"/>
          <w:numId w:val="1"/>
        </w:numPr>
        <w:tabs>
          <w:tab w:val="left" w:pos="993"/>
        </w:tabs>
        <w:spacing w:before="0"/>
        <w:ind w:left="0" w:firstLine="709"/>
        <w:rPr>
          <w:color w:val="auto"/>
          <w:sz w:val="24"/>
          <w:szCs w:val="24"/>
        </w:rPr>
      </w:pPr>
      <w:r w:rsidRPr="003F0939">
        <w:rPr>
          <w:color w:val="auto"/>
          <w:sz w:val="24"/>
          <w:szCs w:val="24"/>
        </w:rPr>
        <w:t>Ольховский</w:t>
      </w:r>
      <w:r w:rsidR="004218D2" w:rsidRPr="003F0939">
        <w:rPr>
          <w:color w:val="auto"/>
          <w:sz w:val="24"/>
          <w:szCs w:val="24"/>
        </w:rPr>
        <w:t>, Р. М.</w:t>
      </w:r>
      <w:r w:rsidRPr="003F0939">
        <w:rPr>
          <w:color w:val="auto"/>
          <w:sz w:val="24"/>
          <w:szCs w:val="24"/>
        </w:rPr>
        <w:t xml:space="preserve"> Аналитический обзор социологического исследования «Студенческий спорт: возможности и перспективы» </w:t>
      </w:r>
      <w:r w:rsidR="004218D2" w:rsidRPr="003F0939">
        <w:rPr>
          <w:color w:val="auto"/>
          <w:sz w:val="24"/>
          <w:szCs w:val="24"/>
        </w:rPr>
        <w:t xml:space="preserve">/ Р. М. Ольховский, Н. Н. Пушкарева, В. А. Никитина </w:t>
      </w:r>
      <w:r w:rsidRPr="003F0939">
        <w:rPr>
          <w:color w:val="auto"/>
          <w:sz w:val="24"/>
          <w:szCs w:val="24"/>
        </w:rPr>
        <w:t xml:space="preserve">// Физическое воспитание и студенческий спорт. </w:t>
      </w:r>
      <w:r w:rsidR="007941B7" w:rsidRPr="003F0939">
        <w:rPr>
          <w:rStyle w:val="af"/>
          <w:i w:val="0"/>
          <w:color w:val="auto"/>
          <w:sz w:val="24"/>
          <w:szCs w:val="24"/>
          <w:shd w:val="clear" w:color="auto" w:fill="FFFFFF"/>
        </w:rPr>
        <w:t>–</w:t>
      </w:r>
      <w:r w:rsidR="004218D2" w:rsidRPr="003F0939">
        <w:rPr>
          <w:color w:val="auto"/>
          <w:sz w:val="24"/>
          <w:szCs w:val="24"/>
        </w:rPr>
        <w:t xml:space="preserve"> </w:t>
      </w:r>
      <w:r w:rsidRPr="003F0939">
        <w:rPr>
          <w:color w:val="auto"/>
          <w:sz w:val="24"/>
          <w:szCs w:val="24"/>
        </w:rPr>
        <w:t xml:space="preserve">2024. </w:t>
      </w:r>
      <w:r w:rsidR="007941B7" w:rsidRPr="003F0939">
        <w:rPr>
          <w:rStyle w:val="af"/>
          <w:i w:val="0"/>
          <w:color w:val="auto"/>
          <w:sz w:val="24"/>
          <w:szCs w:val="24"/>
          <w:shd w:val="clear" w:color="auto" w:fill="FFFFFF"/>
        </w:rPr>
        <w:t>–</w:t>
      </w:r>
      <w:r w:rsidR="004218D2" w:rsidRPr="003F0939">
        <w:rPr>
          <w:color w:val="auto"/>
          <w:sz w:val="24"/>
          <w:szCs w:val="24"/>
        </w:rPr>
        <w:t xml:space="preserve"> </w:t>
      </w:r>
      <w:r w:rsidRPr="003F0939">
        <w:rPr>
          <w:color w:val="auto"/>
          <w:sz w:val="24"/>
          <w:szCs w:val="24"/>
        </w:rPr>
        <w:t xml:space="preserve">№1. </w:t>
      </w:r>
      <w:r w:rsidR="007941B7" w:rsidRPr="003F0939">
        <w:rPr>
          <w:rStyle w:val="af"/>
          <w:i w:val="0"/>
          <w:color w:val="auto"/>
          <w:sz w:val="24"/>
          <w:szCs w:val="24"/>
          <w:shd w:val="clear" w:color="auto" w:fill="FFFFFF"/>
        </w:rPr>
        <w:t>–</w:t>
      </w:r>
      <w:r w:rsidR="004218D2" w:rsidRPr="003F0939">
        <w:rPr>
          <w:color w:val="auto"/>
          <w:sz w:val="24"/>
          <w:szCs w:val="24"/>
        </w:rPr>
        <w:t xml:space="preserve"> </w:t>
      </w:r>
      <w:r w:rsidRPr="003F0939">
        <w:rPr>
          <w:color w:val="auto"/>
          <w:sz w:val="24"/>
          <w:szCs w:val="24"/>
        </w:rPr>
        <w:t>URL: https://cyberleninka.ru/article/n/analiticheskiy-obzor-sotsiologicheskogo-issledovaniya-studencheskiy-sport-vozmozhnosti-i-perspektivy (да</w:t>
      </w:r>
      <w:r w:rsidR="00C033CD" w:rsidRPr="003F0939">
        <w:rPr>
          <w:color w:val="auto"/>
          <w:sz w:val="24"/>
          <w:szCs w:val="24"/>
        </w:rPr>
        <w:t>та обращения: 25.08</w:t>
      </w:r>
      <w:r w:rsidR="003B03FD">
        <w:rPr>
          <w:color w:val="auto"/>
          <w:sz w:val="24"/>
          <w:szCs w:val="24"/>
        </w:rPr>
        <w:t>.2025)</w:t>
      </w:r>
    </w:p>
    <w:p w14:paraId="070FD6B6" w14:textId="77777777" w:rsidR="00A44EE7" w:rsidRDefault="00A44EE7" w:rsidP="00A44EE7">
      <w:pPr>
        <w:tabs>
          <w:tab w:val="left" w:pos="993"/>
        </w:tabs>
        <w:rPr>
          <w:color w:val="auto"/>
          <w:sz w:val="24"/>
          <w:szCs w:val="24"/>
        </w:rPr>
      </w:pPr>
    </w:p>
    <w:p w14:paraId="2D85D1D0" w14:textId="77777777" w:rsidR="00A44EE7" w:rsidRDefault="00A44EE7" w:rsidP="00A44EE7">
      <w:pPr>
        <w:tabs>
          <w:tab w:val="left" w:pos="993"/>
        </w:tabs>
        <w:rPr>
          <w:color w:val="auto"/>
          <w:sz w:val="24"/>
          <w:szCs w:val="24"/>
        </w:rPr>
      </w:pPr>
    </w:p>
    <w:p w14:paraId="01CEE55E" w14:textId="77777777" w:rsidR="00A44EE7" w:rsidRDefault="00A44EE7" w:rsidP="00A44EE7">
      <w:pPr>
        <w:tabs>
          <w:tab w:val="left" w:pos="993"/>
        </w:tabs>
        <w:rPr>
          <w:color w:val="auto"/>
          <w:sz w:val="24"/>
          <w:szCs w:val="24"/>
        </w:rPr>
      </w:pPr>
    </w:p>
    <w:p w14:paraId="79420197" w14:textId="77777777" w:rsidR="00A44EE7" w:rsidRDefault="00A44EE7" w:rsidP="00A44EE7">
      <w:pPr>
        <w:tabs>
          <w:tab w:val="left" w:pos="993"/>
        </w:tabs>
        <w:rPr>
          <w:color w:val="auto"/>
          <w:sz w:val="24"/>
          <w:szCs w:val="24"/>
        </w:rPr>
      </w:pPr>
    </w:p>
    <w:p w14:paraId="7443F1C5" w14:textId="77777777" w:rsidR="00A44EE7" w:rsidRDefault="00A44EE7" w:rsidP="00A44EE7">
      <w:pPr>
        <w:tabs>
          <w:tab w:val="left" w:pos="993"/>
        </w:tabs>
        <w:rPr>
          <w:color w:val="auto"/>
          <w:sz w:val="24"/>
          <w:szCs w:val="24"/>
        </w:rPr>
      </w:pPr>
    </w:p>
    <w:p w14:paraId="6D9F0355" w14:textId="77777777" w:rsidR="00A44EE7" w:rsidRDefault="00A44EE7" w:rsidP="00A44EE7">
      <w:pPr>
        <w:tabs>
          <w:tab w:val="left" w:pos="993"/>
        </w:tabs>
        <w:rPr>
          <w:color w:val="auto"/>
          <w:sz w:val="24"/>
          <w:szCs w:val="24"/>
        </w:rPr>
      </w:pPr>
    </w:p>
    <w:p w14:paraId="084FBBF5" w14:textId="77777777" w:rsidR="00A44EE7" w:rsidRDefault="00A44EE7" w:rsidP="00A44EE7">
      <w:pPr>
        <w:tabs>
          <w:tab w:val="left" w:pos="993"/>
        </w:tabs>
        <w:rPr>
          <w:color w:val="auto"/>
          <w:sz w:val="24"/>
          <w:szCs w:val="24"/>
        </w:rPr>
      </w:pPr>
    </w:p>
    <w:p w14:paraId="75EA6504" w14:textId="77777777" w:rsidR="00A44EE7" w:rsidRDefault="00A44EE7" w:rsidP="00A44EE7">
      <w:pPr>
        <w:tabs>
          <w:tab w:val="left" w:pos="993"/>
        </w:tabs>
        <w:rPr>
          <w:color w:val="auto"/>
          <w:sz w:val="24"/>
          <w:szCs w:val="24"/>
        </w:rPr>
      </w:pPr>
    </w:p>
    <w:p w14:paraId="3C324171" w14:textId="77777777" w:rsidR="00A44EE7" w:rsidRDefault="00A44EE7" w:rsidP="00A44EE7">
      <w:pPr>
        <w:tabs>
          <w:tab w:val="left" w:pos="993"/>
        </w:tabs>
        <w:rPr>
          <w:color w:val="auto"/>
          <w:sz w:val="24"/>
          <w:szCs w:val="24"/>
        </w:rPr>
      </w:pPr>
    </w:p>
    <w:p w14:paraId="6F05509C" w14:textId="77777777" w:rsidR="00A44EE7" w:rsidRDefault="00A44EE7" w:rsidP="00A44EE7">
      <w:pPr>
        <w:tabs>
          <w:tab w:val="left" w:pos="993"/>
        </w:tabs>
        <w:rPr>
          <w:color w:val="auto"/>
          <w:sz w:val="24"/>
          <w:szCs w:val="24"/>
        </w:rPr>
      </w:pPr>
    </w:p>
    <w:p w14:paraId="39F2523B" w14:textId="5B208896" w:rsidR="00A44EE7" w:rsidRPr="00A44EE7" w:rsidRDefault="00980D22" w:rsidP="00A44EE7">
      <w:pPr>
        <w:tabs>
          <w:tab w:val="left" w:pos="993"/>
        </w:tabs>
        <w:rPr>
          <w:color w:val="auto"/>
          <w:sz w:val="24"/>
          <w:szCs w:val="24"/>
        </w:rPr>
      </w:pPr>
      <w:r>
        <w:rPr>
          <w:noProof/>
        </w:rPr>
        <w:lastRenderedPageBreak/>
        <w:drawing>
          <wp:inline distT="0" distB="0" distL="0" distR="0" wp14:anchorId="0A24DA15" wp14:editId="7D2E9B29">
            <wp:extent cx="6502681" cy="4276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cstate="print">
                      <a:extLst>
                        <a:ext uri="{28A0092B-C50C-407E-A947-70E740481C1C}">
                          <a14:useLocalDpi xmlns:a14="http://schemas.microsoft.com/office/drawing/2010/main" val="0"/>
                        </a:ext>
                      </a:extLst>
                    </a:blip>
                    <a:srcRect/>
                    <a:stretch/>
                  </pic:blipFill>
                  <pic:spPr bwMode="auto">
                    <a:xfrm>
                      <a:off x="0" y="0"/>
                      <a:ext cx="6508506" cy="4280631"/>
                    </a:xfrm>
                    <a:prstGeom prst="rect">
                      <a:avLst/>
                    </a:prstGeom>
                    <a:ln>
                      <a:noFill/>
                    </a:ln>
                    <a:extLst>
                      <a:ext uri="{53640926-AAD7-44D8-BBD7-CCE9431645EC}">
                        <a14:shadowObscured xmlns:a14="http://schemas.microsoft.com/office/drawing/2010/main"/>
                      </a:ext>
                    </a:extLst>
                  </pic:spPr>
                </pic:pic>
              </a:graphicData>
            </a:graphic>
          </wp:inline>
        </w:drawing>
      </w:r>
    </w:p>
    <w:sectPr w:rsidR="00A44EE7" w:rsidRPr="00A44EE7" w:rsidSect="002C5E76">
      <w:pgSz w:w="11906" w:h="16838"/>
      <w:pgMar w:top="1134" w:right="1134"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07700"/>
    <w:multiLevelType w:val="multilevel"/>
    <w:tmpl w:val="20747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971109"/>
    <w:multiLevelType w:val="multilevel"/>
    <w:tmpl w:val="6A98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9641D1"/>
    <w:multiLevelType w:val="multilevel"/>
    <w:tmpl w:val="6C74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B32BFD"/>
    <w:multiLevelType w:val="multilevel"/>
    <w:tmpl w:val="7D9E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B5054A"/>
    <w:multiLevelType w:val="multilevel"/>
    <w:tmpl w:val="31A0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361C2F"/>
    <w:multiLevelType w:val="hybridMultilevel"/>
    <w:tmpl w:val="F1DE8B92"/>
    <w:lvl w:ilvl="0" w:tplc="E29629C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59010EE"/>
    <w:multiLevelType w:val="multilevel"/>
    <w:tmpl w:val="4642D090"/>
    <w:lvl w:ilvl="0">
      <w:start w:val="1"/>
      <w:numFmt w:val="decimal"/>
      <w:lvlText w:val="%1."/>
      <w:lvlJc w:val="left"/>
      <w:pPr>
        <w:ind w:left="1069" w:hanging="360"/>
      </w:pPr>
      <w:rPr>
        <w:rFonts w:ascii="Times New Roman" w:hAnsi="Times New Roman"/>
        <w:sz w:val="24"/>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nsid w:val="3E9F17C9"/>
    <w:multiLevelType w:val="multilevel"/>
    <w:tmpl w:val="3C24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B260D2"/>
    <w:multiLevelType w:val="multilevel"/>
    <w:tmpl w:val="2B5A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846BC6"/>
    <w:multiLevelType w:val="multilevel"/>
    <w:tmpl w:val="D5083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BE5E87"/>
    <w:multiLevelType w:val="multilevel"/>
    <w:tmpl w:val="7BFC1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2852F4"/>
    <w:multiLevelType w:val="multilevel"/>
    <w:tmpl w:val="455C5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A4498D"/>
    <w:multiLevelType w:val="multilevel"/>
    <w:tmpl w:val="CF04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4CE7167"/>
    <w:multiLevelType w:val="multilevel"/>
    <w:tmpl w:val="75E6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B4D39AD"/>
    <w:multiLevelType w:val="multilevel"/>
    <w:tmpl w:val="AB92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12"/>
  </w:num>
  <w:num w:numId="4">
    <w:abstractNumId w:val="13"/>
  </w:num>
  <w:num w:numId="5">
    <w:abstractNumId w:val="8"/>
  </w:num>
  <w:num w:numId="6">
    <w:abstractNumId w:val="14"/>
  </w:num>
  <w:num w:numId="7">
    <w:abstractNumId w:val="11"/>
  </w:num>
  <w:num w:numId="8">
    <w:abstractNumId w:val="1"/>
  </w:num>
  <w:num w:numId="9">
    <w:abstractNumId w:val="4"/>
  </w:num>
  <w:num w:numId="10">
    <w:abstractNumId w:val="9"/>
  </w:num>
  <w:num w:numId="11">
    <w:abstractNumId w:val="3"/>
  </w:num>
  <w:num w:numId="12">
    <w:abstractNumId w:val="10"/>
  </w:num>
  <w:num w:numId="13">
    <w:abstractNumId w:val="0"/>
  </w:num>
  <w:num w:numId="14">
    <w:abstractNumId w:val="5"/>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
  <w:rsids>
    <w:rsidRoot w:val="002F2BBE"/>
    <w:rsid w:val="00002D87"/>
    <w:rsid w:val="00043147"/>
    <w:rsid w:val="00046E4D"/>
    <w:rsid w:val="000648BE"/>
    <w:rsid w:val="00085999"/>
    <w:rsid w:val="00086251"/>
    <w:rsid w:val="000A1134"/>
    <w:rsid w:val="000A5BFD"/>
    <w:rsid w:val="000C1D57"/>
    <w:rsid w:val="000D5193"/>
    <w:rsid w:val="000F1AE5"/>
    <w:rsid w:val="001045EE"/>
    <w:rsid w:val="0010658B"/>
    <w:rsid w:val="0014336B"/>
    <w:rsid w:val="00145864"/>
    <w:rsid w:val="00153AEB"/>
    <w:rsid w:val="00165142"/>
    <w:rsid w:val="00172248"/>
    <w:rsid w:val="001A68FA"/>
    <w:rsid w:val="001C6004"/>
    <w:rsid w:val="001D4C2A"/>
    <w:rsid w:val="001D5AB1"/>
    <w:rsid w:val="001D7509"/>
    <w:rsid w:val="001E2487"/>
    <w:rsid w:val="001F717D"/>
    <w:rsid w:val="00206762"/>
    <w:rsid w:val="00256D58"/>
    <w:rsid w:val="002618E1"/>
    <w:rsid w:val="00270759"/>
    <w:rsid w:val="00284751"/>
    <w:rsid w:val="00284898"/>
    <w:rsid w:val="00290921"/>
    <w:rsid w:val="002C5E76"/>
    <w:rsid w:val="002E20F5"/>
    <w:rsid w:val="002F2BBE"/>
    <w:rsid w:val="00326E78"/>
    <w:rsid w:val="00334AF1"/>
    <w:rsid w:val="00364C24"/>
    <w:rsid w:val="00366110"/>
    <w:rsid w:val="00375D09"/>
    <w:rsid w:val="003B03FD"/>
    <w:rsid w:val="003B31FE"/>
    <w:rsid w:val="003C5F77"/>
    <w:rsid w:val="003D30C8"/>
    <w:rsid w:val="003F0939"/>
    <w:rsid w:val="003F694E"/>
    <w:rsid w:val="00402D7C"/>
    <w:rsid w:val="004218D2"/>
    <w:rsid w:val="00430DF2"/>
    <w:rsid w:val="004354EF"/>
    <w:rsid w:val="004426DD"/>
    <w:rsid w:val="00467D0A"/>
    <w:rsid w:val="00474ED3"/>
    <w:rsid w:val="004A18ED"/>
    <w:rsid w:val="004C361F"/>
    <w:rsid w:val="004E56B3"/>
    <w:rsid w:val="004E5D9B"/>
    <w:rsid w:val="00542A40"/>
    <w:rsid w:val="005478AB"/>
    <w:rsid w:val="005557EA"/>
    <w:rsid w:val="00581D9D"/>
    <w:rsid w:val="005829B2"/>
    <w:rsid w:val="00583E48"/>
    <w:rsid w:val="005B3586"/>
    <w:rsid w:val="005B612A"/>
    <w:rsid w:val="005C1F02"/>
    <w:rsid w:val="005E3988"/>
    <w:rsid w:val="005F565A"/>
    <w:rsid w:val="00600E68"/>
    <w:rsid w:val="006316C6"/>
    <w:rsid w:val="00640191"/>
    <w:rsid w:val="00650F66"/>
    <w:rsid w:val="00656CEF"/>
    <w:rsid w:val="00665C25"/>
    <w:rsid w:val="006750C6"/>
    <w:rsid w:val="00681BB0"/>
    <w:rsid w:val="00684C89"/>
    <w:rsid w:val="006B207E"/>
    <w:rsid w:val="006B6145"/>
    <w:rsid w:val="006C7903"/>
    <w:rsid w:val="006F6D71"/>
    <w:rsid w:val="007060AA"/>
    <w:rsid w:val="00717BA1"/>
    <w:rsid w:val="00720F43"/>
    <w:rsid w:val="007230F7"/>
    <w:rsid w:val="00741A26"/>
    <w:rsid w:val="00752E90"/>
    <w:rsid w:val="00770BF3"/>
    <w:rsid w:val="00776D69"/>
    <w:rsid w:val="00782F59"/>
    <w:rsid w:val="007941B7"/>
    <w:rsid w:val="007A1FD9"/>
    <w:rsid w:val="007A54CE"/>
    <w:rsid w:val="007B44BC"/>
    <w:rsid w:val="007E0898"/>
    <w:rsid w:val="007E2E30"/>
    <w:rsid w:val="007F3B41"/>
    <w:rsid w:val="007F47DA"/>
    <w:rsid w:val="008234D6"/>
    <w:rsid w:val="00833F65"/>
    <w:rsid w:val="00835BB7"/>
    <w:rsid w:val="00844560"/>
    <w:rsid w:val="0085002E"/>
    <w:rsid w:val="0085240B"/>
    <w:rsid w:val="008528B0"/>
    <w:rsid w:val="008604C3"/>
    <w:rsid w:val="008658FA"/>
    <w:rsid w:val="008673A1"/>
    <w:rsid w:val="00897BC7"/>
    <w:rsid w:val="008D51C1"/>
    <w:rsid w:val="008E2CB2"/>
    <w:rsid w:val="009729F1"/>
    <w:rsid w:val="00980D22"/>
    <w:rsid w:val="00985630"/>
    <w:rsid w:val="00995536"/>
    <w:rsid w:val="00996D31"/>
    <w:rsid w:val="009A367C"/>
    <w:rsid w:val="009D1F1D"/>
    <w:rsid w:val="00A11744"/>
    <w:rsid w:val="00A132F5"/>
    <w:rsid w:val="00A44449"/>
    <w:rsid w:val="00A44EE7"/>
    <w:rsid w:val="00A511FC"/>
    <w:rsid w:val="00A80D6A"/>
    <w:rsid w:val="00A81892"/>
    <w:rsid w:val="00AA1553"/>
    <w:rsid w:val="00AB7E6E"/>
    <w:rsid w:val="00AC2A8C"/>
    <w:rsid w:val="00AE7229"/>
    <w:rsid w:val="00B10CAF"/>
    <w:rsid w:val="00B116B1"/>
    <w:rsid w:val="00B35CE3"/>
    <w:rsid w:val="00B675E3"/>
    <w:rsid w:val="00B938E6"/>
    <w:rsid w:val="00BD0D64"/>
    <w:rsid w:val="00BF66DA"/>
    <w:rsid w:val="00C005FA"/>
    <w:rsid w:val="00C02AF4"/>
    <w:rsid w:val="00C033CD"/>
    <w:rsid w:val="00C2152B"/>
    <w:rsid w:val="00C3196D"/>
    <w:rsid w:val="00C47307"/>
    <w:rsid w:val="00C70713"/>
    <w:rsid w:val="00C82EC6"/>
    <w:rsid w:val="00C85315"/>
    <w:rsid w:val="00C85F12"/>
    <w:rsid w:val="00C9456D"/>
    <w:rsid w:val="00C95029"/>
    <w:rsid w:val="00CA4643"/>
    <w:rsid w:val="00CB0C2A"/>
    <w:rsid w:val="00CD1EB2"/>
    <w:rsid w:val="00CE5817"/>
    <w:rsid w:val="00D025D8"/>
    <w:rsid w:val="00D02DA9"/>
    <w:rsid w:val="00D2025A"/>
    <w:rsid w:val="00D30F17"/>
    <w:rsid w:val="00D41A0E"/>
    <w:rsid w:val="00D8612C"/>
    <w:rsid w:val="00DC27CE"/>
    <w:rsid w:val="00DC3289"/>
    <w:rsid w:val="00DD4680"/>
    <w:rsid w:val="00DE5ABC"/>
    <w:rsid w:val="00DF4E43"/>
    <w:rsid w:val="00E02202"/>
    <w:rsid w:val="00E12F3D"/>
    <w:rsid w:val="00E33474"/>
    <w:rsid w:val="00E345E6"/>
    <w:rsid w:val="00E543BA"/>
    <w:rsid w:val="00E56F18"/>
    <w:rsid w:val="00E77324"/>
    <w:rsid w:val="00E86FF0"/>
    <w:rsid w:val="00E93422"/>
    <w:rsid w:val="00EB4A5C"/>
    <w:rsid w:val="00EC0BAC"/>
    <w:rsid w:val="00ED25F1"/>
    <w:rsid w:val="00EE0B13"/>
    <w:rsid w:val="00EE4C6A"/>
    <w:rsid w:val="00F00285"/>
    <w:rsid w:val="00F0334D"/>
    <w:rsid w:val="00F0342B"/>
    <w:rsid w:val="00F10131"/>
    <w:rsid w:val="00F24F86"/>
    <w:rsid w:val="00F2557B"/>
    <w:rsid w:val="00F319DD"/>
    <w:rsid w:val="00F6775E"/>
    <w:rsid w:val="00F6788C"/>
    <w:rsid w:val="00F71749"/>
    <w:rsid w:val="00F728F6"/>
    <w:rsid w:val="00F7599F"/>
    <w:rsid w:val="00F96C92"/>
    <w:rsid w:val="00FA747C"/>
    <w:rsid w:val="00FF6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link w:val="11"/>
    <w:uiPriority w:val="9"/>
    <w:qFormat/>
    <w:pPr>
      <w:widowControl w:val="0"/>
      <w:spacing w:after="0" w:line="240" w:lineRule="auto"/>
      <w:ind w:left="102" w:hanging="279"/>
      <w:outlineLvl w:val="0"/>
    </w:pPr>
    <w:rPr>
      <w:rFonts w:ascii="Times New Roman" w:hAnsi="Times New Roman"/>
      <w:b/>
      <w:sz w:val="28"/>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4F81BD" w:themeColor="accent1"/>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Balloon Text"/>
    <w:basedOn w:val="a"/>
    <w:link w:val="a4"/>
    <w:pPr>
      <w:spacing w:after="0" w:line="240" w:lineRule="auto"/>
    </w:pPr>
    <w:rPr>
      <w:rFonts w:ascii="Tahoma" w:hAnsi="Tahoma"/>
      <w:sz w:val="16"/>
    </w:rPr>
  </w:style>
  <w:style w:type="character" w:customStyle="1" w:styleId="a4">
    <w:name w:val="Текст выноски Знак"/>
    <w:basedOn w:val="1"/>
    <w:link w:val="a3"/>
    <w:rPr>
      <w:rFonts w:ascii="Tahoma" w:hAnsi="Tahoma"/>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5">
    <w:name w:val="List Paragraph"/>
    <w:basedOn w:val="a"/>
    <w:link w:val="a6"/>
    <w:pPr>
      <w:widowControl w:val="0"/>
      <w:spacing w:before="120" w:after="0" w:line="240" w:lineRule="auto"/>
      <w:ind w:left="1518" w:hanging="711"/>
      <w:jc w:val="both"/>
    </w:pPr>
    <w:rPr>
      <w:rFonts w:ascii="Times New Roman" w:hAnsi="Times New Roman"/>
    </w:rPr>
  </w:style>
  <w:style w:type="character" w:customStyle="1" w:styleId="a6">
    <w:name w:val="Абзац списка Знак"/>
    <w:basedOn w:val="1"/>
    <w:link w:val="a5"/>
    <w:rPr>
      <w:rFonts w:ascii="Times New Roman" w:hAnsi="Times New Roman"/>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7">
    <w:name w:val="Normal (Web)"/>
    <w:basedOn w:val="a"/>
    <w:link w:val="a8"/>
    <w:uiPriority w:val="99"/>
    <w:pPr>
      <w:spacing w:beforeAutospacing="1" w:afterAutospacing="1" w:line="240" w:lineRule="auto"/>
    </w:pPr>
    <w:rPr>
      <w:rFonts w:ascii="Times New Roman" w:hAnsi="Times New Roman"/>
      <w:sz w:val="24"/>
    </w:rPr>
  </w:style>
  <w:style w:type="character" w:customStyle="1" w:styleId="a8">
    <w:name w:val="Обычный (веб) Знак"/>
    <w:basedOn w:val="1"/>
    <w:link w:val="a7"/>
    <w:uiPriority w:val="99"/>
    <w:rPr>
      <w:rFonts w:ascii="Times New Roman" w:hAnsi="Times New Roman"/>
      <w:sz w:val="24"/>
    </w:rPr>
  </w:style>
  <w:style w:type="paragraph" w:customStyle="1" w:styleId="12">
    <w:name w:val="Строгий1"/>
    <w:basedOn w:val="13"/>
    <w:link w:val="a9"/>
    <w:rPr>
      <w:b/>
    </w:rPr>
  </w:style>
  <w:style w:type="character" w:styleId="a9">
    <w:name w:val="Strong"/>
    <w:basedOn w:val="a0"/>
    <w:link w:val="12"/>
    <w:qFormat/>
    <w:rPr>
      <w:b/>
    </w:rPr>
  </w:style>
  <w:style w:type="character" w:customStyle="1" w:styleId="11">
    <w:name w:val="Заголовок 1 Знак"/>
    <w:basedOn w:val="1"/>
    <w:link w:val="10"/>
    <w:rPr>
      <w:rFonts w:ascii="Times New Roman" w:hAnsi="Times New Roman"/>
      <w:b/>
      <w:sz w:val="28"/>
    </w:rPr>
  </w:style>
  <w:style w:type="paragraph" w:customStyle="1" w:styleId="14">
    <w:name w:val="Гиперссылка1"/>
    <w:basedOn w:val="13"/>
    <w:link w:val="aa"/>
    <w:rPr>
      <w:color w:val="0000FF" w:themeColor="hyperlink"/>
      <w:u w:val="single"/>
    </w:rPr>
  </w:style>
  <w:style w:type="character" w:styleId="aa">
    <w:name w:val="Hyperlink"/>
    <w:basedOn w:val="a0"/>
    <w:link w:val="14"/>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3">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b">
    <w:name w:val="Subtitle"/>
    <w:next w:val="a"/>
    <w:link w:val="ac"/>
    <w:uiPriority w:val="11"/>
    <w:qFormat/>
    <w:pPr>
      <w:jc w:val="both"/>
    </w:pPr>
    <w:rPr>
      <w:rFonts w:ascii="XO Thames" w:hAnsi="XO Thames"/>
      <w:i/>
      <w:sz w:val="24"/>
    </w:rPr>
  </w:style>
  <w:style w:type="character" w:customStyle="1" w:styleId="ac">
    <w:name w:val="Подзаголовок Знак"/>
    <w:link w:val="ab"/>
    <w:rPr>
      <w:rFonts w:ascii="XO Thames" w:hAnsi="XO Thames"/>
      <w:i/>
      <w:sz w:val="24"/>
    </w:rPr>
  </w:style>
  <w:style w:type="paragraph" w:styleId="ad">
    <w:name w:val="Title"/>
    <w:next w:val="a"/>
    <w:link w:val="ae"/>
    <w:uiPriority w:val="10"/>
    <w:qFormat/>
    <w:pPr>
      <w:spacing w:before="567" w:after="567"/>
      <w:jc w:val="center"/>
    </w:pPr>
    <w:rPr>
      <w:rFonts w:ascii="XO Thames" w:hAnsi="XO Thames"/>
      <w:b/>
      <w:caps/>
      <w:sz w:val="40"/>
    </w:rPr>
  </w:style>
  <w:style w:type="character" w:customStyle="1" w:styleId="ae">
    <w:name w:val="Название Знак"/>
    <w:link w:val="ad"/>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Theme="majorHAnsi" w:hAnsiTheme="majorHAnsi"/>
      <w:b/>
      <w:color w:val="4F81BD" w:themeColor="accent1"/>
      <w:sz w:val="26"/>
    </w:rPr>
  </w:style>
  <w:style w:type="table" w:customStyle="1" w:styleId="TableNormal1">
    <w:name w:val="Table Normal1"/>
    <w:pPr>
      <w:widowControl w:val="0"/>
      <w:spacing w:after="0" w:line="240" w:lineRule="auto"/>
    </w:pPr>
    <w:tblPr>
      <w:tblCellMar>
        <w:top w:w="0" w:type="dxa"/>
        <w:left w:w="0" w:type="dxa"/>
        <w:bottom w:w="0" w:type="dxa"/>
        <w:right w:w="0" w:type="dxa"/>
      </w:tblCellMar>
    </w:tblPr>
  </w:style>
  <w:style w:type="character" w:styleId="af">
    <w:name w:val="Emphasis"/>
    <w:uiPriority w:val="20"/>
    <w:qFormat/>
    <w:rsid w:val="007941B7"/>
    <w:rPr>
      <w:i/>
    </w:rPr>
  </w:style>
  <w:style w:type="character" w:styleId="af0">
    <w:name w:val="Placeholder Text"/>
    <w:basedOn w:val="a0"/>
    <w:uiPriority w:val="99"/>
    <w:semiHidden/>
    <w:rsid w:val="003F093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link w:val="11"/>
    <w:uiPriority w:val="9"/>
    <w:qFormat/>
    <w:pPr>
      <w:widowControl w:val="0"/>
      <w:spacing w:after="0" w:line="240" w:lineRule="auto"/>
      <w:ind w:left="102" w:hanging="279"/>
      <w:outlineLvl w:val="0"/>
    </w:pPr>
    <w:rPr>
      <w:rFonts w:ascii="Times New Roman" w:hAnsi="Times New Roman"/>
      <w:b/>
      <w:sz w:val="28"/>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4F81BD" w:themeColor="accent1"/>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Balloon Text"/>
    <w:basedOn w:val="a"/>
    <w:link w:val="a4"/>
    <w:pPr>
      <w:spacing w:after="0" w:line="240" w:lineRule="auto"/>
    </w:pPr>
    <w:rPr>
      <w:rFonts w:ascii="Tahoma" w:hAnsi="Tahoma"/>
      <w:sz w:val="16"/>
    </w:rPr>
  </w:style>
  <w:style w:type="character" w:customStyle="1" w:styleId="a4">
    <w:name w:val="Текст выноски Знак"/>
    <w:basedOn w:val="1"/>
    <w:link w:val="a3"/>
    <w:rPr>
      <w:rFonts w:ascii="Tahoma" w:hAnsi="Tahoma"/>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5">
    <w:name w:val="List Paragraph"/>
    <w:basedOn w:val="a"/>
    <w:link w:val="a6"/>
    <w:pPr>
      <w:widowControl w:val="0"/>
      <w:spacing w:before="120" w:after="0" w:line="240" w:lineRule="auto"/>
      <w:ind w:left="1518" w:hanging="711"/>
      <w:jc w:val="both"/>
    </w:pPr>
    <w:rPr>
      <w:rFonts w:ascii="Times New Roman" w:hAnsi="Times New Roman"/>
    </w:rPr>
  </w:style>
  <w:style w:type="character" w:customStyle="1" w:styleId="a6">
    <w:name w:val="Абзац списка Знак"/>
    <w:basedOn w:val="1"/>
    <w:link w:val="a5"/>
    <w:rPr>
      <w:rFonts w:ascii="Times New Roman" w:hAnsi="Times New Roman"/>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7">
    <w:name w:val="Normal (Web)"/>
    <w:basedOn w:val="a"/>
    <w:link w:val="a8"/>
    <w:uiPriority w:val="99"/>
    <w:pPr>
      <w:spacing w:beforeAutospacing="1" w:afterAutospacing="1" w:line="240" w:lineRule="auto"/>
    </w:pPr>
    <w:rPr>
      <w:rFonts w:ascii="Times New Roman" w:hAnsi="Times New Roman"/>
      <w:sz w:val="24"/>
    </w:rPr>
  </w:style>
  <w:style w:type="character" w:customStyle="1" w:styleId="a8">
    <w:name w:val="Обычный (веб) Знак"/>
    <w:basedOn w:val="1"/>
    <w:link w:val="a7"/>
    <w:uiPriority w:val="99"/>
    <w:rPr>
      <w:rFonts w:ascii="Times New Roman" w:hAnsi="Times New Roman"/>
      <w:sz w:val="24"/>
    </w:rPr>
  </w:style>
  <w:style w:type="paragraph" w:customStyle="1" w:styleId="12">
    <w:name w:val="Строгий1"/>
    <w:basedOn w:val="13"/>
    <w:link w:val="a9"/>
    <w:rPr>
      <w:b/>
    </w:rPr>
  </w:style>
  <w:style w:type="character" w:styleId="a9">
    <w:name w:val="Strong"/>
    <w:basedOn w:val="a0"/>
    <w:link w:val="12"/>
    <w:qFormat/>
    <w:rPr>
      <w:b/>
    </w:rPr>
  </w:style>
  <w:style w:type="character" w:customStyle="1" w:styleId="11">
    <w:name w:val="Заголовок 1 Знак"/>
    <w:basedOn w:val="1"/>
    <w:link w:val="10"/>
    <w:rPr>
      <w:rFonts w:ascii="Times New Roman" w:hAnsi="Times New Roman"/>
      <w:b/>
      <w:sz w:val="28"/>
    </w:rPr>
  </w:style>
  <w:style w:type="paragraph" w:customStyle="1" w:styleId="14">
    <w:name w:val="Гиперссылка1"/>
    <w:basedOn w:val="13"/>
    <w:link w:val="aa"/>
    <w:rPr>
      <w:color w:val="0000FF" w:themeColor="hyperlink"/>
      <w:u w:val="single"/>
    </w:rPr>
  </w:style>
  <w:style w:type="character" w:styleId="aa">
    <w:name w:val="Hyperlink"/>
    <w:basedOn w:val="a0"/>
    <w:link w:val="14"/>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3">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b">
    <w:name w:val="Subtitle"/>
    <w:next w:val="a"/>
    <w:link w:val="ac"/>
    <w:uiPriority w:val="11"/>
    <w:qFormat/>
    <w:pPr>
      <w:jc w:val="both"/>
    </w:pPr>
    <w:rPr>
      <w:rFonts w:ascii="XO Thames" w:hAnsi="XO Thames"/>
      <w:i/>
      <w:sz w:val="24"/>
    </w:rPr>
  </w:style>
  <w:style w:type="character" w:customStyle="1" w:styleId="ac">
    <w:name w:val="Подзаголовок Знак"/>
    <w:link w:val="ab"/>
    <w:rPr>
      <w:rFonts w:ascii="XO Thames" w:hAnsi="XO Thames"/>
      <w:i/>
      <w:sz w:val="24"/>
    </w:rPr>
  </w:style>
  <w:style w:type="paragraph" w:styleId="ad">
    <w:name w:val="Title"/>
    <w:next w:val="a"/>
    <w:link w:val="ae"/>
    <w:uiPriority w:val="10"/>
    <w:qFormat/>
    <w:pPr>
      <w:spacing w:before="567" w:after="567"/>
      <w:jc w:val="center"/>
    </w:pPr>
    <w:rPr>
      <w:rFonts w:ascii="XO Thames" w:hAnsi="XO Thames"/>
      <w:b/>
      <w:caps/>
      <w:sz w:val="40"/>
    </w:rPr>
  </w:style>
  <w:style w:type="character" w:customStyle="1" w:styleId="ae">
    <w:name w:val="Название Знак"/>
    <w:link w:val="ad"/>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Theme="majorHAnsi" w:hAnsiTheme="majorHAnsi"/>
      <w:b/>
      <w:color w:val="4F81BD" w:themeColor="accent1"/>
      <w:sz w:val="26"/>
    </w:rPr>
  </w:style>
  <w:style w:type="table" w:customStyle="1" w:styleId="TableNormal1">
    <w:name w:val="Table Normal1"/>
    <w:pPr>
      <w:widowControl w:val="0"/>
      <w:spacing w:after="0" w:line="240" w:lineRule="auto"/>
    </w:pPr>
    <w:tblPr>
      <w:tblCellMar>
        <w:top w:w="0" w:type="dxa"/>
        <w:left w:w="0" w:type="dxa"/>
        <w:bottom w:w="0" w:type="dxa"/>
        <w:right w:w="0" w:type="dxa"/>
      </w:tblCellMar>
    </w:tblPr>
  </w:style>
  <w:style w:type="character" w:styleId="af">
    <w:name w:val="Emphasis"/>
    <w:uiPriority w:val="20"/>
    <w:qFormat/>
    <w:rsid w:val="007941B7"/>
    <w:rPr>
      <w:i/>
    </w:rPr>
  </w:style>
  <w:style w:type="character" w:styleId="af0">
    <w:name w:val="Placeholder Text"/>
    <w:basedOn w:val="a0"/>
    <w:uiPriority w:val="99"/>
    <w:semiHidden/>
    <w:rsid w:val="003F093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3555">
      <w:bodyDiv w:val="1"/>
      <w:marLeft w:val="0"/>
      <w:marRight w:val="0"/>
      <w:marTop w:val="0"/>
      <w:marBottom w:val="0"/>
      <w:divBdr>
        <w:top w:val="none" w:sz="0" w:space="0" w:color="auto"/>
        <w:left w:val="none" w:sz="0" w:space="0" w:color="auto"/>
        <w:bottom w:val="none" w:sz="0" w:space="0" w:color="auto"/>
        <w:right w:val="none" w:sz="0" w:space="0" w:color="auto"/>
      </w:divBdr>
    </w:div>
    <w:div w:id="97021903">
      <w:bodyDiv w:val="1"/>
      <w:marLeft w:val="0"/>
      <w:marRight w:val="0"/>
      <w:marTop w:val="0"/>
      <w:marBottom w:val="0"/>
      <w:divBdr>
        <w:top w:val="none" w:sz="0" w:space="0" w:color="auto"/>
        <w:left w:val="none" w:sz="0" w:space="0" w:color="auto"/>
        <w:bottom w:val="none" w:sz="0" w:space="0" w:color="auto"/>
        <w:right w:val="none" w:sz="0" w:space="0" w:color="auto"/>
      </w:divBdr>
    </w:div>
    <w:div w:id="107629285">
      <w:bodyDiv w:val="1"/>
      <w:marLeft w:val="0"/>
      <w:marRight w:val="0"/>
      <w:marTop w:val="0"/>
      <w:marBottom w:val="0"/>
      <w:divBdr>
        <w:top w:val="none" w:sz="0" w:space="0" w:color="auto"/>
        <w:left w:val="none" w:sz="0" w:space="0" w:color="auto"/>
        <w:bottom w:val="none" w:sz="0" w:space="0" w:color="auto"/>
        <w:right w:val="none" w:sz="0" w:space="0" w:color="auto"/>
      </w:divBdr>
    </w:div>
    <w:div w:id="298069996">
      <w:bodyDiv w:val="1"/>
      <w:marLeft w:val="0"/>
      <w:marRight w:val="0"/>
      <w:marTop w:val="0"/>
      <w:marBottom w:val="0"/>
      <w:divBdr>
        <w:top w:val="none" w:sz="0" w:space="0" w:color="auto"/>
        <w:left w:val="none" w:sz="0" w:space="0" w:color="auto"/>
        <w:bottom w:val="none" w:sz="0" w:space="0" w:color="auto"/>
        <w:right w:val="none" w:sz="0" w:space="0" w:color="auto"/>
      </w:divBdr>
    </w:div>
    <w:div w:id="396175283">
      <w:bodyDiv w:val="1"/>
      <w:marLeft w:val="0"/>
      <w:marRight w:val="0"/>
      <w:marTop w:val="0"/>
      <w:marBottom w:val="0"/>
      <w:divBdr>
        <w:top w:val="none" w:sz="0" w:space="0" w:color="auto"/>
        <w:left w:val="none" w:sz="0" w:space="0" w:color="auto"/>
        <w:bottom w:val="none" w:sz="0" w:space="0" w:color="auto"/>
        <w:right w:val="none" w:sz="0" w:space="0" w:color="auto"/>
      </w:divBdr>
    </w:div>
    <w:div w:id="396706848">
      <w:bodyDiv w:val="1"/>
      <w:marLeft w:val="0"/>
      <w:marRight w:val="0"/>
      <w:marTop w:val="0"/>
      <w:marBottom w:val="0"/>
      <w:divBdr>
        <w:top w:val="none" w:sz="0" w:space="0" w:color="auto"/>
        <w:left w:val="none" w:sz="0" w:space="0" w:color="auto"/>
        <w:bottom w:val="none" w:sz="0" w:space="0" w:color="auto"/>
        <w:right w:val="none" w:sz="0" w:space="0" w:color="auto"/>
      </w:divBdr>
    </w:div>
    <w:div w:id="438374421">
      <w:bodyDiv w:val="1"/>
      <w:marLeft w:val="0"/>
      <w:marRight w:val="0"/>
      <w:marTop w:val="0"/>
      <w:marBottom w:val="0"/>
      <w:divBdr>
        <w:top w:val="none" w:sz="0" w:space="0" w:color="auto"/>
        <w:left w:val="none" w:sz="0" w:space="0" w:color="auto"/>
        <w:bottom w:val="none" w:sz="0" w:space="0" w:color="auto"/>
        <w:right w:val="none" w:sz="0" w:space="0" w:color="auto"/>
      </w:divBdr>
    </w:div>
    <w:div w:id="510145643">
      <w:bodyDiv w:val="1"/>
      <w:marLeft w:val="0"/>
      <w:marRight w:val="0"/>
      <w:marTop w:val="0"/>
      <w:marBottom w:val="0"/>
      <w:divBdr>
        <w:top w:val="none" w:sz="0" w:space="0" w:color="auto"/>
        <w:left w:val="none" w:sz="0" w:space="0" w:color="auto"/>
        <w:bottom w:val="none" w:sz="0" w:space="0" w:color="auto"/>
        <w:right w:val="none" w:sz="0" w:space="0" w:color="auto"/>
      </w:divBdr>
    </w:div>
    <w:div w:id="571040887">
      <w:bodyDiv w:val="1"/>
      <w:marLeft w:val="0"/>
      <w:marRight w:val="0"/>
      <w:marTop w:val="0"/>
      <w:marBottom w:val="0"/>
      <w:divBdr>
        <w:top w:val="none" w:sz="0" w:space="0" w:color="auto"/>
        <w:left w:val="none" w:sz="0" w:space="0" w:color="auto"/>
        <w:bottom w:val="none" w:sz="0" w:space="0" w:color="auto"/>
        <w:right w:val="none" w:sz="0" w:space="0" w:color="auto"/>
      </w:divBdr>
    </w:div>
    <w:div w:id="598563305">
      <w:bodyDiv w:val="1"/>
      <w:marLeft w:val="0"/>
      <w:marRight w:val="0"/>
      <w:marTop w:val="0"/>
      <w:marBottom w:val="0"/>
      <w:divBdr>
        <w:top w:val="none" w:sz="0" w:space="0" w:color="auto"/>
        <w:left w:val="none" w:sz="0" w:space="0" w:color="auto"/>
        <w:bottom w:val="none" w:sz="0" w:space="0" w:color="auto"/>
        <w:right w:val="none" w:sz="0" w:space="0" w:color="auto"/>
      </w:divBdr>
    </w:div>
    <w:div w:id="649989280">
      <w:bodyDiv w:val="1"/>
      <w:marLeft w:val="0"/>
      <w:marRight w:val="0"/>
      <w:marTop w:val="0"/>
      <w:marBottom w:val="0"/>
      <w:divBdr>
        <w:top w:val="none" w:sz="0" w:space="0" w:color="auto"/>
        <w:left w:val="none" w:sz="0" w:space="0" w:color="auto"/>
        <w:bottom w:val="none" w:sz="0" w:space="0" w:color="auto"/>
        <w:right w:val="none" w:sz="0" w:space="0" w:color="auto"/>
      </w:divBdr>
    </w:div>
    <w:div w:id="780954646">
      <w:bodyDiv w:val="1"/>
      <w:marLeft w:val="0"/>
      <w:marRight w:val="0"/>
      <w:marTop w:val="0"/>
      <w:marBottom w:val="0"/>
      <w:divBdr>
        <w:top w:val="none" w:sz="0" w:space="0" w:color="auto"/>
        <w:left w:val="none" w:sz="0" w:space="0" w:color="auto"/>
        <w:bottom w:val="none" w:sz="0" w:space="0" w:color="auto"/>
        <w:right w:val="none" w:sz="0" w:space="0" w:color="auto"/>
      </w:divBdr>
    </w:div>
    <w:div w:id="815221752">
      <w:bodyDiv w:val="1"/>
      <w:marLeft w:val="0"/>
      <w:marRight w:val="0"/>
      <w:marTop w:val="0"/>
      <w:marBottom w:val="0"/>
      <w:divBdr>
        <w:top w:val="none" w:sz="0" w:space="0" w:color="auto"/>
        <w:left w:val="none" w:sz="0" w:space="0" w:color="auto"/>
        <w:bottom w:val="none" w:sz="0" w:space="0" w:color="auto"/>
        <w:right w:val="none" w:sz="0" w:space="0" w:color="auto"/>
      </w:divBdr>
    </w:div>
    <w:div w:id="843975145">
      <w:bodyDiv w:val="1"/>
      <w:marLeft w:val="0"/>
      <w:marRight w:val="0"/>
      <w:marTop w:val="0"/>
      <w:marBottom w:val="0"/>
      <w:divBdr>
        <w:top w:val="none" w:sz="0" w:space="0" w:color="auto"/>
        <w:left w:val="none" w:sz="0" w:space="0" w:color="auto"/>
        <w:bottom w:val="none" w:sz="0" w:space="0" w:color="auto"/>
        <w:right w:val="none" w:sz="0" w:space="0" w:color="auto"/>
      </w:divBdr>
    </w:div>
    <w:div w:id="849105366">
      <w:bodyDiv w:val="1"/>
      <w:marLeft w:val="0"/>
      <w:marRight w:val="0"/>
      <w:marTop w:val="0"/>
      <w:marBottom w:val="0"/>
      <w:divBdr>
        <w:top w:val="none" w:sz="0" w:space="0" w:color="auto"/>
        <w:left w:val="none" w:sz="0" w:space="0" w:color="auto"/>
        <w:bottom w:val="none" w:sz="0" w:space="0" w:color="auto"/>
        <w:right w:val="none" w:sz="0" w:space="0" w:color="auto"/>
      </w:divBdr>
    </w:div>
    <w:div w:id="864101669">
      <w:bodyDiv w:val="1"/>
      <w:marLeft w:val="0"/>
      <w:marRight w:val="0"/>
      <w:marTop w:val="0"/>
      <w:marBottom w:val="0"/>
      <w:divBdr>
        <w:top w:val="none" w:sz="0" w:space="0" w:color="auto"/>
        <w:left w:val="none" w:sz="0" w:space="0" w:color="auto"/>
        <w:bottom w:val="none" w:sz="0" w:space="0" w:color="auto"/>
        <w:right w:val="none" w:sz="0" w:space="0" w:color="auto"/>
      </w:divBdr>
    </w:div>
    <w:div w:id="993099613">
      <w:bodyDiv w:val="1"/>
      <w:marLeft w:val="0"/>
      <w:marRight w:val="0"/>
      <w:marTop w:val="0"/>
      <w:marBottom w:val="0"/>
      <w:divBdr>
        <w:top w:val="none" w:sz="0" w:space="0" w:color="auto"/>
        <w:left w:val="none" w:sz="0" w:space="0" w:color="auto"/>
        <w:bottom w:val="none" w:sz="0" w:space="0" w:color="auto"/>
        <w:right w:val="none" w:sz="0" w:space="0" w:color="auto"/>
      </w:divBdr>
    </w:div>
    <w:div w:id="1021929453">
      <w:bodyDiv w:val="1"/>
      <w:marLeft w:val="0"/>
      <w:marRight w:val="0"/>
      <w:marTop w:val="0"/>
      <w:marBottom w:val="0"/>
      <w:divBdr>
        <w:top w:val="none" w:sz="0" w:space="0" w:color="auto"/>
        <w:left w:val="none" w:sz="0" w:space="0" w:color="auto"/>
        <w:bottom w:val="none" w:sz="0" w:space="0" w:color="auto"/>
        <w:right w:val="none" w:sz="0" w:space="0" w:color="auto"/>
      </w:divBdr>
    </w:div>
    <w:div w:id="1028412245">
      <w:bodyDiv w:val="1"/>
      <w:marLeft w:val="0"/>
      <w:marRight w:val="0"/>
      <w:marTop w:val="0"/>
      <w:marBottom w:val="0"/>
      <w:divBdr>
        <w:top w:val="none" w:sz="0" w:space="0" w:color="auto"/>
        <w:left w:val="none" w:sz="0" w:space="0" w:color="auto"/>
        <w:bottom w:val="none" w:sz="0" w:space="0" w:color="auto"/>
        <w:right w:val="none" w:sz="0" w:space="0" w:color="auto"/>
      </w:divBdr>
    </w:div>
    <w:div w:id="1167332462">
      <w:bodyDiv w:val="1"/>
      <w:marLeft w:val="0"/>
      <w:marRight w:val="0"/>
      <w:marTop w:val="0"/>
      <w:marBottom w:val="0"/>
      <w:divBdr>
        <w:top w:val="none" w:sz="0" w:space="0" w:color="auto"/>
        <w:left w:val="none" w:sz="0" w:space="0" w:color="auto"/>
        <w:bottom w:val="none" w:sz="0" w:space="0" w:color="auto"/>
        <w:right w:val="none" w:sz="0" w:space="0" w:color="auto"/>
      </w:divBdr>
    </w:div>
    <w:div w:id="1190532006">
      <w:bodyDiv w:val="1"/>
      <w:marLeft w:val="0"/>
      <w:marRight w:val="0"/>
      <w:marTop w:val="0"/>
      <w:marBottom w:val="0"/>
      <w:divBdr>
        <w:top w:val="none" w:sz="0" w:space="0" w:color="auto"/>
        <w:left w:val="none" w:sz="0" w:space="0" w:color="auto"/>
        <w:bottom w:val="none" w:sz="0" w:space="0" w:color="auto"/>
        <w:right w:val="none" w:sz="0" w:space="0" w:color="auto"/>
      </w:divBdr>
    </w:div>
    <w:div w:id="1260286677">
      <w:bodyDiv w:val="1"/>
      <w:marLeft w:val="0"/>
      <w:marRight w:val="0"/>
      <w:marTop w:val="0"/>
      <w:marBottom w:val="0"/>
      <w:divBdr>
        <w:top w:val="none" w:sz="0" w:space="0" w:color="auto"/>
        <w:left w:val="none" w:sz="0" w:space="0" w:color="auto"/>
        <w:bottom w:val="none" w:sz="0" w:space="0" w:color="auto"/>
        <w:right w:val="none" w:sz="0" w:space="0" w:color="auto"/>
      </w:divBdr>
    </w:div>
    <w:div w:id="1397168872">
      <w:bodyDiv w:val="1"/>
      <w:marLeft w:val="0"/>
      <w:marRight w:val="0"/>
      <w:marTop w:val="0"/>
      <w:marBottom w:val="0"/>
      <w:divBdr>
        <w:top w:val="none" w:sz="0" w:space="0" w:color="auto"/>
        <w:left w:val="none" w:sz="0" w:space="0" w:color="auto"/>
        <w:bottom w:val="none" w:sz="0" w:space="0" w:color="auto"/>
        <w:right w:val="none" w:sz="0" w:space="0" w:color="auto"/>
      </w:divBdr>
    </w:div>
    <w:div w:id="1516378605">
      <w:bodyDiv w:val="1"/>
      <w:marLeft w:val="0"/>
      <w:marRight w:val="0"/>
      <w:marTop w:val="0"/>
      <w:marBottom w:val="0"/>
      <w:divBdr>
        <w:top w:val="none" w:sz="0" w:space="0" w:color="auto"/>
        <w:left w:val="none" w:sz="0" w:space="0" w:color="auto"/>
        <w:bottom w:val="none" w:sz="0" w:space="0" w:color="auto"/>
        <w:right w:val="none" w:sz="0" w:space="0" w:color="auto"/>
      </w:divBdr>
    </w:div>
    <w:div w:id="1521117224">
      <w:bodyDiv w:val="1"/>
      <w:marLeft w:val="0"/>
      <w:marRight w:val="0"/>
      <w:marTop w:val="0"/>
      <w:marBottom w:val="0"/>
      <w:divBdr>
        <w:top w:val="none" w:sz="0" w:space="0" w:color="auto"/>
        <w:left w:val="none" w:sz="0" w:space="0" w:color="auto"/>
        <w:bottom w:val="none" w:sz="0" w:space="0" w:color="auto"/>
        <w:right w:val="none" w:sz="0" w:space="0" w:color="auto"/>
      </w:divBdr>
    </w:div>
    <w:div w:id="1525555912">
      <w:bodyDiv w:val="1"/>
      <w:marLeft w:val="0"/>
      <w:marRight w:val="0"/>
      <w:marTop w:val="0"/>
      <w:marBottom w:val="0"/>
      <w:divBdr>
        <w:top w:val="none" w:sz="0" w:space="0" w:color="auto"/>
        <w:left w:val="none" w:sz="0" w:space="0" w:color="auto"/>
        <w:bottom w:val="none" w:sz="0" w:space="0" w:color="auto"/>
        <w:right w:val="none" w:sz="0" w:space="0" w:color="auto"/>
      </w:divBdr>
    </w:div>
    <w:div w:id="1578246594">
      <w:bodyDiv w:val="1"/>
      <w:marLeft w:val="0"/>
      <w:marRight w:val="0"/>
      <w:marTop w:val="0"/>
      <w:marBottom w:val="0"/>
      <w:divBdr>
        <w:top w:val="none" w:sz="0" w:space="0" w:color="auto"/>
        <w:left w:val="none" w:sz="0" w:space="0" w:color="auto"/>
        <w:bottom w:val="none" w:sz="0" w:space="0" w:color="auto"/>
        <w:right w:val="none" w:sz="0" w:space="0" w:color="auto"/>
      </w:divBdr>
    </w:div>
    <w:div w:id="1608540864">
      <w:bodyDiv w:val="1"/>
      <w:marLeft w:val="0"/>
      <w:marRight w:val="0"/>
      <w:marTop w:val="0"/>
      <w:marBottom w:val="0"/>
      <w:divBdr>
        <w:top w:val="none" w:sz="0" w:space="0" w:color="auto"/>
        <w:left w:val="none" w:sz="0" w:space="0" w:color="auto"/>
        <w:bottom w:val="none" w:sz="0" w:space="0" w:color="auto"/>
        <w:right w:val="none" w:sz="0" w:space="0" w:color="auto"/>
      </w:divBdr>
    </w:div>
    <w:div w:id="1618441963">
      <w:bodyDiv w:val="1"/>
      <w:marLeft w:val="0"/>
      <w:marRight w:val="0"/>
      <w:marTop w:val="0"/>
      <w:marBottom w:val="0"/>
      <w:divBdr>
        <w:top w:val="none" w:sz="0" w:space="0" w:color="auto"/>
        <w:left w:val="none" w:sz="0" w:space="0" w:color="auto"/>
        <w:bottom w:val="none" w:sz="0" w:space="0" w:color="auto"/>
        <w:right w:val="none" w:sz="0" w:space="0" w:color="auto"/>
      </w:divBdr>
    </w:div>
    <w:div w:id="1636330317">
      <w:bodyDiv w:val="1"/>
      <w:marLeft w:val="0"/>
      <w:marRight w:val="0"/>
      <w:marTop w:val="0"/>
      <w:marBottom w:val="0"/>
      <w:divBdr>
        <w:top w:val="none" w:sz="0" w:space="0" w:color="auto"/>
        <w:left w:val="none" w:sz="0" w:space="0" w:color="auto"/>
        <w:bottom w:val="none" w:sz="0" w:space="0" w:color="auto"/>
        <w:right w:val="none" w:sz="0" w:space="0" w:color="auto"/>
      </w:divBdr>
    </w:div>
    <w:div w:id="1681351720">
      <w:bodyDiv w:val="1"/>
      <w:marLeft w:val="0"/>
      <w:marRight w:val="0"/>
      <w:marTop w:val="0"/>
      <w:marBottom w:val="0"/>
      <w:divBdr>
        <w:top w:val="none" w:sz="0" w:space="0" w:color="auto"/>
        <w:left w:val="none" w:sz="0" w:space="0" w:color="auto"/>
        <w:bottom w:val="none" w:sz="0" w:space="0" w:color="auto"/>
        <w:right w:val="none" w:sz="0" w:space="0" w:color="auto"/>
      </w:divBdr>
    </w:div>
    <w:div w:id="1690718780">
      <w:bodyDiv w:val="1"/>
      <w:marLeft w:val="0"/>
      <w:marRight w:val="0"/>
      <w:marTop w:val="0"/>
      <w:marBottom w:val="0"/>
      <w:divBdr>
        <w:top w:val="none" w:sz="0" w:space="0" w:color="auto"/>
        <w:left w:val="none" w:sz="0" w:space="0" w:color="auto"/>
        <w:bottom w:val="none" w:sz="0" w:space="0" w:color="auto"/>
        <w:right w:val="none" w:sz="0" w:space="0" w:color="auto"/>
      </w:divBdr>
    </w:div>
    <w:div w:id="1717662593">
      <w:bodyDiv w:val="1"/>
      <w:marLeft w:val="0"/>
      <w:marRight w:val="0"/>
      <w:marTop w:val="0"/>
      <w:marBottom w:val="0"/>
      <w:divBdr>
        <w:top w:val="none" w:sz="0" w:space="0" w:color="auto"/>
        <w:left w:val="none" w:sz="0" w:space="0" w:color="auto"/>
        <w:bottom w:val="none" w:sz="0" w:space="0" w:color="auto"/>
        <w:right w:val="none" w:sz="0" w:space="0" w:color="auto"/>
      </w:divBdr>
    </w:div>
    <w:div w:id="1778867680">
      <w:bodyDiv w:val="1"/>
      <w:marLeft w:val="0"/>
      <w:marRight w:val="0"/>
      <w:marTop w:val="0"/>
      <w:marBottom w:val="0"/>
      <w:divBdr>
        <w:top w:val="none" w:sz="0" w:space="0" w:color="auto"/>
        <w:left w:val="none" w:sz="0" w:space="0" w:color="auto"/>
        <w:bottom w:val="none" w:sz="0" w:space="0" w:color="auto"/>
        <w:right w:val="none" w:sz="0" w:space="0" w:color="auto"/>
      </w:divBdr>
    </w:div>
    <w:div w:id="1793208554">
      <w:bodyDiv w:val="1"/>
      <w:marLeft w:val="0"/>
      <w:marRight w:val="0"/>
      <w:marTop w:val="0"/>
      <w:marBottom w:val="0"/>
      <w:divBdr>
        <w:top w:val="none" w:sz="0" w:space="0" w:color="auto"/>
        <w:left w:val="none" w:sz="0" w:space="0" w:color="auto"/>
        <w:bottom w:val="none" w:sz="0" w:space="0" w:color="auto"/>
        <w:right w:val="none" w:sz="0" w:space="0" w:color="auto"/>
      </w:divBdr>
    </w:div>
    <w:div w:id="1933313553">
      <w:bodyDiv w:val="1"/>
      <w:marLeft w:val="0"/>
      <w:marRight w:val="0"/>
      <w:marTop w:val="0"/>
      <w:marBottom w:val="0"/>
      <w:divBdr>
        <w:top w:val="none" w:sz="0" w:space="0" w:color="auto"/>
        <w:left w:val="none" w:sz="0" w:space="0" w:color="auto"/>
        <w:bottom w:val="none" w:sz="0" w:space="0" w:color="auto"/>
        <w:right w:val="none" w:sz="0" w:space="0" w:color="auto"/>
      </w:divBdr>
    </w:div>
    <w:div w:id="2010332293">
      <w:bodyDiv w:val="1"/>
      <w:marLeft w:val="0"/>
      <w:marRight w:val="0"/>
      <w:marTop w:val="0"/>
      <w:marBottom w:val="0"/>
      <w:divBdr>
        <w:top w:val="none" w:sz="0" w:space="0" w:color="auto"/>
        <w:left w:val="none" w:sz="0" w:space="0" w:color="auto"/>
        <w:bottom w:val="none" w:sz="0" w:space="0" w:color="auto"/>
        <w:right w:val="none" w:sz="0" w:space="0" w:color="auto"/>
      </w:divBdr>
    </w:div>
    <w:div w:id="2023971650">
      <w:bodyDiv w:val="1"/>
      <w:marLeft w:val="0"/>
      <w:marRight w:val="0"/>
      <w:marTop w:val="0"/>
      <w:marBottom w:val="0"/>
      <w:divBdr>
        <w:top w:val="none" w:sz="0" w:space="0" w:color="auto"/>
        <w:left w:val="none" w:sz="0" w:space="0" w:color="auto"/>
        <w:bottom w:val="none" w:sz="0" w:space="0" w:color="auto"/>
        <w:right w:val="none" w:sz="0" w:space="0" w:color="auto"/>
      </w:divBdr>
    </w:div>
    <w:div w:id="2042658548">
      <w:bodyDiv w:val="1"/>
      <w:marLeft w:val="0"/>
      <w:marRight w:val="0"/>
      <w:marTop w:val="0"/>
      <w:marBottom w:val="0"/>
      <w:divBdr>
        <w:top w:val="none" w:sz="0" w:space="0" w:color="auto"/>
        <w:left w:val="none" w:sz="0" w:space="0" w:color="auto"/>
        <w:bottom w:val="none" w:sz="0" w:space="0" w:color="auto"/>
        <w:right w:val="none" w:sz="0" w:space="0" w:color="auto"/>
      </w:divBdr>
    </w:div>
    <w:div w:id="2060274298">
      <w:bodyDiv w:val="1"/>
      <w:marLeft w:val="0"/>
      <w:marRight w:val="0"/>
      <w:marTop w:val="0"/>
      <w:marBottom w:val="0"/>
      <w:divBdr>
        <w:top w:val="none" w:sz="0" w:space="0" w:color="auto"/>
        <w:left w:val="none" w:sz="0" w:space="0" w:color="auto"/>
        <w:bottom w:val="none" w:sz="0" w:space="0" w:color="auto"/>
        <w:right w:val="none" w:sz="0" w:space="0" w:color="auto"/>
      </w:divBdr>
    </w:div>
    <w:div w:id="2103916716">
      <w:bodyDiv w:val="1"/>
      <w:marLeft w:val="0"/>
      <w:marRight w:val="0"/>
      <w:marTop w:val="0"/>
      <w:marBottom w:val="0"/>
      <w:divBdr>
        <w:top w:val="none" w:sz="0" w:space="0" w:color="auto"/>
        <w:left w:val="none" w:sz="0" w:space="0" w:color="auto"/>
        <w:bottom w:val="none" w:sz="0" w:space="0" w:color="auto"/>
        <w:right w:val="none" w:sz="0" w:space="0" w:color="auto"/>
      </w:divBdr>
    </w:div>
    <w:div w:id="211184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1642</TotalTime>
  <Pages>5</Pages>
  <Words>1942</Words>
  <Characters>11073</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97</cp:revision>
  <dcterms:created xsi:type="dcterms:W3CDTF">2025-09-27T09:00:00Z</dcterms:created>
  <dcterms:modified xsi:type="dcterms:W3CDTF">2025-10-31T15:27:00Z</dcterms:modified>
</cp:coreProperties>
</file>