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8A1" w:rsidRDefault="00074A34" w:rsidP="00074A34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Орлов Д.С.</w:t>
      </w:r>
    </w:p>
    <w:p w:rsidR="00074A34" w:rsidRDefault="00074A34" w:rsidP="00074A34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доктор исторических наук, профессор</w:t>
      </w:r>
    </w:p>
    <w:p w:rsidR="00074A34" w:rsidRDefault="00074A34" w:rsidP="00074A34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АГ</w:t>
      </w:r>
      <w:r w:rsidR="00FF6183">
        <w:rPr>
          <w:sz w:val="28"/>
          <w:szCs w:val="28"/>
        </w:rPr>
        <w:t>ГПУ им. В.М. Шукшина (г. Бийск),</w:t>
      </w:r>
    </w:p>
    <w:p w:rsidR="00FF6183" w:rsidRDefault="00FF6183" w:rsidP="00074A34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Метельников И.О.</w:t>
      </w:r>
    </w:p>
    <w:p w:rsidR="00FF6183" w:rsidRDefault="00FF6183" w:rsidP="00FF6183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с</w:t>
      </w:r>
      <w:bookmarkStart w:id="0" w:name="_GoBack"/>
      <w:bookmarkEnd w:id="0"/>
      <w:r>
        <w:rPr>
          <w:sz w:val="28"/>
          <w:szCs w:val="28"/>
        </w:rPr>
        <w:t>тарший преподаватель</w:t>
      </w:r>
    </w:p>
    <w:p w:rsidR="00FF6183" w:rsidRDefault="00FF6183" w:rsidP="00FF6183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АГГПУ им. В.М. Шукшина (г. Бийск),</w:t>
      </w:r>
    </w:p>
    <w:p w:rsidR="00FF6183" w:rsidRPr="00D97F22" w:rsidRDefault="00FF6183" w:rsidP="00074A34">
      <w:pPr>
        <w:spacing w:line="360" w:lineRule="auto"/>
        <w:jc w:val="right"/>
        <w:rPr>
          <w:sz w:val="28"/>
          <w:szCs w:val="28"/>
        </w:rPr>
      </w:pPr>
    </w:p>
    <w:p w:rsidR="002C48A1" w:rsidRPr="00983246" w:rsidRDefault="002C48A1" w:rsidP="00E3012E">
      <w:pPr>
        <w:spacing w:line="360" w:lineRule="auto"/>
        <w:ind w:firstLine="284"/>
        <w:jc w:val="center"/>
        <w:rPr>
          <w:sz w:val="28"/>
          <w:szCs w:val="28"/>
        </w:rPr>
      </w:pPr>
      <w:r w:rsidRPr="0045462D">
        <w:rPr>
          <w:sz w:val="28"/>
          <w:szCs w:val="28"/>
        </w:rPr>
        <w:t>Э</w:t>
      </w:r>
      <w:r>
        <w:rPr>
          <w:sz w:val="28"/>
          <w:szCs w:val="28"/>
        </w:rPr>
        <w:t xml:space="preserve">волюция экономического положения </w:t>
      </w:r>
      <w:r w:rsidR="00074A34">
        <w:rPr>
          <w:sz w:val="28"/>
          <w:szCs w:val="28"/>
        </w:rPr>
        <w:t xml:space="preserve">предприятий агропромышленного комплекса </w:t>
      </w:r>
      <w:r>
        <w:rPr>
          <w:sz w:val="28"/>
          <w:szCs w:val="28"/>
        </w:rPr>
        <w:t>Алтайс</w:t>
      </w:r>
      <w:r w:rsidR="00074A34">
        <w:rPr>
          <w:sz w:val="28"/>
          <w:szCs w:val="28"/>
        </w:rPr>
        <w:t>кого края в 1986-1989 гг.</w:t>
      </w:r>
    </w:p>
    <w:p w:rsidR="002C48A1" w:rsidRDefault="002C48A1" w:rsidP="00E3012E">
      <w:pPr>
        <w:spacing w:line="360" w:lineRule="auto"/>
        <w:ind w:firstLine="284"/>
        <w:jc w:val="both"/>
        <w:rPr>
          <w:sz w:val="28"/>
          <w:szCs w:val="28"/>
        </w:rPr>
      </w:pPr>
    </w:p>
    <w:p w:rsidR="00EC4BAB" w:rsidRDefault="00EC4BAB" w:rsidP="00E3012E">
      <w:pPr>
        <w:pStyle w:val="22"/>
        <w:spacing w:after="0" w:line="360" w:lineRule="auto"/>
        <w:ind w:left="0"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статье </w:t>
      </w:r>
      <w:r w:rsidR="001B53F2">
        <w:rPr>
          <w:sz w:val="28"/>
          <w:szCs w:val="28"/>
        </w:rPr>
        <w:t>рассматриваются</w:t>
      </w:r>
      <w:r>
        <w:rPr>
          <w:sz w:val="28"/>
          <w:szCs w:val="28"/>
        </w:rPr>
        <w:t xml:space="preserve"> </w:t>
      </w:r>
      <w:r w:rsidR="00074A34">
        <w:rPr>
          <w:sz w:val="28"/>
          <w:szCs w:val="28"/>
        </w:rPr>
        <w:t>слабо</w:t>
      </w:r>
      <w:r>
        <w:rPr>
          <w:sz w:val="28"/>
          <w:szCs w:val="28"/>
        </w:rPr>
        <w:t xml:space="preserve"> исследованные проблемы аграрно-экономической </w:t>
      </w:r>
      <w:r w:rsidR="00074A34">
        <w:rPr>
          <w:sz w:val="28"/>
          <w:szCs w:val="28"/>
        </w:rPr>
        <w:t>истории Советского Союза</w:t>
      </w:r>
      <w:r w:rsidR="00770D14">
        <w:rPr>
          <w:sz w:val="28"/>
          <w:szCs w:val="28"/>
        </w:rPr>
        <w:t xml:space="preserve"> второй половины 198</w:t>
      </w:r>
      <w:r>
        <w:rPr>
          <w:sz w:val="28"/>
          <w:szCs w:val="28"/>
        </w:rPr>
        <w:t xml:space="preserve">0-х гг., связанные с </w:t>
      </w:r>
      <w:r w:rsidR="00873CA5">
        <w:rPr>
          <w:sz w:val="28"/>
          <w:szCs w:val="28"/>
        </w:rPr>
        <w:t>политикой</w:t>
      </w:r>
      <w:r w:rsidR="00770D14">
        <w:rPr>
          <w:sz w:val="28"/>
          <w:szCs w:val="28"/>
        </w:rPr>
        <w:t xml:space="preserve"> государственных органов по увеличению </w:t>
      </w:r>
      <w:r w:rsidR="00074A34">
        <w:rPr>
          <w:sz w:val="28"/>
          <w:szCs w:val="28"/>
        </w:rPr>
        <w:t>инвестиций</w:t>
      </w:r>
      <w:r w:rsidR="00770D14">
        <w:rPr>
          <w:sz w:val="28"/>
          <w:szCs w:val="28"/>
        </w:rPr>
        <w:t xml:space="preserve"> в агропромышленный комплекс</w:t>
      </w:r>
      <w:r>
        <w:rPr>
          <w:sz w:val="28"/>
          <w:szCs w:val="28"/>
        </w:rPr>
        <w:t xml:space="preserve"> </w:t>
      </w:r>
      <w:r w:rsidR="00770D14">
        <w:rPr>
          <w:sz w:val="28"/>
          <w:szCs w:val="28"/>
        </w:rPr>
        <w:t xml:space="preserve">и стимулированию развития сельхозпроизводства. </w:t>
      </w:r>
      <w:r w:rsidR="009C0D95">
        <w:rPr>
          <w:sz w:val="28"/>
          <w:szCs w:val="28"/>
        </w:rPr>
        <w:t xml:space="preserve">Анализируя материалы по Алтайскому краю, </w:t>
      </w:r>
      <w:r>
        <w:rPr>
          <w:sz w:val="28"/>
          <w:szCs w:val="28"/>
        </w:rPr>
        <w:t xml:space="preserve">автор обосновывает тезис о том, что действие </w:t>
      </w:r>
      <w:r w:rsidR="00770D14">
        <w:rPr>
          <w:sz w:val="28"/>
          <w:szCs w:val="28"/>
        </w:rPr>
        <w:t xml:space="preserve">новых </w:t>
      </w:r>
      <w:r>
        <w:rPr>
          <w:sz w:val="28"/>
          <w:szCs w:val="28"/>
        </w:rPr>
        <w:t xml:space="preserve">механизмов экономического </w:t>
      </w:r>
      <w:r w:rsidR="00770D14">
        <w:rPr>
          <w:sz w:val="28"/>
          <w:szCs w:val="28"/>
        </w:rPr>
        <w:t>развития</w:t>
      </w:r>
      <w:r>
        <w:rPr>
          <w:sz w:val="28"/>
          <w:szCs w:val="28"/>
        </w:rPr>
        <w:t xml:space="preserve"> </w:t>
      </w:r>
      <w:r w:rsidR="00074A34">
        <w:rPr>
          <w:sz w:val="28"/>
          <w:szCs w:val="28"/>
        </w:rPr>
        <w:t>агросектора</w:t>
      </w:r>
      <w:r>
        <w:rPr>
          <w:sz w:val="28"/>
          <w:szCs w:val="28"/>
        </w:rPr>
        <w:t xml:space="preserve"> </w:t>
      </w:r>
      <w:r w:rsidR="00770D14">
        <w:rPr>
          <w:sz w:val="28"/>
          <w:szCs w:val="28"/>
        </w:rPr>
        <w:t xml:space="preserve">и </w:t>
      </w:r>
      <w:r w:rsidR="00074A34">
        <w:rPr>
          <w:sz w:val="28"/>
          <w:szCs w:val="28"/>
        </w:rPr>
        <w:t>рост капиталовложений</w:t>
      </w:r>
      <w:r w:rsidR="00770D14">
        <w:rPr>
          <w:sz w:val="28"/>
          <w:szCs w:val="28"/>
        </w:rPr>
        <w:t xml:space="preserve"> стали причинами </w:t>
      </w:r>
      <w:r w:rsidR="00074A34">
        <w:rPr>
          <w:sz w:val="28"/>
          <w:szCs w:val="28"/>
        </w:rPr>
        <w:t>улучшения</w:t>
      </w:r>
      <w:r>
        <w:rPr>
          <w:sz w:val="28"/>
          <w:szCs w:val="28"/>
        </w:rPr>
        <w:t xml:space="preserve"> благосостояния колхозов и</w:t>
      </w:r>
      <w:r w:rsidR="00770D14">
        <w:rPr>
          <w:sz w:val="28"/>
          <w:szCs w:val="28"/>
        </w:rPr>
        <w:t xml:space="preserve"> совхозов в рассматриваемый </w:t>
      </w:r>
      <w:r w:rsidR="00074A34">
        <w:rPr>
          <w:sz w:val="28"/>
          <w:szCs w:val="28"/>
        </w:rPr>
        <w:t>исторический</w:t>
      </w:r>
      <w:r w:rsidR="00770D14">
        <w:rPr>
          <w:sz w:val="28"/>
          <w:szCs w:val="28"/>
        </w:rPr>
        <w:t xml:space="preserve"> период</w:t>
      </w:r>
      <w:r w:rsidR="00260C51">
        <w:rPr>
          <w:sz w:val="28"/>
          <w:szCs w:val="28"/>
        </w:rPr>
        <w:t xml:space="preserve">, привели к </w:t>
      </w:r>
      <w:r w:rsidR="009C0D95">
        <w:rPr>
          <w:sz w:val="28"/>
          <w:szCs w:val="28"/>
        </w:rPr>
        <w:t>наращиванию</w:t>
      </w:r>
      <w:r w:rsidR="00260C51">
        <w:rPr>
          <w:sz w:val="28"/>
          <w:szCs w:val="28"/>
        </w:rPr>
        <w:t xml:space="preserve"> производства сельхозпродукции</w:t>
      </w:r>
      <w:r w:rsidR="00770D14">
        <w:rPr>
          <w:sz w:val="28"/>
          <w:szCs w:val="28"/>
        </w:rPr>
        <w:t>.</w:t>
      </w:r>
      <w:r w:rsidR="00074A34">
        <w:rPr>
          <w:sz w:val="28"/>
          <w:szCs w:val="28"/>
        </w:rPr>
        <w:t xml:space="preserve"> </w:t>
      </w:r>
    </w:p>
    <w:p w:rsidR="00EC4BAB" w:rsidRDefault="00EC4BAB" w:rsidP="00E3012E">
      <w:pPr>
        <w:autoSpaceDE w:val="0"/>
        <w:spacing w:line="360" w:lineRule="auto"/>
        <w:ind w:firstLine="284"/>
        <w:jc w:val="both"/>
        <w:rPr>
          <w:iCs/>
          <w:color w:val="000000"/>
          <w:sz w:val="28"/>
          <w:szCs w:val="28"/>
        </w:rPr>
      </w:pPr>
    </w:p>
    <w:p w:rsidR="002C48A1" w:rsidRPr="00983246" w:rsidRDefault="002C48A1" w:rsidP="00E3012E">
      <w:pPr>
        <w:autoSpaceDE w:val="0"/>
        <w:spacing w:line="360" w:lineRule="auto"/>
        <w:ind w:firstLine="539"/>
        <w:jc w:val="both"/>
        <w:rPr>
          <w:iCs/>
          <w:color w:val="00B050"/>
          <w:sz w:val="28"/>
          <w:szCs w:val="28"/>
        </w:rPr>
      </w:pPr>
      <w:r w:rsidRPr="00983246">
        <w:rPr>
          <w:iCs/>
          <w:color w:val="000000"/>
          <w:sz w:val="28"/>
          <w:szCs w:val="28"/>
        </w:rPr>
        <w:t xml:space="preserve">Ключевые слова: </w:t>
      </w:r>
      <w:r w:rsidR="005463A3">
        <w:rPr>
          <w:iCs/>
          <w:color w:val="000000"/>
          <w:sz w:val="28"/>
          <w:szCs w:val="28"/>
        </w:rPr>
        <w:t>экономическая политика</w:t>
      </w:r>
      <w:r w:rsidR="00074A34">
        <w:rPr>
          <w:iCs/>
          <w:color w:val="000000"/>
          <w:sz w:val="28"/>
          <w:szCs w:val="28"/>
        </w:rPr>
        <w:t xml:space="preserve"> государства</w:t>
      </w:r>
      <w:r w:rsidR="005463A3">
        <w:rPr>
          <w:iCs/>
          <w:color w:val="000000"/>
          <w:sz w:val="28"/>
          <w:szCs w:val="28"/>
        </w:rPr>
        <w:t xml:space="preserve">, </w:t>
      </w:r>
      <w:r w:rsidR="00074A34">
        <w:rPr>
          <w:iCs/>
          <w:color w:val="000000"/>
          <w:sz w:val="28"/>
          <w:szCs w:val="28"/>
        </w:rPr>
        <w:t>капиталовложения</w:t>
      </w:r>
      <w:r w:rsidR="00F46445">
        <w:rPr>
          <w:iCs/>
          <w:color w:val="000000"/>
          <w:sz w:val="28"/>
          <w:szCs w:val="28"/>
        </w:rPr>
        <w:t>, агропромышленный комплекс</w:t>
      </w:r>
      <w:r w:rsidR="005C51D4">
        <w:rPr>
          <w:iCs/>
          <w:color w:val="000000"/>
          <w:sz w:val="28"/>
          <w:szCs w:val="28"/>
        </w:rPr>
        <w:t xml:space="preserve">, </w:t>
      </w:r>
      <w:r w:rsidR="00F46445">
        <w:rPr>
          <w:iCs/>
          <w:color w:val="000000"/>
          <w:sz w:val="28"/>
          <w:szCs w:val="28"/>
        </w:rPr>
        <w:t>сельхозпредприятия</w:t>
      </w:r>
      <w:r w:rsidR="008569E9">
        <w:rPr>
          <w:iCs/>
          <w:color w:val="000000"/>
          <w:sz w:val="28"/>
          <w:szCs w:val="28"/>
        </w:rPr>
        <w:t xml:space="preserve">, </w:t>
      </w:r>
      <w:r w:rsidR="008569E9" w:rsidRPr="00983246">
        <w:rPr>
          <w:iCs/>
          <w:color w:val="000000"/>
          <w:sz w:val="28"/>
          <w:szCs w:val="28"/>
        </w:rPr>
        <w:t>Алтайский</w:t>
      </w:r>
      <w:r w:rsidR="005463A3">
        <w:rPr>
          <w:iCs/>
          <w:color w:val="000000"/>
          <w:sz w:val="28"/>
          <w:szCs w:val="28"/>
        </w:rPr>
        <w:t xml:space="preserve"> край</w:t>
      </w:r>
      <w:r w:rsidRPr="00983246">
        <w:rPr>
          <w:iCs/>
          <w:color w:val="000000"/>
          <w:sz w:val="28"/>
          <w:szCs w:val="28"/>
        </w:rPr>
        <w:t>.</w:t>
      </w:r>
    </w:p>
    <w:p w:rsidR="0020306B" w:rsidRDefault="0020306B" w:rsidP="00E3012E">
      <w:pPr>
        <w:spacing w:line="360" w:lineRule="auto"/>
        <w:ind w:firstLine="680"/>
        <w:jc w:val="both"/>
        <w:rPr>
          <w:b/>
          <w:sz w:val="28"/>
        </w:rPr>
      </w:pPr>
    </w:p>
    <w:p w:rsidR="00F115B9" w:rsidRPr="0001559C" w:rsidRDefault="009F4E72" w:rsidP="005F2E46">
      <w:pPr>
        <w:autoSpaceDE w:val="0"/>
        <w:spacing w:line="360" w:lineRule="auto"/>
        <w:ind w:firstLine="708"/>
        <w:jc w:val="both"/>
        <w:rPr>
          <w:sz w:val="28"/>
          <w:szCs w:val="28"/>
        </w:rPr>
      </w:pPr>
      <w:r w:rsidRPr="00625D3F">
        <w:rPr>
          <w:iCs/>
          <w:sz w:val="28"/>
          <w:szCs w:val="28"/>
        </w:rPr>
        <w:t xml:space="preserve">Целью статьи является изучение </w:t>
      </w:r>
      <w:r>
        <w:rPr>
          <w:iCs/>
          <w:sz w:val="28"/>
          <w:szCs w:val="28"/>
        </w:rPr>
        <w:t xml:space="preserve">эволюции </w:t>
      </w:r>
      <w:r w:rsidR="006512B4">
        <w:rPr>
          <w:iCs/>
          <w:sz w:val="28"/>
          <w:szCs w:val="28"/>
        </w:rPr>
        <w:t>экономического положения сельхозпредприятий Алтайского края в</w:t>
      </w:r>
      <w:r w:rsidR="00F46445">
        <w:rPr>
          <w:iCs/>
          <w:sz w:val="28"/>
          <w:szCs w:val="28"/>
        </w:rPr>
        <w:t xml:space="preserve"> 1986-1989 гг</w:t>
      </w:r>
      <w:r w:rsidR="006512B4">
        <w:rPr>
          <w:iCs/>
          <w:sz w:val="28"/>
          <w:szCs w:val="28"/>
        </w:rPr>
        <w:t>.</w:t>
      </w:r>
      <w:r w:rsidR="00F46445">
        <w:rPr>
          <w:iCs/>
          <w:sz w:val="28"/>
          <w:szCs w:val="28"/>
        </w:rPr>
        <w:t xml:space="preserve"> </w:t>
      </w:r>
      <w:r w:rsidR="005F2E46">
        <w:rPr>
          <w:sz w:val="28"/>
          <w:szCs w:val="28"/>
        </w:rPr>
        <w:t>Изучаемая</w:t>
      </w:r>
      <w:r w:rsidR="00F115B9">
        <w:rPr>
          <w:sz w:val="28"/>
          <w:szCs w:val="28"/>
        </w:rPr>
        <w:t xml:space="preserve"> научная проблема получала </w:t>
      </w:r>
      <w:r w:rsidR="005F2E46">
        <w:rPr>
          <w:sz w:val="28"/>
          <w:szCs w:val="28"/>
        </w:rPr>
        <w:t>фрагментарное</w:t>
      </w:r>
      <w:r w:rsidR="00F115B9">
        <w:rPr>
          <w:sz w:val="28"/>
          <w:szCs w:val="28"/>
        </w:rPr>
        <w:t xml:space="preserve"> освещение в работах </w:t>
      </w:r>
      <w:r w:rsidR="00F46445">
        <w:rPr>
          <w:sz w:val="28"/>
          <w:szCs w:val="28"/>
        </w:rPr>
        <w:t>некоторых исследователей</w:t>
      </w:r>
      <w:r w:rsidR="00F115B9">
        <w:rPr>
          <w:sz w:val="28"/>
          <w:szCs w:val="28"/>
        </w:rPr>
        <w:t xml:space="preserve"> </w:t>
      </w:r>
      <w:r w:rsidR="00F115B9" w:rsidRPr="00F115B9">
        <w:rPr>
          <w:sz w:val="28"/>
          <w:szCs w:val="28"/>
        </w:rPr>
        <w:t>[</w:t>
      </w:r>
      <w:r w:rsidR="00F115B9">
        <w:rPr>
          <w:sz w:val="28"/>
          <w:szCs w:val="28"/>
        </w:rPr>
        <w:t>1</w:t>
      </w:r>
      <w:r w:rsidR="00F115B9" w:rsidRPr="00F115B9">
        <w:rPr>
          <w:sz w:val="28"/>
          <w:szCs w:val="28"/>
        </w:rPr>
        <w:t>]</w:t>
      </w:r>
      <w:r w:rsidR="00F115B9">
        <w:rPr>
          <w:sz w:val="28"/>
          <w:szCs w:val="28"/>
        </w:rPr>
        <w:t xml:space="preserve">, </w:t>
      </w:r>
      <w:r w:rsidR="00F115B9" w:rsidRPr="00F115B9">
        <w:rPr>
          <w:sz w:val="28"/>
          <w:szCs w:val="28"/>
        </w:rPr>
        <w:t>[</w:t>
      </w:r>
      <w:r w:rsidR="00F115B9">
        <w:rPr>
          <w:sz w:val="28"/>
          <w:szCs w:val="28"/>
        </w:rPr>
        <w:t>2</w:t>
      </w:r>
      <w:r w:rsidR="00F115B9" w:rsidRPr="00F115B9">
        <w:rPr>
          <w:sz w:val="28"/>
          <w:szCs w:val="28"/>
        </w:rPr>
        <w:t>]</w:t>
      </w:r>
      <w:r w:rsidR="00F115B9">
        <w:rPr>
          <w:sz w:val="28"/>
          <w:szCs w:val="28"/>
        </w:rPr>
        <w:t>,</w:t>
      </w:r>
      <w:r w:rsidR="00F115B9" w:rsidRPr="00F115B9">
        <w:rPr>
          <w:sz w:val="28"/>
          <w:szCs w:val="28"/>
        </w:rPr>
        <w:t xml:space="preserve"> [</w:t>
      </w:r>
      <w:r w:rsidR="00F115B9">
        <w:rPr>
          <w:sz w:val="28"/>
          <w:szCs w:val="28"/>
        </w:rPr>
        <w:t>3</w:t>
      </w:r>
      <w:r w:rsidR="00F115B9" w:rsidRPr="00F115B9">
        <w:rPr>
          <w:sz w:val="28"/>
          <w:szCs w:val="28"/>
        </w:rPr>
        <w:t>]</w:t>
      </w:r>
      <w:r w:rsidR="001E5736">
        <w:rPr>
          <w:sz w:val="28"/>
          <w:szCs w:val="28"/>
        </w:rPr>
        <w:t>,</w:t>
      </w:r>
      <w:r w:rsidR="001E5736" w:rsidRPr="001E5736">
        <w:rPr>
          <w:sz w:val="28"/>
          <w:szCs w:val="28"/>
        </w:rPr>
        <w:t xml:space="preserve"> </w:t>
      </w:r>
      <w:r w:rsidR="001E5736" w:rsidRPr="00F115B9">
        <w:rPr>
          <w:sz w:val="28"/>
          <w:szCs w:val="28"/>
        </w:rPr>
        <w:t>[</w:t>
      </w:r>
      <w:r w:rsidR="001E5736">
        <w:rPr>
          <w:sz w:val="28"/>
          <w:szCs w:val="28"/>
        </w:rPr>
        <w:t>4</w:t>
      </w:r>
      <w:r w:rsidR="001E5736" w:rsidRPr="00F115B9">
        <w:rPr>
          <w:sz w:val="28"/>
          <w:szCs w:val="28"/>
        </w:rPr>
        <w:t>]</w:t>
      </w:r>
      <w:r w:rsidR="001E5736">
        <w:rPr>
          <w:sz w:val="28"/>
          <w:szCs w:val="28"/>
        </w:rPr>
        <w:t>.</w:t>
      </w:r>
      <w:r w:rsidR="001E5736" w:rsidRPr="00F115B9">
        <w:rPr>
          <w:sz w:val="28"/>
          <w:szCs w:val="28"/>
        </w:rPr>
        <w:t xml:space="preserve"> </w:t>
      </w:r>
    </w:p>
    <w:p w:rsidR="00420628" w:rsidRPr="003D70D8" w:rsidRDefault="001E3F73" w:rsidP="00E3012E">
      <w:pPr>
        <w:spacing w:line="360" w:lineRule="auto"/>
        <w:ind w:firstLine="680"/>
        <w:jc w:val="both"/>
        <w:rPr>
          <w:sz w:val="28"/>
        </w:rPr>
      </w:pPr>
      <w:r>
        <w:rPr>
          <w:sz w:val="28"/>
        </w:rPr>
        <w:t xml:space="preserve">К середине 1980-х гг. в </w:t>
      </w:r>
      <w:r w:rsidR="00F46445">
        <w:rPr>
          <w:sz w:val="28"/>
        </w:rPr>
        <w:t xml:space="preserve">стране </w:t>
      </w:r>
      <w:r w:rsidR="001F5F77">
        <w:rPr>
          <w:sz w:val="28"/>
        </w:rPr>
        <w:t xml:space="preserve">в </w:t>
      </w:r>
      <w:r>
        <w:rPr>
          <w:sz w:val="28"/>
        </w:rPr>
        <w:t xml:space="preserve">целом были преодолены последствия аграрного кризиса </w:t>
      </w:r>
      <w:r w:rsidR="00F46445">
        <w:rPr>
          <w:sz w:val="28"/>
        </w:rPr>
        <w:t>начала 1980-х</w:t>
      </w:r>
      <w:r>
        <w:rPr>
          <w:sz w:val="28"/>
        </w:rPr>
        <w:t xml:space="preserve"> гг. </w:t>
      </w:r>
      <w:r w:rsidR="00420628" w:rsidRPr="003D70D8">
        <w:rPr>
          <w:sz w:val="28"/>
        </w:rPr>
        <w:t xml:space="preserve">На решение </w:t>
      </w:r>
      <w:r w:rsidR="008569E9">
        <w:rPr>
          <w:sz w:val="28"/>
        </w:rPr>
        <w:t>антикризисных</w:t>
      </w:r>
      <w:r w:rsidR="00420628" w:rsidRPr="003D70D8">
        <w:rPr>
          <w:sz w:val="28"/>
        </w:rPr>
        <w:t xml:space="preserve"> задач была </w:t>
      </w:r>
      <w:r w:rsidR="00420628" w:rsidRPr="003D70D8">
        <w:rPr>
          <w:sz w:val="28"/>
        </w:rPr>
        <w:lastRenderedPageBreak/>
        <w:t>направлена разработанная и принятая майским (1982</w:t>
      </w:r>
      <w:r w:rsidR="00420628">
        <w:rPr>
          <w:sz w:val="28"/>
        </w:rPr>
        <w:t> </w:t>
      </w:r>
      <w:r w:rsidR="00420628" w:rsidRPr="003D70D8">
        <w:rPr>
          <w:sz w:val="28"/>
        </w:rPr>
        <w:t xml:space="preserve">г.) пленумом </w:t>
      </w:r>
      <w:r w:rsidR="00F46445">
        <w:rPr>
          <w:sz w:val="28"/>
        </w:rPr>
        <w:t>партии</w:t>
      </w:r>
      <w:r w:rsidR="00420628" w:rsidRPr="003D70D8">
        <w:rPr>
          <w:sz w:val="28"/>
        </w:rPr>
        <w:t xml:space="preserve"> Продовольственная программа, рассчитанная до 1990</w:t>
      </w:r>
      <w:r w:rsidR="00420628">
        <w:rPr>
          <w:sz w:val="28"/>
        </w:rPr>
        <w:t> </w:t>
      </w:r>
      <w:r w:rsidR="00420628" w:rsidRPr="003D70D8">
        <w:rPr>
          <w:sz w:val="28"/>
        </w:rPr>
        <w:t>г.</w:t>
      </w:r>
      <w:r w:rsidR="00472E28" w:rsidRPr="00472E28">
        <w:rPr>
          <w:sz w:val="28"/>
        </w:rPr>
        <w:t xml:space="preserve"> [</w:t>
      </w:r>
      <w:r w:rsidR="008569E9">
        <w:rPr>
          <w:sz w:val="28"/>
        </w:rPr>
        <w:t>5</w:t>
      </w:r>
      <w:r w:rsidR="00472E28">
        <w:rPr>
          <w:sz w:val="28"/>
        </w:rPr>
        <w:t>, с. 21-61</w:t>
      </w:r>
      <w:r w:rsidR="00472E28" w:rsidRPr="00472E28">
        <w:rPr>
          <w:sz w:val="28"/>
        </w:rPr>
        <w:t>]</w:t>
      </w:r>
      <w:r w:rsidR="00472E28">
        <w:rPr>
          <w:sz w:val="28"/>
        </w:rPr>
        <w:t>.</w:t>
      </w:r>
    </w:p>
    <w:p w:rsidR="00420628" w:rsidRPr="003D70D8" w:rsidRDefault="00D174F6" w:rsidP="00E3012E">
      <w:pPr>
        <w:spacing w:line="360" w:lineRule="auto"/>
        <w:ind w:firstLine="680"/>
        <w:jc w:val="both"/>
        <w:rPr>
          <w:sz w:val="28"/>
        </w:rPr>
      </w:pPr>
      <w:r>
        <w:rPr>
          <w:sz w:val="28"/>
          <w:szCs w:val="28"/>
        </w:rPr>
        <w:t xml:space="preserve">В рамках её </w:t>
      </w:r>
      <w:r w:rsidR="00F46445">
        <w:rPr>
          <w:sz w:val="28"/>
          <w:szCs w:val="28"/>
        </w:rPr>
        <w:t>применения</w:t>
      </w:r>
      <w:r>
        <w:rPr>
          <w:sz w:val="28"/>
          <w:szCs w:val="28"/>
        </w:rPr>
        <w:t xml:space="preserve"> был запланирован</w:t>
      </w:r>
      <w:r w:rsidRPr="006371AE">
        <w:rPr>
          <w:sz w:val="28"/>
          <w:szCs w:val="28"/>
        </w:rPr>
        <w:t xml:space="preserve"> ряд </w:t>
      </w:r>
      <w:r w:rsidR="00F46445">
        <w:rPr>
          <w:sz w:val="28"/>
          <w:szCs w:val="28"/>
        </w:rPr>
        <w:t>мер</w:t>
      </w:r>
      <w:r w:rsidRPr="006371AE">
        <w:rPr>
          <w:sz w:val="28"/>
          <w:szCs w:val="28"/>
        </w:rPr>
        <w:t xml:space="preserve"> по </w:t>
      </w:r>
      <w:r w:rsidR="00F46445">
        <w:rPr>
          <w:sz w:val="28"/>
          <w:szCs w:val="28"/>
        </w:rPr>
        <w:t>совершенствованию</w:t>
      </w:r>
      <w:r>
        <w:rPr>
          <w:sz w:val="28"/>
          <w:szCs w:val="28"/>
        </w:rPr>
        <w:t xml:space="preserve"> </w:t>
      </w:r>
      <w:r w:rsidRPr="006371AE">
        <w:rPr>
          <w:sz w:val="28"/>
          <w:szCs w:val="28"/>
        </w:rPr>
        <w:t xml:space="preserve">материального благосостояния </w:t>
      </w:r>
      <w:r w:rsidR="00F46445">
        <w:rPr>
          <w:sz w:val="28"/>
          <w:szCs w:val="28"/>
        </w:rPr>
        <w:t>сельских жителей</w:t>
      </w:r>
      <w:r w:rsidRPr="006371AE">
        <w:rPr>
          <w:sz w:val="28"/>
          <w:szCs w:val="28"/>
        </w:rPr>
        <w:t xml:space="preserve">, </w:t>
      </w:r>
      <w:r>
        <w:rPr>
          <w:sz w:val="28"/>
          <w:szCs w:val="28"/>
        </w:rPr>
        <w:t>росту</w:t>
      </w:r>
      <w:r w:rsidRPr="006371AE">
        <w:rPr>
          <w:sz w:val="28"/>
          <w:szCs w:val="28"/>
        </w:rPr>
        <w:t xml:space="preserve"> объёмов жилищного и культурно-бытового строительства, </w:t>
      </w:r>
      <w:r w:rsidR="00F46445">
        <w:rPr>
          <w:sz w:val="28"/>
          <w:szCs w:val="28"/>
        </w:rPr>
        <w:t>развитию</w:t>
      </w:r>
      <w:r w:rsidRPr="006371AE">
        <w:rPr>
          <w:sz w:val="28"/>
          <w:szCs w:val="28"/>
        </w:rPr>
        <w:t xml:space="preserve"> медицинского и бытового обслуживания сельского населения. </w:t>
      </w:r>
      <w:r w:rsidR="00F46445">
        <w:rPr>
          <w:sz w:val="28"/>
          <w:szCs w:val="28"/>
        </w:rPr>
        <w:t>Сельское хозяйство становилось самостоятельным</w:t>
      </w:r>
      <w:r w:rsidRPr="006371AE">
        <w:rPr>
          <w:sz w:val="28"/>
          <w:szCs w:val="28"/>
        </w:rPr>
        <w:t xml:space="preserve"> субъект</w:t>
      </w:r>
      <w:r w:rsidR="00F46445">
        <w:rPr>
          <w:sz w:val="28"/>
          <w:szCs w:val="28"/>
        </w:rPr>
        <w:t>ом</w:t>
      </w:r>
      <w:r w:rsidRPr="006371AE">
        <w:rPr>
          <w:sz w:val="28"/>
          <w:szCs w:val="28"/>
        </w:rPr>
        <w:t xml:space="preserve"> планирования и управления. </w:t>
      </w:r>
      <w:r w:rsidR="00F46445">
        <w:rPr>
          <w:sz w:val="28"/>
          <w:szCs w:val="28"/>
        </w:rPr>
        <w:t>Государство списывало долги</w:t>
      </w:r>
      <w:r w:rsidR="00420628" w:rsidRPr="003D70D8">
        <w:rPr>
          <w:sz w:val="28"/>
        </w:rPr>
        <w:t xml:space="preserve"> сельхозпредприятий, было проведено повышение закупочных цен. В 1982</w:t>
      </w:r>
      <w:r w:rsidR="00420628">
        <w:rPr>
          <w:sz w:val="28"/>
        </w:rPr>
        <w:t> </w:t>
      </w:r>
      <w:r w:rsidR="00420628" w:rsidRPr="003D70D8">
        <w:rPr>
          <w:sz w:val="28"/>
        </w:rPr>
        <w:t>г.</w:t>
      </w:r>
      <w:r w:rsidR="002E047B">
        <w:rPr>
          <w:sz w:val="28"/>
        </w:rPr>
        <w:t xml:space="preserve"> с хозяйств </w:t>
      </w:r>
      <w:r w:rsidR="00F46445">
        <w:rPr>
          <w:sz w:val="28"/>
        </w:rPr>
        <w:t>региона</w:t>
      </w:r>
      <w:r w:rsidR="002E047B">
        <w:rPr>
          <w:sz w:val="28"/>
        </w:rPr>
        <w:t xml:space="preserve"> списали</w:t>
      </w:r>
      <w:r w:rsidR="00420628" w:rsidRPr="003D70D8">
        <w:rPr>
          <w:sz w:val="28"/>
        </w:rPr>
        <w:t xml:space="preserve"> –</w:t>
      </w:r>
      <w:r w:rsidR="00420628">
        <w:rPr>
          <w:sz w:val="28"/>
        </w:rPr>
        <w:t xml:space="preserve"> </w:t>
      </w:r>
      <w:r w:rsidR="00420628" w:rsidRPr="003D70D8">
        <w:rPr>
          <w:sz w:val="28"/>
        </w:rPr>
        <w:t>213 млн руб. (в т</w:t>
      </w:r>
      <w:r w:rsidR="00420628">
        <w:rPr>
          <w:sz w:val="28"/>
        </w:rPr>
        <w:t xml:space="preserve">ом </w:t>
      </w:r>
      <w:r w:rsidR="00420628" w:rsidRPr="003D70D8">
        <w:rPr>
          <w:sz w:val="28"/>
        </w:rPr>
        <w:t>ч</w:t>
      </w:r>
      <w:r w:rsidR="00420628">
        <w:rPr>
          <w:sz w:val="28"/>
        </w:rPr>
        <w:t>исле</w:t>
      </w:r>
      <w:r w:rsidR="00420628" w:rsidRPr="003D70D8">
        <w:rPr>
          <w:sz w:val="28"/>
        </w:rPr>
        <w:t xml:space="preserve"> 138</w:t>
      </w:r>
      <w:r w:rsidR="00420628">
        <w:rPr>
          <w:sz w:val="28"/>
        </w:rPr>
        <w:t> млн</w:t>
      </w:r>
      <w:r w:rsidR="00420628" w:rsidRPr="003D70D8">
        <w:rPr>
          <w:sz w:val="28"/>
        </w:rPr>
        <w:t xml:space="preserve"> </w:t>
      </w:r>
      <w:r w:rsidR="00420628">
        <w:rPr>
          <w:sz w:val="28"/>
        </w:rPr>
        <w:t>–</w:t>
      </w:r>
      <w:r w:rsidR="00420628" w:rsidRPr="003D70D8">
        <w:rPr>
          <w:sz w:val="28"/>
        </w:rPr>
        <w:t xml:space="preserve"> с совхозов и 75</w:t>
      </w:r>
      <w:r w:rsidR="00420628">
        <w:rPr>
          <w:sz w:val="28"/>
        </w:rPr>
        <w:t> млн</w:t>
      </w:r>
      <w:r w:rsidR="00420628" w:rsidRPr="003D70D8">
        <w:rPr>
          <w:sz w:val="28"/>
        </w:rPr>
        <w:t xml:space="preserve"> </w:t>
      </w:r>
      <w:r w:rsidR="00420628">
        <w:rPr>
          <w:sz w:val="28"/>
        </w:rPr>
        <w:t>–</w:t>
      </w:r>
      <w:r w:rsidR="00420628" w:rsidRPr="003D70D8">
        <w:rPr>
          <w:sz w:val="28"/>
        </w:rPr>
        <w:t xml:space="preserve"> с колхозов) и </w:t>
      </w:r>
      <w:r w:rsidR="00BD1766">
        <w:rPr>
          <w:sz w:val="28"/>
        </w:rPr>
        <w:t>отсрочили платежи на</w:t>
      </w:r>
      <w:r w:rsidR="002E047B">
        <w:rPr>
          <w:sz w:val="28"/>
        </w:rPr>
        <w:t xml:space="preserve"> </w:t>
      </w:r>
      <w:r w:rsidR="00BD315C">
        <w:rPr>
          <w:sz w:val="28"/>
        </w:rPr>
        <w:t>283 млн руб. соответственно</w:t>
      </w:r>
      <w:r w:rsidR="006229A8" w:rsidRPr="00472E28">
        <w:rPr>
          <w:sz w:val="28"/>
        </w:rPr>
        <w:t xml:space="preserve"> </w:t>
      </w:r>
      <w:r w:rsidR="00472E28" w:rsidRPr="00472E28">
        <w:rPr>
          <w:sz w:val="28"/>
        </w:rPr>
        <w:t>[</w:t>
      </w:r>
      <w:r w:rsidR="00703632">
        <w:rPr>
          <w:sz w:val="28"/>
        </w:rPr>
        <w:t>6</w:t>
      </w:r>
      <w:r w:rsidR="008E37D2">
        <w:rPr>
          <w:sz w:val="28"/>
        </w:rPr>
        <w:t>, л. 6</w:t>
      </w:r>
      <w:r w:rsidR="00472E28" w:rsidRPr="00472E28">
        <w:rPr>
          <w:sz w:val="28"/>
        </w:rPr>
        <w:t>]</w:t>
      </w:r>
      <w:r w:rsidR="00472E28">
        <w:rPr>
          <w:sz w:val="28"/>
        </w:rPr>
        <w:t>.</w:t>
      </w:r>
    </w:p>
    <w:p w:rsidR="0098473A" w:rsidRDefault="00F46445" w:rsidP="00E3012E">
      <w:pPr>
        <w:spacing w:line="360" w:lineRule="auto"/>
        <w:ind w:firstLine="680"/>
        <w:jc w:val="both"/>
        <w:rPr>
          <w:sz w:val="28"/>
        </w:rPr>
      </w:pPr>
      <w:r>
        <w:rPr>
          <w:sz w:val="28"/>
        </w:rPr>
        <w:t>В результате</w:t>
      </w:r>
      <w:r w:rsidR="00420628" w:rsidRPr="003D70D8">
        <w:rPr>
          <w:sz w:val="28"/>
        </w:rPr>
        <w:t xml:space="preserve"> предпринятых мер </w:t>
      </w:r>
      <w:r>
        <w:rPr>
          <w:sz w:val="28"/>
        </w:rPr>
        <w:t>улучшилось</w:t>
      </w:r>
      <w:r w:rsidR="00420628" w:rsidRPr="003D70D8">
        <w:rPr>
          <w:sz w:val="28"/>
        </w:rPr>
        <w:t xml:space="preserve"> финансовое </w:t>
      </w:r>
      <w:r>
        <w:rPr>
          <w:sz w:val="28"/>
        </w:rPr>
        <w:t>положение</w:t>
      </w:r>
      <w:r w:rsidR="00420628" w:rsidRPr="003D70D8">
        <w:rPr>
          <w:sz w:val="28"/>
        </w:rPr>
        <w:t xml:space="preserve"> сельхозпредприятий. </w:t>
      </w:r>
      <w:r w:rsidR="00B5732A">
        <w:rPr>
          <w:sz w:val="28"/>
        </w:rPr>
        <w:t>Если в 1982 г. у</w:t>
      </w:r>
      <w:r w:rsidR="00420628" w:rsidRPr="003D70D8">
        <w:rPr>
          <w:sz w:val="28"/>
        </w:rPr>
        <w:t>бытки колхозов и</w:t>
      </w:r>
      <w:r w:rsidR="00B5732A">
        <w:rPr>
          <w:sz w:val="28"/>
        </w:rPr>
        <w:t xml:space="preserve"> совхозов Алтайского края</w:t>
      </w:r>
      <w:r w:rsidR="00420628" w:rsidRPr="003D70D8">
        <w:rPr>
          <w:sz w:val="28"/>
        </w:rPr>
        <w:t xml:space="preserve"> </w:t>
      </w:r>
      <w:r w:rsidR="007406AA">
        <w:rPr>
          <w:sz w:val="28"/>
        </w:rPr>
        <w:t>от производственной деятельности составили 218,5 млн руб., т</w:t>
      </w:r>
      <w:r w:rsidR="00420628" w:rsidRPr="003D70D8">
        <w:rPr>
          <w:sz w:val="28"/>
        </w:rPr>
        <w:t>о уже в 1983</w:t>
      </w:r>
      <w:r w:rsidR="00420628">
        <w:rPr>
          <w:sz w:val="28"/>
        </w:rPr>
        <w:t> </w:t>
      </w:r>
      <w:r w:rsidR="00420628" w:rsidRPr="003D70D8">
        <w:rPr>
          <w:sz w:val="28"/>
        </w:rPr>
        <w:t>г. было получено 127 млн руб. прибыли при 13% рентабельности, в 1984</w:t>
      </w:r>
      <w:r w:rsidR="00420628">
        <w:rPr>
          <w:sz w:val="28"/>
        </w:rPr>
        <w:t> </w:t>
      </w:r>
      <w:r w:rsidR="00420628" w:rsidRPr="003D70D8">
        <w:rPr>
          <w:sz w:val="28"/>
        </w:rPr>
        <w:t>г. – 337 млн руб., в 1985</w:t>
      </w:r>
      <w:r w:rsidR="00420628">
        <w:rPr>
          <w:sz w:val="28"/>
        </w:rPr>
        <w:t> </w:t>
      </w:r>
      <w:r w:rsidR="00420628" w:rsidRPr="003D70D8">
        <w:rPr>
          <w:sz w:val="28"/>
        </w:rPr>
        <w:t>г.</w:t>
      </w:r>
      <w:r w:rsidR="00420628">
        <w:rPr>
          <w:sz w:val="28"/>
        </w:rPr>
        <w:t xml:space="preserve"> – </w:t>
      </w:r>
      <w:r w:rsidR="00420628" w:rsidRPr="003D70D8">
        <w:rPr>
          <w:sz w:val="28"/>
        </w:rPr>
        <w:t>174 млн руб</w:t>
      </w:r>
      <w:r w:rsidR="00A63EB8">
        <w:rPr>
          <w:sz w:val="28"/>
        </w:rPr>
        <w:t xml:space="preserve">. </w:t>
      </w:r>
      <w:r w:rsidR="007406AA" w:rsidRPr="003D70D8">
        <w:rPr>
          <w:sz w:val="28"/>
        </w:rPr>
        <w:t>прибыли</w:t>
      </w:r>
      <w:r w:rsidR="007406AA">
        <w:rPr>
          <w:sz w:val="28"/>
        </w:rPr>
        <w:t xml:space="preserve"> </w:t>
      </w:r>
      <w:r w:rsidR="00703632">
        <w:rPr>
          <w:sz w:val="28"/>
        </w:rPr>
        <w:t xml:space="preserve">(в ценах 1973 г.). </w:t>
      </w:r>
      <w:r w:rsidR="00AB3113" w:rsidRPr="00014989">
        <w:rPr>
          <w:sz w:val="28"/>
          <w:szCs w:val="28"/>
        </w:rPr>
        <w:t xml:space="preserve">В 1983-1984 гг. прирост валовой продукции </w:t>
      </w:r>
      <w:r w:rsidR="00A63EB8">
        <w:rPr>
          <w:sz w:val="28"/>
          <w:szCs w:val="28"/>
        </w:rPr>
        <w:t xml:space="preserve">в регионе </w:t>
      </w:r>
      <w:r w:rsidR="00AB3113" w:rsidRPr="00014989">
        <w:rPr>
          <w:sz w:val="28"/>
          <w:szCs w:val="28"/>
        </w:rPr>
        <w:t xml:space="preserve">составил 21,4 % по сравнению с 1981-982 гг. </w:t>
      </w:r>
      <w:r w:rsidR="00472E28" w:rsidRPr="00472E28">
        <w:rPr>
          <w:sz w:val="28"/>
        </w:rPr>
        <w:t>[</w:t>
      </w:r>
      <w:r w:rsidR="00703632">
        <w:rPr>
          <w:sz w:val="28"/>
        </w:rPr>
        <w:t>7</w:t>
      </w:r>
      <w:r w:rsidR="005C2705">
        <w:rPr>
          <w:sz w:val="28"/>
        </w:rPr>
        <w:t>, л. 5, 88, 91, 120</w:t>
      </w:r>
      <w:r w:rsidR="00472E28" w:rsidRPr="00472E28">
        <w:rPr>
          <w:sz w:val="28"/>
        </w:rPr>
        <w:t>]</w:t>
      </w:r>
      <w:r w:rsidR="00472E28">
        <w:rPr>
          <w:sz w:val="28"/>
        </w:rPr>
        <w:t>.</w:t>
      </w:r>
    </w:p>
    <w:p w:rsidR="007567BB" w:rsidRPr="007567BB" w:rsidRDefault="00F46445" w:rsidP="00E3012E">
      <w:pPr>
        <w:spacing w:after="160" w:line="360" w:lineRule="auto"/>
        <w:ind w:firstLine="680"/>
        <w:jc w:val="both"/>
        <w:rPr>
          <w:rFonts w:eastAsiaTheme="minorHAnsi"/>
          <w:sz w:val="28"/>
          <w:lang w:eastAsia="en-US"/>
        </w:rPr>
      </w:pPr>
      <w:r>
        <w:rPr>
          <w:rFonts w:eastAsiaTheme="minorHAnsi"/>
          <w:sz w:val="28"/>
          <w:szCs w:val="22"/>
          <w:lang w:eastAsia="en-US"/>
        </w:rPr>
        <w:t xml:space="preserve">Во второй половине 1980-х гг. </w:t>
      </w:r>
      <w:r w:rsidR="007567BB" w:rsidRPr="007567BB">
        <w:rPr>
          <w:rFonts w:eastAsiaTheme="minorHAnsi"/>
          <w:sz w:val="28"/>
          <w:szCs w:val="22"/>
          <w:lang w:eastAsia="en-US"/>
        </w:rPr>
        <w:t xml:space="preserve">в сельхозпредприятиях социалистического сектора аграрной экономики (колхозах, совхозах, подсобных сельхозпредприятиях) производилась абсолютно </w:t>
      </w:r>
      <w:r w:rsidR="0096378E">
        <w:rPr>
          <w:rFonts w:eastAsiaTheme="minorHAnsi"/>
          <w:sz w:val="28"/>
          <w:szCs w:val="22"/>
          <w:lang w:eastAsia="en-US"/>
        </w:rPr>
        <w:t>бòльшая часть зерновых, кормов</w:t>
      </w:r>
      <w:r w:rsidR="007567BB" w:rsidRPr="007567BB">
        <w:rPr>
          <w:rFonts w:eastAsiaTheme="minorHAnsi"/>
          <w:sz w:val="28"/>
          <w:szCs w:val="22"/>
          <w:lang w:eastAsia="en-US"/>
        </w:rPr>
        <w:t xml:space="preserve"> и технических культур. Основным производителем картофеля и молока стали ЛПХ</w:t>
      </w:r>
      <w:r>
        <w:rPr>
          <w:rFonts w:eastAsiaTheme="minorHAnsi"/>
          <w:sz w:val="28"/>
          <w:szCs w:val="22"/>
          <w:lang w:eastAsia="en-US"/>
        </w:rPr>
        <w:t xml:space="preserve"> (личные подсобные хозяйства)</w:t>
      </w:r>
      <w:r w:rsidR="007567BB" w:rsidRPr="007567BB">
        <w:rPr>
          <w:rFonts w:eastAsiaTheme="minorHAnsi"/>
          <w:sz w:val="28"/>
          <w:szCs w:val="22"/>
          <w:lang w:eastAsia="en-US"/>
        </w:rPr>
        <w:t xml:space="preserve"> сельских жителей. В них также производилась значительная часть мясопродуктов и овощей</w:t>
      </w:r>
      <w:r w:rsidR="007567BB">
        <w:rPr>
          <w:rFonts w:eastAsiaTheme="minorHAnsi"/>
          <w:sz w:val="28"/>
          <w:szCs w:val="22"/>
          <w:vertAlign w:val="superscript"/>
          <w:lang w:eastAsia="en-US"/>
        </w:rPr>
        <w:t xml:space="preserve">.  </w:t>
      </w:r>
      <w:r>
        <w:rPr>
          <w:rFonts w:eastAsiaTheme="minorHAnsi"/>
          <w:sz w:val="28"/>
          <w:szCs w:val="22"/>
          <w:lang w:eastAsia="en-US"/>
        </w:rPr>
        <w:t>Базисом</w:t>
      </w:r>
      <w:r w:rsidR="007567BB">
        <w:rPr>
          <w:rFonts w:eastAsiaTheme="minorHAnsi"/>
          <w:sz w:val="28"/>
          <w:szCs w:val="22"/>
          <w:lang w:eastAsia="en-US"/>
        </w:rPr>
        <w:t xml:space="preserve"> </w:t>
      </w:r>
      <w:r w:rsidR="007567BB" w:rsidRPr="007567BB">
        <w:rPr>
          <w:rFonts w:eastAsiaTheme="minorHAnsi"/>
          <w:sz w:val="28"/>
          <w:szCs w:val="22"/>
          <w:lang w:eastAsia="en-US"/>
        </w:rPr>
        <w:t>организационно-производств</w:t>
      </w:r>
      <w:r w:rsidR="007567BB">
        <w:rPr>
          <w:rFonts w:eastAsiaTheme="minorHAnsi"/>
          <w:sz w:val="28"/>
          <w:szCs w:val="22"/>
          <w:lang w:eastAsia="en-US"/>
        </w:rPr>
        <w:t>енной структуры гос</w:t>
      </w:r>
      <w:r w:rsidR="007567BB" w:rsidRPr="007567BB">
        <w:rPr>
          <w:rFonts w:eastAsiaTheme="minorHAnsi"/>
          <w:sz w:val="28"/>
          <w:szCs w:val="22"/>
          <w:lang w:eastAsia="en-US"/>
        </w:rPr>
        <w:t xml:space="preserve">сектора </w:t>
      </w:r>
      <w:r w:rsidR="007567BB">
        <w:rPr>
          <w:rFonts w:eastAsiaTheme="minorHAnsi"/>
          <w:sz w:val="28"/>
          <w:szCs w:val="22"/>
          <w:lang w:eastAsia="en-US"/>
        </w:rPr>
        <w:t>стали</w:t>
      </w:r>
      <w:r w:rsidR="007567BB" w:rsidRPr="007567BB">
        <w:rPr>
          <w:rFonts w:eastAsiaTheme="minorHAnsi"/>
          <w:sz w:val="28"/>
          <w:szCs w:val="22"/>
          <w:lang w:eastAsia="en-US"/>
        </w:rPr>
        <w:t xml:space="preserve"> крупны</w:t>
      </w:r>
      <w:r w:rsidR="007567BB">
        <w:rPr>
          <w:rFonts w:eastAsiaTheme="minorHAnsi"/>
          <w:sz w:val="28"/>
          <w:szCs w:val="22"/>
          <w:lang w:eastAsia="en-US"/>
        </w:rPr>
        <w:t xml:space="preserve">е специализированные совхозы. Они сосредоточили в себе </w:t>
      </w:r>
      <w:r w:rsidR="007567BB" w:rsidRPr="007567BB">
        <w:rPr>
          <w:rFonts w:eastAsiaTheme="minorHAnsi"/>
          <w:sz w:val="28"/>
          <w:szCs w:val="22"/>
          <w:lang w:eastAsia="en-US"/>
        </w:rPr>
        <w:t>основной произ</w:t>
      </w:r>
      <w:r w:rsidR="007567BB">
        <w:rPr>
          <w:rFonts w:eastAsiaTheme="minorHAnsi"/>
          <w:sz w:val="28"/>
          <w:szCs w:val="22"/>
          <w:lang w:eastAsia="en-US"/>
        </w:rPr>
        <w:t xml:space="preserve">водственный потенциал </w:t>
      </w:r>
      <w:r>
        <w:rPr>
          <w:rFonts w:eastAsiaTheme="minorHAnsi"/>
          <w:sz w:val="28"/>
          <w:szCs w:val="22"/>
          <w:lang w:eastAsia="en-US"/>
        </w:rPr>
        <w:t>сельскохозяйственной</w:t>
      </w:r>
      <w:r w:rsidR="007567BB">
        <w:rPr>
          <w:rFonts w:eastAsiaTheme="minorHAnsi"/>
          <w:sz w:val="28"/>
          <w:szCs w:val="22"/>
          <w:lang w:eastAsia="en-US"/>
        </w:rPr>
        <w:t xml:space="preserve"> экономики </w:t>
      </w:r>
      <w:r>
        <w:rPr>
          <w:rFonts w:eastAsiaTheme="minorHAnsi"/>
          <w:sz w:val="28"/>
          <w:szCs w:val="22"/>
          <w:lang w:eastAsia="en-US"/>
        </w:rPr>
        <w:t>края</w:t>
      </w:r>
      <w:r w:rsidR="007567BB">
        <w:rPr>
          <w:rFonts w:eastAsiaTheme="minorHAnsi"/>
          <w:sz w:val="28"/>
          <w:szCs w:val="22"/>
          <w:lang w:eastAsia="en-US"/>
        </w:rPr>
        <w:t xml:space="preserve">. </w:t>
      </w:r>
    </w:p>
    <w:p w:rsidR="00BD1766" w:rsidRDefault="00BD1766" w:rsidP="00E3012E">
      <w:pPr>
        <w:spacing w:line="360" w:lineRule="auto"/>
        <w:ind w:firstLine="680"/>
        <w:jc w:val="both"/>
        <w:rPr>
          <w:rFonts w:eastAsiaTheme="minorHAnsi"/>
          <w:sz w:val="28"/>
          <w:szCs w:val="28"/>
          <w:lang w:eastAsia="en-US"/>
        </w:rPr>
      </w:pPr>
      <w:r w:rsidRPr="00181E23">
        <w:rPr>
          <w:sz w:val="28"/>
          <w:szCs w:val="28"/>
        </w:rPr>
        <w:t xml:space="preserve">В 1986 г. в Алтайском крае </w:t>
      </w:r>
      <w:r>
        <w:rPr>
          <w:sz w:val="28"/>
          <w:szCs w:val="28"/>
        </w:rPr>
        <w:t>доход</w:t>
      </w:r>
      <w:r w:rsidR="00BB29FC">
        <w:rPr>
          <w:sz w:val="28"/>
          <w:szCs w:val="28"/>
        </w:rPr>
        <w:t xml:space="preserve"> сельхозпредприятий </w:t>
      </w:r>
      <w:r w:rsidR="0096378E">
        <w:rPr>
          <w:sz w:val="28"/>
          <w:szCs w:val="28"/>
        </w:rPr>
        <w:t>достиг</w:t>
      </w:r>
      <w:r w:rsidR="00BB29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496,7 млн руб. (в ценах 1983 г.), рентабельность </w:t>
      </w:r>
      <w:r w:rsidR="0096378E">
        <w:rPr>
          <w:sz w:val="28"/>
          <w:szCs w:val="28"/>
        </w:rPr>
        <w:t>повысилась до</w:t>
      </w:r>
      <w:r w:rsidR="005E3D22">
        <w:rPr>
          <w:sz w:val="28"/>
          <w:szCs w:val="28"/>
        </w:rPr>
        <w:t xml:space="preserve"> +</w:t>
      </w:r>
      <w:r>
        <w:rPr>
          <w:sz w:val="28"/>
          <w:szCs w:val="28"/>
        </w:rPr>
        <w:t>25,5%</w:t>
      </w:r>
      <w:r w:rsidR="001D0485" w:rsidRPr="00014989">
        <w:rPr>
          <w:sz w:val="28"/>
          <w:szCs w:val="28"/>
        </w:rPr>
        <w:t xml:space="preserve"> </w:t>
      </w:r>
      <w:r w:rsidR="001D0485" w:rsidRPr="00472E28">
        <w:rPr>
          <w:sz w:val="28"/>
        </w:rPr>
        <w:t>[</w:t>
      </w:r>
      <w:r w:rsidR="00E3768B">
        <w:rPr>
          <w:sz w:val="28"/>
        </w:rPr>
        <w:t>8</w:t>
      </w:r>
      <w:r w:rsidR="001D0485">
        <w:rPr>
          <w:sz w:val="28"/>
        </w:rPr>
        <w:t>, л. 20</w:t>
      </w:r>
      <w:r w:rsidR="001D0485" w:rsidRPr="00472E28">
        <w:rPr>
          <w:sz w:val="28"/>
        </w:rPr>
        <w:t>]</w:t>
      </w:r>
      <w:r w:rsidR="001D0485">
        <w:rPr>
          <w:sz w:val="28"/>
        </w:rPr>
        <w:t>.</w:t>
      </w:r>
      <w:r w:rsidR="00852CA0" w:rsidRPr="00852CA0">
        <w:rPr>
          <w:rFonts w:eastAsiaTheme="minorHAnsi"/>
          <w:sz w:val="28"/>
          <w:szCs w:val="28"/>
          <w:lang w:eastAsia="en-US"/>
        </w:rPr>
        <w:t xml:space="preserve"> </w:t>
      </w:r>
      <w:r w:rsidR="0096378E">
        <w:rPr>
          <w:rFonts w:eastAsiaTheme="minorHAnsi"/>
          <w:sz w:val="28"/>
          <w:szCs w:val="28"/>
          <w:lang w:eastAsia="en-US"/>
        </w:rPr>
        <w:t xml:space="preserve">Совхозы и колхозы </w:t>
      </w:r>
      <w:r w:rsidR="00852CA0" w:rsidRPr="00852CA0">
        <w:rPr>
          <w:rFonts w:eastAsiaTheme="minorHAnsi"/>
          <w:sz w:val="28"/>
          <w:szCs w:val="28"/>
          <w:lang w:eastAsia="en-US"/>
        </w:rPr>
        <w:t>дополнительно получили 170 млн руб</w:t>
      </w:r>
      <w:r w:rsidR="00852CA0">
        <w:rPr>
          <w:rFonts w:eastAsiaTheme="minorHAnsi"/>
          <w:sz w:val="28"/>
          <w:szCs w:val="28"/>
          <w:lang w:eastAsia="en-US"/>
        </w:rPr>
        <w:t xml:space="preserve">. </w:t>
      </w:r>
      <w:r w:rsidR="00852CA0" w:rsidRPr="00852CA0">
        <w:rPr>
          <w:rFonts w:eastAsiaTheme="minorHAnsi"/>
          <w:sz w:val="28"/>
          <w:szCs w:val="28"/>
          <w:lang w:eastAsia="en-US"/>
        </w:rPr>
        <w:t xml:space="preserve"> из </w:t>
      </w:r>
      <w:r w:rsidR="00852CA0">
        <w:rPr>
          <w:rFonts w:eastAsiaTheme="minorHAnsi"/>
          <w:sz w:val="28"/>
          <w:szCs w:val="28"/>
          <w:lang w:eastAsia="en-US"/>
        </w:rPr>
        <w:t>гос</w:t>
      </w:r>
      <w:r w:rsidR="00852CA0" w:rsidRPr="00852CA0">
        <w:rPr>
          <w:rFonts w:eastAsiaTheme="minorHAnsi"/>
          <w:sz w:val="28"/>
          <w:szCs w:val="28"/>
          <w:lang w:eastAsia="en-US"/>
        </w:rPr>
        <w:t xml:space="preserve">бюджета за продукцию </w:t>
      </w:r>
      <w:r w:rsidR="00852CA0" w:rsidRPr="00852CA0">
        <w:rPr>
          <w:rFonts w:eastAsiaTheme="minorHAnsi"/>
          <w:sz w:val="28"/>
          <w:szCs w:val="28"/>
          <w:lang w:eastAsia="en-US"/>
        </w:rPr>
        <w:lastRenderedPageBreak/>
        <w:t xml:space="preserve">растениеводства., в том числе за сдачу 1,6 млн т зерна твёрдых сортов – 47 млн руб. </w:t>
      </w:r>
      <w:r w:rsidR="00922899">
        <w:rPr>
          <w:rFonts w:eastAsiaTheme="minorHAnsi"/>
          <w:sz w:val="28"/>
          <w:szCs w:val="28"/>
          <w:lang w:eastAsia="en-US"/>
        </w:rPr>
        <w:t xml:space="preserve">и </w:t>
      </w:r>
      <w:r w:rsidR="00852CA0" w:rsidRPr="00852CA0">
        <w:rPr>
          <w:rFonts w:eastAsiaTheme="minorHAnsi"/>
          <w:sz w:val="28"/>
          <w:szCs w:val="28"/>
          <w:lang w:eastAsia="en-US"/>
        </w:rPr>
        <w:t xml:space="preserve">341 тыс. руб. – за повышение </w:t>
      </w:r>
      <w:r w:rsidR="00922899">
        <w:rPr>
          <w:rFonts w:eastAsiaTheme="minorHAnsi"/>
          <w:sz w:val="28"/>
          <w:szCs w:val="28"/>
          <w:lang w:eastAsia="en-US"/>
        </w:rPr>
        <w:t>сахаристости свеклы. З</w:t>
      </w:r>
      <w:r w:rsidR="00852CA0" w:rsidRPr="00852CA0">
        <w:rPr>
          <w:rFonts w:eastAsiaTheme="minorHAnsi"/>
          <w:sz w:val="28"/>
          <w:szCs w:val="28"/>
          <w:lang w:eastAsia="en-US"/>
        </w:rPr>
        <w:t>а сданную животноводческую продукцию высокого качества</w:t>
      </w:r>
      <w:r w:rsidR="00922899">
        <w:rPr>
          <w:rFonts w:eastAsiaTheme="minorHAnsi"/>
          <w:sz w:val="28"/>
          <w:szCs w:val="28"/>
          <w:lang w:eastAsia="en-US"/>
        </w:rPr>
        <w:t xml:space="preserve"> было дополнительно выплачено 63,7 млн руб.</w:t>
      </w:r>
      <w:r w:rsidR="00F919F6">
        <w:rPr>
          <w:rFonts w:eastAsiaTheme="minorHAnsi"/>
          <w:sz w:val="28"/>
          <w:szCs w:val="28"/>
          <w:lang w:eastAsia="en-US"/>
        </w:rPr>
        <w:t xml:space="preserve"> </w:t>
      </w:r>
      <w:r w:rsidR="00922899">
        <w:rPr>
          <w:rFonts w:eastAsiaTheme="minorHAnsi"/>
          <w:sz w:val="28"/>
          <w:szCs w:val="28"/>
          <w:lang w:eastAsia="en-US"/>
        </w:rPr>
        <w:t>Год выдался относительно благоприятным по погодно-климатическим условиям и</w:t>
      </w:r>
      <w:r w:rsidR="00922899" w:rsidRPr="00922899">
        <w:rPr>
          <w:rFonts w:eastAsiaTheme="minorHAnsi"/>
          <w:sz w:val="28"/>
          <w:szCs w:val="28"/>
          <w:lang w:eastAsia="en-US"/>
        </w:rPr>
        <w:t xml:space="preserve"> план </w:t>
      </w:r>
      <w:r w:rsidR="005E3D22" w:rsidRPr="00922899">
        <w:rPr>
          <w:rFonts w:eastAsiaTheme="minorHAnsi"/>
          <w:sz w:val="28"/>
          <w:szCs w:val="28"/>
          <w:lang w:eastAsia="en-US"/>
        </w:rPr>
        <w:t>закупок зерновых</w:t>
      </w:r>
      <w:r w:rsidR="00922899" w:rsidRPr="00922899">
        <w:rPr>
          <w:rFonts w:eastAsiaTheme="minorHAnsi"/>
          <w:sz w:val="28"/>
          <w:szCs w:val="28"/>
          <w:lang w:eastAsia="en-US"/>
        </w:rPr>
        <w:t xml:space="preserve"> был перевыполнен на 0,7%, картофеля – на 1%, овощей – на 7</w:t>
      </w:r>
      <w:r w:rsidR="005E3D22" w:rsidRPr="00922899">
        <w:rPr>
          <w:rFonts w:eastAsiaTheme="minorHAnsi"/>
          <w:sz w:val="28"/>
          <w:szCs w:val="28"/>
          <w:lang w:eastAsia="en-US"/>
        </w:rPr>
        <w:t>%, мяса</w:t>
      </w:r>
      <w:r w:rsidR="00922899" w:rsidRPr="00922899">
        <w:rPr>
          <w:rFonts w:eastAsiaTheme="minorHAnsi"/>
          <w:sz w:val="28"/>
          <w:szCs w:val="28"/>
          <w:lang w:eastAsia="en-US"/>
        </w:rPr>
        <w:t xml:space="preserve"> - на 4,6%, молока – на 8,3%, яиц – на 4,8% и шерсти – на 2,8%</w:t>
      </w:r>
      <w:r w:rsidR="00337722">
        <w:rPr>
          <w:rFonts w:eastAsiaTheme="minorHAnsi"/>
          <w:sz w:val="28"/>
          <w:szCs w:val="28"/>
          <w:lang w:eastAsia="en-US"/>
        </w:rPr>
        <w:t xml:space="preserve"> </w:t>
      </w:r>
      <w:r w:rsidR="0087365C" w:rsidRPr="00472E28">
        <w:rPr>
          <w:sz w:val="28"/>
        </w:rPr>
        <w:t>[</w:t>
      </w:r>
      <w:r w:rsidR="00E3768B">
        <w:rPr>
          <w:sz w:val="28"/>
        </w:rPr>
        <w:t>9</w:t>
      </w:r>
      <w:r w:rsidR="0087365C">
        <w:rPr>
          <w:sz w:val="28"/>
        </w:rPr>
        <w:t xml:space="preserve">, л. </w:t>
      </w:r>
      <w:r w:rsidR="00337722">
        <w:rPr>
          <w:sz w:val="28"/>
        </w:rPr>
        <w:t>97, 99-101</w:t>
      </w:r>
      <w:r w:rsidR="0087365C" w:rsidRPr="00472E28">
        <w:rPr>
          <w:sz w:val="28"/>
        </w:rPr>
        <w:t>]</w:t>
      </w:r>
      <w:r w:rsidR="0087365C">
        <w:rPr>
          <w:sz w:val="28"/>
        </w:rPr>
        <w:t>.</w:t>
      </w:r>
    </w:p>
    <w:p w:rsidR="008D42B3" w:rsidRDefault="00DB5A86" w:rsidP="00E3012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1987</w:t>
      </w:r>
      <w:r w:rsidRPr="00181E23">
        <w:rPr>
          <w:sz w:val="28"/>
          <w:szCs w:val="28"/>
        </w:rPr>
        <w:t xml:space="preserve"> г. </w:t>
      </w:r>
      <w:r w:rsidR="00260C51">
        <w:rPr>
          <w:sz w:val="28"/>
          <w:szCs w:val="28"/>
        </w:rPr>
        <w:t xml:space="preserve">развитие аграрного сектора региона </w:t>
      </w:r>
      <w:r w:rsidR="0096378E">
        <w:rPr>
          <w:sz w:val="28"/>
          <w:szCs w:val="28"/>
        </w:rPr>
        <w:t xml:space="preserve">также </w:t>
      </w:r>
      <w:r w:rsidR="00260C51">
        <w:rPr>
          <w:sz w:val="28"/>
          <w:szCs w:val="28"/>
        </w:rPr>
        <w:t>было достаточно динамичным. К</w:t>
      </w:r>
      <w:r>
        <w:rPr>
          <w:sz w:val="28"/>
          <w:szCs w:val="28"/>
        </w:rPr>
        <w:t>олхозы и совхозы</w:t>
      </w:r>
      <w:r w:rsidRPr="00181E23">
        <w:rPr>
          <w:sz w:val="28"/>
          <w:szCs w:val="28"/>
        </w:rPr>
        <w:t xml:space="preserve"> получили</w:t>
      </w:r>
      <w:r>
        <w:rPr>
          <w:sz w:val="28"/>
          <w:szCs w:val="28"/>
        </w:rPr>
        <w:t xml:space="preserve"> доход в размере 602,2 млн руб., при этом рентабельность составила +29,2%</w:t>
      </w:r>
      <w:r w:rsidR="00E3768B">
        <w:rPr>
          <w:sz w:val="28"/>
          <w:szCs w:val="28"/>
        </w:rPr>
        <w:t xml:space="preserve">. </w:t>
      </w:r>
      <w:r w:rsidR="0096378E">
        <w:rPr>
          <w:sz w:val="28"/>
          <w:szCs w:val="28"/>
        </w:rPr>
        <w:t>План гос</w:t>
      </w:r>
      <w:r w:rsidR="008D42B3">
        <w:rPr>
          <w:sz w:val="28"/>
          <w:szCs w:val="28"/>
        </w:rPr>
        <w:t>закупок мяса был перевыполнен на 2,6%, молока – на 6,3%, яиц – на 7,5% и шерсти – на 1%</w:t>
      </w:r>
      <w:r w:rsidR="00E80742" w:rsidRPr="00472E28">
        <w:rPr>
          <w:sz w:val="28"/>
        </w:rPr>
        <w:t xml:space="preserve"> </w:t>
      </w:r>
      <w:r w:rsidR="009526B7" w:rsidRPr="00472E28">
        <w:rPr>
          <w:sz w:val="28"/>
        </w:rPr>
        <w:t>[</w:t>
      </w:r>
      <w:r w:rsidR="00E3768B">
        <w:rPr>
          <w:sz w:val="28"/>
        </w:rPr>
        <w:t>10</w:t>
      </w:r>
      <w:r w:rsidR="009526B7">
        <w:rPr>
          <w:sz w:val="28"/>
        </w:rPr>
        <w:t>, л. 101, 104</w:t>
      </w:r>
      <w:r w:rsidR="009526B7" w:rsidRPr="00472E28">
        <w:rPr>
          <w:sz w:val="28"/>
        </w:rPr>
        <w:t>]</w:t>
      </w:r>
      <w:r w:rsidR="009526B7">
        <w:rPr>
          <w:sz w:val="28"/>
        </w:rPr>
        <w:t>.</w:t>
      </w:r>
    </w:p>
    <w:p w:rsidR="00CF7848" w:rsidRDefault="00260C51" w:rsidP="00E3012E">
      <w:pPr>
        <w:pStyle w:val="af7"/>
        <w:spacing w:line="36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Однако</w:t>
      </w:r>
      <w:r w:rsidR="008D42B3">
        <w:rPr>
          <w:rFonts w:ascii="Times New Roman" w:hAnsi="Times New Roman"/>
          <w:sz w:val="28"/>
          <w:szCs w:val="28"/>
        </w:rPr>
        <w:t xml:space="preserve"> темпы развития аграрного сектора экономики региона </w:t>
      </w:r>
      <w:r w:rsidR="008D42B3" w:rsidRPr="006A3F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 </w:t>
      </w:r>
      <w:r w:rsidR="002072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скорость </w:t>
      </w:r>
      <w:r w:rsidR="008D42B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внедрения </w:t>
      </w:r>
      <w:r w:rsidR="008D42B3" w:rsidRPr="006A3F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прогрессивных форм организации труда</w:t>
      </w:r>
      <w:r w:rsidR="0096378E">
        <w:rPr>
          <w:rFonts w:ascii="Times New Roman" w:hAnsi="Times New Roman"/>
          <w:sz w:val="28"/>
          <w:szCs w:val="28"/>
        </w:rPr>
        <w:t xml:space="preserve"> не устраивали центральную власть</w:t>
      </w:r>
      <w:r w:rsidR="008D42B3">
        <w:rPr>
          <w:rFonts w:ascii="Times New Roman" w:hAnsi="Times New Roman"/>
          <w:sz w:val="28"/>
          <w:szCs w:val="28"/>
        </w:rPr>
        <w:t xml:space="preserve">. </w:t>
      </w:r>
      <w:r w:rsidR="00CF7848">
        <w:rPr>
          <w:rFonts w:ascii="Times New Roman" w:hAnsi="Times New Roman"/>
          <w:sz w:val="28"/>
          <w:szCs w:val="28"/>
        </w:rPr>
        <w:t xml:space="preserve">В 1987 г. региональные </w:t>
      </w:r>
      <w:r w:rsidR="0096378E">
        <w:rPr>
          <w:rFonts w:ascii="Times New Roman" w:hAnsi="Times New Roman"/>
          <w:sz w:val="28"/>
          <w:szCs w:val="28"/>
        </w:rPr>
        <w:t>органы управления</w:t>
      </w:r>
      <w:r w:rsidR="00CF7848">
        <w:rPr>
          <w:rFonts w:ascii="Times New Roman" w:hAnsi="Times New Roman"/>
          <w:sz w:val="28"/>
          <w:szCs w:val="28"/>
        </w:rPr>
        <w:t xml:space="preserve"> подверглись критике со стороны центрального руководства. В постановлении </w:t>
      </w:r>
      <w:r w:rsidR="009637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партии</w:t>
      </w:r>
      <w:r w:rsidR="00CF7848" w:rsidRPr="006A3F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«Об организаторской работе Алтайского крайкома КПСС по внедрению в сельскохозяйственное производство хозяйственного расчета и прогрессивных форм организации труда» от 10 апреля 1987 г</w:t>
      </w:r>
      <w:r w:rsidR="00CF7848">
        <w:rPr>
          <w:rFonts w:ascii="Times New Roman" w:hAnsi="Times New Roman"/>
          <w:sz w:val="28"/>
          <w:szCs w:val="28"/>
        </w:rPr>
        <w:t>., отмечалось,</w:t>
      </w:r>
      <w:r w:rsidR="00CF7848" w:rsidRPr="006A3F15">
        <w:rPr>
          <w:rFonts w:ascii="Times New Roman" w:hAnsi="Times New Roman"/>
          <w:sz w:val="28"/>
          <w:szCs w:val="28"/>
        </w:rPr>
        <w:t xml:space="preserve"> что </w:t>
      </w:r>
      <w:r w:rsidR="00CF7848">
        <w:rPr>
          <w:rFonts w:ascii="Times New Roman" w:hAnsi="Times New Roman"/>
          <w:sz w:val="28"/>
          <w:szCs w:val="28"/>
        </w:rPr>
        <w:t>проводимая</w:t>
      </w:r>
      <w:r w:rsidR="00CF7848" w:rsidRPr="006A3F15">
        <w:rPr>
          <w:rFonts w:ascii="Times New Roman" w:hAnsi="Times New Roman"/>
          <w:sz w:val="28"/>
          <w:szCs w:val="28"/>
        </w:rPr>
        <w:t xml:space="preserve"> работа </w:t>
      </w:r>
      <w:r w:rsidR="00CF7848">
        <w:rPr>
          <w:rFonts w:ascii="Times New Roman" w:hAnsi="Times New Roman"/>
          <w:sz w:val="28"/>
          <w:szCs w:val="28"/>
        </w:rPr>
        <w:t>органов власти и управления</w:t>
      </w:r>
      <w:r w:rsidR="00CF7848" w:rsidRPr="006A3F15">
        <w:rPr>
          <w:rFonts w:ascii="Times New Roman" w:hAnsi="Times New Roman"/>
          <w:sz w:val="28"/>
          <w:szCs w:val="28"/>
        </w:rPr>
        <w:t xml:space="preserve"> по освоению новых экономических методов хозяйствовании не соответствовала требованиям XXVII съезда</w:t>
      </w:r>
      <w:r w:rsidR="00ED38A9">
        <w:rPr>
          <w:rFonts w:ascii="Times New Roman" w:hAnsi="Times New Roman"/>
          <w:sz w:val="28"/>
          <w:szCs w:val="28"/>
        </w:rPr>
        <w:t xml:space="preserve"> партии и январского (1987 г.) п</w:t>
      </w:r>
      <w:r w:rsidR="00CF7848" w:rsidRPr="006A3F15">
        <w:rPr>
          <w:rFonts w:ascii="Times New Roman" w:hAnsi="Times New Roman"/>
          <w:sz w:val="28"/>
          <w:szCs w:val="28"/>
        </w:rPr>
        <w:t xml:space="preserve">ленума </w:t>
      </w:r>
      <w:r w:rsidR="002072EC">
        <w:rPr>
          <w:rFonts w:ascii="Times New Roman" w:hAnsi="Times New Roman"/>
          <w:sz w:val="28"/>
          <w:szCs w:val="28"/>
        </w:rPr>
        <w:t>партии</w:t>
      </w:r>
      <w:r w:rsidR="00CF7848" w:rsidRPr="006A3F15">
        <w:rPr>
          <w:rFonts w:ascii="Times New Roman" w:hAnsi="Times New Roman"/>
          <w:sz w:val="28"/>
          <w:szCs w:val="28"/>
        </w:rPr>
        <w:t>.</w:t>
      </w:r>
      <w:r w:rsidR="00CF7848">
        <w:rPr>
          <w:rFonts w:ascii="Times New Roman" w:hAnsi="Times New Roman"/>
          <w:sz w:val="28"/>
          <w:szCs w:val="28"/>
        </w:rPr>
        <w:t xml:space="preserve"> Только в 3%</w:t>
      </w:r>
      <w:r w:rsidR="00CF7848" w:rsidRPr="006A3F15">
        <w:rPr>
          <w:rFonts w:ascii="Times New Roman" w:hAnsi="Times New Roman"/>
          <w:sz w:val="28"/>
          <w:szCs w:val="28"/>
        </w:rPr>
        <w:t xml:space="preserve"> хозяйств </w:t>
      </w:r>
      <w:r w:rsidR="00CF7848">
        <w:rPr>
          <w:rFonts w:ascii="Times New Roman" w:hAnsi="Times New Roman"/>
          <w:sz w:val="28"/>
          <w:szCs w:val="28"/>
        </w:rPr>
        <w:t xml:space="preserve">края </w:t>
      </w:r>
      <w:r w:rsidR="00CF7848" w:rsidRPr="006A3F15">
        <w:rPr>
          <w:rFonts w:ascii="Times New Roman" w:hAnsi="Times New Roman"/>
          <w:sz w:val="28"/>
          <w:szCs w:val="28"/>
        </w:rPr>
        <w:t>был освоен сквозной подряд с переводом всех работников на оплат</w:t>
      </w:r>
      <w:r w:rsidR="00E3768B">
        <w:rPr>
          <w:rFonts w:ascii="Times New Roman" w:hAnsi="Times New Roman"/>
          <w:sz w:val="28"/>
          <w:szCs w:val="28"/>
        </w:rPr>
        <w:t>у труда от конечных результатов</w:t>
      </w:r>
      <w:r w:rsidR="00347811" w:rsidRPr="00C22A9F">
        <w:rPr>
          <w:rFonts w:ascii="Times New Roman" w:hAnsi="Times New Roman"/>
          <w:sz w:val="28"/>
        </w:rPr>
        <w:t xml:space="preserve"> </w:t>
      </w:r>
      <w:r w:rsidR="00E3768B">
        <w:rPr>
          <w:rFonts w:ascii="Times New Roman" w:hAnsi="Times New Roman"/>
          <w:sz w:val="28"/>
        </w:rPr>
        <w:t>[11</w:t>
      </w:r>
      <w:r w:rsidR="00C22A9F" w:rsidRPr="00C22A9F">
        <w:rPr>
          <w:rFonts w:ascii="Times New Roman" w:hAnsi="Times New Roman"/>
          <w:sz w:val="28"/>
        </w:rPr>
        <w:t xml:space="preserve">, с. </w:t>
      </w:r>
      <w:r w:rsidR="00C22A9F">
        <w:rPr>
          <w:rFonts w:ascii="Times New Roman" w:hAnsi="Times New Roman"/>
          <w:sz w:val="28"/>
        </w:rPr>
        <w:t>391-394</w:t>
      </w:r>
      <w:r w:rsidR="00C22A9F" w:rsidRPr="00C22A9F">
        <w:rPr>
          <w:rFonts w:ascii="Times New Roman" w:hAnsi="Times New Roman"/>
          <w:sz w:val="28"/>
        </w:rPr>
        <w:t>].</w:t>
      </w:r>
    </w:p>
    <w:p w:rsidR="00F22FC1" w:rsidRDefault="00ED38A9" w:rsidP="00E3012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Одним из итогов</w:t>
      </w:r>
      <w:r w:rsidR="00F22FC1">
        <w:rPr>
          <w:sz w:val="28"/>
          <w:szCs w:val="28"/>
        </w:rPr>
        <w:t xml:space="preserve"> </w:t>
      </w:r>
      <w:r w:rsidR="0093208F">
        <w:rPr>
          <w:sz w:val="28"/>
          <w:szCs w:val="28"/>
        </w:rPr>
        <w:t xml:space="preserve">реализации </w:t>
      </w:r>
      <w:r w:rsidR="00F22FC1">
        <w:rPr>
          <w:sz w:val="28"/>
          <w:szCs w:val="28"/>
        </w:rPr>
        <w:t xml:space="preserve">принятых решений стало </w:t>
      </w:r>
      <w:r>
        <w:rPr>
          <w:sz w:val="28"/>
          <w:szCs w:val="28"/>
        </w:rPr>
        <w:t>ускорение развития</w:t>
      </w:r>
      <w:r w:rsidR="00F22FC1">
        <w:rPr>
          <w:sz w:val="28"/>
          <w:szCs w:val="28"/>
        </w:rPr>
        <w:t xml:space="preserve"> арендных отношений в аграрном секторе. </w:t>
      </w:r>
      <w:r w:rsidR="0093208F">
        <w:rPr>
          <w:sz w:val="28"/>
          <w:szCs w:val="28"/>
        </w:rPr>
        <w:t>Если в</w:t>
      </w:r>
      <w:r>
        <w:rPr>
          <w:sz w:val="28"/>
          <w:szCs w:val="28"/>
        </w:rPr>
        <w:t xml:space="preserve"> крае на условиях аренды </w:t>
      </w:r>
      <w:r w:rsidR="008D42B3">
        <w:rPr>
          <w:sz w:val="28"/>
          <w:szCs w:val="28"/>
        </w:rPr>
        <w:t>в 1988 г. работала пятая часть</w:t>
      </w:r>
      <w:r w:rsidR="00F22FC1">
        <w:rPr>
          <w:sz w:val="28"/>
          <w:szCs w:val="28"/>
        </w:rPr>
        <w:t xml:space="preserve"> общего количеств</w:t>
      </w:r>
      <w:r w:rsidR="008D42B3">
        <w:rPr>
          <w:sz w:val="28"/>
          <w:szCs w:val="28"/>
        </w:rPr>
        <w:t xml:space="preserve">а подразделений, </w:t>
      </w:r>
      <w:r w:rsidR="0093208F">
        <w:rPr>
          <w:sz w:val="28"/>
          <w:szCs w:val="28"/>
        </w:rPr>
        <w:t xml:space="preserve">то </w:t>
      </w:r>
      <w:r w:rsidR="008D42B3">
        <w:rPr>
          <w:sz w:val="28"/>
          <w:szCs w:val="28"/>
        </w:rPr>
        <w:t>в 1989 г. – треть</w:t>
      </w:r>
      <w:r w:rsidR="00F22FC1">
        <w:rPr>
          <w:sz w:val="28"/>
          <w:szCs w:val="28"/>
        </w:rPr>
        <w:t xml:space="preserve">. </w:t>
      </w:r>
      <w:r w:rsidR="00AB2DCF">
        <w:rPr>
          <w:sz w:val="28"/>
          <w:szCs w:val="28"/>
        </w:rPr>
        <w:t>Удельный вес</w:t>
      </w:r>
      <w:r w:rsidR="00F22FC1">
        <w:rPr>
          <w:sz w:val="28"/>
          <w:szCs w:val="28"/>
        </w:rPr>
        <w:t xml:space="preserve"> арендаторов по отношению к среднегодовой численности работников составил 13,3%. В 1989 г. половина сельхозпредприятий региона применяла арендный подряд, но только всего 1,5% </w:t>
      </w:r>
      <w:r w:rsidR="00F22FC1">
        <w:rPr>
          <w:sz w:val="28"/>
          <w:szCs w:val="28"/>
        </w:rPr>
        <w:lastRenderedPageBreak/>
        <w:t xml:space="preserve">таких </w:t>
      </w:r>
      <w:r w:rsidR="00347811">
        <w:rPr>
          <w:sz w:val="28"/>
          <w:szCs w:val="28"/>
        </w:rPr>
        <w:t>предприятий имело</w:t>
      </w:r>
      <w:r w:rsidR="00F22FC1">
        <w:rPr>
          <w:sz w:val="28"/>
          <w:szCs w:val="28"/>
        </w:rPr>
        <w:t xml:space="preserve"> подряд во всех производственных единицах. В процентном отношении предприятия, работающие на условиях аренды, производили 23,9% говядины, 32% свинины, 28,2% баранины, 32,2% зерна и 33% картофеля</w:t>
      </w:r>
      <w:r w:rsidR="00B463BB" w:rsidRPr="00C22A9F">
        <w:rPr>
          <w:sz w:val="28"/>
        </w:rPr>
        <w:t xml:space="preserve"> </w:t>
      </w:r>
      <w:r w:rsidR="004F519D" w:rsidRPr="00C22A9F">
        <w:rPr>
          <w:sz w:val="28"/>
        </w:rPr>
        <w:t>[</w:t>
      </w:r>
      <w:r w:rsidR="00E3768B">
        <w:rPr>
          <w:sz w:val="28"/>
        </w:rPr>
        <w:t>12</w:t>
      </w:r>
      <w:r w:rsidR="004F519D" w:rsidRPr="00C22A9F">
        <w:rPr>
          <w:sz w:val="28"/>
        </w:rPr>
        <w:t xml:space="preserve">, с. </w:t>
      </w:r>
      <w:r w:rsidR="004F519D">
        <w:rPr>
          <w:sz w:val="28"/>
        </w:rPr>
        <w:t>40-41</w:t>
      </w:r>
      <w:r w:rsidR="004F519D" w:rsidRPr="00C22A9F">
        <w:rPr>
          <w:sz w:val="28"/>
        </w:rPr>
        <w:t>].</w:t>
      </w:r>
    </w:p>
    <w:p w:rsidR="00DB5A86" w:rsidRDefault="00DB5A86" w:rsidP="00E3012E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В 1988</w:t>
      </w:r>
      <w:r w:rsidRPr="00181E23">
        <w:rPr>
          <w:sz w:val="28"/>
          <w:szCs w:val="28"/>
        </w:rPr>
        <w:t xml:space="preserve"> г. </w:t>
      </w:r>
      <w:r w:rsidR="0093208F">
        <w:rPr>
          <w:sz w:val="28"/>
          <w:szCs w:val="28"/>
        </w:rPr>
        <w:t>устойчивое развитие агросектора</w:t>
      </w:r>
      <w:r w:rsidR="00ED38A9">
        <w:rPr>
          <w:sz w:val="28"/>
          <w:szCs w:val="28"/>
        </w:rPr>
        <w:t>, в том числе и благодаря вышеописанным мерам, продолжилось. К</w:t>
      </w:r>
      <w:r>
        <w:rPr>
          <w:sz w:val="28"/>
          <w:szCs w:val="28"/>
        </w:rPr>
        <w:t>олхозы и совхозы</w:t>
      </w:r>
      <w:r w:rsidRPr="00181E23">
        <w:rPr>
          <w:sz w:val="28"/>
          <w:szCs w:val="28"/>
        </w:rPr>
        <w:t xml:space="preserve"> </w:t>
      </w:r>
      <w:r w:rsidR="00D14EED">
        <w:rPr>
          <w:sz w:val="28"/>
          <w:szCs w:val="28"/>
        </w:rPr>
        <w:t xml:space="preserve">региона </w:t>
      </w:r>
      <w:r w:rsidRPr="00181E23">
        <w:rPr>
          <w:sz w:val="28"/>
          <w:szCs w:val="28"/>
        </w:rPr>
        <w:t>получили</w:t>
      </w:r>
      <w:r>
        <w:rPr>
          <w:sz w:val="28"/>
          <w:szCs w:val="28"/>
        </w:rPr>
        <w:t xml:space="preserve"> доход в размере 829,4 млн руб., при этом рентабельность составила +40,5%</w:t>
      </w:r>
      <w:r w:rsidR="00C533FB" w:rsidRPr="00472E28">
        <w:rPr>
          <w:sz w:val="28"/>
        </w:rPr>
        <w:t xml:space="preserve"> [</w:t>
      </w:r>
      <w:r w:rsidR="00850B09">
        <w:rPr>
          <w:sz w:val="28"/>
        </w:rPr>
        <w:t>11</w:t>
      </w:r>
      <w:r w:rsidR="00C533FB">
        <w:rPr>
          <w:sz w:val="28"/>
        </w:rPr>
        <w:t>, л. 20</w:t>
      </w:r>
      <w:r w:rsidR="00C533FB" w:rsidRPr="00472E28">
        <w:rPr>
          <w:sz w:val="28"/>
        </w:rPr>
        <w:t>]</w:t>
      </w:r>
      <w:r w:rsidR="00C533FB">
        <w:rPr>
          <w:sz w:val="28"/>
        </w:rPr>
        <w:t>.</w:t>
      </w:r>
      <w:r w:rsidR="00C533FB" w:rsidRPr="008D42B3">
        <w:rPr>
          <w:sz w:val="28"/>
          <w:szCs w:val="28"/>
        </w:rPr>
        <w:t xml:space="preserve"> </w:t>
      </w:r>
      <w:r w:rsidR="002072EC">
        <w:rPr>
          <w:sz w:val="28"/>
          <w:szCs w:val="28"/>
        </w:rPr>
        <w:t xml:space="preserve"> Пл</w:t>
      </w:r>
      <w:r w:rsidR="00D14EED">
        <w:rPr>
          <w:sz w:val="28"/>
          <w:szCs w:val="28"/>
        </w:rPr>
        <w:t>ан по производству и закупкам</w:t>
      </w:r>
      <w:r w:rsidR="002072EC">
        <w:rPr>
          <w:sz w:val="28"/>
          <w:szCs w:val="28"/>
        </w:rPr>
        <w:t xml:space="preserve"> большинства видов </w:t>
      </w:r>
      <w:r w:rsidR="0071022D">
        <w:rPr>
          <w:sz w:val="28"/>
          <w:szCs w:val="28"/>
        </w:rPr>
        <w:t>сельхозпродукции</w:t>
      </w:r>
      <w:r w:rsidR="00D658E0">
        <w:rPr>
          <w:sz w:val="28"/>
          <w:szCs w:val="28"/>
        </w:rPr>
        <w:t xml:space="preserve"> </w:t>
      </w:r>
      <w:r w:rsidR="0071022D">
        <w:rPr>
          <w:sz w:val="28"/>
          <w:szCs w:val="28"/>
        </w:rPr>
        <w:t>сельхозпредприятиями</w:t>
      </w:r>
      <w:r w:rsidR="00D658E0">
        <w:rPr>
          <w:sz w:val="28"/>
          <w:szCs w:val="28"/>
        </w:rPr>
        <w:t xml:space="preserve"> </w:t>
      </w:r>
      <w:r w:rsidR="002072EC">
        <w:rPr>
          <w:sz w:val="28"/>
          <w:szCs w:val="28"/>
        </w:rPr>
        <w:t>был выполнен.</w:t>
      </w:r>
    </w:p>
    <w:p w:rsidR="00020C3D" w:rsidRPr="00020C3D" w:rsidRDefault="003B70AA" w:rsidP="00E3768B">
      <w:pPr>
        <w:spacing w:after="160"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B70AA">
        <w:rPr>
          <w:rFonts w:eastAsiaTheme="minorHAnsi"/>
          <w:sz w:val="28"/>
          <w:szCs w:val="28"/>
          <w:lang w:eastAsia="en-US"/>
        </w:rPr>
        <w:t>Одной из особенностей рассматриваемого исторического периода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 w:rsidR="006F53E1">
        <w:rPr>
          <w:rFonts w:eastAsiaTheme="minorHAnsi"/>
          <w:sz w:val="28"/>
          <w:szCs w:val="28"/>
          <w:lang w:eastAsia="en-US"/>
        </w:rPr>
        <w:t xml:space="preserve">в целом </w:t>
      </w:r>
      <w:r>
        <w:rPr>
          <w:rFonts w:eastAsiaTheme="minorHAnsi"/>
          <w:sz w:val="28"/>
          <w:szCs w:val="28"/>
          <w:lang w:eastAsia="en-US"/>
        </w:rPr>
        <w:t>позитивно повлиявших на развитие агропроизводства,</w:t>
      </w:r>
      <w:r w:rsidRPr="003B70AA">
        <w:rPr>
          <w:rFonts w:eastAsiaTheme="minorHAnsi"/>
          <w:sz w:val="28"/>
          <w:szCs w:val="28"/>
          <w:lang w:eastAsia="en-US"/>
        </w:rPr>
        <w:t xml:space="preserve"> стало расширение демократических начал в развитии колх</w:t>
      </w:r>
      <w:r w:rsidR="00B21FEF">
        <w:rPr>
          <w:rFonts w:eastAsiaTheme="minorHAnsi"/>
          <w:sz w:val="28"/>
          <w:szCs w:val="28"/>
          <w:lang w:eastAsia="en-US"/>
        </w:rPr>
        <w:t xml:space="preserve">озов. Новый </w:t>
      </w:r>
      <w:r w:rsidRPr="003B70AA">
        <w:rPr>
          <w:rFonts w:eastAsiaTheme="minorHAnsi"/>
          <w:sz w:val="28"/>
          <w:szCs w:val="28"/>
          <w:lang w:eastAsia="en-US"/>
        </w:rPr>
        <w:t xml:space="preserve">«Примерный устав колхоза» значительно </w:t>
      </w:r>
      <w:r>
        <w:rPr>
          <w:rFonts w:eastAsiaTheme="minorHAnsi"/>
          <w:sz w:val="28"/>
          <w:szCs w:val="28"/>
          <w:lang w:eastAsia="en-US"/>
        </w:rPr>
        <w:t>обогатил</w:t>
      </w:r>
      <w:r w:rsidRPr="003B70AA">
        <w:rPr>
          <w:rFonts w:eastAsiaTheme="minorHAnsi"/>
          <w:sz w:val="28"/>
          <w:szCs w:val="28"/>
          <w:lang w:eastAsia="en-US"/>
        </w:rPr>
        <w:t xml:space="preserve"> демократические механизмы управления колхозами.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3B70AA">
        <w:rPr>
          <w:color w:val="000000"/>
          <w:sz w:val="28"/>
          <w:szCs w:val="28"/>
        </w:rPr>
        <w:t xml:space="preserve">Для контроля за деятельностью правления и должностных лиц колхоза общим собранием колхозников </w:t>
      </w:r>
      <w:r>
        <w:rPr>
          <w:color w:val="000000"/>
          <w:sz w:val="28"/>
          <w:szCs w:val="28"/>
        </w:rPr>
        <w:t>стала избираться</w:t>
      </w:r>
      <w:r w:rsidRPr="003B70AA">
        <w:rPr>
          <w:color w:val="000000"/>
          <w:sz w:val="28"/>
          <w:szCs w:val="28"/>
        </w:rPr>
        <w:t xml:space="preserve"> сроком на три года ревизионная комиссия, которая была подотчёт</w:t>
      </w:r>
      <w:r w:rsidR="00E3768B">
        <w:rPr>
          <w:color w:val="000000"/>
          <w:sz w:val="28"/>
          <w:szCs w:val="28"/>
        </w:rPr>
        <w:t xml:space="preserve">на общему собранию колхозников </w:t>
      </w:r>
      <w:r w:rsidR="00041338" w:rsidRPr="00472E28">
        <w:rPr>
          <w:sz w:val="28"/>
        </w:rPr>
        <w:t>[</w:t>
      </w:r>
      <w:r w:rsidR="00E3768B">
        <w:rPr>
          <w:sz w:val="28"/>
        </w:rPr>
        <w:t>13</w:t>
      </w:r>
      <w:r w:rsidR="00041338" w:rsidRPr="00472E28">
        <w:rPr>
          <w:sz w:val="28"/>
        </w:rPr>
        <w:t>]</w:t>
      </w:r>
      <w:r w:rsidR="00041338">
        <w:rPr>
          <w:sz w:val="28"/>
        </w:rPr>
        <w:t>.</w:t>
      </w:r>
      <w:r w:rsidR="006F53E1">
        <w:rPr>
          <w:sz w:val="28"/>
        </w:rPr>
        <w:t xml:space="preserve"> </w:t>
      </w:r>
      <w:r w:rsidR="00CC111D">
        <w:rPr>
          <w:rFonts w:eastAsiaTheme="minorHAnsi"/>
          <w:sz w:val="28"/>
          <w:szCs w:val="28"/>
          <w:lang w:eastAsia="en-US"/>
        </w:rPr>
        <w:t>Р</w:t>
      </w:r>
      <w:r w:rsidR="00020C3D" w:rsidRPr="00020C3D">
        <w:rPr>
          <w:rFonts w:eastAsiaTheme="minorHAnsi"/>
          <w:sz w:val="28"/>
          <w:szCs w:val="28"/>
          <w:lang w:eastAsia="en-US"/>
        </w:rPr>
        <w:t>асширение демократических начал в развитии колхозов стало важным аспектом модернизации аграрного сектора во второй половине 1980-х гг.</w:t>
      </w:r>
    </w:p>
    <w:p w:rsidR="00814504" w:rsidRPr="00BD315C" w:rsidRDefault="00814504" w:rsidP="00E3012E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В 1989</w:t>
      </w:r>
      <w:r w:rsidR="00F22FC1">
        <w:rPr>
          <w:sz w:val="28"/>
          <w:szCs w:val="28"/>
        </w:rPr>
        <w:t xml:space="preserve"> г. доходы </w:t>
      </w:r>
      <w:r w:rsidR="005E313E">
        <w:rPr>
          <w:sz w:val="28"/>
          <w:szCs w:val="28"/>
        </w:rPr>
        <w:t>агропредприятий существенно увеличились (до</w:t>
      </w:r>
      <w:r w:rsidR="00F22FC1">
        <w:rPr>
          <w:sz w:val="28"/>
          <w:szCs w:val="28"/>
        </w:rPr>
        <w:t xml:space="preserve"> </w:t>
      </w:r>
      <w:r>
        <w:rPr>
          <w:sz w:val="28"/>
          <w:szCs w:val="28"/>
        </w:rPr>
        <w:t>1285,0 млн руб.</w:t>
      </w:r>
      <w:r w:rsidR="005E313E">
        <w:rPr>
          <w:sz w:val="28"/>
          <w:szCs w:val="28"/>
        </w:rPr>
        <w:t>)</w:t>
      </w:r>
      <w:r>
        <w:rPr>
          <w:sz w:val="28"/>
          <w:szCs w:val="28"/>
        </w:rPr>
        <w:t xml:space="preserve">, при этом рентабельность </w:t>
      </w:r>
      <w:r w:rsidR="005E313E">
        <w:rPr>
          <w:sz w:val="28"/>
          <w:szCs w:val="28"/>
        </w:rPr>
        <w:t xml:space="preserve">сельхозпроизводства </w:t>
      </w:r>
      <w:r w:rsidR="00F22FC1">
        <w:rPr>
          <w:sz w:val="28"/>
          <w:szCs w:val="28"/>
        </w:rPr>
        <w:t xml:space="preserve">поднялась </w:t>
      </w:r>
      <w:r w:rsidR="002900A1">
        <w:rPr>
          <w:sz w:val="28"/>
          <w:szCs w:val="28"/>
        </w:rPr>
        <w:t>до +</w:t>
      </w:r>
      <w:r>
        <w:rPr>
          <w:sz w:val="28"/>
          <w:szCs w:val="28"/>
        </w:rPr>
        <w:t>57,2%</w:t>
      </w:r>
      <w:r w:rsidR="00D543D5" w:rsidRPr="00472E28">
        <w:rPr>
          <w:sz w:val="28"/>
        </w:rPr>
        <w:t xml:space="preserve"> [</w:t>
      </w:r>
      <w:r w:rsidR="00E3768B">
        <w:rPr>
          <w:sz w:val="28"/>
        </w:rPr>
        <w:t>8</w:t>
      </w:r>
      <w:r w:rsidR="00D543D5">
        <w:rPr>
          <w:sz w:val="28"/>
        </w:rPr>
        <w:t>, л. 20</w:t>
      </w:r>
      <w:r w:rsidR="00D543D5" w:rsidRPr="00472E28">
        <w:rPr>
          <w:sz w:val="28"/>
        </w:rPr>
        <w:t>]</w:t>
      </w:r>
      <w:r w:rsidR="00D543D5">
        <w:rPr>
          <w:sz w:val="28"/>
        </w:rPr>
        <w:t>.</w:t>
      </w:r>
      <w:r w:rsidR="00D543D5" w:rsidRPr="008D42B3">
        <w:rPr>
          <w:sz w:val="28"/>
          <w:szCs w:val="28"/>
        </w:rPr>
        <w:t xml:space="preserve"> </w:t>
      </w:r>
      <w:r w:rsidR="00D543D5">
        <w:rPr>
          <w:sz w:val="28"/>
          <w:szCs w:val="28"/>
        </w:rPr>
        <w:t xml:space="preserve"> </w:t>
      </w:r>
    </w:p>
    <w:p w:rsidR="00420628" w:rsidRDefault="005E313E" w:rsidP="00E3012E">
      <w:pPr>
        <w:spacing w:line="360" w:lineRule="auto"/>
        <w:ind w:firstLine="680"/>
        <w:jc w:val="both"/>
        <w:rPr>
          <w:sz w:val="28"/>
        </w:rPr>
      </w:pPr>
      <w:r>
        <w:rPr>
          <w:sz w:val="28"/>
        </w:rPr>
        <w:t>У</w:t>
      </w:r>
      <w:r w:rsidR="003900D8">
        <w:rPr>
          <w:sz w:val="28"/>
        </w:rPr>
        <w:t xml:space="preserve">лучшение экономического положения колхозов и совхозов </w:t>
      </w:r>
      <w:r w:rsidR="00EE01D7">
        <w:rPr>
          <w:sz w:val="28"/>
        </w:rPr>
        <w:t xml:space="preserve">в </w:t>
      </w:r>
      <w:r>
        <w:rPr>
          <w:sz w:val="28"/>
        </w:rPr>
        <w:t>рассматриваемый</w:t>
      </w:r>
      <w:r w:rsidR="00EE01D7">
        <w:rPr>
          <w:sz w:val="28"/>
        </w:rPr>
        <w:t xml:space="preserve"> исторический период</w:t>
      </w:r>
      <w:r w:rsidR="003900D8">
        <w:rPr>
          <w:sz w:val="28"/>
        </w:rPr>
        <w:t xml:space="preserve">, </w:t>
      </w:r>
      <w:r w:rsidR="008D42B3">
        <w:rPr>
          <w:sz w:val="28"/>
        </w:rPr>
        <w:t>обусловленное</w:t>
      </w:r>
      <w:r w:rsidR="003900D8">
        <w:rPr>
          <w:sz w:val="28"/>
        </w:rPr>
        <w:t xml:space="preserve"> реализацией</w:t>
      </w:r>
      <w:r w:rsidR="00420628" w:rsidRPr="003D70D8">
        <w:rPr>
          <w:sz w:val="28"/>
        </w:rPr>
        <w:t xml:space="preserve"> сельхозпродукции по </w:t>
      </w:r>
      <w:r w:rsidR="003900D8">
        <w:rPr>
          <w:sz w:val="28"/>
        </w:rPr>
        <w:t>повышенным</w:t>
      </w:r>
      <w:r w:rsidR="00420628" w:rsidRPr="003D70D8">
        <w:rPr>
          <w:sz w:val="28"/>
        </w:rPr>
        <w:t xml:space="preserve"> закупочным ценам и</w:t>
      </w:r>
      <w:r w:rsidR="008D42B3">
        <w:rPr>
          <w:sz w:val="28"/>
        </w:rPr>
        <w:t xml:space="preserve"> ростом инвестиций, сопровождалось частичными изменениями в хозяйственном механизме. </w:t>
      </w:r>
      <w:r w:rsidR="00E3768B">
        <w:rPr>
          <w:sz w:val="28"/>
        </w:rPr>
        <w:t>Важным</w:t>
      </w:r>
      <w:r w:rsidR="008D42B3">
        <w:rPr>
          <w:sz w:val="28"/>
        </w:rPr>
        <w:t xml:space="preserve"> стало расширение хозяйственной самостоятельности п</w:t>
      </w:r>
      <w:r w:rsidR="00E3768B">
        <w:rPr>
          <w:sz w:val="28"/>
        </w:rPr>
        <w:t>редприятий агропромышленного комплекса.</w:t>
      </w:r>
    </w:p>
    <w:p w:rsidR="00E3768B" w:rsidRDefault="00E3768B" w:rsidP="00E3012E">
      <w:pPr>
        <w:spacing w:line="360" w:lineRule="auto"/>
        <w:ind w:firstLine="680"/>
        <w:jc w:val="center"/>
        <w:rPr>
          <w:rStyle w:val="af8"/>
          <w:b w:val="0"/>
          <w:sz w:val="28"/>
          <w:szCs w:val="28"/>
        </w:rPr>
      </w:pPr>
    </w:p>
    <w:p w:rsidR="009513C2" w:rsidRDefault="00AD63DF" w:rsidP="00E3012E">
      <w:pPr>
        <w:spacing w:line="360" w:lineRule="auto"/>
        <w:ind w:firstLine="680"/>
        <w:jc w:val="center"/>
        <w:rPr>
          <w:rStyle w:val="af8"/>
          <w:b w:val="0"/>
          <w:sz w:val="28"/>
          <w:szCs w:val="28"/>
        </w:rPr>
      </w:pPr>
      <w:r>
        <w:rPr>
          <w:rStyle w:val="af8"/>
          <w:b w:val="0"/>
          <w:sz w:val="28"/>
          <w:szCs w:val="28"/>
        </w:rPr>
        <w:t>Литература</w:t>
      </w:r>
    </w:p>
    <w:p w:rsidR="006F0471" w:rsidRPr="00E3768B" w:rsidRDefault="006F0471" w:rsidP="00E3012E">
      <w:pPr>
        <w:pStyle w:val="af7"/>
        <w:spacing w:line="360" w:lineRule="auto"/>
        <w:ind w:firstLine="680"/>
        <w:jc w:val="both"/>
        <w:rPr>
          <w:rStyle w:val="af8"/>
          <w:rFonts w:ascii="Times New Roman" w:hAnsi="Times New Roman"/>
          <w:b w:val="0"/>
          <w:sz w:val="28"/>
          <w:szCs w:val="28"/>
        </w:rPr>
      </w:pPr>
      <w:r w:rsidRPr="00E3768B">
        <w:rPr>
          <w:rStyle w:val="af8"/>
          <w:rFonts w:ascii="Times New Roman" w:hAnsi="Times New Roman"/>
          <w:b w:val="0"/>
          <w:sz w:val="28"/>
          <w:szCs w:val="28"/>
        </w:rPr>
        <w:lastRenderedPageBreak/>
        <w:t xml:space="preserve">1. </w:t>
      </w:r>
      <w:r w:rsidR="008136AB" w:rsidRPr="00E3768B">
        <w:rPr>
          <w:rStyle w:val="af8"/>
          <w:rFonts w:ascii="Times New Roman" w:hAnsi="Times New Roman"/>
          <w:b w:val="0"/>
          <w:sz w:val="28"/>
          <w:szCs w:val="28"/>
        </w:rPr>
        <w:t>Сельское хозяйство Сибири в ХХ веке: проблемы развития и кризисы: [кол. моногр.] / </w:t>
      </w:r>
      <w:hyperlink r:id="rId8" w:history="1">
        <w:r w:rsidR="008136AB" w:rsidRPr="00E3768B">
          <w:rPr>
            <w:rStyle w:val="af8"/>
            <w:rFonts w:ascii="Times New Roman" w:hAnsi="Times New Roman"/>
            <w:b w:val="0"/>
            <w:sz w:val="28"/>
            <w:szCs w:val="28"/>
          </w:rPr>
          <w:t>В.А. Ильиных</w:t>
        </w:r>
      </w:hyperlink>
      <w:r w:rsidR="008136AB" w:rsidRPr="00E3768B">
        <w:rPr>
          <w:rStyle w:val="af8"/>
          <w:rFonts w:ascii="Times New Roman" w:hAnsi="Times New Roman"/>
          <w:b w:val="0"/>
          <w:sz w:val="28"/>
          <w:szCs w:val="28"/>
        </w:rPr>
        <w:t>, </w:t>
      </w:r>
      <w:hyperlink r:id="rId9" w:history="1">
        <w:r w:rsidR="008136AB" w:rsidRPr="00E3768B">
          <w:rPr>
            <w:rStyle w:val="af8"/>
            <w:rFonts w:ascii="Times New Roman" w:hAnsi="Times New Roman"/>
            <w:b w:val="0"/>
            <w:sz w:val="28"/>
            <w:szCs w:val="28"/>
          </w:rPr>
          <w:t>С.Н. Андреенков</w:t>
        </w:r>
      </w:hyperlink>
      <w:r w:rsidR="008136AB" w:rsidRPr="00E3768B">
        <w:rPr>
          <w:rStyle w:val="af8"/>
          <w:rFonts w:ascii="Times New Roman" w:hAnsi="Times New Roman"/>
          <w:b w:val="0"/>
          <w:sz w:val="28"/>
          <w:szCs w:val="28"/>
        </w:rPr>
        <w:t>, </w:t>
      </w:r>
      <w:hyperlink r:id="rId10" w:history="1">
        <w:r w:rsidR="008136AB" w:rsidRPr="00E3768B">
          <w:rPr>
            <w:rStyle w:val="af8"/>
            <w:rFonts w:ascii="Times New Roman" w:hAnsi="Times New Roman"/>
            <w:b w:val="0"/>
            <w:sz w:val="28"/>
            <w:szCs w:val="28"/>
          </w:rPr>
          <w:t>В.М. Рынков</w:t>
        </w:r>
      </w:hyperlink>
      <w:r w:rsidR="008136AB" w:rsidRPr="00E3768B">
        <w:rPr>
          <w:rStyle w:val="af8"/>
          <w:rFonts w:ascii="Times New Roman" w:hAnsi="Times New Roman"/>
          <w:b w:val="0"/>
          <w:sz w:val="28"/>
          <w:szCs w:val="28"/>
        </w:rPr>
        <w:t> [и др.]. -Новосибирск, 2012. - 408 с.</w:t>
      </w:r>
    </w:p>
    <w:p w:rsidR="006F0471" w:rsidRPr="00E3768B" w:rsidRDefault="006F0471" w:rsidP="00E3012E">
      <w:pPr>
        <w:spacing w:line="360" w:lineRule="auto"/>
        <w:ind w:firstLine="680"/>
        <w:jc w:val="both"/>
        <w:rPr>
          <w:rStyle w:val="af8"/>
          <w:b w:val="0"/>
          <w:sz w:val="28"/>
          <w:szCs w:val="28"/>
        </w:rPr>
      </w:pPr>
      <w:r w:rsidRPr="00E3768B">
        <w:rPr>
          <w:rStyle w:val="af8"/>
          <w:b w:val="0"/>
          <w:sz w:val="28"/>
          <w:szCs w:val="28"/>
        </w:rPr>
        <w:t xml:space="preserve">2. </w:t>
      </w:r>
      <w:r w:rsidR="008136AB" w:rsidRPr="00E3768B">
        <w:rPr>
          <w:rStyle w:val="af8"/>
          <w:b w:val="0"/>
          <w:sz w:val="28"/>
          <w:szCs w:val="28"/>
        </w:rPr>
        <w:t>Проекты преобразования аграрного строя в Сибири в ХХ в.: выбор путей и методов модернизации / В.А. Ильиных, С.Н. Андреенков, В.М. Рынков и др. Новосибирск: Сибпринт, 2015. 298 с.</w:t>
      </w:r>
    </w:p>
    <w:p w:rsidR="006F0471" w:rsidRPr="00E3768B" w:rsidRDefault="006F0471" w:rsidP="00E3012E">
      <w:pPr>
        <w:spacing w:line="360" w:lineRule="auto"/>
        <w:ind w:firstLine="680"/>
        <w:jc w:val="both"/>
        <w:rPr>
          <w:rStyle w:val="af8"/>
          <w:b w:val="0"/>
          <w:sz w:val="28"/>
          <w:szCs w:val="28"/>
        </w:rPr>
      </w:pPr>
      <w:r w:rsidRPr="00E3768B">
        <w:rPr>
          <w:rStyle w:val="af8"/>
          <w:b w:val="0"/>
          <w:sz w:val="28"/>
          <w:szCs w:val="28"/>
        </w:rPr>
        <w:t xml:space="preserve">3. </w:t>
      </w:r>
      <w:r w:rsidR="008136AB" w:rsidRPr="00E3768B">
        <w:rPr>
          <w:rStyle w:val="af8"/>
          <w:b w:val="0"/>
          <w:sz w:val="28"/>
          <w:szCs w:val="28"/>
        </w:rPr>
        <w:t>История Алтая. Tом 3. Алтай в новейшую эпоху (XX - начало XXI века): в 3-х т. - Барнаул: Изд-во Алт. ун-та, 2019. - 484 с.</w:t>
      </w:r>
    </w:p>
    <w:p w:rsidR="001E5736" w:rsidRPr="00E3768B" w:rsidRDefault="001E5736" w:rsidP="00E3012E">
      <w:pPr>
        <w:pStyle w:val="af7"/>
        <w:spacing w:line="360" w:lineRule="auto"/>
        <w:ind w:firstLine="680"/>
        <w:jc w:val="both"/>
        <w:rPr>
          <w:rStyle w:val="af8"/>
          <w:rFonts w:ascii="Times New Roman" w:hAnsi="Times New Roman"/>
          <w:b w:val="0"/>
          <w:sz w:val="28"/>
          <w:szCs w:val="28"/>
        </w:rPr>
      </w:pPr>
      <w:r w:rsidRPr="00E3768B">
        <w:rPr>
          <w:rStyle w:val="af8"/>
          <w:b w:val="0"/>
          <w:sz w:val="28"/>
          <w:szCs w:val="28"/>
        </w:rPr>
        <w:t xml:space="preserve">4. </w:t>
      </w:r>
      <w:r w:rsidRPr="00E3768B">
        <w:rPr>
          <w:rStyle w:val="af8"/>
          <w:rFonts w:ascii="Times New Roman" w:hAnsi="Times New Roman"/>
          <w:b w:val="0"/>
          <w:sz w:val="28"/>
          <w:szCs w:val="28"/>
        </w:rPr>
        <w:t>Орлов, Д.С. Сельское хозяйство Западной Сибири во второй половине 1960-х - 1980-е гг.: динамика, организационно-производственная и отраслевая структура / </w:t>
      </w:r>
      <w:hyperlink r:id="rId11" w:history="1">
        <w:r w:rsidRPr="00E3768B">
          <w:rPr>
            <w:rStyle w:val="af8"/>
            <w:rFonts w:ascii="Times New Roman" w:hAnsi="Times New Roman"/>
            <w:b w:val="0"/>
            <w:sz w:val="28"/>
            <w:szCs w:val="28"/>
          </w:rPr>
          <w:t>Д.С. Орлов</w:t>
        </w:r>
      </w:hyperlink>
      <w:r w:rsidRPr="00E3768B">
        <w:rPr>
          <w:rStyle w:val="af8"/>
          <w:rFonts w:ascii="Times New Roman" w:hAnsi="Times New Roman"/>
          <w:b w:val="0"/>
          <w:sz w:val="28"/>
          <w:szCs w:val="28"/>
        </w:rPr>
        <w:t>, </w:t>
      </w:r>
      <w:hyperlink r:id="rId12" w:history="1">
        <w:r w:rsidRPr="00E3768B">
          <w:rPr>
            <w:rStyle w:val="af8"/>
            <w:rFonts w:ascii="Times New Roman" w:hAnsi="Times New Roman"/>
            <w:b w:val="0"/>
            <w:sz w:val="28"/>
            <w:szCs w:val="28"/>
          </w:rPr>
          <w:t>В.А. Ильиных</w:t>
        </w:r>
      </w:hyperlink>
      <w:r w:rsidRPr="00E3768B">
        <w:rPr>
          <w:rStyle w:val="af8"/>
          <w:rFonts w:ascii="Times New Roman" w:hAnsi="Times New Roman"/>
          <w:b w:val="0"/>
          <w:sz w:val="28"/>
          <w:szCs w:val="28"/>
        </w:rPr>
        <w:t>, </w:t>
      </w:r>
      <w:hyperlink r:id="rId13" w:history="1">
        <w:r w:rsidRPr="00E3768B">
          <w:rPr>
            <w:rStyle w:val="af8"/>
            <w:rFonts w:ascii="Times New Roman" w:hAnsi="Times New Roman"/>
            <w:b w:val="0"/>
            <w:sz w:val="28"/>
            <w:szCs w:val="28"/>
          </w:rPr>
          <w:t>С.Н. Андреенков</w:t>
        </w:r>
      </w:hyperlink>
      <w:r w:rsidRPr="00E3768B">
        <w:rPr>
          <w:rStyle w:val="af8"/>
          <w:rFonts w:ascii="Times New Roman" w:hAnsi="Times New Roman"/>
          <w:b w:val="0"/>
          <w:sz w:val="28"/>
          <w:szCs w:val="28"/>
        </w:rPr>
        <w:t>. - Новосибирск: Сибпринт, 2018. - 304 с.</w:t>
      </w:r>
    </w:p>
    <w:p w:rsidR="008569E9" w:rsidRPr="00E3768B" w:rsidRDefault="008569E9" w:rsidP="00E3012E">
      <w:pPr>
        <w:pStyle w:val="af7"/>
        <w:spacing w:line="360" w:lineRule="auto"/>
        <w:ind w:firstLine="680"/>
        <w:jc w:val="both"/>
        <w:rPr>
          <w:rStyle w:val="af8"/>
          <w:rFonts w:ascii="Times New Roman" w:hAnsi="Times New Roman"/>
          <w:b w:val="0"/>
          <w:sz w:val="28"/>
          <w:szCs w:val="28"/>
        </w:rPr>
      </w:pPr>
      <w:r w:rsidRPr="00E3768B">
        <w:rPr>
          <w:rFonts w:ascii="Times New Roman" w:hAnsi="Times New Roman"/>
          <w:sz w:val="28"/>
          <w:szCs w:val="28"/>
        </w:rPr>
        <w:t>5.</w:t>
      </w:r>
      <w:r w:rsidRPr="00E3768B">
        <w:rPr>
          <w:rStyle w:val="af8"/>
          <w:rFonts w:ascii="Times New Roman" w:hAnsi="Times New Roman"/>
          <w:b w:val="0"/>
          <w:sz w:val="28"/>
          <w:szCs w:val="28"/>
        </w:rPr>
        <w:t xml:space="preserve"> Продовольственная программа СССР. Сборник нормативных документов. - М., 1985. - 283 с. </w:t>
      </w:r>
    </w:p>
    <w:p w:rsidR="003E0BA5" w:rsidRPr="00E3768B" w:rsidRDefault="008569E9" w:rsidP="00E3012E">
      <w:pPr>
        <w:pStyle w:val="af7"/>
        <w:spacing w:line="36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E3768B">
        <w:rPr>
          <w:rStyle w:val="af8"/>
          <w:rFonts w:ascii="Times New Roman" w:hAnsi="Times New Roman"/>
          <w:b w:val="0"/>
          <w:sz w:val="28"/>
          <w:szCs w:val="28"/>
        </w:rPr>
        <w:t xml:space="preserve">6. </w:t>
      </w:r>
      <w:r w:rsidRPr="00E3768B">
        <w:rPr>
          <w:rFonts w:ascii="Times New Roman" w:hAnsi="Times New Roman"/>
          <w:sz w:val="28"/>
          <w:szCs w:val="28"/>
        </w:rPr>
        <w:t>ГАРА</w:t>
      </w:r>
      <w:r w:rsidR="006807E9" w:rsidRPr="00E3768B">
        <w:rPr>
          <w:rFonts w:ascii="Times New Roman" w:hAnsi="Times New Roman"/>
          <w:sz w:val="28"/>
          <w:szCs w:val="28"/>
        </w:rPr>
        <w:t xml:space="preserve"> (Государств</w:t>
      </w:r>
      <w:r w:rsidR="00EB4D0D" w:rsidRPr="00E3768B">
        <w:rPr>
          <w:rFonts w:ascii="Times New Roman" w:hAnsi="Times New Roman"/>
          <w:sz w:val="28"/>
          <w:szCs w:val="28"/>
        </w:rPr>
        <w:t>енный архив Республики Алтай). Ф. 1. Оп. 40. Д. 18.</w:t>
      </w:r>
    </w:p>
    <w:p w:rsidR="003E0BA5" w:rsidRPr="00E3768B" w:rsidRDefault="003E0BA5" w:rsidP="00E3012E">
      <w:pPr>
        <w:pStyle w:val="af7"/>
        <w:spacing w:line="36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E3768B">
        <w:rPr>
          <w:rFonts w:ascii="Times New Roman" w:hAnsi="Times New Roman"/>
          <w:sz w:val="28"/>
          <w:szCs w:val="28"/>
        </w:rPr>
        <w:t xml:space="preserve">7. </w:t>
      </w:r>
      <w:r w:rsidR="009E43BC" w:rsidRPr="00E3768B">
        <w:rPr>
          <w:rFonts w:ascii="Times New Roman" w:hAnsi="Times New Roman"/>
          <w:sz w:val="28"/>
          <w:szCs w:val="28"/>
        </w:rPr>
        <w:t xml:space="preserve">ГААК (Государственный архив Алтайского края). Ф.Р. 569. Оп. 13. Д. 7342. </w:t>
      </w:r>
    </w:p>
    <w:p w:rsidR="003E0BA5" w:rsidRPr="00E3768B" w:rsidRDefault="00E3768B" w:rsidP="00E3012E">
      <w:pPr>
        <w:pStyle w:val="af7"/>
        <w:spacing w:line="36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E3768B">
        <w:rPr>
          <w:rStyle w:val="af8"/>
          <w:rFonts w:ascii="Times New Roman" w:hAnsi="Times New Roman"/>
          <w:b w:val="0"/>
          <w:sz w:val="28"/>
          <w:szCs w:val="28"/>
        </w:rPr>
        <w:t xml:space="preserve">8. </w:t>
      </w:r>
      <w:r w:rsidR="002B5564" w:rsidRPr="00E3768B">
        <w:rPr>
          <w:rFonts w:ascii="Times New Roman" w:hAnsi="Times New Roman"/>
          <w:sz w:val="28"/>
          <w:szCs w:val="28"/>
        </w:rPr>
        <w:t>ГААК. Ф.П. 1. Оп. 151. Д. 129.</w:t>
      </w:r>
    </w:p>
    <w:p w:rsidR="003E0BA5" w:rsidRPr="00E3768B" w:rsidRDefault="00E3768B" w:rsidP="00E3012E">
      <w:pPr>
        <w:pStyle w:val="af7"/>
        <w:spacing w:line="36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E3768B">
        <w:rPr>
          <w:rFonts w:ascii="Times New Roman" w:hAnsi="Times New Roman"/>
          <w:sz w:val="28"/>
          <w:szCs w:val="28"/>
        </w:rPr>
        <w:t xml:space="preserve">9. </w:t>
      </w:r>
      <w:r w:rsidR="00995D0F" w:rsidRPr="00E3768B">
        <w:rPr>
          <w:rFonts w:ascii="Times New Roman" w:hAnsi="Times New Roman"/>
          <w:sz w:val="28"/>
          <w:szCs w:val="28"/>
        </w:rPr>
        <w:t>ГААК. Ф.Р. 1794. Оп. 1. Д. 246.</w:t>
      </w:r>
    </w:p>
    <w:p w:rsidR="003E0BA5" w:rsidRPr="00E3768B" w:rsidRDefault="00E3768B" w:rsidP="00E3012E">
      <w:pPr>
        <w:pStyle w:val="af7"/>
        <w:spacing w:line="36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E3768B">
        <w:rPr>
          <w:rFonts w:ascii="Times New Roman" w:hAnsi="Times New Roman"/>
          <w:sz w:val="28"/>
          <w:szCs w:val="28"/>
        </w:rPr>
        <w:t xml:space="preserve">10. </w:t>
      </w:r>
      <w:r w:rsidR="008562A7" w:rsidRPr="00E3768B">
        <w:rPr>
          <w:rFonts w:ascii="Times New Roman" w:hAnsi="Times New Roman"/>
          <w:sz w:val="28"/>
          <w:szCs w:val="28"/>
        </w:rPr>
        <w:t>ГААК. Ф.Р. 1794. Оп. 1. Д. 844</w:t>
      </w:r>
      <w:r w:rsidR="00563937" w:rsidRPr="00E3768B">
        <w:rPr>
          <w:rFonts w:ascii="Times New Roman" w:hAnsi="Times New Roman"/>
          <w:sz w:val="28"/>
          <w:szCs w:val="28"/>
        </w:rPr>
        <w:t>.</w:t>
      </w:r>
    </w:p>
    <w:p w:rsidR="003E0BA5" w:rsidRPr="00E3768B" w:rsidRDefault="00E3768B" w:rsidP="00E3012E">
      <w:pPr>
        <w:pStyle w:val="af7"/>
        <w:spacing w:line="36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E3768B">
        <w:rPr>
          <w:rFonts w:ascii="Times New Roman" w:hAnsi="Times New Roman"/>
          <w:sz w:val="28"/>
          <w:szCs w:val="28"/>
        </w:rPr>
        <w:t xml:space="preserve">11. </w:t>
      </w:r>
      <w:r w:rsidR="008562A7" w:rsidRPr="00E3768B">
        <w:rPr>
          <w:rFonts w:ascii="Times New Roman" w:hAnsi="Times New Roman"/>
          <w:sz w:val="28"/>
          <w:szCs w:val="28"/>
        </w:rPr>
        <w:t>Коммунистическая партия Советского Союза в резолюциях и решениях съездов, конференций и Пленумов ЦК (1898-1988)</w:t>
      </w:r>
      <w:r w:rsidR="002C12DD" w:rsidRPr="00E3768B">
        <w:rPr>
          <w:rFonts w:ascii="Times New Roman" w:hAnsi="Times New Roman"/>
          <w:sz w:val="28"/>
          <w:szCs w:val="28"/>
        </w:rPr>
        <w:t>. - М., 1987</w:t>
      </w:r>
      <w:r w:rsidR="008562A7" w:rsidRPr="00E3768B">
        <w:rPr>
          <w:rFonts w:ascii="Times New Roman" w:hAnsi="Times New Roman"/>
          <w:sz w:val="28"/>
          <w:szCs w:val="28"/>
        </w:rPr>
        <w:t xml:space="preserve">. - </w:t>
      </w:r>
      <w:r w:rsidR="002C12DD" w:rsidRPr="00E3768B">
        <w:rPr>
          <w:rFonts w:ascii="Times New Roman" w:hAnsi="Times New Roman"/>
          <w:sz w:val="28"/>
          <w:szCs w:val="28"/>
        </w:rPr>
        <w:t>Т. 14.</w:t>
      </w:r>
      <w:r w:rsidR="008562A7" w:rsidRPr="00E3768B">
        <w:rPr>
          <w:rFonts w:ascii="Times New Roman" w:hAnsi="Times New Roman"/>
          <w:sz w:val="28"/>
          <w:szCs w:val="28"/>
        </w:rPr>
        <w:t xml:space="preserve"> – 638 с.</w:t>
      </w:r>
    </w:p>
    <w:p w:rsidR="003E0BA5" w:rsidRPr="00E3768B" w:rsidRDefault="00E3768B" w:rsidP="00E3012E">
      <w:pPr>
        <w:pStyle w:val="af7"/>
        <w:spacing w:line="36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E3768B">
        <w:rPr>
          <w:rFonts w:ascii="Times New Roman" w:hAnsi="Times New Roman"/>
          <w:sz w:val="28"/>
          <w:szCs w:val="28"/>
        </w:rPr>
        <w:t>12</w:t>
      </w:r>
      <w:r w:rsidR="003E0BA5" w:rsidRPr="00E3768B">
        <w:rPr>
          <w:rFonts w:ascii="Times New Roman" w:hAnsi="Times New Roman"/>
          <w:sz w:val="28"/>
          <w:szCs w:val="28"/>
        </w:rPr>
        <w:t xml:space="preserve">. </w:t>
      </w:r>
      <w:r w:rsidR="002C12DD" w:rsidRPr="00E3768B">
        <w:rPr>
          <w:rFonts w:ascii="Times New Roman" w:hAnsi="Times New Roman"/>
          <w:sz w:val="28"/>
          <w:szCs w:val="28"/>
        </w:rPr>
        <w:t xml:space="preserve">Экономическое и социальное развитие народного хозяйства Алтайского края (1986-1989 гг.). </w:t>
      </w:r>
      <w:r w:rsidR="00563937" w:rsidRPr="00E3768B">
        <w:rPr>
          <w:rFonts w:ascii="Times New Roman" w:hAnsi="Times New Roman"/>
          <w:sz w:val="28"/>
          <w:szCs w:val="28"/>
        </w:rPr>
        <w:t xml:space="preserve">- </w:t>
      </w:r>
      <w:r w:rsidR="002C12DD" w:rsidRPr="00E3768B">
        <w:rPr>
          <w:rFonts w:ascii="Times New Roman" w:hAnsi="Times New Roman"/>
          <w:sz w:val="28"/>
          <w:szCs w:val="28"/>
        </w:rPr>
        <w:t xml:space="preserve">Барнаул: Алтайское краевое управление статистики. </w:t>
      </w:r>
      <w:r w:rsidR="00563937" w:rsidRPr="00E3768B">
        <w:rPr>
          <w:rFonts w:ascii="Times New Roman" w:hAnsi="Times New Roman"/>
          <w:sz w:val="28"/>
          <w:szCs w:val="28"/>
        </w:rPr>
        <w:t xml:space="preserve">- </w:t>
      </w:r>
      <w:r w:rsidR="002C12DD" w:rsidRPr="00E3768B">
        <w:rPr>
          <w:rFonts w:ascii="Times New Roman" w:hAnsi="Times New Roman"/>
          <w:sz w:val="28"/>
          <w:szCs w:val="28"/>
        </w:rPr>
        <w:t>1990.</w:t>
      </w:r>
      <w:r w:rsidR="00342AAA" w:rsidRPr="00E3768B">
        <w:rPr>
          <w:rFonts w:ascii="Times New Roman" w:hAnsi="Times New Roman"/>
          <w:sz w:val="28"/>
          <w:szCs w:val="28"/>
        </w:rPr>
        <w:t xml:space="preserve"> </w:t>
      </w:r>
      <w:r w:rsidR="00563937" w:rsidRPr="00E3768B">
        <w:rPr>
          <w:rFonts w:ascii="Times New Roman" w:hAnsi="Times New Roman"/>
          <w:sz w:val="28"/>
          <w:szCs w:val="28"/>
        </w:rPr>
        <w:t xml:space="preserve">- </w:t>
      </w:r>
      <w:r w:rsidR="00342AAA" w:rsidRPr="00E3768B">
        <w:rPr>
          <w:rFonts w:ascii="Times New Roman" w:hAnsi="Times New Roman"/>
          <w:sz w:val="28"/>
          <w:szCs w:val="28"/>
        </w:rPr>
        <w:t>46 с.</w:t>
      </w:r>
    </w:p>
    <w:p w:rsidR="00041338" w:rsidRPr="00E3768B" w:rsidRDefault="00E3768B" w:rsidP="00E3012E">
      <w:pPr>
        <w:spacing w:line="360" w:lineRule="auto"/>
        <w:ind w:left="-69" w:firstLine="749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sz w:val="28"/>
          <w:szCs w:val="28"/>
        </w:rPr>
        <w:t>13</w:t>
      </w:r>
      <w:r w:rsidR="00041338" w:rsidRPr="00E3768B">
        <w:rPr>
          <w:sz w:val="28"/>
          <w:szCs w:val="28"/>
        </w:rPr>
        <w:t xml:space="preserve">. </w:t>
      </w:r>
      <w:r w:rsidR="00041338" w:rsidRPr="00E3768B">
        <w:rPr>
          <w:color w:val="222222"/>
          <w:sz w:val="28"/>
          <w:szCs w:val="28"/>
          <w:shd w:val="clear" w:color="auto" w:fill="FFFFFF"/>
        </w:rPr>
        <w:t>Примерный устав колхоза. - М.: Агропромиздат, 1988. – 47 с.</w:t>
      </w:r>
    </w:p>
    <w:p w:rsidR="00850B09" w:rsidRDefault="00850B09" w:rsidP="00E3012E">
      <w:pPr>
        <w:spacing w:line="360" w:lineRule="auto"/>
        <w:ind w:left="-69" w:firstLine="749"/>
        <w:jc w:val="both"/>
        <w:rPr>
          <w:color w:val="222222"/>
          <w:sz w:val="28"/>
          <w:szCs w:val="28"/>
          <w:shd w:val="clear" w:color="auto" w:fill="FFFFFF"/>
        </w:rPr>
      </w:pPr>
    </w:p>
    <w:p w:rsidR="00EC1056" w:rsidRPr="00FF6183" w:rsidRDefault="00EC1056"/>
    <w:sectPr w:rsidR="00EC1056" w:rsidRPr="00FF6183" w:rsidSect="00074A34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071B" w:rsidRDefault="0026071B" w:rsidP="00420628">
      <w:r>
        <w:separator/>
      </w:r>
    </w:p>
  </w:endnote>
  <w:endnote w:type="continuationSeparator" w:id="0">
    <w:p w:rsidR="0026071B" w:rsidRDefault="0026071B" w:rsidP="00420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071B" w:rsidRDefault="0026071B" w:rsidP="00420628">
      <w:r>
        <w:separator/>
      </w:r>
    </w:p>
  </w:footnote>
  <w:footnote w:type="continuationSeparator" w:id="0">
    <w:p w:rsidR="0026071B" w:rsidRDefault="0026071B" w:rsidP="004206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7736D"/>
    <w:multiLevelType w:val="hybridMultilevel"/>
    <w:tmpl w:val="A01E08E6"/>
    <w:lvl w:ilvl="0" w:tplc="7F2C54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915"/>
    <w:rsid w:val="000202BE"/>
    <w:rsid w:val="00020C3D"/>
    <w:rsid w:val="00041338"/>
    <w:rsid w:val="0007430C"/>
    <w:rsid w:val="00074A34"/>
    <w:rsid w:val="00095014"/>
    <w:rsid w:val="000A234E"/>
    <w:rsid w:val="000E0B4D"/>
    <w:rsid w:val="0010211C"/>
    <w:rsid w:val="001276F1"/>
    <w:rsid w:val="001542C2"/>
    <w:rsid w:val="001552FB"/>
    <w:rsid w:val="001B53F2"/>
    <w:rsid w:val="001D0485"/>
    <w:rsid w:val="001E3F73"/>
    <w:rsid w:val="001E4C47"/>
    <w:rsid w:val="001E5736"/>
    <w:rsid w:val="001F5F77"/>
    <w:rsid w:val="0020306B"/>
    <w:rsid w:val="0020308D"/>
    <w:rsid w:val="002072EC"/>
    <w:rsid w:val="00215272"/>
    <w:rsid w:val="00225BE9"/>
    <w:rsid w:val="002461AA"/>
    <w:rsid w:val="00253BEE"/>
    <w:rsid w:val="0026071B"/>
    <w:rsid w:val="00260C51"/>
    <w:rsid w:val="002644ED"/>
    <w:rsid w:val="002900A1"/>
    <w:rsid w:val="00290DF5"/>
    <w:rsid w:val="002B5564"/>
    <w:rsid w:val="002C12DD"/>
    <w:rsid w:val="002C48A1"/>
    <w:rsid w:val="002E047B"/>
    <w:rsid w:val="002E1330"/>
    <w:rsid w:val="0031331C"/>
    <w:rsid w:val="00332215"/>
    <w:rsid w:val="003374F7"/>
    <w:rsid w:val="00337722"/>
    <w:rsid w:val="00342AAA"/>
    <w:rsid w:val="00347811"/>
    <w:rsid w:val="00380D18"/>
    <w:rsid w:val="003900D8"/>
    <w:rsid w:val="003B70AA"/>
    <w:rsid w:val="003C629A"/>
    <w:rsid w:val="003C6C62"/>
    <w:rsid w:val="003D5AA5"/>
    <w:rsid w:val="003E0BA5"/>
    <w:rsid w:val="003E6ACB"/>
    <w:rsid w:val="00417F1B"/>
    <w:rsid w:val="00420628"/>
    <w:rsid w:val="00431401"/>
    <w:rsid w:val="0043153A"/>
    <w:rsid w:val="004330EB"/>
    <w:rsid w:val="00446FF0"/>
    <w:rsid w:val="00472E28"/>
    <w:rsid w:val="0047332C"/>
    <w:rsid w:val="00480A09"/>
    <w:rsid w:val="004933CB"/>
    <w:rsid w:val="004C404D"/>
    <w:rsid w:val="004F519D"/>
    <w:rsid w:val="004F59A0"/>
    <w:rsid w:val="0052063F"/>
    <w:rsid w:val="005444AC"/>
    <w:rsid w:val="005463A3"/>
    <w:rsid w:val="0054651A"/>
    <w:rsid w:val="00563937"/>
    <w:rsid w:val="00575C42"/>
    <w:rsid w:val="0058772B"/>
    <w:rsid w:val="0059371B"/>
    <w:rsid w:val="005B1004"/>
    <w:rsid w:val="005C2705"/>
    <w:rsid w:val="005C51D4"/>
    <w:rsid w:val="005E313E"/>
    <w:rsid w:val="005E3D22"/>
    <w:rsid w:val="005E4801"/>
    <w:rsid w:val="005F2E46"/>
    <w:rsid w:val="00613915"/>
    <w:rsid w:val="00617D29"/>
    <w:rsid w:val="006229A8"/>
    <w:rsid w:val="00644FD7"/>
    <w:rsid w:val="006512B4"/>
    <w:rsid w:val="00671EA0"/>
    <w:rsid w:val="006807E9"/>
    <w:rsid w:val="00685EEA"/>
    <w:rsid w:val="00696A1F"/>
    <w:rsid w:val="006F0471"/>
    <w:rsid w:val="006F53E1"/>
    <w:rsid w:val="006F68CF"/>
    <w:rsid w:val="00703632"/>
    <w:rsid w:val="00703BC5"/>
    <w:rsid w:val="0071022D"/>
    <w:rsid w:val="00735BD2"/>
    <w:rsid w:val="007406AA"/>
    <w:rsid w:val="00745CB7"/>
    <w:rsid w:val="007567BB"/>
    <w:rsid w:val="00770D14"/>
    <w:rsid w:val="007A1F99"/>
    <w:rsid w:val="007A75B6"/>
    <w:rsid w:val="007D0C0D"/>
    <w:rsid w:val="007D767A"/>
    <w:rsid w:val="007E0274"/>
    <w:rsid w:val="007E0D3D"/>
    <w:rsid w:val="008128AB"/>
    <w:rsid w:val="008136AB"/>
    <w:rsid w:val="00814504"/>
    <w:rsid w:val="00815627"/>
    <w:rsid w:val="00837E13"/>
    <w:rsid w:val="00850B09"/>
    <w:rsid w:val="00852CA0"/>
    <w:rsid w:val="008562A7"/>
    <w:rsid w:val="008569E9"/>
    <w:rsid w:val="0087365C"/>
    <w:rsid w:val="00873CA5"/>
    <w:rsid w:val="008C735B"/>
    <w:rsid w:val="008D42B3"/>
    <w:rsid w:val="008E37D2"/>
    <w:rsid w:val="008F1935"/>
    <w:rsid w:val="009021C0"/>
    <w:rsid w:val="009119FF"/>
    <w:rsid w:val="0092267F"/>
    <w:rsid w:val="00922899"/>
    <w:rsid w:val="0092509C"/>
    <w:rsid w:val="0093208F"/>
    <w:rsid w:val="00937036"/>
    <w:rsid w:val="009513C2"/>
    <w:rsid w:val="009526B7"/>
    <w:rsid w:val="0096378E"/>
    <w:rsid w:val="00971403"/>
    <w:rsid w:val="0098473A"/>
    <w:rsid w:val="00995D0F"/>
    <w:rsid w:val="009A4386"/>
    <w:rsid w:val="009C0D95"/>
    <w:rsid w:val="009E43BC"/>
    <w:rsid w:val="009F4E72"/>
    <w:rsid w:val="00A264D7"/>
    <w:rsid w:val="00A41832"/>
    <w:rsid w:val="00A525F2"/>
    <w:rsid w:val="00A56A13"/>
    <w:rsid w:val="00A63EB8"/>
    <w:rsid w:val="00A76794"/>
    <w:rsid w:val="00A9770D"/>
    <w:rsid w:val="00AB2DCF"/>
    <w:rsid w:val="00AB3113"/>
    <w:rsid w:val="00AC7DDB"/>
    <w:rsid w:val="00AD5B16"/>
    <w:rsid w:val="00AD604E"/>
    <w:rsid w:val="00AD63DF"/>
    <w:rsid w:val="00AE62ED"/>
    <w:rsid w:val="00B21FEF"/>
    <w:rsid w:val="00B22462"/>
    <w:rsid w:val="00B463BB"/>
    <w:rsid w:val="00B5732A"/>
    <w:rsid w:val="00B603B6"/>
    <w:rsid w:val="00B76081"/>
    <w:rsid w:val="00B80477"/>
    <w:rsid w:val="00BB29FC"/>
    <w:rsid w:val="00BC0535"/>
    <w:rsid w:val="00BC4ED1"/>
    <w:rsid w:val="00BD1766"/>
    <w:rsid w:val="00BD315C"/>
    <w:rsid w:val="00C039EA"/>
    <w:rsid w:val="00C0400F"/>
    <w:rsid w:val="00C06E2E"/>
    <w:rsid w:val="00C22A9F"/>
    <w:rsid w:val="00C520F7"/>
    <w:rsid w:val="00C533FB"/>
    <w:rsid w:val="00C547DA"/>
    <w:rsid w:val="00CC111D"/>
    <w:rsid w:val="00CF7848"/>
    <w:rsid w:val="00D14EED"/>
    <w:rsid w:val="00D174F6"/>
    <w:rsid w:val="00D302CF"/>
    <w:rsid w:val="00D32147"/>
    <w:rsid w:val="00D543D5"/>
    <w:rsid w:val="00D6162A"/>
    <w:rsid w:val="00D658E0"/>
    <w:rsid w:val="00D72F21"/>
    <w:rsid w:val="00DA3877"/>
    <w:rsid w:val="00DA4F0B"/>
    <w:rsid w:val="00DB5A86"/>
    <w:rsid w:val="00E026BF"/>
    <w:rsid w:val="00E3012E"/>
    <w:rsid w:val="00E3768B"/>
    <w:rsid w:val="00E6638F"/>
    <w:rsid w:val="00E66927"/>
    <w:rsid w:val="00E80742"/>
    <w:rsid w:val="00E87230"/>
    <w:rsid w:val="00EB4D0D"/>
    <w:rsid w:val="00EC1056"/>
    <w:rsid w:val="00EC4BAB"/>
    <w:rsid w:val="00ED154B"/>
    <w:rsid w:val="00ED38A9"/>
    <w:rsid w:val="00EE01D7"/>
    <w:rsid w:val="00EE7852"/>
    <w:rsid w:val="00F115B9"/>
    <w:rsid w:val="00F22FC1"/>
    <w:rsid w:val="00F41053"/>
    <w:rsid w:val="00F41A43"/>
    <w:rsid w:val="00F46445"/>
    <w:rsid w:val="00F919F6"/>
    <w:rsid w:val="00FB4411"/>
    <w:rsid w:val="00FF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A8C6A"/>
  <w15:docId w15:val="{DD7E6B98-29A3-4A02-8B78-30BCBB037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06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20628"/>
    <w:pPr>
      <w:spacing w:before="100" w:beforeAutospacing="1" w:after="100" w:afterAutospacing="1"/>
      <w:outlineLvl w:val="0"/>
    </w:pPr>
    <w:rPr>
      <w:rFonts w:ascii="Verdana" w:hAnsi="Verdana"/>
      <w:b/>
      <w:bCs/>
      <w:kern w:val="36"/>
      <w:sz w:val="31"/>
      <w:szCs w:val="31"/>
    </w:rPr>
  </w:style>
  <w:style w:type="paragraph" w:styleId="2">
    <w:name w:val="heading 2"/>
    <w:basedOn w:val="a"/>
    <w:next w:val="a"/>
    <w:link w:val="20"/>
    <w:semiHidden/>
    <w:unhideWhenUsed/>
    <w:qFormat/>
    <w:rsid w:val="004206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0628"/>
    <w:rPr>
      <w:rFonts w:ascii="Verdana" w:eastAsia="Times New Roman" w:hAnsi="Verdana" w:cs="Times New Roman"/>
      <w:b/>
      <w:bCs/>
      <w:kern w:val="36"/>
      <w:sz w:val="31"/>
      <w:szCs w:val="31"/>
      <w:lang w:eastAsia="ru-RU"/>
    </w:rPr>
  </w:style>
  <w:style w:type="character" w:customStyle="1" w:styleId="20">
    <w:name w:val="Заголовок 2 Знак"/>
    <w:basedOn w:val="a0"/>
    <w:link w:val="2"/>
    <w:semiHidden/>
    <w:rsid w:val="00420628"/>
    <w:rPr>
      <w:rFonts w:asciiTheme="majorHAnsi" w:eastAsiaTheme="majorEastAsia" w:hAnsiTheme="majorHAnsi" w:cstheme="majorBidi"/>
      <w:b/>
      <w:bCs/>
      <w:color w:val="4472C4" w:themeColor="accent1"/>
      <w:sz w:val="24"/>
      <w:szCs w:val="26"/>
      <w:lang w:eastAsia="ru-RU"/>
    </w:rPr>
  </w:style>
  <w:style w:type="paragraph" w:customStyle="1" w:styleId="a3">
    <w:name w:val="Символ№группы"/>
    <w:basedOn w:val="a"/>
    <w:rsid w:val="00420628"/>
    <w:rPr>
      <w:b/>
      <w:smallCaps/>
      <w:sz w:val="20"/>
      <w:lang w:val="en-US"/>
    </w:rPr>
  </w:style>
  <w:style w:type="paragraph" w:customStyle="1" w:styleId="11">
    <w:name w:val="Стиль1"/>
    <w:basedOn w:val="a4"/>
    <w:rsid w:val="00420628"/>
    <w:pPr>
      <w:spacing w:before="120" w:after="0"/>
    </w:pPr>
    <w:rPr>
      <w:rFonts w:ascii="Garamond" w:hAnsi="Garamond"/>
      <w:b/>
      <w:smallCaps/>
      <w:sz w:val="20"/>
    </w:rPr>
  </w:style>
  <w:style w:type="paragraph" w:styleId="a4">
    <w:name w:val="Body Text"/>
    <w:basedOn w:val="a"/>
    <w:link w:val="a5"/>
    <w:rsid w:val="00420628"/>
    <w:pPr>
      <w:spacing w:after="120"/>
    </w:pPr>
  </w:style>
  <w:style w:type="character" w:customStyle="1" w:styleId="a5">
    <w:name w:val="Основной текст Знак"/>
    <w:basedOn w:val="a0"/>
    <w:link w:val="a4"/>
    <w:rsid w:val="004206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Стиль2"/>
    <w:basedOn w:val="a"/>
    <w:rsid w:val="00420628"/>
    <w:pPr>
      <w:spacing w:before="60"/>
    </w:pPr>
    <w:rPr>
      <w:rFonts w:ascii="Arial" w:hAnsi="Arial"/>
      <w:sz w:val="20"/>
      <w:lang w:val="en-US"/>
    </w:rPr>
  </w:style>
  <w:style w:type="paragraph" w:styleId="a6">
    <w:name w:val="Body Text Indent"/>
    <w:basedOn w:val="a"/>
    <w:link w:val="a7"/>
    <w:rsid w:val="00420628"/>
    <w:pPr>
      <w:spacing w:line="360" w:lineRule="auto"/>
      <w:ind w:firstLine="284"/>
      <w:jc w:val="both"/>
    </w:pPr>
  </w:style>
  <w:style w:type="character" w:customStyle="1" w:styleId="a7">
    <w:name w:val="Основной текст с отступом Знак"/>
    <w:basedOn w:val="a0"/>
    <w:link w:val="a6"/>
    <w:rsid w:val="004206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rsid w:val="00420628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206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rsid w:val="00420628"/>
  </w:style>
  <w:style w:type="paragraph" w:styleId="ab">
    <w:name w:val="footnote text"/>
    <w:basedOn w:val="a"/>
    <w:link w:val="ac"/>
    <w:rsid w:val="00420628"/>
    <w:pPr>
      <w:ind w:firstLine="567"/>
      <w:jc w:val="both"/>
    </w:pPr>
  </w:style>
  <w:style w:type="character" w:customStyle="1" w:styleId="ac">
    <w:name w:val="Текст сноски Знак"/>
    <w:basedOn w:val="a0"/>
    <w:link w:val="ab"/>
    <w:rsid w:val="004206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footnote reference"/>
    <w:uiPriority w:val="99"/>
    <w:rsid w:val="00420628"/>
    <w:rPr>
      <w:vertAlign w:val="superscript"/>
    </w:rPr>
  </w:style>
  <w:style w:type="paragraph" w:styleId="ae">
    <w:name w:val="footer"/>
    <w:basedOn w:val="a"/>
    <w:link w:val="af"/>
    <w:rsid w:val="0042062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206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endnote text"/>
    <w:basedOn w:val="a"/>
    <w:link w:val="af1"/>
    <w:rsid w:val="00420628"/>
    <w:rPr>
      <w:sz w:val="20"/>
    </w:rPr>
  </w:style>
  <w:style w:type="character" w:customStyle="1" w:styleId="af1">
    <w:name w:val="Текст концевой сноски Знак"/>
    <w:basedOn w:val="a0"/>
    <w:link w:val="af0"/>
    <w:rsid w:val="00420628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2">
    <w:name w:val="endnote reference"/>
    <w:rsid w:val="00420628"/>
    <w:rPr>
      <w:vertAlign w:val="superscript"/>
    </w:rPr>
  </w:style>
  <w:style w:type="table" w:styleId="af3">
    <w:name w:val="Table Grid"/>
    <w:basedOn w:val="a1"/>
    <w:uiPriority w:val="59"/>
    <w:rsid w:val="004206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Знак Знак Знак Знак Знак Знак Знак Знак Знак Знак Знак Знак Знак"/>
    <w:basedOn w:val="a"/>
    <w:next w:val="a"/>
    <w:rsid w:val="00420628"/>
    <w:pPr>
      <w:spacing w:after="160" w:line="240" w:lineRule="exact"/>
    </w:pPr>
    <w:rPr>
      <w:rFonts w:ascii="Tahoma" w:hAnsi="Tahoma"/>
      <w:lang w:val="en-GB" w:eastAsia="en-US"/>
    </w:rPr>
  </w:style>
  <w:style w:type="paragraph" w:styleId="af5">
    <w:name w:val="List Paragraph"/>
    <w:basedOn w:val="a"/>
    <w:uiPriority w:val="34"/>
    <w:qFormat/>
    <w:rsid w:val="00420628"/>
    <w:pPr>
      <w:ind w:left="720"/>
      <w:contextualSpacing/>
    </w:pPr>
  </w:style>
  <w:style w:type="paragraph" w:styleId="22">
    <w:name w:val="Body Text Indent 2"/>
    <w:basedOn w:val="a"/>
    <w:link w:val="23"/>
    <w:rsid w:val="00420628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4206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Hyperlink"/>
    <w:basedOn w:val="a0"/>
    <w:rsid w:val="00420628"/>
    <w:rPr>
      <w:color w:val="0563C1" w:themeColor="hyperlink"/>
      <w:u w:val="single"/>
    </w:rPr>
  </w:style>
  <w:style w:type="paragraph" w:styleId="af7">
    <w:name w:val="No Spacing"/>
    <w:uiPriority w:val="1"/>
    <w:qFormat/>
    <w:rsid w:val="00420628"/>
    <w:pPr>
      <w:spacing w:after="0" w:line="240" w:lineRule="auto"/>
    </w:pPr>
    <w:rPr>
      <w:rFonts w:ascii="Calibri" w:eastAsia="Calibri" w:hAnsi="Calibri" w:cs="Times New Roman"/>
    </w:rPr>
  </w:style>
  <w:style w:type="character" w:styleId="af8">
    <w:name w:val="Strong"/>
    <w:qFormat/>
    <w:rsid w:val="00420628"/>
    <w:rPr>
      <w:b/>
      <w:bCs/>
    </w:rPr>
  </w:style>
  <w:style w:type="paragraph" w:styleId="af9">
    <w:name w:val="Normal (Web)"/>
    <w:aliases w:val="Обычный (Web)"/>
    <w:basedOn w:val="a"/>
    <w:uiPriority w:val="99"/>
    <w:unhideWhenUsed/>
    <w:qFormat/>
    <w:rsid w:val="00420628"/>
    <w:rPr>
      <w:rFonts w:ascii="Tahoma" w:hAnsi="Tahoma" w:cs="Tahoma"/>
      <w:sz w:val="16"/>
      <w:szCs w:val="16"/>
    </w:rPr>
  </w:style>
  <w:style w:type="character" w:styleId="afa">
    <w:name w:val="Emphasis"/>
    <w:basedOn w:val="a0"/>
    <w:uiPriority w:val="20"/>
    <w:qFormat/>
    <w:rsid w:val="00420628"/>
    <w:rPr>
      <w:i/>
      <w:iCs/>
      <w:sz w:val="24"/>
      <w:szCs w:val="24"/>
      <w:bdr w:val="none" w:sz="0" w:space="0" w:color="auto" w:frame="1"/>
      <w:vertAlign w:val="baseline"/>
    </w:rPr>
  </w:style>
  <w:style w:type="character" w:customStyle="1" w:styleId="orange1">
    <w:name w:val="orange1"/>
    <w:basedOn w:val="a0"/>
    <w:rsid w:val="00420628"/>
    <w:rPr>
      <w:color w:val="FF9900"/>
    </w:rPr>
  </w:style>
  <w:style w:type="character" w:customStyle="1" w:styleId="gray1">
    <w:name w:val="gray1"/>
    <w:basedOn w:val="a0"/>
    <w:rsid w:val="00420628"/>
    <w:rPr>
      <w:color w:val="808080"/>
    </w:rPr>
  </w:style>
  <w:style w:type="paragraph" w:styleId="afb">
    <w:name w:val="Balloon Text"/>
    <w:basedOn w:val="a"/>
    <w:link w:val="afc"/>
    <w:semiHidden/>
    <w:unhideWhenUsed/>
    <w:rsid w:val="00420628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semiHidden/>
    <w:rsid w:val="004206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1">
    <w:name w:val="blk1"/>
    <w:basedOn w:val="a0"/>
    <w:rsid w:val="00420628"/>
    <w:rPr>
      <w:vanish w:val="0"/>
      <w:webHidden w:val="0"/>
      <w:specVanish w:val="0"/>
    </w:rPr>
  </w:style>
  <w:style w:type="paragraph" w:customStyle="1" w:styleId="ussrdoctitle">
    <w:name w:val="ussrdoctitle"/>
    <w:uiPriority w:val="99"/>
    <w:rsid w:val="0042062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Times New Roman"/>
      <w:b/>
      <w:bCs/>
      <w:lang w:eastAsia="ru-RU"/>
    </w:rPr>
  </w:style>
  <w:style w:type="character" w:styleId="afd">
    <w:name w:val="FollowedHyperlink"/>
    <w:basedOn w:val="a0"/>
    <w:semiHidden/>
    <w:unhideWhenUsed/>
    <w:rsid w:val="00420628"/>
    <w:rPr>
      <w:color w:val="954F72" w:themeColor="followed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42062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1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library.ru/author_items.asp?refid=863899523&amp;fam=%D0%98%D0%BB%D1%8C%D0%B8%D0%BD%D1%8B%D1%85&amp;init=%D0%92+%D0%90" TargetMode="External"/><Relationship Id="rId13" Type="http://schemas.openxmlformats.org/officeDocument/2006/relationships/hyperlink" Target="https://www.elibrary.ru/author_items.asp?refid=863899521&amp;fam=%D0%90%D0%BD%D0%B4%D1%80%D0%B5%D0%B5%D0%BD%D0%BA%D0%BE%D0%B2&amp;init=%D0%A1+%D0%9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elibrary.ru/author_items.asp?refid=863899521&amp;fam=%D0%98%D0%BB%D1%8C%D0%B8%D0%BD%D1%8B%D1%85&amp;init=%D0%92+%D0%9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library.ru/author_items.asp?refid=863899521&amp;fam=%D0%9E%D1%80%D0%BB%D0%BE%D0%B2&amp;init=%D0%94+%D0%A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elibrary.ru/author_items.asp?refid=863899523&amp;fam=%D0%A0%D1%8B%D0%BD%D0%BA%D0%BE%D0%B2&amp;init=%D0%92+%D0%9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library.ru/author_items.asp?refid=863899523&amp;fam=%D0%90%D0%BD%D0%B4%D1%80%D0%B5%D0%B5%D0%BD%D0%BA%D0%BE%D0%B2&amp;init=%D0%A1+%D0%9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F558B6-81FD-4D62-9EC1-B4E65B01F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1397</Words>
  <Characters>7968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асус</dc:creator>
  <cp:lastModifiedBy>асус</cp:lastModifiedBy>
  <cp:revision>9</cp:revision>
  <dcterms:created xsi:type="dcterms:W3CDTF">2022-04-26T03:15:00Z</dcterms:created>
  <dcterms:modified xsi:type="dcterms:W3CDTF">2022-05-17T14:42:00Z</dcterms:modified>
</cp:coreProperties>
</file>