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0A5" w:rsidRPr="007D40A5" w:rsidRDefault="007D40A5" w:rsidP="00712270">
      <w:pPr>
        <w:spacing w:after="0" w:line="240" w:lineRule="auto"/>
        <w:jc w:val="center"/>
        <w:rPr>
          <w:rFonts w:ascii="Times New Roman" w:hAnsi="Times New Roman" w:cs="Times New Roman"/>
          <w:b/>
          <w:sz w:val="26"/>
          <w:szCs w:val="26"/>
        </w:rPr>
      </w:pPr>
      <w:r w:rsidRPr="007D40A5">
        <w:rPr>
          <w:rFonts w:ascii="Times New Roman" w:hAnsi="Times New Roman" w:cs="Times New Roman"/>
          <w:b/>
          <w:sz w:val="26"/>
          <w:szCs w:val="26"/>
        </w:rPr>
        <w:t>СОДЕРЖАНИЕ</w:t>
      </w:r>
    </w:p>
    <w:p w:rsidR="007D40A5" w:rsidRPr="0097364F" w:rsidRDefault="007D40A5" w:rsidP="00AC26E4">
      <w:pPr>
        <w:tabs>
          <w:tab w:val="right" w:pos="9639"/>
        </w:tabs>
        <w:spacing w:after="0" w:line="240" w:lineRule="auto"/>
        <w:jc w:val="both"/>
        <w:rPr>
          <w:rFonts w:ascii="Times New Roman" w:hAnsi="Times New Roman" w:cs="Times New Roman"/>
          <w:sz w:val="26"/>
          <w:szCs w:val="26"/>
        </w:rPr>
      </w:pPr>
      <w:r w:rsidRPr="0097364F">
        <w:rPr>
          <w:rFonts w:ascii="Times New Roman" w:hAnsi="Times New Roman" w:cs="Times New Roman"/>
          <w:sz w:val="26"/>
          <w:szCs w:val="26"/>
        </w:rPr>
        <w:t>Предисловие</w:t>
      </w:r>
      <w:r w:rsidR="0097364F">
        <w:rPr>
          <w:rFonts w:ascii="Times New Roman" w:hAnsi="Times New Roman" w:cs="Times New Roman"/>
          <w:sz w:val="26"/>
          <w:szCs w:val="26"/>
        </w:rPr>
        <w:t>……………………………………………………………………………….</w:t>
      </w:r>
      <w:r w:rsidR="003109E7">
        <w:rPr>
          <w:rFonts w:ascii="Times New Roman" w:hAnsi="Times New Roman" w:cs="Times New Roman"/>
          <w:sz w:val="26"/>
          <w:szCs w:val="26"/>
        </w:rPr>
        <w:t>..</w:t>
      </w:r>
      <w:r w:rsidR="0097364F" w:rsidRPr="0097364F">
        <w:rPr>
          <w:rFonts w:ascii="Times New Roman" w:hAnsi="Times New Roman" w:cs="Times New Roman"/>
          <w:sz w:val="26"/>
          <w:szCs w:val="26"/>
        </w:rPr>
        <w:t>5</w:t>
      </w:r>
    </w:p>
    <w:p w:rsidR="007D40A5" w:rsidRPr="0097364F" w:rsidRDefault="007D40A5" w:rsidP="00AC26E4">
      <w:pPr>
        <w:tabs>
          <w:tab w:val="right" w:pos="9639"/>
        </w:tabs>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i/>
          <w:sz w:val="26"/>
          <w:szCs w:val="26"/>
        </w:rPr>
        <w:t>ВОСПОМИНАНИЯ О В.В. ГРИШАЕВЕ</w:t>
      </w:r>
      <w:r w:rsidR="0097364F">
        <w:rPr>
          <w:rFonts w:ascii="Times New Roman" w:eastAsia="Calibri" w:hAnsi="Times New Roman" w:cs="Times New Roman"/>
          <w:sz w:val="26"/>
          <w:szCs w:val="26"/>
        </w:rPr>
        <w:t>…………………………………………</w:t>
      </w:r>
      <w:r w:rsidR="003109E7">
        <w:rPr>
          <w:rFonts w:ascii="Times New Roman" w:eastAsia="Calibri" w:hAnsi="Times New Roman" w:cs="Times New Roman"/>
          <w:sz w:val="26"/>
          <w:szCs w:val="26"/>
        </w:rPr>
        <w:t>..</w:t>
      </w:r>
      <w:r w:rsidR="0097364F">
        <w:rPr>
          <w:rFonts w:ascii="Times New Roman" w:eastAsia="Calibri" w:hAnsi="Times New Roman" w:cs="Times New Roman"/>
          <w:sz w:val="26"/>
          <w:szCs w:val="26"/>
        </w:rPr>
        <w:t>……7</w:t>
      </w:r>
    </w:p>
    <w:p w:rsidR="0097364F" w:rsidRDefault="007D40A5" w:rsidP="00AC26E4">
      <w:pPr>
        <w:tabs>
          <w:tab w:val="right" w:pos="9639"/>
        </w:tabs>
        <w:spacing w:after="0" w:line="240" w:lineRule="auto"/>
        <w:jc w:val="both"/>
        <w:rPr>
          <w:rFonts w:ascii="Times New Roman" w:hAnsi="Times New Roman" w:cs="Times New Roman"/>
          <w:sz w:val="26"/>
          <w:szCs w:val="26"/>
        </w:rPr>
      </w:pPr>
      <w:r w:rsidRPr="007D40A5">
        <w:rPr>
          <w:rFonts w:ascii="Times New Roman" w:hAnsi="Times New Roman" w:cs="Times New Roman"/>
          <w:b/>
          <w:sz w:val="26"/>
          <w:szCs w:val="26"/>
        </w:rPr>
        <w:t>Гергилев Д.Н.,</w:t>
      </w:r>
      <w:r w:rsidRPr="007D40A5">
        <w:rPr>
          <w:rFonts w:ascii="Times New Roman" w:eastAsia="Calibri" w:hAnsi="Times New Roman" w:cs="Times New Roman"/>
          <w:b/>
          <w:sz w:val="26"/>
          <w:szCs w:val="26"/>
        </w:rPr>
        <w:t xml:space="preserve"> </w:t>
      </w:r>
      <w:r w:rsidRPr="007D40A5">
        <w:rPr>
          <w:rFonts w:ascii="Times New Roman" w:hAnsi="Times New Roman" w:cs="Times New Roman"/>
          <w:b/>
          <w:sz w:val="26"/>
          <w:szCs w:val="26"/>
        </w:rPr>
        <w:t>Северьянов М.Д., Седельников В.Г.,</w:t>
      </w:r>
      <w:r w:rsidRPr="007D40A5">
        <w:rPr>
          <w:rFonts w:ascii="Times New Roman" w:eastAsia="Calibri" w:hAnsi="Times New Roman" w:cs="Times New Roman"/>
          <w:b/>
          <w:sz w:val="26"/>
          <w:szCs w:val="26"/>
        </w:rPr>
        <w:t xml:space="preserve"> </w:t>
      </w:r>
      <w:r w:rsidRPr="007D40A5">
        <w:rPr>
          <w:rFonts w:ascii="Times New Roman" w:hAnsi="Times New Roman" w:cs="Times New Roman"/>
          <w:b/>
          <w:sz w:val="26"/>
          <w:szCs w:val="26"/>
        </w:rPr>
        <w:t>Седельников М.В.</w:t>
      </w:r>
      <w:r w:rsidRPr="007D40A5">
        <w:rPr>
          <w:rFonts w:ascii="Times New Roman" w:hAnsi="Times New Roman" w:cs="Times New Roman"/>
          <w:sz w:val="26"/>
          <w:szCs w:val="26"/>
        </w:rPr>
        <w:t xml:space="preserve"> </w:t>
      </w:r>
    </w:p>
    <w:p w:rsidR="007D40A5" w:rsidRPr="007D40A5" w:rsidRDefault="007D40A5" w:rsidP="00AC26E4">
      <w:pPr>
        <w:tabs>
          <w:tab w:val="right" w:pos="9639"/>
        </w:tabs>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color w:val="262626"/>
          <w:sz w:val="26"/>
          <w:szCs w:val="26"/>
          <w:shd w:val="clear" w:color="auto" w:fill="FFFFFF"/>
        </w:rPr>
        <w:t>В.В. Гришаев и начало перестройки общественной жизни в стране</w:t>
      </w:r>
      <w:r w:rsidR="005470D2">
        <w:rPr>
          <w:rFonts w:ascii="Times New Roman" w:eastAsia="Calibri" w:hAnsi="Times New Roman" w:cs="Times New Roman"/>
          <w:color w:val="262626"/>
          <w:sz w:val="26"/>
          <w:szCs w:val="26"/>
          <w:shd w:val="clear" w:color="auto" w:fill="FFFFFF"/>
        </w:rPr>
        <w:t>………………</w:t>
      </w:r>
      <w:r w:rsidR="003109E7">
        <w:rPr>
          <w:rFonts w:ascii="Times New Roman" w:eastAsia="Calibri" w:hAnsi="Times New Roman" w:cs="Times New Roman"/>
          <w:color w:val="262626"/>
          <w:sz w:val="26"/>
          <w:szCs w:val="26"/>
          <w:shd w:val="clear" w:color="auto" w:fill="FFFFFF"/>
        </w:rPr>
        <w:t>..</w:t>
      </w:r>
      <w:r w:rsidR="005470D2">
        <w:rPr>
          <w:rFonts w:ascii="Times New Roman" w:eastAsia="Calibri" w:hAnsi="Times New Roman" w:cs="Times New Roman"/>
          <w:color w:val="262626"/>
          <w:sz w:val="26"/>
          <w:szCs w:val="26"/>
          <w:shd w:val="clear" w:color="auto" w:fill="FFFFFF"/>
        </w:rPr>
        <w:t>….</w:t>
      </w:r>
      <w:r w:rsidR="00F26EE4">
        <w:rPr>
          <w:rFonts w:ascii="Times New Roman" w:eastAsia="Calibri" w:hAnsi="Times New Roman" w:cs="Times New Roman"/>
          <w:color w:val="262626"/>
          <w:sz w:val="26"/>
          <w:szCs w:val="26"/>
          <w:shd w:val="clear" w:color="auto" w:fill="FFFFFF"/>
        </w:rPr>
        <w:t>7</w:t>
      </w:r>
    </w:p>
    <w:p w:rsidR="007D40A5" w:rsidRPr="007D40A5" w:rsidRDefault="007D40A5" w:rsidP="00AC26E4">
      <w:pPr>
        <w:pStyle w:val="PreformattedText"/>
        <w:tabs>
          <w:tab w:val="right" w:pos="9639"/>
        </w:tabs>
        <w:suppressAutoHyphens w:val="0"/>
        <w:jc w:val="both"/>
        <w:rPr>
          <w:rFonts w:ascii="Times New Roman" w:hAnsi="Times New Roman" w:cs="Times New Roman"/>
          <w:bCs/>
          <w:sz w:val="26"/>
          <w:szCs w:val="26"/>
        </w:rPr>
      </w:pPr>
      <w:r w:rsidRPr="007D40A5">
        <w:rPr>
          <w:rFonts w:ascii="Times New Roman" w:hAnsi="Times New Roman" w:cs="Times New Roman"/>
          <w:b/>
          <w:bCs/>
          <w:sz w:val="26"/>
          <w:szCs w:val="26"/>
        </w:rPr>
        <w:t>О-Ун-Дар К.У.</w:t>
      </w:r>
      <w:r w:rsidRPr="007D40A5">
        <w:rPr>
          <w:rFonts w:ascii="Times New Roman" w:hAnsi="Times New Roman" w:cs="Times New Roman"/>
          <w:bCs/>
          <w:sz w:val="26"/>
          <w:szCs w:val="26"/>
        </w:rPr>
        <w:t xml:space="preserve"> Человек, Гражданин, Учитель</w:t>
      </w:r>
      <w:r w:rsidR="00AD17AB">
        <w:rPr>
          <w:rFonts w:ascii="Times New Roman" w:hAnsi="Times New Roman" w:cs="Times New Roman"/>
          <w:bCs/>
          <w:sz w:val="26"/>
          <w:szCs w:val="26"/>
        </w:rPr>
        <w:t>……………………………………</w:t>
      </w:r>
      <w:r w:rsidR="00F26EE4">
        <w:rPr>
          <w:rFonts w:ascii="Times New Roman" w:hAnsi="Times New Roman" w:cs="Times New Roman"/>
          <w:bCs/>
          <w:sz w:val="26"/>
          <w:szCs w:val="26"/>
        </w:rPr>
        <w:t>.</w:t>
      </w:r>
      <w:r w:rsidR="00AD17AB">
        <w:rPr>
          <w:rFonts w:ascii="Times New Roman" w:hAnsi="Times New Roman" w:cs="Times New Roman"/>
          <w:bCs/>
          <w:sz w:val="26"/>
          <w:szCs w:val="26"/>
        </w:rPr>
        <w:t>……13</w:t>
      </w:r>
    </w:p>
    <w:p w:rsidR="007D40A5" w:rsidRPr="007D40A5" w:rsidRDefault="007D40A5" w:rsidP="00AC26E4">
      <w:pPr>
        <w:pStyle w:val="ad"/>
        <w:tabs>
          <w:tab w:val="right" w:pos="9639"/>
        </w:tabs>
        <w:spacing w:before="0" w:beforeAutospacing="0" w:after="0" w:afterAutospacing="0"/>
        <w:jc w:val="both"/>
        <w:textAlignment w:val="baseline"/>
        <w:rPr>
          <w:sz w:val="26"/>
          <w:szCs w:val="26"/>
        </w:rPr>
      </w:pPr>
      <w:r w:rsidRPr="007D40A5">
        <w:rPr>
          <w:rFonts w:eastAsia="Calibri"/>
          <w:b/>
          <w:sz w:val="26"/>
          <w:szCs w:val="26"/>
        </w:rPr>
        <w:t>Царёва Л.И.</w:t>
      </w:r>
      <w:r w:rsidRPr="007D40A5">
        <w:rPr>
          <w:rFonts w:eastAsia="Calibri"/>
          <w:sz w:val="26"/>
          <w:szCs w:val="26"/>
        </w:rPr>
        <w:t xml:space="preserve"> </w:t>
      </w:r>
      <w:r w:rsidRPr="007D40A5">
        <w:rPr>
          <w:sz w:val="26"/>
          <w:szCs w:val="26"/>
        </w:rPr>
        <w:t>«В тиши библиотечных залов»</w:t>
      </w:r>
      <w:r w:rsidR="00AD17AB">
        <w:rPr>
          <w:sz w:val="26"/>
          <w:szCs w:val="26"/>
        </w:rPr>
        <w:t>………………………………….………</w:t>
      </w:r>
      <w:r w:rsidR="00F26EE4">
        <w:rPr>
          <w:sz w:val="26"/>
          <w:szCs w:val="26"/>
        </w:rPr>
        <w:t>.</w:t>
      </w:r>
      <w:r w:rsidR="00AD17AB">
        <w:rPr>
          <w:sz w:val="26"/>
          <w:szCs w:val="26"/>
        </w:rPr>
        <w:t>..17</w:t>
      </w:r>
    </w:p>
    <w:p w:rsidR="007D40A5" w:rsidRPr="00AD38D3" w:rsidRDefault="007D40A5" w:rsidP="00AC26E4">
      <w:pPr>
        <w:tabs>
          <w:tab w:val="right" w:pos="9639"/>
        </w:tabs>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i/>
          <w:sz w:val="26"/>
          <w:szCs w:val="26"/>
        </w:rPr>
        <w:t>НАУЧНОЕ НАСЛЕДИЕ В.В. ГРИШАЕВА</w:t>
      </w:r>
      <w:r w:rsidR="00AD38D3">
        <w:rPr>
          <w:rFonts w:ascii="Times New Roman" w:eastAsia="Calibri" w:hAnsi="Times New Roman" w:cs="Times New Roman"/>
          <w:sz w:val="26"/>
          <w:szCs w:val="26"/>
        </w:rPr>
        <w:t>……..……………………………………..23</w:t>
      </w:r>
    </w:p>
    <w:p w:rsidR="007D40A5" w:rsidRPr="007D40A5" w:rsidRDefault="007D40A5" w:rsidP="00AC26E4">
      <w:pPr>
        <w:tabs>
          <w:tab w:val="right" w:pos="9639"/>
        </w:tabs>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b/>
          <w:color w:val="000000"/>
          <w:sz w:val="26"/>
          <w:szCs w:val="26"/>
        </w:rPr>
        <w:t>Тугужекова В.Н.</w:t>
      </w:r>
      <w:r w:rsidRPr="007D40A5">
        <w:rPr>
          <w:rFonts w:ascii="Times New Roman" w:eastAsia="Calibri" w:hAnsi="Times New Roman" w:cs="Times New Roman"/>
          <w:color w:val="262626"/>
          <w:sz w:val="26"/>
          <w:szCs w:val="26"/>
          <w:shd w:val="clear" w:color="auto" w:fill="FFFFFF"/>
        </w:rPr>
        <w:t xml:space="preserve"> В.В.Гришаев и Хакасия</w:t>
      </w:r>
      <w:r w:rsidR="00AD38D3">
        <w:rPr>
          <w:rFonts w:ascii="Times New Roman" w:eastAsia="Calibri" w:hAnsi="Times New Roman" w:cs="Times New Roman"/>
          <w:color w:val="262626"/>
          <w:sz w:val="26"/>
          <w:szCs w:val="26"/>
          <w:shd w:val="clear" w:color="auto" w:fill="FFFFFF"/>
        </w:rPr>
        <w:t>……………………………..………………..23</w:t>
      </w:r>
    </w:p>
    <w:p w:rsidR="007D40A5" w:rsidRPr="007D40A5" w:rsidRDefault="007D40A5" w:rsidP="00AC26E4">
      <w:pPr>
        <w:pStyle w:val="a3"/>
        <w:tabs>
          <w:tab w:val="right" w:pos="9639"/>
        </w:tabs>
        <w:spacing w:after="0" w:line="240" w:lineRule="auto"/>
        <w:ind w:left="0"/>
        <w:jc w:val="both"/>
        <w:rPr>
          <w:rFonts w:ascii="Times New Roman" w:eastAsia="Calibri" w:hAnsi="Times New Roman" w:cs="Times New Roman"/>
          <w:bCs/>
          <w:sz w:val="26"/>
          <w:szCs w:val="26"/>
          <w:shd w:val="clear" w:color="auto" w:fill="FFFFFF"/>
        </w:rPr>
      </w:pPr>
      <w:r w:rsidRPr="007D40A5">
        <w:rPr>
          <w:rFonts w:ascii="Times New Roman" w:hAnsi="Times New Roman" w:cs="Times New Roman"/>
          <w:b/>
          <w:sz w:val="26"/>
          <w:szCs w:val="26"/>
        </w:rPr>
        <w:t>Рогачев А.Г.</w:t>
      </w:r>
      <w:r w:rsidRPr="007D40A5">
        <w:rPr>
          <w:rFonts w:ascii="Times New Roman" w:hAnsi="Times New Roman" w:cs="Times New Roman"/>
          <w:sz w:val="26"/>
          <w:szCs w:val="26"/>
        </w:rPr>
        <w:t xml:space="preserve"> Историческая школа профессора В.В. Гришаева</w:t>
      </w:r>
      <w:r w:rsidR="00714457">
        <w:rPr>
          <w:rFonts w:ascii="Times New Roman" w:hAnsi="Times New Roman" w:cs="Times New Roman"/>
          <w:sz w:val="26"/>
          <w:szCs w:val="26"/>
        </w:rPr>
        <w:t>………….…………….26</w:t>
      </w:r>
    </w:p>
    <w:p w:rsidR="007D40A5" w:rsidRPr="007D40A5" w:rsidRDefault="007D40A5" w:rsidP="00AC26E4">
      <w:pPr>
        <w:tabs>
          <w:tab w:val="right" w:pos="9639"/>
        </w:tabs>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Гонина Н.В.</w:t>
      </w:r>
      <w:r w:rsidRPr="007D40A5">
        <w:rPr>
          <w:rFonts w:ascii="Times New Roman" w:eastAsia="Calibri" w:hAnsi="Times New Roman" w:cs="Times New Roman"/>
          <w:sz w:val="26"/>
          <w:szCs w:val="26"/>
        </w:rPr>
        <w:t xml:space="preserve"> Труды В.В. Гришаева в контексте социальной истории</w:t>
      </w:r>
      <w:r w:rsidR="00F52DC0">
        <w:rPr>
          <w:rFonts w:ascii="Times New Roman" w:eastAsia="Calibri" w:hAnsi="Times New Roman" w:cs="Times New Roman"/>
          <w:sz w:val="26"/>
          <w:szCs w:val="26"/>
        </w:rPr>
        <w:t>………………..</w:t>
      </w:r>
      <w:r w:rsidR="00AC26E4">
        <w:rPr>
          <w:rFonts w:ascii="Times New Roman" w:eastAsia="Calibri" w:hAnsi="Times New Roman" w:cs="Times New Roman"/>
          <w:sz w:val="26"/>
          <w:szCs w:val="26"/>
        </w:rPr>
        <w:t>.</w:t>
      </w:r>
      <w:r w:rsidR="00F52DC0">
        <w:rPr>
          <w:rFonts w:ascii="Times New Roman" w:eastAsia="Calibri" w:hAnsi="Times New Roman" w:cs="Times New Roman"/>
          <w:sz w:val="26"/>
          <w:szCs w:val="26"/>
        </w:rPr>
        <w:t>30</w:t>
      </w:r>
    </w:p>
    <w:p w:rsidR="00714457" w:rsidRDefault="007D40A5" w:rsidP="00AC26E4">
      <w:pPr>
        <w:spacing w:after="0" w:line="240" w:lineRule="auto"/>
        <w:jc w:val="both"/>
        <w:rPr>
          <w:rFonts w:ascii="Times New Roman" w:eastAsia="Calibri" w:hAnsi="Times New Roman" w:cs="Times New Roman"/>
          <w:b/>
          <w:i/>
          <w:sz w:val="26"/>
          <w:szCs w:val="26"/>
        </w:rPr>
      </w:pPr>
      <w:r w:rsidRPr="007D40A5">
        <w:rPr>
          <w:rFonts w:ascii="Times New Roman" w:eastAsia="Calibri" w:hAnsi="Times New Roman" w:cs="Times New Roman"/>
          <w:b/>
          <w:i/>
          <w:sz w:val="26"/>
          <w:szCs w:val="26"/>
        </w:rPr>
        <w:t xml:space="preserve">ИСТОРИОГРАФИЯ И ИСТОЧНИКОВЕДЕНИЕ АГРАРНОГО РАЗВИТИЯ </w:t>
      </w:r>
    </w:p>
    <w:p w:rsidR="007D40A5" w:rsidRPr="00714457"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i/>
          <w:sz w:val="26"/>
          <w:szCs w:val="26"/>
        </w:rPr>
        <w:t>СИБИРИ</w:t>
      </w:r>
      <w:r w:rsidR="00714457">
        <w:rPr>
          <w:rFonts w:ascii="Times New Roman" w:eastAsia="Calibri" w:hAnsi="Times New Roman" w:cs="Times New Roman"/>
          <w:sz w:val="26"/>
          <w:szCs w:val="26"/>
        </w:rPr>
        <w:t>…………………………………………………………………………………..</w:t>
      </w:r>
      <w:r w:rsidR="00F17685">
        <w:rPr>
          <w:rFonts w:ascii="Times New Roman" w:eastAsia="Calibri" w:hAnsi="Times New Roman" w:cs="Times New Roman"/>
          <w:sz w:val="26"/>
          <w:szCs w:val="26"/>
        </w:rPr>
        <w:t>.37</w:t>
      </w:r>
    </w:p>
    <w:p w:rsidR="00E47C41" w:rsidRDefault="007D40A5" w:rsidP="00AC26E4">
      <w:pPr>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b/>
          <w:sz w:val="26"/>
          <w:szCs w:val="26"/>
        </w:rPr>
        <w:t>Павлова И.П.</w:t>
      </w:r>
      <w:r w:rsidRPr="007D40A5">
        <w:rPr>
          <w:rFonts w:ascii="Times New Roman" w:eastAsia="Calibri" w:hAnsi="Times New Roman" w:cs="Times New Roman"/>
          <w:color w:val="262626"/>
          <w:sz w:val="26"/>
          <w:szCs w:val="26"/>
          <w:shd w:val="clear" w:color="auto" w:fill="FFFFFF"/>
        </w:rPr>
        <w:t xml:space="preserve"> Аграрная история Приенисейского края в работе Карстена Герке</w:t>
      </w:r>
    </w:p>
    <w:p w:rsidR="007D40A5" w:rsidRPr="00E47C41" w:rsidRDefault="00E47C41" w:rsidP="00AC26E4">
      <w:pPr>
        <w:spacing w:after="0" w:line="240" w:lineRule="auto"/>
        <w:jc w:val="both"/>
        <w:rPr>
          <w:rFonts w:ascii="Times New Roman" w:eastAsia="Calibri" w:hAnsi="Times New Roman" w:cs="Times New Roman"/>
          <w:color w:val="262626"/>
          <w:sz w:val="26"/>
          <w:szCs w:val="26"/>
          <w:shd w:val="clear" w:color="auto" w:fill="FFFFFF"/>
          <w:lang w:val="en-US"/>
        </w:rPr>
      </w:pPr>
      <w:r w:rsidRPr="00E47C41">
        <w:rPr>
          <w:rFonts w:ascii="Times New Roman" w:hAnsi="Times New Roman" w:cs="Times New Roman"/>
          <w:sz w:val="26"/>
          <w:szCs w:val="26"/>
          <w:lang w:val="en-US"/>
        </w:rPr>
        <w:t>«</w:t>
      </w:r>
      <w:r w:rsidRPr="00E47C41">
        <w:rPr>
          <w:rFonts w:ascii="Times New Roman" w:hAnsi="Times New Roman" w:cs="Times New Roman"/>
          <w:sz w:val="26"/>
          <w:szCs w:val="26"/>
          <w:lang w:val="de-DE"/>
        </w:rPr>
        <w:t>Lebenswelten</w:t>
      </w:r>
      <w:r w:rsidRPr="00E47C41">
        <w:rPr>
          <w:rFonts w:ascii="Times New Roman" w:hAnsi="Times New Roman" w:cs="Times New Roman"/>
          <w:sz w:val="26"/>
          <w:szCs w:val="26"/>
          <w:lang w:val="en-US"/>
        </w:rPr>
        <w:t xml:space="preserve"> </w:t>
      </w:r>
      <w:r w:rsidR="00B42813" w:rsidRPr="00E47C41">
        <w:rPr>
          <w:rFonts w:ascii="Times New Roman" w:hAnsi="Times New Roman" w:cs="Times New Roman"/>
          <w:sz w:val="26"/>
          <w:szCs w:val="26"/>
          <w:lang w:val="de-DE"/>
        </w:rPr>
        <w:t>S</w:t>
      </w:r>
      <w:r w:rsidRPr="00E47C41">
        <w:rPr>
          <w:rFonts w:ascii="Times New Roman" w:hAnsi="Times New Roman" w:cs="Times New Roman"/>
          <w:sz w:val="26"/>
          <w:szCs w:val="26"/>
          <w:lang w:val="de-DE"/>
        </w:rPr>
        <w:t>ibiriens</w:t>
      </w:r>
      <w:r w:rsidRPr="00E47C41">
        <w:rPr>
          <w:rFonts w:ascii="Times New Roman" w:hAnsi="Times New Roman" w:cs="Times New Roman"/>
          <w:sz w:val="26"/>
          <w:szCs w:val="26"/>
          <w:lang w:val="en-US"/>
        </w:rPr>
        <w:t xml:space="preserve">: </w:t>
      </w:r>
      <w:r w:rsidRPr="00E47C41">
        <w:rPr>
          <w:rFonts w:ascii="Times New Roman" w:hAnsi="Times New Roman" w:cs="Times New Roman"/>
          <w:sz w:val="26"/>
          <w:szCs w:val="26"/>
          <w:lang w:val="de-DE"/>
        </w:rPr>
        <w:t>aus</w:t>
      </w:r>
      <w:r w:rsidRPr="00E47C41">
        <w:rPr>
          <w:rFonts w:ascii="Times New Roman" w:hAnsi="Times New Roman" w:cs="Times New Roman"/>
          <w:sz w:val="26"/>
          <w:szCs w:val="26"/>
          <w:lang w:val="en-US"/>
        </w:rPr>
        <w:t xml:space="preserve"> </w:t>
      </w:r>
      <w:r w:rsidR="00B42813" w:rsidRPr="00E47C41">
        <w:rPr>
          <w:rFonts w:ascii="Times New Roman" w:hAnsi="Times New Roman" w:cs="Times New Roman"/>
          <w:sz w:val="26"/>
          <w:szCs w:val="26"/>
          <w:lang w:val="de-DE"/>
        </w:rPr>
        <w:t>N</w:t>
      </w:r>
      <w:r w:rsidRPr="00E47C41">
        <w:rPr>
          <w:rFonts w:ascii="Times New Roman" w:hAnsi="Times New Roman" w:cs="Times New Roman"/>
          <w:sz w:val="26"/>
          <w:szCs w:val="26"/>
          <w:lang w:val="de-DE"/>
        </w:rPr>
        <w:t>atur</w:t>
      </w:r>
      <w:r w:rsidRPr="00E47C41">
        <w:rPr>
          <w:rFonts w:ascii="Times New Roman" w:hAnsi="Times New Roman" w:cs="Times New Roman"/>
          <w:sz w:val="26"/>
          <w:szCs w:val="26"/>
          <w:lang w:val="en-US"/>
        </w:rPr>
        <w:t xml:space="preserve"> </w:t>
      </w:r>
      <w:r w:rsidRPr="00E47C41">
        <w:rPr>
          <w:rFonts w:ascii="Times New Roman" w:hAnsi="Times New Roman" w:cs="Times New Roman"/>
          <w:sz w:val="26"/>
          <w:szCs w:val="26"/>
          <w:lang w:val="de-DE"/>
        </w:rPr>
        <w:t>und</w:t>
      </w:r>
      <w:r w:rsidRPr="00E47C41">
        <w:rPr>
          <w:rFonts w:ascii="Times New Roman" w:hAnsi="Times New Roman" w:cs="Times New Roman"/>
          <w:sz w:val="26"/>
          <w:szCs w:val="26"/>
          <w:lang w:val="en-US"/>
        </w:rPr>
        <w:t xml:space="preserve"> </w:t>
      </w:r>
      <w:r w:rsidR="00B42813" w:rsidRPr="00E47C41">
        <w:rPr>
          <w:rFonts w:ascii="Times New Roman" w:hAnsi="Times New Roman" w:cs="Times New Roman"/>
          <w:sz w:val="26"/>
          <w:szCs w:val="26"/>
          <w:lang w:val="de-DE"/>
        </w:rPr>
        <w:t>G</w:t>
      </w:r>
      <w:r w:rsidRPr="00E47C41">
        <w:rPr>
          <w:rFonts w:ascii="Times New Roman" w:hAnsi="Times New Roman" w:cs="Times New Roman"/>
          <w:sz w:val="26"/>
          <w:szCs w:val="26"/>
          <w:lang w:val="de-DE"/>
        </w:rPr>
        <w:t>eschichte</w:t>
      </w:r>
      <w:r w:rsidRPr="00E47C41">
        <w:rPr>
          <w:rFonts w:ascii="Times New Roman" w:hAnsi="Times New Roman" w:cs="Times New Roman"/>
          <w:sz w:val="26"/>
          <w:szCs w:val="26"/>
          <w:lang w:val="en-US"/>
        </w:rPr>
        <w:t xml:space="preserve"> </w:t>
      </w:r>
      <w:r w:rsidRPr="00E47C41">
        <w:rPr>
          <w:rFonts w:ascii="Times New Roman" w:hAnsi="Times New Roman" w:cs="Times New Roman"/>
          <w:sz w:val="26"/>
          <w:szCs w:val="26"/>
          <w:lang w:val="de-DE"/>
        </w:rPr>
        <w:t>des</w:t>
      </w:r>
      <w:r w:rsidRPr="00E47C41">
        <w:rPr>
          <w:rFonts w:ascii="Times New Roman" w:hAnsi="Times New Roman" w:cs="Times New Roman"/>
          <w:sz w:val="26"/>
          <w:szCs w:val="26"/>
          <w:lang w:val="en-US"/>
        </w:rPr>
        <w:t xml:space="preserve"> </w:t>
      </w:r>
      <w:r w:rsidR="00B42813" w:rsidRPr="00E47C41">
        <w:rPr>
          <w:rFonts w:ascii="Times New Roman" w:hAnsi="Times New Roman" w:cs="Times New Roman"/>
          <w:sz w:val="26"/>
          <w:szCs w:val="26"/>
          <w:lang w:val="de-DE"/>
        </w:rPr>
        <w:t>J</w:t>
      </w:r>
      <w:r w:rsidRPr="00E47C41">
        <w:rPr>
          <w:rFonts w:ascii="Times New Roman" w:hAnsi="Times New Roman" w:cs="Times New Roman"/>
          <w:sz w:val="26"/>
          <w:szCs w:val="26"/>
          <w:lang w:val="de-DE"/>
        </w:rPr>
        <w:t>enissei</w:t>
      </w:r>
      <w:r w:rsidRPr="00E47C41">
        <w:rPr>
          <w:rFonts w:ascii="Times New Roman" w:hAnsi="Times New Roman" w:cs="Times New Roman"/>
          <w:sz w:val="26"/>
          <w:szCs w:val="26"/>
          <w:lang w:val="en-US"/>
        </w:rPr>
        <w:t>-</w:t>
      </w:r>
      <w:r w:rsidRPr="00E47C41">
        <w:rPr>
          <w:rFonts w:ascii="Times New Roman" w:hAnsi="Times New Roman" w:cs="Times New Roman"/>
          <w:sz w:val="26"/>
          <w:szCs w:val="26"/>
          <w:lang w:val="de-DE"/>
        </w:rPr>
        <w:t>stromlandes</w:t>
      </w:r>
      <w:r w:rsidRPr="00E47C41">
        <w:rPr>
          <w:rFonts w:ascii="Times New Roman" w:hAnsi="Times New Roman" w:cs="Times New Roman"/>
          <w:sz w:val="26"/>
          <w:szCs w:val="26"/>
          <w:lang w:val="en-US"/>
        </w:rPr>
        <w:t>»</w:t>
      </w:r>
      <w:r w:rsidR="00F17685" w:rsidRPr="00E47C41">
        <w:rPr>
          <w:rFonts w:ascii="Times New Roman" w:eastAsia="Calibri" w:hAnsi="Times New Roman" w:cs="Times New Roman"/>
          <w:color w:val="262626"/>
          <w:sz w:val="26"/>
          <w:szCs w:val="26"/>
          <w:shd w:val="clear" w:color="auto" w:fill="FFFFFF"/>
          <w:lang w:val="en-US"/>
        </w:rPr>
        <w:t>…...</w:t>
      </w:r>
      <w:r w:rsidRPr="00E47C41">
        <w:rPr>
          <w:rFonts w:ascii="Times New Roman" w:eastAsia="Calibri" w:hAnsi="Times New Roman" w:cs="Times New Roman"/>
          <w:color w:val="262626"/>
          <w:sz w:val="26"/>
          <w:szCs w:val="26"/>
          <w:shd w:val="clear" w:color="auto" w:fill="FFFFFF"/>
          <w:lang w:val="en-US"/>
        </w:rPr>
        <w:t>...........</w:t>
      </w:r>
      <w:r w:rsidRPr="00B76753">
        <w:rPr>
          <w:rFonts w:ascii="Times New Roman" w:eastAsia="Calibri" w:hAnsi="Times New Roman" w:cs="Times New Roman"/>
          <w:color w:val="262626"/>
          <w:sz w:val="26"/>
          <w:szCs w:val="26"/>
          <w:shd w:val="clear" w:color="auto" w:fill="FFFFFF"/>
          <w:lang w:val="en-US"/>
        </w:rPr>
        <w:t>.</w:t>
      </w:r>
      <w:r w:rsidR="00F17685" w:rsidRPr="00E47C41">
        <w:rPr>
          <w:rFonts w:ascii="Times New Roman" w:eastAsia="Calibri" w:hAnsi="Times New Roman" w:cs="Times New Roman"/>
          <w:color w:val="262626"/>
          <w:sz w:val="26"/>
          <w:szCs w:val="26"/>
          <w:shd w:val="clear" w:color="auto" w:fill="FFFFFF"/>
          <w:lang w:val="en-US"/>
        </w:rPr>
        <w:t>37</w:t>
      </w:r>
    </w:p>
    <w:p w:rsidR="009D24F0" w:rsidRDefault="007D40A5" w:rsidP="00AC26E4">
      <w:pPr>
        <w:spacing w:after="0" w:line="240" w:lineRule="auto"/>
        <w:jc w:val="both"/>
        <w:rPr>
          <w:rFonts w:ascii="Times New Roman" w:eastAsia="Calibri" w:hAnsi="Times New Roman" w:cs="Times New Roman"/>
          <w:color w:val="000000"/>
          <w:sz w:val="26"/>
          <w:szCs w:val="26"/>
          <w:shd w:val="clear" w:color="auto" w:fill="FFFFFF"/>
        </w:rPr>
      </w:pPr>
      <w:r w:rsidRPr="007D40A5">
        <w:rPr>
          <w:rFonts w:ascii="Times New Roman" w:eastAsia="Calibri" w:hAnsi="Times New Roman" w:cs="Times New Roman"/>
          <w:b/>
          <w:color w:val="000000"/>
          <w:sz w:val="26"/>
          <w:szCs w:val="26"/>
        </w:rPr>
        <w:t>Гилько М.А.</w:t>
      </w:r>
      <w:r w:rsidRPr="007D40A5">
        <w:rPr>
          <w:rFonts w:ascii="Times New Roman" w:eastAsia="Calibri" w:hAnsi="Times New Roman" w:cs="Times New Roman"/>
          <w:color w:val="000000"/>
          <w:sz w:val="26"/>
          <w:szCs w:val="26"/>
          <w:shd w:val="clear" w:color="auto" w:fill="FFFFFF"/>
        </w:rPr>
        <w:t xml:space="preserve"> Исследователи, не покидавшие вагона, и упрощенная история </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color w:val="000000"/>
          <w:sz w:val="26"/>
          <w:szCs w:val="26"/>
          <w:shd w:val="clear" w:color="auto" w:fill="FFFFFF"/>
        </w:rPr>
        <w:t>Сибирской железной дороги</w:t>
      </w:r>
      <w:r w:rsidR="009D24F0">
        <w:rPr>
          <w:rFonts w:ascii="Times New Roman" w:eastAsia="Calibri" w:hAnsi="Times New Roman" w:cs="Times New Roman"/>
          <w:color w:val="000000"/>
          <w:sz w:val="26"/>
          <w:szCs w:val="26"/>
          <w:shd w:val="clear" w:color="auto" w:fill="FFFFFF"/>
        </w:rPr>
        <w:t>…………………………….………………………………..40</w:t>
      </w:r>
    </w:p>
    <w:p w:rsidR="007D40A5" w:rsidRPr="007D40A5" w:rsidRDefault="007D40A5" w:rsidP="00AC26E4">
      <w:pPr>
        <w:pStyle w:val="msonormalbullet2gif"/>
        <w:spacing w:before="0" w:beforeAutospacing="0" w:after="0" w:afterAutospacing="0"/>
        <w:jc w:val="both"/>
        <w:rPr>
          <w:rFonts w:eastAsia="Calibri"/>
          <w:sz w:val="26"/>
          <w:szCs w:val="26"/>
        </w:rPr>
      </w:pPr>
      <w:r w:rsidRPr="007D40A5">
        <w:rPr>
          <w:rFonts w:eastAsia="Calibri"/>
          <w:b/>
          <w:sz w:val="26"/>
          <w:szCs w:val="26"/>
        </w:rPr>
        <w:t>Карпова И.Г.</w:t>
      </w:r>
      <w:r w:rsidRPr="007D40A5">
        <w:rPr>
          <w:rFonts w:eastAsia="Calibri"/>
          <w:sz w:val="26"/>
          <w:szCs w:val="26"/>
        </w:rPr>
        <w:t xml:space="preserve"> Советская деревня 30-х годов в работах отечественных и зарубежных исследователей</w:t>
      </w:r>
      <w:r w:rsidR="00E83C0C">
        <w:rPr>
          <w:rFonts w:eastAsia="Calibri"/>
          <w:sz w:val="26"/>
          <w:szCs w:val="26"/>
        </w:rPr>
        <w:t>………………………………………………...…………………………..45</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Очирова В.Н.</w:t>
      </w:r>
      <w:r w:rsidRPr="007D40A5">
        <w:rPr>
          <w:rFonts w:ascii="Times New Roman" w:eastAsia="Calibri" w:hAnsi="Times New Roman" w:cs="Times New Roman"/>
          <w:sz w:val="26"/>
          <w:szCs w:val="26"/>
        </w:rPr>
        <w:t xml:space="preserve"> Повседневность сибирской деревни в годы Великой </w:t>
      </w:r>
      <w:r w:rsidR="00317C16"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течественной войны в работах отечественных исследователей</w:t>
      </w:r>
      <w:r w:rsidR="00C61387">
        <w:rPr>
          <w:rFonts w:ascii="Times New Roman" w:eastAsia="Calibri" w:hAnsi="Times New Roman" w:cs="Times New Roman"/>
          <w:sz w:val="26"/>
          <w:szCs w:val="26"/>
        </w:rPr>
        <w:t>………………………………………</w:t>
      </w:r>
      <w:r w:rsidR="00090E06">
        <w:rPr>
          <w:rFonts w:ascii="Times New Roman" w:eastAsia="Calibri" w:hAnsi="Times New Roman" w:cs="Times New Roman"/>
          <w:sz w:val="26"/>
          <w:szCs w:val="26"/>
        </w:rPr>
        <w:t>.</w:t>
      </w:r>
      <w:r w:rsidR="00C61387">
        <w:rPr>
          <w:rFonts w:ascii="Times New Roman" w:eastAsia="Calibri" w:hAnsi="Times New Roman" w:cs="Times New Roman"/>
          <w:sz w:val="26"/>
          <w:szCs w:val="26"/>
        </w:rPr>
        <w:t>.50</w:t>
      </w:r>
    </w:p>
    <w:p w:rsidR="00B76753" w:rsidRDefault="007D40A5" w:rsidP="00AC26E4">
      <w:pPr>
        <w:spacing w:after="0" w:line="240" w:lineRule="auto"/>
        <w:jc w:val="both"/>
        <w:rPr>
          <w:rFonts w:ascii="Times New Roman" w:eastAsia="Calibri" w:hAnsi="Times New Roman" w:cs="Times New Roman"/>
          <w:sz w:val="26"/>
          <w:szCs w:val="26"/>
        </w:rPr>
      </w:pPr>
      <w:r w:rsidRPr="007D40A5">
        <w:rPr>
          <w:rFonts w:ascii="Times New Roman" w:hAnsi="Times New Roman" w:cs="Times New Roman"/>
          <w:b/>
          <w:sz w:val="26"/>
          <w:szCs w:val="26"/>
        </w:rPr>
        <w:t>Зберовская</w:t>
      </w:r>
      <w:r w:rsidRPr="007D40A5">
        <w:rPr>
          <w:rFonts w:ascii="Times New Roman" w:hAnsi="Times New Roman" w:cs="Times New Roman"/>
          <w:sz w:val="26"/>
          <w:szCs w:val="26"/>
        </w:rPr>
        <w:t xml:space="preserve"> </w:t>
      </w:r>
      <w:r w:rsidRPr="007D40A5">
        <w:rPr>
          <w:rFonts w:ascii="Times New Roman" w:hAnsi="Times New Roman" w:cs="Times New Roman"/>
          <w:b/>
          <w:sz w:val="26"/>
          <w:szCs w:val="26"/>
        </w:rPr>
        <w:t>Е.Л.</w:t>
      </w:r>
      <w:r w:rsidRPr="007D40A5">
        <w:rPr>
          <w:rFonts w:ascii="Times New Roman" w:eastAsia="Calibri" w:hAnsi="Times New Roman" w:cs="Times New Roman"/>
          <w:sz w:val="26"/>
          <w:szCs w:val="26"/>
        </w:rPr>
        <w:t xml:space="preserve"> Образ власти в воспоминаниях спецпоселенцев</w:t>
      </w:r>
    </w:p>
    <w:p w:rsidR="007D40A5" w:rsidRPr="007D40A5" w:rsidRDefault="00B76753" w:rsidP="00AC26E4">
      <w:pPr>
        <w:spacing w:after="0" w:line="240" w:lineRule="auto"/>
        <w:jc w:val="both"/>
        <w:rPr>
          <w:rFonts w:ascii="Times New Roman" w:eastAsia="Calibri" w:hAnsi="Times New Roman" w:cs="Times New Roman"/>
          <w:sz w:val="26"/>
          <w:szCs w:val="26"/>
        </w:rPr>
      </w:pPr>
      <w:r w:rsidRPr="00B76753">
        <w:rPr>
          <w:rFonts w:ascii="Times New Roman" w:hAnsi="Times New Roman" w:cs="Times New Roman"/>
          <w:sz w:val="26"/>
          <w:szCs w:val="26"/>
        </w:rPr>
        <w:t>(</w:t>
      </w:r>
      <w:r>
        <w:rPr>
          <w:rFonts w:ascii="Times New Roman" w:hAnsi="Times New Roman" w:cs="Times New Roman"/>
          <w:sz w:val="26"/>
          <w:szCs w:val="26"/>
        </w:rPr>
        <w:t>п</w:t>
      </w:r>
      <w:r w:rsidRPr="00B76753">
        <w:rPr>
          <w:rFonts w:ascii="Times New Roman" w:hAnsi="Times New Roman" w:cs="Times New Roman"/>
          <w:sz w:val="26"/>
          <w:szCs w:val="26"/>
        </w:rPr>
        <w:t xml:space="preserve">о материалам историко-культурных экспедиций </w:t>
      </w:r>
      <w:r>
        <w:rPr>
          <w:rFonts w:ascii="Times New Roman" w:hAnsi="Times New Roman" w:cs="Times New Roman"/>
          <w:sz w:val="26"/>
          <w:szCs w:val="26"/>
        </w:rPr>
        <w:t>в</w:t>
      </w:r>
      <w:r w:rsidRPr="00B76753">
        <w:rPr>
          <w:rFonts w:ascii="Times New Roman" w:hAnsi="Times New Roman" w:cs="Times New Roman"/>
          <w:sz w:val="26"/>
          <w:szCs w:val="26"/>
        </w:rPr>
        <w:t xml:space="preserve"> Красноярском крае</w:t>
      </w:r>
      <w:r w:rsidR="00325ABD">
        <w:rPr>
          <w:rFonts w:ascii="Times New Roman" w:hAnsi="Times New Roman" w:cs="Times New Roman"/>
          <w:sz w:val="26"/>
          <w:szCs w:val="26"/>
        </w:rPr>
        <w:t>)</w:t>
      </w:r>
      <w:r>
        <w:rPr>
          <w:rFonts w:ascii="Times New Roman" w:eastAsia="Calibri" w:hAnsi="Times New Roman" w:cs="Times New Roman"/>
          <w:sz w:val="26"/>
          <w:szCs w:val="26"/>
        </w:rPr>
        <w:t xml:space="preserve"> </w:t>
      </w:r>
      <w:r w:rsidR="00C61387">
        <w:rPr>
          <w:rFonts w:ascii="Times New Roman" w:eastAsia="Calibri" w:hAnsi="Times New Roman" w:cs="Times New Roman"/>
          <w:sz w:val="26"/>
          <w:szCs w:val="26"/>
        </w:rPr>
        <w:t>…………</w:t>
      </w:r>
      <w:r w:rsidR="00860DA4">
        <w:rPr>
          <w:rFonts w:ascii="Times New Roman" w:eastAsia="Calibri" w:hAnsi="Times New Roman" w:cs="Times New Roman"/>
          <w:sz w:val="26"/>
          <w:szCs w:val="26"/>
        </w:rPr>
        <w:t>.</w:t>
      </w:r>
      <w:r w:rsidR="00325ABD">
        <w:rPr>
          <w:rFonts w:ascii="Times New Roman" w:eastAsia="Calibri" w:hAnsi="Times New Roman" w:cs="Times New Roman"/>
          <w:sz w:val="26"/>
          <w:szCs w:val="26"/>
        </w:rPr>
        <w:t>.</w:t>
      </w:r>
      <w:r w:rsidR="00C61387">
        <w:rPr>
          <w:rFonts w:ascii="Times New Roman" w:eastAsia="Calibri" w:hAnsi="Times New Roman" w:cs="Times New Roman"/>
          <w:sz w:val="26"/>
          <w:szCs w:val="26"/>
        </w:rPr>
        <w:t>54</w:t>
      </w:r>
    </w:p>
    <w:p w:rsidR="000331F3" w:rsidRDefault="007D40A5" w:rsidP="00AC26E4">
      <w:pPr>
        <w:pStyle w:val="zatnuv"/>
        <w:shd w:val="clear" w:color="auto" w:fill="FFFFFF"/>
        <w:spacing w:before="0" w:beforeAutospacing="0" w:after="0" w:afterAutospacing="0"/>
        <w:jc w:val="both"/>
        <w:rPr>
          <w:color w:val="262626"/>
          <w:sz w:val="26"/>
          <w:szCs w:val="26"/>
        </w:rPr>
      </w:pPr>
      <w:r w:rsidRPr="007D40A5">
        <w:rPr>
          <w:b/>
          <w:color w:val="262626"/>
          <w:sz w:val="26"/>
          <w:szCs w:val="26"/>
        </w:rPr>
        <w:t>Павлюкевич Р.В.</w:t>
      </w:r>
      <w:r w:rsidRPr="007D40A5">
        <w:rPr>
          <w:b/>
          <w:sz w:val="26"/>
          <w:szCs w:val="26"/>
        </w:rPr>
        <w:t>, Севостьянова Д.В.</w:t>
      </w:r>
      <w:r w:rsidRPr="007D40A5">
        <w:rPr>
          <w:color w:val="333333"/>
          <w:sz w:val="26"/>
          <w:szCs w:val="26"/>
          <w:shd w:val="clear" w:color="auto" w:fill="FFFFFF"/>
        </w:rPr>
        <w:t xml:space="preserve"> </w:t>
      </w:r>
      <w:r w:rsidRPr="007D40A5">
        <w:rPr>
          <w:color w:val="262626"/>
          <w:sz w:val="26"/>
          <w:szCs w:val="26"/>
        </w:rPr>
        <w:t xml:space="preserve">Историография целинной кампании </w:t>
      </w:r>
    </w:p>
    <w:p w:rsidR="007D40A5" w:rsidRPr="007D40A5" w:rsidRDefault="007D40A5" w:rsidP="00AC26E4">
      <w:pPr>
        <w:pStyle w:val="zatnuv"/>
        <w:shd w:val="clear" w:color="auto" w:fill="FFFFFF"/>
        <w:spacing w:before="0" w:beforeAutospacing="0" w:after="0" w:afterAutospacing="0"/>
        <w:jc w:val="both"/>
        <w:rPr>
          <w:color w:val="333333"/>
          <w:sz w:val="26"/>
          <w:szCs w:val="26"/>
          <w:shd w:val="clear" w:color="auto" w:fill="FFFFFF"/>
        </w:rPr>
      </w:pPr>
      <w:r w:rsidRPr="007D40A5">
        <w:rPr>
          <w:color w:val="262626"/>
          <w:sz w:val="26"/>
          <w:szCs w:val="26"/>
        </w:rPr>
        <w:t>в Сибири</w:t>
      </w:r>
      <w:r w:rsidR="000331F3">
        <w:rPr>
          <w:color w:val="262626"/>
          <w:sz w:val="26"/>
          <w:szCs w:val="26"/>
        </w:rPr>
        <w:t>…………………………………………………………………………………....58</w:t>
      </w:r>
    </w:p>
    <w:p w:rsidR="002A7CCB" w:rsidRDefault="007D40A5" w:rsidP="00AC26E4">
      <w:pPr>
        <w:spacing w:after="0" w:line="240" w:lineRule="auto"/>
        <w:jc w:val="both"/>
        <w:rPr>
          <w:rFonts w:ascii="Times New Roman" w:eastAsia="Times New Roman" w:hAnsi="Times New Roman" w:cs="Times New Roman"/>
          <w:color w:val="262626"/>
          <w:sz w:val="26"/>
          <w:szCs w:val="26"/>
        </w:rPr>
      </w:pPr>
      <w:r w:rsidRPr="007D40A5">
        <w:rPr>
          <w:rFonts w:ascii="Times New Roman" w:eastAsia="Times New Roman" w:hAnsi="Times New Roman" w:cs="Times New Roman"/>
          <w:b/>
          <w:color w:val="262626"/>
          <w:sz w:val="26"/>
          <w:szCs w:val="26"/>
        </w:rPr>
        <w:t>Ценюга И.Н.</w:t>
      </w:r>
      <w:r w:rsidRPr="007D40A5">
        <w:rPr>
          <w:rFonts w:ascii="Times New Roman" w:eastAsia="Times New Roman" w:hAnsi="Times New Roman" w:cs="Times New Roman"/>
          <w:color w:val="262626"/>
          <w:sz w:val="26"/>
          <w:szCs w:val="26"/>
        </w:rPr>
        <w:t xml:space="preserve"> К вопросу становления и развития социологических исследований </w:t>
      </w:r>
    </w:p>
    <w:p w:rsidR="007D40A5" w:rsidRPr="007D40A5" w:rsidRDefault="007D40A5" w:rsidP="00AC26E4">
      <w:pPr>
        <w:spacing w:after="0" w:line="240" w:lineRule="auto"/>
        <w:jc w:val="both"/>
        <w:rPr>
          <w:rFonts w:ascii="Times New Roman" w:eastAsia="Times New Roman" w:hAnsi="Times New Roman" w:cs="Times New Roman"/>
          <w:color w:val="262626"/>
          <w:sz w:val="26"/>
          <w:szCs w:val="26"/>
        </w:rPr>
      </w:pPr>
      <w:r w:rsidRPr="007D40A5">
        <w:rPr>
          <w:rFonts w:ascii="Times New Roman" w:eastAsia="Times New Roman" w:hAnsi="Times New Roman" w:cs="Times New Roman"/>
          <w:color w:val="262626"/>
          <w:sz w:val="26"/>
          <w:szCs w:val="26"/>
        </w:rPr>
        <w:t>от застоя к перестройке (на материалах Восточной Сибири)</w:t>
      </w:r>
      <w:r w:rsidR="002A7CCB">
        <w:rPr>
          <w:rFonts w:ascii="Times New Roman" w:eastAsia="Times New Roman" w:hAnsi="Times New Roman" w:cs="Times New Roman"/>
          <w:color w:val="262626"/>
          <w:sz w:val="26"/>
          <w:szCs w:val="26"/>
        </w:rPr>
        <w:t>…………………………</w:t>
      </w:r>
      <w:r w:rsidR="007B05F3">
        <w:rPr>
          <w:rFonts w:ascii="Times New Roman" w:eastAsia="Times New Roman" w:hAnsi="Times New Roman" w:cs="Times New Roman"/>
          <w:color w:val="262626"/>
          <w:sz w:val="26"/>
          <w:szCs w:val="26"/>
        </w:rPr>
        <w:t>..</w:t>
      </w:r>
      <w:r w:rsidR="002A7CCB">
        <w:rPr>
          <w:rFonts w:ascii="Times New Roman" w:eastAsia="Times New Roman" w:hAnsi="Times New Roman" w:cs="Times New Roman"/>
          <w:color w:val="262626"/>
          <w:sz w:val="26"/>
          <w:szCs w:val="26"/>
        </w:rPr>
        <w:t>61</w:t>
      </w:r>
    </w:p>
    <w:p w:rsidR="007D40A5" w:rsidRPr="007D40A5" w:rsidRDefault="007D40A5" w:rsidP="00AC26E4">
      <w:pPr>
        <w:spacing w:after="0" w:line="240" w:lineRule="auto"/>
        <w:jc w:val="both"/>
        <w:rPr>
          <w:rFonts w:ascii="Times New Roman" w:hAnsi="Times New Roman" w:cs="Times New Roman"/>
          <w:sz w:val="26"/>
          <w:szCs w:val="26"/>
        </w:rPr>
      </w:pPr>
      <w:r w:rsidRPr="007D40A5">
        <w:rPr>
          <w:rFonts w:ascii="Times New Roman" w:hAnsi="Times New Roman" w:cs="Times New Roman"/>
          <w:b/>
          <w:sz w:val="26"/>
          <w:szCs w:val="26"/>
        </w:rPr>
        <w:t>Андреенков С.Н.</w:t>
      </w:r>
      <w:r w:rsidRPr="007D40A5">
        <w:rPr>
          <w:rFonts w:ascii="Times New Roman" w:hAnsi="Times New Roman" w:cs="Times New Roman"/>
          <w:sz w:val="26"/>
          <w:szCs w:val="26"/>
        </w:rPr>
        <w:t xml:space="preserve"> Сельское хозяйство Новосибирской области в конце </w:t>
      </w:r>
      <w:r w:rsidRPr="007D40A5">
        <w:rPr>
          <w:rFonts w:ascii="Times New Roman" w:hAnsi="Times New Roman" w:cs="Times New Roman"/>
          <w:caps/>
          <w:sz w:val="26"/>
          <w:szCs w:val="26"/>
          <w:lang w:val="en-US"/>
        </w:rPr>
        <w:t>XX</w:t>
      </w:r>
      <w:r w:rsidRPr="007D40A5">
        <w:rPr>
          <w:rFonts w:ascii="Times New Roman" w:hAnsi="Times New Roman" w:cs="Times New Roman"/>
          <w:caps/>
          <w:sz w:val="26"/>
          <w:szCs w:val="26"/>
        </w:rPr>
        <w:t>–</w:t>
      </w:r>
      <w:r w:rsidRPr="007D40A5">
        <w:rPr>
          <w:rFonts w:ascii="Times New Roman" w:hAnsi="Times New Roman" w:cs="Times New Roman"/>
          <w:sz w:val="26"/>
          <w:szCs w:val="26"/>
        </w:rPr>
        <w:t xml:space="preserve">начале </w:t>
      </w:r>
      <w:r w:rsidRPr="007D40A5">
        <w:rPr>
          <w:rFonts w:ascii="Times New Roman" w:hAnsi="Times New Roman" w:cs="Times New Roman"/>
          <w:caps/>
          <w:sz w:val="26"/>
          <w:szCs w:val="26"/>
          <w:lang w:val="en-US"/>
        </w:rPr>
        <w:t>XXI</w:t>
      </w:r>
      <w:r w:rsidRPr="007D40A5">
        <w:rPr>
          <w:rFonts w:ascii="Times New Roman" w:hAnsi="Times New Roman" w:cs="Times New Roman"/>
          <w:caps/>
          <w:sz w:val="26"/>
          <w:szCs w:val="26"/>
        </w:rPr>
        <w:t xml:space="preserve"> </w:t>
      </w:r>
      <w:r w:rsidRPr="007D40A5">
        <w:rPr>
          <w:rFonts w:ascii="Times New Roman" w:hAnsi="Times New Roman" w:cs="Times New Roman"/>
          <w:sz w:val="26"/>
          <w:szCs w:val="26"/>
        </w:rPr>
        <w:t>в.: проблемы и перспективы научно</w:t>
      </w:r>
      <w:r w:rsidRPr="007D40A5">
        <w:rPr>
          <w:rFonts w:ascii="Times New Roman" w:hAnsi="Times New Roman" w:cs="Times New Roman"/>
          <w:caps/>
          <w:sz w:val="26"/>
          <w:szCs w:val="26"/>
        </w:rPr>
        <w:t>-</w:t>
      </w:r>
      <w:r w:rsidRPr="007D40A5">
        <w:rPr>
          <w:rFonts w:ascii="Times New Roman" w:hAnsi="Times New Roman" w:cs="Times New Roman"/>
          <w:sz w:val="26"/>
          <w:szCs w:val="26"/>
        </w:rPr>
        <w:t>исторического исследования</w:t>
      </w:r>
      <w:r w:rsidR="002A7CCB">
        <w:rPr>
          <w:rFonts w:ascii="Times New Roman" w:hAnsi="Times New Roman" w:cs="Times New Roman"/>
          <w:sz w:val="26"/>
          <w:szCs w:val="26"/>
        </w:rPr>
        <w:t>………………67</w:t>
      </w:r>
    </w:p>
    <w:p w:rsidR="007D40A5" w:rsidRPr="00E0280E" w:rsidRDefault="007D40A5" w:rsidP="00860DA4">
      <w:pPr>
        <w:spacing w:after="0" w:line="240" w:lineRule="auto"/>
        <w:ind w:right="-143"/>
        <w:jc w:val="both"/>
        <w:rPr>
          <w:rFonts w:ascii="Times New Roman" w:eastAsia="Calibri" w:hAnsi="Times New Roman" w:cs="Times New Roman"/>
          <w:sz w:val="26"/>
          <w:szCs w:val="26"/>
        </w:rPr>
      </w:pPr>
      <w:r w:rsidRPr="007D40A5">
        <w:rPr>
          <w:rFonts w:ascii="Times New Roman" w:eastAsia="Calibri" w:hAnsi="Times New Roman" w:cs="Times New Roman"/>
          <w:b/>
          <w:i/>
          <w:sz w:val="26"/>
          <w:szCs w:val="26"/>
        </w:rPr>
        <w:t>ДОРЕВОЛЮЦИОННАЯ СИБИРЬ</w:t>
      </w:r>
      <w:r w:rsidR="00E0280E">
        <w:rPr>
          <w:rFonts w:ascii="Times New Roman" w:eastAsia="Calibri" w:hAnsi="Times New Roman" w:cs="Times New Roman"/>
          <w:sz w:val="26"/>
          <w:szCs w:val="26"/>
        </w:rPr>
        <w:t>…………………………………………………….</w:t>
      </w:r>
      <w:r w:rsidR="00860DA4">
        <w:rPr>
          <w:rFonts w:ascii="Times New Roman" w:eastAsia="Calibri" w:hAnsi="Times New Roman" w:cs="Times New Roman"/>
          <w:sz w:val="26"/>
          <w:szCs w:val="26"/>
        </w:rPr>
        <w:t>.</w:t>
      </w:r>
      <w:r w:rsidR="00E0280E">
        <w:rPr>
          <w:rFonts w:ascii="Times New Roman" w:eastAsia="Calibri" w:hAnsi="Times New Roman" w:cs="Times New Roman"/>
          <w:sz w:val="26"/>
          <w:szCs w:val="26"/>
        </w:rPr>
        <w:t>.74</w:t>
      </w:r>
    </w:p>
    <w:p w:rsidR="00643EEC"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Прищепа Е.В.</w:t>
      </w:r>
      <w:r w:rsidRPr="007D40A5">
        <w:rPr>
          <w:rFonts w:ascii="Times New Roman" w:eastAsia="Calibri" w:hAnsi="Times New Roman" w:cs="Times New Roman"/>
          <w:sz w:val="26"/>
          <w:szCs w:val="26"/>
        </w:rPr>
        <w:t xml:space="preserve"> История развития и особенности поселений хакасов </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и русских старожилов в Хакасско-Минусинском крае</w:t>
      </w:r>
      <w:r w:rsidR="00643EEC">
        <w:rPr>
          <w:rFonts w:ascii="Times New Roman" w:eastAsia="Calibri" w:hAnsi="Times New Roman" w:cs="Times New Roman"/>
          <w:sz w:val="26"/>
          <w:szCs w:val="26"/>
        </w:rPr>
        <w:t>…………………………………74</w:t>
      </w:r>
    </w:p>
    <w:p w:rsidR="00643EEC" w:rsidRPr="00643EEC" w:rsidRDefault="007D40A5" w:rsidP="00AC26E4">
      <w:pPr>
        <w:spacing w:after="0" w:line="240" w:lineRule="auto"/>
        <w:jc w:val="both"/>
        <w:rPr>
          <w:rFonts w:ascii="Times New Roman" w:hAnsi="Times New Roman" w:cs="Times New Roman"/>
          <w:sz w:val="26"/>
          <w:szCs w:val="26"/>
        </w:rPr>
      </w:pPr>
      <w:r w:rsidRPr="00643EEC">
        <w:rPr>
          <w:rFonts w:ascii="Times New Roman" w:hAnsi="Times New Roman" w:cs="Times New Roman"/>
          <w:b/>
          <w:sz w:val="26"/>
          <w:szCs w:val="26"/>
        </w:rPr>
        <w:t>Терскова А.А.</w:t>
      </w:r>
      <w:r w:rsidRPr="00643EEC">
        <w:rPr>
          <w:rFonts w:ascii="Times New Roman" w:hAnsi="Times New Roman" w:cs="Times New Roman"/>
          <w:sz w:val="26"/>
          <w:szCs w:val="26"/>
        </w:rPr>
        <w:t xml:space="preserve"> Кружки трезвости и уроки трезвости в церковно-приходских школах </w:t>
      </w:r>
    </w:p>
    <w:p w:rsidR="007D40A5" w:rsidRPr="00643EEC" w:rsidRDefault="007D40A5" w:rsidP="00AC26E4">
      <w:pPr>
        <w:spacing w:after="0" w:line="240" w:lineRule="auto"/>
        <w:jc w:val="both"/>
        <w:rPr>
          <w:rFonts w:ascii="Times New Roman" w:hAnsi="Times New Roman" w:cs="Times New Roman"/>
          <w:sz w:val="26"/>
          <w:szCs w:val="26"/>
        </w:rPr>
      </w:pPr>
      <w:r w:rsidRPr="00643EEC">
        <w:rPr>
          <w:rFonts w:ascii="Times New Roman" w:hAnsi="Times New Roman" w:cs="Times New Roman"/>
          <w:sz w:val="26"/>
          <w:szCs w:val="26"/>
        </w:rPr>
        <w:t>Енисейской губернии в начале ХХ в</w:t>
      </w:r>
      <w:r w:rsidR="00643EEC" w:rsidRPr="00643EEC">
        <w:rPr>
          <w:rFonts w:ascii="Times New Roman" w:hAnsi="Times New Roman" w:cs="Times New Roman"/>
          <w:sz w:val="26"/>
          <w:szCs w:val="26"/>
        </w:rPr>
        <w:t>……………………………</w:t>
      </w:r>
      <w:r w:rsidR="00643EEC">
        <w:rPr>
          <w:rFonts w:ascii="Times New Roman" w:hAnsi="Times New Roman" w:cs="Times New Roman"/>
          <w:sz w:val="26"/>
          <w:szCs w:val="26"/>
        </w:rPr>
        <w:t>………………………..8</w:t>
      </w:r>
      <w:r w:rsidR="00C33464">
        <w:rPr>
          <w:rFonts w:ascii="Times New Roman" w:hAnsi="Times New Roman" w:cs="Times New Roman"/>
          <w:sz w:val="26"/>
          <w:szCs w:val="26"/>
        </w:rPr>
        <w:t>2</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Дворецкая А.П.</w:t>
      </w:r>
      <w:r w:rsidRPr="007D40A5">
        <w:rPr>
          <w:rFonts w:ascii="Times New Roman" w:eastAsia="Calibri" w:hAnsi="Times New Roman" w:cs="Times New Roman"/>
          <w:color w:val="262626"/>
          <w:sz w:val="26"/>
          <w:szCs w:val="26"/>
          <w:shd w:val="clear" w:color="auto" w:fill="FFFFFF"/>
        </w:rPr>
        <w:t xml:space="preserve"> Столыпинские аграрные реформы: новые подходы</w:t>
      </w:r>
      <w:r w:rsidR="00E3202F">
        <w:rPr>
          <w:rFonts w:ascii="Times New Roman" w:eastAsia="Calibri" w:hAnsi="Times New Roman" w:cs="Times New Roman"/>
          <w:color w:val="262626"/>
          <w:sz w:val="26"/>
          <w:szCs w:val="26"/>
          <w:shd w:val="clear" w:color="auto" w:fill="FFFFFF"/>
        </w:rPr>
        <w:t>……….………..8</w:t>
      </w:r>
      <w:r w:rsidR="00C33464">
        <w:rPr>
          <w:rFonts w:ascii="Times New Roman" w:eastAsia="Calibri" w:hAnsi="Times New Roman" w:cs="Times New Roman"/>
          <w:color w:val="262626"/>
          <w:sz w:val="26"/>
          <w:szCs w:val="26"/>
          <w:shd w:val="clear" w:color="auto" w:fill="FFFFFF"/>
        </w:rPr>
        <w:t>6</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Сорокун П.В.</w:t>
      </w:r>
      <w:r w:rsidRPr="007D40A5">
        <w:rPr>
          <w:rFonts w:ascii="Times New Roman" w:eastAsia="Calibri" w:hAnsi="Times New Roman" w:cs="Times New Roman"/>
          <w:color w:val="000000"/>
          <w:sz w:val="26"/>
          <w:szCs w:val="26"/>
        </w:rPr>
        <w:t xml:space="preserve"> Социальное развитие Ачинского уезда с 1898 по 1917 г</w:t>
      </w:r>
      <w:r w:rsidR="00E3202F">
        <w:rPr>
          <w:rFonts w:ascii="Times New Roman" w:eastAsia="Calibri" w:hAnsi="Times New Roman" w:cs="Times New Roman"/>
          <w:color w:val="000000"/>
          <w:sz w:val="26"/>
          <w:szCs w:val="26"/>
        </w:rPr>
        <w:t>……..………</w:t>
      </w:r>
      <w:r w:rsidR="00C33464">
        <w:rPr>
          <w:rFonts w:ascii="Times New Roman" w:eastAsia="Calibri" w:hAnsi="Times New Roman" w:cs="Times New Roman"/>
          <w:color w:val="000000"/>
          <w:sz w:val="26"/>
          <w:szCs w:val="26"/>
        </w:rPr>
        <w:t>.</w:t>
      </w:r>
      <w:r w:rsidR="00E3202F">
        <w:rPr>
          <w:rFonts w:ascii="Times New Roman" w:eastAsia="Calibri" w:hAnsi="Times New Roman" w:cs="Times New Roman"/>
          <w:color w:val="000000"/>
          <w:sz w:val="26"/>
          <w:szCs w:val="26"/>
        </w:rPr>
        <w:t>.9</w:t>
      </w:r>
      <w:r w:rsidR="00C33464">
        <w:rPr>
          <w:rFonts w:ascii="Times New Roman" w:eastAsia="Calibri" w:hAnsi="Times New Roman" w:cs="Times New Roman"/>
          <w:color w:val="000000"/>
          <w:sz w:val="26"/>
          <w:szCs w:val="26"/>
        </w:rPr>
        <w:t>2</w:t>
      </w:r>
    </w:p>
    <w:p w:rsidR="007D40A5" w:rsidRPr="00E3202F" w:rsidRDefault="007D40A5" w:rsidP="00860DA4">
      <w:pPr>
        <w:spacing w:after="0" w:line="240" w:lineRule="auto"/>
        <w:ind w:right="-143"/>
        <w:jc w:val="both"/>
        <w:rPr>
          <w:rFonts w:ascii="Times New Roman" w:eastAsia="Calibri" w:hAnsi="Times New Roman" w:cs="Times New Roman"/>
          <w:sz w:val="26"/>
          <w:szCs w:val="26"/>
        </w:rPr>
      </w:pPr>
      <w:r w:rsidRPr="007D40A5">
        <w:rPr>
          <w:rFonts w:ascii="Times New Roman" w:eastAsia="Calibri" w:hAnsi="Times New Roman" w:cs="Times New Roman"/>
          <w:b/>
          <w:i/>
          <w:sz w:val="26"/>
          <w:szCs w:val="26"/>
        </w:rPr>
        <w:t xml:space="preserve">СИБИРЬ В СОВЕТСКИЙ И ПОСТСОВЕТСКИЙ ПЕРИОДЫ </w:t>
      </w:r>
      <w:r w:rsidR="00E3202F">
        <w:rPr>
          <w:rFonts w:ascii="Times New Roman" w:eastAsia="Calibri" w:hAnsi="Times New Roman" w:cs="Times New Roman"/>
          <w:sz w:val="26"/>
          <w:szCs w:val="26"/>
        </w:rPr>
        <w:t>……………………..</w:t>
      </w:r>
      <w:r w:rsidR="00860DA4">
        <w:rPr>
          <w:rFonts w:ascii="Times New Roman" w:eastAsia="Calibri" w:hAnsi="Times New Roman" w:cs="Times New Roman"/>
          <w:sz w:val="26"/>
          <w:szCs w:val="26"/>
        </w:rPr>
        <w:t>.</w:t>
      </w:r>
      <w:r w:rsidR="00E3202F">
        <w:rPr>
          <w:rFonts w:ascii="Times New Roman" w:eastAsia="Calibri" w:hAnsi="Times New Roman" w:cs="Times New Roman"/>
          <w:sz w:val="26"/>
          <w:szCs w:val="26"/>
        </w:rPr>
        <w:t>9</w:t>
      </w:r>
      <w:r w:rsidR="00C33464">
        <w:rPr>
          <w:rFonts w:ascii="Times New Roman" w:eastAsia="Calibri" w:hAnsi="Times New Roman" w:cs="Times New Roman"/>
          <w:sz w:val="26"/>
          <w:szCs w:val="26"/>
        </w:rPr>
        <w:t>8</w:t>
      </w:r>
    </w:p>
    <w:p w:rsidR="00932EC9" w:rsidRDefault="007D40A5" w:rsidP="00AC26E4">
      <w:pPr>
        <w:pStyle w:val="msonormalbullet2gif"/>
        <w:spacing w:before="0" w:beforeAutospacing="0" w:after="0" w:afterAutospacing="0"/>
        <w:jc w:val="both"/>
        <w:rPr>
          <w:rFonts w:eastAsia="Calibri"/>
          <w:sz w:val="26"/>
          <w:szCs w:val="26"/>
        </w:rPr>
      </w:pPr>
      <w:r w:rsidRPr="007D40A5">
        <w:rPr>
          <w:rFonts w:eastAsia="Calibri"/>
          <w:b/>
          <w:sz w:val="26"/>
          <w:szCs w:val="26"/>
        </w:rPr>
        <w:t>Лопаткина Р.С., Козулина Н.С.</w:t>
      </w:r>
      <w:r w:rsidRPr="007D40A5">
        <w:rPr>
          <w:rFonts w:eastAsia="Calibri"/>
          <w:sz w:val="26"/>
          <w:szCs w:val="26"/>
        </w:rPr>
        <w:t xml:space="preserve"> Портрет времени в песнях </w:t>
      </w:r>
      <w:r w:rsidR="009719C0" w:rsidRPr="007D40A5">
        <w:rPr>
          <w:rFonts w:eastAsia="Calibri"/>
          <w:sz w:val="26"/>
          <w:szCs w:val="26"/>
        </w:rPr>
        <w:t>Г</w:t>
      </w:r>
      <w:r w:rsidRPr="007D40A5">
        <w:rPr>
          <w:rFonts w:eastAsia="Calibri"/>
          <w:sz w:val="26"/>
          <w:szCs w:val="26"/>
        </w:rPr>
        <w:t xml:space="preserve">ражданской войны </w:t>
      </w:r>
    </w:p>
    <w:p w:rsidR="007D40A5" w:rsidRPr="007D40A5" w:rsidRDefault="00EE390C" w:rsidP="00AC26E4">
      <w:pPr>
        <w:pStyle w:val="msonormalbullet2gif"/>
        <w:spacing w:before="0" w:beforeAutospacing="0" w:after="0" w:afterAutospacing="0"/>
        <w:jc w:val="both"/>
        <w:rPr>
          <w:rFonts w:eastAsia="Calibri"/>
          <w:sz w:val="26"/>
          <w:szCs w:val="26"/>
        </w:rPr>
      </w:pPr>
      <w:r>
        <w:rPr>
          <w:rFonts w:eastAsia="Calibri"/>
          <w:sz w:val="26"/>
          <w:szCs w:val="26"/>
        </w:rPr>
        <w:t>(</w:t>
      </w:r>
      <w:r w:rsidR="007D40A5" w:rsidRPr="007D40A5">
        <w:rPr>
          <w:rFonts w:eastAsia="Calibri"/>
          <w:sz w:val="26"/>
          <w:szCs w:val="26"/>
        </w:rPr>
        <w:t>по произведениям художественной литературы</w:t>
      </w:r>
      <w:r>
        <w:rPr>
          <w:rFonts w:eastAsia="Calibri"/>
          <w:sz w:val="26"/>
          <w:szCs w:val="26"/>
        </w:rPr>
        <w:t>)</w:t>
      </w:r>
      <w:r w:rsidR="00932EC9">
        <w:rPr>
          <w:rFonts w:eastAsia="Calibri"/>
          <w:sz w:val="26"/>
          <w:szCs w:val="26"/>
        </w:rPr>
        <w:t>…………………………….………</w:t>
      </w:r>
      <w:r w:rsidR="00860DA4">
        <w:rPr>
          <w:rFonts w:eastAsia="Calibri"/>
          <w:sz w:val="26"/>
          <w:szCs w:val="26"/>
        </w:rPr>
        <w:t>.</w:t>
      </w:r>
      <w:r w:rsidR="00932EC9">
        <w:rPr>
          <w:rFonts w:eastAsia="Calibri"/>
          <w:sz w:val="26"/>
          <w:szCs w:val="26"/>
        </w:rPr>
        <w:t>.</w:t>
      </w:r>
      <w:r w:rsidR="00860DA4">
        <w:rPr>
          <w:rFonts w:eastAsia="Calibri"/>
          <w:sz w:val="26"/>
          <w:szCs w:val="26"/>
        </w:rPr>
        <w:t>.</w:t>
      </w:r>
      <w:r w:rsidR="00932EC9">
        <w:rPr>
          <w:rFonts w:eastAsia="Calibri"/>
          <w:sz w:val="26"/>
          <w:szCs w:val="26"/>
        </w:rPr>
        <w:t>9</w:t>
      </w:r>
      <w:r w:rsidR="00C33464">
        <w:rPr>
          <w:rFonts w:eastAsia="Calibri"/>
          <w:sz w:val="26"/>
          <w:szCs w:val="26"/>
        </w:rPr>
        <w:t>8</w:t>
      </w:r>
    </w:p>
    <w:p w:rsidR="00932EC9"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Гуларян А.Б.</w:t>
      </w:r>
      <w:r w:rsidRPr="007D40A5">
        <w:rPr>
          <w:rFonts w:ascii="Times New Roman" w:eastAsia="Calibri" w:hAnsi="Times New Roman" w:cs="Times New Roman"/>
          <w:sz w:val="26"/>
          <w:szCs w:val="26"/>
        </w:rPr>
        <w:t xml:space="preserve"> Состояние крестьянского хозяйства Омской губернии </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по сводкам ОГПУ</w:t>
      </w:r>
      <w:r w:rsidR="00932EC9">
        <w:rPr>
          <w:rFonts w:ascii="Times New Roman" w:eastAsia="Calibri" w:hAnsi="Times New Roman" w:cs="Times New Roman"/>
          <w:sz w:val="26"/>
          <w:szCs w:val="26"/>
        </w:rPr>
        <w:t>………………………………………………………………………...103</w:t>
      </w:r>
    </w:p>
    <w:p w:rsidR="000F0071" w:rsidRDefault="007D40A5" w:rsidP="00AC26E4">
      <w:pPr>
        <w:spacing w:after="0" w:line="240" w:lineRule="auto"/>
        <w:jc w:val="both"/>
        <w:rPr>
          <w:rFonts w:ascii="Times New Roman" w:hAnsi="Times New Roman" w:cs="Times New Roman"/>
          <w:color w:val="000000"/>
          <w:sz w:val="26"/>
          <w:szCs w:val="26"/>
        </w:rPr>
      </w:pPr>
      <w:r w:rsidRPr="007D40A5">
        <w:rPr>
          <w:rFonts w:ascii="Times New Roman" w:eastAsia="Times New Roman" w:hAnsi="Times New Roman" w:cs="Times New Roman"/>
          <w:b/>
          <w:color w:val="262626"/>
          <w:sz w:val="26"/>
          <w:szCs w:val="26"/>
        </w:rPr>
        <w:t>Ценюга С.Н.</w:t>
      </w:r>
      <w:r w:rsidRPr="007D40A5">
        <w:rPr>
          <w:rFonts w:ascii="Times New Roman" w:hAnsi="Times New Roman" w:cs="Times New Roman"/>
          <w:sz w:val="26"/>
          <w:szCs w:val="26"/>
        </w:rPr>
        <w:t xml:space="preserve"> Быт студентов </w:t>
      </w:r>
      <w:r w:rsidRPr="007D40A5">
        <w:rPr>
          <w:rFonts w:ascii="Times New Roman" w:hAnsi="Times New Roman" w:cs="Times New Roman"/>
          <w:color w:val="000000"/>
          <w:sz w:val="26"/>
          <w:szCs w:val="26"/>
        </w:rPr>
        <w:t xml:space="preserve">в условиях реконструкции системы педагогического </w:t>
      </w:r>
    </w:p>
    <w:p w:rsidR="007D40A5" w:rsidRPr="007D40A5" w:rsidRDefault="007D40A5" w:rsidP="00AC26E4">
      <w:pPr>
        <w:spacing w:after="0" w:line="240" w:lineRule="auto"/>
        <w:jc w:val="both"/>
        <w:rPr>
          <w:rFonts w:ascii="Times New Roman" w:hAnsi="Times New Roman" w:cs="Times New Roman"/>
          <w:sz w:val="26"/>
          <w:szCs w:val="26"/>
        </w:rPr>
      </w:pPr>
      <w:r w:rsidRPr="007D40A5">
        <w:rPr>
          <w:rFonts w:ascii="Times New Roman" w:hAnsi="Times New Roman" w:cs="Times New Roman"/>
          <w:color w:val="000000"/>
          <w:sz w:val="26"/>
          <w:szCs w:val="26"/>
        </w:rPr>
        <w:t>образования Приенисейского края</w:t>
      </w:r>
      <w:r w:rsidRPr="007D40A5">
        <w:rPr>
          <w:rFonts w:ascii="Times New Roman" w:hAnsi="Times New Roman" w:cs="Times New Roman"/>
          <w:sz w:val="26"/>
          <w:szCs w:val="26"/>
        </w:rPr>
        <w:t xml:space="preserve"> первой трети </w:t>
      </w:r>
      <w:r w:rsidRPr="007D40A5">
        <w:rPr>
          <w:rFonts w:ascii="Times New Roman" w:hAnsi="Times New Roman" w:cs="Times New Roman"/>
          <w:sz w:val="26"/>
          <w:szCs w:val="26"/>
          <w:lang w:val="en-US"/>
        </w:rPr>
        <w:t>XX</w:t>
      </w:r>
      <w:r w:rsidRPr="007D40A5">
        <w:rPr>
          <w:rFonts w:ascii="Times New Roman" w:hAnsi="Times New Roman" w:cs="Times New Roman"/>
          <w:sz w:val="26"/>
          <w:szCs w:val="26"/>
        </w:rPr>
        <w:t xml:space="preserve"> в</w:t>
      </w:r>
      <w:r w:rsidR="000F0071">
        <w:rPr>
          <w:rFonts w:ascii="Times New Roman" w:hAnsi="Times New Roman" w:cs="Times New Roman"/>
          <w:sz w:val="26"/>
          <w:szCs w:val="26"/>
        </w:rPr>
        <w:t>………………………………..11</w:t>
      </w:r>
      <w:r w:rsidR="004845C8">
        <w:rPr>
          <w:rFonts w:ascii="Times New Roman" w:hAnsi="Times New Roman" w:cs="Times New Roman"/>
          <w:sz w:val="26"/>
          <w:szCs w:val="26"/>
        </w:rPr>
        <w:t>1</w:t>
      </w:r>
    </w:p>
    <w:p w:rsidR="008E055C"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color w:val="000000"/>
          <w:sz w:val="26"/>
          <w:szCs w:val="26"/>
        </w:rPr>
        <w:t>Бершадская С.В.</w:t>
      </w:r>
      <w:r w:rsidRPr="007D40A5">
        <w:rPr>
          <w:rFonts w:ascii="Times New Roman" w:eastAsia="Calibri" w:hAnsi="Times New Roman" w:cs="Times New Roman"/>
          <w:sz w:val="26"/>
          <w:szCs w:val="26"/>
        </w:rPr>
        <w:t xml:space="preserve"> «Красноярский рабочий» о проблемах развития народного </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образования в Красноярском округе в 1921–1926 гг</w:t>
      </w:r>
      <w:r w:rsidR="008E055C">
        <w:rPr>
          <w:rFonts w:ascii="Times New Roman" w:eastAsia="Calibri" w:hAnsi="Times New Roman" w:cs="Times New Roman"/>
          <w:sz w:val="26"/>
          <w:szCs w:val="26"/>
        </w:rPr>
        <w:t>……………………………..……118</w:t>
      </w:r>
    </w:p>
    <w:p w:rsidR="008E055C"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Карчаева Т.Г.</w:t>
      </w:r>
      <w:r w:rsidRPr="007D40A5">
        <w:rPr>
          <w:rFonts w:ascii="Times New Roman" w:eastAsia="Calibri" w:hAnsi="Times New Roman" w:cs="Times New Roman"/>
          <w:sz w:val="26"/>
          <w:szCs w:val="26"/>
        </w:rPr>
        <w:t xml:space="preserve"> Кадровый вопрос в системе сельского советского управления </w:t>
      </w:r>
    </w:p>
    <w:p w:rsidR="007D40A5" w:rsidRPr="007D40A5" w:rsidRDefault="0059646C" w:rsidP="00AC26E4">
      <w:pPr>
        <w:spacing w:after="0" w:line="240" w:lineRule="auto"/>
        <w:jc w:val="both"/>
        <w:rPr>
          <w:rFonts w:ascii="Times New Roman" w:eastAsia="Calibri" w:hAnsi="Times New Roman" w:cs="Times New Roman"/>
          <w:sz w:val="26"/>
          <w:szCs w:val="26"/>
        </w:rPr>
      </w:pPr>
      <w:r w:rsidRPr="0059646C">
        <w:rPr>
          <w:rFonts w:ascii="Times New Roman" w:hAnsi="Times New Roman" w:cs="Times New Roman"/>
          <w:sz w:val="26"/>
          <w:szCs w:val="26"/>
        </w:rPr>
        <w:t xml:space="preserve">первой половины </w:t>
      </w:r>
      <w:r w:rsidR="007D40A5" w:rsidRPr="007D40A5">
        <w:rPr>
          <w:rFonts w:ascii="Times New Roman" w:eastAsia="Calibri" w:hAnsi="Times New Roman" w:cs="Times New Roman"/>
          <w:sz w:val="26"/>
          <w:szCs w:val="26"/>
        </w:rPr>
        <w:t>1920-х гг. (на примере Енисейской губернии)</w:t>
      </w:r>
      <w:r w:rsidR="008E055C">
        <w:rPr>
          <w:rFonts w:ascii="Times New Roman" w:eastAsia="Calibri" w:hAnsi="Times New Roman" w:cs="Times New Roman"/>
          <w:sz w:val="26"/>
          <w:szCs w:val="26"/>
        </w:rPr>
        <w:t>………</w:t>
      </w:r>
      <w:r>
        <w:rPr>
          <w:rFonts w:ascii="Times New Roman" w:eastAsia="Calibri" w:hAnsi="Times New Roman" w:cs="Times New Roman"/>
          <w:sz w:val="26"/>
          <w:szCs w:val="26"/>
        </w:rPr>
        <w:t>……………</w:t>
      </w:r>
      <w:r w:rsidR="008E055C">
        <w:rPr>
          <w:rFonts w:ascii="Times New Roman" w:eastAsia="Calibri" w:hAnsi="Times New Roman" w:cs="Times New Roman"/>
          <w:sz w:val="26"/>
          <w:szCs w:val="26"/>
        </w:rPr>
        <w:t>.125</w:t>
      </w:r>
    </w:p>
    <w:p w:rsidR="007D40A5" w:rsidRPr="007D40A5" w:rsidRDefault="007D40A5" w:rsidP="00860DA4">
      <w:pPr>
        <w:spacing w:after="0" w:line="240" w:lineRule="auto"/>
        <w:ind w:right="-143"/>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Бакшеев А.И.</w:t>
      </w:r>
      <w:r w:rsidRPr="007D40A5">
        <w:rPr>
          <w:rFonts w:ascii="Times New Roman" w:eastAsia="Calibri" w:hAnsi="Times New Roman" w:cs="Times New Roman"/>
          <w:sz w:val="26"/>
          <w:szCs w:val="26"/>
        </w:rPr>
        <w:t xml:space="preserve"> Взяточничество в </w:t>
      </w:r>
      <w:r w:rsidR="009A0103" w:rsidRPr="007D40A5">
        <w:rPr>
          <w:rFonts w:ascii="Times New Roman" w:eastAsia="Calibri" w:hAnsi="Times New Roman" w:cs="Times New Roman"/>
          <w:sz w:val="26"/>
          <w:szCs w:val="26"/>
        </w:rPr>
        <w:t>нэп</w:t>
      </w:r>
      <w:r w:rsidRPr="007D40A5">
        <w:rPr>
          <w:rFonts w:ascii="Times New Roman" w:eastAsia="Calibri" w:hAnsi="Times New Roman" w:cs="Times New Roman"/>
          <w:sz w:val="26"/>
          <w:szCs w:val="26"/>
        </w:rPr>
        <w:t>овской Сибири</w:t>
      </w:r>
      <w:r w:rsidR="005C7CB0">
        <w:rPr>
          <w:rFonts w:ascii="Times New Roman" w:eastAsia="Calibri" w:hAnsi="Times New Roman" w:cs="Times New Roman"/>
          <w:sz w:val="26"/>
          <w:szCs w:val="26"/>
        </w:rPr>
        <w:t>………………………………</w:t>
      </w:r>
      <w:r w:rsidR="009719C0">
        <w:rPr>
          <w:rFonts w:ascii="Times New Roman" w:eastAsia="Calibri" w:hAnsi="Times New Roman" w:cs="Times New Roman"/>
          <w:sz w:val="26"/>
          <w:szCs w:val="26"/>
        </w:rPr>
        <w:t>.</w:t>
      </w:r>
      <w:r w:rsidR="00860DA4">
        <w:rPr>
          <w:rFonts w:ascii="Times New Roman" w:eastAsia="Calibri" w:hAnsi="Times New Roman" w:cs="Times New Roman"/>
          <w:sz w:val="26"/>
          <w:szCs w:val="26"/>
        </w:rPr>
        <w:t>.</w:t>
      </w:r>
      <w:r w:rsidR="009719C0">
        <w:rPr>
          <w:rFonts w:ascii="Times New Roman" w:eastAsia="Calibri" w:hAnsi="Times New Roman" w:cs="Times New Roman"/>
          <w:sz w:val="26"/>
          <w:szCs w:val="26"/>
        </w:rPr>
        <w:t>.</w:t>
      </w:r>
      <w:r w:rsidR="001E660A">
        <w:rPr>
          <w:rFonts w:ascii="Times New Roman" w:eastAsia="Calibri" w:hAnsi="Times New Roman" w:cs="Times New Roman"/>
          <w:sz w:val="26"/>
          <w:szCs w:val="26"/>
        </w:rPr>
        <w:t>1</w:t>
      </w:r>
      <w:r w:rsidR="004845C8">
        <w:rPr>
          <w:rFonts w:ascii="Times New Roman" w:eastAsia="Calibri" w:hAnsi="Times New Roman" w:cs="Times New Roman"/>
          <w:sz w:val="26"/>
          <w:szCs w:val="26"/>
        </w:rPr>
        <w:t>30</w:t>
      </w:r>
    </w:p>
    <w:p w:rsidR="005C7CB0"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lastRenderedPageBreak/>
        <w:t xml:space="preserve">Мезит Л.Э. </w:t>
      </w:r>
      <w:r w:rsidRPr="007D40A5">
        <w:rPr>
          <w:rFonts w:ascii="Times New Roman" w:eastAsia="Calibri" w:hAnsi="Times New Roman" w:cs="Times New Roman"/>
          <w:sz w:val="26"/>
          <w:szCs w:val="26"/>
        </w:rPr>
        <w:t xml:space="preserve">Участие рабочих в создании колхозов в Красноярском крае </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в </w:t>
      </w:r>
      <w:r w:rsidR="000A5A77">
        <w:rPr>
          <w:rFonts w:ascii="Times New Roman" w:eastAsia="Calibri" w:hAnsi="Times New Roman" w:cs="Times New Roman"/>
          <w:sz w:val="26"/>
          <w:szCs w:val="26"/>
        </w:rPr>
        <w:t>годы первой пятилетки</w:t>
      </w:r>
      <w:r w:rsidRPr="007D40A5">
        <w:rPr>
          <w:rFonts w:ascii="Times New Roman" w:eastAsia="Calibri" w:hAnsi="Times New Roman" w:cs="Times New Roman"/>
          <w:sz w:val="26"/>
          <w:szCs w:val="26"/>
        </w:rPr>
        <w:t xml:space="preserve">. </w:t>
      </w:r>
      <w:r w:rsidR="005C7CB0">
        <w:rPr>
          <w:rFonts w:ascii="Times New Roman" w:eastAsia="Calibri" w:hAnsi="Times New Roman" w:cs="Times New Roman"/>
          <w:sz w:val="26"/>
          <w:szCs w:val="26"/>
        </w:rPr>
        <w:t>……………………………………………………..……….</w:t>
      </w:r>
      <w:r w:rsidR="000A5A77">
        <w:rPr>
          <w:rFonts w:ascii="Times New Roman" w:eastAsia="Calibri" w:hAnsi="Times New Roman" w:cs="Times New Roman"/>
          <w:sz w:val="26"/>
          <w:szCs w:val="26"/>
        </w:rPr>
        <w:t>..</w:t>
      </w:r>
      <w:r w:rsidR="005C7CB0">
        <w:rPr>
          <w:rFonts w:ascii="Times New Roman" w:eastAsia="Calibri" w:hAnsi="Times New Roman" w:cs="Times New Roman"/>
          <w:sz w:val="26"/>
          <w:szCs w:val="26"/>
        </w:rPr>
        <w:t>13</w:t>
      </w:r>
      <w:r w:rsidR="004845C8">
        <w:rPr>
          <w:rFonts w:ascii="Times New Roman" w:eastAsia="Calibri" w:hAnsi="Times New Roman" w:cs="Times New Roman"/>
          <w:sz w:val="26"/>
          <w:szCs w:val="26"/>
        </w:rPr>
        <w:t>6</w:t>
      </w:r>
    </w:p>
    <w:p w:rsidR="006B3E02"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Гайдин С.Т., Бурмакина Г.А.</w:t>
      </w:r>
      <w:r w:rsidRPr="007D40A5">
        <w:rPr>
          <w:rFonts w:ascii="Times New Roman" w:eastAsia="Calibri" w:hAnsi="Times New Roman" w:cs="Times New Roman"/>
          <w:sz w:val="26"/>
          <w:szCs w:val="26"/>
        </w:rPr>
        <w:t xml:space="preserve"> Становление органов управления в Красноярском </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крае в предвоенный период</w:t>
      </w:r>
      <w:r w:rsidR="006B3E02">
        <w:rPr>
          <w:rFonts w:ascii="Times New Roman" w:eastAsia="Calibri" w:hAnsi="Times New Roman" w:cs="Times New Roman"/>
          <w:sz w:val="26"/>
          <w:szCs w:val="26"/>
        </w:rPr>
        <w:t>……………………………………………………………...140</w:t>
      </w:r>
    </w:p>
    <w:p w:rsidR="006B3E02"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Шевченко В.Н.</w:t>
      </w:r>
      <w:r w:rsidRPr="007D40A5">
        <w:rPr>
          <w:rFonts w:ascii="Times New Roman" w:eastAsia="Calibri" w:hAnsi="Times New Roman" w:cs="Times New Roman"/>
          <w:sz w:val="26"/>
          <w:szCs w:val="26"/>
        </w:rPr>
        <w:t xml:space="preserve"> Подготовка партийных кадров в связи с образованием </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Красноярского края</w:t>
      </w:r>
      <w:r w:rsidR="006B3E02">
        <w:rPr>
          <w:rFonts w:ascii="Times New Roman" w:eastAsia="Calibri" w:hAnsi="Times New Roman" w:cs="Times New Roman"/>
          <w:sz w:val="26"/>
          <w:szCs w:val="26"/>
        </w:rPr>
        <w:t>………………………………………………………………………14</w:t>
      </w:r>
      <w:r w:rsidR="00D32548">
        <w:rPr>
          <w:rFonts w:ascii="Times New Roman" w:eastAsia="Calibri" w:hAnsi="Times New Roman" w:cs="Times New Roman"/>
          <w:sz w:val="26"/>
          <w:szCs w:val="26"/>
        </w:rPr>
        <w:t>7</w:t>
      </w:r>
    </w:p>
    <w:p w:rsidR="006B3E02" w:rsidRDefault="007D40A5" w:rsidP="00AC26E4">
      <w:pPr>
        <w:shd w:val="clear" w:color="auto" w:fill="FFFFFF"/>
        <w:spacing w:after="0" w:line="240" w:lineRule="auto"/>
        <w:jc w:val="both"/>
        <w:rPr>
          <w:rFonts w:ascii="Times New Roman" w:eastAsia="Times New Roman" w:hAnsi="Times New Roman" w:cs="Times New Roman"/>
          <w:sz w:val="26"/>
          <w:szCs w:val="26"/>
        </w:rPr>
      </w:pPr>
      <w:r w:rsidRPr="007D40A5">
        <w:rPr>
          <w:rFonts w:ascii="Times New Roman" w:eastAsia="Times New Roman" w:hAnsi="Times New Roman" w:cs="Times New Roman"/>
          <w:b/>
          <w:color w:val="262626"/>
          <w:sz w:val="26"/>
          <w:szCs w:val="26"/>
        </w:rPr>
        <w:t>Исупов В.А.</w:t>
      </w:r>
      <w:r w:rsidRPr="007D40A5">
        <w:rPr>
          <w:rFonts w:ascii="Times New Roman" w:eastAsia="Times New Roman" w:hAnsi="Times New Roman" w:cs="Times New Roman"/>
          <w:sz w:val="26"/>
          <w:szCs w:val="26"/>
        </w:rPr>
        <w:t xml:space="preserve"> Рождаемость тылового населения России в годы </w:t>
      </w:r>
    </w:p>
    <w:p w:rsidR="007D40A5" w:rsidRPr="007D40A5" w:rsidRDefault="007D40A5" w:rsidP="00AC26E4">
      <w:pPr>
        <w:shd w:val="clear" w:color="auto" w:fill="FFFFFF"/>
        <w:spacing w:after="0" w:line="240" w:lineRule="auto"/>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Второй мировой войны (1939–1945 гг.)</w:t>
      </w:r>
      <w:r w:rsidR="006B3E02">
        <w:rPr>
          <w:rFonts w:ascii="Times New Roman" w:eastAsia="Times New Roman" w:hAnsi="Times New Roman" w:cs="Times New Roman"/>
          <w:sz w:val="26"/>
          <w:szCs w:val="26"/>
        </w:rPr>
        <w:t>………………………………………………...15</w:t>
      </w:r>
      <w:r w:rsidR="008A15A2">
        <w:rPr>
          <w:rFonts w:ascii="Times New Roman" w:eastAsia="Times New Roman" w:hAnsi="Times New Roman" w:cs="Times New Roman"/>
          <w:sz w:val="26"/>
          <w:szCs w:val="26"/>
        </w:rPr>
        <w:t>4</w:t>
      </w:r>
    </w:p>
    <w:p w:rsidR="00D376A0" w:rsidRDefault="007D40A5" w:rsidP="00AC26E4">
      <w:pPr>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b/>
          <w:sz w:val="26"/>
          <w:szCs w:val="26"/>
        </w:rPr>
        <w:t>Борисенко Е.А.</w:t>
      </w:r>
      <w:r w:rsidRPr="007D40A5">
        <w:rPr>
          <w:rFonts w:ascii="Times New Roman" w:eastAsia="Calibri" w:hAnsi="Times New Roman" w:cs="Times New Roman"/>
          <w:color w:val="262626"/>
          <w:sz w:val="26"/>
          <w:szCs w:val="26"/>
          <w:shd w:val="clear" w:color="auto" w:fill="FFFFFF"/>
        </w:rPr>
        <w:t xml:space="preserve"> Социальная поддержка </w:t>
      </w:r>
      <w:r w:rsidR="00D376A0">
        <w:rPr>
          <w:rFonts w:ascii="Times New Roman" w:eastAsia="Calibri" w:hAnsi="Times New Roman" w:cs="Times New Roman"/>
          <w:color w:val="262626"/>
          <w:sz w:val="26"/>
          <w:szCs w:val="26"/>
          <w:shd w:val="clear" w:color="auto" w:fill="FFFFFF"/>
        </w:rPr>
        <w:t xml:space="preserve">и трудоустройство </w:t>
      </w:r>
      <w:r w:rsidRPr="007D40A5">
        <w:rPr>
          <w:rFonts w:ascii="Times New Roman" w:eastAsia="Calibri" w:hAnsi="Times New Roman" w:cs="Times New Roman"/>
          <w:color w:val="262626"/>
          <w:sz w:val="26"/>
          <w:szCs w:val="26"/>
          <w:shd w:val="clear" w:color="auto" w:fill="FFFFFF"/>
        </w:rPr>
        <w:t xml:space="preserve">демобилизованных </w:t>
      </w:r>
    </w:p>
    <w:p w:rsidR="00D376A0" w:rsidRDefault="007D40A5" w:rsidP="00AC26E4">
      <w:pPr>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color w:val="262626"/>
          <w:sz w:val="26"/>
          <w:szCs w:val="26"/>
          <w:shd w:val="clear" w:color="auto" w:fill="FFFFFF"/>
        </w:rPr>
        <w:t xml:space="preserve">фронтовиков и семей военнослужащих </w:t>
      </w:r>
      <w:r w:rsidR="00D376A0">
        <w:rPr>
          <w:rFonts w:ascii="Times New Roman" w:eastAsia="Calibri" w:hAnsi="Times New Roman" w:cs="Times New Roman"/>
          <w:color w:val="262626"/>
          <w:sz w:val="26"/>
          <w:szCs w:val="26"/>
          <w:shd w:val="clear" w:color="auto" w:fill="FFFFFF"/>
        </w:rPr>
        <w:t xml:space="preserve">Красноярского края </w:t>
      </w:r>
      <w:r w:rsidRPr="007D40A5">
        <w:rPr>
          <w:rFonts w:ascii="Times New Roman" w:eastAsia="Calibri" w:hAnsi="Times New Roman" w:cs="Times New Roman"/>
          <w:color w:val="262626"/>
          <w:sz w:val="26"/>
          <w:szCs w:val="26"/>
          <w:shd w:val="clear" w:color="auto" w:fill="FFFFFF"/>
        </w:rPr>
        <w:t xml:space="preserve">после окончания </w:t>
      </w:r>
    </w:p>
    <w:p w:rsidR="007D40A5" w:rsidRPr="007D40A5" w:rsidRDefault="007D40A5" w:rsidP="00AC26E4">
      <w:pPr>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color w:val="262626"/>
          <w:sz w:val="26"/>
          <w:szCs w:val="26"/>
          <w:shd w:val="clear" w:color="auto" w:fill="FFFFFF"/>
        </w:rPr>
        <w:t>Великой Отечественной войны…</w:t>
      </w:r>
      <w:r w:rsidR="00E82BE0">
        <w:rPr>
          <w:rFonts w:ascii="Times New Roman" w:eastAsia="Calibri" w:hAnsi="Times New Roman" w:cs="Times New Roman"/>
          <w:color w:val="262626"/>
          <w:sz w:val="26"/>
          <w:szCs w:val="26"/>
          <w:shd w:val="clear" w:color="auto" w:fill="FFFFFF"/>
        </w:rPr>
        <w:t>……</w:t>
      </w:r>
      <w:r w:rsidR="00D376A0">
        <w:rPr>
          <w:rFonts w:ascii="Times New Roman" w:eastAsia="Calibri" w:hAnsi="Times New Roman" w:cs="Times New Roman"/>
          <w:color w:val="262626"/>
          <w:sz w:val="26"/>
          <w:szCs w:val="26"/>
          <w:shd w:val="clear" w:color="auto" w:fill="FFFFFF"/>
        </w:rPr>
        <w:t>…………………………………………………</w:t>
      </w:r>
      <w:r w:rsidR="00E82BE0">
        <w:rPr>
          <w:rFonts w:ascii="Times New Roman" w:eastAsia="Calibri" w:hAnsi="Times New Roman" w:cs="Times New Roman"/>
          <w:color w:val="262626"/>
          <w:sz w:val="26"/>
          <w:szCs w:val="26"/>
          <w:shd w:val="clear" w:color="auto" w:fill="FFFFFF"/>
        </w:rPr>
        <w:t>16</w:t>
      </w:r>
      <w:r w:rsidR="008A15A2">
        <w:rPr>
          <w:rFonts w:ascii="Times New Roman" w:eastAsia="Calibri" w:hAnsi="Times New Roman" w:cs="Times New Roman"/>
          <w:color w:val="262626"/>
          <w:sz w:val="26"/>
          <w:szCs w:val="26"/>
          <w:shd w:val="clear" w:color="auto" w:fill="FFFFFF"/>
        </w:rPr>
        <w:t>4</w:t>
      </w:r>
    </w:p>
    <w:p w:rsidR="007D40A5" w:rsidRPr="007D40A5" w:rsidRDefault="007D40A5" w:rsidP="00AC26E4">
      <w:pPr>
        <w:pStyle w:val="msonormalbullet2gif"/>
        <w:spacing w:before="0" w:beforeAutospacing="0" w:after="0" w:afterAutospacing="0"/>
        <w:jc w:val="both"/>
        <w:rPr>
          <w:rFonts w:eastAsia="Calibri"/>
          <w:sz w:val="26"/>
          <w:szCs w:val="26"/>
        </w:rPr>
      </w:pPr>
      <w:r w:rsidRPr="007D40A5">
        <w:rPr>
          <w:rFonts w:eastAsia="Calibri"/>
          <w:b/>
          <w:sz w:val="26"/>
          <w:szCs w:val="26"/>
        </w:rPr>
        <w:t>Зайцева Л.А.</w:t>
      </w:r>
      <w:r w:rsidRPr="007D40A5">
        <w:rPr>
          <w:rFonts w:eastAsia="Calibri"/>
          <w:sz w:val="26"/>
          <w:szCs w:val="26"/>
        </w:rPr>
        <w:t xml:space="preserve"> Краткая история первого аграрного вуза Восточной Сибири…</w:t>
      </w:r>
      <w:r w:rsidR="00E82BE0">
        <w:rPr>
          <w:rFonts w:eastAsia="Calibri"/>
          <w:sz w:val="26"/>
          <w:szCs w:val="26"/>
        </w:rPr>
        <w:t>……...168</w:t>
      </w:r>
    </w:p>
    <w:p w:rsidR="00C93F30" w:rsidRDefault="007D40A5" w:rsidP="00AC26E4">
      <w:pPr>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b/>
          <w:sz w:val="26"/>
          <w:szCs w:val="26"/>
        </w:rPr>
        <w:t>Рафикова С.А.</w:t>
      </w:r>
      <w:r w:rsidRPr="007D40A5">
        <w:rPr>
          <w:rFonts w:ascii="Times New Roman" w:eastAsia="Calibri" w:hAnsi="Times New Roman" w:cs="Times New Roman"/>
          <w:color w:val="262626"/>
          <w:sz w:val="26"/>
          <w:szCs w:val="26"/>
          <w:shd w:val="clear" w:color="auto" w:fill="FFFFFF"/>
        </w:rPr>
        <w:t xml:space="preserve"> «Ласточки коммунистического быта» </w:t>
      </w:r>
    </w:p>
    <w:p w:rsidR="007D40A5" w:rsidRPr="007D40A5" w:rsidRDefault="007D40A5" w:rsidP="00AC26E4">
      <w:pPr>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color w:val="262626"/>
          <w:sz w:val="26"/>
          <w:szCs w:val="26"/>
          <w:shd w:val="clear" w:color="auto" w:fill="FFFFFF"/>
        </w:rPr>
        <w:t>(к истории сибирских домкомов)</w:t>
      </w:r>
      <w:r w:rsidR="00C93F30">
        <w:rPr>
          <w:rFonts w:ascii="Times New Roman" w:eastAsia="Calibri" w:hAnsi="Times New Roman" w:cs="Times New Roman"/>
          <w:color w:val="262626"/>
          <w:sz w:val="26"/>
          <w:szCs w:val="26"/>
          <w:shd w:val="clear" w:color="auto" w:fill="FFFFFF"/>
        </w:rPr>
        <w:t>……………………………………………………….174</w:t>
      </w:r>
    </w:p>
    <w:p w:rsidR="00C93F30" w:rsidRDefault="007D40A5" w:rsidP="00AC26E4">
      <w:pPr>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b/>
          <w:color w:val="000000"/>
          <w:sz w:val="26"/>
          <w:szCs w:val="26"/>
        </w:rPr>
        <w:t>Сентябова М.В.</w:t>
      </w:r>
      <w:r w:rsidRPr="007D40A5">
        <w:rPr>
          <w:rFonts w:ascii="Times New Roman" w:eastAsia="Calibri" w:hAnsi="Times New Roman" w:cs="Times New Roman"/>
          <w:color w:val="262626"/>
          <w:sz w:val="26"/>
          <w:szCs w:val="26"/>
          <w:shd w:val="clear" w:color="auto" w:fill="FFFFFF"/>
        </w:rPr>
        <w:t xml:space="preserve"> Влияние </w:t>
      </w:r>
      <w:r w:rsidR="002C7395">
        <w:rPr>
          <w:rFonts w:ascii="Times New Roman" w:eastAsia="Calibri" w:hAnsi="Times New Roman" w:cs="Times New Roman"/>
          <w:color w:val="262626"/>
          <w:sz w:val="26"/>
          <w:szCs w:val="26"/>
          <w:shd w:val="clear" w:color="auto" w:fill="FFFFFF"/>
        </w:rPr>
        <w:t>анти</w:t>
      </w:r>
      <w:r w:rsidRPr="007D40A5">
        <w:rPr>
          <w:rFonts w:ascii="Times New Roman" w:eastAsia="Calibri" w:hAnsi="Times New Roman" w:cs="Times New Roman"/>
          <w:color w:val="262626"/>
          <w:sz w:val="26"/>
          <w:szCs w:val="26"/>
          <w:shd w:val="clear" w:color="auto" w:fill="FFFFFF"/>
        </w:rPr>
        <w:t xml:space="preserve">религиозной политики </w:t>
      </w:r>
      <w:r w:rsidR="00BC6D6C" w:rsidRPr="007D40A5">
        <w:rPr>
          <w:rFonts w:ascii="Times New Roman" w:eastAsia="Calibri" w:hAnsi="Times New Roman" w:cs="Times New Roman"/>
          <w:color w:val="262626"/>
          <w:sz w:val="26"/>
          <w:szCs w:val="26"/>
          <w:shd w:val="clear" w:color="auto" w:fill="FFFFFF"/>
        </w:rPr>
        <w:t>С</w:t>
      </w:r>
      <w:r w:rsidRPr="007D40A5">
        <w:rPr>
          <w:rFonts w:ascii="Times New Roman" w:eastAsia="Calibri" w:hAnsi="Times New Roman" w:cs="Times New Roman"/>
          <w:color w:val="262626"/>
          <w:sz w:val="26"/>
          <w:szCs w:val="26"/>
          <w:shd w:val="clear" w:color="auto" w:fill="FFFFFF"/>
        </w:rPr>
        <w:t xml:space="preserve">оветского государства </w:t>
      </w:r>
    </w:p>
    <w:p w:rsidR="0009293B" w:rsidRDefault="007D40A5" w:rsidP="00AC26E4">
      <w:pPr>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color w:val="262626"/>
          <w:sz w:val="26"/>
          <w:szCs w:val="26"/>
          <w:shd w:val="clear" w:color="auto" w:fill="FFFFFF"/>
        </w:rPr>
        <w:t xml:space="preserve">1954–1964 гг. на финансово-хозяйственную деятельность Русской </w:t>
      </w:r>
    </w:p>
    <w:p w:rsidR="00C93F30" w:rsidRDefault="0009293B" w:rsidP="00AC26E4">
      <w:pPr>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color w:val="262626"/>
          <w:sz w:val="26"/>
          <w:szCs w:val="26"/>
          <w:shd w:val="clear" w:color="auto" w:fill="FFFFFF"/>
        </w:rPr>
        <w:t xml:space="preserve">православной церкви </w:t>
      </w:r>
      <w:r w:rsidR="007D40A5" w:rsidRPr="007D40A5">
        <w:rPr>
          <w:rFonts w:ascii="Times New Roman" w:eastAsia="Calibri" w:hAnsi="Times New Roman" w:cs="Times New Roman"/>
          <w:color w:val="262626"/>
          <w:sz w:val="26"/>
          <w:szCs w:val="26"/>
          <w:shd w:val="clear" w:color="auto" w:fill="FFFFFF"/>
        </w:rPr>
        <w:t>в Красноярском крае</w:t>
      </w:r>
      <w:r w:rsidR="00C93F30">
        <w:rPr>
          <w:rFonts w:ascii="Times New Roman" w:eastAsia="Calibri" w:hAnsi="Times New Roman" w:cs="Times New Roman"/>
          <w:color w:val="262626"/>
          <w:sz w:val="26"/>
          <w:szCs w:val="26"/>
          <w:shd w:val="clear" w:color="auto" w:fill="FFFFFF"/>
        </w:rPr>
        <w:t>………………………</w:t>
      </w:r>
      <w:r>
        <w:rPr>
          <w:rFonts w:ascii="Times New Roman" w:eastAsia="Calibri" w:hAnsi="Times New Roman" w:cs="Times New Roman"/>
          <w:color w:val="262626"/>
          <w:sz w:val="26"/>
          <w:szCs w:val="26"/>
          <w:shd w:val="clear" w:color="auto" w:fill="FFFFFF"/>
        </w:rPr>
        <w:t>……………………</w:t>
      </w:r>
      <w:r w:rsidR="00C93F30">
        <w:rPr>
          <w:rFonts w:ascii="Times New Roman" w:eastAsia="Calibri" w:hAnsi="Times New Roman" w:cs="Times New Roman"/>
          <w:color w:val="262626"/>
          <w:sz w:val="26"/>
          <w:szCs w:val="26"/>
          <w:shd w:val="clear" w:color="auto" w:fill="FFFFFF"/>
        </w:rPr>
        <w:t>17</w:t>
      </w:r>
      <w:r w:rsidR="00D32548">
        <w:rPr>
          <w:rFonts w:ascii="Times New Roman" w:eastAsia="Calibri" w:hAnsi="Times New Roman" w:cs="Times New Roman"/>
          <w:color w:val="262626"/>
          <w:sz w:val="26"/>
          <w:szCs w:val="26"/>
          <w:shd w:val="clear" w:color="auto" w:fill="FFFFFF"/>
        </w:rPr>
        <w:t>8</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Погребняк А.И.</w:t>
      </w:r>
      <w:r w:rsidRPr="007D40A5">
        <w:rPr>
          <w:rFonts w:ascii="Times New Roman" w:eastAsia="Calibri" w:hAnsi="Times New Roman" w:cs="Times New Roman"/>
          <w:sz w:val="26"/>
          <w:szCs w:val="26"/>
        </w:rPr>
        <w:t xml:space="preserve"> Минусинский политссыльный Л.Б. Каменев</w:t>
      </w:r>
      <w:r w:rsidR="00CC6218">
        <w:rPr>
          <w:rFonts w:ascii="Times New Roman" w:eastAsia="Calibri" w:hAnsi="Times New Roman" w:cs="Times New Roman"/>
          <w:sz w:val="26"/>
          <w:szCs w:val="26"/>
        </w:rPr>
        <w:t>………………………18</w:t>
      </w:r>
      <w:r w:rsidR="008A15A2">
        <w:rPr>
          <w:rFonts w:ascii="Times New Roman" w:eastAsia="Calibri" w:hAnsi="Times New Roman" w:cs="Times New Roman"/>
          <w:sz w:val="26"/>
          <w:szCs w:val="26"/>
        </w:rPr>
        <w:t>5</w:t>
      </w:r>
    </w:p>
    <w:p w:rsidR="00CC6218"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Колесник Э.Г., Тарасов М.Г.</w:t>
      </w:r>
      <w:r w:rsidRPr="007D40A5">
        <w:rPr>
          <w:rFonts w:ascii="Times New Roman" w:eastAsia="Calibri" w:hAnsi="Times New Roman" w:cs="Times New Roman"/>
          <w:sz w:val="26"/>
          <w:szCs w:val="26"/>
        </w:rPr>
        <w:t xml:space="preserve"> Памяти Д.К. Чудинова – профессионального </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революционера, видного хозяйственника, ученого-агрария</w:t>
      </w:r>
      <w:r w:rsidR="00CC6218">
        <w:rPr>
          <w:rFonts w:ascii="Times New Roman" w:eastAsia="Calibri" w:hAnsi="Times New Roman" w:cs="Times New Roman"/>
          <w:sz w:val="26"/>
          <w:szCs w:val="26"/>
        </w:rPr>
        <w:t>…………….……………19</w:t>
      </w:r>
      <w:r w:rsidR="00D32548">
        <w:rPr>
          <w:rFonts w:ascii="Times New Roman" w:eastAsia="Calibri" w:hAnsi="Times New Roman" w:cs="Times New Roman"/>
          <w:sz w:val="26"/>
          <w:szCs w:val="26"/>
        </w:rPr>
        <w:t>2</w:t>
      </w:r>
    </w:p>
    <w:p w:rsidR="00CC6218"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Карначёв А.Е.</w:t>
      </w:r>
      <w:r w:rsidRPr="007D40A5">
        <w:rPr>
          <w:rFonts w:ascii="Times New Roman" w:eastAsia="Calibri" w:hAnsi="Times New Roman" w:cs="Times New Roman"/>
          <w:sz w:val="26"/>
          <w:szCs w:val="26"/>
        </w:rPr>
        <w:t xml:space="preserve"> Электрификация сельского хозяйства Бурятии </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в годы семилетки (1959–1965 гг.)</w:t>
      </w:r>
      <w:r w:rsidR="00CC6218">
        <w:rPr>
          <w:rFonts w:ascii="Times New Roman" w:eastAsia="Calibri" w:hAnsi="Times New Roman" w:cs="Times New Roman"/>
          <w:sz w:val="26"/>
          <w:szCs w:val="26"/>
        </w:rPr>
        <w:t>……………………………………………………….19</w:t>
      </w:r>
      <w:r w:rsidR="008A15A2">
        <w:rPr>
          <w:rFonts w:ascii="Times New Roman" w:eastAsia="Calibri" w:hAnsi="Times New Roman" w:cs="Times New Roman"/>
          <w:sz w:val="26"/>
          <w:szCs w:val="26"/>
        </w:rPr>
        <w:t>6</w:t>
      </w:r>
    </w:p>
    <w:p w:rsidR="00CC6218" w:rsidRDefault="007D40A5" w:rsidP="00AC26E4">
      <w:pPr>
        <w:shd w:val="clear" w:color="auto" w:fill="FFFFFF"/>
        <w:spacing w:after="0" w:line="240" w:lineRule="auto"/>
        <w:jc w:val="both"/>
        <w:rPr>
          <w:rFonts w:ascii="Times New Roman" w:eastAsia="Times New Roman" w:hAnsi="Times New Roman" w:cs="Times New Roman"/>
          <w:color w:val="262626"/>
          <w:sz w:val="26"/>
          <w:szCs w:val="26"/>
        </w:rPr>
      </w:pPr>
      <w:r w:rsidRPr="007D40A5">
        <w:rPr>
          <w:rFonts w:ascii="Times New Roman" w:eastAsia="Times New Roman" w:hAnsi="Times New Roman" w:cs="Times New Roman"/>
          <w:b/>
          <w:color w:val="262626"/>
          <w:sz w:val="26"/>
          <w:szCs w:val="26"/>
        </w:rPr>
        <w:t>Славина Л.Н.</w:t>
      </w:r>
      <w:r w:rsidRPr="007D40A5">
        <w:rPr>
          <w:rFonts w:ascii="Times New Roman" w:eastAsia="Times New Roman" w:hAnsi="Times New Roman" w:cs="Times New Roman"/>
          <w:color w:val="262626"/>
          <w:sz w:val="26"/>
          <w:szCs w:val="26"/>
        </w:rPr>
        <w:t xml:space="preserve"> Сельскохозяйственное население восточносибирской деревни </w:t>
      </w:r>
    </w:p>
    <w:p w:rsidR="007D40A5" w:rsidRPr="007D40A5" w:rsidRDefault="007D40A5" w:rsidP="00AC26E4">
      <w:pPr>
        <w:shd w:val="clear" w:color="auto" w:fill="FFFFFF"/>
        <w:spacing w:after="0" w:line="240" w:lineRule="auto"/>
        <w:jc w:val="both"/>
        <w:rPr>
          <w:rFonts w:ascii="Times New Roman" w:eastAsia="Times New Roman" w:hAnsi="Times New Roman" w:cs="Times New Roman"/>
          <w:color w:val="262626"/>
          <w:sz w:val="26"/>
          <w:szCs w:val="26"/>
        </w:rPr>
      </w:pPr>
      <w:r w:rsidRPr="007D40A5">
        <w:rPr>
          <w:rFonts w:ascii="Times New Roman" w:eastAsia="Times New Roman" w:hAnsi="Times New Roman" w:cs="Times New Roman"/>
          <w:color w:val="262626"/>
          <w:sz w:val="26"/>
          <w:szCs w:val="26"/>
        </w:rPr>
        <w:t>в 1960–1980-х гг</w:t>
      </w:r>
      <w:r w:rsidR="00CC6218">
        <w:rPr>
          <w:rFonts w:ascii="Times New Roman" w:eastAsia="Times New Roman" w:hAnsi="Times New Roman" w:cs="Times New Roman"/>
          <w:color w:val="262626"/>
          <w:sz w:val="26"/>
          <w:szCs w:val="26"/>
        </w:rPr>
        <w:t>……………………………………………………………….…………</w:t>
      </w:r>
      <w:r w:rsidR="008A15A2">
        <w:rPr>
          <w:rFonts w:ascii="Times New Roman" w:eastAsia="Times New Roman" w:hAnsi="Times New Roman" w:cs="Times New Roman"/>
          <w:color w:val="262626"/>
          <w:sz w:val="26"/>
          <w:szCs w:val="26"/>
        </w:rPr>
        <w:t>200</w:t>
      </w:r>
    </w:p>
    <w:p w:rsidR="00CC6218"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Орлов Д.С.</w:t>
      </w:r>
      <w:r w:rsidRPr="007D40A5">
        <w:rPr>
          <w:rFonts w:ascii="Times New Roman" w:eastAsia="Calibri" w:hAnsi="Times New Roman" w:cs="Times New Roman"/>
          <w:sz w:val="26"/>
          <w:szCs w:val="26"/>
        </w:rPr>
        <w:t xml:space="preserve"> Изменение экономического состояния совхозов и колхозов </w:t>
      </w:r>
    </w:p>
    <w:p w:rsidR="00CC6218"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Западной Сибири во второй половине 1960-х–первой половине 1980-х гг. </w:t>
      </w:r>
    </w:p>
    <w:p w:rsidR="00CC6218"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(на материалах Томской области)</w:t>
      </w:r>
      <w:r w:rsidR="00CC6218">
        <w:rPr>
          <w:rFonts w:ascii="Times New Roman" w:eastAsia="Calibri" w:hAnsi="Times New Roman" w:cs="Times New Roman"/>
          <w:sz w:val="26"/>
          <w:szCs w:val="26"/>
        </w:rPr>
        <w:t>……………………………………………………....20</w:t>
      </w:r>
      <w:r w:rsidR="008A15A2">
        <w:rPr>
          <w:rFonts w:ascii="Times New Roman" w:eastAsia="Calibri" w:hAnsi="Times New Roman" w:cs="Times New Roman"/>
          <w:sz w:val="26"/>
          <w:szCs w:val="26"/>
        </w:rPr>
        <w:t>7</w:t>
      </w:r>
    </w:p>
    <w:p w:rsidR="00E105A4" w:rsidRDefault="007D40A5" w:rsidP="00AC26E4">
      <w:pPr>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b/>
          <w:color w:val="000000"/>
          <w:sz w:val="26"/>
          <w:szCs w:val="26"/>
        </w:rPr>
        <w:t>Селезнёв А.В.</w:t>
      </w:r>
      <w:r w:rsidRPr="007D40A5">
        <w:rPr>
          <w:rFonts w:ascii="Times New Roman" w:eastAsia="Calibri" w:hAnsi="Times New Roman" w:cs="Times New Roman"/>
          <w:color w:val="262626"/>
          <w:sz w:val="26"/>
          <w:szCs w:val="26"/>
          <w:shd w:val="clear" w:color="auto" w:fill="FFFFFF"/>
        </w:rPr>
        <w:t xml:space="preserve"> Проблемы взаимодействия общества «Знание» и КПСС: </w:t>
      </w:r>
    </w:p>
    <w:p w:rsidR="00E105A4" w:rsidRDefault="007D40A5" w:rsidP="00AC26E4">
      <w:pPr>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color w:val="262626"/>
          <w:sz w:val="26"/>
          <w:szCs w:val="26"/>
          <w:shd w:val="clear" w:color="auto" w:fill="FFFFFF"/>
        </w:rPr>
        <w:t xml:space="preserve">от организационной автономии до подчинения партийному диктату </w:t>
      </w:r>
    </w:p>
    <w:p w:rsidR="007D40A5" w:rsidRPr="007D40A5" w:rsidRDefault="007D40A5" w:rsidP="00AC26E4">
      <w:pPr>
        <w:spacing w:after="0" w:line="240" w:lineRule="auto"/>
        <w:jc w:val="both"/>
        <w:rPr>
          <w:rFonts w:ascii="Times New Roman" w:eastAsia="Calibri" w:hAnsi="Times New Roman" w:cs="Times New Roman"/>
          <w:color w:val="262626"/>
          <w:sz w:val="26"/>
          <w:szCs w:val="26"/>
          <w:shd w:val="clear" w:color="auto" w:fill="FFFFFF"/>
        </w:rPr>
      </w:pPr>
      <w:r w:rsidRPr="007D40A5">
        <w:rPr>
          <w:rFonts w:ascii="Times New Roman" w:eastAsia="Calibri" w:hAnsi="Times New Roman" w:cs="Times New Roman"/>
          <w:color w:val="262626"/>
          <w:sz w:val="26"/>
          <w:szCs w:val="26"/>
          <w:shd w:val="clear" w:color="auto" w:fill="FFFFFF"/>
        </w:rPr>
        <w:t>(на примере Красноярского края)</w:t>
      </w:r>
      <w:r w:rsidR="00E105A4">
        <w:rPr>
          <w:rFonts w:ascii="Times New Roman" w:eastAsia="Calibri" w:hAnsi="Times New Roman" w:cs="Times New Roman"/>
          <w:color w:val="262626"/>
          <w:sz w:val="26"/>
          <w:szCs w:val="26"/>
          <w:shd w:val="clear" w:color="auto" w:fill="FFFFFF"/>
        </w:rPr>
        <w:t>……………………………………………...………..21</w:t>
      </w:r>
      <w:r w:rsidR="008A15A2">
        <w:rPr>
          <w:rFonts w:ascii="Times New Roman" w:eastAsia="Calibri" w:hAnsi="Times New Roman" w:cs="Times New Roman"/>
          <w:color w:val="262626"/>
          <w:sz w:val="26"/>
          <w:szCs w:val="26"/>
          <w:shd w:val="clear" w:color="auto" w:fill="FFFFFF"/>
        </w:rPr>
        <w:t>1</w:t>
      </w:r>
    </w:p>
    <w:p w:rsidR="00C410B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Шевченко Н.П.</w:t>
      </w:r>
      <w:r w:rsidRPr="007D40A5">
        <w:rPr>
          <w:rFonts w:ascii="Times New Roman" w:eastAsia="Calibri" w:hAnsi="Times New Roman" w:cs="Times New Roman"/>
          <w:sz w:val="26"/>
          <w:szCs w:val="26"/>
        </w:rPr>
        <w:t xml:space="preserve"> Стражи дороги: из истории обеспечения безопасности железных </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дорог России</w:t>
      </w:r>
      <w:r w:rsidR="00C410B5">
        <w:rPr>
          <w:rFonts w:ascii="Times New Roman" w:eastAsia="Calibri" w:hAnsi="Times New Roman" w:cs="Times New Roman"/>
          <w:sz w:val="26"/>
          <w:szCs w:val="26"/>
        </w:rPr>
        <w:t>……………………………………………………………………………</w:t>
      </w:r>
      <w:r w:rsidR="005B30D1">
        <w:rPr>
          <w:rFonts w:ascii="Times New Roman" w:eastAsia="Calibri" w:hAnsi="Times New Roman" w:cs="Times New Roman"/>
          <w:sz w:val="26"/>
          <w:szCs w:val="26"/>
        </w:rPr>
        <w:t>...</w:t>
      </w:r>
      <w:r w:rsidR="00C410B5">
        <w:rPr>
          <w:rFonts w:ascii="Times New Roman" w:eastAsia="Calibri" w:hAnsi="Times New Roman" w:cs="Times New Roman"/>
          <w:sz w:val="26"/>
          <w:szCs w:val="26"/>
        </w:rPr>
        <w:t>2</w:t>
      </w:r>
      <w:r w:rsidR="005B30D1">
        <w:rPr>
          <w:rFonts w:ascii="Times New Roman" w:eastAsia="Calibri" w:hAnsi="Times New Roman" w:cs="Times New Roman"/>
          <w:sz w:val="26"/>
          <w:szCs w:val="26"/>
        </w:rPr>
        <w:t>1</w:t>
      </w:r>
      <w:r w:rsidR="008A15A2">
        <w:rPr>
          <w:rFonts w:ascii="Times New Roman" w:eastAsia="Calibri" w:hAnsi="Times New Roman" w:cs="Times New Roman"/>
          <w:sz w:val="26"/>
          <w:szCs w:val="26"/>
        </w:rPr>
        <w:t>8</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hAnsi="Times New Roman" w:cs="Times New Roman"/>
          <w:b/>
          <w:sz w:val="26"/>
          <w:szCs w:val="26"/>
        </w:rPr>
        <w:t>Губкин В.Ф.</w:t>
      </w:r>
      <w:r w:rsidRPr="007D40A5">
        <w:rPr>
          <w:rFonts w:ascii="Times New Roman" w:eastAsia="Calibri" w:hAnsi="Times New Roman" w:cs="Times New Roman"/>
          <w:sz w:val="26"/>
          <w:szCs w:val="26"/>
        </w:rPr>
        <w:t xml:space="preserve"> Взаимодействие вузов Красноярска и крайкома ВЛКСМ в подготовке кадров в Зональной комсомольской школе (ЗКШ) в 70–80-е гг. </w:t>
      </w:r>
      <w:r w:rsidRPr="007D40A5">
        <w:rPr>
          <w:rFonts w:ascii="Times New Roman" w:eastAsia="Calibri" w:hAnsi="Times New Roman" w:cs="Times New Roman"/>
          <w:sz w:val="26"/>
          <w:szCs w:val="26"/>
          <w:lang w:val="en-US"/>
        </w:rPr>
        <w:t>XX</w:t>
      </w:r>
      <w:r w:rsidRPr="007D40A5">
        <w:rPr>
          <w:rFonts w:ascii="Times New Roman" w:eastAsia="Calibri" w:hAnsi="Times New Roman" w:cs="Times New Roman"/>
          <w:sz w:val="26"/>
          <w:szCs w:val="26"/>
        </w:rPr>
        <w:t xml:space="preserve"> века</w:t>
      </w:r>
      <w:r w:rsidR="00C410B5">
        <w:rPr>
          <w:rFonts w:ascii="Times New Roman" w:eastAsia="Calibri" w:hAnsi="Times New Roman" w:cs="Times New Roman"/>
          <w:sz w:val="26"/>
          <w:szCs w:val="26"/>
        </w:rPr>
        <w:t>….………..22</w:t>
      </w:r>
      <w:r w:rsidR="008A15A2">
        <w:rPr>
          <w:rFonts w:ascii="Times New Roman" w:eastAsia="Calibri" w:hAnsi="Times New Roman" w:cs="Times New Roman"/>
          <w:sz w:val="26"/>
          <w:szCs w:val="26"/>
        </w:rPr>
        <w:t>3</w:t>
      </w:r>
    </w:p>
    <w:p w:rsidR="00C410B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Соколова И.А., Шадрин В.К.,</w:t>
      </w:r>
      <w:r w:rsidRPr="007D40A5">
        <w:rPr>
          <w:rFonts w:ascii="Times New Roman" w:hAnsi="Times New Roman" w:cs="Times New Roman"/>
          <w:b/>
          <w:sz w:val="26"/>
          <w:szCs w:val="26"/>
        </w:rPr>
        <w:t xml:space="preserve"> Подсошкин П.Г</w:t>
      </w:r>
      <w:r w:rsidRPr="007D40A5">
        <w:rPr>
          <w:rFonts w:ascii="Times New Roman" w:eastAsia="Calibri" w:hAnsi="Times New Roman" w:cs="Times New Roman"/>
          <w:sz w:val="26"/>
          <w:szCs w:val="26"/>
        </w:rPr>
        <w:t xml:space="preserve"> Особенности рабочей силы </w:t>
      </w:r>
    </w:p>
    <w:p w:rsidR="00C410B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в сельском хозяйстве: исторический аспект</w:t>
      </w:r>
      <w:r w:rsidR="00C410B5">
        <w:rPr>
          <w:rFonts w:ascii="Times New Roman" w:eastAsia="Calibri" w:hAnsi="Times New Roman" w:cs="Times New Roman"/>
          <w:sz w:val="26"/>
          <w:szCs w:val="26"/>
        </w:rPr>
        <w:t>………………………………..……….…228</w:t>
      </w:r>
    </w:p>
    <w:p w:rsidR="00B146AD"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b/>
          <w:color w:val="000000"/>
          <w:sz w:val="26"/>
          <w:szCs w:val="26"/>
        </w:rPr>
        <w:t>Ахтамов Е.А.</w:t>
      </w:r>
      <w:r w:rsidRPr="007D40A5">
        <w:rPr>
          <w:rFonts w:ascii="Times New Roman" w:eastAsia="Calibri" w:hAnsi="Times New Roman" w:cs="Times New Roman"/>
          <w:sz w:val="26"/>
          <w:szCs w:val="26"/>
        </w:rPr>
        <w:t xml:space="preserve"> Попытки модернизации советской общественной системы </w:t>
      </w:r>
    </w:p>
    <w:p w:rsidR="007D40A5" w:rsidRPr="007D40A5" w:rsidRDefault="007D40A5" w:rsidP="00AC26E4">
      <w:pPr>
        <w:spacing w:after="0" w:line="240" w:lineRule="auto"/>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во второй половине XX века</w:t>
      </w:r>
      <w:r w:rsidR="00B146AD">
        <w:rPr>
          <w:rFonts w:ascii="Times New Roman" w:eastAsia="Calibri" w:hAnsi="Times New Roman" w:cs="Times New Roman"/>
          <w:sz w:val="26"/>
          <w:szCs w:val="26"/>
        </w:rPr>
        <w:t>…………………………………………………………….23</w:t>
      </w:r>
      <w:r w:rsidR="0061387E">
        <w:rPr>
          <w:rFonts w:ascii="Times New Roman" w:eastAsia="Calibri" w:hAnsi="Times New Roman" w:cs="Times New Roman"/>
          <w:sz w:val="26"/>
          <w:szCs w:val="26"/>
        </w:rPr>
        <w:t>5</w:t>
      </w:r>
    </w:p>
    <w:p w:rsidR="00B146AD" w:rsidRDefault="007D40A5" w:rsidP="00AC26E4">
      <w:pPr>
        <w:pStyle w:val="ufsxun"/>
        <w:shd w:val="clear" w:color="auto" w:fill="FFFFFF"/>
        <w:spacing w:before="0" w:beforeAutospacing="0" w:after="0" w:afterAutospacing="0"/>
        <w:jc w:val="both"/>
        <w:rPr>
          <w:rStyle w:val="a6"/>
          <w:b w:val="0"/>
          <w:color w:val="262626"/>
          <w:sz w:val="26"/>
          <w:szCs w:val="26"/>
        </w:rPr>
      </w:pPr>
      <w:r w:rsidRPr="007D40A5">
        <w:rPr>
          <w:rStyle w:val="a6"/>
          <w:color w:val="262626"/>
          <w:sz w:val="26"/>
          <w:szCs w:val="26"/>
        </w:rPr>
        <w:t xml:space="preserve">Реут Г.А. </w:t>
      </w:r>
      <w:r w:rsidRPr="0097364F">
        <w:rPr>
          <w:rStyle w:val="a6"/>
          <w:b w:val="0"/>
          <w:color w:val="262626"/>
          <w:sz w:val="26"/>
          <w:szCs w:val="26"/>
        </w:rPr>
        <w:t xml:space="preserve">Закрытые города Сибири – уникальное явление социалистического </w:t>
      </w:r>
    </w:p>
    <w:p w:rsidR="007D40A5" w:rsidRPr="0097364F" w:rsidRDefault="007D40A5" w:rsidP="00AC26E4">
      <w:pPr>
        <w:pStyle w:val="ufsxun"/>
        <w:shd w:val="clear" w:color="auto" w:fill="FFFFFF"/>
        <w:spacing w:before="0" w:beforeAutospacing="0" w:after="0" w:afterAutospacing="0"/>
        <w:jc w:val="both"/>
        <w:rPr>
          <w:rStyle w:val="a6"/>
          <w:b w:val="0"/>
          <w:color w:val="262626"/>
        </w:rPr>
      </w:pPr>
      <w:r w:rsidRPr="0097364F">
        <w:rPr>
          <w:rStyle w:val="a6"/>
          <w:b w:val="0"/>
          <w:color w:val="262626"/>
          <w:sz w:val="26"/>
          <w:szCs w:val="26"/>
        </w:rPr>
        <w:t>градостроительства</w:t>
      </w:r>
      <w:r w:rsidR="00B146AD">
        <w:rPr>
          <w:rStyle w:val="a6"/>
          <w:b w:val="0"/>
          <w:color w:val="262626"/>
          <w:sz w:val="26"/>
          <w:szCs w:val="26"/>
        </w:rPr>
        <w:t>……………………………………………………………………....23</w:t>
      </w:r>
      <w:r w:rsidR="008A15A2">
        <w:rPr>
          <w:rStyle w:val="a6"/>
          <w:b w:val="0"/>
          <w:color w:val="262626"/>
          <w:sz w:val="26"/>
          <w:szCs w:val="26"/>
        </w:rPr>
        <w:t>9</w:t>
      </w:r>
    </w:p>
    <w:p w:rsidR="00B146AD" w:rsidRDefault="007D40A5" w:rsidP="00AC26E4">
      <w:pPr>
        <w:spacing w:after="0" w:line="240" w:lineRule="auto"/>
        <w:jc w:val="both"/>
        <w:rPr>
          <w:rFonts w:ascii="Times New Roman" w:eastAsia="Calibri" w:hAnsi="Times New Roman" w:cs="Times New Roman"/>
          <w:spacing w:val="-4"/>
          <w:sz w:val="26"/>
          <w:szCs w:val="26"/>
        </w:rPr>
      </w:pPr>
      <w:r w:rsidRPr="0034361C">
        <w:rPr>
          <w:rFonts w:ascii="Times New Roman" w:eastAsia="Calibri" w:hAnsi="Times New Roman" w:cs="Times New Roman"/>
          <w:b/>
          <w:spacing w:val="-4"/>
          <w:sz w:val="26"/>
          <w:szCs w:val="26"/>
        </w:rPr>
        <w:t>Доржу З.Ю.</w:t>
      </w:r>
      <w:r w:rsidRPr="0034361C">
        <w:rPr>
          <w:rFonts w:ascii="Times New Roman" w:eastAsia="Calibri" w:hAnsi="Times New Roman" w:cs="Times New Roman"/>
          <w:spacing w:val="-4"/>
          <w:sz w:val="26"/>
          <w:szCs w:val="26"/>
        </w:rPr>
        <w:t xml:space="preserve"> Этнодемографические процессы в Туве в постсоветский период </w:t>
      </w:r>
    </w:p>
    <w:p w:rsidR="007D40A5" w:rsidRPr="007D40A5" w:rsidRDefault="007D40A5" w:rsidP="00AC26E4">
      <w:pPr>
        <w:spacing w:after="0" w:line="240" w:lineRule="auto"/>
        <w:jc w:val="both"/>
        <w:rPr>
          <w:rFonts w:ascii="Times New Roman" w:eastAsia="Calibri" w:hAnsi="Times New Roman" w:cs="Times New Roman"/>
        </w:rPr>
      </w:pPr>
      <w:r w:rsidRPr="0034361C">
        <w:rPr>
          <w:rFonts w:ascii="Times New Roman" w:eastAsia="Calibri" w:hAnsi="Times New Roman" w:cs="Times New Roman"/>
          <w:spacing w:val="-4"/>
          <w:sz w:val="26"/>
          <w:szCs w:val="26"/>
        </w:rPr>
        <w:t>(1991 г. –</w:t>
      </w:r>
      <w:r w:rsidRPr="007D40A5">
        <w:rPr>
          <w:rFonts w:ascii="Times New Roman" w:eastAsia="Calibri" w:hAnsi="Times New Roman" w:cs="Times New Roman"/>
          <w:sz w:val="26"/>
          <w:szCs w:val="26"/>
        </w:rPr>
        <w:t xml:space="preserve"> начало XXI в.)</w:t>
      </w:r>
      <w:r w:rsidR="00B146AD">
        <w:rPr>
          <w:rFonts w:ascii="Times New Roman" w:eastAsia="Calibri" w:hAnsi="Times New Roman" w:cs="Times New Roman"/>
          <w:sz w:val="26"/>
          <w:szCs w:val="26"/>
        </w:rPr>
        <w:t>…………………………………………………………………24</w:t>
      </w:r>
      <w:r w:rsidR="0061387E">
        <w:rPr>
          <w:rFonts w:ascii="Times New Roman" w:eastAsia="Calibri" w:hAnsi="Times New Roman" w:cs="Times New Roman"/>
          <w:sz w:val="26"/>
          <w:szCs w:val="26"/>
        </w:rPr>
        <w:t>2</w:t>
      </w:r>
    </w:p>
    <w:p w:rsidR="00B146AD" w:rsidRDefault="007D40A5" w:rsidP="00AC26E4">
      <w:pPr>
        <w:spacing w:after="0" w:line="240" w:lineRule="auto"/>
        <w:jc w:val="both"/>
        <w:rPr>
          <w:rFonts w:ascii="Times New Roman" w:hAnsi="Times New Roman" w:cs="Times New Roman"/>
          <w:sz w:val="26"/>
          <w:szCs w:val="26"/>
        </w:rPr>
      </w:pPr>
      <w:r w:rsidRPr="007D40A5">
        <w:rPr>
          <w:rFonts w:ascii="Times New Roman" w:hAnsi="Times New Roman" w:cs="Times New Roman"/>
          <w:b/>
          <w:sz w:val="26"/>
          <w:szCs w:val="26"/>
        </w:rPr>
        <w:t>Сторожева А.Н., Дадаян Е.В.</w:t>
      </w:r>
      <w:r w:rsidRPr="007D40A5">
        <w:rPr>
          <w:rFonts w:ascii="Times New Roman" w:hAnsi="Times New Roman" w:cs="Times New Roman"/>
          <w:sz w:val="26"/>
          <w:szCs w:val="26"/>
        </w:rPr>
        <w:t xml:space="preserve"> К вопросу о формировании законодательства </w:t>
      </w:r>
    </w:p>
    <w:p w:rsidR="007D40A5" w:rsidRDefault="007D40A5" w:rsidP="00AC26E4">
      <w:pPr>
        <w:spacing w:after="0" w:line="240" w:lineRule="auto"/>
        <w:jc w:val="both"/>
        <w:rPr>
          <w:rFonts w:ascii="Times New Roman" w:hAnsi="Times New Roman" w:cs="Times New Roman"/>
          <w:sz w:val="26"/>
          <w:szCs w:val="26"/>
        </w:rPr>
      </w:pPr>
      <w:r w:rsidRPr="007D40A5">
        <w:rPr>
          <w:rFonts w:ascii="Times New Roman" w:hAnsi="Times New Roman" w:cs="Times New Roman"/>
          <w:sz w:val="26"/>
          <w:szCs w:val="26"/>
        </w:rPr>
        <w:t xml:space="preserve">о банкротстве граждан в период с </w:t>
      </w:r>
      <w:r w:rsidRPr="007D40A5">
        <w:rPr>
          <w:rFonts w:ascii="Times New Roman" w:hAnsi="Times New Roman" w:cs="Times New Roman"/>
          <w:sz w:val="26"/>
          <w:szCs w:val="26"/>
          <w:lang w:val="en-US"/>
        </w:rPr>
        <w:t>X</w:t>
      </w:r>
      <w:r w:rsidRPr="007D40A5">
        <w:rPr>
          <w:rFonts w:ascii="Times New Roman" w:hAnsi="Times New Roman" w:cs="Times New Roman"/>
          <w:sz w:val="26"/>
          <w:szCs w:val="26"/>
        </w:rPr>
        <w:t xml:space="preserve"> в. по настоящее время</w:t>
      </w:r>
      <w:r w:rsidR="00B146AD">
        <w:rPr>
          <w:rFonts w:ascii="Times New Roman" w:hAnsi="Times New Roman" w:cs="Times New Roman"/>
          <w:sz w:val="26"/>
          <w:szCs w:val="26"/>
        </w:rPr>
        <w:t>………………………….24</w:t>
      </w:r>
      <w:r w:rsidR="0061387E">
        <w:rPr>
          <w:rFonts w:ascii="Times New Roman" w:hAnsi="Times New Roman" w:cs="Times New Roman"/>
          <w:sz w:val="26"/>
          <w:szCs w:val="26"/>
        </w:rPr>
        <w:t>8</w:t>
      </w:r>
    </w:p>
    <w:p w:rsidR="00B146AD" w:rsidRDefault="00140E1C" w:rsidP="00AC26E4">
      <w:pPr>
        <w:spacing w:after="0" w:line="240" w:lineRule="auto"/>
        <w:jc w:val="both"/>
        <w:rPr>
          <w:rFonts w:ascii="Times New Roman" w:eastAsia="Calibri" w:hAnsi="Times New Roman" w:cs="Times New Roman"/>
          <w:sz w:val="26"/>
          <w:szCs w:val="26"/>
        </w:rPr>
      </w:pPr>
      <w:r>
        <w:rPr>
          <w:rFonts w:ascii="Times New Roman" w:eastAsia="Calibri" w:hAnsi="Times New Roman" w:cs="Times New Roman"/>
          <w:b/>
          <w:sz w:val="26"/>
          <w:szCs w:val="26"/>
        </w:rPr>
        <w:t xml:space="preserve">Андреенков С.Н. </w:t>
      </w:r>
      <w:r w:rsidRPr="00140E1C">
        <w:rPr>
          <w:rFonts w:ascii="Times New Roman" w:eastAsia="Calibri" w:hAnsi="Times New Roman" w:cs="Times New Roman"/>
          <w:sz w:val="26"/>
          <w:szCs w:val="26"/>
        </w:rPr>
        <w:t xml:space="preserve">Сельское хозяйство </w:t>
      </w:r>
      <w:r w:rsidR="00D32548" w:rsidRPr="00140E1C">
        <w:rPr>
          <w:rFonts w:ascii="Times New Roman" w:eastAsia="Calibri" w:hAnsi="Times New Roman" w:cs="Times New Roman"/>
          <w:sz w:val="26"/>
          <w:szCs w:val="26"/>
        </w:rPr>
        <w:t>Н</w:t>
      </w:r>
      <w:r w:rsidRPr="00140E1C">
        <w:rPr>
          <w:rFonts w:ascii="Times New Roman" w:eastAsia="Calibri" w:hAnsi="Times New Roman" w:cs="Times New Roman"/>
          <w:sz w:val="26"/>
          <w:szCs w:val="26"/>
        </w:rPr>
        <w:t xml:space="preserve">овосибирской области </w:t>
      </w:r>
    </w:p>
    <w:p w:rsidR="00B146AD" w:rsidRDefault="00140E1C" w:rsidP="00AC26E4">
      <w:pPr>
        <w:spacing w:after="0" w:line="240" w:lineRule="auto"/>
        <w:jc w:val="both"/>
        <w:rPr>
          <w:rFonts w:ascii="Times New Roman" w:eastAsia="Calibri" w:hAnsi="Times New Roman" w:cs="Times New Roman"/>
          <w:sz w:val="26"/>
          <w:szCs w:val="26"/>
        </w:rPr>
      </w:pPr>
      <w:r w:rsidRPr="00140E1C">
        <w:rPr>
          <w:rFonts w:ascii="Times New Roman" w:eastAsia="Calibri" w:hAnsi="Times New Roman" w:cs="Times New Roman"/>
          <w:sz w:val="26"/>
          <w:szCs w:val="26"/>
        </w:rPr>
        <w:t xml:space="preserve">в конце </w:t>
      </w:r>
      <w:r w:rsidRPr="00140E1C">
        <w:rPr>
          <w:rFonts w:ascii="Times New Roman" w:eastAsia="Calibri" w:hAnsi="Times New Roman" w:cs="Times New Roman"/>
          <w:sz w:val="26"/>
          <w:szCs w:val="26"/>
          <w:lang w:val="en-US"/>
        </w:rPr>
        <w:t>XX</w:t>
      </w:r>
      <w:r w:rsidRPr="00140E1C">
        <w:rPr>
          <w:rFonts w:ascii="Times New Roman" w:eastAsia="Calibri" w:hAnsi="Times New Roman" w:cs="Times New Roman"/>
          <w:caps/>
          <w:sz w:val="26"/>
          <w:szCs w:val="26"/>
        </w:rPr>
        <w:t xml:space="preserve"> – </w:t>
      </w:r>
      <w:r w:rsidRPr="00140E1C">
        <w:rPr>
          <w:rFonts w:ascii="Times New Roman" w:eastAsia="Calibri" w:hAnsi="Times New Roman" w:cs="Times New Roman"/>
          <w:sz w:val="26"/>
          <w:szCs w:val="26"/>
        </w:rPr>
        <w:t xml:space="preserve">начале </w:t>
      </w:r>
      <w:r w:rsidRPr="00140E1C">
        <w:rPr>
          <w:rFonts w:ascii="Times New Roman" w:eastAsia="Calibri" w:hAnsi="Times New Roman" w:cs="Times New Roman"/>
          <w:sz w:val="26"/>
          <w:szCs w:val="26"/>
          <w:lang w:val="en-US"/>
        </w:rPr>
        <w:t>XXI</w:t>
      </w:r>
      <w:r w:rsidRPr="00140E1C">
        <w:rPr>
          <w:rFonts w:ascii="Times New Roman" w:eastAsia="Calibri" w:hAnsi="Times New Roman" w:cs="Times New Roman"/>
          <w:caps/>
          <w:sz w:val="26"/>
          <w:szCs w:val="26"/>
        </w:rPr>
        <w:t xml:space="preserve"> </w:t>
      </w:r>
      <w:r w:rsidRPr="00140E1C">
        <w:rPr>
          <w:rFonts w:ascii="Times New Roman" w:eastAsia="Calibri" w:hAnsi="Times New Roman" w:cs="Times New Roman"/>
          <w:sz w:val="26"/>
          <w:szCs w:val="26"/>
        </w:rPr>
        <w:t xml:space="preserve">в.: проблемы и перспективы научно-исторического </w:t>
      </w:r>
    </w:p>
    <w:p w:rsidR="00140E1C" w:rsidRPr="00140E1C" w:rsidRDefault="00140E1C" w:rsidP="00AC26E4">
      <w:pPr>
        <w:spacing w:after="0" w:line="240" w:lineRule="auto"/>
        <w:jc w:val="both"/>
        <w:rPr>
          <w:rFonts w:ascii="Times New Roman" w:hAnsi="Times New Roman" w:cs="Times New Roman"/>
          <w:sz w:val="26"/>
          <w:szCs w:val="26"/>
        </w:rPr>
      </w:pPr>
      <w:r w:rsidRPr="00140E1C">
        <w:rPr>
          <w:rFonts w:ascii="Times New Roman" w:eastAsia="Calibri" w:hAnsi="Times New Roman" w:cs="Times New Roman"/>
          <w:sz w:val="26"/>
          <w:szCs w:val="26"/>
        </w:rPr>
        <w:t>исследования</w:t>
      </w:r>
      <w:r w:rsidR="00B146AD">
        <w:rPr>
          <w:rFonts w:ascii="Times New Roman" w:eastAsia="Calibri" w:hAnsi="Times New Roman" w:cs="Times New Roman"/>
          <w:sz w:val="26"/>
          <w:szCs w:val="26"/>
        </w:rPr>
        <w:t>……………………………………………………………………………..2</w:t>
      </w:r>
      <w:r w:rsidR="0061387E">
        <w:rPr>
          <w:rFonts w:ascii="Times New Roman" w:eastAsia="Calibri" w:hAnsi="Times New Roman" w:cs="Times New Roman"/>
          <w:sz w:val="26"/>
          <w:szCs w:val="26"/>
        </w:rPr>
        <w:t>57</w:t>
      </w:r>
    </w:p>
    <w:p w:rsidR="007D40A5" w:rsidRPr="007D40A5" w:rsidRDefault="00BC6D6C" w:rsidP="00BC6D6C">
      <w:pPr>
        <w:jc w:val="both"/>
        <w:rPr>
          <w:rFonts w:ascii="Times New Roman" w:hAnsi="Times New Roman" w:cs="Times New Roman"/>
          <w:sz w:val="26"/>
          <w:szCs w:val="26"/>
        </w:rPr>
      </w:pPr>
      <w:r>
        <w:rPr>
          <w:rFonts w:ascii="Times New Roman" w:hAnsi="Times New Roman" w:cs="Times New Roman"/>
          <w:sz w:val="26"/>
          <w:szCs w:val="26"/>
        </w:rPr>
        <w:t>Сведения об авторах……………………………………………………………………..265</w:t>
      </w:r>
    </w:p>
    <w:p w:rsidR="007D40A5" w:rsidRPr="007D40A5" w:rsidRDefault="007D40A5" w:rsidP="00712270">
      <w:pPr>
        <w:spacing w:after="0" w:line="240" w:lineRule="auto"/>
        <w:jc w:val="center"/>
        <w:rPr>
          <w:rFonts w:ascii="Times New Roman" w:hAnsi="Times New Roman" w:cs="Times New Roman"/>
          <w:b/>
          <w:bCs/>
          <w:color w:val="333333"/>
          <w:sz w:val="42"/>
          <w:szCs w:val="42"/>
          <w:shd w:val="clear" w:color="auto" w:fill="FFFFFF"/>
        </w:rPr>
      </w:pPr>
      <w:r w:rsidRPr="007D40A5">
        <w:rPr>
          <w:rFonts w:ascii="Times New Roman" w:hAnsi="Times New Roman" w:cs="Times New Roman"/>
          <w:b/>
          <w:sz w:val="28"/>
          <w:szCs w:val="28"/>
        </w:rPr>
        <w:lastRenderedPageBreak/>
        <w:t>ПРЕДИСЛОВИЕ</w:t>
      </w:r>
      <w:r w:rsidRPr="007D40A5">
        <w:rPr>
          <w:rFonts w:ascii="Times New Roman" w:hAnsi="Times New Roman" w:cs="Times New Roman"/>
          <w:b/>
          <w:bCs/>
          <w:color w:val="333333"/>
          <w:sz w:val="42"/>
          <w:szCs w:val="42"/>
          <w:shd w:val="clear" w:color="auto" w:fill="FFFFFF"/>
        </w:rPr>
        <w:t xml:space="preserve"> </w:t>
      </w:r>
    </w:p>
    <w:p w:rsidR="007D40A5" w:rsidRPr="007D40A5" w:rsidRDefault="007D40A5" w:rsidP="00712270">
      <w:pPr>
        <w:spacing w:after="0" w:line="240" w:lineRule="auto"/>
        <w:jc w:val="center"/>
        <w:rPr>
          <w:rFonts w:ascii="Times New Roman" w:hAnsi="Times New Roman" w:cs="Times New Roman"/>
          <w:b/>
          <w:bCs/>
          <w:color w:val="333333"/>
          <w:sz w:val="28"/>
          <w:szCs w:val="28"/>
          <w:shd w:val="clear" w:color="auto" w:fill="FFFFFF"/>
        </w:rPr>
      </w:pPr>
    </w:p>
    <w:p w:rsidR="007D40A5" w:rsidRPr="007D40A5" w:rsidRDefault="007D40A5" w:rsidP="00712270">
      <w:pPr>
        <w:spacing w:after="0" w:line="240" w:lineRule="auto"/>
        <w:ind w:firstLine="709"/>
        <w:jc w:val="both"/>
        <w:rPr>
          <w:rFonts w:ascii="Times New Roman" w:hAnsi="Times New Roman" w:cs="Times New Roman"/>
          <w:sz w:val="28"/>
          <w:szCs w:val="28"/>
        </w:rPr>
      </w:pPr>
      <w:r w:rsidRPr="007D40A5">
        <w:rPr>
          <w:rFonts w:ascii="Times New Roman" w:hAnsi="Times New Roman" w:cs="Times New Roman"/>
          <w:sz w:val="28"/>
          <w:szCs w:val="28"/>
        </w:rPr>
        <w:t>Василий Васильевич Гришаев был целеустремленным, трудоспособным и многогранным человеком. Выпускник школы из небольшого пензенского села сумел поступить на истфак Московского государственного университета и с отличием его окончить. Будучи на комсомольской работе в нашем крае, он стал первым секретарем Хакасского обкома комсомола.</w:t>
      </w:r>
    </w:p>
    <w:p w:rsidR="007D40A5" w:rsidRPr="007D40A5" w:rsidRDefault="007D40A5" w:rsidP="00712270">
      <w:pPr>
        <w:spacing w:after="0" w:line="240" w:lineRule="auto"/>
        <w:ind w:firstLine="709"/>
        <w:jc w:val="both"/>
        <w:rPr>
          <w:rFonts w:ascii="Times New Roman" w:hAnsi="Times New Roman" w:cs="Times New Roman"/>
          <w:sz w:val="28"/>
          <w:szCs w:val="28"/>
        </w:rPr>
      </w:pPr>
      <w:r w:rsidRPr="007D40A5">
        <w:rPr>
          <w:rFonts w:ascii="Times New Roman" w:hAnsi="Times New Roman" w:cs="Times New Roman"/>
          <w:sz w:val="28"/>
          <w:szCs w:val="28"/>
        </w:rPr>
        <w:t xml:space="preserve">Избрав дорогу ученого-историка, он много сделал на научном поприще: более 40 лет руководил работой кафедры истории Красноярского </w:t>
      </w:r>
      <w:r w:rsidR="00C62C8F">
        <w:rPr>
          <w:rFonts w:ascii="Times New Roman" w:hAnsi="Times New Roman" w:cs="Times New Roman"/>
          <w:sz w:val="28"/>
          <w:szCs w:val="28"/>
        </w:rPr>
        <w:t>государс</w:t>
      </w:r>
      <w:r w:rsidR="00C62C8F">
        <w:rPr>
          <w:rFonts w:ascii="Times New Roman" w:hAnsi="Times New Roman" w:cs="Times New Roman"/>
          <w:sz w:val="28"/>
          <w:szCs w:val="28"/>
        </w:rPr>
        <w:t>т</w:t>
      </w:r>
      <w:r w:rsidR="00C62C8F">
        <w:rPr>
          <w:rFonts w:ascii="Times New Roman" w:hAnsi="Times New Roman" w:cs="Times New Roman"/>
          <w:sz w:val="28"/>
          <w:szCs w:val="28"/>
        </w:rPr>
        <w:t xml:space="preserve">венного </w:t>
      </w:r>
      <w:r w:rsidRPr="007D40A5">
        <w:rPr>
          <w:rFonts w:ascii="Times New Roman" w:hAnsi="Times New Roman" w:cs="Times New Roman"/>
          <w:sz w:val="28"/>
          <w:szCs w:val="28"/>
        </w:rPr>
        <w:t>университета, занимался организацией гуманитарного института С</w:t>
      </w:r>
      <w:r w:rsidRPr="007D40A5">
        <w:rPr>
          <w:rFonts w:ascii="Times New Roman" w:hAnsi="Times New Roman" w:cs="Times New Roman"/>
          <w:sz w:val="28"/>
          <w:szCs w:val="28"/>
        </w:rPr>
        <w:t>и</w:t>
      </w:r>
      <w:r w:rsidRPr="007D40A5">
        <w:rPr>
          <w:rFonts w:ascii="Times New Roman" w:hAnsi="Times New Roman" w:cs="Times New Roman"/>
          <w:sz w:val="28"/>
          <w:szCs w:val="28"/>
        </w:rPr>
        <w:t>бирского федерального университета, подготовил десятки кандидатов и докт</w:t>
      </w:r>
      <w:r w:rsidRPr="007D40A5">
        <w:rPr>
          <w:rFonts w:ascii="Times New Roman" w:hAnsi="Times New Roman" w:cs="Times New Roman"/>
          <w:sz w:val="28"/>
          <w:szCs w:val="28"/>
        </w:rPr>
        <w:t>о</w:t>
      </w:r>
      <w:r w:rsidRPr="007D40A5">
        <w:rPr>
          <w:rFonts w:ascii="Times New Roman" w:hAnsi="Times New Roman" w:cs="Times New Roman"/>
          <w:sz w:val="28"/>
          <w:szCs w:val="28"/>
        </w:rPr>
        <w:t>ров наук, организовывал знаменитые исторические среды, многочисленные конференции, издание сборников трудов и тезисов.</w:t>
      </w:r>
    </w:p>
    <w:p w:rsidR="007D40A5" w:rsidRPr="007D40A5" w:rsidRDefault="007D40A5" w:rsidP="00712270">
      <w:pPr>
        <w:spacing w:after="0" w:line="240" w:lineRule="auto"/>
        <w:ind w:firstLine="709"/>
        <w:jc w:val="both"/>
        <w:rPr>
          <w:rFonts w:ascii="Times New Roman" w:hAnsi="Times New Roman" w:cs="Times New Roman"/>
          <w:b/>
          <w:sz w:val="28"/>
          <w:szCs w:val="28"/>
        </w:rPr>
      </w:pPr>
      <w:r w:rsidRPr="007D40A5">
        <w:rPr>
          <w:rFonts w:ascii="Times New Roman" w:hAnsi="Times New Roman" w:cs="Times New Roman"/>
          <w:sz w:val="28"/>
          <w:szCs w:val="28"/>
        </w:rPr>
        <w:t>В.В. Гришаева нет с нами, но светлая память об учителе, ученом, сора</w:t>
      </w:r>
      <w:r w:rsidRPr="007D40A5">
        <w:rPr>
          <w:rFonts w:ascii="Times New Roman" w:hAnsi="Times New Roman" w:cs="Times New Roman"/>
          <w:sz w:val="28"/>
          <w:szCs w:val="28"/>
        </w:rPr>
        <w:t>т</w:t>
      </w:r>
      <w:r w:rsidRPr="007D40A5">
        <w:rPr>
          <w:rFonts w:ascii="Times New Roman" w:hAnsi="Times New Roman" w:cs="Times New Roman"/>
          <w:sz w:val="28"/>
          <w:szCs w:val="28"/>
        </w:rPr>
        <w:t>нике, друге, мудром старшем товарище остается с нами.</w:t>
      </w:r>
    </w:p>
    <w:p w:rsidR="007D40A5" w:rsidRPr="007D40A5" w:rsidRDefault="007D40A5" w:rsidP="00712270">
      <w:pPr>
        <w:pStyle w:val="ad"/>
        <w:shd w:val="clear" w:color="auto" w:fill="FFFFFF"/>
        <w:spacing w:before="0" w:beforeAutospacing="0" w:after="0" w:afterAutospacing="0"/>
        <w:ind w:firstLine="709"/>
        <w:jc w:val="both"/>
        <w:rPr>
          <w:sz w:val="28"/>
          <w:szCs w:val="28"/>
        </w:rPr>
      </w:pPr>
      <w:r w:rsidRPr="007D40A5">
        <w:rPr>
          <w:sz w:val="28"/>
          <w:szCs w:val="28"/>
        </w:rPr>
        <w:t xml:space="preserve">Жизнь и деятельность Василия Васильевича была связана прежде всего </w:t>
      </w:r>
      <w:r w:rsidR="00C62C8F">
        <w:rPr>
          <w:sz w:val="28"/>
          <w:szCs w:val="28"/>
        </w:rPr>
        <w:t xml:space="preserve">         </w:t>
      </w:r>
      <w:r w:rsidRPr="007D40A5">
        <w:rPr>
          <w:sz w:val="28"/>
          <w:szCs w:val="28"/>
        </w:rPr>
        <w:t>с КГУ/СФУ. Но о работе с ним могут рассказать преподаватели гуманитарных наук всех вузов нашего региона. Он помог открыть аспирантуру по Отечес</w:t>
      </w:r>
      <w:r w:rsidRPr="007D40A5">
        <w:rPr>
          <w:sz w:val="28"/>
          <w:szCs w:val="28"/>
        </w:rPr>
        <w:t>т</w:t>
      </w:r>
      <w:r w:rsidRPr="007D40A5">
        <w:rPr>
          <w:sz w:val="28"/>
          <w:szCs w:val="28"/>
        </w:rPr>
        <w:t>венной истории в Красноярском государственном аграрном университете. При его руководстве и консультировании преподаватели кафедры истории и пол</w:t>
      </w:r>
      <w:r w:rsidRPr="007D40A5">
        <w:rPr>
          <w:sz w:val="28"/>
          <w:szCs w:val="28"/>
        </w:rPr>
        <w:t>и</w:t>
      </w:r>
      <w:r w:rsidRPr="007D40A5">
        <w:rPr>
          <w:sz w:val="28"/>
          <w:szCs w:val="28"/>
        </w:rPr>
        <w:t>тологии аграрного университета защитили несколько кандидатских и докто</w:t>
      </w:r>
      <w:r w:rsidRPr="007D40A5">
        <w:rPr>
          <w:sz w:val="28"/>
          <w:szCs w:val="28"/>
        </w:rPr>
        <w:t>р</w:t>
      </w:r>
      <w:r w:rsidRPr="007D40A5">
        <w:rPr>
          <w:sz w:val="28"/>
          <w:szCs w:val="28"/>
        </w:rPr>
        <w:t>ских диссертаций. По кадровому составу и уровню квалификации кафедра, в полном смысле этого слова, является «гришаевской». В процессе научной раб</w:t>
      </w:r>
      <w:r w:rsidRPr="007D40A5">
        <w:rPr>
          <w:sz w:val="28"/>
          <w:szCs w:val="28"/>
        </w:rPr>
        <w:t>о</w:t>
      </w:r>
      <w:r w:rsidRPr="007D40A5">
        <w:rPr>
          <w:sz w:val="28"/>
          <w:szCs w:val="28"/>
        </w:rPr>
        <w:t>ты вместе с Василием Васильевичем в аграрном университете сложилась «н</w:t>
      </w:r>
      <w:r w:rsidRPr="007D40A5">
        <w:rPr>
          <w:sz w:val="28"/>
          <w:szCs w:val="28"/>
        </w:rPr>
        <w:t>а</w:t>
      </w:r>
      <w:r w:rsidRPr="007D40A5">
        <w:rPr>
          <w:sz w:val="28"/>
          <w:szCs w:val="28"/>
        </w:rPr>
        <w:t xml:space="preserve">учная школа В.В. Гришаева». </w:t>
      </w:r>
    </w:p>
    <w:p w:rsidR="007D40A5" w:rsidRPr="007D40A5" w:rsidRDefault="007D40A5" w:rsidP="00712270">
      <w:pPr>
        <w:spacing w:after="0" w:line="240" w:lineRule="auto"/>
        <w:ind w:firstLine="709"/>
        <w:jc w:val="both"/>
        <w:rPr>
          <w:rFonts w:ascii="Times New Roman" w:hAnsi="Times New Roman" w:cs="Times New Roman"/>
          <w:bCs/>
          <w:color w:val="333333"/>
          <w:sz w:val="28"/>
          <w:szCs w:val="28"/>
          <w:shd w:val="clear" w:color="auto" w:fill="FFFFFF"/>
        </w:rPr>
      </w:pPr>
      <w:r w:rsidRPr="007D40A5">
        <w:rPr>
          <w:rFonts w:ascii="Times New Roman" w:hAnsi="Times New Roman" w:cs="Times New Roman"/>
          <w:sz w:val="28"/>
          <w:szCs w:val="28"/>
        </w:rPr>
        <w:t>Ректор нашего вуза Н.И. Пыжикова поддержала предложение о провед</w:t>
      </w:r>
      <w:r w:rsidRPr="007D40A5">
        <w:rPr>
          <w:rFonts w:ascii="Times New Roman" w:hAnsi="Times New Roman" w:cs="Times New Roman"/>
          <w:sz w:val="28"/>
          <w:szCs w:val="28"/>
        </w:rPr>
        <w:t>е</w:t>
      </w:r>
      <w:r w:rsidRPr="007D40A5">
        <w:rPr>
          <w:rFonts w:ascii="Times New Roman" w:hAnsi="Times New Roman" w:cs="Times New Roman"/>
          <w:sz w:val="28"/>
          <w:szCs w:val="28"/>
        </w:rPr>
        <w:t>нии национальной конференции, посвященной памяти крупного ученого и о</w:t>
      </w:r>
      <w:r w:rsidRPr="007D40A5">
        <w:rPr>
          <w:rFonts w:ascii="Times New Roman" w:hAnsi="Times New Roman" w:cs="Times New Roman"/>
          <w:sz w:val="28"/>
          <w:szCs w:val="28"/>
        </w:rPr>
        <w:t>р</w:t>
      </w:r>
      <w:r w:rsidRPr="007D40A5">
        <w:rPr>
          <w:rFonts w:ascii="Times New Roman" w:hAnsi="Times New Roman" w:cs="Times New Roman"/>
          <w:sz w:val="28"/>
          <w:szCs w:val="28"/>
        </w:rPr>
        <w:t>ганизатора В.В. Гришаева. Многие представители органов власти, педагогич</w:t>
      </w:r>
      <w:r w:rsidRPr="007D40A5">
        <w:rPr>
          <w:rFonts w:ascii="Times New Roman" w:hAnsi="Times New Roman" w:cs="Times New Roman"/>
          <w:sz w:val="28"/>
          <w:szCs w:val="28"/>
        </w:rPr>
        <w:t>е</w:t>
      </w:r>
      <w:r w:rsidRPr="007D40A5">
        <w:rPr>
          <w:rFonts w:ascii="Times New Roman" w:hAnsi="Times New Roman" w:cs="Times New Roman"/>
          <w:sz w:val="28"/>
          <w:szCs w:val="28"/>
        </w:rPr>
        <w:t xml:space="preserve">ской и научной общественности </w:t>
      </w:r>
      <w:r w:rsidR="0056083F">
        <w:rPr>
          <w:rFonts w:ascii="Times New Roman" w:hAnsi="Times New Roman" w:cs="Times New Roman"/>
          <w:sz w:val="28"/>
          <w:szCs w:val="28"/>
        </w:rPr>
        <w:t>С</w:t>
      </w:r>
      <w:r w:rsidRPr="007D40A5">
        <w:rPr>
          <w:rFonts w:ascii="Times New Roman" w:hAnsi="Times New Roman" w:cs="Times New Roman"/>
          <w:sz w:val="28"/>
          <w:szCs w:val="28"/>
        </w:rPr>
        <w:t>ибирского региона, откликнулись на предл</w:t>
      </w:r>
      <w:r w:rsidRPr="007D40A5">
        <w:rPr>
          <w:rFonts w:ascii="Times New Roman" w:hAnsi="Times New Roman" w:cs="Times New Roman"/>
          <w:sz w:val="28"/>
          <w:szCs w:val="28"/>
        </w:rPr>
        <w:t>о</w:t>
      </w:r>
      <w:r w:rsidRPr="007D40A5">
        <w:rPr>
          <w:rFonts w:ascii="Times New Roman" w:hAnsi="Times New Roman" w:cs="Times New Roman"/>
          <w:sz w:val="28"/>
          <w:szCs w:val="28"/>
        </w:rPr>
        <w:t>жение о проведении конференции. Поэтому в состав Оргкомитета конференции наряду с сотрудниками Красноярского государственного аграрного универс</w:t>
      </w:r>
      <w:r w:rsidRPr="007D40A5">
        <w:rPr>
          <w:rFonts w:ascii="Times New Roman" w:hAnsi="Times New Roman" w:cs="Times New Roman"/>
          <w:sz w:val="28"/>
          <w:szCs w:val="28"/>
        </w:rPr>
        <w:t>и</w:t>
      </w:r>
      <w:r w:rsidRPr="007D40A5">
        <w:rPr>
          <w:rFonts w:ascii="Times New Roman" w:hAnsi="Times New Roman" w:cs="Times New Roman"/>
          <w:sz w:val="28"/>
          <w:szCs w:val="28"/>
        </w:rPr>
        <w:t xml:space="preserve">тета вошли представители Сибирского </w:t>
      </w:r>
      <w:r w:rsidR="0056083F">
        <w:rPr>
          <w:rFonts w:ascii="Times New Roman" w:hAnsi="Times New Roman" w:cs="Times New Roman"/>
          <w:sz w:val="28"/>
          <w:szCs w:val="28"/>
        </w:rPr>
        <w:t>ф</w:t>
      </w:r>
      <w:r w:rsidRPr="007D40A5">
        <w:rPr>
          <w:rFonts w:ascii="Times New Roman" w:hAnsi="Times New Roman" w:cs="Times New Roman"/>
          <w:sz w:val="28"/>
          <w:szCs w:val="28"/>
        </w:rPr>
        <w:t>едерального университета, Красноя</w:t>
      </w:r>
      <w:r w:rsidRPr="007D40A5">
        <w:rPr>
          <w:rFonts w:ascii="Times New Roman" w:hAnsi="Times New Roman" w:cs="Times New Roman"/>
          <w:sz w:val="28"/>
          <w:szCs w:val="28"/>
        </w:rPr>
        <w:t>р</w:t>
      </w:r>
      <w:r w:rsidRPr="007D40A5">
        <w:rPr>
          <w:rFonts w:ascii="Times New Roman" w:hAnsi="Times New Roman" w:cs="Times New Roman"/>
          <w:sz w:val="28"/>
          <w:szCs w:val="28"/>
        </w:rPr>
        <w:t>ского государственного педагогического университета им. В.П. Астафьева</w:t>
      </w:r>
      <w:r w:rsidRPr="007D40A5">
        <w:rPr>
          <w:rFonts w:ascii="Times New Roman" w:hAnsi="Times New Roman" w:cs="Times New Roman"/>
          <w:b/>
          <w:bCs/>
          <w:color w:val="333333"/>
          <w:sz w:val="28"/>
          <w:szCs w:val="28"/>
          <w:shd w:val="clear" w:color="auto" w:fill="FFFFFF"/>
        </w:rPr>
        <w:t xml:space="preserve"> </w:t>
      </w:r>
      <w:r w:rsidRPr="007D40A5">
        <w:rPr>
          <w:rFonts w:ascii="Times New Roman" w:hAnsi="Times New Roman" w:cs="Times New Roman"/>
          <w:bCs/>
          <w:color w:val="333333"/>
          <w:sz w:val="28"/>
          <w:szCs w:val="28"/>
          <w:shd w:val="clear" w:color="auto" w:fill="FFFFFF"/>
        </w:rPr>
        <w:t>и Государственной универсальной научной библиотеки Красноярского края.</w:t>
      </w:r>
    </w:p>
    <w:p w:rsidR="007D40A5" w:rsidRPr="007D40A5" w:rsidRDefault="007D40A5" w:rsidP="00712270">
      <w:pPr>
        <w:spacing w:after="0" w:line="240" w:lineRule="auto"/>
        <w:ind w:firstLine="709"/>
        <w:jc w:val="both"/>
        <w:rPr>
          <w:rFonts w:ascii="Times New Roman" w:hAnsi="Times New Roman" w:cs="Times New Roman"/>
          <w:sz w:val="28"/>
          <w:szCs w:val="28"/>
        </w:rPr>
      </w:pPr>
      <w:r w:rsidRPr="007D40A5">
        <w:rPr>
          <w:rFonts w:ascii="Times New Roman" w:hAnsi="Times New Roman" w:cs="Times New Roman"/>
          <w:sz w:val="28"/>
          <w:szCs w:val="28"/>
        </w:rPr>
        <w:t xml:space="preserve">В работе конференции приняли участие руководители, преподаватели и сотрудники Института истории СО РАН, ХакНИИЯЛИ, Сибирского </w:t>
      </w:r>
      <w:r w:rsidR="0056083F">
        <w:rPr>
          <w:rFonts w:ascii="Times New Roman" w:hAnsi="Times New Roman" w:cs="Times New Roman"/>
          <w:sz w:val="28"/>
          <w:szCs w:val="28"/>
        </w:rPr>
        <w:t>ф</w:t>
      </w:r>
      <w:r w:rsidRPr="007D40A5">
        <w:rPr>
          <w:rFonts w:ascii="Times New Roman" w:hAnsi="Times New Roman" w:cs="Times New Roman"/>
          <w:sz w:val="28"/>
          <w:szCs w:val="28"/>
        </w:rPr>
        <w:t>едерал</w:t>
      </w:r>
      <w:r w:rsidRPr="007D40A5">
        <w:rPr>
          <w:rFonts w:ascii="Times New Roman" w:hAnsi="Times New Roman" w:cs="Times New Roman"/>
          <w:sz w:val="28"/>
          <w:szCs w:val="28"/>
        </w:rPr>
        <w:t>ь</w:t>
      </w:r>
      <w:r w:rsidRPr="007D40A5">
        <w:rPr>
          <w:rFonts w:ascii="Times New Roman" w:hAnsi="Times New Roman" w:cs="Times New Roman"/>
          <w:sz w:val="28"/>
          <w:szCs w:val="28"/>
        </w:rPr>
        <w:t>ного университета, Сибирского государственного университета науки и техн</w:t>
      </w:r>
      <w:r w:rsidRPr="007D40A5">
        <w:rPr>
          <w:rFonts w:ascii="Times New Roman" w:hAnsi="Times New Roman" w:cs="Times New Roman"/>
          <w:sz w:val="28"/>
          <w:szCs w:val="28"/>
        </w:rPr>
        <w:t>о</w:t>
      </w:r>
      <w:r w:rsidRPr="007D40A5">
        <w:rPr>
          <w:rFonts w:ascii="Times New Roman" w:hAnsi="Times New Roman" w:cs="Times New Roman"/>
          <w:sz w:val="28"/>
          <w:szCs w:val="28"/>
        </w:rPr>
        <w:t>логий, Красноярских педагогического и медицинского университетов, Ирку</w:t>
      </w:r>
      <w:r w:rsidRPr="007D40A5">
        <w:rPr>
          <w:rFonts w:ascii="Times New Roman" w:hAnsi="Times New Roman" w:cs="Times New Roman"/>
          <w:sz w:val="28"/>
          <w:szCs w:val="28"/>
        </w:rPr>
        <w:t>т</w:t>
      </w:r>
      <w:r w:rsidRPr="007D40A5">
        <w:rPr>
          <w:rFonts w:ascii="Times New Roman" w:hAnsi="Times New Roman" w:cs="Times New Roman"/>
          <w:sz w:val="28"/>
          <w:szCs w:val="28"/>
        </w:rPr>
        <w:t>ского, Байкальского и Тувинского государственных университетов, Алтайск</w:t>
      </w:r>
      <w:r w:rsidRPr="007D40A5">
        <w:rPr>
          <w:rFonts w:ascii="Times New Roman" w:hAnsi="Times New Roman" w:cs="Times New Roman"/>
          <w:sz w:val="28"/>
          <w:szCs w:val="28"/>
        </w:rPr>
        <w:t>о</w:t>
      </w:r>
      <w:r w:rsidRPr="007D40A5">
        <w:rPr>
          <w:rFonts w:ascii="Times New Roman" w:hAnsi="Times New Roman" w:cs="Times New Roman"/>
          <w:sz w:val="28"/>
          <w:szCs w:val="28"/>
        </w:rPr>
        <w:t>го, Бурятского и Орловского аграрных университетов, Иркутского университ</w:t>
      </w:r>
      <w:r w:rsidRPr="007D40A5">
        <w:rPr>
          <w:rFonts w:ascii="Times New Roman" w:hAnsi="Times New Roman" w:cs="Times New Roman"/>
          <w:sz w:val="28"/>
          <w:szCs w:val="28"/>
        </w:rPr>
        <w:t>е</w:t>
      </w:r>
      <w:r w:rsidRPr="007D40A5">
        <w:rPr>
          <w:rFonts w:ascii="Times New Roman" w:hAnsi="Times New Roman" w:cs="Times New Roman"/>
          <w:sz w:val="28"/>
          <w:szCs w:val="28"/>
        </w:rPr>
        <w:t>та инженеров путей сообщения, Красноярского краеведческого музея, гимназии «Универс» и региональных филиалов учебных заведений, других организаций и учреждений.</w:t>
      </w:r>
    </w:p>
    <w:p w:rsidR="007D40A5" w:rsidRPr="007D40A5" w:rsidRDefault="007D40A5" w:rsidP="00712270">
      <w:pPr>
        <w:pStyle w:val="ad"/>
        <w:shd w:val="clear" w:color="auto" w:fill="FFFFFF"/>
        <w:spacing w:before="0" w:beforeAutospacing="0" w:after="0" w:afterAutospacing="0"/>
        <w:ind w:firstLine="709"/>
        <w:jc w:val="both"/>
        <w:rPr>
          <w:sz w:val="28"/>
          <w:szCs w:val="28"/>
        </w:rPr>
      </w:pPr>
      <w:r w:rsidRPr="007D40A5">
        <w:rPr>
          <w:sz w:val="28"/>
          <w:szCs w:val="28"/>
        </w:rPr>
        <w:t>Оргкомитет выражает благодарность родным и близким Василия Васил</w:t>
      </w:r>
      <w:r w:rsidRPr="007D40A5">
        <w:rPr>
          <w:sz w:val="28"/>
          <w:szCs w:val="28"/>
        </w:rPr>
        <w:t>ь</w:t>
      </w:r>
      <w:r w:rsidRPr="007D40A5">
        <w:rPr>
          <w:sz w:val="28"/>
          <w:szCs w:val="28"/>
        </w:rPr>
        <w:t>евича – вдове Валентине Павловне, сыну Сергею Васильевичу, которые по</w:t>
      </w:r>
      <w:r w:rsidRPr="007D40A5">
        <w:rPr>
          <w:sz w:val="28"/>
          <w:szCs w:val="28"/>
        </w:rPr>
        <w:t>д</w:t>
      </w:r>
      <w:r w:rsidRPr="007D40A5">
        <w:rPr>
          <w:sz w:val="28"/>
          <w:szCs w:val="28"/>
        </w:rPr>
        <w:lastRenderedPageBreak/>
        <w:t>держали начинание, поделились документами и фотографиями, отражавшими жизненный путь Василия Васильевича.</w:t>
      </w:r>
    </w:p>
    <w:p w:rsidR="007D40A5" w:rsidRPr="007D40A5" w:rsidRDefault="007D40A5" w:rsidP="00712270">
      <w:pPr>
        <w:pStyle w:val="ad"/>
        <w:shd w:val="clear" w:color="auto" w:fill="FFFFFF"/>
        <w:spacing w:before="0" w:beforeAutospacing="0" w:after="0" w:afterAutospacing="0"/>
        <w:ind w:firstLine="709"/>
        <w:jc w:val="both"/>
        <w:rPr>
          <w:sz w:val="28"/>
          <w:szCs w:val="28"/>
        </w:rPr>
      </w:pPr>
      <w:r w:rsidRPr="007D40A5">
        <w:rPr>
          <w:sz w:val="28"/>
          <w:szCs w:val="28"/>
        </w:rPr>
        <w:t xml:space="preserve">Оргкомитет выражает благодарность директору Краевой универсальной научной библиотеки Т.Л. Савельевой, </w:t>
      </w:r>
      <w:r w:rsidR="00746584">
        <w:rPr>
          <w:sz w:val="28"/>
          <w:szCs w:val="28"/>
        </w:rPr>
        <w:t>заведующей отделом гуманитарной л</w:t>
      </w:r>
      <w:r w:rsidR="00746584">
        <w:rPr>
          <w:sz w:val="28"/>
          <w:szCs w:val="28"/>
        </w:rPr>
        <w:t>и</w:t>
      </w:r>
      <w:r w:rsidR="00746584">
        <w:rPr>
          <w:sz w:val="28"/>
          <w:szCs w:val="28"/>
        </w:rPr>
        <w:t xml:space="preserve">тературы К.А. Алексеевой, </w:t>
      </w:r>
      <w:r w:rsidRPr="007D40A5">
        <w:rPr>
          <w:sz w:val="28"/>
          <w:szCs w:val="28"/>
        </w:rPr>
        <w:t>а также Л.И. Царёвой за большую подготовител</w:t>
      </w:r>
      <w:r w:rsidRPr="007D40A5">
        <w:rPr>
          <w:sz w:val="28"/>
          <w:szCs w:val="28"/>
        </w:rPr>
        <w:t>ь</w:t>
      </w:r>
      <w:r w:rsidRPr="007D40A5">
        <w:rPr>
          <w:sz w:val="28"/>
          <w:szCs w:val="28"/>
        </w:rPr>
        <w:t>ную работу к проведению конференции, создание презентации о сотрудничес</w:t>
      </w:r>
      <w:r w:rsidRPr="007D40A5">
        <w:rPr>
          <w:sz w:val="28"/>
          <w:szCs w:val="28"/>
        </w:rPr>
        <w:t>т</w:t>
      </w:r>
      <w:r w:rsidRPr="007D40A5">
        <w:rPr>
          <w:sz w:val="28"/>
          <w:szCs w:val="28"/>
        </w:rPr>
        <w:t xml:space="preserve">ве Василия Васильевича с библиотекой и организацию выставки научных работ В.В. Гришаева и </w:t>
      </w:r>
      <w:r w:rsidR="0056083F">
        <w:rPr>
          <w:sz w:val="28"/>
          <w:szCs w:val="28"/>
        </w:rPr>
        <w:t xml:space="preserve">материалов </w:t>
      </w:r>
      <w:r w:rsidRPr="007D40A5">
        <w:rPr>
          <w:sz w:val="28"/>
          <w:szCs w:val="28"/>
        </w:rPr>
        <w:t>конференций, проведенных под его руководством.</w:t>
      </w:r>
    </w:p>
    <w:p w:rsidR="007D40A5" w:rsidRPr="007D40A5" w:rsidRDefault="007D40A5" w:rsidP="00712270">
      <w:pPr>
        <w:pStyle w:val="ad"/>
        <w:shd w:val="clear" w:color="auto" w:fill="FFFFFF"/>
        <w:spacing w:before="0" w:beforeAutospacing="0" w:after="0" w:afterAutospacing="0"/>
        <w:ind w:firstLine="709"/>
        <w:jc w:val="both"/>
        <w:rPr>
          <w:sz w:val="28"/>
          <w:szCs w:val="28"/>
        </w:rPr>
      </w:pPr>
      <w:r w:rsidRPr="007D40A5">
        <w:rPr>
          <w:sz w:val="28"/>
          <w:szCs w:val="28"/>
        </w:rPr>
        <w:t>Оргкомитет благодарит директора Центра гуманитарных исследований и консультирования «Текущий момент» С.Г. Комар</w:t>
      </w:r>
      <w:r w:rsidR="00CB6FEA">
        <w:rPr>
          <w:sz w:val="28"/>
          <w:szCs w:val="28"/>
        </w:rPr>
        <w:t>ы</w:t>
      </w:r>
      <w:r w:rsidRPr="007D40A5">
        <w:rPr>
          <w:sz w:val="28"/>
          <w:szCs w:val="28"/>
        </w:rPr>
        <w:t>цина за советы и действия, которые помогли значительно повысить научный и общественный статус ко</w:t>
      </w:r>
      <w:r w:rsidRPr="007D40A5">
        <w:rPr>
          <w:sz w:val="28"/>
          <w:szCs w:val="28"/>
        </w:rPr>
        <w:t>н</w:t>
      </w:r>
      <w:r w:rsidRPr="007D40A5">
        <w:rPr>
          <w:sz w:val="28"/>
          <w:szCs w:val="28"/>
        </w:rPr>
        <w:t>ференции.</w:t>
      </w:r>
    </w:p>
    <w:p w:rsidR="007D40A5" w:rsidRPr="007D40A5" w:rsidRDefault="007D40A5" w:rsidP="00712270">
      <w:pPr>
        <w:pStyle w:val="ad"/>
        <w:shd w:val="clear" w:color="auto" w:fill="FFFFFF"/>
        <w:spacing w:before="0" w:beforeAutospacing="0" w:after="0" w:afterAutospacing="0"/>
        <w:ind w:firstLine="709"/>
        <w:jc w:val="both"/>
        <w:rPr>
          <w:sz w:val="28"/>
          <w:szCs w:val="28"/>
        </w:rPr>
      </w:pPr>
      <w:r w:rsidRPr="007D40A5">
        <w:rPr>
          <w:sz w:val="28"/>
          <w:szCs w:val="28"/>
        </w:rPr>
        <w:t>Оргкомитет признателен многим людям, которые сочли своим долгом оказать содействие в организации работы конференции</w:t>
      </w:r>
      <w:r w:rsidR="001069D0">
        <w:rPr>
          <w:sz w:val="28"/>
          <w:szCs w:val="28"/>
        </w:rPr>
        <w:t>.</w:t>
      </w:r>
      <w:r w:rsidRPr="007D40A5">
        <w:rPr>
          <w:sz w:val="28"/>
          <w:szCs w:val="28"/>
        </w:rPr>
        <w:t xml:space="preserve"> </w:t>
      </w:r>
    </w:p>
    <w:p w:rsidR="007D40A5" w:rsidRPr="007D40A5" w:rsidRDefault="007D40A5" w:rsidP="00712270">
      <w:pPr>
        <w:pStyle w:val="ad"/>
        <w:shd w:val="clear" w:color="auto" w:fill="FFFFFF"/>
        <w:spacing w:before="0" w:beforeAutospacing="0" w:after="0" w:afterAutospacing="0"/>
        <w:ind w:firstLine="709"/>
        <w:jc w:val="both"/>
        <w:rPr>
          <w:color w:val="333333"/>
          <w:sz w:val="28"/>
          <w:szCs w:val="28"/>
          <w:shd w:val="clear" w:color="auto" w:fill="FFFFFF"/>
        </w:rPr>
      </w:pPr>
      <w:r w:rsidRPr="007D40A5">
        <w:rPr>
          <w:sz w:val="28"/>
          <w:szCs w:val="28"/>
        </w:rPr>
        <w:t xml:space="preserve">В адрес Оргкомитета и участников конференции поступили приветствия от губернатора нашего края А.В. Усса, депутата Государственной Думы </w:t>
      </w:r>
      <w:r w:rsidR="00746584">
        <w:rPr>
          <w:sz w:val="28"/>
          <w:szCs w:val="28"/>
        </w:rPr>
        <w:t xml:space="preserve">                 </w:t>
      </w:r>
      <w:r w:rsidRPr="007D40A5">
        <w:rPr>
          <w:sz w:val="28"/>
          <w:szCs w:val="28"/>
        </w:rPr>
        <w:t>П.И. Пимашкова, ректора Российского государственного гуманитарного ун</w:t>
      </w:r>
      <w:r w:rsidRPr="007D40A5">
        <w:rPr>
          <w:sz w:val="28"/>
          <w:szCs w:val="28"/>
        </w:rPr>
        <w:t>и</w:t>
      </w:r>
      <w:r w:rsidRPr="007D40A5">
        <w:rPr>
          <w:sz w:val="28"/>
          <w:szCs w:val="28"/>
        </w:rPr>
        <w:t>верситета А.Б. Безбородова, директора ХакНИИЯЛИ В.Н. Тугужековой, д</w:t>
      </w:r>
      <w:r w:rsidRPr="007D40A5">
        <w:rPr>
          <w:color w:val="333333"/>
          <w:sz w:val="28"/>
          <w:szCs w:val="28"/>
          <w:shd w:val="clear" w:color="auto" w:fill="FFFFFF"/>
        </w:rPr>
        <w:t>ире</w:t>
      </w:r>
      <w:r w:rsidRPr="007D40A5">
        <w:rPr>
          <w:color w:val="333333"/>
          <w:sz w:val="28"/>
          <w:szCs w:val="28"/>
          <w:shd w:val="clear" w:color="auto" w:fill="FFFFFF"/>
        </w:rPr>
        <w:t>к</w:t>
      </w:r>
      <w:r w:rsidRPr="007D40A5">
        <w:rPr>
          <w:color w:val="333333"/>
          <w:sz w:val="28"/>
          <w:szCs w:val="28"/>
          <w:shd w:val="clear" w:color="auto" w:fill="FFFFFF"/>
        </w:rPr>
        <w:t>тора Государственного архива Красноярского края А.А. Нихочиной, руков</w:t>
      </w:r>
      <w:r w:rsidRPr="007D40A5">
        <w:rPr>
          <w:color w:val="333333"/>
          <w:sz w:val="28"/>
          <w:szCs w:val="28"/>
          <w:shd w:val="clear" w:color="auto" w:fill="FFFFFF"/>
        </w:rPr>
        <w:t>о</w:t>
      </w:r>
      <w:r w:rsidRPr="007D40A5">
        <w:rPr>
          <w:color w:val="333333"/>
          <w:sz w:val="28"/>
          <w:szCs w:val="28"/>
          <w:shd w:val="clear" w:color="auto" w:fill="FFFFFF"/>
        </w:rPr>
        <w:t xml:space="preserve">дства </w:t>
      </w:r>
      <w:r w:rsidRPr="007D40A5">
        <w:rPr>
          <w:sz w:val="28"/>
          <w:szCs w:val="28"/>
        </w:rPr>
        <w:t>Тувинского государственного университета и</w:t>
      </w:r>
      <w:r w:rsidRPr="007D40A5">
        <w:rPr>
          <w:color w:val="333333"/>
          <w:sz w:val="28"/>
          <w:szCs w:val="28"/>
          <w:shd w:val="clear" w:color="auto" w:fill="FFFFFF"/>
        </w:rPr>
        <w:t xml:space="preserve"> Иркутского государстве</w:t>
      </w:r>
      <w:r w:rsidRPr="007D40A5">
        <w:rPr>
          <w:color w:val="333333"/>
          <w:sz w:val="28"/>
          <w:szCs w:val="28"/>
          <w:shd w:val="clear" w:color="auto" w:fill="FFFFFF"/>
        </w:rPr>
        <w:t>н</w:t>
      </w:r>
      <w:r w:rsidRPr="007D40A5">
        <w:rPr>
          <w:color w:val="333333"/>
          <w:sz w:val="28"/>
          <w:szCs w:val="28"/>
          <w:shd w:val="clear" w:color="auto" w:fill="FFFFFF"/>
        </w:rPr>
        <w:t>ного аграрного университета, а также от нескольких кафедр разных вузов.</w:t>
      </w:r>
    </w:p>
    <w:p w:rsidR="007D40A5" w:rsidRPr="007D40A5" w:rsidRDefault="007D40A5" w:rsidP="00712270">
      <w:pPr>
        <w:pStyle w:val="ad"/>
        <w:shd w:val="clear" w:color="auto" w:fill="FFFFFF"/>
        <w:spacing w:before="0" w:beforeAutospacing="0" w:after="0" w:afterAutospacing="0"/>
        <w:ind w:firstLine="709"/>
        <w:jc w:val="both"/>
        <w:rPr>
          <w:color w:val="333333"/>
          <w:sz w:val="28"/>
          <w:szCs w:val="28"/>
          <w:shd w:val="clear" w:color="auto" w:fill="FFFFFF"/>
        </w:rPr>
      </w:pPr>
      <w:r w:rsidRPr="007D40A5">
        <w:rPr>
          <w:color w:val="333333"/>
          <w:sz w:val="28"/>
          <w:szCs w:val="28"/>
          <w:shd w:val="clear" w:color="auto" w:fill="FFFFFF"/>
        </w:rPr>
        <w:t>Мы как организаторы первой национальной конференции «Гришаевские чтения» рассматриваем ее площадкой для общения специалистов гуманитарн</w:t>
      </w:r>
      <w:r w:rsidRPr="007D40A5">
        <w:rPr>
          <w:color w:val="333333"/>
          <w:sz w:val="28"/>
          <w:szCs w:val="28"/>
          <w:shd w:val="clear" w:color="auto" w:fill="FFFFFF"/>
        </w:rPr>
        <w:t>о</w:t>
      </w:r>
      <w:r w:rsidRPr="007D40A5">
        <w:rPr>
          <w:color w:val="333333"/>
          <w:sz w:val="28"/>
          <w:szCs w:val="28"/>
          <w:shd w:val="clear" w:color="auto" w:fill="FFFFFF"/>
        </w:rPr>
        <w:t>го профиля, заинтересованных в исследовании процессов социально-экономического и культурного развития Сибири</w:t>
      </w:r>
      <w:r w:rsidR="00765829">
        <w:rPr>
          <w:color w:val="333333"/>
          <w:sz w:val="28"/>
          <w:szCs w:val="28"/>
          <w:shd w:val="clear" w:color="auto" w:fill="FFFFFF"/>
        </w:rPr>
        <w:t>,</w:t>
      </w:r>
      <w:r w:rsidRPr="007D40A5">
        <w:rPr>
          <w:color w:val="333333"/>
          <w:sz w:val="28"/>
          <w:szCs w:val="28"/>
          <w:shd w:val="clear" w:color="auto" w:fill="FFFFFF"/>
        </w:rPr>
        <w:t xml:space="preserve"> и надеемся, что эта работа б</w:t>
      </w:r>
      <w:r w:rsidRPr="007D40A5">
        <w:rPr>
          <w:color w:val="333333"/>
          <w:sz w:val="28"/>
          <w:szCs w:val="28"/>
          <w:shd w:val="clear" w:color="auto" w:fill="FFFFFF"/>
        </w:rPr>
        <w:t>у</w:t>
      </w:r>
      <w:r w:rsidRPr="007D40A5">
        <w:rPr>
          <w:color w:val="333333"/>
          <w:sz w:val="28"/>
          <w:szCs w:val="28"/>
          <w:shd w:val="clear" w:color="auto" w:fill="FFFFFF"/>
        </w:rPr>
        <w:t xml:space="preserve">дет иметь продолжение. </w:t>
      </w:r>
    </w:p>
    <w:p w:rsidR="007D40A5" w:rsidRDefault="007D40A5" w:rsidP="00712270">
      <w:pPr>
        <w:spacing w:after="0" w:line="240" w:lineRule="auto"/>
        <w:ind w:firstLine="709"/>
        <w:jc w:val="center"/>
        <w:rPr>
          <w:rFonts w:ascii="Times New Roman" w:hAnsi="Times New Roman" w:cs="Times New Roman"/>
          <w:b/>
          <w:bCs/>
          <w:color w:val="333333"/>
          <w:sz w:val="28"/>
          <w:szCs w:val="28"/>
          <w:shd w:val="clear" w:color="auto" w:fill="FFFFFF"/>
        </w:rPr>
      </w:pPr>
    </w:p>
    <w:p w:rsidR="001069D0" w:rsidRPr="001069D0" w:rsidRDefault="001069D0" w:rsidP="001069D0">
      <w:pPr>
        <w:spacing w:after="0" w:line="240" w:lineRule="auto"/>
        <w:ind w:firstLine="709"/>
        <w:jc w:val="right"/>
        <w:rPr>
          <w:rFonts w:ascii="Times New Roman" w:hAnsi="Times New Roman" w:cs="Times New Roman"/>
          <w:bCs/>
          <w:color w:val="333333"/>
          <w:sz w:val="28"/>
          <w:szCs w:val="28"/>
          <w:shd w:val="clear" w:color="auto" w:fill="FFFFFF"/>
        </w:rPr>
      </w:pPr>
      <w:r w:rsidRPr="001069D0">
        <w:rPr>
          <w:rFonts w:ascii="Times New Roman" w:hAnsi="Times New Roman" w:cs="Times New Roman"/>
          <w:bCs/>
          <w:color w:val="333333"/>
          <w:sz w:val="28"/>
          <w:szCs w:val="28"/>
          <w:shd w:val="clear" w:color="auto" w:fill="FFFFFF"/>
        </w:rPr>
        <w:t>В.Л. Бопп, проректор по науке Красноярск</w:t>
      </w:r>
      <w:r w:rsidR="00765829">
        <w:rPr>
          <w:rFonts w:ascii="Times New Roman" w:hAnsi="Times New Roman" w:cs="Times New Roman"/>
          <w:bCs/>
          <w:color w:val="333333"/>
          <w:sz w:val="28"/>
          <w:szCs w:val="28"/>
          <w:shd w:val="clear" w:color="auto" w:fill="FFFFFF"/>
        </w:rPr>
        <w:t>ого</w:t>
      </w:r>
      <w:r w:rsidRPr="001069D0">
        <w:rPr>
          <w:rFonts w:ascii="Times New Roman" w:hAnsi="Times New Roman" w:cs="Times New Roman"/>
          <w:bCs/>
          <w:color w:val="333333"/>
          <w:sz w:val="28"/>
          <w:szCs w:val="28"/>
          <w:shd w:val="clear" w:color="auto" w:fill="FFFFFF"/>
        </w:rPr>
        <w:t xml:space="preserve"> ГАУ</w:t>
      </w:r>
    </w:p>
    <w:p w:rsidR="007D40A5" w:rsidRPr="007D40A5" w:rsidRDefault="007D40A5" w:rsidP="00712270">
      <w:pPr>
        <w:spacing w:after="0" w:line="240" w:lineRule="auto"/>
        <w:ind w:firstLine="709"/>
        <w:jc w:val="center"/>
        <w:rPr>
          <w:rFonts w:ascii="Times New Roman" w:hAnsi="Times New Roman" w:cs="Times New Roman"/>
          <w:b/>
          <w:bCs/>
          <w:color w:val="333333"/>
          <w:sz w:val="42"/>
          <w:szCs w:val="42"/>
          <w:shd w:val="clear" w:color="auto" w:fill="FFFFFF"/>
        </w:rPr>
      </w:pPr>
    </w:p>
    <w:p w:rsidR="007D40A5" w:rsidRPr="007D40A5" w:rsidRDefault="007D40A5" w:rsidP="00712270">
      <w:pPr>
        <w:spacing w:after="0" w:line="240" w:lineRule="auto"/>
        <w:ind w:firstLine="709"/>
        <w:jc w:val="center"/>
        <w:rPr>
          <w:rFonts w:ascii="Times New Roman" w:hAnsi="Times New Roman" w:cs="Times New Roman"/>
          <w:b/>
          <w:bCs/>
          <w:color w:val="333333"/>
          <w:sz w:val="42"/>
          <w:szCs w:val="42"/>
          <w:shd w:val="clear" w:color="auto" w:fill="FFFFFF"/>
        </w:rPr>
      </w:pPr>
    </w:p>
    <w:p w:rsidR="007D40A5" w:rsidRPr="007D40A5" w:rsidRDefault="007D40A5" w:rsidP="00712270">
      <w:pPr>
        <w:spacing w:after="0" w:line="240" w:lineRule="auto"/>
        <w:ind w:firstLine="709"/>
        <w:jc w:val="center"/>
        <w:rPr>
          <w:rFonts w:ascii="Times New Roman" w:hAnsi="Times New Roman" w:cs="Times New Roman"/>
          <w:b/>
          <w:bCs/>
          <w:color w:val="333333"/>
          <w:sz w:val="42"/>
          <w:szCs w:val="42"/>
          <w:shd w:val="clear" w:color="auto" w:fill="FFFFFF"/>
        </w:rPr>
      </w:pPr>
    </w:p>
    <w:p w:rsidR="007D40A5" w:rsidRPr="007D40A5" w:rsidRDefault="007D40A5" w:rsidP="00712270">
      <w:pPr>
        <w:spacing w:after="0" w:line="240" w:lineRule="auto"/>
        <w:ind w:firstLine="709"/>
        <w:jc w:val="center"/>
        <w:rPr>
          <w:rFonts w:ascii="Times New Roman" w:hAnsi="Times New Roman" w:cs="Times New Roman"/>
          <w:b/>
          <w:bCs/>
          <w:color w:val="333333"/>
          <w:sz w:val="42"/>
          <w:szCs w:val="42"/>
          <w:shd w:val="clear" w:color="auto" w:fill="FFFFFF"/>
        </w:rPr>
      </w:pPr>
    </w:p>
    <w:p w:rsidR="007D40A5" w:rsidRPr="007D40A5" w:rsidRDefault="007D40A5" w:rsidP="00712270">
      <w:pPr>
        <w:spacing w:after="0" w:line="240" w:lineRule="auto"/>
        <w:ind w:firstLine="709"/>
        <w:jc w:val="both"/>
        <w:rPr>
          <w:rFonts w:ascii="Times New Roman" w:hAnsi="Times New Roman" w:cs="Times New Roman"/>
          <w:sz w:val="26"/>
          <w:szCs w:val="26"/>
        </w:rPr>
      </w:pPr>
    </w:p>
    <w:p w:rsidR="007D40A5" w:rsidRPr="007D40A5" w:rsidRDefault="007D40A5" w:rsidP="00712270">
      <w:pPr>
        <w:spacing w:after="0" w:line="240" w:lineRule="auto"/>
        <w:ind w:firstLine="709"/>
        <w:jc w:val="both"/>
        <w:rPr>
          <w:rFonts w:ascii="Times New Roman" w:hAnsi="Times New Roman" w:cs="Times New Roman"/>
          <w:sz w:val="26"/>
          <w:szCs w:val="26"/>
        </w:rPr>
      </w:pPr>
    </w:p>
    <w:p w:rsidR="007D40A5" w:rsidRPr="007D40A5" w:rsidRDefault="007D40A5" w:rsidP="00712270">
      <w:pPr>
        <w:spacing w:after="0" w:line="240" w:lineRule="auto"/>
        <w:ind w:firstLine="709"/>
        <w:jc w:val="both"/>
        <w:rPr>
          <w:rFonts w:ascii="Times New Roman" w:hAnsi="Times New Roman" w:cs="Times New Roman"/>
          <w:sz w:val="26"/>
          <w:szCs w:val="26"/>
        </w:rPr>
      </w:pPr>
    </w:p>
    <w:p w:rsidR="007D40A5" w:rsidRPr="007D40A5" w:rsidRDefault="007D40A5" w:rsidP="00712270">
      <w:pPr>
        <w:spacing w:after="0" w:line="240" w:lineRule="auto"/>
        <w:ind w:firstLine="709"/>
        <w:jc w:val="both"/>
        <w:rPr>
          <w:rFonts w:ascii="Times New Roman" w:hAnsi="Times New Roman" w:cs="Times New Roman"/>
          <w:sz w:val="26"/>
          <w:szCs w:val="26"/>
        </w:rPr>
      </w:pPr>
    </w:p>
    <w:p w:rsidR="007D40A5" w:rsidRPr="007D40A5" w:rsidRDefault="007D40A5" w:rsidP="00712270">
      <w:pPr>
        <w:spacing w:after="0" w:line="240" w:lineRule="auto"/>
        <w:ind w:firstLine="709"/>
        <w:jc w:val="both"/>
        <w:rPr>
          <w:rFonts w:ascii="Times New Roman" w:hAnsi="Times New Roman" w:cs="Times New Roman"/>
          <w:sz w:val="26"/>
          <w:szCs w:val="26"/>
        </w:rPr>
      </w:pPr>
    </w:p>
    <w:p w:rsidR="007D40A5" w:rsidRDefault="007D40A5" w:rsidP="00712270">
      <w:pPr>
        <w:spacing w:after="0" w:line="240" w:lineRule="auto"/>
        <w:ind w:firstLine="709"/>
        <w:jc w:val="both"/>
        <w:rPr>
          <w:rFonts w:ascii="Times New Roman" w:hAnsi="Times New Roman" w:cs="Times New Roman"/>
          <w:sz w:val="26"/>
          <w:szCs w:val="26"/>
        </w:rPr>
      </w:pPr>
    </w:p>
    <w:p w:rsidR="00830AA7" w:rsidRDefault="00830AA7" w:rsidP="00712270">
      <w:pPr>
        <w:spacing w:after="0" w:line="240" w:lineRule="auto"/>
        <w:ind w:firstLine="709"/>
        <w:jc w:val="both"/>
        <w:rPr>
          <w:rFonts w:ascii="Times New Roman" w:hAnsi="Times New Roman" w:cs="Times New Roman"/>
          <w:sz w:val="26"/>
          <w:szCs w:val="26"/>
        </w:rPr>
      </w:pPr>
    </w:p>
    <w:p w:rsidR="00830AA7" w:rsidRDefault="00830AA7" w:rsidP="00712270">
      <w:pPr>
        <w:spacing w:after="0" w:line="240" w:lineRule="auto"/>
        <w:ind w:firstLine="709"/>
        <w:jc w:val="both"/>
        <w:rPr>
          <w:rFonts w:ascii="Times New Roman" w:hAnsi="Times New Roman" w:cs="Times New Roman"/>
          <w:sz w:val="26"/>
          <w:szCs w:val="26"/>
        </w:rPr>
      </w:pPr>
    </w:p>
    <w:p w:rsidR="00830AA7" w:rsidRPr="007D40A5" w:rsidRDefault="00830AA7" w:rsidP="00712270">
      <w:pPr>
        <w:spacing w:after="0" w:line="240" w:lineRule="auto"/>
        <w:ind w:firstLine="709"/>
        <w:jc w:val="both"/>
        <w:rPr>
          <w:rFonts w:ascii="Times New Roman" w:hAnsi="Times New Roman" w:cs="Times New Roman"/>
          <w:sz w:val="26"/>
          <w:szCs w:val="26"/>
        </w:rPr>
      </w:pPr>
    </w:p>
    <w:p w:rsidR="007D40A5" w:rsidRPr="007D40A5" w:rsidRDefault="007D40A5" w:rsidP="00712270">
      <w:pPr>
        <w:spacing w:after="0" w:line="240" w:lineRule="auto"/>
        <w:ind w:firstLine="709"/>
        <w:jc w:val="both"/>
        <w:rPr>
          <w:rFonts w:ascii="Times New Roman" w:hAnsi="Times New Roman" w:cs="Times New Roman"/>
          <w:sz w:val="26"/>
          <w:szCs w:val="26"/>
        </w:rPr>
      </w:pPr>
    </w:p>
    <w:p w:rsidR="007D40A5" w:rsidRPr="007D40A5" w:rsidRDefault="007D40A5" w:rsidP="00712270">
      <w:pPr>
        <w:spacing w:after="0" w:line="240" w:lineRule="auto"/>
        <w:ind w:firstLine="709"/>
        <w:jc w:val="both"/>
        <w:rPr>
          <w:rFonts w:ascii="Times New Roman" w:hAnsi="Times New Roman" w:cs="Times New Roman"/>
          <w:sz w:val="26"/>
          <w:szCs w:val="26"/>
        </w:rPr>
      </w:pPr>
    </w:p>
    <w:p w:rsidR="007D40A5" w:rsidRPr="007D40A5" w:rsidRDefault="007D40A5" w:rsidP="00712270">
      <w:pPr>
        <w:spacing w:after="0" w:line="240" w:lineRule="auto"/>
        <w:ind w:firstLine="709"/>
        <w:jc w:val="both"/>
        <w:rPr>
          <w:rFonts w:ascii="Times New Roman" w:hAnsi="Times New Roman" w:cs="Times New Roman"/>
          <w:sz w:val="26"/>
          <w:szCs w:val="26"/>
        </w:rPr>
      </w:pPr>
    </w:p>
    <w:p w:rsidR="007D40A5" w:rsidRPr="007D40A5" w:rsidRDefault="007D40A5" w:rsidP="00712270">
      <w:pPr>
        <w:spacing w:after="0" w:line="240" w:lineRule="auto"/>
        <w:jc w:val="center"/>
        <w:rPr>
          <w:rFonts w:ascii="Times New Roman" w:hAnsi="Times New Roman" w:cs="Times New Roman"/>
          <w:b/>
          <w:sz w:val="32"/>
          <w:szCs w:val="32"/>
        </w:rPr>
      </w:pPr>
      <w:r w:rsidRPr="007D40A5">
        <w:rPr>
          <w:rFonts w:ascii="Times New Roman" w:hAnsi="Times New Roman" w:cs="Times New Roman"/>
          <w:b/>
          <w:sz w:val="32"/>
          <w:szCs w:val="32"/>
        </w:rPr>
        <w:lastRenderedPageBreak/>
        <w:t>ВОСПОМИНАНИЯ О В.В. ГРИШАЕВЕ</w:t>
      </w:r>
    </w:p>
    <w:p w:rsidR="007D40A5" w:rsidRPr="007D40A5" w:rsidRDefault="007D40A5" w:rsidP="00712270">
      <w:pPr>
        <w:pStyle w:val="msonormalbullet2gif"/>
        <w:spacing w:before="0" w:beforeAutospacing="0" w:after="0" w:afterAutospacing="0"/>
        <w:jc w:val="both"/>
        <w:rPr>
          <w:b/>
          <w:i/>
          <w:sz w:val="26"/>
          <w:szCs w:val="26"/>
        </w:rPr>
      </w:pPr>
    </w:p>
    <w:p w:rsidR="00443566" w:rsidRPr="007D40A5" w:rsidRDefault="00443566" w:rsidP="00443566">
      <w:pPr>
        <w:spacing w:after="0" w:line="240" w:lineRule="auto"/>
        <w:rPr>
          <w:rFonts w:ascii="Times New Roman" w:hAnsi="Times New Roman" w:cs="Times New Roman"/>
          <w:b/>
          <w:sz w:val="32"/>
          <w:szCs w:val="32"/>
        </w:rPr>
      </w:pPr>
      <w:r w:rsidRPr="007D40A5">
        <w:rPr>
          <w:rFonts w:ascii="Times New Roman" w:hAnsi="Times New Roman" w:cs="Times New Roman"/>
          <w:b/>
          <w:sz w:val="26"/>
          <w:szCs w:val="26"/>
        </w:rPr>
        <w:t>УДК 93/94</w:t>
      </w:r>
    </w:p>
    <w:p w:rsidR="007D40A5" w:rsidRPr="007D40A5" w:rsidRDefault="007D40A5" w:rsidP="00712270">
      <w:pPr>
        <w:pStyle w:val="msonormalbullet2gif"/>
        <w:spacing w:before="0" w:beforeAutospacing="0" w:after="0" w:afterAutospacing="0"/>
        <w:jc w:val="both"/>
        <w:rPr>
          <w:b/>
          <w:sz w:val="26"/>
          <w:szCs w:val="26"/>
        </w:rPr>
      </w:pPr>
    </w:p>
    <w:p w:rsidR="007D40A5" w:rsidRPr="007D40A5" w:rsidRDefault="007D40A5" w:rsidP="00712270">
      <w:pPr>
        <w:pStyle w:val="msonormalbullet2gif"/>
        <w:spacing w:before="0" w:beforeAutospacing="0" w:after="0" w:afterAutospacing="0"/>
        <w:jc w:val="center"/>
        <w:rPr>
          <w:b/>
          <w:i/>
          <w:sz w:val="26"/>
          <w:szCs w:val="26"/>
        </w:rPr>
      </w:pPr>
      <w:r w:rsidRPr="007D40A5">
        <w:rPr>
          <w:b/>
          <w:i/>
          <w:sz w:val="26"/>
          <w:szCs w:val="26"/>
        </w:rPr>
        <w:t xml:space="preserve">В.В. ГРИШАЕВ И НАЧАЛО ПЕРЕСТРОЙКИ ОБЩЕСТВЕННОЙ ЖИЗНИ </w:t>
      </w:r>
    </w:p>
    <w:p w:rsidR="007D40A5" w:rsidRPr="007D40A5" w:rsidRDefault="007D40A5" w:rsidP="00712270">
      <w:pPr>
        <w:pStyle w:val="msonormalbullet2gif"/>
        <w:spacing w:before="0" w:beforeAutospacing="0" w:after="0" w:afterAutospacing="0"/>
        <w:jc w:val="center"/>
        <w:rPr>
          <w:b/>
          <w:i/>
          <w:sz w:val="26"/>
          <w:szCs w:val="26"/>
        </w:rPr>
      </w:pPr>
      <w:r w:rsidRPr="007D40A5">
        <w:rPr>
          <w:b/>
          <w:i/>
          <w:sz w:val="26"/>
          <w:szCs w:val="26"/>
        </w:rPr>
        <w:t>В СТРАНЕ</w:t>
      </w:r>
    </w:p>
    <w:p w:rsidR="007D40A5" w:rsidRPr="007D40A5" w:rsidRDefault="007D40A5" w:rsidP="00712270">
      <w:pPr>
        <w:pStyle w:val="msonormalbullet2gif"/>
        <w:spacing w:before="0" w:beforeAutospacing="0" w:after="0" w:afterAutospacing="0"/>
        <w:ind w:firstLine="709"/>
        <w:jc w:val="both"/>
        <w:rPr>
          <w:b/>
          <w:i/>
          <w:sz w:val="26"/>
          <w:szCs w:val="26"/>
        </w:rPr>
      </w:pPr>
    </w:p>
    <w:p w:rsidR="007D40A5" w:rsidRPr="007D40A5" w:rsidRDefault="007D40A5" w:rsidP="00712270">
      <w:pPr>
        <w:pStyle w:val="msonormalbullet2gif"/>
        <w:spacing w:before="0" w:beforeAutospacing="0" w:after="0" w:afterAutospacing="0"/>
        <w:jc w:val="center"/>
        <w:rPr>
          <w:b/>
          <w:i/>
          <w:sz w:val="26"/>
          <w:szCs w:val="26"/>
        </w:rPr>
      </w:pPr>
      <w:r w:rsidRPr="007D40A5">
        <w:rPr>
          <w:b/>
          <w:i/>
          <w:sz w:val="26"/>
          <w:szCs w:val="26"/>
        </w:rPr>
        <w:t xml:space="preserve">Гергилев Денис Николаевич, Северьянов Михаил Дмитриевич, </w:t>
      </w:r>
    </w:p>
    <w:p w:rsidR="007D40A5" w:rsidRPr="007D40A5" w:rsidRDefault="007D40A5" w:rsidP="00712270">
      <w:pPr>
        <w:pStyle w:val="msonormalbullet2gif"/>
        <w:spacing w:before="0" w:beforeAutospacing="0" w:after="0" w:afterAutospacing="0"/>
        <w:jc w:val="center"/>
        <w:rPr>
          <w:b/>
          <w:i/>
          <w:sz w:val="26"/>
          <w:szCs w:val="26"/>
        </w:rPr>
      </w:pPr>
      <w:r w:rsidRPr="007D40A5">
        <w:rPr>
          <w:b/>
          <w:i/>
          <w:sz w:val="26"/>
          <w:szCs w:val="26"/>
        </w:rPr>
        <w:t>Седельников Валерий Георгиевич, Седельников Михаил Валерьевич</w:t>
      </w:r>
    </w:p>
    <w:p w:rsidR="007D40A5" w:rsidRPr="007D40A5" w:rsidRDefault="007D40A5" w:rsidP="00712270">
      <w:pPr>
        <w:pStyle w:val="msonormalbullet2gif"/>
        <w:spacing w:before="0" w:beforeAutospacing="0" w:after="0" w:afterAutospacing="0"/>
        <w:jc w:val="center"/>
        <w:rPr>
          <w:b/>
          <w:i/>
          <w:sz w:val="26"/>
          <w:szCs w:val="26"/>
        </w:rPr>
      </w:pPr>
      <w:r w:rsidRPr="007D40A5">
        <w:rPr>
          <w:b/>
          <w:i/>
          <w:sz w:val="26"/>
          <w:szCs w:val="26"/>
        </w:rPr>
        <w:t>Сибирский федеральный университет, Красноярск, Россия</w:t>
      </w:r>
    </w:p>
    <w:p w:rsidR="007D40A5" w:rsidRPr="007D40A5" w:rsidRDefault="007D40A5" w:rsidP="00712270">
      <w:pPr>
        <w:pStyle w:val="msonormalbullet2gif"/>
        <w:spacing w:before="0" w:beforeAutospacing="0" w:after="0" w:afterAutospacing="0"/>
        <w:ind w:firstLine="709"/>
        <w:jc w:val="both"/>
        <w:rPr>
          <w:sz w:val="26"/>
          <w:szCs w:val="26"/>
        </w:rPr>
      </w:pPr>
    </w:p>
    <w:p w:rsidR="007D40A5" w:rsidRPr="007D40A5" w:rsidRDefault="007D40A5" w:rsidP="00712270">
      <w:pPr>
        <w:pStyle w:val="msonormalbullet2gif"/>
        <w:spacing w:before="0" w:beforeAutospacing="0" w:after="0" w:afterAutospacing="0"/>
        <w:ind w:firstLine="709"/>
        <w:jc w:val="both"/>
        <w:rPr>
          <w:sz w:val="26"/>
          <w:szCs w:val="26"/>
        </w:rPr>
      </w:pPr>
      <w:r w:rsidRPr="007D40A5">
        <w:rPr>
          <w:b/>
          <w:sz w:val="26"/>
          <w:szCs w:val="26"/>
        </w:rPr>
        <w:t>Аннотация:</w:t>
      </w:r>
      <w:r w:rsidRPr="007D40A5">
        <w:rPr>
          <w:sz w:val="26"/>
          <w:szCs w:val="26"/>
        </w:rPr>
        <w:t xml:space="preserve"> с начала 1980-х гг. произошли события, которые привели к по</w:t>
      </w:r>
      <w:r w:rsidRPr="007D40A5">
        <w:rPr>
          <w:sz w:val="26"/>
          <w:szCs w:val="26"/>
        </w:rPr>
        <w:t>л</w:t>
      </w:r>
      <w:r w:rsidRPr="007D40A5">
        <w:rPr>
          <w:sz w:val="26"/>
          <w:szCs w:val="26"/>
        </w:rPr>
        <w:t>ному изменению общественно-политической системы СССР. В статье исследован н</w:t>
      </w:r>
      <w:r w:rsidRPr="007D40A5">
        <w:rPr>
          <w:sz w:val="26"/>
          <w:szCs w:val="26"/>
        </w:rPr>
        <w:t>а</w:t>
      </w:r>
      <w:r w:rsidRPr="007D40A5">
        <w:rPr>
          <w:sz w:val="26"/>
          <w:szCs w:val="26"/>
        </w:rPr>
        <w:t xml:space="preserve">чальный, альтернативный этап этого процесса, когда в судьбе нашей страны воля его правителей преломилась с мыслями и действиям наиболее активной части населения. Эта ситуация рассматривается на примере выдающегося красноярского ученого и преподавателя профессора В.В. Гришаева. </w:t>
      </w:r>
    </w:p>
    <w:p w:rsidR="00844F86" w:rsidRDefault="00844F86" w:rsidP="00712270">
      <w:pPr>
        <w:pStyle w:val="msonormalbullet2gif"/>
        <w:spacing w:before="0" w:beforeAutospacing="0" w:after="0" w:afterAutospacing="0"/>
        <w:ind w:firstLine="709"/>
        <w:jc w:val="both"/>
        <w:rPr>
          <w:sz w:val="26"/>
          <w:szCs w:val="26"/>
        </w:rPr>
      </w:pPr>
    </w:p>
    <w:p w:rsidR="007D40A5" w:rsidRPr="007D40A5" w:rsidRDefault="007D40A5" w:rsidP="00712270">
      <w:pPr>
        <w:pStyle w:val="msonormalbullet2gif"/>
        <w:spacing w:before="0" w:beforeAutospacing="0" w:after="0" w:afterAutospacing="0"/>
        <w:ind w:firstLine="709"/>
        <w:jc w:val="both"/>
        <w:rPr>
          <w:sz w:val="26"/>
          <w:szCs w:val="26"/>
        </w:rPr>
      </w:pPr>
      <w:r w:rsidRPr="00844F86">
        <w:rPr>
          <w:b/>
          <w:sz w:val="26"/>
          <w:szCs w:val="26"/>
        </w:rPr>
        <w:t>Ключевые слова</w:t>
      </w:r>
      <w:r w:rsidRPr="007D40A5">
        <w:rPr>
          <w:sz w:val="26"/>
          <w:szCs w:val="26"/>
        </w:rPr>
        <w:t xml:space="preserve">: </w:t>
      </w:r>
      <w:r w:rsidR="0052064B">
        <w:rPr>
          <w:sz w:val="26"/>
          <w:szCs w:val="26"/>
        </w:rPr>
        <w:t>п</w:t>
      </w:r>
      <w:r w:rsidRPr="007D40A5">
        <w:rPr>
          <w:sz w:val="26"/>
          <w:szCs w:val="26"/>
        </w:rPr>
        <w:t xml:space="preserve">ерестройка, В.В. Гришаев, лидер общественного мнения, преобразования, экономика, трудовая дисциплина, Ю.В. Андропов, уравниловка, коммунизм, социальная справедливость. </w:t>
      </w:r>
    </w:p>
    <w:p w:rsidR="007D40A5" w:rsidRPr="007D40A5" w:rsidRDefault="007D40A5" w:rsidP="00712270">
      <w:pPr>
        <w:pStyle w:val="msonormalbullet2gif"/>
        <w:spacing w:before="0" w:beforeAutospacing="0" w:after="0" w:afterAutospacing="0"/>
        <w:ind w:firstLine="709"/>
        <w:jc w:val="both"/>
        <w:rPr>
          <w:sz w:val="26"/>
          <w:szCs w:val="26"/>
        </w:rPr>
      </w:pPr>
    </w:p>
    <w:p w:rsidR="007D40A5" w:rsidRPr="007D40A5" w:rsidRDefault="007D40A5" w:rsidP="00712270">
      <w:pPr>
        <w:pStyle w:val="msonormalbullet2gif"/>
        <w:spacing w:before="0" w:beforeAutospacing="0" w:after="0" w:afterAutospacing="0"/>
        <w:ind w:firstLine="709"/>
        <w:jc w:val="both"/>
        <w:rPr>
          <w:sz w:val="26"/>
          <w:szCs w:val="26"/>
          <w:lang w:val="en-US"/>
        </w:rPr>
      </w:pPr>
      <w:r w:rsidRPr="007D40A5">
        <w:rPr>
          <w:b/>
          <w:sz w:val="26"/>
          <w:szCs w:val="26"/>
          <w:lang w:val="en-US"/>
        </w:rPr>
        <w:t>Abstract</w:t>
      </w:r>
      <w:r w:rsidRPr="007D40A5">
        <w:rPr>
          <w:sz w:val="26"/>
          <w:szCs w:val="26"/>
          <w:lang w:val="en-US"/>
        </w:rPr>
        <w:t xml:space="preserve">: </w:t>
      </w:r>
      <w:r w:rsidR="0052064B" w:rsidRPr="007D40A5">
        <w:rPr>
          <w:sz w:val="26"/>
          <w:szCs w:val="26"/>
          <w:lang w:val="en-US"/>
        </w:rPr>
        <w:t>s</w:t>
      </w:r>
      <w:r w:rsidRPr="007D40A5">
        <w:rPr>
          <w:sz w:val="26"/>
          <w:szCs w:val="26"/>
          <w:lang w:val="en-US"/>
        </w:rPr>
        <w:t>ince the beginning of the 1980s, a chain of events has stretched, which led to a complete change in the socio-political system of the USSR. The article explores the in</w:t>
      </w:r>
      <w:r w:rsidRPr="007D40A5">
        <w:rPr>
          <w:sz w:val="26"/>
          <w:szCs w:val="26"/>
          <w:lang w:val="en-US"/>
        </w:rPr>
        <w:t>i</w:t>
      </w:r>
      <w:r w:rsidRPr="007D40A5">
        <w:rPr>
          <w:sz w:val="26"/>
          <w:szCs w:val="26"/>
          <w:lang w:val="en-US"/>
        </w:rPr>
        <w:t>tial, alternative stage of this process, when in the fate of our country the will of its rulers broke with the thoughts and actions of the most active part of the population. This situation is considered on the example of an outstanding Krasnoyarsk scientist and teacher – Profe</w:t>
      </w:r>
      <w:r w:rsidRPr="007D40A5">
        <w:rPr>
          <w:sz w:val="26"/>
          <w:szCs w:val="26"/>
          <w:lang w:val="en-US"/>
        </w:rPr>
        <w:t>s</w:t>
      </w:r>
      <w:r w:rsidRPr="007D40A5">
        <w:rPr>
          <w:sz w:val="26"/>
          <w:szCs w:val="26"/>
          <w:lang w:val="en-US"/>
        </w:rPr>
        <w:t>sor V.V. Grishaev.</w:t>
      </w:r>
    </w:p>
    <w:p w:rsidR="007D40A5" w:rsidRPr="007D40A5" w:rsidRDefault="007D40A5" w:rsidP="00712270">
      <w:pPr>
        <w:pStyle w:val="msonormalbullet2gif"/>
        <w:spacing w:before="0" w:beforeAutospacing="0" w:after="0" w:afterAutospacing="0"/>
        <w:ind w:firstLine="709"/>
        <w:jc w:val="both"/>
        <w:rPr>
          <w:b/>
          <w:sz w:val="26"/>
          <w:szCs w:val="26"/>
          <w:lang w:val="en-US"/>
        </w:rPr>
      </w:pPr>
    </w:p>
    <w:p w:rsidR="007D40A5" w:rsidRPr="007D40A5" w:rsidRDefault="007D40A5" w:rsidP="00712270">
      <w:pPr>
        <w:pStyle w:val="msonormalbullet2gif"/>
        <w:spacing w:before="0" w:beforeAutospacing="0" w:after="0" w:afterAutospacing="0"/>
        <w:ind w:firstLine="709"/>
        <w:jc w:val="both"/>
        <w:rPr>
          <w:sz w:val="26"/>
          <w:szCs w:val="26"/>
          <w:lang w:val="en-US"/>
        </w:rPr>
      </w:pPr>
      <w:r w:rsidRPr="007D40A5">
        <w:rPr>
          <w:b/>
          <w:sz w:val="26"/>
          <w:szCs w:val="26"/>
          <w:lang w:val="en-US"/>
        </w:rPr>
        <w:t>Key</w:t>
      </w:r>
      <w:r w:rsidR="00772C46" w:rsidRPr="00724BC9">
        <w:rPr>
          <w:b/>
          <w:sz w:val="26"/>
          <w:szCs w:val="26"/>
          <w:lang w:val="en-US"/>
        </w:rPr>
        <w:t xml:space="preserve"> </w:t>
      </w:r>
      <w:r w:rsidRPr="007D40A5">
        <w:rPr>
          <w:b/>
          <w:sz w:val="26"/>
          <w:szCs w:val="26"/>
          <w:lang w:val="en-US"/>
        </w:rPr>
        <w:t>words</w:t>
      </w:r>
      <w:r w:rsidRPr="007D40A5">
        <w:rPr>
          <w:sz w:val="26"/>
          <w:szCs w:val="26"/>
          <w:lang w:val="en-US"/>
        </w:rPr>
        <w:t xml:space="preserve">: </w:t>
      </w:r>
      <w:r w:rsidR="0052064B" w:rsidRPr="007D40A5">
        <w:rPr>
          <w:sz w:val="26"/>
          <w:szCs w:val="26"/>
          <w:lang w:val="en-US"/>
        </w:rPr>
        <w:t>p</w:t>
      </w:r>
      <w:r w:rsidRPr="007D40A5">
        <w:rPr>
          <w:sz w:val="26"/>
          <w:szCs w:val="26"/>
          <w:lang w:val="en-US"/>
        </w:rPr>
        <w:t>erestroika, V.V. Grishaev, leader of public opinion, transformations, economy, labor discipline, Yu.V. Andropov, leveling, communism, social justice.</w:t>
      </w:r>
    </w:p>
    <w:p w:rsidR="007D40A5" w:rsidRPr="007D40A5" w:rsidRDefault="007D40A5" w:rsidP="00712270">
      <w:pPr>
        <w:pStyle w:val="msonormalbullet2gif"/>
        <w:spacing w:before="0" w:beforeAutospacing="0" w:after="0" w:afterAutospacing="0"/>
        <w:ind w:firstLine="709"/>
        <w:jc w:val="both"/>
        <w:rPr>
          <w:sz w:val="26"/>
          <w:szCs w:val="26"/>
          <w:lang w:val="en-US"/>
        </w:rPr>
      </w:pPr>
      <w:r w:rsidRPr="007D40A5">
        <w:rPr>
          <w:sz w:val="26"/>
          <w:szCs w:val="26"/>
          <w:lang w:val="en-US"/>
        </w:rPr>
        <w:t xml:space="preserve"> </w:t>
      </w:r>
    </w:p>
    <w:p w:rsidR="007D40A5" w:rsidRPr="007D40A5" w:rsidRDefault="007D40A5" w:rsidP="00712270">
      <w:pPr>
        <w:pStyle w:val="msonormalbullet2gif"/>
        <w:spacing w:before="0" w:beforeAutospacing="0" w:after="0" w:afterAutospacing="0"/>
        <w:ind w:firstLine="709"/>
        <w:jc w:val="right"/>
        <w:rPr>
          <w:i/>
          <w:sz w:val="26"/>
          <w:szCs w:val="26"/>
        </w:rPr>
      </w:pPr>
      <w:r w:rsidRPr="007D40A5">
        <w:rPr>
          <w:i/>
          <w:sz w:val="26"/>
          <w:szCs w:val="26"/>
        </w:rPr>
        <w:t>«…юноше наших дней, обдумывающему свое житье,</w:t>
      </w:r>
    </w:p>
    <w:p w:rsidR="007D40A5" w:rsidRPr="007D40A5" w:rsidRDefault="007D40A5" w:rsidP="00712270">
      <w:pPr>
        <w:pStyle w:val="msonormalbullet2gif"/>
        <w:spacing w:before="0" w:beforeAutospacing="0" w:after="0" w:afterAutospacing="0"/>
        <w:ind w:firstLine="709"/>
        <w:jc w:val="right"/>
        <w:rPr>
          <w:i/>
          <w:sz w:val="26"/>
          <w:szCs w:val="26"/>
        </w:rPr>
      </w:pPr>
      <w:r w:rsidRPr="007D40A5">
        <w:rPr>
          <w:i/>
          <w:sz w:val="26"/>
          <w:szCs w:val="26"/>
        </w:rPr>
        <w:t xml:space="preserve">есть с кого брать пример» </w:t>
      </w:r>
    </w:p>
    <w:p w:rsidR="007D40A5" w:rsidRPr="007D40A5" w:rsidRDefault="007D40A5" w:rsidP="00712270">
      <w:pPr>
        <w:pStyle w:val="msonormalbullet2gif"/>
        <w:spacing w:before="0" w:beforeAutospacing="0" w:after="0" w:afterAutospacing="0"/>
        <w:ind w:firstLine="709"/>
        <w:jc w:val="right"/>
        <w:rPr>
          <w:sz w:val="26"/>
          <w:szCs w:val="26"/>
        </w:rPr>
      </w:pPr>
      <w:r w:rsidRPr="007D40A5">
        <w:rPr>
          <w:sz w:val="26"/>
          <w:szCs w:val="26"/>
        </w:rPr>
        <w:t xml:space="preserve"> В.В. Гришаев</w:t>
      </w:r>
      <w:r w:rsidR="00EE1D52">
        <w:rPr>
          <w:sz w:val="26"/>
          <w:szCs w:val="26"/>
        </w:rPr>
        <w:t>.</w:t>
      </w:r>
      <w:r w:rsidRPr="007D40A5">
        <w:rPr>
          <w:sz w:val="26"/>
          <w:szCs w:val="26"/>
        </w:rPr>
        <w:t xml:space="preserve"> Коммунары Сибири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ab/>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Понятие «перестройка» в народном сознании неразрывно срослось с личностью М.С. Горбачева – последнего советского руководителя, начавшего с приходом к вл</w:t>
      </w:r>
      <w:r w:rsidRPr="007D40A5">
        <w:rPr>
          <w:sz w:val="26"/>
          <w:szCs w:val="26"/>
        </w:rPr>
        <w:t>а</w:t>
      </w:r>
      <w:r w:rsidRPr="007D40A5">
        <w:rPr>
          <w:sz w:val="26"/>
          <w:szCs w:val="26"/>
        </w:rPr>
        <w:t>сти преобразования во всех сферах общественной жизни страны. Наивно думать, что если бы не появление Горбачева, наша страна сегодня продолжала шагать в светлое будущее тяжелой поступью пятилеток. Потребность в переменах накапливалась об</w:t>
      </w:r>
      <w:r w:rsidRPr="007D40A5">
        <w:rPr>
          <w:sz w:val="26"/>
          <w:szCs w:val="26"/>
        </w:rPr>
        <w:t>ъ</w:t>
      </w:r>
      <w:r w:rsidRPr="007D40A5">
        <w:rPr>
          <w:sz w:val="26"/>
          <w:szCs w:val="26"/>
        </w:rPr>
        <w:t>ективно, независимо от устремлений советских вождей, партийных теоретиков и с</w:t>
      </w:r>
      <w:r w:rsidRPr="007D40A5">
        <w:rPr>
          <w:sz w:val="26"/>
          <w:szCs w:val="26"/>
        </w:rPr>
        <w:t>а</w:t>
      </w:r>
      <w:r w:rsidRPr="007D40A5">
        <w:rPr>
          <w:sz w:val="26"/>
          <w:szCs w:val="26"/>
        </w:rPr>
        <w:t xml:space="preserve">мого народа.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Советское общество, уставшее от назойливой пропаганды, тотального дефиц</w:t>
      </w:r>
      <w:r w:rsidRPr="007D40A5">
        <w:rPr>
          <w:sz w:val="26"/>
          <w:szCs w:val="26"/>
        </w:rPr>
        <w:t>и</w:t>
      </w:r>
      <w:r w:rsidRPr="007D40A5">
        <w:rPr>
          <w:sz w:val="26"/>
          <w:szCs w:val="26"/>
        </w:rPr>
        <w:t>та, бесконечного стояния в очередях к началу 1980-х гг., можно сравнить с большой снежной лавиной, которая должна была прийти в движение от любого подходящего толчка. Им стал уход из жизни Л.И. Брежнева, случившийся 10 ноября 1982 г. и н</w:t>
      </w:r>
      <w:r w:rsidRPr="007D40A5">
        <w:rPr>
          <w:sz w:val="26"/>
          <w:szCs w:val="26"/>
        </w:rPr>
        <w:t>а</w:t>
      </w:r>
      <w:r w:rsidRPr="007D40A5">
        <w:rPr>
          <w:sz w:val="26"/>
          <w:szCs w:val="26"/>
        </w:rPr>
        <w:t xml:space="preserve">рушивший кажущееся устойчивым равновесие общественно-политических сил в </w:t>
      </w:r>
      <w:r w:rsidRPr="007D40A5">
        <w:rPr>
          <w:sz w:val="26"/>
          <w:szCs w:val="26"/>
        </w:rPr>
        <w:lastRenderedPageBreak/>
        <w:t>стране (в этом смысле аналогией может служить кончина И.В. Сталина, которая та</w:t>
      </w:r>
      <w:r w:rsidRPr="007D40A5">
        <w:rPr>
          <w:sz w:val="26"/>
          <w:szCs w:val="26"/>
        </w:rPr>
        <w:t>к</w:t>
      </w:r>
      <w:r w:rsidRPr="007D40A5">
        <w:rPr>
          <w:sz w:val="26"/>
          <w:szCs w:val="26"/>
        </w:rPr>
        <w:t>же стала толчком к преобразованиям, независимо от желаний и действий «пер</w:t>
      </w:r>
      <w:r w:rsidRPr="007D40A5">
        <w:rPr>
          <w:sz w:val="26"/>
          <w:szCs w:val="26"/>
        </w:rPr>
        <w:t>е</w:t>
      </w:r>
      <w:r w:rsidRPr="007D40A5">
        <w:rPr>
          <w:sz w:val="26"/>
          <w:szCs w:val="26"/>
        </w:rPr>
        <w:t xml:space="preserve">стройщиков» того времени – Маленкова, Хрущева, Берии). Общество очнулось от спячки, «зашевелилось». Любой правитель, пришедший на смену Брежневу, должен был начинать работу в новых условиях, принимая на себя огромную ответственность за судьбу многомиллионного «советского народа».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Перенявший бразды правления Ю.В. Андропов лучше других был подготовлен к этой роли всей своей биографией, служебным опытом, уровнем интеллекта, хара</w:t>
      </w:r>
      <w:r w:rsidRPr="007D40A5">
        <w:rPr>
          <w:sz w:val="26"/>
          <w:szCs w:val="26"/>
        </w:rPr>
        <w:t>к</w:t>
      </w:r>
      <w:r w:rsidRPr="007D40A5">
        <w:rPr>
          <w:sz w:val="26"/>
          <w:szCs w:val="26"/>
        </w:rPr>
        <w:t>тером. Его действия, связанные с поиском путей обновления страны – это, конечно, не горбачевская «перестройка», но и в рамки привычно понимаемого брежневского «застоя» никак не укладываются. Современники и потомки, в основном, запомнили время Андропова, как «закручивание гаек»: борьбу с казнокрадами и взяточниками (вплоть до расстрелов и самоубийств коррупционеров), кампанию по укреплению трудовой дисциплины с облавами и проверками документов в местах отдыха, очер</w:t>
      </w:r>
      <w:r w:rsidRPr="007D40A5">
        <w:rPr>
          <w:sz w:val="26"/>
          <w:szCs w:val="26"/>
        </w:rPr>
        <w:t>е</w:t>
      </w:r>
      <w:r w:rsidRPr="007D40A5">
        <w:rPr>
          <w:sz w:val="26"/>
          <w:szCs w:val="26"/>
        </w:rPr>
        <w:t xml:space="preserve">дях, пригородных поездах. </w:t>
      </w:r>
    </w:p>
    <w:p w:rsidR="007D40A5" w:rsidRPr="007D40A5" w:rsidRDefault="007D40A5" w:rsidP="00712270">
      <w:pPr>
        <w:pStyle w:val="msonormalbullet2gif"/>
        <w:spacing w:before="0" w:beforeAutospacing="0" w:after="0" w:afterAutospacing="0"/>
        <w:ind w:firstLine="709"/>
        <w:jc w:val="both"/>
        <w:rPr>
          <w:sz w:val="26"/>
          <w:szCs w:val="26"/>
        </w:rPr>
      </w:pPr>
      <w:r w:rsidRPr="00356FA7">
        <w:rPr>
          <w:spacing w:val="-5"/>
          <w:sz w:val="26"/>
          <w:szCs w:val="26"/>
        </w:rPr>
        <w:t>Даже такие серьезные специалисты, как Р.А. Медведев, Р.Г. Пихоя убеждены, что «Андропов не был реформатором» [3, с. 501] и вся его деятельность на посту генсека з</w:t>
      </w:r>
      <w:r w:rsidRPr="00356FA7">
        <w:rPr>
          <w:spacing w:val="-5"/>
          <w:sz w:val="26"/>
          <w:szCs w:val="26"/>
        </w:rPr>
        <w:t>а</w:t>
      </w:r>
      <w:r w:rsidRPr="00356FA7">
        <w:rPr>
          <w:spacing w:val="-5"/>
          <w:sz w:val="26"/>
          <w:szCs w:val="26"/>
        </w:rPr>
        <w:t>ключалась в том, чтобы помочь «лучшему функционированию тоталитарного государс</w:t>
      </w:r>
      <w:r w:rsidRPr="00356FA7">
        <w:rPr>
          <w:spacing w:val="-5"/>
          <w:sz w:val="26"/>
          <w:szCs w:val="26"/>
        </w:rPr>
        <w:t>т</w:t>
      </w:r>
      <w:r w:rsidRPr="00356FA7">
        <w:rPr>
          <w:spacing w:val="-5"/>
          <w:sz w:val="26"/>
          <w:szCs w:val="26"/>
        </w:rPr>
        <w:t>ва» [3, с. 499] «реанимировать, восстановить позиции командно-административного</w:t>
      </w:r>
      <w:r w:rsidRPr="007D40A5">
        <w:rPr>
          <w:sz w:val="26"/>
          <w:szCs w:val="26"/>
        </w:rPr>
        <w:t xml:space="preserve"> сп</w:t>
      </w:r>
      <w:r w:rsidRPr="007D40A5">
        <w:rPr>
          <w:sz w:val="26"/>
          <w:szCs w:val="26"/>
        </w:rPr>
        <w:t>о</w:t>
      </w:r>
      <w:r w:rsidRPr="007D40A5">
        <w:rPr>
          <w:sz w:val="26"/>
          <w:szCs w:val="26"/>
        </w:rPr>
        <w:t>соба управления» [4, с. 668]. Историки здесь идут на поводу общественных предста</w:t>
      </w:r>
      <w:r w:rsidRPr="007D40A5">
        <w:rPr>
          <w:sz w:val="26"/>
          <w:szCs w:val="26"/>
        </w:rPr>
        <w:t>в</w:t>
      </w:r>
      <w:r w:rsidRPr="007D40A5">
        <w:rPr>
          <w:sz w:val="26"/>
          <w:szCs w:val="26"/>
        </w:rPr>
        <w:t>лений, согласно которым реформатором может быть «белый и пушистый» М.С. Го</w:t>
      </w:r>
      <w:r w:rsidRPr="007D40A5">
        <w:rPr>
          <w:sz w:val="26"/>
          <w:szCs w:val="26"/>
        </w:rPr>
        <w:t>р</w:t>
      </w:r>
      <w:r w:rsidRPr="007D40A5">
        <w:rPr>
          <w:sz w:val="26"/>
          <w:szCs w:val="26"/>
        </w:rPr>
        <w:t>бачев, интеллигентный М.М. Сперанский, либеральный царь-мученик Александр II или «народный» Н.С. Хрущев. Не всегда принимается во внимание, что эффективн</w:t>
      </w:r>
      <w:r w:rsidRPr="007D40A5">
        <w:rPr>
          <w:sz w:val="26"/>
          <w:szCs w:val="26"/>
        </w:rPr>
        <w:t>ы</w:t>
      </w:r>
      <w:r w:rsidRPr="007D40A5">
        <w:rPr>
          <w:sz w:val="26"/>
          <w:szCs w:val="26"/>
        </w:rPr>
        <w:t>ми реформаторами в разные периоды мировой истории были деспотичный Петр I, «вешатель» П.А. Столыпин, диктатор А. Пиночет, военный автократ Ф.Франко, жес</w:t>
      </w:r>
      <w:r w:rsidRPr="007D40A5">
        <w:rPr>
          <w:sz w:val="26"/>
          <w:szCs w:val="26"/>
        </w:rPr>
        <w:t>т</w:t>
      </w:r>
      <w:r w:rsidRPr="007D40A5">
        <w:rPr>
          <w:sz w:val="26"/>
          <w:szCs w:val="26"/>
        </w:rPr>
        <w:t>кий прагматик Дэн Сяопин.</w:t>
      </w:r>
      <w:r w:rsidRPr="007D40A5">
        <w:rPr>
          <w:sz w:val="26"/>
          <w:szCs w:val="26"/>
        </w:rPr>
        <w:tab/>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Когда Андропов пришел к власти, наша интеллигенция в основном акцентир</w:t>
      </w:r>
      <w:r w:rsidRPr="007D40A5">
        <w:rPr>
          <w:sz w:val="26"/>
          <w:szCs w:val="26"/>
        </w:rPr>
        <w:t>о</w:t>
      </w:r>
      <w:r w:rsidRPr="007D40A5">
        <w:rPr>
          <w:sz w:val="26"/>
          <w:szCs w:val="26"/>
        </w:rPr>
        <w:t>вала внимание на его «чекисткое» происхождение, действия во время венгерских с</w:t>
      </w:r>
      <w:r w:rsidRPr="007D40A5">
        <w:rPr>
          <w:sz w:val="26"/>
          <w:szCs w:val="26"/>
        </w:rPr>
        <w:t>о</w:t>
      </w:r>
      <w:r w:rsidRPr="007D40A5">
        <w:rPr>
          <w:sz w:val="26"/>
          <w:szCs w:val="26"/>
        </w:rPr>
        <w:t>бытий 1956 г., пересказывала анекдоты, в которых Андропов выступал как преемник Сталина и Берии. Отсюда лишь немногие из наших коллег обратили внимание на ст</w:t>
      </w:r>
      <w:r w:rsidRPr="007D40A5">
        <w:rPr>
          <w:sz w:val="26"/>
          <w:szCs w:val="26"/>
        </w:rPr>
        <w:t>а</w:t>
      </w:r>
      <w:r w:rsidRPr="007D40A5">
        <w:rPr>
          <w:sz w:val="26"/>
          <w:szCs w:val="26"/>
        </w:rPr>
        <w:t>тью Ю.В. Андропова в № 3 журнала «Коммунист» за 1983 г. «Учение Карла Маркса и некоторые вопросы социалистического строительства в СССР». Многие подумали, что это очередная бумажная «утка», каких немало вылетало из «гнезда» ЦК КПСС за время предыдущего правления. На самом деле это было программное заявление, об</w:t>
      </w:r>
      <w:r w:rsidRPr="007D40A5">
        <w:rPr>
          <w:sz w:val="26"/>
          <w:szCs w:val="26"/>
        </w:rPr>
        <w:t>ъ</w:t>
      </w:r>
      <w:r w:rsidRPr="007D40A5">
        <w:rPr>
          <w:sz w:val="26"/>
          <w:szCs w:val="26"/>
        </w:rPr>
        <w:t xml:space="preserve">явление «нового курса» лидера, у которого слова мало расходились с делом.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В статье Ю.В. Андропов реально и жестко оценивает существующее полож</w:t>
      </w:r>
      <w:r w:rsidRPr="007D40A5">
        <w:rPr>
          <w:sz w:val="26"/>
          <w:szCs w:val="26"/>
        </w:rPr>
        <w:t>е</w:t>
      </w:r>
      <w:r w:rsidRPr="007D40A5">
        <w:rPr>
          <w:sz w:val="26"/>
          <w:szCs w:val="26"/>
        </w:rPr>
        <w:t>ние вещей. Прежде всего он указывает на главную проблему – неэффективность с</w:t>
      </w:r>
      <w:r w:rsidRPr="007D40A5">
        <w:rPr>
          <w:sz w:val="26"/>
          <w:szCs w:val="26"/>
        </w:rPr>
        <w:t>о</w:t>
      </w:r>
      <w:r w:rsidRPr="007D40A5">
        <w:rPr>
          <w:sz w:val="26"/>
          <w:szCs w:val="26"/>
        </w:rPr>
        <w:t>ветской экономики: «почему от огромных капиталовложений мы сейчас не получаем должной отдачи, почему не удовлетворяющими нас темпами осваиваются достиж</w:t>
      </w:r>
      <w:r w:rsidRPr="007D40A5">
        <w:rPr>
          <w:sz w:val="26"/>
          <w:szCs w:val="26"/>
        </w:rPr>
        <w:t>е</w:t>
      </w:r>
      <w:r w:rsidRPr="007D40A5">
        <w:rPr>
          <w:sz w:val="26"/>
          <w:szCs w:val="26"/>
        </w:rPr>
        <w:t>ния науки и техники?» [1, с. 236]. Андропов прямо говорит об отсталости «хозяйс</w:t>
      </w:r>
      <w:r w:rsidRPr="007D40A5">
        <w:rPr>
          <w:sz w:val="26"/>
          <w:szCs w:val="26"/>
        </w:rPr>
        <w:t>т</w:t>
      </w:r>
      <w:r w:rsidRPr="007D40A5">
        <w:rPr>
          <w:sz w:val="26"/>
          <w:szCs w:val="26"/>
        </w:rPr>
        <w:t xml:space="preserve">венного механизма, форм и методов управления» [1, с. 236] и, наконец, указывает главную болевую точку всей существующей советской «социалистической» системы: «дефицит со всеми его уродливыми последствиями, вызывающими справедливое возмущение трудящихся» [1, с. 239].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Далее Ю.В. Андропов формулирует пути выхода из создавшейся ситуации, н</w:t>
      </w:r>
      <w:r w:rsidRPr="007D40A5">
        <w:rPr>
          <w:sz w:val="26"/>
          <w:szCs w:val="26"/>
        </w:rPr>
        <w:t>а</w:t>
      </w:r>
      <w:r w:rsidRPr="007D40A5">
        <w:rPr>
          <w:sz w:val="26"/>
          <w:szCs w:val="26"/>
        </w:rPr>
        <w:t>мечает программу преобразований советского общества. Понимая, что придется г</w:t>
      </w:r>
      <w:r w:rsidRPr="007D40A5">
        <w:rPr>
          <w:sz w:val="26"/>
          <w:szCs w:val="26"/>
        </w:rPr>
        <w:t>о</w:t>
      </w:r>
      <w:r w:rsidRPr="007D40A5">
        <w:rPr>
          <w:sz w:val="26"/>
          <w:szCs w:val="26"/>
        </w:rPr>
        <w:t xml:space="preserve">ворить много нового и непривычного, Ю.В. Андропов вооружился цитатами из                   К. Маркса, формулируя, по сути, собственное видение системы реального социализма </w:t>
      </w:r>
      <w:r w:rsidRPr="007D40A5">
        <w:rPr>
          <w:sz w:val="26"/>
          <w:szCs w:val="26"/>
        </w:rPr>
        <w:lastRenderedPageBreak/>
        <w:t>в СССР и пути ее реформирования. Для того, чтобы «дать больший простор действию колоссальных созидательных сил, заложенных в нашей экономике» [1, с. 236], сове</w:t>
      </w:r>
      <w:r w:rsidRPr="007D40A5">
        <w:rPr>
          <w:sz w:val="26"/>
          <w:szCs w:val="26"/>
        </w:rPr>
        <w:t>т</w:t>
      </w:r>
      <w:r w:rsidRPr="007D40A5">
        <w:rPr>
          <w:sz w:val="26"/>
          <w:szCs w:val="26"/>
        </w:rPr>
        <w:t>ский генсек предлагает несколько способов. Прежде всего, он говорит о необходим</w:t>
      </w:r>
      <w:r w:rsidRPr="007D40A5">
        <w:rPr>
          <w:sz w:val="26"/>
          <w:szCs w:val="26"/>
        </w:rPr>
        <w:t>о</w:t>
      </w:r>
      <w:r w:rsidRPr="007D40A5">
        <w:rPr>
          <w:sz w:val="26"/>
          <w:szCs w:val="26"/>
        </w:rPr>
        <w:t>сти отказаться от тотального администрирования – «от всякого рода попыток упра</w:t>
      </w:r>
      <w:r w:rsidRPr="007D40A5">
        <w:rPr>
          <w:sz w:val="26"/>
          <w:szCs w:val="26"/>
        </w:rPr>
        <w:t>в</w:t>
      </w:r>
      <w:r w:rsidRPr="007D40A5">
        <w:rPr>
          <w:sz w:val="26"/>
          <w:szCs w:val="26"/>
        </w:rPr>
        <w:t>лять экономикой чуждыми ее природе методами» [1, с. 236]. Понимая, что главными пороками советской экономики являются также незаинтересованность в труде и вс</w:t>
      </w:r>
      <w:r w:rsidRPr="007D40A5">
        <w:rPr>
          <w:sz w:val="26"/>
          <w:szCs w:val="26"/>
        </w:rPr>
        <w:t>е</w:t>
      </w:r>
      <w:r w:rsidRPr="007D40A5">
        <w:rPr>
          <w:sz w:val="26"/>
          <w:szCs w:val="26"/>
        </w:rPr>
        <w:t>общая уравниловка, Андропов предлагает сделать упор на обеспечении заинтерес</w:t>
      </w:r>
      <w:r w:rsidRPr="007D40A5">
        <w:rPr>
          <w:sz w:val="26"/>
          <w:szCs w:val="26"/>
        </w:rPr>
        <w:t>о</w:t>
      </w:r>
      <w:r w:rsidRPr="007D40A5">
        <w:rPr>
          <w:sz w:val="26"/>
          <w:szCs w:val="26"/>
        </w:rPr>
        <w:t>ванности конкретных социальных групп, добиваться оптимального сочетания интер</w:t>
      </w:r>
      <w:r w:rsidRPr="007D40A5">
        <w:rPr>
          <w:sz w:val="26"/>
          <w:szCs w:val="26"/>
        </w:rPr>
        <w:t>е</w:t>
      </w:r>
      <w:r w:rsidRPr="007D40A5">
        <w:rPr>
          <w:sz w:val="26"/>
          <w:szCs w:val="26"/>
        </w:rPr>
        <w:t>сов людей с «интересами общенародными и таким образом использовать их как дв</w:t>
      </w:r>
      <w:r w:rsidRPr="007D40A5">
        <w:rPr>
          <w:sz w:val="26"/>
          <w:szCs w:val="26"/>
        </w:rPr>
        <w:t>и</w:t>
      </w:r>
      <w:r w:rsidRPr="007D40A5">
        <w:rPr>
          <w:sz w:val="26"/>
          <w:szCs w:val="26"/>
        </w:rPr>
        <w:t>жущую силу роста советской экономики, повышения ее эффективности, производ</w:t>
      </w:r>
      <w:r w:rsidRPr="007D40A5">
        <w:rPr>
          <w:sz w:val="26"/>
          <w:szCs w:val="26"/>
        </w:rPr>
        <w:t>и</w:t>
      </w:r>
      <w:r w:rsidRPr="007D40A5">
        <w:rPr>
          <w:sz w:val="26"/>
          <w:szCs w:val="26"/>
        </w:rPr>
        <w:t xml:space="preserve">тельности труда» [1, с. 237].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Обращаясь к авторитету К. Маркса, советский руководитель отмечает, что тот «был решительным противником уравниловки, категорически отвергал нередкие и в его время демагогические или наивные рассуждения о социализме как о «всеобщем равенстве» в распределении и потреблении» [1, с. 238]. Преодоление дефицита, по мысли Андропова, должно быть решено через «обеспечение денежных средств нас</w:t>
      </w:r>
      <w:r w:rsidRPr="007D40A5">
        <w:rPr>
          <w:sz w:val="26"/>
          <w:szCs w:val="26"/>
        </w:rPr>
        <w:t>е</w:t>
      </w:r>
      <w:r w:rsidRPr="007D40A5">
        <w:rPr>
          <w:sz w:val="26"/>
          <w:szCs w:val="26"/>
        </w:rPr>
        <w:t>ления разнообразными предметами потребления и услугами» [1, с. 239]. В то же вр</w:t>
      </w:r>
      <w:r w:rsidRPr="007D40A5">
        <w:rPr>
          <w:sz w:val="26"/>
          <w:szCs w:val="26"/>
        </w:rPr>
        <w:t>е</w:t>
      </w:r>
      <w:r w:rsidRPr="007D40A5">
        <w:rPr>
          <w:sz w:val="26"/>
          <w:szCs w:val="26"/>
        </w:rPr>
        <w:t>мя советский руководитель не собирался подвергать риску разрушения государство, партию, систему реального социализма: «смысл усилий партии по улучшению упра</w:t>
      </w:r>
      <w:r w:rsidRPr="007D40A5">
        <w:rPr>
          <w:sz w:val="26"/>
          <w:szCs w:val="26"/>
        </w:rPr>
        <w:t>в</w:t>
      </w:r>
      <w:r w:rsidRPr="007D40A5">
        <w:rPr>
          <w:sz w:val="26"/>
          <w:szCs w:val="26"/>
        </w:rPr>
        <w:t>ления … состоит не только в том, чтобы избавиться от определенных недостатков и трудностей… но и в том, чтобы в конечном счете еще больше упрочить те основы, на которых зиждется социалистический образ жизни» [1, с. 240].</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Если подвести резюме сказанному Андроповым, получается следующее: эк</w:t>
      </w:r>
      <w:r w:rsidRPr="007D40A5">
        <w:rPr>
          <w:sz w:val="26"/>
          <w:szCs w:val="26"/>
        </w:rPr>
        <w:t>о</w:t>
      </w:r>
      <w:r w:rsidRPr="007D40A5">
        <w:rPr>
          <w:sz w:val="26"/>
          <w:szCs w:val="26"/>
        </w:rPr>
        <w:t>номика страны зашла в тупик, управлять ею прежними, сталинско-брежневскими, а</w:t>
      </w:r>
      <w:r w:rsidRPr="007D40A5">
        <w:rPr>
          <w:sz w:val="26"/>
          <w:szCs w:val="26"/>
        </w:rPr>
        <w:t>д</w:t>
      </w:r>
      <w:r w:rsidRPr="007D40A5">
        <w:rPr>
          <w:sz w:val="26"/>
          <w:szCs w:val="26"/>
        </w:rPr>
        <w:t>министративными методами далее невозможно, уровень жизни населения низкий, у людей копится возмущение в очередях, порождаемых тотальным дефицитом, и из этого положения нужно найти выход. Его единственно возможный вариант – отбр</w:t>
      </w:r>
      <w:r w:rsidRPr="007D40A5">
        <w:rPr>
          <w:sz w:val="26"/>
          <w:szCs w:val="26"/>
        </w:rPr>
        <w:t>о</w:t>
      </w:r>
      <w:r w:rsidRPr="007D40A5">
        <w:rPr>
          <w:sz w:val="26"/>
          <w:szCs w:val="26"/>
        </w:rPr>
        <w:t>сить уравниловку и поставить во главу угла материальную заинтересованность тов</w:t>
      </w:r>
      <w:r w:rsidRPr="007D40A5">
        <w:rPr>
          <w:sz w:val="26"/>
          <w:szCs w:val="26"/>
        </w:rPr>
        <w:t>а</w:t>
      </w:r>
      <w:r w:rsidRPr="007D40A5">
        <w:rPr>
          <w:sz w:val="26"/>
          <w:szCs w:val="26"/>
        </w:rPr>
        <w:t>ропроизводителя, конкретного работника, развивать товарно-денежные отношения. При этом необходимо сохранить жесткую партийно-государственную вертикаль вл</w:t>
      </w:r>
      <w:r w:rsidRPr="007D40A5">
        <w:rPr>
          <w:sz w:val="26"/>
          <w:szCs w:val="26"/>
        </w:rPr>
        <w:t>а</w:t>
      </w:r>
      <w:r w:rsidRPr="007D40A5">
        <w:rPr>
          <w:sz w:val="26"/>
          <w:szCs w:val="26"/>
        </w:rPr>
        <w:t xml:space="preserve">сти, социалистическую систему в целом.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По прошествии почти четверти столетия после правления Ю.В. Андропова, можно определенно указать на сходство намеченных им преобразований с китайским вариантом реформ, развернутых в конце 1970-х гг. одним руководителей КНР – Дэн Сяопином. При всей специфике у двух лидеров совпадает главное: проводить экон</w:t>
      </w:r>
      <w:r w:rsidRPr="007D40A5">
        <w:rPr>
          <w:sz w:val="26"/>
          <w:szCs w:val="26"/>
        </w:rPr>
        <w:t>о</w:t>
      </w:r>
      <w:r w:rsidRPr="007D40A5">
        <w:rPr>
          <w:sz w:val="26"/>
          <w:szCs w:val="26"/>
        </w:rPr>
        <w:t>мические преобразования, не ослабляя и не разрушая партийно-государственную си</w:t>
      </w:r>
      <w:r w:rsidRPr="007D40A5">
        <w:rPr>
          <w:sz w:val="26"/>
          <w:szCs w:val="26"/>
        </w:rPr>
        <w:t>с</w:t>
      </w:r>
      <w:r w:rsidRPr="007D40A5">
        <w:rPr>
          <w:sz w:val="26"/>
          <w:szCs w:val="26"/>
        </w:rPr>
        <w:t>тему, а укрепляя ее, не останавливаясь перед суровыми наказаниями, вплоть до ра</w:t>
      </w:r>
      <w:r w:rsidRPr="007D40A5">
        <w:rPr>
          <w:sz w:val="26"/>
          <w:szCs w:val="26"/>
        </w:rPr>
        <w:t>с</w:t>
      </w:r>
      <w:r w:rsidRPr="007D40A5">
        <w:rPr>
          <w:sz w:val="26"/>
          <w:szCs w:val="26"/>
        </w:rPr>
        <w:t>стрелов, коррупционеров и «антигосударственных» элементов.</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Факты свидетельствуют, что в этом деле Андропов не был эпигоном китайских деятелей и сформулировал идеологию преобразований задолго до Дэн Сяопина. Так, один из близких соратников Ю.В. Андропова Г.Х. Шахназаров пишет, что еще в с</w:t>
      </w:r>
      <w:r w:rsidRPr="007D40A5">
        <w:rPr>
          <w:sz w:val="26"/>
          <w:szCs w:val="26"/>
        </w:rPr>
        <w:t>е</w:t>
      </w:r>
      <w:r w:rsidRPr="007D40A5">
        <w:rPr>
          <w:spacing w:val="-6"/>
          <w:sz w:val="26"/>
          <w:szCs w:val="26"/>
        </w:rPr>
        <w:t>редине 1960-х гг. тот высказывал абсолютное убеждение в необходимости реформиров</w:t>
      </w:r>
      <w:r w:rsidRPr="007D40A5">
        <w:rPr>
          <w:spacing w:val="-6"/>
          <w:sz w:val="26"/>
          <w:szCs w:val="26"/>
        </w:rPr>
        <w:t>а</w:t>
      </w:r>
      <w:r w:rsidRPr="007D40A5">
        <w:rPr>
          <w:spacing w:val="-6"/>
          <w:sz w:val="26"/>
          <w:szCs w:val="26"/>
        </w:rPr>
        <w:t>ния всей системы реального социализма в СССР, в том числе политической, социальной сферы, идеологии, народного хозяйства. По словам Шахназарова, Андропов вполне четко осознавал, что «реформы нам нужны и в экономике и в политике» [5, с. 109].</w:t>
      </w:r>
      <w:r w:rsidRPr="007D40A5">
        <w:rPr>
          <w:sz w:val="26"/>
          <w:szCs w:val="26"/>
        </w:rPr>
        <w:t xml:space="preserve"> При этом уже тогда будущий генсек считал, что «начинать надо с экономики. Вот когда люди почувствуют, что жизнь становится лучше, тогда можно будет и узду ослабить, дать больше воздуха» [5, c. 111]. Ю.В. Андропов, был абсолютно убежден, что «трогать </w:t>
      </w:r>
      <w:r w:rsidRPr="007D40A5">
        <w:rPr>
          <w:sz w:val="26"/>
          <w:szCs w:val="26"/>
        </w:rPr>
        <w:lastRenderedPageBreak/>
        <w:t>государство можно только после того, как мы по-настоящему двинем вперед экон</w:t>
      </w:r>
      <w:r w:rsidRPr="007D40A5">
        <w:rPr>
          <w:sz w:val="26"/>
          <w:szCs w:val="26"/>
        </w:rPr>
        <w:t>о</w:t>
      </w:r>
      <w:r w:rsidRPr="007D40A5">
        <w:rPr>
          <w:sz w:val="26"/>
          <w:szCs w:val="26"/>
        </w:rPr>
        <w:t>мику» [5, с. 109]. (К сожалению, такая стратегия преобразований, которая в насто</w:t>
      </w:r>
      <w:r w:rsidRPr="007D40A5">
        <w:rPr>
          <w:sz w:val="26"/>
          <w:szCs w:val="26"/>
        </w:rPr>
        <w:t>я</w:t>
      </w:r>
      <w:r w:rsidRPr="007D40A5">
        <w:rPr>
          <w:sz w:val="26"/>
          <w:szCs w:val="26"/>
        </w:rPr>
        <w:t>щее время успешно реализуется в КНР, во Вьетнаме, не нашла своего применения в нашей стране. Советский руководитель, «выдвиженец» Андропова М.С. Горбачев проводил реформы «с точностью до наоборот» – сначала «ослаблял узду», «трогал государство», а затем в условиях хаоса и дезинтеграции власти, пытался «перестра</w:t>
      </w:r>
      <w:r w:rsidRPr="007D40A5">
        <w:rPr>
          <w:sz w:val="26"/>
          <w:szCs w:val="26"/>
        </w:rPr>
        <w:t>и</w:t>
      </w:r>
      <w:r w:rsidRPr="007D40A5">
        <w:rPr>
          <w:sz w:val="26"/>
          <w:szCs w:val="26"/>
        </w:rPr>
        <w:t>вать» экономику</w:t>
      </w:r>
      <w:r w:rsidR="00CA0733">
        <w:rPr>
          <w:sz w:val="26"/>
          <w:szCs w:val="26"/>
        </w:rPr>
        <w:t>.</w:t>
      </w:r>
      <w:r w:rsidRPr="007D40A5">
        <w:rPr>
          <w:sz w:val="26"/>
          <w:szCs w:val="26"/>
        </w:rPr>
        <w:t xml:space="preserve">)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Необходимо особенно отметить то важное обстоятельство, что в переломный момент общественной жизни, каким, несомненно, являлся конец 1982 г., люди стр</w:t>
      </w:r>
      <w:r w:rsidRPr="007D40A5">
        <w:rPr>
          <w:sz w:val="26"/>
          <w:szCs w:val="26"/>
        </w:rPr>
        <w:t>е</w:t>
      </w:r>
      <w:r w:rsidRPr="007D40A5">
        <w:rPr>
          <w:sz w:val="26"/>
          <w:szCs w:val="26"/>
        </w:rPr>
        <w:t>мились понять, что происходит, куда все идет и что из этого будет? Официальных о</w:t>
      </w:r>
      <w:r w:rsidRPr="007D40A5">
        <w:rPr>
          <w:sz w:val="26"/>
          <w:szCs w:val="26"/>
        </w:rPr>
        <w:t>т</w:t>
      </w:r>
      <w:r w:rsidRPr="007D40A5">
        <w:rPr>
          <w:sz w:val="26"/>
          <w:szCs w:val="26"/>
        </w:rPr>
        <w:t>ветов на это никто давал, и население обращалось к авторитетам, лидерам общес</w:t>
      </w:r>
      <w:r w:rsidRPr="007D40A5">
        <w:rPr>
          <w:sz w:val="26"/>
          <w:szCs w:val="26"/>
        </w:rPr>
        <w:t>т</w:t>
      </w:r>
      <w:r w:rsidRPr="007D40A5">
        <w:rPr>
          <w:sz w:val="26"/>
          <w:szCs w:val="26"/>
        </w:rPr>
        <w:t>венного мнения. Такими авторитетами могли быть люди, не занимающие официал</w:t>
      </w:r>
      <w:r w:rsidRPr="007D40A5">
        <w:rPr>
          <w:sz w:val="26"/>
          <w:szCs w:val="26"/>
        </w:rPr>
        <w:t>ь</w:t>
      </w:r>
      <w:r w:rsidRPr="007D40A5">
        <w:rPr>
          <w:sz w:val="26"/>
          <w:szCs w:val="26"/>
        </w:rPr>
        <w:t>ных государственных постов, но стоящие в общественном мнении на одну или две ступеньки выше простого обывателя. Ими становились популярные лекторы-международники, информированные специалисты из столицы, приезжие из-за рубежа и т. д. В Красноярском крае одним из самых значительных авторитетов общественн</w:t>
      </w:r>
      <w:r w:rsidRPr="007D40A5">
        <w:rPr>
          <w:sz w:val="26"/>
          <w:szCs w:val="26"/>
        </w:rPr>
        <w:t>о</w:t>
      </w:r>
      <w:r w:rsidRPr="007D40A5">
        <w:rPr>
          <w:sz w:val="26"/>
          <w:szCs w:val="26"/>
        </w:rPr>
        <w:t xml:space="preserve">го мнения оказался Василий Васильевич Гришаев. Это было вполне закономерно и обусловлено рядом причин, о которых пойдет речь.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К концу 1970-х – началу 1980-х гг. В.В. Гришаев уже был обладателем соли</w:t>
      </w:r>
      <w:r w:rsidRPr="007D40A5">
        <w:rPr>
          <w:sz w:val="26"/>
          <w:szCs w:val="26"/>
        </w:rPr>
        <w:t>д</w:t>
      </w:r>
      <w:r w:rsidRPr="007D40A5">
        <w:rPr>
          <w:sz w:val="26"/>
          <w:szCs w:val="26"/>
        </w:rPr>
        <w:t>ных званий и должностей: доктор исторических наук, профессор, заведующий кафе</w:t>
      </w:r>
      <w:r w:rsidRPr="007D40A5">
        <w:rPr>
          <w:sz w:val="26"/>
          <w:szCs w:val="26"/>
        </w:rPr>
        <w:t>д</w:t>
      </w:r>
      <w:r w:rsidRPr="007D40A5">
        <w:rPr>
          <w:sz w:val="26"/>
          <w:szCs w:val="26"/>
        </w:rPr>
        <w:t>рой главного вуза Красноярска – Красноярского государственного университета (КГУ), автор большого числа статей и монографий. Он имел за плечами и большой практический опыт, полувековой жизненный путь, который не был простым и гла</w:t>
      </w:r>
      <w:r w:rsidRPr="007D40A5">
        <w:rPr>
          <w:sz w:val="26"/>
          <w:szCs w:val="26"/>
        </w:rPr>
        <w:t>д</w:t>
      </w:r>
      <w:r w:rsidRPr="007D40A5">
        <w:rPr>
          <w:sz w:val="26"/>
          <w:szCs w:val="26"/>
        </w:rPr>
        <w:t>ким. В.В. Гришаев родился в деревне, жил и учился в столице, занимался наукой, преподаванием, комсомольской работой. Среди его друзей были видные ученые – Н.Я. Гущин, Ю.Н. Афанасьев (в будущем один из главных политиков-демократов), Ж.Т. Тощенко. В силу характера своей работы, высокого интеллекта, толерантности, В.В. Гришаев имел весьма широкий круг общения. Он легко находил общий язык как с соседом по даче, сельским тружеником из колхоза «Красный хлебороб», строит</w:t>
      </w:r>
      <w:r w:rsidRPr="007D40A5">
        <w:rPr>
          <w:sz w:val="26"/>
          <w:szCs w:val="26"/>
        </w:rPr>
        <w:t>е</w:t>
      </w:r>
      <w:r w:rsidRPr="007D40A5">
        <w:rPr>
          <w:sz w:val="26"/>
          <w:szCs w:val="26"/>
        </w:rPr>
        <w:t xml:space="preserve">лем, сантехником, так и с ректором вуза или секретарем крайкома КПСС.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Важными чертами В.В. Гришаева как преподавателя были доброжелател</w:t>
      </w:r>
      <w:r w:rsidRPr="007D40A5">
        <w:rPr>
          <w:sz w:val="26"/>
          <w:szCs w:val="26"/>
        </w:rPr>
        <w:t>ь</w:t>
      </w:r>
      <w:r w:rsidRPr="007D40A5">
        <w:rPr>
          <w:sz w:val="26"/>
          <w:szCs w:val="26"/>
        </w:rPr>
        <w:t>ность, объективное отношение к студентам, аспирантам, коллегам. Многие поколения выпускников помнят не только его эрудицию и ораторское искусство, но и справе</w:t>
      </w:r>
      <w:r w:rsidRPr="007D40A5">
        <w:rPr>
          <w:sz w:val="26"/>
          <w:szCs w:val="26"/>
        </w:rPr>
        <w:t>д</w:t>
      </w:r>
      <w:r w:rsidRPr="007D40A5">
        <w:rPr>
          <w:sz w:val="26"/>
          <w:szCs w:val="26"/>
        </w:rPr>
        <w:t>ливость, честность, отсутствие двойных стандартов. Известно, что все познается в сравнении: удивительно, насколько отличался В.В. Гришаев от некоторых коллег, к</w:t>
      </w:r>
      <w:r w:rsidRPr="007D40A5">
        <w:rPr>
          <w:sz w:val="26"/>
          <w:szCs w:val="26"/>
        </w:rPr>
        <w:t>о</w:t>
      </w:r>
      <w:r w:rsidRPr="007D40A5">
        <w:rPr>
          <w:sz w:val="26"/>
          <w:szCs w:val="26"/>
        </w:rPr>
        <w:t>торые любили показать перед аудиторией «масштаб» своей личности, вещали истину непререкаемым тоном, смотрели на студентов с недосягаемой высоты. На этом фоне простота и человечность, справедливость и доброжелательность «Василь-Васильича» были предметом рассказов, легенд, мифов и преданий. Студентов, которые прошли «через Гришаева» были десятки, сотни, тысячи, и у каждого есть родственники, бли</w:t>
      </w:r>
      <w:r w:rsidRPr="007D40A5">
        <w:rPr>
          <w:sz w:val="26"/>
          <w:szCs w:val="26"/>
        </w:rPr>
        <w:t>з</w:t>
      </w:r>
      <w:r w:rsidRPr="007D40A5">
        <w:rPr>
          <w:sz w:val="26"/>
          <w:szCs w:val="26"/>
        </w:rPr>
        <w:t>кие, друзья, знакомые. Отсюда его известность, популярность и признание при отсу</w:t>
      </w:r>
      <w:r w:rsidRPr="007D40A5">
        <w:rPr>
          <w:sz w:val="26"/>
          <w:szCs w:val="26"/>
        </w:rPr>
        <w:t>т</w:t>
      </w:r>
      <w:r w:rsidRPr="007D40A5">
        <w:rPr>
          <w:sz w:val="26"/>
          <w:szCs w:val="26"/>
        </w:rPr>
        <w:t xml:space="preserve">ствии всякого пиара. Подтверждением вышесказанного может служить следующий факт. Перед выпуском, в 1983 г., в ходе изучения общественного мнения, студентам биолого-химического факультета КГУ было предложено назвать фамилии лучших преподавателей университета. Победителем в этом рейтинге оказался профессор           В.В. Гришаев, по специальности не биолог и не химик.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Раскрывая деятельность личности любого масштаба, необходимо избегать пл</w:t>
      </w:r>
      <w:r w:rsidRPr="007D40A5">
        <w:rPr>
          <w:sz w:val="26"/>
          <w:szCs w:val="26"/>
        </w:rPr>
        <w:t>о</w:t>
      </w:r>
      <w:r w:rsidRPr="007D40A5">
        <w:rPr>
          <w:sz w:val="26"/>
          <w:szCs w:val="26"/>
        </w:rPr>
        <w:t xml:space="preserve">ской, одномерной оценки. В полной мере это относится и к В.В. Гришаеву. Василий </w:t>
      </w:r>
      <w:r w:rsidRPr="007D40A5">
        <w:rPr>
          <w:sz w:val="26"/>
          <w:szCs w:val="26"/>
        </w:rPr>
        <w:lastRenderedPageBreak/>
        <w:t>Васильевич был плоть от плоти своего нелегкого времени. Значительная часть его жизни совпала с очень суровым «сталинским» периодом истории страны. Отсюда, очевидно, некоторая осторожность (иногда перестраховка, чтобы, в том числе, не «подставить» студентов) в оценке, освещении ряда острых, проблемных вопросов с</w:t>
      </w:r>
      <w:r w:rsidRPr="007D40A5">
        <w:rPr>
          <w:sz w:val="26"/>
          <w:szCs w:val="26"/>
        </w:rPr>
        <w:t>о</w:t>
      </w:r>
      <w:r w:rsidRPr="007D40A5">
        <w:rPr>
          <w:sz w:val="26"/>
          <w:szCs w:val="26"/>
        </w:rPr>
        <w:t>ветской истории. В отличие от части своих молодых коллег, которые уже в «брежне</w:t>
      </w:r>
      <w:r w:rsidRPr="007D40A5">
        <w:rPr>
          <w:sz w:val="26"/>
          <w:szCs w:val="26"/>
        </w:rPr>
        <w:t>в</w:t>
      </w:r>
      <w:r w:rsidRPr="007D40A5">
        <w:rPr>
          <w:sz w:val="26"/>
          <w:szCs w:val="26"/>
        </w:rPr>
        <w:t>ский» период активно поднимали тему сталинских репрессий, «культа личности», В.В. Гришаев мог сознательно пропустить в заданиях студентам, например, вопросы XVII съезда партии, и того, что с ним связано. Даже в разгар горбачевской «гласн</w:t>
      </w:r>
      <w:r w:rsidRPr="007D40A5">
        <w:rPr>
          <w:sz w:val="26"/>
          <w:szCs w:val="26"/>
        </w:rPr>
        <w:t>о</w:t>
      </w:r>
      <w:r w:rsidRPr="007D40A5">
        <w:rPr>
          <w:sz w:val="26"/>
          <w:szCs w:val="26"/>
        </w:rPr>
        <w:t>сти» в 1988–1989 гг., выступая перед широкой аудиторией на встречах с населением, как правило, «включал внутреннего цензора». В какой-то степени такая осторожность и «перестраховочность» были частью его натуры, склонной к поиску компромисса, неприятию радикализма в любых его проявлениях. И это «играло» скорее не на п</w:t>
      </w:r>
      <w:r w:rsidRPr="007D40A5">
        <w:rPr>
          <w:sz w:val="26"/>
          <w:szCs w:val="26"/>
        </w:rPr>
        <w:t>о</w:t>
      </w:r>
      <w:r w:rsidRPr="007D40A5">
        <w:rPr>
          <w:sz w:val="26"/>
          <w:szCs w:val="26"/>
        </w:rPr>
        <w:t xml:space="preserve">нижение, а на повышение авторитета профессора Гришаева в глазах окружения.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Вышесказанное уже в значительной мере характеризует личность В.В. Гриша</w:t>
      </w:r>
      <w:r w:rsidRPr="007D40A5">
        <w:rPr>
          <w:sz w:val="26"/>
          <w:szCs w:val="26"/>
        </w:rPr>
        <w:t>е</w:t>
      </w:r>
      <w:r w:rsidRPr="007D40A5">
        <w:rPr>
          <w:sz w:val="26"/>
          <w:szCs w:val="26"/>
        </w:rPr>
        <w:t>ва и объясняет его феномен лидера общественного мнения. К этому, однако, надо д</w:t>
      </w:r>
      <w:r w:rsidRPr="007D40A5">
        <w:rPr>
          <w:sz w:val="26"/>
          <w:szCs w:val="26"/>
        </w:rPr>
        <w:t>о</w:t>
      </w:r>
      <w:r w:rsidRPr="007D40A5">
        <w:rPr>
          <w:sz w:val="26"/>
          <w:szCs w:val="26"/>
        </w:rPr>
        <w:t>бавить главное: Василий Васильевич был не только хорошим человеком, грамотным специалистом; он был одним из тех людей, которые способны самостоятельно мы</w:t>
      </w:r>
      <w:r w:rsidRPr="007D40A5">
        <w:rPr>
          <w:sz w:val="26"/>
          <w:szCs w:val="26"/>
        </w:rPr>
        <w:t>с</w:t>
      </w:r>
      <w:r w:rsidRPr="007D40A5">
        <w:rPr>
          <w:sz w:val="26"/>
          <w:szCs w:val="26"/>
        </w:rPr>
        <w:t>лить, «осваивать» любой объем информации, делать собственные выводы, относ</w:t>
      </w:r>
      <w:r w:rsidRPr="007D40A5">
        <w:rPr>
          <w:sz w:val="26"/>
          <w:szCs w:val="26"/>
        </w:rPr>
        <w:t>и</w:t>
      </w:r>
      <w:r w:rsidRPr="007D40A5">
        <w:rPr>
          <w:sz w:val="26"/>
          <w:szCs w:val="26"/>
        </w:rPr>
        <w:t xml:space="preserve">тельно любой ситуации, независимо от ее сложности. Поэтому в начале переломных 1980-х гг. В.В. Гришаев – явный лидер, авторитет общественного мнения, которому доверяли люди из самых разных слоев населения.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К событиям, которые стали разворачиваться в стране после 10 ноября 1982 г., Василий Васильевич отнесся очень внимательно, анализируя возможные варианты развития страны после окончания «брежневской эпохи». Как большинство совреме</w:t>
      </w:r>
      <w:r w:rsidRPr="007D40A5">
        <w:rPr>
          <w:sz w:val="26"/>
          <w:szCs w:val="26"/>
        </w:rPr>
        <w:t>н</w:t>
      </w:r>
      <w:r w:rsidRPr="007D40A5">
        <w:rPr>
          <w:sz w:val="26"/>
          <w:szCs w:val="26"/>
        </w:rPr>
        <w:t>ников, он осознавал необходимость перехода от надоевшего всем «двадцатилетия» к какой-то нормальной, настоящей жизни. Для В.В. Гришаева в этом отношении наиб</w:t>
      </w:r>
      <w:r w:rsidRPr="007D40A5">
        <w:rPr>
          <w:sz w:val="26"/>
          <w:szCs w:val="26"/>
        </w:rPr>
        <w:t>о</w:t>
      </w:r>
      <w:r w:rsidRPr="007D40A5">
        <w:rPr>
          <w:sz w:val="26"/>
          <w:szCs w:val="26"/>
        </w:rPr>
        <w:t xml:space="preserve">лее важными были два момента: повышение материального благосостояния народа и обеспечение социальной справедливости. Через их призму он смотрел и оценивал первые шаги нового советского руководителя – Ю.В. Андропова.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Как хорошо знакомый с жизнью на селе и как ученый-аграрник, В.В. Гришаев внимательно анализировал «политику партии» в отношении деревни. Он считал пр</w:t>
      </w:r>
      <w:r w:rsidRPr="007D40A5">
        <w:rPr>
          <w:sz w:val="26"/>
          <w:szCs w:val="26"/>
        </w:rPr>
        <w:t>а</w:t>
      </w:r>
      <w:r w:rsidRPr="007D40A5">
        <w:rPr>
          <w:sz w:val="26"/>
          <w:szCs w:val="26"/>
        </w:rPr>
        <w:t>вильным дифференцированное повышение закупочных цен на сельхозпродукцию                с 1 января 1983 г. и списание задолженности по ссудам для многих категорий совх</w:t>
      </w:r>
      <w:r w:rsidRPr="007D40A5">
        <w:rPr>
          <w:sz w:val="26"/>
          <w:szCs w:val="26"/>
        </w:rPr>
        <w:t>о</w:t>
      </w:r>
      <w:r w:rsidRPr="007D40A5">
        <w:rPr>
          <w:sz w:val="26"/>
          <w:szCs w:val="26"/>
        </w:rPr>
        <w:t>зов и колхозов. Василий Васильевич хорошо отзывался о мерах Андропова по пр</w:t>
      </w:r>
      <w:r w:rsidRPr="007D40A5">
        <w:rPr>
          <w:sz w:val="26"/>
          <w:szCs w:val="26"/>
        </w:rPr>
        <w:t>о</w:t>
      </w:r>
      <w:r w:rsidRPr="007D40A5">
        <w:rPr>
          <w:sz w:val="26"/>
          <w:szCs w:val="26"/>
        </w:rPr>
        <w:t>движению приусадебного и личного хозяйства на селе, увеличению числа садово-огородных участков для жителей городов, созданию подсобных сельхозпредприятий заводов и фабрик [1, с. 250]. С 1983 г. в стране продвигается система кооперативной торговли. В Красноярске открылись магазины «Кооператор», «Агропром», «Таймыр», «Эвенкия», в которых появились сельхозпродукты по ценам на 50–100 % выше гос</w:t>
      </w:r>
      <w:r w:rsidRPr="007D40A5">
        <w:rPr>
          <w:sz w:val="26"/>
          <w:szCs w:val="26"/>
        </w:rPr>
        <w:t>у</w:t>
      </w:r>
      <w:r w:rsidRPr="007D40A5">
        <w:rPr>
          <w:sz w:val="26"/>
          <w:szCs w:val="26"/>
        </w:rPr>
        <w:t>дарственных, но существенно ниже, чем на городских рынках. В.В. Гришаев считал, что в целом внедрение «кооперативного сектора» полезно для страны, усматривая здесь связь с «ленинской идеей кооперации», которая была похоронена всеобщей коллективизацией в 1930-е гг. Таким образом, Василий Васильевич позитивно оцен</w:t>
      </w:r>
      <w:r w:rsidRPr="007D40A5">
        <w:rPr>
          <w:sz w:val="26"/>
          <w:szCs w:val="26"/>
        </w:rPr>
        <w:t>и</w:t>
      </w:r>
      <w:r w:rsidRPr="007D40A5">
        <w:rPr>
          <w:sz w:val="26"/>
          <w:szCs w:val="26"/>
        </w:rPr>
        <w:t>вал вышеприведенные мероприятия Андропова, считая, что здесь решается двуединая задача: «накормить» жителей городов и увеличить заработок, достаток сельского н</w:t>
      </w:r>
      <w:r w:rsidRPr="007D40A5">
        <w:rPr>
          <w:sz w:val="26"/>
          <w:szCs w:val="26"/>
        </w:rPr>
        <w:t>а</w:t>
      </w:r>
      <w:r w:rsidRPr="007D40A5">
        <w:rPr>
          <w:sz w:val="26"/>
          <w:szCs w:val="26"/>
        </w:rPr>
        <w:t xml:space="preserve">селения страны.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Для того чтобы сформулировать позицию В.В. Гришаева относительно дост</w:t>
      </w:r>
      <w:r w:rsidRPr="007D40A5">
        <w:rPr>
          <w:sz w:val="26"/>
          <w:szCs w:val="26"/>
        </w:rPr>
        <w:t>и</w:t>
      </w:r>
      <w:r w:rsidRPr="007D40A5">
        <w:rPr>
          <w:sz w:val="26"/>
          <w:szCs w:val="26"/>
        </w:rPr>
        <w:t xml:space="preserve">жения социальной справедливости, необходимо небольшое предисловие. В конце </w:t>
      </w:r>
      <w:r w:rsidRPr="007D40A5">
        <w:rPr>
          <w:sz w:val="26"/>
          <w:szCs w:val="26"/>
        </w:rPr>
        <w:lastRenderedPageBreak/>
        <w:t>1970-х гг. стали бросаться в глаза портреты Сталина на передних стеклах автомоб</w:t>
      </w:r>
      <w:r w:rsidRPr="007D40A5">
        <w:rPr>
          <w:sz w:val="26"/>
          <w:szCs w:val="26"/>
        </w:rPr>
        <w:t>и</w:t>
      </w:r>
      <w:r w:rsidRPr="007D40A5">
        <w:rPr>
          <w:sz w:val="26"/>
          <w:szCs w:val="26"/>
        </w:rPr>
        <w:t>лей, и, особенно, общественного транспорта. Многие удивлялись этому «парадоксу», интеллигенция крутила пальцем у виска, не понимая, почему народ стремится не к демократии и свободе, а к «тирании» и «тоталитаризму». Это казалось тем более странным, что на дворе был уже не 1953 г., прошли XX и XXII съезды, культ личн</w:t>
      </w:r>
      <w:r w:rsidRPr="007D40A5">
        <w:rPr>
          <w:sz w:val="26"/>
          <w:szCs w:val="26"/>
        </w:rPr>
        <w:t>о</w:t>
      </w:r>
      <w:r w:rsidRPr="007D40A5">
        <w:rPr>
          <w:sz w:val="26"/>
          <w:szCs w:val="26"/>
        </w:rPr>
        <w:t>сти был разоблачен и осужден, многие читали произведения «шестидесятников», а некоторые – рассказы А.И. Солженицына. Кто-то расценивал это как следствие «ст</w:t>
      </w:r>
      <w:r w:rsidRPr="007D40A5">
        <w:rPr>
          <w:sz w:val="26"/>
          <w:szCs w:val="26"/>
        </w:rPr>
        <w:t>а</w:t>
      </w:r>
      <w:r w:rsidRPr="007D40A5">
        <w:rPr>
          <w:sz w:val="26"/>
          <w:szCs w:val="26"/>
        </w:rPr>
        <w:t>линского поворота» и прекращения критики «культа личности» с приходом                   Л.И. Брежнева. Другие, напротив, видели в демонстрировании «вождя народов» пр</w:t>
      </w:r>
      <w:r w:rsidRPr="007D40A5">
        <w:rPr>
          <w:sz w:val="26"/>
          <w:szCs w:val="26"/>
        </w:rPr>
        <w:t>о</w:t>
      </w:r>
      <w:r w:rsidRPr="007D40A5">
        <w:rPr>
          <w:sz w:val="26"/>
          <w:szCs w:val="26"/>
        </w:rPr>
        <w:t>явление «фронды» относительно официальной политической линии советского рук</w:t>
      </w:r>
      <w:r w:rsidRPr="007D40A5">
        <w:rPr>
          <w:sz w:val="26"/>
          <w:szCs w:val="26"/>
        </w:rPr>
        <w:t>о</w:t>
      </w:r>
      <w:r w:rsidRPr="007D40A5">
        <w:rPr>
          <w:sz w:val="26"/>
          <w:szCs w:val="26"/>
        </w:rPr>
        <w:t>водства. У В.В. Гришаева была собственная четкая позиция по поводу «феномена» Сталина. Он объяснял его стихийным протестом народа против «непартийного пов</w:t>
      </w:r>
      <w:r w:rsidRPr="007D40A5">
        <w:rPr>
          <w:sz w:val="26"/>
          <w:szCs w:val="26"/>
        </w:rPr>
        <w:t>е</w:t>
      </w:r>
      <w:r w:rsidRPr="007D40A5">
        <w:rPr>
          <w:sz w:val="26"/>
          <w:szCs w:val="26"/>
        </w:rPr>
        <w:t>дения», разложения, коррупции, кумовства, оторванности интересов «позднебре</w:t>
      </w:r>
      <w:r w:rsidRPr="007D40A5">
        <w:rPr>
          <w:sz w:val="26"/>
          <w:szCs w:val="26"/>
        </w:rPr>
        <w:t>ж</w:t>
      </w:r>
      <w:r w:rsidRPr="007D40A5">
        <w:rPr>
          <w:sz w:val="26"/>
          <w:szCs w:val="26"/>
        </w:rPr>
        <w:t>невской» элиты от широких масс. Другими словами, народ хотел использовать си</w:t>
      </w:r>
      <w:r w:rsidRPr="007D40A5">
        <w:rPr>
          <w:sz w:val="26"/>
          <w:szCs w:val="26"/>
        </w:rPr>
        <w:t>м</w:t>
      </w:r>
      <w:r w:rsidRPr="007D40A5">
        <w:rPr>
          <w:sz w:val="26"/>
          <w:szCs w:val="26"/>
        </w:rPr>
        <w:t>вол Сталина как протест против вопиющей социальной несправедливости (сейчас, в условиях настоящего социального расслоения, наличия нескольких десятков олига</w:t>
      </w:r>
      <w:r w:rsidRPr="007D40A5">
        <w:rPr>
          <w:sz w:val="26"/>
          <w:szCs w:val="26"/>
        </w:rPr>
        <w:t>р</w:t>
      </w:r>
      <w:r w:rsidRPr="007D40A5">
        <w:rPr>
          <w:sz w:val="26"/>
          <w:szCs w:val="26"/>
        </w:rPr>
        <w:t>хов и миллионов нищих, такой протест может показаться наивным. Однако в наше время официально не провозглашается коммунистическая уравнительная идеология, как в период брежневского правления, нет товарного дефицита, есть возможность з</w:t>
      </w:r>
      <w:r w:rsidRPr="007D40A5">
        <w:rPr>
          <w:sz w:val="26"/>
          <w:szCs w:val="26"/>
        </w:rPr>
        <w:t>а</w:t>
      </w:r>
      <w:r w:rsidRPr="007D40A5">
        <w:rPr>
          <w:sz w:val="26"/>
          <w:szCs w:val="26"/>
        </w:rPr>
        <w:t>работать на сносную одежду и подержанную иномарку. Но и сегодня фигура Сталина не исчезла из народного сознания – она перешла со стекол автомобилей в цифры с</w:t>
      </w:r>
      <w:r w:rsidRPr="007D40A5">
        <w:rPr>
          <w:sz w:val="26"/>
          <w:szCs w:val="26"/>
        </w:rPr>
        <w:t>о</w:t>
      </w:r>
      <w:r w:rsidRPr="007D40A5">
        <w:rPr>
          <w:sz w:val="26"/>
          <w:szCs w:val="26"/>
        </w:rPr>
        <w:t>циологических опросов).</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В «позднебрежневское» время на фоне пустых полок в магазинах и несконча</w:t>
      </w:r>
      <w:r w:rsidRPr="007D40A5">
        <w:rPr>
          <w:sz w:val="26"/>
          <w:szCs w:val="26"/>
        </w:rPr>
        <w:t>е</w:t>
      </w:r>
      <w:r w:rsidRPr="007D40A5">
        <w:rPr>
          <w:sz w:val="26"/>
          <w:szCs w:val="26"/>
        </w:rPr>
        <w:t>мых очередей муссировались факты и слухи о «роскоши партийных распределит</w:t>
      </w:r>
      <w:r w:rsidRPr="007D40A5">
        <w:rPr>
          <w:sz w:val="26"/>
          <w:szCs w:val="26"/>
        </w:rPr>
        <w:t>е</w:t>
      </w:r>
      <w:r w:rsidRPr="007D40A5">
        <w:rPr>
          <w:sz w:val="26"/>
          <w:szCs w:val="26"/>
        </w:rPr>
        <w:t>лей», о бриллиантах Г.И. Брежневой, о «несметных» богатствах Н.А. Щелокова,          С.Ф. Медунова, Ш.Р. Рашидова и др.. По мысли В.В. Гришаева, народ хотел против</w:t>
      </w:r>
      <w:r w:rsidRPr="007D40A5">
        <w:rPr>
          <w:sz w:val="26"/>
          <w:szCs w:val="26"/>
        </w:rPr>
        <w:t>о</w:t>
      </w:r>
      <w:r w:rsidRPr="007D40A5">
        <w:rPr>
          <w:sz w:val="26"/>
          <w:szCs w:val="26"/>
        </w:rPr>
        <w:t>поставить подобным элементам – Сталина, как пример скромности и умеренности в быту и личной жизни. С другой стороны, Сталин был напоминанием о судьбе па</w:t>
      </w:r>
      <w:r w:rsidRPr="007D40A5">
        <w:rPr>
          <w:sz w:val="26"/>
          <w:szCs w:val="26"/>
        </w:rPr>
        <w:t>р</w:t>
      </w:r>
      <w:r w:rsidRPr="007D40A5">
        <w:rPr>
          <w:sz w:val="26"/>
          <w:szCs w:val="26"/>
        </w:rPr>
        <w:t>тийной элиты в период кровавых чисток 1930-х гг., т. е. демонстрацией прямой сме</w:t>
      </w:r>
      <w:r w:rsidRPr="007D40A5">
        <w:rPr>
          <w:sz w:val="26"/>
          <w:szCs w:val="26"/>
        </w:rPr>
        <w:t>р</w:t>
      </w:r>
      <w:r w:rsidRPr="007D40A5">
        <w:rPr>
          <w:sz w:val="26"/>
          <w:szCs w:val="26"/>
        </w:rPr>
        <w:t xml:space="preserve">тельной угрозы «брежневской» правящей верхушке.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Исходя из сказанного, мероприятия Андропова по наведению порядка и борьбе с коррупцией В.В. Гришаев рассматривал как элемент реализации ожиданий народа на установление социальной справедливости. В целом, практические действия нового руководителя страны он воспринимал как позитивные, адекватные тому историч</w:t>
      </w:r>
      <w:r w:rsidRPr="007D40A5">
        <w:rPr>
          <w:sz w:val="26"/>
          <w:szCs w:val="26"/>
        </w:rPr>
        <w:t>е</w:t>
      </w:r>
      <w:r w:rsidRPr="007D40A5">
        <w:rPr>
          <w:sz w:val="26"/>
          <w:szCs w:val="26"/>
        </w:rPr>
        <w:t xml:space="preserve">скому моменту, который переживала страна. В.В. Гришаев усматривал также связь между практическими действиями Андропова и обозначенной выше его программной </w:t>
      </w:r>
      <w:r w:rsidRPr="007D40A5">
        <w:rPr>
          <w:spacing w:val="-4"/>
          <w:sz w:val="26"/>
          <w:szCs w:val="26"/>
        </w:rPr>
        <w:t>статьей. Василий Васильевич не называл Андропова реформатором (вообще слово «р</w:t>
      </w:r>
      <w:r w:rsidRPr="007D40A5">
        <w:rPr>
          <w:spacing w:val="-4"/>
          <w:sz w:val="26"/>
          <w:szCs w:val="26"/>
        </w:rPr>
        <w:t>е</w:t>
      </w:r>
      <w:r w:rsidRPr="007D40A5">
        <w:rPr>
          <w:spacing w:val="-4"/>
          <w:sz w:val="26"/>
          <w:szCs w:val="26"/>
        </w:rPr>
        <w:t>форма» практически не озвучивалось), но он считал, что новый генсек сформулировал программу перемен, которую начинает реализовывать, не откладывая «на завтра».</w:t>
      </w:r>
      <w:r w:rsidRPr="007D40A5">
        <w:rPr>
          <w:sz w:val="26"/>
          <w:szCs w:val="26"/>
        </w:rPr>
        <w:t xml:space="preserve">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 xml:space="preserve">Приведенный материал дает возможность охарактеризовать социально-политическую позицию, систему убеждений В.В. Гришаева, которую он сохранил до конца жизни. Некоторые коллеги считают его убежденным коммунистом, очевидно исходя их названий книг – «Коммунары Сибири», «История сельскохозяйственных коммун». Однако если считать, что коммунизм – это полное социальное равенство и тотальное уничтожение частной собственности, в том числе крестьянской, то                В.В. Гришаев вряд ли был сознательным приверженцем этой идеи. Так, повествуя о </w:t>
      </w:r>
      <w:r w:rsidRPr="007D40A5">
        <w:rPr>
          <w:spacing w:val="-4"/>
          <w:sz w:val="26"/>
          <w:szCs w:val="26"/>
        </w:rPr>
        <w:t>коммунах, он отмечал, что уравнительное распределение, которое «создавало у комм</w:t>
      </w:r>
      <w:r w:rsidRPr="007D40A5">
        <w:rPr>
          <w:spacing w:val="-4"/>
          <w:sz w:val="26"/>
          <w:szCs w:val="26"/>
        </w:rPr>
        <w:t>у</w:t>
      </w:r>
      <w:r w:rsidRPr="007D40A5">
        <w:rPr>
          <w:spacing w:val="-4"/>
          <w:sz w:val="26"/>
          <w:szCs w:val="26"/>
        </w:rPr>
        <w:t xml:space="preserve">наров иллюзии осуществления ими на практике норм коммунистического общежития» </w:t>
      </w:r>
      <w:r w:rsidRPr="007D40A5">
        <w:rPr>
          <w:spacing w:val="-4"/>
          <w:sz w:val="26"/>
          <w:szCs w:val="26"/>
        </w:rPr>
        <w:lastRenderedPageBreak/>
        <w:t>[2, c. 114], было в основном средством спасения людей от голодной смерти. Главной б</w:t>
      </w:r>
      <w:r w:rsidRPr="007D40A5">
        <w:rPr>
          <w:spacing w:val="-4"/>
          <w:sz w:val="26"/>
          <w:szCs w:val="26"/>
        </w:rPr>
        <w:t>о</w:t>
      </w:r>
      <w:r w:rsidRPr="007D40A5">
        <w:rPr>
          <w:spacing w:val="-4"/>
          <w:sz w:val="26"/>
          <w:szCs w:val="26"/>
        </w:rPr>
        <w:t>лезнью коммун, которая прекратила их существование, В.В. Гришаев считал «негати</w:t>
      </w:r>
      <w:r w:rsidRPr="007D40A5">
        <w:rPr>
          <w:spacing w:val="-4"/>
          <w:sz w:val="26"/>
          <w:szCs w:val="26"/>
        </w:rPr>
        <w:t>в</w:t>
      </w:r>
      <w:r w:rsidRPr="007D40A5">
        <w:rPr>
          <w:spacing w:val="-4"/>
          <w:sz w:val="26"/>
          <w:szCs w:val="26"/>
        </w:rPr>
        <w:t>ное воздействие уравниловки на рост производительности труда» [2, c. 114].</w:t>
      </w:r>
    </w:p>
    <w:p w:rsidR="007D40A5" w:rsidRPr="007D40A5" w:rsidRDefault="007D40A5" w:rsidP="00712270">
      <w:pPr>
        <w:pStyle w:val="msonormalbullet2gif"/>
        <w:spacing w:before="0" w:beforeAutospacing="0" w:after="0" w:afterAutospacing="0"/>
        <w:ind w:firstLine="709"/>
        <w:jc w:val="both"/>
        <w:rPr>
          <w:spacing w:val="-4"/>
          <w:sz w:val="26"/>
          <w:szCs w:val="26"/>
        </w:rPr>
      </w:pPr>
      <w:r w:rsidRPr="007D40A5">
        <w:rPr>
          <w:spacing w:val="-4"/>
          <w:sz w:val="26"/>
          <w:szCs w:val="26"/>
        </w:rPr>
        <w:t>На наш взгляд, В.В. Гришаев был, прежде всего, сторонником идеи социальной справедливости, которая имеет мало общего с идеей коммунизма и системой реального социализма в СССР. Хочется верить, что юношам наших дней «есть с кого брать пр</w:t>
      </w:r>
      <w:r w:rsidRPr="007D40A5">
        <w:rPr>
          <w:spacing w:val="-4"/>
          <w:sz w:val="26"/>
          <w:szCs w:val="26"/>
        </w:rPr>
        <w:t>и</w:t>
      </w:r>
      <w:r w:rsidRPr="007D40A5">
        <w:rPr>
          <w:spacing w:val="-4"/>
          <w:sz w:val="26"/>
          <w:szCs w:val="26"/>
        </w:rPr>
        <w:t>мер» – с настоящего ученого, неравнодушного и порядочного человека, который всегда ставил общее благо, справедливость и честность выше собственного благополучия. Т</w:t>
      </w:r>
      <w:r w:rsidRPr="007D40A5">
        <w:rPr>
          <w:spacing w:val="-4"/>
          <w:sz w:val="26"/>
          <w:szCs w:val="26"/>
        </w:rPr>
        <w:t>а</w:t>
      </w:r>
      <w:r w:rsidRPr="007D40A5">
        <w:rPr>
          <w:spacing w:val="-4"/>
          <w:sz w:val="26"/>
          <w:szCs w:val="26"/>
        </w:rPr>
        <w:t xml:space="preserve">ким человеком был и остается в нашей памяти Василий Васильевич Гришаев. </w:t>
      </w:r>
    </w:p>
    <w:p w:rsidR="007D40A5" w:rsidRPr="007D40A5" w:rsidRDefault="007D40A5" w:rsidP="00712270">
      <w:pPr>
        <w:pStyle w:val="msonormalbullet2gif"/>
        <w:spacing w:before="0" w:beforeAutospacing="0" w:after="0" w:afterAutospacing="0"/>
        <w:ind w:firstLine="709"/>
        <w:jc w:val="both"/>
        <w:rPr>
          <w:sz w:val="26"/>
          <w:szCs w:val="26"/>
        </w:rPr>
      </w:pPr>
    </w:p>
    <w:p w:rsidR="007D40A5" w:rsidRPr="007D40A5" w:rsidRDefault="007D40A5" w:rsidP="00712270">
      <w:pPr>
        <w:pStyle w:val="msonormalbullet2gif"/>
        <w:spacing w:before="0" w:beforeAutospacing="0" w:after="0" w:afterAutospacing="0"/>
        <w:jc w:val="center"/>
        <w:rPr>
          <w:b/>
          <w:sz w:val="26"/>
          <w:szCs w:val="26"/>
        </w:rPr>
      </w:pPr>
      <w:r w:rsidRPr="007D40A5">
        <w:rPr>
          <w:b/>
          <w:sz w:val="26"/>
          <w:szCs w:val="26"/>
        </w:rPr>
        <w:t>Список литературы и источников</w:t>
      </w:r>
    </w:p>
    <w:p w:rsidR="007D40A5" w:rsidRPr="007D40A5" w:rsidRDefault="007D40A5" w:rsidP="00712270">
      <w:pPr>
        <w:pStyle w:val="msonormalbullet2gif"/>
        <w:spacing w:before="0" w:beforeAutospacing="0" w:after="0" w:afterAutospacing="0"/>
        <w:jc w:val="center"/>
        <w:rPr>
          <w:sz w:val="26"/>
          <w:szCs w:val="26"/>
        </w:rPr>
      </w:pP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 xml:space="preserve">1. Андропов Ю.В. Избранные речи и статьи. – М., 1983. – 320 с. </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2. Гришаев В.В. История сельскохозяйственных коммун. – Красноярск, 1986. –136 с.</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3. Медведев Р. Неизвестный Андропов. – Ростов н/Д, 1999. – 512 с.</w:t>
      </w:r>
    </w:p>
    <w:p w:rsidR="007D40A5" w:rsidRPr="007D40A5" w:rsidRDefault="007D40A5" w:rsidP="00712270">
      <w:pPr>
        <w:pStyle w:val="msonormalbullet2gif"/>
        <w:spacing w:before="0" w:beforeAutospacing="0" w:after="0" w:afterAutospacing="0"/>
        <w:ind w:firstLine="709"/>
        <w:jc w:val="both"/>
        <w:rPr>
          <w:sz w:val="26"/>
          <w:szCs w:val="26"/>
        </w:rPr>
      </w:pPr>
      <w:r w:rsidRPr="007D40A5">
        <w:rPr>
          <w:sz w:val="26"/>
          <w:szCs w:val="26"/>
        </w:rPr>
        <w:t>4. Пихоя Р.Г. Москва. Кремль. Власть. Сорок лет после войны, 1945–1985. – М., 2007. – 715 с.</w:t>
      </w:r>
    </w:p>
    <w:p w:rsidR="007D40A5" w:rsidRPr="007D40A5" w:rsidRDefault="007D40A5" w:rsidP="00712270">
      <w:pPr>
        <w:pStyle w:val="msonormalbullet3gif"/>
        <w:spacing w:before="0" w:beforeAutospacing="0" w:after="0" w:afterAutospacing="0"/>
        <w:ind w:firstLine="709"/>
        <w:jc w:val="both"/>
        <w:rPr>
          <w:b/>
          <w:sz w:val="26"/>
          <w:szCs w:val="26"/>
        </w:rPr>
      </w:pPr>
      <w:r w:rsidRPr="007D40A5">
        <w:rPr>
          <w:sz w:val="26"/>
          <w:szCs w:val="26"/>
        </w:rPr>
        <w:t xml:space="preserve">5. Шахназаров Г.Х. С вождями и без них. – М., 2001. – 591 с. </w:t>
      </w:r>
    </w:p>
    <w:p w:rsidR="007D40A5" w:rsidRPr="007D40A5" w:rsidRDefault="007D40A5" w:rsidP="00712270">
      <w:pPr>
        <w:pStyle w:val="ad"/>
        <w:spacing w:before="0" w:beforeAutospacing="0" w:after="0" w:afterAutospacing="0"/>
        <w:ind w:firstLine="709"/>
        <w:jc w:val="both"/>
        <w:textAlignment w:val="baseline"/>
        <w:rPr>
          <w:b/>
          <w:i/>
          <w:sz w:val="26"/>
          <w:szCs w:val="26"/>
        </w:rPr>
      </w:pPr>
    </w:p>
    <w:p w:rsidR="007D40A5" w:rsidRPr="006D2E88" w:rsidRDefault="007D40A5" w:rsidP="00712270">
      <w:pPr>
        <w:pStyle w:val="PreformattedText"/>
        <w:suppressAutoHyphens w:val="0"/>
        <w:rPr>
          <w:rFonts w:ascii="Times New Roman" w:hAnsi="Times New Roman" w:cs="Times New Roman"/>
          <w:b/>
          <w:bCs/>
          <w:sz w:val="26"/>
          <w:szCs w:val="26"/>
        </w:rPr>
      </w:pPr>
      <w:r w:rsidRPr="006D2E88">
        <w:rPr>
          <w:rFonts w:ascii="Times New Roman" w:hAnsi="Times New Roman" w:cs="Times New Roman"/>
          <w:b/>
          <w:bCs/>
          <w:sz w:val="26"/>
          <w:szCs w:val="26"/>
        </w:rPr>
        <w:t>УДК</w:t>
      </w:r>
      <w:r w:rsidR="0081674A">
        <w:rPr>
          <w:rFonts w:ascii="Times New Roman" w:hAnsi="Times New Roman" w:cs="Times New Roman"/>
          <w:b/>
          <w:bCs/>
          <w:sz w:val="26"/>
          <w:szCs w:val="26"/>
        </w:rPr>
        <w:t xml:space="preserve"> 63(091)</w:t>
      </w:r>
    </w:p>
    <w:p w:rsidR="007D40A5" w:rsidRPr="007D40A5" w:rsidRDefault="007D40A5" w:rsidP="00712270">
      <w:pPr>
        <w:pStyle w:val="PreformattedText"/>
        <w:suppressAutoHyphens w:val="0"/>
        <w:jc w:val="center"/>
        <w:rPr>
          <w:rFonts w:ascii="Times New Roman" w:hAnsi="Times New Roman" w:cs="Times New Roman"/>
          <w:b/>
          <w:bCs/>
          <w:i/>
          <w:sz w:val="26"/>
          <w:szCs w:val="26"/>
        </w:rPr>
      </w:pPr>
      <w:r w:rsidRPr="007D40A5">
        <w:rPr>
          <w:rFonts w:ascii="Times New Roman" w:hAnsi="Times New Roman" w:cs="Times New Roman"/>
          <w:b/>
          <w:bCs/>
          <w:i/>
          <w:sz w:val="26"/>
          <w:szCs w:val="26"/>
        </w:rPr>
        <w:t>ЧЕЛОВЕК, ГРАЖДАНИН, УЧИТЕЛЬ</w:t>
      </w:r>
    </w:p>
    <w:p w:rsidR="007D40A5" w:rsidRPr="007D40A5" w:rsidRDefault="007D40A5" w:rsidP="00712270">
      <w:pPr>
        <w:pStyle w:val="PreformattedText"/>
        <w:suppressAutoHyphens w:val="0"/>
        <w:jc w:val="center"/>
        <w:rPr>
          <w:rFonts w:ascii="Times New Roman" w:hAnsi="Times New Roman" w:cs="Times New Roman"/>
          <w:b/>
          <w:bCs/>
          <w:i/>
          <w:sz w:val="26"/>
          <w:szCs w:val="26"/>
        </w:rPr>
      </w:pPr>
    </w:p>
    <w:p w:rsidR="007D40A5" w:rsidRPr="007D40A5" w:rsidRDefault="007D40A5" w:rsidP="00712270">
      <w:pPr>
        <w:pStyle w:val="PreformattedText"/>
        <w:suppressAutoHyphens w:val="0"/>
        <w:jc w:val="center"/>
        <w:rPr>
          <w:rFonts w:ascii="Times New Roman" w:hAnsi="Times New Roman" w:cs="Times New Roman"/>
          <w:b/>
          <w:bCs/>
          <w:i/>
          <w:sz w:val="26"/>
          <w:szCs w:val="26"/>
        </w:rPr>
      </w:pPr>
      <w:r w:rsidRPr="007D40A5">
        <w:rPr>
          <w:rFonts w:ascii="Times New Roman" w:hAnsi="Times New Roman" w:cs="Times New Roman"/>
          <w:b/>
          <w:bCs/>
          <w:i/>
          <w:sz w:val="26"/>
          <w:szCs w:val="26"/>
        </w:rPr>
        <w:t>О-Ун-Дар Константин Ундарович</w:t>
      </w:r>
    </w:p>
    <w:p w:rsidR="007D40A5" w:rsidRPr="007D40A5" w:rsidRDefault="007D40A5" w:rsidP="00712270">
      <w:pPr>
        <w:pStyle w:val="PreformattedText"/>
        <w:suppressAutoHyphens w:val="0"/>
        <w:jc w:val="center"/>
        <w:rPr>
          <w:rFonts w:ascii="Times New Roman" w:hAnsi="Times New Roman" w:cs="Times New Roman"/>
          <w:b/>
          <w:bCs/>
          <w:i/>
          <w:sz w:val="26"/>
          <w:szCs w:val="26"/>
        </w:rPr>
      </w:pPr>
      <w:r w:rsidRPr="007D40A5">
        <w:rPr>
          <w:rFonts w:ascii="Times New Roman" w:hAnsi="Times New Roman" w:cs="Times New Roman"/>
          <w:b/>
          <w:bCs/>
          <w:i/>
          <w:sz w:val="26"/>
          <w:szCs w:val="26"/>
        </w:rPr>
        <w:t>Сибирский институт бизнеса управления и психологии, Красноярск, Россия</w:t>
      </w:r>
    </w:p>
    <w:p w:rsidR="007D40A5" w:rsidRPr="007D40A5" w:rsidRDefault="007D40A5" w:rsidP="00712270">
      <w:pPr>
        <w:pStyle w:val="PreformattedText"/>
        <w:suppressAutoHyphens w:val="0"/>
        <w:ind w:firstLine="709"/>
        <w:jc w:val="both"/>
        <w:rPr>
          <w:rFonts w:ascii="Times New Roman" w:hAnsi="Times New Roman" w:cs="Times New Roman"/>
          <w:b/>
          <w:bCs/>
          <w:sz w:val="26"/>
          <w:szCs w:val="26"/>
        </w:rPr>
      </w:pPr>
    </w:p>
    <w:p w:rsidR="007D40A5" w:rsidRPr="007D40A5" w:rsidRDefault="007D40A5" w:rsidP="00712270">
      <w:pPr>
        <w:pStyle w:val="PreformattedText"/>
        <w:suppressAutoHyphens w:val="0"/>
        <w:ind w:firstLine="709"/>
        <w:jc w:val="both"/>
        <w:rPr>
          <w:rFonts w:ascii="Times New Roman" w:hAnsi="Times New Roman" w:cs="Times New Roman"/>
          <w:bCs/>
          <w:sz w:val="26"/>
          <w:szCs w:val="26"/>
        </w:rPr>
      </w:pPr>
      <w:r w:rsidRPr="007D40A5">
        <w:rPr>
          <w:rFonts w:ascii="Times New Roman" w:hAnsi="Times New Roman" w:cs="Times New Roman"/>
          <w:b/>
          <w:bCs/>
          <w:sz w:val="26"/>
          <w:szCs w:val="26"/>
        </w:rPr>
        <w:t>Аннотаци</w:t>
      </w:r>
      <w:r w:rsidRPr="006D2E88">
        <w:rPr>
          <w:rFonts w:ascii="Times New Roman" w:hAnsi="Times New Roman" w:cs="Times New Roman"/>
          <w:b/>
          <w:bCs/>
          <w:sz w:val="26"/>
          <w:szCs w:val="26"/>
        </w:rPr>
        <w:t>я</w:t>
      </w:r>
      <w:r w:rsidRPr="007D40A5">
        <w:rPr>
          <w:rFonts w:ascii="Times New Roman" w:hAnsi="Times New Roman" w:cs="Times New Roman"/>
          <w:bCs/>
          <w:sz w:val="26"/>
          <w:szCs w:val="26"/>
        </w:rPr>
        <w:t>: знакомство с первым историком края, начало работы над диссе</w:t>
      </w:r>
      <w:r w:rsidRPr="007D40A5">
        <w:rPr>
          <w:rFonts w:ascii="Times New Roman" w:hAnsi="Times New Roman" w:cs="Times New Roman"/>
          <w:bCs/>
          <w:sz w:val="26"/>
          <w:szCs w:val="26"/>
        </w:rPr>
        <w:t>р</w:t>
      </w:r>
      <w:r w:rsidRPr="007D40A5">
        <w:rPr>
          <w:rFonts w:ascii="Times New Roman" w:hAnsi="Times New Roman" w:cs="Times New Roman"/>
          <w:bCs/>
          <w:sz w:val="26"/>
          <w:szCs w:val="26"/>
        </w:rPr>
        <w:t xml:space="preserve">тацией, стиль работы профессора Гришаева, оригинальность его подходов, отношение           с коллегами и учениками, общая характеристика всего трудового пути. </w:t>
      </w:r>
    </w:p>
    <w:p w:rsidR="007D40A5" w:rsidRPr="007D40A5" w:rsidRDefault="007D40A5" w:rsidP="00712270">
      <w:pPr>
        <w:pStyle w:val="PreformattedText"/>
        <w:suppressAutoHyphens w:val="0"/>
        <w:ind w:firstLine="709"/>
        <w:jc w:val="both"/>
        <w:rPr>
          <w:rFonts w:ascii="Times New Roman" w:hAnsi="Times New Roman" w:cs="Times New Roman"/>
          <w:b/>
          <w:bCs/>
          <w:sz w:val="26"/>
          <w:szCs w:val="26"/>
        </w:rPr>
      </w:pPr>
    </w:p>
    <w:p w:rsidR="007D40A5" w:rsidRPr="007D40A5" w:rsidRDefault="007D40A5" w:rsidP="00712270">
      <w:pPr>
        <w:pStyle w:val="PreformattedText"/>
        <w:suppressAutoHyphens w:val="0"/>
        <w:ind w:firstLine="709"/>
        <w:jc w:val="both"/>
        <w:rPr>
          <w:rFonts w:ascii="Times New Roman" w:hAnsi="Times New Roman" w:cs="Times New Roman"/>
          <w:bCs/>
          <w:sz w:val="26"/>
          <w:szCs w:val="26"/>
        </w:rPr>
      </w:pPr>
      <w:r w:rsidRPr="007D40A5">
        <w:rPr>
          <w:rFonts w:ascii="Times New Roman" w:hAnsi="Times New Roman" w:cs="Times New Roman"/>
          <w:b/>
          <w:bCs/>
          <w:sz w:val="26"/>
          <w:szCs w:val="26"/>
        </w:rPr>
        <w:t>Ключевые слова:</w:t>
      </w:r>
      <w:r w:rsidRPr="007D40A5">
        <w:rPr>
          <w:rFonts w:ascii="Times New Roman" w:hAnsi="Times New Roman" w:cs="Times New Roman"/>
          <w:bCs/>
          <w:sz w:val="26"/>
          <w:szCs w:val="26"/>
        </w:rPr>
        <w:t xml:space="preserve"> личность научного руководителя, внутренний психологич</w:t>
      </w:r>
      <w:r w:rsidRPr="007D40A5">
        <w:rPr>
          <w:rFonts w:ascii="Times New Roman" w:hAnsi="Times New Roman" w:cs="Times New Roman"/>
          <w:bCs/>
          <w:sz w:val="26"/>
          <w:szCs w:val="26"/>
        </w:rPr>
        <w:t>е</w:t>
      </w:r>
      <w:r w:rsidRPr="007D40A5">
        <w:rPr>
          <w:rFonts w:ascii="Times New Roman" w:hAnsi="Times New Roman" w:cs="Times New Roman"/>
          <w:bCs/>
          <w:sz w:val="26"/>
          <w:szCs w:val="26"/>
        </w:rPr>
        <w:t>ский склад, особенности поведения, привычки, характер, отношения с коллегами и сослуживцами, любовь к природе.</w:t>
      </w:r>
    </w:p>
    <w:p w:rsidR="007D40A5" w:rsidRPr="007D40A5" w:rsidRDefault="007D40A5" w:rsidP="00712270">
      <w:pPr>
        <w:pStyle w:val="PreformattedText"/>
        <w:suppressAutoHyphens w:val="0"/>
        <w:ind w:firstLine="709"/>
        <w:jc w:val="both"/>
        <w:rPr>
          <w:rFonts w:ascii="Times New Roman" w:hAnsi="Times New Roman" w:cs="Times New Roman"/>
          <w:bCs/>
          <w:sz w:val="26"/>
          <w:szCs w:val="26"/>
        </w:rPr>
      </w:pPr>
    </w:p>
    <w:p w:rsidR="007D40A5" w:rsidRPr="007D40A5" w:rsidRDefault="007D40A5" w:rsidP="00712270">
      <w:pPr>
        <w:pStyle w:val="PreformattedText"/>
        <w:suppressAutoHyphens w:val="0"/>
        <w:ind w:firstLine="709"/>
        <w:jc w:val="both"/>
        <w:rPr>
          <w:rFonts w:ascii="Times New Roman" w:hAnsi="Times New Roman" w:cs="Times New Roman"/>
          <w:bCs/>
          <w:sz w:val="26"/>
          <w:szCs w:val="26"/>
          <w:lang w:val="en-US"/>
        </w:rPr>
      </w:pPr>
      <w:r w:rsidRPr="007D40A5">
        <w:rPr>
          <w:rFonts w:ascii="Times New Roman" w:hAnsi="Times New Roman" w:cs="Times New Roman"/>
          <w:b/>
          <w:bCs/>
          <w:sz w:val="26"/>
          <w:szCs w:val="26"/>
          <w:lang w:val="en-US"/>
        </w:rPr>
        <w:t>A</w:t>
      </w:r>
      <w:r w:rsidR="006D2E88">
        <w:rPr>
          <w:rFonts w:ascii="Times New Roman" w:hAnsi="Times New Roman" w:cs="Times New Roman"/>
          <w:b/>
          <w:bCs/>
          <w:sz w:val="26"/>
          <w:szCs w:val="26"/>
          <w:lang w:val="en-US"/>
        </w:rPr>
        <w:t>bstract</w:t>
      </w:r>
      <w:r w:rsidRPr="007D40A5">
        <w:rPr>
          <w:rFonts w:ascii="Times New Roman" w:hAnsi="Times New Roman" w:cs="Times New Roman"/>
          <w:b/>
          <w:bCs/>
          <w:sz w:val="26"/>
          <w:szCs w:val="26"/>
          <w:lang w:val="en-US"/>
        </w:rPr>
        <w:t xml:space="preserve">: </w:t>
      </w:r>
      <w:r w:rsidRPr="007D40A5">
        <w:rPr>
          <w:rFonts w:ascii="Times New Roman" w:hAnsi="Times New Roman" w:cs="Times New Roman"/>
          <w:bCs/>
          <w:sz w:val="26"/>
          <w:szCs w:val="26"/>
          <w:lang w:val="en-US"/>
        </w:rPr>
        <w:t>acquaintance with the first historian of the region, the beginning of work on his thesis, the style of work of Professor Grishaev, the originality of his approaches, the attitude to colleagues and students, the general characteristics of the entire work way.</w:t>
      </w:r>
    </w:p>
    <w:p w:rsidR="007D40A5" w:rsidRPr="007D40A5" w:rsidRDefault="007D40A5" w:rsidP="00712270">
      <w:pPr>
        <w:pStyle w:val="PreformattedText"/>
        <w:suppressAutoHyphens w:val="0"/>
        <w:ind w:firstLine="709"/>
        <w:jc w:val="both"/>
        <w:rPr>
          <w:rFonts w:ascii="Times New Roman" w:hAnsi="Times New Roman" w:cs="Times New Roman"/>
          <w:b/>
          <w:bCs/>
          <w:sz w:val="26"/>
          <w:szCs w:val="26"/>
          <w:lang w:val="en-US"/>
        </w:rPr>
      </w:pPr>
    </w:p>
    <w:p w:rsidR="007D40A5" w:rsidRPr="007D40A5" w:rsidRDefault="007D40A5" w:rsidP="00712270">
      <w:pPr>
        <w:pStyle w:val="PreformattedText"/>
        <w:suppressAutoHyphens w:val="0"/>
        <w:ind w:firstLine="709"/>
        <w:jc w:val="both"/>
        <w:rPr>
          <w:rFonts w:ascii="Times New Roman" w:hAnsi="Times New Roman" w:cs="Times New Roman"/>
          <w:bCs/>
          <w:sz w:val="26"/>
          <w:szCs w:val="26"/>
          <w:lang w:val="en-US"/>
        </w:rPr>
      </w:pPr>
      <w:r w:rsidRPr="007D40A5">
        <w:rPr>
          <w:rFonts w:ascii="Times New Roman" w:hAnsi="Times New Roman" w:cs="Times New Roman"/>
          <w:b/>
          <w:bCs/>
          <w:sz w:val="26"/>
          <w:szCs w:val="26"/>
          <w:lang w:val="en-US"/>
        </w:rPr>
        <w:t>Key</w:t>
      </w:r>
      <w:r w:rsidR="00724BC9" w:rsidRPr="00307DB1">
        <w:rPr>
          <w:rFonts w:ascii="Times New Roman" w:hAnsi="Times New Roman" w:cs="Times New Roman"/>
          <w:b/>
          <w:bCs/>
          <w:sz w:val="26"/>
          <w:szCs w:val="26"/>
          <w:lang w:val="en-US"/>
        </w:rPr>
        <w:t xml:space="preserve"> </w:t>
      </w:r>
      <w:r w:rsidRPr="007D40A5">
        <w:rPr>
          <w:rFonts w:ascii="Times New Roman" w:hAnsi="Times New Roman" w:cs="Times New Roman"/>
          <w:b/>
          <w:bCs/>
          <w:sz w:val="26"/>
          <w:szCs w:val="26"/>
          <w:lang w:val="en-US"/>
        </w:rPr>
        <w:t xml:space="preserve">words: </w:t>
      </w:r>
      <w:r w:rsidRPr="007D40A5">
        <w:rPr>
          <w:rFonts w:ascii="Times New Roman" w:hAnsi="Times New Roman" w:cs="Times New Roman"/>
          <w:bCs/>
          <w:sz w:val="26"/>
          <w:szCs w:val="26"/>
          <w:lang w:val="en-US"/>
        </w:rPr>
        <w:t>personality of a research advisor: internal psychological stock, behavior, habits, character, relationships with colleagues and colleagues, love of nature.</w:t>
      </w:r>
    </w:p>
    <w:p w:rsidR="007D40A5" w:rsidRPr="007D40A5" w:rsidRDefault="007D40A5" w:rsidP="00712270">
      <w:pPr>
        <w:pStyle w:val="PreformattedText"/>
        <w:suppressAutoHyphens w:val="0"/>
        <w:ind w:firstLine="709"/>
        <w:jc w:val="both"/>
        <w:rPr>
          <w:rFonts w:ascii="Times New Roman" w:hAnsi="Times New Roman" w:cs="Times New Roman"/>
          <w:bCs/>
          <w:sz w:val="26"/>
          <w:szCs w:val="26"/>
          <w:lang w:val="en-US"/>
        </w:rPr>
      </w:pPr>
    </w:p>
    <w:p w:rsidR="007D40A5" w:rsidRPr="007D40A5" w:rsidRDefault="007D40A5" w:rsidP="00712270">
      <w:pPr>
        <w:pStyle w:val="PreformattedText"/>
        <w:suppressAutoHyphens w:val="0"/>
        <w:ind w:firstLine="709"/>
        <w:jc w:val="both"/>
        <w:rPr>
          <w:rFonts w:ascii="Times New Roman" w:hAnsi="Times New Roman" w:cs="Times New Roman"/>
          <w:sz w:val="26"/>
          <w:szCs w:val="26"/>
        </w:rPr>
      </w:pPr>
      <w:r w:rsidRPr="007D40A5">
        <w:rPr>
          <w:rFonts w:ascii="Times New Roman" w:hAnsi="Times New Roman" w:cs="Times New Roman"/>
          <w:sz w:val="26"/>
          <w:szCs w:val="26"/>
        </w:rPr>
        <w:t>Он был на удивление прост, и это настолько не вязалось с его званиями и пол</w:t>
      </w:r>
      <w:r w:rsidRPr="007D40A5">
        <w:rPr>
          <w:rFonts w:ascii="Times New Roman" w:hAnsi="Times New Roman" w:cs="Times New Roman"/>
          <w:sz w:val="26"/>
          <w:szCs w:val="26"/>
        </w:rPr>
        <w:t>о</w:t>
      </w:r>
      <w:r w:rsidRPr="007D40A5">
        <w:rPr>
          <w:rFonts w:ascii="Times New Roman" w:hAnsi="Times New Roman" w:cs="Times New Roman"/>
          <w:sz w:val="26"/>
          <w:szCs w:val="26"/>
        </w:rPr>
        <w:t>жением, что поначалу как-то сковывало общение и вносило в разговор определенную натянутость. В моей голове никак не укладывалось, что этот невысокий худощавый седой человек с высоким лбом и темными, какими-то цыганскими глазам – первый историк города и края. Только позднее с годами я понял, что до</w:t>
      </w:r>
      <w:r w:rsidRPr="007D40A5">
        <w:rPr>
          <w:rFonts w:ascii="Times New Roman" w:hAnsi="Times New Roman" w:cs="Times New Roman"/>
          <w:sz w:val="26"/>
          <w:szCs w:val="26"/>
        </w:rPr>
        <w:softHyphen/>
        <w:t>ступность, отсутствие высокомерия и простота в общении – самые редкие, а наряду с добротой, самые це</w:t>
      </w:r>
      <w:r w:rsidRPr="007D40A5">
        <w:rPr>
          <w:rFonts w:ascii="Times New Roman" w:hAnsi="Times New Roman" w:cs="Times New Roman"/>
          <w:sz w:val="26"/>
          <w:szCs w:val="26"/>
        </w:rPr>
        <w:t>н</w:t>
      </w:r>
      <w:r w:rsidRPr="007D40A5">
        <w:rPr>
          <w:rFonts w:ascii="Times New Roman" w:hAnsi="Times New Roman" w:cs="Times New Roman"/>
          <w:sz w:val="26"/>
          <w:szCs w:val="26"/>
        </w:rPr>
        <w:t>ные человеческие качества, особенно у руководителя такого ранга. Человек провер</w:t>
      </w:r>
      <w:r w:rsidRPr="007D40A5">
        <w:rPr>
          <w:rFonts w:ascii="Times New Roman" w:hAnsi="Times New Roman" w:cs="Times New Roman"/>
          <w:sz w:val="26"/>
          <w:szCs w:val="26"/>
        </w:rPr>
        <w:t>я</w:t>
      </w:r>
      <w:r w:rsidRPr="007D40A5">
        <w:rPr>
          <w:rFonts w:ascii="Times New Roman" w:hAnsi="Times New Roman" w:cs="Times New Roman"/>
          <w:sz w:val="26"/>
          <w:szCs w:val="26"/>
        </w:rPr>
        <w:lastRenderedPageBreak/>
        <w:t>ется делом – эту вечную истину мы почему-то постоянно забываем, как-то всегда в</w:t>
      </w:r>
      <w:r w:rsidRPr="007D40A5">
        <w:rPr>
          <w:rFonts w:ascii="Times New Roman" w:hAnsi="Times New Roman" w:cs="Times New Roman"/>
          <w:sz w:val="26"/>
          <w:szCs w:val="26"/>
        </w:rPr>
        <w:t>ы</w:t>
      </w:r>
      <w:r w:rsidRPr="007D40A5">
        <w:rPr>
          <w:rFonts w:ascii="Times New Roman" w:hAnsi="Times New Roman" w:cs="Times New Roman"/>
          <w:sz w:val="26"/>
          <w:szCs w:val="26"/>
        </w:rPr>
        <w:t>пускаем из виду. Что же да дела, дело не стало: в ближайшую осень мы валили сосны, корчевали пни, заготавливали веники для бани – аспирантское дело известное, чего уж там скрывать. Он недолго присматривался ко мне и вскоре прямо назвал мне тему моей будущей диссертации. Поразмыслив немного, я понял, что мое техническое о</w:t>
      </w:r>
      <w:r w:rsidRPr="007D40A5">
        <w:rPr>
          <w:rFonts w:ascii="Times New Roman" w:hAnsi="Times New Roman" w:cs="Times New Roman"/>
          <w:sz w:val="26"/>
          <w:szCs w:val="26"/>
        </w:rPr>
        <w:t>б</w:t>
      </w:r>
      <w:r w:rsidRPr="007D40A5">
        <w:rPr>
          <w:rFonts w:ascii="Times New Roman" w:hAnsi="Times New Roman" w:cs="Times New Roman"/>
          <w:sz w:val="26"/>
          <w:szCs w:val="26"/>
        </w:rPr>
        <w:t>разование, полученное в юности, в данном случае окажет мне неоценимую услугу, что оно поможет мне справиться со столь необычной темой. Работа пошла ни шатко ни валко, однако постепенно я стал набирать разгон, обрастал статьями и публикациями, выгребал архивы и библиотеки. Дальше было проще, и дело вышло на финишную прямую. Как он руководил? Очень просто – он предоставлял полную свободу. Коне</w:t>
      </w:r>
      <w:r w:rsidRPr="007D40A5">
        <w:rPr>
          <w:rFonts w:ascii="Times New Roman" w:hAnsi="Times New Roman" w:cs="Times New Roman"/>
          <w:sz w:val="26"/>
          <w:szCs w:val="26"/>
        </w:rPr>
        <w:t>ч</w:t>
      </w:r>
      <w:r w:rsidRPr="007D40A5">
        <w:rPr>
          <w:rFonts w:ascii="Times New Roman" w:hAnsi="Times New Roman" w:cs="Times New Roman"/>
          <w:sz w:val="26"/>
          <w:szCs w:val="26"/>
        </w:rPr>
        <w:t>но, он регулярно собирал совещания и заседания, подгонял и накручивал, но главным требованием его было: дайте свои собственные разработки, выдавайте новые смелые идеи, разгребайте старые завалы, устраняйте белые пятна. Ты мог не уложиться в срок, не успеть со статьей или сообщением – все это прощалось за оригинальное р</w:t>
      </w:r>
      <w:r w:rsidRPr="007D40A5">
        <w:rPr>
          <w:rFonts w:ascii="Times New Roman" w:hAnsi="Times New Roman" w:cs="Times New Roman"/>
          <w:sz w:val="26"/>
          <w:szCs w:val="26"/>
        </w:rPr>
        <w:t>е</w:t>
      </w:r>
      <w:r w:rsidRPr="007D40A5">
        <w:rPr>
          <w:rFonts w:ascii="Times New Roman" w:hAnsi="Times New Roman" w:cs="Times New Roman"/>
          <w:sz w:val="26"/>
          <w:szCs w:val="26"/>
        </w:rPr>
        <w:t>шение, необычный подход, нестандартное прочтение и трактовку – одним словом за новое качество. Новое! Он требовал: дайте новое, новое, как можно больше нового – это, мне думается, был девиз его жизни. С годами я понял, что эта жажда нового – признак молодости духа, признак вечной молодости сознания.</w:t>
      </w:r>
    </w:p>
    <w:p w:rsidR="007D40A5" w:rsidRPr="007D40A5" w:rsidRDefault="007D40A5" w:rsidP="00712270">
      <w:pPr>
        <w:pStyle w:val="PreformattedText"/>
        <w:suppressAutoHyphens w:val="0"/>
        <w:ind w:firstLine="709"/>
        <w:jc w:val="both"/>
        <w:rPr>
          <w:rFonts w:ascii="Times New Roman" w:hAnsi="Times New Roman" w:cs="Times New Roman"/>
          <w:sz w:val="26"/>
          <w:szCs w:val="26"/>
        </w:rPr>
      </w:pPr>
      <w:r w:rsidRPr="007D40A5">
        <w:rPr>
          <w:rFonts w:ascii="Times New Roman" w:hAnsi="Times New Roman" w:cs="Times New Roman"/>
          <w:sz w:val="26"/>
          <w:szCs w:val="26"/>
        </w:rPr>
        <w:t>Любил ли он поучать? Нет, это было не свойственно ему, как правило, он огр</w:t>
      </w:r>
      <w:r w:rsidRPr="007D40A5">
        <w:rPr>
          <w:rFonts w:ascii="Times New Roman" w:hAnsi="Times New Roman" w:cs="Times New Roman"/>
          <w:sz w:val="26"/>
          <w:szCs w:val="26"/>
        </w:rPr>
        <w:t>а</w:t>
      </w:r>
      <w:r w:rsidRPr="007D40A5">
        <w:rPr>
          <w:rFonts w:ascii="Times New Roman" w:hAnsi="Times New Roman" w:cs="Times New Roman"/>
          <w:sz w:val="26"/>
          <w:szCs w:val="26"/>
        </w:rPr>
        <w:t>ничивался мягкими подсказками, как говорил Хрущев – поднаправлял. Чаще всего он рассуждал – и тут надо было ловить каждое слово, запоминать и действовать, ибо н</w:t>
      </w:r>
      <w:r w:rsidRPr="007D40A5">
        <w:rPr>
          <w:rFonts w:ascii="Times New Roman" w:hAnsi="Times New Roman" w:cs="Times New Roman"/>
          <w:sz w:val="26"/>
          <w:szCs w:val="26"/>
        </w:rPr>
        <w:t>и</w:t>
      </w:r>
      <w:r w:rsidRPr="007D40A5">
        <w:rPr>
          <w:rFonts w:ascii="Times New Roman" w:hAnsi="Times New Roman" w:cs="Times New Roman"/>
          <w:sz w:val="26"/>
          <w:szCs w:val="26"/>
        </w:rPr>
        <w:t>что не может быть ценнее откровения Учителя, откровения Мастера. Он всегда хв</w:t>
      </w:r>
      <w:r w:rsidRPr="007D40A5">
        <w:rPr>
          <w:rFonts w:ascii="Times New Roman" w:hAnsi="Times New Roman" w:cs="Times New Roman"/>
          <w:sz w:val="26"/>
          <w:szCs w:val="26"/>
        </w:rPr>
        <w:t>а</w:t>
      </w:r>
      <w:r w:rsidRPr="007D40A5">
        <w:rPr>
          <w:rFonts w:ascii="Times New Roman" w:hAnsi="Times New Roman" w:cs="Times New Roman"/>
          <w:sz w:val="26"/>
          <w:szCs w:val="26"/>
        </w:rPr>
        <w:t>лил за находку, за инициативу, за смелое и необычное решение. В его понимании г</w:t>
      </w:r>
      <w:r w:rsidRPr="007D40A5">
        <w:rPr>
          <w:rFonts w:ascii="Times New Roman" w:hAnsi="Times New Roman" w:cs="Times New Roman"/>
          <w:sz w:val="26"/>
          <w:szCs w:val="26"/>
        </w:rPr>
        <w:t>у</w:t>
      </w:r>
      <w:r w:rsidRPr="007D40A5">
        <w:rPr>
          <w:rFonts w:ascii="Times New Roman" w:hAnsi="Times New Roman" w:cs="Times New Roman"/>
          <w:sz w:val="26"/>
          <w:szCs w:val="26"/>
        </w:rPr>
        <w:t>манитарий, человек слова, должен быть в первую очередь смелым – ведь как сказано в Писании, слово предшествует делу и это налагает на нас, гуманитариев, особую о</w:t>
      </w:r>
      <w:r w:rsidRPr="007D40A5">
        <w:rPr>
          <w:rFonts w:ascii="Times New Roman" w:hAnsi="Times New Roman" w:cs="Times New Roman"/>
          <w:sz w:val="26"/>
          <w:szCs w:val="26"/>
        </w:rPr>
        <w:t>т</w:t>
      </w:r>
      <w:r w:rsidRPr="007D40A5">
        <w:rPr>
          <w:rFonts w:ascii="Times New Roman" w:hAnsi="Times New Roman" w:cs="Times New Roman"/>
          <w:sz w:val="26"/>
          <w:szCs w:val="26"/>
        </w:rPr>
        <w:t>ветственность. И он, как я узнал позднее, часто говорил и писал – прямо, в лицо и н</w:t>
      </w:r>
      <w:r w:rsidRPr="007D40A5">
        <w:rPr>
          <w:rFonts w:ascii="Times New Roman" w:hAnsi="Times New Roman" w:cs="Times New Roman"/>
          <w:sz w:val="26"/>
          <w:szCs w:val="26"/>
        </w:rPr>
        <w:t>е</w:t>
      </w:r>
      <w:r w:rsidRPr="007D40A5">
        <w:rPr>
          <w:rFonts w:ascii="Times New Roman" w:hAnsi="Times New Roman" w:cs="Times New Roman"/>
          <w:sz w:val="26"/>
          <w:szCs w:val="26"/>
        </w:rPr>
        <w:t>лицеприятно. А это, как я понял позднее, было проявлением силы.</w:t>
      </w:r>
    </w:p>
    <w:p w:rsidR="007D40A5" w:rsidRPr="007D40A5" w:rsidRDefault="007D40A5" w:rsidP="007D40A5">
      <w:pPr>
        <w:pStyle w:val="PreformattedText"/>
        <w:suppressAutoHyphens w:val="0"/>
        <w:spacing w:line="256"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Но вот о чем можно с уверенностью сказать – это о том, что он очень вним</w:t>
      </w:r>
      <w:r w:rsidRPr="007D40A5">
        <w:rPr>
          <w:rFonts w:ascii="Times New Roman" w:hAnsi="Times New Roman" w:cs="Times New Roman"/>
          <w:sz w:val="26"/>
          <w:szCs w:val="26"/>
        </w:rPr>
        <w:t>а</w:t>
      </w:r>
      <w:r w:rsidRPr="007D40A5">
        <w:rPr>
          <w:rFonts w:ascii="Times New Roman" w:hAnsi="Times New Roman" w:cs="Times New Roman"/>
          <w:sz w:val="26"/>
          <w:szCs w:val="26"/>
        </w:rPr>
        <w:t>тельно следил за появлением новых тем, новых возможностей, новых направлений исторических исследований в исторической науке. Тут у него было безошибочное ч</w:t>
      </w:r>
      <w:r w:rsidRPr="007D40A5">
        <w:rPr>
          <w:rFonts w:ascii="Times New Roman" w:hAnsi="Times New Roman" w:cs="Times New Roman"/>
          <w:sz w:val="26"/>
          <w:szCs w:val="26"/>
        </w:rPr>
        <w:t>у</w:t>
      </w:r>
      <w:r w:rsidRPr="007D40A5">
        <w:rPr>
          <w:rFonts w:ascii="Times New Roman" w:hAnsi="Times New Roman" w:cs="Times New Roman"/>
          <w:sz w:val="26"/>
          <w:szCs w:val="26"/>
        </w:rPr>
        <w:t>тье, и как только на горизонте обозначалось свежее поле, «целинная» тема – она тут же «столбилась», формулировалась, и на ее разработку ставился один из учеников. Тут, по его мнению, можно было пойти на определенный риск и даже поспешить с публикацией – это окупалось актуальностью и злободневностью исследования, во</w:t>
      </w:r>
      <w:r w:rsidRPr="007D40A5">
        <w:rPr>
          <w:rFonts w:ascii="Times New Roman" w:hAnsi="Times New Roman" w:cs="Times New Roman"/>
          <w:sz w:val="26"/>
          <w:szCs w:val="26"/>
        </w:rPr>
        <w:t>с</w:t>
      </w:r>
      <w:r w:rsidRPr="007D40A5">
        <w:rPr>
          <w:rFonts w:ascii="Times New Roman" w:hAnsi="Times New Roman" w:cs="Times New Roman"/>
          <w:sz w:val="26"/>
          <w:szCs w:val="26"/>
        </w:rPr>
        <w:t>требованностью новой разработки, но, разумеется, ни в коем случае не в ущерб кач</w:t>
      </w:r>
      <w:r w:rsidRPr="007D40A5">
        <w:rPr>
          <w:rFonts w:ascii="Times New Roman" w:hAnsi="Times New Roman" w:cs="Times New Roman"/>
          <w:sz w:val="26"/>
          <w:szCs w:val="26"/>
        </w:rPr>
        <w:t>е</w:t>
      </w:r>
      <w:r w:rsidRPr="007D40A5">
        <w:rPr>
          <w:rFonts w:ascii="Times New Roman" w:hAnsi="Times New Roman" w:cs="Times New Roman"/>
          <w:sz w:val="26"/>
          <w:szCs w:val="26"/>
        </w:rPr>
        <w:t>ству. Вообще, вопрос качества для исследователей-гуманитариев – это достаточно б</w:t>
      </w:r>
      <w:r w:rsidRPr="007D40A5">
        <w:rPr>
          <w:rFonts w:ascii="Times New Roman" w:hAnsi="Times New Roman" w:cs="Times New Roman"/>
          <w:sz w:val="26"/>
          <w:szCs w:val="26"/>
        </w:rPr>
        <w:t>о</w:t>
      </w:r>
      <w:r w:rsidRPr="007D40A5">
        <w:rPr>
          <w:rFonts w:ascii="Times New Roman" w:hAnsi="Times New Roman" w:cs="Times New Roman"/>
          <w:sz w:val="26"/>
          <w:szCs w:val="26"/>
        </w:rPr>
        <w:t>лезненный вопрос, об этом надо говорить прямо и без утайки. Здесь он был макс</w:t>
      </w:r>
      <w:r w:rsidRPr="007D40A5">
        <w:rPr>
          <w:rFonts w:ascii="Times New Roman" w:hAnsi="Times New Roman" w:cs="Times New Roman"/>
          <w:sz w:val="26"/>
          <w:szCs w:val="26"/>
        </w:rPr>
        <w:t>и</w:t>
      </w:r>
      <w:r w:rsidRPr="007D40A5">
        <w:rPr>
          <w:rFonts w:ascii="Times New Roman" w:hAnsi="Times New Roman" w:cs="Times New Roman"/>
          <w:sz w:val="26"/>
          <w:szCs w:val="26"/>
        </w:rPr>
        <w:t>мально строгим и требовал самого серьезного обоснования, самого серьезного по</w:t>
      </w:r>
      <w:r w:rsidRPr="007D40A5">
        <w:rPr>
          <w:rFonts w:ascii="Times New Roman" w:hAnsi="Times New Roman" w:cs="Times New Roman"/>
          <w:sz w:val="26"/>
          <w:szCs w:val="26"/>
        </w:rPr>
        <w:t>д</w:t>
      </w:r>
      <w:r w:rsidRPr="007D40A5">
        <w:rPr>
          <w:rFonts w:ascii="Times New Roman" w:hAnsi="Times New Roman" w:cs="Times New Roman"/>
          <w:sz w:val="26"/>
          <w:szCs w:val="26"/>
        </w:rPr>
        <w:t>тверждения выдаваемых тобою тезисов. Никаких ссылок на газетные публикации и на СМИ вообще! Таким было его непреклонное требование, и горе было тому, кто отст</w:t>
      </w:r>
      <w:r w:rsidRPr="007D40A5">
        <w:rPr>
          <w:rFonts w:ascii="Times New Roman" w:hAnsi="Times New Roman" w:cs="Times New Roman"/>
          <w:sz w:val="26"/>
          <w:szCs w:val="26"/>
        </w:rPr>
        <w:t>у</w:t>
      </w:r>
      <w:r w:rsidRPr="007D40A5">
        <w:rPr>
          <w:rFonts w:ascii="Times New Roman" w:hAnsi="Times New Roman" w:cs="Times New Roman"/>
          <w:sz w:val="26"/>
          <w:szCs w:val="26"/>
        </w:rPr>
        <w:t>пил от этого правила. Это поневоле дисциплинировало, приучало к ответственности, заставляло быть предельно честным в работе. Ты должен был многократно проверить полученную информацию, не увлечься ее сенсационностью, не обмануться и, след</w:t>
      </w:r>
      <w:r w:rsidRPr="007D40A5">
        <w:rPr>
          <w:rFonts w:ascii="Times New Roman" w:hAnsi="Times New Roman" w:cs="Times New Roman"/>
          <w:sz w:val="26"/>
          <w:szCs w:val="26"/>
        </w:rPr>
        <w:t>о</w:t>
      </w:r>
      <w:r w:rsidRPr="007D40A5">
        <w:rPr>
          <w:rFonts w:ascii="Times New Roman" w:hAnsi="Times New Roman" w:cs="Times New Roman"/>
          <w:sz w:val="26"/>
          <w:szCs w:val="26"/>
        </w:rPr>
        <w:t>вательно, не ошибиться. Тут мне сильно помогло техническое образование – я тщ</w:t>
      </w:r>
      <w:r w:rsidRPr="007D40A5">
        <w:rPr>
          <w:rFonts w:ascii="Times New Roman" w:hAnsi="Times New Roman" w:cs="Times New Roman"/>
          <w:sz w:val="26"/>
          <w:szCs w:val="26"/>
        </w:rPr>
        <w:t>а</w:t>
      </w:r>
      <w:r w:rsidRPr="007D40A5">
        <w:rPr>
          <w:rFonts w:ascii="Times New Roman" w:hAnsi="Times New Roman" w:cs="Times New Roman"/>
          <w:sz w:val="26"/>
          <w:szCs w:val="26"/>
        </w:rPr>
        <w:t>тельно исследовал все чертежи полуторавековой давности и смог постепенно раз</w:t>
      </w:r>
      <w:r w:rsidRPr="007D40A5">
        <w:rPr>
          <w:rFonts w:ascii="Times New Roman" w:hAnsi="Times New Roman" w:cs="Times New Roman"/>
          <w:sz w:val="26"/>
          <w:szCs w:val="26"/>
        </w:rPr>
        <w:t>о</w:t>
      </w:r>
      <w:r w:rsidRPr="007D40A5">
        <w:rPr>
          <w:rFonts w:ascii="Times New Roman" w:hAnsi="Times New Roman" w:cs="Times New Roman"/>
          <w:sz w:val="26"/>
          <w:szCs w:val="26"/>
        </w:rPr>
        <w:t>браться в ошибках, допущенных давними авторами: очень часто случались расхожд</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ния в масштабах, рознились проекции, попадались небрежности и помарки, особенно </w:t>
      </w:r>
      <w:r w:rsidRPr="007D40A5">
        <w:rPr>
          <w:rFonts w:ascii="Times New Roman" w:hAnsi="Times New Roman" w:cs="Times New Roman"/>
          <w:sz w:val="26"/>
          <w:szCs w:val="26"/>
        </w:rPr>
        <w:lastRenderedPageBreak/>
        <w:t>в ранних публикациях. Постепенно, со временем выстроилась система и стал понятен ход технической мысли того времени, на основе анализа стала возможной классиф</w:t>
      </w:r>
      <w:r w:rsidRPr="007D40A5">
        <w:rPr>
          <w:rFonts w:ascii="Times New Roman" w:hAnsi="Times New Roman" w:cs="Times New Roman"/>
          <w:sz w:val="26"/>
          <w:szCs w:val="26"/>
        </w:rPr>
        <w:t>и</w:t>
      </w:r>
      <w:r w:rsidRPr="007D40A5">
        <w:rPr>
          <w:rFonts w:ascii="Times New Roman" w:hAnsi="Times New Roman" w:cs="Times New Roman"/>
          <w:sz w:val="26"/>
          <w:szCs w:val="26"/>
        </w:rPr>
        <w:t>кация, было определено направление эволюции и перспективы. Это очень понрав</w:t>
      </w:r>
      <w:r w:rsidRPr="007D40A5">
        <w:rPr>
          <w:rFonts w:ascii="Times New Roman" w:hAnsi="Times New Roman" w:cs="Times New Roman"/>
          <w:sz w:val="26"/>
          <w:szCs w:val="26"/>
        </w:rPr>
        <w:t>и</w:t>
      </w:r>
      <w:r w:rsidRPr="007D40A5">
        <w:rPr>
          <w:rFonts w:ascii="Times New Roman" w:hAnsi="Times New Roman" w:cs="Times New Roman"/>
          <w:sz w:val="26"/>
          <w:szCs w:val="26"/>
        </w:rPr>
        <w:t>лось Василию Васильевичу – видимо он не ожидал достижений в технической обла</w:t>
      </w:r>
      <w:r w:rsidRPr="007D40A5">
        <w:rPr>
          <w:rFonts w:ascii="Times New Roman" w:hAnsi="Times New Roman" w:cs="Times New Roman"/>
          <w:sz w:val="26"/>
          <w:szCs w:val="26"/>
        </w:rPr>
        <w:t>с</w:t>
      </w:r>
      <w:r w:rsidRPr="007D40A5">
        <w:rPr>
          <w:rFonts w:ascii="Times New Roman" w:hAnsi="Times New Roman" w:cs="Times New Roman"/>
          <w:sz w:val="26"/>
          <w:szCs w:val="26"/>
        </w:rPr>
        <w:t>ти исследуемой темы. Впрочем, чего греха таить – было и много не сделанного, ос</w:t>
      </w:r>
      <w:r w:rsidRPr="007D40A5">
        <w:rPr>
          <w:rFonts w:ascii="Times New Roman" w:hAnsi="Times New Roman" w:cs="Times New Roman"/>
          <w:sz w:val="26"/>
          <w:szCs w:val="26"/>
        </w:rPr>
        <w:t>о</w:t>
      </w:r>
      <w:r w:rsidRPr="007D40A5">
        <w:rPr>
          <w:rFonts w:ascii="Times New Roman" w:hAnsi="Times New Roman" w:cs="Times New Roman"/>
          <w:sz w:val="26"/>
          <w:szCs w:val="26"/>
        </w:rPr>
        <w:t>бенно в картографической области.</w:t>
      </w:r>
    </w:p>
    <w:p w:rsidR="007D40A5" w:rsidRPr="007D40A5" w:rsidRDefault="007D40A5" w:rsidP="007D40A5">
      <w:pPr>
        <w:pStyle w:val="PreformattedText"/>
        <w:suppressAutoHyphens w:val="0"/>
        <w:spacing w:line="256"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Но вернемся к нему. Время бежало быстро, и жизнь стремительно менялась. Его главной мечтой, его вожделенной целью было создание исторического факульт</w:t>
      </w:r>
      <w:r w:rsidRPr="007D40A5">
        <w:rPr>
          <w:rFonts w:ascii="Times New Roman" w:hAnsi="Times New Roman" w:cs="Times New Roman"/>
          <w:sz w:val="26"/>
          <w:szCs w:val="26"/>
        </w:rPr>
        <w:t>е</w:t>
      </w:r>
      <w:r w:rsidRPr="007D40A5">
        <w:rPr>
          <w:rFonts w:ascii="Times New Roman" w:hAnsi="Times New Roman" w:cs="Times New Roman"/>
          <w:sz w:val="26"/>
          <w:szCs w:val="26"/>
        </w:rPr>
        <w:t>та, он изо всех сил стремился исправить допущенную в свое время ошибку, оберну</w:t>
      </w:r>
      <w:r w:rsidRPr="007D40A5">
        <w:rPr>
          <w:rFonts w:ascii="Times New Roman" w:hAnsi="Times New Roman" w:cs="Times New Roman"/>
          <w:sz w:val="26"/>
          <w:szCs w:val="26"/>
        </w:rPr>
        <w:t>в</w:t>
      </w:r>
      <w:r w:rsidRPr="007D40A5">
        <w:rPr>
          <w:rFonts w:ascii="Times New Roman" w:hAnsi="Times New Roman" w:cs="Times New Roman"/>
          <w:sz w:val="26"/>
          <w:szCs w:val="26"/>
        </w:rPr>
        <w:t>шуюся большими упущениями. Тут он не жалел сил, добивался, доказывал, спорил, не боялся обращаться в самые высокие инстанции, включал все свои связи. И он сд</w:t>
      </w:r>
      <w:r w:rsidRPr="007D40A5">
        <w:rPr>
          <w:rFonts w:ascii="Times New Roman" w:hAnsi="Times New Roman" w:cs="Times New Roman"/>
          <w:sz w:val="26"/>
          <w:szCs w:val="26"/>
        </w:rPr>
        <w:t>е</w:t>
      </w:r>
      <w:r w:rsidRPr="007D40A5">
        <w:rPr>
          <w:rFonts w:ascii="Times New Roman" w:hAnsi="Times New Roman" w:cs="Times New Roman"/>
          <w:sz w:val="26"/>
          <w:szCs w:val="26"/>
        </w:rPr>
        <w:t>лал многое: было открыто отделение, открыты специальности, набраны группы и н</w:t>
      </w:r>
      <w:r w:rsidRPr="007D40A5">
        <w:rPr>
          <w:rFonts w:ascii="Times New Roman" w:hAnsi="Times New Roman" w:cs="Times New Roman"/>
          <w:sz w:val="26"/>
          <w:szCs w:val="26"/>
        </w:rPr>
        <w:t>а</w:t>
      </w:r>
      <w:r w:rsidRPr="007D40A5">
        <w:rPr>
          <w:rFonts w:ascii="Times New Roman" w:hAnsi="Times New Roman" w:cs="Times New Roman"/>
          <w:sz w:val="26"/>
          <w:szCs w:val="26"/>
        </w:rPr>
        <w:t>чато обучение студентов. Надо было видеть его радость – он просто светился от усп</w:t>
      </w:r>
      <w:r w:rsidRPr="007D40A5">
        <w:rPr>
          <w:rFonts w:ascii="Times New Roman" w:hAnsi="Times New Roman" w:cs="Times New Roman"/>
          <w:sz w:val="26"/>
          <w:szCs w:val="26"/>
        </w:rPr>
        <w:t>е</w:t>
      </w:r>
      <w:r w:rsidRPr="007D40A5">
        <w:rPr>
          <w:rFonts w:ascii="Times New Roman" w:hAnsi="Times New Roman" w:cs="Times New Roman"/>
          <w:sz w:val="26"/>
          <w:szCs w:val="26"/>
        </w:rPr>
        <w:t>ха, он в самом хорошем смысле этого слова торжествовал. Вообще, надо сказать, р</w:t>
      </w:r>
      <w:r w:rsidRPr="007D40A5">
        <w:rPr>
          <w:rFonts w:ascii="Times New Roman" w:hAnsi="Times New Roman" w:cs="Times New Roman"/>
          <w:sz w:val="26"/>
          <w:szCs w:val="26"/>
        </w:rPr>
        <w:t>а</w:t>
      </w:r>
      <w:r w:rsidRPr="007D40A5">
        <w:rPr>
          <w:rFonts w:ascii="Times New Roman" w:hAnsi="Times New Roman" w:cs="Times New Roman"/>
          <w:sz w:val="26"/>
          <w:szCs w:val="26"/>
        </w:rPr>
        <w:t>бота в большом вузе, особенно руководящая работа едва ли может быть источником радости – скорее наоборот, это нечто, приносящее проблемы, осложнения и постоя</w:t>
      </w:r>
      <w:r w:rsidRPr="007D40A5">
        <w:rPr>
          <w:rFonts w:ascii="Times New Roman" w:hAnsi="Times New Roman" w:cs="Times New Roman"/>
          <w:sz w:val="26"/>
          <w:szCs w:val="26"/>
        </w:rPr>
        <w:t>н</w:t>
      </w:r>
      <w:r w:rsidRPr="007D40A5">
        <w:rPr>
          <w:rFonts w:ascii="Times New Roman" w:hAnsi="Times New Roman" w:cs="Times New Roman"/>
          <w:sz w:val="26"/>
          <w:szCs w:val="26"/>
        </w:rPr>
        <w:t>ные неприятности. И вот тут, в отличие, допустим, от меня, он реагировал на все уд</w:t>
      </w:r>
      <w:r w:rsidRPr="007D40A5">
        <w:rPr>
          <w:rFonts w:ascii="Times New Roman" w:hAnsi="Times New Roman" w:cs="Times New Roman"/>
          <w:sz w:val="26"/>
          <w:szCs w:val="26"/>
        </w:rPr>
        <w:t>и</w:t>
      </w:r>
      <w:r w:rsidRPr="007D40A5">
        <w:rPr>
          <w:rFonts w:ascii="Times New Roman" w:hAnsi="Times New Roman" w:cs="Times New Roman"/>
          <w:sz w:val="26"/>
          <w:szCs w:val="26"/>
        </w:rPr>
        <w:t>вительно спокойно. Создавалось впечатление, что у него существует какой-то имм</w:t>
      </w:r>
      <w:r w:rsidRPr="007D40A5">
        <w:rPr>
          <w:rFonts w:ascii="Times New Roman" w:hAnsi="Times New Roman" w:cs="Times New Roman"/>
          <w:sz w:val="26"/>
          <w:szCs w:val="26"/>
        </w:rPr>
        <w:t>у</w:t>
      </w:r>
      <w:r w:rsidRPr="007D40A5">
        <w:rPr>
          <w:rFonts w:ascii="Times New Roman" w:hAnsi="Times New Roman" w:cs="Times New Roman"/>
          <w:sz w:val="26"/>
          <w:szCs w:val="26"/>
        </w:rPr>
        <w:t>нитет на отрицательные события, на неприятности и проявления злой воли. Это было какое-то стоическое спокойствие. Он ни разу не пожаловался, он просто не допускал разговоров об этом, хотя, разумеется, переживал, не мог не переживать. А пережив</w:t>
      </w:r>
      <w:r w:rsidRPr="007D40A5">
        <w:rPr>
          <w:rFonts w:ascii="Times New Roman" w:hAnsi="Times New Roman" w:cs="Times New Roman"/>
          <w:sz w:val="26"/>
          <w:szCs w:val="26"/>
        </w:rPr>
        <w:t>а</w:t>
      </w:r>
      <w:r w:rsidRPr="007D40A5">
        <w:rPr>
          <w:rFonts w:ascii="Times New Roman" w:hAnsi="Times New Roman" w:cs="Times New Roman"/>
          <w:sz w:val="26"/>
          <w:szCs w:val="26"/>
        </w:rPr>
        <w:t>ний хватало – как общественных, так и личных, персональных.</w:t>
      </w:r>
    </w:p>
    <w:p w:rsidR="007D40A5" w:rsidRPr="007D40A5" w:rsidRDefault="007D40A5" w:rsidP="007D40A5">
      <w:pPr>
        <w:pStyle w:val="PreformattedText"/>
        <w:suppressAutoHyphens w:val="0"/>
        <w:spacing w:line="256"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Конечно, здесь сказывался многолетний опыт старого администратора, уму</w:t>
      </w:r>
      <w:r w:rsidRPr="007D40A5">
        <w:rPr>
          <w:rFonts w:ascii="Times New Roman" w:hAnsi="Times New Roman" w:cs="Times New Roman"/>
          <w:sz w:val="26"/>
          <w:szCs w:val="26"/>
        </w:rPr>
        <w:t>д</w:t>
      </w:r>
      <w:r w:rsidRPr="007D40A5">
        <w:rPr>
          <w:rFonts w:ascii="Times New Roman" w:hAnsi="Times New Roman" w:cs="Times New Roman"/>
          <w:sz w:val="26"/>
          <w:szCs w:val="26"/>
        </w:rPr>
        <w:t>ренного управленца, опытного шахматиста, можно сказать – гроссмейстера аппара</w:t>
      </w:r>
      <w:r w:rsidRPr="007D40A5">
        <w:rPr>
          <w:rFonts w:ascii="Times New Roman" w:hAnsi="Times New Roman" w:cs="Times New Roman"/>
          <w:sz w:val="26"/>
          <w:szCs w:val="26"/>
        </w:rPr>
        <w:t>т</w:t>
      </w:r>
      <w:r w:rsidRPr="007D40A5">
        <w:rPr>
          <w:rFonts w:ascii="Times New Roman" w:hAnsi="Times New Roman" w:cs="Times New Roman"/>
          <w:sz w:val="26"/>
          <w:szCs w:val="26"/>
        </w:rPr>
        <w:t>ной игры, мастера невидимого противостояния и борьбы. Неудачи никогда не обеск</w:t>
      </w:r>
      <w:r w:rsidRPr="007D40A5">
        <w:rPr>
          <w:rFonts w:ascii="Times New Roman" w:hAnsi="Times New Roman" w:cs="Times New Roman"/>
          <w:sz w:val="26"/>
          <w:szCs w:val="26"/>
        </w:rPr>
        <w:t>у</w:t>
      </w:r>
      <w:r w:rsidRPr="007D40A5">
        <w:rPr>
          <w:rFonts w:ascii="Times New Roman" w:hAnsi="Times New Roman" w:cs="Times New Roman"/>
          <w:sz w:val="26"/>
          <w:szCs w:val="26"/>
        </w:rPr>
        <w:t xml:space="preserve">раживали его, победы не кружили голову. Он был всегда необыкновенно трезв, мудро выжидателен, подчеркнуто спокоен, исключительно выдержан и готов к борьбе. На </w:t>
      </w:r>
      <w:r w:rsidRPr="007D40A5">
        <w:rPr>
          <w:rFonts w:ascii="Times New Roman" w:hAnsi="Times New Roman" w:cs="Times New Roman"/>
          <w:spacing w:val="-4"/>
          <w:sz w:val="26"/>
          <w:szCs w:val="26"/>
        </w:rPr>
        <w:t>работе – как на работе, это звучало в его устах как знаменитое французское «На войне –</w:t>
      </w:r>
      <w:r w:rsidRPr="007D40A5">
        <w:rPr>
          <w:rFonts w:ascii="Times New Roman" w:hAnsi="Times New Roman" w:cs="Times New Roman"/>
          <w:sz w:val="26"/>
          <w:szCs w:val="26"/>
        </w:rPr>
        <w:t xml:space="preserve"> как на войне!».</w:t>
      </w:r>
    </w:p>
    <w:p w:rsidR="007D40A5" w:rsidRPr="007D40A5" w:rsidRDefault="007D40A5" w:rsidP="007D40A5">
      <w:pPr>
        <w:pStyle w:val="PreformattedText"/>
        <w:suppressAutoHyphens w:val="0"/>
        <w:spacing w:line="256"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Что касается возрастной политики, отношения к возрастам, то можно с увере</w:t>
      </w:r>
      <w:r w:rsidRPr="007D40A5">
        <w:rPr>
          <w:rFonts w:ascii="Times New Roman" w:hAnsi="Times New Roman" w:cs="Times New Roman"/>
          <w:sz w:val="26"/>
          <w:szCs w:val="26"/>
        </w:rPr>
        <w:t>н</w:t>
      </w:r>
      <w:r w:rsidRPr="007D40A5">
        <w:rPr>
          <w:rFonts w:ascii="Times New Roman" w:hAnsi="Times New Roman" w:cs="Times New Roman"/>
          <w:sz w:val="26"/>
          <w:szCs w:val="26"/>
        </w:rPr>
        <w:t>ностью сказать: он всегда безоговорочно отдавал предпочтение молодости. На первый взгляд это может показаться странным, но Василий Васильевич всегда стремился ст</w:t>
      </w:r>
      <w:r w:rsidRPr="007D40A5">
        <w:rPr>
          <w:rFonts w:ascii="Times New Roman" w:hAnsi="Times New Roman" w:cs="Times New Roman"/>
          <w:sz w:val="26"/>
          <w:szCs w:val="26"/>
        </w:rPr>
        <w:t>а</w:t>
      </w:r>
      <w:r w:rsidRPr="007D40A5">
        <w:rPr>
          <w:rFonts w:ascii="Times New Roman" w:hAnsi="Times New Roman" w:cs="Times New Roman"/>
          <w:sz w:val="26"/>
          <w:szCs w:val="26"/>
        </w:rPr>
        <w:t>вить именно на молодых, на тех, кто не был отягчен грузом прошлого, свободен умом и сознанием. Разумеется, это было рискованно, но только так, мне думается, он сч</w:t>
      </w:r>
      <w:r w:rsidRPr="007D40A5">
        <w:rPr>
          <w:rFonts w:ascii="Times New Roman" w:hAnsi="Times New Roman" w:cs="Times New Roman"/>
          <w:sz w:val="26"/>
          <w:szCs w:val="26"/>
        </w:rPr>
        <w:t>и</w:t>
      </w:r>
      <w:r w:rsidRPr="007D40A5">
        <w:rPr>
          <w:rFonts w:ascii="Times New Roman" w:hAnsi="Times New Roman" w:cs="Times New Roman"/>
          <w:sz w:val="26"/>
          <w:szCs w:val="26"/>
        </w:rPr>
        <w:t>тал, можно обрести новое качество, добиться реального продвижения вперед, а это есть самое главное. Перефразируя тезис строителя НГМК Завенягина «Молодость – это скорее достоинство, чем недостаток», Василий Васильевич смело мог сказать: м</w:t>
      </w:r>
      <w:r w:rsidRPr="007D40A5">
        <w:rPr>
          <w:rFonts w:ascii="Times New Roman" w:hAnsi="Times New Roman" w:cs="Times New Roman"/>
          <w:sz w:val="26"/>
          <w:szCs w:val="26"/>
        </w:rPr>
        <w:t>о</w:t>
      </w:r>
      <w:r w:rsidRPr="007D40A5">
        <w:rPr>
          <w:rFonts w:ascii="Times New Roman" w:hAnsi="Times New Roman" w:cs="Times New Roman"/>
          <w:sz w:val="26"/>
          <w:szCs w:val="26"/>
        </w:rPr>
        <w:t>лодость – это прежде всего бесценное достоинство и им просто необходимо воспол</w:t>
      </w:r>
      <w:r w:rsidRPr="007D40A5">
        <w:rPr>
          <w:rFonts w:ascii="Times New Roman" w:hAnsi="Times New Roman" w:cs="Times New Roman"/>
          <w:sz w:val="26"/>
          <w:szCs w:val="26"/>
        </w:rPr>
        <w:t>ь</w:t>
      </w:r>
      <w:r w:rsidRPr="007D40A5">
        <w:rPr>
          <w:rFonts w:ascii="Times New Roman" w:hAnsi="Times New Roman" w:cs="Times New Roman"/>
          <w:sz w:val="26"/>
          <w:szCs w:val="26"/>
        </w:rPr>
        <w:t>зоваться. И молодые всегда смело шли к нему, так что перед его структурами никогда не стоял вопрос старения и обновления.</w:t>
      </w:r>
    </w:p>
    <w:p w:rsidR="007D40A5" w:rsidRPr="007D40A5" w:rsidRDefault="007D40A5" w:rsidP="007D40A5">
      <w:pPr>
        <w:pStyle w:val="PreformattedText"/>
        <w:suppressAutoHyphens w:val="0"/>
        <w:spacing w:line="256"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 сожалению, мне трудно сказать что-либо большее, так как я, увы, не работал непосредственно под ним в его структурах. Это лучше меня скажут те, кто трудился вместе с ним. Что же касается жизни вне работы, то это есть отдельная, особая тема, требующая предельно тактичного и бережного отношения. Тут можно смело и ув</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ренно сказать одно: Василий Васильевич был абсолютно природным человеком. Его </w:t>
      </w:r>
      <w:r w:rsidRPr="007D40A5">
        <w:rPr>
          <w:rFonts w:ascii="Times New Roman" w:hAnsi="Times New Roman" w:cs="Times New Roman"/>
          <w:sz w:val="26"/>
          <w:szCs w:val="26"/>
        </w:rPr>
        <w:lastRenderedPageBreak/>
        <w:t>чувство, его ощущение природы было просто колоссальны, они были воистину па</w:t>
      </w:r>
      <w:r w:rsidRPr="007D40A5">
        <w:rPr>
          <w:rFonts w:ascii="Times New Roman" w:hAnsi="Times New Roman" w:cs="Times New Roman"/>
          <w:sz w:val="26"/>
          <w:szCs w:val="26"/>
        </w:rPr>
        <w:t>н</w:t>
      </w:r>
      <w:r w:rsidRPr="007D40A5">
        <w:rPr>
          <w:rFonts w:ascii="Times New Roman" w:hAnsi="Times New Roman" w:cs="Times New Roman"/>
          <w:sz w:val="26"/>
          <w:szCs w:val="26"/>
        </w:rPr>
        <w:t>теистичными. Мне, восточному человеку, пантеизм понятен генетически, и тем более было удивительным увидеть его в человеке близкого славянского этноса, родстве</w:t>
      </w:r>
      <w:r w:rsidRPr="007D40A5">
        <w:rPr>
          <w:rFonts w:ascii="Times New Roman" w:hAnsi="Times New Roman" w:cs="Times New Roman"/>
          <w:sz w:val="26"/>
          <w:szCs w:val="26"/>
        </w:rPr>
        <w:t>н</w:t>
      </w:r>
      <w:r w:rsidRPr="007D40A5">
        <w:rPr>
          <w:rFonts w:ascii="Times New Roman" w:hAnsi="Times New Roman" w:cs="Times New Roman"/>
          <w:sz w:val="26"/>
          <w:szCs w:val="26"/>
        </w:rPr>
        <w:t>ным которому имею честь являться я. Тут все становилось ясным и понятным сразу, как только мы выезжали из города. Дорога быстро разворачивалась и прямела, солнце выходило из-за туч, поднималось настроение, забывались неприятности, встречные люди становились как-то добрее и приветливее. Сами собой куда-то уходили плохие мысли, на душе становилось легко и свободно, все становилось на свои места. Спор</w:t>
      </w:r>
      <w:r w:rsidRPr="007D40A5">
        <w:rPr>
          <w:rFonts w:ascii="Times New Roman" w:hAnsi="Times New Roman" w:cs="Times New Roman"/>
          <w:sz w:val="26"/>
          <w:szCs w:val="26"/>
        </w:rPr>
        <w:t>и</w:t>
      </w:r>
      <w:r w:rsidRPr="007D40A5">
        <w:rPr>
          <w:rFonts w:ascii="Times New Roman" w:hAnsi="Times New Roman" w:cs="Times New Roman"/>
          <w:sz w:val="26"/>
          <w:szCs w:val="26"/>
        </w:rPr>
        <w:t>лась работа, топилась баня, выгружались и складывались дрова, снег сам оказывался в баках, а вода – в ведрах. Не беда, что тщательные предварительные расчеты не всегда оказывались верными: нужное решение само находилось на месте, эмпирически, а подчас обширные запасы и заготовки шли на другие цели и задачи. С ним была р</w:t>
      </w:r>
      <w:r w:rsidRPr="007D40A5">
        <w:rPr>
          <w:rFonts w:ascii="Times New Roman" w:hAnsi="Times New Roman" w:cs="Times New Roman"/>
          <w:sz w:val="26"/>
          <w:szCs w:val="26"/>
        </w:rPr>
        <w:t>а</w:t>
      </w:r>
      <w:r w:rsidRPr="007D40A5">
        <w:rPr>
          <w:rFonts w:ascii="Times New Roman" w:hAnsi="Times New Roman" w:cs="Times New Roman"/>
          <w:sz w:val="26"/>
          <w:szCs w:val="26"/>
        </w:rPr>
        <w:t>дость великого земледельческого труда, такого труда, когда тебя никто не заставляет, ничто не тяготит, не принуждает и осуждает. И, как результат: сходились графики, п</w:t>
      </w:r>
      <w:r w:rsidRPr="007D40A5">
        <w:rPr>
          <w:rFonts w:ascii="Times New Roman" w:hAnsi="Times New Roman" w:cs="Times New Roman"/>
          <w:sz w:val="26"/>
          <w:szCs w:val="26"/>
        </w:rPr>
        <w:t>о</w:t>
      </w:r>
      <w:r w:rsidRPr="007D40A5">
        <w:rPr>
          <w:rFonts w:ascii="Times New Roman" w:hAnsi="Times New Roman" w:cs="Times New Roman"/>
          <w:sz w:val="26"/>
          <w:szCs w:val="26"/>
        </w:rPr>
        <w:t>ставленные цели выполнялись вовремя, все получалось в срок и запланированном объеме. Он был неотрывной частью природы, его ощущение ее было безграничным: она жила в нем старинными поверьями, забытыми сказаниями и преданиями, сло</w:t>
      </w:r>
      <w:r w:rsidRPr="007D40A5">
        <w:rPr>
          <w:rFonts w:ascii="Times New Roman" w:hAnsi="Times New Roman" w:cs="Times New Roman"/>
          <w:sz w:val="26"/>
          <w:szCs w:val="26"/>
        </w:rPr>
        <w:t>ж</w:t>
      </w:r>
      <w:r w:rsidRPr="007D40A5">
        <w:rPr>
          <w:rFonts w:ascii="Times New Roman" w:hAnsi="Times New Roman" w:cs="Times New Roman"/>
          <w:sz w:val="26"/>
          <w:szCs w:val="26"/>
        </w:rPr>
        <w:t>ными глубинными ощущениями. Он всегда знал, когда надо начинать любое теллу</w:t>
      </w:r>
      <w:r w:rsidRPr="007D40A5">
        <w:rPr>
          <w:rFonts w:ascii="Times New Roman" w:hAnsi="Times New Roman" w:cs="Times New Roman"/>
          <w:sz w:val="26"/>
          <w:szCs w:val="26"/>
        </w:rPr>
        <w:t>р</w:t>
      </w:r>
      <w:r w:rsidRPr="007D40A5">
        <w:rPr>
          <w:rFonts w:ascii="Times New Roman" w:hAnsi="Times New Roman" w:cs="Times New Roman"/>
          <w:sz w:val="26"/>
          <w:szCs w:val="26"/>
        </w:rPr>
        <w:t>гическое дело: без календарей, пособий и численников, всегда железно предсказывал погоду, всегда безошибочно определял состояние земли. Лес для него был священным живым существом и здесь свято почитались и соблюдались все суеверия, неукосн</w:t>
      </w:r>
      <w:r w:rsidRPr="007D40A5">
        <w:rPr>
          <w:rFonts w:ascii="Times New Roman" w:hAnsi="Times New Roman" w:cs="Times New Roman"/>
          <w:sz w:val="26"/>
          <w:szCs w:val="26"/>
        </w:rPr>
        <w:t>и</w:t>
      </w:r>
      <w:r w:rsidRPr="007D40A5">
        <w:rPr>
          <w:rFonts w:ascii="Times New Roman" w:hAnsi="Times New Roman" w:cs="Times New Roman"/>
          <w:sz w:val="26"/>
          <w:szCs w:val="26"/>
        </w:rPr>
        <w:t>тельно отслеживались и помнились приметы. Он часто разговаривал с деревьями, травой и даже солнцем, радовался о вновь посаженных, скорбил об умерших – и пр</w:t>
      </w:r>
      <w:r w:rsidRPr="007D40A5">
        <w:rPr>
          <w:rFonts w:ascii="Times New Roman" w:hAnsi="Times New Roman" w:cs="Times New Roman"/>
          <w:sz w:val="26"/>
          <w:szCs w:val="26"/>
        </w:rPr>
        <w:t>и</w:t>
      </w:r>
      <w:r w:rsidRPr="007D40A5">
        <w:rPr>
          <w:rFonts w:ascii="Times New Roman" w:hAnsi="Times New Roman" w:cs="Times New Roman"/>
          <w:sz w:val="26"/>
          <w:szCs w:val="26"/>
        </w:rPr>
        <w:t>рода признательно отвечала ему обильными урожаями, удачными посадками и наса</w:t>
      </w:r>
      <w:r w:rsidRPr="007D40A5">
        <w:rPr>
          <w:rFonts w:ascii="Times New Roman" w:hAnsi="Times New Roman" w:cs="Times New Roman"/>
          <w:sz w:val="26"/>
          <w:szCs w:val="26"/>
        </w:rPr>
        <w:t>ж</w:t>
      </w:r>
      <w:r w:rsidRPr="007D40A5">
        <w:rPr>
          <w:rFonts w:ascii="Times New Roman" w:hAnsi="Times New Roman" w:cs="Times New Roman"/>
          <w:sz w:val="26"/>
          <w:szCs w:val="26"/>
        </w:rPr>
        <w:t>дениями, ясной погодой и хорошими вениками для бани. Однажды он вошел на в</w:t>
      </w:r>
      <w:r w:rsidRPr="007D40A5">
        <w:rPr>
          <w:rFonts w:ascii="Times New Roman" w:hAnsi="Times New Roman" w:cs="Times New Roman"/>
          <w:sz w:val="26"/>
          <w:szCs w:val="26"/>
        </w:rPr>
        <w:t>е</w:t>
      </w:r>
      <w:r w:rsidRPr="007D40A5">
        <w:rPr>
          <w:rFonts w:ascii="Times New Roman" w:hAnsi="Times New Roman" w:cs="Times New Roman"/>
          <w:sz w:val="26"/>
          <w:szCs w:val="26"/>
        </w:rPr>
        <w:t>ранду весь увешанный разноцветными белками – маленькие зверьки ластились к нему как котята, для них он был своим и родным. По утрам в нескольких скворечниках просыпались и пели птицы, распускались цветы, расцветали травы. Это был насто</w:t>
      </w:r>
      <w:r w:rsidRPr="007D40A5">
        <w:rPr>
          <w:rFonts w:ascii="Times New Roman" w:hAnsi="Times New Roman" w:cs="Times New Roman"/>
          <w:sz w:val="26"/>
          <w:szCs w:val="26"/>
        </w:rPr>
        <w:t>я</w:t>
      </w:r>
      <w:r w:rsidRPr="007D40A5">
        <w:rPr>
          <w:rFonts w:ascii="Times New Roman" w:hAnsi="Times New Roman" w:cs="Times New Roman"/>
          <w:sz w:val="26"/>
          <w:szCs w:val="26"/>
        </w:rPr>
        <w:t>щий природный гимн человеческой жизни, торжество человеческого единения с пр</w:t>
      </w:r>
      <w:r w:rsidRPr="007D40A5">
        <w:rPr>
          <w:rFonts w:ascii="Times New Roman" w:hAnsi="Times New Roman" w:cs="Times New Roman"/>
          <w:sz w:val="26"/>
          <w:szCs w:val="26"/>
        </w:rPr>
        <w:t>и</w:t>
      </w:r>
      <w:r w:rsidRPr="007D40A5">
        <w:rPr>
          <w:rFonts w:ascii="Times New Roman" w:hAnsi="Times New Roman" w:cs="Times New Roman"/>
          <w:sz w:val="26"/>
          <w:szCs w:val="26"/>
        </w:rPr>
        <w:t>родой.</w:t>
      </w:r>
    </w:p>
    <w:p w:rsidR="007D40A5" w:rsidRPr="007D40A5" w:rsidRDefault="007D40A5" w:rsidP="007D40A5">
      <w:pPr>
        <w:pStyle w:val="PreformattedText"/>
        <w:suppressAutoHyphens w:val="0"/>
        <w:spacing w:line="256"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Он давал мне немного выспаться – и опять начиналось новое дело, новая з</w:t>
      </w:r>
      <w:r w:rsidRPr="007D40A5">
        <w:rPr>
          <w:rFonts w:ascii="Times New Roman" w:hAnsi="Times New Roman" w:cs="Times New Roman"/>
          <w:sz w:val="26"/>
          <w:szCs w:val="26"/>
        </w:rPr>
        <w:t>а</w:t>
      </w:r>
      <w:r w:rsidRPr="007D40A5">
        <w:rPr>
          <w:rFonts w:ascii="Times New Roman" w:hAnsi="Times New Roman" w:cs="Times New Roman"/>
          <w:sz w:val="26"/>
          <w:szCs w:val="26"/>
        </w:rPr>
        <w:t>думка, изобретение, новая идея. Дело! Вот что есть конечное объяснение моему Уч</w:t>
      </w:r>
      <w:r w:rsidRPr="007D40A5">
        <w:rPr>
          <w:rFonts w:ascii="Times New Roman" w:hAnsi="Times New Roman" w:cs="Times New Roman"/>
          <w:sz w:val="26"/>
          <w:szCs w:val="26"/>
        </w:rPr>
        <w:t>и</w:t>
      </w:r>
      <w:r w:rsidRPr="007D40A5">
        <w:rPr>
          <w:rFonts w:ascii="Times New Roman" w:hAnsi="Times New Roman" w:cs="Times New Roman"/>
          <w:sz w:val="26"/>
          <w:szCs w:val="26"/>
        </w:rPr>
        <w:t>телю! Он был ЧЕЛОВЕКОМ ДЕЛА, он не мог жить без полезного дела. Именно это, думается, могут сказать о нем все люди, знавшие его.</w:t>
      </w:r>
    </w:p>
    <w:p w:rsidR="007D40A5" w:rsidRPr="007D40A5" w:rsidRDefault="007D40A5" w:rsidP="007D40A5">
      <w:pPr>
        <w:pStyle w:val="PreformattedText"/>
        <w:suppressAutoHyphens w:val="0"/>
        <w:spacing w:line="256"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Дороги жизни – разные дороги. Они разные – длинные и короткие, прямые и извилистые, ясные и прихотливые. И, мне думается, большое счастье встретить на д</w:t>
      </w:r>
      <w:r w:rsidRPr="007D40A5">
        <w:rPr>
          <w:rFonts w:ascii="Times New Roman" w:hAnsi="Times New Roman" w:cs="Times New Roman"/>
          <w:sz w:val="26"/>
          <w:szCs w:val="26"/>
        </w:rPr>
        <w:t>о</w:t>
      </w:r>
      <w:r w:rsidRPr="007D40A5">
        <w:rPr>
          <w:rFonts w:ascii="Times New Roman" w:hAnsi="Times New Roman" w:cs="Times New Roman"/>
          <w:sz w:val="26"/>
          <w:szCs w:val="26"/>
        </w:rPr>
        <w:t>роге жизни такого человека, человека, который наставит тебя на путь истинный, на твою дорогу. И вот так в моей достаточно непростой жизни произошло чудо – она пошла в нужную сторону: куда-то делись неудачи, появилось везение, споро пошла новая интересная работа, стали встречаться добрые хорошие люди. Началась вторая половина жизни – яркая, интересная, содержательная. И я глубоко убежден, что такое могут сказать о себе многие люди, учившиеся у Василия Васильевича. Наша встреча с ним оказалась воистину судьбоносной, и этим сказано все. Что же, пусть же призн</w:t>
      </w:r>
      <w:r w:rsidRPr="007D40A5">
        <w:rPr>
          <w:rFonts w:ascii="Times New Roman" w:hAnsi="Times New Roman" w:cs="Times New Roman"/>
          <w:sz w:val="26"/>
          <w:szCs w:val="26"/>
        </w:rPr>
        <w:t>а</w:t>
      </w:r>
      <w:r w:rsidRPr="007D40A5">
        <w:rPr>
          <w:rFonts w:ascii="Times New Roman" w:hAnsi="Times New Roman" w:cs="Times New Roman"/>
          <w:sz w:val="26"/>
          <w:szCs w:val="26"/>
        </w:rPr>
        <w:t>тельность человеческая, пусть благодарная память всех людей, знавших его станет вечным ему памятником.</w:t>
      </w:r>
    </w:p>
    <w:p w:rsidR="007D40A5" w:rsidRPr="007D40A5" w:rsidRDefault="007D40A5" w:rsidP="007D40A5">
      <w:pPr>
        <w:pStyle w:val="ad"/>
        <w:spacing w:before="0" w:beforeAutospacing="0" w:after="0" w:afterAutospacing="0" w:line="232" w:lineRule="auto"/>
        <w:textAlignment w:val="baseline"/>
        <w:rPr>
          <w:b/>
          <w:sz w:val="26"/>
          <w:szCs w:val="26"/>
        </w:rPr>
      </w:pPr>
      <w:r w:rsidRPr="007D40A5">
        <w:rPr>
          <w:b/>
          <w:sz w:val="26"/>
          <w:szCs w:val="26"/>
        </w:rPr>
        <w:lastRenderedPageBreak/>
        <w:t>УДК 930(571.51)(092.2):02</w:t>
      </w:r>
    </w:p>
    <w:p w:rsidR="007D40A5" w:rsidRPr="007D40A5" w:rsidRDefault="007D40A5" w:rsidP="007D40A5">
      <w:pPr>
        <w:pStyle w:val="ad"/>
        <w:spacing w:before="0" w:beforeAutospacing="0" w:after="0" w:afterAutospacing="0" w:line="232" w:lineRule="auto"/>
        <w:textAlignment w:val="baseline"/>
        <w:rPr>
          <w:b/>
          <w:i/>
          <w:sz w:val="26"/>
          <w:szCs w:val="26"/>
        </w:rPr>
      </w:pPr>
    </w:p>
    <w:p w:rsidR="007D40A5" w:rsidRPr="007D40A5" w:rsidRDefault="007D40A5" w:rsidP="007D40A5">
      <w:pPr>
        <w:pStyle w:val="ad"/>
        <w:spacing w:before="0" w:beforeAutospacing="0" w:after="0" w:afterAutospacing="0" w:line="232" w:lineRule="auto"/>
        <w:jc w:val="center"/>
        <w:textAlignment w:val="baseline"/>
        <w:rPr>
          <w:b/>
          <w:i/>
          <w:sz w:val="26"/>
          <w:szCs w:val="26"/>
        </w:rPr>
      </w:pPr>
      <w:r w:rsidRPr="007D40A5">
        <w:rPr>
          <w:b/>
          <w:i/>
          <w:sz w:val="26"/>
          <w:szCs w:val="26"/>
        </w:rPr>
        <w:t>«В ТИШИ БИБЛИОТЕЧНЫХ ЗАЛОВ»</w:t>
      </w:r>
    </w:p>
    <w:p w:rsidR="007D40A5" w:rsidRPr="007D40A5" w:rsidRDefault="007D40A5" w:rsidP="007D40A5">
      <w:pPr>
        <w:pStyle w:val="a7"/>
        <w:spacing w:after="0" w:line="232" w:lineRule="auto"/>
        <w:ind w:firstLine="709"/>
        <w:jc w:val="both"/>
        <w:rPr>
          <w:rFonts w:ascii="Times New Roman" w:hAnsi="Times New Roman" w:cs="Times New Roman"/>
          <w:b/>
          <w:sz w:val="26"/>
          <w:szCs w:val="26"/>
        </w:rPr>
      </w:pPr>
    </w:p>
    <w:p w:rsidR="007D40A5" w:rsidRPr="007D40A5" w:rsidRDefault="007D40A5" w:rsidP="007D40A5">
      <w:pPr>
        <w:pStyle w:val="a7"/>
        <w:spacing w:after="0" w:line="232"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Царёва Людмила Иннокентьевна</w:t>
      </w:r>
    </w:p>
    <w:p w:rsidR="007D40A5" w:rsidRPr="007D40A5" w:rsidRDefault="007D40A5" w:rsidP="007D40A5">
      <w:pPr>
        <w:pStyle w:val="a7"/>
        <w:spacing w:after="0" w:line="232"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Государственная универсальная научная библиотека Красноярского края, </w:t>
      </w:r>
    </w:p>
    <w:p w:rsidR="007D40A5" w:rsidRPr="007D40A5" w:rsidRDefault="007D40A5" w:rsidP="007D40A5">
      <w:pPr>
        <w:pStyle w:val="a7"/>
        <w:spacing w:after="0" w:line="232" w:lineRule="auto"/>
        <w:jc w:val="center"/>
        <w:rPr>
          <w:rFonts w:ascii="Times New Roman" w:hAnsi="Times New Roman" w:cs="Times New Roman"/>
          <w:sz w:val="26"/>
          <w:szCs w:val="26"/>
        </w:rPr>
      </w:pPr>
      <w:r w:rsidRPr="007D40A5">
        <w:rPr>
          <w:rFonts w:ascii="Times New Roman" w:hAnsi="Times New Roman" w:cs="Times New Roman"/>
          <w:b/>
          <w:i/>
          <w:sz w:val="26"/>
          <w:szCs w:val="26"/>
        </w:rPr>
        <w:t>Красноярск, Россия</w:t>
      </w:r>
    </w:p>
    <w:p w:rsidR="007D40A5" w:rsidRPr="007D40A5" w:rsidRDefault="007D40A5" w:rsidP="007D40A5">
      <w:pPr>
        <w:spacing w:line="232" w:lineRule="auto"/>
        <w:ind w:firstLine="709"/>
        <w:jc w:val="both"/>
        <w:rPr>
          <w:rFonts w:ascii="Times New Roman" w:eastAsia="Times New Roman" w:hAnsi="Times New Roman" w:cs="Times New Roman"/>
          <w:sz w:val="26"/>
          <w:szCs w:val="26"/>
        </w:rPr>
      </w:pPr>
    </w:p>
    <w:p w:rsidR="007D40A5" w:rsidRPr="007D40A5" w:rsidRDefault="007D40A5" w:rsidP="007D40A5">
      <w:pPr>
        <w:spacing w:line="232"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b/>
          <w:sz w:val="26"/>
          <w:szCs w:val="26"/>
        </w:rPr>
        <w:t>Аннотация:</w:t>
      </w:r>
      <w:r w:rsidRPr="007D40A5">
        <w:rPr>
          <w:rFonts w:ascii="Times New Roman" w:eastAsia="Times New Roman" w:hAnsi="Times New Roman" w:cs="Times New Roman"/>
          <w:sz w:val="26"/>
          <w:szCs w:val="26"/>
        </w:rPr>
        <w:t xml:space="preserve"> рассмотрены этапы многолетнего сотрудничества государстве</w:t>
      </w:r>
      <w:r w:rsidRPr="007D40A5">
        <w:rPr>
          <w:rFonts w:ascii="Times New Roman" w:eastAsia="Times New Roman" w:hAnsi="Times New Roman" w:cs="Times New Roman"/>
          <w:sz w:val="26"/>
          <w:szCs w:val="26"/>
        </w:rPr>
        <w:t>н</w:t>
      </w:r>
      <w:r w:rsidRPr="007D40A5">
        <w:rPr>
          <w:rFonts w:ascii="Times New Roman" w:eastAsia="Times New Roman" w:hAnsi="Times New Roman" w:cs="Times New Roman"/>
          <w:sz w:val="26"/>
          <w:szCs w:val="26"/>
        </w:rPr>
        <w:t>ной универсальной научной библиотеки Красноярского края с вузами Красноярска, связанные с организацией научно-просветительских мероприятий. Выявлены отдел</w:t>
      </w:r>
      <w:r w:rsidRPr="007D40A5">
        <w:rPr>
          <w:rFonts w:ascii="Times New Roman" w:eastAsia="Times New Roman" w:hAnsi="Times New Roman" w:cs="Times New Roman"/>
          <w:sz w:val="26"/>
          <w:szCs w:val="26"/>
        </w:rPr>
        <w:t>ь</w:t>
      </w:r>
      <w:r w:rsidRPr="007D40A5">
        <w:rPr>
          <w:rFonts w:ascii="Times New Roman" w:eastAsia="Times New Roman" w:hAnsi="Times New Roman" w:cs="Times New Roman"/>
          <w:sz w:val="26"/>
          <w:szCs w:val="26"/>
        </w:rPr>
        <w:t>ные аспекты общественной деятельности одного из лидеров научного сообщества Красноярска – профессора В.В. Гришаева. Показаны общественные инициативы, з</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ложившие глубокие традиции общения ученых и горожан в стенах библиотеки.</w:t>
      </w:r>
    </w:p>
    <w:p w:rsidR="007D40A5" w:rsidRPr="007D40A5" w:rsidRDefault="007D40A5" w:rsidP="007D40A5">
      <w:pPr>
        <w:spacing w:line="232"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b/>
          <w:sz w:val="26"/>
          <w:szCs w:val="26"/>
        </w:rPr>
        <w:t>Ключевые слова:</w:t>
      </w:r>
      <w:r w:rsidRPr="007D40A5">
        <w:rPr>
          <w:rFonts w:ascii="Times New Roman" w:eastAsia="Times New Roman" w:hAnsi="Times New Roman" w:cs="Times New Roman"/>
          <w:sz w:val="26"/>
          <w:szCs w:val="26"/>
        </w:rPr>
        <w:t xml:space="preserve"> Государственная универсальная научная библиотека Кра</w:t>
      </w:r>
      <w:r w:rsidRPr="007D40A5">
        <w:rPr>
          <w:rFonts w:ascii="Times New Roman" w:eastAsia="Times New Roman" w:hAnsi="Times New Roman" w:cs="Times New Roman"/>
          <w:sz w:val="26"/>
          <w:szCs w:val="26"/>
        </w:rPr>
        <w:t>с</w:t>
      </w:r>
      <w:r w:rsidRPr="007D40A5">
        <w:rPr>
          <w:rFonts w:ascii="Times New Roman" w:eastAsia="Times New Roman" w:hAnsi="Times New Roman" w:cs="Times New Roman"/>
          <w:sz w:val="26"/>
          <w:szCs w:val="26"/>
        </w:rPr>
        <w:t>ноярского края, профессор В.В. Гришаев, семинар, конференция, книга, наука, Кра</w:t>
      </w:r>
      <w:r w:rsidRPr="007D40A5">
        <w:rPr>
          <w:rFonts w:ascii="Times New Roman" w:eastAsia="Times New Roman" w:hAnsi="Times New Roman" w:cs="Times New Roman"/>
          <w:sz w:val="26"/>
          <w:szCs w:val="26"/>
        </w:rPr>
        <w:t>с</w:t>
      </w:r>
      <w:r w:rsidRPr="007D40A5">
        <w:rPr>
          <w:rFonts w:ascii="Times New Roman" w:eastAsia="Times New Roman" w:hAnsi="Times New Roman" w:cs="Times New Roman"/>
          <w:sz w:val="26"/>
          <w:szCs w:val="26"/>
        </w:rPr>
        <w:t>ноярск.</w:t>
      </w:r>
    </w:p>
    <w:p w:rsidR="007D40A5" w:rsidRPr="007D40A5" w:rsidRDefault="007D40A5" w:rsidP="007D40A5">
      <w:pPr>
        <w:spacing w:line="232" w:lineRule="auto"/>
        <w:ind w:firstLine="709"/>
        <w:jc w:val="both"/>
        <w:rPr>
          <w:rFonts w:ascii="Times New Roman" w:eastAsia="Times New Roman" w:hAnsi="Times New Roman" w:cs="Times New Roman"/>
          <w:sz w:val="26"/>
          <w:szCs w:val="26"/>
          <w:lang w:val="en-US"/>
        </w:rPr>
      </w:pPr>
      <w:r w:rsidRPr="007D40A5">
        <w:rPr>
          <w:rFonts w:ascii="Times New Roman" w:eastAsia="Times New Roman" w:hAnsi="Times New Roman" w:cs="Times New Roman"/>
          <w:b/>
          <w:sz w:val="26"/>
          <w:szCs w:val="26"/>
          <w:lang w:val="en-US"/>
        </w:rPr>
        <w:t>Abstract:</w:t>
      </w:r>
      <w:r w:rsidRPr="007D40A5">
        <w:rPr>
          <w:rFonts w:ascii="Times New Roman" w:eastAsia="Times New Roman" w:hAnsi="Times New Roman" w:cs="Times New Roman"/>
          <w:sz w:val="26"/>
          <w:szCs w:val="26"/>
          <w:lang w:val="en-US"/>
        </w:rPr>
        <w:t xml:space="preserve"> The stages of long-term cooperation of the state universal scientific library of Krasnoyarsk region with the universities of Krasnoyarsk associated with the organization of scientific and educational activities are considered. Some aspects of social activity of Professor V.V. Grishayev, one of the leaders of Krasnoyarsk scientific community, are r</w:t>
      </w:r>
      <w:r w:rsidRPr="007D40A5">
        <w:rPr>
          <w:rFonts w:ascii="Times New Roman" w:eastAsia="Times New Roman" w:hAnsi="Times New Roman" w:cs="Times New Roman"/>
          <w:sz w:val="26"/>
          <w:szCs w:val="26"/>
          <w:lang w:val="en-US"/>
        </w:rPr>
        <w:t>e</w:t>
      </w:r>
      <w:r w:rsidRPr="007D40A5">
        <w:rPr>
          <w:rFonts w:ascii="Times New Roman" w:eastAsia="Times New Roman" w:hAnsi="Times New Roman" w:cs="Times New Roman"/>
          <w:sz w:val="26"/>
          <w:szCs w:val="26"/>
          <w:lang w:val="en-US"/>
        </w:rPr>
        <w:t>vealed. Public initiatives that have laid deep traditions of communication between scientists and citizens in the library are shown.</w:t>
      </w:r>
    </w:p>
    <w:p w:rsidR="007D40A5" w:rsidRPr="007D40A5" w:rsidRDefault="007D40A5" w:rsidP="007D40A5">
      <w:pPr>
        <w:spacing w:line="232" w:lineRule="auto"/>
        <w:ind w:firstLine="709"/>
        <w:jc w:val="both"/>
        <w:rPr>
          <w:rFonts w:ascii="Times New Roman" w:eastAsia="Times New Roman" w:hAnsi="Times New Roman" w:cs="Times New Roman"/>
          <w:sz w:val="26"/>
          <w:szCs w:val="26"/>
          <w:lang w:val="en-US"/>
        </w:rPr>
      </w:pPr>
      <w:r w:rsidRPr="007D40A5">
        <w:rPr>
          <w:rFonts w:ascii="Times New Roman" w:eastAsia="Times New Roman" w:hAnsi="Times New Roman" w:cs="Times New Roman"/>
          <w:b/>
          <w:sz w:val="26"/>
          <w:szCs w:val="26"/>
          <w:lang w:val="en-US"/>
        </w:rPr>
        <w:t>Key</w:t>
      </w:r>
      <w:r w:rsidR="00307DB1" w:rsidRPr="00811569">
        <w:rPr>
          <w:rFonts w:ascii="Times New Roman" w:eastAsia="Times New Roman" w:hAnsi="Times New Roman" w:cs="Times New Roman"/>
          <w:b/>
          <w:sz w:val="26"/>
          <w:szCs w:val="26"/>
          <w:lang w:val="en-US"/>
        </w:rPr>
        <w:t xml:space="preserve"> </w:t>
      </w:r>
      <w:r w:rsidRPr="007D40A5">
        <w:rPr>
          <w:rFonts w:ascii="Times New Roman" w:eastAsia="Times New Roman" w:hAnsi="Times New Roman" w:cs="Times New Roman"/>
          <w:b/>
          <w:sz w:val="26"/>
          <w:szCs w:val="26"/>
          <w:lang w:val="en-US"/>
        </w:rPr>
        <w:t xml:space="preserve">words: </w:t>
      </w:r>
      <w:r w:rsidRPr="007D40A5">
        <w:rPr>
          <w:rFonts w:ascii="Times New Roman" w:eastAsia="Times New Roman" w:hAnsi="Times New Roman" w:cs="Times New Roman"/>
          <w:sz w:val="26"/>
          <w:szCs w:val="26"/>
          <w:lang w:val="en-US"/>
        </w:rPr>
        <w:t>State universal scientific library of Krasnoyarsk region, Professor               V.V. Grishaev, seminar, conference, book, science, Krasnoyarsk.</w:t>
      </w:r>
    </w:p>
    <w:p w:rsidR="007D40A5" w:rsidRPr="007D40A5" w:rsidRDefault="007D40A5" w:rsidP="002E0040">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Многолетнее сотрудничество, замечательные традиции и крепкая дружба объ</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диняют Государственную универсальную научную библиотеку Красноярского края со многими кафедрами и преподавателями вузов краевого центра. Большое количес</w:t>
      </w:r>
      <w:r w:rsidRPr="007D40A5">
        <w:rPr>
          <w:rFonts w:ascii="Times New Roman" w:eastAsia="Times New Roman" w:hAnsi="Times New Roman" w:cs="Times New Roman"/>
          <w:sz w:val="26"/>
          <w:szCs w:val="26"/>
        </w:rPr>
        <w:t>т</w:t>
      </w:r>
      <w:r w:rsidRPr="007D40A5">
        <w:rPr>
          <w:rFonts w:ascii="Times New Roman" w:eastAsia="Times New Roman" w:hAnsi="Times New Roman" w:cs="Times New Roman"/>
          <w:sz w:val="26"/>
          <w:szCs w:val="26"/>
        </w:rPr>
        <w:t>во научно-просветительских мероприятий и престижных творческих проектов было реализовано и продолжает осуществляться при самом активном участии красноя</w:t>
      </w:r>
      <w:r w:rsidRPr="007D40A5">
        <w:rPr>
          <w:rFonts w:ascii="Times New Roman" w:eastAsia="Times New Roman" w:hAnsi="Times New Roman" w:cs="Times New Roman"/>
          <w:sz w:val="26"/>
          <w:szCs w:val="26"/>
        </w:rPr>
        <w:t>р</w:t>
      </w:r>
      <w:r w:rsidRPr="007D40A5">
        <w:rPr>
          <w:rFonts w:ascii="Times New Roman" w:eastAsia="Times New Roman" w:hAnsi="Times New Roman" w:cs="Times New Roman"/>
          <w:sz w:val="26"/>
          <w:szCs w:val="26"/>
        </w:rPr>
        <w:t xml:space="preserve">ской научной и творческой общественности в читальных залах библиотеки. </w:t>
      </w:r>
    </w:p>
    <w:p w:rsidR="007D40A5" w:rsidRPr="007D40A5" w:rsidRDefault="007D40A5" w:rsidP="002E0040">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Около четырех десятилетий назад мне – сотруднице краевой библиотеки, пр</w:t>
      </w:r>
      <w:r w:rsidRPr="007D40A5">
        <w:rPr>
          <w:rFonts w:ascii="Times New Roman" w:eastAsia="Times New Roman" w:hAnsi="Times New Roman" w:cs="Times New Roman"/>
          <w:sz w:val="26"/>
          <w:szCs w:val="26"/>
        </w:rPr>
        <w:t>и</w:t>
      </w:r>
      <w:r w:rsidRPr="007D40A5">
        <w:rPr>
          <w:rFonts w:ascii="Times New Roman" w:eastAsia="Times New Roman" w:hAnsi="Times New Roman" w:cs="Times New Roman"/>
          <w:sz w:val="26"/>
          <w:szCs w:val="26"/>
        </w:rPr>
        <w:t>нимавшей участие в проведении одного из совместных с институтами нашего города мероприятий, посчастливилось познакомиться с признанным ученым, профессором, доктором исторических наук, педагогом, краеведом, общественным деятелем и пр</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сто замечательным и мудрым человеком Василием Василевичем Гришаевым. Он я</w:t>
      </w:r>
      <w:r w:rsidRPr="007D40A5">
        <w:rPr>
          <w:rFonts w:ascii="Times New Roman" w:eastAsia="Times New Roman" w:hAnsi="Times New Roman" w:cs="Times New Roman"/>
          <w:sz w:val="26"/>
          <w:szCs w:val="26"/>
        </w:rPr>
        <w:t>в</w:t>
      </w:r>
      <w:r w:rsidRPr="007D40A5">
        <w:rPr>
          <w:rFonts w:ascii="Times New Roman" w:eastAsia="Times New Roman" w:hAnsi="Times New Roman" w:cs="Times New Roman"/>
          <w:sz w:val="26"/>
          <w:szCs w:val="26"/>
        </w:rPr>
        <w:t>лялся одним из первых инициаторов, заложивших глубокие традиции общения уч</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ных и любознательных красноярцев в стенах нашей библиотеки.</w:t>
      </w:r>
    </w:p>
    <w:p w:rsidR="007D40A5" w:rsidRPr="007D40A5" w:rsidRDefault="007D40A5" w:rsidP="002E0040">
      <w:pPr>
        <w:spacing w:after="0" w:line="233"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В фондах государственной универсальной научной библиотеки Красноярского края хранится обширное историко-литературное наследие профессора В.В. Гришаева, раскрывающее его научную деятельность как крупного исследователя аграрной ист</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рии России и организатора одной из ведущих школ ученых-историков Красноярска. Научная библиография профессора включает пять монографий, несколько десятков опубликованных научных статей, более сорока сборников в которых он являлся нау</w:t>
      </w:r>
      <w:r w:rsidRPr="007D40A5">
        <w:rPr>
          <w:rFonts w:ascii="Times New Roman" w:eastAsia="Times New Roman" w:hAnsi="Times New Roman" w:cs="Times New Roman"/>
          <w:sz w:val="26"/>
          <w:szCs w:val="26"/>
        </w:rPr>
        <w:t>ч</w:t>
      </w:r>
      <w:r w:rsidRPr="007D40A5">
        <w:rPr>
          <w:rFonts w:ascii="Times New Roman" w:eastAsia="Times New Roman" w:hAnsi="Times New Roman" w:cs="Times New Roman"/>
          <w:sz w:val="26"/>
          <w:szCs w:val="26"/>
        </w:rPr>
        <w:t>ным или ответственным редактором, а также несколько биографических книг и пу</w:t>
      </w:r>
      <w:r w:rsidRPr="007D40A5">
        <w:rPr>
          <w:rFonts w:ascii="Times New Roman" w:eastAsia="Times New Roman" w:hAnsi="Times New Roman" w:cs="Times New Roman"/>
          <w:sz w:val="26"/>
          <w:szCs w:val="26"/>
        </w:rPr>
        <w:t>б</w:t>
      </w:r>
      <w:r w:rsidRPr="007D40A5">
        <w:rPr>
          <w:rFonts w:ascii="Times New Roman" w:eastAsia="Times New Roman" w:hAnsi="Times New Roman" w:cs="Times New Roman"/>
          <w:sz w:val="26"/>
          <w:szCs w:val="26"/>
        </w:rPr>
        <w:t>ликаций, изданных учениками и коллегами о своем наставнике и товарище.</w:t>
      </w:r>
    </w:p>
    <w:p w:rsidR="007D40A5" w:rsidRPr="007D40A5" w:rsidRDefault="007D40A5" w:rsidP="002E0040">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lastRenderedPageBreak/>
        <w:t>В 1970–1980-х гг. в краевой библиотеке на ежемесячный методологический с</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минар собирались из вузов города преподаватели общественных наук, среди которых был заведующий кафедрой истории красноярского университета – В.В. Гришаев. С</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минар проводил отдел науки краевого комитета КПСС в координации с советом ре</w:t>
      </w:r>
      <w:r w:rsidRPr="007D40A5">
        <w:rPr>
          <w:rFonts w:ascii="Times New Roman" w:eastAsia="Times New Roman" w:hAnsi="Times New Roman" w:cs="Times New Roman"/>
          <w:sz w:val="26"/>
          <w:szCs w:val="26"/>
        </w:rPr>
        <w:t>к</w:t>
      </w:r>
      <w:r w:rsidRPr="007D40A5">
        <w:rPr>
          <w:rFonts w:ascii="Times New Roman" w:eastAsia="Times New Roman" w:hAnsi="Times New Roman" w:cs="Times New Roman"/>
          <w:sz w:val="26"/>
          <w:szCs w:val="26"/>
        </w:rPr>
        <w:t>торов вузов, а сотрудники библиотеки осуществляли информационное обеспечение по обсуждаемым темам – выступали с лекциями–обзорами литературы, рассказывали о новинках в мире научной книги, оформляли выставки книг, готовили и подбирали материалы для докладов и выступлений. Семинар работал в библиотеке более пятн</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 xml:space="preserve">дцати лет. </w:t>
      </w:r>
    </w:p>
    <w:p w:rsidR="007D40A5" w:rsidRPr="007D40A5" w:rsidRDefault="007D40A5" w:rsidP="002E0040">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Во второй половине 1980-х гг. в краевой библиотеке совместно с представит</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лями научной интеллигенции Красноярска проходили читательские конференции, например, по материалам журнала «ЭКО» («Экономика и организация промышленн</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го производства»). Большой интерес у общественности города вызывали встречи с собкорами газет «Правда», «Советская культура», «Строительная газета», «Эконом</w:t>
      </w:r>
      <w:r w:rsidRPr="007D40A5">
        <w:rPr>
          <w:rFonts w:ascii="Times New Roman" w:eastAsia="Times New Roman" w:hAnsi="Times New Roman" w:cs="Times New Roman"/>
          <w:sz w:val="26"/>
          <w:szCs w:val="26"/>
        </w:rPr>
        <w:t>и</w:t>
      </w:r>
      <w:r w:rsidRPr="007D40A5">
        <w:rPr>
          <w:rFonts w:ascii="Times New Roman" w:eastAsia="Times New Roman" w:hAnsi="Times New Roman" w:cs="Times New Roman"/>
          <w:sz w:val="26"/>
          <w:szCs w:val="26"/>
        </w:rPr>
        <w:t>ческая газета», «Хозяйство и право». В переполненных слушателями читальных залах обсуждались насущные вопросы тех лет как, например, на круглом столе «Влияние прессы на формирование общественного мнения». Ведущими дискуссии были                 В.В. Гришаев и его научный воспитанник – М.Д. Северьянов (ныне доктор историч</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ских наук, профессор, заведующий кафедрой истории России СФУ).</w:t>
      </w:r>
    </w:p>
    <w:p w:rsidR="007D40A5" w:rsidRPr="007D40A5" w:rsidRDefault="007D40A5" w:rsidP="002E0040">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В 1997 году по инициативе совета ректоров вузов Красноярска в краевой би</w:t>
      </w:r>
      <w:r w:rsidRPr="007D40A5">
        <w:rPr>
          <w:rFonts w:ascii="Times New Roman" w:eastAsia="Times New Roman" w:hAnsi="Times New Roman" w:cs="Times New Roman"/>
          <w:sz w:val="26"/>
          <w:szCs w:val="26"/>
        </w:rPr>
        <w:t>б</w:t>
      </w:r>
      <w:r w:rsidRPr="007D40A5">
        <w:rPr>
          <w:rFonts w:ascii="Times New Roman" w:eastAsia="Times New Roman" w:hAnsi="Times New Roman" w:cs="Times New Roman"/>
          <w:sz w:val="26"/>
          <w:szCs w:val="26"/>
        </w:rPr>
        <w:t>лиотеке был создан читальный зал для научных работников. Его презентацию, с уч</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стием ректоров, провел Г.Л. Рукша, тогдашний руководитель министерства культуры Красноярского края. Читальный зал вошел в структуру отдела социально-экономической литературы. Услугами зала стали пользоваться преподаватели вузов, специалисты академической и отраслевой науки. Читатели зала получили возмо</w:t>
      </w:r>
      <w:r w:rsidRPr="007D40A5">
        <w:rPr>
          <w:rFonts w:ascii="Times New Roman" w:eastAsia="Times New Roman" w:hAnsi="Times New Roman" w:cs="Times New Roman"/>
          <w:sz w:val="26"/>
          <w:szCs w:val="26"/>
        </w:rPr>
        <w:t>ж</w:t>
      </w:r>
      <w:r w:rsidRPr="007D40A5">
        <w:rPr>
          <w:rFonts w:ascii="Times New Roman" w:eastAsia="Times New Roman" w:hAnsi="Times New Roman" w:cs="Times New Roman"/>
          <w:sz w:val="26"/>
          <w:szCs w:val="26"/>
        </w:rPr>
        <w:t>ность работать с научными изданиями не только в самой библиотеке, но и на своем рабочем месте, а также дома, заказывать книги через систему межбиблиотечного аб</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немента. Значительно улучшилось качество информационного и библиографического обслуживания, так как с пользователями работали главные и ведущие специалисты библиотеки. Многие ученые и преподаватели красноярских вузов с первых дней со</w:t>
      </w:r>
      <w:r w:rsidRPr="007D40A5">
        <w:rPr>
          <w:rFonts w:ascii="Times New Roman" w:eastAsia="Times New Roman" w:hAnsi="Times New Roman" w:cs="Times New Roman"/>
          <w:sz w:val="26"/>
          <w:szCs w:val="26"/>
        </w:rPr>
        <w:t>з</w:t>
      </w:r>
      <w:r w:rsidRPr="007D40A5">
        <w:rPr>
          <w:rFonts w:ascii="Times New Roman" w:eastAsia="Times New Roman" w:hAnsi="Times New Roman" w:cs="Times New Roman"/>
          <w:sz w:val="26"/>
          <w:szCs w:val="26"/>
        </w:rPr>
        <w:t>дания зала для научных работников стали не только постоянными читателями, но и надежными партнерами. Зал был создан, но возник вопрос: «Каково его будущее, б</w:t>
      </w:r>
      <w:r w:rsidRPr="007D40A5">
        <w:rPr>
          <w:rFonts w:ascii="Times New Roman" w:eastAsia="Times New Roman" w:hAnsi="Times New Roman" w:cs="Times New Roman"/>
          <w:sz w:val="26"/>
          <w:szCs w:val="26"/>
        </w:rPr>
        <w:t>у</w:t>
      </w:r>
      <w:r w:rsidRPr="007D40A5">
        <w:rPr>
          <w:rFonts w:ascii="Times New Roman" w:eastAsia="Times New Roman" w:hAnsi="Times New Roman" w:cs="Times New Roman"/>
          <w:sz w:val="26"/>
          <w:szCs w:val="26"/>
        </w:rPr>
        <w:t>дущее отдела социально-экономической литературы, и какую функцию отдел будут играть в общественной жизни города?». Мы решили выслушать мнение ведущих уч</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ных и преподавателей Красноярска.</w:t>
      </w:r>
    </w:p>
    <w:p w:rsidR="007D40A5" w:rsidRPr="007D40A5" w:rsidRDefault="007D40A5" w:rsidP="002E0040">
      <w:pPr>
        <w:spacing w:after="0" w:line="240" w:lineRule="auto"/>
        <w:ind w:firstLine="709"/>
        <w:jc w:val="both"/>
        <w:rPr>
          <w:rFonts w:ascii="Times New Roman" w:eastAsia="Times New Roman" w:hAnsi="Times New Roman" w:cs="Times New Roman"/>
          <w:bCs/>
          <w:iCs/>
          <w:sz w:val="26"/>
          <w:szCs w:val="26"/>
        </w:rPr>
      </w:pPr>
      <w:r w:rsidRPr="007D40A5">
        <w:rPr>
          <w:rFonts w:ascii="Times New Roman" w:eastAsia="Times New Roman" w:hAnsi="Times New Roman" w:cs="Times New Roman"/>
          <w:sz w:val="26"/>
          <w:szCs w:val="26"/>
        </w:rPr>
        <w:t>Первая встреча с преподавателями вузов города в читальном зале для научных работников</w:t>
      </w:r>
      <w:r w:rsidRPr="007D40A5">
        <w:rPr>
          <w:rFonts w:ascii="Times New Roman" w:eastAsia="Times New Roman" w:hAnsi="Times New Roman" w:cs="Times New Roman"/>
          <w:sz w:val="26"/>
          <w:szCs w:val="26"/>
        </w:rPr>
        <w:tab/>
        <w:t>состоялась в январе 1998 года на просмотре видеофильмов: «Кинохрон</w:t>
      </w:r>
      <w:r w:rsidRPr="007D40A5">
        <w:rPr>
          <w:rFonts w:ascii="Times New Roman" w:eastAsia="Times New Roman" w:hAnsi="Times New Roman" w:cs="Times New Roman"/>
          <w:sz w:val="26"/>
          <w:szCs w:val="26"/>
        </w:rPr>
        <w:t>и</w:t>
      </w:r>
      <w:r w:rsidRPr="007D40A5">
        <w:rPr>
          <w:rFonts w:ascii="Times New Roman" w:eastAsia="Times New Roman" w:hAnsi="Times New Roman" w:cs="Times New Roman"/>
          <w:sz w:val="26"/>
          <w:szCs w:val="26"/>
        </w:rPr>
        <w:t>ка 1936–1939 годов», «Смерть Ежова» (эти документальные фильмы были созданы на основе архивных материалов, открывшихся в 1990-х гг.), которая завершилась орг</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низацией «инициативной группы» и созданием координационного совета читального зала для научных работников. Добровольцами, изъявившими желание работать в с</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вете, были профессора В.В. Гришаев и Н.С. Шилов. Позже в состав совета были дел</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гированы ведущие ученые двенадцати высших учебных заведений Красноярска.                В июне 1998 г. на первом заседание координационного совета читального зала для научных работников (КС ЧЗНР) определился первый его состав, в который вошли: Н.С. Шилов профессор, д-р ист. наук, зав. кафедрой истории КГПИ; М.Д. Северьянов профессор, д-р ист. наук, зав. кафедрой КГУ; В.Г. Курдюков профессор, канд. ист. наук, зав. кафедрой СибГТУ; В.И. Замышляев профессор, канд. ист. наук, зав. кафе</w:t>
      </w:r>
      <w:r w:rsidRPr="007D40A5">
        <w:rPr>
          <w:rFonts w:ascii="Times New Roman" w:eastAsia="Times New Roman" w:hAnsi="Times New Roman" w:cs="Times New Roman"/>
          <w:sz w:val="26"/>
          <w:szCs w:val="26"/>
        </w:rPr>
        <w:t>д</w:t>
      </w:r>
      <w:r w:rsidRPr="007D40A5">
        <w:rPr>
          <w:rFonts w:ascii="Times New Roman" w:eastAsia="Times New Roman" w:hAnsi="Times New Roman" w:cs="Times New Roman"/>
          <w:sz w:val="26"/>
          <w:szCs w:val="26"/>
        </w:rPr>
        <w:lastRenderedPageBreak/>
        <w:t>рой СибГАУ; Н.М. Чуринов профессор, д-р филос. наук, зав. кафедрой СибГАУ;  А.А. Модестов профессор, д-р мед. наук, зав. кафедрой КГМА; Н.Н. Лукин профе</w:t>
      </w:r>
      <w:r w:rsidRPr="007D40A5">
        <w:rPr>
          <w:rFonts w:ascii="Times New Roman" w:eastAsia="Times New Roman" w:hAnsi="Times New Roman" w:cs="Times New Roman"/>
          <w:sz w:val="26"/>
          <w:szCs w:val="26"/>
        </w:rPr>
        <w:t>с</w:t>
      </w:r>
      <w:r w:rsidRPr="007D40A5">
        <w:rPr>
          <w:rFonts w:ascii="Times New Roman" w:eastAsia="Times New Roman" w:hAnsi="Times New Roman" w:cs="Times New Roman"/>
          <w:sz w:val="26"/>
          <w:szCs w:val="26"/>
        </w:rPr>
        <w:t>сор, д-р филос. наук, КрасГАУ; Л.И. Царёва, заведующая отделом социально-экономической литературы и главный библиотекарь ЧЗНР. Председателем координ</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ционного совета предложили быть ректору КГПУ Н.И. Дроздову (профессор, д-р ист. наук). Он дал свое согласие. На Василия Васильевича Гришаева (профессор, д-р ист. наук, зав. кафедрой КГУ) было возложено общее руководство советом. Члены коо</w:t>
      </w:r>
      <w:r w:rsidRPr="007D40A5">
        <w:rPr>
          <w:rFonts w:ascii="Times New Roman" w:eastAsia="Times New Roman" w:hAnsi="Times New Roman" w:cs="Times New Roman"/>
          <w:sz w:val="26"/>
          <w:szCs w:val="26"/>
        </w:rPr>
        <w:t>р</w:t>
      </w:r>
      <w:r w:rsidRPr="007D40A5">
        <w:rPr>
          <w:rFonts w:ascii="Times New Roman" w:eastAsia="Times New Roman" w:hAnsi="Times New Roman" w:cs="Times New Roman"/>
          <w:sz w:val="26"/>
          <w:szCs w:val="26"/>
        </w:rPr>
        <w:t>динационного совета работали на общественных началах и выполняли организацио</w:t>
      </w:r>
      <w:r w:rsidRPr="007D40A5">
        <w:rPr>
          <w:rFonts w:ascii="Times New Roman" w:eastAsia="Times New Roman" w:hAnsi="Times New Roman" w:cs="Times New Roman"/>
          <w:sz w:val="26"/>
          <w:szCs w:val="26"/>
        </w:rPr>
        <w:t>н</w:t>
      </w:r>
      <w:r w:rsidRPr="007D40A5">
        <w:rPr>
          <w:rFonts w:ascii="Times New Roman" w:eastAsia="Times New Roman" w:hAnsi="Times New Roman" w:cs="Times New Roman"/>
          <w:sz w:val="26"/>
          <w:szCs w:val="26"/>
        </w:rPr>
        <w:t xml:space="preserve">ные, консультационные и методические функции, которые </w:t>
      </w:r>
      <w:r w:rsidRPr="007D40A5">
        <w:rPr>
          <w:rFonts w:ascii="Times New Roman" w:eastAsia="Times New Roman" w:hAnsi="Times New Roman" w:cs="Times New Roman"/>
          <w:bCs/>
          <w:sz w:val="26"/>
          <w:szCs w:val="26"/>
        </w:rPr>
        <w:t>были направлены на ко</w:t>
      </w:r>
      <w:r w:rsidRPr="007D40A5">
        <w:rPr>
          <w:rFonts w:ascii="Times New Roman" w:eastAsia="Times New Roman" w:hAnsi="Times New Roman" w:cs="Times New Roman"/>
          <w:bCs/>
          <w:sz w:val="26"/>
          <w:szCs w:val="26"/>
        </w:rPr>
        <w:t>н</w:t>
      </w:r>
      <w:r w:rsidRPr="007D40A5">
        <w:rPr>
          <w:rFonts w:ascii="Times New Roman" w:eastAsia="Times New Roman" w:hAnsi="Times New Roman" w:cs="Times New Roman"/>
          <w:bCs/>
          <w:sz w:val="26"/>
          <w:szCs w:val="26"/>
        </w:rPr>
        <w:t>солидацию ресурсов библиотеки для информационной поддержки научной деятел</w:t>
      </w:r>
      <w:r w:rsidRPr="007D40A5">
        <w:rPr>
          <w:rFonts w:ascii="Times New Roman" w:eastAsia="Times New Roman" w:hAnsi="Times New Roman" w:cs="Times New Roman"/>
          <w:bCs/>
          <w:sz w:val="26"/>
          <w:szCs w:val="26"/>
        </w:rPr>
        <w:t>ь</w:t>
      </w:r>
      <w:r w:rsidRPr="007D40A5">
        <w:rPr>
          <w:rFonts w:ascii="Times New Roman" w:eastAsia="Times New Roman" w:hAnsi="Times New Roman" w:cs="Times New Roman"/>
          <w:bCs/>
          <w:sz w:val="26"/>
          <w:szCs w:val="26"/>
        </w:rPr>
        <w:t>ности и образования, распространения и популяризацию достижений красноярской науки. Объединение усилий ученых города и краевой научной библиотеки значител</w:t>
      </w:r>
      <w:r w:rsidRPr="007D40A5">
        <w:rPr>
          <w:rFonts w:ascii="Times New Roman" w:eastAsia="Times New Roman" w:hAnsi="Times New Roman" w:cs="Times New Roman"/>
          <w:bCs/>
          <w:sz w:val="26"/>
          <w:szCs w:val="26"/>
        </w:rPr>
        <w:t>ь</w:t>
      </w:r>
      <w:r w:rsidRPr="007D40A5">
        <w:rPr>
          <w:rFonts w:ascii="Times New Roman" w:eastAsia="Times New Roman" w:hAnsi="Times New Roman" w:cs="Times New Roman"/>
          <w:bCs/>
          <w:sz w:val="26"/>
          <w:szCs w:val="26"/>
        </w:rPr>
        <w:t xml:space="preserve">но повысило значимость проводимых общественных инициатив. Более десяти лет бессменным лидером научного сообщества являлся профессор </w:t>
      </w:r>
      <w:r w:rsidRPr="007D40A5">
        <w:rPr>
          <w:rFonts w:ascii="Times New Roman" w:eastAsia="Times New Roman" w:hAnsi="Times New Roman" w:cs="Times New Roman"/>
          <w:bCs/>
          <w:iCs/>
          <w:sz w:val="26"/>
          <w:szCs w:val="26"/>
        </w:rPr>
        <w:t>Василий Васильевич Гришаев.</w:t>
      </w:r>
    </w:p>
    <w:p w:rsidR="007D40A5" w:rsidRPr="007D40A5" w:rsidRDefault="007D40A5" w:rsidP="002E0040">
      <w:pPr>
        <w:spacing w:after="0" w:line="240" w:lineRule="auto"/>
        <w:ind w:firstLine="709"/>
        <w:jc w:val="both"/>
        <w:rPr>
          <w:rFonts w:ascii="Times New Roman" w:eastAsia="Times New Roman" w:hAnsi="Times New Roman" w:cs="Times New Roman"/>
          <w:bCs/>
          <w:sz w:val="26"/>
          <w:szCs w:val="26"/>
        </w:rPr>
      </w:pPr>
      <w:r w:rsidRPr="007D40A5">
        <w:rPr>
          <w:rFonts w:ascii="Times New Roman" w:eastAsia="Times New Roman" w:hAnsi="Times New Roman" w:cs="Times New Roman"/>
          <w:sz w:val="26"/>
          <w:szCs w:val="26"/>
        </w:rPr>
        <w:t xml:space="preserve">В начале </w:t>
      </w:r>
      <w:r w:rsidRPr="007D40A5">
        <w:rPr>
          <w:rFonts w:ascii="Times New Roman" w:eastAsia="Times New Roman" w:hAnsi="Times New Roman" w:cs="Times New Roman"/>
          <w:sz w:val="26"/>
          <w:szCs w:val="26"/>
          <w:lang w:val="en-US"/>
        </w:rPr>
        <w:t>XXI</w:t>
      </w:r>
      <w:r w:rsidRPr="007D40A5">
        <w:rPr>
          <w:rFonts w:ascii="Times New Roman" w:eastAsia="Times New Roman" w:hAnsi="Times New Roman" w:cs="Times New Roman"/>
          <w:sz w:val="26"/>
          <w:szCs w:val="26"/>
        </w:rPr>
        <w:t xml:space="preserve"> в. по инициативе членов координационного совета и под неп</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средственным руководством профессора В.В. Гришаева, а также благодаря совмес</w:t>
      </w:r>
      <w:r w:rsidRPr="007D40A5">
        <w:rPr>
          <w:rFonts w:ascii="Times New Roman" w:eastAsia="Times New Roman" w:hAnsi="Times New Roman" w:cs="Times New Roman"/>
          <w:sz w:val="26"/>
          <w:szCs w:val="26"/>
        </w:rPr>
        <w:t>т</w:t>
      </w:r>
      <w:r w:rsidRPr="007D40A5">
        <w:rPr>
          <w:rFonts w:ascii="Times New Roman" w:eastAsia="Times New Roman" w:hAnsi="Times New Roman" w:cs="Times New Roman"/>
          <w:sz w:val="26"/>
          <w:szCs w:val="26"/>
        </w:rPr>
        <w:t>ной деятельности гуманитарных кафедр вузов, совета ректоров и библиотеки, при поддержке администрации края был реализован глобальный проект издания уникал</w:t>
      </w:r>
      <w:r w:rsidRPr="007D40A5">
        <w:rPr>
          <w:rFonts w:ascii="Times New Roman" w:eastAsia="Times New Roman" w:hAnsi="Times New Roman" w:cs="Times New Roman"/>
          <w:sz w:val="26"/>
          <w:szCs w:val="26"/>
        </w:rPr>
        <w:t>ь</w:t>
      </w:r>
      <w:r w:rsidRPr="007D40A5">
        <w:rPr>
          <w:rFonts w:ascii="Times New Roman" w:eastAsia="Times New Roman" w:hAnsi="Times New Roman" w:cs="Times New Roman"/>
          <w:sz w:val="26"/>
          <w:szCs w:val="26"/>
        </w:rPr>
        <w:t xml:space="preserve">ного биобиблиографического справочника: «Наука Красноярска в лицах и трудах ученых». </w:t>
      </w:r>
      <w:r w:rsidRPr="007D40A5">
        <w:rPr>
          <w:rFonts w:ascii="Times New Roman" w:eastAsia="Times New Roman" w:hAnsi="Times New Roman" w:cs="Times New Roman"/>
          <w:bCs/>
          <w:sz w:val="26"/>
          <w:szCs w:val="26"/>
        </w:rPr>
        <w:t>Замысел издания этой книги родился в 1998 г. в стенах Государственной универсальной научной библиотеки Красноярского края на одном из заседаний коо</w:t>
      </w:r>
      <w:r w:rsidRPr="007D40A5">
        <w:rPr>
          <w:rFonts w:ascii="Times New Roman" w:eastAsia="Times New Roman" w:hAnsi="Times New Roman" w:cs="Times New Roman"/>
          <w:bCs/>
          <w:sz w:val="26"/>
          <w:szCs w:val="26"/>
        </w:rPr>
        <w:t>р</w:t>
      </w:r>
      <w:r w:rsidRPr="007D40A5">
        <w:rPr>
          <w:rFonts w:ascii="Times New Roman" w:eastAsia="Times New Roman" w:hAnsi="Times New Roman" w:cs="Times New Roman"/>
          <w:bCs/>
          <w:sz w:val="26"/>
          <w:szCs w:val="26"/>
        </w:rPr>
        <w:t>динационного совета и получил поддержку комитета по науке и высшему образов</w:t>
      </w:r>
      <w:r w:rsidRPr="007D40A5">
        <w:rPr>
          <w:rFonts w:ascii="Times New Roman" w:eastAsia="Times New Roman" w:hAnsi="Times New Roman" w:cs="Times New Roman"/>
          <w:bCs/>
          <w:sz w:val="26"/>
          <w:szCs w:val="26"/>
        </w:rPr>
        <w:t>а</w:t>
      </w:r>
      <w:r w:rsidRPr="007D40A5">
        <w:rPr>
          <w:rFonts w:ascii="Times New Roman" w:eastAsia="Times New Roman" w:hAnsi="Times New Roman" w:cs="Times New Roman"/>
          <w:bCs/>
          <w:sz w:val="26"/>
          <w:szCs w:val="26"/>
        </w:rPr>
        <w:t xml:space="preserve">нию администрации края. </w:t>
      </w:r>
      <w:r w:rsidRPr="007D40A5">
        <w:rPr>
          <w:rFonts w:ascii="Times New Roman" w:eastAsia="Times New Roman" w:hAnsi="Times New Roman" w:cs="Times New Roman"/>
          <w:sz w:val="26"/>
          <w:szCs w:val="26"/>
        </w:rPr>
        <w:t>Ответственными за выпуск являлись ректор КГПУ, пр</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фессор Н.И. Дроздов и директор государственной универсальной научной библиот</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ки Красноярского края Т.Л. Савельева, а ответственным редактором издания предл</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жили быть профессору В.В. Гришаеву.</w:t>
      </w:r>
      <w:r w:rsidRPr="007D40A5">
        <w:rPr>
          <w:rFonts w:ascii="Times New Roman" w:eastAsia="Times New Roman" w:hAnsi="Times New Roman" w:cs="Times New Roman"/>
          <w:bCs/>
          <w:sz w:val="26"/>
          <w:szCs w:val="26"/>
        </w:rPr>
        <w:t xml:space="preserve"> С этой почётной миссией он успешно спр</w:t>
      </w:r>
      <w:r w:rsidRPr="007D40A5">
        <w:rPr>
          <w:rFonts w:ascii="Times New Roman" w:eastAsia="Times New Roman" w:hAnsi="Times New Roman" w:cs="Times New Roman"/>
          <w:bCs/>
          <w:sz w:val="26"/>
          <w:szCs w:val="26"/>
        </w:rPr>
        <w:t>а</w:t>
      </w:r>
      <w:r w:rsidRPr="007D40A5">
        <w:rPr>
          <w:rFonts w:ascii="Times New Roman" w:eastAsia="Times New Roman" w:hAnsi="Times New Roman" w:cs="Times New Roman"/>
          <w:bCs/>
          <w:sz w:val="26"/>
          <w:szCs w:val="26"/>
        </w:rPr>
        <w:t xml:space="preserve">вился. </w:t>
      </w:r>
      <w:r w:rsidRPr="007D40A5">
        <w:rPr>
          <w:rFonts w:ascii="Times New Roman" w:eastAsia="Times New Roman" w:hAnsi="Times New Roman" w:cs="Times New Roman"/>
          <w:sz w:val="26"/>
          <w:szCs w:val="26"/>
        </w:rPr>
        <w:t>Обязанности составителей справочника, сбор информации, формирование н</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 xml:space="preserve">чального макета сборника легли на плечи сотрудников отдела социально-экономической литературы библиотеки. </w:t>
      </w:r>
      <w:r w:rsidRPr="007D40A5">
        <w:rPr>
          <w:rFonts w:ascii="Times New Roman" w:eastAsia="Times New Roman" w:hAnsi="Times New Roman" w:cs="Times New Roman"/>
          <w:bCs/>
          <w:sz w:val="26"/>
          <w:szCs w:val="26"/>
        </w:rPr>
        <w:t>Книга заняла первое место на конкурсе н</w:t>
      </w:r>
      <w:r w:rsidRPr="007D40A5">
        <w:rPr>
          <w:rFonts w:ascii="Times New Roman" w:eastAsia="Times New Roman" w:hAnsi="Times New Roman" w:cs="Times New Roman"/>
          <w:bCs/>
          <w:sz w:val="26"/>
          <w:szCs w:val="26"/>
        </w:rPr>
        <w:t>а</w:t>
      </w:r>
      <w:r w:rsidRPr="007D40A5">
        <w:rPr>
          <w:rFonts w:ascii="Times New Roman" w:eastAsia="Times New Roman" w:hAnsi="Times New Roman" w:cs="Times New Roman"/>
          <w:bCs/>
          <w:sz w:val="26"/>
          <w:szCs w:val="26"/>
        </w:rPr>
        <w:t>учных и прикладных работ в области библиотечного дела.</w:t>
      </w:r>
    </w:p>
    <w:p w:rsidR="007D40A5" w:rsidRPr="007D40A5" w:rsidRDefault="007D40A5" w:rsidP="002E0040">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Одним из первых проектов, предложенных Василием Васильевичем Гриша</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вым и членами совета, являлся вечер, посвященный 55-й годовщине Победы сове</w:t>
      </w:r>
      <w:r w:rsidRPr="007D40A5">
        <w:rPr>
          <w:rFonts w:ascii="Times New Roman" w:eastAsia="Times New Roman" w:hAnsi="Times New Roman" w:cs="Times New Roman"/>
          <w:sz w:val="26"/>
          <w:szCs w:val="26"/>
        </w:rPr>
        <w:t>т</w:t>
      </w:r>
      <w:r w:rsidRPr="007D40A5">
        <w:rPr>
          <w:rFonts w:ascii="Times New Roman" w:eastAsia="Times New Roman" w:hAnsi="Times New Roman" w:cs="Times New Roman"/>
          <w:sz w:val="26"/>
          <w:szCs w:val="26"/>
        </w:rPr>
        <w:t>ского народа в Великой Отечественной войне, который прошел в удивительно д</w:t>
      </w:r>
      <w:r w:rsidRPr="007D40A5">
        <w:rPr>
          <w:rFonts w:ascii="Times New Roman" w:eastAsia="Times New Roman" w:hAnsi="Times New Roman" w:cs="Times New Roman"/>
          <w:sz w:val="26"/>
          <w:szCs w:val="26"/>
        </w:rPr>
        <w:t>у</w:t>
      </w:r>
      <w:r w:rsidRPr="007D40A5">
        <w:rPr>
          <w:rFonts w:ascii="Times New Roman" w:eastAsia="Times New Roman" w:hAnsi="Times New Roman" w:cs="Times New Roman"/>
          <w:sz w:val="26"/>
          <w:szCs w:val="26"/>
        </w:rPr>
        <w:t>шевной и трогательной обстановке. Сотрудники библиотеки проделали большую подготовительную работу: совместно с профессором В.В. Гришаевым были разраб</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таны вопросы, предлагавшиеся для обсуждения, и разосланы участникам «круглого стола». Совместно с профессором С.М. Михалевым, была разработана концепция и оформлена выставка изданий на тему: «Великая Отечественная война в литературе 1990-х гг.». Книги в экспозиции были разделены на разделы, которые представляли исторические источники, монографии, публицистику с различными концепциями и взглядами авторов на начало, ход и окончание Великой Отечественной войны. Гости вечера приняли участие в презентации книжно-иллюстративной выставки «День П</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беды». Затем началась дискуссия «Великая Отечественная война в историографии и публицистике 1990-х гг.», в которой приняли участие ученые-историки, ветераны войны, сотрудники музеев и архивов, общественность Красноярска. Ведущими в о</w:t>
      </w:r>
      <w:r w:rsidRPr="007D40A5">
        <w:rPr>
          <w:rFonts w:ascii="Times New Roman" w:eastAsia="Times New Roman" w:hAnsi="Times New Roman" w:cs="Times New Roman"/>
          <w:sz w:val="26"/>
          <w:szCs w:val="26"/>
        </w:rPr>
        <w:t>б</w:t>
      </w:r>
      <w:r w:rsidRPr="007D40A5">
        <w:rPr>
          <w:rFonts w:ascii="Times New Roman" w:eastAsia="Times New Roman" w:hAnsi="Times New Roman" w:cs="Times New Roman"/>
          <w:sz w:val="26"/>
          <w:szCs w:val="26"/>
        </w:rPr>
        <w:t xml:space="preserve">суждении темы были профессора В.В. Гришаев и С.М. Михалев. Завершился вечер </w:t>
      </w:r>
      <w:r w:rsidRPr="007D40A5">
        <w:rPr>
          <w:rFonts w:ascii="Times New Roman" w:eastAsia="Times New Roman" w:hAnsi="Times New Roman" w:cs="Times New Roman"/>
          <w:sz w:val="26"/>
          <w:szCs w:val="26"/>
        </w:rPr>
        <w:lastRenderedPageBreak/>
        <w:t>музыкальной композицией: «Песни военных лет», которые исполнили заслуженный работник культуры Г.А. Шелудченко и отличник радио и телевидения Е.Г. Костыря.</w:t>
      </w:r>
    </w:p>
    <w:p w:rsidR="007D40A5" w:rsidRPr="007D40A5" w:rsidRDefault="007D40A5" w:rsidP="002E0040">
      <w:pPr>
        <w:spacing w:after="0" w:line="240" w:lineRule="auto"/>
        <w:ind w:firstLine="709"/>
        <w:jc w:val="both"/>
        <w:rPr>
          <w:rFonts w:ascii="Times New Roman" w:eastAsia="Times New Roman" w:hAnsi="Times New Roman" w:cs="Times New Roman"/>
          <w:bCs/>
          <w:iCs/>
          <w:sz w:val="26"/>
          <w:szCs w:val="26"/>
        </w:rPr>
      </w:pPr>
      <w:r w:rsidRPr="007D40A5">
        <w:rPr>
          <w:rFonts w:ascii="Times New Roman" w:eastAsia="Times New Roman" w:hAnsi="Times New Roman" w:cs="Times New Roman"/>
          <w:spacing w:val="-6"/>
          <w:sz w:val="26"/>
          <w:szCs w:val="26"/>
        </w:rPr>
        <w:t>В 2000-х гг. были проведены «круглые столы» и конференции на самые острые т</w:t>
      </w:r>
      <w:r w:rsidRPr="007D40A5">
        <w:rPr>
          <w:rFonts w:ascii="Times New Roman" w:eastAsia="Times New Roman" w:hAnsi="Times New Roman" w:cs="Times New Roman"/>
          <w:spacing w:val="-6"/>
          <w:sz w:val="26"/>
          <w:szCs w:val="26"/>
        </w:rPr>
        <w:t>е</w:t>
      </w:r>
      <w:r w:rsidRPr="007D40A5">
        <w:rPr>
          <w:rFonts w:ascii="Times New Roman" w:eastAsia="Times New Roman" w:hAnsi="Times New Roman" w:cs="Times New Roman"/>
          <w:spacing w:val="-6"/>
          <w:sz w:val="26"/>
          <w:szCs w:val="26"/>
        </w:rPr>
        <w:t xml:space="preserve">мы, касавшиеся прошлого и современности: «Россия. ХХ в. – цена прогресса» (2002 г.), </w:t>
      </w:r>
      <w:r w:rsidRPr="007D40A5">
        <w:rPr>
          <w:rFonts w:ascii="Times New Roman" w:eastAsia="Times New Roman" w:hAnsi="Times New Roman" w:cs="Times New Roman"/>
          <w:sz w:val="26"/>
          <w:szCs w:val="26"/>
        </w:rPr>
        <w:t xml:space="preserve">посвященный трагическим и героическим страницам в истории России, </w:t>
      </w:r>
      <w:r w:rsidRPr="007D40A5">
        <w:rPr>
          <w:rFonts w:ascii="Times New Roman" w:eastAsia="Times New Roman" w:hAnsi="Times New Roman" w:cs="Times New Roman"/>
          <w:bCs/>
          <w:iCs/>
          <w:sz w:val="26"/>
          <w:szCs w:val="26"/>
        </w:rPr>
        <w:t>круглый стол «Опасная Россия: традиции самовластия сегодня» в его рамках прошло обсуждение одноименной книги Ю.Н. Афанасьева, доктора исторических наук, академика РАЕН</w:t>
      </w:r>
      <w:r w:rsidRPr="007D40A5">
        <w:rPr>
          <w:rFonts w:ascii="Times New Roman" w:eastAsia="Times New Roman" w:hAnsi="Times New Roman" w:cs="Times New Roman"/>
          <w:sz w:val="26"/>
          <w:szCs w:val="26"/>
        </w:rPr>
        <w:t xml:space="preserve"> и к</w:t>
      </w:r>
      <w:r w:rsidRPr="007D40A5">
        <w:rPr>
          <w:rFonts w:ascii="Times New Roman" w:eastAsia="Times New Roman" w:hAnsi="Times New Roman" w:cs="Times New Roman"/>
          <w:bCs/>
          <w:iCs/>
          <w:sz w:val="26"/>
          <w:szCs w:val="26"/>
        </w:rPr>
        <w:t xml:space="preserve">руглый стол, посвященный 100-летию первой революции в России (1905–1907 гг.) «Сибирь в революции 1905 года» (2006 г.). </w:t>
      </w:r>
      <w:r w:rsidRPr="007D40A5">
        <w:rPr>
          <w:rFonts w:ascii="Times New Roman" w:eastAsia="Times New Roman" w:hAnsi="Times New Roman" w:cs="Times New Roman"/>
          <w:sz w:val="26"/>
          <w:szCs w:val="26"/>
        </w:rPr>
        <w:t>К</w:t>
      </w:r>
      <w:r w:rsidRPr="007D40A5">
        <w:rPr>
          <w:rFonts w:ascii="Times New Roman" w:eastAsia="Times New Roman" w:hAnsi="Times New Roman" w:cs="Times New Roman"/>
          <w:bCs/>
          <w:iCs/>
          <w:sz w:val="26"/>
          <w:szCs w:val="26"/>
        </w:rPr>
        <w:t>руглый стол (2004 г.), посвященный                  75-летию со дня рождения историка, краеведа, профессора П.Н. Мешалкина, извес</w:t>
      </w:r>
      <w:r w:rsidRPr="007D40A5">
        <w:rPr>
          <w:rFonts w:ascii="Times New Roman" w:eastAsia="Times New Roman" w:hAnsi="Times New Roman" w:cs="Times New Roman"/>
          <w:bCs/>
          <w:iCs/>
          <w:sz w:val="26"/>
          <w:szCs w:val="26"/>
        </w:rPr>
        <w:t>т</w:t>
      </w:r>
      <w:r w:rsidRPr="007D40A5">
        <w:rPr>
          <w:rFonts w:ascii="Times New Roman" w:eastAsia="Times New Roman" w:hAnsi="Times New Roman" w:cs="Times New Roman"/>
          <w:bCs/>
          <w:iCs/>
          <w:sz w:val="26"/>
          <w:szCs w:val="26"/>
        </w:rPr>
        <w:t>ного многим тысячам сибиряков-красноярцев. Участникам круглого стола был пре</w:t>
      </w:r>
      <w:r w:rsidRPr="007D40A5">
        <w:rPr>
          <w:rFonts w:ascii="Times New Roman" w:eastAsia="Times New Roman" w:hAnsi="Times New Roman" w:cs="Times New Roman"/>
          <w:bCs/>
          <w:iCs/>
          <w:sz w:val="26"/>
          <w:szCs w:val="26"/>
        </w:rPr>
        <w:t>д</w:t>
      </w:r>
      <w:r w:rsidRPr="007D40A5">
        <w:rPr>
          <w:rFonts w:ascii="Times New Roman" w:eastAsia="Times New Roman" w:hAnsi="Times New Roman" w:cs="Times New Roman"/>
          <w:bCs/>
          <w:iCs/>
          <w:sz w:val="26"/>
          <w:szCs w:val="26"/>
        </w:rPr>
        <w:t xml:space="preserve">ставлен библиографический указатель научных трудов профессора П.Н. Мешалкина, подготовленный к 50-летию его научной деятельности. </w:t>
      </w:r>
    </w:p>
    <w:p w:rsidR="007D40A5" w:rsidRPr="007D40A5" w:rsidRDefault="007D40A5" w:rsidP="002E0040">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 xml:space="preserve"> Ярким событием в деятельности профессора В.В. Гришаева и библиотеки ст</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ла Научно-практическая конференция «От Невы до берегов Енисея: 300 лет вместе» (2003 г.). Участники конференции рассмотрели экономические, научные и культу</w:t>
      </w:r>
      <w:r w:rsidRPr="007D40A5">
        <w:rPr>
          <w:rFonts w:ascii="Times New Roman" w:eastAsia="Times New Roman" w:hAnsi="Times New Roman" w:cs="Times New Roman"/>
          <w:sz w:val="26"/>
          <w:szCs w:val="26"/>
        </w:rPr>
        <w:t>р</w:t>
      </w:r>
      <w:r w:rsidRPr="007D40A5">
        <w:rPr>
          <w:rFonts w:ascii="Times New Roman" w:eastAsia="Times New Roman" w:hAnsi="Times New Roman" w:cs="Times New Roman"/>
          <w:sz w:val="26"/>
          <w:szCs w:val="26"/>
        </w:rPr>
        <w:t>ные связи Красноярска и Санкт-Петербурга.</w:t>
      </w:r>
      <w:r w:rsidRPr="007D40A5">
        <w:rPr>
          <w:rFonts w:ascii="Times New Roman" w:hAnsi="Times New Roman" w:cs="Times New Roman"/>
          <w:sz w:val="26"/>
          <w:szCs w:val="26"/>
        </w:rPr>
        <w:t xml:space="preserve"> Уникальный пласт документов и исто</w:t>
      </w:r>
      <w:r w:rsidRPr="007D40A5">
        <w:rPr>
          <w:rFonts w:ascii="Times New Roman" w:hAnsi="Times New Roman" w:cs="Times New Roman"/>
          <w:sz w:val="26"/>
          <w:szCs w:val="26"/>
        </w:rPr>
        <w:t>ч</w:t>
      </w:r>
      <w:r w:rsidRPr="007D40A5">
        <w:rPr>
          <w:rFonts w:ascii="Times New Roman" w:hAnsi="Times New Roman" w:cs="Times New Roman"/>
          <w:sz w:val="26"/>
          <w:szCs w:val="26"/>
        </w:rPr>
        <w:t>ников был представлен для участников конференции и читателей библиотеки на о</w:t>
      </w:r>
      <w:r w:rsidRPr="007D40A5">
        <w:rPr>
          <w:rFonts w:ascii="Times New Roman" w:hAnsi="Times New Roman" w:cs="Times New Roman"/>
          <w:sz w:val="26"/>
          <w:szCs w:val="26"/>
        </w:rPr>
        <w:t>д</w:t>
      </w:r>
      <w:r w:rsidRPr="007D40A5">
        <w:rPr>
          <w:rFonts w:ascii="Times New Roman" w:hAnsi="Times New Roman" w:cs="Times New Roman"/>
          <w:sz w:val="26"/>
          <w:szCs w:val="26"/>
        </w:rPr>
        <w:t>ноименной выставке, оформленной не только на фондах краевой библиотеки и гос</w:t>
      </w:r>
      <w:r w:rsidRPr="007D40A5">
        <w:rPr>
          <w:rFonts w:ascii="Times New Roman" w:hAnsi="Times New Roman" w:cs="Times New Roman"/>
          <w:sz w:val="26"/>
          <w:szCs w:val="26"/>
        </w:rPr>
        <w:t>у</w:t>
      </w:r>
      <w:r w:rsidRPr="007D40A5">
        <w:rPr>
          <w:rFonts w:ascii="Times New Roman" w:hAnsi="Times New Roman" w:cs="Times New Roman"/>
          <w:sz w:val="26"/>
          <w:szCs w:val="26"/>
        </w:rPr>
        <w:t>дарственных архивов Красноярского края, но и на фондах личных архивов и колле</w:t>
      </w:r>
      <w:r w:rsidRPr="007D40A5">
        <w:rPr>
          <w:rFonts w:ascii="Times New Roman" w:hAnsi="Times New Roman" w:cs="Times New Roman"/>
          <w:sz w:val="26"/>
          <w:szCs w:val="26"/>
        </w:rPr>
        <w:t>к</w:t>
      </w:r>
      <w:r w:rsidRPr="007D40A5">
        <w:rPr>
          <w:rFonts w:ascii="Times New Roman" w:hAnsi="Times New Roman" w:cs="Times New Roman"/>
          <w:sz w:val="26"/>
          <w:szCs w:val="26"/>
        </w:rPr>
        <w:t>ций участников и слушателей конференции. В экспозиции были представлены более пятисот названий документов. Они последовательно осветили 300-летнюю историю содружества городов юбиляров. В экспозицию были включены издания из редкого фонда библиотеки. Результатом творческого сотрудничества организаторов и учас</w:t>
      </w:r>
      <w:r w:rsidRPr="007D40A5">
        <w:rPr>
          <w:rFonts w:ascii="Times New Roman" w:hAnsi="Times New Roman" w:cs="Times New Roman"/>
          <w:sz w:val="26"/>
          <w:szCs w:val="26"/>
        </w:rPr>
        <w:t>т</w:t>
      </w:r>
      <w:r w:rsidRPr="007D40A5">
        <w:rPr>
          <w:rFonts w:ascii="Times New Roman" w:hAnsi="Times New Roman" w:cs="Times New Roman"/>
          <w:sz w:val="26"/>
          <w:szCs w:val="26"/>
        </w:rPr>
        <w:t>ников конференции стал сборник ее материалов, а сотрудники краевой научной би</w:t>
      </w:r>
      <w:r w:rsidRPr="007D40A5">
        <w:rPr>
          <w:rFonts w:ascii="Times New Roman" w:hAnsi="Times New Roman" w:cs="Times New Roman"/>
          <w:sz w:val="26"/>
          <w:szCs w:val="26"/>
        </w:rPr>
        <w:t>б</w:t>
      </w:r>
      <w:r w:rsidRPr="007D40A5">
        <w:rPr>
          <w:rFonts w:ascii="Times New Roman" w:hAnsi="Times New Roman" w:cs="Times New Roman"/>
          <w:sz w:val="26"/>
          <w:szCs w:val="26"/>
        </w:rPr>
        <w:t>лиотеки подготовили каталог выставки «Триста лет вместе», который мгновенно р</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зошелся между заинтересованными лицами. </w:t>
      </w:r>
    </w:p>
    <w:p w:rsidR="007D40A5" w:rsidRPr="007D40A5" w:rsidRDefault="007D40A5" w:rsidP="002E0040">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bCs/>
          <w:iCs/>
          <w:sz w:val="26"/>
          <w:szCs w:val="26"/>
        </w:rPr>
        <w:t>Б</w:t>
      </w:r>
      <w:r w:rsidRPr="007D40A5">
        <w:rPr>
          <w:rFonts w:ascii="Times New Roman" w:eastAsia="Times New Roman" w:hAnsi="Times New Roman" w:cs="Times New Roman"/>
          <w:sz w:val="26"/>
          <w:szCs w:val="26"/>
        </w:rPr>
        <w:t>ольшой общественный резонанс получили проекты,</w:t>
      </w:r>
      <w:r w:rsidRPr="007D40A5">
        <w:rPr>
          <w:rFonts w:ascii="Times New Roman" w:eastAsia="Times New Roman" w:hAnsi="Times New Roman" w:cs="Times New Roman"/>
          <w:bCs/>
          <w:iCs/>
          <w:sz w:val="26"/>
          <w:szCs w:val="26"/>
        </w:rPr>
        <w:t xml:space="preserve"> осуществлённые по ин</w:t>
      </w:r>
      <w:r w:rsidRPr="007D40A5">
        <w:rPr>
          <w:rFonts w:ascii="Times New Roman" w:eastAsia="Times New Roman" w:hAnsi="Times New Roman" w:cs="Times New Roman"/>
          <w:bCs/>
          <w:iCs/>
          <w:sz w:val="26"/>
          <w:szCs w:val="26"/>
        </w:rPr>
        <w:t>и</w:t>
      </w:r>
      <w:r w:rsidRPr="007D40A5">
        <w:rPr>
          <w:rFonts w:ascii="Times New Roman" w:eastAsia="Times New Roman" w:hAnsi="Times New Roman" w:cs="Times New Roman"/>
          <w:bCs/>
          <w:iCs/>
          <w:sz w:val="26"/>
          <w:szCs w:val="26"/>
        </w:rPr>
        <w:t xml:space="preserve">циативе профессора В.В. Гришаева, проведенные совместными усилиями </w:t>
      </w:r>
      <w:r w:rsidRPr="007D40A5">
        <w:rPr>
          <w:rFonts w:ascii="Times New Roman" w:eastAsia="Times New Roman" w:hAnsi="Times New Roman" w:cs="Times New Roman"/>
          <w:sz w:val="26"/>
          <w:szCs w:val="26"/>
        </w:rPr>
        <w:t>членов к</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ординационного совета, кафедрами истории вузов города, краевой научной библиот</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кой, красноярским краеведческим музеем, архивным агентством Красноярского края во второй половине 2000 гг. Под</w:t>
      </w:r>
      <w:r w:rsidR="00CA0733">
        <w:rPr>
          <w:rFonts w:ascii="Times New Roman" w:eastAsia="Times New Roman" w:hAnsi="Times New Roman" w:cs="Times New Roman"/>
          <w:sz w:val="26"/>
          <w:szCs w:val="26"/>
        </w:rPr>
        <w:t>д</w:t>
      </w:r>
      <w:r w:rsidRPr="007D40A5">
        <w:rPr>
          <w:rFonts w:ascii="Times New Roman" w:eastAsia="Times New Roman" w:hAnsi="Times New Roman" w:cs="Times New Roman"/>
          <w:sz w:val="26"/>
          <w:szCs w:val="26"/>
        </w:rPr>
        <w:t>ержали проекты Правительство и Законодательное Собрания Красноярского края. Среди них Научно-практическая конференция «70 лет Красноярскому краю: итоги и перспективы» (2004 г.) Участники конференции осв</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тили вопросы истории образования Красноярского края, его промышленного осво</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 xml:space="preserve">ния и индустриального развитие от мелких кустарных производств, к современным индустриальным предприятиям, вопросы развития аграрного сектора, культуры, </w:t>
      </w:r>
      <w:r w:rsidRPr="007D40A5">
        <w:rPr>
          <w:rFonts w:ascii="Times New Roman" w:eastAsia="Times New Roman" w:hAnsi="Times New Roman" w:cs="Times New Roman"/>
          <w:spacing w:val="-2"/>
          <w:sz w:val="26"/>
          <w:szCs w:val="26"/>
        </w:rPr>
        <w:t>о</w:t>
      </w:r>
      <w:r w:rsidRPr="007D40A5">
        <w:rPr>
          <w:rFonts w:ascii="Times New Roman" w:eastAsia="Times New Roman" w:hAnsi="Times New Roman" w:cs="Times New Roman"/>
          <w:spacing w:val="-2"/>
          <w:sz w:val="26"/>
          <w:szCs w:val="26"/>
        </w:rPr>
        <w:t>б</w:t>
      </w:r>
      <w:r w:rsidRPr="007D40A5">
        <w:rPr>
          <w:rFonts w:ascii="Times New Roman" w:eastAsia="Times New Roman" w:hAnsi="Times New Roman" w:cs="Times New Roman"/>
          <w:spacing w:val="-2"/>
          <w:sz w:val="26"/>
          <w:szCs w:val="26"/>
        </w:rPr>
        <w:t>разования, науки и места и роли Красноярского края в жизни страны. В конференции принял участие заместитель м</w:t>
      </w:r>
      <w:r w:rsidR="00CA0733">
        <w:rPr>
          <w:rFonts w:ascii="Times New Roman" w:eastAsia="Times New Roman" w:hAnsi="Times New Roman" w:cs="Times New Roman"/>
          <w:spacing w:val="-2"/>
          <w:sz w:val="26"/>
          <w:szCs w:val="26"/>
        </w:rPr>
        <w:t>э</w:t>
      </w:r>
      <w:r w:rsidRPr="007D40A5">
        <w:rPr>
          <w:rFonts w:ascii="Times New Roman" w:eastAsia="Times New Roman" w:hAnsi="Times New Roman" w:cs="Times New Roman"/>
          <w:spacing w:val="-2"/>
          <w:sz w:val="26"/>
          <w:szCs w:val="26"/>
        </w:rPr>
        <w:t xml:space="preserve">ра города В.В. Куимов. </w:t>
      </w:r>
      <w:r w:rsidRPr="007D40A5">
        <w:rPr>
          <w:rFonts w:ascii="Times New Roman" w:hAnsi="Times New Roman" w:cs="Times New Roman"/>
          <w:bCs/>
          <w:iCs/>
          <w:spacing w:val="-2"/>
          <w:sz w:val="26"/>
          <w:szCs w:val="26"/>
        </w:rPr>
        <w:t>Международная научно-практическая конференция «Парламентаризм в России: исторический опыт и совр</w:t>
      </w:r>
      <w:r w:rsidRPr="007D40A5">
        <w:rPr>
          <w:rFonts w:ascii="Times New Roman" w:hAnsi="Times New Roman" w:cs="Times New Roman"/>
          <w:bCs/>
          <w:iCs/>
          <w:spacing w:val="-2"/>
          <w:sz w:val="26"/>
          <w:szCs w:val="26"/>
        </w:rPr>
        <w:t>е</w:t>
      </w:r>
      <w:r w:rsidRPr="007D40A5">
        <w:rPr>
          <w:rFonts w:ascii="Times New Roman" w:hAnsi="Times New Roman" w:cs="Times New Roman"/>
          <w:bCs/>
          <w:iCs/>
          <w:spacing w:val="-2"/>
          <w:sz w:val="26"/>
          <w:szCs w:val="26"/>
        </w:rPr>
        <w:t xml:space="preserve">менные проблемы» была посвящена 100-летию деятельности первой Государственной Думы (2006 г.); </w:t>
      </w:r>
      <w:r w:rsidRPr="007D40A5">
        <w:rPr>
          <w:rFonts w:ascii="Times New Roman" w:eastAsia="Times New Roman" w:hAnsi="Times New Roman" w:cs="Times New Roman"/>
          <w:spacing w:val="-2"/>
          <w:sz w:val="26"/>
          <w:szCs w:val="26"/>
        </w:rPr>
        <w:t>Международная научная конференция</w:t>
      </w:r>
      <w:r w:rsidRPr="007D40A5">
        <w:rPr>
          <w:rFonts w:ascii="Times New Roman" w:eastAsia="Times New Roman" w:hAnsi="Times New Roman" w:cs="Times New Roman"/>
          <w:bCs/>
          <w:spacing w:val="-2"/>
          <w:sz w:val="26"/>
          <w:szCs w:val="26"/>
        </w:rPr>
        <w:t xml:space="preserve"> «1917 г. в российской и мировой истории»,</w:t>
      </w:r>
      <w:r w:rsidRPr="007D40A5">
        <w:rPr>
          <w:rFonts w:ascii="Times New Roman" w:eastAsia="Times New Roman" w:hAnsi="Times New Roman" w:cs="Times New Roman"/>
          <w:spacing w:val="-2"/>
          <w:sz w:val="26"/>
          <w:szCs w:val="26"/>
        </w:rPr>
        <w:t xml:space="preserve"> приуроченная к 90-летию событий Октябрьской революции (2007 г.).</w:t>
      </w:r>
      <w:r w:rsidRPr="007D40A5">
        <w:rPr>
          <w:rFonts w:ascii="Times New Roman" w:eastAsia="Times New Roman" w:hAnsi="Times New Roman" w:cs="Times New Roman"/>
          <w:sz w:val="26"/>
          <w:szCs w:val="26"/>
        </w:rPr>
        <w:t xml:space="preserve"> На пленарном заседании и секциях выступили известные ученые ближнего и дальнего зарубежья и красноярских вузов. «Эти выступления могут украсить любую зарубе</w:t>
      </w:r>
      <w:r w:rsidRPr="007D40A5">
        <w:rPr>
          <w:rFonts w:ascii="Times New Roman" w:eastAsia="Times New Roman" w:hAnsi="Times New Roman" w:cs="Times New Roman"/>
          <w:sz w:val="26"/>
          <w:szCs w:val="26"/>
        </w:rPr>
        <w:t>ж</w:t>
      </w:r>
      <w:r w:rsidRPr="007D40A5">
        <w:rPr>
          <w:rFonts w:ascii="Times New Roman" w:eastAsia="Times New Roman" w:hAnsi="Times New Roman" w:cs="Times New Roman"/>
          <w:sz w:val="26"/>
          <w:szCs w:val="26"/>
        </w:rPr>
        <w:t>ную международную конференцию», – такое мнение высказал известный московский ученый Юрий Афанасьев, который принимал участие в конференции.</w:t>
      </w:r>
    </w:p>
    <w:p w:rsidR="007D40A5" w:rsidRPr="007D40A5" w:rsidRDefault="007D40A5" w:rsidP="002E0040">
      <w:pPr>
        <w:spacing w:after="0" w:line="240" w:lineRule="auto"/>
        <w:ind w:firstLine="709"/>
        <w:jc w:val="both"/>
        <w:rPr>
          <w:rFonts w:ascii="Times New Roman" w:eastAsia="Times New Roman" w:hAnsi="Times New Roman" w:cs="Times New Roman"/>
          <w:bCs/>
          <w:iCs/>
          <w:sz w:val="26"/>
          <w:szCs w:val="26"/>
        </w:rPr>
      </w:pPr>
      <w:r w:rsidRPr="007D40A5">
        <w:rPr>
          <w:rFonts w:ascii="Times New Roman" w:eastAsia="Times New Roman" w:hAnsi="Times New Roman" w:cs="Times New Roman"/>
          <w:bCs/>
          <w:iCs/>
          <w:sz w:val="26"/>
          <w:szCs w:val="26"/>
        </w:rPr>
        <w:lastRenderedPageBreak/>
        <w:t>В 2006–2008 гг. профессор В.В. Гришаев был активным участником оргком</w:t>
      </w:r>
      <w:r w:rsidRPr="007D40A5">
        <w:rPr>
          <w:rFonts w:ascii="Times New Roman" w:eastAsia="Times New Roman" w:hAnsi="Times New Roman" w:cs="Times New Roman"/>
          <w:bCs/>
          <w:iCs/>
          <w:sz w:val="26"/>
          <w:szCs w:val="26"/>
        </w:rPr>
        <w:t>и</w:t>
      </w:r>
      <w:r w:rsidRPr="007D40A5">
        <w:rPr>
          <w:rFonts w:ascii="Times New Roman" w:eastAsia="Times New Roman" w:hAnsi="Times New Roman" w:cs="Times New Roman"/>
          <w:bCs/>
          <w:iCs/>
          <w:sz w:val="26"/>
          <w:szCs w:val="26"/>
        </w:rPr>
        <w:t>тетов межрегиональных научно-практических конференций, посвященных междун</w:t>
      </w:r>
      <w:r w:rsidRPr="007D40A5">
        <w:rPr>
          <w:rFonts w:ascii="Times New Roman" w:eastAsia="Times New Roman" w:hAnsi="Times New Roman" w:cs="Times New Roman"/>
          <w:bCs/>
          <w:iCs/>
          <w:sz w:val="26"/>
          <w:szCs w:val="26"/>
        </w:rPr>
        <w:t>а</w:t>
      </w:r>
      <w:r w:rsidRPr="007D40A5">
        <w:rPr>
          <w:rFonts w:ascii="Times New Roman" w:eastAsia="Times New Roman" w:hAnsi="Times New Roman" w:cs="Times New Roman"/>
          <w:bCs/>
          <w:iCs/>
          <w:sz w:val="26"/>
          <w:szCs w:val="26"/>
        </w:rPr>
        <w:t xml:space="preserve">родному дню памятников и исторических мест. </w:t>
      </w:r>
      <w:r w:rsidRPr="007D40A5">
        <w:rPr>
          <w:rFonts w:ascii="Times New Roman" w:eastAsia="Times New Roman" w:hAnsi="Times New Roman" w:cs="Times New Roman"/>
          <w:sz w:val="26"/>
          <w:szCs w:val="26"/>
        </w:rPr>
        <w:t>В рамках этого проекта организовано и проведено три научно-практические конференции.</w:t>
      </w:r>
      <w:r w:rsidRPr="007D40A5">
        <w:rPr>
          <w:rFonts w:ascii="Times New Roman" w:eastAsia="Times New Roman" w:hAnsi="Times New Roman" w:cs="Times New Roman"/>
          <w:bCs/>
          <w:iCs/>
          <w:sz w:val="26"/>
          <w:szCs w:val="26"/>
        </w:rPr>
        <w:t xml:space="preserve"> «Историческая книга новейшего времени» – с такой темой Василий Васильевич выступил на региональной научно-практической конференции«Книжная культура Сибири», проходившей в Государс</w:t>
      </w:r>
      <w:r w:rsidRPr="007D40A5">
        <w:rPr>
          <w:rFonts w:ascii="Times New Roman" w:eastAsia="Times New Roman" w:hAnsi="Times New Roman" w:cs="Times New Roman"/>
          <w:bCs/>
          <w:iCs/>
          <w:sz w:val="26"/>
          <w:szCs w:val="26"/>
        </w:rPr>
        <w:t>т</w:t>
      </w:r>
      <w:r w:rsidRPr="007D40A5">
        <w:rPr>
          <w:rFonts w:ascii="Times New Roman" w:eastAsia="Times New Roman" w:hAnsi="Times New Roman" w:cs="Times New Roman"/>
          <w:bCs/>
          <w:iCs/>
          <w:sz w:val="26"/>
          <w:szCs w:val="26"/>
        </w:rPr>
        <w:t>венной универсальной научной библиотеки Красноярского края в 2006 году.</w:t>
      </w:r>
    </w:p>
    <w:p w:rsidR="007D40A5" w:rsidRPr="007D40A5" w:rsidRDefault="007D40A5" w:rsidP="002E0040">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bCs/>
          <w:sz w:val="26"/>
          <w:szCs w:val="26"/>
        </w:rPr>
        <w:t xml:space="preserve">Уникальными по своему содержанию проектами стали «Дни научной книги. Век </w:t>
      </w:r>
      <w:r w:rsidRPr="007D40A5">
        <w:rPr>
          <w:rFonts w:ascii="Times New Roman" w:eastAsia="Times New Roman" w:hAnsi="Times New Roman" w:cs="Times New Roman"/>
          <w:bCs/>
          <w:sz w:val="26"/>
          <w:szCs w:val="26"/>
          <w:lang w:val="en-US"/>
        </w:rPr>
        <w:t>XXI</w:t>
      </w:r>
      <w:r w:rsidRPr="007D40A5">
        <w:rPr>
          <w:rFonts w:ascii="Times New Roman" w:eastAsia="Times New Roman" w:hAnsi="Times New Roman" w:cs="Times New Roman"/>
          <w:bCs/>
          <w:sz w:val="26"/>
          <w:szCs w:val="26"/>
        </w:rPr>
        <w:t>» (2003, 2006, 2009 гг.), и</w:t>
      </w:r>
      <w:r w:rsidRPr="007D40A5">
        <w:rPr>
          <w:rFonts w:ascii="Times New Roman" w:eastAsia="Times New Roman" w:hAnsi="Times New Roman" w:cs="Times New Roman"/>
          <w:sz w:val="26"/>
          <w:szCs w:val="26"/>
        </w:rPr>
        <w:t>нициатором которых выступила Государственная универсальная научная библиотека Красноярского края, а ц</w:t>
      </w:r>
      <w:r w:rsidRPr="007D40A5">
        <w:rPr>
          <w:rFonts w:ascii="Times New Roman" w:eastAsia="Times New Roman" w:hAnsi="Times New Roman" w:cs="Times New Roman"/>
          <w:bCs/>
          <w:sz w:val="26"/>
          <w:szCs w:val="26"/>
        </w:rPr>
        <w:t>ентральным событием была выставка «Научная книга Красноярска. Век ХХ</w:t>
      </w:r>
      <w:r w:rsidRPr="007D40A5">
        <w:rPr>
          <w:rFonts w:ascii="Times New Roman" w:eastAsia="Times New Roman" w:hAnsi="Times New Roman" w:cs="Times New Roman"/>
          <w:bCs/>
          <w:sz w:val="26"/>
          <w:szCs w:val="26"/>
          <w:lang w:val="en-US"/>
        </w:rPr>
        <w:t>I</w:t>
      </w:r>
      <w:r w:rsidRPr="007D40A5">
        <w:rPr>
          <w:rFonts w:ascii="Times New Roman" w:eastAsia="Times New Roman" w:hAnsi="Times New Roman" w:cs="Times New Roman"/>
          <w:bCs/>
          <w:sz w:val="26"/>
          <w:szCs w:val="26"/>
        </w:rPr>
        <w:t xml:space="preserve">». Экспозиции включали более 2000 научных изданий, которые представляли современный научный потенциал края начала </w:t>
      </w:r>
      <w:r w:rsidRPr="007D40A5">
        <w:rPr>
          <w:rFonts w:ascii="Times New Roman" w:eastAsia="Times New Roman" w:hAnsi="Times New Roman" w:cs="Times New Roman"/>
          <w:bCs/>
          <w:sz w:val="26"/>
          <w:szCs w:val="26"/>
          <w:lang w:val="en-US"/>
        </w:rPr>
        <w:t>XXI</w:t>
      </w:r>
      <w:r w:rsidRPr="007D40A5">
        <w:rPr>
          <w:rFonts w:ascii="Times New Roman" w:eastAsia="Times New Roman" w:hAnsi="Times New Roman" w:cs="Times New Roman"/>
          <w:bCs/>
          <w:sz w:val="26"/>
          <w:szCs w:val="26"/>
        </w:rPr>
        <w:t xml:space="preserve"> в., а также </w:t>
      </w:r>
      <w:r w:rsidRPr="007D40A5">
        <w:rPr>
          <w:rFonts w:ascii="Times New Roman" w:eastAsia="Times New Roman" w:hAnsi="Times New Roman" w:cs="Times New Roman"/>
          <w:bCs/>
          <w:iCs/>
          <w:sz w:val="26"/>
          <w:szCs w:val="26"/>
        </w:rPr>
        <w:t xml:space="preserve">выставки собственных разработок и творческих экспозиций вузов города. </w:t>
      </w:r>
      <w:r w:rsidRPr="007D40A5">
        <w:rPr>
          <w:rFonts w:ascii="Times New Roman" w:eastAsia="Times New Roman" w:hAnsi="Times New Roman" w:cs="Times New Roman"/>
          <w:bCs/>
          <w:sz w:val="26"/>
          <w:szCs w:val="26"/>
        </w:rPr>
        <w:t>Мощную поддержку мы получили от совета ректоров Красноярска, н</w:t>
      </w:r>
      <w:r w:rsidRPr="007D40A5">
        <w:rPr>
          <w:rFonts w:ascii="Times New Roman" w:eastAsia="Times New Roman" w:hAnsi="Times New Roman" w:cs="Times New Roman"/>
          <w:bCs/>
          <w:sz w:val="26"/>
          <w:szCs w:val="26"/>
        </w:rPr>
        <w:t>е</w:t>
      </w:r>
      <w:r w:rsidRPr="007D40A5">
        <w:rPr>
          <w:rFonts w:ascii="Times New Roman" w:eastAsia="Times New Roman" w:hAnsi="Times New Roman" w:cs="Times New Roman"/>
          <w:bCs/>
          <w:sz w:val="26"/>
          <w:szCs w:val="26"/>
        </w:rPr>
        <w:t>посредственно от высших учебных заведений, администрации Красноярского края и города. В рамках первого проекта «Дни научной книги. Век XXI» (2003 г.) прошел круглый стол «Наука и образование – важнейший ресурс социально-экономического развития Красноярского края», в</w:t>
      </w:r>
      <w:r w:rsidRPr="007D40A5">
        <w:rPr>
          <w:rFonts w:ascii="Times New Roman" w:eastAsia="Times New Roman" w:hAnsi="Times New Roman" w:cs="Times New Roman"/>
          <w:sz w:val="26"/>
          <w:szCs w:val="26"/>
        </w:rPr>
        <w:t>едущим которого был профессор А.А. Лепешев, председатель комитета по науке и высшему образованию администрации Красноя</w:t>
      </w:r>
      <w:r w:rsidRPr="007D40A5">
        <w:rPr>
          <w:rFonts w:ascii="Times New Roman" w:eastAsia="Times New Roman" w:hAnsi="Times New Roman" w:cs="Times New Roman"/>
          <w:sz w:val="26"/>
          <w:szCs w:val="26"/>
        </w:rPr>
        <w:t>р</w:t>
      </w:r>
      <w:r w:rsidRPr="007D40A5">
        <w:rPr>
          <w:rFonts w:ascii="Times New Roman" w:eastAsia="Times New Roman" w:hAnsi="Times New Roman" w:cs="Times New Roman"/>
          <w:sz w:val="26"/>
          <w:szCs w:val="26"/>
        </w:rPr>
        <w:t xml:space="preserve">ского края. Профессор </w:t>
      </w:r>
      <w:r w:rsidRPr="007D40A5">
        <w:rPr>
          <w:rFonts w:ascii="Times New Roman" w:eastAsia="Times New Roman" w:hAnsi="Times New Roman" w:cs="Times New Roman"/>
          <w:bCs/>
          <w:sz w:val="26"/>
          <w:szCs w:val="26"/>
        </w:rPr>
        <w:t xml:space="preserve">В.В. Гришаев принял активное участие в работе оргкомитета, организации круглого стола и в развернувшейся дискуссии. </w:t>
      </w:r>
      <w:r w:rsidRPr="007D40A5">
        <w:rPr>
          <w:rFonts w:ascii="Times New Roman" w:eastAsia="Times New Roman" w:hAnsi="Times New Roman" w:cs="Times New Roman"/>
          <w:sz w:val="26"/>
          <w:szCs w:val="26"/>
        </w:rPr>
        <w:t xml:space="preserve">Проект </w:t>
      </w:r>
      <w:r w:rsidRPr="007D40A5">
        <w:rPr>
          <w:rFonts w:ascii="Times New Roman" w:eastAsia="Times New Roman" w:hAnsi="Times New Roman" w:cs="Times New Roman"/>
          <w:bCs/>
          <w:sz w:val="26"/>
          <w:szCs w:val="26"/>
        </w:rPr>
        <w:t xml:space="preserve">«Дни научной книги. Век </w:t>
      </w:r>
      <w:r w:rsidRPr="007D40A5">
        <w:rPr>
          <w:rFonts w:ascii="Times New Roman" w:eastAsia="Times New Roman" w:hAnsi="Times New Roman" w:cs="Times New Roman"/>
          <w:bCs/>
          <w:sz w:val="26"/>
          <w:szCs w:val="26"/>
          <w:lang w:val="en-US"/>
        </w:rPr>
        <w:t>XXI</w:t>
      </w:r>
      <w:r w:rsidRPr="007D40A5">
        <w:rPr>
          <w:rFonts w:ascii="Times New Roman" w:eastAsia="Times New Roman" w:hAnsi="Times New Roman" w:cs="Times New Roman"/>
          <w:bCs/>
          <w:sz w:val="26"/>
          <w:szCs w:val="26"/>
        </w:rPr>
        <w:t xml:space="preserve">», состоявшийся в </w:t>
      </w:r>
      <w:r w:rsidRPr="007D40A5">
        <w:rPr>
          <w:rFonts w:ascii="Times New Roman" w:eastAsia="Times New Roman" w:hAnsi="Times New Roman" w:cs="Times New Roman"/>
          <w:sz w:val="26"/>
          <w:szCs w:val="26"/>
        </w:rPr>
        <w:t>2009 г., завершила международная конференция, посвященная 75-летию края, «Красноярский край: прошлое, настоящее, будущее». Готовилась она в координации с научной интеллигенцией и общественностью города. Инициаторами ее проведения выступили Сибирский федеральный университет, Гос</w:t>
      </w:r>
      <w:r w:rsidRPr="007D40A5">
        <w:rPr>
          <w:rFonts w:ascii="Times New Roman" w:eastAsia="Times New Roman" w:hAnsi="Times New Roman" w:cs="Times New Roman"/>
          <w:sz w:val="26"/>
          <w:szCs w:val="26"/>
        </w:rPr>
        <w:t>у</w:t>
      </w:r>
      <w:r w:rsidRPr="007D40A5">
        <w:rPr>
          <w:rFonts w:ascii="Times New Roman" w:eastAsia="Times New Roman" w:hAnsi="Times New Roman" w:cs="Times New Roman"/>
          <w:sz w:val="26"/>
          <w:szCs w:val="26"/>
        </w:rPr>
        <w:t>дарственная универсальная научная библиотека Красноярского края, Архивное аген</w:t>
      </w:r>
      <w:r w:rsidRPr="007D40A5">
        <w:rPr>
          <w:rFonts w:ascii="Times New Roman" w:eastAsia="Times New Roman" w:hAnsi="Times New Roman" w:cs="Times New Roman"/>
          <w:sz w:val="26"/>
          <w:szCs w:val="26"/>
        </w:rPr>
        <w:t>т</w:t>
      </w:r>
      <w:r w:rsidRPr="007D40A5">
        <w:rPr>
          <w:rFonts w:ascii="Times New Roman" w:eastAsia="Times New Roman" w:hAnsi="Times New Roman" w:cs="Times New Roman"/>
          <w:sz w:val="26"/>
          <w:szCs w:val="26"/>
        </w:rPr>
        <w:t>ство администрации Красноярского края, Красноярский государственный педагог</w:t>
      </w:r>
      <w:r w:rsidRPr="007D40A5">
        <w:rPr>
          <w:rFonts w:ascii="Times New Roman" w:eastAsia="Times New Roman" w:hAnsi="Times New Roman" w:cs="Times New Roman"/>
          <w:sz w:val="26"/>
          <w:szCs w:val="26"/>
        </w:rPr>
        <w:t>и</w:t>
      </w:r>
      <w:r w:rsidRPr="007D40A5">
        <w:rPr>
          <w:rFonts w:ascii="Times New Roman" w:eastAsia="Times New Roman" w:hAnsi="Times New Roman" w:cs="Times New Roman"/>
          <w:sz w:val="26"/>
          <w:szCs w:val="26"/>
        </w:rPr>
        <w:t>ческий университет им. В.П. Астафьева, Красноярский краевой краеведческий музей. Она прошла при активной поддержке правительства Красноярского края. На конф</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ренции В.В. Гришаев выступил с докладом «Подлинное народовластие в Красноя</w:t>
      </w:r>
      <w:r w:rsidRPr="007D40A5">
        <w:rPr>
          <w:rFonts w:ascii="Times New Roman" w:eastAsia="Times New Roman" w:hAnsi="Times New Roman" w:cs="Times New Roman"/>
          <w:sz w:val="26"/>
          <w:szCs w:val="26"/>
        </w:rPr>
        <w:t>р</w:t>
      </w:r>
      <w:r w:rsidRPr="007D40A5">
        <w:rPr>
          <w:rFonts w:ascii="Times New Roman" w:eastAsia="Times New Roman" w:hAnsi="Times New Roman" w:cs="Times New Roman"/>
          <w:sz w:val="26"/>
          <w:szCs w:val="26"/>
        </w:rPr>
        <w:t>ске». Проект «Дни научной книги Красноярска. ХХ</w:t>
      </w:r>
      <w:r w:rsidRPr="007D40A5">
        <w:rPr>
          <w:rFonts w:ascii="Times New Roman" w:eastAsia="Times New Roman" w:hAnsi="Times New Roman" w:cs="Times New Roman"/>
          <w:sz w:val="26"/>
          <w:szCs w:val="26"/>
          <w:lang w:val="en-US"/>
        </w:rPr>
        <w:t>I</w:t>
      </w:r>
      <w:r w:rsidRPr="007D40A5">
        <w:rPr>
          <w:rFonts w:ascii="Times New Roman" w:eastAsia="Times New Roman" w:hAnsi="Times New Roman" w:cs="Times New Roman"/>
          <w:sz w:val="26"/>
          <w:szCs w:val="26"/>
        </w:rPr>
        <w:t xml:space="preserve"> век» был посвящен людям науки, красноярской научной интеллигенции, которые своим трудом многие десятилетия создают духовный облик нашего города и края.</w:t>
      </w:r>
    </w:p>
    <w:p w:rsidR="007D40A5" w:rsidRPr="007D40A5" w:rsidRDefault="007D40A5" w:rsidP="002E0040">
      <w:pPr>
        <w:spacing w:after="0" w:line="240" w:lineRule="auto"/>
        <w:ind w:firstLine="709"/>
        <w:jc w:val="both"/>
        <w:rPr>
          <w:rFonts w:ascii="Times New Roman" w:eastAsia="Times New Roman" w:hAnsi="Times New Roman" w:cs="Times New Roman"/>
          <w:bCs/>
          <w:iCs/>
          <w:sz w:val="26"/>
          <w:szCs w:val="26"/>
        </w:rPr>
      </w:pPr>
      <w:r w:rsidRPr="007D40A5">
        <w:rPr>
          <w:rFonts w:ascii="Times New Roman" w:eastAsia="Times New Roman" w:hAnsi="Times New Roman" w:cs="Times New Roman"/>
          <w:sz w:val="26"/>
          <w:szCs w:val="26"/>
        </w:rPr>
        <w:t>С целью популяризации исторических знаний краевая научная библиотека, к</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федры истории России вузов и краевой совет ветеранов объединили свои усилия для реализации краевых военно-патриотических акций, посвященных Победе в Великой Отечественной войне,</w:t>
      </w:r>
      <w:r w:rsidRPr="007D40A5">
        <w:rPr>
          <w:rFonts w:ascii="Times New Roman" w:eastAsia="Times New Roman" w:hAnsi="Times New Roman" w:cs="Times New Roman"/>
          <w:bCs/>
          <w:sz w:val="26"/>
          <w:szCs w:val="26"/>
        </w:rPr>
        <w:t xml:space="preserve"> в рамках которых проводились исторические лектории, кру</w:t>
      </w:r>
      <w:r w:rsidRPr="007D40A5">
        <w:rPr>
          <w:rFonts w:ascii="Times New Roman" w:eastAsia="Times New Roman" w:hAnsi="Times New Roman" w:cs="Times New Roman"/>
          <w:bCs/>
          <w:sz w:val="26"/>
          <w:szCs w:val="26"/>
        </w:rPr>
        <w:t>г</w:t>
      </w:r>
      <w:r w:rsidRPr="007D40A5">
        <w:rPr>
          <w:rFonts w:ascii="Times New Roman" w:eastAsia="Times New Roman" w:hAnsi="Times New Roman" w:cs="Times New Roman"/>
          <w:bCs/>
          <w:sz w:val="26"/>
          <w:szCs w:val="26"/>
        </w:rPr>
        <w:t xml:space="preserve">лые столы, конкурсы, викторины. </w:t>
      </w:r>
      <w:r w:rsidRPr="007D40A5">
        <w:rPr>
          <w:rFonts w:ascii="Times New Roman" w:eastAsia="Times New Roman" w:hAnsi="Times New Roman" w:cs="Times New Roman"/>
          <w:sz w:val="26"/>
          <w:szCs w:val="26"/>
        </w:rPr>
        <w:t>Высокий профессионализм участников и организ</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торов встреч, неформальная атмосфера способствовали, заинтересованному воспр</w:t>
      </w:r>
      <w:r w:rsidRPr="007D40A5">
        <w:rPr>
          <w:rFonts w:ascii="Times New Roman" w:eastAsia="Times New Roman" w:hAnsi="Times New Roman" w:cs="Times New Roman"/>
          <w:sz w:val="26"/>
          <w:szCs w:val="26"/>
        </w:rPr>
        <w:t>и</w:t>
      </w:r>
      <w:r w:rsidRPr="007D40A5">
        <w:rPr>
          <w:rFonts w:ascii="Times New Roman" w:eastAsia="Times New Roman" w:hAnsi="Times New Roman" w:cs="Times New Roman"/>
          <w:sz w:val="26"/>
          <w:szCs w:val="26"/>
        </w:rPr>
        <w:t xml:space="preserve">ятию обсуждаемых проблем, созданию уникальной среды общения. </w:t>
      </w:r>
      <w:r w:rsidRPr="007D40A5">
        <w:rPr>
          <w:rFonts w:ascii="Times New Roman" w:eastAsia="Times New Roman" w:hAnsi="Times New Roman" w:cs="Times New Roman"/>
          <w:bCs/>
          <w:iCs/>
          <w:sz w:val="26"/>
          <w:szCs w:val="26"/>
        </w:rPr>
        <w:t>В апреле 2005 г. по инициативе В.В. Гришаева в краевой библиотеке была проведена научно-практическая конференция «60 лет Великой Победы», в которой участвовали студе</w:t>
      </w:r>
      <w:r w:rsidRPr="007D40A5">
        <w:rPr>
          <w:rFonts w:ascii="Times New Roman" w:eastAsia="Times New Roman" w:hAnsi="Times New Roman" w:cs="Times New Roman"/>
          <w:bCs/>
          <w:iCs/>
          <w:sz w:val="26"/>
          <w:szCs w:val="26"/>
        </w:rPr>
        <w:t>н</w:t>
      </w:r>
      <w:r w:rsidRPr="007D40A5">
        <w:rPr>
          <w:rFonts w:ascii="Times New Roman" w:eastAsia="Times New Roman" w:hAnsi="Times New Roman" w:cs="Times New Roman"/>
          <w:bCs/>
          <w:iCs/>
          <w:sz w:val="26"/>
          <w:szCs w:val="26"/>
        </w:rPr>
        <w:t>ты, аспиранты, научные работники Красноярского государственного университета и Академии социально-экономических наук.</w:t>
      </w:r>
    </w:p>
    <w:p w:rsidR="007D40A5" w:rsidRPr="007D40A5" w:rsidRDefault="007D40A5" w:rsidP="002E0040">
      <w:pPr>
        <w:spacing w:after="0" w:line="240" w:lineRule="auto"/>
        <w:ind w:firstLine="709"/>
        <w:jc w:val="both"/>
        <w:rPr>
          <w:rFonts w:ascii="Times New Roman" w:eastAsia="Times New Roman" w:hAnsi="Times New Roman" w:cs="Times New Roman"/>
          <w:bCs/>
          <w:iCs/>
          <w:sz w:val="26"/>
          <w:szCs w:val="26"/>
        </w:rPr>
      </w:pPr>
      <w:r w:rsidRPr="007D40A5">
        <w:rPr>
          <w:rFonts w:ascii="Times New Roman" w:hAnsi="Times New Roman" w:cs="Times New Roman"/>
          <w:bCs/>
          <w:iCs/>
          <w:sz w:val="26"/>
          <w:szCs w:val="26"/>
        </w:rPr>
        <w:t xml:space="preserve">На библиотечном вечере «По станицам Книги Памяти» (2005 г.) </w:t>
      </w:r>
      <w:r w:rsidRPr="007D40A5">
        <w:rPr>
          <w:rFonts w:ascii="Times New Roman" w:hAnsi="Times New Roman" w:cs="Times New Roman"/>
          <w:sz w:val="26"/>
          <w:szCs w:val="26"/>
        </w:rPr>
        <w:t>состоялась встреча с членами редколлегии «Книги памяти» и книги «Никто не забыт». П</w:t>
      </w:r>
      <w:r w:rsidRPr="007D40A5">
        <w:rPr>
          <w:rFonts w:ascii="Times New Roman" w:hAnsi="Times New Roman" w:cs="Times New Roman"/>
          <w:bCs/>
          <w:color w:val="000000"/>
          <w:sz w:val="26"/>
          <w:szCs w:val="26"/>
        </w:rPr>
        <w:t>рофе</w:t>
      </w:r>
      <w:r w:rsidRPr="007D40A5">
        <w:rPr>
          <w:rFonts w:ascii="Times New Roman" w:hAnsi="Times New Roman" w:cs="Times New Roman"/>
          <w:bCs/>
          <w:color w:val="000000"/>
          <w:sz w:val="26"/>
          <w:szCs w:val="26"/>
        </w:rPr>
        <w:t>с</w:t>
      </w:r>
      <w:r w:rsidRPr="007D40A5">
        <w:rPr>
          <w:rFonts w:ascii="Times New Roman" w:hAnsi="Times New Roman" w:cs="Times New Roman"/>
          <w:bCs/>
          <w:color w:val="000000"/>
          <w:sz w:val="26"/>
          <w:szCs w:val="26"/>
        </w:rPr>
        <w:t xml:space="preserve">сора В.В. Гришаев и В.А. Медведев вели разговор о </w:t>
      </w:r>
      <w:r w:rsidRPr="007D40A5">
        <w:rPr>
          <w:rFonts w:ascii="Times New Roman" w:hAnsi="Times New Roman" w:cs="Times New Roman"/>
          <w:color w:val="000000"/>
          <w:sz w:val="26"/>
          <w:szCs w:val="26"/>
        </w:rPr>
        <w:t>«б</w:t>
      </w:r>
      <w:r w:rsidRPr="007D40A5">
        <w:rPr>
          <w:rFonts w:ascii="Times New Roman" w:hAnsi="Times New Roman" w:cs="Times New Roman"/>
          <w:bCs/>
          <w:color w:val="000000"/>
          <w:sz w:val="26"/>
          <w:szCs w:val="26"/>
        </w:rPr>
        <w:t>елых пятнах» в истории Вел</w:t>
      </w:r>
      <w:r w:rsidRPr="007D40A5">
        <w:rPr>
          <w:rFonts w:ascii="Times New Roman" w:hAnsi="Times New Roman" w:cs="Times New Roman"/>
          <w:bCs/>
          <w:color w:val="000000"/>
          <w:sz w:val="26"/>
          <w:szCs w:val="26"/>
        </w:rPr>
        <w:t>и</w:t>
      </w:r>
      <w:r w:rsidRPr="007D40A5">
        <w:rPr>
          <w:rFonts w:ascii="Times New Roman" w:hAnsi="Times New Roman" w:cs="Times New Roman"/>
          <w:bCs/>
          <w:color w:val="000000"/>
          <w:sz w:val="26"/>
          <w:szCs w:val="26"/>
        </w:rPr>
        <w:t>кой Отечественной войны. Кроме того, выступили ветераны войны. Вечер заверши</w:t>
      </w:r>
      <w:r w:rsidRPr="007D40A5">
        <w:rPr>
          <w:rFonts w:ascii="Times New Roman" w:hAnsi="Times New Roman" w:cs="Times New Roman"/>
          <w:bCs/>
          <w:color w:val="000000"/>
          <w:sz w:val="26"/>
          <w:szCs w:val="26"/>
        </w:rPr>
        <w:t>л</w:t>
      </w:r>
      <w:r w:rsidRPr="007D40A5">
        <w:rPr>
          <w:rFonts w:ascii="Times New Roman" w:hAnsi="Times New Roman" w:cs="Times New Roman"/>
          <w:bCs/>
          <w:color w:val="000000"/>
          <w:sz w:val="26"/>
          <w:szCs w:val="26"/>
        </w:rPr>
        <w:lastRenderedPageBreak/>
        <w:t xml:space="preserve">ся трогательной музыкальной композицией из песен военных лет в исполнении </w:t>
      </w:r>
      <w:r w:rsidRPr="007D40A5">
        <w:rPr>
          <w:rFonts w:ascii="Times New Roman" w:hAnsi="Times New Roman" w:cs="Times New Roman"/>
          <w:bCs/>
          <w:sz w:val="26"/>
          <w:szCs w:val="26"/>
        </w:rPr>
        <w:t>Анны Владимировны Киселевой</w:t>
      </w:r>
      <w:r w:rsidRPr="007D40A5">
        <w:rPr>
          <w:rFonts w:ascii="Times New Roman" w:hAnsi="Times New Roman" w:cs="Times New Roman"/>
          <w:sz w:val="26"/>
          <w:szCs w:val="26"/>
        </w:rPr>
        <w:t>, солистки театра оперы и балета, лауреата международных конкурсов.</w:t>
      </w:r>
    </w:p>
    <w:p w:rsidR="007D40A5" w:rsidRPr="007D40A5" w:rsidRDefault="007D40A5" w:rsidP="002E0040">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bCs/>
          <w:iCs/>
          <w:sz w:val="26"/>
          <w:szCs w:val="26"/>
        </w:rPr>
        <w:t>В марте 2010 г. состоялся к</w:t>
      </w:r>
      <w:r w:rsidRPr="007D40A5">
        <w:rPr>
          <w:rFonts w:ascii="Times New Roman" w:eastAsia="Times New Roman" w:hAnsi="Times New Roman" w:cs="Times New Roman"/>
          <w:sz w:val="26"/>
          <w:szCs w:val="26"/>
        </w:rPr>
        <w:t xml:space="preserve">руглый стол на тему </w:t>
      </w:r>
      <w:r w:rsidRPr="007D40A5">
        <w:rPr>
          <w:rFonts w:ascii="Times New Roman" w:eastAsia="Times New Roman" w:hAnsi="Times New Roman" w:cs="Times New Roman"/>
          <w:bCs/>
          <w:sz w:val="26"/>
          <w:szCs w:val="26"/>
        </w:rPr>
        <w:t>«Современная историческая литература о Великой Отечественной войне», где п</w:t>
      </w:r>
      <w:r w:rsidRPr="007D40A5">
        <w:rPr>
          <w:rFonts w:ascii="Times New Roman" w:eastAsia="Times New Roman" w:hAnsi="Times New Roman" w:cs="Times New Roman"/>
          <w:sz w:val="26"/>
          <w:szCs w:val="26"/>
        </w:rPr>
        <w:t>розвучали интересные доклады профессоров В.Г. Курдюкова и В.В. Гришаева о сохранении исторической памяти о Великой Отечественной войне. Профессор В.И. Замышляев говорил об уважительном отношении к подаче событий Великой Отечественной войны, а профессор                     В.И. Крушлинский – о связи поколений, которую он проследил в своей новой книге «Письма войны».</w:t>
      </w:r>
    </w:p>
    <w:p w:rsidR="007D40A5" w:rsidRPr="007D40A5" w:rsidRDefault="007D40A5" w:rsidP="002E0040">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bCs/>
          <w:iCs/>
          <w:sz w:val="26"/>
          <w:szCs w:val="26"/>
        </w:rPr>
        <w:t xml:space="preserve">Профессора В.В. Гришаев и В.П. Курдюков вместе с коллегами-историками, представителями </w:t>
      </w:r>
      <w:r w:rsidRPr="007D40A5">
        <w:rPr>
          <w:rFonts w:ascii="Times New Roman" w:eastAsia="Times New Roman" w:hAnsi="Times New Roman" w:cs="Times New Roman"/>
          <w:sz w:val="26"/>
          <w:szCs w:val="26"/>
        </w:rPr>
        <w:t xml:space="preserve">Красноярской общественной организации ветеранов войны, труда, вооруженных сил и правоохранительных органов, главного управления образования администрации города </w:t>
      </w:r>
      <w:r w:rsidRPr="007D40A5">
        <w:rPr>
          <w:rFonts w:ascii="Times New Roman" w:eastAsia="Times New Roman" w:hAnsi="Times New Roman" w:cs="Times New Roman"/>
          <w:bCs/>
          <w:iCs/>
          <w:sz w:val="26"/>
          <w:szCs w:val="26"/>
        </w:rPr>
        <w:t xml:space="preserve">были бессменными членами жюри, оргкомитетов и церемонии </w:t>
      </w:r>
      <w:r w:rsidRPr="007D40A5">
        <w:rPr>
          <w:rFonts w:ascii="Times New Roman" w:eastAsia="Times New Roman" w:hAnsi="Times New Roman" w:cs="Times New Roman"/>
          <w:bCs/>
          <w:iCs/>
          <w:spacing w:val="-6"/>
          <w:sz w:val="26"/>
          <w:szCs w:val="26"/>
        </w:rPr>
        <w:t xml:space="preserve">награждения участников исторической викторины </w:t>
      </w:r>
      <w:r w:rsidRPr="007D40A5">
        <w:rPr>
          <w:rFonts w:ascii="Times New Roman" w:eastAsia="Times New Roman" w:hAnsi="Times New Roman" w:cs="Times New Roman"/>
          <w:color w:val="202020"/>
          <w:spacing w:val="-6"/>
          <w:sz w:val="26"/>
          <w:szCs w:val="26"/>
        </w:rPr>
        <w:t>«Годы, опаленные войной» (2009 г.)</w:t>
      </w:r>
      <w:r w:rsidRPr="007D40A5">
        <w:rPr>
          <w:rFonts w:ascii="Times New Roman" w:eastAsia="Times New Roman" w:hAnsi="Times New Roman" w:cs="Times New Roman"/>
          <w:color w:val="202020"/>
          <w:sz w:val="26"/>
          <w:szCs w:val="26"/>
        </w:rPr>
        <w:t xml:space="preserve"> и </w:t>
      </w:r>
      <w:r w:rsidRPr="007D40A5">
        <w:rPr>
          <w:rFonts w:ascii="Times New Roman" w:eastAsia="Times New Roman" w:hAnsi="Times New Roman" w:cs="Times New Roman"/>
          <w:sz w:val="26"/>
          <w:szCs w:val="26"/>
        </w:rPr>
        <w:t>конкурса творческих работ «Прочти книгу о Великой Отечественной войне» (2010 г.), которые проводила краевая научная библиотека. В конкурсе и викторине принимала участие молодежь от 14 до 25 лет как из центральных городов и районов Красноя</w:t>
      </w:r>
      <w:r w:rsidRPr="007D40A5">
        <w:rPr>
          <w:rFonts w:ascii="Times New Roman" w:eastAsia="Times New Roman" w:hAnsi="Times New Roman" w:cs="Times New Roman"/>
          <w:sz w:val="26"/>
          <w:szCs w:val="26"/>
        </w:rPr>
        <w:t>р</w:t>
      </w:r>
      <w:r w:rsidRPr="007D40A5">
        <w:rPr>
          <w:rFonts w:ascii="Times New Roman" w:eastAsia="Times New Roman" w:hAnsi="Times New Roman" w:cs="Times New Roman"/>
          <w:sz w:val="26"/>
          <w:szCs w:val="26"/>
        </w:rPr>
        <w:t>ского края, так из самых дальних его уголков. Итоги мероприятия подводились в торжественной обстановке – как встреча двух поколений – победителей Великой Отечественной войны и победителей конкурса и викторины.</w:t>
      </w:r>
    </w:p>
    <w:p w:rsidR="007D40A5" w:rsidRPr="007D40A5" w:rsidRDefault="007D40A5" w:rsidP="002E0040">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bCs/>
          <w:snapToGrid w:val="0"/>
          <w:sz w:val="26"/>
          <w:szCs w:val="26"/>
        </w:rPr>
        <w:t>В 2011 г. б</w:t>
      </w:r>
      <w:r w:rsidRPr="007D40A5">
        <w:rPr>
          <w:rFonts w:ascii="Times New Roman" w:eastAsia="Times New Roman" w:hAnsi="Times New Roman" w:cs="Times New Roman"/>
          <w:bCs/>
          <w:sz w:val="26"/>
          <w:szCs w:val="26"/>
        </w:rPr>
        <w:t xml:space="preserve">ольшое внимание общественности города привлек исторический лекторий </w:t>
      </w:r>
      <w:r w:rsidRPr="007D40A5">
        <w:rPr>
          <w:rFonts w:ascii="Times New Roman" w:eastAsia="Times New Roman" w:hAnsi="Times New Roman" w:cs="Times New Roman"/>
          <w:sz w:val="26"/>
          <w:szCs w:val="26"/>
        </w:rPr>
        <w:t>«По страницам истории Великой Отечественной войны»</w:t>
      </w:r>
      <w:r w:rsidRPr="007D40A5">
        <w:rPr>
          <w:rFonts w:ascii="Times New Roman" w:eastAsia="Times New Roman" w:hAnsi="Times New Roman" w:cs="Times New Roman"/>
          <w:bCs/>
          <w:sz w:val="26"/>
          <w:szCs w:val="26"/>
        </w:rPr>
        <w:t>, посвященный          70-летию начала войны 1941–1945 гг. В</w:t>
      </w:r>
      <w:r w:rsidRPr="007D40A5">
        <w:rPr>
          <w:rFonts w:ascii="Times New Roman" w:eastAsia="Times New Roman" w:hAnsi="Times New Roman" w:cs="Times New Roman"/>
          <w:sz w:val="26"/>
          <w:szCs w:val="26"/>
        </w:rPr>
        <w:t xml:space="preserve"> мероприятиях проекта приняли участие рук</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водители и представители практически всех красноярских краевых и региональных общественных и патриотических организаций, а также красноярские краеведы, пр</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фессора, доценты, преподаватели и студенты красноярских вузов и техникумов, уч</w:t>
      </w:r>
      <w:r w:rsidRPr="007D40A5">
        <w:rPr>
          <w:rFonts w:ascii="Times New Roman" w:eastAsia="Times New Roman" w:hAnsi="Times New Roman" w:cs="Times New Roman"/>
          <w:sz w:val="26"/>
          <w:szCs w:val="26"/>
        </w:rPr>
        <w:t>и</w:t>
      </w:r>
      <w:r w:rsidRPr="007D40A5">
        <w:rPr>
          <w:rFonts w:ascii="Times New Roman" w:eastAsia="Times New Roman" w:hAnsi="Times New Roman" w:cs="Times New Roman"/>
          <w:sz w:val="26"/>
          <w:szCs w:val="26"/>
        </w:rPr>
        <w:t xml:space="preserve">теля и учащиеся школ. Профессор В.В. Гришаев и многие его коллеги историки были активными участниками всех этих встреч. С февраля по апрель участники лектория, </w:t>
      </w:r>
      <w:r w:rsidRPr="007D40A5">
        <w:rPr>
          <w:rFonts w:ascii="Times New Roman" w:eastAsia="Times New Roman" w:hAnsi="Times New Roman" w:cs="Times New Roman"/>
          <w:spacing w:val="-4"/>
          <w:sz w:val="26"/>
          <w:szCs w:val="26"/>
        </w:rPr>
        <w:t>свидетели событий тех тяжелых времен и красноярские историки вели разговор о ист</w:t>
      </w:r>
      <w:r w:rsidRPr="007D40A5">
        <w:rPr>
          <w:rFonts w:ascii="Times New Roman" w:eastAsia="Times New Roman" w:hAnsi="Times New Roman" w:cs="Times New Roman"/>
          <w:spacing w:val="-4"/>
          <w:sz w:val="26"/>
          <w:szCs w:val="26"/>
        </w:rPr>
        <w:t>о</w:t>
      </w:r>
      <w:r w:rsidRPr="007D40A5">
        <w:rPr>
          <w:rFonts w:ascii="Times New Roman" w:eastAsia="Times New Roman" w:hAnsi="Times New Roman" w:cs="Times New Roman"/>
          <w:spacing w:val="-4"/>
          <w:sz w:val="26"/>
          <w:szCs w:val="26"/>
        </w:rPr>
        <w:t>рии красноярской авиации, о роли сибирского тыла в годы войны, о значении орденов и медалей Великой Отечественной войны, а тема «Великая Отечественная война в памяти детей 40-х» прошла «со слезами на глазах», тронула всех участников лектория.</w:t>
      </w:r>
    </w:p>
    <w:p w:rsidR="007D40A5" w:rsidRPr="007D40A5" w:rsidRDefault="007D40A5" w:rsidP="002E0040">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Рамки статьи обозначили исторический период, охватывающий отдельные страницы жизни одного из лидеров научного сообщества Красноярска, известного ученого профессора В.В. Гришаева, человека высокого профессионального долга, и</w:t>
      </w:r>
      <w:r w:rsidRPr="007D40A5">
        <w:rPr>
          <w:rFonts w:ascii="Times New Roman" w:eastAsia="Times New Roman" w:hAnsi="Times New Roman" w:cs="Times New Roman"/>
          <w:sz w:val="26"/>
          <w:szCs w:val="26"/>
        </w:rPr>
        <w:t>с</w:t>
      </w:r>
      <w:r w:rsidRPr="007D40A5">
        <w:rPr>
          <w:rFonts w:ascii="Times New Roman" w:eastAsia="Times New Roman" w:hAnsi="Times New Roman" w:cs="Times New Roman"/>
          <w:sz w:val="26"/>
          <w:szCs w:val="26"/>
        </w:rPr>
        <w:t>креннего в своих помыслах и делах. Биография Василия Васильевича Гришаева м</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жет проиллюстрировать целую эпоху нашей страны. Его жизненные усилия и нау</w:t>
      </w:r>
      <w:r w:rsidRPr="007D40A5">
        <w:rPr>
          <w:rFonts w:ascii="Times New Roman" w:eastAsia="Times New Roman" w:hAnsi="Times New Roman" w:cs="Times New Roman"/>
          <w:sz w:val="26"/>
          <w:szCs w:val="26"/>
        </w:rPr>
        <w:t>ч</w:t>
      </w:r>
      <w:r w:rsidRPr="007D40A5">
        <w:rPr>
          <w:rFonts w:ascii="Times New Roman" w:eastAsia="Times New Roman" w:hAnsi="Times New Roman" w:cs="Times New Roman"/>
          <w:sz w:val="26"/>
          <w:szCs w:val="26"/>
        </w:rPr>
        <w:t>ные замыслы были направлены на объединение и консолидацию научных, творч</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ских, человеческих ресурсов для решения актуальных вопросов, стоявших в тот или иной исторический период, на поддержку науки, образования и культуры, на распр</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странение и популяризацию достижений красноярских ученых.</w:t>
      </w:r>
    </w:p>
    <w:p w:rsidR="007D40A5" w:rsidRPr="007D40A5" w:rsidRDefault="007D40A5" w:rsidP="002E0040">
      <w:pPr>
        <w:widowControl w:val="0"/>
        <w:tabs>
          <w:tab w:val="left" w:pos="9071"/>
        </w:tabs>
        <w:spacing w:after="0" w:line="240" w:lineRule="auto"/>
        <w:ind w:firstLine="709"/>
        <w:jc w:val="both"/>
        <w:rPr>
          <w:rFonts w:ascii="Times New Roman" w:hAnsi="Times New Roman" w:cs="Times New Roman"/>
          <w:sz w:val="26"/>
          <w:szCs w:val="26"/>
        </w:rPr>
      </w:pPr>
      <w:r w:rsidRPr="007D40A5">
        <w:rPr>
          <w:rFonts w:ascii="Times New Roman" w:eastAsia="Times New Roman" w:hAnsi="Times New Roman" w:cs="Times New Roman"/>
          <w:sz w:val="26"/>
          <w:szCs w:val="26"/>
        </w:rPr>
        <w:t>Традиции, заложенные профессором В.В. Гришаевым, продолжаются в де</w:t>
      </w:r>
      <w:r w:rsidRPr="007D40A5">
        <w:rPr>
          <w:rFonts w:ascii="Times New Roman" w:eastAsia="Times New Roman" w:hAnsi="Times New Roman" w:cs="Times New Roman"/>
          <w:sz w:val="26"/>
          <w:szCs w:val="26"/>
        </w:rPr>
        <w:t>я</w:t>
      </w:r>
      <w:r w:rsidRPr="007D40A5">
        <w:rPr>
          <w:rFonts w:ascii="Times New Roman" w:eastAsia="Times New Roman" w:hAnsi="Times New Roman" w:cs="Times New Roman"/>
          <w:sz w:val="26"/>
          <w:szCs w:val="26"/>
        </w:rPr>
        <w:t>тельности его учеников и коллег. Сегодня среди генераторов новых проектов и а</w:t>
      </w:r>
      <w:r w:rsidRPr="007D40A5">
        <w:rPr>
          <w:rFonts w:ascii="Times New Roman" w:eastAsia="Times New Roman" w:hAnsi="Times New Roman" w:cs="Times New Roman"/>
          <w:sz w:val="26"/>
          <w:szCs w:val="26"/>
        </w:rPr>
        <w:t>к</w:t>
      </w:r>
      <w:r w:rsidRPr="007D40A5">
        <w:rPr>
          <w:rFonts w:ascii="Times New Roman" w:eastAsia="Times New Roman" w:hAnsi="Times New Roman" w:cs="Times New Roman"/>
          <w:sz w:val="26"/>
          <w:szCs w:val="26"/>
        </w:rPr>
        <w:t xml:space="preserve">тивных партнеров краевой библиотеки можно назвать </w:t>
      </w:r>
      <w:r w:rsidRPr="007D40A5">
        <w:rPr>
          <w:rFonts w:ascii="Times New Roman" w:hAnsi="Times New Roman" w:cs="Times New Roman"/>
          <w:sz w:val="26"/>
          <w:szCs w:val="26"/>
        </w:rPr>
        <w:t>профессора СФУ, доктора и</w:t>
      </w:r>
      <w:r w:rsidRPr="007D40A5">
        <w:rPr>
          <w:rFonts w:ascii="Times New Roman" w:hAnsi="Times New Roman" w:cs="Times New Roman"/>
          <w:sz w:val="26"/>
          <w:szCs w:val="26"/>
        </w:rPr>
        <w:t>с</w:t>
      </w:r>
      <w:r w:rsidRPr="007D40A5">
        <w:rPr>
          <w:rFonts w:ascii="Times New Roman" w:hAnsi="Times New Roman" w:cs="Times New Roman"/>
          <w:sz w:val="26"/>
          <w:szCs w:val="26"/>
        </w:rPr>
        <w:t>торических наук, Михаила Дмитриевича Северьянова; профессора КрасГАУ, доктора исторических наук, Сергея Тихоновича Гайдина; профессора СФУ, доктора истор</w:t>
      </w:r>
      <w:r w:rsidRPr="007D40A5">
        <w:rPr>
          <w:rFonts w:ascii="Times New Roman" w:hAnsi="Times New Roman" w:cs="Times New Roman"/>
          <w:sz w:val="26"/>
          <w:szCs w:val="26"/>
        </w:rPr>
        <w:t>и</w:t>
      </w:r>
      <w:r w:rsidRPr="007D40A5">
        <w:rPr>
          <w:rFonts w:ascii="Times New Roman" w:hAnsi="Times New Roman" w:cs="Times New Roman"/>
          <w:sz w:val="26"/>
          <w:szCs w:val="26"/>
        </w:rPr>
        <w:t>ческих наук, Владимира Григорьевича Дацышена; профессора СФУ, доктора арх</w:t>
      </w:r>
      <w:r w:rsidRPr="007D40A5">
        <w:rPr>
          <w:rFonts w:ascii="Times New Roman" w:hAnsi="Times New Roman" w:cs="Times New Roman"/>
          <w:sz w:val="26"/>
          <w:szCs w:val="26"/>
        </w:rPr>
        <w:t>и</w:t>
      </w:r>
      <w:r w:rsidRPr="007D40A5">
        <w:rPr>
          <w:rFonts w:ascii="Times New Roman" w:hAnsi="Times New Roman" w:cs="Times New Roman"/>
          <w:sz w:val="26"/>
          <w:szCs w:val="26"/>
        </w:rPr>
        <w:lastRenderedPageBreak/>
        <w:t>тектуры, Владимира Иннокентьевича Царёва; профессора СФУ, доктора филологич</w:t>
      </w:r>
      <w:r w:rsidRPr="007D40A5">
        <w:rPr>
          <w:rFonts w:ascii="Times New Roman" w:hAnsi="Times New Roman" w:cs="Times New Roman"/>
          <w:sz w:val="26"/>
          <w:szCs w:val="26"/>
        </w:rPr>
        <w:t>е</w:t>
      </w:r>
      <w:r w:rsidRPr="007D40A5">
        <w:rPr>
          <w:rFonts w:ascii="Times New Roman" w:hAnsi="Times New Roman" w:cs="Times New Roman"/>
          <w:sz w:val="26"/>
          <w:szCs w:val="26"/>
        </w:rPr>
        <w:t>ских наук, Кирилла Владиславовича Анисимова; профессора СФУ, доктора историч</w:t>
      </w:r>
      <w:r w:rsidRPr="007D40A5">
        <w:rPr>
          <w:rFonts w:ascii="Times New Roman" w:hAnsi="Times New Roman" w:cs="Times New Roman"/>
          <w:sz w:val="26"/>
          <w:szCs w:val="26"/>
        </w:rPr>
        <w:t>е</w:t>
      </w:r>
      <w:r w:rsidRPr="007D40A5">
        <w:rPr>
          <w:rFonts w:ascii="Times New Roman" w:hAnsi="Times New Roman" w:cs="Times New Roman"/>
          <w:sz w:val="26"/>
          <w:szCs w:val="26"/>
        </w:rPr>
        <w:t>ских наук, Людмилу Вениаминовну Белгородскую и многих других.</w:t>
      </w:r>
      <w:r w:rsidRPr="007D40A5">
        <w:rPr>
          <w:rFonts w:ascii="Times New Roman" w:eastAsia="Calibri" w:hAnsi="Times New Roman" w:cs="Times New Roman"/>
          <w:sz w:val="26"/>
          <w:szCs w:val="26"/>
        </w:rPr>
        <w:t xml:space="preserve"> В тишине би</w:t>
      </w:r>
      <w:r w:rsidRPr="007D40A5">
        <w:rPr>
          <w:rFonts w:ascii="Times New Roman" w:eastAsia="Calibri" w:hAnsi="Times New Roman" w:cs="Times New Roman"/>
          <w:sz w:val="26"/>
          <w:szCs w:val="26"/>
        </w:rPr>
        <w:t>б</w:t>
      </w:r>
      <w:r w:rsidRPr="007D40A5">
        <w:rPr>
          <w:rFonts w:ascii="Times New Roman" w:eastAsia="Calibri" w:hAnsi="Times New Roman" w:cs="Times New Roman"/>
          <w:sz w:val="26"/>
          <w:szCs w:val="26"/>
        </w:rPr>
        <w:t>лиотечных залов по-прежнему продолжается напряженная работа по преодолению каменистого, но увлекательного пути к сияющим высотам науки.</w:t>
      </w:r>
    </w:p>
    <w:p w:rsidR="007D40A5" w:rsidRPr="007D40A5" w:rsidRDefault="007D40A5" w:rsidP="002E0040">
      <w:pPr>
        <w:spacing w:after="0" w:line="240" w:lineRule="auto"/>
        <w:ind w:firstLine="709"/>
        <w:jc w:val="both"/>
        <w:rPr>
          <w:rFonts w:ascii="Times New Roman" w:hAnsi="Times New Roman" w:cs="Times New Roman"/>
          <w:sz w:val="26"/>
          <w:szCs w:val="26"/>
        </w:rPr>
      </w:pPr>
    </w:p>
    <w:p w:rsidR="007D40A5" w:rsidRPr="007D40A5" w:rsidRDefault="007D40A5" w:rsidP="002E0040">
      <w:pPr>
        <w:spacing w:after="0" w:line="240" w:lineRule="auto"/>
        <w:jc w:val="center"/>
        <w:rPr>
          <w:rFonts w:ascii="Times New Roman" w:hAnsi="Times New Roman" w:cs="Times New Roman"/>
          <w:b/>
          <w:sz w:val="32"/>
          <w:szCs w:val="32"/>
        </w:rPr>
      </w:pPr>
      <w:r w:rsidRPr="007D40A5">
        <w:rPr>
          <w:rFonts w:ascii="Times New Roman" w:hAnsi="Times New Roman" w:cs="Times New Roman"/>
          <w:b/>
          <w:sz w:val="32"/>
          <w:szCs w:val="32"/>
        </w:rPr>
        <w:t>НАУЧНОЕ НАСЛЕДИЕ В.В. ГРИШАЕВА</w:t>
      </w:r>
    </w:p>
    <w:p w:rsidR="007D40A5" w:rsidRPr="007D40A5" w:rsidRDefault="007D40A5" w:rsidP="002E0040">
      <w:pPr>
        <w:spacing w:after="0" w:line="240" w:lineRule="auto"/>
        <w:jc w:val="both"/>
        <w:rPr>
          <w:rFonts w:ascii="Times New Roman" w:hAnsi="Times New Roman" w:cs="Times New Roman"/>
          <w:sz w:val="26"/>
          <w:szCs w:val="26"/>
        </w:rPr>
      </w:pPr>
    </w:p>
    <w:p w:rsidR="007D40A5" w:rsidRPr="007D40A5" w:rsidRDefault="007D40A5" w:rsidP="002E0040">
      <w:pPr>
        <w:spacing w:after="0" w:line="240" w:lineRule="auto"/>
        <w:jc w:val="both"/>
        <w:rPr>
          <w:rFonts w:ascii="Times New Roman" w:hAnsi="Times New Roman" w:cs="Times New Roman"/>
          <w:b/>
          <w:sz w:val="26"/>
          <w:szCs w:val="26"/>
        </w:rPr>
      </w:pPr>
      <w:r w:rsidRPr="007D40A5">
        <w:rPr>
          <w:rFonts w:ascii="Times New Roman" w:hAnsi="Times New Roman" w:cs="Times New Roman"/>
          <w:b/>
          <w:sz w:val="26"/>
          <w:szCs w:val="26"/>
        </w:rPr>
        <w:t>УДК 94 (571.513)</w:t>
      </w:r>
    </w:p>
    <w:p w:rsidR="007D40A5" w:rsidRPr="007D40A5" w:rsidRDefault="007D40A5" w:rsidP="002E0040">
      <w:pPr>
        <w:spacing w:after="0" w:line="240" w:lineRule="auto"/>
        <w:ind w:firstLine="709"/>
        <w:jc w:val="both"/>
        <w:rPr>
          <w:rFonts w:ascii="Times New Roman" w:hAnsi="Times New Roman" w:cs="Times New Roman"/>
          <w:sz w:val="26"/>
          <w:szCs w:val="26"/>
        </w:rPr>
      </w:pPr>
    </w:p>
    <w:p w:rsidR="007D40A5" w:rsidRPr="007D40A5" w:rsidRDefault="007D40A5" w:rsidP="002E0040">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В.В. ГРИШАЕВ И ХАКАСИЯ</w:t>
      </w:r>
    </w:p>
    <w:p w:rsidR="007D40A5" w:rsidRPr="007D40A5" w:rsidRDefault="007D40A5" w:rsidP="002E0040">
      <w:pPr>
        <w:spacing w:after="0" w:line="240" w:lineRule="auto"/>
        <w:jc w:val="center"/>
        <w:rPr>
          <w:rFonts w:ascii="Times New Roman" w:hAnsi="Times New Roman" w:cs="Times New Roman"/>
          <w:b/>
          <w:i/>
          <w:sz w:val="26"/>
          <w:szCs w:val="26"/>
        </w:rPr>
      </w:pPr>
    </w:p>
    <w:p w:rsidR="007D40A5" w:rsidRPr="007D40A5" w:rsidRDefault="007D40A5" w:rsidP="002E0040">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Тугужекова Валентина Николаевна,</w:t>
      </w:r>
    </w:p>
    <w:p w:rsidR="007D40A5" w:rsidRPr="007D40A5" w:rsidRDefault="007D40A5" w:rsidP="002E0040">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Хакасский научно-исследовательский институт языка, литературы и истории, Абакан, Россия</w:t>
      </w:r>
    </w:p>
    <w:p w:rsidR="007D40A5" w:rsidRPr="007D40A5" w:rsidRDefault="007D40A5" w:rsidP="002E0040">
      <w:pPr>
        <w:spacing w:after="0" w:line="240" w:lineRule="auto"/>
        <w:ind w:firstLine="709"/>
        <w:jc w:val="both"/>
        <w:rPr>
          <w:rFonts w:ascii="Times New Roman" w:hAnsi="Times New Roman" w:cs="Times New Roman"/>
          <w:b/>
          <w:i/>
          <w:sz w:val="26"/>
          <w:szCs w:val="26"/>
        </w:rPr>
      </w:pPr>
    </w:p>
    <w:p w:rsidR="007D40A5" w:rsidRPr="007D40A5" w:rsidRDefault="007D40A5" w:rsidP="002E0040">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xml:space="preserve"> статья посвящена деятельности В.В. Гришаева в Хакасии. В пер</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од с 1957 по 1964 гг. он работал на комсомольской работе, в Алтайском районе был вторым, затем первым секретарем районного комитета ВЛКСМ. С 1961 по 1964 гг. </w:t>
      </w:r>
      <w:r w:rsidRPr="007D40A5">
        <w:rPr>
          <w:rFonts w:ascii="Times New Roman" w:hAnsi="Times New Roman" w:cs="Times New Roman"/>
          <w:spacing w:val="-4"/>
          <w:sz w:val="26"/>
          <w:szCs w:val="26"/>
        </w:rPr>
        <w:t>В.В. Гришаев – второй, позднее первый секретарь Хакасского обкома ВЛКСМ. В статье освещена деятельность В.В. Гришаева и комсомольских организаций в этот период.</w:t>
      </w:r>
    </w:p>
    <w:p w:rsidR="007D40A5" w:rsidRPr="007D40A5" w:rsidRDefault="007D40A5" w:rsidP="002E0040">
      <w:pPr>
        <w:spacing w:after="0" w:line="240" w:lineRule="auto"/>
        <w:ind w:firstLine="709"/>
        <w:jc w:val="both"/>
        <w:rPr>
          <w:rFonts w:ascii="Times New Roman" w:hAnsi="Times New Roman" w:cs="Times New Roman"/>
          <w:b/>
          <w:sz w:val="26"/>
          <w:szCs w:val="26"/>
        </w:rPr>
      </w:pPr>
    </w:p>
    <w:p w:rsidR="007D40A5" w:rsidRPr="007D40A5" w:rsidRDefault="007D40A5" w:rsidP="002E0040">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Ключевые слова:</w:t>
      </w:r>
      <w:r w:rsidRPr="007D40A5">
        <w:rPr>
          <w:rFonts w:ascii="Times New Roman" w:hAnsi="Times New Roman" w:cs="Times New Roman"/>
          <w:sz w:val="26"/>
          <w:szCs w:val="26"/>
        </w:rPr>
        <w:t xml:space="preserve"> Хакасская автономная область, Алтайский райком ВЛКСМ, Областная комсомольская организация, сельская молодежь, комсомольские ударные стройки, трасса мужества Абакан–Тайшет.</w:t>
      </w:r>
    </w:p>
    <w:p w:rsidR="007D40A5" w:rsidRPr="007D40A5" w:rsidRDefault="007D40A5" w:rsidP="002E0040">
      <w:pPr>
        <w:spacing w:after="0" w:line="240" w:lineRule="auto"/>
        <w:ind w:firstLine="709"/>
        <w:jc w:val="both"/>
        <w:rPr>
          <w:rFonts w:ascii="Times New Roman" w:hAnsi="Times New Roman" w:cs="Times New Roman"/>
          <w:sz w:val="26"/>
          <w:szCs w:val="26"/>
        </w:rPr>
      </w:pPr>
    </w:p>
    <w:p w:rsidR="007D40A5" w:rsidRPr="007D40A5" w:rsidRDefault="007D40A5" w:rsidP="002E0040">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Abstract:</w:t>
      </w:r>
      <w:r w:rsidRPr="007D40A5">
        <w:rPr>
          <w:rFonts w:ascii="Times New Roman" w:hAnsi="Times New Roman" w:cs="Times New Roman"/>
          <w:sz w:val="26"/>
          <w:szCs w:val="26"/>
          <w:lang w:val="en-US"/>
        </w:rPr>
        <w:t xml:space="preserve"> the article is devoted to the work life of V.V.Grishaev in Khakassia. Du</w:t>
      </w:r>
      <w:r w:rsidRPr="007D40A5">
        <w:rPr>
          <w:rFonts w:ascii="Times New Roman" w:hAnsi="Times New Roman" w:cs="Times New Roman"/>
          <w:sz w:val="26"/>
          <w:szCs w:val="26"/>
          <w:lang w:val="en-US"/>
        </w:rPr>
        <w:t>r</w:t>
      </w:r>
      <w:r w:rsidRPr="007D40A5">
        <w:rPr>
          <w:rFonts w:ascii="Times New Roman" w:hAnsi="Times New Roman" w:cs="Times New Roman"/>
          <w:sz w:val="26"/>
          <w:szCs w:val="26"/>
          <w:lang w:val="en-US"/>
        </w:rPr>
        <w:t>ing the period from 1957 to 1964 years he worked at Komsomol. In Altay he was the second and later the first secretary of the regional Committee of the Komsomol. From 1961 to 1964 years V.V. Grishaev worked as the second and later the first secretary of Khakass regional Committee of the Komsomol. The article highlights the acitivities of V.V. Grishaev and Komsomol organizations in this period.</w:t>
      </w:r>
    </w:p>
    <w:p w:rsidR="007D40A5" w:rsidRPr="007D40A5" w:rsidRDefault="007D40A5" w:rsidP="002E0040">
      <w:pPr>
        <w:spacing w:after="0" w:line="240" w:lineRule="auto"/>
        <w:ind w:firstLine="709"/>
        <w:jc w:val="both"/>
        <w:rPr>
          <w:rFonts w:ascii="Times New Roman" w:hAnsi="Times New Roman" w:cs="Times New Roman"/>
          <w:b/>
          <w:sz w:val="26"/>
          <w:szCs w:val="26"/>
          <w:lang w:val="en-US"/>
        </w:rPr>
      </w:pPr>
    </w:p>
    <w:p w:rsidR="007D40A5" w:rsidRPr="007D40A5" w:rsidRDefault="007D40A5" w:rsidP="002E0040">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Key</w:t>
      </w:r>
      <w:r w:rsidR="00811569" w:rsidRPr="003C05AA">
        <w:rPr>
          <w:rFonts w:ascii="Times New Roman" w:hAnsi="Times New Roman" w:cs="Times New Roman"/>
          <w:b/>
          <w:sz w:val="26"/>
          <w:szCs w:val="26"/>
          <w:lang w:val="en-US"/>
        </w:rPr>
        <w:t xml:space="preserve"> </w:t>
      </w:r>
      <w:r w:rsidRPr="007D40A5">
        <w:rPr>
          <w:rFonts w:ascii="Times New Roman" w:hAnsi="Times New Roman" w:cs="Times New Roman"/>
          <w:b/>
          <w:sz w:val="26"/>
          <w:szCs w:val="26"/>
          <w:lang w:val="en-US"/>
        </w:rPr>
        <w:t>words:</w:t>
      </w:r>
      <w:r w:rsidRPr="007D40A5">
        <w:rPr>
          <w:rFonts w:ascii="Times New Roman" w:hAnsi="Times New Roman" w:cs="Times New Roman"/>
          <w:sz w:val="26"/>
          <w:szCs w:val="26"/>
          <w:lang w:val="en-US"/>
        </w:rPr>
        <w:t xml:space="preserve"> Khakass autonomous region, Altay regional Committee of the Koms</w:t>
      </w:r>
      <w:r w:rsidRPr="007D40A5">
        <w:rPr>
          <w:rFonts w:ascii="Times New Roman" w:hAnsi="Times New Roman" w:cs="Times New Roman"/>
          <w:sz w:val="26"/>
          <w:szCs w:val="26"/>
          <w:lang w:val="en-US"/>
        </w:rPr>
        <w:t>o</w:t>
      </w:r>
      <w:r w:rsidRPr="007D40A5">
        <w:rPr>
          <w:rFonts w:ascii="Times New Roman" w:hAnsi="Times New Roman" w:cs="Times New Roman"/>
          <w:sz w:val="26"/>
          <w:szCs w:val="26"/>
          <w:lang w:val="en-US"/>
        </w:rPr>
        <w:t>mol, the Comsomol regional organization, rural youth, the Komsomol, construction project, Abakan-Taishet bravery highway.</w:t>
      </w:r>
    </w:p>
    <w:p w:rsidR="007D40A5" w:rsidRPr="007D40A5" w:rsidRDefault="007D40A5" w:rsidP="002E0040">
      <w:pPr>
        <w:spacing w:after="0" w:line="240" w:lineRule="auto"/>
        <w:ind w:firstLine="709"/>
        <w:jc w:val="both"/>
        <w:rPr>
          <w:rFonts w:ascii="Times New Roman" w:hAnsi="Times New Roman" w:cs="Times New Roman"/>
          <w:sz w:val="26"/>
          <w:szCs w:val="26"/>
          <w:lang w:val="en-US"/>
        </w:rPr>
      </w:pPr>
    </w:p>
    <w:p w:rsidR="007D40A5" w:rsidRPr="007D40A5" w:rsidRDefault="007D40A5" w:rsidP="002E0040">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 Хакасией Василия Васильевича Гришаева связывает комсомол, который в этом году отмечает 100-летний юбилей.</w:t>
      </w:r>
    </w:p>
    <w:p w:rsidR="007D40A5" w:rsidRPr="007D40A5" w:rsidRDefault="007D40A5" w:rsidP="002E0040">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После окончания МГУ им. Ломоносова в 1957 г. ЦК ВЛКСМ отправил выпус</w:t>
      </w:r>
      <w:r w:rsidRPr="007D40A5">
        <w:rPr>
          <w:rFonts w:ascii="Times New Roman" w:hAnsi="Times New Roman" w:cs="Times New Roman"/>
          <w:sz w:val="26"/>
          <w:szCs w:val="26"/>
        </w:rPr>
        <w:t>к</w:t>
      </w:r>
      <w:r w:rsidRPr="007D40A5">
        <w:rPr>
          <w:rFonts w:ascii="Times New Roman" w:hAnsi="Times New Roman" w:cs="Times New Roman"/>
          <w:sz w:val="26"/>
          <w:szCs w:val="26"/>
        </w:rPr>
        <w:t>ников исторического факультета на комсомольскую работу в Красноярский край, среди них были Василий Гришаев, Юрий Афанасьев и Жан Тощенко.</w:t>
      </w:r>
    </w:p>
    <w:p w:rsidR="007D40A5" w:rsidRPr="007D40A5" w:rsidRDefault="007D40A5" w:rsidP="002E0040">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1957–1964 гг. Василий Гришаев находился на комсомольской работе в Х</w:t>
      </w:r>
      <w:r w:rsidRPr="007D40A5">
        <w:rPr>
          <w:rFonts w:ascii="Times New Roman" w:hAnsi="Times New Roman" w:cs="Times New Roman"/>
          <w:sz w:val="26"/>
          <w:szCs w:val="26"/>
        </w:rPr>
        <w:t>а</w:t>
      </w:r>
      <w:r w:rsidRPr="007D40A5">
        <w:rPr>
          <w:rFonts w:ascii="Times New Roman" w:hAnsi="Times New Roman" w:cs="Times New Roman"/>
          <w:sz w:val="26"/>
          <w:szCs w:val="26"/>
        </w:rPr>
        <w:t>касской автономной области. С 1957 по 1961 гг. – второй, затем первый секретарь Алтайского районного комитета ВЛКСМ. С 1961 г. по 1964 гг. – второй, позднее пе</w:t>
      </w:r>
      <w:r w:rsidRPr="007D40A5">
        <w:rPr>
          <w:rFonts w:ascii="Times New Roman" w:hAnsi="Times New Roman" w:cs="Times New Roman"/>
          <w:sz w:val="26"/>
          <w:szCs w:val="26"/>
        </w:rPr>
        <w:t>р</w:t>
      </w:r>
      <w:r w:rsidRPr="007D40A5">
        <w:rPr>
          <w:rFonts w:ascii="Times New Roman" w:hAnsi="Times New Roman" w:cs="Times New Roman"/>
          <w:sz w:val="26"/>
          <w:szCs w:val="26"/>
        </w:rPr>
        <w:t>вый секретарь Хакасского обкома ВЛКСМ.</w:t>
      </w:r>
    </w:p>
    <w:p w:rsidR="007D40A5" w:rsidRPr="007D40A5" w:rsidRDefault="007D40A5" w:rsidP="007E09CC">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Приехав в Хакасию, В. Гришаев окунулся во все дела Алтайской районной, а затем и областной комсомольской организации.</w:t>
      </w:r>
    </w:p>
    <w:p w:rsidR="007D40A5" w:rsidRPr="007D40A5" w:rsidRDefault="007D40A5" w:rsidP="007E09CC">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К началу 1960-х гг. сельское хозяйство занимало важное место в народнохозя</w:t>
      </w:r>
      <w:r w:rsidRPr="007D40A5">
        <w:rPr>
          <w:rFonts w:ascii="Times New Roman" w:hAnsi="Times New Roman" w:cs="Times New Roman"/>
          <w:sz w:val="26"/>
          <w:szCs w:val="26"/>
        </w:rPr>
        <w:t>й</w:t>
      </w:r>
      <w:r w:rsidRPr="007D40A5">
        <w:rPr>
          <w:rFonts w:ascii="Times New Roman" w:hAnsi="Times New Roman" w:cs="Times New Roman"/>
          <w:sz w:val="26"/>
          <w:szCs w:val="26"/>
        </w:rPr>
        <w:t>ственном комплексе Хакасии: его продукция здесь с</w:t>
      </w:r>
      <w:r w:rsidRPr="007D40A5">
        <w:rPr>
          <w:rFonts w:ascii="Times New Roman" w:hAnsi="Times New Roman" w:cs="Times New Roman"/>
          <w:sz w:val="26"/>
          <w:szCs w:val="26"/>
          <w:lang w:bidi="ru-RU"/>
        </w:rPr>
        <w:t>оставляла 70 % производства вс</w:t>
      </w:r>
      <w:r w:rsidRPr="007D40A5">
        <w:rPr>
          <w:rFonts w:ascii="Times New Roman" w:hAnsi="Times New Roman" w:cs="Times New Roman"/>
          <w:sz w:val="26"/>
          <w:szCs w:val="26"/>
          <w:lang w:bidi="ru-RU"/>
        </w:rPr>
        <w:t>е</w:t>
      </w:r>
      <w:r w:rsidRPr="007D40A5">
        <w:rPr>
          <w:rFonts w:ascii="Times New Roman" w:hAnsi="Times New Roman" w:cs="Times New Roman"/>
          <w:sz w:val="26"/>
          <w:szCs w:val="26"/>
          <w:lang w:bidi="ru-RU"/>
        </w:rPr>
        <w:t>го валового продукта [6, с. 137]. В высокоурожайные годы область давала четвертую часть товарного Хлеба Красноярского края. Но, являясь зоной рискованного землед</w:t>
      </w:r>
      <w:r w:rsidRPr="007D40A5">
        <w:rPr>
          <w:rFonts w:ascii="Times New Roman" w:hAnsi="Times New Roman" w:cs="Times New Roman"/>
          <w:sz w:val="26"/>
          <w:szCs w:val="26"/>
          <w:lang w:bidi="ru-RU"/>
        </w:rPr>
        <w:t>е</w:t>
      </w:r>
      <w:r w:rsidRPr="007D40A5">
        <w:rPr>
          <w:rFonts w:ascii="Times New Roman" w:hAnsi="Times New Roman" w:cs="Times New Roman"/>
          <w:sz w:val="26"/>
          <w:szCs w:val="26"/>
          <w:lang w:bidi="ru-RU"/>
        </w:rPr>
        <w:t>лия, поля Хакасии не могли обеспечить стабильные урожаи зерновых. Периодические засухи, низкий уровень культуры земледелия, кадровые затруднения привели здесь к значительному снижению производства хлеба.</w:t>
      </w:r>
    </w:p>
    <w:p w:rsidR="007D40A5" w:rsidRPr="007D40A5" w:rsidRDefault="007D40A5" w:rsidP="007E09CC">
      <w:pPr>
        <w:spacing w:after="0" w:line="233" w:lineRule="auto"/>
        <w:ind w:firstLine="709"/>
        <w:jc w:val="both"/>
        <w:rPr>
          <w:rFonts w:ascii="Times New Roman" w:hAnsi="Times New Roman" w:cs="Times New Roman"/>
          <w:sz w:val="26"/>
          <w:szCs w:val="26"/>
          <w:lang w:bidi="ru-RU"/>
        </w:rPr>
      </w:pPr>
      <w:r w:rsidRPr="007D40A5">
        <w:rPr>
          <w:rFonts w:ascii="Times New Roman" w:hAnsi="Times New Roman" w:cs="Times New Roman"/>
          <w:spacing w:val="-6"/>
          <w:sz w:val="26"/>
          <w:szCs w:val="26"/>
          <w:lang w:bidi="ru-RU"/>
        </w:rPr>
        <w:t>Шел третий год семилетки. В Хакасии продолжалось, как и везде, преобразование колхозов в совхозы. К началу 1961 г. здесь насчитывалось 33 совхоза [6, с. 100],</w:t>
      </w:r>
      <w:r w:rsidRPr="007D40A5">
        <w:rPr>
          <w:rFonts w:ascii="Times New Roman" w:hAnsi="Times New Roman" w:cs="Times New Roman"/>
          <w:sz w:val="26"/>
          <w:szCs w:val="26"/>
          <w:lang w:bidi="ru-RU"/>
        </w:rPr>
        <w:t xml:space="preserve"> в том числе, 11 зерновых, 2 овощемолочных, 7 масломолочных, 9 овощеводческих, 1 звер</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водческий и 3 откормочных. Число колхозов составило тогда 23 [5, с. 24]. Во всех этих хозяйствах, кроме двух совхозов, действовали первичные комсомольские орг</w:t>
      </w:r>
      <w:r w:rsidRPr="007D40A5">
        <w:rPr>
          <w:rFonts w:ascii="Times New Roman" w:hAnsi="Times New Roman" w:cs="Times New Roman"/>
          <w:sz w:val="26"/>
          <w:szCs w:val="26"/>
          <w:lang w:bidi="ru-RU"/>
        </w:rPr>
        <w:t>а</w:t>
      </w:r>
      <w:r w:rsidRPr="007D40A5">
        <w:rPr>
          <w:rFonts w:ascii="Times New Roman" w:hAnsi="Times New Roman" w:cs="Times New Roman"/>
          <w:sz w:val="26"/>
          <w:szCs w:val="26"/>
          <w:lang w:bidi="ru-RU"/>
        </w:rPr>
        <w:t>низации. В них на учете состояло 3767 человек. Чуть меньше половины из них (1528) работали трактористами, комбайнерами и другими механизаторами. Остальные тр</w:t>
      </w:r>
      <w:r w:rsidRPr="007D40A5">
        <w:rPr>
          <w:rFonts w:ascii="Times New Roman" w:hAnsi="Times New Roman" w:cs="Times New Roman"/>
          <w:sz w:val="26"/>
          <w:szCs w:val="26"/>
          <w:lang w:bidi="ru-RU"/>
        </w:rPr>
        <w:t>у</w:t>
      </w:r>
      <w:r w:rsidRPr="007D40A5">
        <w:rPr>
          <w:rFonts w:ascii="Times New Roman" w:hAnsi="Times New Roman" w:cs="Times New Roman"/>
          <w:sz w:val="26"/>
          <w:szCs w:val="26"/>
          <w:lang w:bidi="ru-RU"/>
        </w:rPr>
        <w:t>дились в животноводстве.</w:t>
      </w:r>
    </w:p>
    <w:p w:rsidR="007D40A5" w:rsidRPr="007D40A5" w:rsidRDefault="007D40A5" w:rsidP="007E09CC">
      <w:pPr>
        <w:spacing w:after="0" w:line="233"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Комсомольцев-колхозников в области было 1161 чел. [3, с. 14–15]. В целом, сельская комсомолия Хакасии – почти пятитысячный ее отряд – тогда была немалой силой, но она составляла лишь пятую часть от всех членов ВЛКСМ области.</w:t>
      </w:r>
    </w:p>
    <w:p w:rsidR="007D40A5" w:rsidRPr="007D40A5" w:rsidRDefault="007D40A5" w:rsidP="007E09CC">
      <w:pPr>
        <w:spacing w:after="0" w:line="233"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В начале 1960-х гг. в Хакасии, как и во всей стране, популярным был лозунг «Молодежь – на кукурузный фронт!». Пленум Хакасского обкома ВЛКСМ 28 февр</w:t>
      </w:r>
      <w:r w:rsidRPr="007D40A5">
        <w:rPr>
          <w:rFonts w:ascii="Times New Roman" w:hAnsi="Times New Roman" w:cs="Times New Roman"/>
          <w:sz w:val="26"/>
          <w:szCs w:val="26"/>
          <w:lang w:bidi="ru-RU"/>
        </w:rPr>
        <w:t>а</w:t>
      </w:r>
      <w:r w:rsidRPr="007D40A5">
        <w:rPr>
          <w:rFonts w:ascii="Times New Roman" w:hAnsi="Times New Roman" w:cs="Times New Roman"/>
          <w:sz w:val="26"/>
          <w:szCs w:val="26"/>
          <w:lang w:bidi="ru-RU"/>
        </w:rPr>
        <w:t>ля 1961 г. высказался за повсеместное проведение ударного месячника по возделыв</w:t>
      </w:r>
      <w:r w:rsidRPr="007D40A5">
        <w:rPr>
          <w:rFonts w:ascii="Times New Roman" w:hAnsi="Times New Roman" w:cs="Times New Roman"/>
          <w:sz w:val="26"/>
          <w:szCs w:val="26"/>
          <w:lang w:bidi="ru-RU"/>
        </w:rPr>
        <w:t>а</w:t>
      </w:r>
      <w:r w:rsidRPr="007D40A5">
        <w:rPr>
          <w:rFonts w:ascii="Times New Roman" w:hAnsi="Times New Roman" w:cs="Times New Roman"/>
          <w:sz w:val="26"/>
          <w:szCs w:val="26"/>
          <w:lang w:bidi="ru-RU"/>
        </w:rPr>
        <w:t>нию земель под кукурузу [4, с. 118]. Вскоре были утверждены условия областного соцсоревнования за получение высоких урожаев кукурузы. Хакасский обком комс</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мола обратился к руководству совхозов с ходатайством о выделении лучших земель и техники под кукурузу. Началось движение молодых кукурузоводов. Это были пои</w:t>
      </w:r>
      <w:r w:rsidRPr="007D40A5">
        <w:rPr>
          <w:rFonts w:ascii="Times New Roman" w:hAnsi="Times New Roman" w:cs="Times New Roman"/>
          <w:sz w:val="26"/>
          <w:szCs w:val="26"/>
          <w:lang w:bidi="ru-RU"/>
        </w:rPr>
        <w:t>с</w:t>
      </w:r>
      <w:r w:rsidRPr="007D40A5">
        <w:rPr>
          <w:rFonts w:ascii="Times New Roman" w:hAnsi="Times New Roman" w:cs="Times New Roman"/>
          <w:sz w:val="26"/>
          <w:szCs w:val="26"/>
          <w:lang w:bidi="ru-RU"/>
        </w:rPr>
        <w:t>тине героические усилия, поскольку повсеместное внедрение новой культуры далеко не всегда было подкреплено материально. Требовались энтузиазм и самоотверже</w:t>
      </w:r>
      <w:r w:rsidRPr="007D40A5">
        <w:rPr>
          <w:rFonts w:ascii="Times New Roman" w:hAnsi="Times New Roman" w:cs="Times New Roman"/>
          <w:sz w:val="26"/>
          <w:szCs w:val="26"/>
          <w:lang w:bidi="ru-RU"/>
        </w:rPr>
        <w:t>н</w:t>
      </w:r>
      <w:r w:rsidRPr="007D40A5">
        <w:rPr>
          <w:rFonts w:ascii="Times New Roman" w:hAnsi="Times New Roman" w:cs="Times New Roman"/>
          <w:sz w:val="26"/>
          <w:szCs w:val="26"/>
          <w:lang w:bidi="ru-RU"/>
        </w:rPr>
        <w:t>ность, борьба за урожай. В Алтайском районе, где во главе райкома ВЛКСМ стоял  В.В. Гришаев, возник призыв: «Умеешь выращивать высокие урожаи кукурузы – на</w:t>
      </w:r>
      <w:r w:rsidRPr="007D40A5">
        <w:rPr>
          <w:rFonts w:ascii="Times New Roman" w:hAnsi="Times New Roman" w:cs="Times New Roman"/>
          <w:sz w:val="26"/>
          <w:szCs w:val="26"/>
          <w:lang w:bidi="ru-RU"/>
        </w:rPr>
        <w:t>у</w:t>
      </w:r>
      <w:r w:rsidRPr="007D40A5">
        <w:rPr>
          <w:rFonts w:ascii="Times New Roman" w:hAnsi="Times New Roman" w:cs="Times New Roman"/>
          <w:sz w:val="26"/>
          <w:szCs w:val="26"/>
          <w:lang w:bidi="ru-RU"/>
        </w:rPr>
        <w:t>чи соседа!». Здесь в обстановке дружбы и взаимовыручки многое удавалось лучше, чем в одиночку. Когда звеньевой Иван Починок неожиданно заболел, его товарищи Василий Дрепак и Анатолий Холоша, несмотря на собственные посевные заботы, п</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сеяли кукурузу на участке соседа.</w:t>
      </w:r>
    </w:p>
    <w:p w:rsidR="007D40A5" w:rsidRPr="007D40A5" w:rsidRDefault="007D40A5" w:rsidP="007E09CC">
      <w:pPr>
        <w:spacing w:after="0" w:line="233"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Пример показали сами комсомольские работники: член РК ВЛКСМ Юрий Г</w:t>
      </w:r>
      <w:r w:rsidRPr="007D40A5">
        <w:rPr>
          <w:rFonts w:ascii="Times New Roman" w:hAnsi="Times New Roman" w:cs="Times New Roman"/>
          <w:sz w:val="26"/>
          <w:szCs w:val="26"/>
          <w:lang w:bidi="ru-RU"/>
        </w:rPr>
        <w:t>у</w:t>
      </w:r>
      <w:r w:rsidRPr="007D40A5">
        <w:rPr>
          <w:rFonts w:ascii="Times New Roman" w:hAnsi="Times New Roman" w:cs="Times New Roman"/>
          <w:sz w:val="26"/>
          <w:szCs w:val="26"/>
          <w:lang w:bidi="ru-RU"/>
        </w:rPr>
        <w:t>саров вместе с женой обрабатывал свой участок.</w:t>
      </w:r>
    </w:p>
    <w:p w:rsidR="007D40A5" w:rsidRPr="007D40A5" w:rsidRDefault="007D40A5" w:rsidP="007E09CC">
      <w:pPr>
        <w:spacing w:after="0" w:line="233"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За возделывание новой культуры взялись и другие члены райкома, секретари ряда комсомольских организаций, в том числе и Пётр Чебочаков из колхоза им. 1 Мая [1, с. 2]. Уже через год комсомольцы и молодежь Хакасии вырастили кукурузу на          54 тыс. га, собрав по 134 ц с га.</w:t>
      </w:r>
    </w:p>
    <w:p w:rsidR="007D40A5" w:rsidRPr="007D40A5" w:rsidRDefault="007D40A5" w:rsidP="007E09CC">
      <w:pPr>
        <w:spacing w:after="0" w:line="233"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О трудовом творчестве энтузиастов сообщали местные средства массовой и</w:t>
      </w:r>
      <w:r w:rsidRPr="007D40A5">
        <w:rPr>
          <w:rFonts w:ascii="Times New Roman" w:hAnsi="Times New Roman" w:cs="Times New Roman"/>
          <w:sz w:val="26"/>
          <w:szCs w:val="26"/>
          <w:lang w:bidi="ru-RU"/>
        </w:rPr>
        <w:t>н</w:t>
      </w:r>
      <w:r w:rsidRPr="007D40A5">
        <w:rPr>
          <w:rFonts w:ascii="Times New Roman" w:hAnsi="Times New Roman" w:cs="Times New Roman"/>
          <w:sz w:val="26"/>
          <w:szCs w:val="26"/>
          <w:lang w:bidi="ru-RU"/>
        </w:rPr>
        <w:t>формации, что явилось моральным стимулом как для самих передовиков, так и для сельской молодёжи. Однако широкого распростра</w:t>
      </w:r>
      <w:r w:rsidRPr="007D40A5">
        <w:rPr>
          <w:rFonts w:ascii="Times New Roman" w:hAnsi="Times New Roman" w:cs="Times New Roman"/>
          <w:sz w:val="26"/>
          <w:szCs w:val="26"/>
          <w:lang w:bidi="ru-RU"/>
        </w:rPr>
        <w:softHyphen/>
        <w:t>нения передовой опыт тогда не п</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лучил.</w:t>
      </w:r>
    </w:p>
    <w:p w:rsidR="007D40A5" w:rsidRPr="007D40A5" w:rsidRDefault="007D40A5" w:rsidP="007E09CC">
      <w:pPr>
        <w:spacing w:after="0" w:line="233"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Обком ВЛКСМ видел успехи и беды сельского комсомола. Выступая на обл</w:t>
      </w:r>
      <w:r w:rsidRPr="007D40A5">
        <w:rPr>
          <w:rFonts w:ascii="Times New Roman" w:hAnsi="Times New Roman" w:cs="Times New Roman"/>
          <w:sz w:val="26"/>
          <w:szCs w:val="26"/>
          <w:lang w:bidi="ru-RU"/>
        </w:rPr>
        <w:t>а</w:t>
      </w:r>
      <w:r w:rsidRPr="007D40A5">
        <w:rPr>
          <w:rFonts w:ascii="Times New Roman" w:hAnsi="Times New Roman" w:cs="Times New Roman"/>
          <w:sz w:val="26"/>
          <w:szCs w:val="26"/>
          <w:lang w:bidi="ru-RU"/>
        </w:rPr>
        <w:t>стной партийной конференции в январе 1963 г. первый секретарь обкома ВЛКСМ        В.В. Гришаев критиковал сложившуюся систему руководства комсомолом села, в</w:t>
      </w:r>
      <w:r w:rsidRPr="007D40A5">
        <w:rPr>
          <w:rFonts w:ascii="Times New Roman" w:hAnsi="Times New Roman" w:cs="Times New Roman"/>
          <w:sz w:val="26"/>
          <w:szCs w:val="26"/>
          <w:lang w:bidi="ru-RU"/>
        </w:rPr>
        <w:t>ы</w:t>
      </w:r>
      <w:r w:rsidRPr="007D40A5">
        <w:rPr>
          <w:rFonts w:ascii="Times New Roman" w:hAnsi="Times New Roman" w:cs="Times New Roman"/>
          <w:sz w:val="26"/>
          <w:szCs w:val="26"/>
          <w:lang w:bidi="ru-RU"/>
        </w:rPr>
        <w:t>сказался против несуразицы и головотяпства в организации труда молодежи, призвал учитывать требования жизни [4, с. 119].</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В эти годы В.В. Гришаева волновали не только проблемы сельской молодежи.</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lastRenderedPageBreak/>
        <w:t>В эти годы в Хакасии шло бурное строительство. Это строительство Абака</w:t>
      </w:r>
      <w:r w:rsidRPr="007D40A5">
        <w:rPr>
          <w:rFonts w:ascii="Times New Roman" w:hAnsi="Times New Roman" w:cs="Times New Roman"/>
          <w:sz w:val="26"/>
          <w:szCs w:val="26"/>
          <w:lang w:bidi="ru-RU"/>
        </w:rPr>
        <w:t>н</w:t>
      </w:r>
      <w:r w:rsidRPr="007D40A5">
        <w:rPr>
          <w:rFonts w:ascii="Times New Roman" w:hAnsi="Times New Roman" w:cs="Times New Roman"/>
          <w:sz w:val="26"/>
          <w:szCs w:val="26"/>
          <w:lang w:bidi="ru-RU"/>
        </w:rPr>
        <w:t>ского и Тейского рудников, железнодорожных линий Сталинск–Абакан, ветки Аскиз–Абаза, строительство трассы Абакан–Тайшет.</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Строительство Тейского рудника с самого начала стало ударным, сюда прие</w:t>
      </w:r>
      <w:r w:rsidRPr="007D40A5">
        <w:rPr>
          <w:rFonts w:ascii="Times New Roman" w:hAnsi="Times New Roman" w:cs="Times New Roman"/>
          <w:sz w:val="26"/>
          <w:szCs w:val="26"/>
          <w:lang w:bidi="ru-RU"/>
        </w:rPr>
        <w:t>з</w:t>
      </w:r>
      <w:r w:rsidRPr="007D40A5">
        <w:rPr>
          <w:rFonts w:ascii="Times New Roman" w:hAnsi="Times New Roman" w:cs="Times New Roman"/>
          <w:sz w:val="26"/>
          <w:szCs w:val="26"/>
          <w:lang w:bidi="ru-RU"/>
        </w:rPr>
        <w:t>жали строители с Украины, Урала, Казахстана. Не была в стороне от стройки и мол</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 xml:space="preserve">дежь Хакасии. В числе первых добровольцев приехали в Тею выпускники школы </w:t>
      </w:r>
      <w:r w:rsidRPr="007D40A5">
        <w:rPr>
          <w:rFonts w:ascii="Times New Roman" w:hAnsi="Times New Roman" w:cs="Times New Roman"/>
          <w:sz w:val="26"/>
          <w:szCs w:val="26"/>
          <w:lang w:bidi="en-US"/>
        </w:rPr>
        <w:t xml:space="preserve">№ </w:t>
      </w:r>
      <w:r w:rsidRPr="007D40A5">
        <w:rPr>
          <w:rFonts w:ascii="Times New Roman" w:hAnsi="Times New Roman" w:cs="Times New Roman"/>
          <w:sz w:val="26"/>
          <w:szCs w:val="26"/>
          <w:lang w:bidi="ru-RU"/>
        </w:rPr>
        <w:t xml:space="preserve">1 г. Абакана. Они призвали выпускников школ области последовать их примеру. </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Многие из прибывших юношей и девушек не имели строительных специальн</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стей. По инициативе комитета ВЛКСМ «Теярудстрой» были организованы курсы, где рабочие приобретали специальности каменщиков, столяров, маляров и т. д. Уже ос</w:t>
      </w:r>
      <w:r w:rsidRPr="007D40A5">
        <w:rPr>
          <w:rFonts w:ascii="Times New Roman" w:hAnsi="Times New Roman" w:cs="Times New Roman"/>
          <w:sz w:val="26"/>
          <w:szCs w:val="26"/>
          <w:lang w:bidi="ru-RU"/>
        </w:rPr>
        <w:t>е</w:t>
      </w:r>
      <w:r w:rsidRPr="007D40A5">
        <w:rPr>
          <w:rFonts w:ascii="Times New Roman" w:hAnsi="Times New Roman" w:cs="Times New Roman"/>
          <w:sz w:val="26"/>
          <w:szCs w:val="26"/>
          <w:lang w:bidi="ru-RU"/>
        </w:rPr>
        <w:t>нью на руднике работало около двух тысяч рабочих.</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Благодаря самоотверженному труду строителей к этому времени вырос пос</w:t>
      </w:r>
      <w:r w:rsidRPr="007D40A5">
        <w:rPr>
          <w:rFonts w:ascii="Times New Roman" w:hAnsi="Times New Roman" w:cs="Times New Roman"/>
          <w:sz w:val="26"/>
          <w:szCs w:val="26"/>
          <w:lang w:bidi="ru-RU"/>
        </w:rPr>
        <w:t>е</w:t>
      </w:r>
      <w:r w:rsidRPr="007D40A5">
        <w:rPr>
          <w:rFonts w:ascii="Times New Roman" w:hAnsi="Times New Roman" w:cs="Times New Roman"/>
          <w:sz w:val="26"/>
          <w:szCs w:val="26"/>
          <w:lang w:bidi="ru-RU"/>
        </w:rPr>
        <w:t>лок. Была проложена дороге между Теей и Хабзасом. Началась закладка основных промышленных объектов рудника. Через год поселок имел школу, баню, столовую, больницу на 25 коек. Однако строительство соцкультбыта отставало, план по вводу жилья выполнялся лишь на 54 %, не было клуба. Аскизский райком партии постоянно интересовался работой молодежи на стройке.</w:t>
      </w:r>
    </w:p>
    <w:p w:rsidR="007D40A5" w:rsidRPr="007D40A5" w:rsidRDefault="007D40A5" w:rsidP="002E0040">
      <w:pPr>
        <w:spacing w:after="0" w:line="240" w:lineRule="auto"/>
        <w:ind w:firstLine="709"/>
        <w:jc w:val="both"/>
        <w:rPr>
          <w:rFonts w:ascii="Times New Roman" w:hAnsi="Times New Roman" w:cs="Times New Roman"/>
          <w:spacing w:val="-4"/>
          <w:sz w:val="26"/>
          <w:szCs w:val="26"/>
          <w:lang w:bidi="ru-RU"/>
        </w:rPr>
      </w:pPr>
      <w:r w:rsidRPr="007D40A5">
        <w:rPr>
          <w:rFonts w:ascii="Times New Roman" w:hAnsi="Times New Roman" w:cs="Times New Roman"/>
          <w:spacing w:val="-4"/>
          <w:sz w:val="26"/>
          <w:szCs w:val="26"/>
          <w:lang w:bidi="ru-RU"/>
        </w:rPr>
        <w:t>На стройке ощущалась нехватка кадров. Большую помощь в решении кадровой проблемы оказал ЦК ВЛКСМ. Во второй половине 1960 г. на строительство рудника прибыло дополнительно 1700 молодых рабочих. В 1961 г. численность населения посе</w:t>
      </w:r>
      <w:r w:rsidRPr="007D40A5">
        <w:rPr>
          <w:rFonts w:ascii="Times New Roman" w:hAnsi="Times New Roman" w:cs="Times New Roman"/>
          <w:spacing w:val="-4"/>
          <w:sz w:val="26"/>
          <w:szCs w:val="26"/>
          <w:lang w:bidi="ru-RU"/>
        </w:rPr>
        <w:t>л</w:t>
      </w:r>
      <w:r w:rsidRPr="007D40A5">
        <w:rPr>
          <w:rFonts w:ascii="Times New Roman" w:hAnsi="Times New Roman" w:cs="Times New Roman"/>
          <w:spacing w:val="-4"/>
          <w:sz w:val="26"/>
          <w:szCs w:val="26"/>
          <w:lang w:bidi="ru-RU"/>
        </w:rPr>
        <w:t>ка достигла 9 тысяч, за год население выросло на 6 тысяч человек. Стройка получила статус Всесоюзной ударной комсомольской. Уже в 1964 г. Тейское рудоуправление г</w:t>
      </w:r>
      <w:r w:rsidRPr="007D40A5">
        <w:rPr>
          <w:rFonts w:ascii="Times New Roman" w:hAnsi="Times New Roman" w:cs="Times New Roman"/>
          <w:spacing w:val="-4"/>
          <w:sz w:val="26"/>
          <w:szCs w:val="26"/>
          <w:lang w:bidi="ru-RU"/>
        </w:rPr>
        <w:t>о</w:t>
      </w:r>
      <w:r w:rsidRPr="007D40A5">
        <w:rPr>
          <w:rFonts w:ascii="Times New Roman" w:hAnsi="Times New Roman" w:cs="Times New Roman"/>
          <w:spacing w:val="-4"/>
          <w:sz w:val="26"/>
          <w:szCs w:val="26"/>
          <w:lang w:bidi="ru-RU"/>
        </w:rPr>
        <w:t>довой план по выпуску валовой продукции выполнила на 146 % [4, с. 77].</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С теплотой В.В. Гришаев вспоминал о строительстве трассы мужества Абакан–Тайшет, объявленном Всесоюзной ударной комсомольской стройкой [2].</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Со всех концов страны потянулась молодежь на стройку, уже к 1959 г. по ко</w:t>
      </w:r>
      <w:r w:rsidRPr="007D40A5">
        <w:rPr>
          <w:rFonts w:ascii="Times New Roman" w:hAnsi="Times New Roman" w:cs="Times New Roman"/>
          <w:sz w:val="26"/>
          <w:szCs w:val="26"/>
          <w:lang w:bidi="ru-RU"/>
        </w:rPr>
        <w:t>м</w:t>
      </w:r>
      <w:r w:rsidRPr="007D40A5">
        <w:rPr>
          <w:rFonts w:ascii="Times New Roman" w:hAnsi="Times New Roman" w:cs="Times New Roman"/>
          <w:sz w:val="26"/>
          <w:szCs w:val="26"/>
          <w:lang w:bidi="ru-RU"/>
        </w:rPr>
        <w:t>сомольским путевкам сюда прибыло 2625 юношей и девушек. При строительстве д</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роги учитывался опыт других строек: здесь несколько лучше обстояло с жильем. О</w:t>
      </w:r>
      <w:r w:rsidRPr="007D40A5">
        <w:rPr>
          <w:rFonts w:ascii="Times New Roman" w:hAnsi="Times New Roman" w:cs="Times New Roman"/>
          <w:sz w:val="26"/>
          <w:szCs w:val="26"/>
          <w:lang w:bidi="ru-RU"/>
        </w:rPr>
        <w:t>д</w:t>
      </w:r>
      <w:r w:rsidRPr="007D40A5">
        <w:rPr>
          <w:rFonts w:ascii="Times New Roman" w:hAnsi="Times New Roman" w:cs="Times New Roman"/>
          <w:sz w:val="26"/>
          <w:szCs w:val="26"/>
          <w:lang w:bidi="ru-RU"/>
        </w:rPr>
        <w:t>нако текучесть кадров оставалась высокой. Комсомольские организации области у</w:t>
      </w:r>
      <w:r w:rsidRPr="007D40A5">
        <w:rPr>
          <w:rFonts w:ascii="Times New Roman" w:hAnsi="Times New Roman" w:cs="Times New Roman"/>
          <w:sz w:val="26"/>
          <w:szCs w:val="26"/>
          <w:lang w:bidi="ru-RU"/>
        </w:rPr>
        <w:t>с</w:t>
      </w:r>
      <w:r w:rsidRPr="007D40A5">
        <w:rPr>
          <w:rFonts w:ascii="Times New Roman" w:hAnsi="Times New Roman" w:cs="Times New Roman"/>
          <w:sz w:val="26"/>
          <w:szCs w:val="26"/>
          <w:lang w:bidi="ru-RU"/>
        </w:rPr>
        <w:t>тановили шефство над стройкой. Алтайская районная организация ВЛКСМ шефств</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вала над мехколонной № 48, Абаканская – над мостоотрядом № 5, Черногорская – над мехколонной № 71.</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Семь лет в сложнейших условиях возводилась эта уникальная магистраль.  2565 дней и ночей ни на минуту не умолкал штурм Саян, тысячи молодых патриотов, посланцев 32 областей, краев и республик страны прибыли на стройку по путевкам комсомола [4, с. 78].</w:t>
      </w:r>
    </w:p>
    <w:p w:rsidR="007D40A5" w:rsidRPr="007D40A5" w:rsidRDefault="007D40A5" w:rsidP="002E0040">
      <w:pPr>
        <w:spacing w:after="0" w:line="240" w:lineRule="auto"/>
        <w:ind w:firstLine="709"/>
        <w:jc w:val="both"/>
        <w:rPr>
          <w:rFonts w:ascii="Times New Roman" w:hAnsi="Times New Roman" w:cs="Times New Roman"/>
          <w:i/>
          <w:iCs/>
          <w:sz w:val="26"/>
          <w:szCs w:val="26"/>
          <w:lang w:bidi="ru-RU"/>
        </w:rPr>
      </w:pPr>
      <w:r w:rsidRPr="007D40A5">
        <w:rPr>
          <w:rFonts w:ascii="Times New Roman" w:hAnsi="Times New Roman" w:cs="Times New Roman"/>
          <w:sz w:val="26"/>
          <w:szCs w:val="26"/>
          <w:lang w:bidi="ru-RU"/>
        </w:rPr>
        <w:t>За активное участие в строительстве трассы мужества ЦК ВЛКСМ наградил Хакасский обком ВЛКСМ новеньким внедорожником ГАЗ. Машина для обкома была спасением. На ней В.В. Гришаев объездил почти все рабочие поселки Хакасии.</w:t>
      </w:r>
    </w:p>
    <w:p w:rsidR="007D40A5" w:rsidRPr="007D40A5" w:rsidRDefault="007D40A5" w:rsidP="002E0040">
      <w:pPr>
        <w:spacing w:after="0" w:line="240" w:lineRule="auto"/>
        <w:ind w:firstLine="709"/>
        <w:jc w:val="both"/>
        <w:rPr>
          <w:rFonts w:ascii="Times New Roman" w:hAnsi="Times New Roman" w:cs="Times New Roman"/>
          <w:iCs/>
          <w:spacing w:val="-4"/>
          <w:sz w:val="26"/>
          <w:szCs w:val="26"/>
          <w:lang w:bidi="ru-RU"/>
        </w:rPr>
      </w:pPr>
      <w:r w:rsidRPr="007D40A5">
        <w:rPr>
          <w:rFonts w:ascii="Times New Roman" w:hAnsi="Times New Roman" w:cs="Times New Roman"/>
          <w:iCs/>
          <w:spacing w:val="-4"/>
          <w:sz w:val="26"/>
          <w:szCs w:val="26"/>
          <w:lang w:bidi="ru-RU"/>
        </w:rPr>
        <w:t>«В одну из таких поездок на строительство Тейского железного рудника мы поп</w:t>
      </w:r>
      <w:r w:rsidRPr="007D40A5">
        <w:rPr>
          <w:rFonts w:ascii="Times New Roman" w:hAnsi="Times New Roman" w:cs="Times New Roman"/>
          <w:iCs/>
          <w:spacing w:val="-4"/>
          <w:sz w:val="26"/>
          <w:szCs w:val="26"/>
          <w:lang w:bidi="ru-RU"/>
        </w:rPr>
        <w:t>а</w:t>
      </w:r>
      <w:r w:rsidRPr="007D40A5">
        <w:rPr>
          <w:rFonts w:ascii="Times New Roman" w:hAnsi="Times New Roman" w:cs="Times New Roman"/>
          <w:iCs/>
          <w:spacing w:val="-4"/>
          <w:sz w:val="26"/>
          <w:szCs w:val="26"/>
          <w:lang w:bidi="ru-RU"/>
        </w:rPr>
        <w:t>ли в зону лесного пожара. Дело было летом. Едем, вдруг видим – пламя. Лес горит, жу</w:t>
      </w:r>
      <w:r w:rsidRPr="007D40A5">
        <w:rPr>
          <w:rFonts w:ascii="Times New Roman" w:hAnsi="Times New Roman" w:cs="Times New Roman"/>
          <w:iCs/>
          <w:spacing w:val="-4"/>
          <w:sz w:val="26"/>
          <w:szCs w:val="26"/>
          <w:lang w:bidi="ru-RU"/>
        </w:rPr>
        <w:t>т</w:t>
      </w:r>
      <w:r w:rsidRPr="007D40A5">
        <w:rPr>
          <w:rFonts w:ascii="Times New Roman" w:hAnsi="Times New Roman" w:cs="Times New Roman"/>
          <w:iCs/>
          <w:spacing w:val="-4"/>
          <w:sz w:val="26"/>
          <w:szCs w:val="26"/>
          <w:lang w:bidi="ru-RU"/>
        </w:rPr>
        <w:t>кий гул, треск, жара – дышать нечем. Что самое страшное: пожар был и верховой, и н</w:t>
      </w:r>
      <w:r w:rsidRPr="007D40A5">
        <w:rPr>
          <w:rFonts w:ascii="Times New Roman" w:hAnsi="Times New Roman" w:cs="Times New Roman"/>
          <w:iCs/>
          <w:spacing w:val="-4"/>
          <w:sz w:val="26"/>
          <w:szCs w:val="26"/>
          <w:lang w:bidi="ru-RU"/>
        </w:rPr>
        <w:t>и</w:t>
      </w:r>
      <w:r w:rsidRPr="007D40A5">
        <w:rPr>
          <w:rFonts w:ascii="Times New Roman" w:hAnsi="Times New Roman" w:cs="Times New Roman"/>
          <w:iCs/>
          <w:spacing w:val="-4"/>
          <w:sz w:val="26"/>
          <w:szCs w:val="26"/>
          <w:lang w:bidi="ru-RU"/>
        </w:rPr>
        <w:t>зовой, а значит, опасность оказаться в ловушке очень высока. А тут еще дорога грави</w:t>
      </w:r>
      <w:r w:rsidRPr="007D40A5">
        <w:rPr>
          <w:rFonts w:ascii="Times New Roman" w:hAnsi="Times New Roman" w:cs="Times New Roman"/>
          <w:iCs/>
          <w:spacing w:val="-4"/>
          <w:sz w:val="26"/>
          <w:szCs w:val="26"/>
          <w:lang w:bidi="ru-RU"/>
        </w:rPr>
        <w:t>й</w:t>
      </w:r>
      <w:r w:rsidRPr="007D40A5">
        <w:rPr>
          <w:rFonts w:ascii="Times New Roman" w:hAnsi="Times New Roman" w:cs="Times New Roman"/>
          <w:iCs/>
          <w:spacing w:val="-4"/>
          <w:sz w:val="26"/>
          <w:szCs w:val="26"/>
          <w:lang w:bidi="ru-RU"/>
        </w:rPr>
        <w:t>ная быстро не поедешь. Но каким-то чудом нам удалось выскочить...» [2].</w:t>
      </w:r>
    </w:p>
    <w:p w:rsidR="007D40A5" w:rsidRPr="007D40A5" w:rsidRDefault="007D40A5" w:rsidP="002E0040">
      <w:pPr>
        <w:spacing w:after="0" w:line="240" w:lineRule="auto"/>
        <w:ind w:firstLine="709"/>
        <w:jc w:val="both"/>
        <w:rPr>
          <w:rFonts w:ascii="Times New Roman" w:hAnsi="Times New Roman" w:cs="Times New Roman"/>
          <w:iCs/>
          <w:spacing w:val="-6"/>
          <w:sz w:val="26"/>
          <w:szCs w:val="26"/>
          <w:lang w:bidi="ru-RU"/>
        </w:rPr>
      </w:pPr>
      <w:r w:rsidRPr="007D40A5">
        <w:rPr>
          <w:rFonts w:ascii="Times New Roman" w:hAnsi="Times New Roman" w:cs="Times New Roman"/>
          <w:iCs/>
          <w:spacing w:val="-6"/>
          <w:sz w:val="26"/>
          <w:szCs w:val="26"/>
          <w:lang w:bidi="ru-RU"/>
        </w:rPr>
        <w:t>В 1964 г. В.В. Гришаев поступил в аспирантуру Академии общественных наук при ЦК КПСС. В 1967 г. он защитил кандидатскую диссертацию по теме «Строительство С</w:t>
      </w:r>
      <w:r w:rsidRPr="007D40A5">
        <w:rPr>
          <w:rFonts w:ascii="Times New Roman" w:hAnsi="Times New Roman" w:cs="Times New Roman"/>
          <w:iCs/>
          <w:spacing w:val="-6"/>
          <w:sz w:val="26"/>
          <w:szCs w:val="26"/>
          <w:lang w:bidi="ru-RU"/>
        </w:rPr>
        <w:t>о</w:t>
      </w:r>
      <w:r w:rsidRPr="007D40A5">
        <w:rPr>
          <w:rFonts w:ascii="Times New Roman" w:hAnsi="Times New Roman" w:cs="Times New Roman"/>
          <w:iCs/>
          <w:spacing w:val="-6"/>
          <w:sz w:val="26"/>
          <w:szCs w:val="26"/>
          <w:lang w:bidi="ru-RU"/>
        </w:rPr>
        <w:t>ветов в деревне в первый год социалистической революции» и для В.В. Гришаева наст</w:t>
      </w:r>
      <w:r w:rsidRPr="007D40A5">
        <w:rPr>
          <w:rFonts w:ascii="Times New Roman" w:hAnsi="Times New Roman" w:cs="Times New Roman"/>
          <w:iCs/>
          <w:spacing w:val="-6"/>
          <w:sz w:val="26"/>
          <w:szCs w:val="26"/>
          <w:lang w:bidi="ru-RU"/>
        </w:rPr>
        <w:t>у</w:t>
      </w:r>
      <w:r w:rsidRPr="007D40A5">
        <w:rPr>
          <w:rFonts w:ascii="Times New Roman" w:hAnsi="Times New Roman" w:cs="Times New Roman"/>
          <w:iCs/>
          <w:spacing w:val="-6"/>
          <w:sz w:val="26"/>
          <w:szCs w:val="26"/>
          <w:lang w:bidi="ru-RU"/>
        </w:rPr>
        <w:lastRenderedPageBreak/>
        <w:t>пает новый этап, посвященный педагогической, научной и общественной деятельности. На всю жизнь у него остались теплые воспоминания о работе в Хакасии.</w:t>
      </w:r>
    </w:p>
    <w:p w:rsidR="007D40A5" w:rsidRPr="007D40A5" w:rsidRDefault="007D40A5" w:rsidP="002E0040">
      <w:pPr>
        <w:spacing w:after="0" w:line="240" w:lineRule="auto"/>
        <w:ind w:firstLine="709"/>
        <w:jc w:val="both"/>
        <w:rPr>
          <w:rFonts w:ascii="Times New Roman" w:hAnsi="Times New Roman" w:cs="Times New Roman"/>
          <w:iCs/>
          <w:sz w:val="26"/>
          <w:szCs w:val="26"/>
          <w:lang w:bidi="ru-RU"/>
        </w:rPr>
      </w:pPr>
    </w:p>
    <w:p w:rsidR="007D40A5" w:rsidRPr="007D40A5" w:rsidRDefault="007D40A5" w:rsidP="002E0040">
      <w:pPr>
        <w:spacing w:after="0" w:line="240" w:lineRule="auto"/>
        <w:jc w:val="center"/>
        <w:rPr>
          <w:rFonts w:ascii="Times New Roman" w:hAnsi="Times New Roman" w:cs="Times New Roman"/>
          <w:b/>
          <w:iCs/>
          <w:sz w:val="26"/>
          <w:szCs w:val="26"/>
          <w:lang w:bidi="ru-RU"/>
        </w:rPr>
      </w:pPr>
      <w:r w:rsidRPr="007D40A5">
        <w:rPr>
          <w:rFonts w:ascii="Times New Roman" w:hAnsi="Times New Roman" w:cs="Times New Roman"/>
          <w:b/>
          <w:iCs/>
          <w:sz w:val="26"/>
          <w:szCs w:val="26"/>
          <w:lang w:bidi="ru-RU"/>
        </w:rPr>
        <w:t>Список литературы и источников</w:t>
      </w:r>
    </w:p>
    <w:p w:rsidR="007D40A5" w:rsidRPr="007D40A5" w:rsidRDefault="007D40A5" w:rsidP="006B6669">
      <w:pPr>
        <w:spacing w:after="0" w:line="240" w:lineRule="auto"/>
        <w:ind w:firstLine="709"/>
        <w:jc w:val="both"/>
        <w:rPr>
          <w:rFonts w:ascii="Times New Roman" w:hAnsi="Times New Roman" w:cs="Times New Roman"/>
          <w:b/>
          <w:iCs/>
          <w:sz w:val="20"/>
          <w:szCs w:val="20"/>
          <w:lang w:bidi="ru-RU"/>
        </w:rPr>
      </w:pPr>
    </w:p>
    <w:p w:rsidR="007D40A5" w:rsidRPr="007D40A5" w:rsidRDefault="007D40A5" w:rsidP="006B6669">
      <w:pPr>
        <w:numPr>
          <w:ilvl w:val="0"/>
          <w:numId w:val="26"/>
        </w:numPr>
        <w:tabs>
          <w:tab w:val="left" w:pos="1134"/>
        </w:tabs>
        <w:spacing w:after="0" w:line="240" w:lineRule="auto"/>
        <w:ind w:left="0" w:firstLine="709"/>
        <w:contextualSpacing/>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Гришаев В.В. Молодость держит экзамен / Красноярский комсомолец. –1961, 28 мая. – С. 2.</w:t>
      </w:r>
    </w:p>
    <w:p w:rsidR="007D40A5" w:rsidRPr="007D40A5" w:rsidRDefault="007D40A5" w:rsidP="006B6669">
      <w:pPr>
        <w:numPr>
          <w:ilvl w:val="0"/>
          <w:numId w:val="26"/>
        </w:numPr>
        <w:tabs>
          <w:tab w:val="left" w:pos="1134"/>
        </w:tabs>
        <w:spacing w:after="0" w:line="240" w:lineRule="auto"/>
        <w:ind w:left="0" w:firstLine="709"/>
        <w:contextualSpacing/>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Кириченко В. О красноярских комсомольцах и строительстве трассы             «Абакан–Тайшет». Интервью с В.В. Гришаевым / Комсомольская правда, 2013, 28 о</w:t>
      </w:r>
      <w:r w:rsidRPr="007D40A5">
        <w:rPr>
          <w:rFonts w:ascii="Times New Roman" w:eastAsia="Times New Roman" w:hAnsi="Times New Roman" w:cs="Times New Roman"/>
          <w:sz w:val="26"/>
          <w:szCs w:val="26"/>
        </w:rPr>
        <w:t>к</w:t>
      </w:r>
      <w:r w:rsidRPr="007D40A5">
        <w:rPr>
          <w:rFonts w:ascii="Times New Roman" w:eastAsia="Times New Roman" w:hAnsi="Times New Roman" w:cs="Times New Roman"/>
          <w:sz w:val="26"/>
          <w:szCs w:val="26"/>
        </w:rPr>
        <w:t>тября.</w:t>
      </w:r>
    </w:p>
    <w:p w:rsidR="007D40A5" w:rsidRPr="007D40A5" w:rsidRDefault="007D40A5" w:rsidP="006B6669">
      <w:pPr>
        <w:numPr>
          <w:ilvl w:val="0"/>
          <w:numId w:val="26"/>
        </w:numPr>
        <w:tabs>
          <w:tab w:val="left" w:pos="1134"/>
        </w:tabs>
        <w:spacing w:after="0" w:line="240" w:lineRule="auto"/>
        <w:ind w:left="0" w:firstLine="709"/>
        <w:contextualSpacing/>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Комсомол Хакасии в цифрах и фотодокументах. – Абакан, 1984. – 95 с.</w:t>
      </w:r>
    </w:p>
    <w:p w:rsidR="007D40A5" w:rsidRPr="007D40A5" w:rsidRDefault="007D40A5" w:rsidP="006B6669">
      <w:pPr>
        <w:numPr>
          <w:ilvl w:val="0"/>
          <w:numId w:val="26"/>
        </w:numPr>
        <w:tabs>
          <w:tab w:val="left" w:pos="1134"/>
        </w:tabs>
        <w:spacing w:after="0" w:line="240" w:lineRule="auto"/>
        <w:ind w:left="0" w:firstLine="709"/>
        <w:contextualSpacing/>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Очерки истории Хакасской организации ВЛКСМ. 1918-1991 / Под ред. П.М. Мешалкина, В.Н. Тугужековой. – Абакан, 1998. – 184 с.</w:t>
      </w:r>
    </w:p>
    <w:p w:rsidR="007D40A5" w:rsidRPr="007D40A5" w:rsidRDefault="007D40A5" w:rsidP="006B6669">
      <w:pPr>
        <w:numPr>
          <w:ilvl w:val="0"/>
          <w:numId w:val="26"/>
        </w:numPr>
        <w:tabs>
          <w:tab w:val="left" w:pos="1134"/>
        </w:tabs>
        <w:spacing w:after="0" w:line="240" w:lineRule="auto"/>
        <w:ind w:left="0" w:firstLine="709"/>
        <w:contextualSpacing/>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Хакасской автономной области 50 лет. – Абакан, 1980. – 99 с.</w:t>
      </w:r>
    </w:p>
    <w:p w:rsidR="007D40A5" w:rsidRPr="007D40A5" w:rsidRDefault="007D40A5" w:rsidP="006B6669">
      <w:pPr>
        <w:numPr>
          <w:ilvl w:val="0"/>
          <w:numId w:val="26"/>
        </w:numPr>
        <w:tabs>
          <w:tab w:val="left" w:pos="1134"/>
        </w:tabs>
        <w:spacing w:after="0" w:line="240" w:lineRule="auto"/>
        <w:ind w:left="0" w:firstLine="709"/>
        <w:contextualSpacing/>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Шекшеев А.П. Совхозное строительство в Хаксии (1917 – конец 50-х гг.). –Абакан, 1988. – 165 с.</w:t>
      </w:r>
    </w:p>
    <w:p w:rsidR="007D40A5" w:rsidRPr="007D40A5" w:rsidRDefault="007D40A5" w:rsidP="006B6669">
      <w:pPr>
        <w:spacing w:after="0" w:line="240" w:lineRule="auto"/>
        <w:ind w:firstLine="709"/>
        <w:jc w:val="both"/>
        <w:rPr>
          <w:rFonts w:ascii="Times New Roman" w:hAnsi="Times New Roman" w:cs="Times New Roman"/>
          <w:b/>
          <w:sz w:val="26"/>
          <w:szCs w:val="26"/>
        </w:rPr>
      </w:pPr>
    </w:p>
    <w:p w:rsidR="007D40A5" w:rsidRPr="007D40A5" w:rsidRDefault="007D40A5" w:rsidP="002E0040">
      <w:pPr>
        <w:spacing w:after="0" w:line="240" w:lineRule="auto"/>
        <w:jc w:val="both"/>
        <w:rPr>
          <w:rFonts w:ascii="Times New Roman" w:hAnsi="Times New Roman" w:cs="Times New Roman"/>
          <w:b/>
          <w:sz w:val="26"/>
          <w:szCs w:val="26"/>
        </w:rPr>
      </w:pPr>
      <w:r w:rsidRPr="007D40A5">
        <w:rPr>
          <w:rFonts w:ascii="Times New Roman" w:hAnsi="Times New Roman" w:cs="Times New Roman"/>
          <w:b/>
          <w:sz w:val="26"/>
          <w:szCs w:val="26"/>
        </w:rPr>
        <w:t>УДК 330</w:t>
      </w:r>
    </w:p>
    <w:p w:rsidR="007D40A5" w:rsidRPr="007D40A5" w:rsidRDefault="007D40A5" w:rsidP="002E0040">
      <w:pPr>
        <w:spacing w:after="0" w:line="240" w:lineRule="auto"/>
        <w:ind w:firstLine="709"/>
        <w:jc w:val="both"/>
        <w:rPr>
          <w:rFonts w:ascii="Times New Roman" w:hAnsi="Times New Roman" w:cs="Times New Roman"/>
          <w:b/>
          <w:sz w:val="20"/>
          <w:szCs w:val="20"/>
        </w:rPr>
      </w:pPr>
    </w:p>
    <w:p w:rsidR="007D40A5" w:rsidRPr="007D40A5" w:rsidRDefault="007D40A5" w:rsidP="002E0040">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ИСТОРИЧЕСКАЯ ШКОЛА ПРОФЕССОРА В.В. ГРИШАЕВА</w:t>
      </w:r>
    </w:p>
    <w:p w:rsidR="007D40A5" w:rsidRPr="007D40A5" w:rsidRDefault="007D40A5" w:rsidP="002E0040">
      <w:pPr>
        <w:spacing w:after="0" w:line="240" w:lineRule="auto"/>
        <w:jc w:val="center"/>
        <w:rPr>
          <w:rFonts w:ascii="Times New Roman" w:hAnsi="Times New Roman" w:cs="Times New Roman"/>
          <w:b/>
          <w:i/>
          <w:sz w:val="20"/>
          <w:szCs w:val="20"/>
        </w:rPr>
      </w:pPr>
    </w:p>
    <w:p w:rsidR="007D40A5" w:rsidRPr="007D40A5" w:rsidRDefault="007D40A5" w:rsidP="002E0040">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Рогачев Александр Георгиевич</w:t>
      </w:r>
    </w:p>
    <w:p w:rsidR="007D40A5" w:rsidRPr="007D40A5" w:rsidRDefault="007D40A5" w:rsidP="002E0040">
      <w:pPr>
        <w:pStyle w:val="31"/>
        <w:tabs>
          <w:tab w:val="left" w:pos="0"/>
        </w:tabs>
        <w:suppressAutoHyphens w:val="0"/>
        <w:ind w:left="0"/>
        <w:jc w:val="center"/>
        <w:rPr>
          <w:b/>
          <w:i/>
          <w:sz w:val="26"/>
          <w:szCs w:val="26"/>
        </w:rPr>
      </w:pPr>
      <w:r w:rsidRPr="007D40A5">
        <w:rPr>
          <w:b/>
          <w:i/>
          <w:color w:val="000000"/>
          <w:sz w:val="26"/>
          <w:szCs w:val="26"/>
        </w:rPr>
        <w:t>Красноярский государственный аграрный университет, Красноярск, Россия</w:t>
      </w:r>
    </w:p>
    <w:p w:rsidR="007D40A5" w:rsidRPr="007D40A5" w:rsidRDefault="007D40A5" w:rsidP="002E0040">
      <w:pPr>
        <w:spacing w:after="0" w:line="240" w:lineRule="auto"/>
        <w:ind w:firstLine="709"/>
        <w:jc w:val="both"/>
        <w:rPr>
          <w:rFonts w:ascii="Times New Roman" w:hAnsi="Times New Roman" w:cs="Times New Roman"/>
          <w:b/>
          <w:i/>
          <w:sz w:val="26"/>
          <w:szCs w:val="26"/>
        </w:rPr>
      </w:pPr>
    </w:p>
    <w:p w:rsidR="007D40A5" w:rsidRPr="007D40A5" w:rsidRDefault="007D40A5" w:rsidP="002E0040">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xml:space="preserve"> рассказано о возникновении и развитии исторической школы профессора В.В. Гришаева. Рассмотрены основные этапы его становления как ист</w:t>
      </w:r>
      <w:r w:rsidRPr="007D40A5">
        <w:rPr>
          <w:rFonts w:ascii="Times New Roman" w:hAnsi="Times New Roman" w:cs="Times New Roman"/>
          <w:sz w:val="26"/>
          <w:szCs w:val="26"/>
        </w:rPr>
        <w:t>о</w:t>
      </w:r>
      <w:r w:rsidRPr="007D40A5">
        <w:rPr>
          <w:rFonts w:ascii="Times New Roman" w:hAnsi="Times New Roman" w:cs="Times New Roman"/>
          <w:sz w:val="26"/>
          <w:szCs w:val="26"/>
        </w:rPr>
        <w:t>рика, огромный вклад В.В. Гришаева в подготовку научных кадров.</w:t>
      </w:r>
    </w:p>
    <w:p w:rsidR="007D40A5" w:rsidRPr="007D40A5" w:rsidRDefault="007D40A5" w:rsidP="002E0040">
      <w:pPr>
        <w:spacing w:after="0" w:line="240" w:lineRule="auto"/>
        <w:ind w:firstLine="709"/>
        <w:jc w:val="both"/>
        <w:rPr>
          <w:rFonts w:ascii="Times New Roman" w:hAnsi="Times New Roman" w:cs="Times New Roman"/>
          <w:b/>
          <w:sz w:val="26"/>
          <w:szCs w:val="26"/>
        </w:rPr>
      </w:pPr>
    </w:p>
    <w:p w:rsidR="007D40A5" w:rsidRPr="007D40A5" w:rsidRDefault="007D40A5" w:rsidP="002E0040">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Ключевые слова:</w:t>
      </w:r>
      <w:r w:rsidRPr="007D40A5">
        <w:rPr>
          <w:rFonts w:ascii="Times New Roman" w:hAnsi="Times New Roman" w:cs="Times New Roman"/>
          <w:sz w:val="26"/>
          <w:szCs w:val="26"/>
        </w:rPr>
        <w:t xml:space="preserve"> сельскохозяйственные коммуны, советы, агропромышле</w:t>
      </w:r>
      <w:r w:rsidRPr="007D40A5">
        <w:rPr>
          <w:rFonts w:ascii="Times New Roman" w:hAnsi="Times New Roman" w:cs="Times New Roman"/>
          <w:sz w:val="26"/>
          <w:szCs w:val="26"/>
        </w:rPr>
        <w:t>н</w:t>
      </w:r>
      <w:r w:rsidRPr="007D40A5">
        <w:rPr>
          <w:rFonts w:ascii="Times New Roman" w:hAnsi="Times New Roman" w:cs="Times New Roman"/>
          <w:sz w:val="26"/>
          <w:szCs w:val="26"/>
        </w:rPr>
        <w:t>ный комплекс, подготовка аспирантов и докторантов, научные исторические связи.</w:t>
      </w:r>
    </w:p>
    <w:p w:rsidR="007D40A5" w:rsidRPr="007D40A5" w:rsidRDefault="007D40A5" w:rsidP="002E0040">
      <w:pPr>
        <w:spacing w:after="0" w:line="240" w:lineRule="auto"/>
        <w:ind w:firstLine="709"/>
        <w:jc w:val="both"/>
        <w:rPr>
          <w:rFonts w:ascii="Times New Roman" w:hAnsi="Times New Roman" w:cs="Times New Roman"/>
          <w:b/>
          <w:sz w:val="26"/>
          <w:szCs w:val="26"/>
        </w:rPr>
      </w:pPr>
    </w:p>
    <w:p w:rsidR="007D40A5" w:rsidRPr="007D40A5" w:rsidRDefault="007D40A5" w:rsidP="002E0040">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Abstract:</w:t>
      </w:r>
      <w:r w:rsidRPr="007D40A5">
        <w:rPr>
          <w:rFonts w:ascii="Times New Roman" w:hAnsi="Times New Roman" w:cs="Times New Roman"/>
          <w:sz w:val="26"/>
          <w:szCs w:val="26"/>
          <w:lang w:val="en-US"/>
        </w:rPr>
        <w:t xml:space="preserve"> this publication describes the origin and development of the historical school of Professor V.V. Grishaev. The main stages of its formation as a historian and the great contribution of V.V. Grishaev to the training of scientific personnel are considered.</w:t>
      </w:r>
    </w:p>
    <w:p w:rsidR="007D40A5" w:rsidRPr="007D40A5" w:rsidRDefault="007D40A5" w:rsidP="002E0040">
      <w:pPr>
        <w:spacing w:after="0" w:line="240" w:lineRule="auto"/>
        <w:ind w:firstLine="709"/>
        <w:jc w:val="both"/>
        <w:rPr>
          <w:rFonts w:ascii="Times New Roman" w:hAnsi="Times New Roman" w:cs="Times New Roman"/>
          <w:b/>
          <w:sz w:val="26"/>
          <w:szCs w:val="26"/>
          <w:lang w:val="en-US"/>
        </w:rPr>
      </w:pPr>
    </w:p>
    <w:p w:rsidR="007D40A5" w:rsidRPr="007D40A5" w:rsidRDefault="007D40A5" w:rsidP="002E0040">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Key</w:t>
      </w:r>
      <w:r w:rsidR="002B6C54" w:rsidRPr="00C603C2">
        <w:rPr>
          <w:rFonts w:ascii="Times New Roman" w:hAnsi="Times New Roman" w:cs="Times New Roman"/>
          <w:b/>
          <w:sz w:val="26"/>
          <w:szCs w:val="26"/>
          <w:lang w:val="en-US"/>
        </w:rPr>
        <w:t xml:space="preserve"> </w:t>
      </w:r>
      <w:r w:rsidRPr="007D40A5">
        <w:rPr>
          <w:rFonts w:ascii="Times New Roman" w:hAnsi="Times New Roman" w:cs="Times New Roman"/>
          <w:b/>
          <w:sz w:val="26"/>
          <w:szCs w:val="26"/>
          <w:lang w:val="en-US"/>
        </w:rPr>
        <w:t>words:</w:t>
      </w:r>
      <w:r w:rsidRPr="007D40A5">
        <w:rPr>
          <w:rFonts w:ascii="Times New Roman" w:hAnsi="Times New Roman" w:cs="Times New Roman"/>
          <w:sz w:val="26"/>
          <w:szCs w:val="26"/>
          <w:lang w:val="en-US"/>
        </w:rPr>
        <w:t xml:space="preserve"> agricultural communes, councils, agro-industrial complex, training of postgraduates and doctoral students, scientific historical relations.</w:t>
      </w:r>
    </w:p>
    <w:p w:rsidR="007D40A5" w:rsidRPr="007D40A5" w:rsidRDefault="007D40A5" w:rsidP="002E0040">
      <w:pPr>
        <w:spacing w:after="0" w:line="240" w:lineRule="auto"/>
        <w:ind w:firstLine="709"/>
        <w:jc w:val="both"/>
        <w:rPr>
          <w:rFonts w:ascii="Times New Roman" w:hAnsi="Times New Roman" w:cs="Times New Roman"/>
          <w:sz w:val="26"/>
          <w:szCs w:val="26"/>
          <w:lang w:val="en-US"/>
        </w:rPr>
      </w:pPr>
    </w:p>
    <w:p w:rsidR="007D40A5" w:rsidRPr="007D40A5" w:rsidRDefault="007D40A5" w:rsidP="002E0040">
      <w:pPr>
        <w:spacing w:after="0" w:line="240" w:lineRule="auto"/>
        <w:ind w:firstLine="709"/>
        <w:jc w:val="both"/>
        <w:rPr>
          <w:rFonts w:ascii="Times New Roman" w:hAnsi="Times New Roman" w:cs="Times New Roman"/>
          <w:color w:val="000000"/>
          <w:sz w:val="26"/>
          <w:szCs w:val="26"/>
          <w:lang w:bidi="ru-RU"/>
        </w:rPr>
      </w:pPr>
      <w:r w:rsidRPr="007D40A5">
        <w:rPr>
          <w:rFonts w:ascii="Times New Roman" w:hAnsi="Times New Roman" w:cs="Times New Roman"/>
          <w:sz w:val="26"/>
          <w:szCs w:val="26"/>
        </w:rPr>
        <w:t xml:space="preserve">В.В. Гришаев начал </w:t>
      </w:r>
      <w:r w:rsidRPr="007D40A5">
        <w:rPr>
          <w:rFonts w:ascii="Times New Roman" w:hAnsi="Times New Roman" w:cs="Times New Roman"/>
          <w:color w:val="000000"/>
          <w:sz w:val="26"/>
          <w:szCs w:val="26"/>
          <w:lang w:bidi="ru-RU"/>
        </w:rPr>
        <w:t>свою исследовательскую деятельность с  изучения проблем советского строительства в деревне. В 1967 г. вышла в свет его монография посв</w:t>
      </w:r>
      <w:r w:rsidRPr="007D40A5">
        <w:rPr>
          <w:rFonts w:ascii="Times New Roman" w:hAnsi="Times New Roman" w:cs="Times New Roman"/>
          <w:color w:val="000000"/>
          <w:sz w:val="26"/>
          <w:szCs w:val="26"/>
          <w:lang w:bidi="ru-RU"/>
        </w:rPr>
        <w:t>я</w:t>
      </w:r>
      <w:r w:rsidRPr="007D40A5">
        <w:rPr>
          <w:rFonts w:ascii="Times New Roman" w:hAnsi="Times New Roman" w:cs="Times New Roman"/>
          <w:color w:val="000000"/>
          <w:sz w:val="26"/>
          <w:szCs w:val="26"/>
          <w:lang w:bidi="ru-RU"/>
        </w:rPr>
        <w:t>щенная вопросам развития Советов в первый год после Октября 1917 [</w:t>
      </w:r>
      <w:r w:rsidR="007E09CC">
        <w:rPr>
          <w:rFonts w:ascii="Times New Roman" w:hAnsi="Times New Roman" w:cs="Times New Roman"/>
          <w:color w:val="000000"/>
          <w:sz w:val="26"/>
          <w:szCs w:val="26"/>
          <w:lang w:bidi="ru-RU"/>
        </w:rPr>
        <w:t>8</w:t>
      </w:r>
      <w:r w:rsidRPr="007D40A5">
        <w:rPr>
          <w:rFonts w:ascii="Times New Roman" w:hAnsi="Times New Roman" w:cs="Times New Roman"/>
          <w:color w:val="000000"/>
          <w:sz w:val="26"/>
          <w:szCs w:val="26"/>
          <w:lang w:bidi="ru-RU"/>
        </w:rPr>
        <w:t>].</w:t>
      </w:r>
    </w:p>
    <w:p w:rsidR="007D40A5" w:rsidRPr="007D40A5" w:rsidRDefault="007D40A5" w:rsidP="002E0040">
      <w:pPr>
        <w:spacing w:after="0" w:line="240" w:lineRule="auto"/>
        <w:ind w:firstLine="709"/>
        <w:jc w:val="both"/>
        <w:rPr>
          <w:rFonts w:ascii="Times New Roman" w:hAnsi="Times New Roman" w:cs="Times New Roman"/>
          <w:color w:val="000000"/>
          <w:sz w:val="26"/>
          <w:szCs w:val="26"/>
          <w:lang w:bidi="ru-RU"/>
        </w:rPr>
      </w:pPr>
      <w:r w:rsidRPr="007D40A5">
        <w:rPr>
          <w:rFonts w:ascii="Times New Roman" w:hAnsi="Times New Roman" w:cs="Times New Roman"/>
          <w:color w:val="000000"/>
          <w:sz w:val="26"/>
          <w:szCs w:val="26"/>
          <w:lang w:bidi="ru-RU"/>
        </w:rPr>
        <w:t>Новым оригинальным видом исследования стала его книга «Красный хлебороб. История сибирского колхоза», рассказывающая о знаменитом хозяйстве Иланского района Красноярского края [</w:t>
      </w:r>
      <w:r w:rsidR="007E09CC">
        <w:rPr>
          <w:rFonts w:ascii="Times New Roman" w:hAnsi="Times New Roman" w:cs="Times New Roman"/>
          <w:color w:val="000000"/>
          <w:sz w:val="26"/>
          <w:szCs w:val="26"/>
          <w:lang w:bidi="ru-RU"/>
        </w:rPr>
        <w:t>6</w:t>
      </w:r>
      <w:r w:rsidRPr="007D40A5">
        <w:rPr>
          <w:rFonts w:ascii="Times New Roman" w:hAnsi="Times New Roman" w:cs="Times New Roman"/>
          <w:color w:val="000000"/>
          <w:sz w:val="26"/>
          <w:szCs w:val="26"/>
          <w:lang w:bidi="ru-RU"/>
        </w:rPr>
        <w:t>]. Монография представляет собой тип исторического конкретного социологического изучения основных этапов аграрного развития сове</w:t>
      </w:r>
      <w:r w:rsidRPr="007D40A5">
        <w:rPr>
          <w:rFonts w:ascii="Times New Roman" w:hAnsi="Times New Roman" w:cs="Times New Roman"/>
          <w:color w:val="000000"/>
          <w:sz w:val="26"/>
          <w:szCs w:val="26"/>
          <w:lang w:bidi="ru-RU"/>
        </w:rPr>
        <w:t>т</w:t>
      </w:r>
      <w:r w:rsidRPr="007D40A5">
        <w:rPr>
          <w:rFonts w:ascii="Times New Roman" w:hAnsi="Times New Roman" w:cs="Times New Roman"/>
          <w:color w:val="000000"/>
          <w:sz w:val="26"/>
          <w:szCs w:val="26"/>
          <w:lang w:bidi="ru-RU"/>
        </w:rPr>
        <w:t>ского периода Сибири на примере одного колхоза.</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 xml:space="preserve">Две монографии В.В. Гришаева посвящены движению сельскохозяйственных коммунаров в России и Сибири, начиная с 1917 г. и до середины 30-х гг. </w:t>
      </w:r>
      <w:r w:rsidRPr="007D40A5">
        <w:rPr>
          <w:rFonts w:ascii="Times New Roman" w:hAnsi="Times New Roman" w:cs="Times New Roman"/>
          <w:color w:val="000000"/>
          <w:sz w:val="26"/>
          <w:szCs w:val="26"/>
          <w:lang w:bidi="ru-RU"/>
        </w:rPr>
        <w:t>[</w:t>
      </w:r>
      <w:r w:rsidR="007E09CC">
        <w:rPr>
          <w:rFonts w:ascii="Times New Roman" w:hAnsi="Times New Roman" w:cs="Times New Roman"/>
          <w:color w:val="000000"/>
          <w:sz w:val="26"/>
          <w:szCs w:val="26"/>
          <w:lang w:bidi="ru-RU"/>
        </w:rPr>
        <w:t>7, 5</w:t>
      </w:r>
      <w:r w:rsidRPr="007D40A5">
        <w:rPr>
          <w:rFonts w:ascii="Times New Roman" w:hAnsi="Times New Roman" w:cs="Times New Roman"/>
          <w:color w:val="000000"/>
          <w:sz w:val="26"/>
          <w:szCs w:val="26"/>
          <w:lang w:bidi="ru-RU"/>
        </w:rPr>
        <w:t>].</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lastRenderedPageBreak/>
        <w:t>Эти работы восполнили существенный пробел в исторической тематике, впе</w:t>
      </w:r>
      <w:r w:rsidRPr="007D40A5">
        <w:rPr>
          <w:rFonts w:ascii="Times New Roman" w:hAnsi="Times New Roman" w:cs="Times New Roman"/>
          <w:sz w:val="26"/>
          <w:szCs w:val="26"/>
          <w:lang w:bidi="ru-RU"/>
        </w:rPr>
        <w:t>р</w:t>
      </w:r>
      <w:r w:rsidRPr="007D40A5">
        <w:rPr>
          <w:rFonts w:ascii="Times New Roman" w:hAnsi="Times New Roman" w:cs="Times New Roman"/>
          <w:sz w:val="26"/>
          <w:szCs w:val="26"/>
          <w:lang w:bidi="ru-RU"/>
        </w:rPr>
        <w:t>вые глубоко и систематически показав создание и развитие российских сибирских сельскохозяйственных коммун.</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Значительный вклад в историографию Сибири внесли аспиранты профессора В.В. Гришаева, ныне кандидаты исторических наук В.С. Тегай, В.Г. Седельников, М.Л. Балашов, А.И. Бакшеев и др.</w:t>
      </w:r>
    </w:p>
    <w:p w:rsidR="007D40A5" w:rsidRPr="007D40A5" w:rsidRDefault="007D40A5" w:rsidP="002E0040">
      <w:pPr>
        <w:spacing w:after="0" w:line="240" w:lineRule="auto"/>
        <w:ind w:firstLine="709"/>
        <w:jc w:val="both"/>
        <w:rPr>
          <w:rFonts w:ascii="Times New Roman" w:hAnsi="Times New Roman" w:cs="Times New Roman"/>
          <w:color w:val="000000"/>
          <w:sz w:val="26"/>
          <w:szCs w:val="26"/>
          <w:lang w:bidi="ru-RU"/>
        </w:rPr>
      </w:pPr>
      <w:r w:rsidRPr="007D40A5">
        <w:rPr>
          <w:rFonts w:ascii="Times New Roman" w:hAnsi="Times New Roman" w:cs="Times New Roman"/>
          <w:sz w:val="26"/>
          <w:szCs w:val="26"/>
          <w:lang w:bidi="ru-RU"/>
        </w:rPr>
        <w:t>В 1991 г. вышел в свет документальный сборник «Агропромышленный ко</w:t>
      </w:r>
      <w:r w:rsidRPr="007D40A5">
        <w:rPr>
          <w:rFonts w:ascii="Times New Roman" w:hAnsi="Times New Roman" w:cs="Times New Roman"/>
          <w:sz w:val="26"/>
          <w:szCs w:val="26"/>
          <w:lang w:bidi="ru-RU"/>
        </w:rPr>
        <w:t>м</w:t>
      </w:r>
      <w:r w:rsidRPr="007D40A5">
        <w:rPr>
          <w:rFonts w:ascii="Times New Roman" w:hAnsi="Times New Roman" w:cs="Times New Roman"/>
          <w:sz w:val="26"/>
          <w:szCs w:val="26"/>
          <w:lang w:bidi="ru-RU"/>
        </w:rPr>
        <w:t xml:space="preserve">плекс Красноярского края (1920–1970-е гг.)» </w:t>
      </w:r>
      <w:r w:rsidRPr="007D40A5">
        <w:rPr>
          <w:rFonts w:ascii="Times New Roman" w:hAnsi="Times New Roman" w:cs="Times New Roman"/>
          <w:color w:val="000000"/>
          <w:sz w:val="26"/>
          <w:szCs w:val="26"/>
          <w:lang w:bidi="ru-RU"/>
        </w:rPr>
        <w:t>[</w:t>
      </w:r>
      <w:r w:rsidR="00AA2498">
        <w:rPr>
          <w:rFonts w:ascii="Times New Roman" w:hAnsi="Times New Roman" w:cs="Times New Roman"/>
          <w:color w:val="000000"/>
          <w:sz w:val="26"/>
          <w:szCs w:val="26"/>
          <w:lang w:bidi="ru-RU"/>
        </w:rPr>
        <w:t>2</w:t>
      </w:r>
      <w:r w:rsidRPr="007D40A5">
        <w:rPr>
          <w:rFonts w:ascii="Times New Roman" w:hAnsi="Times New Roman" w:cs="Times New Roman"/>
          <w:color w:val="000000"/>
          <w:sz w:val="26"/>
          <w:szCs w:val="26"/>
          <w:lang w:bidi="ru-RU"/>
        </w:rPr>
        <w:t>].</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Примечательно, что, кроме документов Государственного архива Красноярск</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го края, в книге широко использованы материалы старейшей краевой газеты «Кра</w:t>
      </w:r>
      <w:r w:rsidRPr="007D40A5">
        <w:rPr>
          <w:rFonts w:ascii="Times New Roman" w:hAnsi="Times New Roman" w:cs="Times New Roman"/>
          <w:sz w:val="26"/>
          <w:szCs w:val="26"/>
          <w:lang w:bidi="ru-RU"/>
        </w:rPr>
        <w:t>с</w:t>
      </w:r>
      <w:r w:rsidRPr="007D40A5">
        <w:rPr>
          <w:rFonts w:ascii="Times New Roman" w:hAnsi="Times New Roman" w:cs="Times New Roman"/>
          <w:sz w:val="26"/>
          <w:szCs w:val="26"/>
          <w:lang w:bidi="ru-RU"/>
        </w:rPr>
        <w:t>ноярский рабочий». Важно отметить, что это было первое подобное издание в России.</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206 документов сборника обосновано распределили по семи разделам: Сел</w:t>
      </w:r>
      <w:r w:rsidRPr="007D40A5">
        <w:rPr>
          <w:rFonts w:ascii="Times New Roman" w:hAnsi="Times New Roman" w:cs="Times New Roman"/>
          <w:sz w:val="26"/>
          <w:szCs w:val="26"/>
          <w:lang w:bidi="ru-RU"/>
        </w:rPr>
        <w:t>ь</w:t>
      </w:r>
      <w:r w:rsidRPr="007D40A5">
        <w:rPr>
          <w:rFonts w:ascii="Times New Roman" w:hAnsi="Times New Roman" w:cs="Times New Roman"/>
          <w:sz w:val="26"/>
          <w:szCs w:val="26"/>
          <w:lang w:bidi="ru-RU"/>
        </w:rPr>
        <w:t>скохозяйственное производство (количественные и качественные характеристики); Материально-техническая база сельского хозяйства; Научное обеспечение агропр</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мышленного комплекса; Социальное развитие села; Заготовка и закупка продукции, торговля; Перевозка, хранение и переработка продукции сельского хозяйства; Агр</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промышленный комплекс Крайнего Севера.</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Документальные материалы показывали, что революция 1917 г. серьезно отр</w:t>
      </w:r>
      <w:r w:rsidRPr="007D40A5">
        <w:rPr>
          <w:rFonts w:ascii="Times New Roman" w:hAnsi="Times New Roman" w:cs="Times New Roman"/>
          <w:sz w:val="26"/>
          <w:szCs w:val="26"/>
          <w:lang w:bidi="ru-RU"/>
        </w:rPr>
        <w:t>а</w:t>
      </w:r>
      <w:r w:rsidRPr="007D40A5">
        <w:rPr>
          <w:rFonts w:ascii="Times New Roman" w:hAnsi="Times New Roman" w:cs="Times New Roman"/>
          <w:sz w:val="26"/>
          <w:szCs w:val="26"/>
          <w:lang w:bidi="ru-RU"/>
        </w:rPr>
        <w:t>зилась на развитии производительных сил сельского хозяйства края. Гражданская война на енисейском меридиане отбросила аграриев на много лет назад, к более ра</w:t>
      </w:r>
      <w:r w:rsidRPr="007D40A5">
        <w:rPr>
          <w:rFonts w:ascii="Times New Roman" w:hAnsi="Times New Roman" w:cs="Times New Roman"/>
          <w:sz w:val="26"/>
          <w:szCs w:val="26"/>
          <w:lang w:bidi="ru-RU"/>
        </w:rPr>
        <w:t>н</w:t>
      </w:r>
      <w:r w:rsidRPr="007D40A5">
        <w:rPr>
          <w:rFonts w:ascii="Times New Roman" w:hAnsi="Times New Roman" w:cs="Times New Roman"/>
          <w:sz w:val="26"/>
          <w:szCs w:val="26"/>
          <w:lang w:bidi="ru-RU"/>
        </w:rPr>
        <w:t>нему периоду в развитии земледелия и животноводства. Индустриальные мотивы, появившиеся в труде крестьянина лишь с 30-х годов, были в значительной степени искажены колхозным закрепощением крестьян. Отчуждение работника от своего тр</w:t>
      </w:r>
      <w:r w:rsidRPr="007D40A5">
        <w:rPr>
          <w:rFonts w:ascii="Times New Roman" w:hAnsi="Times New Roman" w:cs="Times New Roman"/>
          <w:sz w:val="26"/>
          <w:szCs w:val="26"/>
          <w:lang w:bidi="ru-RU"/>
        </w:rPr>
        <w:t>у</w:t>
      </w:r>
      <w:r w:rsidRPr="007D40A5">
        <w:rPr>
          <w:rFonts w:ascii="Times New Roman" w:hAnsi="Times New Roman" w:cs="Times New Roman"/>
          <w:sz w:val="26"/>
          <w:szCs w:val="26"/>
          <w:lang w:bidi="ru-RU"/>
        </w:rPr>
        <w:t>да по мере насыщения техникой сельского хозяйства еще более увеличилось.</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Материально-техническая база аграрного сектора в советское время развив</w:t>
      </w:r>
      <w:r w:rsidRPr="007D40A5">
        <w:rPr>
          <w:rFonts w:ascii="Times New Roman" w:hAnsi="Times New Roman" w:cs="Times New Roman"/>
          <w:sz w:val="26"/>
          <w:szCs w:val="26"/>
          <w:lang w:bidi="ru-RU"/>
        </w:rPr>
        <w:t>а</w:t>
      </w:r>
      <w:r w:rsidRPr="007D40A5">
        <w:rPr>
          <w:rFonts w:ascii="Times New Roman" w:hAnsi="Times New Roman" w:cs="Times New Roman"/>
          <w:sz w:val="26"/>
          <w:szCs w:val="26"/>
          <w:lang w:bidi="ru-RU"/>
        </w:rPr>
        <w:t>лась весьма противоречиво. Например, городским рабочим теперь пришлось допо</w:t>
      </w:r>
      <w:r w:rsidRPr="007D40A5">
        <w:rPr>
          <w:rFonts w:ascii="Times New Roman" w:hAnsi="Times New Roman" w:cs="Times New Roman"/>
          <w:sz w:val="26"/>
          <w:szCs w:val="26"/>
          <w:lang w:bidi="ru-RU"/>
        </w:rPr>
        <w:t>л</w:t>
      </w:r>
      <w:r w:rsidRPr="007D40A5">
        <w:rPr>
          <w:rFonts w:ascii="Times New Roman" w:hAnsi="Times New Roman" w:cs="Times New Roman"/>
          <w:sz w:val="26"/>
          <w:szCs w:val="26"/>
          <w:lang w:bidi="ru-RU"/>
        </w:rPr>
        <w:t>нительно трудиться на пригородных или приусадебных участках. «Картошка» наве</w:t>
      </w:r>
      <w:r w:rsidRPr="007D40A5">
        <w:rPr>
          <w:rFonts w:ascii="Times New Roman" w:hAnsi="Times New Roman" w:cs="Times New Roman"/>
          <w:sz w:val="26"/>
          <w:szCs w:val="26"/>
          <w:lang w:bidi="ru-RU"/>
        </w:rPr>
        <w:t>ч</w:t>
      </w:r>
      <w:r w:rsidRPr="007D40A5">
        <w:rPr>
          <w:rFonts w:ascii="Times New Roman" w:hAnsi="Times New Roman" w:cs="Times New Roman"/>
          <w:sz w:val="26"/>
          <w:szCs w:val="26"/>
          <w:lang w:bidi="ru-RU"/>
        </w:rPr>
        <w:t>но стала вторым семейным фронтом борьбы за урожай.</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Сборник документов опровергает многие мифы, сложившиеся в советской а</w:t>
      </w:r>
      <w:r w:rsidRPr="007D40A5">
        <w:rPr>
          <w:rFonts w:ascii="Times New Roman" w:hAnsi="Times New Roman" w:cs="Times New Roman"/>
          <w:sz w:val="26"/>
          <w:szCs w:val="26"/>
          <w:lang w:bidi="ru-RU"/>
        </w:rPr>
        <w:t>г</w:t>
      </w:r>
      <w:r w:rsidRPr="007D40A5">
        <w:rPr>
          <w:rFonts w:ascii="Times New Roman" w:hAnsi="Times New Roman" w:cs="Times New Roman"/>
          <w:sz w:val="26"/>
          <w:szCs w:val="26"/>
          <w:lang w:bidi="ru-RU"/>
        </w:rPr>
        <w:t>рарной истории. Так, в начале НЭПа в 1921 г. в какой-то степени обеспечивать кр</w:t>
      </w:r>
      <w:r w:rsidRPr="007D40A5">
        <w:rPr>
          <w:rFonts w:ascii="Times New Roman" w:hAnsi="Times New Roman" w:cs="Times New Roman"/>
          <w:sz w:val="26"/>
          <w:szCs w:val="26"/>
          <w:lang w:bidi="ru-RU"/>
        </w:rPr>
        <w:t>е</w:t>
      </w:r>
      <w:r w:rsidRPr="007D40A5">
        <w:rPr>
          <w:rFonts w:ascii="Times New Roman" w:hAnsi="Times New Roman" w:cs="Times New Roman"/>
          <w:sz w:val="26"/>
          <w:szCs w:val="26"/>
          <w:lang w:bidi="ru-RU"/>
        </w:rPr>
        <w:t>стьян сельскохозяйственными орудиями должен был Красноярский механический з</w:t>
      </w:r>
      <w:r w:rsidRPr="007D40A5">
        <w:rPr>
          <w:rFonts w:ascii="Times New Roman" w:hAnsi="Times New Roman" w:cs="Times New Roman"/>
          <w:sz w:val="26"/>
          <w:szCs w:val="26"/>
          <w:lang w:bidi="ru-RU"/>
        </w:rPr>
        <w:t>а</w:t>
      </w:r>
      <w:r w:rsidRPr="007D40A5">
        <w:rPr>
          <w:rFonts w:ascii="Times New Roman" w:hAnsi="Times New Roman" w:cs="Times New Roman"/>
          <w:sz w:val="26"/>
          <w:szCs w:val="26"/>
          <w:lang w:bidi="ru-RU"/>
        </w:rPr>
        <w:t>вод № 1. Но производственная деятельность мало привлекала рабочих. В 1920 г. их прогулы составили 52 % от общего количества рабочего времени. Трудящиеся рег</w:t>
      </w:r>
      <w:r w:rsidRPr="007D40A5">
        <w:rPr>
          <w:rFonts w:ascii="Times New Roman" w:hAnsi="Times New Roman" w:cs="Times New Roman"/>
          <w:sz w:val="26"/>
          <w:szCs w:val="26"/>
          <w:lang w:bidi="ru-RU"/>
        </w:rPr>
        <w:t>у</w:t>
      </w:r>
      <w:r w:rsidRPr="007D40A5">
        <w:rPr>
          <w:rFonts w:ascii="Times New Roman" w:hAnsi="Times New Roman" w:cs="Times New Roman"/>
          <w:sz w:val="26"/>
          <w:szCs w:val="26"/>
          <w:lang w:bidi="ru-RU"/>
        </w:rPr>
        <w:t>лярно отмечали отсутствием на работе и советские и церковно-народные праздники. Лишь разрешение выполнять сверхурочные работы на себя при условии дисциплин</w:t>
      </w:r>
      <w:r w:rsidRPr="007D40A5">
        <w:rPr>
          <w:rFonts w:ascii="Times New Roman" w:hAnsi="Times New Roman" w:cs="Times New Roman"/>
          <w:sz w:val="26"/>
          <w:szCs w:val="26"/>
          <w:lang w:bidi="ru-RU"/>
        </w:rPr>
        <w:t>и</w:t>
      </w:r>
      <w:r w:rsidRPr="007D40A5">
        <w:rPr>
          <w:rFonts w:ascii="Times New Roman" w:hAnsi="Times New Roman" w:cs="Times New Roman"/>
          <w:sz w:val="26"/>
          <w:szCs w:val="26"/>
          <w:lang w:bidi="ru-RU"/>
        </w:rPr>
        <w:t>рованного труда сократили прогулы рабочих в 1921 г. до 32 %. Эта информация от Енисейской плановой комиссии 1922 г. (документ № 29).</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Следует отметить, что многие образовавшиеся на волне военного коммунизма товарищества, артели и коммуны в связи с нэповским оживлением на селе прекратили свое существование. Если в 1921 г. числилось 98 коллективов, то в 1922 г. осталось лишь 47. Далеко не блистали успехами и совхозы. Алтайский совхоз за 1922 г. дал до 50 тыс. золотых рублей убытка (документ № 1).</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Лишь к моменту образования Красноярского края (1934 г.) партийным и сове</w:t>
      </w:r>
      <w:r w:rsidRPr="007D40A5">
        <w:rPr>
          <w:rFonts w:ascii="Times New Roman" w:hAnsi="Times New Roman" w:cs="Times New Roman"/>
          <w:sz w:val="26"/>
          <w:szCs w:val="26"/>
          <w:lang w:bidi="ru-RU"/>
        </w:rPr>
        <w:t>т</w:t>
      </w:r>
      <w:r w:rsidRPr="007D40A5">
        <w:rPr>
          <w:rFonts w:ascii="Times New Roman" w:hAnsi="Times New Roman" w:cs="Times New Roman"/>
          <w:sz w:val="26"/>
          <w:szCs w:val="26"/>
          <w:lang w:bidi="ru-RU"/>
        </w:rPr>
        <w:t>ским органам в основном удалось большинство крестьян «вовлечь» в колхозы. Нес</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гласные или тихо сбежали в город, или оказались в концлагерях.</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Колхозная эпопея не привела к процветанию. В 1935 г. удельный вес животн</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водства в крае был довольно высок. От общесоюзного он составлял: лошади – 1,7 %, крупный рогатый скот – 1,3 %, свиньи – 1,3 %, овцы – 1,6 %. Но авторы отчета (док</w:t>
      </w:r>
      <w:r w:rsidRPr="007D40A5">
        <w:rPr>
          <w:rFonts w:ascii="Times New Roman" w:hAnsi="Times New Roman" w:cs="Times New Roman"/>
          <w:sz w:val="26"/>
          <w:szCs w:val="26"/>
          <w:lang w:bidi="ru-RU"/>
        </w:rPr>
        <w:t>у</w:t>
      </w:r>
      <w:r w:rsidRPr="007D40A5">
        <w:rPr>
          <w:rFonts w:ascii="Times New Roman" w:hAnsi="Times New Roman" w:cs="Times New Roman"/>
          <w:sz w:val="26"/>
          <w:szCs w:val="26"/>
          <w:lang w:bidi="ru-RU"/>
        </w:rPr>
        <w:lastRenderedPageBreak/>
        <w:t>мент № 4) признавались, что продуктивность животноводства была низкой. Находч</w:t>
      </w:r>
      <w:r w:rsidRPr="007D40A5">
        <w:rPr>
          <w:rFonts w:ascii="Times New Roman" w:hAnsi="Times New Roman" w:cs="Times New Roman"/>
          <w:sz w:val="26"/>
          <w:szCs w:val="26"/>
          <w:lang w:bidi="ru-RU"/>
        </w:rPr>
        <w:t>и</w:t>
      </w:r>
      <w:r w:rsidRPr="007D40A5">
        <w:rPr>
          <w:rFonts w:ascii="Times New Roman" w:hAnsi="Times New Roman" w:cs="Times New Roman"/>
          <w:sz w:val="26"/>
          <w:szCs w:val="26"/>
          <w:lang w:bidi="ru-RU"/>
        </w:rPr>
        <w:t>вые его составители ссылались на региональные особенности. Якобы сибирский скот оказался не тот. Но ведь перед Первой мировой войной и во время ее Енисейская г</w:t>
      </w:r>
      <w:r w:rsidRPr="007D40A5">
        <w:rPr>
          <w:rFonts w:ascii="Times New Roman" w:hAnsi="Times New Roman" w:cs="Times New Roman"/>
          <w:sz w:val="26"/>
          <w:szCs w:val="26"/>
          <w:lang w:bidi="ru-RU"/>
        </w:rPr>
        <w:t>у</w:t>
      </w:r>
      <w:r w:rsidRPr="007D40A5">
        <w:rPr>
          <w:rFonts w:ascii="Times New Roman" w:hAnsi="Times New Roman" w:cs="Times New Roman"/>
          <w:sz w:val="26"/>
          <w:szCs w:val="26"/>
          <w:lang w:bidi="ru-RU"/>
        </w:rPr>
        <w:t>берния экспортировала масло и мясо в Европу.</w:t>
      </w:r>
    </w:p>
    <w:p w:rsidR="007D40A5" w:rsidRPr="007D40A5" w:rsidRDefault="007D40A5" w:rsidP="002E0040">
      <w:pPr>
        <w:spacing w:after="0" w:line="240" w:lineRule="auto"/>
        <w:ind w:firstLine="709"/>
        <w:jc w:val="both"/>
        <w:rPr>
          <w:rFonts w:ascii="Times New Roman" w:hAnsi="Times New Roman" w:cs="Times New Roman"/>
          <w:spacing w:val="-4"/>
          <w:sz w:val="26"/>
          <w:szCs w:val="26"/>
          <w:lang w:bidi="ru-RU"/>
        </w:rPr>
      </w:pPr>
      <w:r w:rsidRPr="007D40A5">
        <w:rPr>
          <w:rFonts w:ascii="Times New Roman" w:hAnsi="Times New Roman" w:cs="Times New Roman"/>
          <w:spacing w:val="-4"/>
          <w:sz w:val="26"/>
          <w:szCs w:val="26"/>
          <w:lang w:bidi="ru-RU"/>
        </w:rPr>
        <w:t>Война 1941–1945 гг. резко усилила кризис в сельском хозяйстве. В Красноярске после нее продолжался рост спасительных для людей индивидуальных подсобных, в о</w:t>
      </w:r>
      <w:r w:rsidRPr="007D40A5">
        <w:rPr>
          <w:rFonts w:ascii="Times New Roman" w:hAnsi="Times New Roman" w:cs="Times New Roman"/>
          <w:spacing w:val="-4"/>
          <w:sz w:val="26"/>
          <w:szCs w:val="26"/>
          <w:lang w:bidi="ru-RU"/>
        </w:rPr>
        <w:t>с</w:t>
      </w:r>
      <w:r w:rsidRPr="007D40A5">
        <w:rPr>
          <w:rFonts w:ascii="Times New Roman" w:hAnsi="Times New Roman" w:cs="Times New Roman"/>
          <w:spacing w:val="-4"/>
          <w:sz w:val="26"/>
          <w:szCs w:val="26"/>
          <w:lang w:bidi="ru-RU"/>
        </w:rPr>
        <w:t>новном, овощных хозяйств. В 1945 г. их было 3965, в 1948 г. – 6158 (документ № 17).</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Следует подчеркнуть, что до сих пор в народе существуют представления о якобы существовавшем продовольственном изобилии сталинских времен: горах ко</w:t>
      </w:r>
      <w:r w:rsidRPr="007D40A5">
        <w:rPr>
          <w:rFonts w:ascii="Times New Roman" w:hAnsi="Times New Roman" w:cs="Times New Roman"/>
          <w:sz w:val="26"/>
          <w:szCs w:val="26"/>
          <w:lang w:bidi="ru-RU"/>
        </w:rPr>
        <w:t>л</w:t>
      </w:r>
      <w:r w:rsidRPr="007D40A5">
        <w:rPr>
          <w:rFonts w:ascii="Times New Roman" w:hAnsi="Times New Roman" w:cs="Times New Roman"/>
          <w:sz w:val="26"/>
          <w:szCs w:val="26"/>
          <w:lang w:bidi="ru-RU"/>
        </w:rPr>
        <w:t>басы, рыбы и бочках икры. Это сегодня проявляется и в ностальгии по «сильной р</w:t>
      </w:r>
      <w:r w:rsidRPr="007D40A5">
        <w:rPr>
          <w:rFonts w:ascii="Times New Roman" w:hAnsi="Times New Roman" w:cs="Times New Roman"/>
          <w:sz w:val="26"/>
          <w:szCs w:val="26"/>
          <w:lang w:bidi="ru-RU"/>
        </w:rPr>
        <w:t>у</w:t>
      </w:r>
      <w:r w:rsidRPr="007D40A5">
        <w:rPr>
          <w:rFonts w:ascii="Times New Roman" w:hAnsi="Times New Roman" w:cs="Times New Roman"/>
          <w:sz w:val="26"/>
          <w:szCs w:val="26"/>
          <w:lang w:bidi="ru-RU"/>
        </w:rPr>
        <w:t>ке». Но вот только один факт: с 1940 г. по август 1953 г. население города Красноя</w:t>
      </w:r>
      <w:r w:rsidRPr="007D40A5">
        <w:rPr>
          <w:rFonts w:ascii="Times New Roman" w:hAnsi="Times New Roman" w:cs="Times New Roman"/>
          <w:sz w:val="26"/>
          <w:szCs w:val="26"/>
          <w:lang w:bidi="ru-RU"/>
        </w:rPr>
        <w:t>р</w:t>
      </w:r>
      <w:r w:rsidRPr="007D40A5">
        <w:rPr>
          <w:rFonts w:ascii="Times New Roman" w:hAnsi="Times New Roman" w:cs="Times New Roman"/>
          <w:sz w:val="26"/>
          <w:szCs w:val="26"/>
          <w:lang w:bidi="ru-RU"/>
        </w:rPr>
        <w:t>ска увеличилось почти в два раза, а тепличное хозяйство наоборот свернулось вдвое (документ № 18).</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Документы показывают, что политико-экономические акции вроде строител</w:t>
      </w:r>
      <w:r w:rsidRPr="007D40A5">
        <w:rPr>
          <w:rFonts w:ascii="Times New Roman" w:hAnsi="Times New Roman" w:cs="Times New Roman"/>
          <w:sz w:val="26"/>
          <w:szCs w:val="26"/>
          <w:lang w:bidi="ru-RU"/>
        </w:rPr>
        <w:t>ь</w:t>
      </w:r>
      <w:r w:rsidRPr="007D40A5">
        <w:rPr>
          <w:rFonts w:ascii="Times New Roman" w:hAnsi="Times New Roman" w:cs="Times New Roman"/>
          <w:sz w:val="26"/>
          <w:szCs w:val="26"/>
          <w:lang w:bidi="ru-RU"/>
        </w:rPr>
        <w:t>ства очередной «Вавилонской башни», не спасли положение. Целинный бум с 1953 по 1957 гг. увеличил посевные площади в крае на 640,1 тыс. га, т. е. почти на одну треть (документ № 22). Но не из</w:t>
      </w:r>
      <w:r w:rsidRPr="007D40A5">
        <w:rPr>
          <w:rFonts w:ascii="Times New Roman" w:hAnsi="Times New Roman" w:cs="Times New Roman"/>
          <w:sz w:val="26"/>
          <w:szCs w:val="26"/>
          <w:lang w:bidi="ru-RU"/>
        </w:rPr>
        <w:softHyphen/>
        <w:t>менилось отношение человека к труду. К тому же резко сократились выпасы, необходимые для развития животноводства.</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Многие документы посвящены 60–70-м гг. Тогда некоторые экономические стимулы, введенные в сельском хозяйстве и промышленности края в 8-ой пятилетке (1966–1970 гг.), на время дали ускорение аграрному сектору. По сравнению с пре</w:t>
      </w:r>
      <w:r w:rsidRPr="007D40A5">
        <w:rPr>
          <w:rFonts w:ascii="Times New Roman" w:hAnsi="Times New Roman" w:cs="Times New Roman"/>
          <w:sz w:val="26"/>
          <w:szCs w:val="26"/>
          <w:lang w:bidi="ru-RU"/>
        </w:rPr>
        <w:t>д</w:t>
      </w:r>
      <w:r w:rsidRPr="007D40A5">
        <w:rPr>
          <w:rFonts w:ascii="Times New Roman" w:hAnsi="Times New Roman" w:cs="Times New Roman"/>
          <w:sz w:val="26"/>
          <w:szCs w:val="26"/>
          <w:lang w:bidi="ru-RU"/>
        </w:rPr>
        <w:t>шествующим пятилетием производство скота и птицы увеличилось с 205,3 тыс. тонн до 241,9; молока с 865,4 тыс. тонн до 1016,8; яиц с 380,3 млн штук до 443,2 (документ № 28). Но опять так же, как и в прежние времена, реформа не изменила отношения собственности. Вслед за кратковременным взлетом начался затяжной застой.</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Не секрет, что стол горожан непосредственно зависит от пищевой перерабат</w:t>
      </w:r>
      <w:r w:rsidRPr="007D40A5">
        <w:rPr>
          <w:rFonts w:ascii="Times New Roman" w:hAnsi="Times New Roman" w:cs="Times New Roman"/>
          <w:sz w:val="26"/>
          <w:szCs w:val="26"/>
          <w:lang w:bidi="ru-RU"/>
        </w:rPr>
        <w:t>ы</w:t>
      </w:r>
      <w:r w:rsidRPr="007D40A5">
        <w:rPr>
          <w:rFonts w:ascii="Times New Roman" w:hAnsi="Times New Roman" w:cs="Times New Roman"/>
          <w:sz w:val="26"/>
          <w:szCs w:val="26"/>
          <w:lang w:bidi="ru-RU"/>
        </w:rPr>
        <w:t>вающей промышленности, которая за советский период пережила сложные времена. Она оказалась скромной служанкой у других богатых сестер. Порочность всей стр</w:t>
      </w:r>
      <w:r w:rsidRPr="007D40A5">
        <w:rPr>
          <w:rFonts w:ascii="Times New Roman" w:hAnsi="Times New Roman" w:cs="Times New Roman"/>
          <w:sz w:val="26"/>
          <w:szCs w:val="26"/>
          <w:lang w:bidi="ru-RU"/>
        </w:rPr>
        <w:t>а</w:t>
      </w:r>
      <w:r w:rsidRPr="007D40A5">
        <w:rPr>
          <w:rFonts w:ascii="Times New Roman" w:hAnsi="Times New Roman" w:cs="Times New Roman"/>
          <w:sz w:val="26"/>
          <w:szCs w:val="26"/>
          <w:lang w:bidi="ru-RU"/>
        </w:rPr>
        <w:t>тегии развития заключалась в том, что краевому начальству всегда приходилось сле</w:t>
      </w:r>
      <w:r w:rsidRPr="007D40A5">
        <w:rPr>
          <w:rFonts w:ascii="Times New Roman" w:hAnsi="Times New Roman" w:cs="Times New Roman"/>
          <w:sz w:val="26"/>
          <w:szCs w:val="26"/>
          <w:lang w:bidi="ru-RU"/>
        </w:rPr>
        <w:t>з</w:t>
      </w:r>
      <w:r w:rsidRPr="007D40A5">
        <w:rPr>
          <w:rFonts w:ascii="Times New Roman" w:hAnsi="Times New Roman" w:cs="Times New Roman"/>
          <w:sz w:val="26"/>
          <w:szCs w:val="26"/>
          <w:lang w:bidi="ru-RU"/>
        </w:rPr>
        <w:t>но вымаливать у державной Москвы средства на развитие перерабатывающей отра</w:t>
      </w:r>
      <w:r w:rsidRPr="007D40A5">
        <w:rPr>
          <w:rFonts w:ascii="Times New Roman" w:hAnsi="Times New Roman" w:cs="Times New Roman"/>
          <w:sz w:val="26"/>
          <w:szCs w:val="26"/>
          <w:lang w:bidi="ru-RU"/>
        </w:rPr>
        <w:t>с</w:t>
      </w:r>
      <w:r w:rsidRPr="007D40A5">
        <w:rPr>
          <w:rFonts w:ascii="Times New Roman" w:hAnsi="Times New Roman" w:cs="Times New Roman"/>
          <w:sz w:val="26"/>
          <w:szCs w:val="26"/>
          <w:lang w:bidi="ru-RU"/>
        </w:rPr>
        <w:t>ли. К тому же планы постоянно срывались (документы № 173, 174, 176 и др.).</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Переходный этап стал тяжелейшим испытанием для аграрного развития края. Новый механизм товарно-денежных отношений работал в основном на оборотистых посредников, а не на прибыльное для села достаточно дешевое для горожан прои</w:t>
      </w:r>
      <w:r w:rsidRPr="007D40A5">
        <w:rPr>
          <w:rFonts w:ascii="Times New Roman" w:hAnsi="Times New Roman" w:cs="Times New Roman"/>
          <w:sz w:val="26"/>
          <w:szCs w:val="26"/>
          <w:lang w:bidi="ru-RU"/>
        </w:rPr>
        <w:t>з</w:t>
      </w:r>
      <w:r w:rsidRPr="007D40A5">
        <w:rPr>
          <w:rFonts w:ascii="Times New Roman" w:hAnsi="Times New Roman" w:cs="Times New Roman"/>
          <w:sz w:val="26"/>
          <w:szCs w:val="26"/>
          <w:lang w:bidi="ru-RU"/>
        </w:rPr>
        <w:t>водство продуктов [</w:t>
      </w:r>
      <w:r w:rsidR="00AA2498">
        <w:rPr>
          <w:rFonts w:ascii="Times New Roman" w:hAnsi="Times New Roman" w:cs="Times New Roman"/>
          <w:sz w:val="26"/>
          <w:szCs w:val="26"/>
          <w:lang w:bidi="ru-RU"/>
        </w:rPr>
        <w:t>12</w:t>
      </w:r>
      <w:r w:rsidRPr="007D40A5">
        <w:rPr>
          <w:rFonts w:ascii="Times New Roman" w:hAnsi="Times New Roman" w:cs="Times New Roman"/>
          <w:sz w:val="26"/>
          <w:szCs w:val="26"/>
          <w:lang w:bidi="ru-RU"/>
        </w:rPr>
        <w:t>].</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Получилось так, что выход этого документального сборника как бы подвел итоги советскому историческому периоду.</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В конце августа 1991 г. рухнула окончательно КПСС, а в декабре 1991 г. с ге</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графической карты исчез Советский союз. Это событие стало для народов СССР н</w:t>
      </w:r>
      <w:r w:rsidRPr="007D40A5">
        <w:rPr>
          <w:rFonts w:ascii="Times New Roman" w:hAnsi="Times New Roman" w:cs="Times New Roman"/>
          <w:sz w:val="26"/>
          <w:szCs w:val="26"/>
          <w:lang w:bidi="ru-RU"/>
        </w:rPr>
        <w:t>а</w:t>
      </w:r>
      <w:r w:rsidRPr="007D40A5">
        <w:rPr>
          <w:rFonts w:ascii="Times New Roman" w:hAnsi="Times New Roman" w:cs="Times New Roman"/>
          <w:sz w:val="26"/>
          <w:szCs w:val="26"/>
          <w:lang w:bidi="ru-RU"/>
        </w:rPr>
        <w:t>стоящей геополитической катастрофой.</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Для всех отечественных историков встал вопрос: как теперь излагать нашу и</w:t>
      </w:r>
      <w:r w:rsidRPr="007D40A5">
        <w:rPr>
          <w:rFonts w:ascii="Times New Roman" w:hAnsi="Times New Roman" w:cs="Times New Roman"/>
          <w:sz w:val="26"/>
          <w:szCs w:val="26"/>
          <w:lang w:bidi="ru-RU"/>
        </w:rPr>
        <w:t>с</w:t>
      </w:r>
      <w:r w:rsidRPr="007D40A5">
        <w:rPr>
          <w:rFonts w:ascii="Times New Roman" w:hAnsi="Times New Roman" w:cs="Times New Roman"/>
          <w:sz w:val="26"/>
          <w:szCs w:val="26"/>
          <w:lang w:bidi="ru-RU"/>
        </w:rPr>
        <w:t>торию, какими принципами руководствоваться?</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Следует отметить, что В.В. Гришаев никогда не «поступался принципами».                   В этом его огромное преимущество перед другими авторами. Он всегда представлял прогрессивное направление гражданской истории. Не случайно он обратился, напр</w:t>
      </w:r>
      <w:r w:rsidRPr="007D40A5">
        <w:rPr>
          <w:rFonts w:ascii="Times New Roman" w:hAnsi="Times New Roman" w:cs="Times New Roman"/>
          <w:sz w:val="26"/>
          <w:szCs w:val="26"/>
          <w:lang w:bidi="ru-RU"/>
        </w:rPr>
        <w:t>и</w:t>
      </w:r>
      <w:r w:rsidRPr="007D40A5">
        <w:rPr>
          <w:rFonts w:ascii="Times New Roman" w:hAnsi="Times New Roman" w:cs="Times New Roman"/>
          <w:sz w:val="26"/>
          <w:szCs w:val="26"/>
          <w:lang w:bidi="ru-RU"/>
        </w:rPr>
        <w:t>мер, к сельскохозяйственным коммунам. В.В. Гришаев непосредственно изучил соц</w:t>
      </w:r>
      <w:r w:rsidRPr="007D40A5">
        <w:rPr>
          <w:rFonts w:ascii="Times New Roman" w:hAnsi="Times New Roman" w:cs="Times New Roman"/>
          <w:sz w:val="26"/>
          <w:szCs w:val="26"/>
          <w:lang w:bidi="ru-RU"/>
        </w:rPr>
        <w:t>и</w:t>
      </w:r>
      <w:r w:rsidRPr="007D40A5">
        <w:rPr>
          <w:rFonts w:ascii="Times New Roman" w:hAnsi="Times New Roman" w:cs="Times New Roman"/>
          <w:sz w:val="26"/>
          <w:szCs w:val="26"/>
          <w:lang w:bidi="ru-RU"/>
        </w:rPr>
        <w:t>альное творчество масс, когда они не по приказу «сверху», а по собственной иници</w:t>
      </w:r>
      <w:r w:rsidRPr="007D40A5">
        <w:rPr>
          <w:rFonts w:ascii="Times New Roman" w:hAnsi="Times New Roman" w:cs="Times New Roman"/>
          <w:sz w:val="26"/>
          <w:szCs w:val="26"/>
          <w:lang w:bidi="ru-RU"/>
        </w:rPr>
        <w:t>а</w:t>
      </w:r>
      <w:r w:rsidRPr="007D40A5">
        <w:rPr>
          <w:rFonts w:ascii="Times New Roman" w:hAnsi="Times New Roman" w:cs="Times New Roman"/>
          <w:sz w:val="26"/>
          <w:szCs w:val="26"/>
          <w:lang w:bidi="ru-RU"/>
        </w:rPr>
        <w:lastRenderedPageBreak/>
        <w:t>тиве создали совершенно новые народные организации. Не случайно И.В. Сталин в 1934 г. своим распоряжением «прикрыл» коммунистическое движение.</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В.В. Гришаев в постсоветский период сумел организовать вокруг себя многих историков Красноярского края и других регионов. Установились прочные научные связи с центром, другими сибирскими регионами.</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Очень важную роль сыграл союз В.В. Гришаева с профессором И.А. Молетот</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вым, директором Института повышения квалификации при Новосибирском госуда</w:t>
      </w:r>
      <w:r w:rsidRPr="007D40A5">
        <w:rPr>
          <w:rFonts w:ascii="Times New Roman" w:hAnsi="Times New Roman" w:cs="Times New Roman"/>
          <w:sz w:val="26"/>
          <w:szCs w:val="26"/>
          <w:lang w:bidi="ru-RU"/>
        </w:rPr>
        <w:t>р</w:t>
      </w:r>
      <w:r w:rsidRPr="007D40A5">
        <w:rPr>
          <w:rFonts w:ascii="Times New Roman" w:hAnsi="Times New Roman" w:cs="Times New Roman"/>
          <w:sz w:val="26"/>
          <w:szCs w:val="26"/>
          <w:lang w:bidi="ru-RU"/>
        </w:rPr>
        <w:t>ственном университете.</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В конце 1993 г. филиал этого института открывается при Красноярском гос</w:t>
      </w:r>
      <w:r w:rsidRPr="007D40A5">
        <w:rPr>
          <w:rFonts w:ascii="Times New Roman" w:hAnsi="Times New Roman" w:cs="Times New Roman"/>
          <w:sz w:val="26"/>
          <w:szCs w:val="26"/>
          <w:lang w:bidi="ru-RU"/>
        </w:rPr>
        <w:t>у</w:t>
      </w:r>
      <w:r w:rsidRPr="007D40A5">
        <w:rPr>
          <w:rFonts w:ascii="Times New Roman" w:hAnsi="Times New Roman" w:cs="Times New Roman"/>
          <w:sz w:val="26"/>
          <w:szCs w:val="26"/>
          <w:lang w:bidi="ru-RU"/>
        </w:rPr>
        <w:t>дарственном университете. Благодаря усилиям В.В. Гришаева и И.А. Молетотова удалось возродить систему переподготовки преподавателей историков красноярских вузов и не только историков, но и других обществоведов.</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На этой основе удалось организовать и провести в Красноярске целый ряд ва</w:t>
      </w:r>
      <w:r w:rsidRPr="007D40A5">
        <w:rPr>
          <w:rFonts w:ascii="Times New Roman" w:hAnsi="Times New Roman" w:cs="Times New Roman"/>
          <w:sz w:val="26"/>
          <w:szCs w:val="26"/>
          <w:lang w:bidi="ru-RU"/>
        </w:rPr>
        <w:t>ж</w:t>
      </w:r>
      <w:r w:rsidRPr="007D40A5">
        <w:rPr>
          <w:rFonts w:ascii="Times New Roman" w:hAnsi="Times New Roman" w:cs="Times New Roman"/>
          <w:sz w:val="26"/>
          <w:szCs w:val="26"/>
          <w:lang w:bidi="ru-RU"/>
        </w:rPr>
        <w:t>ных исторических конференций [</w:t>
      </w:r>
      <w:r w:rsidR="00AA2498">
        <w:rPr>
          <w:rFonts w:ascii="Times New Roman" w:hAnsi="Times New Roman" w:cs="Times New Roman"/>
          <w:sz w:val="26"/>
          <w:szCs w:val="26"/>
          <w:lang w:bidi="ru-RU"/>
        </w:rPr>
        <w:t>1, 3, 4, 7, 9, 10, 11, 13</w:t>
      </w:r>
      <w:r w:rsidRPr="007D40A5">
        <w:rPr>
          <w:rFonts w:ascii="Times New Roman" w:hAnsi="Times New Roman" w:cs="Times New Roman"/>
          <w:sz w:val="26"/>
          <w:szCs w:val="26"/>
          <w:lang w:bidi="ru-RU"/>
        </w:rPr>
        <w:t>].</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В.В. Гришаев всегда являлся душой и мотором этих исторических форумов. Он сумел привлечь к этой работе Краевой государственный архив. В Красноярском го</w:t>
      </w:r>
      <w:r w:rsidRPr="007D40A5">
        <w:rPr>
          <w:rFonts w:ascii="Times New Roman" w:hAnsi="Times New Roman" w:cs="Times New Roman"/>
          <w:sz w:val="26"/>
          <w:szCs w:val="26"/>
          <w:lang w:bidi="ru-RU"/>
        </w:rPr>
        <w:t>с</w:t>
      </w:r>
      <w:r w:rsidRPr="007D40A5">
        <w:rPr>
          <w:rFonts w:ascii="Times New Roman" w:hAnsi="Times New Roman" w:cs="Times New Roman"/>
          <w:sz w:val="26"/>
          <w:szCs w:val="26"/>
          <w:lang w:bidi="ru-RU"/>
        </w:rPr>
        <w:t>университете началась подготовка историков-архивистов.</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В.В. Гришаев продолжил преподавательскую работу с аспирантами. Относ</w:t>
      </w:r>
      <w:r w:rsidRPr="007D40A5">
        <w:rPr>
          <w:rFonts w:ascii="Times New Roman" w:hAnsi="Times New Roman" w:cs="Times New Roman"/>
          <w:sz w:val="26"/>
          <w:szCs w:val="26"/>
          <w:lang w:bidi="ru-RU"/>
        </w:rPr>
        <w:t>и</w:t>
      </w:r>
      <w:r w:rsidRPr="007D40A5">
        <w:rPr>
          <w:rFonts w:ascii="Times New Roman" w:hAnsi="Times New Roman" w:cs="Times New Roman"/>
          <w:sz w:val="26"/>
          <w:szCs w:val="26"/>
          <w:lang w:bidi="ru-RU"/>
        </w:rPr>
        <w:t>тельная политическая и социальная свобода дала возможность без цензуры и сам</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цензуры затронуть глубже многие острые исторические темы и проблемы. Под рук</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водством В.В. Гришаева были защищены кандидатские диссертации.</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Он возглавлял подготовку аспирантов историков в Красноярском госуниверс</w:t>
      </w:r>
      <w:r w:rsidRPr="007D40A5">
        <w:rPr>
          <w:rFonts w:ascii="Times New Roman" w:hAnsi="Times New Roman" w:cs="Times New Roman"/>
          <w:sz w:val="26"/>
          <w:szCs w:val="26"/>
          <w:lang w:bidi="ru-RU"/>
        </w:rPr>
        <w:t>и</w:t>
      </w:r>
      <w:r w:rsidRPr="007D40A5">
        <w:rPr>
          <w:rFonts w:ascii="Times New Roman" w:hAnsi="Times New Roman" w:cs="Times New Roman"/>
          <w:sz w:val="26"/>
          <w:szCs w:val="26"/>
          <w:lang w:bidi="ru-RU"/>
        </w:rPr>
        <w:t>тете. Также благодаря усилиям В.В. Гришаева возникла и стала успешно работать и</w:t>
      </w:r>
      <w:r w:rsidRPr="007D40A5">
        <w:rPr>
          <w:rFonts w:ascii="Times New Roman" w:hAnsi="Times New Roman" w:cs="Times New Roman"/>
          <w:sz w:val="26"/>
          <w:szCs w:val="26"/>
          <w:lang w:bidi="ru-RU"/>
        </w:rPr>
        <w:t>с</w:t>
      </w:r>
      <w:r w:rsidRPr="007D40A5">
        <w:rPr>
          <w:rFonts w:ascii="Times New Roman" w:hAnsi="Times New Roman" w:cs="Times New Roman"/>
          <w:sz w:val="26"/>
          <w:szCs w:val="26"/>
          <w:lang w:bidi="ru-RU"/>
        </w:rPr>
        <w:t>торическая аспирантура в Красноярском аграрном университете. Он блестяще ко</w:t>
      </w:r>
      <w:r w:rsidRPr="007D40A5">
        <w:rPr>
          <w:rFonts w:ascii="Times New Roman" w:hAnsi="Times New Roman" w:cs="Times New Roman"/>
          <w:sz w:val="26"/>
          <w:szCs w:val="26"/>
          <w:lang w:bidi="ru-RU"/>
        </w:rPr>
        <w:t>н</w:t>
      </w:r>
      <w:r w:rsidRPr="007D40A5">
        <w:rPr>
          <w:rFonts w:ascii="Times New Roman" w:hAnsi="Times New Roman" w:cs="Times New Roman"/>
          <w:sz w:val="26"/>
          <w:szCs w:val="26"/>
          <w:lang w:bidi="ru-RU"/>
        </w:rPr>
        <w:t>сультировал многих докторов. В итоге успешно защитили докторские диссертации: С.Т. Гайдин, Г.А. Реут, В.Н. Шевченко и другие красноярцы. Успешно работает над докторской диссертацией Н.В. Гонина, которая в свое время выполнила под руков</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дством В.В. Гришаева кандидатскую диссертацию.</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Имя В.В. Гришаева, его авторитет являлись пропуском для аспирантов и до</w:t>
      </w:r>
      <w:r w:rsidRPr="007D40A5">
        <w:rPr>
          <w:rFonts w:ascii="Times New Roman" w:hAnsi="Times New Roman" w:cs="Times New Roman"/>
          <w:sz w:val="26"/>
          <w:szCs w:val="26"/>
          <w:lang w:bidi="ru-RU"/>
        </w:rPr>
        <w:t>к</w:t>
      </w:r>
      <w:r w:rsidRPr="007D40A5">
        <w:rPr>
          <w:rFonts w:ascii="Times New Roman" w:hAnsi="Times New Roman" w:cs="Times New Roman"/>
          <w:sz w:val="26"/>
          <w:szCs w:val="26"/>
          <w:lang w:bidi="ru-RU"/>
        </w:rPr>
        <w:t xml:space="preserve">торов практически в любой специализированный научный Совет Сибири, да и не только Сибири. Это была гарантия успешной защиты, потому, что качество работы обеспечивалось скрупулезным подходом В.В. Гришаева к научным текстам всех без исключения авторов. </w:t>
      </w:r>
    </w:p>
    <w:p w:rsidR="007D40A5" w:rsidRPr="007D40A5" w:rsidRDefault="007D40A5" w:rsidP="002E0040">
      <w:pPr>
        <w:spacing w:after="0" w:line="240" w:lineRule="auto"/>
        <w:ind w:firstLine="709"/>
        <w:jc w:val="both"/>
        <w:rPr>
          <w:rFonts w:ascii="Times New Roman" w:hAnsi="Times New Roman" w:cs="Times New Roman"/>
          <w:sz w:val="26"/>
          <w:szCs w:val="26"/>
          <w:lang w:bidi="ru-RU"/>
        </w:rPr>
      </w:pPr>
      <w:r w:rsidRPr="007D40A5">
        <w:rPr>
          <w:rFonts w:ascii="Times New Roman" w:hAnsi="Times New Roman" w:cs="Times New Roman"/>
          <w:sz w:val="26"/>
          <w:szCs w:val="26"/>
          <w:lang w:bidi="ru-RU"/>
        </w:rPr>
        <w:t>Сейчас уже можно говорить об особом «гришаевском качестве», которое пр</w:t>
      </w:r>
      <w:r w:rsidRPr="007D40A5">
        <w:rPr>
          <w:rFonts w:ascii="Times New Roman" w:hAnsi="Times New Roman" w:cs="Times New Roman"/>
          <w:sz w:val="26"/>
          <w:szCs w:val="26"/>
          <w:lang w:bidi="ru-RU"/>
        </w:rPr>
        <w:t>о</w:t>
      </w:r>
      <w:r w:rsidRPr="007D40A5">
        <w:rPr>
          <w:rFonts w:ascii="Times New Roman" w:hAnsi="Times New Roman" w:cs="Times New Roman"/>
          <w:sz w:val="26"/>
          <w:szCs w:val="26"/>
          <w:lang w:bidi="ru-RU"/>
        </w:rPr>
        <w:t>должают хранить и развивать его ученики. Школа профессора В.В. Гришаева заним</w:t>
      </w:r>
      <w:r w:rsidRPr="007D40A5">
        <w:rPr>
          <w:rFonts w:ascii="Times New Roman" w:hAnsi="Times New Roman" w:cs="Times New Roman"/>
          <w:sz w:val="26"/>
          <w:szCs w:val="26"/>
          <w:lang w:bidi="ru-RU"/>
        </w:rPr>
        <w:t>а</w:t>
      </w:r>
      <w:r w:rsidRPr="007D40A5">
        <w:rPr>
          <w:rFonts w:ascii="Times New Roman" w:hAnsi="Times New Roman" w:cs="Times New Roman"/>
          <w:sz w:val="26"/>
          <w:szCs w:val="26"/>
          <w:lang w:bidi="ru-RU"/>
        </w:rPr>
        <w:t>ет свое достойное место в исторической науке.</w:t>
      </w:r>
    </w:p>
    <w:p w:rsidR="007D40A5" w:rsidRPr="007D40A5" w:rsidRDefault="007D40A5" w:rsidP="002E0040">
      <w:pPr>
        <w:spacing w:after="0" w:line="240" w:lineRule="auto"/>
        <w:ind w:firstLine="709"/>
        <w:jc w:val="both"/>
        <w:rPr>
          <w:rFonts w:ascii="Times New Roman" w:hAnsi="Times New Roman" w:cs="Times New Roman"/>
          <w:sz w:val="20"/>
          <w:szCs w:val="20"/>
          <w:lang w:bidi="ru-RU"/>
        </w:rPr>
      </w:pPr>
    </w:p>
    <w:p w:rsidR="007D40A5" w:rsidRPr="007D40A5" w:rsidRDefault="007D40A5" w:rsidP="002E0040">
      <w:pPr>
        <w:spacing w:after="0" w:line="240" w:lineRule="auto"/>
        <w:jc w:val="center"/>
        <w:rPr>
          <w:rFonts w:ascii="Times New Roman" w:hAnsi="Times New Roman" w:cs="Times New Roman"/>
          <w:b/>
          <w:sz w:val="26"/>
          <w:szCs w:val="26"/>
          <w:lang w:bidi="ru-RU"/>
        </w:rPr>
      </w:pPr>
      <w:r w:rsidRPr="007D40A5">
        <w:rPr>
          <w:rFonts w:ascii="Times New Roman" w:hAnsi="Times New Roman" w:cs="Times New Roman"/>
          <w:b/>
          <w:sz w:val="26"/>
          <w:szCs w:val="26"/>
          <w:lang w:bidi="ru-RU"/>
        </w:rPr>
        <w:t>Список литературы и источников</w:t>
      </w:r>
    </w:p>
    <w:p w:rsidR="007D40A5" w:rsidRPr="007D40A5" w:rsidRDefault="007D40A5" w:rsidP="002E0040">
      <w:pPr>
        <w:spacing w:after="0" w:line="240" w:lineRule="auto"/>
        <w:ind w:firstLine="709"/>
        <w:jc w:val="both"/>
        <w:rPr>
          <w:rFonts w:ascii="Times New Roman" w:hAnsi="Times New Roman" w:cs="Times New Roman"/>
          <w:b/>
          <w:sz w:val="20"/>
          <w:szCs w:val="20"/>
          <w:lang w:bidi="ru-RU"/>
        </w:rPr>
      </w:pP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z w:val="26"/>
          <w:szCs w:val="26"/>
          <w:lang w:bidi="ru-RU"/>
        </w:rPr>
      </w:pPr>
      <w:r w:rsidRPr="00AF4424">
        <w:rPr>
          <w:rFonts w:ascii="Times New Roman" w:hAnsi="Times New Roman" w:cs="Times New Roman"/>
          <w:sz w:val="26"/>
          <w:szCs w:val="26"/>
          <w:lang w:bidi="ru-RU"/>
        </w:rPr>
        <w:t>1917 год в российской и мировой истории: мат-лы междунар. науч. конф. (Красноярск, 14–15 ноября 2007 г.). – Красноярск: Красноярский писатель, 2007.</w:t>
      </w: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z w:val="26"/>
          <w:szCs w:val="26"/>
          <w:lang w:bidi="ru-RU"/>
        </w:rPr>
      </w:pPr>
      <w:r w:rsidRPr="00AF4424">
        <w:rPr>
          <w:rFonts w:ascii="Times New Roman" w:hAnsi="Times New Roman" w:cs="Times New Roman"/>
          <w:sz w:val="26"/>
          <w:szCs w:val="26"/>
          <w:lang w:bidi="ru-RU"/>
        </w:rPr>
        <w:t>Агропромышленный комплекс Красноярского края (1920–1970-е годы). Красноярск, 1991.</w:t>
      </w: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z w:val="26"/>
          <w:szCs w:val="26"/>
          <w:lang w:bidi="ru-RU"/>
        </w:rPr>
      </w:pPr>
      <w:r w:rsidRPr="00AF4424">
        <w:rPr>
          <w:rFonts w:ascii="Times New Roman" w:hAnsi="Times New Roman" w:cs="Times New Roman"/>
          <w:sz w:val="26"/>
          <w:szCs w:val="26"/>
          <w:lang w:bidi="ru-RU"/>
        </w:rPr>
        <w:t>Вклад сибиряков в Великую Победу. – Красноярск, 1995.</w:t>
      </w: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z w:val="26"/>
          <w:szCs w:val="26"/>
          <w:lang w:bidi="ru-RU"/>
        </w:rPr>
      </w:pPr>
      <w:r w:rsidRPr="00AF4424">
        <w:rPr>
          <w:rFonts w:ascii="Times New Roman" w:hAnsi="Times New Roman" w:cs="Times New Roman"/>
          <w:sz w:val="26"/>
          <w:szCs w:val="26"/>
          <w:lang w:bidi="ru-RU"/>
        </w:rPr>
        <w:t>Вопросы социально-экономического развития и культуры Красноярского края в документах архивного фонда. – Красноярск, 1997.</w:t>
      </w: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z w:val="26"/>
          <w:szCs w:val="26"/>
          <w:lang w:bidi="ru-RU"/>
        </w:rPr>
      </w:pPr>
      <w:r w:rsidRPr="00AF4424">
        <w:rPr>
          <w:rFonts w:ascii="Times New Roman" w:hAnsi="Times New Roman" w:cs="Times New Roman"/>
          <w:spacing w:val="-9"/>
          <w:sz w:val="26"/>
          <w:szCs w:val="26"/>
          <w:lang w:bidi="ru-RU"/>
        </w:rPr>
        <w:t xml:space="preserve">Гришаев В.В. </w:t>
      </w:r>
      <w:r w:rsidRPr="00AF4424">
        <w:rPr>
          <w:rFonts w:ascii="Times New Roman" w:hAnsi="Times New Roman" w:cs="Times New Roman"/>
          <w:spacing w:val="-4"/>
          <w:sz w:val="26"/>
          <w:szCs w:val="26"/>
          <w:lang w:bidi="ru-RU"/>
        </w:rPr>
        <w:t>Коммунары Сибири. – Красноярск: Краснояр. кн. изд-во, 1987.</w:t>
      </w: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z w:val="26"/>
          <w:szCs w:val="26"/>
          <w:lang w:bidi="ru-RU"/>
        </w:rPr>
      </w:pPr>
      <w:r w:rsidRPr="00AF4424">
        <w:rPr>
          <w:rFonts w:ascii="Times New Roman" w:hAnsi="Times New Roman" w:cs="Times New Roman"/>
          <w:sz w:val="26"/>
          <w:szCs w:val="26"/>
          <w:lang w:bidi="ru-RU"/>
        </w:rPr>
        <w:t>Гришаев В.В. Красный хлебороб. История сибирского колхоза. – Красн</w:t>
      </w:r>
      <w:r w:rsidRPr="00AF4424">
        <w:rPr>
          <w:rFonts w:ascii="Times New Roman" w:hAnsi="Times New Roman" w:cs="Times New Roman"/>
          <w:sz w:val="26"/>
          <w:szCs w:val="26"/>
          <w:lang w:bidi="ru-RU"/>
        </w:rPr>
        <w:t>о</w:t>
      </w:r>
      <w:r w:rsidRPr="00AF4424">
        <w:rPr>
          <w:rFonts w:ascii="Times New Roman" w:hAnsi="Times New Roman" w:cs="Times New Roman"/>
          <w:sz w:val="26"/>
          <w:szCs w:val="26"/>
          <w:lang w:bidi="ru-RU"/>
        </w:rPr>
        <w:t>ярск: Краснояр. книж. изд-во, 1973.</w:t>
      </w: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pacing w:val="-4"/>
          <w:sz w:val="26"/>
          <w:szCs w:val="26"/>
          <w:lang w:bidi="ru-RU"/>
        </w:rPr>
      </w:pPr>
      <w:r w:rsidRPr="00AF4424">
        <w:rPr>
          <w:rFonts w:ascii="Times New Roman" w:hAnsi="Times New Roman" w:cs="Times New Roman"/>
          <w:spacing w:val="-9"/>
          <w:sz w:val="26"/>
          <w:szCs w:val="26"/>
          <w:lang w:bidi="ru-RU"/>
        </w:rPr>
        <w:lastRenderedPageBreak/>
        <w:t xml:space="preserve">Гришаев В.В. Сельскохозяйственные коммуны Советской России. 1917–1929 гг. – </w:t>
      </w:r>
      <w:r w:rsidRPr="00AF4424">
        <w:rPr>
          <w:rFonts w:ascii="Times New Roman" w:hAnsi="Times New Roman" w:cs="Times New Roman"/>
          <w:spacing w:val="-4"/>
          <w:sz w:val="26"/>
          <w:szCs w:val="26"/>
          <w:lang w:bidi="ru-RU"/>
        </w:rPr>
        <w:t xml:space="preserve">М.: Мысль, 1976. </w:t>
      </w: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z w:val="26"/>
          <w:szCs w:val="26"/>
          <w:lang w:bidi="ru-RU"/>
        </w:rPr>
      </w:pPr>
      <w:r w:rsidRPr="00AF4424">
        <w:rPr>
          <w:rFonts w:ascii="Times New Roman" w:hAnsi="Times New Roman" w:cs="Times New Roman"/>
          <w:sz w:val="26"/>
          <w:szCs w:val="26"/>
          <w:lang w:bidi="ru-RU"/>
        </w:rPr>
        <w:t>Гришаев В.В. Строительство Советов в деревне в первый год социалист</w:t>
      </w:r>
      <w:r w:rsidRPr="00AF4424">
        <w:rPr>
          <w:rFonts w:ascii="Times New Roman" w:hAnsi="Times New Roman" w:cs="Times New Roman"/>
          <w:sz w:val="26"/>
          <w:szCs w:val="26"/>
          <w:lang w:bidi="ru-RU"/>
        </w:rPr>
        <w:t>и</w:t>
      </w:r>
      <w:r w:rsidRPr="00AF4424">
        <w:rPr>
          <w:rFonts w:ascii="Times New Roman" w:hAnsi="Times New Roman" w:cs="Times New Roman"/>
          <w:sz w:val="26"/>
          <w:szCs w:val="26"/>
          <w:lang w:bidi="ru-RU"/>
        </w:rPr>
        <w:t>ческой революции. – М., 1967.</w:t>
      </w: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z w:val="26"/>
          <w:szCs w:val="26"/>
          <w:lang w:bidi="ru-RU"/>
        </w:rPr>
      </w:pPr>
      <w:r w:rsidRPr="00AF4424">
        <w:rPr>
          <w:rFonts w:ascii="Times New Roman" w:hAnsi="Times New Roman" w:cs="Times New Roman"/>
          <w:sz w:val="26"/>
          <w:szCs w:val="26"/>
          <w:lang w:bidi="ru-RU"/>
        </w:rPr>
        <w:t xml:space="preserve">Красноярский край: история в документах: тезисы, доклады и сообщения науч. конф. 27 октября 2004; Красноярск: РИОГОУ ВПОКГПУ, 2004. </w:t>
      </w: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z w:val="26"/>
          <w:szCs w:val="26"/>
          <w:lang w:bidi="ru-RU"/>
        </w:rPr>
      </w:pPr>
      <w:r w:rsidRPr="00AF4424">
        <w:rPr>
          <w:rFonts w:ascii="Times New Roman" w:hAnsi="Times New Roman" w:cs="Times New Roman"/>
          <w:sz w:val="26"/>
          <w:szCs w:val="26"/>
          <w:lang w:bidi="ru-RU"/>
        </w:rPr>
        <w:t>Парламентаризм в России: исторический опыт и современные проблемы: мат-лы Всерос. науч.-практ. конф., посв. 100-летию начала деятельности первой ро</w:t>
      </w:r>
      <w:r w:rsidRPr="00AF4424">
        <w:rPr>
          <w:rFonts w:ascii="Times New Roman" w:hAnsi="Times New Roman" w:cs="Times New Roman"/>
          <w:sz w:val="26"/>
          <w:szCs w:val="26"/>
          <w:lang w:bidi="ru-RU"/>
        </w:rPr>
        <w:t>с</w:t>
      </w:r>
      <w:r w:rsidRPr="00AF4424">
        <w:rPr>
          <w:rFonts w:ascii="Times New Roman" w:hAnsi="Times New Roman" w:cs="Times New Roman"/>
          <w:sz w:val="26"/>
          <w:szCs w:val="26"/>
          <w:lang w:bidi="ru-RU"/>
        </w:rPr>
        <w:t xml:space="preserve">сийской Государственной думы: Красноярск, 18 мая 2006; В.В. Гришаев (отв. ред). – Красноярск: Краснояр. писатель, 2006. </w:t>
      </w: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z w:val="26"/>
          <w:szCs w:val="26"/>
          <w:lang w:bidi="ru-RU"/>
        </w:rPr>
      </w:pPr>
      <w:r w:rsidRPr="00AF4424">
        <w:rPr>
          <w:rFonts w:ascii="Times New Roman" w:hAnsi="Times New Roman" w:cs="Times New Roman"/>
          <w:sz w:val="26"/>
          <w:szCs w:val="26"/>
          <w:lang w:bidi="ru-RU"/>
        </w:rPr>
        <w:t>Перестройки в российской истории: исторический опыт и уроки XX века. –Красноярск, 1996.</w:t>
      </w: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z w:val="26"/>
          <w:szCs w:val="26"/>
          <w:lang w:bidi="ru-RU"/>
        </w:rPr>
      </w:pPr>
      <w:r w:rsidRPr="00AF4424">
        <w:rPr>
          <w:rFonts w:ascii="Times New Roman" w:hAnsi="Times New Roman" w:cs="Times New Roman"/>
          <w:sz w:val="26"/>
          <w:szCs w:val="26"/>
          <w:lang w:bidi="ru-RU"/>
        </w:rPr>
        <w:t>Рогачев А.Г. Школа Красноярских историков-аграрников советского п</w:t>
      </w:r>
      <w:r w:rsidRPr="00AF4424">
        <w:rPr>
          <w:rFonts w:ascii="Times New Roman" w:hAnsi="Times New Roman" w:cs="Times New Roman"/>
          <w:sz w:val="26"/>
          <w:szCs w:val="26"/>
          <w:lang w:bidi="ru-RU"/>
        </w:rPr>
        <w:t>е</w:t>
      </w:r>
      <w:r w:rsidRPr="00AF4424">
        <w:rPr>
          <w:rFonts w:ascii="Times New Roman" w:hAnsi="Times New Roman" w:cs="Times New Roman"/>
          <w:sz w:val="26"/>
          <w:szCs w:val="26"/>
          <w:lang w:bidi="ru-RU"/>
        </w:rPr>
        <w:t>риода: ХХ век. Исторический опыт аграрного освоения Сибири: мат-лы респ. науч. конф. (под ред. В.В. Гришаева); Краснояр. гос. ун-т. – Красноярск, 1993. – С. 405.</w:t>
      </w: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z w:val="26"/>
          <w:szCs w:val="26"/>
          <w:lang w:bidi="ru-RU"/>
        </w:rPr>
      </w:pPr>
      <w:r w:rsidRPr="00AF4424">
        <w:rPr>
          <w:rFonts w:ascii="Times New Roman" w:hAnsi="Times New Roman" w:cs="Times New Roman"/>
          <w:sz w:val="26"/>
          <w:szCs w:val="26"/>
          <w:lang w:bidi="ru-RU"/>
        </w:rPr>
        <w:t>Сибирь в XXI веке: альтернативы и прогнозы развития: мат-лы науч.-практ. конф. Ч. 2. Красноярск: КГУ, 2003.</w:t>
      </w:r>
    </w:p>
    <w:p w:rsidR="00AF4424" w:rsidRPr="00AF4424" w:rsidRDefault="00AF4424" w:rsidP="00AF4424">
      <w:pPr>
        <w:pStyle w:val="a3"/>
        <w:numPr>
          <w:ilvl w:val="0"/>
          <w:numId w:val="27"/>
        </w:numPr>
        <w:tabs>
          <w:tab w:val="left" w:pos="1134"/>
        </w:tabs>
        <w:spacing w:after="0" w:line="240" w:lineRule="auto"/>
        <w:ind w:left="0" w:firstLine="709"/>
        <w:jc w:val="both"/>
        <w:rPr>
          <w:rFonts w:ascii="Times New Roman" w:hAnsi="Times New Roman" w:cs="Times New Roman"/>
          <w:sz w:val="26"/>
          <w:szCs w:val="26"/>
          <w:lang w:bidi="ru-RU"/>
        </w:rPr>
      </w:pPr>
      <w:r w:rsidRPr="00AF4424">
        <w:rPr>
          <w:rFonts w:ascii="Times New Roman" w:hAnsi="Times New Roman" w:cs="Times New Roman"/>
          <w:sz w:val="26"/>
          <w:szCs w:val="26"/>
          <w:lang w:bidi="ru-RU"/>
        </w:rPr>
        <w:t>Современное российское общество: осмысление прошлого, поиск досто</w:t>
      </w:r>
      <w:r w:rsidRPr="00AF4424">
        <w:rPr>
          <w:rFonts w:ascii="Times New Roman" w:hAnsi="Times New Roman" w:cs="Times New Roman"/>
          <w:sz w:val="26"/>
          <w:szCs w:val="26"/>
          <w:lang w:bidi="ru-RU"/>
        </w:rPr>
        <w:t>й</w:t>
      </w:r>
      <w:r w:rsidRPr="00AF4424">
        <w:rPr>
          <w:rFonts w:ascii="Times New Roman" w:hAnsi="Times New Roman" w:cs="Times New Roman"/>
          <w:sz w:val="26"/>
          <w:szCs w:val="26"/>
          <w:lang w:bidi="ru-RU"/>
        </w:rPr>
        <w:t xml:space="preserve">ного будущего; Красноярск, 1995. </w:t>
      </w:r>
    </w:p>
    <w:p w:rsidR="007D40A5" w:rsidRPr="007D40A5" w:rsidRDefault="007D40A5" w:rsidP="002E0040">
      <w:pPr>
        <w:spacing w:after="0" w:line="240" w:lineRule="auto"/>
        <w:rPr>
          <w:rFonts w:ascii="Times New Roman" w:hAnsi="Times New Roman" w:cs="Times New Roman"/>
          <w:sz w:val="24"/>
          <w:szCs w:val="24"/>
        </w:rPr>
      </w:pPr>
    </w:p>
    <w:p w:rsidR="00EA5EEC" w:rsidRPr="007D40A5" w:rsidRDefault="00EA5EEC" w:rsidP="002E0040">
      <w:pPr>
        <w:spacing w:after="0" w:line="240" w:lineRule="auto"/>
        <w:jc w:val="both"/>
        <w:rPr>
          <w:rFonts w:ascii="Times New Roman" w:hAnsi="Times New Roman" w:cs="Times New Roman"/>
          <w:b/>
          <w:sz w:val="26"/>
          <w:szCs w:val="26"/>
        </w:rPr>
      </w:pPr>
      <w:r w:rsidRPr="007D40A5">
        <w:rPr>
          <w:rFonts w:ascii="Times New Roman" w:hAnsi="Times New Roman" w:cs="Times New Roman"/>
          <w:b/>
          <w:sz w:val="26"/>
          <w:szCs w:val="26"/>
        </w:rPr>
        <w:t>УДК 9(57)</w:t>
      </w:r>
    </w:p>
    <w:p w:rsidR="00592177" w:rsidRPr="007D40A5" w:rsidRDefault="00592177" w:rsidP="002E0040">
      <w:pPr>
        <w:spacing w:after="0" w:line="240" w:lineRule="auto"/>
        <w:ind w:firstLine="709"/>
        <w:jc w:val="both"/>
        <w:rPr>
          <w:rFonts w:ascii="Times New Roman" w:hAnsi="Times New Roman" w:cs="Times New Roman"/>
          <w:b/>
          <w:i/>
          <w:sz w:val="26"/>
          <w:szCs w:val="26"/>
        </w:rPr>
      </w:pPr>
    </w:p>
    <w:p w:rsidR="00EA5EEC" w:rsidRPr="007D40A5" w:rsidRDefault="00EA5EEC" w:rsidP="002E0040">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ТРУДЫ В.В. ГРИШАЕВА В КОНТЕКСТЕ СОЦИАЛЬНОЙ ИСТОРИИ</w:t>
      </w:r>
    </w:p>
    <w:p w:rsidR="00592177" w:rsidRPr="007D40A5" w:rsidRDefault="00592177" w:rsidP="002E0040">
      <w:pPr>
        <w:spacing w:after="0" w:line="240" w:lineRule="auto"/>
        <w:jc w:val="center"/>
        <w:rPr>
          <w:rFonts w:ascii="Times New Roman" w:hAnsi="Times New Roman" w:cs="Times New Roman"/>
          <w:b/>
          <w:i/>
          <w:sz w:val="26"/>
          <w:szCs w:val="26"/>
        </w:rPr>
      </w:pPr>
    </w:p>
    <w:p w:rsidR="00097D18" w:rsidRPr="007D40A5" w:rsidRDefault="00982BA8" w:rsidP="002E0040">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Гонина Наталья Владимировна</w:t>
      </w:r>
    </w:p>
    <w:p w:rsidR="00EA5EEC" w:rsidRPr="007D40A5" w:rsidRDefault="00EA5EEC" w:rsidP="002E0040">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Красноярский </w:t>
      </w:r>
      <w:r w:rsidR="00097D18" w:rsidRPr="007D40A5">
        <w:rPr>
          <w:rFonts w:ascii="Times New Roman" w:hAnsi="Times New Roman" w:cs="Times New Roman"/>
          <w:b/>
          <w:i/>
          <w:sz w:val="26"/>
          <w:szCs w:val="26"/>
        </w:rPr>
        <w:t>государственный аграрный университет, Красноярск, Россия</w:t>
      </w:r>
    </w:p>
    <w:p w:rsidR="00EA5EEC" w:rsidRPr="007D40A5" w:rsidRDefault="00EA5EEC" w:rsidP="002E0040">
      <w:pPr>
        <w:spacing w:after="0" w:line="240" w:lineRule="auto"/>
        <w:ind w:firstLine="709"/>
        <w:jc w:val="both"/>
        <w:rPr>
          <w:rFonts w:ascii="Times New Roman" w:hAnsi="Times New Roman" w:cs="Times New Roman"/>
          <w:sz w:val="26"/>
          <w:szCs w:val="26"/>
        </w:rPr>
      </w:pPr>
    </w:p>
    <w:p w:rsidR="00EA5EEC" w:rsidRPr="007D40A5" w:rsidRDefault="00455BA3" w:rsidP="002E0040">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с</w:t>
      </w:r>
      <w:r w:rsidR="00EA5EEC" w:rsidRPr="007D40A5">
        <w:rPr>
          <w:rFonts w:ascii="Times New Roman" w:hAnsi="Times New Roman" w:cs="Times New Roman"/>
          <w:sz w:val="26"/>
          <w:szCs w:val="26"/>
        </w:rPr>
        <w:t xml:space="preserve">татья посвящена научному наследию профессора В.В. Гришаева. Проводится мысль о преемственности отечественного научного исторического знания от </w:t>
      </w:r>
      <w:r w:rsidR="00F426E8" w:rsidRPr="007D40A5">
        <w:rPr>
          <w:rFonts w:ascii="Times New Roman" w:hAnsi="Times New Roman" w:cs="Times New Roman"/>
          <w:sz w:val="26"/>
          <w:szCs w:val="26"/>
        </w:rPr>
        <w:t>Х</w:t>
      </w:r>
      <w:r w:rsidR="00F426E8" w:rsidRPr="007D40A5">
        <w:rPr>
          <w:rFonts w:ascii="Times New Roman" w:hAnsi="Times New Roman" w:cs="Times New Roman"/>
          <w:sz w:val="26"/>
          <w:szCs w:val="26"/>
          <w:lang w:val="en-US"/>
        </w:rPr>
        <w:t>I</w:t>
      </w:r>
      <w:r w:rsidR="00F426E8" w:rsidRPr="007D40A5">
        <w:rPr>
          <w:rFonts w:ascii="Times New Roman" w:hAnsi="Times New Roman" w:cs="Times New Roman"/>
          <w:sz w:val="26"/>
          <w:szCs w:val="26"/>
        </w:rPr>
        <w:t>Х</w:t>
      </w:r>
      <w:r w:rsidR="00EA5EEC" w:rsidRPr="007D40A5">
        <w:rPr>
          <w:rFonts w:ascii="Times New Roman" w:hAnsi="Times New Roman" w:cs="Times New Roman"/>
          <w:sz w:val="26"/>
          <w:szCs w:val="26"/>
        </w:rPr>
        <w:t xml:space="preserve"> века до наших дней. Дан историографический разбор четырех монографий В.В. Гришаева, посвященных истории советской деревни.</w:t>
      </w:r>
      <w:r w:rsidR="00097D18" w:rsidRPr="007D40A5">
        <w:rPr>
          <w:rFonts w:ascii="Times New Roman" w:hAnsi="Times New Roman" w:cs="Times New Roman"/>
          <w:sz w:val="26"/>
          <w:szCs w:val="26"/>
        </w:rPr>
        <w:t xml:space="preserve"> </w:t>
      </w:r>
      <w:r w:rsidR="00EA5EEC" w:rsidRPr="007D40A5">
        <w:rPr>
          <w:rFonts w:ascii="Times New Roman" w:hAnsi="Times New Roman" w:cs="Times New Roman"/>
          <w:sz w:val="26"/>
          <w:szCs w:val="26"/>
        </w:rPr>
        <w:t>Показаны процессы разв</w:t>
      </w:r>
      <w:r w:rsidR="00EA5EEC" w:rsidRPr="007D40A5">
        <w:rPr>
          <w:rFonts w:ascii="Times New Roman" w:hAnsi="Times New Roman" w:cs="Times New Roman"/>
          <w:sz w:val="26"/>
          <w:szCs w:val="26"/>
        </w:rPr>
        <w:t>и</w:t>
      </w:r>
      <w:r w:rsidR="00EA5EEC" w:rsidRPr="007D40A5">
        <w:rPr>
          <w:rFonts w:ascii="Times New Roman" w:hAnsi="Times New Roman" w:cs="Times New Roman"/>
          <w:sz w:val="26"/>
          <w:szCs w:val="26"/>
        </w:rPr>
        <w:t>тия социальной истории как специального научного направления за рубежом и в Ро</w:t>
      </w:r>
      <w:r w:rsidR="00EA5EEC" w:rsidRPr="007D40A5">
        <w:rPr>
          <w:rFonts w:ascii="Times New Roman" w:hAnsi="Times New Roman" w:cs="Times New Roman"/>
          <w:sz w:val="26"/>
          <w:szCs w:val="26"/>
        </w:rPr>
        <w:t>с</w:t>
      </w:r>
      <w:r w:rsidR="00EA5EEC" w:rsidRPr="007D40A5">
        <w:rPr>
          <w:rFonts w:ascii="Times New Roman" w:hAnsi="Times New Roman" w:cs="Times New Roman"/>
          <w:sz w:val="26"/>
          <w:szCs w:val="26"/>
        </w:rPr>
        <w:t>сии и обосновано отнесение к нему трудов Василия Васильевича.</w:t>
      </w:r>
    </w:p>
    <w:p w:rsidR="002E0040" w:rsidRDefault="002E0040" w:rsidP="002E0040">
      <w:pPr>
        <w:spacing w:after="0" w:line="240" w:lineRule="auto"/>
        <w:ind w:firstLine="709"/>
        <w:jc w:val="both"/>
        <w:rPr>
          <w:rFonts w:ascii="Times New Roman" w:hAnsi="Times New Roman" w:cs="Times New Roman"/>
          <w:b/>
          <w:sz w:val="26"/>
          <w:szCs w:val="26"/>
        </w:rPr>
      </w:pPr>
    </w:p>
    <w:p w:rsidR="00EA5EEC" w:rsidRPr="007D40A5" w:rsidRDefault="00EA5EEC" w:rsidP="002E0040">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Ключевые слова</w:t>
      </w:r>
      <w:r w:rsidRPr="007D40A5">
        <w:rPr>
          <w:rFonts w:ascii="Times New Roman" w:hAnsi="Times New Roman" w:cs="Times New Roman"/>
          <w:sz w:val="26"/>
          <w:szCs w:val="26"/>
        </w:rPr>
        <w:t>: Гришаев В.В., социальная история, коммуны, советы, ми</w:t>
      </w:r>
      <w:r w:rsidRPr="007D40A5">
        <w:rPr>
          <w:rFonts w:ascii="Times New Roman" w:hAnsi="Times New Roman" w:cs="Times New Roman"/>
          <w:sz w:val="26"/>
          <w:szCs w:val="26"/>
        </w:rPr>
        <w:t>к</w:t>
      </w:r>
      <w:r w:rsidRPr="007D40A5">
        <w:rPr>
          <w:rFonts w:ascii="Times New Roman" w:hAnsi="Times New Roman" w:cs="Times New Roman"/>
          <w:sz w:val="26"/>
          <w:szCs w:val="26"/>
        </w:rPr>
        <w:t>роистория</w:t>
      </w:r>
      <w:r w:rsidR="00455BA3" w:rsidRPr="007D40A5">
        <w:rPr>
          <w:rFonts w:ascii="Times New Roman" w:hAnsi="Times New Roman" w:cs="Times New Roman"/>
          <w:sz w:val="26"/>
          <w:szCs w:val="26"/>
        </w:rPr>
        <w:t>.</w:t>
      </w:r>
    </w:p>
    <w:p w:rsidR="002E0040" w:rsidRDefault="002E0040" w:rsidP="002E0040">
      <w:pPr>
        <w:spacing w:after="0" w:line="240" w:lineRule="auto"/>
        <w:ind w:firstLine="709"/>
        <w:jc w:val="both"/>
        <w:rPr>
          <w:rFonts w:ascii="Times New Roman" w:hAnsi="Times New Roman" w:cs="Times New Roman"/>
          <w:b/>
          <w:sz w:val="26"/>
          <w:szCs w:val="26"/>
        </w:rPr>
      </w:pPr>
    </w:p>
    <w:p w:rsidR="00EA5EEC" w:rsidRPr="007D40A5" w:rsidRDefault="00455BA3" w:rsidP="002E0040">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Abstra</w:t>
      </w:r>
      <w:r w:rsidR="00595F07">
        <w:rPr>
          <w:rFonts w:ascii="Times New Roman" w:hAnsi="Times New Roman" w:cs="Times New Roman"/>
          <w:b/>
          <w:sz w:val="26"/>
          <w:szCs w:val="26"/>
        </w:rPr>
        <w:t>с</w:t>
      </w:r>
      <w:r w:rsidRPr="007D40A5">
        <w:rPr>
          <w:rFonts w:ascii="Times New Roman" w:hAnsi="Times New Roman" w:cs="Times New Roman"/>
          <w:b/>
          <w:sz w:val="26"/>
          <w:szCs w:val="26"/>
          <w:lang w:val="en-US"/>
        </w:rPr>
        <w:t>t</w:t>
      </w:r>
      <w:r w:rsidRPr="007D40A5">
        <w:rPr>
          <w:rFonts w:ascii="Times New Roman" w:hAnsi="Times New Roman" w:cs="Times New Roman"/>
          <w:sz w:val="26"/>
          <w:szCs w:val="26"/>
          <w:lang w:val="en-US"/>
        </w:rPr>
        <w:t xml:space="preserve">: </w:t>
      </w:r>
      <w:r w:rsidR="00EA5EEC" w:rsidRPr="007D40A5">
        <w:rPr>
          <w:rFonts w:ascii="Times New Roman" w:hAnsi="Times New Roman" w:cs="Times New Roman"/>
          <w:sz w:val="26"/>
          <w:szCs w:val="26"/>
          <w:lang w:val="en-US"/>
        </w:rPr>
        <w:t>Article is devoted to scientific heritage of professor V.V. Grishayev. The thought of continuity of domestic scientific historical knowledge from the 19th century is carried out up to now. Historiographic analysis of four monographs of V.V. Grishayev d</w:t>
      </w:r>
      <w:r w:rsidR="00EA5EEC" w:rsidRPr="007D40A5">
        <w:rPr>
          <w:rFonts w:ascii="Times New Roman" w:hAnsi="Times New Roman" w:cs="Times New Roman"/>
          <w:sz w:val="26"/>
          <w:szCs w:val="26"/>
          <w:lang w:val="en-US"/>
        </w:rPr>
        <w:t>e</w:t>
      </w:r>
      <w:r w:rsidR="00EA5EEC" w:rsidRPr="007D40A5">
        <w:rPr>
          <w:rFonts w:ascii="Times New Roman" w:hAnsi="Times New Roman" w:cs="Times New Roman"/>
          <w:sz w:val="26"/>
          <w:szCs w:val="26"/>
          <w:lang w:val="en-US"/>
        </w:rPr>
        <w:t>voted to history of the Soviet village is given. Developments of social history as special scientific direction abroad and in Russia are shown and reference of Vasily Vasilyevich's works to it is proved.</w:t>
      </w:r>
    </w:p>
    <w:p w:rsidR="002E0040" w:rsidRPr="001376C5" w:rsidRDefault="002E0040" w:rsidP="002E0040">
      <w:pPr>
        <w:spacing w:after="0" w:line="240" w:lineRule="auto"/>
        <w:ind w:firstLine="709"/>
        <w:jc w:val="both"/>
        <w:rPr>
          <w:rFonts w:ascii="Times New Roman" w:hAnsi="Times New Roman" w:cs="Times New Roman"/>
          <w:b/>
          <w:sz w:val="26"/>
          <w:szCs w:val="26"/>
          <w:lang w:val="en-US"/>
        </w:rPr>
      </w:pPr>
    </w:p>
    <w:p w:rsidR="00EA5EEC" w:rsidRPr="007D40A5" w:rsidRDefault="00EA5EEC" w:rsidP="002E0040">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Keywords</w:t>
      </w:r>
      <w:r w:rsidRPr="007D40A5">
        <w:rPr>
          <w:rFonts w:ascii="Times New Roman" w:hAnsi="Times New Roman" w:cs="Times New Roman"/>
          <w:sz w:val="26"/>
          <w:szCs w:val="26"/>
          <w:lang w:val="en-US"/>
        </w:rPr>
        <w:t>: Grishayev V.V., social history, communes, councils, microhistory</w:t>
      </w:r>
      <w:r w:rsidR="00455BA3" w:rsidRPr="007D40A5">
        <w:rPr>
          <w:rFonts w:ascii="Times New Roman" w:hAnsi="Times New Roman" w:cs="Times New Roman"/>
          <w:sz w:val="26"/>
          <w:szCs w:val="26"/>
          <w:lang w:val="en-US"/>
        </w:rPr>
        <w:t>.</w:t>
      </w:r>
    </w:p>
    <w:p w:rsidR="00EA5EEC" w:rsidRPr="007D40A5" w:rsidRDefault="00EA5EEC" w:rsidP="002E0040">
      <w:pPr>
        <w:spacing w:after="0" w:line="240" w:lineRule="auto"/>
        <w:ind w:firstLine="709"/>
        <w:jc w:val="both"/>
        <w:rPr>
          <w:rFonts w:ascii="Times New Roman" w:hAnsi="Times New Roman" w:cs="Times New Roman"/>
          <w:sz w:val="26"/>
          <w:szCs w:val="26"/>
          <w:lang w:val="en-US"/>
        </w:rPr>
      </w:pPr>
    </w:p>
    <w:p w:rsidR="00EA5EEC" w:rsidRPr="007D40A5" w:rsidRDefault="00EA5EEC" w:rsidP="002E0040">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Василий Васильевич Гришаев любил рассказывать о своей юности. Студенты это хорошо помнят. И это не просто дань воспоминаниям. Как историк он понимал, </w:t>
      </w:r>
      <w:r w:rsidRPr="007D40A5">
        <w:rPr>
          <w:rFonts w:ascii="Times New Roman" w:hAnsi="Times New Roman" w:cs="Times New Roman"/>
          <w:sz w:val="26"/>
          <w:szCs w:val="26"/>
        </w:rPr>
        <w:lastRenderedPageBreak/>
        <w:t>что его молодость пришлась на очень сложное и интересное время для нашего общ</w:t>
      </w:r>
      <w:r w:rsidRPr="007D40A5">
        <w:rPr>
          <w:rFonts w:ascii="Times New Roman" w:hAnsi="Times New Roman" w:cs="Times New Roman"/>
          <w:sz w:val="26"/>
          <w:szCs w:val="26"/>
        </w:rPr>
        <w:t>е</w:t>
      </w:r>
      <w:r w:rsidRPr="007D40A5">
        <w:rPr>
          <w:rFonts w:ascii="Times New Roman" w:hAnsi="Times New Roman" w:cs="Times New Roman"/>
          <w:sz w:val="26"/>
          <w:szCs w:val="26"/>
        </w:rPr>
        <w:t>ства в целом и исторической науки в частности. В 1952 г. Василий Васильевич</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пост</w:t>
      </w:r>
      <w:r w:rsidRPr="007D40A5">
        <w:rPr>
          <w:rFonts w:ascii="Times New Roman" w:hAnsi="Times New Roman" w:cs="Times New Roman"/>
          <w:sz w:val="26"/>
          <w:szCs w:val="26"/>
        </w:rPr>
        <w:t>у</w:t>
      </w:r>
      <w:r w:rsidRPr="007D40A5">
        <w:rPr>
          <w:rFonts w:ascii="Times New Roman" w:hAnsi="Times New Roman" w:cs="Times New Roman"/>
          <w:sz w:val="26"/>
          <w:szCs w:val="26"/>
        </w:rPr>
        <w:t>пил на ист</w:t>
      </w:r>
      <w:r w:rsidR="00B757EE" w:rsidRPr="007D40A5">
        <w:rPr>
          <w:rFonts w:ascii="Times New Roman" w:hAnsi="Times New Roman" w:cs="Times New Roman"/>
          <w:sz w:val="26"/>
          <w:szCs w:val="26"/>
        </w:rPr>
        <w:t xml:space="preserve">орический </w:t>
      </w:r>
      <w:r w:rsidRPr="007D40A5">
        <w:rPr>
          <w:rFonts w:ascii="Times New Roman" w:hAnsi="Times New Roman" w:cs="Times New Roman"/>
          <w:sz w:val="26"/>
          <w:szCs w:val="26"/>
        </w:rPr>
        <w:t>фак</w:t>
      </w:r>
      <w:r w:rsidR="00B757EE" w:rsidRPr="007D40A5">
        <w:rPr>
          <w:rFonts w:ascii="Times New Roman" w:hAnsi="Times New Roman" w:cs="Times New Roman"/>
          <w:sz w:val="26"/>
          <w:szCs w:val="26"/>
        </w:rPr>
        <w:t>ультет</w:t>
      </w:r>
      <w:r w:rsidRPr="007D40A5">
        <w:rPr>
          <w:rFonts w:ascii="Times New Roman" w:hAnsi="Times New Roman" w:cs="Times New Roman"/>
          <w:sz w:val="26"/>
          <w:szCs w:val="26"/>
        </w:rPr>
        <w:t xml:space="preserve"> МГУ и сразу оказался в гуще событий. </w:t>
      </w:r>
    </w:p>
    <w:p w:rsidR="00EA5EEC" w:rsidRPr="007D40A5" w:rsidRDefault="00EA5EEC" w:rsidP="002E0040">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Послевоенный период стал временем рождения многих движений в обществе. С одной стороны это было обусловлено переживанием травмы. С другой – поиском путей в лучшее будущее. Одним из таких отражений стало формирование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новой с</w:t>
      </w:r>
      <w:r w:rsidRPr="007D40A5">
        <w:rPr>
          <w:rFonts w:ascii="Times New Roman" w:hAnsi="Times New Roman" w:cs="Times New Roman"/>
          <w:sz w:val="26"/>
          <w:szCs w:val="26"/>
        </w:rPr>
        <w:t>о</w:t>
      </w:r>
      <w:r w:rsidRPr="007D40A5">
        <w:rPr>
          <w:rFonts w:ascii="Times New Roman" w:hAnsi="Times New Roman" w:cs="Times New Roman"/>
          <w:sz w:val="26"/>
          <w:szCs w:val="26"/>
        </w:rPr>
        <w:t>циальной истории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качестве самостоятельного историографического направления [1,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w:t>
      </w:r>
      <w:r w:rsidR="00090714" w:rsidRPr="007D40A5">
        <w:rPr>
          <w:rFonts w:ascii="Times New Roman" w:hAnsi="Times New Roman" w:cs="Times New Roman"/>
          <w:sz w:val="26"/>
          <w:szCs w:val="26"/>
        </w:rPr>
        <w:t xml:space="preserve"> </w:t>
      </w:r>
      <w:r w:rsidRPr="007D40A5">
        <w:rPr>
          <w:rFonts w:ascii="Times New Roman" w:hAnsi="Times New Roman" w:cs="Times New Roman"/>
          <w:sz w:val="26"/>
          <w:szCs w:val="26"/>
        </w:rPr>
        <w:t>114]. Важно отметить, что в Западной Европе это направление развивалось и</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ториками-марксистами и было тесно связано с историей экономики [2,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w:t>
      </w:r>
      <w:r w:rsidR="00090714" w:rsidRPr="007D40A5">
        <w:rPr>
          <w:rFonts w:ascii="Times New Roman" w:hAnsi="Times New Roman" w:cs="Times New Roman"/>
          <w:sz w:val="26"/>
          <w:szCs w:val="26"/>
        </w:rPr>
        <w:t xml:space="preserve"> </w:t>
      </w:r>
      <w:r w:rsidRPr="007D40A5">
        <w:rPr>
          <w:rFonts w:ascii="Times New Roman" w:hAnsi="Times New Roman" w:cs="Times New Roman"/>
          <w:sz w:val="26"/>
          <w:szCs w:val="26"/>
        </w:rPr>
        <w:t>167]. Ест</w:t>
      </w:r>
      <w:r w:rsidRPr="007D40A5">
        <w:rPr>
          <w:rFonts w:ascii="Times New Roman" w:hAnsi="Times New Roman" w:cs="Times New Roman"/>
          <w:sz w:val="26"/>
          <w:szCs w:val="26"/>
        </w:rPr>
        <w:t>е</w:t>
      </w:r>
      <w:r w:rsidRPr="007D40A5">
        <w:rPr>
          <w:rFonts w:ascii="Times New Roman" w:hAnsi="Times New Roman" w:cs="Times New Roman"/>
          <w:sz w:val="26"/>
          <w:szCs w:val="26"/>
        </w:rPr>
        <w:t>ственно, оно не могло не привлечь внимание отечественных ученых. В 1960–1970-х гг. социальная история переживала бурное развитие, как за рубежом, так и в Сове</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ском союзе. Райнхард Зидер отметил, что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…Конкурируя с другими направлениями исторической науки, она поставила важнейшие вопросы и предложила наиболее уб</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дительное объяснение общественных изменений, без глубокого анализа которых не могут быть поняты ни Освенцим, ни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хозяйственное чудо</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[3].</w:t>
      </w:r>
    </w:p>
    <w:p w:rsidR="00EA5EEC" w:rsidRPr="007D40A5" w:rsidRDefault="00EA5EEC"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color w:val="000000"/>
          <w:sz w:val="26"/>
          <w:szCs w:val="26"/>
        </w:rPr>
        <w:t xml:space="preserve">Как пишет Л.П. Репина, интерес к изучению социальных процессов развивался первоначально в рамках историко-социологических исследований. Решающую роль сыграло движение за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историю снизу</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или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народную историю</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что привело к в</w:t>
      </w:r>
      <w:r w:rsidRPr="007D40A5">
        <w:rPr>
          <w:rFonts w:ascii="Times New Roman" w:hAnsi="Times New Roman" w:cs="Times New Roman"/>
          <w:color w:val="000000"/>
          <w:sz w:val="26"/>
          <w:szCs w:val="26"/>
        </w:rPr>
        <w:t>ы</w:t>
      </w:r>
      <w:r w:rsidRPr="007D40A5">
        <w:rPr>
          <w:rFonts w:ascii="Times New Roman" w:hAnsi="Times New Roman" w:cs="Times New Roman"/>
          <w:color w:val="000000"/>
          <w:sz w:val="26"/>
          <w:szCs w:val="26"/>
        </w:rPr>
        <w:t xml:space="preserve">делению таких субдисциплин, как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новая рабочая история</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женская история</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крестьянские исследования</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и др.</w:t>
      </w:r>
      <w:r w:rsidR="00090714" w:rsidRPr="007D40A5">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[2]</w:t>
      </w:r>
      <w:r w:rsidR="00090714"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Лорина Петровна также обращает наше вн</w:t>
      </w:r>
      <w:r w:rsidRPr="007D40A5">
        <w:rPr>
          <w:rFonts w:ascii="Times New Roman" w:hAnsi="Times New Roman" w:cs="Times New Roman"/>
          <w:color w:val="000000"/>
          <w:sz w:val="26"/>
          <w:szCs w:val="26"/>
        </w:rPr>
        <w:t>и</w:t>
      </w:r>
      <w:r w:rsidRPr="007D40A5">
        <w:rPr>
          <w:rFonts w:ascii="Times New Roman" w:hAnsi="Times New Roman" w:cs="Times New Roman"/>
          <w:color w:val="000000"/>
          <w:sz w:val="26"/>
          <w:szCs w:val="26"/>
        </w:rPr>
        <w:t xml:space="preserve">мание на школу </w:t>
      </w:r>
      <w:r w:rsidRPr="007D40A5">
        <w:rPr>
          <w:rFonts w:ascii="Times New Roman" w:eastAsia="Times New Roman" w:hAnsi="Times New Roman" w:cs="Times New Roman"/>
          <w:sz w:val="26"/>
          <w:szCs w:val="26"/>
          <w:lang w:eastAsia="ru-RU"/>
        </w:rPr>
        <w:t>локальной истории, основанную У.</w:t>
      </w:r>
      <w:r w:rsidR="00090714"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Хоскинсом и Г.</w:t>
      </w:r>
      <w:r w:rsidR="00090714"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Финбергом в Лестерском университете (Великобритания). Исследователи данного направления с</w:t>
      </w:r>
      <w:r w:rsidRPr="007D40A5">
        <w:rPr>
          <w:rFonts w:ascii="Times New Roman" w:eastAsia="Times New Roman" w:hAnsi="Times New Roman" w:cs="Times New Roman"/>
          <w:sz w:val="26"/>
          <w:szCs w:val="26"/>
          <w:lang w:eastAsia="ru-RU"/>
        </w:rPr>
        <w:t>о</w:t>
      </w:r>
      <w:r w:rsidRPr="007D40A5">
        <w:rPr>
          <w:rFonts w:ascii="Times New Roman" w:eastAsia="Times New Roman" w:hAnsi="Times New Roman" w:cs="Times New Roman"/>
          <w:sz w:val="26"/>
          <w:szCs w:val="26"/>
          <w:lang w:eastAsia="ru-RU"/>
        </w:rPr>
        <w:t>средотачивались на конкретных локальных общностях, стремясь создать целостный исторический образ социального организма, включающий демографические, соц</w:t>
      </w:r>
      <w:r w:rsidRPr="007D40A5">
        <w:rPr>
          <w:rFonts w:ascii="Times New Roman" w:eastAsia="Times New Roman" w:hAnsi="Times New Roman" w:cs="Times New Roman"/>
          <w:sz w:val="26"/>
          <w:szCs w:val="26"/>
          <w:lang w:eastAsia="ru-RU"/>
        </w:rPr>
        <w:t>и</w:t>
      </w:r>
      <w:r w:rsidRPr="007D40A5">
        <w:rPr>
          <w:rFonts w:ascii="Times New Roman" w:eastAsia="Times New Roman" w:hAnsi="Times New Roman" w:cs="Times New Roman"/>
          <w:sz w:val="26"/>
          <w:szCs w:val="26"/>
          <w:lang w:eastAsia="ru-RU"/>
        </w:rPr>
        <w:t>альные, экономические и культурные характеристики</w:t>
      </w:r>
      <w:r w:rsidR="004D7116"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 xml:space="preserve">[4, </w:t>
      </w:r>
      <w:r w:rsidRPr="007D40A5">
        <w:rPr>
          <w:rFonts w:ascii="Times New Roman" w:eastAsia="Times New Roman" w:hAnsi="Times New Roman" w:cs="Times New Roman"/>
          <w:sz w:val="26"/>
          <w:szCs w:val="26"/>
          <w:lang w:val="en-US" w:eastAsia="ru-RU"/>
        </w:rPr>
        <w:t>c</w:t>
      </w:r>
      <w:r w:rsidRPr="007D40A5">
        <w:rPr>
          <w:rFonts w:ascii="Times New Roman" w:eastAsia="Times New Roman" w:hAnsi="Times New Roman" w:cs="Times New Roman"/>
          <w:sz w:val="26"/>
          <w:szCs w:val="26"/>
          <w:lang w:eastAsia="ru-RU"/>
        </w:rPr>
        <w:t>.</w:t>
      </w:r>
      <w:r w:rsidR="00090714"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26]. Наибольшее распр</w:t>
      </w:r>
      <w:r w:rsidRPr="007D40A5">
        <w:rPr>
          <w:rFonts w:ascii="Times New Roman" w:eastAsia="Times New Roman" w:hAnsi="Times New Roman" w:cs="Times New Roman"/>
          <w:sz w:val="26"/>
          <w:szCs w:val="26"/>
          <w:lang w:eastAsia="ru-RU"/>
        </w:rPr>
        <w:t>о</w:t>
      </w:r>
      <w:r w:rsidRPr="007D40A5">
        <w:rPr>
          <w:rFonts w:ascii="Times New Roman" w:eastAsia="Times New Roman" w:hAnsi="Times New Roman" w:cs="Times New Roman"/>
          <w:sz w:val="26"/>
          <w:szCs w:val="26"/>
          <w:lang w:eastAsia="ru-RU"/>
        </w:rPr>
        <w:t>странение получили истории отдельных деревень, приходов, малых городов в сре</w:t>
      </w:r>
      <w:r w:rsidRPr="007D40A5">
        <w:rPr>
          <w:rFonts w:ascii="Times New Roman" w:eastAsia="Times New Roman" w:hAnsi="Times New Roman" w:cs="Times New Roman"/>
          <w:sz w:val="26"/>
          <w:szCs w:val="26"/>
          <w:lang w:eastAsia="ru-RU"/>
        </w:rPr>
        <w:t>д</w:t>
      </w:r>
      <w:r w:rsidRPr="007D40A5">
        <w:rPr>
          <w:rFonts w:ascii="Times New Roman" w:eastAsia="Times New Roman" w:hAnsi="Times New Roman" w:cs="Times New Roman"/>
          <w:sz w:val="26"/>
          <w:szCs w:val="26"/>
          <w:lang w:eastAsia="ru-RU"/>
        </w:rPr>
        <w:t>ние века и в начале нового времени</w:t>
      </w:r>
      <w:r w:rsidR="00090714"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[2].</w:t>
      </w:r>
    </w:p>
    <w:p w:rsidR="00EA5EEC" w:rsidRPr="007D40A5" w:rsidRDefault="00EA5EEC" w:rsidP="00F667C4">
      <w:pPr>
        <w:pStyle w:val="ad"/>
        <w:shd w:val="clear" w:color="auto" w:fill="FFFFFF"/>
        <w:spacing w:before="0" w:beforeAutospacing="0" w:after="0" w:afterAutospacing="0"/>
        <w:ind w:firstLine="709"/>
        <w:jc w:val="both"/>
        <w:rPr>
          <w:sz w:val="26"/>
          <w:szCs w:val="26"/>
        </w:rPr>
      </w:pPr>
      <w:r w:rsidRPr="007D40A5">
        <w:rPr>
          <w:sz w:val="26"/>
          <w:szCs w:val="26"/>
        </w:rPr>
        <w:t>В СССР развитие нового направления происходило в первую очередь в кру</w:t>
      </w:r>
      <w:r w:rsidRPr="007D40A5">
        <w:rPr>
          <w:sz w:val="26"/>
          <w:szCs w:val="26"/>
        </w:rPr>
        <w:t>п</w:t>
      </w:r>
      <w:r w:rsidRPr="007D40A5">
        <w:rPr>
          <w:sz w:val="26"/>
          <w:szCs w:val="26"/>
        </w:rPr>
        <w:t>ных научных центрах – МГУ и СПбГУ. Конечно</w:t>
      </w:r>
      <w:r w:rsidR="004D7116" w:rsidRPr="007D40A5">
        <w:rPr>
          <w:sz w:val="26"/>
          <w:szCs w:val="26"/>
        </w:rPr>
        <w:t>,</w:t>
      </w:r>
      <w:r w:rsidRPr="007D40A5">
        <w:rPr>
          <w:sz w:val="26"/>
          <w:szCs w:val="26"/>
        </w:rPr>
        <w:t xml:space="preserve"> кампания </w:t>
      </w:r>
      <w:r w:rsidR="00A70E37" w:rsidRPr="007D40A5">
        <w:rPr>
          <w:sz w:val="26"/>
          <w:szCs w:val="26"/>
        </w:rPr>
        <w:t>«</w:t>
      </w:r>
      <w:r w:rsidRPr="007D40A5">
        <w:rPr>
          <w:sz w:val="26"/>
          <w:szCs w:val="26"/>
        </w:rPr>
        <w:t>борьбы с космополити</w:t>
      </w:r>
      <w:r w:rsidRPr="007D40A5">
        <w:rPr>
          <w:sz w:val="26"/>
          <w:szCs w:val="26"/>
        </w:rPr>
        <w:t>з</w:t>
      </w:r>
      <w:r w:rsidRPr="007D40A5">
        <w:rPr>
          <w:sz w:val="26"/>
          <w:szCs w:val="26"/>
        </w:rPr>
        <w:t>мом</w:t>
      </w:r>
      <w:r w:rsidR="00A70E37" w:rsidRPr="007D40A5">
        <w:rPr>
          <w:sz w:val="26"/>
          <w:szCs w:val="26"/>
        </w:rPr>
        <w:t>»</w:t>
      </w:r>
      <w:r w:rsidRPr="007D40A5">
        <w:rPr>
          <w:sz w:val="26"/>
          <w:szCs w:val="26"/>
        </w:rPr>
        <w:t xml:space="preserve"> и новый виток репрессий сдерживали этот процесс. Однако можно заставить человека молчать или говорить неправду, но нельзя запретить читать</w:t>
      </w:r>
      <w:r w:rsidR="004D7116" w:rsidRPr="007D40A5">
        <w:rPr>
          <w:sz w:val="26"/>
          <w:szCs w:val="26"/>
        </w:rPr>
        <w:t xml:space="preserve"> </w:t>
      </w:r>
      <w:r w:rsidRPr="007D40A5">
        <w:rPr>
          <w:sz w:val="26"/>
          <w:szCs w:val="26"/>
        </w:rPr>
        <w:t>и</w:t>
      </w:r>
      <w:r w:rsidR="004D7116" w:rsidRPr="007D40A5">
        <w:rPr>
          <w:sz w:val="26"/>
          <w:szCs w:val="26"/>
        </w:rPr>
        <w:t xml:space="preserve"> </w:t>
      </w:r>
      <w:r w:rsidRPr="007D40A5">
        <w:rPr>
          <w:sz w:val="26"/>
          <w:szCs w:val="26"/>
        </w:rPr>
        <w:t xml:space="preserve">думать. Как заметил </w:t>
      </w:r>
      <w:r w:rsidRPr="007D40A5">
        <w:rPr>
          <w:bCs/>
          <w:sz w:val="26"/>
          <w:szCs w:val="26"/>
        </w:rPr>
        <w:t>Марлен Хуциев</w:t>
      </w:r>
      <w:r w:rsidR="007053F0" w:rsidRPr="007D40A5">
        <w:rPr>
          <w:bCs/>
          <w:sz w:val="26"/>
          <w:szCs w:val="26"/>
        </w:rPr>
        <w:t>,</w:t>
      </w:r>
      <w:r w:rsidR="00685425" w:rsidRPr="007D40A5">
        <w:rPr>
          <w:bCs/>
          <w:sz w:val="26"/>
          <w:szCs w:val="26"/>
        </w:rPr>
        <w:t xml:space="preserve"> </w:t>
      </w:r>
      <w:r w:rsidRPr="007D40A5">
        <w:rPr>
          <w:sz w:val="26"/>
          <w:szCs w:val="26"/>
        </w:rPr>
        <w:t>СССР к началу хрущевской оттепели имел большой поте</w:t>
      </w:r>
      <w:r w:rsidRPr="007D40A5">
        <w:rPr>
          <w:sz w:val="26"/>
          <w:szCs w:val="26"/>
        </w:rPr>
        <w:t>н</w:t>
      </w:r>
      <w:r w:rsidRPr="007D40A5">
        <w:rPr>
          <w:sz w:val="26"/>
          <w:szCs w:val="26"/>
        </w:rPr>
        <w:t>циал, накопленный внутренней энергетикой и свободой малых групп, семинаров, кружков, причем не только в физике, инженерии, литературе, но даже в социальных науках (Московский методологический кружок работал на философском факультете МГУ с 1952 года)</w:t>
      </w:r>
      <w:r w:rsidR="00090714" w:rsidRPr="007D40A5">
        <w:rPr>
          <w:sz w:val="26"/>
          <w:szCs w:val="26"/>
        </w:rPr>
        <w:t xml:space="preserve"> </w:t>
      </w:r>
      <w:r w:rsidRPr="007D40A5">
        <w:rPr>
          <w:sz w:val="26"/>
          <w:szCs w:val="26"/>
        </w:rPr>
        <w:t xml:space="preserve">[5]. Об этом же говорит Ю.Н. Афанасьев: </w:t>
      </w:r>
      <w:r w:rsidR="00A70E37" w:rsidRPr="007D40A5">
        <w:rPr>
          <w:sz w:val="26"/>
          <w:szCs w:val="26"/>
        </w:rPr>
        <w:t>«</w:t>
      </w:r>
      <w:r w:rsidRPr="007D40A5">
        <w:rPr>
          <w:color w:val="000000"/>
          <w:sz w:val="26"/>
          <w:szCs w:val="26"/>
          <w:shd w:val="clear" w:color="auto" w:fill="FFFFFF"/>
        </w:rPr>
        <w:t>Я имею в виду …представителей гуманитарного знания, прошедших в пятидесятых</w:t>
      </w:r>
      <w:r w:rsidR="007053F0" w:rsidRPr="007D40A5">
        <w:rPr>
          <w:color w:val="000000"/>
          <w:sz w:val="26"/>
          <w:szCs w:val="26"/>
          <w:shd w:val="clear" w:color="auto" w:fill="FFFFFF"/>
        </w:rPr>
        <w:t>–</w:t>
      </w:r>
      <w:r w:rsidRPr="007D40A5">
        <w:rPr>
          <w:color w:val="000000"/>
          <w:sz w:val="26"/>
          <w:szCs w:val="26"/>
          <w:shd w:val="clear" w:color="auto" w:fill="FFFFFF"/>
        </w:rPr>
        <w:t>шестидесятых годах специальную подготовку в ведущем учебном заведении всех врем</w:t>
      </w:r>
      <w:r w:rsidR="005B4536" w:rsidRPr="007D40A5">
        <w:rPr>
          <w:color w:val="000000"/>
          <w:sz w:val="26"/>
          <w:szCs w:val="26"/>
          <w:shd w:val="clear" w:color="auto" w:fill="FFFFFF"/>
        </w:rPr>
        <w:t>е</w:t>
      </w:r>
      <w:r w:rsidRPr="007D40A5">
        <w:rPr>
          <w:color w:val="000000"/>
          <w:sz w:val="26"/>
          <w:szCs w:val="26"/>
          <w:shd w:val="clear" w:color="auto" w:fill="FFFFFF"/>
        </w:rPr>
        <w:t xml:space="preserve">н – в МГУ. </w:t>
      </w:r>
      <w:r w:rsidR="00090714" w:rsidRPr="007D40A5">
        <w:rPr>
          <w:color w:val="000000"/>
          <w:sz w:val="26"/>
          <w:szCs w:val="26"/>
          <w:shd w:val="clear" w:color="auto" w:fill="FFFFFF"/>
        </w:rPr>
        <w:t xml:space="preserve"> </w:t>
      </w:r>
      <w:r w:rsidRPr="007D40A5">
        <w:rPr>
          <w:color w:val="000000"/>
          <w:sz w:val="26"/>
          <w:szCs w:val="26"/>
          <w:shd w:val="clear" w:color="auto" w:fill="FFFFFF"/>
        </w:rPr>
        <w:t>В качестве примеров назову две группы выдающихся отдельных личностей, одну из философов и социологов, другую – из историков… яркие исключения на общем с</w:t>
      </w:r>
      <w:r w:rsidRPr="007D40A5">
        <w:rPr>
          <w:color w:val="000000"/>
          <w:sz w:val="26"/>
          <w:szCs w:val="26"/>
          <w:shd w:val="clear" w:color="auto" w:fill="FFFFFF"/>
        </w:rPr>
        <w:t>е</w:t>
      </w:r>
      <w:r w:rsidRPr="007D40A5">
        <w:rPr>
          <w:color w:val="000000"/>
          <w:sz w:val="26"/>
          <w:szCs w:val="26"/>
          <w:shd w:val="clear" w:color="auto" w:fill="FFFFFF"/>
        </w:rPr>
        <w:t>ром и скучном фоне советского обществоведения. В них вроде бы совершенно сл</w:t>
      </w:r>
      <w:r w:rsidRPr="007D40A5">
        <w:rPr>
          <w:color w:val="000000"/>
          <w:sz w:val="26"/>
          <w:szCs w:val="26"/>
          <w:shd w:val="clear" w:color="auto" w:fill="FFFFFF"/>
        </w:rPr>
        <w:t>у</w:t>
      </w:r>
      <w:r w:rsidRPr="007D40A5">
        <w:rPr>
          <w:color w:val="000000"/>
          <w:sz w:val="26"/>
          <w:szCs w:val="26"/>
          <w:shd w:val="clear" w:color="auto" w:fill="FFFFFF"/>
        </w:rPr>
        <w:t>чайно, но вс</w:t>
      </w:r>
      <w:r w:rsidR="005B4536" w:rsidRPr="007D40A5">
        <w:rPr>
          <w:color w:val="000000"/>
          <w:sz w:val="26"/>
          <w:szCs w:val="26"/>
          <w:shd w:val="clear" w:color="auto" w:fill="FFFFFF"/>
        </w:rPr>
        <w:t>е</w:t>
      </w:r>
      <w:r w:rsidRPr="007D40A5">
        <w:rPr>
          <w:color w:val="000000"/>
          <w:sz w:val="26"/>
          <w:szCs w:val="26"/>
          <w:shd w:val="clear" w:color="auto" w:fill="FFFFFF"/>
        </w:rPr>
        <w:t>-таки собрались талантливые, неравнодушные люди, озабоченные пои</w:t>
      </w:r>
      <w:r w:rsidRPr="007D40A5">
        <w:rPr>
          <w:color w:val="000000"/>
          <w:sz w:val="26"/>
          <w:szCs w:val="26"/>
          <w:shd w:val="clear" w:color="auto" w:fill="FFFFFF"/>
        </w:rPr>
        <w:t>с</w:t>
      </w:r>
      <w:r w:rsidRPr="007D40A5">
        <w:rPr>
          <w:color w:val="000000"/>
          <w:sz w:val="26"/>
          <w:szCs w:val="26"/>
          <w:shd w:val="clear" w:color="auto" w:fill="FFFFFF"/>
        </w:rPr>
        <w:t>ком истины и благородством задуманных для решения задач</w:t>
      </w:r>
      <w:r w:rsidR="00A70E37" w:rsidRPr="007D40A5">
        <w:rPr>
          <w:color w:val="000000"/>
          <w:sz w:val="26"/>
          <w:szCs w:val="26"/>
          <w:shd w:val="clear" w:color="auto" w:fill="FFFFFF"/>
        </w:rPr>
        <w:t>»</w:t>
      </w:r>
      <w:r w:rsidRPr="007D40A5">
        <w:rPr>
          <w:color w:val="000000"/>
          <w:sz w:val="26"/>
          <w:szCs w:val="26"/>
          <w:shd w:val="clear" w:color="auto" w:fill="FFFFFF"/>
        </w:rPr>
        <w:t xml:space="preserve"> [6].</w:t>
      </w:r>
    </w:p>
    <w:p w:rsidR="00EA5EEC" w:rsidRPr="007D40A5" w:rsidRDefault="00EA5EEC"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период оттепели стало проще знакомиться с трудами зарубежных коллег и публиковать результаты исследований,</w:t>
      </w:r>
      <w:r w:rsidR="00FC4896"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новая социальная история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СССР набирает силу. Эта ситуация проявляла себя 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на истфаке МГУ, что немогло не оказывать во</w:t>
      </w:r>
      <w:r w:rsidRPr="007D40A5">
        <w:rPr>
          <w:rFonts w:ascii="Times New Roman" w:hAnsi="Times New Roman" w:cs="Times New Roman"/>
          <w:sz w:val="26"/>
          <w:szCs w:val="26"/>
        </w:rPr>
        <w:t>з</w:t>
      </w:r>
      <w:r w:rsidRPr="007D40A5">
        <w:rPr>
          <w:rFonts w:ascii="Times New Roman" w:hAnsi="Times New Roman" w:cs="Times New Roman"/>
          <w:sz w:val="26"/>
          <w:szCs w:val="26"/>
        </w:rPr>
        <w:t xml:space="preserve">действие на студентов. Ю.Н. Афанасьев пишет: </w:t>
      </w:r>
      <w:r w:rsidR="00A70E37" w:rsidRPr="007D40A5">
        <w:rPr>
          <w:rFonts w:ascii="Times New Roman" w:hAnsi="Times New Roman" w:cs="Times New Roman"/>
          <w:sz w:val="26"/>
          <w:szCs w:val="26"/>
        </w:rPr>
        <w:t>«</w:t>
      </w:r>
      <w:r w:rsidRPr="007D40A5">
        <w:rPr>
          <w:rFonts w:ascii="Times New Roman" w:hAnsi="Times New Roman" w:cs="Times New Roman"/>
          <w:color w:val="000000"/>
          <w:sz w:val="26"/>
          <w:szCs w:val="26"/>
          <w:shd w:val="clear" w:color="auto" w:fill="FFFFFF"/>
        </w:rPr>
        <w:t>Вторая группа гуманитариев, на к</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торую я хочу обратить внимание – это студенты, аспиранты и молодые преподават</w:t>
      </w:r>
      <w:r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lastRenderedPageBreak/>
        <w:t xml:space="preserve">ли истфака МГУ, ставшие известными как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группа Краснопевцева</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В середине </w:t>
      </w:r>
      <w:r w:rsidR="00CF187B" w:rsidRPr="007D40A5">
        <w:rPr>
          <w:rFonts w:ascii="Times New Roman" w:hAnsi="Times New Roman" w:cs="Times New Roman"/>
          <w:color w:val="000000"/>
          <w:sz w:val="26"/>
          <w:szCs w:val="26"/>
          <w:shd w:val="clear" w:color="auto" w:fill="FFFFFF"/>
        </w:rPr>
        <w:t xml:space="preserve">             </w:t>
      </w:r>
      <w:r w:rsidRPr="002C62E4">
        <w:rPr>
          <w:rFonts w:ascii="Times New Roman" w:hAnsi="Times New Roman" w:cs="Times New Roman"/>
          <w:color w:val="000000"/>
          <w:spacing w:val="-7"/>
          <w:sz w:val="26"/>
          <w:szCs w:val="26"/>
          <w:shd w:val="clear" w:color="auto" w:fill="FFFFFF"/>
        </w:rPr>
        <w:t>50-х г</w:t>
      </w:r>
      <w:r w:rsidR="00CF187B" w:rsidRPr="002C62E4">
        <w:rPr>
          <w:rFonts w:ascii="Times New Roman" w:hAnsi="Times New Roman" w:cs="Times New Roman"/>
          <w:color w:val="000000"/>
          <w:spacing w:val="-7"/>
          <w:sz w:val="26"/>
          <w:szCs w:val="26"/>
          <w:shd w:val="clear" w:color="auto" w:fill="FFFFFF"/>
        </w:rPr>
        <w:t>г.</w:t>
      </w:r>
      <w:r w:rsidRPr="002C62E4">
        <w:rPr>
          <w:rFonts w:ascii="Times New Roman" w:hAnsi="Times New Roman" w:cs="Times New Roman"/>
          <w:color w:val="000000"/>
          <w:spacing w:val="-7"/>
          <w:sz w:val="26"/>
          <w:szCs w:val="26"/>
          <w:shd w:val="clear" w:color="auto" w:fill="FFFFFF"/>
        </w:rPr>
        <w:t xml:space="preserve">, сразу после ХХ съезда КПСС они стали </w:t>
      </w:r>
      <w:r w:rsidR="0004599C" w:rsidRPr="002C62E4">
        <w:rPr>
          <w:rFonts w:ascii="Times New Roman" w:hAnsi="Times New Roman" w:cs="Times New Roman"/>
          <w:color w:val="000000"/>
          <w:spacing w:val="-7"/>
          <w:sz w:val="26"/>
          <w:szCs w:val="26"/>
          <w:shd w:val="clear" w:color="auto" w:fill="FFFFFF"/>
        </w:rPr>
        <w:t xml:space="preserve">не просто </w:t>
      </w:r>
      <w:r w:rsidRPr="002C62E4">
        <w:rPr>
          <w:rFonts w:ascii="Times New Roman" w:hAnsi="Times New Roman" w:cs="Times New Roman"/>
          <w:color w:val="000000"/>
          <w:spacing w:val="-7"/>
          <w:sz w:val="26"/>
          <w:szCs w:val="26"/>
          <w:shd w:val="clear" w:color="auto" w:fill="FFFFFF"/>
        </w:rPr>
        <w:t>обсуждать, что такое культ ли</w:t>
      </w:r>
      <w:r w:rsidRPr="002C62E4">
        <w:rPr>
          <w:rFonts w:ascii="Times New Roman" w:hAnsi="Times New Roman" w:cs="Times New Roman"/>
          <w:color w:val="000000"/>
          <w:spacing w:val="-7"/>
          <w:sz w:val="26"/>
          <w:szCs w:val="26"/>
          <w:shd w:val="clear" w:color="auto" w:fill="FFFFFF"/>
        </w:rPr>
        <w:t>ч</w:t>
      </w:r>
      <w:r w:rsidRPr="002C62E4">
        <w:rPr>
          <w:rFonts w:ascii="Times New Roman" w:hAnsi="Times New Roman" w:cs="Times New Roman"/>
          <w:color w:val="000000"/>
          <w:spacing w:val="-7"/>
          <w:sz w:val="26"/>
          <w:szCs w:val="26"/>
          <w:shd w:val="clear" w:color="auto" w:fill="FFFFFF"/>
        </w:rPr>
        <w:t>ности Сталина, но и то, как это явление соотносится с советской действительностью</w:t>
      </w:r>
      <w:r w:rsidR="00090714" w:rsidRPr="002C62E4">
        <w:rPr>
          <w:rFonts w:ascii="Times New Roman" w:hAnsi="Times New Roman" w:cs="Times New Roman"/>
          <w:color w:val="000000"/>
          <w:spacing w:val="-7"/>
          <w:sz w:val="26"/>
          <w:szCs w:val="26"/>
          <w:shd w:val="clear" w:color="auto" w:fill="FFFFFF"/>
        </w:rPr>
        <w:t xml:space="preserve"> </w:t>
      </w:r>
      <w:r w:rsidRPr="002C62E4">
        <w:rPr>
          <w:rFonts w:ascii="Times New Roman" w:hAnsi="Times New Roman" w:cs="Times New Roman"/>
          <w:color w:val="000000"/>
          <w:spacing w:val="-7"/>
          <w:sz w:val="26"/>
          <w:szCs w:val="26"/>
          <w:shd w:val="clear" w:color="auto" w:fill="FFFFFF"/>
        </w:rPr>
        <w:t>[6].</w:t>
      </w:r>
      <w:r w:rsidR="001D428F" w:rsidRPr="007D40A5">
        <w:rPr>
          <w:rFonts w:ascii="Times New Roman" w:hAnsi="Times New Roman" w:cs="Times New Roman"/>
          <w:color w:val="000000"/>
          <w:spacing w:val="-4"/>
          <w:sz w:val="26"/>
          <w:szCs w:val="26"/>
          <w:shd w:val="clear" w:color="auto" w:fill="FFFFFF"/>
        </w:rPr>
        <w:t xml:space="preserve"> </w:t>
      </w:r>
      <w:r w:rsidRPr="007D40A5">
        <w:rPr>
          <w:rFonts w:ascii="Times New Roman" w:hAnsi="Times New Roman" w:cs="Times New Roman"/>
          <w:spacing w:val="-4"/>
          <w:sz w:val="26"/>
          <w:szCs w:val="26"/>
        </w:rPr>
        <w:t>Общественные настроения и отражающие их методологические поиски 1950-х–</w:t>
      </w:r>
      <w:r w:rsidRPr="007D40A5">
        <w:rPr>
          <w:rFonts w:ascii="Times New Roman" w:hAnsi="Times New Roman" w:cs="Times New Roman"/>
          <w:sz w:val="26"/>
          <w:szCs w:val="26"/>
        </w:rPr>
        <w:t xml:space="preserve"> 1960-х гг. влияли на формирование молодых специалистов. Недаром из наборов этих лет вышли такие крупные ученые как А.Н. Сахаров, Ж.Т. Тощенко, Ю.Н. Афанасьев, А.П. Корелин, В.А. Кучкин, и В.В. Гришаев. Если мы откроем списки научных работ указанных </w:t>
      </w:r>
      <w:r w:rsidR="001375B9" w:rsidRPr="007D40A5">
        <w:rPr>
          <w:rFonts w:ascii="Times New Roman" w:hAnsi="Times New Roman" w:cs="Times New Roman"/>
          <w:sz w:val="26"/>
          <w:szCs w:val="26"/>
        </w:rPr>
        <w:t>авторов,</w:t>
      </w:r>
      <w:r w:rsidRPr="007D40A5">
        <w:rPr>
          <w:rFonts w:ascii="Times New Roman" w:hAnsi="Times New Roman" w:cs="Times New Roman"/>
          <w:sz w:val="26"/>
          <w:szCs w:val="26"/>
        </w:rPr>
        <w:t xml:space="preserve"> несмотря на разные жизненные пути и различную специализац</w:t>
      </w:r>
      <w:r w:rsidRPr="007D40A5">
        <w:rPr>
          <w:rFonts w:ascii="Times New Roman" w:hAnsi="Times New Roman" w:cs="Times New Roman"/>
          <w:sz w:val="26"/>
          <w:szCs w:val="26"/>
        </w:rPr>
        <w:t>и</w:t>
      </w:r>
      <w:r w:rsidRPr="007D40A5">
        <w:rPr>
          <w:rFonts w:ascii="Times New Roman" w:hAnsi="Times New Roman" w:cs="Times New Roman"/>
          <w:sz w:val="26"/>
          <w:szCs w:val="26"/>
        </w:rPr>
        <w:t>юв глаза бросится общее – интерес к социальной истории, и особенно – истории д</w:t>
      </w:r>
      <w:r w:rsidRPr="007D40A5">
        <w:rPr>
          <w:rFonts w:ascii="Times New Roman" w:hAnsi="Times New Roman" w:cs="Times New Roman"/>
          <w:sz w:val="26"/>
          <w:szCs w:val="26"/>
        </w:rPr>
        <w:t>е</w:t>
      </w:r>
      <w:r w:rsidRPr="007D40A5">
        <w:rPr>
          <w:rFonts w:ascii="Times New Roman" w:hAnsi="Times New Roman" w:cs="Times New Roman"/>
          <w:sz w:val="26"/>
          <w:szCs w:val="26"/>
        </w:rPr>
        <w:t>ревни и города, жизни отдельных сословий [7]. Друзья и соратники В.В. Гришаева по комсомольской работе</w:t>
      </w:r>
      <w:r w:rsidR="001375B9" w:rsidRPr="007D40A5">
        <w:rPr>
          <w:rFonts w:ascii="Times New Roman" w:hAnsi="Times New Roman" w:cs="Times New Roman"/>
          <w:sz w:val="26"/>
          <w:szCs w:val="26"/>
        </w:rPr>
        <w:t xml:space="preserve"> </w:t>
      </w:r>
      <w:r w:rsidRPr="007D40A5">
        <w:rPr>
          <w:rFonts w:ascii="Times New Roman" w:hAnsi="Times New Roman" w:cs="Times New Roman"/>
          <w:sz w:val="26"/>
          <w:szCs w:val="26"/>
        </w:rPr>
        <w:t>– Ю.А. Афанасьев и Ж.Т. Тощенко пошли еще дальше в этом направлении. Ю.А. Афанасьев – изучая школу Анналов</w:t>
      </w:r>
      <w:r w:rsidR="001375B9" w:rsidRPr="007D40A5">
        <w:rPr>
          <w:rFonts w:ascii="Times New Roman" w:hAnsi="Times New Roman" w:cs="Times New Roman"/>
          <w:sz w:val="26"/>
          <w:szCs w:val="26"/>
        </w:rPr>
        <w:t xml:space="preserve"> </w:t>
      </w:r>
      <w:r w:rsidRPr="007D40A5">
        <w:rPr>
          <w:rFonts w:ascii="Times New Roman" w:hAnsi="Times New Roman" w:cs="Times New Roman"/>
          <w:sz w:val="26"/>
          <w:szCs w:val="26"/>
        </w:rPr>
        <w:t>[8], а</w:t>
      </w:r>
      <w:r w:rsidR="0004599C" w:rsidRPr="007D40A5">
        <w:rPr>
          <w:rFonts w:ascii="Times New Roman" w:hAnsi="Times New Roman" w:cs="Times New Roman"/>
          <w:sz w:val="26"/>
          <w:szCs w:val="26"/>
        </w:rPr>
        <w:t xml:space="preserve"> </w:t>
      </w:r>
      <w:r w:rsidRPr="007D40A5">
        <w:rPr>
          <w:rFonts w:ascii="Times New Roman" w:hAnsi="Times New Roman" w:cs="Times New Roman"/>
          <w:sz w:val="26"/>
          <w:szCs w:val="26"/>
        </w:rPr>
        <w:t>Ж.Т. Тощенко – разв</w:t>
      </w:r>
      <w:r w:rsidRPr="007D40A5">
        <w:rPr>
          <w:rFonts w:ascii="Times New Roman" w:hAnsi="Times New Roman" w:cs="Times New Roman"/>
          <w:sz w:val="26"/>
          <w:szCs w:val="26"/>
        </w:rPr>
        <w:t>и</w:t>
      </w:r>
      <w:r w:rsidRPr="007D40A5">
        <w:rPr>
          <w:rFonts w:ascii="Times New Roman" w:hAnsi="Times New Roman" w:cs="Times New Roman"/>
          <w:sz w:val="26"/>
          <w:szCs w:val="26"/>
        </w:rPr>
        <w:t>вая социологию</w:t>
      </w:r>
      <w:r w:rsidR="006A4AD4"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[9]. Читая статью Жана Терентьевича в книге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Как и почему я стал социологом</w:t>
      </w:r>
      <w:r w:rsidR="00A70E37" w:rsidRPr="007D40A5">
        <w:rPr>
          <w:rFonts w:ascii="Times New Roman" w:hAnsi="Times New Roman" w:cs="Times New Roman"/>
          <w:sz w:val="26"/>
          <w:szCs w:val="26"/>
        </w:rPr>
        <w:t>»</w:t>
      </w:r>
      <w:r w:rsidR="001375B9"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[9], мы не встретим в ней упоминания 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духе времени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процессах в исторической науке. Но как замечательна сама фраза: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Социологом меня сделала С</w:t>
      </w:r>
      <w:r w:rsidRPr="007D40A5">
        <w:rPr>
          <w:rFonts w:ascii="Times New Roman" w:hAnsi="Times New Roman" w:cs="Times New Roman"/>
          <w:sz w:val="26"/>
          <w:szCs w:val="26"/>
        </w:rPr>
        <w:t>и</w:t>
      </w:r>
      <w:r w:rsidRPr="007D40A5">
        <w:rPr>
          <w:rFonts w:ascii="Times New Roman" w:hAnsi="Times New Roman" w:cs="Times New Roman"/>
          <w:sz w:val="26"/>
          <w:szCs w:val="26"/>
        </w:rPr>
        <w:t>бирь</w:t>
      </w:r>
      <w:r w:rsidR="00A70E37" w:rsidRPr="007D40A5">
        <w:rPr>
          <w:rFonts w:ascii="Times New Roman" w:hAnsi="Times New Roman" w:cs="Times New Roman"/>
          <w:sz w:val="26"/>
          <w:szCs w:val="26"/>
        </w:rPr>
        <w:t>»</w:t>
      </w:r>
      <w:r w:rsidR="006A4AD4"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6A4AD4" w:rsidRPr="007D40A5">
        <w:rPr>
          <w:rFonts w:ascii="Times New Roman" w:hAnsi="Times New Roman" w:cs="Times New Roman"/>
          <w:sz w:val="26"/>
          <w:szCs w:val="26"/>
        </w:rPr>
        <w:t>П</w:t>
      </w:r>
      <w:r w:rsidRPr="007D40A5">
        <w:rPr>
          <w:rFonts w:ascii="Times New Roman" w:hAnsi="Times New Roman" w:cs="Times New Roman"/>
          <w:sz w:val="26"/>
          <w:szCs w:val="26"/>
        </w:rPr>
        <w:t>ри этом автор имеет в виду тяжелые условия, в которых сибиряки совершали свои трудовые подвиги</w:t>
      </w:r>
      <w:r w:rsidR="001375B9"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[10,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w:t>
      </w:r>
      <w:r w:rsidR="006A4AD4" w:rsidRPr="007D40A5">
        <w:rPr>
          <w:rFonts w:ascii="Times New Roman" w:hAnsi="Times New Roman" w:cs="Times New Roman"/>
          <w:sz w:val="26"/>
          <w:szCs w:val="26"/>
        </w:rPr>
        <w:t xml:space="preserve"> </w:t>
      </w:r>
      <w:r w:rsidRPr="007D40A5">
        <w:rPr>
          <w:rFonts w:ascii="Times New Roman" w:hAnsi="Times New Roman" w:cs="Times New Roman"/>
          <w:sz w:val="26"/>
          <w:szCs w:val="26"/>
        </w:rPr>
        <w:t>63].</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А ведь мало кто в те годы мог посмотреть на вел</w:t>
      </w:r>
      <w:r w:rsidRPr="007D40A5">
        <w:rPr>
          <w:rFonts w:ascii="Times New Roman" w:hAnsi="Times New Roman" w:cs="Times New Roman"/>
          <w:sz w:val="26"/>
          <w:szCs w:val="26"/>
        </w:rPr>
        <w:t>и</w:t>
      </w:r>
      <w:r w:rsidRPr="007D40A5">
        <w:rPr>
          <w:rFonts w:ascii="Times New Roman" w:hAnsi="Times New Roman" w:cs="Times New Roman"/>
          <w:sz w:val="26"/>
          <w:szCs w:val="26"/>
        </w:rPr>
        <w:t>кие сибирские стройки под таким углом зрения. Для этого нужна была иная оптика.</w:t>
      </w:r>
    </w:p>
    <w:p w:rsidR="00EA5EEC" w:rsidRPr="007D40A5" w:rsidRDefault="00EA5EEC"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Таким образом, историки поколения шестидесятников приобретали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родовые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черты. В первую очередь</w:t>
      </w:r>
      <w:r w:rsidR="006A4AD4" w:rsidRPr="007D40A5">
        <w:rPr>
          <w:rFonts w:ascii="Times New Roman" w:hAnsi="Times New Roman" w:cs="Times New Roman"/>
          <w:sz w:val="26"/>
          <w:szCs w:val="26"/>
        </w:rPr>
        <w:t>,</w:t>
      </w:r>
      <w:r w:rsidRPr="007D40A5">
        <w:rPr>
          <w:rFonts w:ascii="Times New Roman" w:hAnsi="Times New Roman" w:cs="Times New Roman"/>
          <w:sz w:val="26"/>
          <w:szCs w:val="26"/>
        </w:rPr>
        <w:t xml:space="preserve"> это искренняя вера в социальную справедливость и особую роль простого человека в истории. Здесь хотелось бы привести слова П.Б. Богдан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вой. Они сказаны о режиссерах, но могут быть отнесены и к поколению в целом.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Сознание шестидесятников было насквозь социальным. …</w:t>
      </w:r>
      <w:r w:rsidR="006A4AD4" w:rsidRPr="007D40A5">
        <w:rPr>
          <w:rFonts w:ascii="Times New Roman" w:hAnsi="Times New Roman" w:cs="Times New Roman"/>
          <w:sz w:val="26"/>
          <w:szCs w:val="26"/>
        </w:rPr>
        <w:t>П</w:t>
      </w:r>
      <w:r w:rsidRPr="007D40A5">
        <w:rPr>
          <w:rFonts w:ascii="Times New Roman" w:hAnsi="Times New Roman" w:cs="Times New Roman"/>
          <w:sz w:val="26"/>
          <w:szCs w:val="26"/>
        </w:rPr>
        <w:t xml:space="preserve">околение, которое… </w:t>
      </w:r>
      <w:r w:rsidR="00B14195" w:rsidRPr="007D40A5">
        <w:rPr>
          <w:rFonts w:ascii="Times New Roman" w:hAnsi="Times New Roman" w:cs="Times New Roman"/>
          <w:sz w:val="26"/>
          <w:szCs w:val="26"/>
        </w:rPr>
        <w:t xml:space="preserve">                </w:t>
      </w:r>
      <w:r w:rsidRPr="007D40A5">
        <w:rPr>
          <w:rFonts w:ascii="Times New Roman" w:hAnsi="Times New Roman" w:cs="Times New Roman"/>
          <w:sz w:val="26"/>
          <w:szCs w:val="26"/>
        </w:rPr>
        <w:t>в качестве первостепенных ставит перед собой крупные общественные, социальные задачи…</w:t>
      </w:r>
      <w:r w:rsidR="001375B9" w:rsidRPr="007D40A5">
        <w:rPr>
          <w:rFonts w:ascii="Times New Roman" w:hAnsi="Times New Roman" w:cs="Times New Roman"/>
          <w:sz w:val="26"/>
          <w:szCs w:val="26"/>
        </w:rPr>
        <w:t xml:space="preserve"> </w:t>
      </w:r>
      <w:r w:rsidR="006A4AD4" w:rsidRPr="007D40A5">
        <w:rPr>
          <w:rFonts w:ascii="Times New Roman" w:hAnsi="Times New Roman" w:cs="Times New Roman"/>
          <w:sz w:val="26"/>
          <w:szCs w:val="26"/>
        </w:rPr>
        <w:t>э</w:t>
      </w:r>
      <w:r w:rsidRPr="007D40A5">
        <w:rPr>
          <w:rFonts w:ascii="Times New Roman" w:hAnsi="Times New Roman" w:cs="Times New Roman"/>
          <w:sz w:val="26"/>
          <w:szCs w:val="26"/>
        </w:rPr>
        <w:t>то поколение обычно рождает больших ученых или больших художников и вообще больших, волевых людей. Они все обладают единством веры и принципов…</w:t>
      </w:r>
      <w:r w:rsidR="001375B9" w:rsidRPr="007D40A5">
        <w:rPr>
          <w:rFonts w:ascii="Times New Roman" w:hAnsi="Times New Roman" w:cs="Times New Roman"/>
          <w:sz w:val="26"/>
          <w:szCs w:val="26"/>
        </w:rPr>
        <w:t xml:space="preserve"> </w:t>
      </w:r>
      <w:r w:rsidRPr="007D40A5">
        <w:rPr>
          <w:rFonts w:ascii="Times New Roman" w:hAnsi="Times New Roman" w:cs="Times New Roman"/>
          <w:sz w:val="26"/>
          <w:szCs w:val="26"/>
        </w:rPr>
        <w:t>[11]</w:t>
      </w:r>
      <w:r w:rsidR="001375B9" w:rsidRPr="007D40A5">
        <w:rPr>
          <w:rFonts w:ascii="Times New Roman" w:hAnsi="Times New Roman" w:cs="Times New Roman"/>
          <w:sz w:val="26"/>
          <w:szCs w:val="26"/>
        </w:rPr>
        <w:t xml:space="preserve">. </w:t>
      </w:r>
      <w:r w:rsidRPr="007D40A5">
        <w:rPr>
          <w:rFonts w:ascii="Times New Roman" w:hAnsi="Times New Roman" w:cs="Times New Roman"/>
          <w:sz w:val="26"/>
          <w:szCs w:val="26"/>
        </w:rPr>
        <w:t>Далее как и у литераторов, это интерес к деревне как уходящему образу трад</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ционного мира. Во всем этом они близки другим шестидесятникам – </w:t>
      </w:r>
      <w:r w:rsidR="006A4AD4" w:rsidRPr="007D40A5">
        <w:rPr>
          <w:rFonts w:ascii="Times New Roman" w:hAnsi="Times New Roman" w:cs="Times New Roman"/>
          <w:sz w:val="26"/>
          <w:szCs w:val="26"/>
        </w:rPr>
        <w:t>Х</w:t>
      </w:r>
      <w:r w:rsidR="006A4AD4" w:rsidRPr="007D40A5">
        <w:rPr>
          <w:rFonts w:ascii="Times New Roman" w:hAnsi="Times New Roman" w:cs="Times New Roman"/>
          <w:sz w:val="26"/>
          <w:szCs w:val="26"/>
          <w:lang w:val="en-US"/>
        </w:rPr>
        <w:t>I</w:t>
      </w:r>
      <w:r w:rsidR="006A4AD4" w:rsidRPr="007D40A5">
        <w:rPr>
          <w:rFonts w:ascii="Times New Roman" w:hAnsi="Times New Roman" w:cs="Times New Roman"/>
          <w:sz w:val="26"/>
          <w:szCs w:val="26"/>
        </w:rPr>
        <w:t>Х</w:t>
      </w:r>
      <w:r w:rsidRPr="007D40A5">
        <w:rPr>
          <w:rFonts w:ascii="Times New Roman" w:hAnsi="Times New Roman" w:cs="Times New Roman"/>
          <w:sz w:val="26"/>
          <w:szCs w:val="26"/>
        </w:rPr>
        <w:t xml:space="preserve"> в</w:t>
      </w:r>
      <w:r w:rsidR="002C62E4">
        <w:rPr>
          <w:rFonts w:ascii="Times New Roman" w:hAnsi="Times New Roman" w:cs="Times New Roman"/>
          <w:sz w:val="26"/>
          <w:szCs w:val="26"/>
        </w:rPr>
        <w:t>.</w:t>
      </w:r>
      <w:r w:rsidR="001375B9"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[12]. В </w:t>
      </w:r>
      <w:r w:rsidR="000436B0" w:rsidRPr="007D40A5">
        <w:rPr>
          <w:rFonts w:ascii="Times New Roman" w:hAnsi="Times New Roman" w:cs="Times New Roman"/>
          <w:sz w:val="26"/>
          <w:szCs w:val="26"/>
        </w:rPr>
        <w:t xml:space="preserve">частности </w:t>
      </w:r>
      <w:r w:rsidRPr="007D40A5">
        <w:rPr>
          <w:rFonts w:ascii="Times New Roman" w:hAnsi="Times New Roman" w:cs="Times New Roman"/>
          <w:sz w:val="26"/>
          <w:szCs w:val="26"/>
        </w:rPr>
        <w:t xml:space="preserve">А.П. Щапову и областникам с их глубокой убежденностью в том, что творец истории – народ, а душа и сила страны живут в провинции. </w:t>
      </w:r>
    </w:p>
    <w:p w:rsidR="00EA5EEC" w:rsidRPr="007D40A5" w:rsidRDefault="00EA5EEC" w:rsidP="00F667C4">
      <w:pPr>
        <w:pStyle w:val="ad"/>
        <w:shd w:val="clear" w:color="auto" w:fill="FFFFFF"/>
        <w:spacing w:before="0" w:beforeAutospacing="0" w:after="0" w:afterAutospacing="0"/>
        <w:ind w:firstLine="709"/>
        <w:jc w:val="both"/>
        <w:rPr>
          <w:sz w:val="26"/>
          <w:szCs w:val="26"/>
        </w:rPr>
      </w:pPr>
      <w:r w:rsidRPr="007D40A5">
        <w:rPr>
          <w:sz w:val="26"/>
          <w:szCs w:val="26"/>
        </w:rPr>
        <w:t>Особенностью, роднящей историков-шестидесятников с другими социальными исследователями, был интерес к идеям революции 1917 г. и поколению, которое ее сотворило. И здесь важную роль сыграло влияние Е.Н. Городецкого (1907–1993</w:t>
      </w:r>
      <w:r w:rsidR="002C62E4">
        <w:rPr>
          <w:sz w:val="26"/>
          <w:szCs w:val="26"/>
        </w:rPr>
        <w:t xml:space="preserve"> гг.</w:t>
      </w:r>
      <w:r w:rsidRPr="007D40A5">
        <w:rPr>
          <w:sz w:val="26"/>
          <w:szCs w:val="26"/>
        </w:rPr>
        <w:t xml:space="preserve">) </w:t>
      </w:r>
      <w:r w:rsidR="002C62E4">
        <w:rPr>
          <w:sz w:val="26"/>
          <w:szCs w:val="26"/>
        </w:rPr>
        <w:t>–</w:t>
      </w:r>
      <w:r w:rsidRPr="007D40A5">
        <w:rPr>
          <w:sz w:val="26"/>
          <w:szCs w:val="26"/>
        </w:rPr>
        <w:t xml:space="preserve"> учителя В.В. Гришаева и его товарищей. Как пишет исследователь В.В. Тихомиров: </w:t>
      </w:r>
      <w:r w:rsidR="00A70E37" w:rsidRPr="007D40A5">
        <w:rPr>
          <w:sz w:val="26"/>
          <w:szCs w:val="26"/>
        </w:rPr>
        <w:t>«</w:t>
      </w:r>
      <w:r w:rsidRPr="007D40A5">
        <w:rPr>
          <w:sz w:val="26"/>
          <w:szCs w:val="26"/>
        </w:rPr>
        <w:t>Е.Н. Городецкий – фигура знаковая для советской исторической науки. В годы, к</w:t>
      </w:r>
      <w:r w:rsidRPr="007D40A5">
        <w:rPr>
          <w:sz w:val="26"/>
          <w:szCs w:val="26"/>
        </w:rPr>
        <w:t>о</w:t>
      </w:r>
      <w:r w:rsidRPr="007D40A5">
        <w:rPr>
          <w:sz w:val="26"/>
          <w:szCs w:val="26"/>
        </w:rPr>
        <w:t>гда изучение истории советского общества было строго ограничено идеологическими рамками, он сумел сохранить известную долю свободы в суждениях. Трудно было найти лучшего знатока документов по истории СССР. Многие его работы предста</w:t>
      </w:r>
      <w:r w:rsidRPr="007D40A5">
        <w:rPr>
          <w:sz w:val="26"/>
          <w:szCs w:val="26"/>
        </w:rPr>
        <w:t>в</w:t>
      </w:r>
      <w:r w:rsidRPr="007D40A5">
        <w:rPr>
          <w:sz w:val="26"/>
          <w:szCs w:val="26"/>
        </w:rPr>
        <w:t>ляют не только историографический интерес (как памятник своего времени): они во</w:t>
      </w:r>
      <w:r w:rsidRPr="007D40A5">
        <w:rPr>
          <w:sz w:val="26"/>
          <w:szCs w:val="26"/>
        </w:rPr>
        <w:t>с</w:t>
      </w:r>
      <w:r w:rsidRPr="007D40A5">
        <w:rPr>
          <w:sz w:val="26"/>
          <w:szCs w:val="26"/>
        </w:rPr>
        <w:t>требованы и современными специалистами</w:t>
      </w:r>
      <w:r w:rsidR="00A70E37" w:rsidRPr="007D40A5">
        <w:rPr>
          <w:sz w:val="26"/>
          <w:szCs w:val="26"/>
        </w:rPr>
        <w:t>»</w:t>
      </w:r>
      <w:r w:rsidRPr="007D40A5">
        <w:rPr>
          <w:sz w:val="26"/>
          <w:szCs w:val="26"/>
        </w:rPr>
        <w:t>. По воспоминаниям учеников, его ле</w:t>
      </w:r>
      <w:r w:rsidRPr="007D40A5">
        <w:rPr>
          <w:sz w:val="26"/>
          <w:szCs w:val="26"/>
        </w:rPr>
        <w:t>к</w:t>
      </w:r>
      <w:r w:rsidRPr="007D40A5">
        <w:rPr>
          <w:sz w:val="26"/>
          <w:szCs w:val="26"/>
        </w:rPr>
        <w:t>ции никогда не превращались в пересказ директивно спущенных догм, а представл</w:t>
      </w:r>
      <w:r w:rsidRPr="007D40A5">
        <w:rPr>
          <w:sz w:val="26"/>
          <w:szCs w:val="26"/>
        </w:rPr>
        <w:t>я</w:t>
      </w:r>
      <w:r w:rsidRPr="007D40A5">
        <w:rPr>
          <w:sz w:val="26"/>
          <w:szCs w:val="26"/>
        </w:rPr>
        <w:t>ли собой целостное и по возможности концептуальное осмысление советской ист</w:t>
      </w:r>
      <w:r w:rsidRPr="007D40A5">
        <w:rPr>
          <w:sz w:val="26"/>
          <w:szCs w:val="26"/>
        </w:rPr>
        <w:t>о</w:t>
      </w:r>
      <w:r w:rsidRPr="007D40A5">
        <w:rPr>
          <w:sz w:val="26"/>
          <w:szCs w:val="26"/>
        </w:rPr>
        <w:t>рии</w:t>
      </w:r>
      <w:r w:rsidR="001375B9" w:rsidRPr="007D40A5">
        <w:rPr>
          <w:sz w:val="26"/>
          <w:szCs w:val="26"/>
        </w:rPr>
        <w:t xml:space="preserve"> </w:t>
      </w:r>
      <w:r w:rsidRPr="007D40A5">
        <w:rPr>
          <w:sz w:val="26"/>
          <w:szCs w:val="26"/>
        </w:rPr>
        <w:t xml:space="preserve">[13, </w:t>
      </w:r>
      <w:r w:rsidRPr="007D40A5">
        <w:rPr>
          <w:sz w:val="26"/>
          <w:szCs w:val="26"/>
          <w:lang w:val="en-US"/>
        </w:rPr>
        <w:t>c</w:t>
      </w:r>
      <w:r w:rsidRPr="007D40A5">
        <w:rPr>
          <w:sz w:val="26"/>
          <w:szCs w:val="26"/>
        </w:rPr>
        <w:t>.</w:t>
      </w:r>
      <w:r w:rsidR="001375B9" w:rsidRPr="007D40A5">
        <w:rPr>
          <w:sz w:val="26"/>
          <w:szCs w:val="26"/>
        </w:rPr>
        <w:t xml:space="preserve"> </w:t>
      </w:r>
      <w:r w:rsidRPr="007D40A5">
        <w:rPr>
          <w:sz w:val="26"/>
          <w:szCs w:val="26"/>
        </w:rPr>
        <w:t>127–136].</w:t>
      </w:r>
    </w:p>
    <w:p w:rsidR="00EA5EEC" w:rsidRPr="007D40A5" w:rsidRDefault="00EA5EEC"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 сталинский период нельзя было говорить о так называемых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старых больш</w:t>
      </w:r>
      <w:r w:rsidRPr="007D40A5">
        <w:rPr>
          <w:rFonts w:ascii="Times New Roman" w:hAnsi="Times New Roman" w:cs="Times New Roman"/>
          <w:sz w:val="26"/>
          <w:szCs w:val="26"/>
        </w:rPr>
        <w:t>е</w:t>
      </w:r>
      <w:r w:rsidRPr="007D40A5">
        <w:rPr>
          <w:rFonts w:ascii="Times New Roman" w:hAnsi="Times New Roman" w:cs="Times New Roman"/>
          <w:sz w:val="26"/>
          <w:szCs w:val="26"/>
        </w:rPr>
        <w:t>виках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 поколении В.И. Ленина. Не изученными оставались и вопросы реализации идей революционеров-демократов, в частности о коммуне. Поэтому не удивительно, что внимание молодых ученых было сфокусировано на этих и подобных им точках, связанных с проблематикой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построения социализма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Так, Ю.А. Афанасьев, в одной </w:t>
      </w:r>
      <w:r w:rsidRPr="007D40A5">
        <w:rPr>
          <w:rFonts w:ascii="Times New Roman" w:hAnsi="Times New Roman" w:cs="Times New Roman"/>
          <w:sz w:val="26"/>
          <w:szCs w:val="26"/>
        </w:rPr>
        <w:lastRenderedPageBreak/>
        <w:t>из своих публикаций, говорит о русской революции в следующем ключе:</w:t>
      </w:r>
      <w:r w:rsidR="001375B9" w:rsidRPr="007D40A5">
        <w:rPr>
          <w:rFonts w:ascii="Times New Roman" w:hAnsi="Times New Roman" w:cs="Times New Roman"/>
          <w:sz w:val="26"/>
          <w:szCs w:val="26"/>
        </w:rPr>
        <w:t xml:space="preserve">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Для меня же смысл данного события в том, что у этой революции солидные отечественные, почвенные основания, а у большевизма – глубокие русские корни. Это была по-настоящему массовая народная революция. Ее массовость была обусловлена консе</w:t>
      </w:r>
      <w:r w:rsidRPr="007D40A5">
        <w:rPr>
          <w:rFonts w:ascii="Times New Roman" w:hAnsi="Times New Roman" w:cs="Times New Roman"/>
          <w:color w:val="000000"/>
          <w:sz w:val="26"/>
          <w:szCs w:val="26"/>
          <w:shd w:val="clear" w:color="auto" w:fill="FFFFFF"/>
        </w:rPr>
        <w:t>р</w:t>
      </w:r>
      <w:r w:rsidRPr="007D40A5">
        <w:rPr>
          <w:rFonts w:ascii="Times New Roman" w:hAnsi="Times New Roman" w:cs="Times New Roman"/>
          <w:color w:val="000000"/>
          <w:sz w:val="26"/>
          <w:szCs w:val="26"/>
          <w:shd w:val="clear" w:color="auto" w:fill="FFFFFF"/>
        </w:rPr>
        <w:t>вативным… ответом подавляющего большинства крестьянства на начинавшуюся т</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гда модернизацию российского социума</w:t>
      </w:r>
      <w:r w:rsidR="00A70E37" w:rsidRPr="007D40A5">
        <w:rPr>
          <w:rFonts w:ascii="Times New Roman" w:hAnsi="Times New Roman" w:cs="Times New Roman"/>
          <w:color w:val="000000"/>
          <w:sz w:val="26"/>
          <w:szCs w:val="26"/>
          <w:shd w:val="clear" w:color="auto" w:fill="FFFFFF"/>
        </w:rPr>
        <w:t>»</w:t>
      </w:r>
      <w:r w:rsidR="001375B9"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[6]. Тезис спорный, но с точки зрения н</w:t>
      </w:r>
      <w:r w:rsidRPr="007D40A5">
        <w:rPr>
          <w:rFonts w:ascii="Times New Roman" w:hAnsi="Times New Roman" w:cs="Times New Roman"/>
          <w:color w:val="000000"/>
          <w:sz w:val="26"/>
          <w:szCs w:val="26"/>
          <w:shd w:val="clear" w:color="auto" w:fill="FFFFFF"/>
        </w:rPr>
        <w:t>а</w:t>
      </w:r>
      <w:r w:rsidRPr="007D40A5">
        <w:rPr>
          <w:rFonts w:ascii="Times New Roman" w:hAnsi="Times New Roman" w:cs="Times New Roman"/>
          <w:color w:val="000000"/>
          <w:sz w:val="26"/>
          <w:szCs w:val="26"/>
          <w:shd w:val="clear" w:color="auto" w:fill="FFFFFF"/>
        </w:rPr>
        <w:t xml:space="preserve">шей темы здесь важнее его импликативная конструкция: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революция-народ-традиция</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которая восходит к народничеству.</w:t>
      </w:r>
    </w:p>
    <w:p w:rsidR="00EA5EEC" w:rsidRPr="007D40A5" w:rsidRDefault="00EA5EEC"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Итак, мы видим, что историческая ситуация, научная и образовательная среда – все создавало условия для выбора Василием Васильевичем пути социального истор</w:t>
      </w:r>
      <w:r w:rsidRPr="007D40A5">
        <w:rPr>
          <w:rFonts w:ascii="Times New Roman" w:hAnsi="Times New Roman" w:cs="Times New Roman"/>
          <w:sz w:val="26"/>
          <w:szCs w:val="26"/>
        </w:rPr>
        <w:t>и</w:t>
      </w:r>
      <w:r w:rsidRPr="007D40A5">
        <w:rPr>
          <w:rFonts w:ascii="Times New Roman" w:hAnsi="Times New Roman" w:cs="Times New Roman"/>
          <w:sz w:val="26"/>
          <w:szCs w:val="26"/>
        </w:rPr>
        <w:t>ка. Однако вспомним, что преимущественно интерес социальных исследователей был обращен к эпохам давно минувшим, в первую очередь</w:t>
      </w:r>
      <w:r w:rsidR="0063101A" w:rsidRPr="007D40A5">
        <w:rPr>
          <w:rFonts w:ascii="Times New Roman" w:hAnsi="Times New Roman" w:cs="Times New Roman"/>
          <w:sz w:val="26"/>
          <w:szCs w:val="26"/>
        </w:rPr>
        <w:t>,</w:t>
      </w:r>
      <w:r w:rsidRPr="007D40A5">
        <w:rPr>
          <w:rFonts w:ascii="Times New Roman" w:hAnsi="Times New Roman" w:cs="Times New Roman"/>
          <w:sz w:val="26"/>
          <w:szCs w:val="26"/>
        </w:rPr>
        <w:t xml:space="preserve"> к средневековью. Исследовать социальную историю ХХ века, когда все процессы находились в динамике, было д</w:t>
      </w:r>
      <w:r w:rsidRPr="007D40A5">
        <w:rPr>
          <w:rFonts w:ascii="Times New Roman" w:hAnsi="Times New Roman" w:cs="Times New Roman"/>
          <w:sz w:val="26"/>
          <w:szCs w:val="26"/>
        </w:rPr>
        <w:t>е</w:t>
      </w:r>
      <w:r w:rsidRPr="007D40A5">
        <w:rPr>
          <w:rFonts w:ascii="Times New Roman" w:hAnsi="Times New Roman" w:cs="Times New Roman"/>
          <w:sz w:val="26"/>
          <w:szCs w:val="26"/>
        </w:rPr>
        <w:t>лом сложным, 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условиях консервативного поворота политики –</w:t>
      </w:r>
      <w:r w:rsidR="001375B9"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опасным. И, тем не менее, Василий Васильевич для своей научной работы выбрал очень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неудобную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тему первых советов и коммун. При этом на выбор темы влияло не только выше п</w:t>
      </w:r>
      <w:r w:rsidRPr="007D40A5">
        <w:rPr>
          <w:rFonts w:ascii="Times New Roman" w:hAnsi="Times New Roman" w:cs="Times New Roman"/>
          <w:sz w:val="26"/>
          <w:szCs w:val="26"/>
        </w:rPr>
        <w:t>е</w:t>
      </w:r>
      <w:r w:rsidRPr="007D40A5">
        <w:rPr>
          <w:rFonts w:ascii="Times New Roman" w:hAnsi="Times New Roman" w:cs="Times New Roman"/>
          <w:sz w:val="26"/>
          <w:szCs w:val="26"/>
        </w:rPr>
        <w:t>речисленное, но и молодые годы, проведенные в небольшой деревне. Проблемы ко</w:t>
      </w:r>
      <w:r w:rsidRPr="007D40A5">
        <w:rPr>
          <w:rFonts w:ascii="Times New Roman" w:hAnsi="Times New Roman" w:cs="Times New Roman"/>
          <w:sz w:val="26"/>
          <w:szCs w:val="26"/>
        </w:rPr>
        <w:t>л</w:t>
      </w:r>
      <w:r w:rsidRPr="007D40A5">
        <w:rPr>
          <w:rFonts w:ascii="Times New Roman" w:hAnsi="Times New Roman" w:cs="Times New Roman"/>
          <w:sz w:val="26"/>
          <w:szCs w:val="26"/>
        </w:rPr>
        <w:t>хозной жизни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во всех ее проявлениях были очень близки душе сельского паренька. Недаром Василий Васильевич неоднократно вспоминал, как на первой встрече с ре</w:t>
      </w:r>
      <w:r w:rsidRPr="007D40A5">
        <w:rPr>
          <w:rFonts w:ascii="Times New Roman" w:hAnsi="Times New Roman" w:cs="Times New Roman"/>
          <w:sz w:val="26"/>
          <w:szCs w:val="26"/>
        </w:rPr>
        <w:t>к</w:t>
      </w:r>
      <w:r w:rsidRPr="007D40A5">
        <w:rPr>
          <w:rFonts w:ascii="Times New Roman" w:hAnsi="Times New Roman" w:cs="Times New Roman"/>
          <w:sz w:val="26"/>
          <w:szCs w:val="26"/>
        </w:rPr>
        <w:t xml:space="preserve">тором МГУ они долго беседовали о жизни в сельской провинции. Так постепенно складывался путь ученого, отражающий самые важные запросы времени. </w:t>
      </w:r>
    </w:p>
    <w:p w:rsidR="00EA5EEC" w:rsidRPr="007D40A5" w:rsidRDefault="00EA5EEC"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это время сформировалась целая группа историков-аграрников, таких как А.М. Анфимов, Н.Я. Гущин, В.П. Данилов, И.И. Кузнецов, И.С.</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Степичев и др.</w:t>
      </w:r>
      <w:r w:rsidR="00FC4896" w:rsidRPr="007D40A5">
        <w:rPr>
          <w:rFonts w:ascii="Times New Roman" w:hAnsi="Times New Roman" w:cs="Times New Roman"/>
          <w:sz w:val="26"/>
          <w:szCs w:val="26"/>
        </w:rPr>
        <w:t xml:space="preserve"> </w:t>
      </w:r>
      <w:r w:rsidR="0063101A" w:rsidRPr="007D40A5">
        <w:rPr>
          <w:rFonts w:ascii="Times New Roman" w:hAnsi="Times New Roman" w:cs="Times New Roman"/>
          <w:sz w:val="26"/>
          <w:szCs w:val="26"/>
        </w:rPr>
        <w:t xml:space="preserve">              </w:t>
      </w:r>
      <w:r w:rsidRPr="007D40A5">
        <w:rPr>
          <w:rFonts w:ascii="Times New Roman" w:hAnsi="Times New Roman" w:cs="Times New Roman"/>
          <w:sz w:val="26"/>
          <w:szCs w:val="26"/>
        </w:rPr>
        <w:t>С одной стороны это было отражение магистральной линии социальной и локальной истории. С другой – поиск</w:t>
      </w:r>
      <w:r w:rsidR="007937FE"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утраченного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истинного пути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характерный уже для тех, кого назвали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детьми ХХ съезда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или шестидесятниками: обращение к истории большевиков, трудам В.И. Ленина. Поэтому действительно важно было разобрать и</w:t>
      </w:r>
      <w:r w:rsidRPr="007D40A5">
        <w:rPr>
          <w:rFonts w:ascii="Times New Roman" w:hAnsi="Times New Roman" w:cs="Times New Roman"/>
          <w:sz w:val="26"/>
          <w:szCs w:val="26"/>
        </w:rPr>
        <w:t>с</w:t>
      </w:r>
      <w:r w:rsidRPr="007D40A5">
        <w:rPr>
          <w:rFonts w:ascii="Times New Roman" w:hAnsi="Times New Roman" w:cs="Times New Roman"/>
          <w:sz w:val="26"/>
          <w:szCs w:val="26"/>
        </w:rPr>
        <w:t>торию коммун, а затем историю колхозов, но не как политико-экономический проект, а через повседневную жизнь. К сожалению, публиковать результаты подобного ан</w:t>
      </w:r>
      <w:r w:rsidRPr="007D40A5">
        <w:rPr>
          <w:rFonts w:ascii="Times New Roman" w:hAnsi="Times New Roman" w:cs="Times New Roman"/>
          <w:sz w:val="26"/>
          <w:szCs w:val="26"/>
        </w:rPr>
        <w:t>а</w:t>
      </w:r>
      <w:r w:rsidRPr="007D40A5">
        <w:rPr>
          <w:rFonts w:ascii="Times New Roman" w:hAnsi="Times New Roman" w:cs="Times New Roman"/>
          <w:sz w:val="26"/>
          <w:szCs w:val="26"/>
        </w:rPr>
        <w:t>лиза, да еще в духе зарубежных историков в условиях нового этапа борьбы с косм</w:t>
      </w:r>
      <w:r w:rsidRPr="007D40A5">
        <w:rPr>
          <w:rFonts w:ascii="Times New Roman" w:hAnsi="Times New Roman" w:cs="Times New Roman"/>
          <w:sz w:val="26"/>
          <w:szCs w:val="26"/>
        </w:rPr>
        <w:t>о</w:t>
      </w:r>
      <w:r w:rsidRPr="007D40A5">
        <w:rPr>
          <w:rFonts w:ascii="Times New Roman" w:hAnsi="Times New Roman" w:cs="Times New Roman"/>
          <w:sz w:val="26"/>
          <w:szCs w:val="26"/>
        </w:rPr>
        <w:t>политизмом, а затем консервативного курса Брежнева было не возможно. Но даже не в этом дело. Василий Васильевич оставался верен ценностям советской эпохи. Не тем, которые насаждались официальной пропагандой, а тем, что несли в своих сер</w:t>
      </w:r>
      <w:r w:rsidRPr="007D40A5">
        <w:rPr>
          <w:rFonts w:ascii="Times New Roman" w:hAnsi="Times New Roman" w:cs="Times New Roman"/>
          <w:sz w:val="26"/>
          <w:szCs w:val="26"/>
        </w:rPr>
        <w:t>д</w:t>
      </w:r>
      <w:r w:rsidRPr="007D40A5">
        <w:rPr>
          <w:rFonts w:ascii="Times New Roman" w:hAnsi="Times New Roman" w:cs="Times New Roman"/>
          <w:sz w:val="26"/>
          <w:szCs w:val="26"/>
        </w:rPr>
        <w:t>цах романтики революции, переложив свои мечты в художественные образы и нау</w:t>
      </w:r>
      <w:r w:rsidRPr="007D40A5">
        <w:rPr>
          <w:rFonts w:ascii="Times New Roman" w:hAnsi="Times New Roman" w:cs="Times New Roman"/>
          <w:sz w:val="26"/>
          <w:szCs w:val="26"/>
        </w:rPr>
        <w:t>ч</w:t>
      </w:r>
      <w:r w:rsidRPr="007D40A5">
        <w:rPr>
          <w:rFonts w:ascii="Times New Roman" w:hAnsi="Times New Roman" w:cs="Times New Roman"/>
          <w:sz w:val="26"/>
          <w:szCs w:val="26"/>
        </w:rPr>
        <w:t xml:space="preserve">ные тексты. Поэтому очень продуктивное по своему замыслу направление не смогло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развернуть крылья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Однако материала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оказалось достаточно для двух диссертаций и ряда монографий. </w:t>
      </w:r>
    </w:p>
    <w:p w:rsidR="00EA5EEC" w:rsidRPr="007D40A5" w:rsidRDefault="00EA5EEC"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Первая, кандидатская диссертация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Строительство Советов в деревне в первый год социалистической революции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была защищена в Москве</w:t>
      </w:r>
      <w:r w:rsidR="007937FE" w:rsidRPr="007D40A5">
        <w:rPr>
          <w:rFonts w:ascii="Times New Roman" w:hAnsi="Times New Roman" w:cs="Times New Roman"/>
          <w:sz w:val="26"/>
          <w:szCs w:val="26"/>
        </w:rPr>
        <w:t xml:space="preserve"> </w:t>
      </w:r>
      <w:r w:rsidRPr="007D40A5">
        <w:rPr>
          <w:rFonts w:ascii="Times New Roman" w:hAnsi="Times New Roman" w:cs="Times New Roman"/>
          <w:sz w:val="26"/>
          <w:szCs w:val="26"/>
        </w:rPr>
        <w:t>в Академии обществе</w:t>
      </w:r>
      <w:r w:rsidRPr="007D40A5">
        <w:rPr>
          <w:rFonts w:ascii="Times New Roman" w:hAnsi="Times New Roman" w:cs="Times New Roman"/>
          <w:sz w:val="26"/>
          <w:szCs w:val="26"/>
        </w:rPr>
        <w:t>н</w:t>
      </w:r>
      <w:r w:rsidRPr="007D40A5">
        <w:rPr>
          <w:rFonts w:ascii="Times New Roman" w:hAnsi="Times New Roman" w:cs="Times New Roman"/>
          <w:sz w:val="26"/>
          <w:szCs w:val="26"/>
        </w:rPr>
        <w:t>ных наук при кафедре истории советского общества.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Трудно представить более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г</w:t>
      </w:r>
      <w:r w:rsidRPr="007D40A5">
        <w:rPr>
          <w:rFonts w:ascii="Times New Roman" w:hAnsi="Times New Roman" w:cs="Times New Roman"/>
          <w:sz w:val="26"/>
          <w:szCs w:val="26"/>
        </w:rPr>
        <w:t>о</w:t>
      </w:r>
      <w:r w:rsidRPr="007D40A5">
        <w:rPr>
          <w:rFonts w:ascii="Times New Roman" w:hAnsi="Times New Roman" w:cs="Times New Roman"/>
          <w:sz w:val="26"/>
          <w:szCs w:val="26"/>
        </w:rPr>
        <w:t>ворящую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тему. Организация Советов представляется как результат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творческой инициативы рабочих и крестьян</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[14,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w:t>
      </w:r>
      <w:r w:rsidR="007937FE" w:rsidRPr="007D40A5">
        <w:rPr>
          <w:rFonts w:ascii="Times New Roman" w:hAnsi="Times New Roman" w:cs="Times New Roman"/>
          <w:sz w:val="26"/>
          <w:szCs w:val="26"/>
        </w:rPr>
        <w:t xml:space="preserve"> </w:t>
      </w:r>
      <w:r w:rsidRPr="007D40A5">
        <w:rPr>
          <w:rFonts w:ascii="Times New Roman" w:hAnsi="Times New Roman" w:cs="Times New Roman"/>
          <w:sz w:val="26"/>
          <w:szCs w:val="26"/>
        </w:rPr>
        <w:t>3,</w:t>
      </w:r>
      <w:r w:rsidR="007937FE" w:rsidRPr="007D40A5">
        <w:rPr>
          <w:rFonts w:ascii="Times New Roman" w:hAnsi="Times New Roman" w:cs="Times New Roman"/>
          <w:sz w:val="26"/>
          <w:szCs w:val="26"/>
        </w:rPr>
        <w:t xml:space="preserve"> </w:t>
      </w:r>
      <w:r w:rsidRPr="007D40A5">
        <w:rPr>
          <w:rFonts w:ascii="Times New Roman" w:hAnsi="Times New Roman" w:cs="Times New Roman"/>
          <w:sz w:val="26"/>
          <w:szCs w:val="26"/>
        </w:rPr>
        <w:t>23], т</w:t>
      </w:r>
      <w:r w:rsidR="00FA479A" w:rsidRPr="007D40A5">
        <w:rPr>
          <w:rFonts w:ascii="Times New Roman" w:hAnsi="Times New Roman" w:cs="Times New Roman"/>
          <w:sz w:val="26"/>
          <w:szCs w:val="26"/>
        </w:rPr>
        <w:t>.</w:t>
      </w:r>
      <w:r w:rsidRPr="007D40A5">
        <w:rPr>
          <w:rFonts w:ascii="Times New Roman" w:hAnsi="Times New Roman" w:cs="Times New Roman"/>
          <w:sz w:val="26"/>
          <w:szCs w:val="26"/>
        </w:rPr>
        <w:t xml:space="preserve"> е</w:t>
      </w:r>
      <w:r w:rsidR="00FA479A" w:rsidRPr="007D40A5">
        <w:rPr>
          <w:rFonts w:ascii="Times New Roman" w:hAnsi="Times New Roman" w:cs="Times New Roman"/>
          <w:sz w:val="26"/>
          <w:szCs w:val="26"/>
        </w:rPr>
        <w:t>.</w:t>
      </w:r>
      <w:r w:rsidRPr="007D40A5">
        <w:rPr>
          <w:rFonts w:ascii="Times New Roman" w:hAnsi="Times New Roman" w:cs="Times New Roman"/>
          <w:sz w:val="26"/>
          <w:szCs w:val="26"/>
        </w:rPr>
        <w:t xml:space="preserve"> как процесс выстраивания власти снизу. Подчеркивается их преемственность по отношению к земским органам сам</w:t>
      </w:r>
      <w:r w:rsidRPr="007D40A5">
        <w:rPr>
          <w:rFonts w:ascii="Times New Roman" w:hAnsi="Times New Roman" w:cs="Times New Roman"/>
          <w:sz w:val="26"/>
          <w:szCs w:val="26"/>
        </w:rPr>
        <w:t>о</w:t>
      </w:r>
      <w:r w:rsidRPr="007D40A5">
        <w:rPr>
          <w:rFonts w:ascii="Times New Roman" w:hAnsi="Times New Roman" w:cs="Times New Roman"/>
          <w:sz w:val="26"/>
          <w:szCs w:val="26"/>
        </w:rPr>
        <w:t>управления. В тексте сразу бросаются в глаза два важных момента: обширное испол</w:t>
      </w:r>
      <w:r w:rsidRPr="007D40A5">
        <w:rPr>
          <w:rFonts w:ascii="Times New Roman" w:hAnsi="Times New Roman" w:cs="Times New Roman"/>
          <w:sz w:val="26"/>
          <w:szCs w:val="26"/>
        </w:rPr>
        <w:t>ь</w:t>
      </w:r>
      <w:r w:rsidRPr="007D40A5">
        <w:rPr>
          <w:rFonts w:ascii="Times New Roman" w:hAnsi="Times New Roman" w:cs="Times New Roman"/>
          <w:sz w:val="26"/>
          <w:szCs w:val="26"/>
        </w:rPr>
        <w:t>зование литературы 1920-х гг., большая часть которой была под запретом в стали</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ский период, и введение в научный оборот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Опросных листов волостных советов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то есть фактическое использование микроисторического подхода.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процессе формир</w:t>
      </w:r>
      <w:r w:rsidRPr="007D40A5">
        <w:rPr>
          <w:rFonts w:ascii="Times New Roman" w:hAnsi="Times New Roman" w:cs="Times New Roman"/>
          <w:sz w:val="26"/>
          <w:szCs w:val="26"/>
        </w:rPr>
        <w:t>о</w:t>
      </w:r>
      <w:r w:rsidRPr="007D40A5">
        <w:rPr>
          <w:rFonts w:ascii="Times New Roman" w:hAnsi="Times New Roman" w:cs="Times New Roman"/>
          <w:sz w:val="26"/>
          <w:szCs w:val="26"/>
        </w:rPr>
        <w:t>вания источниковой базы Василий Васильевич проводил беседы с жителями иссл</w:t>
      </w:r>
      <w:r w:rsidRPr="007D40A5">
        <w:rPr>
          <w:rFonts w:ascii="Times New Roman" w:hAnsi="Times New Roman" w:cs="Times New Roman"/>
          <w:sz w:val="26"/>
          <w:szCs w:val="26"/>
        </w:rPr>
        <w:t>е</w:t>
      </w:r>
      <w:r w:rsidRPr="007D40A5">
        <w:rPr>
          <w:rFonts w:ascii="Times New Roman" w:hAnsi="Times New Roman" w:cs="Times New Roman"/>
          <w:sz w:val="26"/>
          <w:szCs w:val="26"/>
        </w:rPr>
        <w:lastRenderedPageBreak/>
        <w:t>дуемых колхозов, как мы бы сейчас сказали, собирал интервью. Конечно, тогда не могло быть и речи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об использовании методов устной истории, но само понимание ее необходимости уже было. Тем более что первый раз такая практика записи интервью уже проводилась</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в 1920-х гг. со старыми большевиками и партизанами. </w:t>
      </w:r>
    </w:p>
    <w:p w:rsidR="00EA5EEC" w:rsidRPr="007D40A5" w:rsidRDefault="00EA5EEC"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работе разбираются конкретные ситуации на местах в период выборов, ос</w:t>
      </w:r>
      <w:r w:rsidRPr="007D40A5">
        <w:rPr>
          <w:rFonts w:ascii="Times New Roman" w:hAnsi="Times New Roman" w:cs="Times New Roman"/>
          <w:sz w:val="26"/>
          <w:szCs w:val="26"/>
        </w:rPr>
        <w:t>о</w:t>
      </w:r>
      <w:r w:rsidRPr="007D40A5">
        <w:rPr>
          <w:rFonts w:ascii="Times New Roman" w:hAnsi="Times New Roman" w:cs="Times New Roman"/>
          <w:sz w:val="26"/>
          <w:szCs w:val="26"/>
        </w:rPr>
        <w:t>бенности формирования комиссий, анализируется спектр противоречий, возникших в ходе реализации Декрета о земле. Был сделан вывод о сложности земельных отнош</w:t>
      </w:r>
      <w:r w:rsidRPr="007D40A5">
        <w:rPr>
          <w:rFonts w:ascii="Times New Roman" w:hAnsi="Times New Roman" w:cs="Times New Roman"/>
          <w:sz w:val="26"/>
          <w:szCs w:val="26"/>
        </w:rPr>
        <w:t>е</w:t>
      </w:r>
      <w:r w:rsidRPr="007D40A5">
        <w:rPr>
          <w:rFonts w:ascii="Times New Roman" w:hAnsi="Times New Roman" w:cs="Times New Roman"/>
          <w:sz w:val="26"/>
          <w:szCs w:val="26"/>
        </w:rPr>
        <w:t>ний в деревне, что не позволяло реализовать уравнительное распределение. Рассма</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ривается и такой болезненный вопрос, как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обострение классовой борьбы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деревне и, в частности, голодные бунты. Таким образом, очень осторожно, без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подрывания основ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исследователь делает шаг вперед. Монография по диссертации вышла в М</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скве в 1967 </w:t>
      </w:r>
      <w:r w:rsidR="00FA479A" w:rsidRPr="007D40A5">
        <w:rPr>
          <w:rFonts w:ascii="Times New Roman" w:hAnsi="Times New Roman" w:cs="Times New Roman"/>
          <w:sz w:val="26"/>
          <w:szCs w:val="26"/>
        </w:rPr>
        <w:t xml:space="preserve">г. </w:t>
      </w:r>
      <w:r w:rsidRPr="007D40A5">
        <w:rPr>
          <w:rFonts w:ascii="Times New Roman" w:hAnsi="Times New Roman" w:cs="Times New Roman"/>
          <w:sz w:val="26"/>
          <w:szCs w:val="26"/>
        </w:rPr>
        <w:t>–</w:t>
      </w:r>
      <w:r w:rsidR="007937FE" w:rsidRPr="007D40A5">
        <w:rPr>
          <w:rFonts w:ascii="Times New Roman" w:hAnsi="Times New Roman" w:cs="Times New Roman"/>
          <w:sz w:val="26"/>
          <w:szCs w:val="26"/>
        </w:rPr>
        <w:t xml:space="preserve"> </w:t>
      </w:r>
      <w:r w:rsidR="00FA479A" w:rsidRPr="007D40A5">
        <w:rPr>
          <w:rFonts w:ascii="Times New Roman" w:hAnsi="Times New Roman" w:cs="Times New Roman"/>
          <w:sz w:val="26"/>
          <w:szCs w:val="26"/>
        </w:rPr>
        <w:t xml:space="preserve">в </w:t>
      </w:r>
      <w:r w:rsidRPr="007D40A5">
        <w:rPr>
          <w:rFonts w:ascii="Times New Roman" w:hAnsi="Times New Roman" w:cs="Times New Roman"/>
          <w:sz w:val="26"/>
          <w:szCs w:val="26"/>
        </w:rPr>
        <w:t xml:space="preserve">последний год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оттепели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EA5EEC" w:rsidRPr="007D40A5" w:rsidRDefault="00EA5EEC" w:rsidP="00F667C4">
      <w:pPr>
        <w:spacing w:after="0" w:line="240" w:lineRule="auto"/>
        <w:ind w:firstLine="709"/>
        <w:jc w:val="both"/>
        <w:rPr>
          <w:rFonts w:ascii="Times New Roman" w:hAnsi="Times New Roman" w:cs="Times New Roman"/>
          <w:sz w:val="26"/>
          <w:szCs w:val="26"/>
          <w:shd w:val="clear" w:color="auto" w:fill="FFFFFF"/>
        </w:rPr>
      </w:pPr>
      <w:r w:rsidRPr="007D40A5">
        <w:rPr>
          <w:rFonts w:ascii="Times New Roman" w:hAnsi="Times New Roman" w:cs="Times New Roman"/>
          <w:sz w:val="26"/>
          <w:szCs w:val="26"/>
        </w:rPr>
        <w:t>Докторская диссертация Василия Васильевича была защищена уже в Новос</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бирске. СО АН СССР с момента своей организации сосредоточило с одной стороны ряд крупных специалистов, которым было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тесно</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столицах. С другой стороны в него вошли много молодых, активных ученых. Это не могло не способствовать св</w:t>
      </w:r>
      <w:r w:rsidRPr="007D40A5">
        <w:rPr>
          <w:rFonts w:ascii="Times New Roman" w:hAnsi="Times New Roman" w:cs="Times New Roman"/>
          <w:sz w:val="26"/>
          <w:szCs w:val="26"/>
        </w:rPr>
        <w:t>о</w:t>
      </w:r>
      <w:r w:rsidRPr="007D40A5">
        <w:rPr>
          <w:rFonts w:ascii="Times New Roman" w:hAnsi="Times New Roman" w:cs="Times New Roman"/>
          <w:sz w:val="26"/>
          <w:szCs w:val="26"/>
        </w:rPr>
        <w:t>бодомыслию и научному поиску. Интерес к социально-экономическим исследован</w:t>
      </w:r>
      <w:r w:rsidRPr="007D40A5">
        <w:rPr>
          <w:rFonts w:ascii="Times New Roman" w:hAnsi="Times New Roman" w:cs="Times New Roman"/>
          <w:sz w:val="26"/>
          <w:szCs w:val="26"/>
        </w:rPr>
        <w:t>и</w:t>
      </w:r>
      <w:r w:rsidRPr="007D40A5">
        <w:rPr>
          <w:rFonts w:ascii="Times New Roman" w:hAnsi="Times New Roman" w:cs="Times New Roman"/>
          <w:sz w:val="26"/>
          <w:szCs w:val="26"/>
        </w:rPr>
        <w:t>ям проявился уже на раннем этапе, до появления Института истории, в рамках Инст</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тута экономики </w:t>
      </w:r>
      <w:r w:rsidRPr="007D40A5">
        <w:rPr>
          <w:rFonts w:ascii="Times New Roman" w:hAnsi="Times New Roman" w:cs="Times New Roman"/>
          <w:sz w:val="26"/>
          <w:szCs w:val="26"/>
          <w:shd w:val="clear" w:color="auto" w:fill="FFFFFF"/>
        </w:rPr>
        <w:t xml:space="preserve">и организации промышленного производства. </w:t>
      </w:r>
      <w:r w:rsidRPr="007D40A5">
        <w:rPr>
          <w:rFonts w:ascii="Times New Roman" w:hAnsi="Times New Roman" w:cs="Times New Roman"/>
          <w:sz w:val="26"/>
          <w:szCs w:val="26"/>
        </w:rPr>
        <w:t xml:space="preserve">Позднее в ИИ СО АН </w:t>
      </w:r>
      <w:r w:rsidRPr="007D40A5">
        <w:rPr>
          <w:rFonts w:ascii="Times New Roman" w:hAnsi="Times New Roman" w:cs="Times New Roman"/>
          <w:sz w:val="26"/>
          <w:szCs w:val="26"/>
          <w:shd w:val="clear" w:color="auto" w:fill="FFFFFF"/>
        </w:rPr>
        <w:t xml:space="preserve">(с 1966 г.) </w:t>
      </w:r>
      <w:r w:rsidRPr="007D40A5">
        <w:rPr>
          <w:rFonts w:ascii="Times New Roman" w:hAnsi="Times New Roman" w:cs="Times New Roman"/>
          <w:sz w:val="26"/>
          <w:szCs w:val="26"/>
        </w:rPr>
        <w:t xml:space="preserve">оформилось два направления в области социальной истории: исследование рабочего класса и крестьянства Сибири. </w:t>
      </w:r>
      <w:r w:rsidRPr="007D40A5">
        <w:rPr>
          <w:rFonts w:ascii="Times New Roman" w:hAnsi="Times New Roman" w:cs="Times New Roman"/>
          <w:sz w:val="26"/>
          <w:szCs w:val="26"/>
          <w:shd w:val="clear" w:color="auto" w:fill="FFFFFF"/>
        </w:rPr>
        <w:t>Таким образом, научные интересы В.В. Гр</w:t>
      </w:r>
      <w:r w:rsidRPr="007D40A5">
        <w:rPr>
          <w:rFonts w:ascii="Times New Roman" w:hAnsi="Times New Roman" w:cs="Times New Roman"/>
          <w:sz w:val="26"/>
          <w:szCs w:val="26"/>
          <w:shd w:val="clear" w:color="auto" w:fill="FFFFFF"/>
        </w:rPr>
        <w:t>и</w:t>
      </w:r>
      <w:r w:rsidRPr="007D40A5">
        <w:rPr>
          <w:rFonts w:ascii="Times New Roman" w:hAnsi="Times New Roman" w:cs="Times New Roman"/>
          <w:sz w:val="26"/>
          <w:szCs w:val="26"/>
          <w:shd w:val="clear" w:color="auto" w:fill="FFFFFF"/>
        </w:rPr>
        <w:t>шаева и приоритеты деятельности молодого Института истории</w:t>
      </w:r>
      <w:r w:rsidR="00FC4896"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 xml:space="preserve">были близки. </w:t>
      </w:r>
    </w:p>
    <w:p w:rsidR="00EA5EEC" w:rsidRPr="007D40A5" w:rsidRDefault="00EA5EEC" w:rsidP="00F667C4">
      <w:pP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В 1973 г. вышла, пожалуй, самая известная книга Василия Васильевича –</w:t>
      </w:r>
      <w:r w:rsidR="00FC4896" w:rsidRPr="007D40A5">
        <w:rPr>
          <w:rFonts w:ascii="Times New Roman" w:hAnsi="Times New Roman" w:cs="Times New Roman"/>
          <w:color w:val="000000"/>
          <w:sz w:val="26"/>
          <w:szCs w:val="26"/>
          <w:shd w:val="clear" w:color="auto" w:fill="FFFFFF"/>
        </w:rPr>
        <w:t xml:space="preserve">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Красный хлебороб</w:t>
      </w:r>
      <w:r w:rsidR="00A70E37" w:rsidRPr="007D40A5">
        <w:rPr>
          <w:rFonts w:ascii="Times New Roman" w:hAnsi="Times New Roman" w:cs="Times New Roman"/>
          <w:color w:val="000000"/>
          <w:sz w:val="26"/>
          <w:szCs w:val="26"/>
          <w:shd w:val="clear" w:color="auto" w:fill="FFFFFF"/>
        </w:rPr>
        <w:t>»</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[18]. Написанная в популярном жанре, в стилистике публикаций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Сибирских огней</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и краеведения 1950-х гг., она, в</w:t>
      </w:r>
      <w:r w:rsidR="0046324A"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определенной степени, является микроисторическим исследованием. </w:t>
      </w:r>
      <w:r w:rsidR="0046324A" w:rsidRPr="007D40A5">
        <w:rPr>
          <w:rFonts w:ascii="Times New Roman" w:hAnsi="Times New Roman" w:cs="Times New Roman"/>
          <w:color w:val="000000"/>
          <w:sz w:val="26"/>
          <w:szCs w:val="26"/>
          <w:shd w:val="clear" w:color="auto" w:fill="FFFFFF"/>
        </w:rPr>
        <w:t>П</w:t>
      </w:r>
      <w:r w:rsidRPr="007D40A5">
        <w:rPr>
          <w:rFonts w:ascii="Times New Roman" w:hAnsi="Times New Roman" w:cs="Times New Roman"/>
          <w:color w:val="000000"/>
          <w:sz w:val="26"/>
          <w:szCs w:val="26"/>
          <w:shd w:val="clear" w:color="auto" w:fill="FFFFFF"/>
        </w:rPr>
        <w:t xml:space="preserve">одзаголовок названия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История сибирского колхоза</w:t>
      </w:r>
      <w:r w:rsidR="00A70E37" w:rsidRPr="007D40A5">
        <w:rPr>
          <w:rFonts w:ascii="Times New Roman" w:hAnsi="Times New Roman" w:cs="Times New Roman"/>
          <w:color w:val="000000"/>
          <w:sz w:val="26"/>
          <w:szCs w:val="26"/>
          <w:shd w:val="clear" w:color="auto" w:fill="FFFFFF"/>
        </w:rPr>
        <w:t>»</w:t>
      </w:r>
      <w:r w:rsidR="0046324A"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отсылает нас к микроистории. Рассказ о жизни сообщества начинается не с образования колхоза, а из глубины веков, от первобытности, когда первые люди по</w:t>
      </w:r>
      <w:r w:rsidRPr="007D40A5">
        <w:rPr>
          <w:rFonts w:ascii="Times New Roman" w:hAnsi="Times New Roman" w:cs="Times New Roman"/>
          <w:color w:val="000000"/>
          <w:sz w:val="26"/>
          <w:szCs w:val="26"/>
          <w:shd w:val="clear" w:color="auto" w:fill="FFFFFF"/>
        </w:rPr>
        <w:t>я</w:t>
      </w:r>
      <w:r w:rsidRPr="007D40A5">
        <w:rPr>
          <w:rFonts w:ascii="Times New Roman" w:hAnsi="Times New Roman" w:cs="Times New Roman"/>
          <w:color w:val="000000"/>
          <w:sz w:val="26"/>
          <w:szCs w:val="26"/>
          <w:shd w:val="clear" w:color="auto" w:fill="FFFFFF"/>
        </w:rPr>
        <w:t>вились на этой земле. Этому же служит источниковая база – местные архивные док</w:t>
      </w:r>
      <w:r w:rsidRPr="007D40A5">
        <w:rPr>
          <w:rFonts w:ascii="Times New Roman" w:hAnsi="Times New Roman" w:cs="Times New Roman"/>
          <w:color w:val="000000"/>
          <w:sz w:val="26"/>
          <w:szCs w:val="26"/>
          <w:shd w:val="clear" w:color="auto" w:fill="FFFFFF"/>
        </w:rPr>
        <w:t>у</w:t>
      </w:r>
      <w:r w:rsidRPr="007D40A5">
        <w:rPr>
          <w:rFonts w:ascii="Times New Roman" w:hAnsi="Times New Roman" w:cs="Times New Roman"/>
          <w:color w:val="000000"/>
          <w:sz w:val="26"/>
          <w:szCs w:val="26"/>
          <w:shd w:val="clear" w:color="auto" w:fill="FFFFFF"/>
        </w:rPr>
        <w:t>менты, воспоминания жителей, местная периодическая печать, фотографии. На это указывает введение в текст обширных цитат из крестьянских мемуаров и интервью. Несмотря на то, что они были опубликованы, их литературная переработка не пров</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дилась, сохранилась речь, близкая к оригиналу. Также вводится в текст и образ м</w:t>
      </w:r>
      <w:r w:rsidRPr="007D40A5">
        <w:rPr>
          <w:rFonts w:ascii="Times New Roman" w:hAnsi="Times New Roman" w:cs="Times New Roman"/>
          <w:color w:val="000000"/>
          <w:sz w:val="26"/>
          <w:szCs w:val="26"/>
          <w:shd w:val="clear" w:color="auto" w:fill="FFFFFF"/>
        </w:rPr>
        <w:t>и</w:t>
      </w:r>
      <w:r w:rsidRPr="007D40A5">
        <w:rPr>
          <w:rFonts w:ascii="Times New Roman" w:hAnsi="Times New Roman" w:cs="Times New Roman"/>
          <w:color w:val="000000"/>
          <w:sz w:val="26"/>
          <w:szCs w:val="26"/>
          <w:shd w:val="clear" w:color="auto" w:fill="FFFFFF"/>
        </w:rPr>
        <w:t xml:space="preserve">фического героя –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неуязвимого</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для пуль М.К. Готовкина. </w:t>
      </w:r>
    </w:p>
    <w:p w:rsidR="00EA5EEC" w:rsidRPr="007D40A5" w:rsidRDefault="00EA5EEC" w:rsidP="00F667C4">
      <w:pP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В текст включены и материалы периодической печати. В рассказе о колхозном строительстве мы можем видеть не только повесть о классовой борьбе и трудовых подвигах, но и рассказ о повседневной жизни тихо сменяющих друг друга поколений сибирского села. И вывод о том, что главное –</w:t>
      </w:r>
      <w:r w:rsidR="00334045"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люди, своим ежедневным трудом тв</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рящие историю</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[18, </w:t>
      </w:r>
      <w:r w:rsidRPr="007D40A5">
        <w:rPr>
          <w:rFonts w:ascii="Times New Roman" w:hAnsi="Times New Roman" w:cs="Times New Roman"/>
          <w:color w:val="000000"/>
          <w:sz w:val="26"/>
          <w:szCs w:val="26"/>
          <w:shd w:val="clear" w:color="auto" w:fill="FFFFFF"/>
          <w:lang w:val="en-US"/>
        </w:rPr>
        <w:t>c</w:t>
      </w:r>
      <w:r w:rsidRPr="007D40A5">
        <w:rPr>
          <w:rFonts w:ascii="Times New Roman" w:hAnsi="Times New Roman" w:cs="Times New Roman"/>
          <w:color w:val="000000"/>
          <w:sz w:val="26"/>
          <w:szCs w:val="26"/>
          <w:shd w:val="clear" w:color="auto" w:fill="FFFFFF"/>
        </w:rPr>
        <w:t>.</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216], который соединяет идеи областничества, творчество и</w:t>
      </w:r>
      <w:r w:rsidRPr="007D40A5">
        <w:rPr>
          <w:rFonts w:ascii="Times New Roman" w:hAnsi="Times New Roman" w:cs="Times New Roman"/>
          <w:color w:val="000000"/>
          <w:sz w:val="26"/>
          <w:szCs w:val="26"/>
          <w:shd w:val="clear" w:color="auto" w:fill="FFFFFF"/>
        </w:rPr>
        <w:t>с</w:t>
      </w:r>
      <w:r w:rsidRPr="007D40A5">
        <w:rPr>
          <w:rFonts w:ascii="Times New Roman" w:hAnsi="Times New Roman" w:cs="Times New Roman"/>
          <w:color w:val="000000"/>
          <w:sz w:val="26"/>
          <w:szCs w:val="26"/>
          <w:shd w:val="clear" w:color="auto" w:fill="FFFFFF"/>
        </w:rPr>
        <w:t xml:space="preserve">ториков-краеведов рубежа </w:t>
      </w:r>
      <w:r w:rsidRPr="007D40A5">
        <w:rPr>
          <w:rFonts w:ascii="Times New Roman" w:hAnsi="Times New Roman" w:cs="Times New Roman"/>
          <w:color w:val="000000"/>
          <w:sz w:val="26"/>
          <w:szCs w:val="26"/>
          <w:shd w:val="clear" w:color="auto" w:fill="FFFFFF"/>
          <w:lang w:val="en-US"/>
        </w:rPr>
        <w:t>XIX</w:t>
      </w:r>
      <w:r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lang w:val="en-US"/>
        </w:rPr>
        <w:t>XX</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вв. и середины ХХ в. и выходит на современную микроисторию. И это делает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Красного хлебороба</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с одной стороны достаточно т</w:t>
      </w:r>
      <w:r w:rsidRPr="007D40A5">
        <w:rPr>
          <w:rFonts w:ascii="Times New Roman" w:hAnsi="Times New Roman" w:cs="Times New Roman"/>
          <w:color w:val="000000"/>
          <w:sz w:val="26"/>
          <w:szCs w:val="26"/>
          <w:shd w:val="clear" w:color="auto" w:fill="FFFFFF"/>
        </w:rPr>
        <w:t>и</w:t>
      </w:r>
      <w:r w:rsidRPr="007D40A5">
        <w:rPr>
          <w:rFonts w:ascii="Times New Roman" w:hAnsi="Times New Roman" w:cs="Times New Roman"/>
          <w:color w:val="000000"/>
          <w:sz w:val="26"/>
          <w:szCs w:val="26"/>
          <w:shd w:val="clear" w:color="auto" w:fill="FFFFFF"/>
        </w:rPr>
        <w:t>пичным произведением с точки зрения сибирского краеведения, с другой – уникал</w:t>
      </w:r>
      <w:r w:rsidRPr="007D40A5">
        <w:rPr>
          <w:rFonts w:ascii="Times New Roman" w:hAnsi="Times New Roman" w:cs="Times New Roman"/>
          <w:color w:val="000000"/>
          <w:sz w:val="26"/>
          <w:szCs w:val="26"/>
          <w:shd w:val="clear" w:color="auto" w:fill="FFFFFF"/>
        </w:rPr>
        <w:t>ь</w:t>
      </w:r>
      <w:r w:rsidRPr="007D40A5">
        <w:rPr>
          <w:rFonts w:ascii="Times New Roman" w:hAnsi="Times New Roman" w:cs="Times New Roman"/>
          <w:color w:val="000000"/>
          <w:sz w:val="26"/>
          <w:szCs w:val="26"/>
          <w:shd w:val="clear" w:color="auto" w:fill="FFFFFF"/>
        </w:rPr>
        <w:t xml:space="preserve">ным явлением исторической литературы. </w:t>
      </w:r>
    </w:p>
    <w:p w:rsidR="00EA5EEC" w:rsidRPr="007D40A5" w:rsidRDefault="00EA5EEC" w:rsidP="00F667C4">
      <w:pP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В продолжение научной разработки вопросов первого советского десятилетия, для</w:t>
      </w:r>
      <w:r w:rsidR="00FC4896"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докторской диссертации</w:t>
      </w:r>
      <w:r w:rsidR="00334045"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Василием Васильевичем была взята тема коммун. В п</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 xml:space="preserve">следующем на основании диссертации были опубликованы три монографии. И первая из них,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Сельскохозяйственные коммуны Советской России. 1917–1929 гг.</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(1976</w:t>
      </w:r>
      <w:r w:rsidR="00C45D00" w:rsidRPr="007D40A5">
        <w:rPr>
          <w:rFonts w:ascii="Times New Roman" w:hAnsi="Times New Roman" w:cs="Times New Roman"/>
          <w:color w:val="000000"/>
          <w:sz w:val="26"/>
          <w:szCs w:val="26"/>
          <w:shd w:val="clear" w:color="auto" w:fill="FFFFFF"/>
        </w:rPr>
        <w:t xml:space="preserve"> г.</w:t>
      </w:r>
      <w:r w:rsidRPr="007D40A5">
        <w:rPr>
          <w:rFonts w:ascii="Times New Roman" w:hAnsi="Times New Roman" w:cs="Times New Roman"/>
          <w:color w:val="000000"/>
          <w:sz w:val="26"/>
          <w:szCs w:val="26"/>
          <w:shd w:val="clear" w:color="auto" w:fill="FFFFFF"/>
        </w:rPr>
        <w:t>) открывается тезисом, наглядно иллюстрирующим позицию историков-</w:t>
      </w:r>
      <w:r w:rsidRPr="007D40A5">
        <w:rPr>
          <w:rFonts w:ascii="Times New Roman" w:hAnsi="Times New Roman" w:cs="Times New Roman"/>
          <w:color w:val="000000"/>
          <w:sz w:val="26"/>
          <w:szCs w:val="26"/>
          <w:shd w:val="clear" w:color="auto" w:fill="FFFFFF"/>
        </w:rPr>
        <w:lastRenderedPageBreak/>
        <w:t xml:space="preserve">шестидесятников: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Изучение опыта коммунаров, их поисков путем проб и ошибок лучших форм и методов коллективного хозяйствования имеет непосредственное практическое значение для дальнейшего развития…колхозного строя в наши дни</w:t>
      </w:r>
      <w:r w:rsidR="00A70E37" w:rsidRPr="007D40A5">
        <w:rPr>
          <w:rFonts w:ascii="Times New Roman" w:hAnsi="Times New Roman" w:cs="Times New Roman"/>
          <w:color w:val="000000"/>
          <w:sz w:val="26"/>
          <w:szCs w:val="26"/>
          <w:shd w:val="clear" w:color="auto" w:fill="FFFFFF"/>
        </w:rPr>
        <w:t>»</w:t>
      </w:r>
      <w:r w:rsidR="00334045"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[16, </w:t>
      </w:r>
      <w:r w:rsidRPr="007D40A5">
        <w:rPr>
          <w:rFonts w:ascii="Times New Roman" w:hAnsi="Times New Roman" w:cs="Times New Roman"/>
          <w:color w:val="000000"/>
          <w:sz w:val="26"/>
          <w:szCs w:val="26"/>
          <w:shd w:val="clear" w:color="auto" w:fill="FFFFFF"/>
          <w:lang w:val="en-US"/>
        </w:rPr>
        <w:t>c</w:t>
      </w:r>
      <w:r w:rsidRPr="007D40A5">
        <w:rPr>
          <w:rFonts w:ascii="Times New Roman" w:hAnsi="Times New Roman" w:cs="Times New Roman"/>
          <w:color w:val="000000"/>
          <w:sz w:val="26"/>
          <w:szCs w:val="26"/>
          <w:shd w:val="clear" w:color="auto" w:fill="FFFFFF"/>
        </w:rPr>
        <w:t>.</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6]. Впечатляет источниковая база – 20 архивов! И здесь стоит напомнить, что тогда из архива нельзя было выносить записи. Но особую ценность представляют воспоминания коммунаров, которые автор неоднократно цитирует в книге. </w:t>
      </w:r>
    </w:p>
    <w:p w:rsidR="00EA5EEC" w:rsidRPr="007D40A5" w:rsidRDefault="00EA5EEC" w:rsidP="00F667C4">
      <w:pP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В своей работе Василий Васильевич детально разбирает процесс организации и развития первых коммун, анализирует численность, возраст и социальный состав их участников. Подчеркивается высокая производительность труда коммунаров и их поддержка власти.</w:t>
      </w:r>
      <w:r w:rsidR="007937FE" w:rsidRPr="007D40A5">
        <w:rPr>
          <w:rFonts w:ascii="Times New Roman" w:hAnsi="Times New Roman" w:cs="Times New Roman"/>
          <w:color w:val="000000"/>
          <w:sz w:val="26"/>
          <w:szCs w:val="26"/>
          <w:shd w:val="clear" w:color="auto" w:fill="FFFFFF"/>
        </w:rPr>
        <w:t xml:space="preserve"> </w:t>
      </w:r>
      <w:r w:rsidR="00A70E37" w:rsidRPr="007D40A5">
        <w:rPr>
          <w:rFonts w:ascii="Times New Roman" w:hAnsi="Times New Roman" w:cs="Times New Roman"/>
          <w:color w:val="000000"/>
          <w:sz w:val="26"/>
          <w:szCs w:val="26"/>
          <w:shd w:val="clear" w:color="auto" w:fill="FFFFFF"/>
        </w:rPr>
        <w:t>«</w:t>
      </w:r>
      <w:r w:rsidR="007937FE" w:rsidRPr="007D40A5">
        <w:rPr>
          <w:rFonts w:ascii="Times New Roman" w:hAnsi="Times New Roman" w:cs="Times New Roman"/>
          <w:color w:val="000000"/>
          <w:sz w:val="26"/>
          <w:szCs w:val="26"/>
          <w:shd w:val="clear" w:color="auto" w:fill="FFFFFF"/>
        </w:rPr>
        <w:t>…</w:t>
      </w:r>
      <w:r w:rsidR="00334045" w:rsidRPr="007D40A5">
        <w:rPr>
          <w:rFonts w:ascii="Times New Roman" w:hAnsi="Times New Roman" w:cs="Times New Roman"/>
          <w:color w:val="000000"/>
          <w:sz w:val="26"/>
          <w:szCs w:val="26"/>
          <w:shd w:val="clear" w:color="auto" w:fill="FFFFFF"/>
        </w:rPr>
        <w:t>З</w:t>
      </w:r>
      <w:r w:rsidRPr="007D40A5">
        <w:rPr>
          <w:rFonts w:ascii="Times New Roman" w:hAnsi="Times New Roman" w:cs="Times New Roman"/>
          <w:color w:val="000000"/>
          <w:sz w:val="26"/>
          <w:szCs w:val="26"/>
          <w:shd w:val="clear" w:color="auto" w:fill="FFFFFF"/>
        </w:rPr>
        <w:t>ачастую коммунары и себя-то не могли обеспечить в достатке всем необходимым. Но они стремились выполнить свой долг перед государством</w:t>
      </w:r>
      <w:r w:rsidR="00334045"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(продразверстка)</w:t>
      </w:r>
      <w:r w:rsidR="00A70E37" w:rsidRPr="007D40A5">
        <w:rPr>
          <w:rFonts w:ascii="Times New Roman" w:hAnsi="Times New Roman" w:cs="Times New Roman"/>
          <w:color w:val="000000"/>
          <w:sz w:val="26"/>
          <w:szCs w:val="26"/>
          <w:shd w:val="clear" w:color="auto" w:fill="FFFFFF"/>
        </w:rPr>
        <w:t>»</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[16, </w:t>
      </w:r>
      <w:r w:rsidRPr="007D40A5">
        <w:rPr>
          <w:rFonts w:ascii="Times New Roman" w:hAnsi="Times New Roman" w:cs="Times New Roman"/>
          <w:color w:val="000000"/>
          <w:sz w:val="26"/>
          <w:szCs w:val="26"/>
          <w:shd w:val="clear" w:color="auto" w:fill="FFFFFF"/>
          <w:lang w:val="en-US"/>
        </w:rPr>
        <w:t>c</w:t>
      </w:r>
      <w:r w:rsidRPr="007D40A5">
        <w:rPr>
          <w:rFonts w:ascii="Times New Roman" w:hAnsi="Times New Roman" w:cs="Times New Roman"/>
          <w:color w:val="000000"/>
          <w:sz w:val="26"/>
          <w:szCs w:val="26"/>
          <w:shd w:val="clear" w:color="auto" w:fill="FFFFFF"/>
        </w:rPr>
        <w:t>.</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83].</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Рассматриваются и факты голода и нищеты в коммунах, а также различные девиации. Представлены факты убийства коммунаров белогва</w:t>
      </w:r>
      <w:r w:rsidRPr="007D40A5">
        <w:rPr>
          <w:rFonts w:ascii="Times New Roman" w:hAnsi="Times New Roman" w:cs="Times New Roman"/>
          <w:color w:val="000000"/>
          <w:sz w:val="26"/>
          <w:szCs w:val="26"/>
          <w:shd w:val="clear" w:color="auto" w:fill="FFFFFF"/>
        </w:rPr>
        <w:t>р</w:t>
      </w:r>
      <w:r w:rsidRPr="007D40A5">
        <w:rPr>
          <w:rFonts w:ascii="Times New Roman" w:hAnsi="Times New Roman" w:cs="Times New Roman"/>
          <w:color w:val="000000"/>
          <w:sz w:val="26"/>
          <w:szCs w:val="26"/>
          <w:shd w:val="clear" w:color="auto" w:fill="FFFFFF"/>
        </w:rPr>
        <w:t>дейцами.</w:t>
      </w:r>
    </w:p>
    <w:p w:rsidR="00EA5EEC" w:rsidRPr="007D40A5" w:rsidRDefault="00EA5EEC" w:rsidP="00F667C4">
      <w:pP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Особый интерес пр</w:t>
      </w:r>
      <w:r w:rsidR="00C45D00" w:rsidRPr="007D40A5">
        <w:rPr>
          <w:rFonts w:ascii="Times New Roman" w:hAnsi="Times New Roman" w:cs="Times New Roman"/>
          <w:color w:val="000000"/>
          <w:sz w:val="26"/>
          <w:szCs w:val="26"/>
          <w:shd w:val="clear" w:color="auto" w:fill="FFFFFF"/>
        </w:rPr>
        <w:t>едставляет</w:t>
      </w:r>
      <w:r w:rsidRPr="007D40A5">
        <w:rPr>
          <w:rFonts w:ascii="Times New Roman" w:hAnsi="Times New Roman" w:cs="Times New Roman"/>
          <w:color w:val="000000"/>
          <w:sz w:val="26"/>
          <w:szCs w:val="26"/>
          <w:shd w:val="clear" w:color="auto" w:fill="FFFFFF"/>
        </w:rPr>
        <w:t xml:space="preserve"> глава, где рассматривается жизнь коммун в п</w:t>
      </w:r>
      <w:r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t xml:space="preserve">риод НЭПа. </w:t>
      </w:r>
      <w:r w:rsidR="004D561F" w:rsidRPr="007D40A5">
        <w:rPr>
          <w:rFonts w:ascii="Times New Roman" w:hAnsi="Times New Roman" w:cs="Times New Roman"/>
          <w:color w:val="000000"/>
          <w:sz w:val="26"/>
          <w:szCs w:val="26"/>
          <w:shd w:val="clear" w:color="auto" w:fill="FFFFFF"/>
        </w:rPr>
        <w:t>Любопытно</w:t>
      </w:r>
      <w:r w:rsidRPr="007D40A5">
        <w:rPr>
          <w:rFonts w:ascii="Times New Roman" w:hAnsi="Times New Roman" w:cs="Times New Roman"/>
          <w:color w:val="000000"/>
          <w:sz w:val="26"/>
          <w:szCs w:val="26"/>
          <w:shd w:val="clear" w:color="auto" w:fill="FFFFFF"/>
        </w:rPr>
        <w:t xml:space="preserve"> звучит развитие ленинского тезиса о крестьянской психол</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 xml:space="preserve">гии собственника: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Двойственная натура крестьянина-коммунара в период </w:t>
      </w:r>
      <w:r w:rsidR="004D561F" w:rsidRPr="007D40A5">
        <w:rPr>
          <w:rFonts w:ascii="Times New Roman" w:hAnsi="Times New Roman" w:cs="Times New Roman"/>
          <w:color w:val="000000"/>
          <w:sz w:val="26"/>
          <w:szCs w:val="26"/>
          <w:shd w:val="clear" w:color="auto" w:fill="FFFFFF"/>
        </w:rPr>
        <w:t>НЭП</w:t>
      </w:r>
      <w:r w:rsidRPr="007D40A5">
        <w:rPr>
          <w:rFonts w:ascii="Times New Roman" w:hAnsi="Times New Roman" w:cs="Times New Roman"/>
          <w:color w:val="000000"/>
          <w:sz w:val="26"/>
          <w:szCs w:val="26"/>
          <w:shd w:val="clear" w:color="auto" w:fill="FFFFFF"/>
        </w:rPr>
        <w:t>а з</w:t>
      </w:r>
      <w:r w:rsidRPr="007D40A5">
        <w:rPr>
          <w:rFonts w:ascii="Times New Roman" w:hAnsi="Times New Roman" w:cs="Times New Roman"/>
          <w:color w:val="000000"/>
          <w:sz w:val="26"/>
          <w:szCs w:val="26"/>
          <w:shd w:val="clear" w:color="auto" w:fill="FFFFFF"/>
        </w:rPr>
        <w:t>а</w:t>
      </w:r>
      <w:r w:rsidRPr="007D40A5">
        <w:rPr>
          <w:rFonts w:ascii="Times New Roman" w:hAnsi="Times New Roman" w:cs="Times New Roman"/>
          <w:color w:val="000000"/>
          <w:sz w:val="26"/>
          <w:szCs w:val="26"/>
          <w:shd w:val="clear" w:color="auto" w:fill="FFFFFF"/>
        </w:rPr>
        <w:t>колебалась, внеся смятение</w:t>
      </w:r>
      <w:r w:rsidR="00FC4896"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в ряды колллективистов. Архивные материалы изобилуют многочисленными фактами уменьшения числа членов в коммунах и открытого нед</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вольств</w:t>
      </w:r>
      <w:r w:rsidR="00215978" w:rsidRPr="007D40A5">
        <w:rPr>
          <w:rFonts w:ascii="Times New Roman" w:hAnsi="Times New Roman" w:cs="Times New Roman"/>
          <w:color w:val="000000"/>
          <w:sz w:val="26"/>
          <w:szCs w:val="26"/>
          <w:shd w:val="clear" w:color="auto" w:fill="FFFFFF"/>
        </w:rPr>
        <w:t>а</w:t>
      </w:r>
      <w:r w:rsidRPr="007D40A5">
        <w:rPr>
          <w:rFonts w:ascii="Times New Roman" w:hAnsi="Times New Roman" w:cs="Times New Roman"/>
          <w:color w:val="000000"/>
          <w:sz w:val="26"/>
          <w:szCs w:val="26"/>
          <w:shd w:val="clear" w:color="auto" w:fill="FFFFFF"/>
        </w:rPr>
        <w:t xml:space="preserve"> жизнью в них</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Упоминается и ситуация с партизанскими коммунами, кот</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рые быстро богатели благодаря большим наделам земли и льготам</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[16, </w:t>
      </w:r>
      <w:r w:rsidRPr="007D40A5">
        <w:rPr>
          <w:rFonts w:ascii="Times New Roman" w:hAnsi="Times New Roman" w:cs="Times New Roman"/>
          <w:color w:val="000000"/>
          <w:sz w:val="26"/>
          <w:szCs w:val="26"/>
          <w:shd w:val="clear" w:color="auto" w:fill="FFFFFF"/>
          <w:lang w:val="en-US"/>
        </w:rPr>
        <w:t>c</w:t>
      </w:r>
      <w:r w:rsidRPr="007D40A5">
        <w:rPr>
          <w:rFonts w:ascii="Times New Roman" w:hAnsi="Times New Roman" w:cs="Times New Roman"/>
          <w:color w:val="000000"/>
          <w:sz w:val="26"/>
          <w:szCs w:val="26"/>
          <w:shd w:val="clear" w:color="auto" w:fill="FFFFFF"/>
        </w:rPr>
        <w:t>.</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91,</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129].</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Проводятся сравнения между разными типами земледельческих объединений (ко</w:t>
      </w:r>
      <w:r w:rsidRPr="007D40A5">
        <w:rPr>
          <w:rFonts w:ascii="Times New Roman" w:hAnsi="Times New Roman" w:cs="Times New Roman"/>
          <w:color w:val="000000"/>
          <w:sz w:val="26"/>
          <w:szCs w:val="26"/>
          <w:shd w:val="clear" w:color="auto" w:fill="FFFFFF"/>
        </w:rPr>
        <w:t>м</w:t>
      </w:r>
      <w:r w:rsidRPr="007D40A5">
        <w:rPr>
          <w:rFonts w:ascii="Times New Roman" w:hAnsi="Times New Roman" w:cs="Times New Roman"/>
          <w:color w:val="000000"/>
          <w:sz w:val="26"/>
          <w:szCs w:val="26"/>
          <w:shd w:val="clear" w:color="auto" w:fill="FFFFFF"/>
        </w:rPr>
        <w:t>муны, артели, ТОЗы) и оценивается позиция крестьян.</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Уделяется внимание и инте</w:t>
      </w:r>
      <w:r w:rsidRPr="007D40A5">
        <w:rPr>
          <w:rFonts w:ascii="Times New Roman" w:hAnsi="Times New Roman" w:cs="Times New Roman"/>
          <w:color w:val="000000"/>
          <w:sz w:val="26"/>
          <w:szCs w:val="26"/>
          <w:shd w:val="clear" w:color="auto" w:fill="FFFFFF"/>
        </w:rPr>
        <w:t>р</w:t>
      </w:r>
      <w:r w:rsidRPr="007D40A5">
        <w:rPr>
          <w:rFonts w:ascii="Times New Roman" w:hAnsi="Times New Roman" w:cs="Times New Roman"/>
          <w:color w:val="000000"/>
          <w:sz w:val="26"/>
          <w:szCs w:val="26"/>
          <w:shd w:val="clear" w:color="auto" w:fill="FFFFFF"/>
        </w:rPr>
        <w:t>национальным коммунам, но их специфика не раскрывается. Говоря о культурных аспектах коммунарского движения, Василий Васильевич говорит не только о борьбе с безграмотностью и распространении научных знаний, но и о первых мастерских б</w:t>
      </w:r>
      <w:r w:rsidRPr="007D40A5">
        <w:rPr>
          <w:rFonts w:ascii="Times New Roman" w:hAnsi="Times New Roman" w:cs="Times New Roman"/>
          <w:color w:val="000000"/>
          <w:sz w:val="26"/>
          <w:szCs w:val="26"/>
          <w:shd w:val="clear" w:color="auto" w:fill="FFFFFF"/>
        </w:rPr>
        <w:t>ы</w:t>
      </w:r>
      <w:r w:rsidRPr="007D40A5">
        <w:rPr>
          <w:rFonts w:ascii="Times New Roman" w:hAnsi="Times New Roman" w:cs="Times New Roman"/>
          <w:color w:val="000000"/>
          <w:sz w:val="26"/>
          <w:szCs w:val="26"/>
          <w:shd w:val="clear" w:color="auto" w:fill="FFFFFF"/>
        </w:rPr>
        <w:t>тового обслуживания, о</w:t>
      </w:r>
      <w:r w:rsidR="00FC4896" w:rsidRPr="007D40A5">
        <w:rPr>
          <w:rFonts w:ascii="Times New Roman" w:hAnsi="Times New Roman" w:cs="Times New Roman"/>
          <w:color w:val="000000"/>
          <w:sz w:val="26"/>
          <w:szCs w:val="26"/>
          <w:shd w:val="clear" w:color="auto" w:fill="FFFFFF"/>
        </w:rPr>
        <w:t xml:space="preserve">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женском вопросе</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о роли женщин в коммунах</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[16, </w:t>
      </w:r>
      <w:r w:rsidRPr="007D40A5">
        <w:rPr>
          <w:rFonts w:ascii="Times New Roman" w:hAnsi="Times New Roman" w:cs="Times New Roman"/>
          <w:color w:val="000000"/>
          <w:sz w:val="26"/>
          <w:szCs w:val="26"/>
          <w:shd w:val="clear" w:color="auto" w:fill="FFFFFF"/>
          <w:lang w:val="en-US"/>
        </w:rPr>
        <w:t>c</w:t>
      </w:r>
      <w:r w:rsidRPr="007D40A5">
        <w:rPr>
          <w:rFonts w:ascii="Times New Roman" w:hAnsi="Times New Roman" w:cs="Times New Roman"/>
          <w:color w:val="000000"/>
          <w:sz w:val="26"/>
          <w:szCs w:val="26"/>
          <w:shd w:val="clear" w:color="auto" w:fill="FFFFFF"/>
        </w:rPr>
        <w:t>.</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164 – 165, 178].</w:t>
      </w:r>
      <w:r w:rsidR="00FC4896"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Таким образом, в работе представлены элементы всех направлений соц</w:t>
      </w:r>
      <w:r w:rsidRPr="007D40A5">
        <w:rPr>
          <w:rFonts w:ascii="Times New Roman" w:hAnsi="Times New Roman" w:cs="Times New Roman"/>
          <w:color w:val="000000"/>
          <w:sz w:val="26"/>
          <w:szCs w:val="26"/>
          <w:shd w:val="clear" w:color="auto" w:fill="FFFFFF"/>
        </w:rPr>
        <w:t>и</w:t>
      </w:r>
      <w:r w:rsidRPr="007D40A5">
        <w:rPr>
          <w:rFonts w:ascii="Times New Roman" w:hAnsi="Times New Roman" w:cs="Times New Roman"/>
          <w:color w:val="000000"/>
          <w:sz w:val="26"/>
          <w:szCs w:val="26"/>
          <w:shd w:val="clear" w:color="auto" w:fill="FFFFFF"/>
        </w:rPr>
        <w:t>альной истории, которая в 1970-х гг. переживала подъем.</w:t>
      </w:r>
    </w:p>
    <w:p w:rsidR="00EA5EEC" w:rsidRPr="007D40A5" w:rsidRDefault="00EA5EEC" w:rsidP="00F667C4">
      <w:pP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 xml:space="preserve">Вторая монография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История сельскохозяйственных коммун. Итоги изучения. Проблемы</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носит фундаментальный характер. В ней разбираются аспекты теории и методологии, много внимания уделено источниковедению. Книга вышла в начале п</w:t>
      </w:r>
      <w:r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t>рестройки. Для современных исследователей актуальна будет</w:t>
      </w:r>
      <w:r w:rsidR="00215978"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в первую очередь</w:t>
      </w:r>
      <w:r w:rsidR="00215978"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тема воспоминаний коммунаров. Тем более, что на первый план выносится книга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Правда о нашей деревне</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в которую вошли воспоминания 28 крестьян д. Покровка Ирбе</w:t>
      </w:r>
      <w:r w:rsidRPr="007D40A5">
        <w:rPr>
          <w:rFonts w:ascii="Times New Roman" w:hAnsi="Times New Roman" w:cs="Times New Roman"/>
          <w:color w:val="000000"/>
          <w:sz w:val="26"/>
          <w:szCs w:val="26"/>
          <w:shd w:val="clear" w:color="auto" w:fill="FFFFFF"/>
        </w:rPr>
        <w:t>й</w:t>
      </w:r>
      <w:r w:rsidRPr="007D40A5">
        <w:rPr>
          <w:rFonts w:ascii="Times New Roman" w:hAnsi="Times New Roman" w:cs="Times New Roman"/>
          <w:color w:val="000000"/>
          <w:sz w:val="26"/>
          <w:szCs w:val="26"/>
          <w:shd w:val="clear" w:color="auto" w:fill="FFFFFF"/>
        </w:rPr>
        <w:t>ского района Сибирского края</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[17, </w:t>
      </w:r>
      <w:r w:rsidRPr="007D40A5">
        <w:rPr>
          <w:rFonts w:ascii="Times New Roman" w:hAnsi="Times New Roman" w:cs="Times New Roman"/>
          <w:color w:val="000000"/>
          <w:sz w:val="26"/>
          <w:szCs w:val="26"/>
          <w:shd w:val="clear" w:color="auto" w:fill="FFFFFF"/>
          <w:lang w:val="en-US"/>
        </w:rPr>
        <w:t>c</w:t>
      </w:r>
      <w:r w:rsidRPr="007D40A5">
        <w:rPr>
          <w:rFonts w:ascii="Times New Roman" w:hAnsi="Times New Roman" w:cs="Times New Roman"/>
          <w:color w:val="000000"/>
          <w:sz w:val="26"/>
          <w:szCs w:val="26"/>
          <w:shd w:val="clear" w:color="auto" w:fill="FFFFFF"/>
        </w:rPr>
        <w:t>.</w:t>
      </w:r>
      <w:r w:rsidR="007937F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24]. Василий Васильевич</w:t>
      </w:r>
      <w:r w:rsidR="00215978" w:rsidRPr="007D40A5">
        <w:rPr>
          <w:rFonts w:ascii="Times New Roman" w:hAnsi="Times New Roman" w:cs="Times New Roman"/>
          <w:color w:val="000000"/>
          <w:sz w:val="26"/>
          <w:szCs w:val="26"/>
          <w:shd w:val="clear" w:color="auto" w:fill="FFFFFF"/>
        </w:rPr>
        <w:t xml:space="preserve"> пишет</w:t>
      </w:r>
      <w:r w:rsidRPr="007D40A5">
        <w:rPr>
          <w:rFonts w:ascii="Times New Roman" w:hAnsi="Times New Roman" w:cs="Times New Roman"/>
          <w:color w:val="000000"/>
          <w:sz w:val="26"/>
          <w:szCs w:val="26"/>
          <w:shd w:val="clear" w:color="auto" w:fill="FFFFFF"/>
        </w:rPr>
        <w:t xml:space="preserve">: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Эта книга – волнующий рассказ о том, как вынашивался и</w:t>
      </w:r>
      <w:r w:rsidR="0047018E"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созревал в головах крестьян план со</w:t>
      </w:r>
      <w:r w:rsidRPr="007D40A5">
        <w:rPr>
          <w:rFonts w:ascii="Times New Roman" w:hAnsi="Times New Roman" w:cs="Times New Roman"/>
          <w:color w:val="000000"/>
          <w:sz w:val="26"/>
          <w:szCs w:val="26"/>
          <w:shd w:val="clear" w:color="auto" w:fill="FFFFFF"/>
        </w:rPr>
        <w:t>з</w:t>
      </w:r>
      <w:r w:rsidRPr="007D40A5">
        <w:rPr>
          <w:rFonts w:ascii="Times New Roman" w:hAnsi="Times New Roman" w:cs="Times New Roman"/>
          <w:color w:val="000000"/>
          <w:sz w:val="26"/>
          <w:szCs w:val="26"/>
          <w:shd w:val="clear" w:color="auto" w:fill="FFFFFF"/>
        </w:rPr>
        <w:t>дания коммуны, как в жарких спорах при свете коптилки он многократно, до мел</w:t>
      </w:r>
      <w:r w:rsidRPr="007D40A5">
        <w:rPr>
          <w:rFonts w:ascii="Times New Roman" w:hAnsi="Times New Roman" w:cs="Times New Roman"/>
          <w:color w:val="000000"/>
          <w:sz w:val="26"/>
          <w:szCs w:val="26"/>
          <w:shd w:val="clear" w:color="auto" w:fill="FFFFFF"/>
        </w:rPr>
        <w:t>ь</w:t>
      </w:r>
      <w:r w:rsidRPr="007D40A5">
        <w:rPr>
          <w:rFonts w:ascii="Times New Roman" w:hAnsi="Times New Roman" w:cs="Times New Roman"/>
          <w:color w:val="000000"/>
          <w:sz w:val="26"/>
          <w:szCs w:val="26"/>
          <w:shd w:val="clear" w:color="auto" w:fill="FFFFFF"/>
        </w:rPr>
        <w:t>чайших деталей обсуждался</w:t>
      </w:r>
      <w:r w:rsidR="0047018E" w:rsidRPr="007D40A5">
        <w:rPr>
          <w:rFonts w:ascii="Times New Roman" w:hAnsi="Times New Roman" w:cs="Times New Roman"/>
          <w:color w:val="000000"/>
          <w:sz w:val="26"/>
          <w:szCs w:val="26"/>
          <w:shd w:val="clear" w:color="auto" w:fill="FFFFFF"/>
        </w:rPr>
        <w:t>.</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Анализ воспоминаний как источника перерастает в с</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 xml:space="preserve">циальный анализ – автор сосредотачивается на аспектах взаимоотношений крестьян в коммуне, борьбе с неурожаями и голодом. Не меньший интерес представляет анализ писем, уставов и других источников, которые объединены заголовком </w:t>
      </w:r>
      <w:r w:rsidR="00A70E37" w:rsidRPr="007D40A5">
        <w:rPr>
          <w:rFonts w:ascii="Times New Roman" w:hAnsi="Times New Roman" w:cs="Times New Roman"/>
          <w:color w:val="000000"/>
          <w:sz w:val="26"/>
          <w:szCs w:val="26"/>
          <w:shd w:val="clear" w:color="auto" w:fill="FFFFFF"/>
        </w:rPr>
        <w:t>«</w:t>
      </w:r>
      <w:r w:rsidR="00231FDA" w:rsidRPr="007D40A5">
        <w:rPr>
          <w:rFonts w:ascii="Times New Roman" w:hAnsi="Times New Roman" w:cs="Times New Roman"/>
          <w:color w:val="000000"/>
          <w:sz w:val="26"/>
          <w:szCs w:val="26"/>
          <w:shd w:val="clear" w:color="auto" w:fill="FFFFFF"/>
        </w:rPr>
        <w:t>Д</w:t>
      </w:r>
      <w:r w:rsidRPr="007D40A5">
        <w:rPr>
          <w:rFonts w:ascii="Times New Roman" w:hAnsi="Times New Roman" w:cs="Times New Roman"/>
          <w:color w:val="000000"/>
          <w:sz w:val="26"/>
          <w:szCs w:val="26"/>
          <w:shd w:val="clear" w:color="auto" w:fill="FFFFFF"/>
        </w:rPr>
        <w:t>окументы правотворчества народных масс</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Достаточно глубок</w:t>
      </w:r>
      <w:r w:rsidR="0047018E" w:rsidRPr="007D40A5">
        <w:rPr>
          <w:rFonts w:ascii="Times New Roman" w:hAnsi="Times New Roman" w:cs="Times New Roman"/>
          <w:color w:val="000000"/>
          <w:sz w:val="26"/>
          <w:szCs w:val="26"/>
          <w:shd w:val="clear" w:color="auto" w:fill="FFFFFF"/>
        </w:rPr>
        <w:t xml:space="preserve">о и </w:t>
      </w:r>
      <w:r w:rsidR="00FC4896"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многогранно дано описание архивной базы исследования. </w:t>
      </w:r>
      <w:r w:rsidR="00231FDA"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бзор архивных источников позволяет во всей полноте представить жизнь коммун. Проводится полноценный анализ историографии. Особую ценность представляет первый этап – 1917–1955 гг., так как сегодня его сделать н</w:t>
      </w:r>
      <w:r w:rsidRPr="007D40A5">
        <w:rPr>
          <w:rFonts w:ascii="Times New Roman" w:hAnsi="Times New Roman" w:cs="Times New Roman"/>
          <w:color w:val="000000"/>
          <w:sz w:val="26"/>
          <w:szCs w:val="26"/>
          <w:shd w:val="clear" w:color="auto" w:fill="FFFFFF"/>
        </w:rPr>
        <w:t>а</w:t>
      </w:r>
      <w:r w:rsidRPr="007D40A5">
        <w:rPr>
          <w:rFonts w:ascii="Times New Roman" w:hAnsi="Times New Roman" w:cs="Times New Roman"/>
          <w:color w:val="000000"/>
          <w:sz w:val="26"/>
          <w:szCs w:val="26"/>
          <w:shd w:val="clear" w:color="auto" w:fill="FFFFFF"/>
        </w:rPr>
        <w:t>много сложнее – эта литература практически забыта. Таким образом, монография В</w:t>
      </w:r>
      <w:r w:rsidRPr="007D40A5">
        <w:rPr>
          <w:rFonts w:ascii="Times New Roman" w:hAnsi="Times New Roman" w:cs="Times New Roman"/>
          <w:color w:val="000000"/>
          <w:sz w:val="26"/>
          <w:szCs w:val="26"/>
          <w:shd w:val="clear" w:color="auto" w:fill="FFFFFF"/>
        </w:rPr>
        <w:t>а</w:t>
      </w:r>
      <w:r w:rsidRPr="007D40A5">
        <w:rPr>
          <w:rFonts w:ascii="Times New Roman" w:hAnsi="Times New Roman" w:cs="Times New Roman"/>
          <w:color w:val="000000"/>
          <w:sz w:val="26"/>
          <w:szCs w:val="26"/>
          <w:shd w:val="clear" w:color="auto" w:fill="FFFFFF"/>
        </w:rPr>
        <w:lastRenderedPageBreak/>
        <w:t>силия Васильевича не утратила актуальности и может стать хорошей базой для с</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 xml:space="preserve">временного исследователя первых коммун. </w:t>
      </w:r>
    </w:p>
    <w:p w:rsidR="00EA5EEC" w:rsidRPr="007D40A5" w:rsidRDefault="00EA5EEC" w:rsidP="00F667C4">
      <w:pP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Для специалиста по интеллектуальной истории может представ</w:t>
      </w:r>
      <w:r w:rsidR="00231FDA" w:rsidRPr="007D40A5">
        <w:rPr>
          <w:rFonts w:ascii="Times New Roman" w:hAnsi="Times New Roman" w:cs="Times New Roman"/>
          <w:color w:val="000000"/>
          <w:sz w:val="26"/>
          <w:szCs w:val="26"/>
          <w:shd w:val="clear" w:color="auto" w:fill="FFFFFF"/>
        </w:rPr>
        <w:t>лять</w:t>
      </w:r>
      <w:r w:rsidRPr="007D40A5">
        <w:rPr>
          <w:rFonts w:ascii="Times New Roman" w:hAnsi="Times New Roman" w:cs="Times New Roman"/>
          <w:color w:val="000000"/>
          <w:sz w:val="26"/>
          <w:szCs w:val="26"/>
          <w:shd w:val="clear" w:color="auto" w:fill="FFFFFF"/>
        </w:rPr>
        <w:t xml:space="preserve"> интерес полемика, которая разворачивается на страницах данной книги. Василий Васильевич спорит с рецензией А.А. Чернобаева на книгу 1976 г.</w:t>
      </w:r>
      <w:r w:rsidR="00231FDA" w:rsidRPr="007D40A5">
        <w:rPr>
          <w:rFonts w:ascii="Times New Roman" w:hAnsi="Times New Roman" w:cs="Times New Roman"/>
          <w:color w:val="000000"/>
          <w:sz w:val="26"/>
          <w:szCs w:val="26"/>
          <w:shd w:val="clear" w:color="auto" w:fill="FFFFFF"/>
        </w:rPr>
        <w:t>,</w:t>
      </w:r>
      <w:r w:rsidR="00FC4896"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посвящая этому две страницы. </w:t>
      </w:r>
    </w:p>
    <w:p w:rsidR="00EA5EEC" w:rsidRPr="007D40A5" w:rsidRDefault="00EA5EEC" w:rsidP="00F667C4">
      <w:pP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Дальнейшее развитие социально-исторического разворота темы коммун прои</w:t>
      </w:r>
      <w:r w:rsidRPr="007D40A5">
        <w:rPr>
          <w:rFonts w:ascii="Times New Roman" w:hAnsi="Times New Roman" w:cs="Times New Roman"/>
          <w:color w:val="000000"/>
          <w:sz w:val="26"/>
          <w:szCs w:val="26"/>
          <w:shd w:val="clear" w:color="auto" w:fill="FFFFFF"/>
        </w:rPr>
        <w:t>с</w:t>
      </w:r>
      <w:r w:rsidRPr="007D40A5">
        <w:rPr>
          <w:rFonts w:ascii="Times New Roman" w:hAnsi="Times New Roman" w:cs="Times New Roman"/>
          <w:color w:val="000000"/>
          <w:sz w:val="26"/>
          <w:szCs w:val="26"/>
          <w:shd w:val="clear" w:color="auto" w:fill="FFFFFF"/>
        </w:rPr>
        <w:t xml:space="preserve">ходит уже в 1987 г., когда вышла книга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Коммунары Сибири</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[18], полностью соср</w:t>
      </w:r>
      <w:r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t xml:space="preserve">доточенная на живом голосе воспоминаний коммунаров, на проблемах, которые им приходилось решать, на экономических и социальных аспектах деятельности. Уже свободнее разворачивается мысль историка, подробнее раскрываются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неудобные</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вопросы. Центральное внимание уделяется Алтаю и Красноярскому краю. Подчерк</w:t>
      </w:r>
      <w:r w:rsidRPr="007D40A5">
        <w:rPr>
          <w:rFonts w:ascii="Times New Roman" w:hAnsi="Times New Roman" w:cs="Times New Roman"/>
          <w:color w:val="000000"/>
          <w:sz w:val="26"/>
          <w:szCs w:val="26"/>
          <w:shd w:val="clear" w:color="auto" w:fill="FFFFFF"/>
        </w:rPr>
        <w:t>и</w:t>
      </w:r>
      <w:r w:rsidRPr="007D40A5">
        <w:rPr>
          <w:rFonts w:ascii="Times New Roman" w:hAnsi="Times New Roman" w:cs="Times New Roman"/>
          <w:color w:val="000000"/>
          <w:sz w:val="26"/>
          <w:szCs w:val="26"/>
          <w:shd w:val="clear" w:color="auto" w:fill="FFFFFF"/>
        </w:rPr>
        <w:t>вается особое значение коммун в Сибири при подъеме сельского хозяйства и орган</w:t>
      </w:r>
      <w:r w:rsidRPr="007D40A5">
        <w:rPr>
          <w:rFonts w:ascii="Times New Roman" w:hAnsi="Times New Roman" w:cs="Times New Roman"/>
          <w:color w:val="000000"/>
          <w:sz w:val="26"/>
          <w:szCs w:val="26"/>
          <w:shd w:val="clear" w:color="auto" w:fill="FFFFFF"/>
        </w:rPr>
        <w:t>и</w:t>
      </w:r>
      <w:r w:rsidRPr="007D40A5">
        <w:rPr>
          <w:rFonts w:ascii="Times New Roman" w:hAnsi="Times New Roman" w:cs="Times New Roman"/>
          <w:color w:val="000000"/>
          <w:sz w:val="26"/>
          <w:szCs w:val="26"/>
          <w:shd w:val="clear" w:color="auto" w:fill="FFFFFF"/>
        </w:rPr>
        <w:t>зации колхозов. Выводы составлены в форме дискуссии. Таким образом, книга не только делает следующий шаг в сфере изучения социальной истории Сибири,</w:t>
      </w:r>
      <w:r w:rsidR="00231FDA"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но и великолепно отражает воздействие процесса перестройки, конкретно гласности,</w:t>
      </w:r>
      <w:r w:rsidR="00FC4896"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на научное знание и способы выражения мыслей.</w:t>
      </w:r>
    </w:p>
    <w:p w:rsidR="00EA5EEC" w:rsidRPr="007D40A5" w:rsidRDefault="00EA5EEC" w:rsidP="00F667C4">
      <w:pP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Таким образом, Василий Васильевич недаром был избран в 1994 г. академиком Академии социальных наук Российской Федерации. Своей научной и педагогической деятельностью он внес значимый вклад в развитие социально-исторических исслед</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ваний. Его труды, несмотря на значительную идеологизацию, успешно используются и в наши дни [19].</w:t>
      </w:r>
      <w:r w:rsidR="00FC4896" w:rsidRPr="007D40A5">
        <w:rPr>
          <w:rFonts w:ascii="Times New Roman" w:hAnsi="Times New Roman" w:cs="Times New Roman"/>
          <w:color w:val="000000"/>
          <w:sz w:val="26"/>
          <w:szCs w:val="26"/>
          <w:shd w:val="clear" w:color="auto" w:fill="FFFFFF"/>
        </w:rPr>
        <w:t xml:space="preserve"> </w:t>
      </w:r>
    </w:p>
    <w:p w:rsidR="007937FE" w:rsidRPr="007D40A5" w:rsidRDefault="007937FE" w:rsidP="00F667C4">
      <w:pPr>
        <w:spacing w:after="0" w:line="240" w:lineRule="auto"/>
        <w:ind w:firstLine="709"/>
        <w:jc w:val="both"/>
        <w:rPr>
          <w:rFonts w:ascii="Times New Roman" w:hAnsi="Times New Roman" w:cs="Times New Roman"/>
          <w:sz w:val="26"/>
          <w:szCs w:val="26"/>
        </w:rPr>
      </w:pPr>
    </w:p>
    <w:p w:rsidR="00EA5EEC" w:rsidRPr="007D40A5" w:rsidRDefault="00EA5EEC" w:rsidP="00176342">
      <w:pPr>
        <w:spacing w:after="0" w:line="240"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231FDA" w:rsidRPr="007D40A5" w:rsidRDefault="00231FDA" w:rsidP="00176342">
      <w:pPr>
        <w:spacing w:after="0" w:line="240" w:lineRule="auto"/>
        <w:jc w:val="center"/>
        <w:rPr>
          <w:rFonts w:ascii="Times New Roman" w:hAnsi="Times New Roman" w:cs="Times New Roman"/>
          <w:b/>
          <w:sz w:val="26"/>
          <w:szCs w:val="26"/>
        </w:rPr>
      </w:pPr>
    </w:p>
    <w:p w:rsidR="00EA5EEC" w:rsidRPr="007D40A5" w:rsidRDefault="00EA5EEC" w:rsidP="00823C9B">
      <w:pPr>
        <w:pStyle w:val="a4"/>
        <w:numPr>
          <w:ilvl w:val="0"/>
          <w:numId w:val="23"/>
        </w:numPr>
        <w:tabs>
          <w:tab w:val="left" w:pos="1134"/>
          <w:tab w:val="left" w:pos="1843"/>
        </w:tabs>
        <w:ind w:left="0" w:firstLine="709"/>
        <w:jc w:val="both"/>
        <w:rPr>
          <w:sz w:val="26"/>
          <w:szCs w:val="26"/>
        </w:rPr>
      </w:pPr>
      <w:r w:rsidRPr="007D40A5">
        <w:rPr>
          <w:sz w:val="26"/>
          <w:szCs w:val="26"/>
        </w:rPr>
        <w:t xml:space="preserve">Савельева И.М., Полетаев А.В. Теория исторического знания. – Спб., 2008. </w:t>
      </w:r>
    </w:p>
    <w:p w:rsidR="00EA5EEC" w:rsidRPr="007D40A5" w:rsidRDefault="00EA5EEC" w:rsidP="00823C9B">
      <w:pPr>
        <w:pStyle w:val="a4"/>
        <w:numPr>
          <w:ilvl w:val="0"/>
          <w:numId w:val="23"/>
        </w:numPr>
        <w:tabs>
          <w:tab w:val="left" w:pos="1134"/>
          <w:tab w:val="left" w:pos="1843"/>
        </w:tabs>
        <w:ind w:left="0" w:firstLine="709"/>
        <w:jc w:val="both"/>
        <w:rPr>
          <w:sz w:val="26"/>
          <w:szCs w:val="26"/>
        </w:rPr>
      </w:pPr>
      <w:r w:rsidRPr="007D40A5">
        <w:rPr>
          <w:color w:val="000000"/>
          <w:sz w:val="26"/>
          <w:szCs w:val="26"/>
        </w:rPr>
        <w:t>Репина Л.П. Социальная история и историческая антропология: новейшие тенденции в современной британской и американской медиевистике</w:t>
      </w:r>
      <w:r w:rsidR="00176342" w:rsidRPr="007D40A5">
        <w:rPr>
          <w:color w:val="000000"/>
          <w:sz w:val="26"/>
          <w:szCs w:val="26"/>
        </w:rPr>
        <w:t xml:space="preserve"> </w:t>
      </w:r>
      <w:r w:rsidRPr="007D40A5">
        <w:rPr>
          <w:color w:val="000000"/>
          <w:sz w:val="26"/>
          <w:szCs w:val="26"/>
        </w:rPr>
        <w:t>//</w:t>
      </w:r>
      <w:r w:rsidR="00176342" w:rsidRPr="007D40A5">
        <w:rPr>
          <w:color w:val="000000"/>
          <w:sz w:val="26"/>
          <w:szCs w:val="26"/>
        </w:rPr>
        <w:t xml:space="preserve"> </w:t>
      </w:r>
      <w:r w:rsidRPr="007D40A5">
        <w:rPr>
          <w:color w:val="000000"/>
          <w:kern w:val="36"/>
          <w:sz w:val="26"/>
          <w:szCs w:val="26"/>
        </w:rPr>
        <w:t>Одиссей. Ч</w:t>
      </w:r>
      <w:r w:rsidRPr="007D40A5">
        <w:rPr>
          <w:color w:val="000000"/>
          <w:kern w:val="36"/>
          <w:sz w:val="26"/>
          <w:szCs w:val="26"/>
        </w:rPr>
        <w:t>е</w:t>
      </w:r>
      <w:r w:rsidRPr="007D40A5">
        <w:rPr>
          <w:color w:val="000000"/>
          <w:kern w:val="36"/>
          <w:sz w:val="26"/>
          <w:szCs w:val="26"/>
        </w:rPr>
        <w:t>ловек в истории. – М.,</w:t>
      </w:r>
      <w:r w:rsidR="00176342" w:rsidRPr="007D40A5">
        <w:rPr>
          <w:color w:val="000000"/>
          <w:kern w:val="36"/>
          <w:sz w:val="26"/>
          <w:szCs w:val="26"/>
        </w:rPr>
        <w:t xml:space="preserve"> </w:t>
      </w:r>
      <w:r w:rsidRPr="007D40A5">
        <w:rPr>
          <w:color w:val="000000"/>
          <w:kern w:val="36"/>
          <w:sz w:val="26"/>
          <w:szCs w:val="26"/>
        </w:rPr>
        <w:t>1990</w:t>
      </w:r>
      <w:r w:rsidR="00176342" w:rsidRPr="007D40A5">
        <w:rPr>
          <w:color w:val="000000"/>
          <w:kern w:val="36"/>
          <w:sz w:val="26"/>
          <w:szCs w:val="26"/>
        </w:rPr>
        <w:t>.</w:t>
      </w:r>
    </w:p>
    <w:p w:rsidR="00EA5EEC" w:rsidRPr="007D40A5" w:rsidRDefault="00EA5EEC" w:rsidP="00823C9B">
      <w:pPr>
        <w:pStyle w:val="a4"/>
        <w:numPr>
          <w:ilvl w:val="0"/>
          <w:numId w:val="23"/>
        </w:numPr>
        <w:tabs>
          <w:tab w:val="left" w:pos="1134"/>
          <w:tab w:val="left" w:pos="1843"/>
        </w:tabs>
        <w:ind w:left="0" w:firstLine="709"/>
        <w:jc w:val="both"/>
        <w:rPr>
          <w:sz w:val="26"/>
          <w:szCs w:val="26"/>
        </w:rPr>
      </w:pPr>
      <w:r w:rsidRPr="007D40A5">
        <w:rPr>
          <w:sz w:val="26"/>
          <w:szCs w:val="26"/>
        </w:rPr>
        <w:t>Зидер</w:t>
      </w:r>
      <w:r w:rsidR="00287B85">
        <w:rPr>
          <w:sz w:val="26"/>
          <w:szCs w:val="26"/>
        </w:rPr>
        <w:t xml:space="preserve"> Р.</w:t>
      </w:r>
      <w:r w:rsidRPr="007D40A5">
        <w:rPr>
          <w:sz w:val="26"/>
          <w:szCs w:val="26"/>
        </w:rPr>
        <w:t xml:space="preserve"> Что такое социальная история? Разрывы и преемственность в о</w:t>
      </w:r>
      <w:r w:rsidRPr="007D40A5">
        <w:rPr>
          <w:sz w:val="26"/>
          <w:szCs w:val="26"/>
        </w:rPr>
        <w:t>с</w:t>
      </w:r>
      <w:r w:rsidRPr="007D40A5">
        <w:rPr>
          <w:sz w:val="26"/>
          <w:szCs w:val="26"/>
        </w:rPr>
        <w:t xml:space="preserve">воении </w:t>
      </w:r>
      <w:r w:rsidR="00A70E37" w:rsidRPr="007D40A5">
        <w:rPr>
          <w:sz w:val="26"/>
          <w:szCs w:val="26"/>
        </w:rPr>
        <w:t>«</w:t>
      </w:r>
      <w:r w:rsidRPr="007D40A5">
        <w:rPr>
          <w:sz w:val="26"/>
          <w:szCs w:val="26"/>
        </w:rPr>
        <w:t>социального</w:t>
      </w:r>
      <w:r w:rsidR="00A70E37" w:rsidRPr="007D40A5">
        <w:rPr>
          <w:sz w:val="26"/>
          <w:szCs w:val="26"/>
        </w:rPr>
        <w:t>»</w:t>
      </w:r>
      <w:r w:rsidR="00176342" w:rsidRPr="007D40A5">
        <w:rPr>
          <w:sz w:val="26"/>
          <w:szCs w:val="26"/>
        </w:rPr>
        <w:t xml:space="preserve"> </w:t>
      </w:r>
      <w:r w:rsidRPr="007D40A5">
        <w:rPr>
          <w:sz w:val="26"/>
          <w:szCs w:val="26"/>
        </w:rPr>
        <w:t>//</w:t>
      </w:r>
      <w:r w:rsidR="00176342" w:rsidRPr="007D40A5">
        <w:rPr>
          <w:sz w:val="26"/>
          <w:szCs w:val="26"/>
        </w:rPr>
        <w:t xml:space="preserve"> </w:t>
      </w:r>
      <w:r w:rsidRPr="007D40A5">
        <w:rPr>
          <w:sz w:val="26"/>
          <w:szCs w:val="26"/>
        </w:rPr>
        <w:t>Тhesis. – 1993. – Вып. 1</w:t>
      </w:r>
      <w:r w:rsidR="00176342" w:rsidRPr="007D40A5">
        <w:rPr>
          <w:sz w:val="26"/>
          <w:szCs w:val="26"/>
        </w:rPr>
        <w:t>.</w:t>
      </w:r>
      <w:r w:rsidRPr="007D40A5">
        <w:rPr>
          <w:sz w:val="26"/>
          <w:szCs w:val="26"/>
        </w:rPr>
        <w:t> 163</w:t>
      </w:r>
      <w:r w:rsidR="00176342" w:rsidRPr="007D40A5">
        <w:rPr>
          <w:sz w:val="26"/>
          <w:szCs w:val="26"/>
        </w:rPr>
        <w:t xml:space="preserve"> с</w:t>
      </w:r>
      <w:r w:rsidRPr="007D40A5">
        <w:rPr>
          <w:sz w:val="26"/>
          <w:szCs w:val="26"/>
        </w:rPr>
        <w:t>.</w:t>
      </w:r>
    </w:p>
    <w:p w:rsidR="00EA5EEC" w:rsidRPr="007D40A5" w:rsidRDefault="00EA5EEC" w:rsidP="00823C9B">
      <w:pPr>
        <w:pStyle w:val="a4"/>
        <w:numPr>
          <w:ilvl w:val="0"/>
          <w:numId w:val="23"/>
        </w:numPr>
        <w:tabs>
          <w:tab w:val="left" w:pos="1134"/>
          <w:tab w:val="left" w:pos="1843"/>
        </w:tabs>
        <w:ind w:left="0" w:firstLine="709"/>
        <w:jc w:val="both"/>
        <w:rPr>
          <w:sz w:val="26"/>
          <w:szCs w:val="26"/>
        </w:rPr>
      </w:pPr>
      <w:r w:rsidRPr="00AB3BF9">
        <w:rPr>
          <w:spacing w:val="-5"/>
          <w:sz w:val="26"/>
          <w:szCs w:val="26"/>
        </w:rPr>
        <w:t>Репина Л.П. Социальная история в современной историографии. – М., 2001. –</w:t>
      </w:r>
      <w:r w:rsidRPr="007D40A5">
        <w:rPr>
          <w:sz w:val="26"/>
          <w:szCs w:val="26"/>
        </w:rPr>
        <w:t xml:space="preserve"> С.</w:t>
      </w:r>
      <w:r w:rsidR="00176342" w:rsidRPr="007D40A5">
        <w:rPr>
          <w:sz w:val="26"/>
          <w:szCs w:val="26"/>
        </w:rPr>
        <w:t xml:space="preserve"> </w:t>
      </w:r>
      <w:r w:rsidRPr="007D40A5">
        <w:rPr>
          <w:sz w:val="26"/>
          <w:szCs w:val="26"/>
        </w:rPr>
        <w:t>26</w:t>
      </w:r>
      <w:r w:rsidR="00176342" w:rsidRPr="007D40A5">
        <w:rPr>
          <w:sz w:val="26"/>
          <w:szCs w:val="26"/>
        </w:rPr>
        <w:t>.</w:t>
      </w:r>
    </w:p>
    <w:p w:rsidR="00EA5EEC" w:rsidRPr="007D40A5" w:rsidRDefault="00AC1AFF" w:rsidP="00823C9B">
      <w:pPr>
        <w:pStyle w:val="a4"/>
        <w:numPr>
          <w:ilvl w:val="0"/>
          <w:numId w:val="23"/>
        </w:numPr>
        <w:tabs>
          <w:tab w:val="left" w:pos="1134"/>
          <w:tab w:val="left" w:pos="1843"/>
        </w:tabs>
        <w:ind w:left="0" w:firstLine="709"/>
        <w:jc w:val="both"/>
        <w:rPr>
          <w:sz w:val="26"/>
          <w:szCs w:val="26"/>
        </w:rPr>
      </w:pPr>
      <w:hyperlink r:id="rId8" w:history="1">
        <w:r w:rsidR="00DB39A4" w:rsidRPr="007D40A5">
          <w:rPr>
            <w:rStyle w:val="a9"/>
            <w:color w:val="auto"/>
            <w:sz w:val="26"/>
            <w:szCs w:val="26"/>
            <w:u w:val="none"/>
          </w:rPr>
          <w:t>https://moiarussia.ru/shestidesyatniki-i-ih-nesbyvshiesya-mechty-o-kom-munizme</w:t>
        </w:r>
      </w:hyperlink>
      <w:r w:rsidR="00EA5EEC" w:rsidRPr="007D40A5">
        <w:rPr>
          <w:sz w:val="26"/>
          <w:szCs w:val="26"/>
        </w:rPr>
        <w:t xml:space="preserve"> (Дата обращения: 18.10.2018)</w:t>
      </w:r>
      <w:r w:rsidR="00DB39A4" w:rsidRPr="007D40A5">
        <w:rPr>
          <w:sz w:val="26"/>
          <w:szCs w:val="26"/>
        </w:rPr>
        <w:t>.</w:t>
      </w:r>
    </w:p>
    <w:p w:rsidR="00EA5EEC" w:rsidRPr="007D40A5" w:rsidRDefault="00EA5EEC" w:rsidP="00823C9B">
      <w:pPr>
        <w:pStyle w:val="a4"/>
        <w:numPr>
          <w:ilvl w:val="0"/>
          <w:numId w:val="23"/>
        </w:numPr>
        <w:tabs>
          <w:tab w:val="left" w:pos="1134"/>
          <w:tab w:val="left" w:pos="1843"/>
        </w:tabs>
        <w:ind w:left="0" w:firstLine="709"/>
        <w:jc w:val="both"/>
        <w:rPr>
          <w:sz w:val="26"/>
          <w:szCs w:val="26"/>
        </w:rPr>
      </w:pPr>
      <w:r w:rsidRPr="007D40A5">
        <w:rPr>
          <w:sz w:val="26"/>
          <w:szCs w:val="26"/>
        </w:rPr>
        <w:t>Афанасьев Ю.Н.</w:t>
      </w:r>
      <w:r w:rsidR="00531CB2">
        <w:rPr>
          <w:sz w:val="26"/>
          <w:szCs w:val="26"/>
        </w:rPr>
        <w:t xml:space="preserve"> </w:t>
      </w:r>
      <w:r w:rsidRPr="007D40A5">
        <w:rPr>
          <w:kern w:val="36"/>
          <w:sz w:val="26"/>
          <w:szCs w:val="26"/>
        </w:rPr>
        <w:t>Шестидесятники: итоги бездумного пути</w:t>
      </w:r>
      <w:r w:rsidR="00DB39A4" w:rsidRPr="007D40A5">
        <w:rPr>
          <w:kern w:val="36"/>
          <w:sz w:val="26"/>
          <w:szCs w:val="26"/>
        </w:rPr>
        <w:t xml:space="preserve"> </w:t>
      </w:r>
      <w:r w:rsidRPr="007D40A5">
        <w:rPr>
          <w:kern w:val="36"/>
          <w:sz w:val="26"/>
          <w:szCs w:val="26"/>
        </w:rPr>
        <w:t>//</w:t>
      </w:r>
      <w:r w:rsidR="00DB39A4" w:rsidRPr="007D40A5">
        <w:rPr>
          <w:kern w:val="36"/>
          <w:sz w:val="26"/>
          <w:szCs w:val="26"/>
        </w:rPr>
        <w:t xml:space="preserve"> </w:t>
      </w:r>
      <w:r w:rsidRPr="007D40A5">
        <w:rPr>
          <w:kern w:val="36"/>
          <w:sz w:val="26"/>
          <w:szCs w:val="26"/>
        </w:rPr>
        <w:t>http://</w:t>
      </w:r>
      <w:r w:rsidR="00DB39A4" w:rsidRPr="007D40A5">
        <w:rPr>
          <w:kern w:val="36"/>
          <w:sz w:val="26"/>
          <w:szCs w:val="26"/>
        </w:rPr>
        <w:t xml:space="preserve"> </w:t>
      </w:r>
      <w:r w:rsidRPr="007D40A5">
        <w:rPr>
          <w:kern w:val="36"/>
          <w:sz w:val="26"/>
          <w:szCs w:val="26"/>
        </w:rPr>
        <w:t>www.russ.ru/Mirovaya-povestka/SHestidesyatniki-itogi-bezdumnogo-puti</w:t>
      </w:r>
      <w:r w:rsidR="00176342" w:rsidRPr="007D40A5">
        <w:rPr>
          <w:kern w:val="36"/>
          <w:sz w:val="26"/>
          <w:szCs w:val="26"/>
        </w:rPr>
        <w:t xml:space="preserve"> </w:t>
      </w:r>
      <w:r w:rsidRPr="007D40A5">
        <w:rPr>
          <w:sz w:val="26"/>
          <w:szCs w:val="26"/>
        </w:rPr>
        <w:t>(Дата обращ</w:t>
      </w:r>
      <w:r w:rsidRPr="007D40A5">
        <w:rPr>
          <w:sz w:val="26"/>
          <w:szCs w:val="26"/>
        </w:rPr>
        <w:t>е</w:t>
      </w:r>
      <w:r w:rsidRPr="007D40A5">
        <w:rPr>
          <w:sz w:val="26"/>
          <w:szCs w:val="26"/>
        </w:rPr>
        <w:t>ния: 18.10.2018)</w:t>
      </w:r>
      <w:r w:rsidR="00176342" w:rsidRPr="007D40A5">
        <w:rPr>
          <w:sz w:val="26"/>
          <w:szCs w:val="26"/>
        </w:rPr>
        <w:t>.</w:t>
      </w:r>
    </w:p>
    <w:p w:rsidR="00EA5EEC" w:rsidRPr="007D40A5" w:rsidRDefault="00AC1AFF" w:rsidP="00823C9B">
      <w:pPr>
        <w:pStyle w:val="a4"/>
        <w:numPr>
          <w:ilvl w:val="0"/>
          <w:numId w:val="23"/>
        </w:numPr>
        <w:tabs>
          <w:tab w:val="left" w:pos="1134"/>
          <w:tab w:val="left" w:pos="1843"/>
        </w:tabs>
        <w:ind w:left="0" w:firstLine="709"/>
        <w:jc w:val="both"/>
        <w:rPr>
          <w:sz w:val="26"/>
          <w:szCs w:val="26"/>
        </w:rPr>
      </w:pPr>
      <w:hyperlink r:id="rId9" w:history="1">
        <w:r w:rsidR="00EA5EEC" w:rsidRPr="007D40A5">
          <w:rPr>
            <w:rStyle w:val="a9"/>
            <w:color w:val="auto"/>
            <w:sz w:val="26"/>
            <w:szCs w:val="26"/>
            <w:u w:val="none"/>
          </w:rPr>
          <w:t>http://www.iriran.ru/?q=node/1719</w:t>
        </w:r>
      </w:hyperlink>
      <w:r w:rsidR="00EA5EEC" w:rsidRPr="007D40A5">
        <w:rPr>
          <w:sz w:val="26"/>
          <w:szCs w:val="26"/>
        </w:rPr>
        <w:t xml:space="preserve">; </w:t>
      </w:r>
      <w:hyperlink r:id="rId10" w:history="1">
        <w:r w:rsidR="00DB39A4" w:rsidRPr="007D40A5">
          <w:rPr>
            <w:rStyle w:val="a9"/>
            <w:color w:val="auto"/>
            <w:sz w:val="26"/>
            <w:szCs w:val="26"/>
            <w:u w:val="none"/>
          </w:rPr>
          <w:t>http://www</w:t>
        </w:r>
      </w:hyperlink>
      <w:r w:rsidR="00EA5EEC" w:rsidRPr="007D40A5">
        <w:rPr>
          <w:sz w:val="26"/>
          <w:szCs w:val="26"/>
        </w:rPr>
        <w:t>.</w:t>
      </w:r>
      <w:r w:rsidR="00DB39A4" w:rsidRPr="007D40A5">
        <w:rPr>
          <w:sz w:val="26"/>
          <w:szCs w:val="26"/>
        </w:rPr>
        <w:t xml:space="preserve"> </w:t>
      </w:r>
      <w:r w:rsidR="00EA5EEC" w:rsidRPr="007D40A5">
        <w:rPr>
          <w:sz w:val="26"/>
          <w:szCs w:val="26"/>
        </w:rPr>
        <w:t>iriran.</w:t>
      </w:r>
      <w:r w:rsidR="00DB39A4" w:rsidRPr="007D40A5">
        <w:rPr>
          <w:sz w:val="26"/>
          <w:szCs w:val="26"/>
        </w:rPr>
        <w:t xml:space="preserve"> </w:t>
      </w:r>
      <w:r w:rsidR="00EA5EEC" w:rsidRPr="007D40A5">
        <w:rPr>
          <w:sz w:val="26"/>
          <w:szCs w:val="26"/>
        </w:rPr>
        <w:t xml:space="preserve">ru/?q=saharov; </w:t>
      </w:r>
      <w:hyperlink r:id="rId11" w:history="1">
        <w:r w:rsidR="00EA5EEC" w:rsidRPr="007D40A5">
          <w:rPr>
            <w:rStyle w:val="a9"/>
            <w:color w:val="auto"/>
            <w:sz w:val="26"/>
            <w:szCs w:val="26"/>
            <w:u w:val="none"/>
          </w:rPr>
          <w:t>http://www.iriran.ru/?q=kuchkin</w:t>
        </w:r>
      </w:hyperlink>
      <w:r w:rsidR="00176342" w:rsidRPr="007D40A5">
        <w:t xml:space="preserve"> </w:t>
      </w:r>
      <w:r w:rsidR="00EA5EEC" w:rsidRPr="007D40A5">
        <w:rPr>
          <w:sz w:val="26"/>
          <w:szCs w:val="26"/>
        </w:rPr>
        <w:t>(Дата обращения: 18.10.2018)</w:t>
      </w:r>
      <w:r w:rsidR="00DB39A4" w:rsidRPr="007D40A5">
        <w:rPr>
          <w:sz w:val="26"/>
          <w:szCs w:val="26"/>
        </w:rPr>
        <w:t>.</w:t>
      </w:r>
    </w:p>
    <w:p w:rsidR="00EA5EEC" w:rsidRPr="007D40A5" w:rsidRDefault="00AC1AFF" w:rsidP="00823C9B">
      <w:pPr>
        <w:pStyle w:val="a3"/>
        <w:numPr>
          <w:ilvl w:val="0"/>
          <w:numId w:val="23"/>
        </w:numPr>
        <w:tabs>
          <w:tab w:val="left" w:pos="1134"/>
          <w:tab w:val="left" w:pos="1843"/>
        </w:tabs>
        <w:spacing w:after="0" w:line="240" w:lineRule="auto"/>
        <w:ind w:left="0" w:firstLine="709"/>
        <w:jc w:val="both"/>
        <w:rPr>
          <w:rFonts w:ascii="Times New Roman" w:hAnsi="Times New Roman" w:cs="Times New Roman"/>
          <w:spacing w:val="-6"/>
          <w:sz w:val="26"/>
          <w:szCs w:val="26"/>
        </w:rPr>
      </w:pPr>
      <w:hyperlink r:id="rId12" w:history="1">
        <w:r w:rsidR="00EA5EEC" w:rsidRPr="007D40A5">
          <w:rPr>
            <w:rStyle w:val="a9"/>
            <w:rFonts w:ascii="Times New Roman" w:hAnsi="Times New Roman" w:cs="Times New Roman"/>
            <w:color w:val="auto"/>
            <w:spacing w:val="-6"/>
            <w:sz w:val="26"/>
            <w:szCs w:val="26"/>
            <w:u w:val="none"/>
          </w:rPr>
          <w:t>http://www.yuri-afanasiev.ru/bibliohron.html</w:t>
        </w:r>
      </w:hyperlink>
      <w:r w:rsidR="00176342" w:rsidRPr="007D40A5">
        <w:rPr>
          <w:rFonts w:ascii="Times New Roman" w:hAnsi="Times New Roman" w:cs="Times New Roman"/>
          <w:spacing w:val="-6"/>
        </w:rPr>
        <w:t xml:space="preserve"> </w:t>
      </w:r>
      <w:r w:rsidR="00EA5EEC" w:rsidRPr="007D40A5">
        <w:rPr>
          <w:rFonts w:ascii="Times New Roman" w:hAnsi="Times New Roman" w:cs="Times New Roman"/>
          <w:spacing w:val="-6"/>
          <w:sz w:val="26"/>
          <w:szCs w:val="26"/>
        </w:rPr>
        <w:t>(Дата обращения: 18.10.2018</w:t>
      </w:r>
      <w:r w:rsidR="00DB39A4" w:rsidRPr="007D40A5">
        <w:rPr>
          <w:rFonts w:ascii="Times New Roman" w:hAnsi="Times New Roman" w:cs="Times New Roman"/>
          <w:spacing w:val="-6"/>
          <w:sz w:val="26"/>
          <w:szCs w:val="26"/>
        </w:rPr>
        <w:t>.</w:t>
      </w:r>
    </w:p>
    <w:p w:rsidR="00EA5EEC" w:rsidRPr="007D40A5" w:rsidRDefault="00AC1AFF" w:rsidP="00823C9B">
      <w:pPr>
        <w:pStyle w:val="a3"/>
        <w:numPr>
          <w:ilvl w:val="0"/>
          <w:numId w:val="23"/>
        </w:numPr>
        <w:tabs>
          <w:tab w:val="left" w:pos="1134"/>
          <w:tab w:val="left" w:pos="1843"/>
        </w:tabs>
        <w:spacing w:after="0" w:line="240" w:lineRule="auto"/>
        <w:ind w:left="0" w:firstLine="709"/>
        <w:jc w:val="both"/>
        <w:rPr>
          <w:rFonts w:ascii="Times New Roman" w:hAnsi="Times New Roman" w:cs="Times New Roman"/>
          <w:spacing w:val="-10"/>
          <w:sz w:val="26"/>
          <w:szCs w:val="26"/>
        </w:rPr>
      </w:pPr>
      <w:hyperlink r:id="rId13" w:history="1">
        <w:r w:rsidR="00EA5EEC" w:rsidRPr="007D40A5">
          <w:rPr>
            <w:rStyle w:val="a9"/>
            <w:rFonts w:ascii="Times New Roman" w:hAnsi="Times New Roman" w:cs="Times New Roman"/>
            <w:color w:val="auto"/>
            <w:spacing w:val="-10"/>
            <w:sz w:val="26"/>
            <w:szCs w:val="26"/>
            <w:u w:val="none"/>
          </w:rPr>
          <w:t>http://www.isras.ru/publ_mainlist.html?id=376</w:t>
        </w:r>
      </w:hyperlink>
      <w:r w:rsidR="00176342" w:rsidRPr="007D40A5">
        <w:rPr>
          <w:rFonts w:ascii="Times New Roman" w:hAnsi="Times New Roman" w:cs="Times New Roman"/>
          <w:spacing w:val="-10"/>
        </w:rPr>
        <w:t xml:space="preserve"> </w:t>
      </w:r>
      <w:r w:rsidR="00EA5EEC" w:rsidRPr="007D40A5">
        <w:rPr>
          <w:rFonts w:ascii="Times New Roman" w:hAnsi="Times New Roman" w:cs="Times New Roman"/>
          <w:spacing w:val="-10"/>
          <w:sz w:val="26"/>
          <w:szCs w:val="26"/>
        </w:rPr>
        <w:t>(Дата обращения: 18.10.2018)</w:t>
      </w:r>
      <w:r w:rsidR="00DB39A4" w:rsidRPr="007D40A5">
        <w:rPr>
          <w:rFonts w:ascii="Times New Roman" w:hAnsi="Times New Roman" w:cs="Times New Roman"/>
          <w:spacing w:val="-10"/>
          <w:sz w:val="26"/>
          <w:szCs w:val="26"/>
        </w:rPr>
        <w:t>.</w:t>
      </w:r>
    </w:p>
    <w:p w:rsidR="00EA5EEC" w:rsidRPr="007D40A5" w:rsidRDefault="00AC1AFF" w:rsidP="00823C9B">
      <w:pPr>
        <w:pStyle w:val="a3"/>
        <w:numPr>
          <w:ilvl w:val="0"/>
          <w:numId w:val="23"/>
        </w:numPr>
        <w:tabs>
          <w:tab w:val="left" w:pos="1134"/>
          <w:tab w:val="left" w:pos="1843"/>
        </w:tabs>
        <w:spacing w:after="0" w:line="240" w:lineRule="auto"/>
        <w:ind w:left="0" w:firstLine="709"/>
        <w:jc w:val="both"/>
        <w:rPr>
          <w:rFonts w:ascii="Times New Roman" w:hAnsi="Times New Roman" w:cs="Times New Roman"/>
          <w:sz w:val="26"/>
          <w:szCs w:val="26"/>
        </w:rPr>
      </w:pPr>
      <w:hyperlink r:id="rId14" w:tgtFrame="_blank" w:history="1">
        <w:r w:rsidR="00EA5EEC" w:rsidRPr="007D40A5">
          <w:rPr>
            <w:rFonts w:ascii="Times New Roman" w:hAnsi="Times New Roman" w:cs="Times New Roman"/>
            <w:sz w:val="26"/>
            <w:szCs w:val="26"/>
            <w:shd w:val="clear" w:color="auto" w:fill="FFFFFF"/>
          </w:rPr>
          <w:t xml:space="preserve">Как и почему я стал социологом </w:t>
        </w:r>
        <w:r w:rsidR="00DB39A4" w:rsidRPr="007D40A5">
          <w:rPr>
            <w:rFonts w:ascii="Times New Roman" w:hAnsi="Times New Roman" w:cs="Times New Roman"/>
            <w:sz w:val="26"/>
            <w:szCs w:val="26"/>
            <w:shd w:val="clear" w:color="auto" w:fill="FFFFFF"/>
          </w:rPr>
          <w:t>(</w:t>
        </w:r>
        <w:r w:rsidR="00EA5EEC" w:rsidRPr="007D40A5">
          <w:rPr>
            <w:rFonts w:ascii="Times New Roman" w:hAnsi="Times New Roman" w:cs="Times New Roman"/>
            <w:sz w:val="26"/>
            <w:szCs w:val="26"/>
            <w:shd w:val="clear" w:color="auto" w:fill="FFFFFF"/>
          </w:rPr>
          <w:t>научно-популярное издание</w:t>
        </w:r>
        <w:r w:rsidR="00DB39A4" w:rsidRPr="007D40A5">
          <w:rPr>
            <w:rFonts w:ascii="Times New Roman" w:hAnsi="Times New Roman" w:cs="Times New Roman"/>
            <w:sz w:val="26"/>
            <w:szCs w:val="26"/>
            <w:shd w:val="clear" w:color="auto" w:fill="FFFFFF"/>
          </w:rPr>
          <w:t>)</w:t>
        </w:r>
        <w:r w:rsidR="00EA5EEC" w:rsidRPr="007D40A5">
          <w:rPr>
            <w:rFonts w:ascii="Times New Roman" w:hAnsi="Times New Roman" w:cs="Times New Roman"/>
            <w:sz w:val="26"/>
            <w:szCs w:val="26"/>
            <w:shd w:val="clear" w:color="auto" w:fill="FFFFFF"/>
          </w:rPr>
          <w:t xml:space="preserve"> / колл. авт. – М., 2016. </w:t>
        </w:r>
      </w:hyperlink>
    </w:p>
    <w:p w:rsidR="00EA5EEC" w:rsidRPr="007D40A5" w:rsidRDefault="00EA5EEC" w:rsidP="00823C9B">
      <w:pPr>
        <w:pStyle w:val="a3"/>
        <w:numPr>
          <w:ilvl w:val="0"/>
          <w:numId w:val="23"/>
        </w:numPr>
        <w:tabs>
          <w:tab w:val="left" w:pos="1134"/>
          <w:tab w:val="left" w:pos="1843"/>
        </w:tabs>
        <w:spacing w:after="0" w:line="240" w:lineRule="auto"/>
        <w:ind w:left="0" w:firstLine="709"/>
        <w:jc w:val="both"/>
        <w:rPr>
          <w:rStyle w:val="HTML1"/>
          <w:rFonts w:ascii="Times New Roman" w:hAnsi="Times New Roman" w:cs="Times New Roman"/>
          <w:i w:val="0"/>
          <w:iCs w:val="0"/>
          <w:sz w:val="26"/>
          <w:szCs w:val="26"/>
        </w:rPr>
      </w:pPr>
      <w:r w:rsidRPr="007D40A5">
        <w:rPr>
          <w:rFonts w:ascii="Times New Roman" w:hAnsi="Times New Roman" w:cs="Times New Roman"/>
          <w:sz w:val="26"/>
          <w:szCs w:val="26"/>
        </w:rPr>
        <w:t>Богданова П.Б. Режиссеры-семидесятники. Культура и судьбы</w:t>
      </w:r>
      <w:r w:rsidRPr="007D40A5">
        <w:rPr>
          <w:rStyle w:val="HTML1"/>
          <w:rFonts w:ascii="Times New Roman" w:hAnsi="Times New Roman" w:cs="Times New Roman"/>
          <w:color w:val="999999"/>
          <w:sz w:val="26"/>
          <w:szCs w:val="26"/>
        </w:rPr>
        <w:t xml:space="preserve">. – </w:t>
      </w:r>
      <w:r w:rsidRPr="007D40A5">
        <w:rPr>
          <w:rStyle w:val="HTML1"/>
          <w:rFonts w:ascii="Times New Roman" w:hAnsi="Times New Roman" w:cs="Times New Roman"/>
          <w:i w:val="0"/>
          <w:sz w:val="26"/>
          <w:szCs w:val="26"/>
        </w:rPr>
        <w:t>М. 2015</w:t>
      </w:r>
      <w:r w:rsidR="00176342" w:rsidRPr="007D40A5">
        <w:rPr>
          <w:rStyle w:val="HTML1"/>
          <w:rFonts w:ascii="Times New Roman" w:hAnsi="Times New Roman" w:cs="Times New Roman"/>
          <w:i w:val="0"/>
          <w:sz w:val="26"/>
          <w:szCs w:val="26"/>
        </w:rPr>
        <w:t>.</w:t>
      </w:r>
    </w:p>
    <w:p w:rsidR="00EA5EEC" w:rsidRPr="007D40A5" w:rsidRDefault="00EA5EEC" w:rsidP="00823C9B">
      <w:pPr>
        <w:pStyle w:val="a3"/>
        <w:numPr>
          <w:ilvl w:val="0"/>
          <w:numId w:val="2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Шубин А.В. От застоя к реформам. СССР в 1917</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 xml:space="preserve">1985 гг. </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 xml:space="preserve"> М., 2000</w:t>
      </w:r>
    </w:p>
    <w:p w:rsidR="00EA5EEC" w:rsidRPr="007D40A5" w:rsidRDefault="00EA5EEC" w:rsidP="00823C9B">
      <w:pPr>
        <w:pStyle w:val="a3"/>
        <w:numPr>
          <w:ilvl w:val="0"/>
          <w:numId w:val="2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Тихонов В.В. Историк </w:t>
      </w:r>
      <w:r w:rsidR="00176342" w:rsidRPr="007D40A5">
        <w:rPr>
          <w:rFonts w:ascii="Times New Roman" w:hAnsi="Times New Roman" w:cs="Times New Roman"/>
          <w:sz w:val="26"/>
          <w:szCs w:val="26"/>
        </w:rPr>
        <w:t>Е</w:t>
      </w:r>
      <w:r w:rsidRPr="007D40A5">
        <w:rPr>
          <w:rFonts w:ascii="Times New Roman" w:hAnsi="Times New Roman" w:cs="Times New Roman"/>
          <w:sz w:val="26"/>
          <w:szCs w:val="26"/>
        </w:rPr>
        <w:t xml:space="preserve">.Н. Городецкий и кампания по борьбе с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безро</w:t>
      </w:r>
      <w:r w:rsidRPr="007D40A5">
        <w:rPr>
          <w:rFonts w:ascii="Times New Roman" w:hAnsi="Times New Roman" w:cs="Times New Roman"/>
          <w:sz w:val="26"/>
          <w:szCs w:val="26"/>
        </w:rPr>
        <w:t>д</w:t>
      </w:r>
      <w:r w:rsidRPr="007D40A5">
        <w:rPr>
          <w:rFonts w:ascii="Times New Roman" w:hAnsi="Times New Roman" w:cs="Times New Roman"/>
          <w:sz w:val="26"/>
          <w:szCs w:val="26"/>
        </w:rPr>
        <w:t>ным космополитизмом</w:t>
      </w:r>
      <w:r w:rsidR="00A70E37" w:rsidRPr="007D40A5">
        <w:rPr>
          <w:rFonts w:ascii="Times New Roman" w:hAnsi="Times New Roman" w:cs="Times New Roman"/>
          <w:sz w:val="26"/>
          <w:szCs w:val="26"/>
        </w:rPr>
        <w:t>»</w:t>
      </w:r>
      <w:r w:rsidR="00176342" w:rsidRPr="007D40A5">
        <w:rPr>
          <w:rFonts w:ascii="Times New Roman" w:hAnsi="Times New Roman" w:cs="Times New Roman"/>
          <w:sz w:val="26"/>
          <w:szCs w:val="26"/>
        </w:rPr>
        <w:t xml:space="preserve"> </w:t>
      </w:r>
      <w:r w:rsidRPr="007D40A5">
        <w:rPr>
          <w:rFonts w:ascii="Times New Roman" w:hAnsi="Times New Roman" w:cs="Times New Roman"/>
          <w:sz w:val="26"/>
          <w:szCs w:val="26"/>
        </w:rPr>
        <w:t>//</w:t>
      </w:r>
      <w:r w:rsidR="00176342" w:rsidRPr="007D40A5">
        <w:rPr>
          <w:rFonts w:ascii="Times New Roman" w:hAnsi="Times New Roman" w:cs="Times New Roman"/>
          <w:sz w:val="26"/>
          <w:szCs w:val="26"/>
        </w:rPr>
        <w:t xml:space="preserve"> </w:t>
      </w:r>
      <w:r w:rsidRPr="007D40A5">
        <w:rPr>
          <w:rFonts w:ascii="Times New Roman" w:hAnsi="Times New Roman" w:cs="Times New Roman"/>
          <w:sz w:val="26"/>
          <w:szCs w:val="26"/>
        </w:rPr>
        <w:t>Исторический журнал: научные исследования</w:t>
      </w:r>
      <w:r w:rsidR="00DB39A4" w:rsidRPr="007D40A5">
        <w:rPr>
          <w:rFonts w:ascii="Times New Roman" w:hAnsi="Times New Roman" w:cs="Times New Roman"/>
          <w:sz w:val="26"/>
          <w:szCs w:val="26"/>
        </w:rPr>
        <w:t>. –</w:t>
      </w:r>
      <w:r w:rsidR="00AB3BF9">
        <w:rPr>
          <w:rFonts w:ascii="Times New Roman" w:hAnsi="Times New Roman" w:cs="Times New Roman"/>
          <w:sz w:val="26"/>
          <w:szCs w:val="26"/>
        </w:rPr>
        <w:t xml:space="preserve"> </w:t>
      </w:r>
      <w:r w:rsidRPr="007D40A5">
        <w:rPr>
          <w:rFonts w:ascii="Times New Roman" w:hAnsi="Times New Roman" w:cs="Times New Roman"/>
          <w:sz w:val="26"/>
          <w:szCs w:val="26"/>
        </w:rPr>
        <w:t>№ 2 (14)</w:t>
      </w:r>
      <w:r w:rsidR="00176342"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176342" w:rsidRPr="007D40A5">
        <w:rPr>
          <w:rFonts w:ascii="Times New Roman" w:hAnsi="Times New Roman" w:cs="Times New Roman"/>
          <w:sz w:val="26"/>
          <w:szCs w:val="26"/>
        </w:rPr>
        <w:t xml:space="preserve">– </w:t>
      </w:r>
      <w:r w:rsidRPr="007D40A5">
        <w:rPr>
          <w:rFonts w:ascii="Times New Roman" w:hAnsi="Times New Roman" w:cs="Times New Roman"/>
          <w:sz w:val="26"/>
          <w:szCs w:val="26"/>
        </w:rPr>
        <w:t>2013.</w:t>
      </w:r>
    </w:p>
    <w:p w:rsidR="00EA5EEC" w:rsidRPr="007D40A5" w:rsidRDefault="00EA5EEC" w:rsidP="00823C9B">
      <w:pPr>
        <w:pStyle w:val="a3"/>
        <w:numPr>
          <w:ilvl w:val="0"/>
          <w:numId w:val="2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Гришаев В.В. Строительство Советов в деревне в первый год социалист</w:t>
      </w:r>
      <w:r w:rsidRPr="007D40A5">
        <w:rPr>
          <w:rFonts w:ascii="Times New Roman" w:hAnsi="Times New Roman" w:cs="Times New Roman"/>
          <w:sz w:val="26"/>
          <w:szCs w:val="26"/>
        </w:rPr>
        <w:t>и</w:t>
      </w:r>
      <w:r w:rsidRPr="007D40A5">
        <w:rPr>
          <w:rFonts w:ascii="Times New Roman" w:hAnsi="Times New Roman" w:cs="Times New Roman"/>
          <w:sz w:val="26"/>
          <w:szCs w:val="26"/>
        </w:rPr>
        <w:t>ческой революции. – М., 1967.</w:t>
      </w:r>
    </w:p>
    <w:p w:rsidR="00EA5EEC" w:rsidRPr="007D40A5" w:rsidRDefault="00EA5EEC" w:rsidP="00823C9B">
      <w:pPr>
        <w:pStyle w:val="a3"/>
        <w:numPr>
          <w:ilvl w:val="0"/>
          <w:numId w:val="2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Гришаев В.В. Красный хлебороб. – Красноярск, 1973.</w:t>
      </w:r>
    </w:p>
    <w:p w:rsidR="00EA5EEC" w:rsidRPr="007D40A5" w:rsidRDefault="00EA5EEC" w:rsidP="00823C9B">
      <w:pPr>
        <w:pStyle w:val="a3"/>
        <w:numPr>
          <w:ilvl w:val="0"/>
          <w:numId w:val="2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Гришаев В.В.</w:t>
      </w:r>
      <w:r w:rsidR="00176342" w:rsidRPr="007D40A5">
        <w:rPr>
          <w:rFonts w:ascii="Times New Roman" w:hAnsi="Times New Roman" w:cs="Times New Roman"/>
          <w:sz w:val="26"/>
          <w:szCs w:val="26"/>
        </w:rPr>
        <w:t xml:space="preserve"> </w:t>
      </w:r>
      <w:r w:rsidRPr="007D40A5">
        <w:rPr>
          <w:rFonts w:ascii="Times New Roman" w:hAnsi="Times New Roman" w:cs="Times New Roman"/>
          <w:color w:val="000000"/>
          <w:sz w:val="26"/>
          <w:szCs w:val="26"/>
          <w:shd w:val="clear" w:color="auto" w:fill="FFFFFF"/>
        </w:rPr>
        <w:t>Сельскохозяйственные коммуны Советской России. 1917–1929 гг. – М., 1976</w:t>
      </w:r>
      <w:r w:rsidR="00176342" w:rsidRPr="007D40A5">
        <w:rPr>
          <w:rFonts w:ascii="Times New Roman" w:hAnsi="Times New Roman" w:cs="Times New Roman"/>
          <w:color w:val="000000"/>
          <w:sz w:val="26"/>
          <w:szCs w:val="26"/>
          <w:shd w:val="clear" w:color="auto" w:fill="FFFFFF"/>
        </w:rPr>
        <w:t>.</w:t>
      </w:r>
    </w:p>
    <w:p w:rsidR="00EA5EEC" w:rsidRPr="007D40A5" w:rsidRDefault="00EA5EEC" w:rsidP="00823C9B">
      <w:pPr>
        <w:pStyle w:val="a3"/>
        <w:numPr>
          <w:ilvl w:val="0"/>
          <w:numId w:val="2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Гришаев В.В. </w:t>
      </w:r>
      <w:r w:rsidRPr="007D40A5">
        <w:rPr>
          <w:rFonts w:ascii="Times New Roman" w:hAnsi="Times New Roman" w:cs="Times New Roman"/>
          <w:color w:val="000000"/>
          <w:sz w:val="26"/>
          <w:szCs w:val="26"/>
          <w:shd w:val="clear" w:color="auto" w:fill="FFFFFF"/>
        </w:rPr>
        <w:t>История сельскохозяйственных коммун. Итоги изучения. Проблемы. – Красноярск, 1986</w:t>
      </w:r>
      <w:r w:rsidR="00176342" w:rsidRPr="007D40A5">
        <w:rPr>
          <w:rFonts w:ascii="Times New Roman" w:hAnsi="Times New Roman" w:cs="Times New Roman"/>
          <w:color w:val="000000"/>
          <w:sz w:val="26"/>
          <w:szCs w:val="26"/>
          <w:shd w:val="clear" w:color="auto" w:fill="FFFFFF"/>
        </w:rPr>
        <w:t>.</w:t>
      </w:r>
    </w:p>
    <w:p w:rsidR="00EA5EEC" w:rsidRPr="007D40A5" w:rsidRDefault="00EA5EEC" w:rsidP="00823C9B">
      <w:pPr>
        <w:pStyle w:val="a3"/>
        <w:numPr>
          <w:ilvl w:val="0"/>
          <w:numId w:val="2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Гришаев В.В. Коммунары Сибири. – Красноярск, 1987.</w:t>
      </w:r>
    </w:p>
    <w:p w:rsidR="00EA5EEC" w:rsidRPr="007D40A5" w:rsidRDefault="00EA5EEC" w:rsidP="00823C9B">
      <w:pPr>
        <w:pStyle w:val="a3"/>
        <w:numPr>
          <w:ilvl w:val="0"/>
          <w:numId w:val="2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shd w:val="clear" w:color="auto" w:fill="FFFFFF"/>
        </w:rPr>
        <w:t>Семерикова О.М. Революция в сельском хозяйстве: идеи трудовой комм</w:t>
      </w:r>
      <w:r w:rsidRPr="007D40A5">
        <w:rPr>
          <w:rFonts w:ascii="Times New Roman" w:hAnsi="Times New Roman" w:cs="Times New Roman"/>
          <w:sz w:val="26"/>
          <w:szCs w:val="26"/>
          <w:shd w:val="clear" w:color="auto" w:fill="FFFFFF"/>
        </w:rPr>
        <w:t>у</w:t>
      </w:r>
      <w:r w:rsidRPr="007D40A5">
        <w:rPr>
          <w:rFonts w:ascii="Times New Roman" w:hAnsi="Times New Roman" w:cs="Times New Roman"/>
          <w:sz w:val="26"/>
          <w:szCs w:val="26"/>
          <w:shd w:val="clear" w:color="auto" w:fill="FFFFFF"/>
        </w:rPr>
        <w:t>ны и их воплощение в России в 1917–1919 гг</w:t>
      </w:r>
      <w:r w:rsidR="00DB39A4"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 1917 год в России: социалистическая идея, революционная мифология и практика: сб</w:t>
      </w:r>
      <w:r w:rsidR="00A0045D">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науч</w:t>
      </w:r>
      <w:r w:rsidR="00A0045D">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тр</w:t>
      </w:r>
      <w:r w:rsidR="00A0045D">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 Екатеринбург, 2016. – </w:t>
      </w:r>
      <w:r w:rsidR="00A0045D">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С. 148</w:t>
      </w:r>
      <w:r w:rsidR="00176342"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158.</w:t>
      </w:r>
    </w:p>
    <w:p w:rsidR="001D428F" w:rsidRPr="007D40A5" w:rsidRDefault="001D428F" w:rsidP="00176342">
      <w:pPr>
        <w:tabs>
          <w:tab w:val="left" w:pos="1843"/>
        </w:tabs>
        <w:spacing w:after="0" w:line="240" w:lineRule="auto"/>
        <w:ind w:firstLine="709"/>
        <w:jc w:val="both"/>
        <w:rPr>
          <w:rFonts w:ascii="Times New Roman" w:hAnsi="Times New Roman" w:cs="Times New Roman"/>
          <w:sz w:val="26"/>
          <w:szCs w:val="26"/>
        </w:rPr>
      </w:pPr>
    </w:p>
    <w:p w:rsidR="001D428F" w:rsidRPr="007D40A5" w:rsidRDefault="001D428F" w:rsidP="001D428F">
      <w:pPr>
        <w:tabs>
          <w:tab w:val="left" w:pos="1843"/>
        </w:tabs>
        <w:spacing w:after="0" w:line="240" w:lineRule="auto"/>
        <w:jc w:val="center"/>
        <w:rPr>
          <w:rFonts w:ascii="Times New Roman" w:hAnsi="Times New Roman" w:cs="Times New Roman"/>
          <w:b/>
          <w:sz w:val="30"/>
          <w:szCs w:val="30"/>
        </w:rPr>
      </w:pPr>
      <w:r w:rsidRPr="007D40A5">
        <w:rPr>
          <w:rFonts w:ascii="Times New Roman" w:hAnsi="Times New Roman" w:cs="Times New Roman"/>
          <w:b/>
          <w:sz w:val="30"/>
          <w:szCs w:val="30"/>
        </w:rPr>
        <w:t xml:space="preserve">ИСТОРИОГРАФИЯ И ИСТОЧНИКОВЕДЕНИЕ </w:t>
      </w:r>
    </w:p>
    <w:p w:rsidR="00011BBA" w:rsidRPr="007D40A5" w:rsidRDefault="001D428F" w:rsidP="001D428F">
      <w:pPr>
        <w:tabs>
          <w:tab w:val="left" w:pos="1843"/>
        </w:tabs>
        <w:spacing w:after="0" w:line="240" w:lineRule="auto"/>
        <w:jc w:val="center"/>
        <w:rPr>
          <w:rFonts w:ascii="Times New Roman" w:hAnsi="Times New Roman" w:cs="Times New Roman"/>
          <w:b/>
          <w:sz w:val="30"/>
          <w:szCs w:val="30"/>
        </w:rPr>
      </w:pPr>
      <w:r w:rsidRPr="007D40A5">
        <w:rPr>
          <w:rFonts w:ascii="Times New Roman" w:hAnsi="Times New Roman" w:cs="Times New Roman"/>
          <w:b/>
          <w:sz w:val="30"/>
          <w:szCs w:val="30"/>
        </w:rPr>
        <w:t>АГРАРНОГО РАЗВИТИЯ СИБИРИ</w:t>
      </w:r>
    </w:p>
    <w:p w:rsidR="00DB39A4" w:rsidRDefault="001637C3" w:rsidP="001637C3">
      <w:pPr>
        <w:pStyle w:val="a3"/>
        <w:spacing w:after="0" w:line="240" w:lineRule="auto"/>
        <w:ind w:left="0" w:hanging="11"/>
        <w:jc w:val="both"/>
        <w:rPr>
          <w:rFonts w:ascii="Times New Roman" w:hAnsi="Times New Roman" w:cs="Times New Roman"/>
          <w:b/>
          <w:sz w:val="26"/>
          <w:szCs w:val="26"/>
        </w:rPr>
      </w:pPr>
      <w:r>
        <w:rPr>
          <w:rFonts w:ascii="Times New Roman" w:hAnsi="Times New Roman" w:cs="Times New Roman"/>
          <w:b/>
          <w:sz w:val="26"/>
          <w:szCs w:val="26"/>
        </w:rPr>
        <w:t>УДК 94(57)</w:t>
      </w:r>
    </w:p>
    <w:p w:rsidR="001637C3" w:rsidRPr="001637C3" w:rsidRDefault="001637C3" w:rsidP="001637C3">
      <w:pPr>
        <w:pStyle w:val="a3"/>
        <w:spacing w:after="0" w:line="240" w:lineRule="auto"/>
        <w:ind w:left="0" w:hanging="11"/>
        <w:jc w:val="both"/>
        <w:rPr>
          <w:rFonts w:ascii="Times New Roman" w:hAnsi="Times New Roman" w:cs="Times New Roman"/>
          <w:b/>
          <w:sz w:val="26"/>
          <w:szCs w:val="26"/>
        </w:rPr>
      </w:pPr>
    </w:p>
    <w:p w:rsidR="00DB39A4" w:rsidRPr="007D40A5" w:rsidRDefault="00982BA8" w:rsidP="00DB39A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АГРАРНАЯ ИСТОРИЯ ПРИЕНИСЕЙСКОГО КРАЯ В КНИГЕ КАРСТЕНА </w:t>
      </w:r>
    </w:p>
    <w:p w:rsidR="00DB39A4" w:rsidRPr="007D40A5" w:rsidRDefault="00982BA8" w:rsidP="00DB39A4">
      <w:pPr>
        <w:spacing w:after="0" w:line="240" w:lineRule="auto"/>
        <w:jc w:val="center"/>
        <w:rPr>
          <w:rFonts w:ascii="Times New Roman" w:hAnsi="Times New Roman" w:cs="Times New Roman"/>
          <w:b/>
          <w:i/>
          <w:sz w:val="26"/>
          <w:szCs w:val="26"/>
          <w:lang w:val="en-US"/>
        </w:rPr>
      </w:pPr>
      <w:r w:rsidRPr="007D40A5">
        <w:rPr>
          <w:rFonts w:ascii="Times New Roman" w:hAnsi="Times New Roman" w:cs="Times New Roman"/>
          <w:b/>
          <w:i/>
          <w:sz w:val="26"/>
          <w:szCs w:val="26"/>
        </w:rPr>
        <w:t>Г</w:t>
      </w:r>
      <w:r w:rsidR="004D2900" w:rsidRPr="007D40A5">
        <w:rPr>
          <w:rFonts w:ascii="Times New Roman" w:hAnsi="Times New Roman" w:cs="Times New Roman"/>
          <w:b/>
          <w:i/>
          <w:sz w:val="26"/>
          <w:szCs w:val="26"/>
        </w:rPr>
        <w:t>Ё</w:t>
      </w:r>
      <w:r w:rsidRPr="007D40A5">
        <w:rPr>
          <w:rFonts w:ascii="Times New Roman" w:hAnsi="Times New Roman" w:cs="Times New Roman"/>
          <w:b/>
          <w:i/>
          <w:sz w:val="26"/>
          <w:szCs w:val="26"/>
        </w:rPr>
        <w:t>РКЕ</w:t>
      </w:r>
      <w:r w:rsidRPr="007D40A5">
        <w:rPr>
          <w:rFonts w:ascii="Times New Roman" w:hAnsi="Times New Roman" w:cs="Times New Roman"/>
          <w:b/>
          <w:i/>
          <w:sz w:val="26"/>
          <w:szCs w:val="26"/>
          <w:lang w:val="en-US"/>
        </w:rPr>
        <w:t xml:space="preserve"> </w:t>
      </w:r>
      <w:r w:rsidR="00A70E37" w:rsidRPr="007D40A5">
        <w:rPr>
          <w:rFonts w:ascii="Times New Roman" w:hAnsi="Times New Roman" w:cs="Times New Roman"/>
          <w:b/>
          <w:i/>
          <w:sz w:val="26"/>
          <w:szCs w:val="26"/>
          <w:lang w:val="en-US"/>
        </w:rPr>
        <w:t>«</w:t>
      </w:r>
      <w:r w:rsidRPr="007D40A5">
        <w:rPr>
          <w:rFonts w:ascii="Times New Roman" w:hAnsi="Times New Roman" w:cs="Times New Roman"/>
          <w:b/>
          <w:i/>
          <w:sz w:val="26"/>
          <w:szCs w:val="26"/>
          <w:lang w:val="de-DE"/>
        </w:rPr>
        <w:t>LEBENSWELTEN</w:t>
      </w:r>
      <w:r w:rsidRPr="007D40A5">
        <w:rPr>
          <w:rFonts w:ascii="Times New Roman" w:hAnsi="Times New Roman" w:cs="Times New Roman"/>
          <w:b/>
          <w:i/>
          <w:sz w:val="26"/>
          <w:szCs w:val="26"/>
          <w:lang w:val="en-US"/>
        </w:rPr>
        <w:t xml:space="preserve"> </w:t>
      </w:r>
      <w:r w:rsidRPr="007D40A5">
        <w:rPr>
          <w:rFonts w:ascii="Times New Roman" w:hAnsi="Times New Roman" w:cs="Times New Roman"/>
          <w:b/>
          <w:i/>
          <w:sz w:val="26"/>
          <w:szCs w:val="26"/>
          <w:lang w:val="de-DE"/>
        </w:rPr>
        <w:t>SIBIRIENS</w:t>
      </w:r>
      <w:r w:rsidRPr="007D40A5">
        <w:rPr>
          <w:rFonts w:ascii="Times New Roman" w:hAnsi="Times New Roman" w:cs="Times New Roman"/>
          <w:b/>
          <w:i/>
          <w:sz w:val="26"/>
          <w:szCs w:val="26"/>
          <w:lang w:val="en-US"/>
        </w:rPr>
        <w:t xml:space="preserve">: </w:t>
      </w:r>
      <w:r w:rsidRPr="007D40A5">
        <w:rPr>
          <w:rFonts w:ascii="Times New Roman" w:hAnsi="Times New Roman" w:cs="Times New Roman"/>
          <w:b/>
          <w:i/>
          <w:sz w:val="26"/>
          <w:szCs w:val="26"/>
          <w:lang w:val="de-DE"/>
        </w:rPr>
        <w:t>AUS</w:t>
      </w:r>
      <w:r w:rsidRPr="007D40A5">
        <w:rPr>
          <w:rFonts w:ascii="Times New Roman" w:hAnsi="Times New Roman" w:cs="Times New Roman"/>
          <w:b/>
          <w:i/>
          <w:sz w:val="26"/>
          <w:szCs w:val="26"/>
          <w:lang w:val="en-US"/>
        </w:rPr>
        <w:t xml:space="preserve"> </w:t>
      </w:r>
      <w:r w:rsidRPr="007D40A5">
        <w:rPr>
          <w:rFonts w:ascii="Times New Roman" w:hAnsi="Times New Roman" w:cs="Times New Roman"/>
          <w:b/>
          <w:i/>
          <w:sz w:val="26"/>
          <w:szCs w:val="26"/>
          <w:lang w:val="de-DE"/>
        </w:rPr>
        <w:t>NATUR</w:t>
      </w:r>
      <w:r w:rsidRPr="007D40A5">
        <w:rPr>
          <w:rFonts w:ascii="Times New Roman" w:hAnsi="Times New Roman" w:cs="Times New Roman"/>
          <w:b/>
          <w:i/>
          <w:sz w:val="26"/>
          <w:szCs w:val="26"/>
          <w:lang w:val="en-US"/>
        </w:rPr>
        <w:t xml:space="preserve"> </w:t>
      </w:r>
      <w:r w:rsidRPr="007D40A5">
        <w:rPr>
          <w:rFonts w:ascii="Times New Roman" w:hAnsi="Times New Roman" w:cs="Times New Roman"/>
          <w:b/>
          <w:i/>
          <w:sz w:val="26"/>
          <w:szCs w:val="26"/>
          <w:lang w:val="de-DE"/>
        </w:rPr>
        <w:t>UND</w:t>
      </w:r>
      <w:r w:rsidRPr="007D40A5">
        <w:rPr>
          <w:rFonts w:ascii="Times New Roman" w:hAnsi="Times New Roman" w:cs="Times New Roman"/>
          <w:b/>
          <w:i/>
          <w:sz w:val="26"/>
          <w:szCs w:val="26"/>
          <w:lang w:val="en-US"/>
        </w:rPr>
        <w:t xml:space="preserve"> </w:t>
      </w:r>
      <w:r w:rsidRPr="007D40A5">
        <w:rPr>
          <w:rFonts w:ascii="Times New Roman" w:hAnsi="Times New Roman" w:cs="Times New Roman"/>
          <w:b/>
          <w:i/>
          <w:sz w:val="26"/>
          <w:szCs w:val="26"/>
          <w:lang w:val="de-DE"/>
        </w:rPr>
        <w:t>GESCHICHTE</w:t>
      </w:r>
      <w:r w:rsidRPr="007D40A5">
        <w:rPr>
          <w:rFonts w:ascii="Times New Roman" w:hAnsi="Times New Roman" w:cs="Times New Roman"/>
          <w:b/>
          <w:i/>
          <w:sz w:val="26"/>
          <w:szCs w:val="26"/>
          <w:lang w:val="en-US"/>
        </w:rPr>
        <w:t xml:space="preserve"> </w:t>
      </w:r>
    </w:p>
    <w:p w:rsidR="00982BA8" w:rsidRPr="007D40A5" w:rsidRDefault="00982BA8" w:rsidP="00DB39A4">
      <w:pPr>
        <w:spacing w:after="0" w:line="240" w:lineRule="auto"/>
        <w:jc w:val="center"/>
        <w:rPr>
          <w:rFonts w:ascii="Times New Roman" w:hAnsi="Times New Roman" w:cs="Times New Roman"/>
          <w:b/>
          <w:i/>
          <w:sz w:val="26"/>
          <w:szCs w:val="26"/>
          <w:lang w:val="en-US"/>
        </w:rPr>
      </w:pPr>
      <w:r w:rsidRPr="007D40A5">
        <w:rPr>
          <w:rFonts w:ascii="Times New Roman" w:hAnsi="Times New Roman" w:cs="Times New Roman"/>
          <w:b/>
          <w:i/>
          <w:sz w:val="26"/>
          <w:szCs w:val="26"/>
          <w:lang w:val="de-DE"/>
        </w:rPr>
        <w:t>DES</w:t>
      </w:r>
      <w:r w:rsidRPr="007D40A5">
        <w:rPr>
          <w:rFonts w:ascii="Times New Roman" w:hAnsi="Times New Roman" w:cs="Times New Roman"/>
          <w:b/>
          <w:i/>
          <w:sz w:val="26"/>
          <w:szCs w:val="26"/>
          <w:lang w:val="en-US"/>
        </w:rPr>
        <w:t xml:space="preserve"> </w:t>
      </w:r>
      <w:r w:rsidRPr="007D40A5">
        <w:rPr>
          <w:rFonts w:ascii="Times New Roman" w:hAnsi="Times New Roman" w:cs="Times New Roman"/>
          <w:b/>
          <w:i/>
          <w:sz w:val="26"/>
          <w:szCs w:val="26"/>
          <w:lang w:val="de-DE"/>
        </w:rPr>
        <w:t>JENISSEI</w:t>
      </w:r>
      <w:r w:rsidRPr="007D40A5">
        <w:rPr>
          <w:rFonts w:ascii="Times New Roman" w:hAnsi="Times New Roman" w:cs="Times New Roman"/>
          <w:b/>
          <w:i/>
          <w:sz w:val="26"/>
          <w:szCs w:val="26"/>
          <w:lang w:val="en-US"/>
        </w:rPr>
        <w:t>-</w:t>
      </w:r>
      <w:r w:rsidRPr="007D40A5">
        <w:rPr>
          <w:rFonts w:ascii="Times New Roman" w:hAnsi="Times New Roman" w:cs="Times New Roman"/>
          <w:b/>
          <w:i/>
          <w:sz w:val="26"/>
          <w:szCs w:val="26"/>
          <w:lang w:val="de-DE"/>
        </w:rPr>
        <w:t>STROMLANDES</w:t>
      </w:r>
      <w:r w:rsidR="00A70E37" w:rsidRPr="007D40A5">
        <w:rPr>
          <w:rFonts w:ascii="Times New Roman" w:hAnsi="Times New Roman" w:cs="Times New Roman"/>
          <w:b/>
          <w:i/>
          <w:sz w:val="26"/>
          <w:szCs w:val="26"/>
          <w:lang w:val="en-US"/>
        </w:rPr>
        <w:t>»</w:t>
      </w:r>
    </w:p>
    <w:p w:rsidR="00DB39A4" w:rsidRPr="007D40A5" w:rsidRDefault="00DB39A4" w:rsidP="00DB39A4">
      <w:pPr>
        <w:spacing w:after="0" w:line="240" w:lineRule="auto"/>
        <w:jc w:val="center"/>
        <w:rPr>
          <w:rFonts w:ascii="Times New Roman" w:hAnsi="Times New Roman" w:cs="Times New Roman"/>
          <w:b/>
          <w:i/>
          <w:sz w:val="26"/>
          <w:szCs w:val="26"/>
          <w:lang w:val="en-US"/>
        </w:rPr>
      </w:pPr>
    </w:p>
    <w:p w:rsidR="00982BA8" w:rsidRPr="007D40A5" w:rsidRDefault="00982BA8" w:rsidP="00DB39A4">
      <w:pPr>
        <w:spacing w:after="0" w:line="240" w:lineRule="auto"/>
        <w:jc w:val="center"/>
        <w:rPr>
          <w:rFonts w:ascii="Times New Roman" w:hAnsi="Times New Roman" w:cs="Times New Roman"/>
          <w:b/>
          <w:i/>
          <w:sz w:val="26"/>
          <w:szCs w:val="26"/>
          <w:lang w:val="en-US"/>
        </w:rPr>
      </w:pPr>
      <w:r w:rsidRPr="007D40A5">
        <w:rPr>
          <w:rFonts w:ascii="Times New Roman" w:hAnsi="Times New Roman" w:cs="Times New Roman"/>
          <w:b/>
          <w:i/>
          <w:sz w:val="26"/>
          <w:szCs w:val="26"/>
        </w:rPr>
        <w:t>Павлова</w:t>
      </w:r>
      <w:r w:rsidRPr="007D40A5">
        <w:rPr>
          <w:rFonts w:ascii="Times New Roman" w:hAnsi="Times New Roman" w:cs="Times New Roman"/>
          <w:b/>
          <w:i/>
          <w:sz w:val="26"/>
          <w:szCs w:val="26"/>
          <w:lang w:val="en-US"/>
        </w:rPr>
        <w:t xml:space="preserve"> </w:t>
      </w:r>
      <w:r w:rsidRPr="007D40A5">
        <w:rPr>
          <w:rFonts w:ascii="Times New Roman" w:hAnsi="Times New Roman" w:cs="Times New Roman"/>
          <w:b/>
          <w:i/>
          <w:sz w:val="26"/>
          <w:szCs w:val="26"/>
        </w:rPr>
        <w:t>Ирина</w:t>
      </w:r>
      <w:r w:rsidRPr="007D40A5">
        <w:rPr>
          <w:rFonts w:ascii="Times New Roman" w:hAnsi="Times New Roman" w:cs="Times New Roman"/>
          <w:b/>
          <w:i/>
          <w:sz w:val="26"/>
          <w:szCs w:val="26"/>
          <w:lang w:val="en-US"/>
        </w:rPr>
        <w:t xml:space="preserve"> </w:t>
      </w:r>
      <w:r w:rsidRPr="007D40A5">
        <w:rPr>
          <w:rFonts w:ascii="Times New Roman" w:hAnsi="Times New Roman" w:cs="Times New Roman"/>
          <w:b/>
          <w:i/>
          <w:sz w:val="26"/>
          <w:szCs w:val="26"/>
        </w:rPr>
        <w:t>Петровна</w:t>
      </w:r>
    </w:p>
    <w:p w:rsidR="00982BA8" w:rsidRPr="007D40A5" w:rsidRDefault="00982BA8" w:rsidP="00DB39A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Красноярский государственный аграрный университет, Красноярск, Россия</w:t>
      </w:r>
    </w:p>
    <w:p w:rsidR="00982BA8" w:rsidRPr="007D40A5" w:rsidRDefault="00982BA8" w:rsidP="00F667C4">
      <w:pPr>
        <w:spacing w:after="0" w:line="240" w:lineRule="auto"/>
        <w:ind w:firstLine="709"/>
        <w:jc w:val="both"/>
        <w:rPr>
          <w:rFonts w:ascii="Times New Roman" w:hAnsi="Times New Roman" w:cs="Times New Roman"/>
          <w:sz w:val="26"/>
          <w:szCs w:val="26"/>
        </w:rPr>
      </w:pPr>
    </w:p>
    <w:p w:rsidR="00F006CB" w:rsidRPr="007D40A5" w:rsidRDefault="00914B11"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с</w:t>
      </w:r>
      <w:r w:rsidR="00F006CB" w:rsidRPr="007D40A5">
        <w:rPr>
          <w:rFonts w:ascii="Times New Roman" w:hAnsi="Times New Roman" w:cs="Times New Roman"/>
          <w:sz w:val="26"/>
          <w:szCs w:val="26"/>
        </w:rPr>
        <w:t xml:space="preserve">татья посвящена работе известного швейцарского русиста </w:t>
      </w:r>
      <w:r w:rsidR="002270EC" w:rsidRPr="007D40A5">
        <w:rPr>
          <w:rFonts w:ascii="Times New Roman" w:hAnsi="Times New Roman" w:cs="Times New Roman"/>
          <w:sz w:val="26"/>
          <w:szCs w:val="26"/>
        </w:rPr>
        <w:t>Ка</w:t>
      </w:r>
      <w:r w:rsidR="002270EC" w:rsidRPr="007D40A5">
        <w:rPr>
          <w:rFonts w:ascii="Times New Roman" w:hAnsi="Times New Roman" w:cs="Times New Roman"/>
          <w:sz w:val="26"/>
          <w:szCs w:val="26"/>
        </w:rPr>
        <w:t>р</w:t>
      </w:r>
      <w:r w:rsidR="002270EC" w:rsidRPr="007D40A5">
        <w:rPr>
          <w:rFonts w:ascii="Times New Roman" w:hAnsi="Times New Roman" w:cs="Times New Roman"/>
          <w:sz w:val="26"/>
          <w:szCs w:val="26"/>
        </w:rPr>
        <w:t>стена</w:t>
      </w:r>
      <w:r w:rsidR="00F006CB" w:rsidRPr="007D40A5">
        <w:rPr>
          <w:rFonts w:ascii="Times New Roman" w:hAnsi="Times New Roman" w:cs="Times New Roman"/>
          <w:sz w:val="26"/>
          <w:szCs w:val="26"/>
        </w:rPr>
        <w:t xml:space="preserve"> </w:t>
      </w:r>
      <w:r w:rsidR="002270EC" w:rsidRPr="007D40A5">
        <w:rPr>
          <w:rFonts w:ascii="Times New Roman" w:hAnsi="Times New Roman" w:cs="Times New Roman"/>
          <w:sz w:val="26"/>
          <w:szCs w:val="26"/>
        </w:rPr>
        <w:t>Г</w:t>
      </w:r>
      <w:r w:rsidR="00430CBC" w:rsidRPr="007D40A5">
        <w:rPr>
          <w:rFonts w:ascii="Times New Roman" w:hAnsi="Times New Roman" w:cs="Times New Roman"/>
          <w:sz w:val="26"/>
          <w:szCs w:val="26"/>
        </w:rPr>
        <w:t>ё</w:t>
      </w:r>
      <w:r w:rsidR="002270EC" w:rsidRPr="007D40A5">
        <w:rPr>
          <w:rFonts w:ascii="Times New Roman" w:hAnsi="Times New Roman" w:cs="Times New Roman"/>
          <w:sz w:val="26"/>
          <w:szCs w:val="26"/>
        </w:rPr>
        <w:t>рке</w:t>
      </w:r>
      <w:r w:rsidR="00F006CB" w:rsidRPr="007D40A5">
        <w:rPr>
          <w:rFonts w:ascii="Times New Roman" w:hAnsi="Times New Roman" w:cs="Times New Roman"/>
          <w:sz w:val="26"/>
          <w:szCs w:val="26"/>
        </w:rPr>
        <w:t>, который в обширном труде комплексно представил географию и ист</w:t>
      </w:r>
      <w:r w:rsidR="00F006CB" w:rsidRPr="007D40A5">
        <w:rPr>
          <w:rFonts w:ascii="Times New Roman" w:hAnsi="Times New Roman" w:cs="Times New Roman"/>
          <w:sz w:val="26"/>
          <w:szCs w:val="26"/>
        </w:rPr>
        <w:t>о</w:t>
      </w:r>
      <w:r w:rsidR="00F006CB" w:rsidRPr="007D40A5">
        <w:rPr>
          <w:rFonts w:ascii="Times New Roman" w:hAnsi="Times New Roman" w:cs="Times New Roman"/>
          <w:sz w:val="26"/>
          <w:szCs w:val="26"/>
        </w:rPr>
        <w:t>рию енисейского региона на основании широкого круга источников и личных набл</w:t>
      </w:r>
      <w:r w:rsidR="00F006CB" w:rsidRPr="007D40A5">
        <w:rPr>
          <w:rFonts w:ascii="Times New Roman" w:hAnsi="Times New Roman" w:cs="Times New Roman"/>
          <w:sz w:val="26"/>
          <w:szCs w:val="26"/>
        </w:rPr>
        <w:t>ю</w:t>
      </w:r>
      <w:r w:rsidR="00F006CB" w:rsidRPr="007D40A5">
        <w:rPr>
          <w:rFonts w:ascii="Times New Roman" w:hAnsi="Times New Roman" w:cs="Times New Roman"/>
          <w:sz w:val="26"/>
          <w:szCs w:val="26"/>
        </w:rPr>
        <w:t>дений. В статье акцентировано внимание на картине аграрного развития Приенисе</w:t>
      </w:r>
      <w:r w:rsidR="00F006CB" w:rsidRPr="007D40A5">
        <w:rPr>
          <w:rFonts w:ascii="Times New Roman" w:hAnsi="Times New Roman" w:cs="Times New Roman"/>
          <w:sz w:val="26"/>
          <w:szCs w:val="26"/>
        </w:rPr>
        <w:t>й</w:t>
      </w:r>
      <w:r w:rsidR="00F006CB" w:rsidRPr="007D40A5">
        <w:rPr>
          <w:rFonts w:ascii="Times New Roman" w:hAnsi="Times New Roman" w:cs="Times New Roman"/>
          <w:sz w:val="26"/>
          <w:szCs w:val="26"/>
        </w:rPr>
        <w:t>ского края в течение всей истории освоения этого региона.</w:t>
      </w:r>
      <w:r w:rsidR="00FC4896" w:rsidRPr="007D40A5">
        <w:rPr>
          <w:rFonts w:ascii="Times New Roman" w:hAnsi="Times New Roman" w:cs="Times New Roman"/>
          <w:sz w:val="26"/>
          <w:szCs w:val="26"/>
        </w:rPr>
        <w:t xml:space="preserve"> </w:t>
      </w:r>
      <w:r w:rsidR="00F006CB" w:rsidRPr="007D40A5">
        <w:rPr>
          <w:rFonts w:ascii="Times New Roman" w:hAnsi="Times New Roman" w:cs="Times New Roman"/>
          <w:sz w:val="26"/>
          <w:szCs w:val="26"/>
        </w:rPr>
        <w:t xml:space="preserve">Показано, что </w:t>
      </w:r>
      <w:r w:rsidR="00D57E8F" w:rsidRPr="007D40A5">
        <w:rPr>
          <w:rFonts w:ascii="Times New Roman" w:hAnsi="Times New Roman" w:cs="Times New Roman"/>
          <w:sz w:val="26"/>
          <w:szCs w:val="26"/>
        </w:rPr>
        <w:t>Гёрке</w:t>
      </w:r>
      <w:r w:rsidR="00F006CB" w:rsidRPr="007D40A5">
        <w:rPr>
          <w:rFonts w:ascii="Times New Roman" w:hAnsi="Times New Roman" w:cs="Times New Roman"/>
          <w:sz w:val="26"/>
          <w:szCs w:val="26"/>
        </w:rPr>
        <w:t xml:space="preserve"> ра</w:t>
      </w:r>
      <w:r w:rsidR="00F006CB" w:rsidRPr="007D40A5">
        <w:rPr>
          <w:rFonts w:ascii="Times New Roman" w:hAnsi="Times New Roman" w:cs="Times New Roman"/>
          <w:sz w:val="26"/>
          <w:szCs w:val="26"/>
        </w:rPr>
        <w:t>с</w:t>
      </w:r>
      <w:r w:rsidR="00F006CB" w:rsidRPr="007D40A5">
        <w:rPr>
          <w:rFonts w:ascii="Times New Roman" w:hAnsi="Times New Roman" w:cs="Times New Roman"/>
          <w:sz w:val="26"/>
          <w:szCs w:val="26"/>
        </w:rPr>
        <w:t xml:space="preserve">сматривает развитие края сквозь призму </w:t>
      </w:r>
      <w:r w:rsidR="00A70E37" w:rsidRPr="007D40A5">
        <w:rPr>
          <w:rFonts w:ascii="Times New Roman" w:hAnsi="Times New Roman" w:cs="Times New Roman"/>
          <w:sz w:val="26"/>
          <w:szCs w:val="26"/>
        </w:rPr>
        <w:t>«</w:t>
      </w:r>
      <w:r w:rsidR="00F006CB" w:rsidRPr="007D40A5">
        <w:rPr>
          <w:rFonts w:ascii="Times New Roman" w:hAnsi="Times New Roman" w:cs="Times New Roman"/>
          <w:sz w:val="26"/>
          <w:szCs w:val="26"/>
        </w:rPr>
        <w:t>эксплуатации</w:t>
      </w:r>
      <w:r w:rsidR="00A70E37" w:rsidRPr="007D40A5">
        <w:rPr>
          <w:rFonts w:ascii="Times New Roman" w:hAnsi="Times New Roman" w:cs="Times New Roman"/>
          <w:sz w:val="26"/>
          <w:szCs w:val="26"/>
        </w:rPr>
        <w:t>»</w:t>
      </w:r>
      <w:r w:rsidR="00F006CB" w:rsidRPr="007D40A5">
        <w:rPr>
          <w:rFonts w:ascii="Times New Roman" w:hAnsi="Times New Roman" w:cs="Times New Roman"/>
          <w:sz w:val="26"/>
          <w:szCs w:val="26"/>
        </w:rPr>
        <w:t xml:space="preserve"> природы, активного испол</w:t>
      </w:r>
      <w:r w:rsidR="00F006CB" w:rsidRPr="007D40A5">
        <w:rPr>
          <w:rFonts w:ascii="Times New Roman" w:hAnsi="Times New Roman" w:cs="Times New Roman"/>
          <w:sz w:val="26"/>
          <w:szCs w:val="26"/>
        </w:rPr>
        <w:t>ь</w:t>
      </w:r>
      <w:r w:rsidR="00F006CB" w:rsidRPr="007D40A5">
        <w:rPr>
          <w:rFonts w:ascii="Times New Roman" w:hAnsi="Times New Roman" w:cs="Times New Roman"/>
          <w:sz w:val="26"/>
          <w:szCs w:val="26"/>
        </w:rPr>
        <w:t>зования е</w:t>
      </w:r>
      <w:r w:rsidR="005B4536" w:rsidRPr="007D40A5">
        <w:rPr>
          <w:rFonts w:ascii="Times New Roman" w:hAnsi="Times New Roman" w:cs="Times New Roman"/>
          <w:sz w:val="26"/>
          <w:szCs w:val="26"/>
        </w:rPr>
        <w:t>е</w:t>
      </w:r>
      <w:r w:rsidR="00F006CB" w:rsidRPr="007D40A5">
        <w:rPr>
          <w:rFonts w:ascii="Times New Roman" w:hAnsi="Times New Roman" w:cs="Times New Roman"/>
          <w:sz w:val="26"/>
          <w:szCs w:val="26"/>
        </w:rPr>
        <w:t xml:space="preserve"> ресурсов. Показано, что сильной стороной исследования является акцент на повседневной жизни сельчан в экстремальных условиях на различных этапах ра</w:t>
      </w:r>
      <w:r w:rsidR="00F006CB" w:rsidRPr="007D40A5">
        <w:rPr>
          <w:rFonts w:ascii="Times New Roman" w:hAnsi="Times New Roman" w:cs="Times New Roman"/>
          <w:sz w:val="26"/>
          <w:szCs w:val="26"/>
        </w:rPr>
        <w:t>з</w:t>
      </w:r>
      <w:r w:rsidR="00F006CB" w:rsidRPr="007D40A5">
        <w:rPr>
          <w:rFonts w:ascii="Times New Roman" w:hAnsi="Times New Roman" w:cs="Times New Roman"/>
          <w:sz w:val="26"/>
          <w:szCs w:val="26"/>
        </w:rPr>
        <w:t>вития Сибири.</w:t>
      </w:r>
    </w:p>
    <w:p w:rsidR="00AB3BF9" w:rsidRDefault="00AB3BF9" w:rsidP="00F667C4">
      <w:pPr>
        <w:spacing w:after="0" w:line="240" w:lineRule="auto"/>
        <w:ind w:firstLine="709"/>
        <w:jc w:val="both"/>
        <w:rPr>
          <w:rFonts w:ascii="Times New Roman" w:hAnsi="Times New Roman" w:cs="Times New Roman"/>
          <w:b/>
          <w:sz w:val="26"/>
          <w:szCs w:val="26"/>
        </w:rPr>
      </w:pPr>
    </w:p>
    <w:p w:rsidR="00F006CB" w:rsidRPr="007D40A5" w:rsidRDefault="00F006CB"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 xml:space="preserve">Ключевые слова: </w:t>
      </w:r>
      <w:r w:rsidR="001C5034" w:rsidRPr="007D40A5">
        <w:rPr>
          <w:rFonts w:ascii="Times New Roman" w:hAnsi="Times New Roman" w:cs="Times New Roman"/>
          <w:sz w:val="26"/>
          <w:szCs w:val="26"/>
        </w:rPr>
        <w:t>и</w:t>
      </w:r>
      <w:r w:rsidRPr="007D40A5">
        <w:rPr>
          <w:rFonts w:ascii="Times New Roman" w:hAnsi="Times New Roman" w:cs="Times New Roman"/>
          <w:sz w:val="26"/>
          <w:szCs w:val="26"/>
        </w:rPr>
        <w:t>стория Сибири, Енисейский регион, аграрное развитие, и</w:t>
      </w:r>
      <w:r w:rsidRPr="007D40A5">
        <w:rPr>
          <w:rFonts w:ascii="Times New Roman" w:hAnsi="Times New Roman" w:cs="Times New Roman"/>
          <w:sz w:val="26"/>
          <w:szCs w:val="26"/>
        </w:rPr>
        <w:t>с</w:t>
      </w:r>
      <w:r w:rsidRPr="007D40A5">
        <w:rPr>
          <w:rFonts w:ascii="Times New Roman" w:hAnsi="Times New Roman" w:cs="Times New Roman"/>
          <w:sz w:val="26"/>
          <w:szCs w:val="26"/>
        </w:rPr>
        <w:t>ториография.</w:t>
      </w:r>
    </w:p>
    <w:p w:rsidR="00AB3BF9" w:rsidRDefault="00AB3BF9" w:rsidP="00F667C4">
      <w:pPr>
        <w:spacing w:after="0" w:line="240" w:lineRule="auto"/>
        <w:ind w:firstLine="709"/>
        <w:jc w:val="both"/>
        <w:rPr>
          <w:rFonts w:ascii="Times New Roman" w:hAnsi="Times New Roman" w:cs="Times New Roman"/>
          <w:b/>
          <w:sz w:val="26"/>
          <w:szCs w:val="26"/>
        </w:rPr>
      </w:pPr>
    </w:p>
    <w:p w:rsidR="00F006CB" w:rsidRPr="007D40A5" w:rsidRDefault="000354F7" w:rsidP="00F667C4">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Abstra</w:t>
      </w:r>
      <w:r w:rsidR="00C603C2">
        <w:rPr>
          <w:rFonts w:ascii="Times New Roman" w:hAnsi="Times New Roman" w:cs="Times New Roman"/>
          <w:b/>
          <w:sz w:val="26"/>
          <w:szCs w:val="26"/>
        </w:rPr>
        <w:t>с</w:t>
      </w:r>
      <w:r w:rsidRPr="007D40A5">
        <w:rPr>
          <w:rFonts w:ascii="Times New Roman" w:hAnsi="Times New Roman" w:cs="Times New Roman"/>
          <w:b/>
          <w:sz w:val="26"/>
          <w:szCs w:val="26"/>
          <w:lang w:val="en-US"/>
        </w:rPr>
        <w:t>t</w:t>
      </w:r>
      <w:r w:rsidRPr="007D40A5">
        <w:rPr>
          <w:rFonts w:ascii="Times New Roman" w:hAnsi="Times New Roman" w:cs="Times New Roman"/>
          <w:sz w:val="26"/>
          <w:szCs w:val="26"/>
          <w:lang w:val="en-US"/>
        </w:rPr>
        <w:t xml:space="preserve">: </w:t>
      </w:r>
      <w:r w:rsidR="00A0045D" w:rsidRPr="007D40A5">
        <w:rPr>
          <w:rFonts w:ascii="Times New Roman" w:hAnsi="Times New Roman" w:cs="Times New Roman"/>
          <w:sz w:val="26"/>
          <w:szCs w:val="26"/>
          <w:lang w:val="en-US"/>
        </w:rPr>
        <w:t>t</w:t>
      </w:r>
      <w:r w:rsidR="00F006CB" w:rsidRPr="007D40A5">
        <w:rPr>
          <w:rFonts w:ascii="Times New Roman" w:hAnsi="Times New Roman" w:cs="Times New Roman"/>
          <w:sz w:val="26"/>
          <w:szCs w:val="26"/>
          <w:lang w:val="en-US"/>
        </w:rPr>
        <w:t>his article is devoted to the work by Carsten Goehrke, a well-known Swiss expert in Russian studies, who comprehensively described geography and history of Yenisei region on the basis of numerous sources and first-hand experience. The main atte</w:t>
      </w:r>
      <w:r w:rsidR="00F006CB" w:rsidRPr="007D40A5">
        <w:rPr>
          <w:rFonts w:ascii="Times New Roman" w:hAnsi="Times New Roman" w:cs="Times New Roman"/>
          <w:sz w:val="26"/>
          <w:szCs w:val="26"/>
          <w:lang w:val="en-US"/>
        </w:rPr>
        <w:t>n</w:t>
      </w:r>
      <w:r w:rsidR="00F006CB" w:rsidRPr="007D40A5">
        <w:rPr>
          <w:rFonts w:ascii="Times New Roman" w:hAnsi="Times New Roman" w:cs="Times New Roman"/>
          <w:sz w:val="26"/>
          <w:szCs w:val="26"/>
          <w:lang w:val="en-US"/>
        </w:rPr>
        <w:t>tion is paid to agricultural development of the Yenisei region during the overall time of its reclamation. It is shown that Goehrke analyzes the regional development in terms of expl</w:t>
      </w:r>
      <w:r w:rsidR="00F006CB" w:rsidRPr="007D40A5">
        <w:rPr>
          <w:rFonts w:ascii="Times New Roman" w:hAnsi="Times New Roman" w:cs="Times New Roman"/>
          <w:sz w:val="26"/>
          <w:szCs w:val="26"/>
          <w:lang w:val="en-US"/>
        </w:rPr>
        <w:t>o</w:t>
      </w:r>
      <w:r w:rsidR="00F006CB" w:rsidRPr="007D40A5">
        <w:rPr>
          <w:rFonts w:ascii="Times New Roman" w:hAnsi="Times New Roman" w:cs="Times New Roman"/>
          <w:sz w:val="26"/>
          <w:szCs w:val="26"/>
          <w:lang w:val="en-US"/>
        </w:rPr>
        <w:t>ration of nature, active use of natural resources. It is demonstrated that the study is focused on everyday life of villagers under extreme conditions at various stages of development of Siberia.</w:t>
      </w:r>
    </w:p>
    <w:p w:rsidR="002A1D94" w:rsidRPr="002C2407" w:rsidRDefault="002A1D94" w:rsidP="00F667C4">
      <w:pPr>
        <w:spacing w:after="0" w:line="240" w:lineRule="auto"/>
        <w:ind w:firstLine="709"/>
        <w:jc w:val="both"/>
        <w:rPr>
          <w:rFonts w:ascii="Times New Roman" w:hAnsi="Times New Roman" w:cs="Times New Roman"/>
          <w:b/>
          <w:sz w:val="26"/>
          <w:szCs w:val="26"/>
          <w:lang w:val="en-US"/>
        </w:rPr>
      </w:pPr>
    </w:p>
    <w:p w:rsidR="00F006CB" w:rsidRPr="007C0361" w:rsidRDefault="00F006CB" w:rsidP="00F667C4">
      <w:pPr>
        <w:spacing w:after="0" w:line="240" w:lineRule="auto"/>
        <w:ind w:firstLine="709"/>
        <w:jc w:val="both"/>
        <w:rPr>
          <w:rFonts w:ascii="Times New Roman" w:hAnsi="Times New Roman" w:cs="Times New Roman"/>
          <w:spacing w:val="-5"/>
          <w:sz w:val="26"/>
          <w:szCs w:val="26"/>
          <w:lang w:val="en-US"/>
        </w:rPr>
      </w:pPr>
      <w:r w:rsidRPr="007C0361">
        <w:rPr>
          <w:rFonts w:ascii="Times New Roman" w:hAnsi="Times New Roman" w:cs="Times New Roman"/>
          <w:b/>
          <w:spacing w:val="-5"/>
          <w:sz w:val="26"/>
          <w:szCs w:val="26"/>
          <w:lang w:val="en-US"/>
        </w:rPr>
        <w:t xml:space="preserve">Key words: </w:t>
      </w:r>
      <w:r w:rsidR="00A0045D" w:rsidRPr="007C0361">
        <w:rPr>
          <w:rFonts w:ascii="Times New Roman" w:hAnsi="Times New Roman" w:cs="Times New Roman"/>
          <w:spacing w:val="-5"/>
          <w:sz w:val="26"/>
          <w:szCs w:val="26"/>
          <w:lang w:val="en-US"/>
        </w:rPr>
        <w:t>h</w:t>
      </w:r>
      <w:r w:rsidRPr="007C0361">
        <w:rPr>
          <w:rFonts w:ascii="Times New Roman" w:hAnsi="Times New Roman" w:cs="Times New Roman"/>
          <w:spacing w:val="-5"/>
          <w:sz w:val="26"/>
          <w:szCs w:val="26"/>
          <w:lang w:val="en-US"/>
        </w:rPr>
        <w:t>istory of Siberia, Yenisei region, agricultural development, historiography.</w:t>
      </w:r>
    </w:p>
    <w:p w:rsidR="00F006CB" w:rsidRPr="007D40A5" w:rsidRDefault="00F006CB"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Книга Карстена Г</w:t>
      </w:r>
      <w:r w:rsidR="00D57E8F" w:rsidRPr="007D40A5">
        <w:rPr>
          <w:rFonts w:ascii="Times New Roman" w:hAnsi="Times New Roman" w:cs="Times New Roman"/>
          <w:sz w:val="26"/>
          <w:szCs w:val="26"/>
        </w:rPr>
        <w:t>ё</w:t>
      </w:r>
      <w:r w:rsidRPr="007D40A5">
        <w:rPr>
          <w:rFonts w:ascii="Times New Roman" w:hAnsi="Times New Roman" w:cs="Times New Roman"/>
          <w:sz w:val="26"/>
          <w:szCs w:val="26"/>
        </w:rPr>
        <w:t>рке</w:t>
      </w:r>
      <w:r w:rsidR="001C5034"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Жизненные миры Сибири: природа и история Приен</w:t>
      </w:r>
      <w:r w:rsidRPr="007D40A5">
        <w:rPr>
          <w:rFonts w:ascii="Times New Roman" w:hAnsi="Times New Roman" w:cs="Times New Roman"/>
          <w:sz w:val="26"/>
          <w:szCs w:val="26"/>
        </w:rPr>
        <w:t>и</w:t>
      </w:r>
      <w:r w:rsidRPr="007D40A5">
        <w:rPr>
          <w:rFonts w:ascii="Times New Roman" w:hAnsi="Times New Roman" w:cs="Times New Roman"/>
          <w:sz w:val="26"/>
          <w:szCs w:val="26"/>
        </w:rPr>
        <w:t>сейской земли</w:t>
      </w:r>
      <w:r w:rsidR="00A70E37" w:rsidRPr="007D40A5">
        <w:rPr>
          <w:rFonts w:ascii="Times New Roman" w:hAnsi="Times New Roman" w:cs="Times New Roman"/>
          <w:sz w:val="26"/>
          <w:szCs w:val="26"/>
        </w:rPr>
        <w:t>»</w:t>
      </w:r>
      <w:r w:rsidR="001C5034" w:rsidRPr="007D40A5">
        <w:rPr>
          <w:rFonts w:ascii="Times New Roman" w:hAnsi="Times New Roman" w:cs="Times New Roman"/>
          <w:sz w:val="26"/>
          <w:szCs w:val="26"/>
        </w:rPr>
        <w:t xml:space="preserve"> («</w:t>
      </w:r>
      <w:r w:rsidR="001C5034" w:rsidRPr="007D40A5">
        <w:rPr>
          <w:rFonts w:ascii="Times New Roman" w:hAnsi="Times New Roman" w:cs="Times New Roman"/>
          <w:sz w:val="26"/>
          <w:szCs w:val="26"/>
          <w:lang w:val="de-DE"/>
        </w:rPr>
        <w:t>Lebenswelten</w:t>
      </w:r>
      <w:r w:rsidR="001C5034" w:rsidRPr="007D40A5">
        <w:rPr>
          <w:rFonts w:ascii="Times New Roman" w:hAnsi="Times New Roman" w:cs="Times New Roman"/>
          <w:sz w:val="26"/>
          <w:szCs w:val="26"/>
        </w:rPr>
        <w:t xml:space="preserve"> </w:t>
      </w:r>
      <w:r w:rsidR="001C5034" w:rsidRPr="007D40A5">
        <w:rPr>
          <w:rFonts w:ascii="Times New Roman" w:hAnsi="Times New Roman" w:cs="Times New Roman"/>
          <w:sz w:val="26"/>
          <w:szCs w:val="26"/>
          <w:lang w:val="de-DE"/>
        </w:rPr>
        <w:t>Sibiriens</w:t>
      </w:r>
      <w:r w:rsidR="001C5034" w:rsidRPr="007D40A5">
        <w:rPr>
          <w:rFonts w:ascii="Times New Roman" w:hAnsi="Times New Roman" w:cs="Times New Roman"/>
          <w:sz w:val="26"/>
          <w:szCs w:val="26"/>
        </w:rPr>
        <w:t xml:space="preserve">: </w:t>
      </w:r>
      <w:r w:rsidR="001C5034" w:rsidRPr="007D40A5">
        <w:rPr>
          <w:rFonts w:ascii="Times New Roman" w:hAnsi="Times New Roman" w:cs="Times New Roman"/>
          <w:sz w:val="26"/>
          <w:szCs w:val="26"/>
          <w:lang w:val="de-DE"/>
        </w:rPr>
        <w:t>Aus</w:t>
      </w:r>
      <w:r w:rsidR="001C5034" w:rsidRPr="007D40A5">
        <w:rPr>
          <w:rFonts w:ascii="Times New Roman" w:hAnsi="Times New Roman" w:cs="Times New Roman"/>
          <w:sz w:val="26"/>
          <w:szCs w:val="26"/>
        </w:rPr>
        <w:t xml:space="preserve"> </w:t>
      </w:r>
      <w:r w:rsidR="001C5034" w:rsidRPr="007D40A5">
        <w:rPr>
          <w:rFonts w:ascii="Times New Roman" w:hAnsi="Times New Roman" w:cs="Times New Roman"/>
          <w:sz w:val="26"/>
          <w:szCs w:val="26"/>
          <w:lang w:val="de-DE"/>
        </w:rPr>
        <w:t>Natur</w:t>
      </w:r>
      <w:r w:rsidR="001C5034" w:rsidRPr="007D40A5">
        <w:rPr>
          <w:rFonts w:ascii="Times New Roman" w:hAnsi="Times New Roman" w:cs="Times New Roman"/>
          <w:sz w:val="26"/>
          <w:szCs w:val="26"/>
        </w:rPr>
        <w:t xml:space="preserve"> </w:t>
      </w:r>
      <w:r w:rsidR="001C5034" w:rsidRPr="007D40A5">
        <w:rPr>
          <w:rFonts w:ascii="Times New Roman" w:hAnsi="Times New Roman" w:cs="Times New Roman"/>
          <w:sz w:val="26"/>
          <w:szCs w:val="26"/>
          <w:lang w:val="de-DE"/>
        </w:rPr>
        <w:t>und</w:t>
      </w:r>
      <w:r w:rsidR="001C5034" w:rsidRPr="007D40A5">
        <w:rPr>
          <w:rFonts w:ascii="Times New Roman" w:hAnsi="Times New Roman" w:cs="Times New Roman"/>
          <w:sz w:val="26"/>
          <w:szCs w:val="26"/>
        </w:rPr>
        <w:t xml:space="preserve"> </w:t>
      </w:r>
      <w:r w:rsidR="001C5034" w:rsidRPr="007D40A5">
        <w:rPr>
          <w:rFonts w:ascii="Times New Roman" w:hAnsi="Times New Roman" w:cs="Times New Roman"/>
          <w:sz w:val="26"/>
          <w:szCs w:val="26"/>
          <w:lang w:val="de-DE"/>
        </w:rPr>
        <w:t>Geschichte</w:t>
      </w:r>
      <w:r w:rsidR="001C5034" w:rsidRPr="007D40A5">
        <w:rPr>
          <w:rFonts w:ascii="Times New Roman" w:hAnsi="Times New Roman" w:cs="Times New Roman"/>
          <w:sz w:val="26"/>
          <w:szCs w:val="26"/>
        </w:rPr>
        <w:t xml:space="preserve"> </w:t>
      </w:r>
      <w:r w:rsidR="001C5034" w:rsidRPr="007D40A5">
        <w:rPr>
          <w:rFonts w:ascii="Times New Roman" w:hAnsi="Times New Roman" w:cs="Times New Roman"/>
          <w:sz w:val="26"/>
          <w:szCs w:val="26"/>
          <w:lang w:val="de-DE"/>
        </w:rPr>
        <w:t>des</w:t>
      </w:r>
      <w:r w:rsidR="001C5034" w:rsidRPr="007D40A5">
        <w:rPr>
          <w:rFonts w:ascii="Times New Roman" w:hAnsi="Times New Roman" w:cs="Times New Roman"/>
          <w:sz w:val="26"/>
          <w:szCs w:val="26"/>
        </w:rPr>
        <w:t xml:space="preserve"> </w:t>
      </w:r>
      <w:r w:rsidR="001C5034" w:rsidRPr="007D40A5">
        <w:rPr>
          <w:rFonts w:ascii="Times New Roman" w:hAnsi="Times New Roman" w:cs="Times New Roman"/>
          <w:sz w:val="26"/>
          <w:szCs w:val="26"/>
          <w:lang w:val="de-DE"/>
        </w:rPr>
        <w:t>Jenissei</w:t>
      </w:r>
      <w:r w:rsidR="001C5034" w:rsidRPr="007D40A5">
        <w:rPr>
          <w:rFonts w:ascii="Times New Roman" w:hAnsi="Times New Roman" w:cs="Times New Roman"/>
          <w:sz w:val="26"/>
          <w:szCs w:val="26"/>
        </w:rPr>
        <w:t>-</w:t>
      </w:r>
      <w:r w:rsidR="001C5034" w:rsidRPr="007D40A5">
        <w:rPr>
          <w:rFonts w:ascii="Times New Roman" w:hAnsi="Times New Roman" w:cs="Times New Roman"/>
          <w:sz w:val="26"/>
          <w:szCs w:val="26"/>
          <w:lang w:val="de-DE"/>
        </w:rPr>
        <w:t>Stromlandes</w:t>
      </w:r>
      <w:r w:rsidR="001C5034" w:rsidRPr="007D40A5">
        <w:rPr>
          <w:rFonts w:ascii="Times New Roman" w:hAnsi="Times New Roman" w:cs="Times New Roman"/>
          <w:sz w:val="26"/>
          <w:szCs w:val="26"/>
        </w:rPr>
        <w:t xml:space="preserve">») </w:t>
      </w:r>
      <w:r w:rsidRPr="007D40A5">
        <w:rPr>
          <w:rFonts w:ascii="Times New Roman" w:hAnsi="Times New Roman" w:cs="Times New Roman"/>
          <w:sz w:val="26"/>
          <w:szCs w:val="26"/>
        </w:rPr>
        <w:t>(</w:t>
      </w:r>
      <w:r w:rsidRPr="007D40A5">
        <w:rPr>
          <w:rFonts w:ascii="Times New Roman" w:hAnsi="Times New Roman" w:cs="Times New Roman"/>
          <w:sz w:val="26"/>
          <w:szCs w:val="26"/>
          <w:lang w:val="de-DE"/>
        </w:rPr>
        <w:t>Z</w:t>
      </w:r>
      <w:r w:rsidRPr="007D40A5">
        <w:rPr>
          <w:rFonts w:ascii="Times New Roman" w:hAnsi="Times New Roman" w:cs="Times New Roman"/>
          <w:sz w:val="26"/>
          <w:szCs w:val="26"/>
        </w:rPr>
        <w:t>ü</w:t>
      </w:r>
      <w:r w:rsidRPr="007D40A5">
        <w:rPr>
          <w:rFonts w:ascii="Times New Roman" w:hAnsi="Times New Roman" w:cs="Times New Roman"/>
          <w:sz w:val="26"/>
          <w:szCs w:val="26"/>
          <w:lang w:val="de-DE"/>
        </w:rPr>
        <w:t>rich</w:t>
      </w:r>
      <w:r w:rsidRPr="007D40A5">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2016) известного историка по восточно-европейской истории, русиста, в прошлом профессора университета г. Цюриха (Швейцария), автора ряда фундаментальных работ по российской истории, таких как трехтомное издание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Russischer A</w:t>
      </w:r>
      <w:r w:rsidRPr="007D40A5">
        <w:rPr>
          <w:rFonts w:ascii="Times New Roman" w:hAnsi="Times New Roman" w:cs="Times New Roman"/>
          <w:sz w:val="26"/>
          <w:szCs w:val="26"/>
          <w:lang w:val="de-DE"/>
        </w:rPr>
        <w:t>lltag</w:t>
      </w:r>
      <w:r w:rsidRPr="007D40A5">
        <w:rPr>
          <w:rFonts w:ascii="Times New Roman" w:hAnsi="Times New Roman" w:cs="Times New Roman"/>
          <w:sz w:val="26"/>
          <w:szCs w:val="26"/>
        </w:rPr>
        <w:t>: eine Geschichte in neuen Zeitbildern vom Fruehmitteilalter bis zur Gegenwart</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Русская повседневность в новых временных изображениях от раннего средневековья до современности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Russland: eine Stru</w:t>
      </w:r>
      <w:r w:rsidRPr="007D40A5">
        <w:rPr>
          <w:rFonts w:ascii="Times New Roman" w:hAnsi="Times New Roman" w:cs="Times New Roman"/>
          <w:sz w:val="26"/>
          <w:szCs w:val="26"/>
          <w:lang w:val="de-DE"/>
        </w:rPr>
        <w:t>k</w:t>
      </w:r>
      <w:r w:rsidRPr="007D40A5">
        <w:rPr>
          <w:rFonts w:ascii="Times New Roman" w:hAnsi="Times New Roman" w:cs="Times New Roman"/>
          <w:sz w:val="26"/>
          <w:szCs w:val="26"/>
        </w:rPr>
        <w:t>turgeschichte</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Россия: структурированная история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является уникальным для сибириеведения изданием. Издание поражает объемом проработанных источников. При этом нет ссылок на а</w:t>
      </w:r>
      <w:r w:rsidRPr="007D40A5">
        <w:rPr>
          <w:rFonts w:ascii="Times New Roman" w:hAnsi="Times New Roman" w:cs="Times New Roman"/>
          <w:sz w:val="26"/>
          <w:szCs w:val="26"/>
        </w:rPr>
        <w:t>р</w:t>
      </w:r>
      <w:r w:rsidRPr="007D40A5">
        <w:rPr>
          <w:rFonts w:ascii="Times New Roman" w:hAnsi="Times New Roman" w:cs="Times New Roman"/>
          <w:sz w:val="26"/>
          <w:szCs w:val="26"/>
        </w:rPr>
        <w:t>хивные материалы, что объясняется особой задачей книги – создание общей картины на основе уже существующего, зафиксированного в печатных изданиях материала. Книга включает личные наблюдения и фотографии автора, что делает ее в определе</w:t>
      </w:r>
      <w:r w:rsidRPr="007D40A5">
        <w:rPr>
          <w:rFonts w:ascii="Times New Roman" w:hAnsi="Times New Roman" w:cs="Times New Roman"/>
          <w:sz w:val="26"/>
          <w:szCs w:val="26"/>
        </w:rPr>
        <w:t>н</w:t>
      </w:r>
      <w:r w:rsidRPr="007D40A5">
        <w:rPr>
          <w:rFonts w:ascii="Times New Roman" w:hAnsi="Times New Roman" w:cs="Times New Roman"/>
          <w:sz w:val="26"/>
          <w:szCs w:val="26"/>
        </w:rPr>
        <w:t>ной степени источником для желающих узнать больше о природе и истории Красн</w:t>
      </w:r>
      <w:r w:rsidRPr="007D40A5">
        <w:rPr>
          <w:rFonts w:ascii="Times New Roman" w:hAnsi="Times New Roman" w:cs="Times New Roman"/>
          <w:sz w:val="26"/>
          <w:szCs w:val="26"/>
        </w:rPr>
        <w:t>о</w:t>
      </w:r>
      <w:r w:rsidRPr="007D40A5">
        <w:rPr>
          <w:rFonts w:ascii="Times New Roman" w:hAnsi="Times New Roman" w:cs="Times New Roman"/>
          <w:sz w:val="26"/>
          <w:szCs w:val="26"/>
        </w:rPr>
        <w:t>ярского края. В книге имеются другие иллюстрации: фотографии (старые и новые), карты, схемы, необходимый для сибирской темы глоссарий, краткие биографии уч</w:t>
      </w:r>
      <w:r w:rsidRPr="007D40A5">
        <w:rPr>
          <w:rFonts w:ascii="Times New Roman" w:hAnsi="Times New Roman" w:cs="Times New Roman"/>
          <w:sz w:val="26"/>
          <w:szCs w:val="26"/>
        </w:rPr>
        <w:t>а</w:t>
      </w:r>
      <w:r w:rsidRPr="007D40A5">
        <w:rPr>
          <w:rFonts w:ascii="Times New Roman" w:hAnsi="Times New Roman" w:cs="Times New Roman"/>
          <w:sz w:val="26"/>
          <w:szCs w:val="26"/>
        </w:rPr>
        <w:t>стников событий. Общий объем издания – 486 страниц.</w:t>
      </w:r>
    </w:p>
    <w:p w:rsidR="00F006CB" w:rsidRPr="007D40A5" w:rsidRDefault="00F006CB"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Приехав на Енисей вместе со студентами-русистами в 1993 г., совершив пут</w:t>
      </w:r>
      <w:r w:rsidRPr="007D40A5">
        <w:rPr>
          <w:rFonts w:ascii="Times New Roman" w:hAnsi="Times New Roman" w:cs="Times New Roman"/>
          <w:sz w:val="26"/>
          <w:szCs w:val="26"/>
        </w:rPr>
        <w:t>е</w:t>
      </w:r>
      <w:r w:rsidRPr="007D40A5">
        <w:rPr>
          <w:rFonts w:ascii="Times New Roman" w:hAnsi="Times New Roman" w:cs="Times New Roman"/>
          <w:sz w:val="26"/>
          <w:szCs w:val="26"/>
        </w:rPr>
        <w:t>шествие по реке, Г</w:t>
      </w:r>
      <w:r w:rsidR="00D57E8F" w:rsidRPr="007D40A5">
        <w:rPr>
          <w:rFonts w:ascii="Times New Roman" w:hAnsi="Times New Roman" w:cs="Times New Roman"/>
          <w:sz w:val="26"/>
          <w:szCs w:val="26"/>
        </w:rPr>
        <w:t>ё</w:t>
      </w:r>
      <w:r w:rsidRPr="007D40A5">
        <w:rPr>
          <w:rFonts w:ascii="Times New Roman" w:hAnsi="Times New Roman" w:cs="Times New Roman"/>
          <w:sz w:val="26"/>
          <w:szCs w:val="26"/>
        </w:rPr>
        <w:t xml:space="preserve">рке полюбил </w:t>
      </w:r>
      <w:r w:rsidR="00C422E3" w:rsidRPr="007D40A5">
        <w:rPr>
          <w:rFonts w:ascii="Times New Roman" w:hAnsi="Times New Roman" w:cs="Times New Roman"/>
          <w:sz w:val="26"/>
          <w:szCs w:val="26"/>
        </w:rPr>
        <w:t>П</w:t>
      </w:r>
      <w:r w:rsidRPr="007D40A5">
        <w:rPr>
          <w:rFonts w:ascii="Times New Roman" w:hAnsi="Times New Roman" w:cs="Times New Roman"/>
          <w:sz w:val="26"/>
          <w:szCs w:val="26"/>
        </w:rPr>
        <w:t>риенисейский регион, несколько раз приезжал с</w:t>
      </w:r>
      <w:r w:rsidRPr="007D40A5">
        <w:rPr>
          <w:rFonts w:ascii="Times New Roman" w:hAnsi="Times New Roman" w:cs="Times New Roman"/>
          <w:sz w:val="26"/>
          <w:szCs w:val="26"/>
        </w:rPr>
        <w:t>ю</w:t>
      </w:r>
      <w:r w:rsidRPr="007D40A5">
        <w:rPr>
          <w:rFonts w:ascii="Times New Roman" w:hAnsi="Times New Roman" w:cs="Times New Roman"/>
          <w:sz w:val="26"/>
          <w:szCs w:val="26"/>
        </w:rPr>
        <w:t>да, занялся исследовательской работой, результатом которой и стала книга. Такой комплексной работы, включающей географическое и историческое исследование Приенисейского края нет даже на русском языке, тем более важно было ознакомиться с трудом Г</w:t>
      </w:r>
      <w:r w:rsidR="00D57E8F" w:rsidRPr="007D40A5">
        <w:rPr>
          <w:rFonts w:ascii="Times New Roman" w:hAnsi="Times New Roman" w:cs="Times New Roman"/>
          <w:sz w:val="26"/>
          <w:szCs w:val="26"/>
        </w:rPr>
        <w:t>ё</w:t>
      </w:r>
      <w:r w:rsidRPr="007D40A5">
        <w:rPr>
          <w:rFonts w:ascii="Times New Roman" w:hAnsi="Times New Roman" w:cs="Times New Roman"/>
          <w:sz w:val="26"/>
          <w:szCs w:val="26"/>
        </w:rPr>
        <w:t xml:space="preserve">рке. Этот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взгляд со стороны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оказался очень содержательным и необы</w:t>
      </w:r>
      <w:r w:rsidRPr="007D40A5">
        <w:rPr>
          <w:rFonts w:ascii="Times New Roman" w:hAnsi="Times New Roman" w:cs="Times New Roman"/>
          <w:sz w:val="26"/>
          <w:szCs w:val="26"/>
        </w:rPr>
        <w:t>ч</w:t>
      </w:r>
      <w:r w:rsidRPr="007D40A5">
        <w:rPr>
          <w:rFonts w:ascii="Times New Roman" w:hAnsi="Times New Roman" w:cs="Times New Roman"/>
          <w:sz w:val="26"/>
          <w:szCs w:val="26"/>
        </w:rPr>
        <w:t xml:space="preserve">ным в новейшей историографии. </w:t>
      </w:r>
    </w:p>
    <w:p w:rsidR="00F006CB" w:rsidRPr="007D40A5" w:rsidRDefault="00F006CB"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Можно согласиться с мнением автора, что приенисейский регион является вполне репрезентативным для постижения феномена Сибири.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центре исследования оказалась река Енисей, которая является центральным звеном, объединяющим ист</w:t>
      </w:r>
      <w:r w:rsidRPr="007D40A5">
        <w:rPr>
          <w:rFonts w:ascii="Times New Roman" w:hAnsi="Times New Roman" w:cs="Times New Roman"/>
          <w:sz w:val="26"/>
          <w:szCs w:val="26"/>
        </w:rPr>
        <w:t>о</w:t>
      </w:r>
      <w:r w:rsidRPr="007D40A5">
        <w:rPr>
          <w:rFonts w:ascii="Times New Roman" w:hAnsi="Times New Roman" w:cs="Times New Roman"/>
          <w:sz w:val="26"/>
          <w:szCs w:val="26"/>
        </w:rPr>
        <w:t>рию и географию в едином пространстве. Такой подход является оригинальным и</w:t>
      </w:r>
      <w:r w:rsidRPr="007D40A5">
        <w:rPr>
          <w:rFonts w:ascii="Times New Roman" w:hAnsi="Times New Roman" w:cs="Times New Roman"/>
          <w:sz w:val="26"/>
          <w:szCs w:val="26"/>
        </w:rPr>
        <w:t>с</w:t>
      </w:r>
      <w:r w:rsidRPr="007D40A5">
        <w:rPr>
          <w:rFonts w:ascii="Times New Roman" w:hAnsi="Times New Roman" w:cs="Times New Roman"/>
          <w:sz w:val="26"/>
          <w:szCs w:val="26"/>
        </w:rPr>
        <w:t>следовательским опытом в целом. При этом важно подчеркнуть, что традиция ко</w:t>
      </w:r>
      <w:r w:rsidRPr="007D40A5">
        <w:rPr>
          <w:rFonts w:ascii="Times New Roman" w:hAnsi="Times New Roman" w:cs="Times New Roman"/>
          <w:sz w:val="26"/>
          <w:szCs w:val="26"/>
        </w:rPr>
        <w:t>м</w:t>
      </w:r>
      <w:r w:rsidRPr="007D40A5">
        <w:rPr>
          <w:rFonts w:ascii="Times New Roman" w:hAnsi="Times New Roman" w:cs="Times New Roman"/>
          <w:sz w:val="26"/>
          <w:szCs w:val="26"/>
        </w:rPr>
        <w:t>плексного рассмотрения историко-географического ландшафта сложилась в сибири</w:t>
      </w:r>
      <w:r w:rsidRPr="007D40A5">
        <w:rPr>
          <w:rFonts w:ascii="Times New Roman" w:hAnsi="Times New Roman" w:cs="Times New Roman"/>
          <w:sz w:val="26"/>
          <w:szCs w:val="26"/>
        </w:rPr>
        <w:t>е</w:t>
      </w:r>
      <w:r w:rsidRPr="007D40A5">
        <w:rPr>
          <w:rFonts w:ascii="Times New Roman" w:hAnsi="Times New Roman" w:cs="Times New Roman"/>
          <w:sz w:val="26"/>
          <w:szCs w:val="26"/>
        </w:rPr>
        <w:t>ведении еще в XVIII</w:t>
      </w:r>
      <w:r w:rsidR="00D57E8F" w:rsidRPr="007D40A5">
        <w:rPr>
          <w:rFonts w:ascii="Times New Roman" w:hAnsi="Times New Roman" w:cs="Times New Roman"/>
          <w:sz w:val="26"/>
          <w:szCs w:val="26"/>
        </w:rPr>
        <w:t>–</w:t>
      </w:r>
      <w:r w:rsidRPr="007D40A5">
        <w:rPr>
          <w:rFonts w:ascii="Times New Roman" w:hAnsi="Times New Roman" w:cs="Times New Roman"/>
          <w:sz w:val="26"/>
          <w:szCs w:val="26"/>
        </w:rPr>
        <w:t>XIX веках. Можно указать работы Г. Миллера (1750 г.), А. Ст</w:t>
      </w:r>
      <w:r w:rsidRPr="007D40A5">
        <w:rPr>
          <w:rFonts w:ascii="Times New Roman" w:hAnsi="Times New Roman" w:cs="Times New Roman"/>
          <w:sz w:val="26"/>
          <w:szCs w:val="26"/>
        </w:rPr>
        <w:t>е</w:t>
      </w:r>
      <w:r w:rsidRPr="007D40A5">
        <w:rPr>
          <w:rFonts w:ascii="Times New Roman" w:hAnsi="Times New Roman" w:cs="Times New Roman"/>
          <w:sz w:val="26"/>
          <w:szCs w:val="26"/>
        </w:rPr>
        <w:t>панова (1835 г.), М. Кривошапкина (1865 г.), Н. Латкина (1892 г.) и др.</w:t>
      </w:r>
    </w:p>
    <w:p w:rsidR="00F006CB" w:rsidRPr="007D40A5" w:rsidRDefault="00F006CB"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Аграрная истории края распределена по нескольким разделам книги. В разделе, посвященном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пространству</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края, автор характеризует природно-ландшафтную структуру региона, направления его хозяйственного освоения. Для понимания агра</w:t>
      </w:r>
      <w:r w:rsidRPr="007D40A5">
        <w:rPr>
          <w:rFonts w:ascii="Times New Roman" w:hAnsi="Times New Roman" w:cs="Times New Roman"/>
          <w:sz w:val="26"/>
          <w:szCs w:val="26"/>
        </w:rPr>
        <w:t>р</w:t>
      </w:r>
      <w:r w:rsidRPr="007D40A5">
        <w:rPr>
          <w:rFonts w:ascii="Times New Roman" w:hAnsi="Times New Roman" w:cs="Times New Roman"/>
          <w:sz w:val="26"/>
          <w:szCs w:val="26"/>
        </w:rPr>
        <w:t>ного развития края автор выделил проблему почв и мерзлоты, анализируя вопросы снежного покрова, водных ресурсов и проч. Причем рассматривает это по различным климатическим зонам приенисейского края (арктическая полупустыня, тундра, тайга, степь, горная тайга), акцентируя внимание на рельефе и вегетации. В книге привед</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ны почвенные срезы различных климатических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полос</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Интересно, что автор дов</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дит рассмотрение проблем сельскохозяйственного освоения региона до настоящего времени, выделив отдельный раздел, посвященный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климатическому повороту</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(гл</w:t>
      </w:r>
      <w:r w:rsidRPr="007D40A5">
        <w:rPr>
          <w:rFonts w:ascii="Times New Roman" w:hAnsi="Times New Roman" w:cs="Times New Roman"/>
          <w:sz w:val="26"/>
          <w:szCs w:val="26"/>
        </w:rPr>
        <w:t>о</w:t>
      </w:r>
      <w:r w:rsidRPr="007D40A5">
        <w:rPr>
          <w:rFonts w:ascii="Times New Roman" w:hAnsi="Times New Roman" w:cs="Times New Roman"/>
          <w:sz w:val="26"/>
          <w:szCs w:val="26"/>
        </w:rPr>
        <w:t>бальному потеплению) и будущему Сибири в этом контекст, подчеркнув, что сущес</w:t>
      </w:r>
      <w:r w:rsidRPr="007D40A5">
        <w:rPr>
          <w:rFonts w:ascii="Times New Roman" w:hAnsi="Times New Roman" w:cs="Times New Roman"/>
          <w:sz w:val="26"/>
          <w:szCs w:val="26"/>
        </w:rPr>
        <w:t>т</w:t>
      </w:r>
      <w:r w:rsidRPr="007D40A5">
        <w:rPr>
          <w:rFonts w:ascii="Times New Roman" w:hAnsi="Times New Roman" w:cs="Times New Roman"/>
          <w:sz w:val="26"/>
          <w:szCs w:val="26"/>
        </w:rPr>
        <w:t>вуют как позитивные, так и негативные последствия этого процесса.</w:t>
      </w:r>
    </w:p>
    <w:p w:rsidR="00F006CB" w:rsidRPr="007D40A5" w:rsidRDefault="00F006CB"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Вызывает интерес подход к рассмотрению системы развития производства ч</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рез призму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эксплуатации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природы, сверхактивного использования е</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ресурсов.</w:t>
      </w:r>
    </w:p>
    <w:p w:rsidR="00F006CB" w:rsidRPr="007D40A5" w:rsidRDefault="00F006CB"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Г</w:t>
      </w:r>
      <w:r w:rsidR="00D57E8F" w:rsidRPr="007D40A5">
        <w:rPr>
          <w:rFonts w:ascii="Times New Roman" w:hAnsi="Times New Roman" w:cs="Times New Roman"/>
          <w:sz w:val="26"/>
          <w:szCs w:val="26"/>
        </w:rPr>
        <w:t>ё</w:t>
      </w:r>
      <w:r w:rsidRPr="007D40A5">
        <w:rPr>
          <w:rFonts w:ascii="Times New Roman" w:hAnsi="Times New Roman" w:cs="Times New Roman"/>
          <w:sz w:val="26"/>
          <w:szCs w:val="26"/>
        </w:rPr>
        <w:t>рке выделяет большую роль государства в агрохозяйственных изменениях в жизни сибиряков, подчеркивая, что основной состав населения с определенного вр</w:t>
      </w:r>
      <w:r w:rsidRPr="007D40A5">
        <w:rPr>
          <w:rFonts w:ascii="Times New Roman" w:hAnsi="Times New Roman" w:cs="Times New Roman"/>
          <w:sz w:val="26"/>
          <w:szCs w:val="26"/>
        </w:rPr>
        <w:t>е</w:t>
      </w:r>
      <w:r w:rsidRPr="007D40A5">
        <w:rPr>
          <w:rFonts w:ascii="Times New Roman" w:hAnsi="Times New Roman" w:cs="Times New Roman"/>
          <w:sz w:val="26"/>
          <w:szCs w:val="26"/>
        </w:rPr>
        <w:lastRenderedPageBreak/>
        <w:t>мени составляли государственные крестьяне, прибывшие в основном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путем добр</w:t>
      </w:r>
      <w:r w:rsidRPr="007D40A5">
        <w:rPr>
          <w:rFonts w:ascii="Times New Roman" w:hAnsi="Times New Roman" w:cs="Times New Roman"/>
          <w:sz w:val="26"/>
          <w:szCs w:val="26"/>
        </w:rPr>
        <w:t>о</w:t>
      </w:r>
      <w:r w:rsidRPr="007D40A5">
        <w:rPr>
          <w:rFonts w:ascii="Times New Roman" w:hAnsi="Times New Roman" w:cs="Times New Roman"/>
          <w:sz w:val="26"/>
          <w:szCs w:val="26"/>
        </w:rPr>
        <w:t>вольческого переселения.</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Часть книги посвящена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жизни на земле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особенностям сибирского деления территорий крестьянских усадеб, которые в отличие от европе</w:t>
      </w:r>
      <w:r w:rsidRPr="007D40A5">
        <w:rPr>
          <w:rFonts w:ascii="Times New Roman" w:hAnsi="Times New Roman" w:cs="Times New Roman"/>
          <w:sz w:val="26"/>
          <w:szCs w:val="26"/>
        </w:rPr>
        <w:t>й</w:t>
      </w:r>
      <w:r w:rsidRPr="007D40A5">
        <w:rPr>
          <w:rFonts w:ascii="Times New Roman" w:hAnsi="Times New Roman" w:cs="Times New Roman"/>
          <w:sz w:val="26"/>
          <w:szCs w:val="26"/>
        </w:rPr>
        <w:t>ской части России не знали переделов. Автор указывает на такие способы агрохозя</w:t>
      </w:r>
      <w:r w:rsidRPr="007D40A5">
        <w:rPr>
          <w:rFonts w:ascii="Times New Roman" w:hAnsi="Times New Roman" w:cs="Times New Roman"/>
          <w:sz w:val="26"/>
          <w:szCs w:val="26"/>
        </w:rPr>
        <w:t>й</w:t>
      </w:r>
      <w:r w:rsidRPr="007D40A5">
        <w:rPr>
          <w:rFonts w:ascii="Times New Roman" w:hAnsi="Times New Roman" w:cs="Times New Roman"/>
          <w:sz w:val="26"/>
          <w:szCs w:val="26"/>
        </w:rPr>
        <w:t>ствования как перелоги, подсеки, залежи, гари и другие способы поддержания плод</w:t>
      </w:r>
      <w:r w:rsidRPr="007D40A5">
        <w:rPr>
          <w:rFonts w:ascii="Times New Roman" w:hAnsi="Times New Roman" w:cs="Times New Roman"/>
          <w:sz w:val="26"/>
          <w:szCs w:val="26"/>
        </w:rPr>
        <w:t>о</w:t>
      </w:r>
      <w:r w:rsidRPr="007D40A5">
        <w:rPr>
          <w:rFonts w:ascii="Times New Roman" w:hAnsi="Times New Roman" w:cs="Times New Roman"/>
          <w:sz w:val="26"/>
          <w:szCs w:val="26"/>
        </w:rPr>
        <w:t>родия почвы. Отдельное внимание уделяет натуральному хозяйству крестьян и охо</w:t>
      </w:r>
      <w:r w:rsidRPr="007D40A5">
        <w:rPr>
          <w:rFonts w:ascii="Times New Roman" w:hAnsi="Times New Roman" w:cs="Times New Roman"/>
          <w:sz w:val="26"/>
          <w:szCs w:val="26"/>
        </w:rPr>
        <w:t>т</w:t>
      </w:r>
      <w:r w:rsidRPr="007D40A5">
        <w:rPr>
          <w:rFonts w:ascii="Times New Roman" w:hAnsi="Times New Roman" w:cs="Times New Roman"/>
          <w:sz w:val="26"/>
          <w:szCs w:val="26"/>
        </w:rPr>
        <w:t>ников, акцентируя внимание на повседневной жизни. Швейцарец использует при описаниях ранних этапов освоения края записки путешественников (в первую оч</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редь немецкоязычных), часть из которых не переведена на русский язык, что делает книгу полезной даже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узким специалистам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по истории Сибири.</w:t>
      </w:r>
    </w:p>
    <w:p w:rsidR="00F006CB" w:rsidRPr="007D40A5" w:rsidRDefault="00F006CB" w:rsidP="00F667C4">
      <w:pPr>
        <w:spacing w:after="0" w:line="240" w:lineRule="auto"/>
        <w:ind w:firstLine="709"/>
        <w:jc w:val="both"/>
        <w:rPr>
          <w:rFonts w:ascii="Times New Roman" w:hAnsi="Times New Roman" w:cs="Times New Roman"/>
          <w:spacing w:val="-2"/>
          <w:sz w:val="26"/>
          <w:szCs w:val="26"/>
        </w:rPr>
      </w:pPr>
      <w:r w:rsidRPr="007D40A5">
        <w:rPr>
          <w:rFonts w:ascii="Times New Roman" w:hAnsi="Times New Roman" w:cs="Times New Roman"/>
          <w:sz w:val="26"/>
          <w:szCs w:val="26"/>
        </w:rPr>
        <w:t>Для сибириеведов по аграрной истории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представляет интерес специальный сюжет об эволюции сельского хозяйства в регионе, в котором анализируются данные по производительности в сельском хозяйстве, его товарности. Автором выделена и</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тория производства хлеба и использования его как спиртового (водочного) материала. </w:t>
      </w:r>
      <w:r w:rsidRPr="007D40A5">
        <w:rPr>
          <w:rFonts w:ascii="Times New Roman" w:hAnsi="Times New Roman" w:cs="Times New Roman"/>
          <w:spacing w:val="-2"/>
          <w:sz w:val="26"/>
          <w:szCs w:val="26"/>
        </w:rPr>
        <w:t>Он подчеркивает, что перевозка зерна и других продуктов из Центральной Сибири б</w:t>
      </w:r>
      <w:r w:rsidRPr="007D40A5">
        <w:rPr>
          <w:rFonts w:ascii="Times New Roman" w:hAnsi="Times New Roman" w:cs="Times New Roman"/>
          <w:spacing w:val="-2"/>
          <w:sz w:val="26"/>
          <w:szCs w:val="26"/>
        </w:rPr>
        <w:t>ы</w:t>
      </w:r>
      <w:r w:rsidRPr="007D40A5">
        <w:rPr>
          <w:rFonts w:ascii="Times New Roman" w:hAnsi="Times New Roman" w:cs="Times New Roman"/>
          <w:spacing w:val="-2"/>
          <w:sz w:val="26"/>
          <w:szCs w:val="26"/>
        </w:rPr>
        <w:t>ла очень затратной. На содержание дорог сибиряки платили налог больше, чем в евр</w:t>
      </w:r>
      <w:r w:rsidRPr="007D40A5">
        <w:rPr>
          <w:rFonts w:ascii="Times New Roman" w:hAnsi="Times New Roman" w:cs="Times New Roman"/>
          <w:spacing w:val="-2"/>
          <w:sz w:val="26"/>
          <w:szCs w:val="26"/>
        </w:rPr>
        <w:t>о</w:t>
      </w:r>
      <w:r w:rsidRPr="007D40A5">
        <w:rPr>
          <w:rFonts w:ascii="Times New Roman" w:hAnsi="Times New Roman" w:cs="Times New Roman"/>
          <w:spacing w:val="-2"/>
          <w:sz w:val="26"/>
          <w:szCs w:val="26"/>
        </w:rPr>
        <w:t>пейской части России. В книге систематизированы материалы по истории</w:t>
      </w:r>
      <w:r w:rsidR="00FC4896" w:rsidRPr="007D40A5">
        <w:rPr>
          <w:rFonts w:ascii="Times New Roman" w:hAnsi="Times New Roman" w:cs="Times New Roman"/>
          <w:spacing w:val="-2"/>
          <w:sz w:val="26"/>
          <w:szCs w:val="26"/>
        </w:rPr>
        <w:t xml:space="preserve"> </w:t>
      </w:r>
      <w:r w:rsidRPr="007D40A5">
        <w:rPr>
          <w:rFonts w:ascii="Times New Roman" w:hAnsi="Times New Roman" w:cs="Times New Roman"/>
          <w:spacing w:val="-2"/>
          <w:sz w:val="26"/>
          <w:szCs w:val="26"/>
        </w:rPr>
        <w:t>специфич</w:t>
      </w:r>
      <w:r w:rsidRPr="007D40A5">
        <w:rPr>
          <w:rFonts w:ascii="Times New Roman" w:hAnsi="Times New Roman" w:cs="Times New Roman"/>
          <w:spacing w:val="-2"/>
          <w:sz w:val="26"/>
          <w:szCs w:val="26"/>
        </w:rPr>
        <w:t>е</w:t>
      </w:r>
      <w:r w:rsidRPr="007D40A5">
        <w:rPr>
          <w:rFonts w:ascii="Times New Roman" w:hAnsi="Times New Roman" w:cs="Times New Roman"/>
          <w:spacing w:val="-2"/>
          <w:sz w:val="26"/>
          <w:szCs w:val="26"/>
        </w:rPr>
        <w:t xml:space="preserve">ских, </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сибирских</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 xml:space="preserve"> отраслей хозяйства: рыболовства,</w:t>
      </w:r>
      <w:r w:rsidR="00FC4896" w:rsidRPr="007D40A5">
        <w:rPr>
          <w:rFonts w:ascii="Times New Roman" w:hAnsi="Times New Roman" w:cs="Times New Roman"/>
          <w:spacing w:val="-2"/>
          <w:sz w:val="26"/>
          <w:szCs w:val="26"/>
        </w:rPr>
        <w:t xml:space="preserve"> </w:t>
      </w:r>
      <w:r w:rsidRPr="007D40A5">
        <w:rPr>
          <w:rFonts w:ascii="Times New Roman" w:hAnsi="Times New Roman" w:cs="Times New Roman"/>
          <w:spacing w:val="-2"/>
          <w:sz w:val="26"/>
          <w:szCs w:val="26"/>
        </w:rPr>
        <w:t>охоты, лесоразработки и др.</w:t>
      </w:r>
    </w:p>
    <w:p w:rsidR="00F006CB" w:rsidRPr="007D40A5" w:rsidRDefault="00F006CB"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Выделены автором и проблемы аграрного населения Сибири. Убедительно п</w:t>
      </w:r>
      <w:r w:rsidRPr="007D40A5">
        <w:rPr>
          <w:rFonts w:ascii="Times New Roman" w:hAnsi="Times New Roman" w:cs="Times New Roman"/>
          <w:sz w:val="26"/>
          <w:szCs w:val="26"/>
        </w:rPr>
        <w:t>о</w:t>
      </w:r>
      <w:r w:rsidRPr="007D40A5">
        <w:rPr>
          <w:rFonts w:ascii="Times New Roman" w:hAnsi="Times New Roman" w:cs="Times New Roman"/>
          <w:sz w:val="26"/>
          <w:szCs w:val="26"/>
        </w:rPr>
        <w:t>казана картина разрушающегося единства сибирской деревни на рубеже прошлых в</w:t>
      </w:r>
      <w:r w:rsidRPr="007D40A5">
        <w:rPr>
          <w:rFonts w:ascii="Times New Roman" w:hAnsi="Times New Roman" w:cs="Times New Roman"/>
          <w:sz w:val="26"/>
          <w:szCs w:val="26"/>
        </w:rPr>
        <w:t>е</w:t>
      </w:r>
      <w:r w:rsidRPr="007D40A5">
        <w:rPr>
          <w:rFonts w:ascii="Times New Roman" w:hAnsi="Times New Roman" w:cs="Times New Roman"/>
          <w:sz w:val="26"/>
          <w:szCs w:val="26"/>
        </w:rPr>
        <w:t>ков. Он подчеркивает, что особую роль в социальном напряжении сыграли против</w:t>
      </w:r>
      <w:r w:rsidRPr="007D40A5">
        <w:rPr>
          <w:rFonts w:ascii="Times New Roman" w:hAnsi="Times New Roman" w:cs="Times New Roman"/>
          <w:sz w:val="26"/>
          <w:szCs w:val="26"/>
        </w:rPr>
        <w:t>о</w:t>
      </w:r>
      <w:r w:rsidRPr="007D40A5">
        <w:rPr>
          <w:rFonts w:ascii="Times New Roman" w:hAnsi="Times New Roman" w:cs="Times New Roman"/>
          <w:sz w:val="26"/>
          <w:szCs w:val="26"/>
        </w:rPr>
        <w:t>речия между местным (долго проживающим здесь) населением и переселенцами (на 1917 г. пришлых было</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57,3 %). Делается вывод о том, что к концу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царского врем</w:t>
      </w:r>
      <w:r w:rsidRPr="007D40A5">
        <w:rPr>
          <w:rFonts w:ascii="Times New Roman" w:hAnsi="Times New Roman" w:cs="Times New Roman"/>
          <w:sz w:val="26"/>
          <w:szCs w:val="26"/>
        </w:rPr>
        <w:t>е</w:t>
      </w:r>
      <w:r w:rsidRPr="007D40A5">
        <w:rPr>
          <w:rFonts w:ascii="Times New Roman" w:hAnsi="Times New Roman" w:cs="Times New Roman"/>
          <w:sz w:val="26"/>
          <w:szCs w:val="26"/>
        </w:rPr>
        <w:t>ни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сельское хозяйство в крае (как и в Сибири в целом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имело легкий плюс</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по сравнению с европейской Россией.</w:t>
      </w:r>
    </w:p>
    <w:p w:rsidR="00F006CB" w:rsidRPr="007D40A5" w:rsidRDefault="00F006CB"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Рассматривая историю советского периода</w:t>
      </w:r>
      <w:r w:rsidR="0048272C" w:rsidRPr="007D40A5">
        <w:rPr>
          <w:rFonts w:ascii="Times New Roman" w:hAnsi="Times New Roman" w:cs="Times New Roman"/>
          <w:sz w:val="26"/>
          <w:szCs w:val="26"/>
        </w:rPr>
        <w:t>,</w:t>
      </w:r>
      <w:r w:rsidRPr="007D40A5">
        <w:rPr>
          <w:rFonts w:ascii="Times New Roman" w:hAnsi="Times New Roman" w:cs="Times New Roman"/>
          <w:sz w:val="26"/>
          <w:szCs w:val="26"/>
        </w:rPr>
        <w:t xml:space="preserve"> Г</w:t>
      </w:r>
      <w:r w:rsidR="00D57E8F" w:rsidRPr="007D40A5">
        <w:rPr>
          <w:rFonts w:ascii="Times New Roman" w:hAnsi="Times New Roman" w:cs="Times New Roman"/>
          <w:sz w:val="26"/>
          <w:szCs w:val="26"/>
        </w:rPr>
        <w:t>ё</w:t>
      </w:r>
      <w:r w:rsidRPr="007D40A5">
        <w:rPr>
          <w:rFonts w:ascii="Times New Roman" w:hAnsi="Times New Roman" w:cs="Times New Roman"/>
          <w:sz w:val="26"/>
          <w:szCs w:val="26"/>
        </w:rPr>
        <w:t>рке выделяет такие тенденции, как постепенное исчезновение товарного молочного производства в период НЭПа, развитие системы колхозов и совхозов, в том числе рыболовецких и охотничьих х</w:t>
      </w:r>
      <w:r w:rsidRPr="007D40A5">
        <w:rPr>
          <w:rFonts w:ascii="Times New Roman" w:hAnsi="Times New Roman" w:cs="Times New Roman"/>
          <w:sz w:val="26"/>
          <w:szCs w:val="26"/>
        </w:rPr>
        <w:t>о</w:t>
      </w:r>
      <w:r w:rsidRPr="007D40A5">
        <w:rPr>
          <w:rFonts w:ascii="Times New Roman" w:hAnsi="Times New Roman" w:cs="Times New Roman"/>
          <w:sz w:val="26"/>
          <w:szCs w:val="26"/>
        </w:rPr>
        <w:t>зяйств, развитие сельского хозяйства за полярным кругом (основание в Ленинграде Научно-исследовательского института полярного земледелия, животноводства и пр</w:t>
      </w:r>
      <w:r w:rsidRPr="007D40A5">
        <w:rPr>
          <w:rFonts w:ascii="Times New Roman" w:hAnsi="Times New Roman" w:cs="Times New Roman"/>
          <w:sz w:val="26"/>
          <w:szCs w:val="26"/>
        </w:rPr>
        <w:t>о</w:t>
      </w:r>
      <w:r w:rsidRPr="007D40A5">
        <w:rPr>
          <w:rFonts w:ascii="Times New Roman" w:hAnsi="Times New Roman" w:cs="Times New Roman"/>
          <w:sz w:val="26"/>
          <w:szCs w:val="26"/>
        </w:rPr>
        <w:t>мыслового хозяйства в 1937 г.); организацию лесозаготовок и др.</w:t>
      </w:r>
    </w:p>
    <w:p w:rsidR="00F006CB" w:rsidRPr="007D40A5" w:rsidRDefault="00F006CB"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Чаще всего краеведением занимаются жители самого края или люди, долго проживавшие (проживающие) в определенной местности. Книга Г</w:t>
      </w:r>
      <w:r w:rsidR="00D57E8F" w:rsidRPr="007D40A5">
        <w:rPr>
          <w:rFonts w:ascii="Times New Roman" w:hAnsi="Times New Roman" w:cs="Times New Roman"/>
          <w:sz w:val="26"/>
          <w:szCs w:val="26"/>
        </w:rPr>
        <w:t>ё</w:t>
      </w:r>
      <w:r w:rsidRPr="007D40A5">
        <w:rPr>
          <w:rFonts w:ascii="Times New Roman" w:hAnsi="Times New Roman" w:cs="Times New Roman"/>
          <w:sz w:val="26"/>
          <w:szCs w:val="26"/>
        </w:rPr>
        <w:t>рке является по</w:t>
      </w:r>
      <w:r w:rsidRPr="007D40A5">
        <w:rPr>
          <w:rFonts w:ascii="Times New Roman" w:hAnsi="Times New Roman" w:cs="Times New Roman"/>
          <w:sz w:val="26"/>
          <w:szCs w:val="26"/>
        </w:rPr>
        <w:t>ч</w:t>
      </w:r>
      <w:r w:rsidRPr="007D40A5">
        <w:rPr>
          <w:rFonts w:ascii="Times New Roman" w:hAnsi="Times New Roman" w:cs="Times New Roman"/>
          <w:sz w:val="26"/>
          <w:szCs w:val="26"/>
        </w:rPr>
        <w:t xml:space="preserve">ти исключением. Это уникальный опыт конца </w:t>
      </w:r>
      <w:r w:rsidRPr="007D40A5">
        <w:rPr>
          <w:rFonts w:ascii="Times New Roman" w:hAnsi="Times New Roman" w:cs="Times New Roman"/>
          <w:sz w:val="26"/>
          <w:szCs w:val="26"/>
          <w:lang w:val="de-DE"/>
        </w:rPr>
        <w:t>XX</w:t>
      </w:r>
      <w:r w:rsidR="00D57E8F" w:rsidRPr="007D40A5">
        <w:rPr>
          <w:rFonts w:ascii="Times New Roman" w:hAnsi="Times New Roman" w:cs="Times New Roman"/>
          <w:sz w:val="26"/>
          <w:szCs w:val="26"/>
        </w:rPr>
        <w:t xml:space="preserve"> – </w:t>
      </w:r>
      <w:r w:rsidRPr="007D40A5">
        <w:rPr>
          <w:rFonts w:ascii="Times New Roman" w:hAnsi="Times New Roman" w:cs="Times New Roman"/>
          <w:sz w:val="26"/>
          <w:szCs w:val="26"/>
        </w:rPr>
        <w:t xml:space="preserve">начала </w:t>
      </w:r>
      <w:r w:rsidRPr="007D40A5">
        <w:rPr>
          <w:rFonts w:ascii="Times New Roman" w:hAnsi="Times New Roman" w:cs="Times New Roman"/>
          <w:sz w:val="26"/>
          <w:szCs w:val="26"/>
          <w:lang w:val="de-DE"/>
        </w:rPr>
        <w:t>XXI</w:t>
      </w:r>
      <w:r w:rsidRPr="007D40A5">
        <w:rPr>
          <w:rFonts w:ascii="Times New Roman" w:hAnsi="Times New Roman" w:cs="Times New Roman"/>
          <w:sz w:val="26"/>
          <w:szCs w:val="26"/>
        </w:rPr>
        <w:t xml:space="preserve"> в</w:t>
      </w:r>
      <w:r w:rsidR="0048272C" w:rsidRPr="007D40A5">
        <w:rPr>
          <w:rFonts w:ascii="Times New Roman" w:hAnsi="Times New Roman" w:cs="Times New Roman"/>
          <w:sz w:val="26"/>
          <w:szCs w:val="26"/>
        </w:rPr>
        <w:t>.</w:t>
      </w:r>
      <w:r w:rsidRPr="007D40A5">
        <w:rPr>
          <w:rFonts w:ascii="Times New Roman" w:hAnsi="Times New Roman" w:cs="Times New Roman"/>
          <w:sz w:val="26"/>
          <w:szCs w:val="26"/>
        </w:rPr>
        <w:t xml:space="preserve"> должен быть зн</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ком российскому читателю. Поэтому такое издание нуждается в переводе на русский язык и публикации в России. </w:t>
      </w:r>
    </w:p>
    <w:p w:rsidR="00F006CB" w:rsidRPr="007D40A5" w:rsidRDefault="00F006CB" w:rsidP="00F667C4">
      <w:pPr>
        <w:spacing w:after="0" w:line="240" w:lineRule="auto"/>
        <w:ind w:firstLine="709"/>
        <w:jc w:val="both"/>
        <w:rPr>
          <w:rFonts w:ascii="Times New Roman" w:hAnsi="Times New Roman" w:cs="Times New Roman"/>
          <w:sz w:val="26"/>
          <w:szCs w:val="26"/>
        </w:rPr>
      </w:pPr>
    </w:p>
    <w:p w:rsidR="00F006CB" w:rsidRPr="007D40A5" w:rsidRDefault="0048272C" w:rsidP="00253F56">
      <w:pPr>
        <w:spacing w:after="0" w:line="240" w:lineRule="auto"/>
        <w:jc w:val="center"/>
        <w:rPr>
          <w:rFonts w:ascii="Times New Roman" w:hAnsi="Times New Roman" w:cs="Times New Roman"/>
          <w:b/>
          <w:sz w:val="26"/>
          <w:szCs w:val="26"/>
          <w:lang w:val="en-US"/>
        </w:rPr>
      </w:pPr>
      <w:r w:rsidRPr="007D40A5">
        <w:rPr>
          <w:rFonts w:ascii="Times New Roman" w:hAnsi="Times New Roman" w:cs="Times New Roman"/>
          <w:b/>
          <w:sz w:val="26"/>
          <w:szCs w:val="26"/>
        </w:rPr>
        <w:t>Список л</w:t>
      </w:r>
      <w:r w:rsidR="00F006CB" w:rsidRPr="007D40A5">
        <w:rPr>
          <w:rFonts w:ascii="Times New Roman" w:hAnsi="Times New Roman" w:cs="Times New Roman"/>
          <w:b/>
          <w:sz w:val="26"/>
          <w:szCs w:val="26"/>
        </w:rPr>
        <w:t>итератур</w:t>
      </w:r>
      <w:r w:rsidRPr="007D40A5">
        <w:rPr>
          <w:rFonts w:ascii="Times New Roman" w:hAnsi="Times New Roman" w:cs="Times New Roman"/>
          <w:b/>
          <w:sz w:val="26"/>
          <w:szCs w:val="26"/>
        </w:rPr>
        <w:t>ы и источников</w:t>
      </w:r>
    </w:p>
    <w:p w:rsidR="00253F56" w:rsidRPr="007D40A5" w:rsidRDefault="00253F56" w:rsidP="00253F56">
      <w:pPr>
        <w:spacing w:after="0" w:line="240" w:lineRule="auto"/>
        <w:jc w:val="center"/>
        <w:rPr>
          <w:rFonts w:ascii="Times New Roman" w:hAnsi="Times New Roman" w:cs="Times New Roman"/>
          <w:b/>
          <w:sz w:val="26"/>
          <w:szCs w:val="26"/>
          <w:lang w:val="de-DE"/>
        </w:rPr>
      </w:pPr>
    </w:p>
    <w:p w:rsidR="00F006CB" w:rsidRPr="007D40A5" w:rsidRDefault="00F006CB" w:rsidP="00227D8A">
      <w:pPr>
        <w:pStyle w:val="a3"/>
        <w:numPr>
          <w:ilvl w:val="0"/>
          <w:numId w:val="25"/>
        </w:numPr>
        <w:tabs>
          <w:tab w:val="left" w:pos="99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lang w:val="de-DE"/>
        </w:rPr>
        <w:t xml:space="preserve">Goehrke Carsten. Lebenswelten Sibiriens: Aus Natur und Geschichte des Jenissei-Stromlandes. </w:t>
      </w:r>
      <w:r w:rsidRPr="007D40A5">
        <w:rPr>
          <w:rFonts w:ascii="Times New Roman" w:hAnsi="Times New Roman" w:cs="Times New Roman"/>
          <w:sz w:val="26"/>
          <w:szCs w:val="26"/>
          <w:lang w:val="en-US"/>
        </w:rPr>
        <w:t>Z</w:t>
      </w:r>
      <w:r w:rsidRPr="007D40A5">
        <w:rPr>
          <w:rFonts w:ascii="Times New Roman" w:hAnsi="Times New Roman" w:cs="Times New Roman"/>
          <w:sz w:val="26"/>
          <w:szCs w:val="26"/>
        </w:rPr>
        <w:t>ü</w:t>
      </w:r>
      <w:r w:rsidRPr="007D40A5">
        <w:rPr>
          <w:rFonts w:ascii="Times New Roman" w:hAnsi="Times New Roman" w:cs="Times New Roman"/>
          <w:sz w:val="26"/>
          <w:szCs w:val="26"/>
          <w:lang w:val="en-US"/>
        </w:rPr>
        <w:t>rich</w:t>
      </w:r>
      <w:r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Chronos</w:t>
      </w:r>
      <w:r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Verlag</w:t>
      </w:r>
      <w:r w:rsidRPr="007D40A5">
        <w:rPr>
          <w:rFonts w:ascii="Times New Roman" w:hAnsi="Times New Roman" w:cs="Times New Roman"/>
          <w:sz w:val="26"/>
          <w:szCs w:val="26"/>
        </w:rPr>
        <w:t xml:space="preserve">, 2016. </w:t>
      </w:r>
    </w:p>
    <w:p w:rsidR="00F006CB" w:rsidRPr="007D40A5" w:rsidRDefault="00F006CB" w:rsidP="00227D8A">
      <w:pPr>
        <w:pStyle w:val="a3"/>
        <w:numPr>
          <w:ilvl w:val="0"/>
          <w:numId w:val="25"/>
        </w:numPr>
        <w:tabs>
          <w:tab w:val="left" w:pos="993"/>
        </w:tabs>
        <w:spacing w:after="0" w:line="240" w:lineRule="auto"/>
        <w:ind w:left="0" w:firstLine="709"/>
        <w:jc w:val="both"/>
        <w:rPr>
          <w:rFonts w:ascii="Times New Roman" w:hAnsi="Times New Roman" w:cs="Times New Roman"/>
          <w:sz w:val="26"/>
          <w:szCs w:val="26"/>
          <w:lang w:val="de-DE"/>
        </w:rPr>
      </w:pPr>
      <w:r w:rsidRPr="007D40A5">
        <w:rPr>
          <w:rFonts w:ascii="Times New Roman" w:hAnsi="Times New Roman" w:cs="Times New Roman"/>
          <w:sz w:val="26"/>
          <w:szCs w:val="26"/>
        </w:rPr>
        <w:t>Степанов Александр. Енисейская губерния. Ч</w:t>
      </w:r>
      <w:r w:rsidR="00D16E01" w:rsidRPr="001376C5">
        <w:rPr>
          <w:rFonts w:ascii="Times New Roman" w:hAnsi="Times New Roman" w:cs="Times New Roman"/>
          <w:sz w:val="26"/>
          <w:szCs w:val="26"/>
        </w:rPr>
        <w:t>.</w:t>
      </w:r>
      <w:r w:rsidRPr="001376C5">
        <w:rPr>
          <w:rFonts w:ascii="Times New Roman" w:hAnsi="Times New Roman" w:cs="Times New Roman"/>
          <w:sz w:val="26"/>
          <w:szCs w:val="26"/>
        </w:rPr>
        <w:t xml:space="preserve"> </w:t>
      </w:r>
      <w:r w:rsidRPr="00D16E01">
        <w:rPr>
          <w:rFonts w:ascii="Times New Roman" w:hAnsi="Times New Roman" w:cs="Times New Roman"/>
          <w:sz w:val="26"/>
          <w:szCs w:val="26"/>
          <w:lang w:val="en-US"/>
        </w:rPr>
        <w:t>I</w:t>
      </w:r>
      <w:r w:rsidR="00D57E8F" w:rsidRPr="001376C5">
        <w:rPr>
          <w:rFonts w:ascii="Times New Roman" w:hAnsi="Times New Roman" w:cs="Times New Roman"/>
          <w:sz w:val="26"/>
          <w:szCs w:val="26"/>
        </w:rPr>
        <w:t>–</w:t>
      </w:r>
      <w:r w:rsidRPr="00D16E01">
        <w:rPr>
          <w:rFonts w:ascii="Times New Roman" w:hAnsi="Times New Roman" w:cs="Times New Roman"/>
          <w:sz w:val="26"/>
          <w:szCs w:val="26"/>
          <w:lang w:val="en-US"/>
        </w:rPr>
        <w:t>II</w:t>
      </w:r>
      <w:r w:rsidRPr="001376C5">
        <w:rPr>
          <w:rFonts w:ascii="Times New Roman" w:hAnsi="Times New Roman" w:cs="Times New Roman"/>
          <w:sz w:val="26"/>
          <w:szCs w:val="26"/>
        </w:rPr>
        <w:t xml:space="preserve">. </w:t>
      </w:r>
      <w:r w:rsidR="00D16E01" w:rsidRPr="001376C5">
        <w:rPr>
          <w:rFonts w:ascii="Times New Roman" w:hAnsi="Times New Roman" w:cs="Times New Roman"/>
          <w:sz w:val="26"/>
          <w:szCs w:val="26"/>
        </w:rPr>
        <w:t xml:space="preserve">– </w:t>
      </w:r>
      <w:r w:rsidRPr="007D40A5">
        <w:rPr>
          <w:rFonts w:ascii="Times New Roman" w:hAnsi="Times New Roman" w:cs="Times New Roman"/>
          <w:sz w:val="26"/>
          <w:szCs w:val="26"/>
        </w:rPr>
        <w:t>Красноярск</w:t>
      </w:r>
      <w:r w:rsidRPr="001376C5">
        <w:rPr>
          <w:rFonts w:ascii="Times New Roman" w:hAnsi="Times New Roman" w:cs="Times New Roman"/>
          <w:sz w:val="26"/>
          <w:szCs w:val="26"/>
        </w:rPr>
        <w:t xml:space="preserve">: </w:t>
      </w:r>
      <w:r w:rsidRPr="007D40A5">
        <w:rPr>
          <w:rFonts w:ascii="Times New Roman" w:hAnsi="Times New Roman" w:cs="Times New Roman"/>
          <w:sz w:val="26"/>
          <w:szCs w:val="26"/>
          <w:lang w:val="de-DE"/>
        </w:rPr>
        <w:t>Litres</w:t>
      </w:r>
      <w:r w:rsidRPr="001376C5">
        <w:rPr>
          <w:rFonts w:ascii="Times New Roman" w:hAnsi="Times New Roman" w:cs="Times New Roman"/>
          <w:sz w:val="26"/>
          <w:szCs w:val="26"/>
        </w:rPr>
        <w:t>, 2018</w:t>
      </w:r>
      <w:r w:rsidRPr="007D40A5">
        <w:rPr>
          <w:rFonts w:ascii="Times New Roman" w:hAnsi="Times New Roman" w:cs="Times New Roman"/>
          <w:sz w:val="26"/>
          <w:szCs w:val="26"/>
          <w:lang w:val="de-DE"/>
        </w:rPr>
        <w:t xml:space="preserve">. </w:t>
      </w:r>
    </w:p>
    <w:p w:rsidR="00F006CB" w:rsidRDefault="00F006CB" w:rsidP="00F667C4">
      <w:pPr>
        <w:spacing w:after="0" w:line="240" w:lineRule="auto"/>
        <w:ind w:firstLine="709"/>
        <w:jc w:val="both"/>
        <w:rPr>
          <w:rFonts w:ascii="Times New Roman" w:hAnsi="Times New Roman" w:cs="Times New Roman"/>
          <w:b/>
          <w:i/>
          <w:sz w:val="26"/>
          <w:szCs w:val="26"/>
        </w:rPr>
      </w:pPr>
    </w:p>
    <w:p w:rsidR="009832C9" w:rsidRDefault="009832C9" w:rsidP="00F667C4">
      <w:pPr>
        <w:spacing w:after="0" w:line="240" w:lineRule="auto"/>
        <w:ind w:firstLine="709"/>
        <w:jc w:val="both"/>
        <w:rPr>
          <w:rFonts w:ascii="Times New Roman" w:hAnsi="Times New Roman" w:cs="Times New Roman"/>
          <w:b/>
          <w:i/>
          <w:sz w:val="26"/>
          <w:szCs w:val="26"/>
        </w:rPr>
      </w:pPr>
    </w:p>
    <w:p w:rsidR="009832C9" w:rsidRDefault="009832C9" w:rsidP="00F667C4">
      <w:pPr>
        <w:spacing w:after="0" w:line="240" w:lineRule="auto"/>
        <w:ind w:firstLine="709"/>
        <w:jc w:val="both"/>
        <w:rPr>
          <w:rFonts w:ascii="Times New Roman" w:hAnsi="Times New Roman" w:cs="Times New Roman"/>
          <w:b/>
          <w:i/>
          <w:sz w:val="26"/>
          <w:szCs w:val="26"/>
        </w:rPr>
      </w:pPr>
    </w:p>
    <w:p w:rsidR="009832C9" w:rsidRDefault="009832C9" w:rsidP="00F667C4">
      <w:pPr>
        <w:spacing w:after="0" w:line="240" w:lineRule="auto"/>
        <w:ind w:firstLine="709"/>
        <w:jc w:val="both"/>
        <w:rPr>
          <w:rFonts w:ascii="Times New Roman" w:hAnsi="Times New Roman" w:cs="Times New Roman"/>
          <w:b/>
          <w:i/>
          <w:sz w:val="26"/>
          <w:szCs w:val="26"/>
        </w:rPr>
      </w:pPr>
    </w:p>
    <w:p w:rsidR="009832C9" w:rsidRDefault="009832C9" w:rsidP="00F667C4">
      <w:pPr>
        <w:spacing w:after="0" w:line="240" w:lineRule="auto"/>
        <w:ind w:firstLine="709"/>
        <w:jc w:val="both"/>
        <w:rPr>
          <w:rFonts w:ascii="Times New Roman" w:hAnsi="Times New Roman" w:cs="Times New Roman"/>
          <w:b/>
          <w:i/>
          <w:sz w:val="26"/>
          <w:szCs w:val="26"/>
        </w:rPr>
      </w:pPr>
    </w:p>
    <w:p w:rsidR="00F006CB" w:rsidRPr="007D40A5" w:rsidRDefault="00F006CB" w:rsidP="00F96CAB">
      <w:pPr>
        <w:spacing w:after="0" w:line="240" w:lineRule="auto"/>
        <w:jc w:val="both"/>
        <w:rPr>
          <w:rFonts w:ascii="Times New Roman" w:hAnsi="Times New Roman" w:cs="Times New Roman"/>
          <w:b/>
          <w:sz w:val="26"/>
          <w:szCs w:val="26"/>
        </w:rPr>
      </w:pPr>
      <w:r w:rsidRPr="007D40A5">
        <w:rPr>
          <w:rFonts w:ascii="Times New Roman" w:hAnsi="Times New Roman" w:cs="Times New Roman"/>
          <w:b/>
          <w:sz w:val="26"/>
          <w:szCs w:val="26"/>
        </w:rPr>
        <w:lastRenderedPageBreak/>
        <w:t>УДК 94 (571.51)</w:t>
      </w:r>
    </w:p>
    <w:p w:rsidR="00D57E8F" w:rsidRPr="007D40A5" w:rsidRDefault="00D57E8F" w:rsidP="00F667C4">
      <w:pPr>
        <w:spacing w:after="0" w:line="240" w:lineRule="auto"/>
        <w:ind w:firstLine="709"/>
        <w:jc w:val="both"/>
        <w:rPr>
          <w:rFonts w:ascii="Times New Roman" w:hAnsi="Times New Roman" w:cs="Times New Roman"/>
          <w:sz w:val="26"/>
          <w:szCs w:val="26"/>
        </w:rPr>
      </w:pPr>
    </w:p>
    <w:p w:rsidR="007E2B4D" w:rsidRPr="007D40A5" w:rsidRDefault="007E2B4D" w:rsidP="00D57E8F">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ИССЛЕДОВАТЕЛИ, НЕ ПОКИДАВШИЕ ВАГОНА,</w:t>
      </w:r>
    </w:p>
    <w:p w:rsidR="007E2B4D" w:rsidRPr="007D40A5" w:rsidRDefault="007E2B4D" w:rsidP="00D57E8F">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И УПРОЩЕННАЯ ИСТОРИЯ СИБИРСКОЙ ЖЕЛЕЗНОЙ ДОРОГИ</w:t>
      </w:r>
    </w:p>
    <w:p w:rsidR="00D57E8F" w:rsidRPr="007D40A5" w:rsidRDefault="00D57E8F" w:rsidP="00D57E8F">
      <w:pPr>
        <w:spacing w:after="0" w:line="240" w:lineRule="auto"/>
        <w:jc w:val="center"/>
        <w:rPr>
          <w:rFonts w:ascii="Times New Roman" w:hAnsi="Times New Roman" w:cs="Times New Roman"/>
          <w:b/>
          <w:i/>
          <w:sz w:val="26"/>
          <w:szCs w:val="26"/>
        </w:rPr>
      </w:pPr>
    </w:p>
    <w:p w:rsidR="00183A1E" w:rsidRPr="007D40A5" w:rsidRDefault="007E2B4D" w:rsidP="00D57E8F">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Гилько Максим Александрович</w:t>
      </w:r>
    </w:p>
    <w:p w:rsidR="007E2B4D" w:rsidRPr="007D40A5" w:rsidRDefault="007E2B4D" w:rsidP="00D57E8F">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Красноярск</w:t>
      </w:r>
      <w:r w:rsidR="00183A1E" w:rsidRPr="007D40A5">
        <w:rPr>
          <w:rFonts w:ascii="Times New Roman" w:hAnsi="Times New Roman" w:cs="Times New Roman"/>
          <w:b/>
          <w:i/>
          <w:sz w:val="26"/>
          <w:szCs w:val="26"/>
        </w:rPr>
        <w:t>ая</w:t>
      </w:r>
      <w:r w:rsidRPr="007D40A5">
        <w:rPr>
          <w:rFonts w:ascii="Times New Roman" w:hAnsi="Times New Roman" w:cs="Times New Roman"/>
          <w:b/>
          <w:i/>
          <w:sz w:val="26"/>
          <w:szCs w:val="26"/>
        </w:rPr>
        <w:t xml:space="preserve"> университетск</w:t>
      </w:r>
      <w:r w:rsidR="00183A1E" w:rsidRPr="007D40A5">
        <w:rPr>
          <w:rFonts w:ascii="Times New Roman" w:hAnsi="Times New Roman" w:cs="Times New Roman"/>
          <w:b/>
          <w:i/>
          <w:sz w:val="26"/>
          <w:szCs w:val="26"/>
        </w:rPr>
        <w:t>ая</w:t>
      </w:r>
      <w:r w:rsidRPr="007D40A5">
        <w:rPr>
          <w:rFonts w:ascii="Times New Roman" w:hAnsi="Times New Roman" w:cs="Times New Roman"/>
          <w:b/>
          <w:i/>
          <w:sz w:val="26"/>
          <w:szCs w:val="26"/>
        </w:rPr>
        <w:t xml:space="preserve"> гимнази</w:t>
      </w:r>
      <w:r w:rsidR="00183A1E" w:rsidRPr="007D40A5">
        <w:rPr>
          <w:rFonts w:ascii="Times New Roman" w:hAnsi="Times New Roman" w:cs="Times New Roman"/>
          <w:b/>
          <w:i/>
          <w:sz w:val="26"/>
          <w:szCs w:val="26"/>
        </w:rPr>
        <w:t>я</w:t>
      </w:r>
      <w:r w:rsidRPr="007D40A5">
        <w:rPr>
          <w:rFonts w:ascii="Times New Roman" w:hAnsi="Times New Roman" w:cs="Times New Roman"/>
          <w:b/>
          <w:i/>
          <w:sz w:val="26"/>
          <w:szCs w:val="26"/>
        </w:rPr>
        <w:t xml:space="preserve"> № 1 </w:t>
      </w:r>
      <w:r w:rsidR="00A70E37" w:rsidRPr="007D40A5">
        <w:rPr>
          <w:rFonts w:ascii="Times New Roman" w:hAnsi="Times New Roman" w:cs="Times New Roman"/>
          <w:b/>
          <w:i/>
          <w:sz w:val="26"/>
          <w:szCs w:val="26"/>
        </w:rPr>
        <w:t>«</w:t>
      </w:r>
      <w:r w:rsidRPr="007D40A5">
        <w:rPr>
          <w:rFonts w:ascii="Times New Roman" w:hAnsi="Times New Roman" w:cs="Times New Roman"/>
          <w:b/>
          <w:i/>
          <w:sz w:val="26"/>
          <w:szCs w:val="26"/>
        </w:rPr>
        <w:t>Универс</w:t>
      </w:r>
      <w:r w:rsidR="00A70E37" w:rsidRPr="007D40A5">
        <w:rPr>
          <w:rFonts w:ascii="Times New Roman" w:hAnsi="Times New Roman" w:cs="Times New Roman"/>
          <w:b/>
          <w:i/>
          <w:sz w:val="26"/>
          <w:szCs w:val="26"/>
        </w:rPr>
        <w:t>»</w:t>
      </w:r>
      <w:r w:rsidR="00183A1E" w:rsidRPr="007D40A5">
        <w:rPr>
          <w:rFonts w:ascii="Times New Roman" w:hAnsi="Times New Roman" w:cs="Times New Roman"/>
          <w:b/>
          <w:i/>
          <w:sz w:val="26"/>
          <w:szCs w:val="26"/>
        </w:rPr>
        <w:t>, Красноярск, Россия</w:t>
      </w:r>
    </w:p>
    <w:p w:rsidR="007E2B4D" w:rsidRPr="007D40A5" w:rsidRDefault="007E2B4D" w:rsidP="00F667C4">
      <w:pPr>
        <w:spacing w:after="0" w:line="240" w:lineRule="auto"/>
        <w:ind w:firstLine="709"/>
        <w:jc w:val="both"/>
        <w:rPr>
          <w:rFonts w:ascii="Times New Roman" w:hAnsi="Times New Roman" w:cs="Times New Roman"/>
          <w:sz w:val="26"/>
          <w:szCs w:val="26"/>
        </w:rPr>
      </w:pPr>
    </w:p>
    <w:p w:rsidR="007E2B4D" w:rsidRPr="007D40A5" w:rsidRDefault="009C499C"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в</w:t>
      </w:r>
      <w:r w:rsidR="007E2B4D" w:rsidRPr="007D40A5">
        <w:rPr>
          <w:rFonts w:ascii="Times New Roman" w:hAnsi="Times New Roman" w:cs="Times New Roman"/>
          <w:sz w:val="26"/>
          <w:szCs w:val="26"/>
        </w:rPr>
        <w:t xml:space="preserve"> статье рассматриваются современные работы по истории Тран</w:t>
      </w:r>
      <w:r w:rsidR="007E2B4D" w:rsidRPr="007D40A5">
        <w:rPr>
          <w:rFonts w:ascii="Times New Roman" w:hAnsi="Times New Roman" w:cs="Times New Roman"/>
          <w:sz w:val="26"/>
          <w:szCs w:val="26"/>
        </w:rPr>
        <w:t>с</w:t>
      </w:r>
      <w:r w:rsidR="007E2B4D" w:rsidRPr="007D40A5">
        <w:rPr>
          <w:rFonts w:ascii="Times New Roman" w:hAnsi="Times New Roman" w:cs="Times New Roman"/>
          <w:sz w:val="26"/>
          <w:szCs w:val="26"/>
        </w:rPr>
        <w:t>сибирской железнодорожной магистрали. Обсуждаются следующие вопросы: после</w:t>
      </w:r>
      <w:r w:rsidR="007E2B4D" w:rsidRPr="007D40A5">
        <w:rPr>
          <w:rFonts w:ascii="Times New Roman" w:hAnsi="Times New Roman" w:cs="Times New Roman"/>
          <w:sz w:val="26"/>
          <w:szCs w:val="26"/>
        </w:rPr>
        <w:t>д</w:t>
      </w:r>
      <w:r w:rsidR="007E2B4D" w:rsidRPr="007D40A5">
        <w:rPr>
          <w:rFonts w:ascii="Times New Roman" w:hAnsi="Times New Roman" w:cs="Times New Roman"/>
          <w:sz w:val="26"/>
          <w:szCs w:val="26"/>
        </w:rPr>
        <w:t>ствия строительства железной дороги для Восточной Сибири, влияние дороги на эк</w:t>
      </w:r>
      <w:r w:rsidR="007E2B4D" w:rsidRPr="007D40A5">
        <w:rPr>
          <w:rFonts w:ascii="Times New Roman" w:hAnsi="Times New Roman" w:cs="Times New Roman"/>
          <w:sz w:val="26"/>
          <w:szCs w:val="26"/>
        </w:rPr>
        <w:t>о</w:t>
      </w:r>
      <w:r w:rsidR="007E2B4D" w:rsidRPr="007D40A5">
        <w:rPr>
          <w:rFonts w:ascii="Times New Roman" w:hAnsi="Times New Roman" w:cs="Times New Roman"/>
          <w:sz w:val="26"/>
          <w:szCs w:val="26"/>
        </w:rPr>
        <w:t>номический прогресс региона, повседневные проблемы железнодорожников Красн</w:t>
      </w:r>
      <w:r w:rsidR="007E2B4D" w:rsidRPr="007D40A5">
        <w:rPr>
          <w:rFonts w:ascii="Times New Roman" w:hAnsi="Times New Roman" w:cs="Times New Roman"/>
          <w:sz w:val="26"/>
          <w:szCs w:val="26"/>
        </w:rPr>
        <w:t>о</w:t>
      </w:r>
      <w:r w:rsidR="007E2B4D" w:rsidRPr="007D40A5">
        <w:rPr>
          <w:rFonts w:ascii="Times New Roman" w:hAnsi="Times New Roman" w:cs="Times New Roman"/>
          <w:sz w:val="26"/>
          <w:szCs w:val="26"/>
        </w:rPr>
        <w:t>ярска.</w:t>
      </w:r>
    </w:p>
    <w:p w:rsidR="00D16E01" w:rsidRDefault="00D16E01" w:rsidP="00F667C4">
      <w:pPr>
        <w:spacing w:after="0" w:line="240" w:lineRule="auto"/>
        <w:ind w:firstLine="709"/>
        <w:jc w:val="both"/>
        <w:rPr>
          <w:rFonts w:ascii="Times New Roman" w:hAnsi="Times New Roman" w:cs="Times New Roman"/>
          <w:b/>
          <w:sz w:val="26"/>
          <w:szCs w:val="26"/>
        </w:rPr>
      </w:pPr>
    </w:p>
    <w:p w:rsidR="007E2B4D" w:rsidRPr="007D40A5" w:rsidRDefault="0029270C"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 xml:space="preserve">Ключевые </w:t>
      </w:r>
      <w:r w:rsidRPr="00227D8A">
        <w:rPr>
          <w:rFonts w:ascii="Times New Roman" w:hAnsi="Times New Roman" w:cs="Times New Roman"/>
          <w:b/>
          <w:sz w:val="26"/>
          <w:szCs w:val="26"/>
        </w:rPr>
        <w:t>слова</w:t>
      </w:r>
      <w:r w:rsidRPr="007D40A5">
        <w:rPr>
          <w:rFonts w:ascii="Times New Roman" w:hAnsi="Times New Roman" w:cs="Times New Roman"/>
          <w:sz w:val="26"/>
          <w:szCs w:val="26"/>
        </w:rPr>
        <w:t xml:space="preserve">: </w:t>
      </w:r>
      <w:r w:rsidR="00F96CAB" w:rsidRPr="007D40A5">
        <w:rPr>
          <w:rFonts w:ascii="Times New Roman" w:hAnsi="Times New Roman" w:cs="Times New Roman"/>
          <w:sz w:val="26"/>
          <w:szCs w:val="26"/>
        </w:rPr>
        <w:t>т</w:t>
      </w:r>
      <w:r w:rsidR="007E2B4D" w:rsidRPr="007D40A5">
        <w:rPr>
          <w:rFonts w:ascii="Times New Roman" w:hAnsi="Times New Roman" w:cs="Times New Roman"/>
          <w:sz w:val="26"/>
          <w:szCs w:val="26"/>
        </w:rPr>
        <w:t>ранссибирская магистраль, Восточная Сибирь, Красноярск, экономический прогресс, переселение, история повседневности</w:t>
      </w:r>
    </w:p>
    <w:p w:rsidR="00D16E01" w:rsidRDefault="00D16E01" w:rsidP="00F667C4">
      <w:pPr>
        <w:spacing w:after="0" w:line="240" w:lineRule="auto"/>
        <w:ind w:firstLine="709"/>
        <w:jc w:val="both"/>
        <w:rPr>
          <w:rFonts w:ascii="Times New Roman" w:hAnsi="Times New Roman" w:cs="Times New Roman"/>
          <w:b/>
          <w:sz w:val="26"/>
          <w:szCs w:val="26"/>
        </w:rPr>
      </w:pPr>
    </w:p>
    <w:p w:rsidR="007E2B4D" w:rsidRPr="007D40A5" w:rsidRDefault="002229ED" w:rsidP="00F667C4">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Abstra</w:t>
      </w:r>
      <w:r w:rsidR="00E0644B">
        <w:rPr>
          <w:rFonts w:ascii="Times New Roman" w:hAnsi="Times New Roman" w:cs="Times New Roman"/>
          <w:b/>
          <w:sz w:val="26"/>
          <w:szCs w:val="26"/>
        </w:rPr>
        <w:t>с</w:t>
      </w:r>
      <w:r w:rsidRPr="007D40A5">
        <w:rPr>
          <w:rFonts w:ascii="Times New Roman" w:hAnsi="Times New Roman" w:cs="Times New Roman"/>
          <w:b/>
          <w:sz w:val="26"/>
          <w:szCs w:val="26"/>
          <w:lang w:val="en-US"/>
        </w:rPr>
        <w:t>t</w:t>
      </w:r>
      <w:r w:rsidRPr="007D40A5">
        <w:rPr>
          <w:rFonts w:ascii="Times New Roman" w:hAnsi="Times New Roman" w:cs="Times New Roman"/>
          <w:sz w:val="26"/>
          <w:szCs w:val="26"/>
          <w:lang w:val="en-US"/>
        </w:rPr>
        <w:t xml:space="preserve">: </w:t>
      </w:r>
      <w:r w:rsidR="00F96CAB" w:rsidRPr="007D40A5">
        <w:rPr>
          <w:rFonts w:ascii="Times New Roman" w:hAnsi="Times New Roman" w:cs="Times New Roman"/>
          <w:sz w:val="26"/>
          <w:szCs w:val="26"/>
          <w:lang w:val="en-US"/>
        </w:rPr>
        <w:t>t</w:t>
      </w:r>
      <w:r w:rsidR="007E2B4D" w:rsidRPr="007D40A5">
        <w:rPr>
          <w:rFonts w:ascii="Times New Roman" w:hAnsi="Times New Roman" w:cs="Times New Roman"/>
          <w:sz w:val="26"/>
          <w:szCs w:val="26"/>
          <w:lang w:val="en-US"/>
        </w:rPr>
        <w:t>he paper deals with the current literature on the history of the Trans-Siberian railway.</w:t>
      </w:r>
      <w:r w:rsidR="00FC4896" w:rsidRPr="007D40A5">
        <w:rPr>
          <w:rFonts w:ascii="Times New Roman" w:hAnsi="Times New Roman" w:cs="Times New Roman"/>
          <w:sz w:val="26"/>
          <w:szCs w:val="26"/>
          <w:lang w:val="en-US"/>
        </w:rPr>
        <w:t xml:space="preserve"> </w:t>
      </w:r>
      <w:r w:rsidR="007E2B4D" w:rsidRPr="007D40A5">
        <w:rPr>
          <w:rFonts w:ascii="Times New Roman" w:hAnsi="Times New Roman" w:cs="Times New Roman"/>
          <w:sz w:val="26"/>
          <w:szCs w:val="26"/>
          <w:lang w:val="en-US"/>
        </w:rPr>
        <w:t>It considers the issue on 3 points:</w:t>
      </w:r>
      <w:r w:rsidR="00FC4896" w:rsidRPr="007D40A5">
        <w:rPr>
          <w:rFonts w:ascii="Times New Roman" w:hAnsi="Times New Roman" w:cs="Times New Roman"/>
          <w:sz w:val="26"/>
          <w:szCs w:val="26"/>
          <w:lang w:val="en-US"/>
        </w:rPr>
        <w:t xml:space="preserve"> </w:t>
      </w:r>
      <w:r w:rsidR="007E2B4D" w:rsidRPr="007D40A5">
        <w:rPr>
          <w:rFonts w:ascii="Times New Roman" w:hAnsi="Times New Roman" w:cs="Times New Roman"/>
          <w:sz w:val="26"/>
          <w:szCs w:val="26"/>
          <w:lang w:val="en-US"/>
        </w:rPr>
        <w:t>railway construction's consequences for Eastern Siberia; the way's impact upon the economic progress of the region; Krasnoyarsk railway workers' routine.</w:t>
      </w:r>
    </w:p>
    <w:p w:rsidR="00D16E01" w:rsidRPr="001376C5" w:rsidRDefault="00D16E01" w:rsidP="00F667C4">
      <w:pPr>
        <w:spacing w:after="0" w:line="240" w:lineRule="auto"/>
        <w:ind w:firstLine="709"/>
        <w:jc w:val="both"/>
        <w:rPr>
          <w:rFonts w:ascii="Times New Roman" w:hAnsi="Times New Roman" w:cs="Times New Roman"/>
          <w:b/>
          <w:sz w:val="26"/>
          <w:szCs w:val="26"/>
          <w:lang w:val="en-US"/>
        </w:rPr>
      </w:pPr>
    </w:p>
    <w:p w:rsidR="007E2B4D" w:rsidRPr="007D40A5" w:rsidRDefault="0088567A" w:rsidP="00F667C4">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Key</w:t>
      </w:r>
      <w:r w:rsidR="007F358E" w:rsidRPr="00BB46E9">
        <w:rPr>
          <w:rFonts w:ascii="Times New Roman" w:hAnsi="Times New Roman" w:cs="Times New Roman"/>
          <w:b/>
          <w:sz w:val="26"/>
          <w:szCs w:val="26"/>
          <w:lang w:val="en-US"/>
        </w:rPr>
        <w:t xml:space="preserve"> </w:t>
      </w:r>
      <w:r w:rsidRPr="007D40A5">
        <w:rPr>
          <w:rFonts w:ascii="Times New Roman" w:hAnsi="Times New Roman" w:cs="Times New Roman"/>
          <w:b/>
          <w:sz w:val="26"/>
          <w:szCs w:val="26"/>
          <w:lang w:val="en-US"/>
        </w:rPr>
        <w:t>words</w:t>
      </w:r>
      <w:r w:rsidRPr="007D40A5">
        <w:rPr>
          <w:rFonts w:ascii="Times New Roman" w:hAnsi="Times New Roman" w:cs="Times New Roman"/>
          <w:sz w:val="26"/>
          <w:szCs w:val="26"/>
          <w:lang w:val="en-US"/>
        </w:rPr>
        <w:t xml:space="preserve">: </w:t>
      </w:r>
      <w:r w:rsidR="00227D8A" w:rsidRPr="007D40A5">
        <w:rPr>
          <w:rFonts w:ascii="Times New Roman" w:hAnsi="Times New Roman" w:cs="Times New Roman"/>
          <w:sz w:val="26"/>
          <w:szCs w:val="26"/>
          <w:lang w:val="en-US"/>
        </w:rPr>
        <w:t>T</w:t>
      </w:r>
      <w:r w:rsidR="007E2B4D" w:rsidRPr="007D40A5">
        <w:rPr>
          <w:rFonts w:ascii="Times New Roman" w:hAnsi="Times New Roman" w:cs="Times New Roman"/>
          <w:sz w:val="26"/>
          <w:szCs w:val="26"/>
          <w:lang w:val="en-US"/>
        </w:rPr>
        <w:t>rans-Siberian railway, Eastern Siberia, Krasnoyarsk, economic progress, migration, microhistory.</w:t>
      </w:r>
    </w:p>
    <w:p w:rsidR="007E2B4D" w:rsidRPr="007D40A5" w:rsidRDefault="007E2B4D" w:rsidP="00F667C4">
      <w:pPr>
        <w:spacing w:after="0" w:line="240" w:lineRule="auto"/>
        <w:ind w:firstLine="709"/>
        <w:jc w:val="both"/>
        <w:rPr>
          <w:rFonts w:ascii="Times New Roman" w:hAnsi="Times New Roman" w:cs="Times New Roman"/>
          <w:b/>
          <w:sz w:val="26"/>
          <w:szCs w:val="26"/>
          <w:u w:val="single"/>
          <w:lang w:val="en-US"/>
        </w:rPr>
      </w:pP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2016 г. исполнилось 100 лет со дня завершения Сибирской железной дороги (Транссиба). Вековой юбилей оказался отмечен выходом двух книг железнодорожной тематики. Автор первой из них, британский журналист Кристиан Волмар, давно з</w:t>
      </w:r>
      <w:r w:rsidRPr="007D40A5">
        <w:rPr>
          <w:rFonts w:ascii="Times New Roman" w:hAnsi="Times New Roman" w:cs="Times New Roman"/>
          <w:sz w:val="26"/>
          <w:szCs w:val="26"/>
        </w:rPr>
        <w:t>а</w:t>
      </w:r>
      <w:r w:rsidRPr="007D40A5">
        <w:rPr>
          <w:rFonts w:ascii="Times New Roman" w:hAnsi="Times New Roman" w:cs="Times New Roman"/>
          <w:sz w:val="26"/>
          <w:szCs w:val="26"/>
        </w:rPr>
        <w:t>нимается популяризацией истории железных дорог, и новую свою работу целиком посвятил Транссибирской магистрали [1]. К. Волмар дает краткий очерк появления железнодорожной сети в России, отмечая преимущественно военно-политические причины ее создания, оказавшиеся первостепенными и для Транссиба. Затем журн</w:t>
      </w:r>
      <w:r w:rsidRPr="007D40A5">
        <w:rPr>
          <w:rFonts w:ascii="Times New Roman" w:hAnsi="Times New Roman" w:cs="Times New Roman"/>
          <w:sz w:val="26"/>
          <w:szCs w:val="26"/>
        </w:rPr>
        <w:t>а</w:t>
      </w:r>
      <w:r w:rsidRPr="007D40A5">
        <w:rPr>
          <w:rFonts w:ascii="Times New Roman" w:hAnsi="Times New Roman" w:cs="Times New Roman"/>
          <w:sz w:val="26"/>
          <w:szCs w:val="26"/>
        </w:rPr>
        <w:t>лист описывает проекты сибирской железной дороги, ее возможные маршруты, роль С.Ю. Витте в воплощении идеи магистрали и его методы, ход возведения дороги, ее значения для Сибири и страны в целом. В последних главах книги К. Волмара соде</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жатся сведения о функционировании Транссиба в советский период.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Работа Алексея Вульфова имеет более широкий тематический охват, </w:t>
      </w:r>
      <w:r w:rsidR="00E92B68" w:rsidRPr="007D40A5">
        <w:rPr>
          <w:rFonts w:ascii="Times New Roman" w:hAnsi="Times New Roman" w:cs="Times New Roman"/>
          <w:sz w:val="26"/>
          <w:szCs w:val="26"/>
        </w:rPr>
        <w:t xml:space="preserve">в ней </w:t>
      </w:r>
      <w:r w:rsidRPr="007D40A5">
        <w:rPr>
          <w:rFonts w:ascii="Times New Roman" w:hAnsi="Times New Roman" w:cs="Times New Roman"/>
          <w:sz w:val="26"/>
          <w:szCs w:val="26"/>
        </w:rPr>
        <w:t>зн</w:t>
      </w:r>
      <w:r w:rsidRPr="007D40A5">
        <w:rPr>
          <w:rFonts w:ascii="Times New Roman" w:hAnsi="Times New Roman" w:cs="Times New Roman"/>
          <w:sz w:val="26"/>
          <w:szCs w:val="26"/>
        </w:rPr>
        <w:t>а</w:t>
      </w:r>
      <w:r w:rsidRPr="007D40A5">
        <w:rPr>
          <w:rFonts w:ascii="Times New Roman" w:hAnsi="Times New Roman" w:cs="Times New Roman"/>
          <w:sz w:val="26"/>
          <w:szCs w:val="26"/>
        </w:rPr>
        <w:t>чительное внимание удел</w:t>
      </w:r>
      <w:r w:rsidR="00E92B68" w:rsidRPr="007D40A5">
        <w:rPr>
          <w:rFonts w:ascii="Times New Roman" w:hAnsi="Times New Roman" w:cs="Times New Roman"/>
          <w:sz w:val="26"/>
          <w:szCs w:val="26"/>
        </w:rPr>
        <w:t>ено</w:t>
      </w:r>
      <w:r w:rsidRPr="007D40A5">
        <w:rPr>
          <w:rFonts w:ascii="Times New Roman" w:hAnsi="Times New Roman" w:cs="Times New Roman"/>
          <w:sz w:val="26"/>
          <w:szCs w:val="26"/>
        </w:rPr>
        <w:t xml:space="preserve"> истории Сибирской железной дороги [2]. В этих главах </w:t>
      </w:r>
      <w:r w:rsidR="004B00CC" w:rsidRPr="007D40A5">
        <w:rPr>
          <w:rFonts w:ascii="Times New Roman" w:hAnsi="Times New Roman" w:cs="Times New Roman"/>
          <w:sz w:val="26"/>
          <w:szCs w:val="26"/>
        </w:rPr>
        <w:t xml:space="preserve">           </w:t>
      </w:r>
      <w:r w:rsidRPr="007D40A5">
        <w:rPr>
          <w:rFonts w:ascii="Times New Roman" w:hAnsi="Times New Roman" w:cs="Times New Roman"/>
          <w:sz w:val="26"/>
          <w:szCs w:val="26"/>
        </w:rPr>
        <w:t>А. Вульфов в основном рассматривает те же сюжеты, что и К. Волмар.</w:t>
      </w:r>
      <w:r w:rsidR="00FC4896" w:rsidRPr="007D40A5">
        <w:rPr>
          <w:rFonts w:ascii="Times New Roman" w:hAnsi="Times New Roman" w:cs="Times New Roman"/>
          <w:sz w:val="26"/>
          <w:szCs w:val="26"/>
        </w:rPr>
        <w:t xml:space="preserve">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Необходимо </w:t>
      </w:r>
      <w:r w:rsidR="006A59F6" w:rsidRPr="007D40A5">
        <w:rPr>
          <w:rFonts w:ascii="Times New Roman" w:hAnsi="Times New Roman" w:cs="Times New Roman"/>
          <w:sz w:val="26"/>
          <w:szCs w:val="26"/>
        </w:rPr>
        <w:t>сказать о</w:t>
      </w:r>
      <w:r w:rsidRPr="007D40A5">
        <w:rPr>
          <w:rFonts w:ascii="Times New Roman" w:hAnsi="Times New Roman" w:cs="Times New Roman"/>
          <w:sz w:val="26"/>
          <w:szCs w:val="26"/>
        </w:rPr>
        <w:t xml:space="preserve"> подход</w:t>
      </w:r>
      <w:r w:rsidR="006A59F6" w:rsidRPr="007D40A5">
        <w:rPr>
          <w:rFonts w:ascii="Times New Roman" w:hAnsi="Times New Roman" w:cs="Times New Roman"/>
          <w:sz w:val="26"/>
          <w:szCs w:val="26"/>
        </w:rPr>
        <w:t>ах</w:t>
      </w:r>
      <w:r w:rsidRPr="007D40A5">
        <w:rPr>
          <w:rFonts w:ascii="Times New Roman" w:hAnsi="Times New Roman" w:cs="Times New Roman"/>
          <w:sz w:val="26"/>
          <w:szCs w:val="26"/>
        </w:rPr>
        <w:t xml:space="preserve"> </w:t>
      </w:r>
      <w:r w:rsidR="006A59F6" w:rsidRPr="007D40A5">
        <w:rPr>
          <w:rFonts w:ascii="Times New Roman" w:hAnsi="Times New Roman" w:cs="Times New Roman"/>
          <w:sz w:val="26"/>
          <w:szCs w:val="26"/>
        </w:rPr>
        <w:t xml:space="preserve">авторов </w:t>
      </w:r>
      <w:r w:rsidRPr="007D40A5">
        <w:rPr>
          <w:rFonts w:ascii="Times New Roman" w:hAnsi="Times New Roman" w:cs="Times New Roman"/>
          <w:sz w:val="26"/>
          <w:szCs w:val="26"/>
        </w:rPr>
        <w:t>к теме</w:t>
      </w:r>
      <w:r w:rsidR="006A59F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А. Вульфов противопоставляет свою работу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внутриведомственной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историографии и обещает больше внимания уделять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подробностям повседневной жизни, конкретным фактам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[2,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xml:space="preserve">. 11, 16]. </w:t>
      </w:r>
      <w:r w:rsidR="006A59F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К. Волмар в том же духе высказывался в одной из своих прежних работ: большинство книг о железных дорогах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либо прославляют технику поездов, либо только дают п</w:t>
      </w:r>
      <w:r w:rsidRPr="007D40A5">
        <w:rPr>
          <w:rFonts w:ascii="Times New Roman" w:hAnsi="Times New Roman" w:cs="Times New Roman"/>
          <w:sz w:val="26"/>
          <w:szCs w:val="26"/>
        </w:rPr>
        <w:t>о</w:t>
      </w:r>
      <w:r w:rsidRPr="007D40A5">
        <w:rPr>
          <w:rFonts w:ascii="Times New Roman" w:hAnsi="Times New Roman" w:cs="Times New Roman"/>
          <w:sz w:val="26"/>
          <w:szCs w:val="26"/>
        </w:rPr>
        <w:t>верхностную оценку их социального воздействия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такие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узкие технические аспе</w:t>
      </w:r>
      <w:r w:rsidRPr="007D40A5">
        <w:rPr>
          <w:rFonts w:ascii="Times New Roman" w:hAnsi="Times New Roman" w:cs="Times New Roman"/>
          <w:sz w:val="26"/>
          <w:szCs w:val="26"/>
        </w:rPr>
        <w:t>к</w:t>
      </w:r>
      <w:r w:rsidRPr="007D40A5">
        <w:rPr>
          <w:rFonts w:ascii="Times New Roman" w:hAnsi="Times New Roman" w:cs="Times New Roman"/>
          <w:sz w:val="26"/>
          <w:szCs w:val="26"/>
        </w:rPr>
        <w:t>ты истории и другие детали … ориентированы скорее на железнодорожных энтузи</w:t>
      </w:r>
      <w:r w:rsidRPr="007D40A5">
        <w:rPr>
          <w:rFonts w:ascii="Times New Roman" w:hAnsi="Times New Roman" w:cs="Times New Roman"/>
          <w:sz w:val="26"/>
          <w:szCs w:val="26"/>
        </w:rPr>
        <w:t>а</w:t>
      </w:r>
      <w:r w:rsidRPr="007D40A5">
        <w:rPr>
          <w:rFonts w:ascii="Times New Roman" w:hAnsi="Times New Roman" w:cs="Times New Roman"/>
          <w:sz w:val="26"/>
          <w:szCs w:val="26"/>
        </w:rPr>
        <w:t>стов, чем на обычных читателей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[3, p. </w:t>
      </w:r>
      <w:r w:rsidRPr="007D40A5">
        <w:rPr>
          <w:rFonts w:ascii="Times New Roman" w:hAnsi="Times New Roman" w:cs="Times New Roman"/>
          <w:sz w:val="26"/>
          <w:szCs w:val="26"/>
          <w:lang w:val="en-US"/>
        </w:rPr>
        <w:t>XIII</w:t>
      </w:r>
      <w:r w:rsidR="004058AD" w:rsidRPr="007D40A5">
        <w:rPr>
          <w:rFonts w:ascii="Times New Roman" w:hAnsi="Times New Roman" w:cs="Times New Roman"/>
          <w:sz w:val="26"/>
          <w:szCs w:val="26"/>
        </w:rPr>
        <w:t>–</w:t>
      </w:r>
      <w:r w:rsidRPr="007D40A5">
        <w:rPr>
          <w:rFonts w:ascii="Times New Roman" w:hAnsi="Times New Roman" w:cs="Times New Roman"/>
          <w:sz w:val="26"/>
          <w:szCs w:val="26"/>
          <w:lang w:val="en-US"/>
        </w:rPr>
        <w:t>XIV</w:t>
      </w:r>
      <w:r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Preface</w:t>
      </w:r>
      <w:r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p</w:t>
      </w:r>
      <w:r w:rsidRPr="007D40A5">
        <w:rPr>
          <w:rFonts w:ascii="Times New Roman" w:hAnsi="Times New Roman" w:cs="Times New Roman"/>
          <w:sz w:val="26"/>
          <w:szCs w:val="26"/>
        </w:rPr>
        <w:t>. 355]. Оба автора ссыл</w:t>
      </w:r>
      <w:r w:rsidRPr="007D40A5">
        <w:rPr>
          <w:rFonts w:ascii="Times New Roman" w:hAnsi="Times New Roman" w:cs="Times New Roman"/>
          <w:sz w:val="26"/>
          <w:szCs w:val="26"/>
        </w:rPr>
        <w:t>а</w:t>
      </w:r>
      <w:r w:rsidRPr="007D40A5">
        <w:rPr>
          <w:rFonts w:ascii="Times New Roman" w:hAnsi="Times New Roman" w:cs="Times New Roman"/>
          <w:sz w:val="26"/>
          <w:szCs w:val="26"/>
        </w:rPr>
        <w:lastRenderedPageBreak/>
        <w:t>ются на идеи социальной истории, рассматривающей изменения на низовых уровнях общества.</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Во введении рассматриваемой книги К. Волмар пишет: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…строительство ж</w:t>
      </w:r>
      <w:r w:rsidRPr="007D40A5">
        <w:rPr>
          <w:rFonts w:ascii="Times New Roman" w:hAnsi="Times New Roman" w:cs="Times New Roman"/>
          <w:sz w:val="26"/>
          <w:szCs w:val="26"/>
        </w:rPr>
        <w:t>е</w:t>
      </w:r>
      <w:r w:rsidRPr="007D40A5">
        <w:rPr>
          <w:rFonts w:ascii="Times New Roman" w:hAnsi="Times New Roman" w:cs="Times New Roman"/>
          <w:sz w:val="26"/>
          <w:szCs w:val="26"/>
        </w:rPr>
        <w:t>лезной дороги преображает окружающий мир, и только часть изменений можно спрогнозировать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8]. Но напрасно ожидать воссоздания противоречивой карт</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ны последствий появления нового пути в Сибири, потому что далее К. Волмар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w:t>
      </w:r>
      <w:r w:rsidRPr="007D40A5">
        <w:rPr>
          <w:rFonts w:ascii="Times New Roman" w:hAnsi="Times New Roman" w:cs="Times New Roman"/>
          <w:sz w:val="26"/>
          <w:szCs w:val="26"/>
        </w:rPr>
        <w:t>е</w:t>
      </w:r>
      <w:r w:rsidRPr="007D40A5">
        <w:rPr>
          <w:rFonts w:ascii="Times New Roman" w:hAnsi="Times New Roman" w:cs="Times New Roman"/>
          <w:sz w:val="26"/>
          <w:szCs w:val="26"/>
        </w:rPr>
        <w:t>прогнозируемость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трактует так: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…Транссибирская магистраль оказывала на регион преобразующее воздействие, размах которого превосходил ожидания даже ее самых горячих приверженцев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140]. (Неясно, однако, как с этим сочетается другое у</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верждение автора о Сибири: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…хотя промышленное</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развитие и шло медленнее, чем надеялся Витте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154]).</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А. Вульфов при оценке строительства дороги постоянно сбивается на ультр</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патриотические суждения: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Государство создало некую </w:t>
      </w:r>
      <w:r w:rsidRPr="007D40A5">
        <w:rPr>
          <w:rFonts w:ascii="Times New Roman" w:hAnsi="Times New Roman" w:cs="Times New Roman"/>
          <w:i/>
          <w:sz w:val="26"/>
          <w:szCs w:val="26"/>
        </w:rPr>
        <w:t>идеологию строительства</w:t>
      </w:r>
      <w:r w:rsidRPr="007D40A5">
        <w:rPr>
          <w:rFonts w:ascii="Times New Roman" w:hAnsi="Times New Roman" w:cs="Times New Roman"/>
          <w:sz w:val="26"/>
          <w:szCs w:val="26"/>
        </w:rPr>
        <w:t>, которая в результате стала одним из решающих факторов успеха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(курсив автора).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страна сумела построить Сибирскую дорогу на собственной научно-промышленной базе, почти ничего не заимствуя за границей!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Люди строили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во имя светлого будущего России и всей цивилизации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Сооружение Транссиба </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 xml:space="preserve"> одно из ярчайших проявлений пассионарности нации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без присутствия православного духа эта дорога … просто не была бы сооружена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[2,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xml:space="preserve">. 432, 437, 438, 440].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Однако даже данные К. Волмара позволяют весьма скорректировать столь бр</w:t>
      </w:r>
      <w:r w:rsidRPr="007D40A5">
        <w:rPr>
          <w:rFonts w:ascii="Times New Roman" w:hAnsi="Times New Roman" w:cs="Times New Roman"/>
          <w:sz w:val="26"/>
          <w:szCs w:val="26"/>
        </w:rPr>
        <w:t>а</w:t>
      </w:r>
      <w:r w:rsidRPr="007D40A5">
        <w:rPr>
          <w:rFonts w:ascii="Times New Roman" w:hAnsi="Times New Roman" w:cs="Times New Roman"/>
          <w:sz w:val="26"/>
          <w:szCs w:val="26"/>
        </w:rPr>
        <w:t>вурные оценки. Более четверти рабочих на магистрали были наняты в Италии (в о</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новном каменщики), Турции, Персии и прежде всего в Китае [1,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81, 86]. (Роль аз</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атских строителей не отрицает, кстати, и сам А. Вульфов [2,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439]). Опыт мост</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строения перенимали у США, оттуда же поставлялась сталь и различные механизмы, что дало большой импульс американской металлургической промышленности </w:t>
      </w:r>
      <w:r w:rsidR="00847D35"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xml:space="preserve">. 82, 97, 98]. В Британии был куплен ледокол на Байкал, британские инженеры контролировали некоторые наиболее сложные сооружения; планировка некоторых сибирских городов базировалась на идеях англичанина Говарда [1,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xml:space="preserve">. 94, 98, 151]. Английские и французские крупные кредиты российскому правительству несомненно поддерживали его способность строить Транссиб [1,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66, 98]. Наконец, при колон</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зация Сибири учитывался опыт Пруссии, США и Канады [1,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141].</w:t>
      </w:r>
    </w:p>
    <w:p w:rsidR="007E2B4D" w:rsidRPr="007D40A5" w:rsidRDefault="007E2B4D" w:rsidP="00F667C4">
      <w:pPr>
        <w:spacing w:after="0" w:line="240" w:lineRule="auto"/>
        <w:ind w:firstLine="709"/>
        <w:jc w:val="both"/>
        <w:rPr>
          <w:rFonts w:ascii="Times New Roman" w:hAnsi="Times New Roman" w:cs="Times New Roman"/>
          <w:spacing w:val="-2"/>
          <w:sz w:val="26"/>
          <w:szCs w:val="26"/>
        </w:rPr>
      </w:pPr>
      <w:r w:rsidRPr="007D40A5">
        <w:rPr>
          <w:rFonts w:ascii="Times New Roman" w:hAnsi="Times New Roman" w:cs="Times New Roman"/>
          <w:sz w:val="26"/>
          <w:szCs w:val="26"/>
        </w:rPr>
        <w:t>Более внимателен К. Волмар и к фактам экономических последствий провед</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ния Сибирской железной дороги. Если А. Вульфов ограничивается утверждением, что именно новый путь дал старт развитию Сибири, имевшему сырьевой характер </w:t>
      </w:r>
      <w:r w:rsidR="00A44C4B" w:rsidRPr="007D40A5">
        <w:rPr>
          <w:rFonts w:ascii="Times New Roman" w:hAnsi="Times New Roman" w:cs="Times New Roman"/>
          <w:sz w:val="26"/>
          <w:szCs w:val="26"/>
        </w:rPr>
        <w:t xml:space="preserve">                </w:t>
      </w:r>
      <w:r w:rsidRPr="007D40A5">
        <w:rPr>
          <w:rFonts w:ascii="Times New Roman" w:hAnsi="Times New Roman" w:cs="Times New Roman"/>
          <w:sz w:val="26"/>
          <w:szCs w:val="26"/>
        </w:rPr>
        <w:t>[</w:t>
      </w:r>
      <w:r w:rsidRPr="007D40A5">
        <w:rPr>
          <w:rFonts w:ascii="Times New Roman" w:hAnsi="Times New Roman" w:cs="Times New Roman"/>
          <w:spacing w:val="-2"/>
          <w:sz w:val="26"/>
          <w:szCs w:val="26"/>
        </w:rPr>
        <w:t xml:space="preserve">2, </w:t>
      </w:r>
      <w:r w:rsidRPr="007D40A5">
        <w:rPr>
          <w:rFonts w:ascii="Times New Roman" w:hAnsi="Times New Roman" w:cs="Times New Roman"/>
          <w:spacing w:val="-2"/>
          <w:sz w:val="26"/>
          <w:szCs w:val="26"/>
          <w:lang w:val="en-US"/>
        </w:rPr>
        <w:t>c</w:t>
      </w:r>
      <w:r w:rsidRPr="007D40A5">
        <w:rPr>
          <w:rFonts w:ascii="Times New Roman" w:hAnsi="Times New Roman" w:cs="Times New Roman"/>
          <w:spacing w:val="-2"/>
          <w:sz w:val="26"/>
          <w:szCs w:val="26"/>
        </w:rPr>
        <w:t>. 450, 454], то К. Волмар приводит данные о числе переселенцев, о расширении о</w:t>
      </w:r>
      <w:r w:rsidRPr="007D40A5">
        <w:rPr>
          <w:rFonts w:ascii="Times New Roman" w:hAnsi="Times New Roman" w:cs="Times New Roman"/>
          <w:spacing w:val="-2"/>
          <w:sz w:val="26"/>
          <w:szCs w:val="26"/>
        </w:rPr>
        <w:t>б</w:t>
      </w:r>
      <w:r w:rsidRPr="007D40A5">
        <w:rPr>
          <w:rFonts w:ascii="Times New Roman" w:hAnsi="Times New Roman" w:cs="Times New Roman"/>
          <w:spacing w:val="-2"/>
          <w:sz w:val="26"/>
          <w:szCs w:val="26"/>
        </w:rPr>
        <w:t>рабатываемых земель и росте продукции земледелия и животноводства, о вывозе за р</w:t>
      </w:r>
      <w:r w:rsidRPr="007D40A5">
        <w:rPr>
          <w:rFonts w:ascii="Times New Roman" w:hAnsi="Times New Roman" w:cs="Times New Roman"/>
          <w:spacing w:val="-2"/>
          <w:sz w:val="26"/>
          <w:szCs w:val="26"/>
        </w:rPr>
        <w:t>у</w:t>
      </w:r>
      <w:r w:rsidRPr="007D40A5">
        <w:rPr>
          <w:rFonts w:ascii="Times New Roman" w:hAnsi="Times New Roman" w:cs="Times New Roman"/>
          <w:spacing w:val="-2"/>
          <w:sz w:val="26"/>
          <w:szCs w:val="26"/>
        </w:rPr>
        <w:t xml:space="preserve">беж сибирского масла [1, </w:t>
      </w:r>
      <w:r w:rsidRPr="007D40A5">
        <w:rPr>
          <w:rFonts w:ascii="Times New Roman" w:hAnsi="Times New Roman" w:cs="Times New Roman"/>
          <w:spacing w:val="-2"/>
          <w:sz w:val="26"/>
          <w:szCs w:val="26"/>
          <w:lang w:val="en-US"/>
        </w:rPr>
        <w:t>c</w:t>
      </w:r>
      <w:r w:rsidRPr="007D40A5">
        <w:rPr>
          <w:rFonts w:ascii="Times New Roman" w:hAnsi="Times New Roman" w:cs="Times New Roman"/>
          <w:spacing w:val="-2"/>
          <w:sz w:val="26"/>
          <w:szCs w:val="26"/>
        </w:rPr>
        <w:t>. 153]. Однако британский автор совершает ошибку, типи</w:t>
      </w:r>
      <w:r w:rsidRPr="007D40A5">
        <w:rPr>
          <w:rFonts w:ascii="Times New Roman" w:hAnsi="Times New Roman" w:cs="Times New Roman"/>
          <w:spacing w:val="-2"/>
          <w:sz w:val="26"/>
          <w:szCs w:val="26"/>
        </w:rPr>
        <w:t>ч</w:t>
      </w:r>
      <w:r w:rsidRPr="007D40A5">
        <w:rPr>
          <w:rFonts w:ascii="Times New Roman" w:hAnsi="Times New Roman" w:cs="Times New Roman"/>
          <w:spacing w:val="-2"/>
          <w:sz w:val="26"/>
          <w:szCs w:val="26"/>
        </w:rPr>
        <w:t>ную для многих работ по этой теме, распространяя эти успехи на всю Сибирь, тогда как бóльшая доля переселенцев закрепилась в Западной Сибири, на которую приходи</w:t>
      </w:r>
      <w:r w:rsidRPr="007D40A5">
        <w:rPr>
          <w:rFonts w:ascii="Times New Roman" w:hAnsi="Times New Roman" w:cs="Times New Roman"/>
          <w:spacing w:val="-2"/>
          <w:sz w:val="26"/>
          <w:szCs w:val="26"/>
        </w:rPr>
        <w:t>т</w:t>
      </w:r>
      <w:r w:rsidRPr="007D40A5">
        <w:rPr>
          <w:rFonts w:ascii="Times New Roman" w:hAnsi="Times New Roman" w:cs="Times New Roman"/>
          <w:spacing w:val="-2"/>
          <w:sz w:val="26"/>
          <w:szCs w:val="26"/>
        </w:rPr>
        <w:t>ся и основное производство масла. По данным Л.Ф. Склярова, в западносибирской Томской губернии происходил ощутимый рост как валового сбора зерновых хлебов, так и чистого сбора на душу населения, зато в восточносибирских губерниях рост в</w:t>
      </w:r>
      <w:r w:rsidRPr="007D40A5">
        <w:rPr>
          <w:rFonts w:ascii="Times New Roman" w:hAnsi="Times New Roman" w:cs="Times New Roman"/>
          <w:spacing w:val="-2"/>
          <w:sz w:val="26"/>
          <w:szCs w:val="26"/>
        </w:rPr>
        <w:t>а</w:t>
      </w:r>
      <w:r w:rsidRPr="007D40A5">
        <w:rPr>
          <w:rFonts w:ascii="Times New Roman" w:hAnsi="Times New Roman" w:cs="Times New Roman"/>
          <w:spacing w:val="-2"/>
          <w:sz w:val="26"/>
          <w:szCs w:val="26"/>
        </w:rPr>
        <w:t xml:space="preserve">лового сбора был мизерным, а чистый сбор на душу и вовсе сокращался; значимый рост поголовья скота также отмечался лишь в Томской губернии [4, </w:t>
      </w:r>
      <w:r w:rsidRPr="007D40A5">
        <w:rPr>
          <w:rFonts w:ascii="Times New Roman" w:hAnsi="Times New Roman" w:cs="Times New Roman"/>
          <w:spacing w:val="-2"/>
          <w:sz w:val="26"/>
          <w:szCs w:val="26"/>
          <w:lang w:val="en-US"/>
        </w:rPr>
        <w:t>c</w:t>
      </w:r>
      <w:r w:rsidRPr="007D40A5">
        <w:rPr>
          <w:rFonts w:ascii="Times New Roman" w:hAnsi="Times New Roman" w:cs="Times New Roman"/>
          <w:spacing w:val="-2"/>
          <w:sz w:val="26"/>
          <w:szCs w:val="26"/>
        </w:rPr>
        <w:t xml:space="preserve">. 476, 490].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Кроме того, К. Волмар порой дает явно ошибочные оценки. Например, он у</w:t>
      </w:r>
      <w:r w:rsidRPr="007D40A5">
        <w:rPr>
          <w:rFonts w:ascii="Times New Roman" w:hAnsi="Times New Roman" w:cs="Times New Roman"/>
          <w:sz w:val="26"/>
          <w:szCs w:val="26"/>
        </w:rPr>
        <w:t>т</w:t>
      </w:r>
      <w:r w:rsidRPr="007D40A5">
        <w:rPr>
          <w:rFonts w:ascii="Times New Roman" w:hAnsi="Times New Roman" w:cs="Times New Roman"/>
          <w:sz w:val="26"/>
          <w:szCs w:val="26"/>
        </w:rPr>
        <w:t>верждает, что возвращение переселенцев из Сибири достигло пика в 1901 г., составив 90 тыс. человек, а затем сократилось, ведь инфраструктура в Сибири якобы стала б</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лее благоприятной [1, c. 149]. Эта похвала преобразованиями, отпущенная походя, </w:t>
      </w:r>
      <w:r w:rsidRPr="007D40A5">
        <w:rPr>
          <w:rFonts w:ascii="Times New Roman" w:hAnsi="Times New Roman" w:cs="Times New Roman"/>
          <w:sz w:val="26"/>
          <w:szCs w:val="26"/>
        </w:rPr>
        <w:lastRenderedPageBreak/>
        <w:t xml:space="preserve">абсолютно недостоверна: в течение всей эпохи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столыпинского</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переселения, с 1907 по 1914 гг., число вернувшихся обратно никогда не опускалось ниже 90 тыс. в год. Суммарно же их оказалось более 1 млн человек </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 xml:space="preserve"> четверть от пришедших в Сибирь [5,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xml:space="preserve">. 177]. Одна только эта цифра подводит весьма неутешительный итог политике, которую К. Волмар именует успешной, создавшей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рай для переселенцев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10]. Не многовато ли нашлось Адамов?...</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Если К. Волмар необоснованно отнес вышеперечисленные достижения ко всей Сибири, преувеличив тем самым показатели Восточной Сибири, то в другом месте он занизил данные и преуменьшил проблемы региона. К. Волмар отнес Красноярск к тем городам (Омск, Чита, Иркутск), население которых удвоилось за 20 лет, прошедших с момента открытия движения по магистрали [1,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150]. В действительности число ж</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телей Красноярска выросло как минимум в четыре раза </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 xml:space="preserve"> с 20 до 80 тыс. человек, и такой стремительный темп на фоне слабого усовершенствования инфраструктуры безусловно вызывал социальные проблемы, о которых К. Волмар не говорит. Заблу</w:t>
      </w:r>
      <w:r w:rsidRPr="007D40A5">
        <w:rPr>
          <w:rFonts w:ascii="Times New Roman" w:hAnsi="Times New Roman" w:cs="Times New Roman"/>
          <w:sz w:val="26"/>
          <w:szCs w:val="26"/>
        </w:rPr>
        <w:t>ж</w:t>
      </w:r>
      <w:r w:rsidRPr="007D40A5">
        <w:rPr>
          <w:rFonts w:ascii="Times New Roman" w:hAnsi="Times New Roman" w:cs="Times New Roman"/>
          <w:sz w:val="26"/>
          <w:szCs w:val="26"/>
        </w:rPr>
        <w:t>дается он и относительно роста населения и в других городах: в Омске оно за этот п</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риод тоже выросло почти в 4 раза, в Чите </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 xml:space="preserve"> в 10 раз.</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Признав, что железнодорожная магистраль изначально была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сырьевой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дор</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гой, А. Вульфов почему-то гневно обрушивается не на Александра </w:t>
      </w:r>
      <w:r w:rsidRPr="007D40A5">
        <w:rPr>
          <w:rFonts w:ascii="Times New Roman" w:hAnsi="Times New Roman" w:cs="Times New Roman"/>
          <w:sz w:val="26"/>
          <w:szCs w:val="26"/>
          <w:lang w:val="en-US"/>
        </w:rPr>
        <w:t>III</w:t>
      </w:r>
      <w:r w:rsidRPr="007D40A5">
        <w:rPr>
          <w:rFonts w:ascii="Times New Roman" w:hAnsi="Times New Roman" w:cs="Times New Roman"/>
          <w:sz w:val="26"/>
          <w:szCs w:val="26"/>
        </w:rPr>
        <w:t xml:space="preserve"> или Витте, а на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моральное уродство властей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советской Сибири, занимавшихся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экстенсивной пр</w:t>
      </w:r>
      <w:r w:rsidRPr="007D40A5">
        <w:rPr>
          <w:rFonts w:ascii="Times New Roman" w:hAnsi="Times New Roman" w:cs="Times New Roman"/>
          <w:sz w:val="26"/>
          <w:szCs w:val="26"/>
        </w:rPr>
        <w:t>о</w:t>
      </w:r>
      <w:r w:rsidRPr="007D40A5">
        <w:rPr>
          <w:rFonts w:ascii="Times New Roman" w:hAnsi="Times New Roman" w:cs="Times New Roman"/>
          <w:sz w:val="26"/>
          <w:szCs w:val="26"/>
        </w:rPr>
        <w:t>мышленной деятельностью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(ЦБК, каскад ГЭС на Ангаре) [2,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453]. Можно под</w:t>
      </w:r>
      <w:r w:rsidRPr="007D40A5">
        <w:rPr>
          <w:rFonts w:ascii="Times New Roman" w:hAnsi="Times New Roman" w:cs="Times New Roman"/>
          <w:sz w:val="26"/>
          <w:szCs w:val="26"/>
        </w:rPr>
        <w:t>у</w:t>
      </w:r>
      <w:r w:rsidRPr="007D40A5">
        <w:rPr>
          <w:rFonts w:ascii="Times New Roman" w:hAnsi="Times New Roman" w:cs="Times New Roman"/>
          <w:sz w:val="26"/>
          <w:szCs w:val="26"/>
        </w:rPr>
        <w:t>мать, что интенсивным путем в начале ХХ в. было увеличение распашки сибирской земли (без применения новых агротехник) и продажа заграницу местного масла по низкой цене (без использования холодильников)! К сожалению, оба автор слишком часто болезненно реагируют на советскую эпоху вместо более подробного и выв</w:t>
      </w:r>
      <w:r w:rsidRPr="007D40A5">
        <w:rPr>
          <w:rFonts w:ascii="Times New Roman" w:hAnsi="Times New Roman" w:cs="Times New Roman"/>
          <w:sz w:val="26"/>
          <w:szCs w:val="26"/>
        </w:rPr>
        <w:t>е</w:t>
      </w:r>
      <w:r w:rsidRPr="007D40A5">
        <w:rPr>
          <w:rFonts w:ascii="Times New Roman" w:hAnsi="Times New Roman" w:cs="Times New Roman"/>
          <w:sz w:val="26"/>
          <w:szCs w:val="26"/>
        </w:rPr>
        <w:t>ренного рассказа о дореволюционном Транссибе. Если А. Вульфов, говоря о стро</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тельстве и значении дороги, трижды делает отсылки к сталинским репрессиям </w:t>
      </w:r>
      <w:r w:rsidR="00847D35"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[2,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433, 453, 454], то его более спокойный британский коллега в аналогичном сл</w:t>
      </w:r>
      <w:r w:rsidRPr="007D40A5">
        <w:rPr>
          <w:rFonts w:ascii="Times New Roman" w:hAnsi="Times New Roman" w:cs="Times New Roman"/>
          <w:sz w:val="26"/>
          <w:szCs w:val="26"/>
        </w:rPr>
        <w:t>у</w:t>
      </w:r>
      <w:r w:rsidRPr="007D40A5">
        <w:rPr>
          <w:rFonts w:ascii="Times New Roman" w:hAnsi="Times New Roman" w:cs="Times New Roman"/>
          <w:sz w:val="26"/>
          <w:szCs w:val="26"/>
        </w:rPr>
        <w:t xml:space="preserve">чае дважды повторяет мысль о советской пропаганде [1,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153, 155]. Главы о сове</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ском периоде я вынужден вовсе оставить за рамками рецензии.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pacing w:val="-2"/>
          <w:sz w:val="26"/>
          <w:szCs w:val="26"/>
        </w:rPr>
        <w:t>Так</w:t>
      </w:r>
      <w:r w:rsidR="00C422E3">
        <w:rPr>
          <w:rFonts w:ascii="Times New Roman" w:hAnsi="Times New Roman" w:cs="Times New Roman"/>
          <w:spacing w:val="-2"/>
          <w:sz w:val="26"/>
          <w:szCs w:val="26"/>
        </w:rPr>
        <w:t>и</w:t>
      </w:r>
      <w:r w:rsidRPr="007D40A5">
        <w:rPr>
          <w:rFonts w:ascii="Times New Roman" w:hAnsi="Times New Roman" w:cs="Times New Roman"/>
          <w:spacing w:val="-2"/>
          <w:sz w:val="26"/>
          <w:szCs w:val="26"/>
        </w:rPr>
        <w:t>е оценки авторы дают процессу возведения магистрали и его последствиям. Весьма показательно и то, какого рода повседневные проявления Сибирской железной дороги вызывают интерес обоих публицистов. К. Волмар со вкусом описывает убра</w:t>
      </w:r>
      <w:r w:rsidRPr="007D40A5">
        <w:rPr>
          <w:rFonts w:ascii="Times New Roman" w:hAnsi="Times New Roman" w:cs="Times New Roman"/>
          <w:spacing w:val="-2"/>
          <w:sz w:val="26"/>
          <w:szCs w:val="26"/>
        </w:rPr>
        <w:t>н</w:t>
      </w:r>
      <w:r w:rsidRPr="007D40A5">
        <w:rPr>
          <w:rFonts w:ascii="Times New Roman" w:hAnsi="Times New Roman" w:cs="Times New Roman"/>
          <w:spacing w:val="-2"/>
          <w:sz w:val="26"/>
          <w:szCs w:val="26"/>
        </w:rPr>
        <w:t xml:space="preserve">ства вагонов высшего класса и </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тяготы путешествия</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 xml:space="preserve"> иностранцев, которым во время праздных поездок по Транссибу не удавалось попасть в такие покои [1, </w:t>
      </w:r>
      <w:r w:rsidRPr="007D40A5">
        <w:rPr>
          <w:rFonts w:ascii="Times New Roman" w:hAnsi="Times New Roman" w:cs="Times New Roman"/>
          <w:spacing w:val="-2"/>
          <w:sz w:val="26"/>
          <w:szCs w:val="26"/>
          <w:lang w:val="en-US"/>
        </w:rPr>
        <w:t>c</w:t>
      </w:r>
      <w:r w:rsidRPr="007D40A5">
        <w:rPr>
          <w:rFonts w:ascii="Times New Roman" w:hAnsi="Times New Roman" w:cs="Times New Roman"/>
          <w:spacing w:val="-2"/>
          <w:sz w:val="26"/>
          <w:szCs w:val="26"/>
        </w:rPr>
        <w:t>. 108</w:t>
      </w:r>
      <w:r w:rsidR="004058AD"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117].</w:t>
      </w:r>
      <w:r w:rsidRPr="007D40A5">
        <w:rPr>
          <w:rFonts w:ascii="Times New Roman" w:hAnsi="Times New Roman" w:cs="Times New Roman"/>
          <w:sz w:val="26"/>
          <w:szCs w:val="26"/>
        </w:rPr>
        <w:t xml:space="preserve"> </w:t>
      </w:r>
      <w:r w:rsidR="00847D35"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В свою очередь А. Вульфов живописует удобства привокзальных буфетов и уборных и восхищается железнодорожными открытками [2,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xml:space="preserve">. 480, 481, 487, 488]. Однако трудно не признать, что эти проявления железнодорожного быта были доступны обеспеченному меньшинству из тех, кто передвигался по магистрали. Большинство же оказывалось в неустроенных вагонах </w:t>
      </w:r>
      <w:r w:rsidRPr="007D40A5">
        <w:rPr>
          <w:rFonts w:ascii="Times New Roman" w:hAnsi="Times New Roman" w:cs="Times New Roman"/>
          <w:sz w:val="26"/>
          <w:szCs w:val="26"/>
          <w:lang w:val="en-US"/>
        </w:rPr>
        <w:t>III</w:t>
      </w:r>
      <w:r w:rsidRPr="007D40A5">
        <w:rPr>
          <w:rFonts w:ascii="Times New Roman" w:hAnsi="Times New Roman" w:cs="Times New Roman"/>
          <w:sz w:val="26"/>
          <w:szCs w:val="26"/>
        </w:rPr>
        <w:t xml:space="preserve"> и </w:t>
      </w:r>
      <w:r w:rsidRPr="007D40A5">
        <w:rPr>
          <w:rFonts w:ascii="Times New Roman" w:hAnsi="Times New Roman" w:cs="Times New Roman"/>
          <w:sz w:val="26"/>
          <w:szCs w:val="26"/>
          <w:lang w:val="en-US"/>
        </w:rPr>
        <w:t>IV</w:t>
      </w:r>
      <w:r w:rsidRPr="007D40A5">
        <w:rPr>
          <w:rFonts w:ascii="Times New Roman" w:hAnsi="Times New Roman" w:cs="Times New Roman"/>
          <w:sz w:val="26"/>
          <w:szCs w:val="26"/>
        </w:rPr>
        <w:t xml:space="preserve"> классов не из-за случайности, а из-за неизбывной бедности. Более того, на наш взгляд, повседневное влияние железной д</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роги нужно искать в быте не тех, кто единожды пропутешествовал по ней, а тех, кто постоянно живет подле нее.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А. Вульфов затрагивает некоторые аспекты жизни железнодорожников, отм</w:t>
      </w:r>
      <w:r w:rsidRPr="007D40A5">
        <w:rPr>
          <w:rFonts w:ascii="Times New Roman" w:hAnsi="Times New Roman" w:cs="Times New Roman"/>
          <w:sz w:val="26"/>
          <w:szCs w:val="26"/>
        </w:rPr>
        <w:t>е</w:t>
      </w:r>
      <w:r w:rsidRPr="007D40A5">
        <w:rPr>
          <w:rFonts w:ascii="Times New Roman" w:hAnsi="Times New Roman" w:cs="Times New Roman"/>
          <w:sz w:val="26"/>
          <w:szCs w:val="26"/>
        </w:rPr>
        <w:t>чая заботу начальства о них. Однако совсем иная картина складывается при изучении исторических источников, относящихся к Красноярску. А. Вульфов перечисляет т</w:t>
      </w:r>
      <w:r w:rsidRPr="007D40A5">
        <w:rPr>
          <w:rFonts w:ascii="Times New Roman" w:hAnsi="Times New Roman" w:cs="Times New Roman"/>
          <w:sz w:val="26"/>
          <w:szCs w:val="26"/>
        </w:rPr>
        <w:t>а</w:t>
      </w:r>
      <w:r w:rsidRPr="007D40A5">
        <w:rPr>
          <w:rFonts w:ascii="Times New Roman" w:hAnsi="Times New Roman" w:cs="Times New Roman"/>
          <w:sz w:val="26"/>
          <w:szCs w:val="26"/>
        </w:rPr>
        <w:t>кие способы решения проблемы жилья железнодорожников: их ведомство либо пр</w:t>
      </w:r>
      <w:r w:rsidRPr="007D40A5">
        <w:rPr>
          <w:rFonts w:ascii="Times New Roman" w:hAnsi="Times New Roman" w:cs="Times New Roman"/>
          <w:sz w:val="26"/>
          <w:szCs w:val="26"/>
        </w:rPr>
        <w:t>е</w:t>
      </w:r>
      <w:r w:rsidRPr="007D40A5">
        <w:rPr>
          <w:rFonts w:ascii="Times New Roman" w:hAnsi="Times New Roman" w:cs="Times New Roman"/>
          <w:sz w:val="26"/>
          <w:szCs w:val="26"/>
        </w:rPr>
        <w:t>доставляло им казенные квартиры (бесплатно на время службы или с выплатой в ра</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срочку), либо выдавало им деньги на аренду жилья, либо безвозмездно выделяло им </w:t>
      </w:r>
      <w:r w:rsidRPr="007D40A5">
        <w:rPr>
          <w:rFonts w:ascii="Times New Roman" w:hAnsi="Times New Roman" w:cs="Times New Roman"/>
          <w:sz w:val="26"/>
          <w:szCs w:val="26"/>
        </w:rPr>
        <w:lastRenderedPageBreak/>
        <w:t xml:space="preserve">землю для самостоятельного возведения домов [2,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466]. Но в Красноярске ситуация развивалась по другому сценарию, гораздо менее выгодному для служащих. С 1903 г. Управление Сибирской железной дороги (УСЖД) начало выкупать у города участки для создания железнодорожного поселка Алексеевка. Селившиеся в нем получали от ведомства ссуды под проценты для строительства жилья, а также вносили арендную плату. Жителям приходилось платить еще и городские налоги, так как между горо</w:t>
      </w:r>
      <w:r w:rsidRPr="007D40A5">
        <w:rPr>
          <w:rFonts w:ascii="Times New Roman" w:hAnsi="Times New Roman" w:cs="Times New Roman"/>
          <w:sz w:val="26"/>
          <w:szCs w:val="26"/>
        </w:rPr>
        <w:t>д</w:t>
      </w:r>
      <w:r w:rsidRPr="007D40A5">
        <w:rPr>
          <w:rFonts w:ascii="Times New Roman" w:hAnsi="Times New Roman" w:cs="Times New Roman"/>
          <w:sz w:val="26"/>
          <w:szCs w:val="26"/>
        </w:rPr>
        <w:t>скими органами власти и УСЖД отсутствовала окончательная договоренность о том, кто из них несет ответственность за поселок. Такое положение дел не способствовало благоустройству Алексеевки, и ее жители страдали от отсутствия освещения, вод</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снабжения, медицинской помощи, пожарной службы и даже нормальной проезжей дороги. Так что и через 10 лет после своего основания поселок был заселен далеко не полностью: из 210 участков были заняты лишь 160 [6,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2, 3]. Большим преувелич</w:t>
      </w:r>
      <w:r w:rsidRPr="007D40A5">
        <w:rPr>
          <w:rFonts w:ascii="Times New Roman" w:hAnsi="Times New Roman" w:cs="Times New Roman"/>
          <w:sz w:val="26"/>
          <w:szCs w:val="26"/>
        </w:rPr>
        <w:t>е</w:t>
      </w:r>
      <w:r w:rsidRPr="007D40A5">
        <w:rPr>
          <w:rFonts w:ascii="Times New Roman" w:hAnsi="Times New Roman" w:cs="Times New Roman"/>
          <w:sz w:val="26"/>
          <w:szCs w:val="26"/>
        </w:rPr>
        <w:t>нием будет назвать железнодорожное начальство заботливым.</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А. Вульфов </w:t>
      </w:r>
      <w:r w:rsidR="00A203EA" w:rsidRPr="007D40A5">
        <w:rPr>
          <w:rFonts w:ascii="Times New Roman" w:hAnsi="Times New Roman" w:cs="Times New Roman"/>
          <w:sz w:val="26"/>
          <w:szCs w:val="26"/>
        </w:rPr>
        <w:t>говорит</w:t>
      </w:r>
      <w:r w:rsidRPr="007D40A5">
        <w:rPr>
          <w:rFonts w:ascii="Times New Roman" w:hAnsi="Times New Roman" w:cs="Times New Roman"/>
          <w:sz w:val="26"/>
          <w:szCs w:val="26"/>
        </w:rPr>
        <w:t xml:space="preserve"> и о быстро развивавшейся на железной дороге системе страхования и в качестве одной из причин этого называет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православное миропон</w:t>
      </w:r>
      <w:r w:rsidRPr="007D40A5">
        <w:rPr>
          <w:rFonts w:ascii="Times New Roman" w:hAnsi="Times New Roman" w:cs="Times New Roman"/>
          <w:sz w:val="26"/>
          <w:szCs w:val="26"/>
        </w:rPr>
        <w:t>и</w:t>
      </w:r>
      <w:r w:rsidRPr="007D40A5">
        <w:rPr>
          <w:rFonts w:ascii="Times New Roman" w:hAnsi="Times New Roman" w:cs="Times New Roman"/>
          <w:sz w:val="26"/>
          <w:szCs w:val="26"/>
        </w:rPr>
        <w:t>мание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что представляется весьма сомнительным объяснением [2,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468, 469]. О</w:t>
      </w:r>
      <w:r w:rsidRPr="007D40A5">
        <w:rPr>
          <w:rFonts w:ascii="Times New Roman" w:hAnsi="Times New Roman" w:cs="Times New Roman"/>
          <w:sz w:val="26"/>
          <w:szCs w:val="26"/>
        </w:rPr>
        <w:t>б</w:t>
      </w:r>
      <w:r w:rsidRPr="007D40A5">
        <w:rPr>
          <w:rFonts w:ascii="Times New Roman" w:hAnsi="Times New Roman" w:cs="Times New Roman"/>
          <w:sz w:val="26"/>
          <w:szCs w:val="26"/>
        </w:rPr>
        <w:t>стоятельства страхования тех же жителей Алексеевки демонстрируют вовсе не хр</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стианские нравы. При раздаче участков начальство принудило железнодорожников застраховаться в обществе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Саламандра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Спустя несколько лет его агент понизил размер страховки до минимума, объяснив это частыми пожарами и отсутствием в слободе воды для их предотвращения (разумеется, вина за это неустройство лежала не на слободчанах, а на УСЖД). Недовольных алексеевцев начальство насильно удержало 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Саламандре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грозя им повышением квартирного налога и беззаконно вычитая страховые взносы на год вперед [7,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1, 2]. Подобная постановка страхового дела мало соответствовала интересам жителей, зато было весьма выгодна страховщ</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кам. Не потому ли оно широко распространилось на железной дороге и не такими ли методами, о коих умалчивает А. Вульфов?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Переходя к вопросам распространения культуры, автор все также воздает хвалу железнодорожной администрации. Высоким уровнем ее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интеллигентности и гума</w:t>
      </w:r>
      <w:r w:rsidRPr="007D40A5">
        <w:rPr>
          <w:rFonts w:ascii="Times New Roman" w:hAnsi="Times New Roman" w:cs="Times New Roman"/>
          <w:sz w:val="26"/>
          <w:szCs w:val="26"/>
        </w:rPr>
        <w:t>н</w:t>
      </w:r>
      <w:r w:rsidRPr="007D40A5">
        <w:rPr>
          <w:rFonts w:ascii="Times New Roman" w:hAnsi="Times New Roman" w:cs="Times New Roman"/>
          <w:sz w:val="26"/>
          <w:szCs w:val="26"/>
        </w:rPr>
        <w:t>ности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А. Вульфов объясняет циркуляр о продаже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дешевых и хороших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книжек </w:t>
      </w:r>
      <w:r w:rsidR="00A5111D"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в станционных киосках [2,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484]. Циркуляр циркуляром, но как обстояло дело с л</w:t>
      </w:r>
      <w:r w:rsidRPr="007D40A5">
        <w:rPr>
          <w:rFonts w:ascii="Times New Roman" w:hAnsi="Times New Roman" w:cs="Times New Roman"/>
          <w:sz w:val="26"/>
          <w:szCs w:val="26"/>
        </w:rPr>
        <w:t>и</w:t>
      </w:r>
      <w:r w:rsidRPr="007D40A5">
        <w:rPr>
          <w:rFonts w:ascii="Times New Roman" w:hAnsi="Times New Roman" w:cs="Times New Roman"/>
          <w:sz w:val="26"/>
          <w:szCs w:val="26"/>
        </w:rPr>
        <w:t>тературой не для пассажиров (платной), а для работников дороги (бесплатной)? Вот ряд примеров. Начальник Красноярского депо Ю. Соловейчик запретил выдавать из библиотеки депо книги и газеты слесарям и рабочим, объясняя это тем, что они пре</w:t>
      </w:r>
      <w:r w:rsidRPr="007D40A5">
        <w:rPr>
          <w:rFonts w:ascii="Times New Roman" w:hAnsi="Times New Roman" w:cs="Times New Roman"/>
          <w:sz w:val="26"/>
          <w:szCs w:val="26"/>
        </w:rPr>
        <w:t>д</w:t>
      </w:r>
      <w:r w:rsidRPr="007D40A5">
        <w:rPr>
          <w:rFonts w:ascii="Times New Roman" w:hAnsi="Times New Roman" w:cs="Times New Roman"/>
          <w:sz w:val="26"/>
          <w:szCs w:val="26"/>
        </w:rPr>
        <w:t xml:space="preserve">назначались только для членов поездных бригад. Красноярский журналист на это отозвался так: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…очевидно, по мнению просвещенного начальника, дело культуры и прогресса выигрывает, если его рабочие будут тратить свободное время на истребл</w:t>
      </w:r>
      <w:r w:rsidRPr="007D40A5">
        <w:rPr>
          <w:rFonts w:ascii="Times New Roman" w:hAnsi="Times New Roman" w:cs="Times New Roman"/>
          <w:sz w:val="26"/>
          <w:szCs w:val="26"/>
        </w:rPr>
        <w:t>е</w:t>
      </w:r>
      <w:r w:rsidRPr="007D40A5">
        <w:rPr>
          <w:rFonts w:ascii="Times New Roman" w:hAnsi="Times New Roman" w:cs="Times New Roman"/>
          <w:sz w:val="26"/>
          <w:szCs w:val="26"/>
        </w:rPr>
        <w:t>ние отечественной монопольки [водки], а не на чтение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[8,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3]. Начальник железн</w:t>
      </w:r>
      <w:r w:rsidRPr="007D40A5">
        <w:rPr>
          <w:rFonts w:ascii="Times New Roman" w:hAnsi="Times New Roman" w:cs="Times New Roman"/>
          <w:sz w:val="26"/>
          <w:szCs w:val="26"/>
        </w:rPr>
        <w:t>о</w:t>
      </w:r>
      <w:r w:rsidRPr="007D40A5">
        <w:rPr>
          <w:rFonts w:ascii="Times New Roman" w:hAnsi="Times New Roman" w:cs="Times New Roman"/>
          <w:sz w:val="26"/>
          <w:szCs w:val="26"/>
        </w:rPr>
        <w:t>дорожных мастерских изъял для хозяйственных нужд помещение у библиотеки, кот</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рая работала при мастерских. Более двух тысяч человек оказались лишены чтения </w:t>
      </w:r>
      <w:r w:rsidR="00A5111D"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[8,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3]. Счетовод конторы Красноярского депо М. Станюль спрятал от рабочих по</w:t>
      </w:r>
      <w:r w:rsidRPr="007D40A5">
        <w:rPr>
          <w:rFonts w:ascii="Times New Roman" w:hAnsi="Times New Roman" w:cs="Times New Roman"/>
          <w:sz w:val="26"/>
          <w:szCs w:val="26"/>
        </w:rPr>
        <w:t>д</w:t>
      </w:r>
      <w:r w:rsidRPr="007D40A5">
        <w:rPr>
          <w:rFonts w:ascii="Times New Roman" w:hAnsi="Times New Roman" w:cs="Times New Roman"/>
          <w:sz w:val="26"/>
          <w:szCs w:val="26"/>
        </w:rPr>
        <w:t>писной лист на журналы и газеты, а затем вернул начальству пустым как свидетел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ство отсутствия запросов на издания. Лишь после вмешательства местной газеты он стал предлагать рабочим произвести подписку [9,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xml:space="preserve">. 2; 10,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xml:space="preserve">. 2]. Заведующий одной из железнодорожных библиотек на просьбу рабочего о выдаче газеты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Русское слово</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заявил, что ему не нравится эта газета, и он уничтожает ее после поступления в би</w:t>
      </w:r>
      <w:r w:rsidRPr="007D40A5">
        <w:rPr>
          <w:rFonts w:ascii="Times New Roman" w:hAnsi="Times New Roman" w:cs="Times New Roman"/>
          <w:sz w:val="26"/>
          <w:szCs w:val="26"/>
        </w:rPr>
        <w:t>б</w:t>
      </w:r>
      <w:r w:rsidRPr="007D40A5">
        <w:rPr>
          <w:rFonts w:ascii="Times New Roman" w:hAnsi="Times New Roman" w:cs="Times New Roman"/>
          <w:sz w:val="26"/>
          <w:szCs w:val="26"/>
        </w:rPr>
        <w:t xml:space="preserve">лиотеку [11,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3]. Следует объяснять эти случаи стойким неприятием со стороны р</w:t>
      </w:r>
      <w:r w:rsidRPr="007D40A5">
        <w:rPr>
          <w:rFonts w:ascii="Times New Roman" w:hAnsi="Times New Roman" w:cs="Times New Roman"/>
          <w:sz w:val="26"/>
          <w:szCs w:val="26"/>
        </w:rPr>
        <w:t>у</w:t>
      </w:r>
      <w:r w:rsidRPr="007D40A5">
        <w:rPr>
          <w:rFonts w:ascii="Times New Roman" w:hAnsi="Times New Roman" w:cs="Times New Roman"/>
          <w:sz w:val="26"/>
          <w:szCs w:val="26"/>
        </w:rPr>
        <w:t>ководства железной дороги самоорганизации и самообразования рабочих.</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pacing w:val="-2"/>
          <w:sz w:val="26"/>
          <w:szCs w:val="26"/>
        </w:rPr>
        <w:lastRenderedPageBreak/>
        <w:t xml:space="preserve">Далее А. Вульфов переходит к библиотечному делу, которое, по его словам, </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как и книготорговля на вокзалах, было поставлено очень высоко</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 xml:space="preserve"> [2, </w:t>
      </w:r>
      <w:r w:rsidRPr="007D40A5">
        <w:rPr>
          <w:rFonts w:ascii="Times New Roman" w:hAnsi="Times New Roman" w:cs="Times New Roman"/>
          <w:spacing w:val="-2"/>
          <w:sz w:val="26"/>
          <w:szCs w:val="26"/>
          <w:lang w:val="en-US"/>
        </w:rPr>
        <w:t>c</w:t>
      </w:r>
      <w:r w:rsidRPr="007D40A5">
        <w:rPr>
          <w:rFonts w:ascii="Times New Roman" w:hAnsi="Times New Roman" w:cs="Times New Roman"/>
          <w:spacing w:val="-2"/>
          <w:sz w:val="26"/>
          <w:szCs w:val="26"/>
        </w:rPr>
        <w:t>. 488]. Мы готовы даже согласиться в том смысле, что и здесь тоже имели место вопиющие случаи! На станции Красноярск машинисты, их помощники и конторщики на свои деньги 15 лет собирали библиотеку. Когда она выросла до нескольких сотен томов (4 шкафа книг стоимостью несколько тысяч рублей), УСЖД предложило работникам передать ее школьно-библиотечному комитету дороги. Работники были вынуждены выполнить эти требования, им даже не удалось передать свои книги библиотеке общества попечения о начальном образовании в Николаевской слободе Красноярска, где они проживали. Бл</w:t>
      </w:r>
      <w:r w:rsidRPr="007D40A5">
        <w:rPr>
          <w:rFonts w:ascii="Times New Roman" w:hAnsi="Times New Roman" w:cs="Times New Roman"/>
          <w:spacing w:val="-2"/>
          <w:sz w:val="26"/>
          <w:szCs w:val="26"/>
        </w:rPr>
        <w:t>а</w:t>
      </w:r>
      <w:r w:rsidRPr="007D40A5">
        <w:rPr>
          <w:rFonts w:ascii="Times New Roman" w:hAnsi="Times New Roman" w:cs="Times New Roman"/>
          <w:spacing w:val="-2"/>
          <w:sz w:val="26"/>
          <w:szCs w:val="26"/>
        </w:rPr>
        <w:t>годаря таким методам УСЖД получило возможность отчитаться в своем вкладе в ра</w:t>
      </w:r>
      <w:r w:rsidRPr="007D40A5">
        <w:rPr>
          <w:rFonts w:ascii="Times New Roman" w:hAnsi="Times New Roman" w:cs="Times New Roman"/>
          <w:spacing w:val="-2"/>
          <w:sz w:val="26"/>
          <w:szCs w:val="26"/>
        </w:rPr>
        <w:t>з</w:t>
      </w:r>
      <w:r w:rsidRPr="007D40A5">
        <w:rPr>
          <w:rFonts w:ascii="Times New Roman" w:hAnsi="Times New Roman" w:cs="Times New Roman"/>
          <w:spacing w:val="-2"/>
          <w:sz w:val="26"/>
          <w:szCs w:val="26"/>
        </w:rPr>
        <w:t xml:space="preserve">витие системы железнодорожных библиотек [12, </w:t>
      </w:r>
      <w:r w:rsidRPr="007D40A5">
        <w:rPr>
          <w:rFonts w:ascii="Times New Roman" w:hAnsi="Times New Roman" w:cs="Times New Roman"/>
          <w:spacing w:val="-2"/>
          <w:sz w:val="26"/>
          <w:szCs w:val="26"/>
          <w:lang w:val="en-US"/>
        </w:rPr>
        <w:t>c</w:t>
      </w:r>
      <w:r w:rsidRPr="007D40A5">
        <w:rPr>
          <w:rFonts w:ascii="Times New Roman" w:hAnsi="Times New Roman" w:cs="Times New Roman"/>
          <w:spacing w:val="-2"/>
          <w:sz w:val="26"/>
          <w:szCs w:val="26"/>
        </w:rPr>
        <w:t xml:space="preserve">. 2; 13, </w:t>
      </w:r>
      <w:r w:rsidRPr="007D40A5">
        <w:rPr>
          <w:rFonts w:ascii="Times New Roman" w:hAnsi="Times New Roman" w:cs="Times New Roman"/>
          <w:spacing w:val="-2"/>
          <w:sz w:val="26"/>
          <w:szCs w:val="26"/>
          <w:lang w:val="en-US"/>
        </w:rPr>
        <w:t>c</w:t>
      </w:r>
      <w:r w:rsidRPr="007D40A5">
        <w:rPr>
          <w:rFonts w:ascii="Times New Roman" w:hAnsi="Times New Roman" w:cs="Times New Roman"/>
          <w:spacing w:val="-2"/>
          <w:sz w:val="26"/>
          <w:szCs w:val="26"/>
        </w:rPr>
        <w:t>. 3].</w:t>
      </w:r>
      <w:r w:rsidRPr="007D40A5">
        <w:rPr>
          <w:rFonts w:ascii="Times New Roman" w:hAnsi="Times New Roman" w:cs="Times New Roman"/>
          <w:sz w:val="26"/>
          <w:szCs w:val="26"/>
        </w:rPr>
        <w:t xml:space="preserve"> К этому моменту на Транссибе их насчитывалось 35, каждая из них обладала в лучшем случае парой т</w:t>
      </w:r>
      <w:r w:rsidRPr="007D40A5">
        <w:rPr>
          <w:rFonts w:ascii="Times New Roman" w:hAnsi="Times New Roman" w:cs="Times New Roman"/>
          <w:sz w:val="26"/>
          <w:szCs w:val="26"/>
        </w:rPr>
        <w:t>ы</w:t>
      </w:r>
      <w:r w:rsidRPr="007D40A5">
        <w:rPr>
          <w:rFonts w:ascii="Times New Roman" w:hAnsi="Times New Roman" w:cs="Times New Roman"/>
          <w:sz w:val="26"/>
          <w:szCs w:val="26"/>
        </w:rPr>
        <w:t xml:space="preserve">сяч томов, так что книги, отнятые у безвестных красноярских железнодорожников, стали далеко не каплей в море. Как знать, возможно, такие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рейдерские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методы УСЖД применял не только в Красноярске.</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Наконец, А. Вульфов констатирует, что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среде железнодорожников как бы сами собой формировались музыкальные кружки, духовые оркестры, любительские хоры, народные театры </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духе бытовой культуры того времени, увы, впоследствии безвозвратно утраченной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[2,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492, 493]. Неизвестно, на кого автор готов возложить ответственность за эту утрату, но еще один красноярский случай показывает, что УСЖД приложило руку и к этому. Вероятно, около 1908 г. на средства служащих, мастеровых и рабочих магистрали было построено здание железнодорожного собр</w:t>
      </w:r>
      <w:r w:rsidRPr="007D40A5">
        <w:rPr>
          <w:rFonts w:ascii="Times New Roman" w:hAnsi="Times New Roman" w:cs="Times New Roman"/>
          <w:sz w:val="26"/>
          <w:szCs w:val="26"/>
        </w:rPr>
        <w:t>а</w:t>
      </w:r>
      <w:r w:rsidRPr="007D40A5">
        <w:rPr>
          <w:rFonts w:ascii="Times New Roman" w:hAnsi="Times New Roman" w:cs="Times New Roman"/>
          <w:sz w:val="26"/>
          <w:szCs w:val="26"/>
        </w:rPr>
        <w:t>ния. Там ставились любительские спектакли, показывались кинокартины, провод</w:t>
      </w:r>
      <w:r w:rsidRPr="007D40A5">
        <w:rPr>
          <w:rFonts w:ascii="Times New Roman" w:hAnsi="Times New Roman" w:cs="Times New Roman"/>
          <w:sz w:val="26"/>
          <w:szCs w:val="26"/>
        </w:rPr>
        <w:t>и</w:t>
      </w:r>
      <w:r w:rsidRPr="007D40A5">
        <w:rPr>
          <w:rFonts w:ascii="Times New Roman" w:hAnsi="Times New Roman" w:cs="Times New Roman"/>
          <w:sz w:val="26"/>
          <w:szCs w:val="26"/>
        </w:rPr>
        <w:t>лись семейно-танцевальные вечера и маскарады, игры на бильярде и в кегельбан, де</w:t>
      </w:r>
      <w:r w:rsidRPr="007D40A5">
        <w:rPr>
          <w:rFonts w:ascii="Times New Roman" w:hAnsi="Times New Roman" w:cs="Times New Roman"/>
          <w:sz w:val="26"/>
          <w:szCs w:val="26"/>
        </w:rPr>
        <w:t>й</w:t>
      </w:r>
      <w:r w:rsidRPr="007D40A5">
        <w:rPr>
          <w:rFonts w:ascii="Times New Roman" w:hAnsi="Times New Roman" w:cs="Times New Roman"/>
          <w:sz w:val="26"/>
          <w:szCs w:val="26"/>
        </w:rPr>
        <w:t xml:space="preserve">ствовала библиотека. Собрание получало на этом до 5,5 тыс. руб. в год [14,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xml:space="preserve">. 3]. </w:t>
      </w:r>
      <w:r w:rsidR="00873888" w:rsidRPr="007D40A5">
        <w:rPr>
          <w:rFonts w:ascii="Times New Roman" w:hAnsi="Times New Roman" w:cs="Times New Roman"/>
          <w:sz w:val="26"/>
          <w:szCs w:val="26"/>
        </w:rPr>
        <w:t xml:space="preserve">               </w:t>
      </w:r>
      <w:r w:rsidRPr="007D40A5">
        <w:rPr>
          <w:rFonts w:ascii="Times New Roman" w:hAnsi="Times New Roman" w:cs="Times New Roman"/>
          <w:sz w:val="26"/>
          <w:szCs w:val="26"/>
        </w:rPr>
        <w:t>Из этих средств членам собрания предоставлялись кредиты. Старейшины собрания добивались повышения культурного уровня его членов, вводя, в частности, штрафы за широко распространенные карточные игры. Но в марте 1910 г. здание было изъято школьным комитетом Сибирской железной дороги и передано под размещение шк</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лы. Еще два с половиной года железнодорожники пользовались этим зданием, но внося за это арендную плату! [15,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xml:space="preserve">. 2; 16,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3] Затем они были окончательно высел</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ны оттуда, и их попытки воссоздать собрание в ином месте не увенчалось успехом [17,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xml:space="preserve">. 3].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Итак, концентрация в одном только Красноярске примеров негуманной по о</w:t>
      </w:r>
      <w:r w:rsidRPr="007D40A5">
        <w:rPr>
          <w:rFonts w:ascii="Times New Roman" w:hAnsi="Times New Roman" w:cs="Times New Roman"/>
          <w:sz w:val="26"/>
          <w:szCs w:val="26"/>
        </w:rPr>
        <w:t>т</w:t>
      </w:r>
      <w:r w:rsidRPr="007D40A5">
        <w:rPr>
          <w:rFonts w:ascii="Times New Roman" w:hAnsi="Times New Roman" w:cs="Times New Roman"/>
          <w:sz w:val="26"/>
          <w:szCs w:val="26"/>
        </w:rPr>
        <w:t>ношению к работникам деятельности УСЖД несомненно ставит под вопрос позити</w:t>
      </w:r>
      <w:r w:rsidRPr="007D40A5">
        <w:rPr>
          <w:rFonts w:ascii="Times New Roman" w:hAnsi="Times New Roman" w:cs="Times New Roman"/>
          <w:sz w:val="26"/>
          <w:szCs w:val="26"/>
        </w:rPr>
        <w:t>в</w:t>
      </w:r>
      <w:r w:rsidRPr="007D40A5">
        <w:rPr>
          <w:rFonts w:ascii="Times New Roman" w:hAnsi="Times New Roman" w:cs="Times New Roman"/>
          <w:sz w:val="26"/>
          <w:szCs w:val="26"/>
        </w:rPr>
        <w:t xml:space="preserve">ные оценки А. Вульфова. Таковы, по его же выражению,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конкретные факты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Н</w:t>
      </w:r>
      <w:r w:rsidRPr="007D40A5">
        <w:rPr>
          <w:rFonts w:ascii="Times New Roman" w:hAnsi="Times New Roman" w:cs="Times New Roman"/>
          <w:sz w:val="26"/>
          <w:szCs w:val="26"/>
        </w:rPr>
        <w:t>е</w:t>
      </w:r>
      <w:r w:rsidRPr="007D40A5">
        <w:rPr>
          <w:rFonts w:ascii="Times New Roman" w:hAnsi="Times New Roman" w:cs="Times New Roman"/>
          <w:sz w:val="26"/>
          <w:szCs w:val="26"/>
        </w:rPr>
        <w:t>изученность данных процессов в других городах не является аргументом в пользу подведения итогов на основе начальственных циркуляров. Подход А. Вульфова не имеет никакого отношения к социальной истории. Вместо показа того, какие препя</w:t>
      </w:r>
      <w:r w:rsidRPr="007D40A5">
        <w:rPr>
          <w:rFonts w:ascii="Times New Roman" w:hAnsi="Times New Roman" w:cs="Times New Roman"/>
          <w:sz w:val="26"/>
          <w:szCs w:val="26"/>
        </w:rPr>
        <w:t>т</w:t>
      </w:r>
      <w:r w:rsidRPr="007D40A5">
        <w:rPr>
          <w:rFonts w:ascii="Times New Roman" w:hAnsi="Times New Roman" w:cs="Times New Roman"/>
          <w:sz w:val="26"/>
          <w:szCs w:val="26"/>
        </w:rPr>
        <w:t>ствия руководство чинило рядовым работникам, автор дает назидательные наставл</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труженик, интересующийся транспортом и желающий на нем работать, имел при определенном терпении и старании все возможности для профессионального ро</w:t>
      </w:r>
      <w:r w:rsidRPr="007D40A5">
        <w:rPr>
          <w:rFonts w:ascii="Times New Roman" w:hAnsi="Times New Roman" w:cs="Times New Roman"/>
          <w:sz w:val="26"/>
          <w:szCs w:val="26"/>
        </w:rPr>
        <w:t>с</w:t>
      </w:r>
      <w:r w:rsidRPr="007D40A5">
        <w:rPr>
          <w:rFonts w:ascii="Times New Roman" w:hAnsi="Times New Roman" w:cs="Times New Roman"/>
          <w:sz w:val="26"/>
          <w:szCs w:val="26"/>
        </w:rPr>
        <w:t>та, если у него не портилось здоровье. … Тех слесарей, которых не выгоняли за пья</w:t>
      </w:r>
      <w:r w:rsidRPr="007D40A5">
        <w:rPr>
          <w:rFonts w:ascii="Times New Roman" w:hAnsi="Times New Roman" w:cs="Times New Roman"/>
          <w:sz w:val="26"/>
          <w:szCs w:val="26"/>
        </w:rPr>
        <w:t>н</w:t>
      </w:r>
      <w:r w:rsidRPr="007D40A5">
        <w:rPr>
          <w:rFonts w:ascii="Times New Roman" w:hAnsi="Times New Roman" w:cs="Times New Roman"/>
          <w:sz w:val="26"/>
          <w:szCs w:val="26"/>
        </w:rPr>
        <w:t>ство, прогулы или политическую агитацию и которые сами не сбегали с тяжелой, опасной и грязной работы, при определенных усилиях ждала перспектива стать м</w:t>
      </w:r>
      <w:r w:rsidRPr="007D40A5">
        <w:rPr>
          <w:rFonts w:ascii="Times New Roman" w:hAnsi="Times New Roman" w:cs="Times New Roman"/>
          <w:sz w:val="26"/>
          <w:szCs w:val="26"/>
        </w:rPr>
        <w:t>а</w:t>
      </w:r>
      <w:r w:rsidRPr="007D40A5">
        <w:rPr>
          <w:rFonts w:ascii="Times New Roman" w:hAnsi="Times New Roman" w:cs="Times New Roman"/>
          <w:sz w:val="26"/>
          <w:szCs w:val="26"/>
        </w:rPr>
        <w:t>шинистом паровоза или даже выйти в начальствующий состав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[2,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465]. Т</w:t>
      </w:r>
      <w:r w:rsidR="003844C2" w:rsidRPr="007D40A5">
        <w:rPr>
          <w:rFonts w:ascii="Times New Roman" w:hAnsi="Times New Roman" w:cs="Times New Roman"/>
          <w:sz w:val="26"/>
          <w:szCs w:val="26"/>
        </w:rPr>
        <w:t xml:space="preserve">аким </w:t>
      </w:r>
      <w:r w:rsidRPr="007D40A5">
        <w:rPr>
          <w:rFonts w:ascii="Times New Roman" w:hAnsi="Times New Roman" w:cs="Times New Roman"/>
          <w:sz w:val="26"/>
          <w:szCs w:val="26"/>
        </w:rPr>
        <w:t>о</w:t>
      </w:r>
      <w:r w:rsidR="003844C2" w:rsidRPr="007D40A5">
        <w:rPr>
          <w:rFonts w:ascii="Times New Roman" w:hAnsi="Times New Roman" w:cs="Times New Roman"/>
          <w:sz w:val="26"/>
          <w:szCs w:val="26"/>
        </w:rPr>
        <w:t>б</w:t>
      </w:r>
      <w:r w:rsidR="003844C2" w:rsidRPr="007D40A5">
        <w:rPr>
          <w:rFonts w:ascii="Times New Roman" w:hAnsi="Times New Roman" w:cs="Times New Roman"/>
          <w:sz w:val="26"/>
          <w:szCs w:val="26"/>
        </w:rPr>
        <w:t>разом</w:t>
      </w:r>
      <w:r w:rsidRPr="007D40A5">
        <w:rPr>
          <w:rFonts w:ascii="Times New Roman" w:hAnsi="Times New Roman" w:cs="Times New Roman"/>
          <w:sz w:val="26"/>
          <w:szCs w:val="26"/>
        </w:rPr>
        <w:t xml:space="preserve">, А. Вульфов предлагает уповать лишь на перспективы карьеры любой ценой, а не на саморазвитие.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Если бы оба автора приняли во внимание влияние дороги на повседневную жизнь самых широких слоев населения, которое (влияние) создатели магистрали не только не спрогнозировали, но и не пытались спрогнозировать, то им бы пришлось существенно скорректировать тон своих выводов. Вместо этого авторы отражают представление тех, кто не удосужился выйти из своих комфортных вагонов, чтобы взглянуть на то, как в реальности обстоят дела на магистрали.</w:t>
      </w:r>
    </w:p>
    <w:p w:rsidR="00D16E01" w:rsidRDefault="00D16E01" w:rsidP="004B00CC">
      <w:pPr>
        <w:spacing w:after="0" w:line="240" w:lineRule="auto"/>
        <w:jc w:val="center"/>
        <w:rPr>
          <w:rFonts w:ascii="Times New Roman" w:hAnsi="Times New Roman" w:cs="Times New Roman"/>
          <w:b/>
          <w:sz w:val="26"/>
          <w:szCs w:val="26"/>
        </w:rPr>
      </w:pPr>
    </w:p>
    <w:p w:rsidR="007E2B4D" w:rsidRPr="007D40A5" w:rsidRDefault="007E2B4D" w:rsidP="004B00CC">
      <w:pPr>
        <w:spacing w:after="0" w:line="240"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4B00CC" w:rsidRPr="007D40A5" w:rsidRDefault="004B00CC" w:rsidP="004B00CC">
      <w:pPr>
        <w:spacing w:after="0" w:line="240" w:lineRule="auto"/>
        <w:jc w:val="center"/>
        <w:rPr>
          <w:rFonts w:ascii="Times New Roman" w:hAnsi="Times New Roman" w:cs="Times New Roman"/>
          <w:b/>
          <w:sz w:val="26"/>
          <w:szCs w:val="26"/>
        </w:rPr>
      </w:pP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Волмар К. Транссибирская магистраль: История создания железнодоро</w:t>
      </w:r>
      <w:r w:rsidRPr="007D40A5">
        <w:rPr>
          <w:sz w:val="26"/>
          <w:szCs w:val="26"/>
        </w:rPr>
        <w:t>ж</w:t>
      </w:r>
      <w:r w:rsidRPr="007D40A5">
        <w:rPr>
          <w:sz w:val="26"/>
          <w:szCs w:val="26"/>
        </w:rPr>
        <w:t xml:space="preserve">ной сети России. </w:t>
      </w:r>
      <w:r w:rsidR="00E0737F" w:rsidRPr="007D40A5">
        <w:rPr>
          <w:sz w:val="26"/>
          <w:szCs w:val="26"/>
        </w:rPr>
        <w:t xml:space="preserve">– </w:t>
      </w:r>
      <w:r w:rsidRPr="007D40A5">
        <w:rPr>
          <w:sz w:val="26"/>
          <w:szCs w:val="26"/>
        </w:rPr>
        <w:t xml:space="preserve">М.: Кучково поле, 2016. </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 xml:space="preserve">Вульфов А. История железных дорог Российской империи. </w:t>
      </w:r>
      <w:r w:rsidR="00E0737F" w:rsidRPr="007D40A5">
        <w:rPr>
          <w:sz w:val="26"/>
          <w:szCs w:val="26"/>
        </w:rPr>
        <w:t xml:space="preserve">– </w:t>
      </w:r>
      <w:r w:rsidRPr="007D40A5">
        <w:rPr>
          <w:sz w:val="26"/>
          <w:szCs w:val="26"/>
        </w:rPr>
        <w:t>М.: Рипол-Классик, 2016.</w:t>
      </w:r>
    </w:p>
    <w:p w:rsidR="007E2B4D" w:rsidRPr="007D40A5" w:rsidRDefault="007E2B4D" w:rsidP="00F667C4">
      <w:pPr>
        <w:pStyle w:val="a4"/>
        <w:numPr>
          <w:ilvl w:val="0"/>
          <w:numId w:val="6"/>
        </w:numPr>
        <w:tabs>
          <w:tab w:val="left" w:pos="1134"/>
        </w:tabs>
        <w:ind w:left="0" w:firstLine="709"/>
        <w:jc w:val="both"/>
        <w:rPr>
          <w:sz w:val="26"/>
          <w:szCs w:val="26"/>
          <w:lang w:val="en-US"/>
        </w:rPr>
      </w:pPr>
      <w:r w:rsidRPr="007D40A5">
        <w:rPr>
          <w:sz w:val="26"/>
          <w:szCs w:val="26"/>
          <w:lang w:val="en-US"/>
        </w:rPr>
        <w:t xml:space="preserve">Wolmar C. Blood, Iron, and Gold. How the Railroads Transformed the World. </w:t>
      </w:r>
      <w:r w:rsidR="00E0737F" w:rsidRPr="007D40A5">
        <w:rPr>
          <w:sz w:val="26"/>
          <w:szCs w:val="26"/>
          <w:lang w:val="en-US"/>
        </w:rPr>
        <w:t>–</w:t>
      </w:r>
      <w:r w:rsidRPr="007D40A5">
        <w:rPr>
          <w:sz w:val="26"/>
          <w:szCs w:val="26"/>
          <w:lang w:val="en-US"/>
        </w:rPr>
        <w:t xml:space="preserve">New York: Public Affairs, 2010. </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Скляров Л.Ф. Переселение и землеустройство в Сибири в годы столыпи</w:t>
      </w:r>
      <w:r w:rsidRPr="007D40A5">
        <w:rPr>
          <w:sz w:val="26"/>
          <w:szCs w:val="26"/>
        </w:rPr>
        <w:t>н</w:t>
      </w:r>
      <w:r w:rsidRPr="007D40A5">
        <w:rPr>
          <w:sz w:val="26"/>
          <w:szCs w:val="26"/>
        </w:rPr>
        <w:t xml:space="preserve">ской аграрной реформы. </w:t>
      </w:r>
      <w:r w:rsidR="00E0737F" w:rsidRPr="007D40A5">
        <w:rPr>
          <w:sz w:val="26"/>
          <w:szCs w:val="26"/>
        </w:rPr>
        <w:t xml:space="preserve">– </w:t>
      </w:r>
      <w:r w:rsidRPr="007D40A5">
        <w:rPr>
          <w:sz w:val="26"/>
          <w:szCs w:val="26"/>
        </w:rPr>
        <w:t>Л.:</w:t>
      </w:r>
      <w:r w:rsidR="00FC4896" w:rsidRPr="007D40A5">
        <w:rPr>
          <w:sz w:val="26"/>
          <w:szCs w:val="26"/>
        </w:rPr>
        <w:t xml:space="preserve"> </w:t>
      </w:r>
      <w:r w:rsidRPr="007D40A5">
        <w:rPr>
          <w:sz w:val="26"/>
          <w:szCs w:val="26"/>
        </w:rPr>
        <w:t xml:space="preserve">ЛГУ, 1962. </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 xml:space="preserve">Анфимов А.М. П.А. Столыпин и российское крестьянство. </w:t>
      </w:r>
      <w:r w:rsidR="00E0737F" w:rsidRPr="007D40A5">
        <w:rPr>
          <w:sz w:val="26"/>
          <w:szCs w:val="26"/>
        </w:rPr>
        <w:t xml:space="preserve">– </w:t>
      </w:r>
      <w:r w:rsidRPr="007D40A5">
        <w:rPr>
          <w:sz w:val="26"/>
          <w:szCs w:val="26"/>
        </w:rPr>
        <w:t>М., 2002.</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 xml:space="preserve">Алексеевская слобода // Енисейская мысль. </w:t>
      </w:r>
      <w:r w:rsidR="00E0737F" w:rsidRPr="007D40A5">
        <w:rPr>
          <w:sz w:val="26"/>
          <w:szCs w:val="26"/>
        </w:rPr>
        <w:t xml:space="preserve">– </w:t>
      </w:r>
      <w:r w:rsidRPr="007D40A5">
        <w:rPr>
          <w:sz w:val="26"/>
          <w:szCs w:val="26"/>
        </w:rPr>
        <w:t xml:space="preserve">1914. </w:t>
      </w:r>
      <w:r w:rsidR="00E0737F" w:rsidRPr="007D40A5">
        <w:rPr>
          <w:sz w:val="26"/>
          <w:szCs w:val="26"/>
        </w:rPr>
        <w:t xml:space="preserve">– </w:t>
      </w:r>
      <w:r w:rsidRPr="007D40A5">
        <w:rPr>
          <w:sz w:val="26"/>
          <w:szCs w:val="26"/>
        </w:rPr>
        <w:t xml:space="preserve">№ 23. </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pacing w:val="-4"/>
          <w:sz w:val="26"/>
          <w:szCs w:val="26"/>
        </w:rPr>
        <w:t xml:space="preserve">Поддеты на крючок, или животрепещущий вопрос алексеевских слобожан // </w:t>
      </w:r>
      <w:r w:rsidRPr="007D40A5">
        <w:rPr>
          <w:sz w:val="26"/>
          <w:szCs w:val="26"/>
        </w:rPr>
        <w:t xml:space="preserve">Вести. </w:t>
      </w:r>
      <w:r w:rsidR="00890877" w:rsidRPr="007D40A5">
        <w:rPr>
          <w:sz w:val="26"/>
          <w:szCs w:val="26"/>
        </w:rPr>
        <w:t xml:space="preserve">– </w:t>
      </w:r>
      <w:r w:rsidRPr="007D40A5">
        <w:rPr>
          <w:sz w:val="26"/>
          <w:szCs w:val="26"/>
        </w:rPr>
        <w:t xml:space="preserve">1911. </w:t>
      </w:r>
      <w:r w:rsidR="00E0737F" w:rsidRPr="007D40A5">
        <w:rPr>
          <w:sz w:val="26"/>
          <w:szCs w:val="26"/>
        </w:rPr>
        <w:t xml:space="preserve">– </w:t>
      </w:r>
      <w:r w:rsidRPr="007D40A5">
        <w:rPr>
          <w:sz w:val="26"/>
          <w:szCs w:val="26"/>
        </w:rPr>
        <w:t xml:space="preserve">№ 29. </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 xml:space="preserve">Красноярский хроникер. </w:t>
      </w:r>
      <w:r w:rsidR="00E0737F" w:rsidRPr="007D40A5">
        <w:rPr>
          <w:sz w:val="26"/>
          <w:szCs w:val="26"/>
        </w:rPr>
        <w:t xml:space="preserve">– </w:t>
      </w:r>
      <w:r w:rsidRPr="007D40A5">
        <w:rPr>
          <w:sz w:val="26"/>
          <w:szCs w:val="26"/>
        </w:rPr>
        <w:t xml:space="preserve">1911. </w:t>
      </w:r>
      <w:r w:rsidR="00E0737F" w:rsidRPr="007D40A5">
        <w:rPr>
          <w:sz w:val="26"/>
          <w:szCs w:val="26"/>
        </w:rPr>
        <w:t xml:space="preserve">– </w:t>
      </w:r>
      <w:r w:rsidRPr="007D40A5">
        <w:rPr>
          <w:sz w:val="26"/>
          <w:szCs w:val="26"/>
        </w:rPr>
        <w:t>№ 53.</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 xml:space="preserve">Красноярская мысль. </w:t>
      </w:r>
      <w:r w:rsidR="00E0737F" w:rsidRPr="007D40A5">
        <w:rPr>
          <w:sz w:val="26"/>
          <w:szCs w:val="26"/>
        </w:rPr>
        <w:t xml:space="preserve">– </w:t>
      </w:r>
      <w:r w:rsidRPr="007D40A5">
        <w:rPr>
          <w:sz w:val="26"/>
          <w:szCs w:val="26"/>
        </w:rPr>
        <w:t xml:space="preserve">1910. </w:t>
      </w:r>
      <w:r w:rsidR="00E0737F" w:rsidRPr="007D40A5">
        <w:rPr>
          <w:sz w:val="26"/>
          <w:szCs w:val="26"/>
        </w:rPr>
        <w:t xml:space="preserve">– </w:t>
      </w:r>
      <w:r w:rsidRPr="007D40A5">
        <w:rPr>
          <w:sz w:val="26"/>
          <w:szCs w:val="26"/>
        </w:rPr>
        <w:t xml:space="preserve">№ 11. </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 xml:space="preserve">Красноярская мысль. </w:t>
      </w:r>
      <w:r w:rsidR="00E0737F" w:rsidRPr="007D40A5">
        <w:rPr>
          <w:sz w:val="26"/>
          <w:szCs w:val="26"/>
        </w:rPr>
        <w:t xml:space="preserve">– </w:t>
      </w:r>
      <w:r w:rsidRPr="007D40A5">
        <w:rPr>
          <w:sz w:val="26"/>
          <w:szCs w:val="26"/>
        </w:rPr>
        <w:t xml:space="preserve">1910. </w:t>
      </w:r>
      <w:r w:rsidR="00E0737F" w:rsidRPr="007D40A5">
        <w:rPr>
          <w:sz w:val="26"/>
          <w:szCs w:val="26"/>
        </w:rPr>
        <w:t xml:space="preserve">– </w:t>
      </w:r>
      <w:r w:rsidRPr="007D40A5">
        <w:rPr>
          <w:sz w:val="26"/>
          <w:szCs w:val="26"/>
        </w:rPr>
        <w:t xml:space="preserve">№ 21. </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 xml:space="preserve">Красноярский хроникер. </w:t>
      </w:r>
      <w:r w:rsidR="00E0737F" w:rsidRPr="007D40A5">
        <w:rPr>
          <w:sz w:val="26"/>
          <w:szCs w:val="26"/>
        </w:rPr>
        <w:t xml:space="preserve">– </w:t>
      </w:r>
      <w:r w:rsidRPr="007D40A5">
        <w:rPr>
          <w:sz w:val="26"/>
          <w:szCs w:val="26"/>
        </w:rPr>
        <w:t xml:space="preserve">1911. </w:t>
      </w:r>
      <w:r w:rsidR="00E0737F" w:rsidRPr="007D40A5">
        <w:rPr>
          <w:sz w:val="26"/>
          <w:szCs w:val="26"/>
        </w:rPr>
        <w:t xml:space="preserve">– </w:t>
      </w:r>
      <w:r w:rsidRPr="007D40A5">
        <w:rPr>
          <w:sz w:val="26"/>
          <w:szCs w:val="26"/>
        </w:rPr>
        <w:t xml:space="preserve">№ 57. </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 xml:space="preserve">Красноярский голос. </w:t>
      </w:r>
      <w:r w:rsidR="00E0737F" w:rsidRPr="007D40A5">
        <w:rPr>
          <w:sz w:val="26"/>
          <w:szCs w:val="26"/>
        </w:rPr>
        <w:t xml:space="preserve">– </w:t>
      </w:r>
      <w:r w:rsidRPr="007D40A5">
        <w:rPr>
          <w:sz w:val="26"/>
          <w:szCs w:val="26"/>
        </w:rPr>
        <w:t xml:space="preserve">1912. </w:t>
      </w:r>
      <w:r w:rsidR="00E0737F" w:rsidRPr="007D40A5">
        <w:rPr>
          <w:sz w:val="26"/>
          <w:szCs w:val="26"/>
        </w:rPr>
        <w:t xml:space="preserve">– </w:t>
      </w:r>
      <w:r w:rsidRPr="007D40A5">
        <w:rPr>
          <w:sz w:val="26"/>
          <w:szCs w:val="26"/>
        </w:rPr>
        <w:t>№ 14.</w:t>
      </w:r>
      <w:r w:rsidR="00FC4896" w:rsidRPr="007D40A5">
        <w:rPr>
          <w:sz w:val="26"/>
          <w:szCs w:val="26"/>
        </w:rPr>
        <w:t xml:space="preserve"> </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 xml:space="preserve">Красноярский хроникер. </w:t>
      </w:r>
      <w:r w:rsidR="00E0737F" w:rsidRPr="007D40A5">
        <w:rPr>
          <w:sz w:val="26"/>
          <w:szCs w:val="26"/>
        </w:rPr>
        <w:t xml:space="preserve">– </w:t>
      </w:r>
      <w:r w:rsidRPr="007D40A5">
        <w:rPr>
          <w:sz w:val="26"/>
          <w:szCs w:val="26"/>
        </w:rPr>
        <w:t xml:space="preserve">1911. </w:t>
      </w:r>
      <w:r w:rsidR="00E0737F" w:rsidRPr="007D40A5">
        <w:rPr>
          <w:sz w:val="26"/>
          <w:szCs w:val="26"/>
        </w:rPr>
        <w:t xml:space="preserve">– </w:t>
      </w:r>
      <w:r w:rsidRPr="007D40A5">
        <w:rPr>
          <w:sz w:val="26"/>
          <w:szCs w:val="26"/>
        </w:rPr>
        <w:t xml:space="preserve">№ 48. </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 xml:space="preserve">Красноярский вестник. </w:t>
      </w:r>
      <w:r w:rsidR="00E0737F" w:rsidRPr="007D40A5">
        <w:rPr>
          <w:sz w:val="26"/>
          <w:szCs w:val="26"/>
        </w:rPr>
        <w:t xml:space="preserve">– </w:t>
      </w:r>
      <w:r w:rsidRPr="007D40A5">
        <w:rPr>
          <w:sz w:val="26"/>
          <w:szCs w:val="26"/>
        </w:rPr>
        <w:t xml:space="preserve">1910. </w:t>
      </w:r>
      <w:r w:rsidR="00E0737F" w:rsidRPr="007D40A5">
        <w:rPr>
          <w:sz w:val="26"/>
          <w:szCs w:val="26"/>
        </w:rPr>
        <w:t xml:space="preserve">– </w:t>
      </w:r>
      <w:r w:rsidRPr="007D40A5">
        <w:rPr>
          <w:sz w:val="26"/>
          <w:szCs w:val="26"/>
        </w:rPr>
        <w:t xml:space="preserve">№ 55. </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 xml:space="preserve">Красноярский вестник. </w:t>
      </w:r>
      <w:r w:rsidR="00E0737F" w:rsidRPr="007D40A5">
        <w:rPr>
          <w:sz w:val="26"/>
          <w:szCs w:val="26"/>
        </w:rPr>
        <w:t xml:space="preserve">– </w:t>
      </w:r>
      <w:r w:rsidRPr="007D40A5">
        <w:rPr>
          <w:sz w:val="26"/>
          <w:szCs w:val="26"/>
        </w:rPr>
        <w:t xml:space="preserve">1910. </w:t>
      </w:r>
      <w:r w:rsidR="00E0737F" w:rsidRPr="007D40A5">
        <w:rPr>
          <w:sz w:val="26"/>
          <w:szCs w:val="26"/>
        </w:rPr>
        <w:t xml:space="preserve">– </w:t>
      </w:r>
      <w:r w:rsidRPr="007D40A5">
        <w:rPr>
          <w:sz w:val="26"/>
          <w:szCs w:val="26"/>
        </w:rPr>
        <w:t xml:space="preserve">№ 62. </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Красноярский вестник</w:t>
      </w:r>
      <w:r w:rsidRPr="007D40A5">
        <w:rPr>
          <w:sz w:val="26"/>
          <w:szCs w:val="26"/>
          <w:lang w:val="en-US"/>
        </w:rPr>
        <w:t>.</w:t>
      </w:r>
      <w:r w:rsidRPr="007D40A5">
        <w:rPr>
          <w:sz w:val="26"/>
          <w:szCs w:val="26"/>
        </w:rPr>
        <w:t xml:space="preserve"> </w:t>
      </w:r>
      <w:r w:rsidR="00E0737F" w:rsidRPr="007D40A5">
        <w:rPr>
          <w:sz w:val="26"/>
          <w:szCs w:val="26"/>
        </w:rPr>
        <w:t xml:space="preserve">– </w:t>
      </w:r>
      <w:r w:rsidRPr="007D40A5">
        <w:rPr>
          <w:sz w:val="26"/>
          <w:szCs w:val="26"/>
        </w:rPr>
        <w:t xml:space="preserve">1912. </w:t>
      </w:r>
      <w:r w:rsidR="00E0737F" w:rsidRPr="007D40A5">
        <w:rPr>
          <w:sz w:val="26"/>
          <w:szCs w:val="26"/>
        </w:rPr>
        <w:t xml:space="preserve">– </w:t>
      </w:r>
      <w:r w:rsidRPr="007D40A5">
        <w:rPr>
          <w:sz w:val="26"/>
          <w:szCs w:val="26"/>
        </w:rPr>
        <w:t>№ 48.</w:t>
      </w:r>
    </w:p>
    <w:p w:rsidR="007E2B4D" w:rsidRPr="007D40A5" w:rsidRDefault="007E2B4D" w:rsidP="00F667C4">
      <w:pPr>
        <w:pStyle w:val="a4"/>
        <w:numPr>
          <w:ilvl w:val="0"/>
          <w:numId w:val="6"/>
        </w:numPr>
        <w:tabs>
          <w:tab w:val="left" w:pos="1134"/>
        </w:tabs>
        <w:ind w:left="0" w:firstLine="709"/>
        <w:jc w:val="both"/>
        <w:rPr>
          <w:sz w:val="26"/>
          <w:szCs w:val="26"/>
        </w:rPr>
      </w:pPr>
      <w:r w:rsidRPr="007D40A5">
        <w:rPr>
          <w:sz w:val="26"/>
          <w:szCs w:val="26"/>
        </w:rPr>
        <w:t xml:space="preserve">Енисейская мысль. </w:t>
      </w:r>
      <w:r w:rsidR="00E0737F" w:rsidRPr="007D40A5">
        <w:rPr>
          <w:sz w:val="26"/>
          <w:szCs w:val="26"/>
        </w:rPr>
        <w:t xml:space="preserve">– </w:t>
      </w:r>
      <w:r w:rsidRPr="007D40A5">
        <w:rPr>
          <w:sz w:val="26"/>
          <w:szCs w:val="26"/>
        </w:rPr>
        <w:t xml:space="preserve">1914. </w:t>
      </w:r>
      <w:r w:rsidR="00E0737F" w:rsidRPr="007D40A5">
        <w:rPr>
          <w:sz w:val="26"/>
          <w:szCs w:val="26"/>
        </w:rPr>
        <w:t xml:space="preserve">– </w:t>
      </w:r>
      <w:r w:rsidRPr="007D40A5">
        <w:rPr>
          <w:sz w:val="26"/>
          <w:szCs w:val="26"/>
        </w:rPr>
        <w:t xml:space="preserve">№ 10. </w:t>
      </w:r>
    </w:p>
    <w:p w:rsidR="007E2B4D" w:rsidRPr="007D40A5" w:rsidRDefault="007E2B4D" w:rsidP="00F667C4">
      <w:pPr>
        <w:pStyle w:val="a3"/>
        <w:spacing w:after="0" w:line="240" w:lineRule="auto"/>
        <w:ind w:firstLine="709"/>
        <w:jc w:val="both"/>
        <w:rPr>
          <w:rFonts w:ascii="Times New Roman" w:hAnsi="Times New Roman" w:cs="Times New Roman"/>
          <w:b/>
          <w:i/>
          <w:sz w:val="26"/>
          <w:szCs w:val="26"/>
        </w:rPr>
      </w:pPr>
    </w:p>
    <w:p w:rsidR="004C180F" w:rsidRDefault="004C180F" w:rsidP="004C180F">
      <w:pPr>
        <w:pStyle w:val="a3"/>
        <w:spacing w:after="0" w:line="240" w:lineRule="auto"/>
        <w:ind w:left="0"/>
        <w:rPr>
          <w:rFonts w:ascii="Times New Roman" w:hAnsi="Times New Roman" w:cs="Times New Roman"/>
          <w:b/>
          <w:sz w:val="26"/>
          <w:szCs w:val="26"/>
        </w:rPr>
      </w:pPr>
      <w:r>
        <w:rPr>
          <w:rFonts w:ascii="Times New Roman" w:hAnsi="Times New Roman" w:cs="Times New Roman"/>
          <w:b/>
          <w:sz w:val="26"/>
          <w:szCs w:val="26"/>
        </w:rPr>
        <w:t>УДК</w:t>
      </w:r>
      <w:r w:rsidR="00317C16">
        <w:rPr>
          <w:rFonts w:ascii="Times New Roman" w:hAnsi="Times New Roman" w:cs="Times New Roman"/>
          <w:b/>
          <w:sz w:val="26"/>
          <w:szCs w:val="26"/>
        </w:rPr>
        <w:t xml:space="preserve"> 94(57)</w:t>
      </w:r>
    </w:p>
    <w:p w:rsidR="004C180F" w:rsidRPr="004C180F" w:rsidRDefault="004C180F" w:rsidP="004C180F">
      <w:pPr>
        <w:pStyle w:val="a3"/>
        <w:spacing w:after="0" w:line="240" w:lineRule="auto"/>
        <w:ind w:left="0"/>
        <w:rPr>
          <w:rFonts w:ascii="Times New Roman" w:hAnsi="Times New Roman" w:cs="Times New Roman"/>
          <w:b/>
          <w:sz w:val="26"/>
          <w:szCs w:val="26"/>
        </w:rPr>
      </w:pPr>
    </w:p>
    <w:p w:rsidR="00E0737F" w:rsidRPr="007D40A5" w:rsidRDefault="00963E88" w:rsidP="00E0737F">
      <w:pPr>
        <w:pStyle w:val="a3"/>
        <w:spacing w:after="0" w:line="240" w:lineRule="auto"/>
        <w:ind w:left="0"/>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СОВЕТСКАЯ ДЕРЕВНЯ 30-Х ГОДОВ В РАБОТАХ ОТЕЧЕСТВЕННЫХ </w:t>
      </w:r>
    </w:p>
    <w:p w:rsidR="00963E88" w:rsidRPr="007D40A5" w:rsidRDefault="00963E88" w:rsidP="00E0737F">
      <w:pPr>
        <w:pStyle w:val="a3"/>
        <w:spacing w:after="0" w:line="240" w:lineRule="auto"/>
        <w:ind w:left="0"/>
        <w:jc w:val="center"/>
        <w:rPr>
          <w:rFonts w:ascii="Times New Roman" w:hAnsi="Times New Roman" w:cs="Times New Roman"/>
          <w:b/>
          <w:i/>
          <w:sz w:val="26"/>
          <w:szCs w:val="26"/>
        </w:rPr>
      </w:pPr>
      <w:r w:rsidRPr="007D40A5">
        <w:rPr>
          <w:rFonts w:ascii="Times New Roman" w:hAnsi="Times New Roman" w:cs="Times New Roman"/>
          <w:b/>
          <w:i/>
          <w:sz w:val="26"/>
          <w:szCs w:val="26"/>
        </w:rPr>
        <w:t>И ЗАРУБЕЖНЫХ ИССЛЕДОВАТЕЛЕЙ</w:t>
      </w:r>
    </w:p>
    <w:p w:rsidR="00E0737F" w:rsidRPr="007D40A5" w:rsidRDefault="00E0737F" w:rsidP="00E0737F">
      <w:pPr>
        <w:pStyle w:val="a3"/>
        <w:spacing w:after="0" w:line="240" w:lineRule="auto"/>
        <w:ind w:left="0"/>
        <w:jc w:val="center"/>
        <w:rPr>
          <w:rFonts w:ascii="Times New Roman" w:hAnsi="Times New Roman" w:cs="Times New Roman"/>
          <w:b/>
          <w:i/>
          <w:sz w:val="26"/>
          <w:szCs w:val="26"/>
        </w:rPr>
      </w:pPr>
    </w:p>
    <w:p w:rsidR="00963E88" w:rsidRPr="007D40A5" w:rsidRDefault="00963E88" w:rsidP="00E0737F">
      <w:pPr>
        <w:pStyle w:val="a3"/>
        <w:spacing w:after="0" w:line="240" w:lineRule="auto"/>
        <w:ind w:left="0"/>
        <w:jc w:val="center"/>
        <w:rPr>
          <w:rFonts w:ascii="Times New Roman" w:hAnsi="Times New Roman" w:cs="Times New Roman"/>
          <w:b/>
          <w:i/>
          <w:sz w:val="26"/>
          <w:szCs w:val="26"/>
        </w:rPr>
      </w:pPr>
      <w:r w:rsidRPr="007D40A5">
        <w:rPr>
          <w:rFonts w:ascii="Times New Roman" w:hAnsi="Times New Roman" w:cs="Times New Roman"/>
          <w:b/>
          <w:i/>
          <w:sz w:val="26"/>
          <w:szCs w:val="26"/>
        </w:rPr>
        <w:t>Карпова Ирина Георгиевна</w:t>
      </w:r>
    </w:p>
    <w:p w:rsidR="00963E88" w:rsidRPr="007D40A5" w:rsidRDefault="00963E88" w:rsidP="00E0737F">
      <w:pPr>
        <w:pStyle w:val="a3"/>
        <w:spacing w:after="0" w:line="240" w:lineRule="auto"/>
        <w:ind w:left="0"/>
        <w:jc w:val="center"/>
        <w:rPr>
          <w:rFonts w:ascii="Times New Roman" w:hAnsi="Times New Roman" w:cs="Times New Roman"/>
          <w:b/>
          <w:i/>
          <w:sz w:val="26"/>
          <w:szCs w:val="26"/>
        </w:rPr>
      </w:pPr>
      <w:r w:rsidRPr="007D40A5">
        <w:rPr>
          <w:rFonts w:ascii="Times New Roman" w:hAnsi="Times New Roman" w:cs="Times New Roman"/>
          <w:b/>
          <w:i/>
          <w:sz w:val="26"/>
          <w:szCs w:val="26"/>
        </w:rPr>
        <w:t>Бурятская государственная сельскохозяйственная академия им. В.Р. Филиппова,</w:t>
      </w:r>
      <w:r w:rsidR="00FC4896" w:rsidRPr="007D40A5">
        <w:rPr>
          <w:rFonts w:ascii="Times New Roman" w:hAnsi="Times New Roman" w:cs="Times New Roman"/>
          <w:b/>
          <w:i/>
          <w:sz w:val="26"/>
          <w:szCs w:val="26"/>
        </w:rPr>
        <w:t xml:space="preserve"> </w:t>
      </w:r>
      <w:r w:rsidRPr="007D40A5">
        <w:rPr>
          <w:rFonts w:ascii="Times New Roman" w:hAnsi="Times New Roman" w:cs="Times New Roman"/>
          <w:b/>
          <w:i/>
          <w:sz w:val="26"/>
          <w:szCs w:val="26"/>
        </w:rPr>
        <w:t>Улан-Удэ, Россия</w:t>
      </w:r>
    </w:p>
    <w:p w:rsidR="00963E88" w:rsidRPr="007D40A5" w:rsidRDefault="00963E88" w:rsidP="00F667C4">
      <w:pPr>
        <w:pStyle w:val="a3"/>
        <w:spacing w:after="0" w:line="240" w:lineRule="auto"/>
        <w:ind w:firstLine="709"/>
        <w:jc w:val="both"/>
        <w:rPr>
          <w:rFonts w:ascii="Times New Roman" w:hAnsi="Times New Roman" w:cs="Times New Roman"/>
          <w:b/>
          <w:i/>
          <w:sz w:val="26"/>
          <w:szCs w:val="26"/>
        </w:rPr>
      </w:pPr>
    </w:p>
    <w:p w:rsidR="00963E88" w:rsidRPr="007D40A5" w:rsidRDefault="00963E88" w:rsidP="00F667C4">
      <w:pPr>
        <w:pStyle w:val="a3"/>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xml:space="preserve"> </w:t>
      </w:r>
      <w:r w:rsidR="004B00CC" w:rsidRPr="007D40A5">
        <w:rPr>
          <w:rFonts w:ascii="Times New Roman" w:hAnsi="Times New Roman" w:cs="Times New Roman"/>
          <w:sz w:val="26"/>
          <w:szCs w:val="26"/>
        </w:rPr>
        <w:t>в</w:t>
      </w:r>
      <w:r w:rsidRPr="007D40A5">
        <w:rPr>
          <w:rFonts w:ascii="Times New Roman" w:hAnsi="Times New Roman" w:cs="Times New Roman"/>
          <w:sz w:val="26"/>
          <w:szCs w:val="26"/>
        </w:rPr>
        <w:t xml:space="preserve"> статье анализируются работы отечественных и зарубежных и</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следователей о советской деревне 30-х годов </w:t>
      </w:r>
      <w:r w:rsidRPr="007D40A5">
        <w:rPr>
          <w:rFonts w:ascii="Times New Roman" w:hAnsi="Times New Roman" w:cs="Times New Roman"/>
          <w:sz w:val="26"/>
          <w:szCs w:val="26"/>
          <w:lang w:val="en-US"/>
        </w:rPr>
        <w:t>XX</w:t>
      </w:r>
      <w:r w:rsidRPr="007D40A5">
        <w:rPr>
          <w:rFonts w:ascii="Times New Roman" w:hAnsi="Times New Roman" w:cs="Times New Roman"/>
          <w:sz w:val="26"/>
          <w:szCs w:val="26"/>
        </w:rPr>
        <w:t xml:space="preserve"> века. Автор обращает внимание на то, как рассматривают проблему взаимоотношений крестьян и новой власти отечес</w:t>
      </w:r>
      <w:r w:rsidRPr="007D40A5">
        <w:rPr>
          <w:rFonts w:ascii="Times New Roman" w:hAnsi="Times New Roman" w:cs="Times New Roman"/>
          <w:sz w:val="26"/>
          <w:szCs w:val="26"/>
        </w:rPr>
        <w:t>т</w:t>
      </w:r>
      <w:r w:rsidRPr="007D40A5">
        <w:rPr>
          <w:rFonts w:ascii="Times New Roman" w:hAnsi="Times New Roman" w:cs="Times New Roman"/>
          <w:sz w:val="26"/>
          <w:szCs w:val="26"/>
        </w:rPr>
        <w:t>венные и зарубежные историки.</w:t>
      </w:r>
    </w:p>
    <w:p w:rsidR="00D16E01" w:rsidRDefault="00D16E01" w:rsidP="00F667C4">
      <w:pPr>
        <w:pStyle w:val="a3"/>
        <w:spacing w:after="0" w:line="240" w:lineRule="auto"/>
        <w:ind w:left="0" w:firstLine="709"/>
        <w:jc w:val="both"/>
        <w:rPr>
          <w:rFonts w:ascii="Times New Roman" w:hAnsi="Times New Roman" w:cs="Times New Roman"/>
          <w:b/>
          <w:sz w:val="26"/>
          <w:szCs w:val="26"/>
        </w:rPr>
      </w:pPr>
    </w:p>
    <w:p w:rsidR="00963E88" w:rsidRPr="007D40A5" w:rsidRDefault="00963E88" w:rsidP="00F667C4">
      <w:pPr>
        <w:pStyle w:val="a3"/>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b/>
          <w:sz w:val="26"/>
          <w:szCs w:val="26"/>
        </w:rPr>
        <w:lastRenderedPageBreak/>
        <w:t>Ключевые слова</w:t>
      </w:r>
      <w:r w:rsidRPr="007D40A5">
        <w:rPr>
          <w:rFonts w:ascii="Times New Roman" w:hAnsi="Times New Roman" w:cs="Times New Roman"/>
          <w:sz w:val="26"/>
          <w:szCs w:val="26"/>
        </w:rPr>
        <w:t>: советская деревня, коллективизация, крестьянство, колхоз, историография</w:t>
      </w:r>
      <w:r w:rsidR="00A23F65">
        <w:rPr>
          <w:rFonts w:ascii="Times New Roman" w:hAnsi="Times New Roman" w:cs="Times New Roman"/>
          <w:sz w:val="26"/>
          <w:szCs w:val="26"/>
        </w:rPr>
        <w:t>.</w:t>
      </w:r>
    </w:p>
    <w:p w:rsidR="00D16E01" w:rsidRDefault="00D16E01" w:rsidP="00F667C4">
      <w:pPr>
        <w:pStyle w:val="a3"/>
        <w:spacing w:after="0" w:line="240" w:lineRule="auto"/>
        <w:ind w:left="0" w:firstLine="709"/>
        <w:jc w:val="both"/>
        <w:rPr>
          <w:rFonts w:ascii="Times New Roman" w:hAnsi="Times New Roman" w:cs="Times New Roman"/>
          <w:b/>
          <w:sz w:val="26"/>
          <w:szCs w:val="26"/>
        </w:rPr>
      </w:pPr>
    </w:p>
    <w:p w:rsidR="00963E88" w:rsidRPr="007D40A5" w:rsidRDefault="00963E88" w:rsidP="00F667C4">
      <w:pPr>
        <w:pStyle w:val="a3"/>
        <w:spacing w:after="0" w:line="240" w:lineRule="auto"/>
        <w:ind w:left="0"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Abstract:</w:t>
      </w:r>
      <w:r w:rsidRPr="007D40A5">
        <w:rPr>
          <w:rFonts w:ascii="Times New Roman" w:hAnsi="Times New Roman" w:cs="Times New Roman"/>
          <w:sz w:val="26"/>
          <w:szCs w:val="26"/>
          <w:lang w:val="en-US"/>
        </w:rPr>
        <w:t xml:space="preserve"> The article deals with works of Russian and foreign historians about the soviet village in the 30th of the XXth century. The auther draws attention to the way how Russian and foreign researchers see the problem of relations of peasants and the new go</w:t>
      </w:r>
      <w:r w:rsidRPr="007D40A5">
        <w:rPr>
          <w:rFonts w:ascii="Times New Roman" w:hAnsi="Times New Roman" w:cs="Times New Roman"/>
          <w:sz w:val="26"/>
          <w:szCs w:val="26"/>
          <w:lang w:val="en-US"/>
        </w:rPr>
        <w:t>v</w:t>
      </w:r>
      <w:r w:rsidRPr="007D40A5">
        <w:rPr>
          <w:rFonts w:ascii="Times New Roman" w:hAnsi="Times New Roman" w:cs="Times New Roman"/>
          <w:sz w:val="26"/>
          <w:szCs w:val="26"/>
          <w:lang w:val="en-US"/>
        </w:rPr>
        <w:t>ernment.</w:t>
      </w:r>
    </w:p>
    <w:p w:rsidR="00D16E01" w:rsidRPr="001376C5" w:rsidRDefault="00D16E01" w:rsidP="00F667C4">
      <w:pPr>
        <w:pStyle w:val="a3"/>
        <w:spacing w:after="0" w:line="240" w:lineRule="auto"/>
        <w:ind w:left="0" w:firstLine="709"/>
        <w:jc w:val="both"/>
        <w:rPr>
          <w:rFonts w:ascii="Times New Roman" w:hAnsi="Times New Roman" w:cs="Times New Roman"/>
          <w:b/>
          <w:sz w:val="26"/>
          <w:szCs w:val="26"/>
          <w:lang w:val="en-US"/>
        </w:rPr>
      </w:pPr>
    </w:p>
    <w:p w:rsidR="00963E88" w:rsidRPr="007D40A5" w:rsidRDefault="00963E88" w:rsidP="00F667C4">
      <w:pPr>
        <w:pStyle w:val="a3"/>
        <w:spacing w:after="0" w:line="240" w:lineRule="auto"/>
        <w:ind w:left="0"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Key words:</w:t>
      </w:r>
      <w:r w:rsidRPr="007D40A5">
        <w:rPr>
          <w:rFonts w:ascii="Times New Roman" w:hAnsi="Times New Roman" w:cs="Times New Roman"/>
          <w:sz w:val="26"/>
          <w:szCs w:val="26"/>
          <w:lang w:val="en-US"/>
        </w:rPr>
        <w:t xml:space="preserve"> the Soviet village, collectivization, peasantry, kolkhoz, historiography</w:t>
      </w:r>
    </w:p>
    <w:p w:rsidR="00227D8A" w:rsidRPr="003F311B" w:rsidRDefault="00227D8A" w:rsidP="00F667C4">
      <w:pPr>
        <w:spacing w:after="0" w:line="240" w:lineRule="auto"/>
        <w:ind w:firstLine="709"/>
        <w:jc w:val="both"/>
        <w:rPr>
          <w:rFonts w:ascii="Times New Roman" w:hAnsi="Times New Roman" w:cs="Times New Roman"/>
          <w:sz w:val="26"/>
          <w:szCs w:val="26"/>
          <w:lang w:val="en-US"/>
        </w:rPr>
      </w:pP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Колхозное движение, развернувшееся в Советском Союзе в 30-е годы </w:t>
      </w:r>
      <w:r w:rsidRPr="007D40A5">
        <w:rPr>
          <w:rFonts w:ascii="Times New Roman" w:hAnsi="Times New Roman" w:cs="Times New Roman"/>
          <w:sz w:val="26"/>
          <w:szCs w:val="26"/>
          <w:lang w:val="en-US"/>
        </w:rPr>
        <w:t>XX</w:t>
      </w:r>
      <w:r w:rsidRPr="007D40A5">
        <w:rPr>
          <w:rFonts w:ascii="Times New Roman" w:hAnsi="Times New Roman" w:cs="Times New Roman"/>
          <w:sz w:val="26"/>
          <w:szCs w:val="26"/>
        </w:rPr>
        <w:t xml:space="preserve"> века, стало одним из значимых событий в истории государства. Это сложный и неодн</w:t>
      </w:r>
      <w:r w:rsidRPr="007D40A5">
        <w:rPr>
          <w:rFonts w:ascii="Times New Roman" w:hAnsi="Times New Roman" w:cs="Times New Roman"/>
          <w:sz w:val="26"/>
          <w:szCs w:val="26"/>
        </w:rPr>
        <w:t>о</w:t>
      </w:r>
      <w:r w:rsidRPr="007D40A5">
        <w:rPr>
          <w:rFonts w:ascii="Times New Roman" w:hAnsi="Times New Roman" w:cs="Times New Roman"/>
          <w:sz w:val="26"/>
          <w:szCs w:val="26"/>
        </w:rPr>
        <w:t>значный период, который изменил как внешний, так и внутренний облик советской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деревни. После первых успехов индустриализации, внимание государства было с</w:t>
      </w:r>
      <w:r w:rsidRPr="007D40A5">
        <w:rPr>
          <w:rFonts w:ascii="Times New Roman" w:hAnsi="Times New Roman" w:cs="Times New Roman"/>
          <w:sz w:val="26"/>
          <w:szCs w:val="26"/>
        </w:rPr>
        <w:t>о</w:t>
      </w:r>
      <w:r w:rsidRPr="007D40A5">
        <w:rPr>
          <w:rFonts w:ascii="Times New Roman" w:hAnsi="Times New Roman" w:cs="Times New Roman"/>
          <w:sz w:val="26"/>
          <w:szCs w:val="26"/>
        </w:rPr>
        <w:t>средоточено на модернизации сельского хозяйства. Достижению цели строительства социализма в сельском хозяйстве отвечала политика коллективизации, которая пре</w:t>
      </w:r>
      <w:r w:rsidRPr="007D40A5">
        <w:rPr>
          <w:rFonts w:ascii="Times New Roman" w:hAnsi="Times New Roman" w:cs="Times New Roman"/>
          <w:sz w:val="26"/>
          <w:szCs w:val="26"/>
        </w:rPr>
        <w:t>д</w:t>
      </w:r>
      <w:r w:rsidRPr="007D40A5">
        <w:rPr>
          <w:rFonts w:ascii="Times New Roman" w:hAnsi="Times New Roman" w:cs="Times New Roman"/>
          <w:sz w:val="26"/>
          <w:szCs w:val="26"/>
        </w:rPr>
        <w:t xml:space="preserve">ставляла собой ряд взаимосвязанных преобразований, которые были направлены на изменение форм собственности, организации производства, применение достижений науки и техники в земледелии и животноводстве. </w:t>
      </w:r>
    </w:p>
    <w:p w:rsidR="00963E88" w:rsidRPr="007D40A5" w:rsidRDefault="00963E88" w:rsidP="00F667C4">
      <w:pPr>
        <w:autoSpaceDE w:val="0"/>
        <w:autoSpaceDN w:val="0"/>
        <w:adjustRightInd w:val="0"/>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pacing w:val="-2"/>
          <w:sz w:val="26"/>
          <w:szCs w:val="26"/>
        </w:rPr>
        <w:t>В доколхозный период основной формой хозяйствования крестьян была мног</w:t>
      </w:r>
      <w:r w:rsidRPr="007D40A5">
        <w:rPr>
          <w:rFonts w:ascii="Times New Roman" w:hAnsi="Times New Roman" w:cs="Times New Roman"/>
          <w:spacing w:val="-2"/>
          <w:sz w:val="26"/>
          <w:szCs w:val="26"/>
        </w:rPr>
        <w:t>о</w:t>
      </w:r>
      <w:r w:rsidRPr="007D40A5">
        <w:rPr>
          <w:rFonts w:ascii="Times New Roman" w:hAnsi="Times New Roman" w:cs="Times New Roman"/>
          <w:spacing w:val="-2"/>
          <w:sz w:val="26"/>
          <w:szCs w:val="26"/>
        </w:rPr>
        <w:t>дворная община. Она и определяла мировоззрение крестьян, их представление об о</w:t>
      </w:r>
      <w:r w:rsidRPr="007D40A5">
        <w:rPr>
          <w:rFonts w:ascii="Times New Roman" w:hAnsi="Times New Roman" w:cs="Times New Roman"/>
          <w:spacing w:val="-2"/>
          <w:sz w:val="26"/>
          <w:szCs w:val="26"/>
        </w:rPr>
        <w:t>к</w:t>
      </w:r>
      <w:r w:rsidRPr="007D40A5">
        <w:rPr>
          <w:rFonts w:ascii="Times New Roman" w:hAnsi="Times New Roman" w:cs="Times New Roman"/>
          <w:spacing w:val="-2"/>
          <w:sz w:val="26"/>
          <w:szCs w:val="26"/>
        </w:rPr>
        <w:t>ружающем мире – природе и обществе, о своем предназначении. Община представляла собой определенный социальный институт, который регулировал внутренний распор</w:t>
      </w:r>
      <w:r w:rsidRPr="007D40A5">
        <w:rPr>
          <w:rFonts w:ascii="Times New Roman" w:hAnsi="Times New Roman" w:cs="Times New Roman"/>
          <w:spacing w:val="-2"/>
          <w:sz w:val="26"/>
          <w:szCs w:val="26"/>
        </w:rPr>
        <w:t>я</w:t>
      </w:r>
      <w:r w:rsidRPr="007D40A5">
        <w:rPr>
          <w:rFonts w:ascii="Times New Roman" w:hAnsi="Times New Roman" w:cs="Times New Roman"/>
          <w:spacing w:val="-2"/>
          <w:sz w:val="26"/>
          <w:szCs w:val="26"/>
        </w:rPr>
        <w:t>док жизни крестьян, их связь с внешним миром, сохранял и передавал опыт поколений, определял систему ценностей крестьянства, формировал их характер. Данилова Л.В. и Данилов В.П. подчеркивают жизнеспособность и прочность крестьянской общины в России провалом Столыпинской реформы и е</w:t>
      </w:r>
      <w:r w:rsidR="005B4536" w:rsidRPr="007D40A5">
        <w:rPr>
          <w:rFonts w:ascii="Times New Roman" w:hAnsi="Times New Roman" w:cs="Times New Roman"/>
          <w:spacing w:val="-2"/>
          <w:sz w:val="26"/>
          <w:szCs w:val="26"/>
        </w:rPr>
        <w:t>е</w:t>
      </w:r>
      <w:r w:rsidRPr="007D40A5">
        <w:rPr>
          <w:rFonts w:ascii="Times New Roman" w:hAnsi="Times New Roman" w:cs="Times New Roman"/>
          <w:spacing w:val="-2"/>
          <w:sz w:val="26"/>
          <w:szCs w:val="26"/>
        </w:rPr>
        <w:t xml:space="preserve"> возрождением после 1917 г. [8]</w:t>
      </w:r>
      <w:r w:rsidRPr="007D40A5">
        <w:rPr>
          <w:rFonts w:ascii="Times New Roman" w:hAnsi="Times New Roman" w:cs="Times New Roman"/>
          <w:sz w:val="26"/>
          <w:szCs w:val="26"/>
        </w:rPr>
        <w:t>. Только объединившись крестьяне могли успешно вести хозяйство невзирая на неблагоприя</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ные погодные условия и отсутствие передовой сельхозтехники, могли отстаивать свои права и интересы. Община представляла собой группу людей, которые были связаны как деловыми, так и эмоциональными связями [8]. </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Коллективизация сельского хозяйства изменила привычный, традиционный о</w:t>
      </w:r>
      <w:r w:rsidRPr="007D40A5">
        <w:rPr>
          <w:rFonts w:ascii="Times New Roman" w:hAnsi="Times New Roman" w:cs="Times New Roman"/>
          <w:sz w:val="26"/>
          <w:szCs w:val="26"/>
        </w:rPr>
        <w:t>б</w:t>
      </w:r>
      <w:r w:rsidRPr="007D40A5">
        <w:rPr>
          <w:rFonts w:ascii="Times New Roman" w:hAnsi="Times New Roman" w:cs="Times New Roman"/>
          <w:sz w:val="26"/>
          <w:szCs w:val="26"/>
        </w:rPr>
        <w:t>раз жизни крестьян. Разрушение существовавших многовековых устоев изменило м</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ровосприятие крестьян. </w:t>
      </w:r>
    </w:p>
    <w:p w:rsidR="00963E88" w:rsidRPr="007D40A5" w:rsidRDefault="00963E88" w:rsidP="00F667C4">
      <w:pPr>
        <w:spacing w:after="0" w:line="240" w:lineRule="auto"/>
        <w:ind w:firstLine="709"/>
        <w:jc w:val="both"/>
        <w:rPr>
          <w:rFonts w:ascii="Times New Roman" w:hAnsi="Times New Roman" w:cs="Times New Roman"/>
          <w:color w:val="FF0000"/>
          <w:sz w:val="26"/>
          <w:szCs w:val="26"/>
        </w:rPr>
      </w:pPr>
      <w:r w:rsidRPr="007D40A5">
        <w:rPr>
          <w:rFonts w:ascii="Times New Roman" w:hAnsi="Times New Roman" w:cs="Times New Roman"/>
          <w:sz w:val="26"/>
          <w:szCs w:val="26"/>
        </w:rPr>
        <w:t xml:space="preserve">Решение </w:t>
      </w:r>
      <w:r w:rsidRPr="007D40A5">
        <w:rPr>
          <w:rFonts w:ascii="Times New Roman" w:hAnsi="Times New Roman" w:cs="Times New Roman"/>
          <w:sz w:val="26"/>
          <w:szCs w:val="26"/>
          <w:lang w:val="en-US"/>
        </w:rPr>
        <w:t>XV</w:t>
      </w:r>
      <w:r w:rsidRPr="007D40A5">
        <w:rPr>
          <w:rFonts w:ascii="Times New Roman" w:hAnsi="Times New Roman" w:cs="Times New Roman"/>
          <w:sz w:val="26"/>
          <w:szCs w:val="26"/>
        </w:rPr>
        <w:t xml:space="preserve"> съезда ВКП(б) в </w:t>
      </w:r>
      <w:r w:rsidRPr="007D40A5">
        <w:rPr>
          <w:rStyle w:val="aa"/>
          <w:rFonts w:ascii="Times New Roman" w:hAnsi="Times New Roman" w:cs="Times New Roman"/>
          <w:i w:val="0"/>
          <w:sz w:val="26"/>
          <w:szCs w:val="26"/>
          <w:shd w:val="clear" w:color="auto" w:fill="FFFFFF"/>
        </w:rPr>
        <w:t>1927 году об</w:t>
      </w:r>
      <w:r w:rsidRPr="007D40A5">
        <w:rPr>
          <w:rStyle w:val="aa"/>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rPr>
        <w:t>объединении единоличных крест</w:t>
      </w:r>
      <w:r w:rsidRPr="007D40A5">
        <w:rPr>
          <w:rFonts w:ascii="Times New Roman" w:hAnsi="Times New Roman" w:cs="Times New Roman"/>
          <w:sz w:val="26"/>
          <w:szCs w:val="26"/>
        </w:rPr>
        <w:t>ь</w:t>
      </w:r>
      <w:r w:rsidRPr="007D40A5">
        <w:rPr>
          <w:rFonts w:ascii="Times New Roman" w:hAnsi="Times New Roman" w:cs="Times New Roman"/>
          <w:sz w:val="26"/>
          <w:szCs w:val="26"/>
        </w:rPr>
        <w:t>янских хозяйств в крупные коллективные предприятия и начало сплошной коллект</w:t>
      </w:r>
      <w:r w:rsidRPr="007D40A5">
        <w:rPr>
          <w:rFonts w:ascii="Times New Roman" w:hAnsi="Times New Roman" w:cs="Times New Roman"/>
          <w:sz w:val="26"/>
          <w:szCs w:val="26"/>
        </w:rPr>
        <w:t>и</w:t>
      </w:r>
      <w:r w:rsidRPr="007D40A5">
        <w:rPr>
          <w:rFonts w:ascii="Times New Roman" w:hAnsi="Times New Roman" w:cs="Times New Roman"/>
          <w:sz w:val="26"/>
          <w:szCs w:val="26"/>
        </w:rPr>
        <w:t>визации в 1929 году, сказались на внешнем облике советской деревни, е</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внутреннем укладе и дальнейшем развитии. Коллективизация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явилась жестким ударом для ро</w:t>
      </w:r>
      <w:r w:rsidRPr="007D40A5">
        <w:rPr>
          <w:rFonts w:ascii="Times New Roman" w:hAnsi="Times New Roman" w:cs="Times New Roman"/>
          <w:sz w:val="26"/>
          <w:szCs w:val="26"/>
        </w:rPr>
        <w:t>с</w:t>
      </w:r>
      <w:r w:rsidRPr="007D40A5">
        <w:rPr>
          <w:rFonts w:ascii="Times New Roman" w:hAnsi="Times New Roman" w:cs="Times New Roman"/>
          <w:sz w:val="26"/>
          <w:szCs w:val="26"/>
        </w:rPr>
        <w:t>сийского крестьянства</w:t>
      </w:r>
      <w:r w:rsidR="00A70E37" w:rsidRPr="007D40A5">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[11, с.</w:t>
      </w:r>
      <w:r w:rsidR="00516A6F" w:rsidRPr="007D40A5">
        <w:rPr>
          <w:rFonts w:ascii="Times New Roman" w:hAnsi="Times New Roman" w:cs="Times New Roman"/>
          <w:sz w:val="26"/>
          <w:szCs w:val="26"/>
        </w:rPr>
        <w:t xml:space="preserve"> </w:t>
      </w:r>
      <w:r w:rsidRPr="007D40A5">
        <w:rPr>
          <w:rFonts w:ascii="Times New Roman" w:hAnsi="Times New Roman" w:cs="Times New Roman"/>
          <w:sz w:val="26"/>
          <w:szCs w:val="26"/>
        </w:rPr>
        <w:t>11]. Инициатива проведения коллективизации исход</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сверху</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поэтому е</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реализация</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осуществлялась при отсутствии должной по</w:t>
      </w:r>
      <w:r w:rsidRPr="007D40A5">
        <w:rPr>
          <w:rFonts w:ascii="Times New Roman" w:hAnsi="Times New Roman" w:cs="Times New Roman"/>
          <w:sz w:val="26"/>
          <w:szCs w:val="26"/>
        </w:rPr>
        <w:t>д</w:t>
      </w:r>
      <w:r w:rsidRPr="007D40A5">
        <w:rPr>
          <w:rFonts w:ascii="Times New Roman" w:hAnsi="Times New Roman" w:cs="Times New Roman"/>
          <w:sz w:val="26"/>
          <w:szCs w:val="26"/>
        </w:rPr>
        <w:t>держки крестьянства, из-за этого, на протяжении достаточно долгого периода врем</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 отношения между властью и крестьянами оставались напряженными. </w:t>
      </w:r>
      <w:r w:rsidR="00666E8A" w:rsidRPr="007D40A5">
        <w:rPr>
          <w:rFonts w:ascii="Times New Roman" w:hAnsi="Times New Roman" w:cs="Times New Roman"/>
          <w:sz w:val="26"/>
          <w:szCs w:val="26"/>
        </w:rPr>
        <w:t xml:space="preserve">В.В. </w:t>
      </w:r>
      <w:r w:rsidRPr="007D40A5">
        <w:rPr>
          <w:rFonts w:ascii="Times New Roman" w:hAnsi="Times New Roman" w:cs="Times New Roman"/>
          <w:sz w:val="26"/>
          <w:szCs w:val="26"/>
        </w:rPr>
        <w:t>Баба</w:t>
      </w:r>
      <w:r w:rsidRPr="007D40A5">
        <w:rPr>
          <w:rFonts w:ascii="Times New Roman" w:hAnsi="Times New Roman" w:cs="Times New Roman"/>
          <w:sz w:val="26"/>
          <w:szCs w:val="26"/>
        </w:rPr>
        <w:t>ш</w:t>
      </w:r>
      <w:r w:rsidRPr="007D40A5">
        <w:rPr>
          <w:rFonts w:ascii="Times New Roman" w:hAnsi="Times New Roman" w:cs="Times New Roman"/>
          <w:sz w:val="26"/>
          <w:szCs w:val="26"/>
        </w:rPr>
        <w:t xml:space="preserve">кин среди причин подобных взаимоотношений указывает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нерациональность, горя</w:t>
      </w:r>
      <w:r w:rsidRPr="007D40A5">
        <w:rPr>
          <w:rFonts w:ascii="Times New Roman" w:hAnsi="Times New Roman" w:cs="Times New Roman"/>
          <w:sz w:val="26"/>
          <w:szCs w:val="26"/>
        </w:rPr>
        <w:t>ч</w:t>
      </w:r>
      <w:r w:rsidRPr="007D40A5">
        <w:rPr>
          <w:rFonts w:ascii="Times New Roman" w:hAnsi="Times New Roman" w:cs="Times New Roman"/>
          <w:sz w:val="26"/>
          <w:szCs w:val="26"/>
        </w:rPr>
        <w:t>ность, импульсивность, необдуманность действий как органов власти, так и крестьян</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 с.</w:t>
      </w:r>
      <w:r w:rsidR="00516A6F" w:rsidRPr="007D40A5">
        <w:rPr>
          <w:rFonts w:ascii="Times New Roman" w:hAnsi="Times New Roman" w:cs="Times New Roman"/>
          <w:sz w:val="26"/>
          <w:szCs w:val="26"/>
        </w:rPr>
        <w:t xml:space="preserve"> </w:t>
      </w:r>
      <w:r w:rsidRPr="007D40A5">
        <w:rPr>
          <w:rFonts w:ascii="Times New Roman" w:hAnsi="Times New Roman" w:cs="Times New Roman"/>
          <w:sz w:val="26"/>
          <w:szCs w:val="26"/>
        </w:rPr>
        <w:t>118</w:t>
      </w:r>
      <w:r w:rsidR="00516A6F" w:rsidRPr="007D40A5">
        <w:rPr>
          <w:rFonts w:ascii="Times New Roman" w:hAnsi="Times New Roman" w:cs="Times New Roman"/>
          <w:sz w:val="26"/>
          <w:szCs w:val="26"/>
        </w:rPr>
        <w:t>–</w:t>
      </w:r>
      <w:r w:rsidRPr="007D40A5">
        <w:rPr>
          <w:rFonts w:ascii="Times New Roman" w:hAnsi="Times New Roman" w:cs="Times New Roman"/>
          <w:sz w:val="26"/>
          <w:szCs w:val="26"/>
        </w:rPr>
        <w:t xml:space="preserve">122]. </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Немаловажным для понимания состояния деревни 30-х гг. является вопрос взаимоотношения крестьян с новой колхозной системой. </w:t>
      </w:r>
    </w:p>
    <w:p w:rsidR="00963E88" w:rsidRPr="007D40A5" w:rsidRDefault="005D3B1B" w:rsidP="00F667C4">
      <w:pPr>
        <w:spacing w:after="0" w:line="240" w:lineRule="auto"/>
        <w:ind w:firstLine="709"/>
        <w:jc w:val="both"/>
        <w:rPr>
          <w:rFonts w:ascii="Times New Roman" w:hAnsi="Times New Roman" w:cs="Times New Roman"/>
          <w:spacing w:val="-4"/>
          <w:sz w:val="26"/>
          <w:szCs w:val="26"/>
        </w:rPr>
      </w:pPr>
      <w:r w:rsidRPr="007D40A5">
        <w:rPr>
          <w:rFonts w:ascii="Times New Roman" w:hAnsi="Times New Roman" w:cs="Times New Roman"/>
          <w:spacing w:val="-4"/>
          <w:sz w:val="26"/>
          <w:szCs w:val="26"/>
        </w:rPr>
        <w:lastRenderedPageBreak/>
        <w:t xml:space="preserve">М.А. </w:t>
      </w:r>
      <w:r w:rsidR="00963E88" w:rsidRPr="007D40A5">
        <w:rPr>
          <w:rFonts w:ascii="Times New Roman" w:hAnsi="Times New Roman" w:cs="Times New Roman"/>
          <w:spacing w:val="-4"/>
          <w:sz w:val="26"/>
          <w:szCs w:val="26"/>
        </w:rPr>
        <w:t xml:space="preserve">Безнин и </w:t>
      </w:r>
      <w:r w:rsidRPr="007D40A5">
        <w:rPr>
          <w:rFonts w:ascii="Times New Roman" w:hAnsi="Times New Roman" w:cs="Times New Roman"/>
          <w:spacing w:val="-4"/>
          <w:sz w:val="26"/>
          <w:szCs w:val="26"/>
        </w:rPr>
        <w:t xml:space="preserve">Т.М. </w:t>
      </w:r>
      <w:r w:rsidR="00963E88" w:rsidRPr="007D40A5">
        <w:rPr>
          <w:rFonts w:ascii="Times New Roman" w:hAnsi="Times New Roman" w:cs="Times New Roman"/>
          <w:spacing w:val="-4"/>
          <w:sz w:val="26"/>
          <w:szCs w:val="26"/>
        </w:rPr>
        <w:t>Димони подчеркивают, что до конца 30-х гг. ломалась уст</w:t>
      </w:r>
      <w:r w:rsidR="00963E88" w:rsidRPr="007D40A5">
        <w:rPr>
          <w:rFonts w:ascii="Times New Roman" w:hAnsi="Times New Roman" w:cs="Times New Roman"/>
          <w:spacing w:val="-4"/>
          <w:sz w:val="26"/>
          <w:szCs w:val="26"/>
        </w:rPr>
        <w:t>о</w:t>
      </w:r>
      <w:r w:rsidR="00963E88" w:rsidRPr="007D40A5">
        <w:rPr>
          <w:rFonts w:ascii="Times New Roman" w:hAnsi="Times New Roman" w:cs="Times New Roman"/>
          <w:spacing w:val="-4"/>
          <w:sz w:val="26"/>
          <w:szCs w:val="26"/>
        </w:rPr>
        <w:t>явшася система взаимоотношений крестьян-единоличников с государством и формир</w:t>
      </w:r>
      <w:r w:rsidR="00963E88" w:rsidRPr="007D40A5">
        <w:rPr>
          <w:rFonts w:ascii="Times New Roman" w:hAnsi="Times New Roman" w:cs="Times New Roman"/>
          <w:spacing w:val="-4"/>
          <w:sz w:val="26"/>
          <w:szCs w:val="26"/>
        </w:rPr>
        <w:t>о</w:t>
      </w:r>
      <w:r w:rsidR="00963E88" w:rsidRPr="007D40A5">
        <w:rPr>
          <w:rFonts w:ascii="Times New Roman" w:hAnsi="Times New Roman" w:cs="Times New Roman"/>
          <w:spacing w:val="-4"/>
          <w:sz w:val="26"/>
          <w:szCs w:val="26"/>
        </w:rPr>
        <w:t>валась иная парадигма, складывался новый способ мышления крестьянства [2, с.</w:t>
      </w:r>
      <w:r w:rsidR="00516A6F" w:rsidRPr="007D40A5">
        <w:rPr>
          <w:rFonts w:ascii="Times New Roman" w:hAnsi="Times New Roman" w:cs="Times New Roman"/>
          <w:spacing w:val="-4"/>
          <w:sz w:val="26"/>
          <w:szCs w:val="26"/>
        </w:rPr>
        <w:t xml:space="preserve"> </w:t>
      </w:r>
      <w:r w:rsidR="00963E88" w:rsidRPr="007D40A5">
        <w:rPr>
          <w:rFonts w:ascii="Times New Roman" w:hAnsi="Times New Roman" w:cs="Times New Roman"/>
          <w:spacing w:val="-4"/>
          <w:sz w:val="26"/>
          <w:szCs w:val="26"/>
        </w:rPr>
        <w:t xml:space="preserve">155]. </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Власть полностью регулировала жизнь колхоза в целом и крестьянина в час</w:t>
      </w:r>
      <w:r w:rsidRPr="007D40A5">
        <w:rPr>
          <w:rFonts w:ascii="Times New Roman" w:hAnsi="Times New Roman" w:cs="Times New Roman"/>
          <w:sz w:val="26"/>
          <w:szCs w:val="26"/>
        </w:rPr>
        <w:t>т</w:t>
      </w:r>
      <w:r w:rsidRPr="007D40A5">
        <w:rPr>
          <w:rFonts w:ascii="Times New Roman" w:hAnsi="Times New Roman" w:cs="Times New Roman"/>
          <w:sz w:val="26"/>
          <w:szCs w:val="26"/>
        </w:rPr>
        <w:t>ности. Любое невыполнение поставленных задач, уклонение от работы наказывалось штрафами или влекло за собой судебную ответственность. Так, например, работа в колхозах координировалась трудоднями, и уклонение наказывалось исключением из колхоза или лишением приусадебного участка. Ограничены были колхозники и в правах – почти вс</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колхозное крестьянство страны не имело паспортов и было лиш</w:t>
      </w:r>
      <w:r w:rsidRPr="007D40A5">
        <w:rPr>
          <w:rFonts w:ascii="Times New Roman" w:hAnsi="Times New Roman" w:cs="Times New Roman"/>
          <w:sz w:val="26"/>
          <w:szCs w:val="26"/>
        </w:rPr>
        <w:t>е</w:t>
      </w:r>
      <w:r w:rsidRPr="007D40A5">
        <w:rPr>
          <w:rFonts w:ascii="Times New Roman" w:hAnsi="Times New Roman" w:cs="Times New Roman"/>
          <w:sz w:val="26"/>
          <w:szCs w:val="26"/>
        </w:rPr>
        <w:t>но большей части тех</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возможностей, которые были доступны городскому населению</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[2, с.</w:t>
      </w:r>
      <w:r w:rsidR="00516A6F"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155]. </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Новое направление в отечественной историографии о коллективизации – это изучение устных воспоминаний. </w:t>
      </w:r>
      <w:r w:rsidR="0052277D" w:rsidRPr="007D40A5">
        <w:rPr>
          <w:rFonts w:ascii="Times New Roman" w:hAnsi="Times New Roman" w:cs="Times New Roman"/>
          <w:sz w:val="26"/>
          <w:szCs w:val="26"/>
        </w:rPr>
        <w:t xml:space="preserve">В.А. </w:t>
      </w:r>
      <w:r w:rsidRPr="007D40A5">
        <w:rPr>
          <w:rFonts w:ascii="Times New Roman" w:hAnsi="Times New Roman" w:cs="Times New Roman"/>
          <w:sz w:val="26"/>
          <w:szCs w:val="26"/>
        </w:rPr>
        <w:t>Бердинских рисует картину советской деревни 1930-х гг. на основе рассказов своих земляков-вятчан. Рассматривая быт, нравы, об</w:t>
      </w:r>
      <w:r w:rsidRPr="007D40A5">
        <w:rPr>
          <w:rFonts w:ascii="Times New Roman" w:hAnsi="Times New Roman" w:cs="Times New Roman"/>
          <w:sz w:val="26"/>
          <w:szCs w:val="26"/>
        </w:rPr>
        <w:t>ы</w:t>
      </w:r>
      <w:r w:rsidRPr="007D40A5">
        <w:rPr>
          <w:rFonts w:ascii="Times New Roman" w:hAnsi="Times New Roman" w:cs="Times New Roman"/>
          <w:sz w:val="26"/>
          <w:szCs w:val="26"/>
        </w:rPr>
        <w:t xml:space="preserve">чаи крестьянства, автор воспроизводит жизнь советского труженика села в период сплошной коллективизации. Это было время, когда крестьяне, вступая в колхоз, обобществляли свое имущество, особенно тяжело расставаясь со своими земельными наделами, т.к.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земля и крестьянин – это единое целое, и труд на земле – это главное содержание жизни крестьянина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25].</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Основываясь на утверждении, что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исторические эпохи находят отражение в народном творчестве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исследователи обращаются и к изучению устного народного творчества тех лет [10]. Вылцан М.А., анализируя поговорки и стихи, появившиеся в период коллективизации, приходит к выводу о противоречивом настроении крестьян по отношению к власти и к новым преобразованиям в деревне. Он подчеркивает, что в этот период труд колхозника обезличен, но обязателен, и все надежды крестьян во</w:t>
      </w:r>
      <w:r w:rsidRPr="007D40A5">
        <w:rPr>
          <w:rFonts w:ascii="Times New Roman" w:hAnsi="Times New Roman" w:cs="Times New Roman"/>
          <w:sz w:val="26"/>
          <w:szCs w:val="26"/>
        </w:rPr>
        <w:t>з</w:t>
      </w:r>
      <w:r w:rsidRPr="007D40A5">
        <w:rPr>
          <w:rFonts w:ascii="Times New Roman" w:hAnsi="Times New Roman" w:cs="Times New Roman"/>
          <w:sz w:val="26"/>
          <w:szCs w:val="26"/>
        </w:rPr>
        <w:t xml:space="preserve">лагались на личное подсобное хозяйство </w:t>
      </w:r>
      <w:r w:rsidRPr="007D40A5">
        <w:rPr>
          <w:rFonts w:ascii="Times New Roman" w:hAnsi="Times New Roman" w:cs="Times New Roman"/>
          <w:sz w:val="26"/>
          <w:szCs w:val="26"/>
          <w:lang w:eastAsia="zh-CN"/>
        </w:rPr>
        <w:t>[6]</w:t>
      </w:r>
      <w:r w:rsidRPr="007D40A5">
        <w:rPr>
          <w:rFonts w:ascii="Times New Roman" w:hAnsi="Times New Roman" w:cs="Times New Roman"/>
          <w:sz w:val="26"/>
          <w:szCs w:val="26"/>
        </w:rPr>
        <w:t xml:space="preserve">. </w:t>
      </w:r>
      <w:r w:rsidR="00D95C97" w:rsidRPr="007D40A5">
        <w:rPr>
          <w:rFonts w:ascii="Times New Roman" w:hAnsi="Times New Roman" w:cs="Times New Roman"/>
          <w:sz w:val="26"/>
          <w:szCs w:val="26"/>
        </w:rPr>
        <w:t xml:space="preserve">Г.А. </w:t>
      </w:r>
      <w:r w:rsidRPr="007D40A5">
        <w:rPr>
          <w:rFonts w:ascii="Times New Roman" w:hAnsi="Times New Roman" w:cs="Times New Roman"/>
          <w:sz w:val="26"/>
          <w:szCs w:val="26"/>
        </w:rPr>
        <w:t>Ташпеков, изучая частушки, по</w:t>
      </w:r>
      <w:r w:rsidRPr="007D40A5">
        <w:rPr>
          <w:rFonts w:ascii="Times New Roman" w:hAnsi="Times New Roman" w:cs="Times New Roman"/>
          <w:sz w:val="26"/>
          <w:szCs w:val="26"/>
        </w:rPr>
        <w:t>я</w:t>
      </w:r>
      <w:r w:rsidRPr="007D40A5">
        <w:rPr>
          <w:rFonts w:ascii="Times New Roman" w:hAnsi="Times New Roman" w:cs="Times New Roman"/>
          <w:sz w:val="26"/>
          <w:szCs w:val="26"/>
        </w:rPr>
        <w:t xml:space="preserve">вившиеся в 30-е гг. </w:t>
      </w:r>
      <w:r w:rsidRPr="007D40A5">
        <w:rPr>
          <w:rFonts w:ascii="Times New Roman" w:hAnsi="Times New Roman" w:cs="Times New Roman"/>
          <w:sz w:val="26"/>
          <w:szCs w:val="26"/>
          <w:lang w:val="en-US"/>
        </w:rPr>
        <w:t>XX</w:t>
      </w:r>
      <w:r w:rsidRPr="007D40A5">
        <w:rPr>
          <w:rFonts w:ascii="Times New Roman" w:hAnsi="Times New Roman" w:cs="Times New Roman"/>
          <w:sz w:val="26"/>
          <w:szCs w:val="26"/>
        </w:rPr>
        <w:t xml:space="preserve"> века, подчеркивает,</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что с потерей земли как собственности, крестьянин перестал быть хорошим тружеником, он не был заинтересован в колхо</w:t>
      </w:r>
      <w:r w:rsidRPr="007D40A5">
        <w:rPr>
          <w:rFonts w:ascii="Times New Roman" w:hAnsi="Times New Roman" w:cs="Times New Roman"/>
          <w:sz w:val="26"/>
          <w:szCs w:val="26"/>
        </w:rPr>
        <w:t>з</w:t>
      </w:r>
      <w:r w:rsidRPr="007D40A5">
        <w:rPr>
          <w:rFonts w:ascii="Times New Roman" w:hAnsi="Times New Roman" w:cs="Times New Roman"/>
          <w:sz w:val="26"/>
          <w:szCs w:val="26"/>
        </w:rPr>
        <w:t>ном производстве, отсюда появлялись такие проблемы первых колхозов как нежел</w:t>
      </w:r>
      <w:r w:rsidRPr="007D40A5">
        <w:rPr>
          <w:rFonts w:ascii="Times New Roman" w:hAnsi="Times New Roman" w:cs="Times New Roman"/>
          <w:sz w:val="26"/>
          <w:szCs w:val="26"/>
        </w:rPr>
        <w:t>а</w:t>
      </w:r>
      <w:r w:rsidRPr="007D40A5">
        <w:rPr>
          <w:rFonts w:ascii="Times New Roman" w:hAnsi="Times New Roman" w:cs="Times New Roman"/>
          <w:sz w:val="26"/>
          <w:szCs w:val="26"/>
        </w:rPr>
        <w:t>ние колхозников работать, а если труженики села и выходили на работы, то выполн</w:t>
      </w:r>
      <w:r w:rsidRPr="007D40A5">
        <w:rPr>
          <w:rFonts w:ascii="Times New Roman" w:hAnsi="Times New Roman" w:cs="Times New Roman"/>
          <w:sz w:val="26"/>
          <w:szCs w:val="26"/>
        </w:rPr>
        <w:t>я</w:t>
      </w:r>
      <w:r w:rsidRPr="007D40A5">
        <w:rPr>
          <w:rFonts w:ascii="Times New Roman" w:hAnsi="Times New Roman" w:cs="Times New Roman"/>
          <w:sz w:val="26"/>
          <w:szCs w:val="26"/>
        </w:rPr>
        <w:t>ни их некачественно и несвоевременно:</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Бригадир дает звонок,</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Я гляжу в окошко.</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Бригадира не видать,</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Полежу немножко [10,</w:t>
      </w:r>
      <w:r w:rsidR="00516A6F" w:rsidRPr="007D40A5">
        <w:rPr>
          <w:rFonts w:ascii="Times New Roman" w:hAnsi="Times New Roman" w:cs="Times New Roman"/>
          <w:sz w:val="26"/>
          <w:szCs w:val="26"/>
        </w:rPr>
        <w:t xml:space="preserve"> </w:t>
      </w:r>
      <w:r w:rsidRPr="007D40A5">
        <w:rPr>
          <w:rFonts w:ascii="Times New Roman" w:hAnsi="Times New Roman" w:cs="Times New Roman"/>
          <w:sz w:val="26"/>
          <w:szCs w:val="26"/>
        </w:rPr>
        <w:t>с. 111].</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Частушки, будучи отражением обыденной жизни крестьян, указывают как на их негативное отношение к коллективизации, так и на положительные явления ко</w:t>
      </w:r>
      <w:r w:rsidRPr="007D40A5">
        <w:rPr>
          <w:rFonts w:ascii="Times New Roman" w:hAnsi="Times New Roman" w:cs="Times New Roman"/>
          <w:sz w:val="26"/>
          <w:szCs w:val="26"/>
        </w:rPr>
        <w:t>л</w:t>
      </w:r>
      <w:r w:rsidRPr="007D40A5">
        <w:rPr>
          <w:rFonts w:ascii="Times New Roman" w:hAnsi="Times New Roman" w:cs="Times New Roman"/>
          <w:sz w:val="26"/>
          <w:szCs w:val="26"/>
        </w:rPr>
        <w:t>хозной деревни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появление новой и современной техники, увеличение количества грамотного населения и квалифицированных кадров:</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Ты, подружка, не гордись,</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Что твой милый тракторист.</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Мой миленок выше –</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Агроном наш Гриша [10,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113].</w:t>
      </w:r>
    </w:p>
    <w:p w:rsidR="00963E88" w:rsidRPr="007D40A5" w:rsidRDefault="00963E88" w:rsidP="00F667C4">
      <w:pPr>
        <w:spacing w:after="0" w:line="240" w:lineRule="auto"/>
        <w:ind w:firstLine="709"/>
        <w:jc w:val="both"/>
        <w:rPr>
          <w:rFonts w:ascii="Times New Roman" w:hAnsi="Times New Roman" w:cs="Times New Roman"/>
          <w:bCs/>
          <w:sz w:val="26"/>
          <w:szCs w:val="26"/>
        </w:rPr>
      </w:pPr>
      <w:r w:rsidRPr="007D40A5">
        <w:rPr>
          <w:rFonts w:ascii="Times New Roman" w:hAnsi="Times New Roman" w:cs="Times New Roman"/>
          <w:sz w:val="26"/>
          <w:szCs w:val="26"/>
        </w:rPr>
        <w:t>В работах зарубежных исследователей значительное место уделяется рассмо</w:t>
      </w:r>
      <w:r w:rsidRPr="007D40A5">
        <w:rPr>
          <w:rFonts w:ascii="Times New Roman" w:hAnsi="Times New Roman" w:cs="Times New Roman"/>
          <w:sz w:val="26"/>
          <w:szCs w:val="26"/>
        </w:rPr>
        <w:t>т</w:t>
      </w:r>
      <w:r w:rsidRPr="007D40A5">
        <w:rPr>
          <w:rFonts w:ascii="Times New Roman" w:hAnsi="Times New Roman" w:cs="Times New Roman"/>
          <w:sz w:val="26"/>
          <w:szCs w:val="26"/>
        </w:rPr>
        <w:t>рению негативных, отрицательных примеров в проведении и последствий коллект</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визации. Так, </w:t>
      </w:r>
      <w:r w:rsidR="00C661C2" w:rsidRPr="007D40A5">
        <w:rPr>
          <w:rFonts w:ascii="Times New Roman" w:hAnsi="Times New Roman" w:cs="Times New Roman"/>
          <w:sz w:val="26"/>
          <w:szCs w:val="26"/>
        </w:rPr>
        <w:t xml:space="preserve">У.Э. </w:t>
      </w:r>
      <w:r w:rsidRPr="007D40A5">
        <w:rPr>
          <w:rFonts w:ascii="Times New Roman" w:hAnsi="Times New Roman" w:cs="Times New Roman"/>
          <w:sz w:val="26"/>
          <w:szCs w:val="26"/>
        </w:rPr>
        <w:t>Дэвис, рассматривая экономические преобразования в период с</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1930 по 1935 г., отмечает, что законодательно разрешенное крестьянам право иметь личное подсобное хозяйство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давало значительную часть производства продовольс</w:t>
      </w:r>
      <w:r w:rsidRPr="007D40A5">
        <w:rPr>
          <w:rFonts w:ascii="Times New Roman" w:hAnsi="Times New Roman" w:cs="Times New Roman"/>
          <w:sz w:val="26"/>
          <w:szCs w:val="26"/>
        </w:rPr>
        <w:t>т</w:t>
      </w:r>
      <w:r w:rsidRPr="007D40A5">
        <w:rPr>
          <w:rFonts w:ascii="Times New Roman" w:hAnsi="Times New Roman" w:cs="Times New Roman"/>
          <w:sz w:val="26"/>
          <w:szCs w:val="26"/>
        </w:rPr>
        <w:lastRenderedPageBreak/>
        <w:t>вия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как для личного пользования, так и на продажу [9]. Но р</w:t>
      </w:r>
      <w:r w:rsidRPr="007D40A5">
        <w:rPr>
          <w:rFonts w:ascii="Times New Roman" w:hAnsi="Times New Roman" w:cs="Times New Roman"/>
          <w:bCs/>
          <w:sz w:val="26"/>
          <w:szCs w:val="26"/>
        </w:rPr>
        <w:t>аспространенным</w:t>
      </w:r>
      <w:r w:rsidR="00FC4896" w:rsidRPr="007D40A5">
        <w:rPr>
          <w:rFonts w:ascii="Times New Roman" w:hAnsi="Times New Roman" w:cs="Times New Roman"/>
          <w:bCs/>
          <w:sz w:val="26"/>
          <w:szCs w:val="26"/>
        </w:rPr>
        <w:t xml:space="preserve"> </w:t>
      </w:r>
      <w:r w:rsidRPr="007D40A5">
        <w:rPr>
          <w:rFonts w:ascii="Times New Roman" w:hAnsi="Times New Roman" w:cs="Times New Roman"/>
          <w:bCs/>
          <w:sz w:val="26"/>
          <w:szCs w:val="26"/>
        </w:rPr>
        <w:t>явл</w:t>
      </w:r>
      <w:r w:rsidRPr="007D40A5">
        <w:rPr>
          <w:rFonts w:ascii="Times New Roman" w:hAnsi="Times New Roman" w:cs="Times New Roman"/>
          <w:bCs/>
          <w:sz w:val="26"/>
          <w:szCs w:val="26"/>
        </w:rPr>
        <w:t>е</w:t>
      </w:r>
      <w:r w:rsidRPr="007D40A5">
        <w:rPr>
          <w:rFonts w:ascii="Times New Roman" w:hAnsi="Times New Roman" w:cs="Times New Roman"/>
          <w:bCs/>
          <w:sz w:val="26"/>
          <w:szCs w:val="26"/>
        </w:rPr>
        <w:t>нием</w:t>
      </w:r>
      <w:r w:rsidR="00FC4896" w:rsidRPr="007D40A5">
        <w:rPr>
          <w:rFonts w:ascii="Times New Roman" w:hAnsi="Times New Roman" w:cs="Times New Roman"/>
          <w:bCs/>
          <w:sz w:val="26"/>
          <w:szCs w:val="26"/>
        </w:rPr>
        <w:t xml:space="preserve"> </w:t>
      </w:r>
      <w:r w:rsidRPr="007D40A5">
        <w:rPr>
          <w:rFonts w:ascii="Times New Roman" w:hAnsi="Times New Roman" w:cs="Times New Roman"/>
          <w:bCs/>
          <w:sz w:val="26"/>
          <w:szCs w:val="26"/>
        </w:rPr>
        <w:t>в колхозах была мелкая кража. В начале 1930-х гг. жизнь большинства насел</w:t>
      </w:r>
      <w:r w:rsidRPr="007D40A5">
        <w:rPr>
          <w:rFonts w:ascii="Times New Roman" w:hAnsi="Times New Roman" w:cs="Times New Roman"/>
          <w:bCs/>
          <w:sz w:val="26"/>
          <w:szCs w:val="26"/>
        </w:rPr>
        <w:t>е</w:t>
      </w:r>
      <w:r w:rsidRPr="007D40A5">
        <w:rPr>
          <w:rFonts w:ascii="Times New Roman" w:hAnsi="Times New Roman" w:cs="Times New Roman"/>
          <w:bCs/>
          <w:sz w:val="26"/>
          <w:szCs w:val="26"/>
        </w:rPr>
        <w:t>ния деревни, как отмечает Л. Виола, зависела от мелких краж колхозной собственн</w:t>
      </w:r>
      <w:r w:rsidRPr="007D40A5">
        <w:rPr>
          <w:rFonts w:ascii="Times New Roman" w:hAnsi="Times New Roman" w:cs="Times New Roman"/>
          <w:bCs/>
          <w:sz w:val="26"/>
          <w:szCs w:val="26"/>
        </w:rPr>
        <w:t>о</w:t>
      </w:r>
      <w:r w:rsidRPr="007D40A5">
        <w:rPr>
          <w:rFonts w:ascii="Times New Roman" w:hAnsi="Times New Roman" w:cs="Times New Roman"/>
          <w:bCs/>
          <w:sz w:val="26"/>
          <w:szCs w:val="26"/>
        </w:rPr>
        <w:t xml:space="preserve">сти. Власть за кражу социалистической собственности вводила уголовное наказание. Л. Виола подчеркивает, что у крестьян не было мотивации, для того, чтобы работать в колхозе хорошо, так как зачастую оценивали количество, а не качество выполненных работ </w:t>
      </w:r>
      <w:r w:rsidRPr="007D40A5">
        <w:rPr>
          <w:rFonts w:ascii="Times New Roman" w:hAnsi="Times New Roman" w:cs="Times New Roman"/>
          <w:sz w:val="26"/>
          <w:szCs w:val="26"/>
        </w:rPr>
        <w:t>[5]</w:t>
      </w:r>
      <w:r w:rsidRPr="007D40A5">
        <w:rPr>
          <w:rFonts w:ascii="Times New Roman" w:hAnsi="Times New Roman" w:cs="Times New Roman"/>
          <w:bCs/>
          <w:sz w:val="26"/>
          <w:szCs w:val="26"/>
        </w:rPr>
        <w:t>.</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Колхозная деревня 30-х гг. это место, где</w:t>
      </w:r>
      <w:r w:rsidR="001B2FAA" w:rsidRPr="007D40A5">
        <w:rPr>
          <w:rFonts w:ascii="Times New Roman" w:hAnsi="Times New Roman" w:cs="Times New Roman"/>
          <w:sz w:val="26"/>
          <w:szCs w:val="26"/>
        </w:rPr>
        <w:t>,</w:t>
      </w:r>
      <w:r w:rsidRPr="007D40A5">
        <w:rPr>
          <w:rFonts w:ascii="Times New Roman" w:hAnsi="Times New Roman" w:cs="Times New Roman"/>
          <w:sz w:val="26"/>
          <w:szCs w:val="26"/>
        </w:rPr>
        <w:t xml:space="preserve"> по словам </w:t>
      </w:r>
      <w:r w:rsidR="00C661C2" w:rsidRPr="007D40A5">
        <w:rPr>
          <w:rFonts w:ascii="Times New Roman" w:hAnsi="Times New Roman" w:cs="Times New Roman"/>
          <w:sz w:val="26"/>
          <w:szCs w:val="26"/>
        </w:rPr>
        <w:t xml:space="preserve">Л. </w:t>
      </w:r>
      <w:r w:rsidRPr="007D40A5">
        <w:rPr>
          <w:rFonts w:ascii="Times New Roman" w:hAnsi="Times New Roman" w:cs="Times New Roman"/>
          <w:sz w:val="26"/>
          <w:szCs w:val="26"/>
        </w:rPr>
        <w:t xml:space="preserve">Виолы разгорелась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война культур</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F36C3F" w:rsidRPr="007D40A5">
        <w:rPr>
          <w:rFonts w:ascii="Times New Roman" w:hAnsi="Times New Roman" w:cs="Times New Roman"/>
          <w:sz w:val="26"/>
          <w:szCs w:val="26"/>
        </w:rPr>
        <w:t>–</w:t>
      </w:r>
      <w:r w:rsidRPr="007D40A5">
        <w:rPr>
          <w:rFonts w:ascii="Times New Roman" w:hAnsi="Times New Roman" w:cs="Times New Roman"/>
          <w:sz w:val="26"/>
          <w:szCs w:val="26"/>
        </w:rPr>
        <w:t xml:space="preserve"> между новой властью и традиционным крестьянским обществом 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вызывало как акты сопротивления, так и способы приспособления к новым условиям жизни.</w:t>
      </w:r>
    </w:p>
    <w:p w:rsidR="00963E88" w:rsidRPr="007D40A5" w:rsidRDefault="00963E88" w:rsidP="00F667C4">
      <w:pPr>
        <w:spacing w:after="0" w:line="240" w:lineRule="auto"/>
        <w:ind w:firstLine="709"/>
        <w:jc w:val="both"/>
        <w:rPr>
          <w:rFonts w:ascii="Times New Roman" w:hAnsi="Times New Roman" w:cs="Times New Roman"/>
          <w:bCs/>
          <w:spacing w:val="-2"/>
          <w:sz w:val="26"/>
          <w:szCs w:val="26"/>
        </w:rPr>
      </w:pPr>
      <w:r w:rsidRPr="007D40A5">
        <w:rPr>
          <w:rFonts w:ascii="Times New Roman" w:hAnsi="Times New Roman" w:cs="Times New Roman"/>
          <w:bCs/>
          <w:spacing w:val="-2"/>
          <w:sz w:val="26"/>
          <w:szCs w:val="26"/>
        </w:rPr>
        <w:t xml:space="preserve">Деревня в начале 30-х годов, в работе </w:t>
      </w:r>
      <w:r w:rsidR="00C661C2" w:rsidRPr="007D40A5">
        <w:rPr>
          <w:rFonts w:ascii="Times New Roman" w:hAnsi="Times New Roman" w:cs="Times New Roman"/>
          <w:bCs/>
          <w:spacing w:val="-2"/>
          <w:sz w:val="26"/>
          <w:szCs w:val="26"/>
        </w:rPr>
        <w:t xml:space="preserve">Л. </w:t>
      </w:r>
      <w:r w:rsidRPr="007D40A5">
        <w:rPr>
          <w:rFonts w:ascii="Times New Roman" w:hAnsi="Times New Roman" w:cs="Times New Roman"/>
          <w:bCs/>
          <w:spacing w:val="-2"/>
          <w:sz w:val="26"/>
          <w:szCs w:val="26"/>
        </w:rPr>
        <w:t>Виолы</w:t>
      </w:r>
      <w:r w:rsidR="00FC4896" w:rsidRPr="007D40A5">
        <w:rPr>
          <w:rFonts w:ascii="Times New Roman" w:hAnsi="Times New Roman" w:cs="Times New Roman"/>
          <w:bCs/>
          <w:spacing w:val="-2"/>
          <w:sz w:val="26"/>
          <w:szCs w:val="26"/>
        </w:rPr>
        <w:t xml:space="preserve"> </w:t>
      </w:r>
      <w:r w:rsidRPr="007D40A5">
        <w:rPr>
          <w:rFonts w:ascii="Times New Roman" w:hAnsi="Times New Roman" w:cs="Times New Roman"/>
          <w:bCs/>
          <w:spacing w:val="-2"/>
          <w:sz w:val="26"/>
          <w:szCs w:val="26"/>
        </w:rPr>
        <w:t>представляется как организм, который активно протестует политике коллективизациии и включает такие формы как самораскулачивание,</w:t>
      </w:r>
      <w:r w:rsidR="00FC4896" w:rsidRPr="007D40A5">
        <w:rPr>
          <w:rFonts w:ascii="Times New Roman" w:hAnsi="Times New Roman" w:cs="Times New Roman"/>
          <w:bCs/>
          <w:spacing w:val="-2"/>
          <w:sz w:val="26"/>
          <w:szCs w:val="26"/>
        </w:rPr>
        <w:t xml:space="preserve"> </w:t>
      </w:r>
      <w:r w:rsidRPr="007D40A5">
        <w:rPr>
          <w:rFonts w:ascii="Times New Roman" w:hAnsi="Times New Roman" w:cs="Times New Roman"/>
          <w:bCs/>
          <w:spacing w:val="-2"/>
          <w:sz w:val="26"/>
          <w:szCs w:val="26"/>
        </w:rPr>
        <w:t>написание писем руководящим органам, бегство. Среди активных методов противодействия новому режиму распространение получили поджоги, угрозы, самосоуды и т.</w:t>
      </w:r>
      <w:r w:rsidR="001B2FAA" w:rsidRPr="007D40A5">
        <w:rPr>
          <w:rFonts w:ascii="Times New Roman" w:hAnsi="Times New Roman" w:cs="Times New Roman"/>
          <w:bCs/>
          <w:spacing w:val="-2"/>
          <w:sz w:val="26"/>
          <w:szCs w:val="26"/>
        </w:rPr>
        <w:t xml:space="preserve"> </w:t>
      </w:r>
      <w:r w:rsidRPr="007D40A5">
        <w:rPr>
          <w:rFonts w:ascii="Times New Roman" w:hAnsi="Times New Roman" w:cs="Times New Roman"/>
          <w:bCs/>
          <w:spacing w:val="-2"/>
          <w:sz w:val="26"/>
          <w:szCs w:val="26"/>
        </w:rPr>
        <w:t>д., но возникали они в крайних случаях, когда обращения в администр</w:t>
      </w:r>
      <w:r w:rsidRPr="007D40A5">
        <w:rPr>
          <w:rFonts w:ascii="Times New Roman" w:hAnsi="Times New Roman" w:cs="Times New Roman"/>
          <w:bCs/>
          <w:spacing w:val="-2"/>
          <w:sz w:val="26"/>
          <w:szCs w:val="26"/>
        </w:rPr>
        <w:t>а</w:t>
      </w:r>
      <w:r w:rsidRPr="007D40A5">
        <w:rPr>
          <w:rFonts w:ascii="Times New Roman" w:hAnsi="Times New Roman" w:cs="Times New Roman"/>
          <w:bCs/>
          <w:spacing w:val="-2"/>
          <w:sz w:val="26"/>
          <w:szCs w:val="26"/>
        </w:rPr>
        <w:t>тивные органы не приносили должного результата. Автор заостряет внимание на том, что акты террора были направлены на активистов колхозного движения.</w:t>
      </w:r>
    </w:p>
    <w:p w:rsidR="00963E88" w:rsidRPr="007D40A5" w:rsidRDefault="001B2FA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Ш. </w:t>
      </w:r>
      <w:r w:rsidR="00963E88" w:rsidRPr="007D40A5">
        <w:rPr>
          <w:rFonts w:ascii="Times New Roman" w:hAnsi="Times New Roman" w:cs="Times New Roman"/>
          <w:sz w:val="26"/>
          <w:szCs w:val="26"/>
        </w:rPr>
        <w:t xml:space="preserve">Фитцпатрик в работе </w:t>
      </w:r>
      <w:r w:rsidR="00A70E37" w:rsidRPr="007D40A5">
        <w:rPr>
          <w:rFonts w:ascii="Times New Roman" w:hAnsi="Times New Roman" w:cs="Times New Roman"/>
          <w:sz w:val="26"/>
          <w:szCs w:val="26"/>
        </w:rPr>
        <w:t>«</w:t>
      </w:r>
      <w:r w:rsidR="00963E88" w:rsidRPr="007D40A5">
        <w:rPr>
          <w:rFonts w:ascii="Times New Roman" w:hAnsi="Times New Roman" w:cs="Times New Roman"/>
          <w:sz w:val="26"/>
          <w:szCs w:val="26"/>
        </w:rPr>
        <w:t>Сталинские крестьяне. Социальная история сове</w:t>
      </w:r>
      <w:r w:rsidR="00963E88" w:rsidRPr="007D40A5">
        <w:rPr>
          <w:rFonts w:ascii="Times New Roman" w:hAnsi="Times New Roman" w:cs="Times New Roman"/>
          <w:sz w:val="26"/>
          <w:szCs w:val="26"/>
        </w:rPr>
        <w:t>т</w:t>
      </w:r>
      <w:r w:rsidR="00963E88" w:rsidRPr="007D40A5">
        <w:rPr>
          <w:rFonts w:ascii="Times New Roman" w:hAnsi="Times New Roman" w:cs="Times New Roman"/>
          <w:sz w:val="26"/>
          <w:szCs w:val="26"/>
        </w:rPr>
        <w:t>ской России в 30-е годы: деревня</w:t>
      </w:r>
      <w:r w:rsidR="00A70E37" w:rsidRPr="007D40A5">
        <w:rPr>
          <w:rFonts w:ascii="Times New Roman" w:hAnsi="Times New Roman" w:cs="Times New Roman"/>
          <w:sz w:val="26"/>
          <w:szCs w:val="26"/>
        </w:rPr>
        <w:t>»</w:t>
      </w:r>
      <w:r w:rsidR="00963E88" w:rsidRPr="007D40A5">
        <w:rPr>
          <w:rFonts w:ascii="Times New Roman" w:hAnsi="Times New Roman" w:cs="Times New Roman"/>
          <w:sz w:val="26"/>
          <w:szCs w:val="26"/>
        </w:rPr>
        <w:t xml:space="preserve"> обращает внимание, что российское село этого п</w:t>
      </w:r>
      <w:r w:rsidR="00963E88" w:rsidRPr="007D40A5">
        <w:rPr>
          <w:rFonts w:ascii="Times New Roman" w:hAnsi="Times New Roman" w:cs="Times New Roman"/>
          <w:sz w:val="26"/>
          <w:szCs w:val="26"/>
        </w:rPr>
        <w:t>е</w:t>
      </w:r>
      <w:r w:rsidR="00963E88" w:rsidRPr="007D40A5">
        <w:rPr>
          <w:rFonts w:ascii="Times New Roman" w:hAnsi="Times New Roman" w:cs="Times New Roman"/>
          <w:sz w:val="26"/>
          <w:szCs w:val="26"/>
        </w:rPr>
        <w:t>риода было раздираемо склоками и нищетой. В основном жалобы были индивидуал</w:t>
      </w:r>
      <w:r w:rsidR="00963E88" w:rsidRPr="007D40A5">
        <w:rPr>
          <w:rFonts w:ascii="Times New Roman" w:hAnsi="Times New Roman" w:cs="Times New Roman"/>
          <w:sz w:val="26"/>
          <w:szCs w:val="26"/>
        </w:rPr>
        <w:t>ь</w:t>
      </w:r>
      <w:r w:rsidR="00963E88" w:rsidRPr="007D40A5">
        <w:rPr>
          <w:rFonts w:ascii="Times New Roman" w:hAnsi="Times New Roman" w:cs="Times New Roman"/>
          <w:sz w:val="26"/>
          <w:szCs w:val="26"/>
        </w:rPr>
        <w:t xml:space="preserve">ными и писались крестьянами, не занимавшими никаких должностей в колхозе на тех, кто эти должности занимал [11]. </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Историк отмечает такую характерную черту советского крестьянина периода коллективизации</w:t>
      </w:r>
      <w:r w:rsidR="00C422E3">
        <w:rPr>
          <w:rFonts w:ascii="Times New Roman" w:hAnsi="Times New Roman" w:cs="Times New Roman"/>
          <w:sz w:val="26"/>
          <w:szCs w:val="26"/>
        </w:rPr>
        <w:t>,</w:t>
      </w:r>
      <w:r w:rsidRPr="007D40A5">
        <w:rPr>
          <w:rFonts w:ascii="Times New Roman" w:hAnsi="Times New Roman" w:cs="Times New Roman"/>
          <w:sz w:val="26"/>
          <w:szCs w:val="26"/>
        </w:rPr>
        <w:t xml:space="preserve"> как двойственность суждений о колхозном движении: в среде раб</w:t>
      </w:r>
      <w:r w:rsidRPr="007D40A5">
        <w:rPr>
          <w:rFonts w:ascii="Times New Roman" w:hAnsi="Times New Roman" w:cs="Times New Roman"/>
          <w:sz w:val="26"/>
          <w:szCs w:val="26"/>
        </w:rPr>
        <w:t>о</w:t>
      </w:r>
      <w:r w:rsidRPr="007D40A5">
        <w:rPr>
          <w:rFonts w:ascii="Times New Roman" w:hAnsi="Times New Roman" w:cs="Times New Roman"/>
          <w:sz w:val="26"/>
          <w:szCs w:val="26"/>
        </w:rPr>
        <w:t>чих он осуждал колхоз, но в присутствии начальства соглашался, что колхоз привнес много благ в хозяйственную и бытовую деятельность крестьян. При этом ни одно из мнений не могло отражать то, что крестьянин действительно думал относительно жизни в колхозе [11].</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 работе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Кретьянская цивилизация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1B2FAA" w:rsidRPr="007D40A5">
        <w:rPr>
          <w:rFonts w:ascii="Times New Roman" w:hAnsi="Times New Roman" w:cs="Times New Roman"/>
          <w:sz w:val="26"/>
          <w:szCs w:val="26"/>
        </w:rPr>
        <w:t xml:space="preserve">В.А. </w:t>
      </w:r>
      <w:r w:rsidRPr="007D40A5">
        <w:rPr>
          <w:rFonts w:ascii="Times New Roman" w:hAnsi="Times New Roman" w:cs="Times New Roman"/>
          <w:sz w:val="26"/>
          <w:szCs w:val="26"/>
        </w:rPr>
        <w:t>Бердинских также обращается к ра</w:t>
      </w:r>
      <w:r w:rsidRPr="007D40A5">
        <w:rPr>
          <w:rFonts w:ascii="Times New Roman" w:hAnsi="Times New Roman" w:cs="Times New Roman"/>
          <w:sz w:val="26"/>
          <w:szCs w:val="26"/>
        </w:rPr>
        <w:t>с</w:t>
      </w:r>
      <w:r w:rsidRPr="007D40A5">
        <w:rPr>
          <w:rFonts w:ascii="Times New Roman" w:hAnsi="Times New Roman" w:cs="Times New Roman"/>
          <w:sz w:val="26"/>
          <w:szCs w:val="26"/>
        </w:rPr>
        <w:t>смотрению социальной роли крестьян. Он подчеркивает, что самыми уважаемыми людьми становились председатели колхозов и бригадиры, они же были теми, от кого зависели судьбы крестьян-колхозников. С одной стороны председателей и бригад</w:t>
      </w:r>
      <w:r w:rsidRPr="007D40A5">
        <w:rPr>
          <w:rFonts w:ascii="Times New Roman" w:hAnsi="Times New Roman" w:cs="Times New Roman"/>
          <w:sz w:val="26"/>
          <w:szCs w:val="26"/>
        </w:rPr>
        <w:t>и</w:t>
      </w:r>
      <w:r w:rsidRPr="007D40A5">
        <w:rPr>
          <w:rFonts w:ascii="Times New Roman" w:hAnsi="Times New Roman" w:cs="Times New Roman"/>
          <w:sz w:val="26"/>
          <w:szCs w:val="26"/>
        </w:rPr>
        <w:t>ров уважали, с другой стороны перед ними испытывали определенный страх. Не и</w:t>
      </w:r>
      <w:r w:rsidRPr="007D40A5">
        <w:rPr>
          <w:rFonts w:ascii="Times New Roman" w:hAnsi="Times New Roman" w:cs="Times New Roman"/>
          <w:sz w:val="26"/>
          <w:szCs w:val="26"/>
        </w:rPr>
        <w:t>с</w:t>
      </w:r>
      <w:r w:rsidRPr="007D40A5">
        <w:rPr>
          <w:rFonts w:ascii="Times New Roman" w:hAnsi="Times New Roman" w:cs="Times New Roman"/>
          <w:sz w:val="26"/>
          <w:szCs w:val="26"/>
        </w:rPr>
        <w:t>ключало это и практики доносительства, которая зачастую была вызвана личной н</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приязнью или завистью [3]. </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С осуществлением политики коллективизации в деревне появлялись новые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экономические группы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[2, с. 165], к которым относились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малоимущие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8034A8" w:rsidRPr="007D40A5">
        <w:rPr>
          <w:rFonts w:ascii="Times New Roman" w:hAnsi="Times New Roman" w:cs="Times New Roman"/>
          <w:sz w:val="26"/>
          <w:szCs w:val="26"/>
        </w:rPr>
        <w:t>–</w:t>
      </w:r>
      <w:r w:rsidRPr="007D40A5">
        <w:rPr>
          <w:rFonts w:ascii="Times New Roman" w:hAnsi="Times New Roman" w:cs="Times New Roman"/>
          <w:sz w:val="26"/>
          <w:szCs w:val="26"/>
        </w:rPr>
        <w:t xml:space="preserve"> дворы престарелых, одиноких крестьян,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середняков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отличало наличие в семьях квалиф</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цированных специалистов сельского хозяйства 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зажиточное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население, которое определялось местом работника в государственной или колхозной администрации [2].</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Сопротивление крестьян власти принимало как пассивные, так и активные формы и включало невыходы на работы, восстания крестьян</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и т.</w:t>
      </w:r>
      <w:r w:rsidR="001B1552" w:rsidRPr="007D40A5">
        <w:rPr>
          <w:rFonts w:ascii="Times New Roman" w:hAnsi="Times New Roman" w:cs="Times New Roman"/>
          <w:sz w:val="26"/>
          <w:szCs w:val="26"/>
        </w:rPr>
        <w:t xml:space="preserve"> </w:t>
      </w:r>
      <w:r w:rsidRPr="007D40A5">
        <w:rPr>
          <w:rFonts w:ascii="Times New Roman" w:hAnsi="Times New Roman" w:cs="Times New Roman"/>
          <w:sz w:val="26"/>
          <w:szCs w:val="26"/>
        </w:rPr>
        <w:t>д., невыполнение влекло штрафы, уголовную ответственность. Право наложения материальных штр</w:t>
      </w:r>
      <w:r w:rsidRPr="007D40A5">
        <w:rPr>
          <w:rFonts w:ascii="Times New Roman" w:hAnsi="Times New Roman" w:cs="Times New Roman"/>
          <w:sz w:val="26"/>
          <w:szCs w:val="26"/>
        </w:rPr>
        <w:t>а</w:t>
      </w:r>
      <w:r w:rsidRPr="007D40A5">
        <w:rPr>
          <w:rFonts w:ascii="Times New Roman" w:hAnsi="Times New Roman" w:cs="Times New Roman"/>
          <w:sz w:val="26"/>
          <w:szCs w:val="26"/>
        </w:rPr>
        <w:t>фов имел</w:t>
      </w:r>
      <w:r w:rsidR="001B1552" w:rsidRPr="007D40A5">
        <w:rPr>
          <w:rFonts w:ascii="Times New Roman" w:hAnsi="Times New Roman" w:cs="Times New Roman"/>
          <w:sz w:val="26"/>
          <w:szCs w:val="26"/>
        </w:rPr>
        <w:t xml:space="preserve">ось </w:t>
      </w:r>
      <w:r w:rsidRPr="007D40A5">
        <w:rPr>
          <w:rFonts w:ascii="Times New Roman" w:hAnsi="Times New Roman" w:cs="Times New Roman"/>
          <w:sz w:val="26"/>
          <w:szCs w:val="26"/>
        </w:rPr>
        <w:t>у большого круга должностных лиц от председателя до бригадира, во</w:t>
      </w:r>
      <w:r w:rsidRPr="007D40A5">
        <w:rPr>
          <w:rFonts w:ascii="Times New Roman" w:hAnsi="Times New Roman" w:cs="Times New Roman"/>
          <w:sz w:val="26"/>
          <w:szCs w:val="26"/>
        </w:rPr>
        <w:t>з</w:t>
      </w:r>
      <w:r w:rsidRPr="007D40A5">
        <w:rPr>
          <w:rFonts w:ascii="Times New Roman" w:hAnsi="Times New Roman" w:cs="Times New Roman"/>
          <w:sz w:val="26"/>
          <w:szCs w:val="26"/>
        </w:rPr>
        <w:t>никали случаи и превышения власти, это находило отражение в социальных</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проте</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тах, целью которых было защитить свои интересы и интересы своих семей. Власть реагировала на такие выпады немедленным уголовным наказанием [2]. </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 xml:space="preserve">Одной из форм пассивного протеста новому режиму стало раскрестьянивание, самораскулачивание, освещаемое </w:t>
      </w:r>
      <w:r w:rsidR="001B2FAA" w:rsidRPr="007D40A5">
        <w:rPr>
          <w:rFonts w:ascii="Times New Roman" w:hAnsi="Times New Roman" w:cs="Times New Roman"/>
          <w:sz w:val="26"/>
          <w:szCs w:val="26"/>
        </w:rPr>
        <w:t xml:space="preserve">О.М. </w:t>
      </w:r>
      <w:r w:rsidRPr="007D40A5">
        <w:rPr>
          <w:rFonts w:ascii="Times New Roman" w:hAnsi="Times New Roman" w:cs="Times New Roman"/>
          <w:sz w:val="26"/>
          <w:szCs w:val="26"/>
        </w:rPr>
        <w:t>Вербицкой, которая</w:t>
      </w:r>
      <w:r w:rsidR="001B1552" w:rsidRPr="007D40A5">
        <w:rPr>
          <w:rFonts w:ascii="Times New Roman" w:hAnsi="Times New Roman" w:cs="Times New Roman"/>
          <w:sz w:val="26"/>
          <w:szCs w:val="26"/>
        </w:rPr>
        <w:t>,</w:t>
      </w:r>
      <w:r w:rsidRPr="007D40A5">
        <w:rPr>
          <w:rFonts w:ascii="Times New Roman" w:hAnsi="Times New Roman" w:cs="Times New Roman"/>
          <w:bCs/>
          <w:sz w:val="26"/>
          <w:szCs w:val="26"/>
        </w:rPr>
        <w:t xml:space="preserve"> в частности</w:t>
      </w:r>
      <w:r w:rsidR="001B1552" w:rsidRPr="007D40A5">
        <w:rPr>
          <w:rFonts w:ascii="Times New Roman" w:hAnsi="Times New Roman" w:cs="Times New Roman"/>
          <w:bCs/>
          <w:sz w:val="26"/>
          <w:szCs w:val="26"/>
        </w:rPr>
        <w:t>,</w:t>
      </w:r>
      <w:r w:rsidRPr="007D40A5">
        <w:rPr>
          <w:rFonts w:ascii="Times New Roman" w:hAnsi="Times New Roman" w:cs="Times New Roman"/>
          <w:bCs/>
          <w:sz w:val="26"/>
          <w:szCs w:val="26"/>
        </w:rPr>
        <w:t xml:space="preserve"> рассматр</w:t>
      </w:r>
      <w:r w:rsidRPr="007D40A5">
        <w:rPr>
          <w:rFonts w:ascii="Times New Roman" w:hAnsi="Times New Roman" w:cs="Times New Roman"/>
          <w:bCs/>
          <w:sz w:val="26"/>
          <w:szCs w:val="26"/>
        </w:rPr>
        <w:t>и</w:t>
      </w:r>
      <w:r w:rsidRPr="007D40A5">
        <w:rPr>
          <w:rFonts w:ascii="Times New Roman" w:hAnsi="Times New Roman" w:cs="Times New Roman"/>
          <w:bCs/>
          <w:sz w:val="26"/>
          <w:szCs w:val="26"/>
        </w:rPr>
        <w:t>вает причины ухода сельчан из деревень, что отразилось в уменьшении количества деревенского населения и имело негативные последствия для дальнейшего развития деревни [</w:t>
      </w:r>
      <w:r w:rsidRPr="007D40A5">
        <w:rPr>
          <w:rFonts w:ascii="Times New Roman" w:hAnsi="Times New Roman" w:cs="Times New Roman"/>
          <w:sz w:val="26"/>
          <w:szCs w:val="26"/>
        </w:rPr>
        <w:t>4</w:t>
      </w:r>
      <w:r w:rsidRPr="007D40A5">
        <w:rPr>
          <w:rFonts w:ascii="Times New Roman" w:hAnsi="Times New Roman" w:cs="Times New Roman"/>
          <w:bCs/>
          <w:sz w:val="26"/>
          <w:szCs w:val="26"/>
        </w:rPr>
        <w:t>].</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w:t>
      </w:r>
      <w:r w:rsidRPr="007D40A5">
        <w:rPr>
          <w:rFonts w:ascii="Times New Roman" w:hAnsi="Times New Roman" w:cs="Times New Roman"/>
          <w:bCs/>
          <w:sz w:val="26"/>
          <w:szCs w:val="26"/>
        </w:rPr>
        <w:t xml:space="preserve">930-е гг. </w:t>
      </w:r>
      <w:r w:rsidRPr="007D40A5">
        <w:rPr>
          <w:rFonts w:ascii="Times New Roman" w:hAnsi="Times New Roman" w:cs="Times New Roman"/>
          <w:bCs/>
          <w:sz w:val="26"/>
          <w:szCs w:val="26"/>
          <w:lang w:val="en-US"/>
        </w:rPr>
        <w:t>XX</w:t>
      </w:r>
      <w:r w:rsidRPr="007D40A5">
        <w:rPr>
          <w:rFonts w:ascii="Times New Roman" w:hAnsi="Times New Roman" w:cs="Times New Roman"/>
          <w:bCs/>
          <w:sz w:val="26"/>
          <w:szCs w:val="26"/>
        </w:rPr>
        <w:t xml:space="preserve"> в</w:t>
      </w:r>
      <w:r w:rsidR="001B1552" w:rsidRPr="007D40A5">
        <w:rPr>
          <w:rFonts w:ascii="Times New Roman" w:hAnsi="Times New Roman" w:cs="Times New Roman"/>
          <w:bCs/>
          <w:sz w:val="26"/>
          <w:szCs w:val="26"/>
        </w:rPr>
        <w:t>.</w:t>
      </w:r>
      <w:r w:rsidRPr="007D40A5">
        <w:rPr>
          <w:rFonts w:ascii="Times New Roman" w:hAnsi="Times New Roman" w:cs="Times New Roman"/>
          <w:bCs/>
          <w:sz w:val="26"/>
          <w:szCs w:val="26"/>
        </w:rPr>
        <w:t xml:space="preserve"> стали сложным периодом для советской деревни. Существов</w:t>
      </w:r>
      <w:r w:rsidRPr="007D40A5">
        <w:rPr>
          <w:rFonts w:ascii="Times New Roman" w:hAnsi="Times New Roman" w:cs="Times New Roman"/>
          <w:bCs/>
          <w:sz w:val="26"/>
          <w:szCs w:val="26"/>
        </w:rPr>
        <w:t>а</w:t>
      </w:r>
      <w:r w:rsidRPr="007D40A5">
        <w:rPr>
          <w:rFonts w:ascii="Times New Roman" w:hAnsi="Times New Roman" w:cs="Times New Roman"/>
          <w:bCs/>
          <w:sz w:val="26"/>
          <w:szCs w:val="26"/>
        </w:rPr>
        <w:t xml:space="preserve">ла объективная необходимость модернизации сельского хозяйства, </w:t>
      </w:r>
      <w:r w:rsidR="00A70E37" w:rsidRPr="007D40A5">
        <w:rPr>
          <w:rFonts w:ascii="Times New Roman" w:hAnsi="Times New Roman" w:cs="Times New Roman"/>
          <w:bCs/>
          <w:sz w:val="26"/>
          <w:szCs w:val="26"/>
        </w:rPr>
        <w:t>«</w:t>
      </w:r>
      <w:r w:rsidRPr="007D40A5">
        <w:rPr>
          <w:rFonts w:ascii="Times New Roman" w:hAnsi="Times New Roman" w:cs="Times New Roman"/>
          <w:bCs/>
          <w:sz w:val="26"/>
          <w:szCs w:val="26"/>
        </w:rPr>
        <w:t>перехода от о</w:t>
      </w:r>
      <w:r w:rsidRPr="007D40A5">
        <w:rPr>
          <w:rFonts w:ascii="Times New Roman" w:hAnsi="Times New Roman" w:cs="Times New Roman"/>
          <w:bCs/>
          <w:sz w:val="26"/>
          <w:szCs w:val="26"/>
        </w:rPr>
        <w:t>б</w:t>
      </w:r>
      <w:r w:rsidRPr="007D40A5">
        <w:rPr>
          <w:rFonts w:ascii="Times New Roman" w:hAnsi="Times New Roman" w:cs="Times New Roman"/>
          <w:bCs/>
          <w:sz w:val="26"/>
          <w:szCs w:val="26"/>
        </w:rPr>
        <w:t>щинной чересполосицы, сохи и конного плуга к многопольным севооборотам, пер</w:t>
      </w:r>
      <w:r w:rsidRPr="007D40A5">
        <w:rPr>
          <w:rFonts w:ascii="Times New Roman" w:hAnsi="Times New Roman" w:cs="Times New Roman"/>
          <w:bCs/>
          <w:sz w:val="26"/>
          <w:szCs w:val="26"/>
        </w:rPr>
        <w:t>е</w:t>
      </w:r>
      <w:r w:rsidRPr="007D40A5">
        <w:rPr>
          <w:rFonts w:ascii="Times New Roman" w:hAnsi="Times New Roman" w:cs="Times New Roman"/>
          <w:bCs/>
          <w:sz w:val="26"/>
          <w:szCs w:val="26"/>
        </w:rPr>
        <w:t>довой технике, минеральным удобрениям</w:t>
      </w:r>
      <w:r w:rsidR="00A70E37" w:rsidRPr="007D40A5">
        <w:rPr>
          <w:rFonts w:ascii="Times New Roman" w:hAnsi="Times New Roman" w:cs="Times New Roman"/>
          <w:bCs/>
          <w:sz w:val="26"/>
          <w:szCs w:val="26"/>
        </w:rPr>
        <w:t>»</w:t>
      </w:r>
      <w:r w:rsidRPr="007D40A5">
        <w:rPr>
          <w:rFonts w:ascii="Times New Roman" w:hAnsi="Times New Roman" w:cs="Times New Roman"/>
          <w:bCs/>
          <w:sz w:val="26"/>
          <w:szCs w:val="26"/>
        </w:rPr>
        <w:t xml:space="preserve"> [1]. Кто-то вступал в колхозы добровол</w:t>
      </w:r>
      <w:r w:rsidRPr="007D40A5">
        <w:rPr>
          <w:rFonts w:ascii="Times New Roman" w:hAnsi="Times New Roman" w:cs="Times New Roman"/>
          <w:bCs/>
          <w:sz w:val="26"/>
          <w:szCs w:val="26"/>
        </w:rPr>
        <w:t>ь</w:t>
      </w:r>
      <w:r w:rsidRPr="007D40A5">
        <w:rPr>
          <w:rFonts w:ascii="Times New Roman" w:hAnsi="Times New Roman" w:cs="Times New Roman"/>
          <w:bCs/>
          <w:sz w:val="26"/>
          <w:szCs w:val="26"/>
        </w:rPr>
        <w:t>но, у других коллективное ведение хозяйства вызывало недовольство и сопротивл</w:t>
      </w:r>
      <w:r w:rsidRPr="007D40A5">
        <w:rPr>
          <w:rFonts w:ascii="Times New Roman" w:hAnsi="Times New Roman" w:cs="Times New Roman"/>
          <w:bCs/>
          <w:sz w:val="26"/>
          <w:szCs w:val="26"/>
        </w:rPr>
        <w:t>е</w:t>
      </w:r>
      <w:r w:rsidRPr="007D40A5">
        <w:rPr>
          <w:rFonts w:ascii="Times New Roman" w:hAnsi="Times New Roman" w:cs="Times New Roman"/>
          <w:bCs/>
          <w:sz w:val="26"/>
          <w:szCs w:val="26"/>
        </w:rPr>
        <w:t xml:space="preserve">ние. Несмотря на сущствующие противоречия, к середине 1930-х гг. коллективизация в стране почти полностью завершилась. </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Следует отметить, что, несмотря на ряд негивных последствий коллективиз</w:t>
      </w:r>
      <w:r w:rsidRPr="007D40A5">
        <w:rPr>
          <w:rFonts w:ascii="Times New Roman" w:hAnsi="Times New Roman" w:cs="Times New Roman"/>
          <w:sz w:val="26"/>
          <w:szCs w:val="26"/>
        </w:rPr>
        <w:t>а</w:t>
      </w:r>
      <w:r w:rsidRPr="007D40A5">
        <w:rPr>
          <w:rFonts w:ascii="Times New Roman" w:hAnsi="Times New Roman" w:cs="Times New Roman"/>
          <w:sz w:val="26"/>
          <w:szCs w:val="26"/>
        </w:rPr>
        <w:t>ции, наблюдались и положительные моменты в колхозной жизни. Проводились мер</w:t>
      </w:r>
      <w:r w:rsidRPr="007D40A5">
        <w:rPr>
          <w:rFonts w:ascii="Times New Roman" w:hAnsi="Times New Roman" w:cs="Times New Roman"/>
          <w:sz w:val="26"/>
          <w:szCs w:val="26"/>
        </w:rPr>
        <w:t>о</w:t>
      </w:r>
      <w:r w:rsidRPr="007D40A5">
        <w:rPr>
          <w:rFonts w:ascii="Times New Roman" w:hAnsi="Times New Roman" w:cs="Times New Roman"/>
          <w:sz w:val="26"/>
          <w:szCs w:val="26"/>
        </w:rPr>
        <w:t>приятия, способствующие повышению культурного уровня жителей сельских терр</w:t>
      </w:r>
      <w:r w:rsidRPr="007D40A5">
        <w:rPr>
          <w:rFonts w:ascii="Times New Roman" w:hAnsi="Times New Roman" w:cs="Times New Roman"/>
          <w:sz w:val="26"/>
          <w:szCs w:val="26"/>
        </w:rPr>
        <w:t>и</w:t>
      </w:r>
      <w:r w:rsidRPr="007D40A5">
        <w:rPr>
          <w:rFonts w:ascii="Times New Roman" w:hAnsi="Times New Roman" w:cs="Times New Roman"/>
          <w:sz w:val="26"/>
          <w:szCs w:val="26"/>
        </w:rPr>
        <w:t>торий, – увеличивается число школ, клубов, библиотек, киноустановок. В 30-е годы было законодательно закреплено разрешение держать личное подсобное хозяйство, появляются новые профессии в сельском хозяйстве, как механизаторы, трактористы, доярки, животноводы. Поэтому кардинальные изменения в деревне в 30-е годы, зал</w:t>
      </w:r>
      <w:r w:rsidRPr="007D40A5">
        <w:rPr>
          <w:rFonts w:ascii="Times New Roman" w:hAnsi="Times New Roman" w:cs="Times New Roman"/>
          <w:sz w:val="26"/>
          <w:szCs w:val="26"/>
        </w:rPr>
        <w:t>о</w:t>
      </w:r>
      <w:r w:rsidRPr="007D40A5">
        <w:rPr>
          <w:rFonts w:ascii="Times New Roman" w:hAnsi="Times New Roman" w:cs="Times New Roman"/>
          <w:sz w:val="26"/>
          <w:szCs w:val="26"/>
        </w:rPr>
        <w:t>жившие не только экономическую основу советскому сельскому хозяйству, но и с</w:t>
      </w:r>
      <w:r w:rsidRPr="007D40A5">
        <w:rPr>
          <w:rFonts w:ascii="Times New Roman" w:hAnsi="Times New Roman" w:cs="Times New Roman"/>
          <w:sz w:val="26"/>
          <w:szCs w:val="26"/>
        </w:rPr>
        <w:t>о</w:t>
      </w:r>
      <w:r w:rsidRPr="007D40A5">
        <w:rPr>
          <w:rFonts w:ascii="Times New Roman" w:hAnsi="Times New Roman" w:cs="Times New Roman"/>
          <w:sz w:val="26"/>
          <w:szCs w:val="26"/>
        </w:rPr>
        <w:t>циально-культурные последствия коллективизации сегодня вызывают особый инт</w:t>
      </w:r>
      <w:r w:rsidRPr="007D40A5">
        <w:rPr>
          <w:rFonts w:ascii="Times New Roman" w:hAnsi="Times New Roman" w:cs="Times New Roman"/>
          <w:sz w:val="26"/>
          <w:szCs w:val="26"/>
        </w:rPr>
        <w:t>е</w:t>
      </w:r>
      <w:r w:rsidRPr="007D40A5">
        <w:rPr>
          <w:rFonts w:ascii="Times New Roman" w:hAnsi="Times New Roman" w:cs="Times New Roman"/>
          <w:sz w:val="26"/>
          <w:szCs w:val="26"/>
        </w:rPr>
        <w:t>рес у исследователей.</w:t>
      </w:r>
      <w:r w:rsidR="00FC4896" w:rsidRPr="007D40A5">
        <w:rPr>
          <w:rFonts w:ascii="Times New Roman" w:hAnsi="Times New Roman" w:cs="Times New Roman"/>
          <w:sz w:val="26"/>
          <w:szCs w:val="26"/>
        </w:rPr>
        <w:t xml:space="preserve"> </w:t>
      </w:r>
    </w:p>
    <w:p w:rsidR="00963E88" w:rsidRPr="007D40A5" w:rsidRDefault="00963E88" w:rsidP="00F667C4">
      <w:pPr>
        <w:autoSpaceDE w:val="0"/>
        <w:autoSpaceDN w:val="0"/>
        <w:adjustRightInd w:val="0"/>
        <w:spacing w:after="0" w:line="240" w:lineRule="auto"/>
        <w:ind w:firstLine="709"/>
        <w:jc w:val="both"/>
        <w:rPr>
          <w:rFonts w:ascii="Times New Roman" w:hAnsi="Times New Roman" w:cs="Times New Roman"/>
          <w:bCs/>
          <w:iCs/>
          <w:sz w:val="26"/>
          <w:szCs w:val="26"/>
        </w:rPr>
      </w:pPr>
    </w:p>
    <w:p w:rsidR="00963E88" w:rsidRPr="007D40A5" w:rsidRDefault="00963E88" w:rsidP="00F36C3F">
      <w:pPr>
        <w:autoSpaceDE w:val="0"/>
        <w:autoSpaceDN w:val="0"/>
        <w:adjustRightInd w:val="0"/>
        <w:spacing w:after="0" w:line="240" w:lineRule="auto"/>
        <w:jc w:val="center"/>
        <w:rPr>
          <w:rFonts w:ascii="Times New Roman" w:hAnsi="Times New Roman" w:cs="Times New Roman"/>
          <w:b/>
          <w:bCs/>
          <w:iCs/>
          <w:sz w:val="26"/>
          <w:szCs w:val="26"/>
        </w:rPr>
      </w:pPr>
      <w:r w:rsidRPr="007D40A5">
        <w:rPr>
          <w:rFonts w:ascii="Times New Roman" w:hAnsi="Times New Roman" w:cs="Times New Roman"/>
          <w:b/>
          <w:bCs/>
          <w:iCs/>
          <w:sz w:val="26"/>
          <w:szCs w:val="26"/>
        </w:rPr>
        <w:t>Список литературы и источников</w:t>
      </w:r>
    </w:p>
    <w:p w:rsidR="00963E88" w:rsidRPr="007D40A5" w:rsidRDefault="00963E88" w:rsidP="00F667C4">
      <w:pPr>
        <w:autoSpaceDE w:val="0"/>
        <w:autoSpaceDN w:val="0"/>
        <w:adjustRightInd w:val="0"/>
        <w:spacing w:after="0" w:line="240" w:lineRule="auto"/>
        <w:ind w:firstLine="709"/>
        <w:jc w:val="both"/>
        <w:rPr>
          <w:rFonts w:ascii="Times New Roman" w:hAnsi="Times New Roman" w:cs="Times New Roman"/>
          <w:sz w:val="26"/>
          <w:szCs w:val="26"/>
        </w:rPr>
      </w:pPr>
    </w:p>
    <w:p w:rsidR="00963E88" w:rsidRPr="007D40A5" w:rsidRDefault="00963E88" w:rsidP="003E1DCD">
      <w:pPr>
        <w:pStyle w:val="a3"/>
        <w:numPr>
          <w:ilvl w:val="0"/>
          <w:numId w:val="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bCs/>
          <w:sz w:val="26"/>
          <w:szCs w:val="26"/>
        </w:rPr>
        <w:t xml:space="preserve">Бабашкин В.В. </w:t>
      </w:r>
      <w:r w:rsidRPr="007D40A5">
        <w:rPr>
          <w:rFonts w:ascii="Times New Roman" w:hAnsi="Times New Roman" w:cs="Times New Roman"/>
          <w:bCs/>
          <w:sz w:val="26"/>
          <w:szCs w:val="26"/>
          <w:lang w:val="en-US"/>
        </w:rPr>
        <w:t>O</w:t>
      </w:r>
      <w:r w:rsidRPr="007D40A5">
        <w:rPr>
          <w:rFonts w:ascii="Times New Roman" w:hAnsi="Times New Roman" w:cs="Times New Roman"/>
          <w:bCs/>
          <w:sz w:val="26"/>
          <w:szCs w:val="26"/>
        </w:rPr>
        <w:t xml:space="preserve"> противоречиях коллективизации // Сибирская деревня: история, современное состояние, перспективы развития: </w:t>
      </w:r>
      <w:r w:rsidR="00C422E3">
        <w:rPr>
          <w:rFonts w:ascii="Times New Roman" w:hAnsi="Times New Roman" w:cs="Times New Roman"/>
          <w:bCs/>
          <w:sz w:val="26"/>
          <w:szCs w:val="26"/>
        </w:rPr>
        <w:t>м</w:t>
      </w:r>
      <w:r w:rsidRPr="007D40A5">
        <w:rPr>
          <w:rFonts w:ascii="Times New Roman" w:hAnsi="Times New Roman" w:cs="Times New Roman"/>
          <w:bCs/>
          <w:sz w:val="26"/>
          <w:szCs w:val="26"/>
        </w:rPr>
        <w:t xml:space="preserve">атериалы </w:t>
      </w:r>
      <w:r w:rsidRPr="007D40A5">
        <w:rPr>
          <w:rFonts w:ascii="Times New Roman" w:hAnsi="Times New Roman" w:cs="Times New Roman"/>
          <w:bCs/>
          <w:sz w:val="26"/>
          <w:szCs w:val="26"/>
          <w:lang w:val="en-US" w:eastAsia="zh-CN"/>
        </w:rPr>
        <w:t>VII</w:t>
      </w:r>
      <w:r w:rsidRPr="007D40A5">
        <w:rPr>
          <w:rFonts w:ascii="Times New Roman" w:hAnsi="Times New Roman" w:cs="Times New Roman"/>
          <w:bCs/>
          <w:sz w:val="26"/>
          <w:szCs w:val="26"/>
          <w:lang w:eastAsia="zh-CN"/>
        </w:rPr>
        <w:t xml:space="preserve"> междунар. науч.-практ. конф., посвящ.</w:t>
      </w:r>
      <w:r w:rsidR="008034A8" w:rsidRPr="007D40A5">
        <w:rPr>
          <w:rFonts w:ascii="Times New Roman" w:hAnsi="Times New Roman" w:cs="Times New Roman"/>
          <w:bCs/>
          <w:sz w:val="26"/>
          <w:szCs w:val="26"/>
          <w:lang w:eastAsia="zh-CN"/>
        </w:rPr>
        <w:t xml:space="preserve"> </w:t>
      </w:r>
      <w:r w:rsidRPr="007D40A5">
        <w:rPr>
          <w:rFonts w:ascii="Times New Roman" w:hAnsi="Times New Roman" w:cs="Times New Roman"/>
          <w:bCs/>
          <w:sz w:val="26"/>
          <w:szCs w:val="26"/>
          <w:lang w:eastAsia="zh-CN"/>
        </w:rPr>
        <w:t>90-летию Омск. гос. агр. ун-та и 180-летию агроном. на</w:t>
      </w:r>
      <w:r w:rsidRPr="007D40A5">
        <w:rPr>
          <w:rFonts w:ascii="Times New Roman" w:hAnsi="Times New Roman" w:cs="Times New Roman"/>
          <w:bCs/>
          <w:sz w:val="26"/>
          <w:szCs w:val="26"/>
          <w:lang w:eastAsia="zh-CN"/>
        </w:rPr>
        <w:t>у</w:t>
      </w:r>
      <w:r w:rsidRPr="007D40A5">
        <w:rPr>
          <w:rFonts w:ascii="Times New Roman" w:hAnsi="Times New Roman" w:cs="Times New Roman"/>
          <w:bCs/>
          <w:sz w:val="26"/>
          <w:szCs w:val="26"/>
          <w:lang w:eastAsia="zh-CN"/>
        </w:rPr>
        <w:t>ки в Зап. Сиб. (27</w:t>
      </w:r>
      <w:r w:rsidR="008034A8" w:rsidRPr="007D40A5">
        <w:rPr>
          <w:rFonts w:ascii="Times New Roman" w:hAnsi="Times New Roman" w:cs="Times New Roman"/>
          <w:bCs/>
          <w:sz w:val="26"/>
          <w:szCs w:val="26"/>
          <w:lang w:eastAsia="zh-CN"/>
        </w:rPr>
        <w:t>–</w:t>
      </w:r>
      <w:r w:rsidRPr="007D40A5">
        <w:rPr>
          <w:rFonts w:ascii="Times New Roman" w:hAnsi="Times New Roman" w:cs="Times New Roman"/>
          <w:bCs/>
          <w:sz w:val="26"/>
          <w:szCs w:val="26"/>
          <w:lang w:eastAsia="zh-CN"/>
        </w:rPr>
        <w:t>28 марта 2008 г., Омск) в 3 ч. – Омск: Изд-во Омск.</w:t>
      </w:r>
      <w:r w:rsidR="008034A8" w:rsidRPr="007D40A5">
        <w:rPr>
          <w:rFonts w:ascii="Times New Roman" w:hAnsi="Times New Roman" w:cs="Times New Roman"/>
          <w:bCs/>
          <w:sz w:val="26"/>
          <w:szCs w:val="26"/>
          <w:lang w:eastAsia="zh-CN"/>
        </w:rPr>
        <w:t xml:space="preserve"> </w:t>
      </w:r>
      <w:r w:rsidRPr="007D40A5">
        <w:rPr>
          <w:rFonts w:ascii="Times New Roman" w:hAnsi="Times New Roman" w:cs="Times New Roman"/>
          <w:bCs/>
          <w:sz w:val="26"/>
          <w:szCs w:val="26"/>
          <w:lang w:eastAsia="zh-CN"/>
        </w:rPr>
        <w:t>агр.</w:t>
      </w:r>
      <w:r w:rsidR="008034A8" w:rsidRPr="007D40A5">
        <w:rPr>
          <w:rFonts w:ascii="Times New Roman" w:hAnsi="Times New Roman" w:cs="Times New Roman"/>
          <w:bCs/>
          <w:sz w:val="26"/>
          <w:szCs w:val="26"/>
          <w:lang w:eastAsia="zh-CN"/>
        </w:rPr>
        <w:t xml:space="preserve"> </w:t>
      </w:r>
      <w:r w:rsidRPr="007D40A5">
        <w:rPr>
          <w:rFonts w:ascii="Times New Roman" w:hAnsi="Times New Roman" w:cs="Times New Roman"/>
          <w:bCs/>
          <w:sz w:val="26"/>
          <w:szCs w:val="26"/>
          <w:lang w:eastAsia="zh-CN"/>
        </w:rPr>
        <w:t>ун-та, 2008. Ч.1. – С.</w:t>
      </w:r>
      <w:r w:rsidR="008034A8" w:rsidRPr="007D40A5">
        <w:rPr>
          <w:rFonts w:ascii="Times New Roman" w:hAnsi="Times New Roman" w:cs="Times New Roman"/>
          <w:bCs/>
          <w:sz w:val="26"/>
          <w:szCs w:val="26"/>
          <w:lang w:eastAsia="zh-CN"/>
        </w:rPr>
        <w:t xml:space="preserve"> </w:t>
      </w:r>
      <w:r w:rsidRPr="007D40A5">
        <w:rPr>
          <w:rFonts w:ascii="Times New Roman" w:hAnsi="Times New Roman" w:cs="Times New Roman"/>
          <w:bCs/>
          <w:sz w:val="26"/>
          <w:szCs w:val="26"/>
          <w:lang w:eastAsia="zh-CN"/>
        </w:rPr>
        <w:t>118</w:t>
      </w:r>
      <w:r w:rsidR="008034A8" w:rsidRPr="007D40A5">
        <w:rPr>
          <w:rFonts w:ascii="Times New Roman" w:hAnsi="Times New Roman" w:cs="Times New Roman"/>
          <w:bCs/>
          <w:sz w:val="26"/>
          <w:szCs w:val="26"/>
          <w:lang w:eastAsia="zh-CN"/>
        </w:rPr>
        <w:t>–</w:t>
      </w:r>
      <w:r w:rsidRPr="007D40A5">
        <w:rPr>
          <w:rFonts w:ascii="Times New Roman" w:hAnsi="Times New Roman" w:cs="Times New Roman"/>
          <w:bCs/>
          <w:sz w:val="26"/>
          <w:szCs w:val="26"/>
          <w:lang w:eastAsia="zh-CN"/>
        </w:rPr>
        <w:t>123.</w:t>
      </w:r>
    </w:p>
    <w:p w:rsidR="00963E88" w:rsidRPr="007D40A5" w:rsidRDefault="00963E88" w:rsidP="003E1DCD">
      <w:pPr>
        <w:pStyle w:val="a3"/>
        <w:numPr>
          <w:ilvl w:val="0"/>
          <w:numId w:val="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Безнин М.А., Димони Т.М. Крестьянство и власть в России в конце 1930-1950-х гг. </w:t>
      </w:r>
      <w:r w:rsidRPr="007D40A5">
        <w:rPr>
          <w:rFonts w:ascii="Times New Roman" w:eastAsia="Times New Roman" w:hAnsi="Times New Roman" w:cs="Times New Roman"/>
          <w:sz w:val="26"/>
          <w:szCs w:val="26"/>
          <w:lang w:eastAsia="ru-RU"/>
        </w:rPr>
        <w:t>// Менталитет и аграрное развитие России: XIX-XX вв.: материалы межд</w:t>
      </w:r>
      <w:r w:rsidRPr="007D40A5">
        <w:rPr>
          <w:rFonts w:ascii="Times New Roman" w:eastAsia="Times New Roman" w:hAnsi="Times New Roman" w:cs="Times New Roman"/>
          <w:sz w:val="26"/>
          <w:szCs w:val="26"/>
          <w:lang w:eastAsia="ru-RU"/>
        </w:rPr>
        <w:t>у</w:t>
      </w:r>
      <w:r w:rsidRPr="007D40A5">
        <w:rPr>
          <w:rFonts w:ascii="Times New Roman" w:eastAsia="Times New Roman" w:hAnsi="Times New Roman" w:cs="Times New Roman"/>
          <w:sz w:val="26"/>
          <w:szCs w:val="26"/>
          <w:lang w:eastAsia="ru-RU"/>
        </w:rPr>
        <w:t>народной конференции (Москва, 14</w:t>
      </w:r>
      <w:r w:rsidR="00784AAB"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xml:space="preserve">15 июня 1994 г.). </w:t>
      </w:r>
      <w:r w:rsidR="00784AAB"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 xml:space="preserve">М.: РОССПЭН, 1996. </w:t>
      </w:r>
      <w:r w:rsidR="00784AAB"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С. 155</w:t>
      </w:r>
      <w:r w:rsidR="00784AAB"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166.</w:t>
      </w:r>
    </w:p>
    <w:p w:rsidR="00963E88" w:rsidRPr="007D40A5" w:rsidRDefault="00963E88" w:rsidP="003E1DCD">
      <w:pPr>
        <w:pStyle w:val="a3"/>
        <w:numPr>
          <w:ilvl w:val="0"/>
          <w:numId w:val="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Бердинских В.</w:t>
      </w:r>
      <w:r w:rsidR="00784AAB" w:rsidRPr="007D40A5">
        <w:rPr>
          <w:rFonts w:ascii="Times New Roman" w:hAnsi="Times New Roman" w:cs="Times New Roman"/>
          <w:sz w:val="26"/>
          <w:szCs w:val="26"/>
        </w:rPr>
        <w:t xml:space="preserve"> </w:t>
      </w:r>
      <w:r w:rsidRPr="007D40A5">
        <w:rPr>
          <w:rFonts w:ascii="Times New Roman" w:hAnsi="Times New Roman" w:cs="Times New Roman"/>
          <w:sz w:val="26"/>
          <w:szCs w:val="26"/>
        </w:rPr>
        <w:t>Крестьянская цивилизация в России.</w:t>
      </w:r>
      <w:r w:rsidR="00784AAB"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М.: Аграф, 2001. – 432 с.</w:t>
      </w:r>
    </w:p>
    <w:p w:rsidR="00963E88" w:rsidRPr="007D40A5" w:rsidRDefault="00963E88" w:rsidP="003E1DCD">
      <w:pPr>
        <w:pStyle w:val="a3"/>
        <w:numPr>
          <w:ilvl w:val="0"/>
          <w:numId w:val="3"/>
        </w:numPr>
        <w:tabs>
          <w:tab w:val="left" w:pos="1134"/>
          <w:tab w:val="left" w:pos="1843"/>
        </w:tabs>
        <w:spacing w:after="0" w:line="240" w:lineRule="auto"/>
        <w:ind w:left="0" w:right="225" w:firstLine="709"/>
        <w:jc w:val="both"/>
        <w:rPr>
          <w:rFonts w:ascii="Times New Roman" w:hAnsi="Times New Roman" w:cs="Times New Roman"/>
          <w:sz w:val="26"/>
          <w:szCs w:val="26"/>
        </w:rPr>
      </w:pPr>
      <w:r w:rsidRPr="007D40A5">
        <w:rPr>
          <w:rFonts w:ascii="Times New Roman" w:hAnsi="Times New Roman" w:cs="Times New Roman"/>
          <w:sz w:val="26"/>
          <w:szCs w:val="26"/>
          <w:shd w:val="clear" w:color="auto" w:fill="FFFFFF"/>
        </w:rPr>
        <w:t>Вербицкая О.М. Социальные последствия советской мобилизационной экономики 1930-х годов // Труды Института российской истории. Вып. 11 / Росси</w:t>
      </w:r>
      <w:r w:rsidRPr="007D40A5">
        <w:rPr>
          <w:rFonts w:ascii="Times New Roman" w:hAnsi="Times New Roman" w:cs="Times New Roman"/>
          <w:sz w:val="26"/>
          <w:szCs w:val="26"/>
          <w:shd w:val="clear" w:color="auto" w:fill="FFFFFF"/>
        </w:rPr>
        <w:t>й</w:t>
      </w:r>
      <w:r w:rsidRPr="007D40A5">
        <w:rPr>
          <w:rFonts w:ascii="Times New Roman" w:hAnsi="Times New Roman" w:cs="Times New Roman"/>
          <w:sz w:val="26"/>
          <w:szCs w:val="26"/>
          <w:shd w:val="clear" w:color="auto" w:fill="FFFFFF"/>
        </w:rPr>
        <w:t xml:space="preserve">ская академия наук, Институт российской истории; отв. ред. Ю.А. Петров, </w:t>
      </w:r>
      <w:r w:rsidR="00784AAB"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ред.-коорд. Е.Н.</w:t>
      </w:r>
      <w:r w:rsidR="00784AAB"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 xml:space="preserve">Рудая. </w:t>
      </w:r>
      <w:r w:rsidR="00784AAB"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 xml:space="preserve">М., 2013. </w:t>
      </w:r>
      <w:r w:rsidR="00784AAB"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С. 185</w:t>
      </w:r>
      <w:r w:rsidR="00784AAB"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205 </w:t>
      </w:r>
      <w:r w:rsidRPr="007D40A5">
        <w:rPr>
          <w:rFonts w:ascii="Times New Roman" w:hAnsi="Times New Roman" w:cs="Times New Roman"/>
          <w:sz w:val="26"/>
          <w:szCs w:val="26"/>
        </w:rPr>
        <w:t xml:space="preserve">[Электронный ресурс]. – </w:t>
      </w:r>
      <w:r w:rsidRPr="007D40A5">
        <w:rPr>
          <w:rFonts w:ascii="Times New Roman" w:hAnsi="Times New Roman" w:cs="Times New Roman"/>
          <w:sz w:val="26"/>
          <w:szCs w:val="26"/>
          <w:lang w:val="en-US"/>
        </w:rPr>
        <w:t>URL</w:t>
      </w:r>
      <w:r w:rsidRPr="007D40A5">
        <w:rPr>
          <w:rFonts w:ascii="Times New Roman" w:hAnsi="Times New Roman" w:cs="Times New Roman"/>
          <w:sz w:val="26"/>
          <w:szCs w:val="26"/>
        </w:rPr>
        <w:t xml:space="preserve">: </w:t>
      </w:r>
      <w:hyperlink r:id="rId15" w:history="1">
        <w:r w:rsidRPr="007D40A5">
          <w:rPr>
            <w:rStyle w:val="a9"/>
            <w:rFonts w:ascii="Times New Roman" w:hAnsi="Times New Roman" w:cs="Times New Roman"/>
            <w:color w:val="auto"/>
            <w:sz w:val="26"/>
            <w:szCs w:val="26"/>
            <w:u w:val="none"/>
            <w:lang w:val="en-US"/>
          </w:rPr>
          <w:t>http</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ebookiriran</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ru</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index</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php</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view</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article</w:t>
        </w:r>
        <w:r w:rsidRPr="007D40A5">
          <w:rPr>
            <w:rStyle w:val="a9"/>
            <w:rFonts w:ascii="Times New Roman" w:hAnsi="Times New Roman" w:cs="Times New Roman"/>
            <w:color w:val="auto"/>
            <w:sz w:val="26"/>
            <w:szCs w:val="26"/>
            <w:u w:val="none"/>
          </w:rPr>
          <w:t>&amp;</w:t>
        </w:r>
        <w:r w:rsidRPr="007D40A5">
          <w:rPr>
            <w:rStyle w:val="a9"/>
            <w:rFonts w:ascii="Times New Roman" w:hAnsi="Times New Roman" w:cs="Times New Roman"/>
            <w:color w:val="auto"/>
            <w:sz w:val="26"/>
            <w:szCs w:val="26"/>
            <w:u w:val="none"/>
            <w:lang w:val="en-US"/>
          </w:rPr>
          <w:t>section</w:t>
        </w:r>
        <w:r w:rsidRPr="007D40A5">
          <w:rPr>
            <w:rStyle w:val="a9"/>
            <w:rFonts w:ascii="Times New Roman" w:hAnsi="Times New Roman" w:cs="Times New Roman"/>
            <w:color w:val="auto"/>
            <w:sz w:val="26"/>
            <w:szCs w:val="26"/>
            <w:u w:val="none"/>
          </w:rPr>
          <w:t>=8&amp;</w:t>
        </w:r>
        <w:r w:rsidRPr="007D40A5">
          <w:rPr>
            <w:rStyle w:val="a9"/>
            <w:rFonts w:ascii="Times New Roman" w:hAnsi="Times New Roman" w:cs="Times New Roman"/>
            <w:color w:val="auto"/>
            <w:sz w:val="26"/>
            <w:szCs w:val="26"/>
            <w:u w:val="none"/>
            <w:lang w:val="en-US"/>
          </w:rPr>
          <w:t>serie</w:t>
        </w:r>
        <w:r w:rsidRPr="007D40A5">
          <w:rPr>
            <w:rStyle w:val="a9"/>
            <w:rFonts w:ascii="Times New Roman" w:hAnsi="Times New Roman" w:cs="Times New Roman"/>
            <w:color w:val="auto"/>
            <w:sz w:val="26"/>
            <w:szCs w:val="26"/>
            <w:u w:val="none"/>
          </w:rPr>
          <w:t>=50&amp;</w:t>
        </w:r>
        <w:r w:rsidRPr="007D40A5">
          <w:rPr>
            <w:rStyle w:val="a9"/>
            <w:rFonts w:ascii="Times New Roman" w:hAnsi="Times New Roman" w:cs="Times New Roman"/>
            <w:color w:val="auto"/>
            <w:sz w:val="26"/>
            <w:szCs w:val="26"/>
            <w:u w:val="none"/>
            <w:lang w:val="en-US"/>
          </w:rPr>
          <w:t>id</w:t>
        </w:r>
        <w:r w:rsidRPr="007D40A5">
          <w:rPr>
            <w:rStyle w:val="a9"/>
            <w:rFonts w:ascii="Times New Roman" w:hAnsi="Times New Roman" w:cs="Times New Roman"/>
            <w:color w:val="auto"/>
            <w:sz w:val="26"/>
            <w:szCs w:val="26"/>
            <w:u w:val="none"/>
          </w:rPr>
          <w:t>=182</w:t>
        </w:r>
      </w:hyperlink>
      <w:r w:rsidRPr="007D40A5">
        <w:rPr>
          <w:rFonts w:ascii="Times New Roman" w:hAnsi="Times New Roman" w:cs="Times New Roman"/>
          <w:sz w:val="26"/>
          <w:szCs w:val="26"/>
        </w:rPr>
        <w:t xml:space="preserve"> (дата обр</w:t>
      </w:r>
      <w:r w:rsidRPr="007D40A5">
        <w:rPr>
          <w:rFonts w:ascii="Times New Roman" w:hAnsi="Times New Roman" w:cs="Times New Roman"/>
          <w:sz w:val="26"/>
          <w:szCs w:val="26"/>
        </w:rPr>
        <w:t>а</w:t>
      </w:r>
      <w:r w:rsidRPr="007D40A5">
        <w:rPr>
          <w:rFonts w:ascii="Times New Roman" w:hAnsi="Times New Roman" w:cs="Times New Roman"/>
          <w:sz w:val="26"/>
          <w:szCs w:val="26"/>
        </w:rPr>
        <w:t>щения: 24.06.2018).</w:t>
      </w:r>
    </w:p>
    <w:p w:rsidR="00963E88" w:rsidRPr="007D40A5" w:rsidRDefault="00963E88" w:rsidP="003E1DCD">
      <w:pPr>
        <w:pStyle w:val="a3"/>
        <w:numPr>
          <w:ilvl w:val="0"/>
          <w:numId w:val="3"/>
        </w:numPr>
        <w:tabs>
          <w:tab w:val="left" w:pos="1134"/>
          <w:tab w:val="left" w:pos="1843"/>
        </w:tabs>
        <w:autoSpaceDE w:val="0"/>
        <w:autoSpaceDN w:val="0"/>
        <w:adjustRightInd w:val="0"/>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Виола Л. Крестьянский бунт в эпоху Сталина:</w:t>
      </w:r>
      <w:r w:rsidR="00784AAB" w:rsidRPr="007D40A5">
        <w:rPr>
          <w:rFonts w:ascii="Times New Roman" w:hAnsi="Times New Roman" w:cs="Times New Roman"/>
          <w:sz w:val="26"/>
          <w:szCs w:val="26"/>
        </w:rPr>
        <w:t xml:space="preserve"> </w:t>
      </w:r>
      <w:r w:rsidRPr="007D40A5">
        <w:rPr>
          <w:rFonts w:ascii="Times New Roman" w:hAnsi="Times New Roman" w:cs="Times New Roman"/>
          <w:sz w:val="26"/>
          <w:szCs w:val="26"/>
        </w:rPr>
        <w:t>Коллективизация и культура крестьянского сопротивления / Л. Виола; пер.</w:t>
      </w:r>
      <w:r w:rsidR="00784AAB" w:rsidRPr="007D40A5">
        <w:rPr>
          <w:rFonts w:ascii="Times New Roman" w:hAnsi="Times New Roman" w:cs="Times New Roman"/>
          <w:sz w:val="26"/>
          <w:szCs w:val="26"/>
        </w:rPr>
        <w:t xml:space="preserve"> </w:t>
      </w:r>
      <w:r w:rsidRPr="007D40A5">
        <w:rPr>
          <w:rFonts w:ascii="Times New Roman" w:hAnsi="Times New Roman" w:cs="Times New Roman"/>
          <w:sz w:val="26"/>
          <w:szCs w:val="26"/>
        </w:rPr>
        <w:t>с англ. А.В.</w:t>
      </w:r>
      <w:r w:rsidR="00784AAB"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Бардина. – М.: Российская политическая энциклопедия (РОССПЭН); Фонд Первого Президента России </w:t>
      </w:r>
      <w:r w:rsidR="00784AAB" w:rsidRPr="007D40A5">
        <w:rPr>
          <w:rFonts w:ascii="Times New Roman" w:hAnsi="Times New Roman" w:cs="Times New Roman"/>
          <w:sz w:val="26"/>
          <w:szCs w:val="26"/>
        </w:rPr>
        <w:t xml:space="preserve">                </w:t>
      </w:r>
      <w:r w:rsidRPr="007D40A5">
        <w:rPr>
          <w:rFonts w:ascii="Times New Roman" w:hAnsi="Times New Roman" w:cs="Times New Roman"/>
          <w:sz w:val="26"/>
          <w:szCs w:val="26"/>
        </w:rPr>
        <w:t>Б.Н. Ельцина, 2010. – 367</w:t>
      </w:r>
      <w:r w:rsidR="00784AAB"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с. </w:t>
      </w:r>
    </w:p>
    <w:p w:rsidR="00963E88" w:rsidRPr="007D40A5" w:rsidRDefault="00963E88" w:rsidP="003E1DCD">
      <w:pPr>
        <w:pStyle w:val="a3"/>
        <w:numPr>
          <w:ilvl w:val="0"/>
          <w:numId w:val="3"/>
        </w:numPr>
        <w:tabs>
          <w:tab w:val="left" w:pos="1134"/>
          <w:tab w:val="left" w:pos="1843"/>
        </w:tabs>
        <w:autoSpaceDE w:val="0"/>
        <w:autoSpaceDN w:val="0"/>
        <w:adjustRightInd w:val="0"/>
        <w:spacing w:after="0" w:line="240" w:lineRule="auto"/>
        <w:ind w:left="0" w:firstLine="709"/>
        <w:jc w:val="both"/>
        <w:rPr>
          <w:rFonts w:ascii="Times New Roman" w:hAnsi="Times New Roman" w:cs="Times New Roman"/>
          <w:sz w:val="26"/>
          <w:szCs w:val="26"/>
        </w:rPr>
      </w:pPr>
      <w:r w:rsidRPr="007D40A5">
        <w:rPr>
          <w:rFonts w:ascii="Times New Roman" w:eastAsia="Times New Roman" w:hAnsi="Times New Roman" w:cs="Times New Roman"/>
          <w:sz w:val="26"/>
          <w:szCs w:val="26"/>
          <w:lang w:eastAsia="ru-RU"/>
        </w:rPr>
        <w:lastRenderedPageBreak/>
        <w:t>Вылцан М.А. Индивидуализм и коллективизм крестьян // Менталитет и а</w:t>
      </w:r>
      <w:r w:rsidRPr="007D40A5">
        <w:rPr>
          <w:rFonts w:ascii="Times New Roman" w:eastAsia="Times New Roman" w:hAnsi="Times New Roman" w:cs="Times New Roman"/>
          <w:sz w:val="26"/>
          <w:szCs w:val="26"/>
          <w:lang w:eastAsia="ru-RU"/>
        </w:rPr>
        <w:t>г</w:t>
      </w:r>
      <w:r w:rsidRPr="007D40A5">
        <w:rPr>
          <w:rFonts w:ascii="Times New Roman" w:eastAsia="Times New Roman" w:hAnsi="Times New Roman" w:cs="Times New Roman"/>
          <w:sz w:val="26"/>
          <w:szCs w:val="26"/>
          <w:lang w:eastAsia="ru-RU"/>
        </w:rPr>
        <w:t>рарное развитие России: XIX-XX вв.: материалы международной конференции (М</w:t>
      </w:r>
      <w:r w:rsidRPr="007D40A5">
        <w:rPr>
          <w:rFonts w:ascii="Times New Roman" w:eastAsia="Times New Roman" w:hAnsi="Times New Roman" w:cs="Times New Roman"/>
          <w:sz w:val="26"/>
          <w:szCs w:val="26"/>
          <w:lang w:eastAsia="ru-RU"/>
        </w:rPr>
        <w:t>о</w:t>
      </w:r>
      <w:r w:rsidRPr="007D40A5">
        <w:rPr>
          <w:rFonts w:ascii="Times New Roman" w:eastAsia="Times New Roman" w:hAnsi="Times New Roman" w:cs="Times New Roman"/>
          <w:sz w:val="26"/>
          <w:szCs w:val="26"/>
          <w:lang w:eastAsia="ru-RU"/>
        </w:rPr>
        <w:t>сква, 14</w:t>
      </w:r>
      <w:r w:rsidR="00784AAB"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xml:space="preserve">15 июня 1994 г.). </w:t>
      </w:r>
      <w:r w:rsidR="00784AAB"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 xml:space="preserve">М.: РОССПЭН, 1996. </w:t>
      </w:r>
      <w:r w:rsidR="00784AAB"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С. 334</w:t>
      </w:r>
      <w:r w:rsidR="00784AAB"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347.</w:t>
      </w:r>
    </w:p>
    <w:p w:rsidR="00963E88" w:rsidRPr="007D40A5" w:rsidRDefault="00963E88" w:rsidP="003E1DCD">
      <w:pPr>
        <w:pStyle w:val="a3"/>
        <w:numPr>
          <w:ilvl w:val="0"/>
          <w:numId w:val="3"/>
        </w:numPr>
        <w:tabs>
          <w:tab w:val="left" w:pos="1134"/>
          <w:tab w:val="left" w:pos="1843"/>
        </w:tabs>
        <w:autoSpaceDE w:val="0"/>
        <w:autoSpaceDN w:val="0"/>
        <w:adjustRightInd w:val="0"/>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bCs/>
          <w:iCs/>
          <w:sz w:val="26"/>
          <w:szCs w:val="26"/>
        </w:rPr>
        <w:t>Галлямова А.Г. Ш</w:t>
      </w:r>
      <w:r w:rsidRPr="007D40A5">
        <w:rPr>
          <w:rFonts w:ascii="Times New Roman" w:hAnsi="Times New Roman" w:cs="Times New Roman"/>
          <w:bCs/>
          <w:sz w:val="26"/>
          <w:szCs w:val="26"/>
        </w:rPr>
        <w:t xml:space="preserve">трихи к политическому портрету советской деревни 1930-х годов: Старое </w:t>
      </w:r>
      <w:r w:rsidRPr="007D40A5">
        <w:rPr>
          <w:rFonts w:ascii="Times New Roman" w:hAnsi="Times New Roman" w:cs="Times New Roman"/>
          <w:bCs/>
          <w:sz w:val="26"/>
          <w:szCs w:val="26"/>
          <w:lang w:val="en-US"/>
        </w:rPr>
        <w:t>C</w:t>
      </w:r>
      <w:r w:rsidRPr="007D40A5">
        <w:rPr>
          <w:rFonts w:ascii="Times New Roman" w:hAnsi="Times New Roman" w:cs="Times New Roman"/>
          <w:bCs/>
          <w:sz w:val="26"/>
          <w:szCs w:val="26"/>
        </w:rPr>
        <w:t>уркино обсуждает сталинскую конституцию // Северо-Запад в аграрной истории России</w:t>
      </w:r>
      <w:r w:rsidR="00C5084E">
        <w:rPr>
          <w:rFonts w:ascii="Times New Roman" w:hAnsi="Times New Roman" w:cs="Times New Roman"/>
          <w:bCs/>
          <w:sz w:val="26"/>
          <w:szCs w:val="26"/>
        </w:rPr>
        <w:t>.</w:t>
      </w:r>
      <w:r w:rsidRPr="007D40A5">
        <w:rPr>
          <w:rFonts w:ascii="Times New Roman" w:hAnsi="Times New Roman" w:cs="Times New Roman"/>
          <w:bCs/>
          <w:sz w:val="26"/>
          <w:szCs w:val="26"/>
        </w:rPr>
        <w:t xml:space="preserve"> </w:t>
      </w:r>
      <w:r w:rsidR="00C5084E">
        <w:rPr>
          <w:rFonts w:ascii="Times New Roman" w:hAnsi="Times New Roman" w:cs="Times New Roman"/>
          <w:bCs/>
          <w:sz w:val="26"/>
          <w:szCs w:val="26"/>
        </w:rPr>
        <w:t xml:space="preserve">– </w:t>
      </w:r>
      <w:r w:rsidRPr="007D40A5">
        <w:rPr>
          <w:rFonts w:ascii="Times New Roman" w:hAnsi="Times New Roman" w:cs="Times New Roman"/>
          <w:bCs/>
          <w:sz w:val="26"/>
          <w:szCs w:val="26"/>
        </w:rPr>
        <w:t>Калиниград. – С.</w:t>
      </w:r>
      <w:r w:rsidR="00784AAB" w:rsidRPr="007D40A5">
        <w:rPr>
          <w:rFonts w:ascii="Times New Roman" w:hAnsi="Times New Roman" w:cs="Times New Roman"/>
          <w:bCs/>
          <w:sz w:val="26"/>
          <w:szCs w:val="26"/>
        </w:rPr>
        <w:t xml:space="preserve"> </w:t>
      </w:r>
      <w:r w:rsidRPr="007D40A5">
        <w:rPr>
          <w:rFonts w:ascii="Times New Roman" w:hAnsi="Times New Roman" w:cs="Times New Roman"/>
          <w:bCs/>
          <w:sz w:val="26"/>
          <w:szCs w:val="26"/>
        </w:rPr>
        <w:t>238</w:t>
      </w:r>
      <w:r w:rsidR="00784AAB" w:rsidRPr="007D40A5">
        <w:rPr>
          <w:rFonts w:ascii="Times New Roman" w:hAnsi="Times New Roman" w:cs="Times New Roman"/>
          <w:bCs/>
          <w:sz w:val="26"/>
          <w:szCs w:val="26"/>
        </w:rPr>
        <w:t>–</w:t>
      </w:r>
      <w:r w:rsidRPr="007D40A5">
        <w:rPr>
          <w:rFonts w:ascii="Times New Roman" w:hAnsi="Times New Roman" w:cs="Times New Roman"/>
          <w:bCs/>
          <w:sz w:val="26"/>
          <w:szCs w:val="26"/>
        </w:rPr>
        <w:t>247</w:t>
      </w:r>
      <w:r w:rsidR="00784AAB" w:rsidRPr="007D40A5">
        <w:rPr>
          <w:rFonts w:ascii="Times New Roman" w:hAnsi="Times New Roman" w:cs="Times New Roman"/>
          <w:bCs/>
          <w:sz w:val="26"/>
          <w:szCs w:val="26"/>
        </w:rPr>
        <w:t xml:space="preserve"> </w:t>
      </w:r>
      <w:r w:rsidRPr="007D40A5">
        <w:rPr>
          <w:rFonts w:ascii="Times New Roman" w:hAnsi="Times New Roman" w:cs="Times New Roman"/>
          <w:sz w:val="26"/>
          <w:szCs w:val="26"/>
        </w:rPr>
        <w:t>[Электронный ресурс].</w:t>
      </w:r>
    </w:p>
    <w:p w:rsidR="00963E88" w:rsidRPr="007D40A5" w:rsidRDefault="00963E88" w:rsidP="003E1DCD">
      <w:pPr>
        <w:pStyle w:val="a3"/>
        <w:numPr>
          <w:ilvl w:val="0"/>
          <w:numId w:val="3"/>
        </w:numPr>
        <w:tabs>
          <w:tab w:val="left" w:pos="1134"/>
          <w:tab w:val="left" w:pos="1843"/>
        </w:tabs>
        <w:autoSpaceDE w:val="0"/>
        <w:autoSpaceDN w:val="0"/>
        <w:adjustRightInd w:val="0"/>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Данилова Л.В., Данилов В.П. Крестьянская ментальность и община // Ме</w:t>
      </w:r>
      <w:r w:rsidRPr="007D40A5">
        <w:rPr>
          <w:rFonts w:ascii="Times New Roman" w:hAnsi="Times New Roman" w:cs="Times New Roman"/>
          <w:sz w:val="26"/>
          <w:szCs w:val="26"/>
        </w:rPr>
        <w:t>н</w:t>
      </w:r>
      <w:r w:rsidRPr="007D40A5">
        <w:rPr>
          <w:rFonts w:ascii="Times New Roman" w:hAnsi="Times New Roman" w:cs="Times New Roman"/>
          <w:sz w:val="26"/>
          <w:szCs w:val="26"/>
        </w:rPr>
        <w:t>талитет и аграрное развитие России (</w:t>
      </w:r>
      <w:r w:rsidRPr="007D40A5">
        <w:rPr>
          <w:rFonts w:ascii="Times New Roman" w:hAnsi="Times New Roman" w:cs="Times New Roman"/>
          <w:sz w:val="26"/>
          <w:szCs w:val="26"/>
          <w:lang w:val="en-US"/>
        </w:rPr>
        <w:t>XIX</w:t>
      </w:r>
      <w:r w:rsidRPr="007D40A5">
        <w:rPr>
          <w:rFonts w:ascii="Times New Roman" w:hAnsi="Times New Roman" w:cs="Times New Roman"/>
          <w:sz w:val="26"/>
          <w:szCs w:val="26"/>
        </w:rPr>
        <w:t xml:space="preserve"> – </w:t>
      </w:r>
      <w:r w:rsidRPr="007D40A5">
        <w:rPr>
          <w:rFonts w:ascii="Times New Roman" w:hAnsi="Times New Roman" w:cs="Times New Roman"/>
          <w:sz w:val="26"/>
          <w:szCs w:val="26"/>
          <w:lang w:val="en-US"/>
        </w:rPr>
        <w:t>XX</w:t>
      </w:r>
      <w:r w:rsidR="00DC62BE" w:rsidRPr="007D40A5">
        <w:rPr>
          <w:rFonts w:ascii="Times New Roman" w:hAnsi="Times New Roman" w:cs="Times New Roman"/>
          <w:sz w:val="26"/>
          <w:szCs w:val="26"/>
        </w:rPr>
        <w:t xml:space="preserve"> </w:t>
      </w:r>
      <w:r w:rsidRPr="007D40A5">
        <w:rPr>
          <w:rFonts w:ascii="Times New Roman" w:hAnsi="Times New Roman" w:cs="Times New Roman"/>
          <w:sz w:val="26"/>
          <w:szCs w:val="26"/>
        </w:rPr>
        <w:t>вв.) – Материалы международной конференции. – М.: РОССПЭН. – 1996. – С. 22</w:t>
      </w:r>
      <w:r w:rsidR="00DC62BE" w:rsidRPr="007D40A5">
        <w:rPr>
          <w:rFonts w:ascii="Times New Roman" w:hAnsi="Times New Roman" w:cs="Times New Roman"/>
          <w:sz w:val="26"/>
          <w:szCs w:val="26"/>
        </w:rPr>
        <w:t>–</w:t>
      </w:r>
      <w:r w:rsidRPr="007D40A5">
        <w:rPr>
          <w:rFonts w:ascii="Times New Roman" w:hAnsi="Times New Roman" w:cs="Times New Roman"/>
          <w:sz w:val="26"/>
          <w:szCs w:val="26"/>
        </w:rPr>
        <w:t>39. – 440</w:t>
      </w:r>
      <w:r w:rsidR="00DC62BE" w:rsidRPr="007D40A5">
        <w:rPr>
          <w:rFonts w:ascii="Times New Roman" w:hAnsi="Times New Roman" w:cs="Times New Roman"/>
          <w:sz w:val="26"/>
          <w:szCs w:val="26"/>
        </w:rPr>
        <w:t xml:space="preserve"> </w:t>
      </w:r>
      <w:r w:rsidRPr="007D40A5">
        <w:rPr>
          <w:rFonts w:ascii="Times New Roman" w:hAnsi="Times New Roman" w:cs="Times New Roman"/>
          <w:sz w:val="26"/>
          <w:szCs w:val="26"/>
        </w:rPr>
        <w:t>с.</w:t>
      </w:r>
      <w:r w:rsidR="00FC4896" w:rsidRPr="007D40A5">
        <w:rPr>
          <w:rFonts w:ascii="Times New Roman" w:hAnsi="Times New Roman" w:cs="Times New Roman"/>
          <w:sz w:val="26"/>
          <w:szCs w:val="26"/>
        </w:rPr>
        <w:t xml:space="preserve"> </w:t>
      </w:r>
    </w:p>
    <w:p w:rsidR="00963E88" w:rsidRPr="007D40A5" w:rsidRDefault="00963E88" w:rsidP="003E1DCD">
      <w:pPr>
        <w:pStyle w:val="a3"/>
        <w:numPr>
          <w:ilvl w:val="0"/>
          <w:numId w:val="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shd w:val="clear" w:color="auto" w:fill="FFFFFF"/>
        </w:rPr>
        <w:t>Дэвис У.Э. Сталинизм и экономические реформы // История сталинизма: итоги и проблемы изучения. Материалы межд. научн. конференции. Москва, 5</w:t>
      </w:r>
      <w:r w:rsidR="00781B7E"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7 д</w:t>
      </w:r>
      <w:r w:rsidRPr="007D40A5">
        <w:rPr>
          <w:rFonts w:ascii="Times New Roman" w:hAnsi="Times New Roman" w:cs="Times New Roman"/>
          <w:sz w:val="26"/>
          <w:szCs w:val="26"/>
          <w:shd w:val="clear" w:color="auto" w:fill="FFFFFF"/>
        </w:rPr>
        <w:t>е</w:t>
      </w:r>
      <w:r w:rsidRPr="007D40A5">
        <w:rPr>
          <w:rFonts w:ascii="Times New Roman" w:hAnsi="Times New Roman" w:cs="Times New Roman"/>
          <w:sz w:val="26"/>
          <w:szCs w:val="26"/>
          <w:shd w:val="clear" w:color="auto" w:fill="FFFFFF"/>
        </w:rPr>
        <w:t xml:space="preserve">кабря 2008 г. – М.: РОССПЭН; Фонд </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Президентский центр Б.Н. Ельцина</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2011. – </w:t>
      </w:r>
      <w:r w:rsidR="00DC62BE"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С. 464</w:t>
      </w:r>
      <w:r w:rsidR="00781B7E"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468.</w:t>
      </w:r>
    </w:p>
    <w:p w:rsidR="00963E88" w:rsidRPr="007D40A5" w:rsidRDefault="00963E88" w:rsidP="003E1DCD">
      <w:pPr>
        <w:pStyle w:val="a3"/>
        <w:numPr>
          <w:ilvl w:val="0"/>
          <w:numId w:val="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Ташпеков Г.А. Жизнь крестьянства 30-х годов в свете деревенских част</w:t>
      </w:r>
      <w:r w:rsidRPr="007D40A5">
        <w:rPr>
          <w:rFonts w:ascii="Times New Roman" w:hAnsi="Times New Roman" w:cs="Times New Roman"/>
          <w:sz w:val="26"/>
          <w:szCs w:val="26"/>
        </w:rPr>
        <w:t>у</w:t>
      </w:r>
      <w:r w:rsidRPr="007D40A5">
        <w:rPr>
          <w:rFonts w:ascii="Times New Roman" w:hAnsi="Times New Roman" w:cs="Times New Roman"/>
          <w:sz w:val="26"/>
          <w:szCs w:val="26"/>
        </w:rPr>
        <w:t xml:space="preserve">шек // Социологические исследования, 2002. </w:t>
      </w:r>
      <w:r w:rsidR="00784AAB" w:rsidRPr="007D40A5">
        <w:rPr>
          <w:rFonts w:ascii="Times New Roman" w:hAnsi="Times New Roman" w:cs="Times New Roman"/>
          <w:sz w:val="26"/>
          <w:szCs w:val="26"/>
        </w:rPr>
        <w:t>–</w:t>
      </w:r>
      <w:r w:rsidRPr="007D40A5">
        <w:rPr>
          <w:rFonts w:ascii="Times New Roman" w:hAnsi="Times New Roman" w:cs="Times New Roman"/>
          <w:sz w:val="26"/>
          <w:szCs w:val="26"/>
        </w:rPr>
        <w:t xml:space="preserve"> № 9. – С.</w:t>
      </w:r>
      <w:r w:rsidR="00784AAB" w:rsidRPr="007D40A5">
        <w:rPr>
          <w:rFonts w:ascii="Times New Roman" w:hAnsi="Times New Roman" w:cs="Times New Roman"/>
          <w:sz w:val="26"/>
          <w:szCs w:val="26"/>
        </w:rPr>
        <w:t xml:space="preserve"> </w:t>
      </w:r>
      <w:r w:rsidRPr="007D40A5">
        <w:rPr>
          <w:rFonts w:ascii="Times New Roman" w:hAnsi="Times New Roman" w:cs="Times New Roman"/>
          <w:sz w:val="26"/>
          <w:szCs w:val="26"/>
        </w:rPr>
        <w:t>110</w:t>
      </w:r>
      <w:r w:rsidR="00784AAB" w:rsidRPr="007D40A5">
        <w:rPr>
          <w:rFonts w:ascii="Times New Roman" w:hAnsi="Times New Roman" w:cs="Times New Roman"/>
          <w:sz w:val="26"/>
          <w:szCs w:val="26"/>
        </w:rPr>
        <w:t>–</w:t>
      </w:r>
      <w:r w:rsidRPr="007D40A5">
        <w:rPr>
          <w:rFonts w:ascii="Times New Roman" w:hAnsi="Times New Roman" w:cs="Times New Roman"/>
          <w:sz w:val="26"/>
          <w:szCs w:val="26"/>
        </w:rPr>
        <w:t>114</w:t>
      </w:r>
      <w:r w:rsidR="00784AAB" w:rsidRPr="007D40A5">
        <w:rPr>
          <w:rFonts w:ascii="Times New Roman" w:hAnsi="Times New Roman" w:cs="Times New Roman"/>
          <w:sz w:val="26"/>
          <w:szCs w:val="26"/>
        </w:rPr>
        <w:t xml:space="preserve"> </w:t>
      </w:r>
      <w:r w:rsidRPr="007D40A5">
        <w:rPr>
          <w:rFonts w:ascii="Times New Roman" w:hAnsi="Times New Roman" w:cs="Times New Roman"/>
          <w:sz w:val="26"/>
          <w:szCs w:val="26"/>
        </w:rPr>
        <w:t>[Электронный р</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сурс]. – </w:t>
      </w:r>
      <w:hyperlink r:id="rId16" w:history="1">
        <w:r w:rsidRPr="007D40A5">
          <w:rPr>
            <w:rStyle w:val="a9"/>
            <w:rFonts w:ascii="Times New Roman" w:hAnsi="Times New Roman" w:cs="Times New Roman"/>
            <w:color w:val="auto"/>
            <w:sz w:val="26"/>
            <w:szCs w:val="26"/>
            <w:u w:val="none"/>
            <w:lang w:val="en-US"/>
          </w:rPr>
          <w:t>URL</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http</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ecsocman</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hse</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ru</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socis</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msg</w:t>
        </w:r>
        <w:r w:rsidRPr="007D40A5">
          <w:rPr>
            <w:rStyle w:val="a9"/>
            <w:rFonts w:ascii="Times New Roman" w:hAnsi="Times New Roman" w:cs="Times New Roman"/>
            <w:color w:val="auto"/>
            <w:sz w:val="26"/>
            <w:szCs w:val="26"/>
            <w:u w:val="none"/>
          </w:rPr>
          <w:t>/16963830.</w:t>
        </w:r>
        <w:r w:rsidRPr="007D40A5">
          <w:rPr>
            <w:rStyle w:val="a9"/>
            <w:rFonts w:ascii="Times New Roman" w:hAnsi="Times New Roman" w:cs="Times New Roman"/>
            <w:color w:val="auto"/>
            <w:sz w:val="26"/>
            <w:szCs w:val="26"/>
            <w:u w:val="none"/>
            <w:lang w:val="en-US"/>
          </w:rPr>
          <w:t>html</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eng</w:t>
        </w:r>
        <w:r w:rsidRPr="007D40A5">
          <w:rPr>
            <w:rStyle w:val="a9"/>
            <w:rFonts w:ascii="Times New Roman" w:hAnsi="Times New Roman" w:cs="Times New Roman"/>
            <w:color w:val="auto"/>
            <w:sz w:val="26"/>
            <w:szCs w:val="26"/>
            <w:u w:val="none"/>
          </w:rPr>
          <w:t>=0</w:t>
        </w:r>
      </w:hyperlink>
      <w:r w:rsidRPr="007D40A5">
        <w:rPr>
          <w:rFonts w:ascii="Times New Roman" w:hAnsi="Times New Roman" w:cs="Times New Roman"/>
          <w:sz w:val="26"/>
          <w:szCs w:val="26"/>
        </w:rPr>
        <w:t xml:space="preserve"> (дата обращения: 24.06.2018).</w:t>
      </w:r>
    </w:p>
    <w:p w:rsidR="00963E88" w:rsidRPr="007D40A5" w:rsidRDefault="00963E88" w:rsidP="003E1DCD">
      <w:pPr>
        <w:pStyle w:val="a3"/>
        <w:numPr>
          <w:ilvl w:val="0"/>
          <w:numId w:val="3"/>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Фитцпатрик Ш. Сталинские крестьяне. Социальная история Советской Ро</w:t>
      </w:r>
      <w:r w:rsidRPr="007D40A5">
        <w:rPr>
          <w:rFonts w:ascii="Times New Roman" w:hAnsi="Times New Roman" w:cs="Times New Roman"/>
          <w:sz w:val="26"/>
          <w:szCs w:val="26"/>
        </w:rPr>
        <w:t>с</w:t>
      </w:r>
      <w:r w:rsidRPr="007D40A5">
        <w:rPr>
          <w:rFonts w:ascii="Times New Roman" w:hAnsi="Times New Roman" w:cs="Times New Roman"/>
          <w:sz w:val="26"/>
          <w:szCs w:val="26"/>
        </w:rPr>
        <w:t>сии в 30-е годы: деревня / Ш. Фитцпатрик; [пер.</w:t>
      </w:r>
      <w:r w:rsidR="00784AAB" w:rsidRPr="007D40A5">
        <w:rPr>
          <w:rFonts w:ascii="Times New Roman" w:hAnsi="Times New Roman" w:cs="Times New Roman"/>
          <w:sz w:val="26"/>
          <w:szCs w:val="26"/>
        </w:rPr>
        <w:t xml:space="preserve"> </w:t>
      </w:r>
      <w:r w:rsidRPr="007D40A5">
        <w:rPr>
          <w:rFonts w:ascii="Times New Roman" w:hAnsi="Times New Roman" w:cs="Times New Roman"/>
          <w:sz w:val="26"/>
          <w:szCs w:val="26"/>
        </w:rPr>
        <w:t>с англ. Л.Ю. Пантина]. – 2 изд. – М.: Российская политическая энциклопедия (РОССПЭН); Фонд Первого Президента Ро</w:t>
      </w:r>
      <w:r w:rsidRPr="007D40A5">
        <w:rPr>
          <w:rFonts w:ascii="Times New Roman" w:hAnsi="Times New Roman" w:cs="Times New Roman"/>
          <w:sz w:val="26"/>
          <w:szCs w:val="26"/>
        </w:rPr>
        <w:t>с</w:t>
      </w:r>
      <w:r w:rsidRPr="007D40A5">
        <w:rPr>
          <w:rFonts w:ascii="Times New Roman" w:hAnsi="Times New Roman" w:cs="Times New Roman"/>
          <w:sz w:val="26"/>
          <w:szCs w:val="26"/>
        </w:rPr>
        <w:t>сии Б.Н. Ельцина, 2008. – 422</w:t>
      </w:r>
      <w:r w:rsidR="00DC62BE" w:rsidRPr="007D40A5">
        <w:rPr>
          <w:rFonts w:ascii="Times New Roman" w:hAnsi="Times New Roman" w:cs="Times New Roman"/>
          <w:sz w:val="26"/>
          <w:szCs w:val="26"/>
        </w:rPr>
        <w:t xml:space="preserve"> </w:t>
      </w:r>
      <w:r w:rsidRPr="007D40A5">
        <w:rPr>
          <w:rFonts w:ascii="Times New Roman" w:hAnsi="Times New Roman" w:cs="Times New Roman"/>
          <w:sz w:val="26"/>
          <w:szCs w:val="26"/>
        </w:rPr>
        <w:t>с.</w:t>
      </w:r>
    </w:p>
    <w:p w:rsidR="001D690C" w:rsidRPr="007D40A5" w:rsidRDefault="001D690C" w:rsidP="00F667C4">
      <w:pPr>
        <w:autoSpaceDE w:val="0"/>
        <w:autoSpaceDN w:val="0"/>
        <w:adjustRightInd w:val="0"/>
        <w:spacing w:after="0" w:line="240" w:lineRule="auto"/>
        <w:ind w:firstLine="709"/>
        <w:jc w:val="both"/>
        <w:rPr>
          <w:rFonts w:ascii="Times New Roman" w:hAnsi="Times New Roman" w:cs="Times New Roman"/>
          <w:sz w:val="26"/>
          <w:szCs w:val="26"/>
        </w:rPr>
      </w:pPr>
    </w:p>
    <w:p w:rsidR="004F512D" w:rsidRDefault="004F512D" w:rsidP="004F512D">
      <w:pPr>
        <w:spacing w:after="0" w:line="240" w:lineRule="auto"/>
        <w:contextualSpacing/>
        <w:rPr>
          <w:rFonts w:ascii="Times New Roman" w:hAnsi="Times New Roman" w:cs="Times New Roman"/>
          <w:b/>
          <w:sz w:val="26"/>
          <w:szCs w:val="26"/>
        </w:rPr>
      </w:pPr>
      <w:r>
        <w:rPr>
          <w:rFonts w:ascii="Times New Roman" w:hAnsi="Times New Roman" w:cs="Times New Roman"/>
          <w:b/>
          <w:sz w:val="26"/>
          <w:szCs w:val="26"/>
        </w:rPr>
        <w:t xml:space="preserve">УДК </w:t>
      </w:r>
      <w:r w:rsidR="00317C16">
        <w:rPr>
          <w:rFonts w:ascii="Times New Roman" w:hAnsi="Times New Roman" w:cs="Times New Roman"/>
          <w:b/>
          <w:sz w:val="26"/>
          <w:szCs w:val="26"/>
        </w:rPr>
        <w:t xml:space="preserve"> 94(57) «364»</w:t>
      </w:r>
    </w:p>
    <w:p w:rsidR="004F512D" w:rsidRPr="004F512D" w:rsidRDefault="004F512D" w:rsidP="004F512D">
      <w:pPr>
        <w:spacing w:after="0" w:line="240" w:lineRule="auto"/>
        <w:contextualSpacing/>
        <w:rPr>
          <w:rFonts w:ascii="Times New Roman" w:hAnsi="Times New Roman" w:cs="Times New Roman"/>
          <w:b/>
          <w:sz w:val="26"/>
          <w:szCs w:val="26"/>
        </w:rPr>
      </w:pPr>
    </w:p>
    <w:p w:rsidR="0092486A" w:rsidRPr="007D40A5" w:rsidRDefault="00630BEB" w:rsidP="0092486A">
      <w:pPr>
        <w:spacing w:after="0" w:line="240" w:lineRule="auto"/>
        <w:contextualSpacing/>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ПОВСЕДНЕВНОСТЬ СИБИРСКОЙ ДЕРЕВНИ В ГОДЫ ВЕЛИКОЙ </w:t>
      </w:r>
    </w:p>
    <w:p w:rsidR="0092486A" w:rsidRPr="007D40A5" w:rsidRDefault="00630BEB" w:rsidP="0092486A">
      <w:pPr>
        <w:spacing w:after="0" w:line="240" w:lineRule="auto"/>
        <w:contextualSpacing/>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ОТЕЧЕСТВЕННОЙ ВОЙНЫ В РАБОТАХ ОТЕЧЕСТВЕННЫХ </w:t>
      </w:r>
    </w:p>
    <w:p w:rsidR="00630BEB" w:rsidRPr="007D40A5" w:rsidRDefault="00630BEB" w:rsidP="0092486A">
      <w:pPr>
        <w:spacing w:after="0" w:line="240" w:lineRule="auto"/>
        <w:contextualSpacing/>
        <w:jc w:val="center"/>
        <w:rPr>
          <w:rFonts w:ascii="Times New Roman" w:hAnsi="Times New Roman" w:cs="Times New Roman"/>
          <w:b/>
          <w:i/>
          <w:sz w:val="26"/>
          <w:szCs w:val="26"/>
        </w:rPr>
      </w:pPr>
      <w:r w:rsidRPr="007D40A5">
        <w:rPr>
          <w:rFonts w:ascii="Times New Roman" w:hAnsi="Times New Roman" w:cs="Times New Roman"/>
          <w:b/>
          <w:i/>
          <w:sz w:val="26"/>
          <w:szCs w:val="26"/>
        </w:rPr>
        <w:t>ИССЛЕДОВАТЕЛЕЙ</w:t>
      </w:r>
    </w:p>
    <w:p w:rsidR="0092486A" w:rsidRPr="007D40A5" w:rsidRDefault="0092486A" w:rsidP="0092486A">
      <w:pPr>
        <w:spacing w:after="0" w:line="240" w:lineRule="auto"/>
        <w:contextualSpacing/>
        <w:jc w:val="center"/>
        <w:rPr>
          <w:rFonts w:ascii="Times New Roman" w:hAnsi="Times New Roman" w:cs="Times New Roman"/>
          <w:b/>
          <w:i/>
          <w:sz w:val="26"/>
          <w:szCs w:val="26"/>
        </w:rPr>
      </w:pPr>
    </w:p>
    <w:p w:rsidR="00630BEB" w:rsidRPr="007D40A5" w:rsidRDefault="00630BEB" w:rsidP="0092486A">
      <w:pPr>
        <w:spacing w:after="0" w:line="240" w:lineRule="auto"/>
        <w:contextualSpacing/>
        <w:jc w:val="center"/>
        <w:rPr>
          <w:rFonts w:ascii="Times New Roman" w:hAnsi="Times New Roman" w:cs="Times New Roman"/>
          <w:b/>
          <w:i/>
          <w:sz w:val="26"/>
          <w:szCs w:val="26"/>
        </w:rPr>
      </w:pPr>
      <w:r w:rsidRPr="007D40A5">
        <w:rPr>
          <w:rFonts w:ascii="Times New Roman" w:hAnsi="Times New Roman" w:cs="Times New Roman"/>
          <w:b/>
          <w:i/>
          <w:sz w:val="26"/>
          <w:szCs w:val="26"/>
        </w:rPr>
        <w:t>Очирова Валентина Николаевна</w:t>
      </w:r>
    </w:p>
    <w:p w:rsidR="0092486A" w:rsidRPr="007D40A5" w:rsidRDefault="00630BEB" w:rsidP="0092486A">
      <w:pPr>
        <w:spacing w:after="0" w:line="240" w:lineRule="auto"/>
        <w:contextualSpacing/>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Бурятская государственная сельскохозяйственная академия </w:t>
      </w:r>
    </w:p>
    <w:p w:rsidR="00630BEB" w:rsidRPr="007D40A5" w:rsidRDefault="00630BEB" w:rsidP="0092486A">
      <w:pPr>
        <w:spacing w:after="0" w:line="240" w:lineRule="auto"/>
        <w:contextualSpacing/>
        <w:jc w:val="center"/>
        <w:rPr>
          <w:rFonts w:ascii="Times New Roman" w:hAnsi="Times New Roman" w:cs="Times New Roman"/>
          <w:b/>
          <w:i/>
          <w:sz w:val="26"/>
          <w:szCs w:val="26"/>
        </w:rPr>
      </w:pPr>
      <w:r w:rsidRPr="007D40A5">
        <w:rPr>
          <w:rFonts w:ascii="Times New Roman" w:hAnsi="Times New Roman" w:cs="Times New Roman"/>
          <w:b/>
          <w:i/>
          <w:sz w:val="26"/>
          <w:szCs w:val="26"/>
        </w:rPr>
        <w:t>им. В.Р. Филиппова,</w:t>
      </w:r>
      <w:r w:rsidR="0092486A" w:rsidRPr="007D40A5">
        <w:rPr>
          <w:rFonts w:ascii="Times New Roman" w:hAnsi="Times New Roman" w:cs="Times New Roman"/>
          <w:b/>
          <w:i/>
          <w:sz w:val="26"/>
          <w:szCs w:val="26"/>
        </w:rPr>
        <w:t xml:space="preserve"> </w:t>
      </w:r>
      <w:r w:rsidRPr="007D40A5">
        <w:rPr>
          <w:rFonts w:ascii="Times New Roman" w:hAnsi="Times New Roman" w:cs="Times New Roman"/>
          <w:b/>
          <w:i/>
          <w:sz w:val="26"/>
          <w:szCs w:val="26"/>
        </w:rPr>
        <w:t>Улан-Удэ, Россия</w:t>
      </w:r>
    </w:p>
    <w:p w:rsidR="00630BEB" w:rsidRPr="007D40A5" w:rsidRDefault="00630BEB" w:rsidP="00F667C4">
      <w:pPr>
        <w:spacing w:after="0" w:line="240" w:lineRule="auto"/>
        <w:ind w:firstLine="709"/>
        <w:contextualSpacing/>
        <w:jc w:val="both"/>
        <w:rPr>
          <w:rFonts w:ascii="Times New Roman" w:hAnsi="Times New Roman" w:cs="Times New Roman"/>
          <w:sz w:val="26"/>
          <w:szCs w:val="26"/>
        </w:rPr>
      </w:pPr>
    </w:p>
    <w:p w:rsidR="00630BEB" w:rsidRPr="007D40A5" w:rsidRDefault="00630BEB"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В статье рассматриваются работы, посвященные повседневности сибирской деревни в годы Великой Отечественной войны. Дан краткий библиограф</w:t>
      </w:r>
      <w:r w:rsidRPr="007D40A5">
        <w:rPr>
          <w:rFonts w:ascii="Times New Roman" w:hAnsi="Times New Roman" w:cs="Times New Roman"/>
          <w:sz w:val="26"/>
          <w:szCs w:val="26"/>
        </w:rPr>
        <w:t>и</w:t>
      </w:r>
      <w:r w:rsidRPr="007D40A5">
        <w:rPr>
          <w:rFonts w:ascii="Times New Roman" w:hAnsi="Times New Roman" w:cs="Times New Roman"/>
          <w:sz w:val="26"/>
          <w:szCs w:val="26"/>
        </w:rPr>
        <w:t>ческий обзор работ сибирских исследователей.</w:t>
      </w:r>
      <w:r w:rsidR="00FC4896" w:rsidRPr="007D40A5">
        <w:rPr>
          <w:rFonts w:ascii="Times New Roman" w:hAnsi="Times New Roman" w:cs="Times New Roman"/>
          <w:sz w:val="26"/>
          <w:szCs w:val="26"/>
        </w:rPr>
        <w:t xml:space="preserve"> </w:t>
      </w:r>
    </w:p>
    <w:p w:rsidR="008B460B" w:rsidRDefault="008B460B" w:rsidP="00F667C4">
      <w:pPr>
        <w:spacing w:after="0" w:line="240" w:lineRule="auto"/>
        <w:ind w:firstLine="709"/>
        <w:contextualSpacing/>
        <w:jc w:val="both"/>
        <w:rPr>
          <w:rFonts w:ascii="Times New Roman" w:hAnsi="Times New Roman" w:cs="Times New Roman"/>
          <w:b/>
          <w:sz w:val="26"/>
          <w:szCs w:val="26"/>
        </w:rPr>
      </w:pPr>
    </w:p>
    <w:p w:rsidR="00630BEB" w:rsidRPr="007D40A5" w:rsidRDefault="00630BEB"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b/>
          <w:sz w:val="26"/>
          <w:szCs w:val="26"/>
        </w:rPr>
        <w:t>Ключевые слова</w:t>
      </w:r>
      <w:r w:rsidRPr="007D40A5">
        <w:rPr>
          <w:rFonts w:ascii="Times New Roman" w:hAnsi="Times New Roman" w:cs="Times New Roman"/>
          <w:sz w:val="26"/>
          <w:szCs w:val="26"/>
        </w:rPr>
        <w:t>: повседневность, Великая Отечественная война, историогр</w:t>
      </w:r>
      <w:r w:rsidRPr="007D40A5">
        <w:rPr>
          <w:rFonts w:ascii="Times New Roman" w:hAnsi="Times New Roman" w:cs="Times New Roman"/>
          <w:sz w:val="26"/>
          <w:szCs w:val="26"/>
        </w:rPr>
        <w:t>а</w:t>
      </w:r>
      <w:r w:rsidRPr="007D40A5">
        <w:rPr>
          <w:rFonts w:ascii="Times New Roman" w:hAnsi="Times New Roman" w:cs="Times New Roman"/>
          <w:sz w:val="26"/>
          <w:szCs w:val="26"/>
        </w:rPr>
        <w:t>фия, Сибирь, деревня, дети</w:t>
      </w:r>
    </w:p>
    <w:p w:rsidR="008B460B" w:rsidRDefault="008B460B" w:rsidP="00F667C4">
      <w:pPr>
        <w:spacing w:after="0" w:line="240" w:lineRule="auto"/>
        <w:ind w:firstLine="709"/>
        <w:contextualSpacing/>
        <w:jc w:val="both"/>
        <w:rPr>
          <w:rFonts w:ascii="Times New Roman" w:hAnsi="Times New Roman" w:cs="Times New Roman"/>
          <w:b/>
          <w:spacing w:val="-2"/>
          <w:sz w:val="26"/>
          <w:szCs w:val="26"/>
        </w:rPr>
      </w:pPr>
    </w:p>
    <w:p w:rsidR="00630BEB" w:rsidRPr="007D40A5" w:rsidRDefault="00630BEB" w:rsidP="00F667C4">
      <w:pPr>
        <w:spacing w:after="0" w:line="240" w:lineRule="auto"/>
        <w:ind w:firstLine="709"/>
        <w:contextualSpacing/>
        <w:jc w:val="both"/>
        <w:rPr>
          <w:rFonts w:ascii="Times New Roman" w:hAnsi="Times New Roman" w:cs="Times New Roman"/>
          <w:spacing w:val="-2"/>
          <w:sz w:val="26"/>
          <w:szCs w:val="26"/>
          <w:lang w:val="en-US"/>
        </w:rPr>
      </w:pPr>
      <w:r w:rsidRPr="007D40A5">
        <w:rPr>
          <w:rFonts w:ascii="Times New Roman" w:hAnsi="Times New Roman" w:cs="Times New Roman"/>
          <w:b/>
          <w:spacing w:val="-2"/>
          <w:sz w:val="26"/>
          <w:szCs w:val="26"/>
          <w:lang w:val="en-US"/>
        </w:rPr>
        <w:t>Abstract</w:t>
      </w:r>
      <w:r w:rsidRPr="007D40A5">
        <w:rPr>
          <w:rFonts w:ascii="Times New Roman" w:hAnsi="Times New Roman" w:cs="Times New Roman"/>
          <w:spacing w:val="-2"/>
          <w:sz w:val="26"/>
          <w:szCs w:val="26"/>
          <w:lang w:val="en-US"/>
        </w:rPr>
        <w:t xml:space="preserve">: </w:t>
      </w:r>
      <w:r w:rsidR="00C5084E" w:rsidRPr="007D40A5">
        <w:rPr>
          <w:rFonts w:ascii="Times New Roman" w:hAnsi="Times New Roman" w:cs="Times New Roman"/>
          <w:spacing w:val="-2"/>
          <w:sz w:val="26"/>
          <w:szCs w:val="26"/>
          <w:lang w:val="en-US"/>
        </w:rPr>
        <w:t>t</w:t>
      </w:r>
      <w:r w:rsidRPr="007D40A5">
        <w:rPr>
          <w:rFonts w:ascii="Times New Roman" w:hAnsi="Times New Roman" w:cs="Times New Roman"/>
          <w:spacing w:val="-2"/>
          <w:sz w:val="26"/>
          <w:szCs w:val="26"/>
          <w:lang w:val="en-US"/>
        </w:rPr>
        <w:t xml:space="preserve">he article deals with works devoted to the everyday life of Siberian village during the Great Patriotic war. Short review of the works of Siberian researchers is given. </w:t>
      </w:r>
    </w:p>
    <w:p w:rsidR="008B460B" w:rsidRPr="001376C5" w:rsidRDefault="008B460B" w:rsidP="00F667C4">
      <w:pPr>
        <w:spacing w:after="0" w:line="240" w:lineRule="auto"/>
        <w:ind w:firstLine="709"/>
        <w:contextualSpacing/>
        <w:jc w:val="both"/>
        <w:rPr>
          <w:rFonts w:ascii="Times New Roman" w:hAnsi="Times New Roman" w:cs="Times New Roman"/>
          <w:b/>
          <w:sz w:val="26"/>
          <w:szCs w:val="26"/>
          <w:lang w:val="en-US"/>
        </w:rPr>
      </w:pPr>
    </w:p>
    <w:p w:rsidR="00630BEB" w:rsidRPr="007D40A5" w:rsidRDefault="00630BEB" w:rsidP="00F667C4">
      <w:pPr>
        <w:spacing w:after="0" w:line="240" w:lineRule="auto"/>
        <w:ind w:firstLine="709"/>
        <w:contextualSpacing/>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Key words</w:t>
      </w:r>
      <w:r w:rsidRPr="007D40A5">
        <w:rPr>
          <w:rFonts w:ascii="Times New Roman" w:hAnsi="Times New Roman" w:cs="Times New Roman"/>
          <w:sz w:val="26"/>
          <w:szCs w:val="26"/>
          <w:lang w:val="en-US"/>
        </w:rPr>
        <w:t>: everyday life, the Great Patriotic war, historiography, Siberia, village, children</w:t>
      </w:r>
      <w:r w:rsidR="004F512D" w:rsidRPr="004F512D">
        <w:rPr>
          <w:rFonts w:ascii="Times New Roman" w:hAnsi="Times New Roman" w:cs="Times New Roman"/>
          <w:sz w:val="26"/>
          <w:szCs w:val="26"/>
          <w:lang w:val="en-US"/>
        </w:rPr>
        <w:t>.</w:t>
      </w:r>
      <w:r w:rsidR="00FC4896" w:rsidRPr="007D40A5">
        <w:rPr>
          <w:rFonts w:ascii="Times New Roman" w:hAnsi="Times New Roman" w:cs="Times New Roman"/>
          <w:sz w:val="26"/>
          <w:szCs w:val="26"/>
          <w:lang w:val="en-US"/>
        </w:rPr>
        <w:t xml:space="preserve"> </w:t>
      </w:r>
    </w:p>
    <w:p w:rsidR="00630BEB" w:rsidRPr="007D40A5" w:rsidRDefault="00630BEB" w:rsidP="00F667C4">
      <w:pPr>
        <w:spacing w:after="0" w:line="240" w:lineRule="auto"/>
        <w:ind w:firstLine="709"/>
        <w:contextualSpacing/>
        <w:jc w:val="both"/>
        <w:rPr>
          <w:rFonts w:ascii="Times New Roman" w:hAnsi="Times New Roman" w:cs="Times New Roman"/>
          <w:sz w:val="26"/>
          <w:szCs w:val="26"/>
          <w:lang w:val="en-US"/>
        </w:rPr>
      </w:pPr>
    </w:p>
    <w:p w:rsidR="00630BEB" w:rsidRPr="007D40A5" w:rsidRDefault="00630BEB"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События 1941</w:t>
      </w:r>
      <w:r w:rsidR="001D690C" w:rsidRPr="007D40A5">
        <w:rPr>
          <w:rFonts w:ascii="Times New Roman" w:hAnsi="Times New Roman" w:cs="Times New Roman"/>
          <w:sz w:val="26"/>
          <w:szCs w:val="26"/>
        </w:rPr>
        <w:t>–</w:t>
      </w:r>
      <w:r w:rsidRPr="007D40A5">
        <w:rPr>
          <w:rFonts w:ascii="Times New Roman" w:hAnsi="Times New Roman" w:cs="Times New Roman"/>
          <w:sz w:val="26"/>
          <w:szCs w:val="26"/>
        </w:rPr>
        <w:t>1945 гг. являются объектом всесторонних исследований и пр</w:t>
      </w:r>
      <w:r w:rsidRPr="007D40A5">
        <w:rPr>
          <w:rFonts w:ascii="Times New Roman" w:hAnsi="Times New Roman" w:cs="Times New Roman"/>
          <w:sz w:val="26"/>
          <w:szCs w:val="26"/>
        </w:rPr>
        <w:t>и</w:t>
      </w:r>
      <w:r w:rsidRPr="007D40A5">
        <w:rPr>
          <w:rFonts w:ascii="Times New Roman" w:hAnsi="Times New Roman" w:cs="Times New Roman"/>
          <w:sz w:val="26"/>
          <w:szCs w:val="26"/>
        </w:rPr>
        <w:t>оритетным направлением в современной историографии. Особое место в военной и</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ториографии занимают работы, посвященные военным будням, но если фронтовой </w:t>
      </w:r>
      <w:r w:rsidRPr="007D40A5">
        <w:rPr>
          <w:rFonts w:ascii="Times New Roman" w:hAnsi="Times New Roman" w:cs="Times New Roman"/>
          <w:sz w:val="26"/>
          <w:szCs w:val="26"/>
        </w:rPr>
        <w:lastRenderedPageBreak/>
        <w:t>повседневности повезло больше, то среди исследований, посвященных военной п</w:t>
      </w:r>
      <w:r w:rsidRPr="007D40A5">
        <w:rPr>
          <w:rFonts w:ascii="Times New Roman" w:hAnsi="Times New Roman" w:cs="Times New Roman"/>
          <w:sz w:val="26"/>
          <w:szCs w:val="26"/>
        </w:rPr>
        <w:t>о</w:t>
      </w:r>
      <w:r w:rsidRPr="007D40A5">
        <w:rPr>
          <w:rFonts w:ascii="Times New Roman" w:hAnsi="Times New Roman" w:cs="Times New Roman"/>
          <w:sz w:val="26"/>
          <w:szCs w:val="26"/>
        </w:rPr>
        <w:t>вседневности тыла, их не очень много. Особый интерес вызывают работы о сельской Сибири в годы войны. Воссоздание образа жизни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советского народа в военные годы отражены в работах, которые основываются на архивных и статистических данных, источниках личного происхождения, в виде писем, дневников и мемуаров, инте</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вьюировании непосредственных участников и очевидцев событий [2, 5, 7, 10, 11, 13]. </w:t>
      </w:r>
    </w:p>
    <w:p w:rsidR="00630BEB" w:rsidRPr="007D40A5" w:rsidRDefault="00630BEB" w:rsidP="00F667C4">
      <w:pPr>
        <w:spacing w:after="0" w:line="240" w:lineRule="auto"/>
        <w:ind w:firstLine="709"/>
        <w:contextualSpacing/>
        <w:jc w:val="both"/>
        <w:rPr>
          <w:rFonts w:ascii="Times New Roman" w:hAnsi="Times New Roman" w:cs="Times New Roman"/>
          <w:spacing w:val="-2"/>
          <w:sz w:val="26"/>
          <w:szCs w:val="26"/>
        </w:rPr>
      </w:pPr>
      <w:r w:rsidRPr="007D40A5">
        <w:rPr>
          <w:rFonts w:ascii="Times New Roman" w:hAnsi="Times New Roman" w:cs="Times New Roman"/>
          <w:sz w:val="26"/>
          <w:szCs w:val="26"/>
        </w:rPr>
        <w:t xml:space="preserve">В работах </w:t>
      </w:r>
      <w:r w:rsidR="0047293A" w:rsidRPr="007D40A5">
        <w:rPr>
          <w:rFonts w:ascii="Times New Roman" w:hAnsi="Times New Roman" w:cs="Times New Roman"/>
          <w:sz w:val="26"/>
          <w:szCs w:val="26"/>
        </w:rPr>
        <w:t xml:space="preserve">С.Н. </w:t>
      </w:r>
      <w:r w:rsidRPr="007D40A5">
        <w:rPr>
          <w:rFonts w:ascii="Times New Roman" w:hAnsi="Times New Roman" w:cs="Times New Roman"/>
          <w:sz w:val="26"/>
          <w:szCs w:val="26"/>
        </w:rPr>
        <w:t xml:space="preserve">Андреенкова, </w:t>
      </w:r>
      <w:r w:rsidR="0047293A" w:rsidRPr="007D40A5">
        <w:rPr>
          <w:rFonts w:ascii="Times New Roman" w:hAnsi="Times New Roman" w:cs="Times New Roman"/>
          <w:sz w:val="26"/>
          <w:szCs w:val="26"/>
        </w:rPr>
        <w:t xml:space="preserve">В.Б. </w:t>
      </w:r>
      <w:r w:rsidRPr="007D40A5">
        <w:rPr>
          <w:rFonts w:ascii="Times New Roman" w:hAnsi="Times New Roman" w:cs="Times New Roman"/>
          <w:sz w:val="26"/>
          <w:szCs w:val="26"/>
        </w:rPr>
        <w:t xml:space="preserve">Базаржапова, </w:t>
      </w:r>
      <w:r w:rsidR="0047293A" w:rsidRPr="007D40A5">
        <w:rPr>
          <w:rFonts w:ascii="Times New Roman" w:hAnsi="Times New Roman" w:cs="Times New Roman"/>
          <w:sz w:val="26"/>
          <w:szCs w:val="26"/>
        </w:rPr>
        <w:t xml:space="preserve">С.С. </w:t>
      </w:r>
      <w:r w:rsidRPr="007D40A5">
        <w:rPr>
          <w:rFonts w:ascii="Times New Roman" w:hAnsi="Times New Roman" w:cs="Times New Roman"/>
          <w:sz w:val="26"/>
          <w:szCs w:val="26"/>
        </w:rPr>
        <w:t xml:space="preserve">Будаевой, </w:t>
      </w:r>
      <w:r w:rsidR="0047293A" w:rsidRPr="007D40A5">
        <w:rPr>
          <w:rFonts w:ascii="Times New Roman" w:hAnsi="Times New Roman" w:cs="Times New Roman"/>
          <w:sz w:val="26"/>
          <w:szCs w:val="26"/>
        </w:rPr>
        <w:t xml:space="preserve">Л.А. </w:t>
      </w:r>
      <w:r w:rsidRPr="007D40A5">
        <w:rPr>
          <w:rFonts w:ascii="Times New Roman" w:hAnsi="Times New Roman" w:cs="Times New Roman"/>
          <w:sz w:val="26"/>
          <w:szCs w:val="26"/>
        </w:rPr>
        <w:t xml:space="preserve">Зайцевой </w:t>
      </w:r>
      <w:r w:rsidR="0047293A" w:rsidRPr="007D40A5">
        <w:rPr>
          <w:rFonts w:ascii="Times New Roman" w:hAnsi="Times New Roman" w:cs="Times New Roman"/>
          <w:sz w:val="26"/>
          <w:szCs w:val="26"/>
        </w:rPr>
        <w:t xml:space="preserve"> </w:t>
      </w:r>
      <w:r w:rsidRPr="007D40A5">
        <w:rPr>
          <w:rFonts w:ascii="Times New Roman" w:hAnsi="Times New Roman" w:cs="Times New Roman"/>
          <w:sz w:val="26"/>
          <w:szCs w:val="26"/>
        </w:rPr>
        <w:t>и др. рассматривается материально-бытовая сторона жизни населения в годы войны.</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На военные нужды от сельскохозяйственного производства были мобилизованы не только людские, но и значительные материально-технические ресурсы.</w:t>
      </w:r>
      <w:r w:rsidR="00FC4896" w:rsidRPr="007D40A5">
        <w:rPr>
          <w:rFonts w:ascii="Times New Roman" w:hAnsi="Times New Roman" w:cs="Times New Roman"/>
          <w:color w:val="7030A0"/>
          <w:sz w:val="26"/>
          <w:szCs w:val="26"/>
        </w:rPr>
        <w:t xml:space="preserve"> </w:t>
      </w:r>
      <w:r w:rsidRPr="007D40A5">
        <w:rPr>
          <w:rFonts w:ascii="Times New Roman" w:hAnsi="Times New Roman" w:cs="Times New Roman"/>
          <w:sz w:val="26"/>
          <w:szCs w:val="26"/>
        </w:rPr>
        <w:t xml:space="preserve">С началом Великой Отечественной войны в разы сократились поставки горючего, тракторов, комбайнов, автомашин, сеялок и другой техники. В 1940 г. по стране МТС и колхозы получили сельхозмашин на 349, 7 </w:t>
      </w:r>
      <w:r w:rsidR="0092486A" w:rsidRPr="007D40A5">
        <w:rPr>
          <w:rFonts w:ascii="Times New Roman" w:hAnsi="Times New Roman" w:cs="Times New Roman"/>
          <w:sz w:val="26"/>
          <w:szCs w:val="26"/>
        </w:rPr>
        <w:t>млн</w:t>
      </w:r>
      <w:r w:rsidRPr="007D40A5">
        <w:rPr>
          <w:rFonts w:ascii="Times New Roman" w:hAnsi="Times New Roman" w:cs="Times New Roman"/>
          <w:sz w:val="26"/>
          <w:szCs w:val="26"/>
        </w:rPr>
        <w:t xml:space="preserve"> руб., а в 1942 г. 3,6 </w:t>
      </w:r>
      <w:r w:rsidR="0092486A" w:rsidRPr="007D40A5">
        <w:rPr>
          <w:rFonts w:ascii="Times New Roman" w:hAnsi="Times New Roman" w:cs="Times New Roman"/>
          <w:sz w:val="26"/>
          <w:szCs w:val="26"/>
        </w:rPr>
        <w:t>млн</w:t>
      </w:r>
      <w:r w:rsidRPr="007D40A5">
        <w:rPr>
          <w:rFonts w:ascii="Times New Roman" w:hAnsi="Times New Roman" w:cs="Times New Roman"/>
          <w:sz w:val="26"/>
          <w:szCs w:val="26"/>
        </w:rPr>
        <w:t xml:space="preserve"> руб., это практически в сто раз меньше [3, с. 96]. Следует отметить, что в годы войны из колхозов и совхозов на фронт отправляли сельскохозяйственную технику, в основном в виде тракторов. Так, по Сибири в первые полгода войны в МТС и колхозах в среднем количество тракторов сократилось на 9</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10 %, грузовых автомобилей на 61</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[1, с. 64].</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Оста</w:t>
      </w:r>
      <w:r w:rsidRPr="007D40A5">
        <w:rPr>
          <w:rFonts w:ascii="Times New Roman" w:hAnsi="Times New Roman" w:cs="Times New Roman"/>
          <w:sz w:val="26"/>
          <w:szCs w:val="26"/>
        </w:rPr>
        <w:t>в</w:t>
      </w:r>
      <w:r w:rsidRPr="007D40A5">
        <w:rPr>
          <w:rFonts w:ascii="Times New Roman" w:hAnsi="Times New Roman" w:cs="Times New Roman"/>
          <w:sz w:val="26"/>
          <w:szCs w:val="26"/>
        </w:rPr>
        <w:t>шаяся часть техники приходила в негодность из-за сильного износа и отсутствия за</w:t>
      </w:r>
      <w:r w:rsidRPr="007D40A5">
        <w:rPr>
          <w:rFonts w:ascii="Times New Roman" w:hAnsi="Times New Roman" w:cs="Times New Roman"/>
          <w:sz w:val="26"/>
          <w:szCs w:val="26"/>
        </w:rPr>
        <w:t>п</w:t>
      </w:r>
      <w:r w:rsidRPr="007D40A5">
        <w:rPr>
          <w:rFonts w:ascii="Times New Roman" w:hAnsi="Times New Roman" w:cs="Times New Roman"/>
          <w:sz w:val="26"/>
          <w:szCs w:val="26"/>
        </w:rPr>
        <w:t>частей, вследствие чего в хозяйствах преобладал ручной труд, активно использовался тягловый скот. В сельскохозяйственных работах в основном использовались быки, коровы, т</w:t>
      </w:r>
      <w:r w:rsidR="00FA6597" w:rsidRPr="007D40A5">
        <w:rPr>
          <w:rFonts w:ascii="Times New Roman" w:hAnsi="Times New Roman" w:cs="Times New Roman"/>
          <w:sz w:val="26"/>
          <w:szCs w:val="26"/>
        </w:rPr>
        <w:t xml:space="preserve">ак </w:t>
      </w:r>
      <w:r w:rsidRPr="007D40A5">
        <w:rPr>
          <w:rFonts w:ascii="Times New Roman" w:hAnsi="Times New Roman" w:cs="Times New Roman"/>
          <w:sz w:val="26"/>
          <w:szCs w:val="26"/>
        </w:rPr>
        <w:t>к</w:t>
      </w:r>
      <w:r w:rsidR="00FA6597" w:rsidRPr="007D40A5">
        <w:rPr>
          <w:rFonts w:ascii="Times New Roman" w:hAnsi="Times New Roman" w:cs="Times New Roman"/>
          <w:sz w:val="26"/>
          <w:szCs w:val="26"/>
        </w:rPr>
        <w:t>ак</w:t>
      </w:r>
      <w:r w:rsidRPr="007D40A5">
        <w:rPr>
          <w:rFonts w:ascii="Times New Roman" w:hAnsi="Times New Roman" w:cs="Times New Roman"/>
          <w:sz w:val="26"/>
          <w:szCs w:val="26"/>
        </w:rPr>
        <w:t xml:space="preserve"> рабочие лошади были отправлены на фронт [6]. Авторы подчеркив</w:t>
      </w:r>
      <w:r w:rsidRPr="007D40A5">
        <w:rPr>
          <w:rFonts w:ascii="Times New Roman" w:hAnsi="Times New Roman" w:cs="Times New Roman"/>
          <w:sz w:val="26"/>
          <w:szCs w:val="26"/>
        </w:rPr>
        <w:t>а</w:t>
      </w:r>
      <w:r w:rsidRPr="007D40A5">
        <w:rPr>
          <w:rFonts w:ascii="Times New Roman" w:hAnsi="Times New Roman" w:cs="Times New Roman"/>
          <w:sz w:val="26"/>
          <w:szCs w:val="26"/>
        </w:rPr>
        <w:t>ют, что, несмотря на значительное сокращение трудовых и технических ресурсов, сельское хозяйство должно было выполнять производственные задачи в экстремал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ных военных условиях. Деревенские жители не имели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броню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отличие от горо</w:t>
      </w:r>
      <w:r w:rsidRPr="007D40A5">
        <w:rPr>
          <w:rFonts w:ascii="Times New Roman" w:hAnsi="Times New Roman" w:cs="Times New Roman"/>
          <w:sz w:val="26"/>
          <w:szCs w:val="26"/>
        </w:rPr>
        <w:t>д</w:t>
      </w:r>
      <w:r w:rsidRPr="007D40A5">
        <w:rPr>
          <w:rFonts w:ascii="Times New Roman" w:hAnsi="Times New Roman" w:cs="Times New Roman"/>
          <w:sz w:val="26"/>
          <w:szCs w:val="26"/>
        </w:rPr>
        <w:t>ских, на фронт были мобилизованы миллионы колхозников, вследствие чего сиби</w:t>
      </w:r>
      <w:r w:rsidRPr="007D40A5">
        <w:rPr>
          <w:rFonts w:ascii="Times New Roman" w:hAnsi="Times New Roman" w:cs="Times New Roman"/>
          <w:sz w:val="26"/>
          <w:szCs w:val="26"/>
        </w:rPr>
        <w:t>р</w:t>
      </w:r>
      <w:r w:rsidRPr="007D40A5">
        <w:rPr>
          <w:rFonts w:ascii="Times New Roman" w:hAnsi="Times New Roman" w:cs="Times New Roman"/>
          <w:sz w:val="26"/>
          <w:szCs w:val="26"/>
        </w:rPr>
        <w:t>ская деревня практически осталась без сельскохозяйственных специалистов и рук</w:t>
      </w:r>
      <w:r w:rsidRPr="007D40A5">
        <w:rPr>
          <w:rFonts w:ascii="Times New Roman" w:hAnsi="Times New Roman" w:cs="Times New Roman"/>
          <w:sz w:val="26"/>
          <w:szCs w:val="26"/>
        </w:rPr>
        <w:t>о</w:t>
      </w:r>
      <w:r w:rsidRPr="007D40A5">
        <w:rPr>
          <w:rFonts w:ascii="Times New Roman" w:hAnsi="Times New Roman" w:cs="Times New Roman"/>
          <w:sz w:val="26"/>
          <w:szCs w:val="26"/>
        </w:rPr>
        <w:t>водящих кадров. Основной рабочей силой, взамен ушедшим мужчинам, были</w:t>
      </w:r>
      <w:r w:rsidR="00FC4896" w:rsidRPr="007D40A5">
        <w:rPr>
          <w:rFonts w:ascii="Times New Roman" w:hAnsi="Times New Roman" w:cs="Times New Roman"/>
          <w:sz w:val="26"/>
          <w:szCs w:val="26"/>
        </w:rPr>
        <w:t xml:space="preserve"> </w:t>
      </w:r>
      <w:r w:rsidRPr="007D40A5">
        <w:rPr>
          <w:rFonts w:ascii="Times New Roman" w:hAnsi="Times New Roman" w:cs="Times New Roman"/>
          <w:spacing w:val="-2"/>
          <w:sz w:val="26"/>
          <w:szCs w:val="26"/>
        </w:rPr>
        <w:t>же</w:t>
      </w:r>
      <w:r w:rsidRPr="007D40A5">
        <w:rPr>
          <w:rFonts w:ascii="Times New Roman" w:hAnsi="Times New Roman" w:cs="Times New Roman"/>
          <w:spacing w:val="-2"/>
          <w:sz w:val="26"/>
          <w:szCs w:val="26"/>
        </w:rPr>
        <w:t>н</w:t>
      </w:r>
      <w:r w:rsidRPr="007D40A5">
        <w:rPr>
          <w:rFonts w:ascii="Times New Roman" w:hAnsi="Times New Roman" w:cs="Times New Roman"/>
          <w:spacing w:val="-2"/>
          <w:sz w:val="26"/>
          <w:szCs w:val="26"/>
        </w:rPr>
        <w:t>щины, которым в сжатые сроки пришлось осваивать профессии, ранее считавшиеся и</w:t>
      </w:r>
      <w:r w:rsidRPr="007D40A5">
        <w:rPr>
          <w:rFonts w:ascii="Times New Roman" w:hAnsi="Times New Roman" w:cs="Times New Roman"/>
          <w:spacing w:val="-2"/>
          <w:sz w:val="26"/>
          <w:szCs w:val="26"/>
        </w:rPr>
        <w:t>с</w:t>
      </w:r>
      <w:r w:rsidRPr="007D40A5">
        <w:rPr>
          <w:rFonts w:ascii="Times New Roman" w:hAnsi="Times New Roman" w:cs="Times New Roman"/>
          <w:spacing w:val="-2"/>
          <w:sz w:val="26"/>
          <w:szCs w:val="26"/>
        </w:rPr>
        <w:t xml:space="preserve">ключительно </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мужскими</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 Женщины работали комбайнерами, трактористами, шоф</w:t>
      </w:r>
      <w:r w:rsidRPr="007D40A5">
        <w:rPr>
          <w:rFonts w:ascii="Times New Roman" w:hAnsi="Times New Roman" w:cs="Times New Roman"/>
          <w:spacing w:val="-2"/>
          <w:sz w:val="26"/>
          <w:szCs w:val="26"/>
        </w:rPr>
        <w:t>е</w:t>
      </w:r>
      <w:r w:rsidRPr="007D40A5">
        <w:rPr>
          <w:rFonts w:ascii="Times New Roman" w:hAnsi="Times New Roman" w:cs="Times New Roman"/>
          <w:spacing w:val="-2"/>
          <w:sz w:val="26"/>
          <w:szCs w:val="26"/>
        </w:rPr>
        <w:t>рами, ремонтными рабочими МТС, т.</w:t>
      </w:r>
      <w:r w:rsidR="00FA6597" w:rsidRPr="007D40A5">
        <w:rPr>
          <w:rFonts w:ascii="Times New Roman" w:hAnsi="Times New Roman" w:cs="Times New Roman"/>
          <w:spacing w:val="-2"/>
          <w:sz w:val="26"/>
          <w:szCs w:val="26"/>
        </w:rPr>
        <w:t xml:space="preserve"> </w:t>
      </w:r>
      <w:r w:rsidRPr="007D40A5">
        <w:rPr>
          <w:rFonts w:ascii="Times New Roman" w:hAnsi="Times New Roman" w:cs="Times New Roman"/>
          <w:spacing w:val="-2"/>
          <w:sz w:val="26"/>
          <w:szCs w:val="26"/>
        </w:rPr>
        <w:t>е. практически все сельскохозяйственные мех</w:t>
      </w:r>
      <w:r w:rsidRPr="007D40A5">
        <w:rPr>
          <w:rFonts w:ascii="Times New Roman" w:hAnsi="Times New Roman" w:cs="Times New Roman"/>
          <w:spacing w:val="-2"/>
          <w:sz w:val="26"/>
          <w:szCs w:val="26"/>
        </w:rPr>
        <w:t>а</w:t>
      </w:r>
      <w:r w:rsidRPr="007D40A5">
        <w:rPr>
          <w:rFonts w:ascii="Times New Roman" w:hAnsi="Times New Roman" w:cs="Times New Roman"/>
          <w:spacing w:val="-2"/>
          <w:sz w:val="26"/>
          <w:szCs w:val="26"/>
        </w:rPr>
        <w:t xml:space="preserve">низированные работы выполнялись женщинами [5, 6, 13]. В годы войны времени на обучение и освоение техники было мало, поэтому случаи производственных травм не были редкостью. По мнению </w:t>
      </w:r>
      <w:r w:rsidR="00581616" w:rsidRPr="007D40A5">
        <w:rPr>
          <w:rFonts w:ascii="Times New Roman" w:hAnsi="Times New Roman" w:cs="Times New Roman"/>
          <w:spacing w:val="-2"/>
          <w:sz w:val="26"/>
          <w:szCs w:val="26"/>
        </w:rPr>
        <w:t xml:space="preserve">Т.К. </w:t>
      </w:r>
      <w:r w:rsidRPr="007D40A5">
        <w:rPr>
          <w:rFonts w:ascii="Times New Roman" w:hAnsi="Times New Roman" w:cs="Times New Roman"/>
          <w:spacing w:val="-2"/>
          <w:sz w:val="26"/>
          <w:szCs w:val="26"/>
        </w:rPr>
        <w:t xml:space="preserve">Щегловой, факты травматизма можно объяснить не только низкой квалифицированностью кадров, но следует учитывать такие факторы, как тяжелые условия труда, физическое и моральное истощение, скудное питание [13]. </w:t>
      </w:r>
    </w:p>
    <w:p w:rsidR="00630BEB" w:rsidRPr="007D40A5" w:rsidRDefault="00630BEB"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Отечественные исследователи в последние годы стали обращать внимание на изучение борьбы с инфекцией в условиях военного времени. Недоедание, общее и</w:t>
      </w:r>
      <w:r w:rsidRPr="007D40A5">
        <w:rPr>
          <w:rFonts w:ascii="Times New Roman" w:hAnsi="Times New Roman" w:cs="Times New Roman"/>
          <w:sz w:val="26"/>
          <w:szCs w:val="26"/>
        </w:rPr>
        <w:t>с</w:t>
      </w:r>
      <w:r w:rsidRPr="007D40A5">
        <w:rPr>
          <w:rFonts w:ascii="Times New Roman" w:hAnsi="Times New Roman" w:cs="Times New Roman"/>
          <w:sz w:val="26"/>
          <w:szCs w:val="26"/>
        </w:rPr>
        <w:t>тощение организма были причиной высокой опасности вспышек различных инфекц</w:t>
      </w:r>
      <w:r w:rsidRPr="007D40A5">
        <w:rPr>
          <w:rFonts w:ascii="Times New Roman" w:hAnsi="Times New Roman" w:cs="Times New Roman"/>
          <w:sz w:val="26"/>
          <w:szCs w:val="26"/>
        </w:rPr>
        <w:t>и</w:t>
      </w:r>
      <w:r w:rsidRPr="007D40A5">
        <w:rPr>
          <w:rFonts w:ascii="Times New Roman" w:hAnsi="Times New Roman" w:cs="Times New Roman"/>
          <w:sz w:val="26"/>
          <w:szCs w:val="26"/>
        </w:rPr>
        <w:t>онных и вирусных заболеваний. В особенности опасались вспышек брюшного</w:t>
      </w:r>
      <w:r w:rsidR="0047293A" w:rsidRPr="007D40A5">
        <w:rPr>
          <w:rFonts w:ascii="Times New Roman" w:hAnsi="Times New Roman" w:cs="Times New Roman"/>
          <w:sz w:val="26"/>
          <w:szCs w:val="26"/>
        </w:rPr>
        <w:t xml:space="preserve"> и</w:t>
      </w:r>
      <w:r w:rsidRPr="007D40A5">
        <w:rPr>
          <w:rFonts w:ascii="Times New Roman" w:hAnsi="Times New Roman" w:cs="Times New Roman"/>
          <w:sz w:val="26"/>
          <w:szCs w:val="26"/>
        </w:rPr>
        <w:t xml:space="preserve"> сы</w:t>
      </w:r>
      <w:r w:rsidRPr="007D40A5">
        <w:rPr>
          <w:rFonts w:ascii="Times New Roman" w:hAnsi="Times New Roman" w:cs="Times New Roman"/>
          <w:sz w:val="26"/>
          <w:szCs w:val="26"/>
        </w:rPr>
        <w:t>п</w:t>
      </w:r>
      <w:r w:rsidRPr="007D40A5">
        <w:rPr>
          <w:rFonts w:ascii="Times New Roman" w:hAnsi="Times New Roman" w:cs="Times New Roman"/>
          <w:sz w:val="26"/>
          <w:szCs w:val="26"/>
        </w:rPr>
        <w:t>ного тифа и дизентерии, поэтому вопрос санитарно-эпидемического благополучия в тылу был первоочередны</w:t>
      </w:r>
      <w:r w:rsidR="001E60FE" w:rsidRPr="007D40A5">
        <w:rPr>
          <w:rFonts w:ascii="Times New Roman" w:hAnsi="Times New Roman" w:cs="Times New Roman"/>
          <w:sz w:val="26"/>
          <w:szCs w:val="26"/>
        </w:rPr>
        <w:t>м</w:t>
      </w:r>
      <w:r w:rsidRPr="007D40A5">
        <w:rPr>
          <w:rFonts w:ascii="Times New Roman" w:hAnsi="Times New Roman" w:cs="Times New Roman"/>
          <w:sz w:val="26"/>
          <w:szCs w:val="26"/>
        </w:rPr>
        <w:t>. Основными источниками заражения инфекционными з</w:t>
      </w:r>
      <w:r w:rsidRPr="007D40A5">
        <w:rPr>
          <w:rFonts w:ascii="Times New Roman" w:hAnsi="Times New Roman" w:cs="Times New Roman"/>
          <w:sz w:val="26"/>
          <w:szCs w:val="26"/>
        </w:rPr>
        <w:t>а</w:t>
      </w:r>
      <w:r w:rsidRPr="007D40A5">
        <w:rPr>
          <w:rFonts w:ascii="Times New Roman" w:hAnsi="Times New Roman" w:cs="Times New Roman"/>
          <w:sz w:val="26"/>
          <w:szCs w:val="26"/>
        </w:rPr>
        <w:t>болеваниями были потоки эвакуированного населения. Исследователи отмечают п</w:t>
      </w:r>
      <w:r w:rsidRPr="007D40A5">
        <w:rPr>
          <w:rFonts w:ascii="Times New Roman" w:hAnsi="Times New Roman" w:cs="Times New Roman"/>
          <w:sz w:val="26"/>
          <w:szCs w:val="26"/>
        </w:rPr>
        <w:t>о</w:t>
      </w:r>
      <w:r w:rsidRPr="007D40A5">
        <w:rPr>
          <w:rFonts w:ascii="Times New Roman" w:hAnsi="Times New Roman" w:cs="Times New Roman"/>
          <w:sz w:val="26"/>
          <w:szCs w:val="26"/>
        </w:rPr>
        <w:t>вышенное внимание к развитию службы материнства и младенчества, т</w:t>
      </w:r>
      <w:r w:rsidR="003616CE" w:rsidRPr="007D40A5">
        <w:rPr>
          <w:rFonts w:ascii="Times New Roman" w:hAnsi="Times New Roman" w:cs="Times New Roman"/>
          <w:sz w:val="26"/>
          <w:szCs w:val="26"/>
        </w:rPr>
        <w:t xml:space="preserve">ак </w:t>
      </w:r>
      <w:r w:rsidRPr="007D40A5">
        <w:rPr>
          <w:rFonts w:ascii="Times New Roman" w:hAnsi="Times New Roman" w:cs="Times New Roman"/>
          <w:sz w:val="26"/>
          <w:szCs w:val="26"/>
        </w:rPr>
        <w:t>к</w:t>
      </w:r>
      <w:r w:rsidR="003616CE" w:rsidRPr="007D40A5">
        <w:rPr>
          <w:rFonts w:ascii="Times New Roman" w:hAnsi="Times New Roman" w:cs="Times New Roman"/>
          <w:sz w:val="26"/>
          <w:szCs w:val="26"/>
        </w:rPr>
        <w:t>ак</w:t>
      </w:r>
      <w:r w:rsidRPr="007D40A5">
        <w:rPr>
          <w:rFonts w:ascii="Times New Roman" w:hAnsi="Times New Roman" w:cs="Times New Roman"/>
          <w:sz w:val="26"/>
          <w:szCs w:val="26"/>
        </w:rPr>
        <w:t xml:space="preserve"> ст</w:t>
      </w:r>
      <w:r w:rsidRPr="007D40A5">
        <w:rPr>
          <w:rFonts w:ascii="Times New Roman" w:hAnsi="Times New Roman" w:cs="Times New Roman"/>
          <w:sz w:val="26"/>
          <w:szCs w:val="26"/>
        </w:rPr>
        <w:t>а</w:t>
      </w:r>
      <w:r w:rsidRPr="007D40A5">
        <w:rPr>
          <w:rFonts w:ascii="Times New Roman" w:hAnsi="Times New Roman" w:cs="Times New Roman"/>
          <w:sz w:val="26"/>
          <w:szCs w:val="26"/>
        </w:rPr>
        <w:t>бильность тыла обеспечивалась в основном за счет женщин и детей. Положительная тенденция медико-санитарной обстановки наблюдалась в Якутии, где к 1945 г. увел</w:t>
      </w:r>
      <w:r w:rsidRPr="007D40A5">
        <w:rPr>
          <w:rFonts w:ascii="Times New Roman" w:hAnsi="Times New Roman" w:cs="Times New Roman"/>
          <w:sz w:val="26"/>
          <w:szCs w:val="26"/>
        </w:rPr>
        <w:t>и</w:t>
      </w:r>
      <w:r w:rsidRPr="007D40A5">
        <w:rPr>
          <w:rFonts w:ascii="Times New Roman" w:hAnsi="Times New Roman" w:cs="Times New Roman"/>
          <w:sz w:val="26"/>
          <w:szCs w:val="26"/>
        </w:rPr>
        <w:t>чи</w:t>
      </w:r>
      <w:r w:rsidR="00112A4C" w:rsidRPr="007D40A5">
        <w:rPr>
          <w:rFonts w:ascii="Times New Roman" w:hAnsi="Times New Roman" w:cs="Times New Roman"/>
          <w:sz w:val="26"/>
          <w:szCs w:val="26"/>
        </w:rPr>
        <w:t>лось</w:t>
      </w:r>
      <w:r w:rsidRPr="007D40A5">
        <w:rPr>
          <w:rFonts w:ascii="Times New Roman" w:hAnsi="Times New Roman" w:cs="Times New Roman"/>
          <w:sz w:val="26"/>
          <w:szCs w:val="26"/>
        </w:rPr>
        <w:t xml:space="preserve"> количество сельских амбулаторий, фельдшерских </w:t>
      </w:r>
      <w:r w:rsidR="00112A4C" w:rsidRPr="007D40A5">
        <w:rPr>
          <w:rFonts w:ascii="Times New Roman" w:hAnsi="Times New Roman" w:cs="Times New Roman"/>
          <w:sz w:val="26"/>
          <w:szCs w:val="26"/>
        </w:rPr>
        <w:t>и</w:t>
      </w:r>
      <w:r w:rsidRPr="007D40A5">
        <w:rPr>
          <w:rFonts w:ascii="Times New Roman" w:hAnsi="Times New Roman" w:cs="Times New Roman"/>
          <w:sz w:val="26"/>
          <w:szCs w:val="26"/>
        </w:rPr>
        <w:t xml:space="preserve"> фельдшерско-акушерских пунктов практически в 1,5 раза [9]. Несмотря на активную поддержку государства, многие отмечают нехватку либо полное отсутствие медицинской помощи в случаях </w:t>
      </w:r>
      <w:r w:rsidRPr="007D40A5">
        <w:rPr>
          <w:rFonts w:ascii="Times New Roman" w:hAnsi="Times New Roman" w:cs="Times New Roman"/>
          <w:sz w:val="26"/>
          <w:szCs w:val="26"/>
        </w:rPr>
        <w:lastRenderedPageBreak/>
        <w:t>вирусных заболеваний или производственных травм. В таких случаях лечились дома, используя методы традиционной медицины [2, 10, 12,</w:t>
      </w:r>
      <w:r w:rsidR="003616CE" w:rsidRPr="007D40A5">
        <w:rPr>
          <w:rFonts w:ascii="Times New Roman" w:hAnsi="Times New Roman" w:cs="Times New Roman"/>
          <w:sz w:val="26"/>
          <w:szCs w:val="26"/>
        </w:rPr>
        <w:t xml:space="preserve"> </w:t>
      </w:r>
      <w:r w:rsidRPr="007D40A5">
        <w:rPr>
          <w:rFonts w:ascii="Times New Roman" w:hAnsi="Times New Roman" w:cs="Times New Roman"/>
          <w:sz w:val="26"/>
          <w:szCs w:val="26"/>
        </w:rPr>
        <w:t>13].</w:t>
      </w:r>
      <w:r w:rsidR="00FC4896" w:rsidRPr="007D40A5">
        <w:rPr>
          <w:rFonts w:ascii="Times New Roman" w:hAnsi="Times New Roman" w:cs="Times New Roman"/>
          <w:sz w:val="26"/>
          <w:szCs w:val="26"/>
        </w:rPr>
        <w:t xml:space="preserve"> </w:t>
      </w:r>
    </w:p>
    <w:p w:rsidR="00FC1A00" w:rsidRPr="007D40A5" w:rsidRDefault="00630BEB"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отличие от городского, сельское население на государственном обеспечении не находилось и получало продукты за отработанные трудодни по остаточному при</w:t>
      </w:r>
      <w:r w:rsidRPr="007D40A5">
        <w:rPr>
          <w:rFonts w:ascii="Times New Roman" w:hAnsi="Times New Roman" w:cs="Times New Roman"/>
          <w:sz w:val="26"/>
          <w:szCs w:val="26"/>
        </w:rPr>
        <w:t>н</w:t>
      </w:r>
      <w:r w:rsidRPr="007D40A5">
        <w:rPr>
          <w:rFonts w:ascii="Times New Roman" w:hAnsi="Times New Roman" w:cs="Times New Roman"/>
          <w:sz w:val="26"/>
          <w:szCs w:val="26"/>
        </w:rPr>
        <w:t>ципу. В период войны посевные площади зерновых культур в некоторых районах с</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кратились и снизилась урожайность. Практически вся производимая и выращенная продукция уходила на фронт, колхозникам выдавалось немного зерна, картофеля </w:t>
      </w:r>
      <w:r w:rsidR="00EA0263"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 4, 6, 7]. Согласно данным, приведенным в работе </w:t>
      </w:r>
      <w:r w:rsidR="00FC1A00" w:rsidRPr="007D40A5">
        <w:rPr>
          <w:rFonts w:ascii="Times New Roman" w:hAnsi="Times New Roman" w:cs="Times New Roman"/>
          <w:sz w:val="26"/>
          <w:szCs w:val="26"/>
        </w:rPr>
        <w:t xml:space="preserve">В.Б. </w:t>
      </w:r>
      <w:r w:rsidRPr="007D40A5">
        <w:rPr>
          <w:rFonts w:ascii="Times New Roman" w:hAnsi="Times New Roman" w:cs="Times New Roman"/>
          <w:sz w:val="26"/>
          <w:szCs w:val="26"/>
        </w:rPr>
        <w:t>Базаржапова, нехватку хлеба в деревне компенсировали картофелем, так, к 1944 г. потребление картофеля увел</w:t>
      </w:r>
      <w:r w:rsidRPr="007D40A5">
        <w:rPr>
          <w:rFonts w:ascii="Times New Roman" w:hAnsi="Times New Roman" w:cs="Times New Roman"/>
          <w:sz w:val="26"/>
          <w:szCs w:val="26"/>
        </w:rPr>
        <w:t>и</w:t>
      </w:r>
      <w:r w:rsidRPr="007D40A5">
        <w:rPr>
          <w:rFonts w:ascii="Times New Roman" w:hAnsi="Times New Roman" w:cs="Times New Roman"/>
          <w:sz w:val="26"/>
          <w:szCs w:val="26"/>
        </w:rPr>
        <w:t>чилось на 35</w:t>
      </w:r>
      <w:r w:rsidR="00EA0263" w:rsidRPr="007D40A5">
        <w:rPr>
          <w:rFonts w:ascii="Times New Roman" w:hAnsi="Times New Roman" w:cs="Times New Roman"/>
          <w:sz w:val="26"/>
          <w:szCs w:val="26"/>
        </w:rPr>
        <w:t xml:space="preserve"> </w:t>
      </w:r>
      <w:r w:rsidRPr="007D40A5">
        <w:rPr>
          <w:rFonts w:ascii="Times New Roman" w:hAnsi="Times New Roman" w:cs="Times New Roman"/>
          <w:sz w:val="26"/>
          <w:szCs w:val="26"/>
        </w:rPr>
        <w:t>% в сравнении с довоенным периодом. При этом заметно сократилось потребление мяса и сала – на 87</w:t>
      </w:r>
      <w:r w:rsidR="00EA0263" w:rsidRPr="007D40A5">
        <w:rPr>
          <w:rFonts w:ascii="Times New Roman" w:hAnsi="Times New Roman" w:cs="Times New Roman"/>
          <w:sz w:val="26"/>
          <w:szCs w:val="26"/>
        </w:rPr>
        <w:t xml:space="preserve"> </w:t>
      </w:r>
      <w:r w:rsidRPr="007D40A5">
        <w:rPr>
          <w:rFonts w:ascii="Times New Roman" w:hAnsi="Times New Roman" w:cs="Times New Roman"/>
          <w:sz w:val="26"/>
          <w:szCs w:val="26"/>
        </w:rPr>
        <w:t>% и яиц практически в два раза. С рациона крестья</w:t>
      </w:r>
      <w:r w:rsidRPr="007D40A5">
        <w:rPr>
          <w:rFonts w:ascii="Times New Roman" w:hAnsi="Times New Roman" w:cs="Times New Roman"/>
          <w:sz w:val="26"/>
          <w:szCs w:val="26"/>
        </w:rPr>
        <w:t>н</w:t>
      </w:r>
      <w:r w:rsidRPr="007D40A5">
        <w:rPr>
          <w:rFonts w:ascii="Times New Roman" w:hAnsi="Times New Roman" w:cs="Times New Roman"/>
          <w:sz w:val="26"/>
          <w:szCs w:val="26"/>
        </w:rPr>
        <w:t>ской семьи практически исчезли сахар, кондитерские изделия [2, с. 104]. Спасало село личное подворье, приусадебный участок, а также дикоросы и живность, растущие и обитающие в соседних лесах и реках. Собирательством и промыслом в основном з</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нимались две возрастные группы населения: </w:t>
      </w:r>
    </w:p>
    <w:p w:rsidR="00FC1A00" w:rsidRPr="007D40A5" w:rsidRDefault="00630BEB"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1) бабушки и дедушки, в силу преклонного возраста не задействованные в сельскохозяйственных работах, имеющие житейскую мудрость и навыки; </w:t>
      </w:r>
    </w:p>
    <w:p w:rsidR="00630BEB" w:rsidRPr="007D40A5" w:rsidRDefault="00630BEB"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2) дети и подростки. Мальчишки ловили сусликов, собирали яйца диких птиц, ловили мелкую рыбу, т.</w:t>
      </w:r>
      <w:r w:rsidR="00FC1A00" w:rsidRPr="007D40A5">
        <w:rPr>
          <w:rFonts w:ascii="Times New Roman" w:hAnsi="Times New Roman" w:cs="Times New Roman"/>
          <w:sz w:val="26"/>
          <w:szCs w:val="26"/>
        </w:rPr>
        <w:t xml:space="preserve"> </w:t>
      </w:r>
      <w:r w:rsidRPr="007D40A5">
        <w:rPr>
          <w:rFonts w:ascii="Times New Roman" w:hAnsi="Times New Roman" w:cs="Times New Roman"/>
          <w:sz w:val="26"/>
          <w:szCs w:val="26"/>
        </w:rPr>
        <w:t>е. занимались промыслом, т</w:t>
      </w:r>
      <w:r w:rsidR="00FC1A00" w:rsidRPr="007D40A5">
        <w:rPr>
          <w:rFonts w:ascii="Times New Roman" w:hAnsi="Times New Roman" w:cs="Times New Roman"/>
          <w:sz w:val="26"/>
          <w:szCs w:val="26"/>
        </w:rPr>
        <w:t xml:space="preserve">ак </w:t>
      </w:r>
      <w:r w:rsidRPr="007D40A5">
        <w:rPr>
          <w:rFonts w:ascii="Times New Roman" w:hAnsi="Times New Roman" w:cs="Times New Roman"/>
          <w:sz w:val="26"/>
          <w:szCs w:val="26"/>
        </w:rPr>
        <w:t>к</w:t>
      </w:r>
      <w:r w:rsidR="00FC1A00" w:rsidRPr="007D40A5">
        <w:rPr>
          <w:rFonts w:ascii="Times New Roman" w:hAnsi="Times New Roman" w:cs="Times New Roman"/>
          <w:sz w:val="26"/>
          <w:szCs w:val="26"/>
        </w:rPr>
        <w:t>ак</w:t>
      </w:r>
      <w:r w:rsidRPr="007D40A5">
        <w:rPr>
          <w:rFonts w:ascii="Times New Roman" w:hAnsi="Times New Roman" w:cs="Times New Roman"/>
          <w:sz w:val="26"/>
          <w:szCs w:val="26"/>
        </w:rPr>
        <w:t xml:space="preserve"> данный вид деятельности требовал определенн</w:t>
      </w:r>
      <w:r w:rsidR="00FF4C68" w:rsidRPr="007D40A5">
        <w:rPr>
          <w:rFonts w:ascii="Times New Roman" w:hAnsi="Times New Roman" w:cs="Times New Roman"/>
          <w:sz w:val="26"/>
          <w:szCs w:val="26"/>
        </w:rPr>
        <w:t>ой</w:t>
      </w:r>
      <w:r w:rsidRPr="007D40A5">
        <w:rPr>
          <w:rFonts w:ascii="Times New Roman" w:hAnsi="Times New Roman" w:cs="Times New Roman"/>
          <w:sz w:val="26"/>
          <w:szCs w:val="26"/>
        </w:rPr>
        <w:t xml:space="preserve"> сноровк</w:t>
      </w:r>
      <w:r w:rsidR="00FF4C68" w:rsidRPr="007D40A5">
        <w:rPr>
          <w:rFonts w:ascii="Times New Roman" w:hAnsi="Times New Roman" w:cs="Times New Roman"/>
          <w:sz w:val="26"/>
          <w:szCs w:val="26"/>
        </w:rPr>
        <w:t>и</w:t>
      </w:r>
      <w:r w:rsidRPr="007D40A5">
        <w:rPr>
          <w:rFonts w:ascii="Times New Roman" w:hAnsi="Times New Roman" w:cs="Times New Roman"/>
          <w:sz w:val="26"/>
          <w:szCs w:val="26"/>
        </w:rPr>
        <w:t>. Добытый жир и шкурки грызунов сдавали в заго</w:t>
      </w:r>
      <w:r w:rsidRPr="007D40A5">
        <w:rPr>
          <w:rFonts w:ascii="Times New Roman" w:hAnsi="Times New Roman" w:cs="Times New Roman"/>
          <w:sz w:val="26"/>
          <w:szCs w:val="26"/>
        </w:rPr>
        <w:t>т</w:t>
      </w:r>
      <w:r w:rsidRPr="007D40A5">
        <w:rPr>
          <w:rFonts w:ascii="Times New Roman" w:hAnsi="Times New Roman" w:cs="Times New Roman"/>
          <w:sz w:val="26"/>
          <w:szCs w:val="26"/>
        </w:rPr>
        <w:t>контору, за что получали небольшие деньги [14]. Девочки собирали ягоды, грибы и травы.</w:t>
      </w:r>
      <w:r w:rsidR="00FC4896" w:rsidRPr="007D40A5">
        <w:rPr>
          <w:rFonts w:ascii="Times New Roman" w:hAnsi="Times New Roman" w:cs="Times New Roman"/>
          <w:sz w:val="26"/>
          <w:szCs w:val="26"/>
        </w:rPr>
        <w:t xml:space="preserve"> </w:t>
      </w:r>
    </w:p>
    <w:p w:rsidR="00630BEB" w:rsidRPr="007D40A5" w:rsidRDefault="00630BEB"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Дети и подростки не только бегали по полям и лесам, собирая дары природы, а также были активно </w:t>
      </w:r>
      <w:r w:rsidR="00FF4C68" w:rsidRPr="007D40A5">
        <w:rPr>
          <w:rFonts w:ascii="Times New Roman" w:hAnsi="Times New Roman" w:cs="Times New Roman"/>
          <w:sz w:val="26"/>
          <w:szCs w:val="26"/>
        </w:rPr>
        <w:t>во</w:t>
      </w:r>
      <w:r w:rsidRPr="007D40A5">
        <w:rPr>
          <w:rFonts w:ascii="Times New Roman" w:hAnsi="Times New Roman" w:cs="Times New Roman"/>
          <w:sz w:val="26"/>
          <w:szCs w:val="26"/>
        </w:rPr>
        <w:t xml:space="preserve">влечены </w:t>
      </w:r>
      <w:r w:rsidR="00FF4C68" w:rsidRPr="007D40A5">
        <w:rPr>
          <w:rFonts w:ascii="Times New Roman" w:hAnsi="Times New Roman" w:cs="Times New Roman"/>
          <w:sz w:val="26"/>
          <w:szCs w:val="26"/>
        </w:rPr>
        <w:t>в</w:t>
      </w:r>
      <w:r w:rsidRPr="007D40A5">
        <w:rPr>
          <w:rFonts w:ascii="Times New Roman" w:hAnsi="Times New Roman" w:cs="Times New Roman"/>
          <w:sz w:val="26"/>
          <w:szCs w:val="26"/>
        </w:rPr>
        <w:t xml:space="preserve"> сезонные сельскохозяйственные работы. Их труд частично компенсировал острую нехватку рабочей силы и был ощутимым подспор</w:t>
      </w:r>
      <w:r w:rsidRPr="007D40A5">
        <w:rPr>
          <w:rFonts w:ascii="Times New Roman" w:hAnsi="Times New Roman" w:cs="Times New Roman"/>
          <w:sz w:val="26"/>
          <w:szCs w:val="26"/>
        </w:rPr>
        <w:t>ь</w:t>
      </w:r>
      <w:r w:rsidRPr="007D40A5">
        <w:rPr>
          <w:rFonts w:ascii="Times New Roman" w:hAnsi="Times New Roman" w:cs="Times New Roman"/>
          <w:sz w:val="26"/>
          <w:szCs w:val="26"/>
        </w:rPr>
        <w:t>ем женщинам. Дети по мере возраста и сил помогали взрослым на колхозных полях, скотных дворах, частном подворье. Они собирали колоски на полях после уборки урожая, ухаживали за скотом, ездили в лес заготавлива</w:t>
      </w:r>
      <w:r w:rsidR="00FF4C68" w:rsidRPr="007D40A5">
        <w:rPr>
          <w:rFonts w:ascii="Times New Roman" w:hAnsi="Times New Roman" w:cs="Times New Roman"/>
          <w:sz w:val="26"/>
          <w:szCs w:val="26"/>
        </w:rPr>
        <w:t>ть</w:t>
      </w:r>
      <w:r w:rsidRPr="007D40A5">
        <w:rPr>
          <w:rFonts w:ascii="Times New Roman" w:hAnsi="Times New Roman" w:cs="Times New Roman"/>
          <w:sz w:val="26"/>
          <w:szCs w:val="26"/>
        </w:rPr>
        <w:t xml:space="preserve"> дрова, пахали, сеяли, учас</w:t>
      </w:r>
      <w:r w:rsidRPr="007D40A5">
        <w:rPr>
          <w:rFonts w:ascii="Times New Roman" w:hAnsi="Times New Roman" w:cs="Times New Roman"/>
          <w:sz w:val="26"/>
          <w:szCs w:val="26"/>
        </w:rPr>
        <w:t>т</w:t>
      </w:r>
      <w:r w:rsidRPr="007D40A5">
        <w:rPr>
          <w:rFonts w:ascii="Times New Roman" w:hAnsi="Times New Roman" w:cs="Times New Roman"/>
          <w:sz w:val="26"/>
          <w:szCs w:val="26"/>
        </w:rPr>
        <w:t>вовали в заготовке сена и т.</w:t>
      </w:r>
      <w:r w:rsidR="00FF4C68" w:rsidRPr="007D40A5">
        <w:rPr>
          <w:rFonts w:ascii="Times New Roman" w:hAnsi="Times New Roman" w:cs="Times New Roman"/>
          <w:sz w:val="26"/>
          <w:szCs w:val="26"/>
        </w:rPr>
        <w:t xml:space="preserve"> </w:t>
      </w:r>
      <w:r w:rsidRPr="007D40A5">
        <w:rPr>
          <w:rFonts w:ascii="Times New Roman" w:hAnsi="Times New Roman" w:cs="Times New Roman"/>
          <w:sz w:val="26"/>
          <w:szCs w:val="26"/>
        </w:rPr>
        <w:t>д. [2, 7, 10, 11]. В общей сложности в период Великой Отечественной войны в колхозах трудились более 20 миллионов школьников. подр</w:t>
      </w:r>
      <w:r w:rsidRPr="007D40A5">
        <w:rPr>
          <w:rFonts w:ascii="Times New Roman" w:hAnsi="Times New Roman" w:cs="Times New Roman"/>
          <w:sz w:val="26"/>
          <w:szCs w:val="26"/>
        </w:rPr>
        <w:t>о</w:t>
      </w:r>
      <w:r w:rsidRPr="007D40A5">
        <w:rPr>
          <w:rFonts w:ascii="Times New Roman" w:hAnsi="Times New Roman" w:cs="Times New Roman"/>
          <w:sz w:val="26"/>
          <w:szCs w:val="26"/>
        </w:rPr>
        <w:t>сткам</w:t>
      </w:r>
      <w:r w:rsidR="00FC4896" w:rsidRPr="007D40A5">
        <w:rPr>
          <w:rFonts w:ascii="Times New Roman" w:hAnsi="Times New Roman" w:cs="Times New Roman"/>
          <w:sz w:val="26"/>
          <w:szCs w:val="26"/>
        </w:rPr>
        <w:t xml:space="preserve"> </w:t>
      </w:r>
      <w:r w:rsidR="00FF4C68" w:rsidRPr="007D40A5">
        <w:rPr>
          <w:rFonts w:ascii="Times New Roman" w:hAnsi="Times New Roman" w:cs="Times New Roman"/>
          <w:sz w:val="26"/>
          <w:szCs w:val="26"/>
        </w:rPr>
        <w:t xml:space="preserve">12–14 лет </w:t>
      </w:r>
      <w:r w:rsidRPr="007D40A5">
        <w:rPr>
          <w:rFonts w:ascii="Times New Roman" w:hAnsi="Times New Roman" w:cs="Times New Roman"/>
          <w:sz w:val="26"/>
          <w:szCs w:val="26"/>
        </w:rPr>
        <w:t xml:space="preserve">выписывались трудодни, которые были обязательны к отработке. </w:t>
      </w:r>
      <w:r w:rsidR="00C94863"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По Бурятии, </w:t>
      </w:r>
      <w:r w:rsidR="00C94863" w:rsidRPr="007D40A5">
        <w:rPr>
          <w:rFonts w:ascii="Times New Roman" w:hAnsi="Times New Roman" w:cs="Times New Roman"/>
          <w:sz w:val="26"/>
          <w:szCs w:val="26"/>
        </w:rPr>
        <w:t>на</w:t>
      </w:r>
      <w:r w:rsidRPr="007D40A5">
        <w:rPr>
          <w:rFonts w:ascii="Times New Roman" w:hAnsi="Times New Roman" w:cs="Times New Roman"/>
          <w:sz w:val="26"/>
          <w:szCs w:val="26"/>
        </w:rPr>
        <w:t>пример, для подростков 12</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16 лет обязательный минимум составлял не менее 50 трудодней в год [2, 6].</w:t>
      </w:r>
    </w:p>
    <w:p w:rsidR="00630BEB" w:rsidRPr="007D40A5" w:rsidRDefault="00630BEB"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Привлечение детей к работе на колхозных полях, в особенности во время с</w:t>
      </w:r>
      <w:r w:rsidRPr="007D40A5">
        <w:rPr>
          <w:rFonts w:ascii="Times New Roman" w:hAnsi="Times New Roman" w:cs="Times New Roman"/>
          <w:sz w:val="26"/>
          <w:szCs w:val="26"/>
        </w:rPr>
        <w:t>е</w:t>
      </w:r>
      <w:r w:rsidRPr="007D40A5">
        <w:rPr>
          <w:rFonts w:ascii="Times New Roman" w:hAnsi="Times New Roman" w:cs="Times New Roman"/>
          <w:sz w:val="26"/>
          <w:szCs w:val="26"/>
        </w:rPr>
        <w:t>зонных работ, отвлекало их от учебы. Опираясь на мемуарные источники и статист</w:t>
      </w:r>
      <w:r w:rsidRPr="007D40A5">
        <w:rPr>
          <w:rFonts w:ascii="Times New Roman" w:hAnsi="Times New Roman" w:cs="Times New Roman"/>
          <w:sz w:val="26"/>
          <w:szCs w:val="26"/>
        </w:rPr>
        <w:t>и</w:t>
      </w:r>
      <w:r w:rsidRPr="007D40A5">
        <w:rPr>
          <w:rFonts w:ascii="Times New Roman" w:hAnsi="Times New Roman" w:cs="Times New Roman"/>
          <w:sz w:val="26"/>
          <w:szCs w:val="26"/>
        </w:rPr>
        <w:t>ческие данные, Мезенцева, Базаржапов и др. заключают, что работа в сельском х</w:t>
      </w:r>
      <w:r w:rsidRPr="007D40A5">
        <w:rPr>
          <w:rFonts w:ascii="Times New Roman" w:hAnsi="Times New Roman" w:cs="Times New Roman"/>
          <w:sz w:val="26"/>
          <w:szCs w:val="26"/>
        </w:rPr>
        <w:t>о</w:t>
      </w:r>
      <w:r w:rsidRPr="007D40A5">
        <w:rPr>
          <w:rFonts w:ascii="Times New Roman" w:hAnsi="Times New Roman" w:cs="Times New Roman"/>
          <w:sz w:val="26"/>
          <w:szCs w:val="26"/>
        </w:rPr>
        <w:t>зяйстве, дефицит одежды и скудное питание становилось основной причиной того, что в первом военном году около 25</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школьников перестали посещать школу [2, 8]. Основными проблемами, с которыми столкнулись все образовательные учреждения</w:t>
      </w:r>
      <w:r w:rsidR="00C94863" w:rsidRPr="007D40A5">
        <w:rPr>
          <w:rFonts w:ascii="Times New Roman" w:hAnsi="Times New Roman" w:cs="Times New Roman"/>
          <w:sz w:val="26"/>
          <w:szCs w:val="26"/>
        </w:rPr>
        <w:t xml:space="preserve">, стали </w:t>
      </w:r>
      <w:r w:rsidRPr="007D40A5">
        <w:rPr>
          <w:rFonts w:ascii="Times New Roman" w:hAnsi="Times New Roman" w:cs="Times New Roman"/>
          <w:sz w:val="26"/>
          <w:szCs w:val="26"/>
        </w:rPr>
        <w:t>острая нехватка или отсутствие учебной литературы, канцелярских и письме</w:t>
      </w:r>
      <w:r w:rsidRPr="007D40A5">
        <w:rPr>
          <w:rFonts w:ascii="Times New Roman" w:hAnsi="Times New Roman" w:cs="Times New Roman"/>
          <w:sz w:val="26"/>
          <w:szCs w:val="26"/>
        </w:rPr>
        <w:t>н</w:t>
      </w:r>
      <w:r w:rsidRPr="007D40A5">
        <w:rPr>
          <w:rFonts w:ascii="Times New Roman" w:hAnsi="Times New Roman" w:cs="Times New Roman"/>
          <w:sz w:val="26"/>
          <w:szCs w:val="26"/>
        </w:rPr>
        <w:t>ных принадлежностей; холодные учебные классы. Одним из нововведений в повс</w:t>
      </w:r>
      <w:r w:rsidRPr="007D40A5">
        <w:rPr>
          <w:rFonts w:ascii="Times New Roman" w:hAnsi="Times New Roman" w:cs="Times New Roman"/>
          <w:sz w:val="26"/>
          <w:szCs w:val="26"/>
        </w:rPr>
        <w:t>е</w:t>
      </w:r>
      <w:r w:rsidRPr="007D40A5">
        <w:rPr>
          <w:rFonts w:ascii="Times New Roman" w:hAnsi="Times New Roman" w:cs="Times New Roman"/>
          <w:sz w:val="26"/>
          <w:szCs w:val="26"/>
        </w:rPr>
        <w:t>дневной жизни школьников было обучение по программе всеобуч: на занятиях дети изучали военное дело, бегали, маршировали. Кроме того, в национальных школах Б</w:t>
      </w:r>
      <w:r w:rsidRPr="007D40A5">
        <w:rPr>
          <w:rFonts w:ascii="Times New Roman" w:hAnsi="Times New Roman" w:cs="Times New Roman"/>
          <w:sz w:val="26"/>
          <w:szCs w:val="26"/>
        </w:rPr>
        <w:t>у</w:t>
      </w:r>
      <w:r w:rsidRPr="007D40A5">
        <w:rPr>
          <w:rFonts w:ascii="Times New Roman" w:hAnsi="Times New Roman" w:cs="Times New Roman"/>
          <w:sz w:val="26"/>
          <w:szCs w:val="26"/>
        </w:rPr>
        <w:t>рятии большое внимание уделялось изучению русского, как языку межнационального общения в условиях большой миграции населения [2].</w:t>
      </w:r>
      <w:r w:rsidR="00FC4896" w:rsidRPr="007D40A5">
        <w:rPr>
          <w:rFonts w:ascii="Times New Roman" w:hAnsi="Times New Roman" w:cs="Times New Roman"/>
          <w:sz w:val="26"/>
          <w:szCs w:val="26"/>
        </w:rPr>
        <w:t xml:space="preserve"> </w:t>
      </w:r>
    </w:p>
    <w:p w:rsidR="00630BEB" w:rsidRPr="007D40A5" w:rsidRDefault="00630BEB"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Исследователи отмечают, что основным фактором роста производственной а</w:t>
      </w:r>
      <w:r w:rsidRPr="007D40A5">
        <w:rPr>
          <w:rFonts w:ascii="Times New Roman" w:hAnsi="Times New Roman" w:cs="Times New Roman"/>
          <w:sz w:val="26"/>
          <w:szCs w:val="26"/>
        </w:rPr>
        <w:t>к</w:t>
      </w:r>
      <w:r w:rsidRPr="007D40A5">
        <w:rPr>
          <w:rFonts w:ascii="Times New Roman" w:hAnsi="Times New Roman" w:cs="Times New Roman"/>
          <w:sz w:val="26"/>
          <w:szCs w:val="26"/>
        </w:rPr>
        <w:t>тивности сельского населения были не правовые меры, а обостренное чувство отве</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ственности жителей деревень, осознание ими патриотического долга перед страной. </w:t>
      </w:r>
      <w:r w:rsidR="007E38D0" w:rsidRPr="007D40A5">
        <w:rPr>
          <w:rFonts w:ascii="Times New Roman" w:hAnsi="Times New Roman" w:cs="Times New Roman"/>
          <w:sz w:val="26"/>
          <w:szCs w:val="26"/>
        </w:rPr>
        <w:t xml:space="preserve"> </w:t>
      </w:r>
      <w:r w:rsidRPr="007D40A5">
        <w:rPr>
          <w:rFonts w:ascii="Times New Roman" w:hAnsi="Times New Roman" w:cs="Times New Roman"/>
          <w:sz w:val="26"/>
          <w:szCs w:val="26"/>
        </w:rPr>
        <w:lastRenderedPageBreak/>
        <w:t>В условиях военного времени сократилось тиражирование печатных изданий, ради</w:t>
      </w:r>
      <w:r w:rsidRPr="007D40A5">
        <w:rPr>
          <w:rFonts w:ascii="Times New Roman" w:hAnsi="Times New Roman" w:cs="Times New Roman"/>
          <w:sz w:val="26"/>
          <w:szCs w:val="26"/>
        </w:rPr>
        <w:t>о</w:t>
      </w:r>
      <w:r w:rsidRPr="007D40A5">
        <w:rPr>
          <w:rFonts w:ascii="Times New Roman" w:hAnsi="Times New Roman" w:cs="Times New Roman"/>
          <w:sz w:val="26"/>
          <w:szCs w:val="26"/>
        </w:rPr>
        <w:t>точек</w:t>
      </w:r>
      <w:r w:rsidR="007E38D0"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7E38D0" w:rsidRPr="007D40A5">
        <w:rPr>
          <w:rFonts w:ascii="Times New Roman" w:hAnsi="Times New Roman" w:cs="Times New Roman"/>
          <w:sz w:val="26"/>
          <w:szCs w:val="26"/>
        </w:rPr>
        <w:t>И</w:t>
      </w:r>
      <w:r w:rsidRPr="007D40A5">
        <w:rPr>
          <w:rFonts w:ascii="Times New Roman" w:hAnsi="Times New Roman" w:cs="Times New Roman"/>
          <w:sz w:val="26"/>
          <w:szCs w:val="26"/>
        </w:rPr>
        <w:t>збы-читальни стали тем местом, где сельские жители могли узнать последние новости, почитать газеты, поговорить. Нередко эти помещения использовались для агитационно-просветительских лекций, здесь работали кружки художественной с</w:t>
      </w:r>
      <w:r w:rsidRPr="007D40A5">
        <w:rPr>
          <w:rFonts w:ascii="Times New Roman" w:hAnsi="Times New Roman" w:cs="Times New Roman"/>
          <w:sz w:val="26"/>
          <w:szCs w:val="26"/>
        </w:rPr>
        <w:t>а</w:t>
      </w:r>
      <w:r w:rsidRPr="007D40A5">
        <w:rPr>
          <w:rFonts w:ascii="Times New Roman" w:hAnsi="Times New Roman" w:cs="Times New Roman"/>
          <w:sz w:val="26"/>
          <w:szCs w:val="26"/>
        </w:rPr>
        <w:t>модеятельности, центры по сбору ценных вещей, теплой одежды, продуктов питания и денежных средств для нужд фронта [2, 4, 10, 13]. В работах исследователей встр</w:t>
      </w:r>
      <w:r w:rsidRPr="007D40A5">
        <w:rPr>
          <w:rFonts w:ascii="Times New Roman" w:hAnsi="Times New Roman" w:cs="Times New Roman"/>
          <w:sz w:val="26"/>
          <w:szCs w:val="26"/>
        </w:rPr>
        <w:t>е</w:t>
      </w:r>
      <w:r w:rsidRPr="007D40A5">
        <w:rPr>
          <w:rFonts w:ascii="Times New Roman" w:hAnsi="Times New Roman" w:cs="Times New Roman"/>
          <w:sz w:val="26"/>
          <w:szCs w:val="26"/>
        </w:rPr>
        <w:t>чаются упоминания респондентов о том, что бывали вечера, особенно в летнее время, когда пели песни, плясали под гармон</w:t>
      </w:r>
      <w:r w:rsidR="007E38D0" w:rsidRPr="007D40A5">
        <w:rPr>
          <w:rFonts w:ascii="Times New Roman" w:hAnsi="Times New Roman" w:cs="Times New Roman"/>
          <w:sz w:val="26"/>
          <w:szCs w:val="26"/>
        </w:rPr>
        <w:t>ь</w:t>
      </w:r>
      <w:r w:rsidRPr="007D40A5">
        <w:rPr>
          <w:rFonts w:ascii="Times New Roman" w:hAnsi="Times New Roman" w:cs="Times New Roman"/>
          <w:sz w:val="26"/>
          <w:szCs w:val="26"/>
        </w:rPr>
        <w:t xml:space="preserve">. Сами респонденты объясняют это тем, что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иначе было нельзя, не выжили бы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[13, с. 386].</w:t>
      </w:r>
      <w:r w:rsidR="00FC4896" w:rsidRPr="007D40A5">
        <w:rPr>
          <w:rFonts w:ascii="Times New Roman" w:hAnsi="Times New Roman" w:cs="Times New Roman"/>
          <w:sz w:val="26"/>
          <w:szCs w:val="26"/>
        </w:rPr>
        <w:t xml:space="preserve"> </w:t>
      </w:r>
    </w:p>
    <w:p w:rsidR="00630BEB" w:rsidRPr="007D40A5" w:rsidRDefault="00630BEB"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Исследования материально-бытового положения тесно связан</w:t>
      </w:r>
      <w:r w:rsidR="007E38D0" w:rsidRPr="007D40A5">
        <w:rPr>
          <w:rFonts w:ascii="Times New Roman" w:hAnsi="Times New Roman" w:cs="Times New Roman"/>
          <w:sz w:val="26"/>
          <w:szCs w:val="26"/>
        </w:rPr>
        <w:t>ы</w:t>
      </w:r>
      <w:r w:rsidRPr="007D40A5">
        <w:rPr>
          <w:rFonts w:ascii="Times New Roman" w:hAnsi="Times New Roman" w:cs="Times New Roman"/>
          <w:sz w:val="26"/>
          <w:szCs w:val="26"/>
        </w:rPr>
        <w:t xml:space="preserve"> с более шир</w:t>
      </w:r>
      <w:r w:rsidRPr="007D40A5">
        <w:rPr>
          <w:rFonts w:ascii="Times New Roman" w:hAnsi="Times New Roman" w:cs="Times New Roman"/>
          <w:sz w:val="26"/>
          <w:szCs w:val="26"/>
        </w:rPr>
        <w:t>о</w:t>
      </w:r>
      <w:r w:rsidRPr="007D40A5">
        <w:rPr>
          <w:rFonts w:ascii="Times New Roman" w:hAnsi="Times New Roman" w:cs="Times New Roman"/>
          <w:sz w:val="26"/>
          <w:szCs w:val="26"/>
        </w:rPr>
        <w:t>кой темой повседневной жизни людей в годы войны, которая выступает в совреме</w:t>
      </w:r>
      <w:r w:rsidRPr="007D40A5">
        <w:rPr>
          <w:rFonts w:ascii="Times New Roman" w:hAnsi="Times New Roman" w:cs="Times New Roman"/>
          <w:sz w:val="26"/>
          <w:szCs w:val="26"/>
        </w:rPr>
        <w:t>н</w:t>
      </w:r>
      <w:r w:rsidRPr="007D40A5">
        <w:rPr>
          <w:rFonts w:ascii="Times New Roman" w:hAnsi="Times New Roman" w:cs="Times New Roman"/>
          <w:sz w:val="26"/>
          <w:szCs w:val="26"/>
        </w:rPr>
        <w:t>ных условиях как одна из приоритетных. Повседневная жизнь военной тыловой д</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ревни является важнейшим составляющим элементом </w:t>
      </w:r>
      <w:r w:rsidR="007E38D0" w:rsidRPr="007D40A5">
        <w:rPr>
          <w:rFonts w:ascii="Times New Roman" w:hAnsi="Times New Roman" w:cs="Times New Roman"/>
          <w:sz w:val="26"/>
          <w:szCs w:val="26"/>
        </w:rPr>
        <w:t>п</w:t>
      </w:r>
      <w:r w:rsidRPr="007D40A5">
        <w:rPr>
          <w:rFonts w:ascii="Times New Roman" w:hAnsi="Times New Roman" w:cs="Times New Roman"/>
          <w:sz w:val="26"/>
          <w:szCs w:val="26"/>
        </w:rPr>
        <w:t>обеды советского народа</w:t>
      </w:r>
      <w:r w:rsidR="007E38D0" w:rsidRPr="007D40A5">
        <w:rPr>
          <w:rFonts w:ascii="Times New Roman" w:hAnsi="Times New Roman" w:cs="Times New Roman"/>
          <w:sz w:val="26"/>
          <w:szCs w:val="26"/>
        </w:rPr>
        <w:t>.</w:t>
      </w:r>
      <w:r w:rsidRPr="007D40A5">
        <w:rPr>
          <w:rFonts w:ascii="Times New Roman" w:hAnsi="Times New Roman" w:cs="Times New Roman"/>
          <w:sz w:val="26"/>
          <w:szCs w:val="26"/>
        </w:rPr>
        <w:t xml:space="preserve"> Жизнь, труд мужчин, женщин и детей в тылу в период Великой Отечественной войны является неотъемлемой и важной частью истории войны. Исследования показывают, что в экстремальных условиях войны в самые сжатые сроки сельчанам пришлось ка</w:t>
      </w:r>
      <w:r w:rsidRPr="007D40A5">
        <w:rPr>
          <w:rFonts w:ascii="Times New Roman" w:hAnsi="Times New Roman" w:cs="Times New Roman"/>
          <w:sz w:val="26"/>
          <w:szCs w:val="26"/>
        </w:rPr>
        <w:t>р</w:t>
      </w:r>
      <w:r w:rsidRPr="007D40A5">
        <w:rPr>
          <w:rFonts w:ascii="Times New Roman" w:hAnsi="Times New Roman" w:cs="Times New Roman"/>
          <w:sz w:val="26"/>
          <w:szCs w:val="26"/>
        </w:rPr>
        <w:t>динальным образом поменять привычный образ жизни, жизненные принципы, трад</w:t>
      </w:r>
      <w:r w:rsidRPr="007D40A5">
        <w:rPr>
          <w:rFonts w:ascii="Times New Roman" w:hAnsi="Times New Roman" w:cs="Times New Roman"/>
          <w:sz w:val="26"/>
          <w:szCs w:val="26"/>
        </w:rPr>
        <w:t>и</w:t>
      </w:r>
      <w:r w:rsidRPr="007D40A5">
        <w:rPr>
          <w:rFonts w:ascii="Times New Roman" w:hAnsi="Times New Roman" w:cs="Times New Roman"/>
          <w:sz w:val="26"/>
          <w:szCs w:val="26"/>
        </w:rPr>
        <w:t>ционные устои. Они освоили новые профессии и при этом растили и воспитывали д</w:t>
      </w:r>
      <w:r w:rsidRPr="007D40A5">
        <w:rPr>
          <w:rFonts w:ascii="Times New Roman" w:hAnsi="Times New Roman" w:cs="Times New Roman"/>
          <w:sz w:val="26"/>
          <w:szCs w:val="26"/>
        </w:rPr>
        <w:t>е</w:t>
      </w:r>
      <w:r w:rsidRPr="007D40A5">
        <w:rPr>
          <w:rFonts w:ascii="Times New Roman" w:hAnsi="Times New Roman" w:cs="Times New Roman"/>
          <w:sz w:val="26"/>
          <w:szCs w:val="26"/>
        </w:rPr>
        <w:t>тей.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Дети и подростки, чье детство и отрочество выпало в период войны 1941-1945 гг., вынуждены были рано повзрослеть и трудиться наравне со взрослыми. Героич</w:t>
      </w:r>
      <w:r w:rsidRPr="007D40A5">
        <w:rPr>
          <w:rFonts w:ascii="Times New Roman" w:hAnsi="Times New Roman" w:cs="Times New Roman"/>
          <w:sz w:val="26"/>
          <w:szCs w:val="26"/>
        </w:rPr>
        <w:t>е</w:t>
      </w:r>
      <w:r w:rsidRPr="007D40A5">
        <w:rPr>
          <w:rFonts w:ascii="Times New Roman" w:hAnsi="Times New Roman" w:cs="Times New Roman"/>
          <w:sz w:val="26"/>
          <w:szCs w:val="26"/>
        </w:rPr>
        <w:t>ский труд миллионов советских детей стали весомой помощью и подспорьем взро</w:t>
      </w:r>
      <w:r w:rsidRPr="007D40A5">
        <w:rPr>
          <w:rFonts w:ascii="Times New Roman" w:hAnsi="Times New Roman" w:cs="Times New Roman"/>
          <w:sz w:val="26"/>
          <w:szCs w:val="26"/>
        </w:rPr>
        <w:t>с</w:t>
      </w:r>
      <w:r w:rsidRPr="007D40A5">
        <w:rPr>
          <w:rFonts w:ascii="Times New Roman" w:hAnsi="Times New Roman" w:cs="Times New Roman"/>
          <w:sz w:val="26"/>
          <w:szCs w:val="26"/>
        </w:rPr>
        <w:t>лому населению, трудившемуся в разных отраслях народного хозяйства.</w:t>
      </w:r>
      <w:r w:rsidR="00FC4896" w:rsidRPr="007D40A5">
        <w:rPr>
          <w:rFonts w:ascii="Times New Roman" w:hAnsi="Times New Roman" w:cs="Times New Roman"/>
          <w:sz w:val="26"/>
          <w:szCs w:val="26"/>
        </w:rPr>
        <w:t xml:space="preserve"> </w:t>
      </w:r>
    </w:p>
    <w:p w:rsidR="00630BEB" w:rsidRPr="007D40A5" w:rsidRDefault="00630BEB"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 </w:t>
      </w:r>
    </w:p>
    <w:p w:rsidR="00630BEB" w:rsidRPr="007D40A5" w:rsidRDefault="00630BEB" w:rsidP="00FD2AA0">
      <w:pPr>
        <w:spacing w:after="0" w:line="240" w:lineRule="auto"/>
        <w:contextualSpacing/>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FD2AA0" w:rsidRPr="007D40A5" w:rsidRDefault="00FD2AA0" w:rsidP="00FD2AA0">
      <w:pPr>
        <w:spacing w:after="0" w:line="240" w:lineRule="auto"/>
        <w:contextualSpacing/>
        <w:jc w:val="center"/>
        <w:rPr>
          <w:rFonts w:ascii="Times New Roman" w:hAnsi="Times New Roman" w:cs="Times New Roman"/>
          <w:b/>
          <w:sz w:val="26"/>
          <w:szCs w:val="26"/>
        </w:rPr>
      </w:pPr>
    </w:p>
    <w:p w:rsidR="00630BEB" w:rsidRPr="007D40A5" w:rsidRDefault="00630BEB" w:rsidP="00CA0D85">
      <w:pPr>
        <w:pStyle w:val="a3"/>
        <w:numPr>
          <w:ilvl w:val="0"/>
          <w:numId w:val="4"/>
        </w:numPr>
        <w:tabs>
          <w:tab w:val="left" w:pos="1134"/>
          <w:tab w:val="left" w:pos="1843"/>
        </w:tabs>
        <w:spacing w:after="0" w:line="240" w:lineRule="auto"/>
        <w:ind w:left="0" w:firstLine="709"/>
        <w:jc w:val="both"/>
        <w:rPr>
          <w:rFonts w:ascii="Times New Roman" w:hAnsi="Times New Roman" w:cs="Times New Roman"/>
          <w:sz w:val="26"/>
          <w:szCs w:val="26"/>
        </w:rPr>
      </w:pPr>
      <w:r w:rsidRPr="008B460B">
        <w:rPr>
          <w:rFonts w:ascii="Times New Roman" w:hAnsi="Times New Roman" w:cs="Times New Roman"/>
          <w:spacing w:val="-2"/>
          <w:sz w:val="26"/>
          <w:szCs w:val="26"/>
        </w:rPr>
        <w:t>Андреенков С.Н. Сельскохозяйственное производство Сибири в годы Вел</w:t>
      </w:r>
      <w:r w:rsidRPr="008B460B">
        <w:rPr>
          <w:rFonts w:ascii="Times New Roman" w:hAnsi="Times New Roman" w:cs="Times New Roman"/>
          <w:spacing w:val="-2"/>
          <w:sz w:val="26"/>
          <w:szCs w:val="26"/>
        </w:rPr>
        <w:t>и</w:t>
      </w:r>
      <w:r w:rsidRPr="008B460B">
        <w:rPr>
          <w:rFonts w:ascii="Times New Roman" w:hAnsi="Times New Roman" w:cs="Times New Roman"/>
          <w:spacing w:val="-2"/>
          <w:sz w:val="26"/>
          <w:szCs w:val="26"/>
        </w:rPr>
        <w:t xml:space="preserve">кой Отечественной войны // Сибирь в Великой Отечественной войне: </w:t>
      </w:r>
      <w:r w:rsidR="00FD2AA0" w:rsidRPr="008B460B">
        <w:rPr>
          <w:rFonts w:ascii="Times New Roman" w:hAnsi="Times New Roman" w:cs="Times New Roman"/>
          <w:spacing w:val="-2"/>
          <w:sz w:val="26"/>
          <w:szCs w:val="26"/>
        </w:rPr>
        <w:t>с</w:t>
      </w:r>
      <w:r w:rsidRPr="008B460B">
        <w:rPr>
          <w:rFonts w:ascii="Times New Roman" w:hAnsi="Times New Roman" w:cs="Times New Roman"/>
          <w:spacing w:val="-2"/>
          <w:sz w:val="26"/>
          <w:szCs w:val="26"/>
        </w:rPr>
        <w:t>б</w:t>
      </w:r>
      <w:r w:rsidR="00C5084E">
        <w:rPr>
          <w:rFonts w:ascii="Times New Roman" w:hAnsi="Times New Roman" w:cs="Times New Roman"/>
          <w:spacing w:val="-2"/>
          <w:sz w:val="26"/>
          <w:szCs w:val="26"/>
        </w:rPr>
        <w:t>.</w:t>
      </w:r>
      <w:r w:rsidRPr="008B460B">
        <w:rPr>
          <w:rFonts w:ascii="Times New Roman" w:hAnsi="Times New Roman" w:cs="Times New Roman"/>
          <w:spacing w:val="-2"/>
          <w:sz w:val="26"/>
          <w:szCs w:val="26"/>
        </w:rPr>
        <w:t xml:space="preserve"> мат</w:t>
      </w:r>
      <w:r w:rsidR="00C5084E">
        <w:rPr>
          <w:rFonts w:ascii="Times New Roman" w:hAnsi="Times New Roman" w:cs="Times New Roman"/>
          <w:spacing w:val="-2"/>
          <w:sz w:val="26"/>
          <w:szCs w:val="26"/>
        </w:rPr>
        <w:t>-</w:t>
      </w:r>
      <w:r w:rsidRPr="008B460B">
        <w:rPr>
          <w:rFonts w:ascii="Times New Roman" w:hAnsi="Times New Roman" w:cs="Times New Roman"/>
          <w:spacing w:val="-2"/>
          <w:sz w:val="26"/>
          <w:szCs w:val="26"/>
        </w:rPr>
        <w:t>лов Вс</w:t>
      </w:r>
      <w:r w:rsidRPr="008B460B">
        <w:rPr>
          <w:rFonts w:ascii="Times New Roman" w:hAnsi="Times New Roman" w:cs="Times New Roman"/>
          <w:spacing w:val="-2"/>
          <w:sz w:val="26"/>
          <w:szCs w:val="26"/>
        </w:rPr>
        <w:t>е</w:t>
      </w:r>
      <w:r w:rsidRPr="008B460B">
        <w:rPr>
          <w:rFonts w:ascii="Times New Roman" w:hAnsi="Times New Roman" w:cs="Times New Roman"/>
          <w:spacing w:val="-2"/>
          <w:sz w:val="26"/>
          <w:szCs w:val="26"/>
        </w:rPr>
        <w:t>рос</w:t>
      </w:r>
      <w:r w:rsidR="00C5084E">
        <w:rPr>
          <w:rFonts w:ascii="Times New Roman" w:hAnsi="Times New Roman" w:cs="Times New Roman"/>
          <w:spacing w:val="-2"/>
          <w:sz w:val="26"/>
          <w:szCs w:val="26"/>
        </w:rPr>
        <w:t>.</w:t>
      </w:r>
      <w:r w:rsidRPr="008B460B">
        <w:rPr>
          <w:rFonts w:ascii="Times New Roman" w:hAnsi="Times New Roman" w:cs="Times New Roman"/>
          <w:spacing w:val="-2"/>
          <w:sz w:val="26"/>
          <w:szCs w:val="26"/>
        </w:rPr>
        <w:t xml:space="preserve"> науч</w:t>
      </w:r>
      <w:r w:rsidR="00C5084E">
        <w:rPr>
          <w:rFonts w:ascii="Times New Roman" w:hAnsi="Times New Roman" w:cs="Times New Roman"/>
          <w:spacing w:val="-2"/>
          <w:sz w:val="26"/>
          <w:szCs w:val="26"/>
        </w:rPr>
        <w:t>.</w:t>
      </w:r>
      <w:r w:rsidRPr="008B460B">
        <w:rPr>
          <w:rFonts w:ascii="Times New Roman" w:hAnsi="Times New Roman" w:cs="Times New Roman"/>
          <w:spacing w:val="-2"/>
          <w:sz w:val="26"/>
          <w:szCs w:val="26"/>
        </w:rPr>
        <w:t xml:space="preserve"> конф</w:t>
      </w:r>
      <w:r w:rsidR="00C5084E">
        <w:rPr>
          <w:rFonts w:ascii="Times New Roman" w:hAnsi="Times New Roman" w:cs="Times New Roman"/>
          <w:spacing w:val="-2"/>
          <w:sz w:val="26"/>
          <w:szCs w:val="26"/>
        </w:rPr>
        <w:t>.</w:t>
      </w:r>
      <w:r w:rsidRPr="008B460B">
        <w:rPr>
          <w:rFonts w:ascii="Times New Roman" w:hAnsi="Times New Roman" w:cs="Times New Roman"/>
          <w:spacing w:val="-2"/>
          <w:sz w:val="26"/>
          <w:szCs w:val="26"/>
        </w:rPr>
        <w:t>, посвящ</w:t>
      </w:r>
      <w:r w:rsidR="00C5084E">
        <w:rPr>
          <w:rFonts w:ascii="Times New Roman" w:hAnsi="Times New Roman" w:cs="Times New Roman"/>
          <w:spacing w:val="-2"/>
          <w:sz w:val="26"/>
          <w:szCs w:val="26"/>
        </w:rPr>
        <w:t>.</w:t>
      </w:r>
      <w:r w:rsidR="00196621" w:rsidRPr="008B460B">
        <w:rPr>
          <w:rFonts w:ascii="Times New Roman" w:hAnsi="Times New Roman" w:cs="Times New Roman"/>
          <w:spacing w:val="-2"/>
          <w:sz w:val="26"/>
          <w:szCs w:val="26"/>
        </w:rPr>
        <w:t xml:space="preserve"> </w:t>
      </w:r>
      <w:r w:rsidRPr="008B460B">
        <w:rPr>
          <w:rFonts w:ascii="Times New Roman" w:hAnsi="Times New Roman" w:cs="Times New Roman"/>
          <w:spacing w:val="-2"/>
          <w:sz w:val="26"/>
          <w:szCs w:val="26"/>
        </w:rPr>
        <w:t>70-летию Победы советского народа в Великой Отечестве</w:t>
      </w:r>
      <w:r w:rsidRPr="008B460B">
        <w:rPr>
          <w:rFonts w:ascii="Times New Roman" w:hAnsi="Times New Roman" w:cs="Times New Roman"/>
          <w:spacing w:val="-2"/>
          <w:sz w:val="26"/>
          <w:szCs w:val="26"/>
        </w:rPr>
        <w:t>н</w:t>
      </w:r>
      <w:r w:rsidRPr="008B460B">
        <w:rPr>
          <w:rFonts w:ascii="Times New Roman" w:hAnsi="Times New Roman" w:cs="Times New Roman"/>
          <w:spacing w:val="-2"/>
          <w:sz w:val="26"/>
          <w:szCs w:val="26"/>
        </w:rPr>
        <w:t>ной войне (Новосибирск, 27</w:t>
      </w:r>
      <w:r w:rsidR="00FD2AA0" w:rsidRPr="008B460B">
        <w:rPr>
          <w:rFonts w:ascii="Times New Roman" w:hAnsi="Times New Roman" w:cs="Times New Roman"/>
          <w:spacing w:val="-2"/>
          <w:sz w:val="26"/>
          <w:szCs w:val="26"/>
        </w:rPr>
        <w:t>–</w:t>
      </w:r>
      <w:r w:rsidRPr="008B460B">
        <w:rPr>
          <w:rFonts w:ascii="Times New Roman" w:hAnsi="Times New Roman" w:cs="Times New Roman"/>
          <w:spacing w:val="-2"/>
          <w:sz w:val="26"/>
          <w:szCs w:val="26"/>
        </w:rPr>
        <w:t xml:space="preserve">28 апреля 2015 г.). </w:t>
      </w:r>
      <w:r w:rsidR="00196621" w:rsidRPr="008B460B">
        <w:rPr>
          <w:rFonts w:ascii="Times New Roman" w:hAnsi="Times New Roman" w:cs="Times New Roman"/>
          <w:spacing w:val="-2"/>
          <w:sz w:val="26"/>
          <w:szCs w:val="26"/>
        </w:rPr>
        <w:t>–</w:t>
      </w:r>
      <w:r w:rsidR="00196621"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Новосибирск: Институт истории СО РАН, Параллель, 2015. </w:t>
      </w:r>
      <w:r w:rsidR="00196621" w:rsidRPr="007D40A5">
        <w:rPr>
          <w:rFonts w:ascii="Times New Roman" w:hAnsi="Times New Roman" w:cs="Times New Roman"/>
          <w:sz w:val="26"/>
          <w:szCs w:val="26"/>
        </w:rPr>
        <w:t xml:space="preserve">– </w:t>
      </w:r>
      <w:r w:rsidRPr="007D40A5">
        <w:rPr>
          <w:rFonts w:ascii="Times New Roman" w:hAnsi="Times New Roman" w:cs="Times New Roman"/>
          <w:sz w:val="26"/>
          <w:szCs w:val="26"/>
        </w:rPr>
        <w:t>С. 63</w:t>
      </w:r>
      <w:r w:rsidR="00196621" w:rsidRPr="007D40A5">
        <w:rPr>
          <w:rFonts w:ascii="Times New Roman" w:hAnsi="Times New Roman" w:cs="Times New Roman"/>
          <w:sz w:val="26"/>
          <w:szCs w:val="26"/>
        </w:rPr>
        <w:t>–</w:t>
      </w:r>
      <w:r w:rsidRPr="007D40A5">
        <w:rPr>
          <w:rFonts w:ascii="Times New Roman" w:hAnsi="Times New Roman" w:cs="Times New Roman"/>
          <w:sz w:val="26"/>
          <w:szCs w:val="26"/>
        </w:rPr>
        <w:t>71.</w:t>
      </w:r>
    </w:p>
    <w:p w:rsidR="00630BEB" w:rsidRPr="007D40A5" w:rsidRDefault="00630BEB" w:rsidP="00CA0D85">
      <w:pPr>
        <w:numPr>
          <w:ilvl w:val="0"/>
          <w:numId w:val="4"/>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Базаржапов В.Б. Трудовой подвиг тыла.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Улан-Удэ, 2000.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160 с.</w:t>
      </w:r>
    </w:p>
    <w:p w:rsidR="00630BEB" w:rsidRPr="007D40A5" w:rsidRDefault="00630BEB" w:rsidP="00CA0D85">
      <w:pPr>
        <w:pStyle w:val="a3"/>
        <w:numPr>
          <w:ilvl w:val="0"/>
          <w:numId w:val="4"/>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Будаева С.С. Сельское хозяйство Бурят-Монгольской АССР в годы Вел</w:t>
      </w:r>
      <w:r w:rsidRPr="007D40A5">
        <w:rPr>
          <w:rFonts w:ascii="Times New Roman" w:hAnsi="Times New Roman" w:cs="Times New Roman"/>
          <w:sz w:val="26"/>
          <w:szCs w:val="26"/>
        </w:rPr>
        <w:t>и</w:t>
      </w:r>
      <w:r w:rsidRPr="007D40A5">
        <w:rPr>
          <w:rFonts w:ascii="Times New Roman" w:hAnsi="Times New Roman" w:cs="Times New Roman"/>
          <w:sz w:val="26"/>
          <w:szCs w:val="26"/>
        </w:rPr>
        <w:t>кой Отечественной войны (1941</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1945 гг.)</w:t>
      </w:r>
      <w:r w:rsidR="00196621" w:rsidRPr="007D40A5">
        <w:rPr>
          <w:rFonts w:ascii="Times New Roman" w:hAnsi="Times New Roman" w:cs="Times New Roman"/>
          <w:sz w:val="26"/>
          <w:szCs w:val="26"/>
        </w:rPr>
        <w:t>:</w:t>
      </w:r>
      <w:r w:rsidRPr="007D40A5">
        <w:rPr>
          <w:rFonts w:ascii="Times New Roman" w:hAnsi="Times New Roman" w:cs="Times New Roman"/>
          <w:sz w:val="26"/>
          <w:szCs w:val="26"/>
        </w:rPr>
        <w:t xml:space="preserve"> дис. … к</w:t>
      </w:r>
      <w:r w:rsidR="00FD2AA0" w:rsidRPr="007D40A5">
        <w:rPr>
          <w:rFonts w:ascii="Times New Roman" w:hAnsi="Times New Roman" w:cs="Times New Roman"/>
          <w:sz w:val="26"/>
          <w:szCs w:val="26"/>
        </w:rPr>
        <w:t>анд</w:t>
      </w:r>
      <w:r w:rsidRPr="007D40A5">
        <w:rPr>
          <w:rFonts w:ascii="Times New Roman" w:hAnsi="Times New Roman" w:cs="Times New Roman"/>
          <w:sz w:val="26"/>
          <w:szCs w:val="26"/>
        </w:rPr>
        <w:t>.</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и</w:t>
      </w:r>
      <w:r w:rsidR="00FD2AA0" w:rsidRPr="007D40A5">
        <w:rPr>
          <w:rFonts w:ascii="Times New Roman" w:hAnsi="Times New Roman" w:cs="Times New Roman"/>
          <w:sz w:val="26"/>
          <w:szCs w:val="26"/>
        </w:rPr>
        <w:t>ст</w:t>
      </w:r>
      <w:r w:rsidRPr="007D40A5">
        <w:rPr>
          <w:rFonts w:ascii="Times New Roman" w:hAnsi="Times New Roman" w:cs="Times New Roman"/>
          <w:sz w:val="26"/>
          <w:szCs w:val="26"/>
        </w:rPr>
        <w:t>.</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н</w:t>
      </w:r>
      <w:r w:rsidR="00FD2AA0" w:rsidRPr="007D40A5">
        <w:rPr>
          <w:rFonts w:ascii="Times New Roman" w:hAnsi="Times New Roman" w:cs="Times New Roman"/>
          <w:sz w:val="26"/>
          <w:szCs w:val="26"/>
        </w:rPr>
        <w:t>аук.</w:t>
      </w:r>
      <w:r w:rsidRPr="007D40A5">
        <w:rPr>
          <w:rFonts w:ascii="Times New Roman" w:hAnsi="Times New Roman" w:cs="Times New Roman"/>
          <w:sz w:val="26"/>
          <w:szCs w:val="26"/>
        </w:rPr>
        <w:t xml:space="preserve">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Улан-Удэ, 2007.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171 с. </w:t>
      </w:r>
    </w:p>
    <w:p w:rsidR="00630BEB" w:rsidRPr="007D40A5" w:rsidRDefault="00630BEB" w:rsidP="00CA0D85">
      <w:pPr>
        <w:pStyle w:val="a3"/>
        <w:numPr>
          <w:ilvl w:val="0"/>
          <w:numId w:val="4"/>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Гордеев Н.В. Забайкальский тыл в годы Великой Отечественной войны // Научный вестник Байкальского государственного университета экономики и права</w:t>
      </w:r>
      <w:r w:rsidR="00C5084E">
        <w:rPr>
          <w:rFonts w:ascii="Times New Roman" w:hAnsi="Times New Roman" w:cs="Times New Roman"/>
          <w:sz w:val="26"/>
          <w:szCs w:val="26"/>
        </w:rPr>
        <w:t>. –</w:t>
      </w:r>
      <w:r w:rsidRPr="007D40A5">
        <w:rPr>
          <w:rFonts w:ascii="Times New Roman" w:hAnsi="Times New Roman" w:cs="Times New Roman"/>
          <w:sz w:val="26"/>
          <w:szCs w:val="26"/>
        </w:rPr>
        <w:t xml:space="preserve"> 2015.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1.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20</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28. </w:t>
      </w:r>
    </w:p>
    <w:p w:rsidR="00630BEB" w:rsidRPr="007D40A5" w:rsidRDefault="00630BEB" w:rsidP="00CA0D85">
      <w:pPr>
        <w:pStyle w:val="a3"/>
        <w:numPr>
          <w:ilvl w:val="0"/>
          <w:numId w:val="4"/>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Гордина И.В. Женщины Бурятии в годы Великой Отечественной войны 1941</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 xml:space="preserve">1945 гг.: автореф. дис. … </w:t>
      </w:r>
      <w:r w:rsidR="00FD2AA0" w:rsidRPr="007D40A5">
        <w:rPr>
          <w:rFonts w:ascii="Times New Roman" w:hAnsi="Times New Roman" w:cs="Times New Roman"/>
          <w:sz w:val="26"/>
          <w:szCs w:val="26"/>
        </w:rPr>
        <w:t xml:space="preserve">канд. ист. наук.  – </w:t>
      </w:r>
      <w:r w:rsidRPr="007D40A5">
        <w:rPr>
          <w:rFonts w:ascii="Times New Roman" w:hAnsi="Times New Roman" w:cs="Times New Roman"/>
          <w:sz w:val="26"/>
          <w:szCs w:val="26"/>
        </w:rPr>
        <w:t xml:space="preserve">Улан-Удэ, 2005.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28 с. </w:t>
      </w:r>
    </w:p>
    <w:p w:rsidR="00630BEB" w:rsidRPr="007D40A5" w:rsidRDefault="00630BEB" w:rsidP="00CA0D85">
      <w:pPr>
        <w:pStyle w:val="a3"/>
        <w:numPr>
          <w:ilvl w:val="0"/>
          <w:numId w:val="4"/>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Зайцева Л.А. </w:t>
      </w:r>
      <w:r w:rsidR="00196621" w:rsidRPr="007D40A5">
        <w:rPr>
          <w:rFonts w:ascii="Times New Roman" w:hAnsi="Times New Roman" w:cs="Times New Roman"/>
          <w:sz w:val="26"/>
          <w:szCs w:val="26"/>
        </w:rPr>
        <w:t>В</w:t>
      </w:r>
      <w:r w:rsidRPr="007D40A5">
        <w:rPr>
          <w:rFonts w:ascii="Times New Roman" w:hAnsi="Times New Roman" w:cs="Times New Roman"/>
          <w:sz w:val="26"/>
          <w:szCs w:val="26"/>
        </w:rPr>
        <w:t>клад тружеников деревни Бурят-Монголии в продовольс</w:t>
      </w:r>
      <w:r w:rsidRPr="007D40A5">
        <w:rPr>
          <w:rFonts w:ascii="Times New Roman" w:hAnsi="Times New Roman" w:cs="Times New Roman"/>
          <w:sz w:val="26"/>
          <w:szCs w:val="26"/>
        </w:rPr>
        <w:t>т</w:t>
      </w:r>
      <w:r w:rsidRPr="007D40A5">
        <w:rPr>
          <w:rFonts w:ascii="Times New Roman" w:hAnsi="Times New Roman" w:cs="Times New Roman"/>
          <w:sz w:val="26"/>
          <w:szCs w:val="26"/>
        </w:rPr>
        <w:t>венно</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сырьевое обеспечение страны (1941</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 xml:space="preserve">1945 гг.) // Тыл – фронту.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Улан-Удэ: </w:t>
      </w:r>
      <w:r w:rsidR="00FD2AA0" w:rsidRPr="007D40A5">
        <w:rPr>
          <w:rFonts w:ascii="Times New Roman" w:hAnsi="Times New Roman" w:cs="Times New Roman"/>
          <w:sz w:val="26"/>
          <w:szCs w:val="26"/>
        </w:rPr>
        <w:t>И</w:t>
      </w:r>
      <w:r w:rsidRPr="007D40A5">
        <w:rPr>
          <w:rFonts w:ascii="Times New Roman" w:hAnsi="Times New Roman" w:cs="Times New Roman"/>
          <w:sz w:val="26"/>
          <w:szCs w:val="26"/>
        </w:rPr>
        <w:t xml:space="preserve">зд-во БурГСХА им. В.Р. Филиппова, 2005.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24</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 xml:space="preserve">39. </w:t>
      </w:r>
    </w:p>
    <w:p w:rsidR="00630BEB" w:rsidRPr="007D40A5" w:rsidRDefault="00630BEB" w:rsidP="00CA0D85">
      <w:pPr>
        <w:pStyle w:val="a3"/>
        <w:numPr>
          <w:ilvl w:val="0"/>
          <w:numId w:val="4"/>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Литвинова О.В. Бесценный вклад тружеников тыла в достижение Победы над Германией // Байкальская Сибирь в годы Великой Отечественной войны: мат</w:t>
      </w:r>
      <w:r w:rsidR="005940DE">
        <w:rPr>
          <w:rFonts w:ascii="Times New Roman" w:hAnsi="Times New Roman" w:cs="Times New Roman"/>
          <w:sz w:val="26"/>
          <w:szCs w:val="26"/>
        </w:rPr>
        <w:t>-</w:t>
      </w:r>
      <w:r w:rsidRPr="007D40A5">
        <w:rPr>
          <w:rFonts w:ascii="Times New Roman" w:hAnsi="Times New Roman" w:cs="Times New Roman"/>
          <w:sz w:val="26"/>
          <w:szCs w:val="26"/>
        </w:rPr>
        <w:t>лы студ. науч.-практ. конф., г. Иркутск, 27 марта 2015 г. / отв.ред. А.М. Курышов. И</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кутск: Изд-во БГУЭП, 2015.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71</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 xml:space="preserve">75. </w:t>
      </w:r>
    </w:p>
    <w:p w:rsidR="00630BEB" w:rsidRPr="007D40A5" w:rsidRDefault="00630BEB" w:rsidP="00CA0D85">
      <w:pPr>
        <w:pStyle w:val="a3"/>
        <w:numPr>
          <w:ilvl w:val="0"/>
          <w:numId w:val="4"/>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Мезенцева И.В. Актуальные вопросы изучения истории Великой Отечес</w:t>
      </w:r>
      <w:r w:rsidRPr="007D40A5">
        <w:rPr>
          <w:rFonts w:ascii="Times New Roman" w:hAnsi="Times New Roman" w:cs="Times New Roman"/>
          <w:sz w:val="26"/>
          <w:szCs w:val="26"/>
        </w:rPr>
        <w:t>т</w:t>
      </w:r>
      <w:r w:rsidRPr="007D40A5">
        <w:rPr>
          <w:rFonts w:ascii="Times New Roman" w:hAnsi="Times New Roman" w:cs="Times New Roman"/>
          <w:sz w:val="26"/>
          <w:szCs w:val="26"/>
        </w:rPr>
        <w:t>венной войны (1941</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1945 гг.) (по материалам научной периодической печати) // Н</w:t>
      </w:r>
      <w:r w:rsidRPr="007D40A5">
        <w:rPr>
          <w:rFonts w:ascii="Times New Roman" w:hAnsi="Times New Roman" w:cs="Times New Roman"/>
          <w:sz w:val="26"/>
          <w:szCs w:val="26"/>
        </w:rPr>
        <w:t>а</w:t>
      </w:r>
      <w:r w:rsidRPr="007D40A5">
        <w:rPr>
          <w:rFonts w:ascii="Times New Roman" w:hAnsi="Times New Roman" w:cs="Times New Roman"/>
          <w:sz w:val="26"/>
          <w:szCs w:val="26"/>
        </w:rPr>
        <w:lastRenderedPageBreak/>
        <w:t>учный вестник Байкальского государственного университета экономики и права</w:t>
      </w:r>
      <w:r w:rsidR="00C5084E">
        <w:rPr>
          <w:rFonts w:ascii="Times New Roman" w:hAnsi="Times New Roman" w:cs="Times New Roman"/>
          <w:sz w:val="26"/>
          <w:szCs w:val="26"/>
        </w:rPr>
        <w:t>. –</w:t>
      </w:r>
      <w:r w:rsidRPr="007D40A5">
        <w:rPr>
          <w:rFonts w:ascii="Times New Roman" w:hAnsi="Times New Roman" w:cs="Times New Roman"/>
          <w:sz w:val="26"/>
          <w:szCs w:val="26"/>
        </w:rPr>
        <w:t xml:space="preserve"> 2015.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1.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29</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43.</w:t>
      </w:r>
      <w:r w:rsidR="00FC4896" w:rsidRPr="007D40A5">
        <w:rPr>
          <w:rFonts w:ascii="Times New Roman" w:hAnsi="Times New Roman" w:cs="Times New Roman"/>
          <w:sz w:val="26"/>
          <w:szCs w:val="26"/>
        </w:rPr>
        <w:t xml:space="preserve"> </w:t>
      </w:r>
    </w:p>
    <w:p w:rsidR="00630BEB" w:rsidRPr="007D40A5" w:rsidRDefault="00630BEB" w:rsidP="00CA0D85">
      <w:pPr>
        <w:pStyle w:val="a3"/>
        <w:numPr>
          <w:ilvl w:val="0"/>
          <w:numId w:val="4"/>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Николаев В.П., Бегиев В.Г. Здравоохранение Якутии в годы войны (1941</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1945): сеть, кадры и лечебно-профилактические мероприятия // Сибирский медици</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ский журнал, 2007.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2.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108</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111.</w:t>
      </w:r>
    </w:p>
    <w:p w:rsidR="00630BEB" w:rsidRPr="007D40A5" w:rsidRDefault="00630BEB" w:rsidP="00CA0D85">
      <w:pPr>
        <w:pStyle w:val="a3"/>
        <w:numPr>
          <w:ilvl w:val="0"/>
          <w:numId w:val="4"/>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Прошина М.Н. Повседневная жизнь детей в селах Прибайкалья в годы В</w:t>
      </w:r>
      <w:r w:rsidRPr="007D40A5">
        <w:rPr>
          <w:rFonts w:ascii="Times New Roman" w:hAnsi="Times New Roman" w:cs="Times New Roman"/>
          <w:sz w:val="26"/>
          <w:szCs w:val="26"/>
        </w:rPr>
        <w:t>е</w:t>
      </w:r>
      <w:r w:rsidRPr="007D40A5">
        <w:rPr>
          <w:rFonts w:ascii="Times New Roman" w:hAnsi="Times New Roman" w:cs="Times New Roman"/>
          <w:sz w:val="26"/>
          <w:szCs w:val="26"/>
        </w:rPr>
        <w:t>ликой Отечественной войны // Байкальская Сибирь в годы Великой Отечественной войны: материалы студ. науч.-практ. конф., г. Иркутск, 27 марта 2015 г. / отв.</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ред. А.М. Курышов. Иркутск: Изд-во БГУЭП, 2015.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102</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110.</w:t>
      </w:r>
    </w:p>
    <w:p w:rsidR="00630BEB" w:rsidRPr="007D40A5" w:rsidRDefault="00630BEB" w:rsidP="00CA0D85">
      <w:pPr>
        <w:pStyle w:val="a3"/>
        <w:numPr>
          <w:ilvl w:val="0"/>
          <w:numId w:val="4"/>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Танганов Д.П. Помогала житейская мудрость // 65-й годовщине Великой Победы посвящается … : сборник работ ветеранов, тружеников тыла, детей времен Великой Отечественной войны и др.</w:t>
      </w:r>
      <w:r w:rsidR="00FC4896" w:rsidRPr="007D40A5">
        <w:rPr>
          <w:rFonts w:ascii="Times New Roman" w:hAnsi="Times New Roman" w:cs="Times New Roman"/>
          <w:sz w:val="26"/>
          <w:szCs w:val="26"/>
        </w:rPr>
        <w:t xml:space="preserve">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Улан-Удэ, 2010.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98</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106.</w:t>
      </w:r>
    </w:p>
    <w:p w:rsidR="00630BEB" w:rsidRPr="007D40A5" w:rsidRDefault="00630BEB" w:rsidP="00CA0D85">
      <w:pPr>
        <w:pStyle w:val="a3"/>
        <w:numPr>
          <w:ilvl w:val="0"/>
          <w:numId w:val="4"/>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Цыретарова Б.Б. Санитарно-эпидемическая обстановка и борьба с эпид</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миями в Бурятии в годы Великой Отечественной войны // Вестник РГГУ. Серия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w:t>
      </w:r>
      <w:r w:rsidRPr="007D40A5">
        <w:rPr>
          <w:rFonts w:ascii="Times New Roman" w:hAnsi="Times New Roman" w:cs="Times New Roman"/>
          <w:sz w:val="26"/>
          <w:szCs w:val="26"/>
        </w:rPr>
        <w:t>с</w:t>
      </w:r>
      <w:r w:rsidRPr="007D40A5">
        <w:rPr>
          <w:rFonts w:ascii="Times New Roman" w:hAnsi="Times New Roman" w:cs="Times New Roman"/>
          <w:sz w:val="26"/>
          <w:szCs w:val="26"/>
        </w:rPr>
        <w:t>тория. Филология. Культурология. Востоковедение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2014.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19 (141). </w:t>
      </w:r>
      <w:r w:rsidR="00FD2AA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78</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 xml:space="preserve">87. </w:t>
      </w:r>
    </w:p>
    <w:p w:rsidR="00630BEB" w:rsidRPr="007D40A5" w:rsidRDefault="00630BEB" w:rsidP="00CA0D85">
      <w:pPr>
        <w:pStyle w:val="a3"/>
        <w:numPr>
          <w:ilvl w:val="0"/>
          <w:numId w:val="4"/>
        </w:numPr>
        <w:tabs>
          <w:tab w:val="left" w:pos="1134"/>
          <w:tab w:val="left" w:pos="1843"/>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Щеглова Т.К. Деревня и крестьянство Алтайского края в ХХ веке. Устная история. – Барнаул: БГПУ, 2008. – 528 с. </w:t>
      </w:r>
    </w:p>
    <w:p w:rsidR="00630BEB" w:rsidRPr="007D40A5" w:rsidRDefault="00630BEB" w:rsidP="00CA0D85">
      <w:pPr>
        <w:numPr>
          <w:ilvl w:val="0"/>
          <w:numId w:val="4"/>
        </w:numPr>
        <w:tabs>
          <w:tab w:val="left" w:pos="1134"/>
          <w:tab w:val="left" w:pos="1843"/>
        </w:tabs>
        <w:spacing w:after="0" w:line="240" w:lineRule="auto"/>
        <w:ind w:left="0"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Щеглова Т.К. Мобилизационная экономика крестьянской семьи в годы В</w:t>
      </w:r>
      <w:r w:rsidRPr="007D40A5">
        <w:rPr>
          <w:rFonts w:ascii="Times New Roman" w:hAnsi="Times New Roman" w:cs="Times New Roman"/>
          <w:sz w:val="26"/>
          <w:szCs w:val="26"/>
        </w:rPr>
        <w:t>е</w:t>
      </w:r>
      <w:r w:rsidRPr="007D40A5">
        <w:rPr>
          <w:rFonts w:ascii="Times New Roman" w:hAnsi="Times New Roman" w:cs="Times New Roman"/>
          <w:sz w:val="26"/>
          <w:szCs w:val="26"/>
        </w:rPr>
        <w:t>ликой Отечественной войны: ловчие промыслы на сусликов и собирательство яиц д</w:t>
      </w:r>
      <w:r w:rsidRPr="007D40A5">
        <w:rPr>
          <w:rFonts w:ascii="Times New Roman" w:hAnsi="Times New Roman" w:cs="Times New Roman"/>
          <w:sz w:val="26"/>
          <w:szCs w:val="26"/>
        </w:rPr>
        <w:t>и</w:t>
      </w:r>
      <w:r w:rsidRPr="007D40A5">
        <w:rPr>
          <w:rFonts w:ascii="Times New Roman" w:hAnsi="Times New Roman" w:cs="Times New Roman"/>
          <w:sz w:val="26"/>
          <w:szCs w:val="26"/>
        </w:rPr>
        <w:t>кой птицы в системе жизнеобеспечения тылового сельского общества Сибири // С</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бирь в Великой Отечественной войне: </w:t>
      </w:r>
      <w:r w:rsidR="005940DE">
        <w:rPr>
          <w:rFonts w:ascii="Times New Roman" w:hAnsi="Times New Roman" w:cs="Times New Roman"/>
          <w:sz w:val="26"/>
          <w:szCs w:val="26"/>
        </w:rPr>
        <w:t>с</w:t>
      </w:r>
      <w:r w:rsidRPr="007D40A5">
        <w:rPr>
          <w:rFonts w:ascii="Times New Roman" w:hAnsi="Times New Roman" w:cs="Times New Roman"/>
          <w:sz w:val="26"/>
          <w:szCs w:val="26"/>
        </w:rPr>
        <w:t>б</w:t>
      </w:r>
      <w:r w:rsidR="005940DE">
        <w:rPr>
          <w:rFonts w:ascii="Times New Roman" w:hAnsi="Times New Roman" w:cs="Times New Roman"/>
          <w:sz w:val="26"/>
          <w:szCs w:val="26"/>
        </w:rPr>
        <w:t>.</w:t>
      </w:r>
      <w:r w:rsidRPr="007D40A5">
        <w:rPr>
          <w:rFonts w:ascii="Times New Roman" w:hAnsi="Times New Roman" w:cs="Times New Roman"/>
          <w:sz w:val="26"/>
          <w:szCs w:val="26"/>
        </w:rPr>
        <w:t xml:space="preserve"> мат</w:t>
      </w:r>
      <w:r w:rsidR="005940DE">
        <w:rPr>
          <w:rFonts w:ascii="Times New Roman" w:hAnsi="Times New Roman" w:cs="Times New Roman"/>
          <w:sz w:val="26"/>
          <w:szCs w:val="26"/>
        </w:rPr>
        <w:t>-</w:t>
      </w:r>
      <w:r w:rsidRPr="007D40A5">
        <w:rPr>
          <w:rFonts w:ascii="Times New Roman" w:hAnsi="Times New Roman" w:cs="Times New Roman"/>
          <w:sz w:val="26"/>
          <w:szCs w:val="26"/>
        </w:rPr>
        <w:t>лов Всерос</w:t>
      </w:r>
      <w:r w:rsidR="005940DE">
        <w:rPr>
          <w:rFonts w:ascii="Times New Roman" w:hAnsi="Times New Roman" w:cs="Times New Roman"/>
          <w:sz w:val="26"/>
          <w:szCs w:val="26"/>
        </w:rPr>
        <w:t>.</w:t>
      </w:r>
      <w:r w:rsidRPr="007D40A5">
        <w:rPr>
          <w:rFonts w:ascii="Times New Roman" w:hAnsi="Times New Roman" w:cs="Times New Roman"/>
          <w:sz w:val="26"/>
          <w:szCs w:val="26"/>
        </w:rPr>
        <w:t xml:space="preserve"> науч</w:t>
      </w:r>
      <w:r w:rsidR="005940DE">
        <w:rPr>
          <w:rFonts w:ascii="Times New Roman" w:hAnsi="Times New Roman" w:cs="Times New Roman"/>
          <w:sz w:val="26"/>
          <w:szCs w:val="26"/>
        </w:rPr>
        <w:t>.</w:t>
      </w:r>
      <w:r w:rsidRPr="007D40A5">
        <w:rPr>
          <w:rFonts w:ascii="Times New Roman" w:hAnsi="Times New Roman" w:cs="Times New Roman"/>
          <w:sz w:val="26"/>
          <w:szCs w:val="26"/>
        </w:rPr>
        <w:t xml:space="preserve"> конф</w:t>
      </w:r>
      <w:r w:rsidR="005940DE">
        <w:rPr>
          <w:rFonts w:ascii="Times New Roman" w:hAnsi="Times New Roman" w:cs="Times New Roman"/>
          <w:sz w:val="26"/>
          <w:szCs w:val="26"/>
        </w:rPr>
        <w:t>.</w:t>
      </w:r>
      <w:r w:rsidRPr="007D40A5">
        <w:rPr>
          <w:rFonts w:ascii="Times New Roman" w:hAnsi="Times New Roman" w:cs="Times New Roman"/>
          <w:sz w:val="26"/>
          <w:szCs w:val="26"/>
        </w:rPr>
        <w:t>, посвящ</w:t>
      </w:r>
      <w:r w:rsidR="005940DE">
        <w:rPr>
          <w:rFonts w:ascii="Times New Roman" w:hAnsi="Times New Roman" w:cs="Times New Roman"/>
          <w:sz w:val="26"/>
          <w:szCs w:val="26"/>
        </w:rPr>
        <w:t>.</w:t>
      </w:r>
      <w:r w:rsidRPr="007D40A5">
        <w:rPr>
          <w:rFonts w:ascii="Times New Roman" w:hAnsi="Times New Roman" w:cs="Times New Roman"/>
          <w:sz w:val="26"/>
          <w:szCs w:val="26"/>
        </w:rPr>
        <w:t xml:space="preserve"> </w:t>
      </w:r>
      <w:r w:rsidR="005940DE">
        <w:rPr>
          <w:rFonts w:ascii="Times New Roman" w:hAnsi="Times New Roman" w:cs="Times New Roman"/>
          <w:sz w:val="26"/>
          <w:szCs w:val="26"/>
        </w:rPr>
        <w:t xml:space="preserve">                </w:t>
      </w:r>
      <w:r w:rsidRPr="007D40A5">
        <w:rPr>
          <w:rFonts w:ascii="Times New Roman" w:hAnsi="Times New Roman" w:cs="Times New Roman"/>
          <w:sz w:val="26"/>
          <w:szCs w:val="26"/>
        </w:rPr>
        <w:t xml:space="preserve">70-летию Победы советского народа в Великой Отечественной войне. </w:t>
      </w:r>
      <w:r w:rsidR="005940DE">
        <w:rPr>
          <w:rFonts w:ascii="Times New Roman" w:hAnsi="Times New Roman" w:cs="Times New Roman"/>
          <w:sz w:val="26"/>
          <w:szCs w:val="26"/>
        </w:rPr>
        <w:t xml:space="preserve">– </w:t>
      </w:r>
      <w:r w:rsidRPr="007D40A5">
        <w:rPr>
          <w:rFonts w:ascii="Times New Roman" w:hAnsi="Times New Roman" w:cs="Times New Roman"/>
          <w:sz w:val="26"/>
          <w:szCs w:val="26"/>
        </w:rPr>
        <w:t xml:space="preserve">Новосибирск: Институт истории СО РАН, Параллель, 2015. </w:t>
      </w:r>
      <w:r w:rsidR="00196621" w:rsidRPr="007D40A5">
        <w:rPr>
          <w:rFonts w:ascii="Times New Roman" w:hAnsi="Times New Roman" w:cs="Times New Roman"/>
          <w:sz w:val="26"/>
          <w:szCs w:val="26"/>
        </w:rPr>
        <w:t xml:space="preserve">– </w:t>
      </w:r>
      <w:r w:rsidRPr="007D40A5">
        <w:rPr>
          <w:rFonts w:ascii="Times New Roman" w:hAnsi="Times New Roman" w:cs="Times New Roman"/>
          <w:sz w:val="26"/>
          <w:szCs w:val="26"/>
        </w:rPr>
        <w:t>С. 72</w:t>
      </w:r>
      <w:r w:rsidR="00FD2AA0" w:rsidRPr="007D40A5">
        <w:rPr>
          <w:rFonts w:ascii="Times New Roman" w:hAnsi="Times New Roman" w:cs="Times New Roman"/>
          <w:sz w:val="26"/>
          <w:szCs w:val="26"/>
        </w:rPr>
        <w:t>–</w:t>
      </w:r>
      <w:r w:rsidRPr="007D40A5">
        <w:rPr>
          <w:rFonts w:ascii="Times New Roman" w:hAnsi="Times New Roman" w:cs="Times New Roman"/>
          <w:sz w:val="26"/>
          <w:szCs w:val="26"/>
        </w:rPr>
        <w:t xml:space="preserve">80. </w:t>
      </w:r>
    </w:p>
    <w:p w:rsidR="00FD2AA0" w:rsidRPr="007D40A5" w:rsidRDefault="00FD2AA0" w:rsidP="00F667C4">
      <w:pPr>
        <w:pStyle w:val="a3"/>
        <w:spacing w:after="0" w:line="240" w:lineRule="auto"/>
        <w:ind w:firstLine="709"/>
        <w:jc w:val="both"/>
        <w:rPr>
          <w:rFonts w:ascii="Times New Roman" w:hAnsi="Times New Roman" w:cs="Times New Roman"/>
          <w:sz w:val="26"/>
          <w:szCs w:val="26"/>
        </w:rPr>
      </w:pPr>
    </w:p>
    <w:p w:rsidR="00FD2AA0" w:rsidRPr="007D40A5" w:rsidRDefault="00FD2AA0" w:rsidP="00FD2AA0">
      <w:pPr>
        <w:spacing w:after="0" w:line="240" w:lineRule="auto"/>
        <w:rPr>
          <w:rFonts w:ascii="Times New Roman" w:hAnsi="Times New Roman" w:cs="Times New Roman"/>
          <w:b/>
          <w:sz w:val="26"/>
          <w:szCs w:val="26"/>
        </w:rPr>
      </w:pPr>
      <w:r w:rsidRPr="007D40A5">
        <w:rPr>
          <w:rFonts w:ascii="Times New Roman" w:hAnsi="Times New Roman" w:cs="Times New Roman"/>
          <w:b/>
          <w:sz w:val="26"/>
          <w:szCs w:val="26"/>
        </w:rPr>
        <w:t>УДК 93</w:t>
      </w:r>
    </w:p>
    <w:p w:rsidR="00FD2AA0" w:rsidRPr="007D40A5" w:rsidRDefault="00FD2AA0" w:rsidP="00FD2AA0">
      <w:pPr>
        <w:spacing w:after="0" w:line="240" w:lineRule="auto"/>
        <w:jc w:val="center"/>
        <w:rPr>
          <w:rFonts w:ascii="Times New Roman" w:hAnsi="Times New Roman" w:cs="Times New Roman"/>
          <w:b/>
          <w:i/>
          <w:sz w:val="26"/>
          <w:szCs w:val="26"/>
        </w:rPr>
      </w:pPr>
    </w:p>
    <w:p w:rsidR="007E2B4D" w:rsidRPr="007D40A5" w:rsidRDefault="007E2B4D" w:rsidP="00FD2AA0">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ОБРАЗ ВЛАСТИ В ВОСПОМИНАНИЯХ СПЕЦПОСЕЛЕНЦЕВ</w:t>
      </w:r>
    </w:p>
    <w:p w:rsidR="00FD2AA0" w:rsidRPr="007D40A5" w:rsidRDefault="007E2B4D" w:rsidP="00FD2AA0">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(ПО МАТЕРИАЛАМ ИСТОРИКО-КУЛЬТУРНЫХ ЭКСПЕДИЦИЙ </w:t>
      </w:r>
    </w:p>
    <w:p w:rsidR="007E2B4D" w:rsidRPr="007D40A5" w:rsidRDefault="007E2B4D" w:rsidP="00FD2AA0">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В КРАСНОЯРСКОМ КРАЕ)</w:t>
      </w:r>
    </w:p>
    <w:p w:rsidR="00FD2AA0" w:rsidRPr="007D40A5" w:rsidRDefault="00FD2AA0" w:rsidP="00FD2AA0">
      <w:pPr>
        <w:spacing w:after="0" w:line="240" w:lineRule="auto"/>
        <w:jc w:val="center"/>
        <w:rPr>
          <w:rFonts w:ascii="Times New Roman" w:hAnsi="Times New Roman" w:cs="Times New Roman"/>
          <w:b/>
          <w:i/>
          <w:sz w:val="26"/>
          <w:szCs w:val="26"/>
        </w:rPr>
      </w:pPr>
    </w:p>
    <w:p w:rsidR="007E2B4D" w:rsidRPr="007D40A5" w:rsidRDefault="007E2B4D" w:rsidP="00FD2AA0">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Зберовская Елена Леонидовна</w:t>
      </w:r>
    </w:p>
    <w:p w:rsidR="007E2B4D" w:rsidRPr="007D40A5" w:rsidRDefault="007E2B4D" w:rsidP="00FD2AA0">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Красноярский государственный педагогический университет им. В.П. Астафьева,  Красноярск, Россия</w:t>
      </w:r>
    </w:p>
    <w:p w:rsidR="00FD2AA0" w:rsidRPr="007D40A5" w:rsidRDefault="00FD2AA0" w:rsidP="00F667C4">
      <w:pPr>
        <w:spacing w:after="0" w:line="240" w:lineRule="auto"/>
        <w:ind w:firstLine="709"/>
        <w:jc w:val="both"/>
        <w:rPr>
          <w:rFonts w:ascii="Times New Roman" w:hAnsi="Times New Roman" w:cs="Times New Roman"/>
          <w:b/>
          <w:i/>
          <w:sz w:val="26"/>
          <w:szCs w:val="26"/>
        </w:rPr>
      </w:pP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xml:space="preserve">: </w:t>
      </w:r>
      <w:r w:rsidR="00FD2AA0" w:rsidRPr="007D40A5">
        <w:rPr>
          <w:rFonts w:ascii="Times New Roman" w:hAnsi="Times New Roman" w:cs="Times New Roman"/>
          <w:sz w:val="26"/>
          <w:szCs w:val="26"/>
        </w:rPr>
        <w:t>н</w:t>
      </w:r>
      <w:r w:rsidRPr="007D40A5">
        <w:rPr>
          <w:rFonts w:ascii="Times New Roman" w:hAnsi="Times New Roman" w:cs="Times New Roman"/>
          <w:sz w:val="26"/>
          <w:szCs w:val="26"/>
        </w:rPr>
        <w:t>а основе анализа устных нарративов. в статье рассматривается образ власти, сформировавшийся в коллективной памяти бывших спецпоселенцев и их потомков. Выявляются причины обезличенности и многослойности власти в во</w:t>
      </w:r>
      <w:r w:rsidRPr="007D40A5">
        <w:rPr>
          <w:rFonts w:ascii="Times New Roman" w:hAnsi="Times New Roman" w:cs="Times New Roman"/>
          <w:sz w:val="26"/>
          <w:szCs w:val="26"/>
        </w:rPr>
        <w:t>с</w:t>
      </w:r>
      <w:r w:rsidRPr="007D40A5">
        <w:rPr>
          <w:rFonts w:ascii="Times New Roman" w:hAnsi="Times New Roman" w:cs="Times New Roman"/>
          <w:sz w:val="26"/>
          <w:szCs w:val="26"/>
        </w:rPr>
        <w:t>поминаниях респондентов.</w:t>
      </w:r>
    </w:p>
    <w:p w:rsidR="00896E63" w:rsidRDefault="00896E63" w:rsidP="00F667C4">
      <w:pPr>
        <w:spacing w:after="0" w:line="240" w:lineRule="auto"/>
        <w:ind w:firstLine="709"/>
        <w:jc w:val="both"/>
        <w:rPr>
          <w:rFonts w:ascii="Times New Roman" w:hAnsi="Times New Roman" w:cs="Times New Roman"/>
          <w:b/>
          <w:sz w:val="26"/>
          <w:szCs w:val="26"/>
        </w:rPr>
      </w:pP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Ключевые слова</w:t>
      </w:r>
      <w:r w:rsidRPr="007D40A5">
        <w:rPr>
          <w:rFonts w:ascii="Times New Roman" w:hAnsi="Times New Roman" w:cs="Times New Roman"/>
          <w:sz w:val="26"/>
          <w:szCs w:val="26"/>
        </w:rPr>
        <w:t>: спецпоселенцы, устная история, коллективная память, ре</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понденты, образ власти, травматическое сознание,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постпамять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внутренний це</w:t>
      </w:r>
      <w:r w:rsidRPr="007D40A5">
        <w:rPr>
          <w:rFonts w:ascii="Times New Roman" w:hAnsi="Times New Roman" w:cs="Times New Roman"/>
          <w:sz w:val="26"/>
          <w:szCs w:val="26"/>
        </w:rPr>
        <w:t>н</w:t>
      </w:r>
      <w:r w:rsidRPr="007D40A5">
        <w:rPr>
          <w:rFonts w:ascii="Times New Roman" w:hAnsi="Times New Roman" w:cs="Times New Roman"/>
          <w:sz w:val="26"/>
          <w:szCs w:val="26"/>
        </w:rPr>
        <w:t>зор</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896E63" w:rsidRDefault="00896E63" w:rsidP="00F667C4">
      <w:pPr>
        <w:pStyle w:val="ab"/>
        <w:tabs>
          <w:tab w:val="left" w:pos="1985"/>
        </w:tabs>
        <w:ind w:firstLine="709"/>
        <w:jc w:val="both"/>
        <w:rPr>
          <w:rFonts w:ascii="Times New Roman" w:hAnsi="Times New Roman"/>
          <w:b/>
          <w:sz w:val="26"/>
          <w:szCs w:val="26"/>
          <w:shd w:val="clear" w:color="auto" w:fill="FFFFFF"/>
        </w:rPr>
      </w:pPr>
    </w:p>
    <w:p w:rsidR="007E2B4D" w:rsidRPr="007D40A5" w:rsidRDefault="007E2B4D" w:rsidP="00F667C4">
      <w:pPr>
        <w:pStyle w:val="ab"/>
        <w:tabs>
          <w:tab w:val="left" w:pos="1985"/>
        </w:tabs>
        <w:ind w:firstLine="709"/>
        <w:jc w:val="both"/>
        <w:rPr>
          <w:rFonts w:ascii="Times New Roman" w:hAnsi="Times New Roman"/>
          <w:sz w:val="26"/>
          <w:szCs w:val="26"/>
          <w:shd w:val="clear" w:color="auto" w:fill="FFFFFF"/>
          <w:lang w:val="en-US"/>
        </w:rPr>
      </w:pPr>
      <w:r w:rsidRPr="007D40A5">
        <w:rPr>
          <w:rFonts w:ascii="Times New Roman" w:hAnsi="Times New Roman"/>
          <w:b/>
          <w:sz w:val="26"/>
          <w:szCs w:val="26"/>
          <w:shd w:val="clear" w:color="auto" w:fill="FFFFFF"/>
          <w:lang w:val="en-US"/>
        </w:rPr>
        <w:t>Abstract</w:t>
      </w:r>
      <w:r w:rsidRPr="007D40A5">
        <w:rPr>
          <w:rFonts w:ascii="Times New Roman" w:hAnsi="Times New Roman"/>
          <w:sz w:val="26"/>
          <w:szCs w:val="26"/>
          <w:shd w:val="clear" w:color="auto" w:fill="FFFFFF"/>
          <w:lang w:val="en-US"/>
        </w:rPr>
        <w:t>: The article based on the analysis of oral narratives considers the image of authority, that was formed in the collective memory of former deportees and their desce</w:t>
      </w:r>
      <w:r w:rsidRPr="007D40A5">
        <w:rPr>
          <w:rFonts w:ascii="Times New Roman" w:hAnsi="Times New Roman"/>
          <w:sz w:val="26"/>
          <w:szCs w:val="26"/>
          <w:shd w:val="clear" w:color="auto" w:fill="FFFFFF"/>
          <w:lang w:val="en-US"/>
        </w:rPr>
        <w:t>n</w:t>
      </w:r>
      <w:r w:rsidRPr="007D40A5">
        <w:rPr>
          <w:rFonts w:ascii="Times New Roman" w:hAnsi="Times New Roman"/>
          <w:sz w:val="26"/>
          <w:szCs w:val="26"/>
          <w:shd w:val="clear" w:color="auto" w:fill="FFFFFF"/>
          <w:lang w:val="en-US"/>
        </w:rPr>
        <w:t>dants. Is also reveals the reasons for authority being impersonal and multilayer in the re</w:t>
      </w:r>
      <w:r w:rsidRPr="007D40A5">
        <w:rPr>
          <w:rFonts w:ascii="Times New Roman" w:hAnsi="Times New Roman"/>
          <w:sz w:val="26"/>
          <w:szCs w:val="26"/>
          <w:shd w:val="clear" w:color="auto" w:fill="FFFFFF"/>
          <w:lang w:val="en-US"/>
        </w:rPr>
        <w:t>s</w:t>
      </w:r>
      <w:r w:rsidRPr="007D40A5">
        <w:rPr>
          <w:rFonts w:ascii="Times New Roman" w:hAnsi="Times New Roman"/>
          <w:sz w:val="26"/>
          <w:szCs w:val="26"/>
          <w:shd w:val="clear" w:color="auto" w:fill="FFFFFF"/>
          <w:lang w:val="en-US"/>
        </w:rPr>
        <w:t>pondents` memories.</w:t>
      </w:r>
    </w:p>
    <w:p w:rsidR="00896E63" w:rsidRPr="001376C5" w:rsidRDefault="00896E63" w:rsidP="00F667C4">
      <w:pPr>
        <w:spacing w:after="0" w:line="240" w:lineRule="auto"/>
        <w:ind w:firstLine="709"/>
        <w:jc w:val="both"/>
        <w:rPr>
          <w:rFonts w:ascii="Times New Roman" w:hAnsi="Times New Roman" w:cs="Times New Roman"/>
          <w:b/>
          <w:sz w:val="26"/>
          <w:szCs w:val="26"/>
          <w:lang w:val="en-US"/>
        </w:rPr>
      </w:pPr>
    </w:p>
    <w:p w:rsidR="007E2B4D" w:rsidRPr="007D40A5" w:rsidRDefault="007E2B4D" w:rsidP="00F667C4">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lastRenderedPageBreak/>
        <w:t>Key</w:t>
      </w:r>
      <w:r w:rsidR="00BB46E9" w:rsidRPr="003C548F">
        <w:rPr>
          <w:rFonts w:ascii="Times New Roman" w:hAnsi="Times New Roman" w:cs="Times New Roman"/>
          <w:b/>
          <w:sz w:val="26"/>
          <w:szCs w:val="26"/>
          <w:lang w:val="en-US"/>
        </w:rPr>
        <w:t xml:space="preserve"> </w:t>
      </w:r>
      <w:r w:rsidRPr="007D40A5">
        <w:rPr>
          <w:rFonts w:ascii="Times New Roman" w:hAnsi="Times New Roman" w:cs="Times New Roman"/>
          <w:b/>
          <w:sz w:val="26"/>
          <w:szCs w:val="26"/>
          <w:lang w:val="en-US"/>
        </w:rPr>
        <w:t>words:</w:t>
      </w:r>
      <w:r w:rsidRPr="007D40A5">
        <w:rPr>
          <w:rFonts w:ascii="Times New Roman" w:hAnsi="Times New Roman" w:cs="Times New Roman"/>
          <w:sz w:val="26"/>
          <w:szCs w:val="26"/>
          <w:lang w:val="en-US"/>
        </w:rPr>
        <w:t xml:space="preserve"> deportees, oral history, collective memory, respondents, image of a</w:t>
      </w:r>
      <w:r w:rsidRPr="007D40A5">
        <w:rPr>
          <w:rFonts w:ascii="Times New Roman" w:hAnsi="Times New Roman" w:cs="Times New Roman"/>
          <w:sz w:val="26"/>
          <w:szCs w:val="26"/>
          <w:lang w:val="en-US"/>
        </w:rPr>
        <w:t>u</w:t>
      </w:r>
      <w:r w:rsidRPr="007D40A5">
        <w:rPr>
          <w:rFonts w:ascii="Times New Roman" w:hAnsi="Times New Roman" w:cs="Times New Roman"/>
          <w:sz w:val="26"/>
          <w:szCs w:val="26"/>
          <w:lang w:val="en-US"/>
        </w:rPr>
        <w:t xml:space="preserve">thority, traumatic conscience, </w:t>
      </w:r>
      <w:r w:rsidR="00A70E37" w:rsidRPr="007D40A5">
        <w:rPr>
          <w:rFonts w:ascii="Times New Roman" w:hAnsi="Times New Roman" w:cs="Times New Roman"/>
          <w:sz w:val="26"/>
          <w:szCs w:val="26"/>
          <w:lang w:val="en-US"/>
        </w:rPr>
        <w:t>«</w:t>
      </w:r>
      <w:r w:rsidRPr="007D40A5">
        <w:rPr>
          <w:rFonts w:ascii="Times New Roman" w:hAnsi="Times New Roman" w:cs="Times New Roman"/>
          <w:sz w:val="26"/>
          <w:szCs w:val="26"/>
          <w:lang w:val="en-US"/>
        </w:rPr>
        <w:t>postmemory</w:t>
      </w:r>
      <w:r w:rsidR="00A70E37" w:rsidRPr="007D40A5">
        <w:rPr>
          <w:rFonts w:ascii="Times New Roman" w:hAnsi="Times New Roman" w:cs="Times New Roman"/>
          <w:sz w:val="26"/>
          <w:szCs w:val="26"/>
          <w:lang w:val="en-US"/>
        </w:rPr>
        <w:t>»</w:t>
      </w:r>
      <w:r w:rsidRPr="007D40A5">
        <w:rPr>
          <w:rFonts w:ascii="Times New Roman" w:hAnsi="Times New Roman" w:cs="Times New Roman"/>
          <w:sz w:val="26"/>
          <w:szCs w:val="26"/>
          <w:lang w:val="en-US"/>
        </w:rPr>
        <w:t xml:space="preserve">, </w:t>
      </w:r>
      <w:r w:rsidR="00A70E37" w:rsidRPr="007D40A5">
        <w:rPr>
          <w:rFonts w:ascii="Times New Roman" w:hAnsi="Times New Roman" w:cs="Times New Roman"/>
          <w:sz w:val="26"/>
          <w:szCs w:val="26"/>
          <w:lang w:val="en-US"/>
        </w:rPr>
        <w:t>«</w:t>
      </w:r>
      <w:r w:rsidRPr="007D40A5">
        <w:rPr>
          <w:rFonts w:ascii="Times New Roman" w:hAnsi="Times New Roman" w:cs="Times New Roman"/>
          <w:sz w:val="26"/>
          <w:szCs w:val="26"/>
          <w:lang w:val="en-US"/>
        </w:rPr>
        <w:t>inner censor</w:t>
      </w:r>
      <w:r w:rsidR="00A70E37" w:rsidRPr="007D40A5">
        <w:rPr>
          <w:rFonts w:ascii="Times New Roman" w:hAnsi="Times New Roman" w:cs="Times New Roman"/>
          <w:sz w:val="26"/>
          <w:szCs w:val="26"/>
          <w:lang w:val="en-US"/>
        </w:rPr>
        <w:t>»</w:t>
      </w:r>
      <w:r w:rsidRPr="007D40A5">
        <w:rPr>
          <w:rFonts w:ascii="Times New Roman" w:hAnsi="Times New Roman" w:cs="Times New Roman"/>
          <w:sz w:val="26"/>
          <w:szCs w:val="26"/>
          <w:lang w:val="en-US"/>
        </w:rPr>
        <w:t>.</w:t>
      </w:r>
    </w:p>
    <w:p w:rsidR="00B63FA0" w:rsidRPr="007D40A5" w:rsidRDefault="00B63FA0" w:rsidP="00F667C4">
      <w:pPr>
        <w:spacing w:after="0" w:line="240" w:lineRule="auto"/>
        <w:ind w:firstLine="709"/>
        <w:jc w:val="both"/>
        <w:rPr>
          <w:rFonts w:ascii="Times New Roman" w:hAnsi="Times New Roman" w:cs="Times New Roman"/>
          <w:sz w:val="26"/>
          <w:szCs w:val="26"/>
          <w:lang w:val="en-US"/>
        </w:rPr>
      </w:pP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Спецпоселенцы как социальная группа появились в СССР в начале 1930-х гг. в процессе массовой коллективизации сельского хозяйства, сопровождавшейся высы</w:t>
      </w:r>
      <w:r w:rsidRPr="007D40A5">
        <w:rPr>
          <w:rFonts w:ascii="Times New Roman" w:hAnsi="Times New Roman" w:cs="Times New Roman"/>
          <w:sz w:val="26"/>
          <w:szCs w:val="26"/>
        </w:rPr>
        <w:t>л</w:t>
      </w:r>
      <w:r w:rsidRPr="007D40A5">
        <w:rPr>
          <w:rFonts w:ascii="Times New Roman" w:hAnsi="Times New Roman" w:cs="Times New Roman"/>
          <w:sz w:val="26"/>
          <w:szCs w:val="26"/>
        </w:rPr>
        <w:t xml:space="preserve">кой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раскулаченных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крестьян –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кулацкой ссылкой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1940 </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 xml:space="preserve"> начале 1950-х гг. эта социальная группа постоянно росла за счет высланных народов: немцев, финнов, калмыков и др. К 1953 г. на спецпоселении находилось 2753356 чел., в т</w:t>
      </w:r>
      <w:r w:rsidR="00B63FA0" w:rsidRPr="007D40A5">
        <w:rPr>
          <w:rFonts w:ascii="Times New Roman" w:hAnsi="Times New Roman" w:cs="Times New Roman"/>
          <w:sz w:val="26"/>
          <w:szCs w:val="26"/>
        </w:rPr>
        <w:t>ом числе</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151502 чел. в Красноярском крае [1, 213]. Красноярский регион был третьим в стране по численности спецпоселенцев, уступая только Казахской и Узбекской ССР, и пе</w:t>
      </w:r>
      <w:r w:rsidRPr="007D40A5">
        <w:rPr>
          <w:rFonts w:ascii="Times New Roman" w:hAnsi="Times New Roman" w:cs="Times New Roman"/>
          <w:sz w:val="26"/>
          <w:szCs w:val="26"/>
        </w:rPr>
        <w:t>р</w:t>
      </w:r>
      <w:r w:rsidRPr="007D40A5">
        <w:rPr>
          <w:rFonts w:ascii="Times New Roman" w:hAnsi="Times New Roman" w:cs="Times New Roman"/>
          <w:sz w:val="26"/>
          <w:szCs w:val="26"/>
        </w:rPr>
        <w:t>вым по этому показателю за Уралом.</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Спектр спецпосленческих групп в Красноярском крае к моменту максимальн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го укрепления и расцвета спецпоселенческой системы был широким, насчитывал </w:t>
      </w:r>
      <w:r w:rsidR="00A27737"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19 различных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контингентов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 от выселенных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из Прибалтики в 1940–1941 гг.</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до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указников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1948 и 1951 гг. и ИПХ. Среди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ссыльных этносов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крае преобладали советские немцы, выселенцы из Прибалтики и калмыки.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По Указу Президиума Верховного Совета СССР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Об уголовной ответственн</w:t>
      </w:r>
      <w:r w:rsidRPr="007D40A5">
        <w:rPr>
          <w:rFonts w:ascii="Times New Roman" w:hAnsi="Times New Roman" w:cs="Times New Roman"/>
          <w:sz w:val="26"/>
          <w:szCs w:val="26"/>
        </w:rPr>
        <w:t>о</w:t>
      </w:r>
      <w:r w:rsidRPr="007D40A5">
        <w:rPr>
          <w:rFonts w:ascii="Times New Roman" w:hAnsi="Times New Roman" w:cs="Times New Roman"/>
          <w:sz w:val="26"/>
          <w:szCs w:val="26"/>
        </w:rPr>
        <w:t>сти за побеги из мест обязательного и постоянного поселения лиц, выселенных в о</w:t>
      </w:r>
      <w:r w:rsidRPr="007D40A5">
        <w:rPr>
          <w:rFonts w:ascii="Times New Roman" w:hAnsi="Times New Roman" w:cs="Times New Roman"/>
          <w:sz w:val="26"/>
          <w:szCs w:val="26"/>
        </w:rPr>
        <w:t>т</w:t>
      </w:r>
      <w:r w:rsidRPr="007D40A5">
        <w:rPr>
          <w:rFonts w:ascii="Times New Roman" w:hAnsi="Times New Roman" w:cs="Times New Roman"/>
          <w:sz w:val="26"/>
          <w:szCs w:val="26"/>
        </w:rPr>
        <w:t>даленные районы Советского Союза в период Отечественной войны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от 26 ноября 1948 г., отправленные в разное время из прежних мест проживания, народы оказыв</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лись высланными навечно и только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хрущевская оттепель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привела к отмене режима особого проживания в новых местах жительства и позволила многих из них вернуться на родину.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На новом месте жительства спецпоселенцы попадали под надзор спецкоменд</w:t>
      </w:r>
      <w:r w:rsidRPr="007D40A5">
        <w:rPr>
          <w:rFonts w:ascii="Times New Roman" w:hAnsi="Times New Roman" w:cs="Times New Roman"/>
          <w:sz w:val="26"/>
          <w:szCs w:val="26"/>
        </w:rPr>
        <w:t>а</w:t>
      </w:r>
      <w:r w:rsidRPr="007D40A5">
        <w:rPr>
          <w:rFonts w:ascii="Times New Roman" w:hAnsi="Times New Roman" w:cs="Times New Roman"/>
          <w:sz w:val="26"/>
          <w:szCs w:val="26"/>
        </w:rPr>
        <w:t>тур, где спецкоменданты обязаны были строго следить за их пребыванием в районах вселения.</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Как складывались отношения высланных семей и власти, осуществившей их высылку? В архивных документах эта сторона истории спецпоселений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практически не представлена. В них отложились в основном формальные стороны взаимодействия власти и спецпоселенцев: распоряжения о размещении, трудоустройстве, доклады проверяющих о проверке бытовых условий и т.</w:t>
      </w:r>
      <w:r w:rsidR="00A27737" w:rsidRPr="007D40A5">
        <w:rPr>
          <w:rFonts w:ascii="Times New Roman" w:hAnsi="Times New Roman" w:cs="Times New Roman"/>
          <w:sz w:val="26"/>
          <w:szCs w:val="26"/>
        </w:rPr>
        <w:t xml:space="preserve"> </w:t>
      </w:r>
      <w:r w:rsidRPr="007D40A5">
        <w:rPr>
          <w:rFonts w:ascii="Times New Roman" w:hAnsi="Times New Roman" w:cs="Times New Roman"/>
          <w:sz w:val="26"/>
          <w:szCs w:val="26"/>
        </w:rPr>
        <w:t>д. Эти документы преимущественно распорядительного характера показывают одного субъекта отношений – органы и</w:t>
      </w:r>
      <w:r w:rsidRPr="007D40A5">
        <w:rPr>
          <w:rFonts w:ascii="Times New Roman" w:hAnsi="Times New Roman" w:cs="Times New Roman"/>
          <w:sz w:val="26"/>
          <w:szCs w:val="26"/>
        </w:rPr>
        <w:t>с</w:t>
      </w:r>
      <w:r w:rsidRPr="007D40A5">
        <w:rPr>
          <w:rFonts w:ascii="Times New Roman" w:hAnsi="Times New Roman" w:cs="Times New Roman"/>
          <w:sz w:val="26"/>
          <w:szCs w:val="26"/>
        </w:rPr>
        <w:t>полнительной и партийной власти, на чью территорию попадали переселенцы. В св</w:t>
      </w:r>
      <w:r w:rsidRPr="007D40A5">
        <w:rPr>
          <w:rFonts w:ascii="Times New Roman" w:hAnsi="Times New Roman" w:cs="Times New Roman"/>
          <w:sz w:val="26"/>
          <w:szCs w:val="26"/>
        </w:rPr>
        <w:t>я</w:t>
      </w:r>
      <w:r w:rsidRPr="007D40A5">
        <w:rPr>
          <w:rFonts w:ascii="Times New Roman" w:hAnsi="Times New Roman" w:cs="Times New Roman"/>
          <w:sz w:val="26"/>
          <w:szCs w:val="26"/>
        </w:rPr>
        <w:t xml:space="preserve">зи с этим интересно отношение другой стороны – самих спецпоселенцев </w:t>
      </w:r>
      <w:r w:rsidR="002D7CD4"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к власти, что в архивных документах практически не нашло отражения.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некоторой степени такие представления позволяют сформировать письме</w:t>
      </w:r>
      <w:r w:rsidRPr="007D40A5">
        <w:rPr>
          <w:rFonts w:ascii="Times New Roman" w:hAnsi="Times New Roman" w:cs="Times New Roman"/>
          <w:sz w:val="26"/>
          <w:szCs w:val="26"/>
        </w:rPr>
        <w:t>н</w:t>
      </w:r>
      <w:r w:rsidRPr="007D40A5">
        <w:rPr>
          <w:rFonts w:ascii="Times New Roman" w:hAnsi="Times New Roman" w:cs="Times New Roman"/>
          <w:sz w:val="26"/>
          <w:szCs w:val="26"/>
        </w:rPr>
        <w:t>ные и устные нарративы, увидевшие свет в последние десятилетия. Основным исто</w:t>
      </w:r>
      <w:r w:rsidRPr="007D40A5">
        <w:rPr>
          <w:rFonts w:ascii="Times New Roman" w:hAnsi="Times New Roman" w:cs="Times New Roman"/>
          <w:sz w:val="26"/>
          <w:szCs w:val="26"/>
        </w:rPr>
        <w:t>ч</w:t>
      </w:r>
      <w:r w:rsidRPr="007D40A5">
        <w:rPr>
          <w:rFonts w:ascii="Times New Roman" w:hAnsi="Times New Roman" w:cs="Times New Roman"/>
          <w:sz w:val="26"/>
          <w:szCs w:val="26"/>
        </w:rPr>
        <w:t>ником для нашего исследования стали устные свидетельства бывших спецпоселенцев и их детей, проживающих ныне на территории Красноярского края. Они были собр</w:t>
      </w:r>
      <w:r w:rsidRPr="007D40A5">
        <w:rPr>
          <w:rFonts w:ascii="Times New Roman" w:hAnsi="Times New Roman" w:cs="Times New Roman"/>
          <w:sz w:val="26"/>
          <w:szCs w:val="26"/>
        </w:rPr>
        <w:t>а</w:t>
      </w:r>
      <w:r w:rsidRPr="007D40A5">
        <w:rPr>
          <w:rFonts w:ascii="Times New Roman" w:hAnsi="Times New Roman" w:cs="Times New Roman"/>
          <w:sz w:val="26"/>
          <w:szCs w:val="26"/>
        </w:rPr>
        <w:t>ны в ходе историко-культурных экспедиций, проводившихся в нескольких районах края в 2016–2018 гг.</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Среди 67 респондентов, делившихся своими воспоминаниями, было 14 мужчин и 47 женщин. Они представляли старшую возрастную группу – от 60 до 85 лет. Пра</w:t>
      </w:r>
      <w:r w:rsidRPr="007D40A5">
        <w:rPr>
          <w:rFonts w:ascii="Times New Roman" w:hAnsi="Times New Roman" w:cs="Times New Roman"/>
          <w:sz w:val="26"/>
          <w:szCs w:val="26"/>
        </w:rPr>
        <w:t>к</w:t>
      </w:r>
      <w:r w:rsidRPr="007D40A5">
        <w:rPr>
          <w:rFonts w:ascii="Times New Roman" w:hAnsi="Times New Roman" w:cs="Times New Roman"/>
          <w:sz w:val="26"/>
          <w:szCs w:val="26"/>
        </w:rPr>
        <w:t>тически все были высланы на спецпоселение в детском возрасте или родились в С</w:t>
      </w:r>
      <w:r w:rsidRPr="007D40A5">
        <w:rPr>
          <w:rFonts w:ascii="Times New Roman" w:hAnsi="Times New Roman" w:cs="Times New Roman"/>
          <w:sz w:val="26"/>
          <w:szCs w:val="26"/>
        </w:rPr>
        <w:t>и</w:t>
      </w:r>
      <w:r w:rsidRPr="007D40A5">
        <w:rPr>
          <w:rFonts w:ascii="Times New Roman" w:hAnsi="Times New Roman" w:cs="Times New Roman"/>
          <w:sz w:val="26"/>
          <w:szCs w:val="26"/>
        </w:rPr>
        <w:t>бири. В 1990</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 xml:space="preserve">2000-е гг. получили свидетельство о реабилитации. Большая часть </w:t>
      </w:r>
      <w:r w:rsidR="00A27737" w:rsidRPr="007D40A5">
        <w:rPr>
          <w:rFonts w:ascii="Times New Roman" w:hAnsi="Times New Roman" w:cs="Times New Roman"/>
          <w:sz w:val="26"/>
          <w:szCs w:val="26"/>
        </w:rPr>
        <w:t xml:space="preserve">               </w:t>
      </w:r>
      <w:r w:rsidRPr="007D40A5">
        <w:rPr>
          <w:rFonts w:ascii="Times New Roman" w:hAnsi="Times New Roman" w:cs="Times New Roman"/>
          <w:sz w:val="26"/>
          <w:szCs w:val="26"/>
        </w:rPr>
        <w:t>(92</w:t>
      </w:r>
      <w:r w:rsidR="00A27737" w:rsidRPr="007D40A5">
        <w:rPr>
          <w:rFonts w:ascii="Times New Roman" w:hAnsi="Times New Roman" w:cs="Times New Roman"/>
          <w:sz w:val="26"/>
          <w:szCs w:val="26"/>
        </w:rPr>
        <w:t xml:space="preserve"> </w:t>
      </w:r>
      <w:r w:rsidRPr="007D40A5">
        <w:rPr>
          <w:rFonts w:ascii="Times New Roman" w:hAnsi="Times New Roman" w:cs="Times New Roman"/>
          <w:sz w:val="26"/>
          <w:szCs w:val="26"/>
        </w:rPr>
        <w:t>%) принадлежит к немецкой этнической группе. Столь большой процент немцев среди респондентов, объясняется тем, что после снятия режима спецпоселения в д</w:t>
      </w:r>
      <w:r w:rsidRPr="007D40A5">
        <w:rPr>
          <w:rFonts w:ascii="Times New Roman" w:hAnsi="Times New Roman" w:cs="Times New Roman"/>
          <w:sz w:val="26"/>
          <w:szCs w:val="26"/>
        </w:rPr>
        <w:t>е</w:t>
      </w:r>
      <w:r w:rsidRPr="007D40A5">
        <w:rPr>
          <w:rFonts w:ascii="Times New Roman" w:hAnsi="Times New Roman" w:cs="Times New Roman"/>
          <w:sz w:val="26"/>
          <w:szCs w:val="26"/>
        </w:rPr>
        <w:t>кабре 1955 г., они не получили права вернуться на родину и остались в местах всел</w:t>
      </w:r>
      <w:r w:rsidRPr="007D40A5">
        <w:rPr>
          <w:rFonts w:ascii="Times New Roman" w:hAnsi="Times New Roman" w:cs="Times New Roman"/>
          <w:sz w:val="26"/>
          <w:szCs w:val="26"/>
        </w:rPr>
        <w:t>е</w:t>
      </w:r>
      <w:r w:rsidRPr="007D40A5">
        <w:rPr>
          <w:rFonts w:ascii="Times New Roman" w:hAnsi="Times New Roman" w:cs="Times New Roman"/>
          <w:sz w:val="26"/>
          <w:szCs w:val="26"/>
        </w:rPr>
        <w:lastRenderedPageBreak/>
        <w:t>ния. Несмотря на внутренние и внешние миграции последующих десятилетий, знач</w:t>
      </w:r>
      <w:r w:rsidRPr="007D40A5">
        <w:rPr>
          <w:rFonts w:ascii="Times New Roman" w:hAnsi="Times New Roman" w:cs="Times New Roman"/>
          <w:sz w:val="26"/>
          <w:szCs w:val="26"/>
        </w:rPr>
        <w:t>и</w:t>
      </w:r>
      <w:r w:rsidRPr="007D40A5">
        <w:rPr>
          <w:rFonts w:ascii="Times New Roman" w:hAnsi="Times New Roman" w:cs="Times New Roman"/>
          <w:sz w:val="26"/>
          <w:szCs w:val="26"/>
        </w:rPr>
        <w:t>тельная часть бывших спецпоселенцев и их потомков, представляющих немецкую э</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ническую группу, проживает в настоящее время на территории Красноярского края (22,4 тыс. чел.) [2].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Анализируя воспоминания респондентов о власти, мы исходили из понимания памяти, как социального феномена. Теоретической основой для нашего подхода п</w:t>
      </w:r>
      <w:r w:rsidRPr="007D40A5">
        <w:rPr>
          <w:rFonts w:ascii="Times New Roman" w:hAnsi="Times New Roman" w:cs="Times New Roman"/>
          <w:sz w:val="26"/>
          <w:szCs w:val="26"/>
        </w:rPr>
        <w:t>о</w:t>
      </w:r>
      <w:r w:rsidRPr="007D40A5">
        <w:rPr>
          <w:rFonts w:ascii="Times New Roman" w:hAnsi="Times New Roman" w:cs="Times New Roman"/>
          <w:sz w:val="26"/>
          <w:szCs w:val="26"/>
        </w:rPr>
        <w:t>служили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работы М. Хальбвакса, Я. Ассман, А. Ассман [3]. Конечно, коллективная память складывается из индивидуальных нарративов, которые в свою очередь исп</w:t>
      </w:r>
      <w:r w:rsidRPr="007D40A5">
        <w:rPr>
          <w:rFonts w:ascii="Times New Roman" w:hAnsi="Times New Roman" w:cs="Times New Roman"/>
          <w:sz w:val="26"/>
          <w:szCs w:val="26"/>
        </w:rPr>
        <w:t>ы</w:t>
      </w:r>
      <w:r w:rsidRPr="007D40A5">
        <w:rPr>
          <w:rFonts w:ascii="Times New Roman" w:hAnsi="Times New Roman" w:cs="Times New Roman"/>
          <w:sz w:val="26"/>
          <w:szCs w:val="26"/>
        </w:rPr>
        <w:t>тывают сильное влияние социального контекста. Мы разделяем мнение Я. Ассмана о том, что даже самые личные воспоминания возникают только через коммуникацию и взаимодействие в рамках социальных групп [4, 36].</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Такое отношение к памяти позв</w:t>
      </w:r>
      <w:r w:rsidRPr="007D40A5">
        <w:rPr>
          <w:rFonts w:ascii="Times New Roman" w:hAnsi="Times New Roman" w:cs="Times New Roman"/>
          <w:sz w:val="26"/>
          <w:szCs w:val="26"/>
        </w:rPr>
        <w:t>о</w:t>
      </w:r>
      <w:r w:rsidRPr="007D40A5">
        <w:rPr>
          <w:rFonts w:ascii="Times New Roman" w:hAnsi="Times New Roman" w:cs="Times New Roman"/>
          <w:sz w:val="26"/>
          <w:szCs w:val="26"/>
        </w:rPr>
        <w:t>лило выделить общие черты</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власти в устных нарративах респондентов.</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Обращаясь к воспоминаниям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интервьюируемых, </w:t>
      </w:r>
      <w:r w:rsidR="00025760" w:rsidRPr="007D40A5">
        <w:rPr>
          <w:rFonts w:ascii="Times New Roman" w:hAnsi="Times New Roman" w:cs="Times New Roman"/>
          <w:sz w:val="26"/>
          <w:szCs w:val="26"/>
        </w:rPr>
        <w:t>мы должны были</w:t>
      </w:r>
      <w:r w:rsidRPr="007D40A5">
        <w:rPr>
          <w:rFonts w:ascii="Times New Roman" w:hAnsi="Times New Roman" w:cs="Times New Roman"/>
          <w:sz w:val="26"/>
          <w:szCs w:val="26"/>
        </w:rPr>
        <w:t xml:space="preserve"> определить: что такое для них власть в 1940</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1950-е гг., как они помнят о власти, почему именно так помнят о власти?</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нарративных практиках мы часто встречали обезличенный образ власти, к</w:t>
      </w:r>
      <w:r w:rsidRPr="007D40A5">
        <w:rPr>
          <w:rFonts w:ascii="Times New Roman" w:hAnsi="Times New Roman" w:cs="Times New Roman"/>
          <w:sz w:val="26"/>
          <w:szCs w:val="26"/>
        </w:rPr>
        <w:t>о</w:t>
      </w:r>
      <w:r w:rsidRPr="007D40A5">
        <w:rPr>
          <w:rFonts w:ascii="Times New Roman" w:hAnsi="Times New Roman" w:cs="Times New Roman"/>
          <w:sz w:val="26"/>
          <w:szCs w:val="26"/>
        </w:rPr>
        <w:t>гда респонденты говорили не о конкретных персоналиях, а о принудительных дейс</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виях власти как аппарата принуждения и насилия: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нас выселили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сослали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сг</w:t>
      </w:r>
      <w:r w:rsidRPr="007D40A5">
        <w:rPr>
          <w:rFonts w:ascii="Times New Roman" w:hAnsi="Times New Roman" w:cs="Times New Roman"/>
          <w:sz w:val="26"/>
          <w:szCs w:val="26"/>
        </w:rPr>
        <w:t>о</w:t>
      </w:r>
      <w:r w:rsidRPr="007D40A5">
        <w:rPr>
          <w:rFonts w:ascii="Times New Roman" w:hAnsi="Times New Roman" w:cs="Times New Roman"/>
          <w:sz w:val="26"/>
          <w:szCs w:val="26"/>
        </w:rPr>
        <w:t>няли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забрали имущество</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расселили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история у всех одна – в </w:t>
      </w:r>
      <w:r w:rsidR="00F10597" w:rsidRPr="007D40A5">
        <w:rPr>
          <w:rFonts w:ascii="Times New Roman" w:hAnsi="Times New Roman" w:cs="Times New Roman"/>
          <w:sz w:val="26"/>
          <w:szCs w:val="26"/>
        </w:rPr>
        <w:t>19</w:t>
      </w:r>
      <w:r w:rsidRPr="007D40A5">
        <w:rPr>
          <w:rFonts w:ascii="Times New Roman" w:hAnsi="Times New Roman" w:cs="Times New Roman"/>
          <w:sz w:val="26"/>
          <w:szCs w:val="26"/>
        </w:rPr>
        <w:t>41</w:t>
      </w:r>
      <w:r w:rsidR="00F10597" w:rsidRPr="007D40A5">
        <w:rPr>
          <w:rFonts w:ascii="Times New Roman" w:hAnsi="Times New Roman" w:cs="Times New Roman"/>
          <w:sz w:val="26"/>
          <w:szCs w:val="26"/>
        </w:rPr>
        <w:t>-м</w:t>
      </w:r>
      <w:r w:rsidRPr="007D40A5">
        <w:rPr>
          <w:rFonts w:ascii="Times New Roman" w:hAnsi="Times New Roman" w:cs="Times New Roman"/>
          <w:sz w:val="26"/>
          <w:szCs w:val="26"/>
        </w:rPr>
        <w:t xml:space="preserve"> депорт</w:t>
      </w:r>
      <w:r w:rsidRPr="007D40A5">
        <w:rPr>
          <w:rFonts w:ascii="Times New Roman" w:hAnsi="Times New Roman" w:cs="Times New Roman"/>
          <w:sz w:val="26"/>
          <w:szCs w:val="26"/>
        </w:rPr>
        <w:t>и</w:t>
      </w:r>
      <w:r w:rsidRPr="007D40A5">
        <w:rPr>
          <w:rFonts w:ascii="Times New Roman" w:hAnsi="Times New Roman" w:cs="Times New Roman"/>
          <w:sz w:val="26"/>
          <w:szCs w:val="26"/>
        </w:rPr>
        <w:t>ровали в Туруханский район</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 рассказах образ центральной власти иногда перс</w:t>
      </w:r>
      <w:r w:rsidRPr="007D40A5">
        <w:rPr>
          <w:rFonts w:ascii="Times New Roman" w:hAnsi="Times New Roman" w:cs="Times New Roman"/>
          <w:sz w:val="26"/>
          <w:szCs w:val="26"/>
        </w:rPr>
        <w:t>о</w:t>
      </w:r>
      <w:r w:rsidRPr="007D40A5">
        <w:rPr>
          <w:rFonts w:ascii="Times New Roman" w:hAnsi="Times New Roman" w:cs="Times New Roman"/>
          <w:sz w:val="26"/>
          <w:szCs w:val="26"/>
        </w:rPr>
        <w:t>нифицируется в конкретной фигуре И.В. Сталина. Именно он, по мнению респонде</w:t>
      </w:r>
      <w:r w:rsidRPr="007D40A5">
        <w:rPr>
          <w:rFonts w:ascii="Times New Roman" w:hAnsi="Times New Roman" w:cs="Times New Roman"/>
          <w:sz w:val="26"/>
          <w:szCs w:val="26"/>
        </w:rPr>
        <w:t>н</w:t>
      </w:r>
      <w:r w:rsidRPr="007D40A5">
        <w:rPr>
          <w:rFonts w:ascii="Times New Roman" w:hAnsi="Times New Roman" w:cs="Times New Roman"/>
          <w:sz w:val="26"/>
          <w:szCs w:val="26"/>
        </w:rPr>
        <w:t>тов, и принимал решение о депортации.</w:t>
      </w:r>
    </w:p>
    <w:p w:rsidR="007E2B4D" w:rsidRPr="007D40A5" w:rsidRDefault="007E2B4D" w:rsidP="00F667C4">
      <w:pPr>
        <w:spacing w:after="0" w:line="240" w:lineRule="auto"/>
        <w:ind w:firstLine="709"/>
        <w:jc w:val="both"/>
        <w:rPr>
          <w:rFonts w:ascii="Times New Roman" w:hAnsi="Times New Roman" w:cs="Times New Roman"/>
          <w:i/>
          <w:sz w:val="26"/>
          <w:szCs w:val="26"/>
        </w:rPr>
      </w:pPr>
      <w:r w:rsidRPr="007D40A5">
        <w:rPr>
          <w:rFonts w:ascii="Times New Roman" w:hAnsi="Times New Roman" w:cs="Times New Roman"/>
          <w:i/>
          <w:sz w:val="26"/>
          <w:szCs w:val="26"/>
        </w:rPr>
        <w:t>Инф.: Они жили там [на Волге]. Хорошо</w:t>
      </w:r>
      <w:r w:rsidRPr="007D40A5">
        <w:rPr>
          <w:rFonts w:ascii="Times New Roman" w:hAnsi="Times New Roman" w:cs="Times New Roman"/>
          <w:sz w:val="26"/>
          <w:szCs w:val="26"/>
        </w:rPr>
        <w:t xml:space="preserve">, </w:t>
      </w:r>
      <w:r w:rsidRPr="007D40A5">
        <w:rPr>
          <w:rFonts w:ascii="Times New Roman" w:hAnsi="Times New Roman" w:cs="Times New Roman"/>
          <w:i/>
          <w:sz w:val="26"/>
          <w:szCs w:val="26"/>
        </w:rPr>
        <w:t>говорит, жили. У них там дом был, сады были. Волга рядом там … они сильно хорошо жили. Вот когда в 41-м нем… н</w:t>
      </w:r>
      <w:r w:rsidRPr="007D40A5">
        <w:rPr>
          <w:rFonts w:ascii="Times New Roman" w:hAnsi="Times New Roman" w:cs="Times New Roman"/>
          <w:i/>
          <w:sz w:val="26"/>
          <w:szCs w:val="26"/>
        </w:rPr>
        <w:t>е</w:t>
      </w:r>
      <w:r w:rsidRPr="007D40A5">
        <w:rPr>
          <w:rFonts w:ascii="Times New Roman" w:hAnsi="Times New Roman" w:cs="Times New Roman"/>
          <w:i/>
          <w:sz w:val="26"/>
          <w:szCs w:val="26"/>
        </w:rPr>
        <w:t>мец-то пошел, а Сталин побоялся, что он щас немец пойдет, они забунтуют здесь. Он их сразу всех. Вот кто в тайге, вот едет поезд в тайге… Всех в тайге оставляли, выживешь – не выживешь. Кого сюда ближе раскидывали. Вот он [отец] сюда и п</w:t>
      </w:r>
      <w:r w:rsidRPr="007D40A5">
        <w:rPr>
          <w:rFonts w:ascii="Times New Roman" w:hAnsi="Times New Roman" w:cs="Times New Roman"/>
          <w:i/>
          <w:sz w:val="26"/>
          <w:szCs w:val="26"/>
        </w:rPr>
        <w:t>о</w:t>
      </w:r>
      <w:r w:rsidRPr="007D40A5">
        <w:rPr>
          <w:rFonts w:ascii="Times New Roman" w:hAnsi="Times New Roman" w:cs="Times New Roman"/>
          <w:i/>
          <w:sz w:val="26"/>
          <w:szCs w:val="26"/>
        </w:rPr>
        <w:t>пал в Курагинский район</w:t>
      </w:r>
      <w:r w:rsidR="009A0103">
        <w:rPr>
          <w:rFonts w:ascii="Times New Roman" w:hAnsi="Times New Roman" w:cs="Times New Roman"/>
          <w:i/>
          <w:sz w:val="26"/>
          <w:szCs w:val="26"/>
        </w:rPr>
        <w:t xml:space="preserve"> </w:t>
      </w:r>
      <w:r w:rsidRPr="007D40A5">
        <w:rPr>
          <w:rFonts w:ascii="Times New Roman" w:hAnsi="Times New Roman" w:cs="Times New Roman"/>
          <w:i/>
          <w:sz w:val="26"/>
          <w:szCs w:val="26"/>
        </w:rPr>
        <w:t>[5]</w:t>
      </w:r>
      <w:r w:rsidR="009A0103">
        <w:rPr>
          <w:rFonts w:ascii="Times New Roman" w:hAnsi="Times New Roman" w:cs="Times New Roman"/>
          <w:i/>
          <w:sz w:val="26"/>
          <w:szCs w:val="26"/>
        </w:rPr>
        <w:t>.</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Олицетворением власти в местах вселения для спецпоселенцев был комендант. В рассказах респондентов его власть была безграничной. </w:t>
      </w:r>
    </w:p>
    <w:p w:rsidR="007E2B4D" w:rsidRPr="007D40A5" w:rsidRDefault="007E2B4D" w:rsidP="00F667C4">
      <w:pPr>
        <w:spacing w:after="0" w:line="240" w:lineRule="auto"/>
        <w:ind w:firstLine="709"/>
        <w:jc w:val="both"/>
        <w:rPr>
          <w:rFonts w:ascii="Times New Roman" w:hAnsi="Times New Roman" w:cs="Times New Roman"/>
          <w:i/>
          <w:sz w:val="26"/>
          <w:szCs w:val="26"/>
        </w:rPr>
      </w:pPr>
      <w:r w:rsidRPr="007D40A5">
        <w:rPr>
          <w:rFonts w:ascii="Times New Roman" w:hAnsi="Times New Roman" w:cs="Times New Roman"/>
          <w:i/>
          <w:sz w:val="26"/>
          <w:szCs w:val="26"/>
        </w:rPr>
        <w:t>Инф.: Месяц подошел, 25-е число, комендант приехал там, надо отметиться, расписаться, что я дома. Решили… Он придет расписываться, меня нету – штрафу наложат. Где ты была? Почему не пришла? Сразу наложат [6]</w:t>
      </w:r>
      <w:r w:rsidR="00896E63">
        <w:rPr>
          <w:rFonts w:ascii="Times New Roman" w:hAnsi="Times New Roman" w:cs="Times New Roman"/>
          <w:i/>
          <w:sz w:val="26"/>
          <w:szCs w:val="26"/>
        </w:rPr>
        <w:t>.</w:t>
      </w:r>
    </w:p>
    <w:p w:rsidR="007E2B4D" w:rsidRPr="007D40A5" w:rsidRDefault="007E2B4D" w:rsidP="00F667C4">
      <w:pPr>
        <w:spacing w:after="0" w:line="240" w:lineRule="auto"/>
        <w:ind w:firstLine="709"/>
        <w:jc w:val="both"/>
        <w:rPr>
          <w:rFonts w:ascii="Times New Roman" w:hAnsi="Times New Roman" w:cs="Times New Roman"/>
          <w:i/>
          <w:spacing w:val="-4"/>
          <w:sz w:val="26"/>
          <w:szCs w:val="26"/>
        </w:rPr>
      </w:pPr>
      <w:r w:rsidRPr="007D40A5">
        <w:rPr>
          <w:rFonts w:ascii="Times New Roman" w:hAnsi="Times New Roman" w:cs="Times New Roman"/>
          <w:i/>
          <w:spacing w:val="-4"/>
          <w:sz w:val="26"/>
          <w:szCs w:val="26"/>
        </w:rPr>
        <w:t>Инф.: Да, приезжал из Краснотуранска представитель. Такой весь важный, ну как в фильмах показывают, так оно и есть. Они жили как короли, они людей не поним</w:t>
      </w:r>
      <w:r w:rsidRPr="007D40A5">
        <w:rPr>
          <w:rFonts w:ascii="Times New Roman" w:hAnsi="Times New Roman" w:cs="Times New Roman"/>
          <w:i/>
          <w:spacing w:val="-4"/>
          <w:sz w:val="26"/>
          <w:szCs w:val="26"/>
        </w:rPr>
        <w:t>а</w:t>
      </w:r>
      <w:r w:rsidRPr="007D40A5">
        <w:rPr>
          <w:rFonts w:ascii="Times New Roman" w:hAnsi="Times New Roman" w:cs="Times New Roman"/>
          <w:i/>
          <w:spacing w:val="-4"/>
          <w:sz w:val="26"/>
          <w:szCs w:val="26"/>
        </w:rPr>
        <w:t>ли. Издевались и все, обзывали и все. Хотя ведь люди ни в чем не виноваты были [7]</w:t>
      </w:r>
      <w:r w:rsidR="00896E63">
        <w:rPr>
          <w:rFonts w:ascii="Times New Roman" w:hAnsi="Times New Roman" w:cs="Times New Roman"/>
          <w:i/>
          <w:spacing w:val="-4"/>
          <w:sz w:val="26"/>
          <w:szCs w:val="26"/>
        </w:rPr>
        <w:t>.</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Бывшие спецпоселенцы вспоминают о власти как об источнике своего беспр</w:t>
      </w:r>
      <w:r w:rsidRPr="007D40A5">
        <w:rPr>
          <w:rFonts w:ascii="Times New Roman" w:hAnsi="Times New Roman" w:cs="Times New Roman"/>
          <w:sz w:val="26"/>
          <w:szCs w:val="26"/>
        </w:rPr>
        <w:t>а</w:t>
      </w:r>
      <w:r w:rsidRPr="007D40A5">
        <w:rPr>
          <w:rFonts w:ascii="Times New Roman" w:hAnsi="Times New Roman" w:cs="Times New Roman"/>
          <w:sz w:val="26"/>
          <w:szCs w:val="26"/>
        </w:rPr>
        <w:t>вия, которое, по их мнению, сохранялось довольно долго. Хотя освобождение со спецпоселения произошло в 1956 г</w:t>
      </w:r>
      <w:r w:rsidR="00AB62F3" w:rsidRPr="007D40A5">
        <w:rPr>
          <w:rFonts w:ascii="Times New Roman" w:hAnsi="Times New Roman" w:cs="Times New Roman"/>
          <w:sz w:val="26"/>
          <w:szCs w:val="26"/>
        </w:rPr>
        <w:t>.</w:t>
      </w:r>
      <w:r w:rsidRPr="007D40A5">
        <w:rPr>
          <w:rFonts w:ascii="Times New Roman" w:hAnsi="Times New Roman" w:cs="Times New Roman"/>
          <w:sz w:val="26"/>
          <w:szCs w:val="26"/>
        </w:rPr>
        <w:t>, некоторые наши респонденты искусственно п</w:t>
      </w:r>
      <w:r w:rsidRPr="007D40A5">
        <w:rPr>
          <w:rFonts w:ascii="Times New Roman" w:hAnsi="Times New Roman" w:cs="Times New Roman"/>
          <w:sz w:val="26"/>
          <w:szCs w:val="26"/>
        </w:rPr>
        <w:t>ы</w:t>
      </w:r>
      <w:r w:rsidRPr="007D40A5">
        <w:rPr>
          <w:rFonts w:ascii="Times New Roman" w:hAnsi="Times New Roman" w:cs="Times New Roman"/>
          <w:sz w:val="26"/>
          <w:szCs w:val="26"/>
        </w:rPr>
        <w:t>тались удлинить в своих рассказах</w:t>
      </w:r>
      <w:r w:rsidR="00AB62F3" w:rsidRPr="007D40A5">
        <w:rPr>
          <w:rFonts w:ascii="Times New Roman" w:hAnsi="Times New Roman" w:cs="Times New Roman"/>
          <w:sz w:val="26"/>
          <w:szCs w:val="26"/>
        </w:rPr>
        <w:t xml:space="preserve"> </w:t>
      </w:r>
      <w:r w:rsidRPr="007D40A5">
        <w:rPr>
          <w:rFonts w:ascii="Times New Roman" w:hAnsi="Times New Roman" w:cs="Times New Roman"/>
          <w:sz w:val="26"/>
          <w:szCs w:val="26"/>
        </w:rPr>
        <w:t>это</w:t>
      </w:r>
      <w:r w:rsidR="009A0103">
        <w:rPr>
          <w:rFonts w:ascii="Times New Roman" w:hAnsi="Times New Roman" w:cs="Times New Roman"/>
          <w:sz w:val="26"/>
          <w:szCs w:val="26"/>
        </w:rPr>
        <w:t>т</w:t>
      </w:r>
      <w:r w:rsidR="001518DC">
        <w:rPr>
          <w:rFonts w:ascii="Times New Roman" w:hAnsi="Times New Roman" w:cs="Times New Roman"/>
          <w:sz w:val="26"/>
          <w:szCs w:val="26"/>
        </w:rPr>
        <w:t xml:space="preserve"> </w:t>
      </w:r>
      <w:r w:rsidRPr="007D40A5">
        <w:rPr>
          <w:rFonts w:ascii="Times New Roman" w:hAnsi="Times New Roman" w:cs="Times New Roman"/>
          <w:sz w:val="26"/>
          <w:szCs w:val="26"/>
        </w:rPr>
        <w:t>срок.</w:t>
      </w:r>
    </w:p>
    <w:p w:rsidR="007E2B4D" w:rsidRPr="007D40A5" w:rsidRDefault="007E2B4D" w:rsidP="00F667C4">
      <w:pPr>
        <w:spacing w:after="0" w:line="240" w:lineRule="auto"/>
        <w:ind w:firstLine="709"/>
        <w:jc w:val="both"/>
        <w:rPr>
          <w:rFonts w:ascii="Times New Roman" w:hAnsi="Times New Roman" w:cs="Times New Roman"/>
          <w:i/>
          <w:sz w:val="26"/>
          <w:szCs w:val="26"/>
        </w:rPr>
      </w:pPr>
      <w:r w:rsidRPr="007D40A5">
        <w:rPr>
          <w:rFonts w:ascii="Times New Roman" w:hAnsi="Times New Roman" w:cs="Times New Roman"/>
          <w:i/>
          <w:sz w:val="26"/>
          <w:szCs w:val="26"/>
        </w:rPr>
        <w:t>Инф.: В основном-то заставляли немцев работать. Их ежемесячно, они как должны были отмечаться ….Сами ходили, в конторе приезжал с района человек, и в конторе до 58-го года, она [мать] меня отмечала. Как сейчас, как скот переписыв</w:t>
      </w:r>
      <w:r w:rsidRPr="007D40A5">
        <w:rPr>
          <w:rFonts w:ascii="Times New Roman" w:hAnsi="Times New Roman" w:cs="Times New Roman"/>
          <w:i/>
          <w:sz w:val="26"/>
          <w:szCs w:val="26"/>
        </w:rPr>
        <w:t>а</w:t>
      </w:r>
      <w:r w:rsidRPr="007D40A5">
        <w:rPr>
          <w:rFonts w:ascii="Times New Roman" w:hAnsi="Times New Roman" w:cs="Times New Roman"/>
          <w:i/>
          <w:sz w:val="26"/>
          <w:szCs w:val="26"/>
        </w:rPr>
        <w:t>ли. Я вот родилась, я считалась товаром как говорится. Вот она меня приводила и отмечали, что я есть такая. В 58 году, когда реабилитация прошла, вот это все т</w:t>
      </w:r>
      <w:r w:rsidRPr="007D40A5">
        <w:rPr>
          <w:rFonts w:ascii="Times New Roman" w:hAnsi="Times New Roman" w:cs="Times New Roman"/>
          <w:i/>
          <w:sz w:val="26"/>
          <w:szCs w:val="26"/>
        </w:rPr>
        <w:t>о</w:t>
      </w:r>
      <w:r w:rsidRPr="007D40A5">
        <w:rPr>
          <w:rFonts w:ascii="Times New Roman" w:hAnsi="Times New Roman" w:cs="Times New Roman"/>
          <w:i/>
          <w:sz w:val="26"/>
          <w:szCs w:val="26"/>
        </w:rPr>
        <w:t>гда еще было.</w:t>
      </w:r>
    </w:p>
    <w:p w:rsidR="007E2B4D" w:rsidRPr="007D40A5" w:rsidRDefault="007E2B4D" w:rsidP="00F667C4">
      <w:pPr>
        <w:spacing w:after="0" w:line="240" w:lineRule="auto"/>
        <w:ind w:firstLine="709"/>
        <w:jc w:val="both"/>
        <w:rPr>
          <w:rFonts w:ascii="Times New Roman" w:hAnsi="Times New Roman" w:cs="Times New Roman"/>
          <w:i/>
          <w:sz w:val="26"/>
          <w:szCs w:val="26"/>
        </w:rPr>
      </w:pPr>
      <w:r w:rsidRPr="007D40A5">
        <w:rPr>
          <w:rFonts w:ascii="Times New Roman" w:hAnsi="Times New Roman" w:cs="Times New Roman"/>
          <w:i/>
          <w:sz w:val="26"/>
          <w:szCs w:val="26"/>
        </w:rPr>
        <w:t>Исс.: Те есть, это не до 56, а даже до 58-го?</w:t>
      </w:r>
    </w:p>
    <w:p w:rsidR="007E2B4D" w:rsidRPr="007D40A5" w:rsidRDefault="007E2B4D" w:rsidP="00F667C4">
      <w:pPr>
        <w:spacing w:after="0" w:line="240" w:lineRule="auto"/>
        <w:ind w:firstLine="709"/>
        <w:jc w:val="both"/>
        <w:rPr>
          <w:rFonts w:ascii="Times New Roman" w:hAnsi="Times New Roman" w:cs="Times New Roman"/>
          <w:i/>
          <w:sz w:val="26"/>
          <w:szCs w:val="26"/>
        </w:rPr>
      </w:pPr>
      <w:r w:rsidRPr="007D40A5">
        <w:rPr>
          <w:rFonts w:ascii="Times New Roman" w:hAnsi="Times New Roman" w:cs="Times New Roman"/>
          <w:i/>
          <w:sz w:val="26"/>
          <w:szCs w:val="26"/>
        </w:rPr>
        <w:t>Инф. В 58 году</w:t>
      </w:r>
      <w:r w:rsidR="00896E63">
        <w:rPr>
          <w:rFonts w:ascii="Times New Roman" w:hAnsi="Times New Roman" w:cs="Times New Roman"/>
          <w:i/>
          <w:sz w:val="26"/>
          <w:szCs w:val="26"/>
        </w:rPr>
        <w:t xml:space="preserve"> </w:t>
      </w:r>
      <w:r w:rsidRPr="007D40A5">
        <w:rPr>
          <w:rFonts w:ascii="Times New Roman" w:hAnsi="Times New Roman" w:cs="Times New Roman"/>
          <w:i/>
          <w:sz w:val="26"/>
          <w:szCs w:val="26"/>
        </w:rPr>
        <w:t>[7]</w:t>
      </w:r>
      <w:r w:rsidR="00896E63">
        <w:rPr>
          <w:rFonts w:ascii="Times New Roman" w:hAnsi="Times New Roman" w:cs="Times New Roman"/>
          <w:i/>
          <w:sz w:val="26"/>
          <w:szCs w:val="26"/>
        </w:rPr>
        <w:t>.</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В рассказах респондентов почти не упоминаются представители местных с</w:t>
      </w:r>
      <w:r w:rsidRPr="007D40A5">
        <w:rPr>
          <w:rFonts w:ascii="Times New Roman" w:hAnsi="Times New Roman" w:cs="Times New Roman"/>
          <w:sz w:val="26"/>
          <w:szCs w:val="26"/>
        </w:rPr>
        <w:t>о</w:t>
      </w:r>
      <w:r w:rsidRPr="007D40A5">
        <w:rPr>
          <w:rFonts w:ascii="Times New Roman" w:hAnsi="Times New Roman" w:cs="Times New Roman"/>
          <w:sz w:val="26"/>
          <w:szCs w:val="26"/>
        </w:rPr>
        <w:t>ветских и партийных органов, хотя именно в их ведении находились вопрос</w:t>
      </w:r>
      <w:r w:rsidR="00AB62F3" w:rsidRPr="007D40A5">
        <w:rPr>
          <w:rFonts w:ascii="Times New Roman" w:hAnsi="Times New Roman" w:cs="Times New Roman"/>
          <w:sz w:val="26"/>
          <w:szCs w:val="26"/>
        </w:rPr>
        <w:t>ы</w:t>
      </w:r>
      <w:r w:rsidRPr="007D40A5">
        <w:rPr>
          <w:rFonts w:ascii="Times New Roman" w:hAnsi="Times New Roman" w:cs="Times New Roman"/>
          <w:sz w:val="26"/>
          <w:szCs w:val="26"/>
        </w:rPr>
        <w:t xml:space="preserve"> разм</w:t>
      </w:r>
      <w:r w:rsidRPr="007D40A5">
        <w:rPr>
          <w:rFonts w:ascii="Times New Roman" w:hAnsi="Times New Roman" w:cs="Times New Roman"/>
          <w:sz w:val="26"/>
          <w:szCs w:val="26"/>
        </w:rPr>
        <w:t>е</w:t>
      </w:r>
      <w:r w:rsidRPr="007D40A5">
        <w:rPr>
          <w:rFonts w:ascii="Times New Roman" w:hAnsi="Times New Roman" w:cs="Times New Roman"/>
          <w:sz w:val="26"/>
          <w:szCs w:val="26"/>
        </w:rPr>
        <w:t>щения и обустройства высланных семей. В коллективной памяти запечатлелась та власть, которая должна надзирать и наказывать.</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Почему бывшие спецпоселенцы именно так помнят о власти, не определяя (кроме Сталина) имен, используя негативные коннотации? В нарративных практиках мы часто имеет дело со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вторичными свидетельствами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с воспоминаниями о восп</w:t>
      </w:r>
      <w:r w:rsidRPr="007D40A5">
        <w:rPr>
          <w:rFonts w:ascii="Times New Roman" w:hAnsi="Times New Roman" w:cs="Times New Roman"/>
          <w:sz w:val="26"/>
          <w:szCs w:val="26"/>
        </w:rPr>
        <w:t>о</w:t>
      </w:r>
      <w:r w:rsidRPr="007D40A5">
        <w:rPr>
          <w:rFonts w:ascii="Times New Roman" w:hAnsi="Times New Roman" w:cs="Times New Roman"/>
          <w:sz w:val="26"/>
          <w:szCs w:val="26"/>
        </w:rPr>
        <w:t>минаниях.</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Часть респондентов делилась не столько собственными воспоминаниями о годах ссылки, сколько свидетельствами своих родителей. Будучи детьми, они не мо</w:t>
      </w:r>
      <w:r w:rsidRPr="007D40A5">
        <w:rPr>
          <w:rFonts w:ascii="Times New Roman" w:hAnsi="Times New Roman" w:cs="Times New Roman"/>
          <w:sz w:val="26"/>
          <w:szCs w:val="26"/>
        </w:rPr>
        <w:t>г</w:t>
      </w:r>
      <w:r w:rsidRPr="007D40A5">
        <w:rPr>
          <w:rFonts w:ascii="Times New Roman" w:hAnsi="Times New Roman" w:cs="Times New Roman"/>
          <w:sz w:val="26"/>
          <w:szCs w:val="26"/>
        </w:rPr>
        <w:t>ли зафиксировать в</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памяти всех сторон взаимоотношений их семей с властью в пер</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од пребывания на спецпоселении, сохраняя лишь наиболее яркие образы и события. Таковым, например, является сюжет в воспоминаниях женщины-эстонки, которая, будучи пятилетним ребенком, запомнила как местный начальник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национализир</w:t>
      </w:r>
      <w:r w:rsidRPr="007D40A5">
        <w:rPr>
          <w:rFonts w:ascii="Times New Roman" w:hAnsi="Times New Roman" w:cs="Times New Roman"/>
          <w:sz w:val="26"/>
          <w:szCs w:val="26"/>
        </w:rPr>
        <w:t>о</w:t>
      </w:r>
      <w:r w:rsidRPr="007D40A5">
        <w:rPr>
          <w:rFonts w:ascii="Times New Roman" w:hAnsi="Times New Roman" w:cs="Times New Roman"/>
          <w:sz w:val="26"/>
          <w:szCs w:val="26"/>
        </w:rPr>
        <w:t>вал</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у ее бабушки связанные ею варежки. Е. Трубина, используя определение </w:t>
      </w:r>
      <w:r w:rsidR="00AB62F3" w:rsidRPr="007D40A5">
        <w:rPr>
          <w:rFonts w:ascii="Times New Roman" w:hAnsi="Times New Roman" w:cs="Times New Roman"/>
          <w:sz w:val="26"/>
          <w:szCs w:val="26"/>
        </w:rPr>
        <w:t xml:space="preserve">                  </w:t>
      </w:r>
      <w:r w:rsidRPr="007D40A5">
        <w:rPr>
          <w:rFonts w:ascii="Times New Roman" w:hAnsi="Times New Roman" w:cs="Times New Roman"/>
          <w:sz w:val="26"/>
          <w:szCs w:val="26"/>
        </w:rPr>
        <w:t>М. Хирш, называет</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вторичные свидетельства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постпамятью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где проявляется отн</w:t>
      </w:r>
      <w:r w:rsidRPr="007D40A5">
        <w:rPr>
          <w:rFonts w:ascii="Times New Roman" w:hAnsi="Times New Roman" w:cs="Times New Roman"/>
          <w:sz w:val="26"/>
          <w:szCs w:val="26"/>
        </w:rPr>
        <w:t>о</w:t>
      </w:r>
      <w:r w:rsidRPr="007D40A5">
        <w:rPr>
          <w:rFonts w:ascii="Times New Roman" w:hAnsi="Times New Roman" w:cs="Times New Roman"/>
          <w:sz w:val="26"/>
          <w:szCs w:val="26"/>
        </w:rPr>
        <w:t>шение детей и внуков к воспоминаниям их старших родственников</w:t>
      </w:r>
      <w:r w:rsidR="00AB62F3"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[8, 122].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Во многом это отношение несет на себе отпечаток пережитой их родственн</w:t>
      </w:r>
      <w:r w:rsidRPr="007D40A5">
        <w:rPr>
          <w:rFonts w:ascii="Times New Roman" w:hAnsi="Times New Roman" w:cs="Times New Roman"/>
          <w:sz w:val="26"/>
          <w:szCs w:val="26"/>
        </w:rPr>
        <w:t>и</w:t>
      </w:r>
      <w:r w:rsidRPr="007D40A5">
        <w:rPr>
          <w:rFonts w:ascii="Times New Roman" w:hAnsi="Times New Roman" w:cs="Times New Roman"/>
          <w:sz w:val="26"/>
          <w:szCs w:val="26"/>
        </w:rPr>
        <w:t>ками травмы, связанной с насильственным переселением, лишениями на новом месте жительства, утратой близких людей в результате репрессивных действий власти. Травматичное сознание, сформированное в результате рефлексивной практики ре</w:t>
      </w:r>
      <w:r w:rsidRPr="007D40A5">
        <w:rPr>
          <w:rFonts w:ascii="Times New Roman" w:hAnsi="Times New Roman" w:cs="Times New Roman"/>
          <w:sz w:val="26"/>
          <w:szCs w:val="26"/>
        </w:rPr>
        <w:t>с</w:t>
      </w:r>
      <w:r w:rsidRPr="007D40A5">
        <w:rPr>
          <w:rFonts w:ascii="Times New Roman" w:hAnsi="Times New Roman" w:cs="Times New Roman"/>
          <w:sz w:val="26"/>
          <w:szCs w:val="26"/>
        </w:rPr>
        <w:t>пондентов, проявляется в оценке отношения их родителей, бабушек и дедушек к пр</w:t>
      </w:r>
      <w:r w:rsidRPr="007D40A5">
        <w:rPr>
          <w:rFonts w:ascii="Times New Roman" w:hAnsi="Times New Roman" w:cs="Times New Roman"/>
          <w:sz w:val="26"/>
          <w:szCs w:val="26"/>
        </w:rPr>
        <w:t>о</w:t>
      </w:r>
      <w:r w:rsidRPr="007D40A5">
        <w:rPr>
          <w:rFonts w:ascii="Times New Roman" w:hAnsi="Times New Roman" w:cs="Times New Roman"/>
          <w:sz w:val="26"/>
          <w:szCs w:val="26"/>
        </w:rPr>
        <w:t>изошедшим событиям.</w:t>
      </w:r>
    </w:p>
    <w:p w:rsidR="007E2B4D" w:rsidRPr="007D40A5" w:rsidRDefault="007E2B4D" w:rsidP="00F667C4">
      <w:pPr>
        <w:spacing w:after="0" w:line="240" w:lineRule="auto"/>
        <w:ind w:firstLine="709"/>
        <w:jc w:val="both"/>
        <w:rPr>
          <w:rFonts w:ascii="Times New Roman" w:hAnsi="Times New Roman" w:cs="Times New Roman"/>
          <w:i/>
          <w:sz w:val="26"/>
          <w:szCs w:val="26"/>
        </w:rPr>
      </w:pPr>
      <w:r w:rsidRPr="007D40A5">
        <w:rPr>
          <w:rFonts w:ascii="Times New Roman" w:hAnsi="Times New Roman" w:cs="Times New Roman"/>
          <w:i/>
          <w:sz w:val="26"/>
          <w:szCs w:val="26"/>
        </w:rPr>
        <w:t>Инф.: А все документы бабушка сожгла, письма, вообще не единого не сохр</w:t>
      </w:r>
      <w:r w:rsidRPr="007D40A5">
        <w:rPr>
          <w:rFonts w:ascii="Times New Roman" w:hAnsi="Times New Roman" w:cs="Times New Roman"/>
          <w:i/>
          <w:sz w:val="26"/>
          <w:szCs w:val="26"/>
        </w:rPr>
        <w:t>а</w:t>
      </w:r>
      <w:r w:rsidRPr="007D40A5">
        <w:rPr>
          <w:rFonts w:ascii="Times New Roman" w:hAnsi="Times New Roman" w:cs="Times New Roman"/>
          <w:i/>
          <w:sz w:val="26"/>
          <w:szCs w:val="26"/>
        </w:rPr>
        <w:t>нилось. И фотография только у меня сохранилась - портрет. Такой большой, где б</w:t>
      </w:r>
      <w:r w:rsidRPr="007D40A5">
        <w:rPr>
          <w:rFonts w:ascii="Times New Roman" w:hAnsi="Times New Roman" w:cs="Times New Roman"/>
          <w:i/>
          <w:sz w:val="26"/>
          <w:szCs w:val="26"/>
        </w:rPr>
        <w:t>а</w:t>
      </w:r>
      <w:r w:rsidRPr="007D40A5">
        <w:rPr>
          <w:rFonts w:ascii="Times New Roman" w:hAnsi="Times New Roman" w:cs="Times New Roman"/>
          <w:i/>
          <w:sz w:val="26"/>
          <w:szCs w:val="26"/>
        </w:rPr>
        <w:t>бушка и дедушка.</w:t>
      </w:r>
    </w:p>
    <w:p w:rsidR="007E2B4D" w:rsidRPr="007D40A5" w:rsidRDefault="007E2B4D" w:rsidP="00F667C4">
      <w:pPr>
        <w:spacing w:after="0" w:line="240" w:lineRule="auto"/>
        <w:ind w:firstLine="709"/>
        <w:jc w:val="both"/>
        <w:rPr>
          <w:rFonts w:ascii="Times New Roman" w:hAnsi="Times New Roman" w:cs="Times New Roman"/>
          <w:i/>
          <w:sz w:val="26"/>
          <w:szCs w:val="26"/>
        </w:rPr>
      </w:pPr>
      <w:r w:rsidRPr="007D40A5">
        <w:rPr>
          <w:rFonts w:ascii="Times New Roman" w:hAnsi="Times New Roman" w:cs="Times New Roman"/>
          <w:i/>
          <w:sz w:val="26"/>
          <w:szCs w:val="26"/>
        </w:rPr>
        <w:t>Исс.: А это она специально?</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i/>
          <w:sz w:val="26"/>
          <w:szCs w:val="26"/>
        </w:rPr>
        <w:t xml:space="preserve">Инф.: Ну, видите, боялись, </w:t>
      </w:r>
      <w:r w:rsidR="001518DC">
        <w:rPr>
          <w:rFonts w:ascii="Times New Roman" w:hAnsi="Times New Roman" w:cs="Times New Roman"/>
          <w:i/>
          <w:sz w:val="26"/>
          <w:szCs w:val="26"/>
        </w:rPr>
        <w:t>ч</w:t>
      </w:r>
      <w:r w:rsidRPr="007D40A5">
        <w:rPr>
          <w:rFonts w:ascii="Times New Roman" w:hAnsi="Times New Roman" w:cs="Times New Roman"/>
          <w:i/>
          <w:sz w:val="26"/>
          <w:szCs w:val="26"/>
        </w:rPr>
        <w:t>то буд</w:t>
      </w:r>
      <w:r w:rsidR="001518DC">
        <w:rPr>
          <w:rFonts w:ascii="Times New Roman" w:hAnsi="Times New Roman" w:cs="Times New Roman"/>
          <w:i/>
          <w:sz w:val="26"/>
          <w:szCs w:val="26"/>
        </w:rPr>
        <w:t>у</w:t>
      </w:r>
      <w:r w:rsidRPr="007D40A5">
        <w:rPr>
          <w:rFonts w:ascii="Times New Roman" w:hAnsi="Times New Roman" w:cs="Times New Roman"/>
          <w:i/>
          <w:sz w:val="26"/>
          <w:szCs w:val="26"/>
        </w:rPr>
        <w:t>т ещ</w:t>
      </w:r>
      <w:r w:rsidR="005B4536" w:rsidRPr="007D40A5">
        <w:rPr>
          <w:rFonts w:ascii="Times New Roman" w:hAnsi="Times New Roman" w:cs="Times New Roman"/>
          <w:i/>
          <w:sz w:val="26"/>
          <w:szCs w:val="26"/>
        </w:rPr>
        <w:t>е</w:t>
      </w:r>
      <w:r w:rsidRPr="007D40A5">
        <w:rPr>
          <w:rFonts w:ascii="Times New Roman" w:hAnsi="Times New Roman" w:cs="Times New Roman"/>
          <w:i/>
          <w:sz w:val="26"/>
          <w:szCs w:val="26"/>
        </w:rPr>
        <w:t xml:space="preserve"> какие-нибудь репрессии …</w:t>
      </w:r>
      <w:r w:rsidRPr="007D40A5">
        <w:rPr>
          <w:rFonts w:ascii="Times New Roman" w:hAnsi="Times New Roman" w:cs="Times New Roman"/>
          <w:sz w:val="26"/>
          <w:szCs w:val="26"/>
        </w:rPr>
        <w:t>[9]</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i/>
          <w:sz w:val="26"/>
          <w:szCs w:val="26"/>
        </w:rPr>
        <w:t>Инф.: Мама-то сильно не рассказывала. Плакала только все время …</w:t>
      </w:r>
      <w:r w:rsidRPr="007D40A5">
        <w:rPr>
          <w:rFonts w:ascii="Times New Roman" w:hAnsi="Times New Roman" w:cs="Times New Roman"/>
          <w:sz w:val="26"/>
          <w:szCs w:val="26"/>
        </w:rPr>
        <w:t>[10]</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С. Ушакин определяет травму как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процесс, который продолжает оказывать воздействие на отношение людей к своему прошлому и на их восприятие настоящего и будущего</w:t>
      </w:r>
      <w:r w:rsidR="00A70E37" w:rsidRPr="007D40A5">
        <w:rPr>
          <w:rFonts w:ascii="Times New Roman" w:hAnsi="Times New Roman" w:cs="Times New Roman"/>
          <w:sz w:val="26"/>
          <w:szCs w:val="26"/>
        </w:rPr>
        <w:t>»</w:t>
      </w:r>
      <w:r w:rsidR="00B738C4" w:rsidRPr="007D40A5">
        <w:rPr>
          <w:rFonts w:ascii="Times New Roman" w:hAnsi="Times New Roman" w:cs="Times New Roman"/>
          <w:sz w:val="26"/>
          <w:szCs w:val="26"/>
        </w:rPr>
        <w:t xml:space="preserve"> </w:t>
      </w:r>
      <w:r w:rsidRPr="007D40A5">
        <w:rPr>
          <w:rFonts w:ascii="Times New Roman" w:hAnsi="Times New Roman" w:cs="Times New Roman"/>
          <w:sz w:val="26"/>
          <w:szCs w:val="26"/>
        </w:rPr>
        <w:t>[11,</w:t>
      </w:r>
      <w:r w:rsidR="00B738C4" w:rsidRPr="007D40A5">
        <w:rPr>
          <w:rFonts w:ascii="Times New Roman" w:hAnsi="Times New Roman" w:cs="Times New Roman"/>
          <w:sz w:val="26"/>
          <w:szCs w:val="26"/>
        </w:rPr>
        <w:t xml:space="preserve"> </w:t>
      </w:r>
      <w:r w:rsidRPr="007D40A5">
        <w:rPr>
          <w:rFonts w:ascii="Times New Roman" w:hAnsi="Times New Roman" w:cs="Times New Roman"/>
          <w:sz w:val="26"/>
          <w:szCs w:val="26"/>
        </w:rPr>
        <w:t>7]</w:t>
      </w:r>
      <w:r w:rsidR="00B738C4" w:rsidRPr="007D40A5">
        <w:rPr>
          <w:rFonts w:ascii="Times New Roman" w:hAnsi="Times New Roman" w:cs="Times New Roman"/>
          <w:sz w:val="26"/>
          <w:szCs w:val="26"/>
        </w:rPr>
        <w:t>.</w:t>
      </w:r>
      <w:r w:rsidRPr="007D40A5">
        <w:rPr>
          <w:rFonts w:ascii="Times New Roman" w:hAnsi="Times New Roman" w:cs="Times New Roman"/>
          <w:sz w:val="26"/>
          <w:szCs w:val="26"/>
        </w:rPr>
        <w:t xml:space="preserve"> Воспоминания наших респондентов </w:t>
      </w:r>
      <w:r w:rsidR="00B738C4" w:rsidRPr="007D40A5">
        <w:rPr>
          <w:rFonts w:ascii="Times New Roman" w:hAnsi="Times New Roman" w:cs="Times New Roman"/>
          <w:sz w:val="26"/>
          <w:szCs w:val="26"/>
        </w:rPr>
        <w:t xml:space="preserve">– </w:t>
      </w:r>
      <w:r w:rsidRPr="007D40A5">
        <w:rPr>
          <w:rFonts w:ascii="Times New Roman" w:hAnsi="Times New Roman" w:cs="Times New Roman"/>
          <w:sz w:val="26"/>
          <w:szCs w:val="26"/>
        </w:rPr>
        <w:t>это один из способов о</w:t>
      </w:r>
      <w:r w:rsidRPr="007D40A5">
        <w:rPr>
          <w:rFonts w:ascii="Times New Roman" w:hAnsi="Times New Roman" w:cs="Times New Roman"/>
          <w:sz w:val="26"/>
          <w:szCs w:val="26"/>
        </w:rPr>
        <w:t>с</w:t>
      </w:r>
      <w:r w:rsidRPr="007D40A5">
        <w:rPr>
          <w:rFonts w:ascii="Times New Roman" w:hAnsi="Times New Roman" w:cs="Times New Roman"/>
          <w:sz w:val="26"/>
          <w:szCs w:val="26"/>
        </w:rPr>
        <w:t>мысления и преодоления травматического прошлого, экспликация моральной отве</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ственности перед старшими поколениями. </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Важным обстоятельством для человека в процессе его рассказа является этика памяти. Она проявляется не только в обезличенном повествовании, но и во внутре</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нем цензурировании нарратива самим рассказчиком. Внутренняя цензура связана, </w:t>
      </w:r>
      <w:r w:rsidR="00B738C4" w:rsidRPr="007D40A5">
        <w:rPr>
          <w:rFonts w:ascii="Times New Roman" w:hAnsi="Times New Roman" w:cs="Times New Roman"/>
          <w:sz w:val="26"/>
          <w:szCs w:val="26"/>
        </w:rPr>
        <w:t xml:space="preserve">                 </w:t>
      </w:r>
      <w:r w:rsidRPr="007D40A5">
        <w:rPr>
          <w:rFonts w:ascii="Times New Roman" w:hAnsi="Times New Roman" w:cs="Times New Roman"/>
          <w:sz w:val="26"/>
          <w:szCs w:val="26"/>
        </w:rPr>
        <w:t>с одной стороны, с желанием не представлять исключительно приватную информ</w:t>
      </w:r>
      <w:r w:rsidRPr="007D40A5">
        <w:rPr>
          <w:rFonts w:ascii="Times New Roman" w:hAnsi="Times New Roman" w:cs="Times New Roman"/>
          <w:sz w:val="26"/>
          <w:szCs w:val="26"/>
        </w:rPr>
        <w:t>а</w:t>
      </w:r>
      <w:r w:rsidRPr="007D40A5">
        <w:rPr>
          <w:rFonts w:ascii="Times New Roman" w:hAnsi="Times New Roman" w:cs="Times New Roman"/>
          <w:sz w:val="26"/>
          <w:szCs w:val="26"/>
        </w:rPr>
        <w:t>цию, с другой, вызвана волнением за то</w:t>
      </w:r>
      <w:r w:rsidR="00B738C4" w:rsidRPr="007D40A5">
        <w:rPr>
          <w:rFonts w:ascii="Times New Roman" w:hAnsi="Times New Roman" w:cs="Times New Roman"/>
          <w:sz w:val="26"/>
          <w:szCs w:val="26"/>
        </w:rPr>
        <w:t>,</w:t>
      </w:r>
      <w:r w:rsidRPr="007D40A5">
        <w:rPr>
          <w:rFonts w:ascii="Times New Roman" w:hAnsi="Times New Roman" w:cs="Times New Roman"/>
          <w:sz w:val="26"/>
          <w:szCs w:val="26"/>
        </w:rPr>
        <w:t xml:space="preserve"> как может повлиять интервью на их дал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нейшую жизнь. В этом противоречии морали памяти 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внутреннего цензора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чаще побеждает мораль.</w:t>
      </w:r>
    </w:p>
    <w:p w:rsidR="007E2B4D" w:rsidRPr="007D40A5" w:rsidRDefault="007E2B4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Собранные устные свидетельства позволили увидеть образ власти в коллекти</w:t>
      </w:r>
      <w:r w:rsidRPr="007D40A5">
        <w:rPr>
          <w:rFonts w:ascii="Times New Roman" w:hAnsi="Times New Roman" w:cs="Times New Roman"/>
          <w:sz w:val="26"/>
          <w:szCs w:val="26"/>
        </w:rPr>
        <w:t>в</w:t>
      </w:r>
      <w:r w:rsidRPr="007D40A5">
        <w:rPr>
          <w:rFonts w:ascii="Times New Roman" w:hAnsi="Times New Roman" w:cs="Times New Roman"/>
          <w:sz w:val="26"/>
          <w:szCs w:val="26"/>
        </w:rPr>
        <w:t>ной памяти бывших спецпоселенцев многослойным: центральная, часто сконцентр</w:t>
      </w:r>
      <w:r w:rsidRPr="007D40A5">
        <w:rPr>
          <w:rFonts w:ascii="Times New Roman" w:hAnsi="Times New Roman" w:cs="Times New Roman"/>
          <w:sz w:val="26"/>
          <w:szCs w:val="26"/>
        </w:rPr>
        <w:t>и</w:t>
      </w:r>
      <w:r w:rsidRPr="007D40A5">
        <w:rPr>
          <w:rFonts w:ascii="Times New Roman" w:hAnsi="Times New Roman" w:cs="Times New Roman"/>
          <w:sz w:val="26"/>
          <w:szCs w:val="26"/>
        </w:rPr>
        <w:t>рованная в личности Сталина, а местная – в лице всесильного коменданта. Образ вл</w:t>
      </w:r>
      <w:r w:rsidRPr="007D40A5">
        <w:rPr>
          <w:rFonts w:ascii="Times New Roman" w:hAnsi="Times New Roman" w:cs="Times New Roman"/>
          <w:sz w:val="26"/>
          <w:szCs w:val="26"/>
        </w:rPr>
        <w:t>а</w:t>
      </w:r>
      <w:r w:rsidRPr="007D40A5">
        <w:rPr>
          <w:rFonts w:ascii="Times New Roman" w:hAnsi="Times New Roman" w:cs="Times New Roman"/>
          <w:sz w:val="26"/>
          <w:szCs w:val="26"/>
        </w:rPr>
        <w:t>сти тесно увязан с ее репрессивными действиями, отчего воспоминания о ней имеют, в основном, отрицательные коннотации, вызванные осмыслением травмы и желанием ее преодоления.</w:t>
      </w:r>
    </w:p>
    <w:p w:rsidR="007E2B4D" w:rsidRDefault="007E2B4D" w:rsidP="00F667C4">
      <w:pPr>
        <w:spacing w:after="0" w:line="240" w:lineRule="auto"/>
        <w:ind w:firstLine="709"/>
        <w:jc w:val="both"/>
        <w:rPr>
          <w:rFonts w:ascii="Times New Roman" w:hAnsi="Times New Roman" w:cs="Times New Roman"/>
          <w:sz w:val="26"/>
          <w:szCs w:val="26"/>
        </w:rPr>
      </w:pPr>
    </w:p>
    <w:p w:rsidR="00991C7E" w:rsidRPr="007D40A5" w:rsidRDefault="00991C7E" w:rsidP="00F667C4">
      <w:pPr>
        <w:spacing w:after="0" w:line="240" w:lineRule="auto"/>
        <w:ind w:firstLine="709"/>
        <w:jc w:val="both"/>
        <w:rPr>
          <w:rFonts w:ascii="Times New Roman" w:hAnsi="Times New Roman" w:cs="Times New Roman"/>
          <w:sz w:val="26"/>
          <w:szCs w:val="26"/>
        </w:rPr>
      </w:pPr>
    </w:p>
    <w:p w:rsidR="007E2B4D" w:rsidRPr="007D40A5" w:rsidRDefault="007E2B4D" w:rsidP="001518DC">
      <w:pPr>
        <w:spacing w:after="0" w:line="235" w:lineRule="auto"/>
        <w:jc w:val="center"/>
        <w:rPr>
          <w:rFonts w:ascii="Times New Roman" w:hAnsi="Times New Roman" w:cs="Times New Roman"/>
          <w:b/>
          <w:sz w:val="26"/>
          <w:szCs w:val="26"/>
        </w:rPr>
      </w:pPr>
      <w:r w:rsidRPr="007D40A5">
        <w:rPr>
          <w:rFonts w:ascii="Times New Roman" w:hAnsi="Times New Roman" w:cs="Times New Roman"/>
          <w:b/>
          <w:sz w:val="26"/>
          <w:szCs w:val="26"/>
        </w:rPr>
        <w:lastRenderedPageBreak/>
        <w:t>Список литературы и источников</w:t>
      </w:r>
    </w:p>
    <w:p w:rsidR="002936FB" w:rsidRPr="007D40A5" w:rsidRDefault="002936FB" w:rsidP="001518DC">
      <w:pPr>
        <w:spacing w:after="0" w:line="235" w:lineRule="auto"/>
        <w:ind w:firstLine="709"/>
        <w:jc w:val="both"/>
        <w:rPr>
          <w:rFonts w:ascii="Times New Roman" w:hAnsi="Times New Roman" w:cs="Times New Roman"/>
          <w:b/>
          <w:sz w:val="26"/>
          <w:szCs w:val="26"/>
        </w:rPr>
      </w:pPr>
    </w:p>
    <w:p w:rsidR="007E2B4D" w:rsidRPr="007D40A5" w:rsidRDefault="007E2B4D" w:rsidP="001518DC">
      <w:pPr>
        <w:numPr>
          <w:ilvl w:val="0"/>
          <w:numId w:val="7"/>
        </w:numPr>
        <w:tabs>
          <w:tab w:val="left" w:pos="284"/>
          <w:tab w:val="left" w:pos="851"/>
          <w:tab w:val="left" w:pos="99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Земсков В.Н. Спецпоселенцы в СССР. 1930–1960. </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М</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 xml:space="preserve">, 2003. </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306 с.</w:t>
      </w:r>
    </w:p>
    <w:p w:rsidR="007E2B4D" w:rsidRPr="007D40A5" w:rsidRDefault="007E2B4D" w:rsidP="001518DC">
      <w:pPr>
        <w:tabs>
          <w:tab w:val="left" w:pos="284"/>
        </w:tabs>
        <w:spacing w:after="0" w:line="235" w:lineRule="auto"/>
        <w:ind w:firstLine="709"/>
        <w:jc w:val="both"/>
        <w:rPr>
          <w:rFonts w:ascii="Times New Roman" w:hAnsi="Times New Roman" w:cs="Times New Roman"/>
          <w:sz w:val="26"/>
          <w:szCs w:val="26"/>
          <w:lang w:val="en-US"/>
        </w:rPr>
      </w:pPr>
      <w:r w:rsidRPr="007D40A5">
        <w:rPr>
          <w:rFonts w:ascii="Times New Roman" w:hAnsi="Times New Roman" w:cs="Times New Roman"/>
          <w:sz w:val="26"/>
          <w:szCs w:val="26"/>
        </w:rPr>
        <w:t xml:space="preserve">2. Доклад об итогах Всероссийской переписи населения 2010 года. </w:t>
      </w:r>
      <w:r w:rsidRPr="007D40A5">
        <w:rPr>
          <w:rFonts w:ascii="Times New Roman" w:hAnsi="Times New Roman" w:cs="Times New Roman"/>
          <w:sz w:val="26"/>
          <w:szCs w:val="26"/>
          <w:lang w:val="en-US"/>
        </w:rPr>
        <w:t>URL:</w:t>
      </w:r>
      <w:r w:rsidR="00FC4896" w:rsidRPr="007D40A5">
        <w:rPr>
          <w:rFonts w:ascii="Times New Roman" w:hAnsi="Times New Roman" w:cs="Times New Roman"/>
          <w:sz w:val="26"/>
          <w:szCs w:val="26"/>
          <w:lang w:val="en-US"/>
        </w:rPr>
        <w:t xml:space="preserve"> </w:t>
      </w:r>
      <w:hyperlink r:id="rId17" w:history="1">
        <w:r w:rsidR="002936FB" w:rsidRPr="007D40A5">
          <w:rPr>
            <w:rStyle w:val="a9"/>
            <w:rFonts w:ascii="Times New Roman" w:hAnsi="Times New Roman" w:cs="Times New Roman"/>
            <w:color w:val="auto"/>
            <w:sz w:val="26"/>
            <w:szCs w:val="26"/>
            <w:u w:val="none"/>
            <w:lang w:val="en-US"/>
          </w:rPr>
          <w:t>http://www.krasstat.gks.ru/wps/wcm/connect/rosstat_ts/krasstat/ru/census_and_researching/census/national_census_2010.</w:t>
        </w:r>
      </w:hyperlink>
    </w:p>
    <w:p w:rsidR="007E2B4D" w:rsidRPr="007D40A5" w:rsidRDefault="007E2B4D" w:rsidP="001518DC">
      <w:pPr>
        <w:tabs>
          <w:tab w:val="left" w:pos="284"/>
        </w:tabs>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3. Хальбвакс М. Коллективная и историческая память // Неприкосновенный з</w:t>
      </w:r>
      <w:r w:rsidRPr="007D40A5">
        <w:rPr>
          <w:rFonts w:ascii="Times New Roman" w:hAnsi="Times New Roman" w:cs="Times New Roman"/>
          <w:sz w:val="26"/>
          <w:szCs w:val="26"/>
        </w:rPr>
        <w:t>а</w:t>
      </w:r>
      <w:r w:rsidRPr="007D40A5">
        <w:rPr>
          <w:rFonts w:ascii="Times New Roman" w:hAnsi="Times New Roman" w:cs="Times New Roman"/>
          <w:sz w:val="26"/>
          <w:szCs w:val="26"/>
        </w:rPr>
        <w:t>пас</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2005</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 2</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 xml:space="preserve">3. </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С. 8</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27; Ассман А. Новое недовольство мемориальной культ</w:t>
      </w:r>
      <w:r w:rsidRPr="007D40A5">
        <w:rPr>
          <w:rFonts w:ascii="Times New Roman" w:hAnsi="Times New Roman" w:cs="Times New Roman"/>
          <w:sz w:val="26"/>
          <w:szCs w:val="26"/>
        </w:rPr>
        <w:t>у</w:t>
      </w:r>
      <w:r w:rsidRPr="007D40A5">
        <w:rPr>
          <w:rFonts w:ascii="Times New Roman" w:hAnsi="Times New Roman" w:cs="Times New Roman"/>
          <w:sz w:val="26"/>
          <w:szCs w:val="26"/>
        </w:rPr>
        <w:t>рой</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2936FB" w:rsidRPr="007D40A5">
        <w:rPr>
          <w:rFonts w:ascii="Times New Roman" w:hAnsi="Times New Roman" w:cs="Times New Roman"/>
          <w:sz w:val="26"/>
          <w:szCs w:val="26"/>
        </w:rPr>
        <w:t>п</w:t>
      </w:r>
      <w:r w:rsidRPr="007D40A5">
        <w:rPr>
          <w:rFonts w:ascii="Times New Roman" w:hAnsi="Times New Roman" w:cs="Times New Roman"/>
          <w:sz w:val="26"/>
          <w:szCs w:val="26"/>
        </w:rPr>
        <w:t>ер</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с нем. Б. Хлебникова. </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М</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 xml:space="preserve"> 2016. </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232 с.</w:t>
      </w:r>
    </w:p>
    <w:p w:rsidR="007E2B4D" w:rsidRPr="007D40A5" w:rsidRDefault="007E2B4D" w:rsidP="001518DC">
      <w:pPr>
        <w:tabs>
          <w:tab w:val="left" w:pos="284"/>
        </w:tabs>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4. Ассман Я. Культурная память: Письмо, память о прошлом и политическая идентичность в высоких культурах древности</w:t>
      </w:r>
      <w:r w:rsidR="002936FB" w:rsidRPr="007D40A5">
        <w:rPr>
          <w:rFonts w:ascii="Times New Roman" w:hAnsi="Times New Roman" w:cs="Times New Roman"/>
          <w:sz w:val="26"/>
          <w:szCs w:val="26"/>
        </w:rPr>
        <w:t>: п</w:t>
      </w:r>
      <w:r w:rsidRPr="007D40A5">
        <w:rPr>
          <w:rFonts w:ascii="Times New Roman" w:hAnsi="Times New Roman" w:cs="Times New Roman"/>
          <w:sz w:val="26"/>
          <w:szCs w:val="26"/>
        </w:rPr>
        <w:t xml:space="preserve">ер. с нем. М.М. Сокольской. </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М</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 xml:space="preserve">. 2004. </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368 с.</w:t>
      </w:r>
    </w:p>
    <w:p w:rsidR="007E2B4D" w:rsidRPr="007D40A5" w:rsidRDefault="007E2B4D" w:rsidP="001518DC">
      <w:pPr>
        <w:tabs>
          <w:tab w:val="left" w:pos="284"/>
        </w:tabs>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5. КИА, КГПУ, Маринино, 2017, ПФ-28. Здесь и далее указаны шифры ауди</w:t>
      </w:r>
      <w:r w:rsidRPr="007D40A5">
        <w:rPr>
          <w:rFonts w:ascii="Times New Roman" w:hAnsi="Times New Roman" w:cs="Times New Roman"/>
          <w:sz w:val="26"/>
          <w:szCs w:val="26"/>
        </w:rPr>
        <w:t>о</w:t>
      </w:r>
      <w:r w:rsidRPr="007D40A5">
        <w:rPr>
          <w:rFonts w:ascii="Times New Roman" w:hAnsi="Times New Roman" w:cs="Times New Roman"/>
          <w:sz w:val="26"/>
          <w:szCs w:val="26"/>
        </w:rPr>
        <w:t>записей с информантами: инициалы информанта, год рождения, организации, пров</w:t>
      </w:r>
      <w:r w:rsidRPr="007D40A5">
        <w:rPr>
          <w:rFonts w:ascii="Times New Roman" w:hAnsi="Times New Roman" w:cs="Times New Roman"/>
          <w:sz w:val="26"/>
          <w:szCs w:val="26"/>
        </w:rPr>
        <w:t>о</w:t>
      </w:r>
      <w:r w:rsidRPr="007D40A5">
        <w:rPr>
          <w:rFonts w:ascii="Times New Roman" w:hAnsi="Times New Roman" w:cs="Times New Roman"/>
          <w:sz w:val="26"/>
          <w:szCs w:val="26"/>
        </w:rPr>
        <w:t>дившие полевое исследование и хранящие его материалы (КГПУ – Красноярский г</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сударственный педагогический университет им. В.П. Астафьева и/или Мемориал – Красноярское общество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Мемориал</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место записи интервью, год проведения и п</w:t>
      </w:r>
      <w:r w:rsidRPr="007D40A5">
        <w:rPr>
          <w:rFonts w:ascii="Times New Roman" w:hAnsi="Times New Roman" w:cs="Times New Roman"/>
          <w:sz w:val="26"/>
          <w:szCs w:val="26"/>
        </w:rPr>
        <w:t>о</w:t>
      </w:r>
      <w:r w:rsidRPr="007D40A5">
        <w:rPr>
          <w:rFonts w:ascii="Times New Roman" w:hAnsi="Times New Roman" w:cs="Times New Roman"/>
          <w:sz w:val="26"/>
          <w:szCs w:val="26"/>
        </w:rPr>
        <w:t>рядковый номер полевой фоно-записи в общем списке.</w:t>
      </w:r>
    </w:p>
    <w:p w:rsidR="007E2B4D" w:rsidRPr="007D40A5" w:rsidRDefault="007E2B4D" w:rsidP="001518DC">
      <w:pPr>
        <w:tabs>
          <w:tab w:val="left" w:pos="284"/>
        </w:tabs>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6. ШМФ, КГПУ, Курагино, 2017, ПФ-30.</w:t>
      </w:r>
    </w:p>
    <w:p w:rsidR="007E2B4D" w:rsidRPr="007D40A5" w:rsidRDefault="007E2B4D" w:rsidP="001518DC">
      <w:pPr>
        <w:tabs>
          <w:tab w:val="left" w:pos="284"/>
        </w:tabs>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7. КВИ, КГПУ, Курагино, 2017, ПФ-27.</w:t>
      </w:r>
    </w:p>
    <w:p w:rsidR="007E2B4D" w:rsidRPr="007D40A5" w:rsidRDefault="007E2B4D" w:rsidP="001518DC">
      <w:pPr>
        <w:tabs>
          <w:tab w:val="left" w:pos="284"/>
        </w:tabs>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8. Трубина Е. Феномен вторичного свидетельства: между безразличием 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w:t>
      </w:r>
      <w:r w:rsidRPr="007D40A5">
        <w:rPr>
          <w:rFonts w:ascii="Times New Roman" w:hAnsi="Times New Roman" w:cs="Times New Roman"/>
          <w:sz w:val="26"/>
          <w:szCs w:val="26"/>
        </w:rPr>
        <w:t>т</w:t>
      </w:r>
      <w:r w:rsidRPr="007D40A5">
        <w:rPr>
          <w:rFonts w:ascii="Times New Roman" w:hAnsi="Times New Roman" w:cs="Times New Roman"/>
          <w:sz w:val="26"/>
          <w:szCs w:val="26"/>
        </w:rPr>
        <w:t>казом от доверчивости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 Топос, 2007</w:t>
      </w:r>
      <w:r w:rsidR="002936FB" w:rsidRPr="007D40A5">
        <w:rPr>
          <w:rFonts w:ascii="Times New Roman" w:hAnsi="Times New Roman" w:cs="Times New Roman"/>
          <w:sz w:val="26"/>
          <w:szCs w:val="26"/>
        </w:rPr>
        <w:t>. –</w:t>
      </w:r>
      <w:r w:rsidRPr="007D40A5">
        <w:rPr>
          <w:rFonts w:ascii="Times New Roman" w:hAnsi="Times New Roman" w:cs="Times New Roman"/>
          <w:sz w:val="26"/>
          <w:szCs w:val="26"/>
        </w:rPr>
        <w:t xml:space="preserve"> №1 (15). </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С. 105–130.</w:t>
      </w:r>
    </w:p>
    <w:p w:rsidR="007E2B4D" w:rsidRPr="007D40A5" w:rsidRDefault="007E2B4D" w:rsidP="001518DC">
      <w:pPr>
        <w:tabs>
          <w:tab w:val="left" w:pos="284"/>
        </w:tabs>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9. БИА, КГПУ, Курагино, ПФ-21.</w:t>
      </w:r>
    </w:p>
    <w:p w:rsidR="007E2B4D" w:rsidRPr="007D40A5" w:rsidRDefault="007E2B4D" w:rsidP="001518DC">
      <w:pPr>
        <w:tabs>
          <w:tab w:val="left" w:pos="284"/>
        </w:tabs>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10. КВИ, КГПУ, Курагино, 2017, ПФ-27.</w:t>
      </w:r>
    </w:p>
    <w:p w:rsidR="007E2B4D" w:rsidRPr="007D40A5" w:rsidRDefault="007E2B4D" w:rsidP="001518DC">
      <w:pPr>
        <w:tabs>
          <w:tab w:val="left" w:pos="284"/>
        </w:tabs>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11. Ушакин С.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Нам этой болью дышать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 Травма: пункты: сб. статей. </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М</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 xml:space="preserve"> 2009. </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936 с.</w:t>
      </w:r>
    </w:p>
    <w:p w:rsidR="007E2B4D" w:rsidRPr="007D40A5" w:rsidRDefault="007E2B4D" w:rsidP="001518DC">
      <w:pPr>
        <w:tabs>
          <w:tab w:val="left" w:pos="284"/>
        </w:tabs>
        <w:spacing w:after="0" w:line="235" w:lineRule="auto"/>
        <w:ind w:firstLine="709"/>
        <w:jc w:val="both"/>
        <w:rPr>
          <w:rFonts w:ascii="Times New Roman" w:hAnsi="Times New Roman" w:cs="Times New Roman"/>
          <w:sz w:val="26"/>
          <w:szCs w:val="26"/>
        </w:rPr>
      </w:pPr>
    </w:p>
    <w:p w:rsidR="007E2B4D" w:rsidRPr="007D40A5" w:rsidRDefault="007E2B4D" w:rsidP="001518DC">
      <w:pPr>
        <w:spacing w:after="0" w:line="235" w:lineRule="auto"/>
        <w:jc w:val="both"/>
        <w:rPr>
          <w:rFonts w:ascii="Times New Roman" w:hAnsi="Times New Roman" w:cs="Times New Roman"/>
          <w:b/>
          <w:sz w:val="26"/>
          <w:szCs w:val="26"/>
        </w:rPr>
      </w:pPr>
      <w:r w:rsidRPr="007D40A5">
        <w:rPr>
          <w:rFonts w:ascii="Times New Roman" w:hAnsi="Times New Roman" w:cs="Times New Roman"/>
          <w:b/>
          <w:sz w:val="26"/>
          <w:szCs w:val="26"/>
        </w:rPr>
        <w:t>УДК 930. 631</w:t>
      </w:r>
    </w:p>
    <w:p w:rsidR="002936FB" w:rsidRPr="007D40A5" w:rsidRDefault="002936FB" w:rsidP="001518DC">
      <w:pPr>
        <w:spacing w:after="0" w:line="235" w:lineRule="auto"/>
        <w:ind w:firstLine="709"/>
        <w:jc w:val="both"/>
        <w:rPr>
          <w:rFonts w:ascii="Times New Roman" w:hAnsi="Times New Roman" w:cs="Times New Roman"/>
          <w:b/>
          <w:i/>
          <w:sz w:val="26"/>
          <w:szCs w:val="26"/>
        </w:rPr>
      </w:pPr>
    </w:p>
    <w:p w:rsidR="007E2B4D" w:rsidRPr="007D40A5" w:rsidRDefault="001C6E22" w:rsidP="001518DC">
      <w:pPr>
        <w:spacing w:after="0" w:line="235"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ИСТОРИОГРАФИЯ ЦЕЛИННОЙ КАМПАНИИ В СИБИРИ</w:t>
      </w:r>
    </w:p>
    <w:p w:rsidR="002936FB" w:rsidRPr="007D40A5" w:rsidRDefault="002936FB" w:rsidP="001518DC">
      <w:pPr>
        <w:autoSpaceDE w:val="0"/>
        <w:autoSpaceDN w:val="0"/>
        <w:adjustRightInd w:val="0"/>
        <w:spacing w:after="0" w:line="235" w:lineRule="auto"/>
        <w:jc w:val="center"/>
        <w:rPr>
          <w:rFonts w:ascii="Times New Roman" w:hAnsi="Times New Roman" w:cs="Times New Roman"/>
          <w:b/>
          <w:i/>
          <w:sz w:val="26"/>
          <w:szCs w:val="26"/>
        </w:rPr>
      </w:pPr>
    </w:p>
    <w:p w:rsidR="007E2B4D" w:rsidRPr="007D40A5" w:rsidRDefault="007E2B4D" w:rsidP="001518DC">
      <w:pPr>
        <w:autoSpaceDE w:val="0"/>
        <w:autoSpaceDN w:val="0"/>
        <w:adjustRightInd w:val="0"/>
        <w:spacing w:after="0" w:line="235"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Павлюкевич</w:t>
      </w:r>
      <w:r w:rsidR="00B7485D" w:rsidRPr="00B7485D">
        <w:rPr>
          <w:rFonts w:ascii="Times New Roman" w:hAnsi="Times New Roman" w:cs="Times New Roman"/>
          <w:b/>
          <w:i/>
          <w:sz w:val="26"/>
          <w:szCs w:val="26"/>
        </w:rPr>
        <w:t xml:space="preserve"> </w:t>
      </w:r>
      <w:r w:rsidR="00B7485D" w:rsidRPr="007D40A5">
        <w:rPr>
          <w:rFonts w:ascii="Times New Roman" w:hAnsi="Times New Roman" w:cs="Times New Roman"/>
          <w:b/>
          <w:i/>
          <w:sz w:val="26"/>
          <w:szCs w:val="26"/>
        </w:rPr>
        <w:t>Руслан Витальевич</w:t>
      </w:r>
    </w:p>
    <w:p w:rsidR="0012477B" w:rsidRPr="007D40A5" w:rsidRDefault="007E2B4D" w:rsidP="001518DC">
      <w:pPr>
        <w:spacing w:after="0" w:line="235" w:lineRule="auto"/>
        <w:jc w:val="center"/>
        <w:rPr>
          <w:rFonts w:ascii="Times New Roman" w:hAnsi="Times New Roman" w:cs="Times New Roman"/>
          <w:b/>
          <w:bCs/>
          <w:i/>
          <w:color w:val="000000"/>
          <w:sz w:val="26"/>
          <w:szCs w:val="26"/>
          <w:shd w:val="clear" w:color="auto" w:fill="FFFFFF"/>
        </w:rPr>
      </w:pPr>
      <w:r w:rsidRPr="007D40A5">
        <w:rPr>
          <w:rFonts w:ascii="Times New Roman" w:hAnsi="Times New Roman" w:cs="Times New Roman"/>
          <w:b/>
          <w:bCs/>
          <w:i/>
          <w:color w:val="000000"/>
          <w:sz w:val="26"/>
          <w:szCs w:val="26"/>
          <w:shd w:val="clear" w:color="auto" w:fill="FFFFFF"/>
        </w:rPr>
        <w:t>Севостьянова</w:t>
      </w:r>
      <w:r w:rsidR="00B7485D" w:rsidRPr="00B7485D">
        <w:rPr>
          <w:rFonts w:ascii="Times New Roman" w:hAnsi="Times New Roman" w:cs="Times New Roman"/>
          <w:b/>
          <w:bCs/>
          <w:i/>
          <w:color w:val="000000"/>
          <w:sz w:val="26"/>
          <w:szCs w:val="26"/>
          <w:shd w:val="clear" w:color="auto" w:fill="FFFFFF"/>
        </w:rPr>
        <w:t xml:space="preserve"> </w:t>
      </w:r>
      <w:r w:rsidR="00B7485D" w:rsidRPr="007D40A5">
        <w:rPr>
          <w:rFonts w:ascii="Times New Roman" w:hAnsi="Times New Roman" w:cs="Times New Roman"/>
          <w:b/>
          <w:bCs/>
          <w:i/>
          <w:color w:val="000000"/>
          <w:sz w:val="26"/>
          <w:szCs w:val="26"/>
          <w:shd w:val="clear" w:color="auto" w:fill="FFFFFF"/>
        </w:rPr>
        <w:t>Дарья Владимировна</w:t>
      </w:r>
    </w:p>
    <w:p w:rsidR="007E2B4D" w:rsidRPr="007D40A5" w:rsidRDefault="0012477B" w:rsidP="001518DC">
      <w:pPr>
        <w:spacing w:after="0" w:line="235" w:lineRule="auto"/>
        <w:jc w:val="center"/>
        <w:rPr>
          <w:rFonts w:ascii="Times New Roman" w:hAnsi="Times New Roman" w:cs="Times New Roman"/>
          <w:b/>
          <w:bCs/>
          <w:i/>
          <w:color w:val="000000"/>
          <w:sz w:val="26"/>
          <w:szCs w:val="26"/>
          <w:shd w:val="clear" w:color="auto" w:fill="FFFFFF"/>
        </w:rPr>
      </w:pPr>
      <w:r w:rsidRPr="007D40A5">
        <w:rPr>
          <w:rFonts w:ascii="Times New Roman" w:hAnsi="Times New Roman" w:cs="Times New Roman"/>
          <w:b/>
          <w:bCs/>
          <w:i/>
          <w:color w:val="000000"/>
          <w:sz w:val="26"/>
          <w:szCs w:val="26"/>
          <w:shd w:val="clear" w:color="auto" w:fill="FFFFFF"/>
        </w:rPr>
        <w:t>Красноярск</w:t>
      </w:r>
      <w:r w:rsidR="00A23F65">
        <w:rPr>
          <w:rFonts w:ascii="Times New Roman" w:hAnsi="Times New Roman" w:cs="Times New Roman"/>
          <w:b/>
          <w:bCs/>
          <w:i/>
          <w:color w:val="000000"/>
          <w:sz w:val="26"/>
          <w:szCs w:val="26"/>
          <w:shd w:val="clear" w:color="auto" w:fill="FFFFFF"/>
        </w:rPr>
        <w:t>ий</w:t>
      </w:r>
      <w:r w:rsidRPr="007D40A5">
        <w:rPr>
          <w:rFonts w:ascii="Times New Roman" w:hAnsi="Times New Roman" w:cs="Times New Roman"/>
          <w:b/>
          <w:bCs/>
          <w:i/>
          <w:color w:val="000000"/>
          <w:sz w:val="26"/>
          <w:szCs w:val="26"/>
          <w:shd w:val="clear" w:color="auto" w:fill="FFFFFF"/>
        </w:rPr>
        <w:t xml:space="preserve"> </w:t>
      </w:r>
      <w:r w:rsidR="00A16419">
        <w:rPr>
          <w:rFonts w:ascii="Times New Roman" w:hAnsi="Times New Roman" w:cs="Times New Roman"/>
          <w:b/>
          <w:bCs/>
          <w:i/>
          <w:color w:val="000000"/>
          <w:sz w:val="26"/>
          <w:szCs w:val="26"/>
          <w:shd w:val="clear" w:color="auto" w:fill="FFFFFF"/>
        </w:rPr>
        <w:t>государственный аграрный университет</w:t>
      </w:r>
      <w:r w:rsidR="001518DC">
        <w:rPr>
          <w:rFonts w:ascii="Times New Roman" w:hAnsi="Times New Roman" w:cs="Times New Roman"/>
          <w:b/>
          <w:bCs/>
          <w:i/>
          <w:color w:val="000000"/>
          <w:sz w:val="26"/>
          <w:szCs w:val="26"/>
          <w:shd w:val="clear" w:color="auto" w:fill="FFFFFF"/>
        </w:rPr>
        <w:t>,</w:t>
      </w:r>
    </w:p>
    <w:p w:rsidR="001518DC" w:rsidRPr="007D40A5" w:rsidRDefault="001518DC" w:rsidP="001518DC">
      <w:pPr>
        <w:spacing w:after="0" w:line="235"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Красноярск, Россия</w:t>
      </w:r>
    </w:p>
    <w:p w:rsidR="007E2B4D" w:rsidRPr="007D40A5" w:rsidRDefault="007E2B4D" w:rsidP="001518DC">
      <w:pPr>
        <w:spacing w:after="0" w:line="235" w:lineRule="auto"/>
        <w:ind w:firstLine="709"/>
        <w:contextualSpacing/>
        <w:jc w:val="both"/>
        <w:rPr>
          <w:rFonts w:ascii="Times New Roman" w:hAnsi="Times New Roman" w:cs="Times New Roman"/>
          <w:bCs/>
          <w:color w:val="000000"/>
          <w:sz w:val="26"/>
          <w:szCs w:val="26"/>
          <w:shd w:val="clear" w:color="auto" w:fill="FFFFFF"/>
        </w:rPr>
      </w:pPr>
    </w:p>
    <w:p w:rsidR="007E2B4D" w:rsidRPr="007D40A5" w:rsidRDefault="007E2B4D" w:rsidP="001518DC">
      <w:pPr>
        <w:spacing w:after="0" w:line="235" w:lineRule="auto"/>
        <w:ind w:firstLine="709"/>
        <w:contextualSpacing/>
        <w:jc w:val="both"/>
        <w:rPr>
          <w:rFonts w:ascii="Times New Roman" w:hAnsi="Times New Roman" w:cs="Times New Roman"/>
          <w:bCs/>
          <w:color w:val="000000"/>
          <w:sz w:val="26"/>
          <w:szCs w:val="26"/>
          <w:shd w:val="clear" w:color="auto" w:fill="FFFFFF"/>
        </w:rPr>
      </w:pPr>
      <w:r w:rsidRPr="007D40A5">
        <w:rPr>
          <w:rFonts w:ascii="Times New Roman" w:hAnsi="Times New Roman" w:cs="Times New Roman"/>
          <w:b/>
          <w:bCs/>
          <w:color w:val="000000"/>
          <w:sz w:val="26"/>
          <w:szCs w:val="26"/>
          <w:shd w:val="clear" w:color="auto" w:fill="FFFFFF"/>
        </w:rPr>
        <w:t>Аннотация:</w:t>
      </w:r>
      <w:r w:rsidRPr="007D40A5">
        <w:rPr>
          <w:rFonts w:ascii="Times New Roman" w:hAnsi="Times New Roman" w:cs="Times New Roman"/>
          <w:bCs/>
          <w:color w:val="000000"/>
          <w:sz w:val="26"/>
          <w:szCs w:val="26"/>
          <w:shd w:val="clear" w:color="auto" w:fill="FFFFFF"/>
        </w:rPr>
        <w:t xml:space="preserve"> Статья посвящена анализу историографии поднятия целинных и залежных земель в годы руководства Н.С. Хрущева. Авторы</w:t>
      </w:r>
      <w:r w:rsidR="00FC4896" w:rsidRPr="007D40A5">
        <w:rPr>
          <w:rFonts w:ascii="Times New Roman" w:hAnsi="Times New Roman" w:cs="Times New Roman"/>
          <w:bCs/>
          <w:color w:val="000000"/>
          <w:sz w:val="26"/>
          <w:szCs w:val="26"/>
          <w:shd w:val="clear" w:color="auto" w:fill="FFFFFF"/>
        </w:rPr>
        <w:t xml:space="preserve"> </w:t>
      </w:r>
      <w:r w:rsidRPr="007D40A5">
        <w:rPr>
          <w:rFonts w:ascii="Times New Roman" w:hAnsi="Times New Roman" w:cs="Times New Roman"/>
          <w:bCs/>
          <w:color w:val="000000"/>
          <w:sz w:val="26"/>
          <w:szCs w:val="26"/>
          <w:shd w:val="clear" w:color="auto" w:fill="FFFFFF"/>
        </w:rPr>
        <w:t>отмечают, что в истории изучения проблемы можно условно выделить три основных этапа. Каждый из них рассматривается отдельно. Отмечаются их характерные черты.</w:t>
      </w:r>
    </w:p>
    <w:p w:rsidR="00896E63" w:rsidRDefault="00896E63" w:rsidP="001518DC">
      <w:pPr>
        <w:spacing w:after="0" w:line="235" w:lineRule="auto"/>
        <w:ind w:firstLine="709"/>
        <w:contextualSpacing/>
        <w:jc w:val="both"/>
        <w:rPr>
          <w:rFonts w:ascii="Times New Roman" w:hAnsi="Times New Roman" w:cs="Times New Roman"/>
          <w:b/>
          <w:bCs/>
          <w:color w:val="000000"/>
          <w:sz w:val="26"/>
          <w:szCs w:val="26"/>
          <w:shd w:val="clear" w:color="auto" w:fill="FFFFFF"/>
        </w:rPr>
      </w:pPr>
    </w:p>
    <w:p w:rsidR="007E2B4D" w:rsidRPr="00896E63" w:rsidRDefault="007E2B4D" w:rsidP="001518DC">
      <w:pPr>
        <w:spacing w:after="0" w:line="235" w:lineRule="auto"/>
        <w:ind w:firstLine="709"/>
        <w:contextualSpacing/>
        <w:jc w:val="both"/>
        <w:rPr>
          <w:rFonts w:ascii="Times New Roman" w:hAnsi="Times New Roman" w:cs="Times New Roman"/>
          <w:b/>
          <w:color w:val="212121"/>
          <w:spacing w:val="-5"/>
          <w:sz w:val="26"/>
          <w:szCs w:val="26"/>
          <w:shd w:val="clear" w:color="auto" w:fill="FFFFFF"/>
        </w:rPr>
      </w:pPr>
      <w:r w:rsidRPr="00896E63">
        <w:rPr>
          <w:rFonts w:ascii="Times New Roman" w:hAnsi="Times New Roman" w:cs="Times New Roman"/>
          <w:b/>
          <w:bCs/>
          <w:color w:val="000000"/>
          <w:spacing w:val="-5"/>
          <w:sz w:val="26"/>
          <w:szCs w:val="26"/>
          <w:shd w:val="clear" w:color="auto" w:fill="FFFFFF"/>
        </w:rPr>
        <w:t>Ключевые слова</w:t>
      </w:r>
      <w:r w:rsidRPr="00896E63">
        <w:rPr>
          <w:rFonts w:ascii="Times New Roman" w:hAnsi="Times New Roman" w:cs="Times New Roman"/>
          <w:bCs/>
          <w:color w:val="000000"/>
          <w:spacing w:val="-5"/>
          <w:sz w:val="26"/>
          <w:szCs w:val="26"/>
          <w:shd w:val="clear" w:color="auto" w:fill="FFFFFF"/>
        </w:rPr>
        <w:t>: историография, целина, залежные земли, Сибирь, Н.С. Хрущев.</w:t>
      </w:r>
    </w:p>
    <w:p w:rsidR="00DB1CE9" w:rsidRPr="007D40A5" w:rsidRDefault="00DB1CE9" w:rsidP="001518DC">
      <w:pPr>
        <w:spacing w:after="0" w:line="235" w:lineRule="auto"/>
        <w:ind w:firstLine="709"/>
        <w:contextualSpacing/>
        <w:jc w:val="both"/>
        <w:rPr>
          <w:rFonts w:ascii="Times New Roman" w:hAnsi="Times New Roman" w:cs="Times New Roman"/>
          <w:b/>
          <w:color w:val="212121"/>
          <w:sz w:val="26"/>
          <w:szCs w:val="26"/>
          <w:shd w:val="clear" w:color="auto" w:fill="FFFFFF"/>
        </w:rPr>
      </w:pPr>
    </w:p>
    <w:p w:rsidR="007E2B4D" w:rsidRPr="007D40A5" w:rsidRDefault="007E2B4D" w:rsidP="001518DC">
      <w:pPr>
        <w:spacing w:after="0" w:line="235" w:lineRule="auto"/>
        <w:ind w:firstLine="709"/>
        <w:contextualSpacing/>
        <w:jc w:val="both"/>
        <w:rPr>
          <w:rFonts w:ascii="Times New Roman" w:hAnsi="Times New Roman" w:cs="Times New Roman"/>
          <w:bCs/>
          <w:color w:val="000000"/>
          <w:sz w:val="26"/>
          <w:szCs w:val="26"/>
          <w:shd w:val="clear" w:color="auto" w:fill="FFFFFF"/>
          <w:lang w:val="en-US"/>
        </w:rPr>
      </w:pPr>
      <w:r w:rsidRPr="007D40A5">
        <w:rPr>
          <w:rFonts w:ascii="Times New Roman" w:hAnsi="Times New Roman" w:cs="Times New Roman"/>
          <w:b/>
          <w:color w:val="212121"/>
          <w:sz w:val="26"/>
          <w:szCs w:val="26"/>
          <w:shd w:val="clear" w:color="auto" w:fill="FFFFFF"/>
          <w:lang w:val="en-US"/>
        </w:rPr>
        <w:t>Abstract</w:t>
      </w:r>
      <w:r w:rsidRPr="007D40A5">
        <w:rPr>
          <w:rFonts w:ascii="Times New Roman" w:hAnsi="Times New Roman" w:cs="Times New Roman"/>
          <w:color w:val="212121"/>
          <w:sz w:val="26"/>
          <w:szCs w:val="26"/>
          <w:shd w:val="clear" w:color="auto" w:fill="FFFFFF"/>
          <w:lang w:val="en-US"/>
        </w:rPr>
        <w:t xml:space="preserve">: </w:t>
      </w:r>
      <w:r w:rsidR="00BC1A08" w:rsidRPr="007D40A5">
        <w:rPr>
          <w:rFonts w:ascii="Times New Roman" w:hAnsi="Times New Roman" w:cs="Times New Roman"/>
          <w:color w:val="212121"/>
          <w:sz w:val="26"/>
          <w:szCs w:val="26"/>
          <w:shd w:val="clear" w:color="auto" w:fill="FFFFFF"/>
          <w:lang w:val="en-US"/>
        </w:rPr>
        <w:t>t</w:t>
      </w:r>
      <w:r w:rsidRPr="007D40A5">
        <w:rPr>
          <w:rFonts w:ascii="Times New Roman" w:hAnsi="Times New Roman" w:cs="Times New Roman"/>
          <w:color w:val="212121"/>
          <w:sz w:val="26"/>
          <w:szCs w:val="26"/>
          <w:shd w:val="clear" w:color="auto" w:fill="FFFFFF"/>
          <w:lang w:val="en-US"/>
        </w:rPr>
        <w:t>he article is devoted to the analysis of the historiography of raising virgin and fallow lands in the years of the leadership of NS. Khrushchev. The authors note that in the history of the study of the problem, three basic stages can be provisionally identified. Each of them is considered separately. Their characteristic features are noted.</w:t>
      </w:r>
    </w:p>
    <w:p w:rsidR="00DB1CE9" w:rsidRPr="007D40A5" w:rsidRDefault="00DB1CE9" w:rsidP="001518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709"/>
        <w:contextualSpacing/>
        <w:jc w:val="both"/>
        <w:rPr>
          <w:rFonts w:ascii="Times New Roman" w:eastAsia="Times New Roman" w:hAnsi="Times New Roman" w:cs="Times New Roman"/>
          <w:b/>
          <w:color w:val="212121"/>
          <w:sz w:val="26"/>
          <w:szCs w:val="26"/>
          <w:lang w:val="en-US" w:eastAsia="ru-RU"/>
        </w:rPr>
      </w:pPr>
    </w:p>
    <w:p w:rsidR="007E2B4D" w:rsidRPr="007D40A5" w:rsidRDefault="007E2B4D" w:rsidP="001518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5" w:lineRule="auto"/>
        <w:ind w:firstLine="709"/>
        <w:contextualSpacing/>
        <w:jc w:val="both"/>
        <w:rPr>
          <w:rFonts w:ascii="Times New Roman" w:eastAsia="Times New Roman" w:hAnsi="Times New Roman" w:cs="Times New Roman"/>
          <w:color w:val="212121"/>
          <w:sz w:val="26"/>
          <w:szCs w:val="26"/>
          <w:lang w:val="en-US" w:eastAsia="ru-RU"/>
        </w:rPr>
      </w:pPr>
      <w:r w:rsidRPr="007D40A5">
        <w:rPr>
          <w:rFonts w:ascii="Times New Roman" w:eastAsia="Times New Roman" w:hAnsi="Times New Roman" w:cs="Times New Roman"/>
          <w:b/>
          <w:color w:val="212121"/>
          <w:sz w:val="26"/>
          <w:szCs w:val="26"/>
          <w:lang w:val="en-US" w:eastAsia="ru-RU"/>
        </w:rPr>
        <w:t>Key words</w:t>
      </w:r>
      <w:r w:rsidRPr="007D40A5">
        <w:rPr>
          <w:rFonts w:ascii="Times New Roman" w:eastAsia="Times New Roman" w:hAnsi="Times New Roman" w:cs="Times New Roman"/>
          <w:color w:val="212121"/>
          <w:sz w:val="26"/>
          <w:szCs w:val="26"/>
          <w:lang w:val="en-US" w:eastAsia="ru-RU"/>
        </w:rPr>
        <w:t>: historiography, virgin lands, fallow lands, Siberia, N.S. Khrushchev.</w:t>
      </w:r>
    </w:p>
    <w:p w:rsidR="007E2B4D" w:rsidRPr="007D40A5" w:rsidRDefault="007E2B4D" w:rsidP="005113E6">
      <w:pPr>
        <w:spacing w:after="0" w:line="235"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lastRenderedPageBreak/>
        <w:t>Вовлечение в сельскохозяйственный оборот целинных и залежных земель в г</w:t>
      </w:r>
      <w:r w:rsidRPr="007D40A5">
        <w:rPr>
          <w:rFonts w:ascii="Times New Roman" w:hAnsi="Times New Roman" w:cs="Times New Roman"/>
          <w:sz w:val="26"/>
          <w:szCs w:val="26"/>
        </w:rPr>
        <w:t>о</w:t>
      </w:r>
      <w:r w:rsidRPr="007D40A5">
        <w:rPr>
          <w:rFonts w:ascii="Times New Roman" w:hAnsi="Times New Roman" w:cs="Times New Roman"/>
          <w:sz w:val="26"/>
          <w:szCs w:val="26"/>
        </w:rPr>
        <w:t>ды руководства СССР Н.С. Хрущевым имеет противоречивый характер в нашей и</w:t>
      </w:r>
      <w:r w:rsidRPr="007D40A5">
        <w:rPr>
          <w:rFonts w:ascii="Times New Roman" w:hAnsi="Times New Roman" w:cs="Times New Roman"/>
          <w:sz w:val="26"/>
          <w:szCs w:val="26"/>
        </w:rPr>
        <w:t>с</w:t>
      </w:r>
      <w:r w:rsidRPr="007D40A5">
        <w:rPr>
          <w:rFonts w:ascii="Times New Roman" w:hAnsi="Times New Roman" w:cs="Times New Roman"/>
          <w:sz w:val="26"/>
          <w:szCs w:val="26"/>
        </w:rPr>
        <w:t>тории. С одной стороны</w:t>
      </w:r>
      <w:r w:rsidR="00CD53B0" w:rsidRPr="007D40A5">
        <w:rPr>
          <w:rFonts w:ascii="Times New Roman" w:hAnsi="Times New Roman" w:cs="Times New Roman"/>
          <w:sz w:val="26"/>
          <w:szCs w:val="26"/>
        </w:rPr>
        <w:t>,</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это</w:t>
      </w:r>
      <w:r w:rsidR="00CD53B0" w:rsidRPr="007D40A5">
        <w:rPr>
          <w:rFonts w:ascii="Times New Roman" w:hAnsi="Times New Roman" w:cs="Times New Roman"/>
          <w:sz w:val="26"/>
          <w:szCs w:val="26"/>
        </w:rPr>
        <w:t>,</w:t>
      </w:r>
      <w:r w:rsidRPr="007D40A5">
        <w:rPr>
          <w:rFonts w:ascii="Times New Roman" w:hAnsi="Times New Roman" w:cs="Times New Roman"/>
          <w:sz w:val="26"/>
          <w:szCs w:val="26"/>
        </w:rPr>
        <w:t xml:space="preserve"> безусловно героическая страница нашей истории</w:t>
      </w:r>
      <w:r w:rsidR="00CD53B0" w:rsidRPr="007D40A5">
        <w:rPr>
          <w:rFonts w:ascii="Times New Roman" w:hAnsi="Times New Roman" w:cs="Times New Roman"/>
          <w:sz w:val="26"/>
          <w:szCs w:val="26"/>
        </w:rPr>
        <w:t>:</w:t>
      </w:r>
      <w:r w:rsidRPr="007D40A5">
        <w:rPr>
          <w:rFonts w:ascii="Times New Roman" w:hAnsi="Times New Roman" w:cs="Times New Roman"/>
          <w:sz w:val="26"/>
          <w:szCs w:val="26"/>
        </w:rPr>
        <w:t xml:space="preserve"> сама целинная кампания стала демонстрацией силы духа и энтузиазма народных масс СССР. Тысячи комсомольцев, специалистов и добровольцев отправились в Сибирь и Среднюю Азию во имя идеалов и будущего Советского государства. С другой стор</w:t>
      </w:r>
      <w:r w:rsidRPr="007D40A5">
        <w:rPr>
          <w:rFonts w:ascii="Times New Roman" w:hAnsi="Times New Roman" w:cs="Times New Roman"/>
          <w:sz w:val="26"/>
          <w:szCs w:val="26"/>
        </w:rPr>
        <w:t>о</w:t>
      </w:r>
      <w:r w:rsidRPr="007D40A5">
        <w:rPr>
          <w:rFonts w:ascii="Times New Roman" w:hAnsi="Times New Roman" w:cs="Times New Roman"/>
          <w:sz w:val="26"/>
          <w:szCs w:val="26"/>
        </w:rPr>
        <w:t>ны</w:t>
      </w:r>
      <w:r w:rsidR="00CD53B0" w:rsidRPr="007D40A5">
        <w:rPr>
          <w:rFonts w:ascii="Times New Roman" w:hAnsi="Times New Roman" w:cs="Times New Roman"/>
          <w:sz w:val="26"/>
          <w:szCs w:val="26"/>
        </w:rPr>
        <w:t>,</w:t>
      </w:r>
      <w:r w:rsidRPr="007D40A5">
        <w:rPr>
          <w:rFonts w:ascii="Times New Roman" w:hAnsi="Times New Roman" w:cs="Times New Roman"/>
          <w:sz w:val="26"/>
          <w:szCs w:val="26"/>
        </w:rPr>
        <w:t xml:space="preserve"> целинная кампания считается одним из самых больших просчетов в истории СССР</w:t>
      </w:r>
      <w:r w:rsidR="001C6B1B"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1C6B1B" w:rsidRPr="007D40A5">
        <w:rPr>
          <w:rFonts w:ascii="Times New Roman" w:hAnsi="Times New Roman" w:cs="Times New Roman"/>
          <w:sz w:val="26"/>
          <w:szCs w:val="26"/>
        </w:rPr>
        <w:t>с</w:t>
      </w:r>
      <w:r w:rsidRPr="007D40A5">
        <w:rPr>
          <w:rFonts w:ascii="Times New Roman" w:hAnsi="Times New Roman" w:cs="Times New Roman"/>
          <w:sz w:val="26"/>
          <w:szCs w:val="26"/>
        </w:rPr>
        <w:t>имвол</w:t>
      </w:r>
      <w:r w:rsidR="001C6B1B" w:rsidRPr="007D40A5">
        <w:rPr>
          <w:rFonts w:ascii="Times New Roman" w:hAnsi="Times New Roman" w:cs="Times New Roman"/>
          <w:sz w:val="26"/>
          <w:szCs w:val="26"/>
        </w:rPr>
        <w:t>ом</w:t>
      </w:r>
      <w:r w:rsidRPr="007D40A5">
        <w:rPr>
          <w:rFonts w:ascii="Times New Roman" w:hAnsi="Times New Roman" w:cs="Times New Roman"/>
          <w:sz w:val="26"/>
          <w:szCs w:val="26"/>
        </w:rPr>
        <w:t xml:space="preserve"> волюнтаризма и авантюризма Н.С</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 xml:space="preserve"> Хрущева. Целина находит свое место не только в трудах историков и специалистов, но и в народном творчестве.</w:t>
      </w:r>
    </w:p>
    <w:p w:rsidR="007E2B4D" w:rsidRPr="007D40A5" w:rsidRDefault="007E2B4D" w:rsidP="005113E6">
      <w:pPr>
        <w:spacing w:after="0" w:line="235"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Оценки в трудах историков о данном явлении так же далеки от единства. У</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ловно историю изучения данной проблемы можно поделить на три этапа. Первый хронологически совпадает с реализацией этих целинных проектов и правлением </w:t>
      </w:r>
      <w:r w:rsidR="001D3CB2" w:rsidRPr="007D40A5">
        <w:rPr>
          <w:rFonts w:ascii="Times New Roman" w:hAnsi="Times New Roman" w:cs="Times New Roman"/>
          <w:sz w:val="26"/>
          <w:szCs w:val="26"/>
        </w:rPr>
        <w:t xml:space="preserve">                    </w:t>
      </w:r>
      <w:r w:rsidRPr="007D40A5">
        <w:rPr>
          <w:rFonts w:ascii="Times New Roman" w:hAnsi="Times New Roman" w:cs="Times New Roman"/>
          <w:sz w:val="26"/>
          <w:szCs w:val="26"/>
        </w:rPr>
        <w:t>Н.С. Хрущева. Второй этап начинается от момента его отставки и вплоть до 1985 г., когда ослабе</w:t>
      </w:r>
      <w:r w:rsidR="001D3CB2" w:rsidRPr="007D40A5">
        <w:rPr>
          <w:rFonts w:ascii="Times New Roman" w:hAnsi="Times New Roman" w:cs="Times New Roman"/>
          <w:sz w:val="26"/>
          <w:szCs w:val="26"/>
        </w:rPr>
        <w:t>вает</w:t>
      </w:r>
      <w:r w:rsidRPr="007D40A5">
        <w:rPr>
          <w:rFonts w:ascii="Times New Roman" w:hAnsi="Times New Roman" w:cs="Times New Roman"/>
          <w:sz w:val="26"/>
          <w:szCs w:val="26"/>
        </w:rPr>
        <w:t xml:space="preserve"> идеологическо</w:t>
      </w:r>
      <w:r w:rsidR="001D3CB2" w:rsidRPr="007D40A5">
        <w:rPr>
          <w:rFonts w:ascii="Times New Roman" w:hAnsi="Times New Roman" w:cs="Times New Roman"/>
          <w:sz w:val="26"/>
          <w:szCs w:val="26"/>
        </w:rPr>
        <w:t>е</w:t>
      </w:r>
      <w:r w:rsidRPr="007D40A5">
        <w:rPr>
          <w:rFonts w:ascii="Times New Roman" w:hAnsi="Times New Roman" w:cs="Times New Roman"/>
          <w:sz w:val="26"/>
          <w:szCs w:val="26"/>
        </w:rPr>
        <w:t xml:space="preserve"> давлени</w:t>
      </w:r>
      <w:r w:rsidR="001D3CB2" w:rsidRPr="007D40A5">
        <w:rPr>
          <w:rFonts w:ascii="Times New Roman" w:hAnsi="Times New Roman" w:cs="Times New Roman"/>
          <w:sz w:val="26"/>
          <w:szCs w:val="26"/>
        </w:rPr>
        <w:t>е</w:t>
      </w:r>
      <w:r w:rsidRPr="007D40A5">
        <w:rPr>
          <w:rFonts w:ascii="Times New Roman" w:hAnsi="Times New Roman" w:cs="Times New Roman"/>
          <w:sz w:val="26"/>
          <w:szCs w:val="26"/>
        </w:rPr>
        <w:t xml:space="preserve"> на историческую науку. Третий этап берет начало от 1985 г. и продолжается до сегодняшнего дня.</w:t>
      </w:r>
    </w:p>
    <w:p w:rsidR="007E2B4D" w:rsidRPr="007D40A5" w:rsidRDefault="007E2B4D" w:rsidP="005113E6">
      <w:pPr>
        <w:spacing w:after="0" w:line="235"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Первый этап изучения проблемы ознаменован не</w:t>
      </w:r>
      <w:r w:rsidR="007F5998" w:rsidRPr="007D40A5">
        <w:rPr>
          <w:rFonts w:ascii="Times New Roman" w:hAnsi="Times New Roman" w:cs="Times New Roman"/>
          <w:sz w:val="26"/>
          <w:szCs w:val="26"/>
        </w:rPr>
        <w:t xml:space="preserve"> </w:t>
      </w:r>
      <w:r w:rsidRPr="007D40A5">
        <w:rPr>
          <w:rFonts w:ascii="Times New Roman" w:hAnsi="Times New Roman" w:cs="Times New Roman"/>
          <w:sz w:val="26"/>
          <w:szCs w:val="26"/>
        </w:rPr>
        <w:t>с</w:t>
      </w:r>
      <w:r w:rsidR="007F5998" w:rsidRPr="007D40A5">
        <w:rPr>
          <w:rFonts w:ascii="Times New Roman" w:hAnsi="Times New Roman" w:cs="Times New Roman"/>
          <w:sz w:val="26"/>
          <w:szCs w:val="26"/>
        </w:rPr>
        <w:t>т</w:t>
      </w:r>
      <w:r w:rsidRPr="007D40A5">
        <w:rPr>
          <w:rFonts w:ascii="Times New Roman" w:hAnsi="Times New Roman" w:cs="Times New Roman"/>
          <w:sz w:val="26"/>
          <w:szCs w:val="26"/>
        </w:rPr>
        <w:t>олько работами советских историков, сколько трудами экономистов и специалистов в области сельского хозя</w:t>
      </w:r>
      <w:r w:rsidRPr="007D40A5">
        <w:rPr>
          <w:rFonts w:ascii="Times New Roman" w:hAnsi="Times New Roman" w:cs="Times New Roman"/>
          <w:sz w:val="26"/>
          <w:szCs w:val="26"/>
        </w:rPr>
        <w:t>й</w:t>
      </w:r>
      <w:r w:rsidRPr="007D40A5">
        <w:rPr>
          <w:rFonts w:ascii="Times New Roman" w:hAnsi="Times New Roman" w:cs="Times New Roman"/>
          <w:sz w:val="26"/>
          <w:szCs w:val="26"/>
        </w:rPr>
        <w:t>ства и разного рода агитаторов-пропагандистов.</w:t>
      </w:r>
    </w:p>
    <w:p w:rsidR="007E2B4D" w:rsidRPr="007D40A5" w:rsidRDefault="007E2B4D" w:rsidP="005113E6">
      <w:pPr>
        <w:spacing w:after="0" w:line="235"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большинстве трудов этого периода целинная кампания рассм</w:t>
      </w:r>
      <w:r w:rsidR="00985C57">
        <w:rPr>
          <w:rFonts w:ascii="Times New Roman" w:hAnsi="Times New Roman" w:cs="Times New Roman"/>
          <w:sz w:val="26"/>
          <w:szCs w:val="26"/>
        </w:rPr>
        <w:t>о</w:t>
      </w:r>
      <w:r w:rsidRPr="007D40A5">
        <w:rPr>
          <w:rFonts w:ascii="Times New Roman" w:hAnsi="Times New Roman" w:cs="Times New Roman"/>
          <w:sz w:val="26"/>
          <w:szCs w:val="26"/>
        </w:rPr>
        <w:t>тре</w:t>
      </w:r>
      <w:r w:rsidR="007F5998" w:rsidRPr="007D40A5">
        <w:rPr>
          <w:rFonts w:ascii="Times New Roman" w:hAnsi="Times New Roman" w:cs="Times New Roman"/>
          <w:sz w:val="26"/>
          <w:szCs w:val="26"/>
        </w:rPr>
        <w:t>на</w:t>
      </w:r>
      <w:r w:rsidRPr="007D40A5">
        <w:rPr>
          <w:rFonts w:ascii="Times New Roman" w:hAnsi="Times New Roman" w:cs="Times New Roman"/>
          <w:sz w:val="26"/>
          <w:szCs w:val="26"/>
        </w:rPr>
        <w:t xml:space="preserve"> </w:t>
      </w:r>
      <w:r w:rsidR="007F5998" w:rsidRPr="007D40A5">
        <w:rPr>
          <w:rFonts w:ascii="Times New Roman" w:hAnsi="Times New Roman" w:cs="Times New Roman"/>
          <w:sz w:val="26"/>
          <w:szCs w:val="26"/>
        </w:rPr>
        <w:t>только</w:t>
      </w:r>
      <w:r w:rsidRPr="007D40A5">
        <w:rPr>
          <w:rFonts w:ascii="Times New Roman" w:hAnsi="Times New Roman" w:cs="Times New Roman"/>
          <w:sz w:val="26"/>
          <w:szCs w:val="26"/>
        </w:rPr>
        <w:t xml:space="preserve"> </w:t>
      </w:r>
      <w:r w:rsidR="007F5998" w:rsidRPr="007D40A5">
        <w:rPr>
          <w:rFonts w:ascii="Times New Roman" w:hAnsi="Times New Roman" w:cs="Times New Roman"/>
          <w:sz w:val="26"/>
          <w:szCs w:val="26"/>
        </w:rPr>
        <w:t xml:space="preserve">        </w:t>
      </w:r>
      <w:r w:rsidRPr="007D40A5">
        <w:rPr>
          <w:rFonts w:ascii="Times New Roman" w:hAnsi="Times New Roman" w:cs="Times New Roman"/>
          <w:sz w:val="26"/>
          <w:szCs w:val="26"/>
        </w:rPr>
        <w:t>с позиции официальных властей. Все проведенные преобразования и сделанные вл</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стью шаги рассматривались исключительно в позитивном ключе. Мы не найдем хоть сколько бы критических замечаний. Напротив, основной темой исследований был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резкий и крутой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подъем сельского хозяйства в результате осуществленных прав</w:t>
      </w:r>
      <w:r w:rsidRPr="007D40A5">
        <w:rPr>
          <w:rFonts w:ascii="Times New Roman" w:hAnsi="Times New Roman" w:cs="Times New Roman"/>
          <w:sz w:val="26"/>
          <w:szCs w:val="26"/>
        </w:rPr>
        <w:t>и</w:t>
      </w:r>
      <w:r w:rsidRPr="007D40A5">
        <w:rPr>
          <w:rFonts w:ascii="Times New Roman" w:hAnsi="Times New Roman" w:cs="Times New Roman"/>
          <w:sz w:val="26"/>
          <w:szCs w:val="26"/>
        </w:rPr>
        <w:t>тельством мер [1,</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2].</w:t>
      </w:r>
      <w:r w:rsidR="00FC4896" w:rsidRPr="007D40A5">
        <w:rPr>
          <w:rFonts w:ascii="Times New Roman" w:hAnsi="Times New Roman" w:cs="Times New Roman"/>
          <w:sz w:val="26"/>
          <w:szCs w:val="26"/>
        </w:rPr>
        <w:t xml:space="preserve"> </w:t>
      </w:r>
      <w:r w:rsidR="00E652AE" w:rsidRPr="007D40A5">
        <w:rPr>
          <w:rFonts w:ascii="Times New Roman" w:hAnsi="Times New Roman" w:cs="Times New Roman"/>
          <w:sz w:val="26"/>
          <w:szCs w:val="26"/>
        </w:rPr>
        <w:t>С</w:t>
      </w:r>
      <w:r w:rsidRPr="007D40A5">
        <w:rPr>
          <w:rFonts w:ascii="Times New Roman" w:hAnsi="Times New Roman" w:cs="Times New Roman"/>
          <w:sz w:val="26"/>
          <w:szCs w:val="26"/>
        </w:rPr>
        <w:t>ледует отметить, что до шестидесятых годов серьезных работ</w:t>
      </w:r>
      <w:r w:rsidR="00E652AE" w:rsidRPr="007D40A5">
        <w:rPr>
          <w:rFonts w:ascii="Times New Roman" w:hAnsi="Times New Roman" w:cs="Times New Roman"/>
          <w:sz w:val="26"/>
          <w:szCs w:val="26"/>
        </w:rPr>
        <w:t>,</w:t>
      </w:r>
      <w:r w:rsidRPr="007D40A5">
        <w:rPr>
          <w:rFonts w:ascii="Times New Roman" w:hAnsi="Times New Roman" w:cs="Times New Roman"/>
          <w:sz w:val="26"/>
          <w:szCs w:val="26"/>
        </w:rPr>
        <w:t xml:space="preserve"> посвящ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нных рассматриваемой проблеме</w:t>
      </w:r>
      <w:r w:rsidR="00E652AE" w:rsidRPr="007D40A5">
        <w:rPr>
          <w:rFonts w:ascii="Times New Roman" w:hAnsi="Times New Roman" w:cs="Times New Roman"/>
          <w:sz w:val="26"/>
          <w:szCs w:val="26"/>
        </w:rPr>
        <w:t>,</w:t>
      </w:r>
      <w:r w:rsidRPr="007D40A5">
        <w:rPr>
          <w:rFonts w:ascii="Times New Roman" w:hAnsi="Times New Roman" w:cs="Times New Roman"/>
          <w:sz w:val="26"/>
          <w:szCs w:val="26"/>
        </w:rPr>
        <w:t xml:space="preserve"> мы не найдем.</w:t>
      </w:r>
    </w:p>
    <w:p w:rsidR="007E2B4D" w:rsidRPr="007D40A5" w:rsidRDefault="007E2B4D" w:rsidP="005113E6">
      <w:pPr>
        <w:spacing w:after="0" w:line="235"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Первые попытки научно подойти к проблеме, пус</w:t>
      </w:r>
      <w:r w:rsidR="00E652AE" w:rsidRPr="007D40A5">
        <w:rPr>
          <w:rFonts w:ascii="Times New Roman" w:hAnsi="Times New Roman" w:cs="Times New Roman"/>
          <w:sz w:val="26"/>
          <w:szCs w:val="26"/>
        </w:rPr>
        <w:t>ть</w:t>
      </w:r>
      <w:r w:rsidRPr="007D40A5">
        <w:rPr>
          <w:rFonts w:ascii="Times New Roman" w:hAnsi="Times New Roman" w:cs="Times New Roman"/>
          <w:sz w:val="26"/>
          <w:szCs w:val="26"/>
        </w:rPr>
        <w:t xml:space="preserve"> и с официальной позиции властей</w:t>
      </w:r>
      <w:r w:rsidR="001F5261" w:rsidRPr="007D40A5">
        <w:rPr>
          <w:rFonts w:ascii="Times New Roman" w:hAnsi="Times New Roman" w:cs="Times New Roman"/>
          <w:sz w:val="26"/>
          <w:szCs w:val="26"/>
        </w:rPr>
        <w:t>,</w:t>
      </w:r>
      <w:r w:rsidRPr="007D40A5">
        <w:rPr>
          <w:rFonts w:ascii="Times New Roman" w:hAnsi="Times New Roman" w:cs="Times New Roman"/>
          <w:sz w:val="26"/>
          <w:szCs w:val="26"/>
        </w:rPr>
        <w:t xml:space="preserve"> были предприняты в шестидесятых годах. Первые попытки научного осмы</w:t>
      </w:r>
      <w:r w:rsidRPr="007D40A5">
        <w:rPr>
          <w:rFonts w:ascii="Times New Roman" w:hAnsi="Times New Roman" w:cs="Times New Roman"/>
          <w:sz w:val="26"/>
          <w:szCs w:val="26"/>
        </w:rPr>
        <w:t>с</w:t>
      </w:r>
      <w:r w:rsidRPr="007D40A5">
        <w:rPr>
          <w:rFonts w:ascii="Times New Roman" w:hAnsi="Times New Roman" w:cs="Times New Roman"/>
          <w:sz w:val="26"/>
          <w:szCs w:val="26"/>
        </w:rPr>
        <w:t>ления проблемы мы можем встретить в работах И.Е. Рябова [3], Л.Н. Ульянова [4], И.Г. Мищенко 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Е.А. Урьева</w:t>
      </w:r>
      <w:r w:rsidR="002936FB" w:rsidRPr="007D40A5">
        <w:rPr>
          <w:rFonts w:ascii="Times New Roman" w:hAnsi="Times New Roman" w:cs="Times New Roman"/>
          <w:sz w:val="26"/>
          <w:szCs w:val="26"/>
        </w:rPr>
        <w:t xml:space="preserve"> </w:t>
      </w:r>
      <w:r w:rsidRPr="007D40A5">
        <w:rPr>
          <w:rFonts w:ascii="Times New Roman" w:hAnsi="Times New Roman" w:cs="Times New Roman"/>
          <w:sz w:val="26"/>
          <w:szCs w:val="26"/>
        </w:rPr>
        <w:t>[5].</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Критическими назвать данные работы будет тяжело, но они содержат действительно научную попытку проанализировать происходящие процессы.</w:t>
      </w:r>
    </w:p>
    <w:p w:rsidR="007E2B4D" w:rsidRPr="007D40A5" w:rsidRDefault="007E2B4D" w:rsidP="005113E6">
      <w:pPr>
        <w:spacing w:after="0" w:line="235" w:lineRule="auto"/>
        <w:ind w:firstLine="709"/>
        <w:contextualSpacing/>
        <w:jc w:val="both"/>
        <w:rPr>
          <w:rFonts w:ascii="Times New Roman" w:hAnsi="Times New Roman" w:cs="Times New Roman"/>
          <w:sz w:val="26"/>
          <w:szCs w:val="26"/>
        </w:rPr>
      </w:pPr>
      <w:r w:rsidRPr="007D40A5">
        <w:rPr>
          <w:rFonts w:ascii="Times New Roman" w:hAnsi="Times New Roman" w:cs="Times New Roman"/>
          <w:spacing w:val="-4"/>
          <w:sz w:val="26"/>
          <w:szCs w:val="26"/>
        </w:rPr>
        <w:t>В целом</w:t>
      </w:r>
      <w:r w:rsidR="001F5261" w:rsidRPr="007D40A5">
        <w:rPr>
          <w:rFonts w:ascii="Times New Roman" w:hAnsi="Times New Roman" w:cs="Times New Roman"/>
          <w:spacing w:val="-4"/>
          <w:sz w:val="26"/>
          <w:szCs w:val="26"/>
        </w:rPr>
        <w:t>,</w:t>
      </w:r>
      <w:r w:rsidRPr="007D40A5">
        <w:rPr>
          <w:rFonts w:ascii="Times New Roman" w:hAnsi="Times New Roman" w:cs="Times New Roman"/>
          <w:spacing w:val="-4"/>
          <w:sz w:val="26"/>
          <w:szCs w:val="26"/>
        </w:rPr>
        <w:t xml:space="preserve"> историография данного периода носила преимущественно агитационно-</w:t>
      </w:r>
      <w:r w:rsidRPr="007D40A5">
        <w:rPr>
          <w:rFonts w:ascii="Times New Roman" w:hAnsi="Times New Roman" w:cs="Times New Roman"/>
          <w:sz w:val="26"/>
          <w:szCs w:val="26"/>
        </w:rPr>
        <w:t>пропагандисткий характер. Автор</w:t>
      </w:r>
      <w:r w:rsidR="001F5261" w:rsidRPr="007D40A5">
        <w:rPr>
          <w:rFonts w:ascii="Times New Roman" w:hAnsi="Times New Roman" w:cs="Times New Roman"/>
          <w:sz w:val="26"/>
          <w:szCs w:val="26"/>
        </w:rPr>
        <w:t>ы</w:t>
      </w:r>
      <w:r w:rsidRPr="007D40A5">
        <w:rPr>
          <w:rFonts w:ascii="Times New Roman" w:hAnsi="Times New Roman" w:cs="Times New Roman"/>
          <w:sz w:val="26"/>
          <w:szCs w:val="26"/>
        </w:rPr>
        <w:t xml:space="preserve"> не пытались подвергать критики выводы и отн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шение текущей власти к проводимым изменениям и преобразованиям. Официальная позиция властей отражалась во всех научных трудах. Впрочем, учитывая опыт </w:t>
      </w:r>
      <w:r w:rsidR="001F5261" w:rsidRPr="007D40A5">
        <w:rPr>
          <w:rFonts w:ascii="Times New Roman" w:hAnsi="Times New Roman" w:cs="Times New Roman"/>
          <w:sz w:val="26"/>
          <w:szCs w:val="26"/>
        </w:rPr>
        <w:t xml:space="preserve">            </w:t>
      </w:r>
      <w:r w:rsidRPr="007D40A5">
        <w:rPr>
          <w:rFonts w:ascii="Times New Roman" w:hAnsi="Times New Roman" w:cs="Times New Roman"/>
          <w:sz w:val="26"/>
          <w:szCs w:val="26"/>
        </w:rPr>
        <w:t>историков-критиков предыдущего этапа истории СССР, данн</w:t>
      </w:r>
      <w:r w:rsidR="001F5261" w:rsidRPr="007D40A5">
        <w:rPr>
          <w:rFonts w:ascii="Times New Roman" w:hAnsi="Times New Roman" w:cs="Times New Roman"/>
          <w:sz w:val="26"/>
          <w:szCs w:val="26"/>
        </w:rPr>
        <w:t>ую</w:t>
      </w:r>
      <w:r w:rsidRPr="007D40A5">
        <w:rPr>
          <w:rFonts w:ascii="Times New Roman" w:hAnsi="Times New Roman" w:cs="Times New Roman"/>
          <w:sz w:val="26"/>
          <w:szCs w:val="26"/>
        </w:rPr>
        <w:t xml:space="preserve"> ситуаци</w:t>
      </w:r>
      <w:r w:rsidR="001F5261" w:rsidRPr="007D40A5">
        <w:rPr>
          <w:rFonts w:ascii="Times New Roman" w:hAnsi="Times New Roman" w:cs="Times New Roman"/>
          <w:sz w:val="26"/>
          <w:szCs w:val="26"/>
        </w:rPr>
        <w:t>ю</w:t>
      </w:r>
      <w:r w:rsidRPr="007D40A5">
        <w:rPr>
          <w:rFonts w:ascii="Times New Roman" w:hAnsi="Times New Roman" w:cs="Times New Roman"/>
          <w:sz w:val="26"/>
          <w:szCs w:val="26"/>
        </w:rPr>
        <w:t xml:space="preserve"> нельзя н</w:t>
      </w:r>
      <w:r w:rsidRPr="007D40A5">
        <w:rPr>
          <w:rFonts w:ascii="Times New Roman" w:hAnsi="Times New Roman" w:cs="Times New Roman"/>
          <w:sz w:val="26"/>
          <w:szCs w:val="26"/>
        </w:rPr>
        <w:t>а</w:t>
      </w:r>
      <w:r w:rsidRPr="007D40A5">
        <w:rPr>
          <w:rFonts w:ascii="Times New Roman" w:hAnsi="Times New Roman" w:cs="Times New Roman"/>
          <w:sz w:val="26"/>
          <w:szCs w:val="26"/>
        </w:rPr>
        <w:t>звать удивительной.</w:t>
      </w:r>
    </w:p>
    <w:p w:rsidR="007E2B4D" w:rsidRPr="007D40A5" w:rsidRDefault="007E2B4D" w:rsidP="005113E6">
      <w:pPr>
        <w:spacing w:after="0" w:line="235"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После октябрьского съезда 1964 г. ситуация в историографии рассматриваемой проблемы начинает коренным образом меняться. Отставка Н.С. Хрущева и критика нового руководства СССР</w:t>
      </w:r>
      <w:r w:rsidR="002A5400" w:rsidRPr="007D40A5">
        <w:rPr>
          <w:rFonts w:ascii="Times New Roman" w:hAnsi="Times New Roman" w:cs="Times New Roman"/>
          <w:sz w:val="26"/>
          <w:szCs w:val="26"/>
        </w:rPr>
        <w:t>,</w:t>
      </w:r>
      <w:r w:rsidRPr="007D40A5">
        <w:rPr>
          <w:rFonts w:ascii="Times New Roman" w:hAnsi="Times New Roman" w:cs="Times New Roman"/>
          <w:sz w:val="26"/>
          <w:szCs w:val="26"/>
        </w:rPr>
        <w:t xml:space="preserve"> проведенны</w:t>
      </w:r>
      <w:r w:rsidR="002A5400" w:rsidRPr="007D40A5">
        <w:rPr>
          <w:rFonts w:ascii="Times New Roman" w:hAnsi="Times New Roman" w:cs="Times New Roman"/>
          <w:sz w:val="26"/>
          <w:szCs w:val="26"/>
        </w:rPr>
        <w:t>е</w:t>
      </w:r>
      <w:r w:rsidRPr="007D40A5">
        <w:rPr>
          <w:rFonts w:ascii="Times New Roman" w:hAnsi="Times New Roman" w:cs="Times New Roman"/>
          <w:sz w:val="26"/>
          <w:szCs w:val="26"/>
        </w:rPr>
        <w:t xml:space="preserve"> в годы </w:t>
      </w:r>
      <w:r w:rsidR="002A5400" w:rsidRPr="007D40A5">
        <w:rPr>
          <w:rFonts w:ascii="Times New Roman" w:hAnsi="Times New Roman" w:cs="Times New Roman"/>
          <w:sz w:val="26"/>
          <w:szCs w:val="26"/>
        </w:rPr>
        <w:t xml:space="preserve">его </w:t>
      </w:r>
      <w:r w:rsidRPr="007D40A5">
        <w:rPr>
          <w:rFonts w:ascii="Times New Roman" w:hAnsi="Times New Roman" w:cs="Times New Roman"/>
          <w:sz w:val="26"/>
          <w:szCs w:val="26"/>
        </w:rPr>
        <w:t>преобразований, также нашла свое отражение в научных трудах. Этот момент можно считать началом нового этапа в истории изучения кампании по под</w:t>
      </w:r>
      <w:r w:rsidR="002A5400" w:rsidRPr="007D40A5">
        <w:rPr>
          <w:rFonts w:ascii="Times New Roman" w:hAnsi="Times New Roman" w:cs="Times New Roman"/>
          <w:sz w:val="26"/>
          <w:szCs w:val="26"/>
        </w:rPr>
        <w:t>н</w:t>
      </w:r>
      <w:r w:rsidRPr="007D40A5">
        <w:rPr>
          <w:rFonts w:ascii="Times New Roman" w:hAnsi="Times New Roman" w:cs="Times New Roman"/>
          <w:sz w:val="26"/>
          <w:szCs w:val="26"/>
        </w:rPr>
        <w:t>ятию целинных и залежных земель.</w:t>
      </w:r>
    </w:p>
    <w:p w:rsidR="007E2B4D" w:rsidRPr="007D40A5" w:rsidRDefault="007E2B4D" w:rsidP="005113E6">
      <w:pPr>
        <w:spacing w:after="0" w:line="235"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Так</w:t>
      </w:r>
      <w:r w:rsidR="00985C57">
        <w:rPr>
          <w:rFonts w:ascii="Times New Roman" w:hAnsi="Times New Roman" w:cs="Times New Roman"/>
          <w:sz w:val="26"/>
          <w:szCs w:val="26"/>
        </w:rPr>
        <w:t>,</w:t>
      </w:r>
      <w:r w:rsidRPr="007D40A5">
        <w:rPr>
          <w:rFonts w:ascii="Times New Roman" w:hAnsi="Times New Roman" w:cs="Times New Roman"/>
          <w:sz w:val="26"/>
          <w:szCs w:val="26"/>
        </w:rPr>
        <w:t xml:space="preserve"> господствующей оценкой преобразований, осуществленных в годы рук</w:t>
      </w:r>
      <w:r w:rsidRPr="007D40A5">
        <w:rPr>
          <w:rFonts w:ascii="Times New Roman" w:hAnsi="Times New Roman" w:cs="Times New Roman"/>
          <w:sz w:val="26"/>
          <w:szCs w:val="26"/>
        </w:rPr>
        <w:t>о</w:t>
      </w:r>
      <w:r w:rsidRPr="007D40A5">
        <w:rPr>
          <w:rFonts w:ascii="Times New Roman" w:hAnsi="Times New Roman" w:cs="Times New Roman"/>
          <w:sz w:val="26"/>
          <w:szCs w:val="26"/>
        </w:rPr>
        <w:t>водства Н.С. Хрущева</w:t>
      </w:r>
      <w:r w:rsidR="00985C57">
        <w:rPr>
          <w:rFonts w:ascii="Times New Roman" w:hAnsi="Times New Roman" w:cs="Times New Roman"/>
          <w:sz w:val="26"/>
          <w:szCs w:val="26"/>
        </w:rPr>
        <w:t>,</w:t>
      </w:r>
      <w:r w:rsidRPr="007D40A5">
        <w:rPr>
          <w:rFonts w:ascii="Times New Roman" w:hAnsi="Times New Roman" w:cs="Times New Roman"/>
          <w:sz w:val="26"/>
          <w:szCs w:val="26"/>
        </w:rPr>
        <w:t xml:space="preserve"> становится обвинени</w:t>
      </w:r>
      <w:r w:rsidR="00985C57">
        <w:rPr>
          <w:rFonts w:ascii="Times New Roman" w:hAnsi="Times New Roman" w:cs="Times New Roman"/>
          <w:sz w:val="26"/>
          <w:szCs w:val="26"/>
        </w:rPr>
        <w:t>е</w:t>
      </w:r>
      <w:r w:rsidRPr="007D40A5">
        <w:rPr>
          <w:rFonts w:ascii="Times New Roman" w:hAnsi="Times New Roman" w:cs="Times New Roman"/>
          <w:sz w:val="26"/>
          <w:szCs w:val="26"/>
        </w:rPr>
        <w:t xml:space="preserve"> в авантюризме и волюнтаризме т</w:t>
      </w:r>
      <w:r w:rsidRPr="007D40A5">
        <w:rPr>
          <w:rFonts w:ascii="Times New Roman" w:hAnsi="Times New Roman" w:cs="Times New Roman"/>
          <w:sz w:val="26"/>
          <w:szCs w:val="26"/>
        </w:rPr>
        <w:t>о</w:t>
      </w:r>
      <w:r w:rsidRPr="007D40A5">
        <w:rPr>
          <w:rFonts w:ascii="Times New Roman" w:hAnsi="Times New Roman" w:cs="Times New Roman"/>
          <w:sz w:val="26"/>
          <w:szCs w:val="26"/>
        </w:rPr>
        <w:t>гдашнего руководства партии.</w:t>
      </w:r>
      <w:r w:rsidR="001F5261" w:rsidRPr="007D40A5">
        <w:rPr>
          <w:rFonts w:ascii="Times New Roman" w:hAnsi="Times New Roman" w:cs="Times New Roman"/>
          <w:sz w:val="26"/>
          <w:szCs w:val="26"/>
        </w:rPr>
        <w:t xml:space="preserve"> </w:t>
      </w:r>
      <w:r w:rsidRPr="007D40A5">
        <w:rPr>
          <w:rFonts w:ascii="Times New Roman" w:hAnsi="Times New Roman" w:cs="Times New Roman"/>
          <w:sz w:val="26"/>
          <w:szCs w:val="26"/>
        </w:rPr>
        <w:t>Интересно, что при этом практически не упоминается имя самого Н.С. Хрущева.</w:t>
      </w:r>
    </w:p>
    <w:p w:rsidR="007E2B4D" w:rsidRPr="007D40A5" w:rsidRDefault="007E2B4D" w:rsidP="005113E6">
      <w:pPr>
        <w:spacing w:after="0" w:line="235" w:lineRule="auto"/>
        <w:ind w:firstLine="709"/>
        <w:contextualSpacing/>
        <w:jc w:val="both"/>
        <w:rPr>
          <w:rFonts w:ascii="Times New Roman" w:hAnsi="Times New Roman" w:cs="Times New Roman"/>
          <w:sz w:val="26"/>
          <w:szCs w:val="26"/>
        </w:rPr>
      </w:pPr>
      <w:r w:rsidRPr="007D40A5">
        <w:rPr>
          <w:rFonts w:ascii="Times New Roman" w:hAnsi="Times New Roman" w:cs="Times New Roman"/>
          <w:spacing w:val="-4"/>
          <w:sz w:val="26"/>
          <w:szCs w:val="26"/>
        </w:rPr>
        <w:t>По сути</w:t>
      </w:r>
      <w:r w:rsidR="00377B8A" w:rsidRPr="007D40A5">
        <w:rPr>
          <w:rFonts w:ascii="Times New Roman" w:hAnsi="Times New Roman" w:cs="Times New Roman"/>
          <w:spacing w:val="-4"/>
          <w:sz w:val="26"/>
          <w:szCs w:val="26"/>
        </w:rPr>
        <w:t>,</w:t>
      </w:r>
      <w:r w:rsidRPr="007D40A5">
        <w:rPr>
          <w:rFonts w:ascii="Times New Roman" w:hAnsi="Times New Roman" w:cs="Times New Roman"/>
          <w:spacing w:val="-4"/>
          <w:sz w:val="26"/>
          <w:szCs w:val="26"/>
        </w:rPr>
        <w:t xml:space="preserve"> историография рассматриваемой проблемы второй половины </w:t>
      </w:r>
      <w:r w:rsidR="00377B8A" w:rsidRPr="007D40A5">
        <w:rPr>
          <w:rFonts w:ascii="Times New Roman" w:hAnsi="Times New Roman" w:cs="Times New Roman"/>
          <w:spacing w:val="-4"/>
          <w:sz w:val="26"/>
          <w:szCs w:val="26"/>
        </w:rPr>
        <w:t>19</w:t>
      </w:r>
      <w:r w:rsidRPr="007D40A5">
        <w:rPr>
          <w:rFonts w:ascii="Times New Roman" w:hAnsi="Times New Roman" w:cs="Times New Roman"/>
          <w:spacing w:val="-4"/>
          <w:sz w:val="26"/>
          <w:szCs w:val="26"/>
        </w:rPr>
        <w:t xml:space="preserve">60 гг. </w:t>
      </w:r>
      <w:r w:rsidR="00377B8A" w:rsidRPr="007D40A5">
        <w:rPr>
          <w:rFonts w:ascii="Times New Roman" w:hAnsi="Times New Roman" w:cs="Times New Roman"/>
          <w:spacing w:val="-4"/>
          <w:sz w:val="26"/>
          <w:szCs w:val="26"/>
        </w:rPr>
        <w:t>–</w:t>
      </w:r>
      <w:r w:rsidRPr="007D40A5">
        <w:rPr>
          <w:rFonts w:ascii="Times New Roman" w:hAnsi="Times New Roman" w:cs="Times New Roman"/>
          <w:spacing w:val="-4"/>
          <w:sz w:val="26"/>
          <w:szCs w:val="26"/>
        </w:rPr>
        <w:t xml:space="preserve"> </w:t>
      </w:r>
      <w:r w:rsidRPr="007D40A5">
        <w:rPr>
          <w:rFonts w:ascii="Times New Roman" w:hAnsi="Times New Roman" w:cs="Times New Roman"/>
          <w:sz w:val="26"/>
          <w:szCs w:val="26"/>
        </w:rPr>
        <w:t xml:space="preserve">начала </w:t>
      </w:r>
      <w:r w:rsidR="00377B8A" w:rsidRPr="007D40A5">
        <w:rPr>
          <w:rFonts w:ascii="Times New Roman" w:hAnsi="Times New Roman" w:cs="Times New Roman"/>
          <w:sz w:val="26"/>
          <w:szCs w:val="26"/>
        </w:rPr>
        <w:t>19</w:t>
      </w:r>
      <w:r w:rsidRPr="007D40A5">
        <w:rPr>
          <w:rFonts w:ascii="Times New Roman" w:hAnsi="Times New Roman" w:cs="Times New Roman"/>
          <w:sz w:val="26"/>
          <w:szCs w:val="26"/>
        </w:rPr>
        <w:t>70 гг. была такой же заложницей господствующей линии партии, как и на предыдущем этапе. Исследования целинной кампании, как правило</w:t>
      </w:r>
      <w:r w:rsidR="00377B8A" w:rsidRPr="007D40A5">
        <w:rPr>
          <w:rFonts w:ascii="Times New Roman" w:hAnsi="Times New Roman" w:cs="Times New Roman"/>
          <w:sz w:val="26"/>
          <w:szCs w:val="26"/>
        </w:rPr>
        <w:t>,</w:t>
      </w:r>
      <w:r w:rsidRPr="007D40A5">
        <w:rPr>
          <w:rFonts w:ascii="Times New Roman" w:hAnsi="Times New Roman" w:cs="Times New Roman"/>
          <w:sz w:val="26"/>
          <w:szCs w:val="26"/>
        </w:rPr>
        <w:t xml:space="preserve"> сводил</w:t>
      </w:r>
      <w:r w:rsidR="00377B8A" w:rsidRPr="007D40A5">
        <w:rPr>
          <w:rFonts w:ascii="Times New Roman" w:hAnsi="Times New Roman" w:cs="Times New Roman"/>
          <w:sz w:val="26"/>
          <w:szCs w:val="26"/>
        </w:rPr>
        <w:t>и</w:t>
      </w:r>
      <w:r w:rsidRPr="007D40A5">
        <w:rPr>
          <w:rFonts w:ascii="Times New Roman" w:hAnsi="Times New Roman" w:cs="Times New Roman"/>
          <w:sz w:val="26"/>
          <w:szCs w:val="26"/>
        </w:rPr>
        <w:t>сь к кр</w:t>
      </w:r>
      <w:r w:rsidRPr="007D40A5">
        <w:rPr>
          <w:rFonts w:ascii="Times New Roman" w:hAnsi="Times New Roman" w:cs="Times New Roman"/>
          <w:sz w:val="26"/>
          <w:szCs w:val="26"/>
        </w:rPr>
        <w:t>и</w:t>
      </w:r>
      <w:r w:rsidRPr="007D40A5">
        <w:rPr>
          <w:rFonts w:ascii="Times New Roman" w:hAnsi="Times New Roman" w:cs="Times New Roman"/>
          <w:sz w:val="26"/>
          <w:szCs w:val="26"/>
        </w:rPr>
        <w:lastRenderedPageBreak/>
        <w:t>тике предыдущего руководства и использованию клишированных фраз. При этом не делалось попыток хоть сколько-нибудь серьезного глубокого анализа проведенной работы и мероприятий.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Оказалась забыта и роль Н.С. Хрущева в разработке програ</w:t>
      </w:r>
      <w:r w:rsidRPr="007D40A5">
        <w:rPr>
          <w:rFonts w:ascii="Times New Roman" w:hAnsi="Times New Roman" w:cs="Times New Roman"/>
          <w:sz w:val="26"/>
          <w:szCs w:val="26"/>
        </w:rPr>
        <w:t>м</w:t>
      </w:r>
      <w:r w:rsidRPr="007D40A5">
        <w:rPr>
          <w:rFonts w:ascii="Times New Roman" w:hAnsi="Times New Roman" w:cs="Times New Roman"/>
          <w:sz w:val="26"/>
          <w:szCs w:val="26"/>
        </w:rPr>
        <w:t>мы интенсификации сельского хозяйства, которая сменила собственно целинную кампанию.</w:t>
      </w:r>
    </w:p>
    <w:p w:rsidR="007E2B4D" w:rsidRPr="007D40A5" w:rsidRDefault="00B75ED8" w:rsidP="005113E6">
      <w:pPr>
        <w:spacing w:after="0" w:line="235" w:lineRule="auto"/>
        <w:ind w:firstLine="709"/>
        <w:contextualSpacing/>
        <w:jc w:val="both"/>
        <w:rPr>
          <w:rFonts w:ascii="Times New Roman" w:hAnsi="Times New Roman" w:cs="Times New Roman"/>
          <w:color w:val="000000"/>
          <w:sz w:val="26"/>
          <w:szCs w:val="26"/>
          <w:shd w:val="clear" w:color="auto" w:fill="FFFFFF"/>
        </w:rPr>
      </w:pPr>
      <w:r w:rsidRPr="007D40A5">
        <w:rPr>
          <w:rFonts w:ascii="Times New Roman" w:hAnsi="Times New Roman" w:cs="Times New Roman"/>
          <w:spacing w:val="-2"/>
          <w:sz w:val="26"/>
          <w:szCs w:val="26"/>
        </w:rPr>
        <w:t>Ц</w:t>
      </w:r>
      <w:r w:rsidR="007E2B4D" w:rsidRPr="007D40A5">
        <w:rPr>
          <w:rFonts w:ascii="Times New Roman" w:hAnsi="Times New Roman" w:cs="Times New Roman"/>
          <w:spacing w:val="-2"/>
          <w:sz w:val="26"/>
          <w:szCs w:val="26"/>
        </w:rPr>
        <w:t>елина в это время практически не рассматривалась как самостоятельная и о</w:t>
      </w:r>
      <w:r w:rsidR="007E2B4D" w:rsidRPr="007D40A5">
        <w:rPr>
          <w:rFonts w:ascii="Times New Roman" w:hAnsi="Times New Roman" w:cs="Times New Roman"/>
          <w:spacing w:val="-2"/>
          <w:sz w:val="26"/>
          <w:szCs w:val="26"/>
        </w:rPr>
        <w:t>т</w:t>
      </w:r>
      <w:r w:rsidR="007E2B4D" w:rsidRPr="007D40A5">
        <w:rPr>
          <w:rFonts w:ascii="Times New Roman" w:hAnsi="Times New Roman" w:cs="Times New Roman"/>
          <w:spacing w:val="-2"/>
          <w:sz w:val="26"/>
          <w:szCs w:val="26"/>
        </w:rPr>
        <w:t xml:space="preserve">дельная проблема. </w:t>
      </w:r>
      <w:r w:rsidRPr="007D40A5">
        <w:rPr>
          <w:rFonts w:ascii="Times New Roman" w:hAnsi="Times New Roman" w:cs="Times New Roman"/>
          <w:spacing w:val="-2"/>
          <w:sz w:val="26"/>
          <w:szCs w:val="26"/>
        </w:rPr>
        <w:t>О</w:t>
      </w:r>
      <w:r w:rsidR="007E2B4D" w:rsidRPr="007D40A5">
        <w:rPr>
          <w:rFonts w:ascii="Times New Roman" w:hAnsi="Times New Roman" w:cs="Times New Roman"/>
          <w:spacing w:val="-2"/>
          <w:sz w:val="26"/>
          <w:szCs w:val="26"/>
        </w:rPr>
        <w:t>на вводилась как дополнение к иной изучаемой проблеме. Так</w:t>
      </w:r>
      <w:r w:rsidR="00DF485B">
        <w:rPr>
          <w:rFonts w:ascii="Times New Roman" w:hAnsi="Times New Roman" w:cs="Times New Roman"/>
          <w:spacing w:val="-2"/>
          <w:sz w:val="26"/>
          <w:szCs w:val="26"/>
        </w:rPr>
        <w:t>,</w:t>
      </w:r>
      <w:r w:rsidR="007E2B4D" w:rsidRPr="007D40A5">
        <w:rPr>
          <w:rFonts w:ascii="Times New Roman" w:hAnsi="Times New Roman" w:cs="Times New Roman"/>
          <w:spacing w:val="-2"/>
          <w:sz w:val="26"/>
          <w:szCs w:val="26"/>
        </w:rPr>
        <w:t xml:space="preserve"> она была рассмотрена в работах В.В. Алексеева </w:t>
      </w:r>
      <w:r w:rsidR="00A70E37" w:rsidRPr="007D40A5">
        <w:rPr>
          <w:rFonts w:ascii="Times New Roman" w:hAnsi="Times New Roman" w:cs="Times New Roman"/>
          <w:color w:val="000000"/>
          <w:spacing w:val="-2"/>
          <w:sz w:val="26"/>
          <w:szCs w:val="26"/>
          <w:shd w:val="clear" w:color="auto" w:fill="FFFFFF"/>
        </w:rPr>
        <w:t>«</w:t>
      </w:r>
      <w:r w:rsidR="007E2B4D" w:rsidRPr="007D40A5">
        <w:rPr>
          <w:rFonts w:ascii="Times New Roman" w:hAnsi="Times New Roman" w:cs="Times New Roman"/>
          <w:color w:val="000000"/>
          <w:spacing w:val="-2"/>
          <w:sz w:val="26"/>
          <w:szCs w:val="26"/>
          <w:shd w:val="clear" w:color="auto" w:fill="FFFFFF"/>
        </w:rPr>
        <w:t>К вопросу о периодизации истории эле</w:t>
      </w:r>
      <w:r w:rsidR="007E2B4D" w:rsidRPr="007D40A5">
        <w:rPr>
          <w:rFonts w:ascii="Times New Roman" w:hAnsi="Times New Roman" w:cs="Times New Roman"/>
          <w:color w:val="000000"/>
          <w:spacing w:val="-2"/>
          <w:sz w:val="26"/>
          <w:szCs w:val="26"/>
          <w:shd w:val="clear" w:color="auto" w:fill="FFFFFF"/>
        </w:rPr>
        <w:t>к</w:t>
      </w:r>
      <w:r w:rsidR="007E2B4D" w:rsidRPr="007D40A5">
        <w:rPr>
          <w:rFonts w:ascii="Times New Roman" w:hAnsi="Times New Roman" w:cs="Times New Roman"/>
          <w:color w:val="000000"/>
          <w:spacing w:val="-2"/>
          <w:sz w:val="26"/>
          <w:szCs w:val="26"/>
          <w:shd w:val="clear" w:color="auto" w:fill="FFFFFF"/>
        </w:rPr>
        <w:t>трификации сельского хозяйства Сибири</w:t>
      </w:r>
      <w:r w:rsidR="00A70E37" w:rsidRPr="007D40A5">
        <w:rPr>
          <w:rFonts w:ascii="Times New Roman" w:hAnsi="Times New Roman" w:cs="Times New Roman"/>
          <w:color w:val="000000"/>
          <w:spacing w:val="-2"/>
          <w:sz w:val="26"/>
          <w:szCs w:val="26"/>
          <w:shd w:val="clear" w:color="auto" w:fill="FFFFFF"/>
        </w:rPr>
        <w:t>»</w:t>
      </w:r>
      <w:r w:rsidR="007E2B4D" w:rsidRPr="007D40A5">
        <w:rPr>
          <w:rFonts w:ascii="Times New Roman" w:hAnsi="Times New Roman" w:cs="Times New Roman"/>
          <w:color w:val="000000"/>
          <w:spacing w:val="-2"/>
          <w:sz w:val="26"/>
          <w:szCs w:val="26"/>
          <w:shd w:val="clear" w:color="auto" w:fill="FFFFFF"/>
        </w:rPr>
        <w:t xml:space="preserve"> [6], М.И.</w:t>
      </w:r>
      <w:r w:rsidR="00FC4896" w:rsidRPr="007D40A5">
        <w:rPr>
          <w:rFonts w:ascii="Times New Roman" w:hAnsi="Times New Roman" w:cs="Times New Roman"/>
          <w:color w:val="000000"/>
          <w:spacing w:val="-2"/>
          <w:sz w:val="26"/>
          <w:szCs w:val="26"/>
          <w:shd w:val="clear" w:color="auto" w:fill="FFFFFF"/>
        </w:rPr>
        <w:t xml:space="preserve"> </w:t>
      </w:r>
      <w:r w:rsidR="003705FD" w:rsidRPr="007D40A5">
        <w:rPr>
          <w:rFonts w:ascii="Times New Roman" w:hAnsi="Times New Roman" w:cs="Times New Roman"/>
          <w:color w:val="000000"/>
          <w:spacing w:val="-2"/>
          <w:sz w:val="26"/>
          <w:szCs w:val="26"/>
          <w:shd w:val="clear" w:color="auto" w:fill="FFFFFF"/>
        </w:rPr>
        <w:t>Синюков</w:t>
      </w:r>
      <w:r w:rsidR="00DF485B">
        <w:rPr>
          <w:rFonts w:ascii="Times New Roman" w:hAnsi="Times New Roman" w:cs="Times New Roman"/>
          <w:color w:val="000000"/>
          <w:spacing w:val="-2"/>
          <w:sz w:val="26"/>
          <w:szCs w:val="26"/>
          <w:shd w:val="clear" w:color="auto" w:fill="FFFFFF"/>
        </w:rPr>
        <w:t>а</w:t>
      </w:r>
      <w:r w:rsidR="003705FD" w:rsidRPr="007D40A5">
        <w:rPr>
          <w:rFonts w:ascii="Times New Roman" w:hAnsi="Times New Roman" w:cs="Times New Roman"/>
          <w:color w:val="000000"/>
          <w:spacing w:val="-2"/>
          <w:sz w:val="26"/>
          <w:szCs w:val="26"/>
          <w:shd w:val="clear" w:color="auto" w:fill="FFFFFF"/>
        </w:rPr>
        <w:t xml:space="preserve"> </w:t>
      </w:r>
      <w:r w:rsidR="00A70E37" w:rsidRPr="007D40A5">
        <w:rPr>
          <w:rFonts w:ascii="Times New Roman" w:hAnsi="Times New Roman" w:cs="Times New Roman"/>
          <w:color w:val="000000"/>
          <w:spacing w:val="-2"/>
          <w:sz w:val="26"/>
          <w:szCs w:val="26"/>
          <w:shd w:val="clear" w:color="auto" w:fill="FFFFFF"/>
        </w:rPr>
        <w:t>«</w:t>
      </w:r>
      <w:r w:rsidR="007E2B4D" w:rsidRPr="007D40A5">
        <w:rPr>
          <w:rFonts w:ascii="Times New Roman" w:hAnsi="Times New Roman" w:cs="Times New Roman"/>
          <w:color w:val="000000"/>
          <w:spacing w:val="-2"/>
          <w:sz w:val="26"/>
          <w:szCs w:val="26"/>
          <w:shd w:val="clear" w:color="auto" w:fill="FFFFFF"/>
        </w:rPr>
        <w:t>Экономика использ</w:t>
      </w:r>
      <w:r w:rsidR="007E2B4D" w:rsidRPr="007D40A5">
        <w:rPr>
          <w:rFonts w:ascii="Times New Roman" w:hAnsi="Times New Roman" w:cs="Times New Roman"/>
          <w:color w:val="000000"/>
          <w:spacing w:val="-2"/>
          <w:sz w:val="26"/>
          <w:szCs w:val="26"/>
          <w:shd w:val="clear" w:color="auto" w:fill="FFFFFF"/>
        </w:rPr>
        <w:t>о</w:t>
      </w:r>
      <w:r w:rsidR="007E2B4D" w:rsidRPr="007D40A5">
        <w:rPr>
          <w:rFonts w:ascii="Times New Roman" w:hAnsi="Times New Roman" w:cs="Times New Roman"/>
          <w:color w:val="000000"/>
          <w:spacing w:val="-2"/>
          <w:sz w:val="26"/>
          <w:szCs w:val="26"/>
          <w:shd w:val="clear" w:color="auto" w:fill="FFFFFF"/>
        </w:rPr>
        <w:t>вания машинно-тракторного парка в колхозах и совхозах</w:t>
      </w:r>
      <w:r w:rsidR="00A70E37" w:rsidRPr="007D40A5">
        <w:rPr>
          <w:rFonts w:ascii="Times New Roman" w:hAnsi="Times New Roman" w:cs="Times New Roman"/>
          <w:color w:val="000000"/>
          <w:spacing w:val="-2"/>
          <w:sz w:val="26"/>
          <w:szCs w:val="26"/>
          <w:shd w:val="clear" w:color="auto" w:fill="FFFFFF"/>
        </w:rPr>
        <w:t>»</w:t>
      </w:r>
      <w:r w:rsidR="007E2B4D" w:rsidRPr="007D40A5">
        <w:rPr>
          <w:rFonts w:ascii="Times New Roman" w:hAnsi="Times New Roman" w:cs="Times New Roman"/>
          <w:color w:val="000000"/>
          <w:spacing w:val="-2"/>
          <w:sz w:val="26"/>
          <w:szCs w:val="26"/>
          <w:shd w:val="clear" w:color="auto" w:fill="FFFFFF"/>
        </w:rPr>
        <w:t xml:space="preserve"> [7], А.М. Матросова </w:t>
      </w:r>
      <w:r w:rsidR="00A70E37" w:rsidRPr="007D40A5">
        <w:rPr>
          <w:rFonts w:ascii="Times New Roman" w:hAnsi="Times New Roman" w:cs="Times New Roman"/>
          <w:color w:val="000000"/>
          <w:spacing w:val="-2"/>
          <w:sz w:val="26"/>
          <w:szCs w:val="26"/>
          <w:shd w:val="clear" w:color="auto" w:fill="FFFFFF"/>
        </w:rPr>
        <w:t>«</w:t>
      </w:r>
      <w:r w:rsidR="007E2B4D" w:rsidRPr="007D40A5">
        <w:rPr>
          <w:rFonts w:ascii="Times New Roman" w:hAnsi="Times New Roman" w:cs="Times New Roman"/>
          <w:color w:val="000000"/>
          <w:spacing w:val="-2"/>
          <w:sz w:val="26"/>
          <w:szCs w:val="26"/>
          <w:shd w:val="clear" w:color="auto" w:fill="FFFFFF"/>
        </w:rPr>
        <w:t>Де</w:t>
      </w:r>
      <w:r w:rsidR="007E2B4D" w:rsidRPr="007D40A5">
        <w:rPr>
          <w:rFonts w:ascii="Times New Roman" w:hAnsi="Times New Roman" w:cs="Times New Roman"/>
          <w:color w:val="000000"/>
          <w:spacing w:val="-2"/>
          <w:sz w:val="26"/>
          <w:szCs w:val="26"/>
          <w:shd w:val="clear" w:color="auto" w:fill="FFFFFF"/>
        </w:rPr>
        <w:t>я</w:t>
      </w:r>
      <w:r w:rsidR="007E2B4D" w:rsidRPr="007D40A5">
        <w:rPr>
          <w:rFonts w:ascii="Times New Roman" w:hAnsi="Times New Roman" w:cs="Times New Roman"/>
          <w:color w:val="000000"/>
          <w:spacing w:val="-2"/>
          <w:sz w:val="26"/>
          <w:szCs w:val="26"/>
          <w:shd w:val="clear" w:color="auto" w:fill="FFFFFF"/>
        </w:rPr>
        <w:t>тельность партийных организаций Западной Сибири по укреплению колхозов и совх</w:t>
      </w:r>
      <w:r w:rsidR="007E2B4D" w:rsidRPr="007D40A5">
        <w:rPr>
          <w:rFonts w:ascii="Times New Roman" w:hAnsi="Times New Roman" w:cs="Times New Roman"/>
          <w:color w:val="000000"/>
          <w:spacing w:val="-2"/>
          <w:sz w:val="26"/>
          <w:szCs w:val="26"/>
          <w:shd w:val="clear" w:color="auto" w:fill="FFFFFF"/>
        </w:rPr>
        <w:t>о</w:t>
      </w:r>
      <w:r w:rsidR="007E2B4D" w:rsidRPr="007D40A5">
        <w:rPr>
          <w:rFonts w:ascii="Times New Roman" w:hAnsi="Times New Roman" w:cs="Times New Roman"/>
          <w:color w:val="000000"/>
          <w:spacing w:val="-2"/>
          <w:sz w:val="26"/>
          <w:szCs w:val="26"/>
          <w:shd w:val="clear" w:color="auto" w:fill="FFFFFF"/>
        </w:rPr>
        <w:t>зов руководящими кадрами и специалистами сельского хозяйства (1959</w:t>
      </w:r>
      <w:r w:rsidR="002936FB" w:rsidRPr="007D40A5">
        <w:rPr>
          <w:rFonts w:ascii="Times New Roman" w:hAnsi="Times New Roman" w:cs="Times New Roman"/>
          <w:color w:val="000000"/>
          <w:spacing w:val="-2"/>
          <w:sz w:val="26"/>
          <w:szCs w:val="26"/>
          <w:shd w:val="clear" w:color="auto" w:fill="FFFFFF"/>
        </w:rPr>
        <w:t>–</w:t>
      </w:r>
      <w:r w:rsidR="007E2B4D" w:rsidRPr="007D40A5">
        <w:rPr>
          <w:rFonts w:ascii="Times New Roman" w:hAnsi="Times New Roman" w:cs="Times New Roman"/>
          <w:color w:val="000000"/>
          <w:spacing w:val="-2"/>
          <w:sz w:val="26"/>
          <w:szCs w:val="26"/>
          <w:shd w:val="clear" w:color="auto" w:fill="FFFFFF"/>
        </w:rPr>
        <w:t>1965 гг.)</w:t>
      </w:r>
      <w:r w:rsidR="00A70E37" w:rsidRPr="007D40A5">
        <w:rPr>
          <w:rFonts w:ascii="Times New Roman" w:hAnsi="Times New Roman" w:cs="Times New Roman"/>
          <w:color w:val="000000"/>
          <w:spacing w:val="-2"/>
          <w:sz w:val="26"/>
          <w:szCs w:val="26"/>
          <w:shd w:val="clear" w:color="auto" w:fill="FFFFFF"/>
        </w:rPr>
        <w:t>»</w:t>
      </w:r>
      <w:r w:rsidR="007E2B4D" w:rsidRPr="007D40A5">
        <w:rPr>
          <w:rFonts w:ascii="Times New Roman" w:hAnsi="Times New Roman" w:cs="Times New Roman"/>
          <w:color w:val="000000"/>
          <w:sz w:val="26"/>
          <w:szCs w:val="26"/>
          <w:shd w:val="clear" w:color="auto" w:fill="FFFFFF"/>
        </w:rPr>
        <w:t xml:space="preserve"> [8] и многих других.</w:t>
      </w:r>
    </w:p>
    <w:p w:rsidR="007E2B4D" w:rsidRPr="007D40A5" w:rsidRDefault="007E2B4D" w:rsidP="005113E6">
      <w:pPr>
        <w:spacing w:after="0" w:line="235" w:lineRule="auto"/>
        <w:ind w:firstLine="709"/>
        <w:contextualSpacing/>
        <w:jc w:val="both"/>
        <w:rPr>
          <w:rFonts w:ascii="Times New Roman" w:hAnsi="Times New Roman" w:cs="Times New Roman"/>
          <w:color w:val="000000"/>
          <w:spacing w:val="-2"/>
          <w:sz w:val="26"/>
          <w:szCs w:val="26"/>
          <w:shd w:val="clear" w:color="auto" w:fill="FFFFFF"/>
        </w:rPr>
      </w:pPr>
      <w:r w:rsidRPr="007D40A5">
        <w:rPr>
          <w:rFonts w:ascii="Times New Roman" w:hAnsi="Times New Roman" w:cs="Times New Roman"/>
          <w:color w:val="000000"/>
          <w:spacing w:val="-2"/>
          <w:sz w:val="26"/>
          <w:szCs w:val="26"/>
          <w:shd w:val="clear" w:color="auto" w:fill="FFFFFF"/>
        </w:rPr>
        <w:t>Своеобразным итого</w:t>
      </w:r>
      <w:r w:rsidR="002B5340" w:rsidRPr="007D40A5">
        <w:rPr>
          <w:rFonts w:ascii="Times New Roman" w:hAnsi="Times New Roman" w:cs="Times New Roman"/>
          <w:color w:val="000000"/>
          <w:spacing w:val="-2"/>
          <w:sz w:val="26"/>
          <w:szCs w:val="26"/>
          <w:shd w:val="clear" w:color="auto" w:fill="FFFFFF"/>
        </w:rPr>
        <w:t>м</w:t>
      </w:r>
      <w:r w:rsidRPr="007D40A5">
        <w:rPr>
          <w:rFonts w:ascii="Times New Roman" w:hAnsi="Times New Roman" w:cs="Times New Roman"/>
          <w:color w:val="000000"/>
          <w:spacing w:val="-2"/>
          <w:sz w:val="26"/>
          <w:szCs w:val="26"/>
          <w:shd w:val="clear" w:color="auto" w:fill="FFFFFF"/>
        </w:rPr>
        <w:t xml:space="preserve"> исследования проблемы на первом этапе второго периода историографии проблемы целинных и залежных земель в Сибири стала пятитомная </w:t>
      </w:r>
      <w:r w:rsidR="00A70E37" w:rsidRPr="007D40A5">
        <w:rPr>
          <w:rFonts w:ascii="Times New Roman" w:hAnsi="Times New Roman" w:cs="Times New Roman"/>
          <w:color w:val="000000"/>
          <w:spacing w:val="-2"/>
          <w:sz w:val="26"/>
          <w:szCs w:val="26"/>
          <w:shd w:val="clear" w:color="auto" w:fill="FFFFFF"/>
        </w:rPr>
        <w:t>«</w:t>
      </w:r>
      <w:r w:rsidRPr="007D40A5">
        <w:rPr>
          <w:rFonts w:ascii="Times New Roman" w:hAnsi="Times New Roman" w:cs="Times New Roman"/>
          <w:color w:val="000000"/>
          <w:spacing w:val="-2"/>
          <w:sz w:val="26"/>
          <w:szCs w:val="26"/>
          <w:shd w:val="clear" w:color="auto" w:fill="FFFFFF"/>
        </w:rPr>
        <w:t>История Сибири</w:t>
      </w:r>
      <w:r w:rsidR="00A70E37" w:rsidRPr="007D40A5">
        <w:rPr>
          <w:rFonts w:ascii="Times New Roman" w:hAnsi="Times New Roman" w:cs="Times New Roman"/>
          <w:color w:val="000000"/>
          <w:spacing w:val="-2"/>
          <w:sz w:val="26"/>
          <w:szCs w:val="26"/>
          <w:shd w:val="clear" w:color="auto" w:fill="FFFFFF"/>
        </w:rPr>
        <w:t>»</w:t>
      </w:r>
      <w:r w:rsidRPr="007D40A5">
        <w:rPr>
          <w:rFonts w:ascii="Times New Roman" w:hAnsi="Times New Roman" w:cs="Times New Roman"/>
          <w:color w:val="000000"/>
          <w:spacing w:val="-2"/>
          <w:sz w:val="26"/>
          <w:szCs w:val="26"/>
          <w:shd w:val="clear" w:color="auto" w:fill="FFFFFF"/>
        </w:rPr>
        <w:t>, изданная в 1969 г. В ней отмечал</w:t>
      </w:r>
      <w:r w:rsidR="002B5340" w:rsidRPr="007D40A5">
        <w:rPr>
          <w:rFonts w:ascii="Times New Roman" w:hAnsi="Times New Roman" w:cs="Times New Roman"/>
          <w:color w:val="000000"/>
          <w:spacing w:val="-2"/>
          <w:sz w:val="26"/>
          <w:szCs w:val="26"/>
          <w:shd w:val="clear" w:color="auto" w:fill="FFFFFF"/>
        </w:rPr>
        <w:t>и</w:t>
      </w:r>
      <w:r w:rsidRPr="007D40A5">
        <w:rPr>
          <w:rFonts w:ascii="Times New Roman" w:hAnsi="Times New Roman" w:cs="Times New Roman"/>
          <w:color w:val="000000"/>
          <w:spacing w:val="-2"/>
          <w:sz w:val="26"/>
          <w:szCs w:val="26"/>
          <w:shd w:val="clear" w:color="auto" w:fill="FFFFFF"/>
        </w:rPr>
        <w:t>сь поспешность и ошибочность многих мероприятий в области сельского хозяйства, осуществленных в годы руков</w:t>
      </w:r>
      <w:r w:rsidRPr="007D40A5">
        <w:rPr>
          <w:rFonts w:ascii="Times New Roman" w:hAnsi="Times New Roman" w:cs="Times New Roman"/>
          <w:color w:val="000000"/>
          <w:spacing w:val="-2"/>
          <w:sz w:val="26"/>
          <w:szCs w:val="26"/>
          <w:shd w:val="clear" w:color="auto" w:fill="FFFFFF"/>
        </w:rPr>
        <w:t>о</w:t>
      </w:r>
      <w:r w:rsidRPr="007D40A5">
        <w:rPr>
          <w:rFonts w:ascii="Times New Roman" w:hAnsi="Times New Roman" w:cs="Times New Roman"/>
          <w:color w:val="000000"/>
          <w:spacing w:val="-2"/>
          <w:sz w:val="26"/>
          <w:szCs w:val="26"/>
          <w:shd w:val="clear" w:color="auto" w:fill="FFFFFF"/>
        </w:rPr>
        <w:t>дства Н.С. Хрущева.</w:t>
      </w:r>
      <w:r w:rsidR="00FC4896" w:rsidRPr="007D40A5">
        <w:rPr>
          <w:rFonts w:ascii="Times New Roman" w:hAnsi="Times New Roman" w:cs="Times New Roman"/>
          <w:color w:val="000000"/>
          <w:spacing w:val="-2"/>
          <w:sz w:val="26"/>
          <w:szCs w:val="26"/>
          <w:shd w:val="clear" w:color="auto" w:fill="FFFFFF"/>
        </w:rPr>
        <w:t xml:space="preserve"> </w:t>
      </w:r>
      <w:r w:rsidRPr="007D40A5">
        <w:rPr>
          <w:rFonts w:ascii="Times New Roman" w:hAnsi="Times New Roman" w:cs="Times New Roman"/>
          <w:color w:val="000000"/>
          <w:spacing w:val="-2"/>
          <w:sz w:val="26"/>
          <w:szCs w:val="26"/>
          <w:shd w:val="clear" w:color="auto" w:fill="FFFFFF"/>
        </w:rPr>
        <w:t>Целинная же кампания в целом была подвергнута критике [9].</w:t>
      </w:r>
    </w:p>
    <w:p w:rsidR="007E2B4D" w:rsidRPr="007D40A5" w:rsidRDefault="007E2B4D" w:rsidP="005113E6">
      <w:pPr>
        <w:spacing w:after="0" w:line="235" w:lineRule="auto"/>
        <w:ind w:firstLine="709"/>
        <w:contextualSpacing/>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 xml:space="preserve">Во второй половине </w:t>
      </w:r>
      <w:r w:rsidR="002B5340" w:rsidRPr="007D40A5">
        <w:rPr>
          <w:rFonts w:ascii="Times New Roman" w:hAnsi="Times New Roman" w:cs="Times New Roman"/>
          <w:color w:val="000000"/>
          <w:sz w:val="26"/>
          <w:szCs w:val="26"/>
          <w:shd w:val="clear" w:color="auto" w:fill="FFFFFF"/>
        </w:rPr>
        <w:t>19</w:t>
      </w:r>
      <w:r w:rsidRPr="007D40A5">
        <w:rPr>
          <w:rFonts w:ascii="Times New Roman" w:hAnsi="Times New Roman" w:cs="Times New Roman"/>
          <w:color w:val="000000"/>
          <w:sz w:val="26"/>
          <w:szCs w:val="26"/>
          <w:shd w:val="clear" w:color="auto" w:fill="FFFFFF"/>
        </w:rPr>
        <w:t>70 гг. происход</w:t>
      </w:r>
      <w:r w:rsidR="00DF485B">
        <w:rPr>
          <w:rFonts w:ascii="Times New Roman" w:hAnsi="Times New Roman" w:cs="Times New Roman"/>
          <w:color w:val="000000"/>
          <w:sz w:val="26"/>
          <w:szCs w:val="26"/>
          <w:shd w:val="clear" w:color="auto" w:fill="FFFFFF"/>
        </w:rPr>
        <w:t>я</w:t>
      </w:r>
      <w:r w:rsidRPr="007D40A5">
        <w:rPr>
          <w:rFonts w:ascii="Times New Roman" w:hAnsi="Times New Roman" w:cs="Times New Roman"/>
          <w:color w:val="000000"/>
          <w:sz w:val="26"/>
          <w:szCs w:val="26"/>
          <w:shd w:val="clear" w:color="auto" w:fill="FFFFFF"/>
        </w:rPr>
        <w:t>т некотор</w:t>
      </w:r>
      <w:r w:rsidR="00DF485B">
        <w:rPr>
          <w:rFonts w:ascii="Times New Roman" w:hAnsi="Times New Roman" w:cs="Times New Roman"/>
          <w:color w:val="000000"/>
          <w:sz w:val="26"/>
          <w:szCs w:val="26"/>
          <w:shd w:val="clear" w:color="auto" w:fill="FFFFFF"/>
        </w:rPr>
        <w:t>ы</w:t>
      </w:r>
      <w:r w:rsidRPr="007D40A5">
        <w:rPr>
          <w:rFonts w:ascii="Times New Roman" w:hAnsi="Times New Roman" w:cs="Times New Roman"/>
          <w:color w:val="000000"/>
          <w:sz w:val="26"/>
          <w:szCs w:val="26"/>
          <w:shd w:val="clear" w:color="auto" w:fill="FFFFFF"/>
        </w:rPr>
        <w:t>е изменения во взглядах на проблему целинной кампании. Нет</w:t>
      </w:r>
      <w:r w:rsidR="00AC43B8"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обвинения в поспешности, волюнтаризме и ава</w:t>
      </w:r>
      <w:r w:rsidRPr="007D40A5">
        <w:rPr>
          <w:rFonts w:ascii="Times New Roman" w:hAnsi="Times New Roman" w:cs="Times New Roman"/>
          <w:color w:val="000000"/>
          <w:sz w:val="26"/>
          <w:szCs w:val="26"/>
          <w:shd w:val="clear" w:color="auto" w:fill="FFFFFF"/>
        </w:rPr>
        <w:t>н</w:t>
      </w:r>
      <w:r w:rsidRPr="007D40A5">
        <w:rPr>
          <w:rFonts w:ascii="Times New Roman" w:hAnsi="Times New Roman" w:cs="Times New Roman"/>
          <w:color w:val="000000"/>
          <w:sz w:val="26"/>
          <w:szCs w:val="26"/>
          <w:shd w:val="clear" w:color="auto" w:fill="FFFFFF"/>
        </w:rPr>
        <w:t>тюризме тогдашних властей не уходят из трудов исследователей, но появляется н</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 xml:space="preserve">вый мотив. Теперь отмечается, </w:t>
      </w:r>
      <w:r w:rsidR="002936FB" w:rsidRPr="007D40A5">
        <w:rPr>
          <w:rFonts w:ascii="Times New Roman" w:hAnsi="Times New Roman" w:cs="Times New Roman"/>
          <w:color w:val="000000"/>
          <w:sz w:val="26"/>
          <w:szCs w:val="26"/>
          <w:shd w:val="clear" w:color="auto" w:fill="FFFFFF"/>
        </w:rPr>
        <w:t>что,</w:t>
      </w:r>
      <w:r w:rsidRPr="007D40A5">
        <w:rPr>
          <w:rFonts w:ascii="Times New Roman" w:hAnsi="Times New Roman" w:cs="Times New Roman"/>
          <w:color w:val="000000"/>
          <w:sz w:val="26"/>
          <w:szCs w:val="26"/>
          <w:shd w:val="clear" w:color="auto" w:fill="FFFFFF"/>
        </w:rPr>
        <w:t xml:space="preserve"> несмотря на просчеты</w:t>
      </w:r>
      <w:r w:rsidR="00DF485B">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целинную кампанию мо</w:t>
      </w:r>
      <w:r w:rsidRPr="007D40A5">
        <w:rPr>
          <w:rFonts w:ascii="Times New Roman" w:hAnsi="Times New Roman" w:cs="Times New Roman"/>
          <w:color w:val="000000"/>
          <w:sz w:val="26"/>
          <w:szCs w:val="26"/>
          <w:shd w:val="clear" w:color="auto" w:fill="FFFFFF"/>
        </w:rPr>
        <w:t>ж</w:t>
      </w:r>
      <w:r w:rsidRPr="007D40A5">
        <w:rPr>
          <w:rFonts w:ascii="Times New Roman" w:hAnsi="Times New Roman" w:cs="Times New Roman"/>
          <w:color w:val="000000"/>
          <w:sz w:val="26"/>
          <w:szCs w:val="26"/>
          <w:shd w:val="clear" w:color="auto" w:fill="FFFFFF"/>
        </w:rPr>
        <w:t xml:space="preserve">но считать доказательством героизма советского народа. Эту точку зрения мы можем встретить в таких фундаментальных работах периода, как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История крестьянства СССР</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[10] и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История крестьянства Сибири</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[11]. Можно сказать, что данные труды стали своеобразным венцом историографии второго этапа изучения проблемы.</w:t>
      </w:r>
    </w:p>
    <w:p w:rsidR="007E2B4D" w:rsidRPr="007D40A5" w:rsidRDefault="007E2B4D" w:rsidP="005113E6">
      <w:pPr>
        <w:spacing w:after="0" w:line="235" w:lineRule="auto"/>
        <w:ind w:firstLine="709"/>
        <w:contextualSpacing/>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Новый этап в изучении проблемы наступил в</w:t>
      </w:r>
      <w:r w:rsidR="004920E9" w:rsidRPr="007D40A5">
        <w:rPr>
          <w:rFonts w:ascii="Times New Roman" w:hAnsi="Times New Roman" w:cs="Times New Roman"/>
          <w:color w:val="000000"/>
          <w:sz w:val="26"/>
          <w:szCs w:val="26"/>
          <w:shd w:val="clear" w:color="auto" w:fill="FFFFFF"/>
        </w:rPr>
        <w:t>о время</w:t>
      </w:r>
      <w:r w:rsidRPr="007D40A5">
        <w:rPr>
          <w:rFonts w:ascii="Times New Roman" w:hAnsi="Times New Roman" w:cs="Times New Roman"/>
          <w:color w:val="000000"/>
          <w:sz w:val="26"/>
          <w:szCs w:val="26"/>
          <w:shd w:val="clear" w:color="auto" w:fill="FFFFFF"/>
        </w:rPr>
        <w:t xml:space="preserve"> перестройки</w:t>
      </w:r>
      <w:r w:rsidR="004920E9" w:rsidRPr="007D40A5">
        <w:rPr>
          <w:rFonts w:ascii="Times New Roman" w:hAnsi="Times New Roman" w:cs="Times New Roman"/>
          <w:color w:val="000000"/>
          <w:sz w:val="26"/>
          <w:szCs w:val="26"/>
          <w:shd w:val="clear" w:color="auto" w:fill="FFFFFF"/>
        </w:rPr>
        <w:t>, в</w:t>
      </w:r>
      <w:r w:rsidRPr="007D40A5">
        <w:rPr>
          <w:rFonts w:ascii="Times New Roman" w:hAnsi="Times New Roman" w:cs="Times New Roman"/>
          <w:color w:val="000000"/>
          <w:sz w:val="26"/>
          <w:szCs w:val="26"/>
          <w:shd w:val="clear" w:color="auto" w:fill="FFFFFF"/>
        </w:rPr>
        <w:t xml:space="preserve"> ходе кот</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рой происходит ослабление идеологического гнета над исторической наукой.</w:t>
      </w:r>
      <w:r w:rsidR="00FC4896" w:rsidRPr="007D40A5">
        <w:rPr>
          <w:rFonts w:ascii="Times New Roman" w:hAnsi="Times New Roman" w:cs="Times New Roman"/>
          <w:color w:val="000000"/>
          <w:sz w:val="26"/>
          <w:szCs w:val="26"/>
          <w:shd w:val="clear" w:color="auto" w:fill="FFFFFF"/>
        </w:rPr>
        <w:t xml:space="preserve"> </w:t>
      </w:r>
    </w:p>
    <w:p w:rsidR="007E2B4D" w:rsidRPr="007D40A5" w:rsidRDefault="007E2B4D" w:rsidP="005113E6">
      <w:pPr>
        <w:spacing w:after="0" w:line="235" w:lineRule="auto"/>
        <w:ind w:firstLine="709"/>
        <w:contextualSpacing/>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Первой попыткой по</w:t>
      </w:r>
      <w:r w:rsidR="00A8474A"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новому взглянуть на проблему целинных и залежных з</w:t>
      </w:r>
      <w:r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t>мель в Сибири стали исследования И.В. Русинова. Автор</w:t>
      </w:r>
      <w:r w:rsidR="00A8474A"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признавая в целом ошибо</w:t>
      </w:r>
      <w:r w:rsidRPr="007D40A5">
        <w:rPr>
          <w:rFonts w:ascii="Times New Roman" w:hAnsi="Times New Roman" w:cs="Times New Roman"/>
          <w:color w:val="000000"/>
          <w:sz w:val="26"/>
          <w:szCs w:val="26"/>
          <w:shd w:val="clear" w:color="auto" w:fill="FFFFFF"/>
        </w:rPr>
        <w:t>ч</w:t>
      </w:r>
      <w:r w:rsidRPr="007D40A5">
        <w:rPr>
          <w:rFonts w:ascii="Times New Roman" w:hAnsi="Times New Roman" w:cs="Times New Roman"/>
          <w:color w:val="000000"/>
          <w:sz w:val="26"/>
          <w:szCs w:val="26"/>
          <w:shd w:val="clear" w:color="auto" w:fill="FFFFFF"/>
        </w:rPr>
        <w:t>ность действий Н.С. Хрущева, отмечая его волюнтаризм и авантюризм, тем не менее приходит к выводу, что тот уже к 1963 г. осознал свои ошибки. По его мнению, име</w:t>
      </w:r>
      <w:r w:rsidRPr="007D40A5">
        <w:rPr>
          <w:rFonts w:ascii="Times New Roman" w:hAnsi="Times New Roman" w:cs="Times New Roman"/>
          <w:color w:val="000000"/>
          <w:sz w:val="26"/>
          <w:szCs w:val="26"/>
          <w:shd w:val="clear" w:color="auto" w:fill="FFFFFF"/>
        </w:rPr>
        <w:t>н</w:t>
      </w:r>
      <w:r w:rsidRPr="007D40A5">
        <w:rPr>
          <w:rFonts w:ascii="Times New Roman" w:hAnsi="Times New Roman" w:cs="Times New Roman"/>
          <w:color w:val="000000"/>
          <w:sz w:val="26"/>
          <w:szCs w:val="26"/>
          <w:shd w:val="clear" w:color="auto" w:fill="FFFFFF"/>
        </w:rPr>
        <w:t>но Н.С. Хрущев заложил основы для будущей программы интенсификации сельского хозяйства [12].</w:t>
      </w:r>
    </w:p>
    <w:p w:rsidR="007E2B4D" w:rsidRPr="007D40A5" w:rsidRDefault="007E2B4D" w:rsidP="005113E6">
      <w:pPr>
        <w:spacing w:after="0" w:line="235" w:lineRule="auto"/>
        <w:ind w:firstLine="709"/>
        <w:contextualSpacing/>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 xml:space="preserve">Изучение же проблемы целинной кампании в Сибири в </w:t>
      </w:r>
      <w:r w:rsidR="0043764A" w:rsidRPr="007D40A5">
        <w:rPr>
          <w:rFonts w:ascii="Times New Roman" w:hAnsi="Times New Roman" w:cs="Times New Roman"/>
          <w:color w:val="000000"/>
          <w:sz w:val="26"/>
          <w:szCs w:val="26"/>
          <w:shd w:val="clear" w:color="auto" w:fill="FFFFFF"/>
        </w:rPr>
        <w:t>19</w:t>
      </w:r>
      <w:r w:rsidRPr="007D40A5">
        <w:rPr>
          <w:rFonts w:ascii="Times New Roman" w:hAnsi="Times New Roman" w:cs="Times New Roman"/>
          <w:color w:val="000000"/>
          <w:sz w:val="26"/>
          <w:szCs w:val="26"/>
          <w:shd w:val="clear" w:color="auto" w:fill="FFFFFF"/>
        </w:rPr>
        <w:t>90 гг. неотрывно св</w:t>
      </w:r>
      <w:r w:rsidRPr="007D40A5">
        <w:rPr>
          <w:rFonts w:ascii="Times New Roman" w:hAnsi="Times New Roman" w:cs="Times New Roman"/>
          <w:color w:val="000000"/>
          <w:sz w:val="26"/>
          <w:szCs w:val="26"/>
          <w:shd w:val="clear" w:color="auto" w:fill="FFFFFF"/>
        </w:rPr>
        <w:t>я</w:t>
      </w:r>
      <w:r w:rsidRPr="007D40A5">
        <w:rPr>
          <w:rFonts w:ascii="Times New Roman" w:hAnsi="Times New Roman" w:cs="Times New Roman"/>
          <w:color w:val="000000"/>
          <w:sz w:val="26"/>
          <w:szCs w:val="26"/>
          <w:shd w:val="clear" w:color="auto" w:fill="FFFFFF"/>
        </w:rPr>
        <w:t>зано с именем новосибирского историка В.А. Ильиных.</w:t>
      </w:r>
      <w:r w:rsidR="002936FB"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Автор</w:t>
      </w:r>
      <w:r w:rsidR="0043764A"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привлекая новые</w:t>
      </w:r>
      <w:r w:rsidR="00DF485B">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р</w:t>
      </w:r>
      <w:r w:rsidRPr="007D40A5">
        <w:rPr>
          <w:rFonts w:ascii="Times New Roman" w:hAnsi="Times New Roman" w:cs="Times New Roman"/>
          <w:color w:val="000000"/>
          <w:sz w:val="26"/>
          <w:szCs w:val="26"/>
          <w:shd w:val="clear" w:color="auto" w:fill="FFFFFF"/>
        </w:rPr>
        <w:t>а</w:t>
      </w:r>
      <w:r w:rsidRPr="007D40A5">
        <w:rPr>
          <w:rFonts w:ascii="Times New Roman" w:hAnsi="Times New Roman" w:cs="Times New Roman"/>
          <w:color w:val="000000"/>
          <w:sz w:val="26"/>
          <w:szCs w:val="26"/>
          <w:shd w:val="clear" w:color="auto" w:fill="FFFFFF"/>
        </w:rPr>
        <w:t>нее</w:t>
      </w:r>
      <w:r w:rsidR="00FC4896"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не используемые источники</w:t>
      </w:r>
      <w:r w:rsidR="00C13B70" w:rsidRPr="007D40A5">
        <w:rPr>
          <w:rFonts w:ascii="Times New Roman" w:hAnsi="Times New Roman" w:cs="Times New Roman"/>
          <w:color w:val="000000"/>
          <w:sz w:val="26"/>
          <w:szCs w:val="26"/>
          <w:shd w:val="clear" w:color="auto" w:fill="FFFFFF"/>
        </w:rPr>
        <w:t>,</w:t>
      </w:r>
      <w:r w:rsidR="00FC4896"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рассматривает проблему в контексте широкой ист</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 xml:space="preserve">рии. В итоге В.А. Ильиных приходит к выводу, что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несмотря на грандиозность з</w:t>
      </w:r>
      <w:r w:rsidRPr="007D40A5">
        <w:rPr>
          <w:rFonts w:ascii="Times New Roman" w:hAnsi="Times New Roman" w:cs="Times New Roman"/>
          <w:color w:val="000000"/>
          <w:sz w:val="26"/>
          <w:szCs w:val="26"/>
          <w:shd w:val="clear" w:color="auto" w:fill="FFFFFF"/>
        </w:rPr>
        <w:t>а</w:t>
      </w:r>
      <w:r w:rsidRPr="007D40A5">
        <w:rPr>
          <w:rFonts w:ascii="Times New Roman" w:hAnsi="Times New Roman" w:cs="Times New Roman"/>
          <w:color w:val="000000"/>
          <w:sz w:val="26"/>
          <w:szCs w:val="26"/>
          <w:shd w:val="clear" w:color="auto" w:fill="FFFFFF"/>
        </w:rPr>
        <w:t>мысла и осуществления, целинная эпопея так и не привела к разрешению зерновой проблемы в СССР</w:t>
      </w:r>
      <w:r w:rsidR="00A70E37" w:rsidRPr="007D40A5">
        <w:rPr>
          <w:rFonts w:ascii="Times New Roman" w:hAnsi="Times New Roman" w:cs="Times New Roman"/>
          <w:color w:val="000000"/>
          <w:sz w:val="26"/>
          <w:szCs w:val="26"/>
          <w:shd w:val="clear" w:color="auto" w:fill="FFFFFF"/>
        </w:rPr>
        <w:t>»</w:t>
      </w:r>
      <w:r w:rsidR="00C13B70"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[13].</w:t>
      </w:r>
    </w:p>
    <w:p w:rsidR="007E2B4D" w:rsidRPr="007D40A5" w:rsidRDefault="007E2B4D" w:rsidP="005113E6">
      <w:pPr>
        <w:spacing w:after="0" w:line="235"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целом</w:t>
      </w:r>
      <w:r w:rsidR="00C13B70" w:rsidRPr="007D40A5">
        <w:rPr>
          <w:rFonts w:ascii="Times New Roman" w:hAnsi="Times New Roman" w:cs="Times New Roman"/>
          <w:sz w:val="26"/>
          <w:szCs w:val="26"/>
        </w:rPr>
        <w:t>,</w:t>
      </w:r>
      <w:r w:rsidRPr="007D40A5">
        <w:rPr>
          <w:rFonts w:ascii="Times New Roman" w:hAnsi="Times New Roman" w:cs="Times New Roman"/>
          <w:sz w:val="26"/>
          <w:szCs w:val="26"/>
        </w:rPr>
        <w:t xml:space="preserve"> необходимо признать существование широкой историографической базы целинной проблемы. Тем не менее следует отметить, что сегодня возникает н</w:t>
      </w:r>
      <w:r w:rsidRPr="007D40A5">
        <w:rPr>
          <w:rFonts w:ascii="Times New Roman" w:hAnsi="Times New Roman" w:cs="Times New Roman"/>
          <w:sz w:val="26"/>
          <w:szCs w:val="26"/>
        </w:rPr>
        <w:t>е</w:t>
      </w:r>
      <w:r w:rsidRPr="007D40A5">
        <w:rPr>
          <w:rFonts w:ascii="Times New Roman" w:hAnsi="Times New Roman" w:cs="Times New Roman"/>
          <w:sz w:val="26"/>
          <w:szCs w:val="26"/>
        </w:rPr>
        <w:t>обходимость нового пересмотра этих событий с учетом иной методологической базы и на более локальном материале.</w:t>
      </w:r>
    </w:p>
    <w:p w:rsidR="004B424A" w:rsidRPr="007D40A5" w:rsidRDefault="004B424A" w:rsidP="005113E6">
      <w:pPr>
        <w:spacing w:after="0" w:line="235" w:lineRule="auto"/>
        <w:ind w:firstLine="709"/>
        <w:contextualSpacing/>
        <w:jc w:val="both"/>
        <w:rPr>
          <w:rFonts w:ascii="Times New Roman" w:hAnsi="Times New Roman" w:cs="Times New Roman"/>
          <w:sz w:val="26"/>
          <w:szCs w:val="26"/>
        </w:rPr>
      </w:pPr>
    </w:p>
    <w:p w:rsidR="00241166" w:rsidRPr="007D40A5" w:rsidRDefault="00241166" w:rsidP="005113E6">
      <w:pPr>
        <w:spacing w:after="0" w:line="235"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C13B70" w:rsidRPr="007D40A5" w:rsidRDefault="00C13B70" w:rsidP="005113E6">
      <w:pPr>
        <w:spacing w:after="0" w:line="235" w:lineRule="auto"/>
        <w:ind w:firstLine="709"/>
        <w:contextualSpacing/>
        <w:jc w:val="both"/>
        <w:rPr>
          <w:rFonts w:ascii="Times New Roman" w:hAnsi="Times New Roman" w:cs="Times New Roman"/>
          <w:sz w:val="26"/>
          <w:szCs w:val="26"/>
        </w:rPr>
      </w:pPr>
    </w:p>
    <w:p w:rsidR="007E2B4D" w:rsidRPr="007D40A5" w:rsidRDefault="007E2B4D" w:rsidP="005113E6">
      <w:pPr>
        <w:pStyle w:val="a3"/>
        <w:numPr>
          <w:ilvl w:val="0"/>
          <w:numId w:val="8"/>
        </w:numPr>
        <w:tabs>
          <w:tab w:val="left" w:pos="1134"/>
          <w:tab w:val="left" w:pos="184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shd w:val="clear" w:color="auto" w:fill="FFFFFF"/>
        </w:rPr>
        <w:t xml:space="preserve">Жуковский Н.Н. Современное состояние и перспективы развития сельского хозяйства Новосибирской области. </w:t>
      </w:r>
      <w:r w:rsidR="00967D3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Новосибирск, 1958 г.</w:t>
      </w:r>
    </w:p>
    <w:p w:rsidR="007E2B4D" w:rsidRPr="007D40A5" w:rsidRDefault="007E2B4D" w:rsidP="00942793">
      <w:pPr>
        <w:pStyle w:val="a3"/>
        <w:numPr>
          <w:ilvl w:val="0"/>
          <w:numId w:val="8"/>
        </w:numPr>
        <w:tabs>
          <w:tab w:val="left" w:pos="1134"/>
          <w:tab w:val="left" w:pos="184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pacing w:val="-2"/>
          <w:sz w:val="26"/>
          <w:szCs w:val="26"/>
          <w:shd w:val="clear" w:color="auto" w:fill="FFFFFF"/>
        </w:rPr>
        <w:lastRenderedPageBreak/>
        <w:t>Борьба рабочего класса Западной Сибири за оказание помощи колхозной д</w:t>
      </w:r>
      <w:r w:rsidRPr="007D40A5">
        <w:rPr>
          <w:rFonts w:ascii="Times New Roman" w:hAnsi="Times New Roman" w:cs="Times New Roman"/>
          <w:color w:val="000000"/>
          <w:spacing w:val="-2"/>
          <w:sz w:val="26"/>
          <w:szCs w:val="26"/>
          <w:shd w:val="clear" w:color="auto" w:fill="FFFFFF"/>
        </w:rPr>
        <w:t>е</w:t>
      </w:r>
      <w:r w:rsidRPr="007D40A5">
        <w:rPr>
          <w:rFonts w:ascii="Times New Roman" w:hAnsi="Times New Roman" w:cs="Times New Roman"/>
          <w:color w:val="000000"/>
          <w:spacing w:val="-2"/>
          <w:sz w:val="26"/>
          <w:szCs w:val="26"/>
          <w:shd w:val="clear" w:color="auto" w:fill="FFFFFF"/>
        </w:rPr>
        <w:t>ревне в крутом подъеме сельского хозяйства (1953</w:t>
      </w:r>
      <w:r w:rsidR="00967D34" w:rsidRPr="007D40A5">
        <w:rPr>
          <w:rFonts w:ascii="Times New Roman" w:hAnsi="Times New Roman" w:cs="Times New Roman"/>
          <w:color w:val="000000"/>
          <w:spacing w:val="-2"/>
          <w:sz w:val="26"/>
          <w:szCs w:val="26"/>
          <w:shd w:val="clear" w:color="auto" w:fill="FFFFFF"/>
        </w:rPr>
        <w:t>–</w:t>
      </w:r>
      <w:r w:rsidRPr="007D40A5">
        <w:rPr>
          <w:rFonts w:ascii="Times New Roman" w:hAnsi="Times New Roman" w:cs="Times New Roman"/>
          <w:color w:val="000000"/>
          <w:spacing w:val="-2"/>
          <w:sz w:val="26"/>
          <w:szCs w:val="26"/>
          <w:shd w:val="clear" w:color="auto" w:fill="FFFFFF"/>
        </w:rPr>
        <w:t>1957 гг.) // Труды кафедр общес</w:t>
      </w:r>
      <w:r w:rsidRPr="007D40A5">
        <w:rPr>
          <w:rFonts w:ascii="Times New Roman" w:hAnsi="Times New Roman" w:cs="Times New Roman"/>
          <w:color w:val="000000"/>
          <w:spacing w:val="-2"/>
          <w:sz w:val="26"/>
          <w:szCs w:val="26"/>
          <w:shd w:val="clear" w:color="auto" w:fill="FFFFFF"/>
        </w:rPr>
        <w:t>т</w:t>
      </w:r>
      <w:r w:rsidRPr="007D40A5">
        <w:rPr>
          <w:rFonts w:ascii="Times New Roman" w:hAnsi="Times New Roman" w:cs="Times New Roman"/>
          <w:color w:val="000000"/>
          <w:spacing w:val="-2"/>
          <w:sz w:val="26"/>
          <w:szCs w:val="26"/>
          <w:shd w:val="clear" w:color="auto" w:fill="FFFFFF"/>
        </w:rPr>
        <w:t xml:space="preserve">венных наук Новосибирского электротехнического института. </w:t>
      </w:r>
      <w:r w:rsidR="00967D34" w:rsidRPr="007D40A5">
        <w:rPr>
          <w:rFonts w:ascii="Times New Roman" w:hAnsi="Times New Roman" w:cs="Times New Roman"/>
          <w:color w:val="000000"/>
          <w:spacing w:val="-2"/>
          <w:sz w:val="26"/>
          <w:szCs w:val="26"/>
          <w:shd w:val="clear" w:color="auto" w:fill="FFFFFF"/>
        </w:rPr>
        <w:t xml:space="preserve">– </w:t>
      </w:r>
      <w:r w:rsidR="00BC1A08" w:rsidRPr="007D40A5">
        <w:rPr>
          <w:rFonts w:ascii="Times New Roman" w:hAnsi="Times New Roman" w:cs="Times New Roman"/>
          <w:color w:val="000000"/>
          <w:sz w:val="26"/>
          <w:szCs w:val="26"/>
          <w:shd w:val="clear" w:color="auto" w:fill="FFFFFF"/>
        </w:rPr>
        <w:t>Вып. 2.</w:t>
      </w:r>
      <w:r w:rsidR="00BC1A08">
        <w:rPr>
          <w:rFonts w:ascii="Times New Roman" w:hAnsi="Times New Roman" w:cs="Times New Roman"/>
          <w:color w:val="000000"/>
          <w:sz w:val="26"/>
          <w:szCs w:val="26"/>
          <w:shd w:val="clear" w:color="auto" w:fill="FFFFFF"/>
        </w:rPr>
        <w:t xml:space="preserve"> – </w:t>
      </w:r>
      <w:r w:rsidRPr="007D40A5">
        <w:rPr>
          <w:rFonts w:ascii="Times New Roman" w:hAnsi="Times New Roman" w:cs="Times New Roman"/>
          <w:color w:val="000000"/>
          <w:spacing w:val="-2"/>
          <w:sz w:val="26"/>
          <w:szCs w:val="26"/>
          <w:shd w:val="clear" w:color="auto" w:fill="FFFFFF"/>
        </w:rPr>
        <w:t>Новос</w:t>
      </w:r>
      <w:r w:rsidRPr="007D40A5">
        <w:rPr>
          <w:rFonts w:ascii="Times New Roman" w:hAnsi="Times New Roman" w:cs="Times New Roman"/>
          <w:color w:val="000000"/>
          <w:spacing w:val="-2"/>
          <w:sz w:val="26"/>
          <w:szCs w:val="26"/>
          <w:shd w:val="clear" w:color="auto" w:fill="FFFFFF"/>
        </w:rPr>
        <w:t>и</w:t>
      </w:r>
      <w:r w:rsidRPr="007D40A5">
        <w:rPr>
          <w:rFonts w:ascii="Times New Roman" w:hAnsi="Times New Roman" w:cs="Times New Roman"/>
          <w:color w:val="000000"/>
          <w:spacing w:val="-2"/>
          <w:sz w:val="26"/>
          <w:szCs w:val="26"/>
          <w:shd w:val="clear" w:color="auto" w:fill="FFFFFF"/>
        </w:rPr>
        <w:t xml:space="preserve">бирск, 1962. </w:t>
      </w:r>
      <w:r w:rsidR="00967D34" w:rsidRPr="007D40A5">
        <w:rPr>
          <w:rFonts w:ascii="Times New Roman" w:hAnsi="Times New Roman" w:cs="Times New Roman"/>
          <w:color w:val="000000"/>
          <w:sz w:val="26"/>
          <w:szCs w:val="26"/>
          <w:shd w:val="clear" w:color="auto" w:fill="FFFFFF"/>
        </w:rPr>
        <w:t xml:space="preserve"> </w:t>
      </w:r>
    </w:p>
    <w:p w:rsidR="007E2B4D" w:rsidRPr="007D40A5" w:rsidRDefault="007E2B4D" w:rsidP="00942793">
      <w:pPr>
        <w:pStyle w:val="a3"/>
        <w:numPr>
          <w:ilvl w:val="0"/>
          <w:numId w:val="8"/>
        </w:numPr>
        <w:tabs>
          <w:tab w:val="left" w:pos="1134"/>
          <w:tab w:val="left" w:pos="184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shd w:val="clear" w:color="auto" w:fill="FFFFFF"/>
        </w:rPr>
        <w:t>Рябов И.Е. Опыт освоения новых земель в Сибири (1954</w:t>
      </w:r>
      <w:r w:rsidR="00BC1A08">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1956 гг.). Новос</w:t>
      </w:r>
      <w:r w:rsidRPr="007D40A5">
        <w:rPr>
          <w:rFonts w:ascii="Times New Roman" w:hAnsi="Times New Roman" w:cs="Times New Roman"/>
          <w:color w:val="000000"/>
          <w:sz w:val="26"/>
          <w:szCs w:val="26"/>
          <w:shd w:val="clear" w:color="auto" w:fill="FFFFFF"/>
        </w:rPr>
        <w:t>и</w:t>
      </w:r>
      <w:r w:rsidRPr="007D40A5">
        <w:rPr>
          <w:rFonts w:ascii="Times New Roman" w:hAnsi="Times New Roman" w:cs="Times New Roman"/>
          <w:color w:val="000000"/>
          <w:sz w:val="26"/>
          <w:szCs w:val="26"/>
          <w:shd w:val="clear" w:color="auto" w:fill="FFFFFF"/>
        </w:rPr>
        <w:t>бирск,</w:t>
      </w:r>
      <w:r w:rsidR="00967D3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1958</w:t>
      </w:r>
      <w:r w:rsidR="00967D34" w:rsidRPr="007D40A5">
        <w:rPr>
          <w:rFonts w:ascii="Times New Roman" w:hAnsi="Times New Roman" w:cs="Times New Roman"/>
          <w:color w:val="000000"/>
          <w:sz w:val="26"/>
          <w:szCs w:val="26"/>
          <w:shd w:val="clear" w:color="auto" w:fill="FFFFFF"/>
        </w:rPr>
        <w:t>.</w:t>
      </w:r>
    </w:p>
    <w:p w:rsidR="007E2B4D" w:rsidRPr="00BC1A08" w:rsidRDefault="007E2B4D" w:rsidP="00942793">
      <w:pPr>
        <w:pStyle w:val="a3"/>
        <w:numPr>
          <w:ilvl w:val="0"/>
          <w:numId w:val="8"/>
        </w:numPr>
        <w:tabs>
          <w:tab w:val="left" w:pos="1134"/>
          <w:tab w:val="left" w:pos="1843"/>
        </w:tabs>
        <w:spacing w:after="0" w:line="235" w:lineRule="auto"/>
        <w:ind w:left="0" w:firstLine="709"/>
        <w:jc w:val="both"/>
        <w:rPr>
          <w:rFonts w:ascii="Times New Roman" w:hAnsi="Times New Roman" w:cs="Times New Roman"/>
          <w:spacing w:val="-6"/>
          <w:sz w:val="26"/>
          <w:szCs w:val="26"/>
        </w:rPr>
      </w:pPr>
      <w:r w:rsidRPr="00BC1A08">
        <w:rPr>
          <w:rFonts w:ascii="Times New Roman" w:hAnsi="Times New Roman" w:cs="Times New Roman"/>
          <w:color w:val="000000"/>
          <w:spacing w:val="-6"/>
          <w:sz w:val="26"/>
          <w:szCs w:val="26"/>
          <w:shd w:val="clear" w:color="auto" w:fill="FFFFFF"/>
        </w:rPr>
        <w:t>Ульянов Л.Н. Организаторская и политическая</w:t>
      </w:r>
      <w:r w:rsidR="00967D34" w:rsidRPr="00BC1A08">
        <w:rPr>
          <w:rFonts w:ascii="Times New Roman" w:hAnsi="Times New Roman" w:cs="Times New Roman"/>
          <w:color w:val="000000"/>
          <w:spacing w:val="-6"/>
          <w:sz w:val="26"/>
          <w:szCs w:val="26"/>
          <w:shd w:val="clear" w:color="auto" w:fill="FFFFFF"/>
        </w:rPr>
        <w:t xml:space="preserve"> </w:t>
      </w:r>
      <w:r w:rsidRPr="00BC1A08">
        <w:rPr>
          <w:rFonts w:ascii="Times New Roman" w:hAnsi="Times New Roman" w:cs="Times New Roman"/>
          <w:color w:val="000000"/>
          <w:spacing w:val="-6"/>
          <w:sz w:val="26"/>
          <w:szCs w:val="26"/>
          <w:shd w:val="clear" w:color="auto" w:fill="FFFFFF"/>
        </w:rPr>
        <w:t>работа КПСС по освоению ц</w:t>
      </w:r>
      <w:r w:rsidRPr="00BC1A08">
        <w:rPr>
          <w:rFonts w:ascii="Times New Roman" w:hAnsi="Times New Roman" w:cs="Times New Roman"/>
          <w:color w:val="000000"/>
          <w:spacing w:val="-6"/>
          <w:sz w:val="26"/>
          <w:szCs w:val="26"/>
          <w:shd w:val="clear" w:color="auto" w:fill="FFFFFF"/>
        </w:rPr>
        <w:t>е</w:t>
      </w:r>
      <w:r w:rsidRPr="00BC1A08">
        <w:rPr>
          <w:rFonts w:ascii="Times New Roman" w:hAnsi="Times New Roman" w:cs="Times New Roman"/>
          <w:color w:val="000000"/>
          <w:spacing w:val="-6"/>
          <w:sz w:val="26"/>
          <w:szCs w:val="26"/>
          <w:shd w:val="clear" w:color="auto" w:fill="FFFFFF"/>
        </w:rPr>
        <w:t>линных и залежных земель западной Сибири</w:t>
      </w:r>
      <w:r w:rsidR="00967D34" w:rsidRPr="00BC1A08">
        <w:rPr>
          <w:rFonts w:ascii="Times New Roman" w:hAnsi="Times New Roman" w:cs="Times New Roman"/>
          <w:color w:val="000000"/>
          <w:spacing w:val="-6"/>
          <w:sz w:val="26"/>
          <w:szCs w:val="26"/>
          <w:shd w:val="clear" w:color="auto" w:fill="FFFFFF"/>
        </w:rPr>
        <w:t>:</w:t>
      </w:r>
      <w:r w:rsidRPr="00BC1A08">
        <w:rPr>
          <w:rFonts w:ascii="Times New Roman" w:hAnsi="Times New Roman" w:cs="Times New Roman"/>
          <w:color w:val="000000"/>
          <w:spacing w:val="-6"/>
          <w:sz w:val="26"/>
          <w:szCs w:val="26"/>
          <w:shd w:val="clear" w:color="auto" w:fill="FFFFFF"/>
        </w:rPr>
        <w:t xml:space="preserve"> </w:t>
      </w:r>
      <w:r w:rsidR="00967D34" w:rsidRPr="00BC1A08">
        <w:rPr>
          <w:rFonts w:ascii="Times New Roman" w:hAnsi="Times New Roman" w:cs="Times New Roman"/>
          <w:color w:val="000000"/>
          <w:spacing w:val="-6"/>
          <w:sz w:val="26"/>
          <w:szCs w:val="26"/>
          <w:shd w:val="clear" w:color="auto" w:fill="FFFFFF"/>
        </w:rPr>
        <w:t>а</w:t>
      </w:r>
      <w:r w:rsidRPr="00BC1A08">
        <w:rPr>
          <w:rFonts w:ascii="Times New Roman" w:hAnsi="Times New Roman" w:cs="Times New Roman"/>
          <w:color w:val="000000"/>
          <w:spacing w:val="-6"/>
          <w:sz w:val="26"/>
          <w:szCs w:val="26"/>
          <w:shd w:val="clear" w:color="auto" w:fill="FFFFFF"/>
        </w:rPr>
        <w:t>втореф.</w:t>
      </w:r>
      <w:r w:rsidR="00967D34" w:rsidRPr="00BC1A08">
        <w:rPr>
          <w:rFonts w:ascii="Times New Roman" w:hAnsi="Times New Roman" w:cs="Times New Roman"/>
          <w:color w:val="000000"/>
          <w:spacing w:val="-6"/>
          <w:sz w:val="26"/>
          <w:szCs w:val="26"/>
          <w:shd w:val="clear" w:color="auto" w:fill="FFFFFF"/>
        </w:rPr>
        <w:t xml:space="preserve"> </w:t>
      </w:r>
      <w:r w:rsidRPr="00BC1A08">
        <w:rPr>
          <w:rFonts w:ascii="Times New Roman" w:hAnsi="Times New Roman" w:cs="Times New Roman"/>
          <w:color w:val="000000"/>
          <w:spacing w:val="-6"/>
          <w:sz w:val="26"/>
          <w:szCs w:val="26"/>
          <w:shd w:val="clear" w:color="auto" w:fill="FFFFFF"/>
        </w:rPr>
        <w:t xml:space="preserve">дис. ... канд. ист. наук. </w:t>
      </w:r>
      <w:r w:rsidR="00967D34" w:rsidRPr="00BC1A08">
        <w:rPr>
          <w:rFonts w:ascii="Times New Roman" w:hAnsi="Times New Roman" w:cs="Times New Roman"/>
          <w:color w:val="000000"/>
          <w:spacing w:val="-6"/>
          <w:sz w:val="26"/>
          <w:szCs w:val="26"/>
          <w:shd w:val="clear" w:color="auto" w:fill="FFFFFF"/>
        </w:rPr>
        <w:t xml:space="preserve">– </w:t>
      </w:r>
      <w:r w:rsidRPr="00BC1A08">
        <w:rPr>
          <w:rFonts w:ascii="Times New Roman" w:hAnsi="Times New Roman" w:cs="Times New Roman"/>
          <w:color w:val="000000"/>
          <w:spacing w:val="-6"/>
          <w:sz w:val="26"/>
          <w:szCs w:val="26"/>
          <w:shd w:val="clear" w:color="auto" w:fill="FFFFFF"/>
        </w:rPr>
        <w:t>М., 1959</w:t>
      </w:r>
      <w:r w:rsidR="00967D34" w:rsidRPr="00BC1A08">
        <w:rPr>
          <w:rFonts w:ascii="Times New Roman" w:hAnsi="Times New Roman" w:cs="Times New Roman"/>
          <w:color w:val="000000"/>
          <w:spacing w:val="-6"/>
          <w:sz w:val="26"/>
          <w:szCs w:val="26"/>
          <w:shd w:val="clear" w:color="auto" w:fill="FFFFFF"/>
        </w:rPr>
        <w:t>.</w:t>
      </w:r>
    </w:p>
    <w:p w:rsidR="007E2B4D" w:rsidRPr="007D40A5" w:rsidRDefault="007E2B4D" w:rsidP="00942793">
      <w:pPr>
        <w:pStyle w:val="a3"/>
        <w:numPr>
          <w:ilvl w:val="0"/>
          <w:numId w:val="8"/>
        </w:numPr>
        <w:tabs>
          <w:tab w:val="left" w:pos="1134"/>
          <w:tab w:val="left" w:pos="184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shd w:val="clear" w:color="auto" w:fill="FFFFFF"/>
        </w:rPr>
        <w:t>Мищенко И.Г., Урьев Е.А. Роль Сибири в экономике сельского хозяйства страны.</w:t>
      </w:r>
      <w:r w:rsidR="00967D34" w:rsidRPr="007D40A5">
        <w:rPr>
          <w:rFonts w:ascii="Times New Roman" w:hAnsi="Times New Roman" w:cs="Times New Roman"/>
          <w:color w:val="000000"/>
          <w:sz w:val="26"/>
          <w:szCs w:val="26"/>
          <w:shd w:val="clear" w:color="auto" w:fill="FFFFFF"/>
        </w:rPr>
        <w:t xml:space="preserve"> – </w:t>
      </w:r>
      <w:r w:rsidRPr="007D40A5">
        <w:rPr>
          <w:rFonts w:ascii="Times New Roman" w:hAnsi="Times New Roman" w:cs="Times New Roman"/>
          <w:color w:val="000000"/>
          <w:sz w:val="26"/>
          <w:szCs w:val="26"/>
          <w:shd w:val="clear" w:color="auto" w:fill="FFFFFF"/>
        </w:rPr>
        <w:t xml:space="preserve">М., 1961; Подвиг на целине. </w:t>
      </w:r>
      <w:r w:rsidR="00967D3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Барнаул, 1964</w:t>
      </w:r>
      <w:r w:rsidR="00967D34" w:rsidRPr="007D40A5">
        <w:rPr>
          <w:rFonts w:ascii="Times New Roman" w:hAnsi="Times New Roman" w:cs="Times New Roman"/>
          <w:color w:val="000000"/>
          <w:sz w:val="26"/>
          <w:szCs w:val="26"/>
          <w:shd w:val="clear" w:color="auto" w:fill="FFFFFF"/>
        </w:rPr>
        <w:t>.</w:t>
      </w:r>
    </w:p>
    <w:p w:rsidR="007E2B4D" w:rsidRPr="007D40A5" w:rsidRDefault="007E2B4D" w:rsidP="00942793">
      <w:pPr>
        <w:pStyle w:val="a3"/>
        <w:numPr>
          <w:ilvl w:val="0"/>
          <w:numId w:val="8"/>
        </w:numPr>
        <w:tabs>
          <w:tab w:val="left" w:pos="1134"/>
          <w:tab w:val="left" w:pos="184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pacing w:val="-4"/>
          <w:sz w:val="26"/>
          <w:szCs w:val="26"/>
          <w:shd w:val="clear" w:color="auto" w:fill="FFFFFF"/>
        </w:rPr>
        <w:t>Алексеев В.В. К вопросу о периодизации истории электрификации сельского хозяйства Сибири // Бахрушинские чтения. Проблемы истории советской Сибири.</w:t>
      </w:r>
      <w:r w:rsidR="00967D34" w:rsidRPr="007D40A5">
        <w:rPr>
          <w:rFonts w:ascii="Times New Roman" w:hAnsi="Times New Roman" w:cs="Times New Roman"/>
          <w:color w:val="000000"/>
          <w:spacing w:val="-4"/>
          <w:sz w:val="26"/>
          <w:szCs w:val="26"/>
          <w:shd w:val="clear" w:color="auto" w:fill="FFFFFF"/>
        </w:rPr>
        <w:t xml:space="preserve"> –</w:t>
      </w:r>
      <w:r w:rsidRPr="007D40A5">
        <w:rPr>
          <w:rFonts w:ascii="Times New Roman" w:hAnsi="Times New Roman" w:cs="Times New Roman"/>
          <w:color w:val="000000"/>
          <w:spacing w:val="-4"/>
          <w:sz w:val="26"/>
          <w:szCs w:val="26"/>
          <w:shd w:val="clear" w:color="auto" w:fill="FFFFFF"/>
        </w:rPr>
        <w:t xml:space="preserve"> </w:t>
      </w:r>
      <w:r w:rsidRPr="007D40A5">
        <w:rPr>
          <w:rFonts w:ascii="Times New Roman" w:hAnsi="Times New Roman" w:cs="Times New Roman"/>
          <w:color w:val="000000"/>
          <w:sz w:val="26"/>
          <w:szCs w:val="26"/>
          <w:shd w:val="clear" w:color="auto" w:fill="FFFFFF"/>
        </w:rPr>
        <w:t>Н</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восибирск, 1971</w:t>
      </w:r>
      <w:r w:rsidR="00967D34" w:rsidRPr="007D40A5">
        <w:rPr>
          <w:rFonts w:ascii="Times New Roman" w:hAnsi="Times New Roman" w:cs="Times New Roman"/>
          <w:color w:val="000000"/>
          <w:sz w:val="26"/>
          <w:szCs w:val="26"/>
          <w:shd w:val="clear" w:color="auto" w:fill="FFFFFF"/>
        </w:rPr>
        <w:t>.</w:t>
      </w:r>
    </w:p>
    <w:p w:rsidR="007E2B4D" w:rsidRPr="007D40A5" w:rsidRDefault="007E2B4D" w:rsidP="00942793">
      <w:pPr>
        <w:pStyle w:val="a3"/>
        <w:numPr>
          <w:ilvl w:val="0"/>
          <w:numId w:val="8"/>
        </w:numPr>
        <w:tabs>
          <w:tab w:val="left" w:pos="1134"/>
          <w:tab w:val="left" w:pos="184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shd w:val="clear" w:color="auto" w:fill="FFFFFF"/>
        </w:rPr>
        <w:t xml:space="preserve">Синюков М.И. Экономика использования машинно-тракторного парка в колхозах и совхозах. </w:t>
      </w:r>
      <w:r w:rsidR="00967D3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М., 1966</w:t>
      </w:r>
      <w:r w:rsidR="00967D34" w:rsidRPr="007D40A5">
        <w:rPr>
          <w:rFonts w:ascii="Times New Roman" w:hAnsi="Times New Roman" w:cs="Times New Roman"/>
          <w:color w:val="000000"/>
          <w:sz w:val="26"/>
          <w:szCs w:val="26"/>
          <w:shd w:val="clear" w:color="auto" w:fill="FFFFFF"/>
        </w:rPr>
        <w:t>.</w:t>
      </w:r>
    </w:p>
    <w:p w:rsidR="007E2B4D" w:rsidRPr="007D40A5" w:rsidRDefault="007E2B4D" w:rsidP="00942793">
      <w:pPr>
        <w:pStyle w:val="a3"/>
        <w:numPr>
          <w:ilvl w:val="0"/>
          <w:numId w:val="8"/>
        </w:numPr>
        <w:tabs>
          <w:tab w:val="left" w:pos="1134"/>
          <w:tab w:val="left" w:pos="184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shd w:val="clear" w:color="auto" w:fill="FFFFFF"/>
        </w:rPr>
        <w:t>Матросова A.M. Деятельность партийных организаций Западной Сибири по укреплению колхозов и совхозов руководящими кадрами и специалистами сельского хозяйства (1959-1965 гг.) // Вопросы теории и практики социалистического и комм</w:t>
      </w:r>
      <w:r w:rsidRPr="007D40A5">
        <w:rPr>
          <w:rFonts w:ascii="Times New Roman" w:hAnsi="Times New Roman" w:cs="Times New Roman"/>
          <w:color w:val="000000"/>
          <w:sz w:val="26"/>
          <w:szCs w:val="26"/>
          <w:shd w:val="clear" w:color="auto" w:fill="FFFFFF"/>
        </w:rPr>
        <w:t>у</w:t>
      </w:r>
      <w:r w:rsidRPr="007D40A5">
        <w:rPr>
          <w:rFonts w:ascii="Times New Roman" w:hAnsi="Times New Roman" w:cs="Times New Roman"/>
          <w:color w:val="000000"/>
          <w:sz w:val="26"/>
          <w:szCs w:val="26"/>
          <w:shd w:val="clear" w:color="auto" w:fill="FFFFFF"/>
        </w:rPr>
        <w:t xml:space="preserve">нистического строительства в сибирской деревне. </w:t>
      </w:r>
      <w:r w:rsidR="00967D3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Новосибирск, 1970</w:t>
      </w:r>
      <w:r w:rsidR="00967D34" w:rsidRPr="007D40A5">
        <w:rPr>
          <w:rFonts w:ascii="Times New Roman" w:hAnsi="Times New Roman" w:cs="Times New Roman"/>
          <w:color w:val="000000"/>
          <w:sz w:val="26"/>
          <w:szCs w:val="26"/>
          <w:shd w:val="clear" w:color="auto" w:fill="FFFFFF"/>
        </w:rPr>
        <w:t>.</w:t>
      </w:r>
    </w:p>
    <w:p w:rsidR="007E2B4D" w:rsidRPr="007D40A5" w:rsidRDefault="007E2B4D" w:rsidP="00942793">
      <w:pPr>
        <w:pStyle w:val="a3"/>
        <w:numPr>
          <w:ilvl w:val="0"/>
          <w:numId w:val="8"/>
        </w:numPr>
        <w:tabs>
          <w:tab w:val="left" w:pos="1134"/>
          <w:tab w:val="left" w:pos="184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shd w:val="clear" w:color="auto" w:fill="FFFFFF"/>
        </w:rPr>
        <w:t xml:space="preserve">История Сибири. </w:t>
      </w:r>
      <w:r w:rsidR="00967D3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Л., 1969. </w:t>
      </w:r>
      <w:r w:rsidR="00967D3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Т. 5. </w:t>
      </w:r>
      <w:r w:rsidR="00967D3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Сибирь в период завершения стро</w:t>
      </w:r>
      <w:r w:rsidRPr="007D40A5">
        <w:rPr>
          <w:rFonts w:ascii="Times New Roman" w:hAnsi="Times New Roman" w:cs="Times New Roman"/>
          <w:color w:val="000000"/>
          <w:sz w:val="26"/>
          <w:szCs w:val="26"/>
          <w:shd w:val="clear" w:color="auto" w:fill="FFFFFF"/>
        </w:rPr>
        <w:t>и</w:t>
      </w:r>
      <w:r w:rsidRPr="007D40A5">
        <w:rPr>
          <w:rFonts w:ascii="Times New Roman" w:hAnsi="Times New Roman" w:cs="Times New Roman"/>
          <w:color w:val="000000"/>
          <w:sz w:val="26"/>
          <w:szCs w:val="26"/>
          <w:shd w:val="clear" w:color="auto" w:fill="FFFFFF"/>
        </w:rPr>
        <w:t xml:space="preserve">тельства социализма и перехода к коммунизму. </w:t>
      </w:r>
      <w:r w:rsidR="00967D3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С. 254</w:t>
      </w:r>
      <w:r w:rsidR="00967D34"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255,</w:t>
      </w:r>
      <w:r w:rsidR="00967D3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261</w:t>
      </w:r>
      <w:r w:rsidR="00967D34" w:rsidRPr="007D40A5">
        <w:rPr>
          <w:rFonts w:ascii="Times New Roman" w:hAnsi="Times New Roman" w:cs="Times New Roman"/>
          <w:color w:val="000000"/>
          <w:sz w:val="26"/>
          <w:szCs w:val="26"/>
          <w:shd w:val="clear" w:color="auto" w:fill="FFFFFF"/>
        </w:rPr>
        <w:t>.</w:t>
      </w:r>
    </w:p>
    <w:p w:rsidR="007E2B4D" w:rsidRPr="007D40A5" w:rsidRDefault="007E2B4D" w:rsidP="00942793">
      <w:pPr>
        <w:pStyle w:val="a3"/>
        <w:numPr>
          <w:ilvl w:val="0"/>
          <w:numId w:val="8"/>
        </w:numPr>
        <w:tabs>
          <w:tab w:val="left" w:pos="1134"/>
          <w:tab w:val="left" w:pos="184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 История крестьянства СССР. </w:t>
      </w:r>
      <w:r w:rsidR="00967D34" w:rsidRPr="007D40A5">
        <w:rPr>
          <w:rFonts w:ascii="Times New Roman" w:hAnsi="Times New Roman" w:cs="Times New Roman"/>
          <w:sz w:val="26"/>
          <w:szCs w:val="26"/>
        </w:rPr>
        <w:t xml:space="preserve">– </w:t>
      </w:r>
      <w:r w:rsidRPr="007D40A5">
        <w:rPr>
          <w:rFonts w:ascii="Times New Roman" w:hAnsi="Times New Roman" w:cs="Times New Roman"/>
          <w:sz w:val="26"/>
          <w:szCs w:val="26"/>
        </w:rPr>
        <w:t>Т.4</w:t>
      </w:r>
      <w:r w:rsidR="00967D34" w:rsidRPr="007D40A5">
        <w:rPr>
          <w:rFonts w:ascii="Times New Roman" w:hAnsi="Times New Roman" w:cs="Times New Roman"/>
          <w:sz w:val="26"/>
          <w:szCs w:val="26"/>
        </w:rPr>
        <w:t xml:space="preserve">. – </w:t>
      </w:r>
      <w:r w:rsidRPr="007D40A5">
        <w:rPr>
          <w:rFonts w:ascii="Times New Roman" w:hAnsi="Times New Roman" w:cs="Times New Roman"/>
          <w:sz w:val="26"/>
          <w:szCs w:val="26"/>
        </w:rPr>
        <w:t>М., 1986</w:t>
      </w:r>
      <w:r w:rsidR="00967D34"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p>
    <w:p w:rsidR="007E2B4D" w:rsidRPr="007D40A5" w:rsidRDefault="007E2B4D" w:rsidP="00942793">
      <w:pPr>
        <w:pStyle w:val="a3"/>
        <w:numPr>
          <w:ilvl w:val="0"/>
          <w:numId w:val="8"/>
        </w:numPr>
        <w:tabs>
          <w:tab w:val="left" w:pos="1134"/>
          <w:tab w:val="left" w:pos="184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История крестьянства Сибири.</w:t>
      </w:r>
      <w:r w:rsidR="00FC4896" w:rsidRPr="007D40A5">
        <w:rPr>
          <w:rFonts w:ascii="Times New Roman" w:hAnsi="Times New Roman" w:cs="Times New Roman"/>
          <w:sz w:val="26"/>
          <w:szCs w:val="26"/>
        </w:rPr>
        <w:t xml:space="preserve"> </w:t>
      </w:r>
      <w:r w:rsidRPr="007D40A5">
        <w:rPr>
          <w:rFonts w:ascii="Times New Roman" w:hAnsi="Times New Roman" w:cs="Times New Roman"/>
          <w:color w:val="000000"/>
          <w:sz w:val="26"/>
          <w:szCs w:val="26"/>
        </w:rPr>
        <w:t>Т. 5</w:t>
      </w:r>
      <w:r w:rsidR="00967D34"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w:t>
      </w:r>
      <w:r w:rsidR="00967D34" w:rsidRPr="007D40A5">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Крестьянство и сельское хозяйство Сибири. 1960</w:t>
      </w:r>
      <w:r w:rsidR="00967D34"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1980-е гг. / Под ред. Н.Я. Гущина. </w:t>
      </w:r>
      <w:r w:rsidR="00967D34" w:rsidRPr="007D40A5">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 xml:space="preserve">Новосибирск, 1991. </w:t>
      </w:r>
      <w:r w:rsidR="00967D34" w:rsidRPr="007D40A5">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493 с.</w:t>
      </w:r>
    </w:p>
    <w:p w:rsidR="007E2B4D" w:rsidRPr="007D40A5" w:rsidRDefault="00FC4896" w:rsidP="00942793">
      <w:pPr>
        <w:pStyle w:val="a3"/>
        <w:numPr>
          <w:ilvl w:val="0"/>
          <w:numId w:val="8"/>
        </w:numPr>
        <w:tabs>
          <w:tab w:val="left" w:pos="1134"/>
          <w:tab w:val="left" w:pos="184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shd w:val="clear" w:color="auto" w:fill="FFFFFF"/>
        </w:rPr>
        <w:t xml:space="preserve"> </w:t>
      </w:r>
      <w:r w:rsidR="007E2B4D" w:rsidRPr="007D40A5">
        <w:rPr>
          <w:rFonts w:ascii="Times New Roman" w:hAnsi="Times New Roman" w:cs="Times New Roman"/>
          <w:color w:val="000000"/>
          <w:spacing w:val="-6"/>
          <w:sz w:val="26"/>
          <w:szCs w:val="26"/>
          <w:shd w:val="clear" w:color="auto" w:fill="FFFFFF"/>
        </w:rPr>
        <w:t xml:space="preserve">Русинов И.В. Аграрная политика КПСС в </w:t>
      </w:r>
      <w:r w:rsidR="00967D34" w:rsidRPr="007D40A5">
        <w:rPr>
          <w:rFonts w:ascii="Times New Roman" w:hAnsi="Times New Roman" w:cs="Times New Roman"/>
          <w:color w:val="000000"/>
          <w:spacing w:val="-6"/>
          <w:sz w:val="26"/>
          <w:szCs w:val="26"/>
          <w:shd w:val="clear" w:color="auto" w:fill="FFFFFF"/>
        </w:rPr>
        <w:t>19</w:t>
      </w:r>
      <w:r w:rsidR="007E2B4D" w:rsidRPr="007D40A5">
        <w:rPr>
          <w:rFonts w:ascii="Times New Roman" w:hAnsi="Times New Roman" w:cs="Times New Roman"/>
          <w:color w:val="000000"/>
          <w:spacing w:val="-6"/>
          <w:sz w:val="26"/>
          <w:szCs w:val="26"/>
          <w:shd w:val="clear" w:color="auto" w:fill="FFFFFF"/>
        </w:rPr>
        <w:t xml:space="preserve">50-е </w:t>
      </w:r>
      <w:r w:rsidR="00967D34" w:rsidRPr="007D40A5">
        <w:rPr>
          <w:rFonts w:ascii="Times New Roman" w:hAnsi="Times New Roman" w:cs="Times New Roman"/>
          <w:color w:val="000000"/>
          <w:spacing w:val="-6"/>
          <w:sz w:val="26"/>
          <w:szCs w:val="26"/>
          <w:shd w:val="clear" w:color="auto" w:fill="FFFFFF"/>
        </w:rPr>
        <w:t>–</w:t>
      </w:r>
      <w:r w:rsidR="007E2B4D" w:rsidRPr="007D40A5">
        <w:rPr>
          <w:rFonts w:ascii="Times New Roman" w:hAnsi="Times New Roman" w:cs="Times New Roman"/>
          <w:color w:val="000000"/>
          <w:spacing w:val="-6"/>
          <w:sz w:val="26"/>
          <w:szCs w:val="26"/>
          <w:shd w:val="clear" w:color="auto" w:fill="FFFFFF"/>
        </w:rPr>
        <w:t xml:space="preserve"> первой половине </w:t>
      </w:r>
      <w:r w:rsidR="00967D34" w:rsidRPr="007D40A5">
        <w:rPr>
          <w:rFonts w:ascii="Times New Roman" w:hAnsi="Times New Roman" w:cs="Times New Roman"/>
          <w:color w:val="000000"/>
          <w:spacing w:val="-6"/>
          <w:sz w:val="26"/>
          <w:szCs w:val="26"/>
          <w:shd w:val="clear" w:color="auto" w:fill="FFFFFF"/>
        </w:rPr>
        <w:t>19</w:t>
      </w:r>
      <w:r w:rsidR="007E2B4D" w:rsidRPr="007D40A5">
        <w:rPr>
          <w:rFonts w:ascii="Times New Roman" w:hAnsi="Times New Roman" w:cs="Times New Roman"/>
          <w:color w:val="000000"/>
          <w:spacing w:val="-6"/>
          <w:sz w:val="26"/>
          <w:szCs w:val="26"/>
          <w:shd w:val="clear" w:color="auto" w:fill="FFFFFF"/>
        </w:rPr>
        <w:t xml:space="preserve">60-х гг.: </w:t>
      </w:r>
      <w:r w:rsidR="007E2B4D" w:rsidRPr="007D40A5">
        <w:rPr>
          <w:rFonts w:ascii="Times New Roman" w:hAnsi="Times New Roman" w:cs="Times New Roman"/>
          <w:color w:val="000000"/>
          <w:sz w:val="26"/>
          <w:szCs w:val="26"/>
          <w:shd w:val="clear" w:color="auto" w:fill="FFFFFF"/>
        </w:rPr>
        <w:t xml:space="preserve">опыт и уроки // Вопросы истории КПСС. </w:t>
      </w:r>
      <w:r w:rsidR="00967D34" w:rsidRPr="007D40A5">
        <w:rPr>
          <w:rFonts w:ascii="Times New Roman" w:hAnsi="Times New Roman" w:cs="Times New Roman"/>
          <w:color w:val="000000"/>
          <w:sz w:val="26"/>
          <w:szCs w:val="26"/>
          <w:shd w:val="clear" w:color="auto" w:fill="FFFFFF"/>
        </w:rPr>
        <w:t xml:space="preserve">– </w:t>
      </w:r>
      <w:r w:rsidR="007E2B4D" w:rsidRPr="007D40A5">
        <w:rPr>
          <w:rFonts w:ascii="Times New Roman" w:hAnsi="Times New Roman" w:cs="Times New Roman"/>
          <w:color w:val="000000"/>
          <w:sz w:val="26"/>
          <w:szCs w:val="26"/>
          <w:shd w:val="clear" w:color="auto" w:fill="FFFFFF"/>
        </w:rPr>
        <w:t xml:space="preserve">1988. </w:t>
      </w:r>
      <w:r w:rsidR="00967D34" w:rsidRPr="007D40A5">
        <w:rPr>
          <w:rFonts w:ascii="Times New Roman" w:hAnsi="Times New Roman" w:cs="Times New Roman"/>
          <w:color w:val="000000"/>
          <w:sz w:val="26"/>
          <w:szCs w:val="26"/>
          <w:shd w:val="clear" w:color="auto" w:fill="FFFFFF"/>
        </w:rPr>
        <w:t xml:space="preserve">– </w:t>
      </w:r>
      <w:r w:rsidR="007E2B4D" w:rsidRPr="007D40A5">
        <w:rPr>
          <w:rFonts w:ascii="Times New Roman" w:hAnsi="Times New Roman" w:cs="Times New Roman"/>
          <w:color w:val="000000"/>
          <w:sz w:val="26"/>
          <w:szCs w:val="26"/>
          <w:shd w:val="clear" w:color="auto" w:fill="FFFFFF"/>
        </w:rPr>
        <w:t>№ 9</w:t>
      </w:r>
      <w:r w:rsidR="00967D34" w:rsidRPr="007D40A5">
        <w:rPr>
          <w:rFonts w:ascii="Times New Roman" w:hAnsi="Times New Roman" w:cs="Times New Roman"/>
          <w:color w:val="000000"/>
          <w:sz w:val="26"/>
          <w:szCs w:val="26"/>
          <w:shd w:val="clear" w:color="auto" w:fill="FFFFFF"/>
        </w:rPr>
        <w:t>.</w:t>
      </w:r>
    </w:p>
    <w:p w:rsidR="007E2B4D" w:rsidRPr="007D40A5" w:rsidRDefault="007E2B4D" w:rsidP="00942793">
      <w:pPr>
        <w:pStyle w:val="a3"/>
        <w:numPr>
          <w:ilvl w:val="0"/>
          <w:numId w:val="8"/>
        </w:numPr>
        <w:tabs>
          <w:tab w:val="left" w:pos="1134"/>
          <w:tab w:val="left" w:pos="184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shd w:val="clear" w:color="auto" w:fill="FFFFFF"/>
        </w:rPr>
        <w:t xml:space="preserve">Ильиных В.А.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Зерновой проект</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1954 г. в контексте аграрной истории С</w:t>
      </w:r>
      <w:r w:rsidRPr="007D40A5">
        <w:rPr>
          <w:rFonts w:ascii="Times New Roman" w:hAnsi="Times New Roman" w:cs="Times New Roman"/>
          <w:color w:val="000000"/>
          <w:sz w:val="26"/>
          <w:szCs w:val="26"/>
          <w:shd w:val="clear" w:color="auto" w:fill="FFFFFF"/>
        </w:rPr>
        <w:t>и</w:t>
      </w:r>
      <w:r w:rsidRPr="007D40A5">
        <w:rPr>
          <w:rFonts w:ascii="Times New Roman" w:hAnsi="Times New Roman" w:cs="Times New Roman"/>
          <w:color w:val="000000"/>
          <w:sz w:val="26"/>
          <w:szCs w:val="26"/>
          <w:shd w:val="clear" w:color="auto" w:fill="FFFFFF"/>
        </w:rPr>
        <w:t>бири //</w:t>
      </w:r>
      <w:r w:rsidR="00967D3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 xml:space="preserve">Сибирь: проекты XX века. </w:t>
      </w:r>
      <w:r w:rsidR="00967D3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Новосибирск, 1996</w:t>
      </w:r>
      <w:r w:rsidR="00967D34" w:rsidRPr="007D40A5">
        <w:rPr>
          <w:rFonts w:ascii="Times New Roman" w:hAnsi="Times New Roman" w:cs="Times New Roman"/>
          <w:color w:val="000000"/>
          <w:sz w:val="26"/>
          <w:szCs w:val="26"/>
          <w:shd w:val="clear" w:color="auto" w:fill="FFFFFF"/>
        </w:rPr>
        <w:t>.</w:t>
      </w:r>
    </w:p>
    <w:p w:rsidR="007E2B4D" w:rsidRPr="007D40A5" w:rsidRDefault="007E2B4D" w:rsidP="00942793">
      <w:pPr>
        <w:spacing w:after="0" w:line="235" w:lineRule="auto"/>
        <w:ind w:firstLine="709"/>
        <w:contextualSpacing/>
        <w:jc w:val="both"/>
        <w:rPr>
          <w:rFonts w:ascii="Times New Roman" w:hAnsi="Times New Roman" w:cs="Times New Roman"/>
          <w:sz w:val="26"/>
          <w:szCs w:val="26"/>
        </w:rPr>
      </w:pPr>
    </w:p>
    <w:p w:rsidR="00AE7C71" w:rsidRPr="007D40A5" w:rsidRDefault="00AE7C71" w:rsidP="00942793">
      <w:pPr>
        <w:spacing w:after="0" w:line="235" w:lineRule="auto"/>
        <w:jc w:val="both"/>
        <w:rPr>
          <w:rFonts w:ascii="Times New Roman" w:hAnsi="Times New Roman" w:cs="Times New Roman"/>
          <w:b/>
          <w:sz w:val="26"/>
          <w:szCs w:val="26"/>
          <w:shd w:val="clear" w:color="auto" w:fill="FFFFFF"/>
        </w:rPr>
      </w:pPr>
      <w:r w:rsidRPr="007D40A5">
        <w:rPr>
          <w:rFonts w:ascii="Times New Roman" w:hAnsi="Times New Roman" w:cs="Times New Roman"/>
          <w:b/>
          <w:sz w:val="26"/>
          <w:szCs w:val="26"/>
        </w:rPr>
        <w:t>УДК 316.3</w:t>
      </w:r>
    </w:p>
    <w:p w:rsidR="002936FB" w:rsidRPr="007D40A5" w:rsidRDefault="002936FB" w:rsidP="00942793">
      <w:pPr>
        <w:spacing w:after="0" w:line="235" w:lineRule="auto"/>
        <w:ind w:firstLine="709"/>
        <w:jc w:val="both"/>
        <w:rPr>
          <w:rFonts w:ascii="Times New Roman" w:hAnsi="Times New Roman" w:cs="Times New Roman"/>
          <w:b/>
          <w:i/>
          <w:sz w:val="26"/>
          <w:szCs w:val="26"/>
          <w:shd w:val="clear" w:color="auto" w:fill="FFFFFF"/>
        </w:rPr>
      </w:pPr>
    </w:p>
    <w:p w:rsidR="002936FB" w:rsidRPr="007D40A5" w:rsidRDefault="00AE7C71" w:rsidP="00942793">
      <w:pPr>
        <w:spacing w:after="0" w:line="235" w:lineRule="auto"/>
        <w:jc w:val="center"/>
        <w:rPr>
          <w:rFonts w:ascii="Times New Roman" w:hAnsi="Times New Roman" w:cs="Times New Roman"/>
          <w:b/>
          <w:i/>
          <w:sz w:val="26"/>
          <w:szCs w:val="26"/>
          <w:shd w:val="clear" w:color="auto" w:fill="FFFFFF"/>
        </w:rPr>
      </w:pPr>
      <w:r w:rsidRPr="007D40A5">
        <w:rPr>
          <w:rFonts w:ascii="Times New Roman" w:hAnsi="Times New Roman" w:cs="Times New Roman"/>
          <w:b/>
          <w:i/>
          <w:sz w:val="26"/>
          <w:szCs w:val="26"/>
          <w:shd w:val="clear" w:color="auto" w:fill="FFFFFF"/>
        </w:rPr>
        <w:t>К ВОПРОСУ СТАНОВЛЕНИЯ И РАЗВИТИЯ СОЦИОЛОГИЧЕСКИХ</w:t>
      </w:r>
    </w:p>
    <w:p w:rsidR="002936FB" w:rsidRPr="007D40A5" w:rsidRDefault="00AE7C71" w:rsidP="00942793">
      <w:pPr>
        <w:spacing w:after="0" w:line="235" w:lineRule="auto"/>
        <w:jc w:val="center"/>
        <w:rPr>
          <w:rFonts w:ascii="Times New Roman" w:hAnsi="Times New Roman" w:cs="Times New Roman"/>
          <w:b/>
          <w:i/>
          <w:sz w:val="26"/>
          <w:szCs w:val="26"/>
          <w:shd w:val="clear" w:color="auto" w:fill="FFFFFF"/>
        </w:rPr>
      </w:pPr>
      <w:r w:rsidRPr="007D40A5">
        <w:rPr>
          <w:rFonts w:ascii="Times New Roman" w:hAnsi="Times New Roman" w:cs="Times New Roman"/>
          <w:b/>
          <w:i/>
          <w:sz w:val="26"/>
          <w:szCs w:val="26"/>
          <w:shd w:val="clear" w:color="auto" w:fill="FFFFFF"/>
        </w:rPr>
        <w:t xml:space="preserve">ИССЛЕДОВАНИЙ ОТ ЗАСТОЯ К ПЕРЕСТРОЙКЕ (НА МАТЕРИАЛАХ </w:t>
      </w:r>
    </w:p>
    <w:p w:rsidR="00AE7C71" w:rsidRPr="007D40A5" w:rsidRDefault="00AE7C71" w:rsidP="00942793">
      <w:pPr>
        <w:spacing w:after="0" w:line="235" w:lineRule="auto"/>
        <w:jc w:val="center"/>
        <w:rPr>
          <w:rFonts w:ascii="Times New Roman" w:hAnsi="Times New Roman" w:cs="Times New Roman"/>
          <w:b/>
          <w:i/>
          <w:sz w:val="26"/>
          <w:szCs w:val="26"/>
          <w:shd w:val="clear" w:color="auto" w:fill="FFFFFF"/>
        </w:rPr>
      </w:pPr>
      <w:r w:rsidRPr="007D40A5">
        <w:rPr>
          <w:rFonts w:ascii="Times New Roman" w:hAnsi="Times New Roman" w:cs="Times New Roman"/>
          <w:b/>
          <w:i/>
          <w:sz w:val="26"/>
          <w:szCs w:val="26"/>
          <w:shd w:val="clear" w:color="auto" w:fill="FFFFFF"/>
        </w:rPr>
        <w:t>ВОСТОЧНОЙ СИБИРИ)</w:t>
      </w:r>
    </w:p>
    <w:p w:rsidR="002936FB" w:rsidRPr="007D40A5" w:rsidRDefault="002936FB" w:rsidP="00942793">
      <w:pPr>
        <w:spacing w:after="0" w:line="235" w:lineRule="auto"/>
        <w:jc w:val="center"/>
        <w:rPr>
          <w:rFonts w:ascii="Times New Roman" w:hAnsi="Times New Roman" w:cs="Times New Roman"/>
          <w:b/>
          <w:i/>
          <w:sz w:val="26"/>
          <w:szCs w:val="26"/>
          <w:shd w:val="clear" w:color="auto" w:fill="FFFFFF"/>
        </w:rPr>
      </w:pPr>
    </w:p>
    <w:p w:rsidR="00AE7C71" w:rsidRPr="007D40A5" w:rsidRDefault="00AE7C71" w:rsidP="00942793">
      <w:pPr>
        <w:spacing w:after="0" w:line="235" w:lineRule="auto"/>
        <w:jc w:val="center"/>
        <w:rPr>
          <w:rFonts w:ascii="Times New Roman" w:hAnsi="Times New Roman" w:cs="Times New Roman"/>
          <w:b/>
          <w:i/>
          <w:sz w:val="26"/>
          <w:szCs w:val="26"/>
          <w:shd w:val="clear" w:color="auto" w:fill="FFFFFF"/>
        </w:rPr>
      </w:pPr>
      <w:r w:rsidRPr="007D40A5">
        <w:rPr>
          <w:rFonts w:ascii="Times New Roman" w:hAnsi="Times New Roman" w:cs="Times New Roman"/>
          <w:b/>
          <w:i/>
          <w:sz w:val="26"/>
          <w:szCs w:val="26"/>
          <w:shd w:val="clear" w:color="auto" w:fill="FFFFFF"/>
        </w:rPr>
        <w:t>Ценюга Ирина Николаевна</w:t>
      </w:r>
    </w:p>
    <w:p w:rsidR="00AE7C71" w:rsidRPr="007D40A5" w:rsidRDefault="00AE7C71" w:rsidP="00942793">
      <w:pPr>
        <w:spacing w:after="0" w:line="235" w:lineRule="auto"/>
        <w:jc w:val="center"/>
        <w:rPr>
          <w:rFonts w:ascii="Times New Roman" w:hAnsi="Times New Roman" w:cs="Times New Roman"/>
          <w:b/>
          <w:i/>
          <w:sz w:val="26"/>
          <w:szCs w:val="26"/>
        </w:rPr>
      </w:pPr>
      <w:r w:rsidRPr="007D40A5">
        <w:rPr>
          <w:rFonts w:ascii="Times New Roman" w:hAnsi="Times New Roman" w:cs="Times New Roman"/>
          <w:b/>
          <w:i/>
          <w:sz w:val="26"/>
          <w:szCs w:val="26"/>
          <w:shd w:val="clear" w:color="auto" w:fill="FFFFFF"/>
        </w:rPr>
        <w:t>Красноярский государственный педагогический университет им. В.П. Астафьева</w:t>
      </w:r>
      <w:r w:rsidRPr="007D40A5">
        <w:rPr>
          <w:rFonts w:ascii="Times New Roman" w:hAnsi="Times New Roman" w:cs="Times New Roman"/>
          <w:b/>
          <w:i/>
          <w:sz w:val="26"/>
          <w:szCs w:val="26"/>
        </w:rPr>
        <w:t>, Красноярск, Россия</w:t>
      </w:r>
    </w:p>
    <w:p w:rsidR="00AE7C71" w:rsidRPr="007D40A5" w:rsidRDefault="00AE7C71" w:rsidP="00942793">
      <w:pPr>
        <w:spacing w:after="0" w:line="235" w:lineRule="auto"/>
        <w:ind w:firstLine="709"/>
        <w:jc w:val="both"/>
        <w:rPr>
          <w:rFonts w:ascii="Times New Roman" w:hAnsi="Times New Roman" w:cs="Times New Roman"/>
          <w:b/>
          <w:i/>
          <w:sz w:val="26"/>
          <w:szCs w:val="26"/>
        </w:rPr>
      </w:pPr>
    </w:p>
    <w:p w:rsidR="00B66596" w:rsidRPr="007D40A5" w:rsidRDefault="00AE7C71" w:rsidP="0094279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shd w:val="clear" w:color="auto" w:fill="FFFFFF"/>
        </w:rPr>
        <w:t>Аннотация:</w:t>
      </w:r>
      <w:r w:rsidRPr="007D40A5">
        <w:rPr>
          <w:rFonts w:ascii="Times New Roman" w:hAnsi="Times New Roman" w:cs="Times New Roman"/>
          <w:sz w:val="26"/>
          <w:szCs w:val="26"/>
          <w:shd w:val="clear" w:color="auto" w:fill="FFFFFF"/>
        </w:rPr>
        <w:t xml:space="preserve"> дан анализ деятельности имевшимся в прошлом различным по</w:t>
      </w:r>
      <w:r w:rsidRPr="007D40A5">
        <w:rPr>
          <w:rFonts w:ascii="Times New Roman" w:hAnsi="Times New Roman" w:cs="Times New Roman"/>
          <w:sz w:val="26"/>
          <w:szCs w:val="26"/>
          <w:shd w:val="clear" w:color="auto" w:fill="FFFFFF"/>
        </w:rPr>
        <w:t>д</w:t>
      </w:r>
      <w:r w:rsidRPr="007D40A5">
        <w:rPr>
          <w:rFonts w:ascii="Times New Roman" w:hAnsi="Times New Roman" w:cs="Times New Roman"/>
          <w:sz w:val="26"/>
          <w:szCs w:val="26"/>
          <w:shd w:val="clear" w:color="auto" w:fill="FFFFFF"/>
        </w:rPr>
        <w:t>разделениям социологических служб в Восточной Сибири, выявлены цели и задачи внедрения результатов социологических исследований в корректировку основных н</w:t>
      </w:r>
      <w:r w:rsidRPr="007D40A5">
        <w:rPr>
          <w:rFonts w:ascii="Times New Roman" w:hAnsi="Times New Roman" w:cs="Times New Roman"/>
          <w:sz w:val="26"/>
          <w:szCs w:val="26"/>
          <w:shd w:val="clear" w:color="auto" w:fill="FFFFFF"/>
        </w:rPr>
        <w:t>а</w:t>
      </w:r>
      <w:r w:rsidRPr="007D40A5">
        <w:rPr>
          <w:rFonts w:ascii="Times New Roman" w:hAnsi="Times New Roman" w:cs="Times New Roman"/>
          <w:sz w:val="26"/>
          <w:szCs w:val="26"/>
          <w:shd w:val="clear" w:color="auto" w:fill="FFFFFF"/>
        </w:rPr>
        <w:t>правлений деятельности</w:t>
      </w:r>
      <w:r w:rsidR="00FC4896"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rPr>
        <w:t>органов государственной и партийной власти, способностью внутрипартийной коммуникации к эффективному реагированию на запросы насел</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ния и выстраиванию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обратных связей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304B73" w:rsidRPr="007D40A5" w:rsidRDefault="00304B73" w:rsidP="00942793">
      <w:pPr>
        <w:spacing w:after="0" w:line="235" w:lineRule="auto"/>
        <w:ind w:firstLine="709"/>
        <w:jc w:val="both"/>
        <w:rPr>
          <w:rFonts w:ascii="Times New Roman" w:hAnsi="Times New Roman" w:cs="Times New Roman"/>
          <w:b/>
          <w:sz w:val="26"/>
          <w:szCs w:val="26"/>
          <w:shd w:val="clear" w:color="auto" w:fill="FFFFFF"/>
        </w:rPr>
      </w:pPr>
    </w:p>
    <w:p w:rsidR="00AE7C71" w:rsidRPr="007D40A5" w:rsidRDefault="00AE7C71" w:rsidP="00942793">
      <w:pPr>
        <w:spacing w:after="0" w:line="235" w:lineRule="auto"/>
        <w:ind w:firstLine="709"/>
        <w:jc w:val="both"/>
        <w:rPr>
          <w:rFonts w:ascii="Times New Roman" w:hAnsi="Times New Roman" w:cs="Times New Roman"/>
          <w:sz w:val="26"/>
          <w:szCs w:val="26"/>
          <w:shd w:val="clear" w:color="auto" w:fill="FFFFFF"/>
        </w:rPr>
      </w:pPr>
      <w:r w:rsidRPr="007D40A5">
        <w:rPr>
          <w:rFonts w:ascii="Times New Roman" w:hAnsi="Times New Roman" w:cs="Times New Roman"/>
          <w:b/>
          <w:sz w:val="26"/>
          <w:szCs w:val="26"/>
          <w:shd w:val="clear" w:color="auto" w:fill="FFFFFF"/>
        </w:rPr>
        <w:t>Ключевые слова</w:t>
      </w:r>
      <w:r w:rsidRPr="007D40A5">
        <w:rPr>
          <w:rFonts w:ascii="Times New Roman" w:hAnsi="Times New Roman" w:cs="Times New Roman"/>
          <w:sz w:val="26"/>
          <w:szCs w:val="26"/>
          <w:shd w:val="clear" w:color="auto" w:fill="FFFFFF"/>
        </w:rPr>
        <w:t>: социологические исследования, Восточная Сибирь, идеол</w:t>
      </w:r>
      <w:r w:rsidRPr="007D40A5">
        <w:rPr>
          <w:rFonts w:ascii="Times New Roman" w:hAnsi="Times New Roman" w:cs="Times New Roman"/>
          <w:sz w:val="26"/>
          <w:szCs w:val="26"/>
          <w:shd w:val="clear" w:color="auto" w:fill="FFFFFF"/>
        </w:rPr>
        <w:t>о</w:t>
      </w:r>
      <w:r w:rsidRPr="007D40A5">
        <w:rPr>
          <w:rFonts w:ascii="Times New Roman" w:hAnsi="Times New Roman" w:cs="Times New Roman"/>
          <w:sz w:val="26"/>
          <w:szCs w:val="26"/>
          <w:shd w:val="clear" w:color="auto" w:fill="FFFFFF"/>
        </w:rPr>
        <w:t>гическая работа, общественное мнение, социальное развитие, коммуникативные практики.</w:t>
      </w:r>
    </w:p>
    <w:p w:rsidR="00AE7C71" w:rsidRPr="007D40A5" w:rsidRDefault="00AE7C71" w:rsidP="00F667C4">
      <w:pPr>
        <w:spacing w:after="0" w:line="240" w:lineRule="auto"/>
        <w:ind w:firstLine="709"/>
        <w:jc w:val="both"/>
        <w:rPr>
          <w:rFonts w:ascii="Times New Roman" w:hAnsi="Times New Roman" w:cs="Times New Roman"/>
          <w:sz w:val="26"/>
          <w:szCs w:val="26"/>
          <w:shd w:val="clear" w:color="auto" w:fill="FFFFFF"/>
          <w:lang w:val="en-US"/>
        </w:rPr>
      </w:pPr>
      <w:r w:rsidRPr="007D40A5">
        <w:rPr>
          <w:rFonts w:ascii="Times New Roman" w:hAnsi="Times New Roman" w:cs="Times New Roman"/>
          <w:b/>
          <w:sz w:val="26"/>
          <w:szCs w:val="26"/>
          <w:shd w:val="clear" w:color="auto" w:fill="FFFFFF"/>
          <w:lang w:val="en-US"/>
        </w:rPr>
        <w:lastRenderedPageBreak/>
        <w:t>Abstract</w:t>
      </w:r>
      <w:r w:rsidRPr="007D40A5">
        <w:rPr>
          <w:rFonts w:ascii="Times New Roman" w:hAnsi="Times New Roman" w:cs="Times New Roman"/>
          <w:sz w:val="26"/>
          <w:szCs w:val="26"/>
          <w:shd w:val="clear" w:color="auto" w:fill="FFFFFF"/>
          <w:lang w:val="en-US"/>
        </w:rPr>
        <w:t>: the article analyzes the activities of the various departments of sociological services in Eastern Siberia that existed in the past, identifies the goals and objectives of the implementation of the results of sociological research in the adjustment of the main activ</w:t>
      </w:r>
      <w:r w:rsidRPr="007D40A5">
        <w:rPr>
          <w:rFonts w:ascii="Times New Roman" w:hAnsi="Times New Roman" w:cs="Times New Roman"/>
          <w:sz w:val="26"/>
          <w:szCs w:val="26"/>
          <w:shd w:val="clear" w:color="auto" w:fill="FFFFFF"/>
          <w:lang w:val="en-US"/>
        </w:rPr>
        <w:t>i</w:t>
      </w:r>
      <w:r w:rsidRPr="007D40A5">
        <w:rPr>
          <w:rFonts w:ascii="Times New Roman" w:hAnsi="Times New Roman" w:cs="Times New Roman"/>
          <w:sz w:val="26"/>
          <w:szCs w:val="26"/>
          <w:shd w:val="clear" w:color="auto" w:fill="FFFFFF"/>
          <w:lang w:val="en-US"/>
        </w:rPr>
        <w:t xml:space="preserve">ties of the state and party authorities, the ability of intra-party communication to respond effectively to the needs of the population and building </w:t>
      </w:r>
      <w:r w:rsidR="00A70E37" w:rsidRPr="007D40A5">
        <w:rPr>
          <w:rFonts w:ascii="Times New Roman" w:hAnsi="Times New Roman" w:cs="Times New Roman"/>
          <w:sz w:val="26"/>
          <w:szCs w:val="26"/>
          <w:shd w:val="clear" w:color="auto" w:fill="FFFFFF"/>
          <w:lang w:val="en-US"/>
        </w:rPr>
        <w:t>«</w:t>
      </w:r>
      <w:r w:rsidRPr="007D40A5">
        <w:rPr>
          <w:rFonts w:ascii="Times New Roman" w:hAnsi="Times New Roman" w:cs="Times New Roman"/>
          <w:sz w:val="26"/>
          <w:szCs w:val="26"/>
          <w:shd w:val="clear" w:color="auto" w:fill="FFFFFF"/>
          <w:lang w:val="en-US"/>
        </w:rPr>
        <w:t>feedbacks</w:t>
      </w:r>
      <w:r w:rsidR="00A70E37" w:rsidRPr="007D40A5">
        <w:rPr>
          <w:rFonts w:ascii="Times New Roman" w:hAnsi="Times New Roman" w:cs="Times New Roman"/>
          <w:sz w:val="26"/>
          <w:szCs w:val="26"/>
          <w:shd w:val="clear" w:color="auto" w:fill="FFFFFF"/>
          <w:lang w:val="en-US"/>
        </w:rPr>
        <w:t>»</w:t>
      </w:r>
      <w:r w:rsidRPr="007D40A5">
        <w:rPr>
          <w:rFonts w:ascii="Times New Roman" w:hAnsi="Times New Roman" w:cs="Times New Roman"/>
          <w:sz w:val="26"/>
          <w:szCs w:val="26"/>
          <w:shd w:val="clear" w:color="auto" w:fill="FFFFFF"/>
          <w:lang w:val="en-US"/>
        </w:rPr>
        <w:t>.</w:t>
      </w:r>
    </w:p>
    <w:p w:rsidR="00304B73" w:rsidRPr="007D40A5" w:rsidRDefault="00304B73" w:rsidP="00F667C4">
      <w:pPr>
        <w:spacing w:after="0" w:line="240" w:lineRule="auto"/>
        <w:ind w:firstLine="709"/>
        <w:jc w:val="both"/>
        <w:rPr>
          <w:rFonts w:ascii="Times New Roman" w:hAnsi="Times New Roman" w:cs="Times New Roman"/>
          <w:b/>
          <w:sz w:val="26"/>
          <w:szCs w:val="26"/>
          <w:shd w:val="clear" w:color="auto" w:fill="FFFFFF"/>
          <w:lang w:val="en-US"/>
        </w:rPr>
      </w:pPr>
    </w:p>
    <w:p w:rsidR="00AE7C71" w:rsidRPr="007D40A5" w:rsidRDefault="00AE7C71" w:rsidP="00F667C4">
      <w:pPr>
        <w:spacing w:after="0" w:line="240" w:lineRule="auto"/>
        <w:ind w:firstLine="709"/>
        <w:jc w:val="both"/>
        <w:rPr>
          <w:rFonts w:ascii="Times New Roman" w:hAnsi="Times New Roman" w:cs="Times New Roman"/>
          <w:sz w:val="26"/>
          <w:szCs w:val="26"/>
          <w:shd w:val="clear" w:color="auto" w:fill="FFFFFF"/>
          <w:lang w:val="en-US"/>
        </w:rPr>
      </w:pPr>
      <w:r w:rsidRPr="007D40A5">
        <w:rPr>
          <w:rFonts w:ascii="Times New Roman" w:hAnsi="Times New Roman" w:cs="Times New Roman"/>
          <w:b/>
          <w:sz w:val="26"/>
          <w:szCs w:val="26"/>
          <w:shd w:val="clear" w:color="auto" w:fill="FFFFFF"/>
          <w:lang w:val="en-US"/>
        </w:rPr>
        <w:t>Key words</w:t>
      </w:r>
      <w:r w:rsidRPr="007D40A5">
        <w:rPr>
          <w:rFonts w:ascii="Times New Roman" w:hAnsi="Times New Roman" w:cs="Times New Roman"/>
          <w:sz w:val="26"/>
          <w:szCs w:val="26"/>
          <w:shd w:val="clear" w:color="auto" w:fill="FFFFFF"/>
          <w:lang w:val="en-US"/>
        </w:rPr>
        <w:t>: sociological research, Eastern Siberia, ideological work, public opinion, social development, communicative practices.</w:t>
      </w:r>
    </w:p>
    <w:p w:rsidR="00304B73" w:rsidRPr="007D40A5" w:rsidRDefault="00304B73" w:rsidP="00F667C4">
      <w:pPr>
        <w:spacing w:after="0" w:line="240" w:lineRule="auto"/>
        <w:ind w:firstLine="709"/>
        <w:jc w:val="both"/>
        <w:rPr>
          <w:rFonts w:ascii="Times New Roman" w:hAnsi="Times New Roman" w:cs="Times New Roman"/>
          <w:spacing w:val="-2"/>
          <w:sz w:val="26"/>
          <w:szCs w:val="26"/>
          <w:lang w:val="en-US"/>
        </w:rPr>
      </w:pPr>
    </w:p>
    <w:p w:rsidR="00AE7C71" w:rsidRPr="007D40A5" w:rsidRDefault="00AE7C71" w:rsidP="00F667C4">
      <w:pPr>
        <w:spacing w:after="0" w:line="240" w:lineRule="auto"/>
        <w:ind w:firstLine="709"/>
        <w:jc w:val="both"/>
        <w:rPr>
          <w:rFonts w:ascii="Times New Roman" w:hAnsi="Times New Roman" w:cs="Times New Roman"/>
          <w:spacing w:val="-2"/>
          <w:sz w:val="26"/>
          <w:szCs w:val="26"/>
        </w:rPr>
      </w:pPr>
      <w:r w:rsidRPr="007D40A5">
        <w:rPr>
          <w:rFonts w:ascii="Times New Roman" w:hAnsi="Times New Roman" w:cs="Times New Roman"/>
          <w:spacing w:val="-2"/>
          <w:sz w:val="26"/>
          <w:szCs w:val="26"/>
        </w:rPr>
        <w:t>Проблемы становления и социологии и социологических исследований в Во</w:t>
      </w:r>
      <w:r w:rsidRPr="007D40A5">
        <w:rPr>
          <w:rFonts w:ascii="Times New Roman" w:hAnsi="Times New Roman" w:cs="Times New Roman"/>
          <w:spacing w:val="-2"/>
          <w:sz w:val="26"/>
          <w:szCs w:val="26"/>
        </w:rPr>
        <w:t>с</w:t>
      </w:r>
      <w:r w:rsidRPr="007D40A5">
        <w:rPr>
          <w:rFonts w:ascii="Times New Roman" w:hAnsi="Times New Roman" w:cs="Times New Roman"/>
          <w:spacing w:val="-2"/>
          <w:sz w:val="26"/>
          <w:szCs w:val="26"/>
        </w:rPr>
        <w:t>точной Сибири прошли достаточно долгий и тернистый путь развития, при этом ор</w:t>
      </w:r>
      <w:r w:rsidRPr="007D40A5">
        <w:rPr>
          <w:rFonts w:ascii="Times New Roman" w:hAnsi="Times New Roman" w:cs="Times New Roman"/>
          <w:spacing w:val="-2"/>
          <w:sz w:val="26"/>
          <w:szCs w:val="26"/>
        </w:rPr>
        <w:t>и</w:t>
      </w:r>
      <w:r w:rsidRPr="007D40A5">
        <w:rPr>
          <w:rFonts w:ascii="Times New Roman" w:hAnsi="Times New Roman" w:cs="Times New Roman"/>
          <w:spacing w:val="-2"/>
          <w:sz w:val="26"/>
          <w:szCs w:val="26"/>
        </w:rPr>
        <w:t>ентировались на те первоочередные цели и задачи региона, которые были нацелены на поиск резервов роста производительности труда. От партийных комитетов промы</w:t>
      </w:r>
      <w:r w:rsidRPr="007D40A5">
        <w:rPr>
          <w:rFonts w:ascii="Times New Roman" w:hAnsi="Times New Roman" w:cs="Times New Roman"/>
          <w:spacing w:val="-2"/>
          <w:sz w:val="26"/>
          <w:szCs w:val="26"/>
        </w:rPr>
        <w:t>ш</w:t>
      </w:r>
      <w:r w:rsidRPr="007D40A5">
        <w:rPr>
          <w:rFonts w:ascii="Times New Roman" w:hAnsi="Times New Roman" w:cs="Times New Roman"/>
          <w:spacing w:val="-2"/>
          <w:sz w:val="26"/>
          <w:szCs w:val="26"/>
        </w:rPr>
        <w:t>ленных предприятий Восточной Сибири требовалось выявить специфику влияния ра</w:t>
      </w:r>
      <w:r w:rsidRPr="007D40A5">
        <w:rPr>
          <w:rFonts w:ascii="Times New Roman" w:hAnsi="Times New Roman" w:cs="Times New Roman"/>
          <w:spacing w:val="-2"/>
          <w:sz w:val="26"/>
          <w:szCs w:val="26"/>
        </w:rPr>
        <w:t>з</w:t>
      </w:r>
      <w:r w:rsidRPr="007D40A5">
        <w:rPr>
          <w:rFonts w:ascii="Times New Roman" w:hAnsi="Times New Roman" w:cs="Times New Roman"/>
          <w:spacing w:val="-2"/>
          <w:sz w:val="26"/>
          <w:szCs w:val="26"/>
        </w:rPr>
        <w:t>личных факторов на эффективность производства и качество жизни населения.</w:t>
      </w:r>
    </w:p>
    <w:p w:rsidR="00AE7C71" w:rsidRPr="007D40A5" w:rsidRDefault="00AE7C71"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Использование социологических исследований и учет общественного мнения органами государственной и партийной власти начал</w:t>
      </w:r>
      <w:r w:rsidR="00A120D0" w:rsidRPr="007D40A5">
        <w:rPr>
          <w:rFonts w:ascii="Times New Roman" w:hAnsi="Times New Roman" w:cs="Times New Roman"/>
          <w:sz w:val="26"/>
          <w:szCs w:val="26"/>
        </w:rPr>
        <w:t>и</w:t>
      </w:r>
      <w:r w:rsidRPr="007D40A5">
        <w:rPr>
          <w:rFonts w:ascii="Times New Roman" w:hAnsi="Times New Roman" w:cs="Times New Roman"/>
          <w:sz w:val="26"/>
          <w:szCs w:val="26"/>
        </w:rPr>
        <w:t xml:space="preserve">сь еще в период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оттепели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7D5571" w:rsidRPr="007D40A5">
        <w:rPr>
          <w:rFonts w:ascii="Times New Roman" w:hAnsi="Times New Roman" w:cs="Times New Roman"/>
          <w:sz w:val="26"/>
          <w:szCs w:val="26"/>
        </w:rPr>
        <w:t xml:space="preserve">             </w:t>
      </w:r>
      <w:r w:rsidRPr="007D40A5">
        <w:rPr>
          <w:rFonts w:ascii="Times New Roman" w:hAnsi="Times New Roman" w:cs="Times New Roman"/>
          <w:sz w:val="26"/>
          <w:szCs w:val="26"/>
        </w:rPr>
        <w:t>В 1958 г. была создана Советская социологическая ассоциация, после чего формир</w:t>
      </w:r>
      <w:r w:rsidRPr="007D40A5">
        <w:rPr>
          <w:rFonts w:ascii="Times New Roman" w:hAnsi="Times New Roman" w:cs="Times New Roman"/>
          <w:sz w:val="26"/>
          <w:szCs w:val="26"/>
        </w:rPr>
        <w:t>у</w:t>
      </w:r>
      <w:r w:rsidRPr="007D40A5">
        <w:rPr>
          <w:rFonts w:ascii="Times New Roman" w:hAnsi="Times New Roman" w:cs="Times New Roman"/>
          <w:sz w:val="26"/>
          <w:szCs w:val="26"/>
        </w:rPr>
        <w:t>ются различные исследовательские структуры: группы, лаборатории, центры. При центральных вузах страны стали создаваться социологические лаборатории, аккум</w:t>
      </w:r>
      <w:r w:rsidRPr="007D40A5">
        <w:rPr>
          <w:rFonts w:ascii="Times New Roman" w:hAnsi="Times New Roman" w:cs="Times New Roman"/>
          <w:sz w:val="26"/>
          <w:szCs w:val="26"/>
        </w:rPr>
        <w:t>у</w:t>
      </w:r>
      <w:r w:rsidRPr="007D40A5">
        <w:rPr>
          <w:rFonts w:ascii="Times New Roman" w:hAnsi="Times New Roman" w:cs="Times New Roman"/>
          <w:sz w:val="26"/>
          <w:szCs w:val="26"/>
        </w:rPr>
        <w:t>лируя вокруг себя ученых – представителей гуманитарных наук. Первая социологич</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ская лаборатория в СССР была создана в ноябре 1960 г. в ЛГУ, ее руководителем стал В.А. Ядов, ведущим сотрудником </w:t>
      </w:r>
      <w:r w:rsidR="00A120D0" w:rsidRPr="007D40A5">
        <w:rPr>
          <w:rFonts w:ascii="Times New Roman" w:hAnsi="Times New Roman" w:cs="Times New Roman"/>
          <w:sz w:val="26"/>
          <w:szCs w:val="26"/>
        </w:rPr>
        <w:t xml:space="preserve">– </w:t>
      </w:r>
      <w:r w:rsidRPr="007D40A5">
        <w:rPr>
          <w:rFonts w:ascii="Times New Roman" w:hAnsi="Times New Roman" w:cs="Times New Roman"/>
          <w:sz w:val="26"/>
          <w:szCs w:val="26"/>
        </w:rPr>
        <w:t>А.Г. Здравомыслов [4, с. 101</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120]. С 1962 г. о</w:t>
      </w:r>
      <w:r w:rsidRPr="007D40A5">
        <w:rPr>
          <w:rFonts w:ascii="Times New Roman" w:hAnsi="Times New Roman" w:cs="Times New Roman"/>
          <w:sz w:val="26"/>
          <w:szCs w:val="26"/>
        </w:rPr>
        <w:t>д</w:t>
      </w:r>
      <w:r w:rsidRPr="007D40A5">
        <w:rPr>
          <w:rFonts w:ascii="Times New Roman" w:hAnsi="Times New Roman" w:cs="Times New Roman"/>
          <w:sz w:val="26"/>
          <w:szCs w:val="26"/>
        </w:rPr>
        <w:t>ним из направлений деятельности лаборатории социологических исследований Л</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нинградского государственного университета стало изучение общественного мнения и поиск путей его использования в идеологической работе (научный руководитель темы – Г.И. Попов) [20, </w:t>
      </w:r>
      <w:r w:rsidR="002936FB" w:rsidRPr="007D40A5">
        <w:rPr>
          <w:rFonts w:ascii="Times New Roman" w:hAnsi="Times New Roman" w:cs="Times New Roman"/>
          <w:sz w:val="26"/>
          <w:szCs w:val="26"/>
        </w:rPr>
        <w:t>с</w:t>
      </w:r>
      <w:r w:rsidRPr="007D40A5">
        <w:rPr>
          <w:rFonts w:ascii="Times New Roman" w:hAnsi="Times New Roman" w:cs="Times New Roman"/>
          <w:sz w:val="26"/>
          <w:szCs w:val="26"/>
        </w:rPr>
        <w:t>. 74</w:t>
      </w:r>
      <w:r w:rsidR="002936FB" w:rsidRPr="007D40A5">
        <w:rPr>
          <w:rFonts w:ascii="Times New Roman" w:hAnsi="Times New Roman" w:cs="Times New Roman"/>
          <w:sz w:val="26"/>
          <w:szCs w:val="26"/>
        </w:rPr>
        <w:t>–</w:t>
      </w:r>
      <w:r w:rsidRPr="007D40A5">
        <w:rPr>
          <w:rFonts w:ascii="Times New Roman" w:hAnsi="Times New Roman" w:cs="Times New Roman"/>
          <w:sz w:val="26"/>
          <w:szCs w:val="26"/>
        </w:rPr>
        <w:t>84].</w:t>
      </w:r>
    </w:p>
    <w:p w:rsidR="00AE7C71" w:rsidRPr="007D40A5" w:rsidRDefault="00AE7C71"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 1962 г. в </w:t>
      </w:r>
      <w:r w:rsidRPr="007D40A5">
        <w:rPr>
          <w:rFonts w:ascii="Times New Roman" w:hAnsi="Times New Roman" w:cs="Times New Roman"/>
          <w:sz w:val="26"/>
          <w:szCs w:val="26"/>
          <w:shd w:val="clear" w:color="auto" w:fill="FFFFFF"/>
        </w:rPr>
        <w:t>Институте экономики и организации промышленного производства</w:t>
      </w:r>
      <w:r w:rsidRPr="007D40A5">
        <w:rPr>
          <w:rFonts w:ascii="Times New Roman" w:hAnsi="Times New Roman" w:cs="Times New Roman"/>
          <w:sz w:val="26"/>
          <w:szCs w:val="26"/>
        </w:rPr>
        <w:t xml:space="preserve"> СО РАН (по инициативе А.Г. Аганбегяня) возникла лаборатория по применению ст</w:t>
      </w:r>
      <w:r w:rsidRPr="007D40A5">
        <w:rPr>
          <w:rFonts w:ascii="Times New Roman" w:hAnsi="Times New Roman" w:cs="Times New Roman"/>
          <w:sz w:val="26"/>
          <w:szCs w:val="26"/>
        </w:rPr>
        <w:t>а</w:t>
      </w:r>
      <w:r w:rsidRPr="007D40A5">
        <w:rPr>
          <w:rFonts w:ascii="Times New Roman" w:hAnsi="Times New Roman" w:cs="Times New Roman"/>
          <w:sz w:val="26"/>
          <w:szCs w:val="26"/>
        </w:rPr>
        <w:t>тистических и математических методов в экономике, в которую попали молодые, инициативные 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shd w:val="clear" w:color="auto" w:fill="FFFFFF"/>
        </w:rPr>
        <w:t>целеустремленные ученые</w:t>
      </w:r>
      <w:r w:rsidRPr="007D40A5">
        <w:rPr>
          <w:rFonts w:ascii="Times New Roman" w:hAnsi="Times New Roman" w:cs="Times New Roman"/>
          <w:sz w:val="26"/>
          <w:szCs w:val="26"/>
        </w:rPr>
        <w:t xml:space="preserve"> Ф.М. Бородкин, М.А. Монин, В.Э. Шл</w:t>
      </w:r>
      <w:r w:rsidRPr="007D40A5">
        <w:rPr>
          <w:rFonts w:ascii="Times New Roman" w:hAnsi="Times New Roman" w:cs="Times New Roman"/>
          <w:sz w:val="26"/>
          <w:szCs w:val="26"/>
        </w:rPr>
        <w:t>я</w:t>
      </w:r>
      <w:r w:rsidRPr="007D40A5">
        <w:rPr>
          <w:rFonts w:ascii="Times New Roman" w:hAnsi="Times New Roman" w:cs="Times New Roman"/>
          <w:sz w:val="26"/>
          <w:szCs w:val="26"/>
        </w:rPr>
        <w:t>пентох,</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Е.Г. Антосенков, Р.В. Рывкина и др. В это же время</w:t>
      </w:r>
      <w:r w:rsidR="00A120D0" w:rsidRPr="007D40A5">
        <w:rPr>
          <w:rFonts w:ascii="Times New Roman" w:hAnsi="Times New Roman" w:cs="Times New Roman"/>
          <w:sz w:val="26"/>
          <w:szCs w:val="26"/>
        </w:rPr>
        <w:t xml:space="preserve"> также</w:t>
      </w:r>
      <w:r w:rsidRPr="007D40A5">
        <w:rPr>
          <w:rFonts w:ascii="Times New Roman" w:hAnsi="Times New Roman" w:cs="Times New Roman"/>
          <w:sz w:val="26"/>
          <w:szCs w:val="26"/>
        </w:rPr>
        <w:t xml:space="preserve"> была создана</w:t>
      </w:r>
      <w:r w:rsidR="00A120D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ЛЭМИ Новосибирского госуниверситета (НГУ) </w:t>
      </w:r>
      <w:r w:rsidR="007D5571" w:rsidRPr="007D40A5">
        <w:rPr>
          <w:rFonts w:ascii="Times New Roman" w:hAnsi="Times New Roman" w:cs="Times New Roman"/>
          <w:sz w:val="26"/>
          <w:szCs w:val="26"/>
        </w:rPr>
        <w:t>–</w:t>
      </w:r>
      <w:r w:rsidRPr="007D40A5">
        <w:rPr>
          <w:rFonts w:ascii="Times New Roman" w:hAnsi="Times New Roman" w:cs="Times New Roman"/>
          <w:sz w:val="26"/>
          <w:szCs w:val="26"/>
        </w:rPr>
        <w:t xml:space="preserve"> первая в вузах страны хозрасчетная лаборатория. </w:t>
      </w:r>
    </w:p>
    <w:p w:rsidR="00AE7C71" w:rsidRPr="007D40A5" w:rsidRDefault="00AE7C71" w:rsidP="00F667C4">
      <w:pPr>
        <w:spacing w:after="0" w:line="240" w:lineRule="auto"/>
        <w:ind w:firstLine="709"/>
        <w:jc w:val="both"/>
        <w:rPr>
          <w:rFonts w:ascii="Times New Roman" w:hAnsi="Times New Roman" w:cs="Times New Roman"/>
          <w:sz w:val="26"/>
          <w:szCs w:val="26"/>
          <w:shd w:val="clear" w:color="auto" w:fill="FFFFFF"/>
        </w:rPr>
      </w:pPr>
      <w:r w:rsidRPr="007D40A5">
        <w:rPr>
          <w:rFonts w:ascii="Times New Roman" w:hAnsi="Times New Roman" w:cs="Times New Roman"/>
          <w:sz w:val="26"/>
          <w:szCs w:val="26"/>
        </w:rPr>
        <w:t>В данной статье мы не ста</w:t>
      </w:r>
      <w:r w:rsidR="007475CC" w:rsidRPr="007D40A5">
        <w:rPr>
          <w:rFonts w:ascii="Times New Roman" w:hAnsi="Times New Roman" w:cs="Times New Roman"/>
          <w:sz w:val="26"/>
          <w:szCs w:val="26"/>
        </w:rPr>
        <w:t>ви</w:t>
      </w:r>
      <w:r w:rsidRPr="007D40A5">
        <w:rPr>
          <w:rFonts w:ascii="Times New Roman" w:hAnsi="Times New Roman" w:cs="Times New Roman"/>
          <w:sz w:val="26"/>
          <w:szCs w:val="26"/>
        </w:rPr>
        <w:t>ли задачи всестороннего изучения основных н</w:t>
      </w:r>
      <w:r w:rsidRPr="007D40A5">
        <w:rPr>
          <w:rFonts w:ascii="Times New Roman" w:hAnsi="Times New Roman" w:cs="Times New Roman"/>
          <w:sz w:val="26"/>
          <w:szCs w:val="26"/>
        </w:rPr>
        <w:t>а</w:t>
      </w:r>
      <w:r w:rsidRPr="007D40A5">
        <w:rPr>
          <w:rFonts w:ascii="Times New Roman" w:hAnsi="Times New Roman" w:cs="Times New Roman"/>
          <w:sz w:val="26"/>
          <w:szCs w:val="26"/>
        </w:rPr>
        <w:t>правлений социологических исследований, а сосредоточились лишь на тех подразд</w:t>
      </w:r>
      <w:r w:rsidRPr="007D40A5">
        <w:rPr>
          <w:rFonts w:ascii="Times New Roman" w:hAnsi="Times New Roman" w:cs="Times New Roman"/>
          <w:sz w:val="26"/>
          <w:szCs w:val="26"/>
        </w:rPr>
        <w:t>е</w:t>
      </w:r>
      <w:r w:rsidRPr="007D40A5">
        <w:rPr>
          <w:rFonts w:ascii="Times New Roman" w:hAnsi="Times New Roman" w:cs="Times New Roman"/>
          <w:sz w:val="26"/>
          <w:szCs w:val="26"/>
        </w:rPr>
        <w:t>лениях, которые занимались разработкой научно обоснованной системы изучения общественного мнения. В конце 1960-х гг.</w:t>
      </w:r>
      <w:r w:rsidRPr="007D40A5">
        <w:rPr>
          <w:rFonts w:ascii="Times New Roman" w:hAnsi="Times New Roman" w:cs="Times New Roman"/>
          <w:sz w:val="26"/>
          <w:szCs w:val="26"/>
          <w:shd w:val="clear" w:color="auto" w:fill="FFFFFF"/>
        </w:rPr>
        <w:t xml:space="preserve"> по прямому указанию ЦК КПСС в</w:t>
      </w:r>
      <w:r w:rsidR="002936FB"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bCs/>
          <w:sz w:val="26"/>
          <w:szCs w:val="26"/>
          <w:shd w:val="clear" w:color="auto" w:fill="FFFFFF"/>
        </w:rPr>
        <w:t>Лени</w:t>
      </w:r>
      <w:r w:rsidRPr="007D40A5">
        <w:rPr>
          <w:rFonts w:ascii="Times New Roman" w:hAnsi="Times New Roman" w:cs="Times New Roman"/>
          <w:bCs/>
          <w:sz w:val="26"/>
          <w:szCs w:val="26"/>
          <w:shd w:val="clear" w:color="auto" w:fill="FFFFFF"/>
        </w:rPr>
        <w:t>н</w:t>
      </w:r>
      <w:r w:rsidRPr="007D40A5">
        <w:rPr>
          <w:rFonts w:ascii="Times New Roman" w:hAnsi="Times New Roman" w:cs="Times New Roman"/>
          <w:bCs/>
          <w:sz w:val="26"/>
          <w:szCs w:val="26"/>
          <w:shd w:val="clear" w:color="auto" w:fill="FFFFFF"/>
        </w:rPr>
        <w:t>градской</w:t>
      </w:r>
      <w:r w:rsidR="002936FB" w:rsidRPr="007D40A5">
        <w:rPr>
          <w:rFonts w:ascii="Times New Roman" w:hAnsi="Times New Roman" w:cs="Times New Roman"/>
          <w:bCs/>
          <w:sz w:val="26"/>
          <w:szCs w:val="26"/>
          <w:shd w:val="clear" w:color="auto" w:fill="FFFFFF"/>
        </w:rPr>
        <w:t xml:space="preserve"> </w:t>
      </w:r>
      <w:r w:rsidRPr="007D40A5">
        <w:rPr>
          <w:rFonts w:ascii="Times New Roman" w:hAnsi="Times New Roman" w:cs="Times New Roman"/>
          <w:bCs/>
          <w:spacing w:val="-2"/>
          <w:sz w:val="26"/>
          <w:szCs w:val="26"/>
          <w:shd w:val="clear" w:color="auto" w:fill="FFFFFF"/>
        </w:rPr>
        <w:t>Высшей</w:t>
      </w:r>
      <w:r w:rsidR="002936FB" w:rsidRPr="007D40A5">
        <w:rPr>
          <w:rFonts w:ascii="Times New Roman" w:hAnsi="Times New Roman" w:cs="Times New Roman"/>
          <w:bCs/>
          <w:spacing w:val="-2"/>
          <w:sz w:val="26"/>
          <w:szCs w:val="26"/>
          <w:shd w:val="clear" w:color="auto" w:fill="FFFFFF"/>
        </w:rPr>
        <w:t xml:space="preserve"> </w:t>
      </w:r>
      <w:r w:rsidRPr="007D40A5">
        <w:rPr>
          <w:rFonts w:ascii="Times New Roman" w:hAnsi="Times New Roman" w:cs="Times New Roman"/>
          <w:bCs/>
          <w:spacing w:val="-2"/>
          <w:sz w:val="26"/>
          <w:szCs w:val="26"/>
          <w:shd w:val="clear" w:color="auto" w:fill="FFFFFF"/>
        </w:rPr>
        <w:t>партийной школе</w:t>
      </w:r>
      <w:r w:rsidR="002936FB" w:rsidRPr="007D40A5">
        <w:rPr>
          <w:rFonts w:ascii="Times New Roman" w:hAnsi="Times New Roman" w:cs="Times New Roman"/>
          <w:bCs/>
          <w:spacing w:val="-2"/>
          <w:sz w:val="26"/>
          <w:szCs w:val="26"/>
          <w:shd w:val="clear" w:color="auto" w:fill="FFFFFF"/>
        </w:rPr>
        <w:t xml:space="preserve"> </w:t>
      </w:r>
      <w:r w:rsidRPr="007D40A5">
        <w:rPr>
          <w:rFonts w:ascii="Times New Roman" w:hAnsi="Times New Roman" w:cs="Times New Roman"/>
          <w:spacing w:val="-2"/>
          <w:sz w:val="26"/>
          <w:szCs w:val="26"/>
          <w:shd w:val="clear" w:color="auto" w:fill="FFFFFF"/>
        </w:rPr>
        <w:t>(</w:t>
      </w:r>
      <w:r w:rsidRPr="007D40A5">
        <w:rPr>
          <w:rFonts w:ascii="Times New Roman" w:hAnsi="Times New Roman" w:cs="Times New Roman"/>
          <w:bCs/>
          <w:spacing w:val="-2"/>
          <w:sz w:val="26"/>
          <w:szCs w:val="26"/>
          <w:shd w:val="clear" w:color="auto" w:fill="FFFFFF"/>
        </w:rPr>
        <w:t>ЛВПШ</w:t>
      </w:r>
      <w:r w:rsidRPr="007D40A5">
        <w:rPr>
          <w:rFonts w:ascii="Times New Roman" w:hAnsi="Times New Roman" w:cs="Times New Roman"/>
          <w:spacing w:val="-2"/>
          <w:sz w:val="26"/>
          <w:szCs w:val="26"/>
          <w:shd w:val="clear" w:color="auto" w:fill="FFFFFF"/>
        </w:rPr>
        <w:t xml:space="preserve">) </w:t>
      </w:r>
      <w:r w:rsidRPr="007D40A5">
        <w:rPr>
          <w:rFonts w:ascii="Times New Roman" w:hAnsi="Times New Roman" w:cs="Times New Roman"/>
          <w:bCs/>
          <w:spacing w:val="-2"/>
          <w:sz w:val="26"/>
          <w:szCs w:val="26"/>
          <w:shd w:val="clear" w:color="auto" w:fill="FFFFFF"/>
        </w:rPr>
        <w:t>на</w:t>
      </w:r>
      <w:r w:rsidR="002936FB" w:rsidRPr="007D40A5">
        <w:rPr>
          <w:rFonts w:ascii="Times New Roman" w:hAnsi="Times New Roman" w:cs="Times New Roman"/>
          <w:bCs/>
          <w:spacing w:val="-2"/>
          <w:sz w:val="26"/>
          <w:szCs w:val="26"/>
          <w:shd w:val="clear" w:color="auto" w:fill="FFFFFF"/>
        </w:rPr>
        <w:t xml:space="preserve"> </w:t>
      </w:r>
      <w:r w:rsidRPr="007D40A5">
        <w:rPr>
          <w:rFonts w:ascii="Times New Roman" w:hAnsi="Times New Roman" w:cs="Times New Roman"/>
          <w:bCs/>
          <w:spacing w:val="-2"/>
          <w:sz w:val="26"/>
          <w:szCs w:val="26"/>
          <w:shd w:val="clear" w:color="auto" w:fill="FFFFFF"/>
        </w:rPr>
        <w:t>кафедре марксистско</w:t>
      </w:r>
      <w:r w:rsidRPr="007D40A5">
        <w:rPr>
          <w:rFonts w:ascii="Times New Roman" w:hAnsi="Times New Roman" w:cs="Times New Roman"/>
          <w:spacing w:val="-2"/>
          <w:sz w:val="26"/>
          <w:szCs w:val="26"/>
          <w:shd w:val="clear" w:color="auto" w:fill="FFFFFF"/>
        </w:rPr>
        <w:t>-</w:t>
      </w:r>
      <w:r w:rsidRPr="007D40A5">
        <w:rPr>
          <w:rFonts w:ascii="Times New Roman" w:hAnsi="Times New Roman" w:cs="Times New Roman"/>
          <w:bCs/>
          <w:spacing w:val="-2"/>
          <w:sz w:val="26"/>
          <w:szCs w:val="26"/>
          <w:shd w:val="clear" w:color="auto" w:fill="FFFFFF"/>
        </w:rPr>
        <w:t>ленинской</w:t>
      </w:r>
      <w:r w:rsidR="002936FB" w:rsidRPr="007D40A5">
        <w:rPr>
          <w:rFonts w:ascii="Times New Roman" w:hAnsi="Times New Roman" w:cs="Times New Roman"/>
          <w:bCs/>
          <w:spacing w:val="-2"/>
          <w:sz w:val="26"/>
          <w:szCs w:val="26"/>
          <w:shd w:val="clear" w:color="auto" w:fill="FFFFFF"/>
        </w:rPr>
        <w:t xml:space="preserve"> </w:t>
      </w:r>
      <w:r w:rsidRPr="007D40A5">
        <w:rPr>
          <w:rFonts w:ascii="Times New Roman" w:hAnsi="Times New Roman" w:cs="Times New Roman"/>
          <w:bCs/>
          <w:spacing w:val="-2"/>
          <w:sz w:val="26"/>
          <w:szCs w:val="26"/>
          <w:shd w:val="clear" w:color="auto" w:fill="FFFFFF"/>
        </w:rPr>
        <w:t>с</w:t>
      </w:r>
      <w:r w:rsidRPr="007D40A5">
        <w:rPr>
          <w:rFonts w:ascii="Times New Roman" w:hAnsi="Times New Roman" w:cs="Times New Roman"/>
          <w:bCs/>
          <w:spacing w:val="-2"/>
          <w:sz w:val="26"/>
          <w:szCs w:val="26"/>
          <w:shd w:val="clear" w:color="auto" w:fill="FFFFFF"/>
        </w:rPr>
        <w:t>о</w:t>
      </w:r>
      <w:r w:rsidRPr="007D40A5">
        <w:rPr>
          <w:rFonts w:ascii="Times New Roman" w:hAnsi="Times New Roman" w:cs="Times New Roman"/>
          <w:bCs/>
          <w:spacing w:val="-2"/>
          <w:sz w:val="26"/>
          <w:szCs w:val="26"/>
          <w:shd w:val="clear" w:color="auto" w:fill="FFFFFF"/>
        </w:rPr>
        <w:t>циологии</w:t>
      </w:r>
      <w:r w:rsidRPr="007D40A5">
        <w:rPr>
          <w:rFonts w:ascii="Times New Roman" w:hAnsi="Times New Roman" w:cs="Times New Roman"/>
          <w:spacing w:val="-2"/>
          <w:sz w:val="26"/>
          <w:szCs w:val="26"/>
          <w:shd w:val="clear" w:color="auto" w:fill="FFFFFF"/>
        </w:rPr>
        <w:t>,</w:t>
      </w:r>
      <w:r w:rsidR="002936FB" w:rsidRPr="007D40A5">
        <w:rPr>
          <w:rFonts w:ascii="Times New Roman" w:hAnsi="Times New Roman" w:cs="Times New Roman"/>
          <w:spacing w:val="-2"/>
          <w:sz w:val="26"/>
          <w:szCs w:val="26"/>
          <w:shd w:val="clear" w:color="auto" w:fill="FFFFFF"/>
        </w:rPr>
        <w:t xml:space="preserve"> </w:t>
      </w:r>
      <w:r w:rsidRPr="007D40A5">
        <w:rPr>
          <w:rFonts w:ascii="Times New Roman" w:hAnsi="Times New Roman" w:cs="Times New Roman"/>
          <w:bCs/>
          <w:spacing w:val="-2"/>
          <w:sz w:val="26"/>
          <w:szCs w:val="26"/>
          <w:shd w:val="clear" w:color="auto" w:fill="FFFFFF"/>
        </w:rPr>
        <w:t>которой</w:t>
      </w:r>
      <w:r w:rsidR="002936FB" w:rsidRPr="007D40A5">
        <w:rPr>
          <w:rFonts w:ascii="Times New Roman" w:hAnsi="Times New Roman" w:cs="Times New Roman"/>
          <w:bCs/>
          <w:spacing w:val="-2"/>
          <w:sz w:val="26"/>
          <w:szCs w:val="26"/>
          <w:shd w:val="clear" w:color="auto" w:fill="FFFFFF"/>
        </w:rPr>
        <w:t xml:space="preserve"> </w:t>
      </w:r>
      <w:r w:rsidRPr="007D40A5">
        <w:rPr>
          <w:rFonts w:ascii="Times New Roman" w:hAnsi="Times New Roman" w:cs="Times New Roman"/>
          <w:bCs/>
          <w:spacing w:val="-2"/>
          <w:sz w:val="26"/>
          <w:szCs w:val="26"/>
          <w:shd w:val="clear" w:color="auto" w:fill="FFFFFF"/>
        </w:rPr>
        <w:t>руководил</w:t>
      </w:r>
      <w:r w:rsidR="002936FB" w:rsidRPr="007D40A5">
        <w:rPr>
          <w:rFonts w:ascii="Times New Roman" w:hAnsi="Times New Roman" w:cs="Times New Roman"/>
          <w:bCs/>
          <w:spacing w:val="-2"/>
          <w:sz w:val="26"/>
          <w:szCs w:val="26"/>
          <w:shd w:val="clear" w:color="auto" w:fill="FFFFFF"/>
        </w:rPr>
        <w:t xml:space="preserve"> </w:t>
      </w:r>
      <w:r w:rsidRPr="007D40A5">
        <w:rPr>
          <w:rFonts w:ascii="Times New Roman" w:hAnsi="Times New Roman" w:cs="Times New Roman"/>
          <w:spacing w:val="-2"/>
          <w:sz w:val="26"/>
          <w:szCs w:val="26"/>
          <w:shd w:val="clear" w:color="auto" w:fill="FFFFFF"/>
        </w:rPr>
        <w:t xml:space="preserve">известный и авторитетный социолог А.Г. Здравомыслов, </w:t>
      </w:r>
      <w:r w:rsidRPr="007D40A5">
        <w:rPr>
          <w:rFonts w:ascii="Times New Roman" w:hAnsi="Times New Roman" w:cs="Times New Roman"/>
          <w:bCs/>
          <w:spacing w:val="-2"/>
          <w:sz w:val="26"/>
          <w:szCs w:val="26"/>
          <w:shd w:val="clear" w:color="auto" w:fill="FFFFFF"/>
        </w:rPr>
        <w:t>была создана социологическая</w:t>
      </w:r>
      <w:r w:rsidR="00FC4896" w:rsidRPr="007D40A5">
        <w:rPr>
          <w:rFonts w:ascii="Times New Roman" w:hAnsi="Times New Roman" w:cs="Times New Roman"/>
          <w:bCs/>
          <w:spacing w:val="-2"/>
          <w:sz w:val="26"/>
          <w:szCs w:val="26"/>
          <w:shd w:val="clear" w:color="auto" w:fill="FFFFFF"/>
        </w:rPr>
        <w:t xml:space="preserve"> </w:t>
      </w:r>
      <w:r w:rsidRPr="007D40A5">
        <w:rPr>
          <w:rFonts w:ascii="Times New Roman" w:hAnsi="Times New Roman" w:cs="Times New Roman"/>
          <w:spacing w:val="-2"/>
          <w:sz w:val="26"/>
          <w:szCs w:val="26"/>
          <w:shd w:val="clear" w:color="auto" w:fill="FFFFFF"/>
        </w:rPr>
        <w:t>исследовательская группа по изучению главного тогда органа управления обществом и государством – </w:t>
      </w:r>
      <w:r w:rsidRPr="007D40A5">
        <w:rPr>
          <w:rFonts w:ascii="Times New Roman" w:hAnsi="Times New Roman" w:cs="Times New Roman"/>
          <w:bCs/>
          <w:spacing w:val="-2"/>
          <w:sz w:val="26"/>
          <w:szCs w:val="26"/>
          <w:shd w:val="clear" w:color="auto" w:fill="FFFFFF"/>
        </w:rPr>
        <w:t>партийного</w:t>
      </w:r>
      <w:r w:rsidRPr="007D40A5">
        <w:rPr>
          <w:rFonts w:ascii="Times New Roman" w:hAnsi="Times New Roman" w:cs="Times New Roman"/>
          <w:spacing w:val="-2"/>
          <w:sz w:val="26"/>
          <w:szCs w:val="26"/>
          <w:shd w:val="clear" w:color="auto" w:fill="FFFFFF"/>
        </w:rPr>
        <w:t> аппарата. На основании письма АН СССР от 26 октября 1967 г., подписанного М.В. Келдышевым, в мае 1968 г.</w:t>
      </w:r>
      <w:r w:rsidRPr="007D40A5">
        <w:rPr>
          <w:rFonts w:ascii="Times New Roman" w:hAnsi="Times New Roman" w:cs="Times New Roman"/>
          <w:sz w:val="26"/>
          <w:szCs w:val="26"/>
          <w:shd w:val="clear" w:color="auto" w:fill="FFFFFF"/>
        </w:rPr>
        <w:t xml:space="preserve"> было принято совершенно секретное Постановление Политбюро ЦК КПСС об орг</w:t>
      </w:r>
      <w:r w:rsidRPr="007D40A5">
        <w:rPr>
          <w:rFonts w:ascii="Times New Roman" w:hAnsi="Times New Roman" w:cs="Times New Roman"/>
          <w:sz w:val="26"/>
          <w:szCs w:val="26"/>
          <w:shd w:val="clear" w:color="auto" w:fill="FFFFFF"/>
        </w:rPr>
        <w:t>а</w:t>
      </w:r>
      <w:r w:rsidRPr="007D40A5">
        <w:rPr>
          <w:rFonts w:ascii="Times New Roman" w:hAnsi="Times New Roman" w:cs="Times New Roman"/>
          <w:sz w:val="26"/>
          <w:szCs w:val="26"/>
          <w:shd w:val="clear" w:color="auto" w:fill="FFFFFF"/>
        </w:rPr>
        <w:t xml:space="preserve">низации института конкретных социальных исследований АН СССР путем </w:t>
      </w:r>
      <w:r w:rsidRPr="007D40A5">
        <w:rPr>
          <w:rStyle w:val="w"/>
          <w:rFonts w:ascii="Times New Roman" w:hAnsi="Times New Roman" w:cs="Times New Roman"/>
          <w:sz w:val="26"/>
          <w:szCs w:val="26"/>
          <w:shd w:val="clear" w:color="auto" w:fill="FFFFFF"/>
        </w:rPr>
        <w:t>преобр</w:t>
      </w:r>
      <w:r w:rsidRPr="007D40A5">
        <w:rPr>
          <w:rStyle w:val="w"/>
          <w:rFonts w:ascii="Times New Roman" w:hAnsi="Times New Roman" w:cs="Times New Roman"/>
          <w:sz w:val="26"/>
          <w:szCs w:val="26"/>
          <w:shd w:val="clear" w:color="auto" w:fill="FFFFFF"/>
        </w:rPr>
        <w:t>а</w:t>
      </w:r>
      <w:r w:rsidRPr="007D40A5">
        <w:rPr>
          <w:rStyle w:val="w"/>
          <w:rFonts w:ascii="Times New Roman" w:hAnsi="Times New Roman" w:cs="Times New Roman"/>
          <w:sz w:val="26"/>
          <w:szCs w:val="26"/>
          <w:shd w:val="clear" w:color="auto" w:fill="FFFFFF"/>
        </w:rPr>
        <w:t>зования</w:t>
      </w:r>
      <w:r w:rsidR="002936FB" w:rsidRPr="007D40A5">
        <w:rPr>
          <w:rStyle w:val="w"/>
          <w:rFonts w:ascii="Times New Roman" w:hAnsi="Times New Roman" w:cs="Times New Roman"/>
          <w:sz w:val="26"/>
          <w:szCs w:val="26"/>
          <w:shd w:val="clear" w:color="auto" w:fill="FFFFFF"/>
        </w:rPr>
        <w:t xml:space="preserve"> </w:t>
      </w:r>
      <w:r w:rsidRPr="007D40A5">
        <w:rPr>
          <w:rStyle w:val="w"/>
          <w:rFonts w:ascii="Times New Roman" w:hAnsi="Times New Roman" w:cs="Times New Roman"/>
          <w:sz w:val="26"/>
          <w:szCs w:val="26"/>
          <w:shd w:val="clear" w:color="auto" w:fill="FFFFFF"/>
        </w:rPr>
        <w:t>отдела</w:t>
      </w:r>
      <w:r w:rsidR="002936FB" w:rsidRPr="007D40A5">
        <w:rPr>
          <w:rStyle w:val="w"/>
          <w:rFonts w:ascii="Times New Roman" w:hAnsi="Times New Roman" w:cs="Times New Roman"/>
          <w:sz w:val="26"/>
          <w:szCs w:val="26"/>
          <w:shd w:val="clear" w:color="auto" w:fill="FFFFFF"/>
        </w:rPr>
        <w:t xml:space="preserve"> </w:t>
      </w:r>
      <w:r w:rsidRPr="007D40A5">
        <w:rPr>
          <w:rStyle w:val="w"/>
          <w:rFonts w:ascii="Times New Roman" w:hAnsi="Times New Roman" w:cs="Times New Roman"/>
          <w:sz w:val="26"/>
          <w:szCs w:val="26"/>
          <w:shd w:val="clear" w:color="auto" w:fill="FFFFFF"/>
        </w:rPr>
        <w:t>конкретных</w:t>
      </w:r>
      <w:r w:rsidR="002936FB" w:rsidRPr="007D40A5">
        <w:rPr>
          <w:rStyle w:val="w"/>
          <w:rFonts w:ascii="Times New Roman" w:hAnsi="Times New Roman" w:cs="Times New Roman"/>
          <w:sz w:val="26"/>
          <w:szCs w:val="26"/>
          <w:shd w:val="clear" w:color="auto" w:fill="FFFFFF"/>
        </w:rPr>
        <w:t xml:space="preserve"> </w:t>
      </w:r>
      <w:r w:rsidRPr="007D40A5">
        <w:rPr>
          <w:rStyle w:val="w"/>
          <w:rFonts w:ascii="Times New Roman" w:hAnsi="Times New Roman" w:cs="Times New Roman"/>
          <w:sz w:val="26"/>
          <w:szCs w:val="26"/>
          <w:shd w:val="clear" w:color="auto" w:fill="FFFFFF"/>
        </w:rPr>
        <w:t>социологических</w:t>
      </w:r>
      <w:r w:rsidR="002936FB" w:rsidRPr="007D40A5">
        <w:rPr>
          <w:rStyle w:val="w"/>
          <w:rFonts w:ascii="Times New Roman" w:hAnsi="Times New Roman" w:cs="Times New Roman"/>
          <w:sz w:val="26"/>
          <w:szCs w:val="26"/>
          <w:shd w:val="clear" w:color="auto" w:fill="FFFFFF"/>
        </w:rPr>
        <w:t xml:space="preserve"> </w:t>
      </w:r>
      <w:r w:rsidRPr="007D40A5">
        <w:rPr>
          <w:rStyle w:val="w"/>
          <w:rFonts w:ascii="Times New Roman" w:hAnsi="Times New Roman" w:cs="Times New Roman"/>
          <w:sz w:val="26"/>
          <w:szCs w:val="26"/>
          <w:shd w:val="clear" w:color="auto" w:fill="FFFFFF"/>
        </w:rPr>
        <w:t>исследований ИФ АН СССР</w:t>
      </w:r>
      <w:r w:rsidRPr="007D40A5">
        <w:rPr>
          <w:rFonts w:ascii="Times New Roman" w:hAnsi="Times New Roman" w:cs="Times New Roman"/>
          <w:sz w:val="26"/>
          <w:szCs w:val="26"/>
          <w:shd w:val="clear" w:color="auto" w:fill="FFFFFF"/>
        </w:rPr>
        <w:t xml:space="preserve"> под рук</w:t>
      </w:r>
      <w:r w:rsidRPr="007D40A5">
        <w:rPr>
          <w:rFonts w:ascii="Times New Roman" w:hAnsi="Times New Roman" w:cs="Times New Roman"/>
          <w:sz w:val="26"/>
          <w:szCs w:val="26"/>
          <w:shd w:val="clear" w:color="auto" w:fill="FFFFFF"/>
        </w:rPr>
        <w:t>о</w:t>
      </w:r>
      <w:r w:rsidRPr="007D40A5">
        <w:rPr>
          <w:rFonts w:ascii="Times New Roman" w:hAnsi="Times New Roman" w:cs="Times New Roman"/>
          <w:sz w:val="26"/>
          <w:szCs w:val="26"/>
          <w:shd w:val="clear" w:color="auto" w:fill="FFFFFF"/>
        </w:rPr>
        <w:t xml:space="preserve">водством академика А.М. Румянцева. </w:t>
      </w:r>
    </w:p>
    <w:p w:rsidR="00AE7C71" w:rsidRPr="007D40A5" w:rsidRDefault="00AE7C71"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В ряде Постановлений ЦК КПСС было рекомендовано партийным организац</w:t>
      </w:r>
      <w:r w:rsidRPr="007D40A5">
        <w:rPr>
          <w:rFonts w:ascii="Times New Roman" w:hAnsi="Times New Roman" w:cs="Times New Roman"/>
          <w:sz w:val="26"/>
          <w:szCs w:val="26"/>
        </w:rPr>
        <w:t>и</w:t>
      </w:r>
      <w:r w:rsidRPr="007D40A5">
        <w:rPr>
          <w:rFonts w:ascii="Times New Roman" w:hAnsi="Times New Roman" w:cs="Times New Roman"/>
          <w:sz w:val="26"/>
          <w:szCs w:val="26"/>
        </w:rPr>
        <w:t>ям страны широко использовать социологические исследования в своей работе с ц</w:t>
      </w:r>
      <w:r w:rsidRPr="007D40A5">
        <w:rPr>
          <w:rFonts w:ascii="Times New Roman" w:hAnsi="Times New Roman" w:cs="Times New Roman"/>
          <w:sz w:val="26"/>
          <w:szCs w:val="26"/>
        </w:rPr>
        <w:t>е</w:t>
      </w:r>
      <w:r w:rsidRPr="007D40A5">
        <w:rPr>
          <w:rFonts w:ascii="Times New Roman" w:hAnsi="Times New Roman" w:cs="Times New Roman"/>
          <w:sz w:val="26"/>
          <w:szCs w:val="26"/>
        </w:rPr>
        <w:t>лью научного осмысления современных тенденций социального развития в масшт</w:t>
      </w:r>
      <w:r w:rsidRPr="007D40A5">
        <w:rPr>
          <w:rFonts w:ascii="Times New Roman" w:hAnsi="Times New Roman" w:cs="Times New Roman"/>
          <w:sz w:val="26"/>
          <w:szCs w:val="26"/>
        </w:rPr>
        <w:t>а</w:t>
      </w:r>
      <w:r w:rsidRPr="007D40A5">
        <w:rPr>
          <w:rFonts w:ascii="Times New Roman" w:hAnsi="Times New Roman" w:cs="Times New Roman"/>
          <w:sz w:val="26"/>
          <w:szCs w:val="26"/>
        </w:rPr>
        <w:t>бах предприятия, города или области, получать оперативную информацию, использ</w:t>
      </w:r>
      <w:r w:rsidRPr="007D40A5">
        <w:rPr>
          <w:rFonts w:ascii="Times New Roman" w:hAnsi="Times New Roman" w:cs="Times New Roman"/>
          <w:sz w:val="26"/>
          <w:szCs w:val="26"/>
        </w:rPr>
        <w:t>о</w:t>
      </w:r>
      <w:r w:rsidRPr="007D40A5">
        <w:rPr>
          <w:rFonts w:ascii="Times New Roman" w:hAnsi="Times New Roman" w:cs="Times New Roman"/>
          <w:sz w:val="26"/>
          <w:szCs w:val="26"/>
        </w:rPr>
        <w:t>вать новые приемы и методы ее сбора и переработки. Материалы опросов обществе</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ного мнения были сосредоточены в отделе прикладных социальных исследований </w:t>
      </w:r>
      <w:r w:rsidRPr="007D40A5">
        <w:rPr>
          <w:rFonts w:ascii="Times New Roman" w:hAnsi="Times New Roman" w:cs="Times New Roman"/>
          <w:sz w:val="26"/>
          <w:szCs w:val="26"/>
          <w:shd w:val="clear" w:color="auto" w:fill="FFFFFF"/>
        </w:rPr>
        <w:t>и</w:t>
      </w:r>
      <w:r w:rsidRPr="007D40A5">
        <w:rPr>
          <w:rFonts w:ascii="Times New Roman" w:hAnsi="Times New Roman" w:cs="Times New Roman"/>
          <w:sz w:val="26"/>
          <w:szCs w:val="26"/>
          <w:shd w:val="clear" w:color="auto" w:fill="FFFFFF"/>
        </w:rPr>
        <w:t>н</w:t>
      </w:r>
      <w:r w:rsidRPr="007D40A5">
        <w:rPr>
          <w:rFonts w:ascii="Times New Roman" w:hAnsi="Times New Roman" w:cs="Times New Roman"/>
          <w:sz w:val="26"/>
          <w:szCs w:val="26"/>
          <w:shd w:val="clear" w:color="auto" w:fill="FFFFFF"/>
        </w:rPr>
        <w:t>ститута конкретных социальных исследований АН СССР</w:t>
      </w:r>
      <w:r w:rsidRPr="007D40A5">
        <w:rPr>
          <w:rFonts w:ascii="Times New Roman" w:hAnsi="Times New Roman" w:cs="Times New Roman"/>
          <w:sz w:val="26"/>
          <w:szCs w:val="26"/>
        </w:rPr>
        <w:t xml:space="preserve"> и проводились только по прямому указанию отделов ЦК КПСС. Данные опросов публиковались крайне огр</w:t>
      </w:r>
      <w:r w:rsidRPr="007D40A5">
        <w:rPr>
          <w:rFonts w:ascii="Times New Roman" w:hAnsi="Times New Roman" w:cs="Times New Roman"/>
          <w:sz w:val="26"/>
          <w:szCs w:val="26"/>
        </w:rPr>
        <w:t>а</w:t>
      </w:r>
      <w:r w:rsidRPr="007D40A5">
        <w:rPr>
          <w:rFonts w:ascii="Times New Roman" w:hAnsi="Times New Roman" w:cs="Times New Roman"/>
          <w:sz w:val="26"/>
          <w:szCs w:val="26"/>
        </w:rPr>
        <w:t>ниченно. В основном они использовались заказчиком. Специально изучались общес</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венное мнение и настроения различных групп молодежи: рабочей, студенческой, </w:t>
      </w:r>
      <w:r w:rsidR="007D5571" w:rsidRPr="007D40A5">
        <w:rPr>
          <w:rFonts w:ascii="Times New Roman" w:hAnsi="Times New Roman" w:cs="Times New Roman"/>
          <w:sz w:val="26"/>
          <w:szCs w:val="26"/>
        </w:rPr>
        <w:t xml:space="preserve">                </w:t>
      </w:r>
      <w:r w:rsidRPr="007D40A5">
        <w:rPr>
          <w:rFonts w:ascii="Times New Roman" w:hAnsi="Times New Roman" w:cs="Times New Roman"/>
          <w:sz w:val="26"/>
          <w:szCs w:val="26"/>
        </w:rPr>
        <w:t>научно-технической; интеллигенции; населения отдельных городов и регионов.</w:t>
      </w:r>
    </w:p>
    <w:p w:rsidR="00AE7C71" w:rsidRPr="007D40A5" w:rsidRDefault="00AE7C71" w:rsidP="00F667C4">
      <w:pPr>
        <w:spacing w:after="0" w:line="240" w:lineRule="auto"/>
        <w:ind w:firstLine="709"/>
        <w:jc w:val="both"/>
        <w:rPr>
          <w:rFonts w:ascii="Times New Roman" w:hAnsi="Times New Roman" w:cs="Times New Roman"/>
          <w:spacing w:val="-4"/>
          <w:sz w:val="26"/>
          <w:szCs w:val="26"/>
        </w:rPr>
      </w:pPr>
      <w:r w:rsidRPr="007D40A5">
        <w:rPr>
          <w:rFonts w:ascii="Times New Roman" w:hAnsi="Times New Roman" w:cs="Times New Roman"/>
          <w:sz w:val="26"/>
          <w:szCs w:val="26"/>
          <w:shd w:val="clear" w:color="auto" w:fill="FFFFFF"/>
        </w:rPr>
        <w:t>В Восточной Сибири проявились основные тенденции в развитии социологич</w:t>
      </w:r>
      <w:r w:rsidRPr="007D40A5">
        <w:rPr>
          <w:rFonts w:ascii="Times New Roman" w:hAnsi="Times New Roman" w:cs="Times New Roman"/>
          <w:sz w:val="26"/>
          <w:szCs w:val="26"/>
          <w:shd w:val="clear" w:color="auto" w:fill="FFFFFF"/>
        </w:rPr>
        <w:t>е</w:t>
      </w:r>
      <w:r w:rsidRPr="007D40A5">
        <w:rPr>
          <w:rFonts w:ascii="Times New Roman" w:hAnsi="Times New Roman" w:cs="Times New Roman"/>
          <w:sz w:val="26"/>
          <w:szCs w:val="26"/>
          <w:shd w:val="clear" w:color="auto" w:fill="FFFFFF"/>
        </w:rPr>
        <w:t xml:space="preserve">ских исследований. В Красноярском крае были созданы </w:t>
      </w:r>
      <w:r w:rsidRPr="007D40A5">
        <w:rPr>
          <w:rFonts w:ascii="Times New Roman" w:hAnsi="Times New Roman" w:cs="Times New Roman"/>
          <w:bCs/>
          <w:sz w:val="26"/>
          <w:szCs w:val="26"/>
        </w:rPr>
        <w:t>социологические подразд</w:t>
      </w:r>
      <w:r w:rsidRPr="007D40A5">
        <w:rPr>
          <w:rFonts w:ascii="Times New Roman" w:hAnsi="Times New Roman" w:cs="Times New Roman"/>
          <w:bCs/>
          <w:sz w:val="26"/>
          <w:szCs w:val="26"/>
        </w:rPr>
        <w:t>е</w:t>
      </w:r>
      <w:r w:rsidRPr="007D40A5">
        <w:rPr>
          <w:rFonts w:ascii="Times New Roman" w:hAnsi="Times New Roman" w:cs="Times New Roman"/>
          <w:bCs/>
          <w:sz w:val="26"/>
          <w:szCs w:val="26"/>
        </w:rPr>
        <w:t>ления</w:t>
      </w:r>
      <w:r w:rsidR="007475CC" w:rsidRPr="007D40A5">
        <w:rPr>
          <w:rFonts w:ascii="Times New Roman" w:hAnsi="Times New Roman" w:cs="Times New Roman"/>
          <w:bCs/>
          <w:sz w:val="26"/>
          <w:szCs w:val="26"/>
        </w:rPr>
        <w:t>.</w:t>
      </w:r>
      <w:r w:rsidRPr="007D40A5">
        <w:rPr>
          <w:rFonts w:ascii="Times New Roman" w:hAnsi="Times New Roman" w:cs="Times New Roman"/>
          <w:bCs/>
          <w:sz w:val="26"/>
          <w:szCs w:val="26"/>
        </w:rPr>
        <w:t xml:space="preserve"> </w:t>
      </w:r>
      <w:r w:rsidR="007475CC" w:rsidRPr="007D40A5">
        <w:rPr>
          <w:rFonts w:ascii="Times New Roman" w:hAnsi="Times New Roman" w:cs="Times New Roman"/>
          <w:bCs/>
          <w:sz w:val="26"/>
          <w:szCs w:val="26"/>
        </w:rPr>
        <w:t>С</w:t>
      </w:r>
      <w:r w:rsidRPr="007D40A5">
        <w:rPr>
          <w:rFonts w:ascii="Times New Roman" w:hAnsi="Times New Roman" w:cs="Times New Roman"/>
          <w:bCs/>
          <w:sz w:val="26"/>
          <w:szCs w:val="26"/>
        </w:rPr>
        <w:t>начала в Красноярском педагогическом институте (под руководством</w:t>
      </w:r>
      <w:r w:rsidRPr="007D40A5">
        <w:rPr>
          <w:rFonts w:ascii="Times New Roman" w:hAnsi="Times New Roman" w:cs="Times New Roman"/>
          <w:sz w:val="26"/>
          <w:szCs w:val="26"/>
        </w:rPr>
        <w:t xml:space="preserve"> пр</w:t>
      </w:r>
      <w:r w:rsidRPr="007D40A5">
        <w:rPr>
          <w:rFonts w:ascii="Times New Roman" w:hAnsi="Times New Roman" w:cs="Times New Roman"/>
          <w:sz w:val="26"/>
          <w:szCs w:val="26"/>
        </w:rPr>
        <w:t>о</w:t>
      </w:r>
      <w:r w:rsidRPr="007D40A5">
        <w:rPr>
          <w:rFonts w:ascii="Times New Roman" w:hAnsi="Times New Roman" w:cs="Times New Roman"/>
          <w:sz w:val="26"/>
          <w:szCs w:val="26"/>
        </w:rPr>
        <w:t>фессора В.Ф. Голосова)</w:t>
      </w:r>
      <w:r w:rsidRPr="007D40A5">
        <w:rPr>
          <w:rFonts w:ascii="Times New Roman" w:hAnsi="Times New Roman" w:cs="Times New Roman"/>
          <w:bCs/>
          <w:sz w:val="26"/>
          <w:szCs w:val="26"/>
        </w:rPr>
        <w:t xml:space="preserve">, а затем </w:t>
      </w:r>
      <w:r w:rsidR="00A70E37" w:rsidRPr="007D40A5">
        <w:rPr>
          <w:rFonts w:ascii="Times New Roman" w:hAnsi="Times New Roman" w:cs="Times New Roman"/>
          <w:bCs/>
          <w:sz w:val="26"/>
          <w:szCs w:val="26"/>
        </w:rPr>
        <w:t>–</w:t>
      </w:r>
      <w:r w:rsidRPr="007D40A5">
        <w:rPr>
          <w:rFonts w:ascii="Times New Roman" w:hAnsi="Times New Roman" w:cs="Times New Roman"/>
          <w:bCs/>
          <w:sz w:val="26"/>
          <w:szCs w:val="26"/>
        </w:rPr>
        <w:t xml:space="preserve"> в Красноярском универ</w:t>
      </w:r>
      <w:r w:rsidRPr="007D40A5">
        <w:rPr>
          <w:rFonts w:ascii="Times New Roman" w:eastAsia="Times New Roman" w:hAnsi="Times New Roman" w:cs="Times New Roman"/>
          <w:bCs/>
          <w:sz w:val="26"/>
          <w:szCs w:val="26"/>
          <w:lang w:eastAsia="ru-RU"/>
        </w:rPr>
        <w:t>ситете</w:t>
      </w:r>
      <w:r w:rsidRPr="007D40A5">
        <w:rPr>
          <w:rFonts w:ascii="Times New Roman" w:hAnsi="Times New Roman" w:cs="Times New Roman"/>
          <w:sz w:val="26"/>
          <w:szCs w:val="26"/>
        </w:rPr>
        <w:t xml:space="preserve"> (профессор Ж.Т. Т</w:t>
      </w:r>
      <w:r w:rsidRPr="007D40A5">
        <w:rPr>
          <w:rFonts w:ascii="Times New Roman" w:hAnsi="Times New Roman" w:cs="Times New Roman"/>
          <w:sz w:val="26"/>
          <w:szCs w:val="26"/>
        </w:rPr>
        <w:t>о</w:t>
      </w:r>
      <w:r w:rsidRPr="007D40A5">
        <w:rPr>
          <w:rFonts w:ascii="Times New Roman" w:hAnsi="Times New Roman" w:cs="Times New Roman"/>
          <w:sz w:val="26"/>
          <w:szCs w:val="26"/>
        </w:rPr>
        <w:t>щенко)</w:t>
      </w:r>
      <w:r w:rsidRPr="007D40A5">
        <w:rPr>
          <w:rFonts w:ascii="Times New Roman" w:hAnsi="Times New Roman" w:cs="Times New Roman"/>
          <w:bCs/>
          <w:sz w:val="26"/>
          <w:szCs w:val="26"/>
        </w:rPr>
        <w:t>. Социологические л</w:t>
      </w:r>
      <w:r w:rsidRPr="007D40A5">
        <w:rPr>
          <w:rFonts w:ascii="Times New Roman" w:eastAsia="Times New Roman" w:hAnsi="Times New Roman" w:cs="Times New Roman"/>
          <w:bCs/>
          <w:sz w:val="26"/>
          <w:szCs w:val="26"/>
          <w:lang w:eastAsia="ru-RU"/>
        </w:rPr>
        <w:t xml:space="preserve">аборатории вели исследовательские работы в трестах и управлениях </w:t>
      </w:r>
      <w:r w:rsidR="007475CC" w:rsidRPr="007D40A5">
        <w:rPr>
          <w:rFonts w:ascii="Times New Roman" w:eastAsia="Times New Roman" w:hAnsi="Times New Roman" w:cs="Times New Roman"/>
          <w:bCs/>
          <w:sz w:val="26"/>
          <w:szCs w:val="26"/>
          <w:lang w:eastAsia="ru-RU"/>
        </w:rPr>
        <w:t>«</w:t>
      </w:r>
      <w:r w:rsidRPr="007D40A5">
        <w:rPr>
          <w:rFonts w:ascii="Times New Roman" w:eastAsia="Times New Roman" w:hAnsi="Times New Roman" w:cs="Times New Roman"/>
          <w:bCs/>
          <w:sz w:val="26"/>
          <w:szCs w:val="26"/>
          <w:lang w:eastAsia="ru-RU"/>
        </w:rPr>
        <w:t>Главкрасноярскстро</w:t>
      </w:r>
      <w:r w:rsidR="007475CC" w:rsidRPr="007D40A5">
        <w:rPr>
          <w:rFonts w:ascii="Times New Roman" w:eastAsia="Times New Roman" w:hAnsi="Times New Roman" w:cs="Times New Roman"/>
          <w:bCs/>
          <w:sz w:val="26"/>
          <w:szCs w:val="26"/>
          <w:lang w:eastAsia="ru-RU"/>
        </w:rPr>
        <w:t>й»</w:t>
      </w:r>
      <w:r w:rsidRPr="007D40A5">
        <w:rPr>
          <w:rFonts w:ascii="Times New Roman" w:eastAsia="Times New Roman" w:hAnsi="Times New Roman" w:cs="Times New Roman"/>
          <w:bCs/>
          <w:sz w:val="26"/>
          <w:szCs w:val="26"/>
          <w:lang w:eastAsia="ru-RU"/>
        </w:rPr>
        <w:t>,</w:t>
      </w:r>
      <w:r w:rsidRPr="007D40A5">
        <w:rPr>
          <w:rFonts w:ascii="Times New Roman" w:hAnsi="Times New Roman" w:cs="Times New Roman"/>
          <w:sz w:val="26"/>
          <w:szCs w:val="26"/>
          <w:shd w:val="clear" w:color="auto" w:fill="FFFFFF"/>
        </w:rPr>
        <w:t xml:space="preserve"> </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Красноярскалюминстрой</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комплексные </w:t>
      </w:r>
      <w:r w:rsidR="007475CC"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pacing w:val="-4"/>
          <w:sz w:val="26"/>
          <w:szCs w:val="26"/>
          <w:shd w:val="clear" w:color="auto" w:fill="FFFFFF"/>
        </w:rPr>
        <w:t>социально-экономические исследования, затрагивавшие проблемы на крупнейших пре</w:t>
      </w:r>
      <w:r w:rsidRPr="007D40A5">
        <w:rPr>
          <w:rFonts w:ascii="Times New Roman" w:hAnsi="Times New Roman" w:cs="Times New Roman"/>
          <w:spacing w:val="-4"/>
          <w:sz w:val="26"/>
          <w:szCs w:val="26"/>
          <w:shd w:val="clear" w:color="auto" w:fill="FFFFFF"/>
        </w:rPr>
        <w:t>д</w:t>
      </w:r>
      <w:r w:rsidRPr="007D40A5">
        <w:rPr>
          <w:rFonts w:ascii="Times New Roman" w:hAnsi="Times New Roman" w:cs="Times New Roman"/>
          <w:spacing w:val="-4"/>
          <w:sz w:val="26"/>
          <w:szCs w:val="26"/>
          <w:shd w:val="clear" w:color="auto" w:fill="FFFFFF"/>
        </w:rPr>
        <w:t xml:space="preserve">приятиях города Красноярска и края, в том числе </w:t>
      </w:r>
      <w:r w:rsidR="00AA378C" w:rsidRPr="007D40A5">
        <w:rPr>
          <w:rFonts w:ascii="Times New Roman" w:hAnsi="Times New Roman" w:cs="Times New Roman"/>
          <w:spacing w:val="-4"/>
          <w:sz w:val="26"/>
          <w:szCs w:val="26"/>
          <w:shd w:val="clear" w:color="auto" w:fill="FFFFFF"/>
        </w:rPr>
        <w:t xml:space="preserve">на </w:t>
      </w:r>
      <w:r w:rsidRPr="007D40A5">
        <w:rPr>
          <w:rFonts w:ascii="Times New Roman" w:hAnsi="Times New Roman" w:cs="Times New Roman"/>
          <w:spacing w:val="-4"/>
          <w:sz w:val="26"/>
          <w:szCs w:val="26"/>
          <w:shd w:val="clear" w:color="auto" w:fill="FFFFFF"/>
        </w:rPr>
        <w:t xml:space="preserve">ГУ </w:t>
      </w:r>
      <w:r w:rsidR="00A70E37" w:rsidRPr="007D40A5">
        <w:rPr>
          <w:rFonts w:ascii="Times New Roman" w:hAnsi="Times New Roman" w:cs="Times New Roman"/>
          <w:spacing w:val="-4"/>
          <w:sz w:val="26"/>
          <w:szCs w:val="26"/>
          <w:shd w:val="clear" w:color="auto" w:fill="FFFFFF"/>
        </w:rPr>
        <w:t>«</w:t>
      </w:r>
      <w:r w:rsidRPr="007D40A5">
        <w:rPr>
          <w:rFonts w:ascii="Times New Roman" w:hAnsi="Times New Roman" w:cs="Times New Roman"/>
          <w:spacing w:val="-4"/>
          <w:sz w:val="26"/>
          <w:szCs w:val="26"/>
          <w:shd w:val="clear" w:color="auto" w:fill="FFFFFF"/>
        </w:rPr>
        <w:t>Главкрасноярскстрой</w:t>
      </w:r>
      <w:r w:rsidR="00A70E37" w:rsidRPr="007D40A5">
        <w:rPr>
          <w:rFonts w:ascii="Times New Roman" w:hAnsi="Times New Roman" w:cs="Times New Roman"/>
          <w:spacing w:val="-4"/>
          <w:sz w:val="26"/>
          <w:szCs w:val="26"/>
          <w:shd w:val="clear" w:color="auto" w:fill="FFFFFF"/>
        </w:rPr>
        <w:t>»</w:t>
      </w:r>
      <w:r w:rsidRPr="007D40A5">
        <w:rPr>
          <w:rFonts w:ascii="Times New Roman" w:hAnsi="Times New Roman" w:cs="Times New Roman"/>
          <w:spacing w:val="-4"/>
          <w:sz w:val="26"/>
          <w:szCs w:val="26"/>
          <w:shd w:val="clear" w:color="auto" w:fill="FFFFFF"/>
        </w:rPr>
        <w:t>, КРАЗ</w:t>
      </w:r>
      <w:r w:rsidR="00AA378C" w:rsidRPr="007D40A5">
        <w:rPr>
          <w:rFonts w:ascii="Times New Roman" w:hAnsi="Times New Roman" w:cs="Times New Roman"/>
          <w:spacing w:val="-4"/>
          <w:sz w:val="26"/>
          <w:szCs w:val="26"/>
          <w:shd w:val="clear" w:color="auto" w:fill="FFFFFF"/>
        </w:rPr>
        <w:t>е</w:t>
      </w:r>
      <w:r w:rsidRPr="007D40A5">
        <w:rPr>
          <w:rFonts w:ascii="Times New Roman" w:hAnsi="Times New Roman" w:cs="Times New Roman"/>
          <w:spacing w:val="-4"/>
          <w:sz w:val="26"/>
          <w:szCs w:val="26"/>
          <w:shd w:val="clear" w:color="auto" w:fill="FFFFFF"/>
        </w:rPr>
        <w:t>, Сибтяжмаш</w:t>
      </w:r>
      <w:r w:rsidR="00AA378C" w:rsidRPr="007D40A5">
        <w:rPr>
          <w:rFonts w:ascii="Times New Roman" w:hAnsi="Times New Roman" w:cs="Times New Roman"/>
          <w:spacing w:val="-4"/>
          <w:sz w:val="26"/>
          <w:szCs w:val="26"/>
          <w:shd w:val="clear" w:color="auto" w:fill="FFFFFF"/>
        </w:rPr>
        <w:t>е</w:t>
      </w:r>
      <w:r w:rsidRPr="007D40A5">
        <w:rPr>
          <w:rFonts w:ascii="Times New Roman" w:hAnsi="Times New Roman" w:cs="Times New Roman"/>
          <w:spacing w:val="-4"/>
          <w:sz w:val="26"/>
          <w:szCs w:val="26"/>
          <w:shd w:val="clear" w:color="auto" w:fill="FFFFFF"/>
        </w:rPr>
        <w:t xml:space="preserve">, институте </w:t>
      </w:r>
      <w:r w:rsidR="00A70E37" w:rsidRPr="007D40A5">
        <w:rPr>
          <w:rFonts w:ascii="Times New Roman" w:hAnsi="Times New Roman" w:cs="Times New Roman"/>
          <w:spacing w:val="-4"/>
          <w:sz w:val="26"/>
          <w:szCs w:val="26"/>
          <w:shd w:val="clear" w:color="auto" w:fill="FFFFFF"/>
        </w:rPr>
        <w:t>«</w:t>
      </w:r>
      <w:r w:rsidRPr="007D40A5">
        <w:rPr>
          <w:rFonts w:ascii="Times New Roman" w:hAnsi="Times New Roman" w:cs="Times New Roman"/>
          <w:spacing w:val="-4"/>
          <w:sz w:val="26"/>
          <w:szCs w:val="26"/>
          <w:shd w:val="clear" w:color="auto" w:fill="FFFFFF"/>
        </w:rPr>
        <w:t>Красноярсксельстрой</w:t>
      </w:r>
      <w:r w:rsidR="00A70E37" w:rsidRPr="007D40A5">
        <w:rPr>
          <w:rFonts w:ascii="Times New Roman" w:hAnsi="Times New Roman" w:cs="Times New Roman"/>
          <w:spacing w:val="-4"/>
          <w:sz w:val="26"/>
          <w:szCs w:val="26"/>
          <w:shd w:val="clear" w:color="auto" w:fill="FFFFFF"/>
        </w:rPr>
        <w:t>»</w:t>
      </w:r>
      <w:r w:rsidRPr="007D40A5">
        <w:rPr>
          <w:rFonts w:ascii="Times New Roman" w:hAnsi="Times New Roman" w:cs="Times New Roman"/>
          <w:spacing w:val="-4"/>
          <w:sz w:val="26"/>
          <w:szCs w:val="26"/>
          <w:shd w:val="clear" w:color="auto" w:fill="FFFFFF"/>
        </w:rPr>
        <w:t>, Красноярском шелковом и Черного</w:t>
      </w:r>
      <w:r w:rsidRPr="007D40A5">
        <w:rPr>
          <w:rFonts w:ascii="Times New Roman" w:hAnsi="Times New Roman" w:cs="Times New Roman"/>
          <w:spacing w:val="-4"/>
          <w:sz w:val="26"/>
          <w:szCs w:val="26"/>
          <w:shd w:val="clear" w:color="auto" w:fill="FFFFFF"/>
        </w:rPr>
        <w:t>р</w:t>
      </w:r>
      <w:r w:rsidRPr="007D40A5">
        <w:rPr>
          <w:rFonts w:ascii="Times New Roman" w:hAnsi="Times New Roman" w:cs="Times New Roman"/>
          <w:spacing w:val="-4"/>
          <w:sz w:val="26"/>
          <w:szCs w:val="26"/>
          <w:shd w:val="clear" w:color="auto" w:fill="FFFFFF"/>
        </w:rPr>
        <w:t>ском камвольно-суконном комбинате</w:t>
      </w:r>
      <w:r w:rsidR="008F343C" w:rsidRPr="007D40A5">
        <w:rPr>
          <w:rFonts w:ascii="Times New Roman" w:hAnsi="Times New Roman" w:cs="Times New Roman"/>
          <w:spacing w:val="-4"/>
          <w:sz w:val="26"/>
          <w:szCs w:val="26"/>
          <w:shd w:val="clear" w:color="auto" w:fill="FFFFFF"/>
        </w:rPr>
        <w:t>,</w:t>
      </w:r>
      <w:r w:rsidRPr="007D40A5">
        <w:rPr>
          <w:rFonts w:ascii="Times New Roman" w:hAnsi="Times New Roman" w:cs="Times New Roman"/>
          <w:spacing w:val="-4"/>
          <w:sz w:val="26"/>
          <w:szCs w:val="26"/>
          <w:shd w:val="clear" w:color="auto" w:fill="FFFFFF"/>
        </w:rPr>
        <w:t xml:space="preserve"> производственно</w:t>
      </w:r>
      <w:r w:rsidR="008F343C" w:rsidRPr="007D40A5">
        <w:rPr>
          <w:rFonts w:ascii="Times New Roman" w:hAnsi="Times New Roman" w:cs="Times New Roman"/>
          <w:spacing w:val="-4"/>
          <w:sz w:val="26"/>
          <w:szCs w:val="26"/>
          <w:shd w:val="clear" w:color="auto" w:fill="FFFFFF"/>
        </w:rPr>
        <w:t>м</w:t>
      </w:r>
      <w:r w:rsidRPr="007D40A5">
        <w:rPr>
          <w:rFonts w:ascii="Times New Roman" w:hAnsi="Times New Roman" w:cs="Times New Roman"/>
          <w:spacing w:val="-4"/>
          <w:sz w:val="26"/>
          <w:szCs w:val="26"/>
          <w:shd w:val="clear" w:color="auto" w:fill="FFFFFF"/>
        </w:rPr>
        <w:t xml:space="preserve"> объединени</w:t>
      </w:r>
      <w:r w:rsidR="008F343C" w:rsidRPr="007D40A5">
        <w:rPr>
          <w:rFonts w:ascii="Times New Roman" w:hAnsi="Times New Roman" w:cs="Times New Roman"/>
          <w:spacing w:val="-4"/>
          <w:sz w:val="26"/>
          <w:szCs w:val="26"/>
          <w:shd w:val="clear" w:color="auto" w:fill="FFFFFF"/>
        </w:rPr>
        <w:t>и</w:t>
      </w:r>
      <w:r w:rsidRPr="007D40A5">
        <w:rPr>
          <w:rFonts w:ascii="Times New Roman" w:hAnsi="Times New Roman" w:cs="Times New Roman"/>
          <w:spacing w:val="-4"/>
          <w:sz w:val="26"/>
          <w:szCs w:val="26"/>
          <w:shd w:val="clear" w:color="auto" w:fill="FFFFFF"/>
        </w:rPr>
        <w:t xml:space="preserve"> </w:t>
      </w:r>
      <w:r w:rsidR="00A70E37" w:rsidRPr="007D40A5">
        <w:rPr>
          <w:rFonts w:ascii="Times New Roman" w:hAnsi="Times New Roman" w:cs="Times New Roman"/>
          <w:spacing w:val="-4"/>
          <w:sz w:val="26"/>
          <w:szCs w:val="26"/>
          <w:shd w:val="clear" w:color="auto" w:fill="FFFFFF"/>
        </w:rPr>
        <w:t>«</w:t>
      </w:r>
      <w:r w:rsidRPr="007D40A5">
        <w:rPr>
          <w:rFonts w:ascii="Times New Roman" w:hAnsi="Times New Roman" w:cs="Times New Roman"/>
          <w:spacing w:val="-4"/>
          <w:sz w:val="26"/>
          <w:szCs w:val="26"/>
          <w:shd w:val="clear" w:color="auto" w:fill="FFFFFF"/>
        </w:rPr>
        <w:t>Энергостройи</w:t>
      </w:r>
      <w:r w:rsidRPr="007D40A5">
        <w:rPr>
          <w:rFonts w:ascii="Times New Roman" w:hAnsi="Times New Roman" w:cs="Times New Roman"/>
          <w:spacing w:val="-4"/>
          <w:sz w:val="26"/>
          <w:szCs w:val="26"/>
          <w:shd w:val="clear" w:color="auto" w:fill="FFFFFF"/>
        </w:rPr>
        <w:t>н</w:t>
      </w:r>
      <w:r w:rsidRPr="007D40A5">
        <w:rPr>
          <w:rFonts w:ascii="Times New Roman" w:hAnsi="Times New Roman" w:cs="Times New Roman"/>
          <w:spacing w:val="-4"/>
          <w:sz w:val="26"/>
          <w:szCs w:val="26"/>
          <w:shd w:val="clear" w:color="auto" w:fill="FFFFFF"/>
        </w:rPr>
        <w:t>дустрия</w:t>
      </w:r>
      <w:r w:rsidR="00A70E37" w:rsidRPr="007D40A5">
        <w:rPr>
          <w:rFonts w:ascii="Times New Roman" w:hAnsi="Times New Roman" w:cs="Times New Roman"/>
          <w:spacing w:val="-4"/>
          <w:sz w:val="26"/>
          <w:szCs w:val="26"/>
          <w:shd w:val="clear" w:color="auto" w:fill="FFFFFF"/>
        </w:rPr>
        <w:t>»</w:t>
      </w:r>
      <w:r w:rsidRPr="007D40A5">
        <w:rPr>
          <w:rFonts w:ascii="Times New Roman" w:hAnsi="Times New Roman" w:cs="Times New Roman"/>
          <w:spacing w:val="-4"/>
          <w:sz w:val="26"/>
          <w:szCs w:val="26"/>
          <w:shd w:val="clear" w:color="auto" w:fill="FFFFFF"/>
        </w:rPr>
        <w:t>, Предивинск</w:t>
      </w:r>
      <w:r w:rsidR="00AA378C" w:rsidRPr="007D40A5">
        <w:rPr>
          <w:rFonts w:ascii="Times New Roman" w:hAnsi="Times New Roman" w:cs="Times New Roman"/>
          <w:spacing w:val="-4"/>
          <w:sz w:val="26"/>
          <w:szCs w:val="26"/>
          <w:shd w:val="clear" w:color="auto" w:fill="FFFFFF"/>
        </w:rPr>
        <w:t>ом</w:t>
      </w:r>
      <w:r w:rsidRPr="007D40A5">
        <w:rPr>
          <w:rFonts w:ascii="Times New Roman" w:hAnsi="Times New Roman" w:cs="Times New Roman"/>
          <w:spacing w:val="-4"/>
          <w:sz w:val="26"/>
          <w:szCs w:val="26"/>
          <w:shd w:val="clear" w:color="auto" w:fill="FFFFFF"/>
        </w:rPr>
        <w:t xml:space="preserve"> леспромхоз</w:t>
      </w:r>
      <w:r w:rsidR="00AA378C" w:rsidRPr="007D40A5">
        <w:rPr>
          <w:rFonts w:ascii="Times New Roman" w:hAnsi="Times New Roman" w:cs="Times New Roman"/>
          <w:spacing w:val="-4"/>
          <w:sz w:val="26"/>
          <w:szCs w:val="26"/>
          <w:shd w:val="clear" w:color="auto" w:fill="FFFFFF"/>
        </w:rPr>
        <w:t>е</w:t>
      </w:r>
      <w:r w:rsidRPr="007D40A5">
        <w:rPr>
          <w:rFonts w:ascii="Times New Roman" w:hAnsi="Times New Roman" w:cs="Times New Roman"/>
          <w:spacing w:val="-4"/>
          <w:sz w:val="26"/>
          <w:szCs w:val="26"/>
          <w:shd w:val="clear" w:color="auto" w:fill="FFFFFF"/>
        </w:rPr>
        <w:t xml:space="preserve"> и многих других</w:t>
      </w:r>
      <w:r w:rsidRPr="007D40A5">
        <w:rPr>
          <w:rFonts w:ascii="Times New Roman" w:eastAsia="Times New Roman" w:hAnsi="Times New Roman" w:cs="Times New Roman"/>
          <w:bCs/>
          <w:spacing w:val="-4"/>
          <w:sz w:val="26"/>
          <w:szCs w:val="26"/>
          <w:lang w:eastAsia="ru-RU"/>
        </w:rPr>
        <w:t xml:space="preserve"> [16, </w:t>
      </w:r>
      <w:r w:rsidR="00AA378C" w:rsidRPr="007D40A5">
        <w:rPr>
          <w:rFonts w:ascii="Times New Roman" w:hAnsi="Times New Roman" w:cs="Times New Roman"/>
          <w:spacing w:val="-4"/>
          <w:sz w:val="26"/>
          <w:szCs w:val="26"/>
        </w:rPr>
        <w:t>с</w:t>
      </w:r>
      <w:r w:rsidRPr="007D40A5">
        <w:rPr>
          <w:rFonts w:ascii="Times New Roman" w:hAnsi="Times New Roman" w:cs="Times New Roman"/>
          <w:spacing w:val="-4"/>
          <w:sz w:val="26"/>
          <w:szCs w:val="26"/>
        </w:rPr>
        <w:t>. 147</w:t>
      </w:r>
      <w:r w:rsidR="007D5571" w:rsidRPr="007D40A5">
        <w:rPr>
          <w:rFonts w:ascii="Times New Roman" w:hAnsi="Times New Roman" w:cs="Times New Roman"/>
          <w:spacing w:val="-4"/>
          <w:sz w:val="26"/>
          <w:szCs w:val="26"/>
        </w:rPr>
        <w:t>–</w:t>
      </w:r>
      <w:r w:rsidRPr="007D40A5">
        <w:rPr>
          <w:rFonts w:ascii="Times New Roman" w:hAnsi="Times New Roman" w:cs="Times New Roman"/>
          <w:spacing w:val="-4"/>
          <w:sz w:val="26"/>
          <w:szCs w:val="26"/>
        </w:rPr>
        <w:t>150].</w:t>
      </w:r>
    </w:p>
    <w:p w:rsidR="00AE7C71" w:rsidRPr="007D40A5" w:rsidRDefault="00AE7C71" w:rsidP="00F667C4">
      <w:pPr>
        <w:spacing w:after="0" w:line="240" w:lineRule="auto"/>
        <w:ind w:firstLine="709"/>
        <w:jc w:val="both"/>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Эти ученые стали пионерами в развитии красноярской социологии. На резул</w:t>
      </w:r>
      <w:r w:rsidRPr="007D40A5">
        <w:rPr>
          <w:rFonts w:ascii="Times New Roman" w:eastAsia="Times New Roman" w:hAnsi="Times New Roman" w:cs="Times New Roman"/>
          <w:sz w:val="26"/>
          <w:szCs w:val="26"/>
          <w:lang w:eastAsia="ru-RU"/>
        </w:rPr>
        <w:t>ь</w:t>
      </w:r>
      <w:r w:rsidRPr="007D40A5">
        <w:rPr>
          <w:rFonts w:ascii="Times New Roman" w:eastAsia="Times New Roman" w:hAnsi="Times New Roman" w:cs="Times New Roman"/>
          <w:sz w:val="26"/>
          <w:szCs w:val="26"/>
          <w:lang w:eastAsia="ru-RU"/>
        </w:rPr>
        <w:t>татах исследований составляли планы социального развития не только промышле</w:t>
      </w:r>
      <w:r w:rsidRPr="007D40A5">
        <w:rPr>
          <w:rFonts w:ascii="Times New Roman" w:eastAsia="Times New Roman" w:hAnsi="Times New Roman" w:cs="Times New Roman"/>
          <w:sz w:val="26"/>
          <w:szCs w:val="26"/>
          <w:lang w:eastAsia="ru-RU"/>
        </w:rPr>
        <w:t>н</w:t>
      </w:r>
      <w:r w:rsidRPr="007D40A5">
        <w:rPr>
          <w:rFonts w:ascii="Times New Roman" w:eastAsia="Times New Roman" w:hAnsi="Times New Roman" w:cs="Times New Roman"/>
          <w:sz w:val="26"/>
          <w:szCs w:val="26"/>
          <w:lang w:eastAsia="ru-RU"/>
        </w:rPr>
        <w:t xml:space="preserve">ных предприятий, но и городов, сельских районов, зародилась целая концепция </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С</w:t>
      </w:r>
      <w:r w:rsidRPr="007D40A5">
        <w:rPr>
          <w:rFonts w:ascii="Times New Roman" w:eastAsia="Times New Roman" w:hAnsi="Times New Roman" w:cs="Times New Roman"/>
          <w:sz w:val="26"/>
          <w:szCs w:val="26"/>
          <w:lang w:eastAsia="ru-RU"/>
        </w:rPr>
        <w:t>о</w:t>
      </w:r>
      <w:r w:rsidRPr="007D40A5">
        <w:rPr>
          <w:rFonts w:ascii="Times New Roman" w:eastAsia="Times New Roman" w:hAnsi="Times New Roman" w:cs="Times New Roman"/>
          <w:sz w:val="26"/>
          <w:szCs w:val="26"/>
          <w:lang w:eastAsia="ru-RU"/>
        </w:rPr>
        <w:t>циология Жизни</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xml:space="preserve"> [</w:t>
      </w:r>
      <w:r w:rsidRPr="007D40A5">
        <w:rPr>
          <w:rFonts w:ascii="Times New Roman" w:hAnsi="Times New Roman" w:cs="Times New Roman"/>
          <w:iCs/>
          <w:sz w:val="26"/>
          <w:szCs w:val="26"/>
        </w:rPr>
        <w:t>22, 23, 12, 5</w:t>
      </w:r>
      <w:r w:rsidRPr="007D40A5">
        <w:rPr>
          <w:rFonts w:ascii="Times New Roman" w:eastAsia="Times New Roman" w:hAnsi="Times New Roman" w:cs="Times New Roman"/>
          <w:sz w:val="26"/>
          <w:szCs w:val="26"/>
          <w:lang w:eastAsia="ru-RU"/>
        </w:rPr>
        <w:t xml:space="preserve">]. </w:t>
      </w:r>
    </w:p>
    <w:p w:rsidR="00AE7C71" w:rsidRPr="007D40A5" w:rsidRDefault="00AE7C71" w:rsidP="00F667C4">
      <w:pPr>
        <w:spacing w:after="0" w:line="240" w:lineRule="auto"/>
        <w:ind w:firstLine="709"/>
        <w:jc w:val="both"/>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Вскоре социологическая лаборатория КГПИ (в дальнейшем Центр социолог</w:t>
      </w:r>
      <w:r w:rsidRPr="007D40A5">
        <w:rPr>
          <w:rFonts w:ascii="Times New Roman" w:eastAsia="Times New Roman" w:hAnsi="Times New Roman" w:cs="Times New Roman"/>
          <w:sz w:val="26"/>
          <w:szCs w:val="26"/>
          <w:lang w:eastAsia="ru-RU"/>
        </w:rPr>
        <w:t>и</w:t>
      </w:r>
      <w:r w:rsidRPr="007D40A5">
        <w:rPr>
          <w:rFonts w:ascii="Times New Roman" w:eastAsia="Times New Roman" w:hAnsi="Times New Roman" w:cs="Times New Roman"/>
          <w:sz w:val="26"/>
          <w:szCs w:val="26"/>
          <w:lang w:eastAsia="ru-RU"/>
        </w:rPr>
        <w:t>ческих исследований), которую возглавил профессор М.И. Сергеев, стала специал</w:t>
      </w:r>
      <w:r w:rsidRPr="007D40A5">
        <w:rPr>
          <w:rFonts w:ascii="Times New Roman" w:eastAsia="Times New Roman" w:hAnsi="Times New Roman" w:cs="Times New Roman"/>
          <w:sz w:val="26"/>
          <w:szCs w:val="26"/>
          <w:lang w:eastAsia="ru-RU"/>
        </w:rPr>
        <w:t>и</w:t>
      </w:r>
      <w:r w:rsidRPr="007D40A5">
        <w:rPr>
          <w:rFonts w:ascii="Times New Roman" w:eastAsia="Times New Roman" w:hAnsi="Times New Roman" w:cs="Times New Roman"/>
          <w:sz w:val="26"/>
          <w:szCs w:val="26"/>
          <w:lang w:eastAsia="ru-RU"/>
        </w:rPr>
        <w:t>зироваться на исследованиях проблем образования, воспитания молодежи, потребн</w:t>
      </w:r>
      <w:r w:rsidRPr="007D40A5">
        <w:rPr>
          <w:rFonts w:ascii="Times New Roman" w:eastAsia="Times New Roman" w:hAnsi="Times New Roman" w:cs="Times New Roman"/>
          <w:sz w:val="26"/>
          <w:szCs w:val="26"/>
          <w:lang w:eastAsia="ru-RU"/>
        </w:rPr>
        <w:t>о</w:t>
      </w:r>
      <w:r w:rsidRPr="007D40A5">
        <w:rPr>
          <w:rFonts w:ascii="Times New Roman" w:eastAsia="Times New Roman" w:hAnsi="Times New Roman" w:cs="Times New Roman"/>
          <w:sz w:val="26"/>
          <w:szCs w:val="26"/>
          <w:lang w:eastAsia="ru-RU"/>
        </w:rPr>
        <w:t>стях образовательных организаций [</w:t>
      </w:r>
      <w:r w:rsidRPr="007D40A5">
        <w:rPr>
          <w:rFonts w:ascii="Times New Roman" w:hAnsi="Times New Roman" w:cs="Times New Roman"/>
          <w:iCs/>
          <w:sz w:val="26"/>
          <w:szCs w:val="26"/>
        </w:rPr>
        <w:t>6, 7</w:t>
      </w:r>
      <w:r w:rsidRPr="007D40A5">
        <w:rPr>
          <w:rFonts w:ascii="Times New Roman" w:eastAsia="Times New Roman" w:hAnsi="Times New Roman" w:cs="Times New Roman"/>
          <w:sz w:val="26"/>
          <w:szCs w:val="26"/>
          <w:lang w:eastAsia="ru-RU"/>
        </w:rPr>
        <w:t>]</w:t>
      </w:r>
      <w:r w:rsidRPr="007D40A5">
        <w:rPr>
          <w:rFonts w:ascii="Times New Roman" w:hAnsi="Times New Roman" w:cs="Times New Roman"/>
          <w:sz w:val="26"/>
          <w:szCs w:val="26"/>
          <w:shd w:val="clear" w:color="auto" w:fill="FFFFFF"/>
        </w:rPr>
        <w:t>. На основе эмпирических материалов были составлены социально-демографический паспорт студента и план социального разв</w:t>
      </w:r>
      <w:r w:rsidRPr="007D40A5">
        <w:rPr>
          <w:rFonts w:ascii="Times New Roman" w:hAnsi="Times New Roman" w:cs="Times New Roman"/>
          <w:sz w:val="26"/>
          <w:szCs w:val="26"/>
          <w:shd w:val="clear" w:color="auto" w:fill="FFFFFF"/>
        </w:rPr>
        <w:t>и</w:t>
      </w:r>
      <w:r w:rsidRPr="007D40A5">
        <w:rPr>
          <w:rFonts w:ascii="Times New Roman" w:hAnsi="Times New Roman" w:cs="Times New Roman"/>
          <w:sz w:val="26"/>
          <w:szCs w:val="26"/>
          <w:shd w:val="clear" w:color="auto" w:fill="FFFFFF"/>
        </w:rPr>
        <w:t>тия вуза на 1976–1980 гг.</w:t>
      </w:r>
    </w:p>
    <w:p w:rsidR="00AE7C71" w:rsidRPr="007D40A5" w:rsidRDefault="00AE7C71" w:rsidP="00F667C4">
      <w:pPr>
        <w:shd w:val="clear" w:color="auto" w:fill="FFFFFF"/>
        <w:spacing w:after="0" w:line="240" w:lineRule="auto"/>
        <w:ind w:firstLine="709"/>
        <w:jc w:val="both"/>
        <w:textAlignment w:val="baseline"/>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Для координации усилий социологических лабораторий КГУ, педагогического, технологического институтов, института цветных металлов (</w:t>
      </w:r>
      <w:r w:rsidRPr="007D40A5">
        <w:rPr>
          <w:rFonts w:ascii="Times New Roman" w:hAnsi="Times New Roman" w:cs="Times New Roman"/>
          <w:sz w:val="26"/>
          <w:szCs w:val="26"/>
        </w:rPr>
        <w:t xml:space="preserve">Г.Ф. Куцев, Л.Л. Шпак, В.Г. Немировский, Н.Г. Гапоненко, П.П. Великий и др., </w:t>
      </w:r>
      <w:r w:rsidRPr="007D40A5">
        <w:rPr>
          <w:rFonts w:ascii="Times New Roman" w:eastAsia="Times New Roman" w:hAnsi="Times New Roman" w:cs="Times New Roman"/>
          <w:sz w:val="26"/>
          <w:szCs w:val="26"/>
          <w:lang w:eastAsia="ru-RU"/>
        </w:rPr>
        <w:t>В.Х. Беленький, который</w:t>
      </w:r>
      <w:r w:rsidRPr="007D40A5">
        <w:rPr>
          <w:rFonts w:ascii="Times New Roman" w:hAnsi="Times New Roman" w:cs="Times New Roman"/>
          <w:sz w:val="26"/>
          <w:szCs w:val="26"/>
          <w:shd w:val="clear" w:color="auto" w:fill="FFFFFF"/>
        </w:rPr>
        <w:t xml:space="preserve"> в 1968 г. под руководством П. Е. Кряжева подготовил и защитил кандидатскую диссе</w:t>
      </w:r>
      <w:r w:rsidRPr="007D40A5">
        <w:rPr>
          <w:rFonts w:ascii="Times New Roman" w:hAnsi="Times New Roman" w:cs="Times New Roman"/>
          <w:sz w:val="26"/>
          <w:szCs w:val="26"/>
          <w:shd w:val="clear" w:color="auto" w:fill="FFFFFF"/>
        </w:rPr>
        <w:t>р</w:t>
      </w:r>
      <w:r w:rsidRPr="007D40A5">
        <w:rPr>
          <w:rFonts w:ascii="Times New Roman" w:hAnsi="Times New Roman" w:cs="Times New Roman"/>
          <w:sz w:val="26"/>
          <w:szCs w:val="26"/>
          <w:shd w:val="clear" w:color="auto" w:fill="FFFFFF"/>
        </w:rPr>
        <w:t xml:space="preserve">тацию на тему </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Активность народных масс как социологическая проблема</w:t>
      </w:r>
      <w:r w:rsidR="00A70E37" w:rsidRPr="007D40A5">
        <w:rPr>
          <w:rFonts w:ascii="Times New Roman" w:hAnsi="Times New Roman" w:cs="Times New Roman"/>
          <w:sz w:val="26"/>
          <w:szCs w:val="26"/>
          <w:shd w:val="clear" w:color="auto" w:fill="FFFFFF"/>
        </w:rPr>
        <w:t>»</w:t>
      </w:r>
      <w:r w:rsidRPr="007D40A5">
        <w:rPr>
          <w:rFonts w:ascii="Times New Roman" w:eastAsia="Times New Roman" w:hAnsi="Times New Roman" w:cs="Times New Roman"/>
          <w:sz w:val="26"/>
          <w:szCs w:val="26"/>
          <w:lang w:eastAsia="ru-RU"/>
        </w:rPr>
        <w:t>) в начале 1970-х гг. Красноярский крайком КПСС ввел текущее и перспективное планирование основных направлений социологических исследований в крае. Были исследованы о</w:t>
      </w:r>
      <w:r w:rsidRPr="007D40A5">
        <w:rPr>
          <w:rFonts w:ascii="Times New Roman" w:eastAsia="Times New Roman" w:hAnsi="Times New Roman" w:cs="Times New Roman"/>
          <w:sz w:val="26"/>
          <w:szCs w:val="26"/>
          <w:lang w:eastAsia="ru-RU"/>
        </w:rPr>
        <w:t>с</w:t>
      </w:r>
      <w:r w:rsidRPr="007D40A5">
        <w:rPr>
          <w:rFonts w:ascii="Times New Roman" w:eastAsia="Times New Roman" w:hAnsi="Times New Roman" w:cs="Times New Roman"/>
          <w:sz w:val="26"/>
          <w:szCs w:val="26"/>
          <w:lang w:eastAsia="ru-RU"/>
        </w:rPr>
        <w:t>новные направления миграции трудовых ресурсов (на примере работающих на КРАЗе и предприятиях автомобильного транспорта края), выявлены важнейшие проблемы трудовых ресурсов региона (на материалах опросов работающих на Саянском пр</w:t>
      </w:r>
      <w:r w:rsidRPr="007D40A5">
        <w:rPr>
          <w:rFonts w:ascii="Times New Roman" w:eastAsia="Times New Roman" w:hAnsi="Times New Roman" w:cs="Times New Roman"/>
          <w:sz w:val="26"/>
          <w:szCs w:val="26"/>
          <w:lang w:eastAsia="ru-RU"/>
        </w:rPr>
        <w:t>о</w:t>
      </w:r>
      <w:r w:rsidRPr="007D40A5">
        <w:rPr>
          <w:rFonts w:ascii="Times New Roman" w:eastAsia="Times New Roman" w:hAnsi="Times New Roman" w:cs="Times New Roman"/>
          <w:sz w:val="26"/>
          <w:szCs w:val="26"/>
          <w:lang w:eastAsia="ru-RU"/>
        </w:rPr>
        <w:t>мышленном комплексе, Норильском промышленном узле), проанализировано вли</w:t>
      </w:r>
      <w:r w:rsidRPr="007D40A5">
        <w:rPr>
          <w:rFonts w:ascii="Times New Roman" w:eastAsia="Times New Roman" w:hAnsi="Times New Roman" w:cs="Times New Roman"/>
          <w:sz w:val="26"/>
          <w:szCs w:val="26"/>
          <w:lang w:eastAsia="ru-RU"/>
        </w:rPr>
        <w:t>я</w:t>
      </w:r>
      <w:r w:rsidRPr="007D40A5">
        <w:rPr>
          <w:rFonts w:ascii="Times New Roman" w:eastAsia="Times New Roman" w:hAnsi="Times New Roman" w:cs="Times New Roman"/>
          <w:sz w:val="26"/>
          <w:szCs w:val="26"/>
          <w:lang w:eastAsia="ru-RU"/>
        </w:rPr>
        <w:t xml:space="preserve">ние различных форм и методов организационно-партийной работы на социальную активность трудящихся [9, </w:t>
      </w:r>
      <w:r w:rsidR="00BC4060" w:rsidRPr="007D40A5">
        <w:rPr>
          <w:rFonts w:ascii="Times New Roman" w:eastAsia="Times New Roman" w:hAnsi="Times New Roman" w:cs="Times New Roman"/>
          <w:sz w:val="26"/>
          <w:szCs w:val="26"/>
          <w:lang w:eastAsia="ru-RU"/>
        </w:rPr>
        <w:t>л</w:t>
      </w:r>
      <w:r w:rsidRPr="007D40A5">
        <w:rPr>
          <w:rFonts w:ascii="Times New Roman" w:eastAsia="Times New Roman" w:hAnsi="Times New Roman" w:cs="Times New Roman"/>
          <w:sz w:val="26"/>
          <w:szCs w:val="26"/>
          <w:lang w:eastAsia="ru-RU"/>
        </w:rPr>
        <w:t>.</w:t>
      </w:r>
      <w:r w:rsidR="00BC4060"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 xml:space="preserve">40]. </w:t>
      </w:r>
    </w:p>
    <w:p w:rsidR="00AE7C71" w:rsidRPr="007D40A5" w:rsidRDefault="00AE7C71" w:rsidP="00F667C4">
      <w:pPr>
        <w:shd w:val="clear" w:color="auto" w:fill="FFFFFF"/>
        <w:spacing w:after="0" w:line="240" w:lineRule="auto"/>
        <w:ind w:firstLine="709"/>
        <w:jc w:val="both"/>
        <w:textAlignment w:val="baseline"/>
        <w:rPr>
          <w:rFonts w:ascii="Times New Roman" w:hAnsi="Times New Roman" w:cs="Times New Roman"/>
          <w:sz w:val="26"/>
          <w:szCs w:val="26"/>
          <w:shd w:val="clear" w:color="auto" w:fill="FFFFFF"/>
        </w:rPr>
      </w:pPr>
      <w:r w:rsidRPr="007D40A5">
        <w:rPr>
          <w:rFonts w:ascii="Times New Roman" w:hAnsi="Times New Roman" w:cs="Times New Roman"/>
          <w:sz w:val="26"/>
          <w:szCs w:val="26"/>
          <w:shd w:val="clear" w:color="auto" w:fill="FFFFFF"/>
        </w:rPr>
        <w:t>С 1963 г. партийным комитетам Бурятской АССР практическую помощь ок</w:t>
      </w:r>
      <w:r w:rsidRPr="007D40A5">
        <w:rPr>
          <w:rFonts w:ascii="Times New Roman" w:hAnsi="Times New Roman" w:cs="Times New Roman"/>
          <w:sz w:val="26"/>
          <w:szCs w:val="26"/>
          <w:shd w:val="clear" w:color="auto" w:fill="FFFFFF"/>
        </w:rPr>
        <w:t>а</w:t>
      </w:r>
      <w:r w:rsidRPr="007D40A5">
        <w:rPr>
          <w:rFonts w:ascii="Times New Roman" w:hAnsi="Times New Roman" w:cs="Times New Roman"/>
          <w:sz w:val="26"/>
          <w:szCs w:val="26"/>
          <w:shd w:val="clear" w:color="auto" w:fill="FFFFFF"/>
        </w:rPr>
        <w:t xml:space="preserve">зывала социологическая группа комплексного научно-исследовательского Института Бурятского филиала СО АН СССР. В 1968 г. в Улан-Удэ состоялся Общесибирский </w:t>
      </w:r>
      <w:r w:rsidRPr="007D40A5">
        <w:rPr>
          <w:rFonts w:ascii="Times New Roman" w:hAnsi="Times New Roman" w:cs="Times New Roman"/>
          <w:sz w:val="26"/>
          <w:szCs w:val="26"/>
          <w:shd w:val="clear" w:color="auto" w:fill="FFFFFF"/>
        </w:rPr>
        <w:lastRenderedPageBreak/>
        <w:t>социологический семинар, на котором был проанализирован и обобщен опыт буря</w:t>
      </w:r>
      <w:r w:rsidRPr="007D40A5">
        <w:rPr>
          <w:rFonts w:ascii="Times New Roman" w:hAnsi="Times New Roman" w:cs="Times New Roman"/>
          <w:sz w:val="26"/>
          <w:szCs w:val="26"/>
          <w:shd w:val="clear" w:color="auto" w:fill="FFFFFF"/>
        </w:rPr>
        <w:t>т</w:t>
      </w:r>
      <w:r w:rsidRPr="007D40A5">
        <w:rPr>
          <w:rFonts w:ascii="Times New Roman" w:hAnsi="Times New Roman" w:cs="Times New Roman"/>
          <w:sz w:val="26"/>
          <w:szCs w:val="26"/>
          <w:shd w:val="clear" w:color="auto" w:fill="FFFFFF"/>
        </w:rPr>
        <w:t>ских социологов по актуальным вопросам методологии и методики комплексного изучения проблем общественного мнения [</w:t>
      </w:r>
      <w:r w:rsidRPr="007D40A5">
        <w:rPr>
          <w:rFonts w:ascii="Times New Roman" w:hAnsi="Times New Roman" w:cs="Times New Roman"/>
          <w:sz w:val="26"/>
          <w:szCs w:val="26"/>
        </w:rPr>
        <w:t>14</w:t>
      </w:r>
      <w:r w:rsidRPr="007D40A5">
        <w:rPr>
          <w:rFonts w:ascii="Times New Roman" w:hAnsi="Times New Roman" w:cs="Times New Roman"/>
          <w:sz w:val="26"/>
          <w:szCs w:val="26"/>
          <w:shd w:val="clear" w:color="auto" w:fill="FFFFFF"/>
        </w:rPr>
        <w:t>].</w:t>
      </w:r>
    </w:p>
    <w:p w:rsidR="00AE7C71" w:rsidRPr="007D40A5" w:rsidRDefault="00AE7C71" w:rsidP="00F667C4">
      <w:pPr>
        <w:shd w:val="clear" w:color="auto" w:fill="FFFFFF"/>
        <w:spacing w:after="0" w:line="240" w:lineRule="auto"/>
        <w:ind w:firstLine="709"/>
        <w:jc w:val="both"/>
        <w:textAlignment w:val="baseline"/>
        <w:rPr>
          <w:rFonts w:ascii="Times New Roman" w:hAnsi="Times New Roman" w:cs="Times New Roman"/>
          <w:sz w:val="26"/>
          <w:szCs w:val="26"/>
          <w:shd w:val="clear" w:color="auto" w:fill="FFFFFF"/>
        </w:rPr>
      </w:pPr>
      <w:r w:rsidRPr="007D40A5">
        <w:rPr>
          <w:rFonts w:ascii="Times New Roman" w:hAnsi="Times New Roman" w:cs="Times New Roman"/>
          <w:sz w:val="26"/>
          <w:szCs w:val="26"/>
          <w:shd w:val="clear" w:color="auto" w:fill="FFFFFF"/>
        </w:rPr>
        <w:t>В то же время в практике партийных комитетов нередки были случаи небре</w:t>
      </w:r>
      <w:r w:rsidRPr="007D40A5">
        <w:rPr>
          <w:rFonts w:ascii="Times New Roman" w:hAnsi="Times New Roman" w:cs="Times New Roman"/>
          <w:sz w:val="26"/>
          <w:szCs w:val="26"/>
          <w:shd w:val="clear" w:color="auto" w:fill="FFFFFF"/>
        </w:rPr>
        <w:t>ж</w:t>
      </w:r>
      <w:r w:rsidRPr="007D40A5">
        <w:rPr>
          <w:rFonts w:ascii="Times New Roman" w:hAnsi="Times New Roman" w:cs="Times New Roman"/>
          <w:sz w:val="26"/>
          <w:szCs w:val="26"/>
          <w:shd w:val="clear" w:color="auto" w:fill="FFFFFF"/>
        </w:rPr>
        <w:t>ного, а порой высокомерного отношения к результатам исследования, неподгото</w:t>
      </w:r>
      <w:r w:rsidRPr="007D40A5">
        <w:rPr>
          <w:rFonts w:ascii="Times New Roman" w:hAnsi="Times New Roman" w:cs="Times New Roman"/>
          <w:sz w:val="26"/>
          <w:szCs w:val="26"/>
          <w:shd w:val="clear" w:color="auto" w:fill="FFFFFF"/>
        </w:rPr>
        <w:t>в</w:t>
      </w:r>
      <w:r w:rsidRPr="007D40A5">
        <w:rPr>
          <w:rFonts w:ascii="Times New Roman" w:hAnsi="Times New Roman" w:cs="Times New Roman"/>
          <w:sz w:val="26"/>
          <w:szCs w:val="26"/>
          <w:shd w:val="clear" w:color="auto" w:fill="FFFFFF"/>
        </w:rPr>
        <w:t>ленности к организации социологических исследований, незаинтересованности в и</w:t>
      </w:r>
      <w:r w:rsidRPr="007D40A5">
        <w:rPr>
          <w:rFonts w:ascii="Times New Roman" w:hAnsi="Times New Roman" w:cs="Times New Roman"/>
          <w:sz w:val="26"/>
          <w:szCs w:val="26"/>
          <w:shd w:val="clear" w:color="auto" w:fill="FFFFFF"/>
        </w:rPr>
        <w:t>с</w:t>
      </w:r>
      <w:r w:rsidRPr="007D40A5">
        <w:rPr>
          <w:rFonts w:ascii="Times New Roman" w:hAnsi="Times New Roman" w:cs="Times New Roman"/>
          <w:sz w:val="26"/>
          <w:szCs w:val="26"/>
          <w:shd w:val="clear" w:color="auto" w:fill="FFFFFF"/>
        </w:rPr>
        <w:t xml:space="preserve">пользовании их результатов. Например, на Красноярской краевой научно-практической конференции </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В.И. Ленин и проблемы научного управления советским обществом</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(апрель 1970 г.) была высказана критика в адрес социологов о том, что выводы ученых-социологов плохо увязывались с конкретной экономической, полит</w:t>
      </w:r>
      <w:r w:rsidRPr="007D40A5">
        <w:rPr>
          <w:rFonts w:ascii="Times New Roman" w:hAnsi="Times New Roman" w:cs="Times New Roman"/>
          <w:sz w:val="26"/>
          <w:szCs w:val="26"/>
          <w:shd w:val="clear" w:color="auto" w:fill="FFFFFF"/>
        </w:rPr>
        <w:t>и</w:t>
      </w:r>
      <w:r w:rsidRPr="007D40A5">
        <w:rPr>
          <w:rFonts w:ascii="Times New Roman" w:hAnsi="Times New Roman" w:cs="Times New Roman"/>
          <w:sz w:val="26"/>
          <w:szCs w:val="26"/>
          <w:shd w:val="clear" w:color="auto" w:fill="FFFFFF"/>
        </w:rPr>
        <w:t>ческой и социально-психологической обстановкой в исследуемом регионе, нередко носили субъективный характер. На вредность необдуманных исследований указыв</w:t>
      </w:r>
      <w:r w:rsidRPr="007D40A5">
        <w:rPr>
          <w:rFonts w:ascii="Times New Roman" w:hAnsi="Times New Roman" w:cs="Times New Roman"/>
          <w:sz w:val="26"/>
          <w:szCs w:val="26"/>
          <w:shd w:val="clear" w:color="auto" w:fill="FFFFFF"/>
        </w:rPr>
        <w:t>а</w:t>
      </w:r>
      <w:r w:rsidRPr="007D40A5">
        <w:rPr>
          <w:rFonts w:ascii="Times New Roman" w:hAnsi="Times New Roman" w:cs="Times New Roman"/>
          <w:sz w:val="26"/>
          <w:szCs w:val="26"/>
          <w:shd w:val="clear" w:color="auto" w:fill="FFFFFF"/>
        </w:rPr>
        <w:t xml:space="preserve">лось на пленуме Читинского ОК КПСС (февраль 1972 г.). Редакция газеты </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Могочи</w:t>
      </w:r>
      <w:r w:rsidRPr="007D40A5">
        <w:rPr>
          <w:rFonts w:ascii="Times New Roman" w:hAnsi="Times New Roman" w:cs="Times New Roman"/>
          <w:sz w:val="26"/>
          <w:szCs w:val="26"/>
          <w:shd w:val="clear" w:color="auto" w:fill="FFFFFF"/>
        </w:rPr>
        <w:t>н</w:t>
      </w:r>
      <w:r w:rsidRPr="007D40A5">
        <w:rPr>
          <w:rFonts w:ascii="Times New Roman" w:hAnsi="Times New Roman" w:cs="Times New Roman"/>
          <w:sz w:val="26"/>
          <w:szCs w:val="26"/>
          <w:shd w:val="clear" w:color="auto" w:fill="FFFFFF"/>
        </w:rPr>
        <w:t>ский рабочий</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организовала опрос читателей о профориентации старшеклассников. </w:t>
      </w:r>
      <w:r w:rsidR="00A70E37"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 xml:space="preserve">В анкете были вопросы: </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Сколько лет ты отдал школе?</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А на сколько согласен?</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и т.</w:t>
      </w:r>
      <w:r w:rsidR="00921E60"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 xml:space="preserve">п. В заключении авторы опроса заявили: </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Можешь ответить на часть вопросов, м</w:t>
      </w:r>
      <w:r w:rsidRPr="007D40A5">
        <w:rPr>
          <w:rFonts w:ascii="Times New Roman" w:hAnsi="Times New Roman" w:cs="Times New Roman"/>
          <w:sz w:val="26"/>
          <w:szCs w:val="26"/>
          <w:shd w:val="clear" w:color="auto" w:fill="FFFFFF"/>
        </w:rPr>
        <w:t>о</w:t>
      </w:r>
      <w:r w:rsidRPr="007D40A5">
        <w:rPr>
          <w:rFonts w:ascii="Times New Roman" w:hAnsi="Times New Roman" w:cs="Times New Roman"/>
          <w:sz w:val="26"/>
          <w:szCs w:val="26"/>
          <w:shd w:val="clear" w:color="auto" w:fill="FFFFFF"/>
        </w:rPr>
        <w:t>жешь вообще не отвечать, жаловаться не будем!</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w:t>
      </w:r>
      <w:r w:rsidRPr="007D40A5">
        <w:rPr>
          <w:rFonts w:ascii="Times New Roman" w:eastAsia="Times New Roman" w:hAnsi="Times New Roman" w:cs="Times New Roman"/>
          <w:sz w:val="26"/>
          <w:szCs w:val="26"/>
          <w:lang w:eastAsia="ru-RU"/>
        </w:rPr>
        <w:t xml:space="preserve">КГКУ </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Государственный архив Читинской области</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xml:space="preserve"> [10, </w:t>
      </w:r>
      <w:r w:rsidR="00A70E37" w:rsidRPr="007D40A5">
        <w:rPr>
          <w:rFonts w:ascii="Times New Roman" w:eastAsia="Times New Roman" w:hAnsi="Times New Roman" w:cs="Times New Roman"/>
          <w:sz w:val="26"/>
          <w:szCs w:val="26"/>
          <w:lang w:eastAsia="ru-RU"/>
        </w:rPr>
        <w:t>л</w:t>
      </w:r>
      <w:r w:rsidRPr="007D40A5">
        <w:rPr>
          <w:rFonts w:ascii="Times New Roman" w:eastAsia="Times New Roman" w:hAnsi="Times New Roman" w:cs="Times New Roman"/>
          <w:sz w:val="26"/>
          <w:szCs w:val="26"/>
          <w:lang w:eastAsia="ru-RU"/>
        </w:rPr>
        <w:t>. 58</w:t>
      </w:r>
      <w:r w:rsidRPr="007D40A5">
        <w:rPr>
          <w:rFonts w:ascii="Times New Roman" w:hAnsi="Times New Roman" w:cs="Times New Roman"/>
          <w:sz w:val="26"/>
          <w:szCs w:val="26"/>
          <w:shd w:val="clear" w:color="auto" w:fill="FFFFFF"/>
        </w:rPr>
        <w:t>]. Нередко полученные партийными комитетами данные использовались вышестоящими партийными органами как фактический материал для их же критического разноса.</w:t>
      </w:r>
    </w:p>
    <w:p w:rsidR="00AE7C71" w:rsidRPr="007D40A5" w:rsidRDefault="00AE7C71" w:rsidP="00F667C4">
      <w:pPr>
        <w:shd w:val="clear" w:color="auto" w:fill="FFFFFF"/>
        <w:spacing w:after="0" w:line="240" w:lineRule="auto"/>
        <w:ind w:firstLine="709"/>
        <w:jc w:val="both"/>
        <w:textAlignment w:val="baseline"/>
        <w:rPr>
          <w:rFonts w:ascii="Times New Roman" w:hAnsi="Times New Roman" w:cs="Times New Roman"/>
          <w:sz w:val="26"/>
          <w:szCs w:val="26"/>
          <w:shd w:val="clear" w:color="auto" w:fill="FFFFFF"/>
        </w:rPr>
      </w:pPr>
      <w:r w:rsidRPr="007D40A5">
        <w:rPr>
          <w:rFonts w:ascii="Times New Roman" w:hAnsi="Times New Roman" w:cs="Times New Roman"/>
          <w:sz w:val="26"/>
          <w:szCs w:val="26"/>
          <w:shd w:val="clear" w:color="auto" w:fill="FFFFFF"/>
        </w:rPr>
        <w:t>В Красноярске состоялись две всесоюзные конференции (в 1971 и 1973 гг.) по управлению социальными процессами, на которых с аргументированными докладами выступил бывший директор Норильского комбината, только что избранный первым секретарем крайкома КПСС В.И. Долгих. Он говорили о важности всестороннего изучения социальных процессов, привлечении ученых, в том числе социологов, к ра</w:t>
      </w:r>
      <w:r w:rsidRPr="007D40A5">
        <w:rPr>
          <w:rFonts w:ascii="Times New Roman" w:hAnsi="Times New Roman" w:cs="Times New Roman"/>
          <w:sz w:val="26"/>
          <w:szCs w:val="26"/>
          <w:shd w:val="clear" w:color="auto" w:fill="FFFFFF"/>
        </w:rPr>
        <w:t>з</w:t>
      </w:r>
      <w:r w:rsidRPr="007D40A5">
        <w:rPr>
          <w:rFonts w:ascii="Times New Roman" w:hAnsi="Times New Roman" w:cs="Times New Roman"/>
          <w:sz w:val="26"/>
          <w:szCs w:val="26"/>
          <w:shd w:val="clear" w:color="auto" w:fill="FFFFFF"/>
        </w:rPr>
        <w:t>работке вопросов привлечения молодежи к производству, научной организации тр</w:t>
      </w:r>
      <w:r w:rsidRPr="007D40A5">
        <w:rPr>
          <w:rFonts w:ascii="Times New Roman" w:hAnsi="Times New Roman" w:cs="Times New Roman"/>
          <w:sz w:val="26"/>
          <w:szCs w:val="26"/>
          <w:shd w:val="clear" w:color="auto" w:fill="FFFFFF"/>
        </w:rPr>
        <w:t>у</w:t>
      </w:r>
      <w:r w:rsidRPr="007D40A5">
        <w:rPr>
          <w:rFonts w:ascii="Times New Roman" w:hAnsi="Times New Roman" w:cs="Times New Roman"/>
          <w:sz w:val="26"/>
          <w:szCs w:val="26"/>
          <w:shd w:val="clear" w:color="auto" w:fill="FFFFFF"/>
        </w:rPr>
        <w:t xml:space="preserve">да, роли труда и досуга в жизни современного строителя коммунизма. </w:t>
      </w:r>
    </w:p>
    <w:p w:rsidR="00AE7C71" w:rsidRPr="007D40A5" w:rsidRDefault="00AE7C71" w:rsidP="00F667C4">
      <w:pPr>
        <w:shd w:val="clear" w:color="auto" w:fill="FFFFFF"/>
        <w:spacing w:after="0" w:line="240" w:lineRule="auto"/>
        <w:ind w:firstLine="709"/>
        <w:jc w:val="both"/>
        <w:textAlignment w:val="baseline"/>
        <w:rPr>
          <w:rFonts w:ascii="Times New Roman" w:hAnsi="Times New Roman" w:cs="Times New Roman"/>
          <w:sz w:val="26"/>
          <w:szCs w:val="26"/>
        </w:rPr>
      </w:pPr>
      <w:r w:rsidRPr="007D40A5">
        <w:rPr>
          <w:rFonts w:ascii="Times New Roman" w:hAnsi="Times New Roman" w:cs="Times New Roman"/>
          <w:sz w:val="26"/>
          <w:szCs w:val="26"/>
          <w:shd w:val="clear" w:color="auto" w:fill="FFFFFF"/>
        </w:rPr>
        <w:t xml:space="preserve">Красноярский край, как и многие территории Сибири, стал территорией </w:t>
      </w:r>
      <w:r w:rsidR="00BC4060"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rPr>
        <w:t>15 Всесоюзных и несколько региональных ударных строек, сюда приезжали по ко</w:t>
      </w:r>
      <w:r w:rsidRPr="007D40A5">
        <w:rPr>
          <w:rFonts w:ascii="Times New Roman" w:hAnsi="Times New Roman" w:cs="Times New Roman"/>
          <w:sz w:val="26"/>
          <w:szCs w:val="26"/>
        </w:rPr>
        <w:t>м</w:t>
      </w:r>
      <w:r w:rsidRPr="007D40A5">
        <w:rPr>
          <w:rFonts w:ascii="Times New Roman" w:hAnsi="Times New Roman" w:cs="Times New Roman"/>
          <w:sz w:val="26"/>
          <w:szCs w:val="26"/>
        </w:rPr>
        <w:t>сомольским путевкам десятки тысяч добровольцев. Своеобразной модификацией этой производственной тематики, по мнению Ж.Т. Тощенко, стали исследования социол</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гической лаборатории Красноярского университета по общей проблеме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Становление и развитие новых производственных коллективови социологической лаборатории И</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кутского университета, исследующих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Социальные проблемы новых городов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[24]. Решение социальных проблем, таких как получение новых профессий, организация труда, жилищные и бытовые, желание учиться и отдыхать откладывая социальные вопросы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на потом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p>
    <w:p w:rsidR="00AE7C71" w:rsidRPr="007D40A5" w:rsidRDefault="00AE7C71" w:rsidP="00F667C4">
      <w:pPr>
        <w:shd w:val="clear" w:color="auto" w:fill="FFFFFF"/>
        <w:spacing w:after="0" w:line="240" w:lineRule="auto"/>
        <w:ind w:firstLine="709"/>
        <w:jc w:val="both"/>
        <w:textAlignment w:val="baseline"/>
        <w:rPr>
          <w:rFonts w:ascii="Times New Roman" w:hAnsi="Times New Roman" w:cs="Times New Roman"/>
          <w:sz w:val="26"/>
          <w:szCs w:val="26"/>
        </w:rPr>
      </w:pPr>
      <w:r w:rsidRPr="007D40A5">
        <w:rPr>
          <w:rFonts w:ascii="Times New Roman" w:hAnsi="Times New Roman" w:cs="Times New Roman"/>
          <w:sz w:val="26"/>
          <w:szCs w:val="26"/>
        </w:rPr>
        <w:t>В Красноярском крае, Иркутской, Читинской и др</w:t>
      </w:r>
      <w:r w:rsidR="00921E60" w:rsidRPr="007D40A5">
        <w:rPr>
          <w:rFonts w:ascii="Times New Roman" w:hAnsi="Times New Roman" w:cs="Times New Roman"/>
          <w:sz w:val="26"/>
          <w:szCs w:val="26"/>
        </w:rPr>
        <w:t>угих</w:t>
      </w:r>
      <w:r w:rsidRPr="007D40A5">
        <w:rPr>
          <w:rFonts w:ascii="Times New Roman" w:hAnsi="Times New Roman" w:cs="Times New Roman"/>
          <w:sz w:val="26"/>
          <w:szCs w:val="26"/>
        </w:rPr>
        <w:t xml:space="preserve"> областях резко обостр</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лись проблемы новых, которые возникали на базе строительства электростанций, нефтеперерабатывающих предприятий, целлюлозно-бумажных комбинатов. Опыт строительства Братска, например, стал началом формирования поселка городского типа в соответствии с их ведомственной принадлежностью </w:t>
      </w:r>
      <w:r w:rsidR="00BC4060" w:rsidRPr="007D40A5">
        <w:rPr>
          <w:rFonts w:ascii="Times New Roman" w:hAnsi="Times New Roman" w:cs="Times New Roman"/>
          <w:sz w:val="26"/>
          <w:szCs w:val="26"/>
        </w:rPr>
        <w:t>–</w:t>
      </w:r>
      <w:r w:rsidRPr="007D40A5">
        <w:rPr>
          <w:rFonts w:ascii="Times New Roman" w:hAnsi="Times New Roman" w:cs="Times New Roman"/>
          <w:sz w:val="26"/>
          <w:szCs w:val="26"/>
        </w:rPr>
        <w:t xml:space="preserve"> гидростроителей, эк</w:t>
      </w:r>
      <w:r w:rsidRPr="007D40A5">
        <w:rPr>
          <w:rFonts w:ascii="Times New Roman" w:hAnsi="Times New Roman" w:cs="Times New Roman"/>
          <w:sz w:val="26"/>
          <w:szCs w:val="26"/>
        </w:rPr>
        <w:t>с</w:t>
      </w:r>
      <w:r w:rsidRPr="007D40A5">
        <w:rPr>
          <w:rFonts w:ascii="Times New Roman" w:hAnsi="Times New Roman" w:cs="Times New Roman"/>
          <w:sz w:val="26"/>
          <w:szCs w:val="26"/>
        </w:rPr>
        <w:t>плуатационников, целлюлозно-бумажного комбината и предприятий стройиндустрии. Единого плана не было, город стал формироваться неудобно для совместного прож</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вания, был плохо связан между собой единой обслуживающей системой. Выводы и рекомендации социологов были частью предложений для формирования научно обоснованного плана строительство городов такого типа, однако они не учитывались или, к сожалению, учитывались лишь частично [21, </w:t>
      </w:r>
      <w:r w:rsidR="00122D00" w:rsidRPr="007D40A5">
        <w:rPr>
          <w:rFonts w:ascii="Times New Roman" w:hAnsi="Times New Roman" w:cs="Times New Roman"/>
          <w:sz w:val="26"/>
          <w:szCs w:val="26"/>
        </w:rPr>
        <w:t>с</w:t>
      </w:r>
      <w:r w:rsidRPr="007D40A5">
        <w:rPr>
          <w:rFonts w:ascii="Times New Roman" w:hAnsi="Times New Roman" w:cs="Times New Roman"/>
          <w:sz w:val="26"/>
          <w:szCs w:val="26"/>
        </w:rPr>
        <w:t>. 59</w:t>
      </w:r>
      <w:r w:rsidR="00122D00" w:rsidRPr="007D40A5">
        <w:rPr>
          <w:rFonts w:ascii="Times New Roman" w:hAnsi="Times New Roman" w:cs="Times New Roman"/>
          <w:sz w:val="26"/>
          <w:szCs w:val="26"/>
        </w:rPr>
        <w:t>–</w:t>
      </w:r>
      <w:r w:rsidRPr="007D40A5">
        <w:rPr>
          <w:rFonts w:ascii="Times New Roman" w:hAnsi="Times New Roman" w:cs="Times New Roman"/>
          <w:sz w:val="26"/>
          <w:szCs w:val="26"/>
        </w:rPr>
        <w:t>63].</w:t>
      </w:r>
    </w:p>
    <w:p w:rsidR="00AE7C71" w:rsidRPr="007D40A5" w:rsidRDefault="00AE7C71" w:rsidP="00F667C4">
      <w:pPr>
        <w:shd w:val="clear" w:color="auto" w:fill="FFFFFF"/>
        <w:spacing w:after="0" w:line="240" w:lineRule="auto"/>
        <w:ind w:firstLine="709"/>
        <w:jc w:val="both"/>
        <w:textAlignment w:val="baseline"/>
        <w:rPr>
          <w:rFonts w:ascii="Times New Roman" w:hAnsi="Times New Roman" w:cs="Times New Roman"/>
          <w:sz w:val="26"/>
          <w:szCs w:val="26"/>
        </w:rPr>
      </w:pPr>
      <w:r w:rsidRPr="007D40A5">
        <w:rPr>
          <w:rFonts w:ascii="Times New Roman" w:hAnsi="Times New Roman" w:cs="Times New Roman"/>
          <w:sz w:val="26"/>
          <w:szCs w:val="26"/>
        </w:rPr>
        <w:lastRenderedPageBreak/>
        <w:t>Интересен опыт работы отдельных подразделений социологических служб на промышленных предприятиях.</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14 августа 1972 г. приказом директора НГМК был создан сектор социологии в центральной лаборатории НОТ комбината, которой тогда руководил К.И. Пеньков. Основателем первой и до сих пор единственной в Норил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ске социологической службы стал Ю.А. Барклянский. Параллельно с проведением социологических исследований началась разработка плана социального развития.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В результате, в 1973 г. впервые был разработан годовой паспорт социального разв</w:t>
      </w:r>
      <w:r w:rsidRPr="007D40A5">
        <w:rPr>
          <w:rFonts w:ascii="Times New Roman" w:hAnsi="Times New Roman" w:cs="Times New Roman"/>
          <w:sz w:val="26"/>
          <w:szCs w:val="26"/>
        </w:rPr>
        <w:t>и</w:t>
      </w:r>
      <w:r w:rsidRPr="007D40A5">
        <w:rPr>
          <w:rFonts w:ascii="Times New Roman" w:hAnsi="Times New Roman" w:cs="Times New Roman"/>
          <w:sz w:val="26"/>
          <w:szCs w:val="26"/>
        </w:rPr>
        <w:t>тия коллектива комбината, а затем на 1974</w:t>
      </w:r>
      <w:r w:rsidR="00122D00" w:rsidRPr="007D40A5">
        <w:rPr>
          <w:rFonts w:ascii="Times New Roman" w:hAnsi="Times New Roman" w:cs="Times New Roman"/>
          <w:sz w:val="26"/>
          <w:szCs w:val="26"/>
        </w:rPr>
        <w:t>–</w:t>
      </w:r>
      <w:r w:rsidRPr="007D40A5">
        <w:rPr>
          <w:rFonts w:ascii="Times New Roman" w:hAnsi="Times New Roman" w:cs="Times New Roman"/>
          <w:sz w:val="26"/>
          <w:szCs w:val="26"/>
        </w:rPr>
        <w:t>1975 г.</w:t>
      </w:r>
      <w:r w:rsidR="00FC4896" w:rsidRPr="007D40A5">
        <w:rPr>
          <w:rFonts w:ascii="Times New Roman" w:hAnsi="Times New Roman" w:cs="Times New Roman"/>
          <w:sz w:val="26"/>
          <w:szCs w:val="26"/>
        </w:rPr>
        <w:t xml:space="preserve"> </w:t>
      </w:r>
    </w:p>
    <w:p w:rsidR="00AE7C71" w:rsidRPr="007D40A5" w:rsidRDefault="00AE7C71" w:rsidP="00F667C4">
      <w:pPr>
        <w:shd w:val="clear" w:color="auto" w:fill="FFFFFF"/>
        <w:spacing w:after="0" w:line="240" w:lineRule="auto"/>
        <w:ind w:firstLine="709"/>
        <w:jc w:val="both"/>
        <w:textAlignment w:val="baseline"/>
        <w:rPr>
          <w:rFonts w:ascii="Times New Roman" w:hAnsi="Times New Roman" w:cs="Times New Roman"/>
          <w:spacing w:val="-2"/>
          <w:sz w:val="26"/>
          <w:szCs w:val="26"/>
        </w:rPr>
      </w:pPr>
      <w:r w:rsidRPr="007D40A5">
        <w:rPr>
          <w:rFonts w:ascii="Times New Roman" w:hAnsi="Times New Roman" w:cs="Times New Roman"/>
          <w:sz w:val="26"/>
          <w:szCs w:val="26"/>
        </w:rPr>
        <w:t>К середине 1970-х г. стало понятно, что социологические исследования позв</w:t>
      </w:r>
      <w:r w:rsidRPr="007D40A5">
        <w:rPr>
          <w:rFonts w:ascii="Times New Roman" w:hAnsi="Times New Roman" w:cs="Times New Roman"/>
          <w:sz w:val="26"/>
          <w:szCs w:val="26"/>
        </w:rPr>
        <w:t>о</w:t>
      </w:r>
      <w:r w:rsidRPr="007D40A5">
        <w:rPr>
          <w:rFonts w:ascii="Times New Roman" w:hAnsi="Times New Roman" w:cs="Times New Roman"/>
          <w:sz w:val="26"/>
          <w:szCs w:val="26"/>
        </w:rPr>
        <w:t>ляли получить уникальную информацию о тенденциях, настроениях и чаяниях труд</w:t>
      </w:r>
      <w:r w:rsidRPr="007D40A5">
        <w:rPr>
          <w:rFonts w:ascii="Times New Roman" w:hAnsi="Times New Roman" w:cs="Times New Roman"/>
          <w:sz w:val="26"/>
          <w:szCs w:val="26"/>
        </w:rPr>
        <w:t>о</w:t>
      </w:r>
      <w:r w:rsidRPr="007D40A5">
        <w:rPr>
          <w:rFonts w:ascii="Times New Roman" w:hAnsi="Times New Roman" w:cs="Times New Roman"/>
          <w:sz w:val="26"/>
          <w:szCs w:val="26"/>
        </w:rPr>
        <w:t>вых коллективов, и планы социального развития комбината разрабатывался уже с учетом наработок социологов. Социологи раньше других прогнозировали те социал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ные проблемы, с которыми предстоит столкнуться, оценивали динамику социальных процессов </w:t>
      </w:r>
      <w:r w:rsidR="00122D00"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Pr="007D40A5">
        <w:rPr>
          <w:rFonts w:ascii="Times New Roman" w:hAnsi="Times New Roman" w:cs="Times New Roman"/>
          <w:spacing w:val="-2"/>
          <w:sz w:val="26"/>
          <w:szCs w:val="26"/>
        </w:rPr>
        <w:t xml:space="preserve">словом, </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социальная динамика</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 xml:space="preserve"> благодаря работе социологов стала более прозрачной. В 1975 г. социологическая служба была передана в состав отдела кадров комбината, которым тогда руководил И.С. Аристов, настоящий фанат социологии. С</w:t>
      </w:r>
      <w:r w:rsidRPr="007D40A5">
        <w:rPr>
          <w:rFonts w:ascii="Times New Roman" w:hAnsi="Times New Roman" w:cs="Times New Roman"/>
          <w:spacing w:val="-2"/>
          <w:sz w:val="26"/>
          <w:szCs w:val="26"/>
        </w:rPr>
        <w:t>о</w:t>
      </w:r>
      <w:r w:rsidRPr="007D40A5">
        <w:rPr>
          <w:rFonts w:ascii="Times New Roman" w:hAnsi="Times New Roman" w:cs="Times New Roman"/>
          <w:spacing w:val="-2"/>
          <w:sz w:val="26"/>
          <w:szCs w:val="26"/>
        </w:rPr>
        <w:t>циологическая служба комбината изучала вопросы, имеющие отношение сугубо к пр</w:t>
      </w:r>
      <w:r w:rsidRPr="007D40A5">
        <w:rPr>
          <w:rFonts w:ascii="Times New Roman" w:hAnsi="Times New Roman" w:cs="Times New Roman"/>
          <w:spacing w:val="-2"/>
          <w:sz w:val="26"/>
          <w:szCs w:val="26"/>
        </w:rPr>
        <w:t>о</w:t>
      </w:r>
      <w:r w:rsidRPr="007D40A5">
        <w:rPr>
          <w:rFonts w:ascii="Times New Roman" w:hAnsi="Times New Roman" w:cs="Times New Roman"/>
          <w:spacing w:val="-2"/>
          <w:sz w:val="26"/>
          <w:szCs w:val="26"/>
        </w:rPr>
        <w:t xml:space="preserve">изводству, разрабатывали тонкие психологические методики работы с кадрами [1]. </w:t>
      </w:r>
    </w:p>
    <w:p w:rsidR="00AE7C71" w:rsidRPr="007D40A5" w:rsidRDefault="00AE7C71" w:rsidP="00F667C4">
      <w:pPr>
        <w:shd w:val="clear" w:color="auto" w:fill="FFFFFF"/>
        <w:spacing w:after="0" w:line="240" w:lineRule="auto"/>
        <w:ind w:firstLine="709"/>
        <w:jc w:val="both"/>
        <w:textAlignment w:val="baseline"/>
        <w:rPr>
          <w:rFonts w:ascii="Times New Roman" w:hAnsi="Times New Roman" w:cs="Times New Roman"/>
          <w:sz w:val="26"/>
          <w:szCs w:val="26"/>
          <w:shd w:val="clear" w:color="auto" w:fill="FFFFFF"/>
        </w:rPr>
      </w:pPr>
      <w:r w:rsidRPr="007D40A5">
        <w:rPr>
          <w:rFonts w:ascii="Times New Roman" w:hAnsi="Times New Roman" w:cs="Times New Roman"/>
          <w:sz w:val="26"/>
          <w:szCs w:val="26"/>
        </w:rPr>
        <w:t>Положительный опыт по проведению социологических исследований был х</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рактерен для многих предприятий Восточной Сибири. С 1974 г. </w:t>
      </w:r>
      <w:r w:rsidR="00921E60" w:rsidRPr="007D40A5">
        <w:rPr>
          <w:rFonts w:ascii="Times New Roman" w:hAnsi="Times New Roman" w:cs="Times New Roman"/>
          <w:sz w:val="26"/>
          <w:szCs w:val="26"/>
        </w:rPr>
        <w:t xml:space="preserve">на </w:t>
      </w:r>
      <w:r w:rsidRPr="007D40A5">
        <w:rPr>
          <w:rFonts w:ascii="Times New Roman" w:hAnsi="Times New Roman" w:cs="Times New Roman"/>
          <w:sz w:val="26"/>
          <w:szCs w:val="26"/>
        </w:rPr>
        <w:t>алюминиевом и комбайновом заводах, целлюлозно-бумажном комбинате и др</w:t>
      </w:r>
      <w:r w:rsidR="00122D00" w:rsidRPr="007D40A5">
        <w:rPr>
          <w:rFonts w:ascii="Times New Roman" w:hAnsi="Times New Roman" w:cs="Times New Roman"/>
          <w:sz w:val="26"/>
          <w:szCs w:val="26"/>
        </w:rPr>
        <w:t>угих</w:t>
      </w:r>
      <w:r w:rsidRPr="007D40A5">
        <w:rPr>
          <w:rFonts w:ascii="Times New Roman" w:hAnsi="Times New Roman" w:cs="Times New Roman"/>
          <w:sz w:val="26"/>
          <w:szCs w:val="26"/>
        </w:rPr>
        <w:t xml:space="preserve"> предприятиях </w:t>
      </w:r>
      <w:r w:rsidR="00921E6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г. Красноярска в штатное расписание была введена должность социолога. Партком ПО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Ангарскнефтеоргсинтез</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Иркутской области с помощью сектора социологии Сибирского ЦНОТ нефтехимии сформировал лабораторию социологических иссл</w:t>
      </w:r>
      <w:r w:rsidRPr="007D40A5">
        <w:rPr>
          <w:rFonts w:ascii="Times New Roman" w:hAnsi="Times New Roman" w:cs="Times New Roman"/>
          <w:sz w:val="26"/>
          <w:szCs w:val="26"/>
        </w:rPr>
        <w:t>е</w:t>
      </w:r>
      <w:r w:rsidRPr="007D40A5">
        <w:rPr>
          <w:rFonts w:ascii="Times New Roman" w:hAnsi="Times New Roman" w:cs="Times New Roman"/>
          <w:sz w:val="26"/>
          <w:szCs w:val="26"/>
        </w:rPr>
        <w:t>дований. Стала функционировать социологическая служба при парткоме авиационн</w:t>
      </w:r>
      <w:r w:rsidRPr="007D40A5">
        <w:rPr>
          <w:rFonts w:ascii="Times New Roman" w:hAnsi="Times New Roman" w:cs="Times New Roman"/>
          <w:sz w:val="26"/>
          <w:szCs w:val="26"/>
        </w:rPr>
        <w:t>о</w:t>
      </w:r>
      <w:r w:rsidRPr="007D40A5">
        <w:rPr>
          <w:rFonts w:ascii="Times New Roman" w:hAnsi="Times New Roman" w:cs="Times New Roman"/>
          <w:sz w:val="26"/>
          <w:szCs w:val="26"/>
        </w:rPr>
        <w:t>го завода г. Улан-Удэ. На Братском алюминиевом заводе был создан Совет по соц</w:t>
      </w:r>
      <w:r w:rsidRPr="007D40A5">
        <w:rPr>
          <w:rFonts w:ascii="Times New Roman" w:hAnsi="Times New Roman" w:cs="Times New Roman"/>
          <w:sz w:val="26"/>
          <w:szCs w:val="26"/>
        </w:rPr>
        <w:t>и</w:t>
      </w:r>
      <w:r w:rsidRPr="007D40A5">
        <w:rPr>
          <w:rFonts w:ascii="Times New Roman" w:hAnsi="Times New Roman" w:cs="Times New Roman"/>
          <w:sz w:val="26"/>
          <w:szCs w:val="26"/>
        </w:rPr>
        <w:t>альному планированию. В 1983 г. при парткоме завода был сформирован Совет по изучению общественного мнения, который завершил создание структурной системы по сбору информации о мнениях трудящихся по важнейшим проблемам социально-экономического развития предприятия.</w:t>
      </w:r>
    </w:p>
    <w:p w:rsidR="00AE7C71" w:rsidRPr="007D40A5" w:rsidRDefault="00AE7C71" w:rsidP="00F667C4">
      <w:pPr>
        <w:spacing w:after="0" w:line="240" w:lineRule="auto"/>
        <w:ind w:firstLine="709"/>
        <w:jc w:val="both"/>
        <w:rPr>
          <w:rFonts w:ascii="Times New Roman" w:hAnsi="Times New Roman" w:cs="Times New Roman"/>
          <w:sz w:val="26"/>
          <w:szCs w:val="26"/>
          <w:shd w:val="clear" w:color="auto" w:fill="FFFFFF"/>
        </w:rPr>
      </w:pPr>
      <w:r w:rsidRPr="007D40A5">
        <w:rPr>
          <w:rFonts w:ascii="Times New Roman" w:hAnsi="Times New Roman" w:cs="Times New Roman"/>
          <w:sz w:val="26"/>
          <w:szCs w:val="26"/>
          <w:shd w:val="clear" w:color="auto" w:fill="FFFFFF"/>
        </w:rPr>
        <w:t>По примеру Красноярского ГК КПСС, в 1976 г. при методсовете Норильского горкома партии была создана группа социологических исследований, которую во</w:t>
      </w:r>
      <w:r w:rsidRPr="007D40A5">
        <w:rPr>
          <w:rFonts w:ascii="Times New Roman" w:hAnsi="Times New Roman" w:cs="Times New Roman"/>
          <w:sz w:val="26"/>
          <w:szCs w:val="26"/>
          <w:shd w:val="clear" w:color="auto" w:fill="FFFFFF"/>
        </w:rPr>
        <w:t>з</w:t>
      </w:r>
      <w:r w:rsidRPr="007D40A5">
        <w:rPr>
          <w:rFonts w:ascii="Times New Roman" w:hAnsi="Times New Roman" w:cs="Times New Roman"/>
          <w:sz w:val="26"/>
          <w:szCs w:val="26"/>
          <w:shd w:val="clear" w:color="auto" w:fill="FFFFFF"/>
        </w:rPr>
        <w:t>главил профессор А.Л. Вяткин.</w:t>
      </w:r>
    </w:p>
    <w:p w:rsidR="00AE7C71" w:rsidRPr="007D40A5" w:rsidRDefault="00AE7C71" w:rsidP="00F667C4">
      <w:pPr>
        <w:spacing w:after="0" w:line="240" w:lineRule="auto"/>
        <w:ind w:firstLine="709"/>
        <w:jc w:val="both"/>
        <w:rPr>
          <w:rFonts w:ascii="Times New Roman" w:hAnsi="Times New Roman" w:cs="Times New Roman"/>
          <w:spacing w:val="-2"/>
          <w:sz w:val="26"/>
          <w:szCs w:val="26"/>
        </w:rPr>
      </w:pPr>
      <w:r w:rsidRPr="007D40A5">
        <w:rPr>
          <w:rFonts w:ascii="Times New Roman" w:hAnsi="Times New Roman" w:cs="Times New Roman"/>
          <w:spacing w:val="-2"/>
          <w:sz w:val="26"/>
          <w:szCs w:val="26"/>
        </w:rPr>
        <w:t xml:space="preserve">В 1970-е </w:t>
      </w:r>
      <w:r w:rsidR="00122D00"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 xml:space="preserve"> начале 1990-х гг. в Красноярске и крае активно работали вузовские и заводские социологические лаборатории и центры. Так, социологи Красноярского го</w:t>
      </w:r>
      <w:r w:rsidRPr="007D40A5">
        <w:rPr>
          <w:rFonts w:ascii="Times New Roman" w:hAnsi="Times New Roman" w:cs="Times New Roman"/>
          <w:spacing w:val="-2"/>
          <w:sz w:val="26"/>
          <w:szCs w:val="26"/>
        </w:rPr>
        <w:t>с</w:t>
      </w:r>
      <w:r w:rsidRPr="007D40A5">
        <w:rPr>
          <w:rFonts w:ascii="Times New Roman" w:hAnsi="Times New Roman" w:cs="Times New Roman"/>
          <w:spacing w:val="-2"/>
          <w:sz w:val="26"/>
          <w:szCs w:val="26"/>
        </w:rPr>
        <w:t>университета в течение ряда лет активно участвовали во Всесоюзном лонгитюдном и</w:t>
      </w:r>
      <w:r w:rsidRPr="007D40A5">
        <w:rPr>
          <w:rFonts w:ascii="Times New Roman" w:hAnsi="Times New Roman" w:cs="Times New Roman"/>
          <w:spacing w:val="-2"/>
          <w:sz w:val="26"/>
          <w:szCs w:val="26"/>
        </w:rPr>
        <w:t>с</w:t>
      </w:r>
      <w:r w:rsidRPr="007D40A5">
        <w:rPr>
          <w:rFonts w:ascii="Times New Roman" w:hAnsi="Times New Roman" w:cs="Times New Roman"/>
          <w:spacing w:val="-2"/>
          <w:sz w:val="26"/>
          <w:szCs w:val="26"/>
        </w:rPr>
        <w:t xml:space="preserve">следовании </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Пути поколения</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 xml:space="preserve"> (науч</w:t>
      </w:r>
      <w:r w:rsidR="00D65FD7" w:rsidRPr="007D40A5">
        <w:rPr>
          <w:rFonts w:ascii="Times New Roman" w:hAnsi="Times New Roman" w:cs="Times New Roman"/>
          <w:spacing w:val="-2"/>
          <w:sz w:val="26"/>
          <w:szCs w:val="26"/>
        </w:rPr>
        <w:t>н</w:t>
      </w:r>
      <w:r w:rsidR="008C6C08" w:rsidRPr="007D40A5">
        <w:rPr>
          <w:rFonts w:ascii="Times New Roman" w:hAnsi="Times New Roman" w:cs="Times New Roman"/>
          <w:spacing w:val="-2"/>
          <w:sz w:val="26"/>
          <w:szCs w:val="26"/>
        </w:rPr>
        <w:t>ый</w:t>
      </w:r>
      <w:r w:rsidRPr="007D40A5">
        <w:rPr>
          <w:rFonts w:ascii="Times New Roman" w:hAnsi="Times New Roman" w:cs="Times New Roman"/>
          <w:spacing w:val="-2"/>
          <w:sz w:val="26"/>
          <w:szCs w:val="26"/>
        </w:rPr>
        <w:t xml:space="preserve"> руководитель проекта </w:t>
      </w:r>
      <w:r w:rsidR="00122D00"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 xml:space="preserve"> д</w:t>
      </w:r>
      <w:r w:rsidR="00D65FD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 xml:space="preserve">р филос. наук </w:t>
      </w:r>
      <w:r w:rsidR="00D65FD7" w:rsidRPr="007D40A5">
        <w:rPr>
          <w:rFonts w:ascii="Times New Roman" w:hAnsi="Times New Roman" w:cs="Times New Roman"/>
          <w:spacing w:val="-2"/>
          <w:sz w:val="26"/>
          <w:szCs w:val="26"/>
        </w:rPr>
        <w:t xml:space="preserve">               </w:t>
      </w:r>
      <w:r w:rsidRPr="007D40A5">
        <w:rPr>
          <w:rFonts w:ascii="Times New Roman" w:hAnsi="Times New Roman" w:cs="Times New Roman"/>
          <w:spacing w:val="-2"/>
          <w:sz w:val="26"/>
          <w:szCs w:val="26"/>
        </w:rPr>
        <w:t xml:space="preserve">М.Х. Титма), а также в других проектах по молодежной тематике </w:t>
      </w:r>
      <w:r w:rsidR="00122D00" w:rsidRPr="007D40A5">
        <w:rPr>
          <w:rFonts w:ascii="Times New Roman" w:hAnsi="Times New Roman" w:cs="Times New Roman"/>
          <w:spacing w:val="-2"/>
          <w:sz w:val="26"/>
          <w:szCs w:val="26"/>
        </w:rPr>
        <w:t>(</w:t>
      </w:r>
      <w:r w:rsidR="007E44E7" w:rsidRPr="007D40A5">
        <w:rPr>
          <w:rFonts w:ascii="Times New Roman" w:hAnsi="Times New Roman" w:cs="Times New Roman"/>
          <w:spacing w:val="-2"/>
          <w:sz w:val="26"/>
          <w:szCs w:val="26"/>
        </w:rPr>
        <w:t xml:space="preserve">с. </w:t>
      </w:r>
      <w:r w:rsidRPr="007D40A5">
        <w:rPr>
          <w:rFonts w:ascii="Times New Roman" w:hAnsi="Times New Roman" w:cs="Times New Roman"/>
          <w:spacing w:val="-2"/>
          <w:sz w:val="26"/>
          <w:szCs w:val="26"/>
        </w:rPr>
        <w:t>17, 18, 19</w:t>
      </w:r>
      <w:r w:rsidR="00122D00"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 xml:space="preserve"> 159</w:t>
      </w:r>
      <w:r w:rsidR="00122D00"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w:t>
      </w:r>
    </w:p>
    <w:p w:rsidR="00AE7C71" w:rsidRPr="007D40A5" w:rsidRDefault="00A2518E" w:rsidP="00F667C4">
      <w:pPr>
        <w:pStyle w:val="ad"/>
        <w:shd w:val="clear" w:color="auto" w:fill="FFFFFF"/>
        <w:spacing w:before="0" w:beforeAutospacing="0" w:after="0" w:afterAutospacing="0"/>
        <w:ind w:firstLine="709"/>
        <w:jc w:val="both"/>
        <w:textAlignment w:val="baseline"/>
        <w:rPr>
          <w:sz w:val="26"/>
          <w:szCs w:val="26"/>
        </w:rPr>
      </w:pPr>
      <w:r w:rsidRPr="007D40A5">
        <w:rPr>
          <w:sz w:val="26"/>
          <w:szCs w:val="26"/>
        </w:rPr>
        <w:t>При и</w:t>
      </w:r>
      <w:r w:rsidR="00AE7C71" w:rsidRPr="007D40A5">
        <w:rPr>
          <w:sz w:val="26"/>
          <w:szCs w:val="26"/>
        </w:rPr>
        <w:t>сследова</w:t>
      </w:r>
      <w:r w:rsidRPr="007D40A5">
        <w:rPr>
          <w:sz w:val="26"/>
          <w:szCs w:val="26"/>
        </w:rPr>
        <w:t>нии</w:t>
      </w:r>
      <w:r w:rsidR="00AE7C71" w:rsidRPr="007D40A5">
        <w:rPr>
          <w:sz w:val="26"/>
          <w:szCs w:val="26"/>
        </w:rPr>
        <w:t xml:space="preserve"> материал</w:t>
      </w:r>
      <w:r w:rsidRPr="007D40A5">
        <w:rPr>
          <w:sz w:val="26"/>
          <w:szCs w:val="26"/>
        </w:rPr>
        <w:t>ов</w:t>
      </w:r>
      <w:r w:rsidR="00AE7C71" w:rsidRPr="007D40A5">
        <w:rPr>
          <w:sz w:val="26"/>
          <w:szCs w:val="26"/>
        </w:rPr>
        <w:t xml:space="preserve"> партийных комитетов различных регионов Во</w:t>
      </w:r>
      <w:r w:rsidR="00AE7C71" w:rsidRPr="007D40A5">
        <w:rPr>
          <w:sz w:val="26"/>
          <w:szCs w:val="26"/>
        </w:rPr>
        <w:t>с</w:t>
      </w:r>
      <w:r w:rsidR="00AE7C71" w:rsidRPr="007D40A5">
        <w:rPr>
          <w:sz w:val="26"/>
          <w:szCs w:val="26"/>
        </w:rPr>
        <w:t>точной Сибири становится очевидным желание региональных лидеров в качестве средства для постановки и решения социально-экономических проблем территорий использовать сложившиеся формы коммуникации: изучались письма трудящихся, в</w:t>
      </w:r>
      <w:r w:rsidR="00AE7C71" w:rsidRPr="007D40A5">
        <w:rPr>
          <w:sz w:val="26"/>
          <w:szCs w:val="26"/>
        </w:rPr>
        <w:t>о</w:t>
      </w:r>
      <w:r w:rsidR="00AE7C71" w:rsidRPr="007D40A5">
        <w:rPr>
          <w:sz w:val="26"/>
          <w:szCs w:val="26"/>
        </w:rPr>
        <w:t>просы на различных мероприятиях, любые общественные обсуждения. Любая крит</w:t>
      </w:r>
      <w:r w:rsidR="00AE7C71" w:rsidRPr="007D40A5">
        <w:rPr>
          <w:sz w:val="26"/>
          <w:szCs w:val="26"/>
        </w:rPr>
        <w:t>и</w:t>
      </w:r>
      <w:r w:rsidR="00AE7C71" w:rsidRPr="007D40A5">
        <w:rPr>
          <w:sz w:val="26"/>
          <w:szCs w:val="26"/>
        </w:rPr>
        <w:t>ка фиксировалась, использовалась, как возможность заявить о проблемах и недоста</w:t>
      </w:r>
      <w:r w:rsidR="00AE7C71" w:rsidRPr="007D40A5">
        <w:rPr>
          <w:sz w:val="26"/>
          <w:szCs w:val="26"/>
        </w:rPr>
        <w:t>т</w:t>
      </w:r>
      <w:r w:rsidR="00AE7C71" w:rsidRPr="007D40A5">
        <w:rPr>
          <w:sz w:val="26"/>
          <w:szCs w:val="26"/>
        </w:rPr>
        <w:t>ках, основываясь на мнении рядовых жителей края</w:t>
      </w:r>
      <w:r w:rsidR="00FC5776" w:rsidRPr="007D40A5">
        <w:rPr>
          <w:sz w:val="26"/>
          <w:szCs w:val="26"/>
        </w:rPr>
        <w:t>,</w:t>
      </w:r>
      <w:r w:rsidR="00AE7C71" w:rsidRPr="007D40A5">
        <w:rPr>
          <w:sz w:val="26"/>
          <w:szCs w:val="26"/>
        </w:rPr>
        <w:t xml:space="preserve"> области, страны и т.</w:t>
      </w:r>
      <w:r w:rsidR="00242F39" w:rsidRPr="007D40A5">
        <w:rPr>
          <w:sz w:val="26"/>
          <w:szCs w:val="26"/>
        </w:rPr>
        <w:t xml:space="preserve"> </w:t>
      </w:r>
      <w:r w:rsidR="00AE7C71" w:rsidRPr="007D40A5">
        <w:rPr>
          <w:sz w:val="26"/>
          <w:szCs w:val="26"/>
        </w:rPr>
        <w:t xml:space="preserve">д. Однако подобный канал коммуникации, несмотря на его значимость и репрезентативность, работал неэффективно: многие конкретные предложения, доведенные до аппарата ЦК КПСС, как и отраслевых министерств и ведомств, </w:t>
      </w:r>
      <w:r w:rsidR="00A70E37" w:rsidRPr="007D40A5">
        <w:rPr>
          <w:sz w:val="26"/>
          <w:szCs w:val="26"/>
        </w:rPr>
        <w:t>«</w:t>
      </w:r>
      <w:r w:rsidR="00AE7C71" w:rsidRPr="007D40A5">
        <w:rPr>
          <w:sz w:val="26"/>
          <w:szCs w:val="26"/>
        </w:rPr>
        <w:t>тонули</w:t>
      </w:r>
      <w:r w:rsidR="00A70E37" w:rsidRPr="007D40A5">
        <w:rPr>
          <w:sz w:val="26"/>
          <w:szCs w:val="26"/>
        </w:rPr>
        <w:t>»</w:t>
      </w:r>
      <w:r w:rsidR="00AE7C71" w:rsidRPr="007D40A5">
        <w:rPr>
          <w:sz w:val="26"/>
          <w:szCs w:val="26"/>
        </w:rPr>
        <w:t xml:space="preserve"> в процессе бесчисленных </w:t>
      </w:r>
      <w:r w:rsidR="00AE7C71" w:rsidRPr="007D40A5">
        <w:rPr>
          <w:sz w:val="26"/>
          <w:szCs w:val="26"/>
        </w:rPr>
        <w:lastRenderedPageBreak/>
        <w:t xml:space="preserve">согласований. Помимо этого, зачастую старались разделить негативную информацию, подать скорректировано, как мнение </w:t>
      </w:r>
      <w:r w:rsidR="00A70E37" w:rsidRPr="007D40A5">
        <w:rPr>
          <w:sz w:val="26"/>
          <w:szCs w:val="26"/>
        </w:rPr>
        <w:t>«</w:t>
      </w:r>
      <w:r w:rsidR="00AE7C71" w:rsidRPr="007D40A5">
        <w:rPr>
          <w:sz w:val="26"/>
          <w:szCs w:val="26"/>
        </w:rPr>
        <w:t>отдельных граждан</w:t>
      </w:r>
      <w:r w:rsidR="00A70E37" w:rsidRPr="007D40A5">
        <w:rPr>
          <w:sz w:val="26"/>
          <w:szCs w:val="26"/>
        </w:rPr>
        <w:t>»</w:t>
      </w:r>
      <w:r w:rsidR="00AE7C71" w:rsidRPr="007D40A5">
        <w:rPr>
          <w:sz w:val="26"/>
          <w:szCs w:val="26"/>
        </w:rPr>
        <w:t xml:space="preserve">, а не как </w:t>
      </w:r>
      <w:r w:rsidR="00AE7C71" w:rsidRPr="007D40A5">
        <w:rPr>
          <w:spacing w:val="-2"/>
          <w:sz w:val="26"/>
          <w:szCs w:val="26"/>
        </w:rPr>
        <w:t>отражение в ма</w:t>
      </w:r>
      <w:r w:rsidR="00AE7C71" w:rsidRPr="007D40A5">
        <w:rPr>
          <w:spacing w:val="-2"/>
          <w:sz w:val="26"/>
          <w:szCs w:val="26"/>
        </w:rPr>
        <w:t>с</w:t>
      </w:r>
      <w:r w:rsidR="00AE7C71" w:rsidRPr="007D40A5">
        <w:rPr>
          <w:spacing w:val="-2"/>
          <w:sz w:val="26"/>
          <w:szCs w:val="26"/>
        </w:rPr>
        <w:t>совом сознании реально существующей ситуации. Внутрипартийная коммуникация оказалась неспособной к эффективному реагированию на запросы населения,</w:t>
      </w:r>
      <w:r w:rsidR="00AE7C71" w:rsidRPr="007D40A5">
        <w:rPr>
          <w:rStyle w:val="aa"/>
          <w:spacing w:val="-2"/>
          <w:sz w:val="26"/>
          <w:szCs w:val="26"/>
          <w:bdr w:val="none" w:sz="0" w:space="0" w:color="auto" w:frame="1"/>
          <w:shd w:val="clear" w:color="auto" w:fill="FFFFFF"/>
        </w:rPr>
        <w:t xml:space="preserve"> </w:t>
      </w:r>
      <w:r w:rsidR="00AE7C71" w:rsidRPr="007D40A5">
        <w:rPr>
          <w:spacing w:val="-2"/>
          <w:sz w:val="26"/>
          <w:szCs w:val="26"/>
        </w:rPr>
        <w:t xml:space="preserve">решить, по мнению </w:t>
      </w:r>
      <w:r w:rsidR="00AE7C71" w:rsidRPr="007D40A5">
        <w:rPr>
          <w:rStyle w:val="aa"/>
          <w:i w:val="0"/>
          <w:spacing w:val="-2"/>
          <w:sz w:val="26"/>
          <w:szCs w:val="26"/>
          <w:bdr w:val="none" w:sz="0" w:space="0" w:color="auto" w:frame="1"/>
          <w:shd w:val="clear" w:color="auto" w:fill="FFFFFF"/>
        </w:rPr>
        <w:t>А.Б.</w:t>
      </w:r>
      <w:r w:rsidR="00FC4896" w:rsidRPr="007D40A5">
        <w:rPr>
          <w:i/>
          <w:spacing w:val="-2"/>
          <w:sz w:val="26"/>
          <w:szCs w:val="26"/>
          <w:shd w:val="clear" w:color="auto" w:fill="FFFFFF"/>
        </w:rPr>
        <w:t xml:space="preserve"> </w:t>
      </w:r>
      <w:r w:rsidR="00AE7C71" w:rsidRPr="007D40A5">
        <w:rPr>
          <w:rStyle w:val="aa"/>
          <w:i w:val="0"/>
          <w:spacing w:val="-2"/>
          <w:sz w:val="26"/>
          <w:szCs w:val="26"/>
          <w:bdr w:val="none" w:sz="0" w:space="0" w:color="auto" w:frame="1"/>
          <w:shd w:val="clear" w:color="auto" w:fill="FFFFFF"/>
        </w:rPr>
        <w:t xml:space="preserve">Коновалова, </w:t>
      </w:r>
      <w:r w:rsidR="00AE7C71" w:rsidRPr="007D40A5">
        <w:rPr>
          <w:spacing w:val="-2"/>
          <w:sz w:val="26"/>
          <w:szCs w:val="26"/>
        </w:rPr>
        <w:t xml:space="preserve">противоречие между объективной потребностью власти в знании общественных настроений и способностью партийных органов к выстраиванию </w:t>
      </w:r>
      <w:r w:rsidR="00A70E37" w:rsidRPr="007D40A5">
        <w:rPr>
          <w:spacing w:val="-2"/>
          <w:sz w:val="26"/>
          <w:szCs w:val="26"/>
        </w:rPr>
        <w:t>«</w:t>
      </w:r>
      <w:r w:rsidR="00AE7C71" w:rsidRPr="007D40A5">
        <w:rPr>
          <w:spacing w:val="-2"/>
          <w:sz w:val="26"/>
          <w:szCs w:val="26"/>
        </w:rPr>
        <w:t>обратных связей</w:t>
      </w:r>
      <w:r w:rsidR="00A70E37" w:rsidRPr="007D40A5">
        <w:rPr>
          <w:spacing w:val="-2"/>
          <w:sz w:val="26"/>
          <w:szCs w:val="26"/>
        </w:rPr>
        <w:t>»</w:t>
      </w:r>
      <w:r w:rsidR="00AE7C71" w:rsidRPr="007D40A5">
        <w:rPr>
          <w:spacing w:val="-2"/>
          <w:sz w:val="26"/>
          <w:szCs w:val="26"/>
        </w:rPr>
        <w:t xml:space="preserve"> [11, </w:t>
      </w:r>
      <w:r w:rsidR="00122D00" w:rsidRPr="007D40A5">
        <w:rPr>
          <w:spacing w:val="-2"/>
          <w:sz w:val="26"/>
          <w:szCs w:val="26"/>
          <w:shd w:val="clear" w:color="auto" w:fill="FFFFFF"/>
        </w:rPr>
        <w:t>с</w:t>
      </w:r>
      <w:r w:rsidR="00AE7C71" w:rsidRPr="007D40A5">
        <w:rPr>
          <w:spacing w:val="-2"/>
          <w:sz w:val="26"/>
          <w:szCs w:val="26"/>
          <w:shd w:val="clear" w:color="auto" w:fill="FFFFFF"/>
        </w:rPr>
        <w:t>. 249</w:t>
      </w:r>
      <w:r w:rsidR="00122D00" w:rsidRPr="007D40A5">
        <w:rPr>
          <w:spacing w:val="-2"/>
          <w:sz w:val="26"/>
          <w:szCs w:val="26"/>
          <w:shd w:val="clear" w:color="auto" w:fill="FFFFFF"/>
        </w:rPr>
        <w:t>–</w:t>
      </w:r>
      <w:r w:rsidR="00AE7C71" w:rsidRPr="007D40A5">
        <w:rPr>
          <w:spacing w:val="-2"/>
          <w:sz w:val="26"/>
          <w:szCs w:val="26"/>
          <w:shd w:val="clear" w:color="auto" w:fill="FFFFFF"/>
        </w:rPr>
        <w:t>265</w:t>
      </w:r>
      <w:r w:rsidR="00AE7C71" w:rsidRPr="007D40A5">
        <w:rPr>
          <w:spacing w:val="-2"/>
          <w:sz w:val="26"/>
          <w:szCs w:val="26"/>
        </w:rPr>
        <w:t>]. Несмотря на количественные изменения в структ</w:t>
      </w:r>
      <w:r w:rsidR="00AE7C71" w:rsidRPr="007D40A5">
        <w:rPr>
          <w:spacing w:val="-2"/>
          <w:sz w:val="26"/>
          <w:szCs w:val="26"/>
        </w:rPr>
        <w:t>у</w:t>
      </w:r>
      <w:r w:rsidR="00AE7C71" w:rsidRPr="007D40A5">
        <w:rPr>
          <w:spacing w:val="-2"/>
          <w:sz w:val="26"/>
          <w:szCs w:val="26"/>
        </w:rPr>
        <w:t>ре учета общественного мнения, усовершенствование системы подготовки професси</w:t>
      </w:r>
      <w:r w:rsidR="00AE7C71" w:rsidRPr="007D40A5">
        <w:rPr>
          <w:spacing w:val="-2"/>
          <w:sz w:val="26"/>
          <w:szCs w:val="26"/>
        </w:rPr>
        <w:t>о</w:t>
      </w:r>
      <w:r w:rsidR="00AE7C71" w:rsidRPr="007D40A5">
        <w:rPr>
          <w:spacing w:val="-2"/>
          <w:sz w:val="26"/>
          <w:szCs w:val="26"/>
        </w:rPr>
        <w:t>нальных социологов (в конце 1970-х – начале 1980-х гг.</w:t>
      </w:r>
      <w:r w:rsidR="00AE7C71" w:rsidRPr="007D40A5">
        <w:rPr>
          <w:sz w:val="26"/>
          <w:szCs w:val="26"/>
        </w:rPr>
        <w:t xml:space="preserve"> в Красноярском крае </w:t>
      </w:r>
      <w:r w:rsidR="00AE7C71" w:rsidRPr="007D40A5">
        <w:rPr>
          <w:spacing w:val="-2"/>
          <w:sz w:val="26"/>
          <w:szCs w:val="26"/>
        </w:rPr>
        <w:t>действ</w:t>
      </w:r>
      <w:r w:rsidR="00AE7C71" w:rsidRPr="007D40A5">
        <w:rPr>
          <w:spacing w:val="-2"/>
          <w:sz w:val="26"/>
          <w:szCs w:val="26"/>
        </w:rPr>
        <w:t>о</w:t>
      </w:r>
      <w:r w:rsidR="00AE7C71" w:rsidRPr="007D40A5">
        <w:rPr>
          <w:spacing w:val="-2"/>
          <w:sz w:val="26"/>
          <w:szCs w:val="26"/>
        </w:rPr>
        <w:t>вало 11 социологических служб, в Иркутской области социологов готовили в ИГУ и через постоянно действующие курсы социологов), ликвидировать это противоречие не удалось. По данным опроса рабочих ряда предприятий г. Красноярска (исследование проведено в 1985 г. социологической лабораторией КГПИ, научный руководитель –</w:t>
      </w:r>
      <w:r w:rsidR="00AE7C71" w:rsidRPr="007D40A5">
        <w:rPr>
          <w:sz w:val="26"/>
          <w:szCs w:val="26"/>
        </w:rPr>
        <w:t xml:space="preserve"> профессор Н.С. Шилов), только 17 </w:t>
      </w:r>
      <w:r w:rsidR="00634283" w:rsidRPr="007D40A5">
        <w:rPr>
          <w:sz w:val="26"/>
          <w:szCs w:val="26"/>
        </w:rPr>
        <w:t xml:space="preserve">% </w:t>
      </w:r>
      <w:r w:rsidR="00AE7C71" w:rsidRPr="007D40A5">
        <w:rPr>
          <w:sz w:val="26"/>
          <w:szCs w:val="26"/>
        </w:rPr>
        <w:t>опрошенных были уверены в том, что результ</w:t>
      </w:r>
      <w:r w:rsidR="00AE7C71" w:rsidRPr="007D40A5">
        <w:rPr>
          <w:sz w:val="26"/>
          <w:szCs w:val="26"/>
        </w:rPr>
        <w:t>а</w:t>
      </w:r>
      <w:r w:rsidR="00AE7C71" w:rsidRPr="007D40A5">
        <w:rPr>
          <w:sz w:val="26"/>
          <w:szCs w:val="26"/>
        </w:rPr>
        <w:t>ты социологических исследований известны администрации предприятия и испол</w:t>
      </w:r>
      <w:r w:rsidR="00AE7C71" w:rsidRPr="007D40A5">
        <w:rPr>
          <w:sz w:val="26"/>
          <w:szCs w:val="26"/>
        </w:rPr>
        <w:t>ь</w:t>
      </w:r>
      <w:r w:rsidR="00AE7C71" w:rsidRPr="007D40A5">
        <w:rPr>
          <w:sz w:val="26"/>
          <w:szCs w:val="26"/>
        </w:rPr>
        <w:t>зуются для улучшени</w:t>
      </w:r>
      <w:r w:rsidR="00634283" w:rsidRPr="007D40A5">
        <w:rPr>
          <w:sz w:val="26"/>
          <w:szCs w:val="26"/>
        </w:rPr>
        <w:t>я</w:t>
      </w:r>
      <w:r w:rsidR="00AE7C71" w:rsidRPr="007D40A5">
        <w:rPr>
          <w:sz w:val="26"/>
          <w:szCs w:val="26"/>
        </w:rPr>
        <w:t xml:space="preserve"> условий труда и отдыха трудящихся. Нарастание ощутимой дистанции между конъюнктурной позицией власти и сложившимся общественным мнением стало одной из причин кризиса как партийного руководства страной, так и крушения самих идей социализма в конце1980-х г.</w:t>
      </w:r>
    </w:p>
    <w:p w:rsidR="00122D00" w:rsidRPr="007D40A5" w:rsidRDefault="00122D00" w:rsidP="00F667C4">
      <w:pPr>
        <w:pStyle w:val="31"/>
        <w:suppressAutoHyphens w:val="0"/>
        <w:ind w:left="0" w:firstLine="709"/>
        <w:rPr>
          <w:b/>
          <w:bCs/>
          <w:i/>
          <w:sz w:val="26"/>
          <w:szCs w:val="26"/>
        </w:rPr>
      </w:pPr>
    </w:p>
    <w:p w:rsidR="00AE7C71" w:rsidRPr="007D40A5" w:rsidRDefault="00AE7C71" w:rsidP="00122D00">
      <w:pPr>
        <w:pStyle w:val="31"/>
        <w:suppressAutoHyphens w:val="0"/>
        <w:ind w:left="0"/>
        <w:jc w:val="center"/>
        <w:rPr>
          <w:b/>
          <w:bCs/>
          <w:sz w:val="26"/>
          <w:szCs w:val="26"/>
        </w:rPr>
      </w:pPr>
      <w:r w:rsidRPr="007D40A5">
        <w:rPr>
          <w:b/>
          <w:bCs/>
          <w:sz w:val="26"/>
          <w:szCs w:val="26"/>
        </w:rPr>
        <w:t>Список литературы и источников</w:t>
      </w:r>
    </w:p>
    <w:p w:rsidR="00122D00" w:rsidRPr="007D40A5" w:rsidRDefault="00122D00" w:rsidP="00F667C4">
      <w:pPr>
        <w:pStyle w:val="31"/>
        <w:suppressAutoHyphens w:val="0"/>
        <w:ind w:left="0" w:firstLine="709"/>
        <w:rPr>
          <w:b/>
          <w:bCs/>
          <w:i/>
          <w:sz w:val="26"/>
          <w:szCs w:val="26"/>
        </w:rPr>
      </w:pPr>
    </w:p>
    <w:p w:rsidR="00AE7C71" w:rsidRPr="007D40A5" w:rsidRDefault="00AE7C71" w:rsidP="00122D00">
      <w:pPr>
        <w:pStyle w:val="ad"/>
        <w:numPr>
          <w:ilvl w:val="0"/>
          <w:numId w:val="12"/>
        </w:numPr>
        <w:tabs>
          <w:tab w:val="left" w:pos="1134"/>
        </w:tabs>
        <w:spacing w:before="0" w:beforeAutospacing="0" w:after="0" w:afterAutospacing="0"/>
        <w:ind w:left="0" w:firstLine="709"/>
        <w:jc w:val="both"/>
        <w:rPr>
          <w:sz w:val="26"/>
          <w:szCs w:val="26"/>
        </w:rPr>
      </w:pPr>
      <w:r w:rsidRPr="007D40A5">
        <w:rPr>
          <w:sz w:val="26"/>
          <w:szCs w:val="26"/>
        </w:rPr>
        <w:t xml:space="preserve">Барклянский Ю.А. На службе у социума // Заполярная правда. </w:t>
      </w:r>
      <w:r w:rsidR="00D82FCC" w:rsidRPr="007D40A5">
        <w:rPr>
          <w:sz w:val="26"/>
          <w:szCs w:val="26"/>
        </w:rPr>
        <w:t xml:space="preserve">– </w:t>
      </w:r>
      <w:r w:rsidRPr="007D40A5">
        <w:rPr>
          <w:sz w:val="26"/>
          <w:szCs w:val="26"/>
        </w:rPr>
        <w:t>2018.</w:t>
      </w:r>
      <w:r w:rsidR="00FC4896" w:rsidRPr="007D40A5">
        <w:rPr>
          <w:sz w:val="26"/>
          <w:szCs w:val="26"/>
        </w:rPr>
        <w:t xml:space="preserve"> </w:t>
      </w:r>
      <w:r w:rsidR="00D82FCC" w:rsidRPr="007D40A5">
        <w:rPr>
          <w:sz w:val="26"/>
          <w:szCs w:val="26"/>
        </w:rPr>
        <w:t xml:space="preserve">–            </w:t>
      </w:r>
      <w:r w:rsidRPr="007D40A5">
        <w:rPr>
          <w:sz w:val="26"/>
          <w:szCs w:val="26"/>
        </w:rPr>
        <w:t>30 сентября</w:t>
      </w:r>
      <w:r w:rsidR="007E44E7" w:rsidRPr="007D40A5">
        <w:rPr>
          <w:sz w:val="26"/>
          <w:szCs w:val="26"/>
        </w:rPr>
        <w:t>.</w:t>
      </w:r>
    </w:p>
    <w:p w:rsidR="00AE7C71" w:rsidRPr="007D40A5" w:rsidRDefault="00AE7C71" w:rsidP="00122D00">
      <w:pPr>
        <w:pStyle w:val="ad"/>
        <w:numPr>
          <w:ilvl w:val="0"/>
          <w:numId w:val="12"/>
        </w:numPr>
        <w:tabs>
          <w:tab w:val="left" w:pos="1134"/>
        </w:tabs>
        <w:spacing w:before="0" w:beforeAutospacing="0" w:after="0" w:afterAutospacing="0"/>
        <w:ind w:left="0" w:firstLine="709"/>
        <w:jc w:val="both"/>
        <w:rPr>
          <w:sz w:val="26"/>
          <w:szCs w:val="26"/>
        </w:rPr>
      </w:pPr>
      <w:r w:rsidRPr="007D40A5">
        <w:rPr>
          <w:sz w:val="26"/>
          <w:szCs w:val="26"/>
        </w:rPr>
        <w:t xml:space="preserve">Беленький В.Х. Активность народных масс. </w:t>
      </w:r>
      <w:r w:rsidR="00D82FCC" w:rsidRPr="007D40A5">
        <w:rPr>
          <w:sz w:val="26"/>
          <w:szCs w:val="26"/>
        </w:rPr>
        <w:t xml:space="preserve">– </w:t>
      </w:r>
      <w:r w:rsidRPr="007D40A5">
        <w:rPr>
          <w:sz w:val="26"/>
          <w:szCs w:val="26"/>
        </w:rPr>
        <w:t>Красноярск, 1973</w:t>
      </w:r>
      <w:r w:rsidR="007E44E7" w:rsidRPr="007D40A5">
        <w:rPr>
          <w:sz w:val="26"/>
          <w:szCs w:val="26"/>
        </w:rPr>
        <w:t>.</w:t>
      </w:r>
    </w:p>
    <w:p w:rsidR="00AE7C71" w:rsidRPr="007D40A5" w:rsidRDefault="00AE7C71" w:rsidP="00122D00">
      <w:pPr>
        <w:pStyle w:val="ad"/>
        <w:numPr>
          <w:ilvl w:val="0"/>
          <w:numId w:val="12"/>
        </w:numPr>
        <w:tabs>
          <w:tab w:val="left" w:pos="1134"/>
        </w:tabs>
        <w:spacing w:before="0" w:beforeAutospacing="0" w:after="0" w:afterAutospacing="0"/>
        <w:ind w:left="0" w:firstLine="709"/>
        <w:jc w:val="both"/>
        <w:rPr>
          <w:sz w:val="26"/>
          <w:szCs w:val="26"/>
        </w:rPr>
      </w:pPr>
      <w:r w:rsidRPr="007D40A5">
        <w:rPr>
          <w:sz w:val="26"/>
          <w:szCs w:val="26"/>
        </w:rPr>
        <w:t xml:space="preserve">Беленький В.Х. Проблемы современной российской интеллигенции. Опыт социологического анализа. </w:t>
      </w:r>
      <w:r w:rsidR="00D82FCC" w:rsidRPr="007D40A5">
        <w:rPr>
          <w:sz w:val="26"/>
          <w:szCs w:val="26"/>
        </w:rPr>
        <w:t xml:space="preserve">– </w:t>
      </w:r>
      <w:r w:rsidRPr="007D40A5">
        <w:rPr>
          <w:sz w:val="26"/>
          <w:szCs w:val="26"/>
        </w:rPr>
        <w:t>Красноярск, 2005</w:t>
      </w:r>
      <w:r w:rsidR="007E44E7" w:rsidRPr="007D40A5">
        <w:rPr>
          <w:sz w:val="26"/>
          <w:szCs w:val="26"/>
        </w:rPr>
        <w:t>.</w:t>
      </w:r>
    </w:p>
    <w:p w:rsidR="00AE7C71" w:rsidRPr="007D40A5" w:rsidRDefault="00AE7C71" w:rsidP="00122D00">
      <w:pPr>
        <w:pStyle w:val="ad"/>
        <w:numPr>
          <w:ilvl w:val="0"/>
          <w:numId w:val="12"/>
        </w:numPr>
        <w:tabs>
          <w:tab w:val="left" w:pos="1134"/>
        </w:tabs>
        <w:spacing w:before="0" w:beforeAutospacing="0" w:after="0" w:afterAutospacing="0"/>
        <w:ind w:left="0" w:firstLine="709"/>
        <w:jc w:val="both"/>
        <w:rPr>
          <w:sz w:val="26"/>
          <w:szCs w:val="26"/>
        </w:rPr>
      </w:pPr>
      <w:r w:rsidRPr="007D40A5">
        <w:rPr>
          <w:sz w:val="26"/>
          <w:szCs w:val="26"/>
        </w:rPr>
        <w:t>Беляев Э.В., Водзинская В.В., Здравомыслов А.Г. Изучение бюджета вр</w:t>
      </w:r>
      <w:r w:rsidRPr="007D40A5">
        <w:rPr>
          <w:sz w:val="26"/>
          <w:szCs w:val="26"/>
        </w:rPr>
        <w:t>е</w:t>
      </w:r>
      <w:r w:rsidRPr="007D40A5">
        <w:rPr>
          <w:sz w:val="26"/>
          <w:szCs w:val="26"/>
        </w:rPr>
        <w:t>мени как один из методов конкретносоциологического исследования // Вестник Л</w:t>
      </w:r>
      <w:r w:rsidRPr="007D40A5">
        <w:rPr>
          <w:sz w:val="26"/>
          <w:szCs w:val="26"/>
        </w:rPr>
        <w:t>е</w:t>
      </w:r>
      <w:r w:rsidRPr="007D40A5">
        <w:rPr>
          <w:sz w:val="26"/>
          <w:szCs w:val="26"/>
        </w:rPr>
        <w:t xml:space="preserve">нингр. </w:t>
      </w:r>
      <w:r w:rsidR="00D82FCC" w:rsidRPr="007D40A5">
        <w:rPr>
          <w:sz w:val="26"/>
          <w:szCs w:val="26"/>
        </w:rPr>
        <w:t>у</w:t>
      </w:r>
      <w:r w:rsidRPr="007D40A5">
        <w:rPr>
          <w:sz w:val="26"/>
          <w:szCs w:val="26"/>
        </w:rPr>
        <w:t xml:space="preserve">н-та. Экономика. Философия. Право. 1961. </w:t>
      </w:r>
      <w:r w:rsidR="00D82FCC" w:rsidRPr="007D40A5">
        <w:rPr>
          <w:sz w:val="26"/>
          <w:szCs w:val="26"/>
        </w:rPr>
        <w:t xml:space="preserve">– </w:t>
      </w:r>
      <w:r w:rsidRPr="007D40A5">
        <w:rPr>
          <w:sz w:val="26"/>
          <w:szCs w:val="26"/>
        </w:rPr>
        <w:t xml:space="preserve">№ 23. </w:t>
      </w:r>
      <w:r w:rsidR="00D82FCC" w:rsidRPr="007D40A5">
        <w:rPr>
          <w:sz w:val="26"/>
          <w:szCs w:val="26"/>
        </w:rPr>
        <w:t xml:space="preserve">– </w:t>
      </w:r>
      <w:r w:rsidRPr="007D40A5">
        <w:rPr>
          <w:sz w:val="26"/>
          <w:szCs w:val="26"/>
        </w:rPr>
        <w:t xml:space="preserve">Вып. 4. </w:t>
      </w:r>
      <w:r w:rsidR="00D82FCC" w:rsidRPr="007D40A5">
        <w:rPr>
          <w:sz w:val="26"/>
          <w:szCs w:val="26"/>
        </w:rPr>
        <w:t xml:space="preserve">– </w:t>
      </w:r>
      <w:r w:rsidRPr="007D40A5">
        <w:rPr>
          <w:sz w:val="26"/>
          <w:szCs w:val="26"/>
        </w:rPr>
        <w:t>С. 96–110</w:t>
      </w:r>
      <w:r w:rsidR="007E44E7" w:rsidRPr="007D40A5">
        <w:rPr>
          <w:sz w:val="26"/>
          <w:szCs w:val="26"/>
        </w:rPr>
        <w:t>.</w:t>
      </w:r>
    </w:p>
    <w:p w:rsidR="00AE7C71" w:rsidRPr="007D40A5" w:rsidRDefault="00AE7C71" w:rsidP="00122D00">
      <w:pPr>
        <w:pStyle w:val="ad"/>
        <w:numPr>
          <w:ilvl w:val="0"/>
          <w:numId w:val="12"/>
        </w:numPr>
        <w:tabs>
          <w:tab w:val="left" w:pos="1134"/>
        </w:tabs>
        <w:spacing w:before="0" w:beforeAutospacing="0" w:after="0" w:afterAutospacing="0"/>
        <w:ind w:left="0" w:firstLine="709"/>
        <w:jc w:val="both"/>
        <w:rPr>
          <w:sz w:val="26"/>
          <w:szCs w:val="26"/>
        </w:rPr>
      </w:pPr>
      <w:r w:rsidRPr="007D40A5">
        <w:rPr>
          <w:iCs/>
          <w:sz w:val="26"/>
          <w:szCs w:val="26"/>
        </w:rPr>
        <w:t xml:space="preserve">Великий П.П. </w:t>
      </w:r>
      <w:r w:rsidRPr="007D40A5">
        <w:rPr>
          <w:sz w:val="26"/>
          <w:szCs w:val="26"/>
        </w:rPr>
        <w:t xml:space="preserve">Духовная жизнь советского села. </w:t>
      </w:r>
      <w:r w:rsidR="00D82FCC" w:rsidRPr="007D40A5">
        <w:rPr>
          <w:sz w:val="26"/>
          <w:szCs w:val="26"/>
        </w:rPr>
        <w:t xml:space="preserve">– </w:t>
      </w:r>
      <w:r w:rsidRPr="007D40A5">
        <w:rPr>
          <w:sz w:val="26"/>
          <w:szCs w:val="26"/>
        </w:rPr>
        <w:t>М., 1982</w:t>
      </w:r>
      <w:r w:rsidR="007E44E7" w:rsidRPr="007D40A5">
        <w:rPr>
          <w:sz w:val="26"/>
          <w:szCs w:val="26"/>
        </w:rPr>
        <w:t>.</w:t>
      </w:r>
    </w:p>
    <w:p w:rsidR="00AE7C71" w:rsidRPr="007D40A5" w:rsidRDefault="00AE7C71" w:rsidP="00122D00">
      <w:pPr>
        <w:pStyle w:val="ad"/>
        <w:numPr>
          <w:ilvl w:val="0"/>
          <w:numId w:val="12"/>
        </w:numPr>
        <w:tabs>
          <w:tab w:val="left" w:pos="1134"/>
        </w:tabs>
        <w:spacing w:before="0" w:beforeAutospacing="0" w:after="0" w:afterAutospacing="0"/>
        <w:ind w:left="0" w:firstLine="709"/>
        <w:jc w:val="both"/>
        <w:rPr>
          <w:sz w:val="26"/>
          <w:szCs w:val="26"/>
        </w:rPr>
      </w:pPr>
      <w:r w:rsidRPr="007D40A5">
        <w:rPr>
          <w:sz w:val="26"/>
          <w:szCs w:val="26"/>
        </w:rPr>
        <w:t xml:space="preserve">Гендин А.М. Предвидение и цель в развитии общества (философско-социологические аспекты социального прогнозирования). </w:t>
      </w:r>
      <w:r w:rsidR="00D82FCC" w:rsidRPr="007D40A5">
        <w:rPr>
          <w:sz w:val="26"/>
          <w:szCs w:val="26"/>
        </w:rPr>
        <w:t xml:space="preserve">– </w:t>
      </w:r>
      <w:r w:rsidRPr="007D40A5">
        <w:rPr>
          <w:sz w:val="26"/>
          <w:szCs w:val="26"/>
        </w:rPr>
        <w:t>Красноярск, 1970</w:t>
      </w:r>
      <w:r w:rsidR="007E44E7" w:rsidRPr="007D40A5">
        <w:rPr>
          <w:sz w:val="26"/>
          <w:szCs w:val="26"/>
        </w:rPr>
        <w:t>.</w:t>
      </w:r>
    </w:p>
    <w:p w:rsidR="00AE7C71" w:rsidRPr="007D40A5" w:rsidRDefault="00AE7C71" w:rsidP="00122D00">
      <w:pPr>
        <w:pStyle w:val="ad"/>
        <w:numPr>
          <w:ilvl w:val="0"/>
          <w:numId w:val="12"/>
        </w:numPr>
        <w:tabs>
          <w:tab w:val="left" w:pos="1134"/>
        </w:tabs>
        <w:spacing w:before="0" w:beforeAutospacing="0" w:after="0" w:afterAutospacing="0"/>
        <w:ind w:left="0" w:firstLine="709"/>
        <w:jc w:val="both"/>
        <w:rPr>
          <w:sz w:val="26"/>
          <w:szCs w:val="26"/>
        </w:rPr>
      </w:pPr>
      <w:r w:rsidRPr="007D40A5">
        <w:rPr>
          <w:iCs/>
          <w:sz w:val="26"/>
          <w:szCs w:val="26"/>
        </w:rPr>
        <w:t xml:space="preserve">Гендин А.М., Дмитриев А.А., Сергеев М.И. </w:t>
      </w:r>
      <w:r w:rsidRPr="007D40A5">
        <w:rPr>
          <w:sz w:val="26"/>
          <w:szCs w:val="26"/>
        </w:rPr>
        <w:t xml:space="preserve">Социокультурные аспекты функционирования педагогических кадров в системе специального образования. </w:t>
      </w:r>
      <w:r w:rsidR="00D82FCC" w:rsidRPr="007D40A5">
        <w:rPr>
          <w:sz w:val="26"/>
          <w:szCs w:val="26"/>
        </w:rPr>
        <w:t xml:space="preserve">– </w:t>
      </w:r>
      <w:r w:rsidRPr="007D40A5">
        <w:rPr>
          <w:sz w:val="26"/>
          <w:szCs w:val="26"/>
        </w:rPr>
        <w:t>М.</w:t>
      </w:r>
      <w:r w:rsidR="00D82FCC" w:rsidRPr="007D40A5">
        <w:rPr>
          <w:sz w:val="26"/>
          <w:szCs w:val="26"/>
        </w:rPr>
        <w:t>;</w:t>
      </w:r>
      <w:r w:rsidRPr="007D40A5">
        <w:rPr>
          <w:sz w:val="26"/>
          <w:szCs w:val="26"/>
        </w:rPr>
        <w:t xml:space="preserve"> Воронеж, 2004</w:t>
      </w:r>
      <w:r w:rsidR="007E44E7" w:rsidRPr="007D40A5">
        <w:rPr>
          <w:sz w:val="26"/>
          <w:szCs w:val="26"/>
        </w:rPr>
        <w:t>.</w:t>
      </w:r>
    </w:p>
    <w:p w:rsidR="00AE7C71" w:rsidRPr="007D40A5" w:rsidRDefault="00AE7C71" w:rsidP="00122D00">
      <w:pPr>
        <w:pStyle w:val="ad"/>
        <w:numPr>
          <w:ilvl w:val="0"/>
          <w:numId w:val="12"/>
        </w:numPr>
        <w:tabs>
          <w:tab w:val="left" w:pos="1134"/>
        </w:tabs>
        <w:spacing w:before="0" w:beforeAutospacing="0" w:after="0" w:afterAutospacing="0"/>
        <w:ind w:left="0" w:firstLine="709"/>
        <w:jc w:val="both"/>
        <w:rPr>
          <w:sz w:val="26"/>
          <w:szCs w:val="26"/>
        </w:rPr>
      </w:pPr>
      <w:r w:rsidRPr="007D40A5">
        <w:rPr>
          <w:sz w:val="26"/>
          <w:szCs w:val="26"/>
        </w:rPr>
        <w:t>Григорьев С.И. Полувековая эволюция социологии в Сибири // Социолог</w:t>
      </w:r>
      <w:r w:rsidRPr="007D40A5">
        <w:rPr>
          <w:sz w:val="26"/>
          <w:szCs w:val="26"/>
        </w:rPr>
        <w:t>и</w:t>
      </w:r>
      <w:r w:rsidRPr="007D40A5">
        <w:rPr>
          <w:sz w:val="26"/>
          <w:szCs w:val="26"/>
        </w:rPr>
        <w:t xml:space="preserve">ческие исследования. </w:t>
      </w:r>
      <w:r w:rsidR="00D82FCC" w:rsidRPr="007D40A5">
        <w:rPr>
          <w:sz w:val="26"/>
          <w:szCs w:val="26"/>
        </w:rPr>
        <w:t xml:space="preserve">– </w:t>
      </w:r>
      <w:r w:rsidRPr="007D40A5">
        <w:rPr>
          <w:sz w:val="26"/>
          <w:szCs w:val="26"/>
        </w:rPr>
        <w:t xml:space="preserve">2008. </w:t>
      </w:r>
      <w:r w:rsidR="00D82FCC" w:rsidRPr="007D40A5">
        <w:rPr>
          <w:sz w:val="26"/>
          <w:szCs w:val="26"/>
        </w:rPr>
        <w:t xml:space="preserve">– </w:t>
      </w:r>
      <w:r w:rsidRPr="007D40A5">
        <w:rPr>
          <w:sz w:val="26"/>
          <w:szCs w:val="26"/>
        </w:rPr>
        <w:t xml:space="preserve">№ 6. </w:t>
      </w:r>
      <w:r w:rsidR="00D82FCC" w:rsidRPr="007D40A5">
        <w:rPr>
          <w:sz w:val="26"/>
          <w:szCs w:val="26"/>
        </w:rPr>
        <w:t xml:space="preserve">– </w:t>
      </w:r>
      <w:r w:rsidRPr="007D40A5">
        <w:rPr>
          <w:sz w:val="26"/>
          <w:szCs w:val="26"/>
        </w:rPr>
        <w:t>C. 74</w:t>
      </w:r>
      <w:r w:rsidR="007E44E7" w:rsidRPr="007D40A5">
        <w:rPr>
          <w:sz w:val="26"/>
          <w:szCs w:val="26"/>
        </w:rPr>
        <w:t>–</w:t>
      </w:r>
      <w:r w:rsidRPr="007D40A5">
        <w:rPr>
          <w:sz w:val="26"/>
          <w:szCs w:val="26"/>
        </w:rPr>
        <w:t>81</w:t>
      </w:r>
      <w:r w:rsidR="007E44E7" w:rsidRPr="007D40A5">
        <w:rPr>
          <w:sz w:val="26"/>
          <w:szCs w:val="26"/>
        </w:rPr>
        <w:t>.</w:t>
      </w:r>
      <w:r w:rsidRPr="007D40A5">
        <w:rPr>
          <w:sz w:val="26"/>
          <w:szCs w:val="26"/>
        </w:rPr>
        <w:t xml:space="preserve"> </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 xml:space="preserve">КГКУ </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Государственный архив Красноярского края</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xml:space="preserve"> (Далее – КГКУ </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ГАКК</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Ф.П-26. Оп.</w:t>
      </w:r>
      <w:r w:rsidR="007E44E7"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8. Д.</w:t>
      </w:r>
      <w:r w:rsidR="007E44E7"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61. Л.</w:t>
      </w:r>
      <w:r w:rsidR="007E44E7"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40</w:t>
      </w:r>
      <w:r w:rsidR="007E44E7" w:rsidRPr="007D40A5">
        <w:rPr>
          <w:rFonts w:ascii="Times New Roman" w:eastAsia="Times New Roman" w:hAnsi="Times New Roman" w:cs="Times New Roman"/>
          <w:sz w:val="26"/>
          <w:szCs w:val="26"/>
          <w:lang w:eastAsia="ru-RU"/>
        </w:rPr>
        <w:t>.</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 xml:space="preserve">КГКУ </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Государственный архив Читинской области</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xml:space="preserve"> (Далее – КГКУ </w:t>
      </w:r>
      <w:r w:rsidR="007B0138" w:rsidRPr="007D40A5">
        <w:rPr>
          <w:rFonts w:ascii="Times New Roman" w:eastAsia="Times New Roman" w:hAnsi="Times New Roman" w:cs="Times New Roman"/>
          <w:sz w:val="26"/>
          <w:szCs w:val="26"/>
          <w:lang w:eastAsia="ru-RU"/>
        </w:rPr>
        <w:t xml:space="preserve">              </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ГАЧО</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Ф. П-3. Оп. №. Д.</w:t>
      </w:r>
      <w:r w:rsidR="007E44E7"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15. Л. 58</w:t>
      </w:r>
      <w:r w:rsidR="007E44E7" w:rsidRPr="007D40A5">
        <w:rPr>
          <w:rFonts w:ascii="Times New Roman" w:eastAsia="Times New Roman" w:hAnsi="Times New Roman" w:cs="Times New Roman"/>
          <w:sz w:val="26"/>
          <w:szCs w:val="26"/>
          <w:lang w:eastAsia="ru-RU"/>
        </w:rPr>
        <w:t>.</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shd w:val="clear" w:color="auto" w:fill="FFFFFF"/>
        </w:rPr>
      </w:pPr>
      <w:r w:rsidRPr="007D40A5">
        <w:rPr>
          <w:rStyle w:val="aa"/>
          <w:rFonts w:ascii="Times New Roman" w:hAnsi="Times New Roman" w:cs="Times New Roman"/>
          <w:i w:val="0"/>
          <w:sz w:val="26"/>
          <w:szCs w:val="26"/>
          <w:bdr w:val="none" w:sz="0" w:space="0" w:color="auto" w:frame="1"/>
          <w:shd w:val="clear" w:color="auto" w:fill="FFFFFF"/>
        </w:rPr>
        <w:t>Коновалов А.Б.</w:t>
      </w:r>
      <w:r w:rsidRPr="007D40A5">
        <w:rPr>
          <w:rFonts w:ascii="Times New Roman" w:hAnsi="Times New Roman" w:cs="Times New Roman"/>
          <w:sz w:val="26"/>
          <w:szCs w:val="26"/>
          <w:shd w:val="clear" w:color="auto" w:fill="FFFFFF"/>
        </w:rPr>
        <w:t xml:space="preserve"> Региональные комитеты КПСС Сибири в середине 1960-х </w:t>
      </w:r>
      <w:r w:rsidR="007B0138"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первой половине 1980-х годов: эволюция каналов и форм коммуникации с населен</w:t>
      </w:r>
      <w:r w:rsidRPr="007D40A5">
        <w:rPr>
          <w:rFonts w:ascii="Times New Roman" w:hAnsi="Times New Roman" w:cs="Times New Roman"/>
          <w:sz w:val="26"/>
          <w:szCs w:val="26"/>
          <w:shd w:val="clear" w:color="auto" w:fill="FFFFFF"/>
        </w:rPr>
        <w:t>и</w:t>
      </w:r>
      <w:r w:rsidRPr="007D40A5">
        <w:rPr>
          <w:rFonts w:ascii="Times New Roman" w:hAnsi="Times New Roman" w:cs="Times New Roman"/>
          <w:sz w:val="26"/>
          <w:szCs w:val="26"/>
          <w:shd w:val="clear" w:color="auto" w:fill="FFFFFF"/>
        </w:rPr>
        <w:t>ем // Власть и общество в Сибири в XX веке</w:t>
      </w:r>
      <w:r w:rsidR="007B0138"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w:t>
      </w:r>
      <w:r w:rsidR="007B0138" w:rsidRPr="007D40A5">
        <w:rPr>
          <w:rFonts w:ascii="Times New Roman" w:hAnsi="Times New Roman" w:cs="Times New Roman"/>
          <w:sz w:val="26"/>
          <w:szCs w:val="26"/>
          <w:shd w:val="clear" w:color="auto" w:fill="FFFFFF"/>
        </w:rPr>
        <w:t>с</w:t>
      </w:r>
      <w:r w:rsidRPr="007D40A5">
        <w:rPr>
          <w:rFonts w:ascii="Times New Roman" w:hAnsi="Times New Roman" w:cs="Times New Roman"/>
          <w:sz w:val="26"/>
          <w:szCs w:val="26"/>
          <w:shd w:val="clear" w:color="auto" w:fill="FFFFFF"/>
        </w:rPr>
        <w:t>б</w:t>
      </w:r>
      <w:r w:rsidR="007B0138"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научных статей / Научный редактор </w:t>
      </w:r>
      <w:r w:rsidRPr="00BC1A08">
        <w:rPr>
          <w:rFonts w:ascii="Times New Roman" w:hAnsi="Times New Roman" w:cs="Times New Roman"/>
          <w:spacing w:val="-5"/>
          <w:sz w:val="26"/>
          <w:szCs w:val="26"/>
          <w:shd w:val="clear" w:color="auto" w:fill="FFFFFF"/>
        </w:rPr>
        <w:t xml:space="preserve">В.И. Шишкин. Новосибирск: Параллель, Институт истории СО РАН. </w:t>
      </w:r>
      <w:r w:rsidR="00D82FCC" w:rsidRPr="00BC1A08">
        <w:rPr>
          <w:rFonts w:ascii="Times New Roman" w:hAnsi="Times New Roman" w:cs="Times New Roman"/>
          <w:spacing w:val="-5"/>
          <w:sz w:val="26"/>
          <w:szCs w:val="26"/>
          <w:shd w:val="clear" w:color="auto" w:fill="FFFFFF"/>
        </w:rPr>
        <w:t xml:space="preserve">– </w:t>
      </w:r>
      <w:r w:rsidRPr="00BC1A08">
        <w:rPr>
          <w:rFonts w:ascii="Times New Roman" w:hAnsi="Times New Roman" w:cs="Times New Roman"/>
          <w:spacing w:val="-5"/>
          <w:sz w:val="26"/>
          <w:szCs w:val="26"/>
          <w:shd w:val="clear" w:color="auto" w:fill="FFFFFF"/>
        </w:rPr>
        <w:t xml:space="preserve">2015. </w:t>
      </w:r>
      <w:r w:rsidR="00D82FCC" w:rsidRPr="00BC1A08">
        <w:rPr>
          <w:rFonts w:ascii="Times New Roman" w:hAnsi="Times New Roman" w:cs="Times New Roman"/>
          <w:spacing w:val="-5"/>
          <w:sz w:val="26"/>
          <w:szCs w:val="26"/>
          <w:shd w:val="clear" w:color="auto" w:fill="FFFFFF"/>
        </w:rPr>
        <w:t>–</w:t>
      </w:r>
      <w:r w:rsidR="007B0138" w:rsidRPr="00BC1A08">
        <w:rPr>
          <w:rFonts w:ascii="Times New Roman" w:hAnsi="Times New Roman" w:cs="Times New Roman"/>
          <w:spacing w:val="-5"/>
          <w:sz w:val="26"/>
          <w:szCs w:val="26"/>
          <w:shd w:val="clear" w:color="auto" w:fill="FFFFFF"/>
        </w:rPr>
        <w:t xml:space="preserve"> </w:t>
      </w:r>
      <w:r w:rsidRPr="00BC1A08">
        <w:rPr>
          <w:rFonts w:ascii="Times New Roman" w:hAnsi="Times New Roman" w:cs="Times New Roman"/>
          <w:spacing w:val="-5"/>
          <w:sz w:val="26"/>
          <w:szCs w:val="26"/>
          <w:shd w:val="clear" w:color="auto" w:fill="FFFFFF"/>
        </w:rPr>
        <w:t>Вып</w:t>
      </w:r>
      <w:r w:rsidR="00D82FCC" w:rsidRPr="00BC1A08">
        <w:rPr>
          <w:rFonts w:ascii="Times New Roman" w:hAnsi="Times New Roman" w:cs="Times New Roman"/>
          <w:spacing w:val="-5"/>
          <w:sz w:val="26"/>
          <w:szCs w:val="26"/>
          <w:shd w:val="clear" w:color="auto" w:fill="FFFFFF"/>
        </w:rPr>
        <w:t>.</w:t>
      </w:r>
      <w:r w:rsidRPr="00BC1A08">
        <w:rPr>
          <w:rFonts w:ascii="Times New Roman" w:hAnsi="Times New Roman" w:cs="Times New Roman"/>
          <w:spacing w:val="-5"/>
          <w:sz w:val="26"/>
          <w:szCs w:val="26"/>
          <w:shd w:val="clear" w:color="auto" w:fill="FFFFFF"/>
        </w:rPr>
        <w:t xml:space="preserve"> 6. </w:t>
      </w:r>
      <w:r w:rsidR="00D82FCC" w:rsidRPr="00BC1A08">
        <w:rPr>
          <w:rFonts w:ascii="Times New Roman" w:hAnsi="Times New Roman" w:cs="Times New Roman"/>
          <w:spacing w:val="-5"/>
          <w:sz w:val="26"/>
          <w:szCs w:val="26"/>
          <w:shd w:val="clear" w:color="auto" w:fill="FFFFFF"/>
        </w:rPr>
        <w:t>–</w:t>
      </w:r>
      <w:r w:rsidR="00D82FCC"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С. 249–265</w:t>
      </w:r>
      <w:r w:rsidR="007E44E7" w:rsidRPr="007D40A5">
        <w:rPr>
          <w:rFonts w:ascii="Times New Roman" w:hAnsi="Times New Roman" w:cs="Times New Roman"/>
          <w:sz w:val="26"/>
          <w:szCs w:val="26"/>
          <w:shd w:val="clear" w:color="auto" w:fill="FFFFFF"/>
        </w:rPr>
        <w:t>.</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rPr>
      </w:pPr>
      <w:r w:rsidRPr="007D40A5">
        <w:rPr>
          <w:rFonts w:ascii="Times New Roman" w:hAnsi="Times New Roman" w:cs="Times New Roman"/>
          <w:iCs/>
          <w:sz w:val="26"/>
          <w:szCs w:val="26"/>
        </w:rPr>
        <w:t xml:space="preserve">Куцев Г.Ф. </w:t>
      </w:r>
      <w:r w:rsidRPr="007D40A5">
        <w:rPr>
          <w:rFonts w:ascii="Times New Roman" w:hAnsi="Times New Roman" w:cs="Times New Roman"/>
          <w:sz w:val="26"/>
          <w:szCs w:val="26"/>
        </w:rPr>
        <w:t>Молодежь и молодые города</w:t>
      </w:r>
      <w:r w:rsidR="00D82FCC"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М., 1977</w:t>
      </w:r>
      <w:r w:rsidR="007E44E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rPr>
      </w:pPr>
      <w:r w:rsidRPr="007D40A5">
        <w:rPr>
          <w:rFonts w:ascii="Times New Roman" w:hAnsi="Times New Roman" w:cs="Times New Roman"/>
          <w:iCs/>
          <w:sz w:val="26"/>
          <w:szCs w:val="26"/>
        </w:rPr>
        <w:lastRenderedPageBreak/>
        <w:t xml:space="preserve">Куцев Г.Ф. </w:t>
      </w:r>
      <w:r w:rsidRPr="007D40A5">
        <w:rPr>
          <w:rFonts w:ascii="Times New Roman" w:hAnsi="Times New Roman" w:cs="Times New Roman"/>
          <w:sz w:val="26"/>
          <w:szCs w:val="26"/>
        </w:rPr>
        <w:t>Новый город. Социологический очерк на материалах Сибири.</w:t>
      </w:r>
      <w:r w:rsidR="00D82FCC" w:rsidRPr="007D40A5">
        <w:rPr>
          <w:rFonts w:ascii="Times New Roman" w:hAnsi="Times New Roman" w:cs="Times New Roman"/>
          <w:sz w:val="26"/>
          <w:szCs w:val="26"/>
        </w:rPr>
        <w:t>–</w:t>
      </w:r>
      <w:r w:rsidRPr="007D40A5">
        <w:rPr>
          <w:rFonts w:ascii="Times New Roman" w:hAnsi="Times New Roman" w:cs="Times New Roman"/>
          <w:sz w:val="26"/>
          <w:szCs w:val="26"/>
        </w:rPr>
        <w:t xml:space="preserve"> М., 1982</w:t>
      </w:r>
      <w:r w:rsidR="007E44E7" w:rsidRPr="007D40A5">
        <w:rPr>
          <w:rFonts w:ascii="Times New Roman" w:hAnsi="Times New Roman" w:cs="Times New Roman"/>
          <w:sz w:val="26"/>
          <w:szCs w:val="26"/>
        </w:rPr>
        <w:t>.</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shd w:val="clear" w:color="auto" w:fill="FFFFFF"/>
        </w:rPr>
      </w:pPr>
      <w:r w:rsidRPr="007D40A5">
        <w:rPr>
          <w:rFonts w:ascii="Times New Roman" w:hAnsi="Times New Roman" w:cs="Times New Roman"/>
          <w:sz w:val="26"/>
          <w:szCs w:val="26"/>
        </w:rPr>
        <w:t>Лубсанов Д.Д. Развитие конкретно-социологических исследований в Буря</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ской АССР // </w:t>
      </w:r>
      <w:r w:rsidRPr="007D40A5">
        <w:rPr>
          <w:rFonts w:ascii="Times New Roman" w:hAnsi="Times New Roman" w:cs="Times New Roman"/>
          <w:sz w:val="26"/>
          <w:szCs w:val="26"/>
          <w:shd w:val="clear" w:color="auto" w:fill="FFFFFF"/>
        </w:rPr>
        <w:t xml:space="preserve">Из опыта конкретно-социологических исследований. </w:t>
      </w:r>
      <w:r w:rsidR="00D82FCC"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Улан-Удэ: Б</w:t>
      </w:r>
      <w:r w:rsidRPr="007D40A5">
        <w:rPr>
          <w:rFonts w:ascii="Times New Roman" w:hAnsi="Times New Roman" w:cs="Times New Roman"/>
          <w:sz w:val="26"/>
          <w:szCs w:val="26"/>
          <w:shd w:val="clear" w:color="auto" w:fill="FFFFFF"/>
        </w:rPr>
        <w:t>у</w:t>
      </w:r>
      <w:r w:rsidRPr="007D40A5">
        <w:rPr>
          <w:rFonts w:ascii="Times New Roman" w:hAnsi="Times New Roman" w:cs="Times New Roman"/>
          <w:sz w:val="26"/>
          <w:szCs w:val="26"/>
          <w:shd w:val="clear" w:color="auto" w:fill="FFFFFF"/>
        </w:rPr>
        <w:t xml:space="preserve">рятское кн. </w:t>
      </w:r>
      <w:r w:rsidR="00D82FCC" w:rsidRPr="007D40A5">
        <w:rPr>
          <w:rFonts w:ascii="Times New Roman" w:hAnsi="Times New Roman" w:cs="Times New Roman"/>
          <w:sz w:val="26"/>
          <w:szCs w:val="26"/>
          <w:shd w:val="clear" w:color="auto" w:fill="FFFFFF"/>
        </w:rPr>
        <w:t>и</w:t>
      </w:r>
      <w:r w:rsidRPr="007D40A5">
        <w:rPr>
          <w:rFonts w:ascii="Times New Roman" w:hAnsi="Times New Roman" w:cs="Times New Roman"/>
          <w:sz w:val="26"/>
          <w:szCs w:val="26"/>
          <w:shd w:val="clear" w:color="auto" w:fill="FFFFFF"/>
        </w:rPr>
        <w:t>зд-во, 1968</w:t>
      </w:r>
      <w:r w:rsidR="007E44E7" w:rsidRPr="007D40A5">
        <w:rPr>
          <w:rFonts w:ascii="Times New Roman" w:hAnsi="Times New Roman" w:cs="Times New Roman"/>
          <w:sz w:val="26"/>
          <w:szCs w:val="26"/>
          <w:shd w:val="clear" w:color="auto" w:fill="FFFFFF"/>
        </w:rPr>
        <w:t>.</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rPr>
      </w:pPr>
      <w:r w:rsidRPr="007D40A5">
        <w:rPr>
          <w:rFonts w:ascii="Times New Roman" w:hAnsi="Times New Roman" w:cs="Times New Roman"/>
          <w:sz w:val="26"/>
          <w:szCs w:val="26"/>
          <w:shd w:val="clear" w:color="auto" w:fill="FFFFFF"/>
        </w:rPr>
        <w:t>Н</w:t>
      </w:r>
      <w:r w:rsidRPr="007D40A5">
        <w:rPr>
          <w:rFonts w:ascii="Times New Roman" w:hAnsi="Times New Roman" w:cs="Times New Roman"/>
          <w:sz w:val="26"/>
          <w:szCs w:val="26"/>
        </w:rPr>
        <w:t>евирко Д.Д., Горбач Н.А., Шинкевич В.Е. Изучение и формирование о</w:t>
      </w:r>
      <w:r w:rsidRPr="007D40A5">
        <w:rPr>
          <w:rFonts w:ascii="Times New Roman" w:hAnsi="Times New Roman" w:cs="Times New Roman"/>
          <w:sz w:val="26"/>
          <w:szCs w:val="26"/>
        </w:rPr>
        <w:t>б</w:t>
      </w:r>
      <w:r w:rsidRPr="007D40A5">
        <w:rPr>
          <w:rFonts w:ascii="Times New Roman" w:hAnsi="Times New Roman" w:cs="Times New Roman"/>
          <w:sz w:val="26"/>
          <w:szCs w:val="26"/>
        </w:rPr>
        <w:t xml:space="preserve">щественного мнения о деятельности органов внутренних дел. </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М., 2007</w:t>
      </w:r>
      <w:r w:rsidR="007E44E7" w:rsidRPr="007D40A5">
        <w:rPr>
          <w:rFonts w:ascii="Times New Roman" w:hAnsi="Times New Roman" w:cs="Times New Roman"/>
          <w:sz w:val="26"/>
          <w:szCs w:val="26"/>
        </w:rPr>
        <w:t>.</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rPr>
      </w:pPr>
      <w:r w:rsidRPr="007D40A5">
        <w:rPr>
          <w:rFonts w:ascii="Times New Roman" w:eastAsia="Times New Roman" w:hAnsi="Times New Roman" w:cs="Times New Roman"/>
          <w:bCs/>
          <w:sz w:val="26"/>
          <w:szCs w:val="26"/>
          <w:lang w:eastAsia="ru-RU"/>
        </w:rPr>
        <w:t>Немировский В.Г., Сергеев М.И. Развитие социологической науки в Кра</w:t>
      </w:r>
      <w:r w:rsidRPr="007D40A5">
        <w:rPr>
          <w:rFonts w:ascii="Times New Roman" w:eastAsia="Times New Roman" w:hAnsi="Times New Roman" w:cs="Times New Roman"/>
          <w:bCs/>
          <w:sz w:val="26"/>
          <w:szCs w:val="26"/>
          <w:lang w:eastAsia="ru-RU"/>
        </w:rPr>
        <w:t>с</w:t>
      </w:r>
      <w:r w:rsidRPr="007D40A5">
        <w:rPr>
          <w:rFonts w:ascii="Times New Roman" w:eastAsia="Times New Roman" w:hAnsi="Times New Roman" w:cs="Times New Roman"/>
          <w:bCs/>
          <w:sz w:val="26"/>
          <w:szCs w:val="26"/>
          <w:lang w:eastAsia="ru-RU"/>
        </w:rPr>
        <w:t xml:space="preserve">ноярском крае (60-е годы </w:t>
      </w:r>
      <w:r w:rsidRPr="007D40A5">
        <w:rPr>
          <w:rFonts w:ascii="Times New Roman" w:eastAsia="Times New Roman" w:hAnsi="Times New Roman" w:cs="Times New Roman"/>
          <w:bCs/>
          <w:sz w:val="26"/>
          <w:szCs w:val="26"/>
          <w:lang w:val="en-US" w:eastAsia="ru-RU"/>
        </w:rPr>
        <w:t>XX</w:t>
      </w:r>
      <w:r w:rsidRPr="007D40A5">
        <w:rPr>
          <w:rFonts w:ascii="Times New Roman" w:eastAsia="Times New Roman" w:hAnsi="Times New Roman" w:cs="Times New Roman"/>
          <w:bCs/>
          <w:sz w:val="26"/>
          <w:szCs w:val="26"/>
          <w:lang w:eastAsia="ru-RU"/>
        </w:rPr>
        <w:t xml:space="preserve"> в. – начало </w:t>
      </w:r>
      <w:r w:rsidRPr="007D40A5">
        <w:rPr>
          <w:rFonts w:ascii="Times New Roman" w:eastAsia="Times New Roman" w:hAnsi="Times New Roman" w:cs="Times New Roman"/>
          <w:bCs/>
          <w:sz w:val="26"/>
          <w:szCs w:val="26"/>
          <w:lang w:val="en-US" w:eastAsia="ru-RU"/>
        </w:rPr>
        <w:t>XXI</w:t>
      </w:r>
      <w:r w:rsidR="00FC4896" w:rsidRPr="007D40A5">
        <w:rPr>
          <w:rFonts w:ascii="Times New Roman" w:eastAsia="Times New Roman" w:hAnsi="Times New Roman" w:cs="Times New Roman"/>
          <w:bCs/>
          <w:sz w:val="26"/>
          <w:szCs w:val="26"/>
          <w:lang w:eastAsia="ru-RU"/>
        </w:rPr>
        <w:t xml:space="preserve"> </w:t>
      </w:r>
      <w:r w:rsidRPr="007D40A5">
        <w:rPr>
          <w:rFonts w:ascii="Times New Roman" w:eastAsia="Times New Roman" w:hAnsi="Times New Roman" w:cs="Times New Roman"/>
          <w:bCs/>
          <w:sz w:val="26"/>
          <w:szCs w:val="26"/>
          <w:lang w:eastAsia="ru-RU"/>
        </w:rPr>
        <w:t xml:space="preserve">в. // </w:t>
      </w:r>
      <w:r w:rsidRPr="007D40A5">
        <w:rPr>
          <w:rFonts w:ascii="Times New Roman" w:hAnsi="Times New Roman" w:cs="Times New Roman"/>
          <w:iCs/>
          <w:sz w:val="26"/>
          <w:szCs w:val="26"/>
        </w:rPr>
        <w:t xml:space="preserve">Социологические исследования. </w:t>
      </w:r>
      <w:r w:rsidRPr="007D40A5">
        <w:rPr>
          <w:rFonts w:ascii="Times New Roman" w:hAnsi="Times New Roman" w:cs="Times New Roman"/>
          <w:sz w:val="26"/>
          <w:szCs w:val="26"/>
        </w:rPr>
        <w:t xml:space="preserve">2008. </w:t>
      </w:r>
      <w:r w:rsidR="00BC1A08">
        <w:rPr>
          <w:rFonts w:ascii="Times New Roman" w:hAnsi="Times New Roman" w:cs="Times New Roman"/>
          <w:sz w:val="26"/>
          <w:szCs w:val="26"/>
        </w:rPr>
        <w:t xml:space="preserve">– </w:t>
      </w:r>
      <w:r w:rsidRPr="007D40A5">
        <w:rPr>
          <w:rFonts w:ascii="Times New Roman" w:hAnsi="Times New Roman" w:cs="Times New Roman"/>
          <w:sz w:val="26"/>
          <w:szCs w:val="26"/>
        </w:rPr>
        <w:t xml:space="preserve">№ 7. </w:t>
      </w:r>
      <w:r w:rsidR="00BC1A08">
        <w:rPr>
          <w:rFonts w:ascii="Times New Roman" w:hAnsi="Times New Roman" w:cs="Times New Roman"/>
          <w:sz w:val="26"/>
          <w:szCs w:val="26"/>
        </w:rPr>
        <w:t xml:space="preserve">– </w:t>
      </w:r>
      <w:r w:rsidRPr="007D40A5">
        <w:rPr>
          <w:rFonts w:ascii="Times New Roman" w:hAnsi="Times New Roman" w:cs="Times New Roman"/>
          <w:sz w:val="26"/>
          <w:szCs w:val="26"/>
        </w:rPr>
        <w:t>C. 147</w:t>
      </w:r>
      <w:r w:rsidR="007E44E7" w:rsidRPr="007D40A5">
        <w:rPr>
          <w:rFonts w:ascii="Times New Roman" w:hAnsi="Times New Roman" w:cs="Times New Roman"/>
          <w:sz w:val="26"/>
          <w:szCs w:val="26"/>
        </w:rPr>
        <w:t>–</w:t>
      </w:r>
      <w:r w:rsidRPr="007D40A5">
        <w:rPr>
          <w:rFonts w:ascii="Times New Roman" w:hAnsi="Times New Roman" w:cs="Times New Roman"/>
          <w:sz w:val="26"/>
          <w:szCs w:val="26"/>
        </w:rPr>
        <w:t>150</w:t>
      </w:r>
      <w:r w:rsidR="007E44E7" w:rsidRPr="007D40A5">
        <w:rPr>
          <w:rFonts w:ascii="Times New Roman" w:hAnsi="Times New Roman" w:cs="Times New Roman"/>
          <w:sz w:val="26"/>
          <w:szCs w:val="26"/>
        </w:rPr>
        <w:t>.</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rPr>
      </w:pPr>
      <w:r w:rsidRPr="007D40A5">
        <w:rPr>
          <w:rFonts w:ascii="Times New Roman" w:hAnsi="Times New Roman" w:cs="Times New Roman"/>
          <w:sz w:val="26"/>
          <w:szCs w:val="26"/>
        </w:rPr>
        <w:t>Немировский В.Т. Молодежь Сибири строит будущее. Красноярск, 1986</w:t>
      </w:r>
      <w:r w:rsidR="007E44E7" w:rsidRPr="007D40A5">
        <w:rPr>
          <w:rFonts w:ascii="Times New Roman" w:hAnsi="Times New Roman" w:cs="Times New Roman"/>
          <w:sz w:val="26"/>
          <w:szCs w:val="26"/>
        </w:rPr>
        <w:t>.</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rPr>
      </w:pPr>
      <w:r w:rsidRPr="007D40A5">
        <w:rPr>
          <w:rFonts w:ascii="Times New Roman" w:hAnsi="Times New Roman" w:cs="Times New Roman"/>
          <w:sz w:val="26"/>
          <w:szCs w:val="26"/>
        </w:rPr>
        <w:t>Немировский В.Т., Григорьев С.В. Молодежь Сибири на пороге зрелости.</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Барнаул, 1988</w:t>
      </w:r>
      <w:r w:rsidR="007E44E7" w:rsidRPr="007D40A5">
        <w:rPr>
          <w:rFonts w:ascii="Times New Roman" w:hAnsi="Times New Roman" w:cs="Times New Roman"/>
          <w:sz w:val="26"/>
          <w:szCs w:val="26"/>
        </w:rPr>
        <w:t>.</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rPr>
      </w:pPr>
      <w:r w:rsidRPr="007D40A5">
        <w:rPr>
          <w:rFonts w:ascii="Times New Roman" w:hAnsi="Times New Roman" w:cs="Times New Roman"/>
          <w:sz w:val="26"/>
          <w:szCs w:val="26"/>
        </w:rPr>
        <w:t xml:space="preserve">Немировский, В.Г. Социальная структура и социальный капитал населения Красноярского края: монография / В.Г. Немировский, А.В. Немировская. </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Красн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ярск: Сибирский федеральный университет, 2011. </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159 с.</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rPr>
      </w:pPr>
      <w:r w:rsidRPr="007D40A5">
        <w:rPr>
          <w:rFonts w:ascii="Times New Roman" w:hAnsi="Times New Roman" w:cs="Times New Roman"/>
          <w:sz w:val="26"/>
          <w:szCs w:val="26"/>
        </w:rPr>
        <w:t xml:space="preserve">Социология в СССР. </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М.: Мысль, 1966. </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Т.</w:t>
      </w:r>
      <w:r w:rsidR="00BC1A08">
        <w:rPr>
          <w:rFonts w:ascii="Times New Roman" w:hAnsi="Times New Roman" w:cs="Times New Roman"/>
          <w:sz w:val="26"/>
          <w:szCs w:val="26"/>
        </w:rPr>
        <w:t xml:space="preserve"> </w:t>
      </w:r>
      <w:r w:rsidRPr="007D40A5">
        <w:rPr>
          <w:rFonts w:ascii="Times New Roman" w:hAnsi="Times New Roman" w:cs="Times New Roman"/>
          <w:sz w:val="26"/>
          <w:szCs w:val="26"/>
        </w:rPr>
        <w:t xml:space="preserve">1. </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С. 74</w:t>
      </w:r>
      <w:r w:rsidR="007E44E7" w:rsidRPr="007D40A5">
        <w:rPr>
          <w:rFonts w:ascii="Times New Roman" w:hAnsi="Times New Roman" w:cs="Times New Roman"/>
          <w:sz w:val="26"/>
          <w:szCs w:val="26"/>
        </w:rPr>
        <w:t>–</w:t>
      </w:r>
      <w:r w:rsidRPr="007D40A5">
        <w:rPr>
          <w:rFonts w:ascii="Times New Roman" w:hAnsi="Times New Roman" w:cs="Times New Roman"/>
          <w:sz w:val="26"/>
          <w:szCs w:val="26"/>
        </w:rPr>
        <w:t>84</w:t>
      </w:r>
      <w:r w:rsidR="007E44E7" w:rsidRPr="007D40A5">
        <w:rPr>
          <w:rFonts w:ascii="Times New Roman" w:hAnsi="Times New Roman" w:cs="Times New Roman"/>
          <w:sz w:val="26"/>
          <w:szCs w:val="26"/>
        </w:rPr>
        <w:t>.</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rPr>
      </w:pPr>
      <w:r w:rsidRPr="007D40A5">
        <w:rPr>
          <w:rFonts w:ascii="Times New Roman" w:hAnsi="Times New Roman" w:cs="Times New Roman"/>
          <w:sz w:val="26"/>
          <w:szCs w:val="26"/>
        </w:rPr>
        <w:t>Тощенко Ж.Т. Региональные социологические центры 1960</w:t>
      </w:r>
      <w:r w:rsidR="007E44E7" w:rsidRPr="007D40A5">
        <w:rPr>
          <w:rFonts w:ascii="Times New Roman" w:hAnsi="Times New Roman" w:cs="Times New Roman"/>
          <w:sz w:val="26"/>
          <w:szCs w:val="26"/>
        </w:rPr>
        <w:t>–</w:t>
      </w:r>
      <w:r w:rsidRPr="007D40A5">
        <w:rPr>
          <w:rFonts w:ascii="Times New Roman" w:hAnsi="Times New Roman" w:cs="Times New Roman"/>
          <w:sz w:val="26"/>
          <w:szCs w:val="26"/>
        </w:rPr>
        <w:t>1970-</w:t>
      </w:r>
      <w:r w:rsidRPr="007D40A5">
        <w:rPr>
          <w:rFonts w:ascii="Times New Roman" w:hAnsi="Times New Roman" w:cs="Times New Roman"/>
          <w:sz w:val="26"/>
          <w:szCs w:val="26"/>
          <w:lang w:val="en-US"/>
        </w:rPr>
        <w:t>x</w:t>
      </w:r>
      <w:r w:rsidRPr="007D40A5">
        <w:rPr>
          <w:rFonts w:ascii="Times New Roman" w:hAnsi="Times New Roman" w:cs="Times New Roman"/>
          <w:sz w:val="26"/>
          <w:szCs w:val="26"/>
        </w:rPr>
        <w:t xml:space="preserve"> г. //</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С</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циологические исследования. </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2008. </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 6.</w:t>
      </w:r>
      <w:r w:rsidR="00FC4896" w:rsidRPr="007D40A5">
        <w:rPr>
          <w:rFonts w:ascii="Times New Roman" w:hAnsi="Times New Roman" w:cs="Times New Roman"/>
          <w:sz w:val="26"/>
          <w:szCs w:val="26"/>
        </w:rPr>
        <w:t xml:space="preserve"> </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C. 59</w:t>
      </w:r>
      <w:r w:rsidR="007E44E7" w:rsidRPr="007D40A5">
        <w:rPr>
          <w:rFonts w:ascii="Times New Roman" w:hAnsi="Times New Roman" w:cs="Times New Roman"/>
          <w:sz w:val="26"/>
          <w:szCs w:val="26"/>
        </w:rPr>
        <w:t>–</w:t>
      </w:r>
      <w:r w:rsidRPr="007D40A5">
        <w:rPr>
          <w:rFonts w:ascii="Times New Roman" w:hAnsi="Times New Roman" w:cs="Times New Roman"/>
          <w:sz w:val="26"/>
          <w:szCs w:val="26"/>
        </w:rPr>
        <w:t>63</w:t>
      </w:r>
      <w:r w:rsidR="007E44E7" w:rsidRPr="007D40A5">
        <w:rPr>
          <w:rFonts w:ascii="Times New Roman" w:hAnsi="Times New Roman" w:cs="Times New Roman"/>
          <w:sz w:val="26"/>
          <w:szCs w:val="26"/>
        </w:rPr>
        <w:t>.</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rPr>
      </w:pPr>
      <w:r w:rsidRPr="007D40A5">
        <w:rPr>
          <w:rFonts w:ascii="Times New Roman" w:hAnsi="Times New Roman" w:cs="Times New Roman"/>
          <w:iCs/>
          <w:sz w:val="26"/>
          <w:szCs w:val="26"/>
        </w:rPr>
        <w:t xml:space="preserve">Тощенко Ж.Т. </w:t>
      </w:r>
      <w:r w:rsidRPr="007D40A5">
        <w:rPr>
          <w:rFonts w:ascii="Times New Roman" w:hAnsi="Times New Roman" w:cs="Times New Roman"/>
          <w:sz w:val="26"/>
          <w:szCs w:val="26"/>
        </w:rPr>
        <w:t xml:space="preserve">Социальная инфраструктура: сущность и пути развития. </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М.: Мысль, 1980</w:t>
      </w:r>
      <w:r w:rsidR="007E44E7" w:rsidRPr="007D40A5">
        <w:rPr>
          <w:rFonts w:ascii="Times New Roman" w:hAnsi="Times New Roman" w:cs="Times New Roman"/>
          <w:sz w:val="26"/>
          <w:szCs w:val="26"/>
        </w:rPr>
        <w:t>.</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rPr>
      </w:pPr>
      <w:r w:rsidRPr="007D40A5">
        <w:rPr>
          <w:rFonts w:ascii="Times New Roman" w:hAnsi="Times New Roman" w:cs="Times New Roman"/>
          <w:iCs/>
          <w:sz w:val="26"/>
          <w:szCs w:val="26"/>
        </w:rPr>
        <w:t xml:space="preserve">Тощенко Ж.Т. </w:t>
      </w:r>
      <w:r w:rsidRPr="007D40A5">
        <w:rPr>
          <w:rFonts w:ascii="Times New Roman" w:hAnsi="Times New Roman" w:cs="Times New Roman"/>
          <w:sz w:val="26"/>
          <w:szCs w:val="26"/>
        </w:rPr>
        <w:t xml:space="preserve">Социальное планирование. </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Красноярск: Красн</w:t>
      </w:r>
      <w:r w:rsidR="00D82FCC" w:rsidRPr="007D40A5">
        <w:rPr>
          <w:rFonts w:ascii="Times New Roman" w:hAnsi="Times New Roman" w:cs="Times New Roman"/>
          <w:sz w:val="26"/>
          <w:szCs w:val="26"/>
        </w:rPr>
        <w:t>ояр.</w:t>
      </w:r>
      <w:r w:rsidRPr="007D40A5">
        <w:rPr>
          <w:rFonts w:ascii="Times New Roman" w:hAnsi="Times New Roman" w:cs="Times New Roman"/>
          <w:sz w:val="26"/>
          <w:szCs w:val="26"/>
        </w:rPr>
        <w:t xml:space="preserve"> кн. изд-во, 1971</w:t>
      </w:r>
      <w:r w:rsidR="007E44E7" w:rsidRPr="007D40A5">
        <w:rPr>
          <w:rFonts w:ascii="Times New Roman" w:hAnsi="Times New Roman" w:cs="Times New Roman"/>
          <w:sz w:val="26"/>
          <w:szCs w:val="26"/>
        </w:rPr>
        <w:t>.</w:t>
      </w:r>
    </w:p>
    <w:p w:rsidR="00AE7C71" w:rsidRPr="007D40A5" w:rsidRDefault="00AE7C71" w:rsidP="00122D00">
      <w:pPr>
        <w:numPr>
          <w:ilvl w:val="0"/>
          <w:numId w:val="12"/>
        </w:numPr>
        <w:shd w:val="clear" w:color="auto" w:fill="FFFFFF"/>
        <w:tabs>
          <w:tab w:val="left" w:pos="1134"/>
        </w:tabs>
        <w:spacing w:after="0" w:line="240" w:lineRule="auto"/>
        <w:ind w:left="0" w:firstLine="709"/>
        <w:jc w:val="both"/>
        <w:textAlignment w:val="baseline"/>
        <w:rPr>
          <w:rFonts w:ascii="Times New Roman" w:hAnsi="Times New Roman" w:cs="Times New Roman"/>
          <w:sz w:val="26"/>
          <w:szCs w:val="26"/>
        </w:rPr>
      </w:pPr>
      <w:r w:rsidRPr="007D40A5">
        <w:rPr>
          <w:rFonts w:ascii="Times New Roman" w:hAnsi="Times New Roman" w:cs="Times New Roman"/>
          <w:sz w:val="26"/>
          <w:szCs w:val="26"/>
        </w:rPr>
        <w:t>Тощенко Ж.Т. Социальные проблемы новых производственных коллект</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вов // Социол. исслед. </w:t>
      </w:r>
      <w:r w:rsidR="00D82FCC"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1976. </w:t>
      </w:r>
      <w:r w:rsidR="00D82FCC" w:rsidRPr="007D40A5">
        <w:rPr>
          <w:rFonts w:ascii="Times New Roman" w:hAnsi="Times New Roman" w:cs="Times New Roman"/>
          <w:sz w:val="26"/>
          <w:szCs w:val="26"/>
        </w:rPr>
        <w:t xml:space="preserve">– </w:t>
      </w:r>
      <w:r w:rsidR="007E44E7" w:rsidRPr="007D40A5">
        <w:rPr>
          <w:rFonts w:ascii="Times New Roman" w:hAnsi="Times New Roman" w:cs="Times New Roman"/>
          <w:sz w:val="26"/>
          <w:szCs w:val="26"/>
        </w:rPr>
        <w:t>№</w:t>
      </w:r>
      <w:r w:rsidRPr="007D40A5">
        <w:rPr>
          <w:rFonts w:ascii="Times New Roman" w:hAnsi="Times New Roman" w:cs="Times New Roman"/>
          <w:sz w:val="26"/>
          <w:szCs w:val="26"/>
        </w:rPr>
        <w:t xml:space="preserve"> 4</w:t>
      </w:r>
      <w:r w:rsidR="007E44E7" w:rsidRPr="007D40A5">
        <w:rPr>
          <w:rFonts w:ascii="Times New Roman" w:hAnsi="Times New Roman" w:cs="Times New Roman"/>
          <w:sz w:val="26"/>
          <w:szCs w:val="26"/>
        </w:rPr>
        <w:t>.</w:t>
      </w:r>
    </w:p>
    <w:p w:rsidR="00011BBA" w:rsidRPr="007D40A5" w:rsidRDefault="00011BBA" w:rsidP="00F667C4">
      <w:pPr>
        <w:spacing w:after="0" w:line="240" w:lineRule="auto"/>
        <w:ind w:firstLine="709"/>
        <w:jc w:val="both"/>
        <w:rPr>
          <w:rFonts w:ascii="Times New Roman" w:hAnsi="Times New Roman" w:cs="Times New Roman"/>
          <w:sz w:val="26"/>
          <w:szCs w:val="26"/>
        </w:rPr>
      </w:pPr>
    </w:p>
    <w:p w:rsidR="001C6E22" w:rsidRPr="007D40A5" w:rsidRDefault="001C6E22" w:rsidP="007E44E7">
      <w:pPr>
        <w:spacing w:after="0" w:line="240" w:lineRule="auto"/>
        <w:jc w:val="both"/>
        <w:rPr>
          <w:rFonts w:ascii="Times New Roman" w:eastAsia="Calibri" w:hAnsi="Times New Roman" w:cs="Times New Roman"/>
          <w:b/>
          <w:caps/>
          <w:sz w:val="26"/>
          <w:szCs w:val="26"/>
        </w:rPr>
      </w:pPr>
      <w:r w:rsidRPr="007D40A5">
        <w:rPr>
          <w:rFonts w:ascii="Times New Roman" w:eastAsia="Calibri" w:hAnsi="Times New Roman" w:cs="Times New Roman"/>
          <w:b/>
          <w:caps/>
          <w:sz w:val="26"/>
          <w:szCs w:val="26"/>
        </w:rPr>
        <w:t>УДК94</w:t>
      </w:r>
      <w:r w:rsidR="00327B22" w:rsidRPr="007D40A5">
        <w:rPr>
          <w:rFonts w:ascii="Times New Roman" w:eastAsia="Calibri" w:hAnsi="Times New Roman" w:cs="Times New Roman"/>
          <w:b/>
          <w:caps/>
          <w:sz w:val="26"/>
          <w:szCs w:val="26"/>
        </w:rPr>
        <w:t xml:space="preserve"> </w:t>
      </w:r>
      <w:r w:rsidRPr="007D40A5">
        <w:rPr>
          <w:rFonts w:ascii="Times New Roman" w:eastAsia="Calibri" w:hAnsi="Times New Roman" w:cs="Times New Roman"/>
          <w:b/>
          <w:caps/>
          <w:sz w:val="26"/>
          <w:szCs w:val="26"/>
        </w:rPr>
        <w:t>(571.14)</w:t>
      </w:r>
      <w:r w:rsidR="00327B22" w:rsidRPr="007D40A5">
        <w:rPr>
          <w:rFonts w:ascii="Times New Roman" w:eastAsia="Calibri" w:hAnsi="Times New Roman" w:cs="Times New Roman"/>
          <w:b/>
          <w:caps/>
          <w:sz w:val="26"/>
          <w:szCs w:val="26"/>
        </w:rPr>
        <w:t xml:space="preserve"> «</w:t>
      </w:r>
      <w:r w:rsidRPr="007D40A5">
        <w:rPr>
          <w:rFonts w:ascii="Times New Roman" w:eastAsia="Calibri" w:hAnsi="Times New Roman" w:cs="Times New Roman"/>
          <w:b/>
          <w:caps/>
          <w:sz w:val="26"/>
          <w:szCs w:val="26"/>
        </w:rPr>
        <w:t>1991/2018</w:t>
      </w:r>
      <w:r w:rsidR="00A70E37" w:rsidRPr="007D40A5">
        <w:rPr>
          <w:rFonts w:ascii="Times New Roman" w:eastAsia="Calibri" w:hAnsi="Times New Roman" w:cs="Times New Roman"/>
          <w:b/>
          <w:caps/>
          <w:sz w:val="26"/>
          <w:szCs w:val="26"/>
        </w:rPr>
        <w:t>»</w:t>
      </w:r>
    </w:p>
    <w:p w:rsidR="001C6E22" w:rsidRPr="007D40A5" w:rsidRDefault="001C6E22" w:rsidP="00F667C4">
      <w:pPr>
        <w:spacing w:after="0" w:line="240" w:lineRule="auto"/>
        <w:ind w:firstLine="709"/>
        <w:jc w:val="both"/>
        <w:rPr>
          <w:rFonts w:ascii="Times New Roman" w:eastAsia="Calibri" w:hAnsi="Times New Roman" w:cs="Times New Roman"/>
          <w:b/>
          <w:caps/>
          <w:sz w:val="26"/>
          <w:szCs w:val="26"/>
        </w:rPr>
      </w:pPr>
    </w:p>
    <w:p w:rsidR="00122D00" w:rsidRPr="007D40A5" w:rsidRDefault="001C6E22" w:rsidP="00122D00">
      <w:pPr>
        <w:spacing w:after="0" w:line="240" w:lineRule="auto"/>
        <w:jc w:val="center"/>
        <w:rPr>
          <w:rFonts w:ascii="Times New Roman" w:eastAsia="Calibri" w:hAnsi="Times New Roman" w:cs="Times New Roman"/>
          <w:b/>
          <w:i/>
          <w:caps/>
          <w:sz w:val="26"/>
          <w:szCs w:val="26"/>
        </w:rPr>
      </w:pPr>
      <w:r w:rsidRPr="007D40A5">
        <w:rPr>
          <w:rFonts w:ascii="Times New Roman" w:eastAsia="Calibri" w:hAnsi="Times New Roman" w:cs="Times New Roman"/>
          <w:b/>
          <w:i/>
          <w:caps/>
          <w:sz w:val="26"/>
          <w:szCs w:val="26"/>
        </w:rPr>
        <w:t xml:space="preserve">Сельское хозяйство Новосибирской области </w:t>
      </w:r>
    </w:p>
    <w:p w:rsidR="00122D00" w:rsidRPr="007D40A5" w:rsidRDefault="001C6E22" w:rsidP="00122D00">
      <w:pPr>
        <w:spacing w:after="0" w:line="240" w:lineRule="auto"/>
        <w:jc w:val="center"/>
        <w:rPr>
          <w:rFonts w:ascii="Times New Roman" w:eastAsia="Calibri" w:hAnsi="Times New Roman" w:cs="Times New Roman"/>
          <w:b/>
          <w:i/>
          <w:caps/>
          <w:sz w:val="26"/>
          <w:szCs w:val="26"/>
        </w:rPr>
      </w:pPr>
      <w:r w:rsidRPr="007D40A5">
        <w:rPr>
          <w:rFonts w:ascii="Times New Roman" w:eastAsia="Calibri" w:hAnsi="Times New Roman" w:cs="Times New Roman"/>
          <w:b/>
          <w:i/>
          <w:caps/>
          <w:sz w:val="26"/>
          <w:szCs w:val="26"/>
        </w:rPr>
        <w:t xml:space="preserve">в конце </w:t>
      </w:r>
      <w:r w:rsidRPr="007D40A5">
        <w:rPr>
          <w:rFonts w:ascii="Times New Roman" w:eastAsia="Calibri" w:hAnsi="Times New Roman" w:cs="Times New Roman"/>
          <w:b/>
          <w:i/>
          <w:caps/>
          <w:sz w:val="26"/>
          <w:szCs w:val="26"/>
          <w:lang w:val="en-US"/>
        </w:rPr>
        <w:t>XX</w:t>
      </w:r>
      <w:r w:rsidRPr="007D40A5">
        <w:rPr>
          <w:rFonts w:ascii="Times New Roman" w:eastAsia="Calibri" w:hAnsi="Times New Roman" w:cs="Times New Roman"/>
          <w:b/>
          <w:i/>
          <w:caps/>
          <w:sz w:val="26"/>
          <w:szCs w:val="26"/>
        </w:rPr>
        <w:t xml:space="preserve"> – начале </w:t>
      </w:r>
      <w:r w:rsidRPr="007D40A5">
        <w:rPr>
          <w:rFonts w:ascii="Times New Roman" w:eastAsia="Calibri" w:hAnsi="Times New Roman" w:cs="Times New Roman"/>
          <w:b/>
          <w:i/>
          <w:caps/>
          <w:sz w:val="26"/>
          <w:szCs w:val="26"/>
          <w:lang w:val="en-US"/>
        </w:rPr>
        <w:t>XXI</w:t>
      </w:r>
      <w:r w:rsidR="00122D00" w:rsidRPr="007D40A5">
        <w:rPr>
          <w:rFonts w:ascii="Times New Roman" w:eastAsia="Calibri" w:hAnsi="Times New Roman" w:cs="Times New Roman"/>
          <w:b/>
          <w:i/>
          <w:caps/>
          <w:sz w:val="26"/>
          <w:szCs w:val="26"/>
        </w:rPr>
        <w:t xml:space="preserve"> </w:t>
      </w:r>
      <w:r w:rsidRPr="007D40A5">
        <w:rPr>
          <w:rFonts w:ascii="Times New Roman" w:eastAsia="Calibri" w:hAnsi="Times New Roman" w:cs="Times New Roman"/>
          <w:b/>
          <w:i/>
          <w:sz w:val="26"/>
          <w:szCs w:val="26"/>
        </w:rPr>
        <w:t xml:space="preserve">в.: </w:t>
      </w:r>
      <w:r w:rsidRPr="007D40A5">
        <w:rPr>
          <w:rFonts w:ascii="Times New Roman" w:eastAsia="Calibri" w:hAnsi="Times New Roman" w:cs="Times New Roman"/>
          <w:b/>
          <w:i/>
          <w:caps/>
          <w:sz w:val="26"/>
          <w:szCs w:val="26"/>
        </w:rPr>
        <w:t xml:space="preserve">проблемы и перспективы </w:t>
      </w:r>
    </w:p>
    <w:p w:rsidR="001C6E22" w:rsidRPr="007D40A5" w:rsidRDefault="001C6E22" w:rsidP="00122D00">
      <w:pPr>
        <w:spacing w:after="0" w:line="240" w:lineRule="auto"/>
        <w:jc w:val="center"/>
        <w:rPr>
          <w:rFonts w:ascii="Times New Roman" w:hAnsi="Times New Roman" w:cs="Times New Roman"/>
          <w:b/>
          <w:sz w:val="26"/>
          <w:szCs w:val="26"/>
        </w:rPr>
      </w:pPr>
      <w:r w:rsidRPr="007D40A5">
        <w:rPr>
          <w:rFonts w:ascii="Times New Roman" w:eastAsia="Calibri" w:hAnsi="Times New Roman" w:cs="Times New Roman"/>
          <w:b/>
          <w:i/>
          <w:caps/>
          <w:sz w:val="26"/>
          <w:szCs w:val="26"/>
        </w:rPr>
        <w:t>научно-исторического исследования</w:t>
      </w:r>
      <w:r w:rsidRPr="007D40A5">
        <w:rPr>
          <w:rStyle w:val="ac"/>
          <w:rFonts w:ascii="Times New Roman" w:eastAsia="Calibri" w:hAnsi="Times New Roman" w:cs="Times New Roman"/>
          <w:b/>
          <w:i/>
          <w:caps/>
          <w:sz w:val="26"/>
          <w:szCs w:val="26"/>
        </w:rPr>
        <w:footnoteReference w:id="2"/>
      </w:r>
    </w:p>
    <w:p w:rsidR="001C6E22" w:rsidRPr="007D40A5" w:rsidRDefault="001C6E22" w:rsidP="00122D00">
      <w:pPr>
        <w:spacing w:after="0" w:line="240" w:lineRule="auto"/>
        <w:jc w:val="center"/>
        <w:rPr>
          <w:rFonts w:ascii="Times New Roman" w:eastAsia="Calibri" w:hAnsi="Times New Roman" w:cs="Times New Roman"/>
          <w:b/>
          <w:caps/>
          <w:sz w:val="26"/>
          <w:szCs w:val="26"/>
        </w:rPr>
      </w:pPr>
    </w:p>
    <w:p w:rsidR="001C6E22" w:rsidRPr="007D40A5" w:rsidRDefault="001C6E22" w:rsidP="00122D00">
      <w:pPr>
        <w:spacing w:after="0" w:line="240" w:lineRule="auto"/>
        <w:jc w:val="center"/>
        <w:rPr>
          <w:rFonts w:ascii="Times New Roman" w:eastAsia="Calibri" w:hAnsi="Times New Roman" w:cs="Times New Roman"/>
          <w:b/>
          <w:i/>
          <w:sz w:val="26"/>
          <w:szCs w:val="26"/>
        </w:rPr>
      </w:pPr>
      <w:r w:rsidRPr="007D40A5">
        <w:rPr>
          <w:rFonts w:ascii="Times New Roman" w:eastAsia="Calibri" w:hAnsi="Times New Roman" w:cs="Times New Roman"/>
          <w:b/>
          <w:i/>
          <w:sz w:val="26"/>
          <w:szCs w:val="26"/>
        </w:rPr>
        <w:t>Андреенков Сергей Николаевич</w:t>
      </w:r>
    </w:p>
    <w:p w:rsidR="001C6E22" w:rsidRPr="007D40A5" w:rsidRDefault="001C6E22" w:rsidP="00122D00">
      <w:pPr>
        <w:spacing w:after="0" w:line="240" w:lineRule="auto"/>
        <w:jc w:val="center"/>
        <w:rPr>
          <w:rFonts w:ascii="Times New Roman" w:eastAsia="Calibri" w:hAnsi="Times New Roman" w:cs="Times New Roman"/>
          <w:b/>
          <w:i/>
          <w:sz w:val="26"/>
          <w:szCs w:val="26"/>
        </w:rPr>
      </w:pPr>
      <w:r w:rsidRPr="007D40A5">
        <w:rPr>
          <w:rFonts w:ascii="Times New Roman" w:eastAsia="Calibri" w:hAnsi="Times New Roman" w:cs="Times New Roman"/>
          <w:b/>
          <w:i/>
          <w:sz w:val="26"/>
          <w:szCs w:val="26"/>
        </w:rPr>
        <w:t xml:space="preserve">Институт истории Сибирского отделения Российской академии наук </w:t>
      </w:r>
      <w:r w:rsidRPr="007D40A5">
        <w:rPr>
          <w:rFonts w:ascii="Times New Roman" w:eastAsia="Calibri" w:hAnsi="Times New Roman" w:cs="Times New Roman"/>
          <w:b/>
          <w:i/>
          <w:sz w:val="26"/>
          <w:szCs w:val="26"/>
        </w:rPr>
        <w:br/>
        <w:t>(ИИ СО РАН),</w:t>
      </w:r>
      <w:r w:rsidR="007E44E7" w:rsidRPr="007D40A5">
        <w:rPr>
          <w:rFonts w:ascii="Times New Roman" w:eastAsia="Calibri" w:hAnsi="Times New Roman" w:cs="Times New Roman"/>
          <w:b/>
          <w:i/>
          <w:sz w:val="26"/>
          <w:szCs w:val="26"/>
        </w:rPr>
        <w:t xml:space="preserve"> </w:t>
      </w:r>
      <w:r w:rsidRPr="007D40A5">
        <w:rPr>
          <w:rFonts w:ascii="Times New Roman" w:eastAsia="Calibri" w:hAnsi="Times New Roman" w:cs="Times New Roman"/>
          <w:b/>
          <w:i/>
          <w:sz w:val="26"/>
          <w:szCs w:val="26"/>
        </w:rPr>
        <w:t>Новосибирск, Россия</w:t>
      </w:r>
    </w:p>
    <w:p w:rsidR="001C6E22" w:rsidRPr="007D40A5" w:rsidRDefault="001C6E22" w:rsidP="00F667C4">
      <w:pPr>
        <w:spacing w:after="0" w:line="240" w:lineRule="auto"/>
        <w:ind w:firstLine="709"/>
        <w:jc w:val="both"/>
        <w:rPr>
          <w:rFonts w:ascii="Times New Roman" w:eastAsia="Calibri" w:hAnsi="Times New Roman" w:cs="Times New Roman"/>
          <w:sz w:val="26"/>
          <w:szCs w:val="26"/>
        </w:rPr>
      </w:pPr>
    </w:p>
    <w:p w:rsidR="001C6E22" w:rsidRPr="007D40A5" w:rsidRDefault="00D63C6A" w:rsidP="00A24FE5">
      <w:pPr>
        <w:spacing w:after="0" w:line="240"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Аннотация:</w:t>
      </w:r>
      <w:r w:rsidRPr="007D40A5">
        <w:rPr>
          <w:rFonts w:ascii="Times New Roman" w:eastAsia="Calibri" w:hAnsi="Times New Roman" w:cs="Times New Roman"/>
          <w:sz w:val="26"/>
          <w:szCs w:val="26"/>
        </w:rPr>
        <w:t xml:space="preserve"> о</w:t>
      </w:r>
      <w:r w:rsidR="001C6E22" w:rsidRPr="007D40A5">
        <w:rPr>
          <w:rFonts w:ascii="Times New Roman" w:eastAsia="Calibri" w:hAnsi="Times New Roman" w:cs="Times New Roman"/>
          <w:sz w:val="26"/>
          <w:szCs w:val="26"/>
        </w:rPr>
        <w:t>боснов</w:t>
      </w:r>
      <w:r w:rsidR="00316AC5" w:rsidRPr="007D40A5">
        <w:rPr>
          <w:rFonts w:ascii="Times New Roman" w:eastAsia="Calibri" w:hAnsi="Times New Roman" w:cs="Times New Roman"/>
          <w:sz w:val="26"/>
          <w:szCs w:val="26"/>
        </w:rPr>
        <w:t>ана</w:t>
      </w:r>
      <w:r w:rsidR="001C6E22" w:rsidRPr="007D40A5">
        <w:rPr>
          <w:rFonts w:ascii="Times New Roman" w:eastAsia="Calibri" w:hAnsi="Times New Roman" w:cs="Times New Roman"/>
          <w:sz w:val="26"/>
          <w:szCs w:val="26"/>
        </w:rPr>
        <w:t xml:space="preserve"> актуальность, рассм</w:t>
      </w:r>
      <w:r w:rsidRPr="007D40A5">
        <w:rPr>
          <w:rFonts w:ascii="Times New Roman" w:eastAsia="Calibri" w:hAnsi="Times New Roman" w:cs="Times New Roman"/>
          <w:sz w:val="26"/>
          <w:szCs w:val="26"/>
        </w:rPr>
        <w:t>о</w:t>
      </w:r>
      <w:r w:rsidR="001C6E22" w:rsidRPr="007D40A5">
        <w:rPr>
          <w:rFonts w:ascii="Times New Roman" w:eastAsia="Calibri" w:hAnsi="Times New Roman" w:cs="Times New Roman"/>
          <w:sz w:val="26"/>
          <w:szCs w:val="26"/>
        </w:rPr>
        <w:t>тр</w:t>
      </w:r>
      <w:r w:rsidRPr="007D40A5">
        <w:rPr>
          <w:rFonts w:ascii="Times New Roman" w:eastAsia="Calibri" w:hAnsi="Times New Roman" w:cs="Times New Roman"/>
          <w:sz w:val="26"/>
          <w:szCs w:val="26"/>
        </w:rPr>
        <w:t>ены</w:t>
      </w:r>
      <w:r w:rsidR="001C6E22" w:rsidRPr="007D40A5">
        <w:rPr>
          <w:rFonts w:ascii="Times New Roman" w:eastAsia="Calibri" w:hAnsi="Times New Roman" w:cs="Times New Roman"/>
          <w:sz w:val="26"/>
          <w:szCs w:val="26"/>
        </w:rPr>
        <w:t xml:space="preserve"> проблемы и перспективы изучения истории сельского хозяйства Новосибирской области в годы постсоветского двадцатипятилетия. Анализируется степень изученности темы, источниковая и мет</w:t>
      </w:r>
      <w:r w:rsidR="001C6E22" w:rsidRPr="007D40A5">
        <w:rPr>
          <w:rFonts w:ascii="Times New Roman" w:eastAsia="Calibri" w:hAnsi="Times New Roman" w:cs="Times New Roman"/>
          <w:sz w:val="26"/>
          <w:szCs w:val="26"/>
        </w:rPr>
        <w:t>о</w:t>
      </w:r>
      <w:r w:rsidR="001C6E22" w:rsidRPr="007D40A5">
        <w:rPr>
          <w:rFonts w:ascii="Times New Roman" w:eastAsia="Calibri" w:hAnsi="Times New Roman" w:cs="Times New Roman"/>
          <w:sz w:val="26"/>
          <w:szCs w:val="26"/>
        </w:rPr>
        <w:t>дологическая база ее исследования. Сделаны выводы о том, что развитие аграрного сектора экономики области в 1990–2010-е гг. предметом специального научно-исторического исследования не являлось и описано</w:t>
      </w:r>
      <w:r w:rsidR="00316AC5" w:rsidRPr="007D40A5">
        <w:rPr>
          <w:rFonts w:ascii="Times New Roman" w:eastAsia="Calibri" w:hAnsi="Times New Roman" w:cs="Times New Roman"/>
          <w:sz w:val="26"/>
          <w:szCs w:val="26"/>
        </w:rPr>
        <w:t xml:space="preserve"> </w:t>
      </w:r>
      <w:r w:rsidR="001C6E22" w:rsidRPr="007D40A5">
        <w:rPr>
          <w:rFonts w:ascii="Times New Roman" w:eastAsia="Calibri" w:hAnsi="Times New Roman" w:cs="Times New Roman"/>
          <w:sz w:val="26"/>
          <w:szCs w:val="26"/>
        </w:rPr>
        <w:t>фрагментарно в основном в оче</w:t>
      </w:r>
      <w:r w:rsidR="001C6E22" w:rsidRPr="007D40A5">
        <w:rPr>
          <w:rFonts w:ascii="Times New Roman" w:eastAsia="Calibri" w:hAnsi="Times New Roman" w:cs="Times New Roman"/>
          <w:sz w:val="26"/>
          <w:szCs w:val="26"/>
        </w:rPr>
        <w:t>р</w:t>
      </w:r>
      <w:r w:rsidR="001C6E22" w:rsidRPr="007D40A5">
        <w:rPr>
          <w:rFonts w:ascii="Times New Roman" w:eastAsia="Calibri" w:hAnsi="Times New Roman" w:cs="Times New Roman"/>
          <w:sz w:val="26"/>
          <w:szCs w:val="26"/>
        </w:rPr>
        <w:t>ковых и хроникально-документальных публикациях по истории региона, а также в экономической и социологической литературе. Проанализированы материалы опу</w:t>
      </w:r>
      <w:r w:rsidR="001C6E22" w:rsidRPr="007D40A5">
        <w:rPr>
          <w:rFonts w:ascii="Times New Roman" w:eastAsia="Calibri" w:hAnsi="Times New Roman" w:cs="Times New Roman"/>
          <w:sz w:val="26"/>
          <w:szCs w:val="26"/>
        </w:rPr>
        <w:t>б</w:t>
      </w:r>
      <w:r w:rsidR="001C6E22" w:rsidRPr="007D40A5">
        <w:rPr>
          <w:rFonts w:ascii="Times New Roman" w:eastAsia="Calibri" w:hAnsi="Times New Roman" w:cs="Times New Roman"/>
          <w:sz w:val="26"/>
          <w:szCs w:val="26"/>
        </w:rPr>
        <w:t>ликованной сельскохозяйственной статистики – главный информационный ресурс и</w:t>
      </w:r>
      <w:r w:rsidR="001C6E22" w:rsidRPr="007D40A5">
        <w:rPr>
          <w:rFonts w:ascii="Times New Roman" w:eastAsia="Calibri" w:hAnsi="Times New Roman" w:cs="Times New Roman"/>
          <w:sz w:val="26"/>
          <w:szCs w:val="26"/>
        </w:rPr>
        <w:t>с</w:t>
      </w:r>
      <w:r w:rsidR="001C6E22" w:rsidRPr="007D40A5">
        <w:rPr>
          <w:rFonts w:ascii="Times New Roman" w:eastAsia="Calibri" w:hAnsi="Times New Roman" w:cs="Times New Roman"/>
          <w:sz w:val="26"/>
          <w:szCs w:val="26"/>
        </w:rPr>
        <w:lastRenderedPageBreak/>
        <w:t>следования. Показано, что ценным источником по изучению истории сельскохозяйс</w:t>
      </w:r>
      <w:r w:rsidR="001C6E22" w:rsidRPr="007D40A5">
        <w:rPr>
          <w:rFonts w:ascii="Times New Roman" w:eastAsia="Calibri" w:hAnsi="Times New Roman" w:cs="Times New Roman"/>
          <w:sz w:val="26"/>
          <w:szCs w:val="26"/>
        </w:rPr>
        <w:t>т</w:t>
      </w:r>
      <w:r w:rsidR="001C6E22" w:rsidRPr="007D40A5">
        <w:rPr>
          <w:rFonts w:ascii="Times New Roman" w:eastAsia="Calibri" w:hAnsi="Times New Roman" w:cs="Times New Roman"/>
          <w:sz w:val="26"/>
          <w:szCs w:val="26"/>
        </w:rPr>
        <w:t>венных предприятий являются путеводители по фондам районных архивохранилищ.</w:t>
      </w:r>
    </w:p>
    <w:p w:rsidR="00896E63" w:rsidRDefault="00896E63" w:rsidP="00A24FE5">
      <w:pPr>
        <w:spacing w:after="0" w:line="240" w:lineRule="auto"/>
        <w:ind w:firstLine="709"/>
        <w:jc w:val="both"/>
        <w:rPr>
          <w:rFonts w:ascii="Times New Roman" w:eastAsia="Calibri" w:hAnsi="Times New Roman" w:cs="Times New Roman"/>
          <w:b/>
          <w:sz w:val="26"/>
          <w:szCs w:val="26"/>
        </w:rPr>
      </w:pPr>
    </w:p>
    <w:p w:rsidR="001C6E22" w:rsidRPr="007D40A5" w:rsidRDefault="001C6E22" w:rsidP="00A24FE5">
      <w:pPr>
        <w:spacing w:after="0" w:line="240"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Ключевые слова</w:t>
      </w:r>
      <w:r w:rsidRPr="007D40A5">
        <w:rPr>
          <w:rFonts w:ascii="Times New Roman" w:eastAsia="Calibri" w:hAnsi="Times New Roman" w:cs="Times New Roman"/>
          <w:sz w:val="26"/>
          <w:szCs w:val="26"/>
        </w:rPr>
        <w:t>: сельское хозяйство, аграрные реформы, сельскохозяйстве</w:t>
      </w:r>
      <w:r w:rsidRPr="007D40A5">
        <w:rPr>
          <w:rFonts w:ascii="Times New Roman" w:eastAsia="Calibri" w:hAnsi="Times New Roman" w:cs="Times New Roman"/>
          <w:sz w:val="26"/>
          <w:szCs w:val="26"/>
        </w:rPr>
        <w:t>н</w:t>
      </w:r>
      <w:r w:rsidRPr="007D40A5">
        <w:rPr>
          <w:rFonts w:ascii="Times New Roman" w:eastAsia="Calibri" w:hAnsi="Times New Roman" w:cs="Times New Roman"/>
          <w:sz w:val="26"/>
          <w:szCs w:val="26"/>
        </w:rPr>
        <w:t>ные предприятия, Новосибирская область, история регионов, научно-историческое исследование, историография, источниковая база.</w:t>
      </w:r>
    </w:p>
    <w:p w:rsidR="00A24FE5" w:rsidRDefault="00A24FE5" w:rsidP="00A24FE5">
      <w:pPr>
        <w:spacing w:after="0" w:line="240" w:lineRule="auto"/>
        <w:jc w:val="both"/>
        <w:rPr>
          <w:rFonts w:ascii="Times New Roman" w:hAnsi="Times New Roman"/>
          <w:sz w:val="28"/>
          <w:szCs w:val="28"/>
        </w:rPr>
      </w:pPr>
    </w:p>
    <w:p w:rsidR="00A24FE5" w:rsidRPr="00A24FE5" w:rsidRDefault="00A24FE5" w:rsidP="00A24FE5">
      <w:pPr>
        <w:spacing w:after="0" w:line="240" w:lineRule="auto"/>
        <w:ind w:firstLine="709"/>
        <w:jc w:val="both"/>
        <w:rPr>
          <w:rFonts w:ascii="Times New Roman" w:hAnsi="Times New Roman"/>
          <w:sz w:val="26"/>
          <w:szCs w:val="26"/>
          <w:lang w:val="en-US"/>
        </w:rPr>
      </w:pPr>
      <w:r w:rsidRPr="00A24FE5">
        <w:rPr>
          <w:rFonts w:ascii="Times New Roman" w:hAnsi="Times New Roman"/>
          <w:b/>
          <w:sz w:val="26"/>
          <w:szCs w:val="26"/>
        </w:rPr>
        <w:t>А</w:t>
      </w:r>
      <w:r w:rsidRPr="00A24FE5">
        <w:rPr>
          <w:rFonts w:ascii="Times New Roman" w:hAnsi="Times New Roman"/>
          <w:b/>
          <w:sz w:val="26"/>
          <w:szCs w:val="26"/>
          <w:lang w:val="en-US"/>
        </w:rPr>
        <w:t>bstract</w:t>
      </w:r>
      <w:r w:rsidRPr="00A24FE5">
        <w:rPr>
          <w:rFonts w:ascii="Times New Roman" w:hAnsi="Times New Roman"/>
          <w:sz w:val="26"/>
          <w:szCs w:val="26"/>
          <w:lang w:val="en-US"/>
        </w:rPr>
        <w:t>: the relevance is justified, the problems and prospects of studying the hist</w:t>
      </w:r>
      <w:r w:rsidRPr="00A24FE5">
        <w:rPr>
          <w:rFonts w:ascii="Times New Roman" w:hAnsi="Times New Roman"/>
          <w:sz w:val="26"/>
          <w:szCs w:val="26"/>
          <w:lang w:val="en-US"/>
        </w:rPr>
        <w:t>o</w:t>
      </w:r>
      <w:r w:rsidRPr="00A24FE5">
        <w:rPr>
          <w:rFonts w:ascii="Times New Roman" w:hAnsi="Times New Roman"/>
          <w:sz w:val="26"/>
          <w:szCs w:val="26"/>
          <w:lang w:val="en-US"/>
        </w:rPr>
        <w:t>ry of agriculture in the Novosibirsk region during the post-Soviet twenty-five years are co</w:t>
      </w:r>
      <w:r w:rsidRPr="00A24FE5">
        <w:rPr>
          <w:rFonts w:ascii="Times New Roman" w:hAnsi="Times New Roman"/>
          <w:sz w:val="26"/>
          <w:szCs w:val="26"/>
          <w:lang w:val="en-US"/>
        </w:rPr>
        <w:t>n</w:t>
      </w:r>
      <w:r w:rsidRPr="00A24FE5">
        <w:rPr>
          <w:rFonts w:ascii="Times New Roman" w:hAnsi="Times New Roman"/>
          <w:sz w:val="26"/>
          <w:szCs w:val="26"/>
          <w:lang w:val="en-US"/>
        </w:rPr>
        <w:t>sidered. The degree of knowledge of the topic, the source and methodological base of its r</w:t>
      </w:r>
      <w:r w:rsidRPr="00A24FE5">
        <w:rPr>
          <w:rFonts w:ascii="Times New Roman" w:hAnsi="Times New Roman"/>
          <w:sz w:val="26"/>
          <w:szCs w:val="26"/>
          <w:lang w:val="en-US"/>
        </w:rPr>
        <w:t>e</w:t>
      </w:r>
      <w:r w:rsidRPr="00A24FE5">
        <w:rPr>
          <w:rFonts w:ascii="Times New Roman" w:hAnsi="Times New Roman"/>
          <w:sz w:val="26"/>
          <w:szCs w:val="26"/>
          <w:lang w:val="en-US"/>
        </w:rPr>
        <w:t>search is analyzed. It was concluded that the development of the agrarian sector of the r</w:t>
      </w:r>
      <w:r w:rsidRPr="00A24FE5">
        <w:rPr>
          <w:rFonts w:ascii="Times New Roman" w:hAnsi="Times New Roman"/>
          <w:sz w:val="26"/>
          <w:szCs w:val="26"/>
          <w:lang w:val="en-US"/>
        </w:rPr>
        <w:t>e</w:t>
      </w:r>
      <w:r w:rsidRPr="00A24FE5">
        <w:rPr>
          <w:rFonts w:ascii="Times New Roman" w:hAnsi="Times New Roman"/>
          <w:sz w:val="26"/>
          <w:szCs w:val="26"/>
          <w:lang w:val="en-US"/>
        </w:rPr>
        <w:t>gional economy in the 1990–2010s. the subject of a special scientific and historical research was not and is described in fragments mainly in essay and chronicle-documentary public</w:t>
      </w:r>
      <w:r w:rsidRPr="00A24FE5">
        <w:rPr>
          <w:rFonts w:ascii="Times New Roman" w:hAnsi="Times New Roman"/>
          <w:sz w:val="26"/>
          <w:szCs w:val="26"/>
          <w:lang w:val="en-US"/>
        </w:rPr>
        <w:t>a</w:t>
      </w:r>
      <w:r w:rsidRPr="00A24FE5">
        <w:rPr>
          <w:rFonts w:ascii="Times New Roman" w:hAnsi="Times New Roman"/>
          <w:sz w:val="26"/>
          <w:szCs w:val="26"/>
          <w:lang w:val="en-US"/>
        </w:rPr>
        <w:t>tions on the history of the region, as well as in the economic and sociological literature. Analyzed materials published agricultural statistics - the main information resource of the study. It is shown that a valuable source for the study of the history of agricultural enterpri</w:t>
      </w:r>
      <w:r w:rsidRPr="00A24FE5">
        <w:rPr>
          <w:rFonts w:ascii="Times New Roman" w:hAnsi="Times New Roman"/>
          <w:sz w:val="26"/>
          <w:szCs w:val="26"/>
          <w:lang w:val="en-US"/>
        </w:rPr>
        <w:t>s</w:t>
      </w:r>
      <w:r w:rsidRPr="00A24FE5">
        <w:rPr>
          <w:rFonts w:ascii="Times New Roman" w:hAnsi="Times New Roman"/>
          <w:sz w:val="26"/>
          <w:szCs w:val="26"/>
          <w:lang w:val="en-US"/>
        </w:rPr>
        <w:t>es are the guides to the funds of regional archives.</w:t>
      </w:r>
    </w:p>
    <w:p w:rsidR="00A24FE5" w:rsidRPr="004845C8" w:rsidRDefault="00A24FE5" w:rsidP="00A24FE5">
      <w:pPr>
        <w:spacing w:after="0" w:line="240" w:lineRule="auto"/>
        <w:ind w:firstLine="709"/>
        <w:jc w:val="both"/>
        <w:rPr>
          <w:rFonts w:ascii="Times New Roman" w:hAnsi="Times New Roman"/>
          <w:sz w:val="26"/>
          <w:szCs w:val="26"/>
          <w:lang w:val="en-US"/>
        </w:rPr>
      </w:pPr>
    </w:p>
    <w:p w:rsidR="00A24FE5" w:rsidRPr="00A24FE5" w:rsidRDefault="00A24FE5" w:rsidP="00A24FE5">
      <w:pPr>
        <w:spacing w:after="0" w:line="240" w:lineRule="auto"/>
        <w:ind w:firstLine="709"/>
        <w:jc w:val="both"/>
        <w:rPr>
          <w:rFonts w:ascii="Times New Roman" w:hAnsi="Times New Roman"/>
          <w:sz w:val="26"/>
          <w:szCs w:val="26"/>
          <w:lang w:val="en-US"/>
        </w:rPr>
      </w:pPr>
      <w:r w:rsidRPr="00A24FE5">
        <w:rPr>
          <w:rFonts w:ascii="Times New Roman" w:hAnsi="Times New Roman"/>
          <w:b/>
          <w:sz w:val="26"/>
          <w:szCs w:val="26"/>
          <w:lang w:val="en-US"/>
        </w:rPr>
        <w:t>Key words</w:t>
      </w:r>
      <w:r w:rsidRPr="00A24FE5">
        <w:rPr>
          <w:rFonts w:ascii="Times New Roman" w:hAnsi="Times New Roman"/>
          <w:sz w:val="26"/>
          <w:szCs w:val="26"/>
          <w:lang w:val="en-US"/>
        </w:rPr>
        <w:t>: agriculture, agrarian reforms, agricultural enterprises, Novosibirsk r</w:t>
      </w:r>
      <w:r w:rsidRPr="00A24FE5">
        <w:rPr>
          <w:rFonts w:ascii="Times New Roman" w:hAnsi="Times New Roman"/>
          <w:sz w:val="26"/>
          <w:szCs w:val="26"/>
          <w:lang w:val="en-US"/>
        </w:rPr>
        <w:t>e</w:t>
      </w:r>
      <w:r w:rsidRPr="00A24FE5">
        <w:rPr>
          <w:rFonts w:ascii="Times New Roman" w:hAnsi="Times New Roman"/>
          <w:sz w:val="26"/>
          <w:szCs w:val="26"/>
          <w:lang w:val="en-US"/>
        </w:rPr>
        <w:t>gion, history of regions, scientific and historical research, historiography, source base.</w:t>
      </w:r>
    </w:p>
    <w:p w:rsidR="00A24FE5" w:rsidRPr="0098563B" w:rsidRDefault="00A24FE5" w:rsidP="00A24FE5">
      <w:pPr>
        <w:spacing w:after="0" w:line="240" w:lineRule="auto"/>
        <w:rPr>
          <w:lang w:val="en-US"/>
        </w:rPr>
      </w:pPr>
    </w:p>
    <w:p w:rsidR="001C6E22" w:rsidRPr="007D40A5" w:rsidRDefault="001C6E22" w:rsidP="00A24FE5">
      <w:pPr>
        <w:spacing w:after="0" w:line="240"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1990-е гг. – один из самых драматичных периодов в отечественной истории.</w:t>
      </w:r>
      <w:r w:rsidR="007E44E7"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В связи с осуществлявшимися в этот период радикальными реформами во всех сф</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рах жизни российского общества произошли существенные перемены, имевшие гл</w:t>
      </w:r>
      <w:r w:rsidRPr="007D40A5">
        <w:rPr>
          <w:rFonts w:ascii="Times New Roman" w:eastAsia="Calibri" w:hAnsi="Times New Roman" w:cs="Times New Roman"/>
          <w:sz w:val="26"/>
          <w:szCs w:val="26"/>
        </w:rPr>
        <w:t>у</w:t>
      </w:r>
      <w:r w:rsidRPr="007D40A5">
        <w:rPr>
          <w:rFonts w:ascii="Times New Roman" w:eastAsia="Calibri" w:hAnsi="Times New Roman" w:cs="Times New Roman"/>
          <w:sz w:val="26"/>
          <w:szCs w:val="26"/>
        </w:rPr>
        <w:t>бокие и неоднозначные последствия. Важнейшим объектом преобразований являлось социалистическое сельское хозяйство. Реформаторы попытались перевести его на рельсы рыночной экономики. Ныне живущее поколение стало свидетелем трагич</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ских последствий реализации данного курса. Для работников сельскохозяйственных предприятий и жителей села в целом его проведение</w:t>
      </w:r>
      <w:r w:rsidR="00316AC5"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обернулось серьезнейшим жи</w:t>
      </w:r>
      <w:r w:rsidRPr="007D40A5">
        <w:rPr>
          <w:rFonts w:ascii="Times New Roman" w:eastAsia="Calibri" w:hAnsi="Times New Roman" w:cs="Times New Roman"/>
          <w:sz w:val="26"/>
          <w:szCs w:val="26"/>
        </w:rPr>
        <w:t>з</w:t>
      </w:r>
      <w:r w:rsidRPr="007D40A5">
        <w:rPr>
          <w:rFonts w:ascii="Times New Roman" w:eastAsia="Calibri" w:hAnsi="Times New Roman" w:cs="Times New Roman"/>
          <w:sz w:val="26"/>
          <w:szCs w:val="26"/>
        </w:rPr>
        <w:t>ненным испытанием. Аграрное производство оказалось в кризисе. В сравнительно стабильное состояние оно слало приходить только в 2000-е гг., регрессивные проце</w:t>
      </w:r>
      <w:r w:rsidRPr="007D40A5">
        <w:rPr>
          <w:rFonts w:ascii="Times New Roman" w:eastAsia="Calibri" w:hAnsi="Times New Roman" w:cs="Times New Roman"/>
          <w:sz w:val="26"/>
          <w:szCs w:val="26"/>
        </w:rPr>
        <w:t>с</w:t>
      </w:r>
      <w:r w:rsidRPr="007D40A5">
        <w:rPr>
          <w:rFonts w:ascii="Times New Roman" w:eastAsia="Calibri" w:hAnsi="Times New Roman" w:cs="Times New Roman"/>
          <w:sz w:val="26"/>
          <w:szCs w:val="26"/>
        </w:rPr>
        <w:t>сы были замедлены, но до конца не преодолены.</w:t>
      </w:r>
      <w:r w:rsidR="007E44E7"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Реальное положение дел в отрасли в 1990-е – 2010-е гг. и сформированную в период рыночных реформ систему аграрных отношений еще предстоит описать и осмыслить в исторической ретроспективе с и</w:t>
      </w:r>
      <w:r w:rsidRPr="007D40A5">
        <w:rPr>
          <w:rFonts w:ascii="Times New Roman" w:eastAsia="Calibri" w:hAnsi="Times New Roman" w:cs="Times New Roman"/>
          <w:sz w:val="26"/>
          <w:szCs w:val="26"/>
        </w:rPr>
        <w:t>с</w:t>
      </w:r>
      <w:r w:rsidRPr="007D40A5">
        <w:rPr>
          <w:rFonts w:ascii="Times New Roman" w:eastAsia="Calibri" w:hAnsi="Times New Roman" w:cs="Times New Roman"/>
          <w:sz w:val="26"/>
          <w:szCs w:val="26"/>
        </w:rPr>
        <w:t>пользованием научной методологии и разнообразной и достоверной информации.</w:t>
      </w:r>
    </w:p>
    <w:p w:rsidR="001C6E22" w:rsidRPr="007D40A5" w:rsidRDefault="001C6E22" w:rsidP="00F667C4">
      <w:pPr>
        <w:spacing w:after="0" w:line="240" w:lineRule="auto"/>
        <w:ind w:firstLine="709"/>
        <w:jc w:val="both"/>
        <w:rPr>
          <w:rFonts w:ascii="Times New Roman" w:hAnsi="Times New Roman" w:cs="Times New Roman"/>
          <w:color w:val="000000" w:themeColor="text1"/>
          <w:sz w:val="26"/>
          <w:szCs w:val="26"/>
        </w:rPr>
      </w:pPr>
      <w:r w:rsidRPr="007D40A5">
        <w:rPr>
          <w:rFonts w:ascii="Times New Roman" w:eastAsia="Calibri" w:hAnsi="Times New Roman" w:cs="Times New Roman"/>
          <w:sz w:val="26"/>
          <w:szCs w:val="26"/>
        </w:rPr>
        <w:t>Весьма плодотворным представляется исследование истории развития сельск</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хозяйственного производства</w:t>
      </w:r>
      <w:r w:rsidR="00717869"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в рассматриваемый период </w:t>
      </w:r>
      <w:r w:rsidRPr="007D40A5">
        <w:rPr>
          <w:rFonts w:ascii="Times New Roman" w:hAnsi="Times New Roman" w:cs="Times New Roman"/>
          <w:color w:val="000000" w:themeColor="text1"/>
          <w:sz w:val="26"/>
          <w:szCs w:val="26"/>
        </w:rPr>
        <w:t>на материалах отдельных регионов – оно способствует фактологической конкретизации, выявлению скрытых тенденций и закономерностей изучаемых явлений, может быть полезным для реги</w:t>
      </w:r>
      <w:r w:rsidRPr="007D40A5">
        <w:rPr>
          <w:rFonts w:ascii="Times New Roman" w:hAnsi="Times New Roman" w:cs="Times New Roman"/>
          <w:color w:val="000000" w:themeColor="text1"/>
          <w:sz w:val="26"/>
          <w:szCs w:val="26"/>
        </w:rPr>
        <w:t>о</w:t>
      </w:r>
      <w:r w:rsidRPr="007D40A5">
        <w:rPr>
          <w:rFonts w:ascii="Times New Roman" w:hAnsi="Times New Roman" w:cs="Times New Roman"/>
          <w:color w:val="000000" w:themeColor="text1"/>
          <w:sz w:val="26"/>
          <w:szCs w:val="26"/>
        </w:rPr>
        <w:t>нальных руководителей, управляющих аграрным сектором экономики, прогноз</w:t>
      </w:r>
      <w:r w:rsidRPr="007D40A5">
        <w:rPr>
          <w:rFonts w:ascii="Times New Roman" w:hAnsi="Times New Roman" w:cs="Times New Roman"/>
          <w:color w:val="000000" w:themeColor="text1"/>
          <w:sz w:val="26"/>
          <w:szCs w:val="26"/>
        </w:rPr>
        <w:t>и</w:t>
      </w:r>
      <w:r w:rsidRPr="007D40A5">
        <w:rPr>
          <w:rFonts w:ascii="Times New Roman" w:hAnsi="Times New Roman" w:cs="Times New Roman"/>
          <w:color w:val="000000" w:themeColor="text1"/>
          <w:sz w:val="26"/>
          <w:szCs w:val="26"/>
        </w:rPr>
        <w:t>рующих и проектирующих его будущие.</w:t>
      </w:r>
    </w:p>
    <w:p w:rsidR="001C6E22" w:rsidRPr="007D40A5" w:rsidRDefault="001C6E22" w:rsidP="00F667C4">
      <w:pPr>
        <w:spacing w:after="0" w:line="24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Перспективным представляется анализ специфики развития и функциониров</w:t>
      </w:r>
      <w:r w:rsidRPr="007D40A5">
        <w:rPr>
          <w:rFonts w:ascii="Times New Roman" w:hAnsi="Times New Roman" w:cs="Times New Roman"/>
          <w:color w:val="000000" w:themeColor="text1"/>
          <w:sz w:val="26"/>
          <w:szCs w:val="26"/>
        </w:rPr>
        <w:t>а</w:t>
      </w:r>
      <w:r w:rsidRPr="007D40A5">
        <w:rPr>
          <w:rFonts w:ascii="Times New Roman" w:hAnsi="Times New Roman" w:cs="Times New Roman"/>
          <w:color w:val="000000" w:themeColor="text1"/>
          <w:sz w:val="26"/>
          <w:szCs w:val="26"/>
        </w:rPr>
        <w:t>ния сельского хозяйства Новосибирской области.</w:t>
      </w:r>
      <w:r w:rsidR="00717869"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По размерам мощностей и объему производства сельхозпродукции регион находится далеко не на последнем месте. </w:t>
      </w:r>
      <w:r w:rsidR="00717869"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По данным показателям он входит в десятку субъектов Российской Федерации. </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color w:val="000000" w:themeColor="text1"/>
          <w:sz w:val="26"/>
          <w:szCs w:val="26"/>
        </w:rPr>
        <w:t xml:space="preserve">Проблемы развития сельского хозяйства Новосибирской области в конце </w:t>
      </w:r>
      <w:r w:rsidRPr="007D40A5">
        <w:rPr>
          <w:rFonts w:ascii="Times New Roman" w:hAnsi="Times New Roman" w:cs="Times New Roman"/>
          <w:color w:val="000000" w:themeColor="text1"/>
          <w:sz w:val="26"/>
          <w:szCs w:val="26"/>
          <w:lang w:val="en-US"/>
        </w:rPr>
        <w:t>XX</w:t>
      </w:r>
      <w:r w:rsidRPr="007D40A5">
        <w:rPr>
          <w:rFonts w:ascii="Times New Roman" w:hAnsi="Times New Roman" w:cs="Times New Roman"/>
          <w:color w:val="000000" w:themeColor="text1"/>
          <w:sz w:val="26"/>
          <w:szCs w:val="26"/>
        </w:rPr>
        <w:t xml:space="preserve"> – начале </w:t>
      </w:r>
      <w:r w:rsidRPr="007D40A5">
        <w:rPr>
          <w:rFonts w:ascii="Times New Roman" w:hAnsi="Times New Roman" w:cs="Times New Roman"/>
          <w:color w:val="000000" w:themeColor="text1"/>
          <w:sz w:val="26"/>
          <w:szCs w:val="26"/>
          <w:lang w:val="en-US"/>
        </w:rPr>
        <w:t>XXI</w:t>
      </w:r>
      <w:r w:rsidRPr="007D40A5">
        <w:rPr>
          <w:rFonts w:ascii="Times New Roman" w:hAnsi="Times New Roman" w:cs="Times New Roman"/>
          <w:color w:val="000000" w:themeColor="text1"/>
          <w:sz w:val="26"/>
          <w:szCs w:val="26"/>
        </w:rPr>
        <w:t xml:space="preserve"> вв. пока не стали предметом </w:t>
      </w:r>
      <w:r w:rsidRPr="007D40A5">
        <w:rPr>
          <w:rFonts w:ascii="Times New Roman" w:hAnsi="Times New Roman" w:cs="Times New Roman"/>
          <w:sz w:val="26"/>
          <w:szCs w:val="26"/>
        </w:rPr>
        <w:t>целенаправленного и обстоятельного научно-исторического анализа. Хотя тема представлена в соответствующей литературе. Пр</w:t>
      </w:r>
      <w:r w:rsidRPr="007D40A5">
        <w:rPr>
          <w:rFonts w:ascii="Times New Roman" w:hAnsi="Times New Roman" w:cs="Times New Roman"/>
          <w:sz w:val="26"/>
          <w:szCs w:val="26"/>
        </w:rPr>
        <w:t>о</w:t>
      </w:r>
      <w:r w:rsidRPr="007D40A5">
        <w:rPr>
          <w:rFonts w:ascii="Times New Roman" w:hAnsi="Times New Roman" w:cs="Times New Roman"/>
          <w:sz w:val="26"/>
          <w:szCs w:val="26"/>
        </w:rPr>
        <w:lastRenderedPageBreak/>
        <w:t xml:space="preserve">цессы 1990-х гг. отражены в хроникально-документальных изданиях: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Советы деп</w:t>
      </w:r>
      <w:r w:rsidRPr="007D40A5">
        <w:rPr>
          <w:rFonts w:ascii="Times New Roman" w:hAnsi="Times New Roman" w:cs="Times New Roman"/>
          <w:sz w:val="26"/>
          <w:szCs w:val="26"/>
        </w:rPr>
        <w:t>у</w:t>
      </w:r>
      <w:r w:rsidRPr="007D40A5">
        <w:rPr>
          <w:rFonts w:ascii="Times New Roman" w:hAnsi="Times New Roman" w:cs="Times New Roman"/>
          <w:sz w:val="26"/>
          <w:szCs w:val="26"/>
        </w:rPr>
        <w:t>татов Новосибирской области…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(Новосибирск, 1997) [1],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Наша малая Родина: хр</w:t>
      </w:r>
      <w:r w:rsidRPr="007D40A5">
        <w:rPr>
          <w:rFonts w:ascii="Times New Roman" w:hAnsi="Times New Roman" w:cs="Times New Roman"/>
          <w:sz w:val="26"/>
          <w:szCs w:val="26"/>
        </w:rPr>
        <w:t>е</w:t>
      </w:r>
      <w:r w:rsidRPr="007D40A5">
        <w:rPr>
          <w:rFonts w:ascii="Times New Roman" w:hAnsi="Times New Roman" w:cs="Times New Roman"/>
          <w:sz w:val="26"/>
          <w:szCs w:val="26"/>
        </w:rPr>
        <w:t>стоматия по истории Новосибирской области…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(Новосибирск, 1997) [2],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Новон</w:t>
      </w:r>
      <w:r w:rsidRPr="007D40A5">
        <w:rPr>
          <w:rFonts w:ascii="Times New Roman" w:hAnsi="Times New Roman" w:cs="Times New Roman"/>
          <w:sz w:val="26"/>
          <w:szCs w:val="26"/>
        </w:rPr>
        <w:t>и</w:t>
      </w:r>
      <w:r w:rsidRPr="007D40A5">
        <w:rPr>
          <w:rFonts w:ascii="Times New Roman" w:hAnsi="Times New Roman" w:cs="Times New Roman"/>
          <w:sz w:val="26"/>
          <w:szCs w:val="26"/>
        </w:rPr>
        <w:t>колаевская губерния – Новосибирская область…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(Новосибирск, 2001) [3]. Данные публикации подготовлены коллективами сотрудников Института истории СО РАН, Новосибирского государственного университета, Государственного архива Новос</w:t>
      </w:r>
      <w:r w:rsidRPr="007D40A5">
        <w:rPr>
          <w:rFonts w:ascii="Times New Roman" w:hAnsi="Times New Roman" w:cs="Times New Roman"/>
          <w:sz w:val="26"/>
          <w:szCs w:val="26"/>
        </w:rPr>
        <w:t>и</w:t>
      </w:r>
      <w:r w:rsidRPr="007D40A5">
        <w:rPr>
          <w:rFonts w:ascii="Times New Roman" w:hAnsi="Times New Roman" w:cs="Times New Roman"/>
          <w:sz w:val="26"/>
          <w:szCs w:val="26"/>
        </w:rPr>
        <w:t>бирской области (И.М. Савицкий, В.А. Ильиных, С.А. Красильников, И.С. Кузнецов, О.К. Кавцевич и др.).</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Важные аспекты темы представлены в обобщающих очерках по истории р</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гиона. </w:t>
      </w:r>
      <w:r w:rsidRPr="007D40A5">
        <w:rPr>
          <w:rFonts w:ascii="Times New Roman" w:hAnsi="Times New Roman" w:cs="Times New Roman"/>
          <w:color w:val="000000" w:themeColor="text1"/>
          <w:sz w:val="26"/>
          <w:szCs w:val="26"/>
        </w:rPr>
        <w:t>Среди них наибольшее историографическое значение имеют следующие.</w:t>
      </w:r>
      <w:r w:rsidR="00F20902"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Н</w:t>
      </w:r>
      <w:r w:rsidRPr="007D40A5">
        <w:rPr>
          <w:rFonts w:ascii="Times New Roman" w:hAnsi="Times New Roman" w:cs="Times New Roman"/>
          <w:color w:val="000000" w:themeColor="text1"/>
          <w:sz w:val="26"/>
          <w:szCs w:val="26"/>
        </w:rPr>
        <w:t>а</w:t>
      </w:r>
      <w:r w:rsidRPr="007D40A5">
        <w:rPr>
          <w:rFonts w:ascii="Times New Roman" w:hAnsi="Times New Roman" w:cs="Times New Roman"/>
          <w:color w:val="000000" w:themeColor="text1"/>
          <w:sz w:val="26"/>
          <w:szCs w:val="26"/>
        </w:rPr>
        <w:t xml:space="preserve">писанный коллективом авторов под руководством А.А. Кисельникова очерк </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На и</w:t>
      </w:r>
      <w:r w:rsidRPr="007D40A5">
        <w:rPr>
          <w:rFonts w:ascii="Times New Roman" w:hAnsi="Times New Roman" w:cs="Times New Roman"/>
          <w:color w:val="000000" w:themeColor="text1"/>
          <w:sz w:val="26"/>
          <w:szCs w:val="26"/>
        </w:rPr>
        <w:t>з</w:t>
      </w:r>
      <w:r w:rsidRPr="007D40A5">
        <w:rPr>
          <w:rFonts w:ascii="Times New Roman" w:hAnsi="Times New Roman" w:cs="Times New Roman"/>
          <w:color w:val="000000" w:themeColor="text1"/>
          <w:sz w:val="26"/>
          <w:szCs w:val="26"/>
        </w:rPr>
        <w:t>ломе исторического пути: Новосибирская область в 1991–2011 гг.</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 xml:space="preserve">, который входит в юбилейное издание </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Новосибирская область – 75 лет…</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 xml:space="preserve"> (Новосибирск, 2012) </w:t>
      </w:r>
      <w:r w:rsidR="00F20902"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[4, с. 565–567]. Подготовленные С.Н. Андреенковым три заключительных параграфа учебного пособия </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История Новосибирской области…</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 xml:space="preserve">, опубликованного в 2017 г. </w:t>
      </w:r>
      <w:r w:rsidR="00F20902"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к 80-летнему юбилею региона под редакцией академика РАН В.И. Молодина </w:t>
      </w:r>
      <w:r w:rsidR="00F20902"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pacing w:val="-4"/>
          <w:sz w:val="26"/>
          <w:szCs w:val="26"/>
        </w:rPr>
        <w:t>[5, с. 306–335]</w:t>
      </w:r>
      <w:r w:rsidR="00E57D90" w:rsidRPr="007D40A5">
        <w:rPr>
          <w:rFonts w:ascii="Times New Roman" w:hAnsi="Times New Roman" w:cs="Times New Roman"/>
          <w:color w:val="000000" w:themeColor="text1"/>
          <w:spacing w:val="-4"/>
          <w:sz w:val="26"/>
          <w:szCs w:val="26"/>
        </w:rPr>
        <w:t>;</w:t>
      </w:r>
      <w:r w:rsidRPr="007D40A5">
        <w:rPr>
          <w:rFonts w:ascii="Times New Roman" w:hAnsi="Times New Roman" w:cs="Times New Roman"/>
          <w:color w:val="000000" w:themeColor="text1"/>
          <w:spacing w:val="-4"/>
          <w:sz w:val="26"/>
          <w:szCs w:val="26"/>
        </w:rPr>
        <w:t xml:space="preserve"> </w:t>
      </w:r>
      <w:r w:rsidR="00A70E37" w:rsidRPr="007D40A5">
        <w:rPr>
          <w:rFonts w:ascii="Times New Roman" w:hAnsi="Times New Roman" w:cs="Times New Roman"/>
          <w:color w:val="000000" w:themeColor="text1"/>
          <w:spacing w:val="-4"/>
          <w:sz w:val="26"/>
          <w:szCs w:val="26"/>
        </w:rPr>
        <w:t>«</w:t>
      </w:r>
      <w:r w:rsidRPr="007D40A5">
        <w:rPr>
          <w:rFonts w:ascii="Times New Roman" w:hAnsi="Times New Roman" w:cs="Times New Roman"/>
          <w:color w:val="000000" w:themeColor="text1"/>
          <w:spacing w:val="-4"/>
          <w:sz w:val="26"/>
          <w:szCs w:val="26"/>
        </w:rPr>
        <w:t>Краткая справка по истории Новосибирской области…</w:t>
      </w:r>
      <w:r w:rsidR="00A70E37" w:rsidRPr="007D40A5">
        <w:rPr>
          <w:rFonts w:ascii="Times New Roman" w:hAnsi="Times New Roman" w:cs="Times New Roman"/>
          <w:color w:val="000000" w:themeColor="text1"/>
          <w:spacing w:val="-4"/>
          <w:sz w:val="26"/>
          <w:szCs w:val="26"/>
        </w:rPr>
        <w:t>»</w:t>
      </w:r>
      <w:r w:rsidRPr="007D40A5">
        <w:rPr>
          <w:rFonts w:ascii="Times New Roman" w:hAnsi="Times New Roman" w:cs="Times New Roman"/>
          <w:color w:val="000000" w:themeColor="text1"/>
          <w:spacing w:val="-4"/>
          <w:sz w:val="26"/>
          <w:szCs w:val="26"/>
        </w:rPr>
        <w:t>, составленный сотрудниками Государственного архива Новосибирской области [6].</w:t>
      </w:r>
      <w:r w:rsidR="00122D00" w:rsidRPr="007D40A5">
        <w:rPr>
          <w:rFonts w:ascii="Times New Roman" w:hAnsi="Times New Roman" w:cs="Times New Roman"/>
          <w:color w:val="000000" w:themeColor="text1"/>
          <w:spacing w:val="-4"/>
          <w:sz w:val="26"/>
          <w:szCs w:val="26"/>
        </w:rPr>
        <w:t xml:space="preserve"> </w:t>
      </w:r>
      <w:r w:rsidRPr="007D40A5">
        <w:rPr>
          <w:rFonts w:ascii="Times New Roman" w:hAnsi="Times New Roman" w:cs="Times New Roman"/>
          <w:color w:val="000000" w:themeColor="text1"/>
          <w:spacing w:val="-4"/>
          <w:sz w:val="26"/>
          <w:szCs w:val="26"/>
        </w:rPr>
        <w:t>Современную ист</w:t>
      </w:r>
      <w:r w:rsidRPr="007D40A5">
        <w:rPr>
          <w:rFonts w:ascii="Times New Roman" w:hAnsi="Times New Roman" w:cs="Times New Roman"/>
          <w:color w:val="000000" w:themeColor="text1"/>
          <w:spacing w:val="-4"/>
          <w:sz w:val="26"/>
          <w:szCs w:val="26"/>
        </w:rPr>
        <w:t>о</w:t>
      </w:r>
      <w:r w:rsidRPr="007D40A5">
        <w:rPr>
          <w:rFonts w:ascii="Times New Roman" w:hAnsi="Times New Roman" w:cs="Times New Roman"/>
          <w:color w:val="000000" w:themeColor="text1"/>
          <w:spacing w:val="-4"/>
          <w:sz w:val="26"/>
          <w:szCs w:val="26"/>
        </w:rPr>
        <w:t>риографию рассматриваемой проблемы составляют также работы историков-</w:t>
      </w:r>
      <w:r w:rsidRPr="007D40A5">
        <w:rPr>
          <w:rFonts w:ascii="Times New Roman" w:hAnsi="Times New Roman" w:cs="Times New Roman"/>
          <w:color w:val="000000" w:themeColor="text1"/>
          <w:sz w:val="26"/>
          <w:szCs w:val="26"/>
        </w:rPr>
        <w:t>аграрников, в которых ситуация в аграрной сфере и сельском социуме конца XX – н</w:t>
      </w:r>
      <w:r w:rsidRPr="007D40A5">
        <w:rPr>
          <w:rFonts w:ascii="Times New Roman" w:hAnsi="Times New Roman" w:cs="Times New Roman"/>
          <w:color w:val="000000" w:themeColor="text1"/>
          <w:sz w:val="26"/>
          <w:szCs w:val="26"/>
        </w:rPr>
        <w:t>а</w:t>
      </w:r>
      <w:r w:rsidRPr="007D40A5">
        <w:rPr>
          <w:rFonts w:ascii="Times New Roman" w:hAnsi="Times New Roman" w:cs="Times New Roman"/>
          <w:color w:val="000000" w:themeColor="text1"/>
          <w:sz w:val="26"/>
          <w:szCs w:val="26"/>
        </w:rPr>
        <w:t xml:space="preserve">чала </w:t>
      </w:r>
      <w:r w:rsidRPr="007D40A5">
        <w:rPr>
          <w:rFonts w:ascii="Times New Roman" w:hAnsi="Times New Roman" w:cs="Times New Roman"/>
          <w:color w:val="000000" w:themeColor="text1"/>
          <w:sz w:val="26"/>
          <w:szCs w:val="26"/>
          <w:lang w:val="en-US"/>
        </w:rPr>
        <w:t>XXI</w:t>
      </w:r>
      <w:r w:rsidR="00122D00"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вв. проанализирована на материалах Западной Сибири и Сибири в целом (А.П. Мелентьева, И.Б. Карпунина [7, с. 188–214]</w:t>
      </w:r>
      <w:r w:rsidR="00122D00"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и др.).</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pacing w:val="-4"/>
          <w:sz w:val="26"/>
          <w:szCs w:val="26"/>
        </w:rPr>
        <w:t>Вопросы развития и функционирования аграрного сектора хозяйства Новосиби</w:t>
      </w:r>
      <w:r w:rsidRPr="007D40A5">
        <w:rPr>
          <w:rFonts w:ascii="Times New Roman" w:hAnsi="Times New Roman" w:cs="Times New Roman"/>
          <w:spacing w:val="-4"/>
          <w:sz w:val="26"/>
          <w:szCs w:val="26"/>
        </w:rPr>
        <w:t>р</w:t>
      </w:r>
      <w:r w:rsidRPr="007D40A5">
        <w:rPr>
          <w:rFonts w:ascii="Times New Roman" w:hAnsi="Times New Roman" w:cs="Times New Roman"/>
          <w:spacing w:val="-4"/>
          <w:sz w:val="26"/>
          <w:szCs w:val="26"/>
        </w:rPr>
        <w:t xml:space="preserve">ской области </w:t>
      </w:r>
      <w:r w:rsidR="00E57D90" w:rsidRPr="007D40A5">
        <w:rPr>
          <w:rFonts w:ascii="Times New Roman" w:hAnsi="Times New Roman" w:cs="Times New Roman"/>
          <w:spacing w:val="-4"/>
          <w:sz w:val="26"/>
          <w:szCs w:val="26"/>
        </w:rPr>
        <w:t xml:space="preserve">в </w:t>
      </w:r>
      <w:r w:rsidRPr="007D40A5">
        <w:rPr>
          <w:rFonts w:ascii="Times New Roman" w:hAnsi="Times New Roman" w:cs="Times New Roman"/>
          <w:spacing w:val="-4"/>
          <w:sz w:val="26"/>
          <w:szCs w:val="26"/>
        </w:rPr>
        <w:t>рассматриваемый период также анализировали экономисты, социологи, специалисты по сельскохозяйственным наукам. Значительный вклад в изучение проце</w:t>
      </w:r>
      <w:r w:rsidRPr="007D40A5">
        <w:rPr>
          <w:rFonts w:ascii="Times New Roman" w:hAnsi="Times New Roman" w:cs="Times New Roman"/>
          <w:spacing w:val="-4"/>
          <w:sz w:val="26"/>
          <w:szCs w:val="26"/>
        </w:rPr>
        <w:t>с</w:t>
      </w:r>
      <w:r w:rsidRPr="007D40A5">
        <w:rPr>
          <w:rFonts w:ascii="Times New Roman" w:hAnsi="Times New Roman" w:cs="Times New Roman"/>
          <w:spacing w:val="-4"/>
          <w:sz w:val="26"/>
          <w:szCs w:val="26"/>
        </w:rPr>
        <w:t>сов, протекающих в отрасли в 2000-е – первой половине 2010-х гг., внесли сотрудники ИЭиОПП СО РАН, институтов СО РАСХН, Новосибирского государственного аграрн</w:t>
      </w:r>
      <w:r w:rsidRPr="007D40A5">
        <w:rPr>
          <w:rFonts w:ascii="Times New Roman" w:hAnsi="Times New Roman" w:cs="Times New Roman"/>
          <w:spacing w:val="-4"/>
          <w:sz w:val="26"/>
          <w:szCs w:val="26"/>
        </w:rPr>
        <w:t>о</w:t>
      </w:r>
      <w:r w:rsidRPr="007D40A5">
        <w:rPr>
          <w:rFonts w:ascii="Times New Roman" w:hAnsi="Times New Roman" w:cs="Times New Roman"/>
          <w:spacing w:val="-4"/>
          <w:sz w:val="26"/>
          <w:szCs w:val="26"/>
        </w:rPr>
        <w:t>го университета. Внимание экономистов сосредоточено на проблемах эволюции прои</w:t>
      </w:r>
      <w:r w:rsidRPr="007D40A5">
        <w:rPr>
          <w:rFonts w:ascii="Times New Roman" w:hAnsi="Times New Roman" w:cs="Times New Roman"/>
          <w:spacing w:val="-4"/>
          <w:sz w:val="26"/>
          <w:szCs w:val="26"/>
        </w:rPr>
        <w:t>з</w:t>
      </w:r>
      <w:r w:rsidRPr="007D40A5">
        <w:rPr>
          <w:rFonts w:ascii="Times New Roman" w:hAnsi="Times New Roman" w:cs="Times New Roman"/>
          <w:spacing w:val="-4"/>
          <w:sz w:val="26"/>
          <w:szCs w:val="26"/>
        </w:rPr>
        <w:t>водительных сил сельского хозяйства региона, финансово-экономических показателях развития сельхозпредприятий, а также особенностях подготовки и реализации федерал</w:t>
      </w:r>
      <w:r w:rsidRPr="007D40A5">
        <w:rPr>
          <w:rFonts w:ascii="Times New Roman" w:hAnsi="Times New Roman" w:cs="Times New Roman"/>
          <w:spacing w:val="-4"/>
          <w:sz w:val="26"/>
          <w:szCs w:val="26"/>
        </w:rPr>
        <w:t>ь</w:t>
      </w:r>
      <w:r w:rsidRPr="007D40A5">
        <w:rPr>
          <w:rFonts w:ascii="Times New Roman" w:hAnsi="Times New Roman" w:cs="Times New Roman"/>
          <w:spacing w:val="-4"/>
          <w:sz w:val="26"/>
          <w:szCs w:val="26"/>
        </w:rPr>
        <w:t>ных и областных программ поддержки села [8, 9, 10, 11].</w:t>
      </w:r>
      <w:r w:rsidRPr="007D40A5">
        <w:rPr>
          <w:rFonts w:ascii="Times New Roman" w:hAnsi="Times New Roman" w:cs="Times New Roman"/>
          <w:sz w:val="26"/>
          <w:szCs w:val="26"/>
        </w:rPr>
        <w:t xml:space="preserve"> Социологи исследуют труд</w:t>
      </w:r>
      <w:r w:rsidRPr="007D40A5">
        <w:rPr>
          <w:rFonts w:ascii="Times New Roman" w:hAnsi="Times New Roman" w:cs="Times New Roman"/>
          <w:sz w:val="26"/>
          <w:szCs w:val="26"/>
        </w:rPr>
        <w:t>о</w:t>
      </w:r>
      <w:r w:rsidRPr="007D40A5">
        <w:rPr>
          <w:rFonts w:ascii="Times New Roman" w:hAnsi="Times New Roman" w:cs="Times New Roman"/>
          <w:sz w:val="26"/>
          <w:szCs w:val="26"/>
        </w:rPr>
        <w:t>вую деятельность и стратегии адаптации сельского населения к новым реалиям жизни [12, 13] и др</w:t>
      </w:r>
      <w:r w:rsidR="00E57D90" w:rsidRPr="007D40A5">
        <w:rPr>
          <w:rFonts w:ascii="Times New Roman" w:hAnsi="Times New Roman" w:cs="Times New Roman"/>
          <w:sz w:val="26"/>
          <w:szCs w:val="26"/>
        </w:rPr>
        <w:t>угие</w:t>
      </w:r>
      <w:r w:rsidRPr="007D40A5">
        <w:rPr>
          <w:rFonts w:ascii="Times New Roman" w:hAnsi="Times New Roman" w:cs="Times New Roman"/>
          <w:sz w:val="26"/>
          <w:szCs w:val="26"/>
        </w:rPr>
        <w:t xml:space="preserve"> проблемы. </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Благодаря исследованиям историков, экономистов и социологов в научный оборот введен значительный массив фактической информации, являющейся сущес</w:t>
      </w:r>
      <w:r w:rsidRPr="007D40A5">
        <w:rPr>
          <w:rFonts w:ascii="Times New Roman" w:hAnsi="Times New Roman" w:cs="Times New Roman"/>
          <w:sz w:val="26"/>
          <w:szCs w:val="26"/>
        </w:rPr>
        <w:t>т</w:t>
      </w:r>
      <w:r w:rsidRPr="007D40A5">
        <w:rPr>
          <w:rFonts w:ascii="Times New Roman" w:hAnsi="Times New Roman" w:cs="Times New Roman"/>
          <w:sz w:val="26"/>
          <w:szCs w:val="26"/>
        </w:rPr>
        <w:t>венным подспорьем для изучения вопросов развития сельского хозяйства региона в недавнем прошлом и на современном этапе. В то же время встречающиеся в публик</w:t>
      </w:r>
      <w:r w:rsidRPr="007D40A5">
        <w:rPr>
          <w:rFonts w:ascii="Times New Roman" w:hAnsi="Times New Roman" w:cs="Times New Roman"/>
          <w:sz w:val="26"/>
          <w:szCs w:val="26"/>
        </w:rPr>
        <w:t>а</w:t>
      </w:r>
      <w:r w:rsidRPr="007D40A5">
        <w:rPr>
          <w:rFonts w:ascii="Times New Roman" w:hAnsi="Times New Roman" w:cs="Times New Roman"/>
          <w:sz w:val="26"/>
          <w:szCs w:val="26"/>
        </w:rPr>
        <w:t>циях ученых эмпирические данные отличаются фрагментарностью. Неравномерно изучены отдельные аспекты темы. Недостаточно проанализирована специфика разв</w:t>
      </w:r>
      <w:r w:rsidRPr="007D40A5">
        <w:rPr>
          <w:rFonts w:ascii="Times New Roman" w:hAnsi="Times New Roman" w:cs="Times New Roman"/>
          <w:sz w:val="26"/>
          <w:szCs w:val="26"/>
        </w:rPr>
        <w:t>и</w:t>
      </w:r>
      <w:r w:rsidRPr="007D40A5">
        <w:rPr>
          <w:rFonts w:ascii="Times New Roman" w:hAnsi="Times New Roman" w:cs="Times New Roman"/>
          <w:sz w:val="26"/>
          <w:szCs w:val="26"/>
        </w:rPr>
        <w:t>тия отдельных отраслей сельского хозяйства. Остается нерешенным ряд дискуссио</w:t>
      </w:r>
      <w:r w:rsidRPr="007D40A5">
        <w:rPr>
          <w:rFonts w:ascii="Times New Roman" w:hAnsi="Times New Roman" w:cs="Times New Roman"/>
          <w:sz w:val="26"/>
          <w:szCs w:val="26"/>
        </w:rPr>
        <w:t>н</w:t>
      </w:r>
      <w:r w:rsidRPr="007D40A5">
        <w:rPr>
          <w:rFonts w:ascii="Times New Roman" w:hAnsi="Times New Roman" w:cs="Times New Roman"/>
          <w:sz w:val="26"/>
          <w:szCs w:val="26"/>
        </w:rPr>
        <w:t>ных вопросов: о вкладе фермерских хозяйств в развитие аграрного сектора эконом</w:t>
      </w:r>
      <w:r w:rsidRPr="007D40A5">
        <w:rPr>
          <w:rFonts w:ascii="Times New Roman" w:hAnsi="Times New Roman" w:cs="Times New Roman"/>
          <w:sz w:val="26"/>
          <w:szCs w:val="26"/>
        </w:rPr>
        <w:t>и</w:t>
      </w:r>
      <w:r w:rsidRPr="007D40A5">
        <w:rPr>
          <w:rFonts w:ascii="Times New Roman" w:hAnsi="Times New Roman" w:cs="Times New Roman"/>
          <w:sz w:val="26"/>
          <w:szCs w:val="26"/>
        </w:rPr>
        <w:t>ки, о причинах относительной устойчивости зернового производства, о влиянии пр</w:t>
      </w:r>
      <w:r w:rsidRPr="007D40A5">
        <w:rPr>
          <w:rFonts w:ascii="Times New Roman" w:hAnsi="Times New Roman" w:cs="Times New Roman"/>
          <w:sz w:val="26"/>
          <w:szCs w:val="26"/>
        </w:rPr>
        <w:t>и</w:t>
      </w:r>
      <w:r w:rsidRPr="007D40A5">
        <w:rPr>
          <w:rFonts w:ascii="Times New Roman" w:hAnsi="Times New Roman" w:cs="Times New Roman"/>
          <w:sz w:val="26"/>
          <w:szCs w:val="26"/>
        </w:rPr>
        <w:t>родно-климатического фактора на преодоление кризисных явлений в растениеводс</w:t>
      </w:r>
      <w:r w:rsidRPr="007D40A5">
        <w:rPr>
          <w:rFonts w:ascii="Times New Roman" w:hAnsi="Times New Roman" w:cs="Times New Roman"/>
          <w:sz w:val="26"/>
          <w:szCs w:val="26"/>
        </w:rPr>
        <w:t>т</w:t>
      </w:r>
      <w:r w:rsidRPr="007D40A5">
        <w:rPr>
          <w:rFonts w:ascii="Times New Roman" w:hAnsi="Times New Roman" w:cs="Times New Roman"/>
          <w:sz w:val="26"/>
          <w:szCs w:val="26"/>
        </w:rPr>
        <w:t>ве. Слабо проанализирована практика и результаты внедрения в сельское хозяйство агротехнологических новшеств. Отсутствуют исследования, выполненные в широких хронологических рамках, что не позволяет проследить соотношение преемственности и новаций в развитии аграрной сферы области.</w:t>
      </w:r>
    </w:p>
    <w:p w:rsidR="001C6E22" w:rsidRPr="007D40A5" w:rsidRDefault="001C6E22" w:rsidP="00F667C4">
      <w:pPr>
        <w:spacing w:after="0" w:line="240" w:lineRule="auto"/>
        <w:ind w:firstLine="709"/>
        <w:jc w:val="both"/>
        <w:rPr>
          <w:rFonts w:ascii="Times New Roman" w:hAnsi="Times New Roman" w:cs="Times New Roman"/>
          <w:color w:val="000000" w:themeColor="text1"/>
          <w:spacing w:val="-2"/>
          <w:sz w:val="26"/>
          <w:szCs w:val="26"/>
        </w:rPr>
      </w:pPr>
      <w:r w:rsidRPr="007D40A5">
        <w:rPr>
          <w:rFonts w:ascii="Times New Roman" w:hAnsi="Times New Roman" w:cs="Times New Roman"/>
          <w:spacing w:val="-2"/>
          <w:sz w:val="26"/>
          <w:szCs w:val="26"/>
        </w:rPr>
        <w:lastRenderedPageBreak/>
        <w:t>Первостепенное значение для анализа развития и функционирования аграрного сектора экономики Новосибирской области в рассматриваемый период имеют опубл</w:t>
      </w:r>
      <w:r w:rsidRPr="007D40A5">
        <w:rPr>
          <w:rFonts w:ascii="Times New Roman" w:hAnsi="Times New Roman" w:cs="Times New Roman"/>
          <w:spacing w:val="-2"/>
          <w:sz w:val="26"/>
          <w:szCs w:val="26"/>
        </w:rPr>
        <w:t>и</w:t>
      </w:r>
      <w:r w:rsidRPr="007D40A5">
        <w:rPr>
          <w:rFonts w:ascii="Times New Roman" w:hAnsi="Times New Roman" w:cs="Times New Roman"/>
          <w:spacing w:val="-2"/>
          <w:sz w:val="26"/>
          <w:szCs w:val="26"/>
        </w:rPr>
        <w:t xml:space="preserve">кованные материалы статистики. Данные по демографии и сельскохозяйственному производству можно найти в </w:t>
      </w:r>
      <w:r w:rsidRPr="007D40A5">
        <w:rPr>
          <w:rFonts w:ascii="Times New Roman" w:hAnsi="Times New Roman" w:cs="Times New Roman"/>
          <w:color w:val="000000" w:themeColor="text1"/>
          <w:spacing w:val="-2"/>
          <w:sz w:val="26"/>
          <w:szCs w:val="26"/>
        </w:rPr>
        <w:t>очерке, подготовленном группой авторов под началом А.А. Кисельникова [4]. Для анализируемой темы особо ценными представляются пр</w:t>
      </w:r>
      <w:r w:rsidRPr="007D40A5">
        <w:rPr>
          <w:rFonts w:ascii="Times New Roman" w:hAnsi="Times New Roman" w:cs="Times New Roman"/>
          <w:color w:val="000000" w:themeColor="text1"/>
          <w:spacing w:val="-2"/>
          <w:sz w:val="26"/>
          <w:szCs w:val="26"/>
        </w:rPr>
        <w:t>и</w:t>
      </w:r>
      <w:r w:rsidRPr="007D40A5">
        <w:rPr>
          <w:rFonts w:ascii="Times New Roman" w:hAnsi="Times New Roman" w:cs="Times New Roman"/>
          <w:color w:val="000000" w:themeColor="text1"/>
          <w:spacing w:val="-2"/>
          <w:sz w:val="26"/>
          <w:szCs w:val="26"/>
        </w:rPr>
        <w:t>веденные в нем сведения о численности жителей области, в том числе динамике сел</w:t>
      </w:r>
      <w:r w:rsidRPr="007D40A5">
        <w:rPr>
          <w:rFonts w:ascii="Times New Roman" w:hAnsi="Times New Roman" w:cs="Times New Roman"/>
          <w:color w:val="000000" w:themeColor="text1"/>
          <w:spacing w:val="-2"/>
          <w:sz w:val="26"/>
          <w:szCs w:val="26"/>
        </w:rPr>
        <w:t>ь</w:t>
      </w:r>
      <w:r w:rsidRPr="007D40A5">
        <w:rPr>
          <w:rFonts w:ascii="Times New Roman" w:hAnsi="Times New Roman" w:cs="Times New Roman"/>
          <w:color w:val="000000" w:themeColor="text1"/>
          <w:spacing w:val="-2"/>
          <w:sz w:val="26"/>
          <w:szCs w:val="26"/>
        </w:rPr>
        <w:t>ского населения, уровне его жизни, о состоянии трудовых ресурсов сельского хозяйс</w:t>
      </w:r>
      <w:r w:rsidRPr="007D40A5">
        <w:rPr>
          <w:rFonts w:ascii="Times New Roman" w:hAnsi="Times New Roman" w:cs="Times New Roman"/>
          <w:color w:val="000000" w:themeColor="text1"/>
          <w:spacing w:val="-2"/>
          <w:sz w:val="26"/>
          <w:szCs w:val="26"/>
        </w:rPr>
        <w:t>т</w:t>
      </w:r>
      <w:r w:rsidRPr="007D40A5">
        <w:rPr>
          <w:rFonts w:ascii="Times New Roman" w:hAnsi="Times New Roman" w:cs="Times New Roman"/>
          <w:color w:val="000000" w:themeColor="text1"/>
          <w:spacing w:val="-2"/>
          <w:sz w:val="26"/>
          <w:szCs w:val="26"/>
        </w:rPr>
        <w:t>ва региона, удельного веса его продукции в общероссийских показателях, доли агра</w:t>
      </w:r>
      <w:r w:rsidRPr="007D40A5">
        <w:rPr>
          <w:rFonts w:ascii="Times New Roman" w:hAnsi="Times New Roman" w:cs="Times New Roman"/>
          <w:color w:val="000000" w:themeColor="text1"/>
          <w:spacing w:val="-2"/>
          <w:sz w:val="26"/>
          <w:szCs w:val="26"/>
        </w:rPr>
        <w:t>р</w:t>
      </w:r>
      <w:r w:rsidRPr="007D40A5">
        <w:rPr>
          <w:rFonts w:ascii="Times New Roman" w:hAnsi="Times New Roman" w:cs="Times New Roman"/>
          <w:color w:val="000000" w:themeColor="text1"/>
          <w:spacing w:val="-2"/>
          <w:sz w:val="26"/>
          <w:szCs w:val="26"/>
        </w:rPr>
        <w:t xml:space="preserve">ного производства в структуре валового регионального продукта в 1990–2000-е гг. </w:t>
      </w:r>
    </w:p>
    <w:p w:rsidR="001C6E22" w:rsidRPr="007D40A5" w:rsidRDefault="001C6E22" w:rsidP="00F667C4">
      <w:pPr>
        <w:spacing w:after="0" w:line="24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 xml:space="preserve">Конечно, упомянутое издание в силу своей специфики предоставляет весьма ограниченный объем информации. Ее намного больше в статсборниках, издаваемых государственными статистическими органами. В публикациях, предоставляющих сведения по сельскохозяйственному производству и аграрной экономике, </w:t>
      </w:r>
      <w:r w:rsidRPr="007D40A5">
        <w:rPr>
          <w:rFonts w:ascii="Times New Roman" w:hAnsi="Times New Roman" w:cs="Times New Roman"/>
          <w:sz w:val="26"/>
          <w:szCs w:val="26"/>
        </w:rPr>
        <w:t>исследов</w:t>
      </w:r>
      <w:r w:rsidRPr="007D40A5">
        <w:rPr>
          <w:rFonts w:ascii="Times New Roman" w:hAnsi="Times New Roman" w:cs="Times New Roman"/>
          <w:sz w:val="26"/>
          <w:szCs w:val="26"/>
        </w:rPr>
        <w:t>а</w:t>
      </w:r>
      <w:r w:rsidRPr="007D40A5">
        <w:rPr>
          <w:rFonts w:ascii="Times New Roman" w:hAnsi="Times New Roman" w:cs="Times New Roman"/>
          <w:sz w:val="26"/>
          <w:szCs w:val="26"/>
        </w:rPr>
        <w:t>теля темы в первую очередь заинтересуют данные, отражающие состояние произво</w:t>
      </w:r>
      <w:r w:rsidRPr="007D40A5">
        <w:rPr>
          <w:rFonts w:ascii="Times New Roman" w:hAnsi="Times New Roman" w:cs="Times New Roman"/>
          <w:sz w:val="26"/>
          <w:szCs w:val="26"/>
        </w:rPr>
        <w:t>д</w:t>
      </w:r>
      <w:r w:rsidRPr="007D40A5">
        <w:rPr>
          <w:rFonts w:ascii="Times New Roman" w:hAnsi="Times New Roman" w:cs="Times New Roman"/>
          <w:sz w:val="26"/>
          <w:szCs w:val="26"/>
        </w:rPr>
        <w:t>ственных мощностей (посевные площади сельхозкультур, поголовье скота, матер</w:t>
      </w:r>
      <w:r w:rsidRPr="007D40A5">
        <w:rPr>
          <w:rFonts w:ascii="Times New Roman" w:hAnsi="Times New Roman" w:cs="Times New Roman"/>
          <w:sz w:val="26"/>
          <w:szCs w:val="26"/>
        </w:rPr>
        <w:t>и</w:t>
      </w:r>
      <w:r w:rsidRPr="007D40A5">
        <w:rPr>
          <w:rFonts w:ascii="Times New Roman" w:hAnsi="Times New Roman" w:cs="Times New Roman"/>
          <w:sz w:val="26"/>
          <w:szCs w:val="26"/>
        </w:rPr>
        <w:t>ально-техническая база), валового производства продукции растениеводства и живо</w:t>
      </w:r>
      <w:r w:rsidRPr="007D40A5">
        <w:rPr>
          <w:rFonts w:ascii="Times New Roman" w:hAnsi="Times New Roman" w:cs="Times New Roman"/>
          <w:sz w:val="26"/>
          <w:szCs w:val="26"/>
        </w:rPr>
        <w:t>т</w:t>
      </w:r>
      <w:r w:rsidRPr="007D40A5">
        <w:rPr>
          <w:rFonts w:ascii="Times New Roman" w:hAnsi="Times New Roman" w:cs="Times New Roman"/>
          <w:sz w:val="26"/>
          <w:szCs w:val="26"/>
        </w:rPr>
        <w:t>новодства, их продуктивности, а также специфику организационно-хозяйственной структуры отрасли. Последняя включает показатели развития хозяйств различных к</w:t>
      </w:r>
      <w:r w:rsidRPr="007D40A5">
        <w:rPr>
          <w:rFonts w:ascii="Times New Roman" w:hAnsi="Times New Roman" w:cs="Times New Roman"/>
          <w:sz w:val="26"/>
          <w:szCs w:val="26"/>
        </w:rPr>
        <w:t>а</w:t>
      </w:r>
      <w:r w:rsidRPr="007D40A5">
        <w:rPr>
          <w:rFonts w:ascii="Times New Roman" w:hAnsi="Times New Roman" w:cs="Times New Roman"/>
          <w:sz w:val="26"/>
          <w:szCs w:val="26"/>
        </w:rPr>
        <w:t>тегорий, их удельный вес в мощностях и выпуске того или иного вида продукции.</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При анализе рассматриваемой проблемы важнейшим источником статистич</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ской информации являются справочники, подготовленные Новосибирским областным комитетом по статистике, в частности, статсборники из серии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Сельское хозяйство в Новосибирской области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[14, 15, 16]. Однако при их использовании исследователь столкнется с рядом трудностей. </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Во-первых, статистические сведения приводятся в них по пятилетиям, начиная только с 1995 г. Без информации по последним советским пятилеткам и первой пол</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вине 1990-х гг. подготовить обстоятельное исследование невозможно. Восполнить дефицит данных за счет материалов, включенных в федеральные сборники, например, </w:t>
      </w:r>
      <w:r w:rsidR="00A70E37" w:rsidRPr="007D40A5">
        <w:rPr>
          <w:rFonts w:ascii="Times New Roman" w:hAnsi="Times New Roman" w:cs="Times New Roman"/>
          <w:spacing w:val="-5"/>
          <w:sz w:val="26"/>
          <w:szCs w:val="26"/>
        </w:rPr>
        <w:t>«</w:t>
      </w:r>
      <w:r w:rsidRPr="007D40A5">
        <w:rPr>
          <w:rFonts w:ascii="Times New Roman" w:hAnsi="Times New Roman" w:cs="Times New Roman"/>
          <w:spacing w:val="-5"/>
          <w:sz w:val="26"/>
          <w:szCs w:val="26"/>
        </w:rPr>
        <w:t>Сельское хозяйство СССР</w:t>
      </w:r>
      <w:r w:rsidR="00A70E37" w:rsidRPr="007D40A5">
        <w:rPr>
          <w:rFonts w:ascii="Times New Roman" w:hAnsi="Times New Roman" w:cs="Times New Roman"/>
          <w:spacing w:val="-5"/>
          <w:sz w:val="26"/>
          <w:szCs w:val="26"/>
        </w:rPr>
        <w:t>»</w:t>
      </w:r>
      <w:r w:rsidRPr="007D40A5">
        <w:rPr>
          <w:rFonts w:ascii="Times New Roman" w:hAnsi="Times New Roman" w:cs="Times New Roman"/>
          <w:spacing w:val="-5"/>
          <w:sz w:val="26"/>
          <w:szCs w:val="26"/>
        </w:rPr>
        <w:t xml:space="preserve"> (М., 1988 г.) [17], </w:t>
      </w:r>
      <w:r w:rsidR="00A70E37" w:rsidRPr="007D40A5">
        <w:rPr>
          <w:rFonts w:ascii="Times New Roman" w:hAnsi="Times New Roman" w:cs="Times New Roman"/>
          <w:spacing w:val="-5"/>
          <w:sz w:val="26"/>
          <w:szCs w:val="26"/>
        </w:rPr>
        <w:t>«</w:t>
      </w:r>
      <w:r w:rsidRPr="007D40A5">
        <w:rPr>
          <w:rFonts w:ascii="Times New Roman" w:hAnsi="Times New Roman" w:cs="Times New Roman"/>
          <w:spacing w:val="-5"/>
          <w:sz w:val="26"/>
          <w:szCs w:val="26"/>
        </w:rPr>
        <w:t>Сельское хозяйство России</w:t>
      </w:r>
      <w:r w:rsidR="00A70E37" w:rsidRPr="007D40A5">
        <w:rPr>
          <w:rFonts w:ascii="Times New Roman" w:hAnsi="Times New Roman" w:cs="Times New Roman"/>
          <w:spacing w:val="-5"/>
          <w:sz w:val="26"/>
          <w:szCs w:val="26"/>
        </w:rPr>
        <w:t>»</w:t>
      </w:r>
      <w:r w:rsidRPr="007D40A5">
        <w:rPr>
          <w:rFonts w:ascii="Times New Roman" w:hAnsi="Times New Roman" w:cs="Times New Roman"/>
          <w:spacing w:val="-5"/>
          <w:sz w:val="26"/>
          <w:szCs w:val="26"/>
        </w:rPr>
        <w:t xml:space="preserve"> (М., 1998 г.</w:t>
      </w:r>
      <w:r w:rsidRPr="007D40A5">
        <w:rPr>
          <w:rFonts w:ascii="Times New Roman" w:hAnsi="Times New Roman" w:cs="Times New Roman"/>
          <w:sz w:val="26"/>
          <w:szCs w:val="26"/>
        </w:rPr>
        <w:t xml:space="preserve"> и М., 2002 г.) [18, 19], можно только отчасти. В этих изданиях</w:t>
      </w:r>
      <w:r w:rsidR="00E57D90" w:rsidRPr="007D40A5">
        <w:rPr>
          <w:rFonts w:ascii="Times New Roman" w:hAnsi="Times New Roman" w:cs="Times New Roman"/>
          <w:sz w:val="26"/>
          <w:szCs w:val="26"/>
        </w:rPr>
        <w:t xml:space="preserve"> </w:t>
      </w:r>
      <w:r w:rsidRPr="007D40A5">
        <w:rPr>
          <w:rFonts w:ascii="Times New Roman" w:hAnsi="Times New Roman" w:cs="Times New Roman"/>
          <w:sz w:val="26"/>
          <w:szCs w:val="26"/>
        </w:rPr>
        <w:t>в числе данных по о</w:t>
      </w:r>
      <w:r w:rsidRPr="007D40A5">
        <w:rPr>
          <w:rFonts w:ascii="Times New Roman" w:hAnsi="Times New Roman" w:cs="Times New Roman"/>
          <w:sz w:val="26"/>
          <w:szCs w:val="26"/>
        </w:rPr>
        <w:t>б</w:t>
      </w:r>
      <w:r w:rsidRPr="007D40A5">
        <w:rPr>
          <w:rFonts w:ascii="Times New Roman" w:hAnsi="Times New Roman" w:cs="Times New Roman"/>
          <w:sz w:val="26"/>
          <w:szCs w:val="26"/>
        </w:rPr>
        <w:t>ластям, краям и республикам Россииотсутствует ряд важных для изучения реги</w:t>
      </w:r>
      <w:r w:rsidRPr="007D40A5">
        <w:rPr>
          <w:rFonts w:ascii="Times New Roman" w:hAnsi="Times New Roman" w:cs="Times New Roman"/>
          <w:sz w:val="26"/>
          <w:szCs w:val="26"/>
        </w:rPr>
        <w:t>о</w:t>
      </w:r>
      <w:r w:rsidRPr="007D40A5">
        <w:rPr>
          <w:rFonts w:ascii="Times New Roman" w:hAnsi="Times New Roman" w:cs="Times New Roman"/>
          <w:sz w:val="26"/>
          <w:szCs w:val="26"/>
        </w:rPr>
        <w:t>нальных процессов показателей, в частности, сведений о посевных площадях, ур</w:t>
      </w:r>
      <w:r w:rsidRPr="007D40A5">
        <w:rPr>
          <w:rFonts w:ascii="Times New Roman" w:hAnsi="Times New Roman" w:cs="Times New Roman"/>
          <w:sz w:val="26"/>
          <w:szCs w:val="26"/>
        </w:rPr>
        <w:t>о</w:t>
      </w:r>
      <w:r w:rsidRPr="007D40A5">
        <w:rPr>
          <w:rFonts w:ascii="Times New Roman" w:hAnsi="Times New Roman" w:cs="Times New Roman"/>
          <w:sz w:val="26"/>
          <w:szCs w:val="26"/>
        </w:rPr>
        <w:t>жайности и валовых сборах некоторых видов зерновых культур (рожь, просо, гречиха и др.), а также об объемах производства мяса по видам (говядина, баранина, свинина, мясо птицы).</w:t>
      </w:r>
    </w:p>
    <w:p w:rsidR="001C6E22" w:rsidRPr="007D40A5" w:rsidRDefault="001C6E22" w:rsidP="00471876">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Во-вторых, есть весомый повод сомневаться в достоверности публикуемых статистических данных. В сборниках областного уровня за разные пятилетки в ряде случаев одни и тех же показатели за один и тот же год имеют разные значения.</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Так, согласно изданию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Сельское хозяйство Новосибирской области. 2000–2005 гг.</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о</w:t>
      </w:r>
      <w:r w:rsidRPr="007D40A5">
        <w:rPr>
          <w:rFonts w:ascii="Times New Roman" w:hAnsi="Times New Roman" w:cs="Times New Roman"/>
          <w:sz w:val="26"/>
          <w:szCs w:val="26"/>
        </w:rPr>
        <w:t>б</w:t>
      </w:r>
      <w:r w:rsidRPr="007D40A5">
        <w:rPr>
          <w:rFonts w:ascii="Times New Roman" w:hAnsi="Times New Roman" w:cs="Times New Roman"/>
          <w:spacing w:val="-2"/>
          <w:sz w:val="26"/>
          <w:szCs w:val="26"/>
        </w:rPr>
        <w:t xml:space="preserve">щие посевные площади картофеля в 2005 г. составляли 52,5 тыс. га [15, с. 17], тогда как по материалам сборника </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Сельское хозяйство Новосибирской области. 2005–2010 гг.</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 xml:space="preserve"> в этом же году они были равны 36,2 тыс. га, или на 31</w:t>
      </w:r>
      <w:r w:rsidR="00122D00" w:rsidRPr="007D40A5">
        <w:rPr>
          <w:rFonts w:ascii="Times New Roman" w:hAnsi="Times New Roman" w:cs="Times New Roman"/>
          <w:spacing w:val="-2"/>
          <w:sz w:val="26"/>
          <w:szCs w:val="26"/>
        </w:rPr>
        <w:t xml:space="preserve"> </w:t>
      </w:r>
      <w:r w:rsidRPr="007D40A5">
        <w:rPr>
          <w:rFonts w:ascii="Times New Roman" w:hAnsi="Times New Roman" w:cs="Times New Roman"/>
          <w:spacing w:val="-2"/>
          <w:sz w:val="26"/>
          <w:szCs w:val="26"/>
        </w:rPr>
        <w:t>% меньше [16, с. 17]. По</w:t>
      </w:r>
      <w:r w:rsidRPr="007D40A5">
        <w:rPr>
          <w:rFonts w:ascii="Times New Roman" w:hAnsi="Times New Roman" w:cs="Times New Roman"/>
          <w:sz w:val="26"/>
          <w:szCs w:val="26"/>
        </w:rPr>
        <w:t xml:space="preserve">добным же образом не совпадают данные по посевам овощей и кормовых культур, валовым сборам картофеля и овощей, производству мяса в живом и убойном весе. Разночтения вызваны тем, что во втором из </w:t>
      </w:r>
      <w:r w:rsidR="00E57D90" w:rsidRPr="007D40A5">
        <w:rPr>
          <w:rFonts w:ascii="Times New Roman" w:hAnsi="Times New Roman" w:cs="Times New Roman"/>
          <w:sz w:val="26"/>
          <w:szCs w:val="26"/>
        </w:rPr>
        <w:t>выше</w:t>
      </w:r>
      <w:r w:rsidRPr="007D40A5">
        <w:rPr>
          <w:rFonts w:ascii="Times New Roman" w:hAnsi="Times New Roman" w:cs="Times New Roman"/>
          <w:sz w:val="26"/>
          <w:szCs w:val="26"/>
        </w:rPr>
        <w:t>указанных изданий приведены сведения, пол</w:t>
      </w:r>
      <w:r w:rsidRPr="007D40A5">
        <w:rPr>
          <w:rFonts w:ascii="Times New Roman" w:hAnsi="Times New Roman" w:cs="Times New Roman"/>
          <w:sz w:val="26"/>
          <w:szCs w:val="26"/>
        </w:rPr>
        <w:t>у</w:t>
      </w:r>
      <w:r w:rsidRPr="007D40A5">
        <w:rPr>
          <w:rFonts w:ascii="Times New Roman" w:hAnsi="Times New Roman" w:cs="Times New Roman"/>
          <w:sz w:val="26"/>
          <w:szCs w:val="26"/>
        </w:rPr>
        <w:t>ченные в результате Всероссийской сельскохозяйственной переписи 2006 г. Ее мат</w:t>
      </w:r>
      <w:r w:rsidRPr="007D40A5">
        <w:rPr>
          <w:rFonts w:ascii="Times New Roman" w:hAnsi="Times New Roman" w:cs="Times New Roman"/>
          <w:sz w:val="26"/>
          <w:szCs w:val="26"/>
        </w:rPr>
        <w:t>е</w:t>
      </w:r>
      <w:r w:rsidRPr="007D40A5">
        <w:rPr>
          <w:rFonts w:ascii="Times New Roman" w:hAnsi="Times New Roman" w:cs="Times New Roman"/>
          <w:sz w:val="26"/>
          <w:szCs w:val="26"/>
        </w:rPr>
        <w:t>риалы показали, что использовавшийся с 1996 г. метод определения объемов прои</w:t>
      </w:r>
      <w:r w:rsidRPr="007D40A5">
        <w:rPr>
          <w:rFonts w:ascii="Times New Roman" w:hAnsi="Times New Roman" w:cs="Times New Roman"/>
          <w:sz w:val="26"/>
          <w:szCs w:val="26"/>
        </w:rPr>
        <w:t>з</w:t>
      </w:r>
      <w:r w:rsidRPr="007D40A5">
        <w:rPr>
          <w:rFonts w:ascii="Times New Roman" w:hAnsi="Times New Roman" w:cs="Times New Roman"/>
          <w:sz w:val="26"/>
          <w:szCs w:val="26"/>
        </w:rPr>
        <w:t>водства сельхозпродукции в личных приусадебных хозяйствах населения [15]</w:t>
      </w:r>
      <w:r w:rsidR="00E57D9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давал </w:t>
      </w:r>
      <w:r w:rsidRPr="007D40A5">
        <w:rPr>
          <w:rFonts w:ascii="Times New Roman" w:hAnsi="Times New Roman" w:cs="Times New Roman"/>
          <w:sz w:val="26"/>
          <w:szCs w:val="26"/>
        </w:rPr>
        <w:lastRenderedPageBreak/>
        <w:t>искаженную информацию. Более подробно данная статистическая коллизия проан</w:t>
      </w:r>
      <w:r w:rsidRPr="007D40A5">
        <w:rPr>
          <w:rFonts w:ascii="Times New Roman" w:hAnsi="Times New Roman" w:cs="Times New Roman"/>
          <w:sz w:val="26"/>
          <w:szCs w:val="26"/>
        </w:rPr>
        <w:t>а</w:t>
      </w:r>
      <w:r w:rsidRPr="007D40A5">
        <w:rPr>
          <w:rFonts w:ascii="Times New Roman" w:hAnsi="Times New Roman" w:cs="Times New Roman"/>
          <w:sz w:val="26"/>
          <w:szCs w:val="26"/>
        </w:rPr>
        <w:t>лизирована В.А. Ильиных.</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Его работы на эту тему скоро будут опубликованы. </w:t>
      </w:r>
    </w:p>
    <w:p w:rsidR="001C6E22" w:rsidRPr="007D40A5" w:rsidRDefault="001C6E22" w:rsidP="00471876">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Еще один ценный источник по теме – нормативная и делопроизводственная д</w:t>
      </w:r>
      <w:r w:rsidRPr="007D40A5">
        <w:rPr>
          <w:rFonts w:ascii="Times New Roman" w:hAnsi="Times New Roman" w:cs="Times New Roman"/>
          <w:sz w:val="26"/>
          <w:szCs w:val="26"/>
        </w:rPr>
        <w:t>о</w:t>
      </w:r>
      <w:r w:rsidRPr="007D40A5">
        <w:rPr>
          <w:rFonts w:ascii="Times New Roman" w:hAnsi="Times New Roman" w:cs="Times New Roman"/>
          <w:sz w:val="26"/>
          <w:szCs w:val="26"/>
        </w:rPr>
        <w:t>кументация фондов архивохранилищ областного и районного уровней. Интересны не только дела, но и их описания. Путеводители по фондам районных архивов, опубл</w:t>
      </w:r>
      <w:r w:rsidRPr="007D40A5">
        <w:rPr>
          <w:rFonts w:ascii="Times New Roman" w:hAnsi="Times New Roman" w:cs="Times New Roman"/>
          <w:sz w:val="26"/>
          <w:szCs w:val="26"/>
        </w:rPr>
        <w:t>и</w:t>
      </w:r>
      <w:r w:rsidRPr="007D40A5">
        <w:rPr>
          <w:rFonts w:ascii="Times New Roman" w:hAnsi="Times New Roman" w:cs="Times New Roman"/>
          <w:sz w:val="26"/>
          <w:szCs w:val="26"/>
        </w:rPr>
        <w:t>кованные на сайте Управления государственной архивной службы Новосибирской области [20], предоставляют сведения,</w:t>
      </w:r>
      <w:r w:rsidR="00E57D9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на основе которых можно составить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биогр</w:t>
      </w:r>
      <w:r w:rsidRPr="007D40A5">
        <w:rPr>
          <w:rFonts w:ascii="Times New Roman" w:hAnsi="Times New Roman" w:cs="Times New Roman"/>
          <w:sz w:val="26"/>
          <w:szCs w:val="26"/>
        </w:rPr>
        <w:t>а</w:t>
      </w:r>
      <w:r w:rsidRPr="007D40A5">
        <w:rPr>
          <w:rFonts w:ascii="Times New Roman" w:hAnsi="Times New Roman" w:cs="Times New Roman"/>
          <w:sz w:val="26"/>
          <w:szCs w:val="26"/>
        </w:rPr>
        <w:t>фию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сельхозпредприятий: определить время появления хозяйства, его предшестве</w:t>
      </w:r>
      <w:r w:rsidRPr="007D40A5">
        <w:rPr>
          <w:rFonts w:ascii="Times New Roman" w:hAnsi="Times New Roman" w:cs="Times New Roman"/>
          <w:sz w:val="26"/>
          <w:szCs w:val="26"/>
        </w:rPr>
        <w:t>н</w:t>
      </w:r>
      <w:r w:rsidRPr="007D40A5">
        <w:rPr>
          <w:rFonts w:ascii="Times New Roman" w:hAnsi="Times New Roman" w:cs="Times New Roman"/>
          <w:sz w:val="26"/>
          <w:szCs w:val="26"/>
        </w:rPr>
        <w:t>ников, выделявшиеся и присоединявшиеся структуры, изменение форм собственн</w:t>
      </w:r>
      <w:r w:rsidRPr="007D40A5">
        <w:rPr>
          <w:rFonts w:ascii="Times New Roman" w:hAnsi="Times New Roman" w:cs="Times New Roman"/>
          <w:sz w:val="26"/>
          <w:szCs w:val="26"/>
        </w:rPr>
        <w:t>о</w:t>
      </w:r>
      <w:r w:rsidRPr="007D40A5">
        <w:rPr>
          <w:rFonts w:ascii="Times New Roman" w:hAnsi="Times New Roman" w:cs="Times New Roman"/>
          <w:sz w:val="26"/>
          <w:szCs w:val="26"/>
        </w:rPr>
        <w:t>сти, дату и причины ликвидации.</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Правда, не во всех описаниях фондов искомая нами информация приведена в должном объеме. Например, материалы по Сузунскому и Искитимскому районам не позволяют выяснить, какие хозяйства являлись родон</w:t>
      </w:r>
      <w:r w:rsidRPr="007D40A5">
        <w:rPr>
          <w:rFonts w:ascii="Times New Roman" w:hAnsi="Times New Roman" w:cs="Times New Roman"/>
          <w:sz w:val="26"/>
          <w:szCs w:val="26"/>
        </w:rPr>
        <w:t>а</w:t>
      </w:r>
      <w:r w:rsidRPr="007D40A5">
        <w:rPr>
          <w:rFonts w:ascii="Times New Roman" w:hAnsi="Times New Roman" w:cs="Times New Roman"/>
          <w:sz w:val="26"/>
          <w:szCs w:val="26"/>
        </w:rPr>
        <w:t>чальниками современных предприятий.</w:t>
      </w:r>
    </w:p>
    <w:p w:rsidR="001C6E22" w:rsidRPr="007D40A5" w:rsidRDefault="001C6E22" w:rsidP="00471876">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При научно-историческом анализе темы необходимо использовать материалы периодической печати. Газеты предоставляет большой объем конкретной информ</w:t>
      </w:r>
      <w:r w:rsidRPr="007D40A5">
        <w:rPr>
          <w:rFonts w:ascii="Times New Roman" w:hAnsi="Times New Roman" w:cs="Times New Roman"/>
          <w:sz w:val="26"/>
          <w:szCs w:val="26"/>
        </w:rPr>
        <w:t>а</w:t>
      </w:r>
      <w:r w:rsidRPr="007D40A5">
        <w:rPr>
          <w:rFonts w:ascii="Times New Roman" w:hAnsi="Times New Roman" w:cs="Times New Roman"/>
          <w:sz w:val="26"/>
          <w:szCs w:val="26"/>
        </w:rPr>
        <w:t>ции по широкому спектру проблем жизни общества. В центре внимания исследоват</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ля аграрной истории Новосибирской области, конечно, находится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Советская Сибирь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Важно обратить внимание и на районные периодические издания. </w:t>
      </w:r>
    </w:p>
    <w:p w:rsidR="001C6E22" w:rsidRPr="007D40A5" w:rsidRDefault="001C6E22" w:rsidP="00471876">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Информативным</w:t>
      </w:r>
      <w:r w:rsidR="001A3A46" w:rsidRPr="007D40A5">
        <w:rPr>
          <w:rFonts w:ascii="Times New Roman" w:hAnsi="Times New Roman" w:cs="Times New Roman"/>
          <w:sz w:val="26"/>
          <w:szCs w:val="26"/>
        </w:rPr>
        <w:t xml:space="preserve"> </w:t>
      </w:r>
      <w:r w:rsidRPr="007D40A5">
        <w:rPr>
          <w:rFonts w:ascii="Times New Roman" w:hAnsi="Times New Roman" w:cs="Times New Roman"/>
          <w:sz w:val="26"/>
          <w:szCs w:val="26"/>
        </w:rPr>
        <w:t>источником</w:t>
      </w:r>
      <w:r w:rsidR="001A3A46" w:rsidRPr="007D40A5">
        <w:rPr>
          <w:rFonts w:ascii="Times New Roman" w:hAnsi="Times New Roman" w:cs="Times New Roman"/>
          <w:sz w:val="26"/>
          <w:szCs w:val="26"/>
        </w:rPr>
        <w:t xml:space="preserve"> </w:t>
      </w:r>
      <w:r w:rsidRPr="007D40A5">
        <w:rPr>
          <w:rFonts w:ascii="Times New Roman" w:hAnsi="Times New Roman" w:cs="Times New Roman"/>
          <w:sz w:val="26"/>
          <w:szCs w:val="26"/>
        </w:rPr>
        <w:t>являются также воспоминания сельских жителей.</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Интервьюирование и опросы населения деревень Новосибирской области проводят социологи. Полученная в ходе беседы с селянами информация используется для ан</w:t>
      </w:r>
      <w:r w:rsidRPr="007D40A5">
        <w:rPr>
          <w:rFonts w:ascii="Times New Roman" w:hAnsi="Times New Roman" w:cs="Times New Roman"/>
          <w:sz w:val="26"/>
          <w:szCs w:val="26"/>
        </w:rPr>
        <w:t>а</w:t>
      </w:r>
      <w:r w:rsidRPr="007D40A5">
        <w:rPr>
          <w:rFonts w:ascii="Times New Roman" w:hAnsi="Times New Roman" w:cs="Times New Roman"/>
          <w:sz w:val="26"/>
          <w:szCs w:val="26"/>
        </w:rPr>
        <w:t>лиза реалий жизни деревни в недавнем прошлом и настоящем [13]. Воспоминания с</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бирают и историки-краеведы. На сайте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Библиотека сибирского краеведения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разм</w:t>
      </w:r>
      <w:r w:rsidRPr="007D40A5">
        <w:rPr>
          <w:rFonts w:ascii="Times New Roman" w:hAnsi="Times New Roman" w:cs="Times New Roman"/>
          <w:sz w:val="26"/>
          <w:szCs w:val="26"/>
        </w:rPr>
        <w:t>е</w:t>
      </w:r>
      <w:r w:rsidRPr="007D40A5">
        <w:rPr>
          <w:rFonts w:ascii="Times New Roman" w:hAnsi="Times New Roman" w:cs="Times New Roman"/>
          <w:sz w:val="26"/>
          <w:szCs w:val="26"/>
        </w:rPr>
        <w:t>щены мемуары жителей региона, собранные группой исследователей из Новосиби</w:t>
      </w:r>
      <w:r w:rsidRPr="007D40A5">
        <w:rPr>
          <w:rFonts w:ascii="Times New Roman" w:hAnsi="Times New Roman" w:cs="Times New Roman"/>
          <w:sz w:val="26"/>
          <w:szCs w:val="26"/>
        </w:rPr>
        <w:t>р</w:t>
      </w:r>
      <w:r w:rsidRPr="007D40A5">
        <w:rPr>
          <w:rFonts w:ascii="Times New Roman" w:hAnsi="Times New Roman" w:cs="Times New Roman"/>
          <w:sz w:val="26"/>
          <w:szCs w:val="26"/>
        </w:rPr>
        <w:t>ского госпедуниверситета [21]. Среди них можно найти ряд интересных для изучения темы материалов [22]. Хотя в целом в настоящий момент необходима целенаправле</w:t>
      </w:r>
      <w:r w:rsidRPr="007D40A5">
        <w:rPr>
          <w:rFonts w:ascii="Times New Roman" w:hAnsi="Times New Roman" w:cs="Times New Roman"/>
          <w:sz w:val="26"/>
          <w:szCs w:val="26"/>
        </w:rPr>
        <w:t>н</w:t>
      </w:r>
      <w:r w:rsidRPr="007D40A5">
        <w:rPr>
          <w:rFonts w:ascii="Times New Roman" w:hAnsi="Times New Roman" w:cs="Times New Roman"/>
          <w:sz w:val="26"/>
          <w:szCs w:val="26"/>
        </w:rPr>
        <w:t>ная работа по интервьюированию сельских жителей, в первую очередь бывших и н</w:t>
      </w:r>
      <w:r w:rsidRPr="007D40A5">
        <w:rPr>
          <w:rFonts w:ascii="Times New Roman" w:hAnsi="Times New Roman" w:cs="Times New Roman"/>
          <w:sz w:val="26"/>
          <w:szCs w:val="26"/>
        </w:rPr>
        <w:t>ы</w:t>
      </w:r>
      <w:r w:rsidRPr="007D40A5">
        <w:rPr>
          <w:rFonts w:ascii="Times New Roman" w:hAnsi="Times New Roman" w:cs="Times New Roman"/>
          <w:sz w:val="26"/>
          <w:szCs w:val="26"/>
        </w:rPr>
        <w:t>не действующих фермеров, работников сельхозпредприятий, функционеров поселк</w:t>
      </w:r>
      <w:r w:rsidRPr="007D40A5">
        <w:rPr>
          <w:rFonts w:ascii="Times New Roman" w:hAnsi="Times New Roman" w:cs="Times New Roman"/>
          <w:sz w:val="26"/>
          <w:szCs w:val="26"/>
        </w:rPr>
        <w:t>о</w:t>
      </w:r>
      <w:r w:rsidRPr="007D40A5">
        <w:rPr>
          <w:rFonts w:ascii="Times New Roman" w:hAnsi="Times New Roman" w:cs="Times New Roman"/>
          <w:sz w:val="26"/>
          <w:szCs w:val="26"/>
        </w:rPr>
        <w:t>вой и районной администрации.</w:t>
      </w:r>
    </w:p>
    <w:p w:rsidR="001A3A46" w:rsidRPr="007D40A5" w:rsidRDefault="001C6E22" w:rsidP="00471876">
      <w:pPr>
        <w:autoSpaceDE w:val="0"/>
        <w:autoSpaceDN w:val="0"/>
        <w:adjustRightInd w:val="0"/>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Раскрыть тему невозможно без использования в качестве метода анализа ко</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цептуально-теоретические наработки исследователей истории и экономики сельского хозяйства России. Лучше понять природу аграрных преобразований 1990-х гг. можно, например, посредством инструментария, предложенного Т.М. Эльдиевой. По мнению автора, любая полноценная аграрная реформа представляет собой переход от одной системы производственных отношенийв сельском хозяйстве к другой и направлена на изменение четырех сфер: </w:t>
      </w:r>
    </w:p>
    <w:p w:rsidR="001A3A46" w:rsidRPr="007D40A5" w:rsidRDefault="001C6E22" w:rsidP="00471876">
      <w:pPr>
        <w:autoSpaceDE w:val="0"/>
        <w:autoSpaceDN w:val="0"/>
        <w:adjustRightInd w:val="0"/>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 землевладения и землепользования; </w:t>
      </w:r>
    </w:p>
    <w:p w:rsidR="001A3A46" w:rsidRPr="007D40A5" w:rsidRDefault="001C6E22" w:rsidP="00471876">
      <w:pPr>
        <w:autoSpaceDE w:val="0"/>
        <w:autoSpaceDN w:val="0"/>
        <w:adjustRightInd w:val="0"/>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2) труда;</w:t>
      </w:r>
      <w:r w:rsidR="001A3A46" w:rsidRPr="007D40A5">
        <w:rPr>
          <w:rFonts w:ascii="Times New Roman" w:hAnsi="Times New Roman" w:cs="Times New Roman"/>
          <w:sz w:val="26"/>
          <w:szCs w:val="26"/>
        </w:rPr>
        <w:t xml:space="preserve"> </w:t>
      </w:r>
    </w:p>
    <w:p w:rsidR="001A3A46" w:rsidRPr="007D40A5" w:rsidRDefault="001C6E22" w:rsidP="00471876">
      <w:pPr>
        <w:autoSpaceDE w:val="0"/>
        <w:autoSpaceDN w:val="0"/>
        <w:adjustRightInd w:val="0"/>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3) научно-технического прогресса;</w:t>
      </w:r>
      <w:r w:rsidR="00122D00" w:rsidRPr="007D40A5">
        <w:rPr>
          <w:rFonts w:ascii="Times New Roman" w:hAnsi="Times New Roman" w:cs="Times New Roman"/>
          <w:sz w:val="26"/>
          <w:szCs w:val="26"/>
        </w:rPr>
        <w:t xml:space="preserve"> </w:t>
      </w:r>
    </w:p>
    <w:p w:rsidR="001A3A46" w:rsidRPr="007D40A5" w:rsidRDefault="001C6E22" w:rsidP="00471876">
      <w:pPr>
        <w:autoSpaceDE w:val="0"/>
        <w:autoSpaceDN w:val="0"/>
        <w:adjustRightInd w:val="0"/>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4) кредитно-финансовых отношений. </w:t>
      </w:r>
    </w:p>
    <w:p w:rsidR="001C6E22" w:rsidRPr="00BC1A08" w:rsidRDefault="001C6E22" w:rsidP="00471876">
      <w:pPr>
        <w:autoSpaceDE w:val="0"/>
        <w:autoSpaceDN w:val="0"/>
        <w:adjustRightInd w:val="0"/>
        <w:spacing w:after="0" w:line="233" w:lineRule="auto"/>
        <w:ind w:firstLine="709"/>
        <w:jc w:val="both"/>
        <w:rPr>
          <w:rFonts w:ascii="Times New Roman" w:hAnsi="Times New Roman" w:cs="Times New Roman"/>
          <w:spacing w:val="-6"/>
          <w:sz w:val="26"/>
          <w:szCs w:val="26"/>
        </w:rPr>
      </w:pPr>
      <w:r w:rsidRPr="00BC1A08">
        <w:rPr>
          <w:rFonts w:ascii="Times New Roman" w:hAnsi="Times New Roman" w:cs="Times New Roman"/>
          <w:spacing w:val="-6"/>
          <w:sz w:val="26"/>
          <w:szCs w:val="26"/>
        </w:rPr>
        <w:t>Она призвана решить не только экономические, но и политические, социальные и экологические проблемы. И в досоветской России, и в СССР аграрные преобразования в той или иной мере</w:t>
      </w:r>
      <w:r w:rsidR="000F69D2" w:rsidRPr="00BC1A08">
        <w:rPr>
          <w:rFonts w:ascii="Times New Roman" w:hAnsi="Times New Roman" w:cs="Times New Roman"/>
          <w:spacing w:val="-6"/>
          <w:sz w:val="26"/>
          <w:szCs w:val="26"/>
        </w:rPr>
        <w:t xml:space="preserve"> </w:t>
      </w:r>
      <w:r w:rsidRPr="00BC1A08">
        <w:rPr>
          <w:rFonts w:ascii="Times New Roman" w:hAnsi="Times New Roman" w:cs="Times New Roman"/>
          <w:spacing w:val="-6"/>
          <w:sz w:val="26"/>
          <w:szCs w:val="26"/>
        </w:rPr>
        <w:t>изменяли порядок вещей во всех перечисленных сферах, тогда как в постсоветской период упор был сделан только на трансформацию системы</w:t>
      </w:r>
      <w:r w:rsidR="000F69D2" w:rsidRPr="00BC1A08">
        <w:rPr>
          <w:rFonts w:ascii="Times New Roman" w:hAnsi="Times New Roman" w:cs="Times New Roman"/>
          <w:spacing w:val="-6"/>
          <w:sz w:val="26"/>
          <w:szCs w:val="26"/>
        </w:rPr>
        <w:t xml:space="preserve"> </w:t>
      </w:r>
      <w:r w:rsidRPr="00BC1A08">
        <w:rPr>
          <w:rFonts w:ascii="Times New Roman" w:hAnsi="Times New Roman" w:cs="Times New Roman"/>
          <w:spacing w:val="-6"/>
          <w:sz w:val="26"/>
          <w:szCs w:val="26"/>
        </w:rPr>
        <w:t>землевладения и землепользования. При этом и она была проведена с серьезными ошибками. Экономич</w:t>
      </w:r>
      <w:r w:rsidRPr="00BC1A08">
        <w:rPr>
          <w:rFonts w:ascii="Times New Roman" w:hAnsi="Times New Roman" w:cs="Times New Roman"/>
          <w:spacing w:val="-6"/>
          <w:sz w:val="26"/>
          <w:szCs w:val="26"/>
        </w:rPr>
        <w:t>е</w:t>
      </w:r>
      <w:r w:rsidRPr="00BC1A08">
        <w:rPr>
          <w:rFonts w:ascii="Times New Roman" w:hAnsi="Times New Roman" w:cs="Times New Roman"/>
          <w:spacing w:val="-6"/>
          <w:sz w:val="26"/>
          <w:szCs w:val="26"/>
        </w:rPr>
        <w:t>ски и юридически обоснованной программы реформ не было. Политикам начала 1990-х гг. аграрное реформирование виделось одномоментным и примитивным актом, своди</w:t>
      </w:r>
      <w:r w:rsidRPr="00BC1A08">
        <w:rPr>
          <w:rFonts w:ascii="Times New Roman" w:hAnsi="Times New Roman" w:cs="Times New Roman"/>
          <w:spacing w:val="-6"/>
          <w:sz w:val="26"/>
          <w:szCs w:val="26"/>
        </w:rPr>
        <w:t>в</w:t>
      </w:r>
      <w:r w:rsidRPr="00BC1A08">
        <w:rPr>
          <w:rFonts w:ascii="Times New Roman" w:hAnsi="Times New Roman" w:cs="Times New Roman"/>
          <w:spacing w:val="-6"/>
          <w:sz w:val="26"/>
          <w:szCs w:val="26"/>
        </w:rPr>
        <w:t>шимся к разрушению колхозов и совхозов и уравнительному наделению их работников землей.</w:t>
      </w:r>
      <w:r w:rsidR="00122D00" w:rsidRPr="00BC1A08">
        <w:rPr>
          <w:rFonts w:ascii="Times New Roman" w:hAnsi="Times New Roman" w:cs="Times New Roman"/>
          <w:spacing w:val="-6"/>
          <w:sz w:val="26"/>
          <w:szCs w:val="26"/>
        </w:rPr>
        <w:t xml:space="preserve"> </w:t>
      </w:r>
      <w:r w:rsidRPr="00BC1A08">
        <w:rPr>
          <w:rFonts w:ascii="Times New Roman" w:hAnsi="Times New Roman" w:cs="Times New Roman"/>
          <w:spacing w:val="-6"/>
          <w:sz w:val="26"/>
          <w:szCs w:val="26"/>
        </w:rPr>
        <w:t>В силу этих причин преобразования в сельском хозяйстве провалились [23].</w:t>
      </w:r>
    </w:p>
    <w:p w:rsidR="001C6E22" w:rsidRPr="007D40A5" w:rsidRDefault="001C6E22" w:rsidP="00F667C4">
      <w:pPr>
        <w:autoSpaceDE w:val="0"/>
        <w:autoSpaceDN w:val="0"/>
        <w:adjustRightInd w:val="0"/>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Для понимания процессов, протекавших в аграрном секторе экономики в 2000–2010-е гг., можно использовать политологическую концепцию,</w:t>
      </w:r>
      <w:r w:rsidR="007E44E7" w:rsidRPr="007D40A5">
        <w:rPr>
          <w:rFonts w:ascii="Times New Roman" w:hAnsi="Times New Roman" w:cs="Times New Roman"/>
          <w:sz w:val="26"/>
          <w:szCs w:val="26"/>
        </w:rPr>
        <w:t xml:space="preserve"> </w:t>
      </w:r>
      <w:r w:rsidRPr="007D40A5">
        <w:rPr>
          <w:rFonts w:ascii="Times New Roman" w:hAnsi="Times New Roman" w:cs="Times New Roman"/>
          <w:sz w:val="26"/>
          <w:szCs w:val="26"/>
        </w:rPr>
        <w:t>согласно которой в истории России</w:t>
      </w:r>
      <w:r w:rsidR="001A3A46" w:rsidRPr="007D40A5">
        <w:rPr>
          <w:rFonts w:ascii="Times New Roman" w:hAnsi="Times New Roman" w:cs="Times New Roman"/>
          <w:sz w:val="26"/>
          <w:szCs w:val="26"/>
        </w:rPr>
        <w:t xml:space="preserve"> </w:t>
      </w:r>
      <w:r w:rsidRPr="007D40A5">
        <w:rPr>
          <w:rFonts w:ascii="Times New Roman" w:hAnsi="Times New Roman" w:cs="Times New Roman"/>
          <w:sz w:val="26"/>
          <w:szCs w:val="26"/>
        </w:rPr>
        <w:t>имели место режимы</w:t>
      </w:r>
      <w:r w:rsidR="001A3A4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реформ и контрреформ </w:t>
      </w:r>
      <w:r w:rsidR="00E741E4" w:rsidRPr="007D40A5">
        <w:rPr>
          <w:rFonts w:ascii="Times New Roman" w:hAnsi="Times New Roman" w:cs="Times New Roman"/>
          <w:sz w:val="26"/>
          <w:szCs w:val="26"/>
        </w:rPr>
        <w:t>[</w:t>
      </w:r>
      <w:r w:rsidRPr="007D40A5">
        <w:rPr>
          <w:rFonts w:ascii="Times New Roman" w:hAnsi="Times New Roman" w:cs="Times New Roman"/>
          <w:sz w:val="26"/>
          <w:szCs w:val="26"/>
        </w:rPr>
        <w:t>24</w:t>
      </w:r>
      <w:r w:rsidR="00E741E4" w:rsidRPr="007D40A5">
        <w:rPr>
          <w:rFonts w:ascii="Times New Roman" w:hAnsi="Times New Roman" w:cs="Times New Roman"/>
          <w:sz w:val="26"/>
          <w:szCs w:val="26"/>
        </w:rPr>
        <w:t>]</w:t>
      </w:r>
      <w:r w:rsidRPr="007D40A5">
        <w:rPr>
          <w:rFonts w:ascii="Times New Roman" w:hAnsi="Times New Roman" w:cs="Times New Roman"/>
          <w:sz w:val="26"/>
          <w:szCs w:val="26"/>
        </w:rPr>
        <w:t>. Существует две ее интерпретации. Первая состоит в том, что либерально-демократические</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реформы у</w:t>
      </w:r>
      <w:r w:rsidRPr="007D40A5">
        <w:rPr>
          <w:rFonts w:ascii="Times New Roman" w:hAnsi="Times New Roman" w:cs="Times New Roman"/>
          <w:sz w:val="26"/>
          <w:szCs w:val="26"/>
        </w:rPr>
        <w:t>с</w:t>
      </w:r>
      <w:r w:rsidRPr="007D40A5">
        <w:rPr>
          <w:rFonts w:ascii="Times New Roman" w:hAnsi="Times New Roman" w:cs="Times New Roman"/>
          <w:sz w:val="26"/>
          <w:szCs w:val="26"/>
        </w:rPr>
        <w:t>коряли развитие российского общества, а контрреформы – консервативно-охранительная реакция власти – способствовали его стагнации и деградации. Согла</w:t>
      </w:r>
      <w:r w:rsidRPr="007D40A5">
        <w:rPr>
          <w:rFonts w:ascii="Times New Roman" w:hAnsi="Times New Roman" w:cs="Times New Roman"/>
          <w:sz w:val="26"/>
          <w:szCs w:val="26"/>
        </w:rPr>
        <w:t>с</w:t>
      </w:r>
      <w:r w:rsidRPr="007D40A5">
        <w:rPr>
          <w:rFonts w:ascii="Times New Roman" w:hAnsi="Times New Roman" w:cs="Times New Roman"/>
          <w:sz w:val="26"/>
          <w:szCs w:val="26"/>
        </w:rPr>
        <w:t>но второй точке зрения, либеральные реформы не всегда несли благо и часто облад</w:t>
      </w:r>
      <w:r w:rsidRPr="007D40A5">
        <w:rPr>
          <w:rFonts w:ascii="Times New Roman" w:hAnsi="Times New Roman" w:cs="Times New Roman"/>
          <w:sz w:val="26"/>
          <w:szCs w:val="26"/>
        </w:rPr>
        <w:t>а</w:t>
      </w:r>
      <w:r w:rsidRPr="007D40A5">
        <w:rPr>
          <w:rFonts w:ascii="Times New Roman" w:hAnsi="Times New Roman" w:cs="Times New Roman"/>
          <w:sz w:val="26"/>
          <w:szCs w:val="26"/>
        </w:rPr>
        <w:t>ли большим деструктивным потенциалом, контрреформы в этом плане выступали как меры, стабилизировавшие общественную систему и создававшие условия для ее п</w:t>
      </w:r>
      <w:r w:rsidRPr="007D40A5">
        <w:rPr>
          <w:rFonts w:ascii="Times New Roman" w:hAnsi="Times New Roman" w:cs="Times New Roman"/>
          <w:sz w:val="26"/>
          <w:szCs w:val="26"/>
        </w:rPr>
        <w:t>о</w:t>
      </w:r>
      <w:r w:rsidRPr="007D40A5">
        <w:rPr>
          <w:rFonts w:ascii="Times New Roman" w:hAnsi="Times New Roman" w:cs="Times New Roman"/>
          <w:sz w:val="26"/>
          <w:szCs w:val="26"/>
        </w:rPr>
        <w:t>ступательной и планомерной модернизации. Для понимания сущности современной государственной политики, в том числе аграрной, подходит вторая интерпретация рассматриваемой концепции. С 2000-х гг. правительство принимает меры, тормоз</w:t>
      </w:r>
      <w:r w:rsidRPr="007D40A5">
        <w:rPr>
          <w:rFonts w:ascii="Times New Roman" w:hAnsi="Times New Roman" w:cs="Times New Roman"/>
          <w:sz w:val="26"/>
          <w:szCs w:val="26"/>
        </w:rPr>
        <w:t>я</w:t>
      </w:r>
      <w:r w:rsidRPr="007D40A5">
        <w:rPr>
          <w:rFonts w:ascii="Times New Roman" w:hAnsi="Times New Roman" w:cs="Times New Roman"/>
          <w:sz w:val="26"/>
          <w:szCs w:val="26"/>
        </w:rPr>
        <w:t xml:space="preserve">щие ускоренную в 1990-е гг. деградацию деревни, о чем свидетельствует, например, реализация с 2006 г. приоритетного национального проекта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Развитие аграрного пр</w:t>
      </w:r>
      <w:r w:rsidRPr="007D40A5">
        <w:rPr>
          <w:rFonts w:ascii="Times New Roman" w:hAnsi="Times New Roman" w:cs="Times New Roman"/>
          <w:sz w:val="26"/>
          <w:szCs w:val="26"/>
        </w:rPr>
        <w:t>о</w:t>
      </w:r>
      <w:r w:rsidRPr="007D40A5">
        <w:rPr>
          <w:rFonts w:ascii="Times New Roman" w:hAnsi="Times New Roman" w:cs="Times New Roman"/>
          <w:sz w:val="26"/>
          <w:szCs w:val="26"/>
        </w:rPr>
        <w:t>мышленного комплекса</w:t>
      </w:r>
      <w:r w:rsidR="00A70E37" w:rsidRPr="007D40A5">
        <w:rPr>
          <w:rFonts w:ascii="Times New Roman" w:hAnsi="Times New Roman" w:cs="Times New Roman"/>
          <w:sz w:val="26"/>
          <w:szCs w:val="26"/>
        </w:rPr>
        <w:t>»</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и с 2008 г. – государственной программы развития сельск</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го хозяйства. Хотя эта политика больше напоминает тактику, а не стратегию. </w:t>
      </w:r>
    </w:p>
    <w:p w:rsidR="001C6E22" w:rsidRPr="007D40A5" w:rsidRDefault="001C6E22" w:rsidP="00F667C4">
      <w:pPr>
        <w:autoSpaceDE w:val="0"/>
        <w:autoSpaceDN w:val="0"/>
        <w:adjustRightInd w:val="0"/>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Целесообразно понимать специфику аграрной модернизации в России. Ученые по-разному видят ее природу. Один из подходов к анализу проблемы – концепция г</w:t>
      </w:r>
      <w:r w:rsidRPr="007D40A5">
        <w:rPr>
          <w:rFonts w:ascii="Times New Roman" w:hAnsi="Times New Roman" w:cs="Times New Roman"/>
          <w:sz w:val="26"/>
          <w:szCs w:val="26"/>
        </w:rPr>
        <w:t>о</w:t>
      </w:r>
      <w:r w:rsidRPr="007D40A5">
        <w:rPr>
          <w:rFonts w:ascii="Times New Roman" w:hAnsi="Times New Roman" w:cs="Times New Roman"/>
          <w:sz w:val="26"/>
          <w:szCs w:val="26"/>
        </w:rPr>
        <w:t>сударственной капитализации сельского хозяйства как особого, российского способа аграрной модернизации. Выдвинувшие ее историки М.А. Безнин и Т.М. Димони п</w:t>
      </w:r>
      <w:r w:rsidRPr="007D40A5">
        <w:rPr>
          <w:rFonts w:ascii="Times New Roman" w:hAnsi="Times New Roman" w:cs="Times New Roman"/>
          <w:sz w:val="26"/>
          <w:szCs w:val="26"/>
        </w:rPr>
        <w:t>о</w:t>
      </w:r>
      <w:r w:rsidRPr="007D40A5">
        <w:rPr>
          <w:rFonts w:ascii="Times New Roman" w:hAnsi="Times New Roman" w:cs="Times New Roman"/>
          <w:sz w:val="26"/>
          <w:szCs w:val="26"/>
        </w:rPr>
        <w:t>лагают, что в 1960–1970-е гг. в СССР был сформирован государственный аграрный капитализм, который в 1990-е гг. оказался в тяжелейшем кризисе. В ходе рыночных преобразований началась декапитализация сельского хозяйства</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[25]. Интересны та</w:t>
      </w:r>
      <w:r w:rsidRPr="007D40A5">
        <w:rPr>
          <w:rFonts w:ascii="Times New Roman" w:hAnsi="Times New Roman" w:cs="Times New Roman"/>
          <w:sz w:val="26"/>
          <w:szCs w:val="26"/>
        </w:rPr>
        <w:t>к</w:t>
      </w:r>
      <w:r w:rsidRPr="007D40A5">
        <w:rPr>
          <w:rFonts w:ascii="Times New Roman" w:hAnsi="Times New Roman" w:cs="Times New Roman"/>
          <w:sz w:val="26"/>
          <w:szCs w:val="26"/>
        </w:rPr>
        <w:t xml:space="preserve">же выводы Г.Е. Корнилова, разработавшего концепцию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агроперехода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 трансфо</w:t>
      </w:r>
      <w:r w:rsidRPr="007D40A5">
        <w:rPr>
          <w:rFonts w:ascii="Times New Roman" w:hAnsi="Times New Roman" w:cs="Times New Roman"/>
          <w:sz w:val="26"/>
          <w:szCs w:val="26"/>
        </w:rPr>
        <w:t>р</w:t>
      </w:r>
      <w:r w:rsidRPr="007D40A5">
        <w:rPr>
          <w:rFonts w:ascii="Times New Roman" w:hAnsi="Times New Roman" w:cs="Times New Roman"/>
          <w:sz w:val="26"/>
          <w:szCs w:val="26"/>
        </w:rPr>
        <w:t>мации деревни в рамках модернизации. Автор полагает, что по большинству показ</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телей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агропереход</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был близок к завершению в 1960–1980-е гг., но сложившаяся в этот период модель аграрных отношений имела ряд существенных проблем, решить которые для завершения модернизации должны были преобразования 1990-х гг. О</w:t>
      </w:r>
      <w:r w:rsidRPr="007D40A5">
        <w:rPr>
          <w:rFonts w:ascii="Times New Roman" w:hAnsi="Times New Roman" w:cs="Times New Roman"/>
          <w:sz w:val="26"/>
          <w:szCs w:val="26"/>
        </w:rPr>
        <w:t>д</w:t>
      </w:r>
      <w:r w:rsidRPr="007D40A5">
        <w:rPr>
          <w:rFonts w:ascii="Times New Roman" w:hAnsi="Times New Roman" w:cs="Times New Roman"/>
          <w:sz w:val="26"/>
          <w:szCs w:val="26"/>
        </w:rPr>
        <w:t xml:space="preserve">нако их результатом стала деиндустриализация сельхозпроизводства [26]. </w:t>
      </w:r>
      <w:r w:rsidR="00A775FF" w:rsidRPr="007D40A5">
        <w:rPr>
          <w:rFonts w:ascii="Times New Roman" w:hAnsi="Times New Roman" w:cs="Times New Roman"/>
          <w:sz w:val="26"/>
          <w:szCs w:val="26"/>
        </w:rPr>
        <w:t xml:space="preserve">                             </w:t>
      </w:r>
      <w:r w:rsidRPr="007D40A5">
        <w:rPr>
          <w:rFonts w:ascii="Times New Roman" w:hAnsi="Times New Roman" w:cs="Times New Roman"/>
          <w:sz w:val="26"/>
          <w:szCs w:val="26"/>
        </w:rPr>
        <w:t>И М.А. Безнин, и Г.Е. Корнилов отмечают в постсоветской аграрной экономике ус</w:t>
      </w:r>
      <w:r w:rsidRPr="007D40A5">
        <w:rPr>
          <w:rFonts w:ascii="Times New Roman" w:hAnsi="Times New Roman" w:cs="Times New Roman"/>
          <w:sz w:val="26"/>
          <w:szCs w:val="26"/>
        </w:rPr>
        <w:t>и</w:t>
      </w:r>
      <w:r w:rsidRPr="007D40A5">
        <w:rPr>
          <w:rFonts w:ascii="Times New Roman" w:hAnsi="Times New Roman" w:cs="Times New Roman"/>
          <w:sz w:val="26"/>
          <w:szCs w:val="26"/>
        </w:rPr>
        <w:t>ление влияния архаичных структур (личные подсобные хозяйства), свидетельству</w:t>
      </w:r>
      <w:r w:rsidRPr="007D40A5">
        <w:rPr>
          <w:rFonts w:ascii="Times New Roman" w:hAnsi="Times New Roman" w:cs="Times New Roman"/>
          <w:sz w:val="26"/>
          <w:szCs w:val="26"/>
        </w:rPr>
        <w:t>ю</w:t>
      </w:r>
      <w:r w:rsidRPr="007D40A5">
        <w:rPr>
          <w:rFonts w:ascii="Times New Roman" w:hAnsi="Times New Roman" w:cs="Times New Roman"/>
          <w:sz w:val="26"/>
          <w:szCs w:val="26"/>
        </w:rPr>
        <w:t xml:space="preserve">щих о деградации аграрных отношений. </w:t>
      </w:r>
    </w:p>
    <w:p w:rsidR="001C6E22" w:rsidRPr="007D40A5" w:rsidRDefault="001C6E22" w:rsidP="00F667C4">
      <w:pPr>
        <w:autoSpaceDE w:val="0"/>
        <w:autoSpaceDN w:val="0"/>
        <w:adjustRightInd w:val="0"/>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Для В.А. Ильиных отечественный исторический процесс в целом и развитие аграрной сферы экономики России в частности представляли собой не линейную п</w:t>
      </w:r>
      <w:r w:rsidRPr="007D40A5">
        <w:rPr>
          <w:rFonts w:ascii="Times New Roman" w:hAnsi="Times New Roman" w:cs="Times New Roman"/>
          <w:sz w:val="26"/>
          <w:szCs w:val="26"/>
        </w:rPr>
        <w:t>о</w:t>
      </w:r>
      <w:r w:rsidRPr="007D40A5">
        <w:rPr>
          <w:rFonts w:ascii="Times New Roman" w:hAnsi="Times New Roman" w:cs="Times New Roman"/>
          <w:sz w:val="26"/>
          <w:szCs w:val="26"/>
        </w:rPr>
        <w:t>ступательную модернизационную эволюцию, а серию дискретных скачков (этапов), на каждом из которых существовала особая модель функционирования аграрного строя, имевшая не только количественные, но и принципиальные качественные отл</w:t>
      </w:r>
      <w:r w:rsidRPr="007D40A5">
        <w:rPr>
          <w:rFonts w:ascii="Times New Roman" w:hAnsi="Times New Roman" w:cs="Times New Roman"/>
          <w:sz w:val="26"/>
          <w:szCs w:val="26"/>
        </w:rPr>
        <w:t>и</w:t>
      </w:r>
      <w:r w:rsidRPr="007D40A5">
        <w:rPr>
          <w:rFonts w:ascii="Times New Roman" w:hAnsi="Times New Roman" w:cs="Times New Roman"/>
          <w:sz w:val="26"/>
          <w:szCs w:val="26"/>
        </w:rPr>
        <w:t>чия. Постсоветская модель находится в стадии формирования, ее отличают рыночные отношения, частная собственность на средства производства и разнообразие видов хозяйств, появившихся на базе демонтированной колхозно-совхозной системы. Орг</w:t>
      </w:r>
      <w:r w:rsidRPr="007D40A5">
        <w:rPr>
          <w:rFonts w:ascii="Times New Roman" w:hAnsi="Times New Roman" w:cs="Times New Roman"/>
          <w:sz w:val="26"/>
          <w:szCs w:val="26"/>
        </w:rPr>
        <w:t>а</w:t>
      </w:r>
      <w:r w:rsidRPr="007D40A5">
        <w:rPr>
          <w:rFonts w:ascii="Times New Roman" w:hAnsi="Times New Roman" w:cs="Times New Roman"/>
          <w:sz w:val="26"/>
          <w:szCs w:val="26"/>
        </w:rPr>
        <w:t>низационную основу составляют выжившие в тяжелых экономических условиях крупные предприятия, использующие интенсивные технологии, а также фермерские и личные приусадебные хозяйства населения. Последние производят половину всей сельхозпродукции [27].</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Таким образом, анализ развития и функционирования сельского хозяйства Н</w:t>
      </w:r>
      <w:r w:rsidRPr="007D40A5">
        <w:rPr>
          <w:rFonts w:ascii="Times New Roman" w:hAnsi="Times New Roman" w:cs="Times New Roman"/>
          <w:sz w:val="26"/>
          <w:szCs w:val="26"/>
        </w:rPr>
        <w:t>о</w:t>
      </w:r>
      <w:r w:rsidRPr="007D40A5">
        <w:rPr>
          <w:rFonts w:ascii="Times New Roman" w:hAnsi="Times New Roman" w:cs="Times New Roman"/>
          <w:sz w:val="26"/>
          <w:szCs w:val="26"/>
        </w:rPr>
        <w:t>восибирской области в 1990-е – 2010-е гг. – востребованное и плодотворное напра</w:t>
      </w:r>
      <w:r w:rsidRPr="007D40A5">
        <w:rPr>
          <w:rFonts w:ascii="Times New Roman" w:hAnsi="Times New Roman" w:cs="Times New Roman"/>
          <w:sz w:val="26"/>
          <w:szCs w:val="26"/>
        </w:rPr>
        <w:t>в</w:t>
      </w:r>
      <w:r w:rsidRPr="007D40A5">
        <w:rPr>
          <w:rFonts w:ascii="Times New Roman" w:hAnsi="Times New Roman" w:cs="Times New Roman"/>
          <w:sz w:val="26"/>
          <w:szCs w:val="26"/>
        </w:rPr>
        <w:t>ление научно-исторических исследований. Трудности, с которыми столкнется ист</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рикпри изучении темы, на наш взгляд, непреодолимыми не являются. </w:t>
      </w:r>
    </w:p>
    <w:p w:rsidR="001C6E22" w:rsidRPr="007D40A5" w:rsidRDefault="001C6E22" w:rsidP="00122D00">
      <w:pPr>
        <w:spacing w:after="0" w:line="240" w:lineRule="auto"/>
        <w:jc w:val="center"/>
        <w:rPr>
          <w:rFonts w:ascii="Times New Roman" w:hAnsi="Times New Roman" w:cs="Times New Roman"/>
          <w:b/>
          <w:sz w:val="26"/>
          <w:szCs w:val="26"/>
        </w:rPr>
      </w:pPr>
      <w:r w:rsidRPr="007D40A5">
        <w:rPr>
          <w:rFonts w:ascii="Times New Roman" w:hAnsi="Times New Roman" w:cs="Times New Roman"/>
          <w:b/>
          <w:sz w:val="26"/>
          <w:szCs w:val="26"/>
        </w:rPr>
        <w:lastRenderedPageBreak/>
        <w:t>Список литературы и источников</w:t>
      </w:r>
    </w:p>
    <w:p w:rsidR="001C6E22" w:rsidRPr="007D40A5" w:rsidRDefault="001C6E22" w:rsidP="00F667C4">
      <w:pPr>
        <w:spacing w:after="0" w:line="240" w:lineRule="auto"/>
        <w:ind w:firstLine="709"/>
        <w:jc w:val="both"/>
        <w:rPr>
          <w:rFonts w:ascii="Times New Roman" w:hAnsi="Times New Roman" w:cs="Times New Roman"/>
          <w:b/>
          <w:sz w:val="26"/>
          <w:szCs w:val="26"/>
        </w:rPr>
      </w:pP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 Советы депутатов Новосибирской области: 1937–1997 годы / отв. ред.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А.П. Сыч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в, И.М. Савицкий.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Новосибирск, 1997.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672 с.</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2. </w:t>
      </w:r>
      <w:r w:rsidRPr="007D40A5">
        <w:rPr>
          <w:rFonts w:ascii="Times New Roman" w:eastAsia="Calibri" w:hAnsi="Times New Roman" w:cs="Times New Roman"/>
          <w:sz w:val="26"/>
          <w:szCs w:val="26"/>
        </w:rPr>
        <w:t xml:space="preserve">Наша малая Родина: хрестоматия по истории Новосибирской области. 1921–1991 годы / сост.: В.И. Баяндин, В.А. Ильиных, С.А. Красильников, И.С. Кузнецов </w:t>
      </w:r>
      <w:r w:rsidR="00A775FF"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и др. </w:t>
      </w:r>
      <w:r w:rsidR="00A775FF"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Новосибирск: Экор, 1997. </w:t>
      </w:r>
      <w:r w:rsidR="00A775FF"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768 с.</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3. Новониколаевская губерния – Новосибирская область. 1921–2000. Хроника. Документы / ред. кол.: И.С. Кузнецов, В.А. Ильиных, С.А. Красильников, В.В. Мо</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сеев, О.К. Кавцевич; отв. ред. И.С. Кузнецов. </w:t>
      </w:r>
      <w:r w:rsidR="00A775FF"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Новосибирск, 2001. </w:t>
      </w:r>
      <w:r w:rsidR="00A775FF" w:rsidRPr="007D40A5">
        <w:rPr>
          <w:rFonts w:ascii="Times New Roman" w:hAnsi="Times New Roman" w:cs="Times New Roman"/>
          <w:sz w:val="26"/>
          <w:szCs w:val="26"/>
        </w:rPr>
        <w:t xml:space="preserve">– </w:t>
      </w:r>
      <w:r w:rsidRPr="007D40A5">
        <w:rPr>
          <w:rFonts w:ascii="Times New Roman" w:hAnsi="Times New Roman" w:cs="Times New Roman"/>
          <w:sz w:val="26"/>
          <w:szCs w:val="26"/>
        </w:rPr>
        <w:t>327 с.</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4. На изломе исторического пути: Новосибирская область в 1991–2011 гг. (Аналитический очерк. Хроника) / Г.А. Бессонова, А.А. Кисельников, О.В. Коното</w:t>
      </w:r>
      <w:r w:rsidRPr="007D40A5">
        <w:rPr>
          <w:rFonts w:ascii="Times New Roman" w:hAnsi="Times New Roman" w:cs="Times New Roman"/>
          <w:sz w:val="26"/>
          <w:szCs w:val="26"/>
        </w:rPr>
        <w:t>п</w:t>
      </w:r>
      <w:r w:rsidRPr="007D40A5">
        <w:rPr>
          <w:rFonts w:ascii="Times New Roman" w:hAnsi="Times New Roman" w:cs="Times New Roman"/>
          <w:sz w:val="26"/>
          <w:szCs w:val="26"/>
        </w:rPr>
        <w:t xml:space="preserve">цева, Д.Ф. Матвеева, И.В. Новиченко, И.Ю. Сорокотягина // Новосибирская область – 75 лет. Люди, события, факты / В.А. Ильиных, А.А. Кисельников, А.А. Николаев и др.; под ред. В.А. Ламина. </w:t>
      </w:r>
      <w:r w:rsidR="00A775FF"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Новосибирск: Ист. наследие Сибири, 2012. </w:t>
      </w:r>
      <w:r w:rsidR="00A775FF" w:rsidRPr="007D40A5">
        <w:rPr>
          <w:rFonts w:ascii="Times New Roman" w:hAnsi="Times New Roman" w:cs="Times New Roman"/>
          <w:sz w:val="26"/>
          <w:szCs w:val="26"/>
        </w:rPr>
        <w:t xml:space="preserve">– </w:t>
      </w:r>
      <w:r w:rsidRPr="007D40A5">
        <w:rPr>
          <w:rFonts w:ascii="Times New Roman" w:hAnsi="Times New Roman" w:cs="Times New Roman"/>
          <w:sz w:val="26"/>
          <w:szCs w:val="26"/>
        </w:rPr>
        <w:t>369 с.</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5.</w:t>
      </w:r>
      <w:r w:rsidR="00A775FF"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История Новосибирской области (История России через историю регионов): учебное пособие / науч. ред. В.И. Молодин. </w:t>
      </w:r>
      <w:r w:rsidR="00E2739F"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М.: ООО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Интеграция: Образование и Наука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2017. </w:t>
      </w:r>
      <w:r w:rsidR="00E2739F" w:rsidRPr="007D40A5">
        <w:rPr>
          <w:rFonts w:ascii="Times New Roman" w:hAnsi="Times New Roman" w:cs="Times New Roman"/>
          <w:sz w:val="26"/>
          <w:szCs w:val="26"/>
        </w:rPr>
        <w:t xml:space="preserve">– </w:t>
      </w:r>
      <w:r w:rsidRPr="007D40A5">
        <w:rPr>
          <w:rFonts w:ascii="Times New Roman" w:hAnsi="Times New Roman" w:cs="Times New Roman"/>
          <w:sz w:val="26"/>
          <w:szCs w:val="26"/>
        </w:rPr>
        <w:t>382 с.</w:t>
      </w:r>
    </w:p>
    <w:p w:rsidR="001C6E22" w:rsidRPr="007D40A5" w:rsidRDefault="001C6E22" w:rsidP="00F667C4">
      <w:pPr>
        <w:spacing w:after="0" w:line="240" w:lineRule="auto"/>
        <w:ind w:firstLine="709"/>
        <w:jc w:val="both"/>
        <w:rPr>
          <w:rFonts w:ascii="Times New Roman" w:hAnsi="Times New Roman" w:cs="Times New Roman"/>
          <w:spacing w:val="-5"/>
          <w:sz w:val="26"/>
          <w:szCs w:val="26"/>
        </w:rPr>
      </w:pPr>
      <w:r w:rsidRPr="007D40A5">
        <w:rPr>
          <w:rFonts w:ascii="Times New Roman" w:hAnsi="Times New Roman" w:cs="Times New Roman"/>
          <w:sz w:val="26"/>
          <w:szCs w:val="26"/>
        </w:rPr>
        <w:t>6.</w:t>
      </w:r>
      <w:r w:rsidR="00A775FF" w:rsidRPr="007D40A5">
        <w:rPr>
          <w:rFonts w:ascii="Times New Roman" w:hAnsi="Times New Roman" w:cs="Times New Roman"/>
          <w:sz w:val="26"/>
          <w:szCs w:val="26"/>
        </w:rPr>
        <w:t xml:space="preserve"> </w:t>
      </w:r>
      <w:r w:rsidRPr="007D40A5">
        <w:rPr>
          <w:rFonts w:ascii="Times New Roman" w:hAnsi="Times New Roman" w:cs="Times New Roman"/>
          <w:sz w:val="26"/>
          <w:szCs w:val="26"/>
        </w:rPr>
        <w:t>Самарин И.В. Краткая справка по истории Новосибирской области (с дре</w:t>
      </w:r>
      <w:r w:rsidRPr="007D40A5">
        <w:rPr>
          <w:rFonts w:ascii="Times New Roman" w:hAnsi="Times New Roman" w:cs="Times New Roman"/>
          <w:sz w:val="26"/>
          <w:szCs w:val="26"/>
        </w:rPr>
        <w:t>в</w:t>
      </w:r>
      <w:r w:rsidRPr="007D40A5">
        <w:rPr>
          <w:rFonts w:ascii="Times New Roman" w:hAnsi="Times New Roman" w:cs="Times New Roman"/>
          <w:sz w:val="26"/>
          <w:szCs w:val="26"/>
        </w:rPr>
        <w:t xml:space="preserve">нейших времен до нашего времени). Новосибирск, 2017. </w:t>
      </w:r>
      <w:r w:rsidRPr="007D40A5">
        <w:rPr>
          <w:rFonts w:ascii="Times New Roman" w:hAnsi="Times New Roman" w:cs="Times New Roman"/>
          <w:sz w:val="26"/>
          <w:szCs w:val="26"/>
          <w:lang w:val="en-US"/>
        </w:rPr>
        <w:t>URL</w:t>
      </w:r>
      <w:r w:rsidRPr="007D40A5">
        <w:rPr>
          <w:rFonts w:ascii="Times New Roman" w:hAnsi="Times New Roman" w:cs="Times New Roman"/>
          <w:sz w:val="26"/>
          <w:szCs w:val="26"/>
        </w:rPr>
        <w:t xml:space="preserve">: </w:t>
      </w:r>
      <w:hyperlink r:id="rId18" w:history="1">
        <w:r w:rsidR="00A775FF" w:rsidRPr="007D40A5">
          <w:rPr>
            <w:rStyle w:val="a9"/>
            <w:rFonts w:ascii="Times New Roman" w:hAnsi="Times New Roman" w:cs="Times New Roman"/>
            <w:color w:val="auto"/>
            <w:sz w:val="26"/>
            <w:szCs w:val="26"/>
            <w:u w:val="none"/>
            <w:lang w:val="en-US"/>
          </w:rPr>
          <w:t>http</w:t>
        </w:r>
        <w:r w:rsidR="00A775FF" w:rsidRPr="007D40A5">
          <w:rPr>
            <w:rStyle w:val="a9"/>
            <w:rFonts w:ascii="Times New Roman" w:hAnsi="Times New Roman" w:cs="Times New Roman"/>
            <w:color w:val="auto"/>
            <w:sz w:val="26"/>
            <w:szCs w:val="26"/>
            <w:u w:val="none"/>
          </w:rPr>
          <w:t>://</w:t>
        </w:r>
        <w:r w:rsidR="00A775FF" w:rsidRPr="007D40A5">
          <w:rPr>
            <w:rStyle w:val="a9"/>
            <w:rFonts w:ascii="Times New Roman" w:hAnsi="Times New Roman" w:cs="Times New Roman"/>
            <w:color w:val="auto"/>
            <w:sz w:val="26"/>
            <w:szCs w:val="26"/>
            <w:u w:val="none"/>
            <w:lang w:val="en-US"/>
          </w:rPr>
          <w:t>www</w:t>
        </w:r>
        <w:r w:rsidR="00A775FF" w:rsidRPr="007D40A5">
          <w:rPr>
            <w:rStyle w:val="a9"/>
            <w:rFonts w:ascii="Times New Roman" w:hAnsi="Times New Roman" w:cs="Times New Roman"/>
            <w:color w:val="auto"/>
            <w:sz w:val="26"/>
            <w:szCs w:val="26"/>
            <w:u w:val="none"/>
          </w:rPr>
          <w:t>.</w:t>
        </w:r>
        <w:r w:rsidR="00A775FF" w:rsidRPr="007D40A5">
          <w:rPr>
            <w:rStyle w:val="a9"/>
            <w:rFonts w:ascii="Times New Roman" w:hAnsi="Times New Roman" w:cs="Times New Roman"/>
            <w:color w:val="auto"/>
            <w:sz w:val="26"/>
            <w:szCs w:val="26"/>
            <w:u w:val="none"/>
            <w:lang w:val="en-US"/>
          </w:rPr>
          <w:t>nso</w:t>
        </w:r>
        <w:r w:rsidR="00A775FF" w:rsidRPr="007D40A5">
          <w:rPr>
            <w:rStyle w:val="a9"/>
            <w:rFonts w:ascii="Times New Roman" w:hAnsi="Times New Roman" w:cs="Times New Roman"/>
            <w:color w:val="auto"/>
            <w:sz w:val="26"/>
            <w:szCs w:val="26"/>
            <w:u w:val="none"/>
          </w:rPr>
          <w:t>.</w:t>
        </w:r>
        <w:r w:rsidR="00A775FF" w:rsidRPr="007D40A5">
          <w:rPr>
            <w:rStyle w:val="a9"/>
            <w:rFonts w:ascii="Times New Roman" w:hAnsi="Times New Roman" w:cs="Times New Roman"/>
            <w:color w:val="auto"/>
            <w:sz w:val="26"/>
            <w:szCs w:val="26"/>
            <w:u w:val="none"/>
            <w:lang w:val="en-US"/>
          </w:rPr>
          <w:t>ru</w:t>
        </w:r>
        <w:r w:rsidR="00A775FF" w:rsidRPr="007D40A5">
          <w:rPr>
            <w:rStyle w:val="a9"/>
            <w:rFonts w:ascii="Times New Roman" w:hAnsi="Times New Roman" w:cs="Times New Roman"/>
            <w:color w:val="auto"/>
            <w:sz w:val="26"/>
            <w:szCs w:val="26"/>
            <w:u w:val="none"/>
          </w:rPr>
          <w:t>/</w:t>
        </w:r>
        <w:r w:rsidR="00A775FF" w:rsidRPr="007D40A5">
          <w:rPr>
            <w:rStyle w:val="a9"/>
            <w:rFonts w:ascii="Times New Roman" w:hAnsi="Times New Roman" w:cs="Times New Roman"/>
            <w:color w:val="auto"/>
            <w:sz w:val="26"/>
            <w:szCs w:val="26"/>
            <w:u w:val="none"/>
            <w:lang w:val="en-US"/>
          </w:rPr>
          <w:t>sites</w:t>
        </w:r>
        <w:r w:rsidR="00A775FF" w:rsidRPr="007D40A5">
          <w:rPr>
            <w:rStyle w:val="a9"/>
            <w:rFonts w:ascii="Times New Roman" w:hAnsi="Times New Roman" w:cs="Times New Roman"/>
            <w:color w:val="auto"/>
            <w:sz w:val="26"/>
            <w:szCs w:val="26"/>
            <w:u w:val="none"/>
          </w:rPr>
          <w:t>/</w:t>
        </w:r>
      </w:hyperlink>
      <w:r w:rsidR="00A775FF" w:rsidRPr="007D40A5">
        <w:rPr>
          <w:rFonts w:ascii="Times New Roman" w:hAnsi="Times New Roman" w:cs="Times New Roman"/>
          <w:sz w:val="26"/>
          <w:szCs w:val="26"/>
        </w:rPr>
        <w:t xml:space="preserve"> </w:t>
      </w:r>
      <w:r w:rsidRPr="007D40A5">
        <w:rPr>
          <w:rFonts w:ascii="Times New Roman" w:hAnsi="Times New Roman" w:cs="Times New Roman"/>
          <w:spacing w:val="-5"/>
          <w:sz w:val="26"/>
          <w:szCs w:val="26"/>
          <w:lang w:val="en-US"/>
        </w:rPr>
        <w:t>test</w:t>
      </w:r>
      <w:r w:rsidRPr="007D40A5">
        <w:rPr>
          <w:rFonts w:ascii="Times New Roman" w:hAnsi="Times New Roman" w:cs="Times New Roman"/>
          <w:spacing w:val="-5"/>
          <w:sz w:val="26"/>
          <w:szCs w:val="26"/>
        </w:rPr>
        <w:t>.</w:t>
      </w:r>
      <w:r w:rsidRPr="007D40A5">
        <w:rPr>
          <w:rFonts w:ascii="Times New Roman" w:hAnsi="Times New Roman" w:cs="Times New Roman"/>
          <w:spacing w:val="-5"/>
          <w:sz w:val="26"/>
          <w:szCs w:val="26"/>
          <w:lang w:val="en-US"/>
        </w:rPr>
        <w:t>new</w:t>
      </w:r>
      <w:r w:rsidRPr="007D40A5">
        <w:rPr>
          <w:rFonts w:ascii="Times New Roman" w:hAnsi="Times New Roman" w:cs="Times New Roman"/>
          <w:spacing w:val="-5"/>
          <w:sz w:val="26"/>
          <w:szCs w:val="26"/>
        </w:rPr>
        <w:t>.</w:t>
      </w:r>
      <w:r w:rsidRPr="007D40A5">
        <w:rPr>
          <w:rFonts w:ascii="Times New Roman" w:hAnsi="Times New Roman" w:cs="Times New Roman"/>
          <w:spacing w:val="-5"/>
          <w:sz w:val="26"/>
          <w:szCs w:val="26"/>
          <w:lang w:val="en-US"/>
        </w:rPr>
        <w:t>nso</w:t>
      </w:r>
      <w:r w:rsidRPr="007D40A5">
        <w:rPr>
          <w:rFonts w:ascii="Times New Roman" w:hAnsi="Times New Roman" w:cs="Times New Roman"/>
          <w:spacing w:val="-5"/>
          <w:sz w:val="26"/>
          <w:szCs w:val="26"/>
        </w:rPr>
        <w:t>.</w:t>
      </w:r>
      <w:r w:rsidRPr="007D40A5">
        <w:rPr>
          <w:rFonts w:ascii="Times New Roman" w:hAnsi="Times New Roman" w:cs="Times New Roman"/>
          <w:spacing w:val="-5"/>
          <w:sz w:val="26"/>
          <w:szCs w:val="26"/>
          <w:lang w:val="en-US"/>
        </w:rPr>
        <w:t>ru</w:t>
      </w:r>
      <w:r w:rsidRPr="007D40A5">
        <w:rPr>
          <w:rFonts w:ascii="Times New Roman" w:hAnsi="Times New Roman" w:cs="Times New Roman"/>
          <w:spacing w:val="-5"/>
          <w:sz w:val="26"/>
          <w:szCs w:val="26"/>
        </w:rPr>
        <w:t>/</w:t>
      </w:r>
      <w:r w:rsidRPr="007D40A5">
        <w:rPr>
          <w:rFonts w:ascii="Times New Roman" w:hAnsi="Times New Roman" w:cs="Times New Roman"/>
          <w:spacing w:val="-5"/>
          <w:sz w:val="26"/>
          <w:szCs w:val="26"/>
          <w:lang w:val="en-US"/>
        </w:rPr>
        <w:t>wodby</w:t>
      </w:r>
      <w:r w:rsidRPr="007D40A5">
        <w:rPr>
          <w:rFonts w:ascii="Times New Roman" w:hAnsi="Times New Roman" w:cs="Times New Roman"/>
          <w:spacing w:val="-5"/>
          <w:sz w:val="26"/>
          <w:szCs w:val="26"/>
        </w:rPr>
        <w:t>_</w:t>
      </w:r>
      <w:r w:rsidRPr="007D40A5">
        <w:rPr>
          <w:rFonts w:ascii="Times New Roman" w:hAnsi="Times New Roman" w:cs="Times New Roman"/>
          <w:spacing w:val="-5"/>
          <w:sz w:val="26"/>
          <w:szCs w:val="26"/>
          <w:lang w:val="en-US"/>
        </w:rPr>
        <w:t>files</w:t>
      </w:r>
      <w:r w:rsidRPr="007D40A5">
        <w:rPr>
          <w:rFonts w:ascii="Times New Roman" w:hAnsi="Times New Roman" w:cs="Times New Roman"/>
          <w:spacing w:val="-5"/>
          <w:sz w:val="26"/>
          <w:szCs w:val="26"/>
        </w:rPr>
        <w:t>/</w:t>
      </w:r>
      <w:r w:rsidRPr="007D40A5">
        <w:rPr>
          <w:rFonts w:ascii="Times New Roman" w:hAnsi="Times New Roman" w:cs="Times New Roman"/>
          <w:spacing w:val="-5"/>
          <w:sz w:val="26"/>
          <w:szCs w:val="26"/>
          <w:lang w:val="en-US"/>
        </w:rPr>
        <w:t>files</w:t>
      </w:r>
      <w:r w:rsidRPr="007D40A5">
        <w:rPr>
          <w:rFonts w:ascii="Times New Roman" w:hAnsi="Times New Roman" w:cs="Times New Roman"/>
          <w:spacing w:val="-5"/>
          <w:sz w:val="26"/>
          <w:szCs w:val="26"/>
        </w:rPr>
        <w:t>/</w:t>
      </w:r>
      <w:r w:rsidRPr="007D40A5">
        <w:rPr>
          <w:rFonts w:ascii="Times New Roman" w:hAnsi="Times New Roman" w:cs="Times New Roman"/>
          <w:spacing w:val="-5"/>
          <w:sz w:val="26"/>
          <w:szCs w:val="26"/>
          <w:lang w:val="en-US"/>
        </w:rPr>
        <w:t>page</w:t>
      </w:r>
      <w:r w:rsidRPr="007D40A5">
        <w:rPr>
          <w:rFonts w:ascii="Times New Roman" w:hAnsi="Times New Roman" w:cs="Times New Roman"/>
          <w:spacing w:val="-5"/>
          <w:sz w:val="26"/>
          <w:szCs w:val="26"/>
        </w:rPr>
        <w:t>_2276/</w:t>
      </w:r>
      <w:r w:rsidRPr="007D40A5">
        <w:rPr>
          <w:rFonts w:ascii="Times New Roman" w:hAnsi="Times New Roman" w:cs="Times New Roman"/>
          <w:spacing w:val="-5"/>
          <w:sz w:val="26"/>
          <w:szCs w:val="26"/>
          <w:lang w:val="en-US"/>
        </w:rPr>
        <w:t>history</w:t>
      </w:r>
      <w:r w:rsidRPr="007D40A5">
        <w:rPr>
          <w:rFonts w:ascii="Times New Roman" w:hAnsi="Times New Roman" w:cs="Times New Roman"/>
          <w:spacing w:val="-5"/>
          <w:sz w:val="26"/>
          <w:szCs w:val="26"/>
        </w:rPr>
        <w:t>2016.</w:t>
      </w:r>
      <w:r w:rsidRPr="007D40A5">
        <w:rPr>
          <w:rFonts w:ascii="Times New Roman" w:hAnsi="Times New Roman" w:cs="Times New Roman"/>
          <w:spacing w:val="-5"/>
          <w:sz w:val="26"/>
          <w:szCs w:val="26"/>
          <w:lang w:val="en-US"/>
        </w:rPr>
        <w:t>pdf</w:t>
      </w:r>
      <w:r w:rsidRPr="007D40A5">
        <w:rPr>
          <w:rFonts w:ascii="Times New Roman" w:hAnsi="Times New Roman" w:cs="Times New Roman"/>
          <w:spacing w:val="-5"/>
          <w:sz w:val="26"/>
          <w:szCs w:val="26"/>
        </w:rPr>
        <w:t xml:space="preserve"> (дата обращения: 04.01.2018).</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7. Кризис 1990-х гг.: производственные и социальные аспекты / И.Б. Карпун</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на, А.П. Мелентьева // Сельское хозяйство Сибири в XX веке: проблемы развития и кризисы / В.А. Ильиных, С.Н. Андреенков, В.М. Рынков и др.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Новосибирск: Инст</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тут истории СО РАН, 2012.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408 с.</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8.Урбанская Г.Г. Политика государственного регулирования аграрного сектора в Новосибирской области в 1996–2002 гг. // Экономика сельского хозяйства. Рефер</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тивный журнал.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2005.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2.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279.</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9. Шелковников С.А., Кузнецова И.Г., Петухова М.С. Использование человеч</w:t>
      </w:r>
      <w:r w:rsidRPr="007D40A5">
        <w:rPr>
          <w:rFonts w:ascii="Times New Roman" w:hAnsi="Times New Roman" w:cs="Times New Roman"/>
          <w:sz w:val="26"/>
          <w:szCs w:val="26"/>
        </w:rPr>
        <w:t>е</w:t>
      </w:r>
      <w:r w:rsidRPr="007D40A5">
        <w:rPr>
          <w:rFonts w:ascii="Times New Roman" w:hAnsi="Times New Roman" w:cs="Times New Roman"/>
          <w:sz w:val="26"/>
          <w:szCs w:val="26"/>
        </w:rPr>
        <w:t>ского капитала в сельском хозяйстве Новосибирской области // Экономика и пре</w:t>
      </w:r>
      <w:r w:rsidRPr="007D40A5">
        <w:rPr>
          <w:rFonts w:ascii="Times New Roman" w:hAnsi="Times New Roman" w:cs="Times New Roman"/>
          <w:sz w:val="26"/>
          <w:szCs w:val="26"/>
        </w:rPr>
        <w:t>д</w:t>
      </w:r>
      <w:r w:rsidRPr="007D40A5">
        <w:rPr>
          <w:rFonts w:ascii="Times New Roman" w:hAnsi="Times New Roman" w:cs="Times New Roman"/>
          <w:sz w:val="26"/>
          <w:szCs w:val="26"/>
        </w:rPr>
        <w:t xml:space="preserve">принимательство. 2015.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5–1 (58–1).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289–292.</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10. Стадник А.Т., Шелковников С.А., Матвеев Д.М. Модернизация сельскох</w:t>
      </w:r>
      <w:r w:rsidRPr="007D40A5">
        <w:rPr>
          <w:rFonts w:ascii="Times New Roman" w:hAnsi="Times New Roman" w:cs="Times New Roman"/>
          <w:sz w:val="26"/>
          <w:szCs w:val="26"/>
        </w:rPr>
        <w:t>о</w:t>
      </w:r>
      <w:r w:rsidRPr="007D40A5">
        <w:rPr>
          <w:rFonts w:ascii="Times New Roman" w:hAnsi="Times New Roman" w:cs="Times New Roman"/>
          <w:sz w:val="26"/>
          <w:szCs w:val="26"/>
        </w:rPr>
        <w:t>зяйственного производства: реалии и перспективы // Вестник алтайского государс</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венного аграрного университета.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2010.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9(71).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100–105.</w:t>
      </w:r>
    </w:p>
    <w:p w:rsidR="001C6E22" w:rsidRPr="009779EB" w:rsidRDefault="001C6E22" w:rsidP="00F667C4">
      <w:pPr>
        <w:spacing w:after="0" w:line="240" w:lineRule="auto"/>
        <w:ind w:firstLine="709"/>
        <w:jc w:val="both"/>
        <w:rPr>
          <w:rFonts w:ascii="Times New Roman" w:hAnsi="Times New Roman" w:cs="Times New Roman"/>
          <w:spacing w:val="-5"/>
          <w:sz w:val="26"/>
          <w:szCs w:val="26"/>
        </w:rPr>
      </w:pPr>
      <w:r w:rsidRPr="007D40A5">
        <w:rPr>
          <w:rFonts w:ascii="Times New Roman" w:hAnsi="Times New Roman" w:cs="Times New Roman"/>
          <w:sz w:val="26"/>
          <w:szCs w:val="26"/>
        </w:rPr>
        <w:t>11.</w:t>
      </w:r>
      <w:r w:rsidR="00122D00" w:rsidRPr="007D40A5">
        <w:rPr>
          <w:rFonts w:ascii="Times New Roman" w:hAnsi="Times New Roman" w:cs="Times New Roman"/>
          <w:sz w:val="26"/>
          <w:szCs w:val="26"/>
        </w:rPr>
        <w:t xml:space="preserve"> </w:t>
      </w:r>
      <w:r w:rsidRPr="009779EB">
        <w:rPr>
          <w:rFonts w:ascii="Times New Roman" w:hAnsi="Times New Roman" w:cs="Times New Roman"/>
          <w:spacing w:val="-5"/>
          <w:sz w:val="26"/>
          <w:szCs w:val="26"/>
        </w:rPr>
        <w:t xml:space="preserve">Сучков А.И., Рыхта П.А. Состояние закредитованности сельскохозяйственных организаций Новосибирской области и Венгеровского района // Вестник Новосибирского государственного аграрного университета. </w:t>
      </w:r>
      <w:r w:rsidR="00122D00" w:rsidRPr="009779EB">
        <w:rPr>
          <w:rFonts w:ascii="Times New Roman" w:hAnsi="Times New Roman" w:cs="Times New Roman"/>
          <w:spacing w:val="-5"/>
          <w:sz w:val="26"/>
          <w:szCs w:val="26"/>
        </w:rPr>
        <w:t xml:space="preserve">– </w:t>
      </w:r>
      <w:r w:rsidRPr="009779EB">
        <w:rPr>
          <w:rFonts w:ascii="Times New Roman" w:hAnsi="Times New Roman" w:cs="Times New Roman"/>
          <w:spacing w:val="-5"/>
          <w:sz w:val="26"/>
          <w:szCs w:val="26"/>
        </w:rPr>
        <w:t xml:space="preserve">2014. </w:t>
      </w:r>
      <w:r w:rsidR="00122D00" w:rsidRPr="009779EB">
        <w:rPr>
          <w:rFonts w:ascii="Times New Roman" w:hAnsi="Times New Roman" w:cs="Times New Roman"/>
          <w:spacing w:val="-5"/>
          <w:sz w:val="26"/>
          <w:szCs w:val="26"/>
        </w:rPr>
        <w:t xml:space="preserve">– </w:t>
      </w:r>
      <w:r w:rsidRPr="009779EB">
        <w:rPr>
          <w:rFonts w:ascii="Times New Roman" w:hAnsi="Times New Roman" w:cs="Times New Roman"/>
          <w:spacing w:val="-5"/>
          <w:sz w:val="26"/>
          <w:szCs w:val="26"/>
        </w:rPr>
        <w:t xml:space="preserve">Т. 1. </w:t>
      </w:r>
      <w:r w:rsidR="00122D00" w:rsidRPr="009779EB">
        <w:rPr>
          <w:rFonts w:ascii="Times New Roman" w:hAnsi="Times New Roman" w:cs="Times New Roman"/>
          <w:spacing w:val="-5"/>
          <w:sz w:val="26"/>
          <w:szCs w:val="26"/>
        </w:rPr>
        <w:t xml:space="preserve">– </w:t>
      </w:r>
      <w:r w:rsidRPr="009779EB">
        <w:rPr>
          <w:rFonts w:ascii="Times New Roman" w:hAnsi="Times New Roman" w:cs="Times New Roman"/>
          <w:spacing w:val="-5"/>
          <w:sz w:val="26"/>
          <w:szCs w:val="26"/>
        </w:rPr>
        <w:t xml:space="preserve">№ 30. </w:t>
      </w:r>
      <w:r w:rsidR="00122D00" w:rsidRPr="009779EB">
        <w:rPr>
          <w:rFonts w:ascii="Times New Roman" w:hAnsi="Times New Roman" w:cs="Times New Roman"/>
          <w:spacing w:val="-5"/>
          <w:sz w:val="26"/>
          <w:szCs w:val="26"/>
        </w:rPr>
        <w:t xml:space="preserve">– </w:t>
      </w:r>
      <w:r w:rsidRPr="009779EB">
        <w:rPr>
          <w:rFonts w:ascii="Times New Roman" w:hAnsi="Times New Roman" w:cs="Times New Roman"/>
          <w:spacing w:val="-5"/>
          <w:sz w:val="26"/>
          <w:szCs w:val="26"/>
        </w:rPr>
        <w:t>С. 140–143.</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12. Воловская Н.М., Удальцова М.В., Плюсина Л.К., Русина А.В. Развитие с</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мозанятости в личном подсобном хозяйстве как одно из приоритетныхнаправлений сокращения безработицы на селе // Сибирский вестник сельскохозяйственной науки. 2005.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6.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90–95.</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13.</w:t>
      </w:r>
      <w:r w:rsidR="00122D00" w:rsidRPr="007D40A5">
        <w:rPr>
          <w:rFonts w:ascii="Times New Roman" w:hAnsi="Times New Roman" w:cs="Times New Roman"/>
          <w:sz w:val="26"/>
          <w:szCs w:val="26"/>
        </w:rPr>
        <w:t xml:space="preserve"> </w:t>
      </w:r>
      <w:r w:rsidRPr="007D40A5">
        <w:rPr>
          <w:rFonts w:ascii="Times New Roman" w:hAnsi="Times New Roman" w:cs="Times New Roman"/>
          <w:spacing w:val="-10"/>
          <w:sz w:val="26"/>
          <w:szCs w:val="26"/>
        </w:rPr>
        <w:t xml:space="preserve">Фадеева О.П. Развитие институтов сельского самоуправления в 1990–2000-е гг. // </w:t>
      </w:r>
      <w:r w:rsidRPr="007D40A5">
        <w:rPr>
          <w:rFonts w:ascii="Times New Roman" w:hAnsi="Times New Roman" w:cs="Times New Roman"/>
          <w:sz w:val="26"/>
          <w:szCs w:val="26"/>
        </w:rPr>
        <w:t>Сибирская деревня: проблемы истории: сб. науч. тр. / под ред. В.А. Ильиных. Нов</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сибирск: Институт истории СО РАН, 2014.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Вып. 2.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227–246.</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14. Сельское хозяйство в Новосибирской области. 1996–2000 гг.: стат. сб. </w:t>
      </w:r>
      <w:r w:rsidR="00782508" w:rsidRPr="007D40A5">
        <w:rPr>
          <w:rFonts w:ascii="Times New Roman" w:hAnsi="Times New Roman" w:cs="Times New Roman"/>
          <w:sz w:val="26"/>
          <w:szCs w:val="26"/>
        </w:rPr>
        <w:t xml:space="preserve">– </w:t>
      </w:r>
      <w:r w:rsidRPr="007D40A5">
        <w:rPr>
          <w:rFonts w:ascii="Times New Roman" w:hAnsi="Times New Roman" w:cs="Times New Roman"/>
          <w:sz w:val="26"/>
          <w:szCs w:val="26"/>
        </w:rPr>
        <w:t>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восибирск: Новосибирскстат, 2001.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69 с.</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color w:val="000000" w:themeColor="text1"/>
          <w:sz w:val="26"/>
          <w:szCs w:val="26"/>
        </w:rPr>
        <w:t>15.</w:t>
      </w:r>
      <w:r w:rsidRPr="007D40A5">
        <w:rPr>
          <w:rFonts w:ascii="Times New Roman" w:hAnsi="Times New Roman" w:cs="Times New Roman"/>
          <w:sz w:val="26"/>
          <w:szCs w:val="26"/>
        </w:rPr>
        <w:t>Сельское хозяйство в Новосибирской области. 2000–2005 гг.: стат. сб. Нов</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сибирск: Новосибирскстат, 2006.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70 с.</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color w:val="000000" w:themeColor="text1"/>
          <w:sz w:val="26"/>
          <w:szCs w:val="26"/>
        </w:rPr>
        <w:lastRenderedPageBreak/>
        <w:t xml:space="preserve">16. </w:t>
      </w:r>
      <w:r w:rsidRPr="007D40A5">
        <w:rPr>
          <w:rFonts w:ascii="Times New Roman" w:hAnsi="Times New Roman" w:cs="Times New Roman"/>
          <w:sz w:val="26"/>
          <w:szCs w:val="26"/>
        </w:rPr>
        <w:t>Сельское хозяйство в Новосибирской области. 2005–2010 гг.: стат. сб.</w:t>
      </w:r>
      <w:r w:rsidR="00782508"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Новосибирск: Новосибирскстат, 2011.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60 с.</w:t>
      </w:r>
    </w:p>
    <w:p w:rsidR="001C6E22" w:rsidRPr="007D40A5" w:rsidRDefault="001C6E22" w:rsidP="00F667C4">
      <w:pPr>
        <w:spacing w:after="0" w:line="24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17. Сельское хозяйство СССР: стат. сб. М.: Госкомстат СССР, 1988.</w:t>
      </w:r>
    </w:p>
    <w:p w:rsidR="001C6E22" w:rsidRPr="007D40A5" w:rsidRDefault="001C6E22" w:rsidP="00F667C4">
      <w:pPr>
        <w:spacing w:after="0" w:line="24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18. Сельское хозяйство России: стат. сб. М.: Госкомстат России, 1998.</w:t>
      </w:r>
      <w:r w:rsidR="00122D00" w:rsidRPr="007D40A5">
        <w:rPr>
          <w:rFonts w:ascii="Times New Roman" w:hAnsi="Times New Roman" w:cs="Times New Roman"/>
          <w:color w:val="000000" w:themeColor="text1"/>
          <w:sz w:val="26"/>
          <w:szCs w:val="26"/>
        </w:rPr>
        <w:t xml:space="preserve"> – </w:t>
      </w:r>
      <w:r w:rsidRPr="007D40A5">
        <w:rPr>
          <w:rFonts w:ascii="Times New Roman" w:hAnsi="Times New Roman" w:cs="Times New Roman"/>
          <w:color w:val="000000" w:themeColor="text1"/>
          <w:sz w:val="26"/>
          <w:szCs w:val="26"/>
        </w:rPr>
        <w:t>448 с.</w:t>
      </w:r>
    </w:p>
    <w:p w:rsidR="001C6E22" w:rsidRPr="007D40A5" w:rsidRDefault="001C6E22" w:rsidP="00F667C4">
      <w:pPr>
        <w:spacing w:after="0" w:line="24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19. Сельское хозяйство России: стат. сб. М.: Госкомстат России, 2002.</w:t>
      </w:r>
      <w:r w:rsidR="00A775FF" w:rsidRPr="007D40A5">
        <w:rPr>
          <w:rFonts w:ascii="Times New Roman" w:hAnsi="Times New Roman" w:cs="Times New Roman"/>
          <w:color w:val="000000" w:themeColor="text1"/>
          <w:sz w:val="26"/>
          <w:szCs w:val="26"/>
        </w:rPr>
        <w:t xml:space="preserve"> – </w:t>
      </w:r>
      <w:r w:rsidRPr="007D40A5">
        <w:rPr>
          <w:rFonts w:ascii="Times New Roman" w:hAnsi="Times New Roman" w:cs="Times New Roman"/>
          <w:color w:val="000000" w:themeColor="text1"/>
          <w:sz w:val="26"/>
          <w:szCs w:val="26"/>
        </w:rPr>
        <w:t>397 с.</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color w:val="000000" w:themeColor="text1"/>
          <w:sz w:val="26"/>
          <w:szCs w:val="26"/>
        </w:rPr>
        <w:t>20. Путеводитель по фондам отделов архивной службы муниципальных ра</w:t>
      </w:r>
      <w:r w:rsidRPr="007D40A5">
        <w:rPr>
          <w:rFonts w:ascii="Times New Roman" w:hAnsi="Times New Roman" w:cs="Times New Roman"/>
          <w:color w:val="000000" w:themeColor="text1"/>
          <w:sz w:val="26"/>
          <w:szCs w:val="26"/>
        </w:rPr>
        <w:t>й</w:t>
      </w:r>
      <w:r w:rsidRPr="007D40A5">
        <w:rPr>
          <w:rFonts w:ascii="Times New Roman" w:hAnsi="Times New Roman" w:cs="Times New Roman"/>
          <w:color w:val="000000" w:themeColor="text1"/>
          <w:sz w:val="26"/>
          <w:szCs w:val="26"/>
        </w:rPr>
        <w:t xml:space="preserve">онов и городских округов Новосибирской области. </w:t>
      </w:r>
      <w:r w:rsidR="00782508"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sz w:val="26"/>
          <w:szCs w:val="26"/>
        </w:rPr>
        <w:t xml:space="preserve">URL: </w:t>
      </w:r>
      <w:hyperlink r:id="rId19" w:history="1">
        <w:r w:rsidR="00122D00" w:rsidRPr="007D40A5">
          <w:rPr>
            <w:rStyle w:val="a9"/>
            <w:rFonts w:ascii="Times New Roman" w:hAnsi="Times New Roman" w:cs="Times New Roman"/>
            <w:color w:val="auto"/>
            <w:sz w:val="26"/>
            <w:szCs w:val="26"/>
            <w:u w:val="none"/>
          </w:rPr>
          <w:t>http://archives.nso.ru/</w:t>
        </w:r>
      </w:hyperlink>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page/1320 (дата обращения: 04.09.2018).</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21. Библиотека сибирского краеведения. Мемуары. URL: </w:t>
      </w:r>
      <w:hyperlink r:id="rId20" w:history="1">
        <w:r w:rsidR="00122D00" w:rsidRPr="007D40A5">
          <w:rPr>
            <w:rStyle w:val="a9"/>
            <w:rFonts w:ascii="Times New Roman" w:hAnsi="Times New Roman" w:cs="Times New Roman"/>
            <w:color w:val="auto"/>
            <w:sz w:val="26"/>
            <w:szCs w:val="26"/>
            <w:u w:val="none"/>
          </w:rPr>
          <w:t>http://bsk.nios.ru/</w:t>
        </w:r>
      </w:hyperlink>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search/node/мемуары (дата обращения: 28.08.2018).</w:t>
      </w:r>
    </w:p>
    <w:p w:rsidR="001C6E22" w:rsidRPr="007D40A5" w:rsidRDefault="001C6E2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22.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Самым главным было слово</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Воспоминания В. М. Гусельниковой о раб</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те врачом и главой сельской администрации. </w:t>
      </w:r>
      <w:r w:rsidRPr="007D40A5">
        <w:rPr>
          <w:rFonts w:ascii="Times New Roman" w:hAnsi="Times New Roman" w:cs="Times New Roman"/>
          <w:sz w:val="26"/>
          <w:szCs w:val="26"/>
          <w:lang w:val="en-US"/>
        </w:rPr>
        <w:t>URL</w:t>
      </w:r>
      <w:r w:rsidRPr="007D40A5">
        <w:rPr>
          <w:rFonts w:ascii="Times New Roman" w:hAnsi="Times New Roman" w:cs="Times New Roman"/>
          <w:sz w:val="26"/>
          <w:szCs w:val="26"/>
        </w:rPr>
        <w:t xml:space="preserve">: </w:t>
      </w:r>
      <w:hyperlink r:id="rId21" w:history="1">
        <w:r w:rsidRPr="007D40A5">
          <w:rPr>
            <w:rStyle w:val="a9"/>
            <w:rFonts w:ascii="Times New Roman" w:hAnsi="Times New Roman" w:cs="Times New Roman"/>
            <w:color w:val="auto"/>
            <w:sz w:val="26"/>
            <w:szCs w:val="26"/>
            <w:u w:val="none"/>
            <w:lang w:val="en-US"/>
          </w:rPr>
          <w:t>http</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bsk</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nios</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ru</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content</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samym</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glavnym</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bylo</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slovo</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vospominaniya</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v</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m</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guselnikovoy</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o</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rabote</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vrachom</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i</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glavoy</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selskoy</w:t>
        </w:r>
      </w:hyperlink>
      <w:r w:rsidRPr="007D40A5">
        <w:rPr>
          <w:rFonts w:ascii="Times New Roman" w:hAnsi="Times New Roman" w:cs="Times New Roman"/>
          <w:sz w:val="26"/>
          <w:szCs w:val="26"/>
        </w:rPr>
        <w:t xml:space="preserve"> (дата обращения: 28.08.2018).</w:t>
      </w:r>
    </w:p>
    <w:p w:rsidR="001C6E22" w:rsidRPr="007D40A5" w:rsidRDefault="001C6E22" w:rsidP="00F667C4">
      <w:pPr>
        <w:spacing w:after="0" w:line="24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 xml:space="preserve">23. </w:t>
      </w:r>
      <w:r w:rsidRPr="007D40A5">
        <w:rPr>
          <w:rFonts w:ascii="Times New Roman" w:hAnsi="Times New Roman" w:cs="Times New Roman"/>
          <w:sz w:val="26"/>
          <w:szCs w:val="26"/>
        </w:rPr>
        <w:t xml:space="preserve">Эльдиева Т.М. Системные проблемы аграрного реформирования в России // Экономика сельского хозяйства России. </w:t>
      </w:r>
      <w:r w:rsidR="00DF485B">
        <w:rPr>
          <w:rFonts w:ascii="Times New Roman" w:hAnsi="Times New Roman" w:cs="Times New Roman"/>
          <w:sz w:val="26"/>
          <w:szCs w:val="26"/>
        </w:rPr>
        <w:t xml:space="preserve">– </w:t>
      </w:r>
      <w:r w:rsidRPr="007D40A5">
        <w:rPr>
          <w:rFonts w:ascii="Times New Roman" w:hAnsi="Times New Roman" w:cs="Times New Roman"/>
          <w:sz w:val="26"/>
          <w:szCs w:val="26"/>
        </w:rPr>
        <w:t xml:space="preserve">2011.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7. </w:t>
      </w:r>
      <w:r w:rsidR="00122D00" w:rsidRPr="007D40A5">
        <w:rPr>
          <w:rFonts w:ascii="Times New Roman" w:hAnsi="Times New Roman" w:cs="Times New Roman"/>
          <w:sz w:val="26"/>
          <w:szCs w:val="26"/>
        </w:rPr>
        <w:t xml:space="preserve">– </w:t>
      </w:r>
      <w:r w:rsidRPr="007D40A5">
        <w:rPr>
          <w:rFonts w:ascii="Times New Roman" w:hAnsi="Times New Roman" w:cs="Times New Roman"/>
          <w:sz w:val="26"/>
          <w:szCs w:val="26"/>
        </w:rPr>
        <w:t>С. 75–86.</w:t>
      </w:r>
    </w:p>
    <w:p w:rsidR="001C6E22" w:rsidRPr="007D40A5" w:rsidRDefault="001C6E22" w:rsidP="00F667C4">
      <w:pPr>
        <w:spacing w:after="0" w:line="24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24. Ильин В.В., Панарин А.С., Ахиезер А.С. Теоретическая политология: Р</w:t>
      </w:r>
      <w:r w:rsidRPr="007D40A5">
        <w:rPr>
          <w:rFonts w:ascii="Times New Roman" w:hAnsi="Times New Roman" w:cs="Times New Roman"/>
          <w:color w:val="000000" w:themeColor="text1"/>
          <w:sz w:val="26"/>
          <w:szCs w:val="26"/>
        </w:rPr>
        <w:t>е</w:t>
      </w:r>
      <w:r w:rsidRPr="007D40A5">
        <w:rPr>
          <w:rFonts w:ascii="Times New Roman" w:hAnsi="Times New Roman" w:cs="Times New Roman"/>
          <w:color w:val="000000" w:themeColor="text1"/>
          <w:sz w:val="26"/>
          <w:szCs w:val="26"/>
        </w:rPr>
        <w:t xml:space="preserve">формы и контрреформы в России. Циклы модернизационного процесса. </w:t>
      </w:r>
      <w:r w:rsidR="00122D00"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М.: Изд-во МГУ, 1996.</w:t>
      </w:r>
      <w:r w:rsidR="00122D00" w:rsidRPr="007D40A5">
        <w:rPr>
          <w:rFonts w:ascii="Times New Roman" w:hAnsi="Times New Roman" w:cs="Times New Roman"/>
          <w:color w:val="000000" w:themeColor="text1"/>
          <w:sz w:val="26"/>
          <w:szCs w:val="26"/>
        </w:rPr>
        <w:t xml:space="preserve"> – </w:t>
      </w:r>
      <w:r w:rsidRPr="007D40A5">
        <w:rPr>
          <w:rFonts w:ascii="Times New Roman" w:hAnsi="Times New Roman" w:cs="Times New Roman"/>
          <w:color w:val="000000" w:themeColor="text1"/>
          <w:sz w:val="26"/>
          <w:szCs w:val="26"/>
        </w:rPr>
        <w:t>400 с.</w:t>
      </w:r>
    </w:p>
    <w:p w:rsidR="001C6E22" w:rsidRPr="007D40A5" w:rsidRDefault="001C6E22" w:rsidP="00F667C4">
      <w:pPr>
        <w:spacing w:after="0" w:line="24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 xml:space="preserve">25. Безнин М.А., Димони Т.М. Победа капитализма в России: история и мифы // Экономические и социальные перемены: факты, тенденции, прогноз. </w:t>
      </w:r>
      <w:r w:rsidR="00122D00"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2012. </w:t>
      </w:r>
      <w:r w:rsidR="00122D00"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 1 (19). </w:t>
      </w:r>
      <w:r w:rsidR="00122D00"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С. 163–167.</w:t>
      </w:r>
    </w:p>
    <w:p w:rsidR="001C6E22" w:rsidRPr="007D40A5" w:rsidRDefault="001C6E22" w:rsidP="00F667C4">
      <w:pPr>
        <w:spacing w:after="0" w:line="24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26.</w:t>
      </w:r>
      <w:r w:rsidR="00122D00"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Корнилов Г.Е. Аграрная модернизация России в XX в. // Ежегодник по а</w:t>
      </w:r>
      <w:r w:rsidRPr="007D40A5">
        <w:rPr>
          <w:rFonts w:ascii="Times New Roman" w:hAnsi="Times New Roman" w:cs="Times New Roman"/>
          <w:color w:val="000000" w:themeColor="text1"/>
          <w:sz w:val="26"/>
          <w:szCs w:val="26"/>
        </w:rPr>
        <w:t>г</w:t>
      </w:r>
      <w:r w:rsidRPr="007D40A5">
        <w:rPr>
          <w:rFonts w:ascii="Times New Roman" w:hAnsi="Times New Roman" w:cs="Times New Roman"/>
          <w:color w:val="000000" w:themeColor="text1"/>
          <w:sz w:val="26"/>
          <w:szCs w:val="26"/>
        </w:rPr>
        <w:t>рарной истории Восточной Европы. 2012: Типология и особенности аграрного разв</w:t>
      </w:r>
      <w:r w:rsidRPr="007D40A5">
        <w:rPr>
          <w:rFonts w:ascii="Times New Roman" w:hAnsi="Times New Roman" w:cs="Times New Roman"/>
          <w:color w:val="000000" w:themeColor="text1"/>
          <w:sz w:val="26"/>
          <w:szCs w:val="26"/>
        </w:rPr>
        <w:t>и</w:t>
      </w:r>
      <w:r w:rsidRPr="007D40A5">
        <w:rPr>
          <w:rFonts w:ascii="Times New Roman" w:hAnsi="Times New Roman" w:cs="Times New Roman"/>
          <w:color w:val="000000" w:themeColor="text1"/>
          <w:sz w:val="26"/>
          <w:szCs w:val="26"/>
        </w:rPr>
        <w:t xml:space="preserve">тия России и Восточной Европы Х–ХХI вв. / отв. Е.Н. Швейковская. </w:t>
      </w:r>
      <w:r w:rsidR="00782508"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М.; Брянск: РИО Брянского ун-та, 2012. </w:t>
      </w:r>
      <w:r w:rsidR="00122D00"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 1. </w:t>
      </w:r>
      <w:r w:rsidR="00122D00"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С. 607–620.</w:t>
      </w:r>
    </w:p>
    <w:p w:rsidR="001C6E22" w:rsidRPr="007D40A5" w:rsidRDefault="001C6E22" w:rsidP="00F667C4">
      <w:pPr>
        <w:spacing w:after="0" w:line="24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27.</w:t>
      </w:r>
      <w:r w:rsidR="00122D00"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Ильиных В.А. Аграрный строй Сибири в XX в.: этапы трансформации // Ежегодник по аграрной истории Восточной Европы. 2012: Типология и особенности аграрного развития России и Восточной Европы Х–ХХI вв. / отв. Е.Н. Швейковская. </w:t>
      </w:r>
      <w:r w:rsidR="00782508"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 xml:space="preserve">М.; Брянск: РИО Брянского ун-та, 2012. </w:t>
      </w:r>
      <w:r w:rsidR="00122D00"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 1. </w:t>
      </w:r>
      <w:r w:rsidR="00122D00" w:rsidRPr="007D40A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С. 620–629.</w:t>
      </w:r>
    </w:p>
    <w:p w:rsidR="00896E63" w:rsidRDefault="00896E63" w:rsidP="00896E63">
      <w:pPr>
        <w:autoSpaceDE w:val="0"/>
        <w:autoSpaceDN w:val="0"/>
        <w:adjustRightInd w:val="0"/>
        <w:spacing w:after="0" w:line="240" w:lineRule="auto"/>
        <w:jc w:val="both"/>
        <w:rPr>
          <w:rFonts w:ascii="Times New Roman" w:hAnsi="Times New Roman" w:cs="Times New Roman"/>
          <w:b/>
          <w:sz w:val="26"/>
          <w:szCs w:val="26"/>
        </w:rPr>
      </w:pPr>
    </w:p>
    <w:p w:rsidR="00011BBA" w:rsidRPr="007D40A5" w:rsidRDefault="00A775FF" w:rsidP="00A775FF">
      <w:pPr>
        <w:spacing w:after="0" w:line="240" w:lineRule="auto"/>
        <w:jc w:val="center"/>
        <w:rPr>
          <w:rFonts w:ascii="Times New Roman" w:hAnsi="Times New Roman" w:cs="Times New Roman"/>
          <w:b/>
          <w:sz w:val="30"/>
          <w:szCs w:val="30"/>
        </w:rPr>
      </w:pPr>
      <w:r w:rsidRPr="007D40A5">
        <w:rPr>
          <w:rFonts w:ascii="Times New Roman" w:hAnsi="Times New Roman" w:cs="Times New Roman"/>
          <w:b/>
          <w:sz w:val="30"/>
          <w:szCs w:val="30"/>
        </w:rPr>
        <w:t>ДОРЕВОЛЮЦИОННАЯ СИБИРЬ</w:t>
      </w:r>
    </w:p>
    <w:p w:rsidR="00D06607" w:rsidRDefault="00D06607" w:rsidP="00BF61D5">
      <w:pPr>
        <w:autoSpaceDE w:val="0"/>
        <w:autoSpaceDN w:val="0"/>
        <w:adjustRightInd w:val="0"/>
        <w:spacing w:after="0" w:line="240" w:lineRule="auto"/>
        <w:jc w:val="both"/>
        <w:rPr>
          <w:rFonts w:ascii="Times New Roman" w:hAnsi="Times New Roman" w:cs="Times New Roman"/>
          <w:b/>
          <w:sz w:val="26"/>
          <w:szCs w:val="26"/>
        </w:rPr>
      </w:pPr>
    </w:p>
    <w:p w:rsidR="00BF61D5" w:rsidRPr="007D40A5" w:rsidRDefault="00BF61D5" w:rsidP="00BF61D5">
      <w:pPr>
        <w:autoSpaceDE w:val="0"/>
        <w:autoSpaceDN w:val="0"/>
        <w:adjustRightInd w:val="0"/>
        <w:spacing w:after="0" w:line="240" w:lineRule="auto"/>
        <w:jc w:val="both"/>
        <w:rPr>
          <w:rFonts w:ascii="Times New Roman" w:hAnsi="Times New Roman" w:cs="Times New Roman"/>
          <w:b/>
          <w:i/>
          <w:sz w:val="26"/>
          <w:szCs w:val="26"/>
        </w:rPr>
      </w:pPr>
      <w:r w:rsidRPr="007D40A5">
        <w:rPr>
          <w:rFonts w:ascii="Times New Roman" w:hAnsi="Times New Roman" w:cs="Times New Roman"/>
          <w:b/>
          <w:sz w:val="26"/>
          <w:szCs w:val="26"/>
        </w:rPr>
        <w:t>УДК</w:t>
      </w:r>
      <w:r w:rsidR="00E0644B">
        <w:rPr>
          <w:rFonts w:ascii="Times New Roman" w:hAnsi="Times New Roman" w:cs="Times New Roman"/>
          <w:b/>
          <w:sz w:val="26"/>
          <w:szCs w:val="26"/>
        </w:rPr>
        <w:t xml:space="preserve"> </w:t>
      </w:r>
      <w:r w:rsidRPr="007D40A5">
        <w:rPr>
          <w:rFonts w:ascii="Times New Roman" w:hAnsi="Times New Roman" w:cs="Times New Roman"/>
          <w:b/>
          <w:sz w:val="26"/>
          <w:szCs w:val="26"/>
        </w:rPr>
        <w:t>398.41 (571.512)</w:t>
      </w:r>
    </w:p>
    <w:p w:rsidR="005608D5" w:rsidRPr="007D40A5" w:rsidRDefault="005608D5" w:rsidP="00A775FF">
      <w:pPr>
        <w:spacing w:after="0" w:line="240" w:lineRule="auto"/>
        <w:jc w:val="center"/>
        <w:rPr>
          <w:rFonts w:ascii="Times New Roman" w:hAnsi="Times New Roman" w:cs="Times New Roman"/>
          <w:b/>
          <w:i/>
          <w:sz w:val="26"/>
          <w:szCs w:val="26"/>
        </w:rPr>
      </w:pPr>
    </w:p>
    <w:p w:rsidR="009D624A" w:rsidRDefault="009D624A" w:rsidP="00A775FF">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ИСТОРИЯ РАЗВИТИЯ И ОСОБЕННОСТИ ПОСЕЛЕНИЙ ХАКАСОВ </w:t>
      </w:r>
    </w:p>
    <w:p w:rsidR="006813BD" w:rsidRPr="007D40A5" w:rsidRDefault="009D624A" w:rsidP="00A775FF">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И РУССКИХ СТАРОЖИЛОВ</w:t>
      </w:r>
      <w:r>
        <w:rPr>
          <w:rFonts w:ascii="Times New Roman" w:hAnsi="Times New Roman" w:cs="Times New Roman"/>
          <w:b/>
          <w:i/>
          <w:sz w:val="26"/>
          <w:szCs w:val="26"/>
        </w:rPr>
        <w:t xml:space="preserve"> </w:t>
      </w:r>
      <w:r w:rsidRPr="007D40A5">
        <w:rPr>
          <w:rFonts w:ascii="Times New Roman" w:hAnsi="Times New Roman" w:cs="Times New Roman"/>
          <w:b/>
          <w:i/>
          <w:sz w:val="26"/>
          <w:szCs w:val="26"/>
        </w:rPr>
        <w:t xml:space="preserve"> В ХАКАССКО-МИНУСИНСКОМ КРАЕ</w:t>
      </w:r>
    </w:p>
    <w:p w:rsidR="00A775FF" w:rsidRPr="007D40A5" w:rsidRDefault="00A775FF" w:rsidP="00A775FF">
      <w:pPr>
        <w:spacing w:after="0" w:line="240" w:lineRule="auto"/>
        <w:jc w:val="center"/>
        <w:rPr>
          <w:rFonts w:ascii="Times New Roman" w:hAnsi="Times New Roman" w:cs="Times New Roman"/>
          <w:b/>
          <w:i/>
          <w:sz w:val="26"/>
          <w:szCs w:val="26"/>
        </w:rPr>
      </w:pPr>
    </w:p>
    <w:p w:rsidR="0026230C" w:rsidRPr="007D40A5" w:rsidRDefault="006813BD" w:rsidP="00A775FF">
      <w:pPr>
        <w:autoSpaceDE w:val="0"/>
        <w:autoSpaceDN w:val="0"/>
        <w:adjustRightInd w:val="0"/>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Прищепа</w:t>
      </w:r>
      <w:r w:rsidR="005608D5" w:rsidRPr="007D40A5">
        <w:rPr>
          <w:rFonts w:ascii="Times New Roman" w:hAnsi="Times New Roman" w:cs="Times New Roman"/>
          <w:b/>
          <w:i/>
          <w:sz w:val="26"/>
          <w:szCs w:val="26"/>
        </w:rPr>
        <w:t xml:space="preserve"> Евгений Валерьевич</w:t>
      </w:r>
    </w:p>
    <w:p w:rsidR="00812C07" w:rsidRDefault="006813BD" w:rsidP="00A775FF">
      <w:pPr>
        <w:widowControl w:val="0"/>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Хакасск</w:t>
      </w:r>
      <w:r w:rsidR="0026230C" w:rsidRPr="007D40A5">
        <w:rPr>
          <w:rFonts w:ascii="Times New Roman" w:hAnsi="Times New Roman" w:cs="Times New Roman"/>
          <w:b/>
          <w:i/>
          <w:sz w:val="26"/>
          <w:szCs w:val="26"/>
        </w:rPr>
        <w:t xml:space="preserve">ий </w:t>
      </w:r>
      <w:r w:rsidRPr="007D40A5">
        <w:rPr>
          <w:rFonts w:ascii="Times New Roman" w:hAnsi="Times New Roman" w:cs="Times New Roman"/>
          <w:b/>
          <w:i/>
          <w:sz w:val="26"/>
          <w:szCs w:val="26"/>
        </w:rPr>
        <w:t>научно-исследовательск</w:t>
      </w:r>
      <w:r w:rsidR="00812C07">
        <w:rPr>
          <w:rFonts w:ascii="Times New Roman" w:hAnsi="Times New Roman" w:cs="Times New Roman"/>
          <w:b/>
          <w:i/>
          <w:sz w:val="26"/>
          <w:szCs w:val="26"/>
        </w:rPr>
        <w:t>ий</w:t>
      </w:r>
      <w:r w:rsidR="00A775FF" w:rsidRPr="007D40A5">
        <w:rPr>
          <w:rFonts w:ascii="Times New Roman" w:hAnsi="Times New Roman" w:cs="Times New Roman"/>
          <w:b/>
          <w:i/>
          <w:sz w:val="26"/>
          <w:szCs w:val="26"/>
        </w:rPr>
        <w:t xml:space="preserve"> </w:t>
      </w:r>
      <w:r w:rsidRPr="007D40A5">
        <w:rPr>
          <w:rFonts w:ascii="Times New Roman" w:hAnsi="Times New Roman" w:cs="Times New Roman"/>
          <w:b/>
          <w:i/>
          <w:sz w:val="26"/>
          <w:szCs w:val="26"/>
        </w:rPr>
        <w:t>институт</w:t>
      </w:r>
      <w:r w:rsidR="00FC4896" w:rsidRPr="007D40A5">
        <w:rPr>
          <w:rFonts w:ascii="Times New Roman" w:hAnsi="Times New Roman" w:cs="Times New Roman"/>
          <w:b/>
          <w:i/>
          <w:sz w:val="26"/>
          <w:szCs w:val="26"/>
        </w:rPr>
        <w:t xml:space="preserve"> </w:t>
      </w:r>
      <w:r w:rsidRPr="007D40A5">
        <w:rPr>
          <w:rFonts w:ascii="Times New Roman" w:hAnsi="Times New Roman" w:cs="Times New Roman"/>
          <w:b/>
          <w:i/>
          <w:sz w:val="26"/>
          <w:szCs w:val="26"/>
        </w:rPr>
        <w:t xml:space="preserve">языка, </w:t>
      </w:r>
    </w:p>
    <w:p w:rsidR="00812C07" w:rsidRDefault="006813BD" w:rsidP="00A775FF">
      <w:pPr>
        <w:widowControl w:val="0"/>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литературы и истории,</w:t>
      </w:r>
      <w:r w:rsidR="00A775FF" w:rsidRPr="007D40A5">
        <w:rPr>
          <w:rFonts w:ascii="Times New Roman" w:hAnsi="Times New Roman" w:cs="Times New Roman"/>
          <w:b/>
          <w:i/>
          <w:sz w:val="26"/>
          <w:szCs w:val="26"/>
        </w:rPr>
        <w:t xml:space="preserve"> </w:t>
      </w:r>
    </w:p>
    <w:p w:rsidR="006813BD" w:rsidRPr="007D40A5" w:rsidRDefault="006813BD" w:rsidP="00A775FF">
      <w:pPr>
        <w:widowControl w:val="0"/>
        <w:spacing w:after="0" w:line="240" w:lineRule="auto"/>
        <w:jc w:val="center"/>
        <w:rPr>
          <w:rFonts w:ascii="Times New Roman" w:hAnsi="Times New Roman" w:cs="Times New Roman"/>
          <w:b/>
          <w:sz w:val="26"/>
          <w:szCs w:val="26"/>
        </w:rPr>
      </w:pPr>
      <w:r w:rsidRPr="007D40A5">
        <w:rPr>
          <w:rFonts w:ascii="Times New Roman" w:hAnsi="Times New Roman" w:cs="Times New Roman"/>
          <w:b/>
          <w:bCs/>
          <w:i/>
          <w:color w:val="000000"/>
          <w:sz w:val="26"/>
          <w:szCs w:val="26"/>
          <w:shd w:val="clear" w:color="auto" w:fill="FFFFFF"/>
        </w:rPr>
        <w:t>Абакан, Россия</w:t>
      </w:r>
    </w:p>
    <w:p w:rsidR="007A3FB7" w:rsidRPr="007D40A5" w:rsidRDefault="007A3FB7" w:rsidP="00F667C4">
      <w:pPr>
        <w:spacing w:after="0" w:line="240" w:lineRule="auto"/>
        <w:ind w:firstLine="709"/>
        <w:jc w:val="both"/>
        <w:rPr>
          <w:rFonts w:ascii="Times New Roman" w:hAnsi="Times New Roman" w:cs="Times New Roman"/>
          <w:sz w:val="26"/>
          <w:szCs w:val="26"/>
        </w:rPr>
      </w:pPr>
    </w:p>
    <w:p w:rsidR="006813BD" w:rsidRPr="007D40A5" w:rsidRDefault="007A3FB7" w:rsidP="00F667C4">
      <w:pPr>
        <w:spacing w:after="0" w:line="240" w:lineRule="auto"/>
        <w:ind w:firstLine="709"/>
        <w:jc w:val="both"/>
        <w:rPr>
          <w:rFonts w:ascii="Times New Roman" w:hAnsi="Times New Roman" w:cs="Times New Roman"/>
          <w:color w:val="FF0000"/>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с</w:t>
      </w:r>
      <w:r w:rsidR="006813BD" w:rsidRPr="007D40A5">
        <w:rPr>
          <w:rFonts w:ascii="Times New Roman" w:hAnsi="Times New Roman" w:cs="Times New Roman"/>
          <w:sz w:val="26"/>
          <w:szCs w:val="26"/>
        </w:rPr>
        <w:t>татья посвящена истории развития и создания поселений насел</w:t>
      </w:r>
      <w:r w:rsidR="006813BD" w:rsidRPr="007D40A5">
        <w:rPr>
          <w:rFonts w:ascii="Times New Roman" w:hAnsi="Times New Roman" w:cs="Times New Roman"/>
          <w:sz w:val="26"/>
          <w:szCs w:val="26"/>
        </w:rPr>
        <w:t>е</w:t>
      </w:r>
      <w:r w:rsidR="006813BD" w:rsidRPr="007D40A5">
        <w:rPr>
          <w:rFonts w:ascii="Times New Roman" w:hAnsi="Times New Roman" w:cs="Times New Roman"/>
          <w:sz w:val="26"/>
          <w:szCs w:val="26"/>
        </w:rPr>
        <w:t>ния Хакасско-Минусинского края. Рассматриваются и объясняются причины перв</w:t>
      </w:r>
      <w:r w:rsidR="006813BD" w:rsidRPr="007D40A5">
        <w:rPr>
          <w:rFonts w:ascii="Times New Roman" w:hAnsi="Times New Roman" w:cs="Times New Roman"/>
          <w:sz w:val="26"/>
          <w:szCs w:val="26"/>
        </w:rPr>
        <w:t>о</w:t>
      </w:r>
      <w:r w:rsidR="006813BD" w:rsidRPr="007D40A5">
        <w:rPr>
          <w:rFonts w:ascii="Times New Roman" w:hAnsi="Times New Roman" w:cs="Times New Roman"/>
          <w:sz w:val="26"/>
          <w:szCs w:val="26"/>
        </w:rPr>
        <w:t>начальной разбросанной застройки поселений и последующий их уже системный х</w:t>
      </w:r>
      <w:r w:rsidR="006813BD" w:rsidRPr="007D40A5">
        <w:rPr>
          <w:rFonts w:ascii="Times New Roman" w:hAnsi="Times New Roman" w:cs="Times New Roman"/>
          <w:sz w:val="26"/>
          <w:szCs w:val="26"/>
        </w:rPr>
        <w:t>а</w:t>
      </w:r>
      <w:r w:rsidR="006813BD" w:rsidRPr="007D40A5">
        <w:rPr>
          <w:rFonts w:ascii="Times New Roman" w:hAnsi="Times New Roman" w:cs="Times New Roman"/>
          <w:sz w:val="26"/>
          <w:szCs w:val="26"/>
        </w:rPr>
        <w:t>рактер расположения. Автор приходит к выводу, что процессы взаимовлияния среди этносов формировали новый облик поселений, способствовали возникновению нов</w:t>
      </w:r>
      <w:r w:rsidR="006813BD" w:rsidRPr="007D40A5">
        <w:rPr>
          <w:rFonts w:ascii="Times New Roman" w:hAnsi="Times New Roman" w:cs="Times New Roman"/>
          <w:sz w:val="26"/>
          <w:szCs w:val="26"/>
        </w:rPr>
        <w:t>о</w:t>
      </w:r>
      <w:r w:rsidR="006813BD" w:rsidRPr="007D40A5">
        <w:rPr>
          <w:rFonts w:ascii="Times New Roman" w:hAnsi="Times New Roman" w:cs="Times New Roman"/>
          <w:sz w:val="26"/>
          <w:szCs w:val="26"/>
        </w:rPr>
        <w:lastRenderedPageBreak/>
        <w:t xml:space="preserve">го цивилизационного социокультурного пространства, в котором межэтническое взаимодействие исторически приобретает многоуровневый характер. </w:t>
      </w:r>
    </w:p>
    <w:p w:rsidR="00C60C6A" w:rsidRPr="007D40A5" w:rsidRDefault="00C60C6A" w:rsidP="00F667C4">
      <w:pPr>
        <w:spacing w:after="0" w:line="240" w:lineRule="auto"/>
        <w:ind w:firstLine="709"/>
        <w:jc w:val="both"/>
        <w:rPr>
          <w:rFonts w:ascii="Times New Roman" w:hAnsi="Times New Roman" w:cs="Times New Roman"/>
          <w:b/>
          <w:sz w:val="26"/>
          <w:szCs w:val="26"/>
        </w:rPr>
      </w:pP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Ключевые слова</w:t>
      </w:r>
      <w:r w:rsidRPr="007D40A5">
        <w:rPr>
          <w:rFonts w:ascii="Times New Roman" w:hAnsi="Times New Roman" w:cs="Times New Roman"/>
          <w:sz w:val="26"/>
          <w:szCs w:val="26"/>
        </w:rPr>
        <w:t>: хакасы, русские старожилы, аал, село, деревня, материал</w:t>
      </w:r>
      <w:r w:rsidRPr="007D40A5">
        <w:rPr>
          <w:rFonts w:ascii="Times New Roman" w:hAnsi="Times New Roman" w:cs="Times New Roman"/>
          <w:sz w:val="26"/>
          <w:szCs w:val="26"/>
        </w:rPr>
        <w:t>ь</w:t>
      </w:r>
      <w:r w:rsidRPr="007D40A5">
        <w:rPr>
          <w:rFonts w:ascii="Times New Roman" w:hAnsi="Times New Roman" w:cs="Times New Roman"/>
          <w:sz w:val="26"/>
          <w:szCs w:val="26"/>
        </w:rPr>
        <w:t>ная культура.</w:t>
      </w:r>
    </w:p>
    <w:p w:rsidR="006E22AC" w:rsidRPr="007D40A5" w:rsidRDefault="006E22AC" w:rsidP="00F667C4">
      <w:pPr>
        <w:pStyle w:val="ad"/>
        <w:shd w:val="clear" w:color="auto" w:fill="FFFFFF"/>
        <w:spacing w:before="0" w:beforeAutospacing="0" w:after="0" w:afterAutospacing="0"/>
        <w:ind w:firstLine="709"/>
        <w:jc w:val="both"/>
        <w:rPr>
          <w:color w:val="000000"/>
          <w:sz w:val="26"/>
          <w:szCs w:val="26"/>
          <w:shd w:val="clear" w:color="auto" w:fill="FFFFFF"/>
        </w:rPr>
      </w:pPr>
    </w:p>
    <w:p w:rsidR="006813BD" w:rsidRPr="007D40A5" w:rsidRDefault="00BA2864" w:rsidP="00F667C4">
      <w:pPr>
        <w:pStyle w:val="ad"/>
        <w:shd w:val="clear" w:color="auto" w:fill="FFFFFF"/>
        <w:spacing w:before="0" w:beforeAutospacing="0" w:after="0" w:afterAutospacing="0"/>
        <w:ind w:firstLine="709"/>
        <w:jc w:val="both"/>
        <w:rPr>
          <w:color w:val="000000"/>
          <w:sz w:val="26"/>
          <w:szCs w:val="26"/>
          <w:lang w:val="en-US"/>
        </w:rPr>
      </w:pPr>
      <w:r w:rsidRPr="007D40A5">
        <w:rPr>
          <w:b/>
          <w:sz w:val="26"/>
          <w:szCs w:val="26"/>
          <w:shd w:val="clear" w:color="auto" w:fill="FFFFFF"/>
          <w:lang w:val="en-US"/>
        </w:rPr>
        <w:t>Abstract</w:t>
      </w:r>
      <w:r w:rsidRPr="007D40A5">
        <w:rPr>
          <w:sz w:val="26"/>
          <w:szCs w:val="26"/>
          <w:shd w:val="clear" w:color="auto" w:fill="FFFFFF"/>
          <w:lang w:val="en-US"/>
        </w:rPr>
        <w:t xml:space="preserve">: </w:t>
      </w:r>
      <w:r w:rsidR="006E22AC" w:rsidRPr="007D40A5">
        <w:rPr>
          <w:color w:val="000000"/>
          <w:sz w:val="26"/>
          <w:szCs w:val="26"/>
          <w:shd w:val="clear" w:color="auto" w:fill="FFFFFF"/>
          <w:lang w:val="en-US"/>
        </w:rPr>
        <w:t>t</w:t>
      </w:r>
      <w:r w:rsidR="006813BD" w:rsidRPr="007D40A5">
        <w:rPr>
          <w:color w:val="000000"/>
          <w:sz w:val="26"/>
          <w:szCs w:val="26"/>
          <w:shd w:val="clear" w:color="auto" w:fill="FFFFFF"/>
          <w:lang w:val="en-US"/>
        </w:rPr>
        <w:t>he article is devoted to the development and creation of housing of Kh</w:t>
      </w:r>
      <w:r w:rsidR="006813BD" w:rsidRPr="007D40A5">
        <w:rPr>
          <w:color w:val="000000"/>
          <w:sz w:val="26"/>
          <w:szCs w:val="26"/>
          <w:shd w:val="clear" w:color="auto" w:fill="FFFFFF"/>
          <w:lang w:val="en-US"/>
        </w:rPr>
        <w:t>a</w:t>
      </w:r>
      <w:r w:rsidR="006813BD" w:rsidRPr="007D40A5">
        <w:rPr>
          <w:color w:val="000000"/>
          <w:sz w:val="26"/>
          <w:szCs w:val="26"/>
          <w:shd w:val="clear" w:color="auto" w:fill="FFFFFF"/>
          <w:lang w:val="en-US"/>
        </w:rPr>
        <w:t>kass-Minusinsk region population. The article discusses and explains the reasons of deve</w:t>
      </w:r>
      <w:r w:rsidR="006813BD" w:rsidRPr="007D40A5">
        <w:rPr>
          <w:color w:val="000000"/>
          <w:sz w:val="26"/>
          <w:szCs w:val="26"/>
          <w:shd w:val="clear" w:color="auto" w:fill="FFFFFF"/>
          <w:lang w:val="en-US"/>
        </w:rPr>
        <w:t>l</w:t>
      </w:r>
      <w:r w:rsidR="006813BD" w:rsidRPr="007D40A5">
        <w:rPr>
          <w:color w:val="000000"/>
          <w:sz w:val="26"/>
          <w:szCs w:val="26"/>
          <w:shd w:val="clear" w:color="auto" w:fill="FFFFFF"/>
          <w:lang w:val="en-US"/>
        </w:rPr>
        <w:t>opment of the housing and the system type of it’s location. The author comes to the concl</w:t>
      </w:r>
      <w:r w:rsidR="006813BD" w:rsidRPr="007D40A5">
        <w:rPr>
          <w:color w:val="000000"/>
          <w:sz w:val="26"/>
          <w:szCs w:val="26"/>
          <w:shd w:val="clear" w:color="auto" w:fill="FFFFFF"/>
          <w:lang w:val="en-US"/>
        </w:rPr>
        <w:t>u</w:t>
      </w:r>
      <w:r w:rsidR="006813BD" w:rsidRPr="007D40A5">
        <w:rPr>
          <w:color w:val="000000"/>
          <w:sz w:val="26"/>
          <w:szCs w:val="26"/>
          <w:shd w:val="clear" w:color="auto" w:fill="FFFFFF"/>
          <w:lang w:val="en-US"/>
        </w:rPr>
        <w:t>sion, that processes of mutual influence among ethnic groups formed a new look of housing, facilitating the appearance of new civilizational sociocultural space, where interethnic int</w:t>
      </w:r>
      <w:r w:rsidR="006813BD" w:rsidRPr="007D40A5">
        <w:rPr>
          <w:color w:val="000000"/>
          <w:sz w:val="26"/>
          <w:szCs w:val="26"/>
          <w:shd w:val="clear" w:color="auto" w:fill="FFFFFF"/>
          <w:lang w:val="en-US"/>
        </w:rPr>
        <w:t>e</w:t>
      </w:r>
      <w:r w:rsidR="006813BD" w:rsidRPr="007D40A5">
        <w:rPr>
          <w:color w:val="000000"/>
          <w:sz w:val="26"/>
          <w:szCs w:val="26"/>
          <w:shd w:val="clear" w:color="auto" w:fill="FFFFFF"/>
          <w:lang w:val="en-US"/>
        </w:rPr>
        <w:t xml:space="preserve">raction historically acquires multi-level characteristics. </w:t>
      </w:r>
    </w:p>
    <w:p w:rsidR="00C60C6A" w:rsidRPr="007D40A5" w:rsidRDefault="00C60C6A" w:rsidP="00F667C4">
      <w:pPr>
        <w:pStyle w:val="ad"/>
        <w:shd w:val="clear" w:color="auto" w:fill="FFFFFF"/>
        <w:spacing w:before="0" w:beforeAutospacing="0" w:after="0" w:afterAutospacing="0"/>
        <w:ind w:firstLine="709"/>
        <w:jc w:val="both"/>
        <w:rPr>
          <w:b/>
          <w:color w:val="000000"/>
          <w:sz w:val="26"/>
          <w:szCs w:val="26"/>
          <w:shd w:val="clear" w:color="auto" w:fill="FFFFFF"/>
          <w:lang w:val="en-US"/>
        </w:rPr>
      </w:pPr>
    </w:p>
    <w:p w:rsidR="006813BD" w:rsidRPr="007D40A5" w:rsidRDefault="006813BD" w:rsidP="00F667C4">
      <w:pPr>
        <w:pStyle w:val="ad"/>
        <w:shd w:val="clear" w:color="auto" w:fill="FFFFFF"/>
        <w:spacing w:before="0" w:beforeAutospacing="0" w:after="0" w:afterAutospacing="0"/>
        <w:ind w:firstLine="709"/>
        <w:jc w:val="both"/>
        <w:rPr>
          <w:color w:val="000000"/>
          <w:spacing w:val="-5"/>
          <w:sz w:val="26"/>
          <w:szCs w:val="26"/>
          <w:lang w:val="en-US"/>
        </w:rPr>
      </w:pPr>
      <w:r w:rsidRPr="007D40A5">
        <w:rPr>
          <w:b/>
          <w:color w:val="000000"/>
          <w:spacing w:val="-5"/>
          <w:sz w:val="26"/>
          <w:szCs w:val="26"/>
          <w:shd w:val="clear" w:color="auto" w:fill="FFFFFF"/>
          <w:lang w:val="en-US"/>
        </w:rPr>
        <w:t>Key</w:t>
      </w:r>
      <w:r w:rsidR="00313063" w:rsidRPr="0047778B">
        <w:rPr>
          <w:b/>
          <w:color w:val="000000"/>
          <w:spacing w:val="-5"/>
          <w:sz w:val="26"/>
          <w:szCs w:val="26"/>
          <w:shd w:val="clear" w:color="auto" w:fill="FFFFFF"/>
          <w:lang w:val="en-US"/>
        </w:rPr>
        <w:t xml:space="preserve"> </w:t>
      </w:r>
      <w:r w:rsidRPr="007D40A5">
        <w:rPr>
          <w:b/>
          <w:color w:val="000000"/>
          <w:spacing w:val="-5"/>
          <w:sz w:val="26"/>
          <w:szCs w:val="26"/>
          <w:shd w:val="clear" w:color="auto" w:fill="FFFFFF"/>
          <w:lang w:val="en-US"/>
        </w:rPr>
        <w:t>words</w:t>
      </w:r>
      <w:r w:rsidRPr="007D40A5">
        <w:rPr>
          <w:color w:val="000000"/>
          <w:spacing w:val="-5"/>
          <w:sz w:val="26"/>
          <w:szCs w:val="26"/>
          <w:shd w:val="clear" w:color="auto" w:fill="FFFFFF"/>
          <w:lang w:val="en-US"/>
        </w:rPr>
        <w:t>: khakass people, Russian oldtimers, aal, village,</w:t>
      </w:r>
      <w:r w:rsidR="00FC4896" w:rsidRPr="007D40A5">
        <w:rPr>
          <w:color w:val="000000"/>
          <w:spacing w:val="-5"/>
          <w:sz w:val="26"/>
          <w:szCs w:val="26"/>
          <w:shd w:val="clear" w:color="auto" w:fill="FFFFFF"/>
          <w:lang w:val="en-US"/>
        </w:rPr>
        <w:t xml:space="preserve"> </w:t>
      </w:r>
      <w:r w:rsidRPr="007D40A5">
        <w:rPr>
          <w:color w:val="000000"/>
          <w:spacing w:val="-5"/>
          <w:sz w:val="26"/>
          <w:szCs w:val="26"/>
          <w:shd w:val="clear" w:color="auto" w:fill="FFFFFF"/>
          <w:lang w:val="en-US"/>
        </w:rPr>
        <w:t>countryside, material culture</w:t>
      </w:r>
      <w:r w:rsidR="007A3FB7" w:rsidRPr="007D40A5">
        <w:rPr>
          <w:color w:val="000000"/>
          <w:spacing w:val="-5"/>
          <w:sz w:val="26"/>
          <w:szCs w:val="26"/>
          <w:shd w:val="clear" w:color="auto" w:fill="FFFFFF"/>
          <w:lang w:val="en-US"/>
        </w:rPr>
        <w:t>.</w:t>
      </w:r>
    </w:p>
    <w:p w:rsidR="00C60C6A" w:rsidRPr="007D40A5" w:rsidRDefault="00C60C6A" w:rsidP="00F667C4">
      <w:pPr>
        <w:spacing w:after="0" w:line="240" w:lineRule="auto"/>
        <w:ind w:firstLine="709"/>
        <w:jc w:val="both"/>
        <w:rPr>
          <w:rFonts w:ascii="Times New Roman" w:hAnsi="Times New Roman" w:cs="Times New Roman"/>
          <w:sz w:val="26"/>
          <w:szCs w:val="26"/>
          <w:lang w:val="en-US"/>
        </w:rPr>
      </w:pP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Основным</w:t>
      </w:r>
      <w:r w:rsidR="004A40D9" w:rsidRPr="007D40A5">
        <w:rPr>
          <w:rFonts w:ascii="Times New Roman" w:hAnsi="Times New Roman" w:cs="Times New Roman"/>
          <w:sz w:val="26"/>
          <w:szCs w:val="26"/>
        </w:rPr>
        <w:t>и</w:t>
      </w:r>
      <w:r w:rsidRPr="007D40A5">
        <w:rPr>
          <w:rFonts w:ascii="Times New Roman" w:hAnsi="Times New Roman" w:cs="Times New Roman"/>
          <w:sz w:val="26"/>
          <w:szCs w:val="26"/>
        </w:rPr>
        <w:t xml:space="preserve"> тип</w:t>
      </w:r>
      <w:r w:rsidR="004A40D9" w:rsidRPr="007D40A5">
        <w:rPr>
          <w:rFonts w:ascii="Times New Roman" w:hAnsi="Times New Roman" w:cs="Times New Roman"/>
          <w:sz w:val="26"/>
          <w:szCs w:val="26"/>
        </w:rPr>
        <w:t>ами</w:t>
      </w:r>
      <w:r w:rsidRPr="007D40A5">
        <w:rPr>
          <w:rFonts w:ascii="Times New Roman" w:hAnsi="Times New Roman" w:cs="Times New Roman"/>
          <w:sz w:val="26"/>
          <w:szCs w:val="26"/>
        </w:rPr>
        <w:t xml:space="preserve"> крестьянских поселений русских старожилов Хакасско-Минусинского края (далее – ХМК), как и в целом в Сибири, был</w:t>
      </w:r>
      <w:r w:rsidR="001B489C" w:rsidRPr="007D40A5">
        <w:rPr>
          <w:rFonts w:ascii="Times New Roman" w:hAnsi="Times New Roman" w:cs="Times New Roman"/>
          <w:sz w:val="26"/>
          <w:szCs w:val="26"/>
        </w:rPr>
        <w:t>и</w:t>
      </w:r>
      <w:r w:rsidRPr="007D40A5">
        <w:rPr>
          <w:rFonts w:ascii="Times New Roman" w:hAnsi="Times New Roman" w:cs="Times New Roman"/>
          <w:sz w:val="26"/>
          <w:szCs w:val="26"/>
        </w:rPr>
        <w:t xml:space="preserve"> деревня и село. Жилище, его типология и в целом крестьянские селения ХМК были адаптированы к природно-географическим особенностям местности, к историческому роду их осно</w:t>
      </w:r>
      <w:r w:rsidRPr="007D40A5">
        <w:rPr>
          <w:rFonts w:ascii="Times New Roman" w:hAnsi="Times New Roman" w:cs="Times New Roman"/>
          <w:sz w:val="26"/>
          <w:szCs w:val="26"/>
        </w:rPr>
        <w:t>в</w:t>
      </w:r>
      <w:r w:rsidRPr="007D40A5">
        <w:rPr>
          <w:rFonts w:ascii="Times New Roman" w:hAnsi="Times New Roman" w:cs="Times New Roman"/>
          <w:sz w:val="26"/>
          <w:szCs w:val="26"/>
        </w:rPr>
        <w:t xml:space="preserve">ной хозяйственной деятельности – земледелию. </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Характерной особенностью поселений в ХМК была их разбросанная застройка, что объяснялось и было обусловлено географическим расположением основных во</w:t>
      </w:r>
      <w:r w:rsidRPr="007D40A5">
        <w:rPr>
          <w:rFonts w:ascii="Times New Roman" w:hAnsi="Times New Roman" w:cs="Times New Roman"/>
          <w:sz w:val="26"/>
          <w:szCs w:val="26"/>
        </w:rPr>
        <w:t>д</w:t>
      </w:r>
      <w:r w:rsidRPr="007D40A5">
        <w:rPr>
          <w:rFonts w:ascii="Times New Roman" w:hAnsi="Times New Roman" w:cs="Times New Roman"/>
          <w:sz w:val="26"/>
          <w:szCs w:val="26"/>
        </w:rPr>
        <w:t>ных магистралей ХМК: сначала осваивались главные магистрали – Енисей, затем его крупные притоки, а лишь немногие старожильческие деревни располагались у озер или при ключах [1, с. 61]. Удобство расположения селений вдоль рек очевиден – это и естественные пути сообщений, торговые пути и источник подсобных занятий: рыб</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ловства, охоты, сплава леса и др. Села, расположенные у рек, соответствовали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w:t>
      </w:r>
      <w:r w:rsidRPr="007D40A5">
        <w:rPr>
          <w:rFonts w:ascii="Times New Roman" w:hAnsi="Times New Roman" w:cs="Times New Roman"/>
          <w:sz w:val="26"/>
          <w:szCs w:val="26"/>
        </w:rPr>
        <w:t>о</w:t>
      </w:r>
      <w:r w:rsidRPr="007D40A5">
        <w:rPr>
          <w:rFonts w:ascii="Times New Roman" w:hAnsi="Times New Roman" w:cs="Times New Roman"/>
          <w:sz w:val="26"/>
          <w:szCs w:val="26"/>
        </w:rPr>
        <w:t>линному типу</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расселения и имели древнюю историю [2, с. 29].</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Описание специфики размещения насел</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нных пунктов середины </w:t>
      </w:r>
      <w:r w:rsidRPr="007D40A5">
        <w:rPr>
          <w:rFonts w:ascii="Times New Roman" w:hAnsi="Times New Roman" w:cs="Times New Roman"/>
          <w:sz w:val="26"/>
          <w:szCs w:val="26"/>
          <w:lang w:val="en-US"/>
        </w:rPr>
        <w:t>XIX</w:t>
      </w:r>
      <w:r w:rsidRPr="007D40A5">
        <w:rPr>
          <w:rFonts w:ascii="Times New Roman" w:hAnsi="Times New Roman" w:cs="Times New Roman"/>
          <w:sz w:val="26"/>
          <w:szCs w:val="26"/>
        </w:rPr>
        <w:t xml:space="preserve"> в. в М</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нусинском округе встречаем у Н. Щукина: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Все селения стоят на ровных местах, по берегам рек и речушек и каждая непременно имеет свои особенные черты. Здесь нет деревень стоящих на голой степи…</w:t>
      </w:r>
      <w:r w:rsidR="001B489C" w:rsidRPr="007D40A5">
        <w:rPr>
          <w:rFonts w:ascii="Times New Roman" w:hAnsi="Times New Roman" w:cs="Times New Roman"/>
          <w:sz w:val="26"/>
          <w:szCs w:val="26"/>
        </w:rPr>
        <w:t xml:space="preserve"> </w:t>
      </w:r>
      <w:r w:rsidRPr="007D40A5">
        <w:rPr>
          <w:rFonts w:ascii="Times New Roman" w:hAnsi="Times New Roman" w:cs="Times New Roman"/>
          <w:sz w:val="26"/>
          <w:szCs w:val="26"/>
        </w:rPr>
        <w:t>Дома стоят далеко один от другого, все они п</w:t>
      </w:r>
      <w:r w:rsidRPr="007D40A5">
        <w:rPr>
          <w:rFonts w:ascii="Times New Roman" w:hAnsi="Times New Roman" w:cs="Times New Roman"/>
          <w:sz w:val="26"/>
          <w:szCs w:val="26"/>
        </w:rPr>
        <w:t>о</w:t>
      </w:r>
      <w:r w:rsidRPr="007D40A5">
        <w:rPr>
          <w:rFonts w:ascii="Times New Roman" w:hAnsi="Times New Roman" w:cs="Times New Roman"/>
          <w:sz w:val="26"/>
          <w:szCs w:val="26"/>
        </w:rPr>
        <w:t>строены из бревен и крыты дранью или т</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сом…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[3, с.</w:t>
      </w:r>
      <w:r w:rsidR="00C14D8D" w:rsidRPr="007D40A5">
        <w:rPr>
          <w:rFonts w:ascii="Times New Roman" w:hAnsi="Times New Roman" w:cs="Times New Roman"/>
          <w:sz w:val="26"/>
          <w:szCs w:val="26"/>
        </w:rPr>
        <w:t xml:space="preserve"> </w:t>
      </w:r>
      <w:r w:rsidRPr="007D40A5">
        <w:rPr>
          <w:rFonts w:ascii="Times New Roman" w:hAnsi="Times New Roman" w:cs="Times New Roman"/>
          <w:sz w:val="26"/>
          <w:szCs w:val="26"/>
        </w:rPr>
        <w:t>12]. Данная особенность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раз подтверждает, что особое значение в освоении новых территорий русскими имела гидрография [4, с. 9]. </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Архивные описания русских селений ХМК также свидетельствуют об отсутс</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вии четкой планировки селений: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во многих деревнях устроены дома довольно х</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рошей архитектуры, однако ж, более применяясь к собственному вкусу, при том же не линейно, а кто где захотел, по произволу, от чего во многих деревнях при хорошем строении улиц (в значении, видимо, вытянутости, протяженности – </w:t>
      </w:r>
      <w:r w:rsidRPr="007D40A5">
        <w:rPr>
          <w:rFonts w:ascii="Times New Roman" w:hAnsi="Times New Roman" w:cs="Times New Roman"/>
          <w:i/>
          <w:sz w:val="26"/>
          <w:szCs w:val="26"/>
        </w:rPr>
        <w:t>Е.В.П.</w:t>
      </w:r>
      <w:r w:rsidRPr="007D40A5">
        <w:rPr>
          <w:rFonts w:ascii="Times New Roman" w:hAnsi="Times New Roman" w:cs="Times New Roman"/>
          <w:sz w:val="26"/>
          <w:szCs w:val="26"/>
        </w:rPr>
        <w:t>) совсем не образовались в улицах деревни красивого расположения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[5, л.</w:t>
      </w:r>
      <w:r w:rsidR="004A40D9"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6]. В виду данной специфики застройки поселений и ненадобности в экономии земли избы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рубились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попарно, а между домами тем самым образовывались проулки: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…оттакойсмешицы строений между каждыми двумя домами явится проулок</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[6,</w:t>
      </w:r>
      <w:r w:rsidR="004A40D9" w:rsidRPr="007D40A5">
        <w:rPr>
          <w:rFonts w:ascii="Times New Roman" w:hAnsi="Times New Roman" w:cs="Times New Roman"/>
          <w:sz w:val="26"/>
          <w:szCs w:val="26"/>
        </w:rPr>
        <w:t xml:space="preserve"> </w:t>
      </w:r>
      <w:r w:rsidRPr="007D40A5">
        <w:rPr>
          <w:rFonts w:ascii="Times New Roman" w:hAnsi="Times New Roman" w:cs="Times New Roman"/>
          <w:sz w:val="26"/>
          <w:szCs w:val="26"/>
        </w:rPr>
        <w:t>л.</w:t>
      </w:r>
      <w:r w:rsidR="004A40D9" w:rsidRPr="007D40A5">
        <w:rPr>
          <w:rFonts w:ascii="Times New Roman" w:hAnsi="Times New Roman" w:cs="Times New Roman"/>
          <w:sz w:val="26"/>
          <w:szCs w:val="26"/>
        </w:rPr>
        <w:t xml:space="preserve"> </w:t>
      </w:r>
      <w:r w:rsidRPr="007D40A5">
        <w:rPr>
          <w:rFonts w:ascii="Times New Roman" w:hAnsi="Times New Roman" w:cs="Times New Roman"/>
          <w:sz w:val="26"/>
          <w:szCs w:val="26"/>
        </w:rPr>
        <w:t>6]. Впрочем, данная особенность типична для старожильческих насел</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нных пунктов ХМК. Постройка д</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ма вдоль улицы носила название у старожилов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поставить кон</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4A40D9" w:rsidRPr="007D40A5">
        <w:rPr>
          <w:rFonts w:ascii="Times New Roman" w:hAnsi="Times New Roman" w:cs="Times New Roman"/>
          <w:sz w:val="26"/>
          <w:szCs w:val="26"/>
        </w:rPr>
        <w:t>[</w:t>
      </w:r>
      <w:r w:rsidRPr="007D40A5">
        <w:rPr>
          <w:rFonts w:ascii="Times New Roman" w:hAnsi="Times New Roman" w:cs="Times New Roman"/>
          <w:sz w:val="26"/>
          <w:szCs w:val="26"/>
        </w:rPr>
        <w:t>7</w:t>
      </w:r>
      <w:r w:rsidR="004A40D9" w:rsidRPr="007D40A5">
        <w:rPr>
          <w:rFonts w:ascii="Times New Roman" w:hAnsi="Times New Roman" w:cs="Times New Roman"/>
          <w:sz w:val="26"/>
          <w:szCs w:val="26"/>
        </w:rPr>
        <w:t>]</w:t>
      </w:r>
      <w:r w:rsidRPr="007D40A5">
        <w:rPr>
          <w:rFonts w:ascii="Times New Roman" w:hAnsi="Times New Roman" w:cs="Times New Roman"/>
          <w:sz w:val="26"/>
          <w:szCs w:val="26"/>
        </w:rPr>
        <w:t>.</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Этнографические описания Минусинского округа из путевого журнала </w:t>
      </w:r>
      <w:smartTag w:uri="urn:schemas-microsoft-com:office:smarttags" w:element="metricconverter">
        <w:smartTagPr>
          <w:attr w:name="ProductID" w:val="1857 г"/>
        </w:smartTagPr>
        <w:r w:rsidRPr="007D40A5">
          <w:rPr>
            <w:rFonts w:ascii="Times New Roman" w:hAnsi="Times New Roman" w:cs="Times New Roman"/>
            <w:sz w:val="26"/>
            <w:szCs w:val="26"/>
          </w:rPr>
          <w:t>1857 г</w:t>
        </w:r>
      </w:smartTag>
      <w:r w:rsidRPr="007D40A5">
        <w:rPr>
          <w:rFonts w:ascii="Times New Roman" w:hAnsi="Times New Roman" w:cs="Times New Roman"/>
          <w:sz w:val="26"/>
          <w:szCs w:val="26"/>
        </w:rPr>
        <w:t>., оставленные Г. Пейзыным, отражают отсутствие какого-либо плана постройки нас</w:t>
      </w:r>
      <w:r w:rsidRPr="007D40A5">
        <w:rPr>
          <w:rFonts w:ascii="Times New Roman" w:hAnsi="Times New Roman" w:cs="Times New Roman"/>
          <w:sz w:val="26"/>
          <w:szCs w:val="26"/>
        </w:rPr>
        <w:t>е</w:t>
      </w:r>
      <w:r w:rsidRPr="007D40A5">
        <w:rPr>
          <w:rFonts w:ascii="Times New Roman" w:hAnsi="Times New Roman" w:cs="Times New Roman"/>
          <w:sz w:val="26"/>
          <w:szCs w:val="26"/>
        </w:rPr>
        <w:lastRenderedPageBreak/>
        <w:t xml:space="preserve">ленных пунктов округа: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Старинные селения и деревни … выстроены не по плану: кто где вздумал, там и строился. Расположение деревень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неправильнее: дома то расположены по одному посаду, но тоже не по прямой линии, то разбросаны между кривыми и узкими переулками: один дом выдался на улицу, другой вдался; один св</w:t>
      </w:r>
      <w:r w:rsidRPr="007D40A5">
        <w:rPr>
          <w:rFonts w:ascii="Times New Roman" w:hAnsi="Times New Roman" w:cs="Times New Roman"/>
          <w:sz w:val="26"/>
          <w:szCs w:val="26"/>
        </w:rPr>
        <w:t>о</w:t>
      </w:r>
      <w:r w:rsidRPr="007D40A5">
        <w:rPr>
          <w:rFonts w:ascii="Times New Roman" w:hAnsi="Times New Roman" w:cs="Times New Roman"/>
          <w:sz w:val="26"/>
          <w:szCs w:val="26"/>
        </w:rPr>
        <w:t>им фасадом обращен во двор, другой вдоль переулка. Словом, в старинных деревнях, по мере их заселения, каждый строился, где и как захотел, лишь бы было на то согл</w:t>
      </w:r>
      <w:r w:rsidRPr="007D40A5">
        <w:rPr>
          <w:rFonts w:ascii="Times New Roman" w:hAnsi="Times New Roman" w:cs="Times New Roman"/>
          <w:sz w:val="26"/>
          <w:szCs w:val="26"/>
        </w:rPr>
        <w:t>а</w:t>
      </w:r>
      <w:r w:rsidRPr="007D40A5">
        <w:rPr>
          <w:rFonts w:ascii="Times New Roman" w:hAnsi="Times New Roman" w:cs="Times New Roman"/>
          <w:sz w:val="26"/>
          <w:szCs w:val="26"/>
        </w:rPr>
        <w:t>сие соседей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[8, с. 310]. Постройка без соблюдения планировки была обусловлена р</w:t>
      </w:r>
      <w:r w:rsidRPr="007D40A5">
        <w:rPr>
          <w:rFonts w:ascii="Times New Roman" w:hAnsi="Times New Roman" w:cs="Times New Roman"/>
          <w:sz w:val="26"/>
          <w:szCs w:val="26"/>
        </w:rPr>
        <w:t>я</w:t>
      </w:r>
      <w:r w:rsidRPr="007D40A5">
        <w:rPr>
          <w:rFonts w:ascii="Times New Roman" w:hAnsi="Times New Roman" w:cs="Times New Roman"/>
          <w:sz w:val="26"/>
          <w:szCs w:val="26"/>
        </w:rPr>
        <w:t>дом факторов: это и наличие в достатке свободных земель, вольный характер выбора мест для этих целей, отсутствие административного регулирования и территориал</w:t>
      </w:r>
      <w:r w:rsidRPr="007D40A5">
        <w:rPr>
          <w:rFonts w:ascii="Times New Roman" w:hAnsi="Times New Roman" w:cs="Times New Roman"/>
          <w:sz w:val="26"/>
          <w:szCs w:val="26"/>
        </w:rPr>
        <w:t>ь</w:t>
      </w:r>
      <w:r w:rsidRPr="007D40A5">
        <w:rPr>
          <w:rFonts w:ascii="Times New Roman" w:hAnsi="Times New Roman" w:cs="Times New Roman"/>
          <w:sz w:val="26"/>
          <w:szCs w:val="26"/>
        </w:rPr>
        <w:t>ных планов обустройства отдаленных районов, что в конечном итоге играло свою о</w:t>
      </w:r>
      <w:r w:rsidRPr="007D40A5">
        <w:rPr>
          <w:rFonts w:ascii="Times New Roman" w:hAnsi="Times New Roman" w:cs="Times New Roman"/>
          <w:sz w:val="26"/>
          <w:szCs w:val="26"/>
        </w:rPr>
        <w:t>б</w:t>
      </w:r>
      <w:r w:rsidRPr="007D40A5">
        <w:rPr>
          <w:rFonts w:ascii="Times New Roman" w:hAnsi="Times New Roman" w:cs="Times New Roman"/>
          <w:sz w:val="26"/>
          <w:szCs w:val="26"/>
        </w:rPr>
        <w:t>разующую роль для вольных колонизаторов края.</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Особенностью каждой русской деревни Минусинского округа явилась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 о</w:t>
      </w:r>
      <w:r w:rsidRPr="007D40A5">
        <w:rPr>
          <w:rFonts w:ascii="Times New Roman" w:hAnsi="Times New Roman" w:cs="Times New Roman"/>
          <w:sz w:val="26"/>
          <w:szCs w:val="26"/>
        </w:rPr>
        <w:t>д</w:t>
      </w:r>
      <w:r w:rsidRPr="007D40A5">
        <w:rPr>
          <w:rFonts w:ascii="Times New Roman" w:hAnsi="Times New Roman" w:cs="Times New Roman"/>
          <w:sz w:val="26"/>
          <w:szCs w:val="26"/>
        </w:rPr>
        <w:t>на большая, широкая улица, по обеим сторонам которой выстроены дома старой и новой постройки. Дома старой постройки стоят рядом с новыми, красивыми домик</w:t>
      </w:r>
      <w:r w:rsidRPr="007D40A5">
        <w:rPr>
          <w:rFonts w:ascii="Times New Roman" w:hAnsi="Times New Roman" w:cs="Times New Roman"/>
          <w:sz w:val="26"/>
          <w:szCs w:val="26"/>
        </w:rPr>
        <w:t>а</w:t>
      </w:r>
      <w:r w:rsidRPr="007D40A5">
        <w:rPr>
          <w:rFonts w:ascii="Times New Roman" w:hAnsi="Times New Roman" w:cs="Times New Roman"/>
          <w:sz w:val="26"/>
          <w:szCs w:val="26"/>
        </w:rPr>
        <w:t>ми и своей безобразной формой и ветхостью часто придают улице довольно невзра</w:t>
      </w:r>
      <w:r w:rsidRPr="007D40A5">
        <w:rPr>
          <w:rFonts w:ascii="Times New Roman" w:hAnsi="Times New Roman" w:cs="Times New Roman"/>
          <w:sz w:val="26"/>
          <w:szCs w:val="26"/>
        </w:rPr>
        <w:t>ч</w:t>
      </w:r>
      <w:r w:rsidRPr="007D40A5">
        <w:rPr>
          <w:rFonts w:ascii="Times New Roman" w:hAnsi="Times New Roman" w:cs="Times New Roman"/>
          <w:sz w:val="26"/>
          <w:szCs w:val="26"/>
        </w:rPr>
        <w:t>ный вид</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[9, с. 310]. Расположение домов по одну сторону улицы носило название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порядок</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(рис.</w:t>
      </w:r>
      <w:r w:rsidR="004A40D9" w:rsidRPr="007D40A5">
        <w:rPr>
          <w:rFonts w:ascii="Times New Roman" w:hAnsi="Times New Roman" w:cs="Times New Roman"/>
          <w:sz w:val="26"/>
          <w:szCs w:val="26"/>
        </w:rPr>
        <w:t xml:space="preserve"> </w:t>
      </w:r>
      <w:r w:rsidRPr="007D40A5">
        <w:rPr>
          <w:rFonts w:ascii="Times New Roman" w:hAnsi="Times New Roman" w:cs="Times New Roman"/>
          <w:sz w:val="26"/>
          <w:szCs w:val="26"/>
        </w:rPr>
        <w:t>1) [10, с. 301]. Типичной особенностью и в настоящее время является то, что старая часть с</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л и деревень в ХМК до сих пор имеет длинную улицу, вытян</w:t>
      </w:r>
      <w:r w:rsidRPr="007D40A5">
        <w:rPr>
          <w:rFonts w:ascii="Times New Roman" w:hAnsi="Times New Roman" w:cs="Times New Roman"/>
          <w:sz w:val="26"/>
          <w:szCs w:val="26"/>
        </w:rPr>
        <w:t>у</w:t>
      </w:r>
      <w:r w:rsidRPr="007D40A5">
        <w:rPr>
          <w:rFonts w:ascii="Times New Roman" w:hAnsi="Times New Roman" w:cs="Times New Roman"/>
          <w:sz w:val="26"/>
          <w:szCs w:val="26"/>
        </w:rPr>
        <w:t>тую в линию и проулки, кое-где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оставшиеся и непригороженные к территории двора.</w:t>
      </w:r>
    </w:p>
    <w:p w:rsidR="006813BD" w:rsidRPr="007D40A5" w:rsidRDefault="006813BD" w:rsidP="00F667C4">
      <w:pPr>
        <w:spacing w:after="0" w:line="240" w:lineRule="auto"/>
        <w:ind w:firstLine="709"/>
        <w:jc w:val="both"/>
        <w:rPr>
          <w:rFonts w:ascii="Times New Roman" w:hAnsi="Times New Roman" w:cs="Times New Roman"/>
          <w:sz w:val="26"/>
          <w:szCs w:val="26"/>
        </w:rPr>
      </w:pPr>
    </w:p>
    <w:p w:rsidR="006813BD" w:rsidRPr="007D40A5" w:rsidRDefault="006813BD" w:rsidP="009779EB">
      <w:pPr>
        <w:spacing w:after="0" w:line="240" w:lineRule="auto"/>
        <w:jc w:val="center"/>
        <w:rPr>
          <w:rFonts w:ascii="Times New Roman" w:hAnsi="Times New Roman" w:cs="Times New Roman"/>
          <w:sz w:val="26"/>
          <w:szCs w:val="26"/>
        </w:rPr>
      </w:pPr>
      <w:r w:rsidRPr="007D40A5">
        <w:rPr>
          <w:rFonts w:ascii="Times New Roman" w:hAnsi="Times New Roman" w:cs="Times New Roman"/>
          <w:noProof/>
          <w:sz w:val="26"/>
          <w:szCs w:val="26"/>
          <w:lang w:eastAsia="ru-RU"/>
        </w:rPr>
        <w:drawing>
          <wp:inline distT="0" distB="0" distL="0" distR="0">
            <wp:extent cx="5610225" cy="2971800"/>
            <wp:effectExtent l="0" t="0" r="9525" b="0"/>
            <wp:docPr id="4" name="Рисунок 4" descr="D:\ХакНИЯЛИ\Desktop\ФОТО\для Прищепы Е.В\Фото\МКМ Ф 117-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ХакНИЯЛИ\Desktop\ФОТО\для Прищепы Е.В\Фото\МКМ Ф 117-11.jpg"/>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0225" cy="2971800"/>
                    </a:xfrm>
                    <a:prstGeom prst="rect">
                      <a:avLst/>
                    </a:prstGeom>
                    <a:noFill/>
                    <a:ln>
                      <a:noFill/>
                    </a:ln>
                  </pic:spPr>
                </pic:pic>
              </a:graphicData>
            </a:graphic>
          </wp:inline>
        </w:drawing>
      </w:r>
    </w:p>
    <w:p w:rsidR="004A40D9" w:rsidRPr="007D40A5" w:rsidRDefault="004A40D9" w:rsidP="00F667C4">
      <w:pPr>
        <w:spacing w:after="0" w:line="240" w:lineRule="auto"/>
        <w:ind w:firstLine="709"/>
        <w:jc w:val="both"/>
        <w:rPr>
          <w:rFonts w:ascii="Times New Roman" w:hAnsi="Times New Roman" w:cs="Times New Roman"/>
          <w:sz w:val="26"/>
          <w:szCs w:val="26"/>
        </w:rPr>
      </w:pPr>
    </w:p>
    <w:p w:rsidR="004A40D9" w:rsidRPr="007D40A5" w:rsidRDefault="006813BD" w:rsidP="004A40D9">
      <w:pPr>
        <w:spacing w:after="0" w:line="240" w:lineRule="auto"/>
        <w:jc w:val="center"/>
        <w:rPr>
          <w:rFonts w:ascii="Times New Roman" w:hAnsi="Times New Roman" w:cs="Times New Roman"/>
          <w:i/>
          <w:sz w:val="26"/>
          <w:szCs w:val="26"/>
        </w:rPr>
      </w:pPr>
      <w:r w:rsidRPr="007D40A5">
        <w:rPr>
          <w:rFonts w:ascii="Times New Roman" w:hAnsi="Times New Roman" w:cs="Times New Roman"/>
          <w:i/>
          <w:sz w:val="26"/>
          <w:szCs w:val="26"/>
        </w:rPr>
        <w:t>Рис</w:t>
      </w:r>
      <w:r w:rsidR="008A5DB5" w:rsidRPr="007D40A5">
        <w:rPr>
          <w:rFonts w:ascii="Times New Roman" w:hAnsi="Times New Roman" w:cs="Times New Roman"/>
          <w:i/>
          <w:sz w:val="26"/>
          <w:szCs w:val="26"/>
        </w:rPr>
        <w:t>унок</w:t>
      </w:r>
      <w:r w:rsidRPr="007D40A5">
        <w:rPr>
          <w:rFonts w:ascii="Times New Roman" w:hAnsi="Times New Roman" w:cs="Times New Roman"/>
          <w:i/>
          <w:sz w:val="26"/>
          <w:szCs w:val="26"/>
        </w:rPr>
        <w:t xml:space="preserve"> 1</w:t>
      </w:r>
      <w:r w:rsidR="00C14D8D" w:rsidRPr="007D40A5">
        <w:rPr>
          <w:rFonts w:ascii="Times New Roman" w:hAnsi="Times New Roman" w:cs="Times New Roman"/>
          <w:i/>
          <w:sz w:val="26"/>
          <w:szCs w:val="26"/>
        </w:rPr>
        <w:t xml:space="preserve"> –</w:t>
      </w:r>
      <w:r w:rsidRPr="007D40A5">
        <w:rPr>
          <w:rFonts w:ascii="Times New Roman" w:hAnsi="Times New Roman" w:cs="Times New Roman"/>
          <w:i/>
          <w:sz w:val="26"/>
          <w:szCs w:val="26"/>
        </w:rPr>
        <w:t xml:space="preserve"> Минусинский краеведческий музей им. Н.Ф. Мартьянова.</w:t>
      </w:r>
      <w:r w:rsidR="004A40D9" w:rsidRPr="007D40A5">
        <w:rPr>
          <w:rFonts w:ascii="Times New Roman" w:hAnsi="Times New Roman" w:cs="Times New Roman"/>
          <w:i/>
          <w:sz w:val="26"/>
          <w:szCs w:val="26"/>
        </w:rPr>
        <w:t xml:space="preserve"> </w:t>
      </w:r>
    </w:p>
    <w:p w:rsidR="006813BD" w:rsidRPr="007D40A5" w:rsidRDefault="006813BD" w:rsidP="004A40D9">
      <w:pPr>
        <w:spacing w:after="0" w:line="240" w:lineRule="auto"/>
        <w:jc w:val="center"/>
        <w:rPr>
          <w:rFonts w:ascii="Times New Roman" w:hAnsi="Times New Roman" w:cs="Times New Roman"/>
          <w:i/>
          <w:sz w:val="26"/>
          <w:szCs w:val="26"/>
        </w:rPr>
      </w:pPr>
      <w:r w:rsidRPr="007D40A5">
        <w:rPr>
          <w:rFonts w:ascii="Times New Roman" w:hAnsi="Times New Roman" w:cs="Times New Roman"/>
          <w:i/>
          <w:sz w:val="26"/>
          <w:szCs w:val="26"/>
        </w:rPr>
        <w:t>МКМФ 117-11</w:t>
      </w:r>
      <w:r w:rsidR="004A40D9" w:rsidRPr="007D40A5">
        <w:rPr>
          <w:rFonts w:ascii="Times New Roman" w:hAnsi="Times New Roman" w:cs="Times New Roman"/>
          <w:i/>
          <w:sz w:val="26"/>
          <w:szCs w:val="26"/>
        </w:rPr>
        <w:t>.</w:t>
      </w:r>
      <w:r w:rsidRPr="007D40A5">
        <w:rPr>
          <w:rFonts w:ascii="Times New Roman" w:hAnsi="Times New Roman" w:cs="Times New Roman"/>
          <w:i/>
          <w:sz w:val="26"/>
          <w:szCs w:val="26"/>
        </w:rPr>
        <w:t xml:space="preserve"> Улица в с. Верх-Усинском</w:t>
      </w:r>
    </w:p>
    <w:p w:rsidR="004A40D9" w:rsidRPr="007D40A5" w:rsidRDefault="004A40D9" w:rsidP="00F667C4">
      <w:pPr>
        <w:spacing w:after="0" w:line="240" w:lineRule="auto"/>
        <w:ind w:firstLine="709"/>
        <w:jc w:val="both"/>
        <w:rPr>
          <w:rFonts w:ascii="Times New Roman" w:hAnsi="Times New Roman" w:cs="Times New Roman"/>
          <w:sz w:val="26"/>
          <w:szCs w:val="26"/>
        </w:rPr>
      </w:pP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Традиционная типовая форма вытянутой уличной застройки характерна для большинства населенных пунктов ХМК. Вытянутость поселений вдоль основных д</w:t>
      </w:r>
      <w:r w:rsidRPr="007D40A5">
        <w:rPr>
          <w:rFonts w:ascii="Times New Roman" w:hAnsi="Times New Roman" w:cs="Times New Roman"/>
          <w:sz w:val="26"/>
          <w:szCs w:val="26"/>
        </w:rPr>
        <w:t>о</w:t>
      </w:r>
      <w:r w:rsidRPr="007D40A5">
        <w:rPr>
          <w:rFonts w:ascii="Times New Roman" w:hAnsi="Times New Roman" w:cs="Times New Roman"/>
          <w:sz w:val="26"/>
          <w:szCs w:val="26"/>
        </w:rPr>
        <w:t>рог, где главная (центральная) улица имела линейную форму и соотносилась с ули</w:t>
      </w:r>
      <w:r w:rsidRPr="007D40A5">
        <w:rPr>
          <w:rFonts w:ascii="Times New Roman" w:hAnsi="Times New Roman" w:cs="Times New Roman"/>
          <w:sz w:val="26"/>
          <w:szCs w:val="26"/>
        </w:rPr>
        <w:t>ч</w:t>
      </w:r>
      <w:r w:rsidRPr="007D40A5">
        <w:rPr>
          <w:rFonts w:ascii="Times New Roman" w:hAnsi="Times New Roman" w:cs="Times New Roman"/>
          <w:sz w:val="26"/>
          <w:szCs w:val="26"/>
        </w:rPr>
        <w:t>ной планировкой, характерная черта и населенных пунктов у переселенцев правоб</w:t>
      </w:r>
      <w:r w:rsidRPr="007D40A5">
        <w:rPr>
          <w:rFonts w:ascii="Times New Roman" w:hAnsi="Times New Roman" w:cs="Times New Roman"/>
          <w:sz w:val="26"/>
          <w:szCs w:val="26"/>
        </w:rPr>
        <w:t>е</w:t>
      </w:r>
      <w:r w:rsidRPr="007D40A5">
        <w:rPr>
          <w:rFonts w:ascii="Times New Roman" w:hAnsi="Times New Roman" w:cs="Times New Roman"/>
          <w:sz w:val="26"/>
          <w:szCs w:val="26"/>
        </w:rPr>
        <w:t>режья Енисея [11, с. 79]. Как правило, поселения располагались вдоль рек водо</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мов, как мест наиболее удобных для жизнедеятельности, поэтому проблем с водоснабж</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нием не было. </w:t>
      </w:r>
    </w:p>
    <w:p w:rsidR="006813BD" w:rsidRPr="007D40A5" w:rsidRDefault="006813BD" w:rsidP="00F667C4">
      <w:pPr>
        <w:spacing w:after="0" w:line="240" w:lineRule="auto"/>
        <w:ind w:firstLine="709"/>
        <w:jc w:val="both"/>
        <w:rPr>
          <w:rFonts w:ascii="Times New Roman" w:hAnsi="Times New Roman" w:cs="Times New Roman"/>
          <w:spacing w:val="-4"/>
          <w:sz w:val="26"/>
          <w:szCs w:val="26"/>
        </w:rPr>
      </w:pPr>
      <w:r w:rsidRPr="007D40A5">
        <w:rPr>
          <w:rFonts w:ascii="Times New Roman" w:hAnsi="Times New Roman" w:cs="Times New Roman"/>
          <w:spacing w:val="-5"/>
          <w:sz w:val="26"/>
          <w:szCs w:val="26"/>
        </w:rPr>
        <w:lastRenderedPageBreak/>
        <w:t xml:space="preserve">О селениях коренных жителей ХМК в исторических документах начала </w:t>
      </w:r>
      <w:r w:rsidRPr="007D40A5">
        <w:rPr>
          <w:rFonts w:ascii="Times New Roman" w:hAnsi="Times New Roman" w:cs="Times New Roman"/>
          <w:spacing w:val="-5"/>
          <w:sz w:val="26"/>
          <w:szCs w:val="26"/>
          <w:lang w:val="en-US"/>
        </w:rPr>
        <w:t>XVIII</w:t>
      </w:r>
      <w:r w:rsidRPr="007D40A5">
        <w:rPr>
          <w:rFonts w:ascii="Times New Roman" w:hAnsi="Times New Roman" w:cs="Times New Roman"/>
          <w:spacing w:val="-5"/>
          <w:sz w:val="26"/>
          <w:szCs w:val="26"/>
        </w:rPr>
        <w:t xml:space="preserve"> в</w:t>
      </w:r>
      <w:r w:rsidR="00972126" w:rsidRPr="007D40A5">
        <w:rPr>
          <w:rFonts w:ascii="Times New Roman" w:hAnsi="Times New Roman" w:cs="Times New Roman"/>
          <w:spacing w:val="-5"/>
          <w:sz w:val="26"/>
          <w:szCs w:val="26"/>
        </w:rPr>
        <w:t>.</w:t>
      </w:r>
      <w:r w:rsidRPr="007D40A5">
        <w:rPr>
          <w:rFonts w:ascii="Times New Roman" w:hAnsi="Times New Roman" w:cs="Times New Roman"/>
          <w:spacing w:val="-5"/>
          <w:sz w:val="26"/>
          <w:szCs w:val="26"/>
        </w:rPr>
        <w:t>,</w:t>
      </w:r>
      <w:r w:rsidRPr="007D40A5">
        <w:rPr>
          <w:rFonts w:ascii="Times New Roman" w:hAnsi="Times New Roman" w:cs="Times New Roman"/>
          <w:sz w:val="26"/>
          <w:szCs w:val="26"/>
        </w:rPr>
        <w:t xml:space="preserve"> </w:t>
      </w:r>
      <w:r w:rsidRPr="007D40A5">
        <w:rPr>
          <w:rFonts w:ascii="Times New Roman" w:hAnsi="Times New Roman" w:cs="Times New Roman"/>
          <w:spacing w:val="-4"/>
          <w:sz w:val="26"/>
          <w:szCs w:val="26"/>
        </w:rPr>
        <w:t>связанных с событиями угона жителей Енисея в Джунгарию в 1703 г</w:t>
      </w:r>
      <w:r w:rsidR="00972126" w:rsidRPr="007D40A5">
        <w:rPr>
          <w:rFonts w:ascii="Times New Roman" w:hAnsi="Times New Roman" w:cs="Times New Roman"/>
          <w:spacing w:val="-4"/>
          <w:sz w:val="26"/>
          <w:szCs w:val="26"/>
        </w:rPr>
        <w:t>.</w:t>
      </w:r>
      <w:r w:rsidRPr="007D40A5">
        <w:rPr>
          <w:rFonts w:ascii="Times New Roman" w:hAnsi="Times New Roman" w:cs="Times New Roman"/>
          <w:spacing w:val="-4"/>
          <w:sz w:val="26"/>
          <w:szCs w:val="26"/>
        </w:rPr>
        <w:t xml:space="preserve">, сообщается, что </w:t>
      </w:r>
      <w:r w:rsidR="00A70E37" w:rsidRPr="007D40A5">
        <w:rPr>
          <w:rFonts w:ascii="Times New Roman" w:hAnsi="Times New Roman" w:cs="Times New Roman"/>
          <w:spacing w:val="-4"/>
          <w:sz w:val="26"/>
          <w:szCs w:val="26"/>
        </w:rPr>
        <w:t>«</w:t>
      </w:r>
      <w:r w:rsidRPr="007D40A5">
        <w:rPr>
          <w:rFonts w:ascii="Times New Roman" w:hAnsi="Times New Roman" w:cs="Times New Roman"/>
          <w:spacing w:val="-4"/>
          <w:sz w:val="26"/>
          <w:szCs w:val="26"/>
        </w:rPr>
        <w:t>стояли де они особливым кочевьем</w:t>
      </w:r>
      <w:r w:rsidR="00A70E37" w:rsidRPr="007D40A5">
        <w:rPr>
          <w:rFonts w:ascii="Times New Roman" w:hAnsi="Times New Roman" w:cs="Times New Roman"/>
          <w:spacing w:val="-4"/>
          <w:sz w:val="26"/>
          <w:szCs w:val="26"/>
        </w:rPr>
        <w:t>»</w:t>
      </w:r>
      <w:r w:rsidRPr="007D40A5">
        <w:rPr>
          <w:rFonts w:ascii="Times New Roman" w:hAnsi="Times New Roman" w:cs="Times New Roman"/>
          <w:spacing w:val="-4"/>
          <w:sz w:val="26"/>
          <w:szCs w:val="26"/>
        </w:rPr>
        <w:t>, т.</w:t>
      </w:r>
      <w:r w:rsidR="004A40D9" w:rsidRPr="007D40A5">
        <w:rPr>
          <w:rFonts w:ascii="Times New Roman" w:hAnsi="Times New Roman" w:cs="Times New Roman"/>
          <w:spacing w:val="-4"/>
          <w:sz w:val="26"/>
          <w:szCs w:val="26"/>
        </w:rPr>
        <w:t xml:space="preserve"> </w:t>
      </w:r>
      <w:r w:rsidRPr="007D40A5">
        <w:rPr>
          <w:rFonts w:ascii="Times New Roman" w:hAnsi="Times New Roman" w:cs="Times New Roman"/>
          <w:spacing w:val="-4"/>
          <w:sz w:val="26"/>
          <w:szCs w:val="26"/>
        </w:rPr>
        <w:t>е. селения их располагались разбросанно друг от друга, впереме</w:t>
      </w:r>
      <w:r w:rsidR="00972126" w:rsidRPr="007D40A5">
        <w:rPr>
          <w:rFonts w:ascii="Times New Roman" w:hAnsi="Times New Roman" w:cs="Times New Roman"/>
          <w:spacing w:val="-4"/>
          <w:sz w:val="26"/>
          <w:szCs w:val="26"/>
        </w:rPr>
        <w:t>ш</w:t>
      </w:r>
      <w:r w:rsidRPr="007D40A5">
        <w:rPr>
          <w:rFonts w:ascii="Times New Roman" w:hAnsi="Times New Roman" w:cs="Times New Roman"/>
          <w:spacing w:val="-4"/>
          <w:sz w:val="26"/>
          <w:szCs w:val="26"/>
        </w:rPr>
        <w:t xml:space="preserve">ку от р. Чулыма до Саянских гор [12]. Путешественники </w:t>
      </w:r>
      <w:r w:rsidRPr="007D40A5">
        <w:rPr>
          <w:rFonts w:ascii="Times New Roman" w:hAnsi="Times New Roman" w:cs="Times New Roman"/>
          <w:spacing w:val="-4"/>
          <w:sz w:val="26"/>
          <w:szCs w:val="26"/>
          <w:lang w:val="en-US"/>
        </w:rPr>
        <w:t>XVIII</w:t>
      </w:r>
      <w:r w:rsidRPr="007D40A5">
        <w:rPr>
          <w:rFonts w:ascii="Times New Roman" w:hAnsi="Times New Roman" w:cs="Times New Roman"/>
          <w:spacing w:val="-4"/>
          <w:sz w:val="26"/>
          <w:szCs w:val="26"/>
        </w:rPr>
        <w:t xml:space="preserve"> в</w:t>
      </w:r>
      <w:r w:rsidR="00972126" w:rsidRPr="007D40A5">
        <w:rPr>
          <w:rFonts w:ascii="Times New Roman" w:hAnsi="Times New Roman" w:cs="Times New Roman"/>
          <w:spacing w:val="-4"/>
          <w:sz w:val="26"/>
          <w:szCs w:val="26"/>
        </w:rPr>
        <w:t>.</w:t>
      </w:r>
      <w:r w:rsidRPr="007D40A5">
        <w:rPr>
          <w:rFonts w:ascii="Times New Roman" w:hAnsi="Times New Roman" w:cs="Times New Roman"/>
          <w:spacing w:val="-4"/>
          <w:sz w:val="26"/>
          <w:szCs w:val="26"/>
        </w:rPr>
        <w:t>, п</w:t>
      </w:r>
      <w:r w:rsidRPr="007D40A5">
        <w:rPr>
          <w:rFonts w:ascii="Times New Roman" w:hAnsi="Times New Roman" w:cs="Times New Roman"/>
          <w:spacing w:val="-4"/>
          <w:sz w:val="26"/>
          <w:szCs w:val="26"/>
        </w:rPr>
        <w:t>о</w:t>
      </w:r>
      <w:r w:rsidRPr="007D40A5">
        <w:rPr>
          <w:rFonts w:ascii="Times New Roman" w:hAnsi="Times New Roman" w:cs="Times New Roman"/>
          <w:spacing w:val="-4"/>
          <w:sz w:val="26"/>
          <w:szCs w:val="26"/>
        </w:rPr>
        <w:t xml:space="preserve">бывавшие в ХМК, подчеркивают определяющую роль кочевого образа жизни коренного населения, который обуславливал их специфику расселения. Так, П.С. Паллас описывает долину реки Енисей: </w:t>
      </w:r>
      <w:r w:rsidR="00A70E37" w:rsidRPr="007D40A5">
        <w:rPr>
          <w:rFonts w:ascii="Times New Roman" w:hAnsi="Times New Roman" w:cs="Times New Roman"/>
          <w:spacing w:val="-4"/>
          <w:sz w:val="26"/>
          <w:szCs w:val="26"/>
        </w:rPr>
        <w:t>«</w:t>
      </w:r>
      <w:r w:rsidRPr="007D40A5">
        <w:rPr>
          <w:rFonts w:ascii="Times New Roman" w:hAnsi="Times New Roman" w:cs="Times New Roman"/>
          <w:spacing w:val="-4"/>
          <w:sz w:val="26"/>
          <w:szCs w:val="26"/>
        </w:rPr>
        <w:t>По всему Енисею кочевало много качинских татар, как по остр</w:t>
      </w:r>
      <w:r w:rsidRPr="007D40A5">
        <w:rPr>
          <w:rFonts w:ascii="Times New Roman" w:hAnsi="Times New Roman" w:cs="Times New Roman"/>
          <w:spacing w:val="-4"/>
          <w:sz w:val="26"/>
          <w:szCs w:val="26"/>
        </w:rPr>
        <w:t>о</w:t>
      </w:r>
      <w:r w:rsidRPr="007D40A5">
        <w:rPr>
          <w:rFonts w:ascii="Times New Roman" w:hAnsi="Times New Roman" w:cs="Times New Roman"/>
          <w:spacing w:val="-4"/>
          <w:sz w:val="26"/>
          <w:szCs w:val="26"/>
        </w:rPr>
        <w:t>вам и по займищам косят сено и обыкновенно здесь на зиму остаются</w:t>
      </w:r>
      <w:r w:rsidR="00A70E37" w:rsidRPr="007D40A5">
        <w:rPr>
          <w:rFonts w:ascii="Times New Roman" w:hAnsi="Times New Roman" w:cs="Times New Roman"/>
          <w:spacing w:val="-4"/>
          <w:sz w:val="26"/>
          <w:szCs w:val="26"/>
        </w:rPr>
        <w:t>»</w:t>
      </w:r>
      <w:r w:rsidR="00972126" w:rsidRPr="007D40A5">
        <w:rPr>
          <w:rFonts w:ascii="Times New Roman" w:hAnsi="Times New Roman" w:cs="Times New Roman"/>
          <w:spacing w:val="-4"/>
          <w:sz w:val="26"/>
          <w:szCs w:val="26"/>
        </w:rPr>
        <w:t xml:space="preserve"> </w:t>
      </w:r>
      <w:r w:rsidRPr="007D40A5">
        <w:rPr>
          <w:rFonts w:ascii="Times New Roman" w:hAnsi="Times New Roman" w:cs="Times New Roman"/>
          <w:spacing w:val="-4"/>
          <w:sz w:val="26"/>
          <w:szCs w:val="26"/>
        </w:rPr>
        <w:t>[13, с. 556</w:t>
      </w:r>
      <w:r w:rsidR="004A40D9" w:rsidRPr="007D40A5">
        <w:rPr>
          <w:rFonts w:ascii="Times New Roman" w:hAnsi="Times New Roman" w:cs="Times New Roman"/>
          <w:spacing w:val="-4"/>
          <w:sz w:val="26"/>
          <w:szCs w:val="26"/>
        </w:rPr>
        <w:t>–</w:t>
      </w:r>
      <w:r w:rsidRPr="007D40A5">
        <w:rPr>
          <w:rFonts w:ascii="Times New Roman" w:hAnsi="Times New Roman" w:cs="Times New Roman"/>
          <w:spacing w:val="-4"/>
          <w:sz w:val="26"/>
          <w:szCs w:val="26"/>
        </w:rPr>
        <w:t xml:space="preserve">557]. Малоснежные зимы в степной части Хакасско-Минусинской котловины позволяли скоту находиться на постоянном подножном корму. Во второй половине </w:t>
      </w:r>
      <w:r w:rsidRPr="007D40A5">
        <w:rPr>
          <w:rFonts w:ascii="Times New Roman" w:hAnsi="Times New Roman" w:cs="Times New Roman"/>
          <w:spacing w:val="-4"/>
          <w:sz w:val="26"/>
          <w:szCs w:val="26"/>
          <w:lang w:val="en-US"/>
        </w:rPr>
        <w:t>XVIII</w:t>
      </w:r>
      <w:r w:rsidRPr="007D40A5">
        <w:rPr>
          <w:rFonts w:ascii="Times New Roman" w:hAnsi="Times New Roman" w:cs="Times New Roman"/>
          <w:spacing w:val="-4"/>
          <w:sz w:val="26"/>
          <w:szCs w:val="26"/>
        </w:rPr>
        <w:t xml:space="preserve"> в</w:t>
      </w:r>
      <w:r w:rsidR="00972126" w:rsidRPr="007D40A5">
        <w:rPr>
          <w:rFonts w:ascii="Times New Roman" w:hAnsi="Times New Roman" w:cs="Times New Roman"/>
          <w:spacing w:val="-4"/>
          <w:sz w:val="26"/>
          <w:szCs w:val="26"/>
        </w:rPr>
        <w:t xml:space="preserve">. </w:t>
      </w:r>
      <w:r w:rsidRPr="007D40A5">
        <w:rPr>
          <w:rFonts w:ascii="Times New Roman" w:hAnsi="Times New Roman" w:cs="Times New Roman"/>
          <w:spacing w:val="-4"/>
          <w:sz w:val="26"/>
          <w:szCs w:val="26"/>
        </w:rPr>
        <w:t>бельтыры разводили большое количество скота и научились заготовлять сено, заимствуя заготовку сена впрок у русских крестьян [14, с. 131].</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Специфика расселения для коренных жителей заключалась в выборе более удобных и пригодных для скотоводства мест, поэтому поселения в степной части ХМК носили непостоянный характер. В последующее время свободный и временный характер поселений </w:t>
      </w:r>
      <w:r w:rsidR="00D342DE" w:rsidRPr="007D40A5">
        <w:rPr>
          <w:rFonts w:ascii="Times New Roman" w:hAnsi="Times New Roman" w:cs="Times New Roman"/>
          <w:sz w:val="26"/>
          <w:szCs w:val="26"/>
        </w:rPr>
        <w:t xml:space="preserve">уже </w:t>
      </w:r>
      <w:r w:rsidRPr="007D40A5">
        <w:rPr>
          <w:rFonts w:ascii="Times New Roman" w:hAnsi="Times New Roman" w:cs="Times New Roman"/>
          <w:sz w:val="26"/>
          <w:szCs w:val="26"/>
        </w:rPr>
        <w:t>уходит в прошлое, однако пространственное восприятие те</w:t>
      </w:r>
      <w:r w:rsidRPr="007D40A5">
        <w:rPr>
          <w:rFonts w:ascii="Times New Roman" w:hAnsi="Times New Roman" w:cs="Times New Roman"/>
          <w:sz w:val="26"/>
          <w:szCs w:val="26"/>
        </w:rPr>
        <w:t>р</w:t>
      </w:r>
      <w:r w:rsidRPr="007D40A5">
        <w:rPr>
          <w:rFonts w:ascii="Times New Roman" w:hAnsi="Times New Roman" w:cs="Times New Roman"/>
          <w:sz w:val="26"/>
          <w:szCs w:val="26"/>
        </w:rPr>
        <w:t>ритории ХМК вс</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оста</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тся определяющей. </w:t>
      </w:r>
      <w:r w:rsidR="008A5DB5" w:rsidRPr="007D40A5">
        <w:rPr>
          <w:rFonts w:ascii="Times New Roman" w:hAnsi="Times New Roman" w:cs="Times New Roman"/>
          <w:sz w:val="26"/>
          <w:szCs w:val="26"/>
        </w:rPr>
        <w:t>Эта</w:t>
      </w:r>
      <w:r w:rsidRPr="007D40A5">
        <w:rPr>
          <w:rFonts w:ascii="Times New Roman" w:hAnsi="Times New Roman" w:cs="Times New Roman"/>
          <w:sz w:val="26"/>
          <w:szCs w:val="26"/>
        </w:rPr>
        <w:t xml:space="preserve"> специфика повлияла на отсутс</w:t>
      </w:r>
      <w:r w:rsidRPr="007D40A5">
        <w:rPr>
          <w:rFonts w:ascii="Times New Roman" w:hAnsi="Times New Roman" w:cs="Times New Roman"/>
          <w:sz w:val="26"/>
          <w:szCs w:val="26"/>
        </w:rPr>
        <w:t>т</w:t>
      </w:r>
      <w:r w:rsidRPr="007D40A5">
        <w:rPr>
          <w:rFonts w:ascii="Times New Roman" w:hAnsi="Times New Roman" w:cs="Times New Roman"/>
          <w:sz w:val="26"/>
          <w:szCs w:val="26"/>
        </w:rPr>
        <w:t>вие 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ткой планировки селений – черта характерная и для поселений коренных жит</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лей ХМК: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Поселения инородцев, их улусы, представляют собой или раскиданные в беспорядке по степи, стоящие в значительном отдалении друг от друга юрты и избы, или беспорядочные группы юрт и изб. Или же</w:t>
      </w:r>
      <w:r w:rsidR="008A5DB5" w:rsidRPr="007D40A5">
        <w:rPr>
          <w:rFonts w:ascii="Times New Roman" w:hAnsi="Times New Roman" w:cs="Times New Roman"/>
          <w:sz w:val="26"/>
          <w:szCs w:val="26"/>
        </w:rPr>
        <w:t>,</w:t>
      </w:r>
      <w:r w:rsidRPr="007D40A5">
        <w:rPr>
          <w:rFonts w:ascii="Times New Roman" w:hAnsi="Times New Roman" w:cs="Times New Roman"/>
          <w:sz w:val="26"/>
          <w:szCs w:val="26"/>
        </w:rPr>
        <w:t xml:space="preserve"> подобно крестьянским деревням, представляют собой улицы из изб, среди которых встречаются и юрты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Далее из представленного текста следует, что коренные жители уже находятся на постоянном местожительстве, т.</w:t>
      </w:r>
      <w:r w:rsidR="008A5DB5" w:rsidRPr="007D40A5">
        <w:rPr>
          <w:rFonts w:ascii="Times New Roman" w:hAnsi="Times New Roman" w:cs="Times New Roman"/>
          <w:sz w:val="26"/>
          <w:szCs w:val="26"/>
        </w:rPr>
        <w:t xml:space="preserve"> </w:t>
      </w:r>
      <w:r w:rsidRPr="007D40A5">
        <w:rPr>
          <w:rFonts w:ascii="Times New Roman" w:hAnsi="Times New Roman" w:cs="Times New Roman"/>
          <w:sz w:val="26"/>
          <w:szCs w:val="26"/>
        </w:rPr>
        <w:t>е. в состоянии оседлости [15, с. 80].</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Свободная планировка жилищ в таких хакасских аалах, когда дома располаг</w:t>
      </w:r>
      <w:r w:rsidRPr="007D40A5">
        <w:rPr>
          <w:rFonts w:ascii="Times New Roman" w:hAnsi="Times New Roman" w:cs="Times New Roman"/>
          <w:sz w:val="26"/>
          <w:szCs w:val="26"/>
        </w:rPr>
        <w:t>а</w:t>
      </w:r>
      <w:r w:rsidRPr="007D40A5">
        <w:rPr>
          <w:rFonts w:ascii="Times New Roman" w:hAnsi="Times New Roman" w:cs="Times New Roman"/>
          <w:sz w:val="26"/>
          <w:szCs w:val="26"/>
        </w:rPr>
        <w:t>лись на расстоянии нескольких сот метров, вс</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сохраняется, даже несмотря на начавшийся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в </w:t>
      </w:r>
      <w:r w:rsidRPr="007D40A5">
        <w:rPr>
          <w:rFonts w:ascii="Times New Roman" w:hAnsi="Times New Roman" w:cs="Times New Roman"/>
          <w:sz w:val="26"/>
          <w:szCs w:val="26"/>
          <w:lang w:val="en-US"/>
        </w:rPr>
        <w:t>XVIII</w:t>
      </w:r>
      <w:r w:rsidRPr="007D40A5">
        <w:rPr>
          <w:rFonts w:ascii="Times New Roman" w:hAnsi="Times New Roman" w:cs="Times New Roman"/>
          <w:sz w:val="26"/>
          <w:szCs w:val="26"/>
        </w:rPr>
        <w:t xml:space="preserve"> в. переход хакасов к пашенному земледелию. Бессистемный характер застройки обусловлен в прошлом господством яйлажного скотоводства и необходимостью в сезонных передвижениях стад скота. Редкий и разбросанный сп</w:t>
      </w:r>
      <w:r w:rsidRPr="007D40A5">
        <w:rPr>
          <w:rFonts w:ascii="Times New Roman" w:hAnsi="Times New Roman" w:cs="Times New Roman"/>
          <w:sz w:val="26"/>
          <w:szCs w:val="26"/>
        </w:rPr>
        <w:t>о</w:t>
      </w:r>
      <w:r w:rsidRPr="007D40A5">
        <w:rPr>
          <w:rFonts w:ascii="Times New Roman" w:hAnsi="Times New Roman" w:cs="Times New Roman"/>
          <w:sz w:val="26"/>
          <w:szCs w:val="26"/>
        </w:rPr>
        <w:t>соб расселения для коренных жителей был характерен и для</w:t>
      </w:r>
      <w:r w:rsidR="008A5DB5"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XIX</w:t>
      </w:r>
      <w:r w:rsidRPr="007D40A5">
        <w:rPr>
          <w:rFonts w:ascii="Times New Roman" w:hAnsi="Times New Roman" w:cs="Times New Roman"/>
          <w:sz w:val="26"/>
          <w:szCs w:val="26"/>
        </w:rPr>
        <w:t xml:space="preserve"> в., чем создавал сложности для содержания ими земской гоньбы и ремонту дорог [16, с. 170</w:t>
      </w:r>
      <w:r w:rsidR="008A5DB5" w:rsidRPr="007D40A5">
        <w:rPr>
          <w:rFonts w:ascii="Times New Roman" w:hAnsi="Times New Roman" w:cs="Times New Roman"/>
          <w:sz w:val="26"/>
          <w:szCs w:val="26"/>
        </w:rPr>
        <w:t>–</w:t>
      </w:r>
      <w:r w:rsidRPr="007D40A5">
        <w:rPr>
          <w:rFonts w:ascii="Times New Roman" w:hAnsi="Times New Roman" w:cs="Times New Roman"/>
          <w:sz w:val="26"/>
          <w:szCs w:val="26"/>
        </w:rPr>
        <w:t xml:space="preserve">171]. Для </w:t>
      </w:r>
      <w:r w:rsidRPr="007D40A5">
        <w:rPr>
          <w:rFonts w:ascii="Times New Roman" w:hAnsi="Times New Roman" w:cs="Times New Roman"/>
          <w:sz w:val="26"/>
          <w:szCs w:val="26"/>
          <w:lang w:val="en-US"/>
        </w:rPr>
        <w:t>XIX</w:t>
      </w:r>
      <w:r w:rsidR="008A5DB5" w:rsidRPr="007D40A5">
        <w:rPr>
          <w:rFonts w:ascii="Times New Roman" w:hAnsi="Times New Roman" w:cs="Times New Roman"/>
          <w:sz w:val="26"/>
          <w:szCs w:val="26"/>
        </w:rPr>
        <w:t xml:space="preserve"> </w:t>
      </w:r>
      <w:r w:rsidRPr="007D40A5">
        <w:rPr>
          <w:rFonts w:ascii="Times New Roman" w:hAnsi="Times New Roman" w:cs="Times New Roman"/>
          <w:sz w:val="26"/>
          <w:szCs w:val="26"/>
        </w:rPr>
        <w:t>в. кочевой образ жизни аборигенного населения сохранялся и заключался в пр</w:t>
      </w:r>
      <w:r w:rsidRPr="007D40A5">
        <w:rPr>
          <w:rFonts w:ascii="Times New Roman" w:hAnsi="Times New Roman" w:cs="Times New Roman"/>
          <w:sz w:val="26"/>
          <w:szCs w:val="26"/>
        </w:rPr>
        <w:t>о</w:t>
      </w:r>
      <w:r w:rsidRPr="007D40A5">
        <w:rPr>
          <w:rFonts w:ascii="Times New Roman" w:hAnsi="Times New Roman" w:cs="Times New Roman"/>
          <w:sz w:val="26"/>
          <w:szCs w:val="26"/>
        </w:rPr>
        <w:t>живании полгода (с сентября до конца марта или половины апреля) в зимниках, где стояли бревенчатые избы и дворы для скота. С марта</w:t>
      </w:r>
      <w:r w:rsidR="008A5DB5" w:rsidRPr="007D40A5">
        <w:rPr>
          <w:rFonts w:ascii="Times New Roman" w:hAnsi="Times New Roman" w:cs="Times New Roman"/>
          <w:sz w:val="26"/>
          <w:szCs w:val="26"/>
        </w:rPr>
        <w:t>–</w:t>
      </w:r>
      <w:r w:rsidRPr="007D40A5">
        <w:rPr>
          <w:rFonts w:ascii="Times New Roman" w:hAnsi="Times New Roman" w:cs="Times New Roman"/>
          <w:sz w:val="26"/>
          <w:szCs w:val="26"/>
        </w:rPr>
        <w:t>апреля по сентябрь жили на летниках, представлявших собой бревенчатые берестяные и войлочные юрты и дворы из плетня или жердей [17, с. 8]. Описанные летники и зимники никаких других п</w:t>
      </w:r>
      <w:r w:rsidRPr="007D40A5">
        <w:rPr>
          <w:rFonts w:ascii="Times New Roman" w:hAnsi="Times New Roman" w:cs="Times New Roman"/>
          <w:sz w:val="26"/>
          <w:szCs w:val="26"/>
        </w:rPr>
        <w:t>о</w:t>
      </w:r>
      <w:r w:rsidRPr="007D40A5">
        <w:rPr>
          <w:rFonts w:ascii="Times New Roman" w:hAnsi="Times New Roman" w:cs="Times New Roman"/>
          <w:sz w:val="26"/>
          <w:szCs w:val="26"/>
        </w:rPr>
        <w:t>строек, кроме указанных типов жилищ и построек для скота, не имели.</w:t>
      </w:r>
      <w:r w:rsidR="008A5DB5" w:rsidRPr="007D40A5">
        <w:rPr>
          <w:rFonts w:ascii="Times New Roman" w:hAnsi="Times New Roman" w:cs="Times New Roman"/>
          <w:sz w:val="26"/>
          <w:szCs w:val="26"/>
        </w:rPr>
        <w:t xml:space="preserve"> </w:t>
      </w:r>
      <w:r w:rsidRPr="007D40A5">
        <w:rPr>
          <w:rFonts w:ascii="Times New Roman" w:hAnsi="Times New Roman" w:cs="Times New Roman"/>
          <w:sz w:val="26"/>
          <w:szCs w:val="26"/>
        </w:rPr>
        <w:t>Содержание скота в разные сезоны в различных местах пастбищных угодий способствовало опт</w:t>
      </w:r>
      <w:r w:rsidRPr="007D40A5">
        <w:rPr>
          <w:rFonts w:ascii="Times New Roman" w:hAnsi="Times New Roman" w:cs="Times New Roman"/>
          <w:sz w:val="26"/>
          <w:szCs w:val="26"/>
        </w:rPr>
        <w:t>и</w:t>
      </w:r>
      <w:r w:rsidRPr="007D40A5">
        <w:rPr>
          <w:rFonts w:ascii="Times New Roman" w:hAnsi="Times New Roman" w:cs="Times New Roman"/>
          <w:sz w:val="26"/>
          <w:szCs w:val="26"/>
        </w:rPr>
        <w:t>мальному природоохранительному и рациональному их использованию.</w:t>
      </w:r>
      <w:r w:rsidR="00FC4896" w:rsidRPr="007D40A5">
        <w:rPr>
          <w:rFonts w:ascii="Times New Roman" w:hAnsi="Times New Roman" w:cs="Times New Roman"/>
          <w:sz w:val="26"/>
          <w:szCs w:val="26"/>
        </w:rPr>
        <w:t xml:space="preserve"> </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Традиционным поселением у хакасов были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аалы – полукочевые объединения нескольких домохозяйств</w:t>
      </w:r>
      <w:r w:rsidR="008A5DB5" w:rsidRPr="007D40A5">
        <w:rPr>
          <w:rFonts w:ascii="Times New Roman" w:hAnsi="Times New Roman" w:cs="Times New Roman"/>
          <w:sz w:val="26"/>
          <w:szCs w:val="26"/>
        </w:rPr>
        <w:t xml:space="preserve">, </w:t>
      </w:r>
      <w:r w:rsidRPr="007D40A5">
        <w:rPr>
          <w:rFonts w:ascii="Times New Roman" w:hAnsi="Times New Roman" w:cs="Times New Roman"/>
          <w:sz w:val="26"/>
          <w:szCs w:val="26"/>
        </w:rPr>
        <w:t>состоящие из 10</w:t>
      </w:r>
      <w:r w:rsidR="008A5DB5" w:rsidRPr="007D40A5">
        <w:rPr>
          <w:rFonts w:ascii="Times New Roman" w:hAnsi="Times New Roman" w:cs="Times New Roman"/>
          <w:sz w:val="26"/>
          <w:szCs w:val="26"/>
        </w:rPr>
        <w:t>–</w:t>
      </w:r>
      <w:r w:rsidRPr="007D40A5">
        <w:rPr>
          <w:rFonts w:ascii="Times New Roman" w:hAnsi="Times New Roman" w:cs="Times New Roman"/>
          <w:sz w:val="26"/>
          <w:szCs w:val="26"/>
        </w:rPr>
        <w:t>15 юрт, обычно родственных между с</w:t>
      </w:r>
      <w:r w:rsidRPr="007D40A5">
        <w:rPr>
          <w:rFonts w:ascii="Times New Roman" w:hAnsi="Times New Roman" w:cs="Times New Roman"/>
          <w:sz w:val="26"/>
          <w:szCs w:val="26"/>
        </w:rPr>
        <w:t>о</w:t>
      </w:r>
      <w:r w:rsidRPr="007D40A5">
        <w:rPr>
          <w:rFonts w:ascii="Times New Roman" w:hAnsi="Times New Roman" w:cs="Times New Roman"/>
          <w:sz w:val="26"/>
          <w:szCs w:val="26"/>
        </w:rPr>
        <w:t>бой, хотя в дальнейшем все роды уже жили смешанно. Аалы получали названия по именам и фамилиям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аал пазы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 аальный старшина) его знатных представителей (чаще зажиточных), уроженцев селений с привязкой к сеоку (роду) или географич</w:t>
      </w:r>
      <w:r w:rsidRPr="007D40A5">
        <w:rPr>
          <w:rFonts w:ascii="Times New Roman" w:hAnsi="Times New Roman" w:cs="Times New Roman"/>
          <w:sz w:val="26"/>
          <w:szCs w:val="26"/>
        </w:rPr>
        <w:t>е</w:t>
      </w:r>
      <w:r w:rsidRPr="007D40A5">
        <w:rPr>
          <w:rFonts w:ascii="Times New Roman" w:hAnsi="Times New Roman" w:cs="Times New Roman"/>
          <w:sz w:val="26"/>
          <w:szCs w:val="26"/>
        </w:rPr>
        <w:t>скому признаку (особенности топонимики местности: реки, ключа, горы и т.</w:t>
      </w:r>
      <w:r w:rsidR="008A5DB5"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д.) </w:t>
      </w:r>
      <w:r w:rsidR="008A5DB5" w:rsidRPr="007D40A5">
        <w:rPr>
          <w:rFonts w:ascii="Times New Roman" w:hAnsi="Times New Roman" w:cs="Times New Roman"/>
          <w:sz w:val="26"/>
          <w:szCs w:val="26"/>
        </w:rPr>
        <w:t xml:space="preserve">                   </w:t>
      </w:r>
      <w:r w:rsidRPr="007D40A5">
        <w:rPr>
          <w:rFonts w:ascii="Times New Roman" w:hAnsi="Times New Roman" w:cs="Times New Roman"/>
          <w:sz w:val="26"/>
          <w:szCs w:val="26"/>
        </w:rPr>
        <w:t>[18, с. 47]. Месторасположение аала менялось в связи с перекоч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вкой на новые места или со смертью кого-либо из членов семьи. В целом у всех народов Саяно-Алтая пр</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слеживаются схожие обычаи, связанные с бытованием традиционных жилищ. </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 xml:space="preserve">В </w:t>
      </w:r>
      <w:r w:rsidRPr="007D40A5">
        <w:rPr>
          <w:rFonts w:ascii="Times New Roman" w:hAnsi="Times New Roman" w:cs="Times New Roman"/>
          <w:sz w:val="26"/>
          <w:szCs w:val="26"/>
          <w:lang w:val="en-US"/>
        </w:rPr>
        <w:t>XIX</w:t>
      </w:r>
      <w:r w:rsidR="008A5DB5" w:rsidRPr="007D40A5">
        <w:rPr>
          <w:rFonts w:ascii="Times New Roman" w:hAnsi="Times New Roman" w:cs="Times New Roman"/>
          <w:sz w:val="26"/>
          <w:szCs w:val="26"/>
        </w:rPr>
        <w:t>–</w:t>
      </w:r>
      <w:r w:rsidRPr="007D40A5">
        <w:rPr>
          <w:rFonts w:ascii="Times New Roman" w:hAnsi="Times New Roman" w:cs="Times New Roman"/>
          <w:sz w:val="26"/>
          <w:szCs w:val="26"/>
          <w:lang w:val="en-US"/>
        </w:rPr>
        <w:t>XX</w:t>
      </w:r>
      <w:r w:rsidRPr="007D40A5">
        <w:rPr>
          <w:rFonts w:ascii="Times New Roman" w:hAnsi="Times New Roman" w:cs="Times New Roman"/>
          <w:sz w:val="26"/>
          <w:szCs w:val="26"/>
        </w:rPr>
        <w:t xml:space="preserve"> вв.</w:t>
      </w:r>
      <w:r w:rsidR="008A5DB5" w:rsidRPr="007D40A5">
        <w:rPr>
          <w:rFonts w:ascii="Times New Roman" w:hAnsi="Times New Roman" w:cs="Times New Roman"/>
          <w:sz w:val="26"/>
          <w:szCs w:val="26"/>
        </w:rPr>
        <w:t xml:space="preserve"> </w:t>
      </w:r>
      <w:r w:rsidRPr="007D40A5">
        <w:rPr>
          <w:rFonts w:ascii="Times New Roman" w:hAnsi="Times New Roman" w:cs="Times New Roman"/>
          <w:sz w:val="26"/>
          <w:szCs w:val="26"/>
        </w:rPr>
        <w:t>аалы коренного населения</w:t>
      </w:r>
      <w:r w:rsidR="008A5DB5" w:rsidRPr="007D40A5">
        <w:rPr>
          <w:rFonts w:ascii="Times New Roman" w:hAnsi="Times New Roman" w:cs="Times New Roman"/>
          <w:sz w:val="26"/>
          <w:szCs w:val="26"/>
        </w:rPr>
        <w:t>,</w:t>
      </w:r>
      <w:r w:rsidRPr="007D40A5">
        <w:rPr>
          <w:rFonts w:ascii="Times New Roman" w:hAnsi="Times New Roman" w:cs="Times New Roman"/>
          <w:sz w:val="26"/>
          <w:szCs w:val="26"/>
        </w:rPr>
        <w:t xml:space="preserve"> сохраняя частично традиционный характер застройки, географически находятся вблизи русел рек, холмов, горных д</w:t>
      </w:r>
      <w:r w:rsidRPr="007D40A5">
        <w:rPr>
          <w:rFonts w:ascii="Times New Roman" w:hAnsi="Times New Roman" w:cs="Times New Roman"/>
          <w:sz w:val="26"/>
          <w:szCs w:val="26"/>
        </w:rPr>
        <w:t>о</w:t>
      </w:r>
      <w:r w:rsidRPr="007D40A5">
        <w:rPr>
          <w:rFonts w:ascii="Times New Roman" w:hAnsi="Times New Roman" w:cs="Times New Roman"/>
          <w:sz w:val="26"/>
          <w:szCs w:val="26"/>
        </w:rPr>
        <w:t>лин для защиты от ветров. Нередко из-за того, что земли были необмежованы, но при этом каждый хакасский род хорошо знал границы своих владений, аалы занимали места для кочевья зимой постоянно и пашни везде, где желали</w:t>
      </w:r>
      <w:r w:rsidR="008A5DB5" w:rsidRPr="007D40A5">
        <w:rPr>
          <w:rFonts w:ascii="Times New Roman" w:hAnsi="Times New Roman" w:cs="Times New Roman"/>
          <w:sz w:val="26"/>
          <w:szCs w:val="26"/>
        </w:rPr>
        <w:t>,</w:t>
      </w:r>
      <w:r w:rsidRPr="007D40A5">
        <w:rPr>
          <w:rFonts w:ascii="Times New Roman" w:hAnsi="Times New Roman" w:cs="Times New Roman"/>
          <w:sz w:val="26"/>
          <w:szCs w:val="26"/>
        </w:rPr>
        <w:t xml:space="preserve"> с условием, что др</w:t>
      </w:r>
      <w:r w:rsidRPr="007D40A5">
        <w:rPr>
          <w:rFonts w:ascii="Times New Roman" w:hAnsi="Times New Roman" w:cs="Times New Roman"/>
          <w:sz w:val="26"/>
          <w:szCs w:val="26"/>
        </w:rPr>
        <w:t>у</w:t>
      </w:r>
      <w:r w:rsidRPr="007D40A5">
        <w:rPr>
          <w:rFonts w:ascii="Times New Roman" w:hAnsi="Times New Roman" w:cs="Times New Roman"/>
          <w:sz w:val="26"/>
          <w:szCs w:val="26"/>
        </w:rPr>
        <w:t>гой род не занял этих мест прежде. Это обычное право включало возможность расп</w:t>
      </w:r>
      <w:r w:rsidRPr="007D40A5">
        <w:rPr>
          <w:rFonts w:ascii="Times New Roman" w:hAnsi="Times New Roman" w:cs="Times New Roman"/>
          <w:sz w:val="26"/>
          <w:szCs w:val="26"/>
        </w:rPr>
        <w:t>о</w:t>
      </w:r>
      <w:r w:rsidRPr="007D40A5">
        <w:rPr>
          <w:rFonts w:ascii="Times New Roman" w:hAnsi="Times New Roman" w:cs="Times New Roman"/>
          <w:sz w:val="26"/>
          <w:szCs w:val="26"/>
        </w:rPr>
        <w:t>ряжения земл</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й, участками для звероловства и рыболовства для всего рода с извес</w:t>
      </w:r>
      <w:r w:rsidRPr="007D40A5">
        <w:rPr>
          <w:rFonts w:ascii="Times New Roman" w:hAnsi="Times New Roman" w:cs="Times New Roman"/>
          <w:sz w:val="26"/>
          <w:szCs w:val="26"/>
        </w:rPr>
        <w:t>т</w:t>
      </w:r>
      <w:r w:rsidRPr="007D40A5">
        <w:rPr>
          <w:rFonts w:ascii="Times New Roman" w:hAnsi="Times New Roman" w:cs="Times New Roman"/>
          <w:sz w:val="26"/>
          <w:szCs w:val="26"/>
        </w:rPr>
        <w:t>ными ему границами [19, с. 10]. Выбор места установки аалов происходил с уч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том рельефа местности и е</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очертаний. Немаловажную роль при этом играла характер</w:t>
      </w:r>
      <w:r w:rsidRPr="007D40A5">
        <w:rPr>
          <w:rFonts w:ascii="Times New Roman" w:hAnsi="Times New Roman" w:cs="Times New Roman"/>
          <w:sz w:val="26"/>
          <w:szCs w:val="26"/>
        </w:rPr>
        <w:t>и</w:t>
      </w:r>
      <w:r w:rsidRPr="007D40A5">
        <w:rPr>
          <w:rFonts w:ascii="Times New Roman" w:hAnsi="Times New Roman" w:cs="Times New Roman"/>
          <w:sz w:val="26"/>
          <w:szCs w:val="26"/>
        </w:rPr>
        <w:t>стика доступности для обозрения горизонта. Характеристика обозримости простра</w:t>
      </w:r>
      <w:r w:rsidRPr="007D40A5">
        <w:rPr>
          <w:rFonts w:ascii="Times New Roman" w:hAnsi="Times New Roman" w:cs="Times New Roman"/>
          <w:sz w:val="26"/>
          <w:szCs w:val="26"/>
        </w:rPr>
        <w:t>н</w:t>
      </w:r>
      <w:r w:rsidRPr="007D40A5">
        <w:rPr>
          <w:rFonts w:ascii="Times New Roman" w:hAnsi="Times New Roman" w:cs="Times New Roman"/>
          <w:sz w:val="26"/>
          <w:szCs w:val="26"/>
        </w:rPr>
        <w:t>ства в месте расположения аала соответствовала скотоводческому характеру трад</w:t>
      </w:r>
      <w:r w:rsidRPr="007D40A5">
        <w:rPr>
          <w:rFonts w:ascii="Times New Roman" w:hAnsi="Times New Roman" w:cs="Times New Roman"/>
          <w:sz w:val="26"/>
          <w:szCs w:val="26"/>
        </w:rPr>
        <w:t>и</w:t>
      </w:r>
      <w:r w:rsidRPr="007D40A5">
        <w:rPr>
          <w:rFonts w:ascii="Times New Roman" w:hAnsi="Times New Roman" w:cs="Times New Roman"/>
          <w:sz w:val="26"/>
          <w:szCs w:val="26"/>
        </w:rPr>
        <w:t>ционного хозяйства. В более поздние исторические эпохи соответствовала задачам безопасности, а известный удобный сборно-разборный характер традиционных юрт позволял оперативно перенести их в более безопасные и удобные с точки зрения х</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зяйственной деятельности места. </w:t>
      </w:r>
    </w:p>
    <w:p w:rsidR="006813BD" w:rsidRPr="007D40A5" w:rsidRDefault="006813BD" w:rsidP="00F667C4">
      <w:pPr>
        <w:spacing w:after="0" w:line="240" w:lineRule="auto"/>
        <w:ind w:firstLine="709"/>
        <w:jc w:val="both"/>
        <w:rPr>
          <w:rFonts w:ascii="Times New Roman" w:hAnsi="Times New Roman" w:cs="Times New Roman"/>
          <w:sz w:val="26"/>
          <w:szCs w:val="26"/>
        </w:rPr>
      </w:pPr>
    </w:p>
    <w:p w:rsidR="006813BD" w:rsidRPr="007D40A5" w:rsidRDefault="006813BD" w:rsidP="00810A88">
      <w:pPr>
        <w:spacing w:after="0" w:line="240" w:lineRule="auto"/>
        <w:jc w:val="center"/>
        <w:rPr>
          <w:rFonts w:ascii="Times New Roman" w:hAnsi="Times New Roman" w:cs="Times New Roman"/>
          <w:sz w:val="26"/>
          <w:szCs w:val="26"/>
        </w:rPr>
      </w:pPr>
      <w:r w:rsidRPr="007D40A5">
        <w:rPr>
          <w:rFonts w:ascii="Times New Roman" w:hAnsi="Times New Roman" w:cs="Times New Roman"/>
          <w:noProof/>
          <w:sz w:val="26"/>
          <w:szCs w:val="26"/>
          <w:lang w:eastAsia="ru-RU"/>
        </w:rPr>
        <w:drawing>
          <wp:inline distT="0" distB="0" distL="0" distR="0">
            <wp:extent cx="5629275" cy="2867025"/>
            <wp:effectExtent l="0" t="0" r="9525" b="9525"/>
            <wp:docPr id="3" name="Рисунок 3" descr="D:\ХакНИЯЛИ\Desktop\ФОТО\Патачаков Фото\зимник качинцев улус Аткнина у р. Абакан МКМФ инв. кн.1 пор. № 386 Фото Н.В. Федорова 1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ХакНИЯЛИ\Desktop\ФОТО\Патачаков Фото\зимник качинцев улус Аткнина у р. Абакан МКМФ инв. кн.1 пор. № 386 Фото Н.В. Федорова 1912.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29275" cy="2867025"/>
                    </a:xfrm>
                    <a:prstGeom prst="rect">
                      <a:avLst/>
                    </a:prstGeom>
                    <a:noFill/>
                    <a:ln>
                      <a:noFill/>
                    </a:ln>
                  </pic:spPr>
                </pic:pic>
              </a:graphicData>
            </a:graphic>
          </wp:inline>
        </w:drawing>
      </w:r>
    </w:p>
    <w:p w:rsidR="006813BD" w:rsidRPr="007D40A5" w:rsidRDefault="006813BD" w:rsidP="00F667C4">
      <w:pPr>
        <w:spacing w:after="0" w:line="240" w:lineRule="auto"/>
        <w:ind w:firstLine="709"/>
        <w:jc w:val="both"/>
        <w:rPr>
          <w:rFonts w:ascii="Times New Roman" w:hAnsi="Times New Roman" w:cs="Times New Roman"/>
          <w:sz w:val="26"/>
          <w:szCs w:val="26"/>
        </w:rPr>
      </w:pPr>
    </w:p>
    <w:p w:rsidR="006813BD" w:rsidRPr="007D40A5" w:rsidRDefault="006813BD" w:rsidP="008A5DB5">
      <w:pPr>
        <w:spacing w:after="0" w:line="240" w:lineRule="auto"/>
        <w:jc w:val="center"/>
        <w:rPr>
          <w:rFonts w:ascii="Times New Roman" w:hAnsi="Times New Roman" w:cs="Times New Roman"/>
          <w:i/>
          <w:sz w:val="26"/>
          <w:szCs w:val="26"/>
        </w:rPr>
      </w:pPr>
      <w:r w:rsidRPr="007D40A5">
        <w:rPr>
          <w:rFonts w:ascii="Times New Roman" w:hAnsi="Times New Roman" w:cs="Times New Roman"/>
          <w:i/>
          <w:sz w:val="26"/>
          <w:szCs w:val="26"/>
        </w:rPr>
        <w:t>Рис</w:t>
      </w:r>
      <w:r w:rsidR="008A5DB5" w:rsidRPr="007D40A5">
        <w:rPr>
          <w:rFonts w:ascii="Times New Roman" w:hAnsi="Times New Roman" w:cs="Times New Roman"/>
          <w:i/>
          <w:sz w:val="26"/>
          <w:szCs w:val="26"/>
        </w:rPr>
        <w:t>унок</w:t>
      </w:r>
      <w:r w:rsidRPr="007D40A5">
        <w:rPr>
          <w:rFonts w:ascii="Times New Roman" w:hAnsi="Times New Roman" w:cs="Times New Roman"/>
          <w:i/>
          <w:sz w:val="26"/>
          <w:szCs w:val="26"/>
        </w:rPr>
        <w:t xml:space="preserve"> 2</w:t>
      </w:r>
      <w:r w:rsidR="008A5DB5" w:rsidRPr="007D40A5">
        <w:rPr>
          <w:rFonts w:ascii="Times New Roman" w:hAnsi="Times New Roman" w:cs="Times New Roman"/>
          <w:i/>
          <w:sz w:val="26"/>
          <w:szCs w:val="26"/>
        </w:rPr>
        <w:t xml:space="preserve"> –</w:t>
      </w:r>
      <w:r w:rsidRPr="007D40A5">
        <w:rPr>
          <w:rFonts w:ascii="Times New Roman" w:hAnsi="Times New Roman" w:cs="Times New Roman"/>
          <w:i/>
          <w:sz w:val="26"/>
          <w:szCs w:val="26"/>
        </w:rPr>
        <w:t xml:space="preserve"> Зимник качинцев улус Аткнина у р. Абакан. МКМФ, инв. кн.</w:t>
      </w:r>
      <w:r w:rsidR="006C0E6A">
        <w:rPr>
          <w:rFonts w:ascii="Times New Roman" w:hAnsi="Times New Roman" w:cs="Times New Roman"/>
          <w:i/>
          <w:sz w:val="26"/>
          <w:szCs w:val="26"/>
        </w:rPr>
        <w:t xml:space="preserve"> </w:t>
      </w:r>
      <w:r w:rsidRPr="007D40A5">
        <w:rPr>
          <w:rFonts w:ascii="Times New Roman" w:hAnsi="Times New Roman" w:cs="Times New Roman"/>
          <w:i/>
          <w:sz w:val="26"/>
          <w:szCs w:val="26"/>
        </w:rPr>
        <w:t>1 кор. № 386. Фото Н.В. Федорова 1912 г.</w:t>
      </w:r>
    </w:p>
    <w:p w:rsidR="008A5DB5" w:rsidRPr="007D40A5" w:rsidRDefault="008A5DB5" w:rsidP="00F667C4">
      <w:pPr>
        <w:spacing w:after="0" w:line="240" w:lineRule="auto"/>
        <w:ind w:firstLine="709"/>
        <w:jc w:val="both"/>
        <w:rPr>
          <w:rFonts w:ascii="Times New Roman" w:hAnsi="Times New Roman" w:cs="Times New Roman"/>
          <w:sz w:val="26"/>
          <w:szCs w:val="26"/>
        </w:rPr>
      </w:pP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Таким образом,</w:t>
      </w:r>
      <w:r w:rsidR="008A5DB5" w:rsidRPr="007D40A5">
        <w:rPr>
          <w:rFonts w:ascii="Times New Roman" w:hAnsi="Times New Roman" w:cs="Times New Roman"/>
          <w:sz w:val="26"/>
          <w:szCs w:val="26"/>
        </w:rPr>
        <w:t xml:space="preserve"> </w:t>
      </w:r>
      <w:r w:rsidRPr="007D40A5">
        <w:rPr>
          <w:rFonts w:ascii="Times New Roman" w:hAnsi="Times New Roman" w:cs="Times New Roman"/>
          <w:sz w:val="26"/>
          <w:szCs w:val="26"/>
        </w:rPr>
        <w:t>поселения хакасов разнились по сезонно-хозяйственному пр</w:t>
      </w:r>
      <w:r w:rsidRPr="007D40A5">
        <w:rPr>
          <w:rFonts w:ascii="Times New Roman" w:hAnsi="Times New Roman" w:cs="Times New Roman"/>
          <w:sz w:val="26"/>
          <w:szCs w:val="26"/>
        </w:rPr>
        <w:t>и</w:t>
      </w:r>
      <w:r w:rsidRPr="007D40A5">
        <w:rPr>
          <w:rFonts w:ascii="Times New Roman" w:hAnsi="Times New Roman" w:cs="Times New Roman"/>
          <w:sz w:val="26"/>
          <w:szCs w:val="26"/>
        </w:rPr>
        <w:t>знаку и функционально восходили клетним и зимним. Зимний период требовал от п</w:t>
      </w:r>
      <w:r w:rsidRPr="007D40A5">
        <w:rPr>
          <w:rFonts w:ascii="Times New Roman" w:hAnsi="Times New Roman" w:cs="Times New Roman"/>
          <w:sz w:val="26"/>
          <w:szCs w:val="26"/>
        </w:rPr>
        <w:t>е</w:t>
      </w:r>
      <w:r w:rsidRPr="007D40A5">
        <w:rPr>
          <w:rFonts w:ascii="Times New Roman" w:hAnsi="Times New Roman" w:cs="Times New Roman"/>
          <w:sz w:val="26"/>
          <w:szCs w:val="26"/>
        </w:rPr>
        <w:t>реносного жилища минимальных</w:t>
      </w:r>
      <w:r w:rsidR="000975C4" w:rsidRPr="007D40A5">
        <w:rPr>
          <w:rFonts w:ascii="Times New Roman" w:hAnsi="Times New Roman" w:cs="Times New Roman"/>
          <w:sz w:val="26"/>
          <w:szCs w:val="26"/>
        </w:rPr>
        <w:t xml:space="preserve"> </w:t>
      </w:r>
      <w:r w:rsidRPr="007D40A5">
        <w:rPr>
          <w:rFonts w:ascii="Times New Roman" w:hAnsi="Times New Roman" w:cs="Times New Roman"/>
          <w:sz w:val="26"/>
          <w:szCs w:val="26"/>
        </w:rPr>
        <w:t>теплопотерь, и поэтому к его утеплению подходили более серьезно. Этнографические описания юрт хакасов</w:t>
      </w:r>
      <w:r w:rsidR="000975C4"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отражают эту специфику: так, зимой они покрывались войлоком, а летом берестой, предварительно вываренной </w:t>
      </w:r>
      <w:r w:rsidR="008A5DB5" w:rsidRPr="007D40A5">
        <w:rPr>
          <w:rFonts w:ascii="Times New Roman" w:hAnsi="Times New Roman" w:cs="Times New Roman"/>
          <w:sz w:val="26"/>
          <w:szCs w:val="26"/>
        </w:rPr>
        <w:t xml:space="preserve"> </w:t>
      </w:r>
      <w:r w:rsidRPr="007D40A5">
        <w:rPr>
          <w:rFonts w:ascii="Times New Roman" w:hAnsi="Times New Roman" w:cs="Times New Roman"/>
          <w:sz w:val="26"/>
          <w:szCs w:val="26"/>
        </w:rPr>
        <w:t>[20, с</w:t>
      </w:r>
      <w:r w:rsidRPr="007D40A5">
        <w:rPr>
          <w:rStyle w:val="citation"/>
          <w:rFonts w:ascii="Times New Roman" w:hAnsi="Times New Roman" w:cs="Times New Roman"/>
          <w:sz w:val="26"/>
          <w:szCs w:val="26"/>
        </w:rPr>
        <w:t>. 150; с. 565</w:t>
      </w:r>
      <w:r w:rsidR="008A5DB5" w:rsidRPr="007D40A5">
        <w:rPr>
          <w:rStyle w:val="citation"/>
          <w:rFonts w:ascii="Times New Roman" w:hAnsi="Times New Roman" w:cs="Times New Roman"/>
          <w:sz w:val="26"/>
          <w:szCs w:val="26"/>
        </w:rPr>
        <w:t>–</w:t>
      </w:r>
      <w:r w:rsidRPr="007D40A5">
        <w:rPr>
          <w:rStyle w:val="citation"/>
          <w:rFonts w:ascii="Times New Roman" w:hAnsi="Times New Roman" w:cs="Times New Roman"/>
          <w:sz w:val="26"/>
          <w:szCs w:val="26"/>
        </w:rPr>
        <w:t>566</w:t>
      </w:r>
      <w:r w:rsidRPr="007D40A5">
        <w:rPr>
          <w:rFonts w:ascii="Times New Roman" w:hAnsi="Times New Roman" w:cs="Times New Roman"/>
          <w:sz w:val="26"/>
          <w:szCs w:val="26"/>
        </w:rPr>
        <w:t>].</w:t>
      </w:r>
    </w:p>
    <w:p w:rsidR="006813BD" w:rsidRPr="007D40A5" w:rsidRDefault="006813BD" w:rsidP="006C0E6A">
      <w:pPr>
        <w:spacing w:after="0" w:line="247" w:lineRule="auto"/>
        <w:ind w:firstLine="709"/>
        <w:jc w:val="both"/>
        <w:rPr>
          <w:rFonts w:ascii="Times New Roman" w:hAnsi="Times New Roman" w:cs="Times New Roman"/>
          <w:color w:val="FF0000"/>
          <w:sz w:val="26"/>
          <w:szCs w:val="26"/>
        </w:rPr>
      </w:pPr>
      <w:r w:rsidRPr="007D40A5">
        <w:rPr>
          <w:rFonts w:ascii="Times New Roman" w:hAnsi="Times New Roman" w:cs="Times New Roman"/>
          <w:sz w:val="26"/>
          <w:szCs w:val="26"/>
        </w:rPr>
        <w:t>Процессы перехода и исчезновения традиционных жилищ хакасов продолж</w:t>
      </w:r>
      <w:r w:rsidRPr="007D40A5">
        <w:rPr>
          <w:rFonts w:ascii="Times New Roman" w:hAnsi="Times New Roman" w:cs="Times New Roman"/>
          <w:sz w:val="26"/>
          <w:szCs w:val="26"/>
        </w:rPr>
        <w:t>а</w:t>
      </w:r>
      <w:r w:rsidRPr="007D40A5">
        <w:rPr>
          <w:rFonts w:ascii="Times New Roman" w:hAnsi="Times New Roman" w:cs="Times New Roman"/>
          <w:sz w:val="26"/>
          <w:szCs w:val="26"/>
        </w:rPr>
        <w:t>лись по мере увеличения пришлого населения края, интенсивности культурных ко</w:t>
      </w:r>
      <w:r w:rsidRPr="007D40A5">
        <w:rPr>
          <w:rFonts w:ascii="Times New Roman" w:hAnsi="Times New Roman" w:cs="Times New Roman"/>
          <w:sz w:val="26"/>
          <w:szCs w:val="26"/>
        </w:rPr>
        <w:t>н</w:t>
      </w:r>
      <w:r w:rsidRPr="007D40A5">
        <w:rPr>
          <w:rFonts w:ascii="Times New Roman" w:hAnsi="Times New Roman" w:cs="Times New Roman"/>
          <w:sz w:val="26"/>
          <w:szCs w:val="26"/>
        </w:rPr>
        <w:t>тактов и многообразия взаимодействий между населением под влиянием вовлечения к оседлому образу жизни. Показательным с этнографической точки зрения является рассказ одного уроженца-старика из деревни Означенной на берегу Енисея под с</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мым Саянским хребтом: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Прадедушки наши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жили в юртах, но хлеб уже засевали, деды переселились в избы. Я сам родился и вырос в дедушкином доме, он до пожара </w:t>
      </w:r>
      <w:r w:rsidRPr="007D40A5">
        <w:rPr>
          <w:rFonts w:ascii="Times New Roman" w:hAnsi="Times New Roman" w:cs="Times New Roman"/>
          <w:sz w:val="26"/>
          <w:szCs w:val="26"/>
        </w:rPr>
        <w:lastRenderedPageBreak/>
        <w:t>стоял…</w:t>
      </w:r>
      <w:r w:rsidR="00036E7D" w:rsidRPr="007D40A5">
        <w:rPr>
          <w:rFonts w:ascii="Times New Roman" w:hAnsi="Times New Roman" w:cs="Times New Roman"/>
          <w:sz w:val="26"/>
          <w:szCs w:val="26"/>
        </w:rPr>
        <w:t xml:space="preserve"> </w:t>
      </w:r>
      <w:r w:rsidRPr="007D40A5">
        <w:rPr>
          <w:rFonts w:ascii="Times New Roman" w:hAnsi="Times New Roman" w:cs="Times New Roman"/>
          <w:sz w:val="26"/>
          <w:szCs w:val="26"/>
        </w:rPr>
        <w:t>Этот дом я уже строил…</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 говорил он, осматривая не без самодовольства светлую новую избу.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Мы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знаем, старики, по-татарски, а дети</w:t>
      </w:r>
      <w:r w:rsidR="00036E7D" w:rsidRPr="007D40A5">
        <w:rPr>
          <w:rFonts w:ascii="Times New Roman" w:hAnsi="Times New Roman" w:cs="Times New Roman"/>
          <w:sz w:val="26"/>
          <w:szCs w:val="26"/>
        </w:rPr>
        <w:t>,</w:t>
      </w:r>
      <w:r w:rsidRPr="007D40A5">
        <w:rPr>
          <w:rFonts w:ascii="Times New Roman" w:hAnsi="Times New Roman" w:cs="Times New Roman"/>
          <w:sz w:val="26"/>
          <w:szCs w:val="26"/>
        </w:rPr>
        <w:t xml:space="preserve"> кроме русского языка</w:t>
      </w:r>
      <w:r w:rsidR="00036E7D" w:rsidRPr="007D40A5">
        <w:rPr>
          <w:rFonts w:ascii="Times New Roman" w:hAnsi="Times New Roman" w:cs="Times New Roman"/>
          <w:sz w:val="26"/>
          <w:szCs w:val="26"/>
        </w:rPr>
        <w:t>,</w:t>
      </w:r>
      <w:r w:rsidRPr="007D40A5">
        <w:rPr>
          <w:rFonts w:ascii="Times New Roman" w:hAnsi="Times New Roman" w:cs="Times New Roman"/>
          <w:sz w:val="26"/>
          <w:szCs w:val="26"/>
        </w:rPr>
        <w:t xml:space="preserve"> никакого не знают</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 добавил он</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[21, с.</w:t>
      </w:r>
      <w:r w:rsidR="00036E7D" w:rsidRPr="007D40A5">
        <w:rPr>
          <w:rFonts w:ascii="Times New Roman" w:hAnsi="Times New Roman" w:cs="Times New Roman"/>
          <w:sz w:val="26"/>
          <w:szCs w:val="26"/>
        </w:rPr>
        <w:t xml:space="preserve"> </w:t>
      </w:r>
      <w:r w:rsidRPr="007D40A5">
        <w:rPr>
          <w:rFonts w:ascii="Times New Roman" w:hAnsi="Times New Roman" w:cs="Times New Roman"/>
          <w:sz w:val="26"/>
          <w:szCs w:val="26"/>
        </w:rPr>
        <w:t>1164]. Деревня Означенная, возни</w:t>
      </w:r>
      <w:r w:rsidRPr="007D40A5">
        <w:rPr>
          <w:rFonts w:ascii="Times New Roman" w:hAnsi="Times New Roman" w:cs="Times New Roman"/>
          <w:sz w:val="26"/>
          <w:szCs w:val="26"/>
        </w:rPr>
        <w:t>к</w:t>
      </w:r>
      <w:r w:rsidRPr="007D40A5">
        <w:rPr>
          <w:rFonts w:ascii="Times New Roman" w:hAnsi="Times New Roman" w:cs="Times New Roman"/>
          <w:sz w:val="26"/>
          <w:szCs w:val="26"/>
        </w:rPr>
        <w:t>шая на месте Саянского острога на правом берегу Енисея в 1718 г</w:t>
      </w:r>
      <w:r w:rsidR="00036E7D" w:rsidRPr="007D40A5">
        <w:rPr>
          <w:rFonts w:ascii="Times New Roman" w:hAnsi="Times New Roman" w:cs="Times New Roman"/>
          <w:sz w:val="26"/>
          <w:szCs w:val="26"/>
        </w:rPr>
        <w:t>.</w:t>
      </w:r>
      <w:r w:rsidRPr="007D40A5">
        <w:rPr>
          <w:rFonts w:ascii="Times New Roman" w:hAnsi="Times New Roman" w:cs="Times New Roman"/>
          <w:sz w:val="26"/>
          <w:szCs w:val="26"/>
        </w:rPr>
        <w:t xml:space="preserve"> [22,</w:t>
      </w:r>
      <w:r w:rsidR="00036E7D"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с. 23], была основана в </w:t>
      </w:r>
      <w:smartTag w:uri="urn:schemas-microsoft-com:office:smarttags" w:element="metricconverter">
        <w:smartTagPr>
          <w:attr w:name="ProductID" w:val="1830 г"/>
        </w:smartTagPr>
        <w:r w:rsidRPr="007D40A5">
          <w:rPr>
            <w:rFonts w:ascii="Times New Roman" w:hAnsi="Times New Roman" w:cs="Times New Roman"/>
            <w:sz w:val="26"/>
            <w:szCs w:val="26"/>
          </w:rPr>
          <w:t>1830 г</w:t>
        </w:r>
      </w:smartTag>
      <w:r w:rsidRPr="007D40A5">
        <w:rPr>
          <w:rFonts w:ascii="Times New Roman" w:hAnsi="Times New Roman" w:cs="Times New Roman"/>
          <w:sz w:val="26"/>
          <w:szCs w:val="26"/>
        </w:rPr>
        <w:t>. Через деревню проходил один из трактов из г. Минусинска до села Таштыпского, включающий паромную переправу через Енисей. Потом тракт шел м</w:t>
      </w:r>
      <w:r w:rsidRPr="007D40A5">
        <w:rPr>
          <w:rFonts w:ascii="Times New Roman" w:hAnsi="Times New Roman" w:cs="Times New Roman"/>
          <w:sz w:val="26"/>
          <w:szCs w:val="26"/>
        </w:rPr>
        <w:t>е</w:t>
      </w:r>
      <w:r w:rsidRPr="007D40A5">
        <w:rPr>
          <w:rFonts w:ascii="Times New Roman" w:hAnsi="Times New Roman" w:cs="Times New Roman"/>
          <w:sz w:val="26"/>
          <w:szCs w:val="26"/>
        </w:rPr>
        <w:t>жду Енисеем и Абаканом до Арбатской деревни и оттуда до Таштыпа. Востребова</w:t>
      </w:r>
      <w:r w:rsidRPr="007D40A5">
        <w:rPr>
          <w:rFonts w:ascii="Times New Roman" w:hAnsi="Times New Roman" w:cs="Times New Roman"/>
          <w:sz w:val="26"/>
          <w:szCs w:val="26"/>
        </w:rPr>
        <w:t>н</w:t>
      </w:r>
      <w:r w:rsidRPr="007D40A5">
        <w:rPr>
          <w:rFonts w:ascii="Times New Roman" w:hAnsi="Times New Roman" w:cs="Times New Roman"/>
          <w:sz w:val="26"/>
          <w:szCs w:val="26"/>
        </w:rPr>
        <w:t>ность в данном маршруте ускорил</w:t>
      </w:r>
      <w:r w:rsidR="00036E7D" w:rsidRPr="007D40A5">
        <w:rPr>
          <w:rFonts w:ascii="Times New Roman" w:hAnsi="Times New Roman" w:cs="Times New Roman"/>
          <w:sz w:val="26"/>
          <w:szCs w:val="26"/>
        </w:rPr>
        <w:t>а</w:t>
      </w:r>
      <w:r w:rsidRPr="007D40A5">
        <w:rPr>
          <w:rFonts w:ascii="Times New Roman" w:hAnsi="Times New Roman" w:cs="Times New Roman"/>
          <w:sz w:val="26"/>
          <w:szCs w:val="26"/>
        </w:rPr>
        <w:t xml:space="preserve"> процессы трансформации в материальной культ</w:t>
      </w:r>
      <w:r w:rsidRPr="007D40A5">
        <w:rPr>
          <w:rFonts w:ascii="Times New Roman" w:hAnsi="Times New Roman" w:cs="Times New Roman"/>
          <w:sz w:val="26"/>
          <w:szCs w:val="26"/>
        </w:rPr>
        <w:t>у</w:t>
      </w:r>
      <w:r w:rsidRPr="007D40A5">
        <w:rPr>
          <w:rFonts w:ascii="Times New Roman" w:hAnsi="Times New Roman" w:cs="Times New Roman"/>
          <w:sz w:val="26"/>
          <w:szCs w:val="26"/>
        </w:rPr>
        <w:t>ре населения поселений тракта, поэтому процессы интенсивности изменений типол</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гии традиционных жилищ и образа жизни населения были </w:t>
      </w:r>
      <w:r w:rsidR="00036E7D" w:rsidRPr="007D40A5">
        <w:rPr>
          <w:rFonts w:ascii="Times New Roman" w:hAnsi="Times New Roman" w:cs="Times New Roman"/>
          <w:sz w:val="26"/>
          <w:szCs w:val="26"/>
        </w:rPr>
        <w:t xml:space="preserve">здесь </w:t>
      </w:r>
      <w:r w:rsidRPr="007D40A5">
        <w:rPr>
          <w:rFonts w:ascii="Times New Roman" w:hAnsi="Times New Roman" w:cs="Times New Roman"/>
          <w:sz w:val="26"/>
          <w:szCs w:val="26"/>
        </w:rPr>
        <w:t xml:space="preserve">выше </w:t>
      </w:r>
      <w:r w:rsidR="00036E7D" w:rsidRPr="007D40A5">
        <w:rPr>
          <w:rFonts w:ascii="Times New Roman" w:hAnsi="Times New Roman" w:cs="Times New Roman"/>
          <w:sz w:val="26"/>
          <w:szCs w:val="26"/>
        </w:rPr>
        <w:t>по</w:t>
      </w:r>
      <w:r w:rsidRPr="007D40A5">
        <w:rPr>
          <w:rFonts w:ascii="Times New Roman" w:hAnsi="Times New Roman" w:cs="Times New Roman"/>
          <w:sz w:val="26"/>
          <w:szCs w:val="26"/>
        </w:rPr>
        <w:t xml:space="preserve"> сравнени</w:t>
      </w:r>
      <w:r w:rsidR="00036E7D" w:rsidRPr="007D40A5">
        <w:rPr>
          <w:rFonts w:ascii="Times New Roman" w:hAnsi="Times New Roman" w:cs="Times New Roman"/>
          <w:sz w:val="26"/>
          <w:szCs w:val="26"/>
        </w:rPr>
        <w:t>ю</w:t>
      </w:r>
      <w:r w:rsidRPr="007D40A5">
        <w:rPr>
          <w:rFonts w:ascii="Times New Roman" w:hAnsi="Times New Roman" w:cs="Times New Roman"/>
          <w:sz w:val="26"/>
          <w:szCs w:val="26"/>
        </w:rPr>
        <w:t xml:space="preserve"> с удаленными уголками края. </w:t>
      </w:r>
    </w:p>
    <w:p w:rsidR="006813BD" w:rsidRPr="007D40A5" w:rsidRDefault="006813BD" w:rsidP="006C0E6A">
      <w:pPr>
        <w:spacing w:after="0" w:line="247"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Формирование дальнейшей общей традиции для народов ХМК в планировке сельских поселений и усадеб связано с рядом факторов: особенностями этнического взаимодействия, природно-географическими особенностями территории, правител</w:t>
      </w:r>
      <w:r w:rsidRPr="007D40A5">
        <w:rPr>
          <w:rFonts w:ascii="Times New Roman" w:hAnsi="Times New Roman" w:cs="Times New Roman"/>
          <w:sz w:val="26"/>
          <w:szCs w:val="26"/>
        </w:rPr>
        <w:t>ь</w:t>
      </w:r>
      <w:r w:rsidRPr="007D40A5">
        <w:rPr>
          <w:rFonts w:ascii="Times New Roman" w:hAnsi="Times New Roman" w:cs="Times New Roman"/>
          <w:sz w:val="26"/>
          <w:szCs w:val="26"/>
        </w:rPr>
        <w:t>ственными мероприятиями по обустройству поселений и интеграционными проце</w:t>
      </w:r>
      <w:r w:rsidRPr="007D40A5">
        <w:rPr>
          <w:rFonts w:ascii="Times New Roman" w:hAnsi="Times New Roman" w:cs="Times New Roman"/>
          <w:sz w:val="26"/>
          <w:szCs w:val="26"/>
        </w:rPr>
        <w:t>с</w:t>
      </w:r>
      <w:r w:rsidRPr="007D40A5">
        <w:rPr>
          <w:rFonts w:ascii="Times New Roman" w:hAnsi="Times New Roman" w:cs="Times New Roman"/>
          <w:sz w:val="26"/>
          <w:szCs w:val="26"/>
        </w:rPr>
        <w:t>сами в обществе. По мере увеличения и укоренения пришлого позднего населения в ХМК появляется уличная планировка поселений. Так,</w:t>
      </w:r>
      <w:r w:rsidR="00B17B4B" w:rsidRPr="007D40A5">
        <w:rPr>
          <w:rFonts w:ascii="Times New Roman" w:hAnsi="Times New Roman" w:cs="Times New Roman"/>
          <w:sz w:val="26"/>
          <w:szCs w:val="26"/>
        </w:rPr>
        <w:t xml:space="preserve"> </w:t>
      </w:r>
      <w:r w:rsidRPr="007D40A5">
        <w:rPr>
          <w:rFonts w:ascii="Times New Roman" w:hAnsi="Times New Roman" w:cs="Times New Roman"/>
          <w:sz w:val="26"/>
          <w:szCs w:val="26"/>
        </w:rPr>
        <w:t>поселения, основанные в нач</w:t>
      </w:r>
      <w:r w:rsidRPr="007D40A5">
        <w:rPr>
          <w:rFonts w:ascii="Times New Roman" w:hAnsi="Times New Roman" w:cs="Times New Roman"/>
          <w:sz w:val="26"/>
          <w:szCs w:val="26"/>
        </w:rPr>
        <w:t>а</w:t>
      </w:r>
      <w:r w:rsidRPr="007D40A5">
        <w:rPr>
          <w:rFonts w:ascii="Times New Roman" w:hAnsi="Times New Roman" w:cs="Times New Roman"/>
          <w:sz w:val="26"/>
          <w:szCs w:val="26"/>
        </w:rPr>
        <w:t>ле</w:t>
      </w:r>
      <w:r w:rsidR="00B17B4B"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XX</w:t>
      </w:r>
      <w:r w:rsidR="00B17B4B"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в., строились уже по плану, поэтому улицы были ровные, переулки широкие с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задами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(задняя часть дворов) [23, с. 118</w:t>
      </w:r>
      <w:r w:rsidR="00036E7D" w:rsidRPr="007D40A5">
        <w:rPr>
          <w:rFonts w:ascii="Times New Roman" w:hAnsi="Times New Roman" w:cs="Times New Roman"/>
          <w:sz w:val="26"/>
          <w:szCs w:val="26"/>
        </w:rPr>
        <w:t>–</w:t>
      </w:r>
      <w:r w:rsidRPr="007D40A5">
        <w:rPr>
          <w:rFonts w:ascii="Times New Roman" w:hAnsi="Times New Roman" w:cs="Times New Roman"/>
          <w:sz w:val="26"/>
          <w:szCs w:val="26"/>
        </w:rPr>
        <w:t xml:space="preserve">122]. </w:t>
      </w:r>
    </w:p>
    <w:p w:rsidR="006813BD" w:rsidRPr="007D40A5" w:rsidRDefault="006813BD" w:rsidP="006C0E6A">
      <w:pPr>
        <w:spacing w:after="0" w:line="247"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Влияние русского населения края сказалось на огораживании хакасами своих дворов. Если раньше юрты стояли в степной или прита</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жной долинной местности, то в течение</w:t>
      </w:r>
      <w:r w:rsidR="00B17B4B"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XIX</w:t>
      </w:r>
      <w:r w:rsidRPr="007D40A5">
        <w:rPr>
          <w:rFonts w:ascii="Times New Roman" w:hAnsi="Times New Roman" w:cs="Times New Roman"/>
          <w:sz w:val="26"/>
          <w:szCs w:val="26"/>
        </w:rPr>
        <w:t xml:space="preserve"> в. постепенно появляются огороженные дворы и усадьбы. В первую очередь ограды появились у хакасских баев. Прич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м, по мнению Ю.А. Шибаевой, п</w:t>
      </w:r>
      <w:r w:rsidRPr="007D40A5">
        <w:rPr>
          <w:rFonts w:ascii="Times New Roman" w:hAnsi="Times New Roman" w:cs="Times New Roman"/>
          <w:sz w:val="26"/>
          <w:szCs w:val="26"/>
        </w:rPr>
        <w:t>о</w:t>
      </w:r>
      <w:r w:rsidRPr="007D40A5">
        <w:rPr>
          <w:rFonts w:ascii="Times New Roman" w:hAnsi="Times New Roman" w:cs="Times New Roman"/>
          <w:sz w:val="26"/>
          <w:szCs w:val="26"/>
        </w:rPr>
        <w:t>явление огороженных усадеб и дворов под влиянием русской культуры подтвержд</w:t>
      </w:r>
      <w:r w:rsidRPr="007D40A5">
        <w:rPr>
          <w:rFonts w:ascii="Times New Roman" w:hAnsi="Times New Roman" w:cs="Times New Roman"/>
          <w:sz w:val="26"/>
          <w:szCs w:val="26"/>
        </w:rPr>
        <w:t>а</w:t>
      </w:r>
      <w:r w:rsidRPr="007D40A5">
        <w:rPr>
          <w:rFonts w:ascii="Times New Roman" w:hAnsi="Times New Roman" w:cs="Times New Roman"/>
          <w:sz w:val="26"/>
          <w:szCs w:val="26"/>
        </w:rPr>
        <w:t>ется отсутствием специальной терминологии у хакасов. Двор, усадьба одинаково н</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зываются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сидень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(забор, ограда), у бельтыр в последней четверти </w:t>
      </w:r>
      <w:r w:rsidRPr="007D40A5">
        <w:rPr>
          <w:rFonts w:ascii="Times New Roman" w:hAnsi="Times New Roman" w:cs="Times New Roman"/>
          <w:sz w:val="26"/>
          <w:szCs w:val="26"/>
          <w:lang w:val="en-US"/>
        </w:rPr>
        <w:t>XIX</w:t>
      </w:r>
      <w:r w:rsidRPr="007D40A5">
        <w:rPr>
          <w:rFonts w:ascii="Times New Roman" w:hAnsi="Times New Roman" w:cs="Times New Roman"/>
          <w:sz w:val="26"/>
          <w:szCs w:val="26"/>
        </w:rPr>
        <w:t xml:space="preserve"> в. амбаров не было, а для хранения запасов зерновых использовали ямы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ооре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позднее появ</w:t>
      </w:r>
      <w:r w:rsidRPr="007D40A5">
        <w:rPr>
          <w:rFonts w:ascii="Times New Roman" w:hAnsi="Times New Roman" w:cs="Times New Roman"/>
          <w:sz w:val="26"/>
          <w:szCs w:val="26"/>
        </w:rPr>
        <w:t>и</w:t>
      </w:r>
      <w:r w:rsidRPr="007D40A5">
        <w:rPr>
          <w:rFonts w:ascii="Times New Roman" w:hAnsi="Times New Roman" w:cs="Times New Roman"/>
          <w:sz w:val="26"/>
          <w:szCs w:val="26"/>
        </w:rPr>
        <w:t>лись особые деревянные лари или закрома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сакром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или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едыс</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находившиеся также в поле. Далее появляются крытые корой амбары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амьар</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на столбах высотой 1</w:t>
      </w:r>
      <w:r w:rsidR="00036E7D" w:rsidRPr="007D40A5">
        <w:rPr>
          <w:rFonts w:ascii="Times New Roman" w:hAnsi="Times New Roman" w:cs="Times New Roman"/>
          <w:sz w:val="26"/>
          <w:szCs w:val="26"/>
        </w:rPr>
        <w:t>–</w:t>
      </w:r>
      <w:r w:rsidRPr="007D40A5">
        <w:rPr>
          <w:rFonts w:ascii="Times New Roman" w:hAnsi="Times New Roman" w:cs="Times New Roman"/>
          <w:sz w:val="26"/>
          <w:szCs w:val="26"/>
        </w:rPr>
        <w:t>2 аршина [24, с.</w:t>
      </w:r>
      <w:r w:rsidR="00036E7D" w:rsidRPr="007D40A5">
        <w:rPr>
          <w:rFonts w:ascii="Times New Roman" w:hAnsi="Times New Roman" w:cs="Times New Roman"/>
          <w:sz w:val="26"/>
          <w:szCs w:val="26"/>
        </w:rPr>
        <w:t xml:space="preserve"> </w:t>
      </w:r>
      <w:r w:rsidRPr="007D40A5">
        <w:rPr>
          <w:rFonts w:ascii="Times New Roman" w:hAnsi="Times New Roman" w:cs="Times New Roman"/>
          <w:sz w:val="26"/>
          <w:szCs w:val="26"/>
        </w:rPr>
        <w:t>52].</w:t>
      </w:r>
    </w:p>
    <w:p w:rsidR="006813BD" w:rsidRPr="007D40A5" w:rsidRDefault="006813BD" w:rsidP="006C0E6A">
      <w:pPr>
        <w:spacing w:after="0" w:line="247"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Русское старожильческое население края </w:t>
      </w:r>
      <w:r w:rsidR="00B17B4B" w:rsidRPr="007D40A5">
        <w:rPr>
          <w:rFonts w:ascii="Times New Roman" w:hAnsi="Times New Roman" w:cs="Times New Roman"/>
          <w:sz w:val="26"/>
          <w:szCs w:val="26"/>
        </w:rPr>
        <w:t>(</w:t>
      </w:r>
      <w:r w:rsidRPr="007D40A5">
        <w:rPr>
          <w:rFonts w:ascii="Times New Roman" w:hAnsi="Times New Roman" w:cs="Times New Roman"/>
          <w:sz w:val="26"/>
          <w:szCs w:val="26"/>
        </w:rPr>
        <w:t>особенно его состоятельная часть</w:t>
      </w:r>
      <w:r w:rsidR="00B17B4B" w:rsidRPr="007D40A5">
        <w:rPr>
          <w:rFonts w:ascii="Times New Roman" w:hAnsi="Times New Roman" w:cs="Times New Roman"/>
          <w:sz w:val="26"/>
          <w:szCs w:val="26"/>
        </w:rPr>
        <w:t>)</w:t>
      </w:r>
      <w:r w:rsidRPr="007D40A5">
        <w:rPr>
          <w:rFonts w:ascii="Times New Roman" w:hAnsi="Times New Roman" w:cs="Times New Roman"/>
          <w:sz w:val="26"/>
          <w:szCs w:val="26"/>
        </w:rPr>
        <w:t xml:space="preserve"> имел</w:t>
      </w:r>
      <w:r w:rsidR="00B17B4B" w:rsidRPr="007D40A5">
        <w:rPr>
          <w:rFonts w:ascii="Times New Roman" w:hAnsi="Times New Roman" w:cs="Times New Roman"/>
          <w:sz w:val="26"/>
          <w:szCs w:val="26"/>
        </w:rPr>
        <w:t>о</w:t>
      </w:r>
      <w:r w:rsidRPr="007D40A5">
        <w:rPr>
          <w:rFonts w:ascii="Times New Roman" w:hAnsi="Times New Roman" w:cs="Times New Roman"/>
          <w:sz w:val="26"/>
          <w:szCs w:val="26"/>
        </w:rPr>
        <w:t xml:space="preserve"> амбары двухэтажной конструкции. Основными особенностями хозяйственных и жилых комплексов у русских старожилов края являются основательность построек, опрятность жилищ и крепость хозяйств [25, с. 13].</w:t>
      </w:r>
    </w:p>
    <w:p w:rsidR="006813BD" w:rsidRPr="007D40A5" w:rsidRDefault="006813BD" w:rsidP="006C0E6A">
      <w:pPr>
        <w:spacing w:after="0" w:line="247"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Адаптация русских к новым условиям жизни в Южной Сибири влекла необх</w:t>
      </w:r>
      <w:r w:rsidRPr="007D40A5">
        <w:rPr>
          <w:rFonts w:ascii="Times New Roman" w:hAnsi="Times New Roman" w:cs="Times New Roman"/>
          <w:sz w:val="26"/>
          <w:szCs w:val="26"/>
        </w:rPr>
        <w:t>о</w:t>
      </w:r>
      <w:r w:rsidRPr="007D40A5">
        <w:rPr>
          <w:rFonts w:ascii="Times New Roman" w:hAnsi="Times New Roman" w:cs="Times New Roman"/>
          <w:sz w:val="26"/>
          <w:szCs w:val="26"/>
        </w:rPr>
        <w:t>димость заимствования ими традиционного и полезного опыта аборигенного насел</w:t>
      </w:r>
      <w:r w:rsidRPr="007D40A5">
        <w:rPr>
          <w:rFonts w:ascii="Times New Roman" w:hAnsi="Times New Roman" w:cs="Times New Roman"/>
          <w:sz w:val="26"/>
          <w:szCs w:val="26"/>
        </w:rPr>
        <w:t>е</w:t>
      </w:r>
      <w:r w:rsidRPr="007D40A5">
        <w:rPr>
          <w:rFonts w:ascii="Times New Roman" w:hAnsi="Times New Roman" w:cs="Times New Roman"/>
          <w:sz w:val="26"/>
          <w:szCs w:val="26"/>
        </w:rPr>
        <w:t>ния. Без помощи коренных жителей ХМК русские не смогли бы приобрести в коро</w:t>
      </w:r>
      <w:r w:rsidRPr="007D40A5">
        <w:rPr>
          <w:rFonts w:ascii="Times New Roman" w:hAnsi="Times New Roman" w:cs="Times New Roman"/>
          <w:sz w:val="26"/>
          <w:szCs w:val="26"/>
        </w:rPr>
        <w:t>т</w:t>
      </w:r>
      <w:r w:rsidRPr="007D40A5">
        <w:rPr>
          <w:rFonts w:ascii="Times New Roman" w:hAnsi="Times New Roman" w:cs="Times New Roman"/>
          <w:sz w:val="26"/>
          <w:szCs w:val="26"/>
        </w:rPr>
        <w:t>кие сроки необходимые навыки и опыт в непривычных для них традиционных фо</w:t>
      </w:r>
      <w:r w:rsidRPr="007D40A5">
        <w:rPr>
          <w:rFonts w:ascii="Times New Roman" w:hAnsi="Times New Roman" w:cs="Times New Roman"/>
          <w:sz w:val="26"/>
          <w:szCs w:val="26"/>
        </w:rPr>
        <w:t>р</w:t>
      </w:r>
      <w:r w:rsidRPr="007D40A5">
        <w:rPr>
          <w:rFonts w:ascii="Times New Roman" w:hAnsi="Times New Roman" w:cs="Times New Roman"/>
          <w:sz w:val="26"/>
          <w:szCs w:val="26"/>
        </w:rPr>
        <w:t>мах хозяйствования. Не только хозяйственные, но и контакты другого характера, в конечном итоге, приводили к обогащению культур соседствующих этносов</w:t>
      </w:r>
      <w:r w:rsidR="005D7A98" w:rsidRPr="007D40A5">
        <w:rPr>
          <w:rFonts w:ascii="Times New Roman" w:hAnsi="Times New Roman" w:cs="Times New Roman"/>
          <w:sz w:val="26"/>
          <w:szCs w:val="26"/>
        </w:rPr>
        <w:t xml:space="preserve"> (</w:t>
      </w:r>
      <w:r w:rsidRPr="007D40A5">
        <w:rPr>
          <w:rFonts w:ascii="Times New Roman" w:hAnsi="Times New Roman" w:cs="Times New Roman"/>
          <w:sz w:val="26"/>
          <w:szCs w:val="26"/>
        </w:rPr>
        <w:t>этнич</w:t>
      </w:r>
      <w:r w:rsidRPr="007D40A5">
        <w:rPr>
          <w:rFonts w:ascii="Times New Roman" w:hAnsi="Times New Roman" w:cs="Times New Roman"/>
          <w:sz w:val="26"/>
          <w:szCs w:val="26"/>
        </w:rPr>
        <w:t>е</w:t>
      </w:r>
      <w:r w:rsidRPr="007D40A5">
        <w:rPr>
          <w:rFonts w:ascii="Times New Roman" w:hAnsi="Times New Roman" w:cs="Times New Roman"/>
          <w:sz w:val="26"/>
          <w:szCs w:val="26"/>
        </w:rPr>
        <w:t>ских групп</w:t>
      </w:r>
      <w:r w:rsidR="005D7A98" w:rsidRPr="007D40A5">
        <w:rPr>
          <w:rFonts w:ascii="Times New Roman" w:hAnsi="Times New Roman" w:cs="Times New Roman"/>
          <w:sz w:val="26"/>
          <w:szCs w:val="26"/>
        </w:rPr>
        <w:t>)</w:t>
      </w:r>
      <w:r w:rsidRPr="007D40A5">
        <w:rPr>
          <w:rFonts w:ascii="Times New Roman" w:hAnsi="Times New Roman" w:cs="Times New Roman"/>
          <w:sz w:val="26"/>
          <w:szCs w:val="26"/>
        </w:rPr>
        <w:t xml:space="preserve"> населения края. Привнесенная традиционная культура в новых условиях приобретала новые признаки, подвергалась объективным изменениям, приспосабл</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валась к новым условиям существования. </w:t>
      </w:r>
    </w:p>
    <w:p w:rsidR="006813BD" w:rsidRPr="007D40A5" w:rsidRDefault="006813BD" w:rsidP="00623670">
      <w:pPr>
        <w:spacing w:after="0" w:line="252"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Таким образом, особенностью размещения первых поселений пришлого нас</w:t>
      </w:r>
      <w:r w:rsidRPr="007D40A5">
        <w:rPr>
          <w:rFonts w:ascii="Times New Roman" w:hAnsi="Times New Roman" w:cs="Times New Roman"/>
          <w:sz w:val="26"/>
          <w:szCs w:val="26"/>
        </w:rPr>
        <w:t>е</w:t>
      </w:r>
      <w:r w:rsidRPr="007D40A5">
        <w:rPr>
          <w:rFonts w:ascii="Times New Roman" w:hAnsi="Times New Roman" w:cs="Times New Roman"/>
          <w:sz w:val="26"/>
          <w:szCs w:val="26"/>
        </w:rPr>
        <w:t>ления в крае</w:t>
      </w:r>
      <w:r w:rsidR="005D7A98"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острогов, заимок, деревень, с</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л </w:t>
      </w:r>
      <w:r w:rsidR="005D7A98" w:rsidRPr="007D40A5">
        <w:rPr>
          <w:rFonts w:ascii="Times New Roman" w:hAnsi="Times New Roman" w:cs="Times New Roman"/>
          <w:sz w:val="26"/>
          <w:szCs w:val="26"/>
        </w:rPr>
        <w:t xml:space="preserve">– </w:t>
      </w:r>
      <w:r w:rsidRPr="007D40A5">
        <w:rPr>
          <w:rFonts w:ascii="Times New Roman" w:hAnsi="Times New Roman" w:cs="Times New Roman"/>
          <w:sz w:val="26"/>
          <w:szCs w:val="26"/>
        </w:rPr>
        <w:t>стало то, что они были расположены в непосредственной близости к водным магистралям, что исторически соответствов</w:t>
      </w:r>
      <w:r w:rsidRPr="007D40A5">
        <w:rPr>
          <w:rFonts w:ascii="Times New Roman" w:hAnsi="Times New Roman" w:cs="Times New Roman"/>
          <w:sz w:val="26"/>
          <w:szCs w:val="26"/>
        </w:rPr>
        <w:t>а</w:t>
      </w:r>
      <w:r w:rsidRPr="007D40A5">
        <w:rPr>
          <w:rFonts w:ascii="Times New Roman" w:hAnsi="Times New Roman" w:cs="Times New Roman"/>
          <w:sz w:val="26"/>
          <w:szCs w:val="26"/>
        </w:rPr>
        <w:t>ло долинному типу расселения. Первоначально русские селения в ХМК характериз</w:t>
      </w:r>
      <w:r w:rsidRPr="007D40A5">
        <w:rPr>
          <w:rFonts w:ascii="Times New Roman" w:hAnsi="Times New Roman" w:cs="Times New Roman"/>
          <w:sz w:val="26"/>
          <w:szCs w:val="26"/>
        </w:rPr>
        <w:t>о</w:t>
      </w:r>
      <w:r w:rsidRPr="007D40A5">
        <w:rPr>
          <w:rFonts w:ascii="Times New Roman" w:hAnsi="Times New Roman" w:cs="Times New Roman"/>
          <w:sz w:val="26"/>
          <w:szCs w:val="26"/>
        </w:rPr>
        <w:lastRenderedPageBreak/>
        <w:t>вались отсутствием четкой планировки и были обусловлены факторами вольного х</w:t>
      </w:r>
      <w:r w:rsidRPr="007D40A5">
        <w:rPr>
          <w:rFonts w:ascii="Times New Roman" w:hAnsi="Times New Roman" w:cs="Times New Roman"/>
          <w:sz w:val="26"/>
          <w:szCs w:val="26"/>
        </w:rPr>
        <w:t>а</w:t>
      </w:r>
      <w:r w:rsidRPr="007D40A5">
        <w:rPr>
          <w:rFonts w:ascii="Times New Roman" w:hAnsi="Times New Roman" w:cs="Times New Roman"/>
          <w:sz w:val="26"/>
          <w:szCs w:val="26"/>
        </w:rPr>
        <w:t>рактера выбора мест поселений, наличием свободных земель, отсутствием админис</w:t>
      </w:r>
      <w:r w:rsidRPr="007D40A5">
        <w:rPr>
          <w:rFonts w:ascii="Times New Roman" w:hAnsi="Times New Roman" w:cs="Times New Roman"/>
          <w:sz w:val="26"/>
          <w:szCs w:val="26"/>
        </w:rPr>
        <w:t>т</w:t>
      </w:r>
      <w:r w:rsidRPr="007D40A5">
        <w:rPr>
          <w:rFonts w:ascii="Times New Roman" w:hAnsi="Times New Roman" w:cs="Times New Roman"/>
          <w:sz w:val="26"/>
          <w:szCs w:val="26"/>
        </w:rPr>
        <w:t>ративного регулирования и территориальных планов.</w:t>
      </w:r>
    </w:p>
    <w:p w:rsidR="006813BD" w:rsidRPr="007D40A5" w:rsidRDefault="006813BD" w:rsidP="00623670">
      <w:pPr>
        <w:spacing w:after="0" w:line="252"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Поселения коренных жителей традиционно носили непостоянный характер, что было обусловлено историческими причинами и полукочевым характером их хозяйс</w:t>
      </w:r>
      <w:r w:rsidRPr="007D40A5">
        <w:rPr>
          <w:rFonts w:ascii="Times New Roman" w:hAnsi="Times New Roman" w:cs="Times New Roman"/>
          <w:sz w:val="26"/>
          <w:szCs w:val="26"/>
        </w:rPr>
        <w:t>т</w:t>
      </w:r>
      <w:r w:rsidRPr="007D40A5">
        <w:rPr>
          <w:rFonts w:ascii="Times New Roman" w:hAnsi="Times New Roman" w:cs="Times New Roman"/>
          <w:sz w:val="26"/>
          <w:szCs w:val="26"/>
        </w:rPr>
        <w:t>ва, требующим периодических перекоч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вок. В последующие эпохи свободный и вр</w:t>
      </w:r>
      <w:r w:rsidRPr="007D40A5">
        <w:rPr>
          <w:rFonts w:ascii="Times New Roman" w:hAnsi="Times New Roman" w:cs="Times New Roman"/>
          <w:sz w:val="26"/>
          <w:szCs w:val="26"/>
        </w:rPr>
        <w:t>е</w:t>
      </w:r>
      <w:r w:rsidRPr="007D40A5">
        <w:rPr>
          <w:rFonts w:ascii="Times New Roman" w:hAnsi="Times New Roman" w:cs="Times New Roman"/>
          <w:sz w:val="26"/>
          <w:szCs w:val="26"/>
        </w:rPr>
        <w:t>менный характер поселений перестанет быть для них определяющим.</w:t>
      </w:r>
    </w:p>
    <w:p w:rsidR="006813BD" w:rsidRPr="007D40A5" w:rsidRDefault="006813BD" w:rsidP="00623670">
      <w:pPr>
        <w:spacing w:after="0" w:line="252"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Становится нормой совместное проживание населения разных культур в одних населенных пунктах. Увеличение интенсивности культурных контактов привело к процессам исчезновения традиционных жилищ хакасов и заимствованию ими образа жизни русских крестьян. Появляется уличная планировка поселений с переулками и комплексом хозяйственных построек русского типа. В первую очередь данные изм</w:t>
      </w:r>
      <w:r w:rsidRPr="007D40A5">
        <w:rPr>
          <w:rFonts w:ascii="Times New Roman" w:hAnsi="Times New Roman" w:cs="Times New Roman"/>
          <w:sz w:val="26"/>
          <w:szCs w:val="26"/>
        </w:rPr>
        <w:t>е</w:t>
      </w:r>
      <w:r w:rsidRPr="007D40A5">
        <w:rPr>
          <w:rFonts w:ascii="Times New Roman" w:hAnsi="Times New Roman" w:cs="Times New Roman"/>
          <w:sz w:val="26"/>
          <w:szCs w:val="26"/>
        </w:rPr>
        <w:t>нения коснулись зажиточной части коренного населения края. Позднее массовые м</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грации новой группы населения – русских переселенцев в крае </w:t>
      </w:r>
      <w:r w:rsidR="005D7A98"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привели к знакомс</w:t>
      </w:r>
      <w:r w:rsidRPr="007D40A5">
        <w:rPr>
          <w:rFonts w:ascii="Times New Roman" w:hAnsi="Times New Roman" w:cs="Times New Roman"/>
          <w:sz w:val="26"/>
          <w:szCs w:val="26"/>
        </w:rPr>
        <w:t>т</w:t>
      </w:r>
      <w:r w:rsidRPr="007D40A5">
        <w:rPr>
          <w:rFonts w:ascii="Times New Roman" w:hAnsi="Times New Roman" w:cs="Times New Roman"/>
          <w:sz w:val="26"/>
          <w:szCs w:val="26"/>
        </w:rPr>
        <w:t>ву русских старожилов-сибиряков и хакасов с более широким ассортиментом огоро</w:t>
      </w:r>
      <w:r w:rsidRPr="007D40A5">
        <w:rPr>
          <w:rFonts w:ascii="Times New Roman" w:hAnsi="Times New Roman" w:cs="Times New Roman"/>
          <w:sz w:val="26"/>
          <w:szCs w:val="26"/>
        </w:rPr>
        <w:t>д</w:t>
      </w:r>
      <w:r w:rsidRPr="007D40A5">
        <w:rPr>
          <w:rFonts w:ascii="Times New Roman" w:hAnsi="Times New Roman" w:cs="Times New Roman"/>
          <w:sz w:val="26"/>
          <w:szCs w:val="26"/>
        </w:rPr>
        <w:t>ных культур, чем было известно им раньше. Выращивание этих культур было об</w:t>
      </w:r>
      <w:r w:rsidRPr="007D40A5">
        <w:rPr>
          <w:rFonts w:ascii="Times New Roman" w:hAnsi="Times New Roman" w:cs="Times New Roman"/>
          <w:sz w:val="26"/>
          <w:szCs w:val="26"/>
        </w:rPr>
        <w:t>у</w:t>
      </w:r>
      <w:r w:rsidRPr="007D40A5">
        <w:rPr>
          <w:rFonts w:ascii="Times New Roman" w:hAnsi="Times New Roman" w:cs="Times New Roman"/>
          <w:sz w:val="26"/>
          <w:szCs w:val="26"/>
        </w:rPr>
        <w:t xml:space="preserve">словлено потребностями семьи. </w:t>
      </w:r>
    </w:p>
    <w:p w:rsidR="006813BD" w:rsidRPr="007D40A5" w:rsidRDefault="006813BD" w:rsidP="00623670">
      <w:pPr>
        <w:spacing w:after="0" w:line="252" w:lineRule="auto"/>
        <w:ind w:firstLine="709"/>
        <w:jc w:val="both"/>
        <w:rPr>
          <w:rFonts w:ascii="Times New Roman" w:hAnsi="Times New Roman" w:cs="Times New Roman"/>
          <w:color w:val="FF0000"/>
          <w:sz w:val="26"/>
          <w:szCs w:val="26"/>
        </w:rPr>
      </w:pPr>
      <w:r w:rsidRPr="007D40A5">
        <w:rPr>
          <w:rFonts w:ascii="Times New Roman" w:hAnsi="Times New Roman" w:cs="Times New Roman"/>
          <w:sz w:val="26"/>
          <w:szCs w:val="26"/>
        </w:rPr>
        <w:t>Таким образом, процессы взаимовлияния среди этносов обогащали материал</w:t>
      </w:r>
      <w:r w:rsidRPr="007D40A5">
        <w:rPr>
          <w:rFonts w:ascii="Times New Roman" w:hAnsi="Times New Roman" w:cs="Times New Roman"/>
          <w:sz w:val="26"/>
          <w:szCs w:val="26"/>
        </w:rPr>
        <w:t>ь</w:t>
      </w:r>
      <w:r w:rsidRPr="007D40A5">
        <w:rPr>
          <w:rFonts w:ascii="Times New Roman" w:hAnsi="Times New Roman" w:cs="Times New Roman"/>
          <w:sz w:val="26"/>
          <w:szCs w:val="26"/>
        </w:rPr>
        <w:t>ную и духовную культуру, формировали новый образ жизни, а результатом такого взаимодействия между народами края явилось возникновение нового цивилизацио</w:t>
      </w:r>
      <w:r w:rsidRPr="007D40A5">
        <w:rPr>
          <w:rFonts w:ascii="Times New Roman" w:hAnsi="Times New Roman" w:cs="Times New Roman"/>
          <w:sz w:val="26"/>
          <w:szCs w:val="26"/>
        </w:rPr>
        <w:t>н</w:t>
      </w:r>
      <w:r w:rsidRPr="007D40A5">
        <w:rPr>
          <w:rFonts w:ascii="Times New Roman" w:hAnsi="Times New Roman" w:cs="Times New Roman"/>
          <w:sz w:val="26"/>
          <w:szCs w:val="26"/>
        </w:rPr>
        <w:t>ного социокультурного пространства, в котором межэтническое взаимодействие и</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торически приобретает многоуровневый характер. </w:t>
      </w:r>
    </w:p>
    <w:p w:rsidR="006813BD" w:rsidRPr="007D40A5" w:rsidRDefault="006813BD" w:rsidP="00623670">
      <w:pPr>
        <w:spacing w:after="0" w:line="252" w:lineRule="auto"/>
        <w:ind w:firstLine="709"/>
        <w:jc w:val="both"/>
        <w:rPr>
          <w:rFonts w:ascii="Times New Roman" w:hAnsi="Times New Roman" w:cs="Times New Roman"/>
          <w:b/>
          <w:sz w:val="26"/>
          <w:szCs w:val="26"/>
        </w:rPr>
      </w:pPr>
    </w:p>
    <w:p w:rsidR="006813BD" w:rsidRPr="007D40A5" w:rsidRDefault="006813BD" w:rsidP="00623670">
      <w:pPr>
        <w:spacing w:after="0" w:line="252"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5D7A98" w:rsidRPr="007D40A5" w:rsidRDefault="005D7A98" w:rsidP="00623670">
      <w:pPr>
        <w:spacing w:after="0" w:line="252" w:lineRule="auto"/>
        <w:ind w:firstLine="709"/>
        <w:jc w:val="both"/>
        <w:rPr>
          <w:rFonts w:ascii="Times New Roman" w:hAnsi="Times New Roman" w:cs="Times New Roman"/>
          <w:b/>
          <w:sz w:val="26"/>
          <w:szCs w:val="26"/>
        </w:rPr>
      </w:pP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Верник А.А.</w:t>
      </w:r>
      <w:r w:rsidR="00434EA7"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Традиционная культура русских старожилов Хакасско-Минусинского края (вторая половина </w:t>
      </w:r>
      <w:r w:rsidRPr="007D40A5">
        <w:rPr>
          <w:rFonts w:ascii="Times New Roman" w:hAnsi="Times New Roman" w:cs="Times New Roman"/>
          <w:sz w:val="26"/>
          <w:szCs w:val="26"/>
          <w:lang w:val="en-US"/>
        </w:rPr>
        <w:t>XIX</w:t>
      </w:r>
      <w:r w:rsidRPr="007D40A5">
        <w:rPr>
          <w:rFonts w:ascii="Times New Roman" w:hAnsi="Times New Roman" w:cs="Times New Roman"/>
          <w:sz w:val="26"/>
          <w:szCs w:val="26"/>
        </w:rPr>
        <w:t xml:space="preserve"> – начало </w:t>
      </w:r>
      <w:r w:rsidRPr="007D40A5">
        <w:rPr>
          <w:rFonts w:ascii="Times New Roman" w:hAnsi="Times New Roman" w:cs="Times New Roman"/>
          <w:sz w:val="26"/>
          <w:szCs w:val="26"/>
          <w:lang w:val="en-US"/>
        </w:rPr>
        <w:t>XX</w:t>
      </w:r>
      <w:r w:rsidRPr="007D40A5">
        <w:rPr>
          <w:rFonts w:ascii="Times New Roman" w:hAnsi="Times New Roman" w:cs="Times New Roman"/>
          <w:sz w:val="26"/>
          <w:szCs w:val="26"/>
        </w:rPr>
        <w:t xml:space="preserve"> вв.). </w:t>
      </w:r>
      <w:r w:rsidR="002F446B" w:rsidRPr="007D40A5">
        <w:rPr>
          <w:rFonts w:ascii="Times New Roman" w:hAnsi="Times New Roman" w:cs="Times New Roman"/>
          <w:sz w:val="26"/>
          <w:szCs w:val="26"/>
        </w:rPr>
        <w:t xml:space="preserve">– </w:t>
      </w:r>
      <w:r w:rsidRPr="007D40A5">
        <w:rPr>
          <w:rFonts w:ascii="Times New Roman" w:hAnsi="Times New Roman" w:cs="Times New Roman"/>
          <w:sz w:val="26"/>
          <w:szCs w:val="26"/>
        </w:rPr>
        <w:t>Красноярск: Сибирский юридический институт МВД России, 2005. – 228 с.</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Ащепков Е.А. Русское народное зодчество в Восточной Сибири. </w:t>
      </w:r>
      <w:r w:rsidR="002F446B" w:rsidRPr="007D40A5">
        <w:rPr>
          <w:rFonts w:ascii="Times New Roman" w:hAnsi="Times New Roman" w:cs="Times New Roman"/>
          <w:sz w:val="26"/>
          <w:szCs w:val="26"/>
        </w:rPr>
        <w:t xml:space="preserve">– </w:t>
      </w:r>
      <w:r w:rsidRPr="007D40A5">
        <w:rPr>
          <w:rFonts w:ascii="Times New Roman" w:hAnsi="Times New Roman" w:cs="Times New Roman"/>
          <w:sz w:val="26"/>
          <w:szCs w:val="26"/>
        </w:rPr>
        <w:t>М.: Г</w:t>
      </w:r>
      <w:r w:rsidRPr="007D40A5">
        <w:rPr>
          <w:rFonts w:ascii="Times New Roman" w:hAnsi="Times New Roman" w:cs="Times New Roman"/>
          <w:sz w:val="26"/>
          <w:szCs w:val="26"/>
        </w:rPr>
        <w:t>о</w:t>
      </w:r>
      <w:r w:rsidRPr="007D40A5">
        <w:rPr>
          <w:rFonts w:ascii="Times New Roman" w:hAnsi="Times New Roman" w:cs="Times New Roman"/>
          <w:sz w:val="26"/>
          <w:szCs w:val="26"/>
        </w:rPr>
        <w:t>сударственное изд-во лит-ры по строительству и архитектуре, 1953. – 288 с.</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Щукин Н. Минусинский округ // ЖМВД. – 1856. – Кн.</w:t>
      </w:r>
      <w:r w:rsidR="002F446B" w:rsidRPr="007D40A5">
        <w:rPr>
          <w:rFonts w:ascii="Times New Roman" w:hAnsi="Times New Roman" w:cs="Times New Roman"/>
          <w:sz w:val="26"/>
          <w:szCs w:val="26"/>
        </w:rPr>
        <w:t xml:space="preserve"> </w:t>
      </w:r>
      <w:r w:rsidRPr="007D40A5">
        <w:rPr>
          <w:rFonts w:ascii="Times New Roman" w:hAnsi="Times New Roman" w:cs="Times New Roman"/>
          <w:sz w:val="26"/>
          <w:szCs w:val="26"/>
        </w:rPr>
        <w:t>5</w:t>
      </w:r>
      <w:r w:rsidR="002F446B" w:rsidRPr="007D40A5">
        <w:rPr>
          <w:rFonts w:ascii="Times New Roman" w:hAnsi="Times New Roman" w:cs="Times New Roman"/>
          <w:sz w:val="26"/>
          <w:szCs w:val="26"/>
        </w:rPr>
        <w:t>.</w:t>
      </w:r>
      <w:r w:rsidRPr="007D40A5">
        <w:rPr>
          <w:rFonts w:ascii="Times New Roman" w:hAnsi="Times New Roman" w:cs="Times New Roman"/>
          <w:sz w:val="26"/>
          <w:szCs w:val="26"/>
        </w:rPr>
        <w:t xml:space="preserve"> – Ч. </w:t>
      </w:r>
      <w:r w:rsidRPr="007D40A5">
        <w:rPr>
          <w:rFonts w:ascii="Times New Roman" w:hAnsi="Times New Roman" w:cs="Times New Roman"/>
          <w:sz w:val="26"/>
          <w:szCs w:val="26"/>
          <w:lang w:val="en-US"/>
        </w:rPr>
        <w:t>XVIII</w:t>
      </w:r>
      <w:r w:rsidRPr="007D40A5">
        <w:rPr>
          <w:rFonts w:ascii="Times New Roman" w:hAnsi="Times New Roman" w:cs="Times New Roman"/>
          <w:sz w:val="26"/>
          <w:szCs w:val="26"/>
        </w:rPr>
        <w:t xml:space="preserve">. </w:t>
      </w:r>
      <w:r w:rsidR="002F446B"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СПб.: Типография МВД. </w:t>
      </w:r>
      <w:r w:rsidR="002F446B" w:rsidRPr="007D40A5">
        <w:rPr>
          <w:rFonts w:ascii="Times New Roman" w:hAnsi="Times New Roman" w:cs="Times New Roman"/>
          <w:sz w:val="26"/>
          <w:szCs w:val="26"/>
        </w:rPr>
        <w:t xml:space="preserve">– </w:t>
      </w:r>
      <w:r w:rsidRPr="007D40A5">
        <w:rPr>
          <w:rFonts w:ascii="Times New Roman" w:hAnsi="Times New Roman" w:cs="Times New Roman"/>
          <w:sz w:val="26"/>
          <w:szCs w:val="26"/>
        </w:rPr>
        <w:t>С.</w:t>
      </w:r>
      <w:r w:rsidR="002F446B" w:rsidRPr="007D40A5">
        <w:rPr>
          <w:rFonts w:ascii="Times New Roman" w:hAnsi="Times New Roman" w:cs="Times New Roman"/>
          <w:sz w:val="26"/>
          <w:szCs w:val="26"/>
        </w:rPr>
        <w:t xml:space="preserve"> </w:t>
      </w:r>
      <w:r w:rsidRPr="007D40A5">
        <w:rPr>
          <w:rFonts w:ascii="Times New Roman" w:hAnsi="Times New Roman" w:cs="Times New Roman"/>
          <w:sz w:val="26"/>
          <w:szCs w:val="26"/>
        </w:rPr>
        <w:t>1</w:t>
      </w:r>
      <w:r w:rsidR="002F446B" w:rsidRPr="007D40A5">
        <w:rPr>
          <w:rFonts w:ascii="Times New Roman" w:hAnsi="Times New Roman" w:cs="Times New Roman"/>
          <w:sz w:val="26"/>
          <w:szCs w:val="26"/>
        </w:rPr>
        <w:t>–</w:t>
      </w:r>
      <w:r w:rsidRPr="007D40A5">
        <w:rPr>
          <w:rFonts w:ascii="Times New Roman" w:hAnsi="Times New Roman" w:cs="Times New Roman"/>
          <w:sz w:val="26"/>
          <w:szCs w:val="26"/>
        </w:rPr>
        <w:t>26.</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Русские: история и этнография / под ред. И.В. Власовой и В.А. Тишкова. – М.: АСТ, 2008. – 751</w:t>
      </w:r>
      <w:r w:rsidR="002F446B" w:rsidRPr="007D40A5">
        <w:rPr>
          <w:rFonts w:ascii="Times New Roman" w:hAnsi="Times New Roman" w:cs="Times New Roman"/>
          <w:sz w:val="26"/>
          <w:szCs w:val="26"/>
        </w:rPr>
        <w:t xml:space="preserve"> </w:t>
      </w:r>
      <w:r w:rsidRPr="007D40A5">
        <w:rPr>
          <w:rFonts w:ascii="Times New Roman" w:hAnsi="Times New Roman" w:cs="Times New Roman"/>
          <w:sz w:val="26"/>
          <w:szCs w:val="26"/>
        </w:rPr>
        <w:t>с.</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Архив Русского Географического Общества (АРГО). Сведения этнограф</w:t>
      </w:r>
      <w:r w:rsidRPr="007D40A5">
        <w:rPr>
          <w:rFonts w:ascii="Times New Roman" w:hAnsi="Times New Roman" w:cs="Times New Roman"/>
          <w:sz w:val="26"/>
          <w:szCs w:val="26"/>
        </w:rPr>
        <w:t>и</w:t>
      </w:r>
      <w:r w:rsidRPr="007D40A5">
        <w:rPr>
          <w:rFonts w:ascii="Times New Roman" w:hAnsi="Times New Roman" w:cs="Times New Roman"/>
          <w:sz w:val="26"/>
          <w:szCs w:val="26"/>
        </w:rPr>
        <w:t>ческие о Тесинской волости Минусинского уезда Енисейской губернии. 1847 г., р. 57, оп.</w:t>
      </w:r>
      <w:r w:rsidR="002F446B" w:rsidRPr="007D40A5">
        <w:rPr>
          <w:rFonts w:ascii="Times New Roman" w:hAnsi="Times New Roman" w:cs="Times New Roman"/>
          <w:sz w:val="26"/>
          <w:szCs w:val="26"/>
        </w:rPr>
        <w:t xml:space="preserve"> </w:t>
      </w:r>
      <w:r w:rsidRPr="007D40A5">
        <w:rPr>
          <w:rFonts w:ascii="Times New Roman" w:hAnsi="Times New Roman" w:cs="Times New Roman"/>
          <w:sz w:val="26"/>
          <w:szCs w:val="26"/>
        </w:rPr>
        <w:t>1</w:t>
      </w:r>
      <w:r w:rsidR="002F446B" w:rsidRPr="007D40A5">
        <w:rPr>
          <w:rFonts w:ascii="Times New Roman" w:hAnsi="Times New Roman" w:cs="Times New Roman"/>
          <w:sz w:val="26"/>
          <w:szCs w:val="26"/>
        </w:rPr>
        <w:t>.</w:t>
      </w:r>
      <w:r w:rsidRPr="007D40A5">
        <w:rPr>
          <w:rFonts w:ascii="Times New Roman" w:hAnsi="Times New Roman" w:cs="Times New Roman"/>
          <w:sz w:val="26"/>
          <w:szCs w:val="26"/>
        </w:rPr>
        <w:t xml:space="preserve"> № 3</w:t>
      </w:r>
      <w:r w:rsidR="002F446B" w:rsidRPr="007D40A5">
        <w:rPr>
          <w:rFonts w:ascii="Times New Roman" w:hAnsi="Times New Roman" w:cs="Times New Roman"/>
          <w:sz w:val="26"/>
          <w:szCs w:val="26"/>
        </w:rPr>
        <w:t>.</w:t>
      </w:r>
      <w:r w:rsidRPr="007D40A5">
        <w:rPr>
          <w:rFonts w:ascii="Times New Roman" w:hAnsi="Times New Roman" w:cs="Times New Roman"/>
          <w:sz w:val="26"/>
          <w:szCs w:val="26"/>
        </w:rPr>
        <w:t xml:space="preserve"> 54 л. </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Архив Русского Географического Общества (АРГО). Сведения этнограф</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ческие о Тесинской волости Минусинского уезда Енисейской губернии. 1847 г., р. 57, оп.1, № 3, 54 л. </w:t>
      </w:r>
    </w:p>
    <w:p w:rsidR="006813BD" w:rsidRPr="007D40A5" w:rsidRDefault="006813BD" w:rsidP="00623670">
      <w:pPr>
        <w:pStyle w:val="a3"/>
        <w:numPr>
          <w:ilvl w:val="0"/>
          <w:numId w:val="9"/>
        </w:numPr>
        <w:tabs>
          <w:tab w:val="left" w:pos="1134"/>
        </w:tabs>
        <w:spacing w:after="0" w:line="252" w:lineRule="auto"/>
        <w:ind w:left="0" w:firstLine="709"/>
        <w:contextualSpacing w:val="0"/>
        <w:jc w:val="both"/>
        <w:rPr>
          <w:rFonts w:ascii="Times New Roman" w:hAnsi="Times New Roman" w:cs="Times New Roman"/>
          <w:sz w:val="26"/>
          <w:szCs w:val="26"/>
        </w:rPr>
      </w:pPr>
      <w:r w:rsidRPr="007D40A5">
        <w:rPr>
          <w:rFonts w:ascii="Times New Roman" w:hAnsi="Times New Roman" w:cs="Times New Roman"/>
          <w:sz w:val="26"/>
          <w:szCs w:val="26"/>
        </w:rPr>
        <w:t xml:space="preserve">Полевые материалы автора, Калачов Александр Гаврилович, </w:t>
      </w:r>
      <w:smartTag w:uri="urn:schemas-microsoft-com:office:smarttags" w:element="metricconverter">
        <w:smartTagPr>
          <w:attr w:name="ProductID" w:val="1919 г"/>
        </w:smartTagPr>
        <w:r w:rsidRPr="007D40A5">
          <w:rPr>
            <w:rFonts w:ascii="Times New Roman" w:hAnsi="Times New Roman" w:cs="Times New Roman"/>
            <w:sz w:val="26"/>
            <w:szCs w:val="26"/>
          </w:rPr>
          <w:t>1919 г</w:t>
        </w:r>
      </w:smartTag>
      <w:r w:rsidRPr="007D40A5">
        <w:rPr>
          <w:rFonts w:ascii="Times New Roman" w:hAnsi="Times New Roman" w:cs="Times New Roman"/>
          <w:sz w:val="26"/>
          <w:szCs w:val="26"/>
        </w:rPr>
        <w:t>.р. Красноярский край, Шушенский р-н, с. Каптырево, русский, образование –</w:t>
      </w:r>
      <w:r w:rsidR="002F446B" w:rsidRPr="007D40A5">
        <w:rPr>
          <w:rFonts w:ascii="Times New Roman" w:hAnsi="Times New Roman" w:cs="Times New Roman"/>
          <w:sz w:val="26"/>
          <w:szCs w:val="26"/>
        </w:rPr>
        <w:t xml:space="preserve"> </w:t>
      </w:r>
      <w:r w:rsidRPr="007D40A5">
        <w:rPr>
          <w:rFonts w:ascii="Times New Roman" w:hAnsi="Times New Roman" w:cs="Times New Roman"/>
          <w:sz w:val="26"/>
          <w:szCs w:val="26"/>
        </w:rPr>
        <w:t>3 класса.</w:t>
      </w:r>
    </w:p>
    <w:p w:rsidR="006813BD" w:rsidRPr="007D40A5" w:rsidRDefault="006813BD" w:rsidP="00623670">
      <w:pPr>
        <w:pStyle w:val="a3"/>
        <w:numPr>
          <w:ilvl w:val="0"/>
          <w:numId w:val="9"/>
        </w:numPr>
        <w:tabs>
          <w:tab w:val="left" w:pos="1134"/>
        </w:tabs>
        <w:spacing w:after="0" w:line="252" w:lineRule="auto"/>
        <w:ind w:left="0" w:firstLine="709"/>
        <w:contextualSpacing w:val="0"/>
        <w:jc w:val="both"/>
        <w:rPr>
          <w:rFonts w:ascii="Times New Roman" w:hAnsi="Times New Roman" w:cs="Times New Roman"/>
          <w:sz w:val="26"/>
          <w:szCs w:val="26"/>
        </w:rPr>
      </w:pPr>
      <w:r w:rsidRPr="007D40A5">
        <w:rPr>
          <w:rFonts w:ascii="Times New Roman" w:hAnsi="Times New Roman" w:cs="Times New Roman"/>
          <w:spacing w:val="-4"/>
          <w:sz w:val="26"/>
          <w:szCs w:val="26"/>
        </w:rPr>
        <w:t>Пейзын Г. Этнографические очерки Минусинского и Канского округов Ен</w:t>
      </w:r>
      <w:r w:rsidRPr="007D40A5">
        <w:rPr>
          <w:rFonts w:ascii="Times New Roman" w:hAnsi="Times New Roman" w:cs="Times New Roman"/>
          <w:spacing w:val="-4"/>
          <w:sz w:val="26"/>
          <w:szCs w:val="26"/>
        </w:rPr>
        <w:t>и</w:t>
      </w:r>
      <w:r w:rsidRPr="007D40A5">
        <w:rPr>
          <w:rFonts w:ascii="Times New Roman" w:hAnsi="Times New Roman" w:cs="Times New Roman"/>
          <w:spacing w:val="-4"/>
          <w:sz w:val="26"/>
          <w:szCs w:val="26"/>
        </w:rPr>
        <w:t xml:space="preserve">сейской губернии (из путевого журнала 1857 года) // Живая старина. – СПб., 1903. – </w:t>
      </w:r>
      <w:r w:rsidRPr="007D40A5">
        <w:rPr>
          <w:rFonts w:ascii="Times New Roman" w:hAnsi="Times New Roman" w:cs="Times New Roman"/>
          <w:sz w:val="26"/>
          <w:szCs w:val="26"/>
        </w:rPr>
        <w:t>Вып. 3. С. 297</w:t>
      </w:r>
      <w:r w:rsidR="006C0E6A">
        <w:rPr>
          <w:rFonts w:ascii="Times New Roman" w:hAnsi="Times New Roman" w:cs="Times New Roman"/>
          <w:sz w:val="26"/>
          <w:szCs w:val="26"/>
        </w:rPr>
        <w:t>–</w:t>
      </w:r>
      <w:r w:rsidRPr="007D40A5">
        <w:rPr>
          <w:rFonts w:ascii="Times New Roman" w:hAnsi="Times New Roman" w:cs="Times New Roman"/>
          <w:sz w:val="26"/>
          <w:szCs w:val="26"/>
        </w:rPr>
        <w:t>357.</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pacing w:val="-4"/>
          <w:sz w:val="26"/>
          <w:szCs w:val="26"/>
        </w:rPr>
        <w:lastRenderedPageBreak/>
        <w:t>Пейзын Г. Этнографические очерки Минусинского и Канского округов Ен</w:t>
      </w:r>
      <w:r w:rsidRPr="007D40A5">
        <w:rPr>
          <w:rFonts w:ascii="Times New Roman" w:hAnsi="Times New Roman" w:cs="Times New Roman"/>
          <w:spacing w:val="-4"/>
          <w:sz w:val="26"/>
          <w:szCs w:val="26"/>
        </w:rPr>
        <w:t>и</w:t>
      </w:r>
      <w:r w:rsidRPr="007D40A5">
        <w:rPr>
          <w:rFonts w:ascii="Times New Roman" w:hAnsi="Times New Roman" w:cs="Times New Roman"/>
          <w:spacing w:val="-4"/>
          <w:sz w:val="26"/>
          <w:szCs w:val="26"/>
        </w:rPr>
        <w:t xml:space="preserve">сейской губернии (из путевого журнала 1857 года) // Живая старина. – СПб., 1903. – </w:t>
      </w:r>
      <w:r w:rsidRPr="007D40A5">
        <w:rPr>
          <w:rFonts w:ascii="Times New Roman" w:hAnsi="Times New Roman" w:cs="Times New Roman"/>
          <w:sz w:val="26"/>
          <w:szCs w:val="26"/>
        </w:rPr>
        <w:t xml:space="preserve">Вып. 3. </w:t>
      </w:r>
      <w:r w:rsidR="006C0E6A">
        <w:rPr>
          <w:rFonts w:ascii="Times New Roman" w:hAnsi="Times New Roman" w:cs="Times New Roman"/>
          <w:sz w:val="26"/>
          <w:szCs w:val="26"/>
        </w:rPr>
        <w:t xml:space="preserve">– </w:t>
      </w:r>
      <w:r w:rsidRPr="007D40A5">
        <w:rPr>
          <w:rFonts w:ascii="Times New Roman" w:hAnsi="Times New Roman" w:cs="Times New Roman"/>
          <w:sz w:val="26"/>
          <w:szCs w:val="26"/>
        </w:rPr>
        <w:t>С. 297</w:t>
      </w:r>
      <w:r w:rsidR="002F446B" w:rsidRPr="007D40A5">
        <w:rPr>
          <w:rFonts w:ascii="Times New Roman" w:hAnsi="Times New Roman" w:cs="Times New Roman"/>
          <w:sz w:val="26"/>
          <w:szCs w:val="26"/>
        </w:rPr>
        <w:t>–</w:t>
      </w:r>
      <w:r w:rsidRPr="007D40A5">
        <w:rPr>
          <w:rFonts w:ascii="Times New Roman" w:hAnsi="Times New Roman" w:cs="Times New Roman"/>
          <w:sz w:val="26"/>
          <w:szCs w:val="26"/>
        </w:rPr>
        <w:t>357.</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shd w:val="clear" w:color="auto" w:fill="FFFFFF"/>
        </w:rPr>
        <w:t>Словарь русских говоров южных районов Красноярского края. 2-е изд., п</w:t>
      </w:r>
      <w:r w:rsidRPr="007D40A5">
        <w:rPr>
          <w:rFonts w:ascii="Times New Roman" w:hAnsi="Times New Roman" w:cs="Times New Roman"/>
          <w:sz w:val="26"/>
          <w:szCs w:val="26"/>
          <w:shd w:val="clear" w:color="auto" w:fill="FFFFFF"/>
        </w:rPr>
        <w:t>е</w:t>
      </w:r>
      <w:r w:rsidRPr="007D40A5">
        <w:rPr>
          <w:rFonts w:ascii="Times New Roman" w:hAnsi="Times New Roman" w:cs="Times New Roman"/>
          <w:sz w:val="26"/>
          <w:szCs w:val="26"/>
          <w:shd w:val="clear" w:color="auto" w:fill="FFFFFF"/>
        </w:rPr>
        <w:t>рераб. и доп. – Красноярск: Изд-во К</w:t>
      </w:r>
      <w:r w:rsidR="0003184B" w:rsidRPr="007D40A5">
        <w:rPr>
          <w:rFonts w:ascii="Times New Roman" w:hAnsi="Times New Roman" w:cs="Times New Roman"/>
          <w:sz w:val="26"/>
          <w:szCs w:val="26"/>
          <w:shd w:val="clear" w:color="auto" w:fill="FFFFFF"/>
        </w:rPr>
        <w:t>ГУ</w:t>
      </w:r>
      <w:r w:rsidRPr="007D40A5">
        <w:rPr>
          <w:rFonts w:ascii="Times New Roman" w:hAnsi="Times New Roman" w:cs="Times New Roman"/>
          <w:sz w:val="26"/>
          <w:szCs w:val="26"/>
          <w:shd w:val="clear" w:color="auto" w:fill="FFFFFF"/>
        </w:rPr>
        <w:t>, 1988. – 448 с.</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Светачева У.В. Домостроительные традиции русского населения Минуси</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ского округа во второй половине </w:t>
      </w:r>
      <w:r w:rsidRPr="007D40A5">
        <w:rPr>
          <w:rFonts w:ascii="Times New Roman" w:hAnsi="Times New Roman" w:cs="Times New Roman"/>
          <w:sz w:val="26"/>
          <w:szCs w:val="26"/>
          <w:lang w:val="en-US"/>
        </w:rPr>
        <w:t>XIX</w:t>
      </w:r>
      <w:r w:rsidRPr="007D40A5">
        <w:rPr>
          <w:rFonts w:ascii="Times New Roman" w:hAnsi="Times New Roman" w:cs="Times New Roman"/>
          <w:sz w:val="26"/>
          <w:szCs w:val="26"/>
        </w:rPr>
        <w:t xml:space="preserve"> – начале </w:t>
      </w:r>
      <w:r w:rsidRPr="007D40A5">
        <w:rPr>
          <w:rFonts w:ascii="Times New Roman" w:hAnsi="Times New Roman" w:cs="Times New Roman"/>
          <w:sz w:val="26"/>
          <w:szCs w:val="26"/>
          <w:lang w:val="en-US"/>
        </w:rPr>
        <w:t>XX</w:t>
      </w:r>
      <w:r w:rsidRPr="007D40A5">
        <w:rPr>
          <w:rFonts w:ascii="Times New Roman" w:hAnsi="Times New Roman" w:cs="Times New Roman"/>
          <w:sz w:val="26"/>
          <w:szCs w:val="26"/>
        </w:rPr>
        <w:t xml:space="preserve"> вв. // Гуманитарные науки в Сиб</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ри, 2017. </w:t>
      </w:r>
      <w:r w:rsidR="002F446B" w:rsidRPr="007D40A5">
        <w:rPr>
          <w:rFonts w:ascii="Times New Roman" w:hAnsi="Times New Roman" w:cs="Times New Roman"/>
          <w:sz w:val="26"/>
          <w:szCs w:val="26"/>
        </w:rPr>
        <w:t xml:space="preserve">– </w:t>
      </w:r>
      <w:r w:rsidRPr="007D40A5">
        <w:rPr>
          <w:rFonts w:ascii="Times New Roman" w:hAnsi="Times New Roman" w:cs="Times New Roman"/>
          <w:sz w:val="26"/>
          <w:szCs w:val="26"/>
        </w:rPr>
        <w:t>Т.</w:t>
      </w:r>
      <w:r w:rsidR="002F446B" w:rsidRPr="007D40A5">
        <w:rPr>
          <w:rFonts w:ascii="Times New Roman" w:hAnsi="Times New Roman" w:cs="Times New Roman"/>
          <w:sz w:val="26"/>
          <w:szCs w:val="26"/>
        </w:rPr>
        <w:t xml:space="preserve"> </w:t>
      </w:r>
      <w:r w:rsidRPr="007D40A5">
        <w:rPr>
          <w:rFonts w:ascii="Times New Roman" w:hAnsi="Times New Roman" w:cs="Times New Roman"/>
          <w:sz w:val="26"/>
          <w:szCs w:val="26"/>
        </w:rPr>
        <w:t>24</w:t>
      </w:r>
      <w:r w:rsidR="002F446B"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2F446B"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2. </w:t>
      </w:r>
      <w:r w:rsidR="002F446B" w:rsidRPr="007D40A5">
        <w:rPr>
          <w:rFonts w:ascii="Times New Roman" w:hAnsi="Times New Roman" w:cs="Times New Roman"/>
          <w:sz w:val="26"/>
          <w:szCs w:val="26"/>
        </w:rPr>
        <w:t xml:space="preserve">– </w:t>
      </w:r>
      <w:r w:rsidRPr="007D40A5">
        <w:rPr>
          <w:rFonts w:ascii="Times New Roman" w:hAnsi="Times New Roman" w:cs="Times New Roman"/>
          <w:sz w:val="26"/>
          <w:szCs w:val="26"/>
        </w:rPr>
        <w:t>С. 77</w:t>
      </w:r>
      <w:r w:rsidR="002F446B" w:rsidRPr="007D40A5">
        <w:rPr>
          <w:rFonts w:ascii="Times New Roman" w:hAnsi="Times New Roman" w:cs="Times New Roman"/>
          <w:sz w:val="26"/>
          <w:szCs w:val="26"/>
        </w:rPr>
        <w:t>–</w:t>
      </w:r>
      <w:r w:rsidRPr="007D40A5">
        <w:rPr>
          <w:rFonts w:ascii="Times New Roman" w:hAnsi="Times New Roman" w:cs="Times New Roman"/>
          <w:sz w:val="26"/>
          <w:szCs w:val="26"/>
        </w:rPr>
        <w:t>82.</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Рапорт полковника Зорина, 5 октября 1746 года // Чтения в императорском обществе истории и древностей российских при московском университете. </w:t>
      </w:r>
      <w:r w:rsidR="0003184B"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1866. </w:t>
      </w:r>
      <w:r w:rsidR="0003184B" w:rsidRPr="007D40A5">
        <w:rPr>
          <w:rFonts w:ascii="Times New Roman" w:hAnsi="Times New Roman" w:cs="Times New Roman"/>
          <w:sz w:val="26"/>
          <w:szCs w:val="26"/>
        </w:rPr>
        <w:t xml:space="preserve">– </w:t>
      </w:r>
      <w:r w:rsidRPr="007D40A5">
        <w:rPr>
          <w:rFonts w:ascii="Times New Roman" w:hAnsi="Times New Roman" w:cs="Times New Roman"/>
          <w:sz w:val="26"/>
          <w:szCs w:val="26"/>
        </w:rPr>
        <w:t>С.</w:t>
      </w:r>
      <w:r w:rsidR="0003184B"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80. </w:t>
      </w:r>
      <w:r w:rsidR="0003184B" w:rsidRPr="007D40A5">
        <w:rPr>
          <w:rFonts w:ascii="Times New Roman" w:hAnsi="Times New Roman" w:cs="Times New Roman"/>
          <w:sz w:val="26"/>
          <w:szCs w:val="26"/>
        </w:rPr>
        <w:t xml:space="preserve">– </w:t>
      </w:r>
      <w:hyperlink w:history="1">
        <w:r w:rsidR="0003184B" w:rsidRPr="007D40A5">
          <w:rPr>
            <w:rStyle w:val="a9"/>
            <w:rFonts w:ascii="Times New Roman" w:hAnsi="Times New Roman" w:cs="Times New Roman"/>
            <w:color w:val="auto"/>
            <w:sz w:val="26"/>
            <w:szCs w:val="26"/>
            <w:u w:val="none"/>
            <w:lang w:val="en-US"/>
          </w:rPr>
          <w:t>h</w:t>
        </w:r>
        <w:r w:rsidRPr="007D40A5">
          <w:rPr>
            <w:rStyle w:val="a9"/>
            <w:rFonts w:ascii="Times New Roman" w:hAnsi="Times New Roman" w:cs="Times New Roman"/>
            <w:color w:val="auto"/>
            <w:sz w:val="26"/>
            <w:szCs w:val="26"/>
            <w:u w:val="none"/>
            <w:lang w:val="en-US"/>
          </w:rPr>
          <w:t>ttp</w:t>
        </w:r>
        <w:r w:rsidRPr="007D40A5">
          <w:rPr>
            <w:rStyle w:val="a9"/>
            <w:rFonts w:ascii="Times New Roman" w:hAnsi="Times New Roman" w:cs="Times New Roman"/>
            <w:color w:val="auto"/>
            <w:sz w:val="26"/>
            <w:szCs w:val="26"/>
            <w:u w:val="none"/>
          </w:rPr>
          <w:t xml:space="preserve">:// </w:t>
        </w:r>
        <w:r w:rsidRPr="007D40A5">
          <w:rPr>
            <w:rStyle w:val="a9"/>
            <w:rFonts w:ascii="Times New Roman" w:hAnsi="Times New Roman" w:cs="Times New Roman"/>
            <w:color w:val="auto"/>
            <w:sz w:val="26"/>
            <w:szCs w:val="26"/>
            <w:u w:val="none"/>
            <w:lang w:val="en-US"/>
          </w:rPr>
          <w:t>www</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runivers</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ru</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bookreader</w:t>
        </w:r>
        <w:r w:rsidRPr="007D40A5">
          <w:rPr>
            <w:rStyle w:val="a9"/>
            <w:rFonts w:ascii="Times New Roman" w:hAnsi="Times New Roman" w:cs="Times New Roman"/>
            <w:color w:val="auto"/>
            <w:sz w:val="26"/>
            <w:szCs w:val="26"/>
            <w:u w:val="none"/>
          </w:rPr>
          <w:t>/</w:t>
        </w:r>
        <w:r w:rsidRPr="007D40A5">
          <w:rPr>
            <w:rStyle w:val="a9"/>
            <w:rFonts w:ascii="Times New Roman" w:hAnsi="Times New Roman" w:cs="Times New Roman"/>
            <w:color w:val="auto"/>
            <w:sz w:val="26"/>
            <w:szCs w:val="26"/>
            <w:u w:val="none"/>
            <w:lang w:val="en-US"/>
          </w:rPr>
          <w:t>book</w:t>
        </w:r>
        <w:r w:rsidRPr="007D40A5">
          <w:rPr>
            <w:rStyle w:val="a9"/>
            <w:rFonts w:ascii="Times New Roman" w:hAnsi="Times New Roman" w:cs="Times New Roman"/>
            <w:color w:val="auto"/>
            <w:sz w:val="26"/>
            <w:szCs w:val="26"/>
            <w:u w:val="none"/>
          </w:rPr>
          <w:t>470864/#</w:t>
        </w:r>
        <w:r w:rsidRPr="007D40A5">
          <w:rPr>
            <w:rStyle w:val="a9"/>
            <w:rFonts w:ascii="Times New Roman" w:hAnsi="Times New Roman" w:cs="Times New Roman"/>
            <w:color w:val="auto"/>
            <w:sz w:val="26"/>
            <w:szCs w:val="26"/>
            <w:u w:val="none"/>
            <w:lang w:val="en-US"/>
          </w:rPr>
          <w:t>page</w:t>
        </w:r>
        <w:r w:rsidRPr="007D40A5">
          <w:rPr>
            <w:rStyle w:val="a9"/>
            <w:rFonts w:ascii="Times New Roman" w:hAnsi="Times New Roman" w:cs="Times New Roman"/>
            <w:color w:val="auto"/>
            <w:sz w:val="26"/>
            <w:szCs w:val="26"/>
            <w:u w:val="none"/>
          </w:rPr>
          <w:t>/1/</w:t>
        </w:r>
        <w:r w:rsidRPr="007D40A5">
          <w:rPr>
            <w:rStyle w:val="a9"/>
            <w:rFonts w:ascii="Times New Roman" w:hAnsi="Times New Roman" w:cs="Times New Roman"/>
            <w:color w:val="auto"/>
            <w:sz w:val="26"/>
            <w:szCs w:val="26"/>
            <w:u w:val="none"/>
            <w:lang w:val="en-US"/>
          </w:rPr>
          <w:t>mode</w:t>
        </w:r>
        <w:r w:rsidRPr="007D40A5">
          <w:rPr>
            <w:rStyle w:val="a9"/>
            <w:rFonts w:ascii="Times New Roman" w:hAnsi="Times New Roman" w:cs="Times New Roman"/>
            <w:color w:val="auto"/>
            <w:sz w:val="26"/>
            <w:szCs w:val="26"/>
            <w:u w:val="none"/>
          </w:rPr>
          <w:t>/1</w:t>
        </w:r>
        <w:r w:rsidRPr="007D40A5">
          <w:rPr>
            <w:rStyle w:val="a9"/>
            <w:rFonts w:ascii="Times New Roman" w:hAnsi="Times New Roman" w:cs="Times New Roman"/>
            <w:color w:val="auto"/>
            <w:sz w:val="26"/>
            <w:szCs w:val="26"/>
            <w:u w:val="none"/>
            <w:lang w:val="en-US"/>
          </w:rPr>
          <w:t>up</w:t>
        </w:r>
      </w:hyperlink>
      <w:r w:rsidRPr="007D40A5">
        <w:rPr>
          <w:rFonts w:ascii="Times New Roman" w:hAnsi="Times New Roman" w:cs="Times New Roman"/>
          <w:sz w:val="26"/>
          <w:szCs w:val="26"/>
        </w:rPr>
        <w:t xml:space="preserve"> (дата обращ</w:t>
      </w:r>
      <w:r w:rsidRPr="007D40A5">
        <w:rPr>
          <w:rFonts w:ascii="Times New Roman" w:hAnsi="Times New Roman" w:cs="Times New Roman"/>
          <w:sz w:val="26"/>
          <w:szCs w:val="26"/>
        </w:rPr>
        <w:t>е</w:t>
      </w:r>
      <w:r w:rsidRPr="007D40A5">
        <w:rPr>
          <w:rFonts w:ascii="Times New Roman" w:hAnsi="Times New Roman" w:cs="Times New Roman"/>
          <w:sz w:val="26"/>
          <w:szCs w:val="26"/>
        </w:rPr>
        <w:t>ния: 16.01. 2017).</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Паллас П.С. Путешествие по разным провинциям Российского государства. Ч. </w:t>
      </w:r>
      <w:r w:rsidRPr="007D40A5">
        <w:rPr>
          <w:rFonts w:ascii="Times New Roman" w:hAnsi="Times New Roman" w:cs="Times New Roman"/>
          <w:sz w:val="26"/>
          <w:szCs w:val="26"/>
          <w:lang w:val="en-US"/>
        </w:rPr>
        <w:t>III</w:t>
      </w:r>
      <w:r w:rsidRPr="007D40A5">
        <w:rPr>
          <w:rFonts w:ascii="Times New Roman" w:hAnsi="Times New Roman" w:cs="Times New Roman"/>
          <w:sz w:val="26"/>
          <w:szCs w:val="26"/>
        </w:rPr>
        <w:t xml:space="preserve">. </w:t>
      </w:r>
      <w:r w:rsidR="0003184B" w:rsidRPr="007D40A5">
        <w:rPr>
          <w:rFonts w:ascii="Times New Roman" w:hAnsi="Times New Roman" w:cs="Times New Roman"/>
          <w:sz w:val="26"/>
          <w:szCs w:val="26"/>
        </w:rPr>
        <w:t xml:space="preserve">– </w:t>
      </w:r>
      <w:r w:rsidRPr="007D40A5">
        <w:rPr>
          <w:rFonts w:ascii="Times New Roman" w:hAnsi="Times New Roman" w:cs="Times New Roman"/>
          <w:sz w:val="26"/>
          <w:szCs w:val="26"/>
        </w:rPr>
        <w:t>СПб.: ИАН, 1788. – 624 с.</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pacing w:val="-4"/>
          <w:sz w:val="26"/>
          <w:szCs w:val="26"/>
        </w:rPr>
        <w:t>Потапов Л.П. Краткие очерки истории и этнографии хакасов (</w:t>
      </w:r>
      <w:r w:rsidRPr="007D40A5">
        <w:rPr>
          <w:rFonts w:ascii="Times New Roman" w:hAnsi="Times New Roman" w:cs="Times New Roman"/>
          <w:spacing w:val="-4"/>
          <w:sz w:val="26"/>
          <w:szCs w:val="26"/>
          <w:lang w:val="en-US"/>
        </w:rPr>
        <w:t>XVII</w:t>
      </w:r>
      <w:r w:rsidR="0003184B" w:rsidRPr="007D40A5">
        <w:rPr>
          <w:rFonts w:ascii="Times New Roman" w:hAnsi="Times New Roman" w:cs="Times New Roman"/>
          <w:spacing w:val="-4"/>
          <w:sz w:val="26"/>
          <w:szCs w:val="26"/>
        </w:rPr>
        <w:t>–</w:t>
      </w:r>
      <w:r w:rsidRPr="007D40A5">
        <w:rPr>
          <w:rFonts w:ascii="Times New Roman" w:hAnsi="Times New Roman" w:cs="Times New Roman"/>
          <w:spacing w:val="-4"/>
          <w:sz w:val="26"/>
          <w:szCs w:val="26"/>
          <w:lang w:val="en-US"/>
        </w:rPr>
        <w:t>XIX</w:t>
      </w:r>
      <w:r w:rsidRPr="007D40A5">
        <w:rPr>
          <w:rFonts w:ascii="Times New Roman" w:hAnsi="Times New Roman" w:cs="Times New Roman"/>
          <w:spacing w:val="-4"/>
          <w:sz w:val="26"/>
          <w:szCs w:val="26"/>
        </w:rPr>
        <w:t xml:space="preserve"> вв.).</w:t>
      </w:r>
      <w:r w:rsidRPr="007D40A5">
        <w:rPr>
          <w:rFonts w:ascii="Times New Roman" w:hAnsi="Times New Roman" w:cs="Times New Roman"/>
          <w:sz w:val="26"/>
          <w:szCs w:val="26"/>
        </w:rPr>
        <w:t xml:space="preserve"> </w:t>
      </w:r>
      <w:r w:rsidR="0003184B" w:rsidRPr="007D40A5">
        <w:rPr>
          <w:rFonts w:ascii="Times New Roman" w:hAnsi="Times New Roman" w:cs="Times New Roman"/>
          <w:sz w:val="26"/>
          <w:szCs w:val="26"/>
        </w:rPr>
        <w:t xml:space="preserve">– </w:t>
      </w:r>
      <w:r w:rsidRPr="007D40A5">
        <w:rPr>
          <w:rFonts w:ascii="Times New Roman" w:hAnsi="Times New Roman" w:cs="Times New Roman"/>
          <w:sz w:val="26"/>
          <w:szCs w:val="26"/>
        </w:rPr>
        <w:t>Абакан: Хакасское областное государственное издательство, 1952. – 220 с.</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Лаппо Д.Е. Троеверы. Из жизни минусинских инородцев // Живая старина – </w:t>
      </w:r>
      <w:r w:rsidRPr="007D40A5">
        <w:rPr>
          <w:rFonts w:ascii="Times New Roman" w:hAnsi="Times New Roman" w:cs="Times New Roman"/>
          <w:sz w:val="26"/>
          <w:szCs w:val="26"/>
          <w:lang w:val="en-US"/>
        </w:rPr>
        <w:t>III</w:t>
      </w:r>
      <w:r w:rsidRPr="007D40A5">
        <w:rPr>
          <w:rFonts w:ascii="Times New Roman" w:hAnsi="Times New Roman" w:cs="Times New Roman"/>
          <w:sz w:val="26"/>
          <w:szCs w:val="26"/>
        </w:rPr>
        <w:t>. Книга для чтения по историческому краеведению (</w:t>
      </w:r>
      <w:r w:rsidRPr="007D40A5">
        <w:rPr>
          <w:rFonts w:ascii="Times New Roman" w:hAnsi="Times New Roman" w:cs="Times New Roman"/>
          <w:sz w:val="26"/>
          <w:szCs w:val="26"/>
          <w:lang w:val="en-US"/>
        </w:rPr>
        <w:t>XIX</w:t>
      </w:r>
      <w:r w:rsidRPr="007D40A5">
        <w:rPr>
          <w:rFonts w:ascii="Times New Roman" w:hAnsi="Times New Roman" w:cs="Times New Roman"/>
          <w:sz w:val="26"/>
          <w:szCs w:val="26"/>
        </w:rPr>
        <w:t xml:space="preserve"> – начало </w:t>
      </w:r>
      <w:r w:rsidRPr="007D40A5">
        <w:rPr>
          <w:rFonts w:ascii="Times New Roman" w:hAnsi="Times New Roman" w:cs="Times New Roman"/>
          <w:sz w:val="26"/>
          <w:szCs w:val="26"/>
          <w:lang w:val="en-US"/>
        </w:rPr>
        <w:t>XXI</w:t>
      </w:r>
      <w:r w:rsidRPr="007D40A5">
        <w:rPr>
          <w:rFonts w:ascii="Times New Roman" w:hAnsi="Times New Roman" w:cs="Times New Roman"/>
          <w:sz w:val="26"/>
          <w:szCs w:val="26"/>
        </w:rPr>
        <w:t xml:space="preserve"> вв.) / Сост. В.Ф. Буров. – Абакан: Хакасское кн. изд-во, 2010. </w:t>
      </w:r>
      <w:r w:rsidR="00853FA0" w:rsidRPr="007D40A5">
        <w:rPr>
          <w:rFonts w:ascii="Times New Roman" w:hAnsi="Times New Roman" w:cs="Times New Roman"/>
          <w:sz w:val="26"/>
          <w:szCs w:val="26"/>
        </w:rPr>
        <w:t xml:space="preserve">– </w:t>
      </w:r>
      <w:r w:rsidRPr="007D40A5">
        <w:rPr>
          <w:rFonts w:ascii="Times New Roman" w:hAnsi="Times New Roman" w:cs="Times New Roman"/>
          <w:sz w:val="26"/>
          <w:szCs w:val="26"/>
        </w:rPr>
        <w:t>С.</w:t>
      </w:r>
      <w:r w:rsidR="00853FA0" w:rsidRPr="007D40A5">
        <w:rPr>
          <w:rFonts w:ascii="Times New Roman" w:hAnsi="Times New Roman" w:cs="Times New Roman"/>
          <w:sz w:val="26"/>
          <w:szCs w:val="26"/>
        </w:rPr>
        <w:t xml:space="preserve"> </w:t>
      </w:r>
      <w:r w:rsidRPr="007D40A5">
        <w:rPr>
          <w:rFonts w:ascii="Times New Roman" w:hAnsi="Times New Roman" w:cs="Times New Roman"/>
          <w:sz w:val="26"/>
          <w:szCs w:val="26"/>
        </w:rPr>
        <w:t>141</w:t>
      </w:r>
      <w:r w:rsidR="00853FA0" w:rsidRPr="007D40A5">
        <w:rPr>
          <w:rFonts w:ascii="Times New Roman" w:hAnsi="Times New Roman" w:cs="Times New Roman"/>
          <w:sz w:val="26"/>
          <w:szCs w:val="26"/>
        </w:rPr>
        <w:t>–</w:t>
      </w:r>
      <w:r w:rsidRPr="007D40A5">
        <w:rPr>
          <w:rFonts w:ascii="Times New Roman" w:hAnsi="Times New Roman" w:cs="Times New Roman"/>
          <w:sz w:val="26"/>
          <w:szCs w:val="26"/>
        </w:rPr>
        <w:t>173.</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6C0E6A">
        <w:rPr>
          <w:rFonts w:ascii="Times New Roman" w:hAnsi="Times New Roman" w:cs="Times New Roman"/>
          <w:spacing w:val="-5"/>
          <w:sz w:val="26"/>
          <w:szCs w:val="26"/>
        </w:rPr>
        <w:t>Потапов Л.П. Краткие очерки истории и этнографии хакасов (</w:t>
      </w:r>
      <w:r w:rsidRPr="006C0E6A">
        <w:rPr>
          <w:rFonts w:ascii="Times New Roman" w:hAnsi="Times New Roman" w:cs="Times New Roman"/>
          <w:spacing w:val="-5"/>
          <w:sz w:val="26"/>
          <w:szCs w:val="26"/>
          <w:lang w:val="en-US"/>
        </w:rPr>
        <w:t>XVII</w:t>
      </w:r>
      <w:r w:rsidR="00853FA0" w:rsidRPr="006C0E6A">
        <w:rPr>
          <w:rFonts w:ascii="Times New Roman" w:hAnsi="Times New Roman" w:cs="Times New Roman"/>
          <w:spacing w:val="-5"/>
          <w:sz w:val="26"/>
          <w:szCs w:val="26"/>
        </w:rPr>
        <w:t>–</w:t>
      </w:r>
      <w:r w:rsidRPr="006C0E6A">
        <w:rPr>
          <w:rFonts w:ascii="Times New Roman" w:hAnsi="Times New Roman" w:cs="Times New Roman"/>
          <w:spacing w:val="-5"/>
          <w:sz w:val="26"/>
          <w:szCs w:val="26"/>
          <w:lang w:val="en-US"/>
        </w:rPr>
        <w:t>XIX</w:t>
      </w:r>
      <w:r w:rsidRPr="006C0E6A">
        <w:rPr>
          <w:rFonts w:ascii="Times New Roman" w:hAnsi="Times New Roman" w:cs="Times New Roman"/>
          <w:spacing w:val="-5"/>
          <w:sz w:val="26"/>
          <w:szCs w:val="26"/>
        </w:rPr>
        <w:t xml:space="preserve"> вв.). </w:t>
      </w:r>
      <w:r w:rsidR="00853FA0" w:rsidRPr="006C0E6A">
        <w:rPr>
          <w:rFonts w:ascii="Times New Roman" w:hAnsi="Times New Roman" w:cs="Times New Roman"/>
          <w:spacing w:val="-5"/>
          <w:sz w:val="26"/>
          <w:szCs w:val="26"/>
        </w:rPr>
        <w:t>–</w:t>
      </w:r>
      <w:r w:rsidR="00853FA0" w:rsidRPr="007D40A5">
        <w:rPr>
          <w:rFonts w:ascii="Times New Roman" w:hAnsi="Times New Roman" w:cs="Times New Roman"/>
          <w:sz w:val="26"/>
          <w:szCs w:val="26"/>
        </w:rPr>
        <w:t xml:space="preserve"> </w:t>
      </w:r>
      <w:r w:rsidRPr="007D40A5">
        <w:rPr>
          <w:rFonts w:ascii="Times New Roman" w:hAnsi="Times New Roman" w:cs="Times New Roman"/>
          <w:sz w:val="26"/>
          <w:szCs w:val="26"/>
        </w:rPr>
        <w:t>Абакан: Хакасское областное государственное издательство, 1952. – 220 с.</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Катанов Н.Ф. Отч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т о поездке совершенной с 15 мая по 1 сентября 1896 г</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да в Минусинский округ Енисейской губернии. </w:t>
      </w:r>
      <w:r w:rsidR="00853FA0" w:rsidRPr="007D40A5">
        <w:rPr>
          <w:rFonts w:ascii="Times New Roman" w:hAnsi="Times New Roman" w:cs="Times New Roman"/>
          <w:sz w:val="26"/>
          <w:szCs w:val="26"/>
        </w:rPr>
        <w:t xml:space="preserve">– </w:t>
      </w:r>
      <w:r w:rsidRPr="007D40A5">
        <w:rPr>
          <w:rFonts w:ascii="Times New Roman" w:hAnsi="Times New Roman" w:cs="Times New Roman"/>
          <w:sz w:val="26"/>
          <w:szCs w:val="26"/>
        </w:rPr>
        <w:t>Казань: Типо-литография Импер</w:t>
      </w:r>
      <w:r w:rsidRPr="007D40A5">
        <w:rPr>
          <w:rFonts w:ascii="Times New Roman" w:hAnsi="Times New Roman" w:cs="Times New Roman"/>
          <w:sz w:val="26"/>
          <w:szCs w:val="26"/>
        </w:rPr>
        <w:t>а</w:t>
      </w:r>
      <w:r w:rsidRPr="007D40A5">
        <w:rPr>
          <w:rFonts w:ascii="Times New Roman" w:hAnsi="Times New Roman" w:cs="Times New Roman"/>
          <w:sz w:val="26"/>
          <w:szCs w:val="26"/>
        </w:rPr>
        <w:t>торского Казанского университета, 1897. – 104 с.</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shd w:val="clear" w:color="auto" w:fill="FFFFFF"/>
        </w:rPr>
        <w:t>Бутанаев В.Я. Традиционная культура и быт хакасов. – Абакан: Хакасское кн. изд-во, 1996. – 224 с.</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Костров Н.А. Очерки быта минусинских татар // Труды </w:t>
      </w:r>
      <w:r w:rsidR="00853FA0" w:rsidRPr="007D40A5">
        <w:rPr>
          <w:rFonts w:ascii="Times New Roman" w:hAnsi="Times New Roman" w:cs="Times New Roman"/>
          <w:sz w:val="26"/>
          <w:szCs w:val="26"/>
          <w:lang w:val="en-US"/>
        </w:rPr>
        <w:t>IV</w:t>
      </w:r>
      <w:r w:rsidRPr="007D40A5">
        <w:rPr>
          <w:rFonts w:ascii="Times New Roman" w:hAnsi="Times New Roman" w:cs="Times New Roman"/>
          <w:sz w:val="26"/>
          <w:szCs w:val="26"/>
        </w:rPr>
        <w:t xml:space="preserve"> археологическ</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го съезда в России. Т.1. Казань: Типография Императорского ун-та, 1884. Рукописный фонд ХакНИИЯЛИ, И-3, Оп-1, Д-577, </w:t>
      </w:r>
      <w:smartTag w:uri="urn:schemas-microsoft-com:office:smarttags" w:element="metricconverter">
        <w:smartTagPr>
          <w:attr w:name="ProductID" w:val="34 л"/>
        </w:smartTagPr>
        <w:r w:rsidRPr="007D40A5">
          <w:rPr>
            <w:rFonts w:ascii="Times New Roman" w:hAnsi="Times New Roman" w:cs="Times New Roman"/>
            <w:sz w:val="26"/>
            <w:szCs w:val="26"/>
          </w:rPr>
          <w:t>34 л</w:t>
        </w:r>
      </w:smartTag>
      <w:r w:rsidRPr="007D40A5">
        <w:rPr>
          <w:rFonts w:ascii="Times New Roman" w:hAnsi="Times New Roman" w:cs="Times New Roman"/>
          <w:sz w:val="26"/>
          <w:szCs w:val="26"/>
        </w:rPr>
        <w:t>.</w:t>
      </w:r>
    </w:p>
    <w:p w:rsidR="006813BD" w:rsidRPr="009653DF" w:rsidRDefault="006813BD" w:rsidP="00623670">
      <w:pPr>
        <w:numPr>
          <w:ilvl w:val="0"/>
          <w:numId w:val="9"/>
        </w:numPr>
        <w:shd w:val="clear" w:color="auto" w:fill="FFFFFF"/>
        <w:tabs>
          <w:tab w:val="left" w:pos="1134"/>
        </w:tabs>
        <w:spacing w:after="0" w:line="252" w:lineRule="auto"/>
        <w:ind w:left="0" w:firstLine="709"/>
        <w:jc w:val="both"/>
        <w:rPr>
          <w:rStyle w:val="citation"/>
          <w:rFonts w:ascii="Times New Roman" w:hAnsi="Times New Roman" w:cs="Times New Roman"/>
          <w:spacing w:val="-5"/>
          <w:sz w:val="26"/>
          <w:szCs w:val="26"/>
        </w:rPr>
      </w:pPr>
      <w:r w:rsidRPr="009653DF">
        <w:rPr>
          <w:rStyle w:val="citation"/>
          <w:rFonts w:ascii="Times New Roman" w:hAnsi="Times New Roman" w:cs="Times New Roman"/>
          <w:iCs/>
          <w:spacing w:val="-5"/>
          <w:sz w:val="26"/>
          <w:szCs w:val="26"/>
        </w:rPr>
        <w:t xml:space="preserve">Георги И.Г. </w:t>
      </w:r>
      <w:hyperlink r:id="rId24" w:history="1">
        <w:r w:rsidRPr="009653DF">
          <w:rPr>
            <w:rStyle w:val="a9"/>
            <w:rFonts w:ascii="Times New Roman" w:hAnsi="Times New Roman" w:cs="Times New Roman"/>
            <w:color w:val="auto"/>
            <w:spacing w:val="-5"/>
            <w:sz w:val="26"/>
            <w:szCs w:val="26"/>
            <w:u w:val="none"/>
          </w:rPr>
          <w:t>Описание всех в Российском государстве обитающих народов, также их житейских обрядов, вер, обыкновений, жилищ, одежд и прочих достопамятн</w:t>
        </w:r>
        <w:r w:rsidRPr="009653DF">
          <w:rPr>
            <w:rStyle w:val="a9"/>
            <w:rFonts w:ascii="Times New Roman" w:hAnsi="Times New Roman" w:cs="Times New Roman"/>
            <w:color w:val="auto"/>
            <w:spacing w:val="-5"/>
            <w:sz w:val="26"/>
            <w:szCs w:val="26"/>
            <w:u w:val="none"/>
          </w:rPr>
          <w:t>о</w:t>
        </w:r>
        <w:r w:rsidRPr="009653DF">
          <w:rPr>
            <w:rStyle w:val="a9"/>
            <w:rFonts w:ascii="Times New Roman" w:hAnsi="Times New Roman" w:cs="Times New Roman"/>
            <w:color w:val="auto"/>
            <w:spacing w:val="-5"/>
            <w:sz w:val="26"/>
            <w:szCs w:val="26"/>
            <w:u w:val="none"/>
          </w:rPr>
          <w:t xml:space="preserve">стей. Ч. </w:t>
        </w:r>
        <w:r w:rsidRPr="009653DF">
          <w:rPr>
            <w:rStyle w:val="a9"/>
            <w:rFonts w:ascii="Times New Roman" w:hAnsi="Times New Roman" w:cs="Times New Roman"/>
            <w:color w:val="auto"/>
            <w:spacing w:val="-5"/>
            <w:sz w:val="26"/>
            <w:szCs w:val="26"/>
            <w:u w:val="none"/>
            <w:lang w:val="en-US"/>
          </w:rPr>
          <w:t>II</w:t>
        </w:r>
        <w:r w:rsidRPr="009653DF">
          <w:rPr>
            <w:rStyle w:val="a9"/>
            <w:rFonts w:ascii="Times New Roman" w:hAnsi="Times New Roman" w:cs="Times New Roman"/>
            <w:color w:val="auto"/>
            <w:spacing w:val="-5"/>
            <w:sz w:val="26"/>
            <w:szCs w:val="26"/>
            <w:u w:val="none"/>
          </w:rPr>
          <w:t>. О народах татарского племени и других нерешенного еще происхождения с</w:t>
        </w:r>
        <w:r w:rsidRPr="009653DF">
          <w:rPr>
            <w:rStyle w:val="a9"/>
            <w:rFonts w:ascii="Times New Roman" w:hAnsi="Times New Roman" w:cs="Times New Roman"/>
            <w:color w:val="auto"/>
            <w:spacing w:val="-5"/>
            <w:sz w:val="26"/>
            <w:szCs w:val="26"/>
            <w:u w:val="none"/>
          </w:rPr>
          <w:t>е</w:t>
        </w:r>
        <w:r w:rsidRPr="009653DF">
          <w:rPr>
            <w:rStyle w:val="a9"/>
            <w:rFonts w:ascii="Times New Roman" w:hAnsi="Times New Roman" w:cs="Times New Roman"/>
            <w:color w:val="auto"/>
            <w:spacing w:val="-5"/>
            <w:sz w:val="26"/>
            <w:szCs w:val="26"/>
            <w:u w:val="none"/>
          </w:rPr>
          <w:t>верных сибирских</w:t>
        </w:r>
      </w:hyperlink>
      <w:r w:rsidRPr="009653DF">
        <w:rPr>
          <w:rStyle w:val="citation"/>
          <w:rFonts w:ascii="Times New Roman" w:hAnsi="Times New Roman" w:cs="Times New Roman"/>
          <w:spacing w:val="-5"/>
          <w:sz w:val="26"/>
          <w:szCs w:val="26"/>
        </w:rPr>
        <w:t xml:space="preserve">. </w:t>
      </w:r>
      <w:r w:rsidR="00853FA0" w:rsidRPr="009653DF">
        <w:rPr>
          <w:rStyle w:val="citation"/>
          <w:rFonts w:ascii="Times New Roman" w:hAnsi="Times New Roman" w:cs="Times New Roman"/>
          <w:spacing w:val="-5"/>
          <w:sz w:val="26"/>
          <w:szCs w:val="26"/>
        </w:rPr>
        <w:t xml:space="preserve">– </w:t>
      </w:r>
      <w:r w:rsidRPr="009653DF">
        <w:rPr>
          <w:rStyle w:val="citation"/>
          <w:rFonts w:ascii="Times New Roman" w:hAnsi="Times New Roman" w:cs="Times New Roman"/>
          <w:spacing w:val="-5"/>
          <w:sz w:val="26"/>
          <w:szCs w:val="26"/>
        </w:rPr>
        <w:t xml:space="preserve">СПб.: Имперская АН, 1799. – 246 с.; </w:t>
      </w:r>
      <w:r w:rsidRPr="009653DF">
        <w:rPr>
          <w:rFonts w:ascii="Times New Roman" w:hAnsi="Times New Roman" w:cs="Times New Roman"/>
          <w:spacing w:val="-5"/>
          <w:sz w:val="26"/>
          <w:szCs w:val="26"/>
        </w:rPr>
        <w:t xml:space="preserve">Паллас П.С. Путешествие по разным провинциям Российского государства. Ч. </w:t>
      </w:r>
      <w:r w:rsidRPr="009653DF">
        <w:rPr>
          <w:rFonts w:ascii="Times New Roman" w:hAnsi="Times New Roman" w:cs="Times New Roman"/>
          <w:spacing w:val="-5"/>
          <w:sz w:val="26"/>
          <w:szCs w:val="26"/>
          <w:lang w:val="en-US"/>
        </w:rPr>
        <w:t>III</w:t>
      </w:r>
      <w:r w:rsidRPr="009653DF">
        <w:rPr>
          <w:rFonts w:ascii="Times New Roman" w:hAnsi="Times New Roman" w:cs="Times New Roman"/>
          <w:spacing w:val="-5"/>
          <w:sz w:val="26"/>
          <w:szCs w:val="26"/>
        </w:rPr>
        <w:t xml:space="preserve">. </w:t>
      </w:r>
      <w:r w:rsidR="00853FA0" w:rsidRPr="009653DF">
        <w:rPr>
          <w:rFonts w:ascii="Times New Roman" w:hAnsi="Times New Roman" w:cs="Times New Roman"/>
          <w:spacing w:val="-5"/>
          <w:sz w:val="26"/>
          <w:szCs w:val="26"/>
        </w:rPr>
        <w:t xml:space="preserve">– </w:t>
      </w:r>
      <w:r w:rsidRPr="009653DF">
        <w:rPr>
          <w:rFonts w:ascii="Times New Roman" w:hAnsi="Times New Roman" w:cs="Times New Roman"/>
          <w:spacing w:val="-5"/>
          <w:sz w:val="26"/>
          <w:szCs w:val="26"/>
        </w:rPr>
        <w:t>СПб.: ИАН, 1788. – 624 с.</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Из путевых заметок // Сибирская газета. </w:t>
      </w:r>
      <w:r w:rsidR="00853F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1885. </w:t>
      </w:r>
      <w:r w:rsidR="00853F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43. </w:t>
      </w:r>
      <w:r w:rsidR="00853F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27 октября </w:t>
      </w:r>
      <w:smartTag w:uri="urn:schemas-microsoft-com:office:smarttags" w:element="metricconverter">
        <w:smartTagPr>
          <w:attr w:name="ProductID" w:val="1885 г"/>
        </w:smartTagPr>
        <w:r w:rsidRPr="007D40A5">
          <w:rPr>
            <w:rFonts w:ascii="Times New Roman" w:hAnsi="Times New Roman" w:cs="Times New Roman"/>
            <w:sz w:val="26"/>
            <w:szCs w:val="26"/>
          </w:rPr>
          <w:t>1885 г</w:t>
        </w:r>
      </w:smartTag>
      <w:r w:rsidRPr="007D40A5">
        <w:rPr>
          <w:rFonts w:ascii="Times New Roman" w:hAnsi="Times New Roman" w:cs="Times New Roman"/>
          <w:sz w:val="26"/>
          <w:szCs w:val="26"/>
        </w:rPr>
        <w:t>.</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Прищепа Е.В. История и традиционная культура русских старожилов </w:t>
      </w:r>
      <w:r w:rsidR="00853FA0"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Хакасско-Минусинского края. </w:t>
      </w:r>
      <w:r w:rsidR="00853FA0" w:rsidRPr="007D40A5">
        <w:rPr>
          <w:rFonts w:ascii="Times New Roman" w:hAnsi="Times New Roman" w:cs="Times New Roman"/>
          <w:sz w:val="26"/>
          <w:szCs w:val="26"/>
        </w:rPr>
        <w:t xml:space="preserve">– </w:t>
      </w:r>
      <w:r w:rsidRPr="007D40A5">
        <w:rPr>
          <w:rFonts w:ascii="Times New Roman" w:hAnsi="Times New Roman" w:cs="Times New Roman"/>
          <w:sz w:val="26"/>
          <w:szCs w:val="26"/>
        </w:rPr>
        <w:t>Красноярск: Краснояр. гос. аграр. ун-т, Хакас. фил., 2012. – 168 с.</w:t>
      </w:r>
    </w:p>
    <w:p w:rsidR="006813BD" w:rsidRPr="009653DF" w:rsidRDefault="006813BD" w:rsidP="00623670">
      <w:pPr>
        <w:numPr>
          <w:ilvl w:val="0"/>
          <w:numId w:val="9"/>
        </w:numPr>
        <w:tabs>
          <w:tab w:val="left" w:pos="1134"/>
        </w:tabs>
        <w:spacing w:after="0" w:line="252" w:lineRule="auto"/>
        <w:ind w:left="0" w:firstLine="709"/>
        <w:jc w:val="both"/>
        <w:rPr>
          <w:rFonts w:ascii="Times New Roman" w:hAnsi="Times New Roman" w:cs="Times New Roman"/>
          <w:spacing w:val="-5"/>
          <w:sz w:val="26"/>
          <w:szCs w:val="26"/>
        </w:rPr>
      </w:pPr>
      <w:r w:rsidRPr="009653DF">
        <w:rPr>
          <w:rFonts w:ascii="Times New Roman" w:hAnsi="Times New Roman" w:cs="Times New Roman"/>
          <w:spacing w:val="-5"/>
          <w:sz w:val="26"/>
          <w:szCs w:val="26"/>
        </w:rPr>
        <w:t>Романченко М.В. Из жизни первопоселенцев с. Алексеевка</w:t>
      </w:r>
      <w:r w:rsidR="006C0E6A" w:rsidRPr="009653DF">
        <w:rPr>
          <w:rFonts w:ascii="Times New Roman" w:hAnsi="Times New Roman" w:cs="Times New Roman"/>
          <w:spacing w:val="-5"/>
          <w:sz w:val="26"/>
          <w:szCs w:val="26"/>
        </w:rPr>
        <w:t xml:space="preserve"> </w:t>
      </w:r>
      <w:r w:rsidRPr="009653DF">
        <w:rPr>
          <w:rFonts w:ascii="Times New Roman" w:hAnsi="Times New Roman" w:cs="Times New Roman"/>
          <w:spacing w:val="-5"/>
          <w:sz w:val="26"/>
          <w:szCs w:val="26"/>
        </w:rPr>
        <w:t>Курагинского ра</w:t>
      </w:r>
      <w:r w:rsidRPr="009653DF">
        <w:rPr>
          <w:rFonts w:ascii="Times New Roman" w:hAnsi="Times New Roman" w:cs="Times New Roman"/>
          <w:spacing w:val="-5"/>
          <w:sz w:val="26"/>
          <w:szCs w:val="26"/>
        </w:rPr>
        <w:t>й</w:t>
      </w:r>
      <w:r w:rsidRPr="009653DF">
        <w:rPr>
          <w:rFonts w:ascii="Times New Roman" w:hAnsi="Times New Roman" w:cs="Times New Roman"/>
          <w:spacing w:val="-5"/>
          <w:sz w:val="26"/>
          <w:szCs w:val="26"/>
        </w:rPr>
        <w:t>она // Мартьяновские чтения (2008</w:t>
      </w:r>
      <w:r w:rsidR="00853FA0" w:rsidRPr="009653DF">
        <w:rPr>
          <w:rFonts w:ascii="Times New Roman" w:hAnsi="Times New Roman" w:cs="Times New Roman"/>
          <w:spacing w:val="-5"/>
          <w:sz w:val="26"/>
          <w:szCs w:val="26"/>
        </w:rPr>
        <w:t>–</w:t>
      </w:r>
      <w:r w:rsidRPr="009653DF">
        <w:rPr>
          <w:rFonts w:ascii="Times New Roman" w:hAnsi="Times New Roman" w:cs="Times New Roman"/>
          <w:spacing w:val="-5"/>
          <w:sz w:val="26"/>
          <w:szCs w:val="26"/>
        </w:rPr>
        <w:t xml:space="preserve">2009). </w:t>
      </w:r>
      <w:r w:rsidR="00853FA0" w:rsidRPr="009653DF">
        <w:rPr>
          <w:rFonts w:ascii="Times New Roman" w:hAnsi="Times New Roman" w:cs="Times New Roman"/>
          <w:spacing w:val="-5"/>
          <w:sz w:val="26"/>
          <w:szCs w:val="26"/>
        </w:rPr>
        <w:t xml:space="preserve">– </w:t>
      </w:r>
      <w:r w:rsidRPr="009653DF">
        <w:rPr>
          <w:rFonts w:ascii="Times New Roman" w:hAnsi="Times New Roman" w:cs="Times New Roman"/>
          <w:spacing w:val="-5"/>
          <w:sz w:val="26"/>
          <w:szCs w:val="26"/>
        </w:rPr>
        <w:t xml:space="preserve">Минусинск, 2010. </w:t>
      </w:r>
      <w:r w:rsidR="00853FA0" w:rsidRPr="009653DF">
        <w:rPr>
          <w:rFonts w:ascii="Times New Roman" w:hAnsi="Times New Roman" w:cs="Times New Roman"/>
          <w:spacing w:val="-5"/>
          <w:sz w:val="26"/>
          <w:szCs w:val="26"/>
        </w:rPr>
        <w:t xml:space="preserve">– </w:t>
      </w:r>
      <w:r w:rsidRPr="009653DF">
        <w:rPr>
          <w:rFonts w:ascii="Times New Roman" w:hAnsi="Times New Roman" w:cs="Times New Roman"/>
          <w:spacing w:val="-5"/>
          <w:sz w:val="26"/>
          <w:szCs w:val="26"/>
        </w:rPr>
        <w:t xml:space="preserve">Вып. </w:t>
      </w:r>
      <w:r w:rsidRPr="009653DF">
        <w:rPr>
          <w:rFonts w:ascii="Times New Roman" w:hAnsi="Times New Roman" w:cs="Times New Roman"/>
          <w:spacing w:val="-5"/>
          <w:sz w:val="26"/>
          <w:szCs w:val="26"/>
          <w:lang w:val="en-US"/>
        </w:rPr>
        <w:t>VI</w:t>
      </w:r>
      <w:r w:rsidRPr="009653DF">
        <w:rPr>
          <w:rFonts w:ascii="Times New Roman" w:hAnsi="Times New Roman" w:cs="Times New Roman"/>
          <w:spacing w:val="-5"/>
          <w:sz w:val="26"/>
          <w:szCs w:val="26"/>
        </w:rPr>
        <w:t xml:space="preserve">. </w:t>
      </w:r>
      <w:r w:rsidR="00853FA0" w:rsidRPr="009653DF">
        <w:rPr>
          <w:rFonts w:ascii="Times New Roman" w:hAnsi="Times New Roman" w:cs="Times New Roman"/>
          <w:spacing w:val="-5"/>
          <w:sz w:val="26"/>
          <w:szCs w:val="26"/>
        </w:rPr>
        <w:t xml:space="preserve">– </w:t>
      </w:r>
      <w:r w:rsidRPr="009653DF">
        <w:rPr>
          <w:rFonts w:ascii="Times New Roman" w:hAnsi="Times New Roman" w:cs="Times New Roman"/>
          <w:spacing w:val="-5"/>
          <w:sz w:val="26"/>
          <w:szCs w:val="26"/>
        </w:rPr>
        <w:t>С.</w:t>
      </w:r>
      <w:r w:rsidR="00853FA0" w:rsidRPr="009653DF">
        <w:rPr>
          <w:rFonts w:ascii="Times New Roman" w:hAnsi="Times New Roman" w:cs="Times New Roman"/>
          <w:spacing w:val="-5"/>
          <w:sz w:val="26"/>
          <w:szCs w:val="26"/>
        </w:rPr>
        <w:t xml:space="preserve"> </w:t>
      </w:r>
      <w:r w:rsidRPr="009653DF">
        <w:rPr>
          <w:rFonts w:ascii="Times New Roman" w:hAnsi="Times New Roman" w:cs="Times New Roman"/>
          <w:spacing w:val="-5"/>
          <w:sz w:val="26"/>
          <w:szCs w:val="26"/>
        </w:rPr>
        <w:t>118</w:t>
      </w:r>
      <w:r w:rsidR="00853FA0" w:rsidRPr="009653DF">
        <w:rPr>
          <w:rFonts w:ascii="Times New Roman" w:hAnsi="Times New Roman" w:cs="Times New Roman"/>
          <w:spacing w:val="-5"/>
          <w:sz w:val="26"/>
          <w:szCs w:val="26"/>
        </w:rPr>
        <w:t>–</w:t>
      </w:r>
      <w:r w:rsidRPr="009653DF">
        <w:rPr>
          <w:rFonts w:ascii="Times New Roman" w:hAnsi="Times New Roman" w:cs="Times New Roman"/>
          <w:spacing w:val="-5"/>
          <w:sz w:val="26"/>
          <w:szCs w:val="26"/>
        </w:rPr>
        <w:t xml:space="preserve">122. </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shd w:val="clear" w:color="auto" w:fill="FFFFFF"/>
        </w:rPr>
        <w:t xml:space="preserve">Шибаева Ю.А. Хакасское жилище. ХакНИИЯЛИ, Рук. Фонд № 352. </w:t>
      </w:r>
      <w:r w:rsidR="00853FA0"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140 с.</w:t>
      </w:r>
    </w:p>
    <w:p w:rsidR="006813BD" w:rsidRPr="007D40A5" w:rsidRDefault="006813BD" w:rsidP="00623670">
      <w:pPr>
        <w:numPr>
          <w:ilvl w:val="0"/>
          <w:numId w:val="9"/>
        </w:numPr>
        <w:tabs>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Шнейдер А.Р. Население Приенисейского края. </w:t>
      </w:r>
      <w:r w:rsidR="00853FA0" w:rsidRPr="007D40A5">
        <w:rPr>
          <w:rFonts w:ascii="Times New Roman" w:hAnsi="Times New Roman" w:cs="Times New Roman"/>
          <w:sz w:val="26"/>
          <w:szCs w:val="26"/>
        </w:rPr>
        <w:t xml:space="preserve">– </w:t>
      </w:r>
      <w:r w:rsidRPr="007D40A5">
        <w:rPr>
          <w:rFonts w:ascii="Times New Roman" w:hAnsi="Times New Roman" w:cs="Times New Roman"/>
          <w:sz w:val="26"/>
          <w:szCs w:val="26"/>
        </w:rPr>
        <w:t>Красноярск: Бюро кра</w:t>
      </w:r>
      <w:r w:rsidRPr="007D40A5">
        <w:rPr>
          <w:rFonts w:ascii="Times New Roman" w:hAnsi="Times New Roman" w:cs="Times New Roman"/>
          <w:sz w:val="26"/>
          <w:szCs w:val="26"/>
        </w:rPr>
        <w:t>е</w:t>
      </w:r>
      <w:r w:rsidRPr="007D40A5">
        <w:rPr>
          <w:rFonts w:ascii="Times New Roman" w:hAnsi="Times New Roman" w:cs="Times New Roman"/>
          <w:sz w:val="26"/>
          <w:szCs w:val="26"/>
        </w:rPr>
        <w:t>ведения при Средне-Сибирском отделе РГО, 1928. – 22 с.</w:t>
      </w:r>
    </w:p>
    <w:p w:rsidR="00FB00C0" w:rsidRDefault="00FB00C0" w:rsidP="00F667C4">
      <w:pPr>
        <w:spacing w:after="0" w:line="240" w:lineRule="auto"/>
        <w:ind w:firstLine="709"/>
        <w:jc w:val="both"/>
        <w:rPr>
          <w:rFonts w:ascii="Times New Roman" w:eastAsia="Times New Roman" w:hAnsi="Times New Roman" w:cs="Times New Roman"/>
          <w:b/>
          <w:i/>
          <w:color w:val="000000" w:themeColor="text1"/>
          <w:sz w:val="26"/>
          <w:szCs w:val="26"/>
        </w:rPr>
      </w:pPr>
    </w:p>
    <w:p w:rsidR="009653DF" w:rsidRPr="007D40A5" w:rsidRDefault="009653DF" w:rsidP="00F667C4">
      <w:pPr>
        <w:spacing w:after="0" w:line="240" w:lineRule="auto"/>
        <w:ind w:firstLine="709"/>
        <w:jc w:val="both"/>
        <w:rPr>
          <w:rFonts w:ascii="Times New Roman" w:eastAsia="Times New Roman" w:hAnsi="Times New Roman" w:cs="Times New Roman"/>
          <w:b/>
          <w:i/>
          <w:color w:val="000000" w:themeColor="text1"/>
          <w:sz w:val="26"/>
          <w:szCs w:val="26"/>
        </w:rPr>
      </w:pPr>
    </w:p>
    <w:p w:rsidR="00FB00C0" w:rsidRPr="007D40A5" w:rsidRDefault="00FB00C0" w:rsidP="00C52076">
      <w:pPr>
        <w:spacing w:after="0" w:line="240" w:lineRule="auto"/>
        <w:ind w:firstLine="709"/>
        <w:jc w:val="both"/>
        <w:rPr>
          <w:rFonts w:ascii="Times New Roman" w:eastAsia="Times New Roman" w:hAnsi="Times New Roman" w:cs="Times New Roman"/>
          <w:b/>
          <w:i/>
          <w:color w:val="000000" w:themeColor="text1"/>
          <w:sz w:val="26"/>
          <w:szCs w:val="26"/>
        </w:rPr>
      </w:pPr>
    </w:p>
    <w:p w:rsidR="00491584" w:rsidRPr="00491584" w:rsidRDefault="00F47D07" w:rsidP="00491584">
      <w:pPr>
        <w:spacing w:after="0" w:line="240" w:lineRule="auto"/>
        <w:rPr>
          <w:rFonts w:ascii="Times New Roman" w:hAnsi="Times New Roman" w:cs="Times New Roman"/>
          <w:b/>
          <w:sz w:val="26"/>
          <w:szCs w:val="26"/>
        </w:rPr>
      </w:pPr>
      <w:r>
        <w:rPr>
          <w:rFonts w:ascii="Times New Roman" w:hAnsi="Times New Roman" w:cs="Times New Roman"/>
          <w:b/>
          <w:sz w:val="26"/>
          <w:szCs w:val="26"/>
        </w:rPr>
        <w:lastRenderedPageBreak/>
        <w:t xml:space="preserve">УДК </w:t>
      </w:r>
      <w:r w:rsidR="00491584">
        <w:rPr>
          <w:rFonts w:ascii="Times New Roman" w:hAnsi="Times New Roman" w:cs="Times New Roman"/>
          <w:b/>
          <w:sz w:val="26"/>
          <w:szCs w:val="26"/>
        </w:rPr>
        <w:t>37.014.521 : 271.2</w:t>
      </w:r>
    </w:p>
    <w:p w:rsidR="00491584" w:rsidRDefault="00491584" w:rsidP="00C52076">
      <w:pPr>
        <w:spacing w:after="0" w:line="240" w:lineRule="auto"/>
        <w:jc w:val="center"/>
        <w:rPr>
          <w:rFonts w:ascii="Times New Roman" w:hAnsi="Times New Roman" w:cs="Times New Roman"/>
          <w:b/>
          <w:i/>
          <w:sz w:val="26"/>
          <w:szCs w:val="26"/>
        </w:rPr>
      </w:pPr>
    </w:p>
    <w:p w:rsidR="0025230D" w:rsidRPr="007D40A5" w:rsidRDefault="0025230D" w:rsidP="00C52076">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КРУЖКИ ТРЕЗВОСТИ И УРОКИ ТРЕЗВОСТИ В ЦЕРКОВНО-ПРИХОДСКИХ ШКОЛАХ ЕНИСЕЙСКОЙ ГУБЕРНИИ В НАЧАЛЕ ХХ В.</w:t>
      </w:r>
    </w:p>
    <w:p w:rsidR="00F864CE" w:rsidRPr="007D40A5" w:rsidRDefault="00F864CE" w:rsidP="00C52076">
      <w:pPr>
        <w:spacing w:after="0" w:line="240" w:lineRule="auto"/>
        <w:jc w:val="center"/>
        <w:rPr>
          <w:rFonts w:ascii="Times New Roman" w:hAnsi="Times New Roman" w:cs="Times New Roman"/>
          <w:b/>
          <w:i/>
          <w:sz w:val="26"/>
          <w:szCs w:val="26"/>
        </w:rPr>
      </w:pPr>
    </w:p>
    <w:p w:rsidR="0025230D" w:rsidRPr="007D40A5" w:rsidRDefault="0025230D" w:rsidP="00C52076">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Терскова Аида Александровна</w:t>
      </w:r>
    </w:p>
    <w:p w:rsidR="0025230D" w:rsidRPr="007D40A5" w:rsidRDefault="0025230D" w:rsidP="00C52076">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Сибирский федеральный университет, Красноярск, Россия</w:t>
      </w:r>
    </w:p>
    <w:p w:rsidR="00454951" w:rsidRPr="007D40A5" w:rsidRDefault="00454951" w:rsidP="00C52076">
      <w:pPr>
        <w:spacing w:after="0" w:line="240" w:lineRule="auto"/>
        <w:ind w:left="-539" w:firstLine="709"/>
        <w:jc w:val="both"/>
        <w:rPr>
          <w:rFonts w:ascii="Times New Roman" w:hAnsi="Times New Roman" w:cs="Times New Roman"/>
          <w:b/>
          <w:i/>
          <w:sz w:val="26"/>
          <w:szCs w:val="26"/>
        </w:rPr>
      </w:pPr>
    </w:p>
    <w:p w:rsidR="0025230D" w:rsidRPr="007D40A5" w:rsidRDefault="0025230D" w:rsidP="00C52076">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xml:space="preserve">: </w:t>
      </w:r>
      <w:r w:rsidR="00C52076" w:rsidRPr="007D40A5">
        <w:rPr>
          <w:rFonts w:ascii="Times New Roman" w:hAnsi="Times New Roman" w:cs="Times New Roman"/>
          <w:sz w:val="26"/>
          <w:szCs w:val="26"/>
        </w:rPr>
        <w:t>в</w:t>
      </w:r>
      <w:r w:rsidRPr="007D40A5">
        <w:rPr>
          <w:rFonts w:ascii="Times New Roman" w:hAnsi="Times New Roman" w:cs="Times New Roman"/>
          <w:sz w:val="26"/>
          <w:szCs w:val="26"/>
        </w:rPr>
        <w:t>опрос детского алкоголизма и борьбы с ним активно обсуждался общественностью России в начале ХХ в. Способ противодействия детскому пьянству видели в</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пропаганде вреда алкоголя в школах и в создании при начальных учебных заведениях кружков трезвости. В статье представлен процесс оформления школьной трезвенной работы в Енисейской губернии в годы Первой мировой войны. </w:t>
      </w:r>
    </w:p>
    <w:p w:rsidR="00C52076" w:rsidRPr="007D40A5" w:rsidRDefault="00C52076" w:rsidP="00C52076">
      <w:pPr>
        <w:spacing w:after="0" w:line="240" w:lineRule="auto"/>
        <w:ind w:firstLine="709"/>
        <w:jc w:val="both"/>
        <w:rPr>
          <w:rFonts w:ascii="Times New Roman" w:hAnsi="Times New Roman" w:cs="Times New Roman"/>
          <w:b/>
          <w:sz w:val="26"/>
          <w:szCs w:val="26"/>
        </w:rPr>
      </w:pPr>
    </w:p>
    <w:p w:rsidR="0025230D" w:rsidRPr="007D40A5" w:rsidRDefault="0025230D" w:rsidP="00C52076">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Ключевые слова</w:t>
      </w:r>
      <w:r w:rsidRPr="007D40A5">
        <w:rPr>
          <w:rFonts w:ascii="Times New Roman" w:hAnsi="Times New Roman" w:cs="Times New Roman"/>
          <w:sz w:val="26"/>
          <w:szCs w:val="26"/>
        </w:rPr>
        <w:t xml:space="preserve">: </w:t>
      </w:r>
      <w:r w:rsidR="00C52076" w:rsidRPr="007D40A5">
        <w:rPr>
          <w:rFonts w:ascii="Times New Roman" w:hAnsi="Times New Roman" w:cs="Times New Roman"/>
          <w:sz w:val="26"/>
          <w:szCs w:val="26"/>
        </w:rPr>
        <w:t>с</w:t>
      </w:r>
      <w:r w:rsidRPr="007D40A5">
        <w:rPr>
          <w:rFonts w:ascii="Times New Roman" w:hAnsi="Times New Roman" w:cs="Times New Roman"/>
          <w:sz w:val="26"/>
          <w:szCs w:val="26"/>
        </w:rPr>
        <w:t>ъезд практических деятелей по борьбе с алкоголизмом, кружки трезвости, союзы трезвости, уроки трезвости, Енисейская губерния.</w:t>
      </w:r>
    </w:p>
    <w:p w:rsidR="00C52076" w:rsidRPr="007D40A5" w:rsidRDefault="00C52076" w:rsidP="00C52076">
      <w:pPr>
        <w:spacing w:after="0" w:line="240" w:lineRule="auto"/>
        <w:ind w:firstLine="709"/>
        <w:jc w:val="both"/>
        <w:rPr>
          <w:rFonts w:ascii="Times New Roman" w:hAnsi="Times New Roman" w:cs="Times New Roman"/>
          <w:b/>
          <w:sz w:val="26"/>
          <w:szCs w:val="26"/>
        </w:rPr>
      </w:pPr>
    </w:p>
    <w:p w:rsidR="0025230D" w:rsidRPr="007D40A5" w:rsidRDefault="0025230D" w:rsidP="00C52076">
      <w:pPr>
        <w:spacing w:after="0" w:line="240" w:lineRule="auto"/>
        <w:ind w:right="-1"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Abstract</w:t>
      </w:r>
      <w:r w:rsidRPr="007D40A5">
        <w:rPr>
          <w:rFonts w:ascii="Times New Roman" w:hAnsi="Times New Roman" w:cs="Times New Roman"/>
          <w:sz w:val="26"/>
          <w:szCs w:val="26"/>
          <w:lang w:val="en-US"/>
        </w:rPr>
        <w:t xml:space="preserve">: </w:t>
      </w:r>
      <w:r w:rsidR="00C52076" w:rsidRPr="007D40A5">
        <w:rPr>
          <w:rFonts w:ascii="Times New Roman" w:hAnsi="Times New Roman" w:cs="Times New Roman"/>
          <w:sz w:val="26"/>
          <w:szCs w:val="26"/>
          <w:lang w:val="en-US"/>
        </w:rPr>
        <w:t>t</w:t>
      </w:r>
      <w:r w:rsidRPr="007D40A5">
        <w:rPr>
          <w:rFonts w:ascii="Times New Roman" w:hAnsi="Times New Roman" w:cs="Times New Roman"/>
          <w:sz w:val="26"/>
          <w:szCs w:val="26"/>
          <w:lang w:val="en-US"/>
        </w:rPr>
        <w:t>he problem of children's alcoholism and combating actively discussed by the Russian public in the early twentieth century. Method of countering child drunkenness seen in the propaganda of the dangers of alcohol in schools and in the establishment of pr</w:t>
      </w:r>
      <w:r w:rsidRPr="007D40A5">
        <w:rPr>
          <w:rFonts w:ascii="Times New Roman" w:hAnsi="Times New Roman" w:cs="Times New Roman"/>
          <w:sz w:val="26"/>
          <w:szCs w:val="26"/>
          <w:lang w:val="en-US"/>
        </w:rPr>
        <w:t>i</w:t>
      </w:r>
      <w:r w:rsidRPr="007D40A5">
        <w:rPr>
          <w:rFonts w:ascii="Times New Roman" w:hAnsi="Times New Roman" w:cs="Times New Roman"/>
          <w:sz w:val="26"/>
          <w:szCs w:val="26"/>
          <w:lang w:val="en-US"/>
        </w:rPr>
        <w:t>mary education circles of sobriety. The article presents the process of registration of school sober work in the Yenisei province during the First world war.</w:t>
      </w:r>
    </w:p>
    <w:p w:rsidR="00C52076" w:rsidRPr="007D40A5" w:rsidRDefault="00C52076" w:rsidP="00C52076">
      <w:pPr>
        <w:spacing w:after="0" w:line="240" w:lineRule="auto"/>
        <w:ind w:right="-1" w:firstLine="709"/>
        <w:jc w:val="both"/>
        <w:rPr>
          <w:rFonts w:ascii="Times New Roman" w:hAnsi="Times New Roman" w:cs="Times New Roman"/>
          <w:b/>
          <w:sz w:val="26"/>
          <w:szCs w:val="26"/>
          <w:lang w:val="en-US"/>
        </w:rPr>
      </w:pPr>
    </w:p>
    <w:p w:rsidR="0025230D" w:rsidRPr="007D40A5" w:rsidRDefault="0025230D" w:rsidP="00C52076">
      <w:pPr>
        <w:spacing w:after="0" w:line="240" w:lineRule="auto"/>
        <w:ind w:right="-1"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Key words</w:t>
      </w:r>
      <w:r w:rsidRPr="007D40A5">
        <w:rPr>
          <w:rFonts w:ascii="Times New Roman" w:hAnsi="Times New Roman" w:cs="Times New Roman"/>
          <w:sz w:val="26"/>
          <w:szCs w:val="26"/>
          <w:lang w:val="en-US"/>
        </w:rPr>
        <w:t xml:space="preserve">: </w:t>
      </w:r>
      <w:r w:rsidR="00C52076" w:rsidRPr="007D40A5">
        <w:rPr>
          <w:rFonts w:ascii="Times New Roman" w:hAnsi="Times New Roman" w:cs="Times New Roman"/>
          <w:sz w:val="26"/>
          <w:szCs w:val="26"/>
          <w:lang w:val="en-US"/>
        </w:rPr>
        <w:t>c</w:t>
      </w:r>
      <w:r w:rsidRPr="007D40A5">
        <w:rPr>
          <w:rFonts w:ascii="Times New Roman" w:hAnsi="Times New Roman" w:cs="Times New Roman"/>
          <w:sz w:val="26"/>
          <w:szCs w:val="26"/>
          <w:lang w:val="en-US"/>
        </w:rPr>
        <w:t>ongress of practitioners in the fight against alcoholism, circles of s</w:t>
      </w:r>
      <w:r w:rsidRPr="007D40A5">
        <w:rPr>
          <w:rFonts w:ascii="Times New Roman" w:hAnsi="Times New Roman" w:cs="Times New Roman"/>
          <w:sz w:val="26"/>
          <w:szCs w:val="26"/>
          <w:lang w:val="en-US"/>
        </w:rPr>
        <w:t>o</w:t>
      </w:r>
      <w:r w:rsidRPr="007D40A5">
        <w:rPr>
          <w:rFonts w:ascii="Times New Roman" w:hAnsi="Times New Roman" w:cs="Times New Roman"/>
          <w:sz w:val="26"/>
          <w:szCs w:val="26"/>
          <w:lang w:val="en-US"/>
        </w:rPr>
        <w:t>briety, temperance unions, the lessons of sobriety, the Yenisei province</w:t>
      </w:r>
    </w:p>
    <w:p w:rsidR="00C52076" w:rsidRPr="007D40A5" w:rsidRDefault="00C52076" w:rsidP="00C52076">
      <w:pPr>
        <w:spacing w:after="0" w:line="240" w:lineRule="auto"/>
        <w:ind w:right="-1" w:firstLine="709"/>
        <w:jc w:val="both"/>
        <w:rPr>
          <w:rFonts w:ascii="Times New Roman" w:hAnsi="Times New Roman" w:cs="Times New Roman"/>
          <w:sz w:val="26"/>
          <w:szCs w:val="26"/>
          <w:lang w:val="en-US"/>
        </w:rPr>
      </w:pP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Пьянство всегда было значительным недугом, которым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была больна Россия на протяжении многих лет. В конце </w:t>
      </w:r>
      <w:r w:rsidRPr="007D40A5">
        <w:rPr>
          <w:rFonts w:ascii="Times New Roman" w:hAnsi="Times New Roman" w:cs="Times New Roman"/>
          <w:sz w:val="26"/>
          <w:szCs w:val="26"/>
          <w:lang w:val="en-US"/>
        </w:rPr>
        <w:t>XIX</w:t>
      </w:r>
      <w:r w:rsidRPr="007D40A5">
        <w:rPr>
          <w:rFonts w:ascii="Times New Roman" w:hAnsi="Times New Roman" w:cs="Times New Roman"/>
          <w:sz w:val="26"/>
          <w:szCs w:val="26"/>
        </w:rPr>
        <w:t xml:space="preserve"> – начале</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ХХ в. в русском обществе широко ра</w:t>
      </w:r>
      <w:r w:rsidRPr="007D40A5">
        <w:rPr>
          <w:rFonts w:ascii="Times New Roman" w:hAnsi="Times New Roman" w:cs="Times New Roman"/>
          <w:sz w:val="26"/>
          <w:szCs w:val="26"/>
        </w:rPr>
        <w:t>з</w:t>
      </w:r>
      <w:r w:rsidRPr="007D40A5">
        <w:rPr>
          <w:rFonts w:ascii="Times New Roman" w:hAnsi="Times New Roman" w:cs="Times New Roman"/>
          <w:sz w:val="26"/>
          <w:szCs w:val="26"/>
        </w:rPr>
        <w:t>вернулось трезвенное движение, которое было инициировано политическими па</w:t>
      </w:r>
      <w:r w:rsidRPr="007D40A5">
        <w:rPr>
          <w:rFonts w:ascii="Times New Roman" w:hAnsi="Times New Roman" w:cs="Times New Roman"/>
          <w:sz w:val="26"/>
          <w:szCs w:val="26"/>
        </w:rPr>
        <w:t>р</w:t>
      </w:r>
      <w:r w:rsidRPr="007D40A5">
        <w:rPr>
          <w:rFonts w:ascii="Times New Roman" w:hAnsi="Times New Roman" w:cs="Times New Roman"/>
          <w:sz w:val="26"/>
          <w:szCs w:val="26"/>
        </w:rPr>
        <w:t>тиями, общественными организациями и просто неравнодушными людьми. Оно охв</w:t>
      </w:r>
      <w:r w:rsidRPr="007D40A5">
        <w:rPr>
          <w:rFonts w:ascii="Times New Roman" w:hAnsi="Times New Roman" w:cs="Times New Roman"/>
          <w:sz w:val="26"/>
          <w:szCs w:val="26"/>
        </w:rPr>
        <w:t>а</w:t>
      </w:r>
      <w:r w:rsidRPr="007D40A5">
        <w:rPr>
          <w:rFonts w:ascii="Times New Roman" w:hAnsi="Times New Roman" w:cs="Times New Roman"/>
          <w:sz w:val="26"/>
          <w:szCs w:val="26"/>
        </w:rPr>
        <w:t>тило всю Россию, в том числе и самые удаленные ее регионы. Лидерами в этой бор</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бе выступали священнослужители, интеллигенция и предприниматели. Важно, что правительство Николая </w:t>
      </w:r>
      <w:r w:rsidRPr="007D40A5">
        <w:rPr>
          <w:rFonts w:ascii="Times New Roman" w:hAnsi="Times New Roman" w:cs="Times New Roman"/>
          <w:sz w:val="26"/>
          <w:szCs w:val="26"/>
          <w:lang w:val="en-US"/>
        </w:rPr>
        <w:t>II</w:t>
      </w:r>
      <w:r w:rsidRPr="007D40A5">
        <w:rPr>
          <w:rFonts w:ascii="Times New Roman" w:hAnsi="Times New Roman" w:cs="Times New Roman"/>
          <w:sz w:val="26"/>
          <w:szCs w:val="26"/>
        </w:rPr>
        <w:t xml:space="preserve"> в лице различных ведомств,</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таких как Министерство н</w:t>
      </w:r>
      <w:r w:rsidRPr="007D40A5">
        <w:rPr>
          <w:rFonts w:ascii="Times New Roman" w:hAnsi="Times New Roman" w:cs="Times New Roman"/>
          <w:sz w:val="26"/>
          <w:szCs w:val="26"/>
        </w:rPr>
        <w:t>а</w:t>
      </w:r>
      <w:r w:rsidRPr="007D40A5">
        <w:rPr>
          <w:rFonts w:ascii="Times New Roman" w:hAnsi="Times New Roman" w:cs="Times New Roman"/>
          <w:sz w:val="26"/>
          <w:szCs w:val="26"/>
        </w:rPr>
        <w:t>родного просвещения, Синод, Министерство внутренних дел, поддерж</w:t>
      </w:r>
      <w:r w:rsidR="00E77C4C" w:rsidRPr="007D40A5">
        <w:rPr>
          <w:rFonts w:ascii="Times New Roman" w:hAnsi="Times New Roman" w:cs="Times New Roman"/>
          <w:sz w:val="26"/>
          <w:szCs w:val="26"/>
        </w:rPr>
        <w:t>ив</w:t>
      </w:r>
      <w:r w:rsidRPr="007D40A5">
        <w:rPr>
          <w:rFonts w:ascii="Times New Roman" w:hAnsi="Times New Roman" w:cs="Times New Roman"/>
          <w:sz w:val="26"/>
          <w:szCs w:val="26"/>
        </w:rPr>
        <w:t>ало эту ин</w:t>
      </w:r>
      <w:r w:rsidRPr="007D40A5">
        <w:rPr>
          <w:rFonts w:ascii="Times New Roman" w:hAnsi="Times New Roman" w:cs="Times New Roman"/>
          <w:sz w:val="26"/>
          <w:szCs w:val="26"/>
        </w:rPr>
        <w:t>и</w:t>
      </w:r>
      <w:r w:rsidRPr="007D40A5">
        <w:rPr>
          <w:rFonts w:ascii="Times New Roman" w:hAnsi="Times New Roman" w:cs="Times New Roman"/>
          <w:sz w:val="26"/>
          <w:szCs w:val="26"/>
        </w:rPr>
        <w:t>циативу и помогало проводить пропаганду трезвого образа жизни.</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К началу ХХ в. был накоплен значительный опыт трезвенной пропаганды. Де</w:t>
      </w:r>
      <w:r w:rsidRPr="007D40A5">
        <w:rPr>
          <w:rFonts w:ascii="Times New Roman" w:hAnsi="Times New Roman" w:cs="Times New Roman"/>
          <w:sz w:val="26"/>
          <w:szCs w:val="26"/>
        </w:rPr>
        <w:t>й</w:t>
      </w:r>
      <w:r w:rsidRPr="007D40A5">
        <w:rPr>
          <w:rFonts w:ascii="Times New Roman" w:hAnsi="Times New Roman" w:cs="Times New Roman"/>
          <w:sz w:val="26"/>
          <w:szCs w:val="26"/>
        </w:rPr>
        <w:t>ствовали многочисленные союзы трезвости, такие как Александро-Невское общество трезвости, Всероссийский Трезвенный союз Христиан-Трезвенников. О масштабах трезвенного движения свидетельствуют цифры, приведенные историком А.Л. Аф</w:t>
      </w:r>
      <w:r w:rsidRPr="007D40A5">
        <w:rPr>
          <w:rFonts w:ascii="Times New Roman" w:hAnsi="Times New Roman" w:cs="Times New Roman"/>
          <w:sz w:val="26"/>
          <w:szCs w:val="26"/>
        </w:rPr>
        <w:t>а</w:t>
      </w:r>
      <w:r w:rsidRPr="007D40A5">
        <w:rPr>
          <w:rFonts w:ascii="Times New Roman" w:hAnsi="Times New Roman" w:cs="Times New Roman"/>
          <w:sz w:val="26"/>
          <w:szCs w:val="26"/>
        </w:rPr>
        <w:t>насьевым. В России к 1900 г. насчитывалось 461 общество трезвости, а в 1911 г. – 1767. В Сибири в 1911 г. обществ трезвости всего 80 и основная их часть являлась церковными организациями [1].</w:t>
      </w:r>
      <w:r w:rsidR="00FC4896" w:rsidRPr="007D40A5">
        <w:rPr>
          <w:rFonts w:ascii="Times New Roman" w:hAnsi="Times New Roman" w:cs="Times New Roman"/>
          <w:sz w:val="26"/>
          <w:szCs w:val="26"/>
        </w:rPr>
        <w:t xml:space="preserve"> </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Трезвенное движение одним из главных направлений своей деятельности вид</w:t>
      </w:r>
      <w:r w:rsidRPr="007D40A5">
        <w:rPr>
          <w:rFonts w:ascii="Times New Roman" w:hAnsi="Times New Roman" w:cs="Times New Roman"/>
          <w:sz w:val="26"/>
          <w:szCs w:val="26"/>
        </w:rPr>
        <w:t>е</w:t>
      </w:r>
      <w:r w:rsidRPr="007D40A5">
        <w:rPr>
          <w:rFonts w:ascii="Times New Roman" w:hAnsi="Times New Roman" w:cs="Times New Roman"/>
          <w:sz w:val="26"/>
          <w:szCs w:val="26"/>
        </w:rPr>
        <w:t>ло борьбу с детским алкоголизмом. Эта проблема обсуждалась</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врачами, учителями, политиками, чиновниками, общественными деятелями. Статистические сведения, приведенные доктором Коровин</w:t>
      </w:r>
      <w:r w:rsidR="00695B48" w:rsidRPr="007D40A5">
        <w:rPr>
          <w:rFonts w:ascii="Times New Roman" w:hAnsi="Times New Roman" w:cs="Times New Roman"/>
          <w:sz w:val="26"/>
          <w:szCs w:val="26"/>
        </w:rPr>
        <w:t>ым</w:t>
      </w:r>
      <w:r w:rsidRPr="007D40A5">
        <w:rPr>
          <w:rFonts w:ascii="Times New Roman" w:hAnsi="Times New Roman" w:cs="Times New Roman"/>
          <w:sz w:val="26"/>
          <w:szCs w:val="26"/>
        </w:rPr>
        <w:t xml:space="preserve"> на Всероссийском съезде по борьбе с алкоголи</w:t>
      </w:r>
      <w:r w:rsidRPr="007D40A5">
        <w:rPr>
          <w:rFonts w:ascii="Times New Roman" w:hAnsi="Times New Roman" w:cs="Times New Roman"/>
          <w:sz w:val="26"/>
          <w:szCs w:val="26"/>
        </w:rPr>
        <w:t>з</w:t>
      </w:r>
      <w:r w:rsidRPr="007D40A5">
        <w:rPr>
          <w:rFonts w:ascii="Times New Roman" w:hAnsi="Times New Roman" w:cs="Times New Roman"/>
          <w:sz w:val="26"/>
          <w:szCs w:val="26"/>
        </w:rPr>
        <w:t>мом, свидетельствовали, что</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из 14179 опрошенных детей Московской губернии, </w:t>
      </w:r>
      <w:r w:rsidR="00695B48"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9479 ребятишек школьного возраста (66,8 %) употребляли спиртные напитки </w:t>
      </w:r>
      <w:r w:rsidR="00695B48" w:rsidRPr="007D40A5">
        <w:rPr>
          <w:rFonts w:ascii="Times New Roman" w:hAnsi="Times New Roman" w:cs="Times New Roman"/>
          <w:sz w:val="26"/>
          <w:szCs w:val="26"/>
        </w:rPr>
        <w:t xml:space="preserve">                   </w:t>
      </w:r>
      <w:r w:rsidRPr="007D40A5">
        <w:rPr>
          <w:rFonts w:ascii="Times New Roman" w:hAnsi="Times New Roman" w:cs="Times New Roman"/>
          <w:sz w:val="26"/>
          <w:szCs w:val="26"/>
        </w:rPr>
        <w:lastRenderedPageBreak/>
        <w:t xml:space="preserve">[11, </w:t>
      </w:r>
      <w:r w:rsidR="00E77C4C" w:rsidRPr="007D40A5">
        <w:rPr>
          <w:rFonts w:ascii="Times New Roman" w:hAnsi="Times New Roman" w:cs="Times New Roman"/>
          <w:sz w:val="26"/>
          <w:szCs w:val="26"/>
        </w:rPr>
        <w:t>с</w:t>
      </w:r>
      <w:r w:rsidRPr="007D40A5">
        <w:rPr>
          <w:rFonts w:ascii="Times New Roman" w:hAnsi="Times New Roman" w:cs="Times New Roman"/>
          <w:sz w:val="26"/>
          <w:szCs w:val="26"/>
        </w:rPr>
        <w:t>. 42]. Такая печальная картина была не только в центральной России, но и в С</w:t>
      </w:r>
      <w:r w:rsidRPr="007D40A5">
        <w:rPr>
          <w:rFonts w:ascii="Times New Roman" w:hAnsi="Times New Roman" w:cs="Times New Roman"/>
          <w:sz w:val="26"/>
          <w:szCs w:val="26"/>
        </w:rPr>
        <w:t>и</w:t>
      </w:r>
      <w:r w:rsidRPr="007D40A5">
        <w:rPr>
          <w:rFonts w:ascii="Times New Roman" w:hAnsi="Times New Roman" w:cs="Times New Roman"/>
          <w:sz w:val="26"/>
          <w:szCs w:val="26"/>
        </w:rPr>
        <w:t>бири, которая пополнилась значительным числом переселенцев в начале ХХ в. В о</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личие от сибиряков переселенцы больше употребляли алкоголя, предлагая спиртные напитки даже подросткам [2, </w:t>
      </w:r>
      <w:r w:rsidR="00E77C4C" w:rsidRPr="007D40A5">
        <w:rPr>
          <w:rFonts w:ascii="Times New Roman" w:hAnsi="Times New Roman" w:cs="Times New Roman"/>
          <w:sz w:val="26"/>
          <w:szCs w:val="26"/>
        </w:rPr>
        <w:t>л</w:t>
      </w:r>
      <w:r w:rsidRPr="007D40A5">
        <w:rPr>
          <w:rFonts w:ascii="Times New Roman" w:hAnsi="Times New Roman" w:cs="Times New Roman"/>
          <w:sz w:val="26"/>
          <w:szCs w:val="26"/>
        </w:rPr>
        <w:t>. 10]. Врачи били тревогу, настаивали, что необходимо знакомить детей в школах с вредом алкоголя, а затем, возможно, устраивать при шк</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лах кружки трезвости [13, </w:t>
      </w:r>
      <w:r w:rsidR="00E77C4C" w:rsidRPr="007D40A5">
        <w:rPr>
          <w:rFonts w:ascii="Times New Roman" w:hAnsi="Times New Roman" w:cs="Times New Roman"/>
          <w:sz w:val="26"/>
          <w:szCs w:val="26"/>
        </w:rPr>
        <w:t>с</w:t>
      </w:r>
      <w:r w:rsidRPr="007D40A5">
        <w:rPr>
          <w:rFonts w:ascii="Times New Roman" w:hAnsi="Times New Roman" w:cs="Times New Roman"/>
          <w:sz w:val="26"/>
          <w:szCs w:val="26"/>
        </w:rPr>
        <w:t>. 43].</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Отвечая на общественную потребность и желая решить вопрос детского алк</w:t>
      </w:r>
      <w:r w:rsidRPr="007D40A5">
        <w:rPr>
          <w:rFonts w:ascii="Times New Roman" w:hAnsi="Times New Roman" w:cs="Times New Roman"/>
          <w:sz w:val="26"/>
          <w:szCs w:val="26"/>
        </w:rPr>
        <w:t>о</w:t>
      </w:r>
      <w:r w:rsidRPr="007D40A5">
        <w:rPr>
          <w:rFonts w:ascii="Times New Roman" w:hAnsi="Times New Roman" w:cs="Times New Roman"/>
          <w:sz w:val="26"/>
          <w:szCs w:val="26"/>
        </w:rPr>
        <w:t>голизма, Министерство народного просвещения с 1909–1910</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учебного года предл</w:t>
      </w:r>
      <w:r w:rsidRPr="007D40A5">
        <w:rPr>
          <w:rFonts w:ascii="Times New Roman" w:hAnsi="Times New Roman" w:cs="Times New Roman"/>
          <w:sz w:val="26"/>
          <w:szCs w:val="26"/>
        </w:rPr>
        <w:t>о</w:t>
      </w:r>
      <w:r w:rsidRPr="007D40A5">
        <w:rPr>
          <w:rFonts w:ascii="Times New Roman" w:hAnsi="Times New Roman" w:cs="Times New Roman"/>
          <w:sz w:val="26"/>
          <w:szCs w:val="26"/>
        </w:rPr>
        <w:t>жило ввести в школах своего ведомства курс учения о трезвости, который должен был длиться</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не менее 1 часа (в неделю) [5, С. 7].</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Вероятно, не многие школы посл</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довали этому предложению, потому что 29 декабря 1911 г. было утверждено правило Министерством просвещения и Министерством внутренних дел, согласно которому при низших и средних учебных заведениях России создавались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Кружки христиа</w:t>
      </w:r>
      <w:r w:rsidRPr="007D40A5">
        <w:rPr>
          <w:rFonts w:ascii="Times New Roman" w:hAnsi="Times New Roman" w:cs="Times New Roman"/>
          <w:sz w:val="26"/>
          <w:szCs w:val="26"/>
        </w:rPr>
        <w:t>н</w:t>
      </w:r>
      <w:r w:rsidRPr="007D40A5">
        <w:rPr>
          <w:rFonts w:ascii="Times New Roman" w:hAnsi="Times New Roman" w:cs="Times New Roman"/>
          <w:sz w:val="26"/>
          <w:szCs w:val="26"/>
        </w:rPr>
        <w:t>ской трезвенной молодежи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Появлению этого закона способствовали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Совет всеро</w:t>
      </w:r>
      <w:r w:rsidRPr="007D40A5">
        <w:rPr>
          <w:rFonts w:ascii="Times New Roman" w:hAnsi="Times New Roman" w:cs="Times New Roman"/>
          <w:sz w:val="26"/>
          <w:szCs w:val="26"/>
        </w:rPr>
        <w:t>с</w:t>
      </w:r>
      <w:r w:rsidRPr="007D40A5">
        <w:rPr>
          <w:rFonts w:ascii="Times New Roman" w:hAnsi="Times New Roman" w:cs="Times New Roman"/>
          <w:sz w:val="26"/>
          <w:szCs w:val="26"/>
        </w:rPr>
        <w:t>сийского Трезвенного Союза Христиан-Трезвенников, педагоги и ученики [5, С. 8].</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Важным этапом в трезвенной борьбе стал Всероссийский съезд практических деятелей по борьбе с алкоголизмом. С 6 по 12 августа 1912 г. он прошел в Москве. </w:t>
      </w:r>
      <w:r w:rsidR="00125102" w:rsidRPr="007D40A5">
        <w:rPr>
          <w:rFonts w:ascii="Times New Roman" w:hAnsi="Times New Roman" w:cs="Times New Roman"/>
          <w:sz w:val="26"/>
          <w:szCs w:val="26"/>
        </w:rPr>
        <w:t xml:space="preserve">     </w:t>
      </w:r>
      <w:r w:rsidRPr="007D40A5">
        <w:rPr>
          <w:rFonts w:ascii="Times New Roman" w:hAnsi="Times New Roman" w:cs="Times New Roman"/>
          <w:sz w:val="26"/>
          <w:szCs w:val="26"/>
        </w:rPr>
        <w:t>На съезде присутствовал</w:t>
      </w:r>
      <w:r w:rsidR="00125102" w:rsidRPr="007D40A5">
        <w:rPr>
          <w:rFonts w:ascii="Times New Roman" w:hAnsi="Times New Roman" w:cs="Times New Roman"/>
          <w:sz w:val="26"/>
          <w:szCs w:val="26"/>
        </w:rPr>
        <w:t>и</w:t>
      </w:r>
      <w:r w:rsidRPr="007D40A5">
        <w:rPr>
          <w:rFonts w:ascii="Times New Roman" w:hAnsi="Times New Roman" w:cs="Times New Roman"/>
          <w:sz w:val="26"/>
          <w:szCs w:val="26"/>
        </w:rPr>
        <w:t xml:space="preserve"> 470 делегатов со всей России. Большинство участников съезда были из центральной России. Значительные делегации приехали из Казани и Симбирска. Несколько человек представляли Томск. Восточная Сибирь смогла о</w:t>
      </w:r>
      <w:r w:rsidRPr="007D40A5">
        <w:rPr>
          <w:rFonts w:ascii="Times New Roman" w:hAnsi="Times New Roman" w:cs="Times New Roman"/>
          <w:sz w:val="26"/>
          <w:szCs w:val="26"/>
        </w:rPr>
        <w:t>т</w:t>
      </w:r>
      <w:r w:rsidRPr="007D40A5">
        <w:rPr>
          <w:rFonts w:ascii="Times New Roman" w:hAnsi="Times New Roman" w:cs="Times New Roman"/>
          <w:sz w:val="26"/>
          <w:szCs w:val="26"/>
        </w:rPr>
        <w:t>править на съезд</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только одного делегата от Енисейской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губернии (это</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был</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Владимир Кузьмин) 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одного от Забайкальской области [11, </w:t>
      </w:r>
      <w:r w:rsidR="00125102" w:rsidRPr="007D40A5">
        <w:rPr>
          <w:rFonts w:ascii="Times New Roman" w:hAnsi="Times New Roman" w:cs="Times New Roman"/>
          <w:sz w:val="26"/>
          <w:szCs w:val="26"/>
        </w:rPr>
        <w:t>с</w:t>
      </w:r>
      <w:r w:rsidRPr="007D40A5">
        <w:rPr>
          <w:rFonts w:ascii="Times New Roman" w:hAnsi="Times New Roman" w:cs="Times New Roman"/>
          <w:sz w:val="26"/>
          <w:szCs w:val="26"/>
        </w:rPr>
        <w:t xml:space="preserve">. 11–20]. </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Среди делегатов съезда был</w:t>
      </w:r>
      <w:r w:rsidR="00125102" w:rsidRPr="007D40A5">
        <w:rPr>
          <w:rFonts w:ascii="Times New Roman" w:hAnsi="Times New Roman" w:cs="Times New Roman"/>
          <w:sz w:val="26"/>
          <w:szCs w:val="26"/>
        </w:rPr>
        <w:t>и</w:t>
      </w:r>
      <w:r w:rsidRPr="007D40A5">
        <w:rPr>
          <w:rFonts w:ascii="Times New Roman" w:hAnsi="Times New Roman" w:cs="Times New Roman"/>
          <w:sz w:val="26"/>
          <w:szCs w:val="26"/>
        </w:rPr>
        <w:t xml:space="preserve"> представител</w:t>
      </w:r>
      <w:r w:rsidR="00125102" w:rsidRPr="007D40A5">
        <w:rPr>
          <w:rFonts w:ascii="Times New Roman" w:hAnsi="Times New Roman" w:cs="Times New Roman"/>
          <w:sz w:val="26"/>
          <w:szCs w:val="26"/>
        </w:rPr>
        <w:t>и</w:t>
      </w:r>
      <w:r w:rsidRPr="007D40A5">
        <w:rPr>
          <w:rFonts w:ascii="Times New Roman" w:hAnsi="Times New Roman" w:cs="Times New Roman"/>
          <w:sz w:val="26"/>
          <w:szCs w:val="26"/>
        </w:rPr>
        <w:t xml:space="preserve"> духовного сословия – 278 человек (59 %)</w:t>
      </w:r>
      <w:r w:rsidR="00347E43"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347E43" w:rsidRPr="007D40A5">
        <w:rPr>
          <w:rFonts w:ascii="Times New Roman" w:hAnsi="Times New Roman" w:cs="Times New Roman"/>
          <w:sz w:val="26"/>
          <w:szCs w:val="26"/>
        </w:rPr>
        <w:t>т</w:t>
      </w:r>
      <w:r w:rsidRPr="007D40A5">
        <w:rPr>
          <w:rFonts w:ascii="Times New Roman" w:hAnsi="Times New Roman" w:cs="Times New Roman"/>
          <w:sz w:val="26"/>
          <w:szCs w:val="26"/>
        </w:rPr>
        <w:t>акже среди участников</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были педагоги, юристы, врачи, чиновники. </w:t>
      </w:r>
      <w:r w:rsidR="00347E43" w:rsidRPr="007D40A5">
        <w:rPr>
          <w:rFonts w:ascii="Times New Roman" w:hAnsi="Times New Roman" w:cs="Times New Roman"/>
          <w:sz w:val="26"/>
          <w:szCs w:val="26"/>
        </w:rPr>
        <w:t>Н</w:t>
      </w:r>
      <w:r w:rsidRPr="007D40A5">
        <w:rPr>
          <w:rFonts w:ascii="Times New Roman" w:hAnsi="Times New Roman" w:cs="Times New Roman"/>
          <w:sz w:val="26"/>
          <w:szCs w:val="26"/>
        </w:rPr>
        <w:t>а съезде</w:t>
      </w:r>
      <w:r w:rsidR="00347E43" w:rsidRPr="007D40A5">
        <w:rPr>
          <w:rFonts w:ascii="Times New Roman" w:hAnsi="Times New Roman" w:cs="Times New Roman"/>
          <w:sz w:val="26"/>
          <w:szCs w:val="26"/>
        </w:rPr>
        <w:t xml:space="preserve"> работали и женщины</w:t>
      </w:r>
      <w:r w:rsidRPr="007D40A5">
        <w:rPr>
          <w:rFonts w:ascii="Times New Roman" w:hAnsi="Times New Roman" w:cs="Times New Roman"/>
          <w:sz w:val="26"/>
          <w:szCs w:val="26"/>
        </w:rPr>
        <w:t xml:space="preserve">: жены священников, женщины-врачи, учительницы. Всего </w:t>
      </w:r>
      <w:r w:rsidR="00347E43"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27 человек [11, </w:t>
      </w:r>
      <w:r w:rsidR="00125102" w:rsidRPr="007D40A5">
        <w:rPr>
          <w:rFonts w:ascii="Times New Roman" w:hAnsi="Times New Roman" w:cs="Times New Roman"/>
          <w:sz w:val="26"/>
          <w:szCs w:val="26"/>
        </w:rPr>
        <w:t>с</w:t>
      </w:r>
      <w:r w:rsidRPr="007D40A5">
        <w:rPr>
          <w:rFonts w:ascii="Times New Roman" w:hAnsi="Times New Roman" w:cs="Times New Roman"/>
          <w:sz w:val="26"/>
          <w:szCs w:val="26"/>
        </w:rPr>
        <w:t>.</w:t>
      </w:r>
      <w:r w:rsidR="00125102"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11–20]. </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Вопрос о борьбе с детским алкоголизмом обсуждался в работе второй секции съезда. Делегаты решали вопрос о введении преподавания</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науки о трезвости как о</w:t>
      </w:r>
      <w:r w:rsidRPr="007D40A5">
        <w:rPr>
          <w:rFonts w:ascii="Times New Roman" w:hAnsi="Times New Roman" w:cs="Times New Roman"/>
          <w:sz w:val="26"/>
          <w:szCs w:val="26"/>
        </w:rPr>
        <w:t>т</w:t>
      </w:r>
      <w:r w:rsidRPr="007D40A5">
        <w:rPr>
          <w:rFonts w:ascii="Times New Roman" w:hAnsi="Times New Roman" w:cs="Times New Roman"/>
          <w:sz w:val="26"/>
          <w:szCs w:val="26"/>
        </w:rPr>
        <w:t>дельного предмета в школах. Предлагали также преподавать науку о трезвости как вкрапления в другие общеобразовательные предметы [11, </w:t>
      </w:r>
      <w:r w:rsidR="00125102" w:rsidRPr="007D40A5">
        <w:rPr>
          <w:rFonts w:ascii="Times New Roman" w:hAnsi="Times New Roman" w:cs="Times New Roman"/>
          <w:sz w:val="26"/>
          <w:szCs w:val="26"/>
        </w:rPr>
        <w:t>с</w:t>
      </w:r>
      <w:r w:rsidRPr="007D40A5">
        <w:rPr>
          <w:rFonts w:ascii="Times New Roman" w:hAnsi="Times New Roman" w:cs="Times New Roman"/>
          <w:sz w:val="26"/>
          <w:szCs w:val="26"/>
        </w:rPr>
        <w:t xml:space="preserve">. 66]. После долгих споров было принято решение: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Преподавание науки трезвости ввести в школах отдельным предметом, а не частью предмета гигиены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[11, </w:t>
      </w:r>
      <w:r w:rsidR="00125102" w:rsidRPr="007D40A5">
        <w:rPr>
          <w:rFonts w:ascii="Times New Roman" w:hAnsi="Times New Roman" w:cs="Times New Roman"/>
          <w:sz w:val="26"/>
          <w:szCs w:val="26"/>
        </w:rPr>
        <w:t>с</w:t>
      </w:r>
      <w:r w:rsidRPr="007D40A5">
        <w:rPr>
          <w:rFonts w:ascii="Times New Roman" w:hAnsi="Times New Roman" w:cs="Times New Roman"/>
          <w:sz w:val="26"/>
          <w:szCs w:val="26"/>
        </w:rPr>
        <w:t>. 67]. Участники съезда также отм</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чали, что школьные учителя не отличались особой трезвостью, а это крайне вредило антиалкогольной пропаганде. Личный пример педагогов и священнослужителей мог быть лучшим оружием в трезвенной борьбе. </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Одним из важных решений съезда было предложение организовывать при школах союзы трезвости. Однако отмечалось, что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нельзя требовать абсолютной трезвости при устройстве школьных союзов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а также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необходимо испрашивать с</w:t>
      </w:r>
      <w:r w:rsidRPr="007D40A5">
        <w:rPr>
          <w:rFonts w:ascii="Times New Roman" w:hAnsi="Times New Roman" w:cs="Times New Roman"/>
          <w:sz w:val="26"/>
          <w:szCs w:val="26"/>
        </w:rPr>
        <w:t>о</w:t>
      </w:r>
      <w:r w:rsidRPr="007D40A5">
        <w:rPr>
          <w:rFonts w:ascii="Times New Roman" w:hAnsi="Times New Roman" w:cs="Times New Roman"/>
          <w:sz w:val="26"/>
          <w:szCs w:val="26"/>
        </w:rPr>
        <w:t>гласия родителей для поддержания их авторитета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[11, </w:t>
      </w:r>
      <w:r w:rsidR="00125102" w:rsidRPr="007D40A5">
        <w:rPr>
          <w:rFonts w:ascii="Times New Roman" w:hAnsi="Times New Roman" w:cs="Times New Roman"/>
          <w:sz w:val="26"/>
          <w:szCs w:val="26"/>
        </w:rPr>
        <w:t>с</w:t>
      </w:r>
      <w:r w:rsidRPr="007D40A5">
        <w:rPr>
          <w:rFonts w:ascii="Times New Roman" w:hAnsi="Times New Roman" w:cs="Times New Roman"/>
          <w:sz w:val="26"/>
          <w:szCs w:val="26"/>
        </w:rPr>
        <w:t>. 66]. Депутат М.Д. Челышев предлагал устройство в каждом городе противоалкогольных курсов и духовных к</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митетов трезвости, которые готовили бы педагогов и лекторов [11, </w:t>
      </w:r>
      <w:r w:rsidR="00125102" w:rsidRPr="007D40A5">
        <w:rPr>
          <w:rFonts w:ascii="Times New Roman" w:hAnsi="Times New Roman" w:cs="Times New Roman"/>
          <w:sz w:val="26"/>
          <w:szCs w:val="26"/>
        </w:rPr>
        <w:t>с</w:t>
      </w:r>
      <w:r w:rsidRPr="007D40A5">
        <w:rPr>
          <w:rFonts w:ascii="Times New Roman" w:hAnsi="Times New Roman" w:cs="Times New Roman"/>
          <w:sz w:val="26"/>
          <w:szCs w:val="26"/>
        </w:rPr>
        <w:t>. 67]. Решением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съезда стала рекомендация в ближайшее время создавать</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союзы ревнителей трезвости из взрослого населения, а затем принимать в них молодежь с 16 лет. При союзах тре</w:t>
      </w:r>
      <w:r w:rsidRPr="007D40A5">
        <w:rPr>
          <w:rFonts w:ascii="Times New Roman" w:hAnsi="Times New Roman" w:cs="Times New Roman"/>
          <w:sz w:val="26"/>
          <w:szCs w:val="26"/>
        </w:rPr>
        <w:t>з</w:t>
      </w:r>
      <w:r w:rsidRPr="007D40A5">
        <w:rPr>
          <w:rFonts w:ascii="Times New Roman" w:hAnsi="Times New Roman" w:cs="Times New Roman"/>
          <w:sz w:val="26"/>
          <w:szCs w:val="26"/>
        </w:rPr>
        <w:t>вости открывать музеи, выставки, проводить публичные чтения, беседы, развивать детские сады и ясли. Также съезд предложил штрафовать родителей за спаивание д</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тей моложе 16 лет [5, </w:t>
      </w:r>
      <w:r w:rsidR="00125102" w:rsidRPr="007D40A5">
        <w:rPr>
          <w:rFonts w:ascii="Times New Roman" w:hAnsi="Times New Roman" w:cs="Times New Roman"/>
          <w:sz w:val="26"/>
          <w:szCs w:val="26"/>
        </w:rPr>
        <w:t>с</w:t>
      </w:r>
      <w:r w:rsidRPr="007D40A5">
        <w:rPr>
          <w:rFonts w:ascii="Times New Roman" w:hAnsi="Times New Roman" w:cs="Times New Roman"/>
          <w:sz w:val="26"/>
          <w:szCs w:val="26"/>
        </w:rPr>
        <w:t>. 9].</w:t>
      </w:r>
      <w:r w:rsidR="00FC4896" w:rsidRPr="007D40A5">
        <w:rPr>
          <w:rFonts w:ascii="Times New Roman" w:hAnsi="Times New Roman" w:cs="Times New Roman"/>
          <w:sz w:val="26"/>
          <w:szCs w:val="26"/>
        </w:rPr>
        <w:t xml:space="preserve"> </w:t>
      </w:r>
    </w:p>
    <w:p w:rsidR="0025230D" w:rsidRPr="007D40A5" w:rsidRDefault="0025230D" w:rsidP="00C52076">
      <w:pPr>
        <w:spacing w:after="0" w:line="240" w:lineRule="auto"/>
        <w:ind w:right="-1" w:firstLine="709"/>
        <w:jc w:val="both"/>
        <w:rPr>
          <w:rFonts w:ascii="Times New Roman" w:hAnsi="Times New Roman" w:cs="Times New Roman"/>
          <w:spacing w:val="-2"/>
          <w:sz w:val="26"/>
          <w:szCs w:val="26"/>
        </w:rPr>
      </w:pPr>
      <w:r w:rsidRPr="007D40A5">
        <w:rPr>
          <w:rFonts w:ascii="Times New Roman" w:hAnsi="Times New Roman" w:cs="Times New Roman"/>
          <w:spacing w:val="-2"/>
          <w:sz w:val="26"/>
          <w:szCs w:val="26"/>
        </w:rPr>
        <w:t xml:space="preserve">Делегаты съезда подчеркивали, что опыт создания трезвенных кружков можно заимствовать у Европы: в Англии и Швейцарии действовали кружки </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Лиги надежды</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 xml:space="preserve">, </w:t>
      </w:r>
      <w:r w:rsidR="00A70E37" w:rsidRPr="007D40A5">
        <w:rPr>
          <w:rFonts w:ascii="Times New Roman" w:hAnsi="Times New Roman" w:cs="Times New Roman"/>
          <w:spacing w:val="-2"/>
          <w:sz w:val="26"/>
          <w:szCs w:val="26"/>
        </w:rPr>
        <w:lastRenderedPageBreak/>
        <w:t>«</w:t>
      </w:r>
      <w:r w:rsidRPr="007D40A5">
        <w:rPr>
          <w:rFonts w:ascii="Times New Roman" w:hAnsi="Times New Roman" w:cs="Times New Roman"/>
          <w:spacing w:val="-2"/>
          <w:sz w:val="26"/>
          <w:szCs w:val="26"/>
        </w:rPr>
        <w:t>Синий крест</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 xml:space="preserve"> пастора Роша, в Финляндии общества </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Друзей трезвости</w:t>
      </w:r>
      <w:r w:rsidR="00A70E37"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w:t>
      </w:r>
      <w:r w:rsidR="00FC4896" w:rsidRPr="007D40A5">
        <w:rPr>
          <w:rFonts w:ascii="Times New Roman" w:hAnsi="Times New Roman" w:cs="Times New Roman"/>
          <w:spacing w:val="-2"/>
          <w:sz w:val="26"/>
          <w:szCs w:val="26"/>
        </w:rPr>
        <w:t xml:space="preserve"> </w:t>
      </w:r>
      <w:r w:rsidRPr="007D40A5">
        <w:rPr>
          <w:rFonts w:ascii="Times New Roman" w:hAnsi="Times New Roman" w:cs="Times New Roman"/>
          <w:spacing w:val="-2"/>
          <w:sz w:val="26"/>
          <w:szCs w:val="26"/>
        </w:rPr>
        <w:t>также</w:t>
      </w:r>
      <w:r w:rsidR="00FC4896" w:rsidRPr="007D40A5">
        <w:rPr>
          <w:rFonts w:ascii="Times New Roman" w:hAnsi="Times New Roman" w:cs="Times New Roman"/>
          <w:spacing w:val="-2"/>
          <w:sz w:val="26"/>
          <w:szCs w:val="26"/>
        </w:rPr>
        <w:t xml:space="preserve"> </w:t>
      </w:r>
      <w:r w:rsidRPr="007D40A5">
        <w:rPr>
          <w:rFonts w:ascii="Times New Roman" w:hAnsi="Times New Roman" w:cs="Times New Roman"/>
          <w:spacing w:val="-2"/>
          <w:sz w:val="26"/>
          <w:szCs w:val="26"/>
        </w:rPr>
        <w:t xml:space="preserve">школьные союзы трезвости были в Германии, Швеции, Румынии, Америке. [11, </w:t>
      </w:r>
      <w:r w:rsidR="00125102" w:rsidRPr="007D40A5">
        <w:rPr>
          <w:rFonts w:ascii="Times New Roman" w:hAnsi="Times New Roman" w:cs="Times New Roman"/>
          <w:spacing w:val="-2"/>
          <w:sz w:val="26"/>
          <w:szCs w:val="26"/>
        </w:rPr>
        <w:t>с</w:t>
      </w:r>
      <w:r w:rsidRPr="007D40A5">
        <w:rPr>
          <w:rFonts w:ascii="Times New Roman" w:hAnsi="Times New Roman" w:cs="Times New Roman"/>
          <w:spacing w:val="-2"/>
          <w:sz w:val="26"/>
          <w:szCs w:val="26"/>
        </w:rPr>
        <w:t xml:space="preserve">. 71; 12, </w:t>
      </w:r>
      <w:r w:rsidR="00125102" w:rsidRPr="007D40A5">
        <w:rPr>
          <w:rFonts w:ascii="Times New Roman" w:hAnsi="Times New Roman" w:cs="Times New Roman"/>
          <w:spacing w:val="-2"/>
          <w:sz w:val="26"/>
          <w:szCs w:val="26"/>
        </w:rPr>
        <w:t>с</w:t>
      </w:r>
      <w:r w:rsidRPr="007D40A5">
        <w:rPr>
          <w:rFonts w:ascii="Times New Roman" w:hAnsi="Times New Roman" w:cs="Times New Roman"/>
          <w:spacing w:val="-2"/>
          <w:sz w:val="26"/>
          <w:szCs w:val="26"/>
        </w:rPr>
        <w:t xml:space="preserve">. 43; 10, </w:t>
      </w:r>
      <w:r w:rsidR="00125102" w:rsidRPr="007D40A5">
        <w:rPr>
          <w:rFonts w:ascii="Times New Roman" w:hAnsi="Times New Roman" w:cs="Times New Roman"/>
          <w:spacing w:val="-2"/>
          <w:sz w:val="26"/>
          <w:szCs w:val="26"/>
        </w:rPr>
        <w:t>с</w:t>
      </w:r>
      <w:r w:rsidRPr="007D40A5">
        <w:rPr>
          <w:rFonts w:ascii="Times New Roman" w:hAnsi="Times New Roman" w:cs="Times New Roman"/>
          <w:spacing w:val="-2"/>
          <w:sz w:val="26"/>
          <w:szCs w:val="26"/>
        </w:rPr>
        <w:t xml:space="preserve">. 11]. В Соединенных штатах Америки трезвенного движения получило развитие в первой половине </w:t>
      </w:r>
      <w:r w:rsidRPr="007D40A5">
        <w:rPr>
          <w:rFonts w:ascii="Times New Roman" w:hAnsi="Times New Roman" w:cs="Times New Roman"/>
          <w:spacing w:val="-2"/>
          <w:sz w:val="26"/>
          <w:szCs w:val="26"/>
          <w:lang w:val="en-US"/>
        </w:rPr>
        <w:t>XIX</w:t>
      </w:r>
      <w:r w:rsidRPr="007D40A5">
        <w:rPr>
          <w:rFonts w:ascii="Times New Roman" w:hAnsi="Times New Roman" w:cs="Times New Roman"/>
          <w:spacing w:val="-2"/>
          <w:sz w:val="26"/>
          <w:szCs w:val="26"/>
        </w:rPr>
        <w:t xml:space="preserve"> в. В 1873 г. женский христианский союз воздержания</w:t>
      </w:r>
      <w:r w:rsidR="00FC4896" w:rsidRPr="007D40A5">
        <w:rPr>
          <w:rFonts w:ascii="Times New Roman" w:hAnsi="Times New Roman" w:cs="Times New Roman"/>
          <w:spacing w:val="-2"/>
          <w:sz w:val="26"/>
          <w:szCs w:val="26"/>
        </w:rPr>
        <w:t xml:space="preserve"> </w:t>
      </w:r>
      <w:r w:rsidRPr="007D40A5">
        <w:rPr>
          <w:rFonts w:ascii="Times New Roman" w:hAnsi="Times New Roman" w:cs="Times New Roman"/>
          <w:spacing w:val="-2"/>
          <w:sz w:val="26"/>
          <w:szCs w:val="26"/>
        </w:rPr>
        <w:t xml:space="preserve">призывал к влиянию на образование молодежи через лекции и литературные беседы. </w:t>
      </w:r>
      <w:r w:rsidR="00125102" w:rsidRPr="007D40A5">
        <w:rPr>
          <w:rFonts w:ascii="Times New Roman" w:hAnsi="Times New Roman" w:cs="Times New Roman"/>
          <w:spacing w:val="-2"/>
          <w:sz w:val="26"/>
          <w:szCs w:val="26"/>
        </w:rPr>
        <w:t xml:space="preserve">               </w:t>
      </w:r>
      <w:r w:rsidRPr="007D40A5">
        <w:rPr>
          <w:rFonts w:ascii="Times New Roman" w:hAnsi="Times New Roman" w:cs="Times New Roman"/>
          <w:spacing w:val="-2"/>
          <w:sz w:val="26"/>
          <w:szCs w:val="26"/>
        </w:rPr>
        <w:t>В 1878 г. в г. Гайд-Парк введено преподавание уроков трезвости в школах. Сначала эту идею подхватили отдельные штаты, а с 1901 г. по всей Америке началось обязательное преподавание научно-обоснованной трезвости в рамках предметов физиологии и г</w:t>
      </w:r>
      <w:r w:rsidRPr="007D40A5">
        <w:rPr>
          <w:rFonts w:ascii="Times New Roman" w:hAnsi="Times New Roman" w:cs="Times New Roman"/>
          <w:spacing w:val="-2"/>
          <w:sz w:val="26"/>
          <w:szCs w:val="26"/>
        </w:rPr>
        <w:t>и</w:t>
      </w:r>
      <w:r w:rsidRPr="007D40A5">
        <w:rPr>
          <w:rFonts w:ascii="Times New Roman" w:hAnsi="Times New Roman" w:cs="Times New Roman"/>
          <w:spacing w:val="-2"/>
          <w:sz w:val="26"/>
          <w:szCs w:val="26"/>
        </w:rPr>
        <w:t>гиены. Школа, не преподающая эти науки, лишалась государственных субсидий, а уч</w:t>
      </w:r>
      <w:r w:rsidRPr="007D40A5">
        <w:rPr>
          <w:rFonts w:ascii="Times New Roman" w:hAnsi="Times New Roman" w:cs="Times New Roman"/>
          <w:spacing w:val="-2"/>
          <w:sz w:val="26"/>
          <w:szCs w:val="26"/>
        </w:rPr>
        <w:t>и</w:t>
      </w:r>
      <w:r w:rsidRPr="007D40A5">
        <w:rPr>
          <w:rFonts w:ascii="Times New Roman" w:hAnsi="Times New Roman" w:cs="Times New Roman"/>
          <w:spacing w:val="-2"/>
          <w:sz w:val="26"/>
          <w:szCs w:val="26"/>
        </w:rPr>
        <w:t xml:space="preserve">теля облагались штрафом и увольнялись со своих мест службы [6, </w:t>
      </w:r>
      <w:r w:rsidR="00E77C4C" w:rsidRPr="007D40A5">
        <w:rPr>
          <w:rFonts w:ascii="Times New Roman" w:hAnsi="Times New Roman" w:cs="Times New Roman"/>
          <w:spacing w:val="-2"/>
          <w:sz w:val="26"/>
          <w:szCs w:val="26"/>
        </w:rPr>
        <w:t>с</w:t>
      </w:r>
      <w:r w:rsidRPr="007D40A5">
        <w:rPr>
          <w:rFonts w:ascii="Times New Roman" w:hAnsi="Times New Roman" w:cs="Times New Roman"/>
          <w:spacing w:val="-2"/>
          <w:sz w:val="26"/>
          <w:szCs w:val="26"/>
        </w:rPr>
        <w:t>. 63].</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К 1912 г. в России уже действовало несколько трезвенных школьных кружков: в Московск</w:t>
      </w:r>
      <w:r w:rsidR="002C6F34" w:rsidRPr="007D40A5">
        <w:rPr>
          <w:rFonts w:ascii="Times New Roman" w:hAnsi="Times New Roman" w:cs="Times New Roman"/>
          <w:sz w:val="26"/>
          <w:szCs w:val="26"/>
        </w:rPr>
        <w:t>ой</w:t>
      </w:r>
      <w:r w:rsidRPr="007D40A5">
        <w:rPr>
          <w:rFonts w:ascii="Times New Roman" w:hAnsi="Times New Roman" w:cs="Times New Roman"/>
          <w:sz w:val="26"/>
          <w:szCs w:val="26"/>
        </w:rPr>
        <w:t xml:space="preserve"> епархи</w:t>
      </w:r>
      <w:r w:rsidR="002C6F34" w:rsidRPr="007D40A5">
        <w:rPr>
          <w:rFonts w:ascii="Times New Roman" w:hAnsi="Times New Roman" w:cs="Times New Roman"/>
          <w:sz w:val="26"/>
          <w:szCs w:val="26"/>
        </w:rPr>
        <w:t>и</w:t>
      </w:r>
      <w:r w:rsidRPr="007D40A5">
        <w:rPr>
          <w:rFonts w:ascii="Times New Roman" w:hAnsi="Times New Roman" w:cs="Times New Roman"/>
          <w:sz w:val="26"/>
          <w:szCs w:val="26"/>
        </w:rPr>
        <w:t xml:space="preserve"> Георгиевский детский кружок (руководитель священник </w:t>
      </w:r>
      <w:r w:rsidR="002C6F34"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В. Смирнов), в Орловской губернии в г. Ельц </w:t>
      </w:r>
      <w:r w:rsidR="006C3B0F" w:rsidRPr="007D40A5">
        <w:rPr>
          <w:rFonts w:ascii="Times New Roman" w:hAnsi="Times New Roman" w:cs="Times New Roman"/>
          <w:sz w:val="26"/>
          <w:szCs w:val="26"/>
        </w:rPr>
        <w:t xml:space="preserve">– </w:t>
      </w:r>
      <w:r w:rsidRPr="007D40A5">
        <w:rPr>
          <w:rFonts w:ascii="Times New Roman" w:hAnsi="Times New Roman" w:cs="Times New Roman"/>
          <w:sz w:val="26"/>
          <w:szCs w:val="26"/>
        </w:rPr>
        <w:t>школьный союз (руководитель</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св</w:t>
      </w:r>
      <w:r w:rsidRPr="007D40A5">
        <w:rPr>
          <w:rFonts w:ascii="Times New Roman" w:hAnsi="Times New Roman" w:cs="Times New Roman"/>
          <w:sz w:val="26"/>
          <w:szCs w:val="26"/>
        </w:rPr>
        <w:t>я</w:t>
      </w:r>
      <w:r w:rsidRPr="007D40A5">
        <w:rPr>
          <w:rFonts w:ascii="Times New Roman" w:hAnsi="Times New Roman" w:cs="Times New Roman"/>
          <w:sz w:val="26"/>
          <w:szCs w:val="26"/>
        </w:rPr>
        <w:t xml:space="preserve">щенник Брянцев), в Санкт-Петербургской епархии </w:t>
      </w:r>
      <w:r w:rsidR="00732114" w:rsidRPr="007D40A5">
        <w:rPr>
          <w:rFonts w:ascii="Times New Roman" w:hAnsi="Times New Roman" w:cs="Times New Roman"/>
          <w:sz w:val="26"/>
          <w:szCs w:val="26"/>
        </w:rPr>
        <w:t xml:space="preserve">– </w:t>
      </w:r>
      <w:r w:rsidRPr="007D40A5">
        <w:rPr>
          <w:rFonts w:ascii="Times New Roman" w:hAnsi="Times New Roman" w:cs="Times New Roman"/>
          <w:sz w:val="26"/>
          <w:szCs w:val="26"/>
        </w:rPr>
        <w:t>Сергеевская школа трезвости (руководитель иеромонах Павел). В Киеве действовал приют-ясли для детей алког</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ликов, принимающий ребятишек в возрасте от 3 до 8 лет [11, </w:t>
      </w:r>
      <w:r w:rsidR="00125102" w:rsidRPr="007D40A5">
        <w:rPr>
          <w:rFonts w:ascii="Times New Roman" w:hAnsi="Times New Roman" w:cs="Times New Roman"/>
          <w:sz w:val="26"/>
          <w:szCs w:val="26"/>
        </w:rPr>
        <w:t>с</w:t>
      </w:r>
      <w:r w:rsidRPr="007D40A5">
        <w:rPr>
          <w:rFonts w:ascii="Times New Roman" w:hAnsi="Times New Roman" w:cs="Times New Roman"/>
          <w:sz w:val="26"/>
          <w:szCs w:val="26"/>
        </w:rPr>
        <w:t xml:space="preserve">. 74, 79]. </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Школы, занимающиеся распространением трезвости,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получают пособия от к</w:t>
      </w:r>
      <w:r w:rsidRPr="007D40A5">
        <w:rPr>
          <w:rFonts w:ascii="Times New Roman" w:hAnsi="Times New Roman" w:cs="Times New Roman"/>
          <w:sz w:val="26"/>
          <w:szCs w:val="26"/>
        </w:rPr>
        <w:t>о</w:t>
      </w:r>
      <w:r w:rsidRPr="007D40A5">
        <w:rPr>
          <w:rFonts w:ascii="Times New Roman" w:hAnsi="Times New Roman" w:cs="Times New Roman"/>
          <w:sz w:val="26"/>
          <w:szCs w:val="26"/>
        </w:rPr>
        <w:t>митетов по народной трезвости. [11, С. 80]. Однако в Сибири эти комитеты народной трезвости не получили развития, они были созданы только в центральных регионах, поэтому организация</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трезвенных школьных союзов ложилась на плечи приходов, д</w:t>
      </w:r>
      <w:r w:rsidRPr="007D40A5">
        <w:rPr>
          <w:rFonts w:ascii="Times New Roman" w:hAnsi="Times New Roman" w:cs="Times New Roman"/>
          <w:sz w:val="26"/>
          <w:szCs w:val="26"/>
        </w:rPr>
        <w:t>о</w:t>
      </w:r>
      <w:r w:rsidRPr="007D40A5">
        <w:rPr>
          <w:rFonts w:ascii="Times New Roman" w:hAnsi="Times New Roman" w:cs="Times New Roman"/>
          <w:sz w:val="26"/>
          <w:szCs w:val="26"/>
        </w:rPr>
        <w:t>полнительно</w:t>
      </w:r>
      <w:r w:rsidR="00732114" w:rsidRPr="007D40A5">
        <w:rPr>
          <w:rFonts w:ascii="Times New Roman" w:hAnsi="Times New Roman" w:cs="Times New Roman"/>
          <w:sz w:val="26"/>
          <w:szCs w:val="26"/>
        </w:rPr>
        <w:t>е</w:t>
      </w:r>
      <w:r w:rsidRPr="007D40A5">
        <w:rPr>
          <w:rFonts w:ascii="Times New Roman" w:hAnsi="Times New Roman" w:cs="Times New Roman"/>
          <w:sz w:val="26"/>
          <w:szCs w:val="26"/>
        </w:rPr>
        <w:t xml:space="preserve"> финансировани</w:t>
      </w:r>
      <w:r w:rsidR="00732114" w:rsidRPr="007D40A5">
        <w:rPr>
          <w:rFonts w:ascii="Times New Roman" w:hAnsi="Times New Roman" w:cs="Times New Roman"/>
          <w:sz w:val="26"/>
          <w:szCs w:val="26"/>
        </w:rPr>
        <w:t>е</w:t>
      </w:r>
      <w:r w:rsidRPr="007D40A5">
        <w:rPr>
          <w:rFonts w:ascii="Times New Roman" w:hAnsi="Times New Roman" w:cs="Times New Roman"/>
          <w:sz w:val="26"/>
          <w:szCs w:val="26"/>
        </w:rPr>
        <w:t xml:space="preserve"> негде</w:t>
      </w:r>
      <w:r w:rsidR="00732114" w:rsidRPr="007D40A5">
        <w:rPr>
          <w:rFonts w:ascii="Times New Roman" w:hAnsi="Times New Roman" w:cs="Times New Roman"/>
          <w:sz w:val="26"/>
          <w:szCs w:val="26"/>
        </w:rPr>
        <w:t xml:space="preserve"> было взять</w:t>
      </w:r>
      <w:r w:rsidRPr="007D40A5">
        <w:rPr>
          <w:rFonts w:ascii="Times New Roman" w:hAnsi="Times New Roman" w:cs="Times New Roman"/>
          <w:sz w:val="26"/>
          <w:szCs w:val="26"/>
        </w:rPr>
        <w:t xml:space="preserve">. </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В Енисейской губернии после 1912 г. также развернулась активная трезвенная работа в церковно-приходских школах. Собрание учителей церковно-приходских школ Енисейской губернии поручило Владимиру Кузьмину разработать устав школ</w:t>
      </w:r>
      <w:r w:rsidRPr="007D40A5">
        <w:rPr>
          <w:rFonts w:ascii="Times New Roman" w:hAnsi="Times New Roman" w:cs="Times New Roman"/>
          <w:sz w:val="26"/>
          <w:szCs w:val="26"/>
        </w:rPr>
        <w:t>ь</w:t>
      </w:r>
      <w:r w:rsidRPr="007D40A5">
        <w:rPr>
          <w:rFonts w:ascii="Times New Roman" w:hAnsi="Times New Roman" w:cs="Times New Roman"/>
          <w:sz w:val="26"/>
          <w:szCs w:val="26"/>
        </w:rPr>
        <w:t>ных обществ трезвости. Поддерживая решение Всероссийского съезда,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губернии стали проводить публичные беседы и лекции о трезвости. В отчете о деятельности церковно-приходских школ упоминалось, что трезвенные кружки созданы были тол</w:t>
      </w:r>
      <w:r w:rsidRPr="007D40A5">
        <w:rPr>
          <w:rFonts w:ascii="Times New Roman" w:hAnsi="Times New Roman" w:cs="Times New Roman"/>
          <w:sz w:val="26"/>
          <w:szCs w:val="26"/>
        </w:rPr>
        <w:t>ь</w:t>
      </w:r>
      <w:r w:rsidRPr="007D40A5">
        <w:rPr>
          <w:rFonts w:ascii="Times New Roman" w:hAnsi="Times New Roman" w:cs="Times New Roman"/>
          <w:sz w:val="26"/>
          <w:szCs w:val="26"/>
        </w:rPr>
        <w:t>ко в Тигрицкой и Кавказской школах Минусинского уезда. Однако беседы о трезв</w:t>
      </w:r>
      <w:r w:rsidRPr="007D40A5">
        <w:rPr>
          <w:rFonts w:ascii="Times New Roman" w:hAnsi="Times New Roman" w:cs="Times New Roman"/>
          <w:sz w:val="26"/>
          <w:szCs w:val="26"/>
        </w:rPr>
        <w:t>о</w:t>
      </w:r>
      <w:r w:rsidRPr="007D40A5">
        <w:rPr>
          <w:rFonts w:ascii="Times New Roman" w:hAnsi="Times New Roman" w:cs="Times New Roman"/>
          <w:sz w:val="26"/>
          <w:szCs w:val="26"/>
        </w:rPr>
        <w:t>сти проводились в 1913–1914 г. в 7 школах Красноярского уезда, в 6 школах Ачи</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ского уезда, в 8 школах Канского уезда, в 1 школе Енисейского уезда, в 23 школах Минусинского уезда. [4, </w:t>
      </w:r>
      <w:r w:rsidR="00125102" w:rsidRPr="007D40A5">
        <w:rPr>
          <w:rFonts w:ascii="Times New Roman" w:hAnsi="Times New Roman" w:cs="Times New Roman"/>
          <w:sz w:val="26"/>
          <w:szCs w:val="26"/>
        </w:rPr>
        <w:t>с</w:t>
      </w:r>
      <w:r w:rsidRPr="007D40A5">
        <w:rPr>
          <w:rFonts w:ascii="Times New Roman" w:hAnsi="Times New Roman" w:cs="Times New Roman"/>
          <w:sz w:val="26"/>
          <w:szCs w:val="26"/>
        </w:rPr>
        <w:t xml:space="preserve">. 113, 123]. </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В Енисейской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губернии трезвенное движение получило наибольшее развитие в 1914–1915 г. Это </w:t>
      </w:r>
      <w:r w:rsidR="00AD1D11" w:rsidRPr="007D40A5">
        <w:rPr>
          <w:rFonts w:ascii="Times New Roman" w:hAnsi="Times New Roman" w:cs="Times New Roman"/>
          <w:sz w:val="26"/>
          <w:szCs w:val="26"/>
        </w:rPr>
        <w:t xml:space="preserve">было </w:t>
      </w:r>
      <w:r w:rsidRPr="007D40A5">
        <w:rPr>
          <w:rFonts w:ascii="Times New Roman" w:hAnsi="Times New Roman" w:cs="Times New Roman"/>
          <w:sz w:val="26"/>
          <w:szCs w:val="26"/>
        </w:rPr>
        <w:t>связано с введением запрета на продажу алкоголя с началом Первой мировой войны и с созданием в мае 1915 г. Красноярского губернского общ</w:t>
      </w:r>
      <w:r w:rsidRPr="007D40A5">
        <w:rPr>
          <w:rFonts w:ascii="Times New Roman" w:hAnsi="Times New Roman" w:cs="Times New Roman"/>
          <w:sz w:val="26"/>
          <w:szCs w:val="26"/>
        </w:rPr>
        <w:t>е</w:t>
      </w:r>
      <w:r w:rsidRPr="007D40A5">
        <w:rPr>
          <w:rFonts w:ascii="Times New Roman" w:hAnsi="Times New Roman" w:cs="Times New Roman"/>
          <w:sz w:val="26"/>
          <w:szCs w:val="26"/>
        </w:rPr>
        <w:t>ства трезвости.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1915 г. вышел циркуляр Министерства народного просвещения о проведении народных чтений в связи с интересом населения к войне и к успехам пр</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вительства. Эти народные чтения священнослужители использовали для разъяснений военной ситуации населению и для агитации трезвости в регионе. </w:t>
      </w:r>
      <w:r w:rsidR="00AD1D11" w:rsidRPr="007D40A5">
        <w:rPr>
          <w:rFonts w:ascii="Times New Roman" w:hAnsi="Times New Roman" w:cs="Times New Roman"/>
          <w:sz w:val="26"/>
          <w:szCs w:val="26"/>
        </w:rPr>
        <w:t xml:space="preserve">                 </w:t>
      </w:r>
      <w:r w:rsidRPr="007D40A5">
        <w:rPr>
          <w:rFonts w:ascii="Times New Roman" w:hAnsi="Times New Roman" w:cs="Times New Roman"/>
          <w:sz w:val="26"/>
          <w:szCs w:val="26"/>
        </w:rPr>
        <w:t>В отчетах за 1916 г. указывалось, что</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Енисейском уезде было проведено 71 чтение, которое посетили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2340 человек, в Канском уезде </w:t>
      </w:r>
      <w:r w:rsidR="00292024" w:rsidRPr="007D40A5">
        <w:rPr>
          <w:rFonts w:ascii="Times New Roman" w:hAnsi="Times New Roman" w:cs="Times New Roman"/>
          <w:sz w:val="26"/>
          <w:szCs w:val="26"/>
        </w:rPr>
        <w:t xml:space="preserve">– </w:t>
      </w:r>
      <w:r w:rsidRPr="007D40A5">
        <w:rPr>
          <w:rFonts w:ascii="Times New Roman" w:hAnsi="Times New Roman" w:cs="Times New Roman"/>
          <w:sz w:val="26"/>
          <w:szCs w:val="26"/>
        </w:rPr>
        <w:t>256 чтений, с общим числом участников</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6402 человека. [7, </w:t>
      </w:r>
      <w:r w:rsidR="00125102" w:rsidRPr="007D40A5">
        <w:rPr>
          <w:rFonts w:ascii="Times New Roman" w:hAnsi="Times New Roman" w:cs="Times New Roman"/>
          <w:sz w:val="26"/>
          <w:szCs w:val="26"/>
        </w:rPr>
        <w:t>с</w:t>
      </w:r>
      <w:r w:rsidRPr="007D40A5">
        <w:rPr>
          <w:rFonts w:ascii="Times New Roman" w:hAnsi="Times New Roman" w:cs="Times New Roman"/>
          <w:sz w:val="26"/>
          <w:szCs w:val="26"/>
        </w:rPr>
        <w:t xml:space="preserve">. 6]. </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Также в Енисейской губернии решался вопрос о подготовке педагогов к пров</w:t>
      </w:r>
      <w:r w:rsidRPr="007D40A5">
        <w:rPr>
          <w:rFonts w:ascii="Times New Roman" w:hAnsi="Times New Roman" w:cs="Times New Roman"/>
          <w:sz w:val="26"/>
          <w:szCs w:val="26"/>
        </w:rPr>
        <w:t>е</w:t>
      </w:r>
      <w:r w:rsidRPr="007D40A5">
        <w:rPr>
          <w:rFonts w:ascii="Times New Roman" w:hAnsi="Times New Roman" w:cs="Times New Roman"/>
          <w:sz w:val="26"/>
          <w:szCs w:val="26"/>
        </w:rPr>
        <w:t>дению занятий о науке трезвости. Впервые на летних педагогических курсах в Кра</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ноярске с учением о трезвости выступил священник Владимир Кузьмин в 1914 г. </w:t>
      </w:r>
      <w:r w:rsidR="00125102" w:rsidRPr="007D40A5">
        <w:rPr>
          <w:rFonts w:ascii="Times New Roman" w:hAnsi="Times New Roman" w:cs="Times New Roman"/>
          <w:sz w:val="26"/>
          <w:szCs w:val="26"/>
        </w:rPr>
        <w:t xml:space="preserve">              </w:t>
      </w:r>
      <w:r w:rsidRPr="007D40A5">
        <w:rPr>
          <w:rFonts w:ascii="Times New Roman" w:hAnsi="Times New Roman" w:cs="Times New Roman"/>
          <w:sz w:val="26"/>
          <w:szCs w:val="26"/>
        </w:rPr>
        <w:t>В июле</w:t>
      </w:r>
      <w:r w:rsidR="00125102" w:rsidRPr="007D40A5">
        <w:rPr>
          <w:rFonts w:ascii="Times New Roman" w:hAnsi="Times New Roman" w:cs="Times New Roman"/>
          <w:sz w:val="26"/>
          <w:szCs w:val="26"/>
        </w:rPr>
        <w:t>–</w:t>
      </w:r>
      <w:r w:rsidRPr="007D40A5">
        <w:rPr>
          <w:rFonts w:ascii="Times New Roman" w:hAnsi="Times New Roman" w:cs="Times New Roman"/>
          <w:sz w:val="26"/>
          <w:szCs w:val="26"/>
        </w:rPr>
        <w:t>августе 1916 г. летние педагогические курсы прошли в здании духовной с</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минарии Красноярска. Лекцию о вкраплении идей трезвости в предметы школы </w:t>
      </w:r>
      <w:r w:rsidR="00292024" w:rsidRPr="007D40A5">
        <w:rPr>
          <w:rFonts w:ascii="Times New Roman" w:hAnsi="Times New Roman" w:cs="Times New Roman"/>
          <w:sz w:val="26"/>
          <w:szCs w:val="26"/>
        </w:rPr>
        <w:t xml:space="preserve">читал священник Григорий Климовский </w:t>
      </w:r>
      <w:r w:rsidRPr="007D40A5">
        <w:rPr>
          <w:rFonts w:ascii="Times New Roman" w:hAnsi="Times New Roman" w:cs="Times New Roman"/>
          <w:sz w:val="26"/>
          <w:szCs w:val="26"/>
        </w:rPr>
        <w:t xml:space="preserve">[8, </w:t>
      </w:r>
      <w:r w:rsidR="00125102" w:rsidRPr="007D40A5">
        <w:rPr>
          <w:rFonts w:ascii="Times New Roman" w:hAnsi="Times New Roman" w:cs="Times New Roman"/>
          <w:sz w:val="26"/>
          <w:szCs w:val="26"/>
        </w:rPr>
        <w:t>с</w:t>
      </w:r>
      <w:r w:rsidRPr="007D40A5">
        <w:rPr>
          <w:rFonts w:ascii="Times New Roman" w:hAnsi="Times New Roman" w:cs="Times New Roman"/>
          <w:sz w:val="26"/>
          <w:szCs w:val="26"/>
        </w:rPr>
        <w:t>. 58, 61]. Лекция шла три часа.</w:t>
      </w:r>
      <w:r w:rsidR="00FC4896" w:rsidRPr="007D40A5">
        <w:rPr>
          <w:rFonts w:ascii="Times New Roman" w:hAnsi="Times New Roman" w:cs="Times New Roman"/>
          <w:sz w:val="26"/>
          <w:szCs w:val="26"/>
        </w:rPr>
        <w:t xml:space="preserve"> </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В январе 1916 г. была принята программа курса учения о трезвости в церковно-приходских школах. В этой учебной программе значительное место отводилось ист</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рии трезвости в России, вопросам </w:t>
      </w:r>
      <w:r w:rsidR="00406F4E" w:rsidRPr="007D40A5">
        <w:rPr>
          <w:rFonts w:ascii="Times New Roman" w:hAnsi="Times New Roman" w:cs="Times New Roman"/>
          <w:sz w:val="26"/>
          <w:szCs w:val="26"/>
        </w:rPr>
        <w:t xml:space="preserve">о </w:t>
      </w:r>
      <w:r w:rsidRPr="007D40A5">
        <w:rPr>
          <w:rFonts w:ascii="Times New Roman" w:hAnsi="Times New Roman" w:cs="Times New Roman"/>
          <w:sz w:val="26"/>
          <w:szCs w:val="26"/>
        </w:rPr>
        <w:t>вред</w:t>
      </w:r>
      <w:r w:rsidR="00406F4E" w:rsidRPr="007D40A5">
        <w:rPr>
          <w:rFonts w:ascii="Times New Roman" w:hAnsi="Times New Roman" w:cs="Times New Roman"/>
          <w:sz w:val="26"/>
          <w:szCs w:val="26"/>
        </w:rPr>
        <w:t>е</w:t>
      </w:r>
      <w:r w:rsidRPr="007D40A5">
        <w:rPr>
          <w:rFonts w:ascii="Times New Roman" w:hAnsi="Times New Roman" w:cs="Times New Roman"/>
          <w:sz w:val="26"/>
          <w:szCs w:val="26"/>
        </w:rPr>
        <w:t xml:space="preserve"> алкоголя, социальным проблемам, возн</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кающим на почве пьянства. В церковных школах с 1916 г. начали проводить уроки трезвости [3, </w:t>
      </w:r>
      <w:r w:rsidR="00125102" w:rsidRPr="007D40A5">
        <w:rPr>
          <w:rFonts w:ascii="Times New Roman" w:hAnsi="Times New Roman" w:cs="Times New Roman"/>
          <w:sz w:val="26"/>
          <w:szCs w:val="26"/>
        </w:rPr>
        <w:t>л</w:t>
      </w:r>
      <w:r w:rsidRPr="007D40A5">
        <w:rPr>
          <w:rFonts w:ascii="Times New Roman" w:hAnsi="Times New Roman" w:cs="Times New Roman"/>
          <w:sz w:val="26"/>
          <w:szCs w:val="26"/>
        </w:rPr>
        <w:t>. 58]. Предмет ввели не во всех приходах, поэтому для педагогов ве</w:t>
      </w:r>
      <w:r w:rsidRPr="007D40A5">
        <w:rPr>
          <w:rFonts w:ascii="Times New Roman" w:hAnsi="Times New Roman" w:cs="Times New Roman"/>
          <w:sz w:val="26"/>
          <w:szCs w:val="26"/>
        </w:rPr>
        <w:t>с</w:t>
      </w:r>
      <w:r w:rsidRPr="007D40A5">
        <w:rPr>
          <w:rFonts w:ascii="Times New Roman" w:hAnsi="Times New Roman" w:cs="Times New Roman"/>
          <w:sz w:val="26"/>
          <w:szCs w:val="26"/>
        </w:rPr>
        <w:t>ной и летом 1916 г. проводили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показательные уроки на педагогических курсах, с</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вместно разбирая недостатки и достоинства. </w:t>
      </w:r>
    </w:p>
    <w:p w:rsidR="0025230D" w:rsidRPr="007D40A5" w:rsidRDefault="0025230D" w:rsidP="00C52076">
      <w:pPr>
        <w:spacing w:after="0" w:line="240" w:lineRule="auto"/>
        <w:ind w:right="-1" w:firstLine="709"/>
        <w:jc w:val="both"/>
        <w:rPr>
          <w:rFonts w:ascii="Times New Roman" w:hAnsi="Times New Roman" w:cs="Times New Roman"/>
          <w:spacing w:val="-2"/>
          <w:sz w:val="26"/>
          <w:szCs w:val="26"/>
        </w:rPr>
      </w:pPr>
      <w:r w:rsidRPr="007D40A5">
        <w:rPr>
          <w:rFonts w:ascii="Times New Roman" w:hAnsi="Times New Roman" w:cs="Times New Roman"/>
          <w:sz w:val="26"/>
          <w:szCs w:val="26"/>
        </w:rPr>
        <w:t xml:space="preserve"> </w:t>
      </w:r>
      <w:r w:rsidRPr="007D40A5">
        <w:rPr>
          <w:rFonts w:ascii="Times New Roman" w:hAnsi="Times New Roman" w:cs="Times New Roman"/>
          <w:spacing w:val="-2"/>
          <w:sz w:val="26"/>
          <w:szCs w:val="26"/>
        </w:rPr>
        <w:t xml:space="preserve">Летом 1916 г. проходили совещания в церковно-приходских школах по вопросу введения уроков трезвости и антиалкогольной пропаганды среди учащихся. В разных уездах губернии прошло 18 совещаний, на которых присутствовало 200 педагогов и </w:t>
      </w:r>
      <w:r w:rsidR="00406F4E" w:rsidRPr="007D40A5">
        <w:rPr>
          <w:rFonts w:ascii="Times New Roman" w:hAnsi="Times New Roman" w:cs="Times New Roman"/>
          <w:spacing w:val="-2"/>
          <w:sz w:val="26"/>
          <w:szCs w:val="26"/>
        </w:rPr>
        <w:t xml:space="preserve">           </w:t>
      </w:r>
      <w:r w:rsidRPr="007D40A5">
        <w:rPr>
          <w:rFonts w:ascii="Times New Roman" w:hAnsi="Times New Roman" w:cs="Times New Roman"/>
          <w:spacing w:val="-2"/>
          <w:sz w:val="26"/>
          <w:szCs w:val="26"/>
        </w:rPr>
        <w:t xml:space="preserve">70 заведующих школ. 1–2 сентября 1916 г. Губернское церковно-школьное совещание преподавателей приняло решение развивать институт инструкторов трезвости. </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С началом нового учебного года 60 библиотек губернии получили бесплатно трезвенную литературу от Красноярского общества трезвости [9, </w:t>
      </w:r>
      <w:r w:rsidR="00125102" w:rsidRPr="007D40A5">
        <w:rPr>
          <w:rFonts w:ascii="Times New Roman" w:hAnsi="Times New Roman" w:cs="Times New Roman"/>
          <w:sz w:val="26"/>
          <w:szCs w:val="26"/>
        </w:rPr>
        <w:t>с</w:t>
      </w:r>
      <w:r w:rsidRPr="007D40A5">
        <w:rPr>
          <w:rFonts w:ascii="Times New Roman" w:hAnsi="Times New Roman" w:cs="Times New Roman"/>
          <w:sz w:val="26"/>
          <w:szCs w:val="26"/>
        </w:rPr>
        <w:t xml:space="preserve">. 89; 13, </w:t>
      </w:r>
      <w:r w:rsidR="00125102" w:rsidRPr="007D40A5">
        <w:rPr>
          <w:rFonts w:ascii="Times New Roman" w:hAnsi="Times New Roman" w:cs="Times New Roman"/>
          <w:sz w:val="26"/>
          <w:szCs w:val="26"/>
        </w:rPr>
        <w:t>с</w:t>
      </w:r>
      <w:r w:rsidRPr="007D40A5">
        <w:rPr>
          <w:rFonts w:ascii="Times New Roman" w:hAnsi="Times New Roman" w:cs="Times New Roman"/>
          <w:sz w:val="26"/>
          <w:szCs w:val="26"/>
        </w:rPr>
        <w:t>. 39]. Также планировалось и далее составлять список нуждающихся в литературе библи</w:t>
      </w:r>
      <w:r w:rsidRPr="007D40A5">
        <w:rPr>
          <w:rFonts w:ascii="Times New Roman" w:hAnsi="Times New Roman" w:cs="Times New Roman"/>
          <w:sz w:val="26"/>
          <w:szCs w:val="26"/>
        </w:rPr>
        <w:t>о</w:t>
      </w:r>
      <w:r w:rsidRPr="007D40A5">
        <w:rPr>
          <w:rFonts w:ascii="Times New Roman" w:hAnsi="Times New Roman" w:cs="Times New Roman"/>
          <w:sz w:val="26"/>
          <w:szCs w:val="26"/>
        </w:rPr>
        <w:t>тек 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комплектовать их. </w:t>
      </w:r>
    </w:p>
    <w:p w:rsidR="0025230D" w:rsidRPr="007D40A5" w:rsidRDefault="0025230D" w:rsidP="00C52076">
      <w:pPr>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В целом следует отметить, что Енисейская губерния в трезвенной работе шла в авангарде антиалкогольного движения, стараясь реализовать на практике предлож</w:t>
      </w:r>
      <w:r w:rsidRPr="007D40A5">
        <w:rPr>
          <w:rFonts w:ascii="Times New Roman" w:hAnsi="Times New Roman" w:cs="Times New Roman"/>
          <w:sz w:val="26"/>
          <w:szCs w:val="26"/>
        </w:rPr>
        <w:t>е</w:t>
      </w:r>
      <w:r w:rsidRPr="007D40A5">
        <w:rPr>
          <w:rFonts w:ascii="Times New Roman" w:hAnsi="Times New Roman" w:cs="Times New Roman"/>
          <w:sz w:val="26"/>
          <w:szCs w:val="26"/>
        </w:rPr>
        <w:t>ния Всероссийского съезда. Кружков трезвости в школах региона было создано не много, но уроки трезвости и беседы о вреде алкоголя проводились священнослужит</w:t>
      </w:r>
      <w:r w:rsidRPr="007D40A5">
        <w:rPr>
          <w:rFonts w:ascii="Times New Roman" w:hAnsi="Times New Roman" w:cs="Times New Roman"/>
          <w:sz w:val="26"/>
          <w:szCs w:val="26"/>
        </w:rPr>
        <w:t>е</w:t>
      </w:r>
      <w:r w:rsidRPr="007D40A5">
        <w:rPr>
          <w:rFonts w:ascii="Times New Roman" w:hAnsi="Times New Roman" w:cs="Times New Roman"/>
          <w:sz w:val="26"/>
          <w:szCs w:val="26"/>
        </w:rPr>
        <w:t>лями и педагогами регулярно. Также началось преподавание науки о трезвости в це</w:t>
      </w:r>
      <w:r w:rsidRPr="007D40A5">
        <w:rPr>
          <w:rFonts w:ascii="Times New Roman" w:hAnsi="Times New Roman" w:cs="Times New Roman"/>
          <w:sz w:val="26"/>
          <w:szCs w:val="26"/>
        </w:rPr>
        <w:t>р</w:t>
      </w:r>
      <w:r w:rsidRPr="007D40A5">
        <w:rPr>
          <w:rFonts w:ascii="Times New Roman" w:hAnsi="Times New Roman" w:cs="Times New Roman"/>
          <w:sz w:val="26"/>
          <w:szCs w:val="26"/>
        </w:rPr>
        <w:t>ковно-приходских школах. Духовенство заботилось о подготовке квалифицирова</w:t>
      </w:r>
      <w:r w:rsidRPr="007D40A5">
        <w:rPr>
          <w:rFonts w:ascii="Times New Roman" w:hAnsi="Times New Roman" w:cs="Times New Roman"/>
          <w:sz w:val="26"/>
          <w:szCs w:val="26"/>
        </w:rPr>
        <w:t>н</w:t>
      </w:r>
      <w:r w:rsidRPr="007D40A5">
        <w:rPr>
          <w:rFonts w:ascii="Times New Roman" w:hAnsi="Times New Roman" w:cs="Times New Roman"/>
          <w:sz w:val="26"/>
          <w:szCs w:val="26"/>
        </w:rPr>
        <w:t>ных педагогов и инструкторов трезвости.</w:t>
      </w:r>
      <w:r w:rsidR="00FC4896" w:rsidRPr="007D40A5">
        <w:rPr>
          <w:rFonts w:ascii="Times New Roman" w:hAnsi="Times New Roman" w:cs="Times New Roman"/>
          <w:sz w:val="26"/>
          <w:szCs w:val="26"/>
        </w:rPr>
        <w:t xml:space="preserve"> </w:t>
      </w:r>
    </w:p>
    <w:p w:rsidR="0025230D" w:rsidRPr="007D40A5" w:rsidRDefault="0025230D" w:rsidP="00C52076">
      <w:pPr>
        <w:spacing w:after="0" w:line="240" w:lineRule="auto"/>
        <w:ind w:left="-540" w:right="-1" w:firstLine="709"/>
        <w:jc w:val="both"/>
        <w:rPr>
          <w:rFonts w:ascii="Times New Roman" w:hAnsi="Times New Roman" w:cs="Times New Roman"/>
          <w:sz w:val="26"/>
          <w:szCs w:val="26"/>
        </w:rPr>
      </w:pPr>
    </w:p>
    <w:p w:rsidR="0025230D" w:rsidRPr="007D40A5" w:rsidRDefault="0025230D" w:rsidP="00C52076">
      <w:pPr>
        <w:spacing w:after="0" w:line="240" w:lineRule="auto"/>
        <w:ind w:right="-1"/>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8F1B5E" w:rsidRPr="007D40A5" w:rsidRDefault="008F1B5E" w:rsidP="00C52076">
      <w:pPr>
        <w:tabs>
          <w:tab w:val="left" w:pos="1134"/>
        </w:tabs>
        <w:spacing w:after="0" w:line="240" w:lineRule="auto"/>
        <w:ind w:right="-1" w:firstLine="709"/>
        <w:jc w:val="both"/>
        <w:rPr>
          <w:rFonts w:ascii="Times New Roman" w:hAnsi="Times New Roman" w:cs="Times New Roman"/>
          <w:b/>
          <w:sz w:val="26"/>
          <w:szCs w:val="26"/>
        </w:rPr>
      </w:pPr>
    </w:p>
    <w:p w:rsidR="0025230D" w:rsidRPr="007D40A5" w:rsidRDefault="0025230D" w:rsidP="00072D1E">
      <w:pPr>
        <w:tabs>
          <w:tab w:val="left" w:pos="1134"/>
        </w:tabs>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1. Афанасьев А.Л. Трезвенное движение в России в период мирного развития. 1907</w:t>
      </w:r>
      <w:r w:rsidR="00125102" w:rsidRPr="007D40A5">
        <w:rPr>
          <w:rFonts w:ascii="Times New Roman" w:hAnsi="Times New Roman" w:cs="Times New Roman"/>
          <w:sz w:val="26"/>
          <w:szCs w:val="26"/>
        </w:rPr>
        <w:t>–</w:t>
      </w:r>
      <w:r w:rsidRPr="007D40A5">
        <w:rPr>
          <w:rFonts w:ascii="Times New Roman" w:hAnsi="Times New Roman" w:cs="Times New Roman"/>
          <w:sz w:val="26"/>
          <w:szCs w:val="26"/>
        </w:rPr>
        <w:t xml:space="preserve">1914 годы: опыт оздоровления общества. </w:t>
      </w:r>
      <w:r w:rsidR="00125102" w:rsidRPr="007D40A5">
        <w:rPr>
          <w:rFonts w:ascii="Times New Roman" w:hAnsi="Times New Roman" w:cs="Times New Roman"/>
          <w:sz w:val="26"/>
          <w:szCs w:val="26"/>
        </w:rPr>
        <w:t xml:space="preserve">– </w:t>
      </w:r>
      <w:r w:rsidRPr="007D40A5">
        <w:rPr>
          <w:rFonts w:ascii="Times New Roman" w:hAnsi="Times New Roman" w:cs="Times New Roman"/>
          <w:sz w:val="26"/>
          <w:szCs w:val="26"/>
        </w:rPr>
        <w:t>Томск</w:t>
      </w:r>
      <w:r w:rsidR="00125102"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125102"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196 с. </w:t>
      </w:r>
      <w:r w:rsidR="00125102"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URL</w:t>
      </w:r>
      <w:r w:rsidRPr="007D40A5">
        <w:rPr>
          <w:rFonts w:ascii="Times New Roman" w:hAnsi="Times New Roman" w:cs="Times New Roman"/>
          <w:sz w:val="26"/>
          <w:szCs w:val="26"/>
        </w:rPr>
        <w:t xml:space="preserve">: </w:t>
      </w:r>
      <w:hyperlink w:history="1">
        <w:r w:rsidR="00125102" w:rsidRPr="007D40A5">
          <w:rPr>
            <w:rStyle w:val="a9"/>
            <w:rFonts w:ascii="Times New Roman" w:hAnsi="Times New Roman" w:cs="Times New Roman"/>
            <w:color w:val="auto"/>
            <w:sz w:val="26"/>
            <w:szCs w:val="26"/>
            <w:u w:val="none"/>
          </w:rPr>
          <w:t>http://www. literatura.tvereza.info/01/Afanasiev/td1907-1914.html</w:t>
        </w:r>
      </w:hyperlink>
      <w:r w:rsidR="008F1B5E" w:rsidRPr="007D40A5">
        <w:rPr>
          <w:rFonts w:ascii="Times New Roman" w:hAnsi="Times New Roman" w:cs="Times New Roman"/>
        </w:rPr>
        <w:t>.</w:t>
      </w:r>
    </w:p>
    <w:p w:rsidR="0025230D" w:rsidRPr="007D40A5" w:rsidRDefault="0025230D" w:rsidP="00072D1E">
      <w:pPr>
        <w:tabs>
          <w:tab w:val="left" w:pos="1134"/>
        </w:tabs>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2. ГАКК Ф. 156. Оп. 1. Д. 61. </w:t>
      </w:r>
    </w:p>
    <w:p w:rsidR="0025230D" w:rsidRPr="007D40A5" w:rsidRDefault="0025230D" w:rsidP="00072D1E">
      <w:pPr>
        <w:tabs>
          <w:tab w:val="left" w:pos="1134"/>
        </w:tabs>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3. ГАКК Ф. 354. Оп. 1. Д. 1. </w:t>
      </w:r>
    </w:p>
    <w:p w:rsidR="0025230D" w:rsidRPr="007D40A5" w:rsidRDefault="0025230D" w:rsidP="00072D1E">
      <w:pPr>
        <w:tabs>
          <w:tab w:val="left" w:pos="1134"/>
        </w:tabs>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4. Отчет о состоянии церковно-приходских школ и школ грамотности за 1913 – 1914 учебный год. Красноярск, 1915.</w:t>
      </w:r>
      <w:r w:rsidR="00FC4896" w:rsidRPr="007D40A5">
        <w:rPr>
          <w:rFonts w:ascii="Times New Roman" w:hAnsi="Times New Roman" w:cs="Times New Roman"/>
          <w:sz w:val="26"/>
          <w:szCs w:val="26"/>
        </w:rPr>
        <w:t xml:space="preserve"> </w:t>
      </w:r>
    </w:p>
    <w:p w:rsidR="0025230D" w:rsidRPr="007D40A5" w:rsidRDefault="0025230D" w:rsidP="00072D1E">
      <w:pPr>
        <w:tabs>
          <w:tab w:val="left" w:pos="1134"/>
        </w:tabs>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5. Португалов В.О. Извлечение из статьи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Школа в борьбе с пьянством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 Тр</w:t>
      </w:r>
      <w:r w:rsidRPr="007D40A5">
        <w:rPr>
          <w:rFonts w:ascii="Times New Roman" w:hAnsi="Times New Roman" w:cs="Times New Roman"/>
          <w:sz w:val="26"/>
          <w:szCs w:val="26"/>
        </w:rPr>
        <w:t>е</w:t>
      </w:r>
      <w:r w:rsidRPr="007D40A5">
        <w:rPr>
          <w:rFonts w:ascii="Times New Roman" w:hAnsi="Times New Roman" w:cs="Times New Roman"/>
          <w:sz w:val="26"/>
          <w:szCs w:val="26"/>
        </w:rPr>
        <w:t>ти сборник статей против пьянства. Издание членов Красноярского Общества Трезв</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сти И.Н. Разночинцева и А.А. Саввиных. </w:t>
      </w:r>
      <w:r w:rsidR="00125102"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СПб, 1904. </w:t>
      </w:r>
      <w:r w:rsidR="00125102" w:rsidRPr="007D40A5">
        <w:rPr>
          <w:rFonts w:ascii="Times New Roman" w:hAnsi="Times New Roman" w:cs="Times New Roman"/>
          <w:sz w:val="26"/>
          <w:szCs w:val="26"/>
        </w:rPr>
        <w:t xml:space="preserve">– </w:t>
      </w:r>
      <w:r w:rsidRPr="007D40A5">
        <w:rPr>
          <w:rFonts w:ascii="Times New Roman" w:hAnsi="Times New Roman" w:cs="Times New Roman"/>
          <w:sz w:val="26"/>
          <w:szCs w:val="26"/>
        </w:rPr>
        <w:t>С. 5</w:t>
      </w:r>
      <w:r w:rsidR="00125102" w:rsidRPr="007D40A5">
        <w:rPr>
          <w:rFonts w:ascii="Times New Roman" w:hAnsi="Times New Roman" w:cs="Times New Roman"/>
          <w:sz w:val="26"/>
          <w:szCs w:val="26"/>
        </w:rPr>
        <w:t>–</w:t>
      </w:r>
      <w:r w:rsidRPr="007D40A5">
        <w:rPr>
          <w:rFonts w:ascii="Times New Roman" w:hAnsi="Times New Roman" w:cs="Times New Roman"/>
          <w:sz w:val="26"/>
          <w:szCs w:val="26"/>
        </w:rPr>
        <w:t xml:space="preserve">12. </w:t>
      </w:r>
    </w:p>
    <w:p w:rsidR="0025230D" w:rsidRPr="007D40A5" w:rsidRDefault="00753D19" w:rsidP="00072D1E">
      <w:pPr>
        <w:tabs>
          <w:tab w:val="left" w:pos="1134"/>
        </w:tabs>
        <w:spacing w:after="0" w:line="240" w:lineRule="auto"/>
        <w:ind w:right="-1" w:firstLine="709"/>
        <w:jc w:val="both"/>
        <w:rPr>
          <w:rFonts w:ascii="Times New Roman" w:hAnsi="Times New Roman" w:cs="Times New Roman"/>
          <w:sz w:val="26"/>
          <w:szCs w:val="26"/>
        </w:rPr>
      </w:pPr>
      <w:r>
        <w:rPr>
          <w:rFonts w:ascii="Times New Roman" w:hAnsi="Times New Roman" w:cs="Times New Roman"/>
          <w:sz w:val="26"/>
          <w:szCs w:val="26"/>
        </w:rPr>
        <w:t>6</w:t>
      </w:r>
      <w:r w:rsidR="0025230D" w:rsidRPr="007D40A5">
        <w:rPr>
          <w:rFonts w:ascii="Times New Roman" w:hAnsi="Times New Roman" w:cs="Times New Roman"/>
          <w:sz w:val="26"/>
          <w:szCs w:val="26"/>
        </w:rPr>
        <w:t xml:space="preserve">. Пушкарев А.Н. Развитие американской системы трезвого образования во второй половине </w:t>
      </w:r>
      <w:r w:rsidR="0025230D" w:rsidRPr="007D40A5">
        <w:rPr>
          <w:rFonts w:ascii="Times New Roman" w:hAnsi="Times New Roman" w:cs="Times New Roman"/>
          <w:sz w:val="26"/>
          <w:szCs w:val="26"/>
          <w:lang w:val="en-US"/>
        </w:rPr>
        <w:t>XIX</w:t>
      </w:r>
      <w:r w:rsidR="0025230D" w:rsidRPr="007D40A5">
        <w:rPr>
          <w:rFonts w:ascii="Times New Roman" w:hAnsi="Times New Roman" w:cs="Times New Roman"/>
          <w:sz w:val="26"/>
          <w:szCs w:val="26"/>
        </w:rPr>
        <w:t xml:space="preserve"> века. </w:t>
      </w:r>
      <w:r w:rsidR="00125102" w:rsidRPr="007D40A5">
        <w:rPr>
          <w:rFonts w:ascii="Times New Roman" w:hAnsi="Times New Roman" w:cs="Times New Roman"/>
          <w:sz w:val="26"/>
          <w:szCs w:val="26"/>
        </w:rPr>
        <w:t xml:space="preserve">– </w:t>
      </w:r>
      <w:r w:rsidR="0025230D" w:rsidRPr="007D40A5">
        <w:rPr>
          <w:rFonts w:ascii="Times New Roman" w:hAnsi="Times New Roman" w:cs="Times New Roman"/>
          <w:sz w:val="26"/>
          <w:szCs w:val="26"/>
          <w:lang w:val="en-US"/>
        </w:rPr>
        <w:t>URL</w:t>
      </w:r>
      <w:r w:rsidR="0025230D" w:rsidRPr="007D40A5">
        <w:rPr>
          <w:rFonts w:ascii="Times New Roman" w:hAnsi="Times New Roman" w:cs="Times New Roman"/>
          <w:sz w:val="26"/>
          <w:szCs w:val="26"/>
        </w:rPr>
        <w:t xml:space="preserve">: </w:t>
      </w:r>
      <w:hyperlink r:id="rId25" w:history="1">
        <w:r w:rsidR="008F1B5E" w:rsidRPr="007D40A5">
          <w:rPr>
            <w:rStyle w:val="a9"/>
            <w:rFonts w:ascii="Times New Roman" w:hAnsi="Times New Roman" w:cs="Times New Roman"/>
            <w:color w:val="auto"/>
            <w:sz w:val="26"/>
            <w:szCs w:val="26"/>
            <w:u w:val="none"/>
          </w:rPr>
          <w:t>https://elibrary.ru/download/elibrary_ 22694597_ 19004342.pdf</w:t>
        </w:r>
      </w:hyperlink>
      <w:r w:rsidR="008F1B5E" w:rsidRPr="007D40A5">
        <w:rPr>
          <w:rFonts w:ascii="Times New Roman" w:hAnsi="Times New Roman" w:cs="Times New Roman"/>
          <w:sz w:val="26"/>
          <w:szCs w:val="26"/>
        </w:rPr>
        <w:t>.</w:t>
      </w:r>
    </w:p>
    <w:p w:rsidR="0025230D" w:rsidRPr="007D40A5" w:rsidRDefault="0025230D" w:rsidP="00072D1E">
      <w:pPr>
        <w:tabs>
          <w:tab w:val="left" w:pos="1134"/>
        </w:tabs>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7. Сибирская школа. 1916. № 2. </w:t>
      </w:r>
    </w:p>
    <w:p w:rsidR="0025230D" w:rsidRPr="007D40A5" w:rsidRDefault="0025230D" w:rsidP="00072D1E">
      <w:pPr>
        <w:tabs>
          <w:tab w:val="left" w:pos="1134"/>
        </w:tabs>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8. Сибирская школа. 1916. № 6. </w:t>
      </w:r>
    </w:p>
    <w:p w:rsidR="0025230D" w:rsidRPr="007D40A5" w:rsidRDefault="0025230D" w:rsidP="00072D1E">
      <w:pPr>
        <w:tabs>
          <w:tab w:val="left" w:pos="1134"/>
        </w:tabs>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9. Сибирская школа. 1916. № 8.</w:t>
      </w:r>
      <w:r w:rsidR="00FC4896" w:rsidRPr="007D40A5">
        <w:rPr>
          <w:rFonts w:ascii="Times New Roman" w:hAnsi="Times New Roman" w:cs="Times New Roman"/>
          <w:sz w:val="26"/>
          <w:szCs w:val="26"/>
        </w:rPr>
        <w:t xml:space="preserve"> </w:t>
      </w:r>
    </w:p>
    <w:p w:rsidR="0025230D" w:rsidRPr="007D40A5" w:rsidRDefault="0025230D" w:rsidP="00072D1E">
      <w:pPr>
        <w:tabs>
          <w:tab w:val="left" w:pos="1134"/>
        </w:tabs>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10. Трезвость и школа. Обзор литературы по борьбе с алкоголизмом // Русская школа. Июль</w:t>
      </w:r>
      <w:r w:rsidR="008F1B5E" w:rsidRPr="007D40A5">
        <w:rPr>
          <w:rFonts w:ascii="Times New Roman" w:hAnsi="Times New Roman" w:cs="Times New Roman"/>
          <w:sz w:val="26"/>
          <w:szCs w:val="26"/>
        </w:rPr>
        <w:t>–</w:t>
      </w:r>
      <w:r w:rsidRPr="007D40A5">
        <w:rPr>
          <w:rFonts w:ascii="Times New Roman" w:hAnsi="Times New Roman" w:cs="Times New Roman"/>
          <w:sz w:val="26"/>
          <w:szCs w:val="26"/>
        </w:rPr>
        <w:t xml:space="preserve">август. 1915. </w:t>
      </w:r>
      <w:r w:rsidR="00125102" w:rsidRPr="007D40A5">
        <w:rPr>
          <w:rFonts w:ascii="Times New Roman" w:hAnsi="Times New Roman" w:cs="Times New Roman"/>
          <w:sz w:val="26"/>
          <w:szCs w:val="26"/>
        </w:rPr>
        <w:t xml:space="preserve">– </w:t>
      </w:r>
      <w:r w:rsidRPr="007D40A5">
        <w:rPr>
          <w:rFonts w:ascii="Times New Roman" w:hAnsi="Times New Roman" w:cs="Times New Roman"/>
          <w:sz w:val="26"/>
          <w:szCs w:val="26"/>
        </w:rPr>
        <w:t>№ 7</w:t>
      </w:r>
      <w:r w:rsidR="008F1B5E" w:rsidRPr="007D40A5">
        <w:rPr>
          <w:rFonts w:ascii="Times New Roman" w:hAnsi="Times New Roman" w:cs="Times New Roman"/>
          <w:sz w:val="26"/>
          <w:szCs w:val="26"/>
        </w:rPr>
        <w:t>–</w:t>
      </w:r>
      <w:r w:rsidRPr="007D40A5">
        <w:rPr>
          <w:rFonts w:ascii="Times New Roman" w:hAnsi="Times New Roman" w:cs="Times New Roman"/>
          <w:sz w:val="26"/>
          <w:szCs w:val="26"/>
        </w:rPr>
        <w:t xml:space="preserve">8. </w:t>
      </w:r>
    </w:p>
    <w:p w:rsidR="0025230D" w:rsidRPr="007D40A5" w:rsidRDefault="0025230D" w:rsidP="00072D1E">
      <w:pPr>
        <w:tabs>
          <w:tab w:val="left" w:pos="1134"/>
        </w:tabs>
        <w:spacing w:after="0" w:line="240"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11. Труды всероссийского съезда практических деятелей по борьбе с алког</w:t>
      </w:r>
      <w:r w:rsidRPr="007D40A5">
        <w:rPr>
          <w:rFonts w:ascii="Times New Roman" w:hAnsi="Times New Roman" w:cs="Times New Roman"/>
          <w:sz w:val="26"/>
          <w:szCs w:val="26"/>
        </w:rPr>
        <w:t>о</w:t>
      </w:r>
      <w:r w:rsidRPr="007D40A5">
        <w:rPr>
          <w:rFonts w:ascii="Times New Roman" w:hAnsi="Times New Roman" w:cs="Times New Roman"/>
          <w:sz w:val="26"/>
          <w:szCs w:val="26"/>
        </w:rPr>
        <w:t>лизмом, состоявшемся в Москве с 6</w:t>
      </w:r>
      <w:r w:rsidR="008F1B5E" w:rsidRPr="007D40A5">
        <w:rPr>
          <w:rFonts w:ascii="Times New Roman" w:hAnsi="Times New Roman" w:cs="Times New Roman"/>
          <w:sz w:val="26"/>
          <w:szCs w:val="26"/>
        </w:rPr>
        <w:t>–</w:t>
      </w:r>
      <w:r w:rsidRPr="007D40A5">
        <w:rPr>
          <w:rFonts w:ascii="Times New Roman" w:hAnsi="Times New Roman" w:cs="Times New Roman"/>
          <w:sz w:val="26"/>
          <w:szCs w:val="26"/>
        </w:rPr>
        <w:t>12 августа 1912 г. Т</w:t>
      </w:r>
      <w:r w:rsidR="00777753"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777753" w:rsidRPr="007D40A5">
        <w:rPr>
          <w:rFonts w:ascii="Times New Roman" w:hAnsi="Times New Roman" w:cs="Times New Roman"/>
          <w:sz w:val="26"/>
          <w:szCs w:val="26"/>
          <w:lang w:val="en-US"/>
        </w:rPr>
        <w:t>I</w:t>
      </w:r>
      <w:r w:rsidRPr="007D40A5">
        <w:rPr>
          <w:rFonts w:ascii="Times New Roman" w:hAnsi="Times New Roman" w:cs="Times New Roman"/>
          <w:sz w:val="26"/>
          <w:szCs w:val="26"/>
        </w:rPr>
        <w:t xml:space="preserve">. Бесплатное приложение к журналу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Трезвая жизнь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за 1914 г. </w:t>
      </w:r>
      <w:r w:rsidR="00125102" w:rsidRPr="007D40A5">
        <w:rPr>
          <w:rFonts w:ascii="Times New Roman" w:hAnsi="Times New Roman" w:cs="Times New Roman"/>
          <w:sz w:val="26"/>
          <w:szCs w:val="26"/>
        </w:rPr>
        <w:t xml:space="preserve">– </w:t>
      </w:r>
      <w:r w:rsidRPr="007D40A5">
        <w:rPr>
          <w:rFonts w:ascii="Times New Roman" w:hAnsi="Times New Roman" w:cs="Times New Roman"/>
          <w:sz w:val="26"/>
          <w:szCs w:val="26"/>
        </w:rPr>
        <w:t>Петроград</w:t>
      </w:r>
      <w:r w:rsidR="00125102" w:rsidRPr="007D40A5">
        <w:rPr>
          <w:rFonts w:ascii="Times New Roman" w:hAnsi="Times New Roman" w:cs="Times New Roman"/>
          <w:sz w:val="26"/>
          <w:szCs w:val="26"/>
        </w:rPr>
        <w:t>:</w:t>
      </w:r>
      <w:r w:rsidRPr="007D40A5">
        <w:rPr>
          <w:rFonts w:ascii="Times New Roman" w:hAnsi="Times New Roman" w:cs="Times New Roman"/>
          <w:sz w:val="26"/>
          <w:szCs w:val="26"/>
        </w:rPr>
        <w:t xml:space="preserve"> Типография Ал.-Нев. О-ва трезв</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сти, 1914. </w:t>
      </w:r>
    </w:p>
    <w:p w:rsidR="0025230D" w:rsidRPr="007D40A5" w:rsidRDefault="0025230D" w:rsidP="003242EB">
      <w:pPr>
        <w:tabs>
          <w:tab w:val="left" w:pos="1134"/>
        </w:tabs>
        <w:spacing w:after="0" w:line="247"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 xml:space="preserve">12. </w:t>
      </w:r>
      <w:r w:rsidRPr="007D40A5">
        <w:rPr>
          <w:rFonts w:ascii="Times New Roman" w:hAnsi="Times New Roman" w:cs="Times New Roman"/>
          <w:spacing w:val="-4"/>
          <w:sz w:val="26"/>
          <w:szCs w:val="26"/>
        </w:rPr>
        <w:t>Хроника трезвости. Канский съезд</w:t>
      </w:r>
      <w:r w:rsidR="00FC4896" w:rsidRPr="007D40A5">
        <w:rPr>
          <w:rFonts w:ascii="Times New Roman" w:hAnsi="Times New Roman" w:cs="Times New Roman"/>
          <w:spacing w:val="-4"/>
          <w:sz w:val="26"/>
          <w:szCs w:val="26"/>
        </w:rPr>
        <w:t xml:space="preserve"> </w:t>
      </w:r>
      <w:r w:rsidRPr="007D40A5">
        <w:rPr>
          <w:rFonts w:ascii="Times New Roman" w:hAnsi="Times New Roman" w:cs="Times New Roman"/>
          <w:spacing w:val="-4"/>
          <w:sz w:val="26"/>
          <w:szCs w:val="26"/>
        </w:rPr>
        <w:t xml:space="preserve">// Енисейские епархиальные ведомости. </w:t>
      </w:r>
      <w:r w:rsidR="008F1B5E" w:rsidRPr="007D40A5">
        <w:rPr>
          <w:rFonts w:ascii="Times New Roman" w:hAnsi="Times New Roman" w:cs="Times New Roman"/>
          <w:spacing w:val="-4"/>
          <w:sz w:val="26"/>
          <w:szCs w:val="26"/>
        </w:rPr>
        <w:t xml:space="preserve">– </w:t>
      </w:r>
      <w:r w:rsidRPr="007D40A5">
        <w:rPr>
          <w:rFonts w:ascii="Times New Roman" w:hAnsi="Times New Roman" w:cs="Times New Roman"/>
          <w:sz w:val="26"/>
          <w:szCs w:val="26"/>
        </w:rPr>
        <w:t xml:space="preserve">1916. </w:t>
      </w:r>
      <w:r w:rsidR="008F1B5E"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 24. </w:t>
      </w:r>
    </w:p>
    <w:p w:rsidR="0025230D" w:rsidRPr="007D40A5" w:rsidRDefault="0025230D" w:rsidP="003242EB">
      <w:pPr>
        <w:tabs>
          <w:tab w:val="left" w:pos="1134"/>
        </w:tabs>
        <w:spacing w:after="0" w:line="247" w:lineRule="auto"/>
        <w:ind w:right="-1"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13. Школьная борьба с алкоголизмом // Енисейский учитель. </w:t>
      </w:r>
      <w:r w:rsidR="008F1B5E"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1919. </w:t>
      </w:r>
      <w:r w:rsidR="008F1B5E" w:rsidRPr="007D40A5">
        <w:rPr>
          <w:rFonts w:ascii="Times New Roman" w:hAnsi="Times New Roman" w:cs="Times New Roman"/>
          <w:sz w:val="26"/>
          <w:szCs w:val="26"/>
        </w:rPr>
        <w:t xml:space="preserve">– </w:t>
      </w:r>
      <w:r w:rsidRPr="007D40A5">
        <w:rPr>
          <w:rFonts w:ascii="Times New Roman" w:hAnsi="Times New Roman" w:cs="Times New Roman"/>
          <w:sz w:val="26"/>
          <w:szCs w:val="26"/>
        </w:rPr>
        <w:t>№ 4.</w:t>
      </w:r>
    </w:p>
    <w:p w:rsidR="00942793" w:rsidRDefault="00942793" w:rsidP="003242EB">
      <w:pPr>
        <w:spacing w:after="0" w:line="247" w:lineRule="auto"/>
        <w:jc w:val="both"/>
        <w:rPr>
          <w:rFonts w:ascii="Times New Roman" w:hAnsi="Times New Roman" w:cs="Times New Roman"/>
          <w:b/>
          <w:sz w:val="26"/>
          <w:szCs w:val="26"/>
        </w:rPr>
      </w:pPr>
    </w:p>
    <w:p w:rsidR="00777AF8" w:rsidRPr="007D40A5" w:rsidRDefault="00777AF8" w:rsidP="003242EB">
      <w:pPr>
        <w:spacing w:after="0" w:line="247" w:lineRule="auto"/>
        <w:jc w:val="both"/>
        <w:rPr>
          <w:rFonts w:ascii="Times New Roman" w:hAnsi="Times New Roman" w:cs="Times New Roman"/>
          <w:b/>
          <w:sz w:val="26"/>
          <w:szCs w:val="26"/>
        </w:rPr>
      </w:pPr>
      <w:r w:rsidRPr="007D40A5">
        <w:rPr>
          <w:rFonts w:ascii="Times New Roman" w:hAnsi="Times New Roman" w:cs="Times New Roman"/>
          <w:b/>
          <w:sz w:val="26"/>
          <w:szCs w:val="26"/>
        </w:rPr>
        <w:t>УДК</w:t>
      </w:r>
      <w:r w:rsidR="00F14537">
        <w:rPr>
          <w:rFonts w:ascii="Times New Roman" w:hAnsi="Times New Roman" w:cs="Times New Roman"/>
          <w:b/>
          <w:sz w:val="26"/>
          <w:szCs w:val="26"/>
        </w:rPr>
        <w:t xml:space="preserve"> 332.2.021.8</w:t>
      </w:r>
    </w:p>
    <w:p w:rsidR="008F1B5E" w:rsidRPr="007D40A5" w:rsidRDefault="008F1B5E" w:rsidP="003242EB">
      <w:pPr>
        <w:spacing w:after="0" w:line="247" w:lineRule="auto"/>
        <w:jc w:val="center"/>
        <w:rPr>
          <w:rFonts w:ascii="Times New Roman" w:hAnsi="Times New Roman" w:cs="Times New Roman"/>
          <w:b/>
          <w:sz w:val="26"/>
          <w:szCs w:val="26"/>
        </w:rPr>
      </w:pPr>
    </w:p>
    <w:p w:rsidR="00777AF8" w:rsidRPr="007D40A5" w:rsidRDefault="00777AF8" w:rsidP="003242EB">
      <w:pPr>
        <w:spacing w:after="0" w:line="247"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СТОЛЫПИНСКИЕ АГРАРНЫЕ РЕФОРМЫ: НОВЫЕ ПОДХОДЫ</w:t>
      </w:r>
    </w:p>
    <w:p w:rsidR="008F1B5E" w:rsidRPr="007D40A5" w:rsidRDefault="008F1B5E" w:rsidP="003242EB">
      <w:pPr>
        <w:spacing w:after="0" w:line="247" w:lineRule="auto"/>
        <w:jc w:val="center"/>
        <w:rPr>
          <w:rFonts w:ascii="Times New Roman" w:hAnsi="Times New Roman" w:cs="Times New Roman"/>
          <w:b/>
          <w:i/>
          <w:sz w:val="26"/>
          <w:szCs w:val="26"/>
        </w:rPr>
      </w:pPr>
    </w:p>
    <w:p w:rsidR="00777AF8" w:rsidRPr="007D40A5" w:rsidRDefault="00777AF8" w:rsidP="003242EB">
      <w:pPr>
        <w:pStyle w:val="Standard"/>
        <w:suppressAutoHyphens w:val="0"/>
        <w:spacing w:line="247" w:lineRule="auto"/>
        <w:jc w:val="center"/>
        <w:rPr>
          <w:rFonts w:cs="Times New Roman"/>
          <w:b/>
          <w:i/>
          <w:color w:val="000000"/>
          <w:sz w:val="26"/>
          <w:szCs w:val="26"/>
          <w:lang w:val="ru-RU"/>
        </w:rPr>
      </w:pPr>
      <w:r w:rsidRPr="007D40A5">
        <w:rPr>
          <w:rFonts w:cs="Times New Roman"/>
          <w:b/>
          <w:i/>
          <w:color w:val="000000"/>
          <w:sz w:val="26"/>
          <w:szCs w:val="26"/>
          <w:lang w:val="ru-RU"/>
        </w:rPr>
        <w:t>Дворецка</w:t>
      </w:r>
      <w:r w:rsidR="00B66596" w:rsidRPr="007D40A5">
        <w:rPr>
          <w:rFonts w:cs="Times New Roman"/>
          <w:b/>
          <w:i/>
          <w:color w:val="000000"/>
          <w:sz w:val="26"/>
          <w:szCs w:val="26"/>
          <w:lang w:val="ru-RU"/>
        </w:rPr>
        <w:t>я Анна Павловна</w:t>
      </w:r>
    </w:p>
    <w:p w:rsidR="00777AF8" w:rsidRPr="007D40A5" w:rsidRDefault="00777AF8" w:rsidP="003242EB">
      <w:pPr>
        <w:pStyle w:val="Standard"/>
        <w:suppressAutoHyphens w:val="0"/>
        <w:spacing w:line="247" w:lineRule="auto"/>
        <w:jc w:val="center"/>
        <w:rPr>
          <w:rFonts w:cs="Times New Roman"/>
          <w:b/>
          <w:i/>
          <w:sz w:val="26"/>
          <w:szCs w:val="26"/>
          <w:lang w:val="ru-RU"/>
        </w:rPr>
      </w:pPr>
      <w:r w:rsidRPr="007D40A5">
        <w:rPr>
          <w:rFonts w:cs="Times New Roman"/>
          <w:b/>
          <w:i/>
          <w:color w:val="000000"/>
          <w:sz w:val="26"/>
          <w:szCs w:val="26"/>
          <w:lang w:val="ru-RU"/>
        </w:rPr>
        <w:t>Сибирский федеральный университет</w:t>
      </w:r>
      <w:r w:rsidRPr="007D40A5">
        <w:rPr>
          <w:rFonts w:cs="Times New Roman"/>
          <w:b/>
          <w:i/>
          <w:color w:val="000000"/>
          <w:sz w:val="26"/>
          <w:szCs w:val="26"/>
        </w:rPr>
        <w:t>, Красноярск, Россия</w:t>
      </w:r>
    </w:p>
    <w:p w:rsidR="00B66596" w:rsidRPr="007D40A5" w:rsidRDefault="00B66596" w:rsidP="003242EB">
      <w:pPr>
        <w:spacing w:after="0" w:line="247" w:lineRule="auto"/>
        <w:ind w:firstLine="709"/>
        <w:jc w:val="both"/>
        <w:rPr>
          <w:rFonts w:ascii="Times New Roman" w:hAnsi="Times New Roman" w:cs="Times New Roman"/>
          <w:sz w:val="26"/>
          <w:szCs w:val="26"/>
        </w:rPr>
      </w:pPr>
    </w:p>
    <w:p w:rsidR="00777AF8" w:rsidRPr="007D40A5" w:rsidRDefault="00777AF8" w:rsidP="003242EB">
      <w:pPr>
        <w:spacing w:after="0" w:line="247"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xml:space="preserve"> </w:t>
      </w:r>
      <w:r w:rsidR="00C52076" w:rsidRPr="007D40A5">
        <w:rPr>
          <w:rFonts w:ascii="Times New Roman" w:hAnsi="Times New Roman" w:cs="Times New Roman"/>
          <w:sz w:val="26"/>
          <w:szCs w:val="26"/>
        </w:rPr>
        <w:t>т</w:t>
      </w:r>
      <w:r w:rsidRPr="007D40A5">
        <w:rPr>
          <w:rFonts w:ascii="Times New Roman" w:hAnsi="Times New Roman" w:cs="Times New Roman"/>
          <w:sz w:val="26"/>
          <w:szCs w:val="26"/>
        </w:rPr>
        <w:t>ема устройства крестьянского хозяйства была одной из главных в России начала ХХ в. Столыпинская аграрная реформа содействовала уже происх</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дившему в стране становлению капитализма и была призвана произвести расчистку крестьянских земель от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слабых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пользу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сильных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решить задачи первоначальн</w:t>
      </w:r>
      <w:r w:rsidRPr="007D40A5">
        <w:rPr>
          <w:rFonts w:ascii="Times New Roman" w:hAnsi="Times New Roman" w:cs="Times New Roman"/>
          <w:sz w:val="26"/>
          <w:szCs w:val="26"/>
        </w:rPr>
        <w:t>о</w:t>
      </w:r>
      <w:r w:rsidRPr="007D40A5">
        <w:rPr>
          <w:rFonts w:ascii="Times New Roman" w:hAnsi="Times New Roman" w:cs="Times New Roman"/>
          <w:sz w:val="26"/>
          <w:szCs w:val="26"/>
        </w:rPr>
        <w:t>го накопления капитала в деревне путем радикального разрушения крестьянской о</w:t>
      </w:r>
      <w:r w:rsidRPr="007D40A5">
        <w:rPr>
          <w:rFonts w:ascii="Times New Roman" w:hAnsi="Times New Roman" w:cs="Times New Roman"/>
          <w:sz w:val="26"/>
          <w:szCs w:val="26"/>
        </w:rPr>
        <w:t>б</w:t>
      </w:r>
      <w:r w:rsidRPr="007D40A5">
        <w:rPr>
          <w:rFonts w:ascii="Times New Roman" w:hAnsi="Times New Roman" w:cs="Times New Roman"/>
          <w:sz w:val="26"/>
          <w:szCs w:val="26"/>
        </w:rPr>
        <w:t>щины. Для современного осмысления исторического опыта столыпинских преобраз</w:t>
      </w:r>
      <w:r w:rsidRPr="007D40A5">
        <w:rPr>
          <w:rFonts w:ascii="Times New Roman" w:hAnsi="Times New Roman" w:cs="Times New Roman"/>
          <w:sz w:val="26"/>
          <w:szCs w:val="26"/>
        </w:rPr>
        <w:t>о</w:t>
      </w:r>
      <w:r w:rsidRPr="007D40A5">
        <w:rPr>
          <w:rFonts w:ascii="Times New Roman" w:hAnsi="Times New Roman" w:cs="Times New Roman"/>
          <w:sz w:val="26"/>
          <w:szCs w:val="26"/>
        </w:rPr>
        <w:t>ваний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необходимо обратить внимание на те проблемы, которые требуют дальнейшего системного анализа в сфере землеустройства и переселения. В статье обращается внимание на факторы миграционной мобильности и адаптации переселенцев из це</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тральной части страны в Сибири. </w:t>
      </w:r>
    </w:p>
    <w:p w:rsidR="008F1B5E" w:rsidRPr="007D40A5" w:rsidRDefault="008F1B5E" w:rsidP="003242EB">
      <w:pPr>
        <w:spacing w:after="0" w:line="247" w:lineRule="auto"/>
        <w:ind w:firstLine="709"/>
        <w:jc w:val="both"/>
        <w:rPr>
          <w:rFonts w:ascii="Times New Roman" w:hAnsi="Times New Roman" w:cs="Times New Roman"/>
          <w:b/>
          <w:sz w:val="26"/>
          <w:szCs w:val="26"/>
        </w:rPr>
      </w:pPr>
    </w:p>
    <w:p w:rsidR="00777AF8" w:rsidRPr="007D40A5" w:rsidRDefault="00777AF8" w:rsidP="003242EB">
      <w:pPr>
        <w:spacing w:after="0" w:line="247"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Ключевые слова:</w:t>
      </w:r>
      <w:r w:rsidRPr="007D40A5">
        <w:rPr>
          <w:rFonts w:ascii="Times New Roman" w:hAnsi="Times New Roman" w:cs="Times New Roman"/>
          <w:sz w:val="26"/>
          <w:szCs w:val="26"/>
        </w:rPr>
        <w:t xml:space="preserve"> начало ХХ в., Сибирь, аграрные реформы, миграции</w:t>
      </w:r>
      <w:r w:rsidR="00777753" w:rsidRPr="007D40A5">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p>
    <w:p w:rsidR="008F1B5E" w:rsidRPr="007D40A5" w:rsidRDefault="008F1B5E" w:rsidP="003242EB">
      <w:pPr>
        <w:spacing w:after="0" w:line="247" w:lineRule="auto"/>
        <w:ind w:firstLine="709"/>
        <w:jc w:val="both"/>
        <w:rPr>
          <w:rFonts w:ascii="Times New Roman" w:hAnsi="Times New Roman" w:cs="Times New Roman"/>
          <w:b/>
          <w:sz w:val="26"/>
          <w:szCs w:val="26"/>
        </w:rPr>
      </w:pPr>
    </w:p>
    <w:p w:rsidR="00777AF8" w:rsidRPr="007D40A5" w:rsidRDefault="00777AF8" w:rsidP="003242EB">
      <w:pPr>
        <w:spacing w:after="0" w:line="247"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Abstract:</w:t>
      </w:r>
      <w:r w:rsidR="00FC4896" w:rsidRPr="007D40A5">
        <w:rPr>
          <w:rFonts w:ascii="Times New Roman" w:hAnsi="Times New Roman" w:cs="Times New Roman"/>
          <w:sz w:val="26"/>
          <w:szCs w:val="26"/>
          <w:lang w:val="en-US"/>
        </w:rPr>
        <w:t xml:space="preserve"> </w:t>
      </w:r>
      <w:r w:rsidR="00C52076" w:rsidRPr="007D40A5">
        <w:rPr>
          <w:rFonts w:ascii="Times New Roman" w:hAnsi="Times New Roman" w:cs="Times New Roman"/>
          <w:sz w:val="26"/>
          <w:szCs w:val="26"/>
          <w:lang w:val="en-US"/>
        </w:rPr>
        <w:t>t</w:t>
      </w:r>
      <w:r w:rsidRPr="007D40A5">
        <w:rPr>
          <w:rFonts w:ascii="Times New Roman" w:hAnsi="Times New Roman" w:cs="Times New Roman"/>
          <w:sz w:val="26"/>
          <w:szCs w:val="26"/>
          <w:lang w:val="en-US"/>
        </w:rPr>
        <w:t xml:space="preserve">he theme of the organization of peasant farming was one of the main in Russia at the beginning of the 20th century. Stolypin's agrarian reform contributed to the development of capitalism that was already taking place in the country and was called upon to clear the peasant lands from the </w:t>
      </w:r>
      <w:r w:rsidR="00A70E37" w:rsidRPr="007D40A5">
        <w:rPr>
          <w:rFonts w:ascii="Times New Roman" w:hAnsi="Times New Roman" w:cs="Times New Roman"/>
          <w:sz w:val="26"/>
          <w:szCs w:val="26"/>
          <w:lang w:val="en-US"/>
        </w:rPr>
        <w:t>«</w:t>
      </w:r>
      <w:r w:rsidRPr="007D40A5">
        <w:rPr>
          <w:rFonts w:ascii="Times New Roman" w:hAnsi="Times New Roman" w:cs="Times New Roman"/>
          <w:sz w:val="26"/>
          <w:szCs w:val="26"/>
          <w:lang w:val="en-US"/>
        </w:rPr>
        <w:t>weak</w:t>
      </w:r>
      <w:r w:rsidR="00A70E37" w:rsidRPr="007D40A5">
        <w:rPr>
          <w:rFonts w:ascii="Times New Roman" w:hAnsi="Times New Roman" w:cs="Times New Roman"/>
          <w:sz w:val="26"/>
          <w:szCs w:val="26"/>
          <w:lang w:val="en-US"/>
        </w:rPr>
        <w:t>»</w:t>
      </w:r>
      <w:r w:rsidRPr="007D40A5">
        <w:rPr>
          <w:rFonts w:ascii="Times New Roman" w:hAnsi="Times New Roman" w:cs="Times New Roman"/>
          <w:sz w:val="26"/>
          <w:szCs w:val="26"/>
          <w:lang w:val="en-US"/>
        </w:rPr>
        <w:t xml:space="preserve"> in favor of the </w:t>
      </w:r>
      <w:r w:rsidR="00A70E37" w:rsidRPr="007D40A5">
        <w:rPr>
          <w:rFonts w:ascii="Times New Roman" w:hAnsi="Times New Roman" w:cs="Times New Roman"/>
          <w:sz w:val="26"/>
          <w:szCs w:val="26"/>
          <w:lang w:val="en-US"/>
        </w:rPr>
        <w:t>«</w:t>
      </w:r>
      <w:r w:rsidRPr="007D40A5">
        <w:rPr>
          <w:rFonts w:ascii="Times New Roman" w:hAnsi="Times New Roman" w:cs="Times New Roman"/>
          <w:sz w:val="26"/>
          <w:szCs w:val="26"/>
          <w:lang w:val="en-US"/>
        </w:rPr>
        <w:t>strong</w:t>
      </w:r>
      <w:r w:rsidR="00A70E37" w:rsidRPr="007D40A5">
        <w:rPr>
          <w:rFonts w:ascii="Times New Roman" w:hAnsi="Times New Roman" w:cs="Times New Roman"/>
          <w:sz w:val="26"/>
          <w:szCs w:val="26"/>
          <w:lang w:val="en-US"/>
        </w:rPr>
        <w:t>»</w:t>
      </w:r>
      <w:r w:rsidRPr="007D40A5">
        <w:rPr>
          <w:rFonts w:ascii="Times New Roman" w:hAnsi="Times New Roman" w:cs="Times New Roman"/>
          <w:sz w:val="26"/>
          <w:szCs w:val="26"/>
          <w:lang w:val="en-US"/>
        </w:rPr>
        <w:t>, to solve the tasks of the initial accumulation of capital in the countryside through the radical destruction of the pe</w:t>
      </w:r>
      <w:r w:rsidRPr="007D40A5">
        <w:rPr>
          <w:rFonts w:ascii="Times New Roman" w:hAnsi="Times New Roman" w:cs="Times New Roman"/>
          <w:sz w:val="26"/>
          <w:szCs w:val="26"/>
          <w:lang w:val="en-US"/>
        </w:rPr>
        <w:t>a</w:t>
      </w:r>
      <w:r w:rsidRPr="007D40A5">
        <w:rPr>
          <w:rFonts w:ascii="Times New Roman" w:hAnsi="Times New Roman" w:cs="Times New Roman"/>
          <w:sz w:val="26"/>
          <w:szCs w:val="26"/>
          <w:lang w:val="en-US"/>
        </w:rPr>
        <w:t>sant community. For a modern interpretation of the historical experience of the Stolypin transformations, it is necessary to pay attention to those problems that require further system analysis in the field of land management and resettlement. The article draws attention to the factors of migration mobility and adaptation of settlers from the central part of the country in Siberia.</w:t>
      </w:r>
    </w:p>
    <w:p w:rsidR="008F1B5E" w:rsidRPr="007D40A5" w:rsidRDefault="008F1B5E" w:rsidP="003242EB">
      <w:pPr>
        <w:spacing w:after="0" w:line="247" w:lineRule="auto"/>
        <w:ind w:firstLine="709"/>
        <w:jc w:val="both"/>
        <w:rPr>
          <w:rFonts w:ascii="Times New Roman" w:hAnsi="Times New Roman" w:cs="Times New Roman"/>
          <w:b/>
          <w:sz w:val="26"/>
          <w:szCs w:val="26"/>
          <w:lang w:val="en-US"/>
        </w:rPr>
      </w:pPr>
    </w:p>
    <w:p w:rsidR="00777AF8" w:rsidRPr="007D40A5" w:rsidRDefault="00777AF8" w:rsidP="003242EB">
      <w:pPr>
        <w:spacing w:after="0" w:line="247"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Key</w:t>
      </w:r>
      <w:r w:rsidR="00175857" w:rsidRPr="00487632">
        <w:rPr>
          <w:rFonts w:ascii="Times New Roman" w:hAnsi="Times New Roman" w:cs="Times New Roman"/>
          <w:b/>
          <w:sz w:val="26"/>
          <w:szCs w:val="26"/>
          <w:lang w:val="en-US"/>
        </w:rPr>
        <w:t xml:space="preserve"> </w:t>
      </w:r>
      <w:r w:rsidRPr="007D40A5">
        <w:rPr>
          <w:rFonts w:ascii="Times New Roman" w:hAnsi="Times New Roman" w:cs="Times New Roman"/>
          <w:b/>
          <w:sz w:val="26"/>
          <w:szCs w:val="26"/>
          <w:lang w:val="en-US"/>
        </w:rPr>
        <w:t>words:</w:t>
      </w:r>
      <w:r w:rsidRPr="007D40A5">
        <w:rPr>
          <w:rFonts w:ascii="Times New Roman" w:hAnsi="Times New Roman" w:cs="Times New Roman"/>
          <w:sz w:val="26"/>
          <w:szCs w:val="26"/>
          <w:lang w:val="en-US"/>
        </w:rPr>
        <w:t xml:space="preserve"> the beginning of the 20th century, Siberia, agrarian reforms, migration</w:t>
      </w:r>
      <w:r w:rsidR="00777753" w:rsidRPr="007D40A5">
        <w:rPr>
          <w:rFonts w:ascii="Times New Roman" w:hAnsi="Times New Roman" w:cs="Times New Roman"/>
          <w:sz w:val="26"/>
          <w:szCs w:val="26"/>
          <w:lang w:val="en-US"/>
        </w:rPr>
        <w:t>.</w:t>
      </w:r>
    </w:p>
    <w:p w:rsidR="008F1B5E" w:rsidRPr="007D40A5" w:rsidRDefault="008F1B5E" w:rsidP="003242EB">
      <w:pPr>
        <w:spacing w:after="0" w:line="247" w:lineRule="auto"/>
        <w:ind w:firstLine="709"/>
        <w:jc w:val="both"/>
        <w:rPr>
          <w:rFonts w:ascii="Times New Roman" w:hAnsi="Times New Roman" w:cs="Times New Roman"/>
          <w:sz w:val="26"/>
          <w:szCs w:val="26"/>
          <w:lang w:val="en-US"/>
        </w:rPr>
      </w:pPr>
    </w:p>
    <w:p w:rsidR="00777AF8" w:rsidRPr="007D40A5" w:rsidRDefault="00777AF8" w:rsidP="003242EB">
      <w:pPr>
        <w:spacing w:after="0" w:line="247" w:lineRule="auto"/>
        <w:ind w:firstLine="709"/>
        <w:jc w:val="both"/>
        <w:rPr>
          <w:rFonts w:ascii="Times New Roman" w:hAnsi="Times New Roman" w:cs="Times New Roman"/>
          <w:spacing w:val="-2"/>
          <w:sz w:val="26"/>
          <w:szCs w:val="26"/>
        </w:rPr>
      </w:pPr>
      <w:r w:rsidRPr="007D40A5">
        <w:rPr>
          <w:rFonts w:ascii="Times New Roman" w:hAnsi="Times New Roman" w:cs="Times New Roman"/>
          <w:sz w:val="26"/>
          <w:szCs w:val="26"/>
        </w:rPr>
        <w:t xml:space="preserve">Современные аграрии считают, что в развитии сельского хозяйства России, </w:t>
      </w:r>
      <w:r w:rsidR="00777753" w:rsidRPr="007D40A5">
        <w:rPr>
          <w:rFonts w:ascii="Times New Roman" w:hAnsi="Times New Roman" w:cs="Times New Roman"/>
          <w:sz w:val="26"/>
          <w:szCs w:val="26"/>
        </w:rPr>
        <w:t xml:space="preserve">             </w:t>
      </w:r>
      <w:r w:rsidRPr="007D40A5">
        <w:rPr>
          <w:rFonts w:ascii="Times New Roman" w:hAnsi="Times New Roman" w:cs="Times New Roman"/>
          <w:sz w:val="26"/>
          <w:szCs w:val="26"/>
        </w:rPr>
        <w:t>в частности</w:t>
      </w:r>
      <w:r w:rsidR="00777753" w:rsidRPr="007D40A5">
        <w:rPr>
          <w:rFonts w:ascii="Times New Roman" w:hAnsi="Times New Roman" w:cs="Times New Roman"/>
          <w:sz w:val="26"/>
          <w:szCs w:val="26"/>
        </w:rPr>
        <w:t>,</w:t>
      </w:r>
      <w:r w:rsidRPr="007D40A5">
        <w:rPr>
          <w:rFonts w:ascii="Times New Roman" w:hAnsi="Times New Roman" w:cs="Times New Roman"/>
          <w:sz w:val="26"/>
          <w:szCs w:val="26"/>
        </w:rPr>
        <w:t xml:space="preserve"> земледелия Сибири определяющая роль принадлежала и принадлежит государству. Множество исторических факторов доказывает, что наиболее сущес</w:t>
      </w:r>
      <w:r w:rsidRPr="007D40A5">
        <w:rPr>
          <w:rFonts w:ascii="Times New Roman" w:hAnsi="Times New Roman" w:cs="Times New Roman"/>
          <w:sz w:val="26"/>
          <w:szCs w:val="26"/>
        </w:rPr>
        <w:t>т</w:t>
      </w:r>
      <w:r w:rsidRPr="007D40A5">
        <w:rPr>
          <w:rFonts w:ascii="Times New Roman" w:hAnsi="Times New Roman" w:cs="Times New Roman"/>
          <w:sz w:val="26"/>
          <w:szCs w:val="26"/>
        </w:rPr>
        <w:t>венный фактор развития и эффективного функционирования сельскохозяйственного производства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заключается в правильной государственной аграрной политике. В нач</w:t>
      </w:r>
      <w:r w:rsidRPr="007D40A5">
        <w:rPr>
          <w:rFonts w:ascii="Times New Roman" w:hAnsi="Times New Roman" w:cs="Times New Roman"/>
          <w:sz w:val="26"/>
          <w:szCs w:val="26"/>
        </w:rPr>
        <w:t>а</w:t>
      </w:r>
      <w:r w:rsidRPr="007D40A5">
        <w:rPr>
          <w:rFonts w:ascii="Times New Roman" w:hAnsi="Times New Roman" w:cs="Times New Roman"/>
          <w:sz w:val="26"/>
          <w:szCs w:val="26"/>
        </w:rPr>
        <w:t>ле ХХ в. осуществление аграрной реформы могло идти в двух направлениях. Первый вариант мог обеспечить господство прусского пути развития капитализма при сохр</w:t>
      </w:r>
      <w:r w:rsidRPr="007D40A5">
        <w:rPr>
          <w:rFonts w:ascii="Times New Roman" w:hAnsi="Times New Roman" w:cs="Times New Roman"/>
          <w:sz w:val="26"/>
          <w:szCs w:val="26"/>
        </w:rPr>
        <w:t>а</w:t>
      </w:r>
      <w:r w:rsidRPr="007D40A5">
        <w:rPr>
          <w:rFonts w:ascii="Times New Roman" w:hAnsi="Times New Roman" w:cs="Times New Roman"/>
          <w:sz w:val="26"/>
          <w:szCs w:val="26"/>
        </w:rPr>
        <w:t>нении правления и привилегий дворянства. Второе направление предполагало амер</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канский путь развития капитализма в сельском хозяйстве посредством широкого </w:t>
      </w:r>
      <w:r w:rsidRPr="007D40A5">
        <w:rPr>
          <w:rFonts w:ascii="Times New Roman" w:hAnsi="Times New Roman" w:cs="Times New Roman"/>
          <w:spacing w:val="-2"/>
          <w:sz w:val="26"/>
          <w:szCs w:val="26"/>
        </w:rPr>
        <w:t>ра</w:t>
      </w:r>
      <w:r w:rsidRPr="007D40A5">
        <w:rPr>
          <w:rFonts w:ascii="Times New Roman" w:hAnsi="Times New Roman" w:cs="Times New Roman"/>
          <w:spacing w:val="-2"/>
          <w:sz w:val="26"/>
          <w:szCs w:val="26"/>
        </w:rPr>
        <w:t>с</w:t>
      </w:r>
      <w:r w:rsidRPr="007D40A5">
        <w:rPr>
          <w:rFonts w:ascii="Times New Roman" w:hAnsi="Times New Roman" w:cs="Times New Roman"/>
          <w:spacing w:val="-2"/>
          <w:sz w:val="26"/>
          <w:szCs w:val="26"/>
        </w:rPr>
        <w:t>пространения крестьянских (фермерских) хозяйств при отсутствии помещичьих лат</w:t>
      </w:r>
      <w:r w:rsidRPr="007D40A5">
        <w:rPr>
          <w:rFonts w:ascii="Times New Roman" w:hAnsi="Times New Roman" w:cs="Times New Roman"/>
          <w:spacing w:val="-2"/>
          <w:sz w:val="26"/>
          <w:szCs w:val="26"/>
        </w:rPr>
        <w:t>и</w:t>
      </w:r>
      <w:r w:rsidRPr="007D40A5">
        <w:rPr>
          <w:rFonts w:ascii="Times New Roman" w:hAnsi="Times New Roman" w:cs="Times New Roman"/>
          <w:spacing w:val="-2"/>
          <w:sz w:val="26"/>
          <w:szCs w:val="26"/>
        </w:rPr>
        <w:lastRenderedPageBreak/>
        <w:t>фундий. В Европейской России, где проводимая реформа подрывала общинное мир</w:t>
      </w:r>
      <w:r w:rsidRPr="007D40A5">
        <w:rPr>
          <w:rFonts w:ascii="Times New Roman" w:hAnsi="Times New Roman" w:cs="Times New Roman"/>
          <w:spacing w:val="-2"/>
          <w:sz w:val="26"/>
          <w:szCs w:val="26"/>
        </w:rPr>
        <w:t>о</w:t>
      </w:r>
      <w:r w:rsidRPr="007D40A5">
        <w:rPr>
          <w:rFonts w:ascii="Times New Roman" w:hAnsi="Times New Roman" w:cs="Times New Roman"/>
          <w:spacing w:val="-2"/>
          <w:sz w:val="26"/>
          <w:szCs w:val="26"/>
        </w:rPr>
        <w:t>устройство и сохраняла помещичье землевладение, черты прусского пути эволюции возобладали. На государственных землях Сибири условия для развития капитализма оказались более благоприятными, а крестьянство в целом было более зажиточным, чем в центральной части страны. Здесь также отсутствовало помещичье землевладение. В 1900 г. в Сибири царским указом предусматривалось образование хуторских хозяйств. В силу названных причин, особенно после проведения железной дороги сибирская д</w:t>
      </w:r>
      <w:r w:rsidRPr="007D40A5">
        <w:rPr>
          <w:rFonts w:ascii="Times New Roman" w:hAnsi="Times New Roman" w:cs="Times New Roman"/>
          <w:spacing w:val="-2"/>
          <w:sz w:val="26"/>
          <w:szCs w:val="26"/>
        </w:rPr>
        <w:t>е</w:t>
      </w:r>
      <w:r w:rsidRPr="007D40A5">
        <w:rPr>
          <w:rFonts w:ascii="Times New Roman" w:hAnsi="Times New Roman" w:cs="Times New Roman"/>
          <w:spacing w:val="-2"/>
          <w:sz w:val="26"/>
          <w:szCs w:val="26"/>
        </w:rPr>
        <w:t>ревня стала быстро догонять деревню центральной части страны по уровню технич</w:t>
      </w:r>
      <w:r w:rsidRPr="007D40A5">
        <w:rPr>
          <w:rFonts w:ascii="Times New Roman" w:hAnsi="Times New Roman" w:cs="Times New Roman"/>
          <w:spacing w:val="-2"/>
          <w:sz w:val="26"/>
          <w:szCs w:val="26"/>
        </w:rPr>
        <w:t>е</w:t>
      </w:r>
      <w:r w:rsidRPr="007D40A5">
        <w:rPr>
          <w:rFonts w:ascii="Times New Roman" w:hAnsi="Times New Roman" w:cs="Times New Roman"/>
          <w:spacing w:val="-2"/>
          <w:sz w:val="26"/>
          <w:szCs w:val="26"/>
        </w:rPr>
        <w:t>ского развития. Интенсивное развитие производительных сил, большая степень своб</w:t>
      </w:r>
      <w:r w:rsidRPr="007D40A5">
        <w:rPr>
          <w:rFonts w:ascii="Times New Roman" w:hAnsi="Times New Roman" w:cs="Times New Roman"/>
          <w:spacing w:val="-2"/>
          <w:sz w:val="26"/>
          <w:szCs w:val="26"/>
        </w:rPr>
        <w:t>о</w:t>
      </w:r>
      <w:r w:rsidRPr="007D40A5">
        <w:rPr>
          <w:rFonts w:ascii="Times New Roman" w:hAnsi="Times New Roman" w:cs="Times New Roman"/>
          <w:spacing w:val="-2"/>
          <w:sz w:val="26"/>
          <w:szCs w:val="26"/>
        </w:rPr>
        <w:t>ды социальных взаимоотношений позволяют говорить о преобладании в сибирской д</w:t>
      </w:r>
      <w:r w:rsidRPr="007D40A5">
        <w:rPr>
          <w:rFonts w:ascii="Times New Roman" w:hAnsi="Times New Roman" w:cs="Times New Roman"/>
          <w:spacing w:val="-2"/>
          <w:sz w:val="26"/>
          <w:szCs w:val="26"/>
        </w:rPr>
        <w:t>е</w:t>
      </w:r>
      <w:r w:rsidRPr="007D40A5">
        <w:rPr>
          <w:rFonts w:ascii="Times New Roman" w:hAnsi="Times New Roman" w:cs="Times New Roman"/>
          <w:spacing w:val="-2"/>
          <w:sz w:val="26"/>
          <w:szCs w:val="26"/>
        </w:rPr>
        <w:t>ревне американского пути развития капитализма [8, с. 35, 36].</w:t>
      </w:r>
    </w:p>
    <w:p w:rsidR="00777AF8" w:rsidRPr="007D40A5" w:rsidRDefault="00777AF8" w:rsidP="003242EB">
      <w:pPr>
        <w:spacing w:after="0" w:line="247"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Как считает сибирский историк П.Ф. Никулин</w:t>
      </w:r>
      <w:r w:rsidR="00777753" w:rsidRPr="007D40A5">
        <w:rPr>
          <w:rFonts w:ascii="Times New Roman" w:hAnsi="Times New Roman" w:cs="Times New Roman"/>
          <w:sz w:val="26"/>
          <w:szCs w:val="26"/>
        </w:rPr>
        <w:t>,</w:t>
      </w:r>
      <w:r w:rsidRPr="007D40A5">
        <w:rPr>
          <w:rFonts w:ascii="Times New Roman" w:hAnsi="Times New Roman" w:cs="Times New Roman"/>
          <w:sz w:val="26"/>
          <w:szCs w:val="26"/>
        </w:rPr>
        <w:t xml:space="preserve"> Столыпинская реформа напра</w:t>
      </w:r>
      <w:r w:rsidRPr="007D40A5">
        <w:rPr>
          <w:rFonts w:ascii="Times New Roman" w:hAnsi="Times New Roman" w:cs="Times New Roman"/>
          <w:sz w:val="26"/>
          <w:szCs w:val="26"/>
        </w:rPr>
        <w:t>в</w:t>
      </w:r>
      <w:r w:rsidRPr="007D40A5">
        <w:rPr>
          <w:rFonts w:ascii="Times New Roman" w:hAnsi="Times New Roman" w:cs="Times New Roman"/>
          <w:sz w:val="26"/>
          <w:szCs w:val="26"/>
        </w:rPr>
        <w:t>ляла аграрное развитие страны по мирному эволюционному пути. Главной движущей силой аграрной модернизации в тот период являлось экономическо</w:t>
      </w:r>
      <w:r w:rsidR="00777753" w:rsidRPr="007D40A5">
        <w:rPr>
          <w:rFonts w:ascii="Times New Roman" w:hAnsi="Times New Roman" w:cs="Times New Roman"/>
          <w:sz w:val="26"/>
          <w:szCs w:val="26"/>
        </w:rPr>
        <w:t>е</w:t>
      </w:r>
      <w:r w:rsidRPr="007D40A5">
        <w:rPr>
          <w:rFonts w:ascii="Times New Roman" w:hAnsi="Times New Roman" w:cs="Times New Roman"/>
          <w:sz w:val="26"/>
          <w:szCs w:val="26"/>
        </w:rPr>
        <w:t xml:space="preserve"> соревнование помещичьего и крестьянского типов эволюции. Впервые в истории России XIX – н</w:t>
      </w:r>
      <w:r w:rsidRPr="007D40A5">
        <w:rPr>
          <w:rFonts w:ascii="Times New Roman" w:hAnsi="Times New Roman" w:cs="Times New Roman"/>
          <w:sz w:val="26"/>
          <w:szCs w:val="26"/>
        </w:rPr>
        <w:t>а</w:t>
      </w:r>
      <w:r w:rsidRPr="007D40A5">
        <w:rPr>
          <w:rFonts w:ascii="Times New Roman" w:hAnsi="Times New Roman" w:cs="Times New Roman"/>
          <w:sz w:val="26"/>
          <w:szCs w:val="26"/>
        </w:rPr>
        <w:t>чала ХХ в. государство в процессе преобразований оказало крестьянству финансовую поддержку и создало тем самым относительно равные условия для конкуренции п</w:t>
      </w:r>
      <w:r w:rsidRPr="007D40A5">
        <w:rPr>
          <w:rFonts w:ascii="Times New Roman" w:hAnsi="Times New Roman" w:cs="Times New Roman"/>
          <w:sz w:val="26"/>
          <w:szCs w:val="26"/>
        </w:rPr>
        <w:t>о</w:t>
      </w:r>
      <w:r w:rsidRPr="007D40A5">
        <w:rPr>
          <w:rFonts w:ascii="Times New Roman" w:hAnsi="Times New Roman" w:cs="Times New Roman"/>
          <w:sz w:val="26"/>
          <w:szCs w:val="26"/>
        </w:rPr>
        <w:t>мещичьих и крестьянских хозяйств [5, с. 9].</w:t>
      </w:r>
    </w:p>
    <w:p w:rsidR="00777AF8" w:rsidRPr="007D40A5" w:rsidRDefault="00777AF8" w:rsidP="003242EB">
      <w:pPr>
        <w:spacing w:after="0" w:line="247"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Социальной базой столыпинской реформы стали самостоятельная и эконом</w:t>
      </w:r>
      <w:r w:rsidRPr="007D40A5">
        <w:rPr>
          <w:rFonts w:ascii="Times New Roman" w:hAnsi="Times New Roman" w:cs="Times New Roman"/>
          <w:sz w:val="26"/>
          <w:szCs w:val="26"/>
        </w:rPr>
        <w:t>и</w:t>
      </w:r>
      <w:r w:rsidRPr="007D40A5">
        <w:rPr>
          <w:rFonts w:ascii="Times New Roman" w:hAnsi="Times New Roman" w:cs="Times New Roman"/>
          <w:sz w:val="26"/>
          <w:szCs w:val="26"/>
        </w:rPr>
        <w:t>чески сильная часть крестьянства (кулаков, наиболее зажиточных середняков), кот</w:t>
      </w:r>
      <w:r w:rsidRPr="007D40A5">
        <w:rPr>
          <w:rFonts w:ascii="Times New Roman" w:hAnsi="Times New Roman" w:cs="Times New Roman"/>
          <w:sz w:val="26"/>
          <w:szCs w:val="26"/>
        </w:rPr>
        <w:t>о</w:t>
      </w:r>
      <w:r w:rsidRPr="007D40A5">
        <w:rPr>
          <w:rFonts w:ascii="Times New Roman" w:hAnsi="Times New Roman" w:cs="Times New Roman"/>
          <w:sz w:val="26"/>
          <w:szCs w:val="26"/>
        </w:rPr>
        <w:t>р</w:t>
      </w:r>
      <w:r w:rsidR="00777753" w:rsidRPr="007D40A5">
        <w:rPr>
          <w:rFonts w:ascii="Times New Roman" w:hAnsi="Times New Roman" w:cs="Times New Roman"/>
          <w:sz w:val="26"/>
          <w:szCs w:val="26"/>
        </w:rPr>
        <w:t>ой</w:t>
      </w:r>
      <w:r w:rsidRPr="007D40A5">
        <w:rPr>
          <w:rFonts w:ascii="Times New Roman" w:hAnsi="Times New Roman" w:cs="Times New Roman"/>
          <w:sz w:val="26"/>
          <w:szCs w:val="26"/>
        </w:rPr>
        <w:t xml:space="preserve"> рамки общины стали слишком тесны и которым была необходима большая ст</w:t>
      </w:r>
      <w:r w:rsidRPr="007D40A5">
        <w:rPr>
          <w:rFonts w:ascii="Times New Roman" w:hAnsi="Times New Roman" w:cs="Times New Roman"/>
          <w:sz w:val="26"/>
          <w:szCs w:val="26"/>
        </w:rPr>
        <w:t>е</w:t>
      </w:r>
      <w:r w:rsidRPr="007D40A5">
        <w:rPr>
          <w:rFonts w:ascii="Times New Roman" w:hAnsi="Times New Roman" w:cs="Times New Roman"/>
          <w:sz w:val="26"/>
          <w:szCs w:val="26"/>
        </w:rPr>
        <w:t>пень хозяйственной свободы, а также та часть крестьянства, которая предполагала после выхода из общины улучшить свое материальное положение путем ведения не обремененного условностями общины хозяйства. Реформу поддержали малоземел</w:t>
      </w:r>
      <w:r w:rsidRPr="007D40A5">
        <w:rPr>
          <w:rFonts w:ascii="Times New Roman" w:hAnsi="Times New Roman" w:cs="Times New Roman"/>
          <w:sz w:val="26"/>
          <w:szCs w:val="26"/>
        </w:rPr>
        <w:t>ь</w:t>
      </w:r>
      <w:r w:rsidRPr="007D40A5">
        <w:rPr>
          <w:rFonts w:ascii="Times New Roman" w:hAnsi="Times New Roman" w:cs="Times New Roman"/>
          <w:sz w:val="26"/>
          <w:szCs w:val="26"/>
        </w:rPr>
        <w:t>ные и безземельные крестьяне, которые получили возможность переселиться на те</w:t>
      </w:r>
      <w:r w:rsidRPr="007D40A5">
        <w:rPr>
          <w:rFonts w:ascii="Times New Roman" w:hAnsi="Times New Roman" w:cs="Times New Roman"/>
          <w:sz w:val="26"/>
          <w:szCs w:val="26"/>
        </w:rPr>
        <w:t>р</w:t>
      </w:r>
      <w:r w:rsidRPr="007D40A5">
        <w:rPr>
          <w:rFonts w:ascii="Times New Roman" w:hAnsi="Times New Roman" w:cs="Times New Roman"/>
          <w:sz w:val="26"/>
          <w:szCs w:val="26"/>
        </w:rPr>
        <w:t>риторию Азиатской России и там решить свои земельные проблемы.</w:t>
      </w:r>
    </w:p>
    <w:p w:rsidR="00777AF8" w:rsidRPr="007D40A5" w:rsidRDefault="00777AF8" w:rsidP="003242EB">
      <w:pPr>
        <w:spacing w:after="0" w:line="247"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Реформа в идеале должна была изменить к лучшему жизнь трех из четырех ж</w:t>
      </w:r>
      <w:r w:rsidRPr="007D40A5">
        <w:rPr>
          <w:rFonts w:ascii="Times New Roman" w:hAnsi="Times New Roman" w:cs="Times New Roman"/>
          <w:sz w:val="26"/>
          <w:szCs w:val="26"/>
        </w:rPr>
        <w:t>и</w:t>
      </w:r>
      <w:r w:rsidRPr="007D40A5">
        <w:rPr>
          <w:rFonts w:ascii="Times New Roman" w:hAnsi="Times New Roman" w:cs="Times New Roman"/>
          <w:sz w:val="26"/>
          <w:szCs w:val="26"/>
        </w:rPr>
        <w:t>телей Европейской России. Почему и за счет чего? За счет изменения их правового положения, во-первых, и изменения условий крестьянского землевладения, земл</w:t>
      </w:r>
      <w:r w:rsidRPr="007D40A5">
        <w:rPr>
          <w:rFonts w:ascii="Times New Roman" w:hAnsi="Times New Roman" w:cs="Times New Roman"/>
          <w:sz w:val="26"/>
          <w:szCs w:val="26"/>
        </w:rPr>
        <w:t>е</w:t>
      </w:r>
      <w:r w:rsidRPr="007D40A5">
        <w:rPr>
          <w:rFonts w:ascii="Times New Roman" w:hAnsi="Times New Roman" w:cs="Times New Roman"/>
          <w:sz w:val="26"/>
          <w:szCs w:val="26"/>
        </w:rPr>
        <w:t>пользования и хозяйствования</w:t>
      </w:r>
      <w:r w:rsidR="00777753" w:rsidRPr="007D40A5">
        <w:rPr>
          <w:rFonts w:ascii="Times New Roman" w:hAnsi="Times New Roman" w:cs="Times New Roman"/>
          <w:sz w:val="26"/>
          <w:szCs w:val="26"/>
        </w:rPr>
        <w:t>,</w:t>
      </w:r>
      <w:r w:rsidRPr="007D40A5">
        <w:rPr>
          <w:rFonts w:ascii="Times New Roman" w:hAnsi="Times New Roman" w:cs="Times New Roman"/>
          <w:sz w:val="26"/>
          <w:szCs w:val="26"/>
        </w:rPr>
        <w:t xml:space="preserve"> во-вторых, что в совокупности должно было привести к радикальному подъему жизненного уровня крестьян и вывести сельское хозяйство в целом на новый, значительно более высокий уровень.</w:t>
      </w:r>
    </w:p>
    <w:p w:rsidR="00777AF8" w:rsidRPr="007D40A5" w:rsidRDefault="00777AF8" w:rsidP="003242EB">
      <w:pPr>
        <w:spacing w:after="0" w:line="247" w:lineRule="auto"/>
        <w:ind w:firstLine="709"/>
        <w:jc w:val="both"/>
        <w:rPr>
          <w:rFonts w:ascii="Times New Roman" w:hAnsi="Times New Roman" w:cs="Times New Roman"/>
          <w:sz w:val="26"/>
          <w:szCs w:val="26"/>
        </w:rPr>
      </w:pPr>
      <w:r w:rsidRPr="007D40A5">
        <w:rPr>
          <w:rFonts w:ascii="Times New Roman" w:hAnsi="Times New Roman" w:cs="Times New Roman"/>
          <w:spacing w:val="-9"/>
          <w:sz w:val="26"/>
          <w:szCs w:val="26"/>
        </w:rPr>
        <w:t xml:space="preserve">На первом этапе необходимо было провести землеустройство. Всего к началу 1916 г. </w:t>
      </w:r>
      <w:r w:rsidRPr="007D40A5">
        <w:rPr>
          <w:rFonts w:ascii="Times New Roman" w:hAnsi="Times New Roman" w:cs="Times New Roman"/>
          <w:spacing w:val="-5"/>
          <w:sz w:val="26"/>
          <w:szCs w:val="26"/>
        </w:rPr>
        <w:t>в Енисейской губернии было окончательно отграничено 2408193 десятин (33,8</w:t>
      </w:r>
      <w:r w:rsidR="008F1B5E" w:rsidRPr="007D40A5">
        <w:rPr>
          <w:rFonts w:ascii="Times New Roman" w:hAnsi="Times New Roman" w:cs="Times New Roman"/>
          <w:spacing w:val="-5"/>
          <w:sz w:val="26"/>
          <w:szCs w:val="26"/>
        </w:rPr>
        <w:t xml:space="preserve"> </w:t>
      </w:r>
      <w:r w:rsidRPr="007D40A5">
        <w:rPr>
          <w:rFonts w:ascii="Times New Roman" w:hAnsi="Times New Roman" w:cs="Times New Roman"/>
          <w:spacing w:val="-5"/>
          <w:sz w:val="26"/>
          <w:szCs w:val="26"/>
        </w:rPr>
        <w:t>%).</w:t>
      </w:r>
      <w:r w:rsidRPr="007D40A5">
        <w:rPr>
          <w:rFonts w:ascii="Times New Roman" w:hAnsi="Times New Roman" w:cs="Times New Roman"/>
          <w:sz w:val="26"/>
          <w:szCs w:val="26"/>
        </w:rPr>
        <w:t xml:space="preserve"> На территории губернии было образовано 2336 переселенческих участков со 150794 д</w:t>
      </w:r>
      <w:r w:rsidRPr="007D40A5">
        <w:rPr>
          <w:rFonts w:ascii="Times New Roman" w:hAnsi="Times New Roman" w:cs="Times New Roman"/>
          <w:sz w:val="26"/>
          <w:szCs w:val="26"/>
        </w:rPr>
        <w:t>о</w:t>
      </w:r>
      <w:r w:rsidRPr="007D40A5">
        <w:rPr>
          <w:rFonts w:ascii="Times New Roman" w:hAnsi="Times New Roman" w:cs="Times New Roman"/>
          <w:sz w:val="26"/>
          <w:szCs w:val="26"/>
        </w:rPr>
        <w:t>лями. Большинство из них должно было быть заселено только в будущем. Землеус</w:t>
      </w:r>
      <w:r w:rsidRPr="007D40A5">
        <w:rPr>
          <w:rFonts w:ascii="Times New Roman" w:hAnsi="Times New Roman" w:cs="Times New Roman"/>
          <w:sz w:val="26"/>
          <w:szCs w:val="26"/>
        </w:rPr>
        <w:t>т</w:t>
      </w:r>
      <w:r w:rsidRPr="007D40A5">
        <w:rPr>
          <w:rFonts w:ascii="Times New Roman" w:hAnsi="Times New Roman" w:cs="Times New Roman"/>
          <w:sz w:val="26"/>
          <w:szCs w:val="26"/>
        </w:rPr>
        <w:t>ройство столыпинского периода (по самым оптимистичным прогнозам) должно было завершиться в 20-е г</w:t>
      </w:r>
      <w:r w:rsidR="00777753" w:rsidRPr="007D40A5">
        <w:rPr>
          <w:rFonts w:ascii="Times New Roman" w:hAnsi="Times New Roman" w:cs="Times New Roman"/>
          <w:sz w:val="26"/>
          <w:szCs w:val="26"/>
        </w:rPr>
        <w:t>г.</w:t>
      </w:r>
      <w:r w:rsidRPr="007D40A5">
        <w:rPr>
          <w:rFonts w:ascii="Times New Roman" w:hAnsi="Times New Roman" w:cs="Times New Roman"/>
          <w:sz w:val="26"/>
          <w:szCs w:val="26"/>
        </w:rPr>
        <w:t xml:space="preserve"> ХХ века, но ход исторического процесс остановил эти планы. Причины</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медленного землеустройства сибирского крестьянства были следующие: недостаточное финансирование процесса землеустройства; нехватка квалифицир</w:t>
      </w:r>
      <w:r w:rsidRPr="007D40A5">
        <w:rPr>
          <w:rFonts w:ascii="Times New Roman" w:hAnsi="Times New Roman" w:cs="Times New Roman"/>
          <w:sz w:val="26"/>
          <w:szCs w:val="26"/>
        </w:rPr>
        <w:t>о</w:t>
      </w:r>
      <w:r w:rsidRPr="007D40A5">
        <w:rPr>
          <w:rFonts w:ascii="Times New Roman" w:hAnsi="Times New Roman" w:cs="Times New Roman"/>
          <w:sz w:val="26"/>
          <w:szCs w:val="26"/>
        </w:rPr>
        <w:t>ванных кадров;</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неразбериха в определении земельных норм; сопротивление местной администрации и самих крестьян; излишняя бюрократическая регламентация земл</w:t>
      </w:r>
      <w:r w:rsidRPr="007D40A5">
        <w:rPr>
          <w:rFonts w:ascii="Times New Roman" w:hAnsi="Times New Roman" w:cs="Times New Roman"/>
          <w:sz w:val="26"/>
          <w:szCs w:val="26"/>
        </w:rPr>
        <w:t>е</w:t>
      </w:r>
      <w:r w:rsidRPr="007D40A5">
        <w:rPr>
          <w:rFonts w:ascii="Times New Roman" w:hAnsi="Times New Roman" w:cs="Times New Roman"/>
          <w:sz w:val="26"/>
          <w:szCs w:val="26"/>
        </w:rPr>
        <w:t>устроительных работ и т.</w:t>
      </w:r>
      <w:r w:rsidR="008F1B5E" w:rsidRPr="007D40A5">
        <w:rPr>
          <w:rFonts w:ascii="Times New Roman" w:hAnsi="Times New Roman" w:cs="Times New Roman"/>
          <w:sz w:val="26"/>
          <w:szCs w:val="26"/>
        </w:rPr>
        <w:t xml:space="preserve"> </w:t>
      </w:r>
      <w:r w:rsidRPr="007D40A5">
        <w:rPr>
          <w:rFonts w:ascii="Times New Roman" w:hAnsi="Times New Roman" w:cs="Times New Roman"/>
          <w:sz w:val="26"/>
          <w:szCs w:val="26"/>
        </w:rPr>
        <w:t>д.</w:t>
      </w:r>
    </w:p>
    <w:p w:rsidR="00777AF8" w:rsidRPr="007D40A5" w:rsidRDefault="00777AF8" w:rsidP="003242EB">
      <w:pPr>
        <w:spacing w:after="0" w:line="247"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Дальнейшим этапом преобразований П.А. Столыпина была реформа крестья</w:t>
      </w:r>
      <w:r w:rsidRPr="007D40A5">
        <w:rPr>
          <w:rFonts w:ascii="Times New Roman" w:hAnsi="Times New Roman" w:cs="Times New Roman"/>
          <w:sz w:val="26"/>
          <w:szCs w:val="26"/>
        </w:rPr>
        <w:t>н</w:t>
      </w:r>
      <w:r w:rsidRPr="007D40A5">
        <w:rPr>
          <w:rFonts w:ascii="Times New Roman" w:hAnsi="Times New Roman" w:cs="Times New Roman"/>
          <w:sz w:val="26"/>
          <w:szCs w:val="26"/>
        </w:rPr>
        <w:t>ского надельного землевладения. Хутора и отруба, которые образовались в Сибири, хоть и не переходили в частную собственность, как в Европейской России, но сам их факт образования был налицо. Наша губерния заняла первое место в Сибири по обр</w:t>
      </w:r>
      <w:r w:rsidRPr="007D40A5">
        <w:rPr>
          <w:rFonts w:ascii="Times New Roman" w:hAnsi="Times New Roman" w:cs="Times New Roman"/>
          <w:sz w:val="26"/>
          <w:szCs w:val="26"/>
        </w:rPr>
        <w:t>а</w:t>
      </w:r>
      <w:r w:rsidRPr="007D40A5">
        <w:rPr>
          <w:rFonts w:ascii="Times New Roman" w:hAnsi="Times New Roman" w:cs="Times New Roman"/>
          <w:sz w:val="26"/>
          <w:szCs w:val="26"/>
        </w:rPr>
        <w:lastRenderedPageBreak/>
        <w:t>зованию хуторов. Здесь было создано 2449 хуторов. По количеству отрубов мы ок</w:t>
      </w:r>
      <w:r w:rsidRPr="007D40A5">
        <w:rPr>
          <w:rFonts w:ascii="Times New Roman" w:hAnsi="Times New Roman" w:cs="Times New Roman"/>
          <w:sz w:val="26"/>
          <w:szCs w:val="26"/>
        </w:rPr>
        <w:t>а</w:t>
      </w:r>
      <w:r w:rsidRPr="007D40A5">
        <w:rPr>
          <w:rFonts w:ascii="Times New Roman" w:hAnsi="Times New Roman" w:cs="Times New Roman"/>
          <w:sz w:val="26"/>
          <w:szCs w:val="26"/>
        </w:rPr>
        <w:t>зались также не на последнем месте. Губерния заняла второе после Томской место. Всего было отрезано 4870 отрубов. Причиной данного явления послужило то, что п</w:t>
      </w:r>
      <w:r w:rsidRPr="007D40A5">
        <w:rPr>
          <w:rFonts w:ascii="Times New Roman" w:hAnsi="Times New Roman" w:cs="Times New Roman"/>
          <w:sz w:val="26"/>
          <w:szCs w:val="26"/>
        </w:rPr>
        <w:t>е</w:t>
      </w:r>
      <w:r w:rsidRPr="007D40A5">
        <w:rPr>
          <w:rFonts w:ascii="Times New Roman" w:hAnsi="Times New Roman" w:cs="Times New Roman"/>
          <w:sz w:val="26"/>
          <w:szCs w:val="26"/>
        </w:rPr>
        <w:t>реселенцы, которым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отводились земли, либо были уже морально и психологически готовы к разверстыванию</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общины на хутора и отруба, либо уже много лет на родине вели самостоятельное хозяйство, находившееся вне крестьянской общины.</w:t>
      </w:r>
    </w:p>
    <w:p w:rsidR="00777AF8" w:rsidRPr="007D40A5" w:rsidRDefault="00777AF8" w:rsidP="003242EB">
      <w:pPr>
        <w:spacing w:after="0" w:line="247"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Одной из самых слабых сторон столыпинской реформы стало формирование экономически самостоятельных частных хозяйств. В деле формирования частной собственности в Енисейской губернии мы имели весьма незначительные результаты. </w:t>
      </w:r>
      <w:r w:rsidR="00777753" w:rsidRPr="007D40A5">
        <w:rPr>
          <w:rFonts w:ascii="Times New Roman" w:hAnsi="Times New Roman" w:cs="Times New Roman"/>
          <w:sz w:val="26"/>
          <w:szCs w:val="26"/>
        </w:rPr>
        <w:t>Т</w:t>
      </w:r>
      <w:r w:rsidRPr="007D40A5">
        <w:rPr>
          <w:rFonts w:ascii="Times New Roman" w:hAnsi="Times New Roman" w:cs="Times New Roman"/>
          <w:sz w:val="26"/>
          <w:szCs w:val="26"/>
        </w:rPr>
        <w:t>олько часть крестьянского населения региона была психологически готова к во</w:t>
      </w:r>
      <w:r w:rsidRPr="007D40A5">
        <w:rPr>
          <w:rFonts w:ascii="Times New Roman" w:hAnsi="Times New Roman" w:cs="Times New Roman"/>
          <w:sz w:val="26"/>
          <w:szCs w:val="26"/>
        </w:rPr>
        <w:t>с</w:t>
      </w:r>
      <w:r w:rsidRPr="007D40A5">
        <w:rPr>
          <w:rFonts w:ascii="Times New Roman" w:hAnsi="Times New Roman" w:cs="Times New Roman"/>
          <w:sz w:val="26"/>
          <w:szCs w:val="26"/>
        </w:rPr>
        <w:t>приятию реформы, именно она активно включилась в нее и продемонстрировала бл</w:t>
      </w:r>
      <w:r w:rsidRPr="007D40A5">
        <w:rPr>
          <w:rFonts w:ascii="Times New Roman" w:hAnsi="Times New Roman" w:cs="Times New Roman"/>
          <w:sz w:val="26"/>
          <w:szCs w:val="26"/>
        </w:rPr>
        <w:t>е</w:t>
      </w:r>
      <w:r w:rsidRPr="007D40A5">
        <w:rPr>
          <w:rFonts w:ascii="Times New Roman" w:hAnsi="Times New Roman" w:cs="Times New Roman"/>
          <w:sz w:val="26"/>
          <w:szCs w:val="26"/>
        </w:rPr>
        <w:t>стящие результаты, участвуя в развитии кооперативного движения, маслоделия, ск</w:t>
      </w:r>
      <w:r w:rsidRPr="007D40A5">
        <w:rPr>
          <w:rFonts w:ascii="Times New Roman" w:hAnsi="Times New Roman" w:cs="Times New Roman"/>
          <w:sz w:val="26"/>
          <w:szCs w:val="26"/>
        </w:rPr>
        <w:t>о</w:t>
      </w:r>
      <w:r w:rsidRPr="007D40A5">
        <w:rPr>
          <w:rFonts w:ascii="Times New Roman" w:hAnsi="Times New Roman" w:cs="Times New Roman"/>
          <w:sz w:val="26"/>
          <w:szCs w:val="26"/>
        </w:rPr>
        <w:t>товодства, земледелия и т.</w:t>
      </w:r>
      <w:r w:rsidR="008F1B5E" w:rsidRPr="007D40A5">
        <w:rPr>
          <w:rFonts w:ascii="Times New Roman" w:hAnsi="Times New Roman" w:cs="Times New Roman"/>
          <w:sz w:val="26"/>
          <w:szCs w:val="26"/>
        </w:rPr>
        <w:t xml:space="preserve"> </w:t>
      </w:r>
      <w:r w:rsidRPr="007D40A5">
        <w:rPr>
          <w:rFonts w:ascii="Times New Roman" w:hAnsi="Times New Roman" w:cs="Times New Roman"/>
          <w:sz w:val="26"/>
          <w:szCs w:val="26"/>
        </w:rPr>
        <w:t>д. Значительная же часть сибирского крестьянства была просто морально не подготовлена к переменам. Нельзя забывать о том, что в крест</w:t>
      </w:r>
      <w:r w:rsidRPr="007D40A5">
        <w:rPr>
          <w:rFonts w:ascii="Times New Roman" w:hAnsi="Times New Roman" w:cs="Times New Roman"/>
          <w:sz w:val="26"/>
          <w:szCs w:val="26"/>
        </w:rPr>
        <w:t>ь</w:t>
      </w:r>
      <w:r w:rsidRPr="007D40A5">
        <w:rPr>
          <w:rFonts w:ascii="Times New Roman" w:hAnsi="Times New Roman" w:cs="Times New Roman"/>
          <w:sz w:val="26"/>
          <w:szCs w:val="26"/>
        </w:rPr>
        <w:t>янской общине основополагающими были нормы обычного права, по которым права пользования землей, водой, лесом и другими благами местности находились в ко</w:t>
      </w:r>
      <w:r w:rsidRPr="007D40A5">
        <w:rPr>
          <w:rFonts w:ascii="Times New Roman" w:hAnsi="Times New Roman" w:cs="Times New Roman"/>
          <w:sz w:val="26"/>
          <w:szCs w:val="26"/>
        </w:rPr>
        <w:t>л</w:t>
      </w:r>
      <w:r w:rsidRPr="007D40A5">
        <w:rPr>
          <w:rFonts w:ascii="Times New Roman" w:hAnsi="Times New Roman" w:cs="Times New Roman"/>
          <w:sz w:val="26"/>
          <w:szCs w:val="26"/>
        </w:rPr>
        <w:t xml:space="preserve">лективной собственности. Поэтому они не понимали, </w:t>
      </w:r>
      <w:r w:rsidR="00777753" w:rsidRPr="007D40A5">
        <w:rPr>
          <w:rFonts w:ascii="Times New Roman" w:hAnsi="Times New Roman" w:cs="Times New Roman"/>
          <w:sz w:val="26"/>
          <w:szCs w:val="26"/>
        </w:rPr>
        <w:t xml:space="preserve">что </w:t>
      </w:r>
      <w:r w:rsidRPr="007D40A5">
        <w:rPr>
          <w:rFonts w:ascii="Times New Roman" w:hAnsi="Times New Roman" w:cs="Times New Roman"/>
          <w:sz w:val="26"/>
          <w:szCs w:val="26"/>
        </w:rPr>
        <w:t xml:space="preserve">те или иные угодья должны были быть переданы частным хозяевам в постоянное, а не </w:t>
      </w:r>
      <w:r w:rsidR="00777753" w:rsidRPr="007D40A5">
        <w:rPr>
          <w:rFonts w:ascii="Times New Roman" w:hAnsi="Times New Roman" w:cs="Times New Roman"/>
          <w:sz w:val="26"/>
          <w:szCs w:val="26"/>
        </w:rPr>
        <w:t xml:space="preserve">во </w:t>
      </w:r>
      <w:r w:rsidRPr="007D40A5">
        <w:rPr>
          <w:rFonts w:ascii="Times New Roman" w:hAnsi="Times New Roman" w:cs="Times New Roman"/>
          <w:sz w:val="26"/>
          <w:szCs w:val="26"/>
        </w:rPr>
        <w:t xml:space="preserve">временное пользование </w:t>
      </w:r>
      <w:r w:rsidR="008F1B5E" w:rsidRPr="007D40A5">
        <w:rPr>
          <w:rFonts w:ascii="Times New Roman" w:hAnsi="Times New Roman" w:cs="Times New Roman"/>
          <w:sz w:val="26"/>
          <w:szCs w:val="26"/>
        </w:rPr>
        <w:t xml:space="preserve">                  </w:t>
      </w:r>
      <w:r w:rsidRPr="007D40A5">
        <w:rPr>
          <w:rFonts w:ascii="Times New Roman" w:hAnsi="Times New Roman" w:cs="Times New Roman"/>
          <w:sz w:val="26"/>
          <w:szCs w:val="26"/>
        </w:rPr>
        <w:t>[6, с. 67, 68].</w:t>
      </w:r>
    </w:p>
    <w:p w:rsidR="00777AF8" w:rsidRPr="007D40A5" w:rsidRDefault="00777AF8" w:rsidP="003242EB">
      <w:pPr>
        <w:pStyle w:val="3"/>
        <w:spacing w:after="0" w:line="247"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Самым успешным </w:t>
      </w:r>
      <w:r w:rsidR="00A56BB6" w:rsidRPr="007D40A5">
        <w:rPr>
          <w:rFonts w:ascii="Times New Roman" w:hAnsi="Times New Roman" w:cs="Times New Roman"/>
          <w:sz w:val="26"/>
          <w:szCs w:val="26"/>
        </w:rPr>
        <w:t>этапом</w:t>
      </w:r>
      <w:r w:rsidRPr="007D40A5">
        <w:rPr>
          <w:rFonts w:ascii="Times New Roman" w:hAnsi="Times New Roman" w:cs="Times New Roman"/>
          <w:sz w:val="26"/>
          <w:szCs w:val="26"/>
        </w:rPr>
        <w:t xml:space="preserve"> Столыпинской реформы стало переселение. Так, в Енисейскую губернию переселили 268884 человека. В целом, население региона ув</w:t>
      </w:r>
      <w:r w:rsidRPr="007D40A5">
        <w:rPr>
          <w:rFonts w:ascii="Times New Roman" w:hAnsi="Times New Roman" w:cs="Times New Roman"/>
          <w:sz w:val="26"/>
          <w:szCs w:val="26"/>
        </w:rPr>
        <w:t>е</w:t>
      </w:r>
      <w:r w:rsidRPr="007D40A5">
        <w:rPr>
          <w:rFonts w:ascii="Times New Roman" w:hAnsi="Times New Roman" w:cs="Times New Roman"/>
          <w:sz w:val="26"/>
          <w:szCs w:val="26"/>
        </w:rPr>
        <w:t>личилось с 570, 2 тысяч человек в 1897 г. до 1119, 2 тысяч в 1914 г.</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этот период времени резко увеличивается скорость и интенсивность перемещений. Доля региона в</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приеме новоселов поднялась с 1,4 % в 1891 г. до 16,3 % в 1903 г., а в годы столыпи</w:t>
      </w:r>
      <w:r w:rsidRPr="007D40A5">
        <w:rPr>
          <w:rFonts w:ascii="Times New Roman" w:hAnsi="Times New Roman" w:cs="Times New Roman"/>
          <w:sz w:val="26"/>
          <w:szCs w:val="26"/>
        </w:rPr>
        <w:t>н</w:t>
      </w:r>
      <w:r w:rsidRPr="007D40A5">
        <w:rPr>
          <w:rFonts w:ascii="Times New Roman" w:hAnsi="Times New Roman" w:cs="Times New Roman"/>
          <w:sz w:val="26"/>
          <w:szCs w:val="26"/>
        </w:rPr>
        <w:t>ской аграрной реформы губерния вышла на второе место (после Томской губернии) среди других районов переселения за Урал и на первом – по Восточной Сибири по числу переселившихся к нам из Европейской России. Если в пореформенное время вновь прибывшие, число которых было невелико, ассимилировались с местным нас</w:t>
      </w:r>
      <w:r w:rsidRPr="007D40A5">
        <w:rPr>
          <w:rFonts w:ascii="Times New Roman" w:hAnsi="Times New Roman" w:cs="Times New Roman"/>
          <w:sz w:val="26"/>
          <w:szCs w:val="26"/>
        </w:rPr>
        <w:t>е</w:t>
      </w:r>
      <w:r w:rsidRPr="007D40A5">
        <w:rPr>
          <w:rFonts w:ascii="Times New Roman" w:hAnsi="Times New Roman" w:cs="Times New Roman"/>
          <w:sz w:val="26"/>
          <w:szCs w:val="26"/>
        </w:rPr>
        <w:t>лением и усваивали местный хозяйственно-бытовой уклад и традиционную культуру старожилов, то с увеличением потока переселенцев в период столыпинских реформ колонисты стали менее зависимы от местного населения, дольше сохраняли прив</w:t>
      </w:r>
      <w:r w:rsidRPr="007D40A5">
        <w:rPr>
          <w:rFonts w:ascii="Times New Roman" w:hAnsi="Times New Roman" w:cs="Times New Roman"/>
          <w:sz w:val="26"/>
          <w:szCs w:val="26"/>
        </w:rPr>
        <w:t>е</w:t>
      </w:r>
      <w:r w:rsidRPr="007D40A5">
        <w:rPr>
          <w:rFonts w:ascii="Times New Roman" w:hAnsi="Times New Roman" w:cs="Times New Roman"/>
          <w:sz w:val="26"/>
          <w:szCs w:val="26"/>
        </w:rPr>
        <w:t>зенные со своей родины традиции и обычаи. Усилилось влияние колонистов и стар</w:t>
      </w:r>
      <w:r w:rsidRPr="007D40A5">
        <w:rPr>
          <w:rFonts w:ascii="Times New Roman" w:hAnsi="Times New Roman" w:cs="Times New Roman"/>
          <w:sz w:val="26"/>
          <w:szCs w:val="26"/>
        </w:rPr>
        <w:t>о</w:t>
      </w:r>
      <w:r w:rsidRPr="007D40A5">
        <w:rPr>
          <w:rFonts w:ascii="Times New Roman" w:hAnsi="Times New Roman" w:cs="Times New Roman"/>
          <w:sz w:val="26"/>
          <w:szCs w:val="26"/>
        </w:rPr>
        <w:t>жилов друг на друга [6, с. 189].</w:t>
      </w:r>
      <w:r w:rsidR="00FC4896" w:rsidRPr="007D40A5">
        <w:rPr>
          <w:rFonts w:ascii="Times New Roman" w:hAnsi="Times New Roman" w:cs="Times New Roman"/>
          <w:sz w:val="26"/>
          <w:szCs w:val="26"/>
        </w:rPr>
        <w:t xml:space="preserve"> </w:t>
      </w:r>
    </w:p>
    <w:p w:rsidR="00777AF8" w:rsidRPr="007D40A5" w:rsidRDefault="00777AF8" w:rsidP="003242EB">
      <w:pPr>
        <w:pStyle w:val="3"/>
        <w:spacing w:after="0" w:line="247" w:lineRule="auto"/>
        <w:ind w:left="0" w:firstLine="709"/>
        <w:jc w:val="both"/>
        <w:rPr>
          <w:rFonts w:ascii="Times New Roman" w:hAnsi="Times New Roman" w:cs="Times New Roman"/>
          <w:spacing w:val="-5"/>
          <w:sz w:val="26"/>
          <w:szCs w:val="26"/>
        </w:rPr>
      </w:pPr>
      <w:r w:rsidRPr="007D40A5">
        <w:rPr>
          <w:rFonts w:ascii="Times New Roman" w:hAnsi="Times New Roman" w:cs="Times New Roman"/>
          <w:spacing w:val="-5"/>
          <w:sz w:val="26"/>
          <w:szCs w:val="26"/>
        </w:rPr>
        <w:t>К 1917 г. эта цифра стала еще больше. 64,8 % населения губернии являлись пер</w:t>
      </w:r>
      <w:r w:rsidRPr="007D40A5">
        <w:rPr>
          <w:rFonts w:ascii="Times New Roman" w:hAnsi="Times New Roman" w:cs="Times New Roman"/>
          <w:spacing w:val="-5"/>
          <w:sz w:val="26"/>
          <w:szCs w:val="26"/>
        </w:rPr>
        <w:t>е</w:t>
      </w:r>
      <w:r w:rsidRPr="007D40A5">
        <w:rPr>
          <w:rFonts w:ascii="Times New Roman" w:hAnsi="Times New Roman" w:cs="Times New Roman"/>
          <w:spacing w:val="-5"/>
          <w:sz w:val="26"/>
          <w:szCs w:val="26"/>
        </w:rPr>
        <w:t>селенцами, тогда как в соседних регионах число переселенцев было значительно меньше. При том численность населения в регионе составила 1 146 тыс. человек [4, с. 181].</w:t>
      </w:r>
    </w:p>
    <w:p w:rsidR="00777AF8" w:rsidRPr="007D40A5" w:rsidRDefault="00777AF8" w:rsidP="003242EB">
      <w:pPr>
        <w:spacing w:after="0" w:line="247"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Среди переселенцев, кроме русских, оказалось много украинцев, белорусов, поляков, эстонцев, латышей и латгальцев, татар</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и мордвы. В пятерку самых мног</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численных народов входили украинцы. В годы столыпинских реформ 1906–1917 гг. процент переселенцев-выходцев с Украины существенно увеличивается. Вот данные по итогам водворения за 1906–1912 годы в Енисейской губернии: Волынская – </w:t>
      </w:r>
      <w:r w:rsidR="009E1F7E">
        <w:rPr>
          <w:rFonts w:ascii="Times New Roman" w:hAnsi="Times New Roman" w:cs="Times New Roman"/>
          <w:sz w:val="26"/>
          <w:szCs w:val="26"/>
        </w:rPr>
        <w:t xml:space="preserve">                 </w:t>
      </w:r>
      <w:r w:rsidRPr="007D40A5">
        <w:rPr>
          <w:rFonts w:ascii="Times New Roman" w:hAnsi="Times New Roman" w:cs="Times New Roman"/>
          <w:sz w:val="26"/>
          <w:szCs w:val="26"/>
        </w:rPr>
        <w:t>2783 человека, Киевская – 7316, Полтавская – 8293, Харьковская – 2451, Херсонская – 955, Черниговская – 10248.</w:t>
      </w:r>
    </w:p>
    <w:p w:rsidR="00FD6D3D" w:rsidRPr="007D40A5" w:rsidRDefault="00777AF8" w:rsidP="003242EB">
      <w:pPr>
        <w:pStyle w:val="Standard"/>
        <w:suppressAutoHyphens w:val="0"/>
        <w:spacing w:line="247" w:lineRule="auto"/>
        <w:ind w:firstLine="709"/>
        <w:jc w:val="both"/>
        <w:rPr>
          <w:rFonts w:cs="Times New Roman"/>
          <w:sz w:val="26"/>
          <w:szCs w:val="26"/>
          <w:lang w:val="ru-RU"/>
        </w:rPr>
      </w:pPr>
      <w:r w:rsidRPr="007D40A5">
        <w:rPr>
          <w:rFonts w:cs="Times New Roman"/>
          <w:sz w:val="26"/>
          <w:szCs w:val="26"/>
        </w:rPr>
        <w:t>Как видно из таблицы, наибольшее количество переселенческих семей принял Минусинский переселенческий район, за ним следовали Канский и Ачинский</w:t>
      </w:r>
      <w:r w:rsidR="00FC4896" w:rsidRPr="007D40A5">
        <w:rPr>
          <w:rFonts w:cs="Times New Roman"/>
          <w:sz w:val="26"/>
          <w:szCs w:val="26"/>
        </w:rPr>
        <w:t xml:space="preserve"> </w:t>
      </w:r>
      <w:r w:rsidRPr="007D40A5">
        <w:rPr>
          <w:rFonts w:cs="Times New Roman"/>
          <w:sz w:val="26"/>
          <w:szCs w:val="26"/>
        </w:rPr>
        <w:t>районы</w:t>
      </w:r>
      <w:r w:rsidR="00FD6D3D" w:rsidRPr="007D40A5">
        <w:rPr>
          <w:rFonts w:cs="Times New Roman"/>
          <w:sz w:val="26"/>
          <w:szCs w:val="26"/>
          <w:lang w:val="ru-RU"/>
        </w:rPr>
        <w:t xml:space="preserve"> </w:t>
      </w:r>
      <w:r w:rsidR="00FD6D3D" w:rsidRPr="007D40A5">
        <w:rPr>
          <w:rFonts w:cs="Times New Roman"/>
          <w:sz w:val="26"/>
          <w:szCs w:val="26"/>
        </w:rPr>
        <w:t>[</w:t>
      </w:r>
      <w:r w:rsidR="00FD6D3D" w:rsidRPr="007D40A5">
        <w:rPr>
          <w:rFonts w:cs="Times New Roman"/>
          <w:sz w:val="26"/>
          <w:szCs w:val="26"/>
          <w:lang w:val="ru-RU"/>
        </w:rPr>
        <w:t>7, с. 50</w:t>
      </w:r>
      <w:r w:rsidR="00FD6D3D" w:rsidRPr="007D40A5">
        <w:rPr>
          <w:rFonts w:cs="Times New Roman"/>
          <w:sz w:val="26"/>
          <w:szCs w:val="26"/>
        </w:rPr>
        <w:t>]</w:t>
      </w:r>
      <w:r w:rsidR="00FD6D3D" w:rsidRPr="007D40A5">
        <w:rPr>
          <w:rFonts w:cs="Times New Roman"/>
          <w:sz w:val="26"/>
          <w:szCs w:val="26"/>
          <w:lang w:val="ru-RU"/>
        </w:rPr>
        <w:t xml:space="preserve">. </w:t>
      </w:r>
    </w:p>
    <w:p w:rsidR="008F1B5E" w:rsidRPr="007D40A5" w:rsidRDefault="008F1B5E" w:rsidP="008651FA">
      <w:pPr>
        <w:pStyle w:val="Standard"/>
        <w:suppressAutoHyphens w:val="0"/>
        <w:spacing w:line="235" w:lineRule="auto"/>
        <w:ind w:firstLine="709"/>
        <w:jc w:val="both"/>
        <w:rPr>
          <w:rFonts w:cs="Times New Roman"/>
          <w:sz w:val="26"/>
          <w:szCs w:val="26"/>
          <w:lang w:val="ru-RU"/>
        </w:rPr>
      </w:pPr>
    </w:p>
    <w:p w:rsidR="00A56BB6" w:rsidRPr="007D40A5" w:rsidRDefault="00A56BB6" w:rsidP="008651FA">
      <w:pPr>
        <w:pStyle w:val="Standard"/>
        <w:suppressAutoHyphens w:val="0"/>
        <w:spacing w:line="235" w:lineRule="auto"/>
        <w:jc w:val="center"/>
        <w:rPr>
          <w:rFonts w:cs="Times New Roman"/>
          <w:sz w:val="26"/>
          <w:szCs w:val="26"/>
          <w:lang w:val="ru-RU"/>
        </w:rPr>
      </w:pPr>
      <w:r w:rsidRPr="007D40A5">
        <w:rPr>
          <w:rFonts w:cs="Times New Roman"/>
          <w:sz w:val="26"/>
          <w:szCs w:val="26"/>
          <w:lang w:val="ru-RU"/>
        </w:rPr>
        <w:lastRenderedPageBreak/>
        <w:t>Переселенческие семьи в районах Енисейской губернии</w:t>
      </w:r>
    </w:p>
    <w:p w:rsidR="00A56BB6" w:rsidRPr="007D40A5" w:rsidRDefault="00A56BB6" w:rsidP="008651FA">
      <w:pPr>
        <w:pStyle w:val="Standard"/>
        <w:suppressAutoHyphens w:val="0"/>
        <w:spacing w:line="235" w:lineRule="auto"/>
        <w:jc w:val="center"/>
        <w:rPr>
          <w:rFonts w:cs="Times New Roman"/>
          <w:sz w:val="26"/>
          <w:szCs w:val="26"/>
          <w:lang w:val="ru-RU"/>
        </w:rPr>
      </w:pPr>
    </w:p>
    <w:tbl>
      <w:tblPr>
        <w:tblW w:w="9639" w:type="dxa"/>
        <w:tblInd w:w="108" w:type="dxa"/>
        <w:tblLayout w:type="fixed"/>
        <w:tblCellMar>
          <w:left w:w="10" w:type="dxa"/>
          <w:right w:w="10" w:type="dxa"/>
        </w:tblCellMar>
        <w:tblLook w:val="0000"/>
      </w:tblPr>
      <w:tblGrid>
        <w:gridCol w:w="1608"/>
        <w:gridCol w:w="1261"/>
        <w:gridCol w:w="1419"/>
        <w:gridCol w:w="1274"/>
        <w:gridCol w:w="1263"/>
        <w:gridCol w:w="1295"/>
        <w:gridCol w:w="1519"/>
      </w:tblGrid>
      <w:tr w:rsidR="00777AF8" w:rsidRPr="007D40A5" w:rsidTr="00A56BB6">
        <w:trPr>
          <w:cantSplit/>
          <w:trHeight w:val="723"/>
        </w:trPr>
        <w:tc>
          <w:tcPr>
            <w:tcW w:w="160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77AF8" w:rsidRPr="007D40A5" w:rsidRDefault="00777AF8" w:rsidP="008651FA">
            <w:pPr>
              <w:pStyle w:val="Standard"/>
              <w:suppressAutoHyphens w:val="0"/>
              <w:spacing w:line="235" w:lineRule="auto"/>
              <w:jc w:val="center"/>
              <w:rPr>
                <w:rFonts w:cs="Times New Roman"/>
              </w:rPr>
            </w:pPr>
          </w:p>
          <w:p w:rsidR="00777AF8" w:rsidRPr="007D40A5" w:rsidRDefault="00777AF8" w:rsidP="008651FA">
            <w:pPr>
              <w:pStyle w:val="Standard"/>
              <w:suppressAutoHyphens w:val="0"/>
              <w:spacing w:line="235" w:lineRule="auto"/>
              <w:jc w:val="center"/>
              <w:rPr>
                <w:rFonts w:cs="Times New Roman"/>
              </w:rPr>
            </w:pPr>
          </w:p>
        </w:tc>
        <w:tc>
          <w:tcPr>
            <w:tcW w:w="12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777AF8" w:rsidRPr="007D40A5" w:rsidRDefault="00777AF8" w:rsidP="008651FA">
            <w:pPr>
              <w:pStyle w:val="Standard"/>
              <w:suppressAutoHyphens w:val="0"/>
              <w:spacing w:line="235" w:lineRule="auto"/>
              <w:jc w:val="center"/>
              <w:rPr>
                <w:rFonts w:cs="Times New Roman"/>
              </w:rPr>
            </w:pPr>
            <w:r w:rsidRPr="007D40A5">
              <w:rPr>
                <w:rFonts w:cs="Times New Roman"/>
              </w:rPr>
              <w:t>Красно-ярский</w:t>
            </w:r>
          </w:p>
        </w:tc>
        <w:tc>
          <w:tcPr>
            <w:tcW w:w="14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777AF8" w:rsidRPr="007D40A5" w:rsidRDefault="00777AF8" w:rsidP="008651FA">
            <w:pPr>
              <w:pStyle w:val="Standard"/>
              <w:suppressAutoHyphens w:val="0"/>
              <w:spacing w:line="235" w:lineRule="auto"/>
              <w:jc w:val="center"/>
              <w:rPr>
                <w:rFonts w:cs="Times New Roman"/>
              </w:rPr>
            </w:pPr>
            <w:r w:rsidRPr="007D40A5">
              <w:rPr>
                <w:rFonts w:cs="Times New Roman"/>
              </w:rPr>
              <w:t>Ачинский</w:t>
            </w:r>
          </w:p>
        </w:tc>
        <w:tc>
          <w:tcPr>
            <w:tcW w:w="127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777AF8" w:rsidRPr="007D40A5" w:rsidRDefault="00777AF8" w:rsidP="008651FA">
            <w:pPr>
              <w:pStyle w:val="Standard"/>
              <w:suppressAutoHyphens w:val="0"/>
              <w:spacing w:line="235" w:lineRule="auto"/>
              <w:jc w:val="center"/>
              <w:rPr>
                <w:rFonts w:cs="Times New Roman"/>
              </w:rPr>
            </w:pPr>
            <w:r w:rsidRPr="007D40A5">
              <w:rPr>
                <w:rFonts w:cs="Times New Roman"/>
              </w:rPr>
              <w:t>Мину-синский</w:t>
            </w:r>
          </w:p>
        </w:tc>
        <w:tc>
          <w:tcPr>
            <w:tcW w:w="12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777AF8" w:rsidRPr="007D40A5" w:rsidRDefault="00777AF8" w:rsidP="008651FA">
            <w:pPr>
              <w:pStyle w:val="Standard"/>
              <w:suppressAutoHyphens w:val="0"/>
              <w:spacing w:line="235" w:lineRule="auto"/>
              <w:jc w:val="center"/>
              <w:rPr>
                <w:rFonts w:cs="Times New Roman"/>
              </w:rPr>
            </w:pPr>
            <w:r w:rsidRPr="007D40A5">
              <w:rPr>
                <w:rFonts w:cs="Times New Roman"/>
              </w:rPr>
              <w:t>Енисей-ский</w:t>
            </w:r>
          </w:p>
        </w:tc>
        <w:tc>
          <w:tcPr>
            <w:tcW w:w="12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777AF8" w:rsidRPr="007D40A5" w:rsidRDefault="00777AF8" w:rsidP="008651FA">
            <w:pPr>
              <w:pStyle w:val="Standard"/>
              <w:suppressAutoHyphens w:val="0"/>
              <w:spacing w:line="235" w:lineRule="auto"/>
              <w:jc w:val="center"/>
              <w:rPr>
                <w:rFonts w:cs="Times New Roman"/>
              </w:rPr>
            </w:pPr>
          </w:p>
          <w:p w:rsidR="00777AF8" w:rsidRPr="007D40A5" w:rsidRDefault="00777AF8" w:rsidP="008651FA">
            <w:pPr>
              <w:pStyle w:val="Standard"/>
              <w:suppressAutoHyphens w:val="0"/>
              <w:spacing w:line="235" w:lineRule="auto"/>
              <w:jc w:val="center"/>
              <w:rPr>
                <w:rFonts w:cs="Times New Roman"/>
              </w:rPr>
            </w:pPr>
            <w:r w:rsidRPr="007D40A5">
              <w:rPr>
                <w:rFonts w:cs="Times New Roman"/>
              </w:rPr>
              <w:t>Канский</w:t>
            </w:r>
          </w:p>
        </w:tc>
        <w:tc>
          <w:tcPr>
            <w:tcW w:w="15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A56BB6" w:rsidRPr="007D40A5" w:rsidRDefault="00777AF8" w:rsidP="008651FA">
            <w:pPr>
              <w:pStyle w:val="Standard"/>
              <w:suppressAutoHyphens w:val="0"/>
              <w:spacing w:line="235" w:lineRule="auto"/>
              <w:jc w:val="center"/>
              <w:rPr>
                <w:rFonts w:cs="Times New Roman"/>
                <w:lang w:val="ru-RU"/>
              </w:rPr>
            </w:pPr>
            <w:r w:rsidRPr="007D40A5">
              <w:rPr>
                <w:rFonts w:cs="Times New Roman"/>
              </w:rPr>
              <w:t xml:space="preserve">Всего </w:t>
            </w:r>
          </w:p>
          <w:p w:rsidR="00777AF8" w:rsidRPr="007D40A5" w:rsidRDefault="00777AF8" w:rsidP="008651FA">
            <w:pPr>
              <w:pStyle w:val="Standard"/>
              <w:suppressAutoHyphens w:val="0"/>
              <w:spacing w:line="235" w:lineRule="auto"/>
              <w:jc w:val="center"/>
              <w:rPr>
                <w:rFonts w:cs="Times New Roman"/>
              </w:rPr>
            </w:pPr>
            <w:r w:rsidRPr="007D40A5">
              <w:rPr>
                <w:rFonts w:cs="Times New Roman"/>
              </w:rPr>
              <w:t>по губернии</w:t>
            </w:r>
          </w:p>
        </w:tc>
      </w:tr>
      <w:tr w:rsidR="00777AF8" w:rsidRPr="007D40A5" w:rsidTr="00A56BB6">
        <w:trPr>
          <w:cantSplit/>
          <w:trHeight w:val="564"/>
        </w:trPr>
        <w:tc>
          <w:tcPr>
            <w:tcW w:w="160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777AF8" w:rsidRPr="007D40A5" w:rsidRDefault="00777AF8" w:rsidP="008651FA">
            <w:pPr>
              <w:pStyle w:val="Standard"/>
              <w:suppressAutoHyphens w:val="0"/>
              <w:spacing w:line="235" w:lineRule="auto"/>
              <w:jc w:val="center"/>
              <w:rPr>
                <w:rFonts w:cs="Times New Roman"/>
              </w:rPr>
            </w:pPr>
            <w:r w:rsidRPr="007D40A5">
              <w:rPr>
                <w:rFonts w:cs="Times New Roman"/>
              </w:rPr>
              <w:t>Всего переселенцев</w:t>
            </w:r>
          </w:p>
        </w:tc>
        <w:tc>
          <w:tcPr>
            <w:tcW w:w="126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777AF8" w:rsidRPr="007D40A5" w:rsidRDefault="00777AF8" w:rsidP="008651FA">
            <w:pPr>
              <w:pStyle w:val="Standard"/>
              <w:suppressAutoHyphens w:val="0"/>
              <w:spacing w:line="235" w:lineRule="auto"/>
              <w:jc w:val="center"/>
              <w:rPr>
                <w:rFonts w:cs="Times New Roman"/>
              </w:rPr>
            </w:pPr>
            <w:r w:rsidRPr="007D40A5">
              <w:rPr>
                <w:rFonts w:cs="Times New Roman"/>
              </w:rPr>
              <w:t>485</w:t>
            </w:r>
          </w:p>
        </w:tc>
        <w:tc>
          <w:tcPr>
            <w:tcW w:w="14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777AF8" w:rsidRPr="007D40A5" w:rsidRDefault="00777AF8" w:rsidP="008651FA">
            <w:pPr>
              <w:pStyle w:val="Standard"/>
              <w:suppressAutoHyphens w:val="0"/>
              <w:spacing w:line="235" w:lineRule="auto"/>
              <w:jc w:val="center"/>
              <w:rPr>
                <w:rFonts w:cs="Times New Roman"/>
              </w:rPr>
            </w:pPr>
            <w:r w:rsidRPr="007D40A5">
              <w:rPr>
                <w:rFonts w:cs="Times New Roman"/>
              </w:rPr>
              <w:t>1220</w:t>
            </w:r>
          </w:p>
        </w:tc>
        <w:tc>
          <w:tcPr>
            <w:tcW w:w="127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777AF8" w:rsidRPr="007D40A5" w:rsidRDefault="00777AF8" w:rsidP="008651FA">
            <w:pPr>
              <w:pStyle w:val="Standard"/>
              <w:suppressAutoHyphens w:val="0"/>
              <w:spacing w:line="235" w:lineRule="auto"/>
              <w:jc w:val="center"/>
              <w:rPr>
                <w:rFonts w:cs="Times New Roman"/>
              </w:rPr>
            </w:pPr>
            <w:r w:rsidRPr="007D40A5">
              <w:rPr>
                <w:rFonts w:cs="Times New Roman"/>
              </w:rPr>
              <w:t>2082</w:t>
            </w:r>
          </w:p>
        </w:tc>
        <w:tc>
          <w:tcPr>
            <w:tcW w:w="126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777AF8" w:rsidRPr="007D40A5" w:rsidRDefault="00777AF8" w:rsidP="008651FA">
            <w:pPr>
              <w:pStyle w:val="Standard"/>
              <w:suppressAutoHyphens w:val="0"/>
              <w:spacing w:line="235" w:lineRule="auto"/>
              <w:jc w:val="center"/>
              <w:rPr>
                <w:rFonts w:cs="Times New Roman"/>
              </w:rPr>
            </w:pPr>
            <w:r w:rsidRPr="007D40A5">
              <w:rPr>
                <w:rFonts w:cs="Times New Roman"/>
              </w:rPr>
              <w:t>91</w:t>
            </w:r>
          </w:p>
        </w:tc>
        <w:tc>
          <w:tcPr>
            <w:tcW w:w="129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777AF8" w:rsidRPr="007D40A5" w:rsidRDefault="00777AF8" w:rsidP="008651FA">
            <w:pPr>
              <w:pStyle w:val="Standard"/>
              <w:suppressAutoHyphens w:val="0"/>
              <w:spacing w:line="235" w:lineRule="auto"/>
              <w:jc w:val="center"/>
              <w:rPr>
                <w:rFonts w:cs="Times New Roman"/>
              </w:rPr>
            </w:pPr>
            <w:r w:rsidRPr="007D40A5">
              <w:rPr>
                <w:rFonts w:cs="Times New Roman"/>
              </w:rPr>
              <w:t>2476</w:t>
            </w:r>
          </w:p>
        </w:tc>
        <w:tc>
          <w:tcPr>
            <w:tcW w:w="151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rsidR="00777AF8" w:rsidRPr="007D40A5" w:rsidRDefault="00777AF8" w:rsidP="008651FA">
            <w:pPr>
              <w:pStyle w:val="Standard"/>
              <w:suppressAutoHyphens w:val="0"/>
              <w:spacing w:line="235" w:lineRule="auto"/>
              <w:jc w:val="center"/>
              <w:rPr>
                <w:rFonts w:cs="Times New Roman"/>
              </w:rPr>
            </w:pPr>
            <w:r w:rsidRPr="007D40A5">
              <w:rPr>
                <w:rFonts w:cs="Times New Roman"/>
              </w:rPr>
              <w:t>6354</w:t>
            </w:r>
          </w:p>
        </w:tc>
      </w:tr>
    </w:tbl>
    <w:p w:rsidR="008F1B5E" w:rsidRPr="007D40A5" w:rsidRDefault="008F1B5E" w:rsidP="008651FA">
      <w:pPr>
        <w:pStyle w:val="Standard"/>
        <w:suppressAutoHyphens w:val="0"/>
        <w:spacing w:line="235" w:lineRule="auto"/>
        <w:ind w:firstLine="709"/>
        <w:jc w:val="both"/>
        <w:rPr>
          <w:rFonts w:cs="Times New Roman"/>
          <w:sz w:val="26"/>
          <w:szCs w:val="26"/>
          <w:lang w:val="ru-RU"/>
        </w:rPr>
      </w:pPr>
    </w:p>
    <w:p w:rsidR="00777AF8" w:rsidRPr="007D40A5" w:rsidRDefault="00777AF8" w:rsidP="00AE2C11">
      <w:pPr>
        <w:pStyle w:val="Standard"/>
        <w:suppressAutoHyphens w:val="0"/>
        <w:spacing w:line="250" w:lineRule="auto"/>
        <w:ind w:firstLine="709"/>
        <w:jc w:val="both"/>
        <w:rPr>
          <w:rFonts w:cs="Times New Roman"/>
          <w:sz w:val="26"/>
          <w:szCs w:val="26"/>
        </w:rPr>
      </w:pPr>
      <w:r w:rsidRPr="007D40A5">
        <w:rPr>
          <w:rFonts w:cs="Times New Roman"/>
          <w:sz w:val="26"/>
          <w:szCs w:val="26"/>
        </w:rPr>
        <w:t>В первой трети ХХ в. в Енисейской губернии к 38 населенным украинцами пунктов появилось еще 55 украинских поселков</w:t>
      </w:r>
      <w:r w:rsidRPr="007D40A5">
        <w:rPr>
          <w:rFonts w:cs="Times New Roman"/>
          <w:sz w:val="26"/>
          <w:szCs w:val="26"/>
          <w:lang w:val="ru-RU"/>
        </w:rPr>
        <w:t xml:space="preserve"> </w:t>
      </w:r>
      <w:r w:rsidRPr="007D40A5">
        <w:rPr>
          <w:rFonts w:cs="Times New Roman"/>
          <w:sz w:val="26"/>
          <w:szCs w:val="26"/>
        </w:rPr>
        <w:t>[</w:t>
      </w:r>
      <w:r w:rsidRPr="007D40A5">
        <w:rPr>
          <w:rFonts w:cs="Times New Roman"/>
          <w:sz w:val="26"/>
          <w:szCs w:val="26"/>
          <w:lang w:val="ru-RU"/>
        </w:rPr>
        <w:t>9, с. 37</w:t>
      </w:r>
      <w:r w:rsidRPr="007D40A5">
        <w:rPr>
          <w:rFonts w:cs="Times New Roman"/>
          <w:sz w:val="26"/>
          <w:szCs w:val="26"/>
        </w:rPr>
        <w:t>].</w:t>
      </w:r>
    </w:p>
    <w:p w:rsidR="00777AF8" w:rsidRPr="007D40A5" w:rsidRDefault="00777AF8" w:rsidP="00AE2C11">
      <w:pPr>
        <w:pStyle w:val="Standard"/>
        <w:suppressAutoHyphens w:val="0"/>
        <w:spacing w:line="250" w:lineRule="auto"/>
        <w:ind w:firstLine="709"/>
        <w:jc w:val="both"/>
        <w:rPr>
          <w:rFonts w:cs="Times New Roman"/>
          <w:sz w:val="26"/>
          <w:szCs w:val="26"/>
          <w:lang w:val="ru-RU"/>
        </w:rPr>
      </w:pPr>
      <w:r w:rsidRPr="007D40A5">
        <w:rPr>
          <w:rFonts w:cs="Times New Roman"/>
          <w:sz w:val="26"/>
          <w:szCs w:val="26"/>
        </w:rPr>
        <w:t>К 1920 г</w:t>
      </w:r>
      <w:r w:rsidRPr="007D40A5">
        <w:rPr>
          <w:rFonts w:cs="Times New Roman"/>
          <w:sz w:val="26"/>
          <w:szCs w:val="26"/>
          <w:lang w:val="ru-RU"/>
        </w:rPr>
        <w:t xml:space="preserve">. </w:t>
      </w:r>
      <w:r w:rsidRPr="007D40A5">
        <w:rPr>
          <w:rFonts w:cs="Times New Roman"/>
          <w:sz w:val="26"/>
          <w:szCs w:val="26"/>
        </w:rPr>
        <w:t>численность украинцев составила в Енисейской губернии 44 тысяч</w:t>
      </w:r>
      <w:r w:rsidR="008651FA" w:rsidRPr="007D40A5">
        <w:rPr>
          <w:rFonts w:cs="Times New Roman"/>
          <w:sz w:val="26"/>
          <w:szCs w:val="26"/>
          <w:lang w:val="ru-RU"/>
        </w:rPr>
        <w:t>и</w:t>
      </w:r>
      <w:r w:rsidRPr="007D40A5">
        <w:rPr>
          <w:rFonts w:cs="Times New Roman"/>
          <w:sz w:val="26"/>
          <w:szCs w:val="26"/>
        </w:rPr>
        <w:t xml:space="preserve"> человек. Значительная часть из них продолжала проживать в компактных поселениях в сельской местности. Всего было 356 населенных пунктов (сел, деревень, поселков) с численно доминирующим украинским населением [</w:t>
      </w:r>
      <w:r w:rsidRPr="007D40A5">
        <w:rPr>
          <w:rFonts w:cs="Times New Roman"/>
          <w:sz w:val="26"/>
          <w:szCs w:val="26"/>
          <w:lang w:val="ru-RU"/>
        </w:rPr>
        <w:t>3, л. 119].</w:t>
      </w:r>
    </w:p>
    <w:p w:rsidR="00777AF8" w:rsidRPr="007D40A5" w:rsidRDefault="00777AF8" w:rsidP="00AE2C11">
      <w:pPr>
        <w:pStyle w:val="Textbody"/>
        <w:suppressAutoHyphens w:val="0"/>
        <w:spacing w:after="0" w:line="250" w:lineRule="auto"/>
        <w:ind w:firstLine="709"/>
        <w:jc w:val="both"/>
        <w:rPr>
          <w:rFonts w:cs="Times New Roman"/>
          <w:sz w:val="26"/>
          <w:szCs w:val="26"/>
        </w:rPr>
      </w:pPr>
      <w:r w:rsidRPr="007D40A5">
        <w:rPr>
          <w:rFonts w:cs="Times New Roman"/>
          <w:sz w:val="26"/>
          <w:szCs w:val="26"/>
          <w:lang w:val="ru-RU"/>
        </w:rPr>
        <w:t>С</w:t>
      </w:r>
      <w:r w:rsidRPr="007D40A5">
        <w:rPr>
          <w:rFonts w:cs="Times New Roman"/>
          <w:sz w:val="26"/>
          <w:szCs w:val="26"/>
        </w:rPr>
        <w:t>ледует признать данное направление реформы верным, так как оно имело как геополитическое, так и экономическое значение. Самыми большими ошибками в этом направлении стали просчеты, связанные с переселением аграрного населения в северные районы Восточной Сибири, которые недостаточно подходили для сельскохозяйственной колонизации; ухудшение жизни сибирских старожилов, так как часть их земель была использована для образования столыпинского переселенческого фонда. Кроме этого, нельзя забывать и о том, что механическая перекачка крестьянского населения из центра страны в Сибирь не смогла полностью разрешить аграрного кризиса на территории Европейской России [</w:t>
      </w:r>
      <w:r w:rsidRPr="007D40A5">
        <w:rPr>
          <w:rFonts w:cs="Times New Roman"/>
          <w:sz w:val="26"/>
          <w:szCs w:val="26"/>
          <w:lang w:val="ru-RU"/>
        </w:rPr>
        <w:t>6, с. 635</w:t>
      </w:r>
      <w:r w:rsidRPr="007D40A5">
        <w:rPr>
          <w:rFonts w:cs="Times New Roman"/>
          <w:sz w:val="26"/>
          <w:szCs w:val="26"/>
        </w:rPr>
        <w:t>].</w:t>
      </w:r>
      <w:r w:rsidR="00FC4896" w:rsidRPr="007D40A5">
        <w:rPr>
          <w:rFonts w:cs="Times New Roman"/>
          <w:sz w:val="26"/>
          <w:szCs w:val="26"/>
        </w:rPr>
        <w:t xml:space="preserve"> </w:t>
      </w:r>
    </w:p>
    <w:p w:rsidR="00777AF8" w:rsidRPr="007D40A5" w:rsidRDefault="00777AF8" w:rsidP="00AE2C11">
      <w:pPr>
        <w:pStyle w:val="Textbody"/>
        <w:suppressAutoHyphens w:val="0"/>
        <w:spacing w:after="0" w:line="250" w:lineRule="auto"/>
        <w:ind w:firstLine="709"/>
        <w:jc w:val="both"/>
        <w:rPr>
          <w:rFonts w:cs="Times New Roman"/>
          <w:sz w:val="26"/>
          <w:szCs w:val="26"/>
          <w:lang w:val="ru-RU"/>
        </w:rPr>
      </w:pPr>
      <w:r w:rsidRPr="007D40A5">
        <w:rPr>
          <w:rFonts w:cs="Times New Roman"/>
          <w:iCs/>
          <w:sz w:val="26"/>
          <w:szCs w:val="26"/>
        </w:rPr>
        <w:t>Как указывают красноярские историки С.Т. Гайдин и Г.А. Бурмакина, проблема столыпинской реформы заключается не столько в достигнутых результатах, сколько в цене, которую пришлось заплатить за их достижение. Ускоренные темпы модернизации, разрушение крестьянской общины не только обеспечивали стране возможности роста на новой экономической основе, но неизбежно, особенно на первых порах преобразований, вела к ухудшению социальной ситуации</w:t>
      </w:r>
      <w:r w:rsidRPr="007D40A5">
        <w:rPr>
          <w:rFonts w:cs="Times New Roman"/>
          <w:iCs/>
          <w:sz w:val="26"/>
          <w:szCs w:val="26"/>
          <w:lang w:val="ru-RU"/>
        </w:rPr>
        <w:t xml:space="preserve"> </w:t>
      </w:r>
      <w:r w:rsidRPr="007D40A5">
        <w:rPr>
          <w:rFonts w:cs="Times New Roman"/>
          <w:sz w:val="26"/>
          <w:szCs w:val="26"/>
        </w:rPr>
        <w:t>[</w:t>
      </w:r>
      <w:r w:rsidRPr="007D40A5">
        <w:rPr>
          <w:rFonts w:cs="Times New Roman"/>
          <w:sz w:val="26"/>
          <w:szCs w:val="26"/>
          <w:lang w:val="ru-RU"/>
        </w:rPr>
        <w:t>2</w:t>
      </w:r>
      <w:r w:rsidRPr="007D40A5">
        <w:rPr>
          <w:rFonts w:cs="Times New Roman"/>
          <w:sz w:val="26"/>
          <w:szCs w:val="26"/>
        </w:rPr>
        <w:t>]</w:t>
      </w:r>
      <w:r w:rsidRPr="007D40A5">
        <w:rPr>
          <w:rFonts w:cs="Times New Roman"/>
          <w:iCs/>
          <w:sz w:val="26"/>
          <w:szCs w:val="26"/>
        </w:rPr>
        <w:t>.</w:t>
      </w:r>
      <w:r w:rsidRPr="007D40A5">
        <w:rPr>
          <w:rFonts w:cs="Times New Roman"/>
          <w:iCs/>
          <w:sz w:val="26"/>
          <w:szCs w:val="26"/>
          <w:lang w:val="ru-RU"/>
        </w:rPr>
        <w:t xml:space="preserve"> </w:t>
      </w:r>
    </w:p>
    <w:p w:rsidR="00777AF8" w:rsidRPr="007D40A5" w:rsidRDefault="00777AF8" w:rsidP="00AE2C11">
      <w:pPr>
        <w:pStyle w:val="Standard"/>
        <w:suppressAutoHyphens w:val="0"/>
        <w:spacing w:line="250" w:lineRule="auto"/>
        <w:ind w:firstLine="709"/>
        <w:jc w:val="both"/>
        <w:rPr>
          <w:rFonts w:cs="Times New Roman"/>
          <w:sz w:val="26"/>
          <w:szCs w:val="26"/>
        </w:rPr>
      </w:pPr>
      <w:r w:rsidRPr="007D40A5">
        <w:rPr>
          <w:rFonts w:cs="Times New Roman"/>
          <w:iCs/>
          <w:sz w:val="26"/>
          <w:szCs w:val="26"/>
        </w:rPr>
        <w:t>В связи с данным тезисом д</w:t>
      </w:r>
      <w:r w:rsidRPr="007D40A5">
        <w:rPr>
          <w:rFonts w:cs="Times New Roman"/>
          <w:sz w:val="26"/>
          <w:szCs w:val="26"/>
        </w:rPr>
        <w:t>ля современного осмысления исторического опыта столыпинских преобразований</w:t>
      </w:r>
      <w:r w:rsidR="00FC4896" w:rsidRPr="007D40A5">
        <w:rPr>
          <w:rFonts w:cs="Times New Roman"/>
          <w:sz w:val="26"/>
          <w:szCs w:val="26"/>
        </w:rPr>
        <w:t xml:space="preserve"> </w:t>
      </w:r>
      <w:r w:rsidRPr="007D40A5">
        <w:rPr>
          <w:rFonts w:cs="Times New Roman"/>
          <w:sz w:val="26"/>
          <w:szCs w:val="26"/>
        </w:rPr>
        <w:t>необходимо обратить внимание на те проблемы, которые требуют дальнейшего системного анализа в сфере землеустройства и переселения. Как считае</w:t>
      </w:r>
      <w:r w:rsidRPr="007D40A5">
        <w:rPr>
          <w:rFonts w:cs="Times New Roman"/>
          <w:sz w:val="26"/>
          <w:szCs w:val="26"/>
          <w:lang w:val="ru-RU"/>
        </w:rPr>
        <w:t>т</w:t>
      </w:r>
      <w:r w:rsidRPr="007D40A5">
        <w:rPr>
          <w:rFonts w:cs="Times New Roman"/>
          <w:sz w:val="26"/>
          <w:szCs w:val="26"/>
        </w:rPr>
        <w:t xml:space="preserve"> М.Д. Северьянов, Петр Аркадьевич явно идеализировал индивидуальные формы хозяйствования и не учитывал, что русский народ, привыкший, что община выполняет как административные, так и хозяйственные функции, оказался не готов нести самостоятельно бремя повинностей. А ведь те же американцы первоначально осуществляли</w:t>
      </w:r>
      <w:r w:rsidR="00FC4896" w:rsidRPr="007D40A5">
        <w:rPr>
          <w:rFonts w:cs="Times New Roman"/>
          <w:sz w:val="26"/>
          <w:szCs w:val="26"/>
        </w:rPr>
        <w:t xml:space="preserve"> </w:t>
      </w:r>
      <w:r w:rsidRPr="007D40A5">
        <w:rPr>
          <w:rFonts w:cs="Times New Roman"/>
          <w:sz w:val="26"/>
          <w:szCs w:val="26"/>
        </w:rPr>
        <w:t>социокультурное освоение территории, а затем только вводили индивидуальные формы хозяйствования (хутора, фермерские хозяйства). И их же опыт показывает, что только крупные фермерские хозяйства могут существовать самостоятельно, без дотаций государства.</w:t>
      </w:r>
    </w:p>
    <w:p w:rsidR="00B66596" w:rsidRPr="007D40A5" w:rsidRDefault="00777AF8" w:rsidP="00AE2C11">
      <w:pPr>
        <w:pStyle w:val="21"/>
        <w:spacing w:after="0" w:line="25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Община на самом деле в то время и вплоть до установления советской власти совмещала в себе как хозяйственные, так и административные функции. С одной ст</w:t>
      </w:r>
      <w:r w:rsidRPr="007D40A5">
        <w:rPr>
          <w:rFonts w:ascii="Times New Roman" w:hAnsi="Times New Roman" w:cs="Times New Roman"/>
          <w:sz w:val="26"/>
          <w:szCs w:val="26"/>
        </w:rPr>
        <w:t>о</w:t>
      </w:r>
      <w:r w:rsidRPr="007D40A5">
        <w:rPr>
          <w:rFonts w:ascii="Times New Roman" w:hAnsi="Times New Roman" w:cs="Times New Roman"/>
          <w:sz w:val="26"/>
          <w:szCs w:val="26"/>
        </w:rPr>
        <w:t>роны, на плечи общины ложились</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вопросы местного самоуправления: сбор налогов, строительство дорог, развитие школьной системы. С другой стороны, в ведении о</w:t>
      </w:r>
      <w:r w:rsidRPr="007D40A5">
        <w:rPr>
          <w:rFonts w:ascii="Times New Roman" w:hAnsi="Times New Roman" w:cs="Times New Roman"/>
          <w:sz w:val="26"/>
          <w:szCs w:val="26"/>
        </w:rPr>
        <w:t>б</w:t>
      </w:r>
      <w:r w:rsidRPr="007D40A5">
        <w:rPr>
          <w:rFonts w:ascii="Times New Roman" w:hAnsi="Times New Roman" w:cs="Times New Roman"/>
          <w:sz w:val="26"/>
          <w:szCs w:val="26"/>
        </w:rPr>
        <w:t xml:space="preserve">щины находилось землепользование. В общине существовали свои земли: одни были удобные для сельскохозяйственных занятий, другие неудобные, так же как сейчас наши дачные участки. В общине каждый год, для того, чтобы каждый общинник мог </w:t>
      </w:r>
      <w:r w:rsidRPr="007D40A5">
        <w:rPr>
          <w:rFonts w:ascii="Times New Roman" w:hAnsi="Times New Roman" w:cs="Times New Roman"/>
          <w:sz w:val="26"/>
          <w:szCs w:val="26"/>
        </w:rPr>
        <w:lastRenderedPageBreak/>
        <w:t>нести повинности, земли переделяли: удобные для ведения хозяйства делили на всех, неудобные делились аналогично. Возникала ч</w:t>
      </w:r>
      <w:r w:rsidR="007C06CC">
        <w:rPr>
          <w:rFonts w:ascii="Times New Roman" w:hAnsi="Times New Roman" w:cs="Times New Roman"/>
          <w:sz w:val="26"/>
          <w:szCs w:val="26"/>
        </w:rPr>
        <w:t>е</w:t>
      </w:r>
      <w:r w:rsidRPr="007D40A5">
        <w:rPr>
          <w:rFonts w:ascii="Times New Roman" w:hAnsi="Times New Roman" w:cs="Times New Roman"/>
          <w:sz w:val="26"/>
          <w:szCs w:val="26"/>
        </w:rPr>
        <w:t>ре</w:t>
      </w:r>
      <w:r w:rsidR="007C06CC">
        <w:rPr>
          <w:rFonts w:ascii="Times New Roman" w:hAnsi="Times New Roman" w:cs="Times New Roman"/>
          <w:sz w:val="26"/>
          <w:szCs w:val="26"/>
        </w:rPr>
        <w:t>с</w:t>
      </w:r>
      <w:r w:rsidRPr="007D40A5">
        <w:rPr>
          <w:rFonts w:ascii="Times New Roman" w:hAnsi="Times New Roman" w:cs="Times New Roman"/>
          <w:sz w:val="26"/>
          <w:szCs w:val="26"/>
        </w:rPr>
        <w:t>полосица. Конечно, при том уровне орудий труда (тракторов ведь не было) при обработке земли возникали проблемы. Все в то время признавали, что эта хозяйственная система крайне тормозит развитие сельского хозяйства.</w:t>
      </w:r>
    </w:p>
    <w:p w:rsidR="00777AF8" w:rsidRPr="007D40A5" w:rsidRDefault="00777AF8" w:rsidP="00AE2C11">
      <w:pPr>
        <w:pStyle w:val="21"/>
        <w:spacing w:after="0" w:line="25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Собственно, предпосылки для изменения форм землепользования сложились еще до Столыпина. Инициатива в проведении реформ исходила от императора Ник</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лая </w:t>
      </w:r>
      <w:r w:rsidRPr="007D40A5">
        <w:rPr>
          <w:rFonts w:ascii="Times New Roman" w:hAnsi="Times New Roman" w:cs="Times New Roman"/>
          <w:sz w:val="26"/>
          <w:szCs w:val="26"/>
          <w:lang w:val="en-US"/>
        </w:rPr>
        <w:t>II</w:t>
      </w:r>
      <w:r w:rsidRPr="007D40A5">
        <w:rPr>
          <w:rFonts w:ascii="Times New Roman" w:hAnsi="Times New Roman" w:cs="Times New Roman"/>
          <w:sz w:val="26"/>
          <w:szCs w:val="26"/>
        </w:rPr>
        <w:t>, а Столыпин был только</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исполнителем реформ. И тут уже от него зависели к</w:t>
      </w:r>
      <w:r w:rsidRPr="007D40A5">
        <w:rPr>
          <w:rFonts w:ascii="Times New Roman" w:hAnsi="Times New Roman" w:cs="Times New Roman"/>
          <w:sz w:val="26"/>
          <w:szCs w:val="26"/>
        </w:rPr>
        <w:t>а</w:t>
      </w:r>
      <w:r w:rsidRPr="007D40A5">
        <w:rPr>
          <w:rFonts w:ascii="Times New Roman" w:hAnsi="Times New Roman" w:cs="Times New Roman"/>
          <w:sz w:val="26"/>
          <w:szCs w:val="26"/>
        </w:rPr>
        <w:t>кие-то конкретные мероприятия, которые</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стали проводить. Конечно,</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он совершил на пути проведения реформ и ряд ошибок. Я считаю, что он не учел ту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передельч</w:t>
      </w:r>
      <w:r w:rsidRPr="007D40A5">
        <w:rPr>
          <w:rFonts w:ascii="Times New Roman" w:hAnsi="Times New Roman" w:cs="Times New Roman"/>
          <w:sz w:val="26"/>
          <w:szCs w:val="26"/>
        </w:rPr>
        <w:t>е</w:t>
      </w:r>
      <w:r w:rsidRPr="007D40A5">
        <w:rPr>
          <w:rFonts w:ascii="Times New Roman" w:hAnsi="Times New Roman" w:cs="Times New Roman"/>
          <w:sz w:val="26"/>
          <w:szCs w:val="26"/>
        </w:rPr>
        <w:t>скую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психологию, которая существовала в общине и поспешил с проведением в стране мероприятий по отмене общины и введению хуторского хозяйства. Мне к</w:t>
      </w:r>
      <w:r w:rsidRPr="007D40A5">
        <w:rPr>
          <w:rFonts w:ascii="Times New Roman" w:hAnsi="Times New Roman" w:cs="Times New Roman"/>
          <w:sz w:val="26"/>
          <w:szCs w:val="26"/>
        </w:rPr>
        <w:t>а</w:t>
      </w:r>
      <w:r w:rsidRPr="007D40A5">
        <w:rPr>
          <w:rFonts w:ascii="Times New Roman" w:hAnsi="Times New Roman" w:cs="Times New Roman"/>
          <w:sz w:val="26"/>
          <w:szCs w:val="26"/>
        </w:rPr>
        <w:t>жется, Столыпин недоучитывал в перспективе развития села, то, что видели народн</w:t>
      </w:r>
      <w:r w:rsidRPr="007D40A5">
        <w:rPr>
          <w:rFonts w:ascii="Times New Roman" w:hAnsi="Times New Roman" w:cs="Times New Roman"/>
          <w:sz w:val="26"/>
          <w:szCs w:val="26"/>
        </w:rPr>
        <w:t>и</w:t>
      </w:r>
      <w:r w:rsidRPr="007D40A5">
        <w:rPr>
          <w:rFonts w:ascii="Times New Roman" w:hAnsi="Times New Roman" w:cs="Times New Roman"/>
          <w:sz w:val="26"/>
          <w:szCs w:val="26"/>
        </w:rPr>
        <w:t>ки, эсеры</w:t>
      </w:r>
      <w:r w:rsidR="00A6691A" w:rsidRPr="007D40A5">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роль крупного коллективного хозяйства.</w:t>
      </w:r>
      <w:r w:rsidR="00FC4896" w:rsidRPr="007D40A5">
        <w:rPr>
          <w:rFonts w:ascii="Times New Roman" w:hAnsi="Times New Roman" w:cs="Times New Roman"/>
          <w:sz w:val="26"/>
          <w:szCs w:val="26"/>
        </w:rPr>
        <w:t xml:space="preserve"> </w:t>
      </w:r>
    </w:p>
    <w:p w:rsidR="00777AF8" w:rsidRPr="007D40A5" w:rsidRDefault="00777AF8" w:rsidP="00AE2C11">
      <w:pPr>
        <w:pStyle w:val="Standard"/>
        <w:suppressAutoHyphens w:val="0"/>
        <w:spacing w:line="250" w:lineRule="auto"/>
        <w:ind w:firstLine="709"/>
        <w:jc w:val="both"/>
        <w:rPr>
          <w:rFonts w:cs="Times New Roman"/>
          <w:sz w:val="26"/>
          <w:szCs w:val="26"/>
        </w:rPr>
      </w:pPr>
      <w:r w:rsidRPr="007D40A5">
        <w:rPr>
          <w:rFonts w:cs="Times New Roman"/>
          <w:sz w:val="26"/>
          <w:szCs w:val="26"/>
        </w:rPr>
        <w:t>К сожалению, не изучен</w:t>
      </w:r>
      <w:r w:rsidR="00FC4896" w:rsidRPr="007D40A5">
        <w:rPr>
          <w:rFonts w:cs="Times New Roman"/>
          <w:sz w:val="26"/>
          <w:szCs w:val="26"/>
        </w:rPr>
        <w:t xml:space="preserve"> </w:t>
      </w:r>
      <w:r w:rsidRPr="007D40A5">
        <w:rPr>
          <w:rFonts w:cs="Times New Roman"/>
          <w:sz w:val="26"/>
          <w:szCs w:val="26"/>
        </w:rPr>
        <w:t>вопрос и о реформировании системы местного самоуправления. В административном плане Столыпин хотел убрать местное самоуправление совсем. Все административные вопросы должны были решать крестьянские начальники</w:t>
      </w:r>
      <w:r w:rsidR="00FC4896" w:rsidRPr="007D40A5">
        <w:rPr>
          <w:rFonts w:cs="Times New Roman"/>
          <w:sz w:val="26"/>
          <w:szCs w:val="26"/>
        </w:rPr>
        <w:t xml:space="preserve"> </w:t>
      </w:r>
      <w:r w:rsidRPr="007D40A5">
        <w:rPr>
          <w:rFonts w:cs="Times New Roman"/>
          <w:sz w:val="26"/>
          <w:szCs w:val="26"/>
        </w:rPr>
        <w:t>и волостное правление. В европейской части общественные задачи должно было решать земство, но в Сибири земство не было введено, так как считалось, что Сибирь не готова к введению общественного самоуправления.</w:t>
      </w:r>
    </w:p>
    <w:p w:rsidR="00777AF8" w:rsidRPr="007D40A5" w:rsidRDefault="00777AF8" w:rsidP="00AE2C11">
      <w:pPr>
        <w:pStyle w:val="Standard"/>
        <w:suppressAutoHyphens w:val="0"/>
        <w:spacing w:line="250" w:lineRule="auto"/>
        <w:ind w:firstLine="709"/>
        <w:jc w:val="both"/>
        <w:rPr>
          <w:rFonts w:cs="Times New Roman"/>
          <w:sz w:val="26"/>
          <w:szCs w:val="26"/>
        </w:rPr>
      </w:pPr>
      <w:r w:rsidRPr="007D40A5">
        <w:rPr>
          <w:rFonts w:cs="Times New Roman"/>
          <w:sz w:val="26"/>
          <w:szCs w:val="26"/>
        </w:rPr>
        <w:t>Абсолютно неисследованный вопрос – сельскохозяйственная культура</w:t>
      </w:r>
      <w:r w:rsidR="00FC4896" w:rsidRPr="007D40A5">
        <w:rPr>
          <w:rFonts w:cs="Times New Roman"/>
          <w:sz w:val="26"/>
          <w:szCs w:val="26"/>
        </w:rPr>
        <w:t xml:space="preserve"> </w:t>
      </w:r>
      <w:r w:rsidRPr="007D40A5">
        <w:rPr>
          <w:rFonts w:cs="Times New Roman"/>
          <w:sz w:val="26"/>
          <w:szCs w:val="26"/>
        </w:rPr>
        <w:t>населе</w:t>
      </w:r>
      <w:r w:rsidR="00A6691A" w:rsidRPr="007D40A5">
        <w:rPr>
          <w:rFonts w:cs="Times New Roman"/>
          <w:sz w:val="26"/>
          <w:szCs w:val="26"/>
          <w:lang w:val="ru-RU"/>
        </w:rPr>
        <w:t>-</w:t>
      </w:r>
      <w:r w:rsidRPr="007D40A5">
        <w:rPr>
          <w:rFonts w:cs="Times New Roman"/>
          <w:sz w:val="26"/>
          <w:szCs w:val="26"/>
        </w:rPr>
        <w:t>ния. При проведении реформы власти столкнулись с низким уровнем культуры ведения агрохозяйства на селе. Одно дело дать землю крестьянам, другое – обеспечить их орудиями труда. Ведь в то время в деревне у крестьян не было ни борон, ни сох, ни лошадей.</w:t>
      </w:r>
    </w:p>
    <w:p w:rsidR="00777AF8" w:rsidRPr="007D40A5" w:rsidRDefault="00777AF8" w:rsidP="00AE2C11">
      <w:pPr>
        <w:pStyle w:val="Standard"/>
        <w:suppressAutoHyphens w:val="0"/>
        <w:spacing w:line="250" w:lineRule="auto"/>
        <w:ind w:firstLine="709"/>
        <w:jc w:val="both"/>
        <w:rPr>
          <w:rFonts w:cs="Times New Roman"/>
          <w:sz w:val="26"/>
          <w:szCs w:val="26"/>
        </w:rPr>
      </w:pPr>
      <w:r w:rsidRPr="007D40A5">
        <w:rPr>
          <w:rFonts w:cs="Times New Roman"/>
          <w:sz w:val="26"/>
          <w:szCs w:val="26"/>
        </w:rPr>
        <w:t>Еще один вопрос – расслоение на селе</w:t>
      </w:r>
      <w:r w:rsidR="00FC4896" w:rsidRPr="007D40A5">
        <w:rPr>
          <w:rFonts w:cs="Times New Roman"/>
          <w:sz w:val="26"/>
          <w:szCs w:val="26"/>
        </w:rPr>
        <w:t xml:space="preserve"> </w:t>
      </w:r>
      <w:r w:rsidRPr="007D40A5">
        <w:rPr>
          <w:rFonts w:cs="Times New Roman"/>
          <w:sz w:val="26"/>
          <w:szCs w:val="26"/>
        </w:rPr>
        <w:t>и укрупнение землепользования. Ведь крестьяне при выходе из общины если и получали землю, то были вынуждены ее продавать из-за отсутствия возможности элементарно ее обработать. Происходил процесс укрупнения землепользования. Более того, часть переселенцев, которая шла в Сибирь была безземельной. Т</w:t>
      </w:r>
      <w:r w:rsidR="00A6691A" w:rsidRPr="007D40A5">
        <w:rPr>
          <w:rFonts w:cs="Times New Roman"/>
          <w:sz w:val="26"/>
          <w:szCs w:val="26"/>
          <w:lang w:val="ru-RU"/>
        </w:rPr>
        <w:t xml:space="preserve">о </w:t>
      </w:r>
      <w:r w:rsidR="002C5E23" w:rsidRPr="007D40A5">
        <w:rPr>
          <w:rFonts w:cs="Times New Roman"/>
          <w:sz w:val="26"/>
          <w:szCs w:val="26"/>
          <w:lang w:val="ru-RU"/>
        </w:rPr>
        <w:t xml:space="preserve"> </w:t>
      </w:r>
      <w:r w:rsidRPr="007D40A5">
        <w:rPr>
          <w:rFonts w:cs="Times New Roman"/>
          <w:sz w:val="26"/>
          <w:szCs w:val="26"/>
        </w:rPr>
        <w:t>е</w:t>
      </w:r>
      <w:r w:rsidR="00A6691A" w:rsidRPr="007D40A5">
        <w:rPr>
          <w:rFonts w:cs="Times New Roman"/>
          <w:sz w:val="26"/>
          <w:szCs w:val="26"/>
          <w:lang w:val="ru-RU"/>
        </w:rPr>
        <w:t>сть</w:t>
      </w:r>
      <w:r w:rsidRPr="007D40A5">
        <w:rPr>
          <w:rFonts w:cs="Times New Roman"/>
          <w:sz w:val="26"/>
          <w:szCs w:val="26"/>
        </w:rPr>
        <w:t xml:space="preserve"> в Сибири появлялись дешевые рабочие руки. И это было политикой Столыпина. И к революции 1917 г. в Сибири из семи </w:t>
      </w:r>
      <w:r w:rsidR="0092486A" w:rsidRPr="007D40A5">
        <w:rPr>
          <w:rFonts w:cs="Times New Roman"/>
          <w:sz w:val="26"/>
          <w:szCs w:val="26"/>
        </w:rPr>
        <w:t>млн</w:t>
      </w:r>
      <w:r w:rsidRPr="007D40A5">
        <w:rPr>
          <w:rFonts w:cs="Times New Roman"/>
          <w:sz w:val="26"/>
          <w:szCs w:val="26"/>
        </w:rPr>
        <w:t xml:space="preserve"> крестьян было около 500 тыс. неприписного (то есть</w:t>
      </w:r>
      <w:r w:rsidR="00FC4896" w:rsidRPr="007D40A5">
        <w:rPr>
          <w:rFonts w:cs="Times New Roman"/>
          <w:sz w:val="26"/>
          <w:szCs w:val="26"/>
        </w:rPr>
        <w:t xml:space="preserve"> </w:t>
      </w:r>
      <w:r w:rsidRPr="007D40A5">
        <w:rPr>
          <w:rFonts w:cs="Times New Roman"/>
          <w:sz w:val="26"/>
          <w:szCs w:val="26"/>
        </w:rPr>
        <w:t>безземельного) крестьянства. Приписка к земле тут шла разными путями. Эта проблема досталась и советской власти. Однако и в советское время эта проблема не была решена, и к 1929 году в</w:t>
      </w:r>
      <w:r w:rsidR="00FC4896" w:rsidRPr="007D40A5">
        <w:rPr>
          <w:rFonts w:cs="Times New Roman"/>
          <w:sz w:val="26"/>
          <w:szCs w:val="26"/>
        </w:rPr>
        <w:t xml:space="preserve"> </w:t>
      </w:r>
      <w:r w:rsidRPr="007D40A5">
        <w:rPr>
          <w:rFonts w:cs="Times New Roman"/>
          <w:sz w:val="26"/>
          <w:szCs w:val="26"/>
        </w:rPr>
        <w:t>деревне по-прежнему оставалось около 300 тысяч неприписных.</w:t>
      </w:r>
      <w:r w:rsidR="00FC4896" w:rsidRPr="007D40A5">
        <w:rPr>
          <w:rFonts w:cs="Times New Roman"/>
          <w:sz w:val="26"/>
          <w:szCs w:val="26"/>
        </w:rPr>
        <w:t xml:space="preserve"> </w:t>
      </w:r>
    </w:p>
    <w:p w:rsidR="00777AF8" w:rsidRPr="007D40A5" w:rsidRDefault="00777AF8" w:rsidP="00AE2C11">
      <w:pPr>
        <w:pStyle w:val="Standard"/>
        <w:suppressAutoHyphens w:val="0"/>
        <w:spacing w:line="250" w:lineRule="auto"/>
        <w:ind w:firstLine="709"/>
        <w:jc w:val="both"/>
        <w:rPr>
          <w:rFonts w:cs="Times New Roman"/>
          <w:sz w:val="26"/>
          <w:szCs w:val="26"/>
        </w:rPr>
      </w:pPr>
      <w:r w:rsidRPr="007D40A5">
        <w:rPr>
          <w:rFonts w:cs="Times New Roman"/>
          <w:sz w:val="26"/>
          <w:szCs w:val="26"/>
        </w:rPr>
        <w:t>Много остается вопросов и в плане переселенческого движения.</w:t>
      </w:r>
      <w:r w:rsidR="00FC4896" w:rsidRPr="007D40A5">
        <w:rPr>
          <w:rFonts w:cs="Times New Roman"/>
          <w:sz w:val="26"/>
          <w:szCs w:val="26"/>
        </w:rPr>
        <w:t xml:space="preserve"> </w:t>
      </w:r>
      <w:r w:rsidRPr="007D40A5">
        <w:rPr>
          <w:rFonts w:cs="Times New Roman"/>
          <w:sz w:val="26"/>
          <w:szCs w:val="26"/>
        </w:rPr>
        <w:t>С точки зрения заселения окраины, конечно, шла колонизация Сибири. Положительным фактором</w:t>
      </w:r>
      <w:r w:rsidR="00FC4896" w:rsidRPr="007D40A5">
        <w:rPr>
          <w:rFonts w:cs="Times New Roman"/>
          <w:sz w:val="26"/>
          <w:szCs w:val="26"/>
        </w:rPr>
        <w:t xml:space="preserve"> </w:t>
      </w:r>
      <w:r w:rsidRPr="007D40A5">
        <w:rPr>
          <w:rFonts w:cs="Times New Roman"/>
          <w:sz w:val="26"/>
          <w:szCs w:val="26"/>
        </w:rPr>
        <w:t>явился прирост населения Сибири, что имело и стратегический смысл в дальнейшем развитии данной территории. Кроме этого, до Столыпина основной поток переселенцев (до 75</w:t>
      </w:r>
      <w:r w:rsidR="00A6691A" w:rsidRPr="007D40A5">
        <w:rPr>
          <w:rFonts w:cs="Times New Roman"/>
          <w:sz w:val="26"/>
          <w:szCs w:val="26"/>
          <w:lang w:val="ru-RU"/>
        </w:rPr>
        <w:t xml:space="preserve"> </w:t>
      </w:r>
      <w:r w:rsidRPr="007D40A5">
        <w:rPr>
          <w:rFonts w:cs="Times New Roman"/>
          <w:sz w:val="26"/>
          <w:szCs w:val="26"/>
        </w:rPr>
        <w:t>%) был неплановым. Столыпин</w:t>
      </w:r>
      <w:r w:rsidR="00FC4896" w:rsidRPr="007D40A5">
        <w:rPr>
          <w:rFonts w:cs="Times New Roman"/>
          <w:sz w:val="26"/>
          <w:szCs w:val="26"/>
        </w:rPr>
        <w:t xml:space="preserve"> </w:t>
      </w:r>
      <w:r w:rsidRPr="007D40A5">
        <w:rPr>
          <w:rFonts w:cs="Times New Roman"/>
          <w:sz w:val="26"/>
          <w:szCs w:val="26"/>
        </w:rPr>
        <w:t>смог направить этот поток в организованное русло. Главная проблема, с которой он столкнулся – незначительная емкость переселенческого земельного фонда в плане пригодных к немедленному заселению земель. Для отвода земель требовались дополнительные межевые работы, мелиорация, расчистка и т.</w:t>
      </w:r>
      <w:r w:rsidR="00A6691A" w:rsidRPr="007D40A5">
        <w:rPr>
          <w:rFonts w:cs="Times New Roman"/>
          <w:sz w:val="26"/>
          <w:szCs w:val="26"/>
          <w:lang w:val="ru-RU"/>
        </w:rPr>
        <w:t xml:space="preserve"> </w:t>
      </w:r>
      <w:r w:rsidRPr="007D40A5">
        <w:rPr>
          <w:rFonts w:cs="Times New Roman"/>
          <w:sz w:val="26"/>
          <w:szCs w:val="26"/>
        </w:rPr>
        <w:t xml:space="preserve">д. Недаром в Енисейском уезде первоначально даже рассматривался вопрос об отводе лесных угодий. Тут скорее преследовалась политическая цель – перебросить из европейской части страны избыточную массу </w:t>
      </w:r>
      <w:r w:rsidRPr="007D40A5">
        <w:rPr>
          <w:rFonts w:cs="Times New Roman"/>
          <w:sz w:val="26"/>
          <w:szCs w:val="26"/>
        </w:rPr>
        <w:lastRenderedPageBreak/>
        <w:t>населения в восточные районы, не меняя его сути (т.</w:t>
      </w:r>
      <w:r w:rsidR="00A6691A" w:rsidRPr="007D40A5">
        <w:rPr>
          <w:rFonts w:cs="Times New Roman"/>
          <w:sz w:val="26"/>
          <w:szCs w:val="26"/>
          <w:lang w:val="ru-RU"/>
        </w:rPr>
        <w:t xml:space="preserve"> </w:t>
      </w:r>
      <w:r w:rsidRPr="007D40A5">
        <w:rPr>
          <w:rFonts w:cs="Times New Roman"/>
          <w:sz w:val="26"/>
          <w:szCs w:val="26"/>
        </w:rPr>
        <w:t>е. сельское население должно было заниматься на новом месте все тем же сельским хозяйством). И вот тут встают вопросы о подготовленности сибирских губерний к приему переселенцев, обеспечении их всем необходимым для жизни на новом месте, о взаимотношениях между старожилами и вновь прибывшими. Нельзя забывать о том, что переселенцы хотели в первую очередь получить на новом месте землю, старожилы же ее не отдавали. Отсюда – конфликт интересов, который вспыхнул в Сибири в годы революций 1917 г</w:t>
      </w:r>
      <w:r w:rsidR="00A6691A" w:rsidRPr="007D40A5">
        <w:rPr>
          <w:rFonts w:cs="Times New Roman"/>
          <w:sz w:val="26"/>
          <w:szCs w:val="26"/>
          <w:lang w:val="ru-RU"/>
        </w:rPr>
        <w:t>.</w:t>
      </w:r>
      <w:r w:rsidRPr="007D40A5">
        <w:rPr>
          <w:rFonts w:cs="Times New Roman"/>
          <w:sz w:val="26"/>
          <w:szCs w:val="26"/>
        </w:rPr>
        <w:t>, и привел</w:t>
      </w:r>
      <w:r w:rsidR="00FC4896" w:rsidRPr="007D40A5">
        <w:rPr>
          <w:rFonts w:cs="Times New Roman"/>
          <w:sz w:val="26"/>
          <w:szCs w:val="26"/>
        </w:rPr>
        <w:t xml:space="preserve"> </w:t>
      </w:r>
      <w:r w:rsidRPr="007D40A5">
        <w:rPr>
          <w:rFonts w:cs="Times New Roman"/>
          <w:sz w:val="26"/>
          <w:szCs w:val="26"/>
        </w:rPr>
        <w:t>к столь масштабной Гражданской войне</w:t>
      </w:r>
      <w:r w:rsidRPr="007D40A5">
        <w:rPr>
          <w:rFonts w:cs="Times New Roman"/>
          <w:sz w:val="26"/>
          <w:szCs w:val="26"/>
          <w:lang w:val="ru-RU"/>
        </w:rPr>
        <w:t xml:space="preserve"> </w:t>
      </w:r>
      <w:r w:rsidRPr="007D40A5">
        <w:rPr>
          <w:rFonts w:cs="Times New Roman"/>
          <w:sz w:val="26"/>
          <w:szCs w:val="26"/>
        </w:rPr>
        <w:t>[</w:t>
      </w:r>
      <w:r w:rsidRPr="007D40A5">
        <w:rPr>
          <w:rFonts w:cs="Times New Roman"/>
          <w:sz w:val="26"/>
          <w:szCs w:val="26"/>
          <w:lang w:val="ru-RU"/>
        </w:rPr>
        <w:t>1</w:t>
      </w:r>
      <w:r w:rsidRPr="007D40A5">
        <w:rPr>
          <w:rFonts w:cs="Times New Roman"/>
          <w:sz w:val="26"/>
          <w:szCs w:val="26"/>
        </w:rPr>
        <w:t>].</w:t>
      </w:r>
      <w:r w:rsidR="00FC4896" w:rsidRPr="007D40A5">
        <w:rPr>
          <w:rFonts w:cs="Times New Roman"/>
          <w:sz w:val="26"/>
          <w:szCs w:val="26"/>
        </w:rPr>
        <w:t xml:space="preserve"> </w:t>
      </w:r>
    </w:p>
    <w:p w:rsidR="00777AF8" w:rsidRPr="007D40A5" w:rsidRDefault="00777AF8" w:rsidP="00AE2C11">
      <w:pPr>
        <w:pStyle w:val="Textbody"/>
        <w:suppressAutoHyphens w:val="0"/>
        <w:spacing w:after="0" w:line="250" w:lineRule="auto"/>
        <w:ind w:firstLine="709"/>
        <w:jc w:val="both"/>
        <w:rPr>
          <w:rFonts w:cs="Times New Roman"/>
          <w:sz w:val="26"/>
          <w:szCs w:val="26"/>
        </w:rPr>
      </w:pPr>
      <w:r w:rsidRPr="007D40A5">
        <w:rPr>
          <w:rFonts w:cs="Times New Roman"/>
          <w:sz w:val="26"/>
          <w:szCs w:val="26"/>
        </w:rPr>
        <w:t xml:space="preserve">В любом случае, положительным итогом </w:t>
      </w:r>
      <w:r w:rsidRPr="007D40A5">
        <w:rPr>
          <w:rFonts w:cs="Times New Roman"/>
          <w:sz w:val="26"/>
          <w:szCs w:val="26"/>
          <w:lang w:val="ru-RU"/>
        </w:rPr>
        <w:t>столыпинских</w:t>
      </w:r>
      <w:r w:rsidRPr="007D40A5">
        <w:rPr>
          <w:rFonts w:cs="Times New Roman"/>
          <w:sz w:val="26"/>
          <w:szCs w:val="26"/>
        </w:rPr>
        <w:t xml:space="preserve"> реформ стало то,</w:t>
      </w:r>
      <w:r w:rsidR="00FC4896" w:rsidRPr="007D40A5">
        <w:rPr>
          <w:rFonts w:cs="Times New Roman"/>
          <w:sz w:val="26"/>
          <w:szCs w:val="26"/>
        </w:rPr>
        <w:t xml:space="preserve"> </w:t>
      </w:r>
      <w:r w:rsidRPr="007D40A5">
        <w:rPr>
          <w:rFonts w:cs="Times New Roman"/>
          <w:sz w:val="26"/>
          <w:szCs w:val="26"/>
        </w:rPr>
        <w:t>что в ходе реформ крестьянину предоставлялась возможность выделить свой участок земли из общины в личную собственность и</w:t>
      </w:r>
      <w:r w:rsidR="00FC4896" w:rsidRPr="007D40A5">
        <w:rPr>
          <w:rFonts w:cs="Times New Roman"/>
          <w:sz w:val="26"/>
          <w:szCs w:val="26"/>
        </w:rPr>
        <w:t xml:space="preserve"> </w:t>
      </w:r>
      <w:r w:rsidRPr="007D40A5">
        <w:rPr>
          <w:rFonts w:cs="Times New Roman"/>
          <w:sz w:val="26"/>
          <w:szCs w:val="26"/>
        </w:rPr>
        <w:t>при желании переселиться на свободные земли в Сибирь. Государство предлагало крестьянину дешевый кредит. За годы столыпинской реформы в Сибири были построены сотни населенных пунктов. Эти деревни, села, а</w:t>
      </w:r>
      <w:r w:rsidR="00FC4896" w:rsidRPr="007D40A5">
        <w:rPr>
          <w:rFonts w:cs="Times New Roman"/>
          <w:sz w:val="26"/>
          <w:szCs w:val="26"/>
        </w:rPr>
        <w:t xml:space="preserve"> </w:t>
      </w:r>
      <w:r w:rsidRPr="007D40A5">
        <w:rPr>
          <w:rFonts w:cs="Times New Roman"/>
          <w:sz w:val="26"/>
          <w:szCs w:val="26"/>
        </w:rPr>
        <w:t>иногда и города сегодня являются</w:t>
      </w:r>
      <w:r w:rsidR="00FC4896" w:rsidRPr="007D40A5">
        <w:rPr>
          <w:rFonts w:cs="Times New Roman"/>
          <w:sz w:val="26"/>
          <w:szCs w:val="26"/>
        </w:rPr>
        <w:t xml:space="preserve"> </w:t>
      </w:r>
      <w:r w:rsidRPr="007D40A5">
        <w:rPr>
          <w:rFonts w:cs="Times New Roman"/>
          <w:sz w:val="26"/>
          <w:szCs w:val="26"/>
        </w:rPr>
        <w:t>живым наследием Столыпина. Известны цифры, которые говорят о бурном росте производства сельско</w:t>
      </w:r>
      <w:r w:rsidR="002C5E23" w:rsidRPr="007D40A5">
        <w:rPr>
          <w:rFonts w:cs="Times New Roman"/>
          <w:sz w:val="26"/>
          <w:szCs w:val="26"/>
          <w:lang w:val="ru-RU"/>
        </w:rPr>
        <w:t>-</w:t>
      </w:r>
      <w:r w:rsidRPr="007D40A5">
        <w:rPr>
          <w:rFonts w:cs="Times New Roman"/>
          <w:sz w:val="26"/>
          <w:szCs w:val="26"/>
        </w:rPr>
        <w:t>хозяйственной продукции, особенно отдельных ее видов.</w:t>
      </w:r>
    </w:p>
    <w:p w:rsidR="00777AF8" w:rsidRPr="007D40A5" w:rsidRDefault="00777AF8" w:rsidP="00AE2C11">
      <w:pPr>
        <w:pStyle w:val="Textbody"/>
        <w:suppressAutoHyphens w:val="0"/>
        <w:spacing w:after="0" w:line="250" w:lineRule="auto"/>
        <w:ind w:firstLine="709"/>
        <w:jc w:val="both"/>
        <w:rPr>
          <w:rFonts w:cs="Times New Roman"/>
          <w:sz w:val="26"/>
          <w:szCs w:val="26"/>
          <w:lang w:val="ru-RU"/>
        </w:rPr>
      </w:pPr>
      <w:r w:rsidRPr="007D40A5">
        <w:rPr>
          <w:rFonts w:cs="Times New Roman"/>
          <w:sz w:val="26"/>
          <w:szCs w:val="26"/>
          <w:lang w:val="ru-RU"/>
        </w:rPr>
        <w:t>Таким образом, на сегодняшний момент наиболее актуальны вопросы ко</w:t>
      </w:r>
      <w:r w:rsidRPr="007D40A5">
        <w:rPr>
          <w:rFonts w:cs="Times New Roman"/>
          <w:sz w:val="26"/>
          <w:szCs w:val="26"/>
          <w:lang w:val="ru-RU"/>
        </w:rPr>
        <w:t>м</w:t>
      </w:r>
      <w:r w:rsidRPr="007D40A5">
        <w:rPr>
          <w:rFonts w:cs="Times New Roman"/>
          <w:sz w:val="26"/>
          <w:szCs w:val="26"/>
          <w:lang w:val="ru-RU"/>
        </w:rPr>
        <w:t>плексного исследования особенностей и результатов процессов хозяйственного об</w:t>
      </w:r>
      <w:r w:rsidRPr="007D40A5">
        <w:rPr>
          <w:rFonts w:cs="Times New Roman"/>
          <w:sz w:val="26"/>
          <w:szCs w:val="26"/>
          <w:lang w:val="ru-RU"/>
        </w:rPr>
        <w:t>у</w:t>
      </w:r>
      <w:r w:rsidRPr="007D40A5">
        <w:rPr>
          <w:rFonts w:cs="Times New Roman"/>
          <w:sz w:val="26"/>
          <w:szCs w:val="26"/>
          <w:lang w:val="ru-RU"/>
        </w:rPr>
        <w:t>стройства и социокультурной адаптации столыпинских переселенцев. Это позволяет преодолеть традиционное фокусирование внимания исследователей на переселенч</w:t>
      </w:r>
      <w:r w:rsidRPr="007D40A5">
        <w:rPr>
          <w:rFonts w:cs="Times New Roman"/>
          <w:sz w:val="26"/>
          <w:szCs w:val="26"/>
          <w:lang w:val="ru-RU"/>
        </w:rPr>
        <w:t>е</w:t>
      </w:r>
      <w:r w:rsidRPr="007D40A5">
        <w:rPr>
          <w:rFonts w:cs="Times New Roman"/>
          <w:sz w:val="26"/>
          <w:szCs w:val="26"/>
          <w:lang w:val="ru-RU"/>
        </w:rPr>
        <w:t>ской политике правительства и перейти к изучению антропологических проблем п</w:t>
      </w:r>
      <w:r w:rsidRPr="007D40A5">
        <w:rPr>
          <w:rFonts w:cs="Times New Roman"/>
          <w:sz w:val="26"/>
          <w:szCs w:val="26"/>
          <w:lang w:val="ru-RU"/>
        </w:rPr>
        <w:t>е</w:t>
      </w:r>
      <w:r w:rsidRPr="007D40A5">
        <w:rPr>
          <w:rFonts w:cs="Times New Roman"/>
          <w:sz w:val="26"/>
          <w:szCs w:val="26"/>
          <w:lang w:val="ru-RU"/>
        </w:rPr>
        <w:t>реселения в регион, т.</w:t>
      </w:r>
      <w:r w:rsidR="004A4EDE" w:rsidRPr="007D40A5">
        <w:rPr>
          <w:rFonts w:cs="Times New Roman"/>
          <w:sz w:val="26"/>
          <w:szCs w:val="26"/>
          <w:lang w:val="ru-RU"/>
        </w:rPr>
        <w:t xml:space="preserve"> </w:t>
      </w:r>
      <w:r w:rsidRPr="007D40A5">
        <w:rPr>
          <w:rFonts w:cs="Times New Roman"/>
          <w:sz w:val="26"/>
          <w:szCs w:val="26"/>
          <w:lang w:val="ru-RU"/>
        </w:rPr>
        <w:t>е. процессов хозяйственного обустройства и социокультурной адаптации мигрантов, особенностей</w:t>
      </w:r>
      <w:r w:rsidRPr="007D40A5">
        <w:rPr>
          <w:rFonts w:cs="Times New Roman"/>
          <w:sz w:val="26"/>
          <w:szCs w:val="26"/>
          <w:lang w:val="ru-RU"/>
        </w:rPr>
        <w:tab/>
        <w:t xml:space="preserve">их демографической структуры и специфики хозяйствования, экономических показателей развития хозяйств. </w:t>
      </w:r>
    </w:p>
    <w:p w:rsidR="002C5E23" w:rsidRPr="007D40A5" w:rsidRDefault="002C5E23" w:rsidP="00AE2C11">
      <w:pPr>
        <w:pStyle w:val="Textbody"/>
        <w:suppressAutoHyphens w:val="0"/>
        <w:spacing w:after="0" w:line="250" w:lineRule="auto"/>
        <w:ind w:firstLine="709"/>
        <w:jc w:val="both"/>
        <w:rPr>
          <w:rFonts w:cs="Times New Roman"/>
          <w:b/>
          <w:sz w:val="26"/>
          <w:szCs w:val="26"/>
          <w:lang w:val="ru-RU"/>
        </w:rPr>
      </w:pPr>
    </w:p>
    <w:p w:rsidR="00777AF8" w:rsidRPr="007D40A5" w:rsidRDefault="00777AF8" w:rsidP="00AE2C11">
      <w:pPr>
        <w:pStyle w:val="Textbody"/>
        <w:suppressAutoHyphens w:val="0"/>
        <w:spacing w:after="0" w:line="250" w:lineRule="auto"/>
        <w:jc w:val="center"/>
        <w:rPr>
          <w:rFonts w:cs="Times New Roman"/>
          <w:b/>
          <w:sz w:val="26"/>
          <w:szCs w:val="26"/>
          <w:lang w:val="ru-RU"/>
        </w:rPr>
      </w:pPr>
      <w:r w:rsidRPr="007D40A5">
        <w:rPr>
          <w:rFonts w:cs="Times New Roman"/>
          <w:b/>
          <w:sz w:val="26"/>
          <w:szCs w:val="26"/>
          <w:lang w:val="ru-RU"/>
        </w:rPr>
        <w:t>Список литературы и источников</w:t>
      </w:r>
    </w:p>
    <w:p w:rsidR="002C5E23" w:rsidRPr="007D40A5" w:rsidRDefault="002C5E23" w:rsidP="00AE2C11">
      <w:pPr>
        <w:pStyle w:val="Textbody"/>
        <w:suppressAutoHyphens w:val="0"/>
        <w:spacing w:after="0" w:line="250" w:lineRule="auto"/>
        <w:ind w:firstLine="709"/>
        <w:jc w:val="both"/>
        <w:rPr>
          <w:rFonts w:cs="Times New Roman"/>
          <w:b/>
          <w:sz w:val="26"/>
          <w:szCs w:val="26"/>
          <w:lang w:val="ru-RU"/>
        </w:rPr>
      </w:pPr>
    </w:p>
    <w:p w:rsidR="00777AF8" w:rsidRPr="007D40A5" w:rsidRDefault="00777AF8" w:rsidP="00AE2C11">
      <w:pPr>
        <w:pStyle w:val="Textbody"/>
        <w:suppressAutoHyphens w:val="0"/>
        <w:spacing w:after="0" w:line="250" w:lineRule="auto"/>
        <w:ind w:firstLine="709"/>
        <w:jc w:val="both"/>
        <w:rPr>
          <w:rFonts w:cs="Times New Roman"/>
          <w:sz w:val="26"/>
          <w:szCs w:val="26"/>
          <w:lang w:val="ru-RU"/>
        </w:rPr>
      </w:pPr>
      <w:r w:rsidRPr="007D40A5">
        <w:rPr>
          <w:rFonts w:cs="Times New Roman"/>
          <w:sz w:val="26"/>
          <w:szCs w:val="26"/>
          <w:lang w:val="ru-RU"/>
        </w:rPr>
        <w:t xml:space="preserve">1. </w:t>
      </w:r>
      <w:r w:rsidRPr="007D40A5">
        <w:rPr>
          <w:rFonts w:cs="Times New Roman"/>
          <w:spacing w:val="2"/>
          <w:sz w:val="26"/>
          <w:szCs w:val="26"/>
          <w:lang w:val="ru-RU"/>
        </w:rPr>
        <w:t>Дворецкая А.П. Время Столыпина: уроки истории</w:t>
      </w:r>
      <w:r w:rsidR="00FC4896" w:rsidRPr="007D40A5">
        <w:rPr>
          <w:rFonts w:cs="Times New Roman"/>
          <w:spacing w:val="2"/>
          <w:sz w:val="26"/>
          <w:szCs w:val="26"/>
          <w:lang w:val="ru-RU"/>
        </w:rPr>
        <w:t xml:space="preserve"> </w:t>
      </w:r>
      <w:r w:rsidRPr="007D40A5">
        <w:rPr>
          <w:rFonts w:cs="Times New Roman"/>
          <w:spacing w:val="2"/>
          <w:sz w:val="26"/>
          <w:szCs w:val="26"/>
          <w:lang w:val="ru-RU"/>
        </w:rPr>
        <w:t xml:space="preserve">// Аграрная политика: от Столыпина к современности: </w:t>
      </w:r>
      <w:r w:rsidR="007C06CC">
        <w:rPr>
          <w:rFonts w:cs="Times New Roman"/>
          <w:spacing w:val="2"/>
          <w:sz w:val="26"/>
          <w:szCs w:val="26"/>
          <w:lang w:val="ru-RU"/>
        </w:rPr>
        <w:t>м</w:t>
      </w:r>
      <w:r w:rsidRPr="007D40A5">
        <w:rPr>
          <w:rFonts w:cs="Times New Roman"/>
          <w:spacing w:val="2"/>
          <w:sz w:val="26"/>
          <w:szCs w:val="26"/>
          <w:lang w:val="ru-RU"/>
        </w:rPr>
        <w:t>атериалы всероссийской научно-практической ко</w:t>
      </w:r>
      <w:r w:rsidRPr="007D40A5">
        <w:rPr>
          <w:rFonts w:cs="Times New Roman"/>
          <w:spacing w:val="2"/>
          <w:sz w:val="26"/>
          <w:szCs w:val="26"/>
          <w:lang w:val="ru-RU"/>
        </w:rPr>
        <w:t>н</w:t>
      </w:r>
      <w:r w:rsidRPr="007D40A5">
        <w:rPr>
          <w:rFonts w:cs="Times New Roman"/>
          <w:spacing w:val="2"/>
          <w:sz w:val="26"/>
          <w:szCs w:val="26"/>
          <w:lang w:val="ru-RU"/>
        </w:rPr>
        <w:t>ференции, посвященной 150-летию со дня рождения П.А. Столыпина (26</w:t>
      </w:r>
      <w:r w:rsidR="002C5E23" w:rsidRPr="007D40A5">
        <w:rPr>
          <w:rFonts w:cs="Times New Roman"/>
          <w:spacing w:val="2"/>
          <w:sz w:val="26"/>
          <w:szCs w:val="26"/>
          <w:lang w:val="ru-RU"/>
        </w:rPr>
        <w:t>–</w:t>
      </w:r>
      <w:r w:rsidRPr="007D40A5">
        <w:rPr>
          <w:rFonts w:cs="Times New Roman"/>
          <w:spacing w:val="2"/>
          <w:sz w:val="26"/>
          <w:szCs w:val="26"/>
          <w:lang w:val="ru-RU"/>
        </w:rPr>
        <w:t>28 сентя</w:t>
      </w:r>
      <w:r w:rsidRPr="007D40A5">
        <w:rPr>
          <w:rFonts w:cs="Times New Roman"/>
          <w:spacing w:val="2"/>
          <w:sz w:val="26"/>
          <w:szCs w:val="26"/>
          <w:lang w:val="ru-RU"/>
        </w:rPr>
        <w:t>б</w:t>
      </w:r>
      <w:r w:rsidRPr="007D40A5">
        <w:rPr>
          <w:rFonts w:cs="Times New Roman"/>
          <w:spacing w:val="2"/>
          <w:sz w:val="26"/>
          <w:szCs w:val="26"/>
          <w:lang w:val="ru-RU"/>
        </w:rPr>
        <w:t xml:space="preserve">ря). </w:t>
      </w:r>
      <w:r w:rsidR="002C5E23" w:rsidRPr="007D40A5">
        <w:rPr>
          <w:rFonts w:cs="Times New Roman"/>
          <w:spacing w:val="2"/>
          <w:sz w:val="26"/>
          <w:szCs w:val="26"/>
          <w:lang w:val="ru-RU"/>
        </w:rPr>
        <w:t>–</w:t>
      </w:r>
      <w:r w:rsidR="002C5E23" w:rsidRPr="007D40A5">
        <w:rPr>
          <w:rFonts w:cs="Times New Roman"/>
          <w:sz w:val="26"/>
          <w:szCs w:val="26"/>
          <w:lang w:val="ru-RU"/>
        </w:rPr>
        <w:t xml:space="preserve"> </w:t>
      </w:r>
      <w:r w:rsidRPr="007D40A5">
        <w:rPr>
          <w:rFonts w:cs="Times New Roman"/>
          <w:sz w:val="26"/>
          <w:szCs w:val="26"/>
          <w:lang w:val="ru-RU"/>
        </w:rPr>
        <w:t xml:space="preserve">Красноярск, 2012. </w:t>
      </w:r>
      <w:r w:rsidR="002C5E23" w:rsidRPr="007D40A5">
        <w:rPr>
          <w:rFonts w:cs="Times New Roman"/>
          <w:sz w:val="26"/>
          <w:szCs w:val="26"/>
          <w:lang w:val="ru-RU"/>
        </w:rPr>
        <w:t xml:space="preserve">– </w:t>
      </w:r>
      <w:r w:rsidRPr="007D40A5">
        <w:rPr>
          <w:rFonts w:cs="Times New Roman"/>
          <w:sz w:val="26"/>
          <w:szCs w:val="26"/>
          <w:lang w:val="ru-RU"/>
        </w:rPr>
        <w:t>С.</w:t>
      </w:r>
      <w:r w:rsidR="002C5E23" w:rsidRPr="007D40A5">
        <w:rPr>
          <w:rFonts w:cs="Times New Roman"/>
          <w:sz w:val="26"/>
          <w:szCs w:val="26"/>
          <w:lang w:val="ru-RU"/>
        </w:rPr>
        <w:t xml:space="preserve"> </w:t>
      </w:r>
      <w:r w:rsidRPr="007D40A5">
        <w:rPr>
          <w:rFonts w:cs="Times New Roman"/>
          <w:sz w:val="26"/>
          <w:szCs w:val="26"/>
          <w:lang w:val="ru-RU"/>
        </w:rPr>
        <w:t>135–139</w:t>
      </w:r>
      <w:r w:rsidR="002C5E23" w:rsidRPr="007D40A5">
        <w:rPr>
          <w:rFonts w:cs="Times New Roman"/>
          <w:sz w:val="26"/>
          <w:szCs w:val="26"/>
          <w:lang w:val="ru-RU"/>
        </w:rPr>
        <w:t>.</w:t>
      </w:r>
    </w:p>
    <w:p w:rsidR="00777AF8" w:rsidRPr="007D40A5" w:rsidRDefault="00777AF8" w:rsidP="00AE2C11">
      <w:pPr>
        <w:pStyle w:val="Textbody"/>
        <w:suppressAutoHyphens w:val="0"/>
        <w:spacing w:after="0" w:line="250" w:lineRule="auto"/>
        <w:ind w:firstLine="709"/>
        <w:jc w:val="both"/>
        <w:rPr>
          <w:rFonts w:cs="Times New Roman"/>
          <w:sz w:val="26"/>
          <w:szCs w:val="26"/>
          <w:lang w:val="ru-RU"/>
        </w:rPr>
      </w:pPr>
      <w:r w:rsidRPr="007D40A5">
        <w:rPr>
          <w:rFonts w:cs="Times New Roman"/>
          <w:sz w:val="26"/>
          <w:szCs w:val="26"/>
          <w:lang w:val="ru-RU"/>
        </w:rPr>
        <w:t>2. Гайдин С.Т., Бурмакина Г.А. К вопросу о роли П.А.Столыпина в реформир</w:t>
      </w:r>
      <w:r w:rsidRPr="007D40A5">
        <w:rPr>
          <w:rFonts w:cs="Times New Roman"/>
          <w:sz w:val="26"/>
          <w:szCs w:val="26"/>
          <w:lang w:val="ru-RU"/>
        </w:rPr>
        <w:t>о</w:t>
      </w:r>
      <w:r w:rsidRPr="007D40A5">
        <w:rPr>
          <w:rFonts w:cs="Times New Roman"/>
          <w:sz w:val="26"/>
          <w:szCs w:val="26"/>
          <w:lang w:val="ru-RU"/>
        </w:rPr>
        <w:t xml:space="preserve">вании России // Аграрная политика: от Столыпина к современности: </w:t>
      </w:r>
      <w:r w:rsidR="002C5E23" w:rsidRPr="007D40A5">
        <w:rPr>
          <w:rFonts w:cs="Times New Roman"/>
          <w:sz w:val="26"/>
          <w:szCs w:val="26"/>
          <w:lang w:val="ru-RU"/>
        </w:rPr>
        <w:t>м</w:t>
      </w:r>
      <w:r w:rsidRPr="007D40A5">
        <w:rPr>
          <w:rFonts w:cs="Times New Roman"/>
          <w:sz w:val="26"/>
          <w:szCs w:val="26"/>
          <w:lang w:val="ru-RU"/>
        </w:rPr>
        <w:t>атериалы вс</w:t>
      </w:r>
      <w:r w:rsidRPr="007D40A5">
        <w:rPr>
          <w:rFonts w:cs="Times New Roman"/>
          <w:sz w:val="26"/>
          <w:szCs w:val="26"/>
          <w:lang w:val="ru-RU"/>
        </w:rPr>
        <w:t>е</w:t>
      </w:r>
      <w:r w:rsidRPr="007D40A5">
        <w:rPr>
          <w:rFonts w:cs="Times New Roman"/>
          <w:sz w:val="26"/>
          <w:szCs w:val="26"/>
          <w:lang w:val="ru-RU"/>
        </w:rPr>
        <w:t>российской научно-практической конференции, посвященной 150-летию со дня ро</w:t>
      </w:r>
      <w:r w:rsidRPr="007D40A5">
        <w:rPr>
          <w:rFonts w:cs="Times New Roman"/>
          <w:sz w:val="26"/>
          <w:szCs w:val="26"/>
          <w:lang w:val="ru-RU"/>
        </w:rPr>
        <w:t>ж</w:t>
      </w:r>
      <w:r w:rsidRPr="007D40A5">
        <w:rPr>
          <w:rFonts w:cs="Times New Roman"/>
          <w:sz w:val="26"/>
          <w:szCs w:val="26"/>
          <w:lang w:val="ru-RU"/>
        </w:rPr>
        <w:t>дения П.А. Столыпина (26</w:t>
      </w:r>
      <w:r w:rsidR="002C5E23" w:rsidRPr="007D40A5">
        <w:rPr>
          <w:rFonts w:cs="Times New Roman"/>
          <w:sz w:val="26"/>
          <w:szCs w:val="26"/>
          <w:lang w:val="ru-RU"/>
        </w:rPr>
        <w:t>–</w:t>
      </w:r>
      <w:r w:rsidRPr="007D40A5">
        <w:rPr>
          <w:rFonts w:cs="Times New Roman"/>
          <w:sz w:val="26"/>
          <w:szCs w:val="26"/>
          <w:lang w:val="ru-RU"/>
        </w:rPr>
        <w:t xml:space="preserve">28 сентября). </w:t>
      </w:r>
      <w:r w:rsidR="007C06CC">
        <w:rPr>
          <w:rFonts w:cs="Times New Roman"/>
          <w:sz w:val="26"/>
          <w:szCs w:val="26"/>
          <w:lang w:val="ru-RU"/>
        </w:rPr>
        <w:t xml:space="preserve">– </w:t>
      </w:r>
      <w:r w:rsidRPr="007D40A5">
        <w:rPr>
          <w:rFonts w:cs="Times New Roman"/>
          <w:sz w:val="26"/>
          <w:szCs w:val="26"/>
          <w:lang w:val="ru-RU"/>
        </w:rPr>
        <w:t xml:space="preserve">Красноярск, 2012. </w:t>
      </w:r>
      <w:r w:rsidR="002C5E23" w:rsidRPr="007D40A5">
        <w:rPr>
          <w:rFonts w:cs="Times New Roman"/>
          <w:sz w:val="26"/>
          <w:szCs w:val="26"/>
          <w:lang w:val="ru-RU"/>
        </w:rPr>
        <w:t xml:space="preserve">– </w:t>
      </w:r>
      <w:r w:rsidRPr="007D40A5">
        <w:rPr>
          <w:rFonts w:cs="Times New Roman"/>
          <w:sz w:val="26"/>
          <w:szCs w:val="26"/>
          <w:lang w:val="ru-RU"/>
        </w:rPr>
        <w:t>С. 59–69</w:t>
      </w:r>
      <w:r w:rsidR="002C5E23" w:rsidRPr="007D40A5">
        <w:rPr>
          <w:rFonts w:cs="Times New Roman"/>
          <w:sz w:val="26"/>
          <w:szCs w:val="26"/>
          <w:lang w:val="ru-RU"/>
        </w:rPr>
        <w:t>.</w:t>
      </w:r>
    </w:p>
    <w:p w:rsidR="00777AF8" w:rsidRPr="007D40A5" w:rsidRDefault="00777AF8" w:rsidP="00AE2C11">
      <w:pPr>
        <w:pStyle w:val="Textbody"/>
        <w:suppressAutoHyphens w:val="0"/>
        <w:spacing w:after="0" w:line="250" w:lineRule="auto"/>
        <w:ind w:firstLine="709"/>
        <w:jc w:val="both"/>
        <w:rPr>
          <w:rFonts w:cs="Times New Roman"/>
          <w:sz w:val="26"/>
          <w:szCs w:val="26"/>
          <w:lang w:val="ru-RU"/>
        </w:rPr>
      </w:pPr>
      <w:r w:rsidRPr="007D40A5">
        <w:rPr>
          <w:rFonts w:cs="Times New Roman"/>
          <w:sz w:val="26"/>
          <w:szCs w:val="26"/>
          <w:lang w:val="ru-RU"/>
        </w:rPr>
        <w:t>3. Государственный архив Красноярского края. Ф.П-1. Оп.1. Д. 98</w:t>
      </w:r>
      <w:r w:rsidR="002C5E23" w:rsidRPr="007D40A5">
        <w:rPr>
          <w:rFonts w:cs="Times New Roman"/>
          <w:sz w:val="26"/>
          <w:szCs w:val="26"/>
          <w:lang w:val="ru-RU"/>
        </w:rPr>
        <w:t>.</w:t>
      </w:r>
    </w:p>
    <w:p w:rsidR="00777AF8" w:rsidRPr="007D40A5" w:rsidRDefault="00777AF8" w:rsidP="00AE2C11">
      <w:pPr>
        <w:pStyle w:val="3"/>
        <w:spacing w:after="0" w:line="25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4. Красноярск в дореволюционном прошлом, 1996. </w:t>
      </w:r>
      <w:r w:rsidR="002C5E23"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Красноярск: Рио-Пресс, 1996. </w:t>
      </w:r>
      <w:r w:rsidR="002C5E23"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215 с. </w:t>
      </w:r>
    </w:p>
    <w:p w:rsidR="00777AF8" w:rsidRPr="007D40A5" w:rsidRDefault="00777AF8" w:rsidP="00AE2C11">
      <w:pPr>
        <w:pStyle w:val="Textbody"/>
        <w:suppressAutoHyphens w:val="0"/>
        <w:spacing w:after="0" w:line="250" w:lineRule="auto"/>
        <w:ind w:firstLine="709"/>
        <w:jc w:val="both"/>
        <w:rPr>
          <w:rFonts w:cs="Times New Roman"/>
          <w:sz w:val="26"/>
          <w:szCs w:val="26"/>
          <w:lang w:val="ru-RU"/>
        </w:rPr>
      </w:pPr>
      <w:r w:rsidRPr="007D40A5">
        <w:rPr>
          <w:rFonts w:cs="Times New Roman"/>
          <w:sz w:val="26"/>
          <w:szCs w:val="26"/>
          <w:lang w:val="ru-RU"/>
        </w:rPr>
        <w:t xml:space="preserve">5. </w:t>
      </w:r>
      <w:r w:rsidRPr="007D40A5">
        <w:rPr>
          <w:rFonts w:cs="Times New Roman"/>
          <w:sz w:val="26"/>
          <w:szCs w:val="26"/>
        </w:rPr>
        <w:t xml:space="preserve">Никулин </w:t>
      </w:r>
      <w:r w:rsidRPr="007D40A5">
        <w:rPr>
          <w:rFonts w:cs="Times New Roman"/>
          <w:sz w:val="26"/>
          <w:szCs w:val="26"/>
          <w:lang w:val="ru-RU"/>
        </w:rPr>
        <w:t>П.Ф. Основные направления и итоги Столыпинской</w:t>
      </w:r>
      <w:r w:rsidR="00FC4896" w:rsidRPr="007D40A5">
        <w:rPr>
          <w:rFonts w:cs="Times New Roman"/>
          <w:sz w:val="26"/>
          <w:szCs w:val="26"/>
          <w:lang w:val="ru-RU"/>
        </w:rPr>
        <w:t xml:space="preserve"> </w:t>
      </w:r>
      <w:r w:rsidRPr="007D40A5">
        <w:rPr>
          <w:rFonts w:cs="Times New Roman"/>
          <w:sz w:val="26"/>
          <w:szCs w:val="26"/>
          <w:lang w:val="ru-RU"/>
        </w:rPr>
        <w:t>аграрной р</w:t>
      </w:r>
      <w:r w:rsidRPr="007D40A5">
        <w:rPr>
          <w:rFonts w:cs="Times New Roman"/>
          <w:sz w:val="26"/>
          <w:szCs w:val="26"/>
          <w:lang w:val="ru-RU"/>
        </w:rPr>
        <w:t>е</w:t>
      </w:r>
      <w:r w:rsidRPr="007D40A5">
        <w:rPr>
          <w:rFonts w:cs="Times New Roman"/>
          <w:sz w:val="26"/>
          <w:szCs w:val="26"/>
          <w:lang w:val="ru-RU"/>
        </w:rPr>
        <w:t>формы (1906–1916 гг.)</w:t>
      </w:r>
      <w:r w:rsidR="00FC4896" w:rsidRPr="007D40A5">
        <w:rPr>
          <w:rFonts w:cs="Times New Roman"/>
          <w:sz w:val="26"/>
          <w:szCs w:val="26"/>
          <w:lang w:val="ru-RU"/>
        </w:rPr>
        <w:t xml:space="preserve"> </w:t>
      </w:r>
      <w:r w:rsidRPr="007D40A5">
        <w:rPr>
          <w:rFonts w:cs="Times New Roman"/>
          <w:sz w:val="26"/>
          <w:szCs w:val="26"/>
          <w:lang w:val="ru-RU"/>
        </w:rPr>
        <w:t xml:space="preserve">// Вестник Томского государственного университета. История. 2012. </w:t>
      </w:r>
      <w:r w:rsidR="002C5E23" w:rsidRPr="007D40A5">
        <w:rPr>
          <w:rFonts w:cs="Times New Roman"/>
          <w:sz w:val="26"/>
          <w:szCs w:val="26"/>
          <w:lang w:val="ru-RU"/>
        </w:rPr>
        <w:t xml:space="preserve">– </w:t>
      </w:r>
      <w:r w:rsidRPr="007D40A5">
        <w:rPr>
          <w:rFonts w:cs="Times New Roman"/>
          <w:sz w:val="26"/>
          <w:szCs w:val="26"/>
          <w:lang w:val="ru-RU"/>
        </w:rPr>
        <w:t>№ 1.</w:t>
      </w:r>
      <w:r w:rsidR="002C5E23" w:rsidRPr="007D40A5">
        <w:rPr>
          <w:rFonts w:cs="Times New Roman"/>
          <w:sz w:val="26"/>
          <w:szCs w:val="26"/>
          <w:lang w:val="ru-RU"/>
        </w:rPr>
        <w:t xml:space="preserve"> –</w:t>
      </w:r>
      <w:r w:rsidRPr="007D40A5">
        <w:rPr>
          <w:rFonts w:cs="Times New Roman"/>
          <w:sz w:val="26"/>
          <w:szCs w:val="26"/>
          <w:lang w:val="ru-RU"/>
        </w:rPr>
        <w:t xml:space="preserve"> С.</w:t>
      </w:r>
      <w:r w:rsidR="002C5E23" w:rsidRPr="007D40A5">
        <w:rPr>
          <w:rFonts w:cs="Times New Roman"/>
          <w:sz w:val="26"/>
          <w:szCs w:val="26"/>
          <w:lang w:val="ru-RU"/>
        </w:rPr>
        <w:t xml:space="preserve"> </w:t>
      </w:r>
      <w:r w:rsidRPr="007D40A5">
        <w:rPr>
          <w:rFonts w:cs="Times New Roman"/>
          <w:sz w:val="26"/>
          <w:szCs w:val="26"/>
          <w:lang w:val="ru-RU"/>
        </w:rPr>
        <w:t>5–10</w:t>
      </w:r>
      <w:bookmarkStart w:id="0" w:name="restab"/>
      <w:bookmarkStart w:id="1" w:name="arw17657329"/>
      <w:bookmarkEnd w:id="0"/>
      <w:bookmarkEnd w:id="1"/>
      <w:r w:rsidRPr="007D40A5">
        <w:rPr>
          <w:rFonts w:cs="Times New Roman"/>
          <w:sz w:val="26"/>
          <w:szCs w:val="26"/>
          <w:lang w:val="ru-RU"/>
        </w:rPr>
        <w:t>.</w:t>
      </w:r>
    </w:p>
    <w:p w:rsidR="00777AF8" w:rsidRPr="007D40A5" w:rsidRDefault="00777AF8" w:rsidP="00AE2C11">
      <w:pPr>
        <w:pStyle w:val="Textbody"/>
        <w:suppressAutoHyphens w:val="0"/>
        <w:spacing w:after="0" w:line="250" w:lineRule="auto"/>
        <w:ind w:firstLine="709"/>
        <w:jc w:val="both"/>
        <w:rPr>
          <w:rFonts w:cs="Times New Roman"/>
          <w:sz w:val="26"/>
          <w:szCs w:val="26"/>
          <w:lang w:val="ru-RU"/>
        </w:rPr>
      </w:pPr>
      <w:r w:rsidRPr="007D40A5">
        <w:rPr>
          <w:rFonts w:cs="Times New Roman"/>
          <w:sz w:val="26"/>
          <w:szCs w:val="26"/>
          <w:lang w:val="ru-RU"/>
        </w:rPr>
        <w:t>6. Сафронов</w:t>
      </w:r>
      <w:r w:rsidR="007C06CC" w:rsidRPr="007C06CC">
        <w:rPr>
          <w:rFonts w:cs="Times New Roman"/>
          <w:sz w:val="26"/>
          <w:szCs w:val="26"/>
          <w:lang w:val="ru-RU"/>
        </w:rPr>
        <w:t xml:space="preserve"> </w:t>
      </w:r>
      <w:r w:rsidR="007C06CC" w:rsidRPr="007D40A5">
        <w:rPr>
          <w:rFonts w:cs="Times New Roman"/>
          <w:sz w:val="26"/>
          <w:szCs w:val="26"/>
          <w:lang w:val="ru-RU"/>
        </w:rPr>
        <w:t>С.А.</w:t>
      </w:r>
      <w:r w:rsidRPr="007D40A5">
        <w:rPr>
          <w:rFonts w:cs="Times New Roman"/>
          <w:sz w:val="26"/>
          <w:szCs w:val="26"/>
          <w:lang w:val="ru-RU"/>
        </w:rPr>
        <w:t xml:space="preserve"> Столыпинская аграрная реформа и ее влияние на хозяйстве</w:t>
      </w:r>
      <w:r w:rsidRPr="007D40A5">
        <w:rPr>
          <w:rFonts w:cs="Times New Roman"/>
          <w:sz w:val="26"/>
          <w:szCs w:val="26"/>
          <w:lang w:val="ru-RU"/>
        </w:rPr>
        <w:t>н</w:t>
      </w:r>
      <w:r w:rsidRPr="007D40A5">
        <w:rPr>
          <w:rFonts w:cs="Times New Roman"/>
          <w:sz w:val="26"/>
          <w:szCs w:val="26"/>
          <w:lang w:val="ru-RU"/>
        </w:rPr>
        <w:t>ное развитие Восточной Сибири в 1906–1917 гг. (на материалах Енисейской и Ирку</w:t>
      </w:r>
      <w:r w:rsidRPr="007D40A5">
        <w:rPr>
          <w:rFonts w:cs="Times New Roman"/>
          <w:sz w:val="26"/>
          <w:szCs w:val="26"/>
          <w:lang w:val="ru-RU"/>
        </w:rPr>
        <w:t>т</w:t>
      </w:r>
      <w:r w:rsidRPr="007D40A5">
        <w:rPr>
          <w:rFonts w:cs="Times New Roman"/>
          <w:sz w:val="26"/>
          <w:szCs w:val="26"/>
          <w:lang w:val="ru-RU"/>
        </w:rPr>
        <w:t xml:space="preserve">ской губерний). </w:t>
      </w:r>
      <w:r w:rsidR="002C5E23" w:rsidRPr="007D40A5">
        <w:rPr>
          <w:rFonts w:cs="Times New Roman"/>
          <w:sz w:val="26"/>
          <w:szCs w:val="26"/>
          <w:lang w:val="ru-RU"/>
        </w:rPr>
        <w:t xml:space="preserve">– </w:t>
      </w:r>
      <w:r w:rsidRPr="007D40A5">
        <w:rPr>
          <w:rFonts w:cs="Times New Roman"/>
          <w:sz w:val="26"/>
          <w:szCs w:val="26"/>
          <w:lang w:val="ru-RU"/>
        </w:rPr>
        <w:t xml:space="preserve">Красноярск: КГУ, 2006. </w:t>
      </w:r>
      <w:r w:rsidR="007C06CC">
        <w:rPr>
          <w:rFonts w:cs="Times New Roman"/>
          <w:sz w:val="26"/>
          <w:szCs w:val="26"/>
          <w:lang w:val="ru-RU"/>
        </w:rPr>
        <w:t xml:space="preserve">– </w:t>
      </w:r>
      <w:r w:rsidRPr="007D40A5">
        <w:rPr>
          <w:rFonts w:cs="Times New Roman"/>
          <w:sz w:val="26"/>
          <w:szCs w:val="26"/>
          <w:lang w:val="ru-RU"/>
        </w:rPr>
        <w:t>751 с.</w:t>
      </w:r>
      <w:r w:rsidR="00FC4896" w:rsidRPr="007D40A5">
        <w:rPr>
          <w:rFonts w:cs="Times New Roman"/>
          <w:sz w:val="26"/>
          <w:szCs w:val="26"/>
          <w:lang w:val="ru-RU"/>
        </w:rPr>
        <w:t xml:space="preserve"> </w:t>
      </w:r>
    </w:p>
    <w:p w:rsidR="00777AF8" w:rsidRPr="007D40A5" w:rsidRDefault="00777AF8" w:rsidP="00AE2C11">
      <w:pPr>
        <w:pStyle w:val="Textbody"/>
        <w:suppressAutoHyphens w:val="0"/>
        <w:spacing w:after="0" w:line="250" w:lineRule="auto"/>
        <w:ind w:firstLine="709"/>
        <w:jc w:val="both"/>
        <w:rPr>
          <w:rFonts w:cs="Times New Roman"/>
          <w:sz w:val="26"/>
          <w:szCs w:val="26"/>
          <w:shd w:val="clear" w:color="auto" w:fill="F7F8FB"/>
          <w:lang w:val="ru-RU"/>
        </w:rPr>
      </w:pPr>
      <w:r w:rsidRPr="007D40A5">
        <w:rPr>
          <w:rFonts w:cs="Times New Roman"/>
          <w:sz w:val="26"/>
          <w:szCs w:val="26"/>
          <w:shd w:val="clear" w:color="auto" w:fill="F7F8FB"/>
          <w:lang w:val="ru-RU"/>
        </w:rPr>
        <w:t>7. Сафронов С.А. Национальный состав столыпинских переселенцев Енисе</w:t>
      </w:r>
      <w:r w:rsidRPr="007D40A5">
        <w:rPr>
          <w:rFonts w:cs="Times New Roman"/>
          <w:sz w:val="26"/>
          <w:szCs w:val="26"/>
          <w:shd w:val="clear" w:color="auto" w:fill="F7F8FB"/>
          <w:lang w:val="ru-RU"/>
        </w:rPr>
        <w:t>й</w:t>
      </w:r>
      <w:r w:rsidRPr="007D40A5">
        <w:rPr>
          <w:rFonts w:cs="Times New Roman"/>
          <w:sz w:val="26"/>
          <w:szCs w:val="26"/>
          <w:shd w:val="clear" w:color="auto" w:fill="F7F8FB"/>
          <w:lang w:val="ru-RU"/>
        </w:rPr>
        <w:t>ской губернии (1906–1917 гг.) // Межэтнические связи Енисейского региона (</w:t>
      </w:r>
      <w:r w:rsidRPr="007D40A5">
        <w:rPr>
          <w:rFonts w:cs="Times New Roman"/>
          <w:sz w:val="26"/>
          <w:szCs w:val="26"/>
          <w:shd w:val="clear" w:color="auto" w:fill="F7F8FB"/>
          <w:lang w:val="en-US"/>
        </w:rPr>
        <w:t>XVIII</w:t>
      </w:r>
      <w:r w:rsidRPr="007D40A5">
        <w:rPr>
          <w:rFonts w:cs="Times New Roman"/>
          <w:sz w:val="26"/>
          <w:szCs w:val="26"/>
          <w:shd w:val="clear" w:color="auto" w:fill="F7F8FB"/>
          <w:lang w:val="ru-RU"/>
        </w:rPr>
        <w:t>–</w:t>
      </w:r>
      <w:r w:rsidRPr="007D40A5">
        <w:rPr>
          <w:rFonts w:cs="Times New Roman"/>
          <w:sz w:val="26"/>
          <w:szCs w:val="26"/>
          <w:shd w:val="clear" w:color="auto" w:fill="F7F8FB"/>
          <w:lang w:val="en-US"/>
        </w:rPr>
        <w:lastRenderedPageBreak/>
        <w:t>XX</w:t>
      </w:r>
      <w:r w:rsidRPr="007D40A5">
        <w:rPr>
          <w:rFonts w:cs="Times New Roman"/>
          <w:sz w:val="26"/>
          <w:szCs w:val="26"/>
          <w:shd w:val="clear" w:color="auto" w:fill="F7F8FB"/>
          <w:lang w:val="ru-RU"/>
        </w:rPr>
        <w:t xml:space="preserve"> вв.): Тезисы докладов архивных чтений. Красноярск, 21 ноября 1996 г. Комитет по делам архивов администрации Красноярского края. </w:t>
      </w:r>
      <w:r w:rsidR="003D0338">
        <w:rPr>
          <w:rFonts w:cs="Times New Roman"/>
          <w:sz w:val="26"/>
          <w:szCs w:val="26"/>
          <w:shd w:val="clear" w:color="auto" w:fill="F7F8FB"/>
          <w:lang w:val="ru-RU"/>
        </w:rPr>
        <w:t xml:space="preserve">– </w:t>
      </w:r>
      <w:r w:rsidRPr="007D40A5">
        <w:rPr>
          <w:rFonts w:cs="Times New Roman"/>
          <w:sz w:val="26"/>
          <w:szCs w:val="26"/>
          <w:shd w:val="clear" w:color="auto" w:fill="F7F8FB"/>
          <w:lang w:val="ru-RU"/>
        </w:rPr>
        <w:t>Красноярск, 1997.</w:t>
      </w:r>
      <w:r w:rsidR="00FC4896" w:rsidRPr="007D40A5">
        <w:rPr>
          <w:rFonts w:cs="Times New Roman"/>
          <w:sz w:val="26"/>
          <w:szCs w:val="26"/>
          <w:shd w:val="clear" w:color="auto" w:fill="F7F8FB"/>
          <w:lang w:val="ru-RU"/>
        </w:rPr>
        <w:t xml:space="preserve"> </w:t>
      </w:r>
    </w:p>
    <w:p w:rsidR="00777AF8" w:rsidRPr="007D40A5" w:rsidRDefault="00777AF8" w:rsidP="00AE2C11">
      <w:pPr>
        <w:pStyle w:val="Textbody"/>
        <w:suppressAutoHyphens w:val="0"/>
        <w:spacing w:after="0" w:line="250" w:lineRule="auto"/>
        <w:ind w:firstLine="709"/>
        <w:jc w:val="both"/>
        <w:rPr>
          <w:rFonts w:eastAsia="TimesNewRomanPSMT" w:cs="Times New Roman"/>
          <w:sz w:val="26"/>
          <w:szCs w:val="26"/>
          <w:lang w:val="ru-RU" w:eastAsia="en-US"/>
        </w:rPr>
      </w:pPr>
      <w:r w:rsidRPr="007D40A5">
        <w:rPr>
          <w:rFonts w:eastAsia="TimesNewRomanPSMT" w:cs="Times New Roman"/>
          <w:sz w:val="26"/>
          <w:szCs w:val="26"/>
          <w:lang w:val="ru-RU" w:eastAsia="en-US"/>
        </w:rPr>
        <w:t xml:space="preserve">8. Шпедт А.А. Направления Столыпинской аграрной реформы в Сибири // </w:t>
      </w:r>
      <w:r w:rsidR="00C7232F" w:rsidRPr="007D40A5">
        <w:rPr>
          <w:rFonts w:eastAsia="TimesNewRomanPSMT" w:cs="Times New Roman"/>
          <w:sz w:val="26"/>
          <w:szCs w:val="26"/>
          <w:lang w:val="ru-RU" w:eastAsia="en-US"/>
        </w:rPr>
        <w:t xml:space="preserve">     </w:t>
      </w:r>
      <w:r w:rsidRPr="007D40A5">
        <w:rPr>
          <w:rFonts w:cs="Times New Roman"/>
          <w:spacing w:val="-4"/>
          <w:sz w:val="26"/>
          <w:szCs w:val="26"/>
          <w:lang w:val="ru-RU"/>
        </w:rPr>
        <w:t>Аграрная политика: от Столыпина к современности: Материалы всероссийской научно-</w:t>
      </w:r>
      <w:r w:rsidRPr="007D40A5">
        <w:rPr>
          <w:rFonts w:cs="Times New Roman"/>
          <w:sz w:val="26"/>
          <w:szCs w:val="26"/>
          <w:lang w:val="ru-RU"/>
        </w:rPr>
        <w:t>практической конференции, посвященной 150-летию со дня рождения П.А. Столып</w:t>
      </w:r>
      <w:r w:rsidRPr="007D40A5">
        <w:rPr>
          <w:rFonts w:cs="Times New Roman"/>
          <w:sz w:val="26"/>
          <w:szCs w:val="26"/>
          <w:lang w:val="ru-RU"/>
        </w:rPr>
        <w:t>и</w:t>
      </w:r>
      <w:r w:rsidRPr="007D40A5">
        <w:rPr>
          <w:rFonts w:cs="Times New Roman"/>
          <w:sz w:val="26"/>
          <w:szCs w:val="26"/>
          <w:lang w:val="ru-RU"/>
        </w:rPr>
        <w:t>на (26</w:t>
      </w:r>
      <w:r w:rsidR="002C5E23" w:rsidRPr="007D40A5">
        <w:rPr>
          <w:rFonts w:cs="Times New Roman"/>
          <w:sz w:val="26"/>
          <w:szCs w:val="26"/>
          <w:lang w:val="ru-RU"/>
        </w:rPr>
        <w:t>–</w:t>
      </w:r>
      <w:r w:rsidRPr="007D40A5">
        <w:rPr>
          <w:rFonts w:cs="Times New Roman"/>
          <w:sz w:val="26"/>
          <w:szCs w:val="26"/>
          <w:lang w:val="ru-RU"/>
        </w:rPr>
        <w:t xml:space="preserve">28 сентября). Красноярск, 2012. </w:t>
      </w:r>
      <w:r w:rsidR="002C5E23" w:rsidRPr="007D40A5">
        <w:rPr>
          <w:rFonts w:cs="Times New Roman"/>
          <w:sz w:val="26"/>
          <w:szCs w:val="26"/>
          <w:lang w:val="ru-RU"/>
        </w:rPr>
        <w:t xml:space="preserve">– </w:t>
      </w:r>
      <w:r w:rsidRPr="007D40A5">
        <w:rPr>
          <w:rFonts w:cs="Times New Roman"/>
          <w:sz w:val="26"/>
          <w:szCs w:val="26"/>
          <w:lang w:val="ru-RU"/>
        </w:rPr>
        <w:t>С. 34–42.</w:t>
      </w:r>
      <w:r w:rsidR="00FC4896" w:rsidRPr="007D40A5">
        <w:rPr>
          <w:rFonts w:eastAsia="TimesNewRomanPSMT" w:cs="Times New Roman"/>
          <w:sz w:val="26"/>
          <w:szCs w:val="26"/>
          <w:lang w:val="ru-RU" w:eastAsia="en-US"/>
        </w:rPr>
        <w:t xml:space="preserve"> </w:t>
      </w:r>
    </w:p>
    <w:p w:rsidR="00777AF8" w:rsidRPr="007D40A5" w:rsidRDefault="00777AF8" w:rsidP="00AE2C11">
      <w:pPr>
        <w:pStyle w:val="Textbody"/>
        <w:suppressAutoHyphens w:val="0"/>
        <w:spacing w:after="0" w:line="250" w:lineRule="auto"/>
        <w:ind w:firstLine="709"/>
        <w:jc w:val="both"/>
        <w:rPr>
          <w:rFonts w:cs="Times New Roman"/>
          <w:sz w:val="26"/>
          <w:szCs w:val="26"/>
          <w:lang w:val="ru-RU"/>
        </w:rPr>
      </w:pPr>
      <w:r w:rsidRPr="007D40A5">
        <w:rPr>
          <w:rFonts w:eastAsia="TimesNewRomanPSMT" w:cs="Times New Roman"/>
          <w:sz w:val="26"/>
          <w:szCs w:val="26"/>
          <w:lang w:val="ru-RU" w:eastAsia="en-US"/>
        </w:rPr>
        <w:t xml:space="preserve">9. Этноатлас Красноярского края. </w:t>
      </w:r>
      <w:r w:rsidR="002C5E23" w:rsidRPr="007D40A5">
        <w:rPr>
          <w:rFonts w:eastAsia="TimesNewRomanPSMT" w:cs="Times New Roman"/>
          <w:sz w:val="26"/>
          <w:szCs w:val="26"/>
          <w:lang w:val="ru-RU" w:eastAsia="en-US"/>
        </w:rPr>
        <w:t xml:space="preserve">– </w:t>
      </w:r>
      <w:r w:rsidRPr="007D40A5">
        <w:rPr>
          <w:rFonts w:eastAsia="TimesNewRomanPSMT" w:cs="Times New Roman"/>
          <w:sz w:val="26"/>
          <w:szCs w:val="26"/>
          <w:lang w:val="ru-RU" w:eastAsia="en-US"/>
        </w:rPr>
        <w:t xml:space="preserve">Красноярск: Платина, 2006. </w:t>
      </w:r>
      <w:r w:rsidR="002C5E23" w:rsidRPr="007D40A5">
        <w:rPr>
          <w:rFonts w:eastAsia="TimesNewRomanPSMT" w:cs="Times New Roman"/>
          <w:sz w:val="26"/>
          <w:szCs w:val="26"/>
          <w:lang w:val="ru-RU" w:eastAsia="en-US"/>
        </w:rPr>
        <w:t xml:space="preserve">– </w:t>
      </w:r>
      <w:r w:rsidRPr="007D40A5">
        <w:rPr>
          <w:rFonts w:eastAsia="TimesNewRomanPSMT" w:cs="Times New Roman"/>
          <w:sz w:val="26"/>
          <w:szCs w:val="26"/>
          <w:lang w:val="ru-RU" w:eastAsia="en-US"/>
        </w:rPr>
        <w:t>223 с.</w:t>
      </w:r>
      <w:r w:rsidR="00FC4896" w:rsidRPr="007D40A5">
        <w:rPr>
          <w:rFonts w:eastAsia="TimesNewRomanPSMT" w:cs="Times New Roman"/>
          <w:sz w:val="26"/>
          <w:szCs w:val="26"/>
          <w:lang w:val="ru-RU" w:eastAsia="en-US"/>
        </w:rPr>
        <w:t xml:space="preserve"> </w:t>
      </w:r>
    </w:p>
    <w:p w:rsidR="0052099C" w:rsidRDefault="0052099C" w:rsidP="00F4013C">
      <w:pPr>
        <w:spacing w:after="0" w:line="240" w:lineRule="auto"/>
        <w:rPr>
          <w:rFonts w:ascii="Times New Roman" w:eastAsia="Times New Roman" w:hAnsi="Times New Roman" w:cs="Times New Roman"/>
          <w:b/>
          <w:color w:val="000000" w:themeColor="text1"/>
          <w:sz w:val="26"/>
          <w:szCs w:val="26"/>
        </w:rPr>
      </w:pPr>
    </w:p>
    <w:p w:rsidR="00F4013C" w:rsidRDefault="00F4013C" w:rsidP="00F4013C">
      <w:pPr>
        <w:spacing w:after="0" w:line="240" w:lineRule="auto"/>
        <w:rPr>
          <w:rFonts w:ascii="Times New Roman" w:eastAsia="Times New Roman" w:hAnsi="Times New Roman" w:cs="Times New Roman"/>
          <w:b/>
          <w:i/>
          <w:color w:val="000000" w:themeColor="text1"/>
          <w:sz w:val="26"/>
          <w:szCs w:val="26"/>
        </w:rPr>
      </w:pPr>
      <w:r w:rsidRPr="007D40A5">
        <w:rPr>
          <w:rFonts w:ascii="Times New Roman" w:eastAsia="Times New Roman" w:hAnsi="Times New Roman" w:cs="Times New Roman"/>
          <w:b/>
          <w:color w:val="000000" w:themeColor="text1"/>
          <w:sz w:val="26"/>
          <w:szCs w:val="26"/>
        </w:rPr>
        <w:t>УДК 94(57)</w:t>
      </w:r>
    </w:p>
    <w:p w:rsidR="00F4013C" w:rsidRDefault="00F4013C" w:rsidP="007D37E8">
      <w:pPr>
        <w:spacing w:after="0" w:line="240" w:lineRule="auto"/>
        <w:jc w:val="center"/>
        <w:rPr>
          <w:rFonts w:ascii="Times New Roman" w:eastAsia="Times New Roman" w:hAnsi="Times New Roman" w:cs="Times New Roman"/>
          <w:b/>
          <w:i/>
          <w:color w:val="000000" w:themeColor="text1"/>
          <w:sz w:val="26"/>
          <w:szCs w:val="26"/>
        </w:rPr>
      </w:pPr>
    </w:p>
    <w:p w:rsidR="006813BD" w:rsidRPr="007D40A5" w:rsidRDefault="006813BD" w:rsidP="007D37E8">
      <w:pPr>
        <w:spacing w:after="0" w:line="240" w:lineRule="auto"/>
        <w:jc w:val="center"/>
        <w:rPr>
          <w:rFonts w:ascii="Times New Roman" w:eastAsia="Times New Roman" w:hAnsi="Times New Roman" w:cs="Times New Roman"/>
          <w:b/>
          <w:i/>
          <w:color w:val="000000" w:themeColor="text1"/>
          <w:sz w:val="26"/>
          <w:szCs w:val="26"/>
        </w:rPr>
      </w:pPr>
      <w:r w:rsidRPr="007D40A5">
        <w:rPr>
          <w:rFonts w:ascii="Times New Roman" w:eastAsia="Times New Roman" w:hAnsi="Times New Roman" w:cs="Times New Roman"/>
          <w:b/>
          <w:i/>
          <w:color w:val="000000" w:themeColor="text1"/>
          <w:sz w:val="26"/>
          <w:szCs w:val="26"/>
        </w:rPr>
        <w:t>СОЦИАЛЬНОЕ РАЗВИТИЕ АЧИНСКОГО УЕЗДА С 1898  ПО 1917 г.</w:t>
      </w:r>
    </w:p>
    <w:p w:rsidR="007D37E8" w:rsidRPr="007D40A5" w:rsidRDefault="007D37E8" w:rsidP="007D37E8">
      <w:pPr>
        <w:spacing w:after="0" w:line="240" w:lineRule="auto"/>
        <w:jc w:val="center"/>
        <w:rPr>
          <w:rFonts w:ascii="Times New Roman" w:hAnsi="Times New Roman" w:cs="Times New Roman"/>
          <w:b/>
          <w:i/>
          <w:sz w:val="26"/>
          <w:szCs w:val="26"/>
        </w:rPr>
      </w:pPr>
    </w:p>
    <w:p w:rsidR="006813BD" w:rsidRPr="007D40A5" w:rsidRDefault="006813BD" w:rsidP="007D37E8">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Сорокун Павел Владимирович</w:t>
      </w:r>
    </w:p>
    <w:p w:rsidR="007D37E8" w:rsidRPr="007D40A5" w:rsidRDefault="006813BD" w:rsidP="007D37E8">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Ачинский филиал Красноярск</w:t>
      </w:r>
      <w:r w:rsidR="003D0338">
        <w:rPr>
          <w:rFonts w:ascii="Times New Roman" w:hAnsi="Times New Roman" w:cs="Times New Roman"/>
          <w:b/>
          <w:i/>
          <w:sz w:val="26"/>
          <w:szCs w:val="26"/>
        </w:rPr>
        <w:t>ого</w:t>
      </w:r>
      <w:r w:rsidRPr="007D40A5">
        <w:rPr>
          <w:rFonts w:ascii="Times New Roman" w:hAnsi="Times New Roman" w:cs="Times New Roman"/>
          <w:b/>
          <w:i/>
          <w:sz w:val="26"/>
          <w:szCs w:val="26"/>
        </w:rPr>
        <w:t xml:space="preserve"> государственн</w:t>
      </w:r>
      <w:r w:rsidR="003D0338">
        <w:rPr>
          <w:rFonts w:ascii="Times New Roman" w:hAnsi="Times New Roman" w:cs="Times New Roman"/>
          <w:b/>
          <w:i/>
          <w:sz w:val="26"/>
          <w:szCs w:val="26"/>
        </w:rPr>
        <w:t>ого</w:t>
      </w:r>
      <w:r w:rsidRPr="007D40A5">
        <w:rPr>
          <w:rFonts w:ascii="Times New Roman" w:hAnsi="Times New Roman" w:cs="Times New Roman"/>
          <w:b/>
          <w:i/>
          <w:sz w:val="26"/>
          <w:szCs w:val="26"/>
        </w:rPr>
        <w:t xml:space="preserve"> аграрн</w:t>
      </w:r>
      <w:r w:rsidR="003D0338">
        <w:rPr>
          <w:rFonts w:ascii="Times New Roman" w:hAnsi="Times New Roman" w:cs="Times New Roman"/>
          <w:b/>
          <w:i/>
          <w:sz w:val="26"/>
          <w:szCs w:val="26"/>
        </w:rPr>
        <w:t>ого</w:t>
      </w:r>
    </w:p>
    <w:p w:rsidR="006813BD" w:rsidRPr="007D40A5" w:rsidRDefault="006813BD" w:rsidP="007D37E8">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университет</w:t>
      </w:r>
      <w:r w:rsidR="003D0338">
        <w:rPr>
          <w:rFonts w:ascii="Times New Roman" w:hAnsi="Times New Roman" w:cs="Times New Roman"/>
          <w:b/>
          <w:i/>
          <w:sz w:val="26"/>
          <w:szCs w:val="26"/>
        </w:rPr>
        <w:t>а</w:t>
      </w:r>
      <w:r w:rsidRPr="007D40A5">
        <w:rPr>
          <w:rFonts w:ascii="Times New Roman" w:hAnsi="Times New Roman" w:cs="Times New Roman"/>
          <w:b/>
          <w:i/>
          <w:sz w:val="26"/>
          <w:szCs w:val="26"/>
        </w:rPr>
        <w:t>, Ачинск, Россия</w:t>
      </w:r>
    </w:p>
    <w:p w:rsidR="006813BD" w:rsidRPr="007D40A5" w:rsidRDefault="006813BD" w:rsidP="00F667C4">
      <w:pPr>
        <w:spacing w:after="0" w:line="240" w:lineRule="auto"/>
        <w:ind w:firstLine="709"/>
        <w:jc w:val="both"/>
        <w:rPr>
          <w:rFonts w:ascii="Times New Roman" w:hAnsi="Times New Roman" w:cs="Times New Roman"/>
          <w:b/>
          <w:sz w:val="26"/>
          <w:szCs w:val="26"/>
        </w:rPr>
      </w:pP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анализируется социальное развитие Ачинского уезда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Енисе</w:t>
      </w:r>
      <w:r w:rsidRPr="007D40A5">
        <w:rPr>
          <w:rFonts w:ascii="Times New Roman" w:hAnsi="Times New Roman" w:cs="Times New Roman"/>
          <w:sz w:val="26"/>
          <w:szCs w:val="26"/>
        </w:rPr>
        <w:t>й</w:t>
      </w:r>
      <w:r w:rsidRPr="007D40A5">
        <w:rPr>
          <w:rFonts w:ascii="Times New Roman" w:hAnsi="Times New Roman" w:cs="Times New Roman"/>
          <w:sz w:val="26"/>
          <w:szCs w:val="26"/>
        </w:rPr>
        <w:t>ской губернии в период с 1898</w:t>
      </w:r>
      <w:r w:rsidR="00A6691A" w:rsidRPr="007D40A5">
        <w:rPr>
          <w:rFonts w:ascii="Times New Roman" w:hAnsi="Times New Roman" w:cs="Times New Roman"/>
          <w:sz w:val="26"/>
          <w:szCs w:val="26"/>
        </w:rPr>
        <w:t>–</w:t>
      </w:r>
      <w:r w:rsidRPr="007D40A5">
        <w:rPr>
          <w:rFonts w:ascii="Times New Roman" w:hAnsi="Times New Roman" w:cs="Times New Roman"/>
          <w:sz w:val="26"/>
          <w:szCs w:val="26"/>
        </w:rPr>
        <w:t>1917 гг. Представлены статистические данные о</w:t>
      </w:r>
      <w:r w:rsidRPr="007D40A5">
        <w:rPr>
          <w:rFonts w:ascii="Times New Roman" w:hAnsi="Times New Roman" w:cs="Times New Roman"/>
          <w:sz w:val="26"/>
          <w:szCs w:val="26"/>
        </w:rPr>
        <w:t>т</w:t>
      </w:r>
      <w:r w:rsidRPr="007D40A5">
        <w:rPr>
          <w:rFonts w:ascii="Times New Roman" w:hAnsi="Times New Roman" w:cs="Times New Roman"/>
          <w:sz w:val="26"/>
          <w:szCs w:val="26"/>
        </w:rPr>
        <w:t>дельных категорий населения, их социальное происхождение и вероисповедание. О</w:t>
      </w:r>
      <w:r w:rsidRPr="007D40A5">
        <w:rPr>
          <w:rFonts w:ascii="Times New Roman" w:hAnsi="Times New Roman" w:cs="Times New Roman"/>
          <w:sz w:val="26"/>
          <w:szCs w:val="26"/>
        </w:rPr>
        <w:t>с</w:t>
      </w:r>
      <w:r w:rsidRPr="007D40A5">
        <w:rPr>
          <w:rFonts w:ascii="Times New Roman" w:hAnsi="Times New Roman" w:cs="Times New Roman"/>
          <w:sz w:val="26"/>
          <w:szCs w:val="26"/>
        </w:rPr>
        <w:t>новной упор в исследовании сделан на изучение первых учебных заведений в уезде, благодаря которым представилось возможным судить о развитии духовной культуры и образования, что является существенным количественным и качественным измен</w:t>
      </w:r>
      <w:r w:rsidRPr="007D40A5">
        <w:rPr>
          <w:rFonts w:ascii="Times New Roman" w:hAnsi="Times New Roman" w:cs="Times New Roman"/>
          <w:sz w:val="26"/>
          <w:szCs w:val="26"/>
        </w:rPr>
        <w:t>е</w:t>
      </w:r>
      <w:r w:rsidRPr="007D40A5">
        <w:rPr>
          <w:rFonts w:ascii="Times New Roman" w:hAnsi="Times New Roman" w:cs="Times New Roman"/>
          <w:sz w:val="26"/>
          <w:szCs w:val="26"/>
        </w:rPr>
        <w:t>нием в социальной сфере жизни общества. Данный материал основан на архивных документах и исследовании ведущих ученых в данной области.</w:t>
      </w:r>
    </w:p>
    <w:p w:rsidR="007D37E8" w:rsidRPr="007D40A5" w:rsidRDefault="007D37E8" w:rsidP="00F667C4">
      <w:pPr>
        <w:spacing w:after="0" w:line="240" w:lineRule="auto"/>
        <w:ind w:firstLine="709"/>
        <w:jc w:val="both"/>
        <w:rPr>
          <w:rFonts w:ascii="Times New Roman" w:hAnsi="Times New Roman" w:cs="Times New Roman"/>
          <w:b/>
          <w:sz w:val="26"/>
          <w:szCs w:val="26"/>
        </w:rPr>
      </w:pP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Ключевые слова</w:t>
      </w:r>
      <w:r w:rsidRPr="007D40A5">
        <w:rPr>
          <w:rFonts w:ascii="Times New Roman" w:hAnsi="Times New Roman" w:cs="Times New Roman"/>
          <w:sz w:val="26"/>
          <w:szCs w:val="26"/>
        </w:rPr>
        <w:t>: Енисейская губерния, уезд, округ, Сибирь, социальная пол</w:t>
      </w:r>
      <w:r w:rsidRPr="007D40A5">
        <w:rPr>
          <w:rFonts w:ascii="Times New Roman" w:hAnsi="Times New Roman" w:cs="Times New Roman"/>
          <w:sz w:val="26"/>
          <w:szCs w:val="26"/>
        </w:rPr>
        <w:t>и</w:t>
      </w:r>
      <w:r w:rsidRPr="007D40A5">
        <w:rPr>
          <w:rFonts w:ascii="Times New Roman" w:hAnsi="Times New Roman" w:cs="Times New Roman"/>
          <w:sz w:val="26"/>
          <w:szCs w:val="26"/>
        </w:rPr>
        <w:t>тика, гимназия, образование, культура, религия.</w:t>
      </w:r>
    </w:p>
    <w:p w:rsidR="000F3E72" w:rsidRDefault="000F3E72" w:rsidP="00F667C4">
      <w:pPr>
        <w:pStyle w:val="ab"/>
        <w:ind w:firstLine="709"/>
        <w:jc w:val="both"/>
        <w:rPr>
          <w:rFonts w:ascii="Times New Roman" w:hAnsi="Times New Roman"/>
          <w:b/>
          <w:sz w:val="26"/>
          <w:szCs w:val="26"/>
          <w:shd w:val="clear" w:color="auto" w:fill="FFFFFF"/>
        </w:rPr>
      </w:pPr>
    </w:p>
    <w:p w:rsidR="006813BD" w:rsidRPr="007D40A5" w:rsidRDefault="006813BD" w:rsidP="00F667C4">
      <w:pPr>
        <w:pStyle w:val="ab"/>
        <w:ind w:firstLine="709"/>
        <w:jc w:val="both"/>
        <w:rPr>
          <w:rFonts w:ascii="Times New Roman" w:hAnsi="Times New Roman"/>
          <w:sz w:val="26"/>
          <w:szCs w:val="26"/>
          <w:lang w:val="en-US"/>
        </w:rPr>
      </w:pPr>
      <w:r w:rsidRPr="007D40A5">
        <w:rPr>
          <w:rFonts w:ascii="Times New Roman" w:hAnsi="Times New Roman"/>
          <w:b/>
          <w:sz w:val="26"/>
          <w:szCs w:val="26"/>
          <w:shd w:val="clear" w:color="auto" w:fill="FFFFFF"/>
          <w:lang w:val="en-US"/>
        </w:rPr>
        <w:t>Abstract</w:t>
      </w:r>
      <w:r w:rsidRPr="007D40A5">
        <w:rPr>
          <w:rFonts w:ascii="Times New Roman" w:hAnsi="Times New Roman"/>
          <w:sz w:val="26"/>
          <w:szCs w:val="26"/>
          <w:shd w:val="clear" w:color="auto" w:fill="FFFFFF"/>
          <w:lang w:val="en-US"/>
        </w:rPr>
        <w:t>:</w:t>
      </w:r>
      <w:r w:rsidRPr="007D40A5">
        <w:rPr>
          <w:rFonts w:ascii="Times New Roman" w:hAnsi="Times New Roman"/>
          <w:sz w:val="26"/>
          <w:szCs w:val="26"/>
          <w:lang w:val="en-US"/>
        </w:rPr>
        <w:t xml:space="preserve"> </w:t>
      </w:r>
      <w:r w:rsidR="00F4013C" w:rsidRPr="007D40A5">
        <w:rPr>
          <w:rFonts w:ascii="Times New Roman" w:hAnsi="Times New Roman"/>
          <w:sz w:val="26"/>
          <w:szCs w:val="26"/>
          <w:shd w:val="clear" w:color="auto" w:fill="FFFFFF"/>
          <w:lang w:val="en-US"/>
        </w:rPr>
        <w:t>t</w:t>
      </w:r>
      <w:r w:rsidRPr="007D40A5">
        <w:rPr>
          <w:rFonts w:ascii="Times New Roman" w:hAnsi="Times New Roman"/>
          <w:sz w:val="26"/>
          <w:szCs w:val="26"/>
          <w:shd w:val="clear" w:color="auto" w:fill="FFFFFF"/>
          <w:lang w:val="en-US"/>
        </w:rPr>
        <w:t>he article analyzes the social development of the Achinsk district in the Yenisei province in the period from 1898 to 1917. The statistical data of certain categories of the population, their social origin and religion are presented. The main focus of the study is on the study of the first educational institutions in the county, thanks to which it was pos</w:t>
      </w:r>
      <w:r w:rsidRPr="007D40A5">
        <w:rPr>
          <w:rFonts w:ascii="Times New Roman" w:hAnsi="Times New Roman"/>
          <w:sz w:val="26"/>
          <w:szCs w:val="26"/>
          <w:shd w:val="clear" w:color="auto" w:fill="FFFFFF"/>
          <w:lang w:val="en-US"/>
        </w:rPr>
        <w:t>s</w:t>
      </w:r>
      <w:r w:rsidRPr="007D40A5">
        <w:rPr>
          <w:rFonts w:ascii="Times New Roman" w:hAnsi="Times New Roman"/>
          <w:sz w:val="26"/>
          <w:szCs w:val="26"/>
          <w:shd w:val="clear" w:color="auto" w:fill="FFFFFF"/>
          <w:lang w:val="en-US"/>
        </w:rPr>
        <w:t>ible to judge the development of spiritual culture and education, which is an essential qua</w:t>
      </w:r>
      <w:r w:rsidRPr="007D40A5">
        <w:rPr>
          <w:rFonts w:ascii="Times New Roman" w:hAnsi="Times New Roman"/>
          <w:sz w:val="26"/>
          <w:szCs w:val="26"/>
          <w:shd w:val="clear" w:color="auto" w:fill="FFFFFF"/>
          <w:lang w:val="en-US"/>
        </w:rPr>
        <w:t>n</w:t>
      </w:r>
      <w:r w:rsidRPr="007D40A5">
        <w:rPr>
          <w:rFonts w:ascii="Times New Roman" w:hAnsi="Times New Roman"/>
          <w:sz w:val="26"/>
          <w:szCs w:val="26"/>
          <w:shd w:val="clear" w:color="auto" w:fill="FFFFFF"/>
          <w:lang w:val="en-US"/>
        </w:rPr>
        <w:t>titative and qualitative change in the social sphere of society. This material is based on ar</w:t>
      </w:r>
      <w:r w:rsidRPr="007D40A5">
        <w:rPr>
          <w:rFonts w:ascii="Times New Roman" w:hAnsi="Times New Roman"/>
          <w:sz w:val="26"/>
          <w:szCs w:val="26"/>
          <w:shd w:val="clear" w:color="auto" w:fill="FFFFFF"/>
          <w:lang w:val="en-US"/>
        </w:rPr>
        <w:t>c</w:t>
      </w:r>
      <w:r w:rsidRPr="007D40A5">
        <w:rPr>
          <w:rFonts w:ascii="Times New Roman" w:hAnsi="Times New Roman"/>
          <w:sz w:val="26"/>
          <w:szCs w:val="26"/>
          <w:shd w:val="clear" w:color="auto" w:fill="FFFFFF"/>
          <w:lang w:val="en-US"/>
        </w:rPr>
        <w:t>hival documents and research of leading scientists in this field.</w:t>
      </w:r>
    </w:p>
    <w:p w:rsidR="007D37E8" w:rsidRPr="007D40A5" w:rsidRDefault="007D37E8" w:rsidP="00F667C4">
      <w:pPr>
        <w:spacing w:after="0" w:line="240" w:lineRule="auto"/>
        <w:ind w:firstLine="709"/>
        <w:jc w:val="both"/>
        <w:rPr>
          <w:rFonts w:ascii="Times New Roman" w:hAnsi="Times New Roman" w:cs="Times New Roman"/>
          <w:sz w:val="26"/>
          <w:szCs w:val="26"/>
          <w:lang w:val="en-US"/>
        </w:rPr>
      </w:pPr>
    </w:p>
    <w:p w:rsidR="006813BD" w:rsidRPr="007D40A5" w:rsidRDefault="006813BD" w:rsidP="00F667C4">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Key</w:t>
      </w:r>
      <w:r w:rsidR="008808C0" w:rsidRPr="00006E72">
        <w:rPr>
          <w:rFonts w:ascii="Times New Roman" w:hAnsi="Times New Roman" w:cs="Times New Roman"/>
          <w:b/>
          <w:sz w:val="26"/>
          <w:szCs w:val="26"/>
          <w:lang w:val="en-US"/>
        </w:rPr>
        <w:t xml:space="preserve"> </w:t>
      </w:r>
      <w:r w:rsidRPr="007D40A5">
        <w:rPr>
          <w:rFonts w:ascii="Times New Roman" w:hAnsi="Times New Roman" w:cs="Times New Roman"/>
          <w:b/>
          <w:sz w:val="26"/>
          <w:szCs w:val="26"/>
          <w:lang w:val="en-US"/>
        </w:rPr>
        <w:t>word</w:t>
      </w:r>
      <w:r w:rsidRPr="007D40A5">
        <w:rPr>
          <w:rFonts w:ascii="Times New Roman" w:hAnsi="Times New Roman" w:cs="Times New Roman"/>
          <w:sz w:val="26"/>
          <w:szCs w:val="26"/>
          <w:lang w:val="en-US"/>
        </w:rPr>
        <w:t>s: Yenisei gubernia, county, district, Siberia, social policy, gymnasium, education, culture, religion.</w:t>
      </w:r>
    </w:p>
    <w:p w:rsidR="006813BD" w:rsidRPr="007D40A5" w:rsidRDefault="006813BD" w:rsidP="00F667C4">
      <w:pPr>
        <w:spacing w:after="0" w:line="240" w:lineRule="auto"/>
        <w:ind w:firstLine="709"/>
        <w:jc w:val="both"/>
        <w:rPr>
          <w:rFonts w:ascii="Times New Roman" w:hAnsi="Times New Roman" w:cs="Times New Roman"/>
          <w:sz w:val="26"/>
          <w:szCs w:val="26"/>
          <w:lang w:val="en-US"/>
        </w:rPr>
      </w:pP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Социально развитие Ачинского уезда Енисейской губернии в конце </w:t>
      </w:r>
      <w:r w:rsidRPr="007D40A5">
        <w:rPr>
          <w:rFonts w:ascii="Times New Roman" w:hAnsi="Times New Roman" w:cs="Times New Roman"/>
          <w:sz w:val="26"/>
          <w:szCs w:val="26"/>
          <w:lang w:val="en-US"/>
        </w:rPr>
        <w:t>XIX</w:t>
      </w:r>
      <w:r w:rsidRPr="007D40A5">
        <w:rPr>
          <w:rFonts w:ascii="Times New Roman" w:hAnsi="Times New Roman" w:cs="Times New Roman"/>
          <w:sz w:val="26"/>
          <w:szCs w:val="26"/>
        </w:rPr>
        <w:t xml:space="preserve"> </w:t>
      </w:r>
      <w:r w:rsidR="00D8535F" w:rsidRPr="007D40A5">
        <w:rPr>
          <w:rFonts w:ascii="Times New Roman" w:hAnsi="Times New Roman" w:cs="Times New Roman"/>
          <w:sz w:val="26"/>
          <w:szCs w:val="26"/>
        </w:rPr>
        <w:t>–</w:t>
      </w:r>
      <w:r w:rsidRPr="007D40A5">
        <w:rPr>
          <w:rFonts w:ascii="Times New Roman" w:hAnsi="Times New Roman" w:cs="Times New Roman"/>
          <w:sz w:val="26"/>
          <w:szCs w:val="26"/>
        </w:rPr>
        <w:t xml:space="preserve"> н</w:t>
      </w:r>
      <w:r w:rsidRPr="007D40A5">
        <w:rPr>
          <w:rFonts w:ascii="Times New Roman" w:hAnsi="Times New Roman" w:cs="Times New Roman"/>
          <w:sz w:val="26"/>
          <w:szCs w:val="26"/>
        </w:rPr>
        <w:t>а</w:t>
      </w:r>
      <w:r w:rsidRPr="007D40A5">
        <w:rPr>
          <w:rFonts w:ascii="Times New Roman" w:hAnsi="Times New Roman" w:cs="Times New Roman"/>
          <w:sz w:val="26"/>
          <w:szCs w:val="26"/>
        </w:rPr>
        <w:t>чале ХХ столетия полно событий, отразившихся на развитии уезда и сыгравших н</w:t>
      </w:r>
      <w:r w:rsidRPr="007D40A5">
        <w:rPr>
          <w:rFonts w:ascii="Times New Roman" w:hAnsi="Times New Roman" w:cs="Times New Roman"/>
          <w:sz w:val="26"/>
          <w:szCs w:val="26"/>
        </w:rPr>
        <w:t>е</w:t>
      </w:r>
      <w:r w:rsidRPr="007D40A5">
        <w:rPr>
          <w:rFonts w:ascii="Times New Roman" w:hAnsi="Times New Roman" w:cs="Times New Roman"/>
          <w:sz w:val="26"/>
          <w:szCs w:val="26"/>
        </w:rPr>
        <w:t>маловажную роль в развитии государства, что является неотъемлемой частью разв</w:t>
      </w:r>
      <w:r w:rsidRPr="007D40A5">
        <w:rPr>
          <w:rFonts w:ascii="Times New Roman" w:hAnsi="Times New Roman" w:cs="Times New Roman"/>
          <w:sz w:val="26"/>
          <w:szCs w:val="26"/>
        </w:rPr>
        <w:t>и</w:t>
      </w:r>
      <w:r w:rsidRPr="007D40A5">
        <w:rPr>
          <w:rFonts w:ascii="Times New Roman" w:hAnsi="Times New Roman" w:cs="Times New Roman"/>
          <w:sz w:val="26"/>
          <w:szCs w:val="26"/>
        </w:rPr>
        <w:t>тия региона в настоящее время.</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Начальной границей исследуемого периода явля</w:t>
      </w:r>
      <w:r w:rsidR="007251BD" w:rsidRPr="007D40A5">
        <w:rPr>
          <w:rFonts w:ascii="Times New Roman" w:hAnsi="Times New Roman" w:cs="Times New Roman"/>
          <w:sz w:val="26"/>
          <w:szCs w:val="26"/>
        </w:rPr>
        <w:t>ет</w:t>
      </w:r>
      <w:r w:rsidRPr="007D40A5">
        <w:rPr>
          <w:rFonts w:ascii="Times New Roman" w:hAnsi="Times New Roman" w:cs="Times New Roman"/>
          <w:sz w:val="26"/>
          <w:szCs w:val="26"/>
        </w:rPr>
        <w:t>ся 1898 г. Это связано с р</w:t>
      </w:r>
      <w:r w:rsidRPr="007D40A5">
        <w:rPr>
          <w:rFonts w:ascii="Times New Roman" w:hAnsi="Times New Roman" w:cs="Times New Roman"/>
          <w:sz w:val="26"/>
          <w:szCs w:val="26"/>
        </w:rPr>
        <w:t>е</w:t>
      </w:r>
      <w:r w:rsidRPr="007D40A5">
        <w:rPr>
          <w:rFonts w:ascii="Times New Roman" w:hAnsi="Times New Roman" w:cs="Times New Roman"/>
          <w:sz w:val="26"/>
          <w:szCs w:val="26"/>
        </w:rPr>
        <w:t>формой административно-территориального деления, когда были возвращены такие территориальные единицы, как уезды. С этого периода Ачинский округ вновь стал именоваться Ачинским уездом.</w:t>
      </w:r>
    </w:p>
    <w:p w:rsidR="006813BD" w:rsidRPr="007D40A5" w:rsidRDefault="006813BD" w:rsidP="00F667C4">
      <w:pPr>
        <w:spacing w:after="0" w:line="240" w:lineRule="auto"/>
        <w:ind w:firstLine="709"/>
        <w:jc w:val="both"/>
        <w:rPr>
          <w:rFonts w:ascii="Times New Roman" w:hAnsi="Times New Roman" w:cs="Times New Roman"/>
          <w:color w:val="000000" w:themeColor="text1"/>
          <w:spacing w:val="-5"/>
          <w:sz w:val="26"/>
          <w:szCs w:val="26"/>
        </w:rPr>
      </w:pPr>
      <w:r w:rsidRPr="007D40A5">
        <w:rPr>
          <w:rFonts w:ascii="Times New Roman" w:hAnsi="Times New Roman" w:cs="Times New Roman"/>
          <w:spacing w:val="-5"/>
          <w:sz w:val="26"/>
          <w:szCs w:val="26"/>
        </w:rPr>
        <w:lastRenderedPageBreak/>
        <w:t xml:space="preserve">Ряд исследователей сибиреведов склонны полагать, что к концу </w:t>
      </w:r>
      <w:r w:rsidRPr="007D40A5">
        <w:rPr>
          <w:rFonts w:ascii="Times New Roman" w:hAnsi="Times New Roman" w:cs="Times New Roman"/>
          <w:spacing w:val="-5"/>
          <w:sz w:val="26"/>
          <w:szCs w:val="26"/>
          <w:lang w:val="en-US"/>
        </w:rPr>
        <w:t>XIX</w:t>
      </w:r>
      <w:r w:rsidRPr="007D40A5">
        <w:rPr>
          <w:rFonts w:ascii="Times New Roman" w:hAnsi="Times New Roman" w:cs="Times New Roman"/>
          <w:spacing w:val="-5"/>
          <w:sz w:val="26"/>
          <w:szCs w:val="26"/>
        </w:rPr>
        <w:t xml:space="preserve"> в. завершае</w:t>
      </w:r>
      <w:r w:rsidRPr="007D40A5">
        <w:rPr>
          <w:rFonts w:ascii="Times New Roman" w:hAnsi="Times New Roman" w:cs="Times New Roman"/>
          <w:spacing w:val="-5"/>
          <w:sz w:val="26"/>
          <w:szCs w:val="26"/>
        </w:rPr>
        <w:t>т</w:t>
      </w:r>
      <w:r w:rsidRPr="007D40A5">
        <w:rPr>
          <w:rFonts w:ascii="Times New Roman" w:hAnsi="Times New Roman" w:cs="Times New Roman"/>
          <w:spacing w:val="-5"/>
          <w:sz w:val="26"/>
          <w:szCs w:val="26"/>
        </w:rPr>
        <w:t>ся становлени</w:t>
      </w:r>
      <w:r w:rsidR="00CE44D9" w:rsidRPr="007D40A5">
        <w:rPr>
          <w:rFonts w:ascii="Times New Roman" w:hAnsi="Times New Roman" w:cs="Times New Roman"/>
          <w:spacing w:val="-5"/>
          <w:sz w:val="26"/>
          <w:szCs w:val="26"/>
        </w:rPr>
        <w:t>е</w:t>
      </w:r>
      <w:r w:rsidRPr="007D40A5">
        <w:rPr>
          <w:rFonts w:ascii="Times New Roman" w:hAnsi="Times New Roman" w:cs="Times New Roman"/>
          <w:spacing w:val="-5"/>
          <w:sz w:val="26"/>
          <w:szCs w:val="26"/>
        </w:rPr>
        <w:t xml:space="preserve"> Ачинска как капиталистического города, </w:t>
      </w:r>
      <w:r w:rsidR="00A171A8" w:rsidRPr="007D40A5">
        <w:rPr>
          <w:rFonts w:ascii="Times New Roman" w:hAnsi="Times New Roman" w:cs="Times New Roman"/>
          <w:spacing w:val="-5"/>
          <w:sz w:val="26"/>
          <w:szCs w:val="26"/>
        </w:rPr>
        <w:t xml:space="preserve">что </w:t>
      </w:r>
      <w:r w:rsidRPr="007D40A5">
        <w:rPr>
          <w:rFonts w:ascii="Times New Roman" w:hAnsi="Times New Roman" w:cs="Times New Roman"/>
          <w:spacing w:val="-5"/>
          <w:sz w:val="26"/>
          <w:szCs w:val="26"/>
        </w:rPr>
        <w:t>указыва</w:t>
      </w:r>
      <w:r w:rsidR="00A171A8" w:rsidRPr="007D40A5">
        <w:rPr>
          <w:rFonts w:ascii="Times New Roman" w:hAnsi="Times New Roman" w:cs="Times New Roman"/>
          <w:spacing w:val="-5"/>
          <w:sz w:val="26"/>
          <w:szCs w:val="26"/>
        </w:rPr>
        <w:t>ет</w:t>
      </w:r>
      <w:r w:rsidRPr="007D40A5">
        <w:rPr>
          <w:rFonts w:ascii="Times New Roman" w:hAnsi="Times New Roman" w:cs="Times New Roman"/>
          <w:spacing w:val="-5"/>
          <w:sz w:val="26"/>
          <w:szCs w:val="26"/>
        </w:rPr>
        <w:t xml:space="preserve"> на процесс ра</w:t>
      </w:r>
      <w:r w:rsidRPr="007D40A5">
        <w:rPr>
          <w:rFonts w:ascii="Times New Roman" w:hAnsi="Times New Roman" w:cs="Times New Roman"/>
          <w:spacing w:val="-5"/>
          <w:sz w:val="26"/>
          <w:szCs w:val="26"/>
        </w:rPr>
        <w:t>з</w:t>
      </w:r>
      <w:r w:rsidRPr="007D40A5">
        <w:rPr>
          <w:rFonts w:ascii="Times New Roman" w:hAnsi="Times New Roman" w:cs="Times New Roman"/>
          <w:spacing w:val="-5"/>
          <w:sz w:val="26"/>
          <w:szCs w:val="26"/>
        </w:rPr>
        <w:t>рушения натурального хозяйства, отделение большинства горожан от потребительского сельского хозяйства и промыслов. Кроме того, на начало ХХ в. пришлось немало соб</w:t>
      </w:r>
      <w:r w:rsidRPr="007D40A5">
        <w:rPr>
          <w:rFonts w:ascii="Times New Roman" w:hAnsi="Times New Roman" w:cs="Times New Roman"/>
          <w:spacing w:val="-5"/>
          <w:sz w:val="26"/>
          <w:szCs w:val="26"/>
        </w:rPr>
        <w:t>ы</w:t>
      </w:r>
      <w:r w:rsidRPr="007D40A5">
        <w:rPr>
          <w:rFonts w:ascii="Times New Roman" w:hAnsi="Times New Roman" w:cs="Times New Roman"/>
          <w:spacing w:val="-5"/>
          <w:sz w:val="26"/>
          <w:szCs w:val="26"/>
        </w:rPr>
        <w:t>тий, повлиявших на ход мирового, общероссийского и регионального развития, что нес</w:t>
      </w:r>
      <w:r w:rsidRPr="007D40A5">
        <w:rPr>
          <w:rFonts w:ascii="Times New Roman" w:hAnsi="Times New Roman" w:cs="Times New Roman"/>
          <w:spacing w:val="-5"/>
          <w:sz w:val="26"/>
          <w:szCs w:val="26"/>
        </w:rPr>
        <w:t>о</w:t>
      </w:r>
      <w:r w:rsidRPr="007D40A5">
        <w:rPr>
          <w:rFonts w:ascii="Times New Roman" w:hAnsi="Times New Roman" w:cs="Times New Roman"/>
          <w:spacing w:val="-5"/>
          <w:sz w:val="26"/>
          <w:szCs w:val="26"/>
        </w:rPr>
        <w:t xml:space="preserve">мненно представляет </w:t>
      </w:r>
      <w:r w:rsidRPr="007D40A5">
        <w:rPr>
          <w:rFonts w:ascii="Times New Roman" w:hAnsi="Times New Roman" w:cs="Times New Roman"/>
          <w:color w:val="000000" w:themeColor="text1"/>
          <w:spacing w:val="-5"/>
          <w:sz w:val="26"/>
          <w:szCs w:val="26"/>
        </w:rPr>
        <w:t>интерес для исследовательской деятельности [1;</w:t>
      </w:r>
      <w:r w:rsidR="00A171A8" w:rsidRPr="007D40A5">
        <w:rPr>
          <w:rFonts w:ascii="Times New Roman" w:hAnsi="Times New Roman" w:cs="Times New Roman"/>
          <w:color w:val="000000" w:themeColor="text1"/>
          <w:spacing w:val="-5"/>
          <w:sz w:val="26"/>
          <w:szCs w:val="26"/>
        </w:rPr>
        <w:t xml:space="preserve"> </w:t>
      </w:r>
      <w:r w:rsidRPr="007D40A5">
        <w:rPr>
          <w:rFonts w:ascii="Times New Roman" w:hAnsi="Times New Roman" w:cs="Times New Roman"/>
          <w:color w:val="000000" w:themeColor="text1"/>
          <w:spacing w:val="-5"/>
          <w:sz w:val="26"/>
          <w:szCs w:val="26"/>
        </w:rPr>
        <w:t>11;</w:t>
      </w:r>
      <w:r w:rsidR="00A171A8" w:rsidRPr="007D40A5">
        <w:rPr>
          <w:rFonts w:ascii="Times New Roman" w:hAnsi="Times New Roman" w:cs="Times New Roman"/>
          <w:color w:val="000000" w:themeColor="text1"/>
          <w:spacing w:val="-5"/>
          <w:sz w:val="26"/>
          <w:szCs w:val="26"/>
        </w:rPr>
        <w:t xml:space="preserve"> </w:t>
      </w:r>
      <w:r w:rsidRPr="007D40A5">
        <w:rPr>
          <w:rFonts w:ascii="Times New Roman" w:hAnsi="Times New Roman" w:cs="Times New Roman"/>
          <w:color w:val="000000" w:themeColor="text1"/>
          <w:spacing w:val="-5"/>
          <w:sz w:val="26"/>
          <w:szCs w:val="26"/>
        </w:rPr>
        <w:t xml:space="preserve">12]. </w:t>
      </w:r>
    </w:p>
    <w:p w:rsidR="006813BD" w:rsidRPr="007D40A5" w:rsidRDefault="006813BD" w:rsidP="00F667C4">
      <w:pPr>
        <w:spacing w:after="0" w:line="24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 xml:space="preserve">К конечной границе исследуемого периода относится 1917 г., поскольку </w:t>
      </w:r>
      <w:r w:rsidR="00A171A8" w:rsidRPr="007D40A5">
        <w:rPr>
          <w:rFonts w:ascii="Times New Roman" w:hAnsi="Times New Roman" w:cs="Times New Roman"/>
          <w:color w:val="000000" w:themeColor="text1"/>
          <w:sz w:val="26"/>
          <w:szCs w:val="26"/>
        </w:rPr>
        <w:t xml:space="preserve">для </w:t>
      </w:r>
      <w:r w:rsidRPr="007D40A5">
        <w:rPr>
          <w:rFonts w:ascii="Times New Roman" w:hAnsi="Times New Roman" w:cs="Times New Roman"/>
          <w:color w:val="000000" w:themeColor="text1"/>
          <w:sz w:val="26"/>
          <w:szCs w:val="26"/>
        </w:rPr>
        <w:t>последующ</w:t>
      </w:r>
      <w:r w:rsidR="00A171A8" w:rsidRPr="007D40A5">
        <w:rPr>
          <w:rFonts w:ascii="Times New Roman" w:hAnsi="Times New Roman" w:cs="Times New Roman"/>
          <w:color w:val="000000" w:themeColor="text1"/>
          <w:sz w:val="26"/>
          <w:szCs w:val="26"/>
        </w:rPr>
        <w:t>его</w:t>
      </w:r>
      <w:r w:rsidRPr="007D40A5">
        <w:rPr>
          <w:rFonts w:ascii="Times New Roman" w:hAnsi="Times New Roman" w:cs="Times New Roman"/>
          <w:color w:val="000000" w:themeColor="text1"/>
          <w:sz w:val="26"/>
          <w:szCs w:val="26"/>
        </w:rPr>
        <w:t xml:space="preserve"> период</w:t>
      </w:r>
      <w:r w:rsidR="00A171A8" w:rsidRPr="007D40A5">
        <w:rPr>
          <w:rFonts w:ascii="Times New Roman" w:hAnsi="Times New Roman" w:cs="Times New Roman"/>
          <w:color w:val="000000" w:themeColor="text1"/>
          <w:sz w:val="26"/>
          <w:szCs w:val="26"/>
        </w:rPr>
        <w:t>а</w:t>
      </w:r>
      <w:r w:rsidRPr="007D40A5">
        <w:rPr>
          <w:rFonts w:ascii="Times New Roman" w:hAnsi="Times New Roman" w:cs="Times New Roman"/>
          <w:color w:val="000000" w:themeColor="text1"/>
          <w:sz w:val="26"/>
          <w:szCs w:val="26"/>
        </w:rPr>
        <w:t xml:space="preserve"> характерн</w:t>
      </w:r>
      <w:r w:rsidR="00A171A8" w:rsidRPr="007D40A5">
        <w:rPr>
          <w:rFonts w:ascii="Times New Roman" w:hAnsi="Times New Roman" w:cs="Times New Roman"/>
          <w:color w:val="000000" w:themeColor="text1"/>
          <w:sz w:val="26"/>
          <w:szCs w:val="26"/>
        </w:rPr>
        <w:t>о</w:t>
      </w:r>
      <w:r w:rsidRPr="007D40A5">
        <w:rPr>
          <w:rFonts w:ascii="Times New Roman" w:hAnsi="Times New Roman" w:cs="Times New Roman"/>
          <w:color w:val="000000" w:themeColor="text1"/>
          <w:sz w:val="26"/>
          <w:szCs w:val="26"/>
        </w:rPr>
        <w:t xml:space="preserve"> образование нового государства, со своими ос</w:t>
      </w:r>
      <w:r w:rsidRPr="007D40A5">
        <w:rPr>
          <w:rFonts w:ascii="Times New Roman" w:hAnsi="Times New Roman" w:cs="Times New Roman"/>
          <w:color w:val="000000" w:themeColor="text1"/>
          <w:sz w:val="26"/>
          <w:szCs w:val="26"/>
        </w:rPr>
        <w:t>о</w:t>
      </w:r>
      <w:r w:rsidRPr="007D40A5">
        <w:rPr>
          <w:rFonts w:ascii="Times New Roman" w:hAnsi="Times New Roman" w:cs="Times New Roman"/>
          <w:color w:val="000000" w:themeColor="text1"/>
          <w:sz w:val="26"/>
          <w:szCs w:val="26"/>
        </w:rPr>
        <w:t>бенностями развития.</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 концу XIX столетия численный состав населения Ачинского уезда насчит</w:t>
      </w:r>
      <w:r w:rsidRPr="007D40A5">
        <w:rPr>
          <w:rFonts w:ascii="Times New Roman" w:hAnsi="Times New Roman" w:cs="Times New Roman"/>
          <w:sz w:val="26"/>
          <w:szCs w:val="26"/>
        </w:rPr>
        <w:t>ы</w:t>
      </w:r>
      <w:r w:rsidRPr="007D40A5">
        <w:rPr>
          <w:rFonts w:ascii="Times New Roman" w:hAnsi="Times New Roman" w:cs="Times New Roman"/>
          <w:sz w:val="26"/>
          <w:szCs w:val="26"/>
        </w:rPr>
        <w:t>вал 220</w:t>
      </w:r>
      <w:r w:rsidR="007251BD"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563 человека, что составляло примерно 1/5 от всего населения Енисейской губернии. Население уездного города Ачинска к концу </w:t>
      </w:r>
      <w:r w:rsidRPr="007D40A5">
        <w:rPr>
          <w:rFonts w:ascii="Times New Roman" w:hAnsi="Times New Roman" w:cs="Times New Roman"/>
          <w:sz w:val="26"/>
          <w:szCs w:val="26"/>
          <w:lang w:val="en-US"/>
        </w:rPr>
        <w:t>XIX</w:t>
      </w:r>
      <w:r w:rsidRPr="007D40A5">
        <w:rPr>
          <w:rFonts w:ascii="Times New Roman" w:hAnsi="Times New Roman" w:cs="Times New Roman"/>
          <w:sz w:val="26"/>
          <w:szCs w:val="26"/>
        </w:rPr>
        <w:t xml:space="preserve"> в. составляло примерно </w:t>
      </w:r>
      <w:r w:rsidR="007251BD"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6 </w:t>
      </w:r>
      <w:r w:rsidR="007251BD" w:rsidRPr="007D40A5">
        <w:rPr>
          <w:rFonts w:ascii="Times New Roman" w:hAnsi="Times New Roman" w:cs="Times New Roman"/>
          <w:sz w:val="26"/>
          <w:szCs w:val="26"/>
        </w:rPr>
        <w:t>%</w:t>
      </w:r>
      <w:r w:rsidRPr="007D40A5">
        <w:rPr>
          <w:rFonts w:ascii="Times New Roman" w:hAnsi="Times New Roman" w:cs="Times New Roman"/>
          <w:sz w:val="26"/>
          <w:szCs w:val="26"/>
        </w:rPr>
        <w:t xml:space="preserve"> от населения всего уезда [12, с.</w:t>
      </w:r>
      <w:r w:rsidR="007251BD" w:rsidRPr="007D40A5">
        <w:rPr>
          <w:rFonts w:ascii="Times New Roman" w:hAnsi="Times New Roman" w:cs="Times New Roman"/>
          <w:sz w:val="26"/>
          <w:szCs w:val="26"/>
        </w:rPr>
        <w:t xml:space="preserve"> </w:t>
      </w:r>
      <w:r w:rsidRPr="007D40A5">
        <w:rPr>
          <w:rFonts w:ascii="Times New Roman" w:hAnsi="Times New Roman" w:cs="Times New Roman"/>
          <w:sz w:val="26"/>
          <w:szCs w:val="26"/>
        </w:rPr>
        <w:t>68</w:t>
      </w:r>
      <w:r w:rsidR="007251BD" w:rsidRPr="007D40A5">
        <w:rPr>
          <w:rFonts w:ascii="Times New Roman" w:hAnsi="Times New Roman" w:cs="Times New Roman"/>
          <w:sz w:val="26"/>
          <w:szCs w:val="26"/>
        </w:rPr>
        <w:t>–</w:t>
      </w:r>
      <w:r w:rsidRPr="007D40A5">
        <w:rPr>
          <w:rFonts w:ascii="Times New Roman" w:hAnsi="Times New Roman" w:cs="Times New Roman"/>
          <w:sz w:val="26"/>
          <w:szCs w:val="26"/>
        </w:rPr>
        <w:t>72].</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Для проведения анализа процессов, происходивших в обществе в рассматр</w:t>
      </w:r>
      <w:r w:rsidRPr="007D40A5">
        <w:rPr>
          <w:rFonts w:ascii="Times New Roman" w:hAnsi="Times New Roman" w:cs="Times New Roman"/>
          <w:sz w:val="26"/>
          <w:szCs w:val="26"/>
        </w:rPr>
        <w:t>и</w:t>
      </w:r>
      <w:r w:rsidRPr="007D40A5">
        <w:rPr>
          <w:rFonts w:ascii="Times New Roman" w:hAnsi="Times New Roman" w:cs="Times New Roman"/>
          <w:sz w:val="26"/>
          <w:szCs w:val="26"/>
        </w:rPr>
        <w:t>ваемый период, на основании архивных материалах, представляется возможным ра</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смотреть основные показатели, характеризующие состав населения Ачинского уезда по таким его составляющим, как социальное происхождение и вероисповедание. </w:t>
      </w:r>
      <w:r w:rsidR="007251BD" w:rsidRPr="007D40A5">
        <w:rPr>
          <w:rFonts w:ascii="Times New Roman" w:hAnsi="Times New Roman" w:cs="Times New Roman"/>
          <w:sz w:val="26"/>
          <w:szCs w:val="26"/>
        </w:rPr>
        <w:t xml:space="preserve">             </w:t>
      </w:r>
      <w:r w:rsidRPr="007D40A5">
        <w:rPr>
          <w:rFonts w:ascii="Times New Roman" w:hAnsi="Times New Roman" w:cs="Times New Roman"/>
          <w:sz w:val="26"/>
          <w:szCs w:val="26"/>
        </w:rPr>
        <w:t>О социальном развитии территории уезда можно судить по информации о деятельн</w:t>
      </w:r>
      <w:r w:rsidRPr="007D40A5">
        <w:rPr>
          <w:rFonts w:ascii="Times New Roman" w:hAnsi="Times New Roman" w:cs="Times New Roman"/>
          <w:sz w:val="26"/>
          <w:szCs w:val="26"/>
        </w:rPr>
        <w:t>о</w:t>
      </w:r>
      <w:r w:rsidRPr="007D40A5">
        <w:rPr>
          <w:rFonts w:ascii="Times New Roman" w:hAnsi="Times New Roman" w:cs="Times New Roman"/>
          <w:sz w:val="26"/>
          <w:szCs w:val="26"/>
        </w:rPr>
        <w:t>сти и составе учебных заведений, которые были преимущественно расположены в центральном городе уезда Ачинске.</w:t>
      </w:r>
      <w:r w:rsidR="00FC4896" w:rsidRPr="007D40A5">
        <w:rPr>
          <w:rFonts w:ascii="Times New Roman" w:hAnsi="Times New Roman" w:cs="Times New Roman"/>
          <w:sz w:val="26"/>
          <w:szCs w:val="26"/>
        </w:rPr>
        <w:t xml:space="preserve"> </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Одним из таких учебных заведений являлась Ачинская городская женская ги</w:t>
      </w:r>
      <w:r w:rsidRPr="007D40A5">
        <w:rPr>
          <w:rFonts w:ascii="Times New Roman" w:hAnsi="Times New Roman" w:cs="Times New Roman"/>
          <w:sz w:val="26"/>
          <w:szCs w:val="26"/>
        </w:rPr>
        <w:t>м</w:t>
      </w:r>
      <w:r w:rsidRPr="007D40A5">
        <w:rPr>
          <w:rFonts w:ascii="Times New Roman" w:hAnsi="Times New Roman" w:cs="Times New Roman"/>
          <w:sz w:val="26"/>
          <w:szCs w:val="26"/>
        </w:rPr>
        <w:t>назия. Впервые мысль об открытии женской, тогда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прогимназии, появилась в 1883 г., когда 12 мая на заседании Ачинской городской Думы было принято пост</w:t>
      </w:r>
      <w:r w:rsidRPr="007D40A5">
        <w:rPr>
          <w:rFonts w:ascii="Times New Roman" w:hAnsi="Times New Roman" w:cs="Times New Roman"/>
          <w:sz w:val="26"/>
          <w:szCs w:val="26"/>
        </w:rPr>
        <w:t>а</w:t>
      </w:r>
      <w:r w:rsidRPr="007D40A5">
        <w:rPr>
          <w:rFonts w:ascii="Times New Roman" w:hAnsi="Times New Roman" w:cs="Times New Roman"/>
          <w:sz w:val="26"/>
          <w:szCs w:val="26"/>
        </w:rPr>
        <w:t>новление о ходатайстве перед правительством об учреждении в городе Ачинске же</w:t>
      </w:r>
      <w:r w:rsidRPr="007D40A5">
        <w:rPr>
          <w:rFonts w:ascii="Times New Roman" w:hAnsi="Times New Roman" w:cs="Times New Roman"/>
          <w:sz w:val="26"/>
          <w:szCs w:val="26"/>
        </w:rPr>
        <w:t>н</w:t>
      </w:r>
      <w:r w:rsidRPr="007D40A5">
        <w:rPr>
          <w:rFonts w:ascii="Times New Roman" w:hAnsi="Times New Roman" w:cs="Times New Roman"/>
          <w:sz w:val="26"/>
          <w:szCs w:val="26"/>
        </w:rPr>
        <w:t>ской прогимназии с приготовительными и тремя основными классами. Но только ч</w:t>
      </w:r>
      <w:r w:rsidRPr="007D40A5">
        <w:rPr>
          <w:rFonts w:ascii="Times New Roman" w:hAnsi="Times New Roman" w:cs="Times New Roman"/>
          <w:sz w:val="26"/>
          <w:szCs w:val="26"/>
        </w:rPr>
        <w:t>е</w:t>
      </w:r>
      <w:r w:rsidRPr="007D40A5">
        <w:rPr>
          <w:rFonts w:ascii="Times New Roman" w:hAnsi="Times New Roman" w:cs="Times New Roman"/>
          <w:sz w:val="26"/>
          <w:szCs w:val="26"/>
        </w:rPr>
        <w:t>рез два с половиной года 17 ноября 1885 г.</w:t>
      </w:r>
      <w:r w:rsidR="00D74420" w:rsidRPr="007D40A5">
        <w:rPr>
          <w:rFonts w:ascii="Times New Roman" w:hAnsi="Times New Roman" w:cs="Times New Roman"/>
          <w:sz w:val="26"/>
          <w:szCs w:val="26"/>
        </w:rPr>
        <w:t>,</w:t>
      </w:r>
      <w:r w:rsidRPr="007D40A5">
        <w:rPr>
          <w:rFonts w:ascii="Times New Roman" w:hAnsi="Times New Roman" w:cs="Times New Roman"/>
          <w:sz w:val="26"/>
          <w:szCs w:val="26"/>
        </w:rPr>
        <w:t xml:space="preserve"> прогимназия была открыта на скромные средства городской Управы. Значительные дополнения к денежному фонду проги</w:t>
      </w:r>
      <w:r w:rsidRPr="007D40A5">
        <w:rPr>
          <w:rFonts w:ascii="Times New Roman" w:hAnsi="Times New Roman" w:cs="Times New Roman"/>
          <w:sz w:val="26"/>
          <w:szCs w:val="26"/>
        </w:rPr>
        <w:t>м</w:t>
      </w:r>
      <w:r w:rsidRPr="007D40A5">
        <w:rPr>
          <w:rFonts w:ascii="Times New Roman" w:hAnsi="Times New Roman" w:cs="Times New Roman"/>
          <w:sz w:val="26"/>
          <w:szCs w:val="26"/>
        </w:rPr>
        <w:t>назии составили средства от пожертвований состоятельных граждан города, заинт</w:t>
      </w:r>
      <w:r w:rsidRPr="007D40A5">
        <w:rPr>
          <w:rFonts w:ascii="Times New Roman" w:hAnsi="Times New Roman" w:cs="Times New Roman"/>
          <w:sz w:val="26"/>
          <w:szCs w:val="26"/>
        </w:rPr>
        <w:t>е</w:t>
      </w:r>
      <w:r w:rsidRPr="007D40A5">
        <w:rPr>
          <w:rFonts w:ascii="Times New Roman" w:hAnsi="Times New Roman" w:cs="Times New Roman"/>
          <w:sz w:val="26"/>
          <w:szCs w:val="26"/>
        </w:rPr>
        <w:t>ресованных в развитии образования в Ачинске. Прогимназия помещалась в небол</w:t>
      </w:r>
      <w:r w:rsidRPr="007D40A5">
        <w:rPr>
          <w:rFonts w:ascii="Times New Roman" w:hAnsi="Times New Roman" w:cs="Times New Roman"/>
          <w:sz w:val="26"/>
          <w:szCs w:val="26"/>
        </w:rPr>
        <w:t>ь</w:t>
      </w:r>
      <w:r w:rsidRPr="007D40A5">
        <w:rPr>
          <w:rFonts w:ascii="Times New Roman" w:hAnsi="Times New Roman" w:cs="Times New Roman"/>
          <w:sz w:val="26"/>
          <w:szCs w:val="26"/>
        </w:rPr>
        <w:t>шом здании, предоставленном общественной Управой. Первые занятия в прогимн</w:t>
      </w:r>
      <w:r w:rsidRPr="007D40A5">
        <w:rPr>
          <w:rFonts w:ascii="Times New Roman" w:hAnsi="Times New Roman" w:cs="Times New Roman"/>
          <w:sz w:val="26"/>
          <w:szCs w:val="26"/>
        </w:rPr>
        <w:t>а</w:t>
      </w:r>
      <w:r w:rsidRPr="007D40A5">
        <w:rPr>
          <w:rFonts w:ascii="Times New Roman" w:hAnsi="Times New Roman" w:cs="Times New Roman"/>
          <w:sz w:val="26"/>
          <w:szCs w:val="26"/>
        </w:rPr>
        <w:t>зии начали 18 учениц.</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1900–1901 гг. в Ачинской прогимназии, к тому времени уже увеличившей занимаемые площади за сч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т пожертвования строений состоятельными людьми гор</w:t>
      </w:r>
      <w:r w:rsidRPr="007D40A5">
        <w:rPr>
          <w:rFonts w:ascii="Times New Roman" w:hAnsi="Times New Roman" w:cs="Times New Roman"/>
          <w:sz w:val="26"/>
          <w:szCs w:val="26"/>
        </w:rPr>
        <w:t>о</w:t>
      </w:r>
      <w:r w:rsidRPr="007D40A5">
        <w:rPr>
          <w:rFonts w:ascii="Times New Roman" w:hAnsi="Times New Roman" w:cs="Times New Roman"/>
          <w:sz w:val="26"/>
          <w:szCs w:val="26"/>
        </w:rPr>
        <w:t>да, был открыт четв</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ртый класс. Авторитет женской четыр</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хклассной прогимназии, как единственного среднего учебного заведения в центральном городе уезда Ачинске, рос быстро. Контингент учениц с каждым учебным годом увеличивался, о 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м свид</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тельствуют архивные материалы, отражающие данные по составу обучающихся. За период с 1903 по 1906 гг. общее число учениц приготовительных классов женской прогимназии было равным 163. </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Анализ социального происхождения учащихся показал тенденцию к преобл</w:t>
      </w:r>
      <w:r w:rsidRPr="007D40A5">
        <w:rPr>
          <w:rFonts w:ascii="Times New Roman" w:hAnsi="Times New Roman" w:cs="Times New Roman"/>
          <w:sz w:val="26"/>
          <w:szCs w:val="26"/>
        </w:rPr>
        <w:t>а</w:t>
      </w:r>
      <w:r w:rsidRPr="007D40A5">
        <w:rPr>
          <w:rFonts w:ascii="Times New Roman" w:hAnsi="Times New Roman" w:cs="Times New Roman"/>
          <w:sz w:val="26"/>
          <w:szCs w:val="26"/>
        </w:rPr>
        <w:t>данию учениц</w:t>
      </w:r>
      <w:r w:rsidR="00D74420" w:rsidRPr="007D40A5">
        <w:rPr>
          <w:rFonts w:ascii="Times New Roman" w:hAnsi="Times New Roman" w:cs="Times New Roman"/>
          <w:sz w:val="26"/>
          <w:szCs w:val="26"/>
        </w:rPr>
        <w:t>,</w:t>
      </w:r>
      <w:r w:rsidRPr="007D40A5">
        <w:rPr>
          <w:rFonts w:ascii="Times New Roman" w:hAnsi="Times New Roman" w:cs="Times New Roman"/>
          <w:sz w:val="26"/>
          <w:szCs w:val="26"/>
        </w:rPr>
        <w:t xml:space="preserve"> дочерей мещан, над ученицами</w:t>
      </w:r>
      <w:r w:rsidR="00D74420" w:rsidRPr="007D40A5">
        <w:rPr>
          <w:rFonts w:ascii="Times New Roman" w:hAnsi="Times New Roman" w:cs="Times New Roman"/>
          <w:sz w:val="26"/>
          <w:szCs w:val="26"/>
        </w:rPr>
        <w:t>,</w:t>
      </w:r>
      <w:r w:rsidRPr="007D40A5">
        <w:rPr>
          <w:rFonts w:ascii="Times New Roman" w:hAnsi="Times New Roman" w:cs="Times New Roman"/>
          <w:sz w:val="26"/>
          <w:szCs w:val="26"/>
        </w:rPr>
        <w:t xml:space="preserve"> дочерями крестьян. </w:t>
      </w:r>
      <w:r w:rsidR="00D74420" w:rsidRPr="007D40A5">
        <w:rPr>
          <w:rFonts w:ascii="Times New Roman" w:hAnsi="Times New Roman" w:cs="Times New Roman"/>
          <w:sz w:val="26"/>
          <w:szCs w:val="26"/>
        </w:rPr>
        <w:t xml:space="preserve">Преобладали </w:t>
      </w:r>
      <w:r w:rsidR="00A30559" w:rsidRPr="007D40A5">
        <w:rPr>
          <w:rFonts w:ascii="Times New Roman" w:hAnsi="Times New Roman" w:cs="Times New Roman"/>
          <w:sz w:val="26"/>
          <w:szCs w:val="26"/>
        </w:rPr>
        <w:t>п</w:t>
      </w:r>
      <w:r w:rsidRPr="007D40A5">
        <w:rPr>
          <w:rFonts w:ascii="Times New Roman" w:hAnsi="Times New Roman" w:cs="Times New Roman"/>
          <w:sz w:val="26"/>
          <w:szCs w:val="26"/>
        </w:rPr>
        <w:t>редставители именно этих социальных групп. Религиозный состав обучающихся был следующим: 145 учениц принадлежали к православной конфессии, 15 учениц и</w:t>
      </w:r>
      <w:r w:rsidRPr="007D40A5">
        <w:rPr>
          <w:rFonts w:ascii="Times New Roman" w:hAnsi="Times New Roman" w:cs="Times New Roman"/>
          <w:sz w:val="26"/>
          <w:szCs w:val="26"/>
        </w:rPr>
        <w:t>у</w:t>
      </w:r>
      <w:r w:rsidRPr="007D40A5">
        <w:rPr>
          <w:rFonts w:ascii="Times New Roman" w:hAnsi="Times New Roman" w:cs="Times New Roman"/>
          <w:sz w:val="26"/>
          <w:szCs w:val="26"/>
        </w:rPr>
        <w:t>даистского вероисповедания, реже встречались католики и мусульмане, именуемые в то время магометанами [2, л.</w:t>
      </w:r>
      <w:r w:rsidR="00D74420" w:rsidRPr="007D40A5">
        <w:rPr>
          <w:rFonts w:ascii="Times New Roman" w:hAnsi="Times New Roman" w:cs="Times New Roman"/>
          <w:sz w:val="26"/>
          <w:szCs w:val="26"/>
        </w:rPr>
        <w:t xml:space="preserve"> </w:t>
      </w:r>
      <w:r w:rsidRPr="007D40A5">
        <w:rPr>
          <w:rFonts w:ascii="Times New Roman" w:hAnsi="Times New Roman" w:cs="Times New Roman"/>
          <w:sz w:val="26"/>
          <w:szCs w:val="26"/>
        </w:rPr>
        <w:t>1</w:t>
      </w:r>
      <w:r w:rsidR="00D74420" w:rsidRPr="007D40A5">
        <w:rPr>
          <w:rFonts w:ascii="Times New Roman" w:hAnsi="Times New Roman" w:cs="Times New Roman"/>
          <w:sz w:val="26"/>
          <w:szCs w:val="26"/>
        </w:rPr>
        <w:t>–</w:t>
      </w:r>
      <w:r w:rsidRPr="007D40A5">
        <w:rPr>
          <w:rFonts w:ascii="Times New Roman" w:hAnsi="Times New Roman" w:cs="Times New Roman"/>
          <w:sz w:val="26"/>
          <w:szCs w:val="26"/>
        </w:rPr>
        <w:t>5]. В связи с увеличением ко</w:t>
      </w:r>
      <w:r w:rsidR="00331BD6" w:rsidRPr="007D40A5">
        <w:rPr>
          <w:rFonts w:ascii="Times New Roman" w:hAnsi="Times New Roman" w:cs="Times New Roman"/>
          <w:sz w:val="26"/>
          <w:szCs w:val="26"/>
        </w:rPr>
        <w:t>личества</w:t>
      </w:r>
      <w:r w:rsidR="00D603FF" w:rsidRPr="007D40A5">
        <w:rPr>
          <w:rFonts w:ascii="Times New Roman" w:hAnsi="Times New Roman" w:cs="Times New Roman"/>
          <w:sz w:val="26"/>
          <w:szCs w:val="26"/>
        </w:rPr>
        <w:t xml:space="preserve"> учащихся</w:t>
      </w:r>
      <w:r w:rsidRPr="007D40A5">
        <w:rPr>
          <w:rFonts w:ascii="Times New Roman" w:hAnsi="Times New Roman" w:cs="Times New Roman"/>
          <w:sz w:val="26"/>
          <w:szCs w:val="26"/>
        </w:rPr>
        <w:t xml:space="preserve"> нео</w:t>
      </w:r>
      <w:r w:rsidRPr="007D40A5">
        <w:rPr>
          <w:rFonts w:ascii="Times New Roman" w:hAnsi="Times New Roman" w:cs="Times New Roman"/>
          <w:sz w:val="26"/>
          <w:szCs w:val="26"/>
        </w:rPr>
        <w:t>б</w:t>
      </w:r>
      <w:r w:rsidRPr="007D40A5">
        <w:rPr>
          <w:rFonts w:ascii="Times New Roman" w:hAnsi="Times New Roman" w:cs="Times New Roman"/>
          <w:sz w:val="26"/>
          <w:szCs w:val="26"/>
        </w:rPr>
        <w:t xml:space="preserve">ходимо было расширять и улучшать состояние здания. </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 1906–1907 учебного года началось преобразование четыр</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хклассной проги</w:t>
      </w:r>
      <w:r w:rsidRPr="007D40A5">
        <w:rPr>
          <w:rFonts w:ascii="Times New Roman" w:hAnsi="Times New Roman" w:cs="Times New Roman"/>
          <w:sz w:val="26"/>
          <w:szCs w:val="26"/>
        </w:rPr>
        <w:t>м</w:t>
      </w:r>
      <w:r w:rsidRPr="007D40A5">
        <w:rPr>
          <w:rFonts w:ascii="Times New Roman" w:hAnsi="Times New Roman" w:cs="Times New Roman"/>
          <w:sz w:val="26"/>
          <w:szCs w:val="26"/>
        </w:rPr>
        <w:t xml:space="preserve">назии в гимназию. Открылся пятый класс, а затем в последующие учебные годы – </w:t>
      </w:r>
      <w:r w:rsidRPr="007D40A5">
        <w:rPr>
          <w:rFonts w:ascii="Times New Roman" w:hAnsi="Times New Roman" w:cs="Times New Roman"/>
          <w:sz w:val="26"/>
          <w:szCs w:val="26"/>
        </w:rPr>
        <w:lastRenderedPageBreak/>
        <w:t>шестой и седьмой. С открытием седьмого класса в 1908–1909 гг. прогимназия прео</w:t>
      </w:r>
      <w:r w:rsidRPr="007D40A5">
        <w:rPr>
          <w:rFonts w:ascii="Times New Roman" w:hAnsi="Times New Roman" w:cs="Times New Roman"/>
          <w:sz w:val="26"/>
          <w:szCs w:val="26"/>
        </w:rPr>
        <w:t>б</w:t>
      </w:r>
      <w:r w:rsidRPr="007D40A5">
        <w:rPr>
          <w:rFonts w:ascii="Times New Roman" w:hAnsi="Times New Roman" w:cs="Times New Roman"/>
          <w:sz w:val="26"/>
          <w:szCs w:val="26"/>
        </w:rPr>
        <w:t>разовалась в гимназию. В этом же учебном году открылось отделение неграмотных в приготовительном классе. В 1909–1910 учебном году с разрешения генерал</w:t>
      </w:r>
      <w:r w:rsidR="00D74420" w:rsidRPr="007D40A5">
        <w:rPr>
          <w:rFonts w:ascii="Times New Roman" w:hAnsi="Times New Roman" w:cs="Times New Roman"/>
          <w:sz w:val="26"/>
          <w:szCs w:val="26"/>
        </w:rPr>
        <w:t>-</w:t>
      </w:r>
      <w:r w:rsidRPr="007D40A5">
        <w:rPr>
          <w:rFonts w:ascii="Times New Roman" w:hAnsi="Times New Roman" w:cs="Times New Roman"/>
          <w:sz w:val="26"/>
          <w:szCs w:val="26"/>
        </w:rPr>
        <w:t>губернатора Восточно</w:t>
      </w:r>
      <w:r w:rsidR="00D74420" w:rsidRPr="007D40A5">
        <w:rPr>
          <w:rFonts w:ascii="Times New Roman" w:hAnsi="Times New Roman" w:cs="Times New Roman"/>
          <w:sz w:val="26"/>
          <w:szCs w:val="26"/>
        </w:rPr>
        <w:t>-</w:t>
      </w:r>
      <w:r w:rsidRPr="007D40A5">
        <w:rPr>
          <w:rFonts w:ascii="Times New Roman" w:hAnsi="Times New Roman" w:cs="Times New Roman"/>
          <w:sz w:val="26"/>
          <w:szCs w:val="26"/>
        </w:rPr>
        <w:t xml:space="preserve">Сибирского учебного округа при Ачинской женской гимназии восьмой педагогический класс. Об увеличении </w:t>
      </w:r>
      <w:r w:rsidR="004C2649" w:rsidRPr="007D40A5">
        <w:rPr>
          <w:rFonts w:ascii="Times New Roman" w:hAnsi="Times New Roman" w:cs="Times New Roman"/>
          <w:sz w:val="26"/>
          <w:szCs w:val="26"/>
        </w:rPr>
        <w:t xml:space="preserve">количества </w:t>
      </w:r>
      <w:r w:rsidRPr="007D40A5">
        <w:rPr>
          <w:rFonts w:ascii="Times New Roman" w:hAnsi="Times New Roman" w:cs="Times New Roman"/>
          <w:sz w:val="26"/>
          <w:szCs w:val="26"/>
        </w:rPr>
        <w:t>обучающихся говорит то, что в 1910 г. при гимназии существовал приготовительный класс, состоявший из тр</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х отделений. </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Опираясь на архивные источники, </w:t>
      </w:r>
      <w:r w:rsidR="0011691A" w:rsidRPr="007D40A5">
        <w:rPr>
          <w:rFonts w:ascii="Times New Roman" w:hAnsi="Times New Roman" w:cs="Times New Roman"/>
          <w:sz w:val="26"/>
          <w:szCs w:val="26"/>
        </w:rPr>
        <w:t>мо</w:t>
      </w:r>
      <w:r w:rsidRPr="007D40A5">
        <w:rPr>
          <w:rFonts w:ascii="Times New Roman" w:hAnsi="Times New Roman" w:cs="Times New Roman"/>
          <w:sz w:val="26"/>
          <w:szCs w:val="26"/>
        </w:rPr>
        <w:t>жно заметить, что в приготовительных классах женской гимназии обучалось 294 ученицы, из которых 111 были дочерями мещан и 69 были детьми из крестьян</w:t>
      </w:r>
      <w:r w:rsidR="0011691A"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11691A" w:rsidRPr="007D40A5">
        <w:rPr>
          <w:rFonts w:ascii="Times New Roman" w:hAnsi="Times New Roman" w:cs="Times New Roman"/>
          <w:sz w:val="26"/>
          <w:szCs w:val="26"/>
        </w:rPr>
        <w:t>О</w:t>
      </w:r>
      <w:r w:rsidRPr="007D40A5">
        <w:rPr>
          <w:rFonts w:ascii="Times New Roman" w:hAnsi="Times New Roman" w:cs="Times New Roman"/>
          <w:sz w:val="26"/>
          <w:szCs w:val="26"/>
        </w:rPr>
        <w:t>стальные же являлись представителями дв</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рян, слоя купечества, военных чинов и </w:t>
      </w:r>
      <w:r w:rsidR="007A4B96" w:rsidRPr="007D40A5">
        <w:rPr>
          <w:rFonts w:ascii="Times New Roman" w:hAnsi="Times New Roman" w:cs="Times New Roman"/>
          <w:sz w:val="26"/>
          <w:szCs w:val="26"/>
        </w:rPr>
        <w:t>других</w:t>
      </w:r>
      <w:r w:rsidRPr="007D40A5">
        <w:rPr>
          <w:rFonts w:ascii="Times New Roman" w:hAnsi="Times New Roman" w:cs="Times New Roman"/>
          <w:sz w:val="26"/>
          <w:szCs w:val="26"/>
        </w:rPr>
        <w:t>, что говорит в пользу намеченной р</w:t>
      </w:r>
      <w:r w:rsidRPr="007D40A5">
        <w:rPr>
          <w:rFonts w:ascii="Times New Roman" w:hAnsi="Times New Roman" w:cs="Times New Roman"/>
          <w:sz w:val="26"/>
          <w:szCs w:val="26"/>
        </w:rPr>
        <w:t>а</w:t>
      </w:r>
      <w:r w:rsidRPr="007D40A5">
        <w:rPr>
          <w:rFonts w:ascii="Times New Roman" w:hAnsi="Times New Roman" w:cs="Times New Roman"/>
          <w:sz w:val="26"/>
          <w:szCs w:val="26"/>
        </w:rPr>
        <w:t>нее тенденции преобладания числа учениц из мещан над ученицами из крестьян. При рассмотрении религиозного состава учениц было выявлено, что 236 учениц испов</w:t>
      </w:r>
      <w:r w:rsidRPr="007D40A5">
        <w:rPr>
          <w:rFonts w:ascii="Times New Roman" w:hAnsi="Times New Roman" w:cs="Times New Roman"/>
          <w:sz w:val="26"/>
          <w:szCs w:val="26"/>
        </w:rPr>
        <w:t>е</w:t>
      </w:r>
      <w:r w:rsidRPr="007D40A5">
        <w:rPr>
          <w:rFonts w:ascii="Times New Roman" w:hAnsi="Times New Roman" w:cs="Times New Roman"/>
          <w:sz w:val="26"/>
          <w:szCs w:val="26"/>
        </w:rPr>
        <w:t>довали православие и 50 являлись представителями иудаизма [3,</w:t>
      </w:r>
      <w:r w:rsidR="00D74420" w:rsidRPr="007D40A5">
        <w:rPr>
          <w:rFonts w:ascii="Times New Roman" w:hAnsi="Times New Roman" w:cs="Times New Roman"/>
          <w:sz w:val="26"/>
          <w:szCs w:val="26"/>
        </w:rPr>
        <w:t xml:space="preserve"> </w:t>
      </w:r>
      <w:r w:rsidRPr="007D40A5">
        <w:rPr>
          <w:rFonts w:ascii="Times New Roman" w:hAnsi="Times New Roman" w:cs="Times New Roman"/>
          <w:sz w:val="26"/>
          <w:szCs w:val="26"/>
        </w:rPr>
        <w:t>л.</w:t>
      </w:r>
      <w:r w:rsidR="00D74420" w:rsidRPr="007D40A5">
        <w:rPr>
          <w:rFonts w:ascii="Times New Roman" w:hAnsi="Times New Roman" w:cs="Times New Roman"/>
          <w:sz w:val="26"/>
          <w:szCs w:val="26"/>
        </w:rPr>
        <w:t xml:space="preserve"> </w:t>
      </w:r>
      <w:r w:rsidRPr="007D40A5">
        <w:rPr>
          <w:rFonts w:ascii="Times New Roman" w:hAnsi="Times New Roman" w:cs="Times New Roman"/>
          <w:sz w:val="26"/>
          <w:szCs w:val="26"/>
        </w:rPr>
        <w:t>4</w:t>
      </w:r>
      <w:r w:rsidR="00D74420" w:rsidRPr="007D40A5">
        <w:rPr>
          <w:rFonts w:ascii="Times New Roman" w:hAnsi="Times New Roman" w:cs="Times New Roman"/>
          <w:sz w:val="26"/>
          <w:szCs w:val="26"/>
        </w:rPr>
        <w:t>–</w:t>
      </w:r>
      <w:r w:rsidRPr="007D40A5">
        <w:rPr>
          <w:rFonts w:ascii="Times New Roman" w:hAnsi="Times New Roman" w:cs="Times New Roman"/>
          <w:sz w:val="26"/>
          <w:szCs w:val="26"/>
        </w:rPr>
        <w:t>9].</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28 октября 1912 г. состоялось торжественное открытие каменного двухэтажн</w:t>
      </w:r>
      <w:r w:rsidRPr="007D40A5">
        <w:rPr>
          <w:rFonts w:ascii="Times New Roman" w:hAnsi="Times New Roman" w:cs="Times New Roman"/>
          <w:sz w:val="26"/>
          <w:szCs w:val="26"/>
        </w:rPr>
        <w:t>о</w:t>
      </w:r>
      <w:r w:rsidRPr="007D40A5">
        <w:rPr>
          <w:rFonts w:ascii="Times New Roman" w:hAnsi="Times New Roman" w:cs="Times New Roman"/>
          <w:sz w:val="26"/>
          <w:szCs w:val="26"/>
        </w:rPr>
        <w:t>го здания гимназии</w:t>
      </w:r>
      <w:r w:rsidR="00F271B0" w:rsidRPr="007D40A5">
        <w:rPr>
          <w:rFonts w:ascii="Times New Roman" w:hAnsi="Times New Roman" w:cs="Times New Roman"/>
          <w:sz w:val="26"/>
          <w:szCs w:val="26"/>
        </w:rPr>
        <w:t>,</w:t>
      </w:r>
      <w:r w:rsidRPr="007D40A5">
        <w:rPr>
          <w:rFonts w:ascii="Times New Roman" w:hAnsi="Times New Roman" w:cs="Times New Roman"/>
          <w:sz w:val="26"/>
          <w:szCs w:val="26"/>
        </w:rPr>
        <w:t xml:space="preserve"> которое было построено на средства государственной казны </w:t>
      </w:r>
      <w:r w:rsidR="00F271B0" w:rsidRPr="007D40A5">
        <w:rPr>
          <w:rFonts w:ascii="Times New Roman" w:hAnsi="Times New Roman" w:cs="Times New Roman"/>
          <w:sz w:val="26"/>
          <w:szCs w:val="26"/>
        </w:rPr>
        <w:t xml:space="preserve">и </w:t>
      </w:r>
      <w:r w:rsidRPr="007D40A5">
        <w:rPr>
          <w:rFonts w:ascii="Times New Roman" w:hAnsi="Times New Roman" w:cs="Times New Roman"/>
          <w:sz w:val="26"/>
          <w:szCs w:val="26"/>
        </w:rPr>
        <w:t>добровольны</w:t>
      </w:r>
      <w:r w:rsidR="00F271B0" w:rsidRPr="007D40A5">
        <w:rPr>
          <w:rFonts w:ascii="Times New Roman" w:hAnsi="Times New Roman" w:cs="Times New Roman"/>
          <w:sz w:val="26"/>
          <w:szCs w:val="26"/>
        </w:rPr>
        <w:t>е</w:t>
      </w:r>
      <w:r w:rsidRPr="007D40A5">
        <w:rPr>
          <w:rFonts w:ascii="Times New Roman" w:hAnsi="Times New Roman" w:cs="Times New Roman"/>
          <w:sz w:val="26"/>
          <w:szCs w:val="26"/>
        </w:rPr>
        <w:t xml:space="preserve"> сбор</w:t>
      </w:r>
      <w:r w:rsidR="00F271B0" w:rsidRPr="007D40A5">
        <w:rPr>
          <w:rFonts w:ascii="Times New Roman" w:hAnsi="Times New Roman" w:cs="Times New Roman"/>
          <w:sz w:val="26"/>
          <w:szCs w:val="26"/>
        </w:rPr>
        <w:t>ы</w:t>
      </w:r>
      <w:r w:rsidRPr="007D40A5">
        <w:rPr>
          <w:rFonts w:ascii="Times New Roman" w:hAnsi="Times New Roman" w:cs="Times New Roman"/>
          <w:sz w:val="26"/>
          <w:szCs w:val="26"/>
        </w:rPr>
        <w:t xml:space="preserve"> с населения Ачинска по различным подпискам от спектаклей, вечеров, лотерей, организованных гимназией. Инициаторами преобразования Ачи</w:t>
      </w:r>
      <w:r w:rsidRPr="007D40A5">
        <w:rPr>
          <w:rFonts w:ascii="Times New Roman" w:hAnsi="Times New Roman" w:cs="Times New Roman"/>
          <w:sz w:val="26"/>
          <w:szCs w:val="26"/>
        </w:rPr>
        <w:t>н</w:t>
      </w:r>
      <w:r w:rsidRPr="007D40A5">
        <w:rPr>
          <w:rFonts w:ascii="Times New Roman" w:hAnsi="Times New Roman" w:cs="Times New Roman"/>
          <w:sz w:val="26"/>
          <w:szCs w:val="26"/>
        </w:rPr>
        <w:t>ской женской гимназии были начальница гимназии Анна Евферьевна Скороходова и председатель попечительного Совета поч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тный гражданин города Григорий Никола</w:t>
      </w:r>
      <w:r w:rsidRPr="007D40A5">
        <w:rPr>
          <w:rFonts w:ascii="Times New Roman" w:hAnsi="Times New Roman" w:cs="Times New Roman"/>
          <w:sz w:val="26"/>
          <w:szCs w:val="26"/>
        </w:rPr>
        <w:t>е</w:t>
      </w:r>
      <w:r w:rsidRPr="007D40A5">
        <w:rPr>
          <w:rFonts w:ascii="Times New Roman" w:hAnsi="Times New Roman" w:cs="Times New Roman"/>
          <w:sz w:val="26"/>
          <w:szCs w:val="26"/>
        </w:rPr>
        <w:t>вич Максимов. Рост числа учащихся в гимназии подтверждался открытием пара</w:t>
      </w:r>
      <w:r w:rsidRPr="007D40A5">
        <w:rPr>
          <w:rFonts w:ascii="Times New Roman" w:hAnsi="Times New Roman" w:cs="Times New Roman"/>
          <w:sz w:val="26"/>
          <w:szCs w:val="26"/>
        </w:rPr>
        <w:t>л</w:t>
      </w:r>
      <w:r w:rsidRPr="007D40A5">
        <w:rPr>
          <w:rFonts w:ascii="Times New Roman" w:hAnsi="Times New Roman" w:cs="Times New Roman"/>
          <w:sz w:val="26"/>
          <w:szCs w:val="26"/>
        </w:rPr>
        <w:t>лельных классов.</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материалах архива представлены также сведения о социальном происхожд</w:t>
      </w:r>
      <w:r w:rsidRPr="007D40A5">
        <w:rPr>
          <w:rFonts w:ascii="Times New Roman" w:hAnsi="Times New Roman" w:cs="Times New Roman"/>
          <w:sz w:val="26"/>
          <w:szCs w:val="26"/>
        </w:rPr>
        <w:t>е</w:t>
      </w:r>
      <w:r w:rsidRPr="007D40A5">
        <w:rPr>
          <w:rFonts w:ascii="Times New Roman" w:hAnsi="Times New Roman" w:cs="Times New Roman"/>
          <w:sz w:val="26"/>
          <w:szCs w:val="26"/>
        </w:rPr>
        <w:t>нии, вероисповедании и годах рождения учащихся Ачинского уездного высшего н</w:t>
      </w:r>
      <w:r w:rsidRPr="007D40A5">
        <w:rPr>
          <w:rFonts w:ascii="Times New Roman" w:hAnsi="Times New Roman" w:cs="Times New Roman"/>
          <w:sz w:val="26"/>
          <w:szCs w:val="26"/>
        </w:rPr>
        <w:t>а</w:t>
      </w:r>
      <w:r w:rsidRPr="007D40A5">
        <w:rPr>
          <w:rFonts w:ascii="Times New Roman" w:hAnsi="Times New Roman" w:cs="Times New Roman"/>
          <w:sz w:val="26"/>
          <w:szCs w:val="26"/>
        </w:rPr>
        <w:t>чального училища, которое было образовано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в 1832 г. и находилось в ведении дирекции училищ Енисейской губернии. Возглавлял училище штатный смотритель</w:t>
      </w:r>
      <w:r w:rsidR="00032090"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ведении которого находились все учебные заведения Ачинского и Минусинского о</w:t>
      </w:r>
      <w:r w:rsidRPr="007D40A5">
        <w:rPr>
          <w:rFonts w:ascii="Times New Roman" w:hAnsi="Times New Roman" w:cs="Times New Roman"/>
          <w:sz w:val="26"/>
          <w:szCs w:val="26"/>
        </w:rPr>
        <w:t>к</w:t>
      </w:r>
      <w:r w:rsidRPr="007D40A5">
        <w:rPr>
          <w:rFonts w:ascii="Times New Roman" w:hAnsi="Times New Roman" w:cs="Times New Roman"/>
          <w:sz w:val="26"/>
          <w:szCs w:val="26"/>
        </w:rPr>
        <w:t>ругов. Изначально училище функционировал</w:t>
      </w:r>
      <w:r w:rsidR="00032090" w:rsidRPr="007D40A5">
        <w:rPr>
          <w:rFonts w:ascii="Times New Roman" w:hAnsi="Times New Roman" w:cs="Times New Roman"/>
          <w:sz w:val="26"/>
          <w:szCs w:val="26"/>
        </w:rPr>
        <w:t>о</w:t>
      </w:r>
      <w:r w:rsidRPr="007D40A5">
        <w:rPr>
          <w:rFonts w:ascii="Times New Roman" w:hAnsi="Times New Roman" w:cs="Times New Roman"/>
          <w:sz w:val="26"/>
          <w:szCs w:val="26"/>
        </w:rPr>
        <w:t xml:space="preserve"> в составе тр</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х классов. </w:t>
      </w:r>
    </w:p>
    <w:p w:rsidR="006813BD" w:rsidRPr="007D40A5" w:rsidRDefault="006813BD" w:rsidP="00F667C4">
      <w:pPr>
        <w:spacing w:after="0" w:line="240" w:lineRule="auto"/>
        <w:ind w:firstLine="709"/>
        <w:jc w:val="both"/>
        <w:rPr>
          <w:rFonts w:ascii="Times New Roman" w:hAnsi="Times New Roman" w:cs="Times New Roman"/>
          <w:spacing w:val="-2"/>
          <w:sz w:val="26"/>
          <w:szCs w:val="26"/>
        </w:rPr>
      </w:pPr>
      <w:r w:rsidRPr="007D40A5">
        <w:rPr>
          <w:rFonts w:ascii="Times New Roman" w:hAnsi="Times New Roman" w:cs="Times New Roman"/>
          <w:spacing w:val="-2"/>
          <w:sz w:val="26"/>
          <w:szCs w:val="26"/>
        </w:rPr>
        <w:t>В 1888 г. уездное училище преобразовалось в городское тр</w:t>
      </w:r>
      <w:r w:rsidR="005B4536" w:rsidRPr="007D40A5">
        <w:rPr>
          <w:rFonts w:ascii="Times New Roman" w:hAnsi="Times New Roman" w:cs="Times New Roman"/>
          <w:spacing w:val="-2"/>
          <w:sz w:val="26"/>
          <w:szCs w:val="26"/>
        </w:rPr>
        <w:t>е</w:t>
      </w:r>
      <w:r w:rsidRPr="007D40A5">
        <w:rPr>
          <w:rFonts w:ascii="Times New Roman" w:hAnsi="Times New Roman" w:cs="Times New Roman"/>
          <w:spacing w:val="-2"/>
          <w:sz w:val="26"/>
          <w:szCs w:val="26"/>
        </w:rPr>
        <w:t>хклассное, возгла</w:t>
      </w:r>
      <w:r w:rsidRPr="007D40A5">
        <w:rPr>
          <w:rFonts w:ascii="Times New Roman" w:hAnsi="Times New Roman" w:cs="Times New Roman"/>
          <w:spacing w:val="-2"/>
          <w:sz w:val="26"/>
          <w:szCs w:val="26"/>
        </w:rPr>
        <w:t>в</w:t>
      </w:r>
      <w:r w:rsidRPr="007D40A5">
        <w:rPr>
          <w:rFonts w:ascii="Times New Roman" w:hAnsi="Times New Roman" w:cs="Times New Roman"/>
          <w:spacing w:val="-2"/>
          <w:sz w:val="26"/>
          <w:szCs w:val="26"/>
        </w:rPr>
        <w:t>ляемое учителем</w:t>
      </w:r>
      <w:r w:rsidR="00032090" w:rsidRPr="007D40A5">
        <w:rPr>
          <w:rFonts w:ascii="Times New Roman" w:hAnsi="Times New Roman" w:cs="Times New Roman"/>
          <w:spacing w:val="-2"/>
          <w:sz w:val="26"/>
          <w:szCs w:val="26"/>
        </w:rPr>
        <w:t>-</w:t>
      </w:r>
      <w:r w:rsidRPr="007D40A5">
        <w:rPr>
          <w:rFonts w:ascii="Times New Roman" w:hAnsi="Times New Roman" w:cs="Times New Roman"/>
          <w:spacing w:val="-2"/>
          <w:sz w:val="26"/>
          <w:szCs w:val="26"/>
        </w:rPr>
        <w:t>инспектором, обязанностью которого являлся контроль за всей де</w:t>
      </w:r>
      <w:r w:rsidRPr="007D40A5">
        <w:rPr>
          <w:rFonts w:ascii="Times New Roman" w:hAnsi="Times New Roman" w:cs="Times New Roman"/>
          <w:spacing w:val="-2"/>
          <w:sz w:val="26"/>
          <w:szCs w:val="26"/>
        </w:rPr>
        <w:t>я</w:t>
      </w:r>
      <w:r w:rsidRPr="007D40A5">
        <w:rPr>
          <w:rFonts w:ascii="Times New Roman" w:hAnsi="Times New Roman" w:cs="Times New Roman"/>
          <w:spacing w:val="-2"/>
          <w:sz w:val="26"/>
          <w:szCs w:val="26"/>
        </w:rPr>
        <w:t xml:space="preserve">тельностью учебных заведений Ачинского уезда. Анализ фондов архива по Ачинскому уездному высшему начальному училищу показал, что к концу </w:t>
      </w:r>
      <w:r w:rsidRPr="007D40A5">
        <w:rPr>
          <w:rFonts w:ascii="Times New Roman" w:hAnsi="Times New Roman" w:cs="Times New Roman"/>
          <w:spacing w:val="-2"/>
          <w:sz w:val="26"/>
          <w:szCs w:val="26"/>
          <w:lang w:val="en-US"/>
        </w:rPr>
        <w:t>XIX</w:t>
      </w:r>
      <w:r w:rsidRPr="007D40A5">
        <w:rPr>
          <w:rFonts w:ascii="Times New Roman" w:hAnsi="Times New Roman" w:cs="Times New Roman"/>
          <w:spacing w:val="-2"/>
          <w:sz w:val="26"/>
          <w:szCs w:val="26"/>
        </w:rPr>
        <w:t xml:space="preserve">–началу </w:t>
      </w:r>
      <w:r w:rsidRPr="007D40A5">
        <w:rPr>
          <w:rFonts w:ascii="Times New Roman" w:hAnsi="Times New Roman" w:cs="Times New Roman"/>
          <w:spacing w:val="-2"/>
          <w:sz w:val="26"/>
          <w:szCs w:val="26"/>
          <w:lang w:val="en-US"/>
        </w:rPr>
        <w:t>XX</w:t>
      </w:r>
      <w:r w:rsidRPr="007D40A5">
        <w:rPr>
          <w:rFonts w:ascii="Times New Roman" w:hAnsi="Times New Roman" w:cs="Times New Roman"/>
          <w:spacing w:val="-2"/>
          <w:sz w:val="26"/>
          <w:szCs w:val="26"/>
        </w:rPr>
        <w:t xml:space="preserve"> вв., а именно с 1898 по 1903 гг., когда численный состав обучающихся составлял 287 чел</w:t>
      </w:r>
      <w:r w:rsidRPr="007D40A5">
        <w:rPr>
          <w:rFonts w:ascii="Times New Roman" w:hAnsi="Times New Roman" w:cs="Times New Roman"/>
          <w:spacing w:val="-2"/>
          <w:sz w:val="26"/>
          <w:szCs w:val="26"/>
        </w:rPr>
        <w:t>о</w:t>
      </w:r>
      <w:r w:rsidRPr="007D40A5">
        <w:rPr>
          <w:rFonts w:ascii="Times New Roman" w:hAnsi="Times New Roman" w:cs="Times New Roman"/>
          <w:spacing w:val="-2"/>
          <w:sz w:val="26"/>
          <w:szCs w:val="26"/>
        </w:rPr>
        <w:t>век, прослеживалась та же тенденция преобладания обучающихся из мещан, над об</w:t>
      </w:r>
      <w:r w:rsidRPr="007D40A5">
        <w:rPr>
          <w:rFonts w:ascii="Times New Roman" w:hAnsi="Times New Roman" w:cs="Times New Roman"/>
          <w:spacing w:val="-2"/>
          <w:sz w:val="26"/>
          <w:szCs w:val="26"/>
        </w:rPr>
        <w:t>у</w:t>
      </w:r>
      <w:r w:rsidRPr="007D40A5">
        <w:rPr>
          <w:rFonts w:ascii="Times New Roman" w:hAnsi="Times New Roman" w:cs="Times New Roman"/>
          <w:spacing w:val="-2"/>
          <w:sz w:val="26"/>
          <w:szCs w:val="26"/>
        </w:rPr>
        <w:t>чающимися из крестьян в довоенное время, при том что число выходцев из мещан с</w:t>
      </w:r>
      <w:r w:rsidRPr="007D40A5">
        <w:rPr>
          <w:rFonts w:ascii="Times New Roman" w:hAnsi="Times New Roman" w:cs="Times New Roman"/>
          <w:spacing w:val="-2"/>
          <w:sz w:val="26"/>
          <w:szCs w:val="26"/>
        </w:rPr>
        <w:t>о</w:t>
      </w:r>
      <w:r w:rsidRPr="007D40A5">
        <w:rPr>
          <w:rFonts w:ascii="Times New Roman" w:hAnsi="Times New Roman" w:cs="Times New Roman"/>
          <w:spacing w:val="-2"/>
          <w:sz w:val="26"/>
          <w:szCs w:val="26"/>
        </w:rPr>
        <w:t>ставляло 150 человек, а выходцев из крестьян – 87 человек. Религиозный состав об</w:t>
      </w:r>
      <w:r w:rsidRPr="007D40A5">
        <w:rPr>
          <w:rFonts w:ascii="Times New Roman" w:hAnsi="Times New Roman" w:cs="Times New Roman"/>
          <w:spacing w:val="-2"/>
          <w:sz w:val="26"/>
          <w:szCs w:val="26"/>
        </w:rPr>
        <w:t>у</w:t>
      </w:r>
      <w:r w:rsidRPr="007D40A5">
        <w:rPr>
          <w:rFonts w:ascii="Times New Roman" w:hAnsi="Times New Roman" w:cs="Times New Roman"/>
          <w:spacing w:val="-2"/>
          <w:sz w:val="26"/>
          <w:szCs w:val="26"/>
        </w:rPr>
        <w:t xml:space="preserve">чающихся был следующим: 257 человек православного вероисповедания и </w:t>
      </w:r>
      <w:r w:rsidR="00032090" w:rsidRPr="007D40A5">
        <w:rPr>
          <w:rFonts w:ascii="Times New Roman" w:hAnsi="Times New Roman" w:cs="Times New Roman"/>
          <w:spacing w:val="-2"/>
          <w:sz w:val="26"/>
          <w:szCs w:val="26"/>
        </w:rPr>
        <w:t xml:space="preserve"> </w:t>
      </w:r>
      <w:r w:rsidRPr="007D40A5">
        <w:rPr>
          <w:rFonts w:ascii="Times New Roman" w:hAnsi="Times New Roman" w:cs="Times New Roman"/>
          <w:spacing w:val="-2"/>
          <w:sz w:val="26"/>
          <w:szCs w:val="26"/>
        </w:rPr>
        <w:t>28 иуда</w:t>
      </w:r>
      <w:r w:rsidRPr="007D40A5">
        <w:rPr>
          <w:rFonts w:ascii="Times New Roman" w:hAnsi="Times New Roman" w:cs="Times New Roman"/>
          <w:spacing w:val="-2"/>
          <w:sz w:val="26"/>
          <w:szCs w:val="26"/>
        </w:rPr>
        <w:t>и</w:t>
      </w:r>
      <w:r w:rsidRPr="007D40A5">
        <w:rPr>
          <w:rFonts w:ascii="Times New Roman" w:hAnsi="Times New Roman" w:cs="Times New Roman"/>
          <w:spacing w:val="-2"/>
          <w:sz w:val="26"/>
          <w:szCs w:val="26"/>
        </w:rPr>
        <w:t>стского, что подтверждает устойчивое соотношение обучающихся иудаистского вер</w:t>
      </w:r>
      <w:r w:rsidRPr="007D40A5">
        <w:rPr>
          <w:rFonts w:ascii="Times New Roman" w:hAnsi="Times New Roman" w:cs="Times New Roman"/>
          <w:spacing w:val="-2"/>
          <w:sz w:val="26"/>
          <w:szCs w:val="26"/>
        </w:rPr>
        <w:t>о</w:t>
      </w:r>
      <w:r w:rsidRPr="007D40A5">
        <w:rPr>
          <w:rFonts w:ascii="Times New Roman" w:hAnsi="Times New Roman" w:cs="Times New Roman"/>
          <w:spacing w:val="-2"/>
          <w:sz w:val="26"/>
          <w:szCs w:val="26"/>
        </w:rPr>
        <w:t xml:space="preserve">исповедания с православным, с преобладанием числа представителей последнего [7]. </w:t>
      </w:r>
    </w:p>
    <w:p w:rsidR="006813BD" w:rsidRPr="007D40A5" w:rsidRDefault="006813BD" w:rsidP="00F667C4">
      <w:pPr>
        <w:spacing w:after="0" w:line="240" w:lineRule="auto"/>
        <w:ind w:firstLine="709"/>
        <w:jc w:val="both"/>
        <w:rPr>
          <w:rFonts w:ascii="Times New Roman" w:hAnsi="Times New Roman" w:cs="Times New Roman"/>
          <w:spacing w:val="-2"/>
          <w:sz w:val="26"/>
          <w:szCs w:val="26"/>
        </w:rPr>
      </w:pPr>
      <w:r w:rsidRPr="007D40A5">
        <w:rPr>
          <w:rFonts w:ascii="Times New Roman" w:hAnsi="Times New Roman" w:cs="Times New Roman"/>
          <w:spacing w:val="-2"/>
          <w:sz w:val="26"/>
          <w:szCs w:val="26"/>
        </w:rPr>
        <w:t>Осенью 1908 г. училище преобразовано в четыр</w:t>
      </w:r>
      <w:r w:rsidR="005B4536" w:rsidRPr="007D40A5">
        <w:rPr>
          <w:rFonts w:ascii="Times New Roman" w:hAnsi="Times New Roman" w:cs="Times New Roman"/>
          <w:spacing w:val="-2"/>
          <w:sz w:val="26"/>
          <w:szCs w:val="26"/>
        </w:rPr>
        <w:t>е</w:t>
      </w:r>
      <w:r w:rsidRPr="007D40A5">
        <w:rPr>
          <w:rFonts w:ascii="Times New Roman" w:hAnsi="Times New Roman" w:cs="Times New Roman"/>
          <w:spacing w:val="-2"/>
          <w:sz w:val="26"/>
          <w:szCs w:val="26"/>
        </w:rPr>
        <w:t>хклассное, а с 1 января 1914 г. функционировало как высшее начально училище. На протяжении предвоенного пери</w:t>
      </w:r>
      <w:r w:rsidRPr="007D40A5">
        <w:rPr>
          <w:rFonts w:ascii="Times New Roman" w:hAnsi="Times New Roman" w:cs="Times New Roman"/>
          <w:spacing w:val="-2"/>
          <w:sz w:val="26"/>
          <w:szCs w:val="26"/>
        </w:rPr>
        <w:t>о</w:t>
      </w:r>
      <w:r w:rsidRPr="007D40A5">
        <w:rPr>
          <w:rFonts w:ascii="Times New Roman" w:hAnsi="Times New Roman" w:cs="Times New Roman"/>
          <w:spacing w:val="-2"/>
          <w:sz w:val="26"/>
          <w:szCs w:val="26"/>
        </w:rPr>
        <w:t>да продолжалась тенденция преобладания числа обучающихся мещан над крестьянами, за исключением 1913 г., когда число мещан составило 50 человек, а крестьян 72.</w:t>
      </w:r>
    </w:p>
    <w:p w:rsidR="006813BD" w:rsidRPr="007D40A5" w:rsidRDefault="006813BD" w:rsidP="00F667C4">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 xml:space="preserve">Первая мировая война внесла свои краски в социальное развитие уезда. </w:t>
      </w:r>
      <w:r w:rsidR="00032090" w:rsidRPr="007D40A5">
        <w:rPr>
          <w:rFonts w:ascii="Times New Roman" w:eastAsia="Times New Roman" w:hAnsi="Times New Roman" w:cs="Times New Roman"/>
          <w:sz w:val="26"/>
          <w:szCs w:val="26"/>
        </w:rPr>
        <w:t>П</w:t>
      </w:r>
      <w:r w:rsidRPr="007D40A5">
        <w:rPr>
          <w:rFonts w:ascii="Times New Roman" w:eastAsia="Times New Roman" w:hAnsi="Times New Roman" w:cs="Times New Roman"/>
          <w:sz w:val="26"/>
          <w:szCs w:val="26"/>
        </w:rPr>
        <w:t>ре</w:t>
      </w:r>
      <w:r w:rsidRPr="007D40A5">
        <w:rPr>
          <w:rFonts w:ascii="Times New Roman" w:eastAsia="Times New Roman" w:hAnsi="Times New Roman" w:cs="Times New Roman"/>
          <w:sz w:val="26"/>
          <w:szCs w:val="26"/>
        </w:rPr>
        <w:t>д</w:t>
      </w:r>
      <w:r w:rsidRPr="007D40A5">
        <w:rPr>
          <w:rFonts w:ascii="Times New Roman" w:eastAsia="Times New Roman" w:hAnsi="Times New Roman" w:cs="Times New Roman"/>
          <w:sz w:val="26"/>
          <w:szCs w:val="26"/>
        </w:rPr>
        <w:t xml:space="preserve">ставляется возможным проследить </w:t>
      </w:r>
      <w:r w:rsidR="00032090" w:rsidRPr="007D40A5">
        <w:rPr>
          <w:rFonts w:ascii="Times New Roman" w:eastAsia="Times New Roman" w:hAnsi="Times New Roman" w:cs="Times New Roman"/>
          <w:sz w:val="26"/>
          <w:szCs w:val="26"/>
        </w:rPr>
        <w:t xml:space="preserve">происходившие изменения </w:t>
      </w:r>
      <w:r w:rsidRPr="007D40A5">
        <w:rPr>
          <w:rFonts w:ascii="Times New Roman" w:eastAsia="Times New Roman" w:hAnsi="Times New Roman" w:cs="Times New Roman"/>
          <w:sz w:val="26"/>
          <w:szCs w:val="26"/>
        </w:rPr>
        <w:t>через деятельность учебных заведений, а также организаций, специально открытых для нужд военного времени.</w:t>
      </w:r>
    </w:p>
    <w:p w:rsidR="006813BD" w:rsidRPr="007D40A5" w:rsidRDefault="006813BD" w:rsidP="00F667C4">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lastRenderedPageBreak/>
        <w:t>Рассматривая состав обучающихся в Ачинской женской гимназии</w:t>
      </w:r>
      <w:r w:rsidR="0095234F" w:rsidRPr="007D40A5">
        <w:rPr>
          <w:rFonts w:ascii="Times New Roman" w:eastAsia="Times New Roman" w:hAnsi="Times New Roman" w:cs="Times New Roman"/>
          <w:sz w:val="26"/>
          <w:szCs w:val="26"/>
        </w:rPr>
        <w:t>,</w:t>
      </w:r>
      <w:r w:rsidRPr="007D40A5">
        <w:rPr>
          <w:rFonts w:ascii="Times New Roman" w:eastAsia="Times New Roman" w:hAnsi="Times New Roman" w:cs="Times New Roman"/>
          <w:sz w:val="26"/>
          <w:szCs w:val="26"/>
        </w:rPr>
        <w:t xml:space="preserve"> необходимо отметить, что за период участия России в Первой мировой войне число учениц гимн</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зии продолжало увеличиваться. В военное время в приготовительных классах Ачи</w:t>
      </w:r>
      <w:r w:rsidRPr="007D40A5">
        <w:rPr>
          <w:rFonts w:ascii="Times New Roman" w:eastAsia="Times New Roman" w:hAnsi="Times New Roman" w:cs="Times New Roman"/>
          <w:sz w:val="26"/>
          <w:szCs w:val="26"/>
        </w:rPr>
        <w:t>н</w:t>
      </w:r>
      <w:r w:rsidRPr="007D40A5">
        <w:rPr>
          <w:rFonts w:ascii="Times New Roman" w:eastAsia="Times New Roman" w:hAnsi="Times New Roman" w:cs="Times New Roman"/>
          <w:sz w:val="26"/>
          <w:szCs w:val="26"/>
        </w:rPr>
        <w:t>ской женской гимназии обучалось 290 человек, из которых 57 – это дочери мещан</w:t>
      </w:r>
      <w:r w:rsidR="0095234F" w:rsidRPr="007D40A5">
        <w:rPr>
          <w:rFonts w:ascii="Times New Roman" w:eastAsia="Times New Roman" w:hAnsi="Times New Roman" w:cs="Times New Roman"/>
          <w:sz w:val="26"/>
          <w:szCs w:val="26"/>
        </w:rPr>
        <w:t>;</w:t>
      </w:r>
      <w:r w:rsidRPr="007D40A5">
        <w:rPr>
          <w:rFonts w:ascii="Times New Roman" w:eastAsia="Times New Roman" w:hAnsi="Times New Roman" w:cs="Times New Roman"/>
          <w:sz w:val="26"/>
          <w:szCs w:val="26"/>
        </w:rPr>
        <w:t xml:space="preserve"> </w:t>
      </w:r>
      <w:r w:rsidR="0095234F"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40 – крестьян, что подтверждает вышеуказанную тенденцию. Анализ религиозного состава обучающихся показал следующее. Из 290 учениц 260 придерживались прав</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славного вероисповедания, 24 – иудаистского, также сравнительно небольшие группы составляли католики и мусульмане [4,</w:t>
      </w:r>
      <w:r w:rsidR="008C6856"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л.</w:t>
      </w:r>
      <w:r w:rsidR="008C6856"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11</w:t>
      </w:r>
      <w:r w:rsidR="008C6856" w:rsidRPr="007D40A5">
        <w:rPr>
          <w:rFonts w:ascii="Times New Roman" w:eastAsia="Times New Roman" w:hAnsi="Times New Roman" w:cs="Times New Roman"/>
          <w:sz w:val="26"/>
          <w:szCs w:val="26"/>
        </w:rPr>
        <w:t>–</w:t>
      </w:r>
      <w:r w:rsidRPr="007D40A5">
        <w:rPr>
          <w:rFonts w:ascii="Times New Roman" w:eastAsia="Times New Roman" w:hAnsi="Times New Roman" w:cs="Times New Roman"/>
          <w:sz w:val="26"/>
          <w:szCs w:val="26"/>
        </w:rPr>
        <w:t>25]. Тенденция численного преобладания обучающихся мещан над крестьянами была нарушена в 1916–1917 гг., когда число дочерей крестьян превысило число дочерей мещан на десят</w:t>
      </w:r>
      <w:r w:rsidR="00146F48" w:rsidRPr="007D40A5">
        <w:rPr>
          <w:rFonts w:ascii="Times New Roman" w:eastAsia="Times New Roman" w:hAnsi="Times New Roman" w:cs="Times New Roman"/>
          <w:sz w:val="26"/>
          <w:szCs w:val="26"/>
        </w:rPr>
        <w:t>ь</w:t>
      </w:r>
      <w:r w:rsidRPr="007D40A5">
        <w:rPr>
          <w:rFonts w:ascii="Times New Roman" w:eastAsia="Times New Roman" w:hAnsi="Times New Roman" w:cs="Times New Roman"/>
          <w:sz w:val="26"/>
          <w:szCs w:val="26"/>
        </w:rPr>
        <w:t xml:space="preserve"> учениц.</w:t>
      </w:r>
    </w:p>
    <w:p w:rsidR="006813BD" w:rsidRPr="007D40A5" w:rsidRDefault="006813BD" w:rsidP="00F667C4">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За период с 1914 по 1917 гг. общее число учащихся выросло с 303 до 676. Зан</w:t>
      </w:r>
      <w:r w:rsidRPr="007D40A5">
        <w:rPr>
          <w:rFonts w:ascii="Times New Roman" w:eastAsia="Times New Roman" w:hAnsi="Times New Roman" w:cs="Times New Roman"/>
          <w:sz w:val="26"/>
          <w:szCs w:val="26"/>
        </w:rPr>
        <w:t>я</w:t>
      </w:r>
      <w:r w:rsidRPr="007D40A5">
        <w:rPr>
          <w:rFonts w:ascii="Times New Roman" w:eastAsia="Times New Roman" w:hAnsi="Times New Roman" w:cs="Times New Roman"/>
          <w:sz w:val="26"/>
          <w:szCs w:val="26"/>
        </w:rPr>
        <w:t>тия велись в две смены. В итоге к 1917 гг. гимназия насчитывала 21 класс.</w:t>
      </w:r>
      <w:r w:rsidR="00FC4896"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Но в связи с политическими событиями февраля 1917 г. занятия в гимназии были прерваны.</w:t>
      </w:r>
    </w:p>
    <w:p w:rsidR="006813BD" w:rsidRPr="007D40A5" w:rsidRDefault="006813BD" w:rsidP="00F667C4">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На основании общего анализа социального состава обучающихся в Ачинской городской женской гимназии были выявлены и подтверждены некоторые тенденции. При анализе данных фонда гимназии выявлено преимущественное преобладание чи</w:t>
      </w:r>
      <w:r w:rsidRPr="007D40A5">
        <w:rPr>
          <w:rFonts w:ascii="Times New Roman" w:eastAsia="Times New Roman" w:hAnsi="Times New Roman" w:cs="Times New Roman"/>
          <w:sz w:val="26"/>
          <w:szCs w:val="26"/>
        </w:rPr>
        <w:t>с</w:t>
      </w:r>
      <w:r w:rsidRPr="007D40A5">
        <w:rPr>
          <w:rFonts w:ascii="Times New Roman" w:eastAsia="Times New Roman" w:hAnsi="Times New Roman" w:cs="Times New Roman"/>
          <w:sz w:val="26"/>
          <w:szCs w:val="26"/>
        </w:rPr>
        <w:t xml:space="preserve">ла учениц дочерей мещан над дочерями крестьян. </w:t>
      </w:r>
      <w:r w:rsidR="00ED3691" w:rsidRPr="007D40A5">
        <w:rPr>
          <w:rFonts w:ascii="Times New Roman" w:eastAsia="Times New Roman" w:hAnsi="Times New Roman" w:cs="Times New Roman"/>
          <w:sz w:val="26"/>
          <w:szCs w:val="26"/>
        </w:rPr>
        <w:t>Что к</w:t>
      </w:r>
      <w:r w:rsidRPr="007D40A5">
        <w:rPr>
          <w:rFonts w:ascii="Times New Roman" w:eastAsia="Times New Roman" w:hAnsi="Times New Roman" w:cs="Times New Roman"/>
          <w:sz w:val="26"/>
          <w:szCs w:val="26"/>
        </w:rPr>
        <w:t>асае</w:t>
      </w:r>
      <w:r w:rsidR="00ED3691" w:rsidRPr="007D40A5">
        <w:rPr>
          <w:rFonts w:ascii="Times New Roman" w:eastAsia="Times New Roman" w:hAnsi="Times New Roman" w:cs="Times New Roman"/>
          <w:sz w:val="26"/>
          <w:szCs w:val="26"/>
        </w:rPr>
        <w:t>тся</w:t>
      </w:r>
      <w:r w:rsidRPr="007D40A5">
        <w:rPr>
          <w:rFonts w:ascii="Times New Roman" w:eastAsia="Times New Roman" w:hAnsi="Times New Roman" w:cs="Times New Roman"/>
          <w:sz w:val="26"/>
          <w:szCs w:val="26"/>
        </w:rPr>
        <w:t xml:space="preserve"> религиозного состава обучающихся, отч</w:t>
      </w:r>
      <w:r w:rsidR="005B4536"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тливо прослеживается устойчивое соотношение иудаистского в</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роисповедания с православным с преобладанием представителей последнего. Сре</w:t>
      </w:r>
      <w:r w:rsidRPr="007D40A5">
        <w:rPr>
          <w:rFonts w:ascii="Times New Roman" w:eastAsia="Times New Roman" w:hAnsi="Times New Roman" w:cs="Times New Roman"/>
          <w:sz w:val="26"/>
          <w:szCs w:val="26"/>
        </w:rPr>
        <w:t>д</w:t>
      </w:r>
      <w:r w:rsidRPr="007D40A5">
        <w:rPr>
          <w:rFonts w:ascii="Times New Roman" w:eastAsia="Times New Roman" w:hAnsi="Times New Roman" w:cs="Times New Roman"/>
          <w:sz w:val="26"/>
          <w:szCs w:val="26"/>
        </w:rPr>
        <w:t>ний возраст поступления в гимназию составлял 9 лет.</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Не менее важными сведениями, отражающими социальное развитие Ачинского уезда, являются документальные материалы архива по составу обучающихся Ачи</w:t>
      </w:r>
      <w:r w:rsidRPr="007D40A5">
        <w:rPr>
          <w:rFonts w:ascii="Times New Roman" w:hAnsi="Times New Roman" w:cs="Times New Roman"/>
          <w:sz w:val="26"/>
          <w:szCs w:val="26"/>
        </w:rPr>
        <w:t>н</w:t>
      </w:r>
      <w:r w:rsidRPr="007D40A5">
        <w:rPr>
          <w:rFonts w:ascii="Times New Roman" w:hAnsi="Times New Roman" w:cs="Times New Roman"/>
          <w:sz w:val="26"/>
          <w:szCs w:val="26"/>
        </w:rPr>
        <w:t>ского мужского общественного среднего учебного заведения (училища), открытого в сентябре 1916 г. согласно разрешени</w:t>
      </w:r>
      <w:r w:rsidR="00ED3691" w:rsidRPr="007D40A5">
        <w:rPr>
          <w:rFonts w:ascii="Times New Roman" w:hAnsi="Times New Roman" w:cs="Times New Roman"/>
          <w:sz w:val="26"/>
          <w:szCs w:val="26"/>
        </w:rPr>
        <w:t>ю</w:t>
      </w:r>
      <w:r w:rsidRPr="007D40A5">
        <w:rPr>
          <w:rFonts w:ascii="Times New Roman" w:hAnsi="Times New Roman" w:cs="Times New Roman"/>
          <w:sz w:val="26"/>
          <w:szCs w:val="26"/>
        </w:rPr>
        <w:t xml:space="preserve"> Иркутского генерал</w:t>
      </w:r>
      <w:r w:rsidR="00ED3691" w:rsidRPr="007D40A5">
        <w:rPr>
          <w:rFonts w:ascii="Times New Roman" w:hAnsi="Times New Roman" w:cs="Times New Roman"/>
          <w:sz w:val="26"/>
          <w:szCs w:val="26"/>
        </w:rPr>
        <w:t>-</w:t>
      </w:r>
      <w:r w:rsidRPr="007D40A5">
        <w:rPr>
          <w:rFonts w:ascii="Times New Roman" w:hAnsi="Times New Roman" w:cs="Times New Roman"/>
          <w:sz w:val="26"/>
          <w:szCs w:val="26"/>
        </w:rPr>
        <w:t>губернатора в составе ч</w:t>
      </w:r>
      <w:r w:rsidRPr="007D40A5">
        <w:rPr>
          <w:rFonts w:ascii="Times New Roman" w:hAnsi="Times New Roman" w:cs="Times New Roman"/>
          <w:sz w:val="26"/>
          <w:szCs w:val="26"/>
        </w:rPr>
        <w:t>е</w:t>
      </w:r>
      <w:r w:rsidRPr="007D40A5">
        <w:rPr>
          <w:rFonts w:ascii="Times New Roman" w:hAnsi="Times New Roman" w:cs="Times New Roman"/>
          <w:sz w:val="26"/>
          <w:szCs w:val="26"/>
        </w:rPr>
        <w:t>тыр</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х классов. Училище находилось в ведении дирекции народных училищ Енисе</w:t>
      </w:r>
      <w:r w:rsidRPr="007D40A5">
        <w:rPr>
          <w:rFonts w:ascii="Times New Roman" w:hAnsi="Times New Roman" w:cs="Times New Roman"/>
          <w:sz w:val="26"/>
          <w:szCs w:val="26"/>
        </w:rPr>
        <w:t>й</w:t>
      </w:r>
      <w:r w:rsidRPr="007D40A5">
        <w:rPr>
          <w:rFonts w:ascii="Times New Roman" w:hAnsi="Times New Roman" w:cs="Times New Roman"/>
          <w:sz w:val="26"/>
          <w:szCs w:val="26"/>
        </w:rPr>
        <w:t xml:space="preserve">ской губернии. </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Первую половину 1916 г. общее заведывание учебным заведением осуществл</w:t>
      </w:r>
      <w:r w:rsidRPr="007D40A5">
        <w:rPr>
          <w:rFonts w:ascii="Times New Roman" w:hAnsi="Times New Roman" w:cs="Times New Roman"/>
          <w:sz w:val="26"/>
          <w:szCs w:val="26"/>
        </w:rPr>
        <w:t>я</w:t>
      </w:r>
      <w:r w:rsidRPr="007D40A5">
        <w:rPr>
          <w:rFonts w:ascii="Times New Roman" w:hAnsi="Times New Roman" w:cs="Times New Roman"/>
          <w:sz w:val="26"/>
          <w:szCs w:val="26"/>
        </w:rPr>
        <w:t>ла Ачинская городская дума. За период с 1916 по 1917 учебный год число обуча</w:t>
      </w:r>
      <w:r w:rsidRPr="007D40A5">
        <w:rPr>
          <w:rFonts w:ascii="Times New Roman" w:hAnsi="Times New Roman" w:cs="Times New Roman"/>
          <w:sz w:val="26"/>
          <w:szCs w:val="26"/>
        </w:rPr>
        <w:t>ю</w:t>
      </w:r>
      <w:r w:rsidRPr="007D40A5">
        <w:rPr>
          <w:rFonts w:ascii="Times New Roman" w:hAnsi="Times New Roman" w:cs="Times New Roman"/>
          <w:sz w:val="26"/>
          <w:szCs w:val="26"/>
        </w:rPr>
        <w:t>щихся составило 88 учеников. Показательно, что при изучении социального состава учащихся вновь прослеживается тенденция к изменению численного перевеса в пол</w:t>
      </w:r>
      <w:r w:rsidRPr="007D40A5">
        <w:rPr>
          <w:rFonts w:ascii="Times New Roman" w:hAnsi="Times New Roman" w:cs="Times New Roman"/>
          <w:sz w:val="26"/>
          <w:szCs w:val="26"/>
        </w:rPr>
        <w:t>ь</w:t>
      </w:r>
      <w:r w:rsidRPr="007D40A5">
        <w:rPr>
          <w:rFonts w:ascii="Times New Roman" w:hAnsi="Times New Roman" w:cs="Times New Roman"/>
          <w:sz w:val="26"/>
          <w:szCs w:val="26"/>
        </w:rPr>
        <w:t>зу крестьян</w:t>
      </w:r>
      <w:r w:rsidR="00ED3691" w:rsidRPr="007D40A5">
        <w:rPr>
          <w:rFonts w:ascii="Times New Roman" w:hAnsi="Times New Roman" w:cs="Times New Roman"/>
          <w:sz w:val="26"/>
          <w:szCs w:val="26"/>
        </w:rPr>
        <w:t>:</w:t>
      </w:r>
      <w:r w:rsidRPr="007D40A5">
        <w:rPr>
          <w:rFonts w:ascii="Times New Roman" w:hAnsi="Times New Roman" w:cs="Times New Roman"/>
          <w:sz w:val="26"/>
          <w:szCs w:val="26"/>
        </w:rPr>
        <w:t xml:space="preserve"> число обучающихся детей мещан составило 34 человека, в то время, как число крестьян было равным 36. По религиозному составу сведения отражают общую тенденцию преобладания числа православных над иудеями, при наличии католиков и старообрядцев. В числовом соотношение это выражается в следующих данных: </w:t>
      </w:r>
      <w:r w:rsidR="00ED3691" w:rsidRPr="007D40A5">
        <w:rPr>
          <w:rFonts w:ascii="Times New Roman" w:hAnsi="Times New Roman" w:cs="Times New Roman"/>
          <w:sz w:val="26"/>
          <w:szCs w:val="26"/>
        </w:rPr>
        <w:t xml:space="preserve">              </w:t>
      </w:r>
      <w:r w:rsidRPr="007D40A5">
        <w:rPr>
          <w:rFonts w:ascii="Times New Roman" w:hAnsi="Times New Roman" w:cs="Times New Roman"/>
          <w:sz w:val="26"/>
          <w:szCs w:val="26"/>
        </w:rPr>
        <w:t>54 православных, 29 иудеев, 4 католика, 1 старообрядец [9,</w:t>
      </w:r>
      <w:r w:rsidR="00ED3691" w:rsidRPr="007D40A5">
        <w:rPr>
          <w:rFonts w:ascii="Times New Roman" w:hAnsi="Times New Roman" w:cs="Times New Roman"/>
          <w:sz w:val="26"/>
          <w:szCs w:val="26"/>
        </w:rPr>
        <w:t xml:space="preserve"> </w:t>
      </w:r>
      <w:r w:rsidRPr="007D40A5">
        <w:rPr>
          <w:rFonts w:ascii="Times New Roman" w:hAnsi="Times New Roman" w:cs="Times New Roman"/>
          <w:sz w:val="26"/>
          <w:szCs w:val="26"/>
        </w:rPr>
        <w:t>л.</w:t>
      </w:r>
      <w:r w:rsidR="00ED3691" w:rsidRPr="007D40A5">
        <w:rPr>
          <w:rFonts w:ascii="Times New Roman" w:hAnsi="Times New Roman" w:cs="Times New Roman"/>
          <w:sz w:val="26"/>
          <w:szCs w:val="26"/>
        </w:rPr>
        <w:t xml:space="preserve"> </w:t>
      </w:r>
      <w:r w:rsidRPr="007D40A5">
        <w:rPr>
          <w:rFonts w:ascii="Times New Roman" w:hAnsi="Times New Roman" w:cs="Times New Roman"/>
          <w:sz w:val="26"/>
          <w:szCs w:val="26"/>
        </w:rPr>
        <w:t>6</w:t>
      </w:r>
      <w:r w:rsidR="00ED3691" w:rsidRPr="007D40A5">
        <w:rPr>
          <w:rFonts w:ascii="Times New Roman" w:hAnsi="Times New Roman" w:cs="Times New Roman"/>
          <w:sz w:val="26"/>
          <w:szCs w:val="26"/>
        </w:rPr>
        <w:t>–</w:t>
      </w:r>
      <w:r w:rsidRPr="007D40A5">
        <w:rPr>
          <w:rFonts w:ascii="Times New Roman" w:hAnsi="Times New Roman" w:cs="Times New Roman"/>
          <w:sz w:val="26"/>
          <w:szCs w:val="26"/>
        </w:rPr>
        <w:t>16].</w:t>
      </w:r>
    </w:p>
    <w:p w:rsidR="006813BD" w:rsidRPr="007D40A5" w:rsidRDefault="006813BD"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 сентября 1917 г. был организован школьный совет, в состав которого вошли 2 представителя от городского общественного самоуправления,</w:t>
      </w:r>
      <w:r w:rsidR="00F0693A"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4 представителя от родительского комитета, 4 представителя от граждан </w:t>
      </w:r>
      <w:r w:rsidR="00F0693A" w:rsidRPr="007D40A5">
        <w:rPr>
          <w:rFonts w:ascii="Times New Roman" w:hAnsi="Times New Roman" w:cs="Times New Roman"/>
          <w:sz w:val="26"/>
          <w:szCs w:val="26"/>
        </w:rPr>
        <w:t xml:space="preserve">– </w:t>
      </w:r>
      <w:r w:rsidRPr="007D40A5">
        <w:rPr>
          <w:rFonts w:ascii="Times New Roman" w:hAnsi="Times New Roman" w:cs="Times New Roman"/>
          <w:sz w:val="26"/>
          <w:szCs w:val="26"/>
        </w:rPr>
        <w:t>содержателей учебного зав</w:t>
      </w:r>
      <w:r w:rsidRPr="007D40A5">
        <w:rPr>
          <w:rFonts w:ascii="Times New Roman" w:hAnsi="Times New Roman" w:cs="Times New Roman"/>
          <w:sz w:val="26"/>
          <w:szCs w:val="26"/>
        </w:rPr>
        <w:t>е</w:t>
      </w:r>
      <w:r w:rsidRPr="007D40A5">
        <w:rPr>
          <w:rFonts w:ascii="Times New Roman" w:hAnsi="Times New Roman" w:cs="Times New Roman"/>
          <w:sz w:val="26"/>
          <w:szCs w:val="26"/>
        </w:rPr>
        <w:t>дения и весь учебно</w:t>
      </w:r>
      <w:r w:rsidR="00F0693A" w:rsidRPr="007D40A5">
        <w:rPr>
          <w:rFonts w:ascii="Times New Roman" w:hAnsi="Times New Roman" w:cs="Times New Roman"/>
          <w:sz w:val="26"/>
          <w:szCs w:val="26"/>
        </w:rPr>
        <w:t>-</w:t>
      </w:r>
      <w:r w:rsidRPr="007D40A5">
        <w:rPr>
          <w:rFonts w:ascii="Times New Roman" w:hAnsi="Times New Roman" w:cs="Times New Roman"/>
          <w:sz w:val="26"/>
          <w:szCs w:val="26"/>
        </w:rPr>
        <w:t>воспитательный состав училища. За время с 1917 по 1918 гг. в училище обучалось 87 вновь поступивших человека с сохранением преобладания в</w:t>
      </w:r>
      <w:r w:rsidRPr="007D40A5">
        <w:rPr>
          <w:rFonts w:ascii="Times New Roman" w:hAnsi="Times New Roman" w:cs="Times New Roman"/>
          <w:sz w:val="26"/>
          <w:szCs w:val="26"/>
        </w:rPr>
        <w:t>ы</w:t>
      </w:r>
      <w:r w:rsidRPr="007D40A5">
        <w:rPr>
          <w:rFonts w:ascii="Times New Roman" w:hAnsi="Times New Roman" w:cs="Times New Roman"/>
          <w:sz w:val="26"/>
          <w:szCs w:val="26"/>
        </w:rPr>
        <w:t>ходцев из крестьян над выходцами из мещан. Разделение обучающихся по религио</w:t>
      </w:r>
      <w:r w:rsidRPr="007D40A5">
        <w:rPr>
          <w:rFonts w:ascii="Times New Roman" w:hAnsi="Times New Roman" w:cs="Times New Roman"/>
          <w:sz w:val="26"/>
          <w:szCs w:val="26"/>
        </w:rPr>
        <w:t>з</w:t>
      </w:r>
      <w:r w:rsidRPr="007D40A5">
        <w:rPr>
          <w:rFonts w:ascii="Times New Roman" w:hAnsi="Times New Roman" w:cs="Times New Roman"/>
          <w:sz w:val="26"/>
          <w:szCs w:val="26"/>
        </w:rPr>
        <w:t>ному вероисповеданию было следующим: 56 православных, 28 иудеев, 3 католика [10,</w:t>
      </w:r>
      <w:r w:rsidR="00ED3691" w:rsidRPr="007D40A5">
        <w:rPr>
          <w:rFonts w:ascii="Times New Roman" w:hAnsi="Times New Roman" w:cs="Times New Roman"/>
          <w:sz w:val="26"/>
          <w:szCs w:val="26"/>
        </w:rPr>
        <w:t xml:space="preserve"> </w:t>
      </w:r>
      <w:r w:rsidRPr="007D40A5">
        <w:rPr>
          <w:rFonts w:ascii="Times New Roman" w:hAnsi="Times New Roman" w:cs="Times New Roman"/>
          <w:sz w:val="26"/>
          <w:szCs w:val="26"/>
        </w:rPr>
        <w:t>л.</w:t>
      </w:r>
      <w:r w:rsidR="00ED3691" w:rsidRPr="007D40A5">
        <w:rPr>
          <w:rFonts w:ascii="Times New Roman" w:hAnsi="Times New Roman" w:cs="Times New Roman"/>
          <w:sz w:val="26"/>
          <w:szCs w:val="26"/>
        </w:rPr>
        <w:t xml:space="preserve"> </w:t>
      </w:r>
      <w:r w:rsidRPr="007D40A5">
        <w:rPr>
          <w:rFonts w:ascii="Times New Roman" w:hAnsi="Times New Roman" w:cs="Times New Roman"/>
          <w:sz w:val="26"/>
          <w:szCs w:val="26"/>
        </w:rPr>
        <w:t>24</w:t>
      </w:r>
      <w:r w:rsidR="00ED3691" w:rsidRPr="007D40A5">
        <w:rPr>
          <w:rFonts w:ascii="Times New Roman" w:hAnsi="Times New Roman" w:cs="Times New Roman"/>
          <w:sz w:val="26"/>
          <w:szCs w:val="26"/>
        </w:rPr>
        <w:t>–</w:t>
      </w:r>
      <w:r w:rsidRPr="007D40A5">
        <w:rPr>
          <w:rFonts w:ascii="Times New Roman" w:hAnsi="Times New Roman" w:cs="Times New Roman"/>
          <w:sz w:val="26"/>
          <w:szCs w:val="26"/>
        </w:rPr>
        <w:t>30].</w:t>
      </w:r>
    </w:p>
    <w:p w:rsidR="006813BD" w:rsidRPr="007D40A5" w:rsidRDefault="006A6818" w:rsidP="00F667C4">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И</w:t>
      </w:r>
      <w:r w:rsidR="006813BD" w:rsidRPr="007D40A5">
        <w:rPr>
          <w:rFonts w:ascii="Times New Roman" w:eastAsia="Times New Roman" w:hAnsi="Times New Roman" w:cs="Times New Roman"/>
          <w:sz w:val="26"/>
          <w:szCs w:val="26"/>
        </w:rPr>
        <w:t>зменения произошли и в работе Ачинского уездного училища, которое с 1 я</w:t>
      </w:r>
      <w:r w:rsidR="006813BD" w:rsidRPr="007D40A5">
        <w:rPr>
          <w:rFonts w:ascii="Times New Roman" w:eastAsia="Times New Roman" w:hAnsi="Times New Roman" w:cs="Times New Roman"/>
          <w:sz w:val="26"/>
          <w:szCs w:val="26"/>
        </w:rPr>
        <w:t>н</w:t>
      </w:r>
      <w:r w:rsidR="006813BD" w:rsidRPr="007D40A5">
        <w:rPr>
          <w:rFonts w:ascii="Times New Roman" w:eastAsia="Times New Roman" w:hAnsi="Times New Roman" w:cs="Times New Roman"/>
          <w:sz w:val="26"/>
          <w:szCs w:val="26"/>
        </w:rPr>
        <w:t>варя 1914 г. функционировало как высшее начальное училище. В дополнение к этому с 1916 г. при высшем начальном училище были открыты педагогические курсы, имеющие целью подготавливать учителей начальных школ. Отмеченная ранее те</w:t>
      </w:r>
      <w:r w:rsidR="006813BD" w:rsidRPr="007D40A5">
        <w:rPr>
          <w:rFonts w:ascii="Times New Roman" w:eastAsia="Times New Roman" w:hAnsi="Times New Roman" w:cs="Times New Roman"/>
          <w:sz w:val="26"/>
          <w:szCs w:val="26"/>
        </w:rPr>
        <w:t>н</w:t>
      </w:r>
      <w:r w:rsidR="006813BD" w:rsidRPr="007D40A5">
        <w:rPr>
          <w:rFonts w:ascii="Times New Roman" w:eastAsia="Times New Roman" w:hAnsi="Times New Roman" w:cs="Times New Roman"/>
          <w:sz w:val="26"/>
          <w:szCs w:val="26"/>
        </w:rPr>
        <w:t>денция преобладания числа обучающихся мещан над крестьянами в предвоенный п</w:t>
      </w:r>
      <w:r w:rsidR="006813BD" w:rsidRPr="007D40A5">
        <w:rPr>
          <w:rFonts w:ascii="Times New Roman" w:eastAsia="Times New Roman" w:hAnsi="Times New Roman" w:cs="Times New Roman"/>
          <w:sz w:val="26"/>
          <w:szCs w:val="26"/>
        </w:rPr>
        <w:t>е</w:t>
      </w:r>
      <w:r w:rsidR="006813BD" w:rsidRPr="007D40A5">
        <w:rPr>
          <w:rFonts w:ascii="Times New Roman" w:eastAsia="Times New Roman" w:hAnsi="Times New Roman" w:cs="Times New Roman"/>
          <w:sz w:val="26"/>
          <w:szCs w:val="26"/>
        </w:rPr>
        <w:lastRenderedPageBreak/>
        <w:t>риод изменилась за период войны в противоположную сторону, с преобладанием обучающихся крестьян над мещанами, при том, что общее число обучающихся было равным 373. Соотношение этих преобладающих среди контингента обучающихся с</w:t>
      </w:r>
      <w:r w:rsidR="006813BD" w:rsidRPr="007D40A5">
        <w:rPr>
          <w:rFonts w:ascii="Times New Roman" w:eastAsia="Times New Roman" w:hAnsi="Times New Roman" w:cs="Times New Roman"/>
          <w:sz w:val="26"/>
          <w:szCs w:val="26"/>
        </w:rPr>
        <w:t>о</w:t>
      </w:r>
      <w:r w:rsidR="006813BD" w:rsidRPr="007D40A5">
        <w:rPr>
          <w:rFonts w:ascii="Times New Roman" w:eastAsia="Times New Roman" w:hAnsi="Times New Roman" w:cs="Times New Roman"/>
          <w:sz w:val="26"/>
          <w:szCs w:val="26"/>
        </w:rPr>
        <w:t>циальных групп составляло 121:214. Однако уже к 1918 г. вернулась тенденция пр</w:t>
      </w:r>
      <w:r w:rsidR="006813BD" w:rsidRPr="007D40A5">
        <w:rPr>
          <w:rFonts w:ascii="Times New Roman" w:eastAsia="Times New Roman" w:hAnsi="Times New Roman" w:cs="Times New Roman"/>
          <w:sz w:val="26"/>
          <w:szCs w:val="26"/>
        </w:rPr>
        <w:t>е</w:t>
      </w:r>
      <w:r w:rsidR="006813BD" w:rsidRPr="007D40A5">
        <w:rPr>
          <w:rFonts w:ascii="Times New Roman" w:eastAsia="Times New Roman" w:hAnsi="Times New Roman" w:cs="Times New Roman"/>
          <w:sz w:val="26"/>
          <w:szCs w:val="26"/>
        </w:rPr>
        <w:t>обладания мещан над крестьянами. Религиозный состав обучающихся в военное вр</w:t>
      </w:r>
      <w:r w:rsidR="006813BD" w:rsidRPr="007D40A5">
        <w:rPr>
          <w:rFonts w:ascii="Times New Roman" w:eastAsia="Times New Roman" w:hAnsi="Times New Roman" w:cs="Times New Roman"/>
          <w:sz w:val="26"/>
          <w:szCs w:val="26"/>
        </w:rPr>
        <w:t>е</w:t>
      </w:r>
      <w:r w:rsidR="006813BD" w:rsidRPr="007D40A5">
        <w:rPr>
          <w:rFonts w:ascii="Times New Roman" w:eastAsia="Times New Roman" w:hAnsi="Times New Roman" w:cs="Times New Roman"/>
          <w:sz w:val="26"/>
          <w:szCs w:val="26"/>
        </w:rPr>
        <w:t>мя оставался подобным составу в предыдущем периоде: соотношение иудаистского вероисповедания с православным, с преобладанием представителей последнего. Что подтверждает выводы, сделанные при анализе предшествующих учебных заведений [8]. Данные выводы подтверждают тенденцию численного перевеса крестьян над м</w:t>
      </w:r>
      <w:r w:rsidR="006813BD" w:rsidRPr="007D40A5">
        <w:rPr>
          <w:rFonts w:ascii="Times New Roman" w:eastAsia="Times New Roman" w:hAnsi="Times New Roman" w:cs="Times New Roman"/>
          <w:sz w:val="26"/>
          <w:szCs w:val="26"/>
        </w:rPr>
        <w:t>е</w:t>
      </w:r>
      <w:r w:rsidR="006813BD" w:rsidRPr="007D40A5">
        <w:rPr>
          <w:rFonts w:ascii="Times New Roman" w:eastAsia="Times New Roman" w:hAnsi="Times New Roman" w:cs="Times New Roman"/>
          <w:sz w:val="26"/>
          <w:szCs w:val="26"/>
        </w:rPr>
        <w:t>щанами, обучающихся в училище, отмеченную при рассмотрение социального сост</w:t>
      </w:r>
      <w:r w:rsidR="006813BD" w:rsidRPr="007D40A5">
        <w:rPr>
          <w:rFonts w:ascii="Times New Roman" w:eastAsia="Times New Roman" w:hAnsi="Times New Roman" w:cs="Times New Roman"/>
          <w:sz w:val="26"/>
          <w:szCs w:val="26"/>
        </w:rPr>
        <w:t>а</w:t>
      </w:r>
      <w:r w:rsidR="006813BD" w:rsidRPr="007D40A5">
        <w:rPr>
          <w:rFonts w:ascii="Times New Roman" w:eastAsia="Times New Roman" w:hAnsi="Times New Roman" w:cs="Times New Roman"/>
          <w:sz w:val="26"/>
          <w:szCs w:val="26"/>
        </w:rPr>
        <w:t>ва обучающихся в Ачинском мужском общественном среднем учебном заведении за период первой мировой войны.</w:t>
      </w:r>
    </w:p>
    <w:p w:rsidR="006813BD" w:rsidRPr="007D40A5" w:rsidRDefault="006813BD" w:rsidP="00F667C4">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Коррективы, внес</w:t>
      </w:r>
      <w:r w:rsidR="005B4536"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нные войной, отразились и на работе самого училища. Так, например, 18 июля 1914 г. инспектору Ачинского уездного высшего начального уч</w:t>
      </w:r>
      <w:r w:rsidRPr="007D40A5">
        <w:rPr>
          <w:rFonts w:ascii="Times New Roman" w:eastAsia="Times New Roman" w:hAnsi="Times New Roman" w:cs="Times New Roman"/>
          <w:sz w:val="26"/>
          <w:szCs w:val="26"/>
        </w:rPr>
        <w:t>и</w:t>
      </w:r>
      <w:r w:rsidRPr="007D40A5">
        <w:rPr>
          <w:rFonts w:ascii="Times New Roman" w:eastAsia="Times New Roman" w:hAnsi="Times New Roman" w:cs="Times New Roman"/>
          <w:sz w:val="26"/>
          <w:szCs w:val="26"/>
        </w:rPr>
        <w:t>лища поступило распоряжение об освобождения вверенного ему здания училища для расквартирования в н</w:t>
      </w:r>
      <w:r w:rsidR="005B4536"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 xml:space="preserve">м запасных нижних чинов, пребывающих на сборный пункт в </w:t>
      </w:r>
      <w:r w:rsidR="006A6818"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г. Ачинск.</w:t>
      </w:r>
      <w:r w:rsidR="00FC4896"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И на период с 22 июля по 10 августа 1914 г., прибывшие нижние запасные чины армии и флота были расквартированы в здании училища. По убытию военных, через три дня, 13 августа, для осмотра состояния училища был приглаш</w:t>
      </w:r>
      <w:r w:rsidR="005B4536"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н педагог</w:t>
      </w:r>
      <w:r w:rsidRPr="007D40A5">
        <w:rPr>
          <w:rFonts w:ascii="Times New Roman" w:eastAsia="Times New Roman" w:hAnsi="Times New Roman" w:cs="Times New Roman"/>
          <w:sz w:val="26"/>
          <w:szCs w:val="26"/>
        </w:rPr>
        <w:t>и</w:t>
      </w:r>
      <w:r w:rsidRPr="007D40A5">
        <w:rPr>
          <w:rFonts w:ascii="Times New Roman" w:eastAsia="Times New Roman" w:hAnsi="Times New Roman" w:cs="Times New Roman"/>
          <w:sz w:val="26"/>
          <w:szCs w:val="26"/>
        </w:rPr>
        <w:t>ческий совет, который подтвердил антисанитарное состояние здани</w:t>
      </w:r>
      <w:r w:rsidR="006A6818" w:rsidRPr="007D40A5">
        <w:rPr>
          <w:rFonts w:ascii="Times New Roman" w:eastAsia="Times New Roman" w:hAnsi="Times New Roman" w:cs="Times New Roman"/>
          <w:sz w:val="26"/>
          <w:szCs w:val="26"/>
        </w:rPr>
        <w:t>я</w:t>
      </w:r>
      <w:r w:rsidRPr="007D40A5">
        <w:rPr>
          <w:rFonts w:ascii="Times New Roman" w:eastAsia="Times New Roman" w:hAnsi="Times New Roman" w:cs="Times New Roman"/>
          <w:sz w:val="26"/>
          <w:szCs w:val="26"/>
        </w:rPr>
        <w:t xml:space="preserve">. После </w:t>
      </w:r>
      <w:r w:rsidR="006A6818" w:rsidRPr="007D40A5">
        <w:rPr>
          <w:rFonts w:ascii="Times New Roman" w:eastAsia="Times New Roman" w:hAnsi="Times New Roman" w:cs="Times New Roman"/>
          <w:sz w:val="26"/>
          <w:szCs w:val="26"/>
        </w:rPr>
        <w:t>этого</w:t>
      </w:r>
      <w:r w:rsidRPr="007D40A5">
        <w:rPr>
          <w:rFonts w:ascii="Times New Roman" w:eastAsia="Times New Roman" w:hAnsi="Times New Roman" w:cs="Times New Roman"/>
          <w:sz w:val="26"/>
          <w:szCs w:val="26"/>
        </w:rPr>
        <w:t xml:space="preserve"> здани</w:t>
      </w:r>
      <w:r w:rsidR="006A6818"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 xml:space="preserve"> училища </w:t>
      </w:r>
      <w:r w:rsidR="006A6818" w:rsidRPr="007D40A5">
        <w:rPr>
          <w:rFonts w:ascii="Times New Roman" w:eastAsia="Times New Roman" w:hAnsi="Times New Roman" w:cs="Times New Roman"/>
          <w:sz w:val="26"/>
          <w:szCs w:val="26"/>
        </w:rPr>
        <w:t xml:space="preserve">отремонтировали </w:t>
      </w:r>
      <w:r w:rsidRPr="007D40A5">
        <w:rPr>
          <w:rFonts w:ascii="Times New Roman" w:eastAsia="Times New Roman" w:hAnsi="Times New Roman" w:cs="Times New Roman"/>
          <w:sz w:val="26"/>
          <w:szCs w:val="26"/>
        </w:rPr>
        <w:t>и прове</w:t>
      </w:r>
      <w:r w:rsidR="006A6818" w:rsidRPr="007D40A5">
        <w:rPr>
          <w:rFonts w:ascii="Times New Roman" w:eastAsia="Times New Roman" w:hAnsi="Times New Roman" w:cs="Times New Roman"/>
          <w:sz w:val="26"/>
          <w:szCs w:val="26"/>
        </w:rPr>
        <w:t>ли</w:t>
      </w:r>
      <w:r w:rsidRPr="007D40A5">
        <w:rPr>
          <w:rFonts w:ascii="Times New Roman" w:eastAsia="Times New Roman" w:hAnsi="Times New Roman" w:cs="Times New Roman"/>
          <w:sz w:val="26"/>
          <w:szCs w:val="26"/>
        </w:rPr>
        <w:t xml:space="preserve"> дезинфекционные работы.</w:t>
      </w:r>
    </w:p>
    <w:p w:rsidR="006813BD" w:rsidRPr="007D40A5" w:rsidRDefault="006813BD" w:rsidP="00F667C4">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Однако бремя военного времени по</w:t>
      </w:r>
      <w:r w:rsidR="006A6818" w:rsidRPr="007D40A5">
        <w:rPr>
          <w:rFonts w:ascii="Times New Roman" w:eastAsia="Times New Roman" w:hAnsi="Times New Roman" w:cs="Times New Roman"/>
          <w:sz w:val="26"/>
          <w:szCs w:val="26"/>
        </w:rPr>
        <w:t>-</w:t>
      </w:r>
      <w:r w:rsidRPr="007D40A5">
        <w:rPr>
          <w:rFonts w:ascii="Times New Roman" w:eastAsia="Times New Roman" w:hAnsi="Times New Roman" w:cs="Times New Roman"/>
          <w:sz w:val="26"/>
          <w:szCs w:val="26"/>
        </w:rPr>
        <w:t>разному влияло на жизнь учебных завед</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 xml:space="preserve">ний. </w:t>
      </w:r>
      <w:r w:rsidR="006A6818" w:rsidRPr="007D40A5">
        <w:rPr>
          <w:rFonts w:ascii="Times New Roman" w:eastAsia="Times New Roman" w:hAnsi="Times New Roman" w:cs="Times New Roman"/>
          <w:sz w:val="26"/>
          <w:szCs w:val="26"/>
        </w:rPr>
        <w:t>Н</w:t>
      </w:r>
      <w:r w:rsidRPr="007D40A5">
        <w:rPr>
          <w:rFonts w:ascii="Times New Roman" w:eastAsia="Times New Roman" w:hAnsi="Times New Roman" w:cs="Times New Roman"/>
          <w:sz w:val="26"/>
          <w:szCs w:val="26"/>
        </w:rPr>
        <w:t>апример, промышленные учебные заведения, в большинстве сво</w:t>
      </w:r>
      <w:r w:rsidR="005B4536"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м облада</w:t>
      </w:r>
      <w:r w:rsidRPr="007D40A5">
        <w:rPr>
          <w:rFonts w:ascii="Times New Roman" w:eastAsia="Times New Roman" w:hAnsi="Times New Roman" w:cs="Times New Roman"/>
          <w:sz w:val="26"/>
          <w:szCs w:val="26"/>
        </w:rPr>
        <w:t>ю</w:t>
      </w:r>
      <w:r w:rsidRPr="007D40A5">
        <w:rPr>
          <w:rFonts w:ascii="Times New Roman" w:eastAsia="Times New Roman" w:hAnsi="Times New Roman" w:cs="Times New Roman"/>
          <w:sz w:val="26"/>
          <w:szCs w:val="26"/>
        </w:rPr>
        <w:t>щие оборудованными мастерскими и лабораториями, могли способствовать выполн</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нию заказов, испытани</w:t>
      </w:r>
      <w:r w:rsidR="006A6818" w:rsidRPr="007D40A5">
        <w:rPr>
          <w:rFonts w:ascii="Times New Roman" w:eastAsia="Times New Roman" w:hAnsi="Times New Roman" w:cs="Times New Roman"/>
          <w:sz w:val="26"/>
          <w:szCs w:val="26"/>
        </w:rPr>
        <w:t>ю</w:t>
      </w:r>
      <w:r w:rsidRPr="007D40A5">
        <w:rPr>
          <w:rFonts w:ascii="Times New Roman" w:eastAsia="Times New Roman" w:hAnsi="Times New Roman" w:cs="Times New Roman"/>
          <w:sz w:val="26"/>
          <w:szCs w:val="26"/>
        </w:rPr>
        <w:t xml:space="preserve"> материалов, изготовлению различных принадлежностей для местных нужд военного ведомства, органов и учреждений Красного креста и местных городского и земского самоуправлений. К этим работам и испытаниям привлекались учащиеся промышленных учебных заведений, что по замыслу руководства учебных заведений должно было дать глубокое моральное удовлетворение запросам молодого поколения в деле помощи государству, и имело бы большое воспитательное значение.</w:t>
      </w:r>
    </w:p>
    <w:p w:rsidR="006813BD" w:rsidRPr="007D40A5" w:rsidRDefault="006813BD" w:rsidP="00F667C4">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Помимо этого, Министерство Народного Просвещения указывало на необх</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 xml:space="preserve">димость приобретения выпусков издания </w:t>
      </w:r>
      <w:r w:rsidR="00A70E37" w:rsidRPr="007D40A5">
        <w:rPr>
          <w:rFonts w:ascii="Times New Roman" w:eastAsia="Times New Roman" w:hAnsi="Times New Roman" w:cs="Times New Roman"/>
          <w:sz w:val="26"/>
          <w:szCs w:val="26"/>
        </w:rPr>
        <w:t>«</w:t>
      </w:r>
      <w:r w:rsidRPr="007D40A5">
        <w:rPr>
          <w:rFonts w:ascii="Times New Roman" w:eastAsia="Times New Roman" w:hAnsi="Times New Roman" w:cs="Times New Roman"/>
          <w:sz w:val="26"/>
          <w:szCs w:val="26"/>
        </w:rPr>
        <w:t>Вооруж</w:t>
      </w:r>
      <w:r w:rsidR="005B4536"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нные силы иностранных гос</w:t>
      </w:r>
      <w:r w:rsidRPr="007D40A5">
        <w:rPr>
          <w:rFonts w:ascii="Times New Roman" w:eastAsia="Times New Roman" w:hAnsi="Times New Roman" w:cs="Times New Roman"/>
          <w:sz w:val="26"/>
          <w:szCs w:val="26"/>
        </w:rPr>
        <w:t>у</w:t>
      </w:r>
      <w:r w:rsidRPr="007D40A5">
        <w:rPr>
          <w:rFonts w:ascii="Times New Roman" w:eastAsia="Times New Roman" w:hAnsi="Times New Roman" w:cs="Times New Roman"/>
          <w:sz w:val="26"/>
          <w:szCs w:val="26"/>
        </w:rPr>
        <w:t>дарств</w:t>
      </w:r>
      <w:r w:rsidR="00A70E37" w:rsidRPr="007D40A5">
        <w:rPr>
          <w:rFonts w:ascii="Times New Roman" w:eastAsia="Times New Roman" w:hAnsi="Times New Roman" w:cs="Times New Roman"/>
          <w:sz w:val="26"/>
          <w:szCs w:val="26"/>
        </w:rPr>
        <w:t>»</w:t>
      </w:r>
      <w:r w:rsidRPr="007D40A5">
        <w:rPr>
          <w:rFonts w:ascii="Times New Roman" w:eastAsia="Times New Roman" w:hAnsi="Times New Roman" w:cs="Times New Roman"/>
          <w:sz w:val="26"/>
          <w:szCs w:val="26"/>
        </w:rPr>
        <w:t>, в виду исключительного интереса, который должны представлять для уч</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щих и учащихся происходящие военные события, отмечая, что широкое распростр</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нение указанного издания желательно особенно потому, что вся прибыль от него предназначена в пользу раненых.</w:t>
      </w:r>
    </w:p>
    <w:p w:rsidR="006813BD" w:rsidRPr="007D40A5" w:rsidRDefault="006813BD" w:rsidP="00F667C4">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Первая мировая война отразилась и на численном составе населения Ачинского уезда. Если в 1915 г. число беженцев, принятых и рассел</w:t>
      </w:r>
      <w:r w:rsidR="005B4536"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нных в волостях уезда, с</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ставляло 65 семей, в составе 340 человек, то к концу 1916 г. число семей беженцев равнялось 1053 семьям, так, например, Больше-Улуйская волость приняла 70 семей, Ново</w:t>
      </w:r>
      <w:r w:rsidR="006A6818" w:rsidRPr="007D40A5">
        <w:rPr>
          <w:rFonts w:ascii="Times New Roman" w:eastAsia="Times New Roman" w:hAnsi="Times New Roman" w:cs="Times New Roman"/>
          <w:sz w:val="26"/>
          <w:szCs w:val="26"/>
        </w:rPr>
        <w:t>-</w:t>
      </w:r>
      <w:r w:rsidRPr="007D40A5">
        <w:rPr>
          <w:rFonts w:ascii="Times New Roman" w:eastAsia="Times New Roman" w:hAnsi="Times New Roman" w:cs="Times New Roman"/>
          <w:sz w:val="26"/>
          <w:szCs w:val="26"/>
        </w:rPr>
        <w:t>Еловская – 110 и т.</w:t>
      </w:r>
      <w:r w:rsidR="006A6818"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д.</w:t>
      </w:r>
      <w:r w:rsidR="00FC4896"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 xml:space="preserve">В целом же, Ачинский уезд был в состоянии принять </w:t>
      </w:r>
      <w:r w:rsidR="00625342"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4000 семей беженцев [6,</w:t>
      </w:r>
      <w:r w:rsidR="006A6818"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л.</w:t>
      </w:r>
      <w:r w:rsidR="006A6818"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2</w:t>
      </w:r>
      <w:r w:rsidR="006A6818" w:rsidRPr="007D40A5">
        <w:rPr>
          <w:rFonts w:ascii="Times New Roman" w:eastAsia="Times New Roman" w:hAnsi="Times New Roman" w:cs="Times New Roman"/>
          <w:sz w:val="26"/>
          <w:szCs w:val="26"/>
        </w:rPr>
        <w:t>–</w:t>
      </w:r>
      <w:r w:rsidRPr="007D40A5">
        <w:rPr>
          <w:rFonts w:ascii="Times New Roman" w:eastAsia="Times New Roman" w:hAnsi="Times New Roman" w:cs="Times New Roman"/>
          <w:sz w:val="26"/>
          <w:szCs w:val="26"/>
        </w:rPr>
        <w:t>18].</w:t>
      </w:r>
    </w:p>
    <w:p w:rsidR="006813BD" w:rsidRPr="007D40A5" w:rsidRDefault="006813BD" w:rsidP="00F667C4">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 xml:space="preserve">В 1914 г. в Ачинске по инициативе </w:t>
      </w:r>
      <w:r w:rsidR="00A70E37" w:rsidRPr="007D40A5">
        <w:rPr>
          <w:rFonts w:ascii="Times New Roman" w:eastAsia="Times New Roman" w:hAnsi="Times New Roman" w:cs="Times New Roman"/>
          <w:sz w:val="26"/>
          <w:szCs w:val="26"/>
        </w:rPr>
        <w:t>«</w:t>
      </w:r>
      <w:r w:rsidRPr="007D40A5">
        <w:rPr>
          <w:rFonts w:ascii="Times New Roman" w:eastAsia="Times New Roman" w:hAnsi="Times New Roman" w:cs="Times New Roman"/>
          <w:sz w:val="26"/>
          <w:szCs w:val="26"/>
        </w:rPr>
        <w:t>Общества попечения о бедных</w:t>
      </w:r>
      <w:r w:rsidR="00A70E37" w:rsidRPr="007D40A5">
        <w:rPr>
          <w:rFonts w:ascii="Times New Roman" w:eastAsia="Times New Roman" w:hAnsi="Times New Roman" w:cs="Times New Roman"/>
          <w:sz w:val="26"/>
          <w:szCs w:val="26"/>
        </w:rPr>
        <w:t>»</w:t>
      </w:r>
      <w:r w:rsidRPr="007D40A5">
        <w:rPr>
          <w:rFonts w:ascii="Times New Roman" w:eastAsia="Times New Roman" w:hAnsi="Times New Roman" w:cs="Times New Roman"/>
          <w:sz w:val="26"/>
          <w:szCs w:val="26"/>
        </w:rPr>
        <w:t xml:space="preserve"> был о</w:t>
      </w:r>
      <w:r w:rsidRPr="007D40A5">
        <w:rPr>
          <w:rFonts w:ascii="Times New Roman" w:eastAsia="Times New Roman" w:hAnsi="Times New Roman" w:cs="Times New Roman"/>
          <w:sz w:val="26"/>
          <w:szCs w:val="26"/>
        </w:rPr>
        <w:t>т</w:t>
      </w:r>
      <w:r w:rsidRPr="007D40A5">
        <w:rPr>
          <w:rFonts w:ascii="Times New Roman" w:eastAsia="Times New Roman" w:hAnsi="Times New Roman" w:cs="Times New Roman"/>
          <w:sz w:val="26"/>
          <w:szCs w:val="26"/>
        </w:rPr>
        <w:t xml:space="preserve">крыт постоянный приют для сирот </w:t>
      </w:r>
      <w:r w:rsidR="006A6818" w:rsidRPr="007D40A5">
        <w:rPr>
          <w:rFonts w:ascii="Times New Roman" w:eastAsia="Times New Roman" w:hAnsi="Times New Roman" w:cs="Times New Roman"/>
          <w:sz w:val="26"/>
          <w:szCs w:val="26"/>
        </w:rPr>
        <w:t>–</w:t>
      </w:r>
      <w:r w:rsidRPr="007D40A5">
        <w:rPr>
          <w:rFonts w:ascii="Times New Roman" w:eastAsia="Times New Roman" w:hAnsi="Times New Roman" w:cs="Times New Roman"/>
          <w:sz w:val="26"/>
          <w:szCs w:val="26"/>
        </w:rPr>
        <w:t xml:space="preserve"> детей воинов</w:t>
      </w:r>
      <w:r w:rsidR="00EC3517" w:rsidRPr="007D40A5">
        <w:rPr>
          <w:rFonts w:ascii="Times New Roman" w:eastAsia="Times New Roman" w:hAnsi="Times New Roman" w:cs="Times New Roman"/>
          <w:sz w:val="26"/>
          <w:szCs w:val="26"/>
        </w:rPr>
        <w:t>,</w:t>
      </w:r>
      <w:r w:rsidRPr="007D40A5">
        <w:rPr>
          <w:rFonts w:ascii="Times New Roman" w:eastAsia="Times New Roman" w:hAnsi="Times New Roman" w:cs="Times New Roman"/>
          <w:sz w:val="26"/>
          <w:szCs w:val="26"/>
        </w:rPr>
        <w:t xml:space="preserve"> убитых или потерявших трудосп</w:t>
      </w:r>
      <w:r w:rsidRPr="007D40A5">
        <w:rPr>
          <w:rFonts w:ascii="Times New Roman" w:eastAsia="Times New Roman" w:hAnsi="Times New Roman" w:cs="Times New Roman"/>
          <w:sz w:val="26"/>
          <w:szCs w:val="26"/>
        </w:rPr>
        <w:t>о</w:t>
      </w:r>
      <w:r w:rsidRPr="007D40A5">
        <w:rPr>
          <w:rFonts w:ascii="Times New Roman" w:eastAsia="Times New Roman" w:hAnsi="Times New Roman" w:cs="Times New Roman"/>
          <w:sz w:val="26"/>
          <w:szCs w:val="26"/>
        </w:rPr>
        <w:t xml:space="preserve">собность за период с 1915 по 1916 г. </w:t>
      </w:r>
      <w:r w:rsidR="00EC3517" w:rsidRPr="007D40A5">
        <w:rPr>
          <w:rFonts w:ascii="Times New Roman" w:eastAsia="Times New Roman" w:hAnsi="Times New Roman" w:cs="Times New Roman"/>
          <w:sz w:val="26"/>
          <w:szCs w:val="26"/>
        </w:rPr>
        <w:t>В</w:t>
      </w:r>
      <w:r w:rsidRPr="007D40A5">
        <w:rPr>
          <w:rFonts w:ascii="Times New Roman" w:eastAsia="Times New Roman" w:hAnsi="Times New Roman" w:cs="Times New Roman"/>
          <w:sz w:val="26"/>
          <w:szCs w:val="26"/>
        </w:rPr>
        <w:t xml:space="preserve"> приюте находилось 70 детей. Анализ социал</w:t>
      </w:r>
      <w:r w:rsidRPr="007D40A5">
        <w:rPr>
          <w:rFonts w:ascii="Times New Roman" w:eastAsia="Times New Roman" w:hAnsi="Times New Roman" w:cs="Times New Roman"/>
          <w:sz w:val="26"/>
          <w:szCs w:val="26"/>
        </w:rPr>
        <w:t>ь</w:t>
      </w:r>
      <w:r w:rsidRPr="007D40A5">
        <w:rPr>
          <w:rFonts w:ascii="Times New Roman" w:eastAsia="Times New Roman" w:hAnsi="Times New Roman" w:cs="Times New Roman"/>
          <w:sz w:val="26"/>
          <w:szCs w:val="26"/>
        </w:rPr>
        <w:t>ного состава детей, выявил, что подавляющее большинство детей являются выходц</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ми из крестьян. При рассмотрении же их религиозной принадлежности было выявл</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 xml:space="preserve">но, что это преимущественно представители православной конфессии – 67 человек, а </w:t>
      </w:r>
      <w:r w:rsidRPr="007D40A5">
        <w:rPr>
          <w:rFonts w:ascii="Times New Roman" w:eastAsia="Times New Roman" w:hAnsi="Times New Roman" w:cs="Times New Roman"/>
          <w:sz w:val="26"/>
          <w:szCs w:val="26"/>
        </w:rPr>
        <w:lastRenderedPageBreak/>
        <w:t>также 2 старообрядц</w:t>
      </w:r>
      <w:r w:rsidR="00B1472F"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 xml:space="preserve"> и 1 католик. Возраст детей, проживающих в приюте, колеб</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лась от 1 года до 14 лет [5].</w:t>
      </w:r>
    </w:p>
    <w:p w:rsidR="006813BD" w:rsidRPr="007D40A5" w:rsidRDefault="006813BD" w:rsidP="00F667C4">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В военные годы на территории уезда активно действовал Ачинский комитет по призрению семей лиц, призванных на войну. Данный комитет ведал вопросами дв</w:t>
      </w:r>
      <w:r w:rsidRPr="007D40A5">
        <w:rPr>
          <w:rFonts w:ascii="Times New Roman" w:eastAsia="Times New Roman" w:hAnsi="Times New Roman" w:cs="Times New Roman"/>
          <w:sz w:val="26"/>
          <w:szCs w:val="26"/>
        </w:rPr>
        <w:t>и</w:t>
      </w:r>
      <w:r w:rsidRPr="007D40A5">
        <w:rPr>
          <w:rFonts w:ascii="Times New Roman" w:eastAsia="Times New Roman" w:hAnsi="Times New Roman" w:cs="Times New Roman"/>
          <w:sz w:val="26"/>
          <w:szCs w:val="26"/>
        </w:rPr>
        <w:t>жения денежных сумм в виде пожертвований, сбор которых осуществляли такие о</w:t>
      </w:r>
      <w:r w:rsidRPr="007D40A5">
        <w:rPr>
          <w:rFonts w:ascii="Times New Roman" w:eastAsia="Times New Roman" w:hAnsi="Times New Roman" w:cs="Times New Roman"/>
          <w:sz w:val="26"/>
          <w:szCs w:val="26"/>
        </w:rPr>
        <w:t>р</w:t>
      </w:r>
      <w:r w:rsidRPr="007D40A5">
        <w:rPr>
          <w:rFonts w:ascii="Times New Roman" w:eastAsia="Times New Roman" w:hAnsi="Times New Roman" w:cs="Times New Roman"/>
          <w:sz w:val="26"/>
          <w:szCs w:val="26"/>
        </w:rPr>
        <w:t>ганизация, как Ачинское городское попечительство по призрению семейств лиц, пр</w:t>
      </w:r>
      <w:r w:rsidRPr="007D40A5">
        <w:rPr>
          <w:rFonts w:ascii="Times New Roman" w:eastAsia="Times New Roman" w:hAnsi="Times New Roman" w:cs="Times New Roman"/>
          <w:sz w:val="26"/>
          <w:szCs w:val="26"/>
        </w:rPr>
        <w:t>и</w:t>
      </w:r>
      <w:r w:rsidRPr="007D40A5">
        <w:rPr>
          <w:rFonts w:ascii="Times New Roman" w:eastAsia="Times New Roman" w:hAnsi="Times New Roman" w:cs="Times New Roman"/>
          <w:sz w:val="26"/>
          <w:szCs w:val="26"/>
        </w:rPr>
        <w:t>званных на войну. Благодаря деятельности таких организация, а также активной пер</w:t>
      </w:r>
      <w:r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селенческой политике, судьба населения уезда и лиц, пересел</w:t>
      </w:r>
      <w:r w:rsidR="005B4536" w:rsidRPr="007D40A5">
        <w:rPr>
          <w:rFonts w:ascii="Times New Roman" w:eastAsia="Times New Roman" w:hAnsi="Times New Roman" w:cs="Times New Roman"/>
          <w:sz w:val="26"/>
          <w:szCs w:val="26"/>
        </w:rPr>
        <w:t>е</w:t>
      </w:r>
      <w:r w:rsidRPr="007D40A5">
        <w:rPr>
          <w:rFonts w:ascii="Times New Roman" w:eastAsia="Times New Roman" w:hAnsi="Times New Roman" w:cs="Times New Roman"/>
          <w:sz w:val="26"/>
          <w:szCs w:val="26"/>
        </w:rPr>
        <w:t>нных в него, облегч</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лась в эти непростые военные годы.</w:t>
      </w:r>
    </w:p>
    <w:p w:rsidR="006813BD" w:rsidRPr="007D40A5" w:rsidRDefault="006813BD" w:rsidP="00F667C4">
      <w:pPr>
        <w:spacing w:after="0" w:line="240" w:lineRule="auto"/>
        <w:ind w:firstLine="709"/>
        <w:jc w:val="both"/>
        <w:rPr>
          <w:rFonts w:ascii="Times New Roman" w:eastAsia="Times New Roman" w:hAnsi="Times New Roman" w:cs="Times New Roman"/>
          <w:sz w:val="26"/>
          <w:szCs w:val="26"/>
        </w:rPr>
      </w:pPr>
      <w:r w:rsidRPr="007D40A5">
        <w:rPr>
          <w:rFonts w:ascii="Times New Roman" w:eastAsia="Times New Roman" w:hAnsi="Times New Roman" w:cs="Times New Roman"/>
          <w:sz w:val="26"/>
          <w:szCs w:val="26"/>
        </w:rPr>
        <w:t>Таким образом, благодаря вышеприведенным сведениям по социальному ра</w:t>
      </w:r>
      <w:r w:rsidRPr="007D40A5">
        <w:rPr>
          <w:rFonts w:ascii="Times New Roman" w:eastAsia="Times New Roman" w:hAnsi="Times New Roman" w:cs="Times New Roman"/>
          <w:sz w:val="26"/>
          <w:szCs w:val="26"/>
        </w:rPr>
        <w:t>з</w:t>
      </w:r>
      <w:r w:rsidRPr="007D40A5">
        <w:rPr>
          <w:rFonts w:ascii="Times New Roman" w:eastAsia="Times New Roman" w:hAnsi="Times New Roman" w:cs="Times New Roman"/>
          <w:sz w:val="26"/>
          <w:szCs w:val="26"/>
        </w:rPr>
        <w:t xml:space="preserve">витию Ачинского уезда представляется возможным сделать </w:t>
      </w:r>
      <w:r w:rsidR="00B1472F" w:rsidRPr="007D40A5">
        <w:rPr>
          <w:rFonts w:ascii="Times New Roman" w:eastAsia="Times New Roman" w:hAnsi="Times New Roman" w:cs="Times New Roman"/>
          <w:sz w:val="26"/>
          <w:szCs w:val="26"/>
        </w:rPr>
        <w:t>ниже</w:t>
      </w:r>
      <w:r w:rsidRPr="007D40A5">
        <w:rPr>
          <w:rFonts w:ascii="Times New Roman" w:eastAsia="Times New Roman" w:hAnsi="Times New Roman" w:cs="Times New Roman"/>
          <w:sz w:val="26"/>
          <w:szCs w:val="26"/>
        </w:rPr>
        <w:t>следующие выводы</w:t>
      </w:r>
      <w:r w:rsidR="00B1472F" w:rsidRPr="007D40A5">
        <w:rPr>
          <w:rFonts w:ascii="Times New Roman" w:eastAsia="Times New Roman" w:hAnsi="Times New Roman" w:cs="Times New Roman"/>
          <w:sz w:val="26"/>
          <w:szCs w:val="26"/>
        </w:rPr>
        <w:t>.</w:t>
      </w:r>
    </w:p>
    <w:p w:rsidR="006813BD" w:rsidRPr="007D40A5" w:rsidRDefault="006813BD" w:rsidP="006A6818">
      <w:pPr>
        <w:numPr>
          <w:ilvl w:val="0"/>
          <w:numId w:val="10"/>
        </w:numPr>
        <w:tabs>
          <w:tab w:val="left" w:pos="567"/>
          <w:tab w:val="left" w:pos="1134"/>
        </w:tabs>
        <w:spacing w:after="0" w:line="240" w:lineRule="auto"/>
        <w:ind w:left="0" w:firstLine="709"/>
        <w:jc w:val="both"/>
        <w:rPr>
          <w:rFonts w:ascii="Times New Roman" w:eastAsia="Times New Roman" w:hAnsi="Times New Roman" w:cs="Times New Roman"/>
          <w:b/>
          <w:sz w:val="26"/>
          <w:szCs w:val="26"/>
        </w:rPr>
      </w:pPr>
      <w:r w:rsidRPr="007D40A5">
        <w:rPr>
          <w:rFonts w:ascii="Times New Roman" w:eastAsia="Times New Roman" w:hAnsi="Times New Roman" w:cs="Times New Roman"/>
          <w:sz w:val="26"/>
          <w:szCs w:val="26"/>
        </w:rPr>
        <w:t xml:space="preserve">К концу </w:t>
      </w:r>
      <w:r w:rsidRPr="007D40A5">
        <w:rPr>
          <w:rFonts w:ascii="Times New Roman" w:eastAsia="Times New Roman" w:hAnsi="Times New Roman" w:cs="Times New Roman"/>
          <w:sz w:val="26"/>
          <w:szCs w:val="26"/>
          <w:lang w:val="en-US"/>
        </w:rPr>
        <w:t>XIX</w:t>
      </w:r>
      <w:r w:rsidRPr="007D40A5">
        <w:rPr>
          <w:rFonts w:ascii="Times New Roman" w:eastAsia="Times New Roman" w:hAnsi="Times New Roman" w:cs="Times New Roman"/>
          <w:sz w:val="26"/>
          <w:szCs w:val="26"/>
        </w:rPr>
        <w:t xml:space="preserve"> в</w:t>
      </w:r>
      <w:r w:rsidR="00EC3517" w:rsidRPr="007D40A5">
        <w:rPr>
          <w:rFonts w:ascii="Times New Roman" w:eastAsia="Times New Roman" w:hAnsi="Times New Roman" w:cs="Times New Roman"/>
          <w:sz w:val="26"/>
          <w:szCs w:val="26"/>
        </w:rPr>
        <w:t>.</w:t>
      </w:r>
      <w:r w:rsidRPr="007D40A5">
        <w:rPr>
          <w:rFonts w:ascii="Times New Roman" w:eastAsia="Times New Roman" w:hAnsi="Times New Roman" w:cs="Times New Roman"/>
          <w:sz w:val="26"/>
          <w:szCs w:val="26"/>
        </w:rPr>
        <w:t xml:space="preserve"> произошли заметные изменения в социальной структуре н</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селения. Наиболее динамично развивались те социальные группы, которые были св</w:t>
      </w:r>
      <w:r w:rsidRPr="007D40A5">
        <w:rPr>
          <w:rFonts w:ascii="Times New Roman" w:eastAsia="Times New Roman" w:hAnsi="Times New Roman" w:cs="Times New Roman"/>
          <w:sz w:val="26"/>
          <w:szCs w:val="26"/>
        </w:rPr>
        <w:t>я</w:t>
      </w:r>
      <w:r w:rsidRPr="007D40A5">
        <w:rPr>
          <w:rFonts w:ascii="Times New Roman" w:eastAsia="Times New Roman" w:hAnsi="Times New Roman" w:cs="Times New Roman"/>
          <w:sz w:val="26"/>
          <w:szCs w:val="26"/>
        </w:rPr>
        <w:t>заны с торгово-промышленной деятельностью. Так, доля мещанства, составлявшего основной контингент городского населения и занятого в мелкой торговлей и реме</w:t>
      </w:r>
      <w:r w:rsidRPr="007D40A5">
        <w:rPr>
          <w:rFonts w:ascii="Times New Roman" w:eastAsia="Times New Roman" w:hAnsi="Times New Roman" w:cs="Times New Roman"/>
          <w:sz w:val="26"/>
          <w:szCs w:val="26"/>
        </w:rPr>
        <w:t>с</w:t>
      </w:r>
      <w:r w:rsidRPr="007D40A5">
        <w:rPr>
          <w:rFonts w:ascii="Times New Roman" w:eastAsia="Times New Roman" w:hAnsi="Times New Roman" w:cs="Times New Roman"/>
          <w:sz w:val="26"/>
          <w:szCs w:val="26"/>
        </w:rPr>
        <w:t xml:space="preserve">лом, выросла в 2,75 раза. Тогда как дворянство и без того малочисленное в Сибири и занятое преимущественно в сфере управления все более утрачивает свои позиции. </w:t>
      </w:r>
      <w:r w:rsidR="00EC3517"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В абсолютном значении его численность возросла на 21</w:t>
      </w:r>
      <w:r w:rsidR="006A6818"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 а в относительном доля дворянства сокращается в 1,7 раза. Мещане являлись второй по численности соц</w:t>
      </w:r>
      <w:r w:rsidRPr="007D40A5">
        <w:rPr>
          <w:rFonts w:ascii="Times New Roman" w:eastAsia="Times New Roman" w:hAnsi="Times New Roman" w:cs="Times New Roman"/>
          <w:sz w:val="26"/>
          <w:szCs w:val="26"/>
        </w:rPr>
        <w:t>и</w:t>
      </w:r>
      <w:r w:rsidRPr="007D40A5">
        <w:rPr>
          <w:rFonts w:ascii="Times New Roman" w:eastAsia="Times New Roman" w:hAnsi="Times New Roman" w:cs="Times New Roman"/>
          <w:sz w:val="26"/>
          <w:szCs w:val="26"/>
        </w:rPr>
        <w:t>альной группе в уезде, после крестьян [11,</w:t>
      </w:r>
      <w:r w:rsidR="006A6818"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с.</w:t>
      </w:r>
      <w:r w:rsidR="006A6818" w:rsidRPr="007D40A5">
        <w:rPr>
          <w:rFonts w:ascii="Times New Roman" w:eastAsia="Times New Roman" w:hAnsi="Times New Roman" w:cs="Times New Roman"/>
          <w:sz w:val="26"/>
          <w:szCs w:val="26"/>
        </w:rPr>
        <w:t xml:space="preserve"> </w:t>
      </w:r>
      <w:r w:rsidRPr="007D40A5">
        <w:rPr>
          <w:rFonts w:ascii="Times New Roman" w:eastAsia="Times New Roman" w:hAnsi="Times New Roman" w:cs="Times New Roman"/>
          <w:sz w:val="26"/>
          <w:szCs w:val="26"/>
        </w:rPr>
        <w:t xml:space="preserve">46]. </w:t>
      </w:r>
    </w:p>
    <w:p w:rsidR="006813BD" w:rsidRPr="007D40A5" w:rsidRDefault="00B1472F" w:rsidP="006A6818">
      <w:pPr>
        <w:numPr>
          <w:ilvl w:val="0"/>
          <w:numId w:val="10"/>
        </w:numPr>
        <w:tabs>
          <w:tab w:val="left" w:pos="567"/>
          <w:tab w:val="left" w:pos="1134"/>
        </w:tabs>
        <w:spacing w:after="0" w:line="240" w:lineRule="auto"/>
        <w:ind w:left="0" w:firstLine="709"/>
        <w:jc w:val="both"/>
        <w:rPr>
          <w:rFonts w:ascii="Times New Roman" w:eastAsia="Times New Roman" w:hAnsi="Times New Roman" w:cs="Times New Roman"/>
          <w:b/>
          <w:sz w:val="26"/>
          <w:szCs w:val="26"/>
        </w:rPr>
      </w:pPr>
      <w:r w:rsidRPr="007D40A5">
        <w:rPr>
          <w:rFonts w:ascii="Times New Roman" w:eastAsia="Times New Roman" w:hAnsi="Times New Roman" w:cs="Times New Roman"/>
          <w:sz w:val="26"/>
          <w:szCs w:val="26"/>
        </w:rPr>
        <w:t>П</w:t>
      </w:r>
      <w:r w:rsidR="006813BD" w:rsidRPr="007D40A5">
        <w:rPr>
          <w:rFonts w:ascii="Times New Roman" w:eastAsia="Times New Roman" w:hAnsi="Times New Roman" w:cs="Times New Roman"/>
          <w:sz w:val="26"/>
          <w:szCs w:val="26"/>
        </w:rPr>
        <w:t>оказательными являются сведения, полученные при изучении континге</w:t>
      </w:r>
      <w:r w:rsidR="006813BD" w:rsidRPr="007D40A5">
        <w:rPr>
          <w:rFonts w:ascii="Times New Roman" w:eastAsia="Times New Roman" w:hAnsi="Times New Roman" w:cs="Times New Roman"/>
          <w:sz w:val="26"/>
          <w:szCs w:val="26"/>
        </w:rPr>
        <w:t>н</w:t>
      </w:r>
      <w:r w:rsidR="006813BD" w:rsidRPr="007D40A5">
        <w:rPr>
          <w:rFonts w:ascii="Times New Roman" w:eastAsia="Times New Roman" w:hAnsi="Times New Roman" w:cs="Times New Roman"/>
          <w:sz w:val="26"/>
          <w:szCs w:val="26"/>
        </w:rPr>
        <w:t xml:space="preserve">та обучающихся, они отражают степень заинтересованности крестьян </w:t>
      </w:r>
      <w:r w:rsidRPr="007D40A5">
        <w:rPr>
          <w:rFonts w:ascii="Times New Roman" w:eastAsia="Times New Roman" w:hAnsi="Times New Roman" w:cs="Times New Roman"/>
          <w:sz w:val="26"/>
          <w:szCs w:val="26"/>
        </w:rPr>
        <w:t>в</w:t>
      </w:r>
      <w:r w:rsidR="006813BD" w:rsidRPr="007D40A5">
        <w:rPr>
          <w:rFonts w:ascii="Times New Roman" w:eastAsia="Times New Roman" w:hAnsi="Times New Roman" w:cs="Times New Roman"/>
          <w:sz w:val="26"/>
          <w:szCs w:val="26"/>
        </w:rPr>
        <w:t xml:space="preserve"> образовани</w:t>
      </w:r>
      <w:r w:rsidRPr="007D40A5">
        <w:rPr>
          <w:rFonts w:ascii="Times New Roman" w:eastAsia="Times New Roman" w:hAnsi="Times New Roman" w:cs="Times New Roman"/>
          <w:sz w:val="26"/>
          <w:szCs w:val="26"/>
        </w:rPr>
        <w:t>и</w:t>
      </w:r>
      <w:r w:rsidR="006813BD" w:rsidRPr="007D40A5">
        <w:rPr>
          <w:rFonts w:ascii="Times New Roman" w:eastAsia="Times New Roman" w:hAnsi="Times New Roman" w:cs="Times New Roman"/>
          <w:sz w:val="26"/>
          <w:szCs w:val="26"/>
        </w:rPr>
        <w:t>, что подтверждается превосходящим числом в отдельные периоды</w:t>
      </w:r>
      <w:r w:rsidRPr="007D40A5">
        <w:rPr>
          <w:rFonts w:ascii="Times New Roman" w:eastAsia="Times New Roman" w:hAnsi="Times New Roman" w:cs="Times New Roman"/>
          <w:sz w:val="26"/>
          <w:szCs w:val="26"/>
        </w:rPr>
        <w:t>.</w:t>
      </w:r>
    </w:p>
    <w:p w:rsidR="006813BD" w:rsidRPr="007D40A5" w:rsidRDefault="006813BD" w:rsidP="006A6818">
      <w:pPr>
        <w:numPr>
          <w:ilvl w:val="0"/>
          <w:numId w:val="10"/>
        </w:numPr>
        <w:tabs>
          <w:tab w:val="left" w:pos="567"/>
          <w:tab w:val="left" w:pos="1134"/>
        </w:tabs>
        <w:spacing w:after="0" w:line="240" w:lineRule="auto"/>
        <w:ind w:left="0" w:firstLine="709"/>
        <w:jc w:val="both"/>
        <w:rPr>
          <w:rFonts w:ascii="Times New Roman" w:hAnsi="Times New Roman" w:cs="Times New Roman"/>
          <w:sz w:val="26"/>
          <w:szCs w:val="26"/>
        </w:rPr>
      </w:pPr>
      <w:r w:rsidRPr="007D40A5">
        <w:rPr>
          <w:rFonts w:ascii="Times New Roman" w:eastAsia="Times New Roman" w:hAnsi="Times New Roman" w:cs="Times New Roman"/>
          <w:sz w:val="26"/>
          <w:szCs w:val="26"/>
        </w:rPr>
        <w:t>По вопросу вероисповедания выявлено устойчивое соотношение предст</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вителей иудаистского вероисповедания с представителями православного, с преобл</w:t>
      </w:r>
      <w:r w:rsidRPr="007D40A5">
        <w:rPr>
          <w:rFonts w:ascii="Times New Roman" w:eastAsia="Times New Roman" w:hAnsi="Times New Roman" w:cs="Times New Roman"/>
          <w:sz w:val="26"/>
          <w:szCs w:val="26"/>
        </w:rPr>
        <w:t>а</w:t>
      </w:r>
      <w:r w:rsidRPr="007D40A5">
        <w:rPr>
          <w:rFonts w:ascii="Times New Roman" w:eastAsia="Times New Roman" w:hAnsi="Times New Roman" w:cs="Times New Roman"/>
          <w:sz w:val="26"/>
          <w:szCs w:val="26"/>
        </w:rPr>
        <w:t>данием последних.</w:t>
      </w:r>
    </w:p>
    <w:p w:rsidR="006813BD" w:rsidRPr="007D40A5" w:rsidRDefault="006813BD" w:rsidP="00F667C4">
      <w:pPr>
        <w:spacing w:after="0" w:line="240" w:lineRule="auto"/>
        <w:ind w:firstLine="709"/>
        <w:jc w:val="both"/>
        <w:rPr>
          <w:rFonts w:ascii="Times New Roman" w:hAnsi="Times New Roman" w:cs="Times New Roman"/>
          <w:b/>
          <w:sz w:val="26"/>
          <w:szCs w:val="26"/>
        </w:rPr>
      </w:pPr>
    </w:p>
    <w:p w:rsidR="006813BD" w:rsidRPr="007D40A5" w:rsidRDefault="006813BD" w:rsidP="006A6818">
      <w:pPr>
        <w:pStyle w:val="31"/>
        <w:suppressAutoHyphens w:val="0"/>
        <w:ind w:left="0" w:hanging="11"/>
        <w:jc w:val="center"/>
        <w:rPr>
          <w:b/>
          <w:bCs/>
          <w:sz w:val="26"/>
          <w:szCs w:val="26"/>
        </w:rPr>
      </w:pPr>
      <w:r w:rsidRPr="007D40A5">
        <w:rPr>
          <w:b/>
          <w:bCs/>
          <w:sz w:val="26"/>
          <w:szCs w:val="26"/>
        </w:rPr>
        <w:t>Список литературы и источников</w:t>
      </w:r>
    </w:p>
    <w:p w:rsidR="006A6818" w:rsidRPr="007D40A5" w:rsidRDefault="006A6818" w:rsidP="00F667C4">
      <w:pPr>
        <w:pStyle w:val="31"/>
        <w:suppressAutoHyphens w:val="0"/>
        <w:ind w:left="720" w:firstLine="709"/>
        <w:rPr>
          <w:b/>
          <w:bCs/>
          <w:sz w:val="26"/>
          <w:szCs w:val="26"/>
        </w:rPr>
      </w:pPr>
    </w:p>
    <w:p w:rsidR="006813BD" w:rsidRPr="007D40A5" w:rsidRDefault="006813BD" w:rsidP="006A6818">
      <w:pPr>
        <w:pStyle w:val="a3"/>
        <w:numPr>
          <w:ilvl w:val="0"/>
          <w:numId w:val="11"/>
        </w:numPr>
        <w:tabs>
          <w:tab w:val="left" w:pos="284"/>
          <w:tab w:val="left" w:pos="426"/>
          <w:tab w:val="left" w:pos="1134"/>
        </w:tabs>
        <w:spacing w:after="0" w:line="240" w:lineRule="auto"/>
        <w:ind w:left="0" w:firstLine="709"/>
        <w:jc w:val="both"/>
        <w:rPr>
          <w:rFonts w:ascii="Times New Roman" w:hAnsi="Times New Roman" w:cs="Times New Roman"/>
          <w:sz w:val="26"/>
          <w:szCs w:val="26"/>
        </w:rPr>
      </w:pPr>
      <w:r w:rsidRPr="000F3E72">
        <w:rPr>
          <w:rFonts w:ascii="Times New Roman" w:hAnsi="Times New Roman" w:cs="Times New Roman"/>
          <w:spacing w:val="-4"/>
          <w:sz w:val="26"/>
          <w:szCs w:val="26"/>
        </w:rPr>
        <w:t>Быконя Г.Ф., Федорова В.И., Ценюга И.Н., Красноярье: пять веков истории</w:t>
      </w:r>
      <w:r w:rsidR="00B1472F" w:rsidRPr="000F3E72">
        <w:rPr>
          <w:rFonts w:ascii="Times New Roman" w:hAnsi="Times New Roman" w:cs="Times New Roman"/>
          <w:spacing w:val="-4"/>
          <w:sz w:val="26"/>
          <w:szCs w:val="26"/>
        </w:rPr>
        <w:t xml:space="preserve">. – </w:t>
      </w:r>
      <w:r w:rsidRPr="007D40A5">
        <w:rPr>
          <w:rFonts w:ascii="Times New Roman" w:hAnsi="Times New Roman" w:cs="Times New Roman"/>
          <w:sz w:val="26"/>
          <w:szCs w:val="26"/>
        </w:rPr>
        <w:t>Т.</w:t>
      </w:r>
      <w:r w:rsidR="006A6818" w:rsidRPr="007D40A5">
        <w:rPr>
          <w:rFonts w:ascii="Times New Roman" w:hAnsi="Times New Roman" w:cs="Times New Roman"/>
          <w:sz w:val="26"/>
          <w:szCs w:val="26"/>
        </w:rPr>
        <w:t xml:space="preserve"> </w:t>
      </w:r>
      <w:r w:rsidRPr="007D40A5">
        <w:rPr>
          <w:rFonts w:ascii="Times New Roman" w:hAnsi="Times New Roman" w:cs="Times New Roman"/>
          <w:sz w:val="26"/>
          <w:szCs w:val="26"/>
        </w:rPr>
        <w:t>1</w:t>
      </w:r>
      <w:r w:rsidR="00B1472F" w:rsidRPr="007D40A5">
        <w:rPr>
          <w:rFonts w:ascii="Times New Roman" w:hAnsi="Times New Roman" w:cs="Times New Roman"/>
          <w:sz w:val="26"/>
          <w:szCs w:val="26"/>
        </w:rPr>
        <w:t>. –</w:t>
      </w:r>
      <w:r w:rsidRPr="007D40A5">
        <w:rPr>
          <w:rFonts w:ascii="Times New Roman" w:hAnsi="Times New Roman" w:cs="Times New Roman"/>
          <w:sz w:val="26"/>
          <w:szCs w:val="26"/>
        </w:rPr>
        <w:t xml:space="preserve"> Красноярск, 2006</w:t>
      </w:r>
      <w:r w:rsidR="00B1472F"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102</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с.</w:t>
      </w:r>
    </w:p>
    <w:p w:rsidR="006813BD" w:rsidRPr="007D40A5" w:rsidRDefault="006813BD" w:rsidP="006A6818">
      <w:pPr>
        <w:pStyle w:val="a3"/>
        <w:numPr>
          <w:ilvl w:val="0"/>
          <w:numId w:val="11"/>
        </w:numPr>
        <w:tabs>
          <w:tab w:val="left" w:pos="284"/>
          <w:tab w:val="left" w:pos="426"/>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МУ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Архив города Ачинска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Ф.</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w:t>
      </w:r>
      <w:r w:rsidR="00A70E37"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Ачинская городская женская гимн</w:t>
      </w:r>
      <w:r w:rsidRPr="007D40A5">
        <w:rPr>
          <w:rFonts w:ascii="Times New Roman" w:hAnsi="Times New Roman" w:cs="Times New Roman"/>
          <w:sz w:val="26"/>
          <w:szCs w:val="26"/>
        </w:rPr>
        <w:t>а</w:t>
      </w:r>
      <w:r w:rsidRPr="007D40A5">
        <w:rPr>
          <w:rFonts w:ascii="Times New Roman" w:hAnsi="Times New Roman" w:cs="Times New Roman"/>
          <w:sz w:val="26"/>
          <w:szCs w:val="26"/>
        </w:rPr>
        <w:t>зия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Оп.</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Д.</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24.</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Л.</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w:t>
      </w:r>
      <w:r w:rsidR="00B1472F" w:rsidRPr="007D40A5">
        <w:rPr>
          <w:rFonts w:ascii="Times New Roman" w:hAnsi="Times New Roman" w:cs="Times New Roman"/>
          <w:sz w:val="26"/>
          <w:szCs w:val="26"/>
        </w:rPr>
        <w:t>–</w:t>
      </w:r>
      <w:r w:rsidRPr="007D40A5">
        <w:rPr>
          <w:rFonts w:ascii="Times New Roman" w:hAnsi="Times New Roman" w:cs="Times New Roman"/>
          <w:sz w:val="26"/>
          <w:szCs w:val="26"/>
        </w:rPr>
        <w:t>5.</w:t>
      </w:r>
    </w:p>
    <w:p w:rsidR="006813BD" w:rsidRPr="007D40A5" w:rsidRDefault="006813BD" w:rsidP="006A6818">
      <w:pPr>
        <w:pStyle w:val="a3"/>
        <w:numPr>
          <w:ilvl w:val="0"/>
          <w:numId w:val="11"/>
        </w:numPr>
        <w:tabs>
          <w:tab w:val="left" w:pos="284"/>
          <w:tab w:val="left" w:pos="426"/>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МУ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Архив города Ачинска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Ф</w:t>
      </w:r>
      <w:r w:rsidR="00B1472F" w:rsidRPr="007D40A5">
        <w:rPr>
          <w:rFonts w:ascii="Times New Roman" w:hAnsi="Times New Roman" w:cs="Times New Roman"/>
          <w:sz w:val="26"/>
          <w:szCs w:val="26"/>
        </w:rPr>
        <w:t>.</w:t>
      </w:r>
      <w:r w:rsidRPr="007D40A5">
        <w:rPr>
          <w:rFonts w:ascii="Times New Roman" w:hAnsi="Times New Roman" w:cs="Times New Roman"/>
          <w:sz w:val="26"/>
          <w:szCs w:val="26"/>
        </w:rPr>
        <w:t xml:space="preserve"> 1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Ачинская городская женская гимн</w:t>
      </w:r>
      <w:r w:rsidRPr="007D40A5">
        <w:rPr>
          <w:rFonts w:ascii="Times New Roman" w:hAnsi="Times New Roman" w:cs="Times New Roman"/>
          <w:sz w:val="26"/>
          <w:szCs w:val="26"/>
        </w:rPr>
        <w:t>а</w:t>
      </w:r>
      <w:r w:rsidRPr="007D40A5">
        <w:rPr>
          <w:rFonts w:ascii="Times New Roman" w:hAnsi="Times New Roman" w:cs="Times New Roman"/>
          <w:sz w:val="26"/>
          <w:szCs w:val="26"/>
        </w:rPr>
        <w:t>зия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Оп. 1. Д.45, 46.</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Л.</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4</w:t>
      </w:r>
      <w:r w:rsidR="00B1472F" w:rsidRPr="007D40A5">
        <w:rPr>
          <w:rFonts w:ascii="Times New Roman" w:hAnsi="Times New Roman" w:cs="Times New Roman"/>
          <w:sz w:val="26"/>
          <w:szCs w:val="26"/>
        </w:rPr>
        <w:t>–</w:t>
      </w:r>
      <w:r w:rsidRPr="007D40A5">
        <w:rPr>
          <w:rFonts w:ascii="Times New Roman" w:hAnsi="Times New Roman" w:cs="Times New Roman"/>
          <w:sz w:val="26"/>
          <w:szCs w:val="26"/>
        </w:rPr>
        <w:t>9.</w:t>
      </w:r>
    </w:p>
    <w:p w:rsidR="006813BD" w:rsidRPr="007D40A5" w:rsidRDefault="006813BD" w:rsidP="006A6818">
      <w:pPr>
        <w:pStyle w:val="a3"/>
        <w:numPr>
          <w:ilvl w:val="0"/>
          <w:numId w:val="11"/>
        </w:numPr>
        <w:tabs>
          <w:tab w:val="left" w:pos="284"/>
          <w:tab w:val="left" w:pos="426"/>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МУ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Архив города Ачинска</w:t>
      </w:r>
      <w:r w:rsidR="00A70E37"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Ф.</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w:t>
      </w:r>
      <w:r w:rsidR="00A70E37"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Ачинская городская женская гимн</w:t>
      </w:r>
      <w:r w:rsidRPr="007D40A5">
        <w:rPr>
          <w:rFonts w:ascii="Times New Roman" w:hAnsi="Times New Roman" w:cs="Times New Roman"/>
          <w:sz w:val="26"/>
          <w:szCs w:val="26"/>
        </w:rPr>
        <w:t>а</w:t>
      </w:r>
      <w:r w:rsidRPr="007D40A5">
        <w:rPr>
          <w:rFonts w:ascii="Times New Roman" w:hAnsi="Times New Roman" w:cs="Times New Roman"/>
          <w:sz w:val="26"/>
          <w:szCs w:val="26"/>
        </w:rPr>
        <w:t>зия</w:t>
      </w:r>
      <w:r w:rsidR="00A70E37" w:rsidRPr="007D40A5">
        <w:rPr>
          <w:rFonts w:ascii="Times New Roman" w:hAnsi="Times New Roman" w:cs="Times New Roman"/>
          <w:sz w:val="26"/>
          <w:szCs w:val="26"/>
        </w:rPr>
        <w:t>»</w:t>
      </w:r>
      <w:r w:rsidR="00B1472F" w:rsidRPr="007D40A5">
        <w:rPr>
          <w:rFonts w:ascii="Times New Roman" w:hAnsi="Times New Roman" w:cs="Times New Roman"/>
          <w:sz w:val="26"/>
          <w:szCs w:val="26"/>
        </w:rPr>
        <w:t>.</w:t>
      </w:r>
      <w:r w:rsidRPr="007D40A5">
        <w:rPr>
          <w:rFonts w:ascii="Times New Roman" w:hAnsi="Times New Roman" w:cs="Times New Roman"/>
          <w:sz w:val="26"/>
          <w:szCs w:val="26"/>
        </w:rPr>
        <w:t xml:space="preserve"> Оп.</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146,</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147.</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Л.</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11</w:t>
      </w:r>
      <w:r w:rsidR="00B1472F" w:rsidRPr="007D40A5">
        <w:rPr>
          <w:rFonts w:ascii="Times New Roman" w:hAnsi="Times New Roman" w:cs="Times New Roman"/>
          <w:sz w:val="26"/>
          <w:szCs w:val="26"/>
        </w:rPr>
        <w:t>–</w:t>
      </w:r>
      <w:r w:rsidRPr="007D40A5">
        <w:rPr>
          <w:rFonts w:ascii="Times New Roman" w:hAnsi="Times New Roman" w:cs="Times New Roman"/>
          <w:sz w:val="26"/>
          <w:szCs w:val="26"/>
        </w:rPr>
        <w:t>25.</w:t>
      </w:r>
    </w:p>
    <w:p w:rsidR="006813BD" w:rsidRPr="007D40A5" w:rsidRDefault="006813BD" w:rsidP="006A6818">
      <w:pPr>
        <w:pStyle w:val="a3"/>
        <w:numPr>
          <w:ilvl w:val="0"/>
          <w:numId w:val="11"/>
        </w:numPr>
        <w:tabs>
          <w:tab w:val="left" w:pos="284"/>
          <w:tab w:val="left" w:pos="426"/>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МУ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Архив города Ачинска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Ф.</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w:t>
      </w:r>
      <w:r w:rsidR="00A70E37"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Ачинская городская женская гимн</w:t>
      </w:r>
      <w:r w:rsidRPr="007D40A5">
        <w:rPr>
          <w:rFonts w:ascii="Times New Roman" w:hAnsi="Times New Roman" w:cs="Times New Roman"/>
          <w:sz w:val="26"/>
          <w:szCs w:val="26"/>
        </w:rPr>
        <w:t>а</w:t>
      </w:r>
      <w:r w:rsidRPr="007D40A5">
        <w:rPr>
          <w:rFonts w:ascii="Times New Roman" w:hAnsi="Times New Roman" w:cs="Times New Roman"/>
          <w:sz w:val="26"/>
          <w:szCs w:val="26"/>
        </w:rPr>
        <w:t>зия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Оп.</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Д.</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175.</w:t>
      </w:r>
    </w:p>
    <w:p w:rsidR="006813BD" w:rsidRPr="007D40A5" w:rsidRDefault="006813BD" w:rsidP="006A6818">
      <w:pPr>
        <w:pStyle w:val="a3"/>
        <w:numPr>
          <w:ilvl w:val="0"/>
          <w:numId w:val="11"/>
        </w:numPr>
        <w:tabs>
          <w:tab w:val="left" w:pos="284"/>
          <w:tab w:val="left" w:pos="426"/>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МУ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Архив города Ачинска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Ф.</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17</w:t>
      </w:r>
      <w:r w:rsidR="00A70E37"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Ачинский уездный комитет помощи беженцам империалистической войны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Оп</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Д.</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6.</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Л. 2</w:t>
      </w:r>
      <w:r w:rsidR="00B1472F" w:rsidRPr="007D40A5">
        <w:rPr>
          <w:rFonts w:ascii="Times New Roman" w:hAnsi="Times New Roman" w:cs="Times New Roman"/>
          <w:sz w:val="26"/>
          <w:szCs w:val="26"/>
        </w:rPr>
        <w:t>–</w:t>
      </w:r>
      <w:r w:rsidRPr="007D40A5">
        <w:rPr>
          <w:rFonts w:ascii="Times New Roman" w:hAnsi="Times New Roman" w:cs="Times New Roman"/>
          <w:sz w:val="26"/>
          <w:szCs w:val="26"/>
        </w:rPr>
        <w:t>18.</w:t>
      </w:r>
    </w:p>
    <w:p w:rsidR="006813BD" w:rsidRPr="007D40A5" w:rsidRDefault="006813BD" w:rsidP="006A6818">
      <w:pPr>
        <w:pStyle w:val="a3"/>
        <w:numPr>
          <w:ilvl w:val="0"/>
          <w:numId w:val="11"/>
        </w:numPr>
        <w:tabs>
          <w:tab w:val="left" w:pos="284"/>
          <w:tab w:val="left" w:pos="426"/>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МУ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Архив города Ачинска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Ф.</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21</w:t>
      </w:r>
      <w:r w:rsidR="00A70E37"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Ачинское уездное высшее начальное училище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Оп.</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1–2.</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Д.</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240, 247, 250, 251.</w:t>
      </w:r>
    </w:p>
    <w:p w:rsidR="006813BD" w:rsidRPr="007D40A5" w:rsidRDefault="006813BD" w:rsidP="006A6818">
      <w:pPr>
        <w:pStyle w:val="a3"/>
        <w:numPr>
          <w:ilvl w:val="0"/>
          <w:numId w:val="11"/>
        </w:numPr>
        <w:tabs>
          <w:tab w:val="left" w:pos="284"/>
          <w:tab w:val="left" w:pos="426"/>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МУ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Архив города Ачинска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Ф.</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1</w:t>
      </w:r>
      <w:r w:rsidR="00A70E37" w:rsidRPr="007D40A5">
        <w:rPr>
          <w:rFonts w:ascii="Times New Roman" w:hAnsi="Times New Roman" w:cs="Times New Roman"/>
          <w:sz w:val="26"/>
          <w:szCs w:val="26"/>
        </w:rPr>
        <w:t>»</w:t>
      </w:r>
      <w:r w:rsidR="00B1472F" w:rsidRPr="007D40A5">
        <w:rPr>
          <w:rFonts w:ascii="Times New Roman" w:hAnsi="Times New Roman" w:cs="Times New Roman"/>
          <w:sz w:val="26"/>
          <w:szCs w:val="26"/>
        </w:rPr>
        <w:t xml:space="preserve"> </w:t>
      </w:r>
      <w:r w:rsidRPr="007D40A5">
        <w:rPr>
          <w:rFonts w:ascii="Times New Roman" w:hAnsi="Times New Roman" w:cs="Times New Roman"/>
          <w:sz w:val="26"/>
          <w:szCs w:val="26"/>
        </w:rPr>
        <w:t>Ачинское уездное высшее начальное училище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Оп.1–2.</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Д.</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307, 310, 319, 327.</w:t>
      </w:r>
    </w:p>
    <w:p w:rsidR="006813BD" w:rsidRPr="007D40A5" w:rsidRDefault="006813BD" w:rsidP="006A6818">
      <w:pPr>
        <w:pStyle w:val="a3"/>
        <w:numPr>
          <w:ilvl w:val="0"/>
          <w:numId w:val="11"/>
        </w:numPr>
        <w:tabs>
          <w:tab w:val="left" w:pos="284"/>
          <w:tab w:val="left" w:pos="426"/>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МУ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Архив города Ачинска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.Ф.Р– 44</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Ачинское общественного мужское среднее учебное заведение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Оп.</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1.</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Д.</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4,</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7.</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Л.</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6</w:t>
      </w:r>
      <w:r w:rsidR="000F3E72">
        <w:rPr>
          <w:rFonts w:ascii="Times New Roman" w:hAnsi="Times New Roman" w:cs="Times New Roman"/>
          <w:sz w:val="26"/>
          <w:szCs w:val="26"/>
        </w:rPr>
        <w:t>–</w:t>
      </w:r>
      <w:r w:rsidRPr="007D40A5">
        <w:rPr>
          <w:rFonts w:ascii="Times New Roman" w:hAnsi="Times New Roman" w:cs="Times New Roman"/>
          <w:sz w:val="26"/>
          <w:szCs w:val="26"/>
        </w:rPr>
        <w:t>-16.</w:t>
      </w:r>
    </w:p>
    <w:p w:rsidR="006813BD" w:rsidRPr="007D40A5" w:rsidRDefault="006813BD" w:rsidP="006A6818">
      <w:pPr>
        <w:pStyle w:val="a3"/>
        <w:numPr>
          <w:ilvl w:val="0"/>
          <w:numId w:val="11"/>
        </w:numPr>
        <w:tabs>
          <w:tab w:val="left" w:pos="284"/>
          <w:tab w:val="left" w:pos="426"/>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 xml:space="preserve">МУ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Архив города Ачинска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Ф.Р–44-Ф</w:t>
      </w:r>
      <w:r w:rsidR="00A70E37" w:rsidRPr="007D40A5">
        <w:rPr>
          <w:rFonts w:ascii="Times New Roman" w:hAnsi="Times New Roman" w:cs="Times New Roman"/>
          <w:sz w:val="26"/>
          <w:szCs w:val="26"/>
        </w:rPr>
        <w:t>»</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Ачинское общественного му</w:t>
      </w:r>
      <w:r w:rsidRPr="007D40A5">
        <w:rPr>
          <w:rFonts w:ascii="Times New Roman" w:hAnsi="Times New Roman" w:cs="Times New Roman"/>
          <w:sz w:val="26"/>
          <w:szCs w:val="26"/>
        </w:rPr>
        <w:t>ж</w:t>
      </w:r>
      <w:r w:rsidRPr="007D40A5">
        <w:rPr>
          <w:rFonts w:ascii="Times New Roman" w:hAnsi="Times New Roman" w:cs="Times New Roman"/>
          <w:sz w:val="26"/>
          <w:szCs w:val="26"/>
        </w:rPr>
        <w:t>ское среднее учебное заведение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Оп.</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1.</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Д.</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11,</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13.</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Л.</w:t>
      </w:r>
      <w:r w:rsidR="000F3E72">
        <w:rPr>
          <w:rFonts w:ascii="Times New Roman" w:hAnsi="Times New Roman" w:cs="Times New Roman"/>
          <w:sz w:val="26"/>
          <w:szCs w:val="26"/>
        </w:rPr>
        <w:t xml:space="preserve"> </w:t>
      </w:r>
      <w:r w:rsidRPr="007D40A5">
        <w:rPr>
          <w:rFonts w:ascii="Times New Roman" w:hAnsi="Times New Roman" w:cs="Times New Roman"/>
          <w:sz w:val="26"/>
          <w:szCs w:val="26"/>
        </w:rPr>
        <w:t>24</w:t>
      </w:r>
      <w:r w:rsidR="000F3E72">
        <w:rPr>
          <w:rFonts w:ascii="Times New Roman" w:hAnsi="Times New Roman" w:cs="Times New Roman"/>
          <w:sz w:val="26"/>
          <w:szCs w:val="26"/>
        </w:rPr>
        <w:t>–</w:t>
      </w:r>
      <w:r w:rsidRPr="007D40A5">
        <w:rPr>
          <w:rFonts w:ascii="Times New Roman" w:hAnsi="Times New Roman" w:cs="Times New Roman"/>
          <w:sz w:val="26"/>
          <w:szCs w:val="26"/>
        </w:rPr>
        <w:t>30.</w:t>
      </w:r>
    </w:p>
    <w:p w:rsidR="006813BD" w:rsidRPr="007D40A5" w:rsidRDefault="006813BD" w:rsidP="006A6818">
      <w:pPr>
        <w:pStyle w:val="a3"/>
        <w:numPr>
          <w:ilvl w:val="0"/>
          <w:numId w:val="11"/>
        </w:numPr>
        <w:tabs>
          <w:tab w:val="left" w:pos="284"/>
          <w:tab w:val="left" w:pos="426"/>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Резун Д.Я. Русские в среднем Причулымье в XVII–XIX веках, Новос</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бирск: Наука, 1984. </w:t>
      </w:r>
      <w:r w:rsidR="0008299B">
        <w:rPr>
          <w:rFonts w:ascii="Times New Roman" w:hAnsi="Times New Roman" w:cs="Times New Roman"/>
          <w:sz w:val="26"/>
          <w:szCs w:val="26"/>
        </w:rPr>
        <w:t xml:space="preserve">– </w:t>
      </w:r>
      <w:r w:rsidRPr="007D40A5">
        <w:rPr>
          <w:rFonts w:ascii="Times New Roman" w:hAnsi="Times New Roman" w:cs="Times New Roman"/>
          <w:sz w:val="26"/>
          <w:szCs w:val="26"/>
        </w:rPr>
        <w:t>131с.</w:t>
      </w:r>
    </w:p>
    <w:p w:rsidR="006813BD" w:rsidRPr="007D40A5" w:rsidRDefault="006813BD" w:rsidP="006A6818">
      <w:pPr>
        <w:pStyle w:val="a3"/>
        <w:numPr>
          <w:ilvl w:val="0"/>
          <w:numId w:val="11"/>
        </w:numPr>
        <w:tabs>
          <w:tab w:val="left" w:pos="284"/>
          <w:tab w:val="left" w:pos="426"/>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Чагин В.В.</w:t>
      </w:r>
      <w:r w:rsidRPr="007D40A5">
        <w:rPr>
          <w:rFonts w:ascii="Times New Roman" w:hAnsi="Times New Roman" w:cs="Times New Roman"/>
          <w:color w:val="372636"/>
          <w:sz w:val="26"/>
          <w:szCs w:val="26"/>
          <w:shd w:val="clear" w:color="auto" w:fill="FBFAF3"/>
        </w:rPr>
        <w:t xml:space="preserve"> </w:t>
      </w:r>
      <w:r w:rsidRPr="007D40A5">
        <w:rPr>
          <w:rFonts w:ascii="Times New Roman" w:hAnsi="Times New Roman" w:cs="Times New Roman"/>
          <w:sz w:val="26"/>
          <w:szCs w:val="26"/>
        </w:rPr>
        <w:t>Красноярский край в истории Отечества. Книга первая. 1890</w:t>
      </w:r>
      <w:r w:rsidR="0008299B">
        <w:rPr>
          <w:rFonts w:ascii="Times New Roman" w:hAnsi="Times New Roman" w:cs="Times New Roman"/>
          <w:sz w:val="26"/>
          <w:szCs w:val="26"/>
        </w:rPr>
        <w:t>–</w:t>
      </w:r>
      <w:r w:rsidRPr="007D40A5">
        <w:rPr>
          <w:rFonts w:ascii="Times New Roman" w:hAnsi="Times New Roman" w:cs="Times New Roman"/>
          <w:sz w:val="26"/>
          <w:szCs w:val="26"/>
        </w:rPr>
        <w:t xml:space="preserve">1917. Красноярск: Красноярское книжное издательство, 1996. </w:t>
      </w:r>
      <w:r w:rsidR="0008299B">
        <w:rPr>
          <w:rFonts w:ascii="Times New Roman" w:hAnsi="Times New Roman" w:cs="Times New Roman"/>
          <w:sz w:val="26"/>
          <w:szCs w:val="26"/>
        </w:rPr>
        <w:t xml:space="preserve">– </w:t>
      </w:r>
      <w:r w:rsidRPr="007D40A5">
        <w:rPr>
          <w:rFonts w:ascii="Times New Roman" w:hAnsi="Times New Roman" w:cs="Times New Roman"/>
          <w:sz w:val="26"/>
          <w:szCs w:val="26"/>
        </w:rPr>
        <w:t>274</w:t>
      </w:r>
      <w:r w:rsidR="0008299B">
        <w:rPr>
          <w:rFonts w:ascii="Times New Roman" w:hAnsi="Times New Roman" w:cs="Times New Roman"/>
          <w:sz w:val="26"/>
          <w:szCs w:val="26"/>
        </w:rPr>
        <w:t xml:space="preserve"> </w:t>
      </w:r>
      <w:r w:rsidRPr="007D40A5">
        <w:rPr>
          <w:rFonts w:ascii="Times New Roman" w:hAnsi="Times New Roman" w:cs="Times New Roman"/>
          <w:sz w:val="26"/>
          <w:szCs w:val="26"/>
        </w:rPr>
        <w:t>с.</w:t>
      </w:r>
    </w:p>
    <w:p w:rsidR="006A6818" w:rsidRPr="007D40A5" w:rsidRDefault="006A6818" w:rsidP="006A6818">
      <w:pPr>
        <w:pStyle w:val="a3"/>
        <w:tabs>
          <w:tab w:val="left" w:pos="284"/>
          <w:tab w:val="left" w:pos="426"/>
        </w:tabs>
        <w:spacing w:after="0" w:line="240" w:lineRule="auto"/>
        <w:ind w:left="0"/>
        <w:jc w:val="both"/>
        <w:rPr>
          <w:rFonts w:ascii="Times New Roman" w:hAnsi="Times New Roman" w:cs="Times New Roman"/>
          <w:sz w:val="26"/>
          <w:szCs w:val="26"/>
        </w:rPr>
      </w:pPr>
    </w:p>
    <w:p w:rsidR="00C800B3" w:rsidRPr="007D40A5" w:rsidRDefault="006A6818" w:rsidP="006A6818">
      <w:pPr>
        <w:spacing w:after="0" w:line="240" w:lineRule="auto"/>
        <w:jc w:val="center"/>
        <w:rPr>
          <w:rFonts w:ascii="Times New Roman" w:hAnsi="Times New Roman" w:cs="Times New Roman"/>
          <w:b/>
          <w:sz w:val="30"/>
          <w:szCs w:val="30"/>
        </w:rPr>
      </w:pPr>
      <w:r w:rsidRPr="007D40A5">
        <w:rPr>
          <w:rFonts w:ascii="Times New Roman" w:hAnsi="Times New Roman" w:cs="Times New Roman"/>
          <w:b/>
          <w:sz w:val="30"/>
          <w:szCs w:val="30"/>
        </w:rPr>
        <w:t>СИБИРЬ В СОВЕТСКИЙ И ПОСТСОВЕТСКИЙ ПЕРИОД</w:t>
      </w:r>
      <w:r w:rsidR="003949B3">
        <w:rPr>
          <w:rFonts w:ascii="Times New Roman" w:hAnsi="Times New Roman" w:cs="Times New Roman"/>
          <w:b/>
          <w:sz w:val="30"/>
          <w:szCs w:val="30"/>
        </w:rPr>
        <w:t>Ы</w:t>
      </w:r>
    </w:p>
    <w:p w:rsidR="006675E2" w:rsidRDefault="006675E2" w:rsidP="006675E2">
      <w:pPr>
        <w:spacing w:after="0" w:line="240" w:lineRule="auto"/>
        <w:rPr>
          <w:rStyle w:val="aa"/>
          <w:rFonts w:ascii="Times New Roman" w:hAnsi="Times New Roman" w:cs="Times New Roman"/>
          <w:b/>
          <w:i w:val="0"/>
          <w:color w:val="000000"/>
          <w:sz w:val="26"/>
          <w:szCs w:val="26"/>
        </w:rPr>
      </w:pPr>
    </w:p>
    <w:p w:rsidR="00A558FE" w:rsidRPr="007D40A5" w:rsidRDefault="006675E2" w:rsidP="006675E2">
      <w:pPr>
        <w:spacing w:after="0" w:line="240" w:lineRule="auto"/>
        <w:rPr>
          <w:rStyle w:val="aa"/>
          <w:rFonts w:ascii="Times New Roman" w:hAnsi="Times New Roman" w:cs="Times New Roman"/>
          <w:color w:val="000000"/>
          <w:sz w:val="26"/>
          <w:szCs w:val="26"/>
        </w:rPr>
      </w:pPr>
      <w:r w:rsidRPr="006675E2">
        <w:rPr>
          <w:rStyle w:val="aa"/>
          <w:rFonts w:ascii="Times New Roman" w:hAnsi="Times New Roman" w:cs="Times New Roman"/>
          <w:b/>
          <w:i w:val="0"/>
          <w:color w:val="000000"/>
          <w:sz w:val="26"/>
          <w:szCs w:val="26"/>
        </w:rPr>
        <w:t>УДК</w:t>
      </w:r>
      <w:r>
        <w:rPr>
          <w:rStyle w:val="aa"/>
          <w:rFonts w:ascii="Times New Roman" w:hAnsi="Times New Roman" w:cs="Times New Roman"/>
          <w:b/>
          <w:i w:val="0"/>
          <w:color w:val="000000"/>
          <w:sz w:val="26"/>
          <w:szCs w:val="26"/>
        </w:rPr>
        <w:t xml:space="preserve"> 398.81 : 8-311.6</w:t>
      </w:r>
    </w:p>
    <w:p w:rsidR="006675E2" w:rsidRDefault="006675E2" w:rsidP="006A6818">
      <w:pPr>
        <w:spacing w:after="0" w:line="240" w:lineRule="auto"/>
        <w:jc w:val="center"/>
        <w:rPr>
          <w:rStyle w:val="aa"/>
          <w:rFonts w:ascii="Times New Roman" w:hAnsi="Times New Roman" w:cs="Times New Roman"/>
          <w:b/>
          <w:color w:val="000000"/>
          <w:sz w:val="26"/>
          <w:szCs w:val="26"/>
        </w:rPr>
      </w:pPr>
    </w:p>
    <w:p w:rsidR="006A6818" w:rsidRPr="007D40A5" w:rsidRDefault="00A558FE" w:rsidP="006A6818">
      <w:pPr>
        <w:spacing w:after="0" w:line="240" w:lineRule="auto"/>
        <w:jc w:val="center"/>
        <w:rPr>
          <w:rStyle w:val="aa"/>
          <w:rFonts w:ascii="Times New Roman" w:hAnsi="Times New Roman" w:cs="Times New Roman"/>
          <w:b/>
          <w:color w:val="000000"/>
          <w:sz w:val="26"/>
          <w:szCs w:val="26"/>
        </w:rPr>
      </w:pPr>
      <w:r w:rsidRPr="007D40A5">
        <w:rPr>
          <w:rStyle w:val="aa"/>
          <w:rFonts w:ascii="Times New Roman" w:hAnsi="Times New Roman" w:cs="Times New Roman"/>
          <w:b/>
          <w:color w:val="000000"/>
          <w:sz w:val="26"/>
          <w:szCs w:val="26"/>
        </w:rPr>
        <w:t>ПОРТРЕТ ВРЕМЕНИ В ПЕСНЯХ</w:t>
      </w:r>
      <w:r w:rsidR="00FC4896" w:rsidRPr="007D40A5">
        <w:rPr>
          <w:rStyle w:val="aa"/>
          <w:rFonts w:ascii="Times New Roman" w:hAnsi="Times New Roman" w:cs="Times New Roman"/>
          <w:b/>
          <w:color w:val="000000"/>
          <w:sz w:val="26"/>
          <w:szCs w:val="26"/>
        </w:rPr>
        <w:t xml:space="preserve"> </w:t>
      </w:r>
      <w:r w:rsidRPr="007D40A5">
        <w:rPr>
          <w:rStyle w:val="aa"/>
          <w:rFonts w:ascii="Times New Roman" w:hAnsi="Times New Roman" w:cs="Times New Roman"/>
          <w:b/>
          <w:color w:val="000000"/>
          <w:sz w:val="26"/>
          <w:szCs w:val="26"/>
        </w:rPr>
        <w:t xml:space="preserve">ГРАЖДАНСКОЙ ВОЙНЫ </w:t>
      </w:r>
    </w:p>
    <w:p w:rsidR="00A558FE" w:rsidRPr="00B839F7" w:rsidRDefault="00B839F7" w:rsidP="006A6818">
      <w:pPr>
        <w:spacing w:after="0" w:line="240" w:lineRule="auto"/>
        <w:jc w:val="center"/>
        <w:rPr>
          <w:rStyle w:val="aa"/>
          <w:rFonts w:ascii="Times New Roman" w:hAnsi="Times New Roman" w:cs="Times New Roman"/>
          <w:b/>
          <w:i w:val="0"/>
          <w:color w:val="000000"/>
          <w:sz w:val="26"/>
          <w:szCs w:val="26"/>
        </w:rPr>
      </w:pPr>
      <w:r>
        <w:rPr>
          <w:rStyle w:val="aa"/>
          <w:rFonts w:ascii="Times New Roman" w:hAnsi="Times New Roman" w:cs="Times New Roman"/>
          <w:b/>
          <w:i w:val="0"/>
          <w:color w:val="000000"/>
          <w:sz w:val="26"/>
          <w:szCs w:val="26"/>
        </w:rPr>
        <w:t>(</w:t>
      </w:r>
      <w:r w:rsidR="00A558FE" w:rsidRPr="007D40A5">
        <w:rPr>
          <w:rStyle w:val="aa"/>
          <w:rFonts w:ascii="Times New Roman" w:hAnsi="Times New Roman" w:cs="Times New Roman"/>
          <w:b/>
          <w:color w:val="000000"/>
          <w:sz w:val="26"/>
          <w:szCs w:val="26"/>
        </w:rPr>
        <w:t>ПО ПРОИЗВЕДЕНИЯМ ХУДОЖЕСТВЕННОЙ ЛИТЕРАТУРЫ</w:t>
      </w:r>
      <w:r>
        <w:rPr>
          <w:rStyle w:val="aa"/>
          <w:rFonts w:ascii="Times New Roman" w:hAnsi="Times New Roman" w:cs="Times New Roman"/>
          <w:b/>
          <w:i w:val="0"/>
          <w:color w:val="000000"/>
          <w:sz w:val="26"/>
          <w:szCs w:val="26"/>
        </w:rPr>
        <w:t>)</w:t>
      </w:r>
    </w:p>
    <w:p w:rsidR="006A6818" w:rsidRPr="007D40A5" w:rsidRDefault="006A6818" w:rsidP="006A6818">
      <w:pPr>
        <w:spacing w:after="0" w:line="240" w:lineRule="auto"/>
        <w:jc w:val="center"/>
        <w:rPr>
          <w:rStyle w:val="aa"/>
          <w:rFonts w:ascii="Times New Roman" w:hAnsi="Times New Roman" w:cs="Times New Roman"/>
          <w:b/>
          <w:color w:val="000000"/>
          <w:sz w:val="26"/>
          <w:szCs w:val="26"/>
        </w:rPr>
      </w:pPr>
    </w:p>
    <w:p w:rsidR="00A558FE" w:rsidRPr="007D40A5" w:rsidRDefault="00A558FE" w:rsidP="006A6818">
      <w:pPr>
        <w:spacing w:after="0" w:line="240" w:lineRule="auto"/>
        <w:jc w:val="center"/>
        <w:rPr>
          <w:rStyle w:val="aa"/>
          <w:rFonts w:ascii="Times New Roman" w:hAnsi="Times New Roman" w:cs="Times New Roman"/>
          <w:b/>
          <w:color w:val="000000"/>
          <w:sz w:val="26"/>
          <w:szCs w:val="26"/>
        </w:rPr>
      </w:pPr>
      <w:r w:rsidRPr="007D40A5">
        <w:rPr>
          <w:rStyle w:val="aa"/>
          <w:rFonts w:ascii="Times New Roman" w:hAnsi="Times New Roman" w:cs="Times New Roman"/>
          <w:b/>
          <w:color w:val="000000"/>
          <w:sz w:val="26"/>
          <w:szCs w:val="26"/>
        </w:rPr>
        <w:t>Лопаткина Роза Станиславовна</w:t>
      </w:r>
    </w:p>
    <w:p w:rsidR="00A558FE" w:rsidRPr="007D40A5" w:rsidRDefault="00A558FE" w:rsidP="006A6818">
      <w:pPr>
        <w:spacing w:after="0" w:line="240" w:lineRule="auto"/>
        <w:jc w:val="center"/>
        <w:rPr>
          <w:rStyle w:val="aa"/>
          <w:rFonts w:ascii="Times New Roman" w:hAnsi="Times New Roman" w:cs="Times New Roman"/>
          <w:b/>
          <w:color w:val="000000"/>
          <w:sz w:val="26"/>
          <w:szCs w:val="26"/>
        </w:rPr>
      </w:pPr>
      <w:r w:rsidRPr="007D40A5">
        <w:rPr>
          <w:rStyle w:val="aa"/>
          <w:rFonts w:ascii="Times New Roman" w:hAnsi="Times New Roman" w:cs="Times New Roman"/>
          <w:b/>
          <w:color w:val="000000"/>
          <w:sz w:val="26"/>
          <w:szCs w:val="26"/>
        </w:rPr>
        <w:t>Козулина Наталья Станиславовна</w:t>
      </w:r>
    </w:p>
    <w:p w:rsidR="00A558FE" w:rsidRPr="007D40A5" w:rsidRDefault="00A558FE" w:rsidP="006A6818">
      <w:pPr>
        <w:spacing w:after="0" w:line="240" w:lineRule="auto"/>
        <w:jc w:val="center"/>
        <w:rPr>
          <w:rFonts w:ascii="Times New Roman" w:hAnsi="Times New Roman" w:cs="Times New Roman"/>
          <w:b/>
          <w:i/>
          <w:color w:val="000000"/>
          <w:sz w:val="26"/>
          <w:szCs w:val="26"/>
          <w:shd w:val="clear" w:color="auto" w:fill="FFFFFF"/>
        </w:rPr>
      </w:pPr>
      <w:r w:rsidRPr="007D40A5">
        <w:rPr>
          <w:rFonts w:ascii="Times New Roman" w:hAnsi="Times New Roman" w:cs="Times New Roman"/>
          <w:b/>
          <w:i/>
          <w:color w:val="000000"/>
          <w:sz w:val="26"/>
          <w:szCs w:val="26"/>
          <w:shd w:val="clear" w:color="auto" w:fill="FFFFFF"/>
        </w:rPr>
        <w:t>Красноярский государственный аграрный университет, Красноярск, Россия</w:t>
      </w:r>
    </w:p>
    <w:p w:rsidR="00A558FE" w:rsidRPr="007D40A5" w:rsidRDefault="00A558FE" w:rsidP="00F667C4">
      <w:pPr>
        <w:spacing w:after="0" w:line="240" w:lineRule="auto"/>
        <w:ind w:firstLine="709"/>
        <w:jc w:val="both"/>
        <w:rPr>
          <w:rFonts w:ascii="Times New Roman" w:hAnsi="Times New Roman" w:cs="Times New Roman"/>
          <w:b/>
          <w:i/>
          <w:color w:val="000000"/>
          <w:sz w:val="26"/>
          <w:szCs w:val="26"/>
          <w:shd w:val="clear" w:color="auto" w:fill="FFFFFF"/>
        </w:rPr>
      </w:pPr>
    </w:p>
    <w:p w:rsidR="00A558FE" w:rsidRPr="007D40A5" w:rsidRDefault="006A681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xml:space="preserve">: </w:t>
      </w:r>
      <w:r w:rsidR="00A558FE" w:rsidRPr="007D40A5">
        <w:rPr>
          <w:rFonts w:ascii="Times New Roman" w:hAnsi="Times New Roman" w:cs="Times New Roman"/>
          <w:sz w:val="26"/>
          <w:szCs w:val="26"/>
        </w:rPr>
        <w:t>рассматривается отражение песенного репертуара на фронтах Гражданской войны в России по произведениям художественной литературы. Иссл</w:t>
      </w:r>
      <w:r w:rsidR="00A558FE" w:rsidRPr="007D40A5">
        <w:rPr>
          <w:rFonts w:ascii="Times New Roman" w:hAnsi="Times New Roman" w:cs="Times New Roman"/>
          <w:sz w:val="26"/>
          <w:szCs w:val="26"/>
        </w:rPr>
        <w:t>е</w:t>
      </w:r>
      <w:r w:rsidR="00A558FE" w:rsidRPr="007D40A5">
        <w:rPr>
          <w:rFonts w:ascii="Times New Roman" w:hAnsi="Times New Roman" w:cs="Times New Roman"/>
          <w:sz w:val="26"/>
          <w:szCs w:val="26"/>
        </w:rPr>
        <w:t>дуются характерные для данного исторического периода тексты песенного жанра как портрет эпохи. Для анализа взяты три романа о Гражданской войне в разных областях России.</w:t>
      </w:r>
    </w:p>
    <w:p w:rsidR="007A00B2" w:rsidRDefault="007A00B2" w:rsidP="00F667C4">
      <w:pPr>
        <w:spacing w:after="0" w:line="240" w:lineRule="auto"/>
        <w:ind w:firstLine="709"/>
        <w:jc w:val="both"/>
        <w:rPr>
          <w:rFonts w:ascii="Times New Roman" w:hAnsi="Times New Roman" w:cs="Times New Roman"/>
          <w:b/>
          <w:sz w:val="26"/>
          <w:szCs w:val="26"/>
        </w:rPr>
      </w:pPr>
    </w:p>
    <w:p w:rsidR="00A558FE" w:rsidRPr="007D40A5" w:rsidRDefault="00A558F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Ключевые слова</w:t>
      </w:r>
      <w:r w:rsidRPr="007D40A5">
        <w:rPr>
          <w:rFonts w:ascii="Times New Roman" w:hAnsi="Times New Roman" w:cs="Times New Roman"/>
          <w:sz w:val="26"/>
          <w:szCs w:val="26"/>
        </w:rPr>
        <w:t xml:space="preserve">: </w:t>
      </w:r>
      <w:r w:rsidRPr="007D40A5">
        <w:rPr>
          <w:rStyle w:val="aa"/>
          <w:rFonts w:ascii="Times New Roman" w:hAnsi="Times New Roman" w:cs="Times New Roman"/>
          <w:i w:val="0"/>
          <w:color w:val="000000"/>
          <w:sz w:val="26"/>
          <w:szCs w:val="26"/>
        </w:rPr>
        <w:t>произведения художественной литературы, роман,</w:t>
      </w:r>
      <w:r w:rsidRPr="007D40A5">
        <w:rPr>
          <w:rStyle w:val="aa"/>
          <w:rFonts w:ascii="Times New Roman" w:hAnsi="Times New Roman" w:cs="Times New Roman"/>
          <w:color w:val="000000"/>
          <w:sz w:val="26"/>
          <w:szCs w:val="26"/>
        </w:rPr>
        <w:t xml:space="preserve"> </w:t>
      </w:r>
      <w:r w:rsidRPr="007D40A5">
        <w:rPr>
          <w:rFonts w:ascii="Times New Roman" w:hAnsi="Times New Roman" w:cs="Times New Roman"/>
          <w:sz w:val="26"/>
          <w:szCs w:val="26"/>
        </w:rPr>
        <w:t>русская армия, Гражданская война, песня, марш, гимн, юнкеры.</w:t>
      </w:r>
    </w:p>
    <w:p w:rsidR="00A558FE" w:rsidRPr="007D40A5" w:rsidRDefault="00A558FE" w:rsidP="00F667C4">
      <w:pPr>
        <w:spacing w:after="0" w:line="240" w:lineRule="auto"/>
        <w:ind w:firstLine="709"/>
        <w:jc w:val="both"/>
        <w:rPr>
          <w:rFonts w:ascii="Times New Roman" w:hAnsi="Times New Roman" w:cs="Times New Roman"/>
          <w:sz w:val="26"/>
          <w:szCs w:val="26"/>
        </w:rPr>
      </w:pPr>
    </w:p>
    <w:p w:rsidR="00A558FE" w:rsidRPr="007D40A5" w:rsidRDefault="002877CF" w:rsidP="00F667C4">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shd w:val="clear" w:color="auto" w:fill="FFFFFF"/>
          <w:lang w:val="en-US"/>
        </w:rPr>
        <w:t>Abstract</w:t>
      </w:r>
      <w:r w:rsidRPr="007D40A5">
        <w:rPr>
          <w:rFonts w:ascii="Times New Roman" w:hAnsi="Times New Roman" w:cs="Times New Roman"/>
          <w:sz w:val="26"/>
          <w:szCs w:val="26"/>
          <w:shd w:val="clear" w:color="auto" w:fill="FFFFFF"/>
          <w:lang w:val="en-US"/>
        </w:rPr>
        <w:t>:</w:t>
      </w:r>
      <w:r w:rsidRPr="007D40A5">
        <w:rPr>
          <w:rFonts w:ascii="Times New Roman" w:hAnsi="Times New Roman" w:cs="Times New Roman"/>
          <w:sz w:val="26"/>
          <w:szCs w:val="26"/>
          <w:lang w:val="en-US"/>
        </w:rPr>
        <w:t xml:space="preserve"> t</w:t>
      </w:r>
      <w:r w:rsidR="00A558FE" w:rsidRPr="007D40A5">
        <w:rPr>
          <w:rFonts w:ascii="Times New Roman" w:hAnsi="Times New Roman" w:cs="Times New Roman"/>
          <w:sz w:val="26"/>
          <w:szCs w:val="26"/>
          <w:lang w:val="en-US"/>
        </w:rPr>
        <w:t>he article deals with the reflection of the song repertoire on the fronts of the Civil war in Russia on the works of fiction. The author studies the texts of the song g</w:t>
      </w:r>
      <w:r w:rsidR="00A558FE" w:rsidRPr="007D40A5">
        <w:rPr>
          <w:rFonts w:ascii="Times New Roman" w:hAnsi="Times New Roman" w:cs="Times New Roman"/>
          <w:sz w:val="26"/>
          <w:szCs w:val="26"/>
          <w:lang w:val="en-US"/>
        </w:rPr>
        <w:t>e</w:t>
      </w:r>
      <w:r w:rsidR="00A558FE" w:rsidRPr="007D40A5">
        <w:rPr>
          <w:rFonts w:ascii="Times New Roman" w:hAnsi="Times New Roman" w:cs="Times New Roman"/>
          <w:sz w:val="26"/>
          <w:szCs w:val="26"/>
          <w:lang w:val="en-US"/>
        </w:rPr>
        <w:t xml:space="preserve">nre typical for this historical period as a portrait of the epoch. For the analysis three novels about Civil war in different areas of Russia are taken. </w:t>
      </w:r>
    </w:p>
    <w:p w:rsidR="005359BB" w:rsidRPr="001376C5" w:rsidRDefault="005359BB" w:rsidP="00F667C4">
      <w:pPr>
        <w:spacing w:after="0" w:line="240" w:lineRule="auto"/>
        <w:ind w:firstLine="709"/>
        <w:jc w:val="both"/>
        <w:rPr>
          <w:rFonts w:ascii="Times New Roman" w:hAnsi="Times New Roman" w:cs="Times New Roman"/>
          <w:b/>
          <w:sz w:val="26"/>
          <w:szCs w:val="26"/>
          <w:lang w:val="en-US"/>
        </w:rPr>
      </w:pPr>
    </w:p>
    <w:p w:rsidR="00A558FE" w:rsidRPr="007D40A5" w:rsidRDefault="00A558FE" w:rsidP="00F667C4">
      <w:pPr>
        <w:spacing w:after="0" w:line="240" w:lineRule="auto"/>
        <w:ind w:firstLine="709"/>
        <w:jc w:val="both"/>
        <w:rPr>
          <w:rStyle w:val="aa"/>
          <w:rFonts w:ascii="Times New Roman" w:hAnsi="Times New Roman" w:cs="Times New Roman"/>
          <w:b/>
          <w:sz w:val="26"/>
          <w:szCs w:val="26"/>
          <w:lang w:val="en-US"/>
        </w:rPr>
      </w:pPr>
      <w:r w:rsidRPr="007D40A5">
        <w:rPr>
          <w:rFonts w:ascii="Times New Roman" w:hAnsi="Times New Roman" w:cs="Times New Roman"/>
          <w:b/>
          <w:sz w:val="26"/>
          <w:szCs w:val="26"/>
          <w:lang w:val="en-US"/>
        </w:rPr>
        <w:t>Key words</w:t>
      </w:r>
      <w:r w:rsidRPr="007D40A5">
        <w:rPr>
          <w:rFonts w:ascii="Times New Roman" w:hAnsi="Times New Roman" w:cs="Times New Roman"/>
          <w:sz w:val="26"/>
          <w:szCs w:val="26"/>
          <w:lang w:val="en-US"/>
        </w:rPr>
        <w:t>: works of fiction, the novel, the Russian army, Civil war, song, marsh, anthem, the cadets.</w:t>
      </w:r>
    </w:p>
    <w:p w:rsidR="00A558FE" w:rsidRPr="007D40A5" w:rsidRDefault="00A558FE" w:rsidP="00F667C4">
      <w:pPr>
        <w:spacing w:after="0" w:line="240" w:lineRule="auto"/>
        <w:ind w:firstLine="709"/>
        <w:jc w:val="both"/>
        <w:rPr>
          <w:rStyle w:val="aa"/>
          <w:rFonts w:ascii="Times New Roman" w:hAnsi="Times New Roman" w:cs="Times New Roman"/>
          <w:i w:val="0"/>
          <w:color w:val="000000"/>
          <w:sz w:val="26"/>
          <w:szCs w:val="26"/>
          <w:lang w:val="en-US"/>
        </w:rPr>
      </w:pPr>
    </w:p>
    <w:p w:rsidR="00A558FE" w:rsidRPr="007D40A5" w:rsidRDefault="00A558FE" w:rsidP="00F667C4">
      <w:pPr>
        <w:spacing w:after="0" w:line="240" w:lineRule="auto"/>
        <w:ind w:firstLine="709"/>
        <w:jc w:val="both"/>
        <w:rPr>
          <w:rStyle w:val="aa"/>
          <w:rFonts w:ascii="Times New Roman" w:hAnsi="Times New Roman" w:cs="Times New Roman"/>
          <w:i w:val="0"/>
          <w:color w:val="000000"/>
          <w:sz w:val="26"/>
          <w:szCs w:val="26"/>
        </w:rPr>
      </w:pPr>
      <w:r w:rsidRPr="007D40A5">
        <w:rPr>
          <w:rStyle w:val="aa"/>
          <w:rFonts w:ascii="Times New Roman" w:hAnsi="Times New Roman" w:cs="Times New Roman"/>
          <w:i w:val="0"/>
          <w:color w:val="000000"/>
          <w:sz w:val="26"/>
          <w:szCs w:val="26"/>
        </w:rPr>
        <w:t>Многие произведения художественной литературы о Гражданской войне из</w:t>
      </w:r>
      <w:r w:rsidRPr="007D40A5">
        <w:rPr>
          <w:rStyle w:val="aa"/>
          <w:rFonts w:ascii="Times New Roman" w:hAnsi="Times New Roman" w:cs="Times New Roman"/>
          <w:i w:val="0"/>
          <w:color w:val="000000"/>
          <w:sz w:val="26"/>
          <w:szCs w:val="26"/>
        </w:rPr>
        <w:t>о</w:t>
      </w:r>
      <w:r w:rsidRPr="007D40A5">
        <w:rPr>
          <w:rStyle w:val="aa"/>
          <w:rFonts w:ascii="Times New Roman" w:hAnsi="Times New Roman" w:cs="Times New Roman"/>
          <w:i w:val="0"/>
          <w:color w:val="000000"/>
          <w:sz w:val="26"/>
          <w:szCs w:val="26"/>
        </w:rPr>
        <w:t>билуют примерами того, что пели люди в переломное для страны время.</w:t>
      </w:r>
      <w:r w:rsidR="00045312">
        <w:rPr>
          <w:rStyle w:val="aa"/>
          <w:rFonts w:ascii="Times New Roman" w:hAnsi="Times New Roman" w:cs="Times New Roman"/>
          <w:i w:val="0"/>
          <w:color w:val="000000"/>
          <w:sz w:val="26"/>
          <w:szCs w:val="26"/>
        </w:rPr>
        <w:t xml:space="preserve"> </w:t>
      </w:r>
      <w:r w:rsidRPr="007D40A5">
        <w:rPr>
          <w:rStyle w:val="aa"/>
          <w:rFonts w:ascii="Times New Roman" w:hAnsi="Times New Roman" w:cs="Times New Roman"/>
          <w:i w:val="0"/>
          <w:color w:val="000000"/>
          <w:sz w:val="26"/>
          <w:szCs w:val="26"/>
        </w:rPr>
        <w:t xml:space="preserve">По ним можно проследить как </w:t>
      </w:r>
      <w:r w:rsidRPr="00045312">
        <w:rPr>
          <w:rFonts w:ascii="Times New Roman" w:hAnsi="Times New Roman" w:cs="Times New Roman"/>
          <w:color w:val="000000"/>
          <w:sz w:val="26"/>
          <w:szCs w:val="26"/>
          <w:shd w:val="clear" w:color="auto" w:fill="FFFFFF"/>
        </w:rPr>
        <w:t>военно-музыкальные традиции старой русской армии, так и настроения противоборствующих сторон.</w:t>
      </w:r>
      <w:r w:rsidR="00045312">
        <w:rPr>
          <w:rFonts w:ascii="Times New Roman" w:hAnsi="Times New Roman" w:cs="Times New Roman"/>
          <w:i/>
          <w:color w:val="000000"/>
          <w:sz w:val="26"/>
          <w:szCs w:val="26"/>
          <w:shd w:val="clear" w:color="auto" w:fill="FFFFFF"/>
        </w:rPr>
        <w:t xml:space="preserve"> </w:t>
      </w:r>
      <w:r w:rsidRPr="007D40A5">
        <w:rPr>
          <w:rStyle w:val="aa"/>
          <w:rFonts w:ascii="Times New Roman" w:hAnsi="Times New Roman" w:cs="Times New Roman"/>
          <w:i w:val="0"/>
          <w:color w:val="000000"/>
          <w:sz w:val="26"/>
          <w:szCs w:val="26"/>
        </w:rPr>
        <w:t xml:space="preserve">Герои книг поют старинные казачьи </w:t>
      </w:r>
      <w:r w:rsidR="003949B3">
        <w:rPr>
          <w:rStyle w:val="aa"/>
          <w:rFonts w:ascii="Times New Roman" w:hAnsi="Times New Roman" w:cs="Times New Roman"/>
          <w:i w:val="0"/>
          <w:color w:val="000000"/>
          <w:sz w:val="26"/>
          <w:szCs w:val="26"/>
        </w:rPr>
        <w:t>и</w:t>
      </w:r>
      <w:r w:rsidRPr="007D40A5">
        <w:rPr>
          <w:rStyle w:val="aa"/>
          <w:rFonts w:ascii="Times New Roman" w:hAnsi="Times New Roman" w:cs="Times New Roman"/>
          <w:i w:val="0"/>
          <w:color w:val="000000"/>
          <w:sz w:val="26"/>
          <w:szCs w:val="26"/>
        </w:rPr>
        <w:t xml:space="preserve"> со</w:t>
      </w:r>
      <w:r w:rsidRPr="007D40A5">
        <w:rPr>
          <w:rStyle w:val="aa"/>
          <w:rFonts w:ascii="Times New Roman" w:hAnsi="Times New Roman" w:cs="Times New Roman"/>
          <w:i w:val="0"/>
          <w:color w:val="000000"/>
          <w:sz w:val="26"/>
          <w:szCs w:val="26"/>
        </w:rPr>
        <w:t>л</w:t>
      </w:r>
      <w:r w:rsidRPr="007D40A5">
        <w:rPr>
          <w:rStyle w:val="aa"/>
          <w:rFonts w:ascii="Times New Roman" w:hAnsi="Times New Roman" w:cs="Times New Roman"/>
          <w:i w:val="0"/>
          <w:color w:val="000000"/>
          <w:sz w:val="26"/>
          <w:szCs w:val="26"/>
        </w:rPr>
        <w:t>датские строевые песни, фривольные армейские куплеты, частушки, юнкерские и студенческие сочинения, гимны рухнувшей империи и революционные гимны.</w:t>
      </w:r>
    </w:p>
    <w:p w:rsidR="00A558FE" w:rsidRPr="007D40A5" w:rsidRDefault="00A558FE" w:rsidP="00F667C4">
      <w:pPr>
        <w:spacing w:after="0" w:line="240" w:lineRule="auto"/>
        <w:ind w:firstLine="709"/>
        <w:jc w:val="both"/>
        <w:rPr>
          <w:rStyle w:val="aa"/>
          <w:rFonts w:ascii="Times New Roman" w:hAnsi="Times New Roman" w:cs="Times New Roman"/>
          <w:i w:val="0"/>
          <w:color w:val="000000"/>
          <w:sz w:val="26"/>
          <w:szCs w:val="26"/>
        </w:rPr>
      </w:pPr>
      <w:r w:rsidRPr="007D40A5">
        <w:rPr>
          <w:rStyle w:val="aa"/>
          <w:rFonts w:ascii="Times New Roman" w:hAnsi="Times New Roman" w:cs="Times New Roman"/>
          <w:i w:val="0"/>
          <w:color w:val="000000"/>
          <w:sz w:val="26"/>
          <w:szCs w:val="26"/>
        </w:rPr>
        <w:t xml:space="preserve">Портрет времени, </w:t>
      </w:r>
      <w:r w:rsidR="00A70E37" w:rsidRPr="007D40A5">
        <w:rPr>
          <w:rStyle w:val="aa"/>
          <w:rFonts w:ascii="Times New Roman" w:hAnsi="Times New Roman" w:cs="Times New Roman"/>
          <w:i w:val="0"/>
          <w:color w:val="000000"/>
          <w:sz w:val="26"/>
          <w:szCs w:val="26"/>
        </w:rPr>
        <w:t>«</w:t>
      </w:r>
      <w:r w:rsidRPr="007D40A5">
        <w:rPr>
          <w:rStyle w:val="aa"/>
          <w:rFonts w:ascii="Times New Roman" w:hAnsi="Times New Roman" w:cs="Times New Roman"/>
          <w:i w:val="0"/>
          <w:color w:val="000000"/>
          <w:sz w:val="26"/>
          <w:szCs w:val="26"/>
        </w:rPr>
        <w:t>аромат</w:t>
      </w:r>
      <w:r w:rsidR="00A70E37" w:rsidRPr="007D40A5">
        <w:rPr>
          <w:rStyle w:val="aa"/>
          <w:rFonts w:ascii="Times New Roman" w:hAnsi="Times New Roman" w:cs="Times New Roman"/>
          <w:i w:val="0"/>
          <w:color w:val="000000"/>
          <w:sz w:val="26"/>
          <w:szCs w:val="26"/>
        </w:rPr>
        <w:t>»</w:t>
      </w:r>
      <w:r w:rsidRPr="007D40A5">
        <w:rPr>
          <w:rStyle w:val="aa"/>
          <w:rFonts w:ascii="Times New Roman" w:hAnsi="Times New Roman" w:cs="Times New Roman"/>
          <w:i w:val="0"/>
          <w:color w:val="000000"/>
          <w:sz w:val="26"/>
          <w:szCs w:val="26"/>
        </w:rPr>
        <w:t xml:space="preserve"> эпохи особенно передают автобиографичные, хр</w:t>
      </w:r>
      <w:r w:rsidRPr="007D40A5">
        <w:rPr>
          <w:rStyle w:val="aa"/>
          <w:rFonts w:ascii="Times New Roman" w:hAnsi="Times New Roman" w:cs="Times New Roman"/>
          <w:i w:val="0"/>
          <w:color w:val="000000"/>
          <w:sz w:val="26"/>
          <w:szCs w:val="26"/>
        </w:rPr>
        <w:t>о</w:t>
      </w:r>
      <w:r w:rsidRPr="007D40A5">
        <w:rPr>
          <w:rStyle w:val="aa"/>
          <w:rFonts w:ascii="Times New Roman" w:hAnsi="Times New Roman" w:cs="Times New Roman"/>
          <w:i w:val="0"/>
          <w:color w:val="000000"/>
          <w:sz w:val="26"/>
          <w:szCs w:val="26"/>
        </w:rPr>
        <w:t>никальные вещи.</w:t>
      </w:r>
      <w:r w:rsidR="00B66596" w:rsidRPr="007D40A5">
        <w:rPr>
          <w:rStyle w:val="aa"/>
          <w:rFonts w:ascii="Times New Roman" w:hAnsi="Times New Roman" w:cs="Times New Roman"/>
          <w:i w:val="0"/>
          <w:color w:val="000000"/>
          <w:sz w:val="26"/>
          <w:szCs w:val="26"/>
        </w:rPr>
        <w:t xml:space="preserve"> </w:t>
      </w:r>
      <w:r w:rsidRPr="007D40A5">
        <w:rPr>
          <w:rStyle w:val="aa"/>
          <w:rFonts w:ascii="Times New Roman" w:hAnsi="Times New Roman" w:cs="Times New Roman"/>
          <w:i w:val="0"/>
          <w:color w:val="000000"/>
          <w:sz w:val="26"/>
          <w:szCs w:val="26"/>
        </w:rPr>
        <w:t>Их создатели не только свидетели, но и участники событий.</w:t>
      </w:r>
    </w:p>
    <w:p w:rsidR="00A558FE" w:rsidRPr="00045312" w:rsidRDefault="00A558FE" w:rsidP="00F667C4">
      <w:pPr>
        <w:spacing w:after="0" w:line="240" w:lineRule="auto"/>
        <w:ind w:firstLine="709"/>
        <w:jc w:val="both"/>
        <w:rPr>
          <w:rFonts w:ascii="Times New Roman" w:hAnsi="Times New Roman" w:cs="Times New Roman"/>
          <w:color w:val="000000"/>
          <w:sz w:val="26"/>
          <w:szCs w:val="26"/>
        </w:rPr>
      </w:pPr>
      <w:r w:rsidRPr="007D40A5">
        <w:rPr>
          <w:rStyle w:val="aa"/>
          <w:rFonts w:ascii="Times New Roman" w:hAnsi="Times New Roman" w:cs="Times New Roman"/>
          <w:i w:val="0"/>
          <w:color w:val="000000"/>
          <w:sz w:val="26"/>
          <w:szCs w:val="26"/>
        </w:rPr>
        <w:t>Для исследования</w:t>
      </w:r>
      <w:r w:rsidR="00045312">
        <w:rPr>
          <w:rStyle w:val="aa"/>
          <w:rFonts w:ascii="Times New Roman" w:hAnsi="Times New Roman" w:cs="Times New Roman"/>
          <w:i w:val="0"/>
          <w:color w:val="000000"/>
          <w:sz w:val="26"/>
          <w:szCs w:val="26"/>
        </w:rPr>
        <w:t xml:space="preserve"> </w:t>
      </w:r>
      <w:r w:rsidRPr="007D40A5">
        <w:rPr>
          <w:rStyle w:val="aa"/>
          <w:rFonts w:ascii="Times New Roman" w:hAnsi="Times New Roman" w:cs="Times New Roman"/>
          <w:i w:val="0"/>
          <w:color w:val="000000"/>
          <w:sz w:val="26"/>
          <w:szCs w:val="26"/>
        </w:rPr>
        <w:t xml:space="preserve">данной темы </w:t>
      </w:r>
      <w:r w:rsidR="00045312">
        <w:rPr>
          <w:rStyle w:val="aa"/>
          <w:rFonts w:ascii="Times New Roman" w:hAnsi="Times New Roman" w:cs="Times New Roman"/>
          <w:i w:val="0"/>
          <w:color w:val="000000"/>
          <w:sz w:val="26"/>
          <w:szCs w:val="26"/>
        </w:rPr>
        <w:t>взяты</w:t>
      </w:r>
      <w:r w:rsidRPr="007D40A5">
        <w:rPr>
          <w:rStyle w:val="aa"/>
          <w:rFonts w:ascii="Times New Roman" w:hAnsi="Times New Roman" w:cs="Times New Roman"/>
          <w:i w:val="0"/>
          <w:color w:val="000000"/>
          <w:sz w:val="26"/>
          <w:szCs w:val="26"/>
        </w:rPr>
        <w:t xml:space="preserve"> известны</w:t>
      </w:r>
      <w:r w:rsidR="00045312">
        <w:rPr>
          <w:rStyle w:val="aa"/>
          <w:rFonts w:ascii="Times New Roman" w:hAnsi="Times New Roman" w:cs="Times New Roman"/>
          <w:i w:val="0"/>
          <w:color w:val="000000"/>
          <w:sz w:val="26"/>
          <w:szCs w:val="26"/>
        </w:rPr>
        <w:t>е</w:t>
      </w:r>
      <w:r w:rsidRPr="007D40A5">
        <w:rPr>
          <w:rStyle w:val="aa"/>
          <w:rFonts w:ascii="Times New Roman" w:hAnsi="Times New Roman" w:cs="Times New Roman"/>
          <w:i w:val="0"/>
          <w:color w:val="000000"/>
          <w:sz w:val="26"/>
          <w:szCs w:val="26"/>
        </w:rPr>
        <w:t xml:space="preserve"> произведени</w:t>
      </w:r>
      <w:r w:rsidR="00045312">
        <w:rPr>
          <w:rStyle w:val="aa"/>
          <w:rFonts w:ascii="Times New Roman" w:hAnsi="Times New Roman" w:cs="Times New Roman"/>
          <w:i w:val="0"/>
          <w:color w:val="000000"/>
          <w:sz w:val="26"/>
          <w:szCs w:val="26"/>
        </w:rPr>
        <w:t>я</w:t>
      </w:r>
      <w:r w:rsidRPr="007D40A5">
        <w:rPr>
          <w:rStyle w:val="aa"/>
          <w:rFonts w:ascii="Times New Roman" w:hAnsi="Times New Roman" w:cs="Times New Roman"/>
          <w:i w:val="0"/>
          <w:color w:val="000000"/>
          <w:sz w:val="26"/>
          <w:szCs w:val="26"/>
        </w:rPr>
        <w:t xml:space="preserve"> о Гражданской войне.</w:t>
      </w:r>
      <w:r w:rsidR="003A66B9" w:rsidRPr="007D40A5">
        <w:rPr>
          <w:rStyle w:val="aa"/>
          <w:rFonts w:ascii="Times New Roman" w:hAnsi="Times New Roman" w:cs="Times New Roman"/>
          <w:i w:val="0"/>
          <w:color w:val="000000"/>
          <w:sz w:val="26"/>
          <w:szCs w:val="26"/>
        </w:rPr>
        <w:t xml:space="preserve"> </w:t>
      </w:r>
      <w:r w:rsidRPr="00045312">
        <w:rPr>
          <w:rFonts w:ascii="Times New Roman" w:hAnsi="Times New Roman" w:cs="Times New Roman"/>
          <w:color w:val="000000"/>
          <w:sz w:val="26"/>
          <w:szCs w:val="26"/>
        </w:rPr>
        <w:t xml:space="preserve">Это первый советский роман </w:t>
      </w:r>
      <w:r w:rsidR="00A70E37" w:rsidRPr="00045312">
        <w:rPr>
          <w:rFonts w:ascii="Times New Roman" w:hAnsi="Times New Roman" w:cs="Times New Roman"/>
          <w:color w:val="000000"/>
          <w:sz w:val="26"/>
          <w:szCs w:val="26"/>
        </w:rPr>
        <w:t>«</w:t>
      </w:r>
      <w:r w:rsidRPr="00045312">
        <w:rPr>
          <w:rFonts w:ascii="Times New Roman" w:hAnsi="Times New Roman" w:cs="Times New Roman"/>
          <w:color w:val="000000"/>
          <w:sz w:val="26"/>
          <w:szCs w:val="26"/>
        </w:rPr>
        <w:t>Два мира</w:t>
      </w:r>
      <w:r w:rsidR="00A70E37" w:rsidRPr="00045312">
        <w:rPr>
          <w:rFonts w:ascii="Times New Roman" w:hAnsi="Times New Roman" w:cs="Times New Roman"/>
          <w:color w:val="000000"/>
          <w:sz w:val="26"/>
          <w:szCs w:val="26"/>
        </w:rPr>
        <w:t>»</w:t>
      </w:r>
      <w:r w:rsidR="001E0EAD">
        <w:rPr>
          <w:rFonts w:ascii="Times New Roman" w:hAnsi="Times New Roman" w:cs="Times New Roman"/>
          <w:color w:val="000000"/>
          <w:sz w:val="26"/>
          <w:szCs w:val="26"/>
        </w:rPr>
        <w:t xml:space="preserve"> </w:t>
      </w:r>
      <w:r w:rsidRPr="00045312">
        <w:rPr>
          <w:rFonts w:ascii="Times New Roman" w:hAnsi="Times New Roman" w:cs="Times New Roman"/>
          <w:color w:val="000000"/>
          <w:sz w:val="26"/>
          <w:szCs w:val="26"/>
        </w:rPr>
        <w:t>сибирского писателя Владимира З</w:t>
      </w:r>
      <w:r w:rsidRPr="00045312">
        <w:rPr>
          <w:rFonts w:ascii="Times New Roman" w:hAnsi="Times New Roman" w:cs="Times New Roman"/>
          <w:color w:val="000000"/>
          <w:sz w:val="26"/>
          <w:szCs w:val="26"/>
        </w:rPr>
        <w:t>а</w:t>
      </w:r>
      <w:r w:rsidRPr="00045312">
        <w:rPr>
          <w:rFonts w:ascii="Times New Roman" w:hAnsi="Times New Roman" w:cs="Times New Roman"/>
          <w:color w:val="000000"/>
          <w:sz w:val="26"/>
          <w:szCs w:val="26"/>
        </w:rPr>
        <w:t>зубрина, впервые опубликованный в 1921 г</w:t>
      </w:r>
      <w:r w:rsidR="001E0EAD">
        <w:rPr>
          <w:rFonts w:ascii="Times New Roman" w:hAnsi="Times New Roman" w:cs="Times New Roman"/>
          <w:color w:val="000000"/>
          <w:sz w:val="26"/>
          <w:szCs w:val="26"/>
        </w:rPr>
        <w:t>.</w:t>
      </w:r>
      <w:r w:rsidRPr="00045312">
        <w:rPr>
          <w:rFonts w:ascii="Times New Roman" w:hAnsi="Times New Roman" w:cs="Times New Roman"/>
          <w:color w:val="000000"/>
          <w:sz w:val="26"/>
          <w:szCs w:val="26"/>
        </w:rPr>
        <w:t>, когда ещ</w:t>
      </w:r>
      <w:r w:rsidR="005B4536" w:rsidRPr="00045312">
        <w:rPr>
          <w:rFonts w:ascii="Times New Roman" w:hAnsi="Times New Roman" w:cs="Times New Roman"/>
          <w:color w:val="000000"/>
          <w:sz w:val="26"/>
          <w:szCs w:val="26"/>
        </w:rPr>
        <w:t>е</w:t>
      </w:r>
      <w:r w:rsidRPr="00045312">
        <w:rPr>
          <w:rFonts w:ascii="Times New Roman" w:hAnsi="Times New Roman" w:cs="Times New Roman"/>
          <w:color w:val="000000"/>
          <w:sz w:val="26"/>
          <w:szCs w:val="26"/>
        </w:rPr>
        <w:t xml:space="preserve"> не закончилась Гражданская война.</w:t>
      </w:r>
    </w:p>
    <w:p w:rsidR="00A558FE" w:rsidRPr="00045312" w:rsidRDefault="00A558FE" w:rsidP="00F667C4">
      <w:pPr>
        <w:pStyle w:val="ad"/>
        <w:spacing w:before="0" w:beforeAutospacing="0" w:after="0" w:afterAutospacing="0"/>
        <w:ind w:firstLine="709"/>
        <w:jc w:val="both"/>
        <w:rPr>
          <w:rStyle w:val="aa"/>
          <w:i w:val="0"/>
          <w:color w:val="000000"/>
          <w:sz w:val="26"/>
          <w:szCs w:val="26"/>
        </w:rPr>
      </w:pPr>
      <w:r w:rsidRPr="00045312">
        <w:rPr>
          <w:rStyle w:val="aa"/>
          <w:i w:val="0"/>
          <w:color w:val="000000"/>
          <w:sz w:val="26"/>
          <w:szCs w:val="26"/>
        </w:rPr>
        <w:lastRenderedPageBreak/>
        <w:t xml:space="preserve">Другая книга </w:t>
      </w:r>
      <w:r w:rsidR="00045312" w:rsidRPr="00045312">
        <w:rPr>
          <w:rStyle w:val="aa"/>
          <w:i w:val="0"/>
          <w:color w:val="000000"/>
          <w:sz w:val="26"/>
          <w:szCs w:val="26"/>
        </w:rPr>
        <w:t>–</w:t>
      </w:r>
      <w:r w:rsidRPr="00045312">
        <w:rPr>
          <w:rStyle w:val="aa"/>
          <w:i w:val="0"/>
          <w:color w:val="000000"/>
          <w:sz w:val="26"/>
          <w:szCs w:val="26"/>
        </w:rPr>
        <w:t xml:space="preserve"> </w:t>
      </w:r>
      <w:r w:rsidR="00A70E37" w:rsidRPr="00045312">
        <w:rPr>
          <w:rStyle w:val="aa"/>
          <w:i w:val="0"/>
          <w:color w:val="000000"/>
          <w:sz w:val="26"/>
          <w:szCs w:val="26"/>
        </w:rPr>
        <w:t>«</w:t>
      </w:r>
      <w:r w:rsidRPr="00045312">
        <w:rPr>
          <w:rStyle w:val="aa"/>
          <w:i w:val="0"/>
          <w:color w:val="000000"/>
          <w:sz w:val="26"/>
          <w:szCs w:val="26"/>
        </w:rPr>
        <w:t>Белая гвардия</w:t>
      </w:r>
      <w:r w:rsidR="00D90ABD">
        <w:rPr>
          <w:rStyle w:val="aa"/>
          <w:i w:val="0"/>
          <w:color w:val="000000"/>
          <w:sz w:val="26"/>
          <w:szCs w:val="26"/>
        </w:rPr>
        <w:t>»</w:t>
      </w:r>
      <w:r w:rsidRPr="00045312">
        <w:rPr>
          <w:rStyle w:val="aa"/>
          <w:i w:val="0"/>
          <w:color w:val="000000"/>
          <w:sz w:val="26"/>
          <w:szCs w:val="26"/>
        </w:rPr>
        <w:t xml:space="preserve"> Михаила Булгакова – одно из самых известных произведений художественной литературы о Гражданской войне на Украине. Начал публиковаться в 1925 г.</w:t>
      </w:r>
      <w:r w:rsidRPr="00045312">
        <w:rPr>
          <w:sz w:val="26"/>
          <w:szCs w:val="26"/>
        </w:rPr>
        <w:t xml:space="preserve"> Местом действия </w:t>
      </w:r>
      <w:r w:rsidRPr="00045312">
        <w:rPr>
          <w:sz w:val="26"/>
          <w:szCs w:val="26"/>
          <w:shd w:val="clear" w:color="auto" w:fill="FFFFFF"/>
        </w:rPr>
        <w:t>романа стали улицы</w:t>
      </w:r>
      <w:r w:rsidR="00492424" w:rsidRPr="00045312">
        <w:rPr>
          <w:sz w:val="26"/>
          <w:szCs w:val="26"/>
          <w:shd w:val="clear" w:color="auto" w:fill="FFFFFF"/>
        </w:rPr>
        <w:t xml:space="preserve"> Киева</w:t>
      </w:r>
      <w:r w:rsidRPr="00045312">
        <w:rPr>
          <w:rStyle w:val="apple-converted-space"/>
          <w:sz w:val="26"/>
          <w:szCs w:val="26"/>
          <w:shd w:val="clear" w:color="auto" w:fill="FFFFFF"/>
        </w:rPr>
        <w:t> </w:t>
      </w:r>
      <w:r w:rsidRPr="00045312">
        <w:rPr>
          <w:sz w:val="26"/>
          <w:szCs w:val="26"/>
          <w:shd w:val="clear" w:color="auto" w:fill="FFFFFF"/>
        </w:rPr>
        <w:t>и</w:t>
      </w:r>
      <w:r w:rsidR="00492424" w:rsidRPr="00045312">
        <w:rPr>
          <w:sz w:val="26"/>
          <w:szCs w:val="26"/>
          <w:shd w:val="clear" w:color="auto" w:fill="FFFFFF"/>
        </w:rPr>
        <w:t xml:space="preserve"> дом</w:t>
      </w:r>
      <w:r w:rsidRPr="00045312">
        <w:rPr>
          <w:sz w:val="26"/>
          <w:szCs w:val="26"/>
          <w:shd w:val="clear" w:color="auto" w:fill="FFFFFF"/>
        </w:rPr>
        <w:t>, в котором жила семья Булгаковых в 1918 г.</w:t>
      </w:r>
      <w:r w:rsidR="00492424" w:rsidRPr="00045312">
        <w:rPr>
          <w:sz w:val="26"/>
          <w:szCs w:val="26"/>
          <w:shd w:val="clear" w:color="auto" w:fill="FFFFFF"/>
        </w:rPr>
        <w:t xml:space="preserve"> </w:t>
      </w:r>
      <w:r w:rsidRPr="00045312">
        <w:rPr>
          <w:rStyle w:val="aa"/>
          <w:i w:val="0"/>
          <w:color w:val="000000"/>
          <w:sz w:val="26"/>
          <w:szCs w:val="26"/>
        </w:rPr>
        <w:t>Это произведение</w:t>
      </w:r>
      <w:r w:rsidR="00492424" w:rsidRPr="00045312">
        <w:rPr>
          <w:rStyle w:val="aa"/>
          <w:i w:val="0"/>
          <w:color w:val="000000"/>
          <w:sz w:val="26"/>
          <w:szCs w:val="26"/>
        </w:rPr>
        <w:t xml:space="preserve"> </w:t>
      </w:r>
      <w:r w:rsidRPr="00045312">
        <w:rPr>
          <w:rStyle w:val="aa"/>
          <w:i w:val="0"/>
          <w:color w:val="000000"/>
          <w:sz w:val="26"/>
          <w:szCs w:val="26"/>
        </w:rPr>
        <w:t>М.А. Булгакова считается и о</w:t>
      </w:r>
      <w:r w:rsidRPr="00045312">
        <w:rPr>
          <w:rStyle w:val="aa"/>
          <w:i w:val="0"/>
          <w:color w:val="000000"/>
          <w:sz w:val="26"/>
          <w:szCs w:val="26"/>
        </w:rPr>
        <w:t>д</w:t>
      </w:r>
      <w:r w:rsidRPr="00045312">
        <w:rPr>
          <w:rStyle w:val="aa"/>
          <w:i w:val="0"/>
          <w:color w:val="000000"/>
          <w:sz w:val="26"/>
          <w:szCs w:val="26"/>
        </w:rPr>
        <w:t>ним из самых музыкальных, настолько много в нем приводится различных армейских и казачьих песен, военных маршей, оперных арий, церковных служб, песнопений н</w:t>
      </w:r>
      <w:r w:rsidRPr="00045312">
        <w:rPr>
          <w:rStyle w:val="aa"/>
          <w:i w:val="0"/>
          <w:color w:val="000000"/>
          <w:sz w:val="26"/>
          <w:szCs w:val="26"/>
        </w:rPr>
        <w:t>а</w:t>
      </w:r>
      <w:r w:rsidRPr="00045312">
        <w:rPr>
          <w:rStyle w:val="aa"/>
          <w:i w:val="0"/>
          <w:color w:val="000000"/>
          <w:sz w:val="26"/>
          <w:szCs w:val="26"/>
        </w:rPr>
        <w:t>родных украинских певцов-лирников.</w:t>
      </w:r>
    </w:p>
    <w:p w:rsidR="00A558FE" w:rsidRPr="00045312" w:rsidRDefault="00A558FE" w:rsidP="0025355A">
      <w:pPr>
        <w:pStyle w:val="ad"/>
        <w:spacing w:before="0" w:beforeAutospacing="0" w:after="0" w:afterAutospacing="0" w:line="235" w:lineRule="auto"/>
        <w:ind w:firstLine="709"/>
        <w:jc w:val="both"/>
        <w:rPr>
          <w:rStyle w:val="aa"/>
          <w:i w:val="0"/>
          <w:color w:val="000000"/>
          <w:sz w:val="26"/>
          <w:szCs w:val="26"/>
        </w:rPr>
      </w:pPr>
      <w:r w:rsidRPr="00045312">
        <w:rPr>
          <w:rStyle w:val="aa"/>
          <w:i w:val="0"/>
          <w:color w:val="000000"/>
          <w:sz w:val="26"/>
          <w:szCs w:val="26"/>
        </w:rPr>
        <w:t xml:space="preserve">В русле рассматриваемой проблемы интересна и книга </w:t>
      </w:r>
      <w:r w:rsidR="00A70E37" w:rsidRPr="00045312">
        <w:rPr>
          <w:rStyle w:val="aa"/>
          <w:i w:val="0"/>
          <w:color w:val="000000"/>
          <w:sz w:val="26"/>
          <w:szCs w:val="26"/>
        </w:rPr>
        <w:t>«</w:t>
      </w:r>
      <w:r w:rsidRPr="00045312">
        <w:rPr>
          <w:rStyle w:val="aa"/>
          <w:i w:val="0"/>
          <w:color w:val="000000"/>
          <w:sz w:val="26"/>
          <w:szCs w:val="26"/>
        </w:rPr>
        <w:t>Половодье</w:t>
      </w:r>
      <w:r w:rsidR="00A70E37" w:rsidRPr="00045312">
        <w:rPr>
          <w:rStyle w:val="aa"/>
          <w:i w:val="0"/>
          <w:color w:val="000000"/>
          <w:sz w:val="26"/>
          <w:szCs w:val="26"/>
        </w:rPr>
        <w:t>»</w:t>
      </w:r>
      <w:r w:rsidR="00727CE1">
        <w:rPr>
          <w:rStyle w:val="aa"/>
          <w:i w:val="0"/>
          <w:color w:val="000000"/>
          <w:sz w:val="26"/>
          <w:szCs w:val="26"/>
        </w:rPr>
        <w:t xml:space="preserve"> </w:t>
      </w:r>
      <w:r w:rsidRPr="00045312">
        <w:rPr>
          <w:rStyle w:val="aa"/>
          <w:i w:val="0"/>
          <w:color w:val="000000"/>
          <w:sz w:val="26"/>
          <w:szCs w:val="26"/>
        </w:rPr>
        <w:t>сибирск</w:t>
      </w:r>
      <w:r w:rsidRPr="00045312">
        <w:rPr>
          <w:rStyle w:val="aa"/>
          <w:i w:val="0"/>
          <w:color w:val="000000"/>
          <w:sz w:val="26"/>
          <w:szCs w:val="26"/>
        </w:rPr>
        <w:t>о</w:t>
      </w:r>
      <w:r w:rsidRPr="00045312">
        <w:rPr>
          <w:rStyle w:val="aa"/>
          <w:i w:val="0"/>
          <w:color w:val="000000"/>
          <w:sz w:val="26"/>
          <w:szCs w:val="26"/>
        </w:rPr>
        <w:t>го поэта-партизана Петра Поликарповича Петрова о революционных событиях в И</w:t>
      </w:r>
      <w:r w:rsidRPr="00045312">
        <w:rPr>
          <w:rStyle w:val="aa"/>
          <w:i w:val="0"/>
          <w:color w:val="000000"/>
          <w:sz w:val="26"/>
          <w:szCs w:val="26"/>
        </w:rPr>
        <w:t>р</w:t>
      </w:r>
      <w:r w:rsidRPr="00045312">
        <w:rPr>
          <w:rStyle w:val="aa"/>
          <w:i w:val="0"/>
          <w:color w:val="000000"/>
          <w:sz w:val="26"/>
          <w:szCs w:val="26"/>
        </w:rPr>
        <w:t>кутске и Красноярске, изданная в 1936 г.</w:t>
      </w:r>
    </w:p>
    <w:p w:rsidR="00A558FE" w:rsidRPr="00045312" w:rsidRDefault="00A558FE" w:rsidP="0025355A">
      <w:pPr>
        <w:pStyle w:val="ad"/>
        <w:spacing w:before="0" w:beforeAutospacing="0" w:after="0" w:afterAutospacing="0" w:line="235" w:lineRule="auto"/>
        <w:ind w:firstLine="709"/>
        <w:jc w:val="both"/>
        <w:rPr>
          <w:rStyle w:val="aa"/>
          <w:i w:val="0"/>
          <w:color w:val="000000"/>
          <w:sz w:val="26"/>
          <w:szCs w:val="26"/>
        </w:rPr>
      </w:pPr>
      <w:r w:rsidRPr="00045312">
        <w:rPr>
          <w:rStyle w:val="aa"/>
          <w:i w:val="0"/>
          <w:color w:val="000000"/>
          <w:sz w:val="26"/>
          <w:szCs w:val="26"/>
        </w:rPr>
        <w:t>Петров очень точно характеризует репертуар военнослужащих Красной Армии начала Гражданской войны.</w:t>
      </w:r>
    </w:p>
    <w:p w:rsidR="00A558FE" w:rsidRPr="007D40A5" w:rsidRDefault="00A70E37" w:rsidP="0025355A">
      <w:pPr>
        <w:spacing w:after="0" w:line="235" w:lineRule="auto"/>
        <w:ind w:firstLine="709"/>
        <w:jc w:val="both"/>
        <w:rPr>
          <w:rStyle w:val="aa"/>
          <w:rFonts w:ascii="Times New Roman" w:hAnsi="Times New Roman" w:cs="Times New Roman"/>
          <w:i w:val="0"/>
          <w:iCs w:val="0"/>
          <w:sz w:val="26"/>
          <w:szCs w:val="26"/>
        </w:rPr>
      </w:pPr>
      <w:r w:rsidRPr="007D40A5">
        <w:rPr>
          <w:rStyle w:val="aa"/>
          <w:rFonts w:ascii="Times New Roman" w:hAnsi="Times New Roman" w:cs="Times New Roman"/>
          <w:color w:val="000000"/>
          <w:sz w:val="26"/>
          <w:szCs w:val="26"/>
        </w:rPr>
        <w:t>«</w:t>
      </w:r>
      <w:r w:rsidR="00A558FE" w:rsidRPr="007D40A5">
        <w:rPr>
          <w:rFonts w:ascii="Times New Roman" w:hAnsi="Times New Roman" w:cs="Times New Roman"/>
          <w:sz w:val="26"/>
          <w:szCs w:val="26"/>
        </w:rPr>
        <w:t>Красноармейцы подхватили дружным хором:</w:t>
      </w:r>
    </w:p>
    <w:p w:rsidR="00A558FE" w:rsidRPr="007D40A5" w:rsidRDefault="00A558FE" w:rsidP="0025355A">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Прощай, страна моя родная,</w:t>
      </w:r>
    </w:p>
    <w:p w:rsidR="00A558FE" w:rsidRPr="007D40A5" w:rsidRDefault="00A558FE" w:rsidP="0025355A">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Прощайте, милые друзья. </w:t>
      </w:r>
    </w:p>
    <w:p w:rsidR="00A558FE" w:rsidRPr="007D40A5" w:rsidRDefault="00A558FE" w:rsidP="0025355A">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Прощай, подруга дорогая,</w:t>
      </w:r>
    </w:p>
    <w:p w:rsidR="00A558FE" w:rsidRPr="007D40A5" w:rsidRDefault="00A558FE" w:rsidP="0025355A">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Быть может, на смерть еду я.</w:t>
      </w:r>
    </w:p>
    <w:p w:rsidR="00A558FE" w:rsidRPr="007D40A5" w:rsidRDefault="00A558FE" w:rsidP="0025355A">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У меня щемило сердце. Наши войска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жили старым запасом песен, с кот</w:t>
      </w:r>
      <w:r w:rsidRPr="007D40A5">
        <w:rPr>
          <w:rFonts w:ascii="Times New Roman" w:hAnsi="Times New Roman" w:cs="Times New Roman"/>
          <w:sz w:val="26"/>
          <w:szCs w:val="26"/>
        </w:rPr>
        <w:t>о</w:t>
      </w:r>
      <w:r w:rsidRPr="007D40A5">
        <w:rPr>
          <w:rFonts w:ascii="Times New Roman" w:hAnsi="Times New Roman" w:cs="Times New Roman"/>
          <w:sz w:val="26"/>
          <w:szCs w:val="26"/>
        </w:rPr>
        <w:t>рыми мы ехали на фронт и возвращались домой, окончив войну. Новых создавать не было времени, да и некому было творить их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 </w:t>
      </w:r>
      <w:r w:rsidR="002877CF" w:rsidRPr="007D40A5">
        <w:rPr>
          <w:rFonts w:ascii="Times New Roman" w:hAnsi="Times New Roman" w:cs="Times New Roman"/>
          <w:sz w:val="26"/>
          <w:szCs w:val="26"/>
        </w:rPr>
        <w:t>с</w:t>
      </w:r>
      <w:r w:rsidRPr="007D40A5">
        <w:rPr>
          <w:rFonts w:ascii="Times New Roman" w:hAnsi="Times New Roman" w:cs="Times New Roman"/>
          <w:sz w:val="26"/>
          <w:szCs w:val="26"/>
        </w:rPr>
        <w:t>.</w:t>
      </w:r>
      <w:r w:rsidR="002877CF" w:rsidRPr="007D40A5">
        <w:rPr>
          <w:rFonts w:ascii="Times New Roman" w:hAnsi="Times New Roman" w:cs="Times New Roman"/>
          <w:sz w:val="26"/>
          <w:szCs w:val="26"/>
        </w:rPr>
        <w:t xml:space="preserve"> </w:t>
      </w:r>
      <w:r w:rsidRPr="007D40A5">
        <w:rPr>
          <w:rFonts w:ascii="Times New Roman" w:hAnsi="Times New Roman" w:cs="Times New Roman"/>
          <w:sz w:val="26"/>
          <w:szCs w:val="26"/>
        </w:rPr>
        <w:t>332].</w:t>
      </w:r>
    </w:p>
    <w:p w:rsidR="00A558FE" w:rsidRPr="007D40A5" w:rsidRDefault="00A558FE" w:rsidP="0025355A">
      <w:pPr>
        <w:pStyle w:val="a4"/>
        <w:spacing w:line="235" w:lineRule="auto"/>
        <w:ind w:firstLine="709"/>
        <w:jc w:val="both"/>
        <w:rPr>
          <w:sz w:val="26"/>
          <w:szCs w:val="26"/>
        </w:rPr>
      </w:pPr>
      <w:r w:rsidRPr="007D40A5">
        <w:rPr>
          <w:sz w:val="26"/>
          <w:szCs w:val="26"/>
        </w:rPr>
        <w:t>Исследователями военных песен установлено, что данные строки есть в одной из песен</w:t>
      </w:r>
      <w:r w:rsidRPr="007D40A5">
        <w:rPr>
          <w:color w:val="000000"/>
          <w:sz w:val="26"/>
          <w:szCs w:val="26"/>
          <w:shd w:val="clear" w:color="auto" w:fill="FFFFFF"/>
        </w:rPr>
        <w:t xml:space="preserve"> рукописного солдатского песенника рядового Первой мировой Максима Круглова [2, </w:t>
      </w:r>
      <w:r w:rsidR="002877CF" w:rsidRPr="007D40A5">
        <w:rPr>
          <w:color w:val="000000"/>
          <w:sz w:val="26"/>
          <w:szCs w:val="26"/>
          <w:shd w:val="clear" w:color="auto" w:fill="FFFFFF"/>
        </w:rPr>
        <w:t>с</w:t>
      </w:r>
      <w:r w:rsidRPr="007D40A5">
        <w:rPr>
          <w:color w:val="000000"/>
          <w:sz w:val="26"/>
          <w:szCs w:val="26"/>
          <w:shd w:val="clear" w:color="auto" w:fill="FFFFFF"/>
        </w:rPr>
        <w:t>. 483</w:t>
      </w:r>
      <w:r w:rsidR="002877CF" w:rsidRPr="007D40A5">
        <w:rPr>
          <w:color w:val="000000"/>
          <w:sz w:val="26"/>
          <w:szCs w:val="26"/>
          <w:shd w:val="clear" w:color="auto" w:fill="FFFFFF"/>
        </w:rPr>
        <w:t>–</w:t>
      </w:r>
      <w:r w:rsidRPr="007D40A5">
        <w:rPr>
          <w:color w:val="000000"/>
          <w:sz w:val="26"/>
          <w:szCs w:val="26"/>
          <w:shd w:val="clear" w:color="auto" w:fill="FFFFFF"/>
        </w:rPr>
        <w:t>484].</w:t>
      </w:r>
    </w:p>
    <w:p w:rsidR="00A558FE" w:rsidRPr="007D40A5" w:rsidRDefault="00A558FE" w:rsidP="0025355A">
      <w:pPr>
        <w:pStyle w:val="ad"/>
        <w:spacing w:before="0" w:beforeAutospacing="0" w:after="0" w:afterAutospacing="0" w:line="235" w:lineRule="auto"/>
        <w:ind w:firstLine="709"/>
        <w:jc w:val="both"/>
        <w:rPr>
          <w:color w:val="000000"/>
          <w:sz w:val="26"/>
          <w:szCs w:val="26"/>
          <w:shd w:val="clear" w:color="auto" w:fill="FFFFFF"/>
        </w:rPr>
      </w:pPr>
      <w:r w:rsidRPr="007D40A5">
        <w:rPr>
          <w:color w:val="000000"/>
          <w:sz w:val="26"/>
          <w:szCs w:val="26"/>
          <w:shd w:val="clear" w:color="auto" w:fill="FFFFFF"/>
        </w:rPr>
        <w:t>О популярности песни в годы Первой мировой</w:t>
      </w:r>
      <w:r w:rsidR="0008299B">
        <w:rPr>
          <w:color w:val="000000"/>
          <w:sz w:val="26"/>
          <w:szCs w:val="26"/>
          <w:shd w:val="clear" w:color="auto" w:fill="FFFFFF"/>
        </w:rPr>
        <w:t xml:space="preserve"> </w:t>
      </w:r>
      <w:r w:rsidRPr="007D40A5">
        <w:rPr>
          <w:color w:val="000000"/>
          <w:sz w:val="26"/>
          <w:szCs w:val="26"/>
          <w:shd w:val="clear" w:color="auto" w:fill="FFFFFF"/>
        </w:rPr>
        <w:t>также свидетельствует З</w:t>
      </w:r>
      <w:r w:rsidR="00BA058B">
        <w:rPr>
          <w:color w:val="000000"/>
          <w:sz w:val="26"/>
          <w:szCs w:val="26"/>
          <w:shd w:val="clear" w:color="auto" w:fill="FFFFFF"/>
        </w:rPr>
        <w:t>.</w:t>
      </w:r>
      <w:r w:rsidRPr="007D40A5">
        <w:rPr>
          <w:color w:val="000000"/>
          <w:sz w:val="26"/>
          <w:szCs w:val="26"/>
          <w:shd w:val="clear" w:color="auto" w:fill="FFFFFF"/>
        </w:rPr>
        <w:t xml:space="preserve"> Ги</w:t>
      </w:r>
      <w:r w:rsidRPr="007D40A5">
        <w:rPr>
          <w:color w:val="000000"/>
          <w:sz w:val="26"/>
          <w:szCs w:val="26"/>
          <w:shd w:val="clear" w:color="auto" w:fill="FFFFFF"/>
        </w:rPr>
        <w:t>п</w:t>
      </w:r>
      <w:r w:rsidRPr="007D40A5">
        <w:rPr>
          <w:color w:val="000000"/>
          <w:sz w:val="26"/>
          <w:szCs w:val="26"/>
          <w:shd w:val="clear" w:color="auto" w:fill="FFFFFF"/>
        </w:rPr>
        <w:t>пиус, дважды упоминая е</w:t>
      </w:r>
      <w:r w:rsidR="005B4536" w:rsidRPr="007D40A5">
        <w:rPr>
          <w:color w:val="000000"/>
          <w:sz w:val="26"/>
          <w:szCs w:val="26"/>
          <w:shd w:val="clear" w:color="auto" w:fill="FFFFFF"/>
        </w:rPr>
        <w:t>е</w:t>
      </w:r>
      <w:r w:rsidRPr="007D40A5">
        <w:rPr>
          <w:color w:val="000000"/>
          <w:sz w:val="26"/>
          <w:szCs w:val="26"/>
          <w:shd w:val="clear" w:color="auto" w:fill="FFFFFF"/>
        </w:rPr>
        <w:t xml:space="preserve"> в сво</w:t>
      </w:r>
      <w:r w:rsidR="005B4536" w:rsidRPr="007D40A5">
        <w:rPr>
          <w:color w:val="000000"/>
          <w:sz w:val="26"/>
          <w:szCs w:val="26"/>
          <w:shd w:val="clear" w:color="auto" w:fill="FFFFFF"/>
        </w:rPr>
        <w:t>е</w:t>
      </w:r>
      <w:r w:rsidRPr="007D40A5">
        <w:rPr>
          <w:color w:val="000000"/>
          <w:sz w:val="26"/>
          <w:szCs w:val="26"/>
          <w:shd w:val="clear" w:color="auto" w:fill="FFFFFF"/>
        </w:rPr>
        <w:t xml:space="preserve">м </w:t>
      </w:r>
      <w:r w:rsidR="00A70E37" w:rsidRPr="007D40A5">
        <w:rPr>
          <w:color w:val="000000"/>
          <w:sz w:val="26"/>
          <w:szCs w:val="26"/>
          <w:shd w:val="clear" w:color="auto" w:fill="FFFFFF"/>
        </w:rPr>
        <w:t>«</w:t>
      </w:r>
      <w:r w:rsidRPr="007D40A5">
        <w:rPr>
          <w:color w:val="000000"/>
          <w:sz w:val="26"/>
          <w:szCs w:val="26"/>
          <w:shd w:val="clear" w:color="auto" w:fill="FFFFFF"/>
        </w:rPr>
        <w:t>Петербургском дневнике</w:t>
      </w:r>
      <w:r w:rsidR="00A70E37" w:rsidRPr="007D40A5">
        <w:rPr>
          <w:color w:val="000000"/>
          <w:sz w:val="26"/>
          <w:szCs w:val="26"/>
          <w:shd w:val="clear" w:color="auto" w:fill="FFFFFF"/>
        </w:rPr>
        <w:t>»</w:t>
      </w:r>
      <w:r w:rsidRPr="007D40A5">
        <w:rPr>
          <w:color w:val="000000"/>
          <w:sz w:val="26"/>
          <w:szCs w:val="26"/>
          <w:shd w:val="clear" w:color="auto" w:fill="FFFFFF"/>
        </w:rPr>
        <w:t xml:space="preserve"> в июле 1916 г</w:t>
      </w:r>
      <w:r w:rsidR="003A7E5B">
        <w:rPr>
          <w:color w:val="000000"/>
          <w:sz w:val="26"/>
          <w:szCs w:val="26"/>
          <w:shd w:val="clear" w:color="auto" w:fill="FFFFFF"/>
        </w:rPr>
        <w:t>.</w:t>
      </w:r>
      <w:r w:rsidRPr="007D40A5">
        <w:rPr>
          <w:color w:val="000000"/>
          <w:sz w:val="26"/>
          <w:szCs w:val="26"/>
          <w:shd w:val="clear" w:color="auto" w:fill="FFFFFF"/>
        </w:rPr>
        <w:t xml:space="preserve"> и ве</w:t>
      </w:r>
      <w:r w:rsidRPr="007D40A5">
        <w:rPr>
          <w:color w:val="000000"/>
          <w:sz w:val="26"/>
          <w:szCs w:val="26"/>
          <w:shd w:val="clear" w:color="auto" w:fill="FFFFFF"/>
        </w:rPr>
        <w:t>с</w:t>
      </w:r>
      <w:r w:rsidRPr="007D40A5">
        <w:rPr>
          <w:color w:val="000000"/>
          <w:sz w:val="26"/>
          <w:szCs w:val="26"/>
          <w:shd w:val="clear" w:color="auto" w:fill="FFFFFF"/>
        </w:rPr>
        <w:t>ной 1917 г</w:t>
      </w:r>
      <w:r w:rsidR="003A7E5B">
        <w:rPr>
          <w:color w:val="000000"/>
          <w:sz w:val="26"/>
          <w:szCs w:val="26"/>
          <w:shd w:val="clear" w:color="auto" w:fill="FFFFFF"/>
        </w:rPr>
        <w:t>.</w:t>
      </w:r>
      <w:r w:rsidRPr="007D40A5">
        <w:rPr>
          <w:color w:val="000000"/>
          <w:sz w:val="26"/>
          <w:szCs w:val="26"/>
          <w:shd w:val="clear" w:color="auto" w:fill="FFFFFF"/>
        </w:rPr>
        <w:t>, когда под нее шли колонны солдат для отправки на германский фронт.</w:t>
      </w:r>
    </w:p>
    <w:p w:rsidR="00A558FE" w:rsidRPr="007D40A5" w:rsidRDefault="00A70E37" w:rsidP="0025355A">
      <w:pPr>
        <w:spacing w:after="0" w:line="235" w:lineRule="auto"/>
        <w:ind w:firstLine="709"/>
        <w:jc w:val="both"/>
        <w:rPr>
          <w:rFonts w:ascii="Times New Roman" w:eastAsia="Times New Roman" w:hAnsi="Times New Roman" w:cs="Times New Roman"/>
          <w:color w:val="000000"/>
          <w:sz w:val="26"/>
          <w:szCs w:val="26"/>
          <w:lang w:eastAsia="ru-RU"/>
        </w:rPr>
      </w:pPr>
      <w:r w:rsidRPr="007D40A5">
        <w:rPr>
          <w:rFonts w:ascii="Times New Roman" w:eastAsia="Times New Roman" w:hAnsi="Times New Roman" w:cs="Times New Roman"/>
          <w:color w:val="000000"/>
          <w:sz w:val="26"/>
          <w:szCs w:val="26"/>
          <w:lang w:eastAsia="ru-RU"/>
        </w:rPr>
        <w:t>«</w:t>
      </w:r>
      <w:r w:rsidR="00A558FE" w:rsidRPr="007D40A5">
        <w:rPr>
          <w:rFonts w:ascii="Times New Roman" w:eastAsia="Times New Roman" w:hAnsi="Times New Roman" w:cs="Times New Roman"/>
          <w:color w:val="000000"/>
          <w:sz w:val="26"/>
          <w:szCs w:val="26"/>
          <w:lang w:eastAsia="ru-RU"/>
        </w:rPr>
        <w:t>Они шли гулко и пели. Все одну и ту же, одну и ту же песню. Дальние, влево, уже почти не видны были, тонули в алости, а справа все лились, лились новые, в</w:t>
      </w:r>
      <w:r w:rsidR="00A558FE" w:rsidRPr="007D40A5">
        <w:rPr>
          <w:rFonts w:ascii="Times New Roman" w:eastAsia="Times New Roman" w:hAnsi="Times New Roman" w:cs="Times New Roman"/>
          <w:color w:val="000000"/>
          <w:sz w:val="26"/>
          <w:szCs w:val="26"/>
          <w:lang w:eastAsia="ru-RU"/>
        </w:rPr>
        <w:t>ы</w:t>
      </w:r>
      <w:r w:rsidR="00A558FE" w:rsidRPr="007D40A5">
        <w:rPr>
          <w:rFonts w:ascii="Times New Roman" w:eastAsia="Times New Roman" w:hAnsi="Times New Roman" w:cs="Times New Roman"/>
          <w:color w:val="000000"/>
          <w:sz w:val="26"/>
          <w:szCs w:val="26"/>
          <w:lang w:eastAsia="ru-RU"/>
        </w:rPr>
        <w:t>плывали стройными колоннами из-за сада.</w:t>
      </w:r>
    </w:p>
    <w:p w:rsidR="00A558FE" w:rsidRPr="007D40A5" w:rsidRDefault="00A558FE" w:rsidP="0025355A">
      <w:pPr>
        <w:spacing w:after="0" w:line="235" w:lineRule="auto"/>
        <w:ind w:firstLine="709"/>
        <w:jc w:val="both"/>
        <w:rPr>
          <w:rFonts w:ascii="Times New Roman" w:eastAsia="Times New Roman" w:hAnsi="Times New Roman" w:cs="Times New Roman"/>
          <w:color w:val="000000"/>
          <w:sz w:val="26"/>
          <w:szCs w:val="26"/>
          <w:lang w:eastAsia="ru-RU"/>
        </w:rPr>
      </w:pPr>
      <w:r w:rsidRPr="007D40A5">
        <w:rPr>
          <w:rFonts w:ascii="Times New Roman" w:eastAsia="Times New Roman" w:hAnsi="Times New Roman" w:cs="Times New Roman"/>
          <w:color w:val="000000"/>
          <w:sz w:val="26"/>
          <w:szCs w:val="26"/>
          <w:lang w:eastAsia="ru-RU"/>
        </w:rPr>
        <w:t>Прощайте, родные,</w:t>
      </w:r>
    </w:p>
    <w:p w:rsidR="00A558FE" w:rsidRPr="007D40A5" w:rsidRDefault="00A558FE" w:rsidP="0025355A">
      <w:pPr>
        <w:spacing w:after="0" w:line="235" w:lineRule="auto"/>
        <w:ind w:firstLine="709"/>
        <w:jc w:val="both"/>
        <w:rPr>
          <w:rFonts w:ascii="Times New Roman" w:eastAsia="Times New Roman" w:hAnsi="Times New Roman" w:cs="Times New Roman"/>
          <w:color w:val="000000"/>
          <w:sz w:val="26"/>
          <w:szCs w:val="26"/>
          <w:lang w:eastAsia="ru-RU"/>
        </w:rPr>
      </w:pPr>
      <w:r w:rsidRPr="007D40A5">
        <w:rPr>
          <w:rFonts w:ascii="Times New Roman" w:eastAsia="Times New Roman" w:hAnsi="Times New Roman" w:cs="Times New Roman"/>
          <w:color w:val="000000"/>
          <w:sz w:val="26"/>
          <w:szCs w:val="26"/>
          <w:lang w:eastAsia="ru-RU"/>
        </w:rPr>
        <w:t>Прощайте, друзья...</w:t>
      </w:r>
    </w:p>
    <w:p w:rsidR="00A558FE" w:rsidRPr="007D40A5" w:rsidRDefault="00A558FE" w:rsidP="0025355A">
      <w:pPr>
        <w:spacing w:after="0" w:line="235" w:lineRule="auto"/>
        <w:ind w:firstLine="709"/>
        <w:jc w:val="both"/>
        <w:rPr>
          <w:rFonts w:ascii="Times New Roman" w:eastAsia="Times New Roman" w:hAnsi="Times New Roman" w:cs="Times New Roman"/>
          <w:color w:val="000000"/>
          <w:sz w:val="26"/>
          <w:szCs w:val="26"/>
          <w:lang w:eastAsia="ru-RU"/>
        </w:rPr>
      </w:pPr>
      <w:r w:rsidRPr="007D40A5">
        <w:rPr>
          <w:rFonts w:ascii="Times New Roman" w:eastAsia="Times New Roman" w:hAnsi="Times New Roman" w:cs="Times New Roman"/>
          <w:color w:val="000000"/>
          <w:sz w:val="26"/>
          <w:szCs w:val="26"/>
          <w:lang w:eastAsia="ru-RU"/>
        </w:rPr>
        <w:t>Так и не было конца этому прощанью, не было конца этому серому потоку. Сколько их! До сих пор идут. До сих пор поют</w:t>
      </w:r>
      <w:r w:rsidR="00A70E37" w:rsidRPr="007D40A5">
        <w:rPr>
          <w:rFonts w:ascii="Times New Roman" w:eastAsia="Times New Roman" w:hAnsi="Times New Roman" w:cs="Times New Roman"/>
          <w:color w:val="000000"/>
          <w:sz w:val="26"/>
          <w:szCs w:val="26"/>
          <w:lang w:eastAsia="ru-RU"/>
        </w:rPr>
        <w:t>»</w:t>
      </w:r>
      <w:r w:rsidRPr="007D40A5">
        <w:rPr>
          <w:rFonts w:ascii="Times New Roman" w:eastAsia="Times New Roman" w:hAnsi="Times New Roman" w:cs="Times New Roman"/>
          <w:color w:val="000000"/>
          <w:sz w:val="26"/>
          <w:szCs w:val="26"/>
          <w:lang w:eastAsia="ru-RU"/>
        </w:rPr>
        <w:t xml:space="preserve"> [3, </w:t>
      </w:r>
      <w:r w:rsidR="002877CF" w:rsidRPr="007D40A5">
        <w:rPr>
          <w:rFonts w:ascii="Times New Roman" w:eastAsia="Times New Roman" w:hAnsi="Times New Roman" w:cs="Times New Roman"/>
          <w:color w:val="000000"/>
          <w:sz w:val="26"/>
          <w:szCs w:val="26"/>
          <w:lang w:eastAsia="ru-RU"/>
        </w:rPr>
        <w:t>с</w:t>
      </w:r>
      <w:r w:rsidRPr="007D40A5">
        <w:rPr>
          <w:rFonts w:ascii="Times New Roman" w:eastAsia="Times New Roman" w:hAnsi="Times New Roman" w:cs="Times New Roman"/>
          <w:color w:val="000000"/>
          <w:sz w:val="26"/>
          <w:szCs w:val="26"/>
          <w:lang w:eastAsia="ru-RU"/>
        </w:rPr>
        <w:t>.</w:t>
      </w:r>
      <w:r w:rsidR="002877CF" w:rsidRPr="007D40A5">
        <w:rPr>
          <w:rFonts w:ascii="Times New Roman" w:eastAsia="Times New Roman" w:hAnsi="Times New Roman" w:cs="Times New Roman"/>
          <w:color w:val="000000"/>
          <w:sz w:val="26"/>
          <w:szCs w:val="26"/>
          <w:lang w:eastAsia="ru-RU"/>
        </w:rPr>
        <w:t xml:space="preserve"> </w:t>
      </w:r>
      <w:r w:rsidRPr="007D40A5">
        <w:rPr>
          <w:rFonts w:ascii="Times New Roman" w:eastAsia="Times New Roman" w:hAnsi="Times New Roman" w:cs="Times New Roman"/>
          <w:color w:val="000000"/>
          <w:sz w:val="26"/>
          <w:szCs w:val="26"/>
          <w:lang w:eastAsia="ru-RU"/>
        </w:rPr>
        <w:t>424].</w:t>
      </w:r>
    </w:p>
    <w:p w:rsidR="00A558FE" w:rsidRPr="007D40A5" w:rsidRDefault="00BF4256" w:rsidP="0025355A">
      <w:pPr>
        <w:spacing w:after="0" w:line="235"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П. </w:t>
      </w:r>
      <w:r w:rsidR="00A558FE" w:rsidRPr="007D40A5">
        <w:rPr>
          <w:rFonts w:ascii="Times New Roman" w:eastAsia="Times New Roman" w:hAnsi="Times New Roman" w:cs="Times New Roman"/>
          <w:color w:val="000000"/>
          <w:sz w:val="26"/>
          <w:szCs w:val="26"/>
          <w:lang w:eastAsia="ru-RU"/>
        </w:rPr>
        <w:t xml:space="preserve">Петров верно подмечает, что военные обеих армий </w:t>
      </w:r>
      <w:r w:rsidR="002877CF" w:rsidRPr="007D40A5">
        <w:rPr>
          <w:rFonts w:ascii="Times New Roman" w:eastAsia="Times New Roman" w:hAnsi="Times New Roman" w:cs="Times New Roman"/>
          <w:color w:val="000000"/>
          <w:sz w:val="26"/>
          <w:szCs w:val="26"/>
          <w:lang w:eastAsia="ru-RU"/>
        </w:rPr>
        <w:t>–</w:t>
      </w:r>
      <w:r w:rsidR="00A558FE" w:rsidRPr="007D40A5">
        <w:rPr>
          <w:rFonts w:ascii="Times New Roman" w:eastAsia="Times New Roman" w:hAnsi="Times New Roman" w:cs="Times New Roman"/>
          <w:color w:val="000000"/>
          <w:sz w:val="26"/>
          <w:szCs w:val="26"/>
          <w:lang w:eastAsia="ru-RU"/>
        </w:rPr>
        <w:t xml:space="preserve"> и красные, и белые – </w:t>
      </w:r>
      <w:r w:rsidR="00A70E37" w:rsidRPr="007D40A5">
        <w:rPr>
          <w:rFonts w:ascii="Times New Roman" w:eastAsia="Times New Roman" w:hAnsi="Times New Roman" w:cs="Times New Roman"/>
          <w:color w:val="000000"/>
          <w:sz w:val="26"/>
          <w:szCs w:val="26"/>
          <w:lang w:eastAsia="ru-RU"/>
        </w:rPr>
        <w:t>«</w:t>
      </w:r>
      <w:r w:rsidR="00A558FE" w:rsidRPr="007D40A5">
        <w:rPr>
          <w:rFonts w:ascii="Times New Roman" w:eastAsia="Times New Roman" w:hAnsi="Times New Roman" w:cs="Times New Roman"/>
          <w:color w:val="000000"/>
          <w:sz w:val="26"/>
          <w:szCs w:val="26"/>
          <w:lang w:eastAsia="ru-RU"/>
        </w:rPr>
        <w:t>жили старым запасом песен</w:t>
      </w:r>
      <w:r w:rsidR="00A70E37" w:rsidRPr="007D40A5">
        <w:rPr>
          <w:rFonts w:ascii="Times New Roman" w:eastAsia="Times New Roman" w:hAnsi="Times New Roman" w:cs="Times New Roman"/>
          <w:color w:val="000000"/>
          <w:sz w:val="26"/>
          <w:szCs w:val="26"/>
          <w:lang w:eastAsia="ru-RU"/>
        </w:rPr>
        <w:t>»</w:t>
      </w:r>
      <w:r w:rsidR="00A558FE" w:rsidRPr="007D40A5">
        <w:rPr>
          <w:rFonts w:ascii="Times New Roman" w:eastAsia="Times New Roman" w:hAnsi="Times New Roman" w:cs="Times New Roman"/>
          <w:color w:val="000000"/>
          <w:sz w:val="26"/>
          <w:szCs w:val="26"/>
          <w:lang w:eastAsia="ru-RU"/>
        </w:rPr>
        <w:t xml:space="preserve">. Ведь до </w:t>
      </w:r>
      <w:r>
        <w:rPr>
          <w:rFonts w:ascii="Times New Roman" w:eastAsia="Times New Roman" w:hAnsi="Times New Roman" w:cs="Times New Roman"/>
          <w:color w:val="000000"/>
          <w:sz w:val="26"/>
          <w:szCs w:val="26"/>
          <w:lang w:eastAsia="ru-RU"/>
        </w:rPr>
        <w:t>19</w:t>
      </w:r>
      <w:r w:rsidR="00A558FE" w:rsidRPr="007D40A5">
        <w:rPr>
          <w:rFonts w:ascii="Times New Roman" w:eastAsia="Times New Roman" w:hAnsi="Times New Roman" w:cs="Times New Roman"/>
          <w:color w:val="000000"/>
          <w:sz w:val="26"/>
          <w:szCs w:val="26"/>
          <w:lang w:eastAsia="ru-RU"/>
        </w:rPr>
        <w:t>17 г</w:t>
      </w:r>
      <w:r>
        <w:rPr>
          <w:rFonts w:ascii="Times New Roman" w:eastAsia="Times New Roman" w:hAnsi="Times New Roman" w:cs="Times New Roman"/>
          <w:color w:val="000000"/>
          <w:sz w:val="26"/>
          <w:szCs w:val="26"/>
          <w:lang w:eastAsia="ru-RU"/>
        </w:rPr>
        <w:t>.</w:t>
      </w:r>
      <w:r w:rsidR="00A558FE" w:rsidRPr="007D40A5">
        <w:rPr>
          <w:rFonts w:ascii="Times New Roman" w:eastAsia="Times New Roman" w:hAnsi="Times New Roman" w:cs="Times New Roman"/>
          <w:color w:val="000000"/>
          <w:sz w:val="26"/>
          <w:szCs w:val="26"/>
          <w:lang w:eastAsia="ru-RU"/>
        </w:rPr>
        <w:t xml:space="preserve"> это были солдаты одной армии Ро</w:t>
      </w:r>
      <w:r w:rsidR="00A558FE" w:rsidRPr="007D40A5">
        <w:rPr>
          <w:rFonts w:ascii="Times New Roman" w:eastAsia="Times New Roman" w:hAnsi="Times New Roman" w:cs="Times New Roman"/>
          <w:color w:val="000000"/>
          <w:sz w:val="26"/>
          <w:szCs w:val="26"/>
          <w:lang w:eastAsia="ru-RU"/>
        </w:rPr>
        <w:t>с</w:t>
      </w:r>
      <w:r w:rsidR="00A558FE" w:rsidRPr="007D40A5">
        <w:rPr>
          <w:rFonts w:ascii="Times New Roman" w:eastAsia="Times New Roman" w:hAnsi="Times New Roman" w:cs="Times New Roman"/>
          <w:color w:val="000000"/>
          <w:sz w:val="26"/>
          <w:szCs w:val="26"/>
          <w:lang w:eastAsia="ru-RU"/>
        </w:rPr>
        <w:t>сийской империи</w:t>
      </w:r>
      <w:r w:rsidR="00B35D74">
        <w:rPr>
          <w:rFonts w:ascii="Times New Roman" w:eastAsia="Times New Roman" w:hAnsi="Times New Roman" w:cs="Times New Roman"/>
          <w:color w:val="000000"/>
          <w:sz w:val="26"/>
          <w:szCs w:val="26"/>
          <w:lang w:eastAsia="ru-RU"/>
        </w:rPr>
        <w:t>, с</w:t>
      </w:r>
      <w:r w:rsidR="00A558FE" w:rsidRPr="007D40A5">
        <w:rPr>
          <w:rFonts w:ascii="Times New Roman" w:eastAsia="Times New Roman" w:hAnsi="Times New Roman" w:cs="Times New Roman"/>
          <w:color w:val="000000"/>
          <w:sz w:val="26"/>
          <w:szCs w:val="26"/>
          <w:lang w:eastAsia="ru-RU"/>
        </w:rPr>
        <w:t xml:space="preserve"> многовеков</w:t>
      </w:r>
      <w:r w:rsidR="00B35D74">
        <w:rPr>
          <w:rFonts w:ascii="Times New Roman" w:eastAsia="Times New Roman" w:hAnsi="Times New Roman" w:cs="Times New Roman"/>
          <w:color w:val="000000"/>
          <w:sz w:val="26"/>
          <w:szCs w:val="26"/>
          <w:lang w:eastAsia="ru-RU"/>
        </w:rPr>
        <w:t>ой</w:t>
      </w:r>
      <w:r w:rsidR="00A558FE" w:rsidRPr="007D40A5">
        <w:rPr>
          <w:rFonts w:ascii="Times New Roman" w:eastAsia="Times New Roman" w:hAnsi="Times New Roman" w:cs="Times New Roman"/>
          <w:color w:val="000000"/>
          <w:sz w:val="26"/>
          <w:szCs w:val="26"/>
          <w:lang w:eastAsia="ru-RU"/>
        </w:rPr>
        <w:t xml:space="preserve"> истори</w:t>
      </w:r>
      <w:r w:rsidR="00B35D74">
        <w:rPr>
          <w:rFonts w:ascii="Times New Roman" w:eastAsia="Times New Roman" w:hAnsi="Times New Roman" w:cs="Times New Roman"/>
          <w:color w:val="000000"/>
          <w:sz w:val="26"/>
          <w:szCs w:val="26"/>
          <w:lang w:eastAsia="ru-RU"/>
        </w:rPr>
        <w:t>ей,</w:t>
      </w:r>
      <w:r w:rsidR="00A558FE" w:rsidRPr="007D40A5">
        <w:rPr>
          <w:rFonts w:ascii="Times New Roman" w:eastAsia="Times New Roman" w:hAnsi="Times New Roman" w:cs="Times New Roman"/>
          <w:color w:val="000000"/>
          <w:sz w:val="26"/>
          <w:szCs w:val="26"/>
          <w:lang w:eastAsia="ru-RU"/>
        </w:rPr>
        <w:t xml:space="preserve"> со своими победами и поражениями. </w:t>
      </w:r>
    </w:p>
    <w:p w:rsidR="00A558FE" w:rsidRPr="007D40A5" w:rsidRDefault="00A558FE" w:rsidP="0025355A">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Падение монархической власти повлекло за собой и распад всех государстве</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ных институтов. </w:t>
      </w:r>
      <w:r w:rsidR="00BF4256">
        <w:rPr>
          <w:rFonts w:ascii="Times New Roman" w:hAnsi="Times New Roman" w:cs="Times New Roman"/>
          <w:sz w:val="26"/>
          <w:szCs w:val="26"/>
        </w:rPr>
        <w:t>В</w:t>
      </w:r>
      <w:r w:rsidRPr="007D40A5">
        <w:rPr>
          <w:rFonts w:ascii="Times New Roman" w:hAnsi="Times New Roman" w:cs="Times New Roman"/>
          <w:sz w:val="26"/>
          <w:szCs w:val="26"/>
        </w:rPr>
        <w:t xml:space="preserve"> первую очередь, </w:t>
      </w:r>
      <w:r w:rsidR="00BF4256">
        <w:rPr>
          <w:rFonts w:ascii="Times New Roman" w:hAnsi="Times New Roman" w:cs="Times New Roman"/>
          <w:sz w:val="26"/>
          <w:szCs w:val="26"/>
        </w:rPr>
        <w:t xml:space="preserve">это </w:t>
      </w:r>
      <w:r w:rsidRPr="007D40A5">
        <w:rPr>
          <w:rFonts w:ascii="Times New Roman" w:hAnsi="Times New Roman" w:cs="Times New Roman"/>
          <w:sz w:val="26"/>
          <w:szCs w:val="26"/>
        </w:rPr>
        <w:t xml:space="preserve">коснулось армии. </w:t>
      </w:r>
    </w:p>
    <w:p w:rsidR="00A558FE" w:rsidRPr="007D40A5" w:rsidRDefault="00A558FE" w:rsidP="0025355A">
      <w:pPr>
        <w:spacing w:after="0" w:line="235" w:lineRule="auto"/>
        <w:ind w:firstLine="709"/>
        <w:jc w:val="both"/>
        <w:rPr>
          <w:rFonts w:ascii="Times New Roman" w:hAnsi="Times New Roman" w:cs="Times New Roman"/>
          <w:sz w:val="26"/>
          <w:szCs w:val="26"/>
        </w:rPr>
      </w:pPr>
      <w:r w:rsidRPr="00BF4256">
        <w:rPr>
          <w:rFonts w:ascii="Times New Roman" w:hAnsi="Times New Roman" w:cs="Times New Roman"/>
          <w:spacing w:val="-2"/>
          <w:sz w:val="26"/>
          <w:szCs w:val="26"/>
        </w:rPr>
        <w:t>Ещ</w:t>
      </w:r>
      <w:r w:rsidR="005B4536" w:rsidRPr="00BF4256">
        <w:rPr>
          <w:rFonts w:ascii="Times New Roman" w:hAnsi="Times New Roman" w:cs="Times New Roman"/>
          <w:spacing w:val="-2"/>
          <w:sz w:val="26"/>
          <w:szCs w:val="26"/>
        </w:rPr>
        <w:t>е</w:t>
      </w:r>
      <w:r w:rsidRPr="00BF4256">
        <w:rPr>
          <w:rFonts w:ascii="Times New Roman" w:hAnsi="Times New Roman" w:cs="Times New Roman"/>
          <w:spacing w:val="-2"/>
          <w:sz w:val="26"/>
          <w:szCs w:val="26"/>
        </w:rPr>
        <w:t xml:space="preserve"> в ходе </w:t>
      </w:r>
      <w:r w:rsidR="00C57E25" w:rsidRPr="00BF4256">
        <w:rPr>
          <w:rFonts w:ascii="Times New Roman" w:hAnsi="Times New Roman" w:cs="Times New Roman"/>
          <w:spacing w:val="-2"/>
          <w:sz w:val="26"/>
          <w:szCs w:val="26"/>
        </w:rPr>
        <w:t>П</w:t>
      </w:r>
      <w:r w:rsidRPr="00BF4256">
        <w:rPr>
          <w:rFonts w:ascii="Times New Roman" w:hAnsi="Times New Roman" w:cs="Times New Roman"/>
          <w:spacing w:val="-2"/>
          <w:sz w:val="26"/>
          <w:szCs w:val="26"/>
        </w:rPr>
        <w:t xml:space="preserve">ервой мировой войны офицерский корпус сильно изменился, его социальный и национальный состав расширился [4, </w:t>
      </w:r>
      <w:r w:rsidR="002877CF" w:rsidRPr="00BF4256">
        <w:rPr>
          <w:rFonts w:ascii="Times New Roman" w:hAnsi="Times New Roman" w:cs="Times New Roman"/>
          <w:spacing w:val="-2"/>
          <w:sz w:val="26"/>
          <w:szCs w:val="26"/>
        </w:rPr>
        <w:t>с</w:t>
      </w:r>
      <w:r w:rsidRPr="00BF4256">
        <w:rPr>
          <w:rFonts w:ascii="Times New Roman" w:hAnsi="Times New Roman" w:cs="Times New Roman"/>
          <w:spacing w:val="-2"/>
          <w:sz w:val="26"/>
          <w:szCs w:val="26"/>
        </w:rPr>
        <w:t>.</w:t>
      </w:r>
      <w:r w:rsidR="002877CF" w:rsidRPr="00BF4256">
        <w:rPr>
          <w:rFonts w:ascii="Times New Roman" w:hAnsi="Times New Roman" w:cs="Times New Roman"/>
          <w:spacing w:val="-2"/>
          <w:sz w:val="26"/>
          <w:szCs w:val="26"/>
        </w:rPr>
        <w:t xml:space="preserve"> </w:t>
      </w:r>
      <w:r w:rsidRPr="00BF4256">
        <w:rPr>
          <w:rFonts w:ascii="Times New Roman" w:hAnsi="Times New Roman" w:cs="Times New Roman"/>
          <w:spacing w:val="-2"/>
          <w:sz w:val="26"/>
          <w:szCs w:val="26"/>
        </w:rPr>
        <w:t>158]. Многие были мобилизов</w:t>
      </w:r>
      <w:r w:rsidRPr="00BF4256">
        <w:rPr>
          <w:rFonts w:ascii="Times New Roman" w:hAnsi="Times New Roman" w:cs="Times New Roman"/>
          <w:spacing w:val="-2"/>
          <w:sz w:val="26"/>
          <w:szCs w:val="26"/>
        </w:rPr>
        <w:t>а</w:t>
      </w:r>
      <w:r w:rsidRPr="00BF4256">
        <w:rPr>
          <w:rFonts w:ascii="Times New Roman" w:hAnsi="Times New Roman" w:cs="Times New Roman"/>
          <w:spacing w:val="-2"/>
          <w:sz w:val="26"/>
          <w:szCs w:val="26"/>
        </w:rPr>
        <w:t>ны ещ</w:t>
      </w:r>
      <w:r w:rsidR="005B4536" w:rsidRPr="00BF4256">
        <w:rPr>
          <w:rFonts w:ascii="Times New Roman" w:hAnsi="Times New Roman" w:cs="Times New Roman"/>
          <w:spacing w:val="-2"/>
          <w:sz w:val="26"/>
          <w:szCs w:val="26"/>
        </w:rPr>
        <w:t>е</w:t>
      </w:r>
      <w:r w:rsidRPr="00BF4256">
        <w:rPr>
          <w:rFonts w:ascii="Times New Roman" w:hAnsi="Times New Roman" w:cs="Times New Roman"/>
          <w:spacing w:val="-2"/>
          <w:sz w:val="26"/>
          <w:szCs w:val="26"/>
        </w:rPr>
        <w:t xml:space="preserve"> царским правительством и успели получить военный опыт на германском фронте, теперь этот опыт становится востребован обеими нарождающимися армиями</w:t>
      </w:r>
      <w:r w:rsidR="00FC4896" w:rsidRPr="00BF4256">
        <w:rPr>
          <w:rFonts w:ascii="Times New Roman" w:hAnsi="Times New Roman" w:cs="Times New Roman"/>
          <w:spacing w:val="-2"/>
          <w:sz w:val="26"/>
          <w:szCs w:val="26"/>
        </w:rPr>
        <w:t xml:space="preserve"> </w:t>
      </w:r>
      <w:r w:rsidR="002877CF" w:rsidRPr="00BF4256">
        <w:rPr>
          <w:rFonts w:ascii="Times New Roman" w:hAnsi="Times New Roman" w:cs="Times New Roman"/>
          <w:spacing w:val="-2"/>
          <w:sz w:val="26"/>
          <w:szCs w:val="26"/>
        </w:rPr>
        <w:t>–</w:t>
      </w:r>
      <w:r w:rsidRPr="007D40A5">
        <w:rPr>
          <w:rFonts w:ascii="Times New Roman" w:hAnsi="Times New Roman" w:cs="Times New Roman"/>
          <w:sz w:val="26"/>
          <w:szCs w:val="26"/>
        </w:rPr>
        <w:t xml:space="preserve"> Белой и Красной.</w:t>
      </w:r>
    </w:p>
    <w:p w:rsidR="00A558FE" w:rsidRPr="007D40A5" w:rsidRDefault="00A558FE" w:rsidP="0025355A">
      <w:pPr>
        <w:spacing w:after="0" w:line="235"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sz w:val="26"/>
          <w:szCs w:val="26"/>
        </w:rPr>
        <w:t>Кроме военного опыта,</w:t>
      </w:r>
      <w:r w:rsidR="00492424"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люди усвоили и песенный репертуар, бытовавший в старой русской армии. Известно, что уровень </w:t>
      </w:r>
      <w:r w:rsidRPr="007D40A5">
        <w:rPr>
          <w:rFonts w:ascii="Times New Roman" w:hAnsi="Times New Roman" w:cs="Times New Roman"/>
          <w:color w:val="000000"/>
          <w:sz w:val="26"/>
          <w:szCs w:val="26"/>
          <w:shd w:val="clear" w:color="auto" w:fill="FFFFFF"/>
        </w:rPr>
        <w:t>отечественной военной музыки к нач</w:t>
      </w:r>
      <w:r w:rsidRPr="007D40A5">
        <w:rPr>
          <w:rFonts w:ascii="Times New Roman" w:hAnsi="Times New Roman" w:cs="Times New Roman"/>
          <w:color w:val="000000"/>
          <w:sz w:val="26"/>
          <w:szCs w:val="26"/>
          <w:shd w:val="clear" w:color="auto" w:fill="FFFFFF"/>
        </w:rPr>
        <w:t>а</w:t>
      </w:r>
      <w:r w:rsidRPr="007D40A5">
        <w:rPr>
          <w:rFonts w:ascii="Times New Roman" w:hAnsi="Times New Roman" w:cs="Times New Roman"/>
          <w:color w:val="000000"/>
          <w:sz w:val="26"/>
          <w:szCs w:val="26"/>
          <w:shd w:val="clear" w:color="auto" w:fill="FFFFFF"/>
        </w:rPr>
        <w:t xml:space="preserve">лу </w:t>
      </w:r>
      <w:r w:rsidRPr="007D40A5">
        <w:rPr>
          <w:rFonts w:ascii="Times New Roman" w:hAnsi="Times New Roman" w:cs="Times New Roman"/>
          <w:color w:val="000000"/>
          <w:sz w:val="26"/>
          <w:szCs w:val="26"/>
          <w:shd w:val="clear" w:color="auto" w:fill="FFFFFF"/>
          <w:lang w:val="en-US"/>
        </w:rPr>
        <w:t>XX</w:t>
      </w:r>
      <w:r w:rsidR="0049242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в</w:t>
      </w:r>
      <w:r w:rsidR="00CF4DA4">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был очень высок и служил образцом для европейских стран.</w:t>
      </w:r>
      <w:r w:rsidR="00FC4896"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Многие прои</w:t>
      </w:r>
      <w:r w:rsidRPr="007D40A5">
        <w:rPr>
          <w:rFonts w:ascii="Times New Roman" w:hAnsi="Times New Roman" w:cs="Times New Roman"/>
          <w:color w:val="000000"/>
          <w:sz w:val="26"/>
          <w:szCs w:val="26"/>
          <w:shd w:val="clear" w:color="auto" w:fill="FFFFFF"/>
        </w:rPr>
        <w:t>з</w:t>
      </w:r>
      <w:r w:rsidRPr="007D40A5">
        <w:rPr>
          <w:rFonts w:ascii="Times New Roman" w:hAnsi="Times New Roman" w:cs="Times New Roman"/>
          <w:color w:val="000000"/>
          <w:sz w:val="26"/>
          <w:szCs w:val="26"/>
          <w:shd w:val="clear" w:color="auto" w:fill="FFFFFF"/>
        </w:rPr>
        <w:t>ведения музыкального искусства, созданные ещ</w:t>
      </w:r>
      <w:r w:rsidR="005B4536"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t xml:space="preserve"> во время</w:t>
      </w:r>
      <w:r w:rsidR="00492424"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освободительной войн</w:t>
      </w:r>
      <w:r w:rsidR="00CF4DA4">
        <w:rPr>
          <w:rFonts w:ascii="Times New Roman" w:hAnsi="Times New Roman" w:cs="Times New Roman"/>
          <w:color w:val="000000"/>
          <w:sz w:val="26"/>
          <w:szCs w:val="26"/>
          <w:shd w:val="clear" w:color="auto" w:fill="FFFFFF"/>
        </w:rPr>
        <w:t>ы</w:t>
      </w:r>
      <w:r w:rsidRPr="007D40A5">
        <w:rPr>
          <w:rFonts w:ascii="Times New Roman" w:hAnsi="Times New Roman" w:cs="Times New Roman"/>
          <w:color w:val="000000"/>
          <w:sz w:val="26"/>
          <w:szCs w:val="26"/>
          <w:shd w:val="clear" w:color="auto" w:fill="FFFFFF"/>
        </w:rPr>
        <w:t xml:space="preserve"> против Наполеона, распевали и во время Первой мировой войны. С этими уже и</w:t>
      </w:r>
      <w:r w:rsidRPr="007D40A5">
        <w:rPr>
          <w:rFonts w:ascii="Times New Roman" w:hAnsi="Times New Roman" w:cs="Times New Roman"/>
          <w:color w:val="000000"/>
          <w:sz w:val="26"/>
          <w:szCs w:val="26"/>
          <w:shd w:val="clear" w:color="auto" w:fill="FFFFFF"/>
        </w:rPr>
        <w:t>з</w:t>
      </w:r>
      <w:r w:rsidRPr="007D40A5">
        <w:rPr>
          <w:rFonts w:ascii="Times New Roman" w:hAnsi="Times New Roman" w:cs="Times New Roman"/>
          <w:color w:val="000000"/>
          <w:sz w:val="26"/>
          <w:szCs w:val="26"/>
          <w:shd w:val="clear" w:color="auto" w:fill="FFFFFF"/>
        </w:rPr>
        <w:lastRenderedPageBreak/>
        <w:t>вестными, полюбившимися песнями военные встретили обе революции и начали Гражданскую войну.</w:t>
      </w:r>
    </w:p>
    <w:p w:rsidR="00A558FE" w:rsidRPr="007D40A5" w:rsidRDefault="00A558FE" w:rsidP="0025355A">
      <w:pPr>
        <w:pStyle w:val="ad"/>
        <w:spacing w:before="0" w:beforeAutospacing="0" w:after="0" w:afterAutospacing="0" w:line="235" w:lineRule="auto"/>
        <w:ind w:firstLine="709"/>
        <w:jc w:val="both"/>
        <w:rPr>
          <w:rFonts w:eastAsiaTheme="minorHAnsi"/>
          <w:color w:val="000000"/>
          <w:sz w:val="26"/>
          <w:szCs w:val="26"/>
          <w:shd w:val="clear" w:color="auto" w:fill="FFFFFF"/>
          <w:lang w:eastAsia="en-US"/>
        </w:rPr>
      </w:pPr>
      <w:r w:rsidRPr="007D40A5">
        <w:rPr>
          <w:rFonts w:eastAsiaTheme="minorHAnsi"/>
          <w:color w:val="000000"/>
          <w:sz w:val="26"/>
          <w:szCs w:val="26"/>
          <w:shd w:val="clear" w:color="auto" w:fill="FFFFFF"/>
          <w:lang w:eastAsia="en-US"/>
        </w:rPr>
        <w:t>Так</w:t>
      </w:r>
      <w:r w:rsidR="004F03C3">
        <w:rPr>
          <w:rFonts w:eastAsiaTheme="minorHAnsi"/>
          <w:color w:val="000000"/>
          <w:sz w:val="26"/>
          <w:szCs w:val="26"/>
          <w:shd w:val="clear" w:color="auto" w:fill="FFFFFF"/>
          <w:lang w:eastAsia="en-US"/>
        </w:rPr>
        <w:t>,</w:t>
      </w:r>
      <w:r w:rsidRPr="007D40A5">
        <w:rPr>
          <w:rFonts w:eastAsiaTheme="minorHAnsi"/>
          <w:color w:val="000000"/>
          <w:sz w:val="26"/>
          <w:szCs w:val="26"/>
          <w:shd w:val="clear" w:color="auto" w:fill="FFFFFF"/>
          <w:lang w:eastAsia="en-US"/>
        </w:rPr>
        <w:t xml:space="preserve"> в </w:t>
      </w:r>
      <w:r w:rsidR="00A70E37" w:rsidRPr="007D40A5">
        <w:rPr>
          <w:rFonts w:eastAsiaTheme="minorHAnsi"/>
          <w:color w:val="000000"/>
          <w:sz w:val="26"/>
          <w:szCs w:val="26"/>
          <w:shd w:val="clear" w:color="auto" w:fill="FFFFFF"/>
          <w:lang w:eastAsia="en-US"/>
        </w:rPr>
        <w:t>«</w:t>
      </w:r>
      <w:r w:rsidRPr="007D40A5">
        <w:rPr>
          <w:rFonts w:eastAsiaTheme="minorHAnsi"/>
          <w:color w:val="000000"/>
          <w:sz w:val="26"/>
          <w:szCs w:val="26"/>
          <w:shd w:val="clear" w:color="auto" w:fill="FFFFFF"/>
          <w:lang w:eastAsia="en-US"/>
        </w:rPr>
        <w:t>Половодье</w:t>
      </w:r>
      <w:r w:rsidR="00A70E37" w:rsidRPr="007D40A5">
        <w:rPr>
          <w:rFonts w:eastAsiaTheme="minorHAnsi"/>
          <w:color w:val="000000"/>
          <w:sz w:val="26"/>
          <w:szCs w:val="26"/>
          <w:shd w:val="clear" w:color="auto" w:fill="FFFFFF"/>
          <w:lang w:eastAsia="en-US"/>
        </w:rPr>
        <w:t>»</w:t>
      </w:r>
      <w:r w:rsidRPr="007D40A5">
        <w:rPr>
          <w:rFonts w:eastAsiaTheme="minorHAnsi"/>
          <w:color w:val="000000"/>
          <w:sz w:val="26"/>
          <w:szCs w:val="26"/>
          <w:shd w:val="clear" w:color="auto" w:fill="FFFFFF"/>
          <w:lang w:eastAsia="en-US"/>
        </w:rPr>
        <w:t xml:space="preserve"> автор приводит слова песни </w:t>
      </w:r>
      <w:r w:rsidR="00A70E37" w:rsidRPr="00F25F6E">
        <w:rPr>
          <w:rFonts w:eastAsiaTheme="minorHAnsi"/>
          <w:i/>
          <w:color w:val="000000"/>
          <w:sz w:val="26"/>
          <w:szCs w:val="26"/>
          <w:shd w:val="clear" w:color="auto" w:fill="FFFFFF"/>
          <w:lang w:eastAsia="en-US"/>
        </w:rPr>
        <w:t>«</w:t>
      </w:r>
      <w:r w:rsidRPr="00F25F6E">
        <w:rPr>
          <w:rStyle w:val="aa"/>
          <w:i w:val="0"/>
          <w:color w:val="000000"/>
          <w:sz w:val="26"/>
          <w:szCs w:val="26"/>
        </w:rPr>
        <w:t>марширующих</w:t>
      </w:r>
      <w:r w:rsidRPr="007D40A5">
        <w:rPr>
          <w:rFonts w:eastAsiaTheme="minorHAnsi"/>
          <w:color w:val="000000"/>
          <w:sz w:val="26"/>
          <w:szCs w:val="26"/>
          <w:shd w:val="clear" w:color="auto" w:fill="FFFFFF"/>
          <w:lang w:eastAsia="en-US"/>
        </w:rPr>
        <w:t xml:space="preserve"> новобранцев</w:t>
      </w:r>
      <w:r w:rsidR="00A70E37" w:rsidRPr="007D40A5">
        <w:rPr>
          <w:rFonts w:eastAsiaTheme="minorHAnsi"/>
          <w:color w:val="000000"/>
          <w:sz w:val="26"/>
          <w:szCs w:val="26"/>
          <w:shd w:val="clear" w:color="auto" w:fill="FFFFFF"/>
          <w:lang w:eastAsia="en-US"/>
        </w:rPr>
        <w:t>»</w:t>
      </w:r>
      <w:r w:rsidRPr="007D40A5">
        <w:rPr>
          <w:rFonts w:eastAsiaTheme="minorHAnsi"/>
          <w:color w:val="000000"/>
          <w:sz w:val="26"/>
          <w:szCs w:val="26"/>
          <w:shd w:val="clear" w:color="auto" w:fill="FFFFFF"/>
          <w:lang w:eastAsia="en-US"/>
        </w:rPr>
        <w:t xml:space="preserve">, которых отправляют на </w:t>
      </w:r>
      <w:r w:rsidR="00A70E37" w:rsidRPr="007D40A5">
        <w:rPr>
          <w:rFonts w:eastAsiaTheme="minorHAnsi"/>
          <w:color w:val="000000"/>
          <w:sz w:val="26"/>
          <w:szCs w:val="26"/>
          <w:shd w:val="clear" w:color="auto" w:fill="FFFFFF"/>
          <w:lang w:eastAsia="en-US"/>
        </w:rPr>
        <w:t>«</w:t>
      </w:r>
      <w:r w:rsidRPr="007D40A5">
        <w:rPr>
          <w:rFonts w:eastAsiaTheme="minorHAnsi"/>
          <w:color w:val="000000"/>
          <w:sz w:val="26"/>
          <w:szCs w:val="26"/>
          <w:shd w:val="clear" w:color="auto" w:fill="FFFFFF"/>
          <w:lang w:eastAsia="en-US"/>
        </w:rPr>
        <w:t>окровавленные поля Галиции, Польши, Румынии</w:t>
      </w:r>
      <w:r w:rsidR="00A70E37" w:rsidRPr="007D40A5">
        <w:rPr>
          <w:rFonts w:eastAsiaTheme="minorHAnsi"/>
          <w:color w:val="000000"/>
          <w:sz w:val="26"/>
          <w:szCs w:val="26"/>
          <w:shd w:val="clear" w:color="auto" w:fill="FFFFFF"/>
          <w:lang w:eastAsia="en-US"/>
        </w:rPr>
        <w:t>»</w:t>
      </w:r>
      <w:r w:rsidRPr="007D40A5">
        <w:rPr>
          <w:rFonts w:eastAsiaTheme="minorHAnsi"/>
          <w:color w:val="000000"/>
          <w:sz w:val="26"/>
          <w:szCs w:val="26"/>
          <w:shd w:val="clear" w:color="auto" w:fill="FFFFFF"/>
          <w:lang w:eastAsia="en-US"/>
        </w:rPr>
        <w:t>:</w:t>
      </w:r>
    </w:p>
    <w:p w:rsidR="00A558FE" w:rsidRPr="00F25F6E" w:rsidRDefault="00A558FE" w:rsidP="0025355A">
      <w:pPr>
        <w:pStyle w:val="ad"/>
        <w:spacing w:before="0" w:beforeAutospacing="0" w:after="0" w:afterAutospacing="0" w:line="235" w:lineRule="auto"/>
        <w:ind w:firstLine="709"/>
        <w:jc w:val="both"/>
        <w:rPr>
          <w:rStyle w:val="aa"/>
          <w:i w:val="0"/>
          <w:color w:val="000000"/>
          <w:sz w:val="26"/>
          <w:szCs w:val="26"/>
        </w:rPr>
      </w:pPr>
      <w:r w:rsidRPr="00F25F6E">
        <w:rPr>
          <w:rStyle w:val="aa"/>
          <w:i w:val="0"/>
          <w:color w:val="000000"/>
          <w:sz w:val="26"/>
          <w:szCs w:val="26"/>
        </w:rPr>
        <w:t xml:space="preserve">И последний разок поцелуешь, </w:t>
      </w:r>
    </w:p>
    <w:p w:rsidR="00A558FE" w:rsidRPr="00F25F6E" w:rsidRDefault="00A558FE" w:rsidP="0025355A">
      <w:pPr>
        <w:pStyle w:val="ad"/>
        <w:spacing w:before="0" w:beforeAutospacing="0" w:after="0" w:afterAutospacing="0" w:line="235" w:lineRule="auto"/>
        <w:ind w:firstLine="709"/>
        <w:jc w:val="both"/>
        <w:rPr>
          <w:rStyle w:val="aa"/>
          <w:i w:val="0"/>
          <w:color w:val="000000"/>
          <w:sz w:val="26"/>
          <w:szCs w:val="26"/>
        </w:rPr>
      </w:pPr>
      <w:r w:rsidRPr="00F25F6E">
        <w:rPr>
          <w:rStyle w:val="aa"/>
          <w:i w:val="0"/>
          <w:color w:val="000000"/>
          <w:sz w:val="26"/>
          <w:szCs w:val="26"/>
        </w:rPr>
        <w:t>Как в могилу опустят меня.</w:t>
      </w:r>
    </w:p>
    <w:p w:rsidR="00A558FE" w:rsidRPr="00F25F6E" w:rsidRDefault="00A558FE" w:rsidP="0025355A">
      <w:pPr>
        <w:pStyle w:val="ad"/>
        <w:spacing w:before="0" w:beforeAutospacing="0" w:after="0" w:afterAutospacing="0" w:line="235" w:lineRule="auto"/>
        <w:ind w:firstLine="709"/>
        <w:jc w:val="both"/>
        <w:rPr>
          <w:rStyle w:val="aa"/>
          <w:i w:val="0"/>
          <w:color w:val="000000"/>
          <w:sz w:val="26"/>
          <w:szCs w:val="26"/>
        </w:rPr>
      </w:pPr>
      <w:r w:rsidRPr="00F25F6E">
        <w:rPr>
          <w:rStyle w:val="aa"/>
          <w:i w:val="0"/>
          <w:color w:val="000000"/>
          <w:sz w:val="26"/>
          <w:szCs w:val="26"/>
        </w:rPr>
        <w:t>И уста мои больше не скажут…</w:t>
      </w:r>
    </w:p>
    <w:p w:rsidR="00A558FE" w:rsidRPr="007D40A5" w:rsidRDefault="00A558FE" w:rsidP="00F667C4">
      <w:pPr>
        <w:pStyle w:val="ad"/>
        <w:spacing w:before="0" w:beforeAutospacing="0" w:after="0" w:afterAutospacing="0"/>
        <w:ind w:firstLine="709"/>
        <w:jc w:val="both"/>
        <w:rPr>
          <w:color w:val="000000"/>
          <w:sz w:val="26"/>
          <w:szCs w:val="26"/>
        </w:rPr>
      </w:pPr>
      <w:r w:rsidRPr="007D40A5">
        <w:rPr>
          <w:color w:val="000000"/>
          <w:sz w:val="26"/>
          <w:szCs w:val="26"/>
        </w:rPr>
        <w:t>…Вы не вейтеся, черные кудри,</w:t>
      </w:r>
    </w:p>
    <w:p w:rsidR="00A558FE" w:rsidRPr="007D40A5" w:rsidRDefault="00A558FE" w:rsidP="00F667C4">
      <w:pPr>
        <w:pStyle w:val="ad"/>
        <w:spacing w:before="0" w:beforeAutospacing="0" w:after="0" w:afterAutospacing="0"/>
        <w:ind w:firstLine="709"/>
        <w:jc w:val="both"/>
        <w:rPr>
          <w:rStyle w:val="aa"/>
          <w:i w:val="0"/>
          <w:color w:val="000000"/>
          <w:sz w:val="26"/>
          <w:szCs w:val="26"/>
        </w:rPr>
      </w:pPr>
      <w:r w:rsidRPr="007D40A5">
        <w:rPr>
          <w:color w:val="000000"/>
          <w:sz w:val="26"/>
          <w:szCs w:val="26"/>
        </w:rPr>
        <w:t>Над моею больной головой…</w:t>
      </w:r>
      <w:r w:rsidR="00A70E37" w:rsidRPr="007D40A5">
        <w:rPr>
          <w:rStyle w:val="aa"/>
          <w:color w:val="000000"/>
          <w:sz w:val="26"/>
          <w:szCs w:val="26"/>
        </w:rPr>
        <w:t>»</w:t>
      </w:r>
      <w:r w:rsidRPr="007D40A5">
        <w:rPr>
          <w:rStyle w:val="aa"/>
          <w:color w:val="000000"/>
          <w:sz w:val="26"/>
          <w:szCs w:val="26"/>
        </w:rPr>
        <w:t xml:space="preserve"> </w:t>
      </w:r>
      <w:r w:rsidRPr="007D40A5">
        <w:rPr>
          <w:rStyle w:val="aa"/>
          <w:i w:val="0"/>
          <w:color w:val="000000"/>
          <w:sz w:val="26"/>
          <w:szCs w:val="26"/>
        </w:rPr>
        <w:t xml:space="preserve">[1, </w:t>
      </w:r>
      <w:r w:rsidR="002877CF" w:rsidRPr="007D40A5">
        <w:rPr>
          <w:rStyle w:val="aa"/>
          <w:i w:val="0"/>
          <w:color w:val="000000"/>
          <w:sz w:val="26"/>
          <w:szCs w:val="26"/>
        </w:rPr>
        <w:t>с</w:t>
      </w:r>
      <w:r w:rsidRPr="007D40A5">
        <w:rPr>
          <w:rStyle w:val="aa"/>
          <w:i w:val="0"/>
          <w:color w:val="000000"/>
          <w:sz w:val="26"/>
          <w:szCs w:val="26"/>
        </w:rPr>
        <w:t>.</w:t>
      </w:r>
      <w:r w:rsidR="002877CF" w:rsidRPr="007D40A5">
        <w:rPr>
          <w:rStyle w:val="aa"/>
          <w:i w:val="0"/>
          <w:color w:val="000000"/>
          <w:sz w:val="26"/>
          <w:szCs w:val="26"/>
        </w:rPr>
        <w:t xml:space="preserve"> </w:t>
      </w:r>
      <w:r w:rsidRPr="007D40A5">
        <w:rPr>
          <w:rStyle w:val="aa"/>
          <w:i w:val="0"/>
          <w:color w:val="000000"/>
          <w:sz w:val="26"/>
          <w:szCs w:val="26"/>
        </w:rPr>
        <w:t>26</w:t>
      </w:r>
      <w:r w:rsidR="002877CF" w:rsidRPr="007D40A5">
        <w:rPr>
          <w:rStyle w:val="aa"/>
          <w:i w:val="0"/>
          <w:color w:val="000000"/>
          <w:sz w:val="26"/>
          <w:szCs w:val="26"/>
        </w:rPr>
        <w:t>–</w:t>
      </w:r>
      <w:r w:rsidRPr="007D40A5">
        <w:rPr>
          <w:rStyle w:val="aa"/>
          <w:i w:val="0"/>
          <w:color w:val="000000"/>
          <w:sz w:val="26"/>
          <w:szCs w:val="26"/>
        </w:rPr>
        <w:t>27]</w:t>
      </w:r>
    </w:p>
    <w:p w:rsidR="00A558FE" w:rsidRPr="007D40A5" w:rsidRDefault="00A558FE" w:rsidP="00F667C4">
      <w:pPr>
        <w:pStyle w:val="ad"/>
        <w:shd w:val="clear" w:color="auto" w:fill="FFFFFF"/>
        <w:spacing w:before="0" w:beforeAutospacing="0" w:after="0" w:afterAutospacing="0"/>
        <w:ind w:firstLine="709"/>
        <w:jc w:val="both"/>
        <w:rPr>
          <w:rStyle w:val="aa"/>
          <w:i w:val="0"/>
          <w:iCs w:val="0"/>
          <w:sz w:val="26"/>
          <w:szCs w:val="26"/>
        </w:rPr>
      </w:pPr>
      <w:r w:rsidRPr="007D40A5">
        <w:rPr>
          <w:sz w:val="26"/>
          <w:szCs w:val="26"/>
          <w:shd w:val="clear" w:color="auto" w:fill="FFFFFF"/>
        </w:rPr>
        <w:t xml:space="preserve">Это строки из песни </w:t>
      </w:r>
      <w:r w:rsidR="00A70E37" w:rsidRPr="007D40A5">
        <w:rPr>
          <w:sz w:val="26"/>
          <w:szCs w:val="26"/>
          <w:shd w:val="clear" w:color="auto" w:fill="FFFFFF"/>
        </w:rPr>
        <w:t>«</w:t>
      </w:r>
      <w:r w:rsidRPr="007D40A5">
        <w:rPr>
          <w:sz w:val="26"/>
          <w:szCs w:val="26"/>
          <w:shd w:val="clear" w:color="auto" w:fill="FFFFFF"/>
        </w:rPr>
        <w:t>Дорогая моя</w:t>
      </w:r>
      <w:r w:rsidR="00A70E37" w:rsidRPr="007D40A5">
        <w:rPr>
          <w:sz w:val="26"/>
          <w:szCs w:val="26"/>
          <w:shd w:val="clear" w:color="auto" w:fill="FFFFFF"/>
        </w:rPr>
        <w:t>»</w:t>
      </w:r>
      <w:r w:rsidR="005C62F4">
        <w:rPr>
          <w:sz w:val="26"/>
          <w:szCs w:val="26"/>
        </w:rPr>
        <w:t>.</w:t>
      </w:r>
      <w:r w:rsidRPr="007D40A5">
        <w:rPr>
          <w:sz w:val="26"/>
          <w:szCs w:val="26"/>
        </w:rPr>
        <w:t xml:space="preserve"> </w:t>
      </w:r>
      <w:r w:rsidR="005C62F4">
        <w:rPr>
          <w:sz w:val="26"/>
          <w:szCs w:val="26"/>
        </w:rPr>
        <w:t>Е</w:t>
      </w:r>
      <w:r w:rsidRPr="007D40A5">
        <w:rPr>
          <w:sz w:val="26"/>
          <w:szCs w:val="26"/>
        </w:rPr>
        <w:t>сть более распростран</w:t>
      </w:r>
      <w:r w:rsidR="005B4536" w:rsidRPr="007D40A5">
        <w:rPr>
          <w:sz w:val="26"/>
          <w:szCs w:val="26"/>
        </w:rPr>
        <w:t>е</w:t>
      </w:r>
      <w:r w:rsidRPr="007D40A5">
        <w:rPr>
          <w:sz w:val="26"/>
          <w:szCs w:val="26"/>
        </w:rPr>
        <w:t>нный</w:t>
      </w:r>
      <w:r w:rsidR="00FC4896" w:rsidRPr="007D40A5">
        <w:rPr>
          <w:sz w:val="26"/>
          <w:szCs w:val="26"/>
        </w:rPr>
        <w:t xml:space="preserve"> </w:t>
      </w:r>
      <w:r w:rsidRPr="007D40A5">
        <w:rPr>
          <w:sz w:val="26"/>
          <w:szCs w:val="26"/>
        </w:rPr>
        <w:t>вариант этой песни – </w:t>
      </w:r>
      <w:hyperlink r:id="rId26" w:history="1">
        <w:r w:rsidR="00A70E37" w:rsidRPr="007D40A5">
          <w:rPr>
            <w:sz w:val="26"/>
            <w:szCs w:val="26"/>
          </w:rPr>
          <w:t>«</w:t>
        </w:r>
        <w:r w:rsidRPr="007D40A5">
          <w:rPr>
            <w:sz w:val="26"/>
            <w:szCs w:val="26"/>
          </w:rPr>
          <w:t>Дуня</w:t>
        </w:r>
        <w:r w:rsidR="00A70E37" w:rsidRPr="007D40A5">
          <w:rPr>
            <w:sz w:val="26"/>
            <w:szCs w:val="26"/>
          </w:rPr>
          <w:t>»</w:t>
        </w:r>
        <w:r w:rsidRPr="007D40A5">
          <w:rPr>
            <w:sz w:val="26"/>
            <w:szCs w:val="26"/>
          </w:rPr>
          <w:t>.</w:t>
        </w:r>
        <w:r w:rsidR="00FC4896" w:rsidRPr="007D40A5">
          <w:rPr>
            <w:sz w:val="26"/>
            <w:szCs w:val="26"/>
          </w:rPr>
          <w:t xml:space="preserve"> </w:t>
        </w:r>
      </w:hyperlink>
      <w:r w:rsidRPr="007D40A5">
        <w:rPr>
          <w:sz w:val="26"/>
          <w:szCs w:val="26"/>
        </w:rPr>
        <w:t>Она известна</w:t>
      </w:r>
      <w:r w:rsidR="00FC4896" w:rsidRPr="007D40A5">
        <w:rPr>
          <w:sz w:val="26"/>
          <w:szCs w:val="26"/>
        </w:rPr>
        <w:t xml:space="preserve"> </w:t>
      </w:r>
      <w:r w:rsidRPr="007D40A5">
        <w:rPr>
          <w:sz w:val="26"/>
          <w:szCs w:val="26"/>
        </w:rPr>
        <w:t>со времени русско-турецкой войны 1877</w:t>
      </w:r>
      <w:r w:rsidR="002877CF" w:rsidRPr="007D40A5">
        <w:rPr>
          <w:sz w:val="26"/>
          <w:szCs w:val="26"/>
        </w:rPr>
        <w:t>–</w:t>
      </w:r>
      <w:r w:rsidR="00385E77">
        <w:rPr>
          <w:sz w:val="26"/>
          <w:szCs w:val="26"/>
        </w:rPr>
        <w:t>18</w:t>
      </w:r>
      <w:r w:rsidRPr="007D40A5">
        <w:rPr>
          <w:sz w:val="26"/>
          <w:szCs w:val="26"/>
        </w:rPr>
        <w:t>78</w:t>
      </w:r>
      <w:r w:rsidR="00385E77">
        <w:rPr>
          <w:sz w:val="26"/>
          <w:szCs w:val="26"/>
        </w:rPr>
        <w:t xml:space="preserve"> </w:t>
      </w:r>
      <w:r w:rsidRPr="007D40A5">
        <w:rPr>
          <w:sz w:val="26"/>
          <w:szCs w:val="26"/>
        </w:rPr>
        <w:t>г</w:t>
      </w:r>
      <w:r w:rsidR="00385E77">
        <w:rPr>
          <w:sz w:val="26"/>
          <w:szCs w:val="26"/>
        </w:rPr>
        <w:t>г.</w:t>
      </w:r>
      <w:r w:rsidRPr="007D40A5">
        <w:rPr>
          <w:sz w:val="26"/>
          <w:szCs w:val="26"/>
        </w:rPr>
        <w:t xml:space="preserve"> бытовала как строевая песня. </w:t>
      </w:r>
      <w:r w:rsidR="009B2C85">
        <w:rPr>
          <w:sz w:val="26"/>
          <w:szCs w:val="26"/>
        </w:rPr>
        <w:t>Е</w:t>
      </w:r>
      <w:r w:rsidR="005B4536" w:rsidRPr="007D40A5">
        <w:rPr>
          <w:sz w:val="26"/>
          <w:szCs w:val="26"/>
        </w:rPr>
        <w:t>е</w:t>
      </w:r>
      <w:r w:rsidRPr="007D40A5">
        <w:rPr>
          <w:sz w:val="26"/>
          <w:szCs w:val="26"/>
        </w:rPr>
        <w:t xml:space="preserve"> мелодия восходит к солдатской песне</w:t>
      </w:r>
      <w:r w:rsidR="00FC4896" w:rsidRPr="007D40A5">
        <w:rPr>
          <w:sz w:val="26"/>
          <w:szCs w:val="26"/>
        </w:rPr>
        <w:t xml:space="preserve"> </w:t>
      </w:r>
      <w:r w:rsidRPr="007D40A5">
        <w:rPr>
          <w:sz w:val="26"/>
          <w:szCs w:val="26"/>
        </w:rPr>
        <w:t>Отечественной войны 1812 г.</w:t>
      </w:r>
      <w:hyperlink r:id="rId27" w:history="1">
        <w:r w:rsidRPr="007D40A5">
          <w:rPr>
            <w:sz w:val="26"/>
            <w:szCs w:val="26"/>
          </w:rPr>
          <w:t xml:space="preserve"> </w:t>
        </w:r>
        <w:r w:rsidR="00A70E37" w:rsidRPr="007D40A5">
          <w:rPr>
            <w:sz w:val="26"/>
            <w:szCs w:val="26"/>
          </w:rPr>
          <w:t>«</w:t>
        </w:r>
        <w:r w:rsidRPr="007D40A5">
          <w:rPr>
            <w:sz w:val="26"/>
            <w:szCs w:val="26"/>
          </w:rPr>
          <w:t>Братцы, грудью послужите</w:t>
        </w:r>
      </w:hyperlink>
      <w:r w:rsidR="002877CF" w:rsidRPr="007D40A5">
        <w:t>»</w:t>
      </w:r>
      <w:r w:rsidRPr="007D40A5">
        <w:rPr>
          <w:sz w:val="26"/>
          <w:szCs w:val="26"/>
        </w:rPr>
        <w:t>, сочин</w:t>
      </w:r>
      <w:r w:rsidR="005B4536" w:rsidRPr="007D40A5">
        <w:rPr>
          <w:sz w:val="26"/>
          <w:szCs w:val="26"/>
        </w:rPr>
        <w:t>е</w:t>
      </w:r>
      <w:r w:rsidRPr="007D40A5">
        <w:rPr>
          <w:sz w:val="26"/>
          <w:szCs w:val="26"/>
        </w:rPr>
        <w:t>нной отставным Фанагорийского гренадерского полка солдатом Никанором Остафьевым летом 1812 г.</w:t>
      </w:r>
    </w:p>
    <w:p w:rsidR="00A558FE" w:rsidRPr="007D40A5" w:rsidRDefault="00A558FE" w:rsidP="00F667C4">
      <w:pPr>
        <w:spacing w:after="0" w:line="240" w:lineRule="auto"/>
        <w:ind w:firstLine="709"/>
        <w:jc w:val="both"/>
        <w:rPr>
          <w:rFonts w:ascii="Times New Roman" w:hAnsi="Times New Roman" w:cs="Times New Roman"/>
          <w:sz w:val="26"/>
          <w:szCs w:val="26"/>
          <w:shd w:val="clear" w:color="auto" w:fill="FFFFFF"/>
        </w:rPr>
      </w:pPr>
      <w:r w:rsidRPr="007D40A5">
        <w:rPr>
          <w:rFonts w:ascii="Times New Roman" w:hAnsi="Times New Roman" w:cs="Times New Roman"/>
          <w:sz w:val="26"/>
          <w:szCs w:val="26"/>
          <w:shd w:val="clear" w:color="auto" w:fill="FFFFFF"/>
        </w:rPr>
        <w:t>Многовековой культурный уклад великого народа не мог измениться в одноч</w:t>
      </w:r>
      <w:r w:rsidRPr="007D40A5">
        <w:rPr>
          <w:rFonts w:ascii="Times New Roman" w:hAnsi="Times New Roman" w:cs="Times New Roman"/>
          <w:sz w:val="26"/>
          <w:szCs w:val="26"/>
          <w:shd w:val="clear" w:color="auto" w:fill="FFFFFF"/>
        </w:rPr>
        <w:t>а</w:t>
      </w:r>
      <w:r w:rsidRPr="007D40A5">
        <w:rPr>
          <w:rFonts w:ascii="Times New Roman" w:hAnsi="Times New Roman" w:cs="Times New Roman"/>
          <w:sz w:val="26"/>
          <w:szCs w:val="26"/>
          <w:shd w:val="clear" w:color="auto" w:fill="FFFFFF"/>
        </w:rPr>
        <w:t>сье, несмотря на социальные потрясения. Новая жизнь, новые армия и государство строились на руинах.</w:t>
      </w:r>
      <w:r w:rsidR="00FC4896"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Культура исчезнувшей империи</w:t>
      </w:r>
      <w:r w:rsidR="00FC4896"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стала тем основанием, на кот</w:t>
      </w:r>
      <w:r w:rsidRPr="007D40A5">
        <w:rPr>
          <w:rFonts w:ascii="Times New Roman" w:hAnsi="Times New Roman" w:cs="Times New Roman"/>
          <w:sz w:val="26"/>
          <w:szCs w:val="26"/>
          <w:shd w:val="clear" w:color="auto" w:fill="FFFFFF"/>
        </w:rPr>
        <w:t>о</w:t>
      </w:r>
      <w:r w:rsidRPr="007D40A5">
        <w:rPr>
          <w:rFonts w:ascii="Times New Roman" w:hAnsi="Times New Roman" w:cs="Times New Roman"/>
          <w:sz w:val="26"/>
          <w:szCs w:val="26"/>
          <w:shd w:val="clear" w:color="auto" w:fill="FFFFFF"/>
        </w:rPr>
        <w:t>ром рождалась новая революционная, пролетарская, советская культура.</w:t>
      </w:r>
    </w:p>
    <w:p w:rsidR="00A558FE" w:rsidRPr="007D40A5" w:rsidRDefault="00A558FE" w:rsidP="00F667C4">
      <w:pPr>
        <w:spacing w:after="0" w:line="240" w:lineRule="auto"/>
        <w:ind w:firstLine="709"/>
        <w:jc w:val="both"/>
        <w:rPr>
          <w:rFonts w:ascii="Times New Roman" w:hAnsi="Times New Roman" w:cs="Times New Roman"/>
          <w:sz w:val="26"/>
          <w:szCs w:val="26"/>
          <w:shd w:val="clear" w:color="auto" w:fill="FFFFFF"/>
        </w:rPr>
      </w:pPr>
      <w:r w:rsidRPr="0076799C">
        <w:rPr>
          <w:rFonts w:ascii="Times New Roman" w:hAnsi="Times New Roman" w:cs="Times New Roman"/>
          <w:sz w:val="26"/>
          <w:szCs w:val="26"/>
          <w:shd w:val="clear" w:color="auto" w:fill="FFFFFF"/>
        </w:rPr>
        <w:t xml:space="preserve">Нельзя не согласиться с мнением </w:t>
      </w:r>
      <w:r w:rsidRPr="0076799C">
        <w:rPr>
          <w:rStyle w:val="aa"/>
          <w:rFonts w:ascii="Times New Roman" w:hAnsi="Times New Roman" w:cs="Times New Roman"/>
          <w:i w:val="0"/>
          <w:sz w:val="26"/>
          <w:szCs w:val="26"/>
          <w:shd w:val="clear" w:color="auto" w:fill="FFFFFF"/>
        </w:rPr>
        <w:t>историка, писателя Валерия Шамбарова, а</w:t>
      </w:r>
      <w:r w:rsidRPr="0076799C">
        <w:rPr>
          <w:rStyle w:val="aa"/>
          <w:rFonts w:ascii="Times New Roman" w:hAnsi="Times New Roman" w:cs="Times New Roman"/>
          <w:i w:val="0"/>
          <w:sz w:val="26"/>
          <w:szCs w:val="26"/>
          <w:shd w:val="clear" w:color="auto" w:fill="FFFFFF"/>
        </w:rPr>
        <w:t>в</w:t>
      </w:r>
      <w:r w:rsidRPr="0076799C">
        <w:rPr>
          <w:rStyle w:val="aa"/>
          <w:rFonts w:ascii="Times New Roman" w:hAnsi="Times New Roman" w:cs="Times New Roman"/>
          <w:i w:val="0"/>
          <w:sz w:val="26"/>
          <w:szCs w:val="26"/>
          <w:shd w:val="clear" w:color="auto" w:fill="FFFFFF"/>
        </w:rPr>
        <w:t>тора книги</w:t>
      </w:r>
      <w:r w:rsidRPr="0076799C">
        <w:rPr>
          <w:rStyle w:val="apple-converted-space"/>
          <w:rFonts w:ascii="Times New Roman" w:hAnsi="Times New Roman" w:cs="Times New Roman"/>
          <w:i/>
          <w:iCs/>
          <w:sz w:val="26"/>
          <w:szCs w:val="26"/>
          <w:shd w:val="clear" w:color="auto" w:fill="FFFFFF"/>
        </w:rPr>
        <w:t> </w:t>
      </w:r>
      <w:hyperlink r:id="rId28" w:tgtFrame="_blank" w:history="1">
        <w:r w:rsidR="00A70E37" w:rsidRPr="0076799C">
          <w:rPr>
            <w:rStyle w:val="a9"/>
            <w:rFonts w:ascii="Times New Roman" w:hAnsi="Times New Roman" w:cs="Times New Roman"/>
            <w:iCs/>
            <w:color w:val="auto"/>
            <w:sz w:val="26"/>
            <w:szCs w:val="26"/>
            <w:u w:val="none"/>
          </w:rPr>
          <w:t>«</w:t>
        </w:r>
        <w:r w:rsidRPr="0076799C">
          <w:rPr>
            <w:rStyle w:val="a9"/>
            <w:rFonts w:ascii="Times New Roman" w:hAnsi="Times New Roman" w:cs="Times New Roman"/>
            <w:iCs/>
            <w:color w:val="auto"/>
            <w:sz w:val="26"/>
            <w:szCs w:val="26"/>
            <w:u w:val="none"/>
          </w:rPr>
          <w:t>Песни Царской России, плененные большевиками</w:t>
        </w:r>
        <w:r w:rsidR="00A70E37" w:rsidRPr="0076799C">
          <w:rPr>
            <w:rStyle w:val="a9"/>
            <w:rFonts w:ascii="Times New Roman" w:hAnsi="Times New Roman" w:cs="Times New Roman"/>
            <w:iCs/>
            <w:color w:val="auto"/>
            <w:sz w:val="26"/>
            <w:szCs w:val="26"/>
            <w:u w:val="none"/>
          </w:rPr>
          <w:t>»</w:t>
        </w:r>
      </w:hyperlink>
      <w:r w:rsidRPr="0076799C">
        <w:rPr>
          <w:rStyle w:val="aa"/>
          <w:rFonts w:ascii="Times New Roman" w:hAnsi="Times New Roman" w:cs="Times New Roman"/>
          <w:i w:val="0"/>
          <w:sz w:val="26"/>
          <w:szCs w:val="26"/>
          <w:shd w:val="clear" w:color="auto" w:fill="FFFFFF"/>
        </w:rPr>
        <w:t>,</w:t>
      </w:r>
      <w:r w:rsidRPr="0076799C">
        <w:rPr>
          <w:rStyle w:val="aa"/>
          <w:rFonts w:ascii="Times New Roman" w:hAnsi="Times New Roman" w:cs="Times New Roman"/>
          <w:sz w:val="26"/>
          <w:szCs w:val="26"/>
          <w:shd w:val="clear" w:color="auto" w:fill="FFFFFF"/>
        </w:rPr>
        <w:t xml:space="preserve"> </w:t>
      </w:r>
      <w:r w:rsidRPr="0076799C">
        <w:rPr>
          <w:rStyle w:val="aa"/>
          <w:rFonts w:ascii="Times New Roman" w:hAnsi="Times New Roman" w:cs="Times New Roman"/>
          <w:i w:val="0"/>
          <w:sz w:val="26"/>
          <w:szCs w:val="26"/>
          <w:shd w:val="clear" w:color="auto" w:fill="FFFFFF"/>
        </w:rPr>
        <w:t xml:space="preserve">вышедшей в </w:t>
      </w:r>
      <w:r w:rsidR="00A70E37" w:rsidRPr="0076799C">
        <w:rPr>
          <w:rStyle w:val="aa"/>
          <w:rFonts w:ascii="Times New Roman" w:hAnsi="Times New Roman" w:cs="Times New Roman"/>
          <w:i w:val="0"/>
          <w:sz w:val="26"/>
          <w:szCs w:val="26"/>
          <w:shd w:val="clear" w:color="auto" w:fill="FFFFFF"/>
        </w:rPr>
        <w:t>«</w:t>
      </w:r>
      <w:r w:rsidRPr="0076799C">
        <w:rPr>
          <w:rStyle w:val="aa"/>
          <w:rFonts w:ascii="Times New Roman" w:hAnsi="Times New Roman" w:cs="Times New Roman"/>
          <w:i w:val="0"/>
          <w:sz w:val="26"/>
          <w:szCs w:val="26"/>
          <w:shd w:val="clear" w:color="auto" w:fill="FFFFFF"/>
        </w:rPr>
        <w:t>Ру</w:t>
      </w:r>
      <w:r w:rsidRPr="0076799C">
        <w:rPr>
          <w:rStyle w:val="aa"/>
          <w:rFonts w:ascii="Times New Roman" w:hAnsi="Times New Roman" w:cs="Times New Roman"/>
          <w:i w:val="0"/>
          <w:sz w:val="26"/>
          <w:szCs w:val="26"/>
          <w:shd w:val="clear" w:color="auto" w:fill="FFFFFF"/>
        </w:rPr>
        <w:t>с</w:t>
      </w:r>
      <w:r w:rsidRPr="0076799C">
        <w:rPr>
          <w:rStyle w:val="aa"/>
          <w:rFonts w:ascii="Times New Roman" w:hAnsi="Times New Roman" w:cs="Times New Roman"/>
          <w:i w:val="0"/>
          <w:sz w:val="26"/>
          <w:szCs w:val="26"/>
          <w:shd w:val="clear" w:color="auto" w:fill="FFFFFF"/>
        </w:rPr>
        <w:t>ском Издательском Центре имени святого Василия Великого</w:t>
      </w:r>
      <w:r w:rsidR="00A70E37" w:rsidRPr="0076799C">
        <w:rPr>
          <w:rStyle w:val="aa"/>
          <w:rFonts w:ascii="Times New Roman" w:hAnsi="Times New Roman" w:cs="Times New Roman"/>
          <w:i w:val="0"/>
          <w:sz w:val="26"/>
          <w:szCs w:val="26"/>
          <w:shd w:val="clear" w:color="auto" w:fill="FFFFFF"/>
        </w:rPr>
        <w:t>»</w:t>
      </w:r>
      <w:r w:rsidRPr="0076799C">
        <w:rPr>
          <w:rStyle w:val="aa"/>
          <w:rFonts w:ascii="Times New Roman" w:hAnsi="Times New Roman" w:cs="Times New Roman"/>
          <w:i w:val="0"/>
          <w:sz w:val="26"/>
          <w:szCs w:val="26"/>
          <w:shd w:val="clear" w:color="auto" w:fill="FFFFFF"/>
        </w:rPr>
        <w:t xml:space="preserve"> в 2013 году.</w:t>
      </w:r>
      <w:r w:rsidR="003A66B9" w:rsidRPr="0076799C">
        <w:rPr>
          <w:rStyle w:val="aa"/>
          <w:rFonts w:ascii="Times New Roman" w:hAnsi="Times New Roman" w:cs="Times New Roman"/>
          <w:sz w:val="26"/>
          <w:szCs w:val="26"/>
          <w:shd w:val="clear" w:color="auto" w:fill="FFFFFF"/>
        </w:rPr>
        <w:t xml:space="preserve"> </w:t>
      </w:r>
      <w:r w:rsidR="00A70E37" w:rsidRPr="0076799C">
        <w:rPr>
          <w:rStyle w:val="aa"/>
          <w:rFonts w:ascii="Times New Roman" w:hAnsi="Times New Roman" w:cs="Times New Roman"/>
          <w:i w:val="0"/>
          <w:sz w:val="26"/>
          <w:szCs w:val="26"/>
          <w:shd w:val="clear" w:color="auto" w:fill="FFFFFF"/>
        </w:rPr>
        <w:t>«</w:t>
      </w:r>
      <w:r w:rsidRPr="0076799C">
        <w:rPr>
          <w:rStyle w:val="a6"/>
          <w:rFonts w:ascii="Times New Roman" w:hAnsi="Times New Roman" w:cs="Times New Roman"/>
          <w:b w:val="0"/>
          <w:sz w:val="26"/>
          <w:szCs w:val="26"/>
          <w:shd w:val="clear" w:color="auto" w:fill="FFFFFF"/>
        </w:rPr>
        <w:t>Сове</w:t>
      </w:r>
      <w:r w:rsidRPr="0076799C">
        <w:rPr>
          <w:rStyle w:val="a6"/>
          <w:rFonts w:ascii="Times New Roman" w:hAnsi="Times New Roman" w:cs="Times New Roman"/>
          <w:b w:val="0"/>
          <w:sz w:val="26"/>
          <w:szCs w:val="26"/>
          <w:shd w:val="clear" w:color="auto" w:fill="FFFFFF"/>
        </w:rPr>
        <w:t>т</w:t>
      </w:r>
      <w:r w:rsidRPr="0076799C">
        <w:rPr>
          <w:rStyle w:val="a6"/>
          <w:rFonts w:ascii="Times New Roman" w:hAnsi="Times New Roman" w:cs="Times New Roman"/>
          <w:b w:val="0"/>
          <w:sz w:val="26"/>
          <w:szCs w:val="26"/>
          <w:shd w:val="clear" w:color="auto" w:fill="FFFFFF"/>
        </w:rPr>
        <w:t xml:space="preserve">ские шлягеры </w:t>
      </w:r>
      <w:r w:rsidRPr="0076799C">
        <w:rPr>
          <w:rFonts w:ascii="Times New Roman" w:hAnsi="Times New Roman" w:cs="Times New Roman"/>
          <w:sz w:val="26"/>
          <w:szCs w:val="26"/>
          <w:shd w:val="clear" w:color="auto" w:fill="FFFFFF"/>
        </w:rPr>
        <w:t>базировались</w:t>
      </w:r>
      <w:r w:rsidRPr="007D40A5">
        <w:rPr>
          <w:rFonts w:ascii="Times New Roman" w:hAnsi="Times New Roman" w:cs="Times New Roman"/>
          <w:sz w:val="26"/>
          <w:szCs w:val="26"/>
          <w:shd w:val="clear" w:color="auto" w:fill="FFFFFF"/>
        </w:rPr>
        <w:t xml:space="preserve"> на этой культуре, потому что шедевры никогда не ро</w:t>
      </w:r>
      <w:r w:rsidRPr="007D40A5">
        <w:rPr>
          <w:rFonts w:ascii="Times New Roman" w:hAnsi="Times New Roman" w:cs="Times New Roman"/>
          <w:sz w:val="26"/>
          <w:szCs w:val="26"/>
          <w:shd w:val="clear" w:color="auto" w:fill="FFFFFF"/>
        </w:rPr>
        <w:t>ж</w:t>
      </w:r>
      <w:r w:rsidRPr="007D40A5">
        <w:rPr>
          <w:rFonts w:ascii="Times New Roman" w:hAnsi="Times New Roman" w:cs="Times New Roman"/>
          <w:sz w:val="26"/>
          <w:szCs w:val="26"/>
          <w:shd w:val="clear" w:color="auto" w:fill="FFFFFF"/>
        </w:rPr>
        <w:t>даются на пустом месте, у них всегда должна быть какая-то почва, а такой благода</w:t>
      </w:r>
      <w:r w:rsidRPr="007D40A5">
        <w:rPr>
          <w:rFonts w:ascii="Times New Roman" w:hAnsi="Times New Roman" w:cs="Times New Roman"/>
          <w:sz w:val="26"/>
          <w:szCs w:val="26"/>
          <w:shd w:val="clear" w:color="auto" w:fill="FFFFFF"/>
        </w:rPr>
        <w:t>т</w:t>
      </w:r>
      <w:r w:rsidRPr="007D40A5">
        <w:rPr>
          <w:rFonts w:ascii="Times New Roman" w:hAnsi="Times New Roman" w:cs="Times New Roman"/>
          <w:sz w:val="26"/>
          <w:szCs w:val="26"/>
          <w:shd w:val="clear" w:color="auto" w:fill="FFFFFF"/>
        </w:rPr>
        <w:t>ной почвой для рождения шедевров была культура нашей великой Родины, которая создавалась веками, создавалась тысячелетиями, создавалась на великом правосла</w:t>
      </w:r>
      <w:r w:rsidRPr="007D40A5">
        <w:rPr>
          <w:rFonts w:ascii="Times New Roman" w:hAnsi="Times New Roman" w:cs="Times New Roman"/>
          <w:sz w:val="26"/>
          <w:szCs w:val="26"/>
          <w:shd w:val="clear" w:color="auto" w:fill="FFFFFF"/>
        </w:rPr>
        <w:t>в</w:t>
      </w:r>
      <w:r w:rsidRPr="007D40A5">
        <w:rPr>
          <w:rFonts w:ascii="Times New Roman" w:hAnsi="Times New Roman" w:cs="Times New Roman"/>
          <w:sz w:val="26"/>
          <w:szCs w:val="26"/>
          <w:shd w:val="clear" w:color="auto" w:fill="FFFFFF"/>
        </w:rPr>
        <w:t>ном фундаменте, отнюдь не из воздуха, не из пустоты</w:t>
      </w:r>
      <w:r w:rsidR="00A70E37"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[6, 95].</w:t>
      </w:r>
    </w:p>
    <w:p w:rsidR="00A558FE" w:rsidRPr="007D40A5" w:rsidRDefault="00A558FE" w:rsidP="00F667C4">
      <w:pPr>
        <w:spacing w:after="0" w:line="240" w:lineRule="auto"/>
        <w:ind w:firstLine="709"/>
        <w:jc w:val="both"/>
        <w:rPr>
          <w:rFonts w:ascii="Times New Roman" w:hAnsi="Times New Roman" w:cs="Times New Roman"/>
          <w:sz w:val="26"/>
          <w:szCs w:val="26"/>
          <w:shd w:val="clear" w:color="auto" w:fill="FFFFFF"/>
        </w:rPr>
      </w:pPr>
      <w:r w:rsidRPr="007D40A5">
        <w:rPr>
          <w:rFonts w:ascii="Times New Roman" w:hAnsi="Times New Roman" w:cs="Times New Roman"/>
          <w:sz w:val="26"/>
          <w:szCs w:val="26"/>
          <w:shd w:val="clear" w:color="auto" w:fill="FFFFFF"/>
        </w:rPr>
        <w:t>На страницах всех тр</w:t>
      </w:r>
      <w:r w:rsidR="005B4536" w:rsidRPr="007D40A5">
        <w:rPr>
          <w:rFonts w:ascii="Times New Roman" w:hAnsi="Times New Roman" w:cs="Times New Roman"/>
          <w:sz w:val="26"/>
          <w:szCs w:val="26"/>
          <w:shd w:val="clear" w:color="auto" w:fill="FFFFFF"/>
        </w:rPr>
        <w:t>е</w:t>
      </w:r>
      <w:r w:rsidRPr="007D40A5">
        <w:rPr>
          <w:rFonts w:ascii="Times New Roman" w:hAnsi="Times New Roman" w:cs="Times New Roman"/>
          <w:sz w:val="26"/>
          <w:szCs w:val="26"/>
          <w:shd w:val="clear" w:color="auto" w:fill="FFFFFF"/>
        </w:rPr>
        <w:t>х романов есть строки из гимном, которые, как известно, принято исполнять в торжественные минуты, в минуты душевного подъ</w:t>
      </w:r>
      <w:r w:rsidR="005B4536" w:rsidRPr="007D40A5">
        <w:rPr>
          <w:rFonts w:ascii="Times New Roman" w:hAnsi="Times New Roman" w:cs="Times New Roman"/>
          <w:sz w:val="26"/>
          <w:szCs w:val="26"/>
          <w:shd w:val="clear" w:color="auto" w:fill="FFFFFF"/>
        </w:rPr>
        <w:t>е</w:t>
      </w:r>
      <w:r w:rsidRPr="007D40A5">
        <w:rPr>
          <w:rFonts w:ascii="Times New Roman" w:hAnsi="Times New Roman" w:cs="Times New Roman"/>
          <w:sz w:val="26"/>
          <w:szCs w:val="26"/>
          <w:shd w:val="clear" w:color="auto" w:fill="FFFFFF"/>
        </w:rPr>
        <w:t>ма.</w:t>
      </w:r>
    </w:p>
    <w:p w:rsidR="00A558FE" w:rsidRPr="007D40A5" w:rsidRDefault="00A70E37" w:rsidP="00F667C4">
      <w:pPr>
        <w:pStyle w:val="ad"/>
        <w:spacing w:before="0" w:beforeAutospacing="0" w:after="0" w:afterAutospacing="0"/>
        <w:ind w:firstLine="709"/>
        <w:jc w:val="both"/>
        <w:rPr>
          <w:sz w:val="26"/>
          <w:szCs w:val="26"/>
          <w:shd w:val="clear" w:color="auto" w:fill="FFFFFF"/>
        </w:rPr>
      </w:pPr>
      <w:r w:rsidRPr="007D40A5">
        <w:rPr>
          <w:sz w:val="26"/>
          <w:szCs w:val="26"/>
          <w:shd w:val="clear" w:color="auto" w:fill="FFFFFF"/>
        </w:rPr>
        <w:t>«</w:t>
      </w:r>
      <w:r w:rsidR="00A558FE" w:rsidRPr="007D40A5">
        <w:rPr>
          <w:sz w:val="26"/>
          <w:szCs w:val="26"/>
          <w:shd w:val="clear" w:color="auto" w:fill="FFFFFF"/>
        </w:rPr>
        <w:t xml:space="preserve">Оркестр заиграл </w:t>
      </w:r>
      <w:r w:rsidRPr="007D40A5">
        <w:rPr>
          <w:sz w:val="26"/>
          <w:szCs w:val="26"/>
          <w:shd w:val="clear" w:color="auto" w:fill="FFFFFF"/>
        </w:rPr>
        <w:t>«</w:t>
      </w:r>
      <w:r w:rsidR="00A558FE" w:rsidRPr="007D40A5">
        <w:rPr>
          <w:sz w:val="26"/>
          <w:szCs w:val="26"/>
          <w:shd w:val="clear" w:color="auto" w:fill="FFFFFF"/>
        </w:rPr>
        <w:t>Коль славен</w:t>
      </w:r>
      <w:r w:rsidRPr="007D40A5">
        <w:rPr>
          <w:sz w:val="26"/>
          <w:szCs w:val="26"/>
          <w:shd w:val="clear" w:color="auto" w:fill="FFFFFF"/>
        </w:rPr>
        <w:t>»</w:t>
      </w:r>
      <w:r w:rsidR="00A558FE" w:rsidRPr="007D40A5">
        <w:rPr>
          <w:sz w:val="26"/>
          <w:szCs w:val="26"/>
          <w:shd w:val="clear" w:color="auto" w:fill="FFFFFF"/>
        </w:rPr>
        <w:t>.</w:t>
      </w:r>
      <w:r w:rsidR="00FC4896" w:rsidRPr="007D40A5">
        <w:rPr>
          <w:sz w:val="26"/>
          <w:szCs w:val="26"/>
          <w:shd w:val="clear" w:color="auto" w:fill="FFFFFF"/>
        </w:rPr>
        <w:t xml:space="preserve"> </w:t>
      </w:r>
      <w:r w:rsidR="00A558FE" w:rsidRPr="007D40A5">
        <w:rPr>
          <w:sz w:val="26"/>
          <w:szCs w:val="26"/>
          <w:shd w:val="clear" w:color="auto" w:fill="FFFFFF"/>
        </w:rPr>
        <w:t>Все сняли фуражки</w:t>
      </w:r>
      <w:r w:rsidRPr="007D40A5">
        <w:rPr>
          <w:sz w:val="26"/>
          <w:szCs w:val="26"/>
          <w:shd w:val="clear" w:color="auto" w:fill="FFFFFF"/>
        </w:rPr>
        <w:t>»</w:t>
      </w:r>
      <w:r w:rsidR="00C626B7">
        <w:rPr>
          <w:sz w:val="26"/>
          <w:szCs w:val="26"/>
          <w:shd w:val="clear" w:color="auto" w:fill="FFFFFF"/>
        </w:rPr>
        <w:t xml:space="preserve"> </w:t>
      </w:r>
      <w:r w:rsidR="00A558FE" w:rsidRPr="007D40A5">
        <w:rPr>
          <w:sz w:val="26"/>
          <w:szCs w:val="26"/>
          <w:shd w:val="clear" w:color="auto" w:fill="FFFFFF"/>
        </w:rPr>
        <w:t xml:space="preserve">[5, </w:t>
      </w:r>
      <w:r w:rsidR="00E15F57">
        <w:rPr>
          <w:sz w:val="26"/>
          <w:szCs w:val="26"/>
          <w:shd w:val="clear" w:color="auto" w:fill="FFFFFF"/>
        </w:rPr>
        <w:t>с</w:t>
      </w:r>
      <w:r w:rsidR="00A558FE" w:rsidRPr="007D40A5">
        <w:rPr>
          <w:sz w:val="26"/>
          <w:szCs w:val="26"/>
          <w:shd w:val="clear" w:color="auto" w:fill="FFFFFF"/>
        </w:rPr>
        <w:t>.</w:t>
      </w:r>
      <w:r w:rsidR="0008299B">
        <w:rPr>
          <w:sz w:val="26"/>
          <w:szCs w:val="26"/>
          <w:shd w:val="clear" w:color="auto" w:fill="FFFFFF"/>
        </w:rPr>
        <w:t xml:space="preserve"> </w:t>
      </w:r>
      <w:r w:rsidR="00A558FE" w:rsidRPr="007D40A5">
        <w:rPr>
          <w:sz w:val="26"/>
          <w:szCs w:val="26"/>
          <w:shd w:val="clear" w:color="auto" w:fill="FFFFFF"/>
        </w:rPr>
        <w:t xml:space="preserve">48], </w:t>
      </w:r>
      <w:r w:rsidR="002877CF" w:rsidRPr="007D40A5">
        <w:rPr>
          <w:sz w:val="26"/>
          <w:szCs w:val="26"/>
          <w:shd w:val="clear" w:color="auto" w:fill="FFFFFF"/>
        </w:rPr>
        <w:t>–</w:t>
      </w:r>
      <w:r w:rsidR="00A558FE" w:rsidRPr="007D40A5">
        <w:rPr>
          <w:sz w:val="26"/>
          <w:szCs w:val="26"/>
          <w:shd w:val="clear" w:color="auto" w:fill="FFFFFF"/>
        </w:rPr>
        <w:t xml:space="preserve"> пишет </w:t>
      </w:r>
      <w:r w:rsidR="0008299B">
        <w:rPr>
          <w:sz w:val="26"/>
          <w:szCs w:val="26"/>
          <w:shd w:val="clear" w:color="auto" w:fill="FFFFFF"/>
        </w:rPr>
        <w:t xml:space="preserve">                  </w:t>
      </w:r>
      <w:r w:rsidR="00A558FE" w:rsidRPr="007D40A5">
        <w:rPr>
          <w:sz w:val="26"/>
          <w:szCs w:val="26"/>
          <w:shd w:val="clear" w:color="auto" w:fill="FFFFFF"/>
        </w:rPr>
        <w:t xml:space="preserve">В.Я. Зазубрин в </w:t>
      </w:r>
      <w:r w:rsidRPr="007D40A5">
        <w:rPr>
          <w:sz w:val="26"/>
          <w:szCs w:val="26"/>
          <w:shd w:val="clear" w:color="auto" w:fill="FFFFFF"/>
        </w:rPr>
        <w:t>«</w:t>
      </w:r>
      <w:r w:rsidR="00A558FE" w:rsidRPr="007D40A5">
        <w:rPr>
          <w:sz w:val="26"/>
          <w:szCs w:val="26"/>
          <w:shd w:val="clear" w:color="auto" w:fill="FFFFFF"/>
        </w:rPr>
        <w:t>Двух мирах</w:t>
      </w:r>
      <w:r w:rsidRPr="007D40A5">
        <w:rPr>
          <w:sz w:val="26"/>
          <w:szCs w:val="26"/>
          <w:shd w:val="clear" w:color="auto" w:fill="FFFFFF"/>
        </w:rPr>
        <w:t>»</w:t>
      </w:r>
      <w:r w:rsidR="00A558FE" w:rsidRPr="007D40A5">
        <w:rPr>
          <w:sz w:val="26"/>
          <w:szCs w:val="26"/>
          <w:shd w:val="clear" w:color="auto" w:fill="FFFFFF"/>
        </w:rPr>
        <w:t xml:space="preserve">. И это действительно гимны разным мирам. </w:t>
      </w:r>
      <w:r w:rsidRPr="007D40A5">
        <w:rPr>
          <w:bCs/>
          <w:sz w:val="26"/>
          <w:szCs w:val="26"/>
          <w:shd w:val="clear" w:color="auto" w:fill="FFFFFF"/>
        </w:rPr>
        <w:t>«</w:t>
      </w:r>
      <w:r w:rsidR="00A558FE" w:rsidRPr="007D40A5">
        <w:rPr>
          <w:bCs/>
          <w:sz w:val="26"/>
          <w:szCs w:val="26"/>
          <w:shd w:val="clear" w:color="auto" w:fill="FFFFFF"/>
        </w:rPr>
        <w:t>Коль сл</w:t>
      </w:r>
      <w:r w:rsidR="00A558FE" w:rsidRPr="007D40A5">
        <w:rPr>
          <w:bCs/>
          <w:sz w:val="26"/>
          <w:szCs w:val="26"/>
          <w:shd w:val="clear" w:color="auto" w:fill="FFFFFF"/>
        </w:rPr>
        <w:t>а</w:t>
      </w:r>
      <w:r w:rsidR="00A558FE" w:rsidRPr="007D40A5">
        <w:rPr>
          <w:bCs/>
          <w:sz w:val="26"/>
          <w:szCs w:val="26"/>
          <w:shd w:val="clear" w:color="auto" w:fill="FFFFFF"/>
        </w:rPr>
        <w:t>вен наш Господь в Сионе</w:t>
      </w:r>
      <w:r w:rsidRPr="007D40A5">
        <w:rPr>
          <w:bCs/>
          <w:sz w:val="26"/>
          <w:szCs w:val="26"/>
          <w:shd w:val="clear" w:color="auto" w:fill="FFFFFF"/>
        </w:rPr>
        <w:t>»</w:t>
      </w:r>
      <w:r w:rsidR="002877CF" w:rsidRPr="007D40A5">
        <w:rPr>
          <w:bCs/>
          <w:sz w:val="26"/>
          <w:szCs w:val="26"/>
          <w:shd w:val="clear" w:color="auto" w:fill="FFFFFF"/>
        </w:rPr>
        <w:t xml:space="preserve"> </w:t>
      </w:r>
      <w:r w:rsidR="002877CF" w:rsidRPr="007D40A5">
        <w:rPr>
          <w:sz w:val="26"/>
          <w:szCs w:val="26"/>
          <w:shd w:val="clear" w:color="auto" w:fill="FFFFFF"/>
        </w:rPr>
        <w:t>–</w:t>
      </w:r>
      <w:r w:rsidR="00A558FE" w:rsidRPr="007D40A5">
        <w:rPr>
          <w:sz w:val="26"/>
          <w:szCs w:val="26"/>
          <w:shd w:val="clear" w:color="auto" w:fill="FFFFFF"/>
        </w:rPr>
        <w:t xml:space="preserve"> это </w:t>
      </w:r>
      <w:hyperlink r:id="rId29" w:tooltip="Гимн" w:history="1">
        <w:r w:rsidR="00A558FE" w:rsidRPr="007D40A5">
          <w:rPr>
            <w:rStyle w:val="a9"/>
            <w:rFonts w:eastAsia="WenQuanYi Micro Hei"/>
            <w:color w:val="auto"/>
            <w:sz w:val="26"/>
            <w:szCs w:val="26"/>
            <w:u w:val="none"/>
            <w:shd w:val="clear" w:color="auto" w:fill="FFFFFF"/>
          </w:rPr>
          <w:t>гимн</w:t>
        </w:r>
      </w:hyperlink>
      <w:r w:rsidR="002877CF" w:rsidRPr="007D40A5">
        <w:t xml:space="preserve"> </w:t>
      </w:r>
      <w:r w:rsidR="00A558FE" w:rsidRPr="007D40A5">
        <w:rPr>
          <w:sz w:val="26"/>
          <w:szCs w:val="26"/>
          <w:shd w:val="clear" w:color="auto" w:fill="FFFFFF"/>
        </w:rPr>
        <w:t>композитора</w:t>
      </w:r>
      <w:r w:rsidR="00FC4896" w:rsidRPr="007D40A5">
        <w:rPr>
          <w:sz w:val="26"/>
          <w:szCs w:val="26"/>
          <w:shd w:val="clear" w:color="auto" w:fill="FFFFFF"/>
        </w:rPr>
        <w:t xml:space="preserve"> </w:t>
      </w:r>
      <w:hyperlink r:id="rId30" w:tooltip="Бортнянский, Дмитрий Степанович" w:history="1">
        <w:r w:rsidR="00A558FE" w:rsidRPr="007D40A5">
          <w:rPr>
            <w:rStyle w:val="a9"/>
            <w:rFonts w:eastAsia="WenQuanYi Micro Hei"/>
            <w:color w:val="auto"/>
            <w:sz w:val="26"/>
            <w:szCs w:val="26"/>
            <w:u w:val="none"/>
            <w:shd w:val="clear" w:color="auto" w:fill="FFFFFF"/>
          </w:rPr>
          <w:t>Дмитрия</w:t>
        </w:r>
        <w:r w:rsidR="002877CF" w:rsidRPr="007D40A5">
          <w:rPr>
            <w:rStyle w:val="a9"/>
            <w:rFonts w:eastAsia="WenQuanYi Micro Hei"/>
            <w:color w:val="auto"/>
            <w:sz w:val="26"/>
            <w:szCs w:val="26"/>
            <w:u w:val="none"/>
            <w:shd w:val="clear" w:color="auto" w:fill="FFFFFF"/>
          </w:rPr>
          <w:t xml:space="preserve"> </w:t>
        </w:r>
        <w:r w:rsidR="00A558FE" w:rsidRPr="007D40A5">
          <w:rPr>
            <w:rStyle w:val="a9"/>
            <w:rFonts w:eastAsia="WenQuanYi Micro Hei"/>
            <w:color w:val="auto"/>
            <w:sz w:val="26"/>
            <w:szCs w:val="26"/>
            <w:u w:val="none"/>
            <w:shd w:val="clear" w:color="auto" w:fill="FFFFFF"/>
          </w:rPr>
          <w:t>Бортнянск</w:t>
        </w:r>
      </w:hyperlink>
      <w:r w:rsidR="00A558FE" w:rsidRPr="007D40A5">
        <w:rPr>
          <w:sz w:val="26"/>
          <w:szCs w:val="26"/>
        </w:rPr>
        <w:t>ого</w:t>
      </w:r>
      <w:r w:rsidR="002877CF" w:rsidRPr="007D40A5">
        <w:rPr>
          <w:sz w:val="26"/>
          <w:szCs w:val="26"/>
        </w:rPr>
        <w:t xml:space="preserve"> </w:t>
      </w:r>
      <w:r w:rsidR="00A558FE" w:rsidRPr="007D40A5">
        <w:rPr>
          <w:sz w:val="26"/>
          <w:szCs w:val="26"/>
          <w:shd w:val="clear" w:color="auto" w:fill="FFFFFF"/>
        </w:rPr>
        <w:t>на стихи</w:t>
      </w:r>
      <w:r w:rsidR="002877CF" w:rsidRPr="007D40A5">
        <w:rPr>
          <w:sz w:val="26"/>
          <w:szCs w:val="26"/>
          <w:shd w:val="clear" w:color="auto" w:fill="FFFFFF"/>
        </w:rPr>
        <w:t xml:space="preserve"> </w:t>
      </w:r>
      <w:hyperlink r:id="rId31" w:tooltip="Херасков, Михаил Матвеевич" w:history="1">
        <w:r w:rsidR="00A558FE" w:rsidRPr="007D40A5">
          <w:rPr>
            <w:rStyle w:val="a9"/>
            <w:rFonts w:eastAsia="WenQuanYi Micro Hei"/>
            <w:color w:val="auto"/>
            <w:sz w:val="26"/>
            <w:szCs w:val="26"/>
            <w:u w:val="none"/>
            <w:shd w:val="clear" w:color="auto" w:fill="FFFFFF"/>
          </w:rPr>
          <w:t>Михаила Хераскова</w:t>
        </w:r>
      </w:hyperlink>
      <w:r w:rsidR="00A558FE" w:rsidRPr="007D40A5">
        <w:rPr>
          <w:sz w:val="26"/>
          <w:szCs w:val="26"/>
        </w:rPr>
        <w:t xml:space="preserve">, </w:t>
      </w:r>
      <w:r w:rsidR="00A558FE" w:rsidRPr="007D40A5">
        <w:rPr>
          <w:sz w:val="26"/>
          <w:szCs w:val="26"/>
          <w:shd w:val="clear" w:color="auto" w:fill="FFFFFF"/>
        </w:rPr>
        <w:t>написанный весной 1794 г. Он широко использовался как н</w:t>
      </w:r>
      <w:r w:rsidR="00A558FE" w:rsidRPr="007D40A5">
        <w:rPr>
          <w:sz w:val="26"/>
          <w:szCs w:val="26"/>
          <w:shd w:val="clear" w:color="auto" w:fill="FFFFFF"/>
        </w:rPr>
        <w:t>е</w:t>
      </w:r>
      <w:r w:rsidR="00A558FE" w:rsidRPr="007D40A5">
        <w:rPr>
          <w:sz w:val="26"/>
          <w:szCs w:val="26"/>
          <w:shd w:val="clear" w:color="auto" w:fill="FFFFFF"/>
        </w:rPr>
        <w:t>официальный</w:t>
      </w:r>
      <w:r w:rsidR="002877CF" w:rsidRPr="007D40A5">
        <w:rPr>
          <w:sz w:val="26"/>
          <w:szCs w:val="26"/>
          <w:shd w:val="clear" w:color="auto" w:fill="FFFFFF"/>
        </w:rPr>
        <w:t xml:space="preserve"> </w:t>
      </w:r>
      <w:hyperlink r:id="rId32" w:tooltip="Гимн Российской империи" w:history="1">
        <w:r w:rsidR="00A558FE" w:rsidRPr="007D40A5">
          <w:rPr>
            <w:rStyle w:val="a9"/>
            <w:rFonts w:eastAsia="WenQuanYi Micro Hei"/>
            <w:color w:val="auto"/>
            <w:sz w:val="26"/>
            <w:szCs w:val="26"/>
            <w:u w:val="none"/>
            <w:shd w:val="clear" w:color="auto" w:fill="FFFFFF"/>
          </w:rPr>
          <w:t>гимн Российской империи</w:t>
        </w:r>
      </w:hyperlink>
      <w:r w:rsidR="002877CF" w:rsidRPr="007D40A5">
        <w:t xml:space="preserve"> </w:t>
      </w:r>
      <w:r w:rsidR="00A558FE" w:rsidRPr="007D40A5">
        <w:rPr>
          <w:sz w:val="26"/>
          <w:szCs w:val="26"/>
          <w:shd w:val="clear" w:color="auto" w:fill="FFFFFF"/>
        </w:rPr>
        <w:t>с конца XVIII века до официального прин</w:t>
      </w:r>
      <w:r w:rsidR="00A558FE" w:rsidRPr="007D40A5">
        <w:rPr>
          <w:sz w:val="26"/>
          <w:szCs w:val="26"/>
          <w:shd w:val="clear" w:color="auto" w:fill="FFFFFF"/>
        </w:rPr>
        <w:t>я</w:t>
      </w:r>
      <w:r w:rsidR="00A558FE" w:rsidRPr="007D40A5">
        <w:rPr>
          <w:sz w:val="26"/>
          <w:szCs w:val="26"/>
          <w:shd w:val="clear" w:color="auto" w:fill="FFFFFF"/>
        </w:rPr>
        <w:t xml:space="preserve">тия гимна </w:t>
      </w:r>
      <w:r w:rsidRPr="007D40A5">
        <w:rPr>
          <w:sz w:val="26"/>
          <w:szCs w:val="26"/>
          <w:shd w:val="clear" w:color="auto" w:fill="FFFFFF"/>
        </w:rPr>
        <w:t>«</w:t>
      </w:r>
      <w:hyperlink r:id="rId33" w:tooltip="Боже, царя храни" w:history="1">
        <w:r w:rsidR="00A558FE" w:rsidRPr="007D40A5">
          <w:rPr>
            <w:rStyle w:val="a9"/>
            <w:rFonts w:eastAsia="WenQuanYi Micro Hei"/>
            <w:color w:val="auto"/>
            <w:sz w:val="26"/>
            <w:szCs w:val="26"/>
            <w:u w:val="none"/>
            <w:shd w:val="clear" w:color="auto" w:fill="FFFFFF"/>
          </w:rPr>
          <w:t>Боже, царя храни</w:t>
        </w:r>
      </w:hyperlink>
      <w:r w:rsidR="00C626B7">
        <w:rPr>
          <w:sz w:val="26"/>
          <w:szCs w:val="26"/>
          <w:shd w:val="clear" w:color="auto" w:fill="FFFFFF"/>
        </w:rPr>
        <w:t>»</w:t>
      </w:r>
      <w:r w:rsidR="00A558FE" w:rsidRPr="007D40A5">
        <w:rPr>
          <w:sz w:val="26"/>
          <w:szCs w:val="26"/>
          <w:shd w:val="clear" w:color="auto" w:fill="FFFFFF"/>
        </w:rPr>
        <w:t xml:space="preserve"> в 1830-х г</w:t>
      </w:r>
      <w:r w:rsidR="00E15F57">
        <w:rPr>
          <w:sz w:val="26"/>
          <w:szCs w:val="26"/>
          <w:shd w:val="clear" w:color="auto" w:fill="FFFFFF"/>
        </w:rPr>
        <w:t>г.</w:t>
      </w:r>
      <w:r w:rsidR="00A558FE" w:rsidRPr="007D40A5">
        <w:rPr>
          <w:sz w:val="26"/>
          <w:szCs w:val="26"/>
          <w:shd w:val="clear" w:color="auto" w:fill="FFFFFF"/>
        </w:rPr>
        <w:t>, а в нотных изданиях XIX в</w:t>
      </w:r>
      <w:r w:rsidR="00E15F57">
        <w:rPr>
          <w:sz w:val="26"/>
          <w:szCs w:val="26"/>
          <w:shd w:val="clear" w:color="auto" w:fill="FFFFFF"/>
        </w:rPr>
        <w:t>.</w:t>
      </w:r>
      <w:r w:rsidR="00A558FE" w:rsidRPr="007D40A5">
        <w:rPr>
          <w:sz w:val="26"/>
          <w:szCs w:val="26"/>
          <w:shd w:val="clear" w:color="auto" w:fill="FFFFFF"/>
        </w:rPr>
        <w:t xml:space="preserve"> сопровождался отметкой </w:t>
      </w:r>
      <w:r w:rsidRPr="007D40A5">
        <w:rPr>
          <w:sz w:val="26"/>
          <w:szCs w:val="26"/>
          <w:shd w:val="clear" w:color="auto" w:fill="FFFFFF"/>
        </w:rPr>
        <w:t>«</w:t>
      </w:r>
      <w:r w:rsidR="00A558FE" w:rsidRPr="007D40A5">
        <w:rPr>
          <w:sz w:val="26"/>
          <w:szCs w:val="26"/>
          <w:shd w:val="clear" w:color="auto" w:fill="FFFFFF"/>
        </w:rPr>
        <w:t>национальный русский гимн</w:t>
      </w:r>
      <w:r w:rsidRPr="007D40A5">
        <w:rPr>
          <w:sz w:val="26"/>
          <w:szCs w:val="26"/>
          <w:shd w:val="clear" w:color="auto" w:fill="FFFFFF"/>
        </w:rPr>
        <w:t>»</w:t>
      </w:r>
      <w:r w:rsidR="00A558FE" w:rsidRPr="007D40A5">
        <w:rPr>
          <w:sz w:val="26"/>
          <w:szCs w:val="26"/>
          <w:shd w:val="clear" w:color="auto" w:fill="FFFFFF"/>
        </w:rPr>
        <w:t>. Гимн использовался также на территориях, занятых</w:t>
      </w:r>
      <w:r w:rsidR="00A558FE" w:rsidRPr="007D40A5">
        <w:rPr>
          <w:rStyle w:val="apple-converted-space"/>
          <w:sz w:val="26"/>
          <w:szCs w:val="26"/>
          <w:shd w:val="clear" w:color="auto" w:fill="FFFFFF"/>
        </w:rPr>
        <w:t> </w:t>
      </w:r>
      <w:hyperlink r:id="rId34" w:tooltip="Белое движение" w:history="1">
        <w:r w:rsidR="00A558FE" w:rsidRPr="007D40A5">
          <w:rPr>
            <w:rStyle w:val="a9"/>
            <w:rFonts w:eastAsia="WenQuanYi Micro Hei"/>
            <w:color w:val="auto"/>
            <w:sz w:val="26"/>
            <w:szCs w:val="26"/>
            <w:u w:val="none"/>
            <w:shd w:val="clear" w:color="auto" w:fill="FFFFFF"/>
          </w:rPr>
          <w:t>белыми</w:t>
        </w:r>
      </w:hyperlink>
      <w:r w:rsidR="00A558FE" w:rsidRPr="007D40A5">
        <w:rPr>
          <w:rStyle w:val="apple-converted-space"/>
          <w:sz w:val="26"/>
          <w:szCs w:val="26"/>
          <w:shd w:val="clear" w:color="auto" w:fill="FFFFFF"/>
        </w:rPr>
        <w:t> </w:t>
      </w:r>
      <w:r w:rsidR="00A558FE" w:rsidRPr="007D40A5">
        <w:rPr>
          <w:sz w:val="26"/>
          <w:szCs w:val="26"/>
          <w:shd w:val="clear" w:color="auto" w:fill="FFFFFF"/>
        </w:rPr>
        <w:t>во время</w:t>
      </w:r>
      <w:r w:rsidR="002877CF" w:rsidRPr="007D40A5">
        <w:rPr>
          <w:sz w:val="26"/>
          <w:szCs w:val="26"/>
          <w:shd w:val="clear" w:color="auto" w:fill="FFFFFF"/>
        </w:rPr>
        <w:t xml:space="preserve"> </w:t>
      </w:r>
      <w:hyperlink r:id="rId35" w:tooltip="Гражданская война в России" w:history="1">
        <w:r w:rsidR="00A558FE" w:rsidRPr="007D40A5">
          <w:rPr>
            <w:rStyle w:val="a9"/>
            <w:rFonts w:eastAsia="WenQuanYi Micro Hei"/>
            <w:color w:val="auto"/>
            <w:sz w:val="26"/>
            <w:szCs w:val="26"/>
            <w:u w:val="none"/>
            <w:shd w:val="clear" w:color="auto" w:fill="FFFFFF"/>
          </w:rPr>
          <w:t>Гражданской войны</w:t>
        </w:r>
      </w:hyperlink>
      <w:r w:rsidR="002877CF" w:rsidRPr="007D40A5">
        <w:t xml:space="preserve"> </w:t>
      </w:r>
      <w:r w:rsidR="00A558FE" w:rsidRPr="007D40A5">
        <w:rPr>
          <w:sz w:val="26"/>
          <w:szCs w:val="26"/>
          <w:shd w:val="clear" w:color="auto" w:fill="FFFFFF"/>
        </w:rPr>
        <w:t>1918−1922 гг. и в эмиграции. Текст гимна насыщен</w:t>
      </w:r>
      <w:r w:rsidR="00A558FE" w:rsidRPr="007D40A5">
        <w:rPr>
          <w:rStyle w:val="apple-converted-space"/>
          <w:sz w:val="26"/>
          <w:szCs w:val="26"/>
          <w:shd w:val="clear" w:color="auto" w:fill="FFFFFF"/>
        </w:rPr>
        <w:t> </w:t>
      </w:r>
      <w:hyperlink r:id="rId36" w:tooltip="Христианство" w:history="1">
        <w:r w:rsidR="00A558FE" w:rsidRPr="007D40A5">
          <w:rPr>
            <w:rStyle w:val="a9"/>
            <w:rFonts w:eastAsia="WenQuanYi Micro Hei"/>
            <w:color w:val="auto"/>
            <w:sz w:val="26"/>
            <w:szCs w:val="26"/>
            <w:u w:val="none"/>
            <w:shd w:val="clear" w:color="auto" w:fill="FFFFFF"/>
          </w:rPr>
          <w:t>христианской</w:t>
        </w:r>
      </w:hyperlink>
      <w:r w:rsidR="00A558FE" w:rsidRPr="007D40A5">
        <w:rPr>
          <w:sz w:val="26"/>
          <w:szCs w:val="26"/>
          <w:shd w:val="clear" w:color="auto" w:fill="FFFFFF"/>
        </w:rPr>
        <w:t>символикой и основан на</w:t>
      </w:r>
      <w:r w:rsidR="00A558FE" w:rsidRPr="007D40A5">
        <w:rPr>
          <w:rStyle w:val="apple-converted-space"/>
          <w:sz w:val="26"/>
          <w:szCs w:val="26"/>
          <w:shd w:val="clear" w:color="auto" w:fill="FFFFFF"/>
        </w:rPr>
        <w:t> </w:t>
      </w:r>
      <w:hyperlink r:id="rId37" w:tooltip="Псалом 47 (страница отсутствует)" w:history="1">
        <w:r w:rsidR="00A558FE" w:rsidRPr="007D40A5">
          <w:rPr>
            <w:rStyle w:val="a9"/>
            <w:rFonts w:eastAsia="WenQuanYi Micro Hei"/>
            <w:color w:val="auto"/>
            <w:sz w:val="26"/>
            <w:szCs w:val="26"/>
            <w:u w:val="none"/>
            <w:shd w:val="clear" w:color="auto" w:fill="FFFFFF"/>
          </w:rPr>
          <w:t>47</w:t>
        </w:r>
      </w:hyperlink>
      <w:r w:rsidR="00A558FE" w:rsidRPr="007D40A5">
        <w:rPr>
          <w:rStyle w:val="apple-converted-space"/>
          <w:sz w:val="26"/>
          <w:szCs w:val="26"/>
          <w:shd w:val="clear" w:color="auto" w:fill="FFFFFF"/>
        </w:rPr>
        <w:t> </w:t>
      </w:r>
      <w:hyperlink r:id="rId38" w:tooltip="Псалом" w:history="1">
        <w:r w:rsidR="00A558FE" w:rsidRPr="007D40A5">
          <w:rPr>
            <w:rStyle w:val="a9"/>
            <w:rFonts w:eastAsia="WenQuanYi Micro Hei"/>
            <w:color w:val="auto"/>
            <w:sz w:val="26"/>
            <w:szCs w:val="26"/>
            <w:u w:val="none"/>
            <w:shd w:val="clear" w:color="auto" w:fill="FFFFFF"/>
          </w:rPr>
          <w:t>псалм</w:t>
        </w:r>
      </w:hyperlink>
      <w:r w:rsidR="00A558FE" w:rsidRPr="007D40A5">
        <w:rPr>
          <w:sz w:val="26"/>
          <w:szCs w:val="26"/>
          <w:shd w:val="clear" w:color="auto" w:fill="FFFFFF"/>
        </w:rPr>
        <w:t>е.</w:t>
      </w:r>
    </w:p>
    <w:p w:rsidR="00A558FE" w:rsidRPr="007D40A5" w:rsidRDefault="00A558FE" w:rsidP="00F667C4">
      <w:pPr>
        <w:pStyle w:val="ad"/>
        <w:shd w:val="clear" w:color="auto" w:fill="FFFFFF"/>
        <w:spacing w:before="0" w:beforeAutospacing="0" w:after="0" w:afterAutospacing="0"/>
        <w:ind w:firstLine="709"/>
        <w:jc w:val="both"/>
        <w:rPr>
          <w:sz w:val="26"/>
          <w:szCs w:val="26"/>
        </w:rPr>
      </w:pPr>
      <w:r w:rsidRPr="007D40A5">
        <w:rPr>
          <w:sz w:val="26"/>
          <w:szCs w:val="26"/>
          <w:shd w:val="clear" w:color="auto" w:fill="FFFFFF"/>
        </w:rPr>
        <w:t xml:space="preserve">В романе </w:t>
      </w:r>
      <w:r w:rsidR="00A70E37" w:rsidRPr="007D40A5">
        <w:rPr>
          <w:sz w:val="26"/>
          <w:szCs w:val="26"/>
          <w:shd w:val="clear" w:color="auto" w:fill="FFFFFF"/>
        </w:rPr>
        <w:t>«</w:t>
      </w:r>
      <w:r w:rsidRPr="007D40A5">
        <w:rPr>
          <w:sz w:val="26"/>
          <w:szCs w:val="26"/>
          <w:shd w:val="clear" w:color="auto" w:fill="FFFFFF"/>
        </w:rPr>
        <w:t>Белая гвардия</w:t>
      </w:r>
      <w:r w:rsidR="00A70E37" w:rsidRPr="007D40A5">
        <w:rPr>
          <w:sz w:val="26"/>
          <w:szCs w:val="26"/>
          <w:shd w:val="clear" w:color="auto" w:fill="FFFFFF"/>
        </w:rPr>
        <w:t>»</w:t>
      </w:r>
      <w:r w:rsidRPr="007D40A5">
        <w:rPr>
          <w:sz w:val="26"/>
          <w:szCs w:val="26"/>
          <w:shd w:val="clear" w:color="auto" w:fill="FFFFFF"/>
        </w:rPr>
        <w:t xml:space="preserve"> офицеры поют </w:t>
      </w:r>
      <w:r w:rsidR="00A70E37" w:rsidRPr="007D40A5">
        <w:rPr>
          <w:sz w:val="26"/>
          <w:szCs w:val="26"/>
        </w:rPr>
        <w:t>«</w:t>
      </w:r>
      <w:r w:rsidRPr="007D40A5">
        <w:rPr>
          <w:bCs/>
          <w:kern w:val="36"/>
          <w:sz w:val="26"/>
          <w:szCs w:val="26"/>
        </w:rPr>
        <w:t>Боже, царя храни</w:t>
      </w:r>
      <w:r w:rsidR="00A70E37" w:rsidRPr="007D40A5">
        <w:rPr>
          <w:bCs/>
          <w:kern w:val="36"/>
          <w:sz w:val="26"/>
          <w:szCs w:val="26"/>
        </w:rPr>
        <w:t>»</w:t>
      </w:r>
      <w:r w:rsidRPr="007D40A5">
        <w:rPr>
          <w:bCs/>
          <w:kern w:val="36"/>
          <w:sz w:val="26"/>
          <w:szCs w:val="26"/>
        </w:rPr>
        <w:t xml:space="preserve"> (</w:t>
      </w:r>
      <w:r w:rsidRPr="007D40A5">
        <w:rPr>
          <w:sz w:val="26"/>
          <w:szCs w:val="26"/>
        </w:rPr>
        <w:t>слова</w:t>
      </w:r>
      <w:r w:rsidR="002877CF" w:rsidRPr="007D40A5">
        <w:rPr>
          <w:sz w:val="26"/>
          <w:szCs w:val="26"/>
        </w:rPr>
        <w:t xml:space="preserve"> </w:t>
      </w:r>
      <w:hyperlink r:id="rId39" w:tooltip="Жуковский, Василий Андреевич" w:history="1">
        <w:r w:rsidRPr="007D40A5">
          <w:rPr>
            <w:rStyle w:val="a9"/>
            <w:rFonts w:eastAsia="WenQuanYi Micro Hei"/>
            <w:color w:val="auto"/>
            <w:sz w:val="26"/>
            <w:szCs w:val="26"/>
            <w:u w:val="none"/>
          </w:rPr>
          <w:t>В.А. Жуковского</w:t>
        </w:r>
      </w:hyperlink>
      <w:r w:rsidRPr="007D40A5">
        <w:rPr>
          <w:sz w:val="26"/>
          <w:szCs w:val="26"/>
        </w:rPr>
        <w:t>, музыка</w:t>
      </w:r>
      <w:r w:rsidRPr="007D40A5">
        <w:rPr>
          <w:rStyle w:val="apple-converted-space"/>
          <w:sz w:val="26"/>
          <w:szCs w:val="26"/>
        </w:rPr>
        <w:t> </w:t>
      </w:r>
      <w:hyperlink r:id="rId40" w:tooltip="Львов, Алексей Фёдорович" w:history="1">
        <w:r w:rsidRPr="007D40A5">
          <w:rPr>
            <w:rStyle w:val="a9"/>
            <w:rFonts w:eastAsia="WenQuanYi Micro Hei"/>
            <w:color w:val="auto"/>
            <w:sz w:val="26"/>
            <w:szCs w:val="26"/>
            <w:u w:val="none"/>
          </w:rPr>
          <w:t>А.Ф. Львова</w:t>
        </w:r>
      </w:hyperlink>
      <w:r w:rsidRPr="007D40A5">
        <w:rPr>
          <w:bCs/>
          <w:kern w:val="36"/>
          <w:sz w:val="26"/>
          <w:szCs w:val="26"/>
        </w:rPr>
        <w:t xml:space="preserve">) </w:t>
      </w:r>
      <w:r w:rsidR="002877CF" w:rsidRPr="007D40A5">
        <w:rPr>
          <w:bCs/>
          <w:kern w:val="36"/>
          <w:sz w:val="26"/>
          <w:szCs w:val="26"/>
        </w:rPr>
        <w:t>–</w:t>
      </w:r>
      <w:r w:rsidRPr="007D40A5">
        <w:rPr>
          <w:bCs/>
          <w:kern w:val="36"/>
          <w:sz w:val="26"/>
          <w:szCs w:val="26"/>
        </w:rPr>
        <w:t xml:space="preserve"> </w:t>
      </w:r>
      <w:r w:rsidRPr="007D40A5">
        <w:rPr>
          <w:sz w:val="26"/>
          <w:szCs w:val="26"/>
        </w:rPr>
        <w:t>Государственный гимн Российской империи с</w:t>
      </w:r>
      <w:r w:rsidR="0008299B">
        <w:rPr>
          <w:sz w:val="26"/>
          <w:szCs w:val="26"/>
        </w:rPr>
        <w:t xml:space="preserve"> </w:t>
      </w:r>
      <w:r w:rsidRPr="007D40A5">
        <w:rPr>
          <w:sz w:val="26"/>
          <w:szCs w:val="26"/>
        </w:rPr>
        <w:t>1834 по 1917 г</w:t>
      </w:r>
      <w:r w:rsidR="00E15F57">
        <w:rPr>
          <w:sz w:val="26"/>
          <w:szCs w:val="26"/>
        </w:rPr>
        <w:t>г</w:t>
      </w:r>
      <w:r w:rsidRPr="007D40A5">
        <w:rPr>
          <w:sz w:val="26"/>
          <w:szCs w:val="26"/>
        </w:rPr>
        <w:t>.</w:t>
      </w:r>
    </w:p>
    <w:p w:rsidR="002877CF" w:rsidRPr="007D40A5" w:rsidRDefault="00A558FE" w:rsidP="00F667C4">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Сильный, державный,</w:t>
      </w:r>
    </w:p>
    <w:p w:rsidR="002877CF" w:rsidRPr="007D40A5" w:rsidRDefault="00A558FE" w:rsidP="00F667C4">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 xml:space="preserve">Царствуй на славу, на славу нам! [7, </w:t>
      </w:r>
      <w:r w:rsidR="002877CF" w:rsidRPr="007D40A5">
        <w:rPr>
          <w:rFonts w:ascii="Times New Roman" w:eastAsia="Times New Roman" w:hAnsi="Times New Roman" w:cs="Times New Roman"/>
          <w:sz w:val="26"/>
          <w:szCs w:val="26"/>
          <w:lang w:eastAsia="ru-RU"/>
        </w:rPr>
        <w:t>с</w:t>
      </w:r>
      <w:r w:rsidRPr="007D40A5">
        <w:rPr>
          <w:rFonts w:ascii="Times New Roman" w:eastAsia="Times New Roman" w:hAnsi="Times New Roman" w:cs="Times New Roman"/>
          <w:sz w:val="26"/>
          <w:szCs w:val="26"/>
          <w:lang w:eastAsia="ru-RU"/>
        </w:rPr>
        <w:t>.</w:t>
      </w:r>
      <w:r w:rsidR="002877CF" w:rsidRPr="007D40A5">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212]</w:t>
      </w:r>
    </w:p>
    <w:p w:rsidR="002877CF" w:rsidRPr="007D40A5" w:rsidRDefault="00A558FE" w:rsidP="00F667C4">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Царствуй на страх врагам,</w:t>
      </w:r>
    </w:p>
    <w:p w:rsidR="002877CF" w:rsidRPr="007D40A5" w:rsidRDefault="00A558FE" w:rsidP="00F667C4">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Царь православный!</w:t>
      </w:r>
    </w:p>
    <w:p w:rsidR="00A558FE" w:rsidRPr="007D40A5" w:rsidRDefault="00A558FE" w:rsidP="00F667C4">
      <w:pPr>
        <w:shd w:val="clear" w:color="auto" w:fill="FFFFFF"/>
        <w:spacing w:after="0" w:line="240" w:lineRule="auto"/>
        <w:ind w:firstLine="709"/>
        <w:jc w:val="both"/>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Боже, Царя, Царя храни!</w:t>
      </w:r>
    </w:p>
    <w:p w:rsidR="00A558FE" w:rsidRPr="007D40A5" w:rsidRDefault="00A558FE" w:rsidP="00F667C4">
      <w:pPr>
        <w:pStyle w:val="ad"/>
        <w:shd w:val="clear" w:color="auto" w:fill="FFFFFF"/>
        <w:spacing w:before="0" w:beforeAutospacing="0" w:after="0" w:afterAutospacing="0"/>
        <w:ind w:firstLine="709"/>
        <w:jc w:val="both"/>
        <w:rPr>
          <w:sz w:val="26"/>
          <w:szCs w:val="26"/>
        </w:rPr>
      </w:pPr>
      <w:r w:rsidRPr="007D40A5">
        <w:rPr>
          <w:sz w:val="26"/>
          <w:szCs w:val="26"/>
        </w:rPr>
        <w:t>Однако каждое время диктует свои гимны. Ещ</w:t>
      </w:r>
      <w:r w:rsidR="005B4536" w:rsidRPr="007D40A5">
        <w:rPr>
          <w:sz w:val="26"/>
          <w:szCs w:val="26"/>
        </w:rPr>
        <w:t>е</w:t>
      </w:r>
      <w:r w:rsidRPr="007D40A5">
        <w:rPr>
          <w:sz w:val="26"/>
          <w:szCs w:val="26"/>
        </w:rPr>
        <w:t xml:space="preserve"> народовольцы в 1875 году под названием </w:t>
      </w:r>
      <w:r w:rsidR="00A70E37" w:rsidRPr="007D40A5">
        <w:rPr>
          <w:sz w:val="26"/>
          <w:szCs w:val="26"/>
        </w:rPr>
        <w:t>«</w:t>
      </w:r>
      <w:r w:rsidRPr="007D40A5">
        <w:rPr>
          <w:sz w:val="26"/>
          <w:szCs w:val="26"/>
        </w:rPr>
        <w:t>Новая песня</w:t>
      </w:r>
      <w:r w:rsidR="00A70E37" w:rsidRPr="007D40A5">
        <w:rPr>
          <w:sz w:val="26"/>
          <w:szCs w:val="26"/>
        </w:rPr>
        <w:t>»</w:t>
      </w:r>
      <w:r w:rsidRPr="007D40A5">
        <w:rPr>
          <w:sz w:val="26"/>
          <w:szCs w:val="26"/>
        </w:rPr>
        <w:t xml:space="preserve"> опубликовали текст </w:t>
      </w:r>
      <w:r w:rsidR="00A70E37" w:rsidRPr="007D40A5">
        <w:rPr>
          <w:sz w:val="26"/>
          <w:szCs w:val="26"/>
        </w:rPr>
        <w:t>«</w:t>
      </w:r>
      <w:r w:rsidRPr="007D40A5">
        <w:rPr>
          <w:sz w:val="26"/>
          <w:szCs w:val="26"/>
        </w:rPr>
        <w:t>Рабочей Марсельезы</w:t>
      </w:r>
      <w:r w:rsidR="00A70E37" w:rsidRPr="007D40A5">
        <w:rPr>
          <w:sz w:val="26"/>
          <w:szCs w:val="26"/>
        </w:rPr>
        <w:t>»</w:t>
      </w:r>
      <w:r w:rsidRPr="007D40A5">
        <w:rPr>
          <w:sz w:val="26"/>
          <w:szCs w:val="26"/>
        </w:rPr>
        <w:t>, также извес</w:t>
      </w:r>
      <w:r w:rsidRPr="007D40A5">
        <w:rPr>
          <w:sz w:val="26"/>
          <w:szCs w:val="26"/>
        </w:rPr>
        <w:t>т</w:t>
      </w:r>
      <w:r w:rsidRPr="007D40A5">
        <w:rPr>
          <w:sz w:val="26"/>
          <w:szCs w:val="26"/>
        </w:rPr>
        <w:t>ный</w:t>
      </w:r>
      <w:r w:rsidR="00FC4896" w:rsidRPr="007D40A5">
        <w:rPr>
          <w:sz w:val="26"/>
          <w:szCs w:val="26"/>
        </w:rPr>
        <w:t xml:space="preserve"> </w:t>
      </w:r>
      <w:r w:rsidRPr="007D40A5">
        <w:rPr>
          <w:sz w:val="26"/>
          <w:szCs w:val="26"/>
        </w:rPr>
        <w:t xml:space="preserve">под названием </w:t>
      </w:r>
      <w:r w:rsidR="00A70E37" w:rsidRPr="007D40A5">
        <w:rPr>
          <w:sz w:val="26"/>
          <w:szCs w:val="26"/>
        </w:rPr>
        <w:t>«</w:t>
      </w:r>
      <w:r w:rsidRPr="007D40A5">
        <w:rPr>
          <w:sz w:val="26"/>
          <w:szCs w:val="26"/>
        </w:rPr>
        <w:t>Отреч</w:t>
      </w:r>
      <w:r w:rsidR="005B4536" w:rsidRPr="007D40A5">
        <w:rPr>
          <w:sz w:val="26"/>
          <w:szCs w:val="26"/>
        </w:rPr>
        <w:t>е</w:t>
      </w:r>
      <w:r w:rsidRPr="007D40A5">
        <w:rPr>
          <w:sz w:val="26"/>
          <w:szCs w:val="26"/>
        </w:rPr>
        <w:t>мся от старого мира</w:t>
      </w:r>
      <w:r w:rsidR="00A70E37" w:rsidRPr="007D40A5">
        <w:rPr>
          <w:sz w:val="26"/>
          <w:szCs w:val="26"/>
        </w:rPr>
        <w:t>»</w:t>
      </w:r>
      <w:r w:rsidRPr="007D40A5">
        <w:rPr>
          <w:sz w:val="26"/>
          <w:szCs w:val="26"/>
        </w:rPr>
        <w:t>.</w:t>
      </w:r>
    </w:p>
    <w:p w:rsidR="00A558FE" w:rsidRPr="007D40A5" w:rsidRDefault="00A558FE" w:rsidP="00094E59">
      <w:pPr>
        <w:pStyle w:val="ad"/>
        <w:shd w:val="clear" w:color="auto" w:fill="FFFFFF"/>
        <w:spacing w:before="0" w:beforeAutospacing="0" w:after="0" w:afterAutospacing="0" w:line="233" w:lineRule="auto"/>
        <w:ind w:firstLine="709"/>
        <w:jc w:val="both"/>
        <w:rPr>
          <w:sz w:val="26"/>
          <w:szCs w:val="26"/>
        </w:rPr>
      </w:pPr>
      <w:r w:rsidRPr="007D40A5">
        <w:rPr>
          <w:sz w:val="26"/>
          <w:szCs w:val="26"/>
        </w:rPr>
        <w:lastRenderedPageBreak/>
        <w:t>В романе П.П. Петрова из-за стен солдатской тюрьмы ль</w:t>
      </w:r>
      <w:r w:rsidR="005B4536" w:rsidRPr="007D40A5">
        <w:rPr>
          <w:sz w:val="26"/>
          <w:szCs w:val="26"/>
        </w:rPr>
        <w:t>е</w:t>
      </w:r>
      <w:r w:rsidRPr="007D40A5">
        <w:rPr>
          <w:sz w:val="26"/>
          <w:szCs w:val="26"/>
        </w:rPr>
        <w:t>тся песня:</w:t>
      </w:r>
    </w:p>
    <w:p w:rsidR="00A558FE" w:rsidRPr="007D40A5" w:rsidRDefault="00A558FE" w:rsidP="00094E59">
      <w:pPr>
        <w:shd w:val="clear" w:color="auto" w:fill="FFFFFF"/>
        <w:spacing w:after="0" w:line="233" w:lineRule="auto"/>
        <w:ind w:firstLine="709"/>
        <w:jc w:val="both"/>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Отреч</w:t>
      </w:r>
      <w:r w:rsidR="005B4536" w:rsidRPr="007D40A5">
        <w:rPr>
          <w:rFonts w:ascii="Times New Roman" w:eastAsia="Times New Roman" w:hAnsi="Times New Roman" w:cs="Times New Roman"/>
          <w:sz w:val="26"/>
          <w:szCs w:val="26"/>
          <w:lang w:eastAsia="ru-RU"/>
        </w:rPr>
        <w:t>е</w:t>
      </w:r>
      <w:r w:rsidRPr="007D40A5">
        <w:rPr>
          <w:rFonts w:ascii="Times New Roman" w:eastAsia="Times New Roman" w:hAnsi="Times New Roman" w:cs="Times New Roman"/>
          <w:sz w:val="26"/>
          <w:szCs w:val="26"/>
          <w:lang w:eastAsia="ru-RU"/>
        </w:rPr>
        <w:t>мся от старого мира,</w:t>
      </w:r>
    </w:p>
    <w:p w:rsidR="00A558FE" w:rsidRPr="007D40A5" w:rsidRDefault="00A558FE" w:rsidP="00094E59">
      <w:pPr>
        <w:shd w:val="clear" w:color="auto" w:fill="FFFFFF"/>
        <w:spacing w:after="0" w:line="233" w:lineRule="auto"/>
        <w:ind w:firstLine="709"/>
        <w:jc w:val="both"/>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Отряхн</w:t>
      </w:r>
      <w:r w:rsidR="005B4536" w:rsidRPr="007D40A5">
        <w:rPr>
          <w:rFonts w:ascii="Times New Roman" w:eastAsia="Times New Roman" w:hAnsi="Times New Roman" w:cs="Times New Roman"/>
          <w:sz w:val="26"/>
          <w:szCs w:val="26"/>
          <w:lang w:eastAsia="ru-RU"/>
        </w:rPr>
        <w:t>е</w:t>
      </w:r>
      <w:r w:rsidRPr="007D40A5">
        <w:rPr>
          <w:rFonts w:ascii="Times New Roman" w:eastAsia="Times New Roman" w:hAnsi="Times New Roman" w:cs="Times New Roman"/>
          <w:sz w:val="26"/>
          <w:szCs w:val="26"/>
          <w:lang w:eastAsia="ru-RU"/>
        </w:rPr>
        <w:t>м его прах с наших ног!</w:t>
      </w:r>
    </w:p>
    <w:p w:rsidR="00A558FE" w:rsidRPr="007D40A5" w:rsidRDefault="00A558FE" w:rsidP="00094E59">
      <w:pPr>
        <w:pStyle w:val="ad"/>
        <w:shd w:val="clear" w:color="auto" w:fill="FFFFFF"/>
        <w:spacing w:before="0" w:beforeAutospacing="0" w:after="0" w:afterAutospacing="0" w:line="233" w:lineRule="auto"/>
        <w:ind w:firstLine="709"/>
        <w:jc w:val="both"/>
        <w:rPr>
          <w:sz w:val="26"/>
          <w:szCs w:val="26"/>
        </w:rPr>
      </w:pPr>
      <w:r w:rsidRPr="007D40A5">
        <w:rPr>
          <w:sz w:val="26"/>
          <w:szCs w:val="26"/>
        </w:rPr>
        <w:t>Это</w:t>
      </w:r>
      <w:r w:rsidR="00FC4896" w:rsidRPr="007D40A5">
        <w:rPr>
          <w:sz w:val="26"/>
          <w:szCs w:val="26"/>
        </w:rPr>
        <w:t xml:space="preserve"> </w:t>
      </w:r>
      <w:r w:rsidR="00A70E37" w:rsidRPr="007D40A5">
        <w:rPr>
          <w:sz w:val="26"/>
          <w:szCs w:val="26"/>
        </w:rPr>
        <w:t>«</w:t>
      </w:r>
      <w:hyperlink r:id="rId41" w:tooltip="Рабочая Марсельеза" w:history="1">
        <w:r w:rsidRPr="007D40A5">
          <w:rPr>
            <w:rStyle w:val="a9"/>
            <w:rFonts w:eastAsia="WenQuanYi Micro Hei"/>
            <w:bCs/>
            <w:iCs/>
            <w:color w:val="auto"/>
            <w:sz w:val="26"/>
            <w:szCs w:val="26"/>
            <w:u w:val="none"/>
          </w:rPr>
          <w:t>Рабочая Марсельеза</w:t>
        </w:r>
      </w:hyperlink>
      <w:r w:rsidR="002877CF" w:rsidRPr="007D40A5">
        <w:rPr>
          <w:sz w:val="26"/>
          <w:szCs w:val="26"/>
        </w:rPr>
        <w:t>»</w:t>
      </w:r>
      <w:r w:rsidRPr="007D40A5">
        <w:rPr>
          <w:sz w:val="26"/>
          <w:szCs w:val="26"/>
        </w:rPr>
        <w:t xml:space="preserve"> </w:t>
      </w:r>
      <w:r w:rsidR="002877CF" w:rsidRPr="007D40A5">
        <w:rPr>
          <w:sz w:val="26"/>
          <w:szCs w:val="26"/>
        </w:rPr>
        <w:t>–</w:t>
      </w:r>
      <w:r w:rsidRPr="007D40A5">
        <w:rPr>
          <w:sz w:val="26"/>
          <w:szCs w:val="26"/>
        </w:rPr>
        <w:t xml:space="preserve"> русская революционная песня на слова</w:t>
      </w:r>
      <w:r w:rsidR="002877CF" w:rsidRPr="007D40A5">
        <w:rPr>
          <w:sz w:val="26"/>
          <w:szCs w:val="26"/>
        </w:rPr>
        <w:t xml:space="preserve"> </w:t>
      </w:r>
      <w:hyperlink r:id="rId42" w:tooltip="Лавров, Пётр Лаврович" w:history="1">
        <w:r w:rsidRPr="007D40A5">
          <w:rPr>
            <w:rStyle w:val="a9"/>
            <w:rFonts w:eastAsia="WenQuanYi Micro Hei"/>
            <w:color w:val="auto"/>
            <w:sz w:val="26"/>
            <w:szCs w:val="26"/>
            <w:u w:val="none"/>
          </w:rPr>
          <w:t>П.Л.</w:t>
        </w:r>
        <w:r w:rsidR="002877CF" w:rsidRPr="007D40A5">
          <w:rPr>
            <w:rStyle w:val="a9"/>
            <w:rFonts w:eastAsia="WenQuanYi Micro Hei"/>
            <w:color w:val="auto"/>
            <w:sz w:val="26"/>
            <w:szCs w:val="26"/>
            <w:u w:val="none"/>
          </w:rPr>
          <w:t xml:space="preserve"> </w:t>
        </w:r>
        <w:r w:rsidRPr="007D40A5">
          <w:rPr>
            <w:rStyle w:val="a9"/>
            <w:rFonts w:eastAsia="WenQuanYi Micro Hei"/>
            <w:color w:val="auto"/>
            <w:sz w:val="26"/>
            <w:szCs w:val="26"/>
            <w:u w:val="none"/>
          </w:rPr>
          <w:t>Ла</w:t>
        </w:r>
        <w:r w:rsidRPr="007D40A5">
          <w:rPr>
            <w:rStyle w:val="a9"/>
            <w:rFonts w:eastAsia="WenQuanYi Micro Hei"/>
            <w:color w:val="auto"/>
            <w:sz w:val="26"/>
            <w:szCs w:val="26"/>
            <w:u w:val="none"/>
          </w:rPr>
          <w:t>в</w:t>
        </w:r>
        <w:r w:rsidRPr="007D40A5">
          <w:rPr>
            <w:rStyle w:val="a9"/>
            <w:rFonts w:eastAsia="WenQuanYi Micro Hei"/>
            <w:color w:val="auto"/>
            <w:sz w:val="26"/>
            <w:szCs w:val="26"/>
            <w:u w:val="none"/>
          </w:rPr>
          <w:t>рова</w:t>
        </w:r>
      </w:hyperlink>
      <w:r w:rsidRPr="007D40A5">
        <w:rPr>
          <w:sz w:val="26"/>
          <w:szCs w:val="26"/>
        </w:rPr>
        <w:t xml:space="preserve"> и на мелодию французского гимна</w:t>
      </w:r>
      <w:r w:rsidR="00F47957">
        <w:rPr>
          <w:sz w:val="26"/>
          <w:szCs w:val="26"/>
        </w:rPr>
        <w:t xml:space="preserve">. </w:t>
      </w:r>
      <w:r w:rsidRPr="007D40A5">
        <w:rPr>
          <w:sz w:val="26"/>
          <w:szCs w:val="26"/>
        </w:rPr>
        <w:t>Временное правительство утвердило е</w:t>
      </w:r>
      <w:r w:rsidR="005B4536" w:rsidRPr="007D40A5">
        <w:rPr>
          <w:sz w:val="26"/>
          <w:szCs w:val="26"/>
        </w:rPr>
        <w:t>е</w:t>
      </w:r>
      <w:r w:rsidRPr="007D40A5">
        <w:rPr>
          <w:sz w:val="26"/>
          <w:szCs w:val="26"/>
        </w:rPr>
        <w:t xml:space="preserve"> в к</w:t>
      </w:r>
      <w:r w:rsidRPr="007D40A5">
        <w:rPr>
          <w:sz w:val="26"/>
          <w:szCs w:val="26"/>
        </w:rPr>
        <w:t>а</w:t>
      </w:r>
      <w:r w:rsidRPr="007D40A5">
        <w:rPr>
          <w:sz w:val="26"/>
          <w:szCs w:val="26"/>
        </w:rPr>
        <w:t>честве государственного гимна в первые месяцы после</w:t>
      </w:r>
      <w:r w:rsidR="002877CF" w:rsidRPr="007D40A5">
        <w:rPr>
          <w:sz w:val="26"/>
          <w:szCs w:val="26"/>
        </w:rPr>
        <w:t xml:space="preserve"> </w:t>
      </w:r>
      <w:hyperlink r:id="rId43" w:tooltip="Февральская революция 1917" w:history="1">
        <w:r w:rsidRPr="007D40A5">
          <w:rPr>
            <w:rStyle w:val="a9"/>
            <w:rFonts w:eastAsia="WenQuanYi Micro Hei"/>
            <w:color w:val="auto"/>
            <w:sz w:val="26"/>
            <w:szCs w:val="26"/>
            <w:u w:val="none"/>
          </w:rPr>
          <w:t>Февральской революции</w:t>
        </w:r>
      </w:hyperlink>
      <w:r w:rsidRPr="007D40A5">
        <w:rPr>
          <w:sz w:val="26"/>
          <w:szCs w:val="26"/>
        </w:rPr>
        <w:t>.</w:t>
      </w:r>
    </w:p>
    <w:p w:rsidR="00A558FE" w:rsidRPr="007D40A5" w:rsidRDefault="00A558FE" w:rsidP="00094E59">
      <w:pPr>
        <w:pStyle w:val="ad"/>
        <w:shd w:val="clear" w:color="auto" w:fill="FFFFFF"/>
        <w:spacing w:before="0" w:beforeAutospacing="0" w:after="0" w:afterAutospacing="0" w:line="233" w:lineRule="auto"/>
        <w:ind w:firstLine="709"/>
        <w:jc w:val="both"/>
        <w:rPr>
          <w:sz w:val="26"/>
          <w:szCs w:val="26"/>
          <w:shd w:val="clear" w:color="auto" w:fill="FFFFFF"/>
        </w:rPr>
      </w:pPr>
      <w:r w:rsidRPr="007D40A5">
        <w:rPr>
          <w:sz w:val="26"/>
          <w:szCs w:val="26"/>
        </w:rPr>
        <w:t>Героями этих книг о Гражданской войне в России являются представители а</w:t>
      </w:r>
      <w:r w:rsidRPr="007D40A5">
        <w:rPr>
          <w:sz w:val="26"/>
          <w:szCs w:val="26"/>
        </w:rPr>
        <w:t>р</w:t>
      </w:r>
      <w:r w:rsidRPr="007D40A5">
        <w:rPr>
          <w:sz w:val="26"/>
          <w:szCs w:val="26"/>
        </w:rPr>
        <w:t>мии: офицеры и солдаты, кадровые военные и мобилизованные. Об этом пишет Вл</w:t>
      </w:r>
      <w:r w:rsidRPr="007D40A5">
        <w:rPr>
          <w:sz w:val="26"/>
          <w:szCs w:val="26"/>
        </w:rPr>
        <w:t>а</w:t>
      </w:r>
      <w:r w:rsidRPr="007D40A5">
        <w:rPr>
          <w:sz w:val="26"/>
          <w:szCs w:val="26"/>
        </w:rPr>
        <w:t xml:space="preserve">димир Зазубрин во второй главе романа </w:t>
      </w:r>
      <w:r w:rsidR="00A70E37" w:rsidRPr="007D40A5">
        <w:rPr>
          <w:sz w:val="26"/>
          <w:szCs w:val="26"/>
        </w:rPr>
        <w:t>«</w:t>
      </w:r>
      <w:r w:rsidR="00BB0554" w:rsidRPr="007D40A5">
        <w:rPr>
          <w:sz w:val="26"/>
          <w:szCs w:val="26"/>
        </w:rPr>
        <w:t xml:space="preserve">Мы </w:t>
      </w:r>
      <w:r w:rsidR="00893D1E" w:rsidRPr="007D40A5">
        <w:rPr>
          <w:sz w:val="26"/>
          <w:szCs w:val="26"/>
        </w:rPr>
        <w:t>–</w:t>
      </w:r>
      <w:r w:rsidR="00BB0554" w:rsidRPr="007D40A5">
        <w:rPr>
          <w:sz w:val="26"/>
          <w:szCs w:val="26"/>
        </w:rPr>
        <w:t xml:space="preserve"> офицеры</w:t>
      </w:r>
      <w:r w:rsidR="00A70E37" w:rsidRPr="007D40A5">
        <w:rPr>
          <w:sz w:val="26"/>
          <w:szCs w:val="26"/>
        </w:rPr>
        <w:t>»</w:t>
      </w:r>
      <w:r w:rsidRPr="007D40A5">
        <w:rPr>
          <w:sz w:val="26"/>
          <w:szCs w:val="26"/>
        </w:rPr>
        <w:t xml:space="preserve">: </w:t>
      </w:r>
      <w:r w:rsidR="00A70E37" w:rsidRPr="007D40A5">
        <w:rPr>
          <w:sz w:val="26"/>
          <w:szCs w:val="26"/>
        </w:rPr>
        <w:t>«</w:t>
      </w:r>
      <w:r w:rsidRPr="007D40A5">
        <w:rPr>
          <w:sz w:val="26"/>
          <w:szCs w:val="26"/>
          <w:shd w:val="clear" w:color="auto" w:fill="FFFFFF"/>
        </w:rPr>
        <w:t>Большинство произв</w:t>
      </w:r>
      <w:r w:rsidRPr="007D40A5">
        <w:rPr>
          <w:sz w:val="26"/>
          <w:szCs w:val="26"/>
          <w:shd w:val="clear" w:color="auto" w:fill="FFFFFF"/>
        </w:rPr>
        <w:t>е</w:t>
      </w:r>
      <w:r w:rsidRPr="007D40A5">
        <w:rPr>
          <w:sz w:val="26"/>
          <w:szCs w:val="26"/>
          <w:shd w:val="clear" w:color="auto" w:fill="FFFFFF"/>
        </w:rPr>
        <w:t>денных были старые юнкера, сбежавшиеся к гостеприимному и хлебосольному адм</w:t>
      </w:r>
      <w:r w:rsidRPr="007D40A5">
        <w:rPr>
          <w:sz w:val="26"/>
          <w:szCs w:val="26"/>
          <w:shd w:val="clear" w:color="auto" w:fill="FFFFFF"/>
        </w:rPr>
        <w:t>и</w:t>
      </w:r>
      <w:r w:rsidRPr="007D40A5">
        <w:rPr>
          <w:sz w:val="26"/>
          <w:szCs w:val="26"/>
          <w:shd w:val="clear" w:color="auto" w:fill="FFFFFF"/>
        </w:rPr>
        <w:t>ралу со всех концов России</w:t>
      </w:r>
      <w:r w:rsidR="00A70E37" w:rsidRPr="007D40A5">
        <w:rPr>
          <w:sz w:val="26"/>
          <w:szCs w:val="26"/>
          <w:shd w:val="clear" w:color="auto" w:fill="FFFFFF"/>
        </w:rPr>
        <w:t>»</w:t>
      </w:r>
      <w:r w:rsidRPr="007D40A5">
        <w:rPr>
          <w:sz w:val="26"/>
          <w:szCs w:val="26"/>
          <w:shd w:val="clear" w:color="auto" w:fill="FFFFFF"/>
        </w:rPr>
        <w:t xml:space="preserve">, </w:t>
      </w:r>
      <w:r w:rsidR="00A70E37" w:rsidRPr="007D40A5">
        <w:rPr>
          <w:sz w:val="26"/>
          <w:szCs w:val="26"/>
          <w:shd w:val="clear" w:color="auto" w:fill="FFFFFF"/>
        </w:rPr>
        <w:t>«</w:t>
      </w:r>
      <w:r w:rsidRPr="007D40A5">
        <w:rPr>
          <w:sz w:val="26"/>
          <w:szCs w:val="26"/>
          <w:shd w:val="clear" w:color="auto" w:fill="FFFFFF"/>
        </w:rPr>
        <w:t>… кадеты, считавшие себя военными с пеленок</w:t>
      </w:r>
      <w:r w:rsidR="00A70E37" w:rsidRPr="007D40A5">
        <w:rPr>
          <w:sz w:val="26"/>
          <w:szCs w:val="26"/>
          <w:shd w:val="clear" w:color="auto" w:fill="FFFFFF"/>
        </w:rPr>
        <w:t>»</w:t>
      </w:r>
      <w:r w:rsidRPr="007D40A5">
        <w:rPr>
          <w:sz w:val="26"/>
          <w:szCs w:val="26"/>
          <w:shd w:val="clear" w:color="auto" w:fill="FFFFFF"/>
        </w:rPr>
        <w:t xml:space="preserve">, </w:t>
      </w:r>
      <w:r w:rsidR="00A70E37" w:rsidRPr="007D40A5">
        <w:rPr>
          <w:sz w:val="26"/>
          <w:szCs w:val="26"/>
          <w:shd w:val="clear" w:color="auto" w:fill="FFFFFF"/>
        </w:rPr>
        <w:t>«</w:t>
      </w:r>
      <w:r w:rsidRPr="007D40A5">
        <w:rPr>
          <w:sz w:val="26"/>
          <w:szCs w:val="26"/>
          <w:shd w:val="clear" w:color="auto" w:fill="FFFFFF"/>
        </w:rPr>
        <w:t>…почти все они – военные по призванию, военные со дня рождения и военные сл</w:t>
      </w:r>
      <w:r w:rsidRPr="007D40A5">
        <w:rPr>
          <w:sz w:val="26"/>
          <w:szCs w:val="26"/>
          <w:shd w:val="clear" w:color="auto" w:fill="FFFFFF"/>
        </w:rPr>
        <w:t>у</w:t>
      </w:r>
      <w:r w:rsidRPr="007D40A5">
        <w:rPr>
          <w:sz w:val="26"/>
          <w:szCs w:val="26"/>
          <w:shd w:val="clear" w:color="auto" w:fill="FFFFFF"/>
        </w:rPr>
        <w:t>чайные</w:t>
      </w:r>
      <w:r w:rsidR="00A70E37" w:rsidRPr="007D40A5">
        <w:rPr>
          <w:sz w:val="26"/>
          <w:szCs w:val="26"/>
          <w:shd w:val="clear" w:color="auto" w:fill="FFFFFF"/>
        </w:rPr>
        <w:t>»</w:t>
      </w:r>
      <w:r w:rsidR="00D36EE8">
        <w:rPr>
          <w:sz w:val="26"/>
          <w:szCs w:val="26"/>
          <w:shd w:val="clear" w:color="auto" w:fill="FFFFFF"/>
        </w:rPr>
        <w:t xml:space="preserve"> </w:t>
      </w:r>
      <w:r w:rsidRPr="007D40A5">
        <w:rPr>
          <w:sz w:val="26"/>
          <w:szCs w:val="26"/>
        </w:rPr>
        <w:t xml:space="preserve">[5, </w:t>
      </w:r>
      <w:r w:rsidR="00893D1E" w:rsidRPr="007D40A5">
        <w:rPr>
          <w:sz w:val="26"/>
          <w:szCs w:val="26"/>
        </w:rPr>
        <w:t>с</w:t>
      </w:r>
      <w:r w:rsidRPr="007D40A5">
        <w:rPr>
          <w:sz w:val="26"/>
          <w:szCs w:val="26"/>
        </w:rPr>
        <w:t>.</w:t>
      </w:r>
      <w:r w:rsidR="002877CF" w:rsidRPr="007D40A5">
        <w:rPr>
          <w:sz w:val="26"/>
          <w:szCs w:val="26"/>
        </w:rPr>
        <w:t xml:space="preserve"> </w:t>
      </w:r>
      <w:r w:rsidRPr="007D40A5">
        <w:rPr>
          <w:sz w:val="26"/>
          <w:szCs w:val="26"/>
        </w:rPr>
        <w:t>20].</w:t>
      </w:r>
    </w:p>
    <w:p w:rsidR="00A558FE" w:rsidRPr="007D40A5" w:rsidRDefault="00A558FE" w:rsidP="00094E59">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shd w:val="clear" w:color="auto" w:fill="FFFFFF"/>
        </w:rPr>
        <w:t xml:space="preserve">Юнкеры </w:t>
      </w:r>
      <w:r w:rsidR="00893D1E" w:rsidRPr="007D40A5">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воспитанники русских военных училищ</w:t>
      </w:r>
      <w:r w:rsidR="00893D1E"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 создали целый пласт м</w:t>
      </w:r>
      <w:r w:rsidRPr="007D40A5">
        <w:rPr>
          <w:rFonts w:ascii="Times New Roman" w:hAnsi="Times New Roman" w:cs="Times New Roman"/>
          <w:sz w:val="26"/>
          <w:szCs w:val="26"/>
          <w:shd w:val="clear" w:color="auto" w:fill="FFFFFF"/>
        </w:rPr>
        <w:t>у</w:t>
      </w:r>
      <w:r w:rsidRPr="007D40A5">
        <w:rPr>
          <w:rFonts w:ascii="Times New Roman" w:hAnsi="Times New Roman" w:cs="Times New Roman"/>
          <w:sz w:val="26"/>
          <w:szCs w:val="26"/>
          <w:shd w:val="clear" w:color="auto" w:fill="FFFFFF"/>
        </w:rPr>
        <w:t>зыкальных произведений, связанный с их правовым положением в войсках. Во мн</w:t>
      </w:r>
      <w:r w:rsidRPr="007D40A5">
        <w:rPr>
          <w:rFonts w:ascii="Times New Roman" w:hAnsi="Times New Roman" w:cs="Times New Roman"/>
          <w:sz w:val="26"/>
          <w:szCs w:val="26"/>
          <w:shd w:val="clear" w:color="auto" w:fill="FFFFFF"/>
        </w:rPr>
        <w:t>о</w:t>
      </w:r>
      <w:r w:rsidRPr="007D40A5">
        <w:rPr>
          <w:rFonts w:ascii="Times New Roman" w:hAnsi="Times New Roman" w:cs="Times New Roman"/>
          <w:sz w:val="26"/>
          <w:szCs w:val="26"/>
          <w:shd w:val="clear" w:color="auto" w:fill="FFFFFF"/>
        </w:rPr>
        <w:t>гих закрытых сообществах, какими были военно-учебные заведения, созда</w:t>
      </w:r>
      <w:r w:rsidR="005B4536" w:rsidRPr="007D40A5">
        <w:rPr>
          <w:rFonts w:ascii="Times New Roman" w:hAnsi="Times New Roman" w:cs="Times New Roman"/>
          <w:sz w:val="26"/>
          <w:szCs w:val="26"/>
          <w:shd w:val="clear" w:color="auto" w:fill="FFFFFF"/>
        </w:rPr>
        <w:t>е</w:t>
      </w:r>
      <w:r w:rsidRPr="007D40A5">
        <w:rPr>
          <w:rFonts w:ascii="Times New Roman" w:hAnsi="Times New Roman" w:cs="Times New Roman"/>
          <w:sz w:val="26"/>
          <w:szCs w:val="26"/>
          <w:shd w:val="clear" w:color="auto" w:fill="FFFFFF"/>
        </w:rPr>
        <w:t xml:space="preserve">тся свой </w:t>
      </w:r>
      <w:r w:rsidRPr="007D40A5">
        <w:rPr>
          <w:rFonts w:ascii="Times New Roman" w:hAnsi="Times New Roman" w:cs="Times New Roman"/>
          <w:iCs/>
          <w:sz w:val="26"/>
          <w:szCs w:val="26"/>
          <w:shd w:val="clear" w:color="auto" w:fill="FFFFFF"/>
        </w:rPr>
        <w:t xml:space="preserve">кадетский и юнкерский </w:t>
      </w:r>
      <w:r w:rsidRPr="007D40A5">
        <w:rPr>
          <w:rFonts w:ascii="Times New Roman" w:hAnsi="Times New Roman" w:cs="Times New Roman"/>
          <w:sz w:val="26"/>
          <w:szCs w:val="26"/>
          <w:shd w:val="clear" w:color="auto" w:fill="FFFFFF"/>
        </w:rPr>
        <w:t>фольклор,</w:t>
      </w:r>
      <w:r w:rsidR="00273FE7">
        <w:rPr>
          <w:rFonts w:ascii="Times New Roman" w:hAnsi="Times New Roman" w:cs="Times New Roman"/>
          <w:sz w:val="26"/>
          <w:szCs w:val="26"/>
          <w:shd w:val="clear" w:color="auto" w:fill="FFFFFF"/>
        </w:rPr>
        <w:t xml:space="preserve"> </w:t>
      </w:r>
      <w:r w:rsidRPr="007D40A5">
        <w:rPr>
          <w:rFonts w:ascii="Times New Roman" w:hAnsi="Times New Roman" w:cs="Times New Roman"/>
          <w:iCs/>
          <w:sz w:val="26"/>
          <w:szCs w:val="26"/>
          <w:shd w:val="clear" w:color="auto" w:fill="FFFFFF"/>
        </w:rPr>
        <w:t>играющий роль психологической отдушины, что помогала воспитанникам справиться с трудностями повседневной жизни.</w:t>
      </w:r>
      <w:r w:rsidR="00893D1E" w:rsidRPr="007D40A5">
        <w:rPr>
          <w:rFonts w:ascii="Times New Roman" w:hAnsi="Times New Roman" w:cs="Times New Roman"/>
          <w:iCs/>
          <w:sz w:val="26"/>
          <w:szCs w:val="26"/>
          <w:shd w:val="clear" w:color="auto" w:fill="FFFFFF"/>
        </w:rPr>
        <w:t xml:space="preserve"> </w:t>
      </w:r>
      <w:r w:rsidRPr="007D40A5">
        <w:rPr>
          <w:rFonts w:ascii="Times New Roman" w:hAnsi="Times New Roman" w:cs="Times New Roman"/>
          <w:iCs/>
          <w:sz w:val="26"/>
          <w:szCs w:val="26"/>
          <w:shd w:val="clear" w:color="auto" w:fill="FFFFFF"/>
        </w:rPr>
        <w:t xml:space="preserve">Плодами </w:t>
      </w:r>
      <w:r w:rsidRPr="007D40A5">
        <w:rPr>
          <w:rFonts w:ascii="Times New Roman" w:hAnsi="Times New Roman" w:cs="Times New Roman"/>
          <w:iCs/>
          <w:color w:val="000000"/>
          <w:sz w:val="26"/>
          <w:szCs w:val="26"/>
          <w:shd w:val="clear" w:color="auto" w:fill="FFFFFF"/>
        </w:rPr>
        <w:t xml:space="preserve">неофициальной традиции российских кадетских корпусов и военных училищ, как коллективное литературное и песенное творчество, </w:t>
      </w:r>
      <w:r w:rsidRPr="007D40A5">
        <w:rPr>
          <w:rFonts w:ascii="Times New Roman" w:hAnsi="Times New Roman" w:cs="Times New Roman"/>
          <w:sz w:val="26"/>
          <w:szCs w:val="26"/>
          <w:shd w:val="clear" w:color="auto" w:fill="FFFFFF"/>
        </w:rPr>
        <w:t>насыщены страницы</w:t>
      </w:r>
      <w:r w:rsidR="00D36EE8">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rPr>
        <w:t>романов.</w:t>
      </w:r>
      <w:r w:rsidR="00D36EE8">
        <w:rPr>
          <w:rFonts w:ascii="Times New Roman" w:hAnsi="Times New Roman" w:cs="Times New Roman"/>
          <w:sz w:val="26"/>
          <w:szCs w:val="26"/>
        </w:rPr>
        <w:t xml:space="preserve"> </w:t>
      </w:r>
      <w:r w:rsidR="00273FE7">
        <w:rPr>
          <w:rFonts w:ascii="Times New Roman" w:hAnsi="Times New Roman" w:cs="Times New Roman"/>
          <w:sz w:val="26"/>
          <w:szCs w:val="26"/>
        </w:rPr>
        <w:t xml:space="preserve">                </w:t>
      </w:r>
      <w:r w:rsidRPr="007D40A5">
        <w:rPr>
          <w:rFonts w:ascii="Times New Roman" w:hAnsi="Times New Roman" w:cs="Times New Roman"/>
          <w:sz w:val="26"/>
          <w:szCs w:val="26"/>
        </w:rPr>
        <w:t xml:space="preserve">Их авторы хорошо знали этот музыкальный материал. Например, В.Я. Зазубрин </w:t>
      </w:r>
      <w:r w:rsidRPr="007D40A5">
        <w:rPr>
          <w:rFonts w:ascii="Times New Roman" w:hAnsi="Times New Roman" w:cs="Times New Roman"/>
          <w:sz w:val="26"/>
          <w:szCs w:val="26"/>
          <w:shd w:val="clear" w:color="auto" w:fill="FFFFFF"/>
        </w:rPr>
        <w:t>в а</w:t>
      </w:r>
      <w:r w:rsidRPr="007D40A5">
        <w:rPr>
          <w:rFonts w:ascii="Times New Roman" w:hAnsi="Times New Roman" w:cs="Times New Roman"/>
          <w:sz w:val="26"/>
          <w:szCs w:val="26"/>
          <w:shd w:val="clear" w:color="auto" w:fill="FFFFFF"/>
        </w:rPr>
        <w:t>в</w:t>
      </w:r>
      <w:r w:rsidRPr="007D40A5">
        <w:rPr>
          <w:rFonts w:ascii="Times New Roman" w:hAnsi="Times New Roman" w:cs="Times New Roman"/>
          <w:sz w:val="26"/>
          <w:szCs w:val="26"/>
          <w:shd w:val="clear" w:color="auto" w:fill="FFFFFF"/>
        </w:rPr>
        <w:t xml:space="preserve">густе 1918 </w:t>
      </w:r>
      <w:r w:rsidR="00D36EE8">
        <w:rPr>
          <w:rFonts w:ascii="Times New Roman" w:hAnsi="Times New Roman" w:cs="Times New Roman"/>
          <w:sz w:val="26"/>
          <w:szCs w:val="26"/>
          <w:shd w:val="clear" w:color="auto" w:fill="FFFFFF"/>
        </w:rPr>
        <w:t xml:space="preserve">г. </w:t>
      </w:r>
      <w:r w:rsidRPr="007D40A5">
        <w:rPr>
          <w:rFonts w:ascii="Times New Roman" w:hAnsi="Times New Roman" w:cs="Times New Roman"/>
          <w:sz w:val="26"/>
          <w:szCs w:val="26"/>
          <w:shd w:val="clear" w:color="auto" w:fill="FFFFFF"/>
        </w:rPr>
        <w:t>попал по мобилизации в</w:t>
      </w:r>
      <w:r w:rsidR="00893D1E" w:rsidRPr="007D40A5">
        <w:rPr>
          <w:rFonts w:ascii="Times New Roman" w:hAnsi="Times New Roman" w:cs="Times New Roman"/>
          <w:sz w:val="26"/>
          <w:szCs w:val="26"/>
          <w:shd w:val="clear" w:color="auto" w:fill="FFFFFF"/>
        </w:rPr>
        <w:t xml:space="preserve"> </w:t>
      </w:r>
      <w:hyperlink r:id="rId44" w:tooltip="Иркутское юнкерское училище" w:history="1">
        <w:r w:rsidRPr="007D40A5">
          <w:rPr>
            <w:rStyle w:val="a9"/>
            <w:rFonts w:ascii="Times New Roman" w:hAnsi="Times New Roman" w:cs="Times New Roman"/>
            <w:color w:val="auto"/>
            <w:sz w:val="26"/>
            <w:szCs w:val="26"/>
            <w:u w:val="none"/>
            <w:shd w:val="clear" w:color="auto" w:fill="FFFFFF"/>
          </w:rPr>
          <w:t>Иркутское юнкерское училище</w:t>
        </w:r>
      </w:hyperlink>
      <w:r w:rsidRPr="007D40A5">
        <w:rPr>
          <w:rFonts w:ascii="Times New Roman" w:hAnsi="Times New Roman" w:cs="Times New Roman"/>
          <w:sz w:val="26"/>
          <w:szCs w:val="26"/>
          <w:shd w:val="clear" w:color="auto" w:fill="FFFFFF"/>
        </w:rPr>
        <w:t xml:space="preserve">, откуда и вынес </w:t>
      </w:r>
      <w:r w:rsidRPr="007D40A5">
        <w:rPr>
          <w:rFonts w:ascii="Times New Roman" w:hAnsi="Times New Roman" w:cs="Times New Roman"/>
          <w:sz w:val="26"/>
          <w:szCs w:val="26"/>
        </w:rPr>
        <w:t>юнкерские песни и частушки.</w:t>
      </w:r>
    </w:p>
    <w:p w:rsidR="00893D1E" w:rsidRPr="007D40A5" w:rsidRDefault="00A558FE" w:rsidP="00094E59">
      <w:pPr>
        <w:spacing w:after="0" w:line="233" w:lineRule="auto"/>
        <w:ind w:firstLine="709"/>
        <w:jc w:val="both"/>
        <w:rPr>
          <w:rStyle w:val="apple-converted-space"/>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Приюты наук опустели,</w:t>
      </w:r>
      <w:r w:rsidRPr="007D40A5">
        <w:rPr>
          <w:rStyle w:val="apple-converted-space"/>
          <w:rFonts w:ascii="Times New Roman" w:hAnsi="Times New Roman" w:cs="Times New Roman"/>
          <w:color w:val="000000"/>
          <w:sz w:val="26"/>
          <w:szCs w:val="26"/>
          <w:shd w:val="clear" w:color="auto" w:fill="FFFFFF"/>
        </w:rPr>
        <w:t> </w:t>
      </w:r>
    </w:p>
    <w:p w:rsidR="00893D1E" w:rsidRPr="007D40A5" w:rsidRDefault="00A558FE" w:rsidP="00094E59">
      <w:pPr>
        <w:spacing w:after="0" w:line="233" w:lineRule="auto"/>
        <w:ind w:firstLine="709"/>
        <w:jc w:val="both"/>
        <w:rPr>
          <w:rStyle w:val="apple-converted-space"/>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Все студенты готовы в поход.</w:t>
      </w:r>
      <w:r w:rsidRPr="007D40A5">
        <w:rPr>
          <w:rStyle w:val="apple-converted-space"/>
          <w:rFonts w:ascii="Times New Roman" w:hAnsi="Times New Roman" w:cs="Times New Roman"/>
          <w:color w:val="000000"/>
          <w:sz w:val="26"/>
          <w:szCs w:val="26"/>
          <w:shd w:val="clear" w:color="auto" w:fill="FFFFFF"/>
        </w:rPr>
        <w:t> </w:t>
      </w:r>
    </w:p>
    <w:p w:rsidR="00893D1E" w:rsidRPr="007D40A5" w:rsidRDefault="00A558FE" w:rsidP="00094E59">
      <w:pPr>
        <w:spacing w:after="0" w:line="233" w:lineRule="auto"/>
        <w:ind w:firstLine="709"/>
        <w:jc w:val="both"/>
        <w:rPr>
          <w:rStyle w:val="apple-converted-space"/>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Так за Отчизну, к великой цели</w:t>
      </w:r>
      <w:r w:rsidRPr="007D40A5">
        <w:rPr>
          <w:rStyle w:val="apple-converted-space"/>
          <w:rFonts w:ascii="Times New Roman" w:hAnsi="Times New Roman" w:cs="Times New Roman"/>
          <w:color w:val="000000"/>
          <w:sz w:val="26"/>
          <w:szCs w:val="26"/>
          <w:shd w:val="clear" w:color="auto" w:fill="FFFFFF"/>
        </w:rPr>
        <w:t> </w:t>
      </w:r>
    </w:p>
    <w:p w:rsidR="00A558FE" w:rsidRPr="007D40A5" w:rsidRDefault="00A558FE" w:rsidP="00094E59">
      <w:pPr>
        <w:spacing w:after="0" w:line="233"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Пусть каждый с верою ид</w:t>
      </w:r>
      <w:r w:rsidR="005B4536"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t>т.</w:t>
      </w:r>
    </w:p>
    <w:p w:rsidR="00893D1E" w:rsidRPr="007D40A5" w:rsidRDefault="00A558FE" w:rsidP="00094E59">
      <w:pPr>
        <w:pStyle w:val="ad"/>
        <w:spacing w:before="0" w:beforeAutospacing="0" w:after="0" w:afterAutospacing="0" w:line="233" w:lineRule="auto"/>
        <w:ind w:firstLine="709"/>
        <w:jc w:val="both"/>
        <w:rPr>
          <w:rStyle w:val="apple-converted-space"/>
          <w:color w:val="000000"/>
          <w:sz w:val="26"/>
          <w:szCs w:val="26"/>
          <w:shd w:val="clear" w:color="auto" w:fill="FFFFFF"/>
        </w:rPr>
      </w:pPr>
      <w:r w:rsidRPr="007D40A5">
        <w:rPr>
          <w:color w:val="000000"/>
          <w:sz w:val="26"/>
          <w:szCs w:val="26"/>
          <w:shd w:val="clear" w:color="auto" w:fill="FFFFFF"/>
        </w:rPr>
        <w:t>Теперь же грозный час борьбы настал,</w:t>
      </w:r>
      <w:r w:rsidRPr="007D40A5">
        <w:rPr>
          <w:rStyle w:val="apple-converted-space"/>
          <w:color w:val="000000"/>
          <w:sz w:val="26"/>
          <w:szCs w:val="26"/>
          <w:shd w:val="clear" w:color="auto" w:fill="FFFFFF"/>
        </w:rPr>
        <w:t> </w:t>
      </w:r>
    </w:p>
    <w:p w:rsidR="00A558FE" w:rsidRPr="007D40A5" w:rsidRDefault="00A558FE" w:rsidP="00094E59">
      <w:pPr>
        <w:pStyle w:val="ad"/>
        <w:spacing w:before="0" w:beforeAutospacing="0" w:after="0" w:afterAutospacing="0" w:line="233" w:lineRule="auto"/>
        <w:ind w:firstLine="709"/>
        <w:jc w:val="both"/>
        <w:rPr>
          <w:color w:val="000000"/>
          <w:sz w:val="26"/>
          <w:szCs w:val="26"/>
        </w:rPr>
      </w:pPr>
      <w:r w:rsidRPr="007D40A5">
        <w:rPr>
          <w:color w:val="000000"/>
          <w:sz w:val="26"/>
          <w:szCs w:val="26"/>
          <w:shd w:val="clear" w:color="auto" w:fill="FFFFFF"/>
        </w:rPr>
        <w:t>Коварный враг на нас напал,</w:t>
      </w:r>
      <w:r w:rsidRPr="007D40A5">
        <w:rPr>
          <w:rStyle w:val="apple-converted-space"/>
          <w:color w:val="000000"/>
          <w:sz w:val="26"/>
          <w:szCs w:val="26"/>
          <w:shd w:val="clear" w:color="auto" w:fill="FFFFFF"/>
        </w:rPr>
        <w:t> </w:t>
      </w:r>
    </w:p>
    <w:p w:rsidR="00893D1E" w:rsidRPr="007D40A5" w:rsidRDefault="00A558FE" w:rsidP="00094E59">
      <w:pPr>
        <w:pStyle w:val="ad"/>
        <w:spacing w:before="0" w:beforeAutospacing="0" w:after="0" w:afterAutospacing="0" w:line="233" w:lineRule="auto"/>
        <w:ind w:firstLine="709"/>
        <w:jc w:val="both"/>
        <w:rPr>
          <w:rStyle w:val="apple-converted-space"/>
          <w:color w:val="000000"/>
          <w:sz w:val="26"/>
          <w:szCs w:val="26"/>
          <w:shd w:val="clear" w:color="auto" w:fill="FFFFFF"/>
        </w:rPr>
      </w:pPr>
      <w:r w:rsidRPr="007D40A5">
        <w:rPr>
          <w:color w:val="000000"/>
          <w:sz w:val="26"/>
          <w:szCs w:val="26"/>
          <w:shd w:val="clear" w:color="auto" w:fill="FFFFFF"/>
        </w:rPr>
        <w:t>И каждому, кто Руси сын,</w:t>
      </w:r>
      <w:r w:rsidRPr="007D40A5">
        <w:rPr>
          <w:rStyle w:val="apple-converted-space"/>
          <w:color w:val="000000"/>
          <w:sz w:val="26"/>
          <w:szCs w:val="26"/>
          <w:shd w:val="clear" w:color="auto" w:fill="FFFFFF"/>
        </w:rPr>
        <w:t> </w:t>
      </w:r>
    </w:p>
    <w:p w:rsidR="00A558FE" w:rsidRPr="007D40A5" w:rsidRDefault="00A558FE" w:rsidP="00094E59">
      <w:pPr>
        <w:pStyle w:val="ad"/>
        <w:spacing w:before="0" w:beforeAutospacing="0" w:after="0" w:afterAutospacing="0" w:line="233" w:lineRule="auto"/>
        <w:ind w:firstLine="709"/>
        <w:jc w:val="both"/>
        <w:rPr>
          <w:color w:val="000000"/>
          <w:sz w:val="26"/>
          <w:szCs w:val="26"/>
          <w:shd w:val="clear" w:color="auto" w:fill="FFFFFF"/>
        </w:rPr>
      </w:pPr>
      <w:r w:rsidRPr="007D40A5">
        <w:rPr>
          <w:color w:val="000000"/>
          <w:sz w:val="26"/>
          <w:szCs w:val="26"/>
          <w:shd w:val="clear" w:color="auto" w:fill="FFFFFF"/>
        </w:rPr>
        <w:t xml:space="preserve">На бой с врагом лишь путь один [5, </w:t>
      </w:r>
      <w:r w:rsidR="00893D1E" w:rsidRPr="007D40A5">
        <w:rPr>
          <w:color w:val="000000"/>
          <w:sz w:val="26"/>
          <w:szCs w:val="26"/>
          <w:shd w:val="clear" w:color="auto" w:fill="FFFFFF"/>
        </w:rPr>
        <w:t>с</w:t>
      </w:r>
      <w:r w:rsidRPr="007D40A5">
        <w:rPr>
          <w:color w:val="000000"/>
          <w:sz w:val="26"/>
          <w:szCs w:val="26"/>
          <w:shd w:val="clear" w:color="auto" w:fill="FFFFFF"/>
        </w:rPr>
        <w:t>.</w:t>
      </w:r>
      <w:r w:rsidR="00893D1E" w:rsidRPr="007D40A5">
        <w:rPr>
          <w:color w:val="000000"/>
          <w:sz w:val="26"/>
          <w:szCs w:val="26"/>
          <w:shd w:val="clear" w:color="auto" w:fill="FFFFFF"/>
        </w:rPr>
        <w:t xml:space="preserve"> </w:t>
      </w:r>
      <w:r w:rsidRPr="007D40A5">
        <w:rPr>
          <w:color w:val="000000"/>
          <w:sz w:val="26"/>
          <w:szCs w:val="26"/>
          <w:shd w:val="clear" w:color="auto" w:fill="FFFFFF"/>
        </w:rPr>
        <w:t>49].</w:t>
      </w:r>
    </w:p>
    <w:p w:rsidR="00A558FE" w:rsidRPr="007D40A5" w:rsidRDefault="00A558FE" w:rsidP="00094E59">
      <w:pPr>
        <w:pStyle w:val="ad"/>
        <w:spacing w:before="0" w:beforeAutospacing="0" w:after="0" w:afterAutospacing="0" w:line="233" w:lineRule="auto"/>
        <w:ind w:firstLine="709"/>
        <w:jc w:val="both"/>
        <w:rPr>
          <w:rStyle w:val="apple-converted-space"/>
          <w:color w:val="000000"/>
          <w:sz w:val="26"/>
          <w:szCs w:val="26"/>
          <w:shd w:val="clear" w:color="auto" w:fill="FFFFFF"/>
        </w:rPr>
      </w:pPr>
      <w:r w:rsidRPr="007D40A5">
        <w:rPr>
          <w:color w:val="000000"/>
          <w:sz w:val="26"/>
          <w:szCs w:val="26"/>
          <w:shd w:val="clear" w:color="auto" w:fill="FFFFFF"/>
        </w:rPr>
        <w:t>Это припев песни Добровольцев Студенческого батальона 1918 года. Есть да</w:t>
      </w:r>
      <w:r w:rsidRPr="007D40A5">
        <w:rPr>
          <w:color w:val="000000"/>
          <w:sz w:val="26"/>
          <w:szCs w:val="26"/>
          <w:shd w:val="clear" w:color="auto" w:fill="FFFFFF"/>
        </w:rPr>
        <w:t>н</w:t>
      </w:r>
      <w:r w:rsidRPr="007D40A5">
        <w:rPr>
          <w:color w:val="000000"/>
          <w:sz w:val="26"/>
          <w:szCs w:val="26"/>
          <w:shd w:val="clear" w:color="auto" w:fill="FFFFFF"/>
        </w:rPr>
        <w:t xml:space="preserve">ные, что </w:t>
      </w:r>
      <w:r w:rsidR="000E1517">
        <w:rPr>
          <w:color w:val="000000"/>
          <w:sz w:val="26"/>
          <w:szCs w:val="26"/>
          <w:shd w:val="clear" w:color="auto" w:fill="FFFFFF"/>
        </w:rPr>
        <w:t xml:space="preserve">она </w:t>
      </w:r>
      <w:r w:rsidRPr="007D40A5">
        <w:rPr>
          <w:color w:val="000000"/>
          <w:sz w:val="26"/>
          <w:szCs w:val="26"/>
          <w:shd w:val="clear" w:color="auto" w:fill="FFFFFF"/>
        </w:rPr>
        <w:t>возникла еще в 1914</w:t>
      </w:r>
      <w:r w:rsidR="00893D1E" w:rsidRPr="007D40A5">
        <w:rPr>
          <w:color w:val="000000"/>
          <w:sz w:val="26"/>
          <w:szCs w:val="26"/>
          <w:shd w:val="clear" w:color="auto" w:fill="FFFFFF"/>
        </w:rPr>
        <w:t>–</w:t>
      </w:r>
      <w:r w:rsidR="00D36EE8">
        <w:rPr>
          <w:color w:val="000000"/>
          <w:sz w:val="26"/>
          <w:szCs w:val="26"/>
          <w:shd w:val="clear" w:color="auto" w:fill="FFFFFF"/>
        </w:rPr>
        <w:t>19</w:t>
      </w:r>
      <w:r w:rsidRPr="007D40A5">
        <w:rPr>
          <w:color w:val="000000"/>
          <w:sz w:val="26"/>
          <w:szCs w:val="26"/>
          <w:shd w:val="clear" w:color="auto" w:fill="FFFFFF"/>
        </w:rPr>
        <w:t>15 гг. на волне патриотического добровольческ</w:t>
      </w:r>
      <w:r w:rsidRPr="007D40A5">
        <w:rPr>
          <w:color w:val="000000"/>
          <w:sz w:val="26"/>
          <w:szCs w:val="26"/>
          <w:shd w:val="clear" w:color="auto" w:fill="FFFFFF"/>
        </w:rPr>
        <w:t>о</w:t>
      </w:r>
      <w:r w:rsidRPr="007D40A5">
        <w:rPr>
          <w:color w:val="000000"/>
          <w:sz w:val="26"/>
          <w:szCs w:val="26"/>
          <w:shd w:val="clear" w:color="auto" w:fill="FFFFFF"/>
        </w:rPr>
        <w:t>го движения, а когда в начале Гражданской войны стали возникать белые добровол</w:t>
      </w:r>
      <w:r w:rsidRPr="007D40A5">
        <w:rPr>
          <w:color w:val="000000"/>
          <w:sz w:val="26"/>
          <w:szCs w:val="26"/>
          <w:shd w:val="clear" w:color="auto" w:fill="FFFFFF"/>
        </w:rPr>
        <w:t>ь</w:t>
      </w:r>
      <w:r w:rsidRPr="007D40A5">
        <w:rPr>
          <w:color w:val="000000"/>
          <w:sz w:val="26"/>
          <w:szCs w:val="26"/>
          <w:shd w:val="clear" w:color="auto" w:fill="FFFFFF"/>
        </w:rPr>
        <w:t>ческие части, песня вновь обрела актуальность как песня Белого движения. Упомин</w:t>
      </w:r>
      <w:r w:rsidRPr="007D40A5">
        <w:rPr>
          <w:color w:val="000000"/>
          <w:sz w:val="26"/>
          <w:szCs w:val="26"/>
          <w:shd w:val="clear" w:color="auto" w:fill="FFFFFF"/>
        </w:rPr>
        <w:t>а</w:t>
      </w:r>
      <w:r w:rsidRPr="007D40A5">
        <w:rPr>
          <w:color w:val="000000"/>
          <w:sz w:val="26"/>
          <w:szCs w:val="26"/>
          <w:shd w:val="clear" w:color="auto" w:fill="FFFFFF"/>
        </w:rPr>
        <w:t xml:space="preserve">ется под разными заглавиями: </w:t>
      </w:r>
      <w:r w:rsidR="00A70E37" w:rsidRPr="007D40A5">
        <w:rPr>
          <w:color w:val="000000"/>
          <w:sz w:val="26"/>
          <w:szCs w:val="26"/>
          <w:shd w:val="clear" w:color="auto" w:fill="FFFFFF"/>
        </w:rPr>
        <w:t>«</w:t>
      </w:r>
      <w:r w:rsidRPr="007D40A5">
        <w:rPr>
          <w:color w:val="000000"/>
          <w:sz w:val="26"/>
          <w:szCs w:val="26"/>
          <w:shd w:val="clear" w:color="auto" w:fill="FFFFFF"/>
        </w:rPr>
        <w:t>Добровольческая</w:t>
      </w:r>
      <w:r w:rsidR="00A70E37" w:rsidRPr="007D40A5">
        <w:rPr>
          <w:color w:val="000000"/>
          <w:sz w:val="26"/>
          <w:szCs w:val="26"/>
          <w:shd w:val="clear" w:color="auto" w:fill="FFFFFF"/>
        </w:rPr>
        <w:t>»</w:t>
      </w:r>
      <w:r w:rsidRPr="007D40A5">
        <w:rPr>
          <w:color w:val="000000"/>
          <w:sz w:val="26"/>
          <w:szCs w:val="26"/>
          <w:shd w:val="clear" w:color="auto" w:fill="FFFFFF"/>
        </w:rPr>
        <w:t xml:space="preserve">, </w:t>
      </w:r>
      <w:r w:rsidR="00A70E37" w:rsidRPr="007D40A5">
        <w:rPr>
          <w:color w:val="000000"/>
          <w:sz w:val="26"/>
          <w:szCs w:val="26"/>
          <w:shd w:val="clear" w:color="auto" w:fill="FFFFFF"/>
        </w:rPr>
        <w:t>«</w:t>
      </w:r>
      <w:r w:rsidRPr="007D40A5">
        <w:rPr>
          <w:color w:val="000000"/>
          <w:sz w:val="26"/>
          <w:szCs w:val="26"/>
          <w:shd w:val="clear" w:color="auto" w:fill="FFFFFF"/>
        </w:rPr>
        <w:t>Студенческая песнь</w:t>
      </w:r>
      <w:r w:rsidR="00A70E37" w:rsidRPr="007D40A5">
        <w:rPr>
          <w:color w:val="000000"/>
          <w:sz w:val="26"/>
          <w:szCs w:val="26"/>
          <w:shd w:val="clear" w:color="auto" w:fill="FFFFFF"/>
        </w:rPr>
        <w:t>»</w:t>
      </w:r>
      <w:r w:rsidRPr="007D40A5">
        <w:rPr>
          <w:color w:val="000000"/>
          <w:sz w:val="26"/>
          <w:szCs w:val="26"/>
          <w:shd w:val="clear" w:color="auto" w:fill="FFFFFF"/>
        </w:rPr>
        <w:t xml:space="preserve">, </w:t>
      </w:r>
      <w:r w:rsidR="00A70E37" w:rsidRPr="007D40A5">
        <w:rPr>
          <w:color w:val="000000"/>
          <w:sz w:val="26"/>
          <w:szCs w:val="26"/>
          <w:shd w:val="clear" w:color="auto" w:fill="FFFFFF"/>
        </w:rPr>
        <w:t>«</w:t>
      </w:r>
      <w:r w:rsidRPr="007D40A5">
        <w:rPr>
          <w:color w:val="000000"/>
          <w:sz w:val="26"/>
          <w:szCs w:val="26"/>
          <w:shd w:val="clear" w:color="auto" w:fill="FFFFFF"/>
        </w:rPr>
        <w:t xml:space="preserve">Мы </w:t>
      </w:r>
      <w:r w:rsidR="00893D1E" w:rsidRPr="007D40A5">
        <w:rPr>
          <w:color w:val="000000"/>
          <w:sz w:val="26"/>
          <w:szCs w:val="26"/>
          <w:shd w:val="clear" w:color="auto" w:fill="FFFFFF"/>
        </w:rPr>
        <w:t>–</w:t>
      </w:r>
      <w:r w:rsidRPr="007D40A5">
        <w:rPr>
          <w:color w:val="000000"/>
          <w:sz w:val="26"/>
          <w:szCs w:val="26"/>
          <w:shd w:val="clear" w:color="auto" w:fill="FFFFFF"/>
        </w:rPr>
        <w:t xml:space="preserve"> дети России Великой!</w:t>
      </w:r>
      <w:r w:rsidR="00A70E37" w:rsidRPr="007D40A5">
        <w:rPr>
          <w:color w:val="000000"/>
          <w:sz w:val="26"/>
          <w:szCs w:val="26"/>
          <w:shd w:val="clear" w:color="auto" w:fill="FFFFFF"/>
        </w:rPr>
        <w:t>»</w:t>
      </w:r>
      <w:r w:rsidR="00893D1E" w:rsidRPr="007D40A5">
        <w:rPr>
          <w:color w:val="000000"/>
          <w:sz w:val="26"/>
          <w:szCs w:val="26"/>
          <w:shd w:val="clear" w:color="auto" w:fill="FFFFFF"/>
        </w:rPr>
        <w:t xml:space="preserve"> </w:t>
      </w:r>
      <w:r w:rsidRPr="007D40A5">
        <w:rPr>
          <w:color w:val="000000"/>
          <w:sz w:val="26"/>
          <w:szCs w:val="26"/>
          <w:shd w:val="clear" w:color="auto" w:fill="FFFFFF"/>
        </w:rPr>
        <w:t>Мелодия же е</w:t>
      </w:r>
      <w:r w:rsidR="005B4536" w:rsidRPr="007D40A5">
        <w:rPr>
          <w:color w:val="000000"/>
          <w:sz w:val="26"/>
          <w:szCs w:val="26"/>
          <w:shd w:val="clear" w:color="auto" w:fill="FFFFFF"/>
        </w:rPr>
        <w:t>е</w:t>
      </w:r>
      <w:r w:rsidRPr="007D40A5">
        <w:rPr>
          <w:color w:val="000000"/>
          <w:sz w:val="26"/>
          <w:szCs w:val="26"/>
          <w:shd w:val="clear" w:color="auto" w:fill="FFFFFF"/>
        </w:rPr>
        <w:t xml:space="preserve"> основана на легендарном марше Василия Агапкина</w:t>
      </w:r>
      <w:r w:rsidR="00893D1E" w:rsidRPr="007D40A5">
        <w:rPr>
          <w:color w:val="000000"/>
          <w:sz w:val="26"/>
          <w:szCs w:val="26"/>
          <w:shd w:val="clear" w:color="auto" w:fill="FFFFFF"/>
        </w:rPr>
        <w:t xml:space="preserve"> «</w:t>
      </w:r>
      <w:r w:rsidRPr="007D40A5">
        <w:rPr>
          <w:rStyle w:val="apple-converted-space"/>
          <w:color w:val="000000"/>
          <w:sz w:val="26"/>
          <w:szCs w:val="26"/>
          <w:shd w:val="clear" w:color="auto" w:fill="FFFFFF"/>
        </w:rPr>
        <w:t>Прощание славянки</w:t>
      </w:r>
      <w:r w:rsidR="00A70E37" w:rsidRPr="007D40A5">
        <w:rPr>
          <w:rStyle w:val="apple-converted-space"/>
          <w:color w:val="000000"/>
          <w:sz w:val="26"/>
          <w:szCs w:val="26"/>
          <w:shd w:val="clear" w:color="auto" w:fill="FFFFFF"/>
        </w:rPr>
        <w:t>»</w:t>
      </w:r>
      <w:r w:rsidRPr="007D40A5">
        <w:rPr>
          <w:rStyle w:val="apple-converted-space"/>
          <w:color w:val="000000"/>
          <w:sz w:val="26"/>
          <w:szCs w:val="26"/>
          <w:shd w:val="clear" w:color="auto" w:fill="FFFFFF"/>
        </w:rPr>
        <w:t>.</w:t>
      </w:r>
    </w:p>
    <w:p w:rsidR="00A558FE" w:rsidRPr="007D40A5" w:rsidRDefault="00A558FE" w:rsidP="00094E59">
      <w:pPr>
        <w:pStyle w:val="ad"/>
        <w:spacing w:before="0" w:beforeAutospacing="0" w:after="0" w:afterAutospacing="0" w:line="233" w:lineRule="auto"/>
        <w:ind w:firstLine="709"/>
        <w:jc w:val="both"/>
        <w:rPr>
          <w:rStyle w:val="aa"/>
          <w:i w:val="0"/>
          <w:iCs w:val="0"/>
          <w:spacing w:val="-4"/>
          <w:sz w:val="26"/>
          <w:szCs w:val="26"/>
          <w:shd w:val="clear" w:color="auto" w:fill="FFFFFF"/>
        </w:rPr>
      </w:pPr>
      <w:r w:rsidRPr="007D40A5">
        <w:rPr>
          <w:rStyle w:val="apple-converted-space"/>
          <w:color w:val="000000"/>
          <w:sz w:val="26"/>
          <w:szCs w:val="26"/>
          <w:shd w:val="clear" w:color="auto" w:fill="FFFFFF"/>
        </w:rPr>
        <w:t>Последующая вековая история этого русского марша тамбовского штаб-</w:t>
      </w:r>
      <w:r w:rsidRPr="007D40A5">
        <w:rPr>
          <w:rStyle w:val="apple-converted-space"/>
          <w:color w:val="000000"/>
          <w:spacing w:val="-4"/>
          <w:sz w:val="26"/>
          <w:szCs w:val="26"/>
          <w:shd w:val="clear" w:color="auto" w:fill="FFFFFF"/>
        </w:rPr>
        <w:t xml:space="preserve">трубача </w:t>
      </w:r>
      <w:r w:rsidR="00893D1E" w:rsidRPr="007D40A5">
        <w:rPr>
          <w:rStyle w:val="apple-converted-space"/>
          <w:color w:val="000000"/>
          <w:spacing w:val="-4"/>
          <w:sz w:val="26"/>
          <w:szCs w:val="26"/>
          <w:shd w:val="clear" w:color="auto" w:fill="FFFFFF"/>
        </w:rPr>
        <w:t>–</w:t>
      </w:r>
      <w:r w:rsidRPr="007D40A5">
        <w:rPr>
          <w:rStyle w:val="apple-converted-space"/>
          <w:color w:val="000000"/>
          <w:spacing w:val="-4"/>
          <w:sz w:val="26"/>
          <w:szCs w:val="26"/>
          <w:shd w:val="clear" w:color="auto" w:fill="FFFFFF"/>
        </w:rPr>
        <w:t xml:space="preserve"> отдельная глава в истории отечественной музыки. Судьба этого музыкального произведения сложилась очень счастливо.</w:t>
      </w:r>
      <w:r w:rsidR="00893D1E" w:rsidRPr="007D40A5">
        <w:rPr>
          <w:rStyle w:val="apple-converted-space"/>
          <w:color w:val="000000"/>
          <w:spacing w:val="-4"/>
          <w:sz w:val="26"/>
          <w:szCs w:val="26"/>
          <w:shd w:val="clear" w:color="auto" w:fill="FFFFFF"/>
        </w:rPr>
        <w:t xml:space="preserve"> </w:t>
      </w:r>
      <w:r w:rsidRPr="007D40A5">
        <w:rPr>
          <w:rStyle w:val="apple-converted-space"/>
          <w:color w:val="000000"/>
          <w:spacing w:val="-4"/>
          <w:sz w:val="26"/>
          <w:szCs w:val="26"/>
          <w:shd w:val="clear" w:color="auto" w:fill="FFFFFF"/>
        </w:rPr>
        <w:t xml:space="preserve">Со временем он становится </w:t>
      </w:r>
      <w:r w:rsidRPr="007D40A5">
        <w:rPr>
          <w:spacing w:val="-4"/>
          <w:sz w:val="26"/>
          <w:szCs w:val="26"/>
          <w:shd w:val="clear" w:color="auto" w:fill="FFFFFF"/>
        </w:rPr>
        <w:t>национальным маршем, символизирующим проводы на войну, на военную службу или в дальнее пут</w:t>
      </w:r>
      <w:r w:rsidRPr="007D40A5">
        <w:rPr>
          <w:spacing w:val="-4"/>
          <w:sz w:val="26"/>
          <w:szCs w:val="26"/>
          <w:shd w:val="clear" w:color="auto" w:fill="FFFFFF"/>
        </w:rPr>
        <w:t>е</w:t>
      </w:r>
      <w:r w:rsidRPr="007D40A5">
        <w:rPr>
          <w:spacing w:val="-4"/>
          <w:sz w:val="26"/>
          <w:szCs w:val="26"/>
          <w:shd w:val="clear" w:color="auto" w:fill="FFFFFF"/>
        </w:rPr>
        <w:t>шествие. За границами России является одной из самых узнаваемых музыкальных эм</w:t>
      </w:r>
      <w:r w:rsidRPr="007D40A5">
        <w:rPr>
          <w:spacing w:val="-4"/>
          <w:sz w:val="26"/>
          <w:szCs w:val="26"/>
          <w:shd w:val="clear" w:color="auto" w:fill="FFFFFF"/>
        </w:rPr>
        <w:t>б</w:t>
      </w:r>
      <w:r w:rsidRPr="007D40A5">
        <w:rPr>
          <w:spacing w:val="-4"/>
          <w:sz w:val="26"/>
          <w:szCs w:val="26"/>
          <w:shd w:val="clear" w:color="auto" w:fill="FFFFFF"/>
        </w:rPr>
        <w:t>лем</w:t>
      </w:r>
      <w:r w:rsidR="00893D1E" w:rsidRPr="007D40A5">
        <w:rPr>
          <w:spacing w:val="-4"/>
          <w:sz w:val="26"/>
          <w:szCs w:val="26"/>
          <w:shd w:val="clear" w:color="auto" w:fill="FFFFFF"/>
        </w:rPr>
        <w:t xml:space="preserve"> </w:t>
      </w:r>
      <w:hyperlink r:id="rId45" w:tooltip="Российская империя" w:history="1">
        <w:r w:rsidRPr="007D40A5">
          <w:rPr>
            <w:rStyle w:val="a9"/>
            <w:rFonts w:eastAsia="WenQuanYi Micro Hei"/>
            <w:color w:val="auto"/>
            <w:spacing w:val="-4"/>
            <w:sz w:val="26"/>
            <w:szCs w:val="26"/>
            <w:u w:val="none"/>
            <w:shd w:val="clear" w:color="auto" w:fill="FFFFFF"/>
          </w:rPr>
          <w:t>Российской империи</w:t>
        </w:r>
      </w:hyperlink>
      <w:r w:rsidRPr="007D40A5">
        <w:rPr>
          <w:spacing w:val="-4"/>
          <w:sz w:val="26"/>
          <w:szCs w:val="26"/>
          <w:shd w:val="clear" w:color="auto" w:fill="FFFFFF"/>
        </w:rPr>
        <w:t>,</w:t>
      </w:r>
      <w:r w:rsidR="00893D1E" w:rsidRPr="007D40A5">
        <w:rPr>
          <w:spacing w:val="-4"/>
          <w:sz w:val="26"/>
          <w:szCs w:val="26"/>
          <w:shd w:val="clear" w:color="auto" w:fill="FFFFFF"/>
        </w:rPr>
        <w:t xml:space="preserve"> </w:t>
      </w:r>
      <w:hyperlink r:id="rId46" w:tooltip="Союз Советских Социалистических Республик" w:history="1">
        <w:r w:rsidRPr="007D40A5">
          <w:rPr>
            <w:rStyle w:val="a9"/>
            <w:rFonts w:eastAsia="WenQuanYi Micro Hei"/>
            <w:color w:val="auto"/>
            <w:spacing w:val="-4"/>
            <w:sz w:val="26"/>
            <w:szCs w:val="26"/>
            <w:u w:val="none"/>
            <w:shd w:val="clear" w:color="auto" w:fill="FFFFFF"/>
          </w:rPr>
          <w:t>Советского Союза</w:t>
        </w:r>
      </w:hyperlink>
      <w:r w:rsidR="00893D1E" w:rsidRPr="007D40A5">
        <w:rPr>
          <w:spacing w:val="-4"/>
        </w:rPr>
        <w:t xml:space="preserve"> </w:t>
      </w:r>
      <w:r w:rsidRPr="007D40A5">
        <w:rPr>
          <w:spacing w:val="-4"/>
          <w:sz w:val="26"/>
          <w:szCs w:val="26"/>
          <w:shd w:val="clear" w:color="auto" w:fill="FFFFFF"/>
        </w:rPr>
        <w:t>и</w:t>
      </w:r>
      <w:r w:rsidR="00893D1E" w:rsidRPr="007D40A5">
        <w:rPr>
          <w:spacing w:val="-4"/>
          <w:sz w:val="26"/>
          <w:szCs w:val="26"/>
          <w:shd w:val="clear" w:color="auto" w:fill="FFFFFF"/>
        </w:rPr>
        <w:t xml:space="preserve"> </w:t>
      </w:r>
      <w:hyperlink r:id="rId47" w:tooltip="Россия" w:history="1">
        <w:r w:rsidRPr="007D40A5">
          <w:rPr>
            <w:rStyle w:val="a9"/>
            <w:rFonts w:eastAsia="WenQuanYi Micro Hei"/>
            <w:color w:val="auto"/>
            <w:spacing w:val="-4"/>
            <w:sz w:val="26"/>
            <w:szCs w:val="26"/>
            <w:u w:val="none"/>
            <w:shd w:val="clear" w:color="auto" w:fill="FFFFFF"/>
          </w:rPr>
          <w:t>Российской Федерации</w:t>
        </w:r>
      </w:hyperlink>
      <w:r w:rsidRPr="007D40A5">
        <w:rPr>
          <w:spacing w:val="-4"/>
          <w:sz w:val="26"/>
          <w:szCs w:val="26"/>
        </w:rPr>
        <w:t xml:space="preserve"> [8].</w:t>
      </w:r>
    </w:p>
    <w:p w:rsidR="00A558FE" w:rsidRPr="007D40A5" w:rsidRDefault="00A558FE" w:rsidP="00094E59">
      <w:pPr>
        <w:spacing w:after="0" w:line="233"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sz w:val="26"/>
          <w:szCs w:val="26"/>
        </w:rPr>
        <w:t>М</w:t>
      </w:r>
      <w:r w:rsidR="000E1517">
        <w:rPr>
          <w:rFonts w:ascii="Times New Roman" w:hAnsi="Times New Roman" w:cs="Times New Roman"/>
          <w:sz w:val="26"/>
          <w:szCs w:val="26"/>
        </w:rPr>
        <w:t>.А.</w:t>
      </w:r>
      <w:r w:rsidRPr="007D40A5">
        <w:rPr>
          <w:rFonts w:ascii="Times New Roman" w:hAnsi="Times New Roman" w:cs="Times New Roman"/>
          <w:sz w:val="26"/>
          <w:szCs w:val="26"/>
        </w:rPr>
        <w:t xml:space="preserve"> Булгаков, служивший</w:t>
      </w:r>
      <w:r w:rsidR="00635154">
        <w:rPr>
          <w:rFonts w:ascii="Times New Roman" w:hAnsi="Times New Roman" w:cs="Times New Roman"/>
          <w:sz w:val="26"/>
          <w:szCs w:val="26"/>
        </w:rPr>
        <w:t xml:space="preserve"> </w:t>
      </w:r>
      <w:r w:rsidRPr="007D40A5">
        <w:rPr>
          <w:rFonts w:ascii="Times New Roman" w:hAnsi="Times New Roman" w:cs="Times New Roman"/>
          <w:sz w:val="26"/>
          <w:szCs w:val="26"/>
        </w:rPr>
        <w:t>врачом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w:t>
      </w:r>
      <w:r w:rsidR="00893D1E" w:rsidRPr="007D40A5">
        <w:rPr>
          <w:rFonts w:ascii="Times New Roman" w:hAnsi="Times New Roman" w:cs="Times New Roman"/>
          <w:sz w:val="26"/>
          <w:szCs w:val="26"/>
        </w:rPr>
        <w:t xml:space="preserve"> </w:t>
      </w:r>
      <w:hyperlink r:id="rId48" w:history="1">
        <w:r w:rsidRPr="007D40A5">
          <w:rPr>
            <w:rStyle w:val="a9"/>
            <w:rFonts w:ascii="Times New Roman" w:hAnsi="Times New Roman" w:cs="Times New Roman"/>
            <w:color w:val="auto"/>
            <w:sz w:val="26"/>
            <w:szCs w:val="26"/>
            <w:u w:val="none"/>
            <w:shd w:val="clear" w:color="auto" w:fill="FFFFFF"/>
          </w:rPr>
          <w:t>Добровольческой армии</w:t>
        </w:r>
      </w:hyperlink>
      <w:r w:rsidR="00893D1E" w:rsidRPr="007D40A5">
        <w:rPr>
          <w:rStyle w:val="apple-converted-space"/>
          <w:rFonts w:ascii="Times New Roman" w:hAnsi="Times New Roman" w:cs="Times New Roman"/>
          <w:sz w:val="26"/>
          <w:szCs w:val="26"/>
          <w:shd w:val="clear" w:color="auto" w:fill="FFFFFF"/>
        </w:rPr>
        <w:t xml:space="preserve"> </w:t>
      </w:r>
      <w:r w:rsidRPr="007D40A5">
        <w:rPr>
          <w:rStyle w:val="apple-converted-space"/>
          <w:rFonts w:ascii="Times New Roman" w:hAnsi="Times New Roman" w:cs="Times New Roman"/>
          <w:sz w:val="26"/>
          <w:szCs w:val="26"/>
          <w:shd w:val="clear" w:color="auto" w:fill="FFFFFF"/>
        </w:rPr>
        <w:t>в 1918</w:t>
      </w:r>
      <w:r w:rsidR="00893D1E" w:rsidRPr="007D40A5">
        <w:rPr>
          <w:rStyle w:val="apple-converted-space"/>
          <w:rFonts w:ascii="Times New Roman" w:hAnsi="Times New Roman" w:cs="Times New Roman"/>
          <w:sz w:val="26"/>
          <w:szCs w:val="26"/>
          <w:shd w:val="clear" w:color="auto" w:fill="FFFFFF"/>
        </w:rPr>
        <w:t>–</w:t>
      </w:r>
      <w:r w:rsidRPr="007D40A5">
        <w:rPr>
          <w:rStyle w:val="apple-converted-space"/>
          <w:rFonts w:ascii="Times New Roman" w:hAnsi="Times New Roman" w:cs="Times New Roman"/>
          <w:sz w:val="26"/>
          <w:szCs w:val="26"/>
          <w:shd w:val="clear" w:color="auto" w:fill="FFFFFF"/>
        </w:rPr>
        <w:t>1920 гг.</w:t>
      </w:r>
      <w:r w:rsidR="00F25F6E">
        <w:rPr>
          <w:rStyle w:val="apple-converted-space"/>
          <w:rFonts w:ascii="Times New Roman" w:hAnsi="Times New Roman" w:cs="Times New Roman"/>
          <w:sz w:val="26"/>
          <w:szCs w:val="26"/>
          <w:shd w:val="clear" w:color="auto" w:fill="FFFFFF"/>
        </w:rPr>
        <w:t>,</w:t>
      </w:r>
      <w:r w:rsidRPr="007D40A5">
        <w:rPr>
          <w:rStyle w:val="apple-converted-space"/>
          <w:rFonts w:ascii="Times New Roman" w:hAnsi="Times New Roman" w:cs="Times New Roman"/>
          <w:sz w:val="26"/>
          <w:szCs w:val="26"/>
          <w:shd w:val="clear" w:color="auto" w:fill="FFFFFF"/>
        </w:rPr>
        <w:t xml:space="preserve"> на страницах своего романа</w:t>
      </w:r>
      <w:r w:rsidR="00635154">
        <w:rPr>
          <w:rStyle w:val="apple-converted-space"/>
          <w:rFonts w:ascii="Times New Roman" w:hAnsi="Times New Roman" w:cs="Times New Roman"/>
          <w:sz w:val="26"/>
          <w:szCs w:val="26"/>
          <w:shd w:val="clear" w:color="auto" w:fill="FFFFFF"/>
        </w:rPr>
        <w:t xml:space="preserve"> </w:t>
      </w:r>
      <w:r w:rsidRPr="007D40A5">
        <w:rPr>
          <w:rStyle w:val="apple-converted-space"/>
          <w:rFonts w:ascii="Times New Roman" w:hAnsi="Times New Roman" w:cs="Times New Roman"/>
          <w:sz w:val="26"/>
          <w:szCs w:val="26"/>
          <w:shd w:val="clear" w:color="auto" w:fill="FFFFFF"/>
        </w:rPr>
        <w:t>приводит один из многих вариантов</w:t>
      </w:r>
      <w:r w:rsidR="00635154">
        <w:rPr>
          <w:rStyle w:val="apple-converted-space"/>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популярной</w:t>
      </w:r>
      <w:r w:rsidR="00635154">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во</w:t>
      </w:r>
      <w:r w:rsidRPr="007D40A5">
        <w:rPr>
          <w:rFonts w:ascii="Times New Roman" w:hAnsi="Times New Roman" w:cs="Times New Roman"/>
          <w:color w:val="000000"/>
          <w:sz w:val="26"/>
          <w:szCs w:val="26"/>
          <w:shd w:val="clear" w:color="auto" w:fill="FFFFFF"/>
        </w:rPr>
        <w:t xml:space="preserve"> вс</w:t>
      </w:r>
      <w:r w:rsidR="005B4536"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t xml:space="preserve">м офицерском корпусе юнкерской песни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Съ</w:t>
      </w:r>
      <w:r w:rsidR="005B4536"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t>мки</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Варианты текстов песни зависели от специальности юнкеров: артиллеристы вставляли в текст артиллеристов, а кавал</w:t>
      </w:r>
      <w:r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t>ристы кавалеристов.</w:t>
      </w:r>
    </w:p>
    <w:p w:rsidR="00A558FE" w:rsidRPr="007D40A5" w:rsidRDefault="00A70E37" w:rsidP="00094E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709"/>
        <w:jc w:val="both"/>
        <w:rPr>
          <w:rFonts w:ascii="Times New Roman" w:eastAsia="Times New Roman" w:hAnsi="Times New Roman" w:cs="Times New Roman"/>
          <w:iCs/>
          <w:color w:val="000000"/>
          <w:sz w:val="26"/>
          <w:szCs w:val="26"/>
          <w:lang w:eastAsia="ru-RU"/>
        </w:rPr>
      </w:pPr>
      <w:r w:rsidRPr="007D40A5">
        <w:rPr>
          <w:rFonts w:ascii="Times New Roman" w:eastAsia="Times New Roman" w:hAnsi="Times New Roman" w:cs="Times New Roman"/>
          <w:iCs/>
          <w:color w:val="000000"/>
          <w:sz w:val="26"/>
          <w:szCs w:val="26"/>
          <w:lang w:eastAsia="ru-RU"/>
        </w:rPr>
        <w:t>«</w:t>
      </w:r>
      <w:r w:rsidR="00A558FE" w:rsidRPr="007D40A5">
        <w:rPr>
          <w:rFonts w:ascii="Times New Roman" w:eastAsia="Times New Roman" w:hAnsi="Times New Roman" w:cs="Times New Roman"/>
          <w:iCs/>
          <w:color w:val="000000"/>
          <w:sz w:val="26"/>
          <w:szCs w:val="26"/>
          <w:lang w:eastAsia="ru-RU"/>
        </w:rPr>
        <w:t>Сапоги фасонные,</w:t>
      </w:r>
    </w:p>
    <w:p w:rsidR="00A558FE" w:rsidRPr="007D40A5" w:rsidRDefault="00A558FE" w:rsidP="00094E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709"/>
        <w:jc w:val="both"/>
        <w:rPr>
          <w:rFonts w:ascii="Times New Roman" w:eastAsia="Times New Roman" w:hAnsi="Times New Roman" w:cs="Times New Roman"/>
          <w:iCs/>
          <w:color w:val="000000"/>
          <w:sz w:val="26"/>
          <w:szCs w:val="26"/>
          <w:lang w:eastAsia="ru-RU"/>
        </w:rPr>
      </w:pPr>
      <w:r w:rsidRPr="007D40A5">
        <w:rPr>
          <w:rFonts w:ascii="Times New Roman" w:eastAsia="Times New Roman" w:hAnsi="Times New Roman" w:cs="Times New Roman"/>
          <w:iCs/>
          <w:color w:val="000000"/>
          <w:sz w:val="26"/>
          <w:szCs w:val="26"/>
          <w:lang w:eastAsia="ru-RU"/>
        </w:rPr>
        <w:lastRenderedPageBreak/>
        <w:t>Бескозырки тонные,</w:t>
      </w:r>
    </w:p>
    <w:p w:rsidR="00A558FE" w:rsidRPr="007D40A5" w:rsidRDefault="00A558FE" w:rsidP="00094E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3" w:lineRule="auto"/>
        <w:ind w:firstLine="709"/>
        <w:jc w:val="both"/>
        <w:rPr>
          <w:rFonts w:ascii="Times New Roman" w:eastAsia="Times New Roman" w:hAnsi="Times New Roman" w:cs="Times New Roman"/>
          <w:color w:val="000000"/>
          <w:sz w:val="26"/>
          <w:szCs w:val="26"/>
          <w:lang w:eastAsia="ru-RU"/>
        </w:rPr>
      </w:pPr>
      <w:r w:rsidRPr="007D40A5">
        <w:rPr>
          <w:rFonts w:ascii="Times New Roman" w:eastAsia="Times New Roman" w:hAnsi="Times New Roman" w:cs="Times New Roman"/>
          <w:iCs/>
          <w:color w:val="000000"/>
          <w:sz w:val="26"/>
          <w:szCs w:val="26"/>
          <w:lang w:eastAsia="ru-RU"/>
        </w:rPr>
        <w:t>То юнкера-инженеры идут!</w:t>
      </w:r>
      <w:r w:rsidR="00A70E37" w:rsidRPr="007D40A5">
        <w:rPr>
          <w:rFonts w:ascii="Times New Roman" w:eastAsia="Times New Roman" w:hAnsi="Times New Roman" w:cs="Times New Roman"/>
          <w:iCs/>
          <w:color w:val="000000"/>
          <w:sz w:val="26"/>
          <w:szCs w:val="26"/>
          <w:lang w:eastAsia="ru-RU"/>
        </w:rPr>
        <w:t>»</w:t>
      </w:r>
    </w:p>
    <w:p w:rsidR="00A558FE" w:rsidRPr="007D40A5" w:rsidRDefault="00A70E37" w:rsidP="00094E59">
      <w:pPr>
        <w:pStyle w:val="HTML"/>
        <w:shd w:val="clear" w:color="auto" w:fill="FFFFFF"/>
        <w:spacing w:line="233" w:lineRule="auto"/>
        <w:ind w:firstLine="709"/>
        <w:jc w:val="both"/>
        <w:rPr>
          <w:rStyle w:val="ital"/>
          <w:rFonts w:ascii="Times New Roman" w:hAnsi="Times New Roman" w:cs="Times New Roman"/>
          <w:iCs/>
          <w:color w:val="000000"/>
          <w:sz w:val="26"/>
          <w:szCs w:val="26"/>
        </w:rPr>
      </w:pPr>
      <w:r w:rsidRPr="007D40A5">
        <w:rPr>
          <w:rStyle w:val="ital"/>
          <w:rFonts w:ascii="Times New Roman" w:hAnsi="Times New Roman" w:cs="Times New Roman"/>
          <w:iCs/>
          <w:color w:val="000000"/>
          <w:sz w:val="26"/>
          <w:szCs w:val="26"/>
        </w:rPr>
        <w:t>«</w:t>
      </w:r>
      <w:r w:rsidR="00A558FE" w:rsidRPr="007D40A5">
        <w:rPr>
          <w:rStyle w:val="ital"/>
          <w:rFonts w:ascii="Times New Roman" w:hAnsi="Times New Roman" w:cs="Times New Roman"/>
          <w:iCs/>
          <w:color w:val="000000"/>
          <w:sz w:val="26"/>
          <w:szCs w:val="26"/>
        </w:rPr>
        <w:t>Здравствуйте, дачники,</w:t>
      </w:r>
    </w:p>
    <w:p w:rsidR="00A558FE" w:rsidRPr="007D40A5" w:rsidRDefault="00A558FE" w:rsidP="00094E59">
      <w:pPr>
        <w:pStyle w:val="HTML"/>
        <w:shd w:val="clear" w:color="auto" w:fill="FFFFFF"/>
        <w:spacing w:line="233" w:lineRule="auto"/>
        <w:ind w:firstLine="709"/>
        <w:jc w:val="both"/>
        <w:rPr>
          <w:rFonts w:ascii="Times New Roman" w:hAnsi="Times New Roman" w:cs="Times New Roman"/>
          <w:color w:val="000000"/>
          <w:sz w:val="26"/>
          <w:szCs w:val="26"/>
        </w:rPr>
      </w:pPr>
      <w:r w:rsidRPr="007D40A5">
        <w:rPr>
          <w:rStyle w:val="ital"/>
          <w:rFonts w:ascii="Times New Roman" w:hAnsi="Times New Roman" w:cs="Times New Roman"/>
          <w:iCs/>
          <w:color w:val="000000"/>
          <w:sz w:val="26"/>
          <w:szCs w:val="26"/>
        </w:rPr>
        <w:t>Здравствуйте, дачницы</w:t>
      </w:r>
      <w:r w:rsidR="00A70E37" w:rsidRPr="007D40A5">
        <w:rPr>
          <w:rStyle w:val="ital"/>
          <w:rFonts w:ascii="Times New Roman" w:hAnsi="Times New Roman" w:cs="Times New Roman"/>
          <w:iCs/>
          <w:color w:val="000000"/>
          <w:sz w:val="26"/>
          <w:szCs w:val="26"/>
        </w:rPr>
        <w:t>»</w:t>
      </w:r>
      <w:r w:rsidRPr="007D40A5">
        <w:rPr>
          <w:rFonts w:ascii="Times New Roman" w:hAnsi="Times New Roman" w:cs="Times New Roman"/>
          <w:color w:val="000000"/>
          <w:sz w:val="26"/>
          <w:szCs w:val="26"/>
        </w:rPr>
        <w:t xml:space="preserve">…[7, </w:t>
      </w:r>
      <w:r w:rsidR="00893D1E" w:rsidRPr="007D40A5">
        <w:rPr>
          <w:rFonts w:ascii="Times New Roman" w:hAnsi="Times New Roman" w:cs="Times New Roman"/>
          <w:color w:val="000000"/>
          <w:sz w:val="26"/>
          <w:szCs w:val="26"/>
        </w:rPr>
        <w:t>с</w:t>
      </w:r>
      <w:r w:rsidRPr="007D40A5">
        <w:rPr>
          <w:rFonts w:ascii="Times New Roman" w:hAnsi="Times New Roman" w:cs="Times New Roman"/>
          <w:color w:val="000000"/>
          <w:sz w:val="26"/>
          <w:szCs w:val="26"/>
        </w:rPr>
        <w:t>.</w:t>
      </w:r>
      <w:r w:rsidR="00893D1E" w:rsidRPr="007D40A5">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185]</w:t>
      </w:r>
    </w:p>
    <w:p w:rsidR="00A558FE" w:rsidRPr="007D40A5" w:rsidRDefault="00A558FE" w:rsidP="00094E59">
      <w:pPr>
        <w:spacing w:after="0" w:line="233"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 xml:space="preserve">Булгаков в отрывке упоминает о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юнкер</w:t>
      </w:r>
      <w:r w:rsidR="00973D8A">
        <w:rPr>
          <w:rFonts w:ascii="Times New Roman" w:hAnsi="Times New Roman" w:cs="Times New Roman"/>
          <w:color w:val="000000"/>
          <w:sz w:val="26"/>
          <w:szCs w:val="26"/>
          <w:shd w:val="clear" w:color="auto" w:fill="FFFFFF"/>
        </w:rPr>
        <w:t>ах</w:t>
      </w:r>
      <w:r w:rsidRPr="007D40A5">
        <w:rPr>
          <w:rFonts w:ascii="Times New Roman" w:hAnsi="Times New Roman" w:cs="Times New Roman"/>
          <w:color w:val="000000"/>
          <w:sz w:val="26"/>
          <w:szCs w:val="26"/>
          <w:shd w:val="clear" w:color="auto" w:fill="FFFFFF"/>
        </w:rPr>
        <w:t>-инженер</w:t>
      </w:r>
      <w:r w:rsidR="00973D8A">
        <w:rPr>
          <w:rFonts w:ascii="Times New Roman" w:hAnsi="Times New Roman" w:cs="Times New Roman"/>
          <w:color w:val="000000"/>
          <w:sz w:val="26"/>
          <w:szCs w:val="26"/>
          <w:shd w:val="clear" w:color="auto" w:fill="FFFFFF"/>
        </w:rPr>
        <w:t>ах</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по-видимому, из-за располагавшегося в Киеве Алексеевского инженерного училища.</w:t>
      </w:r>
    </w:p>
    <w:p w:rsidR="00A558FE" w:rsidRPr="007D40A5" w:rsidRDefault="00A558FE" w:rsidP="00094E59">
      <w:pPr>
        <w:spacing w:after="0" w:line="233" w:lineRule="auto"/>
        <w:ind w:firstLine="709"/>
        <w:jc w:val="both"/>
        <w:rPr>
          <w:rFonts w:ascii="Times New Roman" w:hAnsi="Times New Roman" w:cs="Times New Roman"/>
          <w:bCs/>
          <w:sz w:val="26"/>
          <w:szCs w:val="26"/>
          <w:shd w:val="clear" w:color="auto" w:fill="FDFDFD"/>
        </w:rPr>
      </w:pPr>
      <w:r w:rsidRPr="007D40A5">
        <w:rPr>
          <w:rFonts w:ascii="Times New Roman" w:hAnsi="Times New Roman" w:cs="Times New Roman"/>
          <w:bCs/>
          <w:sz w:val="26"/>
          <w:szCs w:val="26"/>
          <w:shd w:val="clear" w:color="auto" w:fill="FDFDFD"/>
        </w:rPr>
        <w:t>В романе звучит и старинная песня юнкеров артиллерийских училищ:</w:t>
      </w:r>
    </w:p>
    <w:p w:rsidR="00893D1E" w:rsidRPr="007D40A5" w:rsidRDefault="00A558FE" w:rsidP="00094E59">
      <w:pPr>
        <w:pStyle w:val="ad"/>
        <w:spacing w:before="0" w:beforeAutospacing="0" w:after="0" w:afterAutospacing="0" w:line="233" w:lineRule="auto"/>
        <w:ind w:firstLine="709"/>
        <w:jc w:val="both"/>
        <w:rPr>
          <w:rStyle w:val="apple-converted-space"/>
          <w:sz w:val="26"/>
          <w:szCs w:val="26"/>
          <w:shd w:val="clear" w:color="auto" w:fill="FDFDFD"/>
        </w:rPr>
      </w:pPr>
      <w:r w:rsidRPr="007D40A5">
        <w:rPr>
          <w:sz w:val="26"/>
          <w:szCs w:val="26"/>
          <w:shd w:val="clear" w:color="auto" w:fill="FDFDFD"/>
        </w:rPr>
        <w:t>Артиллеристом я рожден,</w:t>
      </w:r>
      <w:r w:rsidRPr="007D40A5">
        <w:rPr>
          <w:rStyle w:val="apple-converted-space"/>
          <w:sz w:val="26"/>
          <w:szCs w:val="26"/>
          <w:shd w:val="clear" w:color="auto" w:fill="FDFDFD"/>
        </w:rPr>
        <w:t> </w:t>
      </w:r>
    </w:p>
    <w:p w:rsidR="00A558FE" w:rsidRPr="007D40A5" w:rsidRDefault="00A558FE" w:rsidP="00094E59">
      <w:pPr>
        <w:pStyle w:val="ad"/>
        <w:spacing w:before="0" w:beforeAutospacing="0" w:after="0" w:afterAutospacing="0" w:line="233" w:lineRule="auto"/>
        <w:ind w:firstLine="709"/>
        <w:jc w:val="both"/>
        <w:rPr>
          <w:sz w:val="26"/>
          <w:szCs w:val="26"/>
        </w:rPr>
      </w:pPr>
      <w:r w:rsidRPr="007D40A5">
        <w:rPr>
          <w:sz w:val="26"/>
          <w:szCs w:val="26"/>
          <w:shd w:val="clear" w:color="auto" w:fill="FDFDFD"/>
        </w:rPr>
        <w:t>В семье бригадной я учился,</w:t>
      </w:r>
    </w:p>
    <w:p w:rsidR="00893D1E" w:rsidRPr="007D40A5" w:rsidRDefault="00A558FE" w:rsidP="00094E59">
      <w:pPr>
        <w:pStyle w:val="ad"/>
        <w:spacing w:before="0" w:beforeAutospacing="0" w:after="0" w:afterAutospacing="0" w:line="233" w:lineRule="auto"/>
        <w:ind w:firstLine="709"/>
        <w:jc w:val="both"/>
        <w:rPr>
          <w:rStyle w:val="apple-converted-space"/>
          <w:sz w:val="26"/>
          <w:szCs w:val="26"/>
          <w:shd w:val="clear" w:color="auto" w:fill="FDFDFD"/>
        </w:rPr>
      </w:pPr>
      <w:r w:rsidRPr="007D40A5">
        <w:rPr>
          <w:sz w:val="26"/>
          <w:szCs w:val="26"/>
          <w:shd w:val="clear" w:color="auto" w:fill="FDFDFD"/>
        </w:rPr>
        <w:t>Огнем картечи я крещен</w:t>
      </w:r>
      <w:r w:rsidRPr="007D40A5">
        <w:rPr>
          <w:rStyle w:val="apple-converted-space"/>
          <w:sz w:val="26"/>
          <w:szCs w:val="26"/>
          <w:shd w:val="clear" w:color="auto" w:fill="FDFDFD"/>
        </w:rPr>
        <w:t> </w:t>
      </w:r>
    </w:p>
    <w:p w:rsidR="00A558FE" w:rsidRPr="007D40A5" w:rsidRDefault="00A558FE" w:rsidP="00094E59">
      <w:pPr>
        <w:pStyle w:val="ad"/>
        <w:spacing w:before="0" w:beforeAutospacing="0" w:after="0" w:afterAutospacing="0" w:line="233" w:lineRule="auto"/>
        <w:ind w:firstLine="709"/>
        <w:jc w:val="both"/>
        <w:rPr>
          <w:sz w:val="26"/>
          <w:szCs w:val="26"/>
          <w:shd w:val="clear" w:color="auto" w:fill="FDFDFD"/>
        </w:rPr>
      </w:pPr>
      <w:r w:rsidRPr="007D40A5">
        <w:rPr>
          <w:sz w:val="26"/>
          <w:szCs w:val="26"/>
          <w:shd w:val="clear" w:color="auto" w:fill="FDFDFD"/>
        </w:rPr>
        <w:t xml:space="preserve">И буйным бархатом обвился [7, </w:t>
      </w:r>
      <w:r w:rsidR="00893D1E" w:rsidRPr="007D40A5">
        <w:rPr>
          <w:sz w:val="26"/>
          <w:szCs w:val="26"/>
          <w:shd w:val="clear" w:color="auto" w:fill="FDFDFD"/>
        </w:rPr>
        <w:t>с</w:t>
      </w:r>
      <w:r w:rsidRPr="007D40A5">
        <w:rPr>
          <w:sz w:val="26"/>
          <w:szCs w:val="26"/>
          <w:shd w:val="clear" w:color="auto" w:fill="FDFDFD"/>
        </w:rPr>
        <w:t>.</w:t>
      </w:r>
      <w:r w:rsidR="00893D1E" w:rsidRPr="007D40A5">
        <w:rPr>
          <w:sz w:val="26"/>
          <w:szCs w:val="26"/>
          <w:shd w:val="clear" w:color="auto" w:fill="FDFDFD"/>
        </w:rPr>
        <w:t xml:space="preserve"> </w:t>
      </w:r>
      <w:r w:rsidRPr="007D40A5">
        <w:rPr>
          <w:sz w:val="26"/>
          <w:szCs w:val="26"/>
          <w:shd w:val="clear" w:color="auto" w:fill="FDFDFD"/>
        </w:rPr>
        <w:t>256].</w:t>
      </w:r>
    </w:p>
    <w:p w:rsidR="00A558FE" w:rsidRPr="007D40A5" w:rsidRDefault="00A558FE" w:rsidP="00094E59">
      <w:pPr>
        <w:pStyle w:val="ad"/>
        <w:shd w:val="clear" w:color="auto" w:fill="FFFFFF"/>
        <w:spacing w:before="0" w:beforeAutospacing="0" w:after="0" w:afterAutospacing="0" w:line="233" w:lineRule="auto"/>
        <w:ind w:firstLine="709"/>
        <w:jc w:val="both"/>
        <w:rPr>
          <w:sz w:val="26"/>
          <w:szCs w:val="26"/>
        </w:rPr>
      </w:pPr>
      <w:r w:rsidRPr="007D40A5">
        <w:rPr>
          <w:sz w:val="26"/>
          <w:szCs w:val="26"/>
          <w:shd w:val="clear" w:color="auto" w:fill="FDFDFD"/>
        </w:rPr>
        <w:t>Эту же песню в другом варианте цитирует писатель В</w:t>
      </w:r>
      <w:r w:rsidR="00973D8A">
        <w:rPr>
          <w:sz w:val="26"/>
          <w:szCs w:val="26"/>
          <w:shd w:val="clear" w:color="auto" w:fill="FDFDFD"/>
        </w:rPr>
        <w:t>.</w:t>
      </w:r>
      <w:r w:rsidRPr="007D40A5">
        <w:rPr>
          <w:sz w:val="26"/>
          <w:szCs w:val="26"/>
          <w:shd w:val="clear" w:color="auto" w:fill="FDFDFD"/>
        </w:rPr>
        <w:t xml:space="preserve"> Катаев, также в сво</w:t>
      </w:r>
      <w:r w:rsidR="005B4536" w:rsidRPr="007D40A5">
        <w:rPr>
          <w:sz w:val="26"/>
          <w:szCs w:val="26"/>
          <w:shd w:val="clear" w:color="auto" w:fill="FDFDFD"/>
        </w:rPr>
        <w:t>е</w:t>
      </w:r>
      <w:r w:rsidRPr="007D40A5">
        <w:rPr>
          <w:sz w:val="26"/>
          <w:szCs w:val="26"/>
          <w:shd w:val="clear" w:color="auto" w:fill="FDFDFD"/>
        </w:rPr>
        <w:t xml:space="preserve"> время служивший и в царской, и в Красной армиях. </w:t>
      </w:r>
      <w:r w:rsidR="00A70E37" w:rsidRPr="007D40A5">
        <w:rPr>
          <w:sz w:val="26"/>
          <w:szCs w:val="26"/>
          <w:shd w:val="clear" w:color="auto" w:fill="FDFDFD"/>
        </w:rPr>
        <w:t>«</w:t>
      </w:r>
      <w:r w:rsidRPr="007D40A5">
        <w:rPr>
          <w:sz w:val="26"/>
          <w:szCs w:val="26"/>
        </w:rPr>
        <w:t>Разыскивая свою батарею, я шел по исковерканным войной дорогам Южной Добруджи и мурлыкал про себя извес</w:t>
      </w:r>
      <w:r w:rsidRPr="007D40A5">
        <w:rPr>
          <w:sz w:val="26"/>
          <w:szCs w:val="26"/>
        </w:rPr>
        <w:t>т</w:t>
      </w:r>
      <w:r w:rsidRPr="007D40A5">
        <w:rPr>
          <w:sz w:val="26"/>
          <w:szCs w:val="26"/>
        </w:rPr>
        <w:t>ную артиллерийскую песенку с такими куплетами:</w:t>
      </w:r>
    </w:p>
    <w:p w:rsidR="00A558FE" w:rsidRPr="007D40A5" w:rsidRDefault="00A70E37" w:rsidP="00094E59">
      <w:pPr>
        <w:pStyle w:val="ad"/>
        <w:shd w:val="clear" w:color="auto" w:fill="FFFFFF"/>
        <w:spacing w:before="0" w:beforeAutospacing="0" w:after="0" w:afterAutospacing="0" w:line="233" w:lineRule="auto"/>
        <w:ind w:firstLine="709"/>
        <w:jc w:val="both"/>
        <w:rPr>
          <w:sz w:val="26"/>
          <w:szCs w:val="26"/>
        </w:rPr>
      </w:pPr>
      <w:r w:rsidRPr="007D40A5">
        <w:rPr>
          <w:sz w:val="26"/>
          <w:szCs w:val="26"/>
        </w:rPr>
        <w:t>«</w:t>
      </w:r>
      <w:r w:rsidR="00A558FE" w:rsidRPr="007D40A5">
        <w:rPr>
          <w:sz w:val="26"/>
          <w:szCs w:val="26"/>
        </w:rPr>
        <w:t xml:space="preserve">Артиллеристом я рожден, </w:t>
      </w:r>
    </w:p>
    <w:p w:rsidR="00A558FE" w:rsidRPr="007D40A5" w:rsidRDefault="00A558FE" w:rsidP="00094E59">
      <w:pPr>
        <w:pStyle w:val="ad"/>
        <w:shd w:val="clear" w:color="auto" w:fill="FFFFFF"/>
        <w:spacing w:before="0" w:beforeAutospacing="0" w:after="0" w:afterAutospacing="0" w:line="233" w:lineRule="auto"/>
        <w:ind w:firstLine="709"/>
        <w:jc w:val="both"/>
        <w:rPr>
          <w:sz w:val="26"/>
          <w:szCs w:val="26"/>
        </w:rPr>
      </w:pPr>
      <w:r w:rsidRPr="007D40A5">
        <w:rPr>
          <w:sz w:val="26"/>
          <w:szCs w:val="26"/>
        </w:rPr>
        <w:t xml:space="preserve">в семье бригадной я родился, </w:t>
      </w:r>
    </w:p>
    <w:p w:rsidR="00A558FE" w:rsidRPr="007D40A5" w:rsidRDefault="00A558FE" w:rsidP="00094E59">
      <w:pPr>
        <w:pStyle w:val="ad"/>
        <w:shd w:val="clear" w:color="auto" w:fill="FFFFFF"/>
        <w:spacing w:before="0" w:beforeAutospacing="0" w:after="0" w:afterAutospacing="0" w:line="233" w:lineRule="auto"/>
        <w:ind w:firstLine="709"/>
        <w:jc w:val="both"/>
        <w:rPr>
          <w:sz w:val="26"/>
          <w:szCs w:val="26"/>
        </w:rPr>
      </w:pPr>
      <w:r w:rsidRPr="007D40A5">
        <w:rPr>
          <w:sz w:val="26"/>
          <w:szCs w:val="26"/>
        </w:rPr>
        <w:t>огнем шрапнельным окре</w:t>
      </w:r>
      <w:r w:rsidR="0008299B">
        <w:rPr>
          <w:sz w:val="26"/>
          <w:szCs w:val="26"/>
        </w:rPr>
        <w:t>щ</w:t>
      </w:r>
      <w:r w:rsidRPr="007D40A5">
        <w:rPr>
          <w:sz w:val="26"/>
          <w:szCs w:val="26"/>
        </w:rPr>
        <w:t xml:space="preserve">ен </w:t>
      </w:r>
    </w:p>
    <w:p w:rsidR="00A558FE" w:rsidRPr="007D40A5" w:rsidRDefault="00A558FE" w:rsidP="00094E59">
      <w:pPr>
        <w:pStyle w:val="ad"/>
        <w:shd w:val="clear" w:color="auto" w:fill="FFFFFF"/>
        <w:spacing w:before="0" w:beforeAutospacing="0" w:after="0" w:afterAutospacing="0" w:line="233" w:lineRule="auto"/>
        <w:ind w:firstLine="709"/>
        <w:jc w:val="both"/>
        <w:rPr>
          <w:sz w:val="26"/>
          <w:szCs w:val="26"/>
        </w:rPr>
      </w:pPr>
      <w:r w:rsidRPr="007D40A5">
        <w:rPr>
          <w:sz w:val="26"/>
          <w:szCs w:val="26"/>
        </w:rPr>
        <w:t>и черным бархатом повился…</w:t>
      </w:r>
      <w:r w:rsidR="00A70E37" w:rsidRPr="007D40A5">
        <w:rPr>
          <w:sz w:val="26"/>
          <w:szCs w:val="26"/>
        </w:rPr>
        <w:t>»</w:t>
      </w:r>
      <w:r w:rsidRPr="007D40A5">
        <w:rPr>
          <w:sz w:val="26"/>
          <w:szCs w:val="26"/>
        </w:rPr>
        <w:t xml:space="preserve"> [9, </w:t>
      </w:r>
      <w:r w:rsidR="00893D1E" w:rsidRPr="007D40A5">
        <w:rPr>
          <w:sz w:val="26"/>
          <w:szCs w:val="26"/>
        </w:rPr>
        <w:t>с</w:t>
      </w:r>
      <w:r w:rsidRPr="007D40A5">
        <w:rPr>
          <w:sz w:val="26"/>
          <w:szCs w:val="26"/>
        </w:rPr>
        <w:t>.</w:t>
      </w:r>
      <w:r w:rsidR="00893D1E" w:rsidRPr="007D40A5">
        <w:rPr>
          <w:sz w:val="26"/>
          <w:szCs w:val="26"/>
        </w:rPr>
        <w:t xml:space="preserve"> </w:t>
      </w:r>
      <w:r w:rsidRPr="007D40A5">
        <w:rPr>
          <w:sz w:val="26"/>
          <w:szCs w:val="26"/>
        </w:rPr>
        <w:t>135]</w:t>
      </w:r>
    </w:p>
    <w:p w:rsidR="00A558FE" w:rsidRPr="007D40A5" w:rsidRDefault="00A558FE" w:rsidP="00094E59">
      <w:pPr>
        <w:pStyle w:val="ad"/>
        <w:spacing w:before="0" w:beforeAutospacing="0" w:after="0" w:afterAutospacing="0" w:line="233" w:lineRule="auto"/>
        <w:ind w:firstLine="709"/>
        <w:jc w:val="both"/>
        <w:rPr>
          <w:sz w:val="26"/>
          <w:szCs w:val="26"/>
          <w:shd w:val="clear" w:color="auto" w:fill="FDFDFD"/>
        </w:rPr>
      </w:pPr>
      <w:r w:rsidRPr="007D40A5">
        <w:rPr>
          <w:sz w:val="26"/>
          <w:szCs w:val="26"/>
          <w:shd w:val="clear" w:color="auto" w:fill="FDFDFD"/>
        </w:rPr>
        <w:t xml:space="preserve">Наряду с традиционными строевыми и походными песнями в армии пели и произведения городского фольклора. В романе </w:t>
      </w:r>
      <w:r w:rsidR="00A70E37" w:rsidRPr="007D40A5">
        <w:rPr>
          <w:sz w:val="26"/>
          <w:szCs w:val="26"/>
          <w:shd w:val="clear" w:color="auto" w:fill="FDFDFD"/>
        </w:rPr>
        <w:t>«</w:t>
      </w:r>
      <w:r w:rsidRPr="007D40A5">
        <w:rPr>
          <w:sz w:val="26"/>
          <w:szCs w:val="26"/>
          <w:shd w:val="clear" w:color="auto" w:fill="FDFDFD"/>
        </w:rPr>
        <w:t>Два мира</w:t>
      </w:r>
      <w:r w:rsidR="00A70E37" w:rsidRPr="007D40A5">
        <w:rPr>
          <w:sz w:val="26"/>
          <w:szCs w:val="26"/>
          <w:shd w:val="clear" w:color="auto" w:fill="FDFDFD"/>
        </w:rPr>
        <w:t>»</w:t>
      </w:r>
      <w:r w:rsidRPr="007D40A5">
        <w:rPr>
          <w:sz w:val="26"/>
          <w:szCs w:val="26"/>
          <w:shd w:val="clear" w:color="auto" w:fill="FDFDFD"/>
        </w:rPr>
        <w:t xml:space="preserve"> вчерашние юнкеры, отм</w:t>
      </w:r>
      <w:r w:rsidRPr="007D40A5">
        <w:rPr>
          <w:sz w:val="26"/>
          <w:szCs w:val="26"/>
          <w:shd w:val="clear" w:color="auto" w:fill="FDFDFD"/>
        </w:rPr>
        <w:t>е</w:t>
      </w:r>
      <w:r w:rsidRPr="007D40A5">
        <w:rPr>
          <w:sz w:val="26"/>
          <w:szCs w:val="26"/>
          <w:shd w:val="clear" w:color="auto" w:fill="FDFDFD"/>
        </w:rPr>
        <w:t>чающие производство в офицеры, поют хором разухабистую песенку тех лет:</w:t>
      </w:r>
    </w:p>
    <w:p w:rsidR="00A558FE" w:rsidRPr="007D40A5" w:rsidRDefault="00A558FE" w:rsidP="00094E59">
      <w:pPr>
        <w:pStyle w:val="ad"/>
        <w:spacing w:before="0" w:beforeAutospacing="0" w:after="0" w:afterAutospacing="0" w:line="233" w:lineRule="auto"/>
        <w:ind w:firstLine="709"/>
        <w:jc w:val="both"/>
        <w:rPr>
          <w:rStyle w:val="a6"/>
          <w:b w:val="0"/>
          <w:sz w:val="26"/>
          <w:szCs w:val="26"/>
          <w:shd w:val="clear" w:color="auto" w:fill="FFFFFF"/>
        </w:rPr>
      </w:pPr>
      <w:r w:rsidRPr="007D40A5">
        <w:rPr>
          <w:rStyle w:val="a6"/>
          <w:b w:val="0"/>
          <w:sz w:val="26"/>
          <w:szCs w:val="26"/>
          <w:shd w:val="clear" w:color="auto" w:fill="FFFFFF"/>
        </w:rPr>
        <w:t>Ах, шарабан мой,</w:t>
      </w:r>
    </w:p>
    <w:p w:rsidR="00A558FE" w:rsidRPr="007D40A5" w:rsidRDefault="00A558FE" w:rsidP="00094E59">
      <w:pPr>
        <w:pStyle w:val="ad"/>
        <w:spacing w:before="0" w:beforeAutospacing="0" w:after="0" w:afterAutospacing="0" w:line="233" w:lineRule="auto"/>
        <w:ind w:firstLine="709"/>
        <w:jc w:val="both"/>
        <w:rPr>
          <w:rStyle w:val="a6"/>
          <w:b w:val="0"/>
          <w:sz w:val="26"/>
          <w:szCs w:val="26"/>
          <w:shd w:val="clear" w:color="auto" w:fill="FFFFFF"/>
        </w:rPr>
      </w:pPr>
      <w:r w:rsidRPr="007D40A5">
        <w:rPr>
          <w:rStyle w:val="a6"/>
          <w:b w:val="0"/>
          <w:sz w:val="26"/>
          <w:szCs w:val="26"/>
          <w:shd w:val="clear" w:color="auto" w:fill="FFFFFF"/>
        </w:rPr>
        <w:t>Шарабан.</w:t>
      </w:r>
    </w:p>
    <w:p w:rsidR="00A558FE" w:rsidRPr="007D40A5" w:rsidRDefault="00A558FE" w:rsidP="00094E59">
      <w:pPr>
        <w:pStyle w:val="ad"/>
        <w:spacing w:before="0" w:beforeAutospacing="0" w:after="0" w:afterAutospacing="0" w:line="233" w:lineRule="auto"/>
        <w:ind w:firstLine="709"/>
        <w:jc w:val="both"/>
        <w:rPr>
          <w:rStyle w:val="a6"/>
          <w:b w:val="0"/>
          <w:sz w:val="26"/>
          <w:szCs w:val="26"/>
          <w:shd w:val="clear" w:color="auto" w:fill="FFFFFF"/>
        </w:rPr>
      </w:pPr>
      <w:r w:rsidRPr="007D40A5">
        <w:rPr>
          <w:rStyle w:val="a6"/>
          <w:b w:val="0"/>
          <w:sz w:val="26"/>
          <w:szCs w:val="26"/>
          <w:shd w:val="clear" w:color="auto" w:fill="FFFFFF"/>
        </w:rPr>
        <w:t>А я мальчишка</w:t>
      </w:r>
    </w:p>
    <w:p w:rsidR="00A558FE" w:rsidRPr="007D40A5" w:rsidRDefault="00A558FE" w:rsidP="00094E59">
      <w:pPr>
        <w:pStyle w:val="ad"/>
        <w:spacing w:before="0" w:beforeAutospacing="0" w:after="0" w:afterAutospacing="0" w:line="233" w:lineRule="auto"/>
        <w:ind w:firstLine="709"/>
        <w:jc w:val="both"/>
        <w:rPr>
          <w:rStyle w:val="a6"/>
          <w:b w:val="0"/>
          <w:sz w:val="26"/>
          <w:szCs w:val="26"/>
          <w:shd w:val="clear" w:color="auto" w:fill="FFFFFF"/>
        </w:rPr>
      </w:pPr>
      <w:r w:rsidRPr="007D40A5">
        <w:rPr>
          <w:rStyle w:val="a6"/>
          <w:b w:val="0"/>
          <w:sz w:val="26"/>
          <w:szCs w:val="26"/>
          <w:shd w:val="clear" w:color="auto" w:fill="FFFFFF"/>
        </w:rPr>
        <w:t xml:space="preserve">Шарлатан [5, </w:t>
      </w:r>
      <w:r w:rsidR="00893D1E" w:rsidRPr="007D40A5">
        <w:rPr>
          <w:rStyle w:val="a6"/>
          <w:b w:val="0"/>
          <w:sz w:val="26"/>
          <w:szCs w:val="26"/>
          <w:shd w:val="clear" w:color="auto" w:fill="FFFFFF"/>
        </w:rPr>
        <w:t>с</w:t>
      </w:r>
      <w:r w:rsidRPr="007D40A5">
        <w:rPr>
          <w:rStyle w:val="a6"/>
          <w:b w:val="0"/>
          <w:sz w:val="26"/>
          <w:szCs w:val="26"/>
          <w:shd w:val="clear" w:color="auto" w:fill="FFFFFF"/>
        </w:rPr>
        <w:t>.</w:t>
      </w:r>
      <w:r w:rsidR="00893D1E" w:rsidRPr="007D40A5">
        <w:rPr>
          <w:rStyle w:val="a6"/>
          <w:b w:val="0"/>
          <w:sz w:val="26"/>
          <w:szCs w:val="26"/>
          <w:shd w:val="clear" w:color="auto" w:fill="FFFFFF"/>
        </w:rPr>
        <w:t xml:space="preserve"> </w:t>
      </w:r>
      <w:r w:rsidRPr="007D40A5">
        <w:rPr>
          <w:rStyle w:val="a6"/>
          <w:b w:val="0"/>
          <w:sz w:val="26"/>
          <w:szCs w:val="26"/>
          <w:shd w:val="clear" w:color="auto" w:fill="FFFFFF"/>
        </w:rPr>
        <w:t>24].</w:t>
      </w:r>
    </w:p>
    <w:p w:rsidR="00893D1E" w:rsidRPr="00BE0261" w:rsidRDefault="00A558FE" w:rsidP="00094E59">
      <w:pPr>
        <w:pStyle w:val="ad"/>
        <w:spacing w:before="0" w:beforeAutospacing="0" w:after="0" w:afterAutospacing="0" w:line="233" w:lineRule="auto"/>
        <w:ind w:firstLine="709"/>
        <w:jc w:val="both"/>
        <w:rPr>
          <w:rStyle w:val="apple-converted-space"/>
          <w:b/>
          <w:bCs/>
          <w:spacing w:val="-5"/>
          <w:sz w:val="26"/>
          <w:szCs w:val="26"/>
          <w:shd w:val="clear" w:color="auto" w:fill="FFFFFF"/>
        </w:rPr>
      </w:pPr>
      <w:r w:rsidRPr="00BE0261">
        <w:rPr>
          <w:rStyle w:val="a6"/>
          <w:b w:val="0"/>
          <w:spacing w:val="-5"/>
          <w:sz w:val="26"/>
          <w:szCs w:val="26"/>
          <w:shd w:val="clear" w:color="auto" w:fill="FFFFFF"/>
        </w:rPr>
        <w:t xml:space="preserve">Канонический текст этого знаменитейшего (наряду с </w:t>
      </w:r>
      <w:r w:rsidR="00A70E37" w:rsidRPr="00BE0261">
        <w:rPr>
          <w:rStyle w:val="a6"/>
          <w:b w:val="0"/>
          <w:spacing w:val="-5"/>
          <w:sz w:val="26"/>
          <w:szCs w:val="26"/>
          <w:shd w:val="clear" w:color="auto" w:fill="FFFFFF"/>
        </w:rPr>
        <w:t>«</w:t>
      </w:r>
      <w:r w:rsidRPr="00BE0261">
        <w:rPr>
          <w:rStyle w:val="a6"/>
          <w:b w:val="0"/>
          <w:spacing w:val="-5"/>
          <w:sz w:val="26"/>
          <w:szCs w:val="26"/>
          <w:shd w:val="clear" w:color="auto" w:fill="FFFFFF"/>
        </w:rPr>
        <w:t>Цыпленком жареным</w:t>
      </w:r>
      <w:r w:rsidR="00A70E37" w:rsidRPr="00BE0261">
        <w:rPr>
          <w:rStyle w:val="a6"/>
          <w:b w:val="0"/>
          <w:spacing w:val="-5"/>
          <w:sz w:val="26"/>
          <w:szCs w:val="26"/>
          <w:shd w:val="clear" w:color="auto" w:fill="FFFFFF"/>
        </w:rPr>
        <w:t>»</w:t>
      </w:r>
      <w:r w:rsidRPr="00BE0261">
        <w:rPr>
          <w:rStyle w:val="a6"/>
          <w:b w:val="0"/>
          <w:spacing w:val="-5"/>
          <w:sz w:val="26"/>
          <w:szCs w:val="26"/>
          <w:shd w:val="clear" w:color="auto" w:fill="FFFFFF"/>
        </w:rPr>
        <w:t>) произведения городского фольклора эпохи революции и гражданской войны звучит так:</w:t>
      </w:r>
      <w:r w:rsidRPr="00BE0261">
        <w:rPr>
          <w:rStyle w:val="apple-converted-space"/>
          <w:b/>
          <w:bCs/>
          <w:spacing w:val="-5"/>
          <w:sz w:val="26"/>
          <w:szCs w:val="26"/>
          <w:shd w:val="clear" w:color="auto" w:fill="FFFFFF"/>
        </w:rPr>
        <w:t> </w:t>
      </w:r>
      <w:bookmarkStart w:id="2" w:name="cutid1"/>
      <w:bookmarkEnd w:id="2"/>
    </w:p>
    <w:p w:rsidR="00893D1E" w:rsidRPr="007D40A5" w:rsidRDefault="00A558FE" w:rsidP="00094E59">
      <w:pPr>
        <w:pStyle w:val="ad"/>
        <w:spacing w:before="0" w:beforeAutospacing="0" w:after="0" w:afterAutospacing="0" w:line="233" w:lineRule="auto"/>
        <w:ind w:firstLine="709"/>
        <w:jc w:val="both"/>
        <w:rPr>
          <w:rStyle w:val="a6"/>
          <w:b w:val="0"/>
          <w:sz w:val="26"/>
          <w:szCs w:val="26"/>
          <w:shd w:val="clear" w:color="auto" w:fill="FFFFFF"/>
        </w:rPr>
      </w:pPr>
      <w:r w:rsidRPr="007D40A5">
        <w:rPr>
          <w:rStyle w:val="a6"/>
          <w:b w:val="0"/>
          <w:sz w:val="26"/>
          <w:szCs w:val="26"/>
          <w:shd w:val="clear" w:color="auto" w:fill="FFFFFF"/>
        </w:rPr>
        <w:t>ШАРАБАН</w:t>
      </w:r>
    </w:p>
    <w:p w:rsidR="00893D1E" w:rsidRPr="007D40A5" w:rsidRDefault="00A558FE" w:rsidP="00094E59">
      <w:pPr>
        <w:pStyle w:val="ad"/>
        <w:spacing w:before="0" w:beforeAutospacing="0" w:after="0" w:afterAutospacing="0" w:line="233" w:lineRule="auto"/>
        <w:ind w:firstLine="709"/>
        <w:jc w:val="both"/>
        <w:rPr>
          <w:rStyle w:val="a6"/>
          <w:b w:val="0"/>
          <w:sz w:val="26"/>
          <w:szCs w:val="26"/>
          <w:shd w:val="clear" w:color="auto" w:fill="FFFFFF"/>
        </w:rPr>
      </w:pPr>
      <w:r w:rsidRPr="007D40A5">
        <w:rPr>
          <w:rStyle w:val="a6"/>
          <w:b w:val="0"/>
          <w:sz w:val="26"/>
          <w:szCs w:val="26"/>
          <w:shd w:val="clear" w:color="auto" w:fill="FFFFFF"/>
        </w:rPr>
        <w:t>Я гимназистка седьмого класса,</w:t>
      </w:r>
    </w:p>
    <w:p w:rsidR="00893D1E" w:rsidRPr="007D40A5" w:rsidRDefault="00A558FE" w:rsidP="00094E59">
      <w:pPr>
        <w:pStyle w:val="ad"/>
        <w:spacing w:before="0" w:beforeAutospacing="0" w:after="0" w:afterAutospacing="0" w:line="233" w:lineRule="auto"/>
        <w:ind w:firstLine="709"/>
        <w:jc w:val="both"/>
        <w:rPr>
          <w:rStyle w:val="a6"/>
          <w:b w:val="0"/>
          <w:sz w:val="26"/>
          <w:szCs w:val="26"/>
          <w:shd w:val="clear" w:color="auto" w:fill="FFFFFF"/>
        </w:rPr>
      </w:pPr>
      <w:r w:rsidRPr="007D40A5">
        <w:rPr>
          <w:rStyle w:val="a6"/>
          <w:b w:val="0"/>
          <w:sz w:val="26"/>
          <w:szCs w:val="26"/>
          <w:shd w:val="clear" w:color="auto" w:fill="FFFFFF"/>
        </w:rPr>
        <w:t>Пью самогонку заместо кваса.</w:t>
      </w:r>
    </w:p>
    <w:p w:rsidR="00A558FE" w:rsidRPr="007D40A5" w:rsidRDefault="00A558FE" w:rsidP="00094E59">
      <w:pPr>
        <w:pStyle w:val="ad"/>
        <w:spacing w:before="0" w:beforeAutospacing="0" w:after="0" w:afterAutospacing="0" w:line="233" w:lineRule="auto"/>
        <w:ind w:firstLine="709"/>
        <w:jc w:val="both"/>
        <w:rPr>
          <w:b/>
          <w:bCs/>
          <w:sz w:val="26"/>
          <w:szCs w:val="26"/>
          <w:shd w:val="clear" w:color="auto" w:fill="FFFFFF"/>
        </w:rPr>
      </w:pPr>
      <w:r w:rsidRPr="007D40A5">
        <w:rPr>
          <w:rStyle w:val="a6"/>
          <w:b w:val="0"/>
          <w:sz w:val="26"/>
          <w:szCs w:val="26"/>
          <w:shd w:val="clear" w:color="auto" w:fill="FFFFFF"/>
        </w:rPr>
        <w:t>Ах шарабан мой, американка,</w:t>
      </w:r>
    </w:p>
    <w:p w:rsidR="00A558FE" w:rsidRPr="007D40A5" w:rsidRDefault="00A558FE" w:rsidP="00094E59">
      <w:pPr>
        <w:pStyle w:val="ad"/>
        <w:spacing w:before="0" w:beforeAutospacing="0" w:after="0" w:afterAutospacing="0" w:line="233" w:lineRule="auto"/>
        <w:ind w:firstLine="709"/>
        <w:jc w:val="both"/>
        <w:rPr>
          <w:rStyle w:val="apple-converted-space"/>
          <w:b/>
          <w:bCs/>
          <w:sz w:val="26"/>
          <w:szCs w:val="26"/>
          <w:shd w:val="clear" w:color="auto" w:fill="FFFFFF"/>
        </w:rPr>
      </w:pPr>
      <w:r w:rsidRPr="007D40A5">
        <w:rPr>
          <w:rStyle w:val="a6"/>
          <w:b w:val="0"/>
          <w:sz w:val="26"/>
          <w:szCs w:val="26"/>
          <w:shd w:val="clear" w:color="auto" w:fill="FFFFFF"/>
        </w:rPr>
        <w:t>А я девчонка, я шарлатанка!</w:t>
      </w:r>
      <w:r w:rsidRPr="007D40A5">
        <w:rPr>
          <w:rStyle w:val="apple-converted-space"/>
          <w:b/>
          <w:bCs/>
          <w:sz w:val="26"/>
          <w:szCs w:val="26"/>
          <w:shd w:val="clear" w:color="auto" w:fill="FFFFFF"/>
        </w:rPr>
        <w:t> </w:t>
      </w:r>
    </w:p>
    <w:p w:rsidR="00A558FE" w:rsidRPr="007D40A5" w:rsidRDefault="00A558FE" w:rsidP="00094E59">
      <w:pPr>
        <w:pStyle w:val="ad"/>
        <w:spacing w:before="0" w:beforeAutospacing="0" w:after="0" w:afterAutospacing="0" w:line="233" w:lineRule="auto"/>
        <w:ind w:firstLine="709"/>
        <w:jc w:val="both"/>
        <w:rPr>
          <w:rStyle w:val="apple-converted-space"/>
          <w:b/>
          <w:bCs/>
          <w:sz w:val="26"/>
          <w:szCs w:val="26"/>
          <w:shd w:val="clear" w:color="auto" w:fill="FFFFFF"/>
        </w:rPr>
      </w:pPr>
      <w:r w:rsidRPr="007D40A5">
        <w:rPr>
          <w:rStyle w:val="a6"/>
          <w:b w:val="0"/>
          <w:sz w:val="26"/>
          <w:szCs w:val="26"/>
          <w:shd w:val="clear" w:color="auto" w:fill="FFFFFF"/>
        </w:rPr>
        <w:t>Известно, что песня родилась ещ</w:t>
      </w:r>
      <w:r w:rsidR="005B4536" w:rsidRPr="007D40A5">
        <w:rPr>
          <w:rStyle w:val="a6"/>
          <w:b w:val="0"/>
          <w:sz w:val="26"/>
          <w:szCs w:val="26"/>
          <w:shd w:val="clear" w:color="auto" w:fill="FFFFFF"/>
        </w:rPr>
        <w:t>е</w:t>
      </w:r>
      <w:r w:rsidRPr="007D40A5">
        <w:rPr>
          <w:rStyle w:val="a6"/>
          <w:b w:val="0"/>
          <w:sz w:val="26"/>
          <w:szCs w:val="26"/>
          <w:shd w:val="clear" w:color="auto" w:fill="FFFFFF"/>
        </w:rPr>
        <w:t xml:space="preserve"> до Октябрьского переворота во время вое</w:t>
      </w:r>
      <w:r w:rsidRPr="007D40A5">
        <w:rPr>
          <w:rStyle w:val="a6"/>
          <w:b w:val="0"/>
          <w:sz w:val="26"/>
          <w:szCs w:val="26"/>
          <w:shd w:val="clear" w:color="auto" w:fill="FFFFFF"/>
        </w:rPr>
        <w:t>н</w:t>
      </w:r>
      <w:r w:rsidRPr="007D40A5">
        <w:rPr>
          <w:rStyle w:val="a6"/>
          <w:b w:val="0"/>
          <w:sz w:val="26"/>
          <w:szCs w:val="26"/>
          <w:shd w:val="clear" w:color="auto" w:fill="FFFFFF"/>
        </w:rPr>
        <w:t xml:space="preserve">ного </w:t>
      </w:r>
      <w:r w:rsidR="00A70E37" w:rsidRPr="007D40A5">
        <w:rPr>
          <w:rStyle w:val="a6"/>
          <w:b w:val="0"/>
          <w:sz w:val="26"/>
          <w:szCs w:val="26"/>
          <w:shd w:val="clear" w:color="auto" w:fill="FFFFFF"/>
        </w:rPr>
        <w:t>«</w:t>
      </w:r>
      <w:r w:rsidRPr="007D40A5">
        <w:rPr>
          <w:rStyle w:val="a6"/>
          <w:b w:val="0"/>
          <w:sz w:val="26"/>
          <w:szCs w:val="26"/>
          <w:shd w:val="clear" w:color="auto" w:fill="FFFFFF"/>
        </w:rPr>
        <w:t>сухого закона</w:t>
      </w:r>
      <w:r w:rsidR="00A70E37" w:rsidRPr="007D40A5">
        <w:rPr>
          <w:rStyle w:val="a6"/>
          <w:b w:val="0"/>
          <w:sz w:val="26"/>
          <w:szCs w:val="26"/>
          <w:shd w:val="clear" w:color="auto" w:fill="FFFFFF"/>
        </w:rPr>
        <w:t>»</w:t>
      </w:r>
      <w:r w:rsidRPr="007D40A5">
        <w:rPr>
          <w:rStyle w:val="a6"/>
          <w:b w:val="0"/>
          <w:sz w:val="26"/>
          <w:szCs w:val="26"/>
          <w:shd w:val="clear" w:color="auto" w:fill="FFFFFF"/>
        </w:rPr>
        <w:t>, о ч</w:t>
      </w:r>
      <w:r w:rsidR="005B4536" w:rsidRPr="007D40A5">
        <w:rPr>
          <w:rStyle w:val="a6"/>
          <w:b w:val="0"/>
          <w:sz w:val="26"/>
          <w:szCs w:val="26"/>
          <w:shd w:val="clear" w:color="auto" w:fill="FFFFFF"/>
        </w:rPr>
        <w:t>е</w:t>
      </w:r>
      <w:r w:rsidRPr="007D40A5">
        <w:rPr>
          <w:rStyle w:val="a6"/>
          <w:b w:val="0"/>
          <w:sz w:val="26"/>
          <w:szCs w:val="26"/>
          <w:shd w:val="clear" w:color="auto" w:fill="FFFFFF"/>
        </w:rPr>
        <w:t>м свидетельствует упоминание в разных вариантах то во</w:t>
      </w:r>
      <w:r w:rsidRPr="007D40A5">
        <w:rPr>
          <w:rStyle w:val="a6"/>
          <w:b w:val="0"/>
          <w:sz w:val="26"/>
          <w:szCs w:val="26"/>
          <w:shd w:val="clear" w:color="auto" w:fill="FFFFFF"/>
        </w:rPr>
        <w:t>д</w:t>
      </w:r>
      <w:r w:rsidRPr="007D40A5">
        <w:rPr>
          <w:rStyle w:val="a6"/>
          <w:b w:val="0"/>
          <w:sz w:val="26"/>
          <w:szCs w:val="26"/>
          <w:shd w:val="clear" w:color="auto" w:fill="FFFFFF"/>
        </w:rPr>
        <w:t>ки, то самогона.</w:t>
      </w:r>
      <w:r w:rsidR="00FC4896" w:rsidRPr="007D40A5">
        <w:rPr>
          <w:rStyle w:val="a6"/>
          <w:b w:val="0"/>
          <w:sz w:val="26"/>
          <w:szCs w:val="26"/>
          <w:shd w:val="clear" w:color="auto" w:fill="FFFFFF"/>
        </w:rPr>
        <w:t xml:space="preserve"> </w:t>
      </w:r>
      <w:r w:rsidRPr="007D40A5">
        <w:rPr>
          <w:rStyle w:val="a6"/>
          <w:b w:val="0"/>
          <w:sz w:val="26"/>
          <w:szCs w:val="26"/>
          <w:shd w:val="clear" w:color="auto" w:fill="FFFFFF"/>
        </w:rPr>
        <w:t xml:space="preserve">Позднее </w:t>
      </w:r>
      <w:r w:rsidR="00A70E37" w:rsidRPr="007D40A5">
        <w:rPr>
          <w:rStyle w:val="a6"/>
          <w:b w:val="0"/>
          <w:sz w:val="26"/>
          <w:szCs w:val="26"/>
          <w:shd w:val="clear" w:color="auto" w:fill="FFFFFF"/>
        </w:rPr>
        <w:t>«</w:t>
      </w:r>
      <w:r w:rsidRPr="007D40A5">
        <w:rPr>
          <w:rStyle w:val="a6"/>
          <w:b w:val="0"/>
          <w:sz w:val="26"/>
          <w:szCs w:val="26"/>
          <w:shd w:val="clear" w:color="auto" w:fill="FFFFFF"/>
        </w:rPr>
        <w:t>Шарабан</w:t>
      </w:r>
      <w:r w:rsidR="00A70E37" w:rsidRPr="007D40A5">
        <w:rPr>
          <w:rStyle w:val="a6"/>
          <w:b w:val="0"/>
          <w:sz w:val="26"/>
          <w:szCs w:val="26"/>
          <w:shd w:val="clear" w:color="auto" w:fill="FFFFFF"/>
        </w:rPr>
        <w:t>»</w:t>
      </w:r>
      <w:r w:rsidRPr="007D40A5">
        <w:rPr>
          <w:rStyle w:val="a6"/>
          <w:b w:val="0"/>
          <w:sz w:val="26"/>
          <w:szCs w:val="26"/>
          <w:shd w:val="clear" w:color="auto" w:fill="FFFFFF"/>
        </w:rPr>
        <w:t xml:space="preserve"> был популярен на вс</w:t>
      </w:r>
      <w:r w:rsidR="005B4536" w:rsidRPr="007D40A5">
        <w:rPr>
          <w:rStyle w:val="a6"/>
          <w:b w:val="0"/>
          <w:sz w:val="26"/>
          <w:szCs w:val="26"/>
          <w:shd w:val="clear" w:color="auto" w:fill="FFFFFF"/>
        </w:rPr>
        <w:t>е</w:t>
      </w:r>
      <w:r w:rsidRPr="007D40A5">
        <w:rPr>
          <w:rStyle w:val="a6"/>
          <w:b w:val="0"/>
          <w:sz w:val="26"/>
          <w:szCs w:val="26"/>
          <w:shd w:val="clear" w:color="auto" w:fill="FFFFFF"/>
        </w:rPr>
        <w:t>м Восточном фронте, в том числе в армии Колчака, а уже на рубеже 20-х годов обрел широкую известность по всей стране и входил в излюбленный репертуар беспризорников.</w:t>
      </w:r>
    </w:p>
    <w:p w:rsidR="00A558FE" w:rsidRPr="0060799F" w:rsidRDefault="00A558FE" w:rsidP="00094E59">
      <w:pPr>
        <w:pStyle w:val="ad"/>
        <w:spacing w:before="0" w:beforeAutospacing="0" w:after="0" w:afterAutospacing="0" w:line="233" w:lineRule="auto"/>
        <w:ind w:firstLine="709"/>
        <w:jc w:val="both"/>
        <w:rPr>
          <w:color w:val="000000"/>
          <w:spacing w:val="-5"/>
          <w:sz w:val="26"/>
          <w:szCs w:val="26"/>
          <w:shd w:val="clear" w:color="auto" w:fill="FFFFFF"/>
        </w:rPr>
      </w:pPr>
      <w:r w:rsidRPr="0060799F">
        <w:rPr>
          <w:rStyle w:val="apple-converted-space"/>
          <w:bCs/>
          <w:spacing w:val="-5"/>
          <w:sz w:val="26"/>
          <w:szCs w:val="26"/>
          <w:shd w:val="clear" w:color="auto" w:fill="FFFFFF"/>
        </w:rPr>
        <w:t>Подобные песни своей задорностью, а подчас слишком вольным, развязным, гр</w:t>
      </w:r>
      <w:r w:rsidRPr="0060799F">
        <w:rPr>
          <w:rStyle w:val="apple-converted-space"/>
          <w:bCs/>
          <w:spacing w:val="-5"/>
          <w:sz w:val="26"/>
          <w:szCs w:val="26"/>
          <w:shd w:val="clear" w:color="auto" w:fill="FFFFFF"/>
        </w:rPr>
        <w:t>у</w:t>
      </w:r>
      <w:r w:rsidRPr="0060799F">
        <w:rPr>
          <w:rStyle w:val="apple-converted-space"/>
          <w:bCs/>
          <w:spacing w:val="-5"/>
          <w:sz w:val="26"/>
          <w:szCs w:val="26"/>
          <w:shd w:val="clear" w:color="auto" w:fill="FFFFFF"/>
        </w:rPr>
        <w:t xml:space="preserve">боватым характером помогали людям заглушить чувство смутной тревоги перед </w:t>
      </w:r>
      <w:r w:rsidR="00A70E37" w:rsidRPr="0060799F">
        <w:rPr>
          <w:rStyle w:val="apple-converted-space"/>
          <w:bCs/>
          <w:spacing w:val="-5"/>
          <w:sz w:val="26"/>
          <w:szCs w:val="26"/>
          <w:shd w:val="clear" w:color="auto" w:fill="FFFFFF"/>
        </w:rPr>
        <w:t>«</w:t>
      </w:r>
      <w:r w:rsidRPr="0060799F">
        <w:rPr>
          <w:rStyle w:val="apple-converted-space"/>
          <w:bCs/>
          <w:spacing w:val="-5"/>
          <w:sz w:val="26"/>
          <w:szCs w:val="26"/>
          <w:shd w:val="clear" w:color="auto" w:fill="FFFFFF"/>
        </w:rPr>
        <w:t>пр</w:t>
      </w:r>
      <w:r w:rsidRPr="0060799F">
        <w:rPr>
          <w:rStyle w:val="apple-converted-space"/>
          <w:bCs/>
          <w:spacing w:val="-5"/>
          <w:sz w:val="26"/>
          <w:szCs w:val="26"/>
          <w:shd w:val="clear" w:color="auto" w:fill="FFFFFF"/>
        </w:rPr>
        <w:t>и</w:t>
      </w:r>
      <w:r w:rsidRPr="0060799F">
        <w:rPr>
          <w:rStyle w:val="apple-converted-space"/>
          <w:bCs/>
          <w:spacing w:val="-5"/>
          <w:sz w:val="26"/>
          <w:szCs w:val="26"/>
          <w:shd w:val="clear" w:color="auto" w:fill="FFFFFF"/>
        </w:rPr>
        <w:t>ближением чего-то страшного и огромного</w:t>
      </w:r>
      <w:r w:rsidR="00A70E37" w:rsidRPr="0060799F">
        <w:rPr>
          <w:rStyle w:val="apple-converted-space"/>
          <w:bCs/>
          <w:spacing w:val="-5"/>
          <w:sz w:val="26"/>
          <w:szCs w:val="26"/>
          <w:shd w:val="clear" w:color="auto" w:fill="FFFFFF"/>
        </w:rPr>
        <w:t>»</w:t>
      </w:r>
      <w:r w:rsidRPr="0060799F">
        <w:rPr>
          <w:rStyle w:val="apple-converted-space"/>
          <w:bCs/>
          <w:spacing w:val="-5"/>
          <w:sz w:val="26"/>
          <w:szCs w:val="26"/>
          <w:shd w:val="clear" w:color="auto" w:fill="FFFFFF"/>
        </w:rPr>
        <w:t xml:space="preserve"> [5, С.</w:t>
      </w:r>
      <w:r w:rsidR="00BE0261" w:rsidRPr="0060799F">
        <w:rPr>
          <w:rStyle w:val="apple-converted-space"/>
          <w:bCs/>
          <w:spacing w:val="-5"/>
          <w:sz w:val="26"/>
          <w:szCs w:val="26"/>
          <w:shd w:val="clear" w:color="auto" w:fill="FFFFFF"/>
        </w:rPr>
        <w:t xml:space="preserve"> </w:t>
      </w:r>
      <w:r w:rsidRPr="0060799F">
        <w:rPr>
          <w:rStyle w:val="apple-converted-space"/>
          <w:bCs/>
          <w:spacing w:val="-5"/>
          <w:sz w:val="26"/>
          <w:szCs w:val="26"/>
          <w:shd w:val="clear" w:color="auto" w:fill="FFFFFF"/>
        </w:rPr>
        <w:t>48]. Выбор песни отражает внутреннее состояние, настроение исполняющих е</w:t>
      </w:r>
      <w:r w:rsidR="005B4536" w:rsidRPr="0060799F">
        <w:rPr>
          <w:rStyle w:val="apple-converted-space"/>
          <w:bCs/>
          <w:spacing w:val="-5"/>
          <w:sz w:val="26"/>
          <w:szCs w:val="26"/>
          <w:shd w:val="clear" w:color="auto" w:fill="FFFFFF"/>
        </w:rPr>
        <w:t>е</w:t>
      </w:r>
      <w:r w:rsidRPr="0060799F">
        <w:rPr>
          <w:rStyle w:val="apple-converted-space"/>
          <w:bCs/>
          <w:spacing w:val="-5"/>
          <w:sz w:val="26"/>
          <w:szCs w:val="26"/>
          <w:shd w:val="clear" w:color="auto" w:fill="FFFFFF"/>
        </w:rPr>
        <w:t xml:space="preserve">. </w:t>
      </w:r>
      <w:r w:rsidR="00A70E37" w:rsidRPr="0060799F">
        <w:rPr>
          <w:rStyle w:val="aa"/>
          <w:color w:val="000000"/>
          <w:spacing w:val="-5"/>
          <w:sz w:val="26"/>
          <w:szCs w:val="26"/>
        </w:rPr>
        <w:t>«</w:t>
      </w:r>
      <w:r w:rsidRPr="0060799F">
        <w:rPr>
          <w:rStyle w:val="aa"/>
          <w:color w:val="000000"/>
          <w:spacing w:val="-5"/>
          <w:sz w:val="26"/>
          <w:szCs w:val="26"/>
        </w:rPr>
        <w:t>Весь вагон ревел, подхватывая ухарский припев юнкерской песни</w:t>
      </w:r>
      <w:r w:rsidR="00A70E37" w:rsidRPr="0060799F">
        <w:rPr>
          <w:rStyle w:val="aa"/>
          <w:color w:val="000000"/>
          <w:spacing w:val="-5"/>
          <w:sz w:val="26"/>
          <w:szCs w:val="26"/>
        </w:rPr>
        <w:t>»</w:t>
      </w:r>
      <w:r w:rsidRPr="0060799F">
        <w:rPr>
          <w:rStyle w:val="aa"/>
          <w:color w:val="000000"/>
          <w:spacing w:val="-5"/>
          <w:sz w:val="26"/>
          <w:szCs w:val="26"/>
        </w:rPr>
        <w:t xml:space="preserve">, </w:t>
      </w:r>
      <w:r w:rsidRPr="0060799F">
        <w:rPr>
          <w:color w:val="000000"/>
          <w:spacing w:val="-5"/>
          <w:sz w:val="26"/>
          <w:szCs w:val="26"/>
          <w:shd w:val="clear" w:color="auto" w:fill="FFFFFF"/>
        </w:rPr>
        <w:t>громкие песни с гиканьем и свистом, смешиваясь с грохотом поезда, наполняли тайгу…, тревожили жителей станционных поселков</w:t>
      </w:r>
      <w:r w:rsidR="00A70E37" w:rsidRPr="0060799F">
        <w:rPr>
          <w:color w:val="000000"/>
          <w:spacing w:val="-5"/>
          <w:sz w:val="26"/>
          <w:szCs w:val="26"/>
          <w:shd w:val="clear" w:color="auto" w:fill="FFFFFF"/>
        </w:rPr>
        <w:t>»</w:t>
      </w:r>
      <w:r w:rsidRPr="0060799F">
        <w:rPr>
          <w:color w:val="000000"/>
          <w:spacing w:val="-5"/>
          <w:sz w:val="26"/>
          <w:szCs w:val="26"/>
          <w:shd w:val="clear" w:color="auto" w:fill="FFFFFF"/>
        </w:rPr>
        <w:t xml:space="preserve"> [5, </w:t>
      </w:r>
      <w:r w:rsidR="00F17184" w:rsidRPr="0060799F">
        <w:rPr>
          <w:color w:val="000000"/>
          <w:spacing w:val="-5"/>
          <w:sz w:val="26"/>
          <w:szCs w:val="26"/>
          <w:shd w:val="clear" w:color="auto" w:fill="FFFFFF"/>
        </w:rPr>
        <w:t>с</w:t>
      </w:r>
      <w:r w:rsidRPr="0060799F">
        <w:rPr>
          <w:color w:val="000000"/>
          <w:spacing w:val="-5"/>
          <w:sz w:val="26"/>
          <w:szCs w:val="26"/>
          <w:shd w:val="clear" w:color="auto" w:fill="FFFFFF"/>
        </w:rPr>
        <w:t>.</w:t>
      </w:r>
      <w:r w:rsidR="00F17184" w:rsidRPr="0060799F">
        <w:rPr>
          <w:color w:val="000000"/>
          <w:spacing w:val="-5"/>
          <w:sz w:val="26"/>
          <w:szCs w:val="26"/>
          <w:shd w:val="clear" w:color="auto" w:fill="FFFFFF"/>
        </w:rPr>
        <w:t xml:space="preserve"> </w:t>
      </w:r>
      <w:r w:rsidRPr="0060799F">
        <w:rPr>
          <w:color w:val="000000"/>
          <w:spacing w:val="-5"/>
          <w:sz w:val="26"/>
          <w:szCs w:val="26"/>
          <w:shd w:val="clear" w:color="auto" w:fill="FFFFFF"/>
        </w:rPr>
        <w:t>50]:</w:t>
      </w:r>
    </w:p>
    <w:p w:rsidR="00A558FE" w:rsidRPr="007D40A5" w:rsidRDefault="00A558FE" w:rsidP="00094E59">
      <w:pPr>
        <w:shd w:val="clear" w:color="auto" w:fill="FFFFFF"/>
        <w:spacing w:after="0" w:line="233" w:lineRule="auto"/>
        <w:ind w:firstLine="709"/>
        <w:jc w:val="both"/>
        <w:textAlignment w:val="baseline"/>
        <w:rPr>
          <w:rFonts w:ascii="Times New Roman" w:eastAsia="Times New Roman" w:hAnsi="Times New Roman" w:cs="Times New Roman"/>
          <w:color w:val="000000"/>
          <w:sz w:val="26"/>
          <w:szCs w:val="26"/>
          <w:lang w:eastAsia="ru-RU"/>
        </w:rPr>
      </w:pPr>
      <w:r w:rsidRPr="007D40A5">
        <w:rPr>
          <w:rFonts w:ascii="Times New Roman" w:eastAsia="Times New Roman" w:hAnsi="Times New Roman" w:cs="Times New Roman"/>
          <w:color w:val="000000"/>
          <w:sz w:val="26"/>
          <w:szCs w:val="26"/>
          <w:lang w:eastAsia="ru-RU"/>
        </w:rPr>
        <w:t>Мне все равно, мне все равно!</w:t>
      </w:r>
    </w:p>
    <w:p w:rsidR="00A558FE" w:rsidRPr="007D40A5" w:rsidRDefault="00A558FE" w:rsidP="00094E59">
      <w:pPr>
        <w:shd w:val="clear" w:color="auto" w:fill="FFFFFF"/>
        <w:spacing w:after="0" w:line="233" w:lineRule="auto"/>
        <w:ind w:firstLine="709"/>
        <w:jc w:val="both"/>
        <w:textAlignment w:val="baseline"/>
        <w:rPr>
          <w:rFonts w:ascii="Times New Roman" w:eastAsia="Times New Roman" w:hAnsi="Times New Roman" w:cs="Times New Roman"/>
          <w:b/>
          <w:color w:val="000000"/>
          <w:sz w:val="26"/>
          <w:szCs w:val="26"/>
          <w:lang w:eastAsia="ru-RU"/>
        </w:rPr>
      </w:pPr>
      <w:r w:rsidRPr="007D40A5">
        <w:rPr>
          <w:rFonts w:ascii="Times New Roman" w:eastAsia="Times New Roman" w:hAnsi="Times New Roman" w:cs="Times New Roman"/>
          <w:color w:val="000000"/>
          <w:sz w:val="26"/>
          <w:szCs w:val="26"/>
          <w:lang w:eastAsia="ru-RU"/>
        </w:rPr>
        <w:t xml:space="preserve">Мне все равно </w:t>
      </w:r>
      <w:r w:rsidR="004058AD" w:rsidRPr="007D40A5">
        <w:rPr>
          <w:rFonts w:ascii="Times New Roman" w:eastAsia="Times New Roman" w:hAnsi="Times New Roman" w:cs="Times New Roman"/>
          <w:color w:val="000000"/>
          <w:sz w:val="26"/>
          <w:szCs w:val="26"/>
          <w:lang w:eastAsia="ru-RU"/>
        </w:rPr>
        <w:t>–</w:t>
      </w:r>
      <w:r w:rsidRPr="007D40A5">
        <w:rPr>
          <w:rFonts w:ascii="Times New Roman" w:eastAsia="Times New Roman" w:hAnsi="Times New Roman" w:cs="Times New Roman"/>
          <w:color w:val="000000"/>
          <w:sz w:val="26"/>
          <w:szCs w:val="26"/>
          <w:lang w:eastAsia="ru-RU"/>
        </w:rPr>
        <w:t xml:space="preserve"> тесак иль сабля,</w:t>
      </w:r>
    </w:p>
    <w:p w:rsidR="00A558FE" w:rsidRPr="007D40A5" w:rsidRDefault="00A558FE" w:rsidP="00094E59">
      <w:pPr>
        <w:shd w:val="clear" w:color="auto" w:fill="FFFFFF"/>
        <w:spacing w:after="0" w:line="233" w:lineRule="auto"/>
        <w:ind w:firstLine="709"/>
        <w:jc w:val="both"/>
        <w:textAlignment w:val="baseline"/>
        <w:rPr>
          <w:rFonts w:ascii="Times New Roman" w:eastAsia="Times New Roman" w:hAnsi="Times New Roman" w:cs="Times New Roman"/>
          <w:color w:val="000000"/>
          <w:sz w:val="26"/>
          <w:szCs w:val="26"/>
          <w:lang w:eastAsia="ru-RU"/>
        </w:rPr>
      </w:pPr>
      <w:r w:rsidRPr="007D40A5">
        <w:rPr>
          <w:rFonts w:ascii="Times New Roman" w:eastAsia="Times New Roman" w:hAnsi="Times New Roman" w:cs="Times New Roman"/>
          <w:color w:val="000000"/>
          <w:sz w:val="26"/>
          <w:szCs w:val="26"/>
          <w:lang w:eastAsia="ru-RU"/>
        </w:rPr>
        <w:t>Нашивки пусть другим даются,</w:t>
      </w:r>
    </w:p>
    <w:p w:rsidR="00A558FE" w:rsidRPr="007D40A5" w:rsidRDefault="00A558FE" w:rsidP="00094E59">
      <w:pPr>
        <w:shd w:val="clear" w:color="auto" w:fill="FFFFFF"/>
        <w:spacing w:after="0" w:line="233" w:lineRule="auto"/>
        <w:ind w:firstLine="709"/>
        <w:jc w:val="both"/>
        <w:textAlignment w:val="baseline"/>
        <w:rPr>
          <w:rFonts w:ascii="Times New Roman" w:eastAsia="Times New Roman" w:hAnsi="Times New Roman" w:cs="Times New Roman"/>
          <w:color w:val="000000"/>
          <w:sz w:val="26"/>
          <w:szCs w:val="26"/>
          <w:lang w:eastAsia="ru-RU"/>
        </w:rPr>
      </w:pPr>
      <w:r w:rsidRPr="007D40A5">
        <w:rPr>
          <w:rFonts w:ascii="Times New Roman" w:eastAsia="Times New Roman" w:hAnsi="Times New Roman" w:cs="Times New Roman"/>
          <w:color w:val="000000"/>
          <w:sz w:val="26"/>
          <w:szCs w:val="26"/>
          <w:lang w:eastAsia="ru-RU"/>
        </w:rPr>
        <w:t>А подпоручики напьются!</w:t>
      </w:r>
    </w:p>
    <w:p w:rsidR="00A558FE" w:rsidRPr="007D40A5" w:rsidRDefault="00A558FE" w:rsidP="00094E59">
      <w:pPr>
        <w:shd w:val="clear" w:color="auto" w:fill="FFFFFF"/>
        <w:spacing w:after="0" w:line="233" w:lineRule="auto"/>
        <w:ind w:firstLine="709"/>
        <w:jc w:val="both"/>
        <w:textAlignment w:val="baseline"/>
        <w:rPr>
          <w:rFonts w:ascii="Times New Roman" w:eastAsia="Times New Roman" w:hAnsi="Times New Roman" w:cs="Times New Roman"/>
          <w:color w:val="000000"/>
          <w:sz w:val="26"/>
          <w:szCs w:val="26"/>
          <w:lang w:eastAsia="ru-RU"/>
        </w:rPr>
      </w:pPr>
      <w:r w:rsidRPr="007D40A5">
        <w:rPr>
          <w:rFonts w:ascii="Times New Roman" w:eastAsia="Times New Roman" w:hAnsi="Times New Roman" w:cs="Times New Roman"/>
          <w:color w:val="000000"/>
          <w:sz w:val="26"/>
          <w:szCs w:val="26"/>
          <w:lang w:eastAsia="ru-RU"/>
        </w:rPr>
        <w:t xml:space="preserve">Мне все равно, мне все равно…[5, </w:t>
      </w:r>
      <w:r w:rsidR="00F17184" w:rsidRPr="007D40A5">
        <w:rPr>
          <w:rFonts w:ascii="Times New Roman" w:eastAsia="Times New Roman" w:hAnsi="Times New Roman" w:cs="Times New Roman"/>
          <w:color w:val="000000"/>
          <w:sz w:val="26"/>
          <w:szCs w:val="26"/>
          <w:lang w:eastAsia="ru-RU"/>
        </w:rPr>
        <w:t>с</w:t>
      </w:r>
      <w:r w:rsidRPr="007D40A5">
        <w:rPr>
          <w:rFonts w:ascii="Times New Roman" w:eastAsia="Times New Roman" w:hAnsi="Times New Roman" w:cs="Times New Roman"/>
          <w:color w:val="000000"/>
          <w:sz w:val="26"/>
          <w:szCs w:val="26"/>
          <w:lang w:eastAsia="ru-RU"/>
        </w:rPr>
        <w:t>.</w:t>
      </w:r>
      <w:r w:rsidR="00F17184" w:rsidRPr="007D40A5">
        <w:rPr>
          <w:rFonts w:ascii="Times New Roman" w:eastAsia="Times New Roman" w:hAnsi="Times New Roman" w:cs="Times New Roman"/>
          <w:color w:val="000000"/>
          <w:sz w:val="26"/>
          <w:szCs w:val="26"/>
          <w:lang w:eastAsia="ru-RU"/>
        </w:rPr>
        <w:t xml:space="preserve"> </w:t>
      </w:r>
      <w:r w:rsidRPr="007D40A5">
        <w:rPr>
          <w:rFonts w:ascii="Times New Roman" w:eastAsia="Times New Roman" w:hAnsi="Times New Roman" w:cs="Times New Roman"/>
          <w:color w:val="000000"/>
          <w:sz w:val="26"/>
          <w:szCs w:val="26"/>
          <w:lang w:eastAsia="ru-RU"/>
        </w:rPr>
        <w:t>26]</w:t>
      </w:r>
    </w:p>
    <w:p w:rsidR="00A558FE" w:rsidRPr="007D40A5" w:rsidRDefault="00A558FE" w:rsidP="00F667C4">
      <w:pPr>
        <w:shd w:val="clear" w:color="auto" w:fill="FFFFFF"/>
        <w:spacing w:after="0" w:line="240" w:lineRule="auto"/>
        <w:ind w:firstLine="709"/>
        <w:jc w:val="both"/>
        <w:rPr>
          <w:rFonts w:ascii="Times New Roman" w:hAnsi="Times New Roman" w:cs="Times New Roman"/>
          <w:iCs/>
          <w:sz w:val="26"/>
          <w:szCs w:val="26"/>
        </w:rPr>
      </w:pPr>
      <w:r w:rsidRPr="007D40A5">
        <w:rPr>
          <w:rFonts w:ascii="Times New Roman" w:hAnsi="Times New Roman" w:cs="Times New Roman"/>
          <w:bCs/>
          <w:sz w:val="26"/>
          <w:szCs w:val="26"/>
          <w:shd w:val="clear" w:color="auto" w:fill="FFFFFF"/>
        </w:rPr>
        <w:lastRenderedPageBreak/>
        <w:t>Таким образом, в попытке определить социально-культурный контекст эпохи не последнее место занимает и поэтическая картина мира, отраженная в песенном р</w:t>
      </w:r>
      <w:r w:rsidRPr="007D40A5">
        <w:rPr>
          <w:rFonts w:ascii="Times New Roman" w:hAnsi="Times New Roman" w:cs="Times New Roman"/>
          <w:bCs/>
          <w:sz w:val="26"/>
          <w:szCs w:val="26"/>
          <w:shd w:val="clear" w:color="auto" w:fill="FFFFFF"/>
        </w:rPr>
        <w:t>е</w:t>
      </w:r>
      <w:r w:rsidRPr="007D40A5">
        <w:rPr>
          <w:rFonts w:ascii="Times New Roman" w:hAnsi="Times New Roman" w:cs="Times New Roman"/>
          <w:bCs/>
          <w:sz w:val="26"/>
          <w:szCs w:val="26"/>
          <w:shd w:val="clear" w:color="auto" w:fill="FFFFFF"/>
        </w:rPr>
        <w:t xml:space="preserve">пертуаре </w:t>
      </w:r>
      <w:r w:rsidRPr="007D40A5">
        <w:rPr>
          <w:rFonts w:ascii="Times New Roman" w:hAnsi="Times New Roman" w:cs="Times New Roman"/>
          <w:sz w:val="26"/>
          <w:szCs w:val="26"/>
          <w:shd w:val="clear" w:color="auto" w:fill="FFFFFF"/>
        </w:rPr>
        <w:t>той или иной исторической эпохи.</w:t>
      </w:r>
      <w:r w:rsidR="00BE0261">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Варианты текстов, их изменения и даже ошибки и искаженияволей-неволей запечатлели портрет времени.</w:t>
      </w:r>
      <w:r w:rsidRPr="007D40A5">
        <w:rPr>
          <w:rFonts w:ascii="Times New Roman" w:hAnsi="Times New Roman" w:cs="Times New Roman"/>
          <w:iCs/>
          <w:sz w:val="26"/>
          <w:szCs w:val="26"/>
        </w:rPr>
        <w:t xml:space="preserve"> С</w:t>
      </w:r>
      <w:r w:rsidRPr="007D40A5">
        <w:rPr>
          <w:rFonts w:ascii="Times New Roman" w:hAnsi="Times New Roman" w:cs="Times New Roman"/>
          <w:sz w:val="26"/>
          <w:szCs w:val="26"/>
          <w:shd w:val="clear" w:color="auto" w:fill="FFFFFF"/>
        </w:rPr>
        <w:t>опричастность разных сло</w:t>
      </w:r>
      <w:r w:rsidR="005B4536" w:rsidRPr="007D40A5">
        <w:rPr>
          <w:rFonts w:ascii="Times New Roman" w:hAnsi="Times New Roman" w:cs="Times New Roman"/>
          <w:sz w:val="26"/>
          <w:szCs w:val="26"/>
          <w:shd w:val="clear" w:color="auto" w:fill="FFFFFF"/>
        </w:rPr>
        <w:t>е</w:t>
      </w:r>
      <w:r w:rsidRPr="007D40A5">
        <w:rPr>
          <w:rFonts w:ascii="Times New Roman" w:hAnsi="Times New Roman" w:cs="Times New Roman"/>
          <w:sz w:val="26"/>
          <w:szCs w:val="26"/>
          <w:shd w:val="clear" w:color="auto" w:fill="FFFFFF"/>
        </w:rPr>
        <w:t>в общества к культуре своей страны и народа</w:t>
      </w:r>
      <w:r w:rsidRPr="007D40A5">
        <w:rPr>
          <w:rFonts w:ascii="Times New Roman" w:hAnsi="Times New Roman" w:cs="Times New Roman"/>
          <w:iCs/>
          <w:sz w:val="26"/>
          <w:szCs w:val="26"/>
        </w:rPr>
        <w:t xml:space="preserve">через песню, </w:t>
      </w:r>
      <w:r w:rsidRPr="007D40A5">
        <w:rPr>
          <w:rFonts w:ascii="Times New Roman" w:hAnsi="Times New Roman" w:cs="Times New Roman"/>
          <w:sz w:val="26"/>
          <w:szCs w:val="26"/>
          <w:shd w:val="clear" w:color="auto" w:fill="FFFFFF"/>
        </w:rPr>
        <w:t>несмотря на непреодолимый раскол Гражданской войны,</w:t>
      </w:r>
      <w:r w:rsidR="00FC4896" w:rsidRPr="007D40A5">
        <w:rPr>
          <w:rFonts w:ascii="Times New Roman" w:hAnsi="Times New Roman" w:cs="Times New Roman"/>
          <w:sz w:val="26"/>
          <w:szCs w:val="26"/>
          <w:shd w:val="clear" w:color="auto" w:fill="FFFFFF"/>
        </w:rPr>
        <w:t xml:space="preserve"> </w:t>
      </w:r>
      <w:r w:rsidRPr="007D40A5">
        <w:rPr>
          <w:rFonts w:ascii="Times New Roman" w:hAnsi="Times New Roman" w:cs="Times New Roman"/>
          <w:sz w:val="26"/>
          <w:szCs w:val="26"/>
          <w:shd w:val="clear" w:color="auto" w:fill="FFFFFF"/>
        </w:rPr>
        <w:t>показывает, что это один народ, одна страна, как бы они себя не называли</w:t>
      </w:r>
      <w:r w:rsidR="00BE0261">
        <w:rPr>
          <w:rFonts w:ascii="Times New Roman" w:hAnsi="Times New Roman" w:cs="Times New Roman"/>
          <w:sz w:val="26"/>
          <w:szCs w:val="26"/>
          <w:shd w:val="clear" w:color="auto" w:fill="FFFFFF"/>
        </w:rPr>
        <w:t>.</w:t>
      </w:r>
      <w:r w:rsidRPr="007D40A5">
        <w:rPr>
          <w:rFonts w:ascii="Times New Roman" w:hAnsi="Times New Roman" w:cs="Times New Roman"/>
          <w:sz w:val="26"/>
          <w:szCs w:val="26"/>
          <w:shd w:val="clear" w:color="auto" w:fill="FFFFFF"/>
        </w:rPr>
        <w:t xml:space="preserve"> </w:t>
      </w:r>
    </w:p>
    <w:p w:rsidR="00A558FE" w:rsidRPr="007D40A5" w:rsidRDefault="00A558FE" w:rsidP="00F667C4">
      <w:pPr>
        <w:pStyle w:val="ad"/>
        <w:spacing w:before="0" w:beforeAutospacing="0" w:after="0" w:afterAutospacing="0"/>
        <w:ind w:firstLine="709"/>
        <w:jc w:val="both"/>
        <w:rPr>
          <w:bCs/>
          <w:sz w:val="26"/>
          <w:szCs w:val="26"/>
          <w:shd w:val="clear" w:color="auto" w:fill="FFFFFF"/>
        </w:rPr>
      </w:pPr>
    </w:p>
    <w:p w:rsidR="00A558FE" w:rsidRPr="007D40A5" w:rsidRDefault="00A558FE" w:rsidP="00F17184">
      <w:pPr>
        <w:pStyle w:val="ad"/>
        <w:spacing w:before="0" w:beforeAutospacing="0" w:after="0" w:afterAutospacing="0"/>
        <w:jc w:val="center"/>
        <w:rPr>
          <w:b/>
          <w:bCs/>
          <w:sz w:val="26"/>
          <w:szCs w:val="26"/>
          <w:shd w:val="clear" w:color="auto" w:fill="FFFFFF"/>
        </w:rPr>
      </w:pPr>
      <w:r w:rsidRPr="007D40A5">
        <w:rPr>
          <w:b/>
          <w:bCs/>
          <w:sz w:val="26"/>
          <w:szCs w:val="26"/>
          <w:shd w:val="clear" w:color="auto" w:fill="FFFFFF"/>
        </w:rPr>
        <w:t>Список литературы и источников</w:t>
      </w:r>
    </w:p>
    <w:p w:rsidR="00F17184" w:rsidRPr="007D40A5" w:rsidRDefault="00F17184" w:rsidP="00F667C4">
      <w:pPr>
        <w:pStyle w:val="ad"/>
        <w:spacing w:before="0" w:beforeAutospacing="0" w:after="0" w:afterAutospacing="0"/>
        <w:ind w:firstLine="709"/>
        <w:jc w:val="both"/>
        <w:rPr>
          <w:b/>
          <w:bCs/>
          <w:sz w:val="26"/>
          <w:szCs w:val="26"/>
          <w:shd w:val="clear" w:color="auto" w:fill="FFFFFF"/>
        </w:rPr>
      </w:pPr>
    </w:p>
    <w:p w:rsidR="00A558FE" w:rsidRPr="007D40A5" w:rsidRDefault="00A558FE" w:rsidP="00F17184">
      <w:pPr>
        <w:pStyle w:val="ad"/>
        <w:numPr>
          <w:ilvl w:val="0"/>
          <w:numId w:val="13"/>
        </w:numPr>
        <w:tabs>
          <w:tab w:val="left" w:pos="1134"/>
        </w:tabs>
        <w:spacing w:before="0" w:beforeAutospacing="0" w:after="0" w:afterAutospacing="0"/>
        <w:ind w:left="0" w:firstLine="709"/>
        <w:jc w:val="both"/>
        <w:rPr>
          <w:bCs/>
          <w:sz w:val="26"/>
          <w:szCs w:val="26"/>
          <w:shd w:val="clear" w:color="auto" w:fill="FFFFFF"/>
        </w:rPr>
      </w:pPr>
      <w:r w:rsidRPr="007D40A5">
        <w:rPr>
          <w:bCs/>
          <w:sz w:val="26"/>
          <w:szCs w:val="26"/>
          <w:shd w:val="clear" w:color="auto" w:fill="FFFFFF"/>
        </w:rPr>
        <w:t xml:space="preserve">Петров П.П. Половодье. Роман. – Иркутское книжное издательство, 1962. </w:t>
      </w:r>
      <w:r w:rsidR="0008299B">
        <w:rPr>
          <w:bCs/>
          <w:sz w:val="26"/>
          <w:szCs w:val="26"/>
          <w:shd w:val="clear" w:color="auto" w:fill="FFFFFF"/>
        </w:rPr>
        <w:t xml:space="preserve">– </w:t>
      </w:r>
      <w:r w:rsidRPr="007D40A5">
        <w:rPr>
          <w:bCs/>
          <w:sz w:val="26"/>
          <w:szCs w:val="26"/>
          <w:shd w:val="clear" w:color="auto" w:fill="FFFFFF"/>
        </w:rPr>
        <w:t>С.</w:t>
      </w:r>
      <w:r w:rsidR="0008299B">
        <w:rPr>
          <w:bCs/>
          <w:sz w:val="26"/>
          <w:szCs w:val="26"/>
          <w:shd w:val="clear" w:color="auto" w:fill="FFFFFF"/>
        </w:rPr>
        <w:t xml:space="preserve"> </w:t>
      </w:r>
      <w:r w:rsidRPr="007D40A5">
        <w:rPr>
          <w:bCs/>
          <w:sz w:val="26"/>
          <w:szCs w:val="26"/>
          <w:shd w:val="clear" w:color="auto" w:fill="FFFFFF"/>
        </w:rPr>
        <w:t>332.</w:t>
      </w:r>
    </w:p>
    <w:p w:rsidR="00A558FE" w:rsidRPr="007D40A5" w:rsidRDefault="00A558FE" w:rsidP="00F17184">
      <w:pPr>
        <w:pStyle w:val="a4"/>
        <w:numPr>
          <w:ilvl w:val="0"/>
          <w:numId w:val="13"/>
        </w:numPr>
        <w:tabs>
          <w:tab w:val="left" w:pos="1134"/>
        </w:tabs>
        <w:ind w:left="0" w:firstLine="709"/>
        <w:jc w:val="both"/>
        <w:rPr>
          <w:sz w:val="26"/>
          <w:szCs w:val="26"/>
        </w:rPr>
      </w:pPr>
      <w:r w:rsidRPr="007D40A5">
        <w:rPr>
          <w:sz w:val="26"/>
          <w:szCs w:val="26"/>
          <w:shd w:val="clear" w:color="auto" w:fill="FFFFFF"/>
        </w:rPr>
        <w:t xml:space="preserve">Налепин А.П., Щербакова О.Ю. </w:t>
      </w:r>
      <w:r w:rsidR="00A70E37" w:rsidRPr="007D40A5">
        <w:rPr>
          <w:sz w:val="26"/>
          <w:szCs w:val="26"/>
          <w:shd w:val="clear" w:color="auto" w:fill="FFFFFF"/>
        </w:rPr>
        <w:t>«</w:t>
      </w:r>
      <w:r w:rsidRPr="007D40A5">
        <w:rPr>
          <w:sz w:val="26"/>
          <w:szCs w:val="26"/>
          <w:shd w:val="clear" w:color="auto" w:fill="FFFFFF"/>
        </w:rPr>
        <w:t>Солдатский песенник</w:t>
      </w:r>
      <w:r w:rsidR="00A70E37" w:rsidRPr="007D40A5">
        <w:rPr>
          <w:sz w:val="26"/>
          <w:szCs w:val="26"/>
          <w:shd w:val="clear" w:color="auto" w:fill="FFFFFF"/>
        </w:rPr>
        <w:t>»</w:t>
      </w:r>
      <w:r w:rsidRPr="007D40A5">
        <w:rPr>
          <w:sz w:val="26"/>
          <w:szCs w:val="26"/>
          <w:shd w:val="clear" w:color="auto" w:fill="FFFFFF"/>
        </w:rPr>
        <w:t xml:space="preserve"> // Российский а</w:t>
      </w:r>
      <w:r w:rsidRPr="007D40A5">
        <w:rPr>
          <w:sz w:val="26"/>
          <w:szCs w:val="26"/>
          <w:shd w:val="clear" w:color="auto" w:fill="FFFFFF"/>
        </w:rPr>
        <w:t>р</w:t>
      </w:r>
      <w:r w:rsidRPr="007D40A5">
        <w:rPr>
          <w:sz w:val="26"/>
          <w:szCs w:val="26"/>
          <w:shd w:val="clear" w:color="auto" w:fill="FFFFFF"/>
        </w:rPr>
        <w:t>хив: история отечества в свидетельствах и документах. XVIII</w:t>
      </w:r>
      <w:r w:rsidR="004058AD" w:rsidRPr="007D40A5">
        <w:rPr>
          <w:sz w:val="26"/>
          <w:szCs w:val="26"/>
          <w:shd w:val="clear" w:color="auto" w:fill="FFFFFF"/>
        </w:rPr>
        <w:t>–</w:t>
      </w:r>
      <w:r w:rsidRPr="007D40A5">
        <w:rPr>
          <w:sz w:val="26"/>
          <w:szCs w:val="26"/>
          <w:shd w:val="clear" w:color="auto" w:fill="FFFFFF"/>
        </w:rPr>
        <w:t xml:space="preserve">XX в. </w:t>
      </w:r>
      <w:r w:rsidR="0008299B">
        <w:rPr>
          <w:sz w:val="26"/>
          <w:szCs w:val="26"/>
          <w:shd w:val="clear" w:color="auto" w:fill="FFFFFF"/>
        </w:rPr>
        <w:t xml:space="preserve">– </w:t>
      </w:r>
      <w:r w:rsidRPr="007D40A5">
        <w:rPr>
          <w:sz w:val="26"/>
          <w:szCs w:val="26"/>
          <w:shd w:val="clear" w:color="auto" w:fill="FFFFFF"/>
        </w:rPr>
        <w:t xml:space="preserve">М.: Студия </w:t>
      </w:r>
      <w:r w:rsidR="00A70E37" w:rsidRPr="007D40A5">
        <w:rPr>
          <w:sz w:val="26"/>
          <w:szCs w:val="26"/>
          <w:shd w:val="clear" w:color="auto" w:fill="FFFFFF"/>
        </w:rPr>
        <w:t>«</w:t>
      </w:r>
      <w:r w:rsidRPr="007D40A5">
        <w:rPr>
          <w:sz w:val="26"/>
          <w:szCs w:val="26"/>
          <w:shd w:val="clear" w:color="auto" w:fill="FFFFFF"/>
        </w:rPr>
        <w:t>ТРИТЭ</w:t>
      </w:r>
      <w:r w:rsidR="00A70E37" w:rsidRPr="007D40A5">
        <w:rPr>
          <w:sz w:val="26"/>
          <w:szCs w:val="26"/>
          <w:shd w:val="clear" w:color="auto" w:fill="FFFFFF"/>
        </w:rPr>
        <w:t>»</w:t>
      </w:r>
      <w:r w:rsidRPr="007D40A5">
        <w:rPr>
          <w:sz w:val="26"/>
          <w:szCs w:val="26"/>
          <w:shd w:val="clear" w:color="auto" w:fill="FFFFFF"/>
        </w:rPr>
        <w:t xml:space="preserve">, 1995. </w:t>
      </w:r>
      <w:r w:rsidR="0008299B">
        <w:rPr>
          <w:sz w:val="26"/>
          <w:szCs w:val="26"/>
          <w:shd w:val="clear" w:color="auto" w:fill="FFFFFF"/>
        </w:rPr>
        <w:t xml:space="preserve">– </w:t>
      </w:r>
      <w:r w:rsidRPr="007D40A5">
        <w:rPr>
          <w:sz w:val="26"/>
          <w:szCs w:val="26"/>
          <w:shd w:val="clear" w:color="auto" w:fill="FFFFFF"/>
        </w:rPr>
        <w:t xml:space="preserve">Вып. 6. </w:t>
      </w:r>
      <w:r w:rsidR="0008299B">
        <w:rPr>
          <w:sz w:val="26"/>
          <w:szCs w:val="26"/>
          <w:shd w:val="clear" w:color="auto" w:fill="FFFFFF"/>
        </w:rPr>
        <w:t xml:space="preserve">– </w:t>
      </w:r>
      <w:r w:rsidRPr="007D40A5">
        <w:rPr>
          <w:sz w:val="26"/>
          <w:szCs w:val="26"/>
          <w:shd w:val="clear" w:color="auto" w:fill="FFFFFF"/>
        </w:rPr>
        <w:t>С. 483</w:t>
      </w:r>
      <w:r w:rsidR="004058AD" w:rsidRPr="007D40A5">
        <w:rPr>
          <w:sz w:val="26"/>
          <w:szCs w:val="26"/>
          <w:shd w:val="clear" w:color="auto" w:fill="FFFFFF"/>
        </w:rPr>
        <w:t>–</w:t>
      </w:r>
      <w:r w:rsidRPr="007D40A5">
        <w:rPr>
          <w:sz w:val="26"/>
          <w:szCs w:val="26"/>
          <w:shd w:val="clear" w:color="auto" w:fill="FFFFFF"/>
        </w:rPr>
        <w:t>484.</w:t>
      </w:r>
    </w:p>
    <w:p w:rsidR="00A558FE" w:rsidRPr="007D40A5" w:rsidRDefault="00A558FE" w:rsidP="00F17184">
      <w:pPr>
        <w:pStyle w:val="ad"/>
        <w:numPr>
          <w:ilvl w:val="0"/>
          <w:numId w:val="13"/>
        </w:numPr>
        <w:shd w:val="clear" w:color="auto" w:fill="FFFDF1"/>
        <w:tabs>
          <w:tab w:val="left" w:pos="1134"/>
        </w:tabs>
        <w:spacing w:before="0" w:beforeAutospacing="0" w:after="0" w:afterAutospacing="0"/>
        <w:ind w:left="0" w:firstLine="709"/>
        <w:jc w:val="both"/>
        <w:rPr>
          <w:sz w:val="26"/>
          <w:szCs w:val="26"/>
        </w:rPr>
      </w:pPr>
      <w:r w:rsidRPr="007D40A5">
        <w:rPr>
          <w:iCs/>
          <w:sz w:val="26"/>
          <w:szCs w:val="26"/>
        </w:rPr>
        <w:t>Гиппиус З.</w:t>
      </w:r>
      <w:r w:rsidRPr="007D40A5">
        <w:rPr>
          <w:rStyle w:val="apple-converted-space"/>
          <w:iCs/>
          <w:sz w:val="26"/>
          <w:szCs w:val="26"/>
        </w:rPr>
        <w:t> </w:t>
      </w:r>
      <w:r w:rsidRPr="007D40A5">
        <w:rPr>
          <w:sz w:val="26"/>
          <w:szCs w:val="26"/>
        </w:rPr>
        <w:t xml:space="preserve">Синяя книга. Петербургский дневник // Гиппиус З.Н. Дневники: В 2 т. </w:t>
      </w:r>
      <w:r w:rsidR="0008299B">
        <w:rPr>
          <w:sz w:val="26"/>
          <w:szCs w:val="26"/>
        </w:rPr>
        <w:t xml:space="preserve">– </w:t>
      </w:r>
      <w:r w:rsidRPr="007D40A5">
        <w:rPr>
          <w:sz w:val="26"/>
          <w:szCs w:val="26"/>
        </w:rPr>
        <w:t xml:space="preserve">М.: Интелвак, 1999. </w:t>
      </w:r>
      <w:r w:rsidR="0008299B">
        <w:rPr>
          <w:sz w:val="26"/>
          <w:szCs w:val="26"/>
        </w:rPr>
        <w:t xml:space="preserve">– </w:t>
      </w:r>
      <w:r w:rsidRPr="007D40A5">
        <w:rPr>
          <w:sz w:val="26"/>
          <w:szCs w:val="26"/>
        </w:rPr>
        <w:t xml:space="preserve">Т. 1. </w:t>
      </w:r>
      <w:r w:rsidR="0008299B">
        <w:rPr>
          <w:sz w:val="26"/>
          <w:szCs w:val="26"/>
        </w:rPr>
        <w:t xml:space="preserve">– </w:t>
      </w:r>
      <w:r w:rsidRPr="007D40A5">
        <w:rPr>
          <w:sz w:val="26"/>
          <w:szCs w:val="26"/>
        </w:rPr>
        <w:t>С. 424.</w:t>
      </w:r>
    </w:p>
    <w:p w:rsidR="00A558FE" w:rsidRPr="007D40A5" w:rsidRDefault="00A558FE" w:rsidP="00F17184">
      <w:pPr>
        <w:pStyle w:val="a3"/>
        <w:numPr>
          <w:ilvl w:val="0"/>
          <w:numId w:val="13"/>
        </w:numPr>
        <w:tabs>
          <w:tab w:val="left" w:pos="1134"/>
        </w:tabs>
        <w:spacing w:after="0" w:line="240" w:lineRule="auto"/>
        <w:ind w:left="0" w:firstLine="709"/>
        <w:jc w:val="both"/>
        <w:rPr>
          <w:rFonts w:ascii="Times New Roman" w:hAnsi="Times New Roman" w:cs="Times New Roman"/>
          <w:color w:val="000000"/>
          <w:sz w:val="26"/>
          <w:szCs w:val="26"/>
        </w:rPr>
      </w:pPr>
      <w:r w:rsidRPr="007D40A5">
        <w:rPr>
          <w:rFonts w:ascii="Times New Roman" w:hAnsi="Times New Roman" w:cs="Times New Roman"/>
          <w:sz w:val="26"/>
          <w:szCs w:val="26"/>
        </w:rPr>
        <w:t>Панов А.И. Участие русского офицерского корпуса в революционных пер</w:t>
      </w:r>
      <w:r w:rsidRPr="007D40A5">
        <w:rPr>
          <w:rFonts w:ascii="Times New Roman" w:hAnsi="Times New Roman" w:cs="Times New Roman"/>
          <w:sz w:val="26"/>
          <w:szCs w:val="26"/>
        </w:rPr>
        <w:t>е</w:t>
      </w:r>
      <w:r w:rsidRPr="007D40A5">
        <w:rPr>
          <w:rFonts w:ascii="Times New Roman" w:hAnsi="Times New Roman" w:cs="Times New Roman"/>
          <w:sz w:val="26"/>
          <w:szCs w:val="26"/>
        </w:rPr>
        <w:t>воротах в России 1917 года: историческая закономерность или субъективная реал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ность? / </w:t>
      </w:r>
      <w:r w:rsidRPr="007D40A5">
        <w:rPr>
          <w:rFonts w:ascii="Times New Roman" w:hAnsi="Times New Roman" w:cs="Times New Roman"/>
          <w:color w:val="000000"/>
          <w:sz w:val="26"/>
          <w:szCs w:val="26"/>
        </w:rPr>
        <w:t>1917 год в российской и мировой истории. Материалы международной нау</w:t>
      </w:r>
      <w:r w:rsidRPr="007D40A5">
        <w:rPr>
          <w:rFonts w:ascii="Times New Roman" w:hAnsi="Times New Roman" w:cs="Times New Roman"/>
          <w:color w:val="000000"/>
          <w:sz w:val="26"/>
          <w:szCs w:val="26"/>
        </w:rPr>
        <w:t>ч</w:t>
      </w:r>
      <w:r w:rsidRPr="007D40A5">
        <w:rPr>
          <w:rFonts w:ascii="Times New Roman" w:hAnsi="Times New Roman" w:cs="Times New Roman"/>
          <w:color w:val="000000"/>
          <w:sz w:val="26"/>
          <w:szCs w:val="26"/>
        </w:rPr>
        <w:t>ной конференции (Красноярск, 14</w:t>
      </w:r>
      <w:r w:rsidR="0008299B">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15 ноября </w:t>
      </w:r>
      <w:smartTag w:uri="urn:schemas-microsoft-com:office:smarttags" w:element="metricconverter">
        <w:smartTagPr>
          <w:attr w:name="ProductID" w:val="2007 г"/>
        </w:smartTagPr>
        <w:r w:rsidRPr="007D40A5">
          <w:rPr>
            <w:rFonts w:ascii="Times New Roman" w:hAnsi="Times New Roman" w:cs="Times New Roman"/>
            <w:color w:val="000000"/>
            <w:sz w:val="26"/>
            <w:szCs w:val="26"/>
          </w:rPr>
          <w:t>2007 г</w:t>
        </w:r>
      </w:smartTag>
      <w:r w:rsidRPr="007D40A5">
        <w:rPr>
          <w:rFonts w:ascii="Times New Roman" w:hAnsi="Times New Roman" w:cs="Times New Roman"/>
          <w:color w:val="000000"/>
          <w:sz w:val="26"/>
          <w:szCs w:val="26"/>
        </w:rPr>
        <w:t xml:space="preserve">.). </w:t>
      </w:r>
      <w:r w:rsidR="0008299B">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Красноярск, Красноярский писатель, 2007. </w:t>
      </w:r>
      <w:r w:rsidR="0008299B">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С.</w:t>
      </w:r>
      <w:r w:rsidR="0008299B">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158.</w:t>
      </w:r>
    </w:p>
    <w:p w:rsidR="00A558FE" w:rsidRPr="007D40A5" w:rsidRDefault="00A558FE" w:rsidP="00F17184">
      <w:pPr>
        <w:pStyle w:val="a3"/>
        <w:numPr>
          <w:ilvl w:val="0"/>
          <w:numId w:val="13"/>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Два мира: роман / Владимир Зазубрин. – Красноярск: Кн. изд-во, 1983 (П</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сатели на берегах Енисея). </w:t>
      </w:r>
      <w:r w:rsidR="0008299B">
        <w:rPr>
          <w:rFonts w:ascii="Times New Roman" w:hAnsi="Times New Roman" w:cs="Times New Roman"/>
          <w:sz w:val="26"/>
          <w:szCs w:val="26"/>
        </w:rPr>
        <w:t xml:space="preserve">– </w:t>
      </w:r>
      <w:r w:rsidRPr="007D40A5">
        <w:rPr>
          <w:rFonts w:ascii="Times New Roman" w:hAnsi="Times New Roman" w:cs="Times New Roman"/>
          <w:sz w:val="26"/>
          <w:szCs w:val="26"/>
        </w:rPr>
        <w:t>С.</w:t>
      </w:r>
      <w:r w:rsidR="0008299B">
        <w:rPr>
          <w:rFonts w:ascii="Times New Roman" w:hAnsi="Times New Roman" w:cs="Times New Roman"/>
          <w:sz w:val="26"/>
          <w:szCs w:val="26"/>
        </w:rPr>
        <w:t xml:space="preserve"> </w:t>
      </w:r>
      <w:r w:rsidRPr="007D40A5">
        <w:rPr>
          <w:rFonts w:ascii="Times New Roman" w:hAnsi="Times New Roman" w:cs="Times New Roman"/>
          <w:sz w:val="26"/>
          <w:szCs w:val="26"/>
        </w:rPr>
        <w:t>20.</w:t>
      </w:r>
    </w:p>
    <w:p w:rsidR="00A558FE" w:rsidRPr="007D40A5" w:rsidRDefault="00A558FE" w:rsidP="00F17184">
      <w:pPr>
        <w:pStyle w:val="a3"/>
        <w:numPr>
          <w:ilvl w:val="0"/>
          <w:numId w:val="13"/>
        </w:numPr>
        <w:tabs>
          <w:tab w:val="left" w:pos="1134"/>
        </w:tabs>
        <w:spacing w:after="0" w:line="240" w:lineRule="auto"/>
        <w:ind w:left="0" w:firstLine="709"/>
        <w:jc w:val="both"/>
        <w:rPr>
          <w:rFonts w:ascii="Times New Roman" w:eastAsia="Times New Roman" w:hAnsi="Times New Roman" w:cs="Times New Roman"/>
          <w:sz w:val="26"/>
          <w:szCs w:val="26"/>
          <w:lang w:eastAsia="ru-RU"/>
        </w:rPr>
      </w:pPr>
      <w:r w:rsidRPr="007D40A5">
        <w:rPr>
          <w:rFonts w:ascii="Times New Roman" w:eastAsia="Times New Roman" w:hAnsi="Times New Roman" w:cs="Times New Roman"/>
          <w:bCs/>
          <w:color w:val="222222"/>
          <w:sz w:val="26"/>
          <w:szCs w:val="26"/>
          <w:shd w:val="clear" w:color="auto" w:fill="FFFFFF"/>
          <w:lang w:eastAsia="ru-RU"/>
        </w:rPr>
        <w:t>Шамбаров В.Е.</w:t>
      </w:r>
      <w:r w:rsidR="00F25F6E">
        <w:rPr>
          <w:rFonts w:ascii="Times New Roman" w:eastAsia="Times New Roman" w:hAnsi="Times New Roman" w:cs="Times New Roman"/>
          <w:bCs/>
          <w:color w:val="222222"/>
          <w:sz w:val="26"/>
          <w:szCs w:val="26"/>
          <w:shd w:val="clear" w:color="auto" w:fill="FFFFFF"/>
          <w:lang w:eastAsia="ru-RU"/>
        </w:rPr>
        <w:t xml:space="preserve"> </w:t>
      </w:r>
      <w:r w:rsidRPr="007D40A5">
        <w:rPr>
          <w:rFonts w:ascii="Times New Roman" w:eastAsia="Times New Roman" w:hAnsi="Times New Roman" w:cs="Times New Roman"/>
          <w:color w:val="222222"/>
          <w:sz w:val="26"/>
          <w:szCs w:val="26"/>
          <w:lang w:eastAsia="ru-RU"/>
        </w:rPr>
        <w:t>Песни Царской России, плененные большевиками</w:t>
      </w:r>
      <w:r w:rsidR="00F25F6E">
        <w:rPr>
          <w:rFonts w:ascii="Times New Roman" w:eastAsia="Times New Roman" w:hAnsi="Times New Roman" w:cs="Times New Roman"/>
          <w:color w:val="222222"/>
          <w:sz w:val="26"/>
          <w:szCs w:val="26"/>
          <w:lang w:eastAsia="ru-RU"/>
        </w:rPr>
        <w:t>.</w:t>
      </w:r>
      <w:r w:rsidRPr="007D40A5">
        <w:rPr>
          <w:rFonts w:ascii="Times New Roman" w:eastAsia="Times New Roman" w:hAnsi="Times New Roman" w:cs="Times New Roman"/>
          <w:color w:val="222222"/>
          <w:sz w:val="26"/>
          <w:szCs w:val="26"/>
          <w:lang w:eastAsia="ru-RU"/>
        </w:rPr>
        <w:t xml:space="preserve"> </w:t>
      </w:r>
      <w:r w:rsidR="00B941CB">
        <w:rPr>
          <w:rFonts w:ascii="Times New Roman" w:eastAsia="Times New Roman" w:hAnsi="Times New Roman" w:cs="Times New Roman"/>
          <w:color w:val="222222"/>
          <w:sz w:val="26"/>
          <w:szCs w:val="26"/>
          <w:lang w:eastAsia="ru-RU"/>
        </w:rPr>
        <w:t>–</w:t>
      </w:r>
      <w:r w:rsidRPr="007D40A5">
        <w:rPr>
          <w:rFonts w:ascii="Times New Roman" w:eastAsia="Times New Roman" w:hAnsi="Times New Roman" w:cs="Times New Roman"/>
          <w:color w:val="222222"/>
          <w:sz w:val="26"/>
          <w:szCs w:val="26"/>
          <w:lang w:eastAsia="ru-RU"/>
        </w:rPr>
        <w:t xml:space="preserve"> М</w:t>
      </w:r>
      <w:r w:rsidR="00F25F6E">
        <w:rPr>
          <w:rFonts w:ascii="Times New Roman" w:eastAsia="Times New Roman" w:hAnsi="Times New Roman" w:cs="Times New Roman"/>
          <w:color w:val="222222"/>
          <w:sz w:val="26"/>
          <w:szCs w:val="26"/>
          <w:lang w:eastAsia="ru-RU"/>
        </w:rPr>
        <w:t>.</w:t>
      </w:r>
      <w:r w:rsidRPr="007D40A5">
        <w:rPr>
          <w:rFonts w:ascii="Times New Roman" w:eastAsia="Times New Roman" w:hAnsi="Times New Roman" w:cs="Times New Roman"/>
          <w:color w:val="222222"/>
          <w:sz w:val="26"/>
          <w:szCs w:val="26"/>
          <w:lang w:eastAsia="ru-RU"/>
        </w:rPr>
        <w:t>: Культурно-просветительный Русский изд. центр им. св. Василия Великого, 2013. </w:t>
      </w:r>
      <w:r w:rsidR="00B941CB">
        <w:rPr>
          <w:rFonts w:ascii="Times New Roman" w:eastAsia="Times New Roman" w:hAnsi="Times New Roman" w:cs="Times New Roman"/>
          <w:color w:val="222222"/>
          <w:sz w:val="26"/>
          <w:szCs w:val="26"/>
          <w:lang w:eastAsia="ru-RU"/>
        </w:rPr>
        <w:t xml:space="preserve">– </w:t>
      </w:r>
      <w:r w:rsidR="00F25F6E">
        <w:rPr>
          <w:rFonts w:ascii="Times New Roman" w:eastAsia="Times New Roman" w:hAnsi="Times New Roman" w:cs="Times New Roman"/>
          <w:color w:val="222222"/>
          <w:sz w:val="26"/>
          <w:szCs w:val="26"/>
          <w:lang w:eastAsia="ru-RU"/>
        </w:rPr>
        <w:t xml:space="preserve">           </w:t>
      </w:r>
      <w:r w:rsidRPr="007D40A5">
        <w:rPr>
          <w:rFonts w:ascii="Times New Roman" w:eastAsia="Times New Roman" w:hAnsi="Times New Roman" w:cs="Times New Roman"/>
          <w:color w:val="222222"/>
          <w:sz w:val="26"/>
          <w:szCs w:val="26"/>
          <w:lang w:eastAsia="ru-RU"/>
        </w:rPr>
        <w:t>С.</w:t>
      </w:r>
      <w:r w:rsidR="00B941CB">
        <w:rPr>
          <w:rFonts w:ascii="Times New Roman" w:eastAsia="Times New Roman" w:hAnsi="Times New Roman" w:cs="Times New Roman"/>
          <w:color w:val="222222"/>
          <w:sz w:val="26"/>
          <w:szCs w:val="26"/>
          <w:lang w:eastAsia="ru-RU"/>
        </w:rPr>
        <w:t xml:space="preserve"> </w:t>
      </w:r>
      <w:r w:rsidRPr="007D40A5">
        <w:rPr>
          <w:rFonts w:ascii="Times New Roman" w:eastAsia="Times New Roman" w:hAnsi="Times New Roman" w:cs="Times New Roman"/>
          <w:color w:val="222222"/>
          <w:sz w:val="26"/>
          <w:szCs w:val="26"/>
          <w:lang w:eastAsia="ru-RU"/>
        </w:rPr>
        <w:t>95.</w:t>
      </w:r>
    </w:p>
    <w:p w:rsidR="00A558FE" w:rsidRDefault="00A558FE" w:rsidP="00F17184">
      <w:pPr>
        <w:pStyle w:val="a3"/>
        <w:numPr>
          <w:ilvl w:val="0"/>
          <w:numId w:val="13"/>
        </w:numPr>
        <w:tabs>
          <w:tab w:val="left" w:pos="1134"/>
        </w:tabs>
        <w:spacing w:after="0" w:line="240" w:lineRule="auto"/>
        <w:ind w:left="0"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Булгаков М.А. Собрание сочинений. В 5 т. Т.</w:t>
      </w:r>
      <w:r w:rsidR="0008299B">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 xml:space="preserve">1. Записки юного врача; Белая гвардия; Рассказы; Записки на манжетах / Булгаков М.А. Собрание сочинений. – М.: Худож. лит., 1989. </w:t>
      </w:r>
    </w:p>
    <w:p w:rsidR="00A558FE" w:rsidRPr="00B941CB" w:rsidRDefault="00A558FE" w:rsidP="00B941CB">
      <w:pPr>
        <w:pStyle w:val="a3"/>
        <w:numPr>
          <w:ilvl w:val="0"/>
          <w:numId w:val="13"/>
        </w:numPr>
        <w:tabs>
          <w:tab w:val="left" w:pos="1134"/>
        </w:tabs>
        <w:ind w:left="0" w:firstLine="709"/>
        <w:jc w:val="both"/>
        <w:rPr>
          <w:rFonts w:ascii="Times New Roman" w:hAnsi="Times New Roman" w:cs="Times New Roman"/>
          <w:sz w:val="26"/>
          <w:szCs w:val="26"/>
        </w:rPr>
      </w:pPr>
      <w:r w:rsidRPr="00B941CB">
        <w:rPr>
          <w:rFonts w:ascii="Times New Roman" w:hAnsi="Times New Roman" w:cs="Times New Roman"/>
          <w:sz w:val="26"/>
          <w:szCs w:val="26"/>
        </w:rPr>
        <w:t xml:space="preserve">Елков И. Мир отмечает вековой юбилей </w:t>
      </w:r>
      <w:r w:rsidR="00A70E37" w:rsidRPr="00B941CB">
        <w:rPr>
          <w:rFonts w:ascii="Times New Roman" w:hAnsi="Times New Roman" w:cs="Times New Roman"/>
          <w:sz w:val="26"/>
          <w:szCs w:val="26"/>
        </w:rPr>
        <w:t>«</w:t>
      </w:r>
      <w:r w:rsidRPr="00B941CB">
        <w:rPr>
          <w:rFonts w:ascii="Times New Roman" w:hAnsi="Times New Roman" w:cs="Times New Roman"/>
          <w:sz w:val="26"/>
          <w:szCs w:val="26"/>
        </w:rPr>
        <w:t>Прощания славянки</w:t>
      </w:r>
      <w:r w:rsidR="00A70E37" w:rsidRPr="00B941CB">
        <w:rPr>
          <w:rFonts w:ascii="Times New Roman" w:hAnsi="Times New Roman" w:cs="Times New Roman"/>
          <w:sz w:val="26"/>
          <w:szCs w:val="26"/>
        </w:rPr>
        <w:t>»</w:t>
      </w:r>
      <w:r w:rsidRPr="00B941CB">
        <w:rPr>
          <w:rFonts w:ascii="Times New Roman" w:hAnsi="Times New Roman" w:cs="Times New Roman"/>
          <w:sz w:val="26"/>
          <w:szCs w:val="26"/>
        </w:rPr>
        <w:t xml:space="preserve"> // Росси</w:t>
      </w:r>
      <w:r w:rsidRPr="00B941CB">
        <w:rPr>
          <w:rFonts w:ascii="Times New Roman" w:hAnsi="Times New Roman" w:cs="Times New Roman"/>
          <w:sz w:val="26"/>
          <w:szCs w:val="26"/>
        </w:rPr>
        <w:t>й</w:t>
      </w:r>
      <w:r w:rsidRPr="00B941CB">
        <w:rPr>
          <w:rFonts w:ascii="Times New Roman" w:hAnsi="Times New Roman" w:cs="Times New Roman"/>
          <w:sz w:val="26"/>
          <w:szCs w:val="26"/>
        </w:rPr>
        <w:t>ская газета. </w:t>
      </w:r>
      <w:r w:rsidR="004058AD" w:rsidRPr="00B941CB">
        <w:rPr>
          <w:rFonts w:ascii="Times New Roman" w:hAnsi="Times New Roman" w:cs="Times New Roman"/>
          <w:sz w:val="26"/>
          <w:szCs w:val="26"/>
        </w:rPr>
        <w:t>–</w:t>
      </w:r>
      <w:r w:rsidRPr="00B941CB">
        <w:rPr>
          <w:rFonts w:ascii="Times New Roman" w:hAnsi="Times New Roman" w:cs="Times New Roman"/>
          <w:sz w:val="26"/>
          <w:szCs w:val="26"/>
        </w:rPr>
        <w:t xml:space="preserve"> 31 мая 2012. </w:t>
      </w:r>
      <w:r w:rsidR="004058AD" w:rsidRPr="00B941CB">
        <w:rPr>
          <w:rFonts w:ascii="Times New Roman" w:hAnsi="Times New Roman" w:cs="Times New Roman"/>
          <w:sz w:val="26"/>
          <w:szCs w:val="26"/>
        </w:rPr>
        <w:t>–</w:t>
      </w:r>
      <w:r w:rsidRPr="00B941CB">
        <w:rPr>
          <w:rFonts w:ascii="Times New Roman" w:hAnsi="Times New Roman" w:cs="Times New Roman"/>
          <w:sz w:val="26"/>
          <w:szCs w:val="26"/>
        </w:rPr>
        <w:t xml:space="preserve"> № 123 (5796).</w:t>
      </w:r>
    </w:p>
    <w:p w:rsidR="00A558FE" w:rsidRPr="00374C60" w:rsidRDefault="00A558FE" w:rsidP="00B941CB">
      <w:pPr>
        <w:pStyle w:val="a3"/>
        <w:numPr>
          <w:ilvl w:val="0"/>
          <w:numId w:val="13"/>
        </w:numPr>
        <w:tabs>
          <w:tab w:val="left" w:pos="1134"/>
        </w:tabs>
        <w:spacing w:after="0" w:line="240" w:lineRule="auto"/>
        <w:ind w:left="0" w:firstLine="709"/>
        <w:jc w:val="both"/>
        <w:rPr>
          <w:rFonts w:ascii="Times New Roman" w:eastAsia="Times New Roman" w:hAnsi="Times New Roman" w:cs="Times New Roman"/>
          <w:spacing w:val="-5"/>
          <w:sz w:val="26"/>
          <w:szCs w:val="26"/>
          <w:lang w:eastAsia="ru-RU"/>
        </w:rPr>
      </w:pPr>
      <w:r w:rsidRPr="00374C60">
        <w:rPr>
          <w:rFonts w:ascii="Times New Roman" w:eastAsia="Times New Roman" w:hAnsi="Times New Roman" w:cs="Times New Roman"/>
          <w:bCs/>
          <w:color w:val="222222"/>
          <w:spacing w:val="-5"/>
          <w:sz w:val="26"/>
          <w:szCs w:val="26"/>
          <w:shd w:val="clear" w:color="auto" w:fill="FFFFFF"/>
          <w:lang w:eastAsia="ru-RU"/>
        </w:rPr>
        <w:t>Катаев В</w:t>
      </w:r>
      <w:r w:rsidR="0008299B" w:rsidRPr="00374C60">
        <w:rPr>
          <w:rFonts w:ascii="Times New Roman" w:eastAsia="Times New Roman" w:hAnsi="Times New Roman" w:cs="Times New Roman"/>
          <w:bCs/>
          <w:color w:val="222222"/>
          <w:spacing w:val="-5"/>
          <w:sz w:val="26"/>
          <w:szCs w:val="26"/>
          <w:shd w:val="clear" w:color="auto" w:fill="FFFFFF"/>
          <w:lang w:eastAsia="ru-RU"/>
        </w:rPr>
        <w:t>.</w:t>
      </w:r>
      <w:r w:rsidRPr="00374C60">
        <w:rPr>
          <w:rFonts w:ascii="Times New Roman" w:eastAsia="Times New Roman" w:hAnsi="Times New Roman" w:cs="Times New Roman"/>
          <w:bCs/>
          <w:color w:val="222222"/>
          <w:spacing w:val="-5"/>
          <w:sz w:val="26"/>
          <w:szCs w:val="26"/>
          <w:shd w:val="clear" w:color="auto" w:fill="FFFFFF"/>
          <w:lang w:eastAsia="ru-RU"/>
        </w:rPr>
        <w:t xml:space="preserve">П. </w:t>
      </w:r>
      <w:r w:rsidRPr="00374C60">
        <w:rPr>
          <w:rFonts w:ascii="Times New Roman" w:eastAsia="Times New Roman" w:hAnsi="Times New Roman" w:cs="Times New Roman"/>
          <w:color w:val="222222"/>
          <w:spacing w:val="-5"/>
          <w:sz w:val="26"/>
          <w:szCs w:val="26"/>
          <w:lang w:eastAsia="ru-RU"/>
        </w:rPr>
        <w:t>Юношеский роман / Валентин Катаев.</w:t>
      </w:r>
      <w:r w:rsidR="0008299B" w:rsidRPr="00374C60">
        <w:rPr>
          <w:rFonts w:ascii="Times New Roman" w:eastAsia="Times New Roman" w:hAnsi="Times New Roman" w:cs="Times New Roman"/>
          <w:color w:val="222222"/>
          <w:spacing w:val="-5"/>
          <w:sz w:val="26"/>
          <w:szCs w:val="26"/>
          <w:lang w:eastAsia="ru-RU"/>
        </w:rPr>
        <w:t xml:space="preserve"> –</w:t>
      </w:r>
      <w:r w:rsidRPr="00374C60">
        <w:rPr>
          <w:rFonts w:ascii="Times New Roman" w:eastAsia="Times New Roman" w:hAnsi="Times New Roman" w:cs="Times New Roman"/>
          <w:color w:val="222222"/>
          <w:spacing w:val="-5"/>
          <w:sz w:val="26"/>
          <w:szCs w:val="26"/>
          <w:lang w:eastAsia="ru-RU"/>
        </w:rPr>
        <w:t xml:space="preserve"> М.: Сов. писатель, 1983.</w:t>
      </w:r>
    </w:p>
    <w:p w:rsidR="00F17184" w:rsidRDefault="00F17184" w:rsidP="00F17184">
      <w:pPr>
        <w:tabs>
          <w:tab w:val="left" w:pos="1134"/>
        </w:tabs>
        <w:spacing w:after="0" w:line="240" w:lineRule="auto"/>
        <w:jc w:val="both"/>
        <w:rPr>
          <w:rFonts w:ascii="Times New Roman" w:eastAsia="Times New Roman" w:hAnsi="Times New Roman" w:cs="Times New Roman"/>
          <w:sz w:val="26"/>
          <w:szCs w:val="26"/>
          <w:lang w:eastAsia="ru-RU"/>
        </w:rPr>
      </w:pPr>
    </w:p>
    <w:p w:rsidR="00CD3A1C" w:rsidRDefault="00E1328D" w:rsidP="00F17184">
      <w:pPr>
        <w:tabs>
          <w:tab w:val="left" w:pos="1134"/>
        </w:tabs>
        <w:spacing w:after="0" w:line="240" w:lineRule="auto"/>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УДК </w:t>
      </w:r>
      <w:r w:rsidR="00CD3A1C">
        <w:rPr>
          <w:rFonts w:ascii="Times New Roman" w:eastAsia="Times New Roman" w:hAnsi="Times New Roman" w:cs="Times New Roman"/>
          <w:b/>
          <w:sz w:val="26"/>
          <w:szCs w:val="26"/>
          <w:lang w:eastAsia="ru-RU"/>
        </w:rPr>
        <w:t>630</w:t>
      </w:r>
      <w:r w:rsidR="00B02923">
        <w:rPr>
          <w:rFonts w:ascii="Times New Roman" w:eastAsia="Times New Roman" w:hAnsi="Times New Roman" w:cs="Times New Roman"/>
          <w:b/>
          <w:sz w:val="26"/>
          <w:szCs w:val="26"/>
          <w:lang w:eastAsia="ru-RU"/>
        </w:rPr>
        <w:t xml:space="preserve"> </w:t>
      </w:r>
      <w:r w:rsidR="00CD3A1C">
        <w:rPr>
          <w:rFonts w:ascii="Times New Roman" w:eastAsia="Times New Roman" w:hAnsi="Times New Roman" w:cs="Times New Roman"/>
          <w:b/>
          <w:sz w:val="26"/>
          <w:szCs w:val="26"/>
          <w:lang w:eastAsia="ru-RU"/>
        </w:rPr>
        <w:t>(091) (571.13)</w:t>
      </w:r>
    </w:p>
    <w:p w:rsidR="00CD3A1C" w:rsidRPr="00CD3A1C" w:rsidRDefault="00CD3A1C" w:rsidP="00F17184">
      <w:pPr>
        <w:tabs>
          <w:tab w:val="left" w:pos="1134"/>
        </w:tabs>
        <w:spacing w:after="0" w:line="240" w:lineRule="auto"/>
        <w:jc w:val="both"/>
        <w:rPr>
          <w:rFonts w:ascii="Times New Roman" w:eastAsia="Times New Roman" w:hAnsi="Times New Roman" w:cs="Times New Roman"/>
          <w:b/>
          <w:sz w:val="26"/>
          <w:szCs w:val="26"/>
          <w:lang w:eastAsia="ru-RU"/>
        </w:rPr>
      </w:pPr>
    </w:p>
    <w:p w:rsidR="005F557C" w:rsidRPr="007D40A5" w:rsidRDefault="005F557C" w:rsidP="00F1718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СОСТОЯНИЕ КРЕСТЬЯНСКОГО ХОЗЯЙСТВА ОМСКОЙ ГУБЕРНИИ</w:t>
      </w:r>
    </w:p>
    <w:p w:rsidR="005F557C" w:rsidRPr="007D40A5" w:rsidRDefault="005F557C" w:rsidP="00F1718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ПО СВОДКАМ ОГПУ</w:t>
      </w:r>
    </w:p>
    <w:p w:rsidR="00F17184" w:rsidRPr="007D40A5" w:rsidRDefault="00F17184" w:rsidP="00F17184">
      <w:pPr>
        <w:spacing w:after="0" w:line="240" w:lineRule="auto"/>
        <w:jc w:val="center"/>
        <w:rPr>
          <w:rFonts w:ascii="Times New Roman" w:hAnsi="Times New Roman" w:cs="Times New Roman"/>
          <w:b/>
          <w:i/>
          <w:sz w:val="26"/>
          <w:szCs w:val="26"/>
        </w:rPr>
      </w:pPr>
    </w:p>
    <w:p w:rsidR="005F557C" w:rsidRPr="007D40A5" w:rsidRDefault="005F557C" w:rsidP="00F1718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Гуларян Артем </w:t>
      </w:r>
      <w:r w:rsidR="007B6951" w:rsidRPr="007D40A5">
        <w:rPr>
          <w:rFonts w:ascii="Times New Roman" w:hAnsi="Times New Roman" w:cs="Times New Roman"/>
          <w:b/>
          <w:i/>
          <w:sz w:val="26"/>
          <w:szCs w:val="26"/>
        </w:rPr>
        <w:t>Б</w:t>
      </w:r>
      <w:r w:rsidRPr="007D40A5">
        <w:rPr>
          <w:rFonts w:ascii="Times New Roman" w:hAnsi="Times New Roman" w:cs="Times New Roman"/>
          <w:b/>
          <w:i/>
          <w:sz w:val="26"/>
          <w:szCs w:val="26"/>
        </w:rPr>
        <w:t>орисович</w:t>
      </w:r>
    </w:p>
    <w:p w:rsidR="00167434" w:rsidRDefault="005F557C" w:rsidP="00F1718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Орловский государственный аграрный университет </w:t>
      </w:r>
      <w:r w:rsidR="007E42C0">
        <w:rPr>
          <w:rFonts w:ascii="Times New Roman" w:hAnsi="Times New Roman" w:cs="Times New Roman"/>
          <w:b/>
          <w:i/>
          <w:sz w:val="26"/>
          <w:szCs w:val="26"/>
        </w:rPr>
        <w:t>и</w:t>
      </w:r>
      <w:r w:rsidRPr="007D40A5">
        <w:rPr>
          <w:rFonts w:ascii="Times New Roman" w:hAnsi="Times New Roman" w:cs="Times New Roman"/>
          <w:b/>
          <w:i/>
          <w:sz w:val="26"/>
          <w:szCs w:val="26"/>
        </w:rPr>
        <w:t>м</w:t>
      </w:r>
      <w:r w:rsidR="007E42C0">
        <w:rPr>
          <w:rFonts w:ascii="Times New Roman" w:hAnsi="Times New Roman" w:cs="Times New Roman"/>
          <w:b/>
          <w:i/>
          <w:sz w:val="26"/>
          <w:szCs w:val="26"/>
        </w:rPr>
        <w:t>.</w:t>
      </w:r>
      <w:r w:rsidRPr="007D40A5">
        <w:rPr>
          <w:rFonts w:ascii="Times New Roman" w:hAnsi="Times New Roman" w:cs="Times New Roman"/>
          <w:b/>
          <w:i/>
          <w:sz w:val="26"/>
          <w:szCs w:val="26"/>
        </w:rPr>
        <w:t xml:space="preserve"> Н.В.</w:t>
      </w:r>
      <w:r w:rsidR="00F17184" w:rsidRPr="007D40A5">
        <w:rPr>
          <w:rFonts w:ascii="Times New Roman" w:hAnsi="Times New Roman" w:cs="Times New Roman"/>
          <w:b/>
          <w:i/>
          <w:sz w:val="26"/>
          <w:szCs w:val="26"/>
        </w:rPr>
        <w:t xml:space="preserve"> </w:t>
      </w:r>
      <w:r w:rsidRPr="007D40A5">
        <w:rPr>
          <w:rFonts w:ascii="Times New Roman" w:hAnsi="Times New Roman" w:cs="Times New Roman"/>
          <w:b/>
          <w:i/>
          <w:sz w:val="26"/>
          <w:szCs w:val="26"/>
        </w:rPr>
        <w:t>Парахина,</w:t>
      </w:r>
    </w:p>
    <w:p w:rsidR="005F557C" w:rsidRPr="007D40A5" w:rsidRDefault="005F557C" w:rsidP="00F1718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Орел, Россия</w:t>
      </w:r>
    </w:p>
    <w:p w:rsidR="005F557C" w:rsidRPr="007D40A5" w:rsidRDefault="005F557C" w:rsidP="00F667C4">
      <w:pPr>
        <w:spacing w:after="0" w:line="240" w:lineRule="auto"/>
        <w:ind w:firstLine="709"/>
        <w:jc w:val="both"/>
        <w:rPr>
          <w:rFonts w:ascii="Times New Roman" w:hAnsi="Times New Roman" w:cs="Times New Roman"/>
          <w:sz w:val="26"/>
          <w:szCs w:val="26"/>
        </w:rPr>
      </w:pPr>
    </w:p>
    <w:p w:rsidR="005F557C" w:rsidRPr="007D40A5" w:rsidRDefault="005F557C" w:rsidP="00094E59">
      <w:pPr>
        <w:spacing w:after="0" w:line="25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007E42C0" w:rsidRPr="007E42C0">
        <w:rPr>
          <w:rFonts w:ascii="Times New Roman" w:hAnsi="Times New Roman" w:cs="Times New Roman"/>
          <w:sz w:val="26"/>
          <w:szCs w:val="26"/>
        </w:rPr>
        <w:t>:</w:t>
      </w:r>
      <w:r w:rsidRPr="007D40A5">
        <w:rPr>
          <w:rFonts w:ascii="Times New Roman" w:hAnsi="Times New Roman" w:cs="Times New Roman"/>
          <w:sz w:val="26"/>
          <w:szCs w:val="26"/>
        </w:rPr>
        <w:t xml:space="preserve"> представлены результаты исследования методом контент-анализа информационных сводок ОГПУ по Омскому Прииртышью. Проведенный анализ п</w:t>
      </w:r>
      <w:r w:rsidRPr="007D40A5">
        <w:rPr>
          <w:rFonts w:ascii="Times New Roman" w:hAnsi="Times New Roman" w:cs="Times New Roman"/>
          <w:sz w:val="26"/>
          <w:szCs w:val="26"/>
        </w:rPr>
        <w:t>о</w:t>
      </w:r>
      <w:r w:rsidRPr="007D40A5">
        <w:rPr>
          <w:rFonts w:ascii="Times New Roman" w:hAnsi="Times New Roman" w:cs="Times New Roman"/>
          <w:sz w:val="26"/>
          <w:szCs w:val="26"/>
        </w:rPr>
        <w:t>казал, что в первой половине 1920-х гг. сельское хозяйство региона находилось в упадке как в силу неблагоприятных природных условий, так и из-за политики, пров</w:t>
      </w:r>
      <w:r w:rsidRPr="007D40A5">
        <w:rPr>
          <w:rFonts w:ascii="Times New Roman" w:hAnsi="Times New Roman" w:cs="Times New Roman"/>
          <w:sz w:val="26"/>
          <w:szCs w:val="26"/>
        </w:rPr>
        <w:t>о</w:t>
      </w:r>
      <w:r w:rsidRPr="007D40A5">
        <w:rPr>
          <w:rFonts w:ascii="Times New Roman" w:hAnsi="Times New Roman" w:cs="Times New Roman"/>
          <w:sz w:val="26"/>
          <w:szCs w:val="26"/>
        </w:rPr>
        <w:t>димой государством по отношению к крестьянству.</w:t>
      </w:r>
    </w:p>
    <w:p w:rsidR="005F557C" w:rsidRPr="007D40A5" w:rsidRDefault="005F557C" w:rsidP="00EA24FE">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lastRenderedPageBreak/>
        <w:t>Ключевые слова</w:t>
      </w:r>
      <w:r w:rsidRPr="007D40A5">
        <w:rPr>
          <w:rFonts w:ascii="Times New Roman" w:hAnsi="Times New Roman" w:cs="Times New Roman"/>
          <w:sz w:val="26"/>
          <w:szCs w:val="26"/>
        </w:rPr>
        <w:t>: информационная сводка, контент-анализ, сельское хозяйс</w:t>
      </w:r>
      <w:r w:rsidRPr="007D40A5">
        <w:rPr>
          <w:rFonts w:ascii="Times New Roman" w:hAnsi="Times New Roman" w:cs="Times New Roman"/>
          <w:sz w:val="26"/>
          <w:szCs w:val="26"/>
        </w:rPr>
        <w:t>т</w:t>
      </w:r>
      <w:r w:rsidRPr="007D40A5">
        <w:rPr>
          <w:rFonts w:ascii="Times New Roman" w:hAnsi="Times New Roman" w:cs="Times New Roman"/>
          <w:sz w:val="26"/>
          <w:szCs w:val="26"/>
        </w:rPr>
        <w:t>во, кризис, неурожай, продразверстка, продналог, настроения крестьян.</w:t>
      </w:r>
    </w:p>
    <w:p w:rsidR="005F557C" w:rsidRPr="007D40A5" w:rsidRDefault="005F557C" w:rsidP="00EA24FE">
      <w:pPr>
        <w:spacing w:after="0" w:line="240" w:lineRule="auto"/>
        <w:ind w:firstLine="709"/>
        <w:jc w:val="both"/>
        <w:rPr>
          <w:rFonts w:ascii="Times New Roman" w:hAnsi="Times New Roman" w:cs="Times New Roman"/>
          <w:sz w:val="26"/>
          <w:szCs w:val="26"/>
        </w:rPr>
      </w:pPr>
    </w:p>
    <w:p w:rsidR="005F557C" w:rsidRPr="007D40A5" w:rsidRDefault="005F557C" w:rsidP="00EA24FE">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Abstract</w:t>
      </w:r>
      <w:r w:rsidR="007E42C0" w:rsidRPr="007E42C0">
        <w:rPr>
          <w:rFonts w:ascii="Times New Roman" w:hAnsi="Times New Roman" w:cs="Times New Roman"/>
          <w:sz w:val="26"/>
          <w:szCs w:val="26"/>
          <w:lang w:val="en-US"/>
        </w:rPr>
        <w:t>:</w:t>
      </w:r>
      <w:r w:rsidRPr="007D40A5">
        <w:rPr>
          <w:rFonts w:ascii="Times New Roman" w:hAnsi="Times New Roman" w:cs="Times New Roman"/>
          <w:sz w:val="26"/>
          <w:szCs w:val="26"/>
          <w:lang w:val="en-US"/>
        </w:rPr>
        <w:t xml:space="preserve"> </w:t>
      </w:r>
      <w:r w:rsidR="007E42C0" w:rsidRPr="007D40A5">
        <w:rPr>
          <w:rFonts w:ascii="Times New Roman" w:hAnsi="Times New Roman" w:cs="Times New Roman"/>
          <w:sz w:val="26"/>
          <w:szCs w:val="26"/>
          <w:lang w:val="en-US"/>
        </w:rPr>
        <w:t>t</w:t>
      </w:r>
      <w:r w:rsidRPr="007D40A5">
        <w:rPr>
          <w:rFonts w:ascii="Times New Roman" w:hAnsi="Times New Roman" w:cs="Times New Roman"/>
          <w:sz w:val="26"/>
          <w:szCs w:val="26"/>
          <w:lang w:val="en-US"/>
        </w:rPr>
        <w:t>he presented article presents the results of a content analysis study of OGPU information reports on Omsk Priirtyshyu. The carried-out analysis has shown that in the first half of the 1920th agriculture of the region was in decline both owing to an adverse environment, and because of the policy pursued by the state in relation to the peasantry.</w:t>
      </w:r>
    </w:p>
    <w:p w:rsidR="00F17184" w:rsidRPr="007D40A5" w:rsidRDefault="00F17184" w:rsidP="00EA24FE">
      <w:pPr>
        <w:spacing w:after="0" w:line="240" w:lineRule="auto"/>
        <w:ind w:firstLine="709"/>
        <w:jc w:val="both"/>
        <w:rPr>
          <w:rFonts w:ascii="Times New Roman" w:hAnsi="Times New Roman" w:cs="Times New Roman"/>
          <w:sz w:val="26"/>
          <w:szCs w:val="26"/>
          <w:lang w:val="en-US"/>
        </w:rPr>
      </w:pPr>
    </w:p>
    <w:p w:rsidR="005F557C" w:rsidRPr="007D40A5" w:rsidRDefault="005F557C" w:rsidP="00EA24FE">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Key</w:t>
      </w:r>
      <w:r w:rsidR="00006E72" w:rsidRPr="00523627">
        <w:rPr>
          <w:rFonts w:ascii="Times New Roman" w:hAnsi="Times New Roman" w:cs="Times New Roman"/>
          <w:b/>
          <w:sz w:val="26"/>
          <w:szCs w:val="26"/>
          <w:lang w:val="en-US"/>
        </w:rPr>
        <w:t xml:space="preserve"> </w:t>
      </w:r>
      <w:r w:rsidRPr="007D40A5">
        <w:rPr>
          <w:rFonts w:ascii="Times New Roman" w:hAnsi="Times New Roman" w:cs="Times New Roman"/>
          <w:b/>
          <w:sz w:val="26"/>
          <w:szCs w:val="26"/>
          <w:lang w:val="en-US"/>
        </w:rPr>
        <w:t>words</w:t>
      </w:r>
      <w:r w:rsidRPr="007D40A5">
        <w:rPr>
          <w:rFonts w:ascii="Times New Roman" w:hAnsi="Times New Roman" w:cs="Times New Roman"/>
          <w:sz w:val="26"/>
          <w:szCs w:val="26"/>
          <w:lang w:val="en-US"/>
        </w:rPr>
        <w:t>: information report, content-analysis, agriculture, crisis, crop failure, prodrazverstka, prodnalog, moods of peasants.</w:t>
      </w:r>
    </w:p>
    <w:p w:rsidR="005F557C" w:rsidRPr="007D40A5" w:rsidRDefault="005F557C" w:rsidP="00EA24FE">
      <w:pPr>
        <w:spacing w:after="0" w:line="240" w:lineRule="auto"/>
        <w:ind w:firstLine="709"/>
        <w:jc w:val="both"/>
        <w:rPr>
          <w:rFonts w:ascii="Times New Roman" w:hAnsi="Times New Roman" w:cs="Times New Roman"/>
          <w:sz w:val="26"/>
          <w:szCs w:val="26"/>
          <w:lang w:val="en-US"/>
        </w:rPr>
      </w:pPr>
    </w:p>
    <w:p w:rsidR="005F557C" w:rsidRPr="00094E59" w:rsidRDefault="005F557C" w:rsidP="00EA24FE">
      <w:pPr>
        <w:spacing w:after="0" w:line="240" w:lineRule="auto"/>
        <w:ind w:firstLine="709"/>
        <w:jc w:val="both"/>
        <w:rPr>
          <w:rFonts w:ascii="Times New Roman" w:hAnsi="Times New Roman" w:cs="Times New Roman"/>
          <w:spacing w:val="-4"/>
          <w:sz w:val="26"/>
          <w:szCs w:val="26"/>
        </w:rPr>
      </w:pPr>
      <w:r w:rsidRPr="00094E59">
        <w:rPr>
          <w:rFonts w:ascii="Times New Roman" w:hAnsi="Times New Roman" w:cs="Times New Roman"/>
          <w:spacing w:val="-4"/>
          <w:sz w:val="26"/>
          <w:szCs w:val="26"/>
        </w:rPr>
        <w:t>Среди документальных материалов советского времени наиболее ценным и пре</w:t>
      </w:r>
      <w:r w:rsidRPr="00094E59">
        <w:rPr>
          <w:rFonts w:ascii="Times New Roman" w:hAnsi="Times New Roman" w:cs="Times New Roman"/>
          <w:spacing w:val="-4"/>
          <w:sz w:val="26"/>
          <w:szCs w:val="26"/>
        </w:rPr>
        <w:t>д</w:t>
      </w:r>
      <w:r w:rsidRPr="00094E59">
        <w:rPr>
          <w:rFonts w:ascii="Times New Roman" w:hAnsi="Times New Roman" w:cs="Times New Roman"/>
          <w:spacing w:val="-4"/>
          <w:sz w:val="26"/>
          <w:szCs w:val="26"/>
        </w:rPr>
        <w:t>почтительным с точки зрения достоверности и полноты содержащихся в них сведений историческим источником признается корпус информационных сводок ВЧК-ОГПУ. Эти документы являлись системой постоянного информирования руководящих партийных работников губернского уровня и вышестоящего политического руководства страны о реальной социально-экономической и политической обстановке на местах и положении дел в стране в целом. Репрезентативность информационных сводок как исторического источника отмечает известный исследователь В.С. Измозик [6</w:t>
      </w:r>
      <w:r w:rsidR="00F17184" w:rsidRPr="00094E59">
        <w:rPr>
          <w:rFonts w:ascii="Times New Roman" w:hAnsi="Times New Roman" w:cs="Times New Roman"/>
          <w:spacing w:val="-4"/>
          <w:sz w:val="26"/>
          <w:szCs w:val="26"/>
        </w:rPr>
        <w:t>,</w:t>
      </w:r>
      <w:r w:rsidRPr="00094E59">
        <w:rPr>
          <w:rFonts w:ascii="Times New Roman" w:hAnsi="Times New Roman" w:cs="Times New Roman"/>
          <w:spacing w:val="-4"/>
          <w:sz w:val="26"/>
          <w:szCs w:val="26"/>
        </w:rPr>
        <w:t xml:space="preserve"> </w:t>
      </w:r>
      <w:r w:rsidR="00F17184" w:rsidRPr="00094E59">
        <w:rPr>
          <w:rFonts w:ascii="Times New Roman" w:hAnsi="Times New Roman" w:cs="Times New Roman"/>
          <w:spacing w:val="-4"/>
          <w:sz w:val="26"/>
          <w:szCs w:val="26"/>
        </w:rPr>
        <w:t>с</w:t>
      </w:r>
      <w:r w:rsidRPr="00094E59">
        <w:rPr>
          <w:rFonts w:ascii="Times New Roman" w:hAnsi="Times New Roman" w:cs="Times New Roman"/>
          <w:spacing w:val="-4"/>
          <w:sz w:val="26"/>
          <w:szCs w:val="26"/>
        </w:rPr>
        <w:t>. 15.]. Информационные сводки ОГПУ широко использовали при изучении своих тем уральский историк С.В. Воробьев [4] и омские исследователи В.П. Василевский и А.В. Сушко [3]. Автор представленной статьи также обращался к информационным сводкам ОГПУ, чтобы оп</w:t>
      </w:r>
      <w:r w:rsidRPr="00094E59">
        <w:rPr>
          <w:rFonts w:ascii="Times New Roman" w:hAnsi="Times New Roman" w:cs="Times New Roman"/>
          <w:spacing w:val="-4"/>
          <w:sz w:val="26"/>
          <w:szCs w:val="26"/>
        </w:rPr>
        <w:t>и</w:t>
      </w:r>
      <w:r w:rsidRPr="00094E59">
        <w:rPr>
          <w:rFonts w:ascii="Times New Roman" w:hAnsi="Times New Roman" w:cs="Times New Roman"/>
          <w:spacing w:val="-4"/>
          <w:sz w:val="26"/>
          <w:szCs w:val="26"/>
        </w:rPr>
        <w:t>сать экономическое положение Омского региона в период НЭПа [5].</w:t>
      </w:r>
    </w:p>
    <w:p w:rsidR="005F557C" w:rsidRPr="007D40A5" w:rsidRDefault="005F557C" w:rsidP="00EA24FE">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Система создания информационных сводок напоминала пирамиду, в которой сверху вниз двигались специально составленные вопросники, регламентирующие с</w:t>
      </w:r>
      <w:r w:rsidRPr="007D40A5">
        <w:rPr>
          <w:rFonts w:ascii="Times New Roman" w:hAnsi="Times New Roman" w:cs="Times New Roman"/>
          <w:sz w:val="26"/>
          <w:szCs w:val="26"/>
        </w:rPr>
        <w:t>о</w:t>
      </w:r>
      <w:r w:rsidRPr="007D40A5">
        <w:rPr>
          <w:rFonts w:ascii="Times New Roman" w:hAnsi="Times New Roman" w:cs="Times New Roman"/>
          <w:sz w:val="26"/>
          <w:szCs w:val="26"/>
        </w:rPr>
        <w:t>держание сводок, а снизу вверх – собранная и обработанная по этим вопросникам информация. Уездные органы собирали информацию от волостных учреждений, си</w:t>
      </w:r>
      <w:r w:rsidRPr="007D40A5">
        <w:rPr>
          <w:rFonts w:ascii="Times New Roman" w:hAnsi="Times New Roman" w:cs="Times New Roman"/>
          <w:sz w:val="26"/>
          <w:szCs w:val="26"/>
        </w:rPr>
        <w:t>с</w:t>
      </w:r>
      <w:r w:rsidRPr="007D40A5">
        <w:rPr>
          <w:rFonts w:ascii="Times New Roman" w:hAnsi="Times New Roman" w:cs="Times New Roman"/>
          <w:sz w:val="26"/>
          <w:szCs w:val="26"/>
        </w:rPr>
        <w:t>темы секретных сотрудников, обобщали ее и передавали свою сводку в губернский центр. Губернские органы, собрав информацию со всех уездов, составляли общую сводку, которая передавалась местному партийному и советскому руководству и о</w:t>
      </w:r>
      <w:r w:rsidRPr="007D40A5">
        <w:rPr>
          <w:rFonts w:ascii="Times New Roman" w:hAnsi="Times New Roman" w:cs="Times New Roman"/>
          <w:sz w:val="26"/>
          <w:szCs w:val="26"/>
        </w:rPr>
        <w:t>т</w:t>
      </w:r>
      <w:r w:rsidRPr="007D40A5">
        <w:rPr>
          <w:rFonts w:ascii="Times New Roman" w:hAnsi="Times New Roman" w:cs="Times New Roman"/>
          <w:sz w:val="26"/>
          <w:szCs w:val="26"/>
        </w:rPr>
        <w:t>правлялась в Москву. То есть содержание сводок регламентировалось. В основном политическое руководство страны интересовало настроение населения, деятельность политических партий, духовенства, заговоры, спекуляция, советское строительство, состояние партийных организаций на местах. Но и экономической жизни и хозяйс</w:t>
      </w:r>
      <w:r w:rsidRPr="007D40A5">
        <w:rPr>
          <w:rFonts w:ascii="Times New Roman" w:hAnsi="Times New Roman" w:cs="Times New Roman"/>
          <w:sz w:val="26"/>
          <w:szCs w:val="26"/>
        </w:rPr>
        <w:t>т</w:t>
      </w:r>
      <w:r w:rsidRPr="007D40A5">
        <w:rPr>
          <w:rFonts w:ascii="Times New Roman" w:hAnsi="Times New Roman" w:cs="Times New Roman"/>
          <w:sz w:val="26"/>
          <w:szCs w:val="26"/>
        </w:rPr>
        <w:t>венной деятельности также придавалось большое значение.</w:t>
      </w:r>
    </w:p>
    <w:p w:rsidR="005F557C" w:rsidRPr="007D40A5" w:rsidRDefault="005F557C" w:rsidP="00EA24FE">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 </w:t>
      </w:r>
      <w:smartTag w:uri="urn:schemas-microsoft-com:office:smarttags" w:element="metricconverter">
        <w:smartTagPr>
          <w:attr w:name="ProductID" w:val="2011 г"/>
        </w:smartTagPr>
        <w:r w:rsidRPr="007D40A5">
          <w:rPr>
            <w:rFonts w:ascii="Times New Roman" w:hAnsi="Times New Roman" w:cs="Times New Roman"/>
            <w:sz w:val="26"/>
            <w:szCs w:val="26"/>
          </w:rPr>
          <w:t>2011 г</w:t>
        </w:r>
      </w:smartTag>
      <w:r w:rsidRPr="007D40A5">
        <w:rPr>
          <w:rFonts w:ascii="Times New Roman" w:hAnsi="Times New Roman" w:cs="Times New Roman"/>
          <w:sz w:val="26"/>
          <w:szCs w:val="26"/>
        </w:rPr>
        <w:t>. Исторический архив Омской области опубликовал сборник рассекр</w:t>
      </w:r>
      <w:r w:rsidRPr="007D40A5">
        <w:rPr>
          <w:rFonts w:ascii="Times New Roman" w:hAnsi="Times New Roman" w:cs="Times New Roman"/>
          <w:sz w:val="26"/>
          <w:szCs w:val="26"/>
        </w:rPr>
        <w:t>е</w:t>
      </w:r>
      <w:r w:rsidRPr="007D40A5">
        <w:rPr>
          <w:rFonts w:ascii="Times New Roman" w:hAnsi="Times New Roman" w:cs="Times New Roman"/>
          <w:sz w:val="26"/>
          <w:szCs w:val="26"/>
        </w:rPr>
        <w:t>ченных информационных сводок, сохранившихся в партийном архиве. Всего в сбо</w:t>
      </w:r>
      <w:r w:rsidRPr="007D40A5">
        <w:rPr>
          <w:rFonts w:ascii="Times New Roman" w:hAnsi="Times New Roman" w:cs="Times New Roman"/>
          <w:sz w:val="26"/>
          <w:szCs w:val="26"/>
        </w:rPr>
        <w:t>р</w:t>
      </w:r>
      <w:r w:rsidRPr="007D40A5">
        <w:rPr>
          <w:rFonts w:ascii="Times New Roman" w:hAnsi="Times New Roman" w:cs="Times New Roman"/>
          <w:sz w:val="26"/>
          <w:szCs w:val="26"/>
        </w:rPr>
        <w:t>нике опубликовано 217 документов, датированных 1920</w:t>
      </w:r>
      <w:r w:rsidR="00F17184" w:rsidRPr="007D40A5">
        <w:rPr>
          <w:rFonts w:ascii="Times New Roman" w:hAnsi="Times New Roman" w:cs="Times New Roman"/>
          <w:sz w:val="26"/>
          <w:szCs w:val="26"/>
        </w:rPr>
        <w:t>–</w:t>
      </w:r>
      <w:r w:rsidRPr="007D40A5">
        <w:rPr>
          <w:rFonts w:ascii="Times New Roman" w:hAnsi="Times New Roman" w:cs="Times New Roman"/>
          <w:sz w:val="26"/>
          <w:szCs w:val="26"/>
        </w:rPr>
        <w:t>1925 и 1928</w:t>
      </w:r>
      <w:r w:rsidR="00F17184" w:rsidRPr="007D40A5">
        <w:rPr>
          <w:rFonts w:ascii="Times New Roman" w:hAnsi="Times New Roman" w:cs="Times New Roman"/>
          <w:sz w:val="26"/>
          <w:szCs w:val="26"/>
        </w:rPr>
        <w:t>–</w:t>
      </w:r>
      <w:r w:rsidRPr="007D40A5">
        <w:rPr>
          <w:rFonts w:ascii="Times New Roman" w:hAnsi="Times New Roman" w:cs="Times New Roman"/>
          <w:sz w:val="26"/>
          <w:szCs w:val="26"/>
        </w:rPr>
        <w:t>1930 гг. [7]. О</w:t>
      </w:r>
      <w:r w:rsidRPr="007D40A5">
        <w:rPr>
          <w:rFonts w:ascii="Times New Roman" w:hAnsi="Times New Roman" w:cs="Times New Roman"/>
          <w:sz w:val="26"/>
          <w:szCs w:val="26"/>
        </w:rPr>
        <w:t>т</w:t>
      </w:r>
      <w:r w:rsidRPr="007D40A5">
        <w:rPr>
          <w:rFonts w:ascii="Times New Roman" w:hAnsi="Times New Roman" w:cs="Times New Roman"/>
          <w:sz w:val="26"/>
          <w:szCs w:val="26"/>
        </w:rPr>
        <w:t>сутствие документов за 1926 и 1927 гг. омский историк В.П. Василевский объяснил изменением порядка учета и хранения информационных сводок, которые стали уни</w:t>
      </w:r>
      <w:r w:rsidRPr="007D40A5">
        <w:rPr>
          <w:rFonts w:ascii="Times New Roman" w:hAnsi="Times New Roman" w:cs="Times New Roman"/>
          <w:sz w:val="26"/>
          <w:szCs w:val="26"/>
        </w:rPr>
        <w:t>ч</w:t>
      </w:r>
      <w:r w:rsidRPr="007D40A5">
        <w:rPr>
          <w:rFonts w:ascii="Times New Roman" w:hAnsi="Times New Roman" w:cs="Times New Roman"/>
          <w:sz w:val="26"/>
          <w:szCs w:val="26"/>
        </w:rPr>
        <w:t>тожаться после прочтения [2</w:t>
      </w:r>
      <w:r w:rsidR="00937C03">
        <w:rPr>
          <w:rFonts w:ascii="Times New Roman" w:hAnsi="Times New Roman" w:cs="Times New Roman"/>
          <w:sz w:val="26"/>
          <w:szCs w:val="26"/>
        </w:rPr>
        <w:t>,</w:t>
      </w:r>
      <w:r w:rsidRPr="007D40A5">
        <w:rPr>
          <w:rFonts w:ascii="Times New Roman" w:hAnsi="Times New Roman" w:cs="Times New Roman"/>
          <w:sz w:val="26"/>
          <w:szCs w:val="26"/>
        </w:rPr>
        <w:t xml:space="preserve"> </w:t>
      </w:r>
      <w:r w:rsidR="00937C03">
        <w:rPr>
          <w:rFonts w:ascii="Times New Roman" w:hAnsi="Times New Roman" w:cs="Times New Roman"/>
          <w:sz w:val="26"/>
          <w:szCs w:val="26"/>
        </w:rPr>
        <w:t>с</w:t>
      </w:r>
      <w:r w:rsidRPr="007D40A5">
        <w:rPr>
          <w:rFonts w:ascii="Times New Roman" w:hAnsi="Times New Roman" w:cs="Times New Roman"/>
          <w:sz w:val="26"/>
          <w:szCs w:val="26"/>
        </w:rPr>
        <w:t>.</w:t>
      </w:r>
      <w:r w:rsidR="00937C03">
        <w:rPr>
          <w:rFonts w:ascii="Times New Roman" w:hAnsi="Times New Roman" w:cs="Times New Roman"/>
          <w:sz w:val="26"/>
          <w:szCs w:val="26"/>
        </w:rPr>
        <w:t xml:space="preserve"> </w:t>
      </w:r>
      <w:r w:rsidRPr="007D40A5">
        <w:rPr>
          <w:rFonts w:ascii="Times New Roman" w:hAnsi="Times New Roman" w:cs="Times New Roman"/>
          <w:sz w:val="26"/>
          <w:szCs w:val="26"/>
        </w:rPr>
        <w:t>29].</w:t>
      </w:r>
    </w:p>
    <w:p w:rsidR="005F557C" w:rsidRPr="007D40A5" w:rsidRDefault="005F557C" w:rsidP="00EA24FE">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Тем не менее, располагая подобным корпусом опубликованных документов можно проводить исследование состояния крестьянского хозяйства Омского Прии</w:t>
      </w:r>
      <w:r w:rsidRPr="007D40A5">
        <w:rPr>
          <w:rFonts w:ascii="Times New Roman" w:hAnsi="Times New Roman" w:cs="Times New Roman"/>
          <w:sz w:val="26"/>
          <w:szCs w:val="26"/>
        </w:rPr>
        <w:t>р</w:t>
      </w:r>
      <w:r w:rsidRPr="007D40A5">
        <w:rPr>
          <w:rFonts w:ascii="Times New Roman" w:hAnsi="Times New Roman" w:cs="Times New Roman"/>
          <w:sz w:val="26"/>
          <w:szCs w:val="26"/>
        </w:rPr>
        <w:t>тышья методом контент-анализа. Процедура контент-анализа состоит в подсчете ча</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тоты и объема упоминаний смысловых единиц исследуемого текста [1], в данном, конкретном случае </w:t>
      </w:r>
      <w:r w:rsidR="00937C03">
        <w:rPr>
          <w:rFonts w:ascii="Times New Roman" w:hAnsi="Times New Roman" w:cs="Times New Roman"/>
          <w:sz w:val="26"/>
          <w:szCs w:val="26"/>
        </w:rPr>
        <w:t>–</w:t>
      </w:r>
      <w:r w:rsidRPr="007D40A5">
        <w:rPr>
          <w:rFonts w:ascii="Times New Roman" w:hAnsi="Times New Roman" w:cs="Times New Roman"/>
          <w:sz w:val="26"/>
          <w:szCs w:val="26"/>
        </w:rPr>
        <w:t xml:space="preserve"> </w:t>
      </w:r>
      <w:r w:rsidR="000339A2">
        <w:rPr>
          <w:rFonts w:ascii="Times New Roman" w:hAnsi="Times New Roman" w:cs="Times New Roman"/>
          <w:sz w:val="26"/>
          <w:szCs w:val="26"/>
        </w:rPr>
        <w:t xml:space="preserve">в подсчете </w:t>
      </w:r>
      <w:r w:rsidRPr="007D40A5">
        <w:rPr>
          <w:rFonts w:ascii="Times New Roman" w:hAnsi="Times New Roman" w:cs="Times New Roman"/>
          <w:sz w:val="26"/>
          <w:szCs w:val="26"/>
        </w:rPr>
        <w:t>количеств</w:t>
      </w:r>
      <w:r w:rsidR="000339A2">
        <w:rPr>
          <w:rFonts w:ascii="Times New Roman" w:hAnsi="Times New Roman" w:cs="Times New Roman"/>
          <w:sz w:val="26"/>
          <w:szCs w:val="26"/>
        </w:rPr>
        <w:t>а</w:t>
      </w:r>
      <w:r w:rsidRPr="007D40A5">
        <w:rPr>
          <w:rFonts w:ascii="Times New Roman" w:hAnsi="Times New Roman" w:cs="Times New Roman"/>
          <w:sz w:val="26"/>
          <w:szCs w:val="26"/>
        </w:rPr>
        <w:t xml:space="preserve"> сообщений, характеризующих состояние сельского хозяйства Омского региона.</w:t>
      </w:r>
    </w:p>
    <w:p w:rsidR="000339A2" w:rsidRDefault="005F557C" w:rsidP="00EA24FE">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На первом этапе при определении программы исследования, его задачей был выбран анализ положения сельского хозяйства в Омском Прииртышье в период НЭПа и при переходе к сплошной коллективизации. Объектом исследования являлись мат</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риалы сборника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Строго секретно. Омское Прииртышье в политических информац</w:t>
      </w:r>
      <w:r w:rsidRPr="007D40A5">
        <w:rPr>
          <w:rFonts w:ascii="Times New Roman" w:hAnsi="Times New Roman" w:cs="Times New Roman"/>
          <w:sz w:val="26"/>
          <w:szCs w:val="26"/>
        </w:rPr>
        <w:t>и</w:t>
      </w:r>
      <w:r w:rsidRPr="007D40A5">
        <w:rPr>
          <w:rFonts w:ascii="Times New Roman" w:hAnsi="Times New Roman" w:cs="Times New Roman"/>
          <w:sz w:val="26"/>
          <w:szCs w:val="26"/>
        </w:rPr>
        <w:t>онных сводках 1920–1930 гг.</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 ходе предварительного ознакомления с содержан</w:t>
      </w:r>
      <w:r w:rsidRPr="007D40A5">
        <w:rPr>
          <w:rFonts w:ascii="Times New Roman" w:hAnsi="Times New Roman" w:cs="Times New Roman"/>
          <w:sz w:val="26"/>
          <w:szCs w:val="26"/>
        </w:rPr>
        <w:t>и</w:t>
      </w:r>
      <w:r w:rsidRPr="007D40A5">
        <w:rPr>
          <w:rFonts w:ascii="Times New Roman" w:hAnsi="Times New Roman" w:cs="Times New Roman"/>
          <w:sz w:val="26"/>
          <w:szCs w:val="26"/>
        </w:rPr>
        <w:t>ем сборника были выявлены сообщения о положении дел в сельском хозяйстве, а в сообщениях – определены наиболее часто повторяющиеся понятия. Эти понятия ст</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ли смысловыми единицами контент-анализа, то есть категориями и подкатегориями. Эти категории и подкатегории характеризуют: </w:t>
      </w:r>
    </w:p>
    <w:p w:rsidR="000339A2" w:rsidRDefault="005F557C" w:rsidP="00EA24FE">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 Положение крестьянского хозяйства в целом и хозяйства различных групп населения; </w:t>
      </w:r>
    </w:p>
    <w:p w:rsidR="000339A2" w:rsidRDefault="005F557C" w:rsidP="00EA24FE">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2) </w:t>
      </w:r>
      <w:r w:rsidR="000339A2" w:rsidRPr="007D40A5">
        <w:rPr>
          <w:rFonts w:ascii="Times New Roman" w:hAnsi="Times New Roman" w:cs="Times New Roman"/>
          <w:sz w:val="26"/>
          <w:szCs w:val="26"/>
        </w:rPr>
        <w:t xml:space="preserve">основные виды хозяйственных работ; </w:t>
      </w:r>
    </w:p>
    <w:p w:rsidR="000339A2" w:rsidRDefault="000339A2" w:rsidP="00EA24FE">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3) природные условия хозяйствования; </w:t>
      </w:r>
    </w:p>
    <w:p w:rsidR="000339A2" w:rsidRDefault="000339A2" w:rsidP="00EA24FE">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4) социальное положение в деревне; </w:t>
      </w:r>
      <w:r>
        <w:rPr>
          <w:rFonts w:ascii="Times New Roman" w:hAnsi="Times New Roman" w:cs="Times New Roman"/>
          <w:sz w:val="26"/>
          <w:szCs w:val="26"/>
        </w:rPr>
        <w:t xml:space="preserve">  </w:t>
      </w:r>
    </w:p>
    <w:p w:rsidR="000339A2" w:rsidRDefault="000339A2" w:rsidP="00EA24FE">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5) настроение </w:t>
      </w:r>
      <w:r w:rsidR="005F557C" w:rsidRPr="007D40A5">
        <w:rPr>
          <w:rFonts w:ascii="Times New Roman" w:hAnsi="Times New Roman" w:cs="Times New Roman"/>
          <w:sz w:val="26"/>
          <w:szCs w:val="26"/>
        </w:rPr>
        <w:t xml:space="preserve">крестьян; </w:t>
      </w:r>
    </w:p>
    <w:p w:rsidR="000339A2" w:rsidRDefault="000339A2" w:rsidP="00EA24FE">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5F557C" w:rsidRPr="007D40A5">
        <w:rPr>
          <w:rFonts w:ascii="Times New Roman" w:hAnsi="Times New Roman" w:cs="Times New Roman"/>
          <w:sz w:val="26"/>
          <w:szCs w:val="26"/>
        </w:rPr>
        <w:t xml:space="preserve">) </w:t>
      </w:r>
      <w:r w:rsidRPr="007D40A5">
        <w:rPr>
          <w:rFonts w:ascii="Times New Roman" w:hAnsi="Times New Roman" w:cs="Times New Roman"/>
          <w:sz w:val="26"/>
          <w:szCs w:val="26"/>
        </w:rPr>
        <w:t>н</w:t>
      </w:r>
      <w:r w:rsidR="005F557C" w:rsidRPr="007D40A5">
        <w:rPr>
          <w:rFonts w:ascii="Times New Roman" w:hAnsi="Times New Roman" w:cs="Times New Roman"/>
          <w:sz w:val="26"/>
          <w:szCs w:val="26"/>
        </w:rPr>
        <w:t xml:space="preserve">алоговую политику правительства </w:t>
      </w:r>
      <w:r w:rsidR="005F557C" w:rsidRPr="00937C03">
        <w:rPr>
          <w:rFonts w:ascii="Times New Roman" w:hAnsi="Times New Roman" w:cs="Times New Roman"/>
          <w:sz w:val="26"/>
          <w:szCs w:val="26"/>
        </w:rPr>
        <w:t>(</w:t>
      </w:r>
      <w:r>
        <w:rPr>
          <w:rFonts w:ascii="Times New Roman" w:hAnsi="Times New Roman" w:cs="Times New Roman"/>
          <w:sz w:val="26"/>
          <w:szCs w:val="26"/>
        </w:rPr>
        <w:t>с</w:t>
      </w:r>
      <w:r w:rsidR="005F557C" w:rsidRPr="00937C03">
        <w:rPr>
          <w:rFonts w:ascii="Times New Roman" w:hAnsi="Times New Roman" w:cs="Times New Roman"/>
          <w:sz w:val="26"/>
          <w:szCs w:val="26"/>
        </w:rPr>
        <w:t xml:space="preserve">м. </w:t>
      </w:r>
      <w:r>
        <w:rPr>
          <w:rFonts w:ascii="Times New Roman" w:hAnsi="Times New Roman" w:cs="Times New Roman"/>
          <w:sz w:val="26"/>
          <w:szCs w:val="26"/>
        </w:rPr>
        <w:t>т</w:t>
      </w:r>
      <w:r w:rsidR="005F557C" w:rsidRPr="00937C03">
        <w:rPr>
          <w:rFonts w:ascii="Times New Roman" w:hAnsi="Times New Roman" w:cs="Times New Roman"/>
          <w:sz w:val="26"/>
          <w:szCs w:val="26"/>
        </w:rPr>
        <w:t>абл</w:t>
      </w:r>
      <w:r>
        <w:rPr>
          <w:rFonts w:ascii="Times New Roman" w:hAnsi="Times New Roman" w:cs="Times New Roman"/>
          <w:sz w:val="26"/>
          <w:szCs w:val="26"/>
        </w:rPr>
        <w:t>.</w:t>
      </w:r>
      <w:r w:rsidR="005F557C" w:rsidRPr="00937C03">
        <w:rPr>
          <w:rFonts w:ascii="Times New Roman" w:hAnsi="Times New Roman" w:cs="Times New Roman"/>
          <w:sz w:val="26"/>
          <w:szCs w:val="26"/>
        </w:rPr>
        <w:t>).</w:t>
      </w:r>
      <w:r w:rsidR="005F557C" w:rsidRPr="007D40A5">
        <w:rPr>
          <w:rFonts w:ascii="Times New Roman" w:hAnsi="Times New Roman" w:cs="Times New Roman"/>
          <w:sz w:val="26"/>
          <w:szCs w:val="26"/>
        </w:rPr>
        <w:t xml:space="preserve"> </w:t>
      </w:r>
    </w:p>
    <w:p w:rsidR="005F557C" w:rsidRPr="007D40A5" w:rsidRDefault="005F557C" w:rsidP="00EA24FE">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качестве количественных единиц контент-анализа была выбрана частота упоминания категорий и подкатегорий за один год. Выборка сплошная (изучался сборник целиком).</w:t>
      </w:r>
    </w:p>
    <w:p w:rsidR="005F557C" w:rsidRPr="007D40A5" w:rsidRDefault="005F557C" w:rsidP="00EA24FE">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На втором этапе работы, при составлении кодировочной инструкции, возникли определенные сложности. Дело в том, что, хотя сводки составлялись специально в</w:t>
      </w:r>
      <w:r w:rsidRPr="007D40A5">
        <w:rPr>
          <w:rFonts w:ascii="Times New Roman" w:hAnsi="Times New Roman" w:cs="Times New Roman"/>
          <w:sz w:val="26"/>
          <w:szCs w:val="26"/>
        </w:rPr>
        <w:t>ы</w:t>
      </w:r>
      <w:r w:rsidRPr="007D40A5">
        <w:rPr>
          <w:rFonts w:ascii="Times New Roman" w:hAnsi="Times New Roman" w:cs="Times New Roman"/>
          <w:sz w:val="26"/>
          <w:szCs w:val="26"/>
        </w:rPr>
        <w:t>деленными сотрудниками отделов информации ОГПУ, эти работники не всегда умели ясно и грамотно изложить имеющиеся у них факты. Сводки изобилуют повторами, часто они составлялись механически. Качество сообщений тоже было разное: в одних содержались конкретные факты, другие ограничивались общей констатацией сущес</w:t>
      </w:r>
      <w:r w:rsidRPr="007D40A5">
        <w:rPr>
          <w:rFonts w:ascii="Times New Roman" w:hAnsi="Times New Roman" w:cs="Times New Roman"/>
          <w:sz w:val="26"/>
          <w:szCs w:val="26"/>
        </w:rPr>
        <w:t>т</w:t>
      </w:r>
      <w:r w:rsidRPr="007D40A5">
        <w:rPr>
          <w:rFonts w:ascii="Times New Roman" w:hAnsi="Times New Roman" w:cs="Times New Roman"/>
          <w:sz w:val="26"/>
          <w:szCs w:val="26"/>
        </w:rPr>
        <w:t>вования того или иного социального явления. Подобных, лишенных конкретики с</w:t>
      </w:r>
      <w:r w:rsidRPr="007D40A5">
        <w:rPr>
          <w:rFonts w:ascii="Times New Roman" w:hAnsi="Times New Roman" w:cs="Times New Roman"/>
          <w:sz w:val="26"/>
          <w:szCs w:val="26"/>
        </w:rPr>
        <w:t>о</w:t>
      </w:r>
      <w:r w:rsidRPr="007D40A5">
        <w:rPr>
          <w:rFonts w:ascii="Times New Roman" w:hAnsi="Times New Roman" w:cs="Times New Roman"/>
          <w:sz w:val="26"/>
          <w:szCs w:val="26"/>
        </w:rPr>
        <w:t>общений в информационных сводках гораздо больше. Поэтому было решено считать излагаемые в сводке факты отдельными упоминаниями, только если они перечисл</w:t>
      </w:r>
      <w:r w:rsidRPr="007D40A5">
        <w:rPr>
          <w:rFonts w:ascii="Times New Roman" w:hAnsi="Times New Roman" w:cs="Times New Roman"/>
          <w:sz w:val="26"/>
          <w:szCs w:val="26"/>
        </w:rPr>
        <w:t>я</w:t>
      </w:r>
      <w:r w:rsidRPr="007D40A5">
        <w:rPr>
          <w:rFonts w:ascii="Times New Roman" w:hAnsi="Times New Roman" w:cs="Times New Roman"/>
          <w:sz w:val="26"/>
          <w:szCs w:val="26"/>
        </w:rPr>
        <w:t>ются нумерованным списком или абзацами. Во всех остальных случаях упомянутые в сообщении факты считаются за одно упоминание.</w:t>
      </w:r>
    </w:p>
    <w:p w:rsidR="005F557C" w:rsidRPr="007D40A5" w:rsidRDefault="005F557C" w:rsidP="00EA24FE">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На третьем этапе была проведена пилотажная кодировка текста сборника, что позволило скорректировать число категорий и подкатегорий а также уточнить код</w:t>
      </w:r>
      <w:r w:rsidRPr="007D40A5">
        <w:rPr>
          <w:rFonts w:ascii="Times New Roman" w:hAnsi="Times New Roman" w:cs="Times New Roman"/>
          <w:sz w:val="26"/>
          <w:szCs w:val="26"/>
        </w:rPr>
        <w:t>и</w:t>
      </w:r>
      <w:r w:rsidRPr="007D40A5">
        <w:rPr>
          <w:rFonts w:ascii="Times New Roman" w:hAnsi="Times New Roman" w:cs="Times New Roman"/>
          <w:sz w:val="26"/>
          <w:szCs w:val="26"/>
        </w:rPr>
        <w:t>ровочную инструкцию. Далее были проведены две кодировки текста – основная и уточняющая. Результаты статистической обработки полученных цифровых данных приведены в таблице.</w:t>
      </w:r>
    </w:p>
    <w:p w:rsidR="005F557C" w:rsidRPr="007D40A5" w:rsidRDefault="005F557C" w:rsidP="00EA24FE">
      <w:pPr>
        <w:spacing w:after="0" w:line="240" w:lineRule="auto"/>
        <w:ind w:firstLine="709"/>
        <w:jc w:val="both"/>
        <w:rPr>
          <w:rFonts w:ascii="Times New Roman" w:hAnsi="Times New Roman" w:cs="Times New Roman"/>
          <w:sz w:val="26"/>
          <w:szCs w:val="26"/>
        </w:rPr>
      </w:pPr>
    </w:p>
    <w:p w:rsidR="005F557C" w:rsidRPr="007D40A5" w:rsidRDefault="005F557C" w:rsidP="00EA24FE">
      <w:pPr>
        <w:spacing w:after="0" w:line="240" w:lineRule="auto"/>
        <w:ind w:hanging="142"/>
        <w:jc w:val="center"/>
        <w:rPr>
          <w:rFonts w:ascii="Times New Roman" w:hAnsi="Times New Roman" w:cs="Times New Roman"/>
          <w:sz w:val="26"/>
          <w:szCs w:val="26"/>
        </w:rPr>
      </w:pPr>
      <w:r w:rsidRPr="007D40A5">
        <w:rPr>
          <w:rFonts w:ascii="Times New Roman" w:hAnsi="Times New Roman" w:cs="Times New Roman"/>
          <w:sz w:val="26"/>
          <w:szCs w:val="26"/>
        </w:rPr>
        <w:t>Состояние сельского хозяйства Омского Прииртышья по сообщениям</w:t>
      </w:r>
    </w:p>
    <w:p w:rsidR="005F557C" w:rsidRPr="007D40A5" w:rsidRDefault="005F557C" w:rsidP="00EA24FE">
      <w:pPr>
        <w:spacing w:after="0" w:line="240" w:lineRule="auto"/>
        <w:ind w:hanging="142"/>
        <w:jc w:val="center"/>
        <w:rPr>
          <w:rFonts w:ascii="Times New Roman" w:hAnsi="Times New Roman" w:cs="Times New Roman"/>
          <w:sz w:val="26"/>
          <w:szCs w:val="26"/>
        </w:rPr>
      </w:pPr>
      <w:r w:rsidRPr="007D40A5">
        <w:rPr>
          <w:rFonts w:ascii="Times New Roman" w:hAnsi="Times New Roman" w:cs="Times New Roman"/>
          <w:sz w:val="26"/>
          <w:szCs w:val="26"/>
        </w:rPr>
        <w:t>информационных сводок ОГПУ</w:t>
      </w:r>
    </w:p>
    <w:p w:rsidR="005F557C" w:rsidRPr="007D40A5" w:rsidRDefault="005F557C" w:rsidP="00EA24FE">
      <w:pPr>
        <w:spacing w:after="0" w:line="240" w:lineRule="auto"/>
        <w:ind w:firstLine="709"/>
        <w:jc w:val="both"/>
        <w:rPr>
          <w:rFonts w:ascii="Times New Roman" w:hAnsi="Times New Roman" w:cs="Times New Roman"/>
          <w:sz w:val="26"/>
          <w:szCs w:val="26"/>
        </w:rPr>
      </w:pPr>
    </w:p>
    <w:tbl>
      <w:tblPr>
        <w:tblW w:w="9763" w:type="dxa"/>
        <w:jc w:val="center"/>
        <w:tblInd w:w="-326" w:type="dxa"/>
        <w:tblLook w:val="0000"/>
      </w:tblPr>
      <w:tblGrid>
        <w:gridCol w:w="3527"/>
        <w:gridCol w:w="656"/>
        <w:gridCol w:w="656"/>
        <w:gridCol w:w="675"/>
        <w:gridCol w:w="656"/>
        <w:gridCol w:w="12"/>
        <w:gridCol w:w="701"/>
        <w:gridCol w:w="709"/>
        <w:gridCol w:w="709"/>
        <w:gridCol w:w="656"/>
        <w:gridCol w:w="806"/>
      </w:tblGrid>
      <w:tr w:rsidR="009846EE" w:rsidRPr="000339A2" w:rsidTr="007B6951">
        <w:trPr>
          <w:trHeight w:val="255"/>
          <w:jc w:val="center"/>
        </w:trPr>
        <w:tc>
          <w:tcPr>
            <w:tcW w:w="35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557C" w:rsidRPr="000339A2" w:rsidRDefault="004C6FFE" w:rsidP="00EA24FE">
            <w:pPr>
              <w:spacing w:after="0" w:line="240" w:lineRule="auto"/>
              <w:jc w:val="center"/>
              <w:rPr>
                <w:rFonts w:ascii="Times New Roman" w:hAnsi="Times New Roman" w:cs="Times New Roman"/>
              </w:rPr>
            </w:pPr>
            <w:r>
              <w:rPr>
                <w:rFonts w:ascii="Times New Roman" w:hAnsi="Times New Roman" w:cs="Times New Roman"/>
              </w:rPr>
              <w:t xml:space="preserve">Показатель </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1920</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1921</w:t>
            </w:r>
          </w:p>
        </w:tc>
        <w:tc>
          <w:tcPr>
            <w:tcW w:w="675" w:type="dxa"/>
            <w:tcBorders>
              <w:top w:val="single" w:sz="4" w:space="0" w:color="auto"/>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1922</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1923</w:t>
            </w:r>
          </w:p>
        </w:tc>
        <w:tc>
          <w:tcPr>
            <w:tcW w:w="713" w:type="dxa"/>
            <w:gridSpan w:val="2"/>
            <w:tcBorders>
              <w:top w:val="single" w:sz="4" w:space="0" w:color="auto"/>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1924</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1925</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1928</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1929</w:t>
            </w:r>
          </w:p>
        </w:tc>
        <w:tc>
          <w:tcPr>
            <w:tcW w:w="806" w:type="dxa"/>
            <w:tcBorders>
              <w:top w:val="single" w:sz="4" w:space="0" w:color="auto"/>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1930</w:t>
            </w:r>
          </w:p>
        </w:tc>
      </w:tr>
      <w:tr w:rsidR="009846EE"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Общее количество сводок</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25</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73</w:t>
            </w:r>
          </w:p>
        </w:tc>
        <w:tc>
          <w:tcPr>
            <w:tcW w:w="675"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33</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36</w:t>
            </w:r>
          </w:p>
        </w:tc>
        <w:tc>
          <w:tcPr>
            <w:tcW w:w="713" w:type="dxa"/>
            <w:gridSpan w:val="2"/>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23</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3</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6</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14</w:t>
            </w:r>
          </w:p>
        </w:tc>
        <w:tc>
          <w:tcPr>
            <w:tcW w:w="80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4</w:t>
            </w:r>
          </w:p>
        </w:tc>
      </w:tr>
      <w:tr w:rsidR="00FB0D35"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Категории и подкатегории</w:t>
            </w:r>
          </w:p>
        </w:tc>
        <w:tc>
          <w:tcPr>
            <w:tcW w:w="656" w:type="dxa"/>
            <w:tcBorders>
              <w:top w:val="nil"/>
              <w:left w:val="nil"/>
              <w:bottom w:val="single" w:sz="4" w:space="0" w:color="auto"/>
              <w:right w:val="nil"/>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 </w:t>
            </w:r>
          </w:p>
        </w:tc>
        <w:tc>
          <w:tcPr>
            <w:tcW w:w="656" w:type="dxa"/>
            <w:tcBorders>
              <w:top w:val="nil"/>
              <w:left w:val="nil"/>
              <w:bottom w:val="single" w:sz="4" w:space="0" w:color="auto"/>
              <w:right w:val="nil"/>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 </w:t>
            </w:r>
          </w:p>
        </w:tc>
        <w:tc>
          <w:tcPr>
            <w:tcW w:w="675" w:type="dxa"/>
            <w:tcBorders>
              <w:top w:val="nil"/>
              <w:left w:val="nil"/>
              <w:bottom w:val="single" w:sz="4" w:space="0" w:color="auto"/>
              <w:right w:val="nil"/>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 </w:t>
            </w:r>
          </w:p>
        </w:tc>
        <w:tc>
          <w:tcPr>
            <w:tcW w:w="1369" w:type="dxa"/>
            <w:gridSpan w:val="3"/>
            <w:tcBorders>
              <w:top w:val="single" w:sz="4" w:space="0" w:color="auto"/>
              <w:left w:val="nil"/>
              <w:bottom w:val="single" w:sz="4" w:space="0" w:color="auto"/>
              <w:right w:val="nil"/>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Количество</w:t>
            </w:r>
          </w:p>
        </w:tc>
        <w:tc>
          <w:tcPr>
            <w:tcW w:w="1418" w:type="dxa"/>
            <w:gridSpan w:val="2"/>
            <w:tcBorders>
              <w:top w:val="single" w:sz="4" w:space="0" w:color="auto"/>
              <w:left w:val="nil"/>
              <w:bottom w:val="single" w:sz="4" w:space="0" w:color="auto"/>
              <w:right w:val="nil"/>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упоминаний</w:t>
            </w:r>
          </w:p>
        </w:tc>
        <w:tc>
          <w:tcPr>
            <w:tcW w:w="656" w:type="dxa"/>
            <w:tcBorders>
              <w:top w:val="nil"/>
              <w:left w:val="nil"/>
              <w:bottom w:val="single" w:sz="4" w:space="0" w:color="auto"/>
              <w:right w:val="nil"/>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 </w:t>
            </w:r>
          </w:p>
        </w:tc>
        <w:tc>
          <w:tcPr>
            <w:tcW w:w="80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 </w:t>
            </w:r>
          </w:p>
        </w:tc>
      </w:tr>
      <w:tr w:rsidR="009846EE" w:rsidRPr="000339A2" w:rsidTr="007B6951">
        <w:trPr>
          <w:trHeight w:val="510"/>
          <w:jc w:val="center"/>
        </w:trPr>
        <w:tc>
          <w:tcPr>
            <w:tcW w:w="3527" w:type="dxa"/>
            <w:tcBorders>
              <w:top w:val="nil"/>
              <w:left w:val="single" w:sz="4" w:space="0" w:color="auto"/>
              <w:bottom w:val="single" w:sz="4" w:space="0" w:color="auto"/>
              <w:right w:val="single" w:sz="4" w:space="0" w:color="auto"/>
            </w:tcBorders>
            <w:shd w:val="clear" w:color="auto" w:fill="auto"/>
            <w:vAlign w:val="bottom"/>
          </w:tcPr>
          <w:p w:rsidR="009846EE"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 xml:space="preserve">Положение сельского хозяйства </w:t>
            </w:r>
          </w:p>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(общая характеристика)</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13" w:type="dxa"/>
            <w:gridSpan w:val="2"/>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9846EE"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CC599E"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 xml:space="preserve">Положение крестьянского </w:t>
            </w:r>
          </w:p>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хозяйства (общая характеристика)</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675"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13" w:type="dxa"/>
            <w:gridSpan w:val="2"/>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9846EE"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Положение хозяйства кулаков</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713" w:type="dxa"/>
            <w:gridSpan w:val="2"/>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9846EE"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Положение хозяйств середняков</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713" w:type="dxa"/>
            <w:gridSpan w:val="2"/>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9846EE"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Положение хозяйств казаков</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13" w:type="dxa"/>
            <w:gridSpan w:val="2"/>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9846EE"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both"/>
              <w:rPr>
                <w:rFonts w:ascii="Times New Roman" w:hAnsi="Times New Roman" w:cs="Times New Roman"/>
              </w:rPr>
            </w:pPr>
            <w:r w:rsidRPr="000339A2">
              <w:rPr>
                <w:rFonts w:ascii="Times New Roman" w:hAnsi="Times New Roman" w:cs="Times New Roman"/>
              </w:rPr>
              <w:t>Положение хозяйств бедняков</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675"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9</w:t>
            </w:r>
          </w:p>
        </w:tc>
        <w:tc>
          <w:tcPr>
            <w:tcW w:w="713" w:type="dxa"/>
            <w:gridSpan w:val="2"/>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F557C" w:rsidRPr="000339A2" w:rsidRDefault="005F557C" w:rsidP="00EA24FE">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CC599E" w:rsidTr="007B6951">
        <w:trPr>
          <w:trHeight w:val="255"/>
          <w:jc w:val="center"/>
        </w:trPr>
        <w:tc>
          <w:tcPr>
            <w:tcW w:w="9763" w:type="dxa"/>
            <w:gridSpan w:val="11"/>
            <w:tcBorders>
              <w:top w:val="nil"/>
              <w:bottom w:val="single" w:sz="4" w:space="0" w:color="auto"/>
            </w:tcBorders>
            <w:shd w:val="clear" w:color="auto" w:fill="auto"/>
            <w:noWrap/>
            <w:vAlign w:val="bottom"/>
          </w:tcPr>
          <w:p w:rsidR="00523627" w:rsidRDefault="00523627" w:rsidP="00F20544">
            <w:pPr>
              <w:spacing w:after="0" w:line="240" w:lineRule="auto"/>
              <w:jc w:val="right"/>
              <w:rPr>
                <w:rFonts w:ascii="Times New Roman" w:hAnsi="Times New Roman" w:cs="Times New Roman"/>
                <w:sz w:val="26"/>
                <w:szCs w:val="26"/>
              </w:rPr>
            </w:pPr>
            <w:r>
              <w:rPr>
                <w:rFonts w:ascii="Times New Roman" w:hAnsi="Times New Roman" w:cs="Times New Roman"/>
                <w:sz w:val="26"/>
                <w:szCs w:val="26"/>
              </w:rPr>
              <w:lastRenderedPageBreak/>
              <w:t>Продолжение табл.</w:t>
            </w:r>
          </w:p>
          <w:p w:rsidR="00523627" w:rsidRPr="00CC599E" w:rsidRDefault="00523627" w:rsidP="00F20544">
            <w:pPr>
              <w:spacing w:after="0" w:line="240" w:lineRule="auto"/>
              <w:jc w:val="right"/>
              <w:rPr>
                <w:rFonts w:ascii="Times New Roman" w:hAnsi="Times New Roman" w:cs="Times New Roman"/>
                <w:sz w:val="26"/>
                <w:szCs w:val="26"/>
              </w:rPr>
            </w:pP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4C6FFE" w:rsidP="00F20544">
            <w:pPr>
              <w:spacing w:after="0" w:line="240" w:lineRule="auto"/>
              <w:jc w:val="center"/>
              <w:rPr>
                <w:rFonts w:ascii="Times New Roman" w:hAnsi="Times New Roman" w:cs="Times New Roman"/>
              </w:rPr>
            </w:pPr>
            <w:r>
              <w:rPr>
                <w:rFonts w:ascii="Times New Roman" w:hAnsi="Times New Roman" w:cs="Times New Roman"/>
              </w:rPr>
              <w:t>Показатель</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F20544">
            <w:pPr>
              <w:spacing w:after="0" w:line="240" w:lineRule="auto"/>
              <w:jc w:val="both"/>
              <w:rPr>
                <w:rFonts w:ascii="Times New Roman" w:hAnsi="Times New Roman" w:cs="Times New Roman"/>
              </w:rPr>
            </w:pPr>
            <w:r w:rsidRPr="000339A2">
              <w:rPr>
                <w:rFonts w:ascii="Times New Roman" w:hAnsi="Times New Roman" w:cs="Times New Roman"/>
              </w:rPr>
              <w:t>1920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F20544">
            <w:pPr>
              <w:spacing w:after="0" w:line="240" w:lineRule="auto"/>
              <w:jc w:val="both"/>
              <w:rPr>
                <w:rFonts w:ascii="Times New Roman" w:hAnsi="Times New Roman" w:cs="Times New Roman"/>
              </w:rPr>
            </w:pPr>
            <w:r w:rsidRPr="000339A2">
              <w:rPr>
                <w:rFonts w:ascii="Times New Roman" w:hAnsi="Times New Roman" w:cs="Times New Roman"/>
              </w:rPr>
              <w:t>1921</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F20544">
            <w:pPr>
              <w:spacing w:after="0" w:line="240" w:lineRule="auto"/>
              <w:jc w:val="both"/>
              <w:rPr>
                <w:rFonts w:ascii="Times New Roman" w:hAnsi="Times New Roman" w:cs="Times New Roman"/>
              </w:rPr>
            </w:pPr>
            <w:r w:rsidRPr="000339A2">
              <w:rPr>
                <w:rFonts w:ascii="Times New Roman" w:hAnsi="Times New Roman" w:cs="Times New Roman"/>
              </w:rPr>
              <w:t>1922</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F20544">
            <w:pPr>
              <w:spacing w:after="0" w:line="240" w:lineRule="auto"/>
              <w:jc w:val="both"/>
              <w:rPr>
                <w:rFonts w:ascii="Times New Roman" w:hAnsi="Times New Roman" w:cs="Times New Roman"/>
              </w:rPr>
            </w:pPr>
            <w:r w:rsidRPr="000339A2">
              <w:rPr>
                <w:rFonts w:ascii="Times New Roman" w:hAnsi="Times New Roman" w:cs="Times New Roman"/>
              </w:rPr>
              <w:t>1923</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F20544">
            <w:pPr>
              <w:spacing w:after="0" w:line="240" w:lineRule="auto"/>
              <w:jc w:val="both"/>
              <w:rPr>
                <w:rFonts w:ascii="Times New Roman" w:hAnsi="Times New Roman" w:cs="Times New Roman"/>
              </w:rPr>
            </w:pPr>
            <w:r w:rsidRPr="000339A2">
              <w:rPr>
                <w:rFonts w:ascii="Times New Roman" w:hAnsi="Times New Roman" w:cs="Times New Roman"/>
              </w:rPr>
              <w:t>1924</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F20544">
            <w:pPr>
              <w:spacing w:after="0" w:line="240" w:lineRule="auto"/>
              <w:jc w:val="both"/>
              <w:rPr>
                <w:rFonts w:ascii="Times New Roman" w:hAnsi="Times New Roman" w:cs="Times New Roman"/>
              </w:rPr>
            </w:pPr>
            <w:r w:rsidRPr="000339A2">
              <w:rPr>
                <w:rFonts w:ascii="Times New Roman" w:hAnsi="Times New Roman" w:cs="Times New Roman"/>
              </w:rPr>
              <w:t>1925</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F20544">
            <w:pPr>
              <w:spacing w:after="0" w:line="240" w:lineRule="auto"/>
              <w:jc w:val="both"/>
              <w:rPr>
                <w:rFonts w:ascii="Times New Roman" w:hAnsi="Times New Roman" w:cs="Times New Roman"/>
              </w:rPr>
            </w:pPr>
            <w:r w:rsidRPr="000339A2">
              <w:rPr>
                <w:rFonts w:ascii="Times New Roman" w:hAnsi="Times New Roman" w:cs="Times New Roman"/>
              </w:rPr>
              <w:t>1928</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F20544">
            <w:pPr>
              <w:spacing w:after="0" w:line="240" w:lineRule="auto"/>
              <w:jc w:val="both"/>
              <w:rPr>
                <w:rFonts w:ascii="Times New Roman" w:hAnsi="Times New Roman" w:cs="Times New Roman"/>
              </w:rPr>
            </w:pPr>
            <w:r w:rsidRPr="000339A2">
              <w:rPr>
                <w:rFonts w:ascii="Times New Roman" w:hAnsi="Times New Roman" w:cs="Times New Roman"/>
              </w:rPr>
              <w:t>1929</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F20544">
            <w:pPr>
              <w:spacing w:after="0" w:line="240" w:lineRule="auto"/>
              <w:jc w:val="both"/>
              <w:rPr>
                <w:rFonts w:ascii="Times New Roman" w:hAnsi="Times New Roman" w:cs="Times New Roman"/>
              </w:rPr>
            </w:pPr>
            <w:r w:rsidRPr="000339A2">
              <w:rPr>
                <w:rFonts w:ascii="Times New Roman" w:hAnsi="Times New Roman" w:cs="Times New Roman"/>
              </w:rPr>
              <w:t>1930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Положение батраков</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510"/>
          <w:jc w:val="center"/>
        </w:trPr>
        <w:tc>
          <w:tcPr>
            <w:tcW w:w="3527" w:type="dxa"/>
            <w:tcBorders>
              <w:top w:val="nil"/>
              <w:left w:val="single" w:sz="4" w:space="0" w:color="auto"/>
              <w:bottom w:val="single" w:sz="4" w:space="0" w:color="auto"/>
              <w:right w:val="single" w:sz="4" w:space="0" w:color="auto"/>
            </w:tcBorders>
            <w:shd w:val="clear" w:color="auto" w:fill="auto"/>
            <w:vAlign w:val="bottom"/>
          </w:tcPr>
          <w:p w:rsidR="00523627"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 xml:space="preserve">Классовая борьба в деревне </w:t>
            </w:r>
          </w:p>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(экономическая эксплуатация)</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6</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8</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8</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Состояние посевных площадей</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Посевная кампания</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Состояние посевного фонда</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6</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12</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Семенная ссуда</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510"/>
          <w:jc w:val="center"/>
        </w:trPr>
        <w:tc>
          <w:tcPr>
            <w:tcW w:w="3527" w:type="dxa"/>
            <w:tcBorders>
              <w:top w:val="nil"/>
              <w:left w:val="single" w:sz="4" w:space="0" w:color="auto"/>
              <w:bottom w:val="single" w:sz="4" w:space="0" w:color="auto"/>
              <w:right w:val="single" w:sz="4" w:space="0" w:color="auto"/>
            </w:tcBorders>
            <w:shd w:val="clear" w:color="auto" w:fill="auto"/>
            <w:vAlign w:val="bottom"/>
          </w:tcPr>
          <w:p w:rsidR="00523627"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 xml:space="preserve">Эксцессы и нарушения </w:t>
            </w:r>
          </w:p>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при распределении семян</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70"/>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Состояние посевов</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Виды на урожай</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Уборка и обмолот хлебов</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Цены на продукты питания</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6</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Ножницы цен</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Неурожай</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6</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Стихийные бедствия</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Засуха</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both"/>
              <w:rPr>
                <w:rFonts w:ascii="Times New Roman" w:hAnsi="Times New Roman" w:cs="Times New Roman"/>
              </w:rPr>
            </w:pPr>
            <w:r w:rsidRPr="000339A2">
              <w:rPr>
                <w:rFonts w:ascii="Times New Roman" w:hAnsi="Times New Roman" w:cs="Times New Roman"/>
              </w:rPr>
              <w:t>Дожди и град</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13"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Общее количество сводок</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25</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73</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33</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36</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23</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3</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6</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14</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4</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 xml:space="preserve">Вредители сельскохозяйственных </w:t>
            </w:r>
          </w:p>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Культур</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 xml:space="preserve">Болезни сельскохозяйственных </w:t>
            </w:r>
          </w:p>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Культур</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1</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Волки</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Голод</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27</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12</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both"/>
              <w:rPr>
                <w:rFonts w:ascii="Times New Roman" w:hAnsi="Times New Roman" w:cs="Times New Roman"/>
              </w:rPr>
            </w:pPr>
            <w:r>
              <w:rPr>
                <w:rFonts w:ascii="Times New Roman" w:hAnsi="Times New Roman" w:cs="Times New Roman"/>
              </w:rPr>
              <w:t>За</w:t>
            </w:r>
            <w:r w:rsidRPr="000339A2">
              <w:rPr>
                <w:rFonts w:ascii="Times New Roman" w:hAnsi="Times New Roman" w:cs="Times New Roman"/>
              </w:rPr>
              <w:t>болевания</w:t>
            </w:r>
            <w:r>
              <w:rPr>
                <w:rFonts w:ascii="Times New Roman" w:hAnsi="Times New Roman" w:cs="Times New Roman"/>
              </w:rPr>
              <w:t xml:space="preserve"> от голода</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14</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Голодные смерти</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16</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Употребление в пищу суррогатов</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24</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6</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Эпидемии</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14</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8</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765"/>
          <w:jc w:val="center"/>
        </w:trPr>
        <w:tc>
          <w:tcPr>
            <w:tcW w:w="3527" w:type="dxa"/>
            <w:tcBorders>
              <w:top w:val="nil"/>
              <w:left w:val="single" w:sz="4" w:space="0" w:color="auto"/>
              <w:bottom w:val="single" w:sz="4" w:space="0" w:color="auto"/>
              <w:right w:val="single" w:sz="4" w:space="0" w:color="auto"/>
            </w:tcBorders>
            <w:shd w:val="clear" w:color="auto" w:fill="auto"/>
            <w:vAlign w:val="bottom"/>
          </w:tcPr>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Переселения крестьян (1922</w:t>
            </w:r>
            <w:r>
              <w:rPr>
                <w:rFonts w:ascii="Times New Roman" w:hAnsi="Times New Roman" w:cs="Times New Roman"/>
              </w:rPr>
              <w:t>–</w:t>
            </w:r>
            <w:r w:rsidRPr="000339A2">
              <w:rPr>
                <w:rFonts w:ascii="Times New Roman" w:hAnsi="Times New Roman" w:cs="Times New Roman"/>
              </w:rPr>
              <w:t xml:space="preserve">1927 </w:t>
            </w:r>
            <w:r>
              <w:rPr>
                <w:rFonts w:ascii="Times New Roman" w:hAnsi="Times New Roman" w:cs="Times New Roman"/>
              </w:rPr>
              <w:t>–</w:t>
            </w:r>
            <w:r w:rsidRPr="000339A2">
              <w:rPr>
                <w:rFonts w:ascii="Times New Roman" w:hAnsi="Times New Roman" w:cs="Times New Roman"/>
              </w:rPr>
              <w:t xml:space="preserve"> бегство от голода, 1928</w:t>
            </w:r>
            <w:r>
              <w:rPr>
                <w:rFonts w:ascii="Times New Roman" w:hAnsi="Times New Roman" w:cs="Times New Roman"/>
              </w:rPr>
              <w:t>–</w:t>
            </w:r>
            <w:r w:rsidRPr="000339A2">
              <w:rPr>
                <w:rFonts w:ascii="Times New Roman" w:hAnsi="Times New Roman" w:cs="Times New Roman"/>
              </w:rPr>
              <w:t xml:space="preserve">1930 </w:t>
            </w:r>
            <w:r>
              <w:rPr>
                <w:rFonts w:ascii="Times New Roman" w:hAnsi="Times New Roman" w:cs="Times New Roman"/>
              </w:rPr>
              <w:t>–</w:t>
            </w:r>
            <w:r w:rsidRPr="000339A2">
              <w:rPr>
                <w:rFonts w:ascii="Times New Roman" w:hAnsi="Times New Roman" w:cs="Times New Roman"/>
              </w:rPr>
              <w:t xml:space="preserve"> бегство от коллективизации)</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17</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8</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 xml:space="preserve">Распродажа крестьянами </w:t>
            </w:r>
          </w:p>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имущества</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8</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9</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Забой скота</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8</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Падеж скота (от голода и стихии)</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Эпизотии</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4</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Попрошайничество</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8</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 xml:space="preserve">Деятельность компогола </w:t>
            </w:r>
          </w:p>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(Компоследгола)</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14</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 xml:space="preserve">Деятельность крестьянских </w:t>
            </w:r>
          </w:p>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комитетов</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 xml:space="preserve">Отправка зерна в голодающие </w:t>
            </w:r>
          </w:p>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губернии</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510"/>
          <w:jc w:val="center"/>
        </w:trPr>
        <w:tc>
          <w:tcPr>
            <w:tcW w:w="3527" w:type="dxa"/>
            <w:tcBorders>
              <w:top w:val="nil"/>
              <w:left w:val="single" w:sz="4" w:space="0" w:color="auto"/>
              <w:bottom w:val="single" w:sz="4" w:space="0" w:color="auto"/>
              <w:right w:val="single" w:sz="4" w:space="0" w:color="auto"/>
            </w:tcBorders>
            <w:shd w:val="clear" w:color="auto" w:fill="auto"/>
            <w:vAlign w:val="bottom"/>
          </w:tcPr>
          <w:p w:rsidR="00523627"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 xml:space="preserve">Прием и отправка голодающих </w:t>
            </w:r>
          </w:p>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из других районов страны</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both"/>
              <w:rPr>
                <w:rFonts w:ascii="Times New Roman" w:hAnsi="Times New Roman" w:cs="Times New Roman"/>
              </w:rPr>
            </w:pPr>
            <w:r w:rsidRPr="000339A2">
              <w:rPr>
                <w:rFonts w:ascii="Times New Roman" w:hAnsi="Times New Roman" w:cs="Times New Roman"/>
              </w:rPr>
              <w:t>Помощь крестьянским хозяйствам</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Default="00523627" w:rsidP="00B0373A">
            <w:pPr>
              <w:spacing w:after="0" w:line="247" w:lineRule="auto"/>
              <w:jc w:val="both"/>
              <w:rPr>
                <w:rFonts w:ascii="Times New Roman" w:hAnsi="Times New Roman" w:cs="Times New Roman"/>
              </w:rPr>
            </w:pPr>
            <w:r w:rsidRPr="000339A2">
              <w:rPr>
                <w:rFonts w:ascii="Times New Roman" w:hAnsi="Times New Roman" w:cs="Times New Roman"/>
              </w:rPr>
              <w:t xml:space="preserve">Приобритение скота и инвентаря </w:t>
            </w:r>
          </w:p>
          <w:p w:rsidR="00523627" w:rsidRPr="000339A2" w:rsidRDefault="00523627" w:rsidP="00B0373A">
            <w:pPr>
              <w:spacing w:after="0" w:line="247" w:lineRule="auto"/>
              <w:jc w:val="both"/>
              <w:rPr>
                <w:rFonts w:ascii="Times New Roman" w:hAnsi="Times New Roman" w:cs="Times New Roman"/>
              </w:rPr>
            </w:pPr>
            <w:r w:rsidRPr="000339A2">
              <w:rPr>
                <w:rFonts w:ascii="Times New Roman" w:hAnsi="Times New Roman" w:cs="Times New Roman"/>
              </w:rPr>
              <w:t>для крестьян</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both"/>
              <w:rPr>
                <w:rFonts w:ascii="Times New Roman" w:hAnsi="Times New Roman" w:cs="Times New Roman"/>
              </w:rPr>
            </w:pPr>
            <w:r w:rsidRPr="000339A2">
              <w:rPr>
                <w:rFonts w:ascii="Times New Roman" w:hAnsi="Times New Roman" w:cs="Times New Roman"/>
              </w:rPr>
              <w:t>Льготы крестьянским хозяйствам</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both"/>
              <w:rPr>
                <w:rFonts w:ascii="Times New Roman" w:hAnsi="Times New Roman" w:cs="Times New Roman"/>
              </w:rPr>
            </w:pPr>
            <w:r w:rsidRPr="000339A2">
              <w:rPr>
                <w:rFonts w:ascii="Times New Roman" w:hAnsi="Times New Roman" w:cs="Times New Roman"/>
              </w:rPr>
              <w:t>Государственные займы</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r>
      <w:tr w:rsidR="0052362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both"/>
              <w:rPr>
                <w:rFonts w:ascii="Times New Roman" w:hAnsi="Times New Roman" w:cs="Times New Roman"/>
              </w:rPr>
            </w:pPr>
            <w:r w:rsidRPr="000339A2">
              <w:rPr>
                <w:rFonts w:ascii="Times New Roman" w:hAnsi="Times New Roman" w:cs="Times New Roman"/>
              </w:rPr>
              <w:t>Вопросы землеустройства</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701"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523627" w:rsidRPr="000339A2" w:rsidRDefault="0052362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r>
      <w:tr w:rsidR="00320ED7" w:rsidRPr="00CC599E" w:rsidTr="007B6951">
        <w:trPr>
          <w:trHeight w:val="255"/>
          <w:jc w:val="center"/>
        </w:trPr>
        <w:tc>
          <w:tcPr>
            <w:tcW w:w="9763" w:type="dxa"/>
            <w:gridSpan w:val="11"/>
            <w:tcBorders>
              <w:top w:val="nil"/>
              <w:bottom w:val="single" w:sz="4" w:space="0" w:color="auto"/>
            </w:tcBorders>
            <w:shd w:val="clear" w:color="auto" w:fill="auto"/>
            <w:noWrap/>
            <w:vAlign w:val="bottom"/>
          </w:tcPr>
          <w:p w:rsidR="00320ED7" w:rsidRDefault="00320ED7" w:rsidP="00F20544">
            <w:pPr>
              <w:spacing w:after="0" w:line="240" w:lineRule="auto"/>
              <w:jc w:val="right"/>
              <w:rPr>
                <w:rFonts w:ascii="Times New Roman" w:hAnsi="Times New Roman" w:cs="Times New Roman"/>
                <w:sz w:val="26"/>
                <w:szCs w:val="26"/>
              </w:rPr>
            </w:pPr>
            <w:r>
              <w:rPr>
                <w:rFonts w:ascii="Times New Roman" w:hAnsi="Times New Roman" w:cs="Times New Roman"/>
                <w:sz w:val="26"/>
                <w:szCs w:val="26"/>
              </w:rPr>
              <w:lastRenderedPageBreak/>
              <w:t>Продолжение табл.</w:t>
            </w:r>
          </w:p>
          <w:p w:rsidR="00320ED7" w:rsidRPr="00CC599E" w:rsidRDefault="00320ED7" w:rsidP="00F20544">
            <w:pPr>
              <w:spacing w:after="0" w:line="240" w:lineRule="auto"/>
              <w:jc w:val="right"/>
              <w:rPr>
                <w:rFonts w:ascii="Times New Roman" w:hAnsi="Times New Roman" w:cs="Times New Roman"/>
                <w:sz w:val="26"/>
                <w:szCs w:val="26"/>
              </w:rPr>
            </w:pP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4C6FFE" w:rsidP="00F20544">
            <w:pPr>
              <w:spacing w:after="0" w:line="240" w:lineRule="auto"/>
              <w:jc w:val="center"/>
              <w:rPr>
                <w:rFonts w:ascii="Times New Roman" w:hAnsi="Times New Roman" w:cs="Times New Roman"/>
              </w:rPr>
            </w:pPr>
            <w:r>
              <w:rPr>
                <w:rFonts w:ascii="Times New Roman" w:hAnsi="Times New Roman" w:cs="Times New Roman"/>
              </w:rPr>
              <w:t>Показатель</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F20544">
            <w:pPr>
              <w:spacing w:after="0" w:line="240" w:lineRule="auto"/>
              <w:jc w:val="both"/>
              <w:rPr>
                <w:rFonts w:ascii="Times New Roman" w:hAnsi="Times New Roman" w:cs="Times New Roman"/>
              </w:rPr>
            </w:pPr>
            <w:r w:rsidRPr="000339A2">
              <w:rPr>
                <w:rFonts w:ascii="Times New Roman" w:hAnsi="Times New Roman" w:cs="Times New Roman"/>
              </w:rPr>
              <w:t>1920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F20544">
            <w:pPr>
              <w:spacing w:after="0" w:line="240" w:lineRule="auto"/>
              <w:jc w:val="both"/>
              <w:rPr>
                <w:rFonts w:ascii="Times New Roman" w:hAnsi="Times New Roman" w:cs="Times New Roman"/>
              </w:rPr>
            </w:pPr>
            <w:r w:rsidRPr="000339A2">
              <w:rPr>
                <w:rFonts w:ascii="Times New Roman" w:hAnsi="Times New Roman" w:cs="Times New Roman"/>
              </w:rPr>
              <w:t>1921</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F20544">
            <w:pPr>
              <w:spacing w:after="0" w:line="240" w:lineRule="auto"/>
              <w:jc w:val="both"/>
              <w:rPr>
                <w:rFonts w:ascii="Times New Roman" w:hAnsi="Times New Roman" w:cs="Times New Roman"/>
              </w:rPr>
            </w:pPr>
            <w:r w:rsidRPr="000339A2">
              <w:rPr>
                <w:rFonts w:ascii="Times New Roman" w:hAnsi="Times New Roman" w:cs="Times New Roman"/>
              </w:rPr>
              <w:t>1922</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F20544">
            <w:pPr>
              <w:spacing w:after="0" w:line="240" w:lineRule="auto"/>
              <w:jc w:val="both"/>
              <w:rPr>
                <w:rFonts w:ascii="Times New Roman" w:hAnsi="Times New Roman" w:cs="Times New Roman"/>
              </w:rPr>
            </w:pPr>
            <w:r w:rsidRPr="000339A2">
              <w:rPr>
                <w:rFonts w:ascii="Times New Roman" w:hAnsi="Times New Roman" w:cs="Times New Roman"/>
              </w:rPr>
              <w:t>1923</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F20544">
            <w:pPr>
              <w:spacing w:after="0" w:line="240" w:lineRule="auto"/>
              <w:jc w:val="both"/>
              <w:rPr>
                <w:rFonts w:ascii="Times New Roman" w:hAnsi="Times New Roman" w:cs="Times New Roman"/>
              </w:rPr>
            </w:pPr>
            <w:r w:rsidRPr="000339A2">
              <w:rPr>
                <w:rFonts w:ascii="Times New Roman" w:hAnsi="Times New Roman" w:cs="Times New Roman"/>
              </w:rPr>
              <w:t>1924</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F20544">
            <w:pPr>
              <w:spacing w:after="0" w:line="240" w:lineRule="auto"/>
              <w:jc w:val="both"/>
              <w:rPr>
                <w:rFonts w:ascii="Times New Roman" w:hAnsi="Times New Roman" w:cs="Times New Roman"/>
              </w:rPr>
            </w:pPr>
            <w:r w:rsidRPr="000339A2">
              <w:rPr>
                <w:rFonts w:ascii="Times New Roman" w:hAnsi="Times New Roman" w:cs="Times New Roman"/>
              </w:rPr>
              <w:t>1925</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F20544">
            <w:pPr>
              <w:spacing w:after="0" w:line="240" w:lineRule="auto"/>
              <w:jc w:val="both"/>
              <w:rPr>
                <w:rFonts w:ascii="Times New Roman" w:hAnsi="Times New Roman" w:cs="Times New Roman"/>
              </w:rPr>
            </w:pPr>
            <w:r w:rsidRPr="000339A2">
              <w:rPr>
                <w:rFonts w:ascii="Times New Roman" w:hAnsi="Times New Roman" w:cs="Times New Roman"/>
              </w:rPr>
              <w:t>1928</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F20544">
            <w:pPr>
              <w:spacing w:after="0" w:line="240" w:lineRule="auto"/>
              <w:jc w:val="both"/>
              <w:rPr>
                <w:rFonts w:ascii="Times New Roman" w:hAnsi="Times New Roman" w:cs="Times New Roman"/>
              </w:rPr>
            </w:pPr>
            <w:r w:rsidRPr="000339A2">
              <w:rPr>
                <w:rFonts w:ascii="Times New Roman" w:hAnsi="Times New Roman" w:cs="Times New Roman"/>
              </w:rPr>
              <w:t>1929</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F20544">
            <w:pPr>
              <w:spacing w:after="0" w:line="240" w:lineRule="auto"/>
              <w:jc w:val="both"/>
              <w:rPr>
                <w:rFonts w:ascii="Times New Roman" w:hAnsi="Times New Roman" w:cs="Times New Roman"/>
              </w:rPr>
            </w:pPr>
            <w:r w:rsidRPr="000339A2">
              <w:rPr>
                <w:rFonts w:ascii="Times New Roman" w:hAnsi="Times New Roman" w:cs="Times New Roman"/>
              </w:rPr>
              <w:t>1930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 xml:space="preserve">Товарообмен между городом </w:t>
            </w:r>
          </w:p>
          <w:p w:rsidR="00320ED7" w:rsidRPr="000339A2"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и деревней</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8</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Деятельность кооперации</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3</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8</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510"/>
          <w:jc w:val="center"/>
        </w:trPr>
        <w:tc>
          <w:tcPr>
            <w:tcW w:w="3527" w:type="dxa"/>
            <w:tcBorders>
              <w:top w:val="nil"/>
              <w:left w:val="single" w:sz="4" w:space="0" w:color="auto"/>
              <w:bottom w:val="single" w:sz="4" w:space="0" w:color="auto"/>
              <w:right w:val="single" w:sz="4" w:space="0" w:color="auto"/>
            </w:tcBorders>
            <w:shd w:val="clear" w:color="auto" w:fill="auto"/>
            <w:vAlign w:val="bottom"/>
          </w:tcPr>
          <w:p w:rsidR="00320ED7"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 xml:space="preserve">Организация и деятельность </w:t>
            </w:r>
          </w:p>
          <w:p w:rsidR="00320ED7" w:rsidRPr="000339A2"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совхозов, артелей, коммун</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7</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3</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1</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Уголовная преступность</w:t>
            </w:r>
          </w:p>
        </w:tc>
        <w:tc>
          <w:tcPr>
            <w:tcW w:w="656"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656"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675"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668" w:type="dxa"/>
            <w:gridSpan w:val="2"/>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701"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709"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709"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656"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Хищения, воровство и грабежи</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9</w:t>
            </w:r>
          </w:p>
        </w:tc>
        <w:tc>
          <w:tcPr>
            <w:tcW w:w="675"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15</w:t>
            </w:r>
          </w:p>
        </w:tc>
        <w:tc>
          <w:tcPr>
            <w:tcW w:w="668" w:type="dxa"/>
            <w:gridSpan w:val="2"/>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701"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Убийства с целью ограбления</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7</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3</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Уголовный бандитизм</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5</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5</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Спекуляция</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5</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3</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3</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Самогоноварение</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8</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4</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Самосудные расправы</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11</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Политическая преступность</w:t>
            </w:r>
          </w:p>
        </w:tc>
        <w:tc>
          <w:tcPr>
            <w:tcW w:w="656"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656"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675"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668" w:type="dxa"/>
            <w:gridSpan w:val="2"/>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701"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709"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709"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656" w:type="dxa"/>
            <w:tcBorders>
              <w:top w:val="nil"/>
              <w:left w:val="nil"/>
              <w:bottom w:val="nil"/>
              <w:right w:val="nil"/>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c>
          <w:tcPr>
            <w:tcW w:w="806" w:type="dxa"/>
            <w:tcBorders>
              <w:top w:val="nil"/>
              <w:left w:val="nil"/>
              <w:bottom w:val="nil"/>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 xml:space="preserve">Волнения, групповые выступления </w:t>
            </w:r>
          </w:p>
          <w:p w:rsidR="00320ED7" w:rsidRPr="000339A2" w:rsidRDefault="00320ED7" w:rsidP="00B0373A">
            <w:pPr>
              <w:spacing w:after="0" w:line="247" w:lineRule="auto"/>
              <w:jc w:val="both"/>
              <w:rPr>
                <w:rFonts w:ascii="Times New Roman" w:hAnsi="Times New Roman" w:cs="Times New Roman"/>
              </w:rPr>
            </w:pPr>
            <w:r>
              <w:rPr>
                <w:rFonts w:ascii="Times New Roman" w:hAnsi="Times New Roman" w:cs="Times New Roman"/>
              </w:rPr>
              <w:t>и</w:t>
            </w:r>
            <w:r w:rsidRPr="000339A2">
              <w:rPr>
                <w:rFonts w:ascii="Times New Roman" w:hAnsi="Times New Roman" w:cs="Times New Roman"/>
              </w:rPr>
              <w:t xml:space="preserve"> восстания</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6</w:t>
            </w:r>
          </w:p>
        </w:tc>
        <w:tc>
          <w:tcPr>
            <w:tcW w:w="675"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668" w:type="dxa"/>
            <w:gridSpan w:val="2"/>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701"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3</w:t>
            </w:r>
          </w:p>
        </w:tc>
        <w:tc>
          <w:tcPr>
            <w:tcW w:w="806" w:type="dxa"/>
            <w:tcBorders>
              <w:top w:val="single" w:sz="4" w:space="0" w:color="auto"/>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1</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Политический бандитизм</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3</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4</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4</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1</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both"/>
              <w:rPr>
                <w:rFonts w:ascii="Times New Roman" w:hAnsi="Times New Roman" w:cs="Times New Roman"/>
              </w:rPr>
            </w:pPr>
            <w:r w:rsidRPr="000339A2">
              <w:rPr>
                <w:rFonts w:ascii="Times New Roman" w:hAnsi="Times New Roman" w:cs="Times New Roman"/>
              </w:rPr>
              <w:t>Убийства советских активистов</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bCs/>
              </w:rPr>
            </w:pPr>
            <w:r w:rsidRPr="000339A2">
              <w:rPr>
                <w:rFonts w:ascii="Times New Roman" w:hAnsi="Times New Roman" w:cs="Times New Roman"/>
                <w:bCs/>
              </w:rPr>
              <w:t>2</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B0373A">
            <w:pPr>
              <w:spacing w:after="0" w:line="247"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892FD9">
            <w:pPr>
              <w:spacing w:after="0" w:line="230" w:lineRule="auto"/>
              <w:jc w:val="both"/>
              <w:rPr>
                <w:rFonts w:ascii="Times New Roman" w:hAnsi="Times New Roman" w:cs="Times New Roman"/>
              </w:rPr>
            </w:pPr>
            <w:r w:rsidRPr="000339A2">
              <w:rPr>
                <w:rFonts w:ascii="Times New Roman" w:hAnsi="Times New Roman" w:cs="Times New Roman"/>
              </w:rPr>
              <w:t>Общее количество сводок</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30" w:lineRule="auto"/>
              <w:jc w:val="center"/>
              <w:rPr>
                <w:rFonts w:ascii="Times New Roman" w:hAnsi="Times New Roman" w:cs="Times New Roman"/>
              </w:rPr>
            </w:pPr>
            <w:r w:rsidRPr="000339A2">
              <w:rPr>
                <w:rFonts w:ascii="Times New Roman" w:hAnsi="Times New Roman" w:cs="Times New Roman"/>
              </w:rPr>
              <w:t>25</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30" w:lineRule="auto"/>
              <w:jc w:val="center"/>
              <w:rPr>
                <w:rFonts w:ascii="Times New Roman" w:hAnsi="Times New Roman" w:cs="Times New Roman"/>
              </w:rPr>
            </w:pPr>
            <w:r w:rsidRPr="000339A2">
              <w:rPr>
                <w:rFonts w:ascii="Times New Roman" w:hAnsi="Times New Roman" w:cs="Times New Roman"/>
              </w:rPr>
              <w:t>73</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30" w:lineRule="auto"/>
              <w:jc w:val="center"/>
              <w:rPr>
                <w:rFonts w:ascii="Times New Roman" w:hAnsi="Times New Roman" w:cs="Times New Roman"/>
              </w:rPr>
            </w:pPr>
            <w:r w:rsidRPr="000339A2">
              <w:rPr>
                <w:rFonts w:ascii="Times New Roman" w:hAnsi="Times New Roman" w:cs="Times New Roman"/>
              </w:rPr>
              <w:t>33</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30" w:lineRule="auto"/>
              <w:jc w:val="center"/>
              <w:rPr>
                <w:rFonts w:ascii="Times New Roman" w:hAnsi="Times New Roman" w:cs="Times New Roman"/>
              </w:rPr>
            </w:pPr>
            <w:r w:rsidRPr="000339A2">
              <w:rPr>
                <w:rFonts w:ascii="Times New Roman" w:hAnsi="Times New Roman" w:cs="Times New Roman"/>
              </w:rPr>
              <w:t>36</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30" w:lineRule="auto"/>
              <w:jc w:val="center"/>
              <w:rPr>
                <w:rFonts w:ascii="Times New Roman" w:hAnsi="Times New Roman" w:cs="Times New Roman"/>
              </w:rPr>
            </w:pPr>
            <w:r w:rsidRPr="000339A2">
              <w:rPr>
                <w:rFonts w:ascii="Times New Roman" w:hAnsi="Times New Roman" w:cs="Times New Roman"/>
              </w:rPr>
              <w:t>23</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30" w:lineRule="auto"/>
              <w:jc w:val="center"/>
              <w:rPr>
                <w:rFonts w:ascii="Times New Roman" w:hAnsi="Times New Roman" w:cs="Times New Roman"/>
              </w:rPr>
            </w:pPr>
            <w:r w:rsidRPr="000339A2">
              <w:rPr>
                <w:rFonts w:ascii="Times New Roman" w:hAnsi="Times New Roman" w:cs="Times New Roman"/>
              </w:rPr>
              <w:t>3</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30" w:lineRule="auto"/>
              <w:jc w:val="center"/>
              <w:rPr>
                <w:rFonts w:ascii="Times New Roman" w:hAnsi="Times New Roman" w:cs="Times New Roman"/>
              </w:rPr>
            </w:pPr>
            <w:r w:rsidRPr="000339A2">
              <w:rPr>
                <w:rFonts w:ascii="Times New Roman" w:hAnsi="Times New Roman" w:cs="Times New Roman"/>
              </w:rPr>
              <w:t>6</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30" w:lineRule="auto"/>
              <w:jc w:val="center"/>
              <w:rPr>
                <w:rFonts w:ascii="Times New Roman" w:hAnsi="Times New Roman" w:cs="Times New Roman"/>
              </w:rPr>
            </w:pPr>
            <w:r w:rsidRPr="000339A2">
              <w:rPr>
                <w:rFonts w:ascii="Times New Roman" w:hAnsi="Times New Roman" w:cs="Times New Roman"/>
              </w:rPr>
              <w:t>14</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30" w:lineRule="auto"/>
              <w:jc w:val="center"/>
              <w:rPr>
                <w:rFonts w:ascii="Times New Roman" w:hAnsi="Times New Roman" w:cs="Times New Roman"/>
              </w:rPr>
            </w:pPr>
            <w:r w:rsidRPr="000339A2">
              <w:rPr>
                <w:rFonts w:ascii="Times New Roman" w:hAnsi="Times New Roman" w:cs="Times New Roman"/>
              </w:rPr>
              <w:t>4</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Default="00320ED7" w:rsidP="00892FD9">
            <w:pPr>
              <w:spacing w:after="0" w:line="240" w:lineRule="auto"/>
              <w:jc w:val="both"/>
              <w:rPr>
                <w:rFonts w:ascii="Times New Roman" w:hAnsi="Times New Roman" w:cs="Times New Roman"/>
              </w:rPr>
            </w:pPr>
            <w:r w:rsidRPr="000339A2">
              <w:rPr>
                <w:rFonts w:ascii="Times New Roman" w:hAnsi="Times New Roman" w:cs="Times New Roman"/>
              </w:rPr>
              <w:t xml:space="preserve">Создание контрреволюционных </w:t>
            </w:r>
          </w:p>
          <w:p w:rsidR="00320ED7" w:rsidRPr="000339A2" w:rsidRDefault="00320ED7" w:rsidP="00892FD9">
            <w:pPr>
              <w:spacing w:after="0" w:line="240" w:lineRule="auto"/>
              <w:jc w:val="both"/>
              <w:rPr>
                <w:rFonts w:ascii="Times New Roman" w:hAnsi="Times New Roman" w:cs="Times New Roman"/>
              </w:rPr>
            </w:pPr>
            <w:r>
              <w:rPr>
                <w:rFonts w:ascii="Times New Roman" w:hAnsi="Times New Roman" w:cs="Times New Roman"/>
              </w:rPr>
              <w:t>о</w:t>
            </w:r>
            <w:r w:rsidRPr="000339A2">
              <w:rPr>
                <w:rFonts w:ascii="Times New Roman" w:hAnsi="Times New Roman" w:cs="Times New Roman"/>
              </w:rPr>
              <w:t>рганизаций и заговоров</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40" w:lineRule="auto"/>
              <w:jc w:val="center"/>
              <w:rPr>
                <w:rFonts w:ascii="Times New Roman" w:hAnsi="Times New Roman" w:cs="Times New Roman"/>
              </w:rPr>
            </w:pPr>
            <w:r w:rsidRPr="000339A2">
              <w:rPr>
                <w:rFonts w:ascii="Times New Roman" w:hAnsi="Times New Roman" w:cs="Times New Roman"/>
              </w:rPr>
              <w:t>1</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892FD9">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E94930">
            <w:pPr>
              <w:spacing w:after="0" w:line="230" w:lineRule="auto"/>
              <w:jc w:val="both"/>
              <w:rPr>
                <w:rFonts w:ascii="Times New Roman" w:hAnsi="Times New Roman" w:cs="Times New Roman"/>
              </w:rPr>
            </w:pPr>
            <w:r w:rsidRPr="000339A2">
              <w:rPr>
                <w:rFonts w:ascii="Times New Roman" w:hAnsi="Times New Roman" w:cs="Times New Roman"/>
              </w:rPr>
              <w:t>Избиения и запугивания</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E94930">
            <w:pPr>
              <w:spacing w:after="0" w:line="23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E94930">
            <w:pPr>
              <w:spacing w:after="0" w:line="23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E94930">
            <w:pPr>
              <w:spacing w:after="0" w:line="23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E94930">
            <w:pPr>
              <w:spacing w:after="0" w:line="23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E94930">
            <w:pPr>
              <w:spacing w:after="0" w:line="23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E94930">
            <w:pPr>
              <w:spacing w:after="0" w:line="23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E94930">
            <w:pPr>
              <w:spacing w:after="0" w:line="23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E94930">
            <w:pPr>
              <w:spacing w:after="0" w:line="230" w:lineRule="auto"/>
              <w:jc w:val="center"/>
              <w:rPr>
                <w:rFonts w:ascii="Times New Roman" w:hAnsi="Times New Roman" w:cs="Times New Roman"/>
                <w:bCs/>
              </w:rPr>
            </w:pPr>
            <w:r w:rsidRPr="000339A2">
              <w:rPr>
                <w:rFonts w:ascii="Times New Roman" w:hAnsi="Times New Roman" w:cs="Times New Roman"/>
                <w:bCs/>
              </w:rPr>
              <w:t>10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E94930">
            <w:pPr>
              <w:spacing w:after="0" w:line="230" w:lineRule="auto"/>
              <w:jc w:val="center"/>
              <w:rPr>
                <w:rFonts w:ascii="Times New Roman" w:hAnsi="Times New Roman" w:cs="Times New Roman"/>
                <w:bCs/>
              </w:rPr>
            </w:pPr>
            <w:r w:rsidRPr="000339A2">
              <w:rPr>
                <w:rFonts w:ascii="Times New Roman" w:hAnsi="Times New Roman" w:cs="Times New Roman"/>
                <w:bCs/>
              </w:rPr>
              <w:t>1</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Контрреволюционная агитация</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9</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Кулацкая агитация</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6</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15</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6</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Агитация духовенства и сектантов</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r>
      <w:tr w:rsidR="00320ED7" w:rsidRPr="000339A2" w:rsidTr="007B6951">
        <w:trPr>
          <w:trHeight w:val="510"/>
          <w:jc w:val="center"/>
        </w:trPr>
        <w:tc>
          <w:tcPr>
            <w:tcW w:w="3527" w:type="dxa"/>
            <w:tcBorders>
              <w:top w:val="nil"/>
              <w:left w:val="single" w:sz="4" w:space="0" w:color="auto"/>
              <w:bottom w:val="single" w:sz="4" w:space="0" w:color="auto"/>
              <w:right w:val="single" w:sz="4" w:space="0" w:color="auto"/>
            </w:tcBorders>
            <w:shd w:val="clear" w:color="auto" w:fill="auto"/>
            <w:vAlign w:val="bottom"/>
          </w:tcPr>
          <w:p w:rsidR="00320ED7"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Саботаж и халатность работнико</w:t>
            </w:r>
          </w:p>
          <w:p w:rsidR="00320ED7" w:rsidRPr="000339A2" w:rsidRDefault="00320ED7" w:rsidP="000339A2">
            <w:pPr>
              <w:spacing w:after="0" w:line="240" w:lineRule="auto"/>
              <w:jc w:val="both"/>
              <w:rPr>
                <w:rFonts w:ascii="Times New Roman" w:hAnsi="Times New Roman" w:cs="Times New Roman"/>
              </w:rPr>
            </w:pPr>
            <w:r>
              <w:rPr>
                <w:rFonts w:ascii="Times New Roman" w:hAnsi="Times New Roman" w:cs="Times New Roman"/>
              </w:rPr>
              <w:t>в</w:t>
            </w:r>
            <w:r w:rsidRPr="000339A2">
              <w:rPr>
                <w:rFonts w:ascii="Times New Roman" w:hAnsi="Times New Roman" w:cs="Times New Roman"/>
              </w:rPr>
              <w:t xml:space="preserve"> местных советов</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14</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 xml:space="preserve">Сокрытие объектов обложения </w:t>
            </w:r>
          </w:p>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(пашни и скота)</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Сокрытие излишков хлеба</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Красный бандитизм</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Настроения крестьян в целом</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11</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33</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29</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16</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11</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Настроения кулаков</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6</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Настроения казаков</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Настроения середняков</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Настроения бедняков</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16</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Настроения батраков</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Продразверстка</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9</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Цифры по продразверстке</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Сопротивление продразверстке</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Продовольственный налог</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17</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11</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Цифры по продналогу</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13</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510"/>
          <w:jc w:val="center"/>
        </w:trPr>
        <w:tc>
          <w:tcPr>
            <w:tcW w:w="3527" w:type="dxa"/>
            <w:tcBorders>
              <w:top w:val="nil"/>
              <w:left w:val="single" w:sz="4" w:space="0" w:color="auto"/>
              <w:bottom w:val="single" w:sz="4" w:space="0" w:color="auto"/>
              <w:right w:val="single" w:sz="4" w:space="0" w:color="auto"/>
            </w:tcBorders>
            <w:shd w:val="clear" w:color="auto" w:fill="auto"/>
            <w:vAlign w:val="bottom"/>
          </w:tcPr>
          <w:p w:rsidR="00320ED7"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 xml:space="preserve">Ходатайства о сложении </w:t>
            </w:r>
          </w:p>
          <w:p w:rsidR="00320ED7" w:rsidRPr="000339A2" w:rsidRDefault="00320ED7" w:rsidP="00EF0804">
            <w:pPr>
              <w:spacing w:after="0" w:line="240" w:lineRule="auto"/>
              <w:jc w:val="both"/>
              <w:rPr>
                <w:rFonts w:ascii="Times New Roman" w:hAnsi="Times New Roman" w:cs="Times New Roman"/>
              </w:rPr>
            </w:pPr>
            <w:r w:rsidRPr="000339A2">
              <w:rPr>
                <w:rFonts w:ascii="Times New Roman" w:hAnsi="Times New Roman" w:cs="Times New Roman"/>
              </w:rPr>
              <w:t>продналога и отказ от его сдачи</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19</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12</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997BFB">
            <w:pPr>
              <w:spacing w:after="0" w:line="240" w:lineRule="auto"/>
              <w:rPr>
                <w:rFonts w:ascii="Times New Roman" w:hAnsi="Times New Roman" w:cs="Times New Roman"/>
              </w:rPr>
            </w:pPr>
            <w:r w:rsidRPr="000339A2">
              <w:rPr>
                <w:rFonts w:ascii="Times New Roman" w:hAnsi="Times New Roman" w:cs="Times New Roman"/>
              </w:rPr>
              <w:t>Единый сельскохозяйственный налог</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9</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9</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Цифры по единому сельхозналогу</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 xml:space="preserve">Требования смягчения </w:t>
            </w:r>
          </w:p>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сельхозналога</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Налог на масло и яйца</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9</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 xml:space="preserve">Гужевая повинность </w:t>
            </w:r>
          </w:p>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и трудгужналог</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8</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7</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DE53F5" w:rsidRPr="000339A2" w:rsidTr="007B6951">
        <w:trPr>
          <w:trHeight w:val="255"/>
          <w:jc w:val="center"/>
        </w:trPr>
        <w:tc>
          <w:tcPr>
            <w:tcW w:w="9763" w:type="dxa"/>
            <w:gridSpan w:val="11"/>
            <w:tcBorders>
              <w:top w:val="nil"/>
              <w:bottom w:val="single" w:sz="4" w:space="0" w:color="auto"/>
            </w:tcBorders>
            <w:shd w:val="clear" w:color="auto" w:fill="auto"/>
            <w:noWrap/>
            <w:vAlign w:val="bottom"/>
          </w:tcPr>
          <w:p w:rsidR="00DE53F5" w:rsidRDefault="00DE53F5" w:rsidP="00F20544">
            <w:pPr>
              <w:spacing w:after="0" w:line="230" w:lineRule="auto"/>
              <w:jc w:val="right"/>
              <w:rPr>
                <w:rFonts w:ascii="Times New Roman" w:hAnsi="Times New Roman" w:cs="Times New Roman"/>
                <w:bCs/>
                <w:sz w:val="26"/>
                <w:szCs w:val="26"/>
              </w:rPr>
            </w:pPr>
            <w:r>
              <w:rPr>
                <w:rFonts w:ascii="Times New Roman" w:hAnsi="Times New Roman" w:cs="Times New Roman"/>
                <w:bCs/>
                <w:sz w:val="26"/>
                <w:szCs w:val="26"/>
              </w:rPr>
              <w:lastRenderedPageBreak/>
              <w:t>Окончание табл.</w:t>
            </w:r>
          </w:p>
          <w:p w:rsidR="00DE53F5" w:rsidRPr="000339A2" w:rsidRDefault="00DE53F5" w:rsidP="00F20544">
            <w:pPr>
              <w:spacing w:after="0" w:line="240" w:lineRule="auto"/>
              <w:jc w:val="center"/>
              <w:rPr>
                <w:rFonts w:ascii="Times New Roman" w:hAnsi="Times New Roman" w:cs="Times New Roman"/>
              </w:rPr>
            </w:pPr>
          </w:p>
        </w:tc>
      </w:tr>
      <w:tr w:rsidR="00DE53F5"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DE53F5" w:rsidRPr="000339A2" w:rsidRDefault="004C6FFE" w:rsidP="00F20544">
            <w:pPr>
              <w:spacing w:after="0" w:line="230" w:lineRule="auto"/>
              <w:jc w:val="center"/>
              <w:rPr>
                <w:rFonts w:ascii="Times New Roman" w:hAnsi="Times New Roman" w:cs="Times New Roman"/>
              </w:rPr>
            </w:pPr>
            <w:r>
              <w:rPr>
                <w:rFonts w:ascii="Times New Roman" w:hAnsi="Times New Roman" w:cs="Times New Roman"/>
              </w:rPr>
              <w:t>Показатель</w:t>
            </w:r>
          </w:p>
        </w:tc>
        <w:tc>
          <w:tcPr>
            <w:tcW w:w="656" w:type="dxa"/>
            <w:tcBorders>
              <w:top w:val="nil"/>
              <w:left w:val="nil"/>
              <w:bottom w:val="single" w:sz="4" w:space="0" w:color="auto"/>
              <w:right w:val="single" w:sz="4" w:space="0" w:color="auto"/>
            </w:tcBorders>
            <w:shd w:val="clear" w:color="auto" w:fill="auto"/>
            <w:noWrap/>
            <w:vAlign w:val="bottom"/>
          </w:tcPr>
          <w:p w:rsidR="00DE53F5" w:rsidRPr="000339A2" w:rsidRDefault="00DE53F5" w:rsidP="00F20544">
            <w:pPr>
              <w:spacing w:after="0" w:line="230" w:lineRule="auto"/>
              <w:jc w:val="both"/>
              <w:rPr>
                <w:rFonts w:ascii="Times New Roman" w:hAnsi="Times New Roman" w:cs="Times New Roman"/>
              </w:rPr>
            </w:pPr>
            <w:r w:rsidRPr="000339A2">
              <w:rPr>
                <w:rFonts w:ascii="Times New Roman" w:hAnsi="Times New Roman" w:cs="Times New Roman"/>
              </w:rPr>
              <w:t>1920</w:t>
            </w:r>
          </w:p>
        </w:tc>
        <w:tc>
          <w:tcPr>
            <w:tcW w:w="656" w:type="dxa"/>
            <w:tcBorders>
              <w:top w:val="nil"/>
              <w:left w:val="nil"/>
              <w:bottom w:val="single" w:sz="4" w:space="0" w:color="auto"/>
              <w:right w:val="single" w:sz="4" w:space="0" w:color="auto"/>
            </w:tcBorders>
            <w:shd w:val="clear" w:color="auto" w:fill="auto"/>
            <w:noWrap/>
            <w:vAlign w:val="bottom"/>
          </w:tcPr>
          <w:p w:rsidR="00DE53F5" w:rsidRPr="000339A2" w:rsidRDefault="00DE53F5" w:rsidP="00F20544">
            <w:pPr>
              <w:spacing w:after="0" w:line="230" w:lineRule="auto"/>
              <w:jc w:val="both"/>
              <w:rPr>
                <w:rFonts w:ascii="Times New Roman" w:hAnsi="Times New Roman" w:cs="Times New Roman"/>
              </w:rPr>
            </w:pPr>
            <w:r w:rsidRPr="000339A2">
              <w:rPr>
                <w:rFonts w:ascii="Times New Roman" w:hAnsi="Times New Roman" w:cs="Times New Roman"/>
              </w:rPr>
              <w:t>1921</w:t>
            </w:r>
          </w:p>
        </w:tc>
        <w:tc>
          <w:tcPr>
            <w:tcW w:w="675" w:type="dxa"/>
            <w:tcBorders>
              <w:top w:val="nil"/>
              <w:left w:val="nil"/>
              <w:bottom w:val="single" w:sz="4" w:space="0" w:color="auto"/>
              <w:right w:val="single" w:sz="4" w:space="0" w:color="auto"/>
            </w:tcBorders>
            <w:shd w:val="clear" w:color="auto" w:fill="auto"/>
            <w:noWrap/>
            <w:vAlign w:val="bottom"/>
          </w:tcPr>
          <w:p w:rsidR="00DE53F5" w:rsidRPr="000339A2" w:rsidRDefault="00DE53F5" w:rsidP="00F20544">
            <w:pPr>
              <w:spacing w:after="0" w:line="230" w:lineRule="auto"/>
              <w:jc w:val="both"/>
              <w:rPr>
                <w:rFonts w:ascii="Times New Roman" w:hAnsi="Times New Roman" w:cs="Times New Roman"/>
              </w:rPr>
            </w:pPr>
            <w:r w:rsidRPr="000339A2">
              <w:rPr>
                <w:rFonts w:ascii="Times New Roman" w:hAnsi="Times New Roman" w:cs="Times New Roman"/>
              </w:rPr>
              <w:t>1922</w:t>
            </w:r>
          </w:p>
        </w:tc>
        <w:tc>
          <w:tcPr>
            <w:tcW w:w="668" w:type="dxa"/>
            <w:gridSpan w:val="2"/>
            <w:tcBorders>
              <w:top w:val="nil"/>
              <w:left w:val="nil"/>
              <w:bottom w:val="single" w:sz="4" w:space="0" w:color="auto"/>
              <w:right w:val="single" w:sz="4" w:space="0" w:color="auto"/>
            </w:tcBorders>
            <w:shd w:val="clear" w:color="auto" w:fill="auto"/>
            <w:noWrap/>
            <w:vAlign w:val="bottom"/>
          </w:tcPr>
          <w:p w:rsidR="00DE53F5" w:rsidRPr="000339A2" w:rsidRDefault="00DE53F5" w:rsidP="00F20544">
            <w:pPr>
              <w:spacing w:after="0" w:line="230" w:lineRule="auto"/>
              <w:jc w:val="both"/>
              <w:rPr>
                <w:rFonts w:ascii="Times New Roman" w:hAnsi="Times New Roman" w:cs="Times New Roman"/>
              </w:rPr>
            </w:pPr>
            <w:r w:rsidRPr="000339A2">
              <w:rPr>
                <w:rFonts w:ascii="Times New Roman" w:hAnsi="Times New Roman" w:cs="Times New Roman"/>
              </w:rPr>
              <w:t>1923</w:t>
            </w:r>
          </w:p>
        </w:tc>
        <w:tc>
          <w:tcPr>
            <w:tcW w:w="701" w:type="dxa"/>
            <w:tcBorders>
              <w:top w:val="nil"/>
              <w:left w:val="nil"/>
              <w:bottom w:val="single" w:sz="4" w:space="0" w:color="auto"/>
              <w:right w:val="single" w:sz="4" w:space="0" w:color="auto"/>
            </w:tcBorders>
            <w:shd w:val="clear" w:color="auto" w:fill="auto"/>
            <w:noWrap/>
            <w:vAlign w:val="bottom"/>
          </w:tcPr>
          <w:p w:rsidR="00DE53F5" w:rsidRPr="000339A2" w:rsidRDefault="00DE53F5" w:rsidP="00F20544">
            <w:pPr>
              <w:spacing w:after="0" w:line="230" w:lineRule="auto"/>
              <w:jc w:val="both"/>
              <w:rPr>
                <w:rFonts w:ascii="Times New Roman" w:hAnsi="Times New Roman" w:cs="Times New Roman"/>
              </w:rPr>
            </w:pPr>
            <w:r w:rsidRPr="000339A2">
              <w:rPr>
                <w:rFonts w:ascii="Times New Roman" w:hAnsi="Times New Roman" w:cs="Times New Roman"/>
              </w:rPr>
              <w:t>1924</w:t>
            </w:r>
          </w:p>
        </w:tc>
        <w:tc>
          <w:tcPr>
            <w:tcW w:w="709" w:type="dxa"/>
            <w:tcBorders>
              <w:top w:val="nil"/>
              <w:left w:val="nil"/>
              <w:bottom w:val="single" w:sz="4" w:space="0" w:color="auto"/>
              <w:right w:val="single" w:sz="4" w:space="0" w:color="auto"/>
            </w:tcBorders>
            <w:shd w:val="clear" w:color="auto" w:fill="auto"/>
            <w:noWrap/>
            <w:vAlign w:val="bottom"/>
          </w:tcPr>
          <w:p w:rsidR="00DE53F5" w:rsidRPr="000339A2" w:rsidRDefault="00DE53F5" w:rsidP="00F20544">
            <w:pPr>
              <w:spacing w:after="0" w:line="230" w:lineRule="auto"/>
              <w:jc w:val="both"/>
              <w:rPr>
                <w:rFonts w:ascii="Times New Roman" w:hAnsi="Times New Roman" w:cs="Times New Roman"/>
              </w:rPr>
            </w:pPr>
            <w:r w:rsidRPr="000339A2">
              <w:rPr>
                <w:rFonts w:ascii="Times New Roman" w:hAnsi="Times New Roman" w:cs="Times New Roman"/>
              </w:rPr>
              <w:t>1925</w:t>
            </w:r>
          </w:p>
        </w:tc>
        <w:tc>
          <w:tcPr>
            <w:tcW w:w="709" w:type="dxa"/>
            <w:tcBorders>
              <w:top w:val="nil"/>
              <w:left w:val="nil"/>
              <w:bottom w:val="single" w:sz="4" w:space="0" w:color="auto"/>
              <w:right w:val="single" w:sz="4" w:space="0" w:color="auto"/>
            </w:tcBorders>
            <w:shd w:val="clear" w:color="auto" w:fill="auto"/>
            <w:noWrap/>
            <w:vAlign w:val="bottom"/>
          </w:tcPr>
          <w:p w:rsidR="00DE53F5" w:rsidRPr="000339A2" w:rsidRDefault="00DE53F5" w:rsidP="00F20544">
            <w:pPr>
              <w:spacing w:after="0" w:line="230" w:lineRule="auto"/>
              <w:jc w:val="both"/>
              <w:rPr>
                <w:rFonts w:ascii="Times New Roman" w:hAnsi="Times New Roman" w:cs="Times New Roman"/>
              </w:rPr>
            </w:pPr>
            <w:r w:rsidRPr="000339A2">
              <w:rPr>
                <w:rFonts w:ascii="Times New Roman" w:hAnsi="Times New Roman" w:cs="Times New Roman"/>
              </w:rPr>
              <w:t>1928</w:t>
            </w:r>
          </w:p>
        </w:tc>
        <w:tc>
          <w:tcPr>
            <w:tcW w:w="656" w:type="dxa"/>
            <w:tcBorders>
              <w:top w:val="nil"/>
              <w:left w:val="nil"/>
              <w:bottom w:val="single" w:sz="4" w:space="0" w:color="auto"/>
              <w:right w:val="single" w:sz="4" w:space="0" w:color="auto"/>
            </w:tcBorders>
            <w:shd w:val="clear" w:color="auto" w:fill="auto"/>
            <w:noWrap/>
            <w:vAlign w:val="bottom"/>
          </w:tcPr>
          <w:p w:rsidR="00DE53F5" w:rsidRPr="000339A2" w:rsidRDefault="00DE53F5" w:rsidP="00F20544">
            <w:pPr>
              <w:spacing w:after="0" w:line="230" w:lineRule="auto"/>
              <w:jc w:val="both"/>
              <w:rPr>
                <w:rFonts w:ascii="Times New Roman" w:hAnsi="Times New Roman" w:cs="Times New Roman"/>
              </w:rPr>
            </w:pPr>
            <w:r w:rsidRPr="000339A2">
              <w:rPr>
                <w:rFonts w:ascii="Times New Roman" w:hAnsi="Times New Roman" w:cs="Times New Roman"/>
              </w:rPr>
              <w:t>1929</w:t>
            </w:r>
          </w:p>
        </w:tc>
        <w:tc>
          <w:tcPr>
            <w:tcW w:w="806" w:type="dxa"/>
            <w:tcBorders>
              <w:top w:val="nil"/>
              <w:left w:val="nil"/>
              <w:bottom w:val="single" w:sz="4" w:space="0" w:color="auto"/>
              <w:right w:val="single" w:sz="4" w:space="0" w:color="auto"/>
            </w:tcBorders>
            <w:shd w:val="clear" w:color="auto" w:fill="auto"/>
            <w:noWrap/>
            <w:vAlign w:val="bottom"/>
          </w:tcPr>
          <w:p w:rsidR="00DE53F5" w:rsidRPr="000339A2" w:rsidRDefault="00DE53F5" w:rsidP="00F20544">
            <w:pPr>
              <w:spacing w:after="0" w:line="230" w:lineRule="auto"/>
              <w:jc w:val="both"/>
              <w:rPr>
                <w:rFonts w:ascii="Times New Roman" w:hAnsi="Times New Roman" w:cs="Times New Roman"/>
              </w:rPr>
            </w:pPr>
            <w:r w:rsidRPr="000339A2">
              <w:rPr>
                <w:rFonts w:ascii="Times New Roman" w:hAnsi="Times New Roman" w:cs="Times New Roman"/>
              </w:rPr>
              <w:t>1930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Самооблажение</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3</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Хлебозаготовки</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Цифры по хлебозаготовкам</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Изъятие излишков хлеба</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11</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255"/>
          <w:jc w:val="center"/>
        </w:trPr>
        <w:tc>
          <w:tcPr>
            <w:tcW w:w="3527" w:type="dxa"/>
            <w:tcBorders>
              <w:top w:val="nil"/>
              <w:left w:val="single" w:sz="4" w:space="0" w:color="auto"/>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Коллективная сдача излишков</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1</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r w:rsidR="00320ED7" w:rsidRPr="000339A2" w:rsidTr="007B6951">
        <w:trPr>
          <w:trHeight w:val="510"/>
          <w:jc w:val="center"/>
        </w:trPr>
        <w:tc>
          <w:tcPr>
            <w:tcW w:w="3527" w:type="dxa"/>
            <w:tcBorders>
              <w:top w:val="nil"/>
              <w:left w:val="single" w:sz="4" w:space="0" w:color="auto"/>
              <w:bottom w:val="single" w:sz="4" w:space="0" w:color="auto"/>
              <w:right w:val="single" w:sz="4" w:space="0" w:color="auto"/>
            </w:tcBorders>
            <w:shd w:val="clear" w:color="auto" w:fill="auto"/>
            <w:vAlign w:val="bottom"/>
          </w:tcPr>
          <w:p w:rsidR="00320ED7" w:rsidRDefault="00320ED7" w:rsidP="000339A2">
            <w:pPr>
              <w:spacing w:after="0" w:line="240" w:lineRule="auto"/>
              <w:jc w:val="both"/>
              <w:rPr>
                <w:rFonts w:ascii="Times New Roman" w:hAnsi="Times New Roman" w:cs="Times New Roman"/>
              </w:rPr>
            </w:pPr>
            <w:r w:rsidRPr="000339A2">
              <w:rPr>
                <w:rFonts w:ascii="Times New Roman" w:hAnsi="Times New Roman" w:cs="Times New Roman"/>
              </w:rPr>
              <w:t xml:space="preserve">Репрессии при взыскании </w:t>
            </w:r>
          </w:p>
          <w:p w:rsidR="00320ED7" w:rsidRPr="000339A2" w:rsidRDefault="00320ED7" w:rsidP="00EF0804">
            <w:pPr>
              <w:spacing w:after="0" w:line="240" w:lineRule="auto"/>
              <w:jc w:val="both"/>
              <w:rPr>
                <w:rFonts w:ascii="Times New Roman" w:hAnsi="Times New Roman" w:cs="Times New Roman"/>
              </w:rPr>
            </w:pPr>
            <w:r w:rsidRPr="000339A2">
              <w:rPr>
                <w:rFonts w:ascii="Times New Roman" w:hAnsi="Times New Roman" w:cs="Times New Roman"/>
              </w:rPr>
              <w:t>недоимок со всех налогов</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8</w:t>
            </w:r>
          </w:p>
        </w:tc>
        <w:tc>
          <w:tcPr>
            <w:tcW w:w="675"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5</w:t>
            </w:r>
          </w:p>
        </w:tc>
        <w:tc>
          <w:tcPr>
            <w:tcW w:w="668" w:type="dxa"/>
            <w:gridSpan w:val="2"/>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701"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c>
          <w:tcPr>
            <w:tcW w:w="709"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2</w:t>
            </w:r>
          </w:p>
        </w:tc>
        <w:tc>
          <w:tcPr>
            <w:tcW w:w="65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bCs/>
              </w:rPr>
            </w:pPr>
            <w:r w:rsidRPr="000339A2">
              <w:rPr>
                <w:rFonts w:ascii="Times New Roman" w:hAnsi="Times New Roman" w:cs="Times New Roman"/>
                <w:bCs/>
              </w:rPr>
              <w:t>4</w:t>
            </w:r>
          </w:p>
        </w:tc>
        <w:tc>
          <w:tcPr>
            <w:tcW w:w="806" w:type="dxa"/>
            <w:tcBorders>
              <w:top w:val="nil"/>
              <w:left w:val="nil"/>
              <w:bottom w:val="single" w:sz="4" w:space="0" w:color="auto"/>
              <w:right w:val="single" w:sz="4" w:space="0" w:color="auto"/>
            </w:tcBorders>
            <w:shd w:val="clear" w:color="auto" w:fill="auto"/>
            <w:noWrap/>
            <w:vAlign w:val="bottom"/>
          </w:tcPr>
          <w:p w:rsidR="00320ED7" w:rsidRPr="000339A2" w:rsidRDefault="00320ED7" w:rsidP="000339A2">
            <w:pPr>
              <w:spacing w:after="0" w:line="240" w:lineRule="auto"/>
              <w:jc w:val="center"/>
              <w:rPr>
                <w:rFonts w:ascii="Times New Roman" w:hAnsi="Times New Roman" w:cs="Times New Roman"/>
              </w:rPr>
            </w:pPr>
            <w:r w:rsidRPr="000339A2">
              <w:rPr>
                <w:rFonts w:ascii="Times New Roman" w:hAnsi="Times New Roman" w:cs="Times New Roman"/>
              </w:rPr>
              <w:t>0</w:t>
            </w:r>
          </w:p>
        </w:tc>
      </w:tr>
    </w:tbl>
    <w:p w:rsidR="005F557C" w:rsidRPr="007D40A5" w:rsidRDefault="005F557C" w:rsidP="00F667C4">
      <w:pPr>
        <w:pStyle w:val="a4"/>
        <w:ind w:firstLine="709"/>
        <w:jc w:val="both"/>
        <w:rPr>
          <w:sz w:val="26"/>
          <w:szCs w:val="26"/>
        </w:rPr>
      </w:pPr>
    </w:p>
    <w:p w:rsidR="005F557C" w:rsidRPr="007D40A5" w:rsidRDefault="005F557C" w:rsidP="00F667C4">
      <w:pPr>
        <w:pStyle w:val="a4"/>
        <w:ind w:firstLine="709"/>
        <w:jc w:val="both"/>
        <w:rPr>
          <w:sz w:val="26"/>
          <w:szCs w:val="26"/>
        </w:rPr>
      </w:pPr>
      <w:r w:rsidRPr="007D40A5">
        <w:rPr>
          <w:sz w:val="26"/>
          <w:szCs w:val="26"/>
        </w:rPr>
        <w:t>Приведенные в таблице данные показывают, что органы ВЧК</w:t>
      </w:r>
      <w:r w:rsidR="000D4A8B">
        <w:rPr>
          <w:sz w:val="26"/>
          <w:szCs w:val="26"/>
        </w:rPr>
        <w:t>–</w:t>
      </w:r>
      <w:r w:rsidRPr="007D40A5">
        <w:rPr>
          <w:sz w:val="26"/>
          <w:szCs w:val="26"/>
        </w:rPr>
        <w:t>ГПУ</w:t>
      </w:r>
      <w:r w:rsidR="000D4A8B">
        <w:rPr>
          <w:sz w:val="26"/>
          <w:szCs w:val="26"/>
        </w:rPr>
        <w:t>–</w:t>
      </w:r>
      <w:r w:rsidRPr="007D40A5">
        <w:rPr>
          <w:sz w:val="26"/>
          <w:szCs w:val="26"/>
        </w:rPr>
        <w:t>ОГПУ внимательно следили за положением в сельском хозяйстве Омской губернии. Упом</w:t>
      </w:r>
      <w:r w:rsidRPr="007D40A5">
        <w:rPr>
          <w:sz w:val="26"/>
          <w:szCs w:val="26"/>
        </w:rPr>
        <w:t>и</w:t>
      </w:r>
      <w:r w:rsidRPr="007D40A5">
        <w:rPr>
          <w:sz w:val="26"/>
          <w:szCs w:val="26"/>
        </w:rPr>
        <w:t xml:space="preserve">нания о проведении различных сельскохозяйственных работ появляются в сводках с регулярностью смены времен года. Но при переходе от гражданской войны к миру в хозяйственную деятельность Сибири неожиданно вмешались природно-климатические процессы, спровоцировавшие страшный неурожай, который ослабил хозяйство зажиточных, подорвал хозяйство середняков и разорил сельскую бедноту. Начался голод, пик которого, согласно данным таблицы, приходится на </w:t>
      </w:r>
      <w:smartTag w:uri="urn:schemas-microsoft-com:office:smarttags" w:element="metricconverter">
        <w:smartTagPr>
          <w:attr w:name="ProductID" w:val="1922 г"/>
        </w:smartTagPr>
        <w:r w:rsidRPr="007D40A5">
          <w:rPr>
            <w:sz w:val="26"/>
            <w:szCs w:val="26"/>
          </w:rPr>
          <w:t>1922 г</w:t>
        </w:r>
      </w:smartTag>
      <w:r w:rsidRPr="007D40A5">
        <w:rPr>
          <w:sz w:val="26"/>
          <w:szCs w:val="26"/>
        </w:rPr>
        <w:t>. Кр</w:t>
      </w:r>
      <w:r w:rsidRPr="007D40A5">
        <w:rPr>
          <w:sz w:val="26"/>
          <w:szCs w:val="26"/>
        </w:rPr>
        <w:t>е</w:t>
      </w:r>
      <w:r w:rsidRPr="007D40A5">
        <w:rPr>
          <w:sz w:val="26"/>
          <w:szCs w:val="26"/>
        </w:rPr>
        <w:t>стьяне болели, умирали голодной смертью, употребляли в пищу суррогаты. Распр</w:t>
      </w:r>
      <w:r w:rsidRPr="007D40A5">
        <w:rPr>
          <w:sz w:val="26"/>
          <w:szCs w:val="26"/>
        </w:rPr>
        <w:t>о</w:t>
      </w:r>
      <w:r w:rsidRPr="007D40A5">
        <w:rPr>
          <w:sz w:val="26"/>
          <w:szCs w:val="26"/>
        </w:rPr>
        <w:t>странились эпидемии тифа, холеры, а под конец голода – малярии. При этом инфо</w:t>
      </w:r>
      <w:r w:rsidRPr="007D40A5">
        <w:rPr>
          <w:sz w:val="26"/>
          <w:szCs w:val="26"/>
        </w:rPr>
        <w:t>р</w:t>
      </w:r>
      <w:r w:rsidRPr="007D40A5">
        <w:rPr>
          <w:sz w:val="26"/>
          <w:szCs w:val="26"/>
        </w:rPr>
        <w:t>мационные сводки четко подразделяют заболевания на инфекции (пик заболеваем</w:t>
      </w:r>
      <w:r w:rsidRPr="007D40A5">
        <w:rPr>
          <w:sz w:val="26"/>
          <w:szCs w:val="26"/>
        </w:rPr>
        <w:t>о</w:t>
      </w:r>
      <w:r w:rsidRPr="007D40A5">
        <w:rPr>
          <w:sz w:val="26"/>
          <w:szCs w:val="26"/>
        </w:rPr>
        <w:t xml:space="preserve">сти в </w:t>
      </w:r>
      <w:smartTag w:uri="urn:schemas-microsoft-com:office:smarttags" w:element="metricconverter">
        <w:smartTagPr>
          <w:attr w:name="ProductID" w:val="1921 г"/>
        </w:smartTagPr>
        <w:r w:rsidRPr="007D40A5">
          <w:rPr>
            <w:sz w:val="26"/>
            <w:szCs w:val="26"/>
          </w:rPr>
          <w:t>1921 г</w:t>
        </w:r>
      </w:smartTag>
      <w:r w:rsidRPr="007D40A5">
        <w:rPr>
          <w:sz w:val="26"/>
          <w:szCs w:val="26"/>
        </w:rPr>
        <w:t xml:space="preserve">.) и заболевания от голода (пик заболеваемости в </w:t>
      </w:r>
      <w:smartTag w:uri="urn:schemas-microsoft-com:office:smarttags" w:element="metricconverter">
        <w:smartTagPr>
          <w:attr w:name="ProductID" w:val="1922 г"/>
        </w:smartTagPr>
        <w:r w:rsidRPr="007D40A5">
          <w:rPr>
            <w:sz w:val="26"/>
            <w:szCs w:val="26"/>
          </w:rPr>
          <w:t>1922 г</w:t>
        </w:r>
      </w:smartTag>
      <w:r w:rsidRPr="007D40A5">
        <w:rPr>
          <w:sz w:val="26"/>
          <w:szCs w:val="26"/>
        </w:rPr>
        <w:t>.).</w:t>
      </w:r>
    </w:p>
    <w:p w:rsidR="005F557C" w:rsidRPr="007D40A5" w:rsidRDefault="005F557C" w:rsidP="00F667C4">
      <w:pPr>
        <w:pStyle w:val="a4"/>
        <w:ind w:firstLine="709"/>
        <w:jc w:val="both"/>
        <w:rPr>
          <w:sz w:val="26"/>
          <w:szCs w:val="26"/>
        </w:rPr>
      </w:pPr>
      <w:r w:rsidRPr="007D40A5">
        <w:rPr>
          <w:sz w:val="26"/>
          <w:szCs w:val="26"/>
        </w:rPr>
        <w:t>Спасаясь от голода, крестьянство резало скот, который и так падал от беско</w:t>
      </w:r>
      <w:r w:rsidRPr="007D40A5">
        <w:rPr>
          <w:sz w:val="26"/>
          <w:szCs w:val="26"/>
        </w:rPr>
        <w:t>р</w:t>
      </w:r>
      <w:r w:rsidRPr="007D40A5">
        <w:rPr>
          <w:sz w:val="26"/>
          <w:szCs w:val="26"/>
        </w:rPr>
        <w:t>мицы, сибирской язвы и воспаления легких. Под нож было пущено и племенное ст</w:t>
      </w:r>
      <w:r w:rsidRPr="007D40A5">
        <w:rPr>
          <w:sz w:val="26"/>
          <w:szCs w:val="26"/>
        </w:rPr>
        <w:t>а</w:t>
      </w:r>
      <w:r w:rsidRPr="007D40A5">
        <w:rPr>
          <w:sz w:val="26"/>
          <w:szCs w:val="26"/>
        </w:rPr>
        <w:t xml:space="preserve">до. Пик этих событий приходится на </w:t>
      </w:r>
      <w:smartTag w:uri="urn:schemas-microsoft-com:office:smarttags" w:element="metricconverter">
        <w:smartTagPr>
          <w:attr w:name="ProductID" w:val="1922 г"/>
        </w:smartTagPr>
        <w:r w:rsidRPr="007D40A5">
          <w:rPr>
            <w:sz w:val="26"/>
            <w:szCs w:val="26"/>
          </w:rPr>
          <w:t>1922 г</w:t>
        </w:r>
      </w:smartTag>
      <w:r w:rsidRPr="007D40A5">
        <w:rPr>
          <w:sz w:val="26"/>
          <w:szCs w:val="26"/>
        </w:rPr>
        <w:t xml:space="preserve">. С </w:t>
      </w:r>
      <w:smartTag w:uri="urn:schemas-microsoft-com:office:smarttags" w:element="metricconverter">
        <w:smartTagPr>
          <w:attr w:name="ProductID" w:val="1923 г"/>
        </w:smartTagPr>
        <w:r w:rsidRPr="007D40A5">
          <w:rPr>
            <w:sz w:val="26"/>
            <w:szCs w:val="26"/>
          </w:rPr>
          <w:t>1923 г</w:t>
        </w:r>
      </w:smartTag>
      <w:r w:rsidRPr="007D40A5">
        <w:rPr>
          <w:sz w:val="26"/>
          <w:szCs w:val="26"/>
        </w:rPr>
        <w:t>. государство стало оказывать помощь по восстановлению крестьянского хозяйства, в том числе приобретался раб</w:t>
      </w:r>
      <w:r w:rsidRPr="007D40A5">
        <w:rPr>
          <w:sz w:val="26"/>
          <w:szCs w:val="26"/>
        </w:rPr>
        <w:t>о</w:t>
      </w:r>
      <w:r w:rsidRPr="007D40A5">
        <w:rPr>
          <w:sz w:val="26"/>
          <w:szCs w:val="26"/>
        </w:rPr>
        <w:t>чий и молочный скот, инвентарь.</w:t>
      </w:r>
    </w:p>
    <w:p w:rsidR="005F557C" w:rsidRPr="007D40A5" w:rsidRDefault="005F557C" w:rsidP="00F667C4">
      <w:pPr>
        <w:pStyle w:val="a4"/>
        <w:ind w:firstLine="709"/>
        <w:jc w:val="both"/>
        <w:rPr>
          <w:sz w:val="26"/>
          <w:szCs w:val="26"/>
        </w:rPr>
      </w:pPr>
      <w:r w:rsidRPr="007D40A5">
        <w:rPr>
          <w:sz w:val="26"/>
          <w:szCs w:val="26"/>
        </w:rPr>
        <w:t xml:space="preserve">Беднейшее крестьянство распродавало свое имущество и переселялось в более благополучные местности. Особенно ясно видна корреляция между распродажей имущества и переселением в цифрах за 1922 и 1923 гг. Высокая цифра переселения за </w:t>
      </w:r>
      <w:smartTag w:uri="urn:schemas-microsoft-com:office:smarttags" w:element="metricconverter">
        <w:smartTagPr>
          <w:attr w:name="ProductID" w:val="1921 г"/>
        </w:smartTagPr>
        <w:r w:rsidRPr="007D40A5">
          <w:rPr>
            <w:sz w:val="26"/>
            <w:szCs w:val="26"/>
          </w:rPr>
          <w:t>1921 г</w:t>
        </w:r>
      </w:smartTag>
      <w:r w:rsidRPr="007D40A5">
        <w:rPr>
          <w:sz w:val="26"/>
          <w:szCs w:val="26"/>
        </w:rPr>
        <w:t>. коррелирует с высоким уровнем эпидемических заболеваний в этом году и с репрессивным нажимом государства в деле сбора продналога (о чем будет сказано ниже). Деятельность Комиссии помощи голодающим сосредоточилась на спасении брошенных детей и создании детских домов; деятельность крестьянских комитетов оказалась недостаточной для борьбы с массовым голодом, о чем неоднократно соо</w:t>
      </w:r>
      <w:r w:rsidRPr="007D40A5">
        <w:rPr>
          <w:sz w:val="26"/>
          <w:szCs w:val="26"/>
        </w:rPr>
        <w:t>б</w:t>
      </w:r>
      <w:r w:rsidRPr="007D40A5">
        <w:rPr>
          <w:sz w:val="26"/>
          <w:szCs w:val="26"/>
        </w:rPr>
        <w:t>щалось в сводках.</w:t>
      </w:r>
    </w:p>
    <w:p w:rsidR="005F557C" w:rsidRPr="007D40A5" w:rsidRDefault="005F557C" w:rsidP="00F667C4">
      <w:pPr>
        <w:pStyle w:val="a4"/>
        <w:ind w:firstLine="709"/>
        <w:jc w:val="both"/>
        <w:rPr>
          <w:sz w:val="26"/>
          <w:szCs w:val="26"/>
        </w:rPr>
      </w:pPr>
      <w:r w:rsidRPr="007D40A5">
        <w:rPr>
          <w:sz w:val="26"/>
          <w:szCs w:val="26"/>
        </w:rPr>
        <w:t>Неурожай и массовый голод привели к росту уголовных преступлений и пол</w:t>
      </w:r>
      <w:r w:rsidRPr="007D40A5">
        <w:rPr>
          <w:sz w:val="26"/>
          <w:szCs w:val="26"/>
        </w:rPr>
        <w:t>и</w:t>
      </w:r>
      <w:r w:rsidRPr="007D40A5">
        <w:rPr>
          <w:sz w:val="26"/>
          <w:szCs w:val="26"/>
        </w:rPr>
        <w:t>тической нелояльности населения к власти.</w:t>
      </w:r>
    </w:p>
    <w:p w:rsidR="005F557C" w:rsidRPr="007D40A5" w:rsidRDefault="005F557C" w:rsidP="00F667C4">
      <w:pPr>
        <w:pStyle w:val="a4"/>
        <w:ind w:firstLine="709"/>
        <w:jc w:val="both"/>
        <w:rPr>
          <w:sz w:val="26"/>
          <w:szCs w:val="26"/>
        </w:rPr>
      </w:pPr>
      <w:r w:rsidRPr="007D40A5">
        <w:rPr>
          <w:sz w:val="26"/>
          <w:szCs w:val="26"/>
        </w:rPr>
        <w:t xml:space="preserve">1921 и 1922 гг. дают </w:t>
      </w:r>
      <w:r w:rsidR="009B2459" w:rsidRPr="007D40A5">
        <w:rPr>
          <w:sz w:val="26"/>
          <w:szCs w:val="26"/>
        </w:rPr>
        <w:t xml:space="preserve">в сводках </w:t>
      </w:r>
      <w:r w:rsidRPr="007D40A5">
        <w:rPr>
          <w:sz w:val="26"/>
          <w:szCs w:val="26"/>
        </w:rPr>
        <w:t>основную статистику упоминаний краж, граб</w:t>
      </w:r>
      <w:r w:rsidRPr="007D40A5">
        <w:rPr>
          <w:sz w:val="26"/>
          <w:szCs w:val="26"/>
        </w:rPr>
        <w:t>е</w:t>
      </w:r>
      <w:r w:rsidRPr="007D40A5">
        <w:rPr>
          <w:sz w:val="26"/>
          <w:szCs w:val="26"/>
        </w:rPr>
        <w:t>жей и убийств с целью ограбления. Сельское население ответило на кражи и грабежи самосудными расправами над пойманными преступниками и подозреваемыми в кр</w:t>
      </w:r>
      <w:r w:rsidRPr="007D40A5">
        <w:rPr>
          <w:sz w:val="26"/>
          <w:szCs w:val="26"/>
        </w:rPr>
        <w:t>а</w:t>
      </w:r>
      <w:r w:rsidRPr="007D40A5">
        <w:rPr>
          <w:sz w:val="26"/>
          <w:szCs w:val="26"/>
        </w:rPr>
        <w:t xml:space="preserve">жах. Пик подобных расправ приходится на </w:t>
      </w:r>
      <w:smartTag w:uri="urn:schemas-microsoft-com:office:smarttags" w:element="metricconverter">
        <w:smartTagPr>
          <w:attr w:name="ProductID" w:val="1922 г"/>
        </w:smartTagPr>
        <w:r w:rsidRPr="007D40A5">
          <w:rPr>
            <w:sz w:val="26"/>
            <w:szCs w:val="26"/>
          </w:rPr>
          <w:t>1922 г</w:t>
        </w:r>
      </w:smartTag>
      <w:r w:rsidRPr="007D40A5">
        <w:rPr>
          <w:sz w:val="26"/>
          <w:szCs w:val="26"/>
        </w:rPr>
        <w:t>., после чего население успокаив</w:t>
      </w:r>
      <w:r w:rsidRPr="007D40A5">
        <w:rPr>
          <w:sz w:val="26"/>
          <w:szCs w:val="26"/>
        </w:rPr>
        <w:t>а</w:t>
      </w:r>
      <w:r w:rsidRPr="007D40A5">
        <w:rPr>
          <w:sz w:val="26"/>
          <w:szCs w:val="26"/>
        </w:rPr>
        <w:t>ется. В противофазе к разбоям и самосудам находится самогоноварение. Оно упом</w:t>
      </w:r>
      <w:r w:rsidRPr="007D40A5">
        <w:rPr>
          <w:sz w:val="26"/>
          <w:szCs w:val="26"/>
        </w:rPr>
        <w:t>и</w:t>
      </w:r>
      <w:r w:rsidRPr="007D40A5">
        <w:rPr>
          <w:sz w:val="26"/>
          <w:szCs w:val="26"/>
        </w:rPr>
        <w:t xml:space="preserve">нается в </w:t>
      </w:r>
      <w:smartTag w:uri="urn:schemas-microsoft-com:office:smarttags" w:element="metricconverter">
        <w:smartTagPr>
          <w:attr w:name="ProductID" w:val="1920 г"/>
        </w:smartTagPr>
        <w:r w:rsidRPr="007D40A5">
          <w:rPr>
            <w:sz w:val="26"/>
            <w:szCs w:val="26"/>
          </w:rPr>
          <w:t>1920 г</w:t>
        </w:r>
      </w:smartTag>
      <w:r w:rsidRPr="007D40A5">
        <w:rPr>
          <w:sz w:val="26"/>
          <w:szCs w:val="26"/>
        </w:rPr>
        <w:t xml:space="preserve">., в самые голодные годы практически исчезает и расцветает пышным цветом в полуголодном </w:t>
      </w:r>
      <w:smartTag w:uri="urn:schemas-microsoft-com:office:smarttags" w:element="metricconverter">
        <w:smartTagPr>
          <w:attr w:name="ProductID" w:val="1923 г"/>
        </w:smartTagPr>
        <w:r w:rsidRPr="007D40A5">
          <w:rPr>
            <w:sz w:val="26"/>
            <w:szCs w:val="26"/>
          </w:rPr>
          <w:t>1923 г</w:t>
        </w:r>
      </w:smartTag>
      <w:r w:rsidRPr="007D40A5">
        <w:rPr>
          <w:sz w:val="26"/>
          <w:szCs w:val="26"/>
        </w:rPr>
        <w:t>. Продажа самогона сулила четырехкратную прибыль. Что же касается бандитизма, то автор представленной статьи столкнулся с опред</w:t>
      </w:r>
      <w:r w:rsidRPr="007D40A5">
        <w:rPr>
          <w:sz w:val="26"/>
          <w:szCs w:val="26"/>
        </w:rPr>
        <w:t>е</w:t>
      </w:r>
      <w:r w:rsidRPr="007D40A5">
        <w:rPr>
          <w:sz w:val="26"/>
          <w:szCs w:val="26"/>
        </w:rPr>
        <w:t>ленными трудностями в разделении уголовного и политического бандитизма, ибо с</w:t>
      </w:r>
      <w:r w:rsidRPr="007D40A5">
        <w:rPr>
          <w:sz w:val="26"/>
          <w:szCs w:val="26"/>
        </w:rPr>
        <w:t>о</w:t>
      </w:r>
      <w:r w:rsidRPr="007D40A5">
        <w:rPr>
          <w:sz w:val="26"/>
          <w:szCs w:val="26"/>
        </w:rPr>
        <w:t xml:space="preserve">ставлявшие сводки чекисты не всегда их различали. В сводках упомянуто и такое </w:t>
      </w:r>
      <w:r w:rsidRPr="007D40A5">
        <w:rPr>
          <w:sz w:val="26"/>
          <w:szCs w:val="26"/>
        </w:rPr>
        <w:lastRenderedPageBreak/>
        <w:t xml:space="preserve">своеобразное явление как </w:t>
      </w:r>
      <w:r w:rsidR="00A70E37" w:rsidRPr="007D40A5">
        <w:rPr>
          <w:sz w:val="26"/>
          <w:szCs w:val="26"/>
        </w:rPr>
        <w:t>«</w:t>
      </w:r>
      <w:r w:rsidRPr="007D40A5">
        <w:rPr>
          <w:sz w:val="26"/>
          <w:szCs w:val="26"/>
        </w:rPr>
        <w:t>красный</w:t>
      </w:r>
      <w:r w:rsidR="00A70E37" w:rsidRPr="007D40A5">
        <w:rPr>
          <w:sz w:val="26"/>
          <w:szCs w:val="26"/>
        </w:rPr>
        <w:t>»</w:t>
      </w:r>
      <w:r w:rsidRPr="007D40A5">
        <w:rPr>
          <w:sz w:val="26"/>
          <w:szCs w:val="26"/>
        </w:rPr>
        <w:t xml:space="preserve"> бандитизм, когда недовольные введением НЭПа коммунисты, красноармейцы и красные партизаны совершали уголовные преступл</w:t>
      </w:r>
      <w:r w:rsidRPr="007D40A5">
        <w:rPr>
          <w:sz w:val="26"/>
          <w:szCs w:val="26"/>
        </w:rPr>
        <w:t>е</w:t>
      </w:r>
      <w:r w:rsidRPr="007D40A5">
        <w:rPr>
          <w:sz w:val="26"/>
          <w:szCs w:val="26"/>
        </w:rPr>
        <w:t>ния против зажиточной части деревни.</w:t>
      </w:r>
    </w:p>
    <w:p w:rsidR="005F557C" w:rsidRPr="007D40A5" w:rsidRDefault="005F557C" w:rsidP="00F667C4">
      <w:pPr>
        <w:pStyle w:val="a4"/>
        <w:ind w:firstLine="709"/>
        <w:jc w:val="both"/>
        <w:rPr>
          <w:sz w:val="26"/>
          <w:szCs w:val="26"/>
        </w:rPr>
      </w:pPr>
      <w:r w:rsidRPr="007D40A5">
        <w:rPr>
          <w:sz w:val="26"/>
          <w:szCs w:val="26"/>
        </w:rPr>
        <w:t xml:space="preserve">Большое значение чекисты придавали освещению в сводках сбору налогов с крестьян и отношению последних к налоговой политике государства. В </w:t>
      </w:r>
      <w:smartTag w:uri="urn:schemas-microsoft-com:office:smarttags" w:element="metricconverter">
        <w:smartTagPr>
          <w:attr w:name="ProductID" w:val="1920 г"/>
        </w:smartTagPr>
        <w:r w:rsidRPr="007D40A5">
          <w:rPr>
            <w:sz w:val="26"/>
            <w:szCs w:val="26"/>
          </w:rPr>
          <w:t>1920 г</w:t>
        </w:r>
      </w:smartTag>
      <w:r w:rsidRPr="007D40A5">
        <w:rPr>
          <w:sz w:val="26"/>
          <w:szCs w:val="26"/>
        </w:rPr>
        <w:t xml:space="preserve">. на территории губернии была введена продразверстка. Именно тяжесть продразверстки в Сибири спровоцировала Ишимско-Петропавловское восстание, о котором будет сказано чуть ниже. В следующем, </w:t>
      </w:r>
      <w:smartTag w:uri="urn:schemas-microsoft-com:office:smarttags" w:element="metricconverter">
        <w:smartTagPr>
          <w:attr w:name="ProductID" w:val="1921 г"/>
        </w:smartTagPr>
        <w:r w:rsidRPr="007D40A5">
          <w:rPr>
            <w:sz w:val="26"/>
            <w:szCs w:val="26"/>
          </w:rPr>
          <w:t>1921 г</w:t>
        </w:r>
      </w:smartTag>
      <w:r w:rsidRPr="007D40A5">
        <w:rPr>
          <w:sz w:val="26"/>
          <w:szCs w:val="26"/>
        </w:rPr>
        <w:t>.</w:t>
      </w:r>
      <w:r w:rsidR="00997BFB">
        <w:rPr>
          <w:sz w:val="26"/>
          <w:szCs w:val="26"/>
        </w:rPr>
        <w:t>,</w:t>
      </w:r>
      <w:r w:rsidRPr="007D40A5">
        <w:rPr>
          <w:sz w:val="26"/>
          <w:szCs w:val="26"/>
        </w:rPr>
        <w:t xml:space="preserve"> вместо продразверстки был введен продн</w:t>
      </w:r>
      <w:r w:rsidRPr="007D40A5">
        <w:rPr>
          <w:sz w:val="26"/>
          <w:szCs w:val="26"/>
        </w:rPr>
        <w:t>а</w:t>
      </w:r>
      <w:r w:rsidRPr="007D40A5">
        <w:rPr>
          <w:sz w:val="26"/>
          <w:szCs w:val="26"/>
        </w:rPr>
        <w:t>лог, который сразу вышел на первое место по статистике упоминаний и самого про</w:t>
      </w:r>
      <w:r w:rsidRPr="007D40A5">
        <w:rPr>
          <w:sz w:val="26"/>
          <w:szCs w:val="26"/>
        </w:rPr>
        <w:t>д</w:t>
      </w:r>
      <w:r w:rsidRPr="007D40A5">
        <w:rPr>
          <w:sz w:val="26"/>
          <w:szCs w:val="26"/>
        </w:rPr>
        <w:t>налога, и цифр по продналогу, и отказ</w:t>
      </w:r>
      <w:r w:rsidR="009B2459">
        <w:rPr>
          <w:sz w:val="26"/>
          <w:szCs w:val="26"/>
        </w:rPr>
        <w:t>ов</w:t>
      </w:r>
      <w:r w:rsidRPr="007D40A5">
        <w:rPr>
          <w:sz w:val="26"/>
          <w:szCs w:val="26"/>
        </w:rPr>
        <w:t xml:space="preserve"> от сдачи продналога. Это объясняется как голодом и неурожаем (крестьяне чисто физически не могли его выполнить) так и тем, что введение продналога не было обеспечено организационно и материально (по с</w:t>
      </w:r>
      <w:r w:rsidRPr="007D40A5">
        <w:rPr>
          <w:sz w:val="26"/>
          <w:szCs w:val="26"/>
        </w:rPr>
        <w:t>о</w:t>
      </w:r>
      <w:r w:rsidRPr="007D40A5">
        <w:rPr>
          <w:sz w:val="26"/>
          <w:szCs w:val="26"/>
        </w:rPr>
        <w:t>общениям, не было единообразия во взимании налога и не было достаточного кол</w:t>
      </w:r>
      <w:r w:rsidRPr="007D40A5">
        <w:rPr>
          <w:sz w:val="26"/>
          <w:szCs w:val="26"/>
        </w:rPr>
        <w:t>и</w:t>
      </w:r>
      <w:r w:rsidRPr="007D40A5">
        <w:rPr>
          <w:sz w:val="26"/>
          <w:szCs w:val="26"/>
        </w:rPr>
        <w:t>чества промышленных товаров для начала товарообмена с деревней).</w:t>
      </w:r>
    </w:p>
    <w:p w:rsidR="005F557C" w:rsidRPr="007D40A5" w:rsidRDefault="005F557C" w:rsidP="00F667C4">
      <w:pPr>
        <w:pStyle w:val="a4"/>
        <w:ind w:firstLine="709"/>
        <w:jc w:val="both"/>
        <w:rPr>
          <w:sz w:val="26"/>
          <w:szCs w:val="26"/>
        </w:rPr>
      </w:pPr>
      <w:r w:rsidRPr="007D40A5">
        <w:rPr>
          <w:sz w:val="26"/>
          <w:szCs w:val="26"/>
        </w:rPr>
        <w:t>Кроме того, если продразверстка соблюдала социальную справедливость (с бедных крестьян – ничего, с середняков – умеренно, с кулаков – много), то продналог взимался со всех крестьянских хозяйств. Это разоряло бедняков и загоняло их в фа</w:t>
      </w:r>
      <w:r w:rsidRPr="007D40A5">
        <w:rPr>
          <w:sz w:val="26"/>
          <w:szCs w:val="26"/>
        </w:rPr>
        <w:t>к</w:t>
      </w:r>
      <w:r w:rsidRPr="007D40A5">
        <w:rPr>
          <w:sz w:val="26"/>
          <w:szCs w:val="26"/>
        </w:rPr>
        <w:t>тическую кабалу к кулакам, что обостряло классовую борьбу в деревне. Часто бедн</w:t>
      </w:r>
      <w:r w:rsidRPr="007D40A5">
        <w:rPr>
          <w:sz w:val="26"/>
          <w:szCs w:val="26"/>
        </w:rPr>
        <w:t>я</w:t>
      </w:r>
      <w:r w:rsidRPr="007D40A5">
        <w:rPr>
          <w:sz w:val="26"/>
          <w:szCs w:val="26"/>
        </w:rPr>
        <w:t>ки были вынуждены распродавать имущество, чтобы заплатить налоги государству.</w:t>
      </w:r>
    </w:p>
    <w:p w:rsidR="005F557C" w:rsidRPr="007D40A5" w:rsidRDefault="005F557C" w:rsidP="00F667C4">
      <w:pPr>
        <w:pStyle w:val="a4"/>
        <w:ind w:firstLine="709"/>
        <w:jc w:val="both"/>
        <w:rPr>
          <w:sz w:val="26"/>
          <w:szCs w:val="26"/>
        </w:rPr>
      </w:pPr>
      <w:r w:rsidRPr="007D40A5">
        <w:rPr>
          <w:sz w:val="26"/>
          <w:szCs w:val="26"/>
        </w:rPr>
        <w:t>Возмущенные крестьяне подавали ходатайства о сложении продналога, отк</w:t>
      </w:r>
      <w:r w:rsidRPr="007D40A5">
        <w:rPr>
          <w:sz w:val="26"/>
          <w:szCs w:val="26"/>
        </w:rPr>
        <w:t>а</w:t>
      </w:r>
      <w:r w:rsidRPr="007D40A5">
        <w:rPr>
          <w:sz w:val="26"/>
          <w:szCs w:val="26"/>
        </w:rPr>
        <w:t>зывались сдавать и утаивали хлеб, скрывали объекты обложения – пашню и скот. П</w:t>
      </w:r>
      <w:r w:rsidRPr="007D40A5">
        <w:rPr>
          <w:sz w:val="26"/>
          <w:szCs w:val="26"/>
        </w:rPr>
        <w:t>о</w:t>
      </w:r>
      <w:r w:rsidRPr="007D40A5">
        <w:rPr>
          <w:sz w:val="26"/>
          <w:szCs w:val="26"/>
        </w:rPr>
        <w:t xml:space="preserve">этому руководство губернией </w:t>
      </w:r>
      <w:r w:rsidR="00A70E37" w:rsidRPr="007D40A5">
        <w:rPr>
          <w:sz w:val="26"/>
          <w:szCs w:val="26"/>
        </w:rPr>
        <w:t>«</w:t>
      </w:r>
      <w:r w:rsidRPr="007D40A5">
        <w:rPr>
          <w:sz w:val="26"/>
          <w:szCs w:val="26"/>
        </w:rPr>
        <w:t>выбивало</w:t>
      </w:r>
      <w:r w:rsidR="00A70E37" w:rsidRPr="007D40A5">
        <w:rPr>
          <w:sz w:val="26"/>
          <w:szCs w:val="26"/>
        </w:rPr>
        <w:t>»</w:t>
      </w:r>
      <w:r w:rsidRPr="007D40A5">
        <w:rPr>
          <w:sz w:val="26"/>
          <w:szCs w:val="26"/>
        </w:rPr>
        <w:t xml:space="preserve"> из крестьян налог методами </w:t>
      </w:r>
      <w:r w:rsidR="00A70E37" w:rsidRPr="007D40A5">
        <w:rPr>
          <w:sz w:val="26"/>
          <w:szCs w:val="26"/>
        </w:rPr>
        <w:t>«</w:t>
      </w:r>
      <w:r w:rsidRPr="007D40A5">
        <w:rPr>
          <w:sz w:val="26"/>
          <w:szCs w:val="26"/>
        </w:rPr>
        <w:t>военного коммунизма</w:t>
      </w:r>
      <w:r w:rsidR="00A70E37" w:rsidRPr="007D40A5">
        <w:rPr>
          <w:sz w:val="26"/>
          <w:szCs w:val="26"/>
        </w:rPr>
        <w:t>»</w:t>
      </w:r>
      <w:r w:rsidRPr="007D40A5">
        <w:rPr>
          <w:sz w:val="26"/>
          <w:szCs w:val="26"/>
        </w:rPr>
        <w:t>, посылая по селам части ЧОН и создавая ревтрибуналы для суда над злостными неплательщиками. В сводках этого времени часто упоминаются злоупо</w:t>
      </w:r>
      <w:r w:rsidRPr="007D40A5">
        <w:rPr>
          <w:sz w:val="26"/>
          <w:szCs w:val="26"/>
        </w:rPr>
        <w:t>т</w:t>
      </w:r>
      <w:r w:rsidRPr="007D40A5">
        <w:rPr>
          <w:sz w:val="26"/>
          <w:szCs w:val="26"/>
        </w:rPr>
        <w:t>ребления продинспекторов и уполномоченных по отношению к крестьянству. Си</w:t>
      </w:r>
      <w:r w:rsidRPr="007D40A5">
        <w:rPr>
          <w:sz w:val="26"/>
          <w:szCs w:val="26"/>
        </w:rPr>
        <w:t>м</w:t>
      </w:r>
      <w:r w:rsidRPr="007D40A5">
        <w:rPr>
          <w:sz w:val="26"/>
          <w:szCs w:val="26"/>
        </w:rPr>
        <w:t xml:space="preserve">птоматично, что с переходом к </w:t>
      </w:r>
      <w:r w:rsidR="00A70E37" w:rsidRPr="007D40A5">
        <w:rPr>
          <w:sz w:val="26"/>
          <w:szCs w:val="26"/>
        </w:rPr>
        <w:t>«</w:t>
      </w:r>
      <w:r w:rsidRPr="007D40A5">
        <w:rPr>
          <w:sz w:val="26"/>
          <w:szCs w:val="26"/>
        </w:rPr>
        <w:t>нормальному</w:t>
      </w:r>
      <w:r w:rsidR="00A70E37" w:rsidRPr="007D40A5">
        <w:rPr>
          <w:sz w:val="26"/>
          <w:szCs w:val="26"/>
        </w:rPr>
        <w:t>»</w:t>
      </w:r>
      <w:r w:rsidRPr="007D40A5">
        <w:rPr>
          <w:sz w:val="26"/>
          <w:szCs w:val="26"/>
        </w:rPr>
        <w:t xml:space="preserve"> НЭПу и с ведением твердой валюты злоупотребления не исчезли, а переместились в иную плоскость: крестьян стали о</w:t>
      </w:r>
      <w:r w:rsidRPr="007D40A5">
        <w:rPr>
          <w:sz w:val="26"/>
          <w:szCs w:val="26"/>
        </w:rPr>
        <w:t>б</w:t>
      </w:r>
      <w:r w:rsidRPr="007D40A5">
        <w:rPr>
          <w:sz w:val="26"/>
          <w:szCs w:val="26"/>
        </w:rPr>
        <w:t>вешивать и обсчитывать на приемных пунктах.</w:t>
      </w:r>
    </w:p>
    <w:p w:rsidR="005F557C" w:rsidRPr="007D40A5" w:rsidRDefault="005F557C" w:rsidP="00F667C4">
      <w:pPr>
        <w:pStyle w:val="a4"/>
        <w:ind w:firstLine="709"/>
        <w:jc w:val="both"/>
        <w:rPr>
          <w:sz w:val="26"/>
          <w:szCs w:val="26"/>
        </w:rPr>
      </w:pPr>
      <w:r w:rsidRPr="007D40A5">
        <w:rPr>
          <w:sz w:val="26"/>
          <w:szCs w:val="26"/>
        </w:rPr>
        <w:t>Неурожай, голод и репрессивная налоговая политика государства привели к возрастанию политического брожения: волнений, восстаний, созданию контрревол</w:t>
      </w:r>
      <w:r w:rsidRPr="007D40A5">
        <w:rPr>
          <w:sz w:val="26"/>
          <w:szCs w:val="26"/>
        </w:rPr>
        <w:t>ю</w:t>
      </w:r>
      <w:r w:rsidRPr="007D40A5">
        <w:rPr>
          <w:sz w:val="26"/>
          <w:szCs w:val="26"/>
        </w:rPr>
        <w:t>ционных организаций, убийствам советских активистов. Пиком крестьянских волн</w:t>
      </w:r>
      <w:r w:rsidRPr="007D40A5">
        <w:rPr>
          <w:sz w:val="26"/>
          <w:szCs w:val="26"/>
        </w:rPr>
        <w:t>е</w:t>
      </w:r>
      <w:r w:rsidRPr="007D40A5">
        <w:rPr>
          <w:sz w:val="26"/>
          <w:szCs w:val="26"/>
        </w:rPr>
        <w:t xml:space="preserve">ний стало знаменитое Ишимско-Петропавловское восстание, отмеченное в таблице шестью сообщениями за </w:t>
      </w:r>
      <w:smartTag w:uri="urn:schemas-microsoft-com:office:smarttags" w:element="metricconverter">
        <w:smartTagPr>
          <w:attr w:name="ProductID" w:val="1921 г"/>
        </w:smartTagPr>
        <w:r w:rsidRPr="007D40A5">
          <w:rPr>
            <w:sz w:val="26"/>
            <w:szCs w:val="26"/>
          </w:rPr>
          <w:t>1921 г</w:t>
        </w:r>
      </w:smartTag>
      <w:r w:rsidRPr="007D40A5">
        <w:rPr>
          <w:sz w:val="26"/>
          <w:szCs w:val="26"/>
        </w:rPr>
        <w:t>. Это было самое крупное организованное выступл</w:t>
      </w:r>
      <w:r w:rsidRPr="007D40A5">
        <w:rPr>
          <w:sz w:val="26"/>
          <w:szCs w:val="26"/>
        </w:rPr>
        <w:t>е</w:t>
      </w:r>
      <w:r w:rsidRPr="007D40A5">
        <w:rPr>
          <w:sz w:val="26"/>
          <w:szCs w:val="26"/>
        </w:rPr>
        <w:t>ние с оружием в руках на территории Омской губернии. Сообщения о волнениях за другие годы – это в основном выступления групп недовольных женщин, которые протестовали против политики властей и мешали действиям представителей органов власти. Упоминания о них исчезли с окончанием голода и возобновились только в п</w:t>
      </w:r>
      <w:r w:rsidRPr="007D40A5">
        <w:rPr>
          <w:sz w:val="26"/>
          <w:szCs w:val="26"/>
        </w:rPr>
        <w:t>е</w:t>
      </w:r>
      <w:r w:rsidRPr="007D40A5">
        <w:rPr>
          <w:sz w:val="26"/>
          <w:szCs w:val="26"/>
        </w:rPr>
        <w:t>риод сплошной коллективизации.</w:t>
      </w:r>
    </w:p>
    <w:p w:rsidR="005F557C" w:rsidRPr="007D40A5" w:rsidRDefault="005F557C" w:rsidP="00F667C4">
      <w:pPr>
        <w:pStyle w:val="a4"/>
        <w:ind w:firstLine="709"/>
        <w:jc w:val="both"/>
        <w:rPr>
          <w:sz w:val="26"/>
          <w:szCs w:val="26"/>
        </w:rPr>
      </w:pPr>
      <w:r w:rsidRPr="007D40A5">
        <w:rPr>
          <w:sz w:val="26"/>
          <w:szCs w:val="26"/>
        </w:rPr>
        <w:t>Информационные сводки ОГПУ очень четко подразделяют антисоветскую аг</w:t>
      </w:r>
      <w:r w:rsidRPr="007D40A5">
        <w:rPr>
          <w:sz w:val="26"/>
          <w:szCs w:val="26"/>
        </w:rPr>
        <w:t>и</w:t>
      </w:r>
      <w:r w:rsidRPr="007D40A5">
        <w:rPr>
          <w:sz w:val="26"/>
          <w:szCs w:val="26"/>
        </w:rPr>
        <w:t>тацию на кулацкую и контрреволюционную. Различались они между собой субъект</w:t>
      </w:r>
      <w:r w:rsidRPr="007D40A5">
        <w:rPr>
          <w:sz w:val="26"/>
          <w:szCs w:val="26"/>
        </w:rPr>
        <w:t>а</w:t>
      </w:r>
      <w:r w:rsidRPr="007D40A5">
        <w:rPr>
          <w:sz w:val="26"/>
          <w:szCs w:val="26"/>
        </w:rPr>
        <w:t xml:space="preserve">ми: в кулацкой агитации обвинялись именно крестьяне, и именно зажиточные; в контрреволюционной – сельская интеллигенция, прежде всего учителя, работники кооперации и даже служащие исполкомов. Характерно, что после окончания голода упоминания о контрреволюционной агитации исчезают из сводок, а кулацкой </w:t>
      </w:r>
      <w:r w:rsidR="004802D4">
        <w:rPr>
          <w:sz w:val="26"/>
          <w:szCs w:val="26"/>
        </w:rPr>
        <w:t>–</w:t>
      </w:r>
      <w:r w:rsidRPr="007D40A5">
        <w:rPr>
          <w:sz w:val="26"/>
          <w:szCs w:val="26"/>
        </w:rPr>
        <w:t xml:space="preserve"> ост</w:t>
      </w:r>
      <w:r w:rsidRPr="007D40A5">
        <w:rPr>
          <w:sz w:val="26"/>
          <w:szCs w:val="26"/>
        </w:rPr>
        <w:t>а</w:t>
      </w:r>
      <w:r w:rsidRPr="007D40A5">
        <w:rPr>
          <w:sz w:val="26"/>
          <w:szCs w:val="26"/>
        </w:rPr>
        <w:t>ются. Это может быть связано с ликвидацией последней антибольшевистской пол</w:t>
      </w:r>
      <w:r w:rsidRPr="007D40A5">
        <w:rPr>
          <w:sz w:val="26"/>
          <w:szCs w:val="26"/>
        </w:rPr>
        <w:t>и</w:t>
      </w:r>
      <w:r w:rsidRPr="007D40A5">
        <w:rPr>
          <w:sz w:val="26"/>
          <w:szCs w:val="26"/>
        </w:rPr>
        <w:t>тической партии эсеров. Контрреволюционная агитация духовенства отмечается в сводках гораздо реже. Правда, автор оставил в стороне упоминания о борьбе вокруг изъятия церковных ценностей во время голода и упоминания о борьбе обновленч</w:t>
      </w:r>
      <w:r w:rsidRPr="007D40A5">
        <w:rPr>
          <w:sz w:val="26"/>
          <w:szCs w:val="26"/>
        </w:rPr>
        <w:t>е</w:t>
      </w:r>
      <w:r w:rsidRPr="007D40A5">
        <w:rPr>
          <w:sz w:val="26"/>
          <w:szCs w:val="26"/>
        </w:rPr>
        <w:lastRenderedPageBreak/>
        <w:t xml:space="preserve">ской церкви с </w:t>
      </w:r>
      <w:r w:rsidR="00A70E37" w:rsidRPr="007D40A5">
        <w:rPr>
          <w:sz w:val="26"/>
          <w:szCs w:val="26"/>
        </w:rPr>
        <w:t>«</w:t>
      </w:r>
      <w:r w:rsidRPr="007D40A5">
        <w:rPr>
          <w:sz w:val="26"/>
          <w:szCs w:val="26"/>
        </w:rPr>
        <w:t>тихоновцами</w:t>
      </w:r>
      <w:r w:rsidR="00A70E37" w:rsidRPr="007D40A5">
        <w:rPr>
          <w:sz w:val="26"/>
          <w:szCs w:val="26"/>
        </w:rPr>
        <w:t>»</w:t>
      </w:r>
      <w:r w:rsidRPr="007D40A5">
        <w:rPr>
          <w:sz w:val="26"/>
          <w:szCs w:val="26"/>
        </w:rPr>
        <w:t>. Это самостоятельная крупная тема, требующая о</w:t>
      </w:r>
      <w:r w:rsidRPr="007D40A5">
        <w:rPr>
          <w:sz w:val="26"/>
          <w:szCs w:val="26"/>
        </w:rPr>
        <w:t>т</w:t>
      </w:r>
      <w:r w:rsidRPr="007D40A5">
        <w:rPr>
          <w:sz w:val="26"/>
          <w:szCs w:val="26"/>
        </w:rPr>
        <w:t>дельного изучения.</w:t>
      </w:r>
    </w:p>
    <w:p w:rsidR="005F557C" w:rsidRPr="007D40A5" w:rsidRDefault="005F557C" w:rsidP="00F667C4">
      <w:pPr>
        <w:pStyle w:val="a4"/>
        <w:ind w:firstLine="709"/>
        <w:jc w:val="both"/>
        <w:rPr>
          <w:sz w:val="26"/>
          <w:szCs w:val="26"/>
        </w:rPr>
      </w:pPr>
      <w:r w:rsidRPr="007D40A5">
        <w:rPr>
          <w:sz w:val="26"/>
          <w:szCs w:val="26"/>
        </w:rPr>
        <w:t>В 1920</w:t>
      </w:r>
      <w:r w:rsidR="004802D4">
        <w:rPr>
          <w:sz w:val="26"/>
          <w:szCs w:val="26"/>
        </w:rPr>
        <w:t>–</w:t>
      </w:r>
      <w:r w:rsidRPr="007D40A5">
        <w:rPr>
          <w:sz w:val="26"/>
          <w:szCs w:val="26"/>
        </w:rPr>
        <w:t>1923 гг. в сводках встречаются упоминания о создании подпольных контрреволюционных организаций в деревне, но их деятельность неизменно пресек</w:t>
      </w:r>
      <w:r w:rsidRPr="007D40A5">
        <w:rPr>
          <w:sz w:val="26"/>
          <w:szCs w:val="26"/>
        </w:rPr>
        <w:t>а</w:t>
      </w:r>
      <w:r w:rsidRPr="007D40A5">
        <w:rPr>
          <w:sz w:val="26"/>
          <w:szCs w:val="26"/>
        </w:rPr>
        <w:t>лась. Однако на этом политическая борьба не закончилась. Воспользовавшись своим доминирующим экономическим положением на селе и недовольством широких кр</w:t>
      </w:r>
      <w:r w:rsidRPr="007D40A5">
        <w:rPr>
          <w:sz w:val="26"/>
          <w:szCs w:val="26"/>
        </w:rPr>
        <w:t>е</w:t>
      </w:r>
      <w:r w:rsidRPr="007D40A5">
        <w:rPr>
          <w:sz w:val="26"/>
          <w:szCs w:val="26"/>
        </w:rPr>
        <w:t>стьянских масс проводимой политикой кулачество начало борьбу за местные советы и в 1921</w:t>
      </w:r>
      <w:r w:rsidR="004802D4">
        <w:rPr>
          <w:sz w:val="26"/>
          <w:szCs w:val="26"/>
        </w:rPr>
        <w:t>–</w:t>
      </w:r>
      <w:smartTag w:uri="urn:schemas-microsoft-com:office:smarttags" w:element="metricconverter">
        <w:smartTagPr>
          <w:attr w:name="ProductID" w:val="1922 г"/>
        </w:smartTagPr>
        <w:r w:rsidRPr="007D40A5">
          <w:rPr>
            <w:sz w:val="26"/>
            <w:szCs w:val="26"/>
          </w:rPr>
          <w:t>1922 г</w:t>
        </w:r>
      </w:smartTag>
      <w:r w:rsidRPr="007D40A5">
        <w:rPr>
          <w:sz w:val="26"/>
          <w:szCs w:val="26"/>
        </w:rPr>
        <w:t xml:space="preserve">. вытеснило оттуда коммунистов и их сторонников (по терминологии информационных сводок – </w:t>
      </w:r>
      <w:r w:rsidR="00A70E37" w:rsidRPr="007D40A5">
        <w:rPr>
          <w:sz w:val="26"/>
          <w:szCs w:val="26"/>
        </w:rPr>
        <w:t>«</w:t>
      </w:r>
      <w:r w:rsidRPr="007D40A5">
        <w:rPr>
          <w:sz w:val="26"/>
          <w:szCs w:val="26"/>
        </w:rPr>
        <w:t>свободные сельсоветы</w:t>
      </w:r>
      <w:r w:rsidR="00A70E37" w:rsidRPr="007D40A5">
        <w:rPr>
          <w:sz w:val="26"/>
          <w:szCs w:val="26"/>
        </w:rPr>
        <w:t>»</w:t>
      </w:r>
      <w:r w:rsidRPr="007D40A5">
        <w:rPr>
          <w:sz w:val="26"/>
          <w:szCs w:val="26"/>
        </w:rPr>
        <w:t xml:space="preserve">). Новое руководство сельских советов саботировало мероприятия советской власти, прежде всего, сбор налогов. </w:t>
      </w:r>
      <w:r w:rsidR="004802D4">
        <w:rPr>
          <w:sz w:val="26"/>
          <w:szCs w:val="26"/>
        </w:rPr>
        <w:t xml:space="preserve">                 </w:t>
      </w:r>
      <w:r w:rsidRPr="007D40A5">
        <w:rPr>
          <w:sz w:val="26"/>
          <w:szCs w:val="26"/>
        </w:rPr>
        <w:t xml:space="preserve">В сводках также отмечаются неоднократные случаи </w:t>
      </w:r>
      <w:r w:rsidR="00A70E37" w:rsidRPr="007D40A5">
        <w:rPr>
          <w:sz w:val="26"/>
          <w:szCs w:val="26"/>
        </w:rPr>
        <w:t>«</w:t>
      </w:r>
      <w:r w:rsidRPr="007D40A5">
        <w:rPr>
          <w:sz w:val="26"/>
          <w:szCs w:val="26"/>
        </w:rPr>
        <w:t>преступной халатности</w:t>
      </w:r>
      <w:r w:rsidR="00A70E37" w:rsidRPr="007D40A5">
        <w:rPr>
          <w:sz w:val="26"/>
          <w:szCs w:val="26"/>
        </w:rPr>
        <w:t>»</w:t>
      </w:r>
      <w:r w:rsidRPr="007D40A5">
        <w:rPr>
          <w:sz w:val="26"/>
          <w:szCs w:val="26"/>
        </w:rPr>
        <w:t xml:space="preserve">, когда работники местных органов власти, не получая ни жалования, ни пайка, покидали свои рабочие места (упомянуты случаи </w:t>
      </w:r>
      <w:r w:rsidR="00A70E37" w:rsidRPr="007D40A5">
        <w:rPr>
          <w:sz w:val="26"/>
          <w:szCs w:val="26"/>
        </w:rPr>
        <w:t>«</w:t>
      </w:r>
      <w:r w:rsidRPr="007D40A5">
        <w:rPr>
          <w:sz w:val="26"/>
          <w:szCs w:val="26"/>
        </w:rPr>
        <w:t>дезертирства</w:t>
      </w:r>
      <w:r w:rsidR="00A70E37" w:rsidRPr="007D40A5">
        <w:rPr>
          <w:sz w:val="26"/>
          <w:szCs w:val="26"/>
        </w:rPr>
        <w:t>»</w:t>
      </w:r>
      <w:r w:rsidRPr="007D40A5">
        <w:rPr>
          <w:sz w:val="26"/>
          <w:szCs w:val="26"/>
        </w:rPr>
        <w:t xml:space="preserve"> с </w:t>
      </w:r>
      <w:r w:rsidR="00A70E37" w:rsidRPr="007D40A5">
        <w:rPr>
          <w:sz w:val="26"/>
          <w:szCs w:val="26"/>
        </w:rPr>
        <w:t>«</w:t>
      </w:r>
      <w:r w:rsidRPr="007D40A5">
        <w:rPr>
          <w:sz w:val="26"/>
          <w:szCs w:val="26"/>
        </w:rPr>
        <w:t>продовольственного фро</w:t>
      </w:r>
      <w:r w:rsidRPr="007D40A5">
        <w:rPr>
          <w:sz w:val="26"/>
          <w:szCs w:val="26"/>
        </w:rPr>
        <w:t>н</w:t>
      </w:r>
      <w:r w:rsidRPr="007D40A5">
        <w:rPr>
          <w:sz w:val="26"/>
          <w:szCs w:val="26"/>
        </w:rPr>
        <w:t>та</w:t>
      </w:r>
      <w:r w:rsidR="00A70E37" w:rsidRPr="007D40A5">
        <w:rPr>
          <w:sz w:val="26"/>
          <w:szCs w:val="26"/>
        </w:rPr>
        <w:t>»</w:t>
      </w:r>
      <w:r w:rsidRPr="007D40A5">
        <w:rPr>
          <w:sz w:val="26"/>
          <w:szCs w:val="26"/>
        </w:rPr>
        <w:t xml:space="preserve"> даже коммунистов).</w:t>
      </w:r>
    </w:p>
    <w:p w:rsidR="005F557C" w:rsidRPr="007D40A5" w:rsidRDefault="005F557C" w:rsidP="00F667C4">
      <w:pPr>
        <w:pStyle w:val="a4"/>
        <w:ind w:firstLine="709"/>
        <w:jc w:val="both"/>
        <w:rPr>
          <w:sz w:val="26"/>
          <w:szCs w:val="26"/>
        </w:rPr>
      </w:pPr>
      <w:r w:rsidRPr="007D40A5">
        <w:rPr>
          <w:sz w:val="26"/>
          <w:szCs w:val="26"/>
        </w:rPr>
        <w:t>Сразу после восстановления в Омском Прииртышье советской власти в деревне начался социальный эксперимент по созданию совхозов, артелей и коммун. Инфо</w:t>
      </w:r>
      <w:r w:rsidRPr="007D40A5">
        <w:rPr>
          <w:sz w:val="26"/>
          <w:szCs w:val="26"/>
        </w:rPr>
        <w:t>р</w:t>
      </w:r>
      <w:r w:rsidRPr="007D40A5">
        <w:rPr>
          <w:sz w:val="26"/>
          <w:szCs w:val="26"/>
        </w:rPr>
        <w:t>мационные сводки ОГПУ уделяли постоянное внимание совхозам и коллективным хозяйствам. Неурожай 1921</w:t>
      </w:r>
      <w:r w:rsidR="004802D4">
        <w:rPr>
          <w:sz w:val="26"/>
          <w:szCs w:val="26"/>
        </w:rPr>
        <w:t>–</w:t>
      </w:r>
      <w:r w:rsidRPr="007D40A5">
        <w:rPr>
          <w:sz w:val="26"/>
          <w:szCs w:val="26"/>
        </w:rPr>
        <w:t>1923 гг. показал устойчивость советских хозяйств (за счет более передовой агротехнологии) и уязвимость коммун и артелей, которые, не дождавшись помощи со стороны государства, начали распадаться.</w:t>
      </w:r>
    </w:p>
    <w:p w:rsidR="005F557C" w:rsidRPr="007D40A5" w:rsidRDefault="005F557C" w:rsidP="00F667C4">
      <w:pPr>
        <w:pStyle w:val="a4"/>
        <w:ind w:firstLine="709"/>
        <w:jc w:val="both"/>
        <w:rPr>
          <w:sz w:val="26"/>
          <w:szCs w:val="26"/>
        </w:rPr>
      </w:pPr>
      <w:r w:rsidRPr="007D40A5">
        <w:rPr>
          <w:sz w:val="26"/>
          <w:szCs w:val="26"/>
        </w:rPr>
        <w:t>Однако все хозяйственные вопросы были для чекистов необходимым фоном для характеристики настроения крестьян, их отношения к советской власти и налог</w:t>
      </w:r>
      <w:r w:rsidRPr="007D40A5">
        <w:rPr>
          <w:sz w:val="26"/>
          <w:szCs w:val="26"/>
        </w:rPr>
        <w:t>о</w:t>
      </w:r>
      <w:r w:rsidRPr="007D40A5">
        <w:rPr>
          <w:sz w:val="26"/>
          <w:szCs w:val="26"/>
        </w:rPr>
        <w:t>вой политике государства. Настроения крестьян имеют наибольшее число упомин</w:t>
      </w:r>
      <w:r w:rsidRPr="007D40A5">
        <w:rPr>
          <w:sz w:val="26"/>
          <w:szCs w:val="26"/>
        </w:rPr>
        <w:t>а</w:t>
      </w:r>
      <w:r w:rsidRPr="007D40A5">
        <w:rPr>
          <w:sz w:val="26"/>
          <w:szCs w:val="26"/>
        </w:rPr>
        <w:t>ний за 1920</w:t>
      </w:r>
      <w:r w:rsidR="004802D4">
        <w:rPr>
          <w:sz w:val="26"/>
          <w:szCs w:val="26"/>
        </w:rPr>
        <w:t>–</w:t>
      </w:r>
      <w:r w:rsidRPr="007D40A5">
        <w:rPr>
          <w:sz w:val="26"/>
          <w:szCs w:val="26"/>
        </w:rPr>
        <w:t>1925 гг., с характеристики настроения начиналась практически каждая сводка, посвященная сельскому хозяйству. На протяжении шести лет это настроение колебалось от настороженно-выжидательного до открыто враждебного. Время от времени сводки констатировали готовность крестьян взяться за оружие. При этом враждебность демонстрировали все слои крестьян: бедняки – за то, что советская власть разоряет их непосильными налогами и загоняет в кабалу кулакам, середняки – за тяжесть продналога, кулаки же, положительно относясь к НЭПу, демонстрировали враждебность к коммунистам. Можно сделать вывод, что проводимая государством политика в омской деревне не устраивала никого.</w:t>
      </w:r>
    </w:p>
    <w:p w:rsidR="005F557C" w:rsidRPr="007D40A5" w:rsidRDefault="005F557C" w:rsidP="00F667C4">
      <w:pPr>
        <w:pStyle w:val="a4"/>
        <w:ind w:firstLine="709"/>
        <w:jc w:val="both"/>
        <w:rPr>
          <w:sz w:val="26"/>
          <w:szCs w:val="26"/>
        </w:rPr>
      </w:pPr>
    </w:p>
    <w:p w:rsidR="005F557C" w:rsidRPr="00233FA9" w:rsidRDefault="00233FA9" w:rsidP="004802D4">
      <w:pPr>
        <w:pStyle w:val="a4"/>
        <w:jc w:val="center"/>
        <w:rPr>
          <w:b/>
          <w:sz w:val="26"/>
          <w:szCs w:val="26"/>
        </w:rPr>
      </w:pPr>
      <w:r w:rsidRPr="00233FA9">
        <w:rPr>
          <w:b/>
          <w:sz w:val="26"/>
          <w:szCs w:val="26"/>
        </w:rPr>
        <w:t>Список л</w:t>
      </w:r>
      <w:r w:rsidR="005F557C" w:rsidRPr="00233FA9">
        <w:rPr>
          <w:b/>
          <w:sz w:val="26"/>
          <w:szCs w:val="26"/>
        </w:rPr>
        <w:t>итератур</w:t>
      </w:r>
      <w:r w:rsidRPr="00233FA9">
        <w:rPr>
          <w:b/>
          <w:sz w:val="26"/>
          <w:szCs w:val="26"/>
        </w:rPr>
        <w:t>ы и источников</w:t>
      </w:r>
    </w:p>
    <w:p w:rsidR="004802D4" w:rsidRPr="00233FA9" w:rsidRDefault="004802D4" w:rsidP="004802D4">
      <w:pPr>
        <w:pStyle w:val="a4"/>
        <w:jc w:val="center"/>
        <w:rPr>
          <w:b/>
          <w:sz w:val="26"/>
          <w:szCs w:val="26"/>
        </w:rPr>
      </w:pPr>
    </w:p>
    <w:p w:rsidR="005F557C" w:rsidRPr="007D40A5" w:rsidRDefault="005F557C" w:rsidP="00F667C4">
      <w:pPr>
        <w:pStyle w:val="a4"/>
        <w:ind w:firstLine="709"/>
        <w:jc w:val="both"/>
        <w:rPr>
          <w:sz w:val="26"/>
          <w:szCs w:val="26"/>
        </w:rPr>
      </w:pPr>
      <w:r w:rsidRPr="007D40A5">
        <w:rPr>
          <w:sz w:val="26"/>
          <w:szCs w:val="26"/>
        </w:rPr>
        <w:t>1. Богомолова Н.Н., Стефаненко Т.Г. Контент-анализ: спецпрактикум по соц</w:t>
      </w:r>
      <w:r w:rsidRPr="007D40A5">
        <w:rPr>
          <w:sz w:val="26"/>
          <w:szCs w:val="26"/>
        </w:rPr>
        <w:t>и</w:t>
      </w:r>
      <w:r w:rsidRPr="007D40A5">
        <w:rPr>
          <w:sz w:val="26"/>
          <w:szCs w:val="26"/>
        </w:rPr>
        <w:t xml:space="preserve">альной психологии. </w:t>
      </w:r>
      <w:r w:rsidR="004802D4">
        <w:rPr>
          <w:sz w:val="26"/>
          <w:szCs w:val="26"/>
        </w:rPr>
        <w:t xml:space="preserve">– </w:t>
      </w:r>
      <w:r w:rsidRPr="007D40A5">
        <w:rPr>
          <w:sz w:val="26"/>
          <w:szCs w:val="26"/>
        </w:rPr>
        <w:t>М.</w:t>
      </w:r>
      <w:r w:rsidR="00997BFB">
        <w:rPr>
          <w:sz w:val="26"/>
          <w:szCs w:val="26"/>
        </w:rPr>
        <w:t xml:space="preserve">: Изд-во </w:t>
      </w:r>
      <w:r w:rsidRPr="007D40A5">
        <w:rPr>
          <w:sz w:val="26"/>
          <w:szCs w:val="26"/>
        </w:rPr>
        <w:t xml:space="preserve"> МГУ, 1992. </w:t>
      </w:r>
    </w:p>
    <w:p w:rsidR="005F557C" w:rsidRPr="007D40A5" w:rsidRDefault="005F557C" w:rsidP="00F667C4">
      <w:pPr>
        <w:pStyle w:val="a4"/>
        <w:ind w:firstLine="709"/>
        <w:jc w:val="both"/>
        <w:rPr>
          <w:sz w:val="26"/>
          <w:szCs w:val="26"/>
        </w:rPr>
      </w:pPr>
      <w:r w:rsidRPr="007D40A5">
        <w:rPr>
          <w:sz w:val="26"/>
          <w:szCs w:val="26"/>
        </w:rPr>
        <w:t>2.</w:t>
      </w:r>
      <w:r w:rsidRPr="007D40A5">
        <w:rPr>
          <w:i/>
          <w:sz w:val="26"/>
          <w:szCs w:val="26"/>
        </w:rPr>
        <w:t xml:space="preserve"> </w:t>
      </w:r>
      <w:r w:rsidRPr="007D40A5">
        <w:rPr>
          <w:sz w:val="26"/>
          <w:szCs w:val="26"/>
        </w:rPr>
        <w:t>Василевский В.П. Деятельность органов ГПУ-ОГПУ в Омском Прииртышье (1922</w:t>
      </w:r>
      <w:r w:rsidR="004802D4">
        <w:rPr>
          <w:sz w:val="26"/>
          <w:szCs w:val="26"/>
        </w:rPr>
        <w:t>–</w:t>
      </w:r>
      <w:r w:rsidRPr="007D40A5">
        <w:rPr>
          <w:sz w:val="26"/>
          <w:szCs w:val="26"/>
        </w:rPr>
        <w:t>1934 гг.) / В.П. Василевский</w:t>
      </w:r>
      <w:r w:rsidR="00233FA9">
        <w:rPr>
          <w:sz w:val="26"/>
          <w:szCs w:val="26"/>
        </w:rPr>
        <w:t>: д</w:t>
      </w:r>
      <w:r w:rsidRPr="007D40A5">
        <w:rPr>
          <w:sz w:val="26"/>
          <w:szCs w:val="26"/>
        </w:rPr>
        <w:t>ис</w:t>
      </w:r>
      <w:r w:rsidR="00233FA9">
        <w:rPr>
          <w:sz w:val="26"/>
          <w:szCs w:val="26"/>
        </w:rPr>
        <w:t xml:space="preserve">. … </w:t>
      </w:r>
      <w:r w:rsidRPr="007D40A5">
        <w:rPr>
          <w:sz w:val="26"/>
          <w:szCs w:val="26"/>
        </w:rPr>
        <w:t>к</w:t>
      </w:r>
      <w:r w:rsidR="00233FA9">
        <w:rPr>
          <w:sz w:val="26"/>
          <w:szCs w:val="26"/>
        </w:rPr>
        <w:t>анд</w:t>
      </w:r>
      <w:r w:rsidRPr="007D40A5">
        <w:rPr>
          <w:sz w:val="26"/>
          <w:szCs w:val="26"/>
        </w:rPr>
        <w:t>.</w:t>
      </w:r>
      <w:r w:rsidR="00233FA9">
        <w:rPr>
          <w:sz w:val="26"/>
          <w:szCs w:val="26"/>
        </w:rPr>
        <w:t xml:space="preserve"> </w:t>
      </w:r>
      <w:r w:rsidRPr="007D40A5">
        <w:rPr>
          <w:sz w:val="26"/>
          <w:szCs w:val="26"/>
        </w:rPr>
        <w:t>и</w:t>
      </w:r>
      <w:r w:rsidR="00233FA9">
        <w:rPr>
          <w:sz w:val="26"/>
          <w:szCs w:val="26"/>
        </w:rPr>
        <w:t>ст</w:t>
      </w:r>
      <w:r w:rsidRPr="007D40A5">
        <w:rPr>
          <w:sz w:val="26"/>
          <w:szCs w:val="26"/>
        </w:rPr>
        <w:t>.</w:t>
      </w:r>
      <w:r w:rsidR="00233FA9">
        <w:rPr>
          <w:sz w:val="26"/>
          <w:szCs w:val="26"/>
        </w:rPr>
        <w:t xml:space="preserve"> </w:t>
      </w:r>
      <w:r w:rsidRPr="007D40A5">
        <w:rPr>
          <w:sz w:val="26"/>
          <w:szCs w:val="26"/>
        </w:rPr>
        <w:t>н</w:t>
      </w:r>
      <w:r w:rsidR="00233FA9">
        <w:rPr>
          <w:sz w:val="26"/>
          <w:szCs w:val="26"/>
        </w:rPr>
        <w:t>аук</w:t>
      </w:r>
      <w:r w:rsidRPr="007D40A5">
        <w:rPr>
          <w:sz w:val="26"/>
          <w:szCs w:val="26"/>
        </w:rPr>
        <w:t xml:space="preserve">. – Омск, 2015. – 291 </w:t>
      </w:r>
      <w:r w:rsidRPr="007D40A5">
        <w:rPr>
          <w:sz w:val="26"/>
          <w:szCs w:val="26"/>
          <w:lang w:val="en-US"/>
        </w:rPr>
        <w:t>c</w:t>
      </w:r>
      <w:r w:rsidRPr="007D40A5">
        <w:rPr>
          <w:sz w:val="26"/>
          <w:szCs w:val="26"/>
        </w:rPr>
        <w:t>.</w:t>
      </w:r>
    </w:p>
    <w:p w:rsidR="005F557C" w:rsidRPr="007D40A5" w:rsidRDefault="005F557C" w:rsidP="00F667C4">
      <w:pPr>
        <w:pStyle w:val="a4"/>
        <w:ind w:firstLine="709"/>
        <w:jc w:val="both"/>
        <w:rPr>
          <w:sz w:val="26"/>
          <w:szCs w:val="26"/>
        </w:rPr>
      </w:pPr>
      <w:r w:rsidRPr="007D40A5">
        <w:rPr>
          <w:sz w:val="26"/>
          <w:szCs w:val="26"/>
        </w:rPr>
        <w:t xml:space="preserve">3. Василевский В.П., Сушко А.В. </w:t>
      </w:r>
      <w:r w:rsidR="00A70E37" w:rsidRPr="007D40A5">
        <w:rPr>
          <w:sz w:val="26"/>
          <w:szCs w:val="26"/>
        </w:rPr>
        <w:t>«</w:t>
      </w:r>
      <w:r w:rsidRPr="007D40A5">
        <w:rPr>
          <w:sz w:val="26"/>
          <w:szCs w:val="26"/>
        </w:rPr>
        <w:t>Стражи революции</w:t>
      </w:r>
      <w:r w:rsidR="00A70E37" w:rsidRPr="007D40A5">
        <w:rPr>
          <w:sz w:val="26"/>
          <w:szCs w:val="26"/>
        </w:rPr>
        <w:t>»</w:t>
      </w:r>
      <w:r w:rsidRPr="007D40A5">
        <w:rPr>
          <w:sz w:val="26"/>
          <w:szCs w:val="26"/>
        </w:rPr>
        <w:t>: органы ГПУ</w:t>
      </w:r>
      <w:r w:rsidR="004802D4">
        <w:rPr>
          <w:sz w:val="26"/>
          <w:szCs w:val="26"/>
        </w:rPr>
        <w:t>–</w:t>
      </w:r>
      <w:r w:rsidRPr="007D40A5">
        <w:rPr>
          <w:sz w:val="26"/>
          <w:szCs w:val="26"/>
        </w:rPr>
        <w:t xml:space="preserve">ОГПУ в Омском Прииртышье. </w:t>
      </w:r>
      <w:r w:rsidR="004802D4">
        <w:rPr>
          <w:sz w:val="26"/>
          <w:szCs w:val="26"/>
        </w:rPr>
        <w:t xml:space="preserve">– </w:t>
      </w:r>
      <w:r w:rsidRPr="007D40A5">
        <w:rPr>
          <w:sz w:val="26"/>
          <w:szCs w:val="26"/>
        </w:rPr>
        <w:t xml:space="preserve">Омск: Изд-во ОмГТУ, 2017. </w:t>
      </w:r>
      <w:r w:rsidR="004802D4">
        <w:rPr>
          <w:sz w:val="26"/>
          <w:szCs w:val="26"/>
        </w:rPr>
        <w:t xml:space="preserve">– </w:t>
      </w:r>
      <w:r w:rsidRPr="007D40A5">
        <w:rPr>
          <w:sz w:val="26"/>
          <w:szCs w:val="26"/>
        </w:rPr>
        <w:t>280 с.</w:t>
      </w:r>
    </w:p>
    <w:p w:rsidR="005F557C" w:rsidRPr="007D40A5" w:rsidRDefault="005F557C"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4. Воробьев С.В. Власть и общественные настроения на Урале в начальный п</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риод НЭПа (по информационным сводкам ВЧК-ОГПУ) // Документ. Архив. История. Современность. </w:t>
      </w:r>
      <w:r w:rsidR="004802D4">
        <w:rPr>
          <w:rFonts w:ascii="Times New Roman" w:hAnsi="Times New Roman" w:cs="Times New Roman"/>
          <w:sz w:val="26"/>
          <w:szCs w:val="26"/>
        </w:rPr>
        <w:t>–</w:t>
      </w:r>
      <w:r w:rsidRPr="007D40A5">
        <w:rPr>
          <w:rFonts w:ascii="Times New Roman" w:hAnsi="Times New Roman" w:cs="Times New Roman"/>
          <w:sz w:val="26"/>
          <w:szCs w:val="26"/>
        </w:rPr>
        <w:t xml:space="preserve"> 2008. Т.</w:t>
      </w:r>
      <w:r w:rsidR="00C52948">
        <w:rPr>
          <w:rFonts w:ascii="Times New Roman" w:hAnsi="Times New Roman" w:cs="Times New Roman"/>
          <w:sz w:val="26"/>
          <w:szCs w:val="26"/>
        </w:rPr>
        <w:t xml:space="preserve"> </w:t>
      </w:r>
      <w:r w:rsidRPr="007D40A5">
        <w:rPr>
          <w:rFonts w:ascii="Times New Roman" w:hAnsi="Times New Roman" w:cs="Times New Roman"/>
          <w:sz w:val="26"/>
          <w:szCs w:val="26"/>
        </w:rPr>
        <w:t>9. – С.</w:t>
      </w:r>
      <w:r w:rsidR="004802D4">
        <w:rPr>
          <w:rFonts w:ascii="Times New Roman" w:hAnsi="Times New Roman" w:cs="Times New Roman"/>
          <w:sz w:val="26"/>
          <w:szCs w:val="26"/>
        </w:rPr>
        <w:t xml:space="preserve"> </w:t>
      </w:r>
      <w:r w:rsidRPr="007D40A5">
        <w:rPr>
          <w:rFonts w:ascii="Times New Roman" w:hAnsi="Times New Roman" w:cs="Times New Roman"/>
          <w:sz w:val="26"/>
          <w:szCs w:val="26"/>
        </w:rPr>
        <w:t>148</w:t>
      </w:r>
      <w:r w:rsidR="004802D4">
        <w:rPr>
          <w:rFonts w:ascii="Times New Roman" w:hAnsi="Times New Roman" w:cs="Times New Roman"/>
          <w:sz w:val="26"/>
          <w:szCs w:val="26"/>
        </w:rPr>
        <w:t>–</w:t>
      </w:r>
      <w:r w:rsidRPr="007D40A5">
        <w:rPr>
          <w:rFonts w:ascii="Times New Roman" w:hAnsi="Times New Roman" w:cs="Times New Roman"/>
          <w:sz w:val="26"/>
          <w:szCs w:val="26"/>
        </w:rPr>
        <w:t>154.</w:t>
      </w:r>
    </w:p>
    <w:p w:rsidR="005F557C" w:rsidRPr="007D40A5" w:rsidRDefault="005F557C"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5. Гуларян А.Б. Экономическое положение Омского региона в 1920-е гг. по м</w:t>
      </w:r>
      <w:r w:rsidRPr="007D40A5">
        <w:rPr>
          <w:rFonts w:ascii="Times New Roman" w:hAnsi="Times New Roman" w:cs="Times New Roman"/>
          <w:sz w:val="26"/>
          <w:szCs w:val="26"/>
        </w:rPr>
        <w:t>а</w:t>
      </w:r>
      <w:r w:rsidRPr="007D40A5">
        <w:rPr>
          <w:rFonts w:ascii="Times New Roman" w:hAnsi="Times New Roman" w:cs="Times New Roman"/>
          <w:sz w:val="26"/>
          <w:szCs w:val="26"/>
        </w:rPr>
        <w:t>териалам ОГПУ // Деятельность отечественных спецслужб в эпоху социальных к</w:t>
      </w:r>
      <w:r w:rsidRPr="007D40A5">
        <w:rPr>
          <w:rFonts w:ascii="Times New Roman" w:hAnsi="Times New Roman" w:cs="Times New Roman"/>
          <w:sz w:val="26"/>
          <w:szCs w:val="26"/>
        </w:rPr>
        <w:t>а</w:t>
      </w:r>
      <w:r w:rsidRPr="007D40A5">
        <w:rPr>
          <w:rFonts w:ascii="Times New Roman" w:hAnsi="Times New Roman" w:cs="Times New Roman"/>
          <w:sz w:val="26"/>
          <w:szCs w:val="26"/>
        </w:rPr>
        <w:t>таклизмов</w:t>
      </w:r>
      <w:r w:rsidR="004C6FFE">
        <w:rPr>
          <w:rFonts w:ascii="Times New Roman" w:hAnsi="Times New Roman" w:cs="Times New Roman"/>
          <w:sz w:val="26"/>
          <w:szCs w:val="26"/>
        </w:rPr>
        <w:t>:</w:t>
      </w:r>
      <w:r w:rsidRPr="007D40A5">
        <w:rPr>
          <w:rFonts w:ascii="Times New Roman" w:hAnsi="Times New Roman" w:cs="Times New Roman"/>
          <w:sz w:val="26"/>
          <w:szCs w:val="26"/>
        </w:rPr>
        <w:t xml:space="preserve"> </w:t>
      </w:r>
      <w:r w:rsidR="004C6FFE">
        <w:rPr>
          <w:rFonts w:ascii="Times New Roman" w:hAnsi="Times New Roman" w:cs="Times New Roman"/>
          <w:sz w:val="26"/>
          <w:szCs w:val="26"/>
        </w:rPr>
        <w:t>м</w:t>
      </w:r>
      <w:r w:rsidRPr="007D40A5">
        <w:rPr>
          <w:rFonts w:ascii="Times New Roman" w:hAnsi="Times New Roman" w:cs="Times New Roman"/>
          <w:sz w:val="26"/>
          <w:szCs w:val="26"/>
        </w:rPr>
        <w:t xml:space="preserve">атериалы Международной научно-практической конференции. Омск, 23 ноября </w:t>
      </w:r>
      <w:smartTag w:uri="urn:schemas-microsoft-com:office:smarttags" w:element="metricconverter">
        <w:smartTagPr>
          <w:attr w:name="ProductID" w:val="2017 г"/>
        </w:smartTagPr>
        <w:r w:rsidRPr="007D40A5">
          <w:rPr>
            <w:rFonts w:ascii="Times New Roman" w:hAnsi="Times New Roman" w:cs="Times New Roman"/>
            <w:sz w:val="26"/>
            <w:szCs w:val="26"/>
          </w:rPr>
          <w:t>2017 г</w:t>
        </w:r>
      </w:smartTag>
      <w:r w:rsidRPr="007D40A5">
        <w:rPr>
          <w:rFonts w:ascii="Times New Roman" w:hAnsi="Times New Roman" w:cs="Times New Roman"/>
          <w:sz w:val="26"/>
          <w:szCs w:val="26"/>
        </w:rPr>
        <w:t xml:space="preserve">. </w:t>
      </w:r>
      <w:r w:rsidR="004802D4">
        <w:rPr>
          <w:rFonts w:ascii="Times New Roman" w:hAnsi="Times New Roman" w:cs="Times New Roman"/>
          <w:sz w:val="26"/>
          <w:szCs w:val="26"/>
        </w:rPr>
        <w:t xml:space="preserve">– </w:t>
      </w:r>
      <w:r w:rsidRPr="007D40A5">
        <w:rPr>
          <w:rFonts w:ascii="Times New Roman" w:hAnsi="Times New Roman" w:cs="Times New Roman"/>
          <w:sz w:val="26"/>
          <w:szCs w:val="26"/>
        </w:rPr>
        <w:t>Омск</w:t>
      </w:r>
      <w:r w:rsidR="004C6FFE">
        <w:rPr>
          <w:rFonts w:ascii="Times New Roman" w:hAnsi="Times New Roman" w:cs="Times New Roman"/>
          <w:sz w:val="26"/>
          <w:szCs w:val="26"/>
        </w:rPr>
        <w:t>:</w:t>
      </w:r>
      <w:r w:rsidRPr="007D40A5">
        <w:rPr>
          <w:rFonts w:ascii="Times New Roman" w:hAnsi="Times New Roman" w:cs="Times New Roman"/>
          <w:sz w:val="26"/>
          <w:szCs w:val="26"/>
        </w:rPr>
        <w:t xml:space="preserve"> Изд-во ОмГТУ, 2017. </w:t>
      </w:r>
      <w:r w:rsidR="004802D4">
        <w:rPr>
          <w:rFonts w:ascii="Times New Roman" w:hAnsi="Times New Roman" w:cs="Times New Roman"/>
          <w:sz w:val="26"/>
          <w:szCs w:val="26"/>
        </w:rPr>
        <w:t xml:space="preserve">– </w:t>
      </w:r>
      <w:r w:rsidRPr="007D40A5">
        <w:rPr>
          <w:rFonts w:ascii="Times New Roman" w:hAnsi="Times New Roman" w:cs="Times New Roman"/>
          <w:sz w:val="26"/>
          <w:szCs w:val="26"/>
        </w:rPr>
        <w:t>С.</w:t>
      </w:r>
      <w:r w:rsidR="004802D4">
        <w:rPr>
          <w:rFonts w:ascii="Times New Roman" w:hAnsi="Times New Roman" w:cs="Times New Roman"/>
          <w:sz w:val="26"/>
          <w:szCs w:val="26"/>
        </w:rPr>
        <w:t xml:space="preserve"> </w:t>
      </w:r>
      <w:r w:rsidRPr="007D40A5">
        <w:rPr>
          <w:rFonts w:ascii="Times New Roman" w:hAnsi="Times New Roman" w:cs="Times New Roman"/>
          <w:sz w:val="26"/>
          <w:szCs w:val="26"/>
        </w:rPr>
        <w:t>66</w:t>
      </w:r>
      <w:r w:rsidR="004802D4">
        <w:rPr>
          <w:rFonts w:ascii="Times New Roman" w:hAnsi="Times New Roman" w:cs="Times New Roman"/>
          <w:sz w:val="26"/>
          <w:szCs w:val="26"/>
        </w:rPr>
        <w:t>–</w:t>
      </w:r>
      <w:r w:rsidRPr="007D40A5">
        <w:rPr>
          <w:rFonts w:ascii="Times New Roman" w:hAnsi="Times New Roman" w:cs="Times New Roman"/>
          <w:sz w:val="26"/>
          <w:szCs w:val="26"/>
        </w:rPr>
        <w:t>74.</w:t>
      </w:r>
    </w:p>
    <w:p w:rsidR="005F557C" w:rsidRPr="007D40A5" w:rsidRDefault="005F557C" w:rsidP="004C6FFE">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6. Измозик В.С. Политический контроль и сыск: методологические аспекты // Политический сыск в России: история и современность.</w:t>
      </w:r>
      <w:r w:rsidR="004802D4">
        <w:rPr>
          <w:rFonts w:ascii="Times New Roman" w:hAnsi="Times New Roman" w:cs="Times New Roman"/>
          <w:sz w:val="26"/>
          <w:szCs w:val="26"/>
        </w:rPr>
        <w:t xml:space="preserve"> </w:t>
      </w:r>
      <w:r w:rsidRPr="007D40A5">
        <w:rPr>
          <w:rFonts w:ascii="Times New Roman" w:hAnsi="Times New Roman" w:cs="Times New Roman"/>
          <w:sz w:val="26"/>
          <w:szCs w:val="26"/>
        </w:rPr>
        <w:t>– СПб.,</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1997. </w:t>
      </w:r>
    </w:p>
    <w:p w:rsidR="005F557C" w:rsidRPr="007D40A5" w:rsidRDefault="005F557C" w:rsidP="004C6FFE">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7. Строго секретно. Омское Прииртышье в политических информационных сводках 1920–1930 гг. – Омск, 2011.</w:t>
      </w:r>
    </w:p>
    <w:p w:rsidR="00492424" w:rsidRDefault="00492424" w:rsidP="004C6FFE">
      <w:pPr>
        <w:spacing w:after="0" w:line="235" w:lineRule="auto"/>
        <w:ind w:firstLine="709"/>
        <w:jc w:val="both"/>
        <w:rPr>
          <w:rFonts w:ascii="Times New Roman" w:hAnsi="Times New Roman" w:cs="Times New Roman"/>
          <w:b/>
          <w:sz w:val="26"/>
          <w:szCs w:val="26"/>
        </w:rPr>
      </w:pPr>
    </w:p>
    <w:p w:rsidR="00581F2A" w:rsidRDefault="004C6FFE" w:rsidP="004C6FFE">
      <w:pPr>
        <w:spacing w:after="0" w:line="235" w:lineRule="auto"/>
        <w:jc w:val="both"/>
        <w:rPr>
          <w:rFonts w:ascii="Times New Roman" w:hAnsi="Times New Roman" w:cs="Times New Roman"/>
          <w:b/>
          <w:sz w:val="26"/>
          <w:szCs w:val="26"/>
        </w:rPr>
      </w:pPr>
      <w:r>
        <w:rPr>
          <w:rFonts w:ascii="Times New Roman" w:hAnsi="Times New Roman" w:cs="Times New Roman"/>
          <w:b/>
          <w:sz w:val="26"/>
          <w:szCs w:val="26"/>
        </w:rPr>
        <w:t xml:space="preserve">УДК </w:t>
      </w:r>
      <w:r w:rsidR="00581F2A">
        <w:rPr>
          <w:rFonts w:ascii="Times New Roman" w:hAnsi="Times New Roman" w:cs="Times New Roman"/>
          <w:b/>
          <w:sz w:val="26"/>
          <w:szCs w:val="26"/>
        </w:rPr>
        <w:t>379.8 (571.51)</w:t>
      </w:r>
    </w:p>
    <w:p w:rsidR="00581F2A" w:rsidRPr="007D40A5" w:rsidRDefault="00581F2A" w:rsidP="004C6FFE">
      <w:pPr>
        <w:spacing w:after="0" w:line="235" w:lineRule="auto"/>
        <w:ind w:firstLine="709"/>
        <w:jc w:val="both"/>
        <w:rPr>
          <w:rFonts w:ascii="Times New Roman" w:hAnsi="Times New Roman" w:cs="Times New Roman"/>
          <w:b/>
          <w:sz w:val="26"/>
          <w:szCs w:val="26"/>
        </w:rPr>
      </w:pPr>
    </w:p>
    <w:p w:rsidR="00633C29" w:rsidRDefault="00633C29" w:rsidP="004C6FFE">
      <w:pPr>
        <w:spacing w:after="0" w:line="235" w:lineRule="auto"/>
        <w:jc w:val="center"/>
        <w:rPr>
          <w:rFonts w:ascii="Times New Roman" w:hAnsi="Times New Roman" w:cs="Times New Roman"/>
          <w:b/>
          <w:i/>
          <w:color w:val="000000"/>
          <w:sz w:val="26"/>
          <w:szCs w:val="26"/>
        </w:rPr>
      </w:pPr>
      <w:r w:rsidRPr="007D40A5">
        <w:rPr>
          <w:rFonts w:ascii="Times New Roman" w:hAnsi="Times New Roman" w:cs="Times New Roman"/>
          <w:b/>
          <w:i/>
          <w:sz w:val="26"/>
          <w:szCs w:val="26"/>
        </w:rPr>
        <w:t xml:space="preserve">БЫТ СТУДЕНТОВ </w:t>
      </w:r>
      <w:r w:rsidRPr="007D40A5">
        <w:rPr>
          <w:rFonts w:ascii="Times New Roman" w:hAnsi="Times New Roman" w:cs="Times New Roman"/>
          <w:b/>
          <w:i/>
          <w:color w:val="000000"/>
          <w:sz w:val="26"/>
          <w:szCs w:val="26"/>
        </w:rPr>
        <w:t xml:space="preserve">В УСЛОВИЯХ РЕКОНСТРУКЦИИ СИСТЕМЫ </w:t>
      </w:r>
    </w:p>
    <w:p w:rsidR="00633C29" w:rsidRDefault="00633C29" w:rsidP="004C6FFE">
      <w:pPr>
        <w:spacing w:after="0" w:line="235" w:lineRule="auto"/>
        <w:jc w:val="center"/>
        <w:rPr>
          <w:rFonts w:ascii="Times New Roman" w:hAnsi="Times New Roman" w:cs="Times New Roman"/>
          <w:b/>
          <w:i/>
          <w:sz w:val="26"/>
          <w:szCs w:val="26"/>
        </w:rPr>
      </w:pPr>
      <w:r w:rsidRPr="007D40A5">
        <w:rPr>
          <w:rFonts w:ascii="Times New Roman" w:hAnsi="Times New Roman" w:cs="Times New Roman"/>
          <w:b/>
          <w:i/>
          <w:color w:val="000000"/>
          <w:sz w:val="26"/>
          <w:szCs w:val="26"/>
        </w:rPr>
        <w:t>ПЕДАГОГИЧЕСКОГО ОБРАЗОВАНИЯ ПРИЕНИСЕЙСКОГО КРАЯ</w:t>
      </w:r>
      <w:r w:rsidRPr="007D40A5">
        <w:rPr>
          <w:rFonts w:ascii="Times New Roman" w:hAnsi="Times New Roman" w:cs="Times New Roman"/>
          <w:b/>
          <w:i/>
          <w:sz w:val="26"/>
          <w:szCs w:val="26"/>
        </w:rPr>
        <w:t xml:space="preserve"> </w:t>
      </w:r>
    </w:p>
    <w:p w:rsidR="009A5DC0" w:rsidRPr="007D40A5" w:rsidRDefault="00633C29" w:rsidP="004C6FFE">
      <w:pPr>
        <w:spacing w:after="0" w:line="235"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ПЕРВОЙ ТРЕТИ </w:t>
      </w:r>
      <w:r w:rsidRPr="007D40A5">
        <w:rPr>
          <w:rFonts w:ascii="Times New Roman" w:hAnsi="Times New Roman" w:cs="Times New Roman"/>
          <w:b/>
          <w:i/>
          <w:sz w:val="26"/>
          <w:szCs w:val="26"/>
          <w:lang w:val="en-US"/>
        </w:rPr>
        <w:t>XX</w:t>
      </w:r>
      <w:r w:rsidRPr="007D40A5">
        <w:rPr>
          <w:rFonts w:ascii="Times New Roman" w:hAnsi="Times New Roman" w:cs="Times New Roman"/>
          <w:b/>
          <w:i/>
          <w:sz w:val="26"/>
          <w:szCs w:val="26"/>
        </w:rPr>
        <w:t xml:space="preserve"> </w:t>
      </w:r>
      <w:r>
        <w:rPr>
          <w:rFonts w:ascii="Times New Roman" w:hAnsi="Times New Roman" w:cs="Times New Roman"/>
          <w:b/>
          <w:i/>
          <w:sz w:val="26"/>
          <w:szCs w:val="26"/>
        </w:rPr>
        <w:t>в</w:t>
      </w:r>
      <w:r w:rsidRPr="007D40A5">
        <w:rPr>
          <w:rFonts w:ascii="Times New Roman" w:hAnsi="Times New Roman" w:cs="Times New Roman"/>
          <w:b/>
          <w:i/>
          <w:sz w:val="26"/>
          <w:szCs w:val="26"/>
        </w:rPr>
        <w:t>.</w:t>
      </w:r>
    </w:p>
    <w:p w:rsidR="004802D4" w:rsidRDefault="004802D4" w:rsidP="004C6FFE">
      <w:pPr>
        <w:spacing w:after="0" w:line="235" w:lineRule="auto"/>
        <w:jc w:val="center"/>
        <w:rPr>
          <w:rFonts w:ascii="Times New Roman" w:hAnsi="Times New Roman" w:cs="Times New Roman"/>
          <w:b/>
          <w:i/>
          <w:sz w:val="26"/>
          <w:szCs w:val="26"/>
        </w:rPr>
      </w:pPr>
    </w:p>
    <w:p w:rsidR="009A5DC0" w:rsidRPr="007D40A5" w:rsidRDefault="003A66B9" w:rsidP="004C6FFE">
      <w:pPr>
        <w:spacing w:after="0" w:line="235"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Ценюга Сергей Николаевич</w:t>
      </w:r>
    </w:p>
    <w:p w:rsidR="003A66B9" w:rsidRDefault="00997BFB" w:rsidP="004C6FFE">
      <w:pPr>
        <w:spacing w:after="0" w:line="235" w:lineRule="auto"/>
        <w:jc w:val="center"/>
        <w:rPr>
          <w:rFonts w:ascii="Times New Roman" w:hAnsi="Times New Roman" w:cs="Times New Roman"/>
          <w:b/>
          <w:i/>
          <w:sz w:val="26"/>
          <w:szCs w:val="26"/>
        </w:rPr>
      </w:pPr>
      <w:r>
        <w:rPr>
          <w:rFonts w:ascii="Times New Roman" w:hAnsi="Times New Roman" w:cs="Times New Roman"/>
          <w:b/>
          <w:i/>
          <w:sz w:val="26"/>
          <w:szCs w:val="26"/>
        </w:rPr>
        <w:t>Красноярский государственный педагогический университет им. В.П. Астафьева</w:t>
      </w:r>
      <w:r w:rsidR="004C6FFE">
        <w:rPr>
          <w:rFonts w:ascii="Times New Roman" w:hAnsi="Times New Roman" w:cs="Times New Roman"/>
          <w:b/>
          <w:i/>
          <w:sz w:val="26"/>
          <w:szCs w:val="26"/>
        </w:rPr>
        <w:t>,</w:t>
      </w:r>
    </w:p>
    <w:p w:rsidR="004C6FFE" w:rsidRDefault="004C6FFE" w:rsidP="004C6FFE">
      <w:pPr>
        <w:spacing w:after="0" w:line="235" w:lineRule="auto"/>
        <w:jc w:val="center"/>
        <w:rPr>
          <w:rFonts w:ascii="Times New Roman" w:hAnsi="Times New Roman" w:cs="Times New Roman"/>
          <w:b/>
          <w:i/>
          <w:sz w:val="26"/>
          <w:szCs w:val="26"/>
        </w:rPr>
      </w:pPr>
      <w:r>
        <w:rPr>
          <w:rFonts w:ascii="Times New Roman" w:hAnsi="Times New Roman" w:cs="Times New Roman"/>
          <w:b/>
          <w:i/>
          <w:sz w:val="26"/>
          <w:szCs w:val="26"/>
        </w:rPr>
        <w:t>Красноярск, Россия</w:t>
      </w:r>
    </w:p>
    <w:p w:rsidR="00997BFB" w:rsidRPr="007D40A5" w:rsidRDefault="00997BFB" w:rsidP="004C6FFE">
      <w:pPr>
        <w:spacing w:after="0" w:line="235" w:lineRule="auto"/>
        <w:jc w:val="center"/>
        <w:rPr>
          <w:rFonts w:ascii="Times New Roman" w:hAnsi="Times New Roman" w:cs="Times New Roman"/>
          <w:b/>
          <w:i/>
          <w:sz w:val="26"/>
          <w:szCs w:val="26"/>
        </w:rPr>
      </w:pPr>
    </w:p>
    <w:p w:rsidR="009A5DC0" w:rsidRPr="007D40A5" w:rsidRDefault="009A5DC0" w:rsidP="004C6FFE">
      <w:pPr>
        <w:pStyle w:val="a7"/>
        <w:widowControl/>
        <w:suppressAutoHyphens w:val="0"/>
        <w:spacing w:after="0" w:line="235" w:lineRule="auto"/>
        <w:ind w:firstLine="709"/>
        <w:jc w:val="both"/>
        <w:rPr>
          <w:rFonts w:ascii="Times New Roman" w:hAnsi="Times New Roman" w:cs="Times New Roman"/>
          <w:iCs/>
          <w:sz w:val="26"/>
          <w:szCs w:val="26"/>
        </w:rPr>
      </w:pPr>
      <w:r w:rsidRPr="004802D4">
        <w:rPr>
          <w:rFonts w:ascii="Times New Roman" w:hAnsi="Times New Roman" w:cs="Times New Roman"/>
          <w:b/>
          <w:iCs/>
          <w:sz w:val="26"/>
          <w:szCs w:val="26"/>
        </w:rPr>
        <w:t>Аннотация</w:t>
      </w:r>
      <w:r w:rsidRPr="007D40A5">
        <w:rPr>
          <w:rFonts w:ascii="Times New Roman" w:hAnsi="Times New Roman" w:cs="Times New Roman"/>
          <w:iCs/>
          <w:sz w:val="26"/>
          <w:szCs w:val="26"/>
        </w:rPr>
        <w:t>: посвящена профессиональной подготовки будущих педагогичес</w:t>
      </w:r>
      <w:r w:rsidR="00796323">
        <w:rPr>
          <w:rFonts w:ascii="Times New Roman" w:hAnsi="Times New Roman" w:cs="Times New Roman"/>
          <w:iCs/>
          <w:sz w:val="26"/>
          <w:szCs w:val="26"/>
          <w:lang w:val="ru-RU"/>
        </w:rPr>
        <w:t>-</w:t>
      </w:r>
      <w:r w:rsidRPr="007D40A5">
        <w:rPr>
          <w:rFonts w:ascii="Times New Roman" w:hAnsi="Times New Roman" w:cs="Times New Roman"/>
          <w:iCs/>
          <w:sz w:val="26"/>
          <w:szCs w:val="26"/>
        </w:rPr>
        <w:t xml:space="preserve">ких работников и их непростым бытовым условиям в период социальной реконструкции и перманентного реформирования системы педагогического образования Приенисейского края в первой трети </w:t>
      </w:r>
      <w:r w:rsidRPr="007D40A5">
        <w:rPr>
          <w:rFonts w:ascii="Times New Roman" w:hAnsi="Times New Roman" w:cs="Times New Roman"/>
          <w:iCs/>
          <w:sz w:val="26"/>
          <w:szCs w:val="26"/>
          <w:lang w:val="en-US"/>
        </w:rPr>
        <w:t>XX</w:t>
      </w:r>
      <w:r w:rsidRPr="007D40A5">
        <w:rPr>
          <w:rFonts w:ascii="Times New Roman" w:hAnsi="Times New Roman" w:cs="Times New Roman"/>
          <w:iCs/>
          <w:sz w:val="26"/>
          <w:szCs w:val="26"/>
        </w:rPr>
        <w:t xml:space="preserve"> в., а так же усилиям Наркомпроса, Сибнароброза, Главсоцвос, ГубОНО по преодолению их негативного влияния на формирование и воспитание нового, советского учительства.</w:t>
      </w:r>
    </w:p>
    <w:p w:rsidR="00997BFB" w:rsidRDefault="00997BFB" w:rsidP="004C6FFE">
      <w:pPr>
        <w:pStyle w:val="a7"/>
        <w:widowControl/>
        <w:suppressAutoHyphens w:val="0"/>
        <w:spacing w:after="0" w:line="235" w:lineRule="auto"/>
        <w:ind w:firstLine="709"/>
        <w:jc w:val="both"/>
        <w:rPr>
          <w:rFonts w:ascii="Times New Roman" w:hAnsi="Times New Roman" w:cs="Times New Roman"/>
          <w:b/>
          <w:iCs/>
          <w:sz w:val="26"/>
          <w:szCs w:val="26"/>
          <w:lang w:val="ru-RU"/>
        </w:rPr>
      </w:pPr>
    </w:p>
    <w:p w:rsidR="009A5DC0" w:rsidRPr="007D40A5" w:rsidRDefault="009A5DC0" w:rsidP="004C6FFE">
      <w:pPr>
        <w:pStyle w:val="a7"/>
        <w:widowControl/>
        <w:suppressAutoHyphens w:val="0"/>
        <w:spacing w:after="0" w:line="235" w:lineRule="auto"/>
        <w:ind w:firstLine="709"/>
        <w:jc w:val="both"/>
        <w:rPr>
          <w:rFonts w:ascii="Times New Roman" w:hAnsi="Times New Roman" w:cs="Times New Roman"/>
          <w:iCs/>
          <w:sz w:val="26"/>
          <w:szCs w:val="26"/>
        </w:rPr>
      </w:pPr>
      <w:r w:rsidRPr="004802D4">
        <w:rPr>
          <w:rFonts w:ascii="Times New Roman" w:hAnsi="Times New Roman" w:cs="Times New Roman"/>
          <w:b/>
          <w:iCs/>
          <w:sz w:val="26"/>
          <w:szCs w:val="26"/>
        </w:rPr>
        <w:t>Ключевые слова</w:t>
      </w:r>
      <w:r w:rsidRPr="007D40A5">
        <w:rPr>
          <w:rFonts w:ascii="Times New Roman" w:hAnsi="Times New Roman" w:cs="Times New Roman"/>
          <w:iCs/>
          <w:sz w:val="26"/>
          <w:szCs w:val="26"/>
        </w:rPr>
        <w:t xml:space="preserve">: Наркомпрос, Сибнароброз, Главсоцвос, Главпрофобр, ГубОНО, </w:t>
      </w:r>
      <w:r w:rsidR="00A70E37" w:rsidRPr="007D40A5">
        <w:rPr>
          <w:rFonts w:ascii="Times New Roman" w:hAnsi="Times New Roman" w:cs="Times New Roman"/>
          <w:iCs/>
          <w:sz w:val="26"/>
          <w:szCs w:val="26"/>
        </w:rPr>
        <w:t>«</w:t>
      </w:r>
      <w:r w:rsidRPr="007D40A5">
        <w:rPr>
          <w:rFonts w:ascii="Times New Roman" w:hAnsi="Times New Roman" w:cs="Times New Roman"/>
          <w:iCs/>
          <w:sz w:val="26"/>
          <w:szCs w:val="26"/>
        </w:rPr>
        <w:t>новая интеллигенция</w:t>
      </w:r>
      <w:r w:rsidR="00A70E37" w:rsidRPr="007D40A5">
        <w:rPr>
          <w:rFonts w:ascii="Times New Roman" w:hAnsi="Times New Roman" w:cs="Times New Roman"/>
          <w:iCs/>
          <w:sz w:val="26"/>
          <w:szCs w:val="26"/>
        </w:rPr>
        <w:t>»</w:t>
      </w:r>
      <w:r w:rsidRPr="007D40A5">
        <w:rPr>
          <w:rFonts w:ascii="Times New Roman" w:hAnsi="Times New Roman" w:cs="Times New Roman"/>
          <w:iCs/>
          <w:sz w:val="26"/>
          <w:szCs w:val="26"/>
        </w:rPr>
        <w:t xml:space="preserve">, </w:t>
      </w:r>
      <w:r w:rsidR="00A70E37" w:rsidRPr="007D40A5">
        <w:rPr>
          <w:rFonts w:ascii="Times New Roman" w:hAnsi="Times New Roman" w:cs="Times New Roman"/>
          <w:iCs/>
          <w:sz w:val="26"/>
          <w:szCs w:val="26"/>
        </w:rPr>
        <w:t>«</w:t>
      </w:r>
      <w:r w:rsidRPr="007D40A5">
        <w:rPr>
          <w:rFonts w:ascii="Times New Roman" w:hAnsi="Times New Roman" w:cs="Times New Roman"/>
          <w:iCs/>
          <w:sz w:val="26"/>
          <w:szCs w:val="26"/>
        </w:rPr>
        <w:t>советские кадры</w:t>
      </w:r>
      <w:r w:rsidR="00A70E37" w:rsidRPr="007D40A5">
        <w:rPr>
          <w:rFonts w:ascii="Times New Roman" w:hAnsi="Times New Roman" w:cs="Times New Roman"/>
          <w:iCs/>
          <w:sz w:val="26"/>
          <w:szCs w:val="26"/>
        </w:rPr>
        <w:t>»</w:t>
      </w:r>
      <w:r w:rsidRPr="007D40A5">
        <w:rPr>
          <w:rFonts w:ascii="Times New Roman" w:hAnsi="Times New Roman" w:cs="Times New Roman"/>
          <w:iCs/>
          <w:sz w:val="26"/>
          <w:szCs w:val="26"/>
        </w:rPr>
        <w:t xml:space="preserve">, </w:t>
      </w:r>
      <w:r w:rsidR="00A70E37" w:rsidRPr="007D40A5">
        <w:rPr>
          <w:rFonts w:ascii="Times New Roman" w:hAnsi="Times New Roman" w:cs="Times New Roman"/>
          <w:iCs/>
          <w:sz w:val="26"/>
          <w:szCs w:val="26"/>
        </w:rPr>
        <w:t>«</w:t>
      </w:r>
      <w:r w:rsidRPr="007D40A5">
        <w:rPr>
          <w:rFonts w:ascii="Times New Roman" w:hAnsi="Times New Roman" w:cs="Times New Roman"/>
          <w:iCs/>
          <w:sz w:val="26"/>
          <w:szCs w:val="26"/>
        </w:rPr>
        <w:t>спецы</w:t>
      </w:r>
      <w:r w:rsidR="00A70E37" w:rsidRPr="007D40A5">
        <w:rPr>
          <w:rFonts w:ascii="Times New Roman" w:hAnsi="Times New Roman" w:cs="Times New Roman"/>
          <w:iCs/>
          <w:sz w:val="26"/>
          <w:szCs w:val="26"/>
        </w:rPr>
        <w:t>»</w:t>
      </w:r>
      <w:r w:rsidRPr="007D40A5">
        <w:rPr>
          <w:rFonts w:ascii="Times New Roman" w:hAnsi="Times New Roman" w:cs="Times New Roman"/>
          <w:iCs/>
          <w:sz w:val="26"/>
          <w:szCs w:val="26"/>
        </w:rPr>
        <w:t>, КУИ, КПИ, ИНО, Губернская жилищная комиссия,</w:t>
      </w:r>
      <w:r w:rsidR="001F4148">
        <w:rPr>
          <w:rFonts w:ascii="Times New Roman" w:hAnsi="Times New Roman" w:cs="Times New Roman"/>
          <w:iCs/>
          <w:sz w:val="26"/>
          <w:szCs w:val="26"/>
          <w:lang w:val="ru-RU"/>
        </w:rPr>
        <w:t xml:space="preserve"> </w:t>
      </w:r>
      <w:r w:rsidRPr="007D40A5">
        <w:rPr>
          <w:rFonts w:ascii="Times New Roman" w:hAnsi="Times New Roman" w:cs="Times New Roman"/>
          <w:iCs/>
          <w:sz w:val="26"/>
          <w:szCs w:val="26"/>
        </w:rPr>
        <w:t>Комунхоз, продовольственный па</w:t>
      </w:r>
      <w:r w:rsidR="005B4536" w:rsidRPr="007D40A5">
        <w:rPr>
          <w:rFonts w:ascii="Times New Roman" w:hAnsi="Times New Roman" w:cs="Times New Roman"/>
          <w:iCs/>
          <w:sz w:val="26"/>
          <w:szCs w:val="26"/>
        </w:rPr>
        <w:t>е</w:t>
      </w:r>
      <w:r w:rsidRPr="007D40A5">
        <w:rPr>
          <w:rFonts w:ascii="Times New Roman" w:hAnsi="Times New Roman" w:cs="Times New Roman"/>
          <w:iCs/>
          <w:sz w:val="26"/>
          <w:szCs w:val="26"/>
        </w:rPr>
        <w:t>к.</w:t>
      </w:r>
    </w:p>
    <w:p w:rsidR="004802D4" w:rsidRDefault="004802D4" w:rsidP="004C6FFE">
      <w:pPr>
        <w:pStyle w:val="a7"/>
        <w:widowControl/>
        <w:suppressAutoHyphens w:val="0"/>
        <w:spacing w:after="0" w:line="235" w:lineRule="auto"/>
        <w:ind w:firstLine="709"/>
        <w:jc w:val="both"/>
        <w:rPr>
          <w:rFonts w:ascii="Times New Roman" w:hAnsi="Times New Roman" w:cs="Times New Roman"/>
          <w:iCs/>
          <w:sz w:val="26"/>
          <w:szCs w:val="26"/>
          <w:lang w:val="ru-RU"/>
        </w:rPr>
      </w:pPr>
    </w:p>
    <w:p w:rsidR="001F4148" w:rsidRPr="001376C5" w:rsidRDefault="009A5DC0" w:rsidP="004C6FFE">
      <w:pPr>
        <w:pStyle w:val="a7"/>
        <w:widowControl/>
        <w:suppressAutoHyphens w:val="0"/>
        <w:spacing w:after="0" w:line="235" w:lineRule="auto"/>
        <w:ind w:firstLine="709"/>
        <w:jc w:val="both"/>
        <w:rPr>
          <w:rFonts w:ascii="Times New Roman" w:hAnsi="Times New Roman" w:cs="Times New Roman"/>
          <w:iCs/>
          <w:sz w:val="26"/>
          <w:szCs w:val="26"/>
          <w:lang w:val="en-US"/>
        </w:rPr>
      </w:pPr>
      <w:r w:rsidRPr="001F4148">
        <w:rPr>
          <w:rFonts w:ascii="Times New Roman" w:hAnsi="Times New Roman" w:cs="Times New Roman"/>
          <w:b/>
          <w:iCs/>
          <w:sz w:val="26"/>
          <w:szCs w:val="26"/>
        </w:rPr>
        <w:t>Abstract</w:t>
      </w:r>
      <w:r w:rsidRPr="007D40A5">
        <w:rPr>
          <w:rFonts w:ascii="Times New Roman" w:hAnsi="Times New Roman" w:cs="Times New Roman"/>
          <w:iCs/>
          <w:sz w:val="26"/>
          <w:szCs w:val="26"/>
        </w:rPr>
        <w:t xml:space="preserve">: the Article is devoted to the professional training of future teachers and their difficult living conditions in the period of social reconstruction and permanent reform of the system of pedagogical education of the Yenisei region in the first third of the </w:t>
      </w:r>
      <w:r w:rsidR="00796323" w:rsidRPr="00796323">
        <w:rPr>
          <w:rFonts w:ascii="Times New Roman" w:hAnsi="Times New Roman" w:cs="Times New Roman"/>
          <w:iCs/>
          <w:sz w:val="26"/>
          <w:szCs w:val="26"/>
          <w:lang w:val="en-US"/>
        </w:rPr>
        <w:t xml:space="preserve">                </w:t>
      </w:r>
      <w:r w:rsidRPr="007D40A5">
        <w:rPr>
          <w:rFonts w:ascii="Times New Roman" w:hAnsi="Times New Roman" w:cs="Times New Roman"/>
          <w:iCs/>
          <w:sz w:val="26"/>
          <w:szCs w:val="26"/>
        </w:rPr>
        <w:t xml:space="preserve">XX century, as well as the efforts of the people's Commissariat, Sibnarobroz, Glavsotsvos, Gubono to overcome their negative impact on the formation and education of a new Soviet teaching. </w:t>
      </w:r>
    </w:p>
    <w:p w:rsidR="00142160" w:rsidRPr="00754452" w:rsidRDefault="00142160" w:rsidP="004C6FFE">
      <w:pPr>
        <w:pStyle w:val="a7"/>
        <w:widowControl/>
        <w:suppressAutoHyphens w:val="0"/>
        <w:spacing w:after="0" w:line="235" w:lineRule="auto"/>
        <w:ind w:firstLine="709"/>
        <w:jc w:val="both"/>
        <w:rPr>
          <w:rFonts w:ascii="Times New Roman" w:hAnsi="Times New Roman" w:cs="Times New Roman"/>
          <w:b/>
          <w:iCs/>
          <w:sz w:val="26"/>
          <w:szCs w:val="26"/>
          <w:lang w:val="en-US"/>
        </w:rPr>
      </w:pPr>
    </w:p>
    <w:p w:rsidR="009A5DC0" w:rsidRPr="007D40A5" w:rsidRDefault="009A5DC0" w:rsidP="004C6FFE">
      <w:pPr>
        <w:pStyle w:val="a7"/>
        <w:widowControl/>
        <w:suppressAutoHyphens w:val="0"/>
        <w:spacing w:after="0" w:line="235" w:lineRule="auto"/>
        <w:ind w:firstLine="709"/>
        <w:jc w:val="both"/>
        <w:rPr>
          <w:rFonts w:ascii="Times New Roman" w:hAnsi="Times New Roman" w:cs="Times New Roman"/>
          <w:sz w:val="26"/>
          <w:szCs w:val="26"/>
        </w:rPr>
      </w:pPr>
      <w:r w:rsidRPr="001F4148">
        <w:rPr>
          <w:rFonts w:ascii="Times New Roman" w:hAnsi="Times New Roman" w:cs="Times New Roman"/>
          <w:b/>
          <w:iCs/>
          <w:sz w:val="26"/>
          <w:szCs w:val="26"/>
        </w:rPr>
        <w:t>Key</w:t>
      </w:r>
      <w:r w:rsidR="00D15552" w:rsidRPr="00347103">
        <w:rPr>
          <w:rFonts w:ascii="Times New Roman" w:hAnsi="Times New Roman" w:cs="Times New Roman"/>
          <w:b/>
          <w:iCs/>
          <w:sz w:val="26"/>
          <w:szCs w:val="26"/>
          <w:lang w:val="en-US"/>
        </w:rPr>
        <w:t xml:space="preserve"> </w:t>
      </w:r>
      <w:r w:rsidRPr="001F4148">
        <w:rPr>
          <w:rFonts w:ascii="Times New Roman" w:hAnsi="Times New Roman" w:cs="Times New Roman"/>
          <w:b/>
          <w:iCs/>
          <w:sz w:val="26"/>
          <w:szCs w:val="26"/>
        </w:rPr>
        <w:t>words</w:t>
      </w:r>
      <w:r w:rsidRPr="007D40A5">
        <w:rPr>
          <w:rFonts w:ascii="Times New Roman" w:hAnsi="Times New Roman" w:cs="Times New Roman"/>
          <w:iCs/>
          <w:sz w:val="26"/>
          <w:szCs w:val="26"/>
        </w:rPr>
        <w:t xml:space="preserve">: </w:t>
      </w:r>
      <w:r w:rsidR="000D1056" w:rsidRPr="000D1056">
        <w:rPr>
          <w:rFonts w:ascii="Times New Roman" w:hAnsi="Times New Roman" w:cs="Times New Roman"/>
          <w:iCs/>
          <w:sz w:val="26"/>
          <w:szCs w:val="26"/>
        </w:rPr>
        <w:t>Narkompros, Sibnarobroz, Glavsocvos, Glavprofobr, GubONO,</w:t>
      </w:r>
      <w:r w:rsidR="000D1056" w:rsidRPr="000D1056">
        <w:rPr>
          <w:rFonts w:ascii="Times New Roman" w:hAnsi="Times New Roman" w:cs="Times New Roman"/>
          <w:iCs/>
          <w:sz w:val="26"/>
          <w:szCs w:val="26"/>
          <w:lang w:val="en-US"/>
        </w:rPr>
        <w:t xml:space="preserve"> </w:t>
      </w:r>
      <w:r w:rsidR="00A70E37" w:rsidRPr="007D40A5">
        <w:rPr>
          <w:rFonts w:ascii="Times New Roman" w:hAnsi="Times New Roman" w:cs="Times New Roman"/>
          <w:iCs/>
          <w:sz w:val="26"/>
          <w:szCs w:val="26"/>
        </w:rPr>
        <w:t>«</w:t>
      </w:r>
      <w:r w:rsidRPr="007D40A5">
        <w:rPr>
          <w:rFonts w:ascii="Times New Roman" w:hAnsi="Times New Roman" w:cs="Times New Roman"/>
          <w:iCs/>
          <w:sz w:val="26"/>
          <w:szCs w:val="26"/>
        </w:rPr>
        <w:t>new intelligentsia</w:t>
      </w:r>
      <w:r w:rsidR="00A70E37" w:rsidRPr="007D40A5">
        <w:rPr>
          <w:rFonts w:ascii="Times New Roman" w:hAnsi="Times New Roman" w:cs="Times New Roman"/>
          <w:iCs/>
          <w:sz w:val="26"/>
          <w:szCs w:val="26"/>
        </w:rPr>
        <w:t>»</w:t>
      </w:r>
      <w:r w:rsidRPr="007D40A5">
        <w:rPr>
          <w:rFonts w:ascii="Times New Roman" w:hAnsi="Times New Roman" w:cs="Times New Roman"/>
          <w:iCs/>
          <w:sz w:val="26"/>
          <w:szCs w:val="26"/>
        </w:rPr>
        <w:t xml:space="preserve">, </w:t>
      </w:r>
      <w:r w:rsidR="00A70E37" w:rsidRPr="007D40A5">
        <w:rPr>
          <w:rFonts w:ascii="Times New Roman" w:hAnsi="Times New Roman" w:cs="Times New Roman"/>
          <w:iCs/>
          <w:sz w:val="26"/>
          <w:szCs w:val="26"/>
        </w:rPr>
        <w:t>«</w:t>
      </w:r>
      <w:r w:rsidRPr="007D40A5">
        <w:rPr>
          <w:rFonts w:ascii="Times New Roman" w:hAnsi="Times New Roman" w:cs="Times New Roman"/>
          <w:iCs/>
          <w:sz w:val="26"/>
          <w:szCs w:val="26"/>
        </w:rPr>
        <w:t>Soviet personnel</w:t>
      </w:r>
      <w:r w:rsidR="00A70E37" w:rsidRPr="007D40A5">
        <w:rPr>
          <w:rFonts w:ascii="Times New Roman" w:hAnsi="Times New Roman" w:cs="Times New Roman"/>
          <w:iCs/>
          <w:sz w:val="26"/>
          <w:szCs w:val="26"/>
        </w:rPr>
        <w:t>»</w:t>
      </w:r>
      <w:r w:rsidRPr="007D40A5">
        <w:rPr>
          <w:rFonts w:ascii="Times New Roman" w:hAnsi="Times New Roman" w:cs="Times New Roman"/>
          <w:iCs/>
          <w:sz w:val="26"/>
          <w:szCs w:val="26"/>
        </w:rPr>
        <w:t xml:space="preserve">, </w:t>
      </w:r>
      <w:r w:rsidR="00A70E37" w:rsidRPr="007D40A5">
        <w:rPr>
          <w:rFonts w:ascii="Times New Roman" w:hAnsi="Times New Roman" w:cs="Times New Roman"/>
          <w:iCs/>
          <w:sz w:val="26"/>
          <w:szCs w:val="26"/>
        </w:rPr>
        <w:t>«</w:t>
      </w:r>
      <w:r w:rsidRPr="007D40A5">
        <w:rPr>
          <w:rFonts w:ascii="Times New Roman" w:hAnsi="Times New Roman" w:cs="Times New Roman"/>
          <w:iCs/>
          <w:sz w:val="26"/>
          <w:szCs w:val="26"/>
        </w:rPr>
        <w:t>specialists</w:t>
      </w:r>
      <w:r w:rsidR="00A70E37" w:rsidRPr="007D40A5">
        <w:rPr>
          <w:rFonts w:ascii="Times New Roman" w:hAnsi="Times New Roman" w:cs="Times New Roman"/>
          <w:iCs/>
          <w:sz w:val="26"/>
          <w:szCs w:val="26"/>
        </w:rPr>
        <w:t>»</w:t>
      </w:r>
      <w:r w:rsidRPr="007D40A5">
        <w:rPr>
          <w:rFonts w:ascii="Times New Roman" w:hAnsi="Times New Roman" w:cs="Times New Roman"/>
          <w:iCs/>
          <w:sz w:val="26"/>
          <w:szCs w:val="26"/>
        </w:rPr>
        <w:t xml:space="preserve">, KUI, KPI, INO, the Provincial housing Commission, Camungos, food rations. </w:t>
      </w:r>
    </w:p>
    <w:p w:rsidR="009A5DC0" w:rsidRPr="007D40A5" w:rsidRDefault="009A5DC0" w:rsidP="004C6FFE">
      <w:pPr>
        <w:spacing w:after="0" w:line="235" w:lineRule="auto"/>
        <w:ind w:firstLine="709"/>
        <w:jc w:val="both"/>
        <w:rPr>
          <w:rFonts w:ascii="Times New Roman" w:hAnsi="Times New Roman" w:cs="Times New Roman"/>
          <w:sz w:val="26"/>
          <w:szCs w:val="26"/>
          <w:lang w:val="en-US"/>
        </w:rPr>
      </w:pPr>
    </w:p>
    <w:p w:rsidR="009A5DC0" w:rsidRPr="007D40A5" w:rsidRDefault="009A5DC0" w:rsidP="004C6FFE">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color w:val="000000"/>
          <w:sz w:val="26"/>
          <w:szCs w:val="26"/>
        </w:rPr>
        <w:t>В системе народного образования любого общества периодическая смена одн</w:t>
      </w:r>
      <w:r w:rsidRPr="007D40A5">
        <w:rPr>
          <w:rFonts w:ascii="Times New Roman" w:hAnsi="Times New Roman" w:cs="Times New Roman"/>
          <w:color w:val="000000"/>
          <w:sz w:val="26"/>
          <w:szCs w:val="26"/>
        </w:rPr>
        <w:t>о</w:t>
      </w:r>
      <w:r w:rsidRPr="007D40A5">
        <w:rPr>
          <w:rFonts w:ascii="Times New Roman" w:hAnsi="Times New Roman" w:cs="Times New Roman"/>
          <w:color w:val="000000"/>
          <w:sz w:val="26"/>
          <w:szCs w:val="26"/>
        </w:rPr>
        <w:t xml:space="preserve">го поколения школьных работников другим </w:t>
      </w:r>
      <w:r w:rsidRPr="007D40A5">
        <w:rPr>
          <w:rFonts w:ascii="Times New Roman" w:hAnsi="Times New Roman" w:cs="Times New Roman"/>
          <w:sz w:val="26"/>
          <w:szCs w:val="26"/>
        </w:rPr>
        <w:t>–</w:t>
      </w:r>
      <w:r w:rsidRPr="007D40A5">
        <w:rPr>
          <w:rFonts w:ascii="Times New Roman" w:hAnsi="Times New Roman" w:cs="Times New Roman"/>
          <w:color w:val="000000"/>
          <w:sz w:val="26"/>
          <w:szCs w:val="26"/>
        </w:rPr>
        <w:t xml:space="preserve"> естественная закономерность историч</w:t>
      </w:r>
      <w:r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ского процесса, гарантирующая поступательный ход развития, преемственность кул</w:t>
      </w:r>
      <w:r w:rsidRPr="007D40A5">
        <w:rPr>
          <w:rFonts w:ascii="Times New Roman" w:hAnsi="Times New Roman" w:cs="Times New Roman"/>
          <w:color w:val="000000"/>
          <w:sz w:val="26"/>
          <w:szCs w:val="26"/>
        </w:rPr>
        <w:t>ь</w:t>
      </w:r>
      <w:r w:rsidRPr="007D40A5">
        <w:rPr>
          <w:rFonts w:ascii="Times New Roman" w:hAnsi="Times New Roman" w:cs="Times New Roman"/>
          <w:color w:val="000000"/>
          <w:sz w:val="26"/>
          <w:szCs w:val="26"/>
        </w:rPr>
        <w:t>турных, профессиональных традиций, непрерывность бытия как отдельного учебного заведения, так и системы образования в целом. Даже в условиях социально-политической стабильности общества этот процесс всегда включает элементы драм</w:t>
      </w:r>
      <w:r w:rsidRPr="007D40A5">
        <w:rPr>
          <w:rFonts w:ascii="Times New Roman" w:hAnsi="Times New Roman" w:cs="Times New Roman"/>
          <w:color w:val="000000"/>
          <w:sz w:val="26"/>
          <w:szCs w:val="26"/>
        </w:rPr>
        <w:t>а</w:t>
      </w:r>
      <w:r w:rsidRPr="007D40A5">
        <w:rPr>
          <w:rFonts w:ascii="Times New Roman" w:hAnsi="Times New Roman" w:cs="Times New Roman"/>
          <w:color w:val="000000"/>
          <w:sz w:val="26"/>
          <w:szCs w:val="26"/>
        </w:rPr>
        <w:t xml:space="preserve">тизма, скрытую или явную борьбу с невольной закостенелостью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педагогических мастодонтов</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с одной стороны, и с максимализмом молодости, идущих на смену </w:t>
      </w:r>
      <w:r w:rsidRPr="007D40A5">
        <w:rPr>
          <w:rFonts w:ascii="Times New Roman" w:hAnsi="Times New Roman" w:cs="Times New Roman"/>
          <w:sz w:val="26"/>
          <w:szCs w:val="26"/>
        </w:rPr>
        <w:t>–</w:t>
      </w:r>
      <w:r w:rsidRPr="007D40A5">
        <w:rPr>
          <w:rFonts w:ascii="Times New Roman" w:hAnsi="Times New Roman" w:cs="Times New Roman"/>
          <w:color w:val="000000"/>
          <w:sz w:val="26"/>
          <w:szCs w:val="26"/>
        </w:rPr>
        <w:t xml:space="preserve"> с другой. Обычно развитые демократические устои, устойчивые политические инст</w:t>
      </w:r>
      <w:r w:rsidRPr="007D40A5">
        <w:rPr>
          <w:rFonts w:ascii="Times New Roman" w:hAnsi="Times New Roman" w:cs="Times New Roman"/>
          <w:color w:val="000000"/>
          <w:sz w:val="26"/>
          <w:szCs w:val="26"/>
        </w:rPr>
        <w:t>и</w:t>
      </w:r>
      <w:r w:rsidRPr="007D40A5">
        <w:rPr>
          <w:rFonts w:ascii="Times New Roman" w:hAnsi="Times New Roman" w:cs="Times New Roman"/>
          <w:color w:val="000000"/>
          <w:sz w:val="26"/>
          <w:szCs w:val="26"/>
        </w:rPr>
        <w:t>туты, культурные и нравственные традиции общества смягчают эти противоречия, обеспечивая здоровую преемственность поколений. Но только не в условиях гра</w:t>
      </w:r>
      <w:r w:rsidRPr="007D40A5">
        <w:rPr>
          <w:rFonts w:ascii="Times New Roman" w:hAnsi="Times New Roman" w:cs="Times New Roman"/>
          <w:color w:val="000000"/>
          <w:sz w:val="26"/>
          <w:szCs w:val="26"/>
        </w:rPr>
        <w:t>ж</w:t>
      </w:r>
      <w:r w:rsidRPr="007D40A5">
        <w:rPr>
          <w:rFonts w:ascii="Times New Roman" w:hAnsi="Times New Roman" w:cs="Times New Roman"/>
          <w:color w:val="000000"/>
          <w:sz w:val="26"/>
          <w:szCs w:val="26"/>
        </w:rPr>
        <w:t>данской войны и периода социальной реконструкции,</w:t>
      </w:r>
      <w:r w:rsidRPr="007D40A5">
        <w:rPr>
          <w:rFonts w:ascii="Times New Roman" w:hAnsi="Times New Roman" w:cs="Times New Roman"/>
          <w:sz w:val="26"/>
          <w:szCs w:val="26"/>
        </w:rPr>
        <w:t xml:space="preserve"> когда воспитание нового уч</w:t>
      </w:r>
      <w:r w:rsidRPr="007D40A5">
        <w:rPr>
          <w:rFonts w:ascii="Times New Roman" w:hAnsi="Times New Roman" w:cs="Times New Roman"/>
          <w:sz w:val="26"/>
          <w:szCs w:val="26"/>
        </w:rPr>
        <w:t>и</w:t>
      </w:r>
      <w:r w:rsidRPr="007D40A5">
        <w:rPr>
          <w:rFonts w:ascii="Times New Roman" w:hAnsi="Times New Roman" w:cs="Times New Roman"/>
          <w:sz w:val="26"/>
          <w:szCs w:val="26"/>
        </w:rPr>
        <w:lastRenderedPageBreak/>
        <w:t>тельства приобретает не только хозяйственное и культурно-образовательное, но и п</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литическое значение. </w:t>
      </w:r>
    </w:p>
    <w:p w:rsidR="009A5DC0" w:rsidRPr="007D40A5" w:rsidRDefault="009A5DC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 губерниях советской Сибири приобщение народных масс 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созидательному историческому творчеству</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сдерживалось массовой неграмотностью населения. По итогам переписи населения, проведенного в 1920 г., в России на 1000 жителей прих</w:t>
      </w:r>
      <w:r w:rsidRPr="007D40A5">
        <w:rPr>
          <w:rFonts w:ascii="Times New Roman" w:hAnsi="Times New Roman" w:cs="Times New Roman"/>
          <w:sz w:val="26"/>
          <w:szCs w:val="26"/>
        </w:rPr>
        <w:t>о</w:t>
      </w:r>
      <w:r w:rsidRPr="007D40A5">
        <w:rPr>
          <w:rFonts w:ascii="Times New Roman" w:hAnsi="Times New Roman" w:cs="Times New Roman"/>
          <w:sz w:val="26"/>
          <w:szCs w:val="26"/>
        </w:rPr>
        <w:t>дилось только 330 человек грамотных, в Западной Сибири уже 218, в Восточной С</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бири менее 200 [14, </w:t>
      </w:r>
      <w:r w:rsidR="00786CF8">
        <w:rPr>
          <w:rFonts w:ascii="Times New Roman" w:hAnsi="Times New Roman" w:cs="Times New Roman"/>
          <w:sz w:val="26"/>
          <w:szCs w:val="26"/>
        </w:rPr>
        <w:t>с</w:t>
      </w:r>
      <w:r w:rsidRPr="007D40A5">
        <w:rPr>
          <w:rFonts w:ascii="Times New Roman" w:hAnsi="Times New Roman" w:cs="Times New Roman"/>
          <w:sz w:val="26"/>
          <w:szCs w:val="26"/>
        </w:rPr>
        <w:t>. 239]. Даже среди членов партии, оказавшихся в руководстве советских учреждений и учебно-воспитательных заведений 29 губерний, как показал учет политических и общеобразовательных знаний (1922 г.), от 50 и до 90 % сове</w:t>
      </w:r>
      <w:r w:rsidRPr="007D40A5">
        <w:rPr>
          <w:rFonts w:ascii="Times New Roman" w:hAnsi="Times New Roman" w:cs="Times New Roman"/>
          <w:sz w:val="26"/>
          <w:szCs w:val="26"/>
        </w:rPr>
        <w:t>т</w:t>
      </w:r>
      <w:r w:rsidRPr="007D40A5">
        <w:rPr>
          <w:rFonts w:ascii="Times New Roman" w:hAnsi="Times New Roman" w:cs="Times New Roman"/>
          <w:sz w:val="26"/>
          <w:szCs w:val="26"/>
        </w:rPr>
        <w:t>ских функционеров оказались малограмотными, а 5</w:t>
      </w:r>
      <w:r w:rsidR="004802D4">
        <w:rPr>
          <w:rFonts w:ascii="Times New Roman" w:hAnsi="Times New Roman" w:cs="Times New Roman"/>
          <w:sz w:val="26"/>
          <w:szCs w:val="26"/>
        </w:rPr>
        <w:t xml:space="preserve"> </w:t>
      </w:r>
      <w:r w:rsidRPr="007D40A5">
        <w:rPr>
          <w:rFonts w:ascii="Times New Roman" w:hAnsi="Times New Roman" w:cs="Times New Roman"/>
          <w:sz w:val="26"/>
          <w:szCs w:val="26"/>
        </w:rPr>
        <w:t>% просто неграмотными. Такой культурный уровень населения и его руководителей губернского, окружного, и ра</w:t>
      </w:r>
      <w:r w:rsidRPr="007D40A5">
        <w:rPr>
          <w:rFonts w:ascii="Times New Roman" w:hAnsi="Times New Roman" w:cs="Times New Roman"/>
          <w:sz w:val="26"/>
          <w:szCs w:val="26"/>
        </w:rPr>
        <w:t>й</w:t>
      </w:r>
      <w:r w:rsidRPr="007D40A5">
        <w:rPr>
          <w:rFonts w:ascii="Times New Roman" w:hAnsi="Times New Roman" w:cs="Times New Roman"/>
          <w:sz w:val="26"/>
          <w:szCs w:val="26"/>
        </w:rPr>
        <w:t xml:space="preserve">онного уровней таил серьезные опасности для новой власти. </w:t>
      </w:r>
    </w:p>
    <w:p w:rsidR="009A5DC0" w:rsidRPr="007D40A5" w:rsidRDefault="009A5DC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Ситуация усугублялась тяжелейшим системным кризисом и политикой военн</w:t>
      </w:r>
      <w:r w:rsidRPr="007D40A5">
        <w:rPr>
          <w:rFonts w:ascii="Times New Roman" w:hAnsi="Times New Roman" w:cs="Times New Roman"/>
          <w:sz w:val="26"/>
          <w:szCs w:val="26"/>
        </w:rPr>
        <w:t>о</w:t>
      </w:r>
      <w:r w:rsidRPr="007D40A5">
        <w:rPr>
          <w:rFonts w:ascii="Times New Roman" w:hAnsi="Times New Roman" w:cs="Times New Roman"/>
          <w:sz w:val="26"/>
          <w:szCs w:val="26"/>
        </w:rPr>
        <w:t>го коммунизма, приведшими к полному развалу народного хозяйства, расстройству финансов и товарного рынка и транспортного сообщения, гиперинфляции, наруш</w:t>
      </w:r>
      <w:r w:rsidRPr="007D40A5">
        <w:rPr>
          <w:rFonts w:ascii="Times New Roman" w:hAnsi="Times New Roman" w:cs="Times New Roman"/>
          <w:sz w:val="26"/>
          <w:szCs w:val="26"/>
        </w:rPr>
        <w:t>е</w:t>
      </w:r>
      <w:r w:rsidRPr="007D40A5">
        <w:rPr>
          <w:rFonts w:ascii="Times New Roman" w:hAnsi="Times New Roman" w:cs="Times New Roman"/>
          <w:sz w:val="26"/>
          <w:szCs w:val="26"/>
        </w:rPr>
        <w:t>нию культурных связей центра и регионов, значительному сокращении числа уче</w:t>
      </w:r>
      <w:r w:rsidRPr="007D40A5">
        <w:rPr>
          <w:rFonts w:ascii="Times New Roman" w:hAnsi="Times New Roman" w:cs="Times New Roman"/>
          <w:sz w:val="26"/>
          <w:szCs w:val="26"/>
        </w:rPr>
        <w:t>б</w:t>
      </w:r>
      <w:r w:rsidRPr="007D40A5">
        <w:rPr>
          <w:rFonts w:ascii="Times New Roman" w:hAnsi="Times New Roman" w:cs="Times New Roman"/>
          <w:sz w:val="26"/>
          <w:szCs w:val="26"/>
        </w:rPr>
        <w:t>ных заведений, увольнению и перерегистрации школьных работников, росту соц</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ального напряжения и бойкоту с их стороны мероприятий советской власти. </w:t>
      </w:r>
    </w:p>
    <w:p w:rsidR="009A5DC0" w:rsidRPr="007D40A5" w:rsidRDefault="009A5DC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События недавно закончившейся гражданской войны привели не только к сл</w:t>
      </w:r>
      <w:r w:rsidRPr="007D40A5">
        <w:rPr>
          <w:rFonts w:ascii="Times New Roman" w:hAnsi="Times New Roman" w:cs="Times New Roman"/>
          <w:sz w:val="26"/>
          <w:szCs w:val="26"/>
        </w:rPr>
        <w:t>о</w:t>
      </w:r>
      <w:r w:rsidRPr="007D40A5">
        <w:rPr>
          <w:rFonts w:ascii="Times New Roman" w:hAnsi="Times New Roman" w:cs="Times New Roman"/>
          <w:sz w:val="26"/>
          <w:szCs w:val="26"/>
        </w:rPr>
        <w:t>му</w:t>
      </w:r>
      <w:r w:rsidR="00786CF8">
        <w:rPr>
          <w:rFonts w:ascii="Times New Roman" w:hAnsi="Times New Roman" w:cs="Times New Roman"/>
          <w:sz w:val="26"/>
          <w:szCs w:val="26"/>
        </w:rPr>
        <w:t xml:space="preserve"> </w:t>
      </w:r>
      <w:r w:rsidRPr="007D40A5">
        <w:rPr>
          <w:rFonts w:ascii="Times New Roman" w:hAnsi="Times New Roman" w:cs="Times New Roman"/>
          <w:sz w:val="26"/>
          <w:szCs w:val="26"/>
        </w:rPr>
        <w:t>старой системы подготовки кадров для народного образования, но и</w:t>
      </w:r>
      <w:r w:rsidRPr="007D40A5">
        <w:rPr>
          <w:rFonts w:ascii="Times New Roman" w:hAnsi="Times New Roman" w:cs="Times New Roman"/>
          <w:color w:val="000000"/>
          <w:sz w:val="26"/>
          <w:szCs w:val="26"/>
        </w:rPr>
        <w:t xml:space="preserve"> </w:t>
      </w:r>
      <w:r w:rsidRPr="007D40A5">
        <w:rPr>
          <w:rFonts w:ascii="Times New Roman" w:hAnsi="Times New Roman" w:cs="Times New Roman"/>
          <w:sz w:val="26"/>
          <w:szCs w:val="26"/>
        </w:rPr>
        <w:t>к нарушению преемственности культурных и профессиональных традиций, отмене всех прежних норм общественных отношений, сложившихся веками моральных, нравственных и духовных устоев профессии учителя. Разрушались основы национального воспит</w:t>
      </w:r>
      <w:r w:rsidRPr="007D40A5">
        <w:rPr>
          <w:rFonts w:ascii="Times New Roman" w:hAnsi="Times New Roman" w:cs="Times New Roman"/>
          <w:sz w:val="26"/>
          <w:szCs w:val="26"/>
        </w:rPr>
        <w:t>а</w:t>
      </w:r>
      <w:r w:rsidRPr="007D40A5">
        <w:rPr>
          <w:rFonts w:ascii="Times New Roman" w:hAnsi="Times New Roman" w:cs="Times New Roman"/>
          <w:sz w:val="26"/>
          <w:szCs w:val="26"/>
        </w:rPr>
        <w:t>ния, извлекался культурный стержень общественного организма. Данный факт в св</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ем Манифесте, опубликованном в 1923 г. в журнале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Красная новь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с восторгом о</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мечал М. Левандов.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Уже повсеместно начинается процесс организованного упрощ</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ния культуры, </w:t>
      </w:r>
      <w:r w:rsidR="00786CF8">
        <w:rPr>
          <w:rFonts w:ascii="Times New Roman" w:hAnsi="Times New Roman" w:cs="Times New Roman"/>
          <w:sz w:val="26"/>
          <w:szCs w:val="26"/>
        </w:rPr>
        <w:t>–</w:t>
      </w:r>
      <w:r w:rsidRPr="007D40A5">
        <w:rPr>
          <w:rFonts w:ascii="Times New Roman" w:hAnsi="Times New Roman" w:cs="Times New Roman"/>
          <w:sz w:val="26"/>
          <w:szCs w:val="26"/>
        </w:rPr>
        <w:t xml:space="preserve"> писал он. </w:t>
      </w:r>
      <w:r w:rsidR="00786CF8">
        <w:rPr>
          <w:rFonts w:ascii="Times New Roman" w:hAnsi="Times New Roman" w:cs="Times New Roman"/>
          <w:sz w:val="26"/>
          <w:szCs w:val="26"/>
        </w:rPr>
        <w:t>–</w:t>
      </w:r>
      <w:r w:rsidRPr="007D40A5">
        <w:rPr>
          <w:rFonts w:ascii="Times New Roman" w:hAnsi="Times New Roman" w:cs="Times New Roman"/>
          <w:sz w:val="26"/>
          <w:szCs w:val="26"/>
        </w:rPr>
        <w:t xml:space="preserve"> Уже исчезло из обихода молодого поколения школьных работников это проклятое слово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интеллигент</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это бескостное, мягкое, унылое, мо</w:t>
      </w:r>
      <w:r w:rsidRPr="007D40A5">
        <w:rPr>
          <w:rFonts w:ascii="Times New Roman" w:hAnsi="Times New Roman" w:cs="Times New Roman"/>
          <w:sz w:val="26"/>
          <w:szCs w:val="26"/>
        </w:rPr>
        <w:t>к</w:t>
      </w:r>
      <w:r w:rsidRPr="007D40A5">
        <w:rPr>
          <w:rFonts w:ascii="Times New Roman" w:hAnsi="Times New Roman" w:cs="Times New Roman"/>
          <w:sz w:val="26"/>
          <w:szCs w:val="26"/>
        </w:rPr>
        <w:t>рокурицыное слово, подобного которому не найти ни в одном человеческом языке. Через 20</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30 лет исчезнет племя интеллигентов с земли русской</w:t>
      </w:r>
      <w:r w:rsidR="00A70E37" w:rsidRPr="007D40A5">
        <w:rPr>
          <w:rFonts w:ascii="Times New Roman" w:hAnsi="Times New Roman" w:cs="Times New Roman"/>
          <w:sz w:val="26"/>
          <w:szCs w:val="26"/>
        </w:rPr>
        <w:t>»</w:t>
      </w:r>
      <w:r w:rsidR="00786CF8">
        <w:rPr>
          <w:rFonts w:ascii="Times New Roman" w:hAnsi="Times New Roman" w:cs="Times New Roman"/>
          <w:sz w:val="26"/>
          <w:szCs w:val="26"/>
        </w:rPr>
        <w:t xml:space="preserve"> </w:t>
      </w:r>
      <w:r w:rsidRPr="007D40A5">
        <w:rPr>
          <w:rFonts w:ascii="Times New Roman" w:hAnsi="Times New Roman" w:cs="Times New Roman"/>
          <w:sz w:val="26"/>
          <w:szCs w:val="26"/>
        </w:rPr>
        <w:t xml:space="preserve">[3, </w:t>
      </w:r>
      <w:r w:rsidR="00786CF8">
        <w:rPr>
          <w:rFonts w:ascii="Times New Roman" w:hAnsi="Times New Roman" w:cs="Times New Roman"/>
          <w:sz w:val="26"/>
          <w:szCs w:val="26"/>
        </w:rPr>
        <w:t>с</w:t>
      </w:r>
      <w:r w:rsidRPr="007D40A5">
        <w:rPr>
          <w:rFonts w:ascii="Times New Roman" w:hAnsi="Times New Roman" w:cs="Times New Roman"/>
          <w:sz w:val="26"/>
          <w:szCs w:val="26"/>
        </w:rPr>
        <w:t xml:space="preserve">. 318]. На смену придут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советские кадры спецов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9A5DC0" w:rsidRPr="007D40A5" w:rsidRDefault="009A5DC0" w:rsidP="00F667C4">
      <w:pPr>
        <w:spacing w:after="0" w:line="240" w:lineRule="auto"/>
        <w:ind w:firstLine="709"/>
        <w:jc w:val="both"/>
        <w:rPr>
          <w:rFonts w:ascii="Times New Roman" w:hAnsi="Times New Roman" w:cs="Times New Roman"/>
          <w:sz w:val="26"/>
          <w:szCs w:val="26"/>
        </w:rPr>
      </w:pPr>
      <w:r w:rsidRPr="00950B27">
        <w:rPr>
          <w:rFonts w:ascii="Times New Roman" w:hAnsi="Times New Roman" w:cs="Times New Roman"/>
          <w:spacing w:val="-5"/>
          <w:sz w:val="26"/>
          <w:szCs w:val="26"/>
        </w:rPr>
        <w:t>Правительство данное обстоятельство совершенно не волновало. На частых зас</w:t>
      </w:r>
      <w:r w:rsidRPr="00950B27">
        <w:rPr>
          <w:rFonts w:ascii="Times New Roman" w:hAnsi="Times New Roman" w:cs="Times New Roman"/>
          <w:spacing w:val="-5"/>
          <w:sz w:val="26"/>
          <w:szCs w:val="26"/>
        </w:rPr>
        <w:t>е</w:t>
      </w:r>
      <w:r w:rsidRPr="00950B27">
        <w:rPr>
          <w:rFonts w:ascii="Times New Roman" w:hAnsi="Times New Roman" w:cs="Times New Roman"/>
          <w:spacing w:val="-5"/>
          <w:sz w:val="26"/>
          <w:szCs w:val="26"/>
        </w:rPr>
        <w:t xml:space="preserve">даниях Наркомпроса, за самоваром и пирогами, совершенно несвоевременно и неспешно шли </w:t>
      </w:r>
      <w:r w:rsidR="00A70E37" w:rsidRPr="00950B27">
        <w:rPr>
          <w:rFonts w:ascii="Times New Roman" w:hAnsi="Times New Roman" w:cs="Times New Roman"/>
          <w:spacing w:val="-5"/>
          <w:sz w:val="26"/>
          <w:szCs w:val="26"/>
        </w:rPr>
        <w:t>«</w:t>
      </w:r>
      <w:r w:rsidRPr="00950B27">
        <w:rPr>
          <w:rFonts w:ascii="Times New Roman" w:hAnsi="Times New Roman" w:cs="Times New Roman"/>
          <w:spacing w:val="-5"/>
          <w:sz w:val="26"/>
          <w:szCs w:val="26"/>
        </w:rPr>
        <w:t>жаркие</w:t>
      </w:r>
      <w:r w:rsidR="00A70E37" w:rsidRPr="00950B27">
        <w:rPr>
          <w:rFonts w:ascii="Times New Roman" w:hAnsi="Times New Roman" w:cs="Times New Roman"/>
          <w:spacing w:val="-5"/>
          <w:sz w:val="26"/>
          <w:szCs w:val="26"/>
        </w:rPr>
        <w:t>»</w:t>
      </w:r>
      <w:r w:rsidRPr="00950B27">
        <w:rPr>
          <w:rFonts w:ascii="Times New Roman" w:hAnsi="Times New Roman" w:cs="Times New Roman"/>
          <w:spacing w:val="-5"/>
          <w:sz w:val="26"/>
          <w:szCs w:val="26"/>
        </w:rPr>
        <w:t xml:space="preserve"> споры о том, как на месте старой интеллигенции, быстро и не затратно, сформировать достаточное количество </w:t>
      </w:r>
      <w:r w:rsidR="00A70E37" w:rsidRPr="00950B27">
        <w:rPr>
          <w:rFonts w:ascii="Times New Roman" w:hAnsi="Times New Roman" w:cs="Times New Roman"/>
          <w:spacing w:val="-5"/>
          <w:sz w:val="26"/>
          <w:szCs w:val="26"/>
        </w:rPr>
        <w:t>«</w:t>
      </w:r>
      <w:r w:rsidRPr="00950B27">
        <w:rPr>
          <w:rFonts w:ascii="Times New Roman" w:hAnsi="Times New Roman" w:cs="Times New Roman"/>
          <w:spacing w:val="-5"/>
          <w:sz w:val="26"/>
          <w:szCs w:val="26"/>
        </w:rPr>
        <w:t>советских спецов от образования</w:t>
      </w:r>
      <w:r w:rsidR="00A70E37" w:rsidRPr="00950B27">
        <w:rPr>
          <w:rFonts w:ascii="Times New Roman" w:hAnsi="Times New Roman" w:cs="Times New Roman"/>
          <w:spacing w:val="-5"/>
          <w:sz w:val="26"/>
          <w:szCs w:val="26"/>
        </w:rPr>
        <w:t>»</w:t>
      </w:r>
      <w:r w:rsidR="00786CF8" w:rsidRPr="00950B27">
        <w:rPr>
          <w:rFonts w:ascii="Times New Roman" w:hAnsi="Times New Roman" w:cs="Times New Roman"/>
          <w:spacing w:val="-5"/>
          <w:sz w:val="26"/>
          <w:szCs w:val="26"/>
        </w:rPr>
        <w:t xml:space="preserve"> </w:t>
      </w:r>
      <w:r w:rsidRPr="00950B27">
        <w:rPr>
          <w:rFonts w:ascii="Times New Roman" w:hAnsi="Times New Roman" w:cs="Times New Roman"/>
          <w:spacing w:val="-5"/>
          <w:sz w:val="26"/>
          <w:szCs w:val="26"/>
        </w:rPr>
        <w:t xml:space="preserve">[3, </w:t>
      </w:r>
      <w:r w:rsidR="00786CF8" w:rsidRPr="00950B27">
        <w:rPr>
          <w:rFonts w:ascii="Times New Roman" w:hAnsi="Times New Roman" w:cs="Times New Roman"/>
          <w:spacing w:val="-5"/>
          <w:sz w:val="26"/>
          <w:szCs w:val="26"/>
        </w:rPr>
        <w:t>с</w:t>
      </w:r>
      <w:r w:rsidRPr="00950B27">
        <w:rPr>
          <w:rFonts w:ascii="Times New Roman" w:hAnsi="Times New Roman" w:cs="Times New Roman"/>
          <w:spacing w:val="-5"/>
          <w:sz w:val="26"/>
          <w:szCs w:val="26"/>
        </w:rPr>
        <w:t>. 305].</w:t>
      </w:r>
      <w:r w:rsidRPr="007D40A5">
        <w:rPr>
          <w:rFonts w:ascii="Times New Roman" w:hAnsi="Times New Roman" w:cs="Times New Roman"/>
          <w:sz w:val="26"/>
          <w:szCs w:val="26"/>
        </w:rPr>
        <w:t xml:space="preserve"> Декреты, постановления, распоряжения от Наркомпроса, Сибнароброза, Главсоцвоса, Главпрофобра, ГубОНО и прочих властных организаций, порой противоречащие друг другу, но обязательные к исполнению, бумажным валом накрывали и вузы и техн</w:t>
      </w:r>
      <w:r w:rsidRPr="007D40A5">
        <w:rPr>
          <w:rFonts w:ascii="Times New Roman" w:hAnsi="Times New Roman" w:cs="Times New Roman"/>
          <w:sz w:val="26"/>
          <w:szCs w:val="26"/>
        </w:rPr>
        <w:t>и</w:t>
      </w:r>
      <w:r w:rsidRPr="007D40A5">
        <w:rPr>
          <w:rFonts w:ascii="Times New Roman" w:hAnsi="Times New Roman" w:cs="Times New Roman"/>
          <w:sz w:val="26"/>
          <w:szCs w:val="26"/>
        </w:rPr>
        <w:t>кумы и школы, парализуя всякую возможность нормального их функционирования. Новые руководители просто не имели опыта государственной службы и четких пра</w:t>
      </w:r>
      <w:r w:rsidRPr="007D40A5">
        <w:rPr>
          <w:rFonts w:ascii="Times New Roman" w:hAnsi="Times New Roman" w:cs="Times New Roman"/>
          <w:sz w:val="26"/>
          <w:szCs w:val="26"/>
        </w:rPr>
        <w:t>к</w:t>
      </w:r>
      <w:r w:rsidRPr="007D40A5">
        <w:rPr>
          <w:rFonts w:ascii="Times New Roman" w:hAnsi="Times New Roman" w:cs="Times New Roman"/>
          <w:sz w:val="26"/>
          <w:szCs w:val="26"/>
        </w:rPr>
        <w:t>тических планов государственного строительства. Они вынужденно ставили социал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ный эксперимент над целой страной, понятия не имея, куда кривая вывезет. </w:t>
      </w:r>
    </w:p>
    <w:p w:rsidR="009A5DC0" w:rsidRPr="007D40A5" w:rsidRDefault="009A5DC0" w:rsidP="00F667C4">
      <w:pPr>
        <w:spacing w:after="0" w:line="240" w:lineRule="auto"/>
        <w:ind w:firstLine="709"/>
        <w:jc w:val="both"/>
        <w:rPr>
          <w:rFonts w:ascii="Times New Roman" w:hAnsi="Times New Roman" w:cs="Times New Roman"/>
          <w:sz w:val="26"/>
          <w:szCs w:val="26"/>
        </w:rPr>
      </w:pPr>
      <w:r w:rsidRPr="004358BC">
        <w:rPr>
          <w:rFonts w:ascii="Times New Roman" w:hAnsi="Times New Roman" w:cs="Times New Roman"/>
          <w:spacing w:val="-2"/>
          <w:sz w:val="26"/>
          <w:szCs w:val="26"/>
        </w:rPr>
        <w:t xml:space="preserve">На одном из учительских съездов Н.И. Бухарин оптимистично заявил, что </w:t>
      </w:r>
      <w:r w:rsidR="00A70E37" w:rsidRPr="004358BC">
        <w:rPr>
          <w:rFonts w:ascii="Times New Roman" w:hAnsi="Times New Roman" w:cs="Times New Roman"/>
          <w:spacing w:val="-2"/>
          <w:sz w:val="26"/>
          <w:szCs w:val="26"/>
        </w:rPr>
        <w:t>«</w:t>
      </w:r>
      <w:r w:rsidRPr="004358BC">
        <w:rPr>
          <w:rFonts w:ascii="Times New Roman" w:hAnsi="Times New Roman" w:cs="Times New Roman"/>
          <w:spacing w:val="-2"/>
          <w:sz w:val="26"/>
          <w:szCs w:val="26"/>
        </w:rPr>
        <w:t>н</w:t>
      </w:r>
      <w:r w:rsidRPr="004358BC">
        <w:rPr>
          <w:rFonts w:ascii="Times New Roman" w:hAnsi="Times New Roman" w:cs="Times New Roman"/>
          <w:spacing w:val="-2"/>
          <w:sz w:val="26"/>
          <w:szCs w:val="26"/>
        </w:rPr>
        <w:t>о</w:t>
      </w:r>
      <w:r w:rsidRPr="004358BC">
        <w:rPr>
          <w:rFonts w:ascii="Times New Roman" w:hAnsi="Times New Roman" w:cs="Times New Roman"/>
          <w:spacing w:val="-2"/>
          <w:sz w:val="26"/>
          <w:szCs w:val="26"/>
        </w:rPr>
        <w:t>вых интеллигентов</w:t>
      </w:r>
      <w:r w:rsidR="00A70E37" w:rsidRPr="004358BC">
        <w:rPr>
          <w:rFonts w:ascii="Times New Roman" w:hAnsi="Times New Roman" w:cs="Times New Roman"/>
          <w:spacing w:val="-2"/>
          <w:sz w:val="26"/>
          <w:szCs w:val="26"/>
        </w:rPr>
        <w:t>»</w:t>
      </w:r>
      <w:r w:rsidRPr="004358BC">
        <w:rPr>
          <w:rFonts w:ascii="Times New Roman" w:hAnsi="Times New Roman" w:cs="Times New Roman"/>
          <w:spacing w:val="-2"/>
          <w:sz w:val="26"/>
          <w:szCs w:val="26"/>
        </w:rPr>
        <w:t xml:space="preserve"> советская власть будем штамповать как на фабрике, и таких, кот</w:t>
      </w:r>
      <w:r w:rsidRPr="004358BC">
        <w:rPr>
          <w:rFonts w:ascii="Times New Roman" w:hAnsi="Times New Roman" w:cs="Times New Roman"/>
          <w:spacing w:val="-2"/>
          <w:sz w:val="26"/>
          <w:szCs w:val="26"/>
        </w:rPr>
        <w:t>о</w:t>
      </w:r>
      <w:r w:rsidRPr="004358BC">
        <w:rPr>
          <w:rFonts w:ascii="Times New Roman" w:hAnsi="Times New Roman" w:cs="Times New Roman"/>
          <w:spacing w:val="-2"/>
          <w:sz w:val="26"/>
          <w:szCs w:val="26"/>
        </w:rPr>
        <w:t xml:space="preserve">рые работали бы на коммунизм. Начало эксперименту по такой штамповке </w:t>
      </w:r>
      <w:r w:rsidR="00A70E37" w:rsidRPr="004358BC">
        <w:rPr>
          <w:rFonts w:ascii="Times New Roman" w:hAnsi="Times New Roman" w:cs="Times New Roman"/>
          <w:spacing w:val="-2"/>
          <w:sz w:val="26"/>
          <w:szCs w:val="26"/>
        </w:rPr>
        <w:t>«</w:t>
      </w:r>
      <w:r w:rsidRPr="004358BC">
        <w:rPr>
          <w:rFonts w:ascii="Times New Roman" w:hAnsi="Times New Roman" w:cs="Times New Roman"/>
          <w:spacing w:val="-2"/>
          <w:sz w:val="26"/>
          <w:szCs w:val="26"/>
        </w:rPr>
        <w:t>советской интеллигенции</w:t>
      </w:r>
      <w:r w:rsidR="00A70E37" w:rsidRPr="004358BC">
        <w:rPr>
          <w:rFonts w:ascii="Times New Roman" w:hAnsi="Times New Roman" w:cs="Times New Roman"/>
          <w:spacing w:val="-2"/>
          <w:sz w:val="26"/>
          <w:szCs w:val="26"/>
        </w:rPr>
        <w:t>»</w:t>
      </w:r>
      <w:r w:rsidRPr="004358BC">
        <w:rPr>
          <w:rFonts w:ascii="Times New Roman" w:hAnsi="Times New Roman" w:cs="Times New Roman"/>
          <w:spacing w:val="-2"/>
          <w:sz w:val="26"/>
          <w:szCs w:val="26"/>
        </w:rPr>
        <w:t xml:space="preserve"> в Енисейской губернии положил декрет Советской власти 1918 г.</w:t>
      </w:r>
      <w:r w:rsidRPr="007D40A5">
        <w:rPr>
          <w:rFonts w:ascii="Times New Roman" w:hAnsi="Times New Roman" w:cs="Times New Roman"/>
          <w:sz w:val="26"/>
          <w:szCs w:val="26"/>
        </w:rPr>
        <w:t xml:space="preserve"> </w:t>
      </w:r>
      <w:r w:rsidR="004358BC">
        <w:rPr>
          <w:rFonts w:ascii="Times New Roman" w:hAnsi="Times New Roman" w:cs="Times New Roman"/>
          <w:sz w:val="26"/>
          <w:szCs w:val="26"/>
        </w:rPr>
        <w:t xml:space="preserve">               </w:t>
      </w:r>
      <w:r w:rsidRPr="007D40A5">
        <w:rPr>
          <w:rFonts w:ascii="Times New Roman" w:hAnsi="Times New Roman" w:cs="Times New Roman"/>
          <w:sz w:val="26"/>
          <w:szCs w:val="26"/>
        </w:rPr>
        <w:t>о допуске в учебные педагогические заведения, в том числе и высшие, всех жела</w:t>
      </w:r>
      <w:r w:rsidRPr="007D40A5">
        <w:rPr>
          <w:rFonts w:ascii="Times New Roman" w:hAnsi="Times New Roman" w:cs="Times New Roman"/>
          <w:sz w:val="26"/>
          <w:szCs w:val="26"/>
        </w:rPr>
        <w:t>ю</w:t>
      </w:r>
      <w:r w:rsidRPr="007D40A5">
        <w:rPr>
          <w:rFonts w:ascii="Times New Roman" w:hAnsi="Times New Roman" w:cs="Times New Roman"/>
          <w:sz w:val="26"/>
          <w:szCs w:val="26"/>
        </w:rPr>
        <w:t>щих, достигших 16 лет, без каких-либо ограничений. При этом правительство не оз</w:t>
      </w:r>
      <w:r w:rsidRPr="007D40A5">
        <w:rPr>
          <w:rFonts w:ascii="Times New Roman" w:hAnsi="Times New Roman" w:cs="Times New Roman"/>
          <w:sz w:val="26"/>
          <w:szCs w:val="26"/>
        </w:rPr>
        <w:t>а</w:t>
      </w:r>
      <w:r w:rsidRPr="007D40A5">
        <w:rPr>
          <w:rFonts w:ascii="Times New Roman" w:hAnsi="Times New Roman" w:cs="Times New Roman"/>
          <w:sz w:val="26"/>
          <w:szCs w:val="26"/>
        </w:rPr>
        <w:lastRenderedPageBreak/>
        <w:t>ботилось,</w:t>
      </w:r>
      <w:r w:rsidRPr="007D40A5">
        <w:rPr>
          <w:rFonts w:ascii="Times New Roman" w:hAnsi="Times New Roman" w:cs="Times New Roman"/>
          <w:color w:val="000000"/>
          <w:sz w:val="26"/>
          <w:szCs w:val="26"/>
        </w:rPr>
        <w:t xml:space="preserve"> где взять средства на</w:t>
      </w:r>
      <w:r w:rsidR="00A92FFE">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их материально</w:t>
      </w:r>
      <w:r w:rsidRPr="007D40A5">
        <w:rPr>
          <w:rFonts w:ascii="Times New Roman" w:hAnsi="Times New Roman" w:cs="Times New Roman"/>
          <w:sz w:val="26"/>
          <w:szCs w:val="26"/>
        </w:rPr>
        <w:t xml:space="preserve">е и </w:t>
      </w:r>
      <w:r w:rsidRPr="007D40A5">
        <w:rPr>
          <w:rFonts w:ascii="Times New Roman" w:hAnsi="Times New Roman" w:cs="Times New Roman"/>
          <w:color w:val="000000"/>
          <w:sz w:val="26"/>
          <w:szCs w:val="26"/>
        </w:rPr>
        <w:t>денежное содержание</w:t>
      </w:r>
      <w:r w:rsidRPr="007D40A5">
        <w:rPr>
          <w:rFonts w:ascii="Times New Roman" w:hAnsi="Times New Roman" w:cs="Times New Roman"/>
          <w:sz w:val="26"/>
          <w:szCs w:val="26"/>
        </w:rPr>
        <w:t>. Более того, согласно постановлению ВЦИК СНК РСФСР от 10 декабря 1921 г. и СНК РСФСР от 18 апреля 1922 г., произошло резкое сокращение материальных расходов на образ</w:t>
      </w:r>
      <w:r w:rsidRPr="007D40A5">
        <w:rPr>
          <w:rFonts w:ascii="Times New Roman" w:hAnsi="Times New Roman" w:cs="Times New Roman"/>
          <w:sz w:val="26"/>
          <w:szCs w:val="26"/>
        </w:rPr>
        <w:t>о</w:t>
      </w:r>
      <w:r w:rsidRPr="007D40A5">
        <w:rPr>
          <w:rFonts w:ascii="Times New Roman" w:hAnsi="Times New Roman" w:cs="Times New Roman"/>
          <w:sz w:val="26"/>
          <w:szCs w:val="26"/>
        </w:rPr>
        <w:t>вание и науку. Так, 1/10 часть всех государственных расходов на просвещение и на</w:t>
      </w:r>
      <w:r w:rsidRPr="007D40A5">
        <w:rPr>
          <w:rFonts w:ascii="Times New Roman" w:hAnsi="Times New Roman" w:cs="Times New Roman"/>
          <w:sz w:val="26"/>
          <w:szCs w:val="26"/>
        </w:rPr>
        <w:t>у</w:t>
      </w:r>
      <w:r w:rsidRPr="007D40A5">
        <w:rPr>
          <w:rFonts w:ascii="Times New Roman" w:hAnsi="Times New Roman" w:cs="Times New Roman"/>
          <w:sz w:val="26"/>
          <w:szCs w:val="26"/>
        </w:rPr>
        <w:t xml:space="preserve">ку были возложены на местные бюджеты, для которых эта ноша была непосильной. В 1923 г. на обучение одного студента тратились в 8–10 раз меньшие средства, чем в 1914 г. Расходы на образование сократились в 4 раза, и это притом что на народное образование в 1923/24 уч. г. было ассигновано 173,1 </w:t>
      </w:r>
      <w:r w:rsidR="0092486A" w:rsidRPr="007D40A5">
        <w:rPr>
          <w:rFonts w:ascii="Times New Roman" w:hAnsi="Times New Roman" w:cs="Times New Roman"/>
          <w:sz w:val="26"/>
          <w:szCs w:val="26"/>
        </w:rPr>
        <w:t>млн</w:t>
      </w:r>
      <w:r w:rsidRPr="007D40A5">
        <w:rPr>
          <w:rFonts w:ascii="Times New Roman" w:hAnsi="Times New Roman" w:cs="Times New Roman"/>
          <w:sz w:val="26"/>
          <w:szCs w:val="26"/>
        </w:rPr>
        <w:t xml:space="preserve"> рублей, а в 1925/26 – 449 </w:t>
      </w:r>
      <w:r w:rsidR="0092486A" w:rsidRPr="007D40A5">
        <w:rPr>
          <w:rFonts w:ascii="Times New Roman" w:hAnsi="Times New Roman" w:cs="Times New Roman"/>
          <w:sz w:val="26"/>
          <w:szCs w:val="26"/>
        </w:rPr>
        <w:t>млн</w:t>
      </w:r>
      <w:r w:rsidRPr="007D40A5">
        <w:rPr>
          <w:rFonts w:ascii="Times New Roman" w:hAnsi="Times New Roman" w:cs="Times New Roman"/>
          <w:sz w:val="26"/>
          <w:szCs w:val="26"/>
        </w:rPr>
        <w:t xml:space="preserve"> рублей.</w:t>
      </w:r>
    </w:p>
    <w:p w:rsidR="009A5DC0" w:rsidRPr="007D40A5" w:rsidRDefault="009A5DC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Первое, с чем столкнулись потенциальные абитуриенты, это проблема жилья. За годы войны население г. Красноярска за счет вынужденных переселенцев и пер</w:t>
      </w:r>
      <w:r w:rsidRPr="007D40A5">
        <w:rPr>
          <w:rFonts w:ascii="Times New Roman" w:hAnsi="Times New Roman" w:cs="Times New Roman"/>
          <w:sz w:val="26"/>
          <w:szCs w:val="26"/>
        </w:rPr>
        <w:t>е</w:t>
      </w:r>
      <w:r w:rsidRPr="007D40A5">
        <w:rPr>
          <w:rFonts w:ascii="Times New Roman" w:hAnsi="Times New Roman" w:cs="Times New Roman"/>
          <w:sz w:val="26"/>
          <w:szCs w:val="26"/>
        </w:rPr>
        <w:t>мещенных лиц выросло вдвое. Было занято вс</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что можно было как-то использовать под жилье. Оплата частной комнаты для большинства оказалась неподъемной. Пе</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вые абитуриенты </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 xml:space="preserve"> это выходцы из сельской местности или из других регионов, кот</w:t>
      </w:r>
      <w:r w:rsidRPr="007D40A5">
        <w:rPr>
          <w:rFonts w:ascii="Times New Roman" w:hAnsi="Times New Roman" w:cs="Times New Roman"/>
          <w:sz w:val="26"/>
          <w:szCs w:val="26"/>
        </w:rPr>
        <w:t>о</w:t>
      </w:r>
      <w:r w:rsidRPr="007D40A5">
        <w:rPr>
          <w:rFonts w:ascii="Times New Roman" w:hAnsi="Times New Roman" w:cs="Times New Roman"/>
          <w:sz w:val="26"/>
          <w:szCs w:val="26"/>
        </w:rPr>
        <w:t>рые не имели возможности получать поддержку семьи. В массе своей, это</w:t>
      </w:r>
      <w:r w:rsidR="004358BC">
        <w:rPr>
          <w:rFonts w:ascii="Times New Roman" w:hAnsi="Times New Roman" w:cs="Times New Roman"/>
          <w:sz w:val="26"/>
          <w:szCs w:val="26"/>
        </w:rPr>
        <w:t xml:space="preserve"> </w:t>
      </w:r>
      <w:r w:rsidRPr="007D40A5">
        <w:rPr>
          <w:rFonts w:ascii="Times New Roman" w:hAnsi="Times New Roman" w:cs="Times New Roman"/>
          <w:sz w:val="26"/>
          <w:szCs w:val="26"/>
        </w:rPr>
        <w:t>были м</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лодые люди до 25 лет уже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крепко понюхавшие жизнь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не получившие какого-либо систематического образования, но напористые, деятельные, идейно убежд</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нные, классово непримиримые, искренне верившие в скорую победу коммунизма, необх</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димость и оправданность жертв на этом пути. </w:t>
      </w:r>
    </w:p>
    <w:p w:rsidR="009A5DC0" w:rsidRPr="007D40A5" w:rsidRDefault="009A5DC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Жертвы не заставили себя долго ждать. В докладных записках исполкома </w:t>
      </w:r>
      <w:r w:rsidR="003D0FD5">
        <w:rPr>
          <w:rFonts w:ascii="Times New Roman" w:hAnsi="Times New Roman" w:cs="Times New Roman"/>
          <w:sz w:val="26"/>
          <w:szCs w:val="26"/>
        </w:rPr>
        <w:t xml:space="preserve">                </w:t>
      </w:r>
      <w:r w:rsidRPr="007D40A5">
        <w:rPr>
          <w:rFonts w:ascii="Times New Roman" w:hAnsi="Times New Roman" w:cs="Times New Roman"/>
          <w:sz w:val="26"/>
          <w:szCs w:val="26"/>
        </w:rPr>
        <w:t>г. Красноярска за 1921</w:t>
      </w:r>
      <w:r w:rsidR="004358BC">
        <w:rPr>
          <w:rFonts w:ascii="Times New Roman" w:hAnsi="Times New Roman" w:cs="Times New Roman"/>
          <w:sz w:val="26"/>
          <w:szCs w:val="26"/>
        </w:rPr>
        <w:t>–19</w:t>
      </w:r>
      <w:r w:rsidRPr="007D40A5">
        <w:rPr>
          <w:rFonts w:ascii="Times New Roman" w:hAnsi="Times New Roman" w:cs="Times New Roman"/>
          <w:sz w:val="26"/>
          <w:szCs w:val="26"/>
        </w:rPr>
        <w:t>23 гг. отмечалось, что прибывшая на учебу молодежь, из-за нехватки помещений была помещена в необорудованные и, чаще всего не пригодные, для проживания помещения (бараки и армейские палатки). Комнаты, где жили уч</w:t>
      </w:r>
      <w:r w:rsidRPr="007D40A5">
        <w:rPr>
          <w:rFonts w:ascii="Times New Roman" w:hAnsi="Times New Roman" w:cs="Times New Roman"/>
          <w:sz w:val="26"/>
          <w:szCs w:val="26"/>
        </w:rPr>
        <w:t>а</w:t>
      </w:r>
      <w:r w:rsidRPr="007D40A5">
        <w:rPr>
          <w:rFonts w:ascii="Times New Roman" w:hAnsi="Times New Roman" w:cs="Times New Roman"/>
          <w:sz w:val="26"/>
          <w:szCs w:val="26"/>
        </w:rPr>
        <w:t>щиеся, часто не были даже оштукатурены. Потолки не обшиты, окна не остеклены, двери выбиты. Помещения не освещались. Поселение по половому признаку оказ</w:t>
      </w:r>
      <w:r w:rsidRPr="007D40A5">
        <w:rPr>
          <w:rFonts w:ascii="Times New Roman" w:hAnsi="Times New Roman" w:cs="Times New Roman"/>
          <w:sz w:val="26"/>
          <w:szCs w:val="26"/>
        </w:rPr>
        <w:t>а</w:t>
      </w:r>
      <w:r w:rsidRPr="007D40A5">
        <w:rPr>
          <w:rFonts w:ascii="Times New Roman" w:hAnsi="Times New Roman" w:cs="Times New Roman"/>
          <w:sz w:val="26"/>
          <w:szCs w:val="26"/>
        </w:rPr>
        <w:t>лось затруднительным, поэтому девочки и мальчики жили вместе. Кровати и п</w:t>
      </w:r>
      <w:r w:rsidRPr="007D40A5">
        <w:rPr>
          <w:rFonts w:ascii="Times New Roman" w:hAnsi="Times New Roman" w:cs="Times New Roman"/>
          <w:sz w:val="26"/>
          <w:szCs w:val="26"/>
        </w:rPr>
        <w:t>о</w:t>
      </w:r>
      <w:r w:rsidRPr="007D40A5">
        <w:rPr>
          <w:rFonts w:ascii="Times New Roman" w:hAnsi="Times New Roman" w:cs="Times New Roman"/>
          <w:sz w:val="26"/>
          <w:szCs w:val="26"/>
        </w:rPr>
        <w:t>стельные принадлежности отсутствовали. Спали часто вперемешку прямо на голом полу, подстелив свою верхнюю одежду или, если повезет, на сколоченных из не ос</w:t>
      </w:r>
      <w:r w:rsidRPr="007D40A5">
        <w:rPr>
          <w:rFonts w:ascii="Times New Roman" w:hAnsi="Times New Roman" w:cs="Times New Roman"/>
          <w:sz w:val="26"/>
          <w:szCs w:val="26"/>
        </w:rPr>
        <w:t>т</w:t>
      </w:r>
      <w:r w:rsidRPr="007D40A5">
        <w:rPr>
          <w:rFonts w:ascii="Times New Roman" w:hAnsi="Times New Roman" w:cs="Times New Roman"/>
          <w:sz w:val="26"/>
          <w:szCs w:val="26"/>
        </w:rPr>
        <w:t>руганных досок топчанах и тюфяках набитых соломой. Помещения отапливались плохо, дровяными печами или буржуйками. Дрова выдавались по норме, так как я</w:t>
      </w:r>
      <w:r w:rsidRPr="007D40A5">
        <w:rPr>
          <w:rFonts w:ascii="Times New Roman" w:hAnsi="Times New Roman" w:cs="Times New Roman"/>
          <w:sz w:val="26"/>
          <w:szCs w:val="26"/>
        </w:rPr>
        <w:t>в</w:t>
      </w:r>
      <w:r w:rsidRPr="007D40A5">
        <w:rPr>
          <w:rFonts w:ascii="Times New Roman" w:hAnsi="Times New Roman" w:cs="Times New Roman"/>
          <w:sz w:val="26"/>
          <w:szCs w:val="26"/>
        </w:rPr>
        <w:t>лялись предметами строгой отчетности и стояли на строгом подотчете финансовых отделов. От сквозняков и грязи ребята постоянно болели. Не было и прачечных.</w:t>
      </w:r>
      <w:r w:rsidRPr="007D40A5">
        <w:rPr>
          <w:rFonts w:ascii="Times New Roman" w:hAnsi="Times New Roman" w:cs="Times New Roman"/>
          <w:color w:val="2E3D42"/>
          <w:sz w:val="26"/>
          <w:szCs w:val="26"/>
        </w:rPr>
        <w:t xml:space="preserve"> Воду привозиму</w:t>
      </w:r>
      <w:r w:rsidR="004358BC">
        <w:rPr>
          <w:rFonts w:ascii="Times New Roman" w:hAnsi="Times New Roman" w:cs="Times New Roman"/>
          <w:color w:val="2E3D42"/>
          <w:sz w:val="26"/>
          <w:szCs w:val="26"/>
        </w:rPr>
        <w:t>ю</w:t>
      </w:r>
      <w:r w:rsidRPr="007D40A5">
        <w:rPr>
          <w:rFonts w:ascii="Times New Roman" w:hAnsi="Times New Roman" w:cs="Times New Roman"/>
          <w:color w:val="2E3D42"/>
          <w:sz w:val="26"/>
          <w:szCs w:val="26"/>
        </w:rPr>
        <w:t xml:space="preserve"> водовозами запрещалось расходовать на стирку, мытье полов</w:t>
      </w:r>
      <w:r w:rsidR="004358BC">
        <w:rPr>
          <w:rFonts w:ascii="Times New Roman" w:hAnsi="Times New Roman" w:cs="Times New Roman"/>
          <w:color w:val="2E3D42"/>
          <w:sz w:val="26"/>
          <w:szCs w:val="26"/>
        </w:rPr>
        <w:t>,</w:t>
      </w:r>
      <w:r w:rsidRPr="007D40A5">
        <w:rPr>
          <w:rFonts w:ascii="Times New Roman" w:hAnsi="Times New Roman" w:cs="Times New Roman"/>
          <w:color w:val="2E3D42"/>
          <w:sz w:val="26"/>
          <w:szCs w:val="26"/>
        </w:rPr>
        <w:t xml:space="preserve"> так как она предназначалась только для питья и умывания.</w:t>
      </w:r>
      <w:r w:rsidRPr="007D40A5">
        <w:rPr>
          <w:rFonts w:ascii="Times New Roman" w:hAnsi="Times New Roman" w:cs="Times New Roman"/>
          <w:sz w:val="26"/>
          <w:szCs w:val="26"/>
        </w:rPr>
        <w:t xml:space="preserve"> В результате у большей части р</w:t>
      </w:r>
      <w:r w:rsidRPr="007D40A5">
        <w:rPr>
          <w:rFonts w:ascii="Times New Roman" w:hAnsi="Times New Roman" w:cs="Times New Roman"/>
          <w:sz w:val="26"/>
          <w:szCs w:val="26"/>
        </w:rPr>
        <w:t>е</w:t>
      </w:r>
      <w:r w:rsidRPr="007D40A5">
        <w:rPr>
          <w:rFonts w:ascii="Times New Roman" w:hAnsi="Times New Roman" w:cs="Times New Roman"/>
          <w:sz w:val="26"/>
          <w:szCs w:val="26"/>
        </w:rPr>
        <w:t>бят появились вши. Часть учащихся совершенно раздета и не обута, вынуждена д</w:t>
      </w:r>
      <w:r w:rsidRPr="007D40A5">
        <w:rPr>
          <w:rFonts w:ascii="Times New Roman" w:hAnsi="Times New Roman" w:cs="Times New Roman"/>
          <w:sz w:val="26"/>
          <w:szCs w:val="26"/>
        </w:rPr>
        <w:t>о</w:t>
      </w:r>
      <w:r w:rsidRPr="007D40A5">
        <w:rPr>
          <w:rFonts w:ascii="Times New Roman" w:hAnsi="Times New Roman" w:cs="Times New Roman"/>
          <w:sz w:val="26"/>
          <w:szCs w:val="26"/>
        </w:rPr>
        <w:t>нашивать домашнюю одежду, которая зачастую была постоянной и в учебном зав</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дении и вне него.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Правда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от 4 июня 1924 года рисует живописный портрет этого советского студента. По внешнему виду он более похож то</w:t>
      </w:r>
      <w:r w:rsidR="00E81936">
        <w:rPr>
          <w:rFonts w:ascii="Times New Roman" w:hAnsi="Times New Roman" w:cs="Times New Roman"/>
          <w:sz w:val="26"/>
          <w:szCs w:val="26"/>
        </w:rPr>
        <w:t xml:space="preserve"> </w:t>
      </w:r>
      <w:r w:rsidRPr="007D40A5">
        <w:rPr>
          <w:rFonts w:ascii="Times New Roman" w:hAnsi="Times New Roman" w:cs="Times New Roman"/>
          <w:sz w:val="26"/>
          <w:szCs w:val="26"/>
        </w:rPr>
        <w:t>ли на грузчика, то</w:t>
      </w:r>
      <w:r w:rsidR="00E81936">
        <w:rPr>
          <w:rFonts w:ascii="Times New Roman" w:hAnsi="Times New Roman" w:cs="Times New Roman"/>
          <w:sz w:val="26"/>
          <w:szCs w:val="26"/>
        </w:rPr>
        <w:t xml:space="preserve"> </w:t>
      </w:r>
      <w:r w:rsidRPr="007D40A5">
        <w:rPr>
          <w:rFonts w:ascii="Times New Roman" w:hAnsi="Times New Roman" w:cs="Times New Roman"/>
          <w:sz w:val="26"/>
          <w:szCs w:val="26"/>
        </w:rPr>
        <w:t>ли безлошадного крестьянина, то ли обывателя с рынка. Одежда и обувь изношены и застираны до дыр, руки в мозолях, лицо изможденное, с признаками катара желудка, так как приходится есть всякую дрянь</w:t>
      </w:r>
      <w:r w:rsidR="004358BC">
        <w:rPr>
          <w:rFonts w:ascii="Times New Roman" w:hAnsi="Times New Roman" w:cs="Times New Roman"/>
          <w:sz w:val="26"/>
          <w:szCs w:val="26"/>
        </w:rPr>
        <w:t xml:space="preserve"> </w:t>
      </w:r>
      <w:r w:rsidRPr="007D40A5">
        <w:rPr>
          <w:rFonts w:ascii="Times New Roman" w:eastAsia="Arial Unicode MS" w:hAnsi="Times New Roman" w:cs="Times New Roman"/>
          <w:sz w:val="26"/>
          <w:szCs w:val="26"/>
        </w:rPr>
        <w:t>[8].</w:t>
      </w:r>
      <w:r w:rsidRPr="007D40A5">
        <w:rPr>
          <w:rFonts w:ascii="Times New Roman" w:hAnsi="Times New Roman" w:cs="Times New Roman"/>
          <w:sz w:val="26"/>
          <w:szCs w:val="26"/>
        </w:rPr>
        <w:t xml:space="preserve"> </w:t>
      </w:r>
    </w:p>
    <w:p w:rsidR="009A5DC0" w:rsidRPr="007D40A5" w:rsidRDefault="009A5DC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Были среди абитуриентов и дети более или менее материально и финансово обеспеченных зажиточных крестьян, городских обывателей из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бывших людей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Они жили с родителями или в складчину нанимали</w:t>
      </w:r>
      <w:r w:rsidR="00056239">
        <w:rPr>
          <w:rFonts w:ascii="Times New Roman" w:hAnsi="Times New Roman" w:cs="Times New Roman"/>
          <w:sz w:val="26"/>
          <w:szCs w:val="26"/>
        </w:rPr>
        <w:t xml:space="preserve"> </w:t>
      </w:r>
      <w:r w:rsidRPr="007D40A5">
        <w:rPr>
          <w:rFonts w:ascii="Times New Roman" w:hAnsi="Times New Roman" w:cs="Times New Roman"/>
          <w:sz w:val="26"/>
          <w:szCs w:val="26"/>
        </w:rPr>
        <w:t>жиль</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в частном секторе, столовались там же, хотя и скудно, но регулярно. Из общей массы студентов выделялись</w:t>
      </w:r>
      <w:r w:rsidR="00B34291">
        <w:rPr>
          <w:rFonts w:ascii="Times New Roman" w:hAnsi="Times New Roman" w:cs="Times New Roman"/>
          <w:sz w:val="26"/>
          <w:szCs w:val="26"/>
        </w:rPr>
        <w:t xml:space="preserve"> </w:t>
      </w:r>
      <w:r w:rsidRPr="007D40A5">
        <w:rPr>
          <w:rFonts w:ascii="Times New Roman" w:hAnsi="Times New Roman" w:cs="Times New Roman"/>
          <w:sz w:val="26"/>
          <w:szCs w:val="26"/>
        </w:rPr>
        <w:t>ухоже</w:t>
      </w:r>
      <w:r w:rsidRPr="007D40A5">
        <w:rPr>
          <w:rFonts w:ascii="Times New Roman" w:hAnsi="Times New Roman" w:cs="Times New Roman"/>
          <w:sz w:val="26"/>
          <w:szCs w:val="26"/>
        </w:rPr>
        <w:t>н</w:t>
      </w:r>
      <w:r w:rsidRPr="007D40A5">
        <w:rPr>
          <w:rFonts w:ascii="Times New Roman" w:hAnsi="Times New Roman" w:cs="Times New Roman"/>
          <w:sz w:val="26"/>
          <w:szCs w:val="26"/>
        </w:rPr>
        <w:t>ным и опрятным видом. Были и просто случайные в образовании люди из разных с</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словий (конформисты, приспособленцы, мимикристы). Как наиболее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сообразител</w:t>
      </w:r>
      <w:r w:rsidRPr="007D40A5">
        <w:rPr>
          <w:rFonts w:ascii="Times New Roman" w:hAnsi="Times New Roman" w:cs="Times New Roman"/>
          <w:sz w:val="26"/>
          <w:szCs w:val="26"/>
        </w:rPr>
        <w:t>ь</w:t>
      </w:r>
      <w:r w:rsidRPr="007D40A5">
        <w:rPr>
          <w:rFonts w:ascii="Times New Roman" w:hAnsi="Times New Roman" w:cs="Times New Roman"/>
          <w:sz w:val="26"/>
          <w:szCs w:val="26"/>
        </w:rPr>
        <w:t>ная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беспринципная, эта публика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 целях получения дополнительных обедов з</w:t>
      </w:r>
      <w:r w:rsidRPr="007D40A5">
        <w:rPr>
          <w:rFonts w:ascii="Times New Roman" w:hAnsi="Times New Roman" w:cs="Times New Roman"/>
          <w:sz w:val="26"/>
          <w:szCs w:val="26"/>
        </w:rPr>
        <w:t>а</w:t>
      </w:r>
      <w:r w:rsidRPr="007D40A5">
        <w:rPr>
          <w:rFonts w:ascii="Times New Roman" w:hAnsi="Times New Roman" w:cs="Times New Roman"/>
          <w:sz w:val="26"/>
          <w:szCs w:val="26"/>
        </w:rPr>
        <w:lastRenderedPageBreak/>
        <w:t>нимались подделкой обеденных талонов в общественные столовые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воровала, созд</w:t>
      </w:r>
      <w:r w:rsidRPr="007D40A5">
        <w:rPr>
          <w:rFonts w:ascii="Times New Roman" w:hAnsi="Times New Roman" w:cs="Times New Roman"/>
          <w:sz w:val="26"/>
          <w:szCs w:val="26"/>
        </w:rPr>
        <w:t>а</w:t>
      </w:r>
      <w:r w:rsidRPr="007D40A5">
        <w:rPr>
          <w:rFonts w:ascii="Times New Roman" w:hAnsi="Times New Roman" w:cs="Times New Roman"/>
          <w:sz w:val="26"/>
          <w:szCs w:val="26"/>
        </w:rPr>
        <w:t>вала банды по отъему продовольственных карточек, играла в карты на деньги или устраивала походы в лес для сбора даров природы. Женская половина студентов ст</w:t>
      </w:r>
      <w:r w:rsidRPr="007D40A5">
        <w:rPr>
          <w:rFonts w:ascii="Times New Roman" w:hAnsi="Times New Roman" w:cs="Times New Roman"/>
          <w:sz w:val="26"/>
          <w:szCs w:val="26"/>
        </w:rPr>
        <w:t>и</w:t>
      </w:r>
      <w:r w:rsidRPr="007D40A5">
        <w:rPr>
          <w:rFonts w:ascii="Times New Roman" w:hAnsi="Times New Roman" w:cs="Times New Roman"/>
          <w:sz w:val="26"/>
          <w:szCs w:val="26"/>
        </w:rPr>
        <w:t>рала, мыла полы у обывателей, давала уроки и торговала собой.</w:t>
      </w:r>
      <w:r w:rsidRPr="007D40A5">
        <w:rPr>
          <w:rFonts w:ascii="Times New Roman" w:hAnsi="Times New Roman" w:cs="Times New Roman"/>
          <w:b/>
          <w:sz w:val="26"/>
          <w:szCs w:val="26"/>
        </w:rPr>
        <w:t xml:space="preserve"> </w:t>
      </w:r>
      <w:r w:rsidRPr="007D40A5">
        <w:rPr>
          <w:rFonts w:ascii="Times New Roman" w:hAnsi="Times New Roman" w:cs="Times New Roman"/>
          <w:sz w:val="26"/>
          <w:szCs w:val="26"/>
        </w:rPr>
        <w:t>Так, курсанткам Ка</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ского педагогического техникума Казанцевой и Роголевой было поставлено на вид их недостойное поведение, выражающееся в систематических поисках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ухаживателей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привлечении в общежитие посторонних мужчин </w:t>
      </w:r>
      <w:r w:rsidRPr="007D40A5">
        <w:rPr>
          <w:rFonts w:ascii="Times New Roman" w:eastAsia="Arial Unicode MS" w:hAnsi="Times New Roman" w:cs="Times New Roman"/>
          <w:sz w:val="26"/>
          <w:szCs w:val="26"/>
        </w:rPr>
        <w:t>[9].</w:t>
      </w:r>
      <w:r w:rsidRPr="007D40A5">
        <w:rPr>
          <w:rFonts w:ascii="Times New Roman" w:hAnsi="Times New Roman" w:cs="Times New Roman"/>
          <w:sz w:val="26"/>
          <w:szCs w:val="26"/>
        </w:rPr>
        <w:t xml:space="preserve"> </w:t>
      </w:r>
    </w:p>
    <w:p w:rsidR="009A5DC0" w:rsidRPr="007D40A5" w:rsidRDefault="009A5DC0" w:rsidP="006F7775">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 В связи с наплывом в учебные заведения подобного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чуждого социализму элемента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уже с 1921 г. проводилась последовательная работа по пролетаризации учебных заведений края через командирование на соответствующие квоты предст</w:t>
      </w:r>
      <w:r w:rsidRPr="007D40A5">
        <w:rPr>
          <w:rFonts w:ascii="Times New Roman" w:hAnsi="Times New Roman" w:cs="Times New Roman"/>
          <w:sz w:val="26"/>
          <w:szCs w:val="26"/>
        </w:rPr>
        <w:t>а</w:t>
      </w:r>
      <w:r w:rsidRPr="007D40A5">
        <w:rPr>
          <w:rFonts w:ascii="Times New Roman" w:hAnsi="Times New Roman" w:cs="Times New Roman"/>
          <w:sz w:val="26"/>
          <w:szCs w:val="26"/>
        </w:rPr>
        <w:t>вителей партийных, советских, профсоюзных и комсомольских организаций, канд</w:t>
      </w:r>
      <w:r w:rsidRPr="007D40A5">
        <w:rPr>
          <w:rFonts w:ascii="Times New Roman" w:hAnsi="Times New Roman" w:cs="Times New Roman"/>
          <w:sz w:val="26"/>
          <w:szCs w:val="26"/>
        </w:rPr>
        <w:t>и</w:t>
      </w:r>
      <w:r w:rsidRPr="007D40A5">
        <w:rPr>
          <w:rFonts w:ascii="Times New Roman" w:hAnsi="Times New Roman" w:cs="Times New Roman"/>
          <w:sz w:val="26"/>
          <w:szCs w:val="26"/>
        </w:rPr>
        <w:t>датов от воинских частей. Однако прием 1922</w:t>
      </w:r>
      <w:r w:rsidR="00056239">
        <w:rPr>
          <w:rFonts w:ascii="Times New Roman" w:hAnsi="Times New Roman" w:cs="Times New Roman"/>
          <w:sz w:val="26"/>
          <w:szCs w:val="26"/>
        </w:rPr>
        <w:t>–</w:t>
      </w:r>
      <w:r w:rsidRPr="007D40A5">
        <w:rPr>
          <w:rFonts w:ascii="Times New Roman" w:hAnsi="Times New Roman" w:cs="Times New Roman"/>
          <w:sz w:val="26"/>
          <w:szCs w:val="26"/>
        </w:rPr>
        <w:t>1923 учебного года дал еще более ра</w:t>
      </w:r>
      <w:r w:rsidRPr="007D40A5">
        <w:rPr>
          <w:rFonts w:ascii="Times New Roman" w:hAnsi="Times New Roman" w:cs="Times New Roman"/>
          <w:sz w:val="26"/>
          <w:szCs w:val="26"/>
        </w:rPr>
        <w:t>з</w:t>
      </w:r>
      <w:r w:rsidRPr="007D40A5">
        <w:rPr>
          <w:rFonts w:ascii="Times New Roman" w:hAnsi="Times New Roman" w:cs="Times New Roman"/>
          <w:sz w:val="26"/>
          <w:szCs w:val="26"/>
        </w:rPr>
        <w:t>жиженный и классово-рыхлый студенческий контингент за счет возросшего наплыва на рабфаки, техникумы и вузы элемента, мечтавшего о получении пайка и уклонения от воинской повинности. Это обстоятельство вызвало порочную практику регуля</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ных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чисток</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студенческих рядов от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чуждого элемента</w:t>
      </w:r>
      <w:r w:rsidR="00A70E37" w:rsidRPr="007D40A5">
        <w:rPr>
          <w:rFonts w:ascii="Times New Roman" w:hAnsi="Times New Roman" w:cs="Times New Roman"/>
          <w:sz w:val="26"/>
          <w:szCs w:val="26"/>
        </w:rPr>
        <w:t>»</w:t>
      </w:r>
      <w:r w:rsidR="004D1EB1">
        <w:rPr>
          <w:rFonts w:ascii="Times New Roman" w:hAnsi="Times New Roman" w:cs="Times New Roman"/>
          <w:sz w:val="26"/>
          <w:szCs w:val="26"/>
        </w:rPr>
        <w:t xml:space="preserve"> </w:t>
      </w:r>
      <w:r w:rsidRPr="007D40A5">
        <w:rPr>
          <w:rFonts w:ascii="Times New Roman" w:eastAsia="Arial Unicode MS" w:hAnsi="Times New Roman" w:cs="Times New Roman"/>
          <w:sz w:val="26"/>
          <w:szCs w:val="26"/>
        </w:rPr>
        <w:t xml:space="preserve">[10, </w:t>
      </w:r>
      <w:r w:rsidR="00056239">
        <w:rPr>
          <w:rFonts w:ascii="Times New Roman" w:eastAsia="Arial Unicode MS" w:hAnsi="Times New Roman" w:cs="Times New Roman"/>
          <w:sz w:val="26"/>
          <w:szCs w:val="26"/>
        </w:rPr>
        <w:t>с</w:t>
      </w:r>
      <w:r w:rsidRPr="007D40A5">
        <w:rPr>
          <w:rFonts w:ascii="Times New Roman" w:eastAsia="Arial Unicode MS" w:hAnsi="Times New Roman" w:cs="Times New Roman"/>
          <w:sz w:val="26"/>
          <w:szCs w:val="26"/>
        </w:rPr>
        <w:t>. 257].</w:t>
      </w:r>
      <w:r w:rsidRPr="007D40A5">
        <w:rPr>
          <w:rFonts w:ascii="Times New Roman" w:hAnsi="Times New Roman" w:cs="Times New Roman"/>
          <w:sz w:val="26"/>
          <w:szCs w:val="26"/>
        </w:rPr>
        <w:t xml:space="preserve"> Чистке подве</w:t>
      </w:r>
      <w:r w:rsidRPr="007D40A5">
        <w:rPr>
          <w:rFonts w:ascii="Times New Roman" w:hAnsi="Times New Roman" w:cs="Times New Roman"/>
          <w:sz w:val="26"/>
          <w:szCs w:val="26"/>
        </w:rPr>
        <w:t>р</w:t>
      </w:r>
      <w:r w:rsidRPr="007D40A5">
        <w:rPr>
          <w:rFonts w:ascii="Times New Roman" w:hAnsi="Times New Roman" w:cs="Times New Roman"/>
          <w:sz w:val="26"/>
          <w:szCs w:val="26"/>
        </w:rPr>
        <w:t>гались дети кулаков, лишенцев и просто недостойные звания советского студента. Так, в одном из приказов по Канскому педагогическому техникуму от 7 мая 1934 г. говорилось об отчислении</w:t>
      </w:r>
      <w:r w:rsidR="004D1EB1">
        <w:rPr>
          <w:rFonts w:ascii="Times New Roman" w:hAnsi="Times New Roman" w:cs="Times New Roman"/>
          <w:sz w:val="26"/>
          <w:szCs w:val="26"/>
        </w:rPr>
        <w:t xml:space="preserve"> </w:t>
      </w:r>
      <w:r w:rsidRPr="007D40A5">
        <w:rPr>
          <w:rFonts w:ascii="Times New Roman" w:hAnsi="Times New Roman" w:cs="Times New Roman"/>
          <w:sz w:val="26"/>
          <w:szCs w:val="26"/>
        </w:rPr>
        <w:t>за преступное поведение слушателя учительских курсов Школьного, который на протяжении одного месяца учебы совершил два факта и</w:t>
      </w:r>
      <w:r w:rsidRPr="007D40A5">
        <w:rPr>
          <w:rFonts w:ascii="Times New Roman" w:hAnsi="Times New Roman" w:cs="Times New Roman"/>
          <w:sz w:val="26"/>
          <w:szCs w:val="26"/>
        </w:rPr>
        <w:t>с</w:t>
      </w:r>
      <w:r w:rsidRPr="007D40A5">
        <w:rPr>
          <w:rFonts w:ascii="Times New Roman" w:hAnsi="Times New Roman" w:cs="Times New Roman"/>
          <w:sz w:val="26"/>
          <w:szCs w:val="26"/>
        </w:rPr>
        <w:t>пользования курсанток для половой связи за материальное вознаграждение</w:t>
      </w:r>
      <w:r w:rsidR="00056239">
        <w:rPr>
          <w:rFonts w:ascii="Times New Roman" w:hAnsi="Times New Roman" w:cs="Times New Roman"/>
          <w:sz w:val="26"/>
          <w:szCs w:val="26"/>
        </w:rPr>
        <w:t xml:space="preserve"> </w:t>
      </w:r>
      <w:r w:rsidRPr="007D40A5">
        <w:rPr>
          <w:rFonts w:ascii="Times New Roman" w:eastAsia="Arial Unicode MS" w:hAnsi="Times New Roman" w:cs="Times New Roman"/>
          <w:sz w:val="26"/>
          <w:szCs w:val="26"/>
        </w:rPr>
        <w:t>[9].</w:t>
      </w:r>
      <w:r w:rsidRPr="007D40A5">
        <w:rPr>
          <w:rFonts w:ascii="Times New Roman" w:hAnsi="Times New Roman" w:cs="Times New Roman"/>
          <w:sz w:val="26"/>
          <w:szCs w:val="26"/>
        </w:rPr>
        <w:t xml:space="preserve"> </w:t>
      </w:r>
    </w:p>
    <w:p w:rsidR="009A5DC0" w:rsidRPr="007D40A5" w:rsidRDefault="009A5DC0" w:rsidP="006F7775">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Этих курсанток можно понять и сложно осуждать. В отчетах Наркомпроса за 1923/24 уч</w:t>
      </w:r>
      <w:r w:rsidR="004D1EB1">
        <w:rPr>
          <w:rFonts w:ascii="Times New Roman" w:hAnsi="Times New Roman" w:cs="Times New Roman"/>
          <w:sz w:val="26"/>
          <w:szCs w:val="26"/>
        </w:rPr>
        <w:t>ебный</w:t>
      </w:r>
      <w:r w:rsidRPr="007D40A5">
        <w:rPr>
          <w:rFonts w:ascii="Times New Roman" w:hAnsi="Times New Roman" w:cs="Times New Roman"/>
          <w:sz w:val="26"/>
          <w:szCs w:val="26"/>
        </w:rPr>
        <w:t xml:space="preserve"> г</w:t>
      </w:r>
      <w:r w:rsidR="004D1EB1">
        <w:rPr>
          <w:rFonts w:ascii="Times New Roman" w:hAnsi="Times New Roman" w:cs="Times New Roman"/>
          <w:sz w:val="26"/>
          <w:szCs w:val="26"/>
        </w:rPr>
        <w:t>од</w:t>
      </w:r>
      <w:r w:rsidRPr="007D40A5">
        <w:rPr>
          <w:rFonts w:ascii="Times New Roman" w:hAnsi="Times New Roman" w:cs="Times New Roman"/>
          <w:sz w:val="26"/>
          <w:szCs w:val="26"/>
        </w:rPr>
        <w:t>, отмечалось, что на учительское содержание почти невозможно было прокормиться, а тем более содержать семью.</w:t>
      </w:r>
      <w:r w:rsidR="004D1EB1">
        <w:rPr>
          <w:rFonts w:ascii="Times New Roman" w:hAnsi="Times New Roman" w:cs="Times New Roman"/>
          <w:sz w:val="26"/>
          <w:szCs w:val="26"/>
        </w:rPr>
        <w:t xml:space="preserve"> </w:t>
      </w:r>
      <w:r w:rsidRPr="007D40A5">
        <w:rPr>
          <w:rFonts w:ascii="Times New Roman" w:hAnsi="Times New Roman" w:cs="Times New Roman"/>
          <w:sz w:val="26"/>
          <w:szCs w:val="26"/>
        </w:rPr>
        <w:t>Стипендия от государства полаг</w:t>
      </w:r>
      <w:r w:rsidRPr="007D40A5">
        <w:rPr>
          <w:rFonts w:ascii="Times New Roman" w:hAnsi="Times New Roman" w:cs="Times New Roman"/>
          <w:sz w:val="26"/>
          <w:szCs w:val="26"/>
        </w:rPr>
        <w:t>а</w:t>
      </w:r>
      <w:r w:rsidRPr="007D40A5">
        <w:rPr>
          <w:rFonts w:ascii="Times New Roman" w:hAnsi="Times New Roman" w:cs="Times New Roman"/>
          <w:sz w:val="26"/>
          <w:szCs w:val="26"/>
        </w:rPr>
        <w:t>лась только слушателям рабфаков и студентам, командированным в учебные завед</w:t>
      </w:r>
      <w:r w:rsidRPr="007D40A5">
        <w:rPr>
          <w:rFonts w:ascii="Times New Roman" w:hAnsi="Times New Roman" w:cs="Times New Roman"/>
          <w:sz w:val="26"/>
          <w:szCs w:val="26"/>
        </w:rPr>
        <w:t>е</w:t>
      </w:r>
      <w:r w:rsidRPr="007D40A5">
        <w:rPr>
          <w:rFonts w:ascii="Times New Roman" w:hAnsi="Times New Roman" w:cs="Times New Roman"/>
          <w:sz w:val="26"/>
          <w:szCs w:val="26"/>
        </w:rPr>
        <w:t>ния в порядке целевой подготовки специалистов. Да и та, в результате г</w:t>
      </w:r>
      <w:r w:rsidR="00E87FD0">
        <w:rPr>
          <w:rFonts w:ascii="Times New Roman" w:hAnsi="Times New Roman" w:cs="Times New Roman"/>
          <w:sz w:val="26"/>
          <w:szCs w:val="26"/>
        </w:rPr>
        <w:t>а</w:t>
      </w:r>
      <w:r w:rsidRPr="007D40A5">
        <w:rPr>
          <w:rFonts w:ascii="Times New Roman" w:hAnsi="Times New Roman" w:cs="Times New Roman"/>
          <w:sz w:val="26"/>
          <w:szCs w:val="26"/>
        </w:rPr>
        <w:t>лопирующей инфляции, был</w:t>
      </w:r>
      <w:r w:rsidR="00E87FD0">
        <w:rPr>
          <w:rFonts w:ascii="Times New Roman" w:hAnsi="Times New Roman" w:cs="Times New Roman"/>
          <w:sz w:val="26"/>
          <w:szCs w:val="26"/>
        </w:rPr>
        <w:t>а</w:t>
      </w:r>
      <w:r w:rsidRPr="007D40A5">
        <w:rPr>
          <w:rFonts w:ascii="Times New Roman" w:hAnsi="Times New Roman" w:cs="Times New Roman"/>
          <w:sz w:val="26"/>
          <w:szCs w:val="26"/>
        </w:rPr>
        <w:t xml:space="preserve"> крайне незначительной. По данным на сентябрь 1918 г.</w:t>
      </w:r>
      <w:r w:rsidR="00E87FD0">
        <w:rPr>
          <w:rFonts w:ascii="Times New Roman" w:hAnsi="Times New Roman" w:cs="Times New Roman"/>
          <w:sz w:val="26"/>
          <w:szCs w:val="26"/>
        </w:rPr>
        <w:t>,</w:t>
      </w:r>
      <w:r w:rsidRPr="007D40A5">
        <w:rPr>
          <w:rFonts w:ascii="Times New Roman" w:hAnsi="Times New Roman" w:cs="Times New Roman"/>
          <w:sz w:val="26"/>
          <w:szCs w:val="26"/>
        </w:rPr>
        <w:t xml:space="preserve"> она соста</w:t>
      </w:r>
      <w:r w:rsidRPr="007D40A5">
        <w:rPr>
          <w:rFonts w:ascii="Times New Roman" w:hAnsi="Times New Roman" w:cs="Times New Roman"/>
          <w:sz w:val="26"/>
          <w:szCs w:val="26"/>
        </w:rPr>
        <w:t>в</w:t>
      </w:r>
      <w:r w:rsidRPr="007D40A5">
        <w:rPr>
          <w:rFonts w:ascii="Times New Roman" w:hAnsi="Times New Roman" w:cs="Times New Roman"/>
          <w:sz w:val="26"/>
          <w:szCs w:val="26"/>
        </w:rPr>
        <w:t>лял</w:t>
      </w:r>
      <w:r w:rsidR="00E87FD0">
        <w:rPr>
          <w:rFonts w:ascii="Times New Roman" w:hAnsi="Times New Roman" w:cs="Times New Roman"/>
          <w:sz w:val="26"/>
          <w:szCs w:val="26"/>
        </w:rPr>
        <w:t>а</w:t>
      </w:r>
      <w:r w:rsidRPr="007D40A5">
        <w:rPr>
          <w:rFonts w:ascii="Times New Roman" w:hAnsi="Times New Roman" w:cs="Times New Roman"/>
          <w:sz w:val="26"/>
          <w:szCs w:val="26"/>
        </w:rPr>
        <w:t xml:space="preserve"> 50 р. в месяц, а в конце 1919 г.</w:t>
      </w:r>
      <w:r w:rsidR="004D1EB1">
        <w:rPr>
          <w:rFonts w:ascii="Times New Roman" w:hAnsi="Times New Roman" w:cs="Times New Roman"/>
          <w:sz w:val="26"/>
          <w:szCs w:val="26"/>
        </w:rPr>
        <w:t xml:space="preserve"> </w:t>
      </w:r>
      <w:r w:rsidRPr="007D40A5">
        <w:rPr>
          <w:rFonts w:ascii="Times New Roman" w:hAnsi="Times New Roman" w:cs="Times New Roman"/>
          <w:sz w:val="26"/>
          <w:szCs w:val="26"/>
        </w:rPr>
        <w:t xml:space="preserve">увеличилась до 75 р. в месяц </w:t>
      </w:r>
      <w:r w:rsidRPr="007D40A5">
        <w:rPr>
          <w:rFonts w:ascii="Times New Roman" w:eastAsia="Arial Unicode MS" w:hAnsi="Times New Roman" w:cs="Times New Roman"/>
          <w:sz w:val="26"/>
          <w:szCs w:val="26"/>
        </w:rPr>
        <w:t>[6].</w:t>
      </w:r>
      <w:r w:rsidRPr="007D40A5">
        <w:rPr>
          <w:rFonts w:ascii="Times New Roman" w:hAnsi="Times New Roman" w:cs="Times New Roman"/>
          <w:sz w:val="26"/>
          <w:szCs w:val="26"/>
        </w:rPr>
        <w:t xml:space="preserve"> После денежной реформы государственная стипендия стала вдвое ниже и учительского содержания и прожиточного минимума, всего </w:t>
      </w:r>
      <w:r w:rsidR="00E87FD0">
        <w:rPr>
          <w:rFonts w:ascii="Times New Roman" w:hAnsi="Times New Roman" w:cs="Times New Roman"/>
          <w:sz w:val="26"/>
          <w:szCs w:val="26"/>
        </w:rPr>
        <w:t>с</w:t>
      </w:r>
      <w:r w:rsidRPr="007D40A5">
        <w:rPr>
          <w:rFonts w:ascii="Times New Roman" w:hAnsi="Times New Roman" w:cs="Times New Roman"/>
          <w:sz w:val="26"/>
          <w:szCs w:val="26"/>
        </w:rPr>
        <w:t>типендия равнялась 10 рублей новыми. Даже в од</w:t>
      </w:r>
      <w:r w:rsidRPr="007D40A5">
        <w:rPr>
          <w:rFonts w:ascii="Times New Roman" w:hAnsi="Times New Roman" w:cs="Times New Roman"/>
          <w:sz w:val="26"/>
          <w:szCs w:val="26"/>
        </w:rPr>
        <w:t>и</w:t>
      </w:r>
      <w:r w:rsidRPr="007D40A5">
        <w:rPr>
          <w:rFonts w:ascii="Times New Roman" w:hAnsi="Times New Roman" w:cs="Times New Roman"/>
          <w:sz w:val="26"/>
          <w:szCs w:val="26"/>
        </w:rPr>
        <w:t>ночку прокормиться на эти деньги никому не удавалось...</w:t>
      </w:r>
      <w:r w:rsidR="00A70E37" w:rsidRPr="007D40A5">
        <w:rPr>
          <w:rFonts w:ascii="Times New Roman" w:hAnsi="Times New Roman" w:cs="Times New Roman"/>
          <w:sz w:val="26"/>
          <w:szCs w:val="26"/>
        </w:rPr>
        <w:t>»</w:t>
      </w:r>
      <w:r w:rsidR="004D1EB1">
        <w:rPr>
          <w:rFonts w:ascii="Times New Roman" w:hAnsi="Times New Roman" w:cs="Times New Roman"/>
          <w:sz w:val="26"/>
          <w:szCs w:val="26"/>
        </w:rPr>
        <w:t xml:space="preserve"> </w:t>
      </w:r>
      <w:r w:rsidRPr="007D40A5">
        <w:rPr>
          <w:rFonts w:ascii="Times New Roman" w:eastAsia="Arial Unicode MS" w:hAnsi="Times New Roman" w:cs="Times New Roman"/>
          <w:sz w:val="26"/>
          <w:szCs w:val="26"/>
        </w:rPr>
        <w:t>[13].</w:t>
      </w:r>
      <w:r w:rsidRPr="007D40A5">
        <w:rPr>
          <w:rFonts w:ascii="Times New Roman" w:hAnsi="Times New Roman" w:cs="Times New Roman"/>
          <w:sz w:val="26"/>
          <w:szCs w:val="26"/>
        </w:rPr>
        <w:t xml:space="preserve"> </w:t>
      </w:r>
    </w:p>
    <w:p w:rsidR="009A5DC0" w:rsidRPr="007D40A5" w:rsidRDefault="009A5DC0" w:rsidP="006F7775">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Система подготовки учителей на протяжении 1920-х г., только начав воссозд</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ваться, переживала перманентное рефорование </w:t>
      </w:r>
      <w:r w:rsidRPr="007D40A5">
        <w:rPr>
          <w:rFonts w:ascii="Times New Roman" w:eastAsia="Arial Unicode MS" w:hAnsi="Times New Roman" w:cs="Times New Roman"/>
          <w:sz w:val="26"/>
          <w:szCs w:val="26"/>
        </w:rPr>
        <w:t>[7].</w:t>
      </w:r>
      <w:r w:rsidR="004D1EB1">
        <w:rPr>
          <w:rFonts w:ascii="Times New Roman" w:eastAsia="Arial Unicode MS" w:hAnsi="Times New Roman" w:cs="Times New Roman"/>
          <w:sz w:val="26"/>
          <w:szCs w:val="26"/>
        </w:rPr>
        <w:t xml:space="preserve"> </w:t>
      </w:r>
      <w:r w:rsidRPr="007D40A5">
        <w:rPr>
          <w:rFonts w:ascii="Times New Roman" w:hAnsi="Times New Roman" w:cs="Times New Roman"/>
          <w:sz w:val="26"/>
          <w:szCs w:val="26"/>
        </w:rPr>
        <w:t>Так с января 1920 г. по август 1923 г. педагогические учебные заведения Приенисейского края, призванные гот</w:t>
      </w:r>
      <w:r w:rsidRPr="007D40A5">
        <w:rPr>
          <w:rFonts w:ascii="Times New Roman" w:hAnsi="Times New Roman" w:cs="Times New Roman"/>
          <w:sz w:val="26"/>
          <w:szCs w:val="26"/>
        </w:rPr>
        <w:t>о</w:t>
      </w:r>
      <w:r w:rsidRPr="007D40A5">
        <w:rPr>
          <w:rFonts w:ascii="Times New Roman" w:hAnsi="Times New Roman" w:cs="Times New Roman"/>
          <w:sz w:val="26"/>
          <w:szCs w:val="26"/>
        </w:rPr>
        <w:t>вить учительские кадры для сибирских школ, в пятый раз были подвергнуты реконс</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рукции. Если разложить эти события во временной последовательности, то картина будет следующей.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Самореформировавшийся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до января 1920 г., на основе закона МНП, а затем постановлений Временного правительства Красноярский учительский институт (КУИ) через семь месяцев обретает статус </w:t>
      </w:r>
      <w:r w:rsidRPr="007D40A5">
        <w:rPr>
          <w:rFonts w:ascii="Times New Roman" w:hAnsi="Times New Roman" w:cs="Times New Roman"/>
          <w:i/>
          <w:sz w:val="26"/>
          <w:szCs w:val="26"/>
        </w:rPr>
        <w:t>практического</w:t>
      </w:r>
      <w:r w:rsidRPr="007D40A5">
        <w:rPr>
          <w:rFonts w:ascii="Times New Roman" w:hAnsi="Times New Roman" w:cs="Times New Roman"/>
          <w:sz w:val="26"/>
          <w:szCs w:val="26"/>
        </w:rPr>
        <w:t xml:space="preserve"> учебного завед</w:t>
      </w:r>
      <w:r w:rsidRPr="007D40A5">
        <w:rPr>
          <w:rFonts w:ascii="Times New Roman" w:hAnsi="Times New Roman" w:cs="Times New Roman"/>
          <w:sz w:val="26"/>
          <w:szCs w:val="26"/>
        </w:rPr>
        <w:t>е</w:t>
      </w:r>
      <w:r w:rsidRPr="007D40A5">
        <w:rPr>
          <w:rFonts w:ascii="Times New Roman" w:hAnsi="Times New Roman" w:cs="Times New Roman"/>
          <w:sz w:val="26"/>
          <w:szCs w:val="26"/>
        </w:rPr>
        <w:t>ния. В марте 1920 г. становится Педагогическим институтом (КПИ). Еще через шесть месяцев путем объединения нескольких педагогических учебных заведений (Уч</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тельской семинарии, КУИ и Учительских курсов) на его основе создается </w:t>
      </w:r>
      <w:r w:rsidRPr="007D40A5">
        <w:rPr>
          <w:rFonts w:ascii="Times New Roman" w:hAnsi="Times New Roman" w:cs="Times New Roman"/>
          <w:i/>
          <w:sz w:val="26"/>
          <w:szCs w:val="26"/>
        </w:rPr>
        <w:t>ИНО</w:t>
      </w:r>
      <w:r w:rsidRPr="007D40A5">
        <w:rPr>
          <w:rFonts w:ascii="Times New Roman" w:hAnsi="Times New Roman" w:cs="Times New Roman"/>
          <w:sz w:val="26"/>
          <w:szCs w:val="26"/>
        </w:rPr>
        <w:t xml:space="preserve"> (о</w:t>
      </w:r>
      <w:r w:rsidRPr="007D40A5">
        <w:rPr>
          <w:rFonts w:ascii="Times New Roman" w:hAnsi="Times New Roman" w:cs="Times New Roman"/>
          <w:sz w:val="26"/>
          <w:szCs w:val="26"/>
        </w:rPr>
        <w:t>к</w:t>
      </w:r>
      <w:r w:rsidRPr="007D40A5">
        <w:rPr>
          <w:rFonts w:ascii="Times New Roman" w:hAnsi="Times New Roman" w:cs="Times New Roman"/>
          <w:sz w:val="26"/>
          <w:szCs w:val="26"/>
        </w:rPr>
        <w:t xml:space="preserve">тябрь 1920 г.). Через двадцать один месяц ИНО отнесен 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типу </w:t>
      </w:r>
      <w:r w:rsidRPr="007D40A5">
        <w:rPr>
          <w:rFonts w:ascii="Times New Roman" w:hAnsi="Times New Roman" w:cs="Times New Roman"/>
          <w:i/>
          <w:sz w:val="26"/>
          <w:szCs w:val="26"/>
        </w:rPr>
        <w:t>практических и</w:t>
      </w:r>
      <w:r w:rsidRPr="007D40A5">
        <w:rPr>
          <w:rFonts w:ascii="Times New Roman" w:hAnsi="Times New Roman" w:cs="Times New Roman"/>
          <w:i/>
          <w:sz w:val="26"/>
          <w:szCs w:val="26"/>
        </w:rPr>
        <w:t>н</w:t>
      </w:r>
      <w:r w:rsidRPr="007D40A5">
        <w:rPr>
          <w:rFonts w:ascii="Times New Roman" w:hAnsi="Times New Roman" w:cs="Times New Roman"/>
          <w:i/>
          <w:sz w:val="26"/>
          <w:szCs w:val="26"/>
        </w:rPr>
        <w:t>ститутов</w:t>
      </w:r>
      <w:r w:rsidRPr="007D40A5">
        <w:rPr>
          <w:rFonts w:ascii="Times New Roman" w:hAnsi="Times New Roman" w:cs="Times New Roman"/>
          <w:sz w:val="26"/>
          <w:szCs w:val="26"/>
        </w:rPr>
        <w:t xml:space="preserve"> в ведении Сибнаробраза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(июль 1922 г.). Этим воспользовались Губер</w:t>
      </w:r>
      <w:r w:rsidRPr="007D40A5">
        <w:rPr>
          <w:rFonts w:ascii="Times New Roman" w:hAnsi="Times New Roman" w:cs="Times New Roman"/>
          <w:sz w:val="26"/>
          <w:szCs w:val="26"/>
        </w:rPr>
        <w:t>н</w:t>
      </w:r>
      <w:r w:rsidRPr="007D40A5">
        <w:rPr>
          <w:rFonts w:ascii="Times New Roman" w:hAnsi="Times New Roman" w:cs="Times New Roman"/>
          <w:sz w:val="26"/>
          <w:szCs w:val="26"/>
        </w:rPr>
        <w:t>ская жилищная комиссия и Комунхоз полностью устранившись от разрешения ос</w:t>
      </w:r>
      <w:r w:rsidRPr="007D40A5">
        <w:rPr>
          <w:rFonts w:ascii="Times New Roman" w:hAnsi="Times New Roman" w:cs="Times New Roman"/>
          <w:sz w:val="26"/>
          <w:szCs w:val="26"/>
        </w:rPr>
        <w:t>т</w:t>
      </w:r>
      <w:r w:rsidRPr="007D40A5">
        <w:rPr>
          <w:rFonts w:ascii="Times New Roman" w:hAnsi="Times New Roman" w:cs="Times New Roman"/>
          <w:sz w:val="26"/>
          <w:szCs w:val="26"/>
        </w:rPr>
        <w:t>рых хозяйственных нужд ИНО, его студентов, и преподавателей, а местная бюдже</w:t>
      </w:r>
      <w:r w:rsidRPr="007D40A5">
        <w:rPr>
          <w:rFonts w:ascii="Times New Roman" w:hAnsi="Times New Roman" w:cs="Times New Roman"/>
          <w:sz w:val="26"/>
          <w:szCs w:val="26"/>
        </w:rPr>
        <w:t>т</w:t>
      </w:r>
      <w:r w:rsidRPr="007D40A5">
        <w:rPr>
          <w:rFonts w:ascii="Times New Roman" w:hAnsi="Times New Roman" w:cs="Times New Roman"/>
          <w:sz w:val="26"/>
          <w:szCs w:val="26"/>
        </w:rPr>
        <w:t>ная комиссия, вопреки документам из Сибнаробраза, самовольно отнесла институт на государственный счет и сняла его на 1923 г. со всех форм местного бюджетного ф</w:t>
      </w:r>
      <w:r w:rsidRPr="007D40A5">
        <w:rPr>
          <w:rFonts w:ascii="Times New Roman" w:hAnsi="Times New Roman" w:cs="Times New Roman"/>
          <w:sz w:val="26"/>
          <w:szCs w:val="26"/>
        </w:rPr>
        <w:t>и</w:t>
      </w:r>
      <w:r w:rsidRPr="007D40A5">
        <w:rPr>
          <w:rFonts w:ascii="Times New Roman" w:hAnsi="Times New Roman" w:cs="Times New Roman"/>
          <w:sz w:val="26"/>
          <w:szCs w:val="26"/>
        </w:rPr>
        <w:t>нансирования</w:t>
      </w:r>
      <w:r w:rsidR="00B129A0">
        <w:rPr>
          <w:rFonts w:ascii="Times New Roman" w:hAnsi="Times New Roman" w:cs="Times New Roman"/>
          <w:sz w:val="26"/>
          <w:szCs w:val="26"/>
        </w:rPr>
        <w:t xml:space="preserve"> </w:t>
      </w:r>
      <w:r w:rsidRPr="007D40A5">
        <w:rPr>
          <w:rFonts w:ascii="Times New Roman" w:eastAsia="Arial Unicode MS" w:hAnsi="Times New Roman" w:cs="Times New Roman"/>
          <w:sz w:val="26"/>
          <w:szCs w:val="26"/>
        </w:rPr>
        <w:t>[12. Д. 11. Л.</w:t>
      </w:r>
      <w:r w:rsidR="00B129A0">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34,</w:t>
      </w:r>
      <w:r w:rsidR="00B129A0">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78, Д. 7. Л.</w:t>
      </w:r>
      <w:r w:rsidR="00B129A0">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70].</w:t>
      </w:r>
      <w:r w:rsidR="00B129A0">
        <w:rPr>
          <w:rFonts w:ascii="Times New Roman" w:eastAsia="Arial Unicode MS" w:hAnsi="Times New Roman" w:cs="Times New Roman"/>
          <w:sz w:val="26"/>
          <w:szCs w:val="26"/>
        </w:rPr>
        <w:t xml:space="preserve"> </w:t>
      </w:r>
      <w:r w:rsidRPr="007D40A5">
        <w:rPr>
          <w:rFonts w:ascii="Times New Roman" w:hAnsi="Times New Roman" w:cs="Times New Roman"/>
          <w:sz w:val="26"/>
          <w:szCs w:val="26"/>
        </w:rPr>
        <w:t xml:space="preserve">Несмотря на все трудности, правление </w:t>
      </w:r>
      <w:r w:rsidRPr="007D40A5">
        <w:rPr>
          <w:rFonts w:ascii="Times New Roman" w:hAnsi="Times New Roman" w:cs="Times New Roman"/>
          <w:sz w:val="26"/>
          <w:szCs w:val="26"/>
        </w:rPr>
        <w:lastRenderedPageBreak/>
        <w:t>ИНО, преподаватели и студенты (в основной своей массе) не оставили институт, хотя число их существенно сократилось. Оставшиеся преподаватели делали все возмо</w:t>
      </w:r>
      <w:r w:rsidRPr="007D40A5">
        <w:rPr>
          <w:rFonts w:ascii="Times New Roman" w:hAnsi="Times New Roman" w:cs="Times New Roman"/>
          <w:sz w:val="26"/>
          <w:szCs w:val="26"/>
        </w:rPr>
        <w:t>ж</w:t>
      </w:r>
      <w:r w:rsidRPr="007D40A5">
        <w:rPr>
          <w:rFonts w:ascii="Times New Roman" w:hAnsi="Times New Roman" w:cs="Times New Roman"/>
          <w:sz w:val="26"/>
          <w:szCs w:val="26"/>
        </w:rPr>
        <w:t xml:space="preserve">ное, чтобы институт работал. Наконец, еще через тринадцать месяцев (август 1923 г.) ИНО реформируется в </w:t>
      </w:r>
      <w:r w:rsidRPr="007D40A5">
        <w:rPr>
          <w:rFonts w:ascii="Times New Roman" w:hAnsi="Times New Roman" w:cs="Times New Roman"/>
          <w:i/>
          <w:sz w:val="26"/>
          <w:szCs w:val="26"/>
        </w:rPr>
        <w:t>Педагогический техникум</w:t>
      </w:r>
      <w:r w:rsidRPr="007D40A5">
        <w:rPr>
          <w:rFonts w:ascii="Times New Roman" w:hAnsi="Times New Roman" w:cs="Times New Roman"/>
          <w:sz w:val="26"/>
          <w:szCs w:val="26"/>
        </w:rPr>
        <w:t xml:space="preserve">. Педагогический коллектив, точнее его костяк, перешел в новое учебное заведение. Большая часть студентов старших курсов была перераспределена по вузам Сибири и лучших отобрали для себя вузы Центральной России </w:t>
      </w:r>
      <w:r w:rsidRPr="007D40A5">
        <w:rPr>
          <w:rFonts w:ascii="Times New Roman" w:eastAsia="Arial Unicode MS" w:hAnsi="Times New Roman" w:cs="Times New Roman"/>
          <w:sz w:val="26"/>
          <w:szCs w:val="26"/>
        </w:rPr>
        <w:t>[12, Д. 25. Л. 5,</w:t>
      </w:r>
      <w:r w:rsidR="00B129A0">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7,</w:t>
      </w:r>
      <w:r w:rsidR="00B129A0">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15</w:t>
      </w:r>
      <w:r w:rsidR="00B129A0">
        <w:rPr>
          <w:rFonts w:ascii="Times New Roman" w:eastAsia="Arial Unicode MS" w:hAnsi="Times New Roman" w:cs="Times New Roman"/>
          <w:sz w:val="26"/>
          <w:szCs w:val="26"/>
        </w:rPr>
        <w:t>–</w:t>
      </w:r>
      <w:r w:rsidRPr="007D40A5">
        <w:rPr>
          <w:rFonts w:ascii="Times New Roman" w:eastAsia="Arial Unicode MS" w:hAnsi="Times New Roman" w:cs="Times New Roman"/>
          <w:sz w:val="26"/>
          <w:szCs w:val="26"/>
        </w:rPr>
        <w:t>17,</w:t>
      </w:r>
      <w:r w:rsidR="00B129A0">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20,</w:t>
      </w:r>
      <w:r w:rsidR="00B129A0">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25].</w:t>
      </w:r>
      <w:r w:rsidRPr="007D40A5">
        <w:rPr>
          <w:rFonts w:ascii="Times New Roman" w:hAnsi="Times New Roman" w:cs="Times New Roman"/>
          <w:sz w:val="26"/>
          <w:szCs w:val="26"/>
        </w:rPr>
        <w:t xml:space="preserve"> Через девять лет (в 1932 г.) на материальной и учебной базе Педтехникума и его педагогического коллектива, был сформирован Красноярский государственный педагогический институт. </w:t>
      </w:r>
    </w:p>
    <w:p w:rsidR="009A5DC0" w:rsidRPr="007D40A5" w:rsidRDefault="009A5DC0" w:rsidP="006F7775">
      <w:pPr>
        <w:pStyle w:val="10"/>
        <w:suppressAutoHyphens w:val="0"/>
        <w:spacing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Все эти события сопровождались не только изменениями статуса и подчинения, переводом с гособеспечения на местный бюджет, но и пересмотром, порой кард</w:t>
      </w:r>
      <w:r w:rsidRPr="007D40A5">
        <w:rPr>
          <w:rFonts w:ascii="Times New Roman" w:hAnsi="Times New Roman" w:cs="Times New Roman"/>
          <w:sz w:val="26"/>
          <w:szCs w:val="26"/>
        </w:rPr>
        <w:t>и</w:t>
      </w:r>
      <w:r w:rsidRPr="007D40A5">
        <w:rPr>
          <w:rFonts w:ascii="Times New Roman" w:hAnsi="Times New Roman" w:cs="Times New Roman"/>
          <w:sz w:val="26"/>
          <w:szCs w:val="26"/>
        </w:rPr>
        <w:t>нальным, учебных планов, программ, структуры учебных заведений, образовательн</w:t>
      </w:r>
      <w:r w:rsidRPr="007D40A5">
        <w:rPr>
          <w:rFonts w:ascii="Times New Roman" w:hAnsi="Times New Roman" w:cs="Times New Roman"/>
          <w:sz w:val="26"/>
          <w:szCs w:val="26"/>
        </w:rPr>
        <w:t>о</w:t>
      </w:r>
      <w:r w:rsidRPr="007D40A5">
        <w:rPr>
          <w:rFonts w:ascii="Times New Roman" w:hAnsi="Times New Roman" w:cs="Times New Roman"/>
          <w:sz w:val="26"/>
          <w:szCs w:val="26"/>
        </w:rPr>
        <w:t>го ценза и статуса выпускников. Это мало походило на реализацию целенаправленной и продуманной государственной политики в области формирования сети педагогич</w:t>
      </w:r>
      <w:r w:rsidRPr="007D40A5">
        <w:rPr>
          <w:rFonts w:ascii="Times New Roman" w:hAnsi="Times New Roman" w:cs="Times New Roman"/>
          <w:sz w:val="26"/>
          <w:szCs w:val="26"/>
        </w:rPr>
        <w:t>е</w:t>
      </w:r>
      <w:r w:rsidRPr="007D40A5">
        <w:rPr>
          <w:rFonts w:ascii="Times New Roman" w:hAnsi="Times New Roman" w:cs="Times New Roman"/>
          <w:sz w:val="26"/>
          <w:szCs w:val="26"/>
        </w:rPr>
        <w:t>ских учебных заведений, скорее напоминало растерянность и метания властей, заж</w:t>
      </w:r>
      <w:r w:rsidRPr="007D40A5">
        <w:rPr>
          <w:rFonts w:ascii="Times New Roman" w:hAnsi="Times New Roman" w:cs="Times New Roman"/>
          <w:sz w:val="26"/>
          <w:szCs w:val="26"/>
        </w:rPr>
        <w:t>а</w:t>
      </w:r>
      <w:r w:rsidRPr="007D40A5">
        <w:rPr>
          <w:rFonts w:ascii="Times New Roman" w:hAnsi="Times New Roman" w:cs="Times New Roman"/>
          <w:sz w:val="26"/>
          <w:szCs w:val="26"/>
        </w:rPr>
        <w:t>тых в тиски объективных обстоятельств послевоенной российской действительности. Отмеченные обстоятельства не могли не отразит</w:t>
      </w:r>
      <w:r w:rsidR="005D772E">
        <w:rPr>
          <w:rFonts w:ascii="Times New Roman" w:hAnsi="Times New Roman" w:cs="Times New Roman"/>
          <w:sz w:val="26"/>
          <w:szCs w:val="26"/>
        </w:rPr>
        <w:t>ь</w:t>
      </w:r>
      <w:r w:rsidRPr="007D40A5">
        <w:rPr>
          <w:rFonts w:ascii="Times New Roman" w:hAnsi="Times New Roman" w:cs="Times New Roman"/>
          <w:sz w:val="26"/>
          <w:szCs w:val="26"/>
        </w:rPr>
        <w:t>ся и на привлечении слушателей, и на качестве их подготовки и на количестве выпускников − будущих учителей для си</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темы образования Приенисейского края. </w:t>
      </w:r>
    </w:p>
    <w:p w:rsidR="009A5DC0" w:rsidRPr="007D40A5" w:rsidRDefault="009A5DC0" w:rsidP="00F667C4">
      <w:pPr>
        <w:pStyle w:val="10"/>
        <w:suppressAutoHyphens w:val="0"/>
        <w:spacing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начале февраля 1922 г. решением коллегии Сибнаробраза в целях экономии средств происходит сокращение штатов преподавателей ИНО и переведение оста</w:t>
      </w:r>
      <w:r w:rsidRPr="007D40A5">
        <w:rPr>
          <w:rFonts w:ascii="Times New Roman" w:hAnsi="Times New Roman" w:cs="Times New Roman"/>
          <w:sz w:val="26"/>
          <w:szCs w:val="26"/>
        </w:rPr>
        <w:t>в</w:t>
      </w:r>
      <w:r w:rsidRPr="007D40A5">
        <w:rPr>
          <w:rFonts w:ascii="Times New Roman" w:hAnsi="Times New Roman" w:cs="Times New Roman"/>
          <w:sz w:val="26"/>
          <w:szCs w:val="26"/>
        </w:rPr>
        <w:t>шихся с заработной платы на полный прожиточный минимум. Минимум выражался фиксированным, выдававшимся по карточкам продовольственным пайком, состоящим из 1 фунта хлеба в день, 1 фунта соли, 1 фунта сахара, 5 фунтов крупы и 0</w:t>
      </w:r>
      <w:r w:rsidR="005D772E">
        <w:rPr>
          <w:rFonts w:ascii="Times New Roman" w:hAnsi="Times New Roman" w:cs="Times New Roman"/>
          <w:sz w:val="26"/>
          <w:szCs w:val="26"/>
        </w:rPr>
        <w:t>,</w:t>
      </w:r>
      <w:r w:rsidRPr="007D40A5">
        <w:rPr>
          <w:rFonts w:ascii="Times New Roman" w:hAnsi="Times New Roman" w:cs="Times New Roman"/>
          <w:sz w:val="26"/>
          <w:szCs w:val="26"/>
        </w:rPr>
        <w:t>5 фунта жиров в месяц. Слушателям подготовительного отделения и рабфака</w:t>
      </w:r>
      <w:r w:rsidR="00A642D4">
        <w:rPr>
          <w:rFonts w:ascii="Times New Roman" w:hAnsi="Times New Roman" w:cs="Times New Roman"/>
          <w:sz w:val="26"/>
          <w:szCs w:val="26"/>
        </w:rPr>
        <w:t xml:space="preserve"> </w:t>
      </w:r>
      <w:r w:rsidRPr="007D40A5">
        <w:rPr>
          <w:rFonts w:ascii="Times New Roman" w:hAnsi="Times New Roman" w:cs="Times New Roman"/>
          <w:sz w:val="26"/>
          <w:szCs w:val="26"/>
        </w:rPr>
        <w:t>было чуть легче</w:t>
      </w:r>
      <w:r w:rsidR="00A642D4">
        <w:rPr>
          <w:rFonts w:ascii="Times New Roman" w:hAnsi="Times New Roman" w:cs="Times New Roman"/>
          <w:sz w:val="26"/>
          <w:szCs w:val="26"/>
        </w:rPr>
        <w:t>:</w:t>
      </w:r>
      <w:r w:rsidRPr="007D40A5">
        <w:rPr>
          <w:rFonts w:ascii="Times New Roman" w:hAnsi="Times New Roman" w:cs="Times New Roman"/>
          <w:sz w:val="26"/>
          <w:szCs w:val="26"/>
        </w:rPr>
        <w:t xml:space="preserve"> их приравняли к курсантам военно-учебных заведений и перевели на смешанное </w:t>
      </w:r>
      <w:r w:rsidR="00A642D4">
        <w:rPr>
          <w:rFonts w:ascii="Times New Roman" w:hAnsi="Times New Roman" w:cs="Times New Roman"/>
          <w:sz w:val="26"/>
          <w:szCs w:val="26"/>
        </w:rPr>
        <w:t xml:space="preserve">           </w:t>
      </w:r>
      <w:r w:rsidRPr="007D40A5">
        <w:rPr>
          <w:rFonts w:ascii="Times New Roman" w:hAnsi="Times New Roman" w:cs="Times New Roman"/>
          <w:sz w:val="26"/>
          <w:szCs w:val="26"/>
        </w:rPr>
        <w:t xml:space="preserve">натурально-денежное довольствие </w:t>
      </w:r>
      <w:r w:rsidRPr="007D40A5">
        <w:rPr>
          <w:rFonts w:ascii="Times New Roman" w:eastAsia="Arial Unicode MS" w:hAnsi="Times New Roman" w:cs="Times New Roman"/>
          <w:sz w:val="26"/>
          <w:szCs w:val="26"/>
        </w:rPr>
        <w:t>[12, Д.</w:t>
      </w:r>
      <w:r w:rsidR="005D772E">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18.</w:t>
      </w:r>
      <w:r w:rsidR="005D772E">
        <w:rPr>
          <w:rFonts w:ascii="Times New Roman" w:eastAsia="Arial Unicode MS" w:hAnsi="Times New Roman" w:cs="Times New Roman"/>
          <w:sz w:val="26"/>
          <w:szCs w:val="26"/>
        </w:rPr>
        <w:t xml:space="preserve"> </w:t>
      </w:r>
      <w:r w:rsidR="00E458B6" w:rsidRPr="007D40A5">
        <w:rPr>
          <w:rFonts w:ascii="Times New Roman" w:eastAsia="Arial Unicode MS" w:hAnsi="Times New Roman" w:cs="Times New Roman"/>
          <w:sz w:val="26"/>
          <w:szCs w:val="26"/>
        </w:rPr>
        <w:t>Л</w:t>
      </w:r>
      <w:r w:rsidRPr="007D40A5">
        <w:rPr>
          <w:rFonts w:ascii="Times New Roman" w:eastAsia="Arial Unicode MS" w:hAnsi="Times New Roman" w:cs="Times New Roman"/>
          <w:sz w:val="26"/>
          <w:szCs w:val="26"/>
        </w:rPr>
        <w:t>.</w:t>
      </w:r>
      <w:r w:rsidR="005D772E">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7].</w:t>
      </w:r>
      <w:r w:rsidRPr="007D40A5">
        <w:rPr>
          <w:rFonts w:ascii="Times New Roman" w:hAnsi="Times New Roman" w:cs="Times New Roman"/>
          <w:sz w:val="26"/>
          <w:szCs w:val="26"/>
        </w:rPr>
        <w:t xml:space="preserve"> Дисциплина стала строже, но жить в бытовом отношении стало легче. Материальные ресурсы учебных заведений были взяты под строгий учет, а их распределение подчинено военному принципу уравн</w:t>
      </w:r>
      <w:r w:rsidRPr="007D40A5">
        <w:rPr>
          <w:rFonts w:ascii="Times New Roman" w:hAnsi="Times New Roman" w:cs="Times New Roman"/>
          <w:sz w:val="26"/>
          <w:szCs w:val="26"/>
        </w:rPr>
        <w:t>и</w:t>
      </w:r>
      <w:r w:rsidRPr="007D40A5">
        <w:rPr>
          <w:rFonts w:ascii="Times New Roman" w:hAnsi="Times New Roman" w:cs="Times New Roman"/>
          <w:sz w:val="26"/>
          <w:szCs w:val="26"/>
        </w:rPr>
        <w:t>тельности и доступности потребления. Часть бытовых забот, таких какбаня, праче</w:t>
      </w:r>
      <w:r w:rsidRPr="007D40A5">
        <w:rPr>
          <w:rFonts w:ascii="Times New Roman" w:hAnsi="Times New Roman" w:cs="Times New Roman"/>
          <w:sz w:val="26"/>
          <w:szCs w:val="26"/>
        </w:rPr>
        <w:t>ч</w:t>
      </w:r>
      <w:r w:rsidRPr="007D40A5">
        <w:rPr>
          <w:rFonts w:ascii="Times New Roman" w:hAnsi="Times New Roman" w:cs="Times New Roman"/>
          <w:sz w:val="26"/>
          <w:szCs w:val="26"/>
        </w:rPr>
        <w:t>ная, буфет и столовая администрации взяли на себя.Чуть легче жилось студентам из деревни имевшими возможность поддержки продуктами.</w:t>
      </w:r>
    </w:p>
    <w:p w:rsidR="009A5DC0" w:rsidRPr="007D40A5" w:rsidRDefault="009A5DC0" w:rsidP="00F667C4">
      <w:pPr>
        <w:spacing w:after="0" w:line="240" w:lineRule="auto"/>
        <w:ind w:firstLine="709"/>
        <w:jc w:val="both"/>
        <w:rPr>
          <w:rFonts w:ascii="Times New Roman" w:hAnsi="Times New Roman" w:cs="Times New Roman"/>
          <w:sz w:val="26"/>
          <w:szCs w:val="26"/>
        </w:rPr>
      </w:pPr>
      <w:r w:rsidRPr="00EA4DF7">
        <w:rPr>
          <w:rFonts w:ascii="Times New Roman" w:hAnsi="Times New Roman" w:cs="Times New Roman"/>
          <w:spacing w:val="-2"/>
          <w:sz w:val="26"/>
          <w:szCs w:val="26"/>
        </w:rPr>
        <w:t>Несмотря на принятые меры,</w:t>
      </w:r>
      <w:r w:rsidR="005D772E" w:rsidRPr="00EA4DF7">
        <w:rPr>
          <w:rFonts w:ascii="Times New Roman" w:hAnsi="Times New Roman" w:cs="Times New Roman"/>
          <w:spacing w:val="-2"/>
          <w:sz w:val="26"/>
          <w:szCs w:val="26"/>
        </w:rPr>
        <w:t xml:space="preserve"> </w:t>
      </w:r>
      <w:r w:rsidRPr="00EA4DF7">
        <w:rPr>
          <w:rFonts w:ascii="Times New Roman" w:hAnsi="Times New Roman" w:cs="Times New Roman"/>
          <w:spacing w:val="-2"/>
          <w:sz w:val="26"/>
          <w:szCs w:val="26"/>
        </w:rPr>
        <w:t>ИНО нач</w:t>
      </w:r>
      <w:r w:rsidR="005D772E" w:rsidRPr="00EA4DF7">
        <w:rPr>
          <w:rFonts w:ascii="Times New Roman" w:hAnsi="Times New Roman" w:cs="Times New Roman"/>
          <w:spacing w:val="-2"/>
          <w:sz w:val="26"/>
          <w:szCs w:val="26"/>
        </w:rPr>
        <w:t>ало</w:t>
      </w:r>
      <w:r w:rsidRPr="00EA4DF7">
        <w:rPr>
          <w:rFonts w:ascii="Times New Roman" w:hAnsi="Times New Roman" w:cs="Times New Roman"/>
          <w:spacing w:val="-2"/>
          <w:sz w:val="26"/>
          <w:szCs w:val="26"/>
        </w:rPr>
        <w:t xml:space="preserve"> терять студентов, которые в поисках лучших условий жизни броса</w:t>
      </w:r>
      <w:r w:rsidR="0068665F" w:rsidRPr="00EA4DF7">
        <w:rPr>
          <w:rFonts w:ascii="Times New Roman" w:hAnsi="Times New Roman" w:cs="Times New Roman"/>
          <w:spacing w:val="-2"/>
          <w:sz w:val="26"/>
          <w:szCs w:val="26"/>
        </w:rPr>
        <w:t>ли</w:t>
      </w:r>
      <w:r w:rsidRPr="00EA4DF7">
        <w:rPr>
          <w:rFonts w:ascii="Times New Roman" w:hAnsi="Times New Roman" w:cs="Times New Roman"/>
          <w:spacing w:val="-2"/>
          <w:sz w:val="26"/>
          <w:szCs w:val="26"/>
        </w:rPr>
        <w:t xml:space="preserve"> учебу. Когда это явление по всей Сибири приобре</w:t>
      </w:r>
      <w:r w:rsidR="0068665F" w:rsidRPr="00EA4DF7">
        <w:rPr>
          <w:rFonts w:ascii="Times New Roman" w:hAnsi="Times New Roman" w:cs="Times New Roman"/>
          <w:spacing w:val="-2"/>
          <w:sz w:val="26"/>
          <w:szCs w:val="26"/>
        </w:rPr>
        <w:t xml:space="preserve">ло </w:t>
      </w:r>
      <w:r w:rsidRPr="00EA4DF7">
        <w:rPr>
          <w:rFonts w:ascii="Times New Roman" w:hAnsi="Times New Roman" w:cs="Times New Roman"/>
          <w:spacing w:val="-2"/>
          <w:sz w:val="26"/>
          <w:szCs w:val="26"/>
        </w:rPr>
        <w:t xml:space="preserve">угрожающие масштабы, 25 апреля 1922 г. публикуется Постановление Наркомпроса </w:t>
      </w:r>
      <w:r w:rsidR="00A70E37" w:rsidRPr="00EA4DF7">
        <w:rPr>
          <w:rFonts w:ascii="Times New Roman" w:hAnsi="Times New Roman" w:cs="Times New Roman"/>
          <w:spacing w:val="-2"/>
          <w:sz w:val="26"/>
          <w:szCs w:val="26"/>
        </w:rPr>
        <w:t>«</w:t>
      </w:r>
      <w:r w:rsidRPr="00EA4DF7">
        <w:rPr>
          <w:rFonts w:ascii="Times New Roman" w:hAnsi="Times New Roman" w:cs="Times New Roman"/>
          <w:spacing w:val="-2"/>
          <w:sz w:val="26"/>
          <w:szCs w:val="26"/>
        </w:rPr>
        <w:t>Об учебной повинности учащихся Педагогических учебных заведений</w:t>
      </w:r>
      <w:r w:rsidR="00A70E37" w:rsidRPr="00EA4DF7">
        <w:rPr>
          <w:rFonts w:ascii="Times New Roman" w:hAnsi="Times New Roman" w:cs="Times New Roman"/>
          <w:spacing w:val="-2"/>
          <w:sz w:val="26"/>
          <w:szCs w:val="26"/>
        </w:rPr>
        <w:t>»</w:t>
      </w:r>
      <w:r w:rsidRPr="00EA4DF7">
        <w:rPr>
          <w:rFonts w:ascii="Times New Roman" w:hAnsi="Times New Roman" w:cs="Times New Roman"/>
          <w:spacing w:val="-2"/>
          <w:sz w:val="26"/>
          <w:szCs w:val="26"/>
        </w:rPr>
        <w:t xml:space="preserve">, которое уточняло </w:t>
      </w:r>
      <w:r w:rsidR="00A70E37" w:rsidRPr="00EA4DF7">
        <w:rPr>
          <w:rFonts w:ascii="Times New Roman" w:hAnsi="Times New Roman" w:cs="Times New Roman"/>
          <w:spacing w:val="-2"/>
          <w:sz w:val="26"/>
          <w:szCs w:val="26"/>
        </w:rPr>
        <w:t>«</w:t>
      </w:r>
      <w:r w:rsidRPr="00EA4DF7">
        <w:rPr>
          <w:rFonts w:ascii="Times New Roman" w:hAnsi="Times New Roman" w:cs="Times New Roman"/>
          <w:spacing w:val="-2"/>
          <w:sz w:val="26"/>
          <w:szCs w:val="26"/>
        </w:rPr>
        <w:t>Правила перевода студентов из одного вуза в другой</w:t>
      </w:r>
      <w:r w:rsidR="00A70E37" w:rsidRPr="00EA4DF7">
        <w:rPr>
          <w:rFonts w:ascii="Times New Roman" w:hAnsi="Times New Roman" w:cs="Times New Roman"/>
          <w:spacing w:val="-2"/>
          <w:sz w:val="26"/>
          <w:szCs w:val="26"/>
        </w:rPr>
        <w:t>»</w:t>
      </w:r>
      <w:r w:rsidRPr="00EA4DF7">
        <w:rPr>
          <w:rFonts w:ascii="Times New Roman" w:hAnsi="Times New Roman" w:cs="Times New Roman"/>
          <w:spacing w:val="-2"/>
          <w:sz w:val="26"/>
          <w:szCs w:val="26"/>
        </w:rPr>
        <w:t xml:space="preserve"> (от 2 февраля 1921 г.)</w:t>
      </w:r>
      <w:r w:rsidRPr="007D40A5">
        <w:rPr>
          <w:rFonts w:ascii="Times New Roman" w:hAnsi="Times New Roman" w:cs="Times New Roman"/>
          <w:sz w:val="26"/>
          <w:szCs w:val="26"/>
        </w:rPr>
        <w:t xml:space="preserve"> и с курса на курс. Постановление полностью отвечало букве и духу декрета СНК от 21 ноября 1921 г.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борьбе с прогулами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 нем, в частности, говорилось, что пер</w:t>
      </w:r>
      <w:r w:rsidRPr="007D40A5">
        <w:rPr>
          <w:rFonts w:ascii="Times New Roman" w:hAnsi="Times New Roman" w:cs="Times New Roman"/>
          <w:sz w:val="26"/>
          <w:szCs w:val="26"/>
        </w:rPr>
        <w:t>е</w:t>
      </w:r>
      <w:r w:rsidRPr="007D40A5">
        <w:rPr>
          <w:rFonts w:ascii="Times New Roman" w:hAnsi="Times New Roman" w:cs="Times New Roman"/>
          <w:sz w:val="26"/>
          <w:szCs w:val="26"/>
        </w:rPr>
        <w:t>воды из одного вуза Сибири в другой допуска</w:t>
      </w:r>
      <w:r w:rsidR="00EA4DF7">
        <w:rPr>
          <w:rFonts w:ascii="Times New Roman" w:hAnsi="Times New Roman" w:cs="Times New Roman"/>
          <w:sz w:val="26"/>
          <w:szCs w:val="26"/>
        </w:rPr>
        <w:t>ю</w:t>
      </w:r>
      <w:r w:rsidRPr="007D40A5">
        <w:rPr>
          <w:rFonts w:ascii="Times New Roman" w:hAnsi="Times New Roman" w:cs="Times New Roman"/>
          <w:sz w:val="26"/>
          <w:szCs w:val="26"/>
        </w:rPr>
        <w:t>тся только в конце семестра при усл</w:t>
      </w:r>
      <w:r w:rsidRPr="007D40A5">
        <w:rPr>
          <w:rFonts w:ascii="Times New Roman" w:hAnsi="Times New Roman" w:cs="Times New Roman"/>
          <w:sz w:val="26"/>
          <w:szCs w:val="26"/>
        </w:rPr>
        <w:t>о</w:t>
      </w:r>
      <w:r w:rsidRPr="007D40A5">
        <w:rPr>
          <w:rFonts w:ascii="Times New Roman" w:hAnsi="Times New Roman" w:cs="Times New Roman"/>
          <w:sz w:val="26"/>
          <w:szCs w:val="26"/>
        </w:rPr>
        <w:t>вии стопроцентного выполнения установленных норм учебно-трудовой повинности, и только в те учебные заведения, в которых имеются свободные вакансии и по уваж</w:t>
      </w:r>
      <w:r w:rsidRPr="007D40A5">
        <w:rPr>
          <w:rFonts w:ascii="Times New Roman" w:hAnsi="Times New Roman" w:cs="Times New Roman"/>
          <w:sz w:val="26"/>
          <w:szCs w:val="26"/>
        </w:rPr>
        <w:t>и</w:t>
      </w:r>
      <w:r w:rsidRPr="007D40A5">
        <w:rPr>
          <w:rFonts w:ascii="Times New Roman" w:hAnsi="Times New Roman" w:cs="Times New Roman"/>
          <w:sz w:val="26"/>
          <w:szCs w:val="26"/>
        </w:rPr>
        <w:t>тельной причине учебного характера (причины личного, семейного характера уваж</w:t>
      </w:r>
      <w:r w:rsidRPr="007D40A5">
        <w:rPr>
          <w:rFonts w:ascii="Times New Roman" w:hAnsi="Times New Roman" w:cs="Times New Roman"/>
          <w:sz w:val="26"/>
          <w:szCs w:val="26"/>
        </w:rPr>
        <w:t>и</w:t>
      </w:r>
      <w:r w:rsidRPr="007D40A5">
        <w:rPr>
          <w:rFonts w:ascii="Times New Roman" w:hAnsi="Times New Roman" w:cs="Times New Roman"/>
          <w:sz w:val="26"/>
          <w:szCs w:val="26"/>
        </w:rPr>
        <w:t>тельными не являлись и подлежали удовлетворению в редких, исключительных сл</w:t>
      </w:r>
      <w:r w:rsidRPr="007D40A5">
        <w:rPr>
          <w:rFonts w:ascii="Times New Roman" w:hAnsi="Times New Roman" w:cs="Times New Roman"/>
          <w:sz w:val="26"/>
          <w:szCs w:val="26"/>
        </w:rPr>
        <w:t>у</w:t>
      </w:r>
      <w:r w:rsidRPr="007D40A5">
        <w:rPr>
          <w:rFonts w:ascii="Times New Roman" w:hAnsi="Times New Roman" w:cs="Times New Roman"/>
          <w:sz w:val="26"/>
          <w:szCs w:val="26"/>
        </w:rPr>
        <w:t>чаях). Из милитаризированных учебных заведений студенты могли перейти только в подобные же. Перевод мо</w:t>
      </w:r>
      <w:r w:rsidR="00BA2BD8">
        <w:rPr>
          <w:rFonts w:ascii="Times New Roman" w:hAnsi="Times New Roman" w:cs="Times New Roman"/>
          <w:sz w:val="26"/>
          <w:szCs w:val="26"/>
        </w:rPr>
        <w:t>г</w:t>
      </w:r>
      <w:r w:rsidRPr="007D40A5">
        <w:rPr>
          <w:rFonts w:ascii="Times New Roman" w:hAnsi="Times New Roman" w:cs="Times New Roman"/>
          <w:sz w:val="26"/>
          <w:szCs w:val="26"/>
        </w:rPr>
        <w:t xml:space="preserve"> осуществляться исключительно по решению Губнаробраза (в г. Томске коллегией вузов). Переводы за пределы Сибири нежелательны в принц</w:t>
      </w:r>
      <w:r w:rsidRPr="007D40A5">
        <w:rPr>
          <w:rFonts w:ascii="Times New Roman" w:hAnsi="Times New Roman" w:cs="Times New Roman"/>
          <w:sz w:val="26"/>
          <w:szCs w:val="26"/>
        </w:rPr>
        <w:t>и</w:t>
      </w:r>
      <w:r w:rsidRPr="007D40A5">
        <w:rPr>
          <w:rFonts w:ascii="Times New Roman" w:hAnsi="Times New Roman" w:cs="Times New Roman"/>
          <w:sz w:val="26"/>
          <w:szCs w:val="26"/>
        </w:rPr>
        <w:t>пе, поэтому находятся в компетенции Сибнаробраза. Он же уполномочен рассматр</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вать все жалобы на отказ от перевода. При этом любые передвижения и перемещения </w:t>
      </w:r>
      <w:r w:rsidRPr="007D40A5">
        <w:rPr>
          <w:rFonts w:ascii="Times New Roman" w:hAnsi="Times New Roman" w:cs="Times New Roman"/>
          <w:sz w:val="26"/>
          <w:szCs w:val="26"/>
        </w:rPr>
        <w:lastRenderedPageBreak/>
        <w:t xml:space="preserve">возможны только по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командированию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 выдачей соответствующих документов. Документы на командирование вузы могут выдавать только в персональном порядке по предварительному согласованию и с разрешения КомРабсилы. Перемещение без сопроводительных документов исключает возможность прикрепления к новому уче</w:t>
      </w:r>
      <w:r w:rsidRPr="007D40A5">
        <w:rPr>
          <w:rFonts w:ascii="Times New Roman" w:hAnsi="Times New Roman" w:cs="Times New Roman"/>
          <w:sz w:val="26"/>
          <w:szCs w:val="26"/>
        </w:rPr>
        <w:t>б</w:t>
      </w:r>
      <w:r w:rsidRPr="007D40A5">
        <w:rPr>
          <w:rFonts w:ascii="Times New Roman" w:hAnsi="Times New Roman" w:cs="Times New Roman"/>
          <w:sz w:val="26"/>
          <w:szCs w:val="26"/>
        </w:rPr>
        <w:t>ному заведению (или госучреждению) и влечет исключение из прежнего вуза без пр</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ва поступления впредь в какое-либо учебное заведение РСФСР, наложение штрафных санкций или предание суду </w:t>
      </w:r>
      <w:r w:rsidRPr="007D40A5">
        <w:rPr>
          <w:rFonts w:ascii="Times New Roman" w:eastAsia="Arial Unicode MS" w:hAnsi="Times New Roman" w:cs="Times New Roman"/>
          <w:sz w:val="26"/>
          <w:szCs w:val="26"/>
        </w:rPr>
        <w:t>[12,</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Д.</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11.</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Л.</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82,</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100].</w:t>
      </w:r>
      <w:r w:rsidR="00187EC2">
        <w:rPr>
          <w:rFonts w:ascii="Times New Roman" w:eastAsia="Arial Unicode MS" w:hAnsi="Times New Roman" w:cs="Times New Roman"/>
          <w:sz w:val="26"/>
          <w:szCs w:val="26"/>
        </w:rPr>
        <w:t xml:space="preserve"> </w:t>
      </w:r>
      <w:r w:rsidRPr="007D40A5">
        <w:rPr>
          <w:rFonts w:ascii="Times New Roman" w:hAnsi="Times New Roman" w:cs="Times New Roman"/>
          <w:sz w:val="26"/>
          <w:szCs w:val="26"/>
        </w:rPr>
        <w:t xml:space="preserve">Таким образом, в педагогических учебных заведениях, и не только в них, устанавливался режим </w:t>
      </w:r>
      <w:r w:rsidRPr="00457B09">
        <w:rPr>
          <w:rFonts w:ascii="Times New Roman" w:hAnsi="Times New Roman" w:cs="Times New Roman"/>
          <w:sz w:val="26"/>
          <w:szCs w:val="26"/>
        </w:rPr>
        <w:t>прикрепления к вузу,</w:t>
      </w:r>
      <w:r w:rsidRPr="007D40A5">
        <w:rPr>
          <w:rFonts w:ascii="Times New Roman" w:hAnsi="Times New Roman" w:cs="Times New Roman"/>
          <w:sz w:val="26"/>
          <w:szCs w:val="26"/>
        </w:rPr>
        <w:t xml:space="preserve"> как для преподавателей, так и студентов. В условиях распределительной продовол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ственной системы любые перемещения работников могли быть осуществлены только строго через командирование конкретного человека. А так как с ним перемещался и его продпаек, требовалось согласование с уездным отделом учета рабочей силы </w:t>
      </w:r>
      <w:r w:rsidR="00187EC2">
        <w:rPr>
          <w:rFonts w:ascii="Times New Roman" w:hAnsi="Times New Roman" w:cs="Times New Roman"/>
          <w:sz w:val="26"/>
          <w:szCs w:val="26"/>
        </w:rPr>
        <w:t xml:space="preserve">             </w:t>
      </w:r>
      <w:r w:rsidRPr="007D40A5">
        <w:rPr>
          <w:rFonts w:ascii="Times New Roman" w:hAnsi="Times New Roman" w:cs="Times New Roman"/>
          <w:sz w:val="26"/>
          <w:szCs w:val="26"/>
        </w:rPr>
        <w:t>(Учрабсилы). Командировать без пайка, в никуда, было невозможно. Возникал зам</w:t>
      </w:r>
      <w:r w:rsidRPr="007D40A5">
        <w:rPr>
          <w:rFonts w:ascii="Times New Roman" w:hAnsi="Times New Roman" w:cs="Times New Roman"/>
          <w:sz w:val="26"/>
          <w:szCs w:val="26"/>
        </w:rPr>
        <w:t>к</w:t>
      </w:r>
      <w:r w:rsidRPr="007D40A5">
        <w:rPr>
          <w:rFonts w:ascii="Times New Roman" w:hAnsi="Times New Roman" w:cs="Times New Roman"/>
          <w:sz w:val="26"/>
          <w:szCs w:val="26"/>
        </w:rPr>
        <w:t>нутый круг. Так ранее сложившаяся система учета рабочей силы становилась торм</w:t>
      </w:r>
      <w:r w:rsidRPr="007D40A5">
        <w:rPr>
          <w:rFonts w:ascii="Times New Roman" w:hAnsi="Times New Roman" w:cs="Times New Roman"/>
          <w:sz w:val="26"/>
          <w:szCs w:val="26"/>
        </w:rPr>
        <w:t>о</w:t>
      </w:r>
      <w:r w:rsidRPr="007D40A5">
        <w:rPr>
          <w:rFonts w:ascii="Times New Roman" w:hAnsi="Times New Roman" w:cs="Times New Roman"/>
          <w:sz w:val="26"/>
          <w:szCs w:val="26"/>
        </w:rPr>
        <w:t>зом в формировании и улучшении профессиональных качеств школьных работников.</w:t>
      </w:r>
    </w:p>
    <w:p w:rsidR="009A5DC0" w:rsidRPr="00B11CF4" w:rsidRDefault="009A5DC0" w:rsidP="00F667C4">
      <w:pPr>
        <w:pStyle w:val="10"/>
        <w:suppressAutoHyphens w:val="0"/>
        <w:spacing w:line="240" w:lineRule="auto"/>
        <w:ind w:firstLine="709"/>
        <w:jc w:val="both"/>
        <w:rPr>
          <w:rFonts w:ascii="Times New Roman" w:hAnsi="Times New Roman" w:cs="Times New Roman"/>
          <w:spacing w:val="-2"/>
          <w:kern w:val="26"/>
          <w:sz w:val="26"/>
          <w:szCs w:val="26"/>
        </w:rPr>
      </w:pPr>
      <w:r w:rsidRPr="007D40A5">
        <w:rPr>
          <w:rFonts w:ascii="Times New Roman" w:hAnsi="Times New Roman" w:cs="Times New Roman"/>
          <w:sz w:val="26"/>
          <w:szCs w:val="26"/>
        </w:rPr>
        <w:t xml:space="preserve">Для осуществления контроля по выполнению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трудовой повинности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завод</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лись журналы учета рабочего времени и ежедневные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рапортички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строгой отчетн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сти. Во избежание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печальных недоразумений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регистрации учебных заведений и их персонала Сибнаробраз настоятельно рекомендовал учебным заведениям не позднее </w:t>
      </w:r>
      <w:r w:rsidR="00E458B6">
        <w:rPr>
          <w:rFonts w:ascii="Times New Roman" w:hAnsi="Times New Roman" w:cs="Times New Roman"/>
          <w:sz w:val="26"/>
          <w:szCs w:val="26"/>
        </w:rPr>
        <w:t xml:space="preserve">   </w:t>
      </w:r>
      <w:r w:rsidRPr="00B11CF4">
        <w:rPr>
          <w:rFonts w:ascii="Times New Roman" w:hAnsi="Times New Roman" w:cs="Times New Roman"/>
          <w:spacing w:val="-2"/>
          <w:kern w:val="26"/>
          <w:sz w:val="26"/>
          <w:szCs w:val="26"/>
        </w:rPr>
        <w:t>1 сентября 1922 г. завести безупречную статистику по всем вопросам освещения жизни учебного заведения, в отношении как постановки учебного дела, так и бюджета и всех связанных с ним вопросов материального характера. Особо, в целях учета количества выдаваемых пайков,</w:t>
      </w:r>
      <w:r w:rsidR="00E458B6" w:rsidRPr="00B11CF4">
        <w:rPr>
          <w:rFonts w:ascii="Times New Roman" w:hAnsi="Times New Roman" w:cs="Times New Roman"/>
          <w:spacing w:val="-2"/>
          <w:kern w:val="26"/>
          <w:sz w:val="26"/>
          <w:szCs w:val="26"/>
        </w:rPr>
        <w:t xml:space="preserve"> </w:t>
      </w:r>
      <w:r w:rsidRPr="00B11CF4">
        <w:rPr>
          <w:rFonts w:ascii="Times New Roman" w:hAnsi="Times New Roman" w:cs="Times New Roman"/>
          <w:spacing w:val="-2"/>
          <w:kern w:val="26"/>
          <w:sz w:val="26"/>
          <w:szCs w:val="26"/>
        </w:rPr>
        <w:t>подчеркивалась необходимость раз в семестр, без напоминаний, подавать сведения обо всех изменениях в составе учащихся (перемещениях, отчисл</w:t>
      </w:r>
      <w:r w:rsidRPr="00B11CF4">
        <w:rPr>
          <w:rFonts w:ascii="Times New Roman" w:hAnsi="Times New Roman" w:cs="Times New Roman"/>
          <w:spacing w:val="-2"/>
          <w:kern w:val="26"/>
          <w:sz w:val="26"/>
          <w:szCs w:val="26"/>
        </w:rPr>
        <w:t>е</w:t>
      </w:r>
      <w:r w:rsidRPr="00B11CF4">
        <w:rPr>
          <w:rFonts w:ascii="Times New Roman" w:hAnsi="Times New Roman" w:cs="Times New Roman"/>
          <w:spacing w:val="-2"/>
          <w:kern w:val="26"/>
          <w:sz w:val="26"/>
          <w:szCs w:val="26"/>
        </w:rPr>
        <w:t>нии, командировании и т.</w:t>
      </w:r>
      <w:r w:rsidR="00E458B6" w:rsidRPr="00B11CF4">
        <w:rPr>
          <w:rFonts w:ascii="Times New Roman" w:hAnsi="Times New Roman" w:cs="Times New Roman"/>
          <w:spacing w:val="-2"/>
          <w:kern w:val="26"/>
          <w:sz w:val="26"/>
          <w:szCs w:val="26"/>
        </w:rPr>
        <w:t xml:space="preserve"> </w:t>
      </w:r>
      <w:r w:rsidRPr="00B11CF4">
        <w:rPr>
          <w:rFonts w:ascii="Times New Roman" w:hAnsi="Times New Roman" w:cs="Times New Roman"/>
          <w:spacing w:val="-2"/>
          <w:kern w:val="26"/>
          <w:sz w:val="26"/>
          <w:szCs w:val="26"/>
        </w:rPr>
        <w:t>д.), а также сведения о личном педагогическом персонале, указывая точное количество потребитель</w:t>
      </w:r>
      <w:r w:rsidR="00B11CF4" w:rsidRPr="00B11CF4">
        <w:rPr>
          <w:rFonts w:ascii="Times New Roman" w:hAnsi="Times New Roman" w:cs="Times New Roman"/>
          <w:spacing w:val="-2"/>
          <w:kern w:val="26"/>
          <w:sz w:val="26"/>
          <w:szCs w:val="26"/>
        </w:rPr>
        <w:t>ских</w:t>
      </w:r>
      <w:r w:rsidRPr="00B11CF4">
        <w:rPr>
          <w:rFonts w:ascii="Times New Roman" w:hAnsi="Times New Roman" w:cs="Times New Roman"/>
          <w:spacing w:val="-2"/>
          <w:kern w:val="26"/>
          <w:sz w:val="26"/>
          <w:szCs w:val="26"/>
        </w:rPr>
        <w:t xml:space="preserve"> пайков, чтобы можно было вести полный учет </w:t>
      </w:r>
      <w:r w:rsidR="00A70E37" w:rsidRPr="00B11CF4">
        <w:rPr>
          <w:rFonts w:ascii="Times New Roman" w:hAnsi="Times New Roman" w:cs="Times New Roman"/>
          <w:spacing w:val="-2"/>
          <w:kern w:val="26"/>
          <w:sz w:val="26"/>
          <w:szCs w:val="26"/>
        </w:rPr>
        <w:t>«</w:t>
      </w:r>
      <w:r w:rsidRPr="00B11CF4">
        <w:rPr>
          <w:rFonts w:ascii="Times New Roman" w:hAnsi="Times New Roman" w:cs="Times New Roman"/>
          <w:spacing w:val="-2"/>
          <w:kern w:val="26"/>
          <w:sz w:val="26"/>
          <w:szCs w:val="26"/>
        </w:rPr>
        <w:t>рабсилы</w:t>
      </w:r>
      <w:r w:rsidR="00A70E37" w:rsidRPr="00B11CF4">
        <w:rPr>
          <w:rFonts w:ascii="Times New Roman" w:hAnsi="Times New Roman" w:cs="Times New Roman"/>
          <w:spacing w:val="-2"/>
          <w:kern w:val="26"/>
          <w:sz w:val="26"/>
          <w:szCs w:val="26"/>
        </w:rPr>
        <w:t>»</w:t>
      </w:r>
      <w:r w:rsidRPr="00B11CF4">
        <w:rPr>
          <w:rFonts w:ascii="Times New Roman" w:hAnsi="Times New Roman" w:cs="Times New Roman"/>
          <w:spacing w:val="-2"/>
          <w:kern w:val="26"/>
          <w:sz w:val="26"/>
          <w:szCs w:val="26"/>
        </w:rPr>
        <w:t xml:space="preserve"> и обеспечения по карточной системе пайками всего педагогического кадра Сибири </w:t>
      </w:r>
      <w:r w:rsidRPr="00B11CF4">
        <w:rPr>
          <w:rFonts w:ascii="Times New Roman" w:eastAsia="Arial Unicode MS" w:hAnsi="Times New Roman" w:cs="Times New Roman"/>
          <w:spacing w:val="-2"/>
          <w:kern w:val="26"/>
          <w:sz w:val="26"/>
          <w:szCs w:val="26"/>
        </w:rPr>
        <w:t>[12</w:t>
      </w:r>
      <w:r w:rsidR="003D2B12">
        <w:rPr>
          <w:rFonts w:ascii="Times New Roman" w:eastAsia="Arial Unicode MS" w:hAnsi="Times New Roman" w:cs="Times New Roman"/>
          <w:spacing w:val="-2"/>
          <w:kern w:val="26"/>
          <w:sz w:val="26"/>
          <w:szCs w:val="26"/>
        </w:rPr>
        <w:t>,</w:t>
      </w:r>
      <w:r w:rsidR="00E458B6" w:rsidRPr="00B11CF4">
        <w:rPr>
          <w:rFonts w:ascii="Times New Roman" w:eastAsia="Arial Unicode MS" w:hAnsi="Times New Roman" w:cs="Times New Roman"/>
          <w:spacing w:val="-2"/>
          <w:kern w:val="26"/>
          <w:sz w:val="26"/>
          <w:szCs w:val="26"/>
        </w:rPr>
        <w:t xml:space="preserve"> </w:t>
      </w:r>
      <w:r w:rsidRPr="00B11CF4">
        <w:rPr>
          <w:rFonts w:ascii="Times New Roman" w:eastAsia="Arial Unicode MS" w:hAnsi="Times New Roman" w:cs="Times New Roman"/>
          <w:spacing w:val="-2"/>
          <w:kern w:val="26"/>
          <w:sz w:val="26"/>
          <w:szCs w:val="26"/>
        </w:rPr>
        <w:t>Д.</w:t>
      </w:r>
      <w:r w:rsidR="00E458B6" w:rsidRPr="00B11CF4">
        <w:rPr>
          <w:rFonts w:ascii="Times New Roman" w:eastAsia="Arial Unicode MS" w:hAnsi="Times New Roman" w:cs="Times New Roman"/>
          <w:spacing w:val="-2"/>
          <w:kern w:val="26"/>
          <w:sz w:val="26"/>
          <w:szCs w:val="26"/>
        </w:rPr>
        <w:t xml:space="preserve"> </w:t>
      </w:r>
      <w:r w:rsidRPr="00B11CF4">
        <w:rPr>
          <w:rFonts w:ascii="Times New Roman" w:eastAsia="Arial Unicode MS" w:hAnsi="Times New Roman" w:cs="Times New Roman"/>
          <w:spacing w:val="-2"/>
          <w:kern w:val="26"/>
          <w:sz w:val="26"/>
          <w:szCs w:val="26"/>
        </w:rPr>
        <w:t>11</w:t>
      </w:r>
      <w:r w:rsidR="003D2B12">
        <w:rPr>
          <w:rFonts w:ascii="Times New Roman" w:eastAsia="Arial Unicode MS" w:hAnsi="Times New Roman" w:cs="Times New Roman"/>
          <w:spacing w:val="-2"/>
          <w:kern w:val="26"/>
          <w:sz w:val="26"/>
          <w:szCs w:val="26"/>
        </w:rPr>
        <w:t>,</w:t>
      </w:r>
      <w:r w:rsidR="00E458B6" w:rsidRPr="00B11CF4">
        <w:rPr>
          <w:rFonts w:ascii="Times New Roman" w:eastAsia="Arial Unicode MS" w:hAnsi="Times New Roman" w:cs="Times New Roman"/>
          <w:spacing w:val="-2"/>
          <w:kern w:val="26"/>
          <w:sz w:val="26"/>
          <w:szCs w:val="26"/>
        </w:rPr>
        <w:t xml:space="preserve"> </w:t>
      </w:r>
      <w:r w:rsidRPr="00B11CF4">
        <w:rPr>
          <w:rFonts w:ascii="Times New Roman" w:eastAsia="Arial Unicode MS" w:hAnsi="Times New Roman" w:cs="Times New Roman"/>
          <w:spacing w:val="-2"/>
          <w:kern w:val="26"/>
          <w:sz w:val="26"/>
          <w:szCs w:val="26"/>
        </w:rPr>
        <w:t>Л.</w:t>
      </w:r>
      <w:r w:rsidR="00E458B6" w:rsidRPr="00B11CF4">
        <w:rPr>
          <w:rFonts w:ascii="Times New Roman" w:eastAsia="Arial Unicode MS" w:hAnsi="Times New Roman" w:cs="Times New Roman"/>
          <w:spacing w:val="-2"/>
          <w:kern w:val="26"/>
          <w:sz w:val="26"/>
          <w:szCs w:val="26"/>
        </w:rPr>
        <w:t xml:space="preserve"> </w:t>
      </w:r>
      <w:r w:rsidRPr="00B11CF4">
        <w:rPr>
          <w:rFonts w:ascii="Times New Roman" w:eastAsia="Arial Unicode MS" w:hAnsi="Times New Roman" w:cs="Times New Roman"/>
          <w:spacing w:val="-2"/>
          <w:kern w:val="26"/>
          <w:sz w:val="26"/>
          <w:szCs w:val="26"/>
        </w:rPr>
        <w:t>101].</w:t>
      </w:r>
      <w:r w:rsidRPr="00B11CF4">
        <w:rPr>
          <w:rFonts w:ascii="Times New Roman" w:hAnsi="Times New Roman" w:cs="Times New Roman"/>
          <w:spacing w:val="-2"/>
          <w:kern w:val="26"/>
          <w:sz w:val="26"/>
          <w:szCs w:val="26"/>
        </w:rPr>
        <w:t xml:space="preserve"> За неточность подаваемых сведений </w:t>
      </w:r>
      <w:r w:rsidR="00B11CF4" w:rsidRPr="00B11CF4">
        <w:rPr>
          <w:rFonts w:ascii="Times New Roman" w:hAnsi="Times New Roman" w:cs="Times New Roman"/>
          <w:spacing w:val="-2"/>
          <w:kern w:val="26"/>
          <w:sz w:val="26"/>
          <w:szCs w:val="26"/>
        </w:rPr>
        <w:t>существовала</w:t>
      </w:r>
      <w:r w:rsidRPr="00B11CF4">
        <w:rPr>
          <w:rFonts w:ascii="Times New Roman" w:hAnsi="Times New Roman" w:cs="Times New Roman"/>
          <w:spacing w:val="-2"/>
          <w:kern w:val="26"/>
          <w:sz w:val="26"/>
          <w:szCs w:val="26"/>
        </w:rPr>
        <w:t xml:space="preserve"> персональная ответственность, вплоть до судебной, которая возлагалась на соответс</w:t>
      </w:r>
      <w:r w:rsidRPr="00B11CF4">
        <w:rPr>
          <w:rFonts w:ascii="Times New Roman" w:hAnsi="Times New Roman" w:cs="Times New Roman"/>
          <w:spacing w:val="-2"/>
          <w:kern w:val="26"/>
          <w:sz w:val="26"/>
          <w:szCs w:val="26"/>
        </w:rPr>
        <w:t>т</w:t>
      </w:r>
      <w:r w:rsidRPr="00B11CF4">
        <w:rPr>
          <w:rFonts w:ascii="Times New Roman" w:hAnsi="Times New Roman" w:cs="Times New Roman"/>
          <w:spacing w:val="-2"/>
          <w:kern w:val="26"/>
          <w:sz w:val="26"/>
          <w:szCs w:val="26"/>
        </w:rPr>
        <w:t>вующих руководителей Губнаробразов и администрации учебных заведений.</w:t>
      </w:r>
    </w:p>
    <w:p w:rsidR="009A5DC0" w:rsidRPr="007D40A5" w:rsidRDefault="009A5DC0" w:rsidP="00F667C4">
      <w:pPr>
        <w:pStyle w:val="10"/>
        <w:suppressAutoHyphens w:val="0"/>
        <w:spacing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Нельзя, однако, не согласиться с тем, что в 1920-е гг. властями были предприн</w:t>
      </w:r>
      <w:r w:rsidRPr="007D40A5">
        <w:rPr>
          <w:rFonts w:ascii="Times New Roman" w:hAnsi="Times New Roman" w:cs="Times New Roman"/>
          <w:sz w:val="26"/>
          <w:szCs w:val="26"/>
        </w:rPr>
        <w:t>я</w:t>
      </w:r>
      <w:r w:rsidRPr="007D40A5">
        <w:rPr>
          <w:rFonts w:ascii="Times New Roman" w:hAnsi="Times New Roman" w:cs="Times New Roman"/>
          <w:sz w:val="26"/>
          <w:szCs w:val="26"/>
        </w:rPr>
        <w:t>ты определенные усилия по увеличению числа педагогических учебных заведений и привлечению в них абитуриентов, обеспечению, насколько, это было возможно, а</w:t>
      </w:r>
      <w:r w:rsidRPr="007D40A5">
        <w:rPr>
          <w:rFonts w:ascii="Times New Roman" w:hAnsi="Times New Roman" w:cs="Times New Roman"/>
          <w:sz w:val="26"/>
          <w:szCs w:val="26"/>
        </w:rPr>
        <w:t>с</w:t>
      </w:r>
      <w:r w:rsidRPr="007D40A5">
        <w:rPr>
          <w:rFonts w:ascii="Times New Roman" w:hAnsi="Times New Roman" w:cs="Times New Roman"/>
          <w:sz w:val="26"/>
          <w:szCs w:val="26"/>
        </w:rPr>
        <w:t>сигнований на нужды учителей, устройство их быта и переподготовку. Местные вл</w:t>
      </w:r>
      <w:r w:rsidRPr="007D40A5">
        <w:rPr>
          <w:rFonts w:ascii="Times New Roman" w:hAnsi="Times New Roman" w:cs="Times New Roman"/>
          <w:sz w:val="26"/>
          <w:szCs w:val="26"/>
        </w:rPr>
        <w:t>а</w:t>
      </w:r>
      <w:r w:rsidRPr="007D40A5">
        <w:rPr>
          <w:rFonts w:ascii="Times New Roman" w:hAnsi="Times New Roman" w:cs="Times New Roman"/>
          <w:sz w:val="26"/>
          <w:szCs w:val="26"/>
        </w:rPr>
        <w:t>сти, не имея материальных возможностей бюджета, предоставляли натуральные льг</w:t>
      </w:r>
      <w:r w:rsidRPr="007D40A5">
        <w:rPr>
          <w:rFonts w:ascii="Times New Roman" w:hAnsi="Times New Roman" w:cs="Times New Roman"/>
          <w:sz w:val="26"/>
          <w:szCs w:val="26"/>
        </w:rPr>
        <w:t>о</w:t>
      </w:r>
      <w:r w:rsidRPr="007D40A5">
        <w:rPr>
          <w:rFonts w:ascii="Times New Roman" w:hAnsi="Times New Roman" w:cs="Times New Roman"/>
          <w:sz w:val="26"/>
          <w:szCs w:val="26"/>
        </w:rPr>
        <w:t>ты</w:t>
      </w:r>
      <w:r w:rsidR="00DA6299">
        <w:rPr>
          <w:rFonts w:ascii="Times New Roman" w:hAnsi="Times New Roman" w:cs="Times New Roman"/>
          <w:sz w:val="26"/>
          <w:szCs w:val="26"/>
        </w:rPr>
        <w:t xml:space="preserve"> </w:t>
      </w:r>
      <w:r w:rsidRPr="007D40A5">
        <w:rPr>
          <w:rFonts w:ascii="Times New Roman" w:hAnsi="Times New Roman" w:cs="Times New Roman"/>
          <w:sz w:val="26"/>
          <w:szCs w:val="26"/>
        </w:rPr>
        <w:t>по оплате жилых помещений института и освобождению студентов – государс</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венных стипендиатов от коммунальных платежей </w:t>
      </w:r>
      <w:r w:rsidRPr="007D40A5">
        <w:rPr>
          <w:rFonts w:ascii="Times New Roman" w:eastAsia="Arial Unicode MS" w:hAnsi="Times New Roman" w:cs="Times New Roman"/>
          <w:sz w:val="26"/>
          <w:szCs w:val="26"/>
        </w:rPr>
        <w:t>[12,</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Д.</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11</w:t>
      </w:r>
      <w:r w:rsidR="00DA6299">
        <w:rPr>
          <w:rFonts w:ascii="Times New Roman" w:eastAsia="Arial Unicode MS" w:hAnsi="Times New Roman" w:cs="Times New Roman"/>
          <w:sz w:val="26"/>
          <w:szCs w:val="26"/>
        </w:rPr>
        <w:t>,</w:t>
      </w:r>
      <w:r w:rsidRPr="007D40A5">
        <w:rPr>
          <w:rFonts w:ascii="Times New Roman" w:eastAsia="Arial Unicode MS" w:hAnsi="Times New Roman" w:cs="Times New Roman"/>
          <w:sz w:val="26"/>
          <w:szCs w:val="26"/>
        </w:rPr>
        <w:t xml:space="preserve"> Л.</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82, 108,</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128,</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147].</w:t>
      </w:r>
      <w:r w:rsidR="00DA6299">
        <w:rPr>
          <w:rFonts w:ascii="Times New Roman" w:eastAsia="Arial Unicode MS" w:hAnsi="Times New Roman" w:cs="Times New Roman"/>
          <w:sz w:val="26"/>
          <w:szCs w:val="26"/>
        </w:rPr>
        <w:t xml:space="preserve"> </w:t>
      </w:r>
      <w:r w:rsidRPr="007D40A5">
        <w:rPr>
          <w:rFonts w:ascii="Times New Roman" w:hAnsi="Times New Roman" w:cs="Times New Roman"/>
          <w:sz w:val="26"/>
          <w:szCs w:val="26"/>
        </w:rPr>
        <w:t>П</w:t>
      </w:r>
      <w:r w:rsidRPr="007D40A5">
        <w:rPr>
          <w:rFonts w:ascii="Times New Roman" w:hAnsi="Times New Roman" w:cs="Times New Roman"/>
          <w:sz w:val="26"/>
          <w:szCs w:val="26"/>
        </w:rPr>
        <w:t>о</w:t>
      </w:r>
      <w:r w:rsidRPr="007D40A5">
        <w:rPr>
          <w:rFonts w:ascii="Times New Roman" w:hAnsi="Times New Roman" w:cs="Times New Roman"/>
          <w:sz w:val="26"/>
          <w:szCs w:val="26"/>
        </w:rPr>
        <w:t>мимо этого, Губнаробраз содействовал выработке положения об учреждении частных стипендий: от государственных предприятий, общественных, профессиональных, кооперативных и партийных организаций, а также от частных учреждений и лиц</w:t>
      </w:r>
      <w:r w:rsidR="00E458B6">
        <w:rPr>
          <w:rFonts w:ascii="Times New Roman" w:hAnsi="Times New Roman" w:cs="Times New Roman"/>
          <w:sz w:val="26"/>
          <w:szCs w:val="26"/>
        </w:rPr>
        <w:t xml:space="preserve">                       </w:t>
      </w:r>
      <w:r w:rsidRPr="007D40A5">
        <w:rPr>
          <w:rFonts w:ascii="Times New Roman" w:eastAsia="Arial Unicode MS" w:hAnsi="Times New Roman" w:cs="Times New Roman"/>
          <w:sz w:val="26"/>
          <w:szCs w:val="26"/>
        </w:rPr>
        <w:t>[12, Д.</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82</w:t>
      </w:r>
      <w:r w:rsidR="003D2B12">
        <w:rPr>
          <w:rFonts w:ascii="Times New Roman" w:eastAsia="Arial Unicode MS" w:hAnsi="Times New Roman" w:cs="Times New Roman"/>
          <w:sz w:val="26"/>
          <w:szCs w:val="26"/>
        </w:rPr>
        <w:t>,</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Л.</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194].</w:t>
      </w:r>
      <w:r w:rsidR="00DA6299">
        <w:rPr>
          <w:rFonts w:ascii="Times New Roman" w:eastAsia="Arial Unicode MS" w:hAnsi="Times New Roman" w:cs="Times New Roman"/>
          <w:sz w:val="26"/>
          <w:szCs w:val="26"/>
        </w:rPr>
        <w:t xml:space="preserve"> </w:t>
      </w:r>
      <w:r w:rsidRPr="007D40A5">
        <w:rPr>
          <w:rFonts w:ascii="Times New Roman" w:hAnsi="Times New Roman" w:cs="Times New Roman"/>
          <w:sz w:val="26"/>
          <w:szCs w:val="26"/>
        </w:rPr>
        <w:t>Но отыскание организаций-плательщиков этих стипендий возлаг</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лось на администрацию ИНО. </w:t>
      </w:r>
    </w:p>
    <w:p w:rsidR="009A5DC0" w:rsidRPr="00694F11" w:rsidRDefault="009A5DC0" w:rsidP="00F667C4">
      <w:pPr>
        <w:pStyle w:val="10"/>
        <w:suppressAutoHyphens w:val="0"/>
        <w:spacing w:line="240" w:lineRule="auto"/>
        <w:ind w:firstLine="709"/>
        <w:jc w:val="both"/>
        <w:rPr>
          <w:rFonts w:ascii="Times New Roman" w:hAnsi="Times New Roman" w:cs="Times New Roman"/>
          <w:spacing w:val="-2"/>
          <w:kern w:val="26"/>
          <w:sz w:val="26"/>
          <w:szCs w:val="26"/>
        </w:rPr>
      </w:pPr>
      <w:r w:rsidRPr="007D40A5">
        <w:rPr>
          <w:rFonts w:ascii="Times New Roman" w:hAnsi="Times New Roman" w:cs="Times New Roman"/>
          <w:sz w:val="26"/>
          <w:szCs w:val="26"/>
        </w:rPr>
        <w:t xml:space="preserve"> В Постановлении ЦК ВКП</w:t>
      </w:r>
      <w:r w:rsidR="009E1737">
        <w:rPr>
          <w:rFonts w:ascii="Times New Roman" w:hAnsi="Times New Roman" w:cs="Times New Roman"/>
          <w:sz w:val="26"/>
          <w:szCs w:val="26"/>
        </w:rPr>
        <w:t xml:space="preserve"> </w:t>
      </w:r>
      <w:r w:rsidRPr="007D40A5">
        <w:rPr>
          <w:rFonts w:ascii="Times New Roman" w:hAnsi="Times New Roman" w:cs="Times New Roman"/>
          <w:sz w:val="26"/>
          <w:szCs w:val="26"/>
        </w:rPr>
        <w:t xml:space="preserve">(б)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работе среди сельского учительства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9E1737">
        <w:rPr>
          <w:rFonts w:ascii="Times New Roman" w:hAnsi="Times New Roman" w:cs="Times New Roman"/>
          <w:sz w:val="26"/>
          <w:szCs w:val="26"/>
        </w:rPr>
        <w:t xml:space="preserve">                       </w:t>
      </w:r>
      <w:r w:rsidRPr="007D40A5">
        <w:rPr>
          <w:rFonts w:ascii="Times New Roman" w:hAnsi="Times New Roman" w:cs="Times New Roman"/>
          <w:sz w:val="26"/>
          <w:szCs w:val="26"/>
        </w:rPr>
        <w:t>от 4 марта 1924 г. подч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ркивалась необходимость снабжения сельских учителей кн</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гами и газетами специальной и особенно политической направленности </w:t>
      </w:r>
      <w:r w:rsidRPr="007D40A5">
        <w:rPr>
          <w:rFonts w:ascii="Times New Roman" w:eastAsia="Arial Unicode MS" w:hAnsi="Times New Roman" w:cs="Times New Roman"/>
          <w:sz w:val="26"/>
          <w:szCs w:val="26"/>
        </w:rPr>
        <w:t>[2]</w:t>
      </w:r>
      <w:r w:rsidR="00E458B6">
        <w:rPr>
          <w:rFonts w:ascii="Times New Roman" w:eastAsia="Arial Unicode MS" w:hAnsi="Times New Roman" w:cs="Times New Roman"/>
          <w:sz w:val="26"/>
          <w:szCs w:val="26"/>
        </w:rPr>
        <w:t xml:space="preserve"> </w:t>
      </w:r>
      <w:r w:rsidRPr="007D40A5">
        <w:rPr>
          <w:rFonts w:ascii="Times New Roman" w:hAnsi="Times New Roman" w:cs="Times New Roman"/>
          <w:sz w:val="26"/>
          <w:szCs w:val="26"/>
        </w:rPr>
        <w:t>сиби</w:t>
      </w:r>
      <w:r w:rsidRPr="007D40A5">
        <w:rPr>
          <w:rFonts w:ascii="Times New Roman" w:hAnsi="Times New Roman" w:cs="Times New Roman"/>
          <w:sz w:val="26"/>
          <w:szCs w:val="26"/>
        </w:rPr>
        <w:t>р</w:t>
      </w:r>
      <w:r w:rsidRPr="007D40A5">
        <w:rPr>
          <w:rFonts w:ascii="Times New Roman" w:hAnsi="Times New Roman" w:cs="Times New Roman"/>
          <w:sz w:val="26"/>
          <w:szCs w:val="26"/>
        </w:rPr>
        <w:t>ским студентам и</w:t>
      </w:r>
      <w:r w:rsidR="009E1737">
        <w:rPr>
          <w:rFonts w:ascii="Times New Roman" w:hAnsi="Times New Roman" w:cs="Times New Roman"/>
          <w:sz w:val="26"/>
          <w:szCs w:val="26"/>
        </w:rPr>
        <w:t xml:space="preserve"> </w:t>
      </w:r>
      <w:r w:rsidRPr="007D40A5">
        <w:rPr>
          <w:rFonts w:ascii="Times New Roman" w:hAnsi="Times New Roman" w:cs="Times New Roman"/>
          <w:sz w:val="26"/>
          <w:szCs w:val="26"/>
        </w:rPr>
        <w:t>учителям предоставлялась возможность на самых льготных услов</w:t>
      </w:r>
      <w:r w:rsidRPr="007D40A5">
        <w:rPr>
          <w:rFonts w:ascii="Times New Roman" w:hAnsi="Times New Roman" w:cs="Times New Roman"/>
          <w:sz w:val="26"/>
          <w:szCs w:val="26"/>
        </w:rPr>
        <w:t>и</w:t>
      </w:r>
      <w:r w:rsidRPr="007D40A5">
        <w:rPr>
          <w:rFonts w:ascii="Times New Roman" w:hAnsi="Times New Roman" w:cs="Times New Roman"/>
          <w:sz w:val="26"/>
          <w:szCs w:val="26"/>
        </w:rPr>
        <w:t>ях приобретать общественно-политическую и педологическую литературу, выпис</w:t>
      </w:r>
      <w:r w:rsidRPr="007D40A5">
        <w:rPr>
          <w:rFonts w:ascii="Times New Roman" w:hAnsi="Times New Roman" w:cs="Times New Roman"/>
          <w:sz w:val="26"/>
          <w:szCs w:val="26"/>
        </w:rPr>
        <w:t>ы</w:t>
      </w:r>
      <w:r w:rsidRPr="007D40A5">
        <w:rPr>
          <w:rFonts w:ascii="Times New Roman" w:hAnsi="Times New Roman" w:cs="Times New Roman"/>
          <w:sz w:val="26"/>
          <w:szCs w:val="26"/>
        </w:rPr>
        <w:t xml:space="preserve">вать центральные и местные газеты и педагогические журналы </w:t>
      </w:r>
      <w:r w:rsidRPr="007D40A5">
        <w:rPr>
          <w:rFonts w:ascii="Times New Roman" w:eastAsia="Arial Unicode MS" w:hAnsi="Times New Roman" w:cs="Times New Roman"/>
          <w:sz w:val="26"/>
          <w:szCs w:val="26"/>
        </w:rPr>
        <w:t>[5].</w:t>
      </w:r>
      <w:r w:rsidRPr="007D40A5">
        <w:rPr>
          <w:rFonts w:ascii="Times New Roman" w:hAnsi="Times New Roman" w:cs="Times New Roman"/>
          <w:sz w:val="26"/>
          <w:szCs w:val="26"/>
        </w:rPr>
        <w:t xml:space="preserve"> В апреле 1926 г. </w:t>
      </w:r>
      <w:r w:rsidRPr="007D40A5">
        <w:rPr>
          <w:rFonts w:ascii="Times New Roman" w:hAnsi="Times New Roman" w:cs="Times New Roman"/>
          <w:sz w:val="26"/>
          <w:szCs w:val="26"/>
        </w:rPr>
        <w:lastRenderedPageBreak/>
        <w:t xml:space="preserve">существенно расширился перечень льгот для работников образования. Совнарком РСФСР принял специальное Постановление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Об обеспечении сельских работников школ жиль</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м при школах с бесплатным отоплением и освещением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том же году </w:t>
      </w:r>
      <w:r w:rsidR="009E1737">
        <w:rPr>
          <w:rFonts w:ascii="Times New Roman" w:hAnsi="Times New Roman" w:cs="Times New Roman"/>
          <w:sz w:val="26"/>
          <w:szCs w:val="26"/>
        </w:rPr>
        <w:t xml:space="preserve">                </w:t>
      </w:r>
      <w:r w:rsidRPr="007D40A5">
        <w:rPr>
          <w:rFonts w:ascii="Times New Roman" w:hAnsi="Times New Roman" w:cs="Times New Roman"/>
          <w:sz w:val="26"/>
          <w:szCs w:val="26"/>
        </w:rPr>
        <w:t xml:space="preserve">31 мая ВЦИК ввел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Временные правила о порядке выдачи и использовании льготных тарифов, установленных для студентов вузов и рабфаков СССР</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Pr="007D40A5">
        <w:rPr>
          <w:rFonts w:ascii="Times New Roman" w:eastAsia="Arial Unicode MS" w:hAnsi="Times New Roman" w:cs="Times New Roman"/>
          <w:sz w:val="26"/>
          <w:szCs w:val="26"/>
        </w:rPr>
        <w:t>[4, Д.</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25.</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Л.</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54].</w:t>
      </w:r>
      <w:r w:rsidR="009E1737">
        <w:rPr>
          <w:rFonts w:ascii="Times New Roman" w:eastAsia="Arial Unicode MS" w:hAnsi="Times New Roman" w:cs="Times New Roman"/>
          <w:sz w:val="26"/>
          <w:szCs w:val="26"/>
        </w:rPr>
        <w:t xml:space="preserve"> </w:t>
      </w:r>
      <w:r w:rsidRPr="007D40A5">
        <w:rPr>
          <w:rFonts w:ascii="Times New Roman" w:hAnsi="Times New Roman" w:cs="Times New Roman"/>
          <w:sz w:val="26"/>
          <w:szCs w:val="26"/>
        </w:rPr>
        <w:t>Для студентов вузов, практических институтов, коммунистических университетов, раб</w:t>
      </w:r>
      <w:r w:rsidRPr="007D40A5">
        <w:rPr>
          <w:rFonts w:ascii="Times New Roman" w:hAnsi="Times New Roman" w:cs="Times New Roman"/>
          <w:sz w:val="26"/>
          <w:szCs w:val="26"/>
        </w:rPr>
        <w:t>о</w:t>
      </w:r>
      <w:r w:rsidRPr="007D40A5">
        <w:rPr>
          <w:rFonts w:ascii="Times New Roman" w:hAnsi="Times New Roman" w:cs="Times New Roman"/>
          <w:sz w:val="26"/>
          <w:szCs w:val="26"/>
        </w:rPr>
        <w:t>чих факультетов, трехгодичных техникумов и педагогических курсов для проезда по железнодорожным и водным путям на зимние, весенние и летние каникулы и возвр</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щения в учебное заведение устанавливался ряд льгот. Для студентов </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 xml:space="preserve"> стипендиатов </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E458B6">
        <w:rPr>
          <w:rFonts w:ascii="Times New Roman" w:hAnsi="Times New Roman" w:cs="Times New Roman"/>
          <w:sz w:val="26"/>
          <w:szCs w:val="26"/>
        </w:rPr>
        <w:t xml:space="preserve">                </w:t>
      </w:r>
      <w:r w:rsidRPr="007D40A5">
        <w:rPr>
          <w:rFonts w:ascii="Times New Roman" w:hAnsi="Times New Roman" w:cs="Times New Roman"/>
          <w:sz w:val="26"/>
          <w:szCs w:val="26"/>
        </w:rPr>
        <w:t>75</w:t>
      </w:r>
      <w:r w:rsidR="00E458B6">
        <w:rPr>
          <w:rFonts w:ascii="Times New Roman" w:hAnsi="Times New Roman" w:cs="Times New Roman"/>
          <w:sz w:val="26"/>
          <w:szCs w:val="26"/>
        </w:rPr>
        <w:t xml:space="preserve"> </w:t>
      </w:r>
      <w:r w:rsidRPr="007D40A5">
        <w:rPr>
          <w:rFonts w:ascii="Times New Roman" w:hAnsi="Times New Roman" w:cs="Times New Roman"/>
          <w:sz w:val="26"/>
          <w:szCs w:val="26"/>
        </w:rPr>
        <w:t>% скидка от общего пассажирского и багажного тарифа на поезда; 50</w:t>
      </w:r>
      <w:r w:rsidR="00E458B6">
        <w:rPr>
          <w:rFonts w:ascii="Times New Roman" w:hAnsi="Times New Roman" w:cs="Times New Roman"/>
          <w:sz w:val="26"/>
          <w:szCs w:val="26"/>
        </w:rPr>
        <w:t xml:space="preserve"> </w:t>
      </w:r>
      <w:r w:rsidRPr="007D40A5">
        <w:rPr>
          <w:rFonts w:ascii="Times New Roman" w:hAnsi="Times New Roman" w:cs="Times New Roman"/>
          <w:sz w:val="26"/>
          <w:szCs w:val="26"/>
        </w:rPr>
        <w:t xml:space="preserve">% тарифа для студентов, не состоящих на стипендии </w:t>
      </w:r>
      <w:r w:rsidRPr="007D40A5">
        <w:rPr>
          <w:rFonts w:ascii="Times New Roman" w:eastAsia="Arial Unicode MS" w:hAnsi="Times New Roman" w:cs="Times New Roman"/>
          <w:sz w:val="26"/>
          <w:szCs w:val="26"/>
        </w:rPr>
        <w:t>[4, Д.</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25</w:t>
      </w:r>
      <w:r w:rsidR="009E1737">
        <w:rPr>
          <w:rFonts w:ascii="Times New Roman" w:eastAsia="Arial Unicode MS" w:hAnsi="Times New Roman" w:cs="Times New Roman"/>
          <w:sz w:val="26"/>
          <w:szCs w:val="26"/>
        </w:rPr>
        <w:t>,</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Л.</w:t>
      </w:r>
      <w:r w:rsidR="00E458B6">
        <w:rPr>
          <w:rFonts w:ascii="Times New Roman" w:eastAsia="Arial Unicode MS" w:hAnsi="Times New Roman" w:cs="Times New Roman"/>
          <w:sz w:val="26"/>
          <w:szCs w:val="26"/>
        </w:rPr>
        <w:t xml:space="preserve"> </w:t>
      </w:r>
      <w:r w:rsidRPr="007D40A5">
        <w:rPr>
          <w:rFonts w:ascii="Times New Roman" w:eastAsia="Arial Unicode MS" w:hAnsi="Times New Roman" w:cs="Times New Roman"/>
          <w:sz w:val="26"/>
          <w:szCs w:val="26"/>
        </w:rPr>
        <w:t xml:space="preserve">54]. </w:t>
      </w:r>
      <w:r w:rsidRPr="007D40A5">
        <w:rPr>
          <w:rFonts w:ascii="Times New Roman" w:hAnsi="Times New Roman" w:cs="Times New Roman"/>
          <w:sz w:val="26"/>
          <w:szCs w:val="26"/>
        </w:rPr>
        <w:t>Но это немногим улучшило набора студентов в педагогические учебные заведения. Власти разрешили так же со</w:t>
      </w:r>
      <w:r w:rsidRPr="007D40A5">
        <w:rPr>
          <w:rFonts w:ascii="Times New Roman" w:hAnsi="Times New Roman" w:cs="Times New Roman"/>
          <w:sz w:val="26"/>
          <w:szCs w:val="26"/>
        </w:rPr>
        <w:t>з</w:t>
      </w:r>
      <w:r w:rsidRPr="007D40A5">
        <w:rPr>
          <w:rFonts w:ascii="Times New Roman" w:hAnsi="Times New Roman" w:cs="Times New Roman"/>
          <w:sz w:val="26"/>
          <w:szCs w:val="26"/>
        </w:rPr>
        <w:t>дать при вузе плотную аттестационную комиссию, выдающую документы гражданам на организацию частных и кооперативных школ, частную педагогическую деятел</w:t>
      </w:r>
      <w:r w:rsidRPr="007D40A5">
        <w:rPr>
          <w:rFonts w:ascii="Times New Roman" w:hAnsi="Times New Roman" w:cs="Times New Roman"/>
          <w:sz w:val="26"/>
          <w:szCs w:val="26"/>
        </w:rPr>
        <w:t>ь</w:t>
      </w:r>
      <w:r w:rsidRPr="007D40A5">
        <w:rPr>
          <w:rFonts w:ascii="Times New Roman" w:hAnsi="Times New Roman" w:cs="Times New Roman"/>
          <w:sz w:val="26"/>
          <w:szCs w:val="26"/>
        </w:rPr>
        <w:t>ность. И даже частную, платную школу повышенного типа на 500 учащихся</w:t>
      </w:r>
      <w:r w:rsidR="00E458B6">
        <w:rPr>
          <w:rFonts w:ascii="Times New Roman" w:hAnsi="Times New Roman" w:cs="Times New Roman"/>
          <w:sz w:val="26"/>
          <w:szCs w:val="26"/>
        </w:rPr>
        <w:t xml:space="preserve">                        </w:t>
      </w:r>
      <w:r w:rsidRPr="00694F11">
        <w:rPr>
          <w:rFonts w:ascii="Times New Roman" w:eastAsia="Arial Unicode MS" w:hAnsi="Times New Roman" w:cs="Times New Roman"/>
          <w:spacing w:val="-2"/>
          <w:kern w:val="26"/>
          <w:sz w:val="26"/>
          <w:szCs w:val="26"/>
        </w:rPr>
        <w:t>[4, Д.</w:t>
      </w:r>
      <w:r w:rsidR="00E458B6" w:rsidRPr="00694F11">
        <w:rPr>
          <w:rFonts w:ascii="Times New Roman" w:eastAsia="Arial Unicode MS" w:hAnsi="Times New Roman" w:cs="Times New Roman"/>
          <w:spacing w:val="-2"/>
          <w:kern w:val="26"/>
          <w:sz w:val="26"/>
          <w:szCs w:val="26"/>
        </w:rPr>
        <w:t xml:space="preserve"> </w:t>
      </w:r>
      <w:r w:rsidRPr="00694F11">
        <w:rPr>
          <w:rFonts w:ascii="Times New Roman" w:eastAsia="Arial Unicode MS" w:hAnsi="Times New Roman" w:cs="Times New Roman"/>
          <w:spacing w:val="-2"/>
          <w:kern w:val="26"/>
          <w:sz w:val="26"/>
          <w:szCs w:val="26"/>
        </w:rPr>
        <w:t>35</w:t>
      </w:r>
      <w:r w:rsidR="009E1737" w:rsidRPr="00694F11">
        <w:rPr>
          <w:rFonts w:ascii="Times New Roman" w:eastAsia="Arial Unicode MS" w:hAnsi="Times New Roman" w:cs="Times New Roman"/>
          <w:spacing w:val="-2"/>
          <w:kern w:val="26"/>
          <w:sz w:val="26"/>
          <w:szCs w:val="26"/>
        </w:rPr>
        <w:t>,</w:t>
      </w:r>
      <w:r w:rsidR="00E458B6" w:rsidRPr="00694F11">
        <w:rPr>
          <w:rFonts w:ascii="Times New Roman" w:eastAsia="Arial Unicode MS" w:hAnsi="Times New Roman" w:cs="Times New Roman"/>
          <w:spacing w:val="-2"/>
          <w:kern w:val="26"/>
          <w:sz w:val="26"/>
          <w:szCs w:val="26"/>
        </w:rPr>
        <w:t xml:space="preserve"> </w:t>
      </w:r>
      <w:r w:rsidRPr="00694F11">
        <w:rPr>
          <w:rFonts w:ascii="Times New Roman" w:eastAsia="Arial Unicode MS" w:hAnsi="Times New Roman" w:cs="Times New Roman"/>
          <w:spacing w:val="-2"/>
          <w:kern w:val="26"/>
          <w:sz w:val="26"/>
          <w:szCs w:val="26"/>
        </w:rPr>
        <w:t>Л.</w:t>
      </w:r>
      <w:r w:rsidR="00E458B6" w:rsidRPr="00694F11">
        <w:rPr>
          <w:rFonts w:ascii="Times New Roman" w:eastAsia="Arial Unicode MS" w:hAnsi="Times New Roman" w:cs="Times New Roman"/>
          <w:spacing w:val="-2"/>
          <w:kern w:val="26"/>
          <w:sz w:val="26"/>
          <w:szCs w:val="26"/>
        </w:rPr>
        <w:t xml:space="preserve"> </w:t>
      </w:r>
      <w:r w:rsidRPr="00694F11">
        <w:rPr>
          <w:rFonts w:ascii="Times New Roman" w:eastAsia="Arial Unicode MS" w:hAnsi="Times New Roman" w:cs="Times New Roman"/>
          <w:spacing w:val="-2"/>
          <w:kern w:val="26"/>
          <w:sz w:val="26"/>
          <w:szCs w:val="26"/>
        </w:rPr>
        <w:t>34].</w:t>
      </w:r>
      <w:r w:rsidR="009E1737" w:rsidRPr="00694F11">
        <w:rPr>
          <w:rFonts w:ascii="Times New Roman" w:eastAsia="Arial Unicode MS" w:hAnsi="Times New Roman" w:cs="Times New Roman"/>
          <w:spacing w:val="-2"/>
          <w:kern w:val="26"/>
          <w:sz w:val="26"/>
          <w:szCs w:val="26"/>
        </w:rPr>
        <w:t xml:space="preserve"> </w:t>
      </w:r>
      <w:r w:rsidRPr="00694F11">
        <w:rPr>
          <w:rFonts w:ascii="Times New Roman" w:hAnsi="Times New Roman" w:cs="Times New Roman"/>
          <w:spacing w:val="-2"/>
          <w:kern w:val="26"/>
          <w:sz w:val="26"/>
          <w:szCs w:val="26"/>
        </w:rPr>
        <w:t>При этом взимать вознаграждения за эту услугу вменялось финотделу ГубОНО, там средства и оставались, а вот ремонт зданий, закупка топлива и прочие х</w:t>
      </w:r>
      <w:r w:rsidRPr="00694F11">
        <w:rPr>
          <w:rFonts w:ascii="Times New Roman" w:hAnsi="Times New Roman" w:cs="Times New Roman"/>
          <w:spacing w:val="-2"/>
          <w:kern w:val="26"/>
          <w:sz w:val="26"/>
          <w:szCs w:val="26"/>
        </w:rPr>
        <w:t>о</w:t>
      </w:r>
      <w:r w:rsidRPr="00694F11">
        <w:rPr>
          <w:rFonts w:ascii="Times New Roman" w:hAnsi="Times New Roman" w:cs="Times New Roman"/>
          <w:spacing w:val="-2"/>
          <w:kern w:val="26"/>
          <w:sz w:val="26"/>
          <w:szCs w:val="26"/>
        </w:rPr>
        <w:t>зяйственные расходы полностью ложил</w:t>
      </w:r>
      <w:r w:rsidR="00694F11">
        <w:rPr>
          <w:rFonts w:ascii="Times New Roman" w:hAnsi="Times New Roman" w:cs="Times New Roman"/>
          <w:spacing w:val="-2"/>
          <w:kern w:val="26"/>
          <w:sz w:val="26"/>
          <w:szCs w:val="26"/>
        </w:rPr>
        <w:t>и</w:t>
      </w:r>
      <w:r w:rsidRPr="00694F11">
        <w:rPr>
          <w:rFonts w:ascii="Times New Roman" w:hAnsi="Times New Roman" w:cs="Times New Roman"/>
          <w:spacing w:val="-2"/>
          <w:kern w:val="26"/>
          <w:sz w:val="26"/>
          <w:szCs w:val="26"/>
        </w:rPr>
        <w:t xml:space="preserve">сь на учебное заведение </w:t>
      </w:r>
      <w:r w:rsidRPr="00694F11">
        <w:rPr>
          <w:rFonts w:ascii="Times New Roman" w:eastAsia="Arial Unicode MS" w:hAnsi="Times New Roman" w:cs="Times New Roman"/>
          <w:spacing w:val="-2"/>
          <w:kern w:val="26"/>
          <w:sz w:val="26"/>
          <w:szCs w:val="26"/>
        </w:rPr>
        <w:t>[4, Д.</w:t>
      </w:r>
      <w:r w:rsidR="00E458B6" w:rsidRPr="00694F11">
        <w:rPr>
          <w:rFonts w:ascii="Times New Roman" w:eastAsia="Arial Unicode MS" w:hAnsi="Times New Roman" w:cs="Times New Roman"/>
          <w:spacing w:val="-2"/>
          <w:kern w:val="26"/>
          <w:sz w:val="26"/>
          <w:szCs w:val="26"/>
        </w:rPr>
        <w:t xml:space="preserve"> </w:t>
      </w:r>
      <w:r w:rsidRPr="00694F11">
        <w:rPr>
          <w:rFonts w:ascii="Times New Roman" w:eastAsia="Arial Unicode MS" w:hAnsi="Times New Roman" w:cs="Times New Roman"/>
          <w:spacing w:val="-2"/>
          <w:kern w:val="26"/>
          <w:sz w:val="26"/>
          <w:szCs w:val="26"/>
        </w:rPr>
        <w:t>11</w:t>
      </w:r>
      <w:r w:rsidR="009E1737" w:rsidRPr="00694F11">
        <w:rPr>
          <w:rFonts w:ascii="Times New Roman" w:eastAsia="Arial Unicode MS" w:hAnsi="Times New Roman" w:cs="Times New Roman"/>
          <w:spacing w:val="-2"/>
          <w:kern w:val="26"/>
          <w:sz w:val="26"/>
          <w:szCs w:val="26"/>
        </w:rPr>
        <w:t>,</w:t>
      </w:r>
      <w:r w:rsidR="00E458B6" w:rsidRPr="00694F11">
        <w:rPr>
          <w:rFonts w:ascii="Times New Roman" w:eastAsia="Arial Unicode MS" w:hAnsi="Times New Roman" w:cs="Times New Roman"/>
          <w:spacing w:val="-2"/>
          <w:kern w:val="26"/>
          <w:sz w:val="26"/>
          <w:szCs w:val="26"/>
        </w:rPr>
        <w:t xml:space="preserve"> </w:t>
      </w:r>
      <w:r w:rsidRPr="00694F11">
        <w:rPr>
          <w:rFonts w:ascii="Times New Roman" w:eastAsia="Arial Unicode MS" w:hAnsi="Times New Roman" w:cs="Times New Roman"/>
          <w:spacing w:val="-2"/>
          <w:kern w:val="26"/>
          <w:sz w:val="26"/>
          <w:szCs w:val="26"/>
        </w:rPr>
        <w:t>Л.</w:t>
      </w:r>
      <w:r w:rsidR="00E458B6" w:rsidRPr="00694F11">
        <w:rPr>
          <w:rFonts w:ascii="Times New Roman" w:eastAsia="Arial Unicode MS" w:hAnsi="Times New Roman" w:cs="Times New Roman"/>
          <w:spacing w:val="-2"/>
          <w:kern w:val="26"/>
          <w:sz w:val="26"/>
          <w:szCs w:val="26"/>
        </w:rPr>
        <w:t xml:space="preserve"> </w:t>
      </w:r>
      <w:r w:rsidRPr="00694F11">
        <w:rPr>
          <w:rFonts w:ascii="Times New Roman" w:eastAsia="Arial Unicode MS" w:hAnsi="Times New Roman" w:cs="Times New Roman"/>
          <w:spacing w:val="-2"/>
          <w:kern w:val="26"/>
          <w:sz w:val="26"/>
          <w:szCs w:val="26"/>
        </w:rPr>
        <w:t>82,</w:t>
      </w:r>
      <w:r w:rsidR="00E458B6" w:rsidRPr="00694F11">
        <w:rPr>
          <w:rFonts w:ascii="Times New Roman" w:eastAsia="Arial Unicode MS" w:hAnsi="Times New Roman" w:cs="Times New Roman"/>
          <w:spacing w:val="-2"/>
          <w:kern w:val="26"/>
          <w:sz w:val="26"/>
          <w:szCs w:val="26"/>
        </w:rPr>
        <w:t xml:space="preserve"> </w:t>
      </w:r>
      <w:r w:rsidRPr="00694F11">
        <w:rPr>
          <w:rFonts w:ascii="Times New Roman" w:eastAsia="Arial Unicode MS" w:hAnsi="Times New Roman" w:cs="Times New Roman"/>
          <w:spacing w:val="-2"/>
          <w:kern w:val="26"/>
          <w:sz w:val="26"/>
          <w:szCs w:val="26"/>
        </w:rPr>
        <w:t>146].</w:t>
      </w:r>
      <w:r w:rsidRPr="00694F11">
        <w:rPr>
          <w:rFonts w:ascii="Times New Roman" w:hAnsi="Times New Roman" w:cs="Times New Roman"/>
          <w:spacing w:val="-2"/>
          <w:kern w:val="26"/>
          <w:sz w:val="26"/>
          <w:szCs w:val="26"/>
        </w:rPr>
        <w:t xml:space="preserve"> </w:t>
      </w:r>
    </w:p>
    <w:p w:rsidR="009A5DC0" w:rsidRPr="007D40A5" w:rsidRDefault="009A5DC0" w:rsidP="00F667C4">
      <w:pPr>
        <w:pStyle w:val="a7"/>
        <w:suppressAutoHyphens w:val="0"/>
        <w:spacing w:after="0"/>
        <w:ind w:firstLine="709"/>
        <w:jc w:val="both"/>
        <w:rPr>
          <w:rFonts w:ascii="Times New Roman" w:hAnsi="Times New Roman" w:cs="Times New Roman"/>
          <w:b/>
          <w:bCs/>
          <w:i/>
          <w:sz w:val="26"/>
          <w:szCs w:val="26"/>
        </w:rPr>
      </w:pPr>
      <w:r w:rsidRPr="007D40A5">
        <w:rPr>
          <w:rFonts w:ascii="Times New Roman" w:hAnsi="Times New Roman" w:cs="Times New Roman"/>
          <w:sz w:val="26"/>
          <w:szCs w:val="26"/>
        </w:rPr>
        <w:t xml:space="preserve">Несмотря на неблагоприятную социально-политическую обстановку, серьезные трудности с финансированием системы подготовки специалистов для народного образования и с набором студентов, тем не менее, по данным ЦСУ и Наркомпроса к 1936 г. в Сибири подготовкой учителей занималось уже 5 педагогических вузов имеющих собственные учебные корпуса, общежития, подсобные хозяйства, материально-техническую базу, столовые и даже бани,а количество студентов в них составило 2,4 тысячи </w:t>
      </w:r>
      <w:r w:rsidRPr="007D40A5">
        <w:rPr>
          <w:rFonts w:ascii="Times New Roman" w:eastAsia="Arial Unicode MS" w:hAnsi="Times New Roman" w:cs="Times New Roman"/>
          <w:sz w:val="26"/>
          <w:szCs w:val="26"/>
        </w:rPr>
        <w:t>[11, Д.</w:t>
      </w:r>
      <w:r w:rsidR="00FD0060">
        <w:rPr>
          <w:rFonts w:ascii="Times New Roman" w:eastAsia="Arial Unicode MS" w:hAnsi="Times New Roman" w:cs="Times New Roman"/>
          <w:sz w:val="26"/>
          <w:szCs w:val="26"/>
          <w:lang w:val="ru-RU"/>
        </w:rPr>
        <w:t xml:space="preserve"> </w:t>
      </w:r>
      <w:r w:rsidRPr="007D40A5">
        <w:rPr>
          <w:rFonts w:ascii="Times New Roman" w:eastAsia="Arial Unicode MS" w:hAnsi="Times New Roman" w:cs="Times New Roman"/>
          <w:sz w:val="26"/>
          <w:szCs w:val="26"/>
        </w:rPr>
        <w:t>2575</w:t>
      </w:r>
      <w:r w:rsidR="009E1737">
        <w:rPr>
          <w:rFonts w:ascii="Times New Roman" w:eastAsia="Arial Unicode MS" w:hAnsi="Times New Roman" w:cs="Times New Roman"/>
          <w:sz w:val="26"/>
          <w:szCs w:val="26"/>
          <w:lang w:val="ru-RU"/>
        </w:rPr>
        <w:t>,</w:t>
      </w:r>
      <w:r w:rsidR="00FD0060">
        <w:rPr>
          <w:rFonts w:ascii="Times New Roman" w:eastAsia="Arial Unicode MS" w:hAnsi="Times New Roman" w:cs="Times New Roman"/>
          <w:sz w:val="26"/>
          <w:szCs w:val="26"/>
          <w:lang w:val="ru-RU"/>
        </w:rPr>
        <w:t xml:space="preserve"> </w:t>
      </w:r>
      <w:r w:rsidRPr="007D40A5">
        <w:rPr>
          <w:rFonts w:ascii="Times New Roman" w:eastAsia="Arial Unicode MS" w:hAnsi="Times New Roman" w:cs="Times New Roman"/>
          <w:sz w:val="26"/>
          <w:szCs w:val="26"/>
        </w:rPr>
        <w:t>Л.</w:t>
      </w:r>
      <w:r w:rsidR="00FD0060">
        <w:rPr>
          <w:rFonts w:ascii="Times New Roman" w:eastAsia="Arial Unicode MS" w:hAnsi="Times New Roman" w:cs="Times New Roman"/>
          <w:sz w:val="26"/>
          <w:szCs w:val="26"/>
          <w:lang w:val="ru-RU"/>
        </w:rPr>
        <w:t xml:space="preserve"> </w:t>
      </w:r>
      <w:r w:rsidRPr="007D40A5">
        <w:rPr>
          <w:rFonts w:ascii="Times New Roman" w:eastAsia="Arial Unicode MS" w:hAnsi="Times New Roman" w:cs="Times New Roman"/>
          <w:sz w:val="26"/>
          <w:szCs w:val="26"/>
        </w:rPr>
        <w:t xml:space="preserve">153]. </w:t>
      </w:r>
      <w:r w:rsidRPr="007D40A5">
        <w:rPr>
          <w:rFonts w:ascii="Times New Roman" w:hAnsi="Times New Roman" w:cs="Times New Roman"/>
          <w:sz w:val="26"/>
          <w:szCs w:val="26"/>
        </w:rPr>
        <w:t xml:space="preserve">Хотя по-прежнему бытовые многие проблемы еще не были решены полностью, основным итогом проделанной работы явилось то, что на смену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старому</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составу будущих учителей пришла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рабоче-крестьянская молодежь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Это были те педагогические кадры, о которых чуть позже скажет А.Б. Залкинд, что за 12 лет в стране … вырос новый массовый человек, который с большим трудом пробивается через наше образование, т</w:t>
      </w:r>
      <w:r w:rsidR="00694F11">
        <w:rPr>
          <w:rFonts w:ascii="Times New Roman" w:hAnsi="Times New Roman" w:cs="Times New Roman"/>
          <w:sz w:val="26"/>
          <w:szCs w:val="26"/>
          <w:lang w:val="ru-RU"/>
        </w:rPr>
        <w:t>ак как</w:t>
      </w:r>
      <w:r w:rsidRPr="007D40A5">
        <w:rPr>
          <w:rFonts w:ascii="Times New Roman" w:hAnsi="Times New Roman" w:cs="Times New Roman"/>
          <w:sz w:val="26"/>
          <w:szCs w:val="26"/>
        </w:rPr>
        <w:t xml:space="preserve"> пущен в творчество без научной системы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напористый, деятельный, идейно убежд</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нный и классово непримиримый.</w:t>
      </w:r>
    </w:p>
    <w:p w:rsidR="00E764AB" w:rsidRPr="007D40A5" w:rsidRDefault="00E764AB" w:rsidP="00F667C4">
      <w:pPr>
        <w:pStyle w:val="31"/>
        <w:suppressAutoHyphens w:val="0"/>
        <w:ind w:left="0" w:firstLine="709"/>
        <w:rPr>
          <w:b/>
          <w:bCs/>
          <w:i/>
          <w:sz w:val="26"/>
          <w:szCs w:val="26"/>
        </w:rPr>
      </w:pPr>
    </w:p>
    <w:p w:rsidR="009A5DC0" w:rsidRDefault="009A5DC0" w:rsidP="00E458B6">
      <w:pPr>
        <w:pStyle w:val="31"/>
        <w:suppressAutoHyphens w:val="0"/>
        <w:ind w:left="0"/>
        <w:jc w:val="center"/>
        <w:rPr>
          <w:b/>
          <w:bCs/>
          <w:i/>
          <w:sz w:val="26"/>
          <w:szCs w:val="26"/>
        </w:rPr>
      </w:pPr>
      <w:r w:rsidRPr="007D40A5">
        <w:rPr>
          <w:b/>
          <w:bCs/>
          <w:i/>
          <w:sz w:val="26"/>
          <w:szCs w:val="26"/>
        </w:rPr>
        <w:t>Список литературы и источников</w:t>
      </w:r>
    </w:p>
    <w:p w:rsidR="00E458B6" w:rsidRDefault="00E458B6" w:rsidP="00E458B6">
      <w:pPr>
        <w:pStyle w:val="31"/>
        <w:suppressAutoHyphens w:val="0"/>
        <w:ind w:left="0"/>
        <w:jc w:val="center"/>
        <w:rPr>
          <w:b/>
          <w:bCs/>
          <w:i/>
          <w:sz w:val="26"/>
          <w:szCs w:val="26"/>
        </w:rPr>
      </w:pPr>
    </w:p>
    <w:p w:rsidR="009A5DC0" w:rsidRPr="00E458B6" w:rsidRDefault="009A5DC0" w:rsidP="00E458B6">
      <w:pPr>
        <w:pStyle w:val="a7"/>
        <w:widowControl/>
        <w:numPr>
          <w:ilvl w:val="0"/>
          <w:numId w:val="22"/>
        </w:numPr>
        <w:tabs>
          <w:tab w:val="clear" w:pos="720"/>
          <w:tab w:val="left" w:pos="1134"/>
        </w:tabs>
        <w:suppressAutoHyphens w:val="0"/>
        <w:spacing w:after="0"/>
        <w:ind w:left="0" w:firstLine="709"/>
        <w:jc w:val="both"/>
        <w:rPr>
          <w:rStyle w:val="1"/>
          <w:rFonts w:ascii="Times New Roman" w:hAnsi="Times New Roman" w:cs="Times New Roman"/>
          <w:sz w:val="26"/>
          <w:szCs w:val="26"/>
          <w:vertAlign w:val="baseline"/>
        </w:rPr>
      </w:pPr>
      <w:r w:rsidRPr="00E458B6">
        <w:rPr>
          <w:rStyle w:val="1"/>
          <w:rFonts w:ascii="Times New Roman" w:hAnsi="Times New Roman" w:cs="Times New Roman"/>
          <w:sz w:val="26"/>
          <w:szCs w:val="26"/>
          <w:vertAlign w:val="baseline"/>
          <w:lang w:eastAsia="ru-RU" w:bidi="ar-SA"/>
        </w:rPr>
        <w:t xml:space="preserve">КГКУ </w:t>
      </w:r>
      <w:r w:rsidR="00A70E37" w:rsidRPr="00E458B6">
        <w:rPr>
          <w:rStyle w:val="1"/>
          <w:rFonts w:ascii="Times New Roman" w:hAnsi="Times New Roman" w:cs="Times New Roman"/>
          <w:sz w:val="26"/>
          <w:szCs w:val="26"/>
          <w:vertAlign w:val="baseline"/>
          <w:lang w:eastAsia="ru-RU" w:bidi="ar-SA"/>
        </w:rPr>
        <w:t>«</w:t>
      </w:r>
      <w:r w:rsidRPr="00E458B6">
        <w:rPr>
          <w:rStyle w:val="1"/>
          <w:rFonts w:ascii="Times New Roman" w:hAnsi="Times New Roman" w:cs="Times New Roman"/>
          <w:sz w:val="26"/>
          <w:szCs w:val="26"/>
          <w:vertAlign w:val="baseline"/>
          <w:lang w:eastAsia="ru-RU" w:bidi="ar-SA"/>
        </w:rPr>
        <w:t>Государственный архив Красноярского края</w:t>
      </w:r>
      <w:r w:rsidR="00A70E37" w:rsidRPr="00E458B6">
        <w:rPr>
          <w:rStyle w:val="1"/>
          <w:rFonts w:ascii="Times New Roman" w:hAnsi="Times New Roman" w:cs="Times New Roman"/>
          <w:sz w:val="26"/>
          <w:szCs w:val="26"/>
          <w:vertAlign w:val="baseline"/>
          <w:lang w:eastAsia="ru-RU" w:bidi="ar-SA"/>
        </w:rPr>
        <w:t>»</w:t>
      </w:r>
      <w:r w:rsidRPr="00E458B6">
        <w:rPr>
          <w:rStyle w:val="1"/>
          <w:rFonts w:ascii="Times New Roman" w:hAnsi="Times New Roman" w:cs="Times New Roman"/>
          <w:sz w:val="26"/>
          <w:szCs w:val="26"/>
          <w:vertAlign w:val="baseline"/>
          <w:lang w:eastAsia="ru-RU" w:bidi="ar-SA"/>
        </w:rPr>
        <w:t xml:space="preserve"> (Далее – КГКУ </w:t>
      </w:r>
      <w:r w:rsidR="00A70E37" w:rsidRPr="00E458B6">
        <w:rPr>
          <w:rStyle w:val="1"/>
          <w:rFonts w:ascii="Times New Roman" w:hAnsi="Times New Roman" w:cs="Times New Roman"/>
          <w:sz w:val="26"/>
          <w:szCs w:val="26"/>
          <w:vertAlign w:val="baseline"/>
          <w:lang w:eastAsia="ru-RU" w:bidi="ar-SA"/>
        </w:rPr>
        <w:t>«</w:t>
      </w:r>
      <w:r w:rsidRPr="00E458B6">
        <w:rPr>
          <w:rStyle w:val="1"/>
          <w:rFonts w:ascii="Times New Roman" w:hAnsi="Times New Roman" w:cs="Times New Roman"/>
          <w:sz w:val="26"/>
          <w:szCs w:val="26"/>
          <w:vertAlign w:val="baseline"/>
          <w:lang w:eastAsia="ru-RU" w:bidi="ar-SA"/>
        </w:rPr>
        <w:t>ГАКК</w:t>
      </w:r>
      <w:r w:rsidR="00A70E37" w:rsidRPr="00E458B6">
        <w:rPr>
          <w:rStyle w:val="1"/>
          <w:rFonts w:ascii="Times New Roman" w:hAnsi="Times New Roman" w:cs="Times New Roman"/>
          <w:sz w:val="26"/>
          <w:szCs w:val="26"/>
          <w:vertAlign w:val="baseline"/>
          <w:lang w:eastAsia="ru-RU" w:bidi="ar-SA"/>
        </w:rPr>
        <w:t>»</w:t>
      </w:r>
      <w:r w:rsidRPr="00E458B6">
        <w:rPr>
          <w:rStyle w:val="1"/>
          <w:rFonts w:ascii="Times New Roman" w:hAnsi="Times New Roman" w:cs="Times New Roman"/>
          <w:sz w:val="26"/>
          <w:szCs w:val="26"/>
          <w:vertAlign w:val="baseline"/>
          <w:lang w:eastAsia="ru-RU" w:bidi="ar-SA"/>
        </w:rPr>
        <w:t>).</w:t>
      </w:r>
      <w:r w:rsidRPr="00E458B6">
        <w:rPr>
          <w:rStyle w:val="1"/>
          <w:rFonts w:ascii="Times New Roman" w:hAnsi="Times New Roman" w:cs="Times New Roman"/>
          <w:sz w:val="26"/>
          <w:szCs w:val="26"/>
          <w:vertAlign w:val="baseline"/>
        </w:rPr>
        <w:t xml:space="preserve"> Ф. Р-947. Оп.</w:t>
      </w:r>
      <w:r w:rsidR="00E458B6">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 xml:space="preserve">1. </w:t>
      </w:r>
    </w:p>
    <w:p w:rsidR="009A5DC0" w:rsidRPr="00E458B6" w:rsidRDefault="009A5DC0" w:rsidP="00E458B6">
      <w:pPr>
        <w:pStyle w:val="a7"/>
        <w:widowControl/>
        <w:numPr>
          <w:ilvl w:val="0"/>
          <w:numId w:val="22"/>
        </w:numPr>
        <w:tabs>
          <w:tab w:val="clear" w:pos="720"/>
          <w:tab w:val="left" w:pos="1134"/>
        </w:tabs>
        <w:suppressAutoHyphens w:val="0"/>
        <w:spacing w:after="0"/>
        <w:ind w:left="0" w:firstLine="709"/>
        <w:jc w:val="both"/>
        <w:rPr>
          <w:rStyle w:val="1"/>
          <w:rFonts w:ascii="Times New Roman" w:hAnsi="Times New Roman" w:cs="Times New Roman"/>
          <w:sz w:val="26"/>
          <w:szCs w:val="26"/>
          <w:vertAlign w:val="baseline"/>
        </w:rPr>
      </w:pPr>
      <w:r w:rsidRPr="00E458B6">
        <w:rPr>
          <w:rStyle w:val="1"/>
          <w:rFonts w:ascii="Times New Roman" w:hAnsi="Times New Roman" w:cs="Times New Roman"/>
          <w:sz w:val="26"/>
          <w:szCs w:val="26"/>
          <w:vertAlign w:val="baseline"/>
        </w:rPr>
        <w:t xml:space="preserve">Директивы ВКП(б) и постановления советского правительства о народном образовании: </w:t>
      </w:r>
      <w:r w:rsidR="00E458B6">
        <w:rPr>
          <w:rStyle w:val="1"/>
          <w:rFonts w:ascii="Times New Roman" w:hAnsi="Times New Roman" w:cs="Times New Roman"/>
          <w:sz w:val="26"/>
          <w:szCs w:val="26"/>
          <w:vertAlign w:val="baseline"/>
          <w:lang w:val="ru-RU"/>
        </w:rPr>
        <w:t>с</w:t>
      </w:r>
      <w:r w:rsidRPr="00E458B6">
        <w:rPr>
          <w:rStyle w:val="1"/>
          <w:rFonts w:ascii="Times New Roman" w:hAnsi="Times New Roman" w:cs="Times New Roman"/>
          <w:sz w:val="26"/>
          <w:szCs w:val="26"/>
          <w:vertAlign w:val="baseline"/>
        </w:rPr>
        <w:t>борник документов за 1917–</w:t>
      </w:r>
      <w:r w:rsidR="00FD0060">
        <w:rPr>
          <w:rStyle w:val="1"/>
          <w:rFonts w:ascii="Times New Roman" w:hAnsi="Times New Roman" w:cs="Times New Roman"/>
          <w:sz w:val="26"/>
          <w:szCs w:val="26"/>
          <w:vertAlign w:val="baseline"/>
          <w:lang w:val="ru-RU"/>
        </w:rPr>
        <w:t>19</w:t>
      </w:r>
      <w:r w:rsidRPr="00E458B6">
        <w:rPr>
          <w:rStyle w:val="1"/>
          <w:rFonts w:ascii="Times New Roman" w:hAnsi="Times New Roman" w:cs="Times New Roman"/>
          <w:sz w:val="26"/>
          <w:szCs w:val="26"/>
          <w:vertAlign w:val="baseline"/>
        </w:rPr>
        <w:t xml:space="preserve">47 гг. / составитель Н.И. Болдырев. </w:t>
      </w:r>
      <w:r w:rsidR="00BF3578">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Вып.</w:t>
      </w:r>
      <w:r w:rsidR="00BF3578">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 xml:space="preserve">1. </w:t>
      </w:r>
      <w:r w:rsidR="00FD0060">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М.</w:t>
      </w:r>
      <w:r w:rsidR="00E458B6">
        <w:rPr>
          <w:rStyle w:val="1"/>
          <w:rFonts w:ascii="Times New Roman" w:hAnsi="Times New Roman" w:cs="Times New Roman"/>
          <w:sz w:val="26"/>
          <w:szCs w:val="26"/>
          <w:vertAlign w:val="baseline"/>
          <w:lang w:val="ru-RU"/>
        </w:rPr>
        <w:t>-</w:t>
      </w:r>
      <w:r w:rsidRPr="00E458B6">
        <w:rPr>
          <w:rStyle w:val="1"/>
          <w:rFonts w:ascii="Times New Roman" w:hAnsi="Times New Roman" w:cs="Times New Roman"/>
          <w:sz w:val="26"/>
          <w:szCs w:val="26"/>
          <w:vertAlign w:val="baseline"/>
        </w:rPr>
        <w:t xml:space="preserve">Л.: АПН РСФСР, 1947. </w:t>
      </w:r>
      <w:r w:rsidR="00E458B6">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С. 171</w:t>
      </w:r>
      <w:r w:rsidR="00E458B6">
        <w:rPr>
          <w:rStyle w:val="1"/>
          <w:rFonts w:ascii="Times New Roman" w:hAnsi="Times New Roman" w:cs="Times New Roman"/>
          <w:sz w:val="26"/>
          <w:szCs w:val="26"/>
          <w:vertAlign w:val="baseline"/>
          <w:lang w:val="ru-RU"/>
        </w:rPr>
        <w:t>–</w:t>
      </w:r>
      <w:r w:rsidRPr="00E458B6">
        <w:rPr>
          <w:rStyle w:val="1"/>
          <w:rFonts w:ascii="Times New Roman" w:hAnsi="Times New Roman" w:cs="Times New Roman"/>
          <w:sz w:val="26"/>
          <w:szCs w:val="26"/>
          <w:vertAlign w:val="baseline"/>
        </w:rPr>
        <w:t>172</w:t>
      </w:r>
      <w:r w:rsidR="00E458B6">
        <w:rPr>
          <w:rStyle w:val="1"/>
          <w:rFonts w:ascii="Times New Roman" w:hAnsi="Times New Roman" w:cs="Times New Roman"/>
          <w:sz w:val="26"/>
          <w:szCs w:val="26"/>
          <w:vertAlign w:val="baseline"/>
          <w:lang w:val="ru-RU"/>
        </w:rPr>
        <w:t>.</w:t>
      </w:r>
    </w:p>
    <w:p w:rsidR="009A5DC0" w:rsidRPr="00E458B6" w:rsidRDefault="009A5DC0" w:rsidP="00E458B6">
      <w:pPr>
        <w:pStyle w:val="a7"/>
        <w:widowControl/>
        <w:numPr>
          <w:ilvl w:val="0"/>
          <w:numId w:val="22"/>
        </w:numPr>
        <w:tabs>
          <w:tab w:val="clear" w:pos="720"/>
          <w:tab w:val="left" w:pos="1134"/>
        </w:tabs>
        <w:suppressAutoHyphens w:val="0"/>
        <w:spacing w:after="0"/>
        <w:ind w:left="0" w:firstLine="709"/>
        <w:jc w:val="both"/>
        <w:rPr>
          <w:rStyle w:val="1"/>
          <w:rFonts w:ascii="Times New Roman" w:hAnsi="Times New Roman" w:cs="Times New Roman"/>
          <w:sz w:val="26"/>
          <w:szCs w:val="26"/>
          <w:vertAlign w:val="baseline"/>
        </w:rPr>
      </w:pPr>
      <w:r w:rsidRPr="00E458B6">
        <w:rPr>
          <w:rStyle w:val="1"/>
          <w:rFonts w:ascii="Times New Roman" w:hAnsi="Times New Roman" w:cs="Times New Roman"/>
          <w:sz w:val="26"/>
          <w:szCs w:val="26"/>
          <w:vertAlign w:val="baseline"/>
        </w:rPr>
        <w:t>Левандов М. Организационное упрощение культуры // Красная новь</w:t>
      </w:r>
      <w:r w:rsidR="00A92FFE">
        <w:rPr>
          <w:rStyle w:val="1"/>
          <w:rFonts w:ascii="Times New Roman" w:hAnsi="Times New Roman" w:cs="Times New Roman"/>
          <w:sz w:val="26"/>
          <w:szCs w:val="26"/>
          <w:vertAlign w:val="baseline"/>
          <w:lang w:val="ru-RU"/>
        </w:rPr>
        <w:t>. –</w:t>
      </w:r>
      <w:r w:rsidRPr="00E458B6">
        <w:rPr>
          <w:rStyle w:val="1"/>
          <w:rFonts w:ascii="Times New Roman" w:hAnsi="Times New Roman" w:cs="Times New Roman"/>
          <w:sz w:val="26"/>
          <w:szCs w:val="26"/>
          <w:vertAlign w:val="baseline"/>
        </w:rPr>
        <w:t xml:space="preserve"> 1923. Кн. 1.</w:t>
      </w:r>
      <w:r w:rsidRPr="00E458B6">
        <w:rPr>
          <w:rFonts w:ascii="Times New Roman" w:hAnsi="Times New Roman" w:cs="Times New Roman"/>
          <w:sz w:val="26"/>
          <w:szCs w:val="26"/>
        </w:rPr>
        <w:t xml:space="preserve"> </w:t>
      </w:r>
    </w:p>
    <w:p w:rsidR="009A5DC0" w:rsidRPr="00E458B6" w:rsidRDefault="009A5DC0" w:rsidP="00E458B6">
      <w:pPr>
        <w:pStyle w:val="a7"/>
        <w:widowControl/>
        <w:numPr>
          <w:ilvl w:val="0"/>
          <w:numId w:val="22"/>
        </w:numPr>
        <w:tabs>
          <w:tab w:val="clear" w:pos="720"/>
          <w:tab w:val="left" w:pos="1134"/>
        </w:tabs>
        <w:suppressAutoHyphens w:val="0"/>
        <w:spacing w:after="0"/>
        <w:ind w:left="0" w:firstLine="709"/>
        <w:jc w:val="both"/>
        <w:rPr>
          <w:rStyle w:val="1"/>
          <w:rFonts w:ascii="Times New Roman" w:hAnsi="Times New Roman" w:cs="Times New Roman"/>
          <w:sz w:val="26"/>
          <w:szCs w:val="26"/>
          <w:vertAlign w:val="baseline"/>
        </w:rPr>
      </w:pPr>
      <w:r w:rsidRPr="00E458B6">
        <w:rPr>
          <w:rStyle w:val="1"/>
          <w:rFonts w:ascii="Times New Roman" w:hAnsi="Times New Roman" w:cs="Times New Roman"/>
          <w:sz w:val="26"/>
          <w:szCs w:val="26"/>
          <w:vertAlign w:val="baseline"/>
        </w:rPr>
        <w:t>Минусинский филиал</w:t>
      </w:r>
      <w:r w:rsidR="00950B27">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lang w:eastAsia="ru-RU" w:bidi="ar-SA"/>
        </w:rPr>
        <w:t xml:space="preserve">КГКУ </w:t>
      </w:r>
      <w:r w:rsidR="00A70E37" w:rsidRPr="00E458B6">
        <w:rPr>
          <w:rStyle w:val="1"/>
          <w:rFonts w:ascii="Times New Roman" w:hAnsi="Times New Roman" w:cs="Times New Roman"/>
          <w:sz w:val="26"/>
          <w:szCs w:val="26"/>
          <w:vertAlign w:val="baseline"/>
          <w:lang w:eastAsia="ru-RU" w:bidi="ar-SA"/>
        </w:rPr>
        <w:t>«</w:t>
      </w:r>
      <w:r w:rsidRPr="00E458B6">
        <w:rPr>
          <w:rStyle w:val="1"/>
          <w:rFonts w:ascii="Times New Roman" w:hAnsi="Times New Roman" w:cs="Times New Roman"/>
          <w:sz w:val="26"/>
          <w:szCs w:val="26"/>
          <w:vertAlign w:val="baseline"/>
          <w:lang w:eastAsia="ru-RU" w:bidi="ar-SA"/>
        </w:rPr>
        <w:t>ГАКК</w:t>
      </w:r>
      <w:r w:rsidR="00A70E37" w:rsidRPr="00E458B6">
        <w:rPr>
          <w:rStyle w:val="1"/>
          <w:rFonts w:ascii="Times New Roman" w:hAnsi="Times New Roman" w:cs="Times New Roman"/>
          <w:sz w:val="26"/>
          <w:szCs w:val="26"/>
          <w:vertAlign w:val="baseline"/>
          <w:lang w:eastAsia="ru-RU" w:bidi="ar-SA"/>
        </w:rPr>
        <w:t>»</w:t>
      </w:r>
      <w:r w:rsidRPr="00E458B6">
        <w:rPr>
          <w:rStyle w:val="1"/>
          <w:rFonts w:ascii="Times New Roman" w:hAnsi="Times New Roman" w:cs="Times New Roman"/>
          <w:sz w:val="26"/>
          <w:szCs w:val="26"/>
          <w:vertAlign w:val="baseline"/>
          <w:lang w:eastAsia="ru-RU" w:bidi="ar-SA"/>
        </w:rPr>
        <w:t xml:space="preserve"> </w:t>
      </w:r>
      <w:r w:rsidRPr="00E458B6">
        <w:rPr>
          <w:rStyle w:val="1"/>
          <w:rFonts w:ascii="Times New Roman" w:hAnsi="Times New Roman" w:cs="Times New Roman"/>
          <w:sz w:val="26"/>
          <w:szCs w:val="26"/>
          <w:vertAlign w:val="baseline"/>
        </w:rPr>
        <w:t>МУА. г. Минусинска. Ф. Р-947. Оп.</w:t>
      </w:r>
      <w:r w:rsidR="00E458B6">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 xml:space="preserve">1. </w:t>
      </w:r>
    </w:p>
    <w:p w:rsidR="009A5DC0" w:rsidRPr="00E458B6" w:rsidRDefault="009A5DC0" w:rsidP="00E458B6">
      <w:pPr>
        <w:pStyle w:val="a7"/>
        <w:widowControl/>
        <w:numPr>
          <w:ilvl w:val="0"/>
          <w:numId w:val="22"/>
        </w:numPr>
        <w:tabs>
          <w:tab w:val="clear" w:pos="720"/>
          <w:tab w:val="left" w:pos="1134"/>
        </w:tabs>
        <w:suppressAutoHyphens w:val="0"/>
        <w:spacing w:after="0"/>
        <w:ind w:left="0" w:firstLine="709"/>
        <w:jc w:val="both"/>
        <w:rPr>
          <w:rStyle w:val="1"/>
          <w:rFonts w:ascii="Times New Roman" w:hAnsi="Times New Roman" w:cs="Times New Roman"/>
          <w:sz w:val="26"/>
          <w:szCs w:val="26"/>
          <w:vertAlign w:val="baseline"/>
        </w:rPr>
      </w:pPr>
      <w:r w:rsidRPr="00E458B6">
        <w:rPr>
          <w:rStyle w:val="1"/>
          <w:rFonts w:ascii="Times New Roman" w:hAnsi="Times New Roman" w:cs="Times New Roman"/>
          <w:sz w:val="26"/>
          <w:szCs w:val="26"/>
          <w:vertAlign w:val="baseline"/>
        </w:rPr>
        <w:t>Народное образование в СССР /</w:t>
      </w:r>
      <w:r w:rsidR="00A92FFE">
        <w:rPr>
          <w:rStyle w:val="1"/>
          <w:rFonts w:ascii="Times New Roman" w:hAnsi="Times New Roman" w:cs="Times New Roman"/>
          <w:sz w:val="26"/>
          <w:szCs w:val="26"/>
          <w:vertAlign w:val="baseline"/>
          <w:lang w:val="ru-RU"/>
        </w:rPr>
        <w:t>/</w:t>
      </w:r>
      <w:r w:rsidRPr="00E458B6">
        <w:rPr>
          <w:rStyle w:val="1"/>
          <w:rFonts w:ascii="Times New Roman" w:hAnsi="Times New Roman" w:cs="Times New Roman"/>
          <w:sz w:val="26"/>
          <w:szCs w:val="26"/>
          <w:vertAlign w:val="baseline"/>
        </w:rPr>
        <w:t xml:space="preserve"> Сборник документов 1917–73 гг. </w:t>
      </w:r>
      <w:r w:rsidR="00E458B6">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М.: Педагогика</w:t>
      </w:r>
      <w:r w:rsidR="00A92FFE">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 xml:space="preserve">1974. </w:t>
      </w:r>
      <w:r w:rsidR="00E458B6">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С. 446</w:t>
      </w:r>
      <w:r w:rsidR="00E458B6">
        <w:rPr>
          <w:rStyle w:val="1"/>
          <w:rFonts w:ascii="Times New Roman" w:hAnsi="Times New Roman" w:cs="Times New Roman"/>
          <w:sz w:val="26"/>
          <w:szCs w:val="26"/>
          <w:vertAlign w:val="baseline"/>
          <w:lang w:val="ru-RU"/>
        </w:rPr>
        <w:t>.</w:t>
      </w:r>
    </w:p>
    <w:p w:rsidR="009A5DC0" w:rsidRPr="00E458B6" w:rsidRDefault="009A5DC0" w:rsidP="00E458B6">
      <w:pPr>
        <w:pStyle w:val="a7"/>
        <w:widowControl/>
        <w:numPr>
          <w:ilvl w:val="0"/>
          <w:numId w:val="22"/>
        </w:numPr>
        <w:tabs>
          <w:tab w:val="clear" w:pos="720"/>
          <w:tab w:val="left" w:pos="1134"/>
        </w:tabs>
        <w:suppressAutoHyphens w:val="0"/>
        <w:spacing w:after="0"/>
        <w:ind w:left="0" w:firstLine="709"/>
        <w:jc w:val="both"/>
        <w:rPr>
          <w:rStyle w:val="1"/>
          <w:rFonts w:ascii="Times New Roman" w:hAnsi="Times New Roman" w:cs="Times New Roman"/>
          <w:sz w:val="26"/>
          <w:szCs w:val="26"/>
          <w:vertAlign w:val="baseline"/>
        </w:rPr>
      </w:pPr>
      <w:r w:rsidRPr="00E458B6">
        <w:rPr>
          <w:rStyle w:val="1"/>
          <w:rFonts w:ascii="Times New Roman" w:hAnsi="Times New Roman" w:cs="Times New Roman"/>
          <w:sz w:val="26"/>
          <w:szCs w:val="26"/>
          <w:vertAlign w:val="baseline"/>
        </w:rPr>
        <w:t xml:space="preserve">Письмо директора Омского учительского института в Центросибирь, Агросоюз и Союзбанк // Государственный архив Омской области (ГАОО). Ф. 94. </w:t>
      </w:r>
      <w:r w:rsidR="00BF3578">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Оп. 1. Д. 45. Л. 49.</w:t>
      </w:r>
    </w:p>
    <w:p w:rsidR="009A5DC0" w:rsidRPr="00E458B6" w:rsidRDefault="009A5DC0" w:rsidP="002E6A7A">
      <w:pPr>
        <w:pStyle w:val="a7"/>
        <w:widowControl/>
        <w:numPr>
          <w:ilvl w:val="0"/>
          <w:numId w:val="22"/>
        </w:numPr>
        <w:tabs>
          <w:tab w:val="clear" w:pos="720"/>
          <w:tab w:val="left" w:pos="1134"/>
        </w:tabs>
        <w:suppressAutoHyphens w:val="0"/>
        <w:spacing w:after="0" w:line="235" w:lineRule="auto"/>
        <w:ind w:left="0" w:firstLine="709"/>
        <w:jc w:val="both"/>
        <w:rPr>
          <w:rStyle w:val="1"/>
          <w:rFonts w:ascii="Times New Roman" w:hAnsi="Times New Roman" w:cs="Times New Roman"/>
          <w:sz w:val="26"/>
          <w:szCs w:val="26"/>
          <w:vertAlign w:val="baseline"/>
        </w:rPr>
      </w:pPr>
      <w:r w:rsidRPr="00E458B6">
        <w:rPr>
          <w:rStyle w:val="1"/>
          <w:rFonts w:ascii="Times New Roman" w:hAnsi="Times New Roman" w:cs="Times New Roman"/>
          <w:sz w:val="26"/>
          <w:szCs w:val="26"/>
          <w:vertAlign w:val="baseline"/>
        </w:rPr>
        <w:lastRenderedPageBreak/>
        <w:t xml:space="preserve">Планировка по педологии на II триместр 1927/28 учебного года. IX группа // </w:t>
      </w:r>
      <w:r w:rsidRPr="00E458B6">
        <w:rPr>
          <w:rStyle w:val="1"/>
          <w:rFonts w:ascii="Times New Roman" w:hAnsi="Times New Roman" w:cs="Times New Roman"/>
          <w:sz w:val="26"/>
          <w:szCs w:val="26"/>
          <w:vertAlign w:val="baseline"/>
          <w:lang w:eastAsia="ru-RU" w:bidi="ar-SA"/>
        </w:rPr>
        <w:t xml:space="preserve">КГКУ </w:t>
      </w:r>
      <w:r w:rsidR="00A70E37" w:rsidRPr="00E458B6">
        <w:rPr>
          <w:rStyle w:val="1"/>
          <w:rFonts w:ascii="Times New Roman" w:hAnsi="Times New Roman" w:cs="Times New Roman"/>
          <w:sz w:val="26"/>
          <w:szCs w:val="26"/>
          <w:vertAlign w:val="baseline"/>
          <w:lang w:eastAsia="ru-RU" w:bidi="ar-SA"/>
        </w:rPr>
        <w:t>«</w:t>
      </w:r>
      <w:r w:rsidRPr="00E458B6">
        <w:rPr>
          <w:rStyle w:val="1"/>
          <w:rFonts w:ascii="Times New Roman" w:hAnsi="Times New Roman" w:cs="Times New Roman"/>
          <w:sz w:val="26"/>
          <w:szCs w:val="26"/>
          <w:vertAlign w:val="baseline"/>
          <w:lang w:eastAsia="ru-RU" w:bidi="ar-SA"/>
        </w:rPr>
        <w:t>ГАКК</w:t>
      </w:r>
      <w:r w:rsidR="00A70E37" w:rsidRPr="00E458B6">
        <w:rPr>
          <w:rStyle w:val="1"/>
          <w:rFonts w:ascii="Times New Roman" w:hAnsi="Times New Roman" w:cs="Times New Roman"/>
          <w:sz w:val="26"/>
          <w:szCs w:val="26"/>
          <w:vertAlign w:val="baseline"/>
          <w:lang w:eastAsia="ru-RU" w:bidi="ar-SA"/>
        </w:rPr>
        <w:t>»</w:t>
      </w:r>
      <w:r w:rsidRPr="00E458B6">
        <w:rPr>
          <w:rStyle w:val="1"/>
          <w:rFonts w:ascii="Times New Roman" w:hAnsi="Times New Roman" w:cs="Times New Roman"/>
          <w:sz w:val="26"/>
          <w:szCs w:val="26"/>
          <w:vertAlign w:val="baseline"/>
        </w:rPr>
        <w:t xml:space="preserve"> Ф. Р-137. Оп. 1. Д. 73.</w:t>
      </w:r>
      <w:r w:rsidR="00E458B6">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Л.4</w:t>
      </w:r>
      <w:r w:rsidR="00E458B6">
        <w:rPr>
          <w:rStyle w:val="1"/>
          <w:rFonts w:ascii="Times New Roman" w:hAnsi="Times New Roman" w:cs="Times New Roman"/>
          <w:sz w:val="26"/>
          <w:szCs w:val="26"/>
          <w:vertAlign w:val="baseline"/>
          <w:lang w:val="ru-RU"/>
        </w:rPr>
        <w:t>.</w:t>
      </w:r>
    </w:p>
    <w:p w:rsidR="009A5DC0" w:rsidRPr="00E458B6" w:rsidRDefault="009A5DC0" w:rsidP="002E6A7A">
      <w:pPr>
        <w:pStyle w:val="a7"/>
        <w:widowControl/>
        <w:numPr>
          <w:ilvl w:val="0"/>
          <w:numId w:val="22"/>
        </w:numPr>
        <w:tabs>
          <w:tab w:val="clear" w:pos="720"/>
          <w:tab w:val="left" w:pos="1134"/>
        </w:tabs>
        <w:suppressAutoHyphens w:val="0"/>
        <w:spacing w:after="0" w:line="235" w:lineRule="auto"/>
        <w:ind w:left="0" w:firstLine="709"/>
        <w:jc w:val="both"/>
        <w:rPr>
          <w:rStyle w:val="1"/>
          <w:rFonts w:ascii="Times New Roman" w:hAnsi="Times New Roman" w:cs="Times New Roman"/>
          <w:sz w:val="26"/>
          <w:szCs w:val="26"/>
          <w:vertAlign w:val="baseline"/>
        </w:rPr>
      </w:pPr>
      <w:r w:rsidRPr="00E458B6">
        <w:rPr>
          <w:rStyle w:val="1"/>
          <w:rFonts w:ascii="Times New Roman" w:hAnsi="Times New Roman" w:cs="Times New Roman"/>
          <w:sz w:val="26"/>
          <w:szCs w:val="26"/>
          <w:vertAlign w:val="baseline"/>
        </w:rPr>
        <w:t xml:space="preserve">Правда. </w:t>
      </w:r>
      <w:r w:rsidR="00950B27">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 xml:space="preserve">1924. </w:t>
      </w:r>
      <w:r w:rsidR="00950B27">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4 июня</w:t>
      </w:r>
      <w:r w:rsidR="00E458B6">
        <w:rPr>
          <w:rStyle w:val="1"/>
          <w:rFonts w:ascii="Times New Roman" w:hAnsi="Times New Roman" w:cs="Times New Roman"/>
          <w:sz w:val="26"/>
          <w:szCs w:val="26"/>
          <w:vertAlign w:val="baseline"/>
          <w:lang w:val="ru-RU"/>
        </w:rPr>
        <w:t>.</w:t>
      </w:r>
    </w:p>
    <w:p w:rsidR="009A5DC0" w:rsidRPr="00E458B6" w:rsidRDefault="009A5DC0" w:rsidP="002E6A7A">
      <w:pPr>
        <w:pStyle w:val="a7"/>
        <w:widowControl/>
        <w:numPr>
          <w:ilvl w:val="0"/>
          <w:numId w:val="22"/>
        </w:numPr>
        <w:tabs>
          <w:tab w:val="clear" w:pos="720"/>
          <w:tab w:val="left" w:pos="1134"/>
        </w:tabs>
        <w:suppressAutoHyphens w:val="0"/>
        <w:spacing w:after="0" w:line="235" w:lineRule="auto"/>
        <w:ind w:left="0" w:firstLine="709"/>
        <w:jc w:val="both"/>
        <w:rPr>
          <w:rStyle w:val="1"/>
          <w:rFonts w:ascii="Times New Roman" w:hAnsi="Times New Roman" w:cs="Times New Roman"/>
          <w:sz w:val="26"/>
          <w:szCs w:val="26"/>
          <w:vertAlign w:val="baseline"/>
        </w:rPr>
      </w:pPr>
      <w:r w:rsidRPr="003D2B12">
        <w:rPr>
          <w:rStyle w:val="1"/>
          <w:rFonts w:ascii="Times New Roman" w:hAnsi="Times New Roman" w:cs="Times New Roman"/>
          <w:spacing w:val="-4"/>
          <w:kern w:val="26"/>
          <w:sz w:val="26"/>
          <w:szCs w:val="26"/>
          <w:vertAlign w:val="baseline"/>
        </w:rPr>
        <w:t xml:space="preserve">Приказ № 61-102 по Канскому педагогическому техникуму от 7 мая 1934 г. // </w:t>
      </w:r>
      <w:r w:rsidRPr="00E458B6">
        <w:rPr>
          <w:rStyle w:val="1"/>
          <w:rFonts w:ascii="Times New Roman" w:hAnsi="Times New Roman" w:cs="Times New Roman"/>
          <w:sz w:val="26"/>
          <w:szCs w:val="26"/>
          <w:vertAlign w:val="baseline"/>
        </w:rPr>
        <w:t xml:space="preserve">Официальный сайт Канского педагогического колледжа. Режим доступа </w:t>
      </w:r>
      <w:hyperlink r:id="rId49" w:history="1">
        <w:r w:rsidRPr="00E458B6">
          <w:rPr>
            <w:rStyle w:val="1"/>
            <w:rFonts w:ascii="Times New Roman" w:hAnsi="Times New Roman" w:cs="Times New Roman"/>
            <w:sz w:val="26"/>
            <w:szCs w:val="26"/>
            <w:vertAlign w:val="baseline"/>
          </w:rPr>
          <w:t>http://www.cross-kpk.ru/documents/start/istor-kol/pages/History_34.htm</w:t>
        </w:r>
      </w:hyperlink>
      <w:r w:rsidR="00E458B6">
        <w:rPr>
          <w:rFonts w:ascii="Times New Roman" w:hAnsi="Times New Roman" w:cs="Times New Roman"/>
          <w:sz w:val="26"/>
          <w:szCs w:val="26"/>
          <w:lang w:val="ru-RU"/>
        </w:rPr>
        <w:t>.</w:t>
      </w:r>
    </w:p>
    <w:p w:rsidR="009A5DC0" w:rsidRPr="00E458B6" w:rsidRDefault="009A5DC0" w:rsidP="002E6A7A">
      <w:pPr>
        <w:pStyle w:val="a7"/>
        <w:widowControl/>
        <w:numPr>
          <w:ilvl w:val="0"/>
          <w:numId w:val="22"/>
        </w:numPr>
        <w:tabs>
          <w:tab w:val="clear" w:pos="720"/>
          <w:tab w:val="left" w:pos="1134"/>
        </w:tabs>
        <w:suppressAutoHyphens w:val="0"/>
        <w:spacing w:after="0" w:line="235" w:lineRule="auto"/>
        <w:ind w:left="0" w:firstLine="709"/>
        <w:jc w:val="both"/>
        <w:rPr>
          <w:rStyle w:val="1"/>
          <w:rFonts w:ascii="Times New Roman" w:hAnsi="Times New Roman" w:cs="Times New Roman"/>
          <w:sz w:val="26"/>
          <w:szCs w:val="26"/>
          <w:vertAlign w:val="baseline"/>
        </w:rPr>
      </w:pPr>
      <w:r w:rsidRPr="00E458B6">
        <w:rPr>
          <w:rStyle w:val="1"/>
          <w:rFonts w:ascii="Times New Roman" w:hAnsi="Times New Roman" w:cs="Times New Roman"/>
          <w:sz w:val="26"/>
          <w:szCs w:val="26"/>
          <w:vertAlign w:val="baseline"/>
        </w:rPr>
        <w:t xml:space="preserve">Свободная Россия. 1924. № 4. </w:t>
      </w:r>
    </w:p>
    <w:p w:rsidR="009A5DC0" w:rsidRPr="00E458B6" w:rsidRDefault="009A5DC0" w:rsidP="002E6A7A">
      <w:pPr>
        <w:pStyle w:val="a7"/>
        <w:widowControl/>
        <w:numPr>
          <w:ilvl w:val="0"/>
          <w:numId w:val="22"/>
        </w:numPr>
        <w:tabs>
          <w:tab w:val="clear" w:pos="720"/>
          <w:tab w:val="left" w:pos="1134"/>
        </w:tabs>
        <w:suppressAutoHyphens w:val="0"/>
        <w:spacing w:after="0" w:line="235" w:lineRule="auto"/>
        <w:ind w:left="0" w:firstLine="709"/>
        <w:jc w:val="both"/>
        <w:rPr>
          <w:rStyle w:val="1"/>
          <w:rFonts w:ascii="Times New Roman" w:hAnsi="Times New Roman" w:cs="Times New Roman"/>
          <w:sz w:val="26"/>
          <w:szCs w:val="26"/>
          <w:vertAlign w:val="baseline"/>
        </w:rPr>
      </w:pPr>
      <w:r w:rsidRPr="00E458B6">
        <w:rPr>
          <w:rStyle w:val="1"/>
          <w:rFonts w:ascii="Times New Roman" w:hAnsi="Times New Roman" w:cs="Times New Roman"/>
          <w:sz w:val="26"/>
          <w:szCs w:val="26"/>
          <w:vertAlign w:val="baseline"/>
        </w:rPr>
        <w:t>Сводка о наборе в Николаевский педтехникум от 31 октября 1931 г. //</w:t>
      </w:r>
      <w:r w:rsidR="00E458B6">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ГАРФ (ЦГА РСФСР). Ф. 406. Оп.12. Д.</w:t>
      </w:r>
      <w:r w:rsidR="00E458B6">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2575. Л.</w:t>
      </w:r>
      <w:r w:rsidR="00E458B6">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153</w:t>
      </w:r>
    </w:p>
    <w:p w:rsidR="009A5DC0" w:rsidRPr="00E458B6" w:rsidRDefault="009A5DC0" w:rsidP="002E6A7A">
      <w:pPr>
        <w:pStyle w:val="a7"/>
        <w:widowControl/>
        <w:numPr>
          <w:ilvl w:val="0"/>
          <w:numId w:val="22"/>
        </w:numPr>
        <w:tabs>
          <w:tab w:val="clear" w:pos="720"/>
          <w:tab w:val="left" w:pos="1134"/>
        </w:tabs>
        <w:suppressAutoHyphens w:val="0"/>
        <w:spacing w:after="0" w:line="235" w:lineRule="auto"/>
        <w:ind w:left="0" w:firstLine="709"/>
        <w:jc w:val="both"/>
        <w:rPr>
          <w:rStyle w:val="1"/>
          <w:rFonts w:ascii="Times New Roman" w:hAnsi="Times New Roman" w:cs="Times New Roman"/>
          <w:sz w:val="26"/>
          <w:szCs w:val="26"/>
          <w:vertAlign w:val="baseline"/>
        </w:rPr>
      </w:pPr>
      <w:r w:rsidRPr="00E458B6">
        <w:rPr>
          <w:rStyle w:val="1"/>
          <w:rFonts w:ascii="Times New Roman" w:hAnsi="Times New Roman" w:cs="Times New Roman"/>
          <w:sz w:val="26"/>
          <w:szCs w:val="26"/>
          <w:vertAlign w:val="baseline"/>
        </w:rPr>
        <w:t>Государственный архив Российской Федерации (далее ГАРФ). Ф.</w:t>
      </w:r>
      <w:r w:rsidR="00E458B6">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947.</w:t>
      </w:r>
      <w:r w:rsidR="00E458B6">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Оп.</w:t>
      </w:r>
      <w:r w:rsidR="00E458B6">
        <w:rPr>
          <w:rStyle w:val="1"/>
          <w:rFonts w:ascii="Times New Roman" w:hAnsi="Times New Roman" w:cs="Times New Roman"/>
          <w:sz w:val="26"/>
          <w:szCs w:val="26"/>
          <w:vertAlign w:val="baseline"/>
          <w:lang w:val="ru-RU"/>
        </w:rPr>
        <w:t xml:space="preserve"> </w:t>
      </w:r>
      <w:r w:rsidRPr="00E458B6">
        <w:rPr>
          <w:rStyle w:val="1"/>
          <w:rFonts w:ascii="Times New Roman" w:hAnsi="Times New Roman" w:cs="Times New Roman"/>
          <w:sz w:val="26"/>
          <w:szCs w:val="26"/>
          <w:vertAlign w:val="baseline"/>
        </w:rPr>
        <w:t xml:space="preserve">1. </w:t>
      </w:r>
    </w:p>
    <w:p w:rsidR="009A5DC0" w:rsidRPr="00E458B6" w:rsidRDefault="009A5DC0" w:rsidP="002E6A7A">
      <w:pPr>
        <w:pStyle w:val="a7"/>
        <w:widowControl/>
        <w:numPr>
          <w:ilvl w:val="0"/>
          <w:numId w:val="22"/>
        </w:numPr>
        <w:tabs>
          <w:tab w:val="clear" w:pos="720"/>
          <w:tab w:val="left" w:pos="1134"/>
        </w:tabs>
        <w:suppressAutoHyphens w:val="0"/>
        <w:spacing w:after="0" w:line="235" w:lineRule="auto"/>
        <w:ind w:left="0" w:firstLine="709"/>
        <w:jc w:val="both"/>
        <w:rPr>
          <w:rStyle w:val="1"/>
          <w:rFonts w:ascii="Times New Roman" w:hAnsi="Times New Roman" w:cs="Times New Roman"/>
          <w:sz w:val="26"/>
          <w:szCs w:val="26"/>
          <w:vertAlign w:val="baseline"/>
          <w:lang w:val="ru-RU"/>
        </w:rPr>
      </w:pPr>
      <w:r w:rsidRPr="00BF3578">
        <w:rPr>
          <w:rStyle w:val="1"/>
          <w:rFonts w:ascii="Times New Roman" w:hAnsi="Times New Roman" w:cs="Times New Roman"/>
          <w:spacing w:val="-2"/>
          <w:kern w:val="26"/>
          <w:sz w:val="26"/>
          <w:szCs w:val="26"/>
          <w:vertAlign w:val="baseline"/>
        </w:rPr>
        <w:t>Школа и учительство Сибири. 20</w:t>
      </w:r>
      <w:r w:rsidR="00E458B6" w:rsidRPr="00BF3578">
        <w:rPr>
          <w:rStyle w:val="1"/>
          <w:rFonts w:ascii="Times New Roman" w:hAnsi="Times New Roman" w:cs="Times New Roman"/>
          <w:spacing w:val="-2"/>
          <w:kern w:val="26"/>
          <w:sz w:val="26"/>
          <w:szCs w:val="26"/>
          <w:vertAlign w:val="baseline"/>
          <w:lang w:val="ru-RU"/>
        </w:rPr>
        <w:t>-</w:t>
      </w:r>
      <w:r w:rsidRPr="00BF3578">
        <w:rPr>
          <w:rStyle w:val="1"/>
          <w:rFonts w:ascii="Times New Roman" w:hAnsi="Times New Roman" w:cs="Times New Roman"/>
          <w:spacing w:val="-2"/>
          <w:kern w:val="26"/>
          <w:sz w:val="26"/>
          <w:szCs w:val="26"/>
          <w:vertAlign w:val="baseline"/>
        </w:rPr>
        <w:t>е</w:t>
      </w:r>
      <w:r w:rsidR="00E458B6" w:rsidRPr="00BF3578">
        <w:rPr>
          <w:rStyle w:val="1"/>
          <w:rFonts w:ascii="Times New Roman" w:hAnsi="Times New Roman" w:cs="Times New Roman"/>
          <w:spacing w:val="-2"/>
          <w:kern w:val="26"/>
          <w:sz w:val="26"/>
          <w:szCs w:val="26"/>
          <w:vertAlign w:val="baseline"/>
          <w:lang w:val="ru-RU"/>
        </w:rPr>
        <w:t xml:space="preserve"> </w:t>
      </w:r>
      <w:r w:rsidRPr="00BF3578">
        <w:rPr>
          <w:rStyle w:val="1"/>
          <w:rFonts w:ascii="Times New Roman" w:hAnsi="Times New Roman" w:cs="Times New Roman"/>
          <w:spacing w:val="-2"/>
          <w:kern w:val="26"/>
          <w:sz w:val="26"/>
          <w:szCs w:val="26"/>
          <w:vertAlign w:val="baseline"/>
        </w:rPr>
        <w:t>–</w:t>
      </w:r>
      <w:r w:rsidR="00E458B6" w:rsidRPr="00BF3578">
        <w:rPr>
          <w:rStyle w:val="1"/>
          <w:rFonts w:ascii="Times New Roman" w:hAnsi="Times New Roman" w:cs="Times New Roman"/>
          <w:spacing w:val="-2"/>
          <w:kern w:val="26"/>
          <w:sz w:val="26"/>
          <w:szCs w:val="26"/>
          <w:vertAlign w:val="baseline"/>
          <w:lang w:val="ru-RU"/>
        </w:rPr>
        <w:t xml:space="preserve"> </w:t>
      </w:r>
      <w:r w:rsidRPr="00BF3578">
        <w:rPr>
          <w:rStyle w:val="1"/>
          <w:rFonts w:ascii="Times New Roman" w:hAnsi="Times New Roman" w:cs="Times New Roman"/>
          <w:spacing w:val="-2"/>
          <w:kern w:val="26"/>
          <w:sz w:val="26"/>
          <w:szCs w:val="26"/>
          <w:vertAlign w:val="baseline"/>
        </w:rPr>
        <w:t>начало 30</w:t>
      </w:r>
      <w:r w:rsidR="00E458B6" w:rsidRPr="00BF3578">
        <w:rPr>
          <w:rStyle w:val="1"/>
          <w:rFonts w:ascii="Times New Roman" w:hAnsi="Times New Roman" w:cs="Times New Roman"/>
          <w:spacing w:val="-2"/>
          <w:kern w:val="26"/>
          <w:sz w:val="26"/>
          <w:szCs w:val="26"/>
          <w:vertAlign w:val="baseline"/>
          <w:lang w:val="ru-RU"/>
        </w:rPr>
        <w:t>-</w:t>
      </w:r>
      <w:r w:rsidRPr="00BF3578">
        <w:rPr>
          <w:rStyle w:val="1"/>
          <w:rFonts w:ascii="Times New Roman" w:hAnsi="Times New Roman" w:cs="Times New Roman"/>
          <w:spacing w:val="-2"/>
          <w:kern w:val="26"/>
          <w:sz w:val="26"/>
          <w:szCs w:val="26"/>
          <w:vertAlign w:val="baseline"/>
        </w:rPr>
        <w:t xml:space="preserve">х годов. Материалы по истории культуры и интеллигенции советской Сибири. </w:t>
      </w:r>
      <w:r w:rsidR="00E458B6" w:rsidRPr="00BF3578">
        <w:rPr>
          <w:rStyle w:val="1"/>
          <w:rFonts w:ascii="Times New Roman" w:hAnsi="Times New Roman" w:cs="Times New Roman"/>
          <w:spacing w:val="-2"/>
          <w:kern w:val="26"/>
          <w:sz w:val="26"/>
          <w:szCs w:val="26"/>
          <w:vertAlign w:val="baseline"/>
          <w:lang w:val="ru-RU"/>
        </w:rPr>
        <w:t xml:space="preserve">– </w:t>
      </w:r>
      <w:r w:rsidRPr="00BF3578">
        <w:rPr>
          <w:rStyle w:val="1"/>
          <w:rFonts w:ascii="Times New Roman" w:hAnsi="Times New Roman" w:cs="Times New Roman"/>
          <w:spacing w:val="-2"/>
          <w:kern w:val="26"/>
          <w:sz w:val="26"/>
          <w:szCs w:val="26"/>
          <w:vertAlign w:val="baseline"/>
        </w:rPr>
        <w:t xml:space="preserve">Новосибирск: Наука. </w:t>
      </w:r>
      <w:r w:rsidR="00E458B6" w:rsidRPr="00BF3578">
        <w:rPr>
          <w:rStyle w:val="1"/>
          <w:rFonts w:ascii="Times New Roman" w:hAnsi="Times New Roman" w:cs="Times New Roman"/>
          <w:spacing w:val="-2"/>
          <w:kern w:val="26"/>
          <w:sz w:val="26"/>
          <w:szCs w:val="26"/>
          <w:vertAlign w:val="baseline"/>
          <w:lang w:val="ru-RU"/>
        </w:rPr>
        <w:t xml:space="preserve">– </w:t>
      </w:r>
      <w:r w:rsidRPr="00BF3578">
        <w:rPr>
          <w:rStyle w:val="1"/>
          <w:rFonts w:ascii="Times New Roman" w:hAnsi="Times New Roman" w:cs="Times New Roman"/>
          <w:spacing w:val="-2"/>
          <w:kern w:val="26"/>
          <w:sz w:val="26"/>
          <w:szCs w:val="26"/>
          <w:vertAlign w:val="baseline"/>
        </w:rPr>
        <w:t xml:space="preserve">1978. </w:t>
      </w:r>
      <w:r w:rsidR="00E458B6" w:rsidRPr="00BF3578">
        <w:rPr>
          <w:rStyle w:val="1"/>
          <w:rFonts w:ascii="Times New Roman" w:hAnsi="Times New Roman" w:cs="Times New Roman"/>
          <w:spacing w:val="-2"/>
          <w:kern w:val="26"/>
          <w:sz w:val="26"/>
          <w:szCs w:val="26"/>
          <w:vertAlign w:val="baseline"/>
          <w:lang w:val="ru-RU"/>
        </w:rPr>
        <w:t xml:space="preserve">– </w:t>
      </w:r>
      <w:r w:rsidRPr="00E458B6">
        <w:rPr>
          <w:rStyle w:val="1"/>
          <w:rFonts w:ascii="Times New Roman" w:hAnsi="Times New Roman" w:cs="Times New Roman"/>
          <w:sz w:val="26"/>
          <w:szCs w:val="26"/>
          <w:vertAlign w:val="baseline"/>
        </w:rPr>
        <w:t>С. 105</w:t>
      </w:r>
      <w:r w:rsidR="00E458B6">
        <w:rPr>
          <w:rStyle w:val="1"/>
          <w:rFonts w:ascii="Times New Roman" w:hAnsi="Times New Roman" w:cs="Times New Roman"/>
          <w:sz w:val="26"/>
          <w:szCs w:val="26"/>
          <w:vertAlign w:val="baseline"/>
          <w:lang w:val="ru-RU"/>
        </w:rPr>
        <w:t>.</w:t>
      </w:r>
    </w:p>
    <w:p w:rsidR="009A5DC0" w:rsidRPr="00656127" w:rsidRDefault="009A5DC0" w:rsidP="002E6A7A">
      <w:pPr>
        <w:pStyle w:val="a7"/>
        <w:widowControl/>
        <w:numPr>
          <w:ilvl w:val="0"/>
          <w:numId w:val="22"/>
        </w:numPr>
        <w:tabs>
          <w:tab w:val="clear" w:pos="720"/>
          <w:tab w:val="left" w:pos="1134"/>
        </w:tabs>
        <w:suppressAutoHyphens w:val="0"/>
        <w:spacing w:after="0" w:line="235" w:lineRule="auto"/>
        <w:ind w:left="0" w:firstLine="709"/>
        <w:jc w:val="both"/>
        <w:rPr>
          <w:rFonts w:ascii="Times New Roman" w:hAnsi="Times New Roman" w:cs="Times New Roman"/>
          <w:spacing w:val="-6"/>
          <w:kern w:val="26"/>
          <w:sz w:val="26"/>
          <w:szCs w:val="26"/>
        </w:rPr>
      </w:pPr>
      <w:r w:rsidRPr="00656127">
        <w:rPr>
          <w:rStyle w:val="1"/>
          <w:rFonts w:ascii="Times New Roman" w:hAnsi="Times New Roman" w:cs="Times New Roman"/>
          <w:spacing w:val="-6"/>
          <w:kern w:val="26"/>
          <w:sz w:val="26"/>
          <w:szCs w:val="26"/>
          <w:vertAlign w:val="baseline"/>
          <w:lang w:val="en-US"/>
        </w:rPr>
        <w:t>XV</w:t>
      </w:r>
      <w:r w:rsidRPr="00656127">
        <w:rPr>
          <w:rStyle w:val="1"/>
          <w:rFonts w:ascii="Times New Roman" w:hAnsi="Times New Roman" w:cs="Times New Roman"/>
          <w:spacing w:val="-6"/>
          <w:kern w:val="26"/>
          <w:sz w:val="26"/>
          <w:szCs w:val="26"/>
          <w:vertAlign w:val="baseline"/>
        </w:rPr>
        <w:t xml:space="preserve"> съезд ВКП(б): Стенографический отчет: В 2 т. </w:t>
      </w:r>
      <w:r w:rsidR="00E458B6" w:rsidRPr="00656127">
        <w:rPr>
          <w:rStyle w:val="1"/>
          <w:rFonts w:ascii="Times New Roman" w:hAnsi="Times New Roman" w:cs="Times New Roman"/>
          <w:spacing w:val="-6"/>
          <w:kern w:val="26"/>
          <w:sz w:val="26"/>
          <w:szCs w:val="26"/>
          <w:vertAlign w:val="baseline"/>
          <w:lang w:val="ru-RU"/>
        </w:rPr>
        <w:t xml:space="preserve">– </w:t>
      </w:r>
      <w:r w:rsidRPr="00656127">
        <w:rPr>
          <w:rStyle w:val="1"/>
          <w:rFonts w:ascii="Times New Roman" w:hAnsi="Times New Roman" w:cs="Times New Roman"/>
          <w:spacing w:val="-6"/>
          <w:kern w:val="26"/>
          <w:sz w:val="26"/>
          <w:szCs w:val="26"/>
          <w:vertAlign w:val="baseline"/>
        </w:rPr>
        <w:t>М., 1962.</w:t>
      </w:r>
      <w:r w:rsidR="00E458B6" w:rsidRPr="00656127">
        <w:rPr>
          <w:rStyle w:val="1"/>
          <w:rFonts w:ascii="Times New Roman" w:hAnsi="Times New Roman" w:cs="Times New Roman"/>
          <w:spacing w:val="-6"/>
          <w:kern w:val="26"/>
          <w:sz w:val="26"/>
          <w:szCs w:val="26"/>
          <w:vertAlign w:val="baseline"/>
          <w:lang w:val="ru-RU"/>
        </w:rPr>
        <w:t xml:space="preserve"> – </w:t>
      </w:r>
      <w:r w:rsidRPr="00656127">
        <w:rPr>
          <w:rStyle w:val="1"/>
          <w:rFonts w:ascii="Times New Roman" w:hAnsi="Times New Roman" w:cs="Times New Roman"/>
          <w:spacing w:val="-6"/>
          <w:kern w:val="26"/>
          <w:sz w:val="26"/>
          <w:szCs w:val="26"/>
          <w:vertAlign w:val="baseline"/>
        </w:rPr>
        <w:t>Т.</w:t>
      </w:r>
      <w:r w:rsidR="00E458B6" w:rsidRPr="00656127">
        <w:rPr>
          <w:rStyle w:val="1"/>
          <w:rFonts w:ascii="Times New Roman" w:hAnsi="Times New Roman" w:cs="Times New Roman"/>
          <w:spacing w:val="-6"/>
          <w:kern w:val="26"/>
          <w:sz w:val="26"/>
          <w:szCs w:val="26"/>
          <w:vertAlign w:val="baseline"/>
          <w:lang w:val="ru-RU"/>
        </w:rPr>
        <w:t xml:space="preserve"> </w:t>
      </w:r>
      <w:r w:rsidRPr="00656127">
        <w:rPr>
          <w:rStyle w:val="1"/>
          <w:rFonts w:ascii="Times New Roman" w:hAnsi="Times New Roman" w:cs="Times New Roman"/>
          <w:spacing w:val="-6"/>
          <w:kern w:val="26"/>
          <w:sz w:val="26"/>
          <w:szCs w:val="26"/>
          <w:vertAlign w:val="baseline"/>
        </w:rPr>
        <w:t>2.</w:t>
      </w:r>
      <w:r w:rsidR="00E458B6" w:rsidRPr="00656127">
        <w:rPr>
          <w:rStyle w:val="1"/>
          <w:rFonts w:ascii="Times New Roman" w:hAnsi="Times New Roman" w:cs="Times New Roman"/>
          <w:spacing w:val="-6"/>
          <w:kern w:val="26"/>
          <w:sz w:val="26"/>
          <w:szCs w:val="26"/>
          <w:vertAlign w:val="baseline"/>
          <w:lang w:val="ru-RU"/>
        </w:rPr>
        <w:t xml:space="preserve"> –</w:t>
      </w:r>
      <w:r w:rsidR="00656127" w:rsidRPr="00656127">
        <w:rPr>
          <w:rStyle w:val="1"/>
          <w:rFonts w:ascii="Times New Roman" w:hAnsi="Times New Roman" w:cs="Times New Roman"/>
          <w:spacing w:val="-6"/>
          <w:kern w:val="26"/>
          <w:sz w:val="26"/>
          <w:szCs w:val="26"/>
          <w:vertAlign w:val="baseline"/>
          <w:lang w:val="ru-RU"/>
        </w:rPr>
        <w:t xml:space="preserve"> </w:t>
      </w:r>
      <w:r w:rsidRPr="00656127">
        <w:rPr>
          <w:rStyle w:val="1"/>
          <w:rFonts w:ascii="Times New Roman" w:hAnsi="Times New Roman" w:cs="Times New Roman"/>
          <w:spacing w:val="-6"/>
          <w:kern w:val="26"/>
          <w:sz w:val="26"/>
          <w:szCs w:val="26"/>
          <w:vertAlign w:val="baseline"/>
        </w:rPr>
        <w:t>С. 239.</w:t>
      </w:r>
    </w:p>
    <w:p w:rsidR="00BF3578" w:rsidRDefault="00BF3578" w:rsidP="002E6A7A">
      <w:pPr>
        <w:tabs>
          <w:tab w:val="left" w:pos="1134"/>
        </w:tabs>
        <w:spacing w:after="0" w:line="235" w:lineRule="auto"/>
        <w:ind w:firstLine="709"/>
        <w:jc w:val="both"/>
        <w:rPr>
          <w:rFonts w:ascii="Times New Roman" w:hAnsi="Times New Roman" w:cs="Times New Roman"/>
          <w:b/>
          <w:sz w:val="26"/>
          <w:szCs w:val="26"/>
        </w:rPr>
      </w:pPr>
    </w:p>
    <w:p w:rsidR="00B974F2" w:rsidRDefault="00B839F7" w:rsidP="002E6A7A">
      <w:pPr>
        <w:tabs>
          <w:tab w:val="left" w:pos="1134"/>
        </w:tabs>
        <w:spacing w:after="0" w:line="235" w:lineRule="auto"/>
        <w:jc w:val="both"/>
        <w:rPr>
          <w:rFonts w:ascii="Times New Roman" w:hAnsi="Times New Roman" w:cs="Times New Roman"/>
          <w:b/>
          <w:sz w:val="26"/>
          <w:szCs w:val="26"/>
        </w:rPr>
      </w:pPr>
      <w:r>
        <w:rPr>
          <w:rFonts w:ascii="Times New Roman" w:hAnsi="Times New Roman" w:cs="Times New Roman"/>
          <w:b/>
          <w:sz w:val="26"/>
          <w:szCs w:val="26"/>
        </w:rPr>
        <w:t xml:space="preserve">УДК </w:t>
      </w:r>
      <w:r w:rsidR="00B974F2">
        <w:rPr>
          <w:rFonts w:ascii="Times New Roman" w:hAnsi="Times New Roman" w:cs="Times New Roman"/>
          <w:b/>
          <w:sz w:val="26"/>
          <w:szCs w:val="26"/>
        </w:rPr>
        <w:t>37.01</w:t>
      </w:r>
      <w:r w:rsidR="008E2782">
        <w:rPr>
          <w:rFonts w:ascii="Times New Roman" w:hAnsi="Times New Roman" w:cs="Times New Roman"/>
          <w:b/>
          <w:sz w:val="26"/>
          <w:szCs w:val="26"/>
        </w:rPr>
        <w:t xml:space="preserve"> </w:t>
      </w:r>
      <w:r w:rsidR="00B974F2">
        <w:rPr>
          <w:rFonts w:ascii="Times New Roman" w:hAnsi="Times New Roman" w:cs="Times New Roman"/>
          <w:b/>
          <w:sz w:val="26"/>
          <w:szCs w:val="26"/>
        </w:rPr>
        <w:t>(571.51)</w:t>
      </w:r>
    </w:p>
    <w:p w:rsidR="00B974F2" w:rsidRDefault="00B974F2" w:rsidP="002E6A7A">
      <w:pPr>
        <w:tabs>
          <w:tab w:val="left" w:pos="1134"/>
        </w:tabs>
        <w:spacing w:after="0" w:line="235" w:lineRule="auto"/>
        <w:jc w:val="both"/>
        <w:rPr>
          <w:rFonts w:ascii="Times New Roman" w:hAnsi="Times New Roman" w:cs="Times New Roman"/>
          <w:b/>
          <w:sz w:val="26"/>
          <w:szCs w:val="26"/>
        </w:rPr>
      </w:pPr>
    </w:p>
    <w:p w:rsidR="00950B27" w:rsidRDefault="00950B27" w:rsidP="002E6A7A">
      <w:pPr>
        <w:spacing w:after="0" w:line="235" w:lineRule="auto"/>
        <w:jc w:val="center"/>
        <w:rPr>
          <w:rFonts w:ascii="Times New Roman" w:hAnsi="Times New Roman" w:cs="Times New Roman"/>
          <w:b/>
          <w:sz w:val="26"/>
          <w:szCs w:val="26"/>
        </w:rPr>
      </w:pPr>
      <w:r w:rsidRPr="007D40A5">
        <w:rPr>
          <w:rFonts w:ascii="Times New Roman" w:hAnsi="Times New Roman" w:cs="Times New Roman"/>
          <w:b/>
          <w:sz w:val="26"/>
          <w:szCs w:val="26"/>
        </w:rPr>
        <w:t>«КРАСНОЯРСКИЙ РАБОЧИЙ»</w:t>
      </w:r>
      <w:r>
        <w:rPr>
          <w:rFonts w:ascii="Times New Roman" w:hAnsi="Times New Roman" w:cs="Times New Roman"/>
          <w:b/>
          <w:sz w:val="26"/>
          <w:szCs w:val="26"/>
        </w:rPr>
        <w:t xml:space="preserve"> О П</w:t>
      </w:r>
      <w:r w:rsidR="00E458B6" w:rsidRPr="007D40A5">
        <w:rPr>
          <w:rFonts w:ascii="Times New Roman" w:hAnsi="Times New Roman" w:cs="Times New Roman"/>
          <w:b/>
          <w:sz w:val="26"/>
          <w:szCs w:val="26"/>
        </w:rPr>
        <w:t>РОБЛЕМ</w:t>
      </w:r>
      <w:r>
        <w:rPr>
          <w:rFonts w:ascii="Times New Roman" w:hAnsi="Times New Roman" w:cs="Times New Roman"/>
          <w:b/>
          <w:sz w:val="26"/>
          <w:szCs w:val="26"/>
        </w:rPr>
        <w:t>АХ</w:t>
      </w:r>
      <w:r w:rsidR="00E458B6" w:rsidRPr="007D40A5">
        <w:rPr>
          <w:rFonts w:ascii="Times New Roman" w:hAnsi="Times New Roman" w:cs="Times New Roman"/>
          <w:b/>
          <w:sz w:val="26"/>
          <w:szCs w:val="26"/>
        </w:rPr>
        <w:t xml:space="preserve"> </w:t>
      </w:r>
      <w:r w:rsidR="008E4CEC">
        <w:rPr>
          <w:rFonts w:ascii="Times New Roman" w:hAnsi="Times New Roman" w:cs="Times New Roman"/>
          <w:b/>
          <w:sz w:val="26"/>
          <w:szCs w:val="26"/>
        </w:rPr>
        <w:t xml:space="preserve">РАЗВИТИЯ </w:t>
      </w:r>
      <w:r w:rsidR="00E458B6" w:rsidRPr="007D40A5">
        <w:rPr>
          <w:rFonts w:ascii="Times New Roman" w:hAnsi="Times New Roman" w:cs="Times New Roman"/>
          <w:b/>
          <w:sz w:val="26"/>
          <w:szCs w:val="26"/>
        </w:rPr>
        <w:t xml:space="preserve">НАРОДНОГО </w:t>
      </w:r>
    </w:p>
    <w:p w:rsidR="00E458B6" w:rsidRDefault="00E458B6" w:rsidP="002E6A7A">
      <w:pPr>
        <w:spacing w:after="0" w:line="235" w:lineRule="auto"/>
        <w:jc w:val="center"/>
        <w:rPr>
          <w:rFonts w:ascii="Times New Roman" w:hAnsi="Times New Roman" w:cs="Times New Roman"/>
          <w:b/>
          <w:sz w:val="26"/>
          <w:szCs w:val="26"/>
        </w:rPr>
      </w:pPr>
      <w:r w:rsidRPr="007D40A5">
        <w:rPr>
          <w:rFonts w:ascii="Times New Roman" w:hAnsi="Times New Roman" w:cs="Times New Roman"/>
          <w:b/>
          <w:sz w:val="26"/>
          <w:szCs w:val="26"/>
        </w:rPr>
        <w:t xml:space="preserve">ОБРАЗОВАНИЯ В </w:t>
      </w:r>
      <w:r w:rsidR="00950B27">
        <w:rPr>
          <w:rFonts w:ascii="Times New Roman" w:hAnsi="Times New Roman" w:cs="Times New Roman"/>
          <w:b/>
          <w:sz w:val="26"/>
          <w:szCs w:val="26"/>
        </w:rPr>
        <w:t>КРАСНОЯРСКОМ ОКРУГЕ</w:t>
      </w:r>
      <w:r w:rsidRPr="007D40A5">
        <w:rPr>
          <w:rFonts w:ascii="Times New Roman" w:hAnsi="Times New Roman" w:cs="Times New Roman"/>
          <w:b/>
          <w:sz w:val="26"/>
          <w:szCs w:val="26"/>
        </w:rPr>
        <w:t xml:space="preserve"> </w:t>
      </w:r>
    </w:p>
    <w:p w:rsidR="00E458B6" w:rsidRDefault="009B0244" w:rsidP="002E6A7A">
      <w:pPr>
        <w:spacing w:after="0" w:line="235" w:lineRule="auto"/>
        <w:jc w:val="center"/>
        <w:rPr>
          <w:rFonts w:ascii="Times New Roman" w:hAnsi="Times New Roman" w:cs="Times New Roman"/>
          <w:b/>
          <w:sz w:val="26"/>
          <w:szCs w:val="26"/>
        </w:rPr>
      </w:pPr>
      <w:r>
        <w:rPr>
          <w:rFonts w:ascii="Times New Roman" w:hAnsi="Times New Roman" w:cs="Times New Roman"/>
          <w:b/>
          <w:sz w:val="26"/>
          <w:szCs w:val="26"/>
        </w:rPr>
        <w:t>в</w:t>
      </w:r>
      <w:r w:rsidR="00E458B6" w:rsidRPr="007D40A5">
        <w:rPr>
          <w:rFonts w:ascii="Times New Roman" w:hAnsi="Times New Roman" w:cs="Times New Roman"/>
          <w:b/>
          <w:sz w:val="26"/>
          <w:szCs w:val="26"/>
        </w:rPr>
        <w:t xml:space="preserve"> 1921–1926 гг. </w:t>
      </w:r>
    </w:p>
    <w:p w:rsidR="00E458B6" w:rsidRDefault="00E458B6" w:rsidP="002E6A7A">
      <w:pPr>
        <w:spacing w:after="0" w:line="235" w:lineRule="auto"/>
        <w:jc w:val="center"/>
        <w:rPr>
          <w:rFonts w:ascii="Times New Roman" w:hAnsi="Times New Roman" w:cs="Times New Roman"/>
          <w:sz w:val="26"/>
          <w:szCs w:val="26"/>
        </w:rPr>
      </w:pPr>
    </w:p>
    <w:p w:rsidR="00492424" w:rsidRPr="004824B7" w:rsidRDefault="00492424" w:rsidP="002E6A7A">
      <w:pPr>
        <w:spacing w:after="0" w:line="235" w:lineRule="auto"/>
        <w:jc w:val="center"/>
        <w:rPr>
          <w:rFonts w:ascii="Times New Roman" w:hAnsi="Times New Roman" w:cs="Times New Roman"/>
          <w:b/>
          <w:i/>
          <w:sz w:val="26"/>
          <w:szCs w:val="26"/>
        </w:rPr>
      </w:pPr>
      <w:r w:rsidRPr="004824B7">
        <w:rPr>
          <w:rFonts w:ascii="Times New Roman" w:hAnsi="Times New Roman" w:cs="Times New Roman"/>
          <w:b/>
          <w:i/>
          <w:sz w:val="26"/>
          <w:szCs w:val="26"/>
        </w:rPr>
        <w:t>Бершадская</w:t>
      </w:r>
      <w:r w:rsidR="00964CDB" w:rsidRPr="00964CDB">
        <w:rPr>
          <w:rFonts w:ascii="Times New Roman" w:hAnsi="Times New Roman" w:cs="Times New Roman"/>
          <w:b/>
          <w:i/>
          <w:sz w:val="26"/>
          <w:szCs w:val="26"/>
        </w:rPr>
        <w:t xml:space="preserve"> </w:t>
      </w:r>
      <w:r w:rsidR="00964CDB" w:rsidRPr="004824B7">
        <w:rPr>
          <w:rFonts w:ascii="Times New Roman" w:hAnsi="Times New Roman" w:cs="Times New Roman"/>
          <w:b/>
          <w:i/>
          <w:sz w:val="26"/>
          <w:szCs w:val="26"/>
        </w:rPr>
        <w:t>С</w:t>
      </w:r>
      <w:r w:rsidR="00964CDB">
        <w:rPr>
          <w:rFonts w:ascii="Times New Roman" w:hAnsi="Times New Roman" w:cs="Times New Roman"/>
          <w:b/>
          <w:i/>
          <w:sz w:val="26"/>
          <w:szCs w:val="26"/>
        </w:rPr>
        <w:t xml:space="preserve">ветлана </w:t>
      </w:r>
      <w:r w:rsidR="00964CDB" w:rsidRPr="004824B7">
        <w:rPr>
          <w:rFonts w:ascii="Times New Roman" w:hAnsi="Times New Roman" w:cs="Times New Roman"/>
          <w:b/>
          <w:i/>
          <w:sz w:val="26"/>
          <w:szCs w:val="26"/>
        </w:rPr>
        <w:t>В</w:t>
      </w:r>
      <w:r w:rsidR="00F16469">
        <w:rPr>
          <w:rFonts w:ascii="Times New Roman" w:hAnsi="Times New Roman" w:cs="Times New Roman"/>
          <w:b/>
          <w:i/>
          <w:sz w:val="26"/>
          <w:szCs w:val="26"/>
        </w:rPr>
        <w:t>ячеславовна</w:t>
      </w:r>
    </w:p>
    <w:p w:rsidR="007B4EAA" w:rsidRDefault="007B4EAA" w:rsidP="002E6A7A">
      <w:pPr>
        <w:spacing w:after="0" w:line="235" w:lineRule="auto"/>
        <w:jc w:val="center"/>
        <w:rPr>
          <w:rFonts w:ascii="Times New Roman" w:hAnsi="Times New Roman" w:cs="Times New Roman"/>
          <w:b/>
          <w:i/>
          <w:sz w:val="26"/>
          <w:szCs w:val="26"/>
        </w:rPr>
      </w:pPr>
      <w:r>
        <w:rPr>
          <w:rFonts w:ascii="Times New Roman" w:hAnsi="Times New Roman" w:cs="Times New Roman"/>
          <w:b/>
          <w:i/>
          <w:sz w:val="26"/>
          <w:szCs w:val="26"/>
        </w:rPr>
        <w:t>Красноярский государственный аграрный университет,</w:t>
      </w:r>
    </w:p>
    <w:p w:rsidR="007B4EAA" w:rsidRDefault="007B4EAA" w:rsidP="002E6A7A">
      <w:pPr>
        <w:spacing w:after="0" w:line="235" w:lineRule="auto"/>
        <w:jc w:val="center"/>
        <w:rPr>
          <w:rFonts w:ascii="Times New Roman" w:hAnsi="Times New Roman" w:cs="Times New Roman"/>
          <w:b/>
          <w:i/>
          <w:sz w:val="26"/>
          <w:szCs w:val="26"/>
        </w:rPr>
      </w:pPr>
      <w:r>
        <w:rPr>
          <w:rFonts w:ascii="Times New Roman" w:hAnsi="Times New Roman" w:cs="Times New Roman"/>
          <w:b/>
          <w:i/>
          <w:sz w:val="26"/>
          <w:szCs w:val="26"/>
        </w:rPr>
        <w:t>Красноярск, Россия</w:t>
      </w:r>
    </w:p>
    <w:p w:rsidR="00492424" w:rsidRPr="007D40A5" w:rsidRDefault="00492424" w:rsidP="002E6A7A">
      <w:pPr>
        <w:spacing w:after="0" w:line="235" w:lineRule="auto"/>
        <w:ind w:firstLine="709"/>
        <w:jc w:val="both"/>
        <w:rPr>
          <w:rFonts w:ascii="Times New Roman" w:hAnsi="Times New Roman" w:cs="Times New Roman"/>
          <w:sz w:val="26"/>
          <w:szCs w:val="26"/>
        </w:rPr>
      </w:pPr>
    </w:p>
    <w:p w:rsidR="00492424" w:rsidRPr="007D40A5" w:rsidRDefault="00492424" w:rsidP="002E6A7A">
      <w:pPr>
        <w:spacing w:after="0" w:line="235" w:lineRule="auto"/>
        <w:ind w:firstLine="709"/>
        <w:jc w:val="both"/>
        <w:rPr>
          <w:rFonts w:ascii="Times New Roman" w:hAnsi="Times New Roman" w:cs="Times New Roman"/>
          <w:sz w:val="26"/>
          <w:szCs w:val="26"/>
        </w:rPr>
      </w:pPr>
      <w:r w:rsidRPr="00E458B6">
        <w:rPr>
          <w:rFonts w:ascii="Times New Roman" w:hAnsi="Times New Roman" w:cs="Times New Roman"/>
          <w:b/>
          <w:sz w:val="26"/>
          <w:szCs w:val="26"/>
        </w:rPr>
        <w:t>Аннотация</w:t>
      </w:r>
      <w:r w:rsidRPr="007D40A5">
        <w:rPr>
          <w:rFonts w:ascii="Times New Roman" w:hAnsi="Times New Roman" w:cs="Times New Roman"/>
          <w:sz w:val="26"/>
          <w:szCs w:val="26"/>
        </w:rPr>
        <w:t>: анализируют проблемы образования на основе изучения публик</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ций газеты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E458B6" w:rsidRDefault="00E458B6" w:rsidP="002E6A7A">
      <w:pPr>
        <w:spacing w:after="0" w:line="235" w:lineRule="auto"/>
        <w:ind w:firstLine="709"/>
        <w:jc w:val="both"/>
        <w:rPr>
          <w:rFonts w:ascii="Times New Roman" w:hAnsi="Times New Roman" w:cs="Times New Roman"/>
          <w:sz w:val="26"/>
          <w:szCs w:val="26"/>
        </w:rPr>
      </w:pPr>
    </w:p>
    <w:p w:rsidR="00492424" w:rsidRPr="007D40A5" w:rsidRDefault="00492424" w:rsidP="002E6A7A">
      <w:pPr>
        <w:spacing w:after="0" w:line="235" w:lineRule="auto"/>
        <w:ind w:firstLine="709"/>
        <w:jc w:val="both"/>
        <w:rPr>
          <w:rFonts w:ascii="Times New Roman" w:hAnsi="Times New Roman" w:cs="Times New Roman"/>
          <w:sz w:val="26"/>
          <w:szCs w:val="26"/>
        </w:rPr>
      </w:pPr>
      <w:r w:rsidRPr="00E458B6">
        <w:rPr>
          <w:rFonts w:ascii="Times New Roman" w:hAnsi="Times New Roman" w:cs="Times New Roman"/>
          <w:b/>
          <w:sz w:val="26"/>
          <w:szCs w:val="26"/>
        </w:rPr>
        <w:t>Ключевые слова</w:t>
      </w:r>
      <w:r w:rsidRPr="007D40A5">
        <w:rPr>
          <w:rFonts w:ascii="Times New Roman" w:hAnsi="Times New Roman" w:cs="Times New Roman"/>
          <w:sz w:val="26"/>
          <w:szCs w:val="26"/>
        </w:rPr>
        <w:t>: система образования и просвещения, Енисейская губерния, школьное образование, внешкольное образование, социокультурная сфера, колле</w:t>
      </w:r>
      <w:r w:rsidRPr="007D40A5">
        <w:rPr>
          <w:rFonts w:ascii="Times New Roman" w:hAnsi="Times New Roman" w:cs="Times New Roman"/>
          <w:sz w:val="26"/>
          <w:szCs w:val="26"/>
        </w:rPr>
        <w:t>к</w:t>
      </w:r>
      <w:r w:rsidRPr="007D40A5">
        <w:rPr>
          <w:rFonts w:ascii="Times New Roman" w:hAnsi="Times New Roman" w:cs="Times New Roman"/>
          <w:sz w:val="26"/>
          <w:szCs w:val="26"/>
        </w:rPr>
        <w:t xml:space="preserve">тивные досуговые практики,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5E75FF" w:rsidRDefault="005E75FF" w:rsidP="002E6A7A">
      <w:pPr>
        <w:spacing w:after="0" w:line="235" w:lineRule="auto"/>
        <w:jc w:val="both"/>
        <w:rPr>
          <w:rFonts w:ascii="Times New Roman" w:hAnsi="Times New Roman"/>
          <w:sz w:val="26"/>
          <w:szCs w:val="26"/>
        </w:rPr>
      </w:pPr>
    </w:p>
    <w:p w:rsidR="005E75FF" w:rsidRPr="005E75FF" w:rsidRDefault="005E75FF" w:rsidP="002E6A7A">
      <w:pPr>
        <w:spacing w:after="0" w:line="235" w:lineRule="auto"/>
        <w:ind w:firstLine="709"/>
        <w:jc w:val="both"/>
        <w:rPr>
          <w:rFonts w:ascii="Times New Roman" w:hAnsi="Times New Roman"/>
          <w:sz w:val="26"/>
          <w:szCs w:val="26"/>
          <w:lang w:val="en-US"/>
        </w:rPr>
      </w:pPr>
      <w:r w:rsidRPr="005E75FF">
        <w:rPr>
          <w:rFonts w:ascii="Times New Roman" w:hAnsi="Times New Roman"/>
          <w:b/>
          <w:sz w:val="26"/>
          <w:szCs w:val="26"/>
          <w:lang w:val="en-US"/>
        </w:rPr>
        <w:t>Abstract</w:t>
      </w:r>
      <w:r w:rsidRPr="005E75FF">
        <w:rPr>
          <w:rFonts w:ascii="Times New Roman" w:hAnsi="Times New Roman"/>
          <w:sz w:val="26"/>
          <w:szCs w:val="26"/>
          <w:lang w:val="en-US"/>
        </w:rPr>
        <w:t>: the article examines how educational challenges of 1921</w:t>
      </w:r>
      <w:r w:rsidR="003F0DF8" w:rsidRPr="003F0DF8">
        <w:rPr>
          <w:rFonts w:ascii="Times New Roman" w:hAnsi="Times New Roman"/>
          <w:sz w:val="26"/>
          <w:szCs w:val="26"/>
          <w:lang w:val="en-US"/>
        </w:rPr>
        <w:t>–</w:t>
      </w:r>
      <w:r w:rsidRPr="005E75FF">
        <w:rPr>
          <w:rFonts w:ascii="Times New Roman" w:hAnsi="Times New Roman"/>
          <w:sz w:val="26"/>
          <w:szCs w:val="26"/>
          <w:lang w:val="en-US"/>
        </w:rPr>
        <w:t>1926 were pr</w:t>
      </w:r>
      <w:r w:rsidRPr="005E75FF">
        <w:rPr>
          <w:rFonts w:ascii="Times New Roman" w:hAnsi="Times New Roman"/>
          <w:sz w:val="26"/>
          <w:szCs w:val="26"/>
          <w:lang w:val="en-US"/>
        </w:rPr>
        <w:t>e</w:t>
      </w:r>
      <w:r w:rsidRPr="005E75FF">
        <w:rPr>
          <w:rFonts w:ascii="Times New Roman" w:hAnsi="Times New Roman"/>
          <w:sz w:val="26"/>
          <w:szCs w:val="26"/>
          <w:lang w:val="en-US"/>
        </w:rPr>
        <w:t>sented by the newspaper “Krasnoyarsk Worker”, the leading periodical in in the territory of Yenissei Gubernia.</w:t>
      </w:r>
    </w:p>
    <w:p w:rsidR="005E75FF" w:rsidRPr="005E75FF" w:rsidRDefault="005E75FF" w:rsidP="002E6A7A">
      <w:pPr>
        <w:spacing w:after="0" w:line="235" w:lineRule="auto"/>
        <w:ind w:firstLine="709"/>
        <w:jc w:val="both"/>
        <w:rPr>
          <w:rFonts w:ascii="Times New Roman" w:hAnsi="Times New Roman"/>
          <w:sz w:val="26"/>
          <w:szCs w:val="26"/>
          <w:lang w:val="en-US"/>
        </w:rPr>
      </w:pPr>
    </w:p>
    <w:p w:rsidR="005E75FF" w:rsidRPr="005E75FF" w:rsidRDefault="005E75FF" w:rsidP="002E6A7A">
      <w:pPr>
        <w:spacing w:after="0" w:line="235" w:lineRule="auto"/>
        <w:ind w:firstLine="709"/>
        <w:jc w:val="both"/>
        <w:rPr>
          <w:rFonts w:ascii="Times New Roman" w:hAnsi="Times New Roman"/>
          <w:sz w:val="26"/>
          <w:szCs w:val="26"/>
          <w:lang w:val="en-US"/>
        </w:rPr>
      </w:pPr>
      <w:r w:rsidRPr="005E75FF">
        <w:rPr>
          <w:rFonts w:ascii="Times New Roman" w:hAnsi="Times New Roman"/>
          <w:b/>
          <w:sz w:val="26"/>
          <w:szCs w:val="26"/>
          <w:lang w:val="en-US"/>
        </w:rPr>
        <w:t>Key words</w:t>
      </w:r>
      <w:r w:rsidRPr="005E75FF">
        <w:rPr>
          <w:rFonts w:ascii="Times New Roman" w:hAnsi="Times New Roman"/>
          <w:sz w:val="26"/>
          <w:szCs w:val="26"/>
          <w:lang w:val="en-US"/>
        </w:rPr>
        <w:t>: the system of education, Yenissei Gubernia, school and adult education, sociocultural sphere, collective leisure practices, the newspaper «Krasnoyarsk Worker».</w:t>
      </w:r>
    </w:p>
    <w:p w:rsidR="00492424" w:rsidRPr="005E75FF" w:rsidRDefault="00492424" w:rsidP="002E6A7A">
      <w:pPr>
        <w:spacing w:after="0" w:line="235" w:lineRule="auto"/>
        <w:ind w:firstLine="709"/>
        <w:jc w:val="both"/>
        <w:rPr>
          <w:rFonts w:ascii="Times New Roman" w:hAnsi="Times New Roman" w:cs="Times New Roman"/>
          <w:sz w:val="26"/>
          <w:szCs w:val="26"/>
          <w:lang w:val="en-US"/>
        </w:rPr>
      </w:pPr>
    </w:p>
    <w:p w:rsidR="00492424" w:rsidRPr="007D40A5" w:rsidRDefault="00492424" w:rsidP="002E6A7A">
      <w:pPr>
        <w:spacing w:after="0" w:line="235" w:lineRule="auto"/>
        <w:ind w:firstLine="709"/>
        <w:jc w:val="both"/>
        <w:rPr>
          <w:rFonts w:ascii="Times New Roman" w:hAnsi="Times New Roman" w:cs="Times New Roman"/>
          <w:sz w:val="26"/>
          <w:szCs w:val="26"/>
        </w:rPr>
      </w:pPr>
      <w:r w:rsidRPr="005E75FF">
        <w:rPr>
          <w:rFonts w:ascii="Times New Roman" w:hAnsi="Times New Roman" w:cs="Times New Roman"/>
          <w:sz w:val="26"/>
          <w:szCs w:val="26"/>
        </w:rPr>
        <w:t>Вопросы</w:t>
      </w:r>
      <w:r w:rsidRPr="007D40A5">
        <w:rPr>
          <w:rFonts w:ascii="Times New Roman" w:hAnsi="Times New Roman" w:cs="Times New Roman"/>
          <w:sz w:val="26"/>
          <w:szCs w:val="26"/>
        </w:rPr>
        <w:t xml:space="preserve"> развития системы образования в России всегда были в поле зрения отечественных и зарубежных историков.</w:t>
      </w:r>
      <w:r w:rsidR="00E458B6">
        <w:rPr>
          <w:rFonts w:ascii="Times New Roman" w:hAnsi="Times New Roman" w:cs="Times New Roman"/>
          <w:sz w:val="26"/>
          <w:szCs w:val="26"/>
        </w:rPr>
        <w:t xml:space="preserve"> </w:t>
      </w:r>
      <w:r w:rsidRPr="007D40A5">
        <w:rPr>
          <w:rFonts w:ascii="Times New Roman" w:hAnsi="Times New Roman" w:cs="Times New Roman"/>
          <w:sz w:val="26"/>
          <w:szCs w:val="26"/>
        </w:rPr>
        <w:t>В связи с изменениями культурно-исторической парадигмы общественного развития, в исторической литературе слож</w:t>
      </w:r>
      <w:r w:rsidRPr="007D40A5">
        <w:rPr>
          <w:rFonts w:ascii="Times New Roman" w:hAnsi="Times New Roman" w:cs="Times New Roman"/>
          <w:sz w:val="26"/>
          <w:szCs w:val="26"/>
        </w:rPr>
        <w:t>и</w:t>
      </w:r>
      <w:r w:rsidRPr="007D40A5">
        <w:rPr>
          <w:rFonts w:ascii="Times New Roman" w:hAnsi="Times New Roman" w:cs="Times New Roman"/>
          <w:sz w:val="26"/>
          <w:szCs w:val="26"/>
        </w:rPr>
        <w:t>лась тенденция подчеркивать модернизационную направленность политики Сове</w:t>
      </w:r>
      <w:r w:rsidRPr="007D40A5">
        <w:rPr>
          <w:rFonts w:ascii="Times New Roman" w:hAnsi="Times New Roman" w:cs="Times New Roman"/>
          <w:sz w:val="26"/>
          <w:szCs w:val="26"/>
        </w:rPr>
        <w:t>т</w:t>
      </w:r>
      <w:r w:rsidRPr="007D40A5">
        <w:rPr>
          <w:rFonts w:ascii="Times New Roman" w:hAnsi="Times New Roman" w:cs="Times New Roman"/>
          <w:sz w:val="26"/>
          <w:szCs w:val="26"/>
        </w:rPr>
        <w:t>ского правительства в 1920-х г</w:t>
      </w:r>
      <w:r w:rsidR="009B0244">
        <w:rPr>
          <w:rFonts w:ascii="Times New Roman" w:hAnsi="Times New Roman" w:cs="Times New Roman"/>
          <w:sz w:val="26"/>
          <w:szCs w:val="26"/>
        </w:rPr>
        <w:t>г.</w:t>
      </w:r>
      <w:r w:rsidRPr="007D40A5">
        <w:rPr>
          <w:rFonts w:ascii="Times New Roman" w:hAnsi="Times New Roman" w:cs="Times New Roman"/>
          <w:sz w:val="26"/>
          <w:szCs w:val="26"/>
        </w:rPr>
        <w:t>,</w:t>
      </w:r>
      <w:r w:rsidR="009B0244">
        <w:rPr>
          <w:rFonts w:ascii="Times New Roman" w:hAnsi="Times New Roman" w:cs="Times New Roman"/>
          <w:sz w:val="26"/>
          <w:szCs w:val="26"/>
        </w:rPr>
        <w:t xml:space="preserve"> </w:t>
      </w:r>
      <w:r w:rsidRPr="007D40A5">
        <w:rPr>
          <w:rFonts w:ascii="Times New Roman" w:hAnsi="Times New Roman" w:cs="Times New Roman"/>
          <w:sz w:val="26"/>
          <w:szCs w:val="26"/>
        </w:rPr>
        <w:t>когда решались задачи создания качественно нового советского образования как важного социального и идеологического института. О</w:t>
      </w:r>
      <w:r w:rsidRPr="007D40A5">
        <w:rPr>
          <w:rFonts w:ascii="Times New Roman" w:hAnsi="Times New Roman" w:cs="Times New Roman"/>
          <w:sz w:val="26"/>
          <w:szCs w:val="26"/>
        </w:rPr>
        <w:t>т</w:t>
      </w:r>
      <w:r w:rsidRPr="007D40A5">
        <w:rPr>
          <w:rFonts w:ascii="Times New Roman" w:hAnsi="Times New Roman" w:cs="Times New Roman"/>
          <w:sz w:val="26"/>
          <w:szCs w:val="26"/>
        </w:rPr>
        <w:t>дельные аспекты формирования системы образования на территории Енисейской г</w:t>
      </w:r>
      <w:r w:rsidRPr="007D40A5">
        <w:rPr>
          <w:rFonts w:ascii="Times New Roman" w:hAnsi="Times New Roman" w:cs="Times New Roman"/>
          <w:sz w:val="26"/>
          <w:szCs w:val="26"/>
        </w:rPr>
        <w:t>у</w:t>
      </w:r>
      <w:r w:rsidRPr="007D40A5">
        <w:rPr>
          <w:rFonts w:ascii="Times New Roman" w:hAnsi="Times New Roman" w:cs="Times New Roman"/>
          <w:sz w:val="26"/>
          <w:szCs w:val="26"/>
        </w:rPr>
        <w:t>бернии рассматривались российскими и зарубежными исследователями преимущес</w:t>
      </w:r>
      <w:r w:rsidRPr="007D40A5">
        <w:rPr>
          <w:rFonts w:ascii="Times New Roman" w:hAnsi="Times New Roman" w:cs="Times New Roman"/>
          <w:sz w:val="26"/>
          <w:szCs w:val="26"/>
        </w:rPr>
        <w:t>т</w:t>
      </w:r>
      <w:r w:rsidRPr="007D40A5">
        <w:rPr>
          <w:rFonts w:ascii="Times New Roman" w:hAnsi="Times New Roman" w:cs="Times New Roman"/>
          <w:sz w:val="26"/>
          <w:szCs w:val="26"/>
        </w:rPr>
        <w:t>венного в связи с вопросами развития социокультурной сферы Сибири и России в ц</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лом </w:t>
      </w:r>
      <w:r w:rsidR="009B0244">
        <w:rPr>
          <w:rFonts w:ascii="Times New Roman" w:hAnsi="Times New Roman" w:cs="Times New Roman"/>
          <w:sz w:val="26"/>
          <w:szCs w:val="26"/>
        </w:rPr>
        <w:t>[</w:t>
      </w:r>
      <w:r w:rsidRPr="007D40A5">
        <w:rPr>
          <w:rFonts w:ascii="Times New Roman" w:hAnsi="Times New Roman" w:cs="Times New Roman"/>
          <w:sz w:val="26"/>
          <w:szCs w:val="26"/>
        </w:rPr>
        <w:t>1, 19, 23, 25, 28, 29, 30</w:t>
      </w:r>
      <w:r w:rsidR="009B0244">
        <w:rPr>
          <w:rFonts w:ascii="Times New Roman" w:hAnsi="Times New Roman" w:cs="Times New Roman"/>
          <w:sz w:val="26"/>
          <w:szCs w:val="26"/>
        </w:rPr>
        <w:t>]</w:t>
      </w:r>
      <w:r w:rsidRPr="007D40A5">
        <w:rPr>
          <w:rFonts w:ascii="Times New Roman" w:hAnsi="Times New Roman" w:cs="Times New Roman"/>
          <w:sz w:val="26"/>
          <w:szCs w:val="26"/>
        </w:rPr>
        <w:t>.</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 xml:space="preserve">Одной из первоочередных задач для новой власти стало создание условий для новой системы социально экономических отношений – развертывания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социалист</w:t>
      </w:r>
      <w:r w:rsidRPr="007D40A5">
        <w:rPr>
          <w:rFonts w:ascii="Times New Roman" w:hAnsi="Times New Roman" w:cs="Times New Roman"/>
          <w:sz w:val="26"/>
          <w:szCs w:val="26"/>
        </w:rPr>
        <w:t>и</w:t>
      </w:r>
      <w:r w:rsidRPr="007D40A5">
        <w:rPr>
          <w:rFonts w:ascii="Times New Roman" w:hAnsi="Times New Roman" w:cs="Times New Roman"/>
          <w:sz w:val="26"/>
          <w:szCs w:val="26"/>
        </w:rPr>
        <w:t>ческого строительства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Ее решение, среди прочего, требовало создания единой си</w:t>
      </w:r>
      <w:r w:rsidRPr="007D40A5">
        <w:rPr>
          <w:rFonts w:ascii="Times New Roman" w:hAnsi="Times New Roman" w:cs="Times New Roman"/>
          <w:sz w:val="26"/>
          <w:szCs w:val="26"/>
        </w:rPr>
        <w:t>с</w:t>
      </w:r>
      <w:r w:rsidRPr="007D40A5">
        <w:rPr>
          <w:rFonts w:ascii="Times New Roman" w:hAnsi="Times New Roman" w:cs="Times New Roman"/>
          <w:sz w:val="26"/>
          <w:szCs w:val="26"/>
        </w:rPr>
        <w:t>темы воспитания и обучения образованных кадров, убежденных в победе социализма и преданных новой власти; наряду с ликвидацией неграмотности решались и проп</w:t>
      </w:r>
      <w:r w:rsidRPr="007D40A5">
        <w:rPr>
          <w:rFonts w:ascii="Times New Roman" w:hAnsi="Times New Roman" w:cs="Times New Roman"/>
          <w:sz w:val="26"/>
          <w:szCs w:val="26"/>
        </w:rPr>
        <w:t>а</w:t>
      </w:r>
      <w:r w:rsidRPr="007D40A5">
        <w:rPr>
          <w:rFonts w:ascii="Times New Roman" w:hAnsi="Times New Roman" w:cs="Times New Roman"/>
          <w:sz w:val="26"/>
          <w:szCs w:val="26"/>
        </w:rPr>
        <w:t>гандистские задачи – закрепление в массах коммунистической идеологии.</w:t>
      </w:r>
      <w:r w:rsidRPr="007D40A5">
        <w:rPr>
          <w:rFonts w:ascii="Times New Roman" w:eastAsia="Calibri" w:hAnsi="Times New Roman" w:cs="Times New Roman"/>
          <w:bCs/>
          <w:iCs/>
          <w:sz w:val="26"/>
          <w:szCs w:val="26"/>
        </w:rPr>
        <w:t xml:space="preserve"> Таким о</w:t>
      </w:r>
      <w:r w:rsidRPr="007D40A5">
        <w:rPr>
          <w:rFonts w:ascii="Times New Roman" w:eastAsia="Calibri" w:hAnsi="Times New Roman" w:cs="Times New Roman"/>
          <w:bCs/>
          <w:iCs/>
          <w:sz w:val="26"/>
          <w:szCs w:val="26"/>
        </w:rPr>
        <w:t>б</w:t>
      </w:r>
      <w:r w:rsidRPr="007D40A5">
        <w:rPr>
          <w:rFonts w:ascii="Times New Roman" w:eastAsia="Calibri" w:hAnsi="Times New Roman" w:cs="Times New Roman"/>
          <w:bCs/>
          <w:iCs/>
          <w:sz w:val="26"/>
          <w:szCs w:val="26"/>
        </w:rPr>
        <w:t xml:space="preserve">разом, </w:t>
      </w:r>
      <w:r w:rsidRPr="007D40A5">
        <w:rPr>
          <w:rFonts w:ascii="Times New Roman" w:hAnsi="Times New Roman" w:cs="Times New Roman"/>
          <w:bCs/>
          <w:iCs/>
          <w:sz w:val="26"/>
          <w:szCs w:val="26"/>
        </w:rPr>
        <w:t>одной из решающих предпосылок коренных преобразований в сфере общес</w:t>
      </w:r>
      <w:r w:rsidRPr="007D40A5">
        <w:rPr>
          <w:rFonts w:ascii="Times New Roman" w:hAnsi="Times New Roman" w:cs="Times New Roman"/>
          <w:bCs/>
          <w:iCs/>
          <w:sz w:val="26"/>
          <w:szCs w:val="26"/>
        </w:rPr>
        <w:t>т</w:t>
      </w:r>
      <w:r w:rsidRPr="007D40A5">
        <w:rPr>
          <w:rFonts w:ascii="Times New Roman" w:hAnsi="Times New Roman" w:cs="Times New Roman"/>
          <w:bCs/>
          <w:iCs/>
          <w:sz w:val="26"/>
          <w:szCs w:val="26"/>
        </w:rPr>
        <w:t>венно-политических отношений с первых лет установления Советской власти стала деятельность, направленная на формирование нового, советского, социокультурного пространства.</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Формирование нового социокультурного пространства началось с обширных кодификационных работ, в том числе и через правовые акты, регулировавшие сферу образования. В соответствии с Декретом СНК РСФСР </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О ликвидации безграмотности среди населения РСФСР</w:t>
      </w:r>
      <w:r w:rsidR="00A70E37" w:rsidRPr="007D40A5">
        <w:rPr>
          <w:rFonts w:ascii="Times New Roman" w:hAnsi="Times New Roman" w:cs="Times New Roman"/>
          <w:bCs/>
          <w:iCs/>
          <w:sz w:val="26"/>
          <w:szCs w:val="26"/>
        </w:rPr>
        <w:t>»</w:t>
      </w:r>
      <w:r w:rsidRPr="007D40A5">
        <w:rPr>
          <w:rFonts w:ascii="Times New Roman" w:eastAsia="Calibri" w:hAnsi="Times New Roman" w:cs="Times New Roman"/>
          <w:sz w:val="26"/>
          <w:szCs w:val="26"/>
        </w:rPr>
        <w:t xml:space="preserve"> </w:t>
      </w:r>
      <w:r w:rsidR="00104724">
        <w:rPr>
          <w:rFonts w:ascii="Times New Roman" w:eastAsia="Calibri" w:hAnsi="Times New Roman" w:cs="Times New Roman"/>
          <w:sz w:val="26"/>
          <w:szCs w:val="26"/>
        </w:rPr>
        <w:t>[</w:t>
      </w:r>
      <w:r w:rsidRPr="007D40A5">
        <w:rPr>
          <w:rFonts w:ascii="Times New Roman" w:eastAsia="Calibri" w:hAnsi="Times New Roman" w:cs="Times New Roman"/>
          <w:sz w:val="26"/>
          <w:szCs w:val="26"/>
        </w:rPr>
        <w:t>21</w:t>
      </w:r>
      <w:r w:rsidR="00104724">
        <w:rPr>
          <w:rFonts w:ascii="Times New Roman" w:eastAsia="Calibri" w:hAnsi="Times New Roman" w:cs="Times New Roman"/>
          <w:sz w:val="26"/>
          <w:szCs w:val="26"/>
        </w:rPr>
        <w:t>]</w:t>
      </w:r>
      <w:r w:rsidRPr="007D40A5">
        <w:rPr>
          <w:rFonts w:ascii="Times New Roman" w:hAnsi="Times New Roman" w:cs="Times New Roman"/>
          <w:bCs/>
          <w:iCs/>
          <w:sz w:val="26"/>
          <w:szCs w:val="26"/>
        </w:rPr>
        <w:t xml:space="preserve">, специальной инструкцией Народного комиссариата просвещения </w:t>
      </w:r>
      <w:r w:rsidR="00104724">
        <w:rPr>
          <w:rFonts w:ascii="Times New Roman" w:hAnsi="Times New Roman" w:cs="Times New Roman"/>
          <w:bCs/>
          <w:iCs/>
          <w:sz w:val="26"/>
          <w:szCs w:val="26"/>
        </w:rPr>
        <w:t>[</w:t>
      </w:r>
      <w:r w:rsidRPr="007D40A5">
        <w:rPr>
          <w:rFonts w:ascii="Times New Roman" w:hAnsi="Times New Roman" w:cs="Times New Roman"/>
          <w:bCs/>
          <w:iCs/>
          <w:sz w:val="26"/>
          <w:szCs w:val="26"/>
        </w:rPr>
        <w:t>24</w:t>
      </w:r>
      <w:r w:rsidR="00104724">
        <w:rPr>
          <w:rFonts w:ascii="Times New Roman" w:hAnsi="Times New Roman" w:cs="Times New Roman"/>
          <w:bCs/>
          <w:iCs/>
          <w:sz w:val="26"/>
          <w:szCs w:val="26"/>
        </w:rPr>
        <w:t>]</w:t>
      </w:r>
      <w:r w:rsidRPr="007D40A5">
        <w:rPr>
          <w:rFonts w:ascii="Times New Roman" w:hAnsi="Times New Roman" w:cs="Times New Roman"/>
          <w:bCs/>
          <w:iCs/>
          <w:sz w:val="26"/>
          <w:szCs w:val="26"/>
        </w:rPr>
        <w:t xml:space="preserve"> и очередным Декретом СНК РСФСР </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Об учреждении всеросси</w:t>
      </w:r>
      <w:r w:rsidRPr="007D40A5">
        <w:rPr>
          <w:rFonts w:ascii="Times New Roman" w:hAnsi="Times New Roman" w:cs="Times New Roman"/>
          <w:bCs/>
          <w:iCs/>
          <w:sz w:val="26"/>
          <w:szCs w:val="26"/>
        </w:rPr>
        <w:t>й</w:t>
      </w:r>
      <w:r w:rsidRPr="007D40A5">
        <w:rPr>
          <w:rFonts w:ascii="Times New Roman" w:hAnsi="Times New Roman" w:cs="Times New Roman"/>
          <w:bCs/>
          <w:iCs/>
          <w:sz w:val="26"/>
          <w:szCs w:val="26"/>
        </w:rPr>
        <w:t>ской чрезвычайной комиссии по ликвидации безграмотности</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 xml:space="preserve"> (22) </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Все население Республики в возрасте от 8 до 50 лет, не умеющее читать или писать, обязано об</w:t>
      </w:r>
      <w:r w:rsidRPr="007D40A5">
        <w:rPr>
          <w:rFonts w:ascii="Times New Roman" w:hAnsi="Times New Roman" w:cs="Times New Roman"/>
          <w:bCs/>
          <w:iCs/>
          <w:sz w:val="26"/>
          <w:szCs w:val="26"/>
        </w:rPr>
        <w:t>у</w:t>
      </w:r>
      <w:r w:rsidRPr="007D40A5">
        <w:rPr>
          <w:rFonts w:ascii="Times New Roman" w:hAnsi="Times New Roman" w:cs="Times New Roman"/>
          <w:bCs/>
          <w:iCs/>
          <w:sz w:val="26"/>
          <w:szCs w:val="26"/>
        </w:rPr>
        <w:t>чаться грамоте…</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 xml:space="preserve"> </w:t>
      </w:r>
      <w:r w:rsidR="00104724">
        <w:rPr>
          <w:rFonts w:ascii="Times New Roman" w:hAnsi="Times New Roman" w:cs="Times New Roman"/>
          <w:bCs/>
          <w:iCs/>
          <w:sz w:val="26"/>
          <w:szCs w:val="26"/>
        </w:rPr>
        <w:t>[</w:t>
      </w:r>
      <w:r w:rsidRPr="007D40A5">
        <w:rPr>
          <w:rFonts w:ascii="Times New Roman" w:hAnsi="Times New Roman" w:cs="Times New Roman"/>
          <w:bCs/>
          <w:iCs/>
          <w:sz w:val="26"/>
          <w:szCs w:val="26"/>
        </w:rPr>
        <w:t>21</w:t>
      </w:r>
      <w:r w:rsidR="00104724">
        <w:rPr>
          <w:rFonts w:ascii="Times New Roman" w:hAnsi="Times New Roman" w:cs="Times New Roman"/>
          <w:bCs/>
          <w:iCs/>
          <w:sz w:val="26"/>
          <w:szCs w:val="26"/>
        </w:rPr>
        <w:t>]</w:t>
      </w:r>
      <w:r w:rsidRPr="007D40A5">
        <w:rPr>
          <w:rFonts w:ascii="Times New Roman" w:hAnsi="Times New Roman" w:cs="Times New Roman"/>
          <w:bCs/>
          <w:iCs/>
          <w:sz w:val="26"/>
          <w:szCs w:val="26"/>
        </w:rPr>
        <w:t>; Всероссийская Чрезвычайная Комиссия по ликвидации н</w:t>
      </w:r>
      <w:r w:rsidRPr="007D40A5">
        <w:rPr>
          <w:rFonts w:ascii="Times New Roman" w:hAnsi="Times New Roman" w:cs="Times New Roman"/>
          <w:bCs/>
          <w:iCs/>
          <w:sz w:val="26"/>
          <w:szCs w:val="26"/>
        </w:rPr>
        <w:t>е</w:t>
      </w:r>
      <w:r w:rsidRPr="007D40A5">
        <w:rPr>
          <w:rFonts w:ascii="Times New Roman" w:hAnsi="Times New Roman" w:cs="Times New Roman"/>
          <w:bCs/>
          <w:iCs/>
          <w:sz w:val="26"/>
          <w:szCs w:val="26"/>
        </w:rPr>
        <w:t>грамотности стала специальной организацией, руководившей обучением неграмо</w:t>
      </w:r>
      <w:r w:rsidRPr="007D40A5">
        <w:rPr>
          <w:rFonts w:ascii="Times New Roman" w:hAnsi="Times New Roman" w:cs="Times New Roman"/>
          <w:bCs/>
          <w:iCs/>
          <w:sz w:val="26"/>
          <w:szCs w:val="26"/>
        </w:rPr>
        <w:t>т</w:t>
      </w:r>
      <w:r w:rsidRPr="007D40A5">
        <w:rPr>
          <w:rFonts w:ascii="Times New Roman" w:hAnsi="Times New Roman" w:cs="Times New Roman"/>
          <w:bCs/>
          <w:iCs/>
          <w:sz w:val="26"/>
          <w:szCs w:val="26"/>
        </w:rPr>
        <w:t>ных и малограмотных. На территории Енисейской губернии был образован Губер</w:t>
      </w:r>
      <w:r w:rsidRPr="007D40A5">
        <w:rPr>
          <w:rFonts w:ascii="Times New Roman" w:hAnsi="Times New Roman" w:cs="Times New Roman"/>
          <w:bCs/>
          <w:iCs/>
          <w:sz w:val="26"/>
          <w:szCs w:val="26"/>
        </w:rPr>
        <w:t>н</w:t>
      </w:r>
      <w:r w:rsidRPr="007D40A5">
        <w:rPr>
          <w:rFonts w:ascii="Times New Roman" w:hAnsi="Times New Roman" w:cs="Times New Roman"/>
          <w:bCs/>
          <w:iCs/>
          <w:sz w:val="26"/>
          <w:szCs w:val="26"/>
        </w:rPr>
        <w:t>ский отдел народного образования и губернские комиссии по ликвидации безграмо</w:t>
      </w:r>
      <w:r w:rsidRPr="007D40A5">
        <w:rPr>
          <w:rFonts w:ascii="Times New Roman" w:hAnsi="Times New Roman" w:cs="Times New Roman"/>
          <w:bCs/>
          <w:iCs/>
          <w:sz w:val="26"/>
          <w:szCs w:val="26"/>
        </w:rPr>
        <w:t>т</w:t>
      </w:r>
      <w:r w:rsidRPr="007D40A5">
        <w:rPr>
          <w:rFonts w:ascii="Times New Roman" w:hAnsi="Times New Roman" w:cs="Times New Roman"/>
          <w:bCs/>
          <w:iCs/>
          <w:sz w:val="26"/>
          <w:szCs w:val="26"/>
        </w:rPr>
        <w:t xml:space="preserve">ности </w:t>
      </w:r>
      <w:r w:rsidR="00104724">
        <w:rPr>
          <w:rFonts w:ascii="Times New Roman" w:hAnsi="Times New Roman" w:cs="Times New Roman"/>
          <w:bCs/>
          <w:iCs/>
          <w:sz w:val="26"/>
          <w:szCs w:val="26"/>
        </w:rPr>
        <w:t>[</w:t>
      </w:r>
      <w:r w:rsidRPr="007D40A5">
        <w:rPr>
          <w:rFonts w:ascii="Times New Roman" w:hAnsi="Times New Roman" w:cs="Times New Roman"/>
          <w:bCs/>
          <w:iCs/>
          <w:sz w:val="26"/>
          <w:szCs w:val="26"/>
        </w:rPr>
        <w:t>27</w:t>
      </w:r>
      <w:r w:rsidR="00104724">
        <w:rPr>
          <w:rFonts w:ascii="Times New Roman" w:hAnsi="Times New Roman" w:cs="Times New Roman"/>
          <w:bCs/>
          <w:iCs/>
          <w:sz w:val="26"/>
          <w:szCs w:val="26"/>
        </w:rPr>
        <w:t>]</w:t>
      </w:r>
      <w:r w:rsidRPr="007D40A5">
        <w:rPr>
          <w:rFonts w:ascii="Times New Roman" w:hAnsi="Times New Roman" w:cs="Times New Roman"/>
          <w:bCs/>
          <w:iCs/>
          <w:sz w:val="26"/>
          <w:szCs w:val="26"/>
        </w:rPr>
        <w:t>. В уездах губернии были созданы аналогичные органы, которые руков</w:t>
      </w:r>
      <w:r w:rsidRPr="007D40A5">
        <w:rPr>
          <w:rFonts w:ascii="Times New Roman" w:hAnsi="Times New Roman" w:cs="Times New Roman"/>
          <w:bCs/>
          <w:iCs/>
          <w:sz w:val="26"/>
          <w:szCs w:val="26"/>
        </w:rPr>
        <w:t>о</w:t>
      </w:r>
      <w:r w:rsidRPr="007D40A5">
        <w:rPr>
          <w:rFonts w:ascii="Times New Roman" w:hAnsi="Times New Roman" w:cs="Times New Roman"/>
          <w:bCs/>
          <w:iCs/>
          <w:sz w:val="26"/>
          <w:szCs w:val="26"/>
        </w:rPr>
        <w:t>дствовались в своей деятельности указаниями и распоряжениями центральной власти и губернского отдела народного образования. Так</w:t>
      </w:r>
      <w:r w:rsidR="006F1D89">
        <w:rPr>
          <w:rFonts w:ascii="Times New Roman" w:hAnsi="Times New Roman" w:cs="Times New Roman"/>
          <w:bCs/>
          <w:iCs/>
          <w:sz w:val="26"/>
          <w:szCs w:val="26"/>
        </w:rPr>
        <w:t>,</w:t>
      </w:r>
      <w:r w:rsidRPr="007D40A5">
        <w:rPr>
          <w:rFonts w:ascii="Times New Roman" w:hAnsi="Times New Roman" w:cs="Times New Roman"/>
          <w:bCs/>
          <w:iCs/>
          <w:sz w:val="26"/>
          <w:szCs w:val="26"/>
        </w:rPr>
        <w:t xml:space="preserve"> на законодательном уровне новая власть предоставляла </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всему населению Республики возможности сознательного уч</w:t>
      </w:r>
      <w:r w:rsidRPr="007D40A5">
        <w:rPr>
          <w:rFonts w:ascii="Times New Roman" w:hAnsi="Times New Roman" w:cs="Times New Roman"/>
          <w:bCs/>
          <w:iCs/>
          <w:sz w:val="26"/>
          <w:szCs w:val="26"/>
        </w:rPr>
        <w:t>а</w:t>
      </w:r>
      <w:r w:rsidRPr="007D40A5">
        <w:rPr>
          <w:rFonts w:ascii="Times New Roman" w:hAnsi="Times New Roman" w:cs="Times New Roman"/>
          <w:bCs/>
          <w:iCs/>
          <w:sz w:val="26"/>
          <w:szCs w:val="26"/>
        </w:rPr>
        <w:t>стия в политической жизни страны</w:t>
      </w:r>
      <w:r w:rsidR="00A70E37" w:rsidRPr="007D40A5">
        <w:rPr>
          <w:rFonts w:ascii="Times New Roman" w:hAnsi="Times New Roman" w:cs="Times New Roman"/>
          <w:bCs/>
          <w:iCs/>
          <w:sz w:val="26"/>
          <w:szCs w:val="26"/>
        </w:rPr>
        <w:t>»</w:t>
      </w:r>
      <w:r w:rsidR="00104724">
        <w:rPr>
          <w:rFonts w:ascii="Times New Roman" w:hAnsi="Times New Roman" w:cs="Times New Roman"/>
          <w:bCs/>
          <w:iCs/>
          <w:sz w:val="26"/>
          <w:szCs w:val="26"/>
        </w:rPr>
        <w:t xml:space="preserve"> [</w:t>
      </w:r>
      <w:r w:rsidRPr="007D40A5">
        <w:rPr>
          <w:rFonts w:ascii="Times New Roman" w:hAnsi="Times New Roman" w:cs="Times New Roman"/>
          <w:bCs/>
          <w:iCs/>
          <w:sz w:val="26"/>
          <w:szCs w:val="26"/>
        </w:rPr>
        <w:t>21</w:t>
      </w:r>
      <w:r w:rsidR="00104724">
        <w:rPr>
          <w:rFonts w:ascii="Times New Roman" w:hAnsi="Times New Roman" w:cs="Times New Roman"/>
          <w:bCs/>
          <w:iCs/>
          <w:sz w:val="26"/>
          <w:szCs w:val="26"/>
        </w:rPr>
        <w:t>]</w:t>
      </w:r>
      <w:r w:rsidRPr="007D40A5">
        <w:rPr>
          <w:rFonts w:ascii="Times New Roman" w:hAnsi="Times New Roman" w:cs="Times New Roman"/>
          <w:bCs/>
          <w:iCs/>
          <w:sz w:val="26"/>
          <w:szCs w:val="26"/>
        </w:rPr>
        <w:t>.</w:t>
      </w:r>
    </w:p>
    <w:p w:rsidR="00492424" w:rsidRPr="007D40A5" w:rsidRDefault="00492424" w:rsidP="00F667C4">
      <w:pPr>
        <w:spacing w:after="0" w:line="240" w:lineRule="auto"/>
        <w:ind w:firstLine="709"/>
        <w:jc w:val="both"/>
        <w:rPr>
          <w:rFonts w:ascii="Times New Roman" w:hAnsi="Times New Roman" w:cs="Times New Roman"/>
          <w:bCs/>
          <w:iCs/>
          <w:sz w:val="26"/>
          <w:szCs w:val="26"/>
        </w:rPr>
      </w:pPr>
      <w:r w:rsidRPr="007D40A5">
        <w:rPr>
          <w:rFonts w:ascii="Times New Roman" w:hAnsi="Times New Roman" w:cs="Times New Roman"/>
          <w:sz w:val="26"/>
          <w:szCs w:val="26"/>
        </w:rPr>
        <w:t>Прошедший в марте 1921 г</w:t>
      </w:r>
      <w:r w:rsidR="006F1D89">
        <w:rPr>
          <w:rFonts w:ascii="Times New Roman" w:hAnsi="Times New Roman" w:cs="Times New Roman"/>
          <w:sz w:val="26"/>
          <w:szCs w:val="26"/>
        </w:rPr>
        <w:t>.</w:t>
      </w:r>
      <w:r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X</w:t>
      </w:r>
      <w:r w:rsidRPr="007D40A5">
        <w:rPr>
          <w:rFonts w:ascii="Times New Roman" w:hAnsi="Times New Roman" w:cs="Times New Roman"/>
          <w:sz w:val="26"/>
          <w:szCs w:val="26"/>
        </w:rPr>
        <w:t xml:space="preserve"> съезд ВКП (б), положивший начало новой эк</w:t>
      </w:r>
      <w:r w:rsidRPr="007D40A5">
        <w:rPr>
          <w:rFonts w:ascii="Times New Roman" w:hAnsi="Times New Roman" w:cs="Times New Roman"/>
          <w:sz w:val="26"/>
          <w:szCs w:val="26"/>
        </w:rPr>
        <w:t>о</w:t>
      </w:r>
      <w:r w:rsidRPr="007D40A5">
        <w:rPr>
          <w:rFonts w:ascii="Times New Roman" w:hAnsi="Times New Roman" w:cs="Times New Roman"/>
          <w:sz w:val="26"/>
          <w:szCs w:val="26"/>
        </w:rPr>
        <w:t>номической политике, в качестве одного из приоритетных направлений обозначил необходимость пропаганды нового курса и разъяснение его основных задач в средс</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вах массовой информации. </w:t>
      </w:r>
      <w:r w:rsidRPr="007D40A5">
        <w:rPr>
          <w:rFonts w:ascii="Times New Roman" w:hAnsi="Times New Roman" w:cs="Times New Roman"/>
          <w:bCs/>
          <w:iCs/>
          <w:sz w:val="26"/>
          <w:szCs w:val="26"/>
        </w:rPr>
        <w:t>Одним из наиболее авторитетных печатных изданий, в</w:t>
      </w:r>
      <w:r w:rsidRPr="007D40A5">
        <w:rPr>
          <w:rFonts w:ascii="Times New Roman" w:hAnsi="Times New Roman" w:cs="Times New Roman"/>
          <w:bCs/>
          <w:iCs/>
          <w:sz w:val="26"/>
          <w:szCs w:val="26"/>
        </w:rPr>
        <w:t>ы</w:t>
      </w:r>
      <w:r w:rsidRPr="007D40A5">
        <w:rPr>
          <w:rFonts w:ascii="Times New Roman" w:hAnsi="Times New Roman" w:cs="Times New Roman"/>
          <w:bCs/>
          <w:iCs/>
          <w:sz w:val="26"/>
          <w:szCs w:val="26"/>
        </w:rPr>
        <w:t xml:space="preserve">ходивших на территории Енисейской губернии, была газета </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Красноярский рабочий</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w:t>
      </w:r>
      <w:r w:rsidR="00104724">
        <w:rPr>
          <w:rFonts w:ascii="Times New Roman" w:hAnsi="Times New Roman" w:cs="Times New Roman"/>
          <w:bCs/>
          <w:iCs/>
          <w:sz w:val="26"/>
          <w:szCs w:val="26"/>
        </w:rPr>
        <w:t xml:space="preserve"> </w:t>
      </w:r>
      <w:r w:rsidRPr="007D40A5">
        <w:rPr>
          <w:rFonts w:ascii="Times New Roman" w:hAnsi="Times New Roman" w:cs="Times New Roman"/>
          <w:bCs/>
          <w:iCs/>
          <w:sz w:val="26"/>
          <w:szCs w:val="26"/>
        </w:rPr>
        <w:t>основанная в 1905 году и являвшаяся органом Красноярского окружкома ВКП (б), окрисполкома и окрпрофсовета. Невысокий профессиональный уровень и недост</w:t>
      </w:r>
      <w:r w:rsidRPr="007D40A5">
        <w:rPr>
          <w:rFonts w:ascii="Times New Roman" w:hAnsi="Times New Roman" w:cs="Times New Roman"/>
          <w:bCs/>
          <w:iCs/>
          <w:sz w:val="26"/>
          <w:szCs w:val="26"/>
        </w:rPr>
        <w:t>а</w:t>
      </w:r>
      <w:r w:rsidRPr="007D40A5">
        <w:rPr>
          <w:rFonts w:ascii="Times New Roman" w:hAnsi="Times New Roman" w:cs="Times New Roman"/>
          <w:bCs/>
          <w:iCs/>
          <w:sz w:val="26"/>
          <w:szCs w:val="26"/>
        </w:rPr>
        <w:t>точная материально-техническая база приводили к тому, что страницы газеты были заполнены официальными документами, перепечатками материалов центральных г</w:t>
      </w:r>
      <w:r w:rsidRPr="007D40A5">
        <w:rPr>
          <w:rFonts w:ascii="Times New Roman" w:hAnsi="Times New Roman" w:cs="Times New Roman"/>
          <w:bCs/>
          <w:iCs/>
          <w:sz w:val="26"/>
          <w:szCs w:val="26"/>
        </w:rPr>
        <w:t>а</w:t>
      </w:r>
      <w:r w:rsidRPr="007D40A5">
        <w:rPr>
          <w:rFonts w:ascii="Times New Roman" w:hAnsi="Times New Roman" w:cs="Times New Roman"/>
          <w:bCs/>
          <w:iCs/>
          <w:sz w:val="26"/>
          <w:szCs w:val="26"/>
        </w:rPr>
        <w:t xml:space="preserve">зет и агитационными статьями. Однако несмотря на все сложности газета стала </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ор</w:t>
      </w:r>
      <w:r w:rsidRPr="007D40A5">
        <w:rPr>
          <w:rFonts w:ascii="Times New Roman" w:hAnsi="Times New Roman" w:cs="Times New Roman"/>
          <w:bCs/>
          <w:iCs/>
          <w:sz w:val="26"/>
          <w:szCs w:val="26"/>
        </w:rPr>
        <w:t>у</w:t>
      </w:r>
      <w:r w:rsidRPr="007D40A5">
        <w:rPr>
          <w:rFonts w:ascii="Times New Roman" w:hAnsi="Times New Roman" w:cs="Times New Roman"/>
          <w:bCs/>
          <w:iCs/>
          <w:sz w:val="26"/>
          <w:szCs w:val="26"/>
        </w:rPr>
        <w:t>дием просвещения масс и обучения их жить…</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 xml:space="preserve">. Активно участвуя в формировании социокультурного пространства, газета </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Красноярский рабочий</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 xml:space="preserve"> не только информ</w:t>
      </w:r>
      <w:r w:rsidRPr="007D40A5">
        <w:rPr>
          <w:rFonts w:ascii="Times New Roman" w:hAnsi="Times New Roman" w:cs="Times New Roman"/>
          <w:bCs/>
          <w:iCs/>
          <w:sz w:val="26"/>
          <w:szCs w:val="26"/>
        </w:rPr>
        <w:t>и</w:t>
      </w:r>
      <w:r w:rsidRPr="007D40A5">
        <w:rPr>
          <w:rFonts w:ascii="Times New Roman" w:hAnsi="Times New Roman" w:cs="Times New Roman"/>
          <w:bCs/>
          <w:iCs/>
          <w:sz w:val="26"/>
          <w:szCs w:val="26"/>
        </w:rPr>
        <w:t>ровала жителей губернии о законодательных инициативах центральной власти и ре</w:t>
      </w:r>
      <w:r w:rsidRPr="007D40A5">
        <w:rPr>
          <w:rFonts w:ascii="Times New Roman" w:hAnsi="Times New Roman" w:cs="Times New Roman"/>
          <w:bCs/>
          <w:iCs/>
          <w:sz w:val="26"/>
          <w:szCs w:val="26"/>
        </w:rPr>
        <w:t>а</w:t>
      </w:r>
      <w:r w:rsidRPr="007D40A5">
        <w:rPr>
          <w:rFonts w:ascii="Times New Roman" w:hAnsi="Times New Roman" w:cs="Times New Roman"/>
          <w:bCs/>
          <w:iCs/>
          <w:sz w:val="26"/>
          <w:szCs w:val="26"/>
        </w:rPr>
        <w:t>лизации государственной образовательной политики на территории губернии, но и вела мониторинг деятельности официальных органов и участия жителей в решении проблем в сфере образования и просвещения</w:t>
      </w:r>
      <w:r w:rsidRPr="007D40A5">
        <w:rPr>
          <w:rFonts w:ascii="Times New Roman" w:hAnsi="Times New Roman" w:cs="Times New Roman"/>
          <w:sz w:val="26"/>
          <w:szCs w:val="26"/>
        </w:rPr>
        <w:t>: открытии школ, пунктов по ликвидации неграмотности, сети рабочих клубов, изб-читален, библиотек, школ политграмотн</w:t>
      </w:r>
      <w:r w:rsidRPr="007D40A5">
        <w:rPr>
          <w:rFonts w:ascii="Times New Roman" w:hAnsi="Times New Roman" w:cs="Times New Roman"/>
          <w:sz w:val="26"/>
          <w:szCs w:val="26"/>
        </w:rPr>
        <w:t>о</w:t>
      </w:r>
      <w:r w:rsidRPr="007D40A5">
        <w:rPr>
          <w:rFonts w:ascii="Times New Roman" w:hAnsi="Times New Roman" w:cs="Times New Roman"/>
          <w:sz w:val="26"/>
          <w:szCs w:val="26"/>
        </w:rPr>
        <w:t>сти, сборах средств и регулярном проведении лекций и организации тематических мероприятий.</w:t>
      </w:r>
    </w:p>
    <w:p w:rsidR="00492424" w:rsidRPr="007D40A5" w:rsidRDefault="006F1D89" w:rsidP="00F667C4">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w:t>
      </w:r>
      <w:r w:rsidR="00492424" w:rsidRPr="007D40A5">
        <w:rPr>
          <w:rFonts w:ascii="Times New Roman" w:hAnsi="Times New Roman" w:cs="Times New Roman"/>
          <w:sz w:val="26"/>
          <w:szCs w:val="26"/>
        </w:rPr>
        <w:t xml:space="preserve"> начале 1920-х г</w:t>
      </w:r>
      <w:r w:rsidR="00104724">
        <w:rPr>
          <w:rFonts w:ascii="Times New Roman" w:hAnsi="Times New Roman" w:cs="Times New Roman"/>
          <w:sz w:val="26"/>
          <w:szCs w:val="26"/>
        </w:rPr>
        <w:t>г.</w:t>
      </w:r>
      <w:r w:rsidR="00492424" w:rsidRPr="007D40A5">
        <w:rPr>
          <w:rFonts w:ascii="Times New Roman" w:hAnsi="Times New Roman" w:cs="Times New Roman"/>
          <w:sz w:val="26"/>
          <w:szCs w:val="26"/>
        </w:rPr>
        <w:t xml:space="preserve"> Советское государство разработало концепцию качественно нового советского образования, в основе которой было заложено всеобщее обучение, включившее идею создания единой трудовой школы и политехнического образов</w:t>
      </w:r>
      <w:r w:rsidR="00492424" w:rsidRPr="007D40A5">
        <w:rPr>
          <w:rFonts w:ascii="Times New Roman" w:hAnsi="Times New Roman" w:cs="Times New Roman"/>
          <w:sz w:val="26"/>
          <w:szCs w:val="26"/>
        </w:rPr>
        <w:t>а</w:t>
      </w:r>
      <w:r w:rsidR="00492424" w:rsidRPr="007D40A5">
        <w:rPr>
          <w:rFonts w:ascii="Times New Roman" w:hAnsi="Times New Roman" w:cs="Times New Roman"/>
          <w:sz w:val="26"/>
          <w:szCs w:val="26"/>
        </w:rPr>
        <w:lastRenderedPageBreak/>
        <w:t>ния, а также стимулировало революционные эксперименты в педагогике. Таким обр</w:t>
      </w:r>
      <w:r w:rsidR="00492424" w:rsidRPr="007D40A5">
        <w:rPr>
          <w:rFonts w:ascii="Times New Roman" w:hAnsi="Times New Roman" w:cs="Times New Roman"/>
          <w:sz w:val="26"/>
          <w:szCs w:val="26"/>
        </w:rPr>
        <w:t>а</w:t>
      </w:r>
      <w:r w:rsidR="00492424" w:rsidRPr="007D40A5">
        <w:rPr>
          <w:rFonts w:ascii="Times New Roman" w:hAnsi="Times New Roman" w:cs="Times New Roman"/>
          <w:sz w:val="26"/>
          <w:szCs w:val="26"/>
        </w:rPr>
        <w:t>зом, важным составляющим принципом советского образования стала политехниз</w:t>
      </w:r>
      <w:r w:rsidR="00492424" w:rsidRPr="007D40A5">
        <w:rPr>
          <w:rFonts w:ascii="Times New Roman" w:hAnsi="Times New Roman" w:cs="Times New Roman"/>
          <w:sz w:val="26"/>
          <w:szCs w:val="26"/>
        </w:rPr>
        <w:t>а</w:t>
      </w:r>
      <w:r w:rsidR="00492424" w:rsidRPr="007D40A5">
        <w:rPr>
          <w:rFonts w:ascii="Times New Roman" w:hAnsi="Times New Roman" w:cs="Times New Roman"/>
          <w:sz w:val="26"/>
          <w:szCs w:val="26"/>
        </w:rPr>
        <w:t>ция всех ступеней системы образования, дававшая возможность учащимся овладеть достаточными теоретическими знаниями и практическими навыками для осущест</w:t>
      </w:r>
      <w:r w:rsidR="00492424" w:rsidRPr="007D40A5">
        <w:rPr>
          <w:rFonts w:ascii="Times New Roman" w:hAnsi="Times New Roman" w:cs="Times New Roman"/>
          <w:sz w:val="26"/>
          <w:szCs w:val="26"/>
        </w:rPr>
        <w:t>в</w:t>
      </w:r>
      <w:r w:rsidR="00492424" w:rsidRPr="007D40A5">
        <w:rPr>
          <w:rFonts w:ascii="Times New Roman" w:hAnsi="Times New Roman" w:cs="Times New Roman"/>
          <w:sz w:val="26"/>
          <w:szCs w:val="26"/>
        </w:rPr>
        <w:t>ления будущей профессиональной деятельности. В июне 1921 г</w:t>
      </w:r>
      <w:r w:rsidR="00104724">
        <w:rPr>
          <w:rFonts w:ascii="Times New Roman" w:hAnsi="Times New Roman" w:cs="Times New Roman"/>
          <w:sz w:val="26"/>
          <w:szCs w:val="26"/>
        </w:rPr>
        <w:t>.</w:t>
      </w:r>
      <w:r w:rsidR="00492424" w:rsidRPr="007D40A5">
        <w:rPr>
          <w:rFonts w:ascii="Times New Roman" w:hAnsi="Times New Roman" w:cs="Times New Roman"/>
          <w:sz w:val="26"/>
          <w:szCs w:val="26"/>
        </w:rPr>
        <w:t xml:space="preserve"> в газете </w:t>
      </w:r>
      <w:r w:rsidR="00A70E37" w:rsidRPr="007D40A5">
        <w:rPr>
          <w:rFonts w:ascii="Times New Roman" w:hAnsi="Times New Roman" w:cs="Times New Roman"/>
          <w:sz w:val="26"/>
          <w:szCs w:val="26"/>
        </w:rPr>
        <w:t>«</w:t>
      </w:r>
      <w:r w:rsidR="00492424" w:rsidRPr="007D40A5">
        <w:rPr>
          <w:rFonts w:ascii="Times New Roman" w:hAnsi="Times New Roman" w:cs="Times New Roman"/>
          <w:sz w:val="26"/>
          <w:szCs w:val="26"/>
        </w:rPr>
        <w:t>Красноя</w:t>
      </w:r>
      <w:r w:rsidR="00492424" w:rsidRPr="007D40A5">
        <w:rPr>
          <w:rFonts w:ascii="Times New Roman" w:hAnsi="Times New Roman" w:cs="Times New Roman"/>
          <w:sz w:val="26"/>
          <w:szCs w:val="26"/>
        </w:rPr>
        <w:t>р</w:t>
      </w:r>
      <w:r w:rsidR="00492424" w:rsidRPr="007D40A5">
        <w:rPr>
          <w:rFonts w:ascii="Times New Roman" w:hAnsi="Times New Roman" w:cs="Times New Roman"/>
          <w:sz w:val="26"/>
          <w:szCs w:val="26"/>
        </w:rPr>
        <w:t>ский рабочий</w:t>
      </w:r>
      <w:r w:rsidR="00A70E37" w:rsidRPr="007D40A5">
        <w:rPr>
          <w:rFonts w:ascii="Times New Roman" w:hAnsi="Times New Roman" w:cs="Times New Roman"/>
          <w:sz w:val="26"/>
          <w:szCs w:val="26"/>
        </w:rPr>
        <w:t>»</w:t>
      </w:r>
      <w:r w:rsidR="00492424" w:rsidRPr="007D40A5">
        <w:rPr>
          <w:rFonts w:ascii="Times New Roman" w:hAnsi="Times New Roman" w:cs="Times New Roman"/>
          <w:sz w:val="26"/>
          <w:szCs w:val="26"/>
        </w:rPr>
        <w:t xml:space="preserve"> была опубликована заметка В. Федоровой </w:t>
      </w:r>
      <w:r w:rsidR="00A70E37" w:rsidRPr="007D40A5">
        <w:rPr>
          <w:rFonts w:ascii="Times New Roman" w:hAnsi="Times New Roman" w:cs="Times New Roman"/>
          <w:sz w:val="26"/>
          <w:szCs w:val="26"/>
        </w:rPr>
        <w:t>«</w:t>
      </w:r>
      <w:r w:rsidR="00492424" w:rsidRPr="007D40A5">
        <w:rPr>
          <w:rFonts w:ascii="Times New Roman" w:hAnsi="Times New Roman" w:cs="Times New Roman"/>
          <w:sz w:val="26"/>
          <w:szCs w:val="26"/>
        </w:rPr>
        <w:t>Работа с детьми летом</w:t>
      </w:r>
      <w:r w:rsidR="00A70E37" w:rsidRPr="007D40A5">
        <w:rPr>
          <w:rFonts w:ascii="Times New Roman" w:hAnsi="Times New Roman" w:cs="Times New Roman"/>
          <w:sz w:val="26"/>
          <w:szCs w:val="26"/>
        </w:rPr>
        <w:t>»</w:t>
      </w:r>
      <w:r w:rsidR="00492424" w:rsidRPr="007D40A5">
        <w:rPr>
          <w:rFonts w:ascii="Times New Roman" w:hAnsi="Times New Roman" w:cs="Times New Roman"/>
          <w:sz w:val="26"/>
          <w:szCs w:val="26"/>
        </w:rPr>
        <w:t xml:space="preserve">, акцентировавшая внимание жителей г. Красноярска на необходимости организации летних работ с детьми на природе. Автор писала: </w:t>
      </w:r>
      <w:r w:rsidR="00A70E37" w:rsidRPr="007D40A5">
        <w:rPr>
          <w:rFonts w:ascii="Times New Roman" w:hAnsi="Times New Roman" w:cs="Times New Roman"/>
          <w:sz w:val="26"/>
          <w:szCs w:val="26"/>
        </w:rPr>
        <w:t>«</w:t>
      </w:r>
      <w:r w:rsidR="00492424" w:rsidRPr="007D40A5">
        <w:rPr>
          <w:rFonts w:ascii="Times New Roman" w:hAnsi="Times New Roman" w:cs="Times New Roman"/>
          <w:sz w:val="26"/>
          <w:szCs w:val="26"/>
        </w:rPr>
        <w:t>…природу с ее богатствами и нужно использовать, как фактор образования умственного, эстетического и нравс</w:t>
      </w:r>
      <w:r w:rsidR="00492424" w:rsidRPr="007D40A5">
        <w:rPr>
          <w:rFonts w:ascii="Times New Roman" w:hAnsi="Times New Roman" w:cs="Times New Roman"/>
          <w:sz w:val="26"/>
          <w:szCs w:val="26"/>
        </w:rPr>
        <w:t>т</w:t>
      </w:r>
      <w:r w:rsidR="00492424" w:rsidRPr="007D40A5">
        <w:rPr>
          <w:rFonts w:ascii="Times New Roman" w:hAnsi="Times New Roman" w:cs="Times New Roman"/>
          <w:sz w:val="26"/>
          <w:szCs w:val="26"/>
        </w:rPr>
        <w:t>венного, нужно подвести детей ближе к живой природе, научить их любить ее, пон</w:t>
      </w:r>
      <w:r w:rsidR="00492424" w:rsidRPr="007D40A5">
        <w:rPr>
          <w:rFonts w:ascii="Times New Roman" w:hAnsi="Times New Roman" w:cs="Times New Roman"/>
          <w:sz w:val="26"/>
          <w:szCs w:val="26"/>
        </w:rPr>
        <w:t>и</w:t>
      </w:r>
      <w:r w:rsidR="00492424" w:rsidRPr="007D40A5">
        <w:rPr>
          <w:rFonts w:ascii="Times New Roman" w:hAnsi="Times New Roman" w:cs="Times New Roman"/>
          <w:sz w:val="26"/>
          <w:szCs w:val="26"/>
        </w:rPr>
        <w:t>мать жизнь, нравы и характер всей окружающей природы. Сближая детей с природой, мы спасем их с одной стороны от этого духовного убожества, возьмем от природы все необходимое для их воспитания и образования, убережем их от развращающего вли</w:t>
      </w:r>
      <w:r w:rsidR="00492424" w:rsidRPr="007D40A5">
        <w:rPr>
          <w:rFonts w:ascii="Times New Roman" w:hAnsi="Times New Roman" w:cs="Times New Roman"/>
          <w:sz w:val="26"/>
          <w:szCs w:val="26"/>
        </w:rPr>
        <w:t>я</w:t>
      </w:r>
      <w:r w:rsidR="00492424" w:rsidRPr="007D40A5">
        <w:rPr>
          <w:rFonts w:ascii="Times New Roman" w:hAnsi="Times New Roman" w:cs="Times New Roman"/>
          <w:sz w:val="26"/>
          <w:szCs w:val="26"/>
        </w:rPr>
        <w:t>ния улица и подготовим их к зимним занятиям</w:t>
      </w:r>
      <w:r w:rsidR="00A70E37" w:rsidRPr="007D40A5">
        <w:rPr>
          <w:rFonts w:ascii="Times New Roman" w:hAnsi="Times New Roman" w:cs="Times New Roman"/>
          <w:sz w:val="26"/>
          <w:szCs w:val="26"/>
        </w:rPr>
        <w:t>»</w:t>
      </w:r>
      <w:r w:rsidR="00492424" w:rsidRPr="007D40A5">
        <w:rPr>
          <w:rFonts w:ascii="Times New Roman" w:hAnsi="Times New Roman" w:cs="Times New Roman"/>
          <w:sz w:val="26"/>
          <w:szCs w:val="26"/>
        </w:rPr>
        <w:t xml:space="preserve"> </w:t>
      </w:r>
      <w:r w:rsidR="00DF5BB6">
        <w:rPr>
          <w:rFonts w:ascii="Times New Roman" w:hAnsi="Times New Roman" w:cs="Times New Roman"/>
          <w:sz w:val="26"/>
          <w:szCs w:val="26"/>
        </w:rPr>
        <w:t>[</w:t>
      </w:r>
      <w:r w:rsidR="00492424" w:rsidRPr="007D40A5">
        <w:rPr>
          <w:rFonts w:ascii="Times New Roman" w:hAnsi="Times New Roman" w:cs="Times New Roman"/>
          <w:sz w:val="26"/>
          <w:szCs w:val="26"/>
        </w:rPr>
        <w:t>2</w:t>
      </w:r>
      <w:r w:rsidR="00DF5BB6">
        <w:rPr>
          <w:rFonts w:ascii="Times New Roman" w:hAnsi="Times New Roman" w:cs="Times New Roman"/>
          <w:sz w:val="26"/>
          <w:szCs w:val="26"/>
        </w:rPr>
        <w:t>]</w:t>
      </w:r>
      <w:r w:rsidR="00492424" w:rsidRPr="007D40A5">
        <w:rPr>
          <w:rFonts w:ascii="Times New Roman" w:hAnsi="Times New Roman" w:cs="Times New Roman"/>
          <w:sz w:val="26"/>
          <w:szCs w:val="26"/>
        </w:rPr>
        <w:t>.</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69034C">
        <w:rPr>
          <w:rFonts w:ascii="Times New Roman" w:hAnsi="Times New Roman" w:cs="Times New Roman"/>
          <w:spacing w:val="-4"/>
          <w:sz w:val="26"/>
          <w:szCs w:val="26"/>
        </w:rPr>
        <w:t>Острая нехватка финансовых ресурсов заставляла Советское государство умен</w:t>
      </w:r>
      <w:r w:rsidRPr="0069034C">
        <w:rPr>
          <w:rFonts w:ascii="Times New Roman" w:hAnsi="Times New Roman" w:cs="Times New Roman"/>
          <w:spacing w:val="-4"/>
          <w:sz w:val="26"/>
          <w:szCs w:val="26"/>
        </w:rPr>
        <w:t>ь</w:t>
      </w:r>
      <w:r w:rsidRPr="0069034C">
        <w:rPr>
          <w:rFonts w:ascii="Times New Roman" w:hAnsi="Times New Roman" w:cs="Times New Roman"/>
          <w:spacing w:val="-4"/>
          <w:sz w:val="26"/>
          <w:szCs w:val="26"/>
        </w:rPr>
        <w:t>шать в начале 1920-х г</w:t>
      </w:r>
      <w:r w:rsidR="00104724" w:rsidRPr="0069034C">
        <w:rPr>
          <w:rFonts w:ascii="Times New Roman" w:hAnsi="Times New Roman" w:cs="Times New Roman"/>
          <w:spacing w:val="-4"/>
          <w:sz w:val="26"/>
          <w:szCs w:val="26"/>
        </w:rPr>
        <w:t>г.</w:t>
      </w:r>
      <w:r w:rsidRPr="0069034C">
        <w:rPr>
          <w:rFonts w:ascii="Times New Roman" w:hAnsi="Times New Roman" w:cs="Times New Roman"/>
          <w:spacing w:val="-4"/>
          <w:sz w:val="26"/>
          <w:szCs w:val="26"/>
        </w:rPr>
        <w:t xml:space="preserve"> бюджетные ассигнования образовательным и культурно-</w:t>
      </w:r>
      <w:r w:rsidRPr="007D40A5">
        <w:rPr>
          <w:rFonts w:ascii="Times New Roman" w:hAnsi="Times New Roman" w:cs="Times New Roman"/>
          <w:sz w:val="26"/>
          <w:szCs w:val="26"/>
        </w:rPr>
        <w:t>просветительским учреждениям и</w:t>
      </w:r>
      <w:r w:rsidR="00C82C26">
        <w:rPr>
          <w:rFonts w:ascii="Times New Roman" w:hAnsi="Times New Roman" w:cs="Times New Roman"/>
          <w:sz w:val="26"/>
          <w:szCs w:val="26"/>
        </w:rPr>
        <w:t xml:space="preserve"> </w:t>
      </w:r>
      <w:r w:rsidRPr="007D40A5">
        <w:rPr>
          <w:rFonts w:ascii="Times New Roman" w:hAnsi="Times New Roman" w:cs="Times New Roman"/>
          <w:sz w:val="26"/>
          <w:szCs w:val="26"/>
        </w:rPr>
        <w:t>искать внебюджетные источники обеспечения, со</w:t>
      </w:r>
      <w:r w:rsidRPr="007D40A5">
        <w:rPr>
          <w:rFonts w:ascii="Times New Roman" w:hAnsi="Times New Roman" w:cs="Times New Roman"/>
          <w:sz w:val="26"/>
          <w:szCs w:val="26"/>
        </w:rPr>
        <w:t>з</w:t>
      </w:r>
      <w:r w:rsidRPr="007D40A5">
        <w:rPr>
          <w:rFonts w:ascii="Times New Roman" w:hAnsi="Times New Roman" w:cs="Times New Roman"/>
          <w:sz w:val="26"/>
          <w:szCs w:val="26"/>
        </w:rPr>
        <w:t>давая многоканальные системы финансирования, которые могли бы обеспечивать жизнедеятельность образовательных и культурно-просветительских учреждений. Широкое применение получило стимулирование социально-ориентированных ин</w:t>
      </w:r>
      <w:r w:rsidRPr="007D40A5">
        <w:rPr>
          <w:rFonts w:ascii="Times New Roman" w:hAnsi="Times New Roman" w:cs="Times New Roman"/>
          <w:sz w:val="26"/>
          <w:szCs w:val="26"/>
        </w:rPr>
        <w:t>и</w:t>
      </w:r>
      <w:r w:rsidRPr="007D40A5">
        <w:rPr>
          <w:rFonts w:ascii="Times New Roman" w:hAnsi="Times New Roman" w:cs="Times New Roman"/>
          <w:sz w:val="26"/>
          <w:szCs w:val="26"/>
        </w:rPr>
        <w:t>циатив самих граждан, нацеленных на решение проблем финансирования и матер</w:t>
      </w:r>
      <w:r w:rsidRPr="007D40A5">
        <w:rPr>
          <w:rFonts w:ascii="Times New Roman" w:hAnsi="Times New Roman" w:cs="Times New Roman"/>
          <w:sz w:val="26"/>
          <w:szCs w:val="26"/>
        </w:rPr>
        <w:t>и</w:t>
      </w:r>
      <w:r w:rsidRPr="007D40A5">
        <w:rPr>
          <w:rFonts w:ascii="Times New Roman" w:hAnsi="Times New Roman" w:cs="Times New Roman"/>
          <w:sz w:val="26"/>
          <w:szCs w:val="26"/>
        </w:rPr>
        <w:t>ально-технического обеспечения.</w:t>
      </w:r>
      <w:r w:rsidR="00104724">
        <w:rPr>
          <w:rFonts w:ascii="Times New Roman" w:hAnsi="Times New Roman" w:cs="Times New Roman"/>
          <w:sz w:val="26"/>
          <w:szCs w:val="26"/>
        </w:rPr>
        <w:t xml:space="preserve"> </w:t>
      </w:r>
      <w:r w:rsidRPr="007D40A5">
        <w:rPr>
          <w:rFonts w:ascii="Times New Roman" w:hAnsi="Times New Roman" w:cs="Times New Roman"/>
          <w:sz w:val="26"/>
          <w:szCs w:val="26"/>
        </w:rPr>
        <w:t xml:space="preserve">Отражая общую ситуацию в стране,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w:t>
      </w:r>
      <w:r w:rsidRPr="007D40A5">
        <w:rPr>
          <w:rFonts w:ascii="Times New Roman" w:hAnsi="Times New Roman" w:cs="Times New Roman"/>
          <w:sz w:val="26"/>
          <w:szCs w:val="26"/>
        </w:rPr>
        <w:t>с</w:t>
      </w:r>
      <w:r w:rsidRPr="007D40A5">
        <w:rPr>
          <w:rFonts w:ascii="Times New Roman" w:hAnsi="Times New Roman" w:cs="Times New Roman"/>
          <w:sz w:val="26"/>
          <w:szCs w:val="26"/>
        </w:rPr>
        <w:t>ноярский рабочий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писала: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Новая экономическая политика создала для нас еще один фронт, который требует к себе не меньшего, если не большего внимания, чем всякий другой фронт советского строительства. Мы имеем в виду финансово-налоговый фронт</w:t>
      </w:r>
      <w:r w:rsidR="00A37062">
        <w:rPr>
          <w:rFonts w:ascii="Times New Roman" w:hAnsi="Times New Roman" w:cs="Times New Roman"/>
          <w:sz w:val="26"/>
          <w:szCs w:val="26"/>
        </w:rPr>
        <w:t>.</w:t>
      </w:r>
      <w:r w:rsidRPr="007D40A5">
        <w:rPr>
          <w:rFonts w:ascii="Times New Roman" w:hAnsi="Times New Roman" w:cs="Times New Roman"/>
          <w:sz w:val="26"/>
          <w:szCs w:val="26"/>
        </w:rPr>
        <w:t xml:space="preserve"> В связи с введением новой экономполити</w:t>
      </w:r>
      <w:r w:rsidR="008F48B0">
        <w:rPr>
          <w:rFonts w:ascii="Times New Roman" w:hAnsi="Times New Roman" w:cs="Times New Roman"/>
          <w:sz w:val="26"/>
          <w:szCs w:val="26"/>
        </w:rPr>
        <w:t>ки</w:t>
      </w:r>
      <w:r w:rsidR="00104724">
        <w:rPr>
          <w:rFonts w:ascii="Times New Roman" w:hAnsi="Times New Roman" w:cs="Times New Roman"/>
          <w:sz w:val="26"/>
          <w:szCs w:val="26"/>
        </w:rPr>
        <w:t xml:space="preserve"> </w:t>
      </w:r>
      <w:r w:rsidRPr="000C6CE3">
        <w:rPr>
          <w:rFonts w:ascii="Times New Roman" w:hAnsi="Times New Roman" w:cs="Times New Roman"/>
          <w:sz w:val="26"/>
          <w:szCs w:val="26"/>
        </w:rPr>
        <w:t>ж.д.</w:t>
      </w:r>
      <w:r w:rsidRPr="007D40A5">
        <w:rPr>
          <w:rFonts w:ascii="Times New Roman" w:hAnsi="Times New Roman" w:cs="Times New Roman"/>
          <w:sz w:val="26"/>
          <w:szCs w:val="26"/>
        </w:rPr>
        <w:t xml:space="preserve"> клуб К.</w:t>
      </w:r>
      <w:r w:rsidR="00104724">
        <w:rPr>
          <w:rFonts w:ascii="Times New Roman" w:hAnsi="Times New Roman" w:cs="Times New Roman"/>
          <w:sz w:val="26"/>
          <w:szCs w:val="26"/>
        </w:rPr>
        <w:t xml:space="preserve"> </w:t>
      </w:r>
      <w:r w:rsidRPr="007D40A5">
        <w:rPr>
          <w:rFonts w:ascii="Times New Roman" w:hAnsi="Times New Roman" w:cs="Times New Roman"/>
          <w:sz w:val="26"/>
          <w:szCs w:val="26"/>
        </w:rPr>
        <w:t>Либкнехта остался без сил и средств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104724">
        <w:rPr>
          <w:rFonts w:ascii="Times New Roman" w:hAnsi="Times New Roman" w:cs="Times New Roman"/>
          <w:sz w:val="26"/>
          <w:szCs w:val="26"/>
        </w:rPr>
        <w:t>[</w:t>
      </w:r>
      <w:r w:rsidRPr="007D40A5">
        <w:rPr>
          <w:rFonts w:ascii="Times New Roman" w:hAnsi="Times New Roman" w:cs="Times New Roman"/>
          <w:sz w:val="26"/>
          <w:szCs w:val="26"/>
        </w:rPr>
        <w:t>4</w:t>
      </w:r>
      <w:r w:rsidR="00104724">
        <w:rPr>
          <w:rFonts w:ascii="Times New Roman" w:hAnsi="Times New Roman" w:cs="Times New Roman"/>
          <w:sz w:val="26"/>
          <w:szCs w:val="26"/>
        </w:rPr>
        <w:t>]</w:t>
      </w:r>
      <w:r w:rsidRPr="007D40A5">
        <w:rPr>
          <w:rFonts w:ascii="Times New Roman" w:hAnsi="Times New Roman" w:cs="Times New Roman"/>
          <w:sz w:val="26"/>
          <w:szCs w:val="26"/>
        </w:rPr>
        <w:t>.</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1921 г</w:t>
      </w:r>
      <w:r w:rsidR="008F48B0">
        <w:rPr>
          <w:rFonts w:ascii="Times New Roman" w:hAnsi="Times New Roman" w:cs="Times New Roman"/>
          <w:sz w:val="26"/>
          <w:szCs w:val="26"/>
        </w:rPr>
        <w:t>.</w:t>
      </w:r>
      <w:r w:rsidRPr="007D40A5">
        <w:rPr>
          <w:rFonts w:ascii="Times New Roman" w:hAnsi="Times New Roman" w:cs="Times New Roman"/>
          <w:sz w:val="26"/>
          <w:szCs w:val="26"/>
        </w:rPr>
        <w:t xml:space="preserve"> на страницах газеты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активно публикуются статьи и заметки о социально-ориентированных инициативах жителей губернии: сб</w:t>
      </w:r>
      <w:r w:rsidRPr="007D40A5">
        <w:rPr>
          <w:rFonts w:ascii="Times New Roman" w:hAnsi="Times New Roman" w:cs="Times New Roman"/>
          <w:sz w:val="26"/>
          <w:szCs w:val="26"/>
        </w:rPr>
        <w:t>о</w:t>
      </w:r>
      <w:r w:rsidRPr="007D40A5">
        <w:rPr>
          <w:rFonts w:ascii="Times New Roman" w:hAnsi="Times New Roman" w:cs="Times New Roman"/>
          <w:sz w:val="26"/>
          <w:szCs w:val="26"/>
        </w:rPr>
        <w:t>ре средств для нуждающихся, распределении продовольствия, общественного и де</w:t>
      </w:r>
      <w:r w:rsidRPr="007D40A5">
        <w:rPr>
          <w:rFonts w:ascii="Times New Roman" w:hAnsi="Times New Roman" w:cs="Times New Roman"/>
          <w:sz w:val="26"/>
          <w:szCs w:val="26"/>
        </w:rPr>
        <w:t>т</w:t>
      </w:r>
      <w:r w:rsidRPr="007D40A5">
        <w:rPr>
          <w:rFonts w:ascii="Times New Roman" w:hAnsi="Times New Roman" w:cs="Times New Roman"/>
          <w:sz w:val="26"/>
          <w:szCs w:val="26"/>
        </w:rPr>
        <w:t>ского питания, предметов первой необходимости, а также о проведении субботников и недель помощи школе и заседаний Красноярского горсовета, посвященные реш</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нию данных проблем </w:t>
      </w:r>
      <w:r w:rsidR="00104724">
        <w:rPr>
          <w:rFonts w:ascii="Times New Roman" w:hAnsi="Times New Roman" w:cs="Times New Roman"/>
          <w:sz w:val="26"/>
          <w:szCs w:val="26"/>
        </w:rPr>
        <w:t>[</w:t>
      </w:r>
      <w:r w:rsidRPr="007D40A5">
        <w:rPr>
          <w:rFonts w:ascii="Times New Roman" w:hAnsi="Times New Roman" w:cs="Times New Roman"/>
          <w:sz w:val="26"/>
          <w:szCs w:val="26"/>
        </w:rPr>
        <w:t>2</w:t>
      </w:r>
      <w:r w:rsidR="00104724">
        <w:rPr>
          <w:rFonts w:ascii="Times New Roman" w:hAnsi="Times New Roman" w:cs="Times New Roman"/>
          <w:sz w:val="26"/>
          <w:szCs w:val="26"/>
        </w:rPr>
        <w:t>]</w:t>
      </w:r>
      <w:r w:rsidRPr="007D40A5">
        <w:rPr>
          <w:rFonts w:ascii="Times New Roman" w:hAnsi="Times New Roman" w:cs="Times New Roman"/>
          <w:sz w:val="26"/>
          <w:szCs w:val="26"/>
        </w:rPr>
        <w:t>.</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1921 г</w:t>
      </w:r>
      <w:r w:rsidR="00104724">
        <w:rPr>
          <w:rFonts w:ascii="Times New Roman" w:hAnsi="Times New Roman" w:cs="Times New Roman"/>
          <w:sz w:val="26"/>
          <w:szCs w:val="26"/>
        </w:rPr>
        <w:t>.</w:t>
      </w:r>
      <w:r w:rsidRPr="007D40A5">
        <w:rPr>
          <w:rFonts w:ascii="Times New Roman" w:hAnsi="Times New Roman" w:cs="Times New Roman"/>
          <w:sz w:val="26"/>
          <w:szCs w:val="26"/>
        </w:rPr>
        <w:t xml:space="preserve"> в качестве временной меры на территории РСФСР была даже введена плата за обучение. В 1922 г</w:t>
      </w:r>
      <w:r w:rsidR="00104724">
        <w:rPr>
          <w:rFonts w:ascii="Times New Roman" w:hAnsi="Times New Roman" w:cs="Times New Roman"/>
          <w:sz w:val="26"/>
          <w:szCs w:val="26"/>
        </w:rPr>
        <w:t>.</w:t>
      </w:r>
      <w:r w:rsidRPr="007D40A5">
        <w:rPr>
          <w:rFonts w:ascii="Times New Roman" w:hAnsi="Times New Roman" w:cs="Times New Roman"/>
          <w:sz w:val="26"/>
          <w:szCs w:val="26"/>
        </w:rPr>
        <w:t xml:space="preserve">, характеризуя общий уровень школьного образования в </w:t>
      </w:r>
      <w:r w:rsidR="003E2265">
        <w:rPr>
          <w:rFonts w:ascii="Times New Roman" w:hAnsi="Times New Roman" w:cs="Times New Roman"/>
          <w:sz w:val="26"/>
          <w:szCs w:val="26"/>
        </w:rPr>
        <w:t xml:space="preserve"> </w:t>
      </w:r>
      <w:r w:rsidRPr="007D40A5">
        <w:rPr>
          <w:rFonts w:ascii="Times New Roman" w:hAnsi="Times New Roman" w:cs="Times New Roman"/>
          <w:sz w:val="26"/>
          <w:szCs w:val="26"/>
        </w:rPr>
        <w:t>г.</w:t>
      </w:r>
      <w:r w:rsidR="00104724">
        <w:rPr>
          <w:rFonts w:ascii="Times New Roman" w:hAnsi="Times New Roman" w:cs="Times New Roman"/>
          <w:sz w:val="26"/>
          <w:szCs w:val="26"/>
        </w:rPr>
        <w:t xml:space="preserve"> </w:t>
      </w:r>
      <w:r w:rsidRPr="007D40A5">
        <w:rPr>
          <w:rFonts w:ascii="Times New Roman" w:hAnsi="Times New Roman" w:cs="Times New Roman"/>
          <w:sz w:val="26"/>
          <w:szCs w:val="26"/>
        </w:rPr>
        <w:t xml:space="preserve">Красноярске, газета писала: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То безнадежное положение нашего народного образ</w:t>
      </w:r>
      <w:r w:rsidRPr="007D40A5">
        <w:rPr>
          <w:rFonts w:ascii="Times New Roman" w:hAnsi="Times New Roman" w:cs="Times New Roman"/>
          <w:sz w:val="26"/>
          <w:szCs w:val="26"/>
        </w:rPr>
        <w:t>о</w:t>
      </w:r>
      <w:r w:rsidRPr="007D40A5">
        <w:rPr>
          <w:rFonts w:ascii="Times New Roman" w:hAnsi="Times New Roman" w:cs="Times New Roman"/>
          <w:sz w:val="26"/>
          <w:szCs w:val="26"/>
        </w:rPr>
        <w:t>вания в Красноярске, которое хорошо известно всем и каждому, … и о котором не раз и не два писалось в наших печатных органах, давно уже побуждало … искать выхода из этого нетерпимого положения, стремиться создать хотя бы на частные средства т</w:t>
      </w:r>
      <w:r w:rsidRPr="007D40A5">
        <w:rPr>
          <w:rFonts w:ascii="Times New Roman" w:hAnsi="Times New Roman" w:cs="Times New Roman"/>
          <w:sz w:val="26"/>
          <w:szCs w:val="26"/>
        </w:rPr>
        <w:t>а</w:t>
      </w:r>
      <w:r w:rsidRPr="007D40A5">
        <w:rPr>
          <w:rFonts w:ascii="Times New Roman" w:hAnsi="Times New Roman" w:cs="Times New Roman"/>
          <w:sz w:val="26"/>
          <w:szCs w:val="26"/>
        </w:rPr>
        <w:t>к</w:t>
      </w:r>
      <w:r w:rsidR="00FD2113">
        <w:rPr>
          <w:rFonts w:ascii="Times New Roman" w:hAnsi="Times New Roman" w:cs="Times New Roman"/>
          <w:sz w:val="26"/>
          <w:szCs w:val="26"/>
        </w:rPr>
        <w:t>ую</w:t>
      </w:r>
      <w:r w:rsidRPr="007D40A5">
        <w:rPr>
          <w:rFonts w:ascii="Times New Roman" w:hAnsi="Times New Roman" w:cs="Times New Roman"/>
          <w:sz w:val="26"/>
          <w:szCs w:val="26"/>
        </w:rPr>
        <w:t xml:space="preserve"> школ</w:t>
      </w:r>
      <w:r w:rsidR="00FD2113">
        <w:rPr>
          <w:rFonts w:ascii="Times New Roman" w:hAnsi="Times New Roman" w:cs="Times New Roman"/>
          <w:sz w:val="26"/>
          <w:szCs w:val="26"/>
        </w:rPr>
        <w:t>у</w:t>
      </w:r>
      <w:r w:rsidRPr="007D40A5">
        <w:rPr>
          <w:rFonts w:ascii="Times New Roman" w:hAnsi="Times New Roman" w:cs="Times New Roman"/>
          <w:sz w:val="26"/>
          <w:szCs w:val="26"/>
        </w:rPr>
        <w:t>, в которой действительно проходило бы ученье, а не бесполезное врем</w:t>
      </w:r>
      <w:r w:rsidRPr="007D40A5">
        <w:rPr>
          <w:rFonts w:ascii="Times New Roman" w:hAnsi="Times New Roman" w:cs="Times New Roman"/>
          <w:sz w:val="26"/>
          <w:szCs w:val="26"/>
        </w:rPr>
        <w:t>я</w:t>
      </w:r>
      <w:r w:rsidRPr="007D40A5">
        <w:rPr>
          <w:rFonts w:ascii="Times New Roman" w:hAnsi="Times New Roman" w:cs="Times New Roman"/>
          <w:sz w:val="26"/>
          <w:szCs w:val="26"/>
        </w:rPr>
        <w:t>провождение</w:t>
      </w:r>
      <w:r w:rsidR="00A70E37" w:rsidRPr="007D40A5">
        <w:rPr>
          <w:rFonts w:ascii="Times New Roman" w:hAnsi="Times New Roman" w:cs="Times New Roman"/>
          <w:sz w:val="26"/>
          <w:szCs w:val="26"/>
        </w:rPr>
        <w:t>»</w:t>
      </w:r>
      <w:r w:rsidR="00FD2113">
        <w:rPr>
          <w:rFonts w:ascii="Times New Roman" w:hAnsi="Times New Roman" w:cs="Times New Roman"/>
          <w:sz w:val="26"/>
          <w:szCs w:val="26"/>
        </w:rPr>
        <w:t>.</w:t>
      </w:r>
      <w:r w:rsidRPr="007D40A5">
        <w:rPr>
          <w:rFonts w:ascii="Times New Roman" w:hAnsi="Times New Roman" w:cs="Times New Roman"/>
          <w:sz w:val="26"/>
          <w:szCs w:val="26"/>
        </w:rPr>
        <w:t xml:space="preserve"> </w:t>
      </w:r>
      <w:r w:rsidRPr="007D40A5">
        <w:rPr>
          <w:rFonts w:ascii="Times New Roman" w:eastAsia="Times New Roman" w:hAnsi="Times New Roman" w:cs="Times New Roman"/>
          <w:sz w:val="26"/>
          <w:szCs w:val="26"/>
          <w:lang w:eastAsia="ru-RU"/>
        </w:rPr>
        <w:t xml:space="preserve">Газета сообщила жителям города о планах создания школы Губсоюза по инициативе его служащих: </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…в июле месяце образовалась инициативная группа, поставившая своей задачей открыть осенью этого года кооперативную школу, кооп</w:t>
      </w:r>
      <w:r w:rsidRPr="007D40A5">
        <w:rPr>
          <w:rFonts w:ascii="Times New Roman" w:eastAsia="Times New Roman" w:hAnsi="Times New Roman" w:cs="Times New Roman"/>
          <w:sz w:val="26"/>
          <w:szCs w:val="26"/>
          <w:lang w:eastAsia="ru-RU"/>
        </w:rPr>
        <w:t>е</w:t>
      </w:r>
      <w:r w:rsidRPr="007D40A5">
        <w:rPr>
          <w:rFonts w:ascii="Times New Roman" w:eastAsia="Times New Roman" w:hAnsi="Times New Roman" w:cs="Times New Roman"/>
          <w:sz w:val="26"/>
          <w:szCs w:val="26"/>
          <w:lang w:eastAsia="ru-RU"/>
        </w:rPr>
        <w:t>ративную не в смысле специальности, а в смысле ее материального содержания и с</w:t>
      </w:r>
      <w:r w:rsidRPr="007D40A5">
        <w:rPr>
          <w:rFonts w:ascii="Times New Roman" w:eastAsia="Times New Roman" w:hAnsi="Times New Roman" w:cs="Times New Roman"/>
          <w:sz w:val="26"/>
          <w:szCs w:val="26"/>
          <w:lang w:eastAsia="ru-RU"/>
        </w:rPr>
        <w:t>о</w:t>
      </w:r>
      <w:r w:rsidRPr="007D40A5">
        <w:rPr>
          <w:rFonts w:ascii="Times New Roman" w:eastAsia="Times New Roman" w:hAnsi="Times New Roman" w:cs="Times New Roman"/>
          <w:sz w:val="26"/>
          <w:szCs w:val="26"/>
          <w:lang w:eastAsia="ru-RU"/>
        </w:rPr>
        <w:t>става учащихся, то есть средства для этой школы будут давать кооперативами, орг</w:t>
      </w:r>
      <w:r w:rsidRPr="007D40A5">
        <w:rPr>
          <w:rFonts w:ascii="Times New Roman" w:eastAsia="Times New Roman" w:hAnsi="Times New Roman" w:cs="Times New Roman"/>
          <w:sz w:val="26"/>
          <w:szCs w:val="26"/>
          <w:lang w:eastAsia="ru-RU"/>
        </w:rPr>
        <w:t>а</w:t>
      </w:r>
      <w:r w:rsidRPr="007D40A5">
        <w:rPr>
          <w:rFonts w:ascii="Times New Roman" w:eastAsia="Times New Roman" w:hAnsi="Times New Roman" w:cs="Times New Roman"/>
          <w:sz w:val="26"/>
          <w:szCs w:val="26"/>
          <w:lang w:eastAsia="ru-RU"/>
        </w:rPr>
        <w:t>низациями, а приниматься в нее – в первую очередь, дети служащих в этих организ</w:t>
      </w:r>
      <w:r w:rsidRPr="007D40A5">
        <w:rPr>
          <w:rFonts w:ascii="Times New Roman" w:eastAsia="Times New Roman" w:hAnsi="Times New Roman" w:cs="Times New Roman"/>
          <w:sz w:val="26"/>
          <w:szCs w:val="26"/>
          <w:lang w:eastAsia="ru-RU"/>
        </w:rPr>
        <w:t>а</w:t>
      </w:r>
      <w:r w:rsidRPr="007D40A5">
        <w:rPr>
          <w:rFonts w:ascii="Times New Roman" w:eastAsia="Times New Roman" w:hAnsi="Times New Roman" w:cs="Times New Roman"/>
          <w:sz w:val="26"/>
          <w:szCs w:val="26"/>
          <w:lang w:eastAsia="ru-RU"/>
        </w:rPr>
        <w:t>циях.</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xml:space="preserve"> Планы инициативной группы были реализованы следующим образом: </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П</w:t>
      </w:r>
      <w:r w:rsidRPr="007D40A5">
        <w:rPr>
          <w:rFonts w:ascii="Times New Roman" w:eastAsia="Times New Roman" w:hAnsi="Times New Roman" w:cs="Times New Roman"/>
          <w:sz w:val="26"/>
          <w:szCs w:val="26"/>
          <w:lang w:eastAsia="ru-RU"/>
        </w:rPr>
        <w:t>о</w:t>
      </w:r>
      <w:r w:rsidRPr="007D40A5">
        <w:rPr>
          <w:rFonts w:ascii="Times New Roman" w:eastAsia="Times New Roman" w:hAnsi="Times New Roman" w:cs="Times New Roman"/>
          <w:sz w:val="26"/>
          <w:szCs w:val="26"/>
          <w:lang w:eastAsia="ru-RU"/>
        </w:rPr>
        <w:t>дыскано … помещение, разработана точная и определенная программа, … вся пр</w:t>
      </w:r>
      <w:r w:rsidRPr="007D40A5">
        <w:rPr>
          <w:rFonts w:ascii="Times New Roman" w:eastAsia="Times New Roman" w:hAnsi="Times New Roman" w:cs="Times New Roman"/>
          <w:sz w:val="26"/>
          <w:szCs w:val="26"/>
          <w:lang w:eastAsia="ru-RU"/>
        </w:rPr>
        <w:t>о</w:t>
      </w:r>
      <w:r w:rsidRPr="007D40A5">
        <w:rPr>
          <w:rFonts w:ascii="Times New Roman" w:eastAsia="Times New Roman" w:hAnsi="Times New Roman" w:cs="Times New Roman"/>
          <w:sz w:val="26"/>
          <w:szCs w:val="26"/>
          <w:lang w:eastAsia="ru-RU"/>
        </w:rPr>
        <w:lastRenderedPageBreak/>
        <w:t xml:space="preserve">грамма разделена на 9 лет, … в школе будет 9 групп с количеством учащихся по </w:t>
      </w:r>
      <w:r w:rsidR="00FD2113">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500 человек, обучение платное, по 4 курсовых рубля в месяц, утверждены штаты п</w:t>
      </w:r>
      <w:r w:rsidRPr="007D40A5">
        <w:rPr>
          <w:rFonts w:ascii="Times New Roman" w:eastAsia="Times New Roman" w:hAnsi="Times New Roman" w:cs="Times New Roman"/>
          <w:sz w:val="26"/>
          <w:szCs w:val="26"/>
          <w:lang w:eastAsia="ru-RU"/>
        </w:rPr>
        <w:t>е</w:t>
      </w:r>
      <w:r w:rsidRPr="007D40A5">
        <w:rPr>
          <w:rFonts w:ascii="Times New Roman" w:eastAsia="Times New Roman" w:hAnsi="Times New Roman" w:cs="Times New Roman"/>
          <w:sz w:val="26"/>
          <w:szCs w:val="26"/>
          <w:lang w:eastAsia="ru-RU"/>
        </w:rPr>
        <w:t>дагогического персонала, причем с целью привлечения в школу лучших педагогов и воспитателей, установлено для них вполне приличное содержание</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xml:space="preserve"> </w:t>
      </w:r>
      <w:r w:rsidR="003E226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4</w:t>
      </w:r>
      <w:r w:rsidR="003E226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xml:space="preserve"> Ведя монит</w:t>
      </w:r>
      <w:r w:rsidRPr="007D40A5">
        <w:rPr>
          <w:rFonts w:ascii="Times New Roman" w:eastAsia="Times New Roman" w:hAnsi="Times New Roman" w:cs="Times New Roman"/>
          <w:sz w:val="26"/>
          <w:szCs w:val="26"/>
          <w:lang w:eastAsia="ru-RU"/>
        </w:rPr>
        <w:t>о</w:t>
      </w:r>
      <w:r w:rsidRPr="007D40A5">
        <w:rPr>
          <w:rFonts w:ascii="Times New Roman" w:eastAsia="Times New Roman" w:hAnsi="Times New Roman" w:cs="Times New Roman"/>
          <w:sz w:val="26"/>
          <w:szCs w:val="26"/>
          <w:lang w:eastAsia="ru-RU"/>
        </w:rPr>
        <w:t>ринг образовательной инициативы, в 1924 г</w:t>
      </w:r>
      <w:r w:rsidR="00104724">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xml:space="preserve"> газета сообщает: </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В школе Губсоюза на днях предполагается сделать первый выпуск учеников. По выдержании соответс</w:t>
      </w:r>
      <w:r w:rsidRPr="007D40A5">
        <w:rPr>
          <w:rFonts w:ascii="Times New Roman" w:eastAsia="Times New Roman" w:hAnsi="Times New Roman" w:cs="Times New Roman"/>
          <w:sz w:val="26"/>
          <w:szCs w:val="26"/>
          <w:lang w:eastAsia="ru-RU"/>
        </w:rPr>
        <w:t>т</w:t>
      </w:r>
      <w:r w:rsidRPr="007D40A5">
        <w:rPr>
          <w:rFonts w:ascii="Times New Roman" w:eastAsia="Times New Roman" w:hAnsi="Times New Roman" w:cs="Times New Roman"/>
          <w:sz w:val="26"/>
          <w:szCs w:val="26"/>
          <w:lang w:eastAsia="ru-RU"/>
        </w:rPr>
        <w:t>вующего испытания они будут переведены в разряд малограмотных, а затем перейдут в школу для малограмотных при клубе совработников</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xml:space="preserve"> </w:t>
      </w:r>
      <w:r w:rsidR="003E226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10</w:t>
      </w:r>
      <w:r w:rsidR="003E226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w:t>
      </w:r>
      <w:r w:rsidRPr="007D40A5">
        <w:rPr>
          <w:rFonts w:ascii="Times New Roman" w:hAnsi="Times New Roman" w:cs="Times New Roman"/>
          <w:sz w:val="26"/>
          <w:szCs w:val="26"/>
        </w:rPr>
        <w:t xml:space="preserve"> Установление платы за обучение в школах г.</w:t>
      </w:r>
      <w:r w:rsidR="00104724">
        <w:rPr>
          <w:rFonts w:ascii="Times New Roman" w:hAnsi="Times New Roman" w:cs="Times New Roman"/>
          <w:sz w:val="26"/>
          <w:szCs w:val="26"/>
        </w:rPr>
        <w:t xml:space="preserve"> </w:t>
      </w:r>
      <w:r w:rsidRPr="007D40A5">
        <w:rPr>
          <w:rFonts w:ascii="Times New Roman" w:hAnsi="Times New Roman" w:cs="Times New Roman"/>
          <w:sz w:val="26"/>
          <w:szCs w:val="26"/>
        </w:rPr>
        <w:t>Красноярска находилось в ведении Енисейского Губернского исполнительного комитета Советов. В 1924 г</w:t>
      </w:r>
      <w:r w:rsidR="00104724">
        <w:rPr>
          <w:rFonts w:ascii="Times New Roman" w:hAnsi="Times New Roman" w:cs="Times New Roman"/>
          <w:sz w:val="26"/>
          <w:szCs w:val="26"/>
        </w:rPr>
        <w:t>.</w:t>
      </w:r>
      <w:r w:rsidRPr="007D40A5">
        <w:rPr>
          <w:rFonts w:ascii="Times New Roman" w:hAnsi="Times New Roman" w:cs="Times New Roman"/>
          <w:sz w:val="26"/>
          <w:szCs w:val="26"/>
        </w:rPr>
        <w:t xml:space="preserve"> газета писала: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ГИК согласился с пр</w:t>
      </w:r>
      <w:r w:rsidRPr="007D40A5">
        <w:rPr>
          <w:rFonts w:ascii="Times New Roman" w:hAnsi="Times New Roman" w:cs="Times New Roman"/>
          <w:sz w:val="26"/>
          <w:szCs w:val="26"/>
        </w:rPr>
        <w:t>о</w:t>
      </w:r>
      <w:r w:rsidRPr="007D40A5">
        <w:rPr>
          <w:rFonts w:ascii="Times New Roman" w:hAnsi="Times New Roman" w:cs="Times New Roman"/>
          <w:sz w:val="26"/>
          <w:szCs w:val="26"/>
        </w:rPr>
        <w:t>ектом горсовета об определении ставок платы за право обучения в форме известного процента с зарплаты родителей учащихся и об установлении платности только за о</w:t>
      </w:r>
      <w:r w:rsidRPr="007D40A5">
        <w:rPr>
          <w:rFonts w:ascii="Times New Roman" w:hAnsi="Times New Roman" w:cs="Times New Roman"/>
          <w:sz w:val="26"/>
          <w:szCs w:val="26"/>
        </w:rPr>
        <w:t>д</w:t>
      </w:r>
      <w:r w:rsidRPr="007D40A5">
        <w:rPr>
          <w:rFonts w:ascii="Times New Roman" w:hAnsi="Times New Roman" w:cs="Times New Roman"/>
          <w:sz w:val="26"/>
          <w:szCs w:val="26"/>
        </w:rPr>
        <w:t>ного учащегося в семье. Красноярскому горсовету совместно с губоно и ГСПС пор</w:t>
      </w:r>
      <w:r w:rsidRPr="007D40A5">
        <w:rPr>
          <w:rFonts w:ascii="Times New Roman" w:hAnsi="Times New Roman" w:cs="Times New Roman"/>
          <w:sz w:val="26"/>
          <w:szCs w:val="26"/>
        </w:rPr>
        <w:t>у</w:t>
      </w:r>
      <w:r w:rsidRPr="007D40A5">
        <w:rPr>
          <w:rFonts w:ascii="Times New Roman" w:hAnsi="Times New Roman" w:cs="Times New Roman"/>
          <w:sz w:val="26"/>
          <w:szCs w:val="26"/>
        </w:rPr>
        <w:t>чено выработать и внести на утверждение ГИКа предельный размер процента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3E2265">
        <w:rPr>
          <w:rFonts w:ascii="Times New Roman" w:hAnsi="Times New Roman" w:cs="Times New Roman"/>
          <w:sz w:val="26"/>
          <w:szCs w:val="26"/>
        </w:rPr>
        <w:t>[</w:t>
      </w:r>
      <w:r w:rsidRPr="007D40A5">
        <w:rPr>
          <w:rFonts w:ascii="Times New Roman" w:hAnsi="Times New Roman" w:cs="Times New Roman"/>
          <w:sz w:val="26"/>
          <w:szCs w:val="26"/>
        </w:rPr>
        <w:t>13</w:t>
      </w:r>
      <w:r w:rsidR="003E2265">
        <w:rPr>
          <w:rFonts w:ascii="Times New Roman" w:hAnsi="Times New Roman" w:cs="Times New Roman"/>
          <w:sz w:val="26"/>
          <w:szCs w:val="26"/>
        </w:rPr>
        <w:t>]</w:t>
      </w:r>
      <w:r w:rsidRPr="007D40A5">
        <w:rPr>
          <w:rFonts w:ascii="Times New Roman" w:hAnsi="Times New Roman" w:cs="Times New Roman"/>
          <w:sz w:val="26"/>
          <w:szCs w:val="26"/>
        </w:rPr>
        <w:t>.</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Пропагандистские задачи, закрепление в массах коммунистической идеологии, решались через не только через создание единой школьной системы, но и посредс</w:t>
      </w:r>
      <w:r w:rsidRPr="007D40A5">
        <w:rPr>
          <w:rFonts w:ascii="Times New Roman" w:hAnsi="Times New Roman" w:cs="Times New Roman"/>
          <w:sz w:val="26"/>
          <w:szCs w:val="26"/>
        </w:rPr>
        <w:t>т</w:t>
      </w:r>
      <w:r w:rsidRPr="007D40A5">
        <w:rPr>
          <w:rFonts w:ascii="Times New Roman" w:hAnsi="Times New Roman" w:cs="Times New Roman"/>
          <w:sz w:val="26"/>
          <w:szCs w:val="26"/>
        </w:rPr>
        <w:t>вом организации системы внешкольного образования и организации свободного вр</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мени жителей губернии всех возрастов. Одной из форм организации коллективных досуговых практик было проведение лекций и тематических вечеров, например, на тему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История Российской Коммунистической партии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3E2265">
        <w:rPr>
          <w:rFonts w:ascii="Times New Roman" w:hAnsi="Times New Roman" w:cs="Times New Roman"/>
          <w:sz w:val="26"/>
          <w:szCs w:val="26"/>
        </w:rPr>
        <w:t>[</w:t>
      </w:r>
      <w:r w:rsidRPr="007D40A5">
        <w:rPr>
          <w:rFonts w:ascii="Times New Roman" w:hAnsi="Times New Roman" w:cs="Times New Roman"/>
          <w:sz w:val="26"/>
          <w:szCs w:val="26"/>
        </w:rPr>
        <w:t>2</w:t>
      </w:r>
      <w:r w:rsidR="003E2265">
        <w:rPr>
          <w:rFonts w:ascii="Times New Roman" w:hAnsi="Times New Roman" w:cs="Times New Roman"/>
          <w:sz w:val="26"/>
          <w:szCs w:val="26"/>
        </w:rPr>
        <w:t>]</w:t>
      </w:r>
      <w:r w:rsidRPr="007D40A5">
        <w:rPr>
          <w:rFonts w:ascii="Times New Roman" w:hAnsi="Times New Roman" w:cs="Times New Roman"/>
          <w:sz w:val="26"/>
          <w:szCs w:val="26"/>
        </w:rPr>
        <w:t xml:space="preserve"> или на тему антирелиг</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озного воспитания </w:t>
      </w:r>
      <w:r w:rsidR="003E2265">
        <w:rPr>
          <w:rFonts w:ascii="Times New Roman" w:hAnsi="Times New Roman" w:cs="Times New Roman"/>
          <w:sz w:val="26"/>
          <w:szCs w:val="26"/>
        </w:rPr>
        <w:t>[</w:t>
      </w:r>
      <w:r w:rsidRPr="007D40A5">
        <w:rPr>
          <w:rFonts w:ascii="Times New Roman" w:hAnsi="Times New Roman" w:cs="Times New Roman"/>
          <w:sz w:val="26"/>
          <w:szCs w:val="26"/>
        </w:rPr>
        <w:t>8, 11</w:t>
      </w:r>
      <w:r w:rsidR="003E2265">
        <w:rPr>
          <w:rFonts w:ascii="Times New Roman" w:hAnsi="Times New Roman" w:cs="Times New Roman"/>
          <w:sz w:val="26"/>
          <w:szCs w:val="26"/>
        </w:rPr>
        <w:t>]</w:t>
      </w:r>
      <w:r w:rsidRPr="007D40A5">
        <w:rPr>
          <w:rFonts w:ascii="Times New Roman" w:hAnsi="Times New Roman" w:cs="Times New Roman"/>
          <w:sz w:val="26"/>
          <w:szCs w:val="26"/>
        </w:rPr>
        <w:t xml:space="preserve">. В статье, озаглавленной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Задача предстоящих каникул</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качестве основной задачи выступала организация свободного времени учащихся в форме подготовки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вечера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для которого планировалось подготовка доклада на а</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тирелигиозную тему и особо подчеркивалась роль школы в просвещении учеников и организации их досуговых практик: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Раньше школа была одним из средств духовного порабощения – теперь она должна быть проводником истины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4A415D">
        <w:rPr>
          <w:rFonts w:ascii="Times New Roman" w:hAnsi="Times New Roman" w:cs="Times New Roman"/>
          <w:sz w:val="26"/>
          <w:szCs w:val="26"/>
        </w:rPr>
        <w:t>[</w:t>
      </w:r>
      <w:r w:rsidRPr="007D40A5">
        <w:rPr>
          <w:rFonts w:ascii="Times New Roman" w:hAnsi="Times New Roman" w:cs="Times New Roman"/>
          <w:sz w:val="26"/>
          <w:szCs w:val="26"/>
        </w:rPr>
        <w:t>8</w:t>
      </w:r>
      <w:r w:rsidR="004A415D">
        <w:rPr>
          <w:rFonts w:ascii="Times New Roman" w:hAnsi="Times New Roman" w:cs="Times New Roman"/>
          <w:sz w:val="26"/>
          <w:szCs w:val="26"/>
        </w:rPr>
        <w:t>]</w:t>
      </w:r>
      <w:r w:rsidRPr="007D40A5">
        <w:rPr>
          <w:rFonts w:ascii="Times New Roman" w:hAnsi="Times New Roman" w:cs="Times New Roman"/>
          <w:sz w:val="26"/>
          <w:szCs w:val="26"/>
        </w:rPr>
        <w:t>. В номере за 1924 г</w:t>
      </w:r>
      <w:r w:rsidR="004A415D">
        <w:rPr>
          <w:rFonts w:ascii="Times New Roman" w:hAnsi="Times New Roman" w:cs="Times New Roman"/>
          <w:sz w:val="26"/>
          <w:szCs w:val="26"/>
        </w:rPr>
        <w:t>.</w:t>
      </w:r>
      <w:r w:rsidRPr="007D40A5">
        <w:rPr>
          <w:rFonts w:ascii="Times New Roman" w:hAnsi="Times New Roman" w:cs="Times New Roman"/>
          <w:sz w:val="26"/>
          <w:szCs w:val="26"/>
        </w:rPr>
        <w:t xml:space="preserve"> появляется объявление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Лекции о религии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 школе № 1 2-й ступени начался цикл лекций на темы о религии. Первая лекция была 19 декабря</w:t>
      </w:r>
      <w:r w:rsidR="00672F55">
        <w:rPr>
          <w:rFonts w:ascii="Times New Roman" w:hAnsi="Times New Roman" w:cs="Times New Roman"/>
          <w:sz w:val="26"/>
          <w:szCs w:val="26"/>
        </w:rPr>
        <w:t>.</w:t>
      </w:r>
      <w:r w:rsidRPr="007D40A5">
        <w:rPr>
          <w:rFonts w:ascii="Times New Roman" w:hAnsi="Times New Roman" w:cs="Times New Roman"/>
          <w:sz w:val="26"/>
          <w:szCs w:val="26"/>
        </w:rPr>
        <w:t xml:space="preserve"> </w:t>
      </w:r>
      <w:r w:rsidR="00672F55">
        <w:rPr>
          <w:rFonts w:ascii="Times New Roman" w:hAnsi="Times New Roman" w:cs="Times New Roman"/>
          <w:sz w:val="26"/>
          <w:szCs w:val="26"/>
        </w:rPr>
        <w:t>Она вызвала</w:t>
      </w:r>
      <w:r w:rsidRPr="007D40A5">
        <w:rPr>
          <w:rFonts w:ascii="Times New Roman" w:hAnsi="Times New Roman" w:cs="Times New Roman"/>
          <w:sz w:val="26"/>
          <w:szCs w:val="26"/>
        </w:rPr>
        <w:t xml:space="preserve"> большой и</w:t>
      </w:r>
      <w:r w:rsidRPr="007D40A5">
        <w:rPr>
          <w:rFonts w:ascii="Times New Roman" w:hAnsi="Times New Roman" w:cs="Times New Roman"/>
          <w:sz w:val="26"/>
          <w:szCs w:val="26"/>
        </w:rPr>
        <w:t>н</w:t>
      </w:r>
      <w:r w:rsidRPr="007D40A5">
        <w:rPr>
          <w:rFonts w:ascii="Times New Roman" w:hAnsi="Times New Roman" w:cs="Times New Roman"/>
          <w:sz w:val="26"/>
          <w:szCs w:val="26"/>
        </w:rPr>
        <w:t>терес со стороны учеников. Вопросов задавалось столько, что не было возможности ответить на все. Выяснилось также, что среди учеников есть немало верующих и к</w:t>
      </w:r>
      <w:r w:rsidRPr="007D40A5">
        <w:rPr>
          <w:rFonts w:ascii="Times New Roman" w:hAnsi="Times New Roman" w:cs="Times New Roman"/>
          <w:sz w:val="26"/>
          <w:szCs w:val="26"/>
        </w:rPr>
        <w:t>о</w:t>
      </w:r>
      <w:r w:rsidRPr="007D40A5">
        <w:rPr>
          <w:rFonts w:ascii="Times New Roman" w:hAnsi="Times New Roman" w:cs="Times New Roman"/>
          <w:sz w:val="26"/>
          <w:szCs w:val="26"/>
        </w:rPr>
        <w:t>леблющихся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4A415D">
        <w:rPr>
          <w:rFonts w:ascii="Times New Roman" w:hAnsi="Times New Roman" w:cs="Times New Roman"/>
          <w:sz w:val="26"/>
          <w:szCs w:val="26"/>
        </w:rPr>
        <w:t>[</w:t>
      </w:r>
      <w:r w:rsidRPr="007D40A5">
        <w:rPr>
          <w:rFonts w:ascii="Times New Roman" w:hAnsi="Times New Roman" w:cs="Times New Roman"/>
          <w:sz w:val="26"/>
          <w:szCs w:val="26"/>
        </w:rPr>
        <w:t>11</w:t>
      </w:r>
      <w:r w:rsidR="004A415D">
        <w:rPr>
          <w:rFonts w:ascii="Times New Roman" w:hAnsi="Times New Roman" w:cs="Times New Roman"/>
          <w:sz w:val="26"/>
          <w:szCs w:val="26"/>
        </w:rPr>
        <w:t>]</w:t>
      </w:r>
      <w:r w:rsidRPr="007D40A5">
        <w:rPr>
          <w:rFonts w:ascii="Times New Roman" w:hAnsi="Times New Roman" w:cs="Times New Roman"/>
          <w:sz w:val="26"/>
          <w:szCs w:val="26"/>
        </w:rPr>
        <w:t>. Другой формой организации коллективных досуговых практик было регулярное проведение тематических мероприятий, также нацеленных на фо</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мирование нового подрастающего поколения. Сообщая жителям губернии о начале очередной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Недел</w:t>
      </w:r>
      <w:r w:rsidR="0006179F">
        <w:rPr>
          <w:rFonts w:ascii="Times New Roman" w:hAnsi="Times New Roman" w:cs="Times New Roman"/>
          <w:sz w:val="26"/>
          <w:szCs w:val="26"/>
        </w:rPr>
        <w:t>и</w:t>
      </w:r>
      <w:r w:rsidRPr="007D40A5">
        <w:rPr>
          <w:rFonts w:ascii="Times New Roman" w:hAnsi="Times New Roman" w:cs="Times New Roman"/>
          <w:sz w:val="26"/>
          <w:szCs w:val="26"/>
        </w:rPr>
        <w:t xml:space="preserve"> ребенка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1921 году газета писала: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Устраивая ежегодно эту н</w:t>
      </w:r>
      <w:r w:rsidRPr="007D40A5">
        <w:rPr>
          <w:rFonts w:ascii="Times New Roman" w:hAnsi="Times New Roman" w:cs="Times New Roman"/>
          <w:sz w:val="26"/>
          <w:szCs w:val="26"/>
        </w:rPr>
        <w:t>е</w:t>
      </w:r>
      <w:r w:rsidRPr="007D40A5">
        <w:rPr>
          <w:rFonts w:ascii="Times New Roman" w:hAnsi="Times New Roman" w:cs="Times New Roman"/>
          <w:sz w:val="26"/>
          <w:szCs w:val="26"/>
        </w:rPr>
        <w:t>делю, Советская власть напоминает всем гражданам, всем строителям нового соци</w:t>
      </w:r>
      <w:r w:rsidRPr="007D40A5">
        <w:rPr>
          <w:rFonts w:ascii="Times New Roman" w:hAnsi="Times New Roman" w:cs="Times New Roman"/>
          <w:sz w:val="26"/>
          <w:szCs w:val="26"/>
        </w:rPr>
        <w:t>а</w:t>
      </w:r>
      <w:r w:rsidRPr="007D40A5">
        <w:rPr>
          <w:rFonts w:ascii="Times New Roman" w:hAnsi="Times New Roman" w:cs="Times New Roman"/>
          <w:sz w:val="26"/>
          <w:szCs w:val="26"/>
        </w:rPr>
        <w:t>листического общества, что основой последнего являются наши дети. Ведь именно детям принадлеж</w:t>
      </w:r>
      <w:r w:rsidR="0006179F">
        <w:rPr>
          <w:rFonts w:ascii="Times New Roman" w:hAnsi="Times New Roman" w:cs="Times New Roman"/>
          <w:sz w:val="26"/>
          <w:szCs w:val="26"/>
        </w:rPr>
        <w:t>и</w:t>
      </w:r>
      <w:r w:rsidRPr="007D40A5">
        <w:rPr>
          <w:rFonts w:ascii="Times New Roman" w:hAnsi="Times New Roman" w:cs="Times New Roman"/>
          <w:sz w:val="26"/>
          <w:szCs w:val="26"/>
        </w:rPr>
        <w:t>т будущее. В их сознани</w:t>
      </w:r>
      <w:r w:rsidR="002B2796">
        <w:rPr>
          <w:rFonts w:ascii="Times New Roman" w:hAnsi="Times New Roman" w:cs="Times New Roman"/>
          <w:sz w:val="26"/>
          <w:szCs w:val="26"/>
        </w:rPr>
        <w:t>и</w:t>
      </w:r>
      <w:r w:rsidRPr="007D40A5">
        <w:rPr>
          <w:rFonts w:ascii="Times New Roman" w:hAnsi="Times New Roman" w:cs="Times New Roman"/>
          <w:sz w:val="26"/>
          <w:szCs w:val="26"/>
        </w:rPr>
        <w:t xml:space="preserve"> мы должны посеять идеи коммунизма…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4A415D">
        <w:rPr>
          <w:rFonts w:ascii="Times New Roman" w:hAnsi="Times New Roman" w:cs="Times New Roman"/>
          <w:sz w:val="26"/>
          <w:szCs w:val="26"/>
        </w:rPr>
        <w:t>[</w:t>
      </w:r>
      <w:r w:rsidRPr="007D40A5">
        <w:rPr>
          <w:rFonts w:ascii="Times New Roman" w:hAnsi="Times New Roman" w:cs="Times New Roman"/>
          <w:sz w:val="26"/>
          <w:szCs w:val="26"/>
        </w:rPr>
        <w:t>2</w:t>
      </w:r>
      <w:r w:rsidR="004A415D">
        <w:rPr>
          <w:rFonts w:ascii="Times New Roman" w:hAnsi="Times New Roman" w:cs="Times New Roman"/>
          <w:sz w:val="26"/>
          <w:szCs w:val="26"/>
        </w:rPr>
        <w:t>]</w:t>
      </w:r>
      <w:r w:rsidRPr="007D40A5">
        <w:rPr>
          <w:rFonts w:ascii="Times New Roman" w:hAnsi="Times New Roman" w:cs="Times New Roman"/>
          <w:sz w:val="26"/>
          <w:szCs w:val="26"/>
        </w:rPr>
        <w:t>. В мае 1922 г</w:t>
      </w:r>
      <w:r w:rsidR="004A415D">
        <w:rPr>
          <w:rFonts w:ascii="Times New Roman" w:hAnsi="Times New Roman" w:cs="Times New Roman"/>
          <w:sz w:val="26"/>
          <w:szCs w:val="26"/>
        </w:rPr>
        <w:t>.</w:t>
      </w:r>
      <w:r w:rsidRPr="007D40A5">
        <w:rPr>
          <w:rFonts w:ascii="Times New Roman" w:hAnsi="Times New Roman" w:cs="Times New Roman"/>
          <w:sz w:val="26"/>
          <w:szCs w:val="26"/>
        </w:rPr>
        <w:t xml:space="preserve"> создается массовая детская пионерская организация, получившая после смерти В.И.</w:t>
      </w:r>
      <w:r w:rsidR="00881366">
        <w:rPr>
          <w:rFonts w:ascii="Times New Roman" w:hAnsi="Times New Roman" w:cs="Times New Roman"/>
          <w:sz w:val="26"/>
          <w:szCs w:val="26"/>
        </w:rPr>
        <w:t xml:space="preserve"> </w:t>
      </w:r>
      <w:r w:rsidRPr="007D40A5">
        <w:rPr>
          <w:rFonts w:ascii="Times New Roman" w:hAnsi="Times New Roman" w:cs="Times New Roman"/>
          <w:sz w:val="26"/>
          <w:szCs w:val="26"/>
        </w:rPr>
        <w:t xml:space="preserve">Ленина его имя.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Праздник юного пионера для Красноярска был первой ступенькой лестницы к подлинной единой, трудовой советской школе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881366">
        <w:rPr>
          <w:rFonts w:ascii="Times New Roman" w:hAnsi="Times New Roman" w:cs="Times New Roman"/>
          <w:sz w:val="26"/>
          <w:szCs w:val="26"/>
        </w:rPr>
        <w:t>[</w:t>
      </w:r>
      <w:r w:rsidRPr="007D40A5">
        <w:rPr>
          <w:rFonts w:ascii="Times New Roman" w:hAnsi="Times New Roman" w:cs="Times New Roman"/>
          <w:sz w:val="26"/>
          <w:szCs w:val="26"/>
        </w:rPr>
        <w:t>5</w:t>
      </w:r>
      <w:r w:rsidR="00881366">
        <w:rPr>
          <w:rFonts w:ascii="Times New Roman" w:hAnsi="Times New Roman" w:cs="Times New Roman"/>
          <w:sz w:val="26"/>
          <w:szCs w:val="26"/>
        </w:rPr>
        <w:t>]</w:t>
      </w:r>
      <w:r w:rsidRPr="007D40A5">
        <w:rPr>
          <w:rFonts w:ascii="Times New Roman" w:hAnsi="Times New Roman" w:cs="Times New Roman"/>
          <w:sz w:val="26"/>
          <w:szCs w:val="26"/>
        </w:rPr>
        <w:t>.</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статьях газеты особый акцент делался на отдельных проблемах организации системы образования. При этом одной из наиболее наболевших проблем, по мнению ряда авторов, было не только сложное финансовое положение системы, но и нес</w:t>
      </w:r>
      <w:r w:rsidRPr="007D40A5">
        <w:rPr>
          <w:rFonts w:ascii="Times New Roman" w:hAnsi="Times New Roman" w:cs="Times New Roman"/>
          <w:sz w:val="26"/>
          <w:szCs w:val="26"/>
        </w:rPr>
        <w:t>о</w:t>
      </w:r>
      <w:r w:rsidRPr="007D40A5">
        <w:rPr>
          <w:rFonts w:ascii="Times New Roman" w:hAnsi="Times New Roman" w:cs="Times New Roman"/>
          <w:sz w:val="26"/>
          <w:szCs w:val="26"/>
        </w:rPr>
        <w:t>вершенство организации образовательной и воспитательной работы.</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1922 г</w:t>
      </w:r>
      <w:r w:rsidR="0006179F">
        <w:rPr>
          <w:rFonts w:ascii="Times New Roman" w:hAnsi="Times New Roman" w:cs="Times New Roman"/>
          <w:sz w:val="26"/>
          <w:szCs w:val="26"/>
        </w:rPr>
        <w:t>.</w:t>
      </w:r>
      <w:r w:rsidRPr="007D40A5">
        <w:rPr>
          <w:rFonts w:ascii="Times New Roman" w:hAnsi="Times New Roman" w:cs="Times New Roman"/>
          <w:sz w:val="26"/>
          <w:szCs w:val="26"/>
        </w:rPr>
        <w:t xml:space="preserve"> газета привлекала внимание горожан к положению дел в детском д</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ме Губсоюза, где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…несмотря на наступившее холодное время, дети все еще ходят босыми. Приходится удивляться, что такое богатое учреждение, как Губсоюз, поч</w:t>
      </w:r>
      <w:r w:rsidRPr="007D40A5">
        <w:rPr>
          <w:rFonts w:ascii="Times New Roman" w:hAnsi="Times New Roman" w:cs="Times New Roman"/>
          <w:sz w:val="26"/>
          <w:szCs w:val="26"/>
        </w:rPr>
        <w:t>е</w:t>
      </w:r>
      <w:r w:rsidRPr="007D40A5">
        <w:rPr>
          <w:rFonts w:ascii="Times New Roman" w:hAnsi="Times New Roman" w:cs="Times New Roman"/>
          <w:sz w:val="26"/>
          <w:szCs w:val="26"/>
        </w:rPr>
        <w:t>му-то не удосужился до сих пор обуть детишек</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881366">
        <w:rPr>
          <w:rFonts w:ascii="Times New Roman" w:hAnsi="Times New Roman" w:cs="Times New Roman"/>
          <w:sz w:val="26"/>
          <w:szCs w:val="26"/>
        </w:rPr>
        <w:t>[</w:t>
      </w:r>
      <w:r w:rsidRPr="007D40A5">
        <w:rPr>
          <w:rFonts w:ascii="Times New Roman" w:hAnsi="Times New Roman" w:cs="Times New Roman"/>
          <w:sz w:val="26"/>
          <w:szCs w:val="26"/>
        </w:rPr>
        <w:t>3</w:t>
      </w:r>
      <w:r w:rsidR="00881366">
        <w:rPr>
          <w:rFonts w:ascii="Times New Roman" w:hAnsi="Times New Roman" w:cs="Times New Roman"/>
          <w:sz w:val="26"/>
          <w:szCs w:val="26"/>
        </w:rPr>
        <w:t>]</w:t>
      </w:r>
      <w:r w:rsidRPr="007D40A5">
        <w:rPr>
          <w:rFonts w:ascii="Times New Roman" w:hAnsi="Times New Roman" w:cs="Times New Roman"/>
          <w:sz w:val="26"/>
          <w:szCs w:val="26"/>
        </w:rPr>
        <w:t>. А в 1923 г</w:t>
      </w:r>
      <w:r w:rsidR="00881366">
        <w:rPr>
          <w:rFonts w:ascii="Times New Roman" w:hAnsi="Times New Roman" w:cs="Times New Roman"/>
          <w:sz w:val="26"/>
          <w:szCs w:val="26"/>
        </w:rPr>
        <w:t>.</w:t>
      </w:r>
      <w:r w:rsidRPr="007D40A5">
        <w:rPr>
          <w:rFonts w:ascii="Times New Roman" w:hAnsi="Times New Roman" w:cs="Times New Roman"/>
          <w:sz w:val="26"/>
          <w:szCs w:val="26"/>
        </w:rPr>
        <w:t xml:space="preserve"> газета сообщала о </w:t>
      </w:r>
      <w:r w:rsidRPr="007D40A5">
        <w:rPr>
          <w:rFonts w:ascii="Times New Roman" w:hAnsi="Times New Roman" w:cs="Times New Roman"/>
          <w:sz w:val="26"/>
          <w:szCs w:val="26"/>
        </w:rPr>
        <w:lastRenderedPageBreak/>
        <w:t>серьезных трудностях школы-коммуны г.</w:t>
      </w:r>
      <w:r w:rsidR="00881366">
        <w:rPr>
          <w:rFonts w:ascii="Times New Roman" w:hAnsi="Times New Roman" w:cs="Times New Roman"/>
          <w:sz w:val="26"/>
          <w:szCs w:val="26"/>
        </w:rPr>
        <w:t xml:space="preserve"> </w:t>
      </w:r>
      <w:r w:rsidRPr="007D40A5">
        <w:rPr>
          <w:rFonts w:ascii="Times New Roman" w:hAnsi="Times New Roman" w:cs="Times New Roman"/>
          <w:sz w:val="26"/>
          <w:szCs w:val="26"/>
        </w:rPr>
        <w:t xml:space="preserve">Красноярска: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 школе-коммуне дети н</w:t>
      </w:r>
      <w:r w:rsidRPr="007D40A5">
        <w:rPr>
          <w:rFonts w:ascii="Times New Roman" w:hAnsi="Times New Roman" w:cs="Times New Roman"/>
          <w:sz w:val="26"/>
          <w:szCs w:val="26"/>
        </w:rPr>
        <w:t>а</w:t>
      </w:r>
      <w:r w:rsidRPr="007D40A5">
        <w:rPr>
          <w:rFonts w:ascii="Times New Roman" w:hAnsi="Times New Roman" w:cs="Times New Roman"/>
          <w:sz w:val="26"/>
          <w:szCs w:val="26"/>
        </w:rPr>
        <w:t>ходятся в худших условиях, чем где-либо. Холодище ужасный. Ходят в шубенках, у кого они есть, а у кого их нет, посинели, скорчились! Кухня помещается в подвал</w:t>
      </w:r>
      <w:r w:rsidRPr="007D40A5">
        <w:rPr>
          <w:rFonts w:ascii="Times New Roman" w:hAnsi="Times New Roman" w:cs="Times New Roman"/>
          <w:sz w:val="26"/>
          <w:szCs w:val="26"/>
        </w:rPr>
        <w:t>ь</w:t>
      </w:r>
      <w:r w:rsidRPr="007D40A5">
        <w:rPr>
          <w:rFonts w:ascii="Times New Roman" w:hAnsi="Times New Roman" w:cs="Times New Roman"/>
          <w:sz w:val="26"/>
          <w:szCs w:val="26"/>
        </w:rPr>
        <w:t>ном помещении. Света нет. Густой пар застилает все – ничего не видно. Готовят к</w:t>
      </w:r>
      <w:r w:rsidRPr="007D40A5">
        <w:rPr>
          <w:rFonts w:ascii="Times New Roman" w:hAnsi="Times New Roman" w:cs="Times New Roman"/>
          <w:sz w:val="26"/>
          <w:szCs w:val="26"/>
        </w:rPr>
        <w:t>у</w:t>
      </w:r>
      <w:r w:rsidRPr="007D40A5">
        <w:rPr>
          <w:rFonts w:ascii="Times New Roman" w:hAnsi="Times New Roman" w:cs="Times New Roman"/>
          <w:sz w:val="26"/>
          <w:szCs w:val="26"/>
        </w:rPr>
        <w:t>шать дети себе сами. В столовой темно и холодно. Жестяные тазы, из которых дети разливают чай и суп в чашки, жгут руки, а затем быстро все остывает. В спальной д</w:t>
      </w:r>
      <w:r w:rsidRPr="007D40A5">
        <w:rPr>
          <w:rFonts w:ascii="Times New Roman" w:hAnsi="Times New Roman" w:cs="Times New Roman"/>
          <w:sz w:val="26"/>
          <w:szCs w:val="26"/>
        </w:rPr>
        <w:t>е</w:t>
      </w:r>
      <w:r w:rsidRPr="007D40A5">
        <w:rPr>
          <w:rFonts w:ascii="Times New Roman" w:hAnsi="Times New Roman" w:cs="Times New Roman"/>
          <w:sz w:val="26"/>
          <w:szCs w:val="26"/>
        </w:rPr>
        <w:t>ти спят по несколько человек на одной кровати. Тесно. Душно… Освещения в кла</w:t>
      </w:r>
      <w:r w:rsidRPr="007D40A5">
        <w:rPr>
          <w:rFonts w:ascii="Times New Roman" w:hAnsi="Times New Roman" w:cs="Times New Roman"/>
          <w:sz w:val="26"/>
          <w:szCs w:val="26"/>
        </w:rPr>
        <w:t>с</w:t>
      </w:r>
      <w:r w:rsidRPr="007D40A5">
        <w:rPr>
          <w:rFonts w:ascii="Times New Roman" w:hAnsi="Times New Roman" w:cs="Times New Roman"/>
          <w:sz w:val="26"/>
          <w:szCs w:val="26"/>
        </w:rPr>
        <w:t>сах нет, технический персонал получает оклады мизерные, от 3-го разряда. Ни от</w:t>
      </w:r>
      <w:r w:rsidRPr="007D40A5">
        <w:rPr>
          <w:rFonts w:ascii="Times New Roman" w:hAnsi="Times New Roman" w:cs="Times New Roman"/>
          <w:sz w:val="26"/>
          <w:szCs w:val="26"/>
        </w:rPr>
        <w:t>о</w:t>
      </w:r>
      <w:r w:rsidRPr="007D40A5">
        <w:rPr>
          <w:rFonts w:ascii="Times New Roman" w:hAnsi="Times New Roman" w:cs="Times New Roman"/>
          <w:sz w:val="26"/>
          <w:szCs w:val="26"/>
        </w:rPr>
        <w:t>плением, ни освещением не пользуется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881366">
        <w:rPr>
          <w:rFonts w:ascii="Times New Roman" w:hAnsi="Times New Roman" w:cs="Times New Roman"/>
          <w:sz w:val="26"/>
          <w:szCs w:val="26"/>
        </w:rPr>
        <w:t>[</w:t>
      </w:r>
      <w:r w:rsidRPr="007D40A5">
        <w:rPr>
          <w:rFonts w:ascii="Times New Roman" w:hAnsi="Times New Roman" w:cs="Times New Roman"/>
          <w:sz w:val="26"/>
          <w:szCs w:val="26"/>
        </w:rPr>
        <w:t>6</w:t>
      </w:r>
      <w:r w:rsidR="00881366">
        <w:rPr>
          <w:rFonts w:ascii="Times New Roman" w:hAnsi="Times New Roman" w:cs="Times New Roman"/>
          <w:sz w:val="26"/>
          <w:szCs w:val="26"/>
        </w:rPr>
        <w:t>]</w:t>
      </w:r>
      <w:r w:rsidRPr="007D40A5">
        <w:rPr>
          <w:rFonts w:ascii="Times New Roman" w:hAnsi="Times New Roman" w:cs="Times New Roman"/>
          <w:sz w:val="26"/>
          <w:szCs w:val="26"/>
        </w:rPr>
        <w:t xml:space="preserve">. В этом же году газета информировала горожан о проблемах в работе школы Фабзавуча водного транспорта, открытой </w:t>
      </w:r>
      <w:r w:rsidR="00881366">
        <w:rPr>
          <w:rFonts w:ascii="Times New Roman" w:hAnsi="Times New Roman" w:cs="Times New Roman"/>
          <w:sz w:val="26"/>
          <w:szCs w:val="26"/>
        </w:rPr>
        <w:t xml:space="preserve">               </w:t>
      </w:r>
      <w:r w:rsidRPr="007D40A5">
        <w:rPr>
          <w:rFonts w:ascii="Times New Roman" w:hAnsi="Times New Roman" w:cs="Times New Roman"/>
          <w:sz w:val="26"/>
          <w:szCs w:val="26"/>
        </w:rPr>
        <w:t>15 июня 1922 г</w:t>
      </w:r>
      <w:r w:rsidR="00881366">
        <w:rPr>
          <w:rFonts w:ascii="Times New Roman" w:hAnsi="Times New Roman" w:cs="Times New Roman"/>
          <w:sz w:val="26"/>
          <w:szCs w:val="26"/>
        </w:rPr>
        <w:t>.</w:t>
      </w:r>
      <w:r w:rsidRPr="007D40A5">
        <w:rPr>
          <w:rFonts w:ascii="Times New Roman" w:hAnsi="Times New Roman" w:cs="Times New Roman"/>
          <w:sz w:val="26"/>
          <w:szCs w:val="26"/>
        </w:rPr>
        <w:t xml:space="preserve"> на Посадном острове при механическом заводе. В школу было прин</w:t>
      </w:r>
      <w:r w:rsidRPr="007D40A5">
        <w:rPr>
          <w:rFonts w:ascii="Times New Roman" w:hAnsi="Times New Roman" w:cs="Times New Roman"/>
          <w:sz w:val="26"/>
          <w:szCs w:val="26"/>
        </w:rPr>
        <w:t>я</w:t>
      </w:r>
      <w:r w:rsidRPr="007D40A5">
        <w:rPr>
          <w:rFonts w:ascii="Times New Roman" w:hAnsi="Times New Roman" w:cs="Times New Roman"/>
          <w:sz w:val="26"/>
          <w:szCs w:val="26"/>
        </w:rPr>
        <w:t>то 19 учеников-подростков в возрасте от 14 до 17 лет, преимущественно детей раб</w:t>
      </w:r>
      <w:r w:rsidRPr="007D40A5">
        <w:rPr>
          <w:rFonts w:ascii="Times New Roman" w:hAnsi="Times New Roman" w:cs="Times New Roman"/>
          <w:sz w:val="26"/>
          <w:szCs w:val="26"/>
        </w:rPr>
        <w:t>о</w:t>
      </w:r>
      <w:r w:rsidRPr="007D40A5">
        <w:rPr>
          <w:rFonts w:ascii="Times New Roman" w:hAnsi="Times New Roman" w:cs="Times New Roman"/>
          <w:sz w:val="26"/>
          <w:szCs w:val="26"/>
        </w:rPr>
        <w:t>чих водников. В начале ученикам преподавались только ремесла: слесарное, столя</w:t>
      </w:r>
      <w:r w:rsidRPr="007D40A5">
        <w:rPr>
          <w:rFonts w:ascii="Times New Roman" w:hAnsi="Times New Roman" w:cs="Times New Roman"/>
          <w:sz w:val="26"/>
          <w:szCs w:val="26"/>
        </w:rPr>
        <w:t>р</w:t>
      </w:r>
      <w:r w:rsidRPr="007D40A5">
        <w:rPr>
          <w:rFonts w:ascii="Times New Roman" w:hAnsi="Times New Roman" w:cs="Times New Roman"/>
          <w:sz w:val="26"/>
          <w:szCs w:val="26"/>
        </w:rPr>
        <w:t>ное кузнечное и литейное. Но уже с 1 сентября 1922 г</w:t>
      </w:r>
      <w:r w:rsidR="00881366">
        <w:rPr>
          <w:rFonts w:ascii="Times New Roman" w:hAnsi="Times New Roman" w:cs="Times New Roman"/>
          <w:sz w:val="26"/>
          <w:szCs w:val="26"/>
        </w:rPr>
        <w:t>.</w:t>
      </w:r>
      <w:r w:rsidRPr="007D40A5">
        <w:rPr>
          <w:rFonts w:ascii="Times New Roman" w:hAnsi="Times New Roman" w:cs="Times New Roman"/>
          <w:sz w:val="26"/>
          <w:szCs w:val="26"/>
        </w:rPr>
        <w:t xml:space="preserve"> было организовано преподав</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ние общеобразовательных предметов. С этого времени количество учеников возросло до 37 человек. В первый год работы школы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обучение шло с большими трудностями: не было подходящего помещения как для мастерских, так и для самой школы, недо</w:t>
      </w:r>
      <w:r w:rsidRPr="007D40A5">
        <w:rPr>
          <w:rFonts w:ascii="Times New Roman" w:hAnsi="Times New Roman" w:cs="Times New Roman"/>
          <w:sz w:val="26"/>
          <w:szCs w:val="26"/>
        </w:rPr>
        <w:t>с</w:t>
      </w:r>
      <w:r w:rsidRPr="007D40A5">
        <w:rPr>
          <w:rFonts w:ascii="Times New Roman" w:hAnsi="Times New Roman" w:cs="Times New Roman"/>
          <w:sz w:val="26"/>
          <w:szCs w:val="26"/>
        </w:rPr>
        <w:t>тавало инструмента, не хватало денежных средств; не было учебников.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Однако в д</w:t>
      </w:r>
      <w:r w:rsidRPr="007D40A5">
        <w:rPr>
          <w:rFonts w:ascii="Times New Roman" w:hAnsi="Times New Roman" w:cs="Times New Roman"/>
          <w:sz w:val="26"/>
          <w:szCs w:val="26"/>
        </w:rPr>
        <w:t>е</w:t>
      </w:r>
      <w:r w:rsidRPr="007D40A5">
        <w:rPr>
          <w:rFonts w:ascii="Times New Roman" w:hAnsi="Times New Roman" w:cs="Times New Roman"/>
          <w:sz w:val="26"/>
          <w:szCs w:val="26"/>
        </w:rPr>
        <w:t>кабре 1923 г</w:t>
      </w:r>
      <w:r w:rsidR="00881366">
        <w:rPr>
          <w:rFonts w:ascii="Times New Roman" w:hAnsi="Times New Roman" w:cs="Times New Roman"/>
          <w:sz w:val="26"/>
          <w:szCs w:val="26"/>
        </w:rPr>
        <w:t>.</w:t>
      </w:r>
      <w:r w:rsidRPr="007D40A5">
        <w:rPr>
          <w:rFonts w:ascii="Times New Roman" w:hAnsi="Times New Roman" w:cs="Times New Roman"/>
          <w:sz w:val="26"/>
          <w:szCs w:val="26"/>
        </w:rPr>
        <w:t xml:space="preserve"> газета сообщает: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Общее состояние школы заметно улучшилось: пом</w:t>
      </w:r>
      <w:r w:rsidRPr="007D40A5">
        <w:rPr>
          <w:rFonts w:ascii="Times New Roman" w:hAnsi="Times New Roman" w:cs="Times New Roman"/>
          <w:sz w:val="26"/>
          <w:szCs w:val="26"/>
        </w:rPr>
        <w:t>е</w:t>
      </w:r>
      <w:r w:rsidRPr="007D40A5">
        <w:rPr>
          <w:rFonts w:ascii="Times New Roman" w:hAnsi="Times New Roman" w:cs="Times New Roman"/>
          <w:sz w:val="26"/>
          <w:szCs w:val="26"/>
        </w:rPr>
        <w:t>щение в мастерских расширено и вновь оборудовано, пополнен комплект инструме</w:t>
      </w:r>
      <w:r w:rsidRPr="007D40A5">
        <w:rPr>
          <w:rFonts w:ascii="Times New Roman" w:hAnsi="Times New Roman" w:cs="Times New Roman"/>
          <w:sz w:val="26"/>
          <w:szCs w:val="26"/>
        </w:rPr>
        <w:t>н</w:t>
      </w:r>
      <w:r w:rsidRPr="007D40A5">
        <w:rPr>
          <w:rFonts w:ascii="Times New Roman" w:hAnsi="Times New Roman" w:cs="Times New Roman"/>
          <w:sz w:val="26"/>
          <w:szCs w:val="26"/>
        </w:rPr>
        <w:t>тов, самые работы производятся более планомерно, школа, хотя и не в полной мере, снабжена необходимыми учебниками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881366">
        <w:rPr>
          <w:rFonts w:ascii="Times New Roman" w:hAnsi="Times New Roman" w:cs="Times New Roman"/>
          <w:sz w:val="26"/>
          <w:szCs w:val="26"/>
        </w:rPr>
        <w:t>[</w:t>
      </w:r>
      <w:r w:rsidRPr="007D40A5">
        <w:rPr>
          <w:rFonts w:ascii="Times New Roman" w:hAnsi="Times New Roman" w:cs="Times New Roman"/>
          <w:sz w:val="26"/>
          <w:szCs w:val="26"/>
        </w:rPr>
        <w:t>6</w:t>
      </w:r>
      <w:r w:rsidR="00881366">
        <w:rPr>
          <w:rFonts w:ascii="Times New Roman" w:hAnsi="Times New Roman" w:cs="Times New Roman"/>
          <w:sz w:val="26"/>
          <w:szCs w:val="26"/>
        </w:rPr>
        <w:t>]</w:t>
      </w:r>
      <w:r w:rsidRPr="007D40A5">
        <w:rPr>
          <w:rFonts w:ascii="Times New Roman" w:hAnsi="Times New Roman" w:cs="Times New Roman"/>
          <w:sz w:val="26"/>
          <w:szCs w:val="26"/>
        </w:rPr>
        <w:t>.</w:t>
      </w:r>
      <w:r w:rsidR="00881366">
        <w:rPr>
          <w:rFonts w:ascii="Times New Roman" w:hAnsi="Times New Roman" w:cs="Times New Roman"/>
          <w:sz w:val="26"/>
          <w:szCs w:val="26"/>
        </w:rPr>
        <w:t xml:space="preserve"> </w:t>
      </w:r>
      <w:r w:rsidRPr="007D40A5">
        <w:rPr>
          <w:rFonts w:ascii="Times New Roman" w:hAnsi="Times New Roman" w:cs="Times New Roman"/>
          <w:sz w:val="26"/>
          <w:szCs w:val="26"/>
        </w:rPr>
        <w:t>В номере газеты за 1924 г</w:t>
      </w:r>
      <w:r w:rsidR="00881366">
        <w:rPr>
          <w:rFonts w:ascii="Times New Roman" w:hAnsi="Times New Roman" w:cs="Times New Roman"/>
          <w:sz w:val="26"/>
          <w:szCs w:val="26"/>
        </w:rPr>
        <w:t>.</w:t>
      </w:r>
      <w:r w:rsidRPr="007D40A5">
        <w:rPr>
          <w:rFonts w:ascii="Times New Roman" w:hAnsi="Times New Roman" w:cs="Times New Roman"/>
          <w:sz w:val="26"/>
          <w:szCs w:val="26"/>
        </w:rPr>
        <w:t xml:space="preserve"> сообщается о сложном финансовом положении 133 студентов из Енисейской губернии, обучавши</w:t>
      </w:r>
      <w:r w:rsidRPr="007D40A5">
        <w:rPr>
          <w:rFonts w:ascii="Times New Roman" w:hAnsi="Times New Roman" w:cs="Times New Roman"/>
          <w:sz w:val="26"/>
          <w:szCs w:val="26"/>
        </w:rPr>
        <w:t>х</w:t>
      </w:r>
      <w:r w:rsidRPr="007D40A5">
        <w:rPr>
          <w:rFonts w:ascii="Times New Roman" w:hAnsi="Times New Roman" w:cs="Times New Roman"/>
          <w:sz w:val="26"/>
          <w:szCs w:val="26"/>
        </w:rPr>
        <w:t xml:space="preserve">ся в Иркутском государственном университете: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Студенты-енисейцы прилагают все силы, чтобы с успехом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грызть гранит науки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Но успех учебы тормозится постоя</w:t>
      </w:r>
      <w:r w:rsidRPr="007D40A5">
        <w:rPr>
          <w:rFonts w:ascii="Times New Roman" w:hAnsi="Times New Roman" w:cs="Times New Roman"/>
          <w:sz w:val="26"/>
          <w:szCs w:val="26"/>
        </w:rPr>
        <w:t>н</w:t>
      </w:r>
      <w:r w:rsidRPr="007D40A5">
        <w:rPr>
          <w:rFonts w:ascii="Times New Roman" w:hAnsi="Times New Roman" w:cs="Times New Roman"/>
          <w:sz w:val="26"/>
          <w:szCs w:val="26"/>
        </w:rPr>
        <w:t>ной спутницей студента – нуждой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881366">
        <w:rPr>
          <w:rFonts w:ascii="Times New Roman" w:hAnsi="Times New Roman" w:cs="Times New Roman"/>
          <w:sz w:val="26"/>
          <w:szCs w:val="26"/>
        </w:rPr>
        <w:t>[</w:t>
      </w:r>
      <w:r w:rsidRPr="007D40A5">
        <w:rPr>
          <w:rFonts w:ascii="Times New Roman" w:hAnsi="Times New Roman" w:cs="Times New Roman"/>
          <w:sz w:val="26"/>
          <w:szCs w:val="26"/>
        </w:rPr>
        <w:t>12</w:t>
      </w:r>
      <w:r w:rsidR="00881366">
        <w:rPr>
          <w:rFonts w:ascii="Times New Roman" w:hAnsi="Times New Roman" w:cs="Times New Roman"/>
          <w:sz w:val="26"/>
          <w:szCs w:val="26"/>
        </w:rPr>
        <w:t>]</w:t>
      </w:r>
      <w:r w:rsidRPr="007D40A5">
        <w:rPr>
          <w:rFonts w:ascii="Times New Roman" w:hAnsi="Times New Roman" w:cs="Times New Roman"/>
          <w:sz w:val="26"/>
          <w:szCs w:val="26"/>
        </w:rPr>
        <w:t>.</w:t>
      </w:r>
      <w:r w:rsidR="00881366">
        <w:rPr>
          <w:rFonts w:ascii="Times New Roman" w:hAnsi="Times New Roman" w:cs="Times New Roman"/>
          <w:sz w:val="26"/>
          <w:szCs w:val="26"/>
        </w:rPr>
        <w:t xml:space="preserve"> </w:t>
      </w:r>
      <w:r w:rsidRPr="007D40A5">
        <w:rPr>
          <w:rFonts w:ascii="Times New Roman" w:hAnsi="Times New Roman" w:cs="Times New Roman"/>
          <w:sz w:val="26"/>
          <w:szCs w:val="26"/>
        </w:rPr>
        <w:t xml:space="preserve">В статье, озаглавленной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Нет учебных пос</w:t>
      </w:r>
      <w:r w:rsidRPr="007D40A5">
        <w:rPr>
          <w:rFonts w:ascii="Times New Roman" w:hAnsi="Times New Roman" w:cs="Times New Roman"/>
          <w:sz w:val="26"/>
          <w:szCs w:val="26"/>
        </w:rPr>
        <w:t>о</w:t>
      </w:r>
      <w:r w:rsidRPr="007D40A5">
        <w:rPr>
          <w:rFonts w:ascii="Times New Roman" w:hAnsi="Times New Roman" w:cs="Times New Roman"/>
          <w:sz w:val="26"/>
          <w:szCs w:val="26"/>
        </w:rPr>
        <w:t>бий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напечатанной в номере 1925 г</w:t>
      </w:r>
      <w:r w:rsidR="00881366">
        <w:rPr>
          <w:rFonts w:ascii="Times New Roman" w:hAnsi="Times New Roman" w:cs="Times New Roman"/>
          <w:sz w:val="26"/>
          <w:szCs w:val="26"/>
        </w:rPr>
        <w:t>.</w:t>
      </w:r>
      <w:r w:rsidRPr="007D40A5">
        <w:rPr>
          <w:rFonts w:ascii="Times New Roman" w:hAnsi="Times New Roman" w:cs="Times New Roman"/>
          <w:sz w:val="26"/>
          <w:szCs w:val="26"/>
        </w:rPr>
        <w:t xml:space="preserve">, редакция газеты сообщает 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неважном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обе</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печении учебными пособиями слушателей сельскохозяйственного политехникума: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 студентов на 80 процентов нет чертежных принадлежностей. Политехникум на 400 с лишним человек имеет только 30 готовален и то ими нет возможности работать, т</w:t>
      </w:r>
      <w:r w:rsidR="00792E80">
        <w:rPr>
          <w:rFonts w:ascii="Times New Roman" w:hAnsi="Times New Roman" w:cs="Times New Roman"/>
          <w:sz w:val="26"/>
          <w:szCs w:val="26"/>
        </w:rPr>
        <w:t>ак</w:t>
      </w:r>
      <w:r w:rsidRPr="007D40A5">
        <w:rPr>
          <w:rFonts w:ascii="Times New Roman" w:hAnsi="Times New Roman" w:cs="Times New Roman"/>
          <w:sz w:val="26"/>
          <w:szCs w:val="26"/>
        </w:rPr>
        <w:t xml:space="preserve"> к</w:t>
      </w:r>
      <w:r w:rsidR="00792E80">
        <w:rPr>
          <w:rFonts w:ascii="Times New Roman" w:hAnsi="Times New Roman" w:cs="Times New Roman"/>
          <w:sz w:val="26"/>
          <w:szCs w:val="26"/>
        </w:rPr>
        <w:t>ак</w:t>
      </w:r>
      <w:r w:rsidRPr="007D40A5">
        <w:rPr>
          <w:rFonts w:ascii="Times New Roman" w:hAnsi="Times New Roman" w:cs="Times New Roman"/>
          <w:sz w:val="26"/>
          <w:szCs w:val="26"/>
        </w:rPr>
        <w:t xml:space="preserve"> половина инструментов растеряна, половина испорчена. Сами же учащиеся приобрести их не могут. Средств нет</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881366">
        <w:rPr>
          <w:rFonts w:ascii="Times New Roman" w:hAnsi="Times New Roman" w:cs="Times New Roman"/>
          <w:sz w:val="26"/>
          <w:szCs w:val="26"/>
        </w:rPr>
        <w:t>[</w:t>
      </w:r>
      <w:r w:rsidRPr="007D40A5">
        <w:rPr>
          <w:rFonts w:ascii="Times New Roman" w:hAnsi="Times New Roman" w:cs="Times New Roman"/>
          <w:sz w:val="26"/>
          <w:szCs w:val="26"/>
        </w:rPr>
        <w:t>14</w:t>
      </w:r>
      <w:r w:rsidR="00881366">
        <w:rPr>
          <w:rFonts w:ascii="Times New Roman" w:hAnsi="Times New Roman" w:cs="Times New Roman"/>
          <w:sz w:val="26"/>
          <w:szCs w:val="26"/>
        </w:rPr>
        <w:t>]</w:t>
      </w:r>
      <w:r w:rsidRPr="007D40A5">
        <w:rPr>
          <w:rFonts w:ascii="Times New Roman" w:hAnsi="Times New Roman" w:cs="Times New Roman"/>
          <w:sz w:val="26"/>
          <w:szCs w:val="26"/>
        </w:rPr>
        <w:t>.</w:t>
      </w:r>
    </w:p>
    <w:p w:rsidR="00492424" w:rsidRPr="007D40A5" w:rsidRDefault="00492424" w:rsidP="00347103">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Еще одной группой проблем в сфере образования были проблемы на идеолог</w:t>
      </w:r>
      <w:r w:rsidRPr="007D40A5">
        <w:rPr>
          <w:rFonts w:ascii="Times New Roman" w:hAnsi="Times New Roman" w:cs="Times New Roman"/>
          <w:sz w:val="26"/>
          <w:szCs w:val="26"/>
        </w:rPr>
        <w:t>и</w:t>
      </w:r>
      <w:r w:rsidRPr="007D40A5">
        <w:rPr>
          <w:rFonts w:ascii="Times New Roman" w:hAnsi="Times New Roman" w:cs="Times New Roman"/>
          <w:sz w:val="26"/>
          <w:szCs w:val="26"/>
        </w:rPr>
        <w:t>ческом и культурно-просветительских фронтах. В 1923 г</w:t>
      </w:r>
      <w:r w:rsidR="00881366">
        <w:rPr>
          <w:rFonts w:ascii="Times New Roman" w:hAnsi="Times New Roman" w:cs="Times New Roman"/>
          <w:sz w:val="26"/>
          <w:szCs w:val="26"/>
        </w:rPr>
        <w:t>.</w:t>
      </w:r>
      <w:r w:rsidRPr="007D40A5">
        <w:rPr>
          <w:rFonts w:ascii="Times New Roman" w:hAnsi="Times New Roman" w:cs="Times New Roman"/>
          <w:sz w:val="26"/>
          <w:szCs w:val="26"/>
        </w:rPr>
        <w:t xml:space="preserve"> газета пишет: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Но разве редкость в наши дни такие школы, где слово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товарищ</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еще заменяют словом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го</w:t>
      </w:r>
      <w:r w:rsidRPr="007D40A5">
        <w:rPr>
          <w:rFonts w:ascii="Times New Roman" w:hAnsi="Times New Roman" w:cs="Times New Roman"/>
          <w:sz w:val="26"/>
          <w:szCs w:val="26"/>
        </w:rPr>
        <w:t>с</w:t>
      </w:r>
      <w:r w:rsidRPr="007D40A5">
        <w:rPr>
          <w:rFonts w:ascii="Times New Roman" w:hAnsi="Times New Roman" w:cs="Times New Roman"/>
          <w:sz w:val="26"/>
          <w:szCs w:val="26"/>
        </w:rPr>
        <w:t>пода!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А сколько школ обеспеченны приличными преподавателями истории поли</w:t>
      </w:r>
      <w:r w:rsidRPr="007D40A5">
        <w:rPr>
          <w:rFonts w:ascii="Times New Roman" w:hAnsi="Times New Roman" w:cs="Times New Roman"/>
          <w:sz w:val="26"/>
          <w:szCs w:val="26"/>
        </w:rPr>
        <w:t>т</w:t>
      </w:r>
      <w:r w:rsidRPr="007D40A5">
        <w:rPr>
          <w:rFonts w:ascii="Times New Roman" w:hAnsi="Times New Roman" w:cs="Times New Roman"/>
          <w:sz w:val="26"/>
          <w:szCs w:val="26"/>
        </w:rPr>
        <w:t>экономии? – Легко перечесть по пальцам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881366">
        <w:rPr>
          <w:rFonts w:ascii="Times New Roman" w:hAnsi="Times New Roman" w:cs="Times New Roman"/>
          <w:sz w:val="26"/>
          <w:szCs w:val="26"/>
        </w:rPr>
        <w:t>[</w:t>
      </w:r>
      <w:r w:rsidRPr="007D40A5">
        <w:rPr>
          <w:rFonts w:ascii="Times New Roman" w:hAnsi="Times New Roman" w:cs="Times New Roman"/>
          <w:sz w:val="26"/>
          <w:szCs w:val="26"/>
        </w:rPr>
        <w:t>5</w:t>
      </w:r>
      <w:r w:rsidR="00881366">
        <w:rPr>
          <w:rFonts w:ascii="Times New Roman" w:hAnsi="Times New Roman" w:cs="Times New Roman"/>
          <w:sz w:val="26"/>
          <w:szCs w:val="26"/>
        </w:rPr>
        <w:t>]</w:t>
      </w:r>
      <w:r w:rsidRPr="007D40A5">
        <w:rPr>
          <w:rFonts w:ascii="Times New Roman" w:hAnsi="Times New Roman" w:cs="Times New Roman"/>
          <w:sz w:val="26"/>
          <w:szCs w:val="26"/>
        </w:rPr>
        <w:t>. Газета регулярно сообщала о достиж</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ниях по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 чистке рядов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статье, вышедшей под заголовком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Давно бы пора!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газета сообщала о проведении подобного мероприятия в техникуме II С.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Вычистили 7</w:t>
      </w:r>
      <w:r w:rsidR="00881366">
        <w:rPr>
          <w:rFonts w:ascii="Times New Roman" w:hAnsi="Times New Roman" w:cs="Times New Roman"/>
          <w:sz w:val="26"/>
          <w:szCs w:val="26"/>
        </w:rPr>
        <w:t>–</w:t>
      </w:r>
      <w:r w:rsidRPr="007D40A5">
        <w:rPr>
          <w:rFonts w:ascii="Times New Roman" w:hAnsi="Times New Roman" w:cs="Times New Roman"/>
          <w:sz w:val="26"/>
          <w:szCs w:val="26"/>
        </w:rPr>
        <w:t>10 человек, все купеческие, поповские сынки, место которым где угодно, только не в пролетарском техникуме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881366">
        <w:rPr>
          <w:rFonts w:ascii="Times New Roman" w:hAnsi="Times New Roman" w:cs="Times New Roman"/>
          <w:sz w:val="26"/>
          <w:szCs w:val="26"/>
        </w:rPr>
        <w:t>[</w:t>
      </w:r>
      <w:r w:rsidRPr="007D40A5">
        <w:rPr>
          <w:rFonts w:ascii="Times New Roman" w:hAnsi="Times New Roman" w:cs="Times New Roman"/>
          <w:sz w:val="26"/>
          <w:szCs w:val="26"/>
        </w:rPr>
        <w:t>5</w:t>
      </w:r>
      <w:r w:rsidR="00881366">
        <w:rPr>
          <w:rFonts w:ascii="Times New Roman" w:hAnsi="Times New Roman" w:cs="Times New Roman"/>
          <w:sz w:val="26"/>
          <w:szCs w:val="26"/>
        </w:rPr>
        <w:t>]</w:t>
      </w:r>
      <w:r w:rsidRPr="007D40A5">
        <w:rPr>
          <w:rFonts w:ascii="Times New Roman" w:hAnsi="Times New Roman" w:cs="Times New Roman"/>
          <w:sz w:val="26"/>
          <w:szCs w:val="26"/>
        </w:rPr>
        <w:t>.</w:t>
      </w:r>
      <w:r w:rsidR="00881366">
        <w:rPr>
          <w:rFonts w:ascii="Times New Roman" w:hAnsi="Times New Roman" w:cs="Times New Roman"/>
          <w:sz w:val="26"/>
          <w:szCs w:val="26"/>
        </w:rPr>
        <w:t xml:space="preserve"> </w:t>
      </w:r>
      <w:r w:rsidRPr="007D40A5">
        <w:rPr>
          <w:rFonts w:ascii="Times New Roman" w:hAnsi="Times New Roman" w:cs="Times New Roman"/>
          <w:sz w:val="26"/>
          <w:szCs w:val="26"/>
        </w:rPr>
        <w:t>В одном из следующих номеров газета информиров</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ла читателей о том, что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культурно-просветительская работа хромает. Удовлетвор</w:t>
      </w:r>
      <w:r w:rsidRPr="007D40A5">
        <w:rPr>
          <w:rFonts w:ascii="Times New Roman" w:hAnsi="Times New Roman" w:cs="Times New Roman"/>
          <w:sz w:val="26"/>
          <w:szCs w:val="26"/>
        </w:rPr>
        <w:t>и</w:t>
      </w:r>
      <w:r w:rsidRPr="007D40A5">
        <w:rPr>
          <w:rFonts w:ascii="Times New Roman" w:hAnsi="Times New Roman" w:cs="Times New Roman"/>
          <w:sz w:val="26"/>
          <w:szCs w:val="26"/>
        </w:rPr>
        <w:t>тельно поставлена только физкультура, да и то лишь в индустриальном техникуме, где имеется кружок физкультуры, занимающийся после работ в школе. Другие виды культурно просветительной работы ведутся слабее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0B2B12">
        <w:rPr>
          <w:rFonts w:ascii="Times New Roman" w:hAnsi="Times New Roman" w:cs="Times New Roman"/>
          <w:sz w:val="26"/>
          <w:szCs w:val="26"/>
        </w:rPr>
        <w:t>[</w:t>
      </w:r>
      <w:r w:rsidRPr="007D40A5">
        <w:rPr>
          <w:rFonts w:ascii="Times New Roman" w:hAnsi="Times New Roman" w:cs="Times New Roman"/>
          <w:sz w:val="26"/>
          <w:szCs w:val="26"/>
        </w:rPr>
        <w:t>7</w:t>
      </w:r>
      <w:r w:rsidR="000B2B12">
        <w:rPr>
          <w:rFonts w:ascii="Times New Roman" w:hAnsi="Times New Roman" w:cs="Times New Roman"/>
          <w:sz w:val="26"/>
          <w:szCs w:val="26"/>
        </w:rPr>
        <w:t>]</w:t>
      </w:r>
      <w:r w:rsidRPr="007D40A5">
        <w:rPr>
          <w:rFonts w:ascii="Times New Roman" w:hAnsi="Times New Roman" w:cs="Times New Roman"/>
          <w:sz w:val="26"/>
          <w:szCs w:val="26"/>
        </w:rPr>
        <w:t>. Критикуя работу красноя</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ской школы № 1, газета пишет о том, что в школе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есть драмкружок. Никакой абс</w:t>
      </w:r>
      <w:r w:rsidRPr="007D40A5">
        <w:rPr>
          <w:rFonts w:ascii="Times New Roman" w:hAnsi="Times New Roman" w:cs="Times New Roman"/>
          <w:sz w:val="26"/>
          <w:szCs w:val="26"/>
        </w:rPr>
        <w:t>о</w:t>
      </w:r>
      <w:r w:rsidRPr="007D40A5">
        <w:rPr>
          <w:rFonts w:ascii="Times New Roman" w:hAnsi="Times New Roman" w:cs="Times New Roman"/>
          <w:sz w:val="26"/>
          <w:szCs w:val="26"/>
        </w:rPr>
        <w:t>лютно работы в кружке не ведется. Если нужно поставить пьесу, то ее с грехом поп</w:t>
      </w:r>
      <w:r w:rsidRPr="007D40A5">
        <w:rPr>
          <w:rFonts w:ascii="Times New Roman" w:hAnsi="Times New Roman" w:cs="Times New Roman"/>
          <w:sz w:val="26"/>
          <w:szCs w:val="26"/>
        </w:rPr>
        <w:t>о</w:t>
      </w:r>
      <w:r w:rsidRPr="007D40A5">
        <w:rPr>
          <w:rFonts w:ascii="Times New Roman" w:hAnsi="Times New Roman" w:cs="Times New Roman"/>
          <w:sz w:val="26"/>
          <w:szCs w:val="26"/>
        </w:rPr>
        <w:t>лам подготовят в течение недели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0B2B12">
        <w:rPr>
          <w:rFonts w:ascii="Times New Roman" w:hAnsi="Times New Roman" w:cs="Times New Roman"/>
          <w:sz w:val="26"/>
          <w:szCs w:val="26"/>
        </w:rPr>
        <w:t>[</w:t>
      </w:r>
      <w:r w:rsidRPr="007D40A5">
        <w:rPr>
          <w:rFonts w:ascii="Times New Roman" w:hAnsi="Times New Roman" w:cs="Times New Roman"/>
          <w:sz w:val="26"/>
          <w:szCs w:val="26"/>
        </w:rPr>
        <w:t>17</w:t>
      </w:r>
      <w:r w:rsidR="000B2B12">
        <w:rPr>
          <w:rFonts w:ascii="Times New Roman" w:hAnsi="Times New Roman" w:cs="Times New Roman"/>
          <w:sz w:val="26"/>
          <w:szCs w:val="26"/>
        </w:rPr>
        <w:t>]</w:t>
      </w:r>
      <w:r w:rsidRPr="007D40A5">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По мнению газеты, не только социально-ориентированные инициативы жит</w:t>
      </w:r>
      <w:r w:rsidRPr="007D40A5">
        <w:rPr>
          <w:rFonts w:ascii="Times New Roman" w:hAnsi="Times New Roman" w:cs="Times New Roman"/>
          <w:sz w:val="26"/>
          <w:szCs w:val="26"/>
        </w:rPr>
        <w:t>е</w:t>
      </w:r>
      <w:r w:rsidRPr="007D40A5">
        <w:rPr>
          <w:rFonts w:ascii="Times New Roman" w:hAnsi="Times New Roman" w:cs="Times New Roman"/>
          <w:sz w:val="26"/>
          <w:szCs w:val="26"/>
        </w:rPr>
        <w:t>лей г.</w:t>
      </w:r>
      <w:r w:rsidR="000B2B12">
        <w:rPr>
          <w:rFonts w:ascii="Times New Roman" w:hAnsi="Times New Roman" w:cs="Times New Roman"/>
          <w:sz w:val="26"/>
          <w:szCs w:val="26"/>
        </w:rPr>
        <w:t xml:space="preserve"> </w:t>
      </w:r>
      <w:r w:rsidRPr="007D40A5">
        <w:rPr>
          <w:rFonts w:ascii="Times New Roman" w:hAnsi="Times New Roman" w:cs="Times New Roman"/>
          <w:sz w:val="26"/>
          <w:szCs w:val="26"/>
        </w:rPr>
        <w:t>Красноярска были выходом из сложного положения, сложившегося в сфере о</w:t>
      </w:r>
      <w:r w:rsidRPr="007D40A5">
        <w:rPr>
          <w:rFonts w:ascii="Times New Roman" w:hAnsi="Times New Roman" w:cs="Times New Roman"/>
          <w:sz w:val="26"/>
          <w:szCs w:val="26"/>
        </w:rPr>
        <w:t>б</w:t>
      </w:r>
      <w:r w:rsidRPr="007D40A5">
        <w:rPr>
          <w:rFonts w:ascii="Times New Roman" w:hAnsi="Times New Roman" w:cs="Times New Roman"/>
          <w:sz w:val="26"/>
          <w:szCs w:val="26"/>
        </w:rPr>
        <w:t xml:space="preserve">разования, но и непосредственное участие самих родителей в процессе образования и воспитания детей. В статье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Родители, просн</w:t>
      </w:r>
      <w:r w:rsidR="006177C0">
        <w:rPr>
          <w:rFonts w:ascii="Times New Roman" w:hAnsi="Times New Roman" w:cs="Times New Roman"/>
          <w:sz w:val="26"/>
          <w:szCs w:val="26"/>
        </w:rPr>
        <w:t>и</w:t>
      </w:r>
      <w:r w:rsidRPr="007D40A5">
        <w:rPr>
          <w:rFonts w:ascii="Times New Roman" w:hAnsi="Times New Roman" w:cs="Times New Roman"/>
          <w:sz w:val="26"/>
          <w:szCs w:val="26"/>
        </w:rPr>
        <w:t>тесь!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газета пишет: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 современной школьной жизни некоторые родители относятся недостаточно внимательно. Род</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тельских </w:t>
      </w:r>
      <w:r w:rsidR="00EB4933" w:rsidRPr="007D40A5">
        <w:rPr>
          <w:rFonts w:ascii="Times New Roman" w:hAnsi="Times New Roman" w:cs="Times New Roman"/>
          <w:sz w:val="26"/>
          <w:szCs w:val="26"/>
        </w:rPr>
        <w:t>собраний,</w:t>
      </w:r>
      <w:r w:rsidRPr="007D40A5">
        <w:rPr>
          <w:rFonts w:ascii="Times New Roman" w:hAnsi="Times New Roman" w:cs="Times New Roman"/>
          <w:sz w:val="26"/>
          <w:szCs w:val="26"/>
        </w:rPr>
        <w:t xml:space="preserve"> на которых освещается этот вопрос – они не посещают</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0B2B12">
        <w:rPr>
          <w:rFonts w:ascii="Times New Roman" w:hAnsi="Times New Roman" w:cs="Times New Roman"/>
          <w:sz w:val="26"/>
          <w:szCs w:val="26"/>
        </w:rPr>
        <w:t>[</w:t>
      </w:r>
      <w:r w:rsidRPr="007D40A5">
        <w:rPr>
          <w:rFonts w:ascii="Times New Roman" w:hAnsi="Times New Roman" w:cs="Times New Roman"/>
          <w:sz w:val="26"/>
          <w:szCs w:val="26"/>
        </w:rPr>
        <w:t>9</w:t>
      </w:r>
      <w:r w:rsidR="000B2B12">
        <w:rPr>
          <w:rFonts w:ascii="Times New Roman" w:hAnsi="Times New Roman" w:cs="Times New Roman"/>
          <w:sz w:val="26"/>
          <w:szCs w:val="26"/>
        </w:rPr>
        <w:t>]</w:t>
      </w:r>
      <w:r w:rsidRPr="007D40A5">
        <w:rPr>
          <w:rFonts w:ascii="Times New Roman" w:hAnsi="Times New Roman" w:cs="Times New Roman"/>
          <w:sz w:val="26"/>
          <w:szCs w:val="26"/>
        </w:rPr>
        <w:t xml:space="preserve">. </w:t>
      </w:r>
      <w:r w:rsidR="000B2B12">
        <w:rPr>
          <w:rFonts w:ascii="Times New Roman" w:hAnsi="Times New Roman" w:cs="Times New Roman"/>
          <w:sz w:val="26"/>
          <w:szCs w:val="26"/>
        </w:rPr>
        <w:t xml:space="preserve">                 </w:t>
      </w:r>
      <w:r w:rsidRPr="007D40A5">
        <w:rPr>
          <w:rFonts w:ascii="Times New Roman" w:hAnsi="Times New Roman" w:cs="Times New Roman"/>
          <w:sz w:val="26"/>
          <w:szCs w:val="26"/>
        </w:rPr>
        <w:t>В 1924 г</w:t>
      </w:r>
      <w:r w:rsidR="000B2B12">
        <w:rPr>
          <w:rFonts w:ascii="Times New Roman" w:hAnsi="Times New Roman" w:cs="Times New Roman"/>
          <w:sz w:val="26"/>
          <w:szCs w:val="26"/>
        </w:rPr>
        <w:t>.</w:t>
      </w:r>
      <w:r w:rsidRPr="007D40A5">
        <w:rPr>
          <w:rFonts w:ascii="Times New Roman" w:hAnsi="Times New Roman" w:cs="Times New Roman"/>
          <w:sz w:val="26"/>
          <w:szCs w:val="26"/>
        </w:rPr>
        <w:t xml:space="preserve"> в статье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Родителя – первые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газета сообщает: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 школе № 2 II ступени на общем собрании родителей слушался доклад завшколой о состоянии школы и о пр</w:t>
      </w:r>
      <w:r w:rsidRPr="007D40A5">
        <w:rPr>
          <w:rFonts w:ascii="Times New Roman" w:hAnsi="Times New Roman" w:cs="Times New Roman"/>
          <w:sz w:val="26"/>
          <w:szCs w:val="26"/>
        </w:rPr>
        <w:t>о</w:t>
      </w:r>
      <w:r w:rsidRPr="007D40A5">
        <w:rPr>
          <w:rFonts w:ascii="Times New Roman" w:hAnsi="Times New Roman" w:cs="Times New Roman"/>
          <w:sz w:val="26"/>
          <w:szCs w:val="26"/>
        </w:rPr>
        <w:t>ведении зимних каникул. Ввиду тяжелого материального положения школы родители решили просить разрешения на организацию комитета помощи школе. Елку во время каникул решили организовать силами и средствами самих родителей, а также помочь школьному кружку в устройстве его вечера юбилея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0B2B12">
        <w:rPr>
          <w:rFonts w:ascii="Times New Roman" w:hAnsi="Times New Roman" w:cs="Times New Roman"/>
          <w:sz w:val="26"/>
          <w:szCs w:val="26"/>
        </w:rPr>
        <w:t>[</w:t>
      </w:r>
      <w:r w:rsidRPr="007D40A5">
        <w:rPr>
          <w:rFonts w:ascii="Times New Roman" w:hAnsi="Times New Roman" w:cs="Times New Roman"/>
          <w:sz w:val="26"/>
          <w:szCs w:val="26"/>
        </w:rPr>
        <w:t>11</w:t>
      </w:r>
      <w:r w:rsidR="000B2B12">
        <w:rPr>
          <w:rFonts w:ascii="Times New Roman" w:hAnsi="Times New Roman" w:cs="Times New Roman"/>
          <w:sz w:val="26"/>
          <w:szCs w:val="26"/>
        </w:rPr>
        <w:t>]</w:t>
      </w:r>
      <w:r w:rsidRPr="007D40A5">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B2B12">
        <w:rPr>
          <w:rFonts w:ascii="Times New Roman" w:hAnsi="Times New Roman" w:cs="Times New Roman"/>
          <w:sz w:val="26"/>
          <w:szCs w:val="26"/>
        </w:rPr>
        <w:t xml:space="preserve"> </w:t>
      </w:r>
      <w:r w:rsidRPr="007D40A5">
        <w:rPr>
          <w:rFonts w:ascii="Times New Roman" w:hAnsi="Times New Roman" w:cs="Times New Roman"/>
          <w:sz w:val="26"/>
          <w:szCs w:val="26"/>
        </w:rPr>
        <w:t>принимала активное участие в мониторинге деятельности местных органов образования и просвещения, так</w:t>
      </w:r>
      <w:r w:rsidR="006177C0">
        <w:rPr>
          <w:rFonts w:ascii="Times New Roman" w:hAnsi="Times New Roman" w:cs="Times New Roman"/>
          <w:sz w:val="26"/>
          <w:szCs w:val="26"/>
        </w:rPr>
        <w:t>,</w:t>
      </w:r>
      <w:r w:rsidRPr="007D40A5">
        <w:rPr>
          <w:rFonts w:ascii="Times New Roman" w:hAnsi="Times New Roman" w:cs="Times New Roman"/>
          <w:sz w:val="26"/>
          <w:szCs w:val="26"/>
        </w:rPr>
        <w:t xml:space="preserve"> в номере за 1925 год в статье, вышедшей под заголовком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Наши достижения и задачи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посвященной 7 годовщине издания декрета о ликвидации неграмотности в Советской России, газета писала:</w:t>
      </w:r>
      <w:r w:rsidR="000B2B12">
        <w:rPr>
          <w:rFonts w:ascii="Times New Roman" w:hAnsi="Times New Roman" w:cs="Times New Roman"/>
          <w:sz w:val="26"/>
          <w:szCs w:val="26"/>
        </w:rPr>
        <w:t xml:space="preserve"> «</w:t>
      </w:r>
      <w:r w:rsidRPr="007D40A5">
        <w:rPr>
          <w:rFonts w:ascii="Times New Roman" w:hAnsi="Times New Roman" w:cs="Times New Roman"/>
          <w:sz w:val="26"/>
          <w:szCs w:val="26"/>
        </w:rPr>
        <w:t>Работа по ликвидации неграмотности…, хоть и дала значительные результ</w:t>
      </w:r>
      <w:r w:rsidRPr="007D40A5">
        <w:rPr>
          <w:rFonts w:ascii="Times New Roman" w:hAnsi="Times New Roman" w:cs="Times New Roman"/>
          <w:sz w:val="26"/>
          <w:szCs w:val="26"/>
        </w:rPr>
        <w:t>а</w:t>
      </w:r>
      <w:r w:rsidRPr="007D40A5">
        <w:rPr>
          <w:rFonts w:ascii="Times New Roman" w:hAnsi="Times New Roman" w:cs="Times New Roman"/>
          <w:sz w:val="26"/>
          <w:szCs w:val="26"/>
        </w:rPr>
        <w:t>ты, но по темпу и размаху далеко не соответствует поставленной перед нами задаче. Главным тормозом в работе являлось отсутствие нужных средств, недостаточная сеть школ соцвоса и связанная с этим перегрузка ликпунктов подростками, недостаток подготовленных ликвидаторов и отсутствие надлежащего аппарата по ликвидации неграмотности, что вело к неэкономному расходованию тех скудных средств, кот</w:t>
      </w:r>
      <w:r w:rsidRPr="007D40A5">
        <w:rPr>
          <w:rFonts w:ascii="Times New Roman" w:hAnsi="Times New Roman" w:cs="Times New Roman"/>
          <w:sz w:val="26"/>
          <w:szCs w:val="26"/>
        </w:rPr>
        <w:t>о</w:t>
      </w:r>
      <w:r w:rsidRPr="007D40A5">
        <w:rPr>
          <w:rFonts w:ascii="Times New Roman" w:hAnsi="Times New Roman" w:cs="Times New Roman"/>
          <w:sz w:val="26"/>
          <w:szCs w:val="26"/>
        </w:rPr>
        <w:t>рые отпускались на проведение кампании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0B2B12">
        <w:rPr>
          <w:rFonts w:ascii="Times New Roman" w:hAnsi="Times New Roman" w:cs="Times New Roman"/>
          <w:sz w:val="26"/>
          <w:szCs w:val="26"/>
        </w:rPr>
        <w:t>[</w:t>
      </w:r>
      <w:r w:rsidRPr="007D40A5">
        <w:rPr>
          <w:rFonts w:ascii="Times New Roman" w:hAnsi="Times New Roman" w:cs="Times New Roman"/>
          <w:sz w:val="26"/>
          <w:szCs w:val="26"/>
        </w:rPr>
        <w:t>15</w:t>
      </w:r>
      <w:r w:rsidR="000B2B12">
        <w:rPr>
          <w:rFonts w:ascii="Times New Roman" w:hAnsi="Times New Roman" w:cs="Times New Roman"/>
          <w:sz w:val="26"/>
          <w:szCs w:val="26"/>
        </w:rPr>
        <w:t>]</w:t>
      </w:r>
      <w:r w:rsidRPr="007D40A5">
        <w:rPr>
          <w:rFonts w:ascii="Times New Roman" w:hAnsi="Times New Roman" w:cs="Times New Roman"/>
          <w:sz w:val="26"/>
          <w:szCs w:val="26"/>
        </w:rPr>
        <w:t>.</w:t>
      </w:r>
      <w:r w:rsidR="000B2B12">
        <w:rPr>
          <w:rFonts w:ascii="Times New Roman" w:hAnsi="Times New Roman" w:cs="Times New Roman"/>
          <w:sz w:val="26"/>
          <w:szCs w:val="26"/>
        </w:rPr>
        <w:t xml:space="preserve"> </w:t>
      </w:r>
      <w:r w:rsidRPr="007D40A5">
        <w:rPr>
          <w:rFonts w:ascii="Times New Roman" w:hAnsi="Times New Roman" w:cs="Times New Roman"/>
          <w:sz w:val="26"/>
          <w:szCs w:val="26"/>
        </w:rPr>
        <w:t>В декабре 1926 г</w:t>
      </w:r>
      <w:r w:rsidR="000B2B12">
        <w:rPr>
          <w:rFonts w:ascii="Times New Roman" w:hAnsi="Times New Roman" w:cs="Times New Roman"/>
          <w:sz w:val="26"/>
          <w:szCs w:val="26"/>
        </w:rPr>
        <w:t>.</w:t>
      </w:r>
      <w:r w:rsidRPr="007D40A5">
        <w:rPr>
          <w:rFonts w:ascii="Times New Roman" w:hAnsi="Times New Roman" w:cs="Times New Roman"/>
          <w:sz w:val="26"/>
          <w:szCs w:val="26"/>
        </w:rPr>
        <w:t xml:space="preserve"> газета сообщала о проведении конференция учкомов, на которой планировалось подвести итоги работы учкомов и рассмотреть проект положения о школьном самоуправлении, выработа</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ный учкомом упомянутой выше общественно-кооперативной школы Губсоюза: </w:t>
      </w:r>
      <w:r w:rsidR="000B2B12">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За три года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положение о комсодах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было издано в 1923 г</w:t>
      </w:r>
      <w:r w:rsidR="000B2B12">
        <w:rPr>
          <w:rFonts w:ascii="Times New Roman" w:hAnsi="Times New Roman" w:cs="Times New Roman"/>
          <w:sz w:val="26"/>
          <w:szCs w:val="26"/>
        </w:rPr>
        <w:t>.</w:t>
      </w:r>
      <w:r w:rsidRPr="007D40A5">
        <w:rPr>
          <w:rFonts w:ascii="Times New Roman" w:hAnsi="Times New Roman" w:cs="Times New Roman"/>
          <w:sz w:val="26"/>
          <w:szCs w:val="26"/>
        </w:rPr>
        <w:t>) вся обстановка в шк</w:t>
      </w:r>
      <w:r w:rsidRPr="007D40A5">
        <w:rPr>
          <w:rFonts w:ascii="Times New Roman" w:hAnsi="Times New Roman" w:cs="Times New Roman"/>
          <w:sz w:val="26"/>
          <w:szCs w:val="26"/>
        </w:rPr>
        <w:t>о</w:t>
      </w:r>
      <w:r w:rsidRPr="007D40A5">
        <w:rPr>
          <w:rFonts w:ascii="Times New Roman" w:hAnsi="Times New Roman" w:cs="Times New Roman"/>
          <w:sz w:val="26"/>
          <w:szCs w:val="26"/>
        </w:rPr>
        <w:t>лах изменилась и требует расширения работы ученического самоуправления. Нео</w:t>
      </w:r>
      <w:r w:rsidRPr="007D40A5">
        <w:rPr>
          <w:rFonts w:ascii="Times New Roman" w:hAnsi="Times New Roman" w:cs="Times New Roman"/>
          <w:sz w:val="26"/>
          <w:szCs w:val="26"/>
        </w:rPr>
        <w:t>б</w:t>
      </w:r>
      <w:r w:rsidRPr="007D40A5">
        <w:rPr>
          <w:rFonts w:ascii="Times New Roman" w:hAnsi="Times New Roman" w:cs="Times New Roman"/>
          <w:sz w:val="26"/>
          <w:szCs w:val="26"/>
        </w:rPr>
        <w:t>ходимо конференции рассмотреть вопрос об успевании учащихся и вопрос о введ</w:t>
      </w:r>
      <w:r w:rsidRPr="007D40A5">
        <w:rPr>
          <w:rFonts w:ascii="Times New Roman" w:hAnsi="Times New Roman" w:cs="Times New Roman"/>
          <w:sz w:val="26"/>
          <w:szCs w:val="26"/>
        </w:rPr>
        <w:t>е</w:t>
      </w:r>
      <w:r w:rsidRPr="007D40A5">
        <w:rPr>
          <w:rFonts w:ascii="Times New Roman" w:hAnsi="Times New Roman" w:cs="Times New Roman"/>
          <w:sz w:val="26"/>
          <w:szCs w:val="26"/>
        </w:rPr>
        <w:t>нии общественно полезного труда. В связи с конкурсными экзаменами вопрос об ак</w:t>
      </w:r>
      <w:r w:rsidRPr="007D40A5">
        <w:rPr>
          <w:rFonts w:ascii="Times New Roman" w:hAnsi="Times New Roman" w:cs="Times New Roman"/>
          <w:sz w:val="26"/>
          <w:szCs w:val="26"/>
        </w:rPr>
        <w:t>а</w:t>
      </w:r>
      <w:r w:rsidRPr="007D40A5">
        <w:rPr>
          <w:rFonts w:ascii="Times New Roman" w:hAnsi="Times New Roman" w:cs="Times New Roman"/>
          <w:sz w:val="26"/>
          <w:szCs w:val="26"/>
        </w:rPr>
        <w:t>демической успеваемости стоит довольно остро</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0B2B12">
        <w:rPr>
          <w:rFonts w:ascii="Times New Roman" w:hAnsi="Times New Roman" w:cs="Times New Roman"/>
          <w:sz w:val="26"/>
          <w:szCs w:val="26"/>
        </w:rPr>
        <w:t>[</w:t>
      </w:r>
      <w:r w:rsidRPr="007D40A5">
        <w:rPr>
          <w:rFonts w:ascii="Times New Roman" w:hAnsi="Times New Roman" w:cs="Times New Roman"/>
          <w:sz w:val="26"/>
          <w:szCs w:val="26"/>
        </w:rPr>
        <w:t>16</w:t>
      </w:r>
      <w:r w:rsidR="000B2B12">
        <w:rPr>
          <w:rFonts w:ascii="Times New Roman" w:hAnsi="Times New Roman" w:cs="Times New Roman"/>
          <w:sz w:val="26"/>
          <w:szCs w:val="26"/>
        </w:rPr>
        <w:t>]</w:t>
      </w:r>
      <w:r w:rsidRPr="007D40A5">
        <w:rPr>
          <w:rFonts w:ascii="Times New Roman" w:hAnsi="Times New Roman" w:cs="Times New Roman"/>
          <w:sz w:val="26"/>
          <w:szCs w:val="26"/>
        </w:rPr>
        <w:t>. Не только академическая неу</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певаемость, но и проблемы дисциплины находились в сфере внимания газеты: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w:t>
      </w:r>
      <w:r w:rsidRPr="007D40A5">
        <w:rPr>
          <w:rFonts w:ascii="Times New Roman" w:hAnsi="Times New Roman" w:cs="Times New Roman"/>
          <w:sz w:val="26"/>
          <w:szCs w:val="26"/>
        </w:rPr>
        <w:t>м</w:t>
      </w:r>
      <w:r w:rsidRPr="007D40A5">
        <w:rPr>
          <w:rFonts w:ascii="Times New Roman" w:hAnsi="Times New Roman" w:cs="Times New Roman"/>
          <w:sz w:val="26"/>
          <w:szCs w:val="26"/>
        </w:rPr>
        <w:t>сомольцы ячейки водников плохо посещают школу политграмоты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0B2B12">
        <w:rPr>
          <w:rFonts w:ascii="Times New Roman" w:hAnsi="Times New Roman" w:cs="Times New Roman"/>
          <w:sz w:val="26"/>
          <w:szCs w:val="26"/>
        </w:rPr>
        <w:t>[</w:t>
      </w:r>
      <w:r w:rsidRPr="007D40A5">
        <w:rPr>
          <w:rFonts w:ascii="Times New Roman" w:hAnsi="Times New Roman" w:cs="Times New Roman"/>
          <w:sz w:val="26"/>
          <w:szCs w:val="26"/>
        </w:rPr>
        <w:t>18</w:t>
      </w:r>
      <w:r w:rsidR="000B2B12">
        <w:rPr>
          <w:rFonts w:ascii="Times New Roman" w:hAnsi="Times New Roman" w:cs="Times New Roman"/>
          <w:sz w:val="26"/>
          <w:szCs w:val="26"/>
        </w:rPr>
        <w:t>]</w:t>
      </w:r>
      <w:r w:rsidRPr="007D40A5">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bCs/>
          <w:sz w:val="26"/>
          <w:szCs w:val="26"/>
        </w:rPr>
      </w:pPr>
      <w:r w:rsidRPr="007D40A5">
        <w:rPr>
          <w:rFonts w:ascii="Times New Roman" w:hAnsi="Times New Roman" w:cs="Times New Roman"/>
          <w:sz w:val="26"/>
          <w:szCs w:val="26"/>
        </w:rPr>
        <w:t>В течени</w:t>
      </w:r>
      <w:r w:rsidR="00EB4933">
        <w:rPr>
          <w:rFonts w:ascii="Times New Roman" w:hAnsi="Times New Roman" w:cs="Times New Roman"/>
          <w:sz w:val="26"/>
          <w:szCs w:val="26"/>
        </w:rPr>
        <w:t>е</w:t>
      </w:r>
      <w:r w:rsidRPr="007D40A5">
        <w:rPr>
          <w:rFonts w:ascii="Times New Roman" w:hAnsi="Times New Roman" w:cs="Times New Roman"/>
          <w:sz w:val="26"/>
          <w:szCs w:val="26"/>
        </w:rPr>
        <w:t xml:space="preserve"> 1920-х г</w:t>
      </w:r>
      <w:r w:rsidR="006177C0">
        <w:rPr>
          <w:rFonts w:ascii="Times New Roman" w:hAnsi="Times New Roman" w:cs="Times New Roman"/>
          <w:sz w:val="26"/>
          <w:szCs w:val="26"/>
        </w:rPr>
        <w:t>г.</w:t>
      </w:r>
      <w:r w:rsidRPr="007D40A5">
        <w:rPr>
          <w:rFonts w:ascii="Times New Roman" w:hAnsi="Times New Roman" w:cs="Times New Roman"/>
          <w:sz w:val="26"/>
          <w:szCs w:val="26"/>
        </w:rPr>
        <w:t xml:space="preserve"> оставалось очень тревожным положение с детской беспр</w:t>
      </w:r>
      <w:r w:rsidRPr="007D40A5">
        <w:rPr>
          <w:rFonts w:ascii="Times New Roman" w:hAnsi="Times New Roman" w:cs="Times New Roman"/>
          <w:sz w:val="26"/>
          <w:szCs w:val="26"/>
        </w:rPr>
        <w:t>и</w:t>
      </w:r>
      <w:r w:rsidRPr="007D40A5">
        <w:rPr>
          <w:rFonts w:ascii="Times New Roman" w:hAnsi="Times New Roman" w:cs="Times New Roman"/>
          <w:sz w:val="26"/>
          <w:szCs w:val="26"/>
        </w:rPr>
        <w:t>зорностью. Центральные органы государственной власти, понимая сложность сл</w:t>
      </w:r>
      <w:r w:rsidRPr="007D40A5">
        <w:rPr>
          <w:rFonts w:ascii="Times New Roman" w:hAnsi="Times New Roman" w:cs="Times New Roman"/>
          <w:sz w:val="26"/>
          <w:szCs w:val="26"/>
        </w:rPr>
        <w:t>о</w:t>
      </w:r>
      <w:r w:rsidRPr="007D40A5">
        <w:rPr>
          <w:rFonts w:ascii="Times New Roman" w:hAnsi="Times New Roman" w:cs="Times New Roman"/>
          <w:sz w:val="26"/>
          <w:szCs w:val="26"/>
        </w:rPr>
        <w:t>жившейся ситуации, проводили широкий спектр мероприятий для решения пробл</w:t>
      </w:r>
      <w:r w:rsidRPr="007D40A5">
        <w:rPr>
          <w:rFonts w:ascii="Times New Roman" w:hAnsi="Times New Roman" w:cs="Times New Roman"/>
          <w:sz w:val="26"/>
          <w:szCs w:val="26"/>
        </w:rPr>
        <w:t>е</w:t>
      </w:r>
      <w:r w:rsidRPr="007D40A5">
        <w:rPr>
          <w:rFonts w:ascii="Times New Roman" w:hAnsi="Times New Roman" w:cs="Times New Roman"/>
          <w:sz w:val="26"/>
          <w:szCs w:val="26"/>
        </w:rPr>
        <w:t>мы; разграничили функции и полномочия между государственными органами, пров</w:t>
      </w:r>
      <w:r w:rsidRPr="007D40A5">
        <w:rPr>
          <w:rFonts w:ascii="Times New Roman" w:hAnsi="Times New Roman" w:cs="Times New Roman"/>
          <w:sz w:val="26"/>
          <w:szCs w:val="26"/>
        </w:rPr>
        <w:t>о</w:t>
      </w:r>
      <w:r w:rsidRPr="007D40A5">
        <w:rPr>
          <w:rFonts w:ascii="Times New Roman" w:hAnsi="Times New Roman" w:cs="Times New Roman"/>
          <w:sz w:val="26"/>
          <w:szCs w:val="26"/>
        </w:rPr>
        <w:t>дившими мероприятия по ликвидации массовой детской беспризорности. Вопросы помощи беспризорным детям оказались в ведении Народного Комиссариата Просв</w:t>
      </w:r>
      <w:r w:rsidRPr="007D40A5">
        <w:rPr>
          <w:rFonts w:ascii="Times New Roman" w:hAnsi="Times New Roman" w:cs="Times New Roman"/>
          <w:sz w:val="26"/>
          <w:szCs w:val="26"/>
        </w:rPr>
        <w:t>е</w:t>
      </w:r>
      <w:r w:rsidRPr="007D40A5">
        <w:rPr>
          <w:rFonts w:ascii="Times New Roman" w:hAnsi="Times New Roman" w:cs="Times New Roman"/>
          <w:sz w:val="26"/>
          <w:szCs w:val="26"/>
        </w:rPr>
        <w:t>щения РСФСР. В феврале 1921 г</w:t>
      </w:r>
      <w:r w:rsidR="006177C0">
        <w:rPr>
          <w:rFonts w:ascii="Times New Roman" w:hAnsi="Times New Roman" w:cs="Times New Roman"/>
          <w:sz w:val="26"/>
          <w:szCs w:val="26"/>
        </w:rPr>
        <w:t>.</w:t>
      </w:r>
      <w:r w:rsidRPr="007D40A5">
        <w:rPr>
          <w:rFonts w:ascii="Times New Roman" w:hAnsi="Times New Roman" w:cs="Times New Roman"/>
          <w:sz w:val="26"/>
          <w:szCs w:val="26"/>
        </w:rPr>
        <w:t xml:space="preserve"> декретом ВЦИК была организована Комиссия по улучшению жизни детей </w:t>
      </w:r>
      <w:r w:rsidR="000B2B12">
        <w:rPr>
          <w:rFonts w:ascii="Times New Roman" w:hAnsi="Times New Roman" w:cs="Times New Roman"/>
          <w:bCs/>
          <w:sz w:val="26"/>
          <w:szCs w:val="26"/>
        </w:rPr>
        <w:t>[</w:t>
      </w:r>
      <w:r w:rsidRPr="007D40A5">
        <w:rPr>
          <w:rFonts w:ascii="Times New Roman" w:hAnsi="Times New Roman" w:cs="Times New Roman"/>
          <w:bCs/>
          <w:sz w:val="26"/>
          <w:szCs w:val="26"/>
        </w:rPr>
        <w:t>20</w:t>
      </w:r>
      <w:r w:rsidR="000B2B12">
        <w:rPr>
          <w:rFonts w:ascii="Times New Roman" w:hAnsi="Times New Roman" w:cs="Times New Roman"/>
          <w:bCs/>
          <w:sz w:val="26"/>
          <w:szCs w:val="26"/>
        </w:rPr>
        <w:t>]</w:t>
      </w:r>
      <w:r w:rsidRPr="007D40A5">
        <w:rPr>
          <w:rFonts w:ascii="Times New Roman" w:hAnsi="Times New Roman" w:cs="Times New Roman"/>
          <w:sz w:val="26"/>
          <w:szCs w:val="26"/>
        </w:rPr>
        <w:t>. В г.</w:t>
      </w:r>
      <w:r w:rsidR="005C483D">
        <w:rPr>
          <w:rFonts w:ascii="Times New Roman" w:hAnsi="Times New Roman" w:cs="Times New Roman"/>
          <w:sz w:val="26"/>
          <w:szCs w:val="26"/>
        </w:rPr>
        <w:t xml:space="preserve"> </w:t>
      </w:r>
      <w:r w:rsidRPr="007D40A5">
        <w:rPr>
          <w:rFonts w:ascii="Times New Roman" w:hAnsi="Times New Roman" w:cs="Times New Roman"/>
          <w:sz w:val="26"/>
          <w:szCs w:val="26"/>
        </w:rPr>
        <w:t>Красноярске Енисейская Губернская чрезвычайная комиссия по улучшению быта детей была создана в августе 1921 г</w:t>
      </w:r>
      <w:r w:rsidR="005C483D">
        <w:rPr>
          <w:rFonts w:ascii="Times New Roman" w:hAnsi="Times New Roman" w:cs="Times New Roman"/>
          <w:sz w:val="26"/>
          <w:szCs w:val="26"/>
        </w:rPr>
        <w:t>. [</w:t>
      </w:r>
      <w:r w:rsidRPr="007D40A5">
        <w:rPr>
          <w:rFonts w:ascii="Times New Roman" w:hAnsi="Times New Roman" w:cs="Times New Roman"/>
          <w:sz w:val="26"/>
          <w:szCs w:val="26"/>
        </w:rPr>
        <w:t>26</w:t>
      </w:r>
      <w:r w:rsidR="005C483D">
        <w:rPr>
          <w:rFonts w:ascii="Times New Roman" w:hAnsi="Times New Roman" w:cs="Times New Roman"/>
          <w:sz w:val="26"/>
          <w:szCs w:val="26"/>
        </w:rPr>
        <w:t>]</w:t>
      </w:r>
      <w:r w:rsidRPr="007D40A5">
        <w:rPr>
          <w:rFonts w:ascii="Times New Roman" w:hAnsi="Times New Roman" w:cs="Times New Roman"/>
          <w:sz w:val="26"/>
          <w:szCs w:val="26"/>
        </w:rPr>
        <w:t>. К борьбе с беспризорностью привлекал</w:t>
      </w:r>
      <w:r w:rsidR="00BE1482">
        <w:rPr>
          <w:rFonts w:ascii="Times New Roman" w:hAnsi="Times New Roman" w:cs="Times New Roman"/>
          <w:sz w:val="26"/>
          <w:szCs w:val="26"/>
        </w:rPr>
        <w:t>о</w:t>
      </w:r>
      <w:r w:rsidRPr="007D40A5">
        <w:rPr>
          <w:rFonts w:ascii="Times New Roman" w:hAnsi="Times New Roman" w:cs="Times New Roman"/>
          <w:sz w:val="26"/>
          <w:szCs w:val="26"/>
        </w:rPr>
        <w:t xml:space="preserve">сь внимание общественности в том числе и через газету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 1926 г</w:t>
      </w:r>
      <w:r w:rsidR="006177C0">
        <w:rPr>
          <w:rFonts w:ascii="Times New Roman" w:hAnsi="Times New Roman" w:cs="Times New Roman"/>
          <w:sz w:val="26"/>
          <w:szCs w:val="26"/>
        </w:rPr>
        <w:t>.</w:t>
      </w:r>
      <w:r w:rsidRPr="007D40A5">
        <w:rPr>
          <w:rFonts w:ascii="Times New Roman" w:hAnsi="Times New Roman" w:cs="Times New Roman"/>
          <w:sz w:val="26"/>
          <w:szCs w:val="26"/>
        </w:rPr>
        <w:t xml:space="preserve"> в статье, вышедшей под призывом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 всем гр</w:t>
      </w:r>
      <w:r w:rsidRPr="007D40A5">
        <w:rPr>
          <w:rFonts w:ascii="Times New Roman" w:hAnsi="Times New Roman" w:cs="Times New Roman"/>
          <w:sz w:val="26"/>
          <w:szCs w:val="26"/>
        </w:rPr>
        <w:t>а</w:t>
      </w:r>
      <w:r w:rsidRPr="007D40A5">
        <w:rPr>
          <w:rFonts w:ascii="Times New Roman" w:hAnsi="Times New Roman" w:cs="Times New Roman"/>
          <w:sz w:val="26"/>
          <w:szCs w:val="26"/>
        </w:rPr>
        <w:t>жданам г.</w:t>
      </w:r>
      <w:r w:rsidR="005C483D">
        <w:rPr>
          <w:rFonts w:ascii="Times New Roman" w:hAnsi="Times New Roman" w:cs="Times New Roman"/>
          <w:sz w:val="26"/>
          <w:szCs w:val="26"/>
        </w:rPr>
        <w:t xml:space="preserve"> </w:t>
      </w:r>
      <w:r w:rsidRPr="007D40A5">
        <w:rPr>
          <w:rFonts w:ascii="Times New Roman" w:hAnsi="Times New Roman" w:cs="Times New Roman"/>
          <w:sz w:val="26"/>
          <w:szCs w:val="26"/>
        </w:rPr>
        <w:t>Красноярска!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газета пишет: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 улицам, у театра, кинотеатров, на базаре, на станции мы ежедневно можем видеть не один десяток беспризорников, посине</w:t>
      </w:r>
      <w:r w:rsidRPr="007D40A5">
        <w:rPr>
          <w:rFonts w:ascii="Times New Roman" w:hAnsi="Times New Roman" w:cs="Times New Roman"/>
          <w:sz w:val="26"/>
          <w:szCs w:val="26"/>
        </w:rPr>
        <w:t>в</w:t>
      </w:r>
      <w:r w:rsidRPr="007D40A5">
        <w:rPr>
          <w:rFonts w:ascii="Times New Roman" w:hAnsi="Times New Roman" w:cs="Times New Roman"/>
          <w:sz w:val="26"/>
          <w:szCs w:val="26"/>
        </w:rPr>
        <w:t>ших от холода, раздетых и голодных.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Далее газета сообщала, что работа с беспр</w:t>
      </w:r>
      <w:r w:rsidRPr="007D40A5">
        <w:rPr>
          <w:rFonts w:ascii="Times New Roman" w:hAnsi="Times New Roman" w:cs="Times New Roman"/>
          <w:sz w:val="26"/>
          <w:szCs w:val="26"/>
        </w:rPr>
        <w:t>и</w:t>
      </w:r>
      <w:r w:rsidRPr="007D40A5">
        <w:rPr>
          <w:rFonts w:ascii="Times New Roman" w:hAnsi="Times New Roman" w:cs="Times New Roman"/>
          <w:sz w:val="26"/>
          <w:szCs w:val="26"/>
        </w:rPr>
        <w:t>зорными детьми находилась в ведении отдела народного образования, в распоряж</w:t>
      </w:r>
      <w:r w:rsidRPr="007D40A5">
        <w:rPr>
          <w:rFonts w:ascii="Times New Roman" w:hAnsi="Times New Roman" w:cs="Times New Roman"/>
          <w:sz w:val="26"/>
          <w:szCs w:val="26"/>
        </w:rPr>
        <w:t>е</w:t>
      </w:r>
      <w:r w:rsidRPr="007D40A5">
        <w:rPr>
          <w:rFonts w:ascii="Times New Roman" w:hAnsi="Times New Roman" w:cs="Times New Roman"/>
          <w:sz w:val="26"/>
          <w:szCs w:val="26"/>
        </w:rPr>
        <w:lastRenderedPageBreak/>
        <w:t>нии которого были детские дома, в которых беспризорники жили, в которых их во</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питывали, обучали труду и готовили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 самостоятельной жизни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немалой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роли Деткомиссии в помощи беспризорникам газета сообщала: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Она на свои средства с</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держит детдом на 50 детей, оказывает ежемесячную денежную помощь сотням детей. На свои средства отправляет детей </w:t>
      </w:r>
      <w:r w:rsidR="00BE1482">
        <w:rPr>
          <w:rFonts w:ascii="Times New Roman" w:hAnsi="Times New Roman" w:cs="Times New Roman"/>
          <w:sz w:val="26"/>
          <w:szCs w:val="26"/>
        </w:rPr>
        <w:t>н</w:t>
      </w:r>
      <w:r w:rsidRPr="007D40A5">
        <w:rPr>
          <w:rFonts w:ascii="Times New Roman" w:hAnsi="Times New Roman" w:cs="Times New Roman"/>
          <w:sz w:val="26"/>
          <w:szCs w:val="26"/>
        </w:rPr>
        <w:t>а родину, по тем или иным причинам оторва</w:t>
      </w:r>
      <w:r w:rsidRPr="007D40A5">
        <w:rPr>
          <w:rFonts w:ascii="Times New Roman" w:hAnsi="Times New Roman" w:cs="Times New Roman"/>
          <w:sz w:val="26"/>
          <w:szCs w:val="26"/>
        </w:rPr>
        <w:t>в</w:t>
      </w:r>
      <w:r w:rsidRPr="007D40A5">
        <w:rPr>
          <w:rFonts w:ascii="Times New Roman" w:hAnsi="Times New Roman" w:cs="Times New Roman"/>
          <w:sz w:val="26"/>
          <w:szCs w:val="26"/>
        </w:rPr>
        <w:t>шихся от родных</w:t>
      </w:r>
      <w:r w:rsidR="00A70E37" w:rsidRPr="007D40A5">
        <w:rPr>
          <w:rFonts w:ascii="Times New Roman" w:hAnsi="Times New Roman" w:cs="Times New Roman"/>
          <w:sz w:val="26"/>
          <w:szCs w:val="26"/>
        </w:rPr>
        <w:t>»</w:t>
      </w:r>
      <w:r w:rsidR="00792E80">
        <w:rPr>
          <w:rFonts w:ascii="Times New Roman" w:hAnsi="Times New Roman" w:cs="Times New Roman"/>
          <w:sz w:val="26"/>
          <w:szCs w:val="26"/>
        </w:rPr>
        <w:t>.</w:t>
      </w:r>
      <w:r w:rsidRPr="007D40A5">
        <w:rPr>
          <w:rFonts w:ascii="Times New Roman" w:hAnsi="Times New Roman" w:cs="Times New Roman"/>
          <w:sz w:val="26"/>
          <w:szCs w:val="26"/>
        </w:rPr>
        <w:t xml:space="preserve"> Однако, помимо информирования читателей</w:t>
      </w:r>
      <w:r w:rsidR="00BE1482">
        <w:rPr>
          <w:rFonts w:ascii="Times New Roman" w:hAnsi="Times New Roman" w:cs="Times New Roman"/>
          <w:sz w:val="26"/>
          <w:szCs w:val="26"/>
        </w:rPr>
        <w:t>,</w:t>
      </w:r>
      <w:r w:rsidRPr="007D40A5">
        <w:rPr>
          <w:rFonts w:ascii="Times New Roman" w:hAnsi="Times New Roman" w:cs="Times New Roman"/>
          <w:sz w:val="26"/>
          <w:szCs w:val="26"/>
        </w:rPr>
        <w:t xml:space="preserve"> цель статьи состояла в привлечении внимания общественности к указанной проблеме: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…ни детдома, ни Деткомиссия не могут полностью удовлетворить всех беспризорников, обслужить все нужды беспризорности. Нужны средства, нужна широкая общественная помощь. Детская Комиссия, чтобы шире развернуть работу по борьбе с детской беспризорн</w:t>
      </w:r>
      <w:r w:rsidRPr="007D40A5">
        <w:rPr>
          <w:rFonts w:ascii="Times New Roman" w:hAnsi="Times New Roman" w:cs="Times New Roman"/>
          <w:sz w:val="26"/>
          <w:szCs w:val="26"/>
        </w:rPr>
        <w:t>о</w:t>
      </w:r>
      <w:r w:rsidRPr="007D40A5">
        <w:rPr>
          <w:rFonts w:ascii="Times New Roman" w:hAnsi="Times New Roman" w:cs="Times New Roman"/>
          <w:sz w:val="26"/>
          <w:szCs w:val="26"/>
        </w:rPr>
        <w:t>стью, организует сбор и просит всех граждан откликнуться на него</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5C483D">
        <w:rPr>
          <w:rFonts w:ascii="Times New Roman" w:hAnsi="Times New Roman" w:cs="Times New Roman"/>
          <w:sz w:val="26"/>
          <w:szCs w:val="26"/>
        </w:rPr>
        <w:t>[</w:t>
      </w:r>
      <w:r w:rsidRPr="007D40A5">
        <w:rPr>
          <w:rFonts w:ascii="Times New Roman" w:hAnsi="Times New Roman" w:cs="Times New Roman"/>
          <w:sz w:val="26"/>
          <w:szCs w:val="26"/>
        </w:rPr>
        <w:t>18</w:t>
      </w:r>
      <w:r w:rsidR="005C483D">
        <w:rPr>
          <w:rFonts w:ascii="Times New Roman" w:hAnsi="Times New Roman" w:cs="Times New Roman"/>
          <w:sz w:val="26"/>
          <w:szCs w:val="26"/>
        </w:rPr>
        <w:t>]</w:t>
      </w:r>
      <w:r w:rsidRPr="007D40A5">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Таким образом, задача создания условий для новой системы социально</w:t>
      </w:r>
      <w:r w:rsidR="00BE1482">
        <w:rPr>
          <w:rFonts w:ascii="Times New Roman" w:hAnsi="Times New Roman" w:cs="Times New Roman"/>
          <w:sz w:val="26"/>
          <w:szCs w:val="26"/>
        </w:rPr>
        <w:t>-</w:t>
      </w:r>
      <w:r w:rsidRPr="007D40A5">
        <w:rPr>
          <w:rFonts w:ascii="Times New Roman" w:hAnsi="Times New Roman" w:cs="Times New Roman"/>
          <w:sz w:val="26"/>
          <w:szCs w:val="26"/>
        </w:rPr>
        <w:t>экономических отношений и формирования нового социокультурного пространства, необходимость качественной подготовки большого количества специалистов для ра</w:t>
      </w:r>
      <w:r w:rsidRPr="007D40A5">
        <w:rPr>
          <w:rFonts w:ascii="Times New Roman" w:hAnsi="Times New Roman" w:cs="Times New Roman"/>
          <w:sz w:val="26"/>
          <w:szCs w:val="26"/>
        </w:rPr>
        <w:t>з</w:t>
      </w:r>
      <w:r w:rsidRPr="007D40A5">
        <w:rPr>
          <w:rFonts w:ascii="Times New Roman" w:hAnsi="Times New Roman" w:cs="Times New Roman"/>
          <w:sz w:val="26"/>
          <w:szCs w:val="26"/>
        </w:rPr>
        <w:t>ных отраслей народного хозяйства, а также необходимость воспитания молодого п</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коления, которое ориентировалось бы исключительно на социалистические ценности, не могла быть выполнена без создания качественно нового советского образования как важного социального и идеологического института. В публикациях газеты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w:t>
      </w:r>
      <w:r w:rsidRPr="007D40A5">
        <w:rPr>
          <w:rFonts w:ascii="Times New Roman" w:hAnsi="Times New Roman" w:cs="Times New Roman"/>
          <w:sz w:val="26"/>
          <w:szCs w:val="26"/>
        </w:rPr>
        <w:t>с</w:t>
      </w:r>
      <w:r w:rsidRPr="007D40A5">
        <w:rPr>
          <w:rFonts w:ascii="Times New Roman" w:hAnsi="Times New Roman" w:cs="Times New Roman"/>
          <w:sz w:val="26"/>
          <w:szCs w:val="26"/>
        </w:rPr>
        <w:t>ноярский рабочий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значительное место занимали проблемы развертывания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социал</w:t>
      </w:r>
      <w:r w:rsidRPr="007D40A5">
        <w:rPr>
          <w:rFonts w:ascii="Times New Roman" w:hAnsi="Times New Roman" w:cs="Times New Roman"/>
          <w:sz w:val="26"/>
          <w:szCs w:val="26"/>
        </w:rPr>
        <w:t>и</w:t>
      </w:r>
      <w:r w:rsidRPr="007D40A5">
        <w:rPr>
          <w:rFonts w:ascii="Times New Roman" w:hAnsi="Times New Roman" w:cs="Times New Roman"/>
          <w:sz w:val="26"/>
          <w:szCs w:val="26"/>
        </w:rPr>
        <w:t>стического строительства</w:t>
      </w:r>
      <w:r w:rsidR="00A70E37" w:rsidRPr="007D40A5">
        <w:rPr>
          <w:rFonts w:ascii="Times New Roman" w:hAnsi="Times New Roman" w:cs="Times New Roman"/>
          <w:sz w:val="26"/>
          <w:szCs w:val="26"/>
        </w:rPr>
        <w:t>»</w:t>
      </w:r>
      <w:r w:rsidR="00792E80">
        <w:rPr>
          <w:rFonts w:ascii="Times New Roman" w:hAnsi="Times New Roman" w:cs="Times New Roman"/>
          <w:sz w:val="26"/>
          <w:szCs w:val="26"/>
        </w:rPr>
        <w:t xml:space="preserve"> </w:t>
      </w:r>
      <w:r w:rsidRPr="007D40A5">
        <w:rPr>
          <w:rFonts w:ascii="Times New Roman" w:hAnsi="Times New Roman" w:cs="Times New Roman"/>
          <w:bCs/>
          <w:iCs/>
          <w:sz w:val="26"/>
          <w:szCs w:val="26"/>
        </w:rPr>
        <w:t>через освещение деятельности органов центральной и м</w:t>
      </w:r>
      <w:r w:rsidRPr="007D40A5">
        <w:rPr>
          <w:rFonts w:ascii="Times New Roman" w:hAnsi="Times New Roman" w:cs="Times New Roman"/>
          <w:bCs/>
          <w:iCs/>
          <w:sz w:val="26"/>
          <w:szCs w:val="26"/>
        </w:rPr>
        <w:t>е</w:t>
      </w:r>
      <w:r w:rsidRPr="007D40A5">
        <w:rPr>
          <w:rFonts w:ascii="Times New Roman" w:hAnsi="Times New Roman" w:cs="Times New Roman"/>
          <w:bCs/>
          <w:iCs/>
          <w:sz w:val="26"/>
          <w:szCs w:val="26"/>
        </w:rPr>
        <w:t xml:space="preserve">стной власти в сфере образования и просвещения, мониторинг </w:t>
      </w:r>
      <w:r w:rsidRPr="007D40A5">
        <w:rPr>
          <w:rFonts w:ascii="Times New Roman" w:hAnsi="Times New Roman" w:cs="Times New Roman"/>
          <w:sz w:val="26"/>
          <w:szCs w:val="26"/>
        </w:rPr>
        <w:t>деятельности офиц</w:t>
      </w:r>
      <w:r w:rsidRPr="007D40A5">
        <w:rPr>
          <w:rFonts w:ascii="Times New Roman" w:hAnsi="Times New Roman" w:cs="Times New Roman"/>
          <w:sz w:val="26"/>
          <w:szCs w:val="26"/>
        </w:rPr>
        <w:t>и</w:t>
      </w:r>
      <w:r w:rsidRPr="007D40A5">
        <w:rPr>
          <w:rFonts w:ascii="Times New Roman" w:hAnsi="Times New Roman" w:cs="Times New Roman"/>
          <w:sz w:val="26"/>
          <w:szCs w:val="26"/>
        </w:rPr>
        <w:t>альных органов и инициатив самих жителей губернии, также роли системы образов</w:t>
      </w:r>
      <w:r w:rsidRPr="007D40A5">
        <w:rPr>
          <w:rFonts w:ascii="Times New Roman" w:hAnsi="Times New Roman" w:cs="Times New Roman"/>
          <w:sz w:val="26"/>
          <w:szCs w:val="26"/>
        </w:rPr>
        <w:t>а</w:t>
      </w:r>
      <w:r w:rsidRPr="007D40A5">
        <w:rPr>
          <w:rFonts w:ascii="Times New Roman" w:hAnsi="Times New Roman" w:cs="Times New Roman"/>
          <w:sz w:val="26"/>
          <w:szCs w:val="26"/>
        </w:rPr>
        <w:t>ния и просвещения в социокультурной динамике городского сообщества в целом.</w:t>
      </w:r>
    </w:p>
    <w:p w:rsidR="005C483D" w:rsidRDefault="005C483D" w:rsidP="00D376F8">
      <w:pPr>
        <w:spacing w:after="0" w:line="240" w:lineRule="auto"/>
        <w:ind w:firstLine="709"/>
        <w:jc w:val="both"/>
        <w:rPr>
          <w:rFonts w:ascii="Times New Roman" w:hAnsi="Times New Roman" w:cs="Times New Roman"/>
          <w:sz w:val="26"/>
          <w:szCs w:val="26"/>
        </w:rPr>
      </w:pPr>
    </w:p>
    <w:p w:rsidR="00492424" w:rsidRDefault="00780F2D" w:rsidP="00D376F8">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Список </w:t>
      </w:r>
      <w:r w:rsidR="005C483D" w:rsidRPr="00780F2D">
        <w:rPr>
          <w:rFonts w:ascii="Times New Roman" w:hAnsi="Times New Roman" w:cs="Times New Roman"/>
          <w:b/>
          <w:sz w:val="26"/>
          <w:szCs w:val="26"/>
        </w:rPr>
        <w:t>л</w:t>
      </w:r>
      <w:r w:rsidR="00492424" w:rsidRPr="00780F2D">
        <w:rPr>
          <w:rFonts w:ascii="Times New Roman" w:hAnsi="Times New Roman" w:cs="Times New Roman"/>
          <w:b/>
          <w:sz w:val="26"/>
          <w:szCs w:val="26"/>
        </w:rPr>
        <w:t>итератур</w:t>
      </w:r>
      <w:r w:rsidR="005C483D" w:rsidRPr="00780F2D">
        <w:rPr>
          <w:rFonts w:ascii="Times New Roman" w:hAnsi="Times New Roman" w:cs="Times New Roman"/>
          <w:b/>
          <w:sz w:val="26"/>
          <w:szCs w:val="26"/>
        </w:rPr>
        <w:t>ы</w:t>
      </w:r>
      <w:r>
        <w:rPr>
          <w:rFonts w:ascii="Times New Roman" w:hAnsi="Times New Roman" w:cs="Times New Roman"/>
          <w:b/>
          <w:sz w:val="26"/>
          <w:szCs w:val="26"/>
        </w:rPr>
        <w:t xml:space="preserve"> и источников</w:t>
      </w:r>
    </w:p>
    <w:p w:rsidR="00780F2D" w:rsidRPr="00780F2D" w:rsidRDefault="00780F2D" w:rsidP="00D376F8">
      <w:pPr>
        <w:spacing w:after="0" w:line="240" w:lineRule="auto"/>
        <w:jc w:val="center"/>
        <w:rPr>
          <w:rFonts w:ascii="Times New Roman" w:hAnsi="Times New Roman" w:cs="Times New Roman"/>
          <w:b/>
          <w:sz w:val="26"/>
          <w:szCs w:val="26"/>
        </w:rPr>
      </w:pP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 Айснер Л.Ю. Роль образования в формировании личности / Л.Ю. Айснер, С.М. Трашкова // Казанская наука. 2017. </w:t>
      </w:r>
      <w:r w:rsidR="005C483D">
        <w:rPr>
          <w:rFonts w:ascii="Times New Roman" w:hAnsi="Times New Roman" w:cs="Times New Roman"/>
          <w:sz w:val="26"/>
          <w:szCs w:val="26"/>
        </w:rPr>
        <w:t xml:space="preserve">– </w:t>
      </w:r>
      <w:r w:rsidRPr="007D40A5">
        <w:rPr>
          <w:rFonts w:ascii="Times New Roman" w:hAnsi="Times New Roman" w:cs="Times New Roman"/>
          <w:sz w:val="26"/>
          <w:szCs w:val="26"/>
        </w:rPr>
        <w:t xml:space="preserve">№ 10. </w:t>
      </w:r>
      <w:r w:rsidR="005C483D">
        <w:rPr>
          <w:rFonts w:ascii="Times New Roman" w:hAnsi="Times New Roman" w:cs="Times New Roman"/>
          <w:sz w:val="26"/>
          <w:szCs w:val="26"/>
        </w:rPr>
        <w:t xml:space="preserve">– </w:t>
      </w:r>
      <w:r w:rsidRPr="007D40A5">
        <w:rPr>
          <w:rFonts w:ascii="Times New Roman" w:hAnsi="Times New Roman" w:cs="Times New Roman"/>
          <w:sz w:val="26"/>
          <w:szCs w:val="26"/>
        </w:rPr>
        <w:t>С. 126</w:t>
      </w:r>
      <w:r w:rsidR="005C483D">
        <w:rPr>
          <w:rFonts w:ascii="Times New Roman" w:hAnsi="Times New Roman" w:cs="Times New Roman"/>
          <w:sz w:val="26"/>
          <w:szCs w:val="26"/>
        </w:rPr>
        <w:t>–</w:t>
      </w:r>
      <w:r w:rsidRPr="007D40A5">
        <w:rPr>
          <w:rFonts w:ascii="Times New Roman" w:hAnsi="Times New Roman" w:cs="Times New Roman"/>
          <w:sz w:val="26"/>
          <w:szCs w:val="26"/>
        </w:rPr>
        <w:t>128.</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2.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w:t>
      </w:r>
      <w:r w:rsidRPr="007D40A5">
        <w:rPr>
          <w:rFonts w:ascii="Times New Roman" w:hAnsi="Times New Roman" w:cs="Times New Roman"/>
          <w:sz w:val="26"/>
          <w:szCs w:val="26"/>
        </w:rPr>
        <w:t xml:space="preserve"> </w:t>
      </w:r>
      <w:r w:rsidR="000C6CE3">
        <w:rPr>
          <w:rFonts w:ascii="Times New Roman" w:hAnsi="Times New Roman" w:cs="Times New Roman"/>
          <w:sz w:val="26"/>
          <w:szCs w:val="26"/>
        </w:rPr>
        <w:t xml:space="preserve">– </w:t>
      </w:r>
      <w:r w:rsidRPr="007D40A5">
        <w:rPr>
          <w:rFonts w:ascii="Times New Roman" w:hAnsi="Times New Roman" w:cs="Times New Roman"/>
          <w:sz w:val="26"/>
          <w:szCs w:val="26"/>
        </w:rPr>
        <w:t>№ 125</w:t>
      </w:r>
      <w:r w:rsidR="00E4701D">
        <w:rPr>
          <w:rFonts w:ascii="Times New Roman" w:hAnsi="Times New Roman" w:cs="Times New Roman"/>
          <w:sz w:val="26"/>
          <w:szCs w:val="26"/>
        </w:rPr>
        <w:t>. –</w:t>
      </w:r>
      <w:r w:rsidRPr="007D40A5">
        <w:rPr>
          <w:rFonts w:ascii="Times New Roman" w:hAnsi="Times New Roman" w:cs="Times New Roman"/>
          <w:sz w:val="26"/>
          <w:szCs w:val="26"/>
        </w:rPr>
        <w:t xml:space="preserve"> 1921</w:t>
      </w:r>
      <w:r w:rsidR="00E4701D">
        <w:rPr>
          <w:rFonts w:ascii="Times New Roman" w:hAnsi="Times New Roman" w:cs="Times New Roman"/>
          <w:sz w:val="26"/>
          <w:szCs w:val="26"/>
        </w:rPr>
        <w:t xml:space="preserve"> г.</w:t>
      </w:r>
      <w:r w:rsidRPr="007D40A5">
        <w:rPr>
          <w:rFonts w:ascii="Times New Roman" w:hAnsi="Times New Roman" w:cs="Times New Roman"/>
          <w:sz w:val="26"/>
          <w:szCs w:val="26"/>
        </w:rPr>
        <w:t xml:space="preserve"> </w:t>
      </w:r>
      <w:r w:rsidR="00E4701D">
        <w:rPr>
          <w:rFonts w:ascii="Times New Roman" w:hAnsi="Times New Roman" w:cs="Times New Roman"/>
          <w:sz w:val="26"/>
          <w:szCs w:val="26"/>
        </w:rPr>
        <w:t xml:space="preserve">– </w:t>
      </w:r>
      <w:r w:rsidR="00E4701D" w:rsidRPr="007D40A5">
        <w:rPr>
          <w:rFonts w:ascii="Times New Roman" w:hAnsi="Times New Roman" w:cs="Times New Roman"/>
          <w:sz w:val="26"/>
          <w:szCs w:val="26"/>
        </w:rPr>
        <w:t>12 июня</w:t>
      </w:r>
      <w:r w:rsidRPr="007D40A5">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3.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 –</w:t>
      </w:r>
      <w:r w:rsidRPr="007D40A5">
        <w:rPr>
          <w:rFonts w:ascii="Times New Roman" w:hAnsi="Times New Roman" w:cs="Times New Roman"/>
          <w:sz w:val="26"/>
          <w:szCs w:val="26"/>
        </w:rPr>
        <w:t xml:space="preserve"> № 194</w:t>
      </w:r>
      <w:r w:rsidR="00E4701D">
        <w:rPr>
          <w:rFonts w:ascii="Times New Roman" w:hAnsi="Times New Roman" w:cs="Times New Roman"/>
          <w:sz w:val="26"/>
          <w:szCs w:val="26"/>
        </w:rPr>
        <w:t>. –</w:t>
      </w:r>
      <w:r w:rsidRPr="007D40A5">
        <w:rPr>
          <w:rFonts w:ascii="Times New Roman" w:hAnsi="Times New Roman" w:cs="Times New Roman"/>
          <w:sz w:val="26"/>
          <w:szCs w:val="26"/>
        </w:rPr>
        <w:t>1922 г.</w:t>
      </w:r>
      <w:r w:rsidR="00E4701D">
        <w:rPr>
          <w:rFonts w:ascii="Times New Roman" w:hAnsi="Times New Roman" w:cs="Times New Roman"/>
          <w:sz w:val="26"/>
          <w:szCs w:val="26"/>
        </w:rPr>
        <w:t xml:space="preserve"> – </w:t>
      </w:r>
      <w:r w:rsidR="00E4701D" w:rsidRPr="007D40A5">
        <w:rPr>
          <w:rFonts w:ascii="Times New Roman" w:hAnsi="Times New Roman" w:cs="Times New Roman"/>
          <w:sz w:val="26"/>
          <w:szCs w:val="26"/>
        </w:rPr>
        <w:t>30 августа</w:t>
      </w:r>
      <w:r w:rsidR="00E4701D">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4.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 –</w:t>
      </w:r>
      <w:r w:rsidRPr="007D40A5">
        <w:rPr>
          <w:rFonts w:ascii="Times New Roman" w:hAnsi="Times New Roman" w:cs="Times New Roman"/>
          <w:sz w:val="26"/>
          <w:szCs w:val="26"/>
        </w:rPr>
        <w:t xml:space="preserve"> № 199</w:t>
      </w:r>
      <w:r w:rsidR="00E4701D">
        <w:rPr>
          <w:rFonts w:ascii="Times New Roman" w:hAnsi="Times New Roman" w:cs="Times New Roman"/>
          <w:sz w:val="26"/>
          <w:szCs w:val="26"/>
        </w:rPr>
        <w:t>. –</w:t>
      </w:r>
      <w:r w:rsidRPr="007D40A5">
        <w:rPr>
          <w:rFonts w:ascii="Times New Roman" w:hAnsi="Times New Roman" w:cs="Times New Roman"/>
          <w:sz w:val="26"/>
          <w:szCs w:val="26"/>
        </w:rPr>
        <w:t xml:space="preserve"> 1922 г.</w:t>
      </w:r>
      <w:r w:rsidR="00E4701D" w:rsidRPr="00E4701D">
        <w:rPr>
          <w:rFonts w:ascii="Times New Roman" w:hAnsi="Times New Roman" w:cs="Times New Roman"/>
          <w:sz w:val="26"/>
          <w:szCs w:val="26"/>
        </w:rPr>
        <w:t xml:space="preserve"> </w:t>
      </w:r>
      <w:r w:rsidR="00E4701D">
        <w:rPr>
          <w:rFonts w:ascii="Times New Roman" w:hAnsi="Times New Roman" w:cs="Times New Roman"/>
          <w:sz w:val="26"/>
          <w:szCs w:val="26"/>
        </w:rPr>
        <w:t xml:space="preserve">– </w:t>
      </w:r>
      <w:r w:rsidR="00E4701D" w:rsidRPr="007D40A5">
        <w:rPr>
          <w:rFonts w:ascii="Times New Roman" w:hAnsi="Times New Roman" w:cs="Times New Roman"/>
          <w:sz w:val="26"/>
          <w:szCs w:val="26"/>
        </w:rPr>
        <w:t>5 сентября</w:t>
      </w:r>
      <w:r w:rsidR="00E4701D">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5.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 –</w:t>
      </w:r>
      <w:r w:rsidRPr="007D40A5">
        <w:rPr>
          <w:rFonts w:ascii="Times New Roman" w:hAnsi="Times New Roman" w:cs="Times New Roman"/>
          <w:sz w:val="26"/>
          <w:szCs w:val="26"/>
        </w:rPr>
        <w:t xml:space="preserve"> № 278</w:t>
      </w:r>
      <w:r w:rsidR="00FB2430">
        <w:rPr>
          <w:rFonts w:ascii="Times New Roman" w:hAnsi="Times New Roman" w:cs="Times New Roman"/>
          <w:sz w:val="26"/>
          <w:szCs w:val="26"/>
        </w:rPr>
        <w:t>.</w:t>
      </w:r>
      <w:r w:rsidRPr="007D40A5">
        <w:rPr>
          <w:rFonts w:ascii="Times New Roman" w:hAnsi="Times New Roman" w:cs="Times New Roman"/>
          <w:sz w:val="26"/>
          <w:szCs w:val="26"/>
        </w:rPr>
        <w:t xml:space="preserve"> </w:t>
      </w:r>
      <w:r w:rsidR="00FB2430">
        <w:rPr>
          <w:rFonts w:ascii="Times New Roman" w:hAnsi="Times New Roman" w:cs="Times New Roman"/>
          <w:sz w:val="26"/>
          <w:szCs w:val="26"/>
        </w:rPr>
        <w:t>–</w:t>
      </w:r>
      <w:r w:rsidRPr="007D40A5">
        <w:rPr>
          <w:rFonts w:ascii="Times New Roman" w:hAnsi="Times New Roman" w:cs="Times New Roman"/>
          <w:sz w:val="26"/>
          <w:szCs w:val="26"/>
        </w:rPr>
        <w:t>1923 г.</w:t>
      </w:r>
      <w:r w:rsidR="00FB2430">
        <w:rPr>
          <w:rFonts w:ascii="Times New Roman" w:hAnsi="Times New Roman" w:cs="Times New Roman"/>
          <w:sz w:val="26"/>
          <w:szCs w:val="26"/>
        </w:rPr>
        <w:t xml:space="preserve"> – </w:t>
      </w:r>
      <w:r w:rsidR="00FB2430" w:rsidRPr="007D40A5">
        <w:rPr>
          <w:rFonts w:ascii="Times New Roman" w:hAnsi="Times New Roman" w:cs="Times New Roman"/>
          <w:sz w:val="26"/>
          <w:szCs w:val="26"/>
        </w:rPr>
        <w:t>12 декабря</w:t>
      </w:r>
      <w:r w:rsidR="00FB2430">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6.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 –</w:t>
      </w:r>
      <w:r w:rsidRPr="007D40A5">
        <w:rPr>
          <w:rFonts w:ascii="Times New Roman" w:hAnsi="Times New Roman" w:cs="Times New Roman"/>
          <w:sz w:val="26"/>
          <w:szCs w:val="26"/>
        </w:rPr>
        <w:t xml:space="preserve"> № 280</w:t>
      </w:r>
      <w:r w:rsidR="00FB2430">
        <w:rPr>
          <w:rFonts w:ascii="Times New Roman" w:hAnsi="Times New Roman" w:cs="Times New Roman"/>
          <w:sz w:val="26"/>
          <w:szCs w:val="26"/>
        </w:rPr>
        <w:t>.</w:t>
      </w:r>
      <w:r w:rsidRPr="007D40A5">
        <w:rPr>
          <w:rFonts w:ascii="Times New Roman" w:hAnsi="Times New Roman" w:cs="Times New Roman"/>
          <w:sz w:val="26"/>
          <w:szCs w:val="26"/>
        </w:rPr>
        <w:t xml:space="preserve"> </w:t>
      </w:r>
      <w:r w:rsidR="00FB2430">
        <w:rPr>
          <w:rFonts w:ascii="Times New Roman" w:hAnsi="Times New Roman" w:cs="Times New Roman"/>
          <w:sz w:val="26"/>
          <w:szCs w:val="26"/>
        </w:rPr>
        <w:t>–</w:t>
      </w:r>
      <w:r w:rsidR="00E15DE1">
        <w:rPr>
          <w:rFonts w:ascii="Times New Roman" w:hAnsi="Times New Roman" w:cs="Times New Roman"/>
          <w:sz w:val="26"/>
          <w:szCs w:val="26"/>
        </w:rPr>
        <w:t xml:space="preserve"> </w:t>
      </w:r>
      <w:r w:rsidRPr="007D40A5">
        <w:rPr>
          <w:rFonts w:ascii="Times New Roman" w:hAnsi="Times New Roman" w:cs="Times New Roman"/>
          <w:sz w:val="26"/>
          <w:szCs w:val="26"/>
        </w:rPr>
        <w:t>1923 г.</w:t>
      </w:r>
      <w:r w:rsidR="00E15DE1">
        <w:rPr>
          <w:rFonts w:ascii="Times New Roman" w:hAnsi="Times New Roman" w:cs="Times New Roman"/>
          <w:sz w:val="26"/>
          <w:szCs w:val="26"/>
        </w:rPr>
        <w:t xml:space="preserve"> – </w:t>
      </w:r>
      <w:r w:rsidR="00E15DE1" w:rsidRPr="007D40A5">
        <w:rPr>
          <w:rFonts w:ascii="Times New Roman" w:hAnsi="Times New Roman" w:cs="Times New Roman"/>
          <w:sz w:val="26"/>
          <w:szCs w:val="26"/>
        </w:rPr>
        <w:t>14 декабря</w:t>
      </w:r>
      <w:r w:rsidR="00E15DE1">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7.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 –</w:t>
      </w:r>
      <w:r w:rsidRPr="007D40A5">
        <w:rPr>
          <w:rFonts w:ascii="Times New Roman" w:hAnsi="Times New Roman" w:cs="Times New Roman"/>
          <w:sz w:val="26"/>
          <w:szCs w:val="26"/>
        </w:rPr>
        <w:t xml:space="preserve"> № 282</w:t>
      </w:r>
      <w:r w:rsidR="00FB2430">
        <w:rPr>
          <w:rFonts w:ascii="Times New Roman" w:hAnsi="Times New Roman" w:cs="Times New Roman"/>
          <w:sz w:val="26"/>
          <w:szCs w:val="26"/>
        </w:rPr>
        <w:t>.</w:t>
      </w:r>
      <w:r w:rsidRPr="007D40A5">
        <w:rPr>
          <w:rFonts w:ascii="Times New Roman" w:hAnsi="Times New Roman" w:cs="Times New Roman"/>
          <w:sz w:val="26"/>
          <w:szCs w:val="26"/>
        </w:rPr>
        <w:t xml:space="preserve"> </w:t>
      </w:r>
      <w:r w:rsidR="00E15DE1">
        <w:rPr>
          <w:rFonts w:ascii="Times New Roman" w:hAnsi="Times New Roman" w:cs="Times New Roman"/>
          <w:sz w:val="26"/>
          <w:szCs w:val="26"/>
        </w:rPr>
        <w:t xml:space="preserve">– </w:t>
      </w:r>
      <w:r w:rsidRPr="007D40A5">
        <w:rPr>
          <w:rFonts w:ascii="Times New Roman" w:hAnsi="Times New Roman" w:cs="Times New Roman"/>
          <w:sz w:val="26"/>
          <w:szCs w:val="26"/>
        </w:rPr>
        <w:t>1923 г.</w:t>
      </w:r>
      <w:r w:rsidR="00E15DE1">
        <w:rPr>
          <w:rFonts w:ascii="Times New Roman" w:hAnsi="Times New Roman" w:cs="Times New Roman"/>
          <w:sz w:val="26"/>
          <w:szCs w:val="26"/>
        </w:rPr>
        <w:t xml:space="preserve"> – </w:t>
      </w:r>
      <w:r w:rsidR="00E15DE1" w:rsidRPr="007D40A5">
        <w:rPr>
          <w:rFonts w:ascii="Times New Roman" w:hAnsi="Times New Roman" w:cs="Times New Roman"/>
          <w:sz w:val="26"/>
          <w:szCs w:val="26"/>
        </w:rPr>
        <w:t>16 декабря</w:t>
      </w:r>
      <w:r w:rsidR="00E15DE1">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8.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 –</w:t>
      </w:r>
      <w:r w:rsidRPr="007D40A5">
        <w:rPr>
          <w:rFonts w:ascii="Times New Roman" w:hAnsi="Times New Roman" w:cs="Times New Roman"/>
          <w:sz w:val="26"/>
          <w:szCs w:val="26"/>
        </w:rPr>
        <w:t xml:space="preserve"> № 283</w:t>
      </w:r>
      <w:r w:rsidR="00FB2430">
        <w:rPr>
          <w:rFonts w:ascii="Times New Roman" w:hAnsi="Times New Roman" w:cs="Times New Roman"/>
          <w:sz w:val="26"/>
          <w:szCs w:val="26"/>
        </w:rPr>
        <w:t>.</w:t>
      </w:r>
      <w:r w:rsidRPr="007D40A5">
        <w:rPr>
          <w:rFonts w:ascii="Times New Roman" w:hAnsi="Times New Roman" w:cs="Times New Roman"/>
          <w:sz w:val="26"/>
          <w:szCs w:val="26"/>
        </w:rPr>
        <w:t xml:space="preserve"> </w:t>
      </w:r>
      <w:r w:rsidR="00E15DE1">
        <w:rPr>
          <w:rFonts w:ascii="Times New Roman" w:hAnsi="Times New Roman" w:cs="Times New Roman"/>
          <w:sz w:val="26"/>
          <w:szCs w:val="26"/>
        </w:rPr>
        <w:t>–</w:t>
      </w:r>
      <w:r w:rsidR="00381D03">
        <w:rPr>
          <w:rFonts w:ascii="Times New Roman" w:hAnsi="Times New Roman" w:cs="Times New Roman"/>
          <w:sz w:val="26"/>
          <w:szCs w:val="26"/>
        </w:rPr>
        <w:t xml:space="preserve"> </w:t>
      </w:r>
      <w:r w:rsidRPr="007D40A5">
        <w:rPr>
          <w:rFonts w:ascii="Times New Roman" w:hAnsi="Times New Roman" w:cs="Times New Roman"/>
          <w:sz w:val="26"/>
          <w:szCs w:val="26"/>
        </w:rPr>
        <w:t>1923 г.</w:t>
      </w:r>
      <w:r w:rsidR="00381D03">
        <w:rPr>
          <w:rFonts w:ascii="Times New Roman" w:hAnsi="Times New Roman" w:cs="Times New Roman"/>
          <w:sz w:val="26"/>
          <w:szCs w:val="26"/>
        </w:rPr>
        <w:t xml:space="preserve"> – </w:t>
      </w:r>
      <w:r w:rsidR="00381D03" w:rsidRPr="007D40A5">
        <w:rPr>
          <w:rFonts w:ascii="Times New Roman" w:hAnsi="Times New Roman" w:cs="Times New Roman"/>
          <w:sz w:val="26"/>
          <w:szCs w:val="26"/>
        </w:rPr>
        <w:t>18 декабря</w:t>
      </w:r>
      <w:r w:rsidR="00381D03">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 xml:space="preserve">9. Газета </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Красноярский рабочий</w:t>
      </w:r>
      <w:r w:rsidR="00A70E37" w:rsidRPr="007D40A5">
        <w:rPr>
          <w:rFonts w:ascii="Times New Roman" w:eastAsia="Times New Roman" w:hAnsi="Times New Roman" w:cs="Times New Roman"/>
          <w:sz w:val="26"/>
          <w:szCs w:val="26"/>
          <w:lang w:eastAsia="ru-RU"/>
        </w:rPr>
        <w:t>»</w:t>
      </w:r>
      <w:r w:rsidR="000C6CE3">
        <w:rPr>
          <w:rFonts w:ascii="Times New Roman" w:eastAsia="Times New Roman" w:hAnsi="Times New Roman" w:cs="Times New Roman"/>
          <w:sz w:val="26"/>
          <w:szCs w:val="26"/>
          <w:lang w:eastAsia="ru-RU"/>
        </w:rPr>
        <w:t>. –</w:t>
      </w:r>
      <w:r w:rsidRPr="007D40A5">
        <w:rPr>
          <w:rFonts w:ascii="Times New Roman" w:eastAsia="Times New Roman" w:hAnsi="Times New Roman" w:cs="Times New Roman"/>
          <w:sz w:val="26"/>
          <w:szCs w:val="26"/>
          <w:lang w:eastAsia="ru-RU"/>
        </w:rPr>
        <w:t xml:space="preserve"> № 285</w:t>
      </w:r>
      <w:r w:rsidR="00FB2430">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xml:space="preserve"> </w:t>
      </w:r>
      <w:r w:rsidR="00E15DE1">
        <w:rPr>
          <w:rFonts w:ascii="Times New Roman" w:eastAsia="Times New Roman" w:hAnsi="Times New Roman" w:cs="Times New Roman"/>
          <w:sz w:val="26"/>
          <w:szCs w:val="26"/>
          <w:lang w:eastAsia="ru-RU"/>
        </w:rPr>
        <w:t>–</w:t>
      </w:r>
      <w:r w:rsidR="00381D03">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1923 г.</w:t>
      </w:r>
      <w:r w:rsidR="00381D03">
        <w:rPr>
          <w:rFonts w:ascii="Times New Roman" w:eastAsia="Times New Roman" w:hAnsi="Times New Roman" w:cs="Times New Roman"/>
          <w:sz w:val="26"/>
          <w:szCs w:val="26"/>
          <w:lang w:eastAsia="ru-RU"/>
        </w:rPr>
        <w:t xml:space="preserve"> – </w:t>
      </w:r>
      <w:r w:rsidR="00381D03" w:rsidRPr="007D40A5">
        <w:rPr>
          <w:rFonts w:ascii="Times New Roman" w:eastAsia="Times New Roman" w:hAnsi="Times New Roman" w:cs="Times New Roman"/>
          <w:sz w:val="26"/>
          <w:szCs w:val="26"/>
          <w:lang w:eastAsia="ru-RU"/>
        </w:rPr>
        <w:t>20 декабря</w:t>
      </w:r>
      <w:r w:rsidR="00381D03">
        <w:rPr>
          <w:rFonts w:ascii="Times New Roman" w:eastAsia="Times New Roman" w:hAnsi="Times New Roman" w:cs="Times New Roman"/>
          <w:sz w:val="26"/>
          <w:szCs w:val="26"/>
          <w:lang w:eastAsia="ru-RU"/>
        </w:rPr>
        <w:t>.</w:t>
      </w:r>
    </w:p>
    <w:p w:rsidR="00492424" w:rsidRPr="007D40A5" w:rsidRDefault="00492424" w:rsidP="00D376F8">
      <w:pPr>
        <w:spacing w:after="0" w:line="240" w:lineRule="auto"/>
        <w:ind w:firstLine="709"/>
        <w:jc w:val="both"/>
        <w:rPr>
          <w:rFonts w:ascii="Times New Roman" w:eastAsia="Times New Roman" w:hAnsi="Times New Roman" w:cs="Times New Roman"/>
          <w:sz w:val="26"/>
          <w:szCs w:val="26"/>
          <w:lang w:eastAsia="ru-RU"/>
        </w:rPr>
      </w:pPr>
      <w:r w:rsidRPr="007D40A5">
        <w:rPr>
          <w:rFonts w:ascii="Times New Roman" w:eastAsia="Times New Roman" w:hAnsi="Times New Roman" w:cs="Times New Roman"/>
          <w:sz w:val="26"/>
          <w:szCs w:val="26"/>
          <w:lang w:eastAsia="ru-RU"/>
        </w:rPr>
        <w:t xml:space="preserve">10. Газета </w:t>
      </w:r>
      <w:r w:rsidR="00A70E37" w:rsidRPr="007D40A5">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Красноярский рабочий</w:t>
      </w:r>
      <w:r w:rsidR="00A70E37" w:rsidRPr="007D40A5">
        <w:rPr>
          <w:rFonts w:ascii="Times New Roman" w:eastAsia="Times New Roman" w:hAnsi="Times New Roman" w:cs="Times New Roman"/>
          <w:sz w:val="26"/>
          <w:szCs w:val="26"/>
          <w:lang w:eastAsia="ru-RU"/>
        </w:rPr>
        <w:t>»</w:t>
      </w:r>
      <w:r w:rsidR="000C6CE3">
        <w:rPr>
          <w:rFonts w:ascii="Times New Roman" w:eastAsia="Times New Roman" w:hAnsi="Times New Roman" w:cs="Times New Roman"/>
          <w:sz w:val="26"/>
          <w:szCs w:val="26"/>
          <w:lang w:eastAsia="ru-RU"/>
        </w:rPr>
        <w:t>. –</w:t>
      </w:r>
      <w:r w:rsidRPr="007D40A5">
        <w:rPr>
          <w:rFonts w:ascii="Times New Roman" w:eastAsia="Times New Roman" w:hAnsi="Times New Roman" w:cs="Times New Roman"/>
          <w:sz w:val="26"/>
          <w:szCs w:val="26"/>
          <w:lang w:eastAsia="ru-RU"/>
        </w:rPr>
        <w:t xml:space="preserve"> № 2</w:t>
      </w:r>
      <w:r w:rsidR="00FB2430">
        <w:rPr>
          <w:rFonts w:ascii="Times New Roman" w:eastAsia="Times New Roman" w:hAnsi="Times New Roman" w:cs="Times New Roman"/>
          <w:sz w:val="26"/>
          <w:szCs w:val="26"/>
          <w:lang w:eastAsia="ru-RU"/>
        </w:rPr>
        <w:t>.</w:t>
      </w:r>
      <w:r w:rsidRPr="007D40A5">
        <w:rPr>
          <w:rFonts w:ascii="Times New Roman" w:eastAsia="Times New Roman" w:hAnsi="Times New Roman" w:cs="Times New Roman"/>
          <w:sz w:val="26"/>
          <w:szCs w:val="26"/>
          <w:lang w:eastAsia="ru-RU"/>
        </w:rPr>
        <w:t xml:space="preserve"> </w:t>
      </w:r>
      <w:r w:rsidR="00E15DE1">
        <w:rPr>
          <w:rFonts w:ascii="Times New Roman" w:eastAsia="Times New Roman" w:hAnsi="Times New Roman" w:cs="Times New Roman"/>
          <w:sz w:val="26"/>
          <w:szCs w:val="26"/>
          <w:lang w:eastAsia="ru-RU"/>
        </w:rPr>
        <w:t>–</w:t>
      </w:r>
      <w:r w:rsidR="00703D62">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1924 г.</w:t>
      </w:r>
      <w:r w:rsidR="00703D62">
        <w:rPr>
          <w:rFonts w:ascii="Times New Roman" w:eastAsia="Times New Roman" w:hAnsi="Times New Roman" w:cs="Times New Roman"/>
          <w:sz w:val="26"/>
          <w:szCs w:val="26"/>
          <w:lang w:eastAsia="ru-RU"/>
        </w:rPr>
        <w:t xml:space="preserve"> – </w:t>
      </w:r>
      <w:r w:rsidR="00703D62" w:rsidRPr="007D40A5">
        <w:rPr>
          <w:rFonts w:ascii="Times New Roman" w:eastAsia="Times New Roman" w:hAnsi="Times New Roman" w:cs="Times New Roman"/>
          <w:sz w:val="26"/>
          <w:szCs w:val="26"/>
          <w:lang w:eastAsia="ru-RU"/>
        </w:rPr>
        <w:t>3 января</w:t>
      </w:r>
      <w:r w:rsidR="00703D62">
        <w:rPr>
          <w:rFonts w:ascii="Times New Roman" w:eastAsia="Times New Roman" w:hAnsi="Times New Roman" w:cs="Times New Roman"/>
          <w:sz w:val="26"/>
          <w:szCs w:val="26"/>
          <w:lang w:eastAsia="ru-RU"/>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11.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 –</w:t>
      </w:r>
      <w:r w:rsidRPr="007D40A5">
        <w:rPr>
          <w:rFonts w:ascii="Times New Roman" w:hAnsi="Times New Roman" w:cs="Times New Roman"/>
          <w:sz w:val="26"/>
          <w:szCs w:val="26"/>
        </w:rPr>
        <w:t xml:space="preserve"> № 3</w:t>
      </w:r>
      <w:r w:rsidR="00FB2430">
        <w:rPr>
          <w:rFonts w:ascii="Times New Roman" w:hAnsi="Times New Roman" w:cs="Times New Roman"/>
          <w:sz w:val="26"/>
          <w:szCs w:val="26"/>
        </w:rPr>
        <w:t>.</w:t>
      </w:r>
      <w:r w:rsidRPr="007D40A5">
        <w:rPr>
          <w:rFonts w:ascii="Times New Roman" w:hAnsi="Times New Roman" w:cs="Times New Roman"/>
          <w:sz w:val="26"/>
          <w:szCs w:val="26"/>
        </w:rPr>
        <w:t xml:space="preserve"> </w:t>
      </w:r>
      <w:r w:rsidR="00E15DE1">
        <w:rPr>
          <w:rFonts w:ascii="Times New Roman" w:hAnsi="Times New Roman" w:cs="Times New Roman"/>
          <w:sz w:val="26"/>
          <w:szCs w:val="26"/>
        </w:rPr>
        <w:t>–</w:t>
      </w:r>
      <w:r w:rsidRPr="007D40A5">
        <w:rPr>
          <w:rFonts w:ascii="Times New Roman" w:hAnsi="Times New Roman" w:cs="Times New Roman"/>
          <w:sz w:val="26"/>
          <w:szCs w:val="26"/>
        </w:rPr>
        <w:t xml:space="preserve"> 4 января</w:t>
      </w:r>
      <w:r w:rsidR="00E15DE1">
        <w:rPr>
          <w:rFonts w:ascii="Times New Roman" w:hAnsi="Times New Roman" w:cs="Times New Roman"/>
          <w:sz w:val="26"/>
          <w:szCs w:val="26"/>
        </w:rPr>
        <w:t xml:space="preserve">. </w:t>
      </w:r>
      <w:r w:rsidRPr="007D40A5">
        <w:rPr>
          <w:rFonts w:ascii="Times New Roman" w:hAnsi="Times New Roman" w:cs="Times New Roman"/>
          <w:sz w:val="26"/>
          <w:szCs w:val="26"/>
        </w:rPr>
        <w:t>1924 г.</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12.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 –</w:t>
      </w:r>
      <w:r w:rsidR="000C6CE3" w:rsidRPr="007D40A5">
        <w:rPr>
          <w:rFonts w:ascii="Times New Roman" w:hAnsi="Times New Roman" w:cs="Times New Roman"/>
          <w:sz w:val="26"/>
          <w:szCs w:val="26"/>
        </w:rPr>
        <w:t xml:space="preserve"> </w:t>
      </w:r>
      <w:r w:rsidRPr="007D40A5">
        <w:rPr>
          <w:rFonts w:ascii="Times New Roman" w:hAnsi="Times New Roman" w:cs="Times New Roman"/>
          <w:sz w:val="26"/>
          <w:szCs w:val="26"/>
        </w:rPr>
        <w:t>№ 84</w:t>
      </w:r>
      <w:r w:rsidR="00FB2430">
        <w:rPr>
          <w:rFonts w:ascii="Times New Roman" w:hAnsi="Times New Roman" w:cs="Times New Roman"/>
          <w:sz w:val="26"/>
          <w:szCs w:val="26"/>
        </w:rPr>
        <w:t>.</w:t>
      </w:r>
      <w:r w:rsidRPr="007D40A5">
        <w:rPr>
          <w:rFonts w:ascii="Times New Roman" w:hAnsi="Times New Roman" w:cs="Times New Roman"/>
          <w:sz w:val="26"/>
          <w:szCs w:val="26"/>
        </w:rPr>
        <w:t xml:space="preserve"> </w:t>
      </w:r>
      <w:r w:rsidR="00E15DE1">
        <w:rPr>
          <w:rFonts w:ascii="Times New Roman" w:hAnsi="Times New Roman" w:cs="Times New Roman"/>
          <w:sz w:val="26"/>
          <w:szCs w:val="26"/>
        </w:rPr>
        <w:t>–</w:t>
      </w:r>
      <w:r w:rsidR="00390757">
        <w:rPr>
          <w:rFonts w:ascii="Times New Roman" w:hAnsi="Times New Roman" w:cs="Times New Roman"/>
          <w:sz w:val="26"/>
          <w:szCs w:val="26"/>
        </w:rPr>
        <w:t xml:space="preserve"> </w:t>
      </w:r>
      <w:r w:rsidRPr="007D40A5">
        <w:rPr>
          <w:rFonts w:ascii="Times New Roman" w:hAnsi="Times New Roman" w:cs="Times New Roman"/>
          <w:sz w:val="26"/>
          <w:szCs w:val="26"/>
        </w:rPr>
        <w:t>1924 г.</w:t>
      </w:r>
      <w:r w:rsidR="00390757">
        <w:rPr>
          <w:rFonts w:ascii="Times New Roman" w:hAnsi="Times New Roman" w:cs="Times New Roman"/>
          <w:sz w:val="26"/>
          <w:szCs w:val="26"/>
        </w:rPr>
        <w:t xml:space="preserve"> – </w:t>
      </w:r>
      <w:r w:rsidR="00390757" w:rsidRPr="007D40A5">
        <w:rPr>
          <w:rFonts w:ascii="Times New Roman" w:hAnsi="Times New Roman" w:cs="Times New Roman"/>
          <w:sz w:val="26"/>
          <w:szCs w:val="26"/>
        </w:rPr>
        <w:t>13 апреля</w:t>
      </w:r>
      <w:r w:rsidR="00390757">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13.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 –</w:t>
      </w:r>
      <w:r w:rsidR="000C6CE3" w:rsidRPr="007D40A5">
        <w:rPr>
          <w:rFonts w:ascii="Times New Roman" w:hAnsi="Times New Roman" w:cs="Times New Roman"/>
          <w:sz w:val="26"/>
          <w:szCs w:val="26"/>
        </w:rPr>
        <w:t xml:space="preserve"> </w:t>
      </w:r>
      <w:r w:rsidRPr="007D40A5">
        <w:rPr>
          <w:rFonts w:ascii="Times New Roman" w:hAnsi="Times New Roman" w:cs="Times New Roman"/>
          <w:sz w:val="26"/>
          <w:szCs w:val="26"/>
        </w:rPr>
        <w:t>№ 252</w:t>
      </w:r>
      <w:r w:rsidR="00FB2430">
        <w:rPr>
          <w:rFonts w:ascii="Times New Roman" w:hAnsi="Times New Roman" w:cs="Times New Roman"/>
          <w:sz w:val="26"/>
          <w:szCs w:val="26"/>
        </w:rPr>
        <w:t>.</w:t>
      </w:r>
      <w:r w:rsidRPr="007D40A5">
        <w:rPr>
          <w:rFonts w:ascii="Times New Roman" w:hAnsi="Times New Roman" w:cs="Times New Roman"/>
          <w:sz w:val="26"/>
          <w:szCs w:val="26"/>
        </w:rPr>
        <w:t xml:space="preserve"> </w:t>
      </w:r>
      <w:r w:rsidR="00E15DE1">
        <w:rPr>
          <w:rFonts w:ascii="Times New Roman" w:hAnsi="Times New Roman" w:cs="Times New Roman"/>
          <w:sz w:val="26"/>
          <w:szCs w:val="26"/>
        </w:rPr>
        <w:t>–</w:t>
      </w:r>
      <w:r w:rsidR="00390757">
        <w:rPr>
          <w:rFonts w:ascii="Times New Roman" w:hAnsi="Times New Roman" w:cs="Times New Roman"/>
          <w:sz w:val="26"/>
          <w:szCs w:val="26"/>
        </w:rPr>
        <w:t xml:space="preserve"> </w:t>
      </w:r>
      <w:r w:rsidRPr="007D40A5">
        <w:rPr>
          <w:rFonts w:ascii="Times New Roman" w:hAnsi="Times New Roman" w:cs="Times New Roman"/>
          <w:sz w:val="26"/>
          <w:szCs w:val="26"/>
        </w:rPr>
        <w:t>1924 г.</w:t>
      </w:r>
      <w:r w:rsidR="00390757">
        <w:rPr>
          <w:rFonts w:ascii="Times New Roman" w:hAnsi="Times New Roman" w:cs="Times New Roman"/>
          <w:sz w:val="26"/>
          <w:szCs w:val="26"/>
        </w:rPr>
        <w:t xml:space="preserve"> – </w:t>
      </w:r>
      <w:r w:rsidR="00390757" w:rsidRPr="007D40A5">
        <w:rPr>
          <w:rFonts w:ascii="Times New Roman" w:hAnsi="Times New Roman" w:cs="Times New Roman"/>
          <w:sz w:val="26"/>
          <w:szCs w:val="26"/>
        </w:rPr>
        <w:t>5 ноября</w:t>
      </w:r>
      <w:r w:rsidR="00390757">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14.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w:t>
      </w:r>
      <w:r w:rsidRPr="007D40A5">
        <w:rPr>
          <w:rFonts w:ascii="Times New Roman" w:hAnsi="Times New Roman" w:cs="Times New Roman"/>
          <w:sz w:val="26"/>
          <w:szCs w:val="26"/>
        </w:rPr>
        <w:t xml:space="preserve"> </w:t>
      </w:r>
      <w:r w:rsidR="000C6CE3">
        <w:rPr>
          <w:rFonts w:ascii="Times New Roman" w:hAnsi="Times New Roman" w:cs="Times New Roman"/>
          <w:sz w:val="26"/>
          <w:szCs w:val="26"/>
        </w:rPr>
        <w:t xml:space="preserve">– </w:t>
      </w:r>
      <w:r w:rsidRPr="007D40A5">
        <w:rPr>
          <w:rFonts w:ascii="Times New Roman" w:hAnsi="Times New Roman" w:cs="Times New Roman"/>
          <w:sz w:val="26"/>
          <w:szCs w:val="26"/>
        </w:rPr>
        <w:t>№ 248</w:t>
      </w:r>
      <w:r w:rsidR="00FB2430">
        <w:rPr>
          <w:rFonts w:ascii="Times New Roman" w:hAnsi="Times New Roman" w:cs="Times New Roman"/>
          <w:sz w:val="26"/>
          <w:szCs w:val="26"/>
        </w:rPr>
        <w:t>.</w:t>
      </w:r>
      <w:r w:rsidRPr="007D40A5">
        <w:rPr>
          <w:rFonts w:ascii="Times New Roman" w:hAnsi="Times New Roman" w:cs="Times New Roman"/>
          <w:sz w:val="26"/>
          <w:szCs w:val="26"/>
        </w:rPr>
        <w:t xml:space="preserve"> </w:t>
      </w:r>
      <w:r w:rsidR="00E15DE1">
        <w:rPr>
          <w:rFonts w:ascii="Times New Roman" w:hAnsi="Times New Roman" w:cs="Times New Roman"/>
          <w:sz w:val="26"/>
          <w:szCs w:val="26"/>
        </w:rPr>
        <w:t>–</w:t>
      </w:r>
      <w:r w:rsidR="007827AB">
        <w:rPr>
          <w:rFonts w:ascii="Times New Roman" w:hAnsi="Times New Roman" w:cs="Times New Roman"/>
          <w:sz w:val="26"/>
          <w:szCs w:val="26"/>
        </w:rPr>
        <w:t xml:space="preserve"> </w:t>
      </w:r>
      <w:r w:rsidRPr="007D40A5">
        <w:rPr>
          <w:rFonts w:ascii="Times New Roman" w:hAnsi="Times New Roman" w:cs="Times New Roman"/>
          <w:sz w:val="26"/>
          <w:szCs w:val="26"/>
        </w:rPr>
        <w:t>1925 г.</w:t>
      </w:r>
      <w:r w:rsidR="007827AB">
        <w:rPr>
          <w:rFonts w:ascii="Times New Roman" w:hAnsi="Times New Roman" w:cs="Times New Roman"/>
          <w:sz w:val="26"/>
          <w:szCs w:val="26"/>
        </w:rPr>
        <w:t xml:space="preserve"> – </w:t>
      </w:r>
      <w:r w:rsidR="007827AB" w:rsidRPr="007D40A5">
        <w:rPr>
          <w:rFonts w:ascii="Times New Roman" w:hAnsi="Times New Roman" w:cs="Times New Roman"/>
          <w:sz w:val="26"/>
          <w:szCs w:val="26"/>
        </w:rPr>
        <w:t>29 октября</w:t>
      </w:r>
      <w:r w:rsidR="007827AB">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15.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w:t>
      </w:r>
      <w:r w:rsidRPr="007D40A5">
        <w:rPr>
          <w:rFonts w:ascii="Times New Roman" w:hAnsi="Times New Roman" w:cs="Times New Roman"/>
          <w:sz w:val="26"/>
          <w:szCs w:val="26"/>
        </w:rPr>
        <w:t xml:space="preserve"> </w:t>
      </w:r>
      <w:r w:rsidR="000C6CE3">
        <w:rPr>
          <w:rFonts w:ascii="Times New Roman" w:hAnsi="Times New Roman" w:cs="Times New Roman"/>
          <w:sz w:val="26"/>
          <w:szCs w:val="26"/>
        </w:rPr>
        <w:t xml:space="preserve">– </w:t>
      </w:r>
      <w:r w:rsidRPr="007D40A5">
        <w:rPr>
          <w:rFonts w:ascii="Times New Roman" w:hAnsi="Times New Roman" w:cs="Times New Roman"/>
          <w:sz w:val="26"/>
          <w:szCs w:val="26"/>
        </w:rPr>
        <w:t>№ 296</w:t>
      </w:r>
      <w:r w:rsidR="00FB2430">
        <w:rPr>
          <w:rFonts w:ascii="Times New Roman" w:hAnsi="Times New Roman" w:cs="Times New Roman"/>
          <w:sz w:val="26"/>
          <w:szCs w:val="26"/>
        </w:rPr>
        <w:t>.</w:t>
      </w:r>
      <w:r w:rsidRPr="007D40A5">
        <w:rPr>
          <w:rFonts w:ascii="Times New Roman" w:hAnsi="Times New Roman" w:cs="Times New Roman"/>
          <w:sz w:val="26"/>
          <w:szCs w:val="26"/>
        </w:rPr>
        <w:t xml:space="preserve"> </w:t>
      </w:r>
      <w:r w:rsidR="00E15DE1">
        <w:rPr>
          <w:rFonts w:ascii="Times New Roman" w:hAnsi="Times New Roman" w:cs="Times New Roman"/>
          <w:sz w:val="26"/>
          <w:szCs w:val="26"/>
        </w:rPr>
        <w:t>–</w:t>
      </w:r>
      <w:r w:rsidR="00AD47EF">
        <w:rPr>
          <w:rFonts w:ascii="Times New Roman" w:hAnsi="Times New Roman" w:cs="Times New Roman"/>
          <w:sz w:val="26"/>
          <w:szCs w:val="26"/>
        </w:rPr>
        <w:t xml:space="preserve"> </w:t>
      </w:r>
      <w:r w:rsidRPr="007D40A5">
        <w:rPr>
          <w:rFonts w:ascii="Times New Roman" w:hAnsi="Times New Roman" w:cs="Times New Roman"/>
          <w:sz w:val="26"/>
          <w:szCs w:val="26"/>
        </w:rPr>
        <w:t>1925 г.</w:t>
      </w:r>
      <w:r w:rsidR="00AD47EF">
        <w:rPr>
          <w:rFonts w:ascii="Times New Roman" w:hAnsi="Times New Roman" w:cs="Times New Roman"/>
          <w:sz w:val="26"/>
          <w:szCs w:val="26"/>
        </w:rPr>
        <w:t xml:space="preserve"> – </w:t>
      </w:r>
      <w:r w:rsidR="00AD47EF" w:rsidRPr="007D40A5">
        <w:rPr>
          <w:rFonts w:ascii="Times New Roman" w:hAnsi="Times New Roman" w:cs="Times New Roman"/>
          <w:sz w:val="26"/>
          <w:szCs w:val="26"/>
        </w:rPr>
        <w:t>25 декабря</w:t>
      </w:r>
      <w:r w:rsidR="00AD47EF">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16.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 –</w:t>
      </w:r>
      <w:r w:rsidRPr="007D40A5">
        <w:rPr>
          <w:rFonts w:ascii="Times New Roman" w:hAnsi="Times New Roman" w:cs="Times New Roman"/>
          <w:sz w:val="26"/>
          <w:szCs w:val="26"/>
        </w:rPr>
        <w:t xml:space="preserve"> № 291</w:t>
      </w:r>
      <w:r w:rsidR="00FB2430">
        <w:rPr>
          <w:rFonts w:ascii="Times New Roman" w:hAnsi="Times New Roman" w:cs="Times New Roman"/>
          <w:sz w:val="26"/>
          <w:szCs w:val="26"/>
        </w:rPr>
        <w:t>.</w:t>
      </w:r>
      <w:r w:rsidRPr="007D40A5">
        <w:rPr>
          <w:rFonts w:ascii="Times New Roman" w:hAnsi="Times New Roman" w:cs="Times New Roman"/>
          <w:sz w:val="26"/>
          <w:szCs w:val="26"/>
        </w:rPr>
        <w:t xml:space="preserve"> </w:t>
      </w:r>
      <w:r w:rsidR="00E15DE1">
        <w:rPr>
          <w:rFonts w:ascii="Times New Roman" w:hAnsi="Times New Roman" w:cs="Times New Roman"/>
          <w:sz w:val="26"/>
          <w:szCs w:val="26"/>
        </w:rPr>
        <w:t>–</w:t>
      </w:r>
      <w:r w:rsidR="00465D5B">
        <w:rPr>
          <w:rFonts w:ascii="Times New Roman" w:hAnsi="Times New Roman" w:cs="Times New Roman"/>
          <w:sz w:val="26"/>
          <w:szCs w:val="26"/>
        </w:rPr>
        <w:t xml:space="preserve"> </w:t>
      </w:r>
      <w:r w:rsidRPr="007D40A5">
        <w:rPr>
          <w:rFonts w:ascii="Times New Roman" w:hAnsi="Times New Roman" w:cs="Times New Roman"/>
          <w:sz w:val="26"/>
          <w:szCs w:val="26"/>
        </w:rPr>
        <w:t>1926 г.</w:t>
      </w:r>
      <w:r w:rsidR="00465D5B">
        <w:rPr>
          <w:rFonts w:ascii="Times New Roman" w:hAnsi="Times New Roman" w:cs="Times New Roman"/>
          <w:sz w:val="26"/>
          <w:szCs w:val="26"/>
        </w:rPr>
        <w:t xml:space="preserve"> – </w:t>
      </w:r>
      <w:r w:rsidR="00465D5B" w:rsidRPr="007D40A5">
        <w:rPr>
          <w:rFonts w:ascii="Times New Roman" w:hAnsi="Times New Roman" w:cs="Times New Roman"/>
          <w:sz w:val="26"/>
          <w:szCs w:val="26"/>
        </w:rPr>
        <w:t>19 декабря</w:t>
      </w:r>
      <w:r w:rsidR="00465D5B">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17.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w:t>
      </w:r>
      <w:r w:rsidRPr="007D40A5">
        <w:rPr>
          <w:rFonts w:ascii="Times New Roman" w:hAnsi="Times New Roman" w:cs="Times New Roman"/>
          <w:sz w:val="26"/>
          <w:szCs w:val="26"/>
        </w:rPr>
        <w:t xml:space="preserve"> </w:t>
      </w:r>
      <w:r w:rsidR="000C6CE3">
        <w:rPr>
          <w:rFonts w:ascii="Times New Roman" w:hAnsi="Times New Roman" w:cs="Times New Roman"/>
          <w:sz w:val="26"/>
          <w:szCs w:val="26"/>
        </w:rPr>
        <w:t xml:space="preserve">– </w:t>
      </w:r>
      <w:r w:rsidRPr="007D40A5">
        <w:rPr>
          <w:rFonts w:ascii="Times New Roman" w:hAnsi="Times New Roman" w:cs="Times New Roman"/>
          <w:sz w:val="26"/>
          <w:szCs w:val="26"/>
        </w:rPr>
        <w:t>№ 298</w:t>
      </w:r>
      <w:r w:rsidR="00FB2430">
        <w:rPr>
          <w:rFonts w:ascii="Times New Roman" w:hAnsi="Times New Roman" w:cs="Times New Roman"/>
          <w:sz w:val="26"/>
          <w:szCs w:val="26"/>
        </w:rPr>
        <w:t>.</w:t>
      </w:r>
      <w:r w:rsidRPr="007D40A5">
        <w:rPr>
          <w:rFonts w:ascii="Times New Roman" w:hAnsi="Times New Roman" w:cs="Times New Roman"/>
          <w:sz w:val="26"/>
          <w:szCs w:val="26"/>
        </w:rPr>
        <w:t xml:space="preserve"> </w:t>
      </w:r>
      <w:r w:rsidR="00465D5B">
        <w:rPr>
          <w:rFonts w:ascii="Times New Roman" w:hAnsi="Times New Roman" w:cs="Times New Roman"/>
          <w:sz w:val="26"/>
          <w:szCs w:val="26"/>
        </w:rPr>
        <w:t xml:space="preserve">– </w:t>
      </w:r>
      <w:r w:rsidRPr="007D40A5">
        <w:rPr>
          <w:rFonts w:ascii="Times New Roman" w:hAnsi="Times New Roman" w:cs="Times New Roman"/>
          <w:sz w:val="26"/>
          <w:szCs w:val="26"/>
        </w:rPr>
        <w:t>1926 г.</w:t>
      </w:r>
      <w:r w:rsidR="00465D5B">
        <w:rPr>
          <w:rFonts w:ascii="Times New Roman" w:hAnsi="Times New Roman" w:cs="Times New Roman"/>
          <w:sz w:val="26"/>
          <w:szCs w:val="26"/>
        </w:rPr>
        <w:t xml:space="preserve"> – </w:t>
      </w:r>
      <w:r w:rsidR="00465D5B" w:rsidRPr="007D40A5">
        <w:rPr>
          <w:rFonts w:ascii="Times New Roman" w:hAnsi="Times New Roman" w:cs="Times New Roman"/>
          <w:sz w:val="26"/>
          <w:szCs w:val="26"/>
        </w:rPr>
        <w:t>29 декабря</w:t>
      </w:r>
      <w:r w:rsidR="00465D5B">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18.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Красноярский рабочий</w:t>
      </w:r>
      <w:r w:rsidR="00A70E37" w:rsidRPr="007D40A5">
        <w:rPr>
          <w:rFonts w:ascii="Times New Roman" w:hAnsi="Times New Roman" w:cs="Times New Roman"/>
          <w:sz w:val="26"/>
          <w:szCs w:val="26"/>
        </w:rPr>
        <w:t>»</w:t>
      </w:r>
      <w:r w:rsidR="000C6CE3">
        <w:rPr>
          <w:rFonts w:ascii="Times New Roman" w:hAnsi="Times New Roman" w:cs="Times New Roman"/>
          <w:sz w:val="26"/>
          <w:szCs w:val="26"/>
        </w:rPr>
        <w:t>.</w:t>
      </w:r>
      <w:r w:rsidRPr="007D40A5">
        <w:rPr>
          <w:rFonts w:ascii="Times New Roman" w:hAnsi="Times New Roman" w:cs="Times New Roman"/>
          <w:sz w:val="26"/>
          <w:szCs w:val="26"/>
        </w:rPr>
        <w:t xml:space="preserve"> </w:t>
      </w:r>
      <w:r w:rsidR="000C6CE3">
        <w:rPr>
          <w:rFonts w:ascii="Times New Roman" w:hAnsi="Times New Roman" w:cs="Times New Roman"/>
          <w:sz w:val="26"/>
          <w:szCs w:val="26"/>
        </w:rPr>
        <w:t xml:space="preserve">– </w:t>
      </w:r>
      <w:r w:rsidRPr="007D40A5">
        <w:rPr>
          <w:rFonts w:ascii="Times New Roman" w:hAnsi="Times New Roman" w:cs="Times New Roman"/>
          <w:sz w:val="26"/>
          <w:szCs w:val="26"/>
        </w:rPr>
        <w:t>№ 300</w:t>
      </w:r>
      <w:r w:rsidR="00FB2430">
        <w:rPr>
          <w:rFonts w:ascii="Times New Roman" w:hAnsi="Times New Roman" w:cs="Times New Roman"/>
          <w:sz w:val="26"/>
          <w:szCs w:val="26"/>
        </w:rPr>
        <w:t>.</w:t>
      </w:r>
      <w:r w:rsidR="00E15DE1">
        <w:rPr>
          <w:rFonts w:ascii="Times New Roman" w:hAnsi="Times New Roman" w:cs="Times New Roman"/>
          <w:sz w:val="26"/>
          <w:szCs w:val="26"/>
        </w:rPr>
        <w:t xml:space="preserve"> –</w:t>
      </w:r>
      <w:r w:rsidRPr="007D40A5">
        <w:rPr>
          <w:rFonts w:ascii="Times New Roman" w:hAnsi="Times New Roman" w:cs="Times New Roman"/>
          <w:sz w:val="26"/>
          <w:szCs w:val="26"/>
        </w:rPr>
        <w:t xml:space="preserve"> 1926 г.</w:t>
      </w:r>
      <w:r w:rsidR="00E15DE1">
        <w:rPr>
          <w:rFonts w:ascii="Times New Roman" w:hAnsi="Times New Roman" w:cs="Times New Roman"/>
          <w:sz w:val="26"/>
          <w:szCs w:val="26"/>
        </w:rPr>
        <w:t xml:space="preserve"> – </w:t>
      </w:r>
      <w:r w:rsidR="00E15DE1" w:rsidRPr="007D40A5">
        <w:rPr>
          <w:rFonts w:ascii="Times New Roman" w:hAnsi="Times New Roman" w:cs="Times New Roman"/>
          <w:sz w:val="26"/>
          <w:szCs w:val="26"/>
        </w:rPr>
        <w:t>31 декабря</w:t>
      </w:r>
      <w:r w:rsidR="00E15DE1">
        <w:rPr>
          <w:rFonts w:ascii="Times New Roman" w:hAnsi="Times New Roman" w:cs="Times New Roman"/>
          <w:sz w:val="26"/>
          <w:szCs w:val="26"/>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19. Гонина Н.В. Образование как фактор модернизации городского сообщества в условиях интенсивной урбанизации (на материалах Ангаро-Енисейского региона в </w:t>
      </w:r>
      <w:r w:rsidRPr="007D40A5">
        <w:rPr>
          <w:rFonts w:ascii="Times New Roman" w:hAnsi="Times New Roman" w:cs="Times New Roman"/>
          <w:sz w:val="26"/>
          <w:szCs w:val="26"/>
        </w:rPr>
        <w:lastRenderedPageBreak/>
        <w:t>1950</w:t>
      </w:r>
      <w:r w:rsidR="005C483D">
        <w:rPr>
          <w:rFonts w:ascii="Times New Roman" w:hAnsi="Times New Roman" w:cs="Times New Roman"/>
          <w:sz w:val="26"/>
          <w:szCs w:val="26"/>
        </w:rPr>
        <w:t>–</w:t>
      </w:r>
      <w:r w:rsidRPr="007D40A5">
        <w:rPr>
          <w:rFonts w:ascii="Times New Roman" w:hAnsi="Times New Roman" w:cs="Times New Roman"/>
          <w:sz w:val="26"/>
          <w:szCs w:val="26"/>
        </w:rPr>
        <w:t xml:space="preserve">1980-е гг.) // Социально-экономический и гуманитарный журнал Красноярского ГАУ. </w:t>
      </w:r>
      <w:r w:rsidR="005C483D">
        <w:rPr>
          <w:rFonts w:ascii="Times New Roman" w:hAnsi="Times New Roman" w:cs="Times New Roman"/>
          <w:sz w:val="26"/>
          <w:szCs w:val="26"/>
        </w:rPr>
        <w:t xml:space="preserve">– </w:t>
      </w:r>
      <w:r w:rsidRPr="007D40A5">
        <w:rPr>
          <w:rFonts w:ascii="Times New Roman" w:hAnsi="Times New Roman" w:cs="Times New Roman"/>
          <w:sz w:val="26"/>
          <w:szCs w:val="26"/>
        </w:rPr>
        <w:t xml:space="preserve">2016. </w:t>
      </w:r>
      <w:r w:rsidR="005C483D">
        <w:rPr>
          <w:rFonts w:ascii="Times New Roman" w:hAnsi="Times New Roman" w:cs="Times New Roman"/>
          <w:sz w:val="26"/>
          <w:szCs w:val="26"/>
        </w:rPr>
        <w:t xml:space="preserve">– </w:t>
      </w:r>
      <w:r w:rsidRPr="007D40A5">
        <w:rPr>
          <w:rFonts w:ascii="Times New Roman" w:hAnsi="Times New Roman" w:cs="Times New Roman"/>
          <w:sz w:val="26"/>
          <w:szCs w:val="26"/>
        </w:rPr>
        <w:t xml:space="preserve">№ 3 (3). </w:t>
      </w:r>
      <w:r w:rsidR="00361439">
        <w:rPr>
          <w:rFonts w:ascii="Times New Roman" w:hAnsi="Times New Roman" w:cs="Times New Roman"/>
          <w:sz w:val="26"/>
          <w:szCs w:val="26"/>
        </w:rPr>
        <w:t xml:space="preserve">– </w:t>
      </w:r>
      <w:r w:rsidRPr="007D40A5">
        <w:rPr>
          <w:rFonts w:ascii="Times New Roman" w:hAnsi="Times New Roman" w:cs="Times New Roman"/>
          <w:sz w:val="26"/>
          <w:szCs w:val="26"/>
        </w:rPr>
        <w:t>С. 112</w:t>
      </w:r>
      <w:r w:rsidR="00361439">
        <w:rPr>
          <w:rFonts w:ascii="Times New Roman" w:hAnsi="Times New Roman" w:cs="Times New Roman"/>
          <w:sz w:val="26"/>
          <w:szCs w:val="26"/>
        </w:rPr>
        <w:t>–</w:t>
      </w:r>
      <w:r w:rsidRPr="007D40A5">
        <w:rPr>
          <w:rFonts w:ascii="Times New Roman" w:hAnsi="Times New Roman" w:cs="Times New Roman"/>
          <w:sz w:val="26"/>
          <w:szCs w:val="26"/>
        </w:rPr>
        <w:t>124.</w:t>
      </w:r>
    </w:p>
    <w:p w:rsidR="00492424" w:rsidRPr="005C483D"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Cs/>
          <w:sz w:val="26"/>
          <w:szCs w:val="26"/>
        </w:rPr>
        <w:t xml:space="preserve">20. Декрет Всероссийского Центрального Исполнительного Комитета от 10.02.1921 </w:t>
      </w:r>
      <w:r w:rsidR="00A70E37" w:rsidRPr="007D40A5">
        <w:rPr>
          <w:rFonts w:ascii="Times New Roman" w:hAnsi="Times New Roman" w:cs="Times New Roman"/>
          <w:sz w:val="26"/>
          <w:szCs w:val="26"/>
        </w:rPr>
        <w:t>«</w:t>
      </w:r>
      <w:r w:rsidRPr="007D40A5">
        <w:rPr>
          <w:rFonts w:ascii="Times New Roman" w:hAnsi="Times New Roman" w:cs="Times New Roman"/>
          <w:bCs/>
          <w:sz w:val="26"/>
          <w:szCs w:val="26"/>
        </w:rPr>
        <w:t>О комиссии при всероссийском центральном Исполнительном комитете по улучшению жизни детей</w:t>
      </w:r>
      <w:r w:rsidR="00A70E37" w:rsidRPr="005C483D">
        <w:rPr>
          <w:rFonts w:ascii="Times New Roman" w:hAnsi="Times New Roman" w:cs="Times New Roman"/>
          <w:bCs/>
          <w:sz w:val="26"/>
          <w:szCs w:val="26"/>
        </w:rPr>
        <w:t>»</w:t>
      </w:r>
      <w:r w:rsidR="005C483D">
        <w:rPr>
          <w:rFonts w:ascii="Times New Roman" w:hAnsi="Times New Roman" w:cs="Times New Roman"/>
          <w:bCs/>
          <w:sz w:val="26"/>
          <w:szCs w:val="26"/>
        </w:rPr>
        <w:t xml:space="preserve">. </w:t>
      </w:r>
      <w:r w:rsidR="005C483D">
        <w:rPr>
          <w:rFonts w:ascii="Times New Roman" w:hAnsi="Times New Roman" w:cs="Times New Roman"/>
          <w:bCs/>
          <w:iCs/>
          <w:sz w:val="26"/>
          <w:szCs w:val="26"/>
        </w:rPr>
        <w:t>–</w:t>
      </w:r>
      <w:r w:rsidR="005C483D" w:rsidRPr="005C483D">
        <w:rPr>
          <w:rFonts w:ascii="Times New Roman" w:hAnsi="Times New Roman" w:cs="Times New Roman"/>
          <w:bCs/>
          <w:iCs/>
          <w:sz w:val="26"/>
          <w:szCs w:val="26"/>
        </w:rPr>
        <w:t xml:space="preserve"> URL: </w:t>
      </w:r>
      <w:hyperlink r:id="rId50" w:history="1">
        <w:r w:rsidRPr="005C483D">
          <w:rPr>
            <w:rStyle w:val="a9"/>
            <w:rFonts w:ascii="Times New Roman" w:hAnsi="Times New Roman" w:cs="Times New Roman"/>
            <w:bCs/>
            <w:color w:val="auto"/>
            <w:sz w:val="26"/>
            <w:szCs w:val="26"/>
            <w:u w:val="none"/>
          </w:rPr>
          <w:t>http://www.libussr.ru/doc_ussr/ussr_848.htm</w:t>
        </w:r>
      </w:hyperlink>
      <w:r w:rsidR="005C483D">
        <w:rPr>
          <w:rFonts w:ascii="Times New Roman" w:hAnsi="Times New Roman" w:cs="Times New Roman"/>
        </w:rPr>
        <w:t>.</w:t>
      </w:r>
    </w:p>
    <w:p w:rsidR="00492424" w:rsidRPr="005C483D" w:rsidRDefault="00492424" w:rsidP="00D376F8">
      <w:pPr>
        <w:spacing w:after="0" w:line="240" w:lineRule="auto"/>
        <w:ind w:firstLine="709"/>
        <w:jc w:val="both"/>
        <w:rPr>
          <w:rFonts w:ascii="Times New Roman" w:hAnsi="Times New Roman" w:cs="Times New Roman"/>
          <w:bCs/>
          <w:iCs/>
          <w:sz w:val="26"/>
          <w:szCs w:val="26"/>
        </w:rPr>
      </w:pPr>
      <w:r w:rsidRPr="005C483D">
        <w:rPr>
          <w:rFonts w:ascii="Times New Roman" w:hAnsi="Times New Roman" w:cs="Times New Roman"/>
          <w:bCs/>
          <w:iCs/>
          <w:sz w:val="26"/>
          <w:szCs w:val="26"/>
        </w:rPr>
        <w:t xml:space="preserve">21. Декрет СНК № 592 </w:t>
      </w:r>
      <w:r w:rsidR="00A70E37" w:rsidRPr="005C483D">
        <w:rPr>
          <w:rFonts w:ascii="Times New Roman" w:hAnsi="Times New Roman" w:cs="Times New Roman"/>
          <w:bCs/>
          <w:iCs/>
          <w:sz w:val="26"/>
          <w:szCs w:val="26"/>
        </w:rPr>
        <w:t>«</w:t>
      </w:r>
      <w:r w:rsidRPr="005C483D">
        <w:rPr>
          <w:rFonts w:ascii="Times New Roman" w:hAnsi="Times New Roman" w:cs="Times New Roman"/>
          <w:bCs/>
          <w:iCs/>
          <w:sz w:val="26"/>
          <w:szCs w:val="26"/>
        </w:rPr>
        <w:t>О ликвидации безграмотности среди населения РСФСР</w:t>
      </w:r>
      <w:r w:rsidR="00A70E37" w:rsidRPr="005C483D">
        <w:rPr>
          <w:rFonts w:ascii="Times New Roman" w:hAnsi="Times New Roman" w:cs="Times New Roman"/>
          <w:bCs/>
          <w:iCs/>
          <w:sz w:val="26"/>
          <w:szCs w:val="26"/>
        </w:rPr>
        <w:t>»</w:t>
      </w:r>
      <w:r w:rsidRPr="005C483D">
        <w:rPr>
          <w:rFonts w:ascii="Times New Roman" w:hAnsi="Times New Roman" w:cs="Times New Roman"/>
          <w:bCs/>
          <w:iCs/>
          <w:sz w:val="26"/>
          <w:szCs w:val="26"/>
        </w:rPr>
        <w:t xml:space="preserve"> от 26.12.1919</w:t>
      </w:r>
      <w:r w:rsidR="005C483D">
        <w:rPr>
          <w:rFonts w:ascii="Times New Roman" w:hAnsi="Times New Roman" w:cs="Times New Roman"/>
          <w:bCs/>
          <w:iCs/>
          <w:sz w:val="26"/>
          <w:szCs w:val="26"/>
        </w:rPr>
        <w:t>. –</w:t>
      </w:r>
      <w:r w:rsidRPr="005C483D">
        <w:rPr>
          <w:rFonts w:ascii="Times New Roman" w:hAnsi="Times New Roman" w:cs="Times New Roman"/>
          <w:bCs/>
          <w:iCs/>
          <w:sz w:val="26"/>
          <w:szCs w:val="26"/>
        </w:rPr>
        <w:t xml:space="preserve"> URL: </w:t>
      </w:r>
      <w:hyperlink r:id="rId51" w:history="1">
        <w:r w:rsidRPr="005C483D">
          <w:rPr>
            <w:rStyle w:val="a9"/>
            <w:rFonts w:ascii="Times New Roman" w:hAnsi="Times New Roman" w:cs="Times New Roman"/>
            <w:bCs/>
            <w:iCs/>
            <w:color w:val="auto"/>
            <w:sz w:val="26"/>
            <w:szCs w:val="26"/>
            <w:u w:val="none"/>
          </w:rPr>
          <w:t>http://istmat.info/node/38891</w:t>
        </w:r>
      </w:hyperlink>
      <w:r w:rsidR="005C483D">
        <w:rPr>
          <w:rFonts w:ascii="Times New Roman" w:hAnsi="Times New Roman" w:cs="Times New Roman"/>
        </w:rPr>
        <w:t>.</w:t>
      </w:r>
    </w:p>
    <w:p w:rsidR="00492424" w:rsidRPr="005C483D" w:rsidRDefault="00492424" w:rsidP="00D376F8">
      <w:pPr>
        <w:spacing w:after="0" w:line="240" w:lineRule="auto"/>
        <w:ind w:firstLine="709"/>
        <w:jc w:val="both"/>
        <w:rPr>
          <w:rFonts w:ascii="Times New Roman" w:hAnsi="Times New Roman" w:cs="Times New Roman"/>
          <w:bCs/>
          <w:iCs/>
          <w:sz w:val="26"/>
          <w:szCs w:val="26"/>
        </w:rPr>
      </w:pPr>
      <w:r w:rsidRPr="005C483D">
        <w:rPr>
          <w:rFonts w:ascii="Times New Roman" w:hAnsi="Times New Roman" w:cs="Times New Roman"/>
          <w:bCs/>
          <w:iCs/>
          <w:sz w:val="26"/>
          <w:szCs w:val="26"/>
        </w:rPr>
        <w:t xml:space="preserve">22. Декрет СНК </w:t>
      </w:r>
      <w:r w:rsidR="00A70E37" w:rsidRPr="005C483D">
        <w:rPr>
          <w:rFonts w:ascii="Times New Roman" w:hAnsi="Times New Roman" w:cs="Times New Roman"/>
          <w:bCs/>
          <w:iCs/>
          <w:sz w:val="26"/>
          <w:szCs w:val="26"/>
        </w:rPr>
        <w:t>«</w:t>
      </w:r>
      <w:r w:rsidRPr="005C483D">
        <w:rPr>
          <w:rFonts w:ascii="Times New Roman" w:hAnsi="Times New Roman" w:cs="Times New Roman"/>
          <w:bCs/>
          <w:iCs/>
          <w:sz w:val="26"/>
          <w:szCs w:val="26"/>
        </w:rPr>
        <w:t>Об учреждении всероссийской чрезвычайной комиссии по ликвидации безграмотности</w:t>
      </w:r>
      <w:r w:rsidR="00A70E37" w:rsidRPr="005C483D">
        <w:rPr>
          <w:rFonts w:ascii="Times New Roman" w:hAnsi="Times New Roman" w:cs="Times New Roman"/>
          <w:bCs/>
          <w:iCs/>
          <w:sz w:val="26"/>
          <w:szCs w:val="26"/>
        </w:rPr>
        <w:t>»</w:t>
      </w:r>
      <w:r w:rsidRPr="005C483D">
        <w:rPr>
          <w:rFonts w:ascii="Times New Roman" w:hAnsi="Times New Roman" w:cs="Times New Roman"/>
          <w:bCs/>
          <w:iCs/>
          <w:sz w:val="26"/>
          <w:szCs w:val="26"/>
        </w:rPr>
        <w:t xml:space="preserve"> от 19.07.1920 г. </w:t>
      </w:r>
      <w:r w:rsidR="005C483D" w:rsidRPr="005C483D">
        <w:rPr>
          <w:rFonts w:ascii="Times New Roman" w:hAnsi="Times New Roman" w:cs="Times New Roman"/>
          <w:bCs/>
          <w:iCs/>
          <w:sz w:val="26"/>
          <w:szCs w:val="26"/>
        </w:rPr>
        <w:t xml:space="preserve">– </w:t>
      </w:r>
      <w:r w:rsidRPr="005C483D">
        <w:rPr>
          <w:rFonts w:ascii="Times New Roman" w:hAnsi="Times New Roman" w:cs="Times New Roman"/>
          <w:bCs/>
          <w:iCs/>
          <w:sz w:val="26"/>
          <w:szCs w:val="26"/>
        </w:rPr>
        <w:t xml:space="preserve">URL: </w:t>
      </w:r>
      <w:hyperlink r:id="rId52" w:history="1">
        <w:r w:rsidR="005C483D" w:rsidRPr="005C483D">
          <w:rPr>
            <w:rStyle w:val="a9"/>
            <w:rFonts w:ascii="Times New Roman" w:hAnsi="Times New Roman" w:cs="Times New Roman"/>
            <w:bCs/>
            <w:iCs/>
            <w:color w:val="auto"/>
            <w:sz w:val="26"/>
            <w:szCs w:val="26"/>
            <w:u w:val="none"/>
          </w:rPr>
          <w:t>http://www.libussr.ru/doc_ ussr/ussr_727.htm</w:t>
        </w:r>
      </w:hyperlink>
      <w:r w:rsidR="005C483D" w:rsidRPr="005C483D">
        <w:rPr>
          <w:rFonts w:ascii="Times New Roman" w:hAnsi="Times New Roman" w:cs="Times New Roman"/>
        </w:rPr>
        <w:t>.</w:t>
      </w:r>
    </w:p>
    <w:p w:rsidR="00492424" w:rsidRPr="005C483D" w:rsidRDefault="00492424" w:rsidP="00D376F8">
      <w:pPr>
        <w:spacing w:after="0" w:line="240" w:lineRule="auto"/>
        <w:ind w:firstLine="709"/>
        <w:jc w:val="both"/>
        <w:rPr>
          <w:rFonts w:ascii="Times New Roman" w:hAnsi="Times New Roman" w:cs="Times New Roman"/>
          <w:sz w:val="26"/>
          <w:szCs w:val="26"/>
        </w:rPr>
      </w:pPr>
      <w:r w:rsidRPr="005C483D">
        <w:rPr>
          <w:rFonts w:ascii="Times New Roman" w:hAnsi="Times New Roman" w:cs="Times New Roman"/>
          <w:sz w:val="26"/>
          <w:szCs w:val="26"/>
        </w:rPr>
        <w:t xml:space="preserve">23. </w:t>
      </w:r>
      <w:r w:rsidRPr="00FC199B">
        <w:rPr>
          <w:rFonts w:ascii="Times New Roman" w:hAnsi="Times New Roman" w:cs="Times New Roman"/>
          <w:spacing w:val="-2"/>
          <w:sz w:val="26"/>
          <w:szCs w:val="26"/>
        </w:rPr>
        <w:t>Лиджеева К.Ф. Государственная политика в сфере образования в период с</w:t>
      </w:r>
      <w:r w:rsidRPr="00FC199B">
        <w:rPr>
          <w:rFonts w:ascii="Times New Roman" w:hAnsi="Times New Roman" w:cs="Times New Roman"/>
          <w:spacing w:val="-2"/>
          <w:sz w:val="26"/>
          <w:szCs w:val="26"/>
        </w:rPr>
        <w:t>о</w:t>
      </w:r>
      <w:r w:rsidRPr="00FC199B">
        <w:rPr>
          <w:rFonts w:ascii="Times New Roman" w:hAnsi="Times New Roman" w:cs="Times New Roman"/>
          <w:spacing w:val="-2"/>
          <w:sz w:val="26"/>
          <w:szCs w:val="26"/>
        </w:rPr>
        <w:t xml:space="preserve">ветской модернизации 1920-х </w:t>
      </w:r>
      <w:r w:rsidRPr="00FC199B">
        <w:rPr>
          <w:rFonts w:ascii="Times New Roman" w:hAnsi="Cambria Math" w:cs="Times New Roman"/>
          <w:spacing w:val="-2"/>
          <w:sz w:val="26"/>
          <w:szCs w:val="26"/>
        </w:rPr>
        <w:t>‒</w:t>
      </w:r>
      <w:r w:rsidRPr="00FC199B">
        <w:rPr>
          <w:rFonts w:ascii="Times New Roman" w:hAnsi="Times New Roman" w:cs="Times New Roman"/>
          <w:spacing w:val="-2"/>
          <w:sz w:val="26"/>
          <w:szCs w:val="26"/>
        </w:rPr>
        <w:t xml:space="preserve"> 1930-х гг. (на материалах национальных районов юга России) // Вестник Калмыцкого института гуманитарных исследований РАН. </w:t>
      </w:r>
      <w:r w:rsidR="005C483D" w:rsidRPr="00FC199B">
        <w:rPr>
          <w:rFonts w:ascii="Times New Roman" w:hAnsi="Times New Roman" w:cs="Times New Roman"/>
          <w:spacing w:val="-2"/>
          <w:sz w:val="26"/>
          <w:szCs w:val="26"/>
        </w:rPr>
        <w:t xml:space="preserve">– </w:t>
      </w:r>
      <w:r w:rsidRPr="00FC199B">
        <w:rPr>
          <w:rFonts w:ascii="Times New Roman" w:hAnsi="Times New Roman" w:cs="Times New Roman"/>
          <w:spacing w:val="-2"/>
          <w:sz w:val="26"/>
          <w:szCs w:val="26"/>
        </w:rPr>
        <w:t xml:space="preserve">2013. </w:t>
      </w:r>
      <w:r w:rsidR="005C483D" w:rsidRPr="00FC199B">
        <w:rPr>
          <w:rFonts w:ascii="Times New Roman" w:hAnsi="Times New Roman" w:cs="Times New Roman"/>
          <w:spacing w:val="-2"/>
          <w:sz w:val="26"/>
          <w:szCs w:val="26"/>
        </w:rPr>
        <w:t>–</w:t>
      </w:r>
      <w:r w:rsidR="005C483D" w:rsidRPr="005C483D">
        <w:rPr>
          <w:rFonts w:ascii="Times New Roman" w:hAnsi="Times New Roman" w:cs="Times New Roman"/>
          <w:sz w:val="26"/>
          <w:szCs w:val="26"/>
        </w:rPr>
        <w:t xml:space="preserve"> </w:t>
      </w:r>
      <w:r w:rsidRPr="005C483D">
        <w:rPr>
          <w:rFonts w:ascii="Times New Roman" w:hAnsi="Times New Roman" w:cs="Times New Roman"/>
          <w:sz w:val="26"/>
          <w:szCs w:val="26"/>
        </w:rPr>
        <w:t xml:space="preserve">№ 1. </w:t>
      </w:r>
      <w:r w:rsidR="005C483D" w:rsidRPr="005C483D">
        <w:rPr>
          <w:rFonts w:ascii="Times New Roman" w:hAnsi="Times New Roman" w:cs="Times New Roman"/>
          <w:sz w:val="26"/>
          <w:szCs w:val="26"/>
        </w:rPr>
        <w:t xml:space="preserve">– </w:t>
      </w:r>
      <w:r w:rsidRPr="005C483D">
        <w:rPr>
          <w:rFonts w:ascii="Times New Roman" w:hAnsi="Times New Roman" w:cs="Times New Roman"/>
          <w:sz w:val="26"/>
          <w:szCs w:val="26"/>
        </w:rPr>
        <w:t>С. 17</w:t>
      </w:r>
      <w:r w:rsidR="005C483D" w:rsidRPr="005C483D">
        <w:rPr>
          <w:rFonts w:ascii="Times New Roman" w:hAnsi="Times New Roman" w:cs="Times New Roman"/>
          <w:sz w:val="26"/>
          <w:szCs w:val="26"/>
        </w:rPr>
        <w:t>–</w:t>
      </w:r>
      <w:r w:rsidRPr="005C483D">
        <w:rPr>
          <w:rFonts w:ascii="Times New Roman" w:hAnsi="Times New Roman" w:cs="Times New Roman"/>
          <w:sz w:val="26"/>
          <w:szCs w:val="26"/>
        </w:rPr>
        <w:t>21.</w:t>
      </w:r>
    </w:p>
    <w:p w:rsidR="00492424" w:rsidRPr="005C483D" w:rsidRDefault="00492424" w:rsidP="00D376F8">
      <w:pPr>
        <w:spacing w:after="0" w:line="240" w:lineRule="auto"/>
        <w:ind w:firstLine="709"/>
        <w:jc w:val="both"/>
        <w:rPr>
          <w:rFonts w:ascii="Times New Roman" w:hAnsi="Times New Roman" w:cs="Times New Roman"/>
          <w:sz w:val="26"/>
          <w:szCs w:val="26"/>
          <w:lang w:val="en-US"/>
        </w:rPr>
      </w:pPr>
      <w:r w:rsidRPr="005C483D">
        <w:rPr>
          <w:rFonts w:ascii="Times New Roman" w:hAnsi="Times New Roman" w:cs="Times New Roman"/>
          <w:bCs/>
          <w:iCs/>
          <w:sz w:val="26"/>
          <w:szCs w:val="26"/>
        </w:rPr>
        <w:t xml:space="preserve">24. Постановление Народного Комиссариата Просвещения </w:t>
      </w:r>
      <w:r w:rsidR="00A70E37" w:rsidRPr="005C483D">
        <w:rPr>
          <w:rFonts w:ascii="Times New Roman" w:hAnsi="Times New Roman" w:cs="Times New Roman"/>
          <w:bCs/>
          <w:iCs/>
          <w:sz w:val="26"/>
          <w:szCs w:val="26"/>
        </w:rPr>
        <w:t>«</w:t>
      </w:r>
      <w:r w:rsidRPr="005C483D">
        <w:rPr>
          <w:rFonts w:ascii="Times New Roman" w:hAnsi="Times New Roman" w:cs="Times New Roman"/>
          <w:bCs/>
          <w:iCs/>
          <w:sz w:val="26"/>
          <w:szCs w:val="26"/>
        </w:rPr>
        <w:t>О ликвидации бе</w:t>
      </w:r>
      <w:r w:rsidRPr="005C483D">
        <w:rPr>
          <w:rFonts w:ascii="Times New Roman" w:hAnsi="Times New Roman" w:cs="Times New Roman"/>
          <w:bCs/>
          <w:iCs/>
          <w:sz w:val="26"/>
          <w:szCs w:val="26"/>
        </w:rPr>
        <w:t>з</w:t>
      </w:r>
      <w:r w:rsidRPr="005C483D">
        <w:rPr>
          <w:rFonts w:ascii="Times New Roman" w:hAnsi="Times New Roman" w:cs="Times New Roman"/>
          <w:bCs/>
          <w:iCs/>
          <w:sz w:val="26"/>
          <w:szCs w:val="26"/>
        </w:rPr>
        <w:t>грамотности среди населения РСФСР</w:t>
      </w:r>
      <w:r w:rsidR="00A70E37" w:rsidRPr="005C483D">
        <w:rPr>
          <w:rFonts w:ascii="Times New Roman" w:hAnsi="Times New Roman" w:cs="Times New Roman"/>
          <w:bCs/>
          <w:iCs/>
          <w:sz w:val="26"/>
          <w:szCs w:val="26"/>
        </w:rPr>
        <w:t>»</w:t>
      </w:r>
      <w:r w:rsidRPr="005C483D">
        <w:rPr>
          <w:rFonts w:ascii="Times New Roman" w:hAnsi="Times New Roman" w:cs="Times New Roman"/>
          <w:bCs/>
          <w:iCs/>
          <w:sz w:val="26"/>
          <w:szCs w:val="26"/>
        </w:rPr>
        <w:t xml:space="preserve"> (Инструкция)</w:t>
      </w:r>
      <w:r w:rsidR="005C483D" w:rsidRPr="005C483D">
        <w:rPr>
          <w:rFonts w:ascii="Times New Roman" w:hAnsi="Times New Roman" w:cs="Times New Roman"/>
          <w:bCs/>
          <w:iCs/>
          <w:sz w:val="26"/>
          <w:szCs w:val="26"/>
        </w:rPr>
        <w:t>.</w:t>
      </w:r>
      <w:r w:rsidRPr="005C483D">
        <w:rPr>
          <w:rFonts w:ascii="Times New Roman" w:hAnsi="Times New Roman" w:cs="Times New Roman"/>
          <w:bCs/>
          <w:iCs/>
          <w:sz w:val="26"/>
          <w:szCs w:val="26"/>
        </w:rPr>
        <w:t xml:space="preserve"> </w:t>
      </w:r>
      <w:hyperlink r:id="rId53" w:anchor="043299252934478094" w:history="1">
        <w:r w:rsidR="005C483D" w:rsidRPr="005C483D">
          <w:rPr>
            <w:rStyle w:val="a9"/>
            <w:rFonts w:ascii="Times New Roman" w:hAnsi="Times New Roman" w:cs="Times New Roman"/>
            <w:bCs/>
            <w:iCs/>
            <w:color w:val="auto"/>
            <w:sz w:val="26"/>
            <w:szCs w:val="26"/>
            <w:u w:val="none"/>
            <w:lang w:val="en-US"/>
          </w:rPr>
          <w:t>– URL:http://www.consultant.ru/ cons/cgi/online.cgi?req=doc&amp;base=ESU&amp;n=38091#043299252934478094</w:t>
        </w:r>
      </w:hyperlink>
      <w:r w:rsidR="005C483D" w:rsidRPr="005C483D">
        <w:rPr>
          <w:rFonts w:ascii="Times New Roman" w:hAnsi="Times New Roman" w:cs="Times New Roman"/>
          <w:bCs/>
          <w:iCs/>
          <w:sz w:val="26"/>
          <w:szCs w:val="26"/>
          <w:lang w:val="en-US"/>
        </w:rPr>
        <w:t>.</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5C483D">
        <w:rPr>
          <w:rFonts w:ascii="Times New Roman" w:hAnsi="Times New Roman" w:cs="Times New Roman"/>
          <w:sz w:val="26"/>
          <w:szCs w:val="26"/>
        </w:rPr>
        <w:t>25. Рогачев А.Г. Альтернативы российской модернизации: сибирский</w:t>
      </w:r>
      <w:r w:rsidRPr="007D40A5">
        <w:rPr>
          <w:rFonts w:ascii="Times New Roman" w:hAnsi="Times New Roman" w:cs="Times New Roman"/>
          <w:sz w:val="26"/>
          <w:szCs w:val="26"/>
        </w:rPr>
        <w:t xml:space="preserve"> аспект. 1917</w:t>
      </w:r>
      <w:r w:rsidR="00D90E6D">
        <w:rPr>
          <w:rFonts w:ascii="Times New Roman" w:hAnsi="Times New Roman" w:cs="Times New Roman"/>
          <w:sz w:val="26"/>
          <w:szCs w:val="26"/>
        </w:rPr>
        <w:t>–</w:t>
      </w:r>
      <w:r w:rsidRPr="007D40A5">
        <w:rPr>
          <w:rFonts w:ascii="Times New Roman" w:hAnsi="Times New Roman" w:cs="Times New Roman"/>
          <w:sz w:val="26"/>
          <w:szCs w:val="26"/>
        </w:rPr>
        <w:t>1925 гг.:</w:t>
      </w:r>
      <w:r w:rsidR="005C483D">
        <w:rPr>
          <w:rFonts w:ascii="Times New Roman" w:hAnsi="Times New Roman" w:cs="Times New Roman"/>
          <w:sz w:val="26"/>
          <w:szCs w:val="26"/>
        </w:rPr>
        <w:t xml:space="preserve"> </w:t>
      </w:r>
      <w:r w:rsidRPr="007D40A5">
        <w:rPr>
          <w:rFonts w:ascii="Times New Roman" w:hAnsi="Times New Roman" w:cs="Times New Roman"/>
          <w:sz w:val="26"/>
          <w:szCs w:val="26"/>
        </w:rPr>
        <w:t xml:space="preserve">дис. </w:t>
      </w:r>
      <w:r w:rsidR="005C483D">
        <w:rPr>
          <w:rFonts w:ascii="Times New Roman" w:hAnsi="Times New Roman" w:cs="Times New Roman"/>
          <w:sz w:val="26"/>
          <w:szCs w:val="26"/>
        </w:rPr>
        <w:t xml:space="preserve">... </w:t>
      </w:r>
      <w:r w:rsidRPr="007D40A5">
        <w:rPr>
          <w:rFonts w:ascii="Times New Roman" w:hAnsi="Times New Roman" w:cs="Times New Roman"/>
          <w:sz w:val="26"/>
          <w:szCs w:val="26"/>
        </w:rPr>
        <w:t xml:space="preserve">д-ра ист. наук. </w:t>
      </w:r>
      <w:r w:rsidR="005C483D">
        <w:rPr>
          <w:rFonts w:ascii="Times New Roman" w:hAnsi="Times New Roman" w:cs="Times New Roman"/>
          <w:sz w:val="26"/>
          <w:szCs w:val="26"/>
        </w:rPr>
        <w:t>–</w:t>
      </w:r>
      <w:r w:rsidRPr="007D40A5">
        <w:rPr>
          <w:rFonts w:ascii="Times New Roman" w:hAnsi="Times New Roman" w:cs="Times New Roman"/>
          <w:sz w:val="26"/>
          <w:szCs w:val="26"/>
        </w:rPr>
        <w:t xml:space="preserve"> Красноярск, 1999.</w:t>
      </w:r>
      <w:r w:rsidR="005C483D">
        <w:rPr>
          <w:rFonts w:ascii="Times New Roman" w:hAnsi="Times New Roman" w:cs="Times New Roman"/>
          <w:sz w:val="26"/>
          <w:szCs w:val="26"/>
        </w:rPr>
        <w:t xml:space="preserve"> –</w:t>
      </w:r>
      <w:r w:rsidRPr="007D40A5">
        <w:rPr>
          <w:rFonts w:ascii="Times New Roman" w:hAnsi="Times New Roman" w:cs="Times New Roman"/>
          <w:sz w:val="26"/>
          <w:szCs w:val="26"/>
        </w:rPr>
        <w:t xml:space="preserve"> С. 227</w:t>
      </w:r>
      <w:r w:rsidR="005C483D">
        <w:rPr>
          <w:rFonts w:ascii="Times New Roman" w:hAnsi="Times New Roman" w:cs="Times New Roman"/>
          <w:sz w:val="26"/>
          <w:szCs w:val="26"/>
        </w:rPr>
        <w:t>–</w:t>
      </w:r>
      <w:r w:rsidRPr="007D40A5">
        <w:rPr>
          <w:rFonts w:ascii="Times New Roman" w:hAnsi="Times New Roman" w:cs="Times New Roman"/>
          <w:sz w:val="26"/>
          <w:szCs w:val="26"/>
        </w:rPr>
        <w:t>231.</w:t>
      </w:r>
    </w:p>
    <w:p w:rsidR="00492424" w:rsidRPr="007D40A5" w:rsidRDefault="00492424" w:rsidP="00D376F8">
      <w:pPr>
        <w:spacing w:after="0" w:line="240" w:lineRule="auto"/>
        <w:ind w:firstLine="709"/>
        <w:jc w:val="both"/>
        <w:rPr>
          <w:rFonts w:ascii="Times New Roman" w:hAnsi="Times New Roman" w:cs="Times New Roman"/>
          <w:bCs/>
          <w:iCs/>
          <w:sz w:val="26"/>
          <w:szCs w:val="26"/>
        </w:rPr>
      </w:pPr>
      <w:r w:rsidRPr="007D40A5">
        <w:rPr>
          <w:rFonts w:ascii="Times New Roman" w:hAnsi="Times New Roman" w:cs="Times New Roman"/>
          <w:bCs/>
          <w:iCs/>
          <w:sz w:val="26"/>
          <w:szCs w:val="26"/>
        </w:rPr>
        <w:t>26. Ф.</w:t>
      </w:r>
      <w:r w:rsidR="000F0994">
        <w:rPr>
          <w:rFonts w:ascii="Times New Roman" w:hAnsi="Times New Roman" w:cs="Times New Roman"/>
          <w:bCs/>
          <w:iCs/>
          <w:sz w:val="26"/>
          <w:szCs w:val="26"/>
        </w:rPr>
        <w:t>Р-</w:t>
      </w:r>
      <w:r w:rsidRPr="007D40A5">
        <w:rPr>
          <w:rFonts w:ascii="Times New Roman" w:hAnsi="Times New Roman" w:cs="Times New Roman"/>
          <w:bCs/>
          <w:iCs/>
          <w:sz w:val="26"/>
          <w:szCs w:val="26"/>
        </w:rPr>
        <w:t>93. Енисейская Губернская чрезвычайная комиссия по улучшению быта детей ГАКК</w:t>
      </w:r>
      <w:r w:rsidR="005C483D">
        <w:rPr>
          <w:rFonts w:ascii="Times New Roman" w:hAnsi="Times New Roman" w:cs="Times New Roman"/>
          <w:bCs/>
          <w:iCs/>
          <w:sz w:val="26"/>
          <w:szCs w:val="26"/>
        </w:rPr>
        <w:t>.</w:t>
      </w:r>
      <w:r w:rsidRPr="007D40A5">
        <w:rPr>
          <w:rFonts w:ascii="Times New Roman" w:hAnsi="Times New Roman" w:cs="Times New Roman"/>
          <w:bCs/>
          <w:iCs/>
          <w:sz w:val="26"/>
          <w:szCs w:val="26"/>
        </w:rPr>
        <w:t xml:space="preserve"> Оп. 1. Д. 83. Л. 5.</w:t>
      </w:r>
    </w:p>
    <w:p w:rsidR="00492424" w:rsidRPr="007D40A5" w:rsidRDefault="00492424" w:rsidP="00D376F8">
      <w:pPr>
        <w:spacing w:after="0" w:line="240" w:lineRule="auto"/>
        <w:ind w:firstLine="709"/>
        <w:jc w:val="both"/>
        <w:rPr>
          <w:rFonts w:ascii="Times New Roman" w:hAnsi="Times New Roman" w:cs="Times New Roman"/>
          <w:bCs/>
          <w:sz w:val="26"/>
          <w:szCs w:val="26"/>
          <w:lang w:val="en-US"/>
        </w:rPr>
      </w:pPr>
      <w:r w:rsidRPr="007D40A5">
        <w:rPr>
          <w:rFonts w:ascii="Times New Roman" w:hAnsi="Times New Roman" w:cs="Times New Roman"/>
          <w:bCs/>
          <w:iCs/>
          <w:sz w:val="26"/>
          <w:szCs w:val="26"/>
        </w:rPr>
        <w:t xml:space="preserve">27. Ф.Р-93. Губернский отдел народного образования КГКУ </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ГАКК</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 Оп</w:t>
      </w:r>
      <w:r w:rsidRPr="007D40A5">
        <w:rPr>
          <w:rFonts w:ascii="Times New Roman" w:hAnsi="Times New Roman" w:cs="Times New Roman"/>
          <w:bCs/>
          <w:iCs/>
          <w:sz w:val="26"/>
          <w:szCs w:val="26"/>
          <w:lang w:val="en-US"/>
        </w:rPr>
        <w:t>.</w:t>
      </w:r>
      <w:r w:rsidR="005C483D" w:rsidRPr="003232BB">
        <w:rPr>
          <w:rFonts w:ascii="Times New Roman" w:hAnsi="Times New Roman" w:cs="Times New Roman"/>
          <w:bCs/>
          <w:iCs/>
          <w:sz w:val="26"/>
          <w:szCs w:val="26"/>
          <w:lang w:val="en-US"/>
        </w:rPr>
        <w:t xml:space="preserve"> </w:t>
      </w:r>
      <w:r w:rsidRPr="007D40A5">
        <w:rPr>
          <w:rFonts w:ascii="Times New Roman" w:hAnsi="Times New Roman" w:cs="Times New Roman"/>
          <w:bCs/>
          <w:iCs/>
          <w:sz w:val="26"/>
          <w:szCs w:val="26"/>
          <w:lang w:val="en-US"/>
        </w:rPr>
        <w:t xml:space="preserve">1. </w:t>
      </w:r>
      <w:r w:rsidR="005C483D" w:rsidRPr="003232BB">
        <w:rPr>
          <w:rFonts w:ascii="Times New Roman" w:hAnsi="Times New Roman" w:cs="Times New Roman"/>
          <w:bCs/>
          <w:iCs/>
          <w:sz w:val="26"/>
          <w:szCs w:val="26"/>
          <w:lang w:val="en-US"/>
        </w:rPr>
        <w:t xml:space="preserve">            </w:t>
      </w:r>
      <w:r w:rsidRPr="007D40A5">
        <w:rPr>
          <w:rFonts w:ascii="Times New Roman" w:hAnsi="Times New Roman" w:cs="Times New Roman"/>
          <w:bCs/>
          <w:iCs/>
          <w:sz w:val="26"/>
          <w:szCs w:val="26"/>
        </w:rPr>
        <w:t>Д</w:t>
      </w:r>
      <w:r w:rsidRPr="007D40A5">
        <w:rPr>
          <w:rFonts w:ascii="Times New Roman" w:hAnsi="Times New Roman" w:cs="Times New Roman"/>
          <w:bCs/>
          <w:iCs/>
          <w:sz w:val="26"/>
          <w:szCs w:val="26"/>
          <w:lang w:val="en-US"/>
        </w:rPr>
        <w:t>.</w:t>
      </w:r>
      <w:r w:rsidR="005C483D" w:rsidRPr="003232BB">
        <w:rPr>
          <w:rFonts w:ascii="Times New Roman" w:hAnsi="Times New Roman" w:cs="Times New Roman"/>
          <w:bCs/>
          <w:iCs/>
          <w:sz w:val="26"/>
          <w:szCs w:val="26"/>
          <w:lang w:val="en-US"/>
        </w:rPr>
        <w:t xml:space="preserve"> </w:t>
      </w:r>
      <w:r w:rsidRPr="007D40A5">
        <w:rPr>
          <w:rFonts w:ascii="Times New Roman" w:hAnsi="Times New Roman" w:cs="Times New Roman"/>
          <w:bCs/>
          <w:iCs/>
          <w:sz w:val="26"/>
          <w:szCs w:val="26"/>
          <w:lang w:val="en-US"/>
        </w:rPr>
        <w:t xml:space="preserve">39. </w:t>
      </w:r>
      <w:r w:rsidRPr="007D40A5">
        <w:rPr>
          <w:rFonts w:ascii="Times New Roman" w:hAnsi="Times New Roman" w:cs="Times New Roman"/>
          <w:bCs/>
          <w:iCs/>
          <w:sz w:val="26"/>
          <w:szCs w:val="26"/>
        </w:rPr>
        <w:t>Л</w:t>
      </w:r>
      <w:r w:rsidRPr="007D40A5">
        <w:rPr>
          <w:rFonts w:ascii="Times New Roman" w:hAnsi="Times New Roman" w:cs="Times New Roman"/>
          <w:bCs/>
          <w:iCs/>
          <w:sz w:val="26"/>
          <w:szCs w:val="26"/>
          <w:lang w:val="en-US"/>
        </w:rPr>
        <w:t>.</w:t>
      </w:r>
      <w:r w:rsidR="005C483D" w:rsidRPr="003232BB">
        <w:rPr>
          <w:rFonts w:ascii="Times New Roman" w:hAnsi="Times New Roman" w:cs="Times New Roman"/>
          <w:bCs/>
          <w:iCs/>
          <w:sz w:val="26"/>
          <w:szCs w:val="26"/>
          <w:lang w:val="en-US"/>
        </w:rPr>
        <w:t xml:space="preserve"> </w:t>
      </w:r>
      <w:r w:rsidRPr="007D40A5">
        <w:rPr>
          <w:rFonts w:ascii="Times New Roman" w:hAnsi="Times New Roman" w:cs="Times New Roman"/>
          <w:bCs/>
          <w:iCs/>
          <w:sz w:val="26"/>
          <w:szCs w:val="26"/>
          <w:lang w:val="en-US"/>
        </w:rPr>
        <w:t>71.</w:t>
      </w:r>
    </w:p>
    <w:p w:rsidR="00492424" w:rsidRPr="005C483D" w:rsidRDefault="00492424" w:rsidP="00D376F8">
      <w:pPr>
        <w:spacing w:after="0" w:line="240" w:lineRule="auto"/>
        <w:ind w:firstLine="709"/>
        <w:jc w:val="both"/>
        <w:rPr>
          <w:rFonts w:ascii="Times New Roman" w:hAnsi="Times New Roman" w:cs="Times New Roman"/>
          <w:b/>
          <w:sz w:val="26"/>
          <w:szCs w:val="26"/>
          <w:lang w:val="en-US"/>
        </w:rPr>
      </w:pPr>
      <w:r w:rsidRPr="007D40A5">
        <w:rPr>
          <w:rFonts w:ascii="Times New Roman" w:hAnsi="Times New Roman" w:cs="Times New Roman"/>
          <w:bCs/>
          <w:sz w:val="26"/>
          <w:szCs w:val="26"/>
          <w:lang w:val="en-US"/>
        </w:rPr>
        <w:t>28. Hartley</w:t>
      </w:r>
      <w:r w:rsidR="00AB70F5" w:rsidRPr="003232BB">
        <w:rPr>
          <w:rFonts w:ascii="Times New Roman" w:hAnsi="Times New Roman" w:cs="Times New Roman"/>
          <w:bCs/>
          <w:sz w:val="26"/>
          <w:szCs w:val="26"/>
          <w:lang w:val="en-US"/>
        </w:rPr>
        <w:t xml:space="preserve"> </w:t>
      </w:r>
      <w:r w:rsidRPr="007D40A5">
        <w:rPr>
          <w:rFonts w:ascii="Times New Roman" w:hAnsi="Times New Roman" w:cs="Times New Roman"/>
          <w:bCs/>
          <w:sz w:val="26"/>
          <w:szCs w:val="26"/>
          <w:lang w:val="en-US"/>
        </w:rPr>
        <w:t>J.M. Siberia. A History of the People. Yale University Press, New Haven and London, 2014, pages 323</w:t>
      </w:r>
      <w:r w:rsidR="005C483D" w:rsidRPr="005C483D">
        <w:rPr>
          <w:rFonts w:ascii="Times New Roman" w:hAnsi="Times New Roman" w:cs="Times New Roman"/>
          <w:bCs/>
          <w:sz w:val="26"/>
          <w:szCs w:val="26"/>
          <w:lang w:val="en-US"/>
        </w:rPr>
        <w:t xml:space="preserve"> </w:t>
      </w:r>
      <w:r w:rsidRPr="007D40A5">
        <w:rPr>
          <w:rFonts w:ascii="Times New Roman" w:hAnsi="Times New Roman" w:cs="Times New Roman"/>
          <w:bCs/>
          <w:sz w:val="26"/>
          <w:szCs w:val="26"/>
          <w:lang w:val="en-US"/>
        </w:rPr>
        <w:t>(</w:t>
      </w:r>
      <w:r w:rsidRPr="007D40A5">
        <w:rPr>
          <w:rFonts w:ascii="Times New Roman" w:hAnsi="Times New Roman" w:cs="Times New Roman"/>
          <w:bCs/>
          <w:sz w:val="26"/>
          <w:szCs w:val="26"/>
        </w:rPr>
        <w:t>дата</w:t>
      </w:r>
      <w:r w:rsidR="005C483D" w:rsidRPr="005C483D">
        <w:rPr>
          <w:rFonts w:ascii="Times New Roman" w:hAnsi="Times New Roman" w:cs="Times New Roman"/>
          <w:bCs/>
          <w:sz w:val="26"/>
          <w:szCs w:val="26"/>
          <w:lang w:val="en-US"/>
        </w:rPr>
        <w:t xml:space="preserve"> </w:t>
      </w:r>
      <w:r w:rsidRPr="007D40A5">
        <w:rPr>
          <w:rFonts w:ascii="Times New Roman" w:hAnsi="Times New Roman" w:cs="Times New Roman"/>
          <w:bCs/>
          <w:sz w:val="26"/>
          <w:szCs w:val="26"/>
        </w:rPr>
        <w:t>обращения</w:t>
      </w:r>
      <w:r w:rsidR="005C483D" w:rsidRPr="005C483D">
        <w:rPr>
          <w:rFonts w:ascii="Times New Roman" w:hAnsi="Times New Roman" w:cs="Times New Roman"/>
          <w:bCs/>
          <w:sz w:val="26"/>
          <w:szCs w:val="26"/>
          <w:lang w:val="en-US"/>
        </w:rPr>
        <w:t>:</w:t>
      </w:r>
      <w:r w:rsidRPr="007D40A5">
        <w:rPr>
          <w:rFonts w:ascii="Times New Roman" w:hAnsi="Times New Roman" w:cs="Times New Roman"/>
          <w:bCs/>
          <w:sz w:val="26"/>
          <w:szCs w:val="26"/>
          <w:lang w:val="en-US"/>
        </w:rPr>
        <w:t xml:space="preserve"> 6.08.2018)</w:t>
      </w:r>
      <w:r w:rsidR="005C483D" w:rsidRPr="005C483D">
        <w:rPr>
          <w:rFonts w:ascii="Times New Roman" w:hAnsi="Times New Roman" w:cs="Times New Roman"/>
          <w:bCs/>
          <w:sz w:val="26"/>
          <w:szCs w:val="26"/>
          <w:lang w:val="en-US"/>
        </w:rPr>
        <w:t>.</w:t>
      </w:r>
    </w:p>
    <w:p w:rsidR="00492424" w:rsidRPr="001376C5" w:rsidRDefault="00492424" w:rsidP="00D376F8">
      <w:pPr>
        <w:spacing w:after="0" w:line="240" w:lineRule="auto"/>
        <w:ind w:firstLine="709"/>
        <w:jc w:val="both"/>
        <w:rPr>
          <w:rFonts w:ascii="Times New Roman" w:hAnsi="Times New Roman" w:cs="Times New Roman"/>
          <w:b/>
          <w:sz w:val="26"/>
          <w:szCs w:val="26"/>
          <w:lang w:val="en-US"/>
        </w:rPr>
      </w:pPr>
      <w:r w:rsidRPr="007D40A5">
        <w:rPr>
          <w:rFonts w:ascii="Times New Roman" w:hAnsi="Times New Roman" w:cs="Times New Roman"/>
          <w:bCs/>
          <w:sz w:val="26"/>
          <w:szCs w:val="26"/>
          <w:lang w:val="en-US"/>
        </w:rPr>
        <w:t>29. Hughes J. Stalin, Siberia and the crisis of the New Economic Policy. Cambridge, United Kingdom, 2003, pages 279</w:t>
      </w:r>
      <w:r w:rsidR="005C483D" w:rsidRPr="001376C5">
        <w:rPr>
          <w:rFonts w:ascii="Times New Roman" w:hAnsi="Times New Roman" w:cs="Times New Roman"/>
          <w:bCs/>
          <w:sz w:val="26"/>
          <w:szCs w:val="26"/>
          <w:lang w:val="en-US"/>
        </w:rPr>
        <w:t xml:space="preserve"> </w:t>
      </w:r>
      <w:r w:rsidRPr="007D40A5">
        <w:rPr>
          <w:rFonts w:ascii="Times New Roman" w:hAnsi="Times New Roman" w:cs="Times New Roman"/>
          <w:bCs/>
          <w:sz w:val="26"/>
          <w:szCs w:val="26"/>
          <w:lang w:val="en-US"/>
        </w:rPr>
        <w:t>(</w:t>
      </w:r>
      <w:r w:rsidRPr="007D40A5">
        <w:rPr>
          <w:rFonts w:ascii="Times New Roman" w:hAnsi="Times New Roman" w:cs="Times New Roman"/>
          <w:bCs/>
          <w:sz w:val="26"/>
          <w:szCs w:val="26"/>
        </w:rPr>
        <w:t>дата</w:t>
      </w:r>
      <w:r w:rsidR="005C483D" w:rsidRPr="001376C5">
        <w:rPr>
          <w:rFonts w:ascii="Times New Roman" w:hAnsi="Times New Roman" w:cs="Times New Roman"/>
          <w:bCs/>
          <w:sz w:val="26"/>
          <w:szCs w:val="26"/>
          <w:lang w:val="en-US"/>
        </w:rPr>
        <w:t xml:space="preserve"> </w:t>
      </w:r>
      <w:r w:rsidRPr="007D40A5">
        <w:rPr>
          <w:rFonts w:ascii="Times New Roman" w:hAnsi="Times New Roman" w:cs="Times New Roman"/>
          <w:bCs/>
          <w:sz w:val="26"/>
          <w:szCs w:val="26"/>
        </w:rPr>
        <w:t>обращения</w:t>
      </w:r>
      <w:r w:rsidR="005C483D" w:rsidRPr="001376C5">
        <w:rPr>
          <w:rFonts w:ascii="Times New Roman" w:hAnsi="Times New Roman" w:cs="Times New Roman"/>
          <w:bCs/>
          <w:sz w:val="26"/>
          <w:szCs w:val="26"/>
          <w:lang w:val="en-US"/>
        </w:rPr>
        <w:t>:</w:t>
      </w:r>
      <w:r w:rsidRPr="007D40A5">
        <w:rPr>
          <w:rFonts w:ascii="Times New Roman" w:hAnsi="Times New Roman" w:cs="Times New Roman"/>
          <w:bCs/>
          <w:sz w:val="26"/>
          <w:szCs w:val="26"/>
          <w:lang w:val="en-US"/>
        </w:rPr>
        <w:t xml:space="preserve"> 6.08.2018)</w:t>
      </w:r>
      <w:r w:rsidR="005C483D" w:rsidRPr="001376C5">
        <w:rPr>
          <w:rFonts w:ascii="Times New Roman" w:hAnsi="Times New Roman" w:cs="Times New Roman"/>
          <w:bCs/>
          <w:sz w:val="26"/>
          <w:szCs w:val="26"/>
          <w:lang w:val="en-US"/>
        </w:rPr>
        <w:t>.</w:t>
      </w:r>
    </w:p>
    <w:p w:rsidR="00492424" w:rsidRPr="007D40A5" w:rsidRDefault="00492424" w:rsidP="00D376F8">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sz w:val="26"/>
          <w:szCs w:val="26"/>
          <w:lang w:val="en-US"/>
        </w:rPr>
        <w:t xml:space="preserve">30. Wood A. Russia’s Frozen Frontier: A History of Siberia and the Russian Far East 1581–1991. Bodmin, Cornwall. 2011, pages 289. </w:t>
      </w:r>
      <w:r w:rsidR="005C483D" w:rsidRPr="001376C5">
        <w:rPr>
          <w:rFonts w:ascii="Times New Roman" w:hAnsi="Times New Roman" w:cs="Times New Roman"/>
          <w:sz w:val="26"/>
          <w:szCs w:val="26"/>
          <w:lang w:val="en-US"/>
        </w:rPr>
        <w:t xml:space="preserve">– </w:t>
      </w:r>
      <w:r w:rsidRPr="007D40A5">
        <w:rPr>
          <w:rFonts w:ascii="Times New Roman" w:hAnsi="Times New Roman" w:cs="Times New Roman"/>
          <w:sz w:val="26"/>
          <w:szCs w:val="26"/>
          <w:lang w:val="en-US"/>
        </w:rPr>
        <w:t xml:space="preserve">URL: </w:t>
      </w:r>
      <w:hyperlink r:id="rId54" w:history="1">
        <w:r w:rsidR="005C483D" w:rsidRPr="005C483D">
          <w:rPr>
            <w:rStyle w:val="a9"/>
            <w:rFonts w:ascii="Times New Roman" w:hAnsi="Times New Roman" w:cs="Times New Roman"/>
            <w:color w:val="auto"/>
            <w:sz w:val="26"/>
            <w:szCs w:val="26"/>
            <w:u w:val="none"/>
            <w:lang w:val="en-US"/>
          </w:rPr>
          <w:t>www.bloomsburyacademic.com</w:t>
        </w:r>
      </w:hyperlink>
      <w:r w:rsidR="005C483D" w:rsidRPr="001376C5">
        <w:rPr>
          <w:rFonts w:ascii="Times New Roman" w:hAnsi="Times New Roman" w:cs="Times New Roman"/>
          <w:sz w:val="26"/>
          <w:szCs w:val="26"/>
          <w:lang w:val="en-US"/>
        </w:rPr>
        <w:t xml:space="preserve"> </w:t>
      </w:r>
      <w:r w:rsidRPr="007D40A5">
        <w:rPr>
          <w:rFonts w:ascii="Times New Roman" w:hAnsi="Times New Roman" w:cs="Times New Roman"/>
          <w:sz w:val="26"/>
          <w:szCs w:val="26"/>
          <w:lang w:val="en-US"/>
        </w:rPr>
        <w:t>(</w:t>
      </w:r>
      <w:r w:rsidRPr="007D40A5">
        <w:rPr>
          <w:rFonts w:ascii="Times New Roman" w:hAnsi="Times New Roman" w:cs="Times New Roman"/>
          <w:sz w:val="26"/>
          <w:szCs w:val="26"/>
        </w:rPr>
        <w:t>дата</w:t>
      </w:r>
      <w:r w:rsidRPr="007D40A5">
        <w:rPr>
          <w:rFonts w:ascii="Times New Roman" w:hAnsi="Times New Roman" w:cs="Times New Roman"/>
          <w:sz w:val="26"/>
          <w:szCs w:val="26"/>
          <w:lang w:val="en-US"/>
        </w:rPr>
        <w:t xml:space="preserve"> </w:t>
      </w:r>
      <w:r w:rsidRPr="007D40A5">
        <w:rPr>
          <w:rFonts w:ascii="Times New Roman" w:hAnsi="Times New Roman" w:cs="Times New Roman"/>
          <w:sz w:val="26"/>
          <w:szCs w:val="26"/>
        </w:rPr>
        <w:t>обращения</w:t>
      </w:r>
      <w:r w:rsidR="005C483D" w:rsidRPr="001376C5">
        <w:rPr>
          <w:rFonts w:ascii="Times New Roman" w:hAnsi="Times New Roman" w:cs="Times New Roman"/>
          <w:sz w:val="26"/>
          <w:szCs w:val="26"/>
          <w:lang w:val="en-US"/>
        </w:rPr>
        <w:t>:</w:t>
      </w:r>
      <w:r w:rsidRPr="007D40A5">
        <w:rPr>
          <w:rFonts w:ascii="Times New Roman" w:hAnsi="Times New Roman" w:cs="Times New Roman"/>
          <w:sz w:val="26"/>
          <w:szCs w:val="26"/>
          <w:lang w:val="en-US"/>
        </w:rPr>
        <w:t xml:space="preserve"> 24.09.2018).</w:t>
      </w:r>
    </w:p>
    <w:p w:rsidR="00E764AB" w:rsidRPr="007D40A5" w:rsidRDefault="00E764AB" w:rsidP="00D376F8">
      <w:pPr>
        <w:spacing w:after="0" w:line="240" w:lineRule="auto"/>
        <w:ind w:firstLine="709"/>
        <w:jc w:val="both"/>
        <w:rPr>
          <w:rFonts w:ascii="Times New Roman" w:hAnsi="Times New Roman" w:cs="Times New Roman"/>
          <w:b/>
          <w:i/>
          <w:sz w:val="26"/>
          <w:szCs w:val="26"/>
          <w:lang w:val="en-US"/>
        </w:rPr>
      </w:pPr>
    </w:p>
    <w:p w:rsidR="00492424" w:rsidRPr="001252E4" w:rsidRDefault="00492424" w:rsidP="00D376F8">
      <w:pPr>
        <w:spacing w:after="0" w:line="240" w:lineRule="auto"/>
        <w:jc w:val="both"/>
        <w:rPr>
          <w:rFonts w:ascii="Times New Roman" w:hAnsi="Times New Roman" w:cs="Times New Roman"/>
          <w:b/>
          <w:sz w:val="26"/>
          <w:szCs w:val="26"/>
          <w:lang w:val="en-US"/>
        </w:rPr>
      </w:pPr>
      <w:r w:rsidRPr="00F26FDD">
        <w:rPr>
          <w:rFonts w:ascii="Times New Roman" w:hAnsi="Times New Roman" w:cs="Times New Roman"/>
          <w:b/>
          <w:sz w:val="26"/>
          <w:szCs w:val="26"/>
        </w:rPr>
        <w:t>УДК</w:t>
      </w:r>
      <w:r w:rsidRPr="00F26FDD">
        <w:rPr>
          <w:rFonts w:ascii="Times New Roman" w:hAnsi="Times New Roman" w:cs="Times New Roman"/>
          <w:b/>
          <w:sz w:val="26"/>
          <w:szCs w:val="26"/>
          <w:lang w:val="en-US"/>
        </w:rPr>
        <w:t xml:space="preserve"> </w:t>
      </w:r>
      <w:r w:rsidR="008D1B21" w:rsidRPr="001252E4">
        <w:rPr>
          <w:rFonts w:ascii="Times New Roman" w:hAnsi="Times New Roman" w:cs="Times New Roman"/>
          <w:b/>
          <w:sz w:val="26"/>
          <w:szCs w:val="26"/>
          <w:lang w:val="en-US"/>
        </w:rPr>
        <w:t>331.108</w:t>
      </w:r>
    </w:p>
    <w:p w:rsidR="00492424" w:rsidRPr="007D40A5" w:rsidRDefault="00492424" w:rsidP="00D376F8">
      <w:pPr>
        <w:spacing w:after="0" w:line="240" w:lineRule="auto"/>
        <w:ind w:firstLine="709"/>
        <w:jc w:val="both"/>
        <w:rPr>
          <w:rFonts w:ascii="Times New Roman" w:hAnsi="Times New Roman" w:cs="Times New Roman"/>
          <w:b/>
          <w:i/>
          <w:sz w:val="26"/>
          <w:szCs w:val="26"/>
          <w:lang w:val="en-US"/>
        </w:rPr>
      </w:pPr>
    </w:p>
    <w:p w:rsidR="00492424" w:rsidRPr="007D40A5" w:rsidRDefault="00492424" w:rsidP="00D376F8">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КАДРОВЫЙ ВОПРОС В СИСТЕМЕ СЕЛЬСКОГО СОВЕТСКОГО УПРАВЛЕНИЯ ПЕРВОЙ ПОЛОВИНЫ</w:t>
      </w:r>
      <w:r w:rsidR="005C483D">
        <w:rPr>
          <w:rFonts w:ascii="Times New Roman" w:hAnsi="Times New Roman" w:cs="Times New Roman"/>
          <w:b/>
          <w:i/>
          <w:sz w:val="26"/>
          <w:szCs w:val="26"/>
        </w:rPr>
        <w:t xml:space="preserve"> </w:t>
      </w:r>
      <w:r w:rsidRPr="007D40A5">
        <w:rPr>
          <w:rFonts w:ascii="Times New Roman" w:hAnsi="Times New Roman" w:cs="Times New Roman"/>
          <w:b/>
          <w:i/>
          <w:sz w:val="26"/>
          <w:szCs w:val="26"/>
        </w:rPr>
        <w:t>1920-</w:t>
      </w:r>
      <w:r w:rsidR="00531DB1">
        <w:rPr>
          <w:rFonts w:ascii="Times New Roman" w:hAnsi="Times New Roman" w:cs="Times New Roman"/>
          <w:b/>
          <w:i/>
          <w:sz w:val="26"/>
          <w:szCs w:val="26"/>
        </w:rPr>
        <w:t>х</w:t>
      </w:r>
      <w:r w:rsidRPr="007D40A5">
        <w:rPr>
          <w:rFonts w:ascii="Times New Roman" w:hAnsi="Times New Roman" w:cs="Times New Roman"/>
          <w:b/>
          <w:i/>
          <w:sz w:val="26"/>
          <w:szCs w:val="26"/>
        </w:rPr>
        <w:t xml:space="preserve"> </w:t>
      </w:r>
      <w:r w:rsidR="005C483D" w:rsidRPr="007D40A5">
        <w:rPr>
          <w:rFonts w:ascii="Times New Roman" w:hAnsi="Times New Roman" w:cs="Times New Roman"/>
          <w:b/>
          <w:i/>
          <w:sz w:val="26"/>
          <w:szCs w:val="26"/>
        </w:rPr>
        <w:t>гг</w:t>
      </w:r>
      <w:r w:rsidRPr="007D40A5">
        <w:rPr>
          <w:rFonts w:ascii="Times New Roman" w:hAnsi="Times New Roman" w:cs="Times New Roman"/>
          <w:b/>
          <w:i/>
          <w:sz w:val="26"/>
          <w:szCs w:val="26"/>
        </w:rPr>
        <w:t>. (НА ПРИМЕРЕ ЕНИСЕЙСКОЙ ГУБЕРНИИ)</w:t>
      </w:r>
    </w:p>
    <w:p w:rsidR="00492424" w:rsidRPr="007D40A5" w:rsidRDefault="00492424" w:rsidP="00D376F8">
      <w:pPr>
        <w:spacing w:after="0" w:line="240" w:lineRule="auto"/>
        <w:jc w:val="center"/>
        <w:rPr>
          <w:rFonts w:ascii="Times New Roman" w:hAnsi="Times New Roman" w:cs="Times New Roman"/>
          <w:b/>
          <w:sz w:val="26"/>
          <w:szCs w:val="26"/>
        </w:rPr>
      </w:pPr>
    </w:p>
    <w:p w:rsidR="00492424" w:rsidRPr="007D40A5" w:rsidRDefault="00492424" w:rsidP="00D376F8">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Карчаева Татьяна Геннадьевна</w:t>
      </w:r>
    </w:p>
    <w:p w:rsidR="00492424" w:rsidRPr="007D40A5" w:rsidRDefault="00492424" w:rsidP="00D376F8">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Сибирский федеральный университет, Красноярск, Россия</w:t>
      </w:r>
    </w:p>
    <w:p w:rsidR="00492424" w:rsidRPr="007D40A5" w:rsidRDefault="00492424" w:rsidP="00D376F8">
      <w:pPr>
        <w:spacing w:after="0" w:line="240" w:lineRule="auto"/>
        <w:ind w:firstLine="709"/>
        <w:jc w:val="both"/>
        <w:rPr>
          <w:rFonts w:ascii="Times New Roman" w:hAnsi="Times New Roman" w:cs="Times New Roman"/>
          <w:sz w:val="26"/>
          <w:szCs w:val="26"/>
        </w:rPr>
      </w:pP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005C483D" w:rsidRPr="00BB42FA">
        <w:rPr>
          <w:rFonts w:ascii="Times New Roman" w:hAnsi="Times New Roman" w:cs="Times New Roman"/>
          <w:sz w:val="26"/>
          <w:szCs w:val="26"/>
        </w:rPr>
        <w:t>:</w:t>
      </w:r>
      <w:r w:rsidRPr="007D40A5">
        <w:rPr>
          <w:rFonts w:ascii="Times New Roman" w:hAnsi="Times New Roman" w:cs="Times New Roman"/>
          <w:sz w:val="26"/>
          <w:szCs w:val="26"/>
        </w:rPr>
        <w:t xml:space="preserve"> проанализирован кадровый вопрос в системе сельского советского управления первой половины 1920-х гг. на примере Енисейской губернии. Профе</w:t>
      </w:r>
      <w:r w:rsidRPr="007D40A5">
        <w:rPr>
          <w:rFonts w:ascii="Times New Roman" w:hAnsi="Times New Roman" w:cs="Times New Roman"/>
          <w:sz w:val="26"/>
          <w:szCs w:val="26"/>
        </w:rPr>
        <w:t>с</w:t>
      </w:r>
      <w:r w:rsidRPr="007D40A5">
        <w:rPr>
          <w:rFonts w:ascii="Times New Roman" w:hAnsi="Times New Roman" w:cs="Times New Roman"/>
          <w:sz w:val="26"/>
          <w:szCs w:val="26"/>
        </w:rPr>
        <w:t>сиональные и социальные характеристики членов сельских советов по Ачинскому, Енисейскому, Канскому, Красноярскому, Минусинскому уездам и Туруханскому краюза 1923 г. подтвердил, что их состав не соответствовал установленным парти</w:t>
      </w:r>
      <w:r w:rsidRPr="007D40A5">
        <w:rPr>
          <w:rFonts w:ascii="Times New Roman" w:hAnsi="Times New Roman" w:cs="Times New Roman"/>
          <w:sz w:val="26"/>
          <w:szCs w:val="26"/>
        </w:rPr>
        <w:t>й</w:t>
      </w:r>
      <w:r w:rsidRPr="007D40A5">
        <w:rPr>
          <w:rFonts w:ascii="Times New Roman" w:hAnsi="Times New Roman" w:cs="Times New Roman"/>
          <w:sz w:val="26"/>
          <w:szCs w:val="26"/>
        </w:rPr>
        <w:t>ным и советским руководством требованиям.</w:t>
      </w:r>
    </w:p>
    <w:p w:rsidR="005C483D" w:rsidRDefault="005C483D" w:rsidP="00D376F8">
      <w:pPr>
        <w:spacing w:after="0" w:line="240" w:lineRule="auto"/>
        <w:ind w:firstLine="709"/>
        <w:jc w:val="both"/>
        <w:rPr>
          <w:rFonts w:ascii="Times New Roman" w:hAnsi="Times New Roman" w:cs="Times New Roman"/>
          <w:b/>
          <w:sz w:val="26"/>
          <w:szCs w:val="26"/>
        </w:rPr>
      </w:pPr>
    </w:p>
    <w:p w:rsidR="00492424" w:rsidRPr="003232BB" w:rsidRDefault="00492424" w:rsidP="00D376F8">
      <w:pPr>
        <w:spacing w:after="0" w:line="240" w:lineRule="auto"/>
        <w:ind w:firstLine="709"/>
        <w:jc w:val="both"/>
        <w:rPr>
          <w:rFonts w:ascii="Times New Roman" w:hAnsi="Times New Roman" w:cs="Times New Roman"/>
          <w:spacing w:val="-4"/>
          <w:sz w:val="26"/>
          <w:szCs w:val="26"/>
        </w:rPr>
      </w:pPr>
      <w:r w:rsidRPr="003232BB">
        <w:rPr>
          <w:rFonts w:ascii="Times New Roman" w:hAnsi="Times New Roman" w:cs="Times New Roman"/>
          <w:b/>
          <w:spacing w:val="-4"/>
          <w:sz w:val="26"/>
          <w:szCs w:val="26"/>
        </w:rPr>
        <w:t xml:space="preserve">Ключевые слова: </w:t>
      </w:r>
      <w:r w:rsidRPr="003232BB">
        <w:rPr>
          <w:rFonts w:ascii="Times New Roman" w:hAnsi="Times New Roman" w:cs="Times New Roman"/>
          <w:spacing w:val="-4"/>
          <w:sz w:val="26"/>
          <w:szCs w:val="26"/>
        </w:rPr>
        <w:t>сельсоветы, кадровый вопрос, Енисейская губерния, Сибирь.</w:t>
      </w:r>
    </w:p>
    <w:p w:rsidR="00492424" w:rsidRPr="007D40A5" w:rsidRDefault="00492424" w:rsidP="00D376F8">
      <w:pPr>
        <w:spacing w:after="0" w:line="240" w:lineRule="auto"/>
        <w:ind w:firstLine="709"/>
        <w:jc w:val="both"/>
        <w:rPr>
          <w:rFonts w:ascii="Times New Roman" w:hAnsi="Times New Roman" w:cs="Times New Roman"/>
          <w:sz w:val="26"/>
          <w:szCs w:val="26"/>
        </w:rPr>
      </w:pPr>
    </w:p>
    <w:p w:rsidR="00492424" w:rsidRPr="007D40A5" w:rsidRDefault="00492424" w:rsidP="00D376F8">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lastRenderedPageBreak/>
        <w:t>A</w:t>
      </w:r>
      <w:r w:rsidR="00467FA6">
        <w:rPr>
          <w:rFonts w:ascii="Times New Roman" w:hAnsi="Times New Roman" w:cs="Times New Roman"/>
          <w:b/>
          <w:sz w:val="26"/>
          <w:szCs w:val="26"/>
          <w:lang w:val="en-US"/>
        </w:rPr>
        <w:t>bstract</w:t>
      </w:r>
      <w:r w:rsidR="005C483D" w:rsidRPr="00467FA6">
        <w:rPr>
          <w:rFonts w:ascii="Times New Roman" w:hAnsi="Times New Roman" w:cs="Times New Roman"/>
          <w:sz w:val="26"/>
          <w:szCs w:val="26"/>
          <w:lang w:val="en-US"/>
        </w:rPr>
        <w:t>:</w:t>
      </w:r>
      <w:r w:rsidRPr="007D40A5">
        <w:rPr>
          <w:rFonts w:ascii="Times New Roman" w:hAnsi="Times New Roman" w:cs="Times New Roman"/>
          <w:sz w:val="26"/>
          <w:szCs w:val="26"/>
          <w:lang w:val="en-US"/>
        </w:rPr>
        <w:t xml:space="preserve"> </w:t>
      </w:r>
      <w:r w:rsidR="005C483D" w:rsidRPr="007D40A5">
        <w:rPr>
          <w:rFonts w:ascii="Times New Roman" w:hAnsi="Times New Roman" w:cs="Times New Roman"/>
          <w:sz w:val="26"/>
          <w:szCs w:val="26"/>
          <w:lang w:val="en-US"/>
        </w:rPr>
        <w:t>t</w:t>
      </w:r>
      <w:r w:rsidRPr="007D40A5">
        <w:rPr>
          <w:rFonts w:ascii="Times New Roman" w:hAnsi="Times New Roman" w:cs="Times New Roman"/>
          <w:sz w:val="26"/>
          <w:szCs w:val="26"/>
          <w:lang w:val="en-US"/>
        </w:rPr>
        <w:t>his article is a study of personnel issues in the system of rural Soviet ma</w:t>
      </w:r>
      <w:r w:rsidRPr="007D40A5">
        <w:rPr>
          <w:rFonts w:ascii="Times New Roman" w:hAnsi="Times New Roman" w:cs="Times New Roman"/>
          <w:sz w:val="26"/>
          <w:szCs w:val="26"/>
          <w:lang w:val="en-US"/>
        </w:rPr>
        <w:t>n</w:t>
      </w:r>
      <w:r w:rsidRPr="007D40A5">
        <w:rPr>
          <w:rFonts w:ascii="Times New Roman" w:hAnsi="Times New Roman" w:cs="Times New Roman"/>
          <w:sz w:val="26"/>
          <w:szCs w:val="26"/>
          <w:lang w:val="en-US"/>
        </w:rPr>
        <w:t>agement of the first half of the 1920s on the example of the Yenisei province. The profe</w:t>
      </w:r>
      <w:r w:rsidRPr="007D40A5">
        <w:rPr>
          <w:rFonts w:ascii="Times New Roman" w:hAnsi="Times New Roman" w:cs="Times New Roman"/>
          <w:sz w:val="26"/>
          <w:szCs w:val="26"/>
          <w:lang w:val="en-US"/>
        </w:rPr>
        <w:t>s</w:t>
      </w:r>
      <w:r w:rsidRPr="007D40A5">
        <w:rPr>
          <w:rFonts w:ascii="Times New Roman" w:hAnsi="Times New Roman" w:cs="Times New Roman"/>
          <w:sz w:val="26"/>
          <w:szCs w:val="26"/>
          <w:lang w:val="en-US"/>
        </w:rPr>
        <w:t>sional and social characteristics of the village councils for the Achinsk, Yenisei, Kan, Kra</w:t>
      </w:r>
      <w:r w:rsidRPr="007D40A5">
        <w:rPr>
          <w:rFonts w:ascii="Times New Roman" w:hAnsi="Times New Roman" w:cs="Times New Roman"/>
          <w:sz w:val="26"/>
          <w:szCs w:val="26"/>
          <w:lang w:val="en-US"/>
        </w:rPr>
        <w:t>s</w:t>
      </w:r>
      <w:r w:rsidRPr="007D40A5">
        <w:rPr>
          <w:rFonts w:ascii="Times New Roman" w:hAnsi="Times New Roman" w:cs="Times New Roman"/>
          <w:sz w:val="26"/>
          <w:szCs w:val="26"/>
          <w:lang w:val="en-US"/>
        </w:rPr>
        <w:t>noyarsk, Minusinsk districts and the Turukhansk region in 1923 confirmed that their co</w:t>
      </w:r>
      <w:r w:rsidRPr="007D40A5">
        <w:rPr>
          <w:rFonts w:ascii="Times New Roman" w:hAnsi="Times New Roman" w:cs="Times New Roman"/>
          <w:sz w:val="26"/>
          <w:szCs w:val="26"/>
          <w:lang w:val="en-US"/>
        </w:rPr>
        <w:t>m</w:t>
      </w:r>
      <w:r w:rsidRPr="007D40A5">
        <w:rPr>
          <w:rFonts w:ascii="Times New Roman" w:hAnsi="Times New Roman" w:cs="Times New Roman"/>
          <w:sz w:val="26"/>
          <w:szCs w:val="26"/>
          <w:lang w:val="en-US"/>
        </w:rPr>
        <w:t>position did not meet the requirements set by the party and Soviet leadership.</w:t>
      </w:r>
    </w:p>
    <w:p w:rsidR="00492424" w:rsidRPr="007D40A5" w:rsidRDefault="00492424" w:rsidP="00D376F8">
      <w:pPr>
        <w:spacing w:after="0" w:line="240" w:lineRule="auto"/>
        <w:ind w:firstLine="709"/>
        <w:jc w:val="both"/>
        <w:rPr>
          <w:rFonts w:ascii="Times New Roman" w:hAnsi="Times New Roman" w:cs="Times New Roman"/>
          <w:sz w:val="26"/>
          <w:szCs w:val="26"/>
          <w:lang w:val="en-US"/>
        </w:rPr>
      </w:pPr>
      <w:r w:rsidRPr="005C483D">
        <w:rPr>
          <w:rFonts w:ascii="Times New Roman" w:hAnsi="Times New Roman" w:cs="Times New Roman"/>
          <w:b/>
          <w:sz w:val="26"/>
          <w:szCs w:val="26"/>
          <w:lang w:val="en-US"/>
        </w:rPr>
        <w:t>Key</w:t>
      </w:r>
      <w:r w:rsidR="00347103" w:rsidRPr="00A27BE7">
        <w:rPr>
          <w:rFonts w:ascii="Times New Roman" w:hAnsi="Times New Roman" w:cs="Times New Roman"/>
          <w:b/>
          <w:sz w:val="26"/>
          <w:szCs w:val="26"/>
          <w:lang w:val="en-US"/>
        </w:rPr>
        <w:t xml:space="preserve"> </w:t>
      </w:r>
      <w:r w:rsidRPr="005C483D">
        <w:rPr>
          <w:rFonts w:ascii="Times New Roman" w:hAnsi="Times New Roman" w:cs="Times New Roman"/>
          <w:b/>
          <w:sz w:val="26"/>
          <w:szCs w:val="26"/>
          <w:lang w:val="en-US"/>
        </w:rPr>
        <w:t>words</w:t>
      </w:r>
      <w:r w:rsidRPr="007D40A5">
        <w:rPr>
          <w:rFonts w:ascii="Times New Roman" w:hAnsi="Times New Roman" w:cs="Times New Roman"/>
          <w:sz w:val="26"/>
          <w:szCs w:val="26"/>
          <w:lang w:val="en-US"/>
        </w:rPr>
        <w:t>: village councils, personnel question, Yenisei province, Siberia.</w:t>
      </w:r>
    </w:p>
    <w:p w:rsidR="00492424" w:rsidRPr="007D40A5" w:rsidRDefault="00492424" w:rsidP="00D376F8">
      <w:pPr>
        <w:spacing w:after="0" w:line="240" w:lineRule="auto"/>
        <w:ind w:firstLine="709"/>
        <w:jc w:val="both"/>
        <w:rPr>
          <w:rFonts w:ascii="Times New Roman" w:hAnsi="Times New Roman" w:cs="Times New Roman"/>
          <w:sz w:val="26"/>
          <w:szCs w:val="26"/>
          <w:lang w:val="en-US"/>
        </w:rPr>
      </w:pP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Вопрос о кадрах работников в условиях социалистического государства в пе</w:t>
      </w:r>
      <w:r w:rsidRPr="007D40A5">
        <w:rPr>
          <w:rFonts w:ascii="Times New Roman" w:hAnsi="Times New Roman" w:cs="Times New Roman"/>
          <w:sz w:val="26"/>
          <w:szCs w:val="26"/>
        </w:rPr>
        <w:t>р</w:t>
      </w:r>
      <w:r w:rsidRPr="007D40A5">
        <w:rPr>
          <w:rFonts w:ascii="Times New Roman" w:hAnsi="Times New Roman" w:cs="Times New Roman"/>
          <w:sz w:val="26"/>
          <w:szCs w:val="26"/>
        </w:rPr>
        <w:t>вые годы советской власти являлся вопросом воспитания нового человека – бойца и творца светлой, радостной жизни. С новыми кадрами хозяйственников и администр</w:t>
      </w:r>
      <w:r w:rsidRPr="007D40A5">
        <w:rPr>
          <w:rFonts w:ascii="Times New Roman" w:hAnsi="Times New Roman" w:cs="Times New Roman"/>
          <w:sz w:val="26"/>
          <w:szCs w:val="26"/>
        </w:rPr>
        <w:t>а</w:t>
      </w:r>
      <w:r w:rsidRPr="007D40A5">
        <w:rPr>
          <w:rFonts w:ascii="Times New Roman" w:hAnsi="Times New Roman" w:cs="Times New Roman"/>
          <w:sz w:val="26"/>
          <w:szCs w:val="26"/>
        </w:rPr>
        <w:t>торов, под руководством ленинско-сталинской партии страна должна была превр</w:t>
      </w:r>
      <w:r w:rsidRPr="007D40A5">
        <w:rPr>
          <w:rFonts w:ascii="Times New Roman" w:hAnsi="Times New Roman" w:cs="Times New Roman"/>
          <w:sz w:val="26"/>
          <w:szCs w:val="26"/>
        </w:rPr>
        <w:t>а</w:t>
      </w:r>
      <w:r w:rsidRPr="007D40A5">
        <w:rPr>
          <w:rFonts w:ascii="Times New Roman" w:hAnsi="Times New Roman" w:cs="Times New Roman"/>
          <w:sz w:val="26"/>
          <w:szCs w:val="26"/>
        </w:rPr>
        <w:t>титься в передовую страну, которая могла бы быть, как считали общественно-политические деятели 1920-х гг., индустриальной крепостью социализма</w:t>
      </w:r>
      <w:r w:rsidR="00467FA6">
        <w:rPr>
          <w:rFonts w:ascii="Times New Roman" w:hAnsi="Times New Roman" w:cs="Times New Roman"/>
          <w:sz w:val="26"/>
          <w:szCs w:val="26"/>
        </w:rPr>
        <w:t xml:space="preserve"> </w:t>
      </w:r>
      <w:r w:rsidRPr="007D40A5">
        <w:rPr>
          <w:rFonts w:ascii="Times New Roman" w:hAnsi="Times New Roman" w:cs="Times New Roman"/>
          <w:sz w:val="26"/>
          <w:szCs w:val="26"/>
        </w:rPr>
        <w:t xml:space="preserve">[1,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3].</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5C483D">
        <w:rPr>
          <w:rFonts w:ascii="Times New Roman" w:hAnsi="Times New Roman" w:cs="Times New Roman"/>
          <w:spacing w:val="-6"/>
          <w:sz w:val="26"/>
          <w:szCs w:val="26"/>
        </w:rPr>
        <w:t xml:space="preserve">Однако кадровый вопрос в условиях сельской среды первой половины 1920-х гг. </w:t>
      </w:r>
      <w:r w:rsidR="005C483D">
        <w:rPr>
          <w:rFonts w:ascii="Times New Roman" w:hAnsi="Times New Roman" w:cs="Times New Roman"/>
          <w:spacing w:val="-6"/>
          <w:sz w:val="26"/>
          <w:szCs w:val="26"/>
        </w:rPr>
        <w:t xml:space="preserve">               </w:t>
      </w:r>
      <w:r w:rsidRPr="005C483D">
        <w:rPr>
          <w:rFonts w:ascii="Times New Roman" w:hAnsi="Times New Roman" w:cs="Times New Roman"/>
          <w:spacing w:val="-6"/>
          <w:sz w:val="26"/>
          <w:szCs w:val="26"/>
        </w:rPr>
        <w:t>в</w:t>
      </w:r>
      <w:r w:rsidRPr="007D40A5">
        <w:rPr>
          <w:rFonts w:ascii="Times New Roman" w:hAnsi="Times New Roman" w:cs="Times New Roman"/>
          <w:sz w:val="26"/>
          <w:szCs w:val="26"/>
        </w:rPr>
        <w:t xml:space="preserve"> РСФСР и Сибири, в частности, стоял остро. Сельчане представляли собой трудных 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подъему</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новых советских граждан, не желавших участвовать в советских выб</w:t>
      </w:r>
      <w:r w:rsidRPr="007D40A5">
        <w:rPr>
          <w:rFonts w:ascii="Times New Roman" w:hAnsi="Times New Roman" w:cs="Times New Roman"/>
          <w:sz w:val="26"/>
          <w:szCs w:val="26"/>
        </w:rPr>
        <w:t>о</w:t>
      </w:r>
      <w:r w:rsidRPr="007D40A5">
        <w:rPr>
          <w:rFonts w:ascii="Times New Roman" w:hAnsi="Times New Roman" w:cs="Times New Roman"/>
          <w:sz w:val="26"/>
          <w:szCs w:val="26"/>
        </w:rPr>
        <w:t>рах, а, зачастую, не имевших возможност</w:t>
      </w:r>
      <w:r w:rsidR="00BB42FA">
        <w:rPr>
          <w:rFonts w:ascii="Times New Roman" w:hAnsi="Times New Roman" w:cs="Times New Roman"/>
          <w:sz w:val="26"/>
          <w:szCs w:val="26"/>
        </w:rPr>
        <w:t>и</w:t>
      </w:r>
      <w:r w:rsidRPr="007D40A5">
        <w:rPr>
          <w:rFonts w:ascii="Times New Roman" w:hAnsi="Times New Roman" w:cs="Times New Roman"/>
          <w:sz w:val="26"/>
          <w:szCs w:val="26"/>
        </w:rPr>
        <w:t xml:space="preserve"> проявлять гражданскую активность в виду сложившихся традиций, низкого уровня образования, высокой занятости в сельском хозяйстве и других социальных факторов. При этом на территории Восточной Сиб</w:t>
      </w:r>
      <w:r w:rsidRPr="007D40A5">
        <w:rPr>
          <w:rFonts w:ascii="Times New Roman" w:hAnsi="Times New Roman" w:cs="Times New Roman"/>
          <w:sz w:val="26"/>
          <w:szCs w:val="26"/>
        </w:rPr>
        <w:t>и</w:t>
      </w:r>
      <w:r w:rsidRPr="007D40A5">
        <w:rPr>
          <w:rFonts w:ascii="Times New Roman" w:hAnsi="Times New Roman" w:cs="Times New Roman"/>
          <w:sz w:val="26"/>
          <w:szCs w:val="26"/>
        </w:rPr>
        <w:t>ри названные тенденции проявлялись наиболее выражено. Данное утверждение мо</w:t>
      </w:r>
      <w:r w:rsidRPr="007D40A5">
        <w:rPr>
          <w:rFonts w:ascii="Times New Roman" w:hAnsi="Times New Roman" w:cs="Times New Roman"/>
          <w:sz w:val="26"/>
          <w:szCs w:val="26"/>
        </w:rPr>
        <w:t>ж</w:t>
      </w:r>
      <w:r w:rsidRPr="007D40A5">
        <w:rPr>
          <w:rFonts w:ascii="Times New Roman" w:hAnsi="Times New Roman" w:cs="Times New Roman"/>
          <w:sz w:val="26"/>
          <w:szCs w:val="26"/>
        </w:rPr>
        <w:t>но более подробно рассмотреть на примере Енисейской губернии, до 1924 г. вкл</w:t>
      </w:r>
      <w:r w:rsidRPr="007D40A5">
        <w:rPr>
          <w:rFonts w:ascii="Times New Roman" w:hAnsi="Times New Roman" w:cs="Times New Roman"/>
          <w:sz w:val="26"/>
          <w:szCs w:val="26"/>
        </w:rPr>
        <w:t>ю</w:t>
      </w:r>
      <w:r w:rsidRPr="007D40A5">
        <w:rPr>
          <w:rFonts w:ascii="Times New Roman" w:hAnsi="Times New Roman" w:cs="Times New Roman"/>
          <w:sz w:val="26"/>
          <w:szCs w:val="26"/>
        </w:rPr>
        <w:t>чавшей в себя пять уездов (Ачинский, Енисейский, Канский, Красноярский, Мин</w:t>
      </w:r>
      <w:r w:rsidRPr="007D40A5">
        <w:rPr>
          <w:rFonts w:ascii="Times New Roman" w:hAnsi="Times New Roman" w:cs="Times New Roman"/>
          <w:sz w:val="26"/>
          <w:szCs w:val="26"/>
        </w:rPr>
        <w:t>у</w:t>
      </w:r>
      <w:r w:rsidRPr="007D40A5">
        <w:rPr>
          <w:rFonts w:ascii="Times New Roman" w:hAnsi="Times New Roman" w:cs="Times New Roman"/>
          <w:sz w:val="26"/>
          <w:szCs w:val="26"/>
        </w:rPr>
        <w:t>синский) и Туруханский край, объединивших в себе 31 волость.</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Цель статьи – выявить характерные черты и особенности кадрового вопроса в системе сельского советского управления первых лет советской власти через анализ профессионального и социального состава членов сельских советов (далее также – сельсоветов) по уездам Енисейской губернии. </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Хронологические рамки исследования обусловлены периодом дореформенного административно-территориального деления Сибири, крайние даты которого (1920–1924 гг.) обосновываются принятием положения ВЦИК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сельских советах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BB42FA">
        <w:rPr>
          <w:rFonts w:ascii="Times New Roman" w:hAnsi="Times New Roman" w:cs="Times New Roman"/>
          <w:sz w:val="26"/>
          <w:szCs w:val="26"/>
        </w:rPr>
        <w:t xml:space="preserve">                     </w:t>
      </w:r>
      <w:r w:rsidRPr="007D40A5">
        <w:rPr>
          <w:rFonts w:ascii="Times New Roman" w:hAnsi="Times New Roman" w:cs="Times New Roman"/>
          <w:sz w:val="26"/>
          <w:szCs w:val="26"/>
        </w:rPr>
        <w:t>от 15 февраля 1920 г. и формальным окончанием гражданской войны, а также прик</w:t>
      </w:r>
      <w:r w:rsidRPr="007D40A5">
        <w:rPr>
          <w:rFonts w:ascii="Times New Roman" w:hAnsi="Times New Roman" w:cs="Times New Roman"/>
          <w:sz w:val="26"/>
          <w:szCs w:val="26"/>
        </w:rPr>
        <w:t>а</w:t>
      </w:r>
      <w:r w:rsidRPr="007D40A5">
        <w:rPr>
          <w:rFonts w:ascii="Times New Roman" w:hAnsi="Times New Roman" w:cs="Times New Roman"/>
          <w:sz w:val="26"/>
          <w:szCs w:val="26"/>
        </w:rPr>
        <w:t>зом енисейского губернского исполнительного комитета за № 52 от 04.04.1924 г.</w:t>
      </w:r>
      <w:r w:rsidR="00467FA6">
        <w:rPr>
          <w:rFonts w:ascii="Times New Roman" w:hAnsi="Times New Roman" w:cs="Times New Roman"/>
          <w:sz w:val="26"/>
          <w:szCs w:val="26"/>
        </w:rPr>
        <w:t xml:space="preserve"> </w:t>
      </w:r>
      <w:r w:rsidR="00BB42FA">
        <w:rPr>
          <w:rFonts w:ascii="Times New Roman" w:hAnsi="Times New Roman" w:cs="Times New Roman"/>
          <w:sz w:val="26"/>
          <w:szCs w:val="26"/>
        </w:rPr>
        <w:t xml:space="preserve">             </w:t>
      </w:r>
      <w:r w:rsidRPr="007D40A5">
        <w:rPr>
          <w:rFonts w:ascii="Times New Roman" w:hAnsi="Times New Roman" w:cs="Times New Roman"/>
          <w:sz w:val="26"/>
          <w:szCs w:val="26"/>
        </w:rPr>
        <w:t>[2, л. 56], согласно которому на территории Енисейской губернии было введено ра</w:t>
      </w:r>
      <w:r w:rsidRPr="007D40A5">
        <w:rPr>
          <w:rFonts w:ascii="Times New Roman" w:hAnsi="Times New Roman" w:cs="Times New Roman"/>
          <w:sz w:val="26"/>
          <w:szCs w:val="26"/>
        </w:rPr>
        <w:t>й</w:t>
      </w:r>
      <w:r w:rsidRPr="007D40A5">
        <w:rPr>
          <w:rFonts w:ascii="Times New Roman" w:hAnsi="Times New Roman" w:cs="Times New Roman"/>
          <w:sz w:val="26"/>
          <w:szCs w:val="26"/>
        </w:rPr>
        <w:t>онно-волостное деление, предшествовавшее на основании постановления Президиума ВЦИК от 25 мая 1925 г. созданию единого Сибирского края, заменившего губернское, уездное и волостное деление системой округов и районов</w:t>
      </w:r>
      <w:r w:rsidR="00467FA6">
        <w:rPr>
          <w:rFonts w:ascii="Times New Roman" w:hAnsi="Times New Roman" w:cs="Times New Roman"/>
          <w:sz w:val="26"/>
          <w:szCs w:val="26"/>
        </w:rPr>
        <w:t xml:space="preserve"> </w:t>
      </w:r>
      <w:r w:rsidRPr="007D40A5">
        <w:rPr>
          <w:rFonts w:ascii="Times New Roman" w:hAnsi="Times New Roman" w:cs="Times New Roman"/>
          <w:sz w:val="26"/>
          <w:szCs w:val="26"/>
        </w:rPr>
        <w:t>[3].</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По государственному проекту социалистического строительства руководители и служащие местных органов пролетарской диктатуры, среди которых члены сел</w:t>
      </w:r>
      <w:r w:rsidRPr="007D40A5">
        <w:rPr>
          <w:rFonts w:ascii="Times New Roman" w:hAnsi="Times New Roman" w:cs="Times New Roman"/>
          <w:sz w:val="26"/>
          <w:szCs w:val="26"/>
        </w:rPr>
        <w:t>ь</w:t>
      </w:r>
      <w:r w:rsidRPr="007D40A5">
        <w:rPr>
          <w:rFonts w:ascii="Times New Roman" w:hAnsi="Times New Roman" w:cs="Times New Roman"/>
          <w:sz w:val="26"/>
          <w:szCs w:val="26"/>
        </w:rPr>
        <w:t>ских советов, их председатели и секретари, должны были быть всесторонне развит</w:t>
      </w:r>
      <w:r w:rsidRPr="007D40A5">
        <w:rPr>
          <w:rFonts w:ascii="Times New Roman" w:hAnsi="Times New Roman" w:cs="Times New Roman"/>
          <w:sz w:val="26"/>
          <w:szCs w:val="26"/>
        </w:rPr>
        <w:t>ы</w:t>
      </w:r>
      <w:r w:rsidRPr="007D40A5">
        <w:rPr>
          <w:rFonts w:ascii="Times New Roman" w:hAnsi="Times New Roman" w:cs="Times New Roman"/>
          <w:sz w:val="26"/>
          <w:szCs w:val="26"/>
        </w:rPr>
        <w:t>ми, культурными деятелями, владевшими основами марксистско-ленинской теории, в частности, иметь достаточно широкий кругозор, уметь организовать массы на выпо</w:t>
      </w:r>
      <w:r w:rsidRPr="007D40A5">
        <w:rPr>
          <w:rFonts w:ascii="Times New Roman" w:hAnsi="Times New Roman" w:cs="Times New Roman"/>
          <w:sz w:val="26"/>
          <w:szCs w:val="26"/>
        </w:rPr>
        <w:t>л</w:t>
      </w:r>
      <w:r w:rsidRPr="007D40A5">
        <w:rPr>
          <w:rFonts w:ascii="Times New Roman" w:hAnsi="Times New Roman" w:cs="Times New Roman"/>
          <w:sz w:val="26"/>
          <w:szCs w:val="26"/>
        </w:rPr>
        <w:t>нение директив партии и правительства, исполнять их поручения, уметь в любой о</w:t>
      </w:r>
      <w:r w:rsidRPr="007D40A5">
        <w:rPr>
          <w:rFonts w:ascii="Times New Roman" w:hAnsi="Times New Roman" w:cs="Times New Roman"/>
          <w:sz w:val="26"/>
          <w:szCs w:val="26"/>
        </w:rPr>
        <w:t>б</w:t>
      </w:r>
      <w:r w:rsidRPr="007D40A5">
        <w:rPr>
          <w:rFonts w:ascii="Times New Roman" w:hAnsi="Times New Roman" w:cs="Times New Roman"/>
          <w:sz w:val="26"/>
          <w:szCs w:val="26"/>
        </w:rPr>
        <w:t>становке судить о каждом явлении, о каждом факте местной жизни со стороны общ</w:t>
      </w:r>
      <w:r w:rsidRPr="007D40A5">
        <w:rPr>
          <w:rFonts w:ascii="Times New Roman" w:hAnsi="Times New Roman" w:cs="Times New Roman"/>
          <w:sz w:val="26"/>
          <w:szCs w:val="26"/>
        </w:rPr>
        <w:t>е</w:t>
      </w:r>
      <w:r w:rsidRPr="007D40A5">
        <w:rPr>
          <w:rFonts w:ascii="Times New Roman" w:hAnsi="Times New Roman" w:cs="Times New Roman"/>
          <w:sz w:val="26"/>
          <w:szCs w:val="26"/>
        </w:rPr>
        <w:t>государственных задач и уметь проводить в жизнь все относящиеся к детальности м</w:t>
      </w:r>
      <w:r w:rsidRPr="007D40A5">
        <w:rPr>
          <w:rFonts w:ascii="Times New Roman" w:hAnsi="Times New Roman" w:cs="Times New Roman"/>
          <w:sz w:val="26"/>
          <w:szCs w:val="26"/>
        </w:rPr>
        <w:t>е</w:t>
      </w:r>
      <w:r w:rsidRPr="007D40A5">
        <w:rPr>
          <w:rFonts w:ascii="Times New Roman" w:hAnsi="Times New Roman" w:cs="Times New Roman"/>
          <w:sz w:val="26"/>
          <w:szCs w:val="26"/>
        </w:rPr>
        <w:t>стных советских структур постановления партии и правительства.</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На территории Енисейской губернии в 1923 г. действовали: в Ачинском уезде – 275 сельских советов, Енисейском – 51, Канском – 394, Красноярском – 308, Мин</w:t>
      </w:r>
      <w:r w:rsidRPr="007D40A5">
        <w:rPr>
          <w:rFonts w:ascii="Times New Roman" w:hAnsi="Times New Roman" w:cs="Times New Roman"/>
          <w:sz w:val="26"/>
          <w:szCs w:val="26"/>
        </w:rPr>
        <w:t>у</w:t>
      </w:r>
      <w:r w:rsidRPr="007D40A5">
        <w:rPr>
          <w:rFonts w:ascii="Times New Roman" w:hAnsi="Times New Roman" w:cs="Times New Roman"/>
          <w:sz w:val="26"/>
          <w:szCs w:val="26"/>
        </w:rPr>
        <w:lastRenderedPageBreak/>
        <w:t>синском – 324, Туруханском – 5</w:t>
      </w:r>
      <w:r w:rsidR="00211411">
        <w:rPr>
          <w:rFonts w:ascii="Times New Roman" w:hAnsi="Times New Roman" w:cs="Times New Roman"/>
          <w:sz w:val="26"/>
          <w:szCs w:val="26"/>
        </w:rPr>
        <w:t xml:space="preserve"> </w:t>
      </w:r>
      <w:r w:rsidRPr="007D40A5">
        <w:rPr>
          <w:rFonts w:ascii="Times New Roman" w:hAnsi="Times New Roman" w:cs="Times New Roman"/>
          <w:sz w:val="26"/>
          <w:szCs w:val="26"/>
        </w:rPr>
        <w:t>[4, л. 98]. При этом на один сельсовет приходилось 1,9 селений</w:t>
      </w:r>
      <w:r w:rsidR="00211411">
        <w:rPr>
          <w:rFonts w:ascii="Times New Roman" w:hAnsi="Times New Roman" w:cs="Times New Roman"/>
          <w:sz w:val="26"/>
          <w:szCs w:val="26"/>
        </w:rPr>
        <w:t>;</w:t>
      </w:r>
      <w:r w:rsidRPr="007D40A5">
        <w:rPr>
          <w:rFonts w:ascii="Times New Roman" w:hAnsi="Times New Roman" w:cs="Times New Roman"/>
          <w:sz w:val="26"/>
          <w:szCs w:val="26"/>
        </w:rPr>
        <w:t xml:space="preserve"> 782 жителя</w:t>
      </w:r>
      <w:r w:rsidR="00211411">
        <w:rPr>
          <w:rFonts w:ascii="Times New Roman" w:hAnsi="Times New Roman" w:cs="Times New Roman"/>
          <w:sz w:val="26"/>
          <w:szCs w:val="26"/>
        </w:rPr>
        <w:t>;</w:t>
      </w:r>
      <w:r w:rsidRPr="007D40A5">
        <w:rPr>
          <w:rFonts w:ascii="Times New Roman" w:hAnsi="Times New Roman" w:cs="Times New Roman"/>
          <w:sz w:val="26"/>
          <w:szCs w:val="26"/>
        </w:rPr>
        <w:t xml:space="preserve"> 4,5 членов сельсоветов. </w:t>
      </w:r>
    </w:p>
    <w:p w:rsidR="00492424" w:rsidRPr="007D40A5" w:rsidRDefault="00492424" w:rsidP="00D376F8">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Архивные материалы свидетельствуют, что члены сельских советов Енисе</w:t>
      </w:r>
      <w:r w:rsidRPr="007D40A5">
        <w:rPr>
          <w:rFonts w:ascii="Times New Roman" w:hAnsi="Times New Roman" w:cs="Times New Roman"/>
          <w:sz w:val="26"/>
          <w:szCs w:val="26"/>
        </w:rPr>
        <w:t>й</w:t>
      </w:r>
      <w:r w:rsidRPr="007D40A5">
        <w:rPr>
          <w:rFonts w:ascii="Times New Roman" w:hAnsi="Times New Roman" w:cs="Times New Roman"/>
          <w:sz w:val="26"/>
          <w:szCs w:val="26"/>
        </w:rPr>
        <w:t>ской губернии в первые годы советской власти не имели достаточной професси</w:t>
      </w:r>
      <w:r w:rsidRPr="007D40A5">
        <w:rPr>
          <w:rFonts w:ascii="Times New Roman" w:hAnsi="Times New Roman" w:cs="Times New Roman"/>
          <w:sz w:val="26"/>
          <w:szCs w:val="26"/>
        </w:rPr>
        <w:t>о</w:t>
      </w:r>
      <w:r w:rsidRPr="007D40A5">
        <w:rPr>
          <w:rFonts w:ascii="Times New Roman" w:hAnsi="Times New Roman" w:cs="Times New Roman"/>
          <w:sz w:val="26"/>
          <w:szCs w:val="26"/>
        </w:rPr>
        <w:t>нальной подготовки для реализации местного управления (табл. 1).</w:t>
      </w:r>
    </w:p>
    <w:p w:rsidR="00B5432D" w:rsidRPr="007D40A5" w:rsidRDefault="00B5432D" w:rsidP="00D376F8">
      <w:pPr>
        <w:spacing w:after="0" w:line="240" w:lineRule="auto"/>
        <w:ind w:firstLine="709"/>
        <w:jc w:val="both"/>
        <w:rPr>
          <w:rFonts w:ascii="Times New Roman" w:hAnsi="Times New Roman" w:cs="Times New Roman"/>
          <w:sz w:val="26"/>
          <w:szCs w:val="26"/>
        </w:rPr>
      </w:pPr>
    </w:p>
    <w:p w:rsidR="003A511C" w:rsidRDefault="00492424" w:rsidP="00FF6BF2">
      <w:pPr>
        <w:spacing w:after="0" w:line="264" w:lineRule="auto"/>
        <w:jc w:val="center"/>
        <w:rPr>
          <w:rFonts w:ascii="Times New Roman" w:hAnsi="Times New Roman" w:cs="Times New Roman"/>
          <w:sz w:val="26"/>
          <w:szCs w:val="26"/>
        </w:rPr>
      </w:pPr>
      <w:r w:rsidRPr="007D40A5">
        <w:rPr>
          <w:rFonts w:ascii="Times New Roman" w:hAnsi="Times New Roman" w:cs="Times New Roman"/>
          <w:sz w:val="26"/>
          <w:szCs w:val="26"/>
        </w:rPr>
        <w:t>Таблиц</w:t>
      </w:r>
      <w:r w:rsidR="00211411">
        <w:rPr>
          <w:rFonts w:ascii="Times New Roman" w:hAnsi="Times New Roman" w:cs="Times New Roman"/>
          <w:sz w:val="26"/>
          <w:szCs w:val="26"/>
        </w:rPr>
        <w:t>а</w:t>
      </w:r>
      <w:r w:rsidRPr="007D40A5">
        <w:rPr>
          <w:rFonts w:ascii="Times New Roman" w:hAnsi="Times New Roman" w:cs="Times New Roman"/>
          <w:sz w:val="26"/>
          <w:szCs w:val="26"/>
        </w:rPr>
        <w:t xml:space="preserve"> 1</w:t>
      </w:r>
      <w:r w:rsidR="003A511C">
        <w:rPr>
          <w:rFonts w:ascii="Times New Roman" w:hAnsi="Times New Roman" w:cs="Times New Roman"/>
          <w:sz w:val="26"/>
          <w:szCs w:val="26"/>
        </w:rPr>
        <w:t xml:space="preserve"> –</w:t>
      </w:r>
      <w:r w:rsidRPr="007D40A5">
        <w:rPr>
          <w:rFonts w:ascii="Times New Roman" w:hAnsi="Times New Roman" w:cs="Times New Roman"/>
          <w:sz w:val="26"/>
          <w:szCs w:val="26"/>
        </w:rPr>
        <w:t xml:space="preserve"> Уровень образования и партийная принадлежность членов </w:t>
      </w:r>
    </w:p>
    <w:p w:rsidR="00492424" w:rsidRPr="007D40A5" w:rsidRDefault="00492424" w:rsidP="00FF6BF2">
      <w:pPr>
        <w:spacing w:after="0" w:line="264" w:lineRule="auto"/>
        <w:jc w:val="center"/>
        <w:rPr>
          <w:rFonts w:ascii="Times New Roman" w:hAnsi="Times New Roman" w:cs="Times New Roman"/>
          <w:sz w:val="26"/>
          <w:szCs w:val="26"/>
        </w:rPr>
      </w:pPr>
      <w:r w:rsidRPr="007D40A5">
        <w:rPr>
          <w:rFonts w:ascii="Times New Roman" w:hAnsi="Times New Roman" w:cs="Times New Roman"/>
          <w:sz w:val="26"/>
          <w:szCs w:val="26"/>
        </w:rPr>
        <w:t>сельских советов по уездам Енисейской губернии, 1923 г.</w:t>
      </w:r>
      <w:r w:rsidR="003A511C">
        <w:rPr>
          <w:rFonts w:ascii="Times New Roman" w:hAnsi="Times New Roman" w:cs="Times New Roman"/>
          <w:sz w:val="26"/>
          <w:szCs w:val="26"/>
        </w:rPr>
        <w:t xml:space="preserve"> </w:t>
      </w:r>
      <w:r w:rsidRPr="007D40A5">
        <w:rPr>
          <w:rFonts w:ascii="Times New Roman" w:hAnsi="Times New Roman" w:cs="Times New Roman"/>
          <w:sz w:val="26"/>
          <w:szCs w:val="26"/>
        </w:rPr>
        <w:t>[5, л. 98]</w:t>
      </w:r>
    </w:p>
    <w:p w:rsidR="00492424" w:rsidRPr="007D40A5" w:rsidRDefault="00492424" w:rsidP="00FF6BF2">
      <w:pPr>
        <w:spacing w:after="0" w:line="264" w:lineRule="auto"/>
        <w:ind w:firstLine="709"/>
        <w:jc w:val="both"/>
        <w:rPr>
          <w:rFonts w:ascii="Times New Roman" w:hAnsi="Times New Roman" w:cs="Times New Roman"/>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17"/>
        <w:gridCol w:w="927"/>
        <w:gridCol w:w="1269"/>
        <w:gridCol w:w="1135"/>
        <w:gridCol w:w="1131"/>
        <w:gridCol w:w="993"/>
        <w:gridCol w:w="1133"/>
        <w:gridCol w:w="991"/>
        <w:gridCol w:w="958"/>
      </w:tblGrid>
      <w:tr w:rsidR="00211411" w:rsidRPr="00211411" w:rsidTr="00211411">
        <w:tc>
          <w:tcPr>
            <w:tcW w:w="668"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Наимено</w:t>
            </w:r>
            <w:r w:rsidR="00211411">
              <w:rPr>
                <w:rFonts w:ascii="Times New Roman" w:hAnsi="Times New Roman" w:cs="Times New Roman"/>
              </w:rPr>
              <w:t xml:space="preserve">-             </w:t>
            </w:r>
            <w:r w:rsidRPr="00211411">
              <w:rPr>
                <w:rFonts w:ascii="Times New Roman" w:hAnsi="Times New Roman" w:cs="Times New Roman"/>
              </w:rPr>
              <w:t>вание уезда</w:t>
            </w:r>
          </w:p>
        </w:tc>
        <w:tc>
          <w:tcPr>
            <w:tcW w:w="470"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Число членов</w:t>
            </w:r>
          </w:p>
        </w:tc>
        <w:tc>
          <w:tcPr>
            <w:tcW w:w="644" w:type="pct"/>
            <w:vAlign w:val="center"/>
          </w:tcPr>
          <w:p w:rsid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Высшее</w:t>
            </w:r>
          </w:p>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и среднее образов</w:t>
            </w:r>
            <w:r w:rsidRPr="00211411">
              <w:rPr>
                <w:rFonts w:ascii="Times New Roman" w:hAnsi="Times New Roman" w:cs="Times New Roman"/>
              </w:rPr>
              <w:t>а</w:t>
            </w:r>
            <w:r w:rsidRPr="00211411">
              <w:rPr>
                <w:rFonts w:ascii="Times New Roman" w:hAnsi="Times New Roman" w:cs="Times New Roman"/>
              </w:rPr>
              <w:t>ние</w:t>
            </w:r>
          </w:p>
        </w:tc>
        <w:tc>
          <w:tcPr>
            <w:tcW w:w="57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Низшее образ</w:t>
            </w:r>
            <w:r w:rsidRPr="00211411">
              <w:rPr>
                <w:rFonts w:ascii="Times New Roman" w:hAnsi="Times New Roman" w:cs="Times New Roman"/>
              </w:rPr>
              <w:t>о</w:t>
            </w:r>
            <w:r w:rsidRPr="00211411">
              <w:rPr>
                <w:rFonts w:ascii="Times New Roman" w:hAnsi="Times New Roman" w:cs="Times New Roman"/>
              </w:rPr>
              <w:t>вание</w:t>
            </w:r>
          </w:p>
        </w:tc>
        <w:tc>
          <w:tcPr>
            <w:tcW w:w="57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Дома</w:t>
            </w:r>
            <w:r w:rsidRPr="00211411">
              <w:rPr>
                <w:rFonts w:ascii="Times New Roman" w:hAnsi="Times New Roman" w:cs="Times New Roman"/>
              </w:rPr>
              <w:t>ш</w:t>
            </w:r>
            <w:r w:rsidRPr="00211411">
              <w:rPr>
                <w:rFonts w:ascii="Times New Roman" w:hAnsi="Times New Roman" w:cs="Times New Roman"/>
              </w:rPr>
              <w:t>нее обр</w:t>
            </w:r>
            <w:r w:rsidRPr="00211411">
              <w:rPr>
                <w:rFonts w:ascii="Times New Roman" w:hAnsi="Times New Roman" w:cs="Times New Roman"/>
              </w:rPr>
              <w:t>а</w:t>
            </w:r>
            <w:r w:rsidRPr="00211411">
              <w:rPr>
                <w:rFonts w:ascii="Times New Roman" w:hAnsi="Times New Roman" w:cs="Times New Roman"/>
              </w:rPr>
              <w:t>зование</w:t>
            </w:r>
          </w:p>
        </w:tc>
        <w:tc>
          <w:tcPr>
            <w:tcW w:w="50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Негр</w:t>
            </w:r>
            <w:r w:rsidRPr="00211411">
              <w:rPr>
                <w:rFonts w:ascii="Times New Roman" w:hAnsi="Times New Roman" w:cs="Times New Roman"/>
              </w:rPr>
              <w:t>а</w:t>
            </w:r>
            <w:r w:rsidRPr="00211411">
              <w:rPr>
                <w:rFonts w:ascii="Times New Roman" w:hAnsi="Times New Roman" w:cs="Times New Roman"/>
              </w:rPr>
              <w:t>мотные</w:t>
            </w:r>
          </w:p>
        </w:tc>
        <w:tc>
          <w:tcPr>
            <w:tcW w:w="575"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Комм</w:t>
            </w:r>
            <w:r w:rsidRPr="00211411">
              <w:rPr>
                <w:rFonts w:ascii="Times New Roman" w:hAnsi="Times New Roman" w:cs="Times New Roman"/>
              </w:rPr>
              <w:t>у</w:t>
            </w:r>
            <w:r w:rsidRPr="00211411">
              <w:rPr>
                <w:rFonts w:ascii="Times New Roman" w:hAnsi="Times New Roman" w:cs="Times New Roman"/>
              </w:rPr>
              <w:t>нисты</w:t>
            </w:r>
          </w:p>
        </w:tc>
        <w:tc>
          <w:tcPr>
            <w:tcW w:w="503"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Члены других партий</w:t>
            </w:r>
          </w:p>
        </w:tc>
        <w:tc>
          <w:tcPr>
            <w:tcW w:w="48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Бе</w:t>
            </w:r>
            <w:r w:rsidRPr="00211411">
              <w:rPr>
                <w:rFonts w:ascii="Times New Roman" w:hAnsi="Times New Roman" w:cs="Times New Roman"/>
              </w:rPr>
              <w:t>с</w:t>
            </w:r>
            <w:r w:rsidRPr="00211411">
              <w:rPr>
                <w:rFonts w:ascii="Times New Roman" w:hAnsi="Times New Roman" w:cs="Times New Roman"/>
              </w:rPr>
              <w:t>па</w:t>
            </w:r>
            <w:r w:rsidRPr="00211411">
              <w:rPr>
                <w:rFonts w:ascii="Times New Roman" w:hAnsi="Times New Roman" w:cs="Times New Roman"/>
              </w:rPr>
              <w:t>р</w:t>
            </w:r>
            <w:r w:rsidRPr="00211411">
              <w:rPr>
                <w:rFonts w:ascii="Times New Roman" w:hAnsi="Times New Roman" w:cs="Times New Roman"/>
              </w:rPr>
              <w:t>тийные</w:t>
            </w:r>
          </w:p>
        </w:tc>
      </w:tr>
      <w:tr w:rsidR="00211411" w:rsidRPr="00211411" w:rsidTr="00B27AFE">
        <w:tc>
          <w:tcPr>
            <w:tcW w:w="668" w:type="pct"/>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Ачинский уезд</w:t>
            </w:r>
          </w:p>
        </w:tc>
        <w:tc>
          <w:tcPr>
            <w:tcW w:w="470"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1197</w:t>
            </w:r>
          </w:p>
        </w:tc>
        <w:tc>
          <w:tcPr>
            <w:tcW w:w="64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нет</w:t>
            </w:r>
          </w:p>
        </w:tc>
        <w:tc>
          <w:tcPr>
            <w:tcW w:w="57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177</w:t>
            </w:r>
          </w:p>
        </w:tc>
        <w:tc>
          <w:tcPr>
            <w:tcW w:w="57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826</w:t>
            </w:r>
          </w:p>
        </w:tc>
        <w:tc>
          <w:tcPr>
            <w:tcW w:w="50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194</w:t>
            </w:r>
          </w:p>
        </w:tc>
        <w:tc>
          <w:tcPr>
            <w:tcW w:w="575"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77</w:t>
            </w:r>
          </w:p>
        </w:tc>
        <w:tc>
          <w:tcPr>
            <w:tcW w:w="503"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нет</w:t>
            </w:r>
          </w:p>
        </w:tc>
        <w:tc>
          <w:tcPr>
            <w:tcW w:w="48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1120</w:t>
            </w:r>
          </w:p>
        </w:tc>
      </w:tr>
      <w:tr w:rsidR="00211411" w:rsidRPr="00211411" w:rsidTr="00B27AFE">
        <w:tc>
          <w:tcPr>
            <w:tcW w:w="668" w:type="pct"/>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Енисе</w:t>
            </w:r>
            <w:r w:rsidRPr="00211411">
              <w:rPr>
                <w:rFonts w:ascii="Times New Roman" w:hAnsi="Times New Roman" w:cs="Times New Roman"/>
              </w:rPr>
              <w:t>й</w:t>
            </w:r>
            <w:r w:rsidRPr="00211411">
              <w:rPr>
                <w:rFonts w:ascii="Times New Roman" w:hAnsi="Times New Roman" w:cs="Times New Roman"/>
              </w:rPr>
              <w:t>ский уезд</w:t>
            </w:r>
          </w:p>
        </w:tc>
        <w:tc>
          <w:tcPr>
            <w:tcW w:w="470"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255</w:t>
            </w:r>
          </w:p>
        </w:tc>
        <w:tc>
          <w:tcPr>
            <w:tcW w:w="64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нет</w:t>
            </w:r>
          </w:p>
        </w:tc>
        <w:tc>
          <w:tcPr>
            <w:tcW w:w="57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85</w:t>
            </w:r>
          </w:p>
        </w:tc>
        <w:tc>
          <w:tcPr>
            <w:tcW w:w="57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94</w:t>
            </w:r>
          </w:p>
        </w:tc>
        <w:tc>
          <w:tcPr>
            <w:tcW w:w="50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76</w:t>
            </w:r>
          </w:p>
        </w:tc>
        <w:tc>
          <w:tcPr>
            <w:tcW w:w="575"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9</w:t>
            </w:r>
          </w:p>
        </w:tc>
        <w:tc>
          <w:tcPr>
            <w:tcW w:w="503"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нет</w:t>
            </w:r>
          </w:p>
        </w:tc>
        <w:tc>
          <w:tcPr>
            <w:tcW w:w="48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246</w:t>
            </w:r>
          </w:p>
        </w:tc>
      </w:tr>
      <w:tr w:rsidR="00211411" w:rsidRPr="00211411" w:rsidTr="00B27AFE">
        <w:tc>
          <w:tcPr>
            <w:tcW w:w="668" w:type="pct"/>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Канский уезд</w:t>
            </w:r>
          </w:p>
        </w:tc>
        <w:tc>
          <w:tcPr>
            <w:tcW w:w="470"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1684</w:t>
            </w:r>
          </w:p>
        </w:tc>
        <w:tc>
          <w:tcPr>
            <w:tcW w:w="64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2</w:t>
            </w:r>
          </w:p>
        </w:tc>
        <w:tc>
          <w:tcPr>
            <w:tcW w:w="57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568</w:t>
            </w:r>
          </w:p>
        </w:tc>
        <w:tc>
          <w:tcPr>
            <w:tcW w:w="57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956</w:t>
            </w:r>
          </w:p>
        </w:tc>
        <w:tc>
          <w:tcPr>
            <w:tcW w:w="50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158</w:t>
            </w:r>
          </w:p>
        </w:tc>
        <w:tc>
          <w:tcPr>
            <w:tcW w:w="575"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215</w:t>
            </w:r>
          </w:p>
        </w:tc>
        <w:tc>
          <w:tcPr>
            <w:tcW w:w="503"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нет</w:t>
            </w:r>
          </w:p>
        </w:tc>
        <w:tc>
          <w:tcPr>
            <w:tcW w:w="48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1469</w:t>
            </w:r>
          </w:p>
        </w:tc>
      </w:tr>
      <w:tr w:rsidR="00211411" w:rsidRPr="00211411" w:rsidTr="00B27AFE">
        <w:tc>
          <w:tcPr>
            <w:tcW w:w="668" w:type="pct"/>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Красноя</w:t>
            </w:r>
            <w:r w:rsidRPr="00211411">
              <w:rPr>
                <w:rFonts w:ascii="Times New Roman" w:hAnsi="Times New Roman" w:cs="Times New Roman"/>
              </w:rPr>
              <w:t>р</w:t>
            </w:r>
            <w:r w:rsidRPr="00211411">
              <w:rPr>
                <w:rFonts w:ascii="Times New Roman" w:hAnsi="Times New Roman" w:cs="Times New Roman"/>
              </w:rPr>
              <w:t>ский уезд</w:t>
            </w:r>
          </w:p>
        </w:tc>
        <w:tc>
          <w:tcPr>
            <w:tcW w:w="470"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1424</w:t>
            </w:r>
          </w:p>
        </w:tc>
        <w:tc>
          <w:tcPr>
            <w:tcW w:w="64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нет</w:t>
            </w:r>
          </w:p>
        </w:tc>
        <w:tc>
          <w:tcPr>
            <w:tcW w:w="57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965</w:t>
            </w:r>
          </w:p>
        </w:tc>
        <w:tc>
          <w:tcPr>
            <w:tcW w:w="57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190</w:t>
            </w:r>
          </w:p>
        </w:tc>
        <w:tc>
          <w:tcPr>
            <w:tcW w:w="50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269</w:t>
            </w:r>
          </w:p>
        </w:tc>
        <w:tc>
          <w:tcPr>
            <w:tcW w:w="575"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139</w:t>
            </w:r>
          </w:p>
        </w:tc>
        <w:tc>
          <w:tcPr>
            <w:tcW w:w="503"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нет</w:t>
            </w:r>
          </w:p>
        </w:tc>
        <w:tc>
          <w:tcPr>
            <w:tcW w:w="48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1285</w:t>
            </w:r>
          </w:p>
        </w:tc>
      </w:tr>
      <w:tr w:rsidR="00211411" w:rsidRPr="00211411" w:rsidTr="00B27AFE">
        <w:tc>
          <w:tcPr>
            <w:tcW w:w="668" w:type="pct"/>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Минус</w:t>
            </w:r>
            <w:r w:rsidRPr="00211411">
              <w:rPr>
                <w:rFonts w:ascii="Times New Roman" w:hAnsi="Times New Roman" w:cs="Times New Roman"/>
              </w:rPr>
              <w:t>н</w:t>
            </w:r>
            <w:r w:rsidRPr="00211411">
              <w:rPr>
                <w:rFonts w:ascii="Times New Roman" w:hAnsi="Times New Roman" w:cs="Times New Roman"/>
              </w:rPr>
              <w:t>ский уезд</w:t>
            </w:r>
          </w:p>
        </w:tc>
        <w:tc>
          <w:tcPr>
            <w:tcW w:w="470"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1607</w:t>
            </w:r>
          </w:p>
        </w:tc>
        <w:tc>
          <w:tcPr>
            <w:tcW w:w="64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2</w:t>
            </w:r>
          </w:p>
        </w:tc>
        <w:tc>
          <w:tcPr>
            <w:tcW w:w="57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918</w:t>
            </w:r>
          </w:p>
        </w:tc>
        <w:tc>
          <w:tcPr>
            <w:tcW w:w="57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460</w:t>
            </w:r>
          </w:p>
        </w:tc>
        <w:tc>
          <w:tcPr>
            <w:tcW w:w="50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227</w:t>
            </w:r>
          </w:p>
        </w:tc>
        <w:tc>
          <w:tcPr>
            <w:tcW w:w="575"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241</w:t>
            </w:r>
          </w:p>
        </w:tc>
        <w:tc>
          <w:tcPr>
            <w:tcW w:w="503"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нет</w:t>
            </w:r>
          </w:p>
        </w:tc>
        <w:tc>
          <w:tcPr>
            <w:tcW w:w="48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1366</w:t>
            </w:r>
          </w:p>
        </w:tc>
      </w:tr>
      <w:tr w:rsidR="00211411" w:rsidRPr="00211411" w:rsidTr="00B27AFE">
        <w:tc>
          <w:tcPr>
            <w:tcW w:w="668" w:type="pct"/>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Туруха</w:t>
            </w:r>
            <w:r w:rsidRPr="00211411">
              <w:rPr>
                <w:rFonts w:ascii="Times New Roman" w:hAnsi="Times New Roman" w:cs="Times New Roman"/>
              </w:rPr>
              <w:t>н</w:t>
            </w:r>
            <w:r w:rsidRPr="00211411">
              <w:rPr>
                <w:rFonts w:ascii="Times New Roman" w:hAnsi="Times New Roman" w:cs="Times New Roman"/>
              </w:rPr>
              <w:t>ский край</w:t>
            </w:r>
          </w:p>
        </w:tc>
        <w:tc>
          <w:tcPr>
            <w:tcW w:w="470"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15</w:t>
            </w:r>
          </w:p>
        </w:tc>
        <w:tc>
          <w:tcPr>
            <w:tcW w:w="64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нет</w:t>
            </w:r>
          </w:p>
        </w:tc>
        <w:tc>
          <w:tcPr>
            <w:tcW w:w="57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9</w:t>
            </w:r>
          </w:p>
        </w:tc>
        <w:tc>
          <w:tcPr>
            <w:tcW w:w="57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6</w:t>
            </w:r>
          </w:p>
        </w:tc>
        <w:tc>
          <w:tcPr>
            <w:tcW w:w="504"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нет</w:t>
            </w:r>
          </w:p>
        </w:tc>
        <w:tc>
          <w:tcPr>
            <w:tcW w:w="575"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4</w:t>
            </w:r>
          </w:p>
        </w:tc>
        <w:tc>
          <w:tcPr>
            <w:tcW w:w="503"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нет</w:t>
            </w:r>
          </w:p>
        </w:tc>
        <w:tc>
          <w:tcPr>
            <w:tcW w:w="486" w:type="pct"/>
            <w:vAlign w:val="center"/>
          </w:tcPr>
          <w:p w:rsidR="00492424" w:rsidRPr="00211411" w:rsidRDefault="00492424" w:rsidP="00FF6BF2">
            <w:pPr>
              <w:spacing w:after="0" w:line="264" w:lineRule="auto"/>
              <w:jc w:val="center"/>
              <w:rPr>
                <w:rFonts w:ascii="Times New Roman" w:hAnsi="Times New Roman" w:cs="Times New Roman"/>
              </w:rPr>
            </w:pPr>
            <w:r w:rsidRPr="00211411">
              <w:rPr>
                <w:rFonts w:ascii="Times New Roman" w:hAnsi="Times New Roman" w:cs="Times New Roman"/>
              </w:rPr>
              <w:t>11</w:t>
            </w:r>
          </w:p>
        </w:tc>
      </w:tr>
    </w:tbl>
    <w:p w:rsidR="00492424" w:rsidRPr="007D40A5" w:rsidRDefault="00492424" w:rsidP="00FF6BF2">
      <w:pPr>
        <w:spacing w:after="0" w:line="264" w:lineRule="auto"/>
        <w:ind w:firstLine="709"/>
        <w:jc w:val="both"/>
        <w:rPr>
          <w:rFonts w:ascii="Times New Roman" w:hAnsi="Times New Roman" w:cs="Times New Roman"/>
          <w:sz w:val="26"/>
          <w:szCs w:val="26"/>
        </w:rPr>
      </w:pPr>
    </w:p>
    <w:p w:rsidR="00492424" w:rsidRPr="007D40A5" w:rsidRDefault="00492424" w:rsidP="00FF6BF2">
      <w:pPr>
        <w:spacing w:after="0" w:line="264"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Сельские советы были представлены в основном избранными лицами, име</w:t>
      </w:r>
      <w:r w:rsidRPr="007D40A5">
        <w:rPr>
          <w:rFonts w:ascii="Times New Roman" w:hAnsi="Times New Roman" w:cs="Times New Roman"/>
          <w:sz w:val="26"/>
          <w:szCs w:val="26"/>
        </w:rPr>
        <w:t>в</w:t>
      </w:r>
      <w:r w:rsidRPr="007D40A5">
        <w:rPr>
          <w:rFonts w:ascii="Times New Roman" w:hAnsi="Times New Roman" w:cs="Times New Roman"/>
          <w:sz w:val="26"/>
          <w:szCs w:val="26"/>
        </w:rPr>
        <w:t>шими низшее (начальное) или домашнее образование: в Ачинском уезде –</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14,7 и 69 % соответственно, Енисейском – 36,8 и 33,3 %, Канском – 33,7 и 56,7 %, Красноярском уезде – 13 и 67,7 %, Минусинского уезда – 57,1 и 28,6 %.</w:t>
      </w:r>
    </w:p>
    <w:p w:rsidR="00492424" w:rsidRPr="007D40A5" w:rsidRDefault="00492424" w:rsidP="00FF6BF2">
      <w:pPr>
        <w:spacing w:after="0" w:line="264"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При этом низшее (начальное) образование было по качеству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лучшим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среди представленного, поскольку при составлении анкет, в отличие от домашнего, треб</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валось его документальное подтверждение. </w:t>
      </w:r>
    </w:p>
    <w:p w:rsidR="00492424" w:rsidRPr="007D40A5" w:rsidRDefault="00492424" w:rsidP="00FF6BF2">
      <w:pPr>
        <w:spacing w:after="0" w:line="264"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свою очередь, высшее или среднее образование среди членов сельских сов</w:t>
      </w:r>
      <w:r w:rsidRPr="007D40A5">
        <w:rPr>
          <w:rFonts w:ascii="Times New Roman" w:hAnsi="Times New Roman" w:cs="Times New Roman"/>
          <w:sz w:val="26"/>
          <w:szCs w:val="26"/>
        </w:rPr>
        <w:t>е</w:t>
      </w:r>
      <w:r w:rsidRPr="007D40A5">
        <w:rPr>
          <w:rFonts w:ascii="Times New Roman" w:hAnsi="Times New Roman" w:cs="Times New Roman"/>
          <w:sz w:val="26"/>
          <w:szCs w:val="26"/>
        </w:rPr>
        <w:t>тов на 1923 г. имели только 4 чел., что было, скорее, исключением. А количество с</w:t>
      </w:r>
      <w:r w:rsidRPr="007D40A5">
        <w:rPr>
          <w:rFonts w:ascii="Times New Roman" w:hAnsi="Times New Roman" w:cs="Times New Roman"/>
          <w:sz w:val="26"/>
          <w:szCs w:val="26"/>
        </w:rPr>
        <w:t>о</w:t>
      </w:r>
      <w:r w:rsidRPr="007D40A5">
        <w:rPr>
          <w:rFonts w:ascii="Times New Roman" w:hAnsi="Times New Roman" w:cs="Times New Roman"/>
          <w:sz w:val="26"/>
          <w:szCs w:val="26"/>
        </w:rPr>
        <w:t>всем неграмотных варьировалось в пределах 16–29 % и в пределах южных террит</w:t>
      </w:r>
      <w:r w:rsidRPr="007D40A5">
        <w:rPr>
          <w:rFonts w:ascii="Times New Roman" w:hAnsi="Times New Roman" w:cs="Times New Roman"/>
          <w:sz w:val="26"/>
          <w:szCs w:val="26"/>
        </w:rPr>
        <w:t>о</w:t>
      </w:r>
      <w:r w:rsidRPr="007D40A5">
        <w:rPr>
          <w:rFonts w:ascii="Times New Roman" w:hAnsi="Times New Roman" w:cs="Times New Roman"/>
          <w:sz w:val="26"/>
          <w:szCs w:val="26"/>
        </w:rPr>
        <w:t>рий губернии было наибольшим, что объяснялось массовым переселением крестьян из губерний Центральной России,</w:t>
      </w:r>
      <w:r w:rsidR="00211411">
        <w:rPr>
          <w:rFonts w:ascii="Times New Roman" w:hAnsi="Times New Roman" w:cs="Times New Roman"/>
          <w:sz w:val="26"/>
          <w:szCs w:val="26"/>
        </w:rPr>
        <w:t xml:space="preserve"> </w:t>
      </w:r>
      <w:r w:rsidRPr="007D40A5">
        <w:rPr>
          <w:rFonts w:ascii="Times New Roman" w:hAnsi="Times New Roman" w:cs="Times New Roman"/>
          <w:sz w:val="26"/>
          <w:szCs w:val="26"/>
        </w:rPr>
        <w:t>ведь именно бедняцкие слои наиболее походили для выбора.</w:t>
      </w:r>
    </w:p>
    <w:p w:rsidR="00492424" w:rsidRPr="007D15B6" w:rsidRDefault="00492424" w:rsidP="00FF6BF2">
      <w:pPr>
        <w:spacing w:after="0" w:line="264" w:lineRule="auto"/>
        <w:ind w:firstLine="709"/>
        <w:jc w:val="both"/>
        <w:rPr>
          <w:rFonts w:ascii="Times New Roman" w:hAnsi="Times New Roman" w:cs="Times New Roman"/>
          <w:spacing w:val="-2"/>
          <w:sz w:val="26"/>
          <w:szCs w:val="26"/>
        </w:rPr>
      </w:pPr>
      <w:r w:rsidRPr="007D15B6">
        <w:rPr>
          <w:rFonts w:ascii="Times New Roman" w:hAnsi="Times New Roman" w:cs="Times New Roman"/>
          <w:spacing w:val="-2"/>
          <w:sz w:val="26"/>
          <w:szCs w:val="26"/>
        </w:rPr>
        <w:t>В первые годы советской власти члены сельских советов Енисейской губернии не владели основами марксистско-ленинской теории, так как по результатам избир</w:t>
      </w:r>
      <w:r w:rsidRPr="007D15B6">
        <w:rPr>
          <w:rFonts w:ascii="Times New Roman" w:hAnsi="Times New Roman" w:cs="Times New Roman"/>
          <w:spacing w:val="-2"/>
          <w:sz w:val="26"/>
          <w:szCs w:val="26"/>
        </w:rPr>
        <w:t>а</w:t>
      </w:r>
      <w:r w:rsidRPr="007D15B6">
        <w:rPr>
          <w:rFonts w:ascii="Times New Roman" w:hAnsi="Times New Roman" w:cs="Times New Roman"/>
          <w:spacing w:val="-2"/>
          <w:sz w:val="26"/>
          <w:szCs w:val="26"/>
        </w:rPr>
        <w:t>тельной кампании на 1923 г., в среднем,</w:t>
      </w:r>
      <w:r w:rsidR="001B3D2C">
        <w:rPr>
          <w:rFonts w:ascii="Times New Roman" w:hAnsi="Times New Roman" w:cs="Times New Roman"/>
          <w:spacing w:val="-2"/>
          <w:sz w:val="26"/>
          <w:szCs w:val="26"/>
        </w:rPr>
        <w:t xml:space="preserve"> </w:t>
      </w:r>
      <w:r w:rsidRPr="007D15B6">
        <w:rPr>
          <w:rFonts w:ascii="Times New Roman" w:hAnsi="Times New Roman" w:cs="Times New Roman"/>
          <w:spacing w:val="-2"/>
          <w:sz w:val="26"/>
          <w:szCs w:val="26"/>
        </w:rPr>
        <w:t>около 90 % членов сельских советов были бе</w:t>
      </w:r>
      <w:r w:rsidRPr="007D15B6">
        <w:rPr>
          <w:rFonts w:ascii="Times New Roman" w:hAnsi="Times New Roman" w:cs="Times New Roman"/>
          <w:spacing w:val="-2"/>
          <w:sz w:val="26"/>
          <w:szCs w:val="26"/>
        </w:rPr>
        <w:t>с</w:t>
      </w:r>
      <w:r w:rsidRPr="007D15B6">
        <w:rPr>
          <w:rFonts w:ascii="Times New Roman" w:hAnsi="Times New Roman" w:cs="Times New Roman"/>
          <w:spacing w:val="-2"/>
          <w:sz w:val="26"/>
          <w:szCs w:val="26"/>
        </w:rPr>
        <w:t>партийными. Следовательно,</w:t>
      </w:r>
      <w:r w:rsidR="007D15B6" w:rsidRPr="007D15B6">
        <w:rPr>
          <w:rFonts w:ascii="Times New Roman" w:hAnsi="Times New Roman" w:cs="Times New Roman"/>
          <w:spacing w:val="-2"/>
          <w:sz w:val="26"/>
          <w:szCs w:val="26"/>
        </w:rPr>
        <w:t xml:space="preserve"> </w:t>
      </w:r>
      <w:r w:rsidRPr="007D15B6">
        <w:rPr>
          <w:rFonts w:ascii="Times New Roman" w:hAnsi="Times New Roman" w:cs="Times New Roman"/>
          <w:spacing w:val="-2"/>
          <w:sz w:val="26"/>
          <w:szCs w:val="26"/>
        </w:rPr>
        <w:t xml:space="preserve">им было не под силу организовать массы на выполнение директив партии, исполнять ее поручения, уметь проводить в жизнь все относящиеся к детальности местных советских структур постановления партийных структур. </w:t>
      </w:r>
    </w:p>
    <w:p w:rsidR="00492424" w:rsidRPr="007D40A5" w:rsidRDefault="00492424" w:rsidP="00FF6BF2">
      <w:pPr>
        <w:spacing w:after="0" w:line="264"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Кадровый состав сельских советов Енисейской губернии был представлен в</w:t>
      </w:r>
      <w:r w:rsidRPr="007D40A5">
        <w:rPr>
          <w:rFonts w:ascii="Times New Roman" w:hAnsi="Times New Roman" w:cs="Times New Roman"/>
          <w:sz w:val="26"/>
          <w:szCs w:val="26"/>
        </w:rPr>
        <w:t>ы</w:t>
      </w:r>
      <w:r w:rsidRPr="007D40A5">
        <w:rPr>
          <w:rFonts w:ascii="Times New Roman" w:hAnsi="Times New Roman" w:cs="Times New Roman"/>
          <w:sz w:val="26"/>
          <w:szCs w:val="26"/>
        </w:rPr>
        <w:t xml:space="preserve">ходцами из крестьянской среды, которые составляли основную часть населения в </w:t>
      </w:r>
      <w:r w:rsidRPr="007D40A5">
        <w:rPr>
          <w:rFonts w:ascii="Times New Roman" w:hAnsi="Times New Roman" w:cs="Times New Roman"/>
          <w:sz w:val="26"/>
          <w:szCs w:val="26"/>
        </w:rPr>
        <w:lastRenderedPageBreak/>
        <w:t>сельской местности. В Туруханском крае ими были промышленники (рыбаки и зв</w:t>
      </w:r>
      <w:r w:rsidRPr="007D40A5">
        <w:rPr>
          <w:rFonts w:ascii="Times New Roman" w:hAnsi="Times New Roman" w:cs="Times New Roman"/>
          <w:sz w:val="26"/>
          <w:szCs w:val="26"/>
        </w:rPr>
        <w:t>е</w:t>
      </w:r>
      <w:r w:rsidRPr="007D40A5">
        <w:rPr>
          <w:rFonts w:ascii="Times New Roman" w:hAnsi="Times New Roman" w:cs="Times New Roman"/>
          <w:sz w:val="26"/>
          <w:szCs w:val="26"/>
        </w:rPr>
        <w:t>роловы), что объяснялось укладом хозяйственной деятельности населения региона (табл. 2).</w:t>
      </w:r>
    </w:p>
    <w:p w:rsidR="00FF6BF2" w:rsidRDefault="00FF6BF2" w:rsidP="007D15B6">
      <w:pPr>
        <w:spacing w:after="0" w:line="240" w:lineRule="auto"/>
        <w:ind w:hanging="142"/>
        <w:jc w:val="center"/>
        <w:rPr>
          <w:rFonts w:ascii="Times New Roman" w:hAnsi="Times New Roman" w:cs="Times New Roman"/>
          <w:sz w:val="26"/>
          <w:szCs w:val="26"/>
        </w:rPr>
      </w:pPr>
    </w:p>
    <w:p w:rsidR="007D15B6" w:rsidRDefault="00492424" w:rsidP="007D15B6">
      <w:pPr>
        <w:spacing w:after="0" w:line="240" w:lineRule="auto"/>
        <w:ind w:hanging="142"/>
        <w:jc w:val="center"/>
        <w:rPr>
          <w:rFonts w:ascii="Times New Roman" w:hAnsi="Times New Roman" w:cs="Times New Roman"/>
          <w:sz w:val="26"/>
          <w:szCs w:val="26"/>
        </w:rPr>
      </w:pPr>
      <w:r w:rsidRPr="007D40A5">
        <w:rPr>
          <w:rFonts w:ascii="Times New Roman" w:hAnsi="Times New Roman" w:cs="Times New Roman"/>
          <w:sz w:val="26"/>
          <w:szCs w:val="26"/>
        </w:rPr>
        <w:t>Таблица 2</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 xml:space="preserve"> Социальная характеристика членов сельских советов </w:t>
      </w:r>
    </w:p>
    <w:p w:rsidR="00492424" w:rsidRPr="007D40A5" w:rsidRDefault="00492424" w:rsidP="007D15B6">
      <w:pPr>
        <w:spacing w:after="0" w:line="240" w:lineRule="auto"/>
        <w:ind w:hanging="142"/>
        <w:jc w:val="center"/>
        <w:rPr>
          <w:rFonts w:ascii="Times New Roman" w:hAnsi="Times New Roman" w:cs="Times New Roman"/>
          <w:sz w:val="26"/>
          <w:szCs w:val="26"/>
        </w:rPr>
      </w:pPr>
      <w:r w:rsidRPr="007D40A5">
        <w:rPr>
          <w:rFonts w:ascii="Times New Roman" w:hAnsi="Times New Roman" w:cs="Times New Roman"/>
          <w:sz w:val="26"/>
          <w:szCs w:val="26"/>
        </w:rPr>
        <w:t>по уездам Енисейской губернии, 1923 г.</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[6, л. 98]</w:t>
      </w:r>
    </w:p>
    <w:p w:rsidR="00492424" w:rsidRPr="007D40A5" w:rsidRDefault="00492424" w:rsidP="00F667C4">
      <w:pPr>
        <w:spacing w:after="0" w:line="240" w:lineRule="auto"/>
        <w:ind w:firstLine="709"/>
        <w:jc w:val="both"/>
        <w:rPr>
          <w:rFonts w:ascii="Times New Roman" w:hAnsi="Times New Roman" w:cs="Times New Roman"/>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3"/>
        <w:gridCol w:w="1041"/>
        <w:gridCol w:w="1169"/>
        <w:gridCol w:w="1240"/>
        <w:gridCol w:w="2270"/>
        <w:gridCol w:w="1003"/>
        <w:gridCol w:w="1228"/>
      </w:tblGrid>
      <w:tr w:rsidR="00492424" w:rsidRPr="007D15B6" w:rsidTr="00A16D05">
        <w:tc>
          <w:tcPr>
            <w:tcW w:w="966"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Наименование уезда</w:t>
            </w:r>
          </w:p>
        </w:tc>
        <w:tc>
          <w:tcPr>
            <w:tcW w:w="528" w:type="pct"/>
            <w:vAlign w:val="center"/>
          </w:tcPr>
          <w:p w:rsidR="00BB1171"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 xml:space="preserve">Число </w:t>
            </w:r>
          </w:p>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членов</w:t>
            </w:r>
          </w:p>
        </w:tc>
        <w:tc>
          <w:tcPr>
            <w:tcW w:w="593"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Мужчины</w:t>
            </w:r>
          </w:p>
        </w:tc>
        <w:tc>
          <w:tcPr>
            <w:tcW w:w="629"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Женщины</w:t>
            </w:r>
          </w:p>
        </w:tc>
        <w:tc>
          <w:tcPr>
            <w:tcW w:w="1152"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Земледельцы</w:t>
            </w:r>
          </w:p>
        </w:tc>
        <w:tc>
          <w:tcPr>
            <w:tcW w:w="509"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Рабочие</w:t>
            </w:r>
          </w:p>
        </w:tc>
        <w:tc>
          <w:tcPr>
            <w:tcW w:w="623"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Служащие</w:t>
            </w:r>
          </w:p>
        </w:tc>
      </w:tr>
      <w:tr w:rsidR="00492424" w:rsidRPr="007D15B6" w:rsidTr="00A16D05">
        <w:tc>
          <w:tcPr>
            <w:tcW w:w="966" w:type="pct"/>
          </w:tcPr>
          <w:p w:rsidR="00492424" w:rsidRPr="007D15B6" w:rsidRDefault="00492424" w:rsidP="007D15B6">
            <w:pPr>
              <w:spacing w:after="0" w:line="240" w:lineRule="auto"/>
              <w:jc w:val="both"/>
              <w:rPr>
                <w:rFonts w:ascii="Times New Roman" w:hAnsi="Times New Roman" w:cs="Times New Roman"/>
              </w:rPr>
            </w:pPr>
            <w:r w:rsidRPr="007D15B6">
              <w:rPr>
                <w:rFonts w:ascii="Times New Roman" w:hAnsi="Times New Roman" w:cs="Times New Roman"/>
              </w:rPr>
              <w:t>Ачинский уезд</w:t>
            </w:r>
          </w:p>
        </w:tc>
        <w:tc>
          <w:tcPr>
            <w:tcW w:w="528"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1197</w:t>
            </w:r>
          </w:p>
        </w:tc>
        <w:tc>
          <w:tcPr>
            <w:tcW w:w="593"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1178</w:t>
            </w:r>
          </w:p>
        </w:tc>
        <w:tc>
          <w:tcPr>
            <w:tcW w:w="629"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19</w:t>
            </w:r>
          </w:p>
        </w:tc>
        <w:tc>
          <w:tcPr>
            <w:tcW w:w="1152"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1193</w:t>
            </w:r>
          </w:p>
        </w:tc>
        <w:tc>
          <w:tcPr>
            <w:tcW w:w="509"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4</w:t>
            </w:r>
          </w:p>
        </w:tc>
        <w:tc>
          <w:tcPr>
            <w:tcW w:w="623"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нет</w:t>
            </w:r>
          </w:p>
        </w:tc>
      </w:tr>
      <w:tr w:rsidR="00492424" w:rsidRPr="007D15B6" w:rsidTr="00A16D05">
        <w:tc>
          <w:tcPr>
            <w:tcW w:w="966" w:type="pct"/>
          </w:tcPr>
          <w:p w:rsidR="00492424" w:rsidRPr="007D15B6" w:rsidRDefault="00492424" w:rsidP="007D15B6">
            <w:pPr>
              <w:spacing w:after="0" w:line="240" w:lineRule="auto"/>
              <w:jc w:val="both"/>
              <w:rPr>
                <w:rFonts w:ascii="Times New Roman" w:hAnsi="Times New Roman" w:cs="Times New Roman"/>
              </w:rPr>
            </w:pPr>
            <w:r w:rsidRPr="007D15B6">
              <w:rPr>
                <w:rFonts w:ascii="Times New Roman" w:hAnsi="Times New Roman" w:cs="Times New Roman"/>
              </w:rPr>
              <w:t>Енисейский уезд</w:t>
            </w:r>
          </w:p>
        </w:tc>
        <w:tc>
          <w:tcPr>
            <w:tcW w:w="528"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255</w:t>
            </w:r>
          </w:p>
        </w:tc>
        <w:tc>
          <w:tcPr>
            <w:tcW w:w="593"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253</w:t>
            </w:r>
          </w:p>
        </w:tc>
        <w:tc>
          <w:tcPr>
            <w:tcW w:w="629"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2</w:t>
            </w:r>
          </w:p>
        </w:tc>
        <w:tc>
          <w:tcPr>
            <w:tcW w:w="1152"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236</w:t>
            </w:r>
          </w:p>
        </w:tc>
        <w:tc>
          <w:tcPr>
            <w:tcW w:w="509"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16</w:t>
            </w:r>
          </w:p>
        </w:tc>
        <w:tc>
          <w:tcPr>
            <w:tcW w:w="623"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3</w:t>
            </w:r>
          </w:p>
        </w:tc>
      </w:tr>
      <w:tr w:rsidR="00492424" w:rsidRPr="007D15B6" w:rsidTr="00A16D05">
        <w:tc>
          <w:tcPr>
            <w:tcW w:w="966" w:type="pct"/>
          </w:tcPr>
          <w:p w:rsidR="00492424" w:rsidRPr="007D15B6" w:rsidRDefault="00492424" w:rsidP="007D15B6">
            <w:pPr>
              <w:spacing w:after="0" w:line="240" w:lineRule="auto"/>
              <w:jc w:val="both"/>
              <w:rPr>
                <w:rFonts w:ascii="Times New Roman" w:hAnsi="Times New Roman" w:cs="Times New Roman"/>
              </w:rPr>
            </w:pPr>
            <w:r w:rsidRPr="007D15B6">
              <w:rPr>
                <w:rFonts w:ascii="Times New Roman" w:hAnsi="Times New Roman" w:cs="Times New Roman"/>
              </w:rPr>
              <w:t>Канский уезд</w:t>
            </w:r>
          </w:p>
        </w:tc>
        <w:tc>
          <w:tcPr>
            <w:tcW w:w="528"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1684</w:t>
            </w:r>
          </w:p>
        </w:tc>
        <w:tc>
          <w:tcPr>
            <w:tcW w:w="593"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1680</w:t>
            </w:r>
          </w:p>
        </w:tc>
        <w:tc>
          <w:tcPr>
            <w:tcW w:w="629"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4</w:t>
            </w:r>
          </w:p>
        </w:tc>
        <w:tc>
          <w:tcPr>
            <w:tcW w:w="1152"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1611</w:t>
            </w:r>
          </w:p>
        </w:tc>
        <w:tc>
          <w:tcPr>
            <w:tcW w:w="509"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48</w:t>
            </w:r>
          </w:p>
        </w:tc>
        <w:tc>
          <w:tcPr>
            <w:tcW w:w="623" w:type="pct"/>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25</w:t>
            </w:r>
          </w:p>
        </w:tc>
      </w:tr>
      <w:tr w:rsidR="00492424" w:rsidRPr="007D15B6" w:rsidTr="00A16D05">
        <w:tc>
          <w:tcPr>
            <w:tcW w:w="966" w:type="pct"/>
          </w:tcPr>
          <w:p w:rsidR="00492424" w:rsidRPr="007D15B6" w:rsidRDefault="00492424" w:rsidP="007D15B6">
            <w:pPr>
              <w:spacing w:after="0" w:line="240" w:lineRule="auto"/>
              <w:jc w:val="both"/>
              <w:rPr>
                <w:rFonts w:ascii="Times New Roman" w:hAnsi="Times New Roman" w:cs="Times New Roman"/>
              </w:rPr>
            </w:pPr>
            <w:r w:rsidRPr="007D15B6">
              <w:rPr>
                <w:rFonts w:ascii="Times New Roman" w:hAnsi="Times New Roman" w:cs="Times New Roman"/>
              </w:rPr>
              <w:t>Красноярский уезд</w:t>
            </w:r>
          </w:p>
        </w:tc>
        <w:tc>
          <w:tcPr>
            <w:tcW w:w="528"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1424</w:t>
            </w:r>
          </w:p>
        </w:tc>
        <w:tc>
          <w:tcPr>
            <w:tcW w:w="593"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1422</w:t>
            </w:r>
          </w:p>
        </w:tc>
        <w:tc>
          <w:tcPr>
            <w:tcW w:w="629"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2</w:t>
            </w:r>
          </w:p>
        </w:tc>
        <w:tc>
          <w:tcPr>
            <w:tcW w:w="1152"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1398</w:t>
            </w:r>
          </w:p>
        </w:tc>
        <w:tc>
          <w:tcPr>
            <w:tcW w:w="509"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15</w:t>
            </w:r>
          </w:p>
        </w:tc>
        <w:tc>
          <w:tcPr>
            <w:tcW w:w="623"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11</w:t>
            </w:r>
          </w:p>
        </w:tc>
      </w:tr>
      <w:tr w:rsidR="00492424" w:rsidRPr="007D15B6" w:rsidTr="00A16D05">
        <w:tc>
          <w:tcPr>
            <w:tcW w:w="966" w:type="pct"/>
          </w:tcPr>
          <w:p w:rsidR="00492424" w:rsidRPr="007D15B6" w:rsidRDefault="00492424" w:rsidP="007D15B6">
            <w:pPr>
              <w:spacing w:after="0" w:line="240" w:lineRule="auto"/>
              <w:jc w:val="both"/>
              <w:rPr>
                <w:rFonts w:ascii="Times New Roman" w:hAnsi="Times New Roman" w:cs="Times New Roman"/>
              </w:rPr>
            </w:pPr>
            <w:r w:rsidRPr="007D15B6">
              <w:rPr>
                <w:rFonts w:ascii="Times New Roman" w:hAnsi="Times New Roman" w:cs="Times New Roman"/>
              </w:rPr>
              <w:t>Минуснский уезд</w:t>
            </w:r>
          </w:p>
        </w:tc>
        <w:tc>
          <w:tcPr>
            <w:tcW w:w="528"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1607</w:t>
            </w:r>
          </w:p>
        </w:tc>
        <w:tc>
          <w:tcPr>
            <w:tcW w:w="593"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1583</w:t>
            </w:r>
          </w:p>
        </w:tc>
        <w:tc>
          <w:tcPr>
            <w:tcW w:w="629"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24</w:t>
            </w:r>
          </w:p>
        </w:tc>
        <w:tc>
          <w:tcPr>
            <w:tcW w:w="1152"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1547</w:t>
            </w:r>
          </w:p>
        </w:tc>
        <w:tc>
          <w:tcPr>
            <w:tcW w:w="509"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49</w:t>
            </w:r>
          </w:p>
        </w:tc>
        <w:tc>
          <w:tcPr>
            <w:tcW w:w="623"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11</w:t>
            </w:r>
          </w:p>
        </w:tc>
      </w:tr>
      <w:tr w:rsidR="00492424" w:rsidRPr="007D15B6" w:rsidTr="00A16D05">
        <w:tc>
          <w:tcPr>
            <w:tcW w:w="966" w:type="pct"/>
          </w:tcPr>
          <w:p w:rsidR="00492424" w:rsidRPr="007D15B6" w:rsidRDefault="00492424" w:rsidP="007D15B6">
            <w:pPr>
              <w:spacing w:after="0" w:line="240" w:lineRule="auto"/>
              <w:jc w:val="both"/>
              <w:rPr>
                <w:rFonts w:ascii="Times New Roman" w:hAnsi="Times New Roman" w:cs="Times New Roman"/>
              </w:rPr>
            </w:pPr>
            <w:r w:rsidRPr="007D15B6">
              <w:rPr>
                <w:rFonts w:ascii="Times New Roman" w:hAnsi="Times New Roman" w:cs="Times New Roman"/>
              </w:rPr>
              <w:t>Туруханский край</w:t>
            </w:r>
          </w:p>
        </w:tc>
        <w:tc>
          <w:tcPr>
            <w:tcW w:w="528"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15</w:t>
            </w:r>
          </w:p>
        </w:tc>
        <w:tc>
          <w:tcPr>
            <w:tcW w:w="593"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15</w:t>
            </w:r>
          </w:p>
        </w:tc>
        <w:tc>
          <w:tcPr>
            <w:tcW w:w="629"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нет</w:t>
            </w:r>
          </w:p>
        </w:tc>
        <w:tc>
          <w:tcPr>
            <w:tcW w:w="1152"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промышленники – 14</w:t>
            </w:r>
          </w:p>
        </w:tc>
        <w:tc>
          <w:tcPr>
            <w:tcW w:w="509"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1</w:t>
            </w:r>
          </w:p>
        </w:tc>
        <w:tc>
          <w:tcPr>
            <w:tcW w:w="623" w:type="pct"/>
            <w:vAlign w:val="center"/>
          </w:tcPr>
          <w:p w:rsidR="00492424" w:rsidRPr="007D15B6" w:rsidRDefault="00492424" w:rsidP="007D15B6">
            <w:pPr>
              <w:spacing w:after="0" w:line="240" w:lineRule="auto"/>
              <w:jc w:val="center"/>
              <w:rPr>
                <w:rFonts w:ascii="Times New Roman" w:hAnsi="Times New Roman" w:cs="Times New Roman"/>
              </w:rPr>
            </w:pPr>
            <w:r w:rsidRPr="007D15B6">
              <w:rPr>
                <w:rFonts w:ascii="Times New Roman" w:hAnsi="Times New Roman" w:cs="Times New Roman"/>
              </w:rPr>
              <w:t>нет</w:t>
            </w:r>
          </w:p>
        </w:tc>
      </w:tr>
    </w:tbl>
    <w:p w:rsidR="00492424" w:rsidRPr="007D40A5" w:rsidRDefault="00492424" w:rsidP="00F667C4">
      <w:pPr>
        <w:spacing w:after="0" w:line="240" w:lineRule="auto"/>
        <w:ind w:firstLine="709"/>
        <w:jc w:val="both"/>
        <w:rPr>
          <w:rFonts w:ascii="Times New Roman" w:hAnsi="Times New Roman" w:cs="Times New Roman"/>
          <w:sz w:val="26"/>
          <w:szCs w:val="26"/>
        </w:rPr>
      </w:pP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Согласно советскому законодательству женщинам была предоставлена во</w:t>
      </w:r>
      <w:r w:rsidRPr="007D40A5">
        <w:rPr>
          <w:rFonts w:ascii="Times New Roman" w:hAnsi="Times New Roman" w:cs="Times New Roman"/>
          <w:sz w:val="26"/>
          <w:szCs w:val="26"/>
        </w:rPr>
        <w:t>з</w:t>
      </w:r>
      <w:r w:rsidRPr="007D40A5">
        <w:rPr>
          <w:rFonts w:ascii="Times New Roman" w:hAnsi="Times New Roman" w:cs="Times New Roman"/>
          <w:sz w:val="26"/>
          <w:szCs w:val="26"/>
        </w:rPr>
        <w:t>можность для работы в аппарате управления. Однако количество избранных женщин было столь мало, что даже через 10 лет на первом съезде колхозников-ударников</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(в 1933 г.)</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 xml:space="preserve">И.В. Сталин признал несостоятельность провозглашенных принципов: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Женщины в колхозах – большая сила. Держать эту силу под спудом, значит допу</w:t>
      </w:r>
      <w:r w:rsidRPr="007D40A5">
        <w:rPr>
          <w:rFonts w:ascii="Times New Roman" w:hAnsi="Times New Roman" w:cs="Times New Roman"/>
          <w:sz w:val="26"/>
          <w:szCs w:val="26"/>
        </w:rPr>
        <w:t>с</w:t>
      </w:r>
      <w:r w:rsidRPr="007D40A5">
        <w:rPr>
          <w:rFonts w:ascii="Times New Roman" w:hAnsi="Times New Roman" w:cs="Times New Roman"/>
          <w:sz w:val="26"/>
          <w:szCs w:val="26"/>
        </w:rPr>
        <w:t>тить преступление. Наша обязанность состоит в том, чтобы выдвигать вперед же</w:t>
      </w:r>
      <w:r w:rsidRPr="007D40A5">
        <w:rPr>
          <w:rFonts w:ascii="Times New Roman" w:hAnsi="Times New Roman" w:cs="Times New Roman"/>
          <w:sz w:val="26"/>
          <w:szCs w:val="26"/>
        </w:rPr>
        <w:t>н</w:t>
      </w:r>
      <w:r w:rsidRPr="007D40A5">
        <w:rPr>
          <w:rFonts w:ascii="Times New Roman" w:hAnsi="Times New Roman" w:cs="Times New Roman"/>
          <w:sz w:val="26"/>
          <w:szCs w:val="26"/>
        </w:rPr>
        <w:t>щин в колхозах и советском управлении, и пустить эту силу в дело</w:t>
      </w:r>
      <w:r w:rsidR="00A70E37" w:rsidRPr="007D40A5">
        <w:rPr>
          <w:rFonts w:ascii="Times New Roman" w:hAnsi="Times New Roman" w:cs="Times New Roman"/>
          <w:sz w:val="26"/>
          <w:szCs w:val="26"/>
        </w:rPr>
        <w:t>»</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[7, с. 534]. В</w:t>
      </w:r>
      <w:r w:rsidRPr="007D40A5">
        <w:rPr>
          <w:rFonts w:ascii="Times New Roman" w:hAnsi="Times New Roman" w:cs="Times New Roman"/>
          <w:sz w:val="26"/>
          <w:szCs w:val="26"/>
        </w:rPr>
        <w:t>ы</w:t>
      </w:r>
      <w:r w:rsidRPr="007D40A5">
        <w:rPr>
          <w:rFonts w:ascii="Times New Roman" w:hAnsi="Times New Roman" w:cs="Times New Roman"/>
          <w:sz w:val="26"/>
          <w:szCs w:val="26"/>
        </w:rPr>
        <w:t>движению женщин-руководителей в селе, как и в городе, препятствовали утвержде</w:t>
      </w:r>
      <w:r w:rsidRPr="007D40A5">
        <w:rPr>
          <w:rFonts w:ascii="Times New Roman" w:hAnsi="Times New Roman" w:cs="Times New Roman"/>
          <w:sz w:val="26"/>
          <w:szCs w:val="26"/>
        </w:rPr>
        <w:t>н</w:t>
      </w:r>
      <w:r w:rsidRPr="007D40A5">
        <w:rPr>
          <w:rFonts w:ascii="Times New Roman" w:hAnsi="Times New Roman" w:cs="Times New Roman"/>
          <w:sz w:val="26"/>
          <w:szCs w:val="26"/>
        </w:rPr>
        <w:t>ные временем социальные нормы, согласно которым существовало разделение му</w:t>
      </w:r>
      <w:r w:rsidRPr="007D40A5">
        <w:rPr>
          <w:rFonts w:ascii="Times New Roman" w:hAnsi="Times New Roman" w:cs="Times New Roman"/>
          <w:sz w:val="26"/>
          <w:szCs w:val="26"/>
        </w:rPr>
        <w:t>ж</w:t>
      </w:r>
      <w:r w:rsidRPr="007D40A5">
        <w:rPr>
          <w:rFonts w:ascii="Times New Roman" w:hAnsi="Times New Roman" w:cs="Times New Roman"/>
          <w:sz w:val="26"/>
          <w:szCs w:val="26"/>
        </w:rPr>
        <w:t>ских и женских ролей, а в число последних не входила сфера власти.</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Наиболее значимыми в системе сельского управления были должности предс</w:t>
      </w:r>
      <w:r w:rsidRPr="007D40A5">
        <w:rPr>
          <w:rFonts w:ascii="Times New Roman" w:hAnsi="Times New Roman" w:cs="Times New Roman"/>
          <w:sz w:val="26"/>
          <w:szCs w:val="26"/>
        </w:rPr>
        <w:t>е</w:t>
      </w:r>
      <w:r w:rsidRPr="007D40A5">
        <w:rPr>
          <w:rFonts w:ascii="Times New Roman" w:hAnsi="Times New Roman" w:cs="Times New Roman"/>
          <w:sz w:val="26"/>
          <w:szCs w:val="26"/>
        </w:rPr>
        <w:t>дателей и секретарей сельсоветов.</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 первой половине 1920-х гг. председатель сельсовета имел </w:t>
      </w:r>
      <w:r w:rsidR="002674B0" w:rsidRPr="007D40A5">
        <w:rPr>
          <w:rFonts w:ascii="Times New Roman" w:hAnsi="Times New Roman" w:cs="Times New Roman"/>
          <w:sz w:val="26"/>
          <w:szCs w:val="26"/>
        </w:rPr>
        <w:t xml:space="preserve">еще </w:t>
      </w:r>
      <w:r w:rsidRPr="007D40A5">
        <w:rPr>
          <w:rFonts w:ascii="Times New Roman" w:hAnsi="Times New Roman" w:cs="Times New Roman"/>
          <w:sz w:val="26"/>
          <w:szCs w:val="26"/>
        </w:rPr>
        <w:t>достаточно о</w:t>
      </w:r>
      <w:r w:rsidRPr="007D40A5">
        <w:rPr>
          <w:rFonts w:ascii="Times New Roman" w:hAnsi="Times New Roman" w:cs="Times New Roman"/>
          <w:sz w:val="26"/>
          <w:szCs w:val="26"/>
        </w:rPr>
        <w:t>г</w:t>
      </w:r>
      <w:r w:rsidRPr="007D40A5">
        <w:rPr>
          <w:rFonts w:ascii="Times New Roman" w:hAnsi="Times New Roman" w:cs="Times New Roman"/>
          <w:sz w:val="26"/>
          <w:szCs w:val="26"/>
        </w:rPr>
        <w:t>раниченные полномочия – вмешательство в дело развития сельского хозяйства о</w:t>
      </w:r>
      <w:r w:rsidRPr="007D40A5">
        <w:rPr>
          <w:rFonts w:ascii="Times New Roman" w:hAnsi="Times New Roman" w:cs="Times New Roman"/>
          <w:sz w:val="26"/>
          <w:szCs w:val="26"/>
        </w:rPr>
        <w:t>т</w:t>
      </w:r>
      <w:r w:rsidRPr="007D40A5">
        <w:rPr>
          <w:rFonts w:ascii="Times New Roman" w:hAnsi="Times New Roman" w:cs="Times New Roman"/>
          <w:sz w:val="26"/>
          <w:szCs w:val="26"/>
        </w:rPr>
        <w:t>дельными актами помощи, советом или предупреждением. Только с введением пол</w:t>
      </w:r>
      <w:r w:rsidRPr="007D40A5">
        <w:rPr>
          <w:rFonts w:ascii="Times New Roman" w:hAnsi="Times New Roman" w:cs="Times New Roman"/>
          <w:sz w:val="26"/>
          <w:szCs w:val="26"/>
        </w:rPr>
        <w:t>и</w:t>
      </w:r>
      <w:r w:rsidRPr="007D40A5">
        <w:rPr>
          <w:rFonts w:ascii="Times New Roman" w:hAnsi="Times New Roman" w:cs="Times New Roman"/>
          <w:sz w:val="26"/>
          <w:szCs w:val="26"/>
        </w:rPr>
        <w:t>тики коллективизации он стал отвечать за ход всего процесса сельскохозяйственного производства (государственные поставки, доходы колхоза и его развитие).</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условиях единоличной деревни секретари сельсоветов были только технич</w:t>
      </w:r>
      <w:r w:rsidRPr="007D40A5">
        <w:rPr>
          <w:rFonts w:ascii="Times New Roman" w:hAnsi="Times New Roman" w:cs="Times New Roman"/>
          <w:sz w:val="26"/>
          <w:szCs w:val="26"/>
        </w:rPr>
        <w:t>е</w:t>
      </w:r>
      <w:r w:rsidRPr="007D40A5">
        <w:rPr>
          <w:rFonts w:ascii="Times New Roman" w:hAnsi="Times New Roman" w:cs="Times New Roman"/>
          <w:sz w:val="26"/>
          <w:szCs w:val="26"/>
        </w:rPr>
        <w:t>скими исполнителями распоряжений председателей сельсоветов. Секретари выполн</w:t>
      </w:r>
      <w:r w:rsidRPr="007D40A5">
        <w:rPr>
          <w:rFonts w:ascii="Times New Roman" w:hAnsi="Times New Roman" w:cs="Times New Roman"/>
          <w:sz w:val="26"/>
          <w:szCs w:val="26"/>
        </w:rPr>
        <w:t>я</w:t>
      </w:r>
      <w:r w:rsidRPr="007D40A5">
        <w:rPr>
          <w:rFonts w:ascii="Times New Roman" w:hAnsi="Times New Roman" w:cs="Times New Roman"/>
          <w:sz w:val="26"/>
          <w:szCs w:val="26"/>
        </w:rPr>
        <w:t>ли переписку, писали повестки, вели налоговый учет, писали протоколы. При этом важным разделом работы секретаря сельского совета было ведение бумажного хозя</w:t>
      </w:r>
      <w:r w:rsidRPr="007D40A5">
        <w:rPr>
          <w:rFonts w:ascii="Times New Roman" w:hAnsi="Times New Roman" w:cs="Times New Roman"/>
          <w:sz w:val="26"/>
          <w:szCs w:val="26"/>
        </w:rPr>
        <w:t>й</w:t>
      </w:r>
      <w:r w:rsidRPr="007D40A5">
        <w:rPr>
          <w:rFonts w:ascii="Times New Roman" w:hAnsi="Times New Roman" w:cs="Times New Roman"/>
          <w:sz w:val="26"/>
          <w:szCs w:val="26"/>
        </w:rPr>
        <w:t>ства самого совета. Однако современники шутили, что практическая деятельность секретарей сельсоветов заключалась в том, чтобы написать отчет, сходить по делам в деревню, достать для председателя лошадь, собрать налог</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 xml:space="preserve">[8, с. 58]. </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Анализ анкет председателей сельсоветов по уездам Енисейской губернии св</w:t>
      </w:r>
      <w:r w:rsidRPr="007D40A5">
        <w:rPr>
          <w:rFonts w:ascii="Times New Roman" w:hAnsi="Times New Roman" w:cs="Times New Roman"/>
          <w:sz w:val="26"/>
          <w:szCs w:val="26"/>
        </w:rPr>
        <w:t>и</w:t>
      </w:r>
      <w:r w:rsidRPr="007D40A5">
        <w:rPr>
          <w:rFonts w:ascii="Times New Roman" w:hAnsi="Times New Roman" w:cs="Times New Roman"/>
          <w:sz w:val="26"/>
          <w:szCs w:val="26"/>
        </w:rPr>
        <w:t>детельствует, что на данные значимые в системе советского сельского управления должности избирались односельчане, как правило, происходившие из бедняцкой или середняцкой крестьянско-пролетарской среды (батраки, хлебопашцы, поденщики, пчеловоды), с начальным или домашним образованием, имевшиехоть и незначител</w:t>
      </w:r>
      <w:r w:rsidRPr="007D40A5">
        <w:rPr>
          <w:rFonts w:ascii="Times New Roman" w:hAnsi="Times New Roman" w:cs="Times New Roman"/>
          <w:sz w:val="26"/>
          <w:szCs w:val="26"/>
        </w:rPr>
        <w:t>ь</w:t>
      </w:r>
      <w:r w:rsidRPr="007D40A5">
        <w:rPr>
          <w:rFonts w:ascii="Times New Roman" w:hAnsi="Times New Roman" w:cs="Times New Roman"/>
          <w:sz w:val="26"/>
          <w:szCs w:val="26"/>
        </w:rPr>
        <w:t>ный, ноопыт общественной работы [9, л. 1–137].При этом секретари сельсоветов п</w:t>
      </w:r>
      <w:r w:rsidRPr="007D40A5">
        <w:rPr>
          <w:rFonts w:ascii="Times New Roman" w:hAnsi="Times New Roman" w:cs="Times New Roman"/>
          <w:sz w:val="26"/>
          <w:szCs w:val="26"/>
        </w:rPr>
        <w:t>о</w:t>
      </w:r>
      <w:r w:rsidRPr="007D40A5">
        <w:rPr>
          <w:rFonts w:ascii="Times New Roman" w:hAnsi="Times New Roman" w:cs="Times New Roman"/>
          <w:sz w:val="26"/>
          <w:szCs w:val="26"/>
        </w:rPr>
        <w:t>сле исполнения в течение некоторого времени данной должности, зачастую, затем и</w:t>
      </w:r>
      <w:r w:rsidRPr="007D40A5">
        <w:rPr>
          <w:rFonts w:ascii="Times New Roman" w:hAnsi="Times New Roman" w:cs="Times New Roman"/>
          <w:sz w:val="26"/>
          <w:szCs w:val="26"/>
        </w:rPr>
        <w:t>з</w:t>
      </w:r>
      <w:r w:rsidRPr="007D40A5">
        <w:rPr>
          <w:rFonts w:ascii="Times New Roman" w:hAnsi="Times New Roman" w:cs="Times New Roman"/>
          <w:sz w:val="26"/>
          <w:szCs w:val="26"/>
        </w:rPr>
        <w:lastRenderedPageBreak/>
        <w:t>бирались председателями. К середине 1920-х гг. была введена практика секретарям сельсоветов иметь своих учеников, из которых готовились новые кадры советских р</w:t>
      </w:r>
      <w:r w:rsidRPr="007D40A5">
        <w:rPr>
          <w:rFonts w:ascii="Times New Roman" w:hAnsi="Times New Roman" w:cs="Times New Roman"/>
          <w:sz w:val="26"/>
          <w:szCs w:val="26"/>
        </w:rPr>
        <w:t>а</w:t>
      </w:r>
      <w:r w:rsidRPr="007D40A5">
        <w:rPr>
          <w:rFonts w:ascii="Times New Roman" w:hAnsi="Times New Roman" w:cs="Times New Roman"/>
          <w:sz w:val="26"/>
          <w:szCs w:val="26"/>
        </w:rPr>
        <w:t>ботников [10, л. 1</w:t>
      </w:r>
      <w:r w:rsidR="007D15B6">
        <w:rPr>
          <w:rFonts w:ascii="Times New Roman" w:hAnsi="Times New Roman" w:cs="Times New Roman"/>
          <w:sz w:val="26"/>
          <w:szCs w:val="26"/>
        </w:rPr>
        <w:t>–</w:t>
      </w:r>
      <w:r w:rsidRPr="007D40A5">
        <w:rPr>
          <w:rFonts w:ascii="Times New Roman" w:hAnsi="Times New Roman" w:cs="Times New Roman"/>
          <w:sz w:val="26"/>
          <w:szCs w:val="26"/>
        </w:rPr>
        <w:t xml:space="preserve">38]. </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Интересным является факт, что в первой половине 1920-х гг. почти все предс</w:t>
      </w:r>
      <w:r w:rsidRPr="007D40A5">
        <w:rPr>
          <w:rFonts w:ascii="Times New Roman" w:hAnsi="Times New Roman" w:cs="Times New Roman"/>
          <w:sz w:val="26"/>
          <w:szCs w:val="26"/>
        </w:rPr>
        <w:t>е</w:t>
      </w:r>
      <w:r w:rsidRPr="007D40A5">
        <w:rPr>
          <w:rFonts w:ascii="Times New Roman" w:hAnsi="Times New Roman" w:cs="Times New Roman"/>
          <w:sz w:val="26"/>
          <w:szCs w:val="26"/>
        </w:rPr>
        <w:t>датели и секретари сельских советов по селениям Енисейской губернии имели вое</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ный опыт службы в Красной армии,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партизанщине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реже – в Царской или Белой армиях, или сразу в нескольких по очередности, что объяснялось</w:t>
      </w:r>
      <w:r w:rsidR="00B60FB9">
        <w:rPr>
          <w:rFonts w:ascii="Times New Roman" w:hAnsi="Times New Roman" w:cs="Times New Roman"/>
          <w:sz w:val="26"/>
          <w:szCs w:val="26"/>
        </w:rPr>
        <w:t xml:space="preserve"> </w:t>
      </w:r>
      <w:r w:rsidRPr="007D40A5">
        <w:rPr>
          <w:rFonts w:ascii="Times New Roman" w:hAnsi="Times New Roman" w:cs="Times New Roman"/>
          <w:sz w:val="26"/>
          <w:szCs w:val="26"/>
        </w:rPr>
        <w:t>средним возрастом председателей и секретарей в пределах 30–50 лет и на тот момент еще лояльным о</w:t>
      </w:r>
      <w:r w:rsidRPr="007D40A5">
        <w:rPr>
          <w:rFonts w:ascii="Times New Roman" w:hAnsi="Times New Roman" w:cs="Times New Roman"/>
          <w:sz w:val="26"/>
          <w:szCs w:val="26"/>
        </w:rPr>
        <w:t>т</w:t>
      </w:r>
      <w:r w:rsidRPr="007D40A5">
        <w:rPr>
          <w:rFonts w:ascii="Times New Roman" w:hAnsi="Times New Roman" w:cs="Times New Roman"/>
          <w:sz w:val="26"/>
          <w:szCs w:val="26"/>
        </w:rPr>
        <w:t>ношением правительства и партии к военному прошлому сельчан, избираемых на н</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званные должности. </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При этом с усложнением обязанностей в системе общественного управления вызовет необходимость соответствия членов, секретарей и председателей сельских советов более высоким профессиональным требованиям, расхождение с которыми осмеивалось в сатирических заметках о 1920-х гг.: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 наших учреждениях далеко еще не изжито пренебрежение к человеку, у которого есть нужда на что-либо пожаловат</w:t>
      </w:r>
      <w:r w:rsidRPr="007D40A5">
        <w:rPr>
          <w:rFonts w:ascii="Times New Roman" w:hAnsi="Times New Roman" w:cs="Times New Roman"/>
          <w:sz w:val="26"/>
          <w:szCs w:val="26"/>
        </w:rPr>
        <w:t>ь</w:t>
      </w:r>
      <w:r w:rsidRPr="007D40A5">
        <w:rPr>
          <w:rFonts w:ascii="Times New Roman" w:hAnsi="Times New Roman" w:cs="Times New Roman"/>
          <w:sz w:val="26"/>
          <w:szCs w:val="26"/>
        </w:rPr>
        <w:t>ся. Во многих местах был установлен совершенно неправильный порядок, когда ж</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лоба пересылается тому, на кого жалуются с припиской: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предлагаю проверить, ур</w:t>
      </w:r>
      <w:r w:rsidRPr="007D40A5">
        <w:rPr>
          <w:rFonts w:ascii="Times New Roman" w:hAnsi="Times New Roman" w:cs="Times New Roman"/>
          <w:sz w:val="26"/>
          <w:szCs w:val="26"/>
        </w:rPr>
        <w:t>е</w:t>
      </w:r>
      <w:r w:rsidRPr="007D40A5">
        <w:rPr>
          <w:rFonts w:ascii="Times New Roman" w:hAnsi="Times New Roman" w:cs="Times New Roman"/>
          <w:sz w:val="26"/>
          <w:szCs w:val="26"/>
        </w:rPr>
        <w:t>гулировать и сообщить результаты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Человек жалуется на сельсовет, на председателя сельсовета, дело его направляют к этому же председателю и совершенно естественно, что дело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глохнет</w:t>
      </w:r>
      <w:r w:rsidR="00A70E37" w:rsidRPr="007D40A5">
        <w:rPr>
          <w:rFonts w:ascii="Times New Roman" w:hAnsi="Times New Roman" w:cs="Times New Roman"/>
          <w:sz w:val="26"/>
          <w:szCs w:val="26"/>
        </w:rPr>
        <w:t>»</w:t>
      </w:r>
      <w:r w:rsidR="00B60FB9">
        <w:rPr>
          <w:rFonts w:ascii="Times New Roman" w:hAnsi="Times New Roman" w:cs="Times New Roman"/>
          <w:sz w:val="26"/>
          <w:szCs w:val="26"/>
        </w:rPr>
        <w:t xml:space="preserve"> </w:t>
      </w:r>
      <w:r w:rsidRPr="007D40A5">
        <w:rPr>
          <w:rFonts w:ascii="Times New Roman" w:hAnsi="Times New Roman" w:cs="Times New Roman"/>
          <w:sz w:val="26"/>
          <w:szCs w:val="26"/>
        </w:rPr>
        <w:t>[11, с. 65</w:t>
      </w:r>
      <w:r w:rsidR="007D15B6">
        <w:rPr>
          <w:rFonts w:ascii="Times New Roman" w:hAnsi="Times New Roman" w:cs="Times New Roman"/>
          <w:sz w:val="26"/>
          <w:szCs w:val="26"/>
        </w:rPr>
        <w:t>–</w:t>
      </w:r>
      <w:r w:rsidRPr="007D40A5">
        <w:rPr>
          <w:rFonts w:ascii="Times New Roman" w:hAnsi="Times New Roman" w:cs="Times New Roman"/>
          <w:sz w:val="26"/>
          <w:szCs w:val="26"/>
        </w:rPr>
        <w:t>66];</w:t>
      </w:r>
    </w:p>
    <w:p w:rsidR="00492424" w:rsidRPr="007D40A5" w:rsidRDefault="00A70E37"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w:t>
      </w:r>
      <w:r w:rsidR="00492424" w:rsidRPr="007D40A5">
        <w:rPr>
          <w:rFonts w:ascii="Times New Roman" w:hAnsi="Times New Roman" w:cs="Times New Roman"/>
          <w:sz w:val="26"/>
          <w:szCs w:val="26"/>
        </w:rPr>
        <w:t>…по незнанию важной роли бумаг, секретари сельсоветов, бывало, использ</w:t>
      </w:r>
      <w:r w:rsidR="00492424" w:rsidRPr="007D40A5">
        <w:rPr>
          <w:rFonts w:ascii="Times New Roman" w:hAnsi="Times New Roman" w:cs="Times New Roman"/>
          <w:sz w:val="26"/>
          <w:szCs w:val="26"/>
        </w:rPr>
        <w:t>о</w:t>
      </w:r>
      <w:r w:rsidR="00492424" w:rsidRPr="007D40A5">
        <w:rPr>
          <w:rFonts w:ascii="Times New Roman" w:hAnsi="Times New Roman" w:cs="Times New Roman"/>
          <w:sz w:val="26"/>
          <w:szCs w:val="26"/>
        </w:rPr>
        <w:t>вали архив сельского совета для растопки печи, а некоторые директивы, напечата</w:t>
      </w:r>
      <w:r w:rsidR="00492424" w:rsidRPr="007D40A5">
        <w:rPr>
          <w:rFonts w:ascii="Times New Roman" w:hAnsi="Times New Roman" w:cs="Times New Roman"/>
          <w:sz w:val="26"/>
          <w:szCs w:val="26"/>
        </w:rPr>
        <w:t>н</w:t>
      </w:r>
      <w:r w:rsidR="00492424" w:rsidRPr="007D40A5">
        <w:rPr>
          <w:rFonts w:ascii="Times New Roman" w:hAnsi="Times New Roman" w:cs="Times New Roman"/>
          <w:sz w:val="26"/>
          <w:szCs w:val="26"/>
        </w:rPr>
        <w:t>ные на тонкой бумаге, употребляли на раскурку [12, с. 58].</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Таким образом, первая половина 1920-х гг. – это период поиска новых форм и методов реализации советского управления, и следовательно, упрощенного отнош</w:t>
      </w:r>
      <w:r w:rsidRPr="007D40A5">
        <w:rPr>
          <w:rFonts w:ascii="Times New Roman" w:hAnsi="Times New Roman" w:cs="Times New Roman"/>
          <w:sz w:val="26"/>
          <w:szCs w:val="26"/>
        </w:rPr>
        <w:t>е</w:t>
      </w:r>
      <w:r w:rsidRPr="007D40A5">
        <w:rPr>
          <w:rFonts w:ascii="Times New Roman" w:hAnsi="Times New Roman" w:cs="Times New Roman"/>
          <w:sz w:val="26"/>
          <w:szCs w:val="26"/>
        </w:rPr>
        <w:t>ния правительственных и партийных структур к кадровому составу местных органов советской власти, среди которых сельские советы выступали самым низшим звеном еще не преобразованного по номенклатурным принципам аппарата управления.</w:t>
      </w:r>
    </w:p>
    <w:p w:rsidR="00492424" w:rsidRPr="007D40A5" w:rsidRDefault="00492424" w:rsidP="00F667C4">
      <w:pPr>
        <w:spacing w:after="0" w:line="240" w:lineRule="auto"/>
        <w:ind w:firstLine="709"/>
        <w:jc w:val="both"/>
        <w:rPr>
          <w:rFonts w:ascii="Times New Roman" w:hAnsi="Times New Roman" w:cs="Times New Roman"/>
          <w:sz w:val="26"/>
          <w:szCs w:val="26"/>
        </w:rPr>
      </w:pPr>
    </w:p>
    <w:p w:rsidR="00492424" w:rsidRDefault="00492424" w:rsidP="007D15B6">
      <w:pPr>
        <w:spacing w:after="0" w:line="240"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7D15B6" w:rsidRPr="007D40A5" w:rsidRDefault="007D15B6" w:rsidP="00F667C4">
      <w:pPr>
        <w:spacing w:after="0" w:line="240" w:lineRule="auto"/>
        <w:ind w:firstLine="709"/>
        <w:jc w:val="both"/>
        <w:rPr>
          <w:rFonts w:ascii="Times New Roman" w:hAnsi="Times New Roman" w:cs="Times New Roman"/>
          <w:b/>
          <w:sz w:val="26"/>
          <w:szCs w:val="26"/>
        </w:rPr>
      </w:pP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 Васильев В.В. Растут новые советские кадры. </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 xml:space="preserve">Л., 1936. </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64 с.</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2. ГАКК. Ф. Р-49. Оп. 1. Д. 414. Л. 56.</w:t>
      </w:r>
    </w:p>
    <w:p w:rsidR="00492424" w:rsidRPr="004866F6" w:rsidRDefault="00492424" w:rsidP="00F667C4">
      <w:pPr>
        <w:spacing w:after="0" w:line="240" w:lineRule="auto"/>
        <w:ind w:firstLine="709"/>
        <w:jc w:val="both"/>
        <w:rPr>
          <w:rFonts w:ascii="Times New Roman" w:hAnsi="Times New Roman" w:cs="Times New Roman"/>
          <w:spacing w:val="-4"/>
          <w:sz w:val="26"/>
          <w:szCs w:val="26"/>
        </w:rPr>
      </w:pPr>
      <w:r w:rsidRPr="007D40A5">
        <w:rPr>
          <w:rFonts w:ascii="Times New Roman" w:hAnsi="Times New Roman" w:cs="Times New Roman"/>
          <w:sz w:val="26"/>
          <w:szCs w:val="26"/>
        </w:rPr>
        <w:t xml:space="preserve">3. Сибирский край //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Историческая энциклопедия Сибири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(2009). Иркипедия</w:t>
      </w:r>
      <w:r w:rsidR="007D15B6">
        <w:rPr>
          <w:rFonts w:ascii="Times New Roman" w:hAnsi="Times New Roman" w:cs="Times New Roman"/>
          <w:sz w:val="26"/>
          <w:szCs w:val="26"/>
        </w:rPr>
        <w:t xml:space="preserve"> </w:t>
      </w:r>
      <w:r w:rsidRPr="004866F6">
        <w:rPr>
          <w:rFonts w:ascii="Times New Roman" w:hAnsi="Times New Roman" w:cs="Times New Roman"/>
          <w:spacing w:val="-4"/>
          <w:sz w:val="26"/>
          <w:szCs w:val="26"/>
        </w:rPr>
        <w:t>RU.</w:t>
      </w:r>
      <w:r w:rsidRPr="004866F6">
        <w:rPr>
          <w:rFonts w:ascii="Times New Roman" w:hAnsi="Times New Roman" w:cs="Times New Roman"/>
          <w:spacing w:val="-4"/>
          <w:sz w:val="26"/>
          <w:szCs w:val="26"/>
          <w:lang w:val="en-US"/>
        </w:rPr>
        <w:t>URL</w:t>
      </w:r>
      <w:r w:rsidRPr="004866F6">
        <w:rPr>
          <w:rFonts w:ascii="Times New Roman" w:hAnsi="Times New Roman" w:cs="Times New Roman"/>
          <w:spacing w:val="-4"/>
          <w:sz w:val="26"/>
          <w:szCs w:val="26"/>
        </w:rPr>
        <w:t>:</w:t>
      </w:r>
      <w:r w:rsidRPr="004866F6">
        <w:rPr>
          <w:rFonts w:ascii="Times New Roman" w:hAnsi="Times New Roman" w:cs="Times New Roman"/>
          <w:spacing w:val="-4"/>
          <w:sz w:val="26"/>
          <w:szCs w:val="26"/>
          <w:lang w:val="en-US"/>
        </w:rPr>
        <w:t>http</w:t>
      </w:r>
      <w:r w:rsidRPr="004866F6">
        <w:rPr>
          <w:rFonts w:ascii="Times New Roman" w:hAnsi="Times New Roman" w:cs="Times New Roman"/>
          <w:spacing w:val="-4"/>
          <w:sz w:val="26"/>
          <w:szCs w:val="26"/>
        </w:rPr>
        <w:t>://</w:t>
      </w:r>
      <w:r w:rsidRPr="004866F6">
        <w:rPr>
          <w:rFonts w:ascii="Times New Roman" w:hAnsi="Times New Roman" w:cs="Times New Roman"/>
          <w:spacing w:val="-4"/>
          <w:sz w:val="26"/>
          <w:szCs w:val="26"/>
          <w:lang w:val="en-US"/>
        </w:rPr>
        <w:t>irkipedia</w:t>
      </w:r>
      <w:r w:rsidRPr="004866F6">
        <w:rPr>
          <w:rFonts w:ascii="Times New Roman" w:hAnsi="Times New Roman" w:cs="Times New Roman"/>
          <w:spacing w:val="-4"/>
          <w:sz w:val="26"/>
          <w:szCs w:val="26"/>
        </w:rPr>
        <w:t>.</w:t>
      </w:r>
      <w:r w:rsidRPr="004866F6">
        <w:rPr>
          <w:rFonts w:ascii="Times New Roman" w:hAnsi="Times New Roman" w:cs="Times New Roman"/>
          <w:spacing w:val="-4"/>
          <w:sz w:val="26"/>
          <w:szCs w:val="26"/>
          <w:lang w:val="en-US"/>
        </w:rPr>
        <w:t>ru</w:t>
      </w:r>
      <w:r w:rsidRPr="004866F6">
        <w:rPr>
          <w:rFonts w:ascii="Times New Roman" w:hAnsi="Times New Roman" w:cs="Times New Roman"/>
          <w:spacing w:val="-4"/>
          <w:sz w:val="26"/>
          <w:szCs w:val="26"/>
        </w:rPr>
        <w:t>/</w:t>
      </w:r>
      <w:r w:rsidRPr="004866F6">
        <w:rPr>
          <w:rFonts w:ascii="Times New Roman" w:hAnsi="Times New Roman" w:cs="Times New Roman"/>
          <w:spacing w:val="-4"/>
          <w:sz w:val="26"/>
          <w:szCs w:val="26"/>
          <w:lang w:val="en-US"/>
        </w:rPr>
        <w:t>content</w:t>
      </w:r>
      <w:r w:rsidRPr="004866F6">
        <w:rPr>
          <w:rFonts w:ascii="Times New Roman" w:hAnsi="Times New Roman" w:cs="Times New Roman"/>
          <w:spacing w:val="-4"/>
          <w:sz w:val="26"/>
          <w:szCs w:val="26"/>
        </w:rPr>
        <w:t>/</w:t>
      </w:r>
      <w:r w:rsidRPr="004866F6">
        <w:rPr>
          <w:rFonts w:ascii="Times New Roman" w:hAnsi="Times New Roman" w:cs="Times New Roman"/>
          <w:spacing w:val="-4"/>
          <w:sz w:val="26"/>
          <w:szCs w:val="26"/>
          <w:lang w:val="en-US"/>
        </w:rPr>
        <w:t>sibirskiy</w:t>
      </w:r>
      <w:r w:rsidRPr="004866F6">
        <w:rPr>
          <w:rFonts w:ascii="Times New Roman" w:hAnsi="Times New Roman" w:cs="Times New Roman"/>
          <w:spacing w:val="-4"/>
          <w:sz w:val="26"/>
          <w:szCs w:val="26"/>
        </w:rPr>
        <w:t>_</w:t>
      </w:r>
      <w:r w:rsidRPr="004866F6">
        <w:rPr>
          <w:rFonts w:ascii="Times New Roman" w:hAnsi="Times New Roman" w:cs="Times New Roman"/>
          <w:spacing w:val="-4"/>
          <w:sz w:val="26"/>
          <w:szCs w:val="26"/>
          <w:lang w:val="en-US"/>
        </w:rPr>
        <w:t>kray</w:t>
      </w:r>
      <w:r w:rsidRPr="004866F6">
        <w:rPr>
          <w:rFonts w:ascii="Times New Roman" w:hAnsi="Times New Roman" w:cs="Times New Roman"/>
          <w:spacing w:val="-4"/>
          <w:sz w:val="26"/>
          <w:szCs w:val="26"/>
        </w:rPr>
        <w:t>_</w:t>
      </w:r>
      <w:r w:rsidRPr="004866F6">
        <w:rPr>
          <w:rFonts w:ascii="Times New Roman" w:hAnsi="Times New Roman" w:cs="Times New Roman"/>
          <w:spacing w:val="-4"/>
          <w:sz w:val="26"/>
          <w:szCs w:val="26"/>
          <w:lang w:val="en-US"/>
        </w:rPr>
        <w:t>istoricheskaya</w:t>
      </w:r>
      <w:r w:rsidRPr="004866F6">
        <w:rPr>
          <w:rFonts w:ascii="Times New Roman" w:hAnsi="Times New Roman" w:cs="Times New Roman"/>
          <w:spacing w:val="-4"/>
          <w:sz w:val="26"/>
          <w:szCs w:val="26"/>
        </w:rPr>
        <w:t>_</w:t>
      </w:r>
      <w:r w:rsidRPr="004866F6">
        <w:rPr>
          <w:rFonts w:ascii="Times New Roman" w:hAnsi="Times New Roman" w:cs="Times New Roman"/>
          <w:spacing w:val="-4"/>
          <w:sz w:val="26"/>
          <w:szCs w:val="26"/>
          <w:lang w:val="en-US"/>
        </w:rPr>
        <w:t>enciklopediya</w:t>
      </w:r>
      <w:r w:rsidRPr="004866F6">
        <w:rPr>
          <w:rFonts w:ascii="Times New Roman" w:hAnsi="Times New Roman" w:cs="Times New Roman"/>
          <w:spacing w:val="-4"/>
          <w:sz w:val="26"/>
          <w:szCs w:val="26"/>
        </w:rPr>
        <w:t>_</w:t>
      </w:r>
      <w:r w:rsidRPr="004866F6">
        <w:rPr>
          <w:rFonts w:ascii="Times New Roman" w:hAnsi="Times New Roman" w:cs="Times New Roman"/>
          <w:spacing w:val="-4"/>
          <w:sz w:val="26"/>
          <w:szCs w:val="26"/>
          <w:lang w:val="en-US"/>
        </w:rPr>
        <w:t>sibiri</w:t>
      </w:r>
      <w:r w:rsidRPr="004866F6">
        <w:rPr>
          <w:rFonts w:ascii="Times New Roman" w:hAnsi="Times New Roman" w:cs="Times New Roman"/>
          <w:spacing w:val="-4"/>
          <w:sz w:val="26"/>
          <w:szCs w:val="26"/>
        </w:rPr>
        <w:t>_2009.</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4. ГАРФ. Ф. 393. Оп. 40. Д. 7. Л. 98.</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5. ГАРФ. Ф. 393. Оп. 40. Д. 8. Л. 149.</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6. ГАРФ. Ф. 393. Оп. 40. Д. 7. Л. 98.</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7. Сталин И.В. Вопросы ленинизма. </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 xml:space="preserve">М., 1939. </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445 с.</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8. Работу советского аппарата – под контроль масс // Пахомов Я.З. Восточная Сибирь от Первого ко Второму съезду Советов: Отчет Исполн. Ком. Второму съезду Советов Восточносиб. </w:t>
      </w:r>
      <w:r w:rsidR="007D15B6">
        <w:rPr>
          <w:rFonts w:ascii="Times New Roman" w:hAnsi="Times New Roman" w:cs="Times New Roman"/>
          <w:sz w:val="26"/>
          <w:szCs w:val="26"/>
        </w:rPr>
        <w:t>к</w:t>
      </w:r>
      <w:r w:rsidRPr="007D40A5">
        <w:rPr>
          <w:rFonts w:ascii="Times New Roman" w:hAnsi="Times New Roman" w:cs="Times New Roman"/>
          <w:sz w:val="26"/>
          <w:szCs w:val="26"/>
        </w:rPr>
        <w:t xml:space="preserve">рая, 3 янв. 1935 г. </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 xml:space="preserve">М.; Иркутск, 1935. </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78 с.</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9. ГАКК. Ф. 631. Оп. 2. Д. 13. Л. 1–138.</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10. ГАКК. Ф. 631. Оп. 2. Д. 14. Л. 1–38.</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11. Гвоздь вопроса – в проверке исполнения // Пахомов Я.З. Восточная Сибирь от Первого ко Второму съезду Советов: Отчет Исполн. </w:t>
      </w:r>
      <w:r w:rsidR="007D15B6">
        <w:rPr>
          <w:rFonts w:ascii="Times New Roman" w:hAnsi="Times New Roman" w:cs="Times New Roman"/>
          <w:sz w:val="26"/>
          <w:szCs w:val="26"/>
        </w:rPr>
        <w:t>к</w:t>
      </w:r>
      <w:r w:rsidRPr="007D40A5">
        <w:rPr>
          <w:rFonts w:ascii="Times New Roman" w:hAnsi="Times New Roman" w:cs="Times New Roman"/>
          <w:sz w:val="26"/>
          <w:szCs w:val="26"/>
        </w:rPr>
        <w:t xml:space="preserve">ом. Второму съезду Советов Восточносиб. края, 3 янв. 1935 г. </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М.</w:t>
      </w:r>
      <w:r w:rsidR="00F24DC2">
        <w:rPr>
          <w:rFonts w:ascii="Times New Roman" w:hAnsi="Times New Roman" w:cs="Times New Roman"/>
          <w:sz w:val="26"/>
          <w:szCs w:val="26"/>
        </w:rPr>
        <w:t>:</w:t>
      </w:r>
      <w:r w:rsidRPr="007D40A5">
        <w:rPr>
          <w:rFonts w:ascii="Times New Roman" w:hAnsi="Times New Roman" w:cs="Times New Roman"/>
          <w:sz w:val="26"/>
          <w:szCs w:val="26"/>
        </w:rPr>
        <w:t xml:space="preserve"> Иркутск, 1935. </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78 с.</w:t>
      </w:r>
    </w:p>
    <w:p w:rsidR="00492424" w:rsidRPr="007D40A5" w:rsidRDefault="0049242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 xml:space="preserve">12. Работу советского аппарата – под контроль масс // Пахомов Я.З. Восточная Сибирь от Первого ко Второму съезду Советов: Отчет Исполн. Ком. Второму съезду Советов Восточносиб. Края, 3 янв. 1935 г. </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 xml:space="preserve">М.; Иркутск, 1935. </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78 с.</w:t>
      </w:r>
    </w:p>
    <w:p w:rsidR="00492424" w:rsidRDefault="00492424" w:rsidP="00F667C4">
      <w:pPr>
        <w:spacing w:after="0" w:line="240" w:lineRule="auto"/>
        <w:ind w:firstLine="709"/>
        <w:jc w:val="both"/>
        <w:rPr>
          <w:rFonts w:ascii="Times New Roman" w:hAnsi="Times New Roman" w:cs="Times New Roman"/>
          <w:sz w:val="26"/>
          <w:szCs w:val="26"/>
        </w:rPr>
      </w:pPr>
    </w:p>
    <w:p w:rsidR="007D15B6" w:rsidRDefault="007D15B6" w:rsidP="00B178B1">
      <w:pPr>
        <w:spacing w:after="0" w:line="248" w:lineRule="auto"/>
        <w:jc w:val="both"/>
        <w:rPr>
          <w:rFonts w:ascii="Times New Roman" w:hAnsi="Times New Roman" w:cs="Times New Roman"/>
          <w:b/>
          <w:i/>
          <w:caps/>
          <w:sz w:val="26"/>
          <w:szCs w:val="26"/>
        </w:rPr>
      </w:pPr>
      <w:r w:rsidRPr="007D40A5">
        <w:rPr>
          <w:rFonts w:ascii="Times New Roman" w:hAnsi="Times New Roman" w:cs="Times New Roman"/>
          <w:b/>
          <w:caps/>
          <w:sz w:val="26"/>
          <w:szCs w:val="26"/>
        </w:rPr>
        <w:t>удк: 341.211(470+571)(09)</w:t>
      </w:r>
    </w:p>
    <w:p w:rsidR="004866F6" w:rsidRDefault="004866F6" w:rsidP="00B178B1">
      <w:pPr>
        <w:spacing w:after="0" w:line="248" w:lineRule="auto"/>
        <w:jc w:val="center"/>
        <w:rPr>
          <w:rFonts w:ascii="Times New Roman" w:hAnsi="Times New Roman" w:cs="Times New Roman"/>
          <w:b/>
          <w:i/>
          <w:caps/>
          <w:sz w:val="26"/>
          <w:szCs w:val="26"/>
        </w:rPr>
      </w:pPr>
    </w:p>
    <w:p w:rsidR="00492424" w:rsidRPr="007D40A5" w:rsidRDefault="00492424" w:rsidP="00B178B1">
      <w:pPr>
        <w:spacing w:after="0" w:line="248" w:lineRule="auto"/>
        <w:jc w:val="center"/>
        <w:rPr>
          <w:rFonts w:ascii="Times New Roman" w:hAnsi="Times New Roman" w:cs="Times New Roman"/>
          <w:b/>
          <w:i/>
          <w:caps/>
          <w:sz w:val="26"/>
          <w:szCs w:val="26"/>
        </w:rPr>
      </w:pPr>
      <w:r w:rsidRPr="007D40A5">
        <w:rPr>
          <w:rFonts w:ascii="Times New Roman" w:hAnsi="Times New Roman" w:cs="Times New Roman"/>
          <w:b/>
          <w:i/>
          <w:caps/>
          <w:sz w:val="26"/>
          <w:szCs w:val="26"/>
        </w:rPr>
        <w:t>Взяточничество в нэповской Сибири</w:t>
      </w:r>
    </w:p>
    <w:p w:rsidR="00492424" w:rsidRPr="007D40A5" w:rsidRDefault="00492424" w:rsidP="00B178B1">
      <w:pPr>
        <w:spacing w:after="0" w:line="248" w:lineRule="auto"/>
        <w:jc w:val="center"/>
        <w:rPr>
          <w:rFonts w:ascii="Times New Roman" w:hAnsi="Times New Roman" w:cs="Times New Roman"/>
          <w:b/>
          <w:caps/>
          <w:sz w:val="26"/>
          <w:szCs w:val="26"/>
        </w:rPr>
      </w:pPr>
    </w:p>
    <w:p w:rsidR="00492424" w:rsidRPr="007D40A5" w:rsidRDefault="00492424" w:rsidP="00B178B1">
      <w:pPr>
        <w:spacing w:after="0" w:line="248"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Бакшеев Андрей Иванович</w:t>
      </w:r>
    </w:p>
    <w:p w:rsidR="00492424" w:rsidRPr="007D40A5" w:rsidRDefault="00492424" w:rsidP="00B178B1">
      <w:pPr>
        <w:spacing w:after="0" w:line="248"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Красноярский государственный медицинский университет</w:t>
      </w:r>
    </w:p>
    <w:p w:rsidR="00492424" w:rsidRPr="007D40A5" w:rsidRDefault="00492424" w:rsidP="00B178B1">
      <w:pPr>
        <w:spacing w:after="0" w:line="248"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им. проф. В.Ф. Войно-Ясенецкого, Красноярск, Россия</w:t>
      </w:r>
    </w:p>
    <w:p w:rsidR="00492424" w:rsidRPr="007D40A5" w:rsidRDefault="00492424" w:rsidP="00B178B1">
      <w:pPr>
        <w:spacing w:after="0" w:line="248" w:lineRule="auto"/>
        <w:ind w:firstLine="709"/>
        <w:jc w:val="both"/>
        <w:rPr>
          <w:rFonts w:ascii="Times New Roman" w:hAnsi="Times New Roman" w:cs="Times New Roman"/>
          <w:b/>
          <w:i/>
          <w:sz w:val="26"/>
          <w:szCs w:val="26"/>
        </w:rPr>
      </w:pP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 xml:space="preserve">Аннотация: </w:t>
      </w:r>
      <w:r w:rsidR="007D15B6">
        <w:rPr>
          <w:rFonts w:ascii="Times New Roman" w:hAnsi="Times New Roman" w:cs="Times New Roman"/>
          <w:sz w:val="26"/>
          <w:szCs w:val="26"/>
        </w:rPr>
        <w:t>в</w:t>
      </w:r>
      <w:r w:rsidRPr="007D40A5">
        <w:rPr>
          <w:rFonts w:ascii="Times New Roman" w:hAnsi="Times New Roman" w:cs="Times New Roman"/>
          <w:sz w:val="26"/>
          <w:szCs w:val="26"/>
        </w:rPr>
        <w:t xml:space="preserve"> конце XX–XXI в. экспертами было отмечено, что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коррупция превратилась в норму жизни в России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приобрела комплексный характер</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Взятка стала рентой за монопольное положение чиновника.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Не более чем четверть российских жителей верят в то, что можно преодолеть коррупцию. Как ни странно, массовое сознание смирилось с безнаказанностью и вс</w:t>
      </w:r>
      <w:r w:rsidRPr="007D40A5">
        <w:rPr>
          <w:rFonts w:ascii="Times New Roman" w:hAnsi="Times New Roman" w:cs="Times New Roman"/>
          <w:sz w:val="26"/>
          <w:szCs w:val="26"/>
        </w:rPr>
        <w:t>е</w:t>
      </w:r>
      <w:r w:rsidRPr="007D40A5">
        <w:rPr>
          <w:rFonts w:ascii="Times New Roman" w:hAnsi="Times New Roman" w:cs="Times New Roman"/>
          <w:sz w:val="26"/>
          <w:szCs w:val="26"/>
        </w:rPr>
        <w:t>общей разлагающей вертикалью коррупционной составляющей, осуществляемой должностными лицами.</w:t>
      </w:r>
    </w:p>
    <w:p w:rsidR="007D15B6" w:rsidRDefault="007D15B6" w:rsidP="00B178B1">
      <w:pPr>
        <w:spacing w:after="0" w:line="248" w:lineRule="auto"/>
        <w:ind w:firstLine="709"/>
        <w:jc w:val="both"/>
        <w:rPr>
          <w:rFonts w:ascii="Times New Roman" w:hAnsi="Times New Roman" w:cs="Times New Roman"/>
          <w:b/>
          <w:sz w:val="26"/>
          <w:szCs w:val="26"/>
        </w:rPr>
      </w:pPr>
    </w:p>
    <w:p w:rsidR="00492424"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 xml:space="preserve">Ключевые слова: </w:t>
      </w:r>
      <w:r w:rsidRPr="007D40A5">
        <w:rPr>
          <w:rFonts w:ascii="Times New Roman" w:hAnsi="Times New Roman" w:cs="Times New Roman"/>
          <w:sz w:val="26"/>
          <w:szCs w:val="26"/>
        </w:rPr>
        <w:t>коррупция, социальное явление, развитие, государство, о</w:t>
      </w:r>
      <w:r w:rsidRPr="007D40A5">
        <w:rPr>
          <w:rFonts w:ascii="Times New Roman" w:hAnsi="Times New Roman" w:cs="Times New Roman"/>
          <w:sz w:val="26"/>
          <w:szCs w:val="26"/>
        </w:rPr>
        <w:t>б</w:t>
      </w:r>
      <w:r w:rsidRPr="007D40A5">
        <w:rPr>
          <w:rFonts w:ascii="Times New Roman" w:hAnsi="Times New Roman" w:cs="Times New Roman"/>
          <w:sz w:val="26"/>
          <w:szCs w:val="26"/>
        </w:rPr>
        <w:t>щество, закон.</w:t>
      </w:r>
    </w:p>
    <w:p w:rsidR="007D15B6" w:rsidRPr="001252E4" w:rsidRDefault="007D15B6" w:rsidP="00B178B1">
      <w:pPr>
        <w:pStyle w:val="ad"/>
        <w:spacing w:before="0" w:beforeAutospacing="0" w:after="0" w:afterAutospacing="0" w:line="248" w:lineRule="auto"/>
        <w:ind w:firstLine="709"/>
        <w:jc w:val="both"/>
        <w:textAlignment w:val="baseline"/>
        <w:rPr>
          <w:color w:val="000000"/>
          <w:sz w:val="26"/>
          <w:szCs w:val="26"/>
          <w:bdr w:val="none" w:sz="0" w:space="0" w:color="auto" w:frame="1"/>
        </w:rPr>
      </w:pPr>
    </w:p>
    <w:p w:rsidR="00492424" w:rsidRPr="007D40A5" w:rsidRDefault="00492424" w:rsidP="00B178B1">
      <w:pPr>
        <w:pStyle w:val="ad"/>
        <w:spacing w:before="0" w:beforeAutospacing="0" w:after="0" w:afterAutospacing="0" w:line="248" w:lineRule="auto"/>
        <w:ind w:firstLine="709"/>
        <w:jc w:val="both"/>
        <w:textAlignment w:val="baseline"/>
        <w:rPr>
          <w:color w:val="000000"/>
          <w:sz w:val="26"/>
          <w:szCs w:val="26"/>
          <w:bdr w:val="none" w:sz="0" w:space="0" w:color="auto" w:frame="1"/>
          <w:lang w:val="en-US"/>
        </w:rPr>
      </w:pPr>
      <w:r w:rsidRPr="007D40A5">
        <w:rPr>
          <w:color w:val="000000"/>
          <w:sz w:val="26"/>
          <w:szCs w:val="26"/>
          <w:bdr w:val="none" w:sz="0" w:space="0" w:color="auto" w:frame="1"/>
          <w:lang w:val="en-US"/>
        </w:rPr>
        <w:t> </w:t>
      </w:r>
      <w:r w:rsidRPr="007D40A5">
        <w:rPr>
          <w:rStyle w:val="a6"/>
          <w:color w:val="000000"/>
          <w:sz w:val="26"/>
          <w:szCs w:val="26"/>
          <w:bdr w:val="none" w:sz="0" w:space="0" w:color="auto" w:frame="1"/>
          <w:lang w:val="en-US"/>
        </w:rPr>
        <w:t>Abstract:</w:t>
      </w:r>
      <w:r w:rsidRPr="007D40A5">
        <w:rPr>
          <w:rStyle w:val="apple-converted-space"/>
          <w:rFonts w:eastAsia="WenQuanYi Micro Hei"/>
          <w:b/>
          <w:bCs/>
          <w:color w:val="000000"/>
          <w:sz w:val="26"/>
          <w:szCs w:val="26"/>
          <w:bdr w:val="none" w:sz="0" w:space="0" w:color="auto" w:frame="1"/>
          <w:lang w:val="en-US"/>
        </w:rPr>
        <w:t> </w:t>
      </w:r>
      <w:r w:rsidR="007D15B6" w:rsidRPr="007D40A5">
        <w:rPr>
          <w:color w:val="000000"/>
          <w:sz w:val="26"/>
          <w:szCs w:val="26"/>
          <w:bdr w:val="none" w:sz="0" w:space="0" w:color="auto" w:frame="1"/>
          <w:lang w:val="en-US"/>
        </w:rPr>
        <w:t>a</w:t>
      </w:r>
      <w:r w:rsidRPr="007D40A5">
        <w:rPr>
          <w:color w:val="000000"/>
          <w:sz w:val="26"/>
          <w:szCs w:val="26"/>
          <w:bdr w:val="none" w:sz="0" w:space="0" w:color="auto" w:frame="1"/>
          <w:lang w:val="en-US"/>
        </w:rPr>
        <w:t>t the end of the XX</w:t>
      </w:r>
      <w:r w:rsidRPr="007D40A5">
        <w:rPr>
          <w:sz w:val="26"/>
          <w:szCs w:val="26"/>
          <w:lang w:val="en-US"/>
        </w:rPr>
        <w:t>–</w:t>
      </w:r>
      <w:r w:rsidRPr="007D40A5">
        <w:rPr>
          <w:color w:val="000000"/>
          <w:sz w:val="26"/>
          <w:szCs w:val="26"/>
          <w:bdr w:val="none" w:sz="0" w:space="0" w:color="auto" w:frame="1"/>
          <w:lang w:val="en-US"/>
        </w:rPr>
        <w:t xml:space="preserve">XXI century by experts it was noted that </w:t>
      </w:r>
      <w:r w:rsidR="00A70E37" w:rsidRPr="007D40A5">
        <w:rPr>
          <w:color w:val="000000"/>
          <w:sz w:val="26"/>
          <w:szCs w:val="26"/>
          <w:bdr w:val="none" w:sz="0" w:space="0" w:color="auto" w:frame="1"/>
          <w:lang w:val="en-US"/>
        </w:rPr>
        <w:t>«</w:t>
      </w:r>
      <w:r w:rsidRPr="007D40A5">
        <w:rPr>
          <w:color w:val="000000"/>
          <w:sz w:val="26"/>
          <w:szCs w:val="26"/>
          <w:bdr w:val="none" w:sz="0" w:space="0" w:color="auto" w:frame="1"/>
          <w:lang w:val="en-US"/>
        </w:rPr>
        <w:t>corru</w:t>
      </w:r>
      <w:r w:rsidRPr="007D40A5">
        <w:rPr>
          <w:color w:val="000000"/>
          <w:sz w:val="26"/>
          <w:szCs w:val="26"/>
          <w:bdr w:val="none" w:sz="0" w:space="0" w:color="auto" w:frame="1"/>
          <w:lang w:val="en-US"/>
        </w:rPr>
        <w:t>p</w:t>
      </w:r>
      <w:r w:rsidRPr="007D40A5">
        <w:rPr>
          <w:color w:val="000000"/>
          <w:sz w:val="26"/>
          <w:szCs w:val="26"/>
          <w:bdr w:val="none" w:sz="0" w:space="0" w:color="auto" w:frame="1"/>
          <w:lang w:val="en-US"/>
        </w:rPr>
        <w:t>tion turned into norm of life in Russia</w:t>
      </w:r>
      <w:r w:rsidR="00A70E37" w:rsidRPr="007D40A5">
        <w:rPr>
          <w:color w:val="000000"/>
          <w:sz w:val="26"/>
          <w:szCs w:val="26"/>
          <w:bdr w:val="none" w:sz="0" w:space="0" w:color="auto" w:frame="1"/>
          <w:lang w:val="en-US"/>
        </w:rPr>
        <w:t>»</w:t>
      </w:r>
      <w:r w:rsidRPr="007D40A5">
        <w:rPr>
          <w:color w:val="000000"/>
          <w:sz w:val="26"/>
          <w:szCs w:val="26"/>
          <w:bdr w:val="none" w:sz="0" w:space="0" w:color="auto" w:frame="1"/>
          <w:lang w:val="en-US"/>
        </w:rPr>
        <w:t xml:space="preserve"> and </w:t>
      </w:r>
      <w:r w:rsidR="00A70E37" w:rsidRPr="007D40A5">
        <w:rPr>
          <w:color w:val="000000"/>
          <w:sz w:val="26"/>
          <w:szCs w:val="26"/>
          <w:bdr w:val="none" w:sz="0" w:space="0" w:color="auto" w:frame="1"/>
          <w:lang w:val="en-US"/>
        </w:rPr>
        <w:t>«</w:t>
      </w:r>
      <w:r w:rsidRPr="007D40A5">
        <w:rPr>
          <w:color w:val="000000"/>
          <w:sz w:val="26"/>
          <w:szCs w:val="26"/>
          <w:bdr w:val="none" w:sz="0" w:space="0" w:color="auto" w:frame="1"/>
          <w:lang w:val="en-US"/>
        </w:rPr>
        <w:t>gained complex character</w:t>
      </w:r>
      <w:r w:rsidR="00A70E37" w:rsidRPr="007D40A5">
        <w:rPr>
          <w:color w:val="000000"/>
          <w:sz w:val="26"/>
          <w:szCs w:val="26"/>
          <w:bdr w:val="none" w:sz="0" w:space="0" w:color="auto" w:frame="1"/>
          <w:lang w:val="en-US"/>
        </w:rPr>
        <w:t>»</w:t>
      </w:r>
      <w:r w:rsidRPr="007D40A5">
        <w:rPr>
          <w:color w:val="000000"/>
          <w:sz w:val="26"/>
          <w:szCs w:val="26"/>
          <w:bdr w:val="none" w:sz="0" w:space="0" w:color="auto" w:frame="1"/>
          <w:lang w:val="en-US"/>
        </w:rPr>
        <w:t>. The bribe became a rent for a monopoly position of the official. No more than a quarter of the Russian inhab</w:t>
      </w:r>
      <w:r w:rsidRPr="007D40A5">
        <w:rPr>
          <w:color w:val="000000"/>
          <w:sz w:val="26"/>
          <w:szCs w:val="26"/>
          <w:bdr w:val="none" w:sz="0" w:space="0" w:color="auto" w:frame="1"/>
          <w:lang w:val="en-US"/>
        </w:rPr>
        <w:t>i</w:t>
      </w:r>
      <w:r w:rsidRPr="007D40A5">
        <w:rPr>
          <w:color w:val="000000"/>
          <w:sz w:val="26"/>
          <w:szCs w:val="26"/>
          <w:bdr w:val="none" w:sz="0" w:space="0" w:color="auto" w:frame="1"/>
          <w:lang w:val="en-US"/>
        </w:rPr>
        <w:t>tants believe that it is possible to overcome corruption. Strangely enough, the mass co</w:t>
      </w:r>
      <w:r w:rsidRPr="007D40A5">
        <w:rPr>
          <w:color w:val="000000"/>
          <w:sz w:val="26"/>
          <w:szCs w:val="26"/>
          <w:bdr w:val="none" w:sz="0" w:space="0" w:color="auto" w:frame="1"/>
          <w:lang w:val="en-US"/>
        </w:rPr>
        <w:t>n</w:t>
      </w:r>
      <w:r w:rsidRPr="007D40A5">
        <w:rPr>
          <w:color w:val="000000"/>
          <w:sz w:val="26"/>
          <w:szCs w:val="26"/>
          <w:bdr w:val="none" w:sz="0" w:space="0" w:color="auto" w:frame="1"/>
          <w:lang w:val="en-US"/>
        </w:rPr>
        <w:t>sciousness reconciled to impunity and a general decomposing vertical of the corruption component which is carried out by officials.</w:t>
      </w:r>
    </w:p>
    <w:p w:rsidR="007D15B6" w:rsidRPr="001376C5" w:rsidRDefault="007D15B6" w:rsidP="00B178B1">
      <w:pPr>
        <w:pStyle w:val="ad"/>
        <w:spacing w:before="0" w:beforeAutospacing="0" w:after="0" w:afterAutospacing="0" w:line="248" w:lineRule="auto"/>
        <w:ind w:firstLine="709"/>
        <w:jc w:val="both"/>
        <w:textAlignment w:val="baseline"/>
        <w:rPr>
          <w:rStyle w:val="a6"/>
          <w:color w:val="000000"/>
          <w:sz w:val="26"/>
          <w:szCs w:val="26"/>
          <w:bdr w:val="none" w:sz="0" w:space="0" w:color="auto" w:frame="1"/>
          <w:shd w:val="clear" w:color="auto" w:fill="FFFFFF"/>
          <w:lang w:val="en-US"/>
        </w:rPr>
      </w:pPr>
    </w:p>
    <w:p w:rsidR="00492424" w:rsidRPr="007D40A5" w:rsidRDefault="00492424" w:rsidP="00B178B1">
      <w:pPr>
        <w:pStyle w:val="ad"/>
        <w:spacing w:before="0" w:beforeAutospacing="0" w:after="0" w:afterAutospacing="0" w:line="248" w:lineRule="auto"/>
        <w:ind w:firstLine="709"/>
        <w:jc w:val="both"/>
        <w:textAlignment w:val="baseline"/>
        <w:rPr>
          <w:color w:val="000000"/>
          <w:sz w:val="26"/>
          <w:szCs w:val="26"/>
          <w:lang w:val="en-US"/>
        </w:rPr>
      </w:pPr>
      <w:r w:rsidRPr="007D40A5">
        <w:rPr>
          <w:rStyle w:val="a6"/>
          <w:color w:val="000000"/>
          <w:sz w:val="26"/>
          <w:szCs w:val="26"/>
          <w:bdr w:val="none" w:sz="0" w:space="0" w:color="auto" w:frame="1"/>
          <w:shd w:val="clear" w:color="auto" w:fill="FFFFFF"/>
          <w:lang w:val="en-US"/>
        </w:rPr>
        <w:t>Key</w:t>
      </w:r>
      <w:r w:rsidR="00672436" w:rsidRPr="00D26CF4">
        <w:rPr>
          <w:rStyle w:val="a6"/>
          <w:color w:val="000000"/>
          <w:sz w:val="26"/>
          <w:szCs w:val="26"/>
          <w:bdr w:val="none" w:sz="0" w:space="0" w:color="auto" w:frame="1"/>
          <w:shd w:val="clear" w:color="auto" w:fill="FFFFFF"/>
          <w:lang w:val="en-US"/>
        </w:rPr>
        <w:t xml:space="preserve"> </w:t>
      </w:r>
      <w:r w:rsidRPr="007D40A5">
        <w:rPr>
          <w:rStyle w:val="a6"/>
          <w:color w:val="000000"/>
          <w:sz w:val="26"/>
          <w:szCs w:val="26"/>
          <w:bdr w:val="none" w:sz="0" w:space="0" w:color="auto" w:frame="1"/>
          <w:shd w:val="clear" w:color="auto" w:fill="FFFFFF"/>
          <w:lang w:val="en-US"/>
        </w:rPr>
        <w:t>words:</w:t>
      </w:r>
      <w:r w:rsidRPr="007D40A5">
        <w:rPr>
          <w:rStyle w:val="apple-converted-space"/>
          <w:rFonts w:eastAsia="WenQuanYi Micro Hei"/>
          <w:b/>
          <w:bCs/>
          <w:color w:val="000000"/>
          <w:sz w:val="26"/>
          <w:szCs w:val="26"/>
          <w:bdr w:val="none" w:sz="0" w:space="0" w:color="auto" w:frame="1"/>
          <w:shd w:val="clear" w:color="auto" w:fill="FFFFFF"/>
          <w:lang w:val="en-US"/>
        </w:rPr>
        <w:t> </w:t>
      </w:r>
      <w:r w:rsidRPr="007D40A5">
        <w:rPr>
          <w:color w:val="000000"/>
          <w:sz w:val="26"/>
          <w:szCs w:val="26"/>
          <w:bdr w:val="none" w:sz="0" w:space="0" w:color="auto" w:frame="1"/>
          <w:shd w:val="clear" w:color="auto" w:fill="FFFFFF"/>
          <w:lang w:val="en-US"/>
        </w:rPr>
        <w:t>corruption, social phenomenon, development, state, society, law.</w:t>
      </w:r>
    </w:p>
    <w:p w:rsidR="00492424" w:rsidRPr="007D40A5" w:rsidRDefault="00492424" w:rsidP="00B178B1">
      <w:pPr>
        <w:spacing w:after="0" w:line="248" w:lineRule="auto"/>
        <w:ind w:firstLine="709"/>
        <w:jc w:val="both"/>
        <w:rPr>
          <w:rFonts w:ascii="Times New Roman" w:hAnsi="Times New Roman" w:cs="Times New Roman"/>
          <w:sz w:val="26"/>
          <w:szCs w:val="26"/>
          <w:lang w:val="en-US"/>
        </w:rPr>
      </w:pP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Сегодняшняя толерантность к коррупции считается наследием постсоветской России. Несмотря на довольно широкое разнообразие взглядов, эксперты все же практически единогласно считают, что она неразрывно соединена с государственн</w:t>
      </w:r>
      <w:r w:rsidRPr="007D40A5">
        <w:rPr>
          <w:rFonts w:ascii="Times New Roman" w:hAnsi="Times New Roman" w:cs="Times New Roman"/>
          <w:sz w:val="26"/>
          <w:szCs w:val="26"/>
        </w:rPr>
        <w:t>ы</w:t>
      </w:r>
      <w:r w:rsidRPr="007D40A5">
        <w:rPr>
          <w:rFonts w:ascii="Times New Roman" w:hAnsi="Times New Roman" w:cs="Times New Roman"/>
          <w:sz w:val="26"/>
          <w:szCs w:val="26"/>
        </w:rPr>
        <w:t>ми структурами, из-за чего неминуемо влияет на содержание, форму и репутацию власти. Естественно, коррупция – проблема не исключительно криминальная, свод</w:t>
      </w:r>
      <w:r w:rsidRPr="007D40A5">
        <w:rPr>
          <w:rFonts w:ascii="Times New Roman" w:hAnsi="Times New Roman" w:cs="Times New Roman"/>
          <w:sz w:val="26"/>
          <w:szCs w:val="26"/>
        </w:rPr>
        <w:t>и</w:t>
      </w:r>
      <w:r w:rsidRPr="007D40A5">
        <w:rPr>
          <w:rFonts w:ascii="Times New Roman" w:hAnsi="Times New Roman" w:cs="Times New Roman"/>
          <w:sz w:val="26"/>
          <w:szCs w:val="26"/>
        </w:rPr>
        <w:t>мая к взяточничеству и подкупу. Она считается социально-культурным, политич</w:t>
      </w:r>
      <w:r w:rsidRPr="007D40A5">
        <w:rPr>
          <w:rFonts w:ascii="Times New Roman" w:hAnsi="Times New Roman" w:cs="Times New Roman"/>
          <w:sz w:val="26"/>
          <w:szCs w:val="26"/>
        </w:rPr>
        <w:t>е</w:t>
      </w:r>
      <w:r w:rsidRPr="007D40A5">
        <w:rPr>
          <w:rFonts w:ascii="Times New Roman" w:hAnsi="Times New Roman" w:cs="Times New Roman"/>
          <w:sz w:val="26"/>
          <w:szCs w:val="26"/>
        </w:rPr>
        <w:t>ским и экономическим явлением, предусматривающим противозаконное использов</w:t>
      </w:r>
      <w:r w:rsidRPr="007D40A5">
        <w:rPr>
          <w:rFonts w:ascii="Times New Roman" w:hAnsi="Times New Roman" w:cs="Times New Roman"/>
          <w:sz w:val="26"/>
          <w:szCs w:val="26"/>
        </w:rPr>
        <w:t>а</w:t>
      </w:r>
      <w:r w:rsidRPr="007D40A5">
        <w:rPr>
          <w:rFonts w:ascii="Times New Roman" w:hAnsi="Times New Roman" w:cs="Times New Roman"/>
          <w:sz w:val="26"/>
          <w:szCs w:val="26"/>
        </w:rPr>
        <w:t>ние общественной власти в личных интересах. Кроме того, осуществление коррупции выгодно не только конкретным, частным лицам, но и имеет клановый, корпорати</w:t>
      </w:r>
      <w:r w:rsidRPr="007D40A5">
        <w:rPr>
          <w:rFonts w:ascii="Times New Roman" w:hAnsi="Times New Roman" w:cs="Times New Roman"/>
          <w:sz w:val="26"/>
          <w:szCs w:val="26"/>
        </w:rPr>
        <w:t>в</w:t>
      </w:r>
      <w:r w:rsidRPr="007D40A5">
        <w:rPr>
          <w:rFonts w:ascii="Times New Roman" w:hAnsi="Times New Roman" w:cs="Times New Roman"/>
          <w:sz w:val="26"/>
          <w:szCs w:val="26"/>
        </w:rPr>
        <w:t>ный интерес.</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Развитие и существование коррупции осуществляется по своеобразным реги</w:t>
      </w:r>
      <w:r w:rsidRPr="007D40A5">
        <w:rPr>
          <w:rFonts w:ascii="Times New Roman" w:hAnsi="Times New Roman" w:cs="Times New Roman"/>
          <w:sz w:val="26"/>
          <w:szCs w:val="26"/>
        </w:rPr>
        <w:t>о</w:t>
      </w:r>
      <w:r w:rsidRPr="007D40A5">
        <w:rPr>
          <w:rFonts w:ascii="Times New Roman" w:hAnsi="Times New Roman" w:cs="Times New Roman"/>
          <w:sz w:val="26"/>
          <w:szCs w:val="26"/>
        </w:rPr>
        <w:t>нальным, национальным и временным законам. Поэтому какая-либо группа, опред</w:t>
      </w:r>
      <w:r w:rsidRPr="007D40A5">
        <w:rPr>
          <w:rFonts w:ascii="Times New Roman" w:hAnsi="Times New Roman" w:cs="Times New Roman"/>
          <w:sz w:val="26"/>
          <w:szCs w:val="26"/>
        </w:rPr>
        <w:t>е</w:t>
      </w:r>
      <w:r w:rsidRPr="007D40A5">
        <w:rPr>
          <w:rFonts w:ascii="Times New Roman" w:hAnsi="Times New Roman" w:cs="Times New Roman"/>
          <w:sz w:val="26"/>
          <w:szCs w:val="26"/>
        </w:rPr>
        <w:t>ляющая обусловленные коррупционные явления, предопределена исторически и о</w:t>
      </w:r>
      <w:r w:rsidRPr="007D40A5">
        <w:rPr>
          <w:rFonts w:ascii="Times New Roman" w:hAnsi="Times New Roman" w:cs="Times New Roman"/>
          <w:sz w:val="26"/>
          <w:szCs w:val="26"/>
        </w:rPr>
        <w:t>б</w:t>
      </w:r>
      <w:r w:rsidRPr="007D40A5">
        <w:rPr>
          <w:rFonts w:ascii="Times New Roman" w:hAnsi="Times New Roman" w:cs="Times New Roman"/>
          <w:sz w:val="26"/>
          <w:szCs w:val="26"/>
        </w:rPr>
        <w:t>разуется на основании социальной реальности. К примеру, на сегодняшний день вм</w:t>
      </w:r>
      <w:r w:rsidRPr="007D40A5">
        <w:rPr>
          <w:rFonts w:ascii="Times New Roman" w:hAnsi="Times New Roman" w:cs="Times New Roman"/>
          <w:sz w:val="26"/>
          <w:szCs w:val="26"/>
        </w:rPr>
        <w:t>е</w:t>
      </w:r>
      <w:r w:rsidRPr="007D40A5">
        <w:rPr>
          <w:rFonts w:ascii="Times New Roman" w:hAnsi="Times New Roman" w:cs="Times New Roman"/>
          <w:sz w:val="26"/>
          <w:szCs w:val="26"/>
        </w:rPr>
        <w:t>сте с общеизвестной формой взятки возникли ее современные вариации: неправоме</w:t>
      </w:r>
      <w:r w:rsidRPr="007D40A5">
        <w:rPr>
          <w:rFonts w:ascii="Times New Roman" w:hAnsi="Times New Roman" w:cs="Times New Roman"/>
          <w:sz w:val="26"/>
          <w:szCs w:val="26"/>
        </w:rPr>
        <w:t>р</w:t>
      </w:r>
      <w:r w:rsidRPr="007D40A5">
        <w:rPr>
          <w:rFonts w:ascii="Times New Roman" w:hAnsi="Times New Roman" w:cs="Times New Roman"/>
          <w:sz w:val="26"/>
          <w:szCs w:val="26"/>
        </w:rPr>
        <w:lastRenderedPageBreak/>
        <w:t>ный протекционизм и создание коммерческих устройств за счет государственных средств, подкуп чиновников и криминальное лоббирование, формирование липовых фирм и прочие формы, чаще всего сложно распознаваемые и доказуемые. Однако взятка в форме денежных средств считается самой популярной разновидностью ко</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рупции. В этом понимании, со своей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ежедневностью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она и превращается </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в социально-культурное явление.</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1920-е гг. взяточничество охватывало в Сибири многих служащих и специ</w:t>
      </w:r>
      <w:r w:rsidRPr="007D40A5">
        <w:rPr>
          <w:rFonts w:ascii="Times New Roman" w:hAnsi="Times New Roman" w:cs="Times New Roman"/>
          <w:sz w:val="26"/>
          <w:szCs w:val="26"/>
        </w:rPr>
        <w:t>а</w:t>
      </w:r>
      <w:r w:rsidRPr="007D40A5">
        <w:rPr>
          <w:rFonts w:ascii="Times New Roman" w:hAnsi="Times New Roman" w:cs="Times New Roman"/>
          <w:sz w:val="26"/>
          <w:szCs w:val="26"/>
        </w:rPr>
        <w:t>листов. Взятки брали в бюро пропусков (выдача пропусков на выезд), сотрудники У</w:t>
      </w:r>
      <w:r w:rsidRPr="007D40A5">
        <w:rPr>
          <w:rFonts w:ascii="Times New Roman" w:hAnsi="Times New Roman" w:cs="Times New Roman"/>
          <w:sz w:val="26"/>
          <w:szCs w:val="26"/>
        </w:rPr>
        <w:t>г</w:t>
      </w:r>
      <w:r w:rsidRPr="007D40A5">
        <w:rPr>
          <w:rFonts w:ascii="Times New Roman" w:hAnsi="Times New Roman" w:cs="Times New Roman"/>
          <w:sz w:val="26"/>
          <w:szCs w:val="26"/>
        </w:rPr>
        <w:t>розыска (укрывательство преступников), инженеры (подрядные работы в исполк</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мах). Взятки давались конбазчиками, подрядчиками. Также взятки давались в Рабоче-крестьянской инспекции. Иными словами не было учреждения, где не давались бы взятки [1, л. </w:t>
      </w:r>
      <w:r w:rsidRPr="007D40A5">
        <w:rPr>
          <w:rStyle w:val="FontStyle75"/>
          <w:sz w:val="26"/>
          <w:szCs w:val="26"/>
        </w:rPr>
        <w:t>61, 61об, 63</w:t>
      </w:r>
      <w:r w:rsidRPr="007D40A5">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 Семенов, заведующий угрозыском города Новониколаевска, в 1920 г. дон</w:t>
      </w:r>
      <w:r w:rsidRPr="007D40A5">
        <w:rPr>
          <w:rFonts w:ascii="Times New Roman" w:hAnsi="Times New Roman" w:cs="Times New Roman"/>
          <w:sz w:val="26"/>
          <w:szCs w:val="26"/>
        </w:rPr>
        <w:t>о</w:t>
      </w:r>
      <w:r w:rsidRPr="007D40A5">
        <w:rPr>
          <w:rFonts w:ascii="Times New Roman" w:hAnsi="Times New Roman" w:cs="Times New Roman"/>
          <w:sz w:val="26"/>
          <w:szCs w:val="26"/>
        </w:rPr>
        <w:t>сил руководству, что милиционеры помогали банде грабителей посредством снабж</w:t>
      </w:r>
      <w:r w:rsidRPr="007D40A5">
        <w:rPr>
          <w:rFonts w:ascii="Times New Roman" w:hAnsi="Times New Roman" w:cs="Times New Roman"/>
          <w:sz w:val="26"/>
          <w:szCs w:val="26"/>
        </w:rPr>
        <w:t>е</w:t>
      </w:r>
      <w:r w:rsidRPr="007D40A5">
        <w:rPr>
          <w:rFonts w:ascii="Times New Roman" w:hAnsi="Times New Roman" w:cs="Times New Roman"/>
          <w:sz w:val="26"/>
          <w:szCs w:val="26"/>
        </w:rPr>
        <w:t>ния их оружием. Деньги характеризовались в то время быстрым обесцениванием, что приводило к взяточничеству дефицитными товарами, спиртным, продовольствием</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 xml:space="preserve"> [2, л.</w:t>
      </w:r>
      <w:r w:rsidRPr="007D40A5">
        <w:rPr>
          <w:rStyle w:val="FontStyle75"/>
          <w:sz w:val="26"/>
          <w:szCs w:val="26"/>
        </w:rPr>
        <w:t xml:space="preserve"> 94</w:t>
      </w:r>
      <w:r w:rsidR="007D15B6">
        <w:rPr>
          <w:rStyle w:val="FontStyle75"/>
          <w:sz w:val="26"/>
          <w:szCs w:val="26"/>
        </w:rPr>
        <w:t>–</w:t>
      </w:r>
      <w:r w:rsidRPr="007D40A5">
        <w:rPr>
          <w:rStyle w:val="FontStyle75"/>
          <w:sz w:val="26"/>
          <w:szCs w:val="26"/>
        </w:rPr>
        <w:t>97</w:t>
      </w:r>
      <w:r w:rsidRPr="007D40A5">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некоторых случаях власть содействовала росту взяточничества собственн</w:t>
      </w:r>
      <w:r w:rsidRPr="007D40A5">
        <w:rPr>
          <w:rFonts w:ascii="Times New Roman" w:hAnsi="Times New Roman" w:cs="Times New Roman"/>
          <w:sz w:val="26"/>
          <w:szCs w:val="26"/>
        </w:rPr>
        <w:t>ы</w:t>
      </w:r>
      <w:r w:rsidRPr="007D40A5">
        <w:rPr>
          <w:rFonts w:ascii="Times New Roman" w:hAnsi="Times New Roman" w:cs="Times New Roman"/>
          <w:sz w:val="26"/>
          <w:szCs w:val="26"/>
        </w:rPr>
        <w:t>ми действиями. В качестве примера можно привести установленный в 1920 г. спец</w:t>
      </w:r>
      <w:r w:rsidRPr="007D40A5">
        <w:rPr>
          <w:rFonts w:ascii="Times New Roman" w:hAnsi="Times New Roman" w:cs="Times New Roman"/>
          <w:sz w:val="26"/>
          <w:szCs w:val="26"/>
        </w:rPr>
        <w:t>и</w:t>
      </w:r>
      <w:r w:rsidRPr="007D40A5">
        <w:rPr>
          <w:rFonts w:ascii="Times New Roman" w:hAnsi="Times New Roman" w:cs="Times New Roman"/>
          <w:sz w:val="26"/>
          <w:szCs w:val="26"/>
        </w:rPr>
        <w:t>альный сбор на мельницах. Коррупция наблюдалась на всех уровнях власти, форм</w:t>
      </w:r>
      <w:r w:rsidRPr="007D40A5">
        <w:rPr>
          <w:rFonts w:ascii="Times New Roman" w:hAnsi="Times New Roman" w:cs="Times New Roman"/>
          <w:sz w:val="26"/>
          <w:szCs w:val="26"/>
        </w:rPr>
        <w:t>и</w:t>
      </w:r>
      <w:r w:rsidRPr="007D40A5">
        <w:rPr>
          <w:rFonts w:ascii="Times New Roman" w:hAnsi="Times New Roman" w:cs="Times New Roman"/>
          <w:sz w:val="26"/>
          <w:szCs w:val="26"/>
        </w:rPr>
        <w:t>руя достаточно устойчивую систему круговой поруки.</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Центральная власть была слаба, а система контроля исполнения указаний была еще не полностью разработана. Военная ситуация и политическая нестабильность, сложности связи с регионами, стремление к автономии со стороны местных властей, неоднозначность кадрового состава – оказывали непосредственное влияние на ра</w:t>
      </w:r>
      <w:r w:rsidRPr="007D40A5">
        <w:rPr>
          <w:rFonts w:ascii="Times New Roman" w:hAnsi="Times New Roman" w:cs="Times New Roman"/>
          <w:sz w:val="26"/>
          <w:szCs w:val="26"/>
        </w:rPr>
        <w:t>с</w:t>
      </w:r>
      <w:r w:rsidRPr="007D40A5">
        <w:rPr>
          <w:rFonts w:ascii="Times New Roman" w:hAnsi="Times New Roman" w:cs="Times New Roman"/>
          <w:sz w:val="26"/>
          <w:szCs w:val="26"/>
        </w:rPr>
        <w:t>цвет взяточничества в Сибири. Тем более в 1921</w:t>
      </w:r>
      <w:r w:rsidR="007D15B6">
        <w:rPr>
          <w:rFonts w:ascii="Times New Roman" w:hAnsi="Times New Roman" w:cs="Times New Roman"/>
          <w:sz w:val="26"/>
          <w:szCs w:val="26"/>
        </w:rPr>
        <w:t>–</w:t>
      </w:r>
      <w:r w:rsidRPr="007D40A5">
        <w:rPr>
          <w:rFonts w:ascii="Times New Roman" w:hAnsi="Times New Roman" w:cs="Times New Roman"/>
          <w:sz w:val="26"/>
          <w:szCs w:val="26"/>
        </w:rPr>
        <w:t>1924 гг. Сибирь пережила страшный голод, унесший жизни сотен тысяч людей [3, с.</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186</w:t>
      </w:r>
      <w:r w:rsidR="007D15B6">
        <w:rPr>
          <w:rFonts w:ascii="Times New Roman" w:hAnsi="Times New Roman" w:cs="Times New Roman"/>
          <w:sz w:val="26"/>
          <w:szCs w:val="26"/>
        </w:rPr>
        <w:t>–</w:t>
      </w:r>
      <w:r w:rsidRPr="007D40A5">
        <w:rPr>
          <w:rFonts w:ascii="Times New Roman" w:hAnsi="Times New Roman" w:cs="Times New Roman"/>
          <w:sz w:val="26"/>
          <w:szCs w:val="26"/>
        </w:rPr>
        <w:t>187].</w:t>
      </w:r>
      <w:r w:rsidR="00FC4896" w:rsidRPr="007D40A5">
        <w:rPr>
          <w:rFonts w:ascii="Times New Roman" w:hAnsi="Times New Roman" w:cs="Times New Roman"/>
          <w:sz w:val="26"/>
          <w:szCs w:val="26"/>
        </w:rPr>
        <w:t xml:space="preserve">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Управленцы, которые в эпоху военного коммунизма брали взятки, плавно п</w:t>
      </w:r>
      <w:r w:rsidRPr="007D40A5">
        <w:rPr>
          <w:rFonts w:ascii="Times New Roman" w:hAnsi="Times New Roman" w:cs="Times New Roman"/>
          <w:sz w:val="26"/>
          <w:szCs w:val="26"/>
        </w:rPr>
        <w:t>е</w:t>
      </w:r>
      <w:r w:rsidRPr="007D40A5">
        <w:rPr>
          <w:rFonts w:ascii="Times New Roman" w:hAnsi="Times New Roman" w:cs="Times New Roman"/>
          <w:sz w:val="26"/>
          <w:szCs w:val="26"/>
        </w:rPr>
        <w:t>решли в период НЭПа, используя собственные заслуги и взывая к компенсации за сложный период революции и гражданской войны. Новая экономическая политика позволяла формироваться более благоприятным условиям для коррупции, по сравн</w:t>
      </w:r>
      <w:r w:rsidRPr="007D40A5">
        <w:rPr>
          <w:rFonts w:ascii="Times New Roman" w:hAnsi="Times New Roman" w:cs="Times New Roman"/>
          <w:sz w:val="26"/>
          <w:szCs w:val="26"/>
        </w:rPr>
        <w:t>е</w:t>
      </w:r>
      <w:r w:rsidRPr="007D40A5">
        <w:rPr>
          <w:rFonts w:ascii="Times New Roman" w:hAnsi="Times New Roman" w:cs="Times New Roman"/>
          <w:sz w:val="26"/>
          <w:szCs w:val="26"/>
        </w:rPr>
        <w:t>нию с предшествующим периодом военного коммунизма. Руководство Советского государства вынуждено было обратить на это серьезное внимание</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[4, с.</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125</w:t>
      </w:r>
      <w:r w:rsidR="007D15B6">
        <w:rPr>
          <w:rFonts w:ascii="Times New Roman" w:hAnsi="Times New Roman" w:cs="Times New Roman"/>
          <w:sz w:val="26"/>
          <w:szCs w:val="26"/>
        </w:rPr>
        <w:t>–</w:t>
      </w:r>
      <w:r w:rsidRPr="007D40A5">
        <w:rPr>
          <w:rFonts w:ascii="Times New Roman" w:hAnsi="Times New Roman" w:cs="Times New Roman"/>
          <w:sz w:val="26"/>
          <w:szCs w:val="26"/>
        </w:rPr>
        <w:t>126].</w:t>
      </w:r>
      <w:r w:rsidR="00FC4896" w:rsidRPr="007D40A5">
        <w:rPr>
          <w:rFonts w:ascii="Times New Roman" w:hAnsi="Times New Roman" w:cs="Times New Roman"/>
          <w:sz w:val="26"/>
          <w:szCs w:val="26"/>
        </w:rPr>
        <w:t xml:space="preserve">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Взяточничество</w:t>
      </w:r>
      <w:r w:rsidR="005120AD">
        <w:rPr>
          <w:rFonts w:ascii="Times New Roman" w:hAnsi="Times New Roman" w:cs="Times New Roman"/>
          <w:sz w:val="26"/>
          <w:szCs w:val="26"/>
        </w:rPr>
        <w:t>,</w:t>
      </w:r>
      <w:r w:rsidRPr="007D40A5">
        <w:rPr>
          <w:rFonts w:ascii="Times New Roman" w:hAnsi="Times New Roman" w:cs="Times New Roman"/>
          <w:sz w:val="26"/>
          <w:szCs w:val="26"/>
        </w:rPr>
        <w:t xml:space="preserve"> по определению Ф.Э. Дзержинского</w:t>
      </w:r>
      <w:r w:rsidR="005120AD">
        <w:rPr>
          <w:rFonts w:ascii="Times New Roman" w:hAnsi="Times New Roman" w:cs="Times New Roman"/>
          <w:sz w:val="26"/>
          <w:szCs w:val="26"/>
        </w:rPr>
        <w:t>,</w:t>
      </w:r>
      <w:r w:rsidRPr="007D40A5">
        <w:rPr>
          <w:rFonts w:ascii="Times New Roman" w:hAnsi="Times New Roman" w:cs="Times New Roman"/>
          <w:sz w:val="26"/>
          <w:szCs w:val="26"/>
        </w:rPr>
        <w:t xml:space="preserve"> – это бытовое явление, которое основывается на необеспеченности в материальном плане служащих. Также основную вину, по мнению шефа ГПУ, за подкуп служащих следует возложить на сегменты общества, которые появились на поверхности НЭПа и определили взято</w:t>
      </w:r>
      <w:r w:rsidRPr="007D40A5">
        <w:rPr>
          <w:rFonts w:ascii="Times New Roman" w:hAnsi="Times New Roman" w:cs="Times New Roman"/>
          <w:sz w:val="26"/>
          <w:szCs w:val="26"/>
        </w:rPr>
        <w:t>ч</w:t>
      </w:r>
      <w:r w:rsidRPr="007D40A5">
        <w:rPr>
          <w:rFonts w:ascii="Times New Roman" w:hAnsi="Times New Roman" w:cs="Times New Roman"/>
          <w:sz w:val="26"/>
          <w:szCs w:val="26"/>
        </w:rPr>
        <w:t>ничество как вид деятельности. Думается руководитель ВЧК был прав в отношении бытовой сущности взятки. По данным корреспондентов газет, восстанавливалась ст</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рая традиция выставления угощения со стороны новеньких,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смазки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мастера, иными словами: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Тот, кто может уплатить, тот и скорее выходит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 люди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Тот, кто платить не может, тот дальше 3 разряда не пойдет</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самом начале НЭПа, постановления ВЦИК и СНК содержали информацию о массовости и многократности преступных действий среди госслужащих и должнос</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ных лиц. Возник лозунг: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w:t>
      </w:r>
      <w:r w:rsidR="005120AD">
        <w:rPr>
          <w:rFonts w:ascii="Times New Roman" w:hAnsi="Times New Roman" w:cs="Times New Roman"/>
          <w:sz w:val="26"/>
          <w:szCs w:val="26"/>
        </w:rPr>
        <w:t xml:space="preserve"> </w:t>
      </w:r>
      <w:r w:rsidRPr="007D40A5">
        <w:rPr>
          <w:rFonts w:ascii="Times New Roman" w:hAnsi="Times New Roman" w:cs="Times New Roman"/>
          <w:sz w:val="26"/>
          <w:szCs w:val="26"/>
        </w:rPr>
        <w:t>подмажешь – не поедешь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Так, в июне 1921 г, начал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ник следственной части революционного военного трибунала Алтайской губернии отмечал, что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честный представитель власти – исключительное явление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В результате обвинений власти в адрес НЭПа, который якобы выступал осно</w:t>
      </w:r>
      <w:r w:rsidRPr="007D40A5">
        <w:rPr>
          <w:rFonts w:ascii="Times New Roman" w:hAnsi="Times New Roman" w:cs="Times New Roman"/>
          <w:sz w:val="26"/>
          <w:szCs w:val="26"/>
        </w:rPr>
        <w:t>в</w:t>
      </w:r>
      <w:r w:rsidRPr="007D40A5">
        <w:rPr>
          <w:rFonts w:ascii="Times New Roman" w:hAnsi="Times New Roman" w:cs="Times New Roman"/>
          <w:sz w:val="26"/>
          <w:szCs w:val="26"/>
        </w:rPr>
        <w:t xml:space="preserve">ной причиной взяточничества, наблюдались соответствующие публикации в печати. По мнению партийных публицистов,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нет ни одного нэпмана, в ежедневную фун</w:t>
      </w:r>
      <w:r w:rsidRPr="007D40A5">
        <w:rPr>
          <w:rFonts w:ascii="Times New Roman" w:hAnsi="Times New Roman" w:cs="Times New Roman"/>
          <w:sz w:val="26"/>
          <w:szCs w:val="26"/>
        </w:rPr>
        <w:t>к</w:t>
      </w:r>
      <w:r w:rsidRPr="007D40A5">
        <w:rPr>
          <w:rFonts w:ascii="Times New Roman" w:hAnsi="Times New Roman" w:cs="Times New Roman"/>
          <w:sz w:val="26"/>
          <w:szCs w:val="26"/>
        </w:rPr>
        <w:t>цию которого не входила бы дача взятки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Данный подход предопределил акцентир</w:t>
      </w:r>
      <w:r w:rsidRPr="007D40A5">
        <w:rPr>
          <w:rFonts w:ascii="Times New Roman" w:hAnsi="Times New Roman" w:cs="Times New Roman"/>
          <w:sz w:val="26"/>
          <w:szCs w:val="26"/>
        </w:rPr>
        <w:t>о</w:t>
      </w:r>
      <w:r w:rsidRPr="007D40A5">
        <w:rPr>
          <w:rFonts w:ascii="Times New Roman" w:hAnsi="Times New Roman" w:cs="Times New Roman"/>
          <w:sz w:val="26"/>
          <w:szCs w:val="26"/>
        </w:rPr>
        <w:t>вание внимания на нэпманах со стороны судебных органов и прессы [5, л.</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240</w:t>
      </w:r>
      <w:r w:rsidR="007D15B6">
        <w:rPr>
          <w:rFonts w:ascii="Times New Roman" w:hAnsi="Times New Roman" w:cs="Times New Roman"/>
          <w:sz w:val="26"/>
          <w:szCs w:val="26"/>
        </w:rPr>
        <w:t>–</w:t>
      </w:r>
      <w:r w:rsidRPr="007D40A5">
        <w:rPr>
          <w:rFonts w:ascii="Times New Roman" w:hAnsi="Times New Roman" w:cs="Times New Roman"/>
          <w:sz w:val="26"/>
          <w:szCs w:val="26"/>
        </w:rPr>
        <w:t xml:space="preserve">241].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По мнению меньшевистских авторов, в России буржуазный класс в 20-е гг. о</w:t>
      </w:r>
      <w:r w:rsidRPr="007D40A5">
        <w:rPr>
          <w:rFonts w:ascii="Times New Roman" w:hAnsi="Times New Roman" w:cs="Times New Roman"/>
          <w:sz w:val="26"/>
          <w:szCs w:val="26"/>
        </w:rPr>
        <w:t>б</w:t>
      </w:r>
      <w:r w:rsidRPr="007D40A5">
        <w:rPr>
          <w:rFonts w:ascii="Times New Roman" w:hAnsi="Times New Roman" w:cs="Times New Roman"/>
          <w:sz w:val="26"/>
          <w:szCs w:val="26"/>
        </w:rPr>
        <w:t>новлялся более активно и глубоко, чем во время мировой войны. Новая буржуазия Советского государства представляла собой сочетание из разных слоев населения. Следовательно, эмиграция, которая была воспитана на постоянстве нарушений зак</w:t>
      </w:r>
      <w:r w:rsidRPr="007D40A5">
        <w:rPr>
          <w:rFonts w:ascii="Times New Roman" w:hAnsi="Times New Roman" w:cs="Times New Roman"/>
          <w:sz w:val="26"/>
          <w:szCs w:val="26"/>
        </w:rPr>
        <w:t>о</w:t>
      </w:r>
      <w:r w:rsidRPr="007D40A5">
        <w:rPr>
          <w:rFonts w:ascii="Times New Roman" w:hAnsi="Times New Roman" w:cs="Times New Roman"/>
          <w:sz w:val="26"/>
          <w:szCs w:val="26"/>
        </w:rPr>
        <w:t>нов, взяточничестве, мошенничестве, считала, что новая экономическая политика б</w:t>
      </w:r>
      <w:r w:rsidRPr="007D40A5">
        <w:rPr>
          <w:rFonts w:ascii="Times New Roman" w:hAnsi="Times New Roman" w:cs="Times New Roman"/>
          <w:sz w:val="26"/>
          <w:szCs w:val="26"/>
        </w:rPr>
        <w:t>ы</w:t>
      </w:r>
      <w:r w:rsidRPr="007D40A5">
        <w:rPr>
          <w:rFonts w:ascii="Times New Roman" w:hAnsi="Times New Roman" w:cs="Times New Roman"/>
          <w:sz w:val="26"/>
          <w:szCs w:val="26"/>
        </w:rPr>
        <w:t>ла направлена на подчинение нэпманам наиболее важных элементов государственн</w:t>
      </w:r>
      <w:r w:rsidRPr="007D40A5">
        <w:rPr>
          <w:rFonts w:ascii="Times New Roman" w:hAnsi="Times New Roman" w:cs="Times New Roman"/>
          <w:sz w:val="26"/>
          <w:szCs w:val="26"/>
        </w:rPr>
        <w:t>о</w:t>
      </w:r>
      <w:r w:rsidRPr="007D40A5">
        <w:rPr>
          <w:rFonts w:ascii="Times New Roman" w:hAnsi="Times New Roman" w:cs="Times New Roman"/>
          <w:sz w:val="26"/>
          <w:szCs w:val="26"/>
        </w:rPr>
        <w:t>сти Советской России [6, с.</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4</w:t>
      </w:r>
      <w:r w:rsidR="007D15B6">
        <w:rPr>
          <w:rFonts w:ascii="Times New Roman" w:hAnsi="Times New Roman" w:cs="Times New Roman"/>
          <w:sz w:val="26"/>
          <w:szCs w:val="26"/>
        </w:rPr>
        <w:t>–</w:t>
      </w:r>
      <w:r w:rsidRPr="007D40A5">
        <w:rPr>
          <w:rFonts w:ascii="Times New Roman" w:hAnsi="Times New Roman" w:cs="Times New Roman"/>
          <w:sz w:val="26"/>
          <w:szCs w:val="26"/>
        </w:rPr>
        <w:t xml:space="preserve">5]. </w:t>
      </w:r>
    </w:p>
    <w:p w:rsidR="00492424" w:rsidRPr="007D15B6" w:rsidRDefault="00492424" w:rsidP="00B178B1">
      <w:pPr>
        <w:spacing w:after="0" w:line="248" w:lineRule="auto"/>
        <w:ind w:firstLine="709"/>
        <w:jc w:val="both"/>
        <w:rPr>
          <w:rFonts w:ascii="Times New Roman" w:hAnsi="Times New Roman" w:cs="Times New Roman"/>
          <w:spacing w:val="-5"/>
          <w:sz w:val="26"/>
          <w:szCs w:val="26"/>
        </w:rPr>
      </w:pPr>
      <w:r w:rsidRPr="007D40A5">
        <w:rPr>
          <w:rFonts w:ascii="Times New Roman" w:hAnsi="Times New Roman" w:cs="Times New Roman"/>
          <w:sz w:val="26"/>
          <w:szCs w:val="26"/>
        </w:rPr>
        <w:t>В результате союз милиции и торговцев, которые действовали в условиях по</w:t>
      </w:r>
      <w:r w:rsidRPr="007D40A5">
        <w:rPr>
          <w:rFonts w:ascii="Times New Roman" w:hAnsi="Times New Roman" w:cs="Times New Roman"/>
          <w:sz w:val="26"/>
          <w:szCs w:val="26"/>
        </w:rPr>
        <w:t>д</w:t>
      </w:r>
      <w:r w:rsidRPr="007D40A5">
        <w:rPr>
          <w:rFonts w:ascii="Times New Roman" w:hAnsi="Times New Roman" w:cs="Times New Roman"/>
          <w:sz w:val="26"/>
          <w:szCs w:val="26"/>
        </w:rPr>
        <w:t>купа, мог спасти от выполнения декретов, реквизиций, обысков. Если удавалось св</w:t>
      </w:r>
      <w:r w:rsidRPr="007D40A5">
        <w:rPr>
          <w:rFonts w:ascii="Times New Roman" w:hAnsi="Times New Roman" w:cs="Times New Roman"/>
          <w:sz w:val="26"/>
          <w:szCs w:val="26"/>
        </w:rPr>
        <w:t>я</w:t>
      </w:r>
      <w:r w:rsidRPr="007D40A5">
        <w:rPr>
          <w:rFonts w:ascii="Times New Roman" w:hAnsi="Times New Roman" w:cs="Times New Roman"/>
          <w:sz w:val="26"/>
          <w:szCs w:val="26"/>
        </w:rPr>
        <w:t xml:space="preserve">заться с чрезвычайными комиссиями, данные гарантии существенно возрастали. </w:t>
      </w:r>
      <w:r w:rsidR="007D15B6">
        <w:rPr>
          <w:rFonts w:ascii="Times New Roman" w:hAnsi="Times New Roman" w:cs="Times New Roman"/>
          <w:sz w:val="26"/>
          <w:szCs w:val="26"/>
        </w:rPr>
        <w:t xml:space="preserve">                     </w:t>
      </w:r>
      <w:r w:rsidRPr="007D15B6">
        <w:rPr>
          <w:rFonts w:ascii="Times New Roman" w:hAnsi="Times New Roman" w:cs="Times New Roman"/>
          <w:spacing w:val="-5"/>
          <w:sz w:val="26"/>
          <w:szCs w:val="26"/>
        </w:rPr>
        <w:t>В случае, когда речь шла о совнархозах, осуществлялась охрана от тяжелой аренды и контроля. Так, жилищно-земельные отделы, которые ведали распределением помещений, железнодорожное ведомство, которое управляло перевозками, транспортные отделы, к</w:t>
      </w:r>
      <w:r w:rsidRPr="007D15B6">
        <w:rPr>
          <w:rFonts w:ascii="Times New Roman" w:hAnsi="Times New Roman" w:cs="Times New Roman"/>
          <w:spacing w:val="-5"/>
          <w:sz w:val="26"/>
          <w:szCs w:val="26"/>
        </w:rPr>
        <w:t>о</w:t>
      </w:r>
      <w:r w:rsidRPr="007D15B6">
        <w:rPr>
          <w:rFonts w:ascii="Times New Roman" w:hAnsi="Times New Roman" w:cs="Times New Roman"/>
          <w:spacing w:val="-5"/>
          <w:sz w:val="26"/>
          <w:szCs w:val="26"/>
        </w:rPr>
        <w:t xml:space="preserve">торые ведали городским транспортом – </w:t>
      </w:r>
      <w:r w:rsidR="00A70E37" w:rsidRPr="007D15B6">
        <w:rPr>
          <w:rFonts w:ascii="Times New Roman" w:hAnsi="Times New Roman" w:cs="Times New Roman"/>
          <w:spacing w:val="-5"/>
          <w:sz w:val="26"/>
          <w:szCs w:val="26"/>
        </w:rPr>
        <w:t>«</w:t>
      </w:r>
      <w:r w:rsidRPr="007D15B6">
        <w:rPr>
          <w:rFonts w:ascii="Times New Roman" w:hAnsi="Times New Roman" w:cs="Times New Roman"/>
          <w:spacing w:val="-5"/>
          <w:sz w:val="26"/>
          <w:szCs w:val="26"/>
        </w:rPr>
        <w:t>подкупаются, соблазняются, арендуются и вт</w:t>
      </w:r>
      <w:r w:rsidRPr="007D15B6">
        <w:rPr>
          <w:rFonts w:ascii="Times New Roman" w:hAnsi="Times New Roman" w:cs="Times New Roman"/>
          <w:spacing w:val="-5"/>
          <w:sz w:val="26"/>
          <w:szCs w:val="26"/>
        </w:rPr>
        <w:t>я</w:t>
      </w:r>
      <w:r w:rsidRPr="007D15B6">
        <w:rPr>
          <w:rFonts w:ascii="Times New Roman" w:hAnsi="Times New Roman" w:cs="Times New Roman"/>
          <w:spacing w:val="-5"/>
          <w:sz w:val="26"/>
          <w:szCs w:val="26"/>
        </w:rPr>
        <w:t>гиваются материально и идейно в сферу новой буржуазии</w:t>
      </w:r>
      <w:r w:rsidR="00A70E37" w:rsidRPr="007D15B6">
        <w:rPr>
          <w:rFonts w:ascii="Times New Roman" w:hAnsi="Times New Roman" w:cs="Times New Roman"/>
          <w:spacing w:val="-5"/>
          <w:sz w:val="26"/>
          <w:szCs w:val="26"/>
        </w:rPr>
        <w:t>»</w:t>
      </w:r>
      <w:r w:rsidRPr="007D15B6">
        <w:rPr>
          <w:rFonts w:ascii="Times New Roman" w:hAnsi="Times New Roman" w:cs="Times New Roman"/>
          <w:spacing w:val="-5"/>
          <w:sz w:val="26"/>
          <w:szCs w:val="26"/>
        </w:rPr>
        <w:t xml:space="preserve"> [7, с.</w:t>
      </w:r>
      <w:r w:rsidR="007D15B6" w:rsidRPr="007D15B6">
        <w:rPr>
          <w:rFonts w:ascii="Times New Roman" w:hAnsi="Times New Roman" w:cs="Times New Roman"/>
          <w:spacing w:val="-5"/>
          <w:sz w:val="26"/>
          <w:szCs w:val="26"/>
        </w:rPr>
        <w:t xml:space="preserve"> </w:t>
      </w:r>
      <w:r w:rsidRPr="007D15B6">
        <w:rPr>
          <w:rFonts w:ascii="Times New Roman" w:hAnsi="Times New Roman" w:cs="Times New Roman"/>
          <w:spacing w:val="-5"/>
          <w:sz w:val="26"/>
          <w:szCs w:val="26"/>
        </w:rPr>
        <w:t>138].</w:t>
      </w:r>
      <w:r w:rsidR="00FC4896" w:rsidRPr="007D15B6">
        <w:rPr>
          <w:rFonts w:ascii="Times New Roman" w:hAnsi="Times New Roman" w:cs="Times New Roman"/>
          <w:spacing w:val="-5"/>
          <w:sz w:val="26"/>
          <w:szCs w:val="26"/>
        </w:rPr>
        <w:t xml:space="preserve">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Адвокаты, инженеры, химики, механики, которые жили очень бедно на сове</w:t>
      </w:r>
      <w:r w:rsidRPr="007D40A5">
        <w:rPr>
          <w:rFonts w:ascii="Times New Roman" w:hAnsi="Times New Roman" w:cs="Times New Roman"/>
          <w:sz w:val="26"/>
          <w:szCs w:val="26"/>
        </w:rPr>
        <w:t>т</w:t>
      </w:r>
      <w:r w:rsidRPr="007D40A5">
        <w:rPr>
          <w:rFonts w:ascii="Times New Roman" w:hAnsi="Times New Roman" w:cs="Times New Roman"/>
          <w:sz w:val="26"/>
          <w:szCs w:val="26"/>
        </w:rPr>
        <w:t>ских пайках, в условиях новой экономической политики интегрировались в капитал</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стический строй как сотрудники, юристконсульты, пайщики. По мнению автора, за данными интересами стояло лицо, которое покровительствовало нэповскому курсу, что объясняет противоречия предпринимательства. В 1924 г.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Жизнь Сибири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писала, что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наиболее добросовестные и корректные элементы из частных торговцев имеют меньше всего шансов преуспеть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Следовательно, власть строила условия и правила, которые основывались на коррупционной структуре [8, с.</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4].</w:t>
      </w:r>
      <w:r w:rsidR="00FC4896" w:rsidRPr="007D40A5">
        <w:rPr>
          <w:rFonts w:ascii="Times New Roman" w:hAnsi="Times New Roman" w:cs="Times New Roman"/>
          <w:sz w:val="26"/>
          <w:szCs w:val="26"/>
        </w:rPr>
        <w:t xml:space="preserve">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Социальное и культурное измерение такого явления как коррупция предпол</w:t>
      </w:r>
      <w:r w:rsidRPr="007D40A5">
        <w:rPr>
          <w:rFonts w:ascii="Times New Roman" w:hAnsi="Times New Roman" w:cs="Times New Roman"/>
          <w:sz w:val="26"/>
          <w:szCs w:val="26"/>
        </w:rPr>
        <w:t>а</w:t>
      </w:r>
      <w:r w:rsidRPr="007D40A5">
        <w:rPr>
          <w:rFonts w:ascii="Times New Roman" w:hAnsi="Times New Roman" w:cs="Times New Roman"/>
          <w:sz w:val="26"/>
          <w:szCs w:val="26"/>
        </w:rPr>
        <w:t>гало охват взяткой всех социальных сфер и слоев общества в период НЭПа, что п</w:t>
      </w:r>
      <w:r w:rsidRPr="007D40A5">
        <w:rPr>
          <w:rFonts w:ascii="Times New Roman" w:hAnsi="Times New Roman" w:cs="Times New Roman"/>
          <w:sz w:val="26"/>
          <w:szCs w:val="26"/>
        </w:rPr>
        <w:t>о</w:t>
      </w:r>
      <w:r w:rsidRPr="007D40A5">
        <w:rPr>
          <w:rFonts w:ascii="Times New Roman" w:hAnsi="Times New Roman" w:cs="Times New Roman"/>
          <w:sz w:val="26"/>
          <w:szCs w:val="26"/>
        </w:rPr>
        <w:t>зволило ей основательно войти в жизнь общества и прежде всего в самый многочи</w:t>
      </w:r>
      <w:r w:rsidRPr="007D40A5">
        <w:rPr>
          <w:rFonts w:ascii="Times New Roman" w:hAnsi="Times New Roman" w:cs="Times New Roman"/>
          <w:sz w:val="26"/>
          <w:szCs w:val="26"/>
        </w:rPr>
        <w:t>с</w:t>
      </w:r>
      <w:r w:rsidRPr="007D40A5">
        <w:rPr>
          <w:rFonts w:ascii="Times New Roman" w:hAnsi="Times New Roman" w:cs="Times New Roman"/>
          <w:sz w:val="26"/>
          <w:szCs w:val="26"/>
        </w:rPr>
        <w:t>ленный тогда класс – крестьянство [9, с.</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4].</w:t>
      </w:r>
      <w:r w:rsidR="00FC4896" w:rsidRPr="007D40A5">
        <w:rPr>
          <w:rFonts w:ascii="Times New Roman" w:hAnsi="Times New Roman" w:cs="Times New Roman"/>
          <w:sz w:val="26"/>
          <w:szCs w:val="26"/>
        </w:rPr>
        <w:t xml:space="preserve">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Целесообразно уделить внимание отдельным коррупциогенным сферам. Гра</w:t>
      </w:r>
      <w:r w:rsidRPr="007D40A5">
        <w:rPr>
          <w:rFonts w:ascii="Times New Roman" w:hAnsi="Times New Roman" w:cs="Times New Roman"/>
          <w:sz w:val="26"/>
          <w:szCs w:val="26"/>
        </w:rPr>
        <w:t>ж</w:t>
      </w:r>
      <w:r w:rsidRPr="007D40A5">
        <w:rPr>
          <w:rFonts w:ascii="Times New Roman" w:hAnsi="Times New Roman" w:cs="Times New Roman"/>
          <w:sz w:val="26"/>
          <w:szCs w:val="26"/>
        </w:rPr>
        <w:t>данская война закончилась, но незаконное уклонение от службы в армии продолж</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лось. В качестве подтверждения можно привести заявление коммуниста С. Ильиных, курсанта Детскосельских командных курсов тяжелой артиллерии, направленное во ВЦИК в августе 1921 г., в котором говорилось о том, что Щегловский уездный врач М. Ушаров в Томской губернии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за взятку устраивает совсем здоровых в гражда</w:t>
      </w:r>
      <w:r w:rsidRPr="007D40A5">
        <w:rPr>
          <w:rFonts w:ascii="Times New Roman" w:hAnsi="Times New Roman" w:cs="Times New Roman"/>
          <w:sz w:val="26"/>
          <w:szCs w:val="26"/>
        </w:rPr>
        <w:t>н</w:t>
      </w:r>
      <w:r w:rsidRPr="007D40A5">
        <w:rPr>
          <w:rFonts w:ascii="Times New Roman" w:hAnsi="Times New Roman" w:cs="Times New Roman"/>
          <w:sz w:val="26"/>
          <w:szCs w:val="26"/>
        </w:rPr>
        <w:t>скую больницу</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после чего предоставляет отпуск по болезни, представив их на к</w:t>
      </w:r>
      <w:r w:rsidRPr="007D40A5">
        <w:rPr>
          <w:rFonts w:ascii="Times New Roman" w:hAnsi="Times New Roman" w:cs="Times New Roman"/>
          <w:sz w:val="26"/>
          <w:szCs w:val="26"/>
        </w:rPr>
        <w:t>о</w:t>
      </w:r>
      <w:r w:rsidRPr="007D40A5">
        <w:rPr>
          <w:rFonts w:ascii="Times New Roman" w:hAnsi="Times New Roman" w:cs="Times New Roman"/>
          <w:sz w:val="26"/>
          <w:szCs w:val="26"/>
        </w:rPr>
        <w:t>миссию [10, л.</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 xml:space="preserve">8].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За отпуск в полтора месяца, предоставляемый красноармейцу вследствие б</w:t>
      </w:r>
      <w:r w:rsidRPr="007D40A5">
        <w:rPr>
          <w:rFonts w:ascii="Times New Roman" w:hAnsi="Times New Roman" w:cs="Times New Roman"/>
          <w:sz w:val="26"/>
          <w:szCs w:val="26"/>
        </w:rPr>
        <w:t>о</w:t>
      </w:r>
      <w:r w:rsidRPr="007D40A5">
        <w:rPr>
          <w:rFonts w:ascii="Times New Roman" w:hAnsi="Times New Roman" w:cs="Times New Roman"/>
          <w:sz w:val="26"/>
          <w:szCs w:val="26"/>
        </w:rPr>
        <w:t>лезни, давалась взятка в размере 10 фунтов масла, 2 пудов муки и 1 барана. А начал</w:t>
      </w:r>
      <w:r w:rsidRPr="007D40A5">
        <w:rPr>
          <w:rFonts w:ascii="Times New Roman" w:hAnsi="Times New Roman" w:cs="Times New Roman"/>
          <w:sz w:val="26"/>
          <w:szCs w:val="26"/>
        </w:rPr>
        <w:t>ь</w:t>
      </w:r>
      <w:r w:rsidRPr="007D40A5">
        <w:rPr>
          <w:rFonts w:ascii="Times New Roman" w:hAnsi="Times New Roman" w:cs="Times New Roman"/>
          <w:sz w:val="26"/>
          <w:szCs w:val="26"/>
        </w:rPr>
        <w:t>ник мобилизационного отдела Каргополя Т. Захаров, брал в качестве взятки даже д</w:t>
      </w:r>
      <w:r w:rsidRPr="007D40A5">
        <w:rPr>
          <w:rFonts w:ascii="Times New Roman" w:hAnsi="Times New Roman" w:cs="Times New Roman"/>
          <w:sz w:val="26"/>
          <w:szCs w:val="26"/>
        </w:rPr>
        <w:t>е</w:t>
      </w:r>
      <w:r w:rsidRPr="007D40A5">
        <w:rPr>
          <w:rFonts w:ascii="Times New Roman" w:hAnsi="Times New Roman" w:cs="Times New Roman"/>
          <w:sz w:val="26"/>
          <w:szCs w:val="26"/>
        </w:rPr>
        <w:t>натурат. В Омске в 1921 г. были осуждены уездный комиссар, начальник мобилиз</w:t>
      </w:r>
      <w:r w:rsidRPr="007D40A5">
        <w:rPr>
          <w:rFonts w:ascii="Times New Roman" w:hAnsi="Times New Roman" w:cs="Times New Roman"/>
          <w:sz w:val="26"/>
          <w:szCs w:val="26"/>
        </w:rPr>
        <w:t>а</w:t>
      </w:r>
      <w:r w:rsidRPr="007D40A5">
        <w:rPr>
          <w:rFonts w:ascii="Times New Roman" w:hAnsi="Times New Roman" w:cs="Times New Roman"/>
          <w:sz w:val="26"/>
          <w:szCs w:val="26"/>
        </w:rPr>
        <w:t>ционного батальона, военрук, заместитель председателя комитета по борьбе с дезе</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тирством, другие должностные лица </w:t>
      </w:r>
      <w:r w:rsidR="007D15B6">
        <w:rPr>
          <w:rFonts w:ascii="Times New Roman" w:hAnsi="Times New Roman" w:cs="Times New Roman"/>
          <w:sz w:val="26"/>
          <w:szCs w:val="26"/>
        </w:rPr>
        <w:t>–</w:t>
      </w:r>
      <w:r w:rsidRPr="007D40A5">
        <w:rPr>
          <w:rFonts w:ascii="Times New Roman" w:hAnsi="Times New Roman" w:cs="Times New Roman"/>
          <w:sz w:val="26"/>
          <w:szCs w:val="26"/>
        </w:rPr>
        <w:t xml:space="preserve"> всего 54 чел., которые обвинялись во взято</w:t>
      </w:r>
      <w:r w:rsidRPr="007D40A5">
        <w:rPr>
          <w:rFonts w:ascii="Times New Roman" w:hAnsi="Times New Roman" w:cs="Times New Roman"/>
          <w:sz w:val="26"/>
          <w:szCs w:val="26"/>
        </w:rPr>
        <w:t>ч</w:t>
      </w:r>
      <w:r w:rsidRPr="007D40A5">
        <w:rPr>
          <w:rFonts w:ascii="Times New Roman" w:hAnsi="Times New Roman" w:cs="Times New Roman"/>
          <w:sz w:val="26"/>
          <w:szCs w:val="26"/>
        </w:rPr>
        <w:lastRenderedPageBreak/>
        <w:t>ничестве. Следствие доказало, что уездный военком за взятки построил за городом двухэтажный дом [11, с.</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3].</w:t>
      </w:r>
      <w:r w:rsidR="00FC4896" w:rsidRPr="007D40A5">
        <w:rPr>
          <w:rFonts w:ascii="Times New Roman" w:hAnsi="Times New Roman" w:cs="Times New Roman"/>
          <w:sz w:val="26"/>
          <w:szCs w:val="26"/>
        </w:rPr>
        <w:t xml:space="preserve">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326E4D">
        <w:rPr>
          <w:rFonts w:ascii="Times New Roman" w:hAnsi="Times New Roman" w:cs="Times New Roman"/>
          <w:spacing w:val="-4"/>
          <w:sz w:val="26"/>
          <w:szCs w:val="26"/>
        </w:rPr>
        <w:t xml:space="preserve">Взятками откупались в том числе дезертиры. Бабичев, </w:t>
      </w:r>
      <w:r w:rsidR="00326E4D" w:rsidRPr="00326E4D">
        <w:rPr>
          <w:rFonts w:ascii="Times New Roman" w:hAnsi="Times New Roman" w:cs="Times New Roman"/>
          <w:spacing w:val="-4"/>
          <w:sz w:val="26"/>
          <w:szCs w:val="26"/>
        </w:rPr>
        <w:t xml:space="preserve">дезертировавший в 1922 г., </w:t>
      </w:r>
      <w:r w:rsidRPr="007D40A5">
        <w:rPr>
          <w:rFonts w:ascii="Times New Roman" w:hAnsi="Times New Roman" w:cs="Times New Roman"/>
          <w:sz w:val="26"/>
          <w:szCs w:val="26"/>
        </w:rPr>
        <w:t>красноармеец, обратился к Быкову, члену Борисовского волисполкома Омского уезда, для выдачи подложной метрической выписки. Для этого Быков договорился с Карт</w:t>
      </w:r>
      <w:r w:rsidRPr="007D40A5">
        <w:rPr>
          <w:rFonts w:ascii="Times New Roman" w:hAnsi="Times New Roman" w:cs="Times New Roman"/>
          <w:sz w:val="26"/>
          <w:szCs w:val="26"/>
        </w:rPr>
        <w:t>у</w:t>
      </w:r>
      <w:r w:rsidRPr="007D40A5">
        <w:rPr>
          <w:rFonts w:ascii="Times New Roman" w:hAnsi="Times New Roman" w:cs="Times New Roman"/>
          <w:sz w:val="26"/>
          <w:szCs w:val="26"/>
        </w:rPr>
        <w:t>зовым, начальником мобилизационного отдела, о выдаче метрической выписки за 1900 г, вместо 1901 г, когда был рожден Бабичев. А Картузов за 3 пуда ржи выдал удостоверение об увольнении Бабичева в бессрочный отпуск [12, с.</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6].</w:t>
      </w:r>
      <w:r w:rsidR="00FC4896" w:rsidRPr="007D40A5">
        <w:rPr>
          <w:rFonts w:ascii="Times New Roman" w:hAnsi="Times New Roman" w:cs="Times New Roman"/>
          <w:sz w:val="26"/>
          <w:szCs w:val="26"/>
        </w:rPr>
        <w:t xml:space="preserve">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Безработица росла, что расширяло возможности взяточничества у сотрудников бирж труда. Товарищество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Краскотел</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 первое коммерческое товарищество в Ро</w:t>
      </w:r>
      <w:r w:rsidRPr="007D40A5">
        <w:rPr>
          <w:rFonts w:ascii="Times New Roman" w:hAnsi="Times New Roman" w:cs="Times New Roman"/>
          <w:sz w:val="26"/>
          <w:szCs w:val="26"/>
        </w:rPr>
        <w:t>с</w:t>
      </w:r>
      <w:r w:rsidRPr="007D40A5">
        <w:rPr>
          <w:rFonts w:ascii="Times New Roman" w:hAnsi="Times New Roman" w:cs="Times New Roman"/>
          <w:sz w:val="26"/>
          <w:szCs w:val="26"/>
        </w:rPr>
        <w:t>сии, владевшее двумя мануфактурно-галантерейными магазинами – подкупило с</w:t>
      </w:r>
      <w:r w:rsidRPr="007D40A5">
        <w:rPr>
          <w:rFonts w:ascii="Times New Roman" w:hAnsi="Times New Roman" w:cs="Times New Roman"/>
          <w:sz w:val="26"/>
          <w:szCs w:val="26"/>
        </w:rPr>
        <w:t>о</w:t>
      </w:r>
      <w:r w:rsidRPr="007D40A5">
        <w:rPr>
          <w:rFonts w:ascii="Times New Roman" w:hAnsi="Times New Roman" w:cs="Times New Roman"/>
          <w:sz w:val="26"/>
          <w:szCs w:val="26"/>
        </w:rPr>
        <w:t>трудника биржи, которому было 17 лет, чтобы вне очереди получить необходимых служащих. Таким образом, они обошли КЗоТ, получили листы исполнения. В октябре 1922 г. в Доме Союзов была открыта сессия московского нарсуда, председателем к</w:t>
      </w:r>
      <w:r w:rsidRPr="007D40A5">
        <w:rPr>
          <w:rFonts w:ascii="Times New Roman" w:hAnsi="Times New Roman" w:cs="Times New Roman"/>
          <w:sz w:val="26"/>
          <w:szCs w:val="26"/>
        </w:rPr>
        <w:t>о</w:t>
      </w:r>
      <w:r w:rsidRPr="007D40A5">
        <w:rPr>
          <w:rFonts w:ascii="Times New Roman" w:hAnsi="Times New Roman" w:cs="Times New Roman"/>
          <w:sz w:val="26"/>
          <w:szCs w:val="26"/>
        </w:rPr>
        <w:t>торого был И.А. Смирнов, посвященная рассмотрению дела по обвинению владел</w:t>
      </w:r>
      <w:r w:rsidRPr="007D40A5">
        <w:rPr>
          <w:rFonts w:ascii="Times New Roman" w:hAnsi="Times New Roman" w:cs="Times New Roman"/>
          <w:sz w:val="26"/>
          <w:szCs w:val="26"/>
        </w:rPr>
        <w:t>ь</w:t>
      </w:r>
      <w:r w:rsidRPr="007D40A5">
        <w:rPr>
          <w:rFonts w:ascii="Times New Roman" w:hAnsi="Times New Roman" w:cs="Times New Roman"/>
          <w:sz w:val="26"/>
          <w:szCs w:val="26"/>
        </w:rPr>
        <w:t>цев крупных московских предприятий торговли</w:t>
      </w:r>
      <w:r w:rsidR="00985D4B">
        <w:rPr>
          <w:rFonts w:ascii="Times New Roman" w:hAnsi="Times New Roman" w:cs="Times New Roman"/>
          <w:sz w:val="26"/>
          <w:szCs w:val="26"/>
        </w:rPr>
        <w:t>:</w:t>
      </w:r>
      <w:r w:rsidRPr="007D40A5">
        <w:rPr>
          <w:rFonts w:ascii="Times New Roman" w:hAnsi="Times New Roman" w:cs="Times New Roman"/>
          <w:sz w:val="26"/>
          <w:szCs w:val="26"/>
        </w:rPr>
        <w:t xml:space="preserve"> Серадзе, Лучишкина, Кныжева, К</w:t>
      </w:r>
      <w:r w:rsidRPr="007D40A5">
        <w:rPr>
          <w:rFonts w:ascii="Times New Roman" w:hAnsi="Times New Roman" w:cs="Times New Roman"/>
          <w:sz w:val="26"/>
          <w:szCs w:val="26"/>
        </w:rPr>
        <w:t>о</w:t>
      </w:r>
      <w:r w:rsidRPr="007D40A5">
        <w:rPr>
          <w:rFonts w:ascii="Times New Roman" w:hAnsi="Times New Roman" w:cs="Times New Roman"/>
          <w:sz w:val="26"/>
          <w:szCs w:val="26"/>
        </w:rPr>
        <w:t>ролева, Мозгина, Савостьянова, Донде, которые обвинялись в даче взятки сотрудн</w:t>
      </w:r>
      <w:r w:rsidRPr="007D40A5">
        <w:rPr>
          <w:rFonts w:ascii="Times New Roman" w:hAnsi="Times New Roman" w:cs="Times New Roman"/>
          <w:sz w:val="26"/>
          <w:szCs w:val="26"/>
        </w:rPr>
        <w:t>и</w:t>
      </w:r>
      <w:r w:rsidRPr="007D40A5">
        <w:rPr>
          <w:rFonts w:ascii="Times New Roman" w:hAnsi="Times New Roman" w:cs="Times New Roman"/>
          <w:sz w:val="26"/>
          <w:szCs w:val="26"/>
        </w:rPr>
        <w:t>кам биржи труда. В ноябре 1922 г. был вынесен приговор по данному делу, согласно которому предприниматели признавались виновными и приговаривались к 10 годам тюрьмы с конфискацией имущества. Профессор А.М. Донде был приговорен только к 5 годам заключения, с учетом его заслуг перед революцией, в результате чего он п</w:t>
      </w:r>
      <w:r w:rsidRPr="007D40A5">
        <w:rPr>
          <w:rFonts w:ascii="Times New Roman" w:hAnsi="Times New Roman" w:cs="Times New Roman"/>
          <w:sz w:val="26"/>
          <w:szCs w:val="26"/>
        </w:rPr>
        <w:t>о</w:t>
      </w:r>
      <w:r w:rsidRPr="007D40A5">
        <w:rPr>
          <w:rFonts w:ascii="Times New Roman" w:hAnsi="Times New Roman" w:cs="Times New Roman"/>
          <w:sz w:val="26"/>
          <w:szCs w:val="26"/>
        </w:rPr>
        <w:t>лучил, в конечном итоге, условный срок. Николаев и Гавацкий – посредники, Стар</w:t>
      </w:r>
      <w:r w:rsidRPr="007D40A5">
        <w:rPr>
          <w:rFonts w:ascii="Times New Roman" w:hAnsi="Times New Roman" w:cs="Times New Roman"/>
          <w:sz w:val="26"/>
          <w:szCs w:val="26"/>
        </w:rPr>
        <w:t>у</w:t>
      </w:r>
      <w:r w:rsidRPr="007D40A5">
        <w:rPr>
          <w:rFonts w:ascii="Times New Roman" w:hAnsi="Times New Roman" w:cs="Times New Roman"/>
          <w:sz w:val="26"/>
          <w:szCs w:val="26"/>
        </w:rPr>
        <w:t>хин – сотрудник биржи труда – они получили по 8 лет заключения, а Соколов и Смирнов – по 5 лет [13, с.</w:t>
      </w:r>
      <w:r w:rsidR="007D15B6">
        <w:rPr>
          <w:rFonts w:ascii="Times New Roman" w:hAnsi="Times New Roman" w:cs="Times New Roman"/>
          <w:sz w:val="26"/>
          <w:szCs w:val="26"/>
        </w:rPr>
        <w:t xml:space="preserve"> </w:t>
      </w:r>
      <w:r w:rsidRPr="007D40A5">
        <w:rPr>
          <w:rFonts w:ascii="Times New Roman" w:hAnsi="Times New Roman" w:cs="Times New Roman"/>
          <w:sz w:val="26"/>
          <w:szCs w:val="26"/>
        </w:rPr>
        <w:t>2].</w:t>
      </w:r>
      <w:r w:rsidR="00FC4896" w:rsidRPr="007D40A5">
        <w:rPr>
          <w:rFonts w:ascii="Times New Roman" w:hAnsi="Times New Roman" w:cs="Times New Roman"/>
          <w:sz w:val="26"/>
          <w:szCs w:val="26"/>
        </w:rPr>
        <w:t xml:space="preserve">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Также можно отметить процесс взимания налогов, который сопровождался вз</w:t>
      </w:r>
      <w:r w:rsidRPr="007D40A5">
        <w:rPr>
          <w:rFonts w:ascii="Times New Roman" w:hAnsi="Times New Roman" w:cs="Times New Roman"/>
          <w:sz w:val="26"/>
          <w:szCs w:val="26"/>
        </w:rPr>
        <w:t>я</w:t>
      </w:r>
      <w:r w:rsidRPr="007D40A5">
        <w:rPr>
          <w:rFonts w:ascii="Times New Roman" w:hAnsi="Times New Roman" w:cs="Times New Roman"/>
          <w:sz w:val="26"/>
          <w:szCs w:val="26"/>
        </w:rPr>
        <w:t>точничеством. Крепкие хозяева облагались налогами и взятками, что позволяло об</w:t>
      </w:r>
      <w:r w:rsidRPr="007D40A5">
        <w:rPr>
          <w:rFonts w:ascii="Times New Roman" w:hAnsi="Times New Roman" w:cs="Times New Roman"/>
          <w:sz w:val="26"/>
          <w:szCs w:val="26"/>
        </w:rPr>
        <w:t>о</w:t>
      </w:r>
      <w:r w:rsidRPr="007D40A5">
        <w:rPr>
          <w:rFonts w:ascii="Times New Roman" w:hAnsi="Times New Roman" w:cs="Times New Roman"/>
          <w:sz w:val="26"/>
          <w:szCs w:val="26"/>
        </w:rPr>
        <w:t>гащаться чиновникам, которые определяли предмет налогообложения. Посредством взяток можно было освободиться от налогов в принципе. А.А. Сосновиков, новон</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колаевский уездный комиссар, а также Д.П. Никитин, его заместитель, получили от арендатора Каланчаевской и Зверьковской мельниц С.Е. Шуберта в качестве взятки муку. В результате с него должен был быть уменьшен вдвое продналог за сентябрь. </w:t>
      </w:r>
      <w:r w:rsidR="006E24BB">
        <w:rPr>
          <w:rFonts w:ascii="Times New Roman" w:hAnsi="Times New Roman" w:cs="Times New Roman"/>
          <w:sz w:val="26"/>
          <w:szCs w:val="26"/>
        </w:rPr>
        <w:t xml:space="preserve">   </w:t>
      </w:r>
      <w:r w:rsidRPr="007D40A5">
        <w:rPr>
          <w:rFonts w:ascii="Times New Roman" w:hAnsi="Times New Roman" w:cs="Times New Roman"/>
          <w:sz w:val="26"/>
          <w:szCs w:val="26"/>
        </w:rPr>
        <w:t>О вымогательстве взятки заявила владелица мельниц, которую к ответственности не привлекли. Уездный продработник получил 5 лет заключения, а Корнилов, который выступал посредником, был осужден на 1 год заключения [14, с.</w:t>
      </w:r>
      <w:r w:rsidR="00CA28A8">
        <w:rPr>
          <w:rFonts w:ascii="Times New Roman" w:hAnsi="Times New Roman" w:cs="Times New Roman"/>
          <w:sz w:val="26"/>
          <w:szCs w:val="26"/>
        </w:rPr>
        <w:t xml:space="preserve"> </w:t>
      </w:r>
      <w:r w:rsidRPr="007D40A5">
        <w:rPr>
          <w:rFonts w:ascii="Times New Roman" w:hAnsi="Times New Roman" w:cs="Times New Roman"/>
          <w:sz w:val="26"/>
          <w:szCs w:val="26"/>
        </w:rPr>
        <w:t>5].</w:t>
      </w:r>
      <w:r w:rsidR="00FC4896" w:rsidRPr="007D40A5">
        <w:rPr>
          <w:rFonts w:ascii="Times New Roman" w:hAnsi="Times New Roman" w:cs="Times New Roman"/>
          <w:sz w:val="26"/>
          <w:szCs w:val="26"/>
        </w:rPr>
        <w:t xml:space="preserve">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1923 г. Гнездилов, комиссар продовольственного комитета (Енисейская г</w:t>
      </w:r>
      <w:r w:rsidRPr="007D40A5">
        <w:rPr>
          <w:rFonts w:ascii="Times New Roman" w:hAnsi="Times New Roman" w:cs="Times New Roman"/>
          <w:sz w:val="26"/>
          <w:szCs w:val="26"/>
        </w:rPr>
        <w:t>у</w:t>
      </w:r>
      <w:r w:rsidRPr="007D40A5">
        <w:rPr>
          <w:rFonts w:ascii="Times New Roman" w:hAnsi="Times New Roman" w:cs="Times New Roman"/>
          <w:sz w:val="26"/>
          <w:szCs w:val="26"/>
        </w:rPr>
        <w:t>берния) за освобождение от наказания мельников, не сдавших промышленный сбор, получил с них взятку – 2 тыс. руб. В том же году Микуров, заместитель Барнаульск</w:t>
      </w:r>
      <w:r w:rsidRPr="007D40A5">
        <w:rPr>
          <w:rFonts w:ascii="Times New Roman" w:hAnsi="Times New Roman" w:cs="Times New Roman"/>
          <w:sz w:val="26"/>
          <w:szCs w:val="26"/>
        </w:rPr>
        <w:t>о</w:t>
      </w:r>
      <w:r w:rsidRPr="007D40A5">
        <w:rPr>
          <w:rFonts w:ascii="Times New Roman" w:hAnsi="Times New Roman" w:cs="Times New Roman"/>
          <w:sz w:val="26"/>
          <w:szCs w:val="26"/>
        </w:rPr>
        <w:t>го</w:t>
      </w:r>
      <w:r w:rsidRPr="007D40A5">
        <w:rPr>
          <w:rFonts w:ascii="Times New Roman" w:hAnsi="Times New Roman" w:cs="Times New Roman"/>
          <w:b/>
          <w:sz w:val="26"/>
          <w:szCs w:val="26"/>
        </w:rPr>
        <w:t xml:space="preserve"> </w:t>
      </w:r>
      <w:r w:rsidRPr="007D40A5">
        <w:rPr>
          <w:rFonts w:ascii="Times New Roman" w:hAnsi="Times New Roman" w:cs="Times New Roman"/>
          <w:sz w:val="26"/>
          <w:szCs w:val="26"/>
        </w:rPr>
        <w:t>уездного продовольственного комиссара, направил предписание инспектору Лы</w:t>
      </w:r>
      <w:r w:rsidRPr="007D40A5">
        <w:rPr>
          <w:rFonts w:ascii="Times New Roman" w:hAnsi="Times New Roman" w:cs="Times New Roman"/>
          <w:sz w:val="26"/>
          <w:szCs w:val="26"/>
        </w:rPr>
        <w:t>с</w:t>
      </w:r>
      <w:r w:rsidRPr="007D40A5">
        <w:rPr>
          <w:rFonts w:ascii="Times New Roman" w:hAnsi="Times New Roman" w:cs="Times New Roman"/>
          <w:sz w:val="26"/>
          <w:szCs w:val="26"/>
        </w:rPr>
        <w:t>цеву об обязательном опросе деревенских граждан о взяточничестве Елфимова, кот</w:t>
      </w:r>
      <w:r w:rsidRPr="007D40A5">
        <w:rPr>
          <w:rFonts w:ascii="Times New Roman" w:hAnsi="Times New Roman" w:cs="Times New Roman"/>
          <w:sz w:val="26"/>
          <w:szCs w:val="26"/>
        </w:rPr>
        <w:t>о</w:t>
      </w:r>
      <w:r w:rsidRPr="007D40A5">
        <w:rPr>
          <w:rFonts w:ascii="Times New Roman" w:hAnsi="Times New Roman" w:cs="Times New Roman"/>
          <w:sz w:val="26"/>
          <w:szCs w:val="26"/>
        </w:rPr>
        <w:t>рый ранее был налоговым инспектором. В результате было доказано, что он получил от Мукомольной артели 5 пудов хлеба, за что обещал снизить на 50 % налоговый сбор [15, с.</w:t>
      </w:r>
      <w:r w:rsidR="006E24BB">
        <w:rPr>
          <w:rFonts w:ascii="Times New Roman" w:hAnsi="Times New Roman" w:cs="Times New Roman"/>
          <w:sz w:val="26"/>
          <w:szCs w:val="26"/>
        </w:rPr>
        <w:t xml:space="preserve"> </w:t>
      </w:r>
      <w:r w:rsidRPr="007D40A5">
        <w:rPr>
          <w:rFonts w:ascii="Times New Roman" w:hAnsi="Times New Roman" w:cs="Times New Roman"/>
          <w:sz w:val="26"/>
          <w:szCs w:val="26"/>
        </w:rPr>
        <w:t>4].</w:t>
      </w:r>
      <w:r w:rsidR="00FC4896" w:rsidRPr="007D40A5">
        <w:rPr>
          <w:rFonts w:ascii="Times New Roman" w:hAnsi="Times New Roman" w:cs="Times New Roman"/>
          <w:sz w:val="26"/>
          <w:szCs w:val="26"/>
        </w:rPr>
        <w:t xml:space="preserve">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Также следует отметить лесное хозяйство, служащих которого активно вовл</w:t>
      </w:r>
      <w:r w:rsidRPr="007D40A5">
        <w:rPr>
          <w:rFonts w:ascii="Times New Roman" w:hAnsi="Times New Roman" w:cs="Times New Roman"/>
          <w:sz w:val="26"/>
          <w:szCs w:val="26"/>
        </w:rPr>
        <w:t>е</w:t>
      </w:r>
      <w:r w:rsidRPr="007D40A5">
        <w:rPr>
          <w:rFonts w:ascii="Times New Roman" w:hAnsi="Times New Roman" w:cs="Times New Roman"/>
          <w:sz w:val="26"/>
          <w:szCs w:val="26"/>
        </w:rPr>
        <w:t>кали во взяточничество. Так, в 1922 г. И.Е. Иванов, заведующий Отделом агитации и пропаганды Заринского</w:t>
      </w:r>
      <w:r w:rsidRPr="007D40A5">
        <w:rPr>
          <w:rFonts w:ascii="Times New Roman" w:hAnsi="Times New Roman" w:cs="Times New Roman"/>
          <w:b/>
          <w:sz w:val="26"/>
          <w:szCs w:val="26"/>
        </w:rPr>
        <w:t xml:space="preserve"> </w:t>
      </w:r>
      <w:r w:rsidRPr="007D40A5">
        <w:rPr>
          <w:rFonts w:ascii="Times New Roman" w:hAnsi="Times New Roman" w:cs="Times New Roman"/>
          <w:sz w:val="26"/>
          <w:szCs w:val="26"/>
        </w:rPr>
        <w:t>горкома партии Алтайской губернии, выявил активное вз</w:t>
      </w:r>
      <w:r w:rsidRPr="007D40A5">
        <w:rPr>
          <w:rFonts w:ascii="Times New Roman" w:hAnsi="Times New Roman" w:cs="Times New Roman"/>
          <w:sz w:val="26"/>
          <w:szCs w:val="26"/>
        </w:rPr>
        <w:t>я</w:t>
      </w:r>
      <w:r w:rsidRPr="007D40A5">
        <w:rPr>
          <w:rFonts w:ascii="Times New Roman" w:hAnsi="Times New Roman" w:cs="Times New Roman"/>
          <w:sz w:val="26"/>
          <w:szCs w:val="26"/>
        </w:rPr>
        <w:t xml:space="preserve">точничество. Без взятки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нельзя переехать на хутор, нельзя получить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лес</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нельзя </w:t>
      </w:r>
      <w:r w:rsidRPr="007D40A5">
        <w:rPr>
          <w:rFonts w:ascii="Times New Roman" w:hAnsi="Times New Roman" w:cs="Times New Roman"/>
          <w:sz w:val="26"/>
          <w:szCs w:val="26"/>
        </w:rPr>
        <w:lastRenderedPageBreak/>
        <w:t xml:space="preserve">перевести скрытую пашню в фонд лесного ведомства и везде нужно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подмазать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хл</w:t>
      </w:r>
      <w:r w:rsidRPr="007D40A5">
        <w:rPr>
          <w:rFonts w:ascii="Times New Roman" w:hAnsi="Times New Roman" w:cs="Times New Roman"/>
          <w:sz w:val="26"/>
          <w:szCs w:val="26"/>
        </w:rPr>
        <w:t>е</w:t>
      </w:r>
      <w:r w:rsidRPr="007D40A5">
        <w:rPr>
          <w:rFonts w:ascii="Times New Roman" w:hAnsi="Times New Roman" w:cs="Times New Roman"/>
          <w:sz w:val="26"/>
          <w:szCs w:val="26"/>
        </w:rPr>
        <w:t>бом, самогонкой, мясом и деньгами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[16, л.</w:t>
      </w:r>
      <w:r w:rsidR="006E24BB">
        <w:rPr>
          <w:rFonts w:ascii="Times New Roman" w:hAnsi="Times New Roman" w:cs="Times New Roman"/>
          <w:sz w:val="26"/>
          <w:szCs w:val="26"/>
        </w:rPr>
        <w:t xml:space="preserve"> </w:t>
      </w:r>
      <w:r w:rsidRPr="007D40A5">
        <w:rPr>
          <w:rFonts w:ascii="Times New Roman" w:hAnsi="Times New Roman" w:cs="Times New Roman"/>
          <w:sz w:val="26"/>
          <w:szCs w:val="26"/>
        </w:rPr>
        <w:t>46</w:t>
      </w:r>
      <w:r w:rsidR="006E24BB">
        <w:rPr>
          <w:rFonts w:ascii="Times New Roman" w:hAnsi="Times New Roman" w:cs="Times New Roman"/>
          <w:sz w:val="26"/>
          <w:szCs w:val="26"/>
        </w:rPr>
        <w:t>–</w:t>
      </w:r>
      <w:r w:rsidRPr="007D40A5">
        <w:rPr>
          <w:rFonts w:ascii="Times New Roman" w:hAnsi="Times New Roman" w:cs="Times New Roman"/>
          <w:sz w:val="26"/>
          <w:szCs w:val="26"/>
        </w:rPr>
        <w:t xml:space="preserve">48]. </w:t>
      </w:r>
    </w:p>
    <w:p w:rsidR="00492424" w:rsidRPr="007D40A5" w:rsidRDefault="00492424" w:rsidP="00B178B1">
      <w:pPr>
        <w:spacing w:after="0" w:line="24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Насколько известно, взятки существовали и в органах, которые вели с ними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непримиримую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борьбу. Во многих губерниях нэпманы подкупали работников м</w:t>
      </w:r>
      <w:r w:rsidRPr="007D40A5">
        <w:rPr>
          <w:rFonts w:ascii="Times New Roman" w:hAnsi="Times New Roman" w:cs="Times New Roman"/>
          <w:sz w:val="26"/>
          <w:szCs w:val="26"/>
        </w:rPr>
        <w:t>и</w:t>
      </w:r>
      <w:r w:rsidRPr="007D40A5">
        <w:rPr>
          <w:rFonts w:ascii="Times New Roman" w:hAnsi="Times New Roman" w:cs="Times New Roman"/>
          <w:sz w:val="26"/>
          <w:szCs w:val="26"/>
        </w:rPr>
        <w:t>лиции, особенно злоупотреблявших алкоголем.</w:t>
      </w:r>
    </w:p>
    <w:p w:rsidR="00492424" w:rsidRPr="007D40A5" w:rsidRDefault="00492424" w:rsidP="003F67FF">
      <w:pPr>
        <w:spacing w:after="0" w:line="252"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Главными причинами развития взяточничества в предпринимательском содр</w:t>
      </w:r>
      <w:r w:rsidRPr="007D40A5">
        <w:rPr>
          <w:rFonts w:ascii="Times New Roman" w:hAnsi="Times New Roman" w:cs="Times New Roman"/>
          <w:sz w:val="26"/>
          <w:szCs w:val="26"/>
        </w:rPr>
        <w:t>у</w:t>
      </w:r>
      <w:r w:rsidRPr="007D40A5">
        <w:rPr>
          <w:rFonts w:ascii="Times New Roman" w:hAnsi="Times New Roman" w:cs="Times New Roman"/>
          <w:sz w:val="26"/>
          <w:szCs w:val="26"/>
        </w:rPr>
        <w:t>жестве стали: криминализация императивных отношений и неимение общей ревизии работы органов государственного управления; возрастание роли бюрократии и пон</w:t>
      </w:r>
      <w:r w:rsidRPr="007D40A5">
        <w:rPr>
          <w:rFonts w:ascii="Times New Roman" w:hAnsi="Times New Roman" w:cs="Times New Roman"/>
          <w:sz w:val="26"/>
          <w:szCs w:val="26"/>
        </w:rPr>
        <w:t>и</w:t>
      </w:r>
      <w:r w:rsidRPr="007D40A5">
        <w:rPr>
          <w:rFonts w:ascii="Times New Roman" w:hAnsi="Times New Roman" w:cs="Times New Roman"/>
          <w:sz w:val="26"/>
          <w:szCs w:val="26"/>
        </w:rPr>
        <w:t>жение уровня ее образованности (в частности</w:t>
      </w:r>
      <w:r w:rsidR="00985D4B">
        <w:rPr>
          <w:rFonts w:ascii="Times New Roman" w:hAnsi="Times New Roman" w:cs="Times New Roman"/>
          <w:sz w:val="26"/>
          <w:szCs w:val="26"/>
        </w:rPr>
        <w:t>,</w:t>
      </w:r>
      <w:r w:rsidRPr="007D40A5">
        <w:rPr>
          <w:rFonts w:ascii="Times New Roman" w:hAnsi="Times New Roman" w:cs="Times New Roman"/>
          <w:sz w:val="26"/>
          <w:szCs w:val="26"/>
        </w:rPr>
        <w:t xml:space="preserve"> из-за ленинского призыва в партию); недочеты в законодательстве, которое оставляло множественные лазейки для взято</w:t>
      </w:r>
      <w:r w:rsidRPr="007D40A5">
        <w:rPr>
          <w:rFonts w:ascii="Times New Roman" w:hAnsi="Times New Roman" w:cs="Times New Roman"/>
          <w:sz w:val="26"/>
          <w:szCs w:val="26"/>
        </w:rPr>
        <w:t>ч</w:t>
      </w:r>
      <w:r w:rsidRPr="007D40A5">
        <w:rPr>
          <w:rFonts w:ascii="Times New Roman" w:hAnsi="Times New Roman" w:cs="Times New Roman"/>
          <w:sz w:val="26"/>
          <w:szCs w:val="26"/>
        </w:rPr>
        <w:t>ничества; недостаточный уровень оплаты труда госслужащих и их слабая социальная защищенность [17, с.</w:t>
      </w:r>
      <w:r w:rsidR="006E24BB">
        <w:rPr>
          <w:rFonts w:ascii="Times New Roman" w:hAnsi="Times New Roman" w:cs="Times New Roman"/>
          <w:sz w:val="26"/>
          <w:szCs w:val="26"/>
        </w:rPr>
        <w:t xml:space="preserve"> </w:t>
      </w:r>
      <w:r w:rsidRPr="007D40A5">
        <w:rPr>
          <w:rFonts w:ascii="Times New Roman" w:hAnsi="Times New Roman" w:cs="Times New Roman"/>
          <w:sz w:val="26"/>
          <w:szCs w:val="26"/>
        </w:rPr>
        <w:t>72].</w:t>
      </w:r>
      <w:r w:rsidR="00FC4896" w:rsidRPr="007D40A5">
        <w:rPr>
          <w:rFonts w:ascii="Times New Roman" w:hAnsi="Times New Roman" w:cs="Times New Roman"/>
          <w:sz w:val="26"/>
          <w:szCs w:val="26"/>
        </w:rPr>
        <w:t xml:space="preserve"> </w:t>
      </w:r>
    </w:p>
    <w:p w:rsidR="00492424" w:rsidRPr="007D40A5" w:rsidRDefault="00492424" w:rsidP="003F67FF">
      <w:pPr>
        <w:spacing w:after="0" w:line="252"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Иными словами, коррупцию периода НЭПа можно рассматривать в качестве формы приспособления государственного механизма к совершенно новой, а главное, нестабильной социально-экономической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действительности.</w:t>
      </w:r>
    </w:p>
    <w:p w:rsidR="00492424" w:rsidRPr="007D40A5" w:rsidRDefault="00492424" w:rsidP="003F67FF">
      <w:pPr>
        <w:spacing w:after="0" w:line="252"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Во-вторых, коррупция – это не исключительно криминологическое, а и соц</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ально-культурное явление и представляет собой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коррозию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правительственных и</w:t>
      </w:r>
      <w:r w:rsidRPr="007D40A5">
        <w:rPr>
          <w:rFonts w:ascii="Times New Roman" w:hAnsi="Times New Roman" w:cs="Times New Roman"/>
          <w:sz w:val="26"/>
          <w:szCs w:val="26"/>
        </w:rPr>
        <w:t>н</w:t>
      </w:r>
      <w:r w:rsidRPr="007D40A5">
        <w:rPr>
          <w:rFonts w:ascii="Times New Roman" w:hAnsi="Times New Roman" w:cs="Times New Roman"/>
          <w:sz w:val="26"/>
          <w:szCs w:val="26"/>
        </w:rPr>
        <w:t>ститутов, устройств правительственного аппарата и бытовой (а также правовой) кул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туры общества. Территориальная и ведомственная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география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взятки в исследуемое время была обширной. И главное – попадая в социальную жизнь страны, определяя бытовую действительность широких народных масс, взятка становилась обычным и распространенным явлением, передаваясь от поколения к поколению.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Легализация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коррупции, в первую очередь, бытовой и мелкой сопровождалась трансформацией советского общества в подчиненное чиновничеству население, которое обязано в</w:t>
      </w:r>
      <w:r w:rsidRPr="007D40A5">
        <w:rPr>
          <w:rFonts w:ascii="Times New Roman" w:hAnsi="Times New Roman" w:cs="Times New Roman"/>
          <w:sz w:val="26"/>
          <w:szCs w:val="26"/>
        </w:rPr>
        <w:t>ы</w:t>
      </w:r>
      <w:r w:rsidRPr="007D40A5">
        <w:rPr>
          <w:rFonts w:ascii="Times New Roman" w:hAnsi="Times New Roman" w:cs="Times New Roman"/>
          <w:sz w:val="26"/>
          <w:szCs w:val="26"/>
        </w:rPr>
        <w:t xml:space="preserve">плачивать определенный платеж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слугам народа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[18, с.</w:t>
      </w:r>
      <w:r w:rsidR="006E24BB">
        <w:rPr>
          <w:rFonts w:ascii="Times New Roman" w:hAnsi="Times New Roman" w:cs="Times New Roman"/>
          <w:sz w:val="26"/>
          <w:szCs w:val="26"/>
        </w:rPr>
        <w:t xml:space="preserve"> </w:t>
      </w:r>
      <w:r w:rsidRPr="007D40A5">
        <w:rPr>
          <w:rFonts w:ascii="Times New Roman" w:hAnsi="Times New Roman" w:cs="Times New Roman"/>
          <w:sz w:val="26"/>
          <w:szCs w:val="26"/>
        </w:rPr>
        <w:t>4].</w:t>
      </w:r>
    </w:p>
    <w:p w:rsidR="00492424" w:rsidRPr="007D40A5" w:rsidRDefault="00492424" w:rsidP="003F67FF">
      <w:pPr>
        <w:spacing w:after="0" w:line="252"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В-третьих, ведение борьбы с коррупцией в правительственных структурах за период всей истории России было всегда актуальным и не потеряло своей значимости до сих пор. Ведь уровень взяточничества является, в первую очередь, показателем о</w:t>
      </w:r>
      <w:r w:rsidRPr="007D40A5">
        <w:rPr>
          <w:rFonts w:ascii="Times New Roman" w:hAnsi="Times New Roman" w:cs="Times New Roman"/>
          <w:sz w:val="26"/>
          <w:szCs w:val="26"/>
        </w:rPr>
        <w:t>т</w:t>
      </w:r>
      <w:r w:rsidRPr="007D40A5">
        <w:rPr>
          <w:rFonts w:ascii="Times New Roman" w:hAnsi="Times New Roman" w:cs="Times New Roman"/>
          <w:sz w:val="26"/>
          <w:szCs w:val="26"/>
        </w:rPr>
        <w:t>сутствия положительной привязанности общества к стране и ее духовным ценностям.</w:t>
      </w:r>
    </w:p>
    <w:p w:rsidR="00492424" w:rsidRPr="007D40A5" w:rsidRDefault="00492424" w:rsidP="003F67FF">
      <w:pPr>
        <w:spacing w:after="0" w:line="252" w:lineRule="auto"/>
        <w:ind w:firstLine="709"/>
        <w:jc w:val="both"/>
        <w:rPr>
          <w:rFonts w:ascii="Times New Roman" w:eastAsia="MS Mincho" w:hAnsi="Times New Roman" w:cs="Times New Roman"/>
          <w:sz w:val="26"/>
          <w:szCs w:val="26"/>
        </w:rPr>
      </w:pPr>
      <w:r w:rsidRPr="007D40A5">
        <w:rPr>
          <w:rFonts w:ascii="Times New Roman" w:eastAsia="MS Mincho" w:hAnsi="Times New Roman" w:cs="Times New Roman"/>
          <w:sz w:val="26"/>
          <w:szCs w:val="26"/>
        </w:rPr>
        <w:t>В-четвертых, значительный опыт ведения борьбы с данной разновидностью преступлений представляет собой важное достояние, которое необходимо познавать, изучать и использовать в современной антикоррупционной деятельности.</w:t>
      </w:r>
    </w:p>
    <w:p w:rsidR="00492424" w:rsidRPr="007D40A5" w:rsidRDefault="00492424" w:rsidP="003F67FF">
      <w:pPr>
        <w:spacing w:after="0" w:line="252" w:lineRule="auto"/>
        <w:ind w:firstLine="709"/>
        <w:jc w:val="both"/>
        <w:rPr>
          <w:rFonts w:ascii="Times New Roman" w:eastAsia="MS Mincho" w:hAnsi="Times New Roman" w:cs="Times New Roman"/>
          <w:sz w:val="26"/>
          <w:szCs w:val="26"/>
        </w:rPr>
      </w:pPr>
      <w:r w:rsidRPr="007D40A5">
        <w:rPr>
          <w:rFonts w:ascii="Times New Roman" w:eastAsia="MS Mincho" w:hAnsi="Times New Roman" w:cs="Times New Roman"/>
          <w:sz w:val="26"/>
          <w:szCs w:val="26"/>
        </w:rPr>
        <w:t>Однако</w:t>
      </w:r>
      <w:r w:rsidR="007D132F">
        <w:rPr>
          <w:rFonts w:ascii="Times New Roman" w:eastAsia="MS Mincho" w:hAnsi="Times New Roman" w:cs="Times New Roman"/>
          <w:sz w:val="26"/>
          <w:szCs w:val="26"/>
        </w:rPr>
        <w:t>,</w:t>
      </w:r>
      <w:r w:rsidRPr="007D40A5">
        <w:rPr>
          <w:rFonts w:ascii="Times New Roman" w:eastAsia="MS Mincho" w:hAnsi="Times New Roman" w:cs="Times New Roman"/>
          <w:sz w:val="26"/>
          <w:szCs w:val="26"/>
        </w:rPr>
        <w:t xml:space="preserve"> как было доказано на практике, использование лишь уголовно-правовых способов борьбы с подкупностью чиновников являлось малоэффективным, даже с учетом имеющейся практики подбора и расстановки кадров на государстве</w:t>
      </w:r>
      <w:r w:rsidRPr="007D40A5">
        <w:rPr>
          <w:rFonts w:ascii="Times New Roman" w:eastAsia="MS Mincho" w:hAnsi="Times New Roman" w:cs="Times New Roman"/>
          <w:sz w:val="26"/>
          <w:szCs w:val="26"/>
        </w:rPr>
        <w:t>н</w:t>
      </w:r>
      <w:r w:rsidRPr="007D40A5">
        <w:rPr>
          <w:rFonts w:ascii="Times New Roman" w:eastAsia="MS Mincho" w:hAnsi="Times New Roman" w:cs="Times New Roman"/>
          <w:sz w:val="26"/>
          <w:szCs w:val="26"/>
        </w:rPr>
        <w:t xml:space="preserve">ную службу. С одной стороны, предпринимательская деятельность стала причиной </w:t>
      </w:r>
      <w:r w:rsidR="00A70E37" w:rsidRPr="007D40A5">
        <w:rPr>
          <w:rFonts w:ascii="Times New Roman" w:eastAsia="MS Mincho" w:hAnsi="Times New Roman" w:cs="Times New Roman"/>
          <w:sz w:val="26"/>
          <w:szCs w:val="26"/>
        </w:rPr>
        <w:t>«</w:t>
      </w:r>
      <w:r w:rsidRPr="007D40A5">
        <w:rPr>
          <w:rFonts w:ascii="Times New Roman" w:eastAsia="MS Mincho" w:hAnsi="Times New Roman" w:cs="Times New Roman"/>
          <w:sz w:val="26"/>
          <w:szCs w:val="26"/>
        </w:rPr>
        <w:t>привыкания</w:t>
      </w:r>
      <w:r w:rsidR="00A70E37" w:rsidRPr="007D40A5">
        <w:rPr>
          <w:rFonts w:ascii="Times New Roman" w:eastAsia="MS Mincho" w:hAnsi="Times New Roman" w:cs="Times New Roman"/>
          <w:sz w:val="26"/>
          <w:szCs w:val="26"/>
        </w:rPr>
        <w:t>»</w:t>
      </w:r>
      <w:r w:rsidRPr="007D40A5">
        <w:rPr>
          <w:rFonts w:ascii="Times New Roman" w:eastAsia="MS Mincho" w:hAnsi="Times New Roman" w:cs="Times New Roman"/>
          <w:sz w:val="26"/>
          <w:szCs w:val="26"/>
        </w:rPr>
        <w:t xml:space="preserve"> государственных и партийных чиновников к благополучию. С другой стороны, действовал </w:t>
      </w:r>
      <w:r w:rsidR="00A70E37" w:rsidRPr="007D40A5">
        <w:rPr>
          <w:rFonts w:ascii="Times New Roman" w:eastAsia="MS Mincho" w:hAnsi="Times New Roman" w:cs="Times New Roman"/>
          <w:sz w:val="26"/>
          <w:szCs w:val="26"/>
        </w:rPr>
        <w:t>«</w:t>
      </w:r>
      <w:r w:rsidRPr="007D40A5">
        <w:rPr>
          <w:rFonts w:ascii="Times New Roman" w:eastAsia="MS Mincho" w:hAnsi="Times New Roman" w:cs="Times New Roman"/>
          <w:sz w:val="26"/>
          <w:szCs w:val="26"/>
        </w:rPr>
        <w:t>закон</w:t>
      </w:r>
      <w:r w:rsidR="00A70E37" w:rsidRPr="007D40A5">
        <w:rPr>
          <w:rFonts w:ascii="Times New Roman" w:eastAsia="MS Mincho" w:hAnsi="Times New Roman" w:cs="Times New Roman"/>
          <w:sz w:val="26"/>
          <w:szCs w:val="26"/>
        </w:rPr>
        <w:t>»</w:t>
      </w:r>
      <w:r w:rsidRPr="007D40A5">
        <w:rPr>
          <w:rFonts w:ascii="Times New Roman" w:eastAsia="MS Mincho" w:hAnsi="Times New Roman" w:cs="Times New Roman"/>
          <w:sz w:val="26"/>
          <w:szCs w:val="26"/>
        </w:rPr>
        <w:t>, по которому уровень бедности населения обратно пр</w:t>
      </w:r>
      <w:r w:rsidRPr="007D40A5">
        <w:rPr>
          <w:rFonts w:ascii="Times New Roman" w:eastAsia="MS Mincho" w:hAnsi="Times New Roman" w:cs="Times New Roman"/>
          <w:sz w:val="26"/>
          <w:szCs w:val="26"/>
        </w:rPr>
        <w:t>о</w:t>
      </w:r>
      <w:r w:rsidRPr="007D40A5">
        <w:rPr>
          <w:rFonts w:ascii="Times New Roman" w:eastAsia="MS Mincho" w:hAnsi="Times New Roman" w:cs="Times New Roman"/>
          <w:sz w:val="26"/>
          <w:szCs w:val="26"/>
        </w:rPr>
        <w:t>тивоположен рвению элиты к благосостоянию. Вследствие этого взятка всегда была частью обыденной жизни советского общества, чему благоприятствовали необыча</w:t>
      </w:r>
      <w:r w:rsidRPr="007D40A5">
        <w:rPr>
          <w:rFonts w:ascii="Times New Roman" w:eastAsia="MS Mincho" w:hAnsi="Times New Roman" w:cs="Times New Roman"/>
          <w:sz w:val="26"/>
          <w:szCs w:val="26"/>
        </w:rPr>
        <w:t>й</w:t>
      </w:r>
      <w:r w:rsidRPr="007D40A5">
        <w:rPr>
          <w:rFonts w:ascii="Times New Roman" w:eastAsia="MS Mincho" w:hAnsi="Times New Roman" w:cs="Times New Roman"/>
          <w:sz w:val="26"/>
          <w:szCs w:val="26"/>
        </w:rPr>
        <w:t>ная бюрократизация советского аппарата и постоянный дефицит товаров.</w:t>
      </w:r>
    </w:p>
    <w:p w:rsidR="00492424" w:rsidRPr="007D132F" w:rsidRDefault="00492424" w:rsidP="003F67FF">
      <w:pPr>
        <w:spacing w:after="0" w:line="252" w:lineRule="auto"/>
        <w:ind w:firstLine="709"/>
        <w:jc w:val="both"/>
        <w:rPr>
          <w:rFonts w:ascii="Times New Roman" w:hAnsi="Times New Roman" w:cs="Times New Roman"/>
          <w:spacing w:val="-5"/>
          <w:sz w:val="26"/>
          <w:szCs w:val="26"/>
        </w:rPr>
      </w:pPr>
      <w:r w:rsidRPr="007D132F">
        <w:rPr>
          <w:rFonts w:ascii="Times New Roman" w:eastAsia="MS Mincho" w:hAnsi="Times New Roman" w:cs="Times New Roman"/>
          <w:spacing w:val="-5"/>
          <w:sz w:val="26"/>
          <w:szCs w:val="26"/>
        </w:rPr>
        <w:t>Завлекание в бытовые коррупционные отношения огромного количества советских людей мешало осознанию народом всей угрозы разъедающего стран</w:t>
      </w:r>
      <w:r w:rsidR="007D132F" w:rsidRPr="007D132F">
        <w:rPr>
          <w:rFonts w:ascii="Times New Roman" w:eastAsia="MS Mincho" w:hAnsi="Times New Roman" w:cs="Times New Roman"/>
          <w:spacing w:val="-5"/>
          <w:sz w:val="26"/>
          <w:szCs w:val="26"/>
        </w:rPr>
        <w:t>у,</w:t>
      </w:r>
      <w:r w:rsidRPr="007D132F">
        <w:rPr>
          <w:rFonts w:ascii="Times New Roman" w:eastAsia="MS Mincho" w:hAnsi="Times New Roman" w:cs="Times New Roman"/>
          <w:spacing w:val="-5"/>
          <w:sz w:val="26"/>
          <w:szCs w:val="26"/>
        </w:rPr>
        <w:t xml:space="preserve"> общественную м</w:t>
      </w:r>
      <w:r w:rsidRPr="007D132F">
        <w:rPr>
          <w:rFonts w:ascii="Times New Roman" w:eastAsia="MS Mincho" w:hAnsi="Times New Roman" w:cs="Times New Roman"/>
          <w:spacing w:val="-5"/>
          <w:sz w:val="26"/>
          <w:szCs w:val="26"/>
        </w:rPr>
        <w:t>о</w:t>
      </w:r>
      <w:r w:rsidRPr="007D132F">
        <w:rPr>
          <w:rFonts w:ascii="Times New Roman" w:eastAsia="MS Mincho" w:hAnsi="Times New Roman" w:cs="Times New Roman"/>
          <w:spacing w:val="-5"/>
          <w:sz w:val="26"/>
          <w:szCs w:val="26"/>
        </w:rPr>
        <w:t>раль и нравственность явления. Заинтересованность же в систематической борьбе против коррупции исчезала и у окрепшей социалистической номенклатуры.</w:t>
      </w:r>
      <w:r w:rsidR="007D132F" w:rsidRPr="007D132F">
        <w:rPr>
          <w:rFonts w:ascii="Times New Roman" w:eastAsia="MS Mincho" w:hAnsi="Times New Roman" w:cs="Times New Roman"/>
          <w:spacing w:val="-5"/>
          <w:sz w:val="26"/>
          <w:szCs w:val="26"/>
        </w:rPr>
        <w:t xml:space="preserve"> </w:t>
      </w:r>
      <w:r w:rsidRPr="007D132F">
        <w:rPr>
          <w:rFonts w:ascii="Times New Roman" w:eastAsia="MS Mincho" w:hAnsi="Times New Roman" w:cs="Times New Roman"/>
          <w:spacing w:val="-5"/>
          <w:sz w:val="26"/>
          <w:szCs w:val="26"/>
        </w:rPr>
        <w:t>В рамках масшта</w:t>
      </w:r>
      <w:r w:rsidRPr="007D132F">
        <w:rPr>
          <w:rFonts w:ascii="Times New Roman" w:eastAsia="MS Mincho" w:hAnsi="Times New Roman" w:cs="Times New Roman"/>
          <w:spacing w:val="-5"/>
          <w:sz w:val="26"/>
          <w:szCs w:val="26"/>
        </w:rPr>
        <w:t>б</w:t>
      </w:r>
      <w:r w:rsidRPr="007D132F">
        <w:rPr>
          <w:rFonts w:ascii="Times New Roman" w:eastAsia="MS Mincho" w:hAnsi="Times New Roman" w:cs="Times New Roman"/>
          <w:spacing w:val="-5"/>
          <w:sz w:val="26"/>
          <w:szCs w:val="26"/>
        </w:rPr>
        <w:lastRenderedPageBreak/>
        <w:t xml:space="preserve">ного </w:t>
      </w:r>
      <w:r w:rsidR="00A70E37" w:rsidRPr="007D132F">
        <w:rPr>
          <w:rFonts w:ascii="Times New Roman" w:eastAsia="MS Mincho" w:hAnsi="Times New Roman" w:cs="Times New Roman"/>
          <w:spacing w:val="-5"/>
          <w:sz w:val="26"/>
          <w:szCs w:val="26"/>
        </w:rPr>
        <w:t>«</w:t>
      </w:r>
      <w:r w:rsidRPr="007D132F">
        <w:rPr>
          <w:rFonts w:ascii="Times New Roman" w:eastAsia="MS Mincho" w:hAnsi="Times New Roman" w:cs="Times New Roman"/>
          <w:spacing w:val="-5"/>
          <w:sz w:val="26"/>
          <w:szCs w:val="26"/>
        </w:rPr>
        <w:t>коммунистического наступления</w:t>
      </w:r>
      <w:r w:rsidR="00A70E37" w:rsidRPr="007D132F">
        <w:rPr>
          <w:rFonts w:ascii="Times New Roman" w:eastAsia="MS Mincho" w:hAnsi="Times New Roman" w:cs="Times New Roman"/>
          <w:spacing w:val="-5"/>
          <w:sz w:val="26"/>
          <w:szCs w:val="26"/>
        </w:rPr>
        <w:t>»</w:t>
      </w:r>
      <w:r w:rsidRPr="007D132F">
        <w:rPr>
          <w:rFonts w:ascii="Times New Roman" w:eastAsia="MS Mincho" w:hAnsi="Times New Roman" w:cs="Times New Roman"/>
          <w:spacing w:val="-5"/>
          <w:sz w:val="26"/>
          <w:szCs w:val="26"/>
        </w:rPr>
        <w:t xml:space="preserve"> и отыскивания </w:t>
      </w:r>
      <w:r w:rsidR="00A70E37" w:rsidRPr="007D132F">
        <w:rPr>
          <w:rFonts w:ascii="Times New Roman" w:eastAsia="MS Mincho" w:hAnsi="Times New Roman" w:cs="Times New Roman"/>
          <w:spacing w:val="-5"/>
          <w:sz w:val="26"/>
          <w:szCs w:val="26"/>
        </w:rPr>
        <w:t>«</w:t>
      </w:r>
      <w:r w:rsidRPr="007D132F">
        <w:rPr>
          <w:rFonts w:ascii="Times New Roman" w:eastAsia="MS Mincho" w:hAnsi="Times New Roman" w:cs="Times New Roman"/>
          <w:spacing w:val="-5"/>
          <w:sz w:val="26"/>
          <w:szCs w:val="26"/>
        </w:rPr>
        <w:t>врагов народа</w:t>
      </w:r>
      <w:r w:rsidR="00A70E37" w:rsidRPr="007D132F">
        <w:rPr>
          <w:rFonts w:ascii="Times New Roman" w:eastAsia="MS Mincho" w:hAnsi="Times New Roman" w:cs="Times New Roman"/>
          <w:spacing w:val="-5"/>
          <w:sz w:val="26"/>
          <w:szCs w:val="26"/>
        </w:rPr>
        <w:t>»</w:t>
      </w:r>
      <w:r w:rsidRPr="007D132F">
        <w:rPr>
          <w:rFonts w:ascii="Times New Roman" w:eastAsia="MS Mincho" w:hAnsi="Times New Roman" w:cs="Times New Roman"/>
          <w:spacing w:val="-5"/>
          <w:sz w:val="26"/>
          <w:szCs w:val="26"/>
        </w:rPr>
        <w:t xml:space="preserve"> дача взятки и следовательно, борьба с этим злом, отошла на второй план </w:t>
      </w:r>
      <w:r w:rsidRPr="007D132F">
        <w:rPr>
          <w:rFonts w:ascii="Times New Roman" w:hAnsi="Times New Roman" w:cs="Times New Roman"/>
          <w:spacing w:val="-5"/>
          <w:sz w:val="26"/>
          <w:szCs w:val="26"/>
        </w:rPr>
        <w:t>[19, с.</w:t>
      </w:r>
      <w:r w:rsidR="006E24BB" w:rsidRPr="007D132F">
        <w:rPr>
          <w:rFonts w:ascii="Times New Roman" w:hAnsi="Times New Roman" w:cs="Times New Roman"/>
          <w:spacing w:val="-5"/>
          <w:sz w:val="26"/>
          <w:szCs w:val="26"/>
        </w:rPr>
        <w:t xml:space="preserve"> </w:t>
      </w:r>
      <w:r w:rsidRPr="007D132F">
        <w:rPr>
          <w:rFonts w:ascii="Times New Roman" w:hAnsi="Times New Roman" w:cs="Times New Roman"/>
          <w:spacing w:val="-5"/>
          <w:sz w:val="26"/>
          <w:szCs w:val="26"/>
        </w:rPr>
        <w:t>107].</w:t>
      </w:r>
    </w:p>
    <w:p w:rsidR="00492424" w:rsidRPr="007D40A5" w:rsidRDefault="00492424" w:rsidP="003F67FF">
      <w:pPr>
        <w:spacing w:after="0" w:line="252"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Однако опыт Сибирской кампании по борьбе с коррупцией в течение 1920-х гг. полезно применять и в сегодняшней жизни. Ведь справедливость в России считается составным компонентом стратегии реформ, а препятствием этому является идущая из глубины веков сплошная коррупция.</w:t>
      </w:r>
    </w:p>
    <w:p w:rsidR="00492424" w:rsidRPr="007D40A5" w:rsidRDefault="00492424" w:rsidP="003F67FF">
      <w:pPr>
        <w:spacing w:after="0" w:line="252" w:lineRule="auto"/>
        <w:ind w:firstLine="709"/>
        <w:jc w:val="both"/>
        <w:rPr>
          <w:rFonts w:ascii="Times New Roman" w:hAnsi="Times New Roman" w:cs="Times New Roman"/>
          <w:sz w:val="26"/>
          <w:szCs w:val="26"/>
        </w:rPr>
      </w:pPr>
      <w:r w:rsidRPr="00D7159F">
        <w:rPr>
          <w:rFonts w:ascii="Times New Roman" w:hAnsi="Times New Roman" w:cs="Times New Roman"/>
          <w:spacing w:val="-2"/>
          <w:sz w:val="26"/>
          <w:szCs w:val="26"/>
        </w:rPr>
        <w:t>К мероприятиям, наработанным в процессе антикоррупционной борьбы 1920-х гг, на сегодняшний день можно добавить улучшение правовой грамотности и прав</w:t>
      </w:r>
      <w:r w:rsidRPr="00D7159F">
        <w:rPr>
          <w:rFonts w:ascii="Times New Roman" w:hAnsi="Times New Roman" w:cs="Times New Roman"/>
          <w:spacing w:val="-2"/>
          <w:sz w:val="26"/>
          <w:szCs w:val="26"/>
        </w:rPr>
        <w:t>и</w:t>
      </w:r>
      <w:r w:rsidRPr="00D7159F">
        <w:rPr>
          <w:rFonts w:ascii="Times New Roman" w:hAnsi="Times New Roman" w:cs="Times New Roman"/>
          <w:spacing w:val="-2"/>
          <w:sz w:val="26"/>
          <w:szCs w:val="26"/>
        </w:rPr>
        <w:t>тельственных чиновников, и населения в целом. Важно принять во внимание и тот факт, что никакие мероприятия, со всей их комплексностью и строгостью, сейчас не будут действенными без гарантии ясности функционирования правительственного а</w:t>
      </w:r>
      <w:r w:rsidRPr="00D7159F">
        <w:rPr>
          <w:rFonts w:ascii="Times New Roman" w:hAnsi="Times New Roman" w:cs="Times New Roman"/>
          <w:spacing w:val="-2"/>
          <w:sz w:val="26"/>
          <w:szCs w:val="26"/>
        </w:rPr>
        <w:t>п</w:t>
      </w:r>
      <w:r w:rsidRPr="00D7159F">
        <w:rPr>
          <w:rFonts w:ascii="Times New Roman" w:hAnsi="Times New Roman" w:cs="Times New Roman"/>
          <w:spacing w:val="-2"/>
          <w:sz w:val="26"/>
          <w:szCs w:val="26"/>
        </w:rPr>
        <w:t>парата и процессов его контролирования. В противном случае повторится практика 1920-х гг.,</w:t>
      </w:r>
      <w:r w:rsidRPr="007D40A5">
        <w:rPr>
          <w:rFonts w:ascii="Times New Roman" w:hAnsi="Times New Roman" w:cs="Times New Roman"/>
          <w:sz w:val="26"/>
          <w:szCs w:val="26"/>
        </w:rPr>
        <w:t xml:space="preserve"> когда по мере прекращения НЭПа, явления взяточничества и мероприятия по борьбе с такими явлениями все более таились от широкой общественности.</w:t>
      </w:r>
    </w:p>
    <w:p w:rsidR="00492424" w:rsidRPr="007D40A5" w:rsidRDefault="00492424" w:rsidP="003F67FF">
      <w:pPr>
        <w:spacing w:after="0" w:line="252" w:lineRule="auto"/>
        <w:ind w:firstLine="709"/>
        <w:jc w:val="both"/>
        <w:rPr>
          <w:rFonts w:ascii="Times New Roman" w:hAnsi="Times New Roman" w:cs="Times New Roman"/>
          <w:sz w:val="26"/>
          <w:szCs w:val="26"/>
        </w:rPr>
      </w:pPr>
    </w:p>
    <w:p w:rsidR="00492424" w:rsidRDefault="00492424" w:rsidP="003F67FF">
      <w:pPr>
        <w:spacing w:after="0" w:line="252"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6E24BB" w:rsidRPr="007D40A5" w:rsidRDefault="006E24BB" w:rsidP="003F67FF">
      <w:pPr>
        <w:spacing w:after="0" w:line="252" w:lineRule="auto"/>
        <w:ind w:firstLine="709"/>
        <w:jc w:val="both"/>
        <w:rPr>
          <w:rFonts w:ascii="Times New Roman" w:hAnsi="Times New Roman" w:cs="Times New Roman"/>
          <w:b/>
          <w:sz w:val="26"/>
          <w:szCs w:val="26"/>
        </w:rPr>
      </w:pPr>
    </w:p>
    <w:p w:rsidR="00492424" w:rsidRPr="007D40A5" w:rsidRDefault="00492424" w:rsidP="003F67FF">
      <w:pPr>
        <w:pStyle w:val="a4"/>
        <w:numPr>
          <w:ilvl w:val="0"/>
          <w:numId w:val="14"/>
        </w:numPr>
        <w:tabs>
          <w:tab w:val="clear" w:pos="720"/>
          <w:tab w:val="num" w:pos="0"/>
          <w:tab w:val="left" w:pos="1134"/>
        </w:tabs>
        <w:spacing w:line="252" w:lineRule="auto"/>
        <w:ind w:left="0" w:firstLine="709"/>
        <w:jc w:val="both"/>
        <w:rPr>
          <w:rStyle w:val="FontStyle75"/>
          <w:sz w:val="26"/>
          <w:szCs w:val="26"/>
        </w:rPr>
      </w:pPr>
      <w:r w:rsidRPr="007D40A5">
        <w:rPr>
          <w:rStyle w:val="FontStyle75"/>
          <w:sz w:val="26"/>
          <w:szCs w:val="26"/>
        </w:rPr>
        <w:t>РГАЭ: Ф. 3429. Оп. 2. Д. 84. Л. 61, 61</w:t>
      </w:r>
      <w:r w:rsidR="006E24BB">
        <w:rPr>
          <w:rStyle w:val="FontStyle75"/>
          <w:sz w:val="26"/>
          <w:szCs w:val="26"/>
        </w:rPr>
        <w:t xml:space="preserve"> </w:t>
      </w:r>
      <w:r w:rsidRPr="007D40A5">
        <w:rPr>
          <w:rStyle w:val="FontStyle75"/>
          <w:sz w:val="26"/>
          <w:szCs w:val="26"/>
        </w:rPr>
        <w:t>об, 63.</w:t>
      </w:r>
    </w:p>
    <w:p w:rsidR="00492424" w:rsidRPr="007D40A5" w:rsidRDefault="00492424" w:rsidP="003F67FF">
      <w:pPr>
        <w:numPr>
          <w:ilvl w:val="0"/>
          <w:numId w:val="14"/>
        </w:numPr>
        <w:tabs>
          <w:tab w:val="clear" w:pos="720"/>
          <w:tab w:val="num" w:pos="0"/>
          <w:tab w:val="left" w:pos="1134"/>
        </w:tabs>
        <w:spacing w:after="0" w:line="252" w:lineRule="auto"/>
        <w:ind w:left="0" w:firstLine="709"/>
        <w:jc w:val="both"/>
        <w:rPr>
          <w:rStyle w:val="FontStyle75"/>
          <w:sz w:val="26"/>
          <w:szCs w:val="26"/>
        </w:rPr>
      </w:pPr>
      <w:r w:rsidRPr="007D40A5">
        <w:rPr>
          <w:rStyle w:val="FontStyle75"/>
          <w:sz w:val="26"/>
          <w:szCs w:val="26"/>
        </w:rPr>
        <w:t>РГАЭ. Ф. 3429. Оп. 1. Д. 857. Л. 94</w:t>
      </w:r>
      <w:r w:rsidR="006E24BB">
        <w:rPr>
          <w:rStyle w:val="FontStyle75"/>
          <w:sz w:val="26"/>
          <w:szCs w:val="26"/>
        </w:rPr>
        <w:t>–</w:t>
      </w:r>
      <w:r w:rsidRPr="007D40A5">
        <w:rPr>
          <w:rStyle w:val="FontStyle75"/>
          <w:sz w:val="26"/>
          <w:szCs w:val="26"/>
        </w:rPr>
        <w:t>97.</w:t>
      </w:r>
    </w:p>
    <w:p w:rsidR="00492424" w:rsidRPr="007D40A5" w:rsidRDefault="00492424" w:rsidP="003F67FF">
      <w:pPr>
        <w:pStyle w:val="a4"/>
        <w:numPr>
          <w:ilvl w:val="0"/>
          <w:numId w:val="14"/>
        </w:numPr>
        <w:tabs>
          <w:tab w:val="clear" w:pos="720"/>
          <w:tab w:val="num" w:pos="0"/>
          <w:tab w:val="left" w:pos="1134"/>
        </w:tabs>
        <w:spacing w:line="252" w:lineRule="auto"/>
        <w:ind w:left="0" w:firstLine="709"/>
        <w:jc w:val="both"/>
        <w:rPr>
          <w:rStyle w:val="FontStyle75"/>
          <w:sz w:val="26"/>
          <w:szCs w:val="26"/>
        </w:rPr>
      </w:pPr>
      <w:r w:rsidRPr="007D40A5">
        <w:rPr>
          <w:rStyle w:val="FontStyle75"/>
          <w:sz w:val="26"/>
          <w:szCs w:val="26"/>
        </w:rPr>
        <w:t>Бакшеев А.И. Причины, последствия и борьба с голодом 1921</w:t>
      </w:r>
      <w:r w:rsidR="006E24BB">
        <w:rPr>
          <w:rStyle w:val="FontStyle75"/>
          <w:sz w:val="26"/>
          <w:szCs w:val="26"/>
        </w:rPr>
        <w:t>–</w:t>
      </w:r>
      <w:r w:rsidRPr="007D40A5">
        <w:rPr>
          <w:rStyle w:val="FontStyle75"/>
          <w:sz w:val="26"/>
          <w:szCs w:val="26"/>
        </w:rPr>
        <w:t xml:space="preserve">1924 гг. в Сибири // Федерализм. </w:t>
      </w:r>
      <w:r w:rsidRPr="007D40A5">
        <w:rPr>
          <w:sz w:val="26"/>
          <w:szCs w:val="26"/>
        </w:rPr>
        <w:t>– 2013. – № 2. – С. 186</w:t>
      </w:r>
      <w:r w:rsidR="006E24BB">
        <w:rPr>
          <w:sz w:val="26"/>
          <w:szCs w:val="26"/>
        </w:rPr>
        <w:t>–</w:t>
      </w:r>
      <w:r w:rsidRPr="007D40A5">
        <w:rPr>
          <w:sz w:val="26"/>
          <w:szCs w:val="26"/>
        </w:rPr>
        <w:t>187.</w:t>
      </w:r>
    </w:p>
    <w:p w:rsidR="00492424" w:rsidRPr="007D40A5" w:rsidRDefault="00492424" w:rsidP="003F67FF">
      <w:pPr>
        <w:pStyle w:val="a4"/>
        <w:numPr>
          <w:ilvl w:val="0"/>
          <w:numId w:val="14"/>
        </w:numPr>
        <w:tabs>
          <w:tab w:val="clear" w:pos="720"/>
          <w:tab w:val="num" w:pos="0"/>
          <w:tab w:val="left" w:pos="1134"/>
        </w:tabs>
        <w:spacing w:line="252" w:lineRule="auto"/>
        <w:ind w:left="0" w:firstLine="709"/>
        <w:jc w:val="both"/>
        <w:rPr>
          <w:rStyle w:val="FontStyle75"/>
          <w:sz w:val="26"/>
          <w:szCs w:val="26"/>
        </w:rPr>
      </w:pPr>
      <w:r w:rsidRPr="007D40A5">
        <w:rPr>
          <w:rStyle w:val="FontStyle75"/>
          <w:sz w:val="26"/>
          <w:szCs w:val="26"/>
        </w:rPr>
        <w:t xml:space="preserve">Бакшеев А.И. Проблемы функционирования советскогогосударственного аппарата Сибири в первой половине 1920-х гг. // Вестник Сибирского юридического института МВД России. </w:t>
      </w:r>
      <w:r w:rsidRPr="007D40A5">
        <w:rPr>
          <w:sz w:val="26"/>
          <w:szCs w:val="26"/>
        </w:rPr>
        <w:t>– 2011. – № 1. – С. 125</w:t>
      </w:r>
      <w:r w:rsidR="006E24BB">
        <w:rPr>
          <w:sz w:val="26"/>
          <w:szCs w:val="26"/>
        </w:rPr>
        <w:t>–</w:t>
      </w:r>
      <w:r w:rsidRPr="007D40A5">
        <w:rPr>
          <w:sz w:val="26"/>
          <w:szCs w:val="26"/>
        </w:rPr>
        <w:t>126.</w:t>
      </w:r>
    </w:p>
    <w:p w:rsidR="00492424" w:rsidRPr="007D40A5" w:rsidRDefault="00492424" w:rsidP="003F67FF">
      <w:pPr>
        <w:pStyle w:val="a4"/>
        <w:numPr>
          <w:ilvl w:val="0"/>
          <w:numId w:val="14"/>
        </w:numPr>
        <w:tabs>
          <w:tab w:val="clear" w:pos="720"/>
          <w:tab w:val="num" w:pos="0"/>
          <w:tab w:val="left" w:pos="1134"/>
        </w:tabs>
        <w:spacing w:line="252" w:lineRule="auto"/>
        <w:ind w:left="0" w:firstLine="709"/>
        <w:jc w:val="both"/>
        <w:rPr>
          <w:rStyle w:val="FontStyle75"/>
          <w:sz w:val="26"/>
          <w:szCs w:val="26"/>
        </w:rPr>
      </w:pPr>
      <w:r w:rsidRPr="007D40A5">
        <w:rPr>
          <w:rStyle w:val="FontStyle75"/>
          <w:sz w:val="26"/>
          <w:szCs w:val="26"/>
        </w:rPr>
        <w:t>ГАРФ. Ф. 1005. Оп. 2. Д. 87. Л. 240</w:t>
      </w:r>
      <w:r w:rsidR="006E24BB">
        <w:rPr>
          <w:rStyle w:val="FontStyle75"/>
          <w:sz w:val="26"/>
          <w:szCs w:val="26"/>
        </w:rPr>
        <w:t>–</w:t>
      </w:r>
      <w:r w:rsidRPr="007D40A5">
        <w:rPr>
          <w:rStyle w:val="FontStyle75"/>
          <w:sz w:val="26"/>
          <w:szCs w:val="26"/>
        </w:rPr>
        <w:t>241.</w:t>
      </w:r>
    </w:p>
    <w:p w:rsidR="00492424" w:rsidRPr="007D40A5" w:rsidRDefault="00492424" w:rsidP="003F67FF">
      <w:pPr>
        <w:numPr>
          <w:ilvl w:val="0"/>
          <w:numId w:val="14"/>
        </w:numPr>
        <w:tabs>
          <w:tab w:val="clear" w:pos="720"/>
          <w:tab w:val="num" w:pos="0"/>
          <w:tab w:val="left" w:pos="1134"/>
        </w:tabs>
        <w:spacing w:after="0" w:line="252" w:lineRule="auto"/>
        <w:ind w:left="0" w:firstLine="709"/>
        <w:jc w:val="both"/>
        <w:rPr>
          <w:rFonts w:ascii="Times New Roman" w:hAnsi="Times New Roman" w:cs="Times New Roman"/>
          <w:sz w:val="26"/>
          <w:szCs w:val="26"/>
        </w:rPr>
      </w:pPr>
      <w:r w:rsidRPr="007D40A5">
        <w:rPr>
          <w:rStyle w:val="FontStyle75"/>
          <w:sz w:val="26"/>
          <w:szCs w:val="26"/>
        </w:rPr>
        <w:t>Дали</w:t>
      </w:r>
      <w:r w:rsidR="00774805">
        <w:rPr>
          <w:rStyle w:val="FontStyle75"/>
          <w:sz w:val="26"/>
          <w:szCs w:val="26"/>
        </w:rPr>
        <w:t>н</w:t>
      </w:r>
      <w:r w:rsidRPr="007D40A5">
        <w:rPr>
          <w:rStyle w:val="FontStyle75"/>
          <w:sz w:val="26"/>
          <w:szCs w:val="26"/>
        </w:rPr>
        <w:t xml:space="preserve"> Д. Новая буржуазия // Социалистический вестник. </w:t>
      </w:r>
      <w:r w:rsidRPr="007D40A5">
        <w:rPr>
          <w:rFonts w:ascii="Times New Roman" w:hAnsi="Times New Roman" w:cs="Times New Roman"/>
          <w:sz w:val="26"/>
          <w:szCs w:val="26"/>
        </w:rPr>
        <w:t xml:space="preserve">– </w:t>
      </w:r>
      <w:r w:rsidRPr="007D40A5">
        <w:rPr>
          <w:rStyle w:val="FontStyle75"/>
          <w:sz w:val="26"/>
          <w:szCs w:val="26"/>
        </w:rPr>
        <w:t xml:space="preserve">1921. </w:t>
      </w:r>
      <w:r w:rsidRPr="007D40A5">
        <w:rPr>
          <w:rFonts w:ascii="Times New Roman" w:hAnsi="Times New Roman" w:cs="Times New Roman"/>
          <w:sz w:val="26"/>
          <w:szCs w:val="26"/>
        </w:rPr>
        <w:t xml:space="preserve">– </w:t>
      </w:r>
      <w:r w:rsidRPr="007D40A5">
        <w:rPr>
          <w:rStyle w:val="FontStyle75"/>
          <w:sz w:val="26"/>
          <w:szCs w:val="26"/>
        </w:rPr>
        <w:t xml:space="preserve">№ 18. 15 октября. </w:t>
      </w:r>
      <w:r w:rsidRPr="007D40A5">
        <w:rPr>
          <w:rFonts w:ascii="Times New Roman" w:hAnsi="Times New Roman" w:cs="Times New Roman"/>
          <w:sz w:val="26"/>
          <w:szCs w:val="26"/>
        </w:rPr>
        <w:t xml:space="preserve">– </w:t>
      </w:r>
      <w:r w:rsidRPr="007D40A5">
        <w:rPr>
          <w:rStyle w:val="FontStyle75"/>
          <w:sz w:val="26"/>
          <w:szCs w:val="26"/>
        </w:rPr>
        <w:t>С. 4</w:t>
      </w:r>
      <w:r w:rsidR="006E24BB">
        <w:rPr>
          <w:rStyle w:val="FontStyle75"/>
          <w:sz w:val="26"/>
          <w:szCs w:val="26"/>
        </w:rPr>
        <w:t>–</w:t>
      </w:r>
      <w:r w:rsidRPr="007D40A5">
        <w:rPr>
          <w:rStyle w:val="FontStyle75"/>
          <w:sz w:val="26"/>
          <w:szCs w:val="26"/>
        </w:rPr>
        <w:t>5.</w:t>
      </w:r>
    </w:p>
    <w:p w:rsidR="00492424" w:rsidRPr="007D40A5" w:rsidRDefault="00492424" w:rsidP="003F67FF">
      <w:pPr>
        <w:numPr>
          <w:ilvl w:val="0"/>
          <w:numId w:val="14"/>
        </w:numPr>
        <w:tabs>
          <w:tab w:val="clear" w:pos="720"/>
          <w:tab w:val="num" w:pos="0"/>
          <w:tab w:val="left" w:pos="1134"/>
        </w:tabs>
        <w:spacing w:after="0" w:line="252" w:lineRule="auto"/>
        <w:ind w:left="0" w:firstLine="709"/>
        <w:jc w:val="both"/>
        <w:rPr>
          <w:rStyle w:val="FontStyle75"/>
          <w:sz w:val="26"/>
          <w:szCs w:val="26"/>
        </w:rPr>
      </w:pPr>
      <w:r w:rsidRPr="007D40A5">
        <w:rPr>
          <w:rStyle w:val="FontStyle75"/>
          <w:sz w:val="26"/>
          <w:szCs w:val="26"/>
        </w:rPr>
        <w:t xml:space="preserve">Исаев Л. Письма о тактике // Заря. </w:t>
      </w:r>
      <w:r w:rsidRPr="007D40A5">
        <w:rPr>
          <w:rFonts w:ascii="Times New Roman" w:hAnsi="Times New Roman" w:cs="Times New Roman"/>
          <w:sz w:val="26"/>
          <w:szCs w:val="26"/>
        </w:rPr>
        <w:t xml:space="preserve">– </w:t>
      </w:r>
      <w:r w:rsidRPr="007D40A5">
        <w:rPr>
          <w:rStyle w:val="FontStyle75"/>
          <w:sz w:val="26"/>
          <w:szCs w:val="26"/>
        </w:rPr>
        <w:t xml:space="preserve">1922. </w:t>
      </w:r>
      <w:r w:rsidRPr="007D40A5">
        <w:rPr>
          <w:rFonts w:ascii="Times New Roman" w:hAnsi="Times New Roman" w:cs="Times New Roman"/>
          <w:sz w:val="26"/>
          <w:szCs w:val="26"/>
        </w:rPr>
        <w:t xml:space="preserve">– </w:t>
      </w:r>
      <w:r w:rsidRPr="007D40A5">
        <w:rPr>
          <w:rStyle w:val="FontStyle75"/>
          <w:sz w:val="26"/>
          <w:szCs w:val="26"/>
        </w:rPr>
        <w:t xml:space="preserve">№ 5. 1 августа. </w:t>
      </w:r>
      <w:r w:rsidRPr="007D40A5">
        <w:rPr>
          <w:rFonts w:ascii="Times New Roman" w:hAnsi="Times New Roman" w:cs="Times New Roman"/>
          <w:sz w:val="26"/>
          <w:szCs w:val="26"/>
        </w:rPr>
        <w:t xml:space="preserve">– </w:t>
      </w:r>
      <w:r w:rsidRPr="007D40A5">
        <w:rPr>
          <w:rStyle w:val="FontStyle75"/>
          <w:sz w:val="26"/>
          <w:szCs w:val="26"/>
        </w:rPr>
        <w:t>С. 138.</w:t>
      </w:r>
    </w:p>
    <w:p w:rsidR="00492424" w:rsidRPr="007D40A5" w:rsidRDefault="00492424" w:rsidP="003F67FF">
      <w:pPr>
        <w:numPr>
          <w:ilvl w:val="0"/>
          <w:numId w:val="14"/>
        </w:numPr>
        <w:tabs>
          <w:tab w:val="clear" w:pos="720"/>
          <w:tab w:val="num" w:pos="0"/>
          <w:tab w:val="left" w:pos="1134"/>
        </w:tabs>
        <w:spacing w:after="0" w:line="252" w:lineRule="auto"/>
        <w:ind w:left="0" w:firstLine="709"/>
        <w:jc w:val="both"/>
        <w:rPr>
          <w:rFonts w:ascii="Times New Roman" w:hAnsi="Times New Roman" w:cs="Times New Roman"/>
          <w:sz w:val="26"/>
          <w:szCs w:val="26"/>
        </w:rPr>
      </w:pPr>
      <w:r w:rsidRPr="007D40A5">
        <w:rPr>
          <w:rStyle w:val="FontStyle75"/>
          <w:sz w:val="26"/>
          <w:szCs w:val="26"/>
        </w:rPr>
        <w:t xml:space="preserve">Взяточники // Жизнь Сибири. </w:t>
      </w:r>
      <w:r w:rsidRPr="007D40A5">
        <w:rPr>
          <w:rFonts w:ascii="Times New Roman" w:hAnsi="Times New Roman" w:cs="Times New Roman"/>
          <w:sz w:val="26"/>
          <w:szCs w:val="26"/>
        </w:rPr>
        <w:t xml:space="preserve">– </w:t>
      </w:r>
      <w:r w:rsidRPr="007D40A5">
        <w:rPr>
          <w:rStyle w:val="FontStyle75"/>
          <w:sz w:val="26"/>
          <w:szCs w:val="26"/>
        </w:rPr>
        <w:t xml:space="preserve">1924. </w:t>
      </w:r>
      <w:r w:rsidRPr="007D40A5">
        <w:rPr>
          <w:rFonts w:ascii="Times New Roman" w:hAnsi="Times New Roman" w:cs="Times New Roman"/>
          <w:sz w:val="26"/>
          <w:szCs w:val="26"/>
        </w:rPr>
        <w:t xml:space="preserve">– </w:t>
      </w:r>
      <w:r w:rsidRPr="007D40A5">
        <w:rPr>
          <w:rStyle w:val="FontStyle75"/>
          <w:sz w:val="26"/>
          <w:szCs w:val="26"/>
        </w:rPr>
        <w:t xml:space="preserve">№ 83. 11 апр. </w:t>
      </w:r>
      <w:r w:rsidRPr="007D40A5">
        <w:rPr>
          <w:rFonts w:ascii="Times New Roman" w:hAnsi="Times New Roman" w:cs="Times New Roman"/>
          <w:sz w:val="26"/>
          <w:szCs w:val="26"/>
        </w:rPr>
        <w:t>– С. 4.</w:t>
      </w:r>
    </w:p>
    <w:p w:rsidR="00492424" w:rsidRPr="007D40A5" w:rsidRDefault="00492424" w:rsidP="003F67FF">
      <w:pPr>
        <w:pStyle w:val="a4"/>
        <w:numPr>
          <w:ilvl w:val="0"/>
          <w:numId w:val="14"/>
        </w:numPr>
        <w:tabs>
          <w:tab w:val="clear" w:pos="720"/>
          <w:tab w:val="num" w:pos="0"/>
          <w:tab w:val="left" w:pos="1134"/>
        </w:tabs>
        <w:spacing w:line="252" w:lineRule="auto"/>
        <w:ind w:left="0" w:firstLine="709"/>
        <w:jc w:val="both"/>
        <w:rPr>
          <w:rStyle w:val="FontStyle75"/>
          <w:sz w:val="26"/>
          <w:szCs w:val="26"/>
        </w:rPr>
      </w:pPr>
      <w:r w:rsidRPr="007D40A5">
        <w:rPr>
          <w:rStyle w:val="FontStyle75"/>
          <w:sz w:val="26"/>
          <w:szCs w:val="26"/>
        </w:rPr>
        <w:t>Бакшеев А.И. Социально-психологическое мышление Сибирского крест</w:t>
      </w:r>
      <w:r w:rsidRPr="007D40A5">
        <w:rPr>
          <w:rStyle w:val="FontStyle75"/>
          <w:sz w:val="26"/>
          <w:szCs w:val="26"/>
        </w:rPr>
        <w:t>ь</w:t>
      </w:r>
      <w:r w:rsidRPr="007D40A5">
        <w:rPr>
          <w:rStyle w:val="FontStyle75"/>
          <w:sz w:val="26"/>
          <w:szCs w:val="26"/>
        </w:rPr>
        <w:t xml:space="preserve">янства в период НЭПа // Историческая и социально-образовательная мысль. </w:t>
      </w:r>
      <w:r w:rsidRPr="007D40A5">
        <w:rPr>
          <w:sz w:val="26"/>
          <w:szCs w:val="26"/>
        </w:rPr>
        <w:t>– 2015. – Т</w:t>
      </w:r>
      <w:r w:rsidR="006E24BB">
        <w:rPr>
          <w:sz w:val="26"/>
          <w:szCs w:val="26"/>
        </w:rPr>
        <w:t>.</w:t>
      </w:r>
      <w:r w:rsidRPr="007D40A5">
        <w:rPr>
          <w:sz w:val="26"/>
          <w:szCs w:val="26"/>
        </w:rPr>
        <w:t xml:space="preserve"> 7. </w:t>
      </w:r>
      <w:r w:rsidR="006E24BB">
        <w:rPr>
          <w:sz w:val="26"/>
          <w:szCs w:val="26"/>
        </w:rPr>
        <w:t xml:space="preserve">– </w:t>
      </w:r>
      <w:r w:rsidRPr="007D40A5">
        <w:rPr>
          <w:sz w:val="26"/>
          <w:szCs w:val="26"/>
        </w:rPr>
        <w:t>№ 8. – С. 12.</w:t>
      </w:r>
    </w:p>
    <w:p w:rsidR="00492424" w:rsidRPr="007D40A5" w:rsidRDefault="00492424" w:rsidP="003F67FF">
      <w:pPr>
        <w:pStyle w:val="a4"/>
        <w:numPr>
          <w:ilvl w:val="0"/>
          <w:numId w:val="14"/>
        </w:numPr>
        <w:tabs>
          <w:tab w:val="clear" w:pos="720"/>
          <w:tab w:val="num" w:pos="0"/>
          <w:tab w:val="left" w:pos="1134"/>
        </w:tabs>
        <w:spacing w:line="252" w:lineRule="auto"/>
        <w:ind w:left="0" w:firstLine="709"/>
        <w:jc w:val="both"/>
        <w:rPr>
          <w:rStyle w:val="FontStyle75"/>
          <w:sz w:val="26"/>
          <w:szCs w:val="26"/>
        </w:rPr>
      </w:pPr>
      <w:r w:rsidRPr="007D40A5">
        <w:rPr>
          <w:rStyle w:val="FontStyle75"/>
          <w:sz w:val="26"/>
          <w:szCs w:val="26"/>
        </w:rPr>
        <w:t>ГАРФ. Ф. 1235. Оп. 98. Д. 3. Л. 8.</w:t>
      </w:r>
    </w:p>
    <w:p w:rsidR="00492424" w:rsidRPr="00833686" w:rsidRDefault="00492424" w:rsidP="003F67FF">
      <w:pPr>
        <w:numPr>
          <w:ilvl w:val="0"/>
          <w:numId w:val="14"/>
        </w:numPr>
        <w:tabs>
          <w:tab w:val="clear" w:pos="720"/>
          <w:tab w:val="left" w:pos="1134"/>
        </w:tabs>
        <w:spacing w:after="0" w:line="252" w:lineRule="auto"/>
        <w:ind w:left="0" w:firstLine="709"/>
        <w:jc w:val="both"/>
        <w:rPr>
          <w:rFonts w:ascii="Times New Roman" w:hAnsi="Times New Roman" w:cs="Times New Roman"/>
          <w:spacing w:val="-8"/>
          <w:sz w:val="26"/>
          <w:szCs w:val="26"/>
        </w:rPr>
      </w:pPr>
      <w:r w:rsidRPr="00833686">
        <w:rPr>
          <w:rStyle w:val="FontStyle75"/>
          <w:spacing w:val="-8"/>
          <w:sz w:val="26"/>
          <w:szCs w:val="26"/>
        </w:rPr>
        <w:t xml:space="preserve">Борьба со взяточничеством // Красная газета. </w:t>
      </w:r>
      <w:r w:rsidRPr="00833686">
        <w:rPr>
          <w:rFonts w:ascii="Times New Roman" w:hAnsi="Times New Roman" w:cs="Times New Roman"/>
          <w:spacing w:val="-8"/>
          <w:sz w:val="26"/>
          <w:szCs w:val="26"/>
        </w:rPr>
        <w:t xml:space="preserve">– </w:t>
      </w:r>
      <w:r w:rsidRPr="00833686">
        <w:rPr>
          <w:rStyle w:val="FontStyle75"/>
          <w:spacing w:val="-8"/>
          <w:sz w:val="26"/>
          <w:szCs w:val="26"/>
        </w:rPr>
        <w:t xml:space="preserve">1922. </w:t>
      </w:r>
      <w:r w:rsidRPr="00833686">
        <w:rPr>
          <w:rFonts w:ascii="Times New Roman" w:hAnsi="Times New Roman" w:cs="Times New Roman"/>
          <w:spacing w:val="-8"/>
          <w:sz w:val="26"/>
          <w:szCs w:val="26"/>
        </w:rPr>
        <w:t xml:space="preserve">– </w:t>
      </w:r>
      <w:r w:rsidRPr="00833686">
        <w:rPr>
          <w:rStyle w:val="FontStyle75"/>
          <w:spacing w:val="-8"/>
          <w:sz w:val="26"/>
          <w:szCs w:val="26"/>
        </w:rPr>
        <w:t>№ 226 (1377).</w:t>
      </w:r>
      <w:r w:rsidRPr="00833686">
        <w:rPr>
          <w:rFonts w:ascii="Times New Roman" w:hAnsi="Times New Roman" w:cs="Times New Roman"/>
          <w:spacing w:val="-8"/>
          <w:sz w:val="26"/>
          <w:szCs w:val="26"/>
        </w:rPr>
        <w:t xml:space="preserve"> 6</w:t>
      </w:r>
      <w:r w:rsidRPr="00833686">
        <w:rPr>
          <w:rStyle w:val="FontStyle75"/>
          <w:spacing w:val="-8"/>
          <w:sz w:val="26"/>
          <w:szCs w:val="26"/>
        </w:rPr>
        <w:t xml:space="preserve"> окт.</w:t>
      </w:r>
      <w:r w:rsidRPr="00833686">
        <w:rPr>
          <w:rFonts w:ascii="Times New Roman" w:hAnsi="Times New Roman" w:cs="Times New Roman"/>
          <w:spacing w:val="-8"/>
          <w:sz w:val="26"/>
          <w:szCs w:val="26"/>
        </w:rPr>
        <w:t xml:space="preserve"> – </w:t>
      </w:r>
      <w:r w:rsidRPr="00833686">
        <w:rPr>
          <w:rStyle w:val="FontStyle75"/>
          <w:spacing w:val="-8"/>
          <w:sz w:val="26"/>
          <w:szCs w:val="26"/>
        </w:rPr>
        <w:t>С. 3.</w:t>
      </w:r>
    </w:p>
    <w:p w:rsidR="00492424" w:rsidRPr="002F61CE" w:rsidRDefault="00492424" w:rsidP="003F67FF">
      <w:pPr>
        <w:numPr>
          <w:ilvl w:val="0"/>
          <w:numId w:val="14"/>
        </w:numPr>
        <w:tabs>
          <w:tab w:val="clear" w:pos="720"/>
          <w:tab w:val="left" w:pos="1134"/>
        </w:tabs>
        <w:spacing w:after="0" w:line="252" w:lineRule="auto"/>
        <w:ind w:left="0" w:firstLine="709"/>
        <w:jc w:val="both"/>
        <w:rPr>
          <w:rFonts w:ascii="Times New Roman" w:hAnsi="Times New Roman" w:cs="Times New Roman"/>
          <w:spacing w:val="-8"/>
          <w:sz w:val="26"/>
          <w:szCs w:val="26"/>
        </w:rPr>
      </w:pPr>
      <w:r w:rsidRPr="002F61CE">
        <w:rPr>
          <w:rStyle w:val="FontStyle75"/>
          <w:spacing w:val="-8"/>
          <w:sz w:val="26"/>
          <w:szCs w:val="26"/>
        </w:rPr>
        <w:t xml:space="preserve">Борьба со взяточничеством // Красная газета. </w:t>
      </w:r>
      <w:r w:rsidRPr="002F61CE">
        <w:rPr>
          <w:rFonts w:ascii="Times New Roman" w:hAnsi="Times New Roman" w:cs="Times New Roman"/>
          <w:spacing w:val="-8"/>
          <w:sz w:val="26"/>
          <w:szCs w:val="26"/>
        </w:rPr>
        <w:t xml:space="preserve">– </w:t>
      </w:r>
      <w:r w:rsidRPr="002F61CE">
        <w:rPr>
          <w:rStyle w:val="FontStyle75"/>
          <w:spacing w:val="-8"/>
          <w:sz w:val="26"/>
          <w:szCs w:val="26"/>
        </w:rPr>
        <w:t xml:space="preserve">1922. </w:t>
      </w:r>
      <w:r w:rsidRPr="002F61CE">
        <w:rPr>
          <w:rFonts w:ascii="Times New Roman" w:hAnsi="Times New Roman" w:cs="Times New Roman"/>
          <w:spacing w:val="-8"/>
          <w:sz w:val="26"/>
          <w:szCs w:val="26"/>
        </w:rPr>
        <w:t xml:space="preserve">– </w:t>
      </w:r>
      <w:r w:rsidRPr="002F61CE">
        <w:rPr>
          <w:rStyle w:val="FontStyle75"/>
          <w:spacing w:val="-8"/>
          <w:sz w:val="26"/>
          <w:szCs w:val="26"/>
        </w:rPr>
        <w:t>№ 228 (1379).</w:t>
      </w:r>
      <w:r w:rsidRPr="002F61CE">
        <w:rPr>
          <w:rFonts w:ascii="Times New Roman" w:hAnsi="Times New Roman" w:cs="Times New Roman"/>
          <w:spacing w:val="-8"/>
          <w:sz w:val="26"/>
          <w:szCs w:val="26"/>
        </w:rPr>
        <w:t xml:space="preserve"> 8</w:t>
      </w:r>
      <w:r w:rsidRPr="002F61CE">
        <w:rPr>
          <w:rStyle w:val="FontStyle75"/>
          <w:spacing w:val="-8"/>
          <w:sz w:val="26"/>
          <w:szCs w:val="26"/>
        </w:rPr>
        <w:t xml:space="preserve"> окт.</w:t>
      </w:r>
      <w:r w:rsidRPr="002F61CE">
        <w:rPr>
          <w:rFonts w:ascii="Times New Roman" w:hAnsi="Times New Roman" w:cs="Times New Roman"/>
          <w:spacing w:val="-8"/>
          <w:sz w:val="26"/>
          <w:szCs w:val="26"/>
        </w:rPr>
        <w:t xml:space="preserve"> – </w:t>
      </w:r>
      <w:r w:rsidRPr="002F61CE">
        <w:rPr>
          <w:rStyle w:val="FontStyle75"/>
          <w:spacing w:val="-8"/>
          <w:sz w:val="26"/>
          <w:szCs w:val="26"/>
        </w:rPr>
        <w:t>С. 6.</w:t>
      </w:r>
    </w:p>
    <w:p w:rsidR="00492424" w:rsidRPr="007D40A5" w:rsidRDefault="00492424" w:rsidP="003F67FF">
      <w:pPr>
        <w:numPr>
          <w:ilvl w:val="0"/>
          <w:numId w:val="14"/>
        </w:numPr>
        <w:tabs>
          <w:tab w:val="clear" w:pos="720"/>
          <w:tab w:val="left" w:pos="1134"/>
        </w:tabs>
        <w:spacing w:after="0" w:line="252" w:lineRule="auto"/>
        <w:ind w:left="0" w:firstLine="709"/>
        <w:jc w:val="both"/>
        <w:rPr>
          <w:rStyle w:val="FontStyle75"/>
          <w:sz w:val="26"/>
          <w:szCs w:val="26"/>
        </w:rPr>
      </w:pPr>
      <w:r w:rsidRPr="007D40A5">
        <w:rPr>
          <w:rStyle w:val="FontStyle75"/>
          <w:sz w:val="26"/>
          <w:szCs w:val="26"/>
        </w:rPr>
        <w:t xml:space="preserve">Михельс В. Нэпманы и взяточничество. Помимо биржи труда // Известия. </w:t>
      </w:r>
      <w:r w:rsidRPr="007D40A5">
        <w:rPr>
          <w:rFonts w:ascii="Times New Roman" w:hAnsi="Times New Roman" w:cs="Times New Roman"/>
          <w:sz w:val="26"/>
          <w:szCs w:val="26"/>
        </w:rPr>
        <w:t xml:space="preserve">– </w:t>
      </w:r>
      <w:r w:rsidRPr="007D40A5">
        <w:rPr>
          <w:rStyle w:val="FontStyle75"/>
          <w:sz w:val="26"/>
          <w:szCs w:val="26"/>
        </w:rPr>
        <w:t xml:space="preserve">1922. </w:t>
      </w:r>
      <w:r w:rsidRPr="007D40A5">
        <w:rPr>
          <w:rFonts w:ascii="Times New Roman" w:hAnsi="Times New Roman" w:cs="Times New Roman"/>
          <w:sz w:val="26"/>
          <w:szCs w:val="26"/>
        </w:rPr>
        <w:t xml:space="preserve">– </w:t>
      </w:r>
      <w:r w:rsidRPr="007D40A5">
        <w:rPr>
          <w:rStyle w:val="FontStyle75"/>
          <w:sz w:val="26"/>
          <w:szCs w:val="26"/>
        </w:rPr>
        <w:t>№</w:t>
      </w:r>
      <w:r w:rsidR="00A06811">
        <w:rPr>
          <w:rStyle w:val="FontStyle75"/>
          <w:sz w:val="26"/>
          <w:szCs w:val="26"/>
        </w:rPr>
        <w:t xml:space="preserve"> </w:t>
      </w:r>
      <w:r w:rsidRPr="007D40A5">
        <w:rPr>
          <w:rStyle w:val="FontStyle75"/>
          <w:sz w:val="26"/>
          <w:szCs w:val="26"/>
        </w:rPr>
        <w:t>220</w:t>
      </w:r>
      <w:r w:rsidR="006E24BB">
        <w:rPr>
          <w:rStyle w:val="FontStyle75"/>
          <w:sz w:val="26"/>
          <w:szCs w:val="26"/>
        </w:rPr>
        <w:t xml:space="preserve"> </w:t>
      </w:r>
      <w:r w:rsidRPr="007D40A5">
        <w:rPr>
          <w:rStyle w:val="FontStyle75"/>
          <w:sz w:val="26"/>
          <w:szCs w:val="26"/>
        </w:rPr>
        <w:t xml:space="preserve">(1659). 30 сент. </w:t>
      </w:r>
      <w:r w:rsidRPr="007D40A5">
        <w:rPr>
          <w:rFonts w:ascii="Times New Roman" w:hAnsi="Times New Roman" w:cs="Times New Roman"/>
          <w:sz w:val="26"/>
          <w:szCs w:val="26"/>
        </w:rPr>
        <w:t xml:space="preserve">– </w:t>
      </w:r>
      <w:r w:rsidRPr="007D40A5">
        <w:rPr>
          <w:rStyle w:val="FontStyle75"/>
          <w:sz w:val="26"/>
          <w:szCs w:val="26"/>
        </w:rPr>
        <w:t>С. 2.</w:t>
      </w:r>
    </w:p>
    <w:p w:rsidR="00492424" w:rsidRPr="007D40A5" w:rsidRDefault="00492424" w:rsidP="003F67FF">
      <w:pPr>
        <w:pStyle w:val="a4"/>
        <w:numPr>
          <w:ilvl w:val="0"/>
          <w:numId w:val="14"/>
        </w:numPr>
        <w:tabs>
          <w:tab w:val="clear" w:pos="720"/>
          <w:tab w:val="left" w:pos="1134"/>
        </w:tabs>
        <w:spacing w:line="252" w:lineRule="auto"/>
        <w:ind w:left="0" w:firstLine="709"/>
        <w:jc w:val="both"/>
        <w:rPr>
          <w:rStyle w:val="FontStyle75"/>
          <w:sz w:val="26"/>
          <w:szCs w:val="26"/>
        </w:rPr>
      </w:pPr>
      <w:r w:rsidRPr="007D40A5">
        <w:rPr>
          <w:rStyle w:val="FontStyle75"/>
          <w:sz w:val="26"/>
          <w:szCs w:val="26"/>
        </w:rPr>
        <w:t xml:space="preserve">Борьба со взяточничеством // Правда. </w:t>
      </w:r>
      <w:r w:rsidRPr="007D40A5">
        <w:rPr>
          <w:sz w:val="26"/>
          <w:szCs w:val="26"/>
        </w:rPr>
        <w:t xml:space="preserve">– </w:t>
      </w:r>
      <w:r w:rsidRPr="007D40A5">
        <w:rPr>
          <w:rStyle w:val="FontStyle75"/>
          <w:sz w:val="26"/>
          <w:szCs w:val="26"/>
        </w:rPr>
        <w:t xml:space="preserve">1922. </w:t>
      </w:r>
      <w:r w:rsidRPr="007D40A5">
        <w:rPr>
          <w:sz w:val="26"/>
          <w:szCs w:val="26"/>
        </w:rPr>
        <w:t xml:space="preserve">– </w:t>
      </w:r>
      <w:r w:rsidRPr="007D40A5">
        <w:rPr>
          <w:rStyle w:val="FontStyle75"/>
          <w:sz w:val="26"/>
          <w:szCs w:val="26"/>
        </w:rPr>
        <w:t xml:space="preserve">№ 257. </w:t>
      </w:r>
      <w:r w:rsidRPr="007D40A5">
        <w:rPr>
          <w:sz w:val="26"/>
          <w:szCs w:val="26"/>
        </w:rPr>
        <w:t>14 нояб</w:t>
      </w:r>
      <w:r w:rsidRPr="007D40A5">
        <w:rPr>
          <w:rStyle w:val="FontStyle75"/>
          <w:sz w:val="26"/>
          <w:szCs w:val="26"/>
        </w:rPr>
        <w:t>.</w:t>
      </w:r>
      <w:r w:rsidRPr="007D40A5">
        <w:rPr>
          <w:sz w:val="26"/>
          <w:szCs w:val="26"/>
        </w:rPr>
        <w:t xml:space="preserve"> – </w:t>
      </w:r>
      <w:r w:rsidRPr="007D40A5">
        <w:rPr>
          <w:rStyle w:val="FontStyle75"/>
          <w:sz w:val="26"/>
          <w:szCs w:val="26"/>
        </w:rPr>
        <w:t>С. 5.</w:t>
      </w:r>
    </w:p>
    <w:p w:rsidR="00492424" w:rsidRPr="006E24BB" w:rsidRDefault="00492424" w:rsidP="003F67FF">
      <w:pPr>
        <w:numPr>
          <w:ilvl w:val="0"/>
          <w:numId w:val="14"/>
        </w:numPr>
        <w:tabs>
          <w:tab w:val="clear" w:pos="720"/>
          <w:tab w:val="left" w:pos="1134"/>
        </w:tabs>
        <w:spacing w:after="0" w:line="252" w:lineRule="auto"/>
        <w:ind w:left="0" w:firstLine="709"/>
        <w:jc w:val="both"/>
        <w:rPr>
          <w:rStyle w:val="FontStyle75"/>
          <w:spacing w:val="-4"/>
          <w:sz w:val="26"/>
          <w:szCs w:val="26"/>
        </w:rPr>
      </w:pPr>
      <w:r w:rsidRPr="006E24BB">
        <w:rPr>
          <w:rStyle w:val="FontStyle75"/>
          <w:spacing w:val="-4"/>
          <w:sz w:val="26"/>
          <w:szCs w:val="26"/>
        </w:rPr>
        <w:t xml:space="preserve">Борьба со взяточничеством // Известия. </w:t>
      </w:r>
      <w:r w:rsidRPr="006E24BB">
        <w:rPr>
          <w:rFonts w:ascii="Times New Roman" w:hAnsi="Times New Roman" w:cs="Times New Roman"/>
          <w:spacing w:val="-4"/>
          <w:sz w:val="26"/>
          <w:szCs w:val="26"/>
        </w:rPr>
        <w:t xml:space="preserve">– </w:t>
      </w:r>
      <w:r w:rsidRPr="006E24BB">
        <w:rPr>
          <w:rStyle w:val="FontStyle75"/>
          <w:spacing w:val="-4"/>
          <w:sz w:val="26"/>
          <w:szCs w:val="26"/>
        </w:rPr>
        <w:t xml:space="preserve">1923. </w:t>
      </w:r>
      <w:r w:rsidRPr="006E24BB">
        <w:rPr>
          <w:rFonts w:ascii="Times New Roman" w:hAnsi="Times New Roman" w:cs="Times New Roman"/>
          <w:spacing w:val="-4"/>
          <w:sz w:val="26"/>
          <w:szCs w:val="26"/>
        </w:rPr>
        <w:t xml:space="preserve">– </w:t>
      </w:r>
      <w:r w:rsidRPr="006E24BB">
        <w:rPr>
          <w:rStyle w:val="FontStyle75"/>
          <w:spacing w:val="-4"/>
          <w:sz w:val="26"/>
          <w:szCs w:val="26"/>
        </w:rPr>
        <w:t>№ 241 (1680).</w:t>
      </w:r>
      <w:r w:rsidRPr="006E24BB">
        <w:rPr>
          <w:rFonts w:ascii="Times New Roman" w:hAnsi="Times New Roman" w:cs="Times New Roman"/>
          <w:spacing w:val="-4"/>
          <w:sz w:val="26"/>
          <w:szCs w:val="26"/>
        </w:rPr>
        <w:t xml:space="preserve"> 25</w:t>
      </w:r>
      <w:r w:rsidRPr="006E24BB">
        <w:rPr>
          <w:rStyle w:val="FontStyle75"/>
          <w:spacing w:val="-4"/>
          <w:sz w:val="26"/>
          <w:szCs w:val="26"/>
        </w:rPr>
        <w:t xml:space="preserve"> дек.</w:t>
      </w:r>
      <w:r w:rsidRPr="006E24BB">
        <w:rPr>
          <w:rFonts w:ascii="Times New Roman" w:hAnsi="Times New Roman" w:cs="Times New Roman"/>
          <w:spacing w:val="-4"/>
          <w:sz w:val="26"/>
          <w:szCs w:val="26"/>
        </w:rPr>
        <w:t xml:space="preserve"> – </w:t>
      </w:r>
      <w:r w:rsidRPr="006E24BB">
        <w:rPr>
          <w:rStyle w:val="FontStyle75"/>
          <w:spacing w:val="-4"/>
          <w:sz w:val="26"/>
          <w:szCs w:val="26"/>
        </w:rPr>
        <w:t>С. 4.</w:t>
      </w:r>
    </w:p>
    <w:p w:rsidR="00492424" w:rsidRPr="007D40A5" w:rsidRDefault="00492424" w:rsidP="003F67FF">
      <w:pPr>
        <w:pStyle w:val="a4"/>
        <w:numPr>
          <w:ilvl w:val="0"/>
          <w:numId w:val="14"/>
        </w:numPr>
        <w:tabs>
          <w:tab w:val="clear" w:pos="720"/>
          <w:tab w:val="left" w:pos="1134"/>
        </w:tabs>
        <w:spacing w:line="252" w:lineRule="auto"/>
        <w:ind w:left="0" w:firstLine="709"/>
        <w:jc w:val="both"/>
        <w:rPr>
          <w:sz w:val="26"/>
          <w:szCs w:val="26"/>
        </w:rPr>
      </w:pPr>
      <w:r w:rsidRPr="007D40A5">
        <w:rPr>
          <w:rStyle w:val="FontStyle75"/>
          <w:sz w:val="26"/>
          <w:szCs w:val="26"/>
        </w:rPr>
        <w:t>ГАРФ. Ф. 1064. Оп. 1. Д. 182. Л. 46</w:t>
      </w:r>
      <w:r w:rsidR="004C0CBA">
        <w:rPr>
          <w:rStyle w:val="FontStyle75"/>
          <w:sz w:val="26"/>
          <w:szCs w:val="26"/>
        </w:rPr>
        <w:t>–</w:t>
      </w:r>
      <w:r w:rsidRPr="007D40A5">
        <w:rPr>
          <w:rStyle w:val="FontStyle75"/>
          <w:sz w:val="26"/>
          <w:szCs w:val="26"/>
        </w:rPr>
        <w:t>48.</w:t>
      </w:r>
    </w:p>
    <w:p w:rsidR="00492424" w:rsidRPr="007D40A5" w:rsidRDefault="00492424" w:rsidP="003F67FF">
      <w:pPr>
        <w:numPr>
          <w:ilvl w:val="0"/>
          <w:numId w:val="14"/>
        </w:numPr>
        <w:tabs>
          <w:tab w:val="clear" w:pos="720"/>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Полуянов С.А. Исторические аспекты взяточничества в России среди гос</w:t>
      </w:r>
      <w:r w:rsidRPr="007D40A5">
        <w:rPr>
          <w:rFonts w:ascii="Times New Roman" w:hAnsi="Times New Roman" w:cs="Times New Roman"/>
          <w:sz w:val="26"/>
          <w:szCs w:val="26"/>
        </w:rPr>
        <w:t>у</w:t>
      </w:r>
      <w:r w:rsidRPr="007D40A5">
        <w:rPr>
          <w:rFonts w:ascii="Times New Roman" w:hAnsi="Times New Roman" w:cs="Times New Roman"/>
          <w:sz w:val="26"/>
          <w:szCs w:val="26"/>
        </w:rPr>
        <w:t>дарственных служащих. – М.: Собрание, – 2007. – С. 72.</w:t>
      </w:r>
    </w:p>
    <w:p w:rsidR="00492424" w:rsidRPr="007D40A5" w:rsidRDefault="00492424" w:rsidP="003F67FF">
      <w:pPr>
        <w:numPr>
          <w:ilvl w:val="0"/>
          <w:numId w:val="14"/>
        </w:numPr>
        <w:tabs>
          <w:tab w:val="clear" w:pos="720"/>
          <w:tab w:val="left" w:pos="1134"/>
        </w:tabs>
        <w:spacing w:after="0" w:line="252" w:lineRule="auto"/>
        <w:ind w:left="0" w:firstLine="709"/>
        <w:jc w:val="both"/>
        <w:rPr>
          <w:rFonts w:ascii="Times New Roman" w:hAnsi="Times New Roman" w:cs="Times New Roman"/>
          <w:sz w:val="26"/>
          <w:szCs w:val="26"/>
        </w:rPr>
      </w:pPr>
      <w:r w:rsidRPr="007D40A5">
        <w:rPr>
          <w:rStyle w:val="FontStyle75"/>
          <w:sz w:val="26"/>
          <w:szCs w:val="26"/>
        </w:rPr>
        <w:t xml:space="preserve">Суд в борьбе со взяточничеством // Красная газета. </w:t>
      </w:r>
      <w:r w:rsidRPr="007D40A5">
        <w:rPr>
          <w:rFonts w:ascii="Times New Roman" w:hAnsi="Times New Roman" w:cs="Times New Roman"/>
          <w:sz w:val="26"/>
          <w:szCs w:val="26"/>
        </w:rPr>
        <w:t xml:space="preserve">– </w:t>
      </w:r>
      <w:r w:rsidRPr="007D40A5">
        <w:rPr>
          <w:rStyle w:val="FontStyle75"/>
          <w:sz w:val="26"/>
          <w:szCs w:val="26"/>
        </w:rPr>
        <w:t xml:space="preserve">1922. </w:t>
      </w:r>
      <w:r w:rsidRPr="007D40A5">
        <w:rPr>
          <w:rFonts w:ascii="Times New Roman" w:hAnsi="Times New Roman" w:cs="Times New Roman"/>
          <w:sz w:val="26"/>
          <w:szCs w:val="26"/>
        </w:rPr>
        <w:t xml:space="preserve">– </w:t>
      </w:r>
      <w:r w:rsidRPr="007D40A5">
        <w:rPr>
          <w:rStyle w:val="FontStyle75"/>
          <w:sz w:val="26"/>
          <w:szCs w:val="26"/>
        </w:rPr>
        <w:t xml:space="preserve">№ 235 (1386). 17 окт. </w:t>
      </w:r>
      <w:r w:rsidRPr="007D40A5">
        <w:rPr>
          <w:rFonts w:ascii="Times New Roman" w:hAnsi="Times New Roman" w:cs="Times New Roman"/>
          <w:sz w:val="26"/>
          <w:szCs w:val="26"/>
        </w:rPr>
        <w:t>– С. 4.</w:t>
      </w:r>
    </w:p>
    <w:p w:rsidR="00492424" w:rsidRPr="007D40A5" w:rsidRDefault="00492424" w:rsidP="003F67FF">
      <w:pPr>
        <w:numPr>
          <w:ilvl w:val="0"/>
          <w:numId w:val="14"/>
        </w:numPr>
        <w:tabs>
          <w:tab w:val="clear" w:pos="720"/>
          <w:tab w:val="left" w:pos="1134"/>
        </w:tabs>
        <w:spacing w:after="0" w:line="252"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 xml:space="preserve">Бакшеев А.И. Анализ проблем определения функций государства в период НЭПа </w:t>
      </w:r>
      <w:r w:rsidRPr="006E24BB">
        <w:rPr>
          <w:rFonts w:ascii="Times New Roman" w:hAnsi="Times New Roman" w:cs="Times New Roman"/>
          <w:spacing w:val="-4"/>
          <w:sz w:val="26"/>
          <w:szCs w:val="26"/>
        </w:rPr>
        <w:t>// Вестник Ленинградского государственного университета им</w:t>
      </w:r>
      <w:r w:rsidR="006E24BB" w:rsidRPr="006E24BB">
        <w:rPr>
          <w:rFonts w:ascii="Times New Roman" w:hAnsi="Times New Roman" w:cs="Times New Roman"/>
          <w:spacing w:val="-4"/>
          <w:sz w:val="26"/>
          <w:szCs w:val="26"/>
        </w:rPr>
        <w:t>.</w:t>
      </w:r>
      <w:r w:rsidRPr="006E24BB">
        <w:rPr>
          <w:rFonts w:ascii="Times New Roman" w:hAnsi="Times New Roman" w:cs="Times New Roman"/>
          <w:spacing w:val="-4"/>
          <w:sz w:val="26"/>
          <w:szCs w:val="26"/>
        </w:rPr>
        <w:t xml:space="preserve"> А.С.</w:t>
      </w:r>
      <w:r w:rsidR="006E24BB" w:rsidRPr="006E24BB">
        <w:rPr>
          <w:rFonts w:ascii="Times New Roman" w:hAnsi="Times New Roman" w:cs="Times New Roman"/>
          <w:spacing w:val="-4"/>
          <w:sz w:val="26"/>
          <w:szCs w:val="26"/>
        </w:rPr>
        <w:t xml:space="preserve"> </w:t>
      </w:r>
      <w:r w:rsidRPr="006E24BB">
        <w:rPr>
          <w:rFonts w:ascii="Times New Roman" w:hAnsi="Times New Roman" w:cs="Times New Roman"/>
          <w:spacing w:val="-4"/>
          <w:sz w:val="26"/>
          <w:szCs w:val="26"/>
        </w:rPr>
        <w:t xml:space="preserve">Пушкина. – </w:t>
      </w:r>
      <w:r w:rsidRPr="007D40A5">
        <w:rPr>
          <w:rFonts w:ascii="Times New Roman" w:hAnsi="Times New Roman" w:cs="Times New Roman"/>
          <w:sz w:val="26"/>
          <w:szCs w:val="26"/>
        </w:rPr>
        <w:t>2013. – № 3. Т</w:t>
      </w:r>
      <w:r w:rsidR="006E24BB">
        <w:rPr>
          <w:rFonts w:ascii="Times New Roman" w:hAnsi="Times New Roman" w:cs="Times New Roman"/>
          <w:sz w:val="26"/>
          <w:szCs w:val="26"/>
        </w:rPr>
        <w:t>.</w:t>
      </w:r>
      <w:r w:rsidRPr="007D40A5">
        <w:rPr>
          <w:rFonts w:ascii="Times New Roman" w:hAnsi="Times New Roman" w:cs="Times New Roman"/>
          <w:sz w:val="26"/>
          <w:szCs w:val="26"/>
        </w:rPr>
        <w:t xml:space="preserve"> 4. История. – С. 107. </w:t>
      </w:r>
    </w:p>
    <w:p w:rsidR="003F67FF" w:rsidRPr="007D40A5" w:rsidRDefault="003F67FF" w:rsidP="006E24BB">
      <w:pPr>
        <w:tabs>
          <w:tab w:val="left" w:pos="1134"/>
        </w:tabs>
        <w:spacing w:after="0" w:line="240" w:lineRule="auto"/>
        <w:ind w:firstLine="709"/>
        <w:jc w:val="both"/>
        <w:rPr>
          <w:rFonts w:ascii="Times New Roman" w:hAnsi="Times New Roman" w:cs="Times New Roman"/>
          <w:sz w:val="26"/>
          <w:szCs w:val="26"/>
        </w:rPr>
      </w:pPr>
    </w:p>
    <w:p w:rsidR="0061231A" w:rsidRPr="006E24BB" w:rsidRDefault="0061231A" w:rsidP="006E24BB">
      <w:pPr>
        <w:spacing w:after="0" w:line="240" w:lineRule="auto"/>
        <w:jc w:val="both"/>
        <w:rPr>
          <w:rFonts w:ascii="Times New Roman" w:hAnsi="Times New Roman" w:cs="Times New Roman"/>
          <w:b/>
          <w:sz w:val="26"/>
          <w:szCs w:val="26"/>
        </w:rPr>
      </w:pPr>
      <w:r w:rsidRPr="006E24BB">
        <w:rPr>
          <w:rFonts w:ascii="Times New Roman" w:hAnsi="Times New Roman" w:cs="Times New Roman"/>
          <w:b/>
          <w:sz w:val="26"/>
          <w:szCs w:val="26"/>
        </w:rPr>
        <w:t>УДК 908.631.1</w:t>
      </w:r>
      <w:r w:rsidR="00FC4896" w:rsidRPr="006E24BB">
        <w:rPr>
          <w:rFonts w:ascii="Times New Roman" w:hAnsi="Times New Roman" w:cs="Times New Roman"/>
          <w:b/>
          <w:sz w:val="26"/>
          <w:szCs w:val="26"/>
        </w:rPr>
        <w:t xml:space="preserve">   </w:t>
      </w:r>
    </w:p>
    <w:p w:rsidR="006E24BB" w:rsidRDefault="006E24BB" w:rsidP="006E24BB">
      <w:pPr>
        <w:spacing w:after="0" w:line="240" w:lineRule="auto"/>
        <w:jc w:val="center"/>
        <w:rPr>
          <w:rFonts w:ascii="Times New Roman" w:hAnsi="Times New Roman" w:cs="Times New Roman"/>
          <w:b/>
          <w:i/>
          <w:sz w:val="26"/>
          <w:szCs w:val="26"/>
        </w:rPr>
      </w:pPr>
    </w:p>
    <w:p w:rsidR="006E24BB" w:rsidRDefault="00C632F9" w:rsidP="006E24BB">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УЧАСТИЕ РАБОЧИХ В СОЗДАНИИ КОЛХОЗОВ В КРАСНОЯРСКОМ КРАЕ </w:t>
      </w:r>
    </w:p>
    <w:p w:rsidR="0061231A" w:rsidRPr="007D40A5" w:rsidRDefault="00C632F9" w:rsidP="006E24BB">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В ГОДЫ ПЕРВОЙ ПЯТИЛЕТКИ</w:t>
      </w:r>
    </w:p>
    <w:p w:rsidR="006E24BB" w:rsidRDefault="006E24BB" w:rsidP="006E24BB">
      <w:pPr>
        <w:spacing w:after="0" w:line="240" w:lineRule="auto"/>
        <w:jc w:val="center"/>
        <w:rPr>
          <w:rFonts w:ascii="Times New Roman" w:hAnsi="Times New Roman" w:cs="Times New Roman"/>
          <w:b/>
          <w:i/>
          <w:sz w:val="26"/>
          <w:szCs w:val="26"/>
        </w:rPr>
      </w:pPr>
    </w:p>
    <w:p w:rsidR="0061231A" w:rsidRPr="007D40A5" w:rsidRDefault="0061231A" w:rsidP="006E24BB">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Мезит Людмила Эдгаровна</w:t>
      </w:r>
    </w:p>
    <w:p w:rsidR="00EB5063" w:rsidRDefault="0061231A" w:rsidP="006E24BB">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Красноярский государственный педагогический университет</w:t>
      </w:r>
      <w:r w:rsidR="00EB5063">
        <w:rPr>
          <w:rFonts w:ascii="Times New Roman" w:hAnsi="Times New Roman" w:cs="Times New Roman"/>
          <w:b/>
          <w:i/>
          <w:sz w:val="26"/>
          <w:szCs w:val="26"/>
        </w:rPr>
        <w:t xml:space="preserve"> им. В.П. Астафьев</w:t>
      </w:r>
      <w:r w:rsidR="00F0749C">
        <w:rPr>
          <w:rFonts w:ascii="Times New Roman" w:hAnsi="Times New Roman" w:cs="Times New Roman"/>
          <w:b/>
          <w:i/>
          <w:sz w:val="26"/>
          <w:szCs w:val="26"/>
        </w:rPr>
        <w:t>а</w:t>
      </w:r>
      <w:r w:rsidRPr="007D40A5">
        <w:rPr>
          <w:rFonts w:ascii="Times New Roman" w:hAnsi="Times New Roman" w:cs="Times New Roman"/>
          <w:b/>
          <w:i/>
          <w:sz w:val="26"/>
          <w:szCs w:val="26"/>
        </w:rPr>
        <w:t>,</w:t>
      </w:r>
    </w:p>
    <w:p w:rsidR="0061231A" w:rsidRPr="007D40A5" w:rsidRDefault="0061231A" w:rsidP="006E24BB">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 Красноярск, Россия</w:t>
      </w:r>
    </w:p>
    <w:p w:rsidR="006E24BB" w:rsidRDefault="006E24BB" w:rsidP="00F667C4">
      <w:pPr>
        <w:spacing w:after="0" w:line="240" w:lineRule="auto"/>
        <w:ind w:firstLine="709"/>
        <w:jc w:val="both"/>
        <w:rPr>
          <w:rFonts w:ascii="Times New Roman" w:hAnsi="Times New Roman" w:cs="Times New Roman"/>
          <w:sz w:val="26"/>
          <w:szCs w:val="26"/>
        </w:rPr>
      </w:pPr>
    </w:p>
    <w:p w:rsidR="0061231A" w:rsidRPr="007D40A5" w:rsidRDefault="0061231A" w:rsidP="00F667C4">
      <w:pPr>
        <w:spacing w:after="0" w:line="240" w:lineRule="auto"/>
        <w:ind w:firstLine="709"/>
        <w:jc w:val="both"/>
        <w:rPr>
          <w:rFonts w:ascii="Times New Roman" w:hAnsi="Times New Roman" w:cs="Times New Roman"/>
          <w:sz w:val="26"/>
          <w:szCs w:val="26"/>
        </w:rPr>
      </w:pPr>
      <w:r w:rsidRPr="006E24BB">
        <w:rPr>
          <w:rFonts w:ascii="Times New Roman" w:hAnsi="Times New Roman" w:cs="Times New Roman"/>
          <w:b/>
          <w:sz w:val="26"/>
          <w:szCs w:val="26"/>
        </w:rPr>
        <w:t>Аннотация</w:t>
      </w:r>
      <w:r w:rsidR="006E24BB">
        <w:rPr>
          <w:rFonts w:ascii="Times New Roman" w:hAnsi="Times New Roman" w:cs="Times New Roman"/>
          <w:sz w:val="26"/>
          <w:szCs w:val="26"/>
        </w:rPr>
        <w:t>:</w:t>
      </w:r>
      <w:r w:rsidRPr="007D40A5">
        <w:rPr>
          <w:rFonts w:ascii="Times New Roman" w:hAnsi="Times New Roman" w:cs="Times New Roman"/>
          <w:sz w:val="26"/>
          <w:szCs w:val="26"/>
        </w:rPr>
        <w:t xml:space="preserve"> анализируют причины</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и формы вовлечения рабочих в колхозное строительство Сибири в конце 1920</w:t>
      </w:r>
      <w:r w:rsidR="008E713B">
        <w:rPr>
          <w:rFonts w:ascii="Times New Roman" w:hAnsi="Times New Roman" w:cs="Times New Roman"/>
          <w:sz w:val="26"/>
          <w:szCs w:val="26"/>
        </w:rPr>
        <w:t xml:space="preserve"> г.</w:t>
      </w:r>
      <w:r w:rsidRPr="007D40A5">
        <w:rPr>
          <w:rFonts w:ascii="Times New Roman" w:hAnsi="Times New Roman" w:cs="Times New Roman"/>
          <w:sz w:val="26"/>
          <w:szCs w:val="26"/>
        </w:rPr>
        <w:t xml:space="preserve"> </w:t>
      </w:r>
      <w:r w:rsidR="006E24BB">
        <w:rPr>
          <w:rFonts w:ascii="Times New Roman" w:hAnsi="Times New Roman" w:cs="Times New Roman"/>
          <w:sz w:val="26"/>
          <w:szCs w:val="26"/>
        </w:rPr>
        <w:t xml:space="preserve">– </w:t>
      </w:r>
      <w:r w:rsidRPr="007D40A5">
        <w:rPr>
          <w:rFonts w:ascii="Times New Roman" w:hAnsi="Times New Roman" w:cs="Times New Roman"/>
          <w:sz w:val="26"/>
          <w:szCs w:val="26"/>
        </w:rPr>
        <w:t>начале 1930-х гг. Из-за отсутствия в деревнях коммунистических ячеек, сложности процесса коллективизации мобилизация перед</w:t>
      </w:r>
      <w:r w:rsidRPr="007D40A5">
        <w:rPr>
          <w:rFonts w:ascii="Times New Roman" w:hAnsi="Times New Roman" w:cs="Times New Roman"/>
          <w:sz w:val="26"/>
          <w:szCs w:val="26"/>
        </w:rPr>
        <w:t>о</w:t>
      </w:r>
      <w:r w:rsidRPr="007D40A5">
        <w:rPr>
          <w:rFonts w:ascii="Times New Roman" w:hAnsi="Times New Roman" w:cs="Times New Roman"/>
          <w:sz w:val="26"/>
          <w:szCs w:val="26"/>
        </w:rPr>
        <w:t>вых рабочих для работы в деревню позволило реализовать поставленные задачи.</w:t>
      </w:r>
    </w:p>
    <w:p w:rsidR="006E24BB" w:rsidRDefault="006E24BB" w:rsidP="00F667C4">
      <w:pPr>
        <w:spacing w:after="0" w:line="240" w:lineRule="auto"/>
        <w:ind w:firstLine="709"/>
        <w:jc w:val="both"/>
        <w:rPr>
          <w:rFonts w:ascii="Times New Roman" w:hAnsi="Times New Roman" w:cs="Times New Roman"/>
          <w:sz w:val="26"/>
          <w:szCs w:val="26"/>
        </w:rPr>
      </w:pPr>
    </w:p>
    <w:p w:rsidR="0061231A" w:rsidRPr="007D40A5" w:rsidRDefault="0061231A" w:rsidP="00F667C4">
      <w:pPr>
        <w:spacing w:after="0" w:line="240" w:lineRule="auto"/>
        <w:ind w:firstLine="709"/>
        <w:jc w:val="both"/>
        <w:rPr>
          <w:rFonts w:ascii="Times New Roman" w:hAnsi="Times New Roman" w:cs="Times New Roman"/>
          <w:sz w:val="26"/>
          <w:szCs w:val="26"/>
        </w:rPr>
      </w:pPr>
      <w:r w:rsidRPr="006E24BB">
        <w:rPr>
          <w:rFonts w:ascii="Times New Roman" w:hAnsi="Times New Roman" w:cs="Times New Roman"/>
          <w:b/>
          <w:sz w:val="26"/>
          <w:szCs w:val="26"/>
        </w:rPr>
        <w:t>Ключевые слова</w:t>
      </w:r>
      <w:r w:rsidRPr="007D40A5">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коллективизация, двадцатипятитысячники, шефство раб</w:t>
      </w:r>
      <w:r w:rsidRPr="007D40A5">
        <w:rPr>
          <w:rFonts w:ascii="Times New Roman" w:hAnsi="Times New Roman" w:cs="Times New Roman"/>
          <w:sz w:val="26"/>
          <w:szCs w:val="26"/>
        </w:rPr>
        <w:t>о</w:t>
      </w:r>
      <w:r w:rsidRPr="007D40A5">
        <w:rPr>
          <w:rFonts w:ascii="Times New Roman" w:hAnsi="Times New Roman" w:cs="Times New Roman"/>
          <w:sz w:val="26"/>
          <w:szCs w:val="26"/>
        </w:rPr>
        <w:t>чих, сельскохозяйственная артель, коммуна</w:t>
      </w:r>
      <w:r w:rsidR="00D424D0">
        <w:rPr>
          <w:rFonts w:ascii="Times New Roman" w:hAnsi="Times New Roman" w:cs="Times New Roman"/>
          <w:sz w:val="26"/>
          <w:szCs w:val="26"/>
        </w:rPr>
        <w:t>.</w:t>
      </w:r>
    </w:p>
    <w:p w:rsidR="006E24BB" w:rsidRDefault="006E24BB" w:rsidP="00F667C4">
      <w:pPr>
        <w:spacing w:after="0" w:line="240" w:lineRule="auto"/>
        <w:ind w:firstLine="709"/>
        <w:jc w:val="both"/>
        <w:rPr>
          <w:rFonts w:ascii="Times New Roman" w:hAnsi="Times New Roman" w:cs="Times New Roman"/>
          <w:sz w:val="26"/>
          <w:szCs w:val="26"/>
          <w:shd w:val="clear" w:color="auto" w:fill="FFFFFF"/>
        </w:rPr>
      </w:pPr>
    </w:p>
    <w:p w:rsidR="0061231A" w:rsidRPr="007D40A5" w:rsidRDefault="0061231A" w:rsidP="00F667C4">
      <w:pPr>
        <w:spacing w:after="0" w:line="240" w:lineRule="auto"/>
        <w:ind w:firstLine="709"/>
        <w:jc w:val="both"/>
        <w:rPr>
          <w:rFonts w:ascii="Times New Roman" w:hAnsi="Times New Roman" w:cs="Times New Roman"/>
          <w:sz w:val="26"/>
          <w:szCs w:val="26"/>
          <w:shd w:val="clear" w:color="auto" w:fill="FFFFFF"/>
          <w:lang w:val="en-US"/>
        </w:rPr>
      </w:pPr>
      <w:r w:rsidRPr="00B12BA1">
        <w:rPr>
          <w:rFonts w:ascii="Times New Roman" w:hAnsi="Times New Roman" w:cs="Times New Roman"/>
          <w:b/>
          <w:sz w:val="26"/>
          <w:szCs w:val="26"/>
          <w:shd w:val="clear" w:color="auto" w:fill="FFFFFF"/>
          <w:lang w:val="en-US"/>
        </w:rPr>
        <w:t>Abstract</w:t>
      </w:r>
      <w:r w:rsidRPr="00B12BA1">
        <w:rPr>
          <w:rFonts w:ascii="Times New Roman" w:hAnsi="Times New Roman" w:cs="Times New Roman"/>
          <w:sz w:val="26"/>
          <w:szCs w:val="26"/>
          <w:shd w:val="clear" w:color="auto" w:fill="FFFFFF"/>
          <w:lang w:val="en-US"/>
        </w:rPr>
        <w:t>:</w:t>
      </w:r>
      <w:r w:rsidRPr="007D40A5">
        <w:rPr>
          <w:rFonts w:ascii="Times New Roman" w:hAnsi="Times New Roman" w:cs="Times New Roman"/>
          <w:sz w:val="26"/>
          <w:szCs w:val="26"/>
          <w:shd w:val="clear" w:color="auto" w:fill="FFFFFF"/>
          <w:lang w:val="en-US"/>
        </w:rPr>
        <w:t xml:space="preserve"> in the article the causes and forms of involvement of workers in the colle</w:t>
      </w:r>
      <w:r w:rsidRPr="007D40A5">
        <w:rPr>
          <w:rFonts w:ascii="Times New Roman" w:hAnsi="Times New Roman" w:cs="Times New Roman"/>
          <w:sz w:val="26"/>
          <w:szCs w:val="26"/>
          <w:shd w:val="clear" w:color="auto" w:fill="FFFFFF"/>
          <w:lang w:val="en-US"/>
        </w:rPr>
        <w:t>c</w:t>
      </w:r>
      <w:r w:rsidRPr="007D40A5">
        <w:rPr>
          <w:rFonts w:ascii="Times New Roman" w:hAnsi="Times New Roman" w:cs="Times New Roman"/>
          <w:sz w:val="26"/>
          <w:szCs w:val="26"/>
          <w:shd w:val="clear" w:color="auto" w:fill="FFFFFF"/>
          <w:lang w:val="en-US"/>
        </w:rPr>
        <w:t>tive farm construction of Siberia in the late 1920s and early 1930s are analyzed. Because of the absence of communist cells in the villages, the complexity of the process of collectiviz</w:t>
      </w:r>
      <w:r w:rsidRPr="007D40A5">
        <w:rPr>
          <w:rFonts w:ascii="Times New Roman" w:hAnsi="Times New Roman" w:cs="Times New Roman"/>
          <w:sz w:val="26"/>
          <w:szCs w:val="26"/>
          <w:shd w:val="clear" w:color="auto" w:fill="FFFFFF"/>
          <w:lang w:val="en-US"/>
        </w:rPr>
        <w:t>a</w:t>
      </w:r>
      <w:r w:rsidRPr="007D40A5">
        <w:rPr>
          <w:rFonts w:ascii="Times New Roman" w:hAnsi="Times New Roman" w:cs="Times New Roman"/>
          <w:sz w:val="26"/>
          <w:szCs w:val="26"/>
          <w:shd w:val="clear" w:color="auto" w:fill="FFFFFF"/>
          <w:lang w:val="en-US"/>
        </w:rPr>
        <w:t>tion, the mobilization of advanced workers to work in the village made it possible to realize the tasks set.</w:t>
      </w:r>
    </w:p>
    <w:p w:rsidR="00CA28A8" w:rsidRPr="001376C5" w:rsidRDefault="00CA28A8" w:rsidP="00F667C4">
      <w:pPr>
        <w:spacing w:after="0" w:line="240" w:lineRule="auto"/>
        <w:ind w:firstLine="709"/>
        <w:jc w:val="both"/>
        <w:rPr>
          <w:rFonts w:ascii="Times New Roman" w:hAnsi="Times New Roman" w:cs="Times New Roman"/>
          <w:sz w:val="26"/>
          <w:szCs w:val="26"/>
          <w:shd w:val="clear" w:color="auto" w:fill="FFFFFF"/>
          <w:lang w:val="en-US"/>
        </w:rPr>
      </w:pPr>
    </w:p>
    <w:p w:rsidR="0061231A" w:rsidRPr="00D424D0" w:rsidRDefault="0061231A" w:rsidP="00F667C4">
      <w:pPr>
        <w:spacing w:after="0" w:line="240" w:lineRule="auto"/>
        <w:ind w:firstLine="709"/>
        <w:jc w:val="both"/>
        <w:rPr>
          <w:rFonts w:ascii="Times New Roman" w:hAnsi="Times New Roman" w:cs="Times New Roman"/>
          <w:sz w:val="26"/>
          <w:szCs w:val="26"/>
          <w:shd w:val="clear" w:color="auto" w:fill="FFFFFF"/>
          <w:lang w:val="en-US"/>
        </w:rPr>
      </w:pPr>
      <w:r w:rsidRPr="00CA28A8">
        <w:rPr>
          <w:rFonts w:ascii="Times New Roman" w:hAnsi="Times New Roman" w:cs="Times New Roman"/>
          <w:b/>
          <w:sz w:val="26"/>
          <w:szCs w:val="26"/>
          <w:shd w:val="clear" w:color="auto" w:fill="FFFFFF"/>
          <w:lang w:val="en-US"/>
        </w:rPr>
        <w:t>Key</w:t>
      </w:r>
      <w:r w:rsidR="00E74C74" w:rsidRPr="0013698F">
        <w:rPr>
          <w:rFonts w:ascii="Times New Roman" w:hAnsi="Times New Roman" w:cs="Times New Roman"/>
          <w:b/>
          <w:sz w:val="26"/>
          <w:szCs w:val="26"/>
          <w:shd w:val="clear" w:color="auto" w:fill="FFFFFF"/>
          <w:lang w:val="en-US"/>
        </w:rPr>
        <w:t xml:space="preserve"> </w:t>
      </w:r>
      <w:r w:rsidRPr="00CA28A8">
        <w:rPr>
          <w:rFonts w:ascii="Times New Roman" w:hAnsi="Times New Roman" w:cs="Times New Roman"/>
          <w:b/>
          <w:sz w:val="26"/>
          <w:szCs w:val="26"/>
          <w:shd w:val="clear" w:color="auto" w:fill="FFFFFF"/>
          <w:lang w:val="en-US"/>
        </w:rPr>
        <w:t>words</w:t>
      </w:r>
      <w:r w:rsidR="00CA28A8" w:rsidRPr="00CA28A8">
        <w:rPr>
          <w:rFonts w:ascii="Times New Roman" w:hAnsi="Times New Roman" w:cs="Times New Roman"/>
          <w:sz w:val="26"/>
          <w:szCs w:val="26"/>
          <w:lang w:val="en-US"/>
        </w:rPr>
        <w:t>:</w:t>
      </w:r>
      <w:r w:rsidRPr="007D40A5">
        <w:rPr>
          <w:rFonts w:ascii="Times New Roman" w:hAnsi="Times New Roman" w:cs="Times New Roman"/>
          <w:sz w:val="26"/>
          <w:szCs w:val="26"/>
          <w:lang w:val="en-US"/>
        </w:rPr>
        <w:t xml:space="preserve"> </w:t>
      </w:r>
      <w:r w:rsidRPr="007D40A5">
        <w:rPr>
          <w:rFonts w:ascii="Times New Roman" w:hAnsi="Times New Roman" w:cs="Times New Roman"/>
          <w:sz w:val="26"/>
          <w:szCs w:val="26"/>
          <w:shd w:val="clear" w:color="auto" w:fill="FFFFFF"/>
          <w:lang w:val="en-US"/>
        </w:rPr>
        <w:t>collectivization, twenty-five thousandths, the patronage of workers, an agricultural cooperative</w:t>
      </w:r>
      <w:r w:rsidR="00D424D0" w:rsidRPr="00D424D0">
        <w:rPr>
          <w:rFonts w:ascii="Times New Roman" w:hAnsi="Times New Roman" w:cs="Times New Roman"/>
          <w:sz w:val="26"/>
          <w:szCs w:val="26"/>
          <w:shd w:val="clear" w:color="auto" w:fill="FFFFFF"/>
          <w:lang w:val="en-US"/>
        </w:rPr>
        <w:t xml:space="preserve">, </w:t>
      </w:r>
      <w:r w:rsidR="00D424D0">
        <w:rPr>
          <w:rFonts w:ascii="Times New Roman" w:hAnsi="Times New Roman" w:cs="Times New Roman"/>
          <w:sz w:val="26"/>
          <w:szCs w:val="26"/>
          <w:shd w:val="clear" w:color="auto" w:fill="FFFFFF"/>
          <w:lang w:val="en-US"/>
        </w:rPr>
        <w:t>commune</w:t>
      </w:r>
      <w:r w:rsidR="00D424D0" w:rsidRPr="00D424D0">
        <w:rPr>
          <w:rFonts w:ascii="Times New Roman" w:hAnsi="Times New Roman" w:cs="Times New Roman"/>
          <w:sz w:val="26"/>
          <w:szCs w:val="26"/>
          <w:shd w:val="clear" w:color="auto" w:fill="FFFFFF"/>
          <w:lang w:val="en-US"/>
        </w:rPr>
        <w:t>.</w:t>
      </w:r>
    </w:p>
    <w:p w:rsidR="00CA28A8" w:rsidRPr="001376C5" w:rsidRDefault="00CA28A8" w:rsidP="00F667C4">
      <w:pPr>
        <w:spacing w:after="0" w:line="240" w:lineRule="auto"/>
        <w:ind w:firstLine="709"/>
        <w:jc w:val="both"/>
        <w:rPr>
          <w:rFonts w:ascii="Times New Roman" w:hAnsi="Times New Roman" w:cs="Times New Roman"/>
          <w:sz w:val="26"/>
          <w:szCs w:val="26"/>
          <w:shd w:val="clear" w:color="auto" w:fill="FFFFFF"/>
          <w:lang w:val="en-US"/>
        </w:rPr>
      </w:pPr>
    </w:p>
    <w:p w:rsidR="0061231A" w:rsidRPr="00CA28A8" w:rsidRDefault="0061231A" w:rsidP="00F667C4">
      <w:pPr>
        <w:spacing w:after="0" w:line="240" w:lineRule="auto"/>
        <w:ind w:firstLine="709"/>
        <w:jc w:val="both"/>
        <w:rPr>
          <w:rFonts w:ascii="Times New Roman" w:hAnsi="Times New Roman" w:cs="Times New Roman"/>
          <w:spacing w:val="-4"/>
          <w:sz w:val="26"/>
          <w:szCs w:val="26"/>
          <w:shd w:val="clear" w:color="auto" w:fill="FFFFFF"/>
        </w:rPr>
      </w:pPr>
      <w:r w:rsidRPr="00CA28A8">
        <w:rPr>
          <w:rFonts w:ascii="Times New Roman" w:hAnsi="Times New Roman" w:cs="Times New Roman"/>
          <w:spacing w:val="-4"/>
          <w:sz w:val="26"/>
          <w:szCs w:val="26"/>
          <w:shd w:val="clear" w:color="auto" w:fill="FFFFFF"/>
        </w:rPr>
        <w:t>Ликвидация индивидуальных крестьянских и создание коллективных хозяйств</w:t>
      </w:r>
      <w:r w:rsidR="00FC4896" w:rsidRPr="00CA28A8">
        <w:rPr>
          <w:rFonts w:ascii="Times New Roman" w:hAnsi="Times New Roman" w:cs="Times New Roman"/>
          <w:spacing w:val="-4"/>
          <w:sz w:val="26"/>
          <w:szCs w:val="26"/>
          <w:shd w:val="clear" w:color="auto" w:fill="FFFFFF"/>
        </w:rPr>
        <w:t xml:space="preserve"> </w:t>
      </w:r>
      <w:r w:rsidRPr="00CA28A8">
        <w:rPr>
          <w:rFonts w:ascii="Times New Roman" w:hAnsi="Times New Roman" w:cs="Times New Roman"/>
          <w:spacing w:val="-4"/>
          <w:sz w:val="26"/>
          <w:szCs w:val="26"/>
          <w:shd w:val="clear" w:color="auto" w:fill="FFFFFF"/>
        </w:rPr>
        <w:t>осуществлял</w:t>
      </w:r>
      <w:r w:rsidR="003D6449">
        <w:rPr>
          <w:rFonts w:ascii="Times New Roman" w:hAnsi="Times New Roman" w:cs="Times New Roman"/>
          <w:spacing w:val="-4"/>
          <w:sz w:val="26"/>
          <w:szCs w:val="26"/>
          <w:shd w:val="clear" w:color="auto" w:fill="FFFFFF"/>
        </w:rPr>
        <w:t>и</w:t>
      </w:r>
      <w:r w:rsidRPr="00CA28A8">
        <w:rPr>
          <w:rFonts w:ascii="Times New Roman" w:hAnsi="Times New Roman" w:cs="Times New Roman"/>
          <w:spacing w:val="-4"/>
          <w:sz w:val="26"/>
          <w:szCs w:val="26"/>
          <w:shd w:val="clear" w:color="auto" w:fill="FFFFFF"/>
        </w:rPr>
        <w:t>сь большевиками сразу после революции</w:t>
      </w:r>
      <w:r w:rsidR="00FC4896" w:rsidRPr="00CA28A8">
        <w:rPr>
          <w:rFonts w:ascii="Times New Roman" w:hAnsi="Times New Roman" w:cs="Times New Roman"/>
          <w:spacing w:val="-4"/>
          <w:sz w:val="26"/>
          <w:szCs w:val="26"/>
          <w:shd w:val="clear" w:color="auto" w:fill="FFFFFF"/>
        </w:rPr>
        <w:t xml:space="preserve"> </w:t>
      </w:r>
      <w:r w:rsidRPr="00CA28A8">
        <w:rPr>
          <w:rFonts w:ascii="Times New Roman" w:hAnsi="Times New Roman" w:cs="Times New Roman"/>
          <w:spacing w:val="-4"/>
          <w:sz w:val="26"/>
          <w:szCs w:val="26"/>
          <w:shd w:val="clear" w:color="auto" w:fill="FFFFFF"/>
        </w:rPr>
        <w:t>путем создания коммун и совх</w:t>
      </w:r>
      <w:r w:rsidRPr="00CA28A8">
        <w:rPr>
          <w:rFonts w:ascii="Times New Roman" w:hAnsi="Times New Roman" w:cs="Times New Roman"/>
          <w:spacing w:val="-4"/>
          <w:sz w:val="26"/>
          <w:szCs w:val="26"/>
          <w:shd w:val="clear" w:color="auto" w:fill="FFFFFF"/>
        </w:rPr>
        <w:t>о</w:t>
      </w:r>
      <w:r w:rsidRPr="00CA28A8">
        <w:rPr>
          <w:rFonts w:ascii="Times New Roman" w:hAnsi="Times New Roman" w:cs="Times New Roman"/>
          <w:spacing w:val="-4"/>
          <w:sz w:val="26"/>
          <w:szCs w:val="26"/>
          <w:shd w:val="clear" w:color="auto" w:fill="FFFFFF"/>
        </w:rPr>
        <w:t>зов. Однако</w:t>
      </w:r>
      <w:r w:rsidR="00FC4896" w:rsidRPr="00CA28A8">
        <w:rPr>
          <w:rFonts w:ascii="Times New Roman" w:hAnsi="Times New Roman" w:cs="Times New Roman"/>
          <w:spacing w:val="-4"/>
          <w:sz w:val="26"/>
          <w:szCs w:val="26"/>
          <w:shd w:val="clear" w:color="auto" w:fill="FFFFFF"/>
        </w:rPr>
        <w:t xml:space="preserve"> </w:t>
      </w:r>
      <w:r w:rsidRPr="00CA28A8">
        <w:rPr>
          <w:rFonts w:ascii="Times New Roman" w:hAnsi="Times New Roman" w:cs="Times New Roman"/>
          <w:spacing w:val="-4"/>
          <w:sz w:val="26"/>
          <w:szCs w:val="26"/>
          <w:shd w:val="clear" w:color="auto" w:fill="FFFFFF"/>
        </w:rPr>
        <w:t>энтузиастов коллективной жизни среди сибирских крестьян было немного. Во всей Сибири к концу 1920-х гг. насчитывалась 431 коммуна, среди них</w:t>
      </w:r>
      <w:r w:rsidR="00FC4896" w:rsidRPr="00CA28A8">
        <w:rPr>
          <w:rFonts w:ascii="Times New Roman" w:hAnsi="Times New Roman" w:cs="Times New Roman"/>
          <w:spacing w:val="-4"/>
          <w:sz w:val="26"/>
          <w:szCs w:val="26"/>
          <w:shd w:val="clear" w:color="auto" w:fill="FFFFFF"/>
        </w:rPr>
        <w:t xml:space="preserve"> </w:t>
      </w:r>
      <w:r w:rsidRPr="00CA28A8">
        <w:rPr>
          <w:rFonts w:ascii="Times New Roman" w:hAnsi="Times New Roman" w:cs="Times New Roman"/>
          <w:spacing w:val="-4"/>
          <w:sz w:val="26"/>
          <w:szCs w:val="26"/>
          <w:shd w:val="clear" w:color="auto" w:fill="FFFFFF"/>
        </w:rPr>
        <w:t xml:space="preserve">Денисовская коммуна, коммуны </w:t>
      </w:r>
      <w:r w:rsidR="00A70E37" w:rsidRPr="00CA28A8">
        <w:rPr>
          <w:rFonts w:ascii="Times New Roman" w:hAnsi="Times New Roman" w:cs="Times New Roman"/>
          <w:spacing w:val="-4"/>
          <w:sz w:val="26"/>
          <w:szCs w:val="26"/>
          <w:shd w:val="clear" w:color="auto" w:fill="FFFFFF"/>
        </w:rPr>
        <w:t>«</w:t>
      </w:r>
      <w:r w:rsidRPr="00CA28A8">
        <w:rPr>
          <w:rFonts w:ascii="Times New Roman" w:hAnsi="Times New Roman" w:cs="Times New Roman"/>
          <w:spacing w:val="-4"/>
          <w:sz w:val="26"/>
          <w:szCs w:val="26"/>
          <w:shd w:val="clear" w:color="auto" w:fill="FFFFFF"/>
        </w:rPr>
        <w:t>Красный меч</w:t>
      </w:r>
      <w:r w:rsidR="00A70E37" w:rsidRPr="00CA28A8">
        <w:rPr>
          <w:rFonts w:ascii="Times New Roman" w:hAnsi="Times New Roman" w:cs="Times New Roman"/>
          <w:spacing w:val="-4"/>
          <w:sz w:val="26"/>
          <w:szCs w:val="26"/>
          <w:shd w:val="clear" w:color="auto" w:fill="FFFFFF"/>
        </w:rPr>
        <w:t>»</w:t>
      </w:r>
      <w:r w:rsidRPr="00CA28A8">
        <w:rPr>
          <w:rFonts w:ascii="Times New Roman" w:hAnsi="Times New Roman" w:cs="Times New Roman"/>
          <w:spacing w:val="-4"/>
          <w:sz w:val="26"/>
          <w:szCs w:val="26"/>
          <w:shd w:val="clear" w:color="auto" w:fill="FFFFFF"/>
        </w:rPr>
        <w:t xml:space="preserve">, </w:t>
      </w:r>
      <w:r w:rsidR="00A70E37" w:rsidRPr="00CA28A8">
        <w:rPr>
          <w:rFonts w:ascii="Times New Roman" w:hAnsi="Times New Roman" w:cs="Times New Roman"/>
          <w:spacing w:val="-4"/>
          <w:sz w:val="26"/>
          <w:szCs w:val="26"/>
          <w:shd w:val="clear" w:color="auto" w:fill="FFFFFF"/>
        </w:rPr>
        <w:t>«</w:t>
      </w:r>
      <w:r w:rsidRPr="00CA28A8">
        <w:rPr>
          <w:rFonts w:ascii="Times New Roman" w:hAnsi="Times New Roman" w:cs="Times New Roman"/>
          <w:spacing w:val="-4"/>
          <w:sz w:val="26"/>
          <w:szCs w:val="26"/>
          <w:shd w:val="clear" w:color="auto" w:fill="FFFFFF"/>
        </w:rPr>
        <w:t>Красная Сибирь</w:t>
      </w:r>
      <w:r w:rsidR="00A70E37" w:rsidRPr="00CA28A8">
        <w:rPr>
          <w:rFonts w:ascii="Times New Roman" w:hAnsi="Times New Roman" w:cs="Times New Roman"/>
          <w:spacing w:val="-4"/>
          <w:sz w:val="26"/>
          <w:szCs w:val="26"/>
          <w:shd w:val="clear" w:color="auto" w:fill="FFFFFF"/>
        </w:rPr>
        <w:t>»</w:t>
      </w:r>
      <w:r w:rsidRPr="00CA28A8">
        <w:rPr>
          <w:rFonts w:ascii="Times New Roman" w:hAnsi="Times New Roman" w:cs="Times New Roman"/>
          <w:spacing w:val="-4"/>
          <w:sz w:val="26"/>
          <w:szCs w:val="26"/>
          <w:shd w:val="clear" w:color="auto" w:fill="FFFFFF"/>
        </w:rPr>
        <w:t xml:space="preserve"> в нашем крае</w:t>
      </w:r>
      <w:r w:rsidR="00FC4896" w:rsidRPr="00CA28A8">
        <w:rPr>
          <w:rFonts w:ascii="Times New Roman" w:hAnsi="Times New Roman" w:cs="Times New Roman"/>
          <w:spacing w:val="-4"/>
          <w:sz w:val="26"/>
          <w:szCs w:val="26"/>
          <w:shd w:val="clear" w:color="auto" w:fill="FFFFFF"/>
        </w:rPr>
        <w:t xml:space="preserve"> </w:t>
      </w:r>
      <w:r w:rsidRPr="00CA28A8">
        <w:rPr>
          <w:rFonts w:ascii="Times New Roman" w:hAnsi="Times New Roman" w:cs="Times New Roman"/>
          <w:spacing w:val="-4"/>
          <w:sz w:val="26"/>
          <w:szCs w:val="26"/>
          <w:shd w:val="clear" w:color="auto" w:fill="FFFFFF"/>
        </w:rPr>
        <w:t xml:space="preserve">[1, </w:t>
      </w:r>
      <w:r w:rsidR="00B12BA1" w:rsidRPr="00CA28A8">
        <w:rPr>
          <w:rFonts w:ascii="Times New Roman" w:hAnsi="Times New Roman" w:cs="Times New Roman"/>
          <w:spacing w:val="-4"/>
          <w:sz w:val="26"/>
          <w:szCs w:val="26"/>
          <w:shd w:val="clear" w:color="auto" w:fill="FFFFFF"/>
        </w:rPr>
        <w:t>с</w:t>
      </w:r>
      <w:r w:rsidRPr="00CA28A8">
        <w:rPr>
          <w:rFonts w:ascii="Times New Roman" w:hAnsi="Times New Roman" w:cs="Times New Roman"/>
          <w:spacing w:val="-4"/>
          <w:sz w:val="26"/>
          <w:szCs w:val="26"/>
          <w:shd w:val="clear" w:color="auto" w:fill="FFFFFF"/>
        </w:rPr>
        <w:t>.</w:t>
      </w:r>
      <w:r w:rsidR="00B12BA1" w:rsidRPr="00CA28A8">
        <w:rPr>
          <w:rFonts w:ascii="Times New Roman" w:hAnsi="Times New Roman" w:cs="Times New Roman"/>
          <w:spacing w:val="-4"/>
          <w:sz w:val="26"/>
          <w:szCs w:val="26"/>
          <w:shd w:val="clear" w:color="auto" w:fill="FFFFFF"/>
        </w:rPr>
        <w:t xml:space="preserve"> </w:t>
      </w:r>
      <w:r w:rsidRPr="00CA28A8">
        <w:rPr>
          <w:rFonts w:ascii="Times New Roman" w:hAnsi="Times New Roman" w:cs="Times New Roman"/>
          <w:spacing w:val="-4"/>
          <w:sz w:val="26"/>
          <w:szCs w:val="26"/>
          <w:shd w:val="clear" w:color="auto" w:fill="FFFFFF"/>
        </w:rPr>
        <w:t>272].</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конце 1920-х гг. в связи с необходимостью проведения индустриализации в деревне начались массовые конфискации, жестокое принуждение в отношении кр</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стьян. Это вызвало среди сельского населения сопротивление политике советской власти. В Ермаковском, Каратузском районах края образовался повстанческий отряд под руководством С.А. Москвина (жителя Минусинского района), который захватил ряд сел края [2, </w:t>
      </w:r>
      <w:r w:rsidR="003D6449">
        <w:rPr>
          <w:rFonts w:ascii="Times New Roman" w:hAnsi="Times New Roman" w:cs="Times New Roman"/>
          <w:sz w:val="26"/>
          <w:szCs w:val="26"/>
        </w:rPr>
        <w:t>л</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18]. Разрозненные выступления крестьян были жестоко подавлены, однако они подтолкнули власть к борьбе с кулачеством, к скорейшему созданию крупных коллективных хозяйств.</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Перед нами стоит цель реконструировать участие рабочих крупных промы</w:t>
      </w:r>
      <w:r w:rsidRPr="007D40A5">
        <w:rPr>
          <w:rFonts w:ascii="Times New Roman" w:hAnsi="Times New Roman" w:cs="Times New Roman"/>
          <w:sz w:val="26"/>
          <w:szCs w:val="26"/>
        </w:rPr>
        <w:t>ш</w:t>
      </w:r>
      <w:r w:rsidRPr="007D40A5">
        <w:rPr>
          <w:rFonts w:ascii="Times New Roman" w:hAnsi="Times New Roman" w:cs="Times New Roman"/>
          <w:sz w:val="26"/>
          <w:szCs w:val="26"/>
        </w:rPr>
        <w:t>ленных центров в колхозном строительстве на территории Красноярского края.</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Проблема привлечения рабочих промышленных предприятий к социалистич</w:t>
      </w:r>
      <w:r w:rsidRPr="007D40A5">
        <w:rPr>
          <w:rFonts w:ascii="Times New Roman" w:hAnsi="Times New Roman" w:cs="Times New Roman"/>
          <w:sz w:val="26"/>
          <w:szCs w:val="26"/>
        </w:rPr>
        <w:t>е</w:t>
      </w:r>
      <w:r w:rsidRPr="007D40A5">
        <w:rPr>
          <w:rFonts w:ascii="Times New Roman" w:hAnsi="Times New Roman" w:cs="Times New Roman"/>
          <w:sz w:val="26"/>
          <w:szCs w:val="26"/>
        </w:rPr>
        <w:t>ским преобразованиям в деревне посвящено достаточно много работ в советской л</w:t>
      </w:r>
      <w:r w:rsidRPr="007D40A5">
        <w:rPr>
          <w:rFonts w:ascii="Times New Roman" w:hAnsi="Times New Roman" w:cs="Times New Roman"/>
          <w:sz w:val="26"/>
          <w:szCs w:val="26"/>
        </w:rPr>
        <w:t>и</w:t>
      </w:r>
      <w:r w:rsidRPr="007D40A5">
        <w:rPr>
          <w:rFonts w:ascii="Times New Roman" w:hAnsi="Times New Roman" w:cs="Times New Roman"/>
          <w:sz w:val="26"/>
          <w:szCs w:val="26"/>
        </w:rPr>
        <w:t>тературе [3;</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4;</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5]. В работах В.В. Гришаева, Н.Я. Гущина полно и объективно проан</w:t>
      </w:r>
      <w:r w:rsidRPr="007D40A5">
        <w:rPr>
          <w:rFonts w:ascii="Times New Roman" w:hAnsi="Times New Roman" w:cs="Times New Roman"/>
          <w:sz w:val="26"/>
          <w:szCs w:val="26"/>
        </w:rPr>
        <w:t>а</w:t>
      </w:r>
      <w:r w:rsidRPr="007D40A5">
        <w:rPr>
          <w:rFonts w:ascii="Times New Roman" w:hAnsi="Times New Roman" w:cs="Times New Roman"/>
          <w:sz w:val="26"/>
          <w:szCs w:val="26"/>
        </w:rPr>
        <w:lastRenderedPageBreak/>
        <w:t>лизировано участие рабочих Петрограда и Москвы в создании сельскохозяйственных коммун в Сибири с 1918 года [4; 5].</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новейшей историографии таких работ сравнительно немного. Наибольший интерес представляют работы А.Н. Сахарова, Н.Д. Троценко, посвященные участию рабочих в преобразовании сельского хозяйства в Сибири [2;</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6].</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После установления Советской власти в Сибири в</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1920 г</w:t>
      </w:r>
      <w:r w:rsidR="003D6449">
        <w:rPr>
          <w:rFonts w:ascii="Times New Roman" w:hAnsi="Times New Roman" w:cs="Times New Roman"/>
          <w:sz w:val="26"/>
          <w:szCs w:val="26"/>
        </w:rPr>
        <w:t>.</w:t>
      </w:r>
      <w:r w:rsidRPr="007D40A5">
        <w:rPr>
          <w:rFonts w:ascii="Times New Roman" w:hAnsi="Times New Roman" w:cs="Times New Roman"/>
          <w:sz w:val="26"/>
          <w:szCs w:val="26"/>
        </w:rPr>
        <w:t>, партийные органы ежегодно предпринимали попытки мобилизации рабочих в помощь деревне. Так ве</w:t>
      </w:r>
      <w:r w:rsidRPr="007D40A5">
        <w:rPr>
          <w:rFonts w:ascii="Times New Roman" w:hAnsi="Times New Roman" w:cs="Times New Roman"/>
          <w:sz w:val="26"/>
          <w:szCs w:val="26"/>
        </w:rPr>
        <w:t>с</w:t>
      </w:r>
      <w:r w:rsidRPr="007D40A5">
        <w:rPr>
          <w:rFonts w:ascii="Times New Roman" w:hAnsi="Times New Roman" w:cs="Times New Roman"/>
          <w:sz w:val="26"/>
          <w:szCs w:val="26"/>
        </w:rPr>
        <w:t>ной 1921 г</w:t>
      </w:r>
      <w:r w:rsidR="00B12BA1">
        <w:rPr>
          <w:rFonts w:ascii="Times New Roman" w:hAnsi="Times New Roman" w:cs="Times New Roman"/>
          <w:sz w:val="26"/>
          <w:szCs w:val="26"/>
        </w:rPr>
        <w:t>.</w:t>
      </w:r>
      <w:r w:rsidRPr="007D40A5">
        <w:rPr>
          <w:rFonts w:ascii="Times New Roman" w:hAnsi="Times New Roman" w:cs="Times New Roman"/>
          <w:sz w:val="26"/>
          <w:szCs w:val="26"/>
        </w:rPr>
        <w:t xml:space="preserve"> была объявлена в Сибири неделя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красного пахаря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к участию в которой были мобилизованы коммунисты и сознательные рабочие сибирских</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городов. 13 фе</w:t>
      </w:r>
      <w:r w:rsidRPr="007D40A5">
        <w:rPr>
          <w:rFonts w:ascii="Times New Roman" w:hAnsi="Times New Roman" w:cs="Times New Roman"/>
          <w:sz w:val="26"/>
          <w:szCs w:val="26"/>
        </w:rPr>
        <w:t>в</w:t>
      </w:r>
      <w:r w:rsidRPr="007D40A5">
        <w:rPr>
          <w:rFonts w:ascii="Times New Roman" w:hAnsi="Times New Roman" w:cs="Times New Roman"/>
          <w:sz w:val="26"/>
          <w:szCs w:val="26"/>
        </w:rPr>
        <w:t>раля 1924 г</w:t>
      </w:r>
      <w:r w:rsidR="00B12BA1">
        <w:rPr>
          <w:rFonts w:ascii="Times New Roman" w:hAnsi="Times New Roman" w:cs="Times New Roman"/>
          <w:sz w:val="26"/>
          <w:szCs w:val="26"/>
        </w:rPr>
        <w:t>.</w:t>
      </w:r>
      <w:r w:rsidRPr="007D40A5">
        <w:rPr>
          <w:rFonts w:ascii="Times New Roman" w:hAnsi="Times New Roman" w:cs="Times New Roman"/>
          <w:sz w:val="26"/>
          <w:szCs w:val="26"/>
        </w:rPr>
        <w:t xml:space="preserve"> ЦК ВКП</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(б) принял решение о мобилизации трех тысяч коммунистов на советскую</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работу в деревню. На призыв партии откликнулись рабочие сибирских предприятий. Всего на руководящую работу в деревню было направлено 300 рабочих, в т</w:t>
      </w:r>
      <w:r w:rsidR="003D6449">
        <w:rPr>
          <w:rFonts w:ascii="Times New Roman" w:hAnsi="Times New Roman" w:cs="Times New Roman"/>
          <w:sz w:val="26"/>
          <w:szCs w:val="26"/>
        </w:rPr>
        <w:t>ом числе</w:t>
      </w:r>
      <w:r w:rsidRPr="007D40A5">
        <w:rPr>
          <w:rFonts w:ascii="Times New Roman" w:hAnsi="Times New Roman" w:cs="Times New Roman"/>
          <w:sz w:val="26"/>
          <w:szCs w:val="26"/>
        </w:rPr>
        <w:t xml:space="preserve"> из Красноярска – 50 человек [3, </w:t>
      </w:r>
      <w:r w:rsidR="00B12BA1">
        <w:rPr>
          <w:rFonts w:ascii="Times New Roman" w:hAnsi="Times New Roman" w:cs="Times New Roman"/>
          <w:sz w:val="26"/>
          <w:szCs w:val="26"/>
        </w:rPr>
        <w:t>с</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xml:space="preserve">64]. Из-за малочисленности рабочих в Сибири, было направлено 294 коммунистов из Москвы и Ленинграда [3, </w:t>
      </w:r>
      <w:r w:rsidR="00B12BA1">
        <w:rPr>
          <w:rFonts w:ascii="Times New Roman" w:hAnsi="Times New Roman" w:cs="Times New Roman"/>
          <w:sz w:val="26"/>
          <w:szCs w:val="26"/>
        </w:rPr>
        <w:t>с</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25].</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Преодоление хлебозаготовительного кризиса 1928 года в Сибири 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начало ма</w:t>
      </w:r>
      <w:r w:rsidRPr="007D40A5">
        <w:rPr>
          <w:rFonts w:ascii="Times New Roman" w:hAnsi="Times New Roman" w:cs="Times New Roman"/>
          <w:sz w:val="26"/>
          <w:szCs w:val="26"/>
        </w:rPr>
        <w:t>с</w:t>
      </w:r>
      <w:r w:rsidRPr="007D40A5">
        <w:rPr>
          <w:rFonts w:ascii="Times New Roman" w:hAnsi="Times New Roman" w:cs="Times New Roman"/>
          <w:sz w:val="26"/>
          <w:szCs w:val="26"/>
        </w:rPr>
        <w:t>совой коллективизации осложнялось отсутствием достаточного количества подгото</w:t>
      </w:r>
      <w:r w:rsidRPr="007D40A5">
        <w:rPr>
          <w:rFonts w:ascii="Times New Roman" w:hAnsi="Times New Roman" w:cs="Times New Roman"/>
          <w:sz w:val="26"/>
          <w:szCs w:val="26"/>
        </w:rPr>
        <w:t>в</w:t>
      </w:r>
      <w:r w:rsidRPr="007D40A5">
        <w:rPr>
          <w:rFonts w:ascii="Times New Roman" w:hAnsi="Times New Roman" w:cs="Times New Roman"/>
          <w:sz w:val="26"/>
          <w:szCs w:val="26"/>
        </w:rPr>
        <w:t>ленных работников в деревне, отсутствием в деревнях партийных ячеек, авторите</w:t>
      </w:r>
      <w:r w:rsidRPr="007D40A5">
        <w:rPr>
          <w:rFonts w:ascii="Times New Roman" w:hAnsi="Times New Roman" w:cs="Times New Roman"/>
          <w:sz w:val="26"/>
          <w:szCs w:val="26"/>
        </w:rPr>
        <w:t>т</w:t>
      </w:r>
      <w:r w:rsidRPr="007D40A5">
        <w:rPr>
          <w:rFonts w:ascii="Times New Roman" w:hAnsi="Times New Roman" w:cs="Times New Roman"/>
          <w:sz w:val="26"/>
          <w:szCs w:val="26"/>
        </w:rPr>
        <w:t>ных коммунистов. Партийные комитеты рассматривали необходимость поиска таких руководителей в рабочей среде. По решению ЦК ВКП</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(б) в 1928 г. принял решение о посылке в сибирский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край 150 партийных работников, среди них были рабочие М</w:t>
      </w:r>
      <w:r w:rsidRPr="007D40A5">
        <w:rPr>
          <w:rFonts w:ascii="Times New Roman" w:hAnsi="Times New Roman" w:cs="Times New Roman"/>
          <w:sz w:val="26"/>
          <w:szCs w:val="26"/>
        </w:rPr>
        <w:t>о</w:t>
      </w:r>
      <w:r w:rsidRPr="007D40A5">
        <w:rPr>
          <w:rFonts w:ascii="Times New Roman" w:hAnsi="Times New Roman" w:cs="Times New Roman"/>
          <w:sz w:val="26"/>
          <w:szCs w:val="26"/>
        </w:rPr>
        <w:t>сквы, Ленинграда, Владимира,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Твери [1,</w:t>
      </w:r>
      <w:r w:rsidR="00CA28A8">
        <w:rPr>
          <w:rFonts w:ascii="Times New Roman" w:hAnsi="Times New Roman" w:cs="Times New Roman"/>
          <w:sz w:val="26"/>
          <w:szCs w:val="26"/>
        </w:rPr>
        <w:t xml:space="preserve"> с</w:t>
      </w:r>
      <w:r w:rsidRPr="007D40A5">
        <w:rPr>
          <w:rFonts w:ascii="Times New Roman" w:hAnsi="Times New Roman" w:cs="Times New Roman"/>
          <w:sz w:val="26"/>
          <w:szCs w:val="26"/>
        </w:rPr>
        <w:t>.</w:t>
      </w:r>
      <w:r w:rsidR="00CA28A8">
        <w:rPr>
          <w:rFonts w:ascii="Times New Roman" w:hAnsi="Times New Roman" w:cs="Times New Roman"/>
          <w:sz w:val="26"/>
          <w:szCs w:val="26"/>
        </w:rPr>
        <w:t xml:space="preserve"> </w:t>
      </w:r>
      <w:r w:rsidRPr="007D40A5">
        <w:rPr>
          <w:rFonts w:ascii="Times New Roman" w:hAnsi="Times New Roman" w:cs="Times New Roman"/>
          <w:sz w:val="26"/>
          <w:szCs w:val="26"/>
        </w:rPr>
        <w:t xml:space="preserve">277]. </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Ноябрьский Пленум ЦК ВКП</w:t>
      </w:r>
      <w:r w:rsidR="00CA28A8">
        <w:rPr>
          <w:rFonts w:ascii="Times New Roman" w:hAnsi="Times New Roman" w:cs="Times New Roman"/>
          <w:sz w:val="26"/>
          <w:szCs w:val="26"/>
        </w:rPr>
        <w:t xml:space="preserve"> </w:t>
      </w:r>
      <w:r w:rsidRPr="007D40A5">
        <w:rPr>
          <w:rFonts w:ascii="Times New Roman" w:hAnsi="Times New Roman" w:cs="Times New Roman"/>
          <w:sz w:val="26"/>
          <w:szCs w:val="26"/>
        </w:rPr>
        <w:t>(б) 1929 г</w:t>
      </w:r>
      <w:r w:rsidR="00C541DF">
        <w:rPr>
          <w:rFonts w:ascii="Times New Roman" w:hAnsi="Times New Roman" w:cs="Times New Roman"/>
          <w:sz w:val="26"/>
          <w:szCs w:val="26"/>
        </w:rPr>
        <w:t>.</w:t>
      </w:r>
      <w:r w:rsidRPr="007D40A5">
        <w:rPr>
          <w:rFonts w:ascii="Times New Roman" w:hAnsi="Times New Roman" w:cs="Times New Roman"/>
          <w:sz w:val="26"/>
          <w:szCs w:val="26"/>
        </w:rPr>
        <w:t xml:space="preserve"> принял решение о направлении </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25 тысяч рабочих, имеющих опыт организационной и партийной работы в деревне для организации колхозов. Первыми на призыв партии откликнулись рабочие Лени</w:t>
      </w:r>
      <w:r w:rsidRPr="007D40A5">
        <w:rPr>
          <w:rFonts w:ascii="Times New Roman" w:hAnsi="Times New Roman" w:cs="Times New Roman"/>
          <w:sz w:val="26"/>
          <w:szCs w:val="26"/>
        </w:rPr>
        <w:t>н</w:t>
      </w:r>
      <w:r w:rsidRPr="007D40A5">
        <w:rPr>
          <w:rFonts w:ascii="Times New Roman" w:hAnsi="Times New Roman" w:cs="Times New Roman"/>
          <w:sz w:val="26"/>
          <w:szCs w:val="26"/>
        </w:rPr>
        <w:t>града, от которых поступило 13 тысяч заявлений с просьбой направить на работу в деревню. После тщательного отбора на село выехало 4614 человек. Три четверти из них были коммунистами, 25</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являлись участниками шефских бригад, поэтому им</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ли опыт работы среди крестьян [7, </w:t>
      </w:r>
      <w:r w:rsidR="00B12BA1">
        <w:rPr>
          <w:rFonts w:ascii="Times New Roman" w:hAnsi="Times New Roman" w:cs="Times New Roman"/>
          <w:sz w:val="26"/>
          <w:szCs w:val="26"/>
        </w:rPr>
        <w:t>с</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xml:space="preserve">249]. </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Из 1730</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ленинградских рабочих, посланных в Сибирь, в Красноярский край прибыло 318 человек, из них в начале 1930 года прибыло 85 человек в Минусинский район, 46 </w:t>
      </w:r>
      <w:r w:rsidR="00B12BA1">
        <w:rPr>
          <w:rFonts w:ascii="Times New Roman" w:hAnsi="Times New Roman" w:cs="Times New Roman"/>
          <w:sz w:val="26"/>
          <w:szCs w:val="26"/>
        </w:rPr>
        <w:t>–</w:t>
      </w:r>
      <w:r w:rsidRPr="007D40A5">
        <w:rPr>
          <w:rFonts w:ascii="Times New Roman" w:hAnsi="Times New Roman" w:cs="Times New Roman"/>
          <w:sz w:val="26"/>
          <w:szCs w:val="26"/>
        </w:rPr>
        <w:t xml:space="preserve"> в Ачинский район, 40 – в Канский район [8, </w:t>
      </w:r>
      <w:r w:rsidR="00C541DF">
        <w:rPr>
          <w:rFonts w:ascii="Times New Roman" w:hAnsi="Times New Roman" w:cs="Times New Roman"/>
          <w:sz w:val="26"/>
          <w:szCs w:val="26"/>
        </w:rPr>
        <w:t>л</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34</w:t>
      </w:r>
      <w:r w:rsidR="00B12BA1">
        <w:rPr>
          <w:rFonts w:ascii="Times New Roman" w:hAnsi="Times New Roman" w:cs="Times New Roman"/>
          <w:sz w:val="26"/>
          <w:szCs w:val="26"/>
        </w:rPr>
        <w:t>–</w:t>
      </w:r>
      <w:r w:rsidRPr="007D40A5">
        <w:rPr>
          <w:rFonts w:ascii="Times New Roman" w:hAnsi="Times New Roman" w:cs="Times New Roman"/>
          <w:sz w:val="26"/>
          <w:szCs w:val="26"/>
        </w:rPr>
        <w:t>35</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об]. 42</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из них б</w:t>
      </w:r>
      <w:r w:rsidRPr="007D40A5">
        <w:rPr>
          <w:rFonts w:ascii="Times New Roman" w:hAnsi="Times New Roman" w:cs="Times New Roman"/>
          <w:sz w:val="26"/>
          <w:szCs w:val="26"/>
        </w:rPr>
        <w:t>ы</w:t>
      </w:r>
      <w:r w:rsidRPr="007D40A5">
        <w:rPr>
          <w:rFonts w:ascii="Times New Roman" w:hAnsi="Times New Roman" w:cs="Times New Roman"/>
          <w:sz w:val="26"/>
          <w:szCs w:val="26"/>
        </w:rPr>
        <w:t>ли металлисты, 49,7</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имели стаж работы более 10 лет, 76 % были членами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ВКП</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(б), 78,2</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xml:space="preserve">% были в возрасте от 23 до 40 лет [3, </w:t>
      </w:r>
      <w:r w:rsidR="00B12BA1">
        <w:rPr>
          <w:rFonts w:ascii="Times New Roman" w:hAnsi="Times New Roman" w:cs="Times New Roman"/>
          <w:sz w:val="26"/>
          <w:szCs w:val="26"/>
        </w:rPr>
        <w:t>с</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64].</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Партийные и советски</w:t>
      </w:r>
      <w:r w:rsidR="00B12BA1">
        <w:rPr>
          <w:rFonts w:ascii="Times New Roman" w:hAnsi="Times New Roman" w:cs="Times New Roman"/>
          <w:sz w:val="26"/>
          <w:szCs w:val="26"/>
        </w:rPr>
        <w:t>е</w:t>
      </w:r>
      <w:r w:rsidRPr="007D40A5">
        <w:rPr>
          <w:rFonts w:ascii="Times New Roman" w:hAnsi="Times New Roman" w:cs="Times New Roman"/>
          <w:sz w:val="26"/>
          <w:szCs w:val="26"/>
        </w:rPr>
        <w:t xml:space="preserve"> организации на местах подготовили торжественную встречу рабочих-двадцатипятитысячников. Прибывшие были распределены по колх</w:t>
      </w:r>
      <w:r w:rsidRPr="007D40A5">
        <w:rPr>
          <w:rFonts w:ascii="Times New Roman" w:hAnsi="Times New Roman" w:cs="Times New Roman"/>
          <w:sz w:val="26"/>
          <w:szCs w:val="26"/>
        </w:rPr>
        <w:t>о</w:t>
      </w:r>
      <w:r w:rsidRPr="007D40A5">
        <w:rPr>
          <w:rFonts w:ascii="Times New Roman" w:hAnsi="Times New Roman" w:cs="Times New Roman"/>
          <w:sz w:val="26"/>
          <w:szCs w:val="26"/>
        </w:rPr>
        <w:t>зам, партийно-советским учреждениям. На местах были проведены краткосрочные курсы, на которых рабочих ознакомили с природно-климатическими, экономическ</w:t>
      </w:r>
      <w:r w:rsidRPr="007D40A5">
        <w:rPr>
          <w:rFonts w:ascii="Times New Roman" w:hAnsi="Times New Roman" w:cs="Times New Roman"/>
          <w:sz w:val="26"/>
          <w:szCs w:val="26"/>
        </w:rPr>
        <w:t>и</w:t>
      </w:r>
      <w:r w:rsidRPr="007D40A5">
        <w:rPr>
          <w:rFonts w:ascii="Times New Roman" w:hAnsi="Times New Roman" w:cs="Times New Roman"/>
          <w:sz w:val="26"/>
          <w:szCs w:val="26"/>
        </w:rPr>
        <w:t>ми особенностями региона, специалисты сельского хозяйства, кооперации ознаком</w:t>
      </w:r>
      <w:r w:rsidRPr="007D40A5">
        <w:rPr>
          <w:rFonts w:ascii="Times New Roman" w:hAnsi="Times New Roman" w:cs="Times New Roman"/>
          <w:sz w:val="26"/>
          <w:szCs w:val="26"/>
        </w:rPr>
        <w:t>и</w:t>
      </w:r>
      <w:r w:rsidRPr="007D40A5">
        <w:rPr>
          <w:rFonts w:ascii="Times New Roman" w:hAnsi="Times New Roman" w:cs="Times New Roman"/>
          <w:sz w:val="26"/>
          <w:szCs w:val="26"/>
        </w:rPr>
        <w:t>ли приехавших с основами местного производства, организовывали экскурсии в со</w:t>
      </w:r>
      <w:r w:rsidRPr="007D40A5">
        <w:rPr>
          <w:rFonts w:ascii="Times New Roman" w:hAnsi="Times New Roman" w:cs="Times New Roman"/>
          <w:sz w:val="26"/>
          <w:szCs w:val="26"/>
        </w:rPr>
        <w:t>в</w:t>
      </w:r>
      <w:r w:rsidRPr="007D40A5">
        <w:rPr>
          <w:rFonts w:ascii="Times New Roman" w:hAnsi="Times New Roman" w:cs="Times New Roman"/>
          <w:sz w:val="26"/>
          <w:szCs w:val="26"/>
        </w:rPr>
        <w:t>хозы. В Ачинском,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Минусинском районах рабочие</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двадцатипятитысячники были н</w:t>
      </w:r>
      <w:r w:rsidRPr="007D40A5">
        <w:rPr>
          <w:rFonts w:ascii="Times New Roman" w:hAnsi="Times New Roman" w:cs="Times New Roman"/>
          <w:sz w:val="26"/>
          <w:szCs w:val="26"/>
        </w:rPr>
        <w:t>а</w:t>
      </w:r>
      <w:r w:rsidRPr="007D40A5">
        <w:rPr>
          <w:rFonts w:ascii="Times New Roman" w:hAnsi="Times New Roman" w:cs="Times New Roman"/>
          <w:sz w:val="26"/>
          <w:szCs w:val="26"/>
        </w:rPr>
        <w:t>правлены на 2</w:t>
      </w:r>
      <w:r w:rsidR="00B12BA1">
        <w:rPr>
          <w:rFonts w:ascii="Times New Roman" w:hAnsi="Times New Roman" w:cs="Times New Roman"/>
          <w:sz w:val="26"/>
          <w:szCs w:val="26"/>
        </w:rPr>
        <w:t>–</w:t>
      </w:r>
      <w:r w:rsidRPr="007D40A5">
        <w:rPr>
          <w:rFonts w:ascii="Times New Roman" w:hAnsi="Times New Roman" w:cs="Times New Roman"/>
          <w:sz w:val="26"/>
          <w:szCs w:val="26"/>
        </w:rPr>
        <w:t xml:space="preserve">3 месячную практику в овцесовхоз для ознакомления с организацией крупных хозяйств на местах [8, </w:t>
      </w:r>
      <w:r w:rsidR="004D1D42">
        <w:rPr>
          <w:rFonts w:ascii="Times New Roman" w:hAnsi="Times New Roman" w:cs="Times New Roman"/>
          <w:sz w:val="26"/>
          <w:szCs w:val="26"/>
        </w:rPr>
        <w:t>л</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35]. Районными партийным и советскими комит</w:t>
      </w:r>
      <w:r w:rsidRPr="007D40A5">
        <w:rPr>
          <w:rFonts w:ascii="Times New Roman" w:hAnsi="Times New Roman" w:cs="Times New Roman"/>
          <w:sz w:val="26"/>
          <w:szCs w:val="26"/>
        </w:rPr>
        <w:t>е</w:t>
      </w:r>
      <w:r w:rsidRPr="007D40A5">
        <w:rPr>
          <w:rFonts w:ascii="Times New Roman" w:hAnsi="Times New Roman" w:cs="Times New Roman"/>
          <w:sz w:val="26"/>
          <w:szCs w:val="26"/>
        </w:rPr>
        <w:t>тами оказывалась всемерная поддержка вновь прибывших рабочих.</w:t>
      </w:r>
      <w:r w:rsidR="00FC4896" w:rsidRPr="007D40A5">
        <w:rPr>
          <w:rFonts w:ascii="Times New Roman" w:hAnsi="Times New Roman" w:cs="Times New Roman"/>
          <w:sz w:val="26"/>
          <w:szCs w:val="26"/>
        </w:rPr>
        <w:t xml:space="preserve"> </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CA28A8">
        <w:rPr>
          <w:rFonts w:ascii="Times New Roman" w:hAnsi="Times New Roman" w:cs="Times New Roman"/>
          <w:spacing w:val="-5"/>
          <w:sz w:val="26"/>
          <w:szCs w:val="26"/>
        </w:rPr>
        <w:t>В Минусинский район в феврале 1930 г</w:t>
      </w:r>
      <w:r w:rsidR="00B12BA1" w:rsidRPr="00CA28A8">
        <w:rPr>
          <w:rFonts w:ascii="Times New Roman" w:hAnsi="Times New Roman" w:cs="Times New Roman"/>
          <w:spacing w:val="-5"/>
          <w:sz w:val="26"/>
          <w:szCs w:val="26"/>
        </w:rPr>
        <w:t>.</w:t>
      </w:r>
      <w:r w:rsidR="00FC4896" w:rsidRPr="00CA28A8">
        <w:rPr>
          <w:rFonts w:ascii="Times New Roman" w:hAnsi="Times New Roman" w:cs="Times New Roman"/>
          <w:spacing w:val="-5"/>
          <w:sz w:val="26"/>
          <w:szCs w:val="26"/>
        </w:rPr>
        <w:t xml:space="preserve"> </w:t>
      </w:r>
      <w:r w:rsidRPr="00CA28A8">
        <w:rPr>
          <w:rFonts w:ascii="Times New Roman" w:hAnsi="Times New Roman" w:cs="Times New Roman"/>
          <w:spacing w:val="-5"/>
          <w:sz w:val="26"/>
          <w:szCs w:val="26"/>
        </w:rPr>
        <w:t>первоначально прибыл 31 рабочий Лени</w:t>
      </w:r>
      <w:r w:rsidRPr="00CA28A8">
        <w:rPr>
          <w:rFonts w:ascii="Times New Roman" w:hAnsi="Times New Roman" w:cs="Times New Roman"/>
          <w:spacing w:val="-5"/>
          <w:sz w:val="26"/>
          <w:szCs w:val="26"/>
        </w:rPr>
        <w:t>н</w:t>
      </w:r>
      <w:r w:rsidRPr="00CA28A8">
        <w:rPr>
          <w:rFonts w:ascii="Times New Roman" w:hAnsi="Times New Roman" w:cs="Times New Roman"/>
          <w:spacing w:val="-5"/>
          <w:sz w:val="26"/>
          <w:szCs w:val="26"/>
        </w:rPr>
        <w:t>града, из них 20 человек были направлены в пчеловодческие колхозы и 10 человек –</w:t>
      </w:r>
      <w:r w:rsidRPr="007D40A5">
        <w:rPr>
          <w:rFonts w:ascii="Times New Roman" w:hAnsi="Times New Roman" w:cs="Times New Roman"/>
          <w:sz w:val="26"/>
          <w:szCs w:val="26"/>
        </w:rPr>
        <w:t xml:space="preserve"> </w:t>
      </w:r>
      <w:r w:rsidR="00CA28A8">
        <w:rPr>
          <w:rFonts w:ascii="Times New Roman" w:hAnsi="Times New Roman" w:cs="Times New Roman"/>
          <w:sz w:val="26"/>
          <w:szCs w:val="26"/>
        </w:rPr>
        <w:t xml:space="preserve">            </w:t>
      </w:r>
      <w:r w:rsidRPr="007D40A5">
        <w:rPr>
          <w:rFonts w:ascii="Times New Roman" w:hAnsi="Times New Roman" w:cs="Times New Roman"/>
          <w:sz w:val="26"/>
          <w:szCs w:val="26"/>
        </w:rPr>
        <w:t>в совхозы на практику, один человек – руководителем сельского райкома ВКП</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xml:space="preserve">(б). </w:t>
      </w:r>
      <w:r w:rsidR="00CA28A8">
        <w:rPr>
          <w:rFonts w:ascii="Times New Roman" w:hAnsi="Times New Roman" w:cs="Times New Roman"/>
          <w:sz w:val="26"/>
          <w:szCs w:val="26"/>
        </w:rPr>
        <w:t xml:space="preserve">            </w:t>
      </w:r>
      <w:r w:rsidRPr="007D40A5">
        <w:rPr>
          <w:rFonts w:ascii="Times New Roman" w:hAnsi="Times New Roman" w:cs="Times New Roman"/>
          <w:sz w:val="26"/>
          <w:szCs w:val="26"/>
        </w:rPr>
        <w:t>29 их них имели начальное образование, остальные – среднее. 22 из них были в во</w:t>
      </w:r>
      <w:r w:rsidRPr="007D40A5">
        <w:rPr>
          <w:rFonts w:ascii="Times New Roman" w:hAnsi="Times New Roman" w:cs="Times New Roman"/>
          <w:sz w:val="26"/>
          <w:szCs w:val="26"/>
        </w:rPr>
        <w:t>з</w:t>
      </w:r>
      <w:r w:rsidRPr="007D40A5">
        <w:rPr>
          <w:rFonts w:ascii="Times New Roman" w:hAnsi="Times New Roman" w:cs="Times New Roman"/>
          <w:sz w:val="26"/>
          <w:szCs w:val="26"/>
        </w:rPr>
        <w:lastRenderedPageBreak/>
        <w:t xml:space="preserve">расте от 25 до 50 лет, 9 человек – до 25 лет, 3 имели стаж до 5 лет, девять человек – </w:t>
      </w:r>
      <w:r w:rsidR="00CA28A8">
        <w:rPr>
          <w:rFonts w:ascii="Times New Roman" w:hAnsi="Times New Roman" w:cs="Times New Roman"/>
          <w:sz w:val="26"/>
          <w:szCs w:val="26"/>
        </w:rPr>
        <w:t xml:space="preserve">               </w:t>
      </w:r>
      <w:r w:rsidRPr="007D40A5">
        <w:rPr>
          <w:rFonts w:ascii="Times New Roman" w:hAnsi="Times New Roman" w:cs="Times New Roman"/>
          <w:sz w:val="26"/>
          <w:szCs w:val="26"/>
        </w:rPr>
        <w:t xml:space="preserve">до 10 лет производственного стажа, остальные свыше – 10 лет [9, </w:t>
      </w:r>
      <w:r w:rsidR="004D1D42">
        <w:rPr>
          <w:rFonts w:ascii="Times New Roman" w:hAnsi="Times New Roman" w:cs="Times New Roman"/>
          <w:sz w:val="26"/>
          <w:szCs w:val="26"/>
        </w:rPr>
        <w:t>л</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11].</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Большую помощь в исследуемый период</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оказали рабочие в укреплении сел</w:t>
      </w:r>
      <w:r w:rsidRPr="007D40A5">
        <w:rPr>
          <w:rFonts w:ascii="Times New Roman" w:hAnsi="Times New Roman" w:cs="Times New Roman"/>
          <w:sz w:val="26"/>
          <w:szCs w:val="26"/>
        </w:rPr>
        <w:t>ь</w:t>
      </w:r>
      <w:r w:rsidRPr="007D40A5">
        <w:rPr>
          <w:rFonts w:ascii="Times New Roman" w:hAnsi="Times New Roman" w:cs="Times New Roman"/>
          <w:sz w:val="26"/>
          <w:szCs w:val="26"/>
        </w:rPr>
        <w:t>ских Советов в районах сплошной коллективизации в крае. На советскую работу в Сибирь в 1930 г. было направлено 263 рабочих, 258 из них послали предприятия М</w:t>
      </w:r>
      <w:r w:rsidRPr="007D40A5">
        <w:rPr>
          <w:rFonts w:ascii="Times New Roman" w:hAnsi="Times New Roman" w:cs="Times New Roman"/>
          <w:sz w:val="26"/>
          <w:szCs w:val="26"/>
        </w:rPr>
        <w:t>о</w:t>
      </w:r>
      <w:r w:rsidRPr="007D40A5">
        <w:rPr>
          <w:rFonts w:ascii="Times New Roman" w:hAnsi="Times New Roman" w:cs="Times New Roman"/>
          <w:sz w:val="26"/>
          <w:szCs w:val="26"/>
        </w:rPr>
        <w:t>сквы. В Красноярском крае 63 из них возглавили сельские советы, активно включ</w:t>
      </w:r>
      <w:r w:rsidRPr="007D40A5">
        <w:rPr>
          <w:rFonts w:ascii="Times New Roman" w:hAnsi="Times New Roman" w:cs="Times New Roman"/>
          <w:sz w:val="26"/>
          <w:szCs w:val="26"/>
        </w:rPr>
        <w:t>и</w:t>
      </w:r>
      <w:r w:rsidRPr="007D40A5">
        <w:rPr>
          <w:rFonts w:ascii="Times New Roman" w:hAnsi="Times New Roman" w:cs="Times New Roman"/>
          <w:sz w:val="26"/>
          <w:szCs w:val="26"/>
        </w:rPr>
        <w:t>лись в развертывание сплошной коллективизации в крае, организации шефства тр</w:t>
      </w:r>
      <w:r w:rsidRPr="007D40A5">
        <w:rPr>
          <w:rFonts w:ascii="Times New Roman" w:hAnsi="Times New Roman" w:cs="Times New Roman"/>
          <w:sz w:val="26"/>
          <w:szCs w:val="26"/>
        </w:rPr>
        <w:t>у</w:t>
      </w:r>
      <w:r w:rsidRPr="007D40A5">
        <w:rPr>
          <w:rFonts w:ascii="Times New Roman" w:hAnsi="Times New Roman" w:cs="Times New Roman"/>
          <w:sz w:val="26"/>
          <w:szCs w:val="26"/>
        </w:rPr>
        <w:t xml:space="preserve">довых коллективов над сельскими районами [3, </w:t>
      </w:r>
      <w:r w:rsidR="00B12BA1">
        <w:rPr>
          <w:rFonts w:ascii="Times New Roman" w:hAnsi="Times New Roman" w:cs="Times New Roman"/>
          <w:sz w:val="26"/>
          <w:szCs w:val="26"/>
        </w:rPr>
        <w:t>с</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xml:space="preserve">76]. </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Распределение ленинградских и сибирских рабочих в крае были следующими: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председателями и заместителями председателей колхозов были 43,9</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рабочих, чл</w:t>
      </w:r>
      <w:r w:rsidRPr="007D40A5">
        <w:rPr>
          <w:rFonts w:ascii="Times New Roman" w:hAnsi="Times New Roman" w:cs="Times New Roman"/>
          <w:sz w:val="26"/>
          <w:szCs w:val="26"/>
        </w:rPr>
        <w:t>е</w:t>
      </w:r>
      <w:r w:rsidRPr="007D40A5">
        <w:rPr>
          <w:rFonts w:ascii="Times New Roman" w:hAnsi="Times New Roman" w:cs="Times New Roman"/>
          <w:sz w:val="26"/>
          <w:szCs w:val="26"/>
        </w:rPr>
        <w:t>нами правлений – 22,4</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секретарями партийных ячеек – 14,9</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xml:space="preserve">% [3, </w:t>
      </w:r>
      <w:r w:rsidR="00B12BA1">
        <w:rPr>
          <w:rFonts w:ascii="Times New Roman" w:hAnsi="Times New Roman" w:cs="Times New Roman"/>
          <w:sz w:val="26"/>
          <w:szCs w:val="26"/>
        </w:rPr>
        <w:t>с</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67]. Процент рабочих на руководящих должностях в Сибири был выше, чем в целом по стране.</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Ситуация в сибирской деревне была непростая. В начальный период коллект</w:t>
      </w:r>
      <w:r w:rsidRPr="007D40A5">
        <w:rPr>
          <w:rFonts w:ascii="Times New Roman" w:hAnsi="Times New Roman" w:cs="Times New Roman"/>
          <w:sz w:val="26"/>
          <w:szCs w:val="26"/>
        </w:rPr>
        <w:t>и</w:t>
      </w:r>
      <w:r w:rsidRPr="007D40A5">
        <w:rPr>
          <w:rFonts w:ascii="Times New Roman" w:hAnsi="Times New Roman" w:cs="Times New Roman"/>
          <w:sz w:val="26"/>
          <w:szCs w:val="26"/>
        </w:rPr>
        <w:t>визации были допущены</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серьезные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перегибы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торопливость, широкое распростр</w:t>
      </w:r>
      <w:r w:rsidRPr="007D40A5">
        <w:rPr>
          <w:rFonts w:ascii="Times New Roman" w:hAnsi="Times New Roman" w:cs="Times New Roman"/>
          <w:sz w:val="26"/>
          <w:szCs w:val="26"/>
        </w:rPr>
        <w:t>а</w:t>
      </w:r>
      <w:r w:rsidRPr="007D40A5">
        <w:rPr>
          <w:rFonts w:ascii="Times New Roman" w:hAnsi="Times New Roman" w:cs="Times New Roman"/>
          <w:sz w:val="26"/>
          <w:szCs w:val="26"/>
        </w:rPr>
        <w:t>нение коммун, а не сельскохозяйственных артелей, административный нажим на с</w:t>
      </w:r>
      <w:r w:rsidRPr="007D40A5">
        <w:rPr>
          <w:rFonts w:ascii="Times New Roman" w:hAnsi="Times New Roman" w:cs="Times New Roman"/>
          <w:sz w:val="26"/>
          <w:szCs w:val="26"/>
        </w:rPr>
        <w:t>е</w:t>
      </w:r>
      <w:r w:rsidRPr="007D40A5">
        <w:rPr>
          <w:rFonts w:ascii="Times New Roman" w:hAnsi="Times New Roman" w:cs="Times New Roman"/>
          <w:sz w:val="26"/>
          <w:szCs w:val="26"/>
        </w:rPr>
        <w:t>редняка. Это привело к слому привычных стереотипов в крестьянском быту и псих</w:t>
      </w:r>
      <w:r w:rsidRPr="007D40A5">
        <w:rPr>
          <w:rFonts w:ascii="Times New Roman" w:hAnsi="Times New Roman" w:cs="Times New Roman"/>
          <w:sz w:val="26"/>
          <w:szCs w:val="26"/>
        </w:rPr>
        <w:t>о</w:t>
      </w:r>
      <w:r w:rsidRPr="007D40A5">
        <w:rPr>
          <w:rFonts w:ascii="Times New Roman" w:hAnsi="Times New Roman" w:cs="Times New Roman"/>
          <w:sz w:val="26"/>
          <w:szCs w:val="26"/>
        </w:rPr>
        <w:t>логии, чем воспользовались кулаки, активизировавшие свою контрпропаганду. П</w:t>
      </w:r>
      <w:r w:rsidRPr="007D40A5">
        <w:rPr>
          <w:rFonts w:ascii="Times New Roman" w:hAnsi="Times New Roman" w:cs="Times New Roman"/>
          <w:sz w:val="26"/>
          <w:szCs w:val="26"/>
        </w:rPr>
        <w:t>о</w:t>
      </w:r>
      <w:r w:rsidRPr="007D40A5">
        <w:rPr>
          <w:rFonts w:ascii="Times New Roman" w:hAnsi="Times New Roman" w:cs="Times New Roman"/>
          <w:sz w:val="26"/>
          <w:szCs w:val="26"/>
        </w:rPr>
        <w:t>этому рабочие считали своей первоочередной задачей усиление борьбы с кулачес</w:t>
      </w:r>
      <w:r w:rsidRPr="007D40A5">
        <w:rPr>
          <w:rFonts w:ascii="Times New Roman" w:hAnsi="Times New Roman" w:cs="Times New Roman"/>
          <w:sz w:val="26"/>
          <w:szCs w:val="26"/>
        </w:rPr>
        <w:t>т</w:t>
      </w:r>
      <w:r w:rsidRPr="007D40A5">
        <w:rPr>
          <w:rFonts w:ascii="Times New Roman" w:hAnsi="Times New Roman" w:cs="Times New Roman"/>
          <w:sz w:val="26"/>
          <w:szCs w:val="26"/>
        </w:rPr>
        <w:t>вом, саботировавшим колхозное строительство в крае. Ленинградский рабочий Коч</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нов так описывал положение в деревне: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Село Солгон, как и весь Ужурский район, были объявлены районом сплошной коллективизации, а предварительная работа с</w:t>
      </w:r>
      <w:r w:rsidRPr="007D40A5">
        <w:rPr>
          <w:rFonts w:ascii="Times New Roman" w:hAnsi="Times New Roman" w:cs="Times New Roman"/>
          <w:sz w:val="26"/>
          <w:szCs w:val="26"/>
        </w:rPr>
        <w:t>о</w:t>
      </w:r>
      <w:r w:rsidRPr="007D40A5">
        <w:rPr>
          <w:rFonts w:ascii="Times New Roman" w:hAnsi="Times New Roman" w:cs="Times New Roman"/>
          <w:sz w:val="26"/>
          <w:szCs w:val="26"/>
        </w:rPr>
        <w:t>стояла из 2</w:t>
      </w:r>
      <w:r w:rsidR="00B12BA1">
        <w:rPr>
          <w:rFonts w:ascii="Times New Roman" w:hAnsi="Times New Roman" w:cs="Times New Roman"/>
          <w:sz w:val="26"/>
          <w:szCs w:val="26"/>
        </w:rPr>
        <w:t>–</w:t>
      </w:r>
      <w:r w:rsidRPr="007D40A5">
        <w:rPr>
          <w:rFonts w:ascii="Times New Roman" w:hAnsi="Times New Roman" w:cs="Times New Roman"/>
          <w:sz w:val="26"/>
          <w:szCs w:val="26"/>
        </w:rPr>
        <w:t>3 собраний декларативного характера. Худо и то, что начали насаждать</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высшую форму колхозов – коммуну. Это резкий прыжок вперед, рассчитанный на внешний эффект, принес лишь временный успех. Вполне понятно, что колхозы оказ</w:t>
      </w:r>
      <w:r w:rsidRPr="007D40A5">
        <w:rPr>
          <w:rFonts w:ascii="Times New Roman" w:hAnsi="Times New Roman" w:cs="Times New Roman"/>
          <w:sz w:val="26"/>
          <w:szCs w:val="26"/>
        </w:rPr>
        <w:t>а</w:t>
      </w:r>
      <w:r w:rsidRPr="007D40A5">
        <w:rPr>
          <w:rFonts w:ascii="Times New Roman" w:hAnsi="Times New Roman" w:cs="Times New Roman"/>
          <w:sz w:val="26"/>
          <w:szCs w:val="26"/>
        </w:rPr>
        <w:t>лись слабо организованными. В марте начались выходы, чтобы приостановить развал, понадобилась большая разъяснительная</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и организационная работа. В нашем селе колхоз, хотя и сильно уменьшился, но остался жить [3, </w:t>
      </w:r>
      <w:r w:rsidR="00B12BA1">
        <w:rPr>
          <w:rFonts w:ascii="Times New Roman" w:hAnsi="Times New Roman" w:cs="Times New Roman"/>
          <w:sz w:val="26"/>
          <w:szCs w:val="26"/>
        </w:rPr>
        <w:t>с</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68].</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Шефство</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рабочих сибирских заводов над сельскими районами призвано было способствовать проведению коллективизации. Краевая партийная организация пра</w:t>
      </w:r>
      <w:r w:rsidRPr="007D40A5">
        <w:rPr>
          <w:rFonts w:ascii="Times New Roman" w:hAnsi="Times New Roman" w:cs="Times New Roman"/>
          <w:sz w:val="26"/>
          <w:szCs w:val="26"/>
        </w:rPr>
        <w:t>к</w:t>
      </w:r>
      <w:r w:rsidRPr="007D40A5">
        <w:rPr>
          <w:rFonts w:ascii="Times New Roman" w:hAnsi="Times New Roman" w:cs="Times New Roman"/>
          <w:sz w:val="26"/>
          <w:szCs w:val="26"/>
        </w:rPr>
        <w:t>тиковал</w:t>
      </w:r>
      <w:r w:rsidR="004D1D42">
        <w:rPr>
          <w:rFonts w:ascii="Times New Roman" w:hAnsi="Times New Roman" w:cs="Times New Roman"/>
          <w:sz w:val="26"/>
          <w:szCs w:val="26"/>
        </w:rPr>
        <w:t>а</w:t>
      </w:r>
      <w:r w:rsidRPr="007D40A5">
        <w:rPr>
          <w:rFonts w:ascii="Times New Roman" w:hAnsi="Times New Roman" w:cs="Times New Roman"/>
          <w:sz w:val="26"/>
          <w:szCs w:val="26"/>
        </w:rPr>
        <w:t xml:space="preserve"> посылку рабочих бригад в деревню, прикреплял</w:t>
      </w:r>
      <w:r w:rsidR="004D1D42">
        <w:rPr>
          <w:rFonts w:ascii="Times New Roman" w:hAnsi="Times New Roman" w:cs="Times New Roman"/>
          <w:sz w:val="26"/>
          <w:szCs w:val="26"/>
        </w:rPr>
        <w:t>а</w:t>
      </w:r>
      <w:r w:rsidRPr="007D40A5">
        <w:rPr>
          <w:rFonts w:ascii="Times New Roman" w:hAnsi="Times New Roman" w:cs="Times New Roman"/>
          <w:sz w:val="26"/>
          <w:szCs w:val="26"/>
        </w:rPr>
        <w:t xml:space="preserve"> городские предприятия к отдельным селам. Так рабочие Красноярского депо шефствовали над Красноярским районом. Рабочие депо оказали материальную помощь</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Заледеевскому колхозу стро</w:t>
      </w:r>
      <w:r w:rsidRPr="007D40A5">
        <w:rPr>
          <w:rFonts w:ascii="Times New Roman" w:hAnsi="Times New Roman" w:cs="Times New Roman"/>
          <w:sz w:val="26"/>
          <w:szCs w:val="26"/>
        </w:rPr>
        <w:t>и</w:t>
      </w:r>
      <w:r w:rsidRPr="007D40A5">
        <w:rPr>
          <w:rFonts w:ascii="Times New Roman" w:hAnsi="Times New Roman" w:cs="Times New Roman"/>
          <w:sz w:val="26"/>
          <w:szCs w:val="26"/>
        </w:rPr>
        <w:t>тельными материалами и вовлекли 18 хозяйств в созданный колхоз. Бригада депо н</w:t>
      </w:r>
      <w:r w:rsidRPr="007D40A5">
        <w:rPr>
          <w:rFonts w:ascii="Times New Roman" w:hAnsi="Times New Roman" w:cs="Times New Roman"/>
          <w:sz w:val="26"/>
          <w:szCs w:val="26"/>
        </w:rPr>
        <w:t>а</w:t>
      </w:r>
      <w:r w:rsidRPr="007D40A5">
        <w:rPr>
          <w:rFonts w:ascii="Times New Roman" w:hAnsi="Times New Roman" w:cs="Times New Roman"/>
          <w:sz w:val="26"/>
          <w:szCs w:val="26"/>
        </w:rPr>
        <w:t>правила в Емельяновский колхоз рабочего ударника производства на должность председателя колхоза [3,</w:t>
      </w:r>
      <w:r w:rsidR="00B12BA1">
        <w:rPr>
          <w:rFonts w:ascii="Times New Roman" w:hAnsi="Times New Roman" w:cs="Times New Roman"/>
          <w:sz w:val="26"/>
          <w:szCs w:val="26"/>
        </w:rPr>
        <w:t xml:space="preserve"> с</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86]. Не было ни одного предприятия, уклонявшегося от этого общего дела.</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Поскольку распределение рабочих колхозными организациями происходило заочно,</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до их прибытия</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села, значительная часть рабочих не соответствовали выд</w:t>
      </w:r>
      <w:r w:rsidRPr="007D40A5">
        <w:rPr>
          <w:rFonts w:ascii="Times New Roman" w:hAnsi="Times New Roman" w:cs="Times New Roman"/>
          <w:sz w:val="26"/>
          <w:szCs w:val="26"/>
        </w:rPr>
        <w:t>е</w:t>
      </w:r>
      <w:r w:rsidRPr="007D40A5">
        <w:rPr>
          <w:rFonts w:ascii="Times New Roman" w:hAnsi="Times New Roman" w:cs="Times New Roman"/>
          <w:sz w:val="26"/>
          <w:szCs w:val="26"/>
        </w:rPr>
        <w:t>ленным им должностям. Такое несоответствие стало главной причиной их слабой р</w:t>
      </w:r>
      <w:r w:rsidRPr="007D40A5">
        <w:rPr>
          <w:rFonts w:ascii="Times New Roman" w:hAnsi="Times New Roman" w:cs="Times New Roman"/>
          <w:sz w:val="26"/>
          <w:szCs w:val="26"/>
        </w:rPr>
        <w:t>а</w:t>
      </w:r>
      <w:r w:rsidRPr="007D40A5">
        <w:rPr>
          <w:rFonts w:ascii="Times New Roman" w:hAnsi="Times New Roman" w:cs="Times New Roman"/>
          <w:sz w:val="26"/>
          <w:szCs w:val="26"/>
        </w:rPr>
        <w:t>боты и, как результат, перемещением рабочих с должности на должность.</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Чтобы как-то выправить ситуацию, окружные партийные комитеты организ</w:t>
      </w:r>
      <w:r w:rsidRPr="007D40A5">
        <w:rPr>
          <w:rFonts w:ascii="Times New Roman" w:hAnsi="Times New Roman" w:cs="Times New Roman"/>
          <w:sz w:val="26"/>
          <w:szCs w:val="26"/>
        </w:rPr>
        <w:t>о</w:t>
      </w:r>
      <w:r w:rsidRPr="007D40A5">
        <w:rPr>
          <w:rFonts w:ascii="Times New Roman" w:hAnsi="Times New Roman" w:cs="Times New Roman"/>
          <w:sz w:val="26"/>
          <w:szCs w:val="26"/>
        </w:rPr>
        <w:t>вали ежемесячные кустовые совещания с</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рабочими, смотры материальных, бытовых условий их работы, проведение краевых</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слетов двадцатипятитысячников для обмена опытом и т.</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п. В июле 1930 г. в Канском округе было проведено обследование 8 нас</w:t>
      </w:r>
      <w:r w:rsidRPr="007D40A5">
        <w:rPr>
          <w:rFonts w:ascii="Times New Roman" w:hAnsi="Times New Roman" w:cs="Times New Roman"/>
          <w:sz w:val="26"/>
          <w:szCs w:val="26"/>
        </w:rPr>
        <w:t>е</w:t>
      </w:r>
      <w:r w:rsidRPr="007D40A5">
        <w:rPr>
          <w:rFonts w:ascii="Times New Roman" w:hAnsi="Times New Roman" w:cs="Times New Roman"/>
          <w:sz w:val="26"/>
          <w:szCs w:val="26"/>
        </w:rPr>
        <w:t>ленных пунктов, где колхозами руководили ленинградские рабочие. Благодаря их производственному опыту, в данных хозяйствах была организована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бригадная форма организации труда, развернуто соревнование между ними за высокую производ</w:t>
      </w:r>
      <w:r w:rsidRPr="007D40A5">
        <w:rPr>
          <w:rFonts w:ascii="Times New Roman" w:hAnsi="Times New Roman" w:cs="Times New Roman"/>
          <w:sz w:val="26"/>
          <w:szCs w:val="26"/>
        </w:rPr>
        <w:t>и</w:t>
      </w:r>
      <w:r w:rsidRPr="007D40A5">
        <w:rPr>
          <w:rFonts w:ascii="Times New Roman" w:hAnsi="Times New Roman" w:cs="Times New Roman"/>
          <w:sz w:val="26"/>
          <w:szCs w:val="26"/>
        </w:rPr>
        <w:lastRenderedPageBreak/>
        <w:t>тельность труда, что</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позволило в</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данных колхозах на 5,5</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xml:space="preserve">%, перевыполнить планы посевных работ. Был налажен учет вклада каждого колхозника в общее дело. </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По итогам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данного обследования</w:t>
      </w:r>
      <w:r w:rsidR="0067088D">
        <w:rPr>
          <w:rFonts w:ascii="Times New Roman" w:hAnsi="Times New Roman" w:cs="Times New Roman"/>
          <w:sz w:val="26"/>
          <w:szCs w:val="26"/>
        </w:rPr>
        <w:t>,</w:t>
      </w:r>
      <w:r w:rsidRPr="007D40A5">
        <w:rPr>
          <w:rFonts w:ascii="Times New Roman" w:hAnsi="Times New Roman" w:cs="Times New Roman"/>
          <w:sz w:val="26"/>
          <w:szCs w:val="26"/>
        </w:rPr>
        <w:t xml:space="preserve"> 3</w:t>
      </w:r>
      <w:r w:rsidR="00B12BA1">
        <w:rPr>
          <w:rFonts w:ascii="Times New Roman" w:hAnsi="Times New Roman" w:cs="Times New Roman"/>
          <w:sz w:val="26"/>
          <w:szCs w:val="26"/>
        </w:rPr>
        <w:t>–</w:t>
      </w:r>
      <w:r w:rsidRPr="007D40A5">
        <w:rPr>
          <w:rFonts w:ascii="Times New Roman" w:hAnsi="Times New Roman" w:cs="Times New Roman"/>
          <w:sz w:val="26"/>
          <w:szCs w:val="26"/>
        </w:rPr>
        <w:t>5 июля 1930 г</w:t>
      </w:r>
      <w:r w:rsidR="004D1D42">
        <w:rPr>
          <w:rFonts w:ascii="Times New Roman" w:hAnsi="Times New Roman" w:cs="Times New Roman"/>
          <w:sz w:val="26"/>
          <w:szCs w:val="26"/>
        </w:rPr>
        <w:t>.</w:t>
      </w:r>
      <w:r w:rsidRPr="007D40A5">
        <w:rPr>
          <w:rFonts w:ascii="Times New Roman" w:hAnsi="Times New Roman" w:cs="Times New Roman"/>
          <w:sz w:val="26"/>
          <w:szCs w:val="26"/>
        </w:rPr>
        <w:t xml:space="preserve"> в Канске было проведено совещание с 68 ленинградскими рабочими. Рабочие достаточно критично оценили итог посевной кампании: неудовлетворительно</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осуществлялось машиноснабжение</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(техника поставлялась либо несвоевременно, либо не в соответствии с поданной зая</w:t>
      </w:r>
      <w:r w:rsidRPr="007D40A5">
        <w:rPr>
          <w:rFonts w:ascii="Times New Roman" w:hAnsi="Times New Roman" w:cs="Times New Roman"/>
          <w:sz w:val="26"/>
          <w:szCs w:val="26"/>
        </w:rPr>
        <w:t>в</w:t>
      </w:r>
      <w:r w:rsidRPr="007D40A5">
        <w:rPr>
          <w:rFonts w:ascii="Times New Roman" w:hAnsi="Times New Roman" w:cs="Times New Roman"/>
          <w:sz w:val="26"/>
          <w:szCs w:val="26"/>
        </w:rPr>
        <w:t>кой). Распределение семенного фонда зерна хозяйствам осуществлялось в период с</w:t>
      </w:r>
      <w:r w:rsidRPr="007D40A5">
        <w:rPr>
          <w:rFonts w:ascii="Times New Roman" w:hAnsi="Times New Roman" w:cs="Times New Roman"/>
          <w:sz w:val="26"/>
          <w:szCs w:val="26"/>
        </w:rPr>
        <w:t>е</w:t>
      </w:r>
      <w:r w:rsidRPr="007D40A5">
        <w:rPr>
          <w:rFonts w:ascii="Times New Roman" w:hAnsi="Times New Roman" w:cs="Times New Roman"/>
          <w:sz w:val="26"/>
          <w:szCs w:val="26"/>
        </w:rPr>
        <w:t>ва, когда проверить кондиционность</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поставляемых семян не представлялось возмо</w:t>
      </w:r>
      <w:r w:rsidRPr="007D40A5">
        <w:rPr>
          <w:rFonts w:ascii="Times New Roman" w:hAnsi="Times New Roman" w:cs="Times New Roman"/>
          <w:sz w:val="26"/>
          <w:szCs w:val="26"/>
        </w:rPr>
        <w:t>ж</w:t>
      </w:r>
      <w:r w:rsidRPr="007D40A5">
        <w:rPr>
          <w:rFonts w:ascii="Times New Roman" w:hAnsi="Times New Roman" w:cs="Times New Roman"/>
          <w:sz w:val="26"/>
          <w:szCs w:val="26"/>
        </w:rPr>
        <w:t>ным, ряд коллективных хозяйств получили завышенные планы посева, не учитыва</w:t>
      </w:r>
      <w:r w:rsidRPr="007D40A5">
        <w:rPr>
          <w:rFonts w:ascii="Times New Roman" w:hAnsi="Times New Roman" w:cs="Times New Roman"/>
          <w:sz w:val="26"/>
          <w:szCs w:val="26"/>
        </w:rPr>
        <w:t>в</w:t>
      </w:r>
      <w:r w:rsidRPr="007D40A5">
        <w:rPr>
          <w:rFonts w:ascii="Times New Roman" w:hAnsi="Times New Roman" w:cs="Times New Roman"/>
          <w:sz w:val="26"/>
          <w:szCs w:val="26"/>
        </w:rPr>
        <w:t xml:space="preserve">шие отток крестьян из колхозов. </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То, что рабочие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от станка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попадали на руководящие посты, создавало опр</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деленные трудности для их адаптации в новой среде. Не все посланцы по морально бытовым качествам соответствовали занимаемой должности (встречались случаи пьянства, дезертирства) [10, </w:t>
      </w:r>
      <w:r w:rsidR="004D1D42">
        <w:rPr>
          <w:rFonts w:ascii="Times New Roman" w:hAnsi="Times New Roman" w:cs="Times New Roman"/>
          <w:sz w:val="26"/>
          <w:szCs w:val="26"/>
        </w:rPr>
        <w:t>л</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5</w:t>
      </w:r>
      <w:r w:rsidR="00B12BA1">
        <w:rPr>
          <w:rFonts w:ascii="Times New Roman" w:hAnsi="Times New Roman" w:cs="Times New Roman"/>
          <w:sz w:val="26"/>
          <w:szCs w:val="26"/>
        </w:rPr>
        <w:t>–</w:t>
      </w:r>
      <w:r w:rsidRPr="007D40A5">
        <w:rPr>
          <w:rFonts w:ascii="Times New Roman" w:hAnsi="Times New Roman" w:cs="Times New Roman"/>
          <w:sz w:val="26"/>
          <w:szCs w:val="26"/>
        </w:rPr>
        <w:t xml:space="preserve">17]. </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ходе совещания было установлено, что плохо решались вопросы материал</w:t>
      </w:r>
      <w:r w:rsidRPr="007D40A5">
        <w:rPr>
          <w:rFonts w:ascii="Times New Roman" w:hAnsi="Times New Roman" w:cs="Times New Roman"/>
          <w:sz w:val="26"/>
          <w:szCs w:val="26"/>
        </w:rPr>
        <w:t>ь</w:t>
      </w:r>
      <w:r w:rsidRPr="007D40A5">
        <w:rPr>
          <w:rFonts w:ascii="Times New Roman" w:hAnsi="Times New Roman" w:cs="Times New Roman"/>
          <w:sz w:val="26"/>
          <w:szCs w:val="26"/>
        </w:rPr>
        <w:t>ного снабжения рабочих: систематически задерживалась заработная плата, возникали перебои с доставкой дров, промтоваров, ленинградцев перегружали неосновной раб</w:t>
      </w:r>
      <w:r w:rsidRPr="007D40A5">
        <w:rPr>
          <w:rFonts w:ascii="Times New Roman" w:hAnsi="Times New Roman" w:cs="Times New Roman"/>
          <w:sz w:val="26"/>
          <w:szCs w:val="26"/>
        </w:rPr>
        <w:t>о</w:t>
      </w:r>
      <w:r w:rsidRPr="007D40A5">
        <w:rPr>
          <w:rFonts w:ascii="Times New Roman" w:hAnsi="Times New Roman" w:cs="Times New Roman"/>
          <w:sz w:val="26"/>
          <w:szCs w:val="26"/>
        </w:rPr>
        <w:t>той. В результате пребывания рабочих в деревне значительно снизился и без того н</w:t>
      </w:r>
      <w:r w:rsidRPr="007D40A5">
        <w:rPr>
          <w:rFonts w:ascii="Times New Roman" w:hAnsi="Times New Roman" w:cs="Times New Roman"/>
          <w:sz w:val="26"/>
          <w:szCs w:val="26"/>
        </w:rPr>
        <w:t>е</w:t>
      </w:r>
      <w:r w:rsidRPr="007D40A5">
        <w:rPr>
          <w:rFonts w:ascii="Times New Roman" w:hAnsi="Times New Roman" w:cs="Times New Roman"/>
          <w:sz w:val="26"/>
          <w:szCs w:val="26"/>
        </w:rPr>
        <w:t>высокий уровень жизни, изменился привычный распорядок дня.</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Участники совещания отмечали, что в районах, где трудились </w:t>
      </w:r>
      <w:r w:rsidR="0067088D">
        <w:rPr>
          <w:rFonts w:ascii="Times New Roman" w:hAnsi="Times New Roman" w:cs="Times New Roman"/>
          <w:sz w:val="26"/>
          <w:szCs w:val="26"/>
        </w:rPr>
        <w:t>двадцатипяти-</w:t>
      </w:r>
      <w:r w:rsidRPr="007D40A5">
        <w:rPr>
          <w:rFonts w:ascii="Times New Roman" w:hAnsi="Times New Roman" w:cs="Times New Roman"/>
          <w:sz w:val="26"/>
          <w:szCs w:val="26"/>
        </w:rPr>
        <w:t>т</w:t>
      </w:r>
      <w:r w:rsidR="0067088D">
        <w:rPr>
          <w:rFonts w:ascii="Times New Roman" w:hAnsi="Times New Roman" w:cs="Times New Roman"/>
          <w:sz w:val="26"/>
          <w:szCs w:val="26"/>
        </w:rPr>
        <w:t>ы</w:t>
      </w:r>
      <w:r w:rsidRPr="007D40A5">
        <w:rPr>
          <w:rFonts w:ascii="Times New Roman" w:hAnsi="Times New Roman" w:cs="Times New Roman"/>
          <w:sz w:val="26"/>
          <w:szCs w:val="26"/>
        </w:rPr>
        <w:t xml:space="preserve">сячники, процент коллективизации был выше, а процент выхода крестьян ниже, чем в целом по краю. В колхозах, где руководили ленинградские рабочие, посевы на едока составляли 4,4 га, а в среднем по району </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xml:space="preserve">1,1 га [10, </w:t>
      </w:r>
      <w:r w:rsidR="00F258FE">
        <w:rPr>
          <w:rFonts w:ascii="Times New Roman" w:hAnsi="Times New Roman" w:cs="Times New Roman"/>
          <w:sz w:val="26"/>
          <w:szCs w:val="26"/>
        </w:rPr>
        <w:t>л</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9].</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Большую работу провели рабочие по утверждению сельскохозяйственной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а</w:t>
      </w:r>
      <w:r w:rsidRPr="007D40A5">
        <w:rPr>
          <w:rFonts w:ascii="Times New Roman" w:hAnsi="Times New Roman" w:cs="Times New Roman"/>
          <w:sz w:val="26"/>
          <w:szCs w:val="26"/>
        </w:rPr>
        <w:t>р</w:t>
      </w:r>
      <w:r w:rsidRPr="007D40A5">
        <w:rPr>
          <w:rFonts w:ascii="Times New Roman" w:hAnsi="Times New Roman" w:cs="Times New Roman"/>
          <w:sz w:val="26"/>
          <w:szCs w:val="26"/>
        </w:rPr>
        <w:t>тели, как основной формы коллективизации. Если в июне 1930 г. 30,9</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сибирских коллективных хозяйств были коммунами, то в июне 1931 г.</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86,7</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из них были сел</w:t>
      </w:r>
      <w:r w:rsidRPr="007D40A5">
        <w:rPr>
          <w:rFonts w:ascii="Times New Roman" w:hAnsi="Times New Roman" w:cs="Times New Roman"/>
          <w:sz w:val="26"/>
          <w:szCs w:val="26"/>
        </w:rPr>
        <w:t>ь</w:t>
      </w:r>
      <w:r w:rsidRPr="007D40A5">
        <w:rPr>
          <w:rFonts w:ascii="Times New Roman" w:hAnsi="Times New Roman" w:cs="Times New Roman"/>
          <w:sz w:val="26"/>
          <w:szCs w:val="26"/>
        </w:rPr>
        <w:t>скохозяйственными артелями, а в 7,3</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xml:space="preserve"> коммунами [3, </w:t>
      </w:r>
      <w:r w:rsidR="00B12BA1">
        <w:rPr>
          <w:rFonts w:ascii="Times New Roman" w:hAnsi="Times New Roman" w:cs="Times New Roman"/>
          <w:sz w:val="26"/>
          <w:szCs w:val="26"/>
        </w:rPr>
        <w:t>с</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73]. Важным результатом деятельности рабочих была подготовка кадров колхозных руководителей из числа самих колхозников, внедрение бригадных форм организации труда, организация</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с</w:t>
      </w:r>
      <w:r w:rsidRPr="007D40A5">
        <w:rPr>
          <w:rFonts w:ascii="Times New Roman" w:hAnsi="Times New Roman" w:cs="Times New Roman"/>
          <w:sz w:val="26"/>
          <w:szCs w:val="26"/>
        </w:rPr>
        <w:t>о</w:t>
      </w:r>
      <w:r w:rsidRPr="007D40A5">
        <w:rPr>
          <w:rFonts w:ascii="Times New Roman" w:hAnsi="Times New Roman" w:cs="Times New Roman"/>
          <w:sz w:val="26"/>
          <w:szCs w:val="26"/>
        </w:rPr>
        <w:t>ревнования среди колхозников и т.</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п.</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 xml:space="preserve">[10, </w:t>
      </w:r>
      <w:r w:rsidR="00F258FE">
        <w:rPr>
          <w:rFonts w:ascii="Times New Roman" w:hAnsi="Times New Roman" w:cs="Times New Roman"/>
          <w:sz w:val="26"/>
          <w:szCs w:val="26"/>
        </w:rPr>
        <w:t>л</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11,</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14].</w:t>
      </w:r>
    </w:p>
    <w:p w:rsidR="0061231A" w:rsidRPr="0013698F" w:rsidRDefault="0061231A" w:rsidP="00F667C4">
      <w:pPr>
        <w:spacing w:after="0" w:line="240" w:lineRule="auto"/>
        <w:ind w:firstLine="709"/>
        <w:jc w:val="both"/>
        <w:rPr>
          <w:rFonts w:ascii="Times New Roman" w:hAnsi="Times New Roman" w:cs="Times New Roman"/>
          <w:spacing w:val="-5"/>
          <w:sz w:val="26"/>
          <w:szCs w:val="26"/>
        </w:rPr>
      </w:pPr>
      <w:r w:rsidRPr="0013698F">
        <w:rPr>
          <w:rFonts w:ascii="Times New Roman" w:hAnsi="Times New Roman" w:cs="Times New Roman"/>
          <w:spacing w:val="-5"/>
          <w:sz w:val="26"/>
          <w:szCs w:val="26"/>
        </w:rPr>
        <w:t>Деятельность рабочих снискала заслуженный авторитет крестьянства. Председ</w:t>
      </w:r>
      <w:r w:rsidRPr="0013698F">
        <w:rPr>
          <w:rFonts w:ascii="Times New Roman" w:hAnsi="Times New Roman" w:cs="Times New Roman"/>
          <w:spacing w:val="-5"/>
          <w:sz w:val="26"/>
          <w:szCs w:val="26"/>
        </w:rPr>
        <w:t>а</w:t>
      </w:r>
      <w:r w:rsidRPr="0013698F">
        <w:rPr>
          <w:rFonts w:ascii="Times New Roman" w:hAnsi="Times New Roman" w:cs="Times New Roman"/>
          <w:spacing w:val="-5"/>
          <w:sz w:val="26"/>
          <w:szCs w:val="26"/>
        </w:rPr>
        <w:t xml:space="preserve">тель колхоза </w:t>
      </w:r>
      <w:r w:rsidR="00A70E37" w:rsidRPr="0013698F">
        <w:rPr>
          <w:rFonts w:ascii="Times New Roman" w:hAnsi="Times New Roman" w:cs="Times New Roman"/>
          <w:spacing w:val="-5"/>
          <w:sz w:val="26"/>
          <w:szCs w:val="26"/>
        </w:rPr>
        <w:t>«</w:t>
      </w:r>
      <w:r w:rsidRPr="0013698F">
        <w:rPr>
          <w:rFonts w:ascii="Times New Roman" w:hAnsi="Times New Roman" w:cs="Times New Roman"/>
          <w:spacing w:val="-5"/>
          <w:sz w:val="26"/>
          <w:szCs w:val="26"/>
        </w:rPr>
        <w:t>Колос</w:t>
      </w:r>
      <w:r w:rsidR="00A70E37" w:rsidRPr="0013698F">
        <w:rPr>
          <w:rFonts w:ascii="Times New Roman" w:hAnsi="Times New Roman" w:cs="Times New Roman"/>
          <w:spacing w:val="-5"/>
          <w:sz w:val="26"/>
          <w:szCs w:val="26"/>
        </w:rPr>
        <w:t>»</w:t>
      </w:r>
      <w:r w:rsidRPr="0013698F">
        <w:rPr>
          <w:rFonts w:ascii="Times New Roman" w:hAnsi="Times New Roman" w:cs="Times New Roman"/>
          <w:spacing w:val="-5"/>
          <w:sz w:val="26"/>
          <w:szCs w:val="26"/>
        </w:rPr>
        <w:t xml:space="preserve"> Манского района Н.Н. Беляков с помощью пославшего его завода получил оборудование для колхозной кузницы, где был налажен ремонт сельскохозяйс</w:t>
      </w:r>
      <w:r w:rsidRPr="0013698F">
        <w:rPr>
          <w:rFonts w:ascii="Times New Roman" w:hAnsi="Times New Roman" w:cs="Times New Roman"/>
          <w:spacing w:val="-5"/>
          <w:sz w:val="26"/>
          <w:szCs w:val="26"/>
        </w:rPr>
        <w:t>т</w:t>
      </w:r>
      <w:r w:rsidRPr="0013698F">
        <w:rPr>
          <w:rFonts w:ascii="Times New Roman" w:hAnsi="Times New Roman" w:cs="Times New Roman"/>
          <w:spacing w:val="-5"/>
          <w:sz w:val="26"/>
          <w:szCs w:val="26"/>
        </w:rPr>
        <w:t xml:space="preserve">венного инвентаря. Колхозники артели имени Буденного Чебаковского района Хакассии послали рабочим Ленинграда 80 кг сливочного масла и 5 туш мяса [3, </w:t>
      </w:r>
      <w:r w:rsidR="00B12BA1" w:rsidRPr="0013698F">
        <w:rPr>
          <w:rFonts w:ascii="Times New Roman" w:hAnsi="Times New Roman" w:cs="Times New Roman"/>
          <w:spacing w:val="-5"/>
          <w:sz w:val="26"/>
          <w:szCs w:val="26"/>
        </w:rPr>
        <w:t>с</w:t>
      </w:r>
      <w:r w:rsidRPr="0013698F">
        <w:rPr>
          <w:rFonts w:ascii="Times New Roman" w:hAnsi="Times New Roman" w:cs="Times New Roman"/>
          <w:spacing w:val="-5"/>
          <w:sz w:val="26"/>
          <w:szCs w:val="26"/>
        </w:rPr>
        <w:t>.</w:t>
      </w:r>
      <w:r w:rsidR="00B12BA1" w:rsidRPr="0013698F">
        <w:rPr>
          <w:rFonts w:ascii="Times New Roman" w:hAnsi="Times New Roman" w:cs="Times New Roman"/>
          <w:spacing w:val="-5"/>
          <w:sz w:val="26"/>
          <w:szCs w:val="26"/>
        </w:rPr>
        <w:t xml:space="preserve"> </w:t>
      </w:r>
      <w:r w:rsidRPr="0013698F">
        <w:rPr>
          <w:rFonts w:ascii="Times New Roman" w:hAnsi="Times New Roman" w:cs="Times New Roman"/>
          <w:spacing w:val="-5"/>
          <w:sz w:val="26"/>
          <w:szCs w:val="26"/>
        </w:rPr>
        <w:t>73].</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Когда председатель сельскохозяйственной артели им. Сталина Татьяновского сельсовета Рыбинского района Брунов заявил о своем отъезде (по болезни), старики-колхозники обратились в окружное земельное управление с письмом, в котором п</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сали: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…мы своим доверять не можем, шлите нам обязательно ленинградца… Когда у нас управляли свои, порядка не было. Он прям, строг и справедлив. За дело не сте</w:t>
      </w:r>
      <w:r w:rsidRPr="007D40A5">
        <w:rPr>
          <w:rFonts w:ascii="Times New Roman" w:hAnsi="Times New Roman" w:cs="Times New Roman"/>
          <w:sz w:val="26"/>
          <w:szCs w:val="26"/>
        </w:rPr>
        <w:t>р</w:t>
      </w:r>
      <w:r w:rsidRPr="007D40A5">
        <w:rPr>
          <w:rFonts w:ascii="Times New Roman" w:hAnsi="Times New Roman" w:cs="Times New Roman"/>
          <w:sz w:val="26"/>
          <w:szCs w:val="26"/>
        </w:rPr>
        <w:t>пит никому…</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[11, </w:t>
      </w:r>
      <w:r w:rsidR="00B1279D">
        <w:rPr>
          <w:rFonts w:ascii="Times New Roman" w:hAnsi="Times New Roman" w:cs="Times New Roman"/>
          <w:sz w:val="26"/>
          <w:szCs w:val="26"/>
        </w:rPr>
        <w:t>л</w:t>
      </w:r>
      <w:r w:rsidRPr="007D40A5">
        <w:rPr>
          <w:rFonts w:ascii="Times New Roman" w:hAnsi="Times New Roman" w:cs="Times New Roman"/>
          <w:sz w:val="26"/>
          <w:szCs w:val="26"/>
        </w:rPr>
        <w:t>.</w:t>
      </w:r>
      <w:r w:rsidR="00B12BA1">
        <w:rPr>
          <w:rFonts w:ascii="Times New Roman" w:hAnsi="Times New Roman" w:cs="Times New Roman"/>
          <w:sz w:val="26"/>
          <w:szCs w:val="26"/>
        </w:rPr>
        <w:t xml:space="preserve"> </w:t>
      </w:r>
      <w:r w:rsidRPr="007D40A5">
        <w:rPr>
          <w:rFonts w:ascii="Times New Roman" w:hAnsi="Times New Roman" w:cs="Times New Roman"/>
          <w:sz w:val="26"/>
          <w:szCs w:val="26"/>
        </w:rPr>
        <w:t>30].</w:t>
      </w:r>
    </w:p>
    <w:p w:rsidR="0061231A" w:rsidRPr="007D40A5"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Важными показателями доверия крестьян к рабочим явил</w:t>
      </w:r>
      <w:r w:rsidR="00B1279D">
        <w:rPr>
          <w:rFonts w:ascii="Times New Roman" w:hAnsi="Times New Roman" w:cs="Times New Roman"/>
          <w:sz w:val="26"/>
          <w:szCs w:val="26"/>
        </w:rPr>
        <w:t>и</w:t>
      </w:r>
      <w:r w:rsidRPr="007D40A5">
        <w:rPr>
          <w:rFonts w:ascii="Times New Roman" w:hAnsi="Times New Roman" w:cs="Times New Roman"/>
          <w:sz w:val="26"/>
          <w:szCs w:val="26"/>
        </w:rPr>
        <w:t xml:space="preserve">сь переизбрание большинства из них на руководящую колхозную работу в феврале 1931 года, решение самих рабочих остаться в сибирском селе до конца первой пятилетки. В условиях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острого голода на кадры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деревне продвижение большого числа рабочих из города в деревню сыграло свою положительную</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роль в преобразовании жизни села, в созд</w:t>
      </w:r>
      <w:r w:rsidRPr="007D40A5">
        <w:rPr>
          <w:rFonts w:ascii="Times New Roman" w:hAnsi="Times New Roman" w:cs="Times New Roman"/>
          <w:sz w:val="26"/>
          <w:szCs w:val="26"/>
        </w:rPr>
        <w:t>а</w:t>
      </w:r>
      <w:r w:rsidRPr="007D40A5">
        <w:rPr>
          <w:rFonts w:ascii="Times New Roman" w:hAnsi="Times New Roman" w:cs="Times New Roman"/>
          <w:sz w:val="26"/>
          <w:szCs w:val="26"/>
        </w:rPr>
        <w:t>нии коллективных хозяйств формировании из числа местных жителей новых специ</w:t>
      </w:r>
      <w:r w:rsidRPr="007D40A5">
        <w:rPr>
          <w:rFonts w:ascii="Times New Roman" w:hAnsi="Times New Roman" w:cs="Times New Roman"/>
          <w:sz w:val="26"/>
          <w:szCs w:val="26"/>
        </w:rPr>
        <w:t>а</w:t>
      </w:r>
      <w:r w:rsidRPr="007D40A5">
        <w:rPr>
          <w:rFonts w:ascii="Times New Roman" w:hAnsi="Times New Roman" w:cs="Times New Roman"/>
          <w:sz w:val="26"/>
          <w:szCs w:val="26"/>
        </w:rPr>
        <w:t>листов, активистов. Однако в привлечении рабочих в деревню было много недоста</w:t>
      </w:r>
      <w:r w:rsidRPr="007D40A5">
        <w:rPr>
          <w:rFonts w:ascii="Times New Roman" w:hAnsi="Times New Roman" w:cs="Times New Roman"/>
          <w:sz w:val="26"/>
          <w:szCs w:val="26"/>
        </w:rPr>
        <w:t>т</w:t>
      </w:r>
      <w:r w:rsidRPr="007D40A5">
        <w:rPr>
          <w:rFonts w:ascii="Times New Roman" w:hAnsi="Times New Roman" w:cs="Times New Roman"/>
          <w:sz w:val="26"/>
          <w:szCs w:val="26"/>
        </w:rPr>
        <w:lastRenderedPageBreak/>
        <w:t>ков: рабочие не всегда рационально использовались в деревне, поэтому они уезжали. На 15 февраля 1931 г. 11,8</w:t>
      </w:r>
      <w:r w:rsidR="00266857">
        <w:rPr>
          <w:rFonts w:ascii="Times New Roman" w:hAnsi="Times New Roman" w:cs="Times New Roman"/>
          <w:sz w:val="26"/>
          <w:szCs w:val="26"/>
        </w:rPr>
        <w:t xml:space="preserve"> </w:t>
      </w:r>
      <w:r w:rsidRPr="007D40A5">
        <w:rPr>
          <w:rFonts w:ascii="Times New Roman" w:hAnsi="Times New Roman" w:cs="Times New Roman"/>
          <w:sz w:val="26"/>
          <w:szCs w:val="26"/>
        </w:rPr>
        <w:t>% мобилизованных рабочих вернулись в Ленинград</w:t>
      </w:r>
      <w:r w:rsidR="00FC4896" w:rsidRPr="007D40A5">
        <w:rPr>
          <w:rFonts w:ascii="Times New Roman" w:hAnsi="Times New Roman" w:cs="Times New Roman"/>
          <w:sz w:val="26"/>
          <w:szCs w:val="26"/>
        </w:rPr>
        <w:t xml:space="preserve"> </w:t>
      </w:r>
      <w:r w:rsidR="00266857">
        <w:rPr>
          <w:rFonts w:ascii="Times New Roman" w:hAnsi="Times New Roman" w:cs="Times New Roman"/>
          <w:sz w:val="26"/>
          <w:szCs w:val="26"/>
        </w:rPr>
        <w:t xml:space="preserve">              </w:t>
      </w:r>
      <w:r w:rsidRPr="007D40A5">
        <w:rPr>
          <w:rFonts w:ascii="Times New Roman" w:hAnsi="Times New Roman" w:cs="Times New Roman"/>
          <w:sz w:val="26"/>
          <w:szCs w:val="26"/>
        </w:rPr>
        <w:t xml:space="preserve">[12, </w:t>
      </w:r>
      <w:r w:rsidR="00B1279D">
        <w:rPr>
          <w:rFonts w:ascii="Times New Roman" w:hAnsi="Times New Roman" w:cs="Times New Roman"/>
          <w:sz w:val="26"/>
          <w:szCs w:val="26"/>
        </w:rPr>
        <w:t>л</w:t>
      </w:r>
      <w:r w:rsidRPr="007D40A5">
        <w:rPr>
          <w:rFonts w:ascii="Times New Roman" w:hAnsi="Times New Roman" w:cs="Times New Roman"/>
          <w:sz w:val="26"/>
          <w:szCs w:val="26"/>
        </w:rPr>
        <w:t>.</w:t>
      </w:r>
      <w:r w:rsidR="00266857">
        <w:rPr>
          <w:rFonts w:ascii="Times New Roman" w:hAnsi="Times New Roman" w:cs="Times New Roman"/>
          <w:sz w:val="26"/>
          <w:szCs w:val="26"/>
        </w:rPr>
        <w:t xml:space="preserve"> </w:t>
      </w:r>
      <w:r w:rsidRPr="007D40A5">
        <w:rPr>
          <w:rFonts w:ascii="Times New Roman" w:hAnsi="Times New Roman" w:cs="Times New Roman"/>
          <w:sz w:val="26"/>
          <w:szCs w:val="26"/>
        </w:rPr>
        <w:t>56,</w:t>
      </w:r>
      <w:r w:rsidR="00266857">
        <w:rPr>
          <w:rFonts w:ascii="Times New Roman" w:hAnsi="Times New Roman" w:cs="Times New Roman"/>
          <w:sz w:val="26"/>
          <w:szCs w:val="26"/>
        </w:rPr>
        <w:t xml:space="preserve"> </w:t>
      </w:r>
      <w:r w:rsidRPr="007D40A5">
        <w:rPr>
          <w:rFonts w:ascii="Times New Roman" w:hAnsi="Times New Roman" w:cs="Times New Roman"/>
          <w:sz w:val="26"/>
          <w:szCs w:val="26"/>
        </w:rPr>
        <w:t>57].</w:t>
      </w:r>
    </w:p>
    <w:p w:rsidR="0061231A" w:rsidRDefault="0061231A"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Мобилизация рабочих для социального обустройства села свидетельствовала, что кампанейщина,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как стиль функционирования административной системы уже сложилась. Однако в тех исторических условиях она оказалась своевременной и н</w:t>
      </w:r>
      <w:r w:rsidRPr="007D40A5">
        <w:rPr>
          <w:rFonts w:ascii="Times New Roman" w:hAnsi="Times New Roman" w:cs="Times New Roman"/>
          <w:sz w:val="26"/>
          <w:szCs w:val="26"/>
        </w:rPr>
        <w:t>е</w:t>
      </w:r>
      <w:r w:rsidRPr="007D40A5">
        <w:rPr>
          <w:rFonts w:ascii="Times New Roman" w:hAnsi="Times New Roman" w:cs="Times New Roman"/>
          <w:sz w:val="26"/>
          <w:szCs w:val="26"/>
        </w:rPr>
        <w:t>обходимой, т</w:t>
      </w:r>
      <w:r w:rsidR="001054D0">
        <w:rPr>
          <w:rFonts w:ascii="Times New Roman" w:hAnsi="Times New Roman" w:cs="Times New Roman"/>
          <w:sz w:val="26"/>
          <w:szCs w:val="26"/>
        </w:rPr>
        <w:t>ак как</w:t>
      </w:r>
      <w:r w:rsidRPr="007D40A5">
        <w:rPr>
          <w:rFonts w:ascii="Times New Roman" w:hAnsi="Times New Roman" w:cs="Times New Roman"/>
          <w:sz w:val="26"/>
          <w:szCs w:val="26"/>
        </w:rPr>
        <w:t xml:space="preserve"> без участия</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передовых рабочих осуществить в кратчайшие сроки утверждение ново</w:t>
      </w:r>
      <w:r w:rsidR="001054D0">
        <w:rPr>
          <w:rFonts w:ascii="Times New Roman" w:hAnsi="Times New Roman" w:cs="Times New Roman"/>
          <w:sz w:val="26"/>
          <w:szCs w:val="26"/>
        </w:rPr>
        <w:t>к</w:t>
      </w:r>
      <w:r w:rsidRPr="007D40A5">
        <w:rPr>
          <w:rFonts w:ascii="Times New Roman" w:hAnsi="Times New Roman" w:cs="Times New Roman"/>
          <w:sz w:val="26"/>
          <w:szCs w:val="26"/>
        </w:rPr>
        <w:t>г</w:t>
      </w:r>
      <w:r w:rsidR="001054D0">
        <w:rPr>
          <w:rFonts w:ascii="Times New Roman" w:hAnsi="Times New Roman" w:cs="Times New Roman"/>
          <w:sz w:val="26"/>
          <w:szCs w:val="26"/>
        </w:rPr>
        <w:t>к</w:t>
      </w:r>
      <w:r w:rsidRPr="007D40A5">
        <w:rPr>
          <w:rFonts w:ascii="Times New Roman" w:hAnsi="Times New Roman" w:cs="Times New Roman"/>
          <w:sz w:val="26"/>
          <w:szCs w:val="26"/>
        </w:rPr>
        <w:t>о уклада жизни на селе не представлялось возможным.</w:t>
      </w:r>
    </w:p>
    <w:p w:rsidR="009E7DDB" w:rsidRDefault="009E7DDB" w:rsidP="00266857">
      <w:pPr>
        <w:spacing w:after="0" w:line="240" w:lineRule="auto"/>
        <w:jc w:val="center"/>
        <w:rPr>
          <w:rFonts w:ascii="Times New Roman" w:hAnsi="Times New Roman" w:cs="Times New Roman"/>
          <w:b/>
          <w:sz w:val="26"/>
          <w:szCs w:val="26"/>
        </w:rPr>
      </w:pPr>
    </w:p>
    <w:p w:rsidR="0061231A" w:rsidRDefault="0061231A" w:rsidP="00266857">
      <w:pPr>
        <w:spacing w:after="0" w:line="240"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266857" w:rsidRPr="007D40A5" w:rsidRDefault="00266857" w:rsidP="00F667C4">
      <w:pPr>
        <w:spacing w:after="0" w:line="240" w:lineRule="auto"/>
        <w:ind w:firstLine="709"/>
        <w:jc w:val="both"/>
        <w:rPr>
          <w:rFonts w:ascii="Times New Roman" w:hAnsi="Times New Roman" w:cs="Times New Roman"/>
          <w:b/>
          <w:sz w:val="26"/>
          <w:szCs w:val="26"/>
        </w:rPr>
      </w:pPr>
    </w:p>
    <w:p w:rsidR="0061231A" w:rsidRPr="007D40A5" w:rsidRDefault="0061231A" w:rsidP="00266857">
      <w:pPr>
        <w:pStyle w:val="a3"/>
        <w:numPr>
          <w:ilvl w:val="0"/>
          <w:numId w:val="1"/>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Очерки истории Красноярской краевой организации КПСС 1895</w:t>
      </w:r>
      <w:r w:rsidR="001054D0">
        <w:rPr>
          <w:rFonts w:ascii="Times New Roman" w:hAnsi="Times New Roman" w:cs="Times New Roman"/>
          <w:sz w:val="26"/>
          <w:szCs w:val="26"/>
        </w:rPr>
        <w:t>–</w:t>
      </w:r>
      <w:r w:rsidRPr="007D40A5">
        <w:rPr>
          <w:rFonts w:ascii="Times New Roman" w:hAnsi="Times New Roman" w:cs="Times New Roman"/>
          <w:sz w:val="26"/>
          <w:szCs w:val="26"/>
        </w:rPr>
        <w:t>1980.</w:t>
      </w:r>
      <w:r w:rsidR="001054D0">
        <w:rPr>
          <w:rFonts w:ascii="Times New Roman" w:hAnsi="Times New Roman" w:cs="Times New Roman"/>
          <w:sz w:val="26"/>
          <w:szCs w:val="26"/>
        </w:rPr>
        <w:t xml:space="preserve"> –</w:t>
      </w:r>
      <w:r w:rsidRPr="007D40A5">
        <w:rPr>
          <w:rFonts w:ascii="Times New Roman" w:hAnsi="Times New Roman" w:cs="Times New Roman"/>
          <w:sz w:val="26"/>
          <w:szCs w:val="26"/>
        </w:rPr>
        <w:t xml:space="preserve"> Красноярск</w:t>
      </w:r>
      <w:r w:rsidR="001054D0">
        <w:rPr>
          <w:rFonts w:ascii="Times New Roman" w:hAnsi="Times New Roman" w:cs="Times New Roman"/>
          <w:sz w:val="26"/>
          <w:szCs w:val="26"/>
        </w:rPr>
        <w:t>:</w:t>
      </w:r>
      <w:r w:rsidRPr="007D40A5">
        <w:rPr>
          <w:rFonts w:ascii="Times New Roman" w:hAnsi="Times New Roman" w:cs="Times New Roman"/>
          <w:sz w:val="26"/>
          <w:szCs w:val="26"/>
        </w:rPr>
        <w:t xml:space="preserve"> Красноярское книжное издательство, 1982. </w:t>
      </w:r>
      <w:r w:rsidR="001054D0">
        <w:rPr>
          <w:rFonts w:ascii="Times New Roman" w:hAnsi="Times New Roman" w:cs="Times New Roman"/>
          <w:sz w:val="26"/>
          <w:szCs w:val="26"/>
        </w:rPr>
        <w:t xml:space="preserve">– </w:t>
      </w:r>
      <w:r w:rsidRPr="007D40A5">
        <w:rPr>
          <w:rFonts w:ascii="Times New Roman" w:hAnsi="Times New Roman" w:cs="Times New Roman"/>
          <w:sz w:val="26"/>
          <w:szCs w:val="26"/>
        </w:rPr>
        <w:t>600 с.</w:t>
      </w:r>
    </w:p>
    <w:p w:rsidR="0061231A" w:rsidRPr="007D40A5" w:rsidRDefault="0061231A" w:rsidP="00266857">
      <w:pPr>
        <w:pStyle w:val="a3"/>
        <w:numPr>
          <w:ilvl w:val="0"/>
          <w:numId w:val="1"/>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Троценко Н.Д. Социокультурный облик 25-тысячников в Сибири (начало 1930-х гг.) // Личность. Культура. Общество. К</w:t>
      </w:r>
      <w:r w:rsidR="001054D0">
        <w:rPr>
          <w:rFonts w:ascii="Times New Roman" w:hAnsi="Times New Roman" w:cs="Times New Roman"/>
          <w:sz w:val="26"/>
          <w:szCs w:val="26"/>
        </w:rPr>
        <w:t xml:space="preserve"> </w:t>
      </w:r>
      <w:r w:rsidRPr="007D40A5">
        <w:rPr>
          <w:rFonts w:ascii="Times New Roman" w:hAnsi="Times New Roman" w:cs="Times New Roman"/>
          <w:sz w:val="26"/>
          <w:szCs w:val="26"/>
        </w:rPr>
        <w:t>75-летию профессора В.Л. Соскина.</w:t>
      </w:r>
      <w:r w:rsidR="001054D0">
        <w:rPr>
          <w:rFonts w:ascii="Times New Roman" w:hAnsi="Times New Roman" w:cs="Times New Roman"/>
          <w:sz w:val="26"/>
          <w:szCs w:val="26"/>
        </w:rPr>
        <w:t xml:space="preserve"> –</w:t>
      </w:r>
      <w:r w:rsidRPr="007D40A5">
        <w:rPr>
          <w:rFonts w:ascii="Times New Roman" w:hAnsi="Times New Roman" w:cs="Times New Roman"/>
          <w:sz w:val="26"/>
          <w:szCs w:val="26"/>
        </w:rPr>
        <w:t xml:space="preserve"> Новосибирск. Наука. </w:t>
      </w:r>
      <w:r w:rsidR="001054D0">
        <w:rPr>
          <w:rFonts w:ascii="Times New Roman" w:hAnsi="Times New Roman" w:cs="Times New Roman"/>
          <w:sz w:val="26"/>
          <w:szCs w:val="26"/>
        </w:rPr>
        <w:t xml:space="preserve">– </w:t>
      </w:r>
      <w:r w:rsidRPr="007D40A5">
        <w:rPr>
          <w:rFonts w:ascii="Times New Roman" w:hAnsi="Times New Roman" w:cs="Times New Roman"/>
          <w:sz w:val="26"/>
          <w:szCs w:val="26"/>
        </w:rPr>
        <w:t xml:space="preserve">2010. </w:t>
      </w:r>
      <w:r w:rsidR="001054D0">
        <w:rPr>
          <w:rFonts w:ascii="Times New Roman" w:hAnsi="Times New Roman" w:cs="Times New Roman"/>
          <w:sz w:val="26"/>
          <w:szCs w:val="26"/>
        </w:rPr>
        <w:t xml:space="preserve">– </w:t>
      </w:r>
      <w:r w:rsidRPr="007D40A5">
        <w:rPr>
          <w:rFonts w:ascii="Times New Roman" w:hAnsi="Times New Roman" w:cs="Times New Roman"/>
          <w:sz w:val="26"/>
          <w:szCs w:val="26"/>
        </w:rPr>
        <w:t>С. 76</w:t>
      </w:r>
      <w:r w:rsidR="00B569C1">
        <w:rPr>
          <w:rFonts w:ascii="Times New Roman" w:hAnsi="Times New Roman" w:cs="Times New Roman"/>
          <w:sz w:val="26"/>
          <w:szCs w:val="26"/>
        </w:rPr>
        <w:t>–</w:t>
      </w:r>
      <w:r w:rsidRPr="007D40A5">
        <w:rPr>
          <w:rFonts w:ascii="Times New Roman" w:hAnsi="Times New Roman" w:cs="Times New Roman"/>
          <w:sz w:val="26"/>
          <w:szCs w:val="26"/>
        </w:rPr>
        <w:t xml:space="preserve">80. </w:t>
      </w:r>
    </w:p>
    <w:p w:rsidR="0061231A" w:rsidRPr="007D40A5" w:rsidRDefault="0061231A" w:rsidP="00266857">
      <w:pPr>
        <w:pStyle w:val="a3"/>
        <w:numPr>
          <w:ilvl w:val="0"/>
          <w:numId w:val="1"/>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Горюшкин Л.И. Участие рабочих центра страны в переселенческом движ</w:t>
      </w:r>
      <w:r w:rsidRPr="007D40A5">
        <w:rPr>
          <w:rFonts w:ascii="Times New Roman" w:hAnsi="Times New Roman" w:cs="Times New Roman"/>
          <w:sz w:val="26"/>
          <w:szCs w:val="26"/>
        </w:rPr>
        <w:t>е</w:t>
      </w:r>
      <w:r w:rsidRPr="007D40A5">
        <w:rPr>
          <w:rFonts w:ascii="Times New Roman" w:hAnsi="Times New Roman" w:cs="Times New Roman"/>
          <w:sz w:val="26"/>
          <w:szCs w:val="26"/>
        </w:rPr>
        <w:t>нии и строительстве первых коммун в Сибири</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 Партийные организации Западной Сибири в борьбе за построение социализма 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коммунизма.</w:t>
      </w:r>
      <w:r w:rsidR="00B569C1">
        <w:rPr>
          <w:rFonts w:ascii="Times New Roman" w:hAnsi="Times New Roman" w:cs="Times New Roman"/>
          <w:sz w:val="26"/>
          <w:szCs w:val="26"/>
        </w:rPr>
        <w:t xml:space="preserve"> – </w:t>
      </w:r>
      <w:r w:rsidRPr="007D40A5">
        <w:rPr>
          <w:rFonts w:ascii="Times New Roman" w:hAnsi="Times New Roman" w:cs="Times New Roman"/>
          <w:sz w:val="26"/>
          <w:szCs w:val="26"/>
        </w:rPr>
        <w:t xml:space="preserve">Новосибирск, 1963. </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С. 75</w:t>
      </w:r>
      <w:r w:rsidR="00B569C1">
        <w:rPr>
          <w:rFonts w:ascii="Times New Roman" w:hAnsi="Times New Roman" w:cs="Times New Roman"/>
          <w:sz w:val="26"/>
          <w:szCs w:val="26"/>
        </w:rPr>
        <w:t>–</w:t>
      </w:r>
      <w:r w:rsidRPr="007D40A5">
        <w:rPr>
          <w:rFonts w:ascii="Times New Roman" w:hAnsi="Times New Roman" w:cs="Times New Roman"/>
          <w:sz w:val="26"/>
          <w:szCs w:val="26"/>
        </w:rPr>
        <w:t>82.</w:t>
      </w:r>
    </w:p>
    <w:p w:rsidR="0061231A" w:rsidRPr="007D40A5" w:rsidRDefault="0061231A" w:rsidP="00266857">
      <w:pPr>
        <w:pStyle w:val="a3"/>
        <w:numPr>
          <w:ilvl w:val="0"/>
          <w:numId w:val="1"/>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Гущин Н.Я. Рабочий класс Сибири в борьбе за создание колхозного строя.</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 xml:space="preserve"> Новосибирск, 1965. </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153</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с.</w:t>
      </w:r>
    </w:p>
    <w:p w:rsidR="0061231A" w:rsidRPr="007D40A5" w:rsidRDefault="0061231A" w:rsidP="00266857">
      <w:pPr>
        <w:pStyle w:val="a3"/>
        <w:numPr>
          <w:ilvl w:val="0"/>
          <w:numId w:val="1"/>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Гришаев В.В. Коммунары Сибири. </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Красноярск</w:t>
      </w:r>
      <w:r w:rsidR="00B569C1">
        <w:rPr>
          <w:rFonts w:ascii="Times New Roman" w:hAnsi="Times New Roman" w:cs="Times New Roman"/>
          <w:sz w:val="26"/>
          <w:szCs w:val="26"/>
        </w:rPr>
        <w:t>:</w:t>
      </w:r>
      <w:r w:rsidRPr="007D40A5">
        <w:rPr>
          <w:rFonts w:ascii="Times New Roman" w:hAnsi="Times New Roman" w:cs="Times New Roman"/>
          <w:sz w:val="26"/>
          <w:szCs w:val="26"/>
        </w:rPr>
        <w:t xml:space="preserve"> Красноярское книжное издательство, 1987.</w:t>
      </w:r>
      <w:r w:rsidR="00B569C1">
        <w:rPr>
          <w:rFonts w:ascii="Times New Roman" w:hAnsi="Times New Roman" w:cs="Times New Roman"/>
          <w:sz w:val="26"/>
          <w:szCs w:val="26"/>
        </w:rPr>
        <w:t xml:space="preserve"> – </w:t>
      </w:r>
      <w:r w:rsidRPr="007D40A5">
        <w:rPr>
          <w:rFonts w:ascii="Times New Roman" w:hAnsi="Times New Roman" w:cs="Times New Roman"/>
          <w:sz w:val="26"/>
          <w:szCs w:val="26"/>
        </w:rPr>
        <w:t>166 с.</w:t>
      </w:r>
    </w:p>
    <w:p w:rsidR="0061231A" w:rsidRPr="007D40A5" w:rsidRDefault="0061231A" w:rsidP="00266857">
      <w:pPr>
        <w:pStyle w:val="a3"/>
        <w:numPr>
          <w:ilvl w:val="0"/>
          <w:numId w:val="1"/>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Сахаров А.Н. 1930: год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коренного перелома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начало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большого терр</w:t>
      </w:r>
      <w:r w:rsidRPr="007D40A5">
        <w:rPr>
          <w:rFonts w:ascii="Times New Roman" w:hAnsi="Times New Roman" w:cs="Times New Roman"/>
          <w:sz w:val="26"/>
          <w:szCs w:val="26"/>
        </w:rPr>
        <w:t>о</w:t>
      </w:r>
      <w:r w:rsidRPr="007D40A5">
        <w:rPr>
          <w:rFonts w:ascii="Times New Roman" w:hAnsi="Times New Roman" w:cs="Times New Roman"/>
          <w:sz w:val="26"/>
          <w:szCs w:val="26"/>
        </w:rPr>
        <w:t>ра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 Вопросы истории. </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 xml:space="preserve">2008. </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 xml:space="preserve">9. </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С.</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40</w:t>
      </w:r>
      <w:r w:rsidR="00B569C1">
        <w:rPr>
          <w:rFonts w:ascii="Times New Roman" w:hAnsi="Times New Roman" w:cs="Times New Roman"/>
          <w:sz w:val="26"/>
          <w:szCs w:val="26"/>
        </w:rPr>
        <w:t>–</w:t>
      </w:r>
      <w:r w:rsidRPr="007D40A5">
        <w:rPr>
          <w:rFonts w:ascii="Times New Roman" w:hAnsi="Times New Roman" w:cs="Times New Roman"/>
          <w:sz w:val="26"/>
          <w:szCs w:val="26"/>
        </w:rPr>
        <w:t>70.</w:t>
      </w:r>
    </w:p>
    <w:p w:rsidR="0061231A" w:rsidRPr="007D40A5" w:rsidRDefault="0061231A" w:rsidP="00266857">
      <w:pPr>
        <w:pStyle w:val="a3"/>
        <w:numPr>
          <w:ilvl w:val="0"/>
          <w:numId w:val="1"/>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История рабочих Ленинграда. 1703</w:t>
      </w:r>
      <w:r w:rsidR="00B569C1">
        <w:rPr>
          <w:rFonts w:ascii="Times New Roman" w:hAnsi="Times New Roman" w:cs="Times New Roman"/>
          <w:sz w:val="26"/>
          <w:szCs w:val="26"/>
        </w:rPr>
        <w:t>–</w:t>
      </w:r>
      <w:r w:rsidRPr="007D40A5">
        <w:rPr>
          <w:rFonts w:ascii="Times New Roman" w:hAnsi="Times New Roman" w:cs="Times New Roman"/>
          <w:sz w:val="26"/>
          <w:szCs w:val="26"/>
        </w:rPr>
        <w:t xml:space="preserve">1955. </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Л: Наука, 1972</w:t>
      </w:r>
      <w:r w:rsidR="00B569C1">
        <w:rPr>
          <w:rFonts w:ascii="Times New Roman" w:hAnsi="Times New Roman" w:cs="Times New Roman"/>
          <w:sz w:val="26"/>
          <w:szCs w:val="26"/>
        </w:rPr>
        <w:t>.</w:t>
      </w:r>
      <w:r w:rsidRPr="007D40A5">
        <w:rPr>
          <w:rFonts w:ascii="Times New Roman" w:hAnsi="Times New Roman" w:cs="Times New Roman"/>
          <w:sz w:val="26"/>
          <w:szCs w:val="26"/>
        </w:rPr>
        <w:t xml:space="preserve"> Т.</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2.</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 xml:space="preserve"> 460</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с.</w:t>
      </w:r>
    </w:p>
    <w:p w:rsidR="0061231A" w:rsidRPr="007D40A5" w:rsidRDefault="0061231A" w:rsidP="00266857">
      <w:pPr>
        <w:pStyle w:val="a3"/>
        <w:numPr>
          <w:ilvl w:val="0"/>
          <w:numId w:val="1"/>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Государственный архив Красноярского края (ГАКК) Ф. П-40. Оп.</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B569C1">
        <w:rPr>
          <w:rFonts w:ascii="Times New Roman" w:hAnsi="Times New Roman" w:cs="Times New Roman"/>
          <w:sz w:val="26"/>
          <w:szCs w:val="26"/>
        </w:rPr>
        <w:t xml:space="preserve"> </w:t>
      </w:r>
      <w:r w:rsidRPr="007D40A5">
        <w:rPr>
          <w:rFonts w:ascii="Times New Roman" w:hAnsi="Times New Roman" w:cs="Times New Roman"/>
          <w:sz w:val="26"/>
          <w:szCs w:val="26"/>
        </w:rPr>
        <w:t xml:space="preserve">843. </w:t>
      </w:r>
    </w:p>
    <w:p w:rsidR="0061231A" w:rsidRPr="007D40A5" w:rsidRDefault="0061231A" w:rsidP="00266857">
      <w:pPr>
        <w:pStyle w:val="a3"/>
        <w:numPr>
          <w:ilvl w:val="0"/>
          <w:numId w:val="1"/>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ГАКК Ф. П-1159. Оп. 1. Д. 698.</w:t>
      </w:r>
    </w:p>
    <w:p w:rsidR="0061231A" w:rsidRPr="007D40A5" w:rsidRDefault="0061231A" w:rsidP="00266857">
      <w:pPr>
        <w:pStyle w:val="a3"/>
        <w:numPr>
          <w:ilvl w:val="0"/>
          <w:numId w:val="1"/>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ГАКК Ф. П-60. Оп. 1. Д. 1035.</w:t>
      </w:r>
      <w:r w:rsidR="00FC4896" w:rsidRPr="007D40A5">
        <w:rPr>
          <w:rFonts w:ascii="Times New Roman" w:hAnsi="Times New Roman" w:cs="Times New Roman"/>
          <w:sz w:val="26"/>
          <w:szCs w:val="26"/>
        </w:rPr>
        <w:t xml:space="preserve"> </w:t>
      </w:r>
    </w:p>
    <w:p w:rsidR="0061231A" w:rsidRPr="007D40A5" w:rsidRDefault="0061231A" w:rsidP="00266857">
      <w:pPr>
        <w:pStyle w:val="a3"/>
        <w:numPr>
          <w:ilvl w:val="0"/>
          <w:numId w:val="1"/>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ГАКК Ф. П-96. Оп. 1. Д. 839. </w:t>
      </w:r>
    </w:p>
    <w:p w:rsidR="0061231A" w:rsidRPr="007D40A5" w:rsidRDefault="0061231A" w:rsidP="00266857">
      <w:pPr>
        <w:pStyle w:val="a3"/>
        <w:numPr>
          <w:ilvl w:val="0"/>
          <w:numId w:val="1"/>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ГАКК Ф. П-70. Оп. 4.</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Д. 53.</w:t>
      </w:r>
    </w:p>
    <w:p w:rsidR="0061231A" w:rsidRPr="007D40A5" w:rsidRDefault="0061231A" w:rsidP="00B569C1">
      <w:pPr>
        <w:pStyle w:val="a3"/>
        <w:numPr>
          <w:ilvl w:val="0"/>
          <w:numId w:val="1"/>
        </w:numPr>
        <w:tabs>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ГАКК Ф. П-59. Оп. 1. Д. 610.</w:t>
      </w:r>
    </w:p>
    <w:p w:rsidR="00270D61" w:rsidRPr="007D40A5" w:rsidRDefault="00270D61" w:rsidP="00F667C4">
      <w:pPr>
        <w:pStyle w:val="a3"/>
        <w:spacing w:after="0" w:line="240" w:lineRule="auto"/>
        <w:ind w:firstLine="709"/>
        <w:jc w:val="both"/>
        <w:rPr>
          <w:rFonts w:ascii="Times New Roman" w:hAnsi="Times New Roman" w:cs="Times New Roman"/>
          <w:sz w:val="26"/>
          <w:szCs w:val="26"/>
        </w:rPr>
      </w:pPr>
    </w:p>
    <w:p w:rsidR="00266857" w:rsidRPr="007D40A5" w:rsidRDefault="00266857" w:rsidP="00266857">
      <w:pPr>
        <w:spacing w:after="0" w:line="240" w:lineRule="auto"/>
        <w:rPr>
          <w:rFonts w:ascii="Times New Roman" w:hAnsi="Times New Roman" w:cs="Times New Roman"/>
          <w:b/>
          <w:sz w:val="26"/>
          <w:szCs w:val="26"/>
        </w:rPr>
      </w:pPr>
      <w:r w:rsidRPr="007D40A5">
        <w:rPr>
          <w:rFonts w:ascii="Times New Roman" w:hAnsi="Times New Roman" w:cs="Times New Roman"/>
          <w:b/>
          <w:sz w:val="26"/>
          <w:szCs w:val="26"/>
        </w:rPr>
        <w:t>УДК 93/94</w:t>
      </w:r>
    </w:p>
    <w:p w:rsidR="00B569C1" w:rsidRDefault="00B569C1" w:rsidP="00266857">
      <w:pPr>
        <w:spacing w:after="0" w:line="240" w:lineRule="auto"/>
        <w:jc w:val="center"/>
        <w:rPr>
          <w:rFonts w:ascii="Times New Roman" w:hAnsi="Times New Roman" w:cs="Times New Roman"/>
          <w:b/>
          <w:i/>
          <w:sz w:val="26"/>
          <w:szCs w:val="26"/>
        </w:rPr>
      </w:pPr>
    </w:p>
    <w:p w:rsidR="00266857" w:rsidRDefault="00270D61" w:rsidP="00B569C1">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СТАНОВЛЕНИЕ ОРГАНОВ УПРАВЛЕНИЯ В КРАСНОЯРСКОМ КРАЕ</w:t>
      </w:r>
    </w:p>
    <w:p w:rsidR="00270D61" w:rsidRPr="007D40A5" w:rsidRDefault="00270D61" w:rsidP="00B569C1">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В ПРЕДВОЕННЫЙ ПЕРИОД</w:t>
      </w:r>
    </w:p>
    <w:p w:rsidR="00266857" w:rsidRDefault="00266857" w:rsidP="00B569C1">
      <w:pPr>
        <w:spacing w:after="0" w:line="240" w:lineRule="auto"/>
        <w:jc w:val="center"/>
        <w:rPr>
          <w:rFonts w:ascii="Times New Roman" w:hAnsi="Times New Roman" w:cs="Times New Roman"/>
          <w:b/>
          <w:i/>
          <w:sz w:val="26"/>
          <w:szCs w:val="26"/>
        </w:rPr>
      </w:pPr>
    </w:p>
    <w:p w:rsidR="00270D61" w:rsidRPr="007D40A5" w:rsidRDefault="00270D61" w:rsidP="00B569C1">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Гайдин Сергей Тихонович, Бурмакина Галина Александровна</w:t>
      </w:r>
    </w:p>
    <w:p w:rsidR="00270D61" w:rsidRPr="007D40A5" w:rsidRDefault="00270D61" w:rsidP="00B569C1">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Красноярский государственный аграрный университет, </w:t>
      </w:r>
    </w:p>
    <w:p w:rsidR="00270D61" w:rsidRPr="007D40A5" w:rsidRDefault="00270D61" w:rsidP="00B569C1">
      <w:pPr>
        <w:spacing w:after="0" w:line="240" w:lineRule="auto"/>
        <w:jc w:val="center"/>
        <w:rPr>
          <w:rFonts w:ascii="Times New Roman" w:hAnsi="Times New Roman" w:cs="Times New Roman"/>
          <w:sz w:val="26"/>
          <w:szCs w:val="26"/>
        </w:rPr>
      </w:pPr>
      <w:r w:rsidRPr="007D40A5">
        <w:rPr>
          <w:rFonts w:ascii="Times New Roman" w:hAnsi="Times New Roman" w:cs="Times New Roman"/>
          <w:b/>
          <w:i/>
          <w:sz w:val="26"/>
          <w:szCs w:val="26"/>
        </w:rPr>
        <w:t>Красноярск, Россия</w:t>
      </w:r>
    </w:p>
    <w:p w:rsidR="00270D61" w:rsidRPr="007D40A5" w:rsidRDefault="00270D61" w:rsidP="00B569C1">
      <w:pPr>
        <w:spacing w:after="0" w:line="240" w:lineRule="auto"/>
        <w:jc w:val="center"/>
        <w:rPr>
          <w:rFonts w:ascii="Times New Roman" w:hAnsi="Times New Roman" w:cs="Times New Roman"/>
          <w:sz w:val="26"/>
          <w:szCs w:val="26"/>
        </w:rPr>
      </w:pPr>
    </w:p>
    <w:p w:rsidR="00270D61" w:rsidRPr="007D40A5" w:rsidRDefault="00270D61" w:rsidP="00B569C1">
      <w:pPr>
        <w:spacing w:after="0" w:line="240" w:lineRule="auto"/>
        <w:ind w:firstLine="709"/>
        <w:jc w:val="both"/>
        <w:rPr>
          <w:rFonts w:ascii="Times New Roman" w:hAnsi="Times New Roman" w:cs="Times New Roman"/>
          <w:sz w:val="26"/>
          <w:szCs w:val="26"/>
        </w:rPr>
      </w:pPr>
      <w:r w:rsidRPr="00266857">
        <w:rPr>
          <w:rFonts w:ascii="Times New Roman" w:hAnsi="Times New Roman" w:cs="Times New Roman"/>
          <w:b/>
          <w:sz w:val="26"/>
          <w:szCs w:val="26"/>
        </w:rPr>
        <w:t>Аннотация</w:t>
      </w:r>
      <w:r w:rsidR="00266857">
        <w:rPr>
          <w:rFonts w:ascii="Times New Roman" w:hAnsi="Times New Roman" w:cs="Times New Roman"/>
          <w:sz w:val="26"/>
          <w:szCs w:val="26"/>
        </w:rPr>
        <w:t>:</w:t>
      </w:r>
      <w:r w:rsidRPr="007D40A5">
        <w:rPr>
          <w:rFonts w:ascii="Times New Roman" w:hAnsi="Times New Roman" w:cs="Times New Roman"/>
          <w:sz w:val="26"/>
          <w:szCs w:val="26"/>
        </w:rPr>
        <w:t xml:space="preserve"> исследована деятельность исполкома Красноярского краевого с</w:t>
      </w:r>
      <w:r w:rsidRPr="007D40A5">
        <w:rPr>
          <w:rFonts w:ascii="Times New Roman" w:hAnsi="Times New Roman" w:cs="Times New Roman"/>
          <w:sz w:val="26"/>
          <w:szCs w:val="26"/>
        </w:rPr>
        <w:t>о</w:t>
      </w:r>
      <w:r w:rsidRPr="007D40A5">
        <w:rPr>
          <w:rFonts w:ascii="Times New Roman" w:hAnsi="Times New Roman" w:cs="Times New Roman"/>
          <w:sz w:val="26"/>
          <w:szCs w:val="26"/>
        </w:rPr>
        <w:t>вета депутатов трудящихся по формированию органов управления,  в  созданном в декабре 1934 г. Красноярском крае. На первых порах они создавались для руков</w:t>
      </w:r>
      <w:r w:rsidRPr="007D40A5">
        <w:rPr>
          <w:rFonts w:ascii="Times New Roman" w:hAnsi="Times New Roman" w:cs="Times New Roman"/>
          <w:sz w:val="26"/>
          <w:szCs w:val="26"/>
        </w:rPr>
        <w:t>о</w:t>
      </w:r>
      <w:r w:rsidRPr="007D40A5">
        <w:rPr>
          <w:rFonts w:ascii="Times New Roman" w:hAnsi="Times New Roman" w:cs="Times New Roman"/>
          <w:sz w:val="26"/>
          <w:szCs w:val="26"/>
        </w:rPr>
        <w:t>дства отраслями традиционной хозяйственной деятельности и решения неотложных проблем жизнеобеспечения населения края. В дальнейшем создание краевых упра</w:t>
      </w:r>
      <w:r w:rsidRPr="007D40A5">
        <w:rPr>
          <w:rFonts w:ascii="Times New Roman" w:hAnsi="Times New Roman" w:cs="Times New Roman"/>
          <w:sz w:val="26"/>
          <w:szCs w:val="26"/>
        </w:rPr>
        <w:t>в</w:t>
      </w:r>
      <w:r w:rsidRPr="007D40A5">
        <w:rPr>
          <w:rFonts w:ascii="Times New Roman" w:hAnsi="Times New Roman" w:cs="Times New Roman"/>
          <w:sz w:val="26"/>
          <w:szCs w:val="26"/>
        </w:rPr>
        <w:lastRenderedPageBreak/>
        <w:t>ленческих органов  было нацелено на  развитие края в рамках общесоюзного раздел</w:t>
      </w:r>
      <w:r w:rsidRPr="007D40A5">
        <w:rPr>
          <w:rFonts w:ascii="Times New Roman" w:hAnsi="Times New Roman" w:cs="Times New Roman"/>
          <w:sz w:val="26"/>
          <w:szCs w:val="26"/>
        </w:rPr>
        <w:t>е</w:t>
      </w:r>
      <w:r w:rsidRPr="007D40A5">
        <w:rPr>
          <w:rFonts w:ascii="Times New Roman" w:hAnsi="Times New Roman" w:cs="Times New Roman"/>
          <w:sz w:val="26"/>
          <w:szCs w:val="26"/>
        </w:rPr>
        <w:t>ния труда. В предвоенный период была проведена оптимизация управленческих структур с учетом обострения международной обстановки и высокой вероятности н</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чала крупномасштабной войны.  </w:t>
      </w:r>
    </w:p>
    <w:p w:rsidR="00B569C1" w:rsidRDefault="00B569C1" w:rsidP="00B569C1">
      <w:pPr>
        <w:spacing w:after="0" w:line="240" w:lineRule="auto"/>
        <w:ind w:firstLine="709"/>
        <w:jc w:val="both"/>
        <w:rPr>
          <w:rFonts w:ascii="Times New Roman" w:hAnsi="Times New Roman" w:cs="Times New Roman"/>
          <w:b/>
          <w:sz w:val="26"/>
          <w:szCs w:val="26"/>
        </w:rPr>
      </w:pPr>
    </w:p>
    <w:p w:rsidR="00270D61" w:rsidRPr="007D40A5" w:rsidRDefault="00270D61" w:rsidP="00B569C1">
      <w:pPr>
        <w:spacing w:after="0" w:line="240" w:lineRule="auto"/>
        <w:ind w:firstLine="709"/>
        <w:jc w:val="both"/>
        <w:rPr>
          <w:rFonts w:ascii="Times New Roman" w:hAnsi="Times New Roman" w:cs="Times New Roman"/>
          <w:sz w:val="26"/>
          <w:szCs w:val="26"/>
        </w:rPr>
      </w:pPr>
      <w:r w:rsidRPr="00B569C1">
        <w:rPr>
          <w:rFonts w:ascii="Times New Roman" w:hAnsi="Times New Roman" w:cs="Times New Roman"/>
          <w:b/>
          <w:sz w:val="26"/>
          <w:szCs w:val="26"/>
        </w:rPr>
        <w:t>Ключевые слова</w:t>
      </w:r>
      <w:r w:rsidRPr="007D40A5">
        <w:rPr>
          <w:rFonts w:ascii="Times New Roman" w:hAnsi="Times New Roman" w:cs="Times New Roman"/>
          <w:sz w:val="26"/>
          <w:szCs w:val="26"/>
        </w:rPr>
        <w:t>: Красноярский край, Организационный комитет ВЦИК по организации Красноярского края,  направления экономической, социальной, культу</w:t>
      </w:r>
      <w:r w:rsidRPr="007D40A5">
        <w:rPr>
          <w:rFonts w:ascii="Times New Roman" w:hAnsi="Times New Roman" w:cs="Times New Roman"/>
          <w:sz w:val="26"/>
          <w:szCs w:val="26"/>
        </w:rPr>
        <w:t>р</w:t>
      </w:r>
      <w:r w:rsidRPr="007D40A5">
        <w:rPr>
          <w:rFonts w:ascii="Times New Roman" w:hAnsi="Times New Roman" w:cs="Times New Roman"/>
          <w:sz w:val="26"/>
          <w:szCs w:val="26"/>
        </w:rPr>
        <w:t>ной деятельности по развитию края, управленческие структуры при краевом совете депутатов трудящихся, оптимизация управления.</w:t>
      </w:r>
    </w:p>
    <w:p w:rsidR="00270D61" w:rsidRPr="007D40A5" w:rsidRDefault="00270D61" w:rsidP="00B569C1">
      <w:pPr>
        <w:spacing w:after="0" w:line="240" w:lineRule="auto"/>
        <w:jc w:val="both"/>
        <w:rPr>
          <w:rFonts w:ascii="Times New Roman" w:hAnsi="Times New Roman" w:cs="Times New Roman"/>
          <w:sz w:val="26"/>
          <w:szCs w:val="26"/>
        </w:rPr>
      </w:pPr>
    </w:p>
    <w:p w:rsidR="00270D61" w:rsidRPr="007D40A5" w:rsidRDefault="00270D61" w:rsidP="00B569C1">
      <w:pPr>
        <w:spacing w:after="0" w:line="240" w:lineRule="auto"/>
        <w:ind w:firstLine="709"/>
        <w:jc w:val="both"/>
        <w:rPr>
          <w:rFonts w:ascii="Times New Roman" w:hAnsi="Times New Roman" w:cs="Times New Roman"/>
          <w:sz w:val="26"/>
          <w:szCs w:val="26"/>
          <w:lang w:val="en-US"/>
        </w:rPr>
      </w:pPr>
      <w:r w:rsidRPr="00B569C1">
        <w:rPr>
          <w:rFonts w:ascii="Times New Roman" w:hAnsi="Times New Roman" w:cs="Times New Roman"/>
          <w:b/>
          <w:sz w:val="26"/>
          <w:szCs w:val="26"/>
          <w:shd w:val="clear" w:color="auto" w:fill="FFFFFF"/>
          <w:lang w:val="en-US"/>
        </w:rPr>
        <w:t>Abstract</w:t>
      </w:r>
      <w:r w:rsidR="00B569C1" w:rsidRPr="00B569C1">
        <w:rPr>
          <w:rFonts w:ascii="Times New Roman" w:hAnsi="Times New Roman" w:cs="Times New Roman"/>
          <w:sz w:val="26"/>
          <w:szCs w:val="26"/>
          <w:shd w:val="clear" w:color="auto" w:fill="FFFFFF"/>
          <w:lang w:val="en-US"/>
        </w:rPr>
        <w:t>:</w:t>
      </w:r>
      <w:r w:rsidRPr="007D40A5">
        <w:rPr>
          <w:rFonts w:ascii="Times New Roman" w:hAnsi="Times New Roman" w:cs="Times New Roman"/>
          <w:sz w:val="26"/>
          <w:szCs w:val="26"/>
          <w:lang w:val="en-US"/>
        </w:rPr>
        <w:t xml:space="preserve"> </w:t>
      </w:r>
      <w:r w:rsidR="00B569C1" w:rsidRPr="007D40A5">
        <w:rPr>
          <w:rFonts w:ascii="Times New Roman" w:hAnsi="Times New Roman" w:cs="Times New Roman"/>
          <w:sz w:val="26"/>
          <w:szCs w:val="26"/>
          <w:lang w:val="en-US"/>
        </w:rPr>
        <w:t>t</w:t>
      </w:r>
      <w:r w:rsidRPr="007D40A5">
        <w:rPr>
          <w:rFonts w:ascii="Times New Roman" w:hAnsi="Times New Roman" w:cs="Times New Roman"/>
          <w:sz w:val="26"/>
          <w:szCs w:val="26"/>
          <w:lang w:val="en-US"/>
        </w:rPr>
        <w:t>he article explores the activities of the executive committee of the Kra</w:t>
      </w:r>
      <w:r w:rsidRPr="007D40A5">
        <w:rPr>
          <w:rFonts w:ascii="Times New Roman" w:hAnsi="Times New Roman" w:cs="Times New Roman"/>
          <w:sz w:val="26"/>
          <w:szCs w:val="26"/>
          <w:lang w:val="en-US"/>
        </w:rPr>
        <w:t>s</w:t>
      </w:r>
      <w:r w:rsidRPr="007D40A5">
        <w:rPr>
          <w:rFonts w:ascii="Times New Roman" w:hAnsi="Times New Roman" w:cs="Times New Roman"/>
          <w:sz w:val="26"/>
          <w:szCs w:val="26"/>
          <w:lang w:val="en-US"/>
        </w:rPr>
        <w:t>noyarsk Regional Council of Workers' Deputies on the formation of government bodies, in the Krasnoyarsk Territory established in December 1934. At the beginning, they were created to manage the branches of traditional economic activities and to solve urgent pro</w:t>
      </w:r>
      <w:r w:rsidRPr="007D40A5">
        <w:rPr>
          <w:rFonts w:ascii="Times New Roman" w:hAnsi="Times New Roman" w:cs="Times New Roman"/>
          <w:sz w:val="26"/>
          <w:szCs w:val="26"/>
          <w:lang w:val="en-US"/>
        </w:rPr>
        <w:t>b</w:t>
      </w:r>
      <w:r w:rsidRPr="007D40A5">
        <w:rPr>
          <w:rFonts w:ascii="Times New Roman" w:hAnsi="Times New Roman" w:cs="Times New Roman"/>
          <w:sz w:val="26"/>
          <w:szCs w:val="26"/>
          <w:lang w:val="en-US"/>
        </w:rPr>
        <w:t>lems of the livelihood of the population of the region. In the future, the creation of regional administrative bodies was aimed at the development of the region within the framework of the all-Union division of labor. In the prewar period, management structures were opt</w:t>
      </w:r>
      <w:r w:rsidRPr="007D40A5">
        <w:rPr>
          <w:rFonts w:ascii="Times New Roman" w:hAnsi="Times New Roman" w:cs="Times New Roman"/>
          <w:sz w:val="26"/>
          <w:szCs w:val="26"/>
          <w:lang w:val="en-US"/>
        </w:rPr>
        <w:t>i</w:t>
      </w:r>
      <w:r w:rsidRPr="007D40A5">
        <w:rPr>
          <w:rFonts w:ascii="Times New Roman" w:hAnsi="Times New Roman" w:cs="Times New Roman"/>
          <w:sz w:val="26"/>
          <w:szCs w:val="26"/>
          <w:lang w:val="en-US"/>
        </w:rPr>
        <w:t>mized, taking into account the exacerbation of the international situation and the high pro</w:t>
      </w:r>
      <w:r w:rsidRPr="007D40A5">
        <w:rPr>
          <w:rFonts w:ascii="Times New Roman" w:hAnsi="Times New Roman" w:cs="Times New Roman"/>
          <w:sz w:val="26"/>
          <w:szCs w:val="26"/>
          <w:lang w:val="en-US"/>
        </w:rPr>
        <w:t>b</w:t>
      </w:r>
      <w:r w:rsidRPr="007D40A5">
        <w:rPr>
          <w:rFonts w:ascii="Times New Roman" w:hAnsi="Times New Roman" w:cs="Times New Roman"/>
          <w:sz w:val="26"/>
          <w:szCs w:val="26"/>
          <w:lang w:val="en-US"/>
        </w:rPr>
        <w:t>ability of a large-scale war.</w:t>
      </w:r>
    </w:p>
    <w:p w:rsidR="00CE7002" w:rsidRPr="00754452" w:rsidRDefault="00CE7002" w:rsidP="00B569C1">
      <w:pPr>
        <w:spacing w:after="0" w:line="240" w:lineRule="auto"/>
        <w:jc w:val="both"/>
        <w:rPr>
          <w:rFonts w:ascii="Times New Roman" w:hAnsi="Times New Roman" w:cs="Times New Roman"/>
          <w:sz w:val="26"/>
          <w:szCs w:val="26"/>
          <w:lang w:val="en-US"/>
        </w:rPr>
      </w:pPr>
    </w:p>
    <w:p w:rsidR="00270D61" w:rsidRPr="007D40A5" w:rsidRDefault="00270D61" w:rsidP="00CE7002">
      <w:pPr>
        <w:spacing w:after="0" w:line="240" w:lineRule="auto"/>
        <w:ind w:firstLine="709"/>
        <w:jc w:val="both"/>
        <w:rPr>
          <w:rFonts w:ascii="Times New Roman" w:hAnsi="Times New Roman" w:cs="Times New Roman"/>
          <w:sz w:val="26"/>
          <w:szCs w:val="26"/>
          <w:lang w:val="en-US"/>
        </w:rPr>
      </w:pPr>
      <w:r w:rsidRPr="00CE7002">
        <w:rPr>
          <w:rFonts w:ascii="Times New Roman" w:hAnsi="Times New Roman" w:cs="Times New Roman"/>
          <w:b/>
          <w:sz w:val="26"/>
          <w:szCs w:val="26"/>
          <w:lang w:val="en-US"/>
        </w:rPr>
        <w:t>Key</w:t>
      </w:r>
      <w:r w:rsidR="002E0408" w:rsidRPr="005B4456">
        <w:rPr>
          <w:rFonts w:ascii="Times New Roman" w:hAnsi="Times New Roman" w:cs="Times New Roman"/>
          <w:b/>
          <w:sz w:val="26"/>
          <w:szCs w:val="26"/>
          <w:lang w:val="en-US"/>
        </w:rPr>
        <w:t xml:space="preserve"> </w:t>
      </w:r>
      <w:r w:rsidRPr="00CE7002">
        <w:rPr>
          <w:rFonts w:ascii="Times New Roman" w:hAnsi="Times New Roman" w:cs="Times New Roman"/>
          <w:b/>
          <w:sz w:val="26"/>
          <w:szCs w:val="26"/>
          <w:lang w:val="en-US"/>
        </w:rPr>
        <w:t>words</w:t>
      </w:r>
      <w:r w:rsidRPr="007D40A5">
        <w:rPr>
          <w:rFonts w:ascii="Times New Roman" w:hAnsi="Times New Roman" w:cs="Times New Roman"/>
          <w:sz w:val="26"/>
          <w:szCs w:val="26"/>
          <w:lang w:val="en-US"/>
        </w:rPr>
        <w:t>: Krasnoyarsk Territory, Organizing Committee of the Central Executive Committee on the organization of the Krasnoyarsk Territory, directions of economic, social, cultural activities for the development of the region, management structures under the r</w:t>
      </w:r>
      <w:r w:rsidRPr="007D40A5">
        <w:rPr>
          <w:rFonts w:ascii="Times New Roman" w:hAnsi="Times New Roman" w:cs="Times New Roman"/>
          <w:sz w:val="26"/>
          <w:szCs w:val="26"/>
          <w:lang w:val="en-US"/>
        </w:rPr>
        <w:t>e</w:t>
      </w:r>
      <w:r w:rsidRPr="007D40A5">
        <w:rPr>
          <w:rFonts w:ascii="Times New Roman" w:hAnsi="Times New Roman" w:cs="Times New Roman"/>
          <w:sz w:val="26"/>
          <w:szCs w:val="26"/>
          <w:lang w:val="en-US"/>
        </w:rPr>
        <w:t>gional council of deputies of workers, management optimization.</w:t>
      </w:r>
    </w:p>
    <w:p w:rsidR="00E008AC" w:rsidRPr="00754452" w:rsidRDefault="00E008AC" w:rsidP="00B569C1">
      <w:pPr>
        <w:spacing w:after="0" w:line="240" w:lineRule="auto"/>
        <w:ind w:firstLine="709"/>
        <w:jc w:val="both"/>
        <w:rPr>
          <w:rFonts w:ascii="Times New Roman" w:hAnsi="Times New Roman" w:cs="Times New Roman"/>
          <w:sz w:val="26"/>
          <w:szCs w:val="26"/>
          <w:lang w:val="en-US"/>
        </w:rPr>
      </w:pPr>
    </w:p>
    <w:p w:rsidR="00270D61" w:rsidRPr="007D40A5" w:rsidRDefault="00270D61" w:rsidP="00B569C1">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годы выполнения первого пятилетнего плана плановыми органами страны была осознана необходимость освоения природно-сырьевых ресурсов восточных р</w:t>
      </w:r>
      <w:r w:rsidRPr="007D40A5">
        <w:rPr>
          <w:rFonts w:ascii="Times New Roman" w:hAnsi="Times New Roman" w:cs="Times New Roman"/>
          <w:sz w:val="26"/>
          <w:szCs w:val="26"/>
        </w:rPr>
        <w:t>е</w:t>
      </w:r>
      <w:r w:rsidRPr="007D40A5">
        <w:rPr>
          <w:rFonts w:ascii="Times New Roman" w:hAnsi="Times New Roman" w:cs="Times New Roman"/>
          <w:sz w:val="26"/>
          <w:szCs w:val="26"/>
        </w:rPr>
        <w:t>гионов Советского Союза. Выступая на XVI съезде ВКП (б), председатель Госплана СССР В.В. Куйбышев говорил, что это  позволило бы не только ослабить сырьевую зависимость СССР от зарубежных стран, но и ускорить его индустриальное развитие [1</w:t>
      </w:r>
      <w:r w:rsidR="00B569C1">
        <w:rPr>
          <w:rFonts w:ascii="Times New Roman" w:hAnsi="Times New Roman" w:cs="Times New Roman"/>
          <w:sz w:val="26"/>
          <w:szCs w:val="26"/>
        </w:rPr>
        <w:t>, с</w:t>
      </w:r>
      <w:r w:rsidRPr="007D40A5">
        <w:rPr>
          <w:rFonts w:ascii="Times New Roman" w:hAnsi="Times New Roman" w:cs="Times New Roman"/>
          <w:sz w:val="26"/>
          <w:szCs w:val="26"/>
        </w:rPr>
        <w:t>. 149].</w:t>
      </w:r>
    </w:p>
    <w:p w:rsidR="00270D61" w:rsidRPr="007D40A5" w:rsidRDefault="00270D61" w:rsidP="00CE7002">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При разработке второго пятилетнего плана Госплан предлагал в Восточной С</w:t>
      </w:r>
      <w:r w:rsidRPr="007D40A5">
        <w:rPr>
          <w:rFonts w:ascii="Times New Roman" w:hAnsi="Times New Roman" w:cs="Times New Roman"/>
          <w:sz w:val="26"/>
          <w:szCs w:val="26"/>
        </w:rPr>
        <w:t>и</w:t>
      </w:r>
      <w:r w:rsidRPr="007D40A5">
        <w:rPr>
          <w:rFonts w:ascii="Times New Roman" w:hAnsi="Times New Roman" w:cs="Times New Roman"/>
          <w:sz w:val="26"/>
          <w:szCs w:val="26"/>
        </w:rPr>
        <w:t>бири, наряду с развитием зернового хозяйства и животноводства, развернуть работу по поиску полезных ископаемых, особенно в малоосвоенных в промышленном отн</w:t>
      </w:r>
      <w:r w:rsidRPr="007D40A5">
        <w:rPr>
          <w:rFonts w:ascii="Times New Roman" w:hAnsi="Times New Roman" w:cs="Times New Roman"/>
          <w:sz w:val="26"/>
          <w:szCs w:val="26"/>
        </w:rPr>
        <w:t>о</w:t>
      </w:r>
      <w:r w:rsidRPr="007D40A5">
        <w:rPr>
          <w:rFonts w:ascii="Times New Roman" w:hAnsi="Times New Roman" w:cs="Times New Roman"/>
          <w:sz w:val="26"/>
          <w:szCs w:val="26"/>
        </w:rPr>
        <w:t>шении районах [2</w:t>
      </w:r>
      <w:r w:rsidR="00CE7002">
        <w:rPr>
          <w:rFonts w:ascii="Times New Roman" w:hAnsi="Times New Roman" w:cs="Times New Roman"/>
          <w:sz w:val="26"/>
          <w:szCs w:val="26"/>
        </w:rPr>
        <w:t>,</w:t>
      </w:r>
      <w:r w:rsidRPr="007D40A5">
        <w:rPr>
          <w:rFonts w:ascii="Times New Roman" w:hAnsi="Times New Roman" w:cs="Times New Roman"/>
          <w:sz w:val="26"/>
          <w:szCs w:val="26"/>
        </w:rPr>
        <w:t xml:space="preserve"> </w:t>
      </w:r>
      <w:r w:rsidR="00CE7002">
        <w:rPr>
          <w:rFonts w:ascii="Times New Roman" w:hAnsi="Times New Roman" w:cs="Times New Roman"/>
          <w:sz w:val="26"/>
          <w:szCs w:val="26"/>
        </w:rPr>
        <w:t>с</w:t>
      </w:r>
      <w:r w:rsidRPr="007D40A5">
        <w:rPr>
          <w:rFonts w:ascii="Times New Roman" w:hAnsi="Times New Roman" w:cs="Times New Roman"/>
          <w:sz w:val="26"/>
          <w:szCs w:val="26"/>
        </w:rPr>
        <w:t>. 276].  Одним из таких районов был бассейн реки Енисей, в кот</w:t>
      </w:r>
      <w:r w:rsidRPr="007D40A5">
        <w:rPr>
          <w:rFonts w:ascii="Times New Roman" w:hAnsi="Times New Roman" w:cs="Times New Roman"/>
          <w:sz w:val="26"/>
          <w:szCs w:val="26"/>
        </w:rPr>
        <w:t>о</w:t>
      </w:r>
      <w:r w:rsidRPr="007D40A5">
        <w:rPr>
          <w:rFonts w:ascii="Times New Roman" w:hAnsi="Times New Roman" w:cs="Times New Roman"/>
          <w:sz w:val="26"/>
          <w:szCs w:val="26"/>
        </w:rPr>
        <w:t>ром имелись значительные гидроэнергетические ресурсы, крупные месторождения угля, руд черных, цветных металлов, древесины, возможности увеличения заготовки пушнины и вылова ценных пород рыбы.</w:t>
      </w:r>
    </w:p>
    <w:p w:rsidR="00270D61" w:rsidRPr="007D40A5" w:rsidRDefault="00270D61" w:rsidP="00B569C1">
      <w:pPr>
        <w:pStyle w:val="ad"/>
        <w:shd w:val="clear" w:color="auto" w:fill="FFFFFF"/>
        <w:spacing w:before="0" w:beforeAutospacing="0" w:after="0" w:afterAutospacing="0"/>
        <w:ind w:firstLine="709"/>
        <w:jc w:val="both"/>
        <w:textAlignment w:val="baseline"/>
        <w:rPr>
          <w:color w:val="333333"/>
          <w:sz w:val="26"/>
          <w:szCs w:val="26"/>
        </w:rPr>
      </w:pPr>
      <w:r w:rsidRPr="007D40A5">
        <w:rPr>
          <w:sz w:val="26"/>
          <w:szCs w:val="26"/>
        </w:rPr>
        <w:t>К середине 30-х гг. стало очевидно, что включение частей расформированной  ранее Енисейской губернии в состав Западносибирского и Восточносибирского краев, неблагоприятно сказалась на развитии единого ранее в административном и хозяйс</w:t>
      </w:r>
      <w:r w:rsidRPr="007D40A5">
        <w:rPr>
          <w:sz w:val="26"/>
          <w:szCs w:val="26"/>
        </w:rPr>
        <w:t>т</w:t>
      </w:r>
      <w:r w:rsidRPr="007D40A5">
        <w:rPr>
          <w:sz w:val="26"/>
          <w:szCs w:val="26"/>
        </w:rPr>
        <w:t>венном отношении Приенисейского региона. Восстановление нарушенных традиц</w:t>
      </w:r>
      <w:r w:rsidRPr="007D40A5">
        <w:rPr>
          <w:sz w:val="26"/>
          <w:szCs w:val="26"/>
        </w:rPr>
        <w:t>и</w:t>
      </w:r>
      <w:r w:rsidRPr="007D40A5">
        <w:rPr>
          <w:sz w:val="26"/>
          <w:szCs w:val="26"/>
        </w:rPr>
        <w:t>онных хозяйственных связей между его частями, давало возможность ускорить о</w:t>
      </w:r>
      <w:r w:rsidRPr="007D40A5">
        <w:rPr>
          <w:sz w:val="26"/>
          <w:szCs w:val="26"/>
        </w:rPr>
        <w:t>с</w:t>
      </w:r>
      <w:r w:rsidRPr="007D40A5">
        <w:rPr>
          <w:sz w:val="26"/>
          <w:szCs w:val="26"/>
        </w:rPr>
        <w:t>воение природно-сырьевых ресурсов региона, повысить его роль в общесоюзном ра</w:t>
      </w:r>
      <w:r w:rsidRPr="007D40A5">
        <w:rPr>
          <w:sz w:val="26"/>
          <w:szCs w:val="26"/>
        </w:rPr>
        <w:t>з</w:t>
      </w:r>
      <w:r w:rsidRPr="007D40A5">
        <w:rPr>
          <w:sz w:val="26"/>
          <w:szCs w:val="26"/>
        </w:rPr>
        <w:t>делении труда и использовать полученный потенциал для развития сельскохозяйс</w:t>
      </w:r>
      <w:r w:rsidRPr="007D40A5">
        <w:rPr>
          <w:sz w:val="26"/>
          <w:szCs w:val="26"/>
        </w:rPr>
        <w:t>т</w:t>
      </w:r>
      <w:r w:rsidRPr="007D40A5">
        <w:rPr>
          <w:sz w:val="26"/>
          <w:szCs w:val="26"/>
        </w:rPr>
        <w:t>венного и промышленного производства. Тем более, что с 1932 г.</w:t>
      </w:r>
      <w:r w:rsidRPr="007D40A5">
        <w:rPr>
          <w:color w:val="333333"/>
          <w:sz w:val="26"/>
          <w:szCs w:val="26"/>
        </w:rPr>
        <w:t xml:space="preserve"> по решению ЦК ВКП (б) в крае велось строительство завода тяжелого машиностроения. В 1935 г. было начато строительство судоремонтного завода, в 1936 г. строительство Красн</w:t>
      </w:r>
      <w:r w:rsidRPr="007D40A5">
        <w:rPr>
          <w:color w:val="333333"/>
          <w:sz w:val="26"/>
          <w:szCs w:val="26"/>
        </w:rPr>
        <w:t>о</w:t>
      </w:r>
      <w:r w:rsidRPr="007D40A5">
        <w:rPr>
          <w:color w:val="333333"/>
          <w:sz w:val="26"/>
          <w:szCs w:val="26"/>
        </w:rPr>
        <w:lastRenderedPageBreak/>
        <w:t>ярского целлюлозно-бумажного и Норильского горно-металлургического комбината. На территории края велось строительство большого количества промышленных, коммунальных и жилищно-бытовых объектов.</w:t>
      </w:r>
    </w:p>
    <w:p w:rsidR="00270D61" w:rsidRPr="007D40A5" w:rsidRDefault="00270D61" w:rsidP="00B569C1">
      <w:pPr>
        <w:pStyle w:val="ad"/>
        <w:shd w:val="clear" w:color="auto" w:fill="FFFFFF"/>
        <w:spacing w:before="0" w:beforeAutospacing="0" w:after="0" w:afterAutospacing="0"/>
        <w:ind w:firstLine="709"/>
        <w:jc w:val="both"/>
        <w:textAlignment w:val="baseline"/>
        <w:rPr>
          <w:sz w:val="26"/>
          <w:szCs w:val="26"/>
        </w:rPr>
      </w:pPr>
      <w:r w:rsidRPr="007D40A5">
        <w:rPr>
          <w:color w:val="212020"/>
          <w:sz w:val="26"/>
          <w:szCs w:val="26"/>
        </w:rPr>
        <w:t>Поэтому Постановлением Президиума ВЦИК от 7 декабря 1934 г</w:t>
      </w:r>
      <w:r w:rsidR="00CE7002">
        <w:rPr>
          <w:color w:val="212020"/>
          <w:sz w:val="26"/>
          <w:szCs w:val="26"/>
        </w:rPr>
        <w:t>.</w:t>
      </w:r>
      <w:r w:rsidRPr="007D40A5">
        <w:rPr>
          <w:color w:val="212020"/>
          <w:sz w:val="26"/>
          <w:szCs w:val="26"/>
        </w:rPr>
        <w:t xml:space="preserve"> был образ</w:t>
      </w:r>
      <w:r w:rsidRPr="007D40A5">
        <w:rPr>
          <w:color w:val="212020"/>
          <w:sz w:val="26"/>
          <w:szCs w:val="26"/>
        </w:rPr>
        <w:t>о</w:t>
      </w:r>
      <w:r w:rsidRPr="007D40A5">
        <w:rPr>
          <w:color w:val="212020"/>
          <w:sz w:val="26"/>
          <w:szCs w:val="26"/>
        </w:rPr>
        <w:t>ван Красноярский край, в состав которого вошли районы бывшей Енисейской губе</w:t>
      </w:r>
      <w:r w:rsidRPr="007D40A5">
        <w:rPr>
          <w:color w:val="212020"/>
          <w:sz w:val="26"/>
          <w:szCs w:val="26"/>
        </w:rPr>
        <w:t>р</w:t>
      </w:r>
      <w:r w:rsidRPr="007D40A5">
        <w:rPr>
          <w:color w:val="212020"/>
          <w:sz w:val="26"/>
          <w:szCs w:val="26"/>
        </w:rPr>
        <w:t>нии, Хакасская автономная область,  Эвенкийский и Таймырский национальные о</w:t>
      </w:r>
      <w:r w:rsidRPr="007D40A5">
        <w:rPr>
          <w:color w:val="212020"/>
          <w:sz w:val="26"/>
          <w:szCs w:val="26"/>
        </w:rPr>
        <w:t>к</w:t>
      </w:r>
      <w:r w:rsidRPr="007D40A5">
        <w:rPr>
          <w:color w:val="212020"/>
          <w:sz w:val="26"/>
          <w:szCs w:val="26"/>
        </w:rPr>
        <w:t>руга. Деятельность  по</w:t>
      </w:r>
      <w:r w:rsidRPr="007D40A5">
        <w:rPr>
          <w:sz w:val="26"/>
          <w:szCs w:val="26"/>
        </w:rPr>
        <w:t xml:space="preserve"> формированию органов его управления была поручена Орг</w:t>
      </w:r>
      <w:r w:rsidRPr="007D40A5">
        <w:rPr>
          <w:sz w:val="26"/>
          <w:szCs w:val="26"/>
        </w:rPr>
        <w:t>а</w:t>
      </w:r>
      <w:r w:rsidRPr="007D40A5">
        <w:rPr>
          <w:sz w:val="26"/>
          <w:szCs w:val="26"/>
        </w:rPr>
        <w:t>низационному комитету ВЦИК по организации Красноярского края,  который возгл</w:t>
      </w:r>
      <w:r w:rsidRPr="007D40A5">
        <w:rPr>
          <w:sz w:val="26"/>
          <w:szCs w:val="26"/>
        </w:rPr>
        <w:t>а</w:t>
      </w:r>
      <w:r w:rsidRPr="007D40A5">
        <w:rPr>
          <w:sz w:val="26"/>
          <w:szCs w:val="26"/>
        </w:rPr>
        <w:t xml:space="preserve">вил </w:t>
      </w:r>
      <w:r w:rsidRPr="007D40A5">
        <w:rPr>
          <w:color w:val="000000"/>
          <w:sz w:val="26"/>
          <w:szCs w:val="26"/>
        </w:rPr>
        <w:t>И.И.</w:t>
      </w:r>
      <w:r w:rsidR="00CE7002">
        <w:rPr>
          <w:color w:val="000000"/>
          <w:sz w:val="26"/>
          <w:szCs w:val="26"/>
        </w:rPr>
        <w:t xml:space="preserve"> </w:t>
      </w:r>
      <w:r w:rsidRPr="007D40A5">
        <w:rPr>
          <w:color w:val="000000"/>
          <w:sz w:val="26"/>
          <w:szCs w:val="26"/>
        </w:rPr>
        <w:t>Рещиков [3]</w:t>
      </w:r>
      <w:r w:rsidRPr="007D40A5">
        <w:rPr>
          <w:sz w:val="26"/>
          <w:szCs w:val="26"/>
        </w:rPr>
        <w:t xml:space="preserve">. </w:t>
      </w:r>
    </w:p>
    <w:p w:rsidR="00270D61" w:rsidRPr="007D40A5" w:rsidRDefault="00270D61" w:rsidP="00B569C1">
      <w:pPr>
        <w:pStyle w:val="ad"/>
        <w:shd w:val="clear" w:color="auto" w:fill="FFFFFF"/>
        <w:spacing w:before="0" w:beforeAutospacing="0" w:after="0" w:afterAutospacing="0"/>
        <w:ind w:firstLine="709"/>
        <w:jc w:val="both"/>
        <w:textAlignment w:val="baseline"/>
        <w:rPr>
          <w:sz w:val="26"/>
          <w:szCs w:val="26"/>
        </w:rPr>
      </w:pPr>
      <w:r w:rsidRPr="007D40A5">
        <w:rPr>
          <w:sz w:val="26"/>
          <w:szCs w:val="26"/>
        </w:rPr>
        <w:t>Для выполнения текущей работы в крае, по распоряжению Оргкомитета в д</w:t>
      </w:r>
      <w:r w:rsidRPr="007D40A5">
        <w:rPr>
          <w:sz w:val="26"/>
          <w:szCs w:val="26"/>
        </w:rPr>
        <w:t>е</w:t>
      </w:r>
      <w:r w:rsidRPr="007D40A5">
        <w:rPr>
          <w:sz w:val="26"/>
          <w:szCs w:val="26"/>
        </w:rPr>
        <w:t>кабре 1934</w:t>
      </w:r>
      <w:r w:rsidR="00E008AC">
        <w:rPr>
          <w:sz w:val="26"/>
          <w:szCs w:val="26"/>
        </w:rPr>
        <w:t xml:space="preserve"> </w:t>
      </w:r>
      <w:r w:rsidRPr="007D40A5">
        <w:rPr>
          <w:sz w:val="26"/>
          <w:szCs w:val="26"/>
        </w:rPr>
        <w:t>г. – январе 1935 г. были организованы рабочие группы по земельным, ф</w:t>
      </w:r>
      <w:r w:rsidRPr="007D40A5">
        <w:rPr>
          <w:sz w:val="26"/>
          <w:szCs w:val="26"/>
        </w:rPr>
        <w:t>и</w:t>
      </w:r>
      <w:r w:rsidRPr="007D40A5">
        <w:rPr>
          <w:sz w:val="26"/>
          <w:szCs w:val="26"/>
        </w:rPr>
        <w:t>нансовым, планово-статистическим вопросам,  проведению лесозаготовок. На их базе затем были созданы отделы и управления крайисполкома. В числе первых новых х</w:t>
      </w:r>
      <w:r w:rsidRPr="007D40A5">
        <w:rPr>
          <w:sz w:val="26"/>
          <w:szCs w:val="26"/>
        </w:rPr>
        <w:t>о</w:t>
      </w:r>
      <w:r w:rsidRPr="007D40A5">
        <w:rPr>
          <w:sz w:val="26"/>
          <w:szCs w:val="26"/>
        </w:rPr>
        <w:t xml:space="preserve">зяйственных структур края был организован краевой трест </w:t>
      </w:r>
      <w:r w:rsidR="00A70E37" w:rsidRPr="007D40A5">
        <w:rPr>
          <w:sz w:val="26"/>
          <w:szCs w:val="26"/>
        </w:rPr>
        <w:t>«</w:t>
      </w:r>
      <w:r w:rsidRPr="007D40A5">
        <w:rPr>
          <w:sz w:val="26"/>
          <w:szCs w:val="26"/>
        </w:rPr>
        <w:t>Союзмука</w:t>
      </w:r>
      <w:r w:rsidR="00A70E37" w:rsidRPr="007D40A5">
        <w:rPr>
          <w:sz w:val="26"/>
          <w:szCs w:val="26"/>
        </w:rPr>
        <w:t>»</w:t>
      </w:r>
      <w:r w:rsidRPr="007D40A5">
        <w:rPr>
          <w:sz w:val="26"/>
          <w:szCs w:val="26"/>
        </w:rPr>
        <w:t xml:space="preserve"> [4].</w:t>
      </w:r>
    </w:p>
    <w:p w:rsidR="00270D61" w:rsidRPr="007D40A5" w:rsidRDefault="00270D61" w:rsidP="00B569C1">
      <w:pPr>
        <w:pStyle w:val="ad"/>
        <w:shd w:val="clear" w:color="auto" w:fill="FFFFFF"/>
        <w:spacing w:before="0" w:beforeAutospacing="0" w:after="0" w:afterAutospacing="0"/>
        <w:ind w:firstLine="709"/>
        <w:jc w:val="both"/>
        <w:rPr>
          <w:color w:val="000000"/>
          <w:sz w:val="26"/>
          <w:szCs w:val="26"/>
        </w:rPr>
      </w:pPr>
      <w:r w:rsidRPr="007D40A5">
        <w:rPr>
          <w:sz w:val="26"/>
          <w:szCs w:val="26"/>
        </w:rPr>
        <w:t xml:space="preserve">Следует подчеркнуть, что </w:t>
      </w:r>
      <w:r w:rsidRPr="007D40A5">
        <w:rPr>
          <w:sz w:val="26"/>
          <w:szCs w:val="26"/>
          <w:shd w:val="clear" w:color="auto" w:fill="FFFFFF"/>
        </w:rPr>
        <w:t>в 1935 г. Президиум ВЦИК исключил из сферы н</w:t>
      </w:r>
      <w:r w:rsidRPr="007D40A5">
        <w:rPr>
          <w:sz w:val="26"/>
          <w:szCs w:val="26"/>
          <w:shd w:val="clear" w:color="auto" w:fill="FFFFFF"/>
        </w:rPr>
        <w:t>е</w:t>
      </w:r>
      <w:r w:rsidRPr="007D40A5">
        <w:rPr>
          <w:sz w:val="26"/>
          <w:szCs w:val="26"/>
          <w:shd w:val="clear" w:color="auto" w:fill="FFFFFF"/>
        </w:rPr>
        <w:t>посредственной ответственности Красноярского крайисполкома организацию хозя</w:t>
      </w:r>
      <w:r w:rsidRPr="007D40A5">
        <w:rPr>
          <w:sz w:val="26"/>
          <w:szCs w:val="26"/>
          <w:shd w:val="clear" w:color="auto" w:fill="FFFFFF"/>
        </w:rPr>
        <w:t>й</w:t>
      </w:r>
      <w:r w:rsidRPr="007D40A5">
        <w:rPr>
          <w:sz w:val="26"/>
          <w:szCs w:val="26"/>
          <w:shd w:val="clear" w:color="auto" w:fill="FFFFFF"/>
        </w:rPr>
        <w:t>ственной и культурной жизни коренных малочисленных народов Крайнего Севера. Она была возложена на созданное в 1932 г.</w:t>
      </w:r>
      <w:r w:rsidRPr="007D40A5">
        <w:rPr>
          <w:b/>
          <w:color w:val="000000"/>
          <w:sz w:val="26"/>
          <w:szCs w:val="26"/>
        </w:rPr>
        <w:t xml:space="preserve"> </w:t>
      </w:r>
      <w:r w:rsidRPr="007D40A5">
        <w:rPr>
          <w:color w:val="000000"/>
          <w:sz w:val="26"/>
          <w:szCs w:val="26"/>
        </w:rPr>
        <w:t>Главное управление Северного морского пути при Совете народных комиссаров СССР (ГУСМП).</w:t>
      </w:r>
      <w:r w:rsidRPr="007D40A5">
        <w:rPr>
          <w:b/>
          <w:color w:val="000000"/>
          <w:sz w:val="26"/>
          <w:szCs w:val="26"/>
        </w:rPr>
        <w:t xml:space="preserve"> </w:t>
      </w:r>
      <w:r w:rsidRPr="007D40A5">
        <w:rPr>
          <w:color w:val="000000"/>
          <w:sz w:val="26"/>
          <w:szCs w:val="26"/>
        </w:rPr>
        <w:t>П</w:t>
      </w:r>
      <w:r w:rsidRPr="007D40A5">
        <w:rPr>
          <w:sz w:val="26"/>
          <w:szCs w:val="26"/>
          <w:shd w:val="clear" w:color="auto" w:fill="FFFFFF"/>
        </w:rPr>
        <w:t>осле ликвидации  Таймы</w:t>
      </w:r>
      <w:r w:rsidRPr="007D40A5">
        <w:rPr>
          <w:sz w:val="26"/>
          <w:szCs w:val="26"/>
          <w:shd w:val="clear" w:color="auto" w:fill="FFFFFF"/>
        </w:rPr>
        <w:t>р</w:t>
      </w:r>
      <w:r w:rsidRPr="007D40A5">
        <w:rPr>
          <w:sz w:val="26"/>
          <w:szCs w:val="26"/>
          <w:shd w:val="clear" w:color="auto" w:fill="FFFFFF"/>
        </w:rPr>
        <w:t>ского союза интегральных кооперативов, оно отвечало за организацию здесь тран</w:t>
      </w:r>
      <w:r w:rsidRPr="007D40A5">
        <w:rPr>
          <w:sz w:val="26"/>
          <w:szCs w:val="26"/>
          <w:shd w:val="clear" w:color="auto" w:fill="FFFFFF"/>
        </w:rPr>
        <w:t>с</w:t>
      </w:r>
      <w:r w:rsidRPr="007D40A5">
        <w:rPr>
          <w:sz w:val="26"/>
          <w:szCs w:val="26"/>
          <w:shd w:val="clear" w:color="auto" w:fill="FFFFFF"/>
        </w:rPr>
        <w:t>портного сообщения, вылов рыбы, скупку пушнины, реализацию, завозимых с мат</w:t>
      </w:r>
      <w:r w:rsidRPr="007D40A5">
        <w:rPr>
          <w:sz w:val="26"/>
          <w:szCs w:val="26"/>
          <w:shd w:val="clear" w:color="auto" w:fill="FFFFFF"/>
        </w:rPr>
        <w:t>е</w:t>
      </w:r>
      <w:r w:rsidRPr="007D40A5">
        <w:rPr>
          <w:sz w:val="26"/>
          <w:szCs w:val="26"/>
          <w:shd w:val="clear" w:color="auto" w:fill="FFFFFF"/>
        </w:rPr>
        <w:t>рика продуктов, товаров, оружия и боеприпасов, налаживание культурно-просветительской работы с населением.</w:t>
      </w:r>
      <w:r w:rsidRPr="007D40A5">
        <w:rPr>
          <w:sz w:val="26"/>
          <w:szCs w:val="26"/>
        </w:rPr>
        <w:t xml:space="preserve"> </w:t>
      </w:r>
      <w:r w:rsidRPr="007D40A5">
        <w:rPr>
          <w:sz w:val="26"/>
          <w:szCs w:val="26"/>
          <w:shd w:val="clear" w:color="auto" w:fill="FFFFFF"/>
        </w:rPr>
        <w:t>Норильская геологоразведочная экспедиция</w:t>
      </w:r>
      <w:r w:rsidRPr="007D40A5">
        <w:rPr>
          <w:color w:val="424D54"/>
          <w:sz w:val="26"/>
          <w:szCs w:val="26"/>
          <w:shd w:val="clear" w:color="auto" w:fill="FFFFFF"/>
        </w:rPr>
        <w:t xml:space="preserve"> </w:t>
      </w:r>
      <w:r w:rsidR="00A70E37" w:rsidRPr="007D40A5">
        <w:rPr>
          <w:sz w:val="26"/>
          <w:szCs w:val="26"/>
          <w:shd w:val="clear" w:color="auto" w:fill="FFFFFF"/>
        </w:rPr>
        <w:t>«</w:t>
      </w:r>
      <w:r w:rsidRPr="007D40A5">
        <w:rPr>
          <w:sz w:val="26"/>
          <w:szCs w:val="26"/>
          <w:shd w:val="clear" w:color="auto" w:fill="FFFFFF"/>
        </w:rPr>
        <w:t>Главсевморпути</w:t>
      </w:r>
      <w:r w:rsidR="00A70E37" w:rsidRPr="007D40A5">
        <w:rPr>
          <w:sz w:val="26"/>
          <w:szCs w:val="26"/>
          <w:shd w:val="clear" w:color="auto" w:fill="FFFFFF"/>
        </w:rPr>
        <w:t>»</w:t>
      </w:r>
      <w:r w:rsidRPr="007D40A5">
        <w:rPr>
          <w:sz w:val="26"/>
          <w:szCs w:val="26"/>
          <w:shd w:val="clear" w:color="auto" w:fill="FFFFFF"/>
        </w:rPr>
        <w:t xml:space="preserve"> занималась выявлением и оценкой запасов минерально-сырьевых ресурсов заполярного  геологического района, необходимых для строительства за П</w:t>
      </w:r>
      <w:r w:rsidRPr="007D40A5">
        <w:rPr>
          <w:sz w:val="26"/>
          <w:szCs w:val="26"/>
          <w:shd w:val="clear" w:color="auto" w:fill="FFFFFF"/>
        </w:rPr>
        <w:t>о</w:t>
      </w:r>
      <w:r w:rsidRPr="007D40A5">
        <w:rPr>
          <w:sz w:val="26"/>
          <w:szCs w:val="26"/>
          <w:shd w:val="clear" w:color="auto" w:fill="FFFFFF"/>
        </w:rPr>
        <w:t>лярным кругом Норильского горно-металлургического комбината. Решение ряда х</w:t>
      </w:r>
      <w:r w:rsidRPr="007D40A5">
        <w:rPr>
          <w:sz w:val="26"/>
          <w:szCs w:val="26"/>
          <w:shd w:val="clear" w:color="auto" w:fill="FFFFFF"/>
        </w:rPr>
        <w:t>о</w:t>
      </w:r>
      <w:r w:rsidRPr="007D40A5">
        <w:rPr>
          <w:sz w:val="26"/>
          <w:szCs w:val="26"/>
          <w:shd w:val="clear" w:color="auto" w:fill="FFFFFF"/>
        </w:rPr>
        <w:t xml:space="preserve">зяйственных проблем на территории края находилось в компетенции ГУЛАГа. </w:t>
      </w:r>
    </w:p>
    <w:p w:rsidR="00270D61" w:rsidRPr="007D40A5" w:rsidRDefault="00270D61" w:rsidP="00B569C1">
      <w:pPr>
        <w:pStyle w:val="ad"/>
        <w:shd w:val="clear" w:color="auto" w:fill="FFFFFF"/>
        <w:spacing w:before="0" w:beforeAutospacing="0" w:after="0" w:afterAutospacing="0"/>
        <w:ind w:firstLine="709"/>
        <w:jc w:val="both"/>
        <w:rPr>
          <w:sz w:val="26"/>
          <w:szCs w:val="26"/>
        </w:rPr>
      </w:pPr>
      <w:r w:rsidRPr="007D40A5">
        <w:rPr>
          <w:color w:val="000000"/>
          <w:sz w:val="26"/>
          <w:szCs w:val="26"/>
        </w:rPr>
        <w:t>На первом краевом съезде Советов, который состоялся в первых числах января 1935 г. был избран исполком краевого Совета, председателем которого  стал И.И.</w:t>
      </w:r>
      <w:r w:rsidR="00E008AC">
        <w:rPr>
          <w:color w:val="000000"/>
          <w:sz w:val="26"/>
          <w:szCs w:val="26"/>
        </w:rPr>
        <w:t xml:space="preserve"> </w:t>
      </w:r>
      <w:r w:rsidRPr="007D40A5">
        <w:rPr>
          <w:color w:val="000000"/>
          <w:sz w:val="26"/>
          <w:szCs w:val="26"/>
        </w:rPr>
        <w:t>Р</w:t>
      </w:r>
      <w:r w:rsidRPr="007D40A5">
        <w:rPr>
          <w:color w:val="000000"/>
          <w:sz w:val="26"/>
          <w:szCs w:val="26"/>
        </w:rPr>
        <w:t>е</w:t>
      </w:r>
      <w:r w:rsidRPr="007D40A5">
        <w:rPr>
          <w:color w:val="000000"/>
          <w:sz w:val="26"/>
          <w:szCs w:val="26"/>
        </w:rPr>
        <w:t xml:space="preserve">щиков. </w:t>
      </w:r>
      <w:r w:rsidRPr="007D40A5">
        <w:rPr>
          <w:sz w:val="26"/>
          <w:szCs w:val="26"/>
        </w:rPr>
        <w:t>Членами и кандидатами в члены крайисполкома стали руководители вышен</w:t>
      </w:r>
      <w:r w:rsidRPr="007D40A5">
        <w:rPr>
          <w:sz w:val="26"/>
          <w:szCs w:val="26"/>
        </w:rPr>
        <w:t>а</w:t>
      </w:r>
      <w:r w:rsidRPr="007D40A5">
        <w:rPr>
          <w:sz w:val="26"/>
          <w:szCs w:val="26"/>
        </w:rPr>
        <w:t xml:space="preserve">званных групп и уже действующих на территории края управлений НКВД, краевой конторы Госбанка, трестов </w:t>
      </w:r>
      <w:r w:rsidR="00A70E37" w:rsidRPr="007D40A5">
        <w:rPr>
          <w:sz w:val="26"/>
          <w:szCs w:val="26"/>
        </w:rPr>
        <w:t>«</w:t>
      </w:r>
      <w:r w:rsidRPr="007D40A5">
        <w:rPr>
          <w:sz w:val="26"/>
          <w:szCs w:val="26"/>
        </w:rPr>
        <w:t>Севполярлес</w:t>
      </w:r>
      <w:r w:rsidR="00A70E37" w:rsidRPr="007D40A5">
        <w:rPr>
          <w:sz w:val="26"/>
          <w:szCs w:val="26"/>
        </w:rPr>
        <w:t>»</w:t>
      </w:r>
      <w:r w:rsidRPr="007D40A5">
        <w:rPr>
          <w:sz w:val="26"/>
          <w:szCs w:val="26"/>
        </w:rPr>
        <w:t xml:space="preserve">, </w:t>
      </w:r>
      <w:r w:rsidR="00A70E37" w:rsidRPr="007D40A5">
        <w:rPr>
          <w:sz w:val="26"/>
          <w:szCs w:val="26"/>
        </w:rPr>
        <w:t>«</w:t>
      </w:r>
      <w:r w:rsidRPr="007D40A5">
        <w:rPr>
          <w:sz w:val="26"/>
          <w:szCs w:val="26"/>
        </w:rPr>
        <w:t>Енисейзолото</w:t>
      </w:r>
      <w:r w:rsidR="00A70E37" w:rsidRPr="007D40A5">
        <w:rPr>
          <w:sz w:val="26"/>
          <w:szCs w:val="26"/>
        </w:rPr>
        <w:t>»</w:t>
      </w:r>
      <w:r w:rsidRPr="007D40A5">
        <w:rPr>
          <w:sz w:val="26"/>
          <w:szCs w:val="26"/>
        </w:rPr>
        <w:t>, Зернотреста, организ</w:t>
      </w:r>
      <w:r w:rsidRPr="007D40A5">
        <w:rPr>
          <w:sz w:val="26"/>
          <w:szCs w:val="26"/>
        </w:rPr>
        <w:t>а</w:t>
      </w:r>
      <w:r w:rsidRPr="007D40A5">
        <w:rPr>
          <w:sz w:val="26"/>
          <w:szCs w:val="26"/>
        </w:rPr>
        <w:t xml:space="preserve">ционных бюро крайпотребсоюза и Осоавиахима [5].  </w:t>
      </w:r>
    </w:p>
    <w:p w:rsidR="00270D61" w:rsidRPr="007D40A5" w:rsidRDefault="00270D61" w:rsidP="00CE7002">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дальнейшем в течение нескольких лет в крае производилось формирование структуры крайисполкома, отвечавшей за решение экономических и социальных пр</w:t>
      </w:r>
      <w:r w:rsidRPr="007D40A5">
        <w:rPr>
          <w:rFonts w:ascii="Times New Roman" w:hAnsi="Times New Roman" w:cs="Times New Roman"/>
          <w:sz w:val="26"/>
          <w:szCs w:val="26"/>
        </w:rPr>
        <w:t>о</w:t>
      </w:r>
      <w:r w:rsidRPr="007D40A5">
        <w:rPr>
          <w:rFonts w:ascii="Times New Roman" w:hAnsi="Times New Roman" w:cs="Times New Roman"/>
          <w:sz w:val="26"/>
          <w:szCs w:val="26"/>
        </w:rPr>
        <w:t>блем края, за организацию агитационно-пропагандистской работы. В 1935 г. при крайисполкоме были созданы краевое земельное управление, краевая плановая к</w:t>
      </w:r>
      <w:r w:rsidRPr="007D40A5">
        <w:rPr>
          <w:rFonts w:ascii="Times New Roman" w:hAnsi="Times New Roman" w:cs="Times New Roman"/>
          <w:sz w:val="26"/>
          <w:szCs w:val="26"/>
        </w:rPr>
        <w:t>о</w:t>
      </w:r>
      <w:r w:rsidRPr="007D40A5">
        <w:rPr>
          <w:rFonts w:ascii="Times New Roman" w:hAnsi="Times New Roman" w:cs="Times New Roman"/>
          <w:sz w:val="26"/>
          <w:szCs w:val="26"/>
        </w:rPr>
        <w:t>миссия, комиссия по регулированию вербовки рабочей силы, финансовое управление, управления местной промышленности и водного транспорта, топливное бюро, эк</w:t>
      </w:r>
      <w:r w:rsidRPr="007D40A5">
        <w:rPr>
          <w:rFonts w:ascii="Times New Roman" w:hAnsi="Times New Roman" w:cs="Times New Roman"/>
          <w:sz w:val="26"/>
          <w:szCs w:val="26"/>
        </w:rPr>
        <w:t>с</w:t>
      </w:r>
      <w:r w:rsidRPr="007D40A5">
        <w:rPr>
          <w:rFonts w:ascii="Times New Roman" w:hAnsi="Times New Roman" w:cs="Times New Roman"/>
          <w:sz w:val="26"/>
          <w:szCs w:val="26"/>
        </w:rPr>
        <w:t>портное совещание, национальный отдел, отделы внутренней торговли, коммунал</w:t>
      </w:r>
      <w:r w:rsidRPr="007D40A5">
        <w:rPr>
          <w:rFonts w:ascii="Times New Roman" w:hAnsi="Times New Roman" w:cs="Times New Roman"/>
          <w:sz w:val="26"/>
          <w:szCs w:val="26"/>
        </w:rPr>
        <w:t>ь</w:t>
      </w:r>
      <w:r w:rsidRPr="007D40A5">
        <w:rPr>
          <w:rFonts w:ascii="Times New Roman" w:hAnsi="Times New Roman" w:cs="Times New Roman"/>
          <w:sz w:val="26"/>
          <w:szCs w:val="26"/>
        </w:rPr>
        <w:t>ного хозяйства, социального обеспечения, здравоохранения, народного образования, представительство Красноярского крайисполкома при Президиуме ВЦИК.  Соотве</w:t>
      </w:r>
      <w:r w:rsidRPr="007D40A5">
        <w:rPr>
          <w:rFonts w:ascii="Times New Roman" w:hAnsi="Times New Roman" w:cs="Times New Roman"/>
          <w:sz w:val="26"/>
          <w:szCs w:val="26"/>
        </w:rPr>
        <w:t>т</w:t>
      </w:r>
      <w:r w:rsidRPr="007D40A5">
        <w:rPr>
          <w:rFonts w:ascii="Times New Roman" w:hAnsi="Times New Roman" w:cs="Times New Roman"/>
          <w:sz w:val="26"/>
          <w:szCs w:val="26"/>
        </w:rPr>
        <w:t>ствующие управления и отделы создавались в Хакасском областном, Таймырском и Эвенкийском окружных, а также в районных исполнительных комитетах советов д</w:t>
      </w:r>
      <w:r w:rsidRPr="007D40A5">
        <w:rPr>
          <w:rFonts w:ascii="Times New Roman" w:hAnsi="Times New Roman" w:cs="Times New Roman"/>
          <w:sz w:val="26"/>
          <w:szCs w:val="26"/>
        </w:rPr>
        <w:t>е</w:t>
      </w:r>
      <w:r w:rsidRPr="007D40A5">
        <w:rPr>
          <w:rFonts w:ascii="Times New Roman" w:hAnsi="Times New Roman" w:cs="Times New Roman"/>
          <w:sz w:val="26"/>
          <w:szCs w:val="26"/>
        </w:rPr>
        <w:t>путатов трудящихся [6].</w:t>
      </w:r>
    </w:p>
    <w:p w:rsidR="00270D61" w:rsidRPr="00640A46" w:rsidRDefault="00270D61" w:rsidP="00B569C1">
      <w:pPr>
        <w:pStyle w:val="ad"/>
        <w:spacing w:before="0" w:beforeAutospacing="0" w:after="0" w:afterAutospacing="0"/>
        <w:ind w:firstLine="709"/>
        <w:jc w:val="both"/>
        <w:rPr>
          <w:color w:val="000000"/>
          <w:spacing w:val="-2"/>
          <w:sz w:val="26"/>
          <w:szCs w:val="26"/>
        </w:rPr>
      </w:pPr>
      <w:r w:rsidRPr="00640A46">
        <w:rPr>
          <w:spacing w:val="-2"/>
          <w:sz w:val="26"/>
          <w:szCs w:val="26"/>
        </w:rPr>
        <w:t>В 1936 г. было создано краевое управление пищевой промышленности, отделы социального обеспечения и пищевой промышленности [7]. В 1937 г. были приняты р</w:t>
      </w:r>
      <w:r w:rsidRPr="00640A46">
        <w:rPr>
          <w:spacing w:val="-2"/>
          <w:sz w:val="26"/>
          <w:szCs w:val="26"/>
        </w:rPr>
        <w:t>е</w:t>
      </w:r>
      <w:r w:rsidRPr="00640A46">
        <w:rPr>
          <w:spacing w:val="-2"/>
          <w:sz w:val="26"/>
          <w:szCs w:val="26"/>
        </w:rPr>
        <w:t xml:space="preserve">шения о создании при исполкоме крайсовета </w:t>
      </w:r>
      <w:r w:rsidRPr="00640A46">
        <w:rPr>
          <w:color w:val="000000"/>
          <w:spacing w:val="-2"/>
          <w:sz w:val="26"/>
          <w:szCs w:val="26"/>
        </w:rPr>
        <w:t xml:space="preserve">общего отдела, </w:t>
      </w:r>
      <w:r w:rsidRPr="00640A46">
        <w:rPr>
          <w:spacing w:val="-2"/>
          <w:sz w:val="26"/>
          <w:szCs w:val="26"/>
        </w:rPr>
        <w:t xml:space="preserve">управления зерновых и </w:t>
      </w:r>
      <w:r w:rsidRPr="00640A46">
        <w:rPr>
          <w:spacing w:val="-2"/>
          <w:sz w:val="26"/>
          <w:szCs w:val="26"/>
        </w:rPr>
        <w:lastRenderedPageBreak/>
        <w:t>животноводческих совхозов, треста пригородного сельского хозяйства, дорожного о</w:t>
      </w:r>
      <w:r w:rsidRPr="00640A46">
        <w:rPr>
          <w:spacing w:val="-2"/>
          <w:sz w:val="26"/>
          <w:szCs w:val="26"/>
        </w:rPr>
        <w:t>т</w:t>
      </w:r>
      <w:r w:rsidRPr="00640A46">
        <w:rPr>
          <w:spacing w:val="-2"/>
          <w:sz w:val="26"/>
          <w:szCs w:val="26"/>
        </w:rPr>
        <w:t>дела, отдела по делам искусств, отделов лесной, легкой, пищевой промышленности [8].</w:t>
      </w:r>
      <w:r w:rsidRPr="00640A46">
        <w:rPr>
          <w:color w:val="000000"/>
          <w:spacing w:val="-2"/>
          <w:sz w:val="26"/>
          <w:szCs w:val="26"/>
        </w:rPr>
        <w:t xml:space="preserve"> </w:t>
      </w:r>
    </w:p>
    <w:p w:rsidR="00270D61" w:rsidRPr="007D40A5" w:rsidRDefault="00270D61" w:rsidP="00B569C1">
      <w:pPr>
        <w:pStyle w:val="ad"/>
        <w:spacing w:before="0" w:beforeAutospacing="0" w:after="0" w:afterAutospacing="0"/>
        <w:ind w:firstLine="709"/>
        <w:jc w:val="both"/>
        <w:rPr>
          <w:color w:val="000000"/>
          <w:sz w:val="26"/>
          <w:szCs w:val="26"/>
        </w:rPr>
      </w:pPr>
      <w:r w:rsidRPr="007D40A5">
        <w:rPr>
          <w:color w:val="000000"/>
          <w:sz w:val="26"/>
          <w:szCs w:val="26"/>
        </w:rPr>
        <w:t>Работу некоторых, декларированных в постановлениях президиума крайиспо</w:t>
      </w:r>
      <w:r w:rsidRPr="007D40A5">
        <w:rPr>
          <w:color w:val="000000"/>
          <w:sz w:val="26"/>
          <w:szCs w:val="26"/>
        </w:rPr>
        <w:t>л</w:t>
      </w:r>
      <w:r w:rsidRPr="007D40A5">
        <w:rPr>
          <w:color w:val="000000"/>
          <w:sz w:val="26"/>
          <w:szCs w:val="26"/>
        </w:rPr>
        <w:t>кома в 1937 г. отделов, удалось организовать только в следующем году, как это было с лесным, дорожным отделами и отделом лесной промышленности.</w:t>
      </w:r>
    </w:p>
    <w:p w:rsidR="00270D61" w:rsidRPr="007D40A5" w:rsidRDefault="00270D61" w:rsidP="00B569C1">
      <w:pPr>
        <w:pStyle w:val="ad"/>
        <w:spacing w:before="0" w:beforeAutospacing="0" w:after="0" w:afterAutospacing="0"/>
        <w:ind w:firstLine="709"/>
        <w:jc w:val="both"/>
        <w:rPr>
          <w:color w:val="000000"/>
          <w:sz w:val="26"/>
          <w:szCs w:val="26"/>
        </w:rPr>
      </w:pPr>
      <w:r w:rsidRPr="00640A46">
        <w:rPr>
          <w:color w:val="000000"/>
          <w:spacing w:val="-2"/>
          <w:sz w:val="26"/>
          <w:szCs w:val="26"/>
        </w:rPr>
        <w:t>В августе 1939 г. в связи с увеличением потребности в рабочей силе в колхозно-</w:t>
      </w:r>
      <w:r w:rsidRPr="007D40A5">
        <w:rPr>
          <w:color w:val="000000"/>
          <w:sz w:val="26"/>
          <w:szCs w:val="26"/>
        </w:rPr>
        <w:t xml:space="preserve">совхозном секторе, строительстве и промышленности края при крайисполкоме был создан переселенческий отдел [9]. В декабре того же года при крайисполкоме  были созданы управления топливной, мясной и молочной промышленности [10]. </w:t>
      </w:r>
    </w:p>
    <w:p w:rsidR="00270D61" w:rsidRPr="007D40A5" w:rsidRDefault="00270D61" w:rsidP="00B569C1">
      <w:pPr>
        <w:pStyle w:val="ad"/>
        <w:spacing w:before="0" w:beforeAutospacing="0" w:after="0" w:afterAutospacing="0"/>
        <w:ind w:firstLine="709"/>
        <w:jc w:val="both"/>
        <w:rPr>
          <w:sz w:val="26"/>
          <w:szCs w:val="26"/>
        </w:rPr>
      </w:pPr>
      <w:r w:rsidRPr="007D40A5">
        <w:rPr>
          <w:color w:val="000000"/>
          <w:sz w:val="26"/>
          <w:szCs w:val="26"/>
        </w:rPr>
        <w:t>В условиях функционирования плановой системы в стране важную роль в ст</w:t>
      </w:r>
      <w:r w:rsidRPr="007D40A5">
        <w:rPr>
          <w:color w:val="000000"/>
          <w:sz w:val="26"/>
          <w:szCs w:val="26"/>
        </w:rPr>
        <w:t>а</w:t>
      </w:r>
      <w:r w:rsidRPr="007D40A5">
        <w:rPr>
          <w:color w:val="000000"/>
          <w:sz w:val="26"/>
          <w:szCs w:val="26"/>
        </w:rPr>
        <w:t>новлении и развитии Красноярского края играла краевая плановая комиссия (кра</w:t>
      </w:r>
      <w:r w:rsidRPr="007D40A5">
        <w:rPr>
          <w:color w:val="000000"/>
          <w:sz w:val="26"/>
          <w:szCs w:val="26"/>
        </w:rPr>
        <w:t>й</w:t>
      </w:r>
      <w:r w:rsidRPr="007D40A5">
        <w:rPr>
          <w:color w:val="000000"/>
          <w:sz w:val="26"/>
          <w:szCs w:val="26"/>
        </w:rPr>
        <w:t>план). В начале января 1935 г. в ее составе было создано геологоразведочное бюро, которое должно было заниматься организацией  научно-исследовательских и геол</w:t>
      </w:r>
      <w:r w:rsidRPr="007D40A5">
        <w:rPr>
          <w:color w:val="000000"/>
          <w:sz w:val="26"/>
          <w:szCs w:val="26"/>
        </w:rPr>
        <w:t>о</w:t>
      </w:r>
      <w:r w:rsidRPr="007D40A5">
        <w:rPr>
          <w:color w:val="000000"/>
          <w:sz w:val="26"/>
          <w:szCs w:val="26"/>
        </w:rPr>
        <w:t xml:space="preserve">горазведочных работ в крае, и готовить рекомендации для краевых управленческих органов по вопросам планирования горной промышленности. В декабре 1936 г. в ней был организован сектор лесозаготовок и лесной промышленности, в январе 1937 г. </w:t>
      </w:r>
      <w:r w:rsidR="00640A46">
        <w:rPr>
          <w:color w:val="000000"/>
          <w:sz w:val="26"/>
          <w:szCs w:val="26"/>
        </w:rPr>
        <w:t>–</w:t>
      </w:r>
      <w:r w:rsidRPr="007D40A5">
        <w:rPr>
          <w:color w:val="000000"/>
          <w:sz w:val="26"/>
          <w:szCs w:val="26"/>
        </w:rPr>
        <w:t xml:space="preserve"> строительный сектор, в октябре 1939 г. сектор районной промышленности [11].</w:t>
      </w:r>
      <w:r w:rsidRPr="007D40A5">
        <w:rPr>
          <w:sz w:val="26"/>
          <w:szCs w:val="26"/>
        </w:rPr>
        <w:t xml:space="preserve"> </w:t>
      </w:r>
    </w:p>
    <w:p w:rsidR="00270D61" w:rsidRPr="007D40A5" w:rsidRDefault="00270D61" w:rsidP="00B569C1">
      <w:pPr>
        <w:pStyle w:val="ad"/>
        <w:spacing w:before="0" w:beforeAutospacing="0" w:after="0" w:afterAutospacing="0"/>
        <w:ind w:firstLine="709"/>
        <w:jc w:val="both"/>
        <w:rPr>
          <w:sz w:val="26"/>
          <w:szCs w:val="26"/>
        </w:rPr>
      </w:pPr>
      <w:r w:rsidRPr="007D40A5">
        <w:rPr>
          <w:sz w:val="26"/>
          <w:szCs w:val="26"/>
        </w:rPr>
        <w:t>Судя по протоколам президиума крайисполкома, важнейшими направлениями хозяйственной деятельности в крае после его организации являлось выполнение пл</w:t>
      </w:r>
      <w:r w:rsidRPr="007D40A5">
        <w:rPr>
          <w:sz w:val="26"/>
          <w:szCs w:val="26"/>
        </w:rPr>
        <w:t>а</w:t>
      </w:r>
      <w:r w:rsidRPr="007D40A5">
        <w:rPr>
          <w:sz w:val="26"/>
          <w:szCs w:val="26"/>
        </w:rPr>
        <w:t>новых заданий по вылову рыбы, заготовке пушнины, сбору кедровых орехов,  по</w:t>
      </w:r>
      <w:r w:rsidRPr="007D40A5">
        <w:rPr>
          <w:sz w:val="26"/>
          <w:szCs w:val="26"/>
        </w:rPr>
        <w:t>д</w:t>
      </w:r>
      <w:r w:rsidRPr="007D40A5">
        <w:rPr>
          <w:sz w:val="26"/>
          <w:szCs w:val="26"/>
        </w:rPr>
        <w:t>сочке леса, производству пихтового масла,  сплаву заготовленной древесины и вовл</w:t>
      </w:r>
      <w:r w:rsidRPr="007D40A5">
        <w:rPr>
          <w:sz w:val="26"/>
          <w:szCs w:val="26"/>
        </w:rPr>
        <w:t>е</w:t>
      </w:r>
      <w:r w:rsidRPr="007D40A5">
        <w:rPr>
          <w:sz w:val="26"/>
          <w:szCs w:val="26"/>
        </w:rPr>
        <w:t xml:space="preserve">чению в хозяйственный оборот целинных и залежных земель. Но вместе с тем край обладал самыми разнообразными природно-сырьевыми ресурсами, часть которых была представлена в январе 1935 г. на краевой выставке </w:t>
      </w:r>
      <w:r w:rsidR="00A70E37" w:rsidRPr="007D40A5">
        <w:rPr>
          <w:color w:val="000000"/>
          <w:sz w:val="26"/>
          <w:szCs w:val="26"/>
        </w:rPr>
        <w:t>«</w:t>
      </w:r>
      <w:r w:rsidRPr="007D40A5">
        <w:rPr>
          <w:color w:val="000000"/>
          <w:sz w:val="26"/>
          <w:szCs w:val="26"/>
        </w:rPr>
        <w:t>Богатства Красноярского края</w:t>
      </w:r>
      <w:r w:rsidR="00A70E37" w:rsidRPr="007D40A5">
        <w:rPr>
          <w:color w:val="000000"/>
          <w:sz w:val="26"/>
          <w:szCs w:val="26"/>
        </w:rPr>
        <w:t>»</w:t>
      </w:r>
      <w:r w:rsidRPr="007D40A5">
        <w:rPr>
          <w:color w:val="000000"/>
          <w:sz w:val="26"/>
          <w:szCs w:val="26"/>
        </w:rPr>
        <w:t xml:space="preserve">. Краевая плановая комиссия </w:t>
      </w:r>
      <w:r w:rsidRPr="007D40A5">
        <w:rPr>
          <w:sz w:val="26"/>
          <w:szCs w:val="26"/>
        </w:rPr>
        <w:t xml:space="preserve">стала  инициатором проведения в апреле 1935г. </w:t>
      </w:r>
      <w:r w:rsidR="00526589">
        <w:rPr>
          <w:sz w:val="26"/>
          <w:szCs w:val="26"/>
        </w:rPr>
        <w:t xml:space="preserve">                   </w:t>
      </w:r>
      <w:r w:rsidRPr="007D40A5">
        <w:rPr>
          <w:sz w:val="26"/>
          <w:szCs w:val="26"/>
        </w:rPr>
        <w:t xml:space="preserve">в Красноярске Конференции по изучению производительных сил Красноярского края  с изданием сборника </w:t>
      </w:r>
      <w:r w:rsidR="00A70E37" w:rsidRPr="007D40A5">
        <w:rPr>
          <w:sz w:val="26"/>
          <w:szCs w:val="26"/>
        </w:rPr>
        <w:t>«</w:t>
      </w:r>
      <w:r w:rsidRPr="007D40A5">
        <w:rPr>
          <w:sz w:val="26"/>
          <w:szCs w:val="26"/>
        </w:rPr>
        <w:t>Полезные ископаемые Красноярского края</w:t>
      </w:r>
      <w:r w:rsidR="00A70E37" w:rsidRPr="007D40A5">
        <w:rPr>
          <w:sz w:val="26"/>
          <w:szCs w:val="26"/>
        </w:rPr>
        <w:t>»</w:t>
      </w:r>
      <w:r w:rsidRPr="007D40A5">
        <w:rPr>
          <w:rStyle w:val="af6"/>
          <w:sz w:val="26"/>
          <w:szCs w:val="26"/>
        </w:rPr>
        <w:t xml:space="preserve"> </w:t>
      </w:r>
      <w:r w:rsidRPr="007D40A5">
        <w:rPr>
          <w:sz w:val="26"/>
          <w:szCs w:val="26"/>
        </w:rPr>
        <w:t xml:space="preserve">[12]. </w:t>
      </w:r>
      <w:r w:rsidRPr="007D40A5">
        <w:rPr>
          <w:b/>
          <w:color w:val="C00000"/>
          <w:sz w:val="26"/>
          <w:szCs w:val="26"/>
          <w:highlight w:val="yellow"/>
        </w:rPr>
        <w:t xml:space="preserve">                                                      </w:t>
      </w:r>
    </w:p>
    <w:p w:rsidR="00270D61" w:rsidRPr="007D40A5" w:rsidRDefault="00270D61" w:rsidP="00D662B6">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 дальнейшем были приняты меры по обогащению ресурсов живой природы, созданию альтернативных источников производства мяса, пушнины, мехового сырья. </w:t>
      </w:r>
      <w:r w:rsidR="00640A46">
        <w:rPr>
          <w:rFonts w:ascii="Times New Roman" w:hAnsi="Times New Roman" w:cs="Times New Roman"/>
          <w:sz w:val="26"/>
          <w:szCs w:val="26"/>
        </w:rPr>
        <w:t xml:space="preserve">         </w:t>
      </w:r>
      <w:r w:rsidRPr="007D40A5">
        <w:rPr>
          <w:rFonts w:ascii="Times New Roman" w:hAnsi="Times New Roman" w:cs="Times New Roman"/>
          <w:sz w:val="26"/>
          <w:szCs w:val="26"/>
        </w:rPr>
        <w:t>В сентябре 1936 г. президиум крайисполкома принял решения об организации крол</w:t>
      </w:r>
      <w:r w:rsidRPr="007D40A5">
        <w:rPr>
          <w:rFonts w:ascii="Times New Roman" w:hAnsi="Times New Roman" w:cs="Times New Roman"/>
          <w:sz w:val="26"/>
          <w:szCs w:val="26"/>
        </w:rPr>
        <w:t>и</w:t>
      </w:r>
      <w:r w:rsidRPr="007D40A5">
        <w:rPr>
          <w:rFonts w:ascii="Times New Roman" w:hAnsi="Times New Roman" w:cs="Times New Roman"/>
          <w:sz w:val="26"/>
          <w:szCs w:val="26"/>
        </w:rPr>
        <w:t>ководства, колхозного пчеловодства и развитии садоводства в магистральных ра</w:t>
      </w:r>
      <w:r w:rsidRPr="007D40A5">
        <w:rPr>
          <w:rFonts w:ascii="Times New Roman" w:hAnsi="Times New Roman" w:cs="Times New Roman"/>
          <w:sz w:val="26"/>
          <w:szCs w:val="26"/>
        </w:rPr>
        <w:t>й</w:t>
      </w:r>
      <w:r w:rsidRPr="007D40A5">
        <w:rPr>
          <w:rFonts w:ascii="Times New Roman" w:hAnsi="Times New Roman" w:cs="Times New Roman"/>
          <w:sz w:val="26"/>
          <w:szCs w:val="26"/>
        </w:rPr>
        <w:t>онах края, пушного звероводства и оленеводства на Крайнем Севере. В октябре того же года было принято решение об организации в Красноярском крае Рыбохозяйс</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венного треста [13]. </w:t>
      </w:r>
    </w:p>
    <w:p w:rsidR="00270D61" w:rsidRPr="007D40A5" w:rsidRDefault="00270D61" w:rsidP="00D662B6">
      <w:pPr>
        <w:spacing w:after="0" w:line="240" w:lineRule="auto"/>
        <w:ind w:firstLine="709"/>
        <w:jc w:val="both"/>
        <w:rPr>
          <w:rFonts w:ascii="Times New Roman" w:hAnsi="Times New Roman" w:cs="Times New Roman"/>
          <w:color w:val="000000"/>
          <w:sz w:val="26"/>
          <w:szCs w:val="26"/>
        </w:rPr>
      </w:pPr>
      <w:r w:rsidRPr="007D40A5">
        <w:rPr>
          <w:rFonts w:ascii="Times New Roman" w:hAnsi="Times New Roman" w:cs="Times New Roman"/>
          <w:sz w:val="26"/>
          <w:szCs w:val="26"/>
        </w:rPr>
        <w:t>Работу некоторых краевых органов управления в процессе непосредственной управленческой деятельности, приходилось дополнять подразделениями, отвечавш</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ми за решение возникающих проблем. В частности, при краевом отделе внутренней торговли в начале 1935 г. были созданы два конвенционных бюро по установлению, во-первых, розничных цен на зерновые сельскохозяйственные и молочно-животноводческие продукты, во-вторых, по установлению оптово-сбытовых цен на изделия ширпотреба, вырабатываемые кустарной кооперацией всех видов, артелями и прочими организациями [14]. </w:t>
      </w:r>
    </w:p>
    <w:p w:rsidR="00270D61" w:rsidRPr="007D40A5" w:rsidRDefault="00270D61" w:rsidP="00B569C1">
      <w:pPr>
        <w:pStyle w:val="ad"/>
        <w:spacing w:before="0" w:beforeAutospacing="0" w:after="0" w:afterAutospacing="0"/>
        <w:ind w:firstLine="709"/>
        <w:jc w:val="both"/>
        <w:rPr>
          <w:color w:val="000000"/>
          <w:sz w:val="26"/>
          <w:szCs w:val="26"/>
        </w:rPr>
      </w:pPr>
      <w:r w:rsidRPr="007D40A5">
        <w:rPr>
          <w:sz w:val="26"/>
          <w:szCs w:val="26"/>
        </w:rPr>
        <w:t>Некоторые органы приходилось неоднократно реорганизовывать в связи с р</w:t>
      </w:r>
      <w:r w:rsidRPr="007D40A5">
        <w:rPr>
          <w:sz w:val="26"/>
          <w:szCs w:val="26"/>
        </w:rPr>
        <w:t>е</w:t>
      </w:r>
      <w:r w:rsidRPr="007D40A5">
        <w:rPr>
          <w:sz w:val="26"/>
          <w:szCs w:val="26"/>
        </w:rPr>
        <w:t>шениями союзных и республиканских советов народных комиссаров и логикой вну</w:t>
      </w:r>
      <w:r w:rsidRPr="007D40A5">
        <w:rPr>
          <w:sz w:val="26"/>
          <w:szCs w:val="26"/>
        </w:rPr>
        <w:t>т</w:t>
      </w:r>
      <w:r w:rsidRPr="007D40A5">
        <w:rPr>
          <w:sz w:val="26"/>
          <w:szCs w:val="26"/>
        </w:rPr>
        <w:t>реннего развития. В числе структур, в которых довольно часто производились орг</w:t>
      </w:r>
      <w:r w:rsidRPr="007D40A5">
        <w:rPr>
          <w:sz w:val="26"/>
          <w:szCs w:val="26"/>
        </w:rPr>
        <w:t>а</w:t>
      </w:r>
      <w:r w:rsidRPr="007D40A5">
        <w:rPr>
          <w:sz w:val="26"/>
          <w:szCs w:val="26"/>
        </w:rPr>
        <w:t xml:space="preserve">низационные изменения, относилось краевое земельное управление. Летом 1935 г. при нем был образован самостоятельный отдел мелиорации и торфа, в 1936 г. </w:t>
      </w:r>
      <w:r w:rsidR="00CE7002">
        <w:rPr>
          <w:sz w:val="26"/>
          <w:szCs w:val="26"/>
        </w:rPr>
        <w:t>–</w:t>
      </w:r>
      <w:r w:rsidRPr="007D40A5">
        <w:rPr>
          <w:sz w:val="26"/>
          <w:szCs w:val="26"/>
        </w:rPr>
        <w:t xml:space="preserve"> </w:t>
      </w:r>
      <w:r w:rsidRPr="007D40A5">
        <w:rPr>
          <w:color w:val="000000"/>
          <w:sz w:val="26"/>
          <w:szCs w:val="26"/>
        </w:rPr>
        <w:t>се</w:t>
      </w:r>
      <w:r w:rsidRPr="007D40A5">
        <w:rPr>
          <w:color w:val="000000"/>
          <w:sz w:val="26"/>
          <w:szCs w:val="26"/>
        </w:rPr>
        <w:t>к</w:t>
      </w:r>
      <w:r w:rsidRPr="007D40A5">
        <w:rPr>
          <w:color w:val="000000"/>
          <w:sz w:val="26"/>
          <w:szCs w:val="26"/>
        </w:rPr>
        <w:t xml:space="preserve">тор строительства и механизации, в </w:t>
      </w:r>
      <w:r w:rsidRPr="007D40A5">
        <w:rPr>
          <w:sz w:val="26"/>
          <w:szCs w:val="26"/>
        </w:rPr>
        <w:t xml:space="preserve">августе 1937 г. </w:t>
      </w:r>
      <w:r w:rsidRPr="007D40A5">
        <w:rPr>
          <w:color w:val="000000"/>
          <w:sz w:val="26"/>
          <w:szCs w:val="26"/>
        </w:rPr>
        <w:t>на правах самостоятельного отд</w:t>
      </w:r>
      <w:r w:rsidRPr="007D40A5">
        <w:rPr>
          <w:color w:val="000000"/>
          <w:sz w:val="26"/>
          <w:szCs w:val="26"/>
        </w:rPr>
        <w:t>е</w:t>
      </w:r>
      <w:r w:rsidRPr="007D40A5">
        <w:rPr>
          <w:color w:val="000000"/>
          <w:sz w:val="26"/>
          <w:szCs w:val="26"/>
        </w:rPr>
        <w:lastRenderedPageBreak/>
        <w:t xml:space="preserve">ла была создана </w:t>
      </w:r>
      <w:r w:rsidRPr="007D40A5">
        <w:rPr>
          <w:sz w:val="26"/>
          <w:szCs w:val="26"/>
        </w:rPr>
        <w:t>кр</w:t>
      </w:r>
      <w:r w:rsidRPr="007D40A5">
        <w:rPr>
          <w:color w:val="000000"/>
          <w:sz w:val="26"/>
          <w:szCs w:val="26"/>
        </w:rPr>
        <w:t xml:space="preserve">аевая контрольно-семенная лаборатория. В январе 1939 г., после принятия постановления СНК РСФСР </w:t>
      </w:r>
      <w:r w:rsidR="00A70E37" w:rsidRPr="007D40A5">
        <w:rPr>
          <w:color w:val="000000"/>
          <w:sz w:val="26"/>
          <w:szCs w:val="26"/>
        </w:rPr>
        <w:t>«</w:t>
      </w:r>
      <w:r w:rsidRPr="007D40A5">
        <w:rPr>
          <w:color w:val="000000"/>
          <w:sz w:val="26"/>
          <w:szCs w:val="26"/>
        </w:rPr>
        <w:t>Об упорядочении управления водно-мелиоративным хозяйством в РСФСР</w:t>
      </w:r>
      <w:r w:rsidR="00A70E37" w:rsidRPr="007D40A5">
        <w:rPr>
          <w:color w:val="000000"/>
          <w:sz w:val="26"/>
          <w:szCs w:val="26"/>
        </w:rPr>
        <w:t>»</w:t>
      </w:r>
      <w:r w:rsidRPr="007D40A5">
        <w:rPr>
          <w:color w:val="000000"/>
          <w:sz w:val="26"/>
          <w:szCs w:val="26"/>
        </w:rPr>
        <w:t>, в краевом земельном управлении был вместо отдела мелиорации и торфа был создан отдел водно-мелиоративного хозяйства. В я</w:t>
      </w:r>
      <w:r w:rsidRPr="007D40A5">
        <w:rPr>
          <w:color w:val="000000"/>
          <w:sz w:val="26"/>
          <w:szCs w:val="26"/>
        </w:rPr>
        <w:t>н</w:t>
      </w:r>
      <w:r w:rsidRPr="007D40A5">
        <w:rPr>
          <w:color w:val="000000"/>
          <w:sz w:val="26"/>
          <w:szCs w:val="26"/>
        </w:rPr>
        <w:t xml:space="preserve">варе 1940 г. отделу животноводства, к тому времени уже краевого земельного отдела, была передана функция Государственной охотничьей инспекции. </w:t>
      </w:r>
      <w:r w:rsidRPr="007D40A5">
        <w:rPr>
          <w:sz w:val="26"/>
          <w:szCs w:val="26"/>
        </w:rPr>
        <w:t xml:space="preserve">Весной 1940 г. </w:t>
      </w:r>
      <w:r w:rsidR="00526589">
        <w:rPr>
          <w:sz w:val="26"/>
          <w:szCs w:val="26"/>
        </w:rPr>
        <w:t xml:space="preserve">           </w:t>
      </w:r>
      <w:r w:rsidRPr="007D40A5">
        <w:rPr>
          <w:sz w:val="26"/>
          <w:szCs w:val="26"/>
        </w:rPr>
        <w:t xml:space="preserve">в связи с принятием решения крайисполкома </w:t>
      </w:r>
      <w:r w:rsidR="00A70E37" w:rsidRPr="007D40A5">
        <w:rPr>
          <w:sz w:val="26"/>
          <w:szCs w:val="26"/>
        </w:rPr>
        <w:t>«</w:t>
      </w:r>
      <w:r w:rsidRPr="007D40A5">
        <w:rPr>
          <w:sz w:val="26"/>
          <w:szCs w:val="26"/>
        </w:rPr>
        <w:t>О мероприятиях по увеличению лова рыбы в крае</w:t>
      </w:r>
      <w:r w:rsidR="00A70E37" w:rsidRPr="007D40A5">
        <w:rPr>
          <w:sz w:val="26"/>
          <w:szCs w:val="26"/>
        </w:rPr>
        <w:t>»</w:t>
      </w:r>
      <w:r w:rsidRPr="007D40A5">
        <w:rPr>
          <w:sz w:val="26"/>
          <w:szCs w:val="26"/>
        </w:rPr>
        <w:t xml:space="preserve"> в штат краевого земельного отдела была введена должность специал</w:t>
      </w:r>
      <w:r w:rsidRPr="007D40A5">
        <w:rPr>
          <w:sz w:val="26"/>
          <w:szCs w:val="26"/>
        </w:rPr>
        <w:t>и</w:t>
      </w:r>
      <w:r w:rsidRPr="007D40A5">
        <w:rPr>
          <w:sz w:val="26"/>
          <w:szCs w:val="26"/>
        </w:rPr>
        <w:t>ста по колхозному рыбоводству, а в штаты сектора овощеводства и садоводства кра</w:t>
      </w:r>
      <w:r w:rsidRPr="007D40A5">
        <w:rPr>
          <w:sz w:val="26"/>
          <w:szCs w:val="26"/>
        </w:rPr>
        <w:t>е</w:t>
      </w:r>
      <w:r w:rsidRPr="007D40A5">
        <w:rPr>
          <w:sz w:val="26"/>
          <w:szCs w:val="26"/>
        </w:rPr>
        <w:t>вого отдела и земельных отделов районов, расположенных в пригородной зоне, были введены должности агрономов</w:t>
      </w:r>
      <w:r w:rsidR="00CE7002">
        <w:rPr>
          <w:sz w:val="26"/>
          <w:szCs w:val="26"/>
        </w:rPr>
        <w:t>-</w:t>
      </w:r>
      <w:r w:rsidRPr="007D40A5">
        <w:rPr>
          <w:sz w:val="26"/>
          <w:szCs w:val="26"/>
        </w:rPr>
        <w:t>овощеводов [15]</w:t>
      </w:r>
      <w:r w:rsidRPr="007D40A5">
        <w:rPr>
          <w:color w:val="000000"/>
          <w:sz w:val="26"/>
          <w:szCs w:val="26"/>
        </w:rPr>
        <w:t>.</w:t>
      </w:r>
    </w:p>
    <w:p w:rsidR="00270D61" w:rsidRPr="007D40A5" w:rsidRDefault="00270D61" w:rsidP="00B569C1">
      <w:pPr>
        <w:pStyle w:val="ad"/>
        <w:spacing w:before="0" w:beforeAutospacing="0" w:after="0" w:afterAutospacing="0"/>
        <w:ind w:firstLine="709"/>
        <w:jc w:val="both"/>
        <w:rPr>
          <w:sz w:val="26"/>
          <w:szCs w:val="26"/>
        </w:rPr>
      </w:pPr>
      <w:r w:rsidRPr="007D40A5">
        <w:rPr>
          <w:color w:val="000000"/>
          <w:sz w:val="26"/>
          <w:szCs w:val="26"/>
        </w:rPr>
        <w:t>При знакомстве с логикой развития краевого земельного управления возникает ощущение избыточного перенасыщения его функциями, для выполнения которых у него не было ни специалистов, ни достаточных финансовых средств.</w:t>
      </w:r>
    </w:p>
    <w:p w:rsidR="00270D61" w:rsidRPr="007D40A5" w:rsidRDefault="00270D61" w:rsidP="00B569C1">
      <w:pPr>
        <w:pStyle w:val="ad"/>
        <w:spacing w:before="0" w:beforeAutospacing="0" w:after="0" w:afterAutospacing="0"/>
        <w:ind w:firstLine="709"/>
        <w:jc w:val="both"/>
        <w:rPr>
          <w:sz w:val="26"/>
          <w:szCs w:val="26"/>
        </w:rPr>
      </w:pPr>
      <w:r w:rsidRPr="007D40A5">
        <w:rPr>
          <w:sz w:val="26"/>
          <w:szCs w:val="26"/>
        </w:rPr>
        <w:t>Значительные изменения в крае происходили в управлении транспортом, что было связано с поставками в край автомобильной техники. Если в феврале 1938 г. о</w:t>
      </w:r>
      <w:r w:rsidRPr="007D40A5">
        <w:rPr>
          <w:sz w:val="26"/>
          <w:szCs w:val="26"/>
        </w:rPr>
        <w:t>т</w:t>
      </w:r>
      <w:r w:rsidRPr="007D40A5">
        <w:rPr>
          <w:sz w:val="26"/>
          <w:szCs w:val="26"/>
        </w:rPr>
        <w:t>ветственность за состояние гужевого транспорта была возложена крайисполкомом на гужевой транспортный сектор краевого конеуправления, то уже через восемь месяцев этот сектор был расформирован и вместо него был создан автомобильно-гужевой транспортный сектор краевого управления коммунального хозяйства, при котором были организованы ремонтные мастерские по обслуживанию автомобилей. В августе 1939 г. в крае уже было создано самостоятельное краевое управление автомобильного транспорта [16].</w:t>
      </w:r>
    </w:p>
    <w:p w:rsidR="00270D61" w:rsidRPr="007D40A5" w:rsidRDefault="00270D61" w:rsidP="00640A46">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А краевое управление шоссейных и грунтовых дорог и автомобильного тран</w:t>
      </w:r>
      <w:r w:rsidRPr="007D40A5">
        <w:rPr>
          <w:rFonts w:ascii="Times New Roman" w:hAnsi="Times New Roman" w:cs="Times New Roman"/>
          <w:sz w:val="26"/>
          <w:szCs w:val="26"/>
        </w:rPr>
        <w:t>с</w:t>
      </w:r>
      <w:r w:rsidRPr="007D40A5">
        <w:rPr>
          <w:rFonts w:ascii="Times New Roman" w:hAnsi="Times New Roman" w:cs="Times New Roman"/>
          <w:sz w:val="26"/>
          <w:szCs w:val="26"/>
        </w:rPr>
        <w:t>порта в 1936 г.</w:t>
      </w:r>
      <w:r w:rsidRPr="007D40A5">
        <w:rPr>
          <w:rFonts w:ascii="Times New Roman" w:hAnsi="Times New Roman" w:cs="Times New Roman"/>
          <w:b/>
          <w:sz w:val="26"/>
          <w:szCs w:val="26"/>
        </w:rPr>
        <w:t xml:space="preserve"> </w:t>
      </w:r>
      <w:r w:rsidRPr="007D40A5">
        <w:rPr>
          <w:rFonts w:ascii="Times New Roman" w:hAnsi="Times New Roman" w:cs="Times New Roman"/>
          <w:sz w:val="26"/>
          <w:szCs w:val="26"/>
        </w:rPr>
        <w:t>было передано Управлению НКВД по Красноярскому краю, которое могло обеспечить их строительство, в частности</w:t>
      </w:r>
      <w:r w:rsidR="005B4456">
        <w:rPr>
          <w:rFonts w:ascii="Times New Roman" w:hAnsi="Times New Roman" w:cs="Times New Roman"/>
          <w:sz w:val="26"/>
          <w:szCs w:val="26"/>
        </w:rPr>
        <w:t xml:space="preserve">, строительство </w:t>
      </w:r>
      <w:r w:rsidRPr="007D40A5">
        <w:rPr>
          <w:rFonts w:ascii="Times New Roman" w:hAnsi="Times New Roman" w:cs="Times New Roman"/>
          <w:sz w:val="26"/>
          <w:szCs w:val="26"/>
        </w:rPr>
        <w:t>Усинского тракта за счет использования дешевого труда заключенных [17].</w:t>
      </w:r>
    </w:p>
    <w:p w:rsidR="00270D61" w:rsidRPr="007D40A5" w:rsidRDefault="00270D61" w:rsidP="00D662B6">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Особое внимание плановых органов было обращено на транспортное освоение рек и эксплуатацию рек Кана и Абакана с учетом интересов судоходства, рыболовс</w:t>
      </w:r>
      <w:r w:rsidRPr="007D40A5">
        <w:rPr>
          <w:rFonts w:ascii="Times New Roman" w:hAnsi="Times New Roman" w:cs="Times New Roman"/>
          <w:sz w:val="26"/>
          <w:szCs w:val="26"/>
        </w:rPr>
        <w:t>т</w:t>
      </w:r>
      <w:r w:rsidRPr="007D40A5">
        <w:rPr>
          <w:rFonts w:ascii="Times New Roman" w:hAnsi="Times New Roman" w:cs="Times New Roman"/>
          <w:sz w:val="26"/>
          <w:szCs w:val="26"/>
        </w:rPr>
        <w:t>ва и молевого сплава древесины</w:t>
      </w:r>
      <w:r w:rsidRPr="005B4456">
        <w:rPr>
          <w:rFonts w:ascii="Times New Roman" w:hAnsi="Times New Roman" w:cs="Times New Roman"/>
          <w:bCs/>
          <w:sz w:val="26"/>
          <w:szCs w:val="26"/>
        </w:rPr>
        <w:t>.</w:t>
      </w:r>
      <w:r w:rsidRPr="007D40A5">
        <w:rPr>
          <w:rFonts w:ascii="Times New Roman" w:hAnsi="Times New Roman" w:cs="Times New Roman"/>
          <w:b/>
          <w:bCs/>
          <w:sz w:val="26"/>
          <w:szCs w:val="26"/>
        </w:rPr>
        <w:t xml:space="preserve"> </w:t>
      </w:r>
      <w:r w:rsidRPr="007D40A5">
        <w:rPr>
          <w:rFonts w:ascii="Times New Roman" w:hAnsi="Times New Roman" w:cs="Times New Roman"/>
          <w:bCs/>
          <w:sz w:val="26"/>
          <w:szCs w:val="26"/>
        </w:rPr>
        <w:t>В  апреле 1938 г.</w:t>
      </w:r>
      <w:r w:rsidRPr="007D40A5">
        <w:rPr>
          <w:rFonts w:ascii="Times New Roman" w:hAnsi="Times New Roman" w:cs="Times New Roman"/>
          <w:color w:val="333333"/>
          <w:sz w:val="26"/>
          <w:szCs w:val="26"/>
          <w:shd w:val="clear" w:color="auto" w:fill="FFFFFF"/>
        </w:rPr>
        <w:t xml:space="preserve"> приказом наркома водного тран</w:t>
      </w:r>
      <w:r w:rsidRPr="007D40A5">
        <w:rPr>
          <w:rFonts w:ascii="Times New Roman" w:hAnsi="Times New Roman" w:cs="Times New Roman"/>
          <w:color w:val="333333"/>
          <w:sz w:val="26"/>
          <w:szCs w:val="26"/>
          <w:shd w:val="clear" w:color="auto" w:fill="FFFFFF"/>
        </w:rPr>
        <w:t>с</w:t>
      </w:r>
      <w:r w:rsidRPr="007D40A5">
        <w:rPr>
          <w:rFonts w:ascii="Times New Roman" w:hAnsi="Times New Roman" w:cs="Times New Roman"/>
          <w:color w:val="333333"/>
          <w:sz w:val="26"/>
          <w:szCs w:val="26"/>
          <w:shd w:val="clear" w:color="auto" w:fill="FFFFFF"/>
        </w:rPr>
        <w:t xml:space="preserve">порта </w:t>
      </w:r>
      <w:r w:rsidRPr="007D40A5">
        <w:rPr>
          <w:rFonts w:ascii="Times New Roman" w:hAnsi="Times New Roman" w:cs="Times New Roman"/>
          <w:bCs/>
          <w:sz w:val="26"/>
          <w:szCs w:val="26"/>
        </w:rPr>
        <w:t xml:space="preserve">крае было создано бассейновое управление </w:t>
      </w:r>
      <w:r w:rsidR="00C175BC">
        <w:rPr>
          <w:rFonts w:ascii="Times New Roman" w:hAnsi="Times New Roman" w:cs="Times New Roman"/>
          <w:bCs/>
          <w:sz w:val="26"/>
          <w:szCs w:val="26"/>
        </w:rPr>
        <w:t>«</w:t>
      </w:r>
      <w:r w:rsidRPr="007D40A5">
        <w:rPr>
          <w:rFonts w:ascii="Times New Roman" w:hAnsi="Times New Roman" w:cs="Times New Roman"/>
          <w:bCs/>
          <w:sz w:val="26"/>
          <w:szCs w:val="26"/>
        </w:rPr>
        <w:t>Енисейречтранс</w:t>
      </w:r>
      <w:r w:rsidR="00C175BC">
        <w:rPr>
          <w:rFonts w:ascii="Times New Roman" w:hAnsi="Times New Roman" w:cs="Times New Roman"/>
          <w:bCs/>
          <w:sz w:val="26"/>
          <w:szCs w:val="26"/>
        </w:rPr>
        <w:t>»</w:t>
      </w:r>
      <w:r w:rsidRPr="007D40A5">
        <w:rPr>
          <w:rFonts w:ascii="Times New Roman" w:hAnsi="Times New Roman" w:cs="Times New Roman"/>
          <w:bCs/>
          <w:sz w:val="26"/>
          <w:szCs w:val="26"/>
        </w:rPr>
        <w:t>.</w:t>
      </w:r>
    </w:p>
    <w:p w:rsidR="00270D61" w:rsidRPr="007D40A5" w:rsidRDefault="00270D61" w:rsidP="001649B3">
      <w:pPr>
        <w:pStyle w:val="ad"/>
        <w:spacing w:before="0" w:beforeAutospacing="0" w:after="0" w:afterAutospacing="0" w:line="233" w:lineRule="auto"/>
        <w:ind w:firstLine="709"/>
        <w:jc w:val="both"/>
        <w:rPr>
          <w:color w:val="000000"/>
          <w:sz w:val="26"/>
          <w:szCs w:val="26"/>
        </w:rPr>
      </w:pPr>
      <w:r w:rsidRPr="007D40A5">
        <w:rPr>
          <w:color w:val="000000"/>
          <w:sz w:val="26"/>
          <w:szCs w:val="26"/>
        </w:rPr>
        <w:t>В краевом центре в предвоенные годы велось активное промышленное и ж</w:t>
      </w:r>
      <w:r w:rsidRPr="007D40A5">
        <w:rPr>
          <w:color w:val="000000"/>
          <w:sz w:val="26"/>
          <w:szCs w:val="26"/>
        </w:rPr>
        <w:t>и</w:t>
      </w:r>
      <w:r w:rsidRPr="007D40A5">
        <w:rPr>
          <w:color w:val="000000"/>
          <w:sz w:val="26"/>
          <w:szCs w:val="26"/>
        </w:rPr>
        <w:t xml:space="preserve">лищное строительство как в правобережной, так и </w:t>
      </w:r>
      <w:r w:rsidR="00C175BC">
        <w:rPr>
          <w:color w:val="000000"/>
          <w:sz w:val="26"/>
          <w:szCs w:val="26"/>
        </w:rPr>
        <w:t xml:space="preserve">в </w:t>
      </w:r>
      <w:r w:rsidRPr="007D40A5">
        <w:rPr>
          <w:color w:val="000000"/>
          <w:sz w:val="26"/>
          <w:szCs w:val="26"/>
        </w:rPr>
        <w:t xml:space="preserve">левобережной части города. </w:t>
      </w:r>
      <w:r w:rsidR="00C175BC">
        <w:rPr>
          <w:color w:val="000000"/>
          <w:sz w:val="26"/>
          <w:szCs w:val="26"/>
        </w:rPr>
        <w:t xml:space="preserve">              </w:t>
      </w:r>
      <w:r w:rsidRPr="007D40A5">
        <w:rPr>
          <w:color w:val="000000"/>
          <w:sz w:val="26"/>
          <w:szCs w:val="26"/>
        </w:rPr>
        <w:t>В связи увеличением объемов строительных работ в апреле 1935 г. при краевом отд</w:t>
      </w:r>
      <w:r w:rsidRPr="007D40A5">
        <w:rPr>
          <w:color w:val="000000"/>
          <w:sz w:val="26"/>
          <w:szCs w:val="26"/>
        </w:rPr>
        <w:t>е</w:t>
      </w:r>
      <w:r w:rsidRPr="007D40A5">
        <w:rPr>
          <w:color w:val="000000"/>
          <w:sz w:val="26"/>
          <w:szCs w:val="26"/>
        </w:rPr>
        <w:t>ле коммунального хозяйства было организовано краевое проектное бюро. В октябре того же года стало работать управление строительного контроля по надзору за н</w:t>
      </w:r>
      <w:r w:rsidRPr="007D40A5">
        <w:rPr>
          <w:color w:val="000000"/>
          <w:sz w:val="26"/>
          <w:szCs w:val="26"/>
        </w:rPr>
        <w:t>е</w:t>
      </w:r>
      <w:r w:rsidRPr="007D40A5">
        <w:rPr>
          <w:color w:val="000000"/>
          <w:sz w:val="26"/>
          <w:szCs w:val="26"/>
        </w:rPr>
        <w:t xml:space="preserve">промышленным строительством на территории Красноярского края с организацией его подразделений при городских и районных отделах коммунального хозяйства. </w:t>
      </w:r>
      <w:r w:rsidR="00C175BC">
        <w:rPr>
          <w:color w:val="000000"/>
          <w:sz w:val="26"/>
          <w:szCs w:val="26"/>
        </w:rPr>
        <w:t xml:space="preserve">                 </w:t>
      </w:r>
      <w:r w:rsidRPr="007D40A5">
        <w:rPr>
          <w:color w:val="000000"/>
          <w:sz w:val="26"/>
          <w:szCs w:val="26"/>
        </w:rPr>
        <w:t>В начале 1936 г. при этом краевом отделе коммунального хозяйства был создан Эк</w:t>
      </w:r>
      <w:r w:rsidRPr="007D40A5">
        <w:rPr>
          <w:color w:val="000000"/>
          <w:sz w:val="26"/>
          <w:szCs w:val="26"/>
        </w:rPr>
        <w:t>с</w:t>
      </w:r>
      <w:r w:rsidRPr="007D40A5">
        <w:rPr>
          <w:color w:val="000000"/>
          <w:sz w:val="26"/>
          <w:szCs w:val="26"/>
        </w:rPr>
        <w:t>пертно-технический совет.</w:t>
      </w:r>
      <w:r w:rsidRPr="007D40A5">
        <w:rPr>
          <w:sz w:val="26"/>
          <w:szCs w:val="26"/>
        </w:rPr>
        <w:t xml:space="preserve"> Весной </w:t>
      </w:r>
      <w:r w:rsidRPr="007D40A5">
        <w:rPr>
          <w:color w:val="000000"/>
          <w:sz w:val="26"/>
          <w:szCs w:val="26"/>
        </w:rPr>
        <w:t>1940 г. для упорядочения работы коммунальных электростанций при нем был создан энергетический сектор и принято решение об о</w:t>
      </w:r>
      <w:r w:rsidRPr="007D40A5">
        <w:rPr>
          <w:color w:val="000000"/>
          <w:sz w:val="26"/>
          <w:szCs w:val="26"/>
        </w:rPr>
        <w:t>т</w:t>
      </w:r>
      <w:r w:rsidRPr="007D40A5">
        <w:rPr>
          <w:color w:val="000000"/>
          <w:sz w:val="26"/>
          <w:szCs w:val="26"/>
        </w:rPr>
        <w:t xml:space="preserve">ветственности краевого отдела коммунального хозяйства за обслуживание жителей края парикмахерскими услугами [18]. </w:t>
      </w:r>
    </w:p>
    <w:p w:rsidR="00270D61" w:rsidRPr="007D40A5" w:rsidRDefault="00270D61" w:rsidP="001649B3">
      <w:pPr>
        <w:spacing w:after="0" w:line="233"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Несмотря на большой объем работ в экономической, социальной и культурной сфере, и хроническую нехватку финансовых средств, в крае принимались меры по охране окружающей среды и созданию приемлемых для жизни населения санитарно-гигиенических условий на территории края в городах края.</w:t>
      </w:r>
      <w:r w:rsidRPr="007D40A5">
        <w:rPr>
          <w:rFonts w:ascii="Times New Roman" w:hAnsi="Times New Roman" w:cs="Times New Roman"/>
          <w:sz w:val="26"/>
          <w:szCs w:val="26"/>
        </w:rPr>
        <w:t xml:space="preserve"> В первые два года сущ</w:t>
      </w:r>
      <w:r w:rsidRPr="007D40A5">
        <w:rPr>
          <w:rFonts w:ascii="Times New Roman" w:hAnsi="Times New Roman" w:cs="Times New Roman"/>
          <w:sz w:val="26"/>
          <w:szCs w:val="26"/>
        </w:rPr>
        <w:t>е</w:t>
      </w:r>
      <w:r w:rsidRPr="007D40A5">
        <w:rPr>
          <w:rFonts w:ascii="Times New Roman" w:hAnsi="Times New Roman" w:cs="Times New Roman"/>
          <w:sz w:val="26"/>
          <w:szCs w:val="26"/>
        </w:rPr>
        <w:t>ствования края президиум крайисполкома неоднократно рассматривал вопросы, св</w:t>
      </w:r>
      <w:r w:rsidRPr="007D40A5">
        <w:rPr>
          <w:rFonts w:ascii="Times New Roman" w:hAnsi="Times New Roman" w:cs="Times New Roman"/>
          <w:sz w:val="26"/>
          <w:szCs w:val="26"/>
        </w:rPr>
        <w:t>я</w:t>
      </w:r>
      <w:r w:rsidRPr="007D40A5">
        <w:rPr>
          <w:rFonts w:ascii="Times New Roman" w:hAnsi="Times New Roman" w:cs="Times New Roman"/>
          <w:sz w:val="26"/>
          <w:szCs w:val="26"/>
        </w:rPr>
        <w:t xml:space="preserve">занные с обустройством и развитием заповедника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Столбы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 октябре 1936 г. през</w:t>
      </w:r>
      <w:r w:rsidRPr="007D40A5">
        <w:rPr>
          <w:rFonts w:ascii="Times New Roman" w:hAnsi="Times New Roman" w:cs="Times New Roman"/>
          <w:sz w:val="26"/>
          <w:szCs w:val="26"/>
        </w:rPr>
        <w:t>и</w:t>
      </w:r>
      <w:r w:rsidRPr="007D40A5">
        <w:rPr>
          <w:rFonts w:ascii="Times New Roman" w:hAnsi="Times New Roman" w:cs="Times New Roman"/>
          <w:sz w:val="26"/>
          <w:szCs w:val="26"/>
        </w:rPr>
        <w:lastRenderedPageBreak/>
        <w:t xml:space="preserve">диум Крайисполкома утвердил мероприятия по приведению г. Красноярска в </w:t>
      </w:r>
      <w:r w:rsidR="00347121">
        <w:rPr>
          <w:rFonts w:ascii="Times New Roman" w:hAnsi="Times New Roman" w:cs="Times New Roman"/>
          <w:sz w:val="26"/>
          <w:szCs w:val="26"/>
        </w:rPr>
        <w:t>прие</w:t>
      </w:r>
      <w:r w:rsidR="00347121">
        <w:rPr>
          <w:rFonts w:ascii="Times New Roman" w:hAnsi="Times New Roman" w:cs="Times New Roman"/>
          <w:sz w:val="26"/>
          <w:szCs w:val="26"/>
        </w:rPr>
        <w:t>м</w:t>
      </w:r>
      <w:r w:rsidR="00347121">
        <w:rPr>
          <w:rFonts w:ascii="Times New Roman" w:hAnsi="Times New Roman" w:cs="Times New Roman"/>
          <w:sz w:val="26"/>
          <w:szCs w:val="26"/>
        </w:rPr>
        <w:t xml:space="preserve">лемое </w:t>
      </w:r>
      <w:r w:rsidRPr="007D40A5">
        <w:rPr>
          <w:rFonts w:ascii="Times New Roman" w:hAnsi="Times New Roman" w:cs="Times New Roman"/>
          <w:sz w:val="26"/>
          <w:szCs w:val="26"/>
        </w:rPr>
        <w:t xml:space="preserve">санитарное состояние и благоустроенный вид, в ноябре мероприятия по охране городских, пригородных, парковых, курортных, берегозащитных и почвозащитных лесов [19].                     </w:t>
      </w:r>
    </w:p>
    <w:p w:rsidR="00270D61" w:rsidRPr="007D40A5" w:rsidRDefault="00270D61" w:rsidP="001649B3">
      <w:pPr>
        <w:spacing w:after="0" w:line="233" w:lineRule="auto"/>
        <w:ind w:firstLine="709"/>
        <w:jc w:val="both"/>
        <w:rPr>
          <w:rFonts w:ascii="Times New Roman" w:hAnsi="Times New Roman" w:cs="Times New Roman"/>
          <w:color w:val="000000"/>
          <w:sz w:val="26"/>
          <w:szCs w:val="26"/>
        </w:rPr>
      </w:pPr>
      <w:r w:rsidRPr="007D40A5">
        <w:rPr>
          <w:rFonts w:ascii="Times New Roman" w:hAnsi="Times New Roman" w:cs="Times New Roman"/>
          <w:sz w:val="26"/>
          <w:szCs w:val="26"/>
        </w:rPr>
        <w:t>В крае делались попытки приблизить органы управления непосредственно к управляемым ими объектам. Так</w:t>
      </w:r>
      <w:r w:rsidR="00347121">
        <w:rPr>
          <w:rFonts w:ascii="Times New Roman" w:hAnsi="Times New Roman" w:cs="Times New Roman"/>
          <w:sz w:val="26"/>
          <w:szCs w:val="26"/>
        </w:rPr>
        <w:t>,</w:t>
      </w:r>
      <w:r w:rsidRPr="007D40A5">
        <w:rPr>
          <w:rFonts w:ascii="Times New Roman" w:hAnsi="Times New Roman" w:cs="Times New Roman"/>
          <w:sz w:val="26"/>
          <w:szCs w:val="26"/>
        </w:rPr>
        <w:t xml:space="preserve"> в мае 1936 г.</w:t>
      </w:r>
      <w:r w:rsidRPr="007D40A5">
        <w:rPr>
          <w:rFonts w:ascii="Times New Roman" w:hAnsi="Times New Roman" w:cs="Times New Roman"/>
          <w:color w:val="000000"/>
          <w:sz w:val="26"/>
          <w:szCs w:val="26"/>
        </w:rPr>
        <w:t xml:space="preserve"> курортное управление краевого отдела здравоохранения было переведено из Красноярска на курорт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Шира</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Летом 1938 г. на его основе был организован курортный трест местного значения [20].</w:t>
      </w:r>
    </w:p>
    <w:p w:rsidR="00270D61" w:rsidRPr="007D40A5" w:rsidRDefault="00270D61" w:rsidP="001649B3">
      <w:pPr>
        <w:spacing w:after="0" w:line="233"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В свою очередь, для более эффективного руководства работой государственн</w:t>
      </w:r>
      <w:r w:rsidRPr="007D40A5">
        <w:rPr>
          <w:rFonts w:ascii="Times New Roman" w:hAnsi="Times New Roman" w:cs="Times New Roman"/>
          <w:color w:val="000000"/>
          <w:sz w:val="26"/>
          <w:szCs w:val="26"/>
        </w:rPr>
        <w:t>о</w:t>
      </w:r>
      <w:r w:rsidRPr="007D40A5">
        <w:rPr>
          <w:rFonts w:ascii="Times New Roman" w:hAnsi="Times New Roman" w:cs="Times New Roman"/>
          <w:color w:val="000000"/>
          <w:sz w:val="26"/>
          <w:szCs w:val="26"/>
        </w:rPr>
        <w:t>го сектора сельскохозяйственного производства краевое управление совхозов в фе</w:t>
      </w:r>
      <w:r w:rsidRPr="007D40A5">
        <w:rPr>
          <w:rFonts w:ascii="Times New Roman" w:hAnsi="Times New Roman" w:cs="Times New Roman"/>
          <w:color w:val="000000"/>
          <w:sz w:val="26"/>
          <w:szCs w:val="26"/>
        </w:rPr>
        <w:t>в</w:t>
      </w:r>
      <w:r w:rsidRPr="007D40A5">
        <w:rPr>
          <w:rFonts w:ascii="Times New Roman" w:hAnsi="Times New Roman" w:cs="Times New Roman"/>
          <w:color w:val="000000"/>
          <w:sz w:val="26"/>
          <w:szCs w:val="26"/>
        </w:rPr>
        <w:t>рале 1937</w:t>
      </w:r>
      <w:r w:rsidR="00640A46">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г. было переведено из Минусинска в Красноярск. Вместе с тем в крае имели место случаи отмены недостаточно обоснованных управленческих решений. Напр</w:t>
      </w:r>
      <w:r w:rsidRPr="007D40A5">
        <w:rPr>
          <w:rFonts w:ascii="Times New Roman" w:hAnsi="Times New Roman" w:cs="Times New Roman"/>
          <w:color w:val="000000"/>
          <w:sz w:val="26"/>
          <w:szCs w:val="26"/>
        </w:rPr>
        <w:t>и</w:t>
      </w:r>
      <w:r w:rsidRPr="007D40A5">
        <w:rPr>
          <w:rFonts w:ascii="Times New Roman" w:hAnsi="Times New Roman" w:cs="Times New Roman"/>
          <w:color w:val="000000"/>
          <w:sz w:val="26"/>
          <w:szCs w:val="26"/>
        </w:rPr>
        <w:t xml:space="preserve">мер, в августе 1937 г. президиум крайисполкома вынужден был отменить принятое ранее краевым земельным управлением решение о разделе его зернового управления на юго-западное и северо-восточное. </w:t>
      </w:r>
      <w:r w:rsidRPr="007D40A5">
        <w:rPr>
          <w:rFonts w:ascii="Times New Roman" w:hAnsi="Times New Roman" w:cs="Times New Roman"/>
          <w:sz w:val="26"/>
          <w:szCs w:val="26"/>
        </w:rPr>
        <w:t>Но в январе 1940 г.</w:t>
      </w:r>
      <w:r w:rsidRPr="007D40A5">
        <w:rPr>
          <w:rFonts w:ascii="Times New Roman" w:hAnsi="Times New Roman" w:cs="Times New Roman"/>
          <w:color w:val="000000"/>
          <w:sz w:val="26"/>
          <w:szCs w:val="26"/>
        </w:rPr>
        <w:t xml:space="preserve"> президиум крайисполкома и бюро крайкома ВКП сочли целесообразным создание в краевом земельном отделе южного, западного, восточного и северного производственно-территориальных управлений МТС [21].</w:t>
      </w:r>
    </w:p>
    <w:p w:rsidR="00270D61" w:rsidRPr="007D40A5" w:rsidRDefault="00270D61" w:rsidP="001649B3">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Уже в первые годы существования края в нем стали создаваться подразделения, которые работали на принципах хозрасчета. Одним из первых таких подразделений стал созданный в ноябре 1936 г. при краевом управлении лесами сектор лесосбыта. </w:t>
      </w:r>
      <w:r w:rsidR="00347121">
        <w:rPr>
          <w:rFonts w:ascii="Times New Roman" w:hAnsi="Times New Roman" w:cs="Times New Roman"/>
          <w:sz w:val="26"/>
          <w:szCs w:val="26"/>
        </w:rPr>
        <w:t xml:space="preserve">             </w:t>
      </w:r>
      <w:r w:rsidRPr="007D40A5">
        <w:rPr>
          <w:rFonts w:ascii="Times New Roman" w:hAnsi="Times New Roman" w:cs="Times New Roman"/>
          <w:sz w:val="26"/>
          <w:szCs w:val="26"/>
        </w:rPr>
        <w:t>В 1941 г. было решено на базе действующего  крайиздата организовать краевое хо</w:t>
      </w:r>
      <w:r w:rsidRPr="007D40A5">
        <w:rPr>
          <w:rFonts w:ascii="Times New Roman" w:hAnsi="Times New Roman" w:cs="Times New Roman"/>
          <w:sz w:val="26"/>
          <w:szCs w:val="26"/>
        </w:rPr>
        <w:t>з</w:t>
      </w:r>
      <w:r w:rsidRPr="007D40A5">
        <w:rPr>
          <w:rFonts w:ascii="Times New Roman" w:hAnsi="Times New Roman" w:cs="Times New Roman"/>
          <w:sz w:val="26"/>
          <w:szCs w:val="26"/>
        </w:rPr>
        <w:t>расчетное управление издательств и полиграфии с переводом на хозрасчет всех изд</w:t>
      </w:r>
      <w:r w:rsidRPr="007D40A5">
        <w:rPr>
          <w:rFonts w:ascii="Times New Roman" w:hAnsi="Times New Roman" w:cs="Times New Roman"/>
          <w:sz w:val="26"/>
          <w:szCs w:val="26"/>
        </w:rPr>
        <w:t>а</w:t>
      </w:r>
      <w:r w:rsidRPr="007D40A5">
        <w:rPr>
          <w:rFonts w:ascii="Times New Roman" w:hAnsi="Times New Roman" w:cs="Times New Roman"/>
          <w:sz w:val="26"/>
          <w:szCs w:val="26"/>
        </w:rPr>
        <w:t>тельств, работавших на территории края</w:t>
      </w:r>
      <w:r w:rsidR="00586FFD">
        <w:rPr>
          <w:rFonts w:ascii="Times New Roman" w:hAnsi="Times New Roman" w:cs="Times New Roman"/>
          <w:sz w:val="26"/>
          <w:szCs w:val="26"/>
        </w:rPr>
        <w:t xml:space="preserve"> </w:t>
      </w:r>
      <w:r w:rsidRPr="007D40A5">
        <w:rPr>
          <w:rFonts w:ascii="Times New Roman" w:hAnsi="Times New Roman" w:cs="Times New Roman"/>
          <w:sz w:val="26"/>
          <w:szCs w:val="26"/>
        </w:rPr>
        <w:t xml:space="preserve">[22]. </w:t>
      </w:r>
    </w:p>
    <w:p w:rsidR="00270D61" w:rsidRPr="007D40A5" w:rsidRDefault="00270D61" w:rsidP="001649B3">
      <w:pPr>
        <w:pStyle w:val="ad"/>
        <w:spacing w:before="0" w:beforeAutospacing="0" w:after="0" w:afterAutospacing="0" w:line="233" w:lineRule="auto"/>
        <w:ind w:firstLine="709"/>
        <w:jc w:val="both"/>
        <w:rPr>
          <w:color w:val="000000"/>
          <w:sz w:val="26"/>
          <w:szCs w:val="26"/>
        </w:rPr>
      </w:pPr>
      <w:r w:rsidRPr="007D40A5">
        <w:rPr>
          <w:color w:val="000000"/>
          <w:sz w:val="26"/>
          <w:szCs w:val="26"/>
        </w:rPr>
        <w:t>Наряду с созданием структур, отвечавших за решение экономических и соц</w:t>
      </w:r>
      <w:r w:rsidRPr="007D40A5">
        <w:rPr>
          <w:color w:val="000000"/>
          <w:sz w:val="26"/>
          <w:szCs w:val="26"/>
        </w:rPr>
        <w:t>и</w:t>
      </w:r>
      <w:r w:rsidRPr="007D40A5">
        <w:rPr>
          <w:color w:val="000000"/>
          <w:sz w:val="26"/>
          <w:szCs w:val="26"/>
        </w:rPr>
        <w:t>альных проблем, в крае создавались органы, которые являлись проводниками идеол</w:t>
      </w:r>
      <w:r w:rsidRPr="007D40A5">
        <w:rPr>
          <w:color w:val="000000"/>
          <w:sz w:val="26"/>
          <w:szCs w:val="26"/>
        </w:rPr>
        <w:t>о</w:t>
      </w:r>
      <w:r w:rsidRPr="007D40A5">
        <w:rPr>
          <w:color w:val="000000"/>
          <w:sz w:val="26"/>
          <w:szCs w:val="26"/>
        </w:rPr>
        <w:t>гической политики государства. Так</w:t>
      </w:r>
      <w:r w:rsidR="00347121">
        <w:rPr>
          <w:color w:val="000000"/>
          <w:sz w:val="26"/>
          <w:szCs w:val="26"/>
        </w:rPr>
        <w:t>,</w:t>
      </w:r>
      <w:r w:rsidRPr="007D40A5">
        <w:rPr>
          <w:color w:val="000000"/>
          <w:sz w:val="26"/>
          <w:szCs w:val="26"/>
        </w:rPr>
        <w:t xml:space="preserve"> в январе 1935 г. был создан краевой комитет по радиофикации и радиовещанию, в декабре того же года </w:t>
      </w:r>
      <w:r w:rsidR="00347121">
        <w:rPr>
          <w:color w:val="000000"/>
          <w:sz w:val="26"/>
          <w:szCs w:val="26"/>
        </w:rPr>
        <w:t xml:space="preserve">– </w:t>
      </w:r>
      <w:r w:rsidRPr="007D40A5">
        <w:rPr>
          <w:color w:val="000000"/>
          <w:sz w:val="26"/>
          <w:szCs w:val="26"/>
        </w:rPr>
        <w:t>Управление зрелищными предприятиями и Управление по делам газет и издательств при президиуме крайи</w:t>
      </w:r>
      <w:r w:rsidRPr="007D40A5">
        <w:rPr>
          <w:color w:val="000000"/>
          <w:sz w:val="26"/>
          <w:szCs w:val="26"/>
        </w:rPr>
        <w:t>с</w:t>
      </w:r>
      <w:r w:rsidRPr="007D40A5">
        <w:rPr>
          <w:color w:val="000000"/>
          <w:sz w:val="26"/>
          <w:szCs w:val="26"/>
        </w:rPr>
        <w:t xml:space="preserve">полкома. Вскоре был создан краевой трест кинофикации. В феврале 1937 г. в крае стал работать отдел по делам искусств [23]. </w:t>
      </w:r>
    </w:p>
    <w:p w:rsidR="00270D61" w:rsidRPr="007D40A5" w:rsidRDefault="00270D61" w:rsidP="001649B3">
      <w:pPr>
        <w:pStyle w:val="ad"/>
        <w:spacing w:before="0" w:beforeAutospacing="0" w:after="0" w:afterAutospacing="0" w:line="233" w:lineRule="auto"/>
        <w:ind w:firstLine="709"/>
        <w:jc w:val="both"/>
        <w:rPr>
          <w:color w:val="000000"/>
          <w:sz w:val="26"/>
          <w:szCs w:val="26"/>
        </w:rPr>
      </w:pPr>
      <w:r w:rsidRPr="007D40A5">
        <w:rPr>
          <w:color w:val="000000"/>
          <w:sz w:val="26"/>
          <w:szCs w:val="26"/>
        </w:rPr>
        <w:t>В связи с усилением внимания партийно-государственных органов к идеолог</w:t>
      </w:r>
      <w:r w:rsidRPr="007D40A5">
        <w:rPr>
          <w:color w:val="000000"/>
          <w:sz w:val="26"/>
          <w:szCs w:val="26"/>
        </w:rPr>
        <w:t>и</w:t>
      </w:r>
      <w:r w:rsidRPr="007D40A5">
        <w:rPr>
          <w:color w:val="000000"/>
          <w:sz w:val="26"/>
          <w:szCs w:val="26"/>
        </w:rPr>
        <w:t>ческой работе с населением в начале 1939 г. при крайисполкоме было создано спец</w:t>
      </w:r>
      <w:r w:rsidRPr="007D40A5">
        <w:rPr>
          <w:color w:val="000000"/>
          <w:sz w:val="26"/>
          <w:szCs w:val="26"/>
        </w:rPr>
        <w:t>и</w:t>
      </w:r>
      <w:r w:rsidRPr="007D40A5">
        <w:rPr>
          <w:color w:val="000000"/>
          <w:sz w:val="26"/>
          <w:szCs w:val="26"/>
        </w:rPr>
        <w:t xml:space="preserve">альное управление по делам газет и издательств [24]. А в мае 1940 г. было создано краевое управление кинофикации, которому подчинялись управления кинофикации районного и межрайонного уровня [25]. </w:t>
      </w:r>
    </w:p>
    <w:p w:rsidR="00270D61" w:rsidRPr="007D40A5" w:rsidRDefault="00270D61" w:rsidP="001649B3">
      <w:pPr>
        <w:pStyle w:val="ad"/>
        <w:spacing w:before="0" w:beforeAutospacing="0" w:after="0" w:afterAutospacing="0" w:line="233" w:lineRule="auto"/>
        <w:ind w:firstLine="709"/>
        <w:jc w:val="both"/>
        <w:rPr>
          <w:color w:val="000000"/>
          <w:sz w:val="26"/>
          <w:szCs w:val="26"/>
        </w:rPr>
      </w:pPr>
      <w:r w:rsidRPr="00640A46">
        <w:rPr>
          <w:color w:val="000000"/>
          <w:spacing w:val="-2"/>
          <w:sz w:val="26"/>
          <w:szCs w:val="26"/>
        </w:rPr>
        <w:t>В условиях обострения международной обстановки были приняты меры по ус</w:t>
      </w:r>
      <w:r w:rsidRPr="00640A46">
        <w:rPr>
          <w:color w:val="000000"/>
          <w:spacing w:val="-2"/>
          <w:sz w:val="26"/>
          <w:szCs w:val="26"/>
        </w:rPr>
        <w:t>и</w:t>
      </w:r>
      <w:r w:rsidRPr="00640A46">
        <w:rPr>
          <w:color w:val="000000"/>
          <w:spacing w:val="-2"/>
          <w:sz w:val="26"/>
          <w:szCs w:val="26"/>
        </w:rPr>
        <w:t>лению патриотического воспитания населения, в том числе за счет  ознакомления ра</w:t>
      </w:r>
      <w:r w:rsidRPr="00640A46">
        <w:rPr>
          <w:color w:val="000000"/>
          <w:spacing w:val="-2"/>
          <w:sz w:val="26"/>
          <w:szCs w:val="26"/>
        </w:rPr>
        <w:t>з</w:t>
      </w:r>
      <w:r w:rsidRPr="00640A46">
        <w:rPr>
          <w:color w:val="000000"/>
          <w:spacing w:val="-2"/>
          <w:sz w:val="26"/>
          <w:szCs w:val="26"/>
        </w:rPr>
        <w:t xml:space="preserve">ных категорий населения с историей, природой, выдающимися людьми их </w:t>
      </w:r>
      <w:r w:rsidR="00A70E37" w:rsidRPr="00640A46">
        <w:rPr>
          <w:color w:val="000000"/>
          <w:spacing w:val="-2"/>
          <w:sz w:val="26"/>
          <w:szCs w:val="26"/>
        </w:rPr>
        <w:t>«</w:t>
      </w:r>
      <w:r w:rsidRPr="00640A46">
        <w:rPr>
          <w:color w:val="000000"/>
          <w:spacing w:val="-2"/>
          <w:sz w:val="26"/>
          <w:szCs w:val="26"/>
        </w:rPr>
        <w:t>малой р</w:t>
      </w:r>
      <w:r w:rsidRPr="00640A46">
        <w:rPr>
          <w:color w:val="000000"/>
          <w:spacing w:val="-2"/>
          <w:sz w:val="26"/>
          <w:szCs w:val="26"/>
        </w:rPr>
        <w:t>о</w:t>
      </w:r>
      <w:r w:rsidRPr="00640A46">
        <w:rPr>
          <w:color w:val="000000"/>
          <w:spacing w:val="-2"/>
          <w:sz w:val="26"/>
          <w:szCs w:val="26"/>
        </w:rPr>
        <w:t>дины</w:t>
      </w:r>
      <w:r w:rsidR="00A70E37" w:rsidRPr="00640A46">
        <w:rPr>
          <w:color w:val="000000"/>
          <w:spacing w:val="-2"/>
          <w:sz w:val="26"/>
          <w:szCs w:val="26"/>
        </w:rPr>
        <w:t>»</w:t>
      </w:r>
      <w:r w:rsidRPr="00640A46">
        <w:rPr>
          <w:color w:val="000000"/>
          <w:spacing w:val="-2"/>
          <w:sz w:val="26"/>
          <w:szCs w:val="26"/>
        </w:rPr>
        <w:t>. Для этого</w:t>
      </w:r>
      <w:r w:rsidR="00347121">
        <w:rPr>
          <w:color w:val="000000"/>
          <w:spacing w:val="-2"/>
          <w:sz w:val="26"/>
          <w:szCs w:val="26"/>
        </w:rPr>
        <w:t>,</w:t>
      </w:r>
      <w:r w:rsidRPr="00640A46">
        <w:rPr>
          <w:color w:val="000000"/>
          <w:spacing w:val="-2"/>
          <w:sz w:val="26"/>
          <w:szCs w:val="26"/>
        </w:rPr>
        <w:t xml:space="preserve"> по решению  президиума крайисполкома, принятому в мае 1939 г., </w:t>
      </w:r>
      <w:r w:rsidRPr="007D40A5">
        <w:rPr>
          <w:color w:val="000000"/>
          <w:sz w:val="26"/>
          <w:szCs w:val="26"/>
        </w:rPr>
        <w:t xml:space="preserve">было организовано Красноярское туристско-экскурсионное управление [26].  </w:t>
      </w:r>
    </w:p>
    <w:p w:rsidR="00270D61" w:rsidRPr="007D40A5" w:rsidRDefault="00270D61" w:rsidP="001649B3">
      <w:pPr>
        <w:pStyle w:val="ad"/>
        <w:spacing w:before="0" w:beforeAutospacing="0" w:after="0" w:afterAutospacing="0" w:line="233" w:lineRule="auto"/>
        <w:ind w:firstLine="709"/>
        <w:jc w:val="both"/>
        <w:rPr>
          <w:color w:val="000000"/>
          <w:sz w:val="26"/>
          <w:szCs w:val="26"/>
        </w:rPr>
      </w:pPr>
      <w:r w:rsidRPr="007D40A5">
        <w:rPr>
          <w:color w:val="000000"/>
          <w:sz w:val="26"/>
          <w:szCs w:val="26"/>
        </w:rPr>
        <w:t>В целях усиления военной и физической подготовки школьников  в штаты краевого отдела народного образования в июне 1939 г. была включена должность и</w:t>
      </w:r>
      <w:r w:rsidRPr="007D40A5">
        <w:rPr>
          <w:color w:val="000000"/>
          <w:sz w:val="26"/>
          <w:szCs w:val="26"/>
        </w:rPr>
        <w:t>н</w:t>
      </w:r>
      <w:r w:rsidRPr="007D40A5">
        <w:rPr>
          <w:color w:val="000000"/>
          <w:sz w:val="26"/>
          <w:szCs w:val="26"/>
        </w:rPr>
        <w:t xml:space="preserve">спектора военной подготовки, а в феврале 1941 г. </w:t>
      </w:r>
      <w:r w:rsidR="00347121">
        <w:rPr>
          <w:color w:val="000000"/>
          <w:sz w:val="26"/>
          <w:szCs w:val="26"/>
        </w:rPr>
        <w:t xml:space="preserve">– </w:t>
      </w:r>
      <w:r w:rsidRPr="007D40A5">
        <w:rPr>
          <w:color w:val="000000"/>
          <w:sz w:val="26"/>
          <w:szCs w:val="26"/>
        </w:rPr>
        <w:t>должность инструктор-методист по физкультуре [27].</w:t>
      </w:r>
    </w:p>
    <w:p w:rsidR="00270D61" w:rsidRPr="007D40A5" w:rsidRDefault="00270D61" w:rsidP="001649B3">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Серьезные изменения в системе управления производством продуктов питания и товаров народного потребления в крае были произведены в связи с  принятием в я</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варе 1941г. постановления СНК СССР и ЦК ВКП (б)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мероприятиях по увелич</w:t>
      </w:r>
      <w:r w:rsidRPr="007D40A5">
        <w:rPr>
          <w:rFonts w:ascii="Times New Roman" w:hAnsi="Times New Roman" w:cs="Times New Roman"/>
          <w:sz w:val="26"/>
          <w:szCs w:val="26"/>
        </w:rPr>
        <w:t>е</w:t>
      </w:r>
      <w:r w:rsidRPr="007D40A5">
        <w:rPr>
          <w:rFonts w:ascii="Times New Roman" w:hAnsi="Times New Roman" w:cs="Times New Roman"/>
          <w:sz w:val="26"/>
          <w:szCs w:val="26"/>
        </w:rPr>
        <w:t>нию производства товаров широкого потребления и продовольствия из местного с</w:t>
      </w:r>
      <w:r w:rsidRPr="007D40A5">
        <w:rPr>
          <w:rFonts w:ascii="Times New Roman" w:hAnsi="Times New Roman" w:cs="Times New Roman"/>
          <w:sz w:val="26"/>
          <w:szCs w:val="26"/>
        </w:rPr>
        <w:t>ы</w:t>
      </w:r>
      <w:r w:rsidRPr="007D40A5">
        <w:rPr>
          <w:rFonts w:ascii="Times New Roman" w:hAnsi="Times New Roman" w:cs="Times New Roman"/>
          <w:sz w:val="26"/>
          <w:szCs w:val="26"/>
        </w:rPr>
        <w:t>рья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Оно нацеливало регионы страны на обеспечение населения продуктами и тов</w:t>
      </w:r>
      <w:r w:rsidRPr="007D40A5">
        <w:rPr>
          <w:rFonts w:ascii="Times New Roman" w:hAnsi="Times New Roman" w:cs="Times New Roman"/>
          <w:sz w:val="26"/>
          <w:szCs w:val="26"/>
        </w:rPr>
        <w:t>а</w:t>
      </w:r>
      <w:r w:rsidRPr="007D40A5">
        <w:rPr>
          <w:rFonts w:ascii="Times New Roman" w:hAnsi="Times New Roman" w:cs="Times New Roman"/>
          <w:sz w:val="26"/>
          <w:szCs w:val="26"/>
        </w:rPr>
        <w:lastRenderedPageBreak/>
        <w:t>рами за счет местного производства. Не исключено, что высшее руководство страны накануне войны стремилось обустроить тыловые территории и создать территориал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ные базы снабжения для вооруженных сил. </w:t>
      </w:r>
    </w:p>
    <w:p w:rsidR="00270D61" w:rsidRPr="007D40A5" w:rsidRDefault="00270D61" w:rsidP="001649B3">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Ответственность за выполнение этого постановления исполком крайсовета и бюро крайкома ВКП (б) возложили на краевые управления местного топлива, пр</w:t>
      </w:r>
      <w:r w:rsidRPr="007D40A5">
        <w:rPr>
          <w:rFonts w:ascii="Times New Roman" w:hAnsi="Times New Roman" w:cs="Times New Roman"/>
          <w:sz w:val="26"/>
          <w:szCs w:val="26"/>
        </w:rPr>
        <w:t>о</w:t>
      </w:r>
      <w:r w:rsidRPr="007D40A5">
        <w:rPr>
          <w:rFonts w:ascii="Times New Roman" w:hAnsi="Times New Roman" w:cs="Times New Roman"/>
          <w:sz w:val="26"/>
          <w:szCs w:val="26"/>
        </w:rPr>
        <w:t>мышленности строительных материалов и легкой промышленности. В состав краев</w:t>
      </w:r>
      <w:r w:rsidRPr="007D40A5">
        <w:rPr>
          <w:rFonts w:ascii="Times New Roman" w:hAnsi="Times New Roman" w:cs="Times New Roman"/>
          <w:sz w:val="26"/>
          <w:szCs w:val="26"/>
        </w:rPr>
        <w:t>о</w:t>
      </w:r>
      <w:r w:rsidRPr="007D40A5">
        <w:rPr>
          <w:rFonts w:ascii="Times New Roman" w:hAnsi="Times New Roman" w:cs="Times New Roman"/>
          <w:sz w:val="26"/>
          <w:szCs w:val="26"/>
        </w:rPr>
        <w:t>го управления пищевой промышленности было передано ранее самостоятельное управление мясомолочной промышленности. Укрупненное управление пищевой пр</w:t>
      </w:r>
      <w:r w:rsidRPr="007D40A5">
        <w:rPr>
          <w:rFonts w:ascii="Times New Roman" w:hAnsi="Times New Roman" w:cs="Times New Roman"/>
          <w:sz w:val="26"/>
          <w:szCs w:val="26"/>
        </w:rPr>
        <w:t>о</w:t>
      </w:r>
      <w:r w:rsidRPr="007D40A5">
        <w:rPr>
          <w:rFonts w:ascii="Times New Roman" w:hAnsi="Times New Roman" w:cs="Times New Roman"/>
          <w:sz w:val="26"/>
          <w:szCs w:val="26"/>
        </w:rPr>
        <w:t>мышленности стало отвечать за работу районных и городских пищекомбинатов. Краевые управления легкой и пищевой промышленности были переведены на хозра</w:t>
      </w:r>
      <w:r w:rsidRPr="007D40A5">
        <w:rPr>
          <w:rFonts w:ascii="Times New Roman" w:hAnsi="Times New Roman" w:cs="Times New Roman"/>
          <w:sz w:val="26"/>
          <w:szCs w:val="26"/>
        </w:rPr>
        <w:t>с</w:t>
      </w:r>
      <w:r w:rsidRPr="007D40A5">
        <w:rPr>
          <w:rFonts w:ascii="Times New Roman" w:hAnsi="Times New Roman" w:cs="Times New Roman"/>
          <w:sz w:val="26"/>
          <w:szCs w:val="26"/>
        </w:rPr>
        <w:t>чет, и при них были созданы снабженческо-сбытовые конторы [28]. В марте 1941 г. крайисполком произвел закрепление районов края между торгующими и заготов</w:t>
      </w:r>
      <w:r w:rsidRPr="007D40A5">
        <w:rPr>
          <w:rFonts w:ascii="Times New Roman" w:hAnsi="Times New Roman" w:cs="Times New Roman"/>
          <w:sz w:val="26"/>
          <w:szCs w:val="26"/>
        </w:rPr>
        <w:t>и</w:t>
      </w:r>
      <w:r w:rsidRPr="007D40A5">
        <w:rPr>
          <w:rFonts w:ascii="Times New Roman" w:hAnsi="Times New Roman" w:cs="Times New Roman"/>
          <w:sz w:val="26"/>
          <w:szCs w:val="26"/>
        </w:rPr>
        <w:t>тельными организациями</w:t>
      </w:r>
      <w:r w:rsidRPr="007D40A5">
        <w:rPr>
          <w:rFonts w:ascii="Times New Roman" w:hAnsi="Times New Roman" w:cs="Times New Roman"/>
          <w:color w:val="C00000"/>
          <w:sz w:val="26"/>
          <w:szCs w:val="26"/>
        </w:rPr>
        <w:t xml:space="preserve"> </w:t>
      </w:r>
      <w:r w:rsidRPr="007D40A5">
        <w:rPr>
          <w:rFonts w:ascii="Times New Roman" w:hAnsi="Times New Roman" w:cs="Times New Roman"/>
          <w:sz w:val="26"/>
          <w:szCs w:val="26"/>
        </w:rPr>
        <w:t>для заготовок картофеля, овощей, дикорастущих грибов и ягод, меда.</w:t>
      </w:r>
    </w:p>
    <w:p w:rsidR="00270D61" w:rsidRPr="007D40A5" w:rsidRDefault="00270D61" w:rsidP="001649B3">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Создание мобилизационной системы управления народнохозяйственным ко</w:t>
      </w:r>
      <w:r w:rsidRPr="007D40A5">
        <w:rPr>
          <w:rFonts w:ascii="Times New Roman" w:hAnsi="Times New Roman" w:cs="Times New Roman"/>
          <w:sz w:val="26"/>
          <w:szCs w:val="26"/>
        </w:rPr>
        <w:t>м</w:t>
      </w:r>
      <w:r w:rsidRPr="007D40A5">
        <w:rPr>
          <w:rFonts w:ascii="Times New Roman" w:hAnsi="Times New Roman" w:cs="Times New Roman"/>
          <w:sz w:val="26"/>
          <w:szCs w:val="26"/>
        </w:rPr>
        <w:t xml:space="preserve">плексом края, позволило крайисполкому  утвердить  на 1941 г. планы проведения сельскохозяйственных работ, освоения целинных земель, развития пчеловодства и звероводства, инкубации и вывода цыплят [29]. </w:t>
      </w:r>
    </w:p>
    <w:p w:rsidR="00270D61" w:rsidRPr="007D40A5" w:rsidRDefault="00270D61" w:rsidP="001649B3">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За короткий период существования Красноярского края до начала Великой Отечественной войны в нем были созданы органы управления экономическим, соц</w:t>
      </w:r>
      <w:r w:rsidRPr="007D40A5">
        <w:rPr>
          <w:rFonts w:ascii="Times New Roman" w:hAnsi="Times New Roman" w:cs="Times New Roman"/>
          <w:sz w:val="26"/>
          <w:szCs w:val="26"/>
        </w:rPr>
        <w:t>и</w:t>
      </w:r>
      <w:r w:rsidRPr="007D40A5">
        <w:rPr>
          <w:rFonts w:ascii="Times New Roman" w:hAnsi="Times New Roman" w:cs="Times New Roman"/>
          <w:sz w:val="26"/>
          <w:szCs w:val="26"/>
        </w:rPr>
        <w:t>альным и культурным развитием края в условиях  существования централизованной системы управления в СССР и участия края в общесоюзном разделении труда. Стру</w:t>
      </w:r>
      <w:r w:rsidRPr="007D40A5">
        <w:rPr>
          <w:rFonts w:ascii="Times New Roman" w:hAnsi="Times New Roman" w:cs="Times New Roman"/>
          <w:sz w:val="26"/>
          <w:szCs w:val="26"/>
        </w:rPr>
        <w:t>к</w:t>
      </w:r>
      <w:r w:rsidRPr="007D40A5">
        <w:rPr>
          <w:rFonts w:ascii="Times New Roman" w:hAnsi="Times New Roman" w:cs="Times New Roman"/>
          <w:sz w:val="26"/>
          <w:szCs w:val="26"/>
        </w:rPr>
        <w:t>тура и функции этих органов неоднократно уточнялись и пересматривались в соо</w:t>
      </w:r>
      <w:r w:rsidRPr="007D40A5">
        <w:rPr>
          <w:rFonts w:ascii="Times New Roman" w:hAnsi="Times New Roman" w:cs="Times New Roman"/>
          <w:sz w:val="26"/>
          <w:szCs w:val="26"/>
        </w:rPr>
        <w:t>т</w:t>
      </w:r>
      <w:r w:rsidRPr="007D40A5">
        <w:rPr>
          <w:rFonts w:ascii="Times New Roman" w:hAnsi="Times New Roman" w:cs="Times New Roman"/>
          <w:sz w:val="26"/>
          <w:szCs w:val="26"/>
        </w:rPr>
        <w:t>ветствии с решениями высшего руководства СССР и РСФСР, потребностями оптим</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зации управленческой деятельности и уроками из опыта ее осуществления в крае. К сожалению, в числе методов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повышения эффективности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управленческой деятел</w:t>
      </w:r>
      <w:r w:rsidRPr="007D40A5">
        <w:rPr>
          <w:rFonts w:ascii="Times New Roman" w:hAnsi="Times New Roman" w:cs="Times New Roman"/>
          <w:sz w:val="26"/>
          <w:szCs w:val="26"/>
        </w:rPr>
        <w:t>ь</w:t>
      </w:r>
      <w:r w:rsidRPr="007D40A5">
        <w:rPr>
          <w:rFonts w:ascii="Times New Roman" w:hAnsi="Times New Roman" w:cs="Times New Roman"/>
          <w:sz w:val="26"/>
          <w:szCs w:val="26"/>
        </w:rPr>
        <w:t>ности были репрессии против управленческих кадров края.</w:t>
      </w:r>
    </w:p>
    <w:p w:rsidR="00347121" w:rsidRDefault="00347121" w:rsidP="001649B3">
      <w:pPr>
        <w:spacing w:after="0" w:line="233" w:lineRule="auto"/>
        <w:jc w:val="center"/>
        <w:rPr>
          <w:rFonts w:ascii="Times New Roman" w:hAnsi="Times New Roman" w:cs="Times New Roman"/>
          <w:b/>
          <w:sz w:val="26"/>
          <w:szCs w:val="26"/>
        </w:rPr>
      </w:pPr>
    </w:p>
    <w:p w:rsidR="00270D61" w:rsidRDefault="00270D61" w:rsidP="001649B3">
      <w:pPr>
        <w:spacing w:after="0" w:line="233"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3377F5" w:rsidRPr="007D40A5" w:rsidRDefault="003377F5" w:rsidP="001649B3">
      <w:pPr>
        <w:spacing w:after="0" w:line="233" w:lineRule="auto"/>
        <w:jc w:val="both"/>
        <w:rPr>
          <w:rFonts w:ascii="Times New Roman" w:hAnsi="Times New Roman" w:cs="Times New Roman"/>
          <w:b/>
          <w:sz w:val="26"/>
          <w:szCs w:val="26"/>
        </w:rPr>
      </w:pPr>
    </w:p>
    <w:p w:rsidR="00270D61" w:rsidRPr="007D40A5" w:rsidRDefault="00270D61" w:rsidP="001649B3">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 Куйбышев В.В. О выполнении пятилетнего плана промышленности. Доклад на XVI съезде ВКП (б) 7</w:t>
      </w:r>
      <w:r w:rsidR="003377F5">
        <w:rPr>
          <w:rFonts w:ascii="Times New Roman" w:hAnsi="Times New Roman" w:cs="Times New Roman"/>
          <w:sz w:val="26"/>
          <w:szCs w:val="26"/>
        </w:rPr>
        <w:t>–</w:t>
      </w:r>
      <w:r w:rsidRPr="007D40A5">
        <w:rPr>
          <w:rFonts w:ascii="Times New Roman" w:hAnsi="Times New Roman" w:cs="Times New Roman"/>
          <w:sz w:val="26"/>
          <w:szCs w:val="26"/>
        </w:rPr>
        <w:t>8 июля 1930 г. Избранные произведения: В 2 т. Т.</w:t>
      </w:r>
      <w:r w:rsidR="003377F5">
        <w:rPr>
          <w:rFonts w:ascii="Times New Roman" w:hAnsi="Times New Roman" w:cs="Times New Roman"/>
          <w:sz w:val="26"/>
          <w:szCs w:val="26"/>
        </w:rPr>
        <w:t xml:space="preserve"> </w:t>
      </w:r>
      <w:r w:rsidRPr="007D40A5">
        <w:rPr>
          <w:rFonts w:ascii="Times New Roman" w:hAnsi="Times New Roman" w:cs="Times New Roman"/>
          <w:sz w:val="26"/>
          <w:szCs w:val="26"/>
        </w:rPr>
        <w:t>2. 1929–1934 гг. – М.: Политиздат, 1988. – 463 с.</w:t>
      </w:r>
    </w:p>
    <w:p w:rsidR="00270D61" w:rsidRPr="007D40A5" w:rsidRDefault="00270D61" w:rsidP="001649B3">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2. Куйбышев В.В.О второй пятилетке. Доклад на XVII конференции ВКП (б) </w:t>
      </w:r>
      <w:r w:rsidR="003377F5">
        <w:rPr>
          <w:rFonts w:ascii="Times New Roman" w:hAnsi="Times New Roman" w:cs="Times New Roman"/>
          <w:sz w:val="26"/>
          <w:szCs w:val="26"/>
        </w:rPr>
        <w:t xml:space="preserve">           </w:t>
      </w:r>
      <w:r w:rsidRPr="007D40A5">
        <w:rPr>
          <w:rFonts w:ascii="Times New Roman" w:hAnsi="Times New Roman" w:cs="Times New Roman"/>
          <w:sz w:val="26"/>
          <w:szCs w:val="26"/>
        </w:rPr>
        <w:t>2 февраля 1932 г.</w:t>
      </w:r>
      <w:r w:rsidR="003377F5">
        <w:rPr>
          <w:rFonts w:ascii="Times New Roman" w:hAnsi="Times New Roman" w:cs="Times New Roman"/>
          <w:sz w:val="26"/>
          <w:szCs w:val="26"/>
        </w:rPr>
        <w:t xml:space="preserve"> </w:t>
      </w:r>
      <w:r w:rsidRPr="007D40A5">
        <w:rPr>
          <w:rFonts w:ascii="Times New Roman" w:hAnsi="Times New Roman" w:cs="Times New Roman"/>
          <w:sz w:val="26"/>
          <w:szCs w:val="26"/>
        </w:rPr>
        <w:t>//</w:t>
      </w:r>
      <w:r w:rsidR="003377F5">
        <w:rPr>
          <w:rFonts w:ascii="Times New Roman" w:hAnsi="Times New Roman" w:cs="Times New Roman"/>
          <w:sz w:val="26"/>
          <w:szCs w:val="26"/>
        </w:rPr>
        <w:t xml:space="preserve"> </w:t>
      </w:r>
      <w:r w:rsidRPr="007D40A5">
        <w:rPr>
          <w:rFonts w:ascii="Times New Roman" w:hAnsi="Times New Roman" w:cs="Times New Roman"/>
          <w:sz w:val="26"/>
          <w:szCs w:val="26"/>
        </w:rPr>
        <w:t>Там же.</w:t>
      </w:r>
    </w:p>
    <w:p w:rsidR="00270D61" w:rsidRPr="007D40A5" w:rsidRDefault="00270D61" w:rsidP="001649B3">
      <w:pPr>
        <w:pStyle w:val="af5"/>
        <w:spacing w:line="233" w:lineRule="auto"/>
        <w:ind w:firstLine="709"/>
        <w:jc w:val="both"/>
        <w:rPr>
          <w:sz w:val="26"/>
          <w:szCs w:val="26"/>
        </w:rPr>
      </w:pPr>
      <w:r w:rsidRPr="007D40A5">
        <w:rPr>
          <w:sz w:val="26"/>
          <w:szCs w:val="26"/>
        </w:rPr>
        <w:t xml:space="preserve">3. </w:t>
      </w:r>
      <w:r w:rsidR="003F311B">
        <w:rPr>
          <w:sz w:val="26"/>
          <w:szCs w:val="26"/>
        </w:rPr>
        <w:t xml:space="preserve">ГАКК. </w:t>
      </w:r>
      <w:r w:rsidRPr="007D40A5">
        <w:rPr>
          <w:sz w:val="26"/>
          <w:szCs w:val="26"/>
        </w:rPr>
        <w:t>Ф.Р-1386. Оп.</w:t>
      </w:r>
      <w:r w:rsidR="003377F5">
        <w:rPr>
          <w:sz w:val="26"/>
          <w:szCs w:val="26"/>
        </w:rPr>
        <w:t xml:space="preserve"> </w:t>
      </w:r>
      <w:r w:rsidRPr="007D40A5">
        <w:rPr>
          <w:sz w:val="26"/>
          <w:szCs w:val="26"/>
        </w:rPr>
        <w:t>1. Д. 493. Л. 9.</w:t>
      </w:r>
    </w:p>
    <w:p w:rsidR="00270D61" w:rsidRPr="007D40A5" w:rsidRDefault="00270D61" w:rsidP="001649B3">
      <w:pPr>
        <w:pStyle w:val="af5"/>
        <w:spacing w:line="233" w:lineRule="auto"/>
        <w:ind w:firstLine="709"/>
        <w:jc w:val="both"/>
        <w:rPr>
          <w:sz w:val="26"/>
          <w:szCs w:val="26"/>
        </w:rPr>
      </w:pPr>
      <w:r w:rsidRPr="007D40A5">
        <w:rPr>
          <w:sz w:val="26"/>
          <w:szCs w:val="26"/>
        </w:rPr>
        <w:t xml:space="preserve">4. </w:t>
      </w:r>
      <w:r w:rsidR="003F311B">
        <w:rPr>
          <w:sz w:val="26"/>
          <w:szCs w:val="26"/>
        </w:rPr>
        <w:t xml:space="preserve">ГАКК. </w:t>
      </w:r>
      <w:r w:rsidRPr="007D40A5">
        <w:rPr>
          <w:sz w:val="26"/>
          <w:szCs w:val="26"/>
        </w:rPr>
        <w:t>Ф.Р-1386. Оп.</w:t>
      </w:r>
      <w:r w:rsidR="003377F5">
        <w:rPr>
          <w:sz w:val="26"/>
          <w:szCs w:val="26"/>
        </w:rPr>
        <w:t xml:space="preserve"> </w:t>
      </w:r>
      <w:r w:rsidRPr="007D40A5">
        <w:rPr>
          <w:sz w:val="26"/>
          <w:szCs w:val="26"/>
        </w:rPr>
        <w:t xml:space="preserve">1. Д. 493. Л. 10, 17. </w:t>
      </w:r>
    </w:p>
    <w:p w:rsidR="00270D61" w:rsidRPr="007D40A5" w:rsidRDefault="00270D61" w:rsidP="001649B3">
      <w:pPr>
        <w:pStyle w:val="af5"/>
        <w:spacing w:line="233" w:lineRule="auto"/>
        <w:ind w:firstLine="709"/>
        <w:jc w:val="both"/>
        <w:rPr>
          <w:sz w:val="26"/>
          <w:szCs w:val="26"/>
        </w:rPr>
      </w:pPr>
      <w:r w:rsidRPr="007D40A5">
        <w:rPr>
          <w:sz w:val="26"/>
          <w:szCs w:val="26"/>
        </w:rPr>
        <w:t xml:space="preserve">5. </w:t>
      </w:r>
      <w:r w:rsidR="003F311B">
        <w:rPr>
          <w:sz w:val="26"/>
          <w:szCs w:val="26"/>
        </w:rPr>
        <w:t xml:space="preserve">ГАКК. </w:t>
      </w:r>
      <w:r w:rsidRPr="007D40A5">
        <w:rPr>
          <w:sz w:val="26"/>
          <w:szCs w:val="26"/>
        </w:rPr>
        <w:t>Ф.Р-1386. Оп.</w:t>
      </w:r>
      <w:r w:rsidR="003377F5">
        <w:rPr>
          <w:sz w:val="26"/>
          <w:szCs w:val="26"/>
        </w:rPr>
        <w:t xml:space="preserve"> </w:t>
      </w:r>
      <w:r w:rsidRPr="007D40A5">
        <w:rPr>
          <w:sz w:val="26"/>
          <w:szCs w:val="26"/>
        </w:rPr>
        <w:t>1 Д. 494. Л.</w:t>
      </w:r>
      <w:r w:rsidR="003377F5">
        <w:rPr>
          <w:sz w:val="26"/>
          <w:szCs w:val="26"/>
        </w:rPr>
        <w:t xml:space="preserve"> </w:t>
      </w:r>
      <w:r w:rsidRPr="007D40A5">
        <w:rPr>
          <w:sz w:val="26"/>
          <w:szCs w:val="26"/>
        </w:rPr>
        <w:t>10</w:t>
      </w:r>
      <w:r w:rsidR="003377F5">
        <w:rPr>
          <w:sz w:val="26"/>
          <w:szCs w:val="26"/>
        </w:rPr>
        <w:t>–</w:t>
      </w:r>
      <w:r w:rsidRPr="007D40A5">
        <w:rPr>
          <w:sz w:val="26"/>
          <w:szCs w:val="26"/>
        </w:rPr>
        <w:t>17,</w:t>
      </w:r>
      <w:r w:rsidR="003377F5">
        <w:rPr>
          <w:sz w:val="26"/>
          <w:szCs w:val="26"/>
        </w:rPr>
        <w:t xml:space="preserve"> </w:t>
      </w:r>
      <w:r w:rsidRPr="007D40A5">
        <w:rPr>
          <w:sz w:val="26"/>
          <w:szCs w:val="26"/>
        </w:rPr>
        <w:t>35.</w:t>
      </w:r>
    </w:p>
    <w:p w:rsidR="00270D61" w:rsidRPr="007D40A5" w:rsidRDefault="00270D61" w:rsidP="001649B3">
      <w:pPr>
        <w:pStyle w:val="af5"/>
        <w:spacing w:line="233" w:lineRule="auto"/>
        <w:ind w:firstLine="709"/>
        <w:jc w:val="both"/>
        <w:rPr>
          <w:sz w:val="26"/>
          <w:szCs w:val="26"/>
        </w:rPr>
      </w:pPr>
      <w:r w:rsidRPr="007D40A5">
        <w:rPr>
          <w:sz w:val="26"/>
          <w:szCs w:val="26"/>
        </w:rPr>
        <w:t xml:space="preserve">6. </w:t>
      </w:r>
      <w:r w:rsidR="003F311B">
        <w:rPr>
          <w:sz w:val="26"/>
          <w:szCs w:val="26"/>
        </w:rPr>
        <w:t xml:space="preserve">ГАКК. </w:t>
      </w:r>
      <w:r w:rsidRPr="007D40A5">
        <w:rPr>
          <w:sz w:val="26"/>
          <w:szCs w:val="26"/>
        </w:rPr>
        <w:t>Ф.Р-1386. Оп.</w:t>
      </w:r>
      <w:r w:rsidR="003377F5">
        <w:rPr>
          <w:sz w:val="26"/>
          <w:szCs w:val="26"/>
        </w:rPr>
        <w:t xml:space="preserve"> </w:t>
      </w:r>
      <w:r w:rsidRPr="007D40A5">
        <w:rPr>
          <w:sz w:val="26"/>
          <w:szCs w:val="26"/>
        </w:rPr>
        <w:t>1. Д. 496. Л. 22, 212; Д. 501. Л. 257</w:t>
      </w:r>
      <w:r w:rsidR="003377F5">
        <w:rPr>
          <w:sz w:val="26"/>
          <w:szCs w:val="26"/>
        </w:rPr>
        <w:t>–</w:t>
      </w:r>
      <w:r w:rsidRPr="007D40A5">
        <w:rPr>
          <w:sz w:val="26"/>
          <w:szCs w:val="26"/>
        </w:rPr>
        <w:t>272; Д. 512. Л. 133.</w:t>
      </w:r>
    </w:p>
    <w:p w:rsidR="00270D61" w:rsidRPr="007D40A5" w:rsidRDefault="00270D61" w:rsidP="001649B3">
      <w:pPr>
        <w:pStyle w:val="af5"/>
        <w:spacing w:line="233" w:lineRule="auto"/>
        <w:ind w:firstLine="709"/>
        <w:jc w:val="both"/>
        <w:rPr>
          <w:sz w:val="26"/>
          <w:szCs w:val="26"/>
        </w:rPr>
      </w:pPr>
      <w:r w:rsidRPr="007D40A5">
        <w:rPr>
          <w:sz w:val="26"/>
          <w:szCs w:val="26"/>
        </w:rPr>
        <w:t xml:space="preserve">7. </w:t>
      </w:r>
      <w:r w:rsidR="003F311B">
        <w:rPr>
          <w:sz w:val="26"/>
          <w:szCs w:val="26"/>
        </w:rPr>
        <w:t xml:space="preserve">ГАКК. </w:t>
      </w:r>
      <w:r w:rsidRPr="007D40A5">
        <w:rPr>
          <w:sz w:val="26"/>
          <w:szCs w:val="26"/>
        </w:rPr>
        <w:t>Ф.Р-1386. Оп.</w:t>
      </w:r>
      <w:r w:rsidR="003377F5">
        <w:rPr>
          <w:sz w:val="26"/>
          <w:szCs w:val="26"/>
        </w:rPr>
        <w:t xml:space="preserve"> </w:t>
      </w:r>
      <w:r w:rsidRPr="007D40A5">
        <w:rPr>
          <w:sz w:val="26"/>
          <w:szCs w:val="26"/>
        </w:rPr>
        <w:t>1. Д. 517. Л. 34; Д. 534. Л. 1.</w:t>
      </w:r>
    </w:p>
    <w:p w:rsidR="00270D61" w:rsidRPr="007D40A5" w:rsidRDefault="00270D61" w:rsidP="001649B3">
      <w:pPr>
        <w:pStyle w:val="af5"/>
        <w:spacing w:line="233" w:lineRule="auto"/>
        <w:ind w:firstLine="709"/>
        <w:jc w:val="both"/>
        <w:rPr>
          <w:sz w:val="26"/>
          <w:szCs w:val="26"/>
        </w:rPr>
      </w:pPr>
      <w:r w:rsidRPr="007D40A5">
        <w:rPr>
          <w:sz w:val="26"/>
          <w:szCs w:val="26"/>
        </w:rPr>
        <w:t xml:space="preserve">8. </w:t>
      </w:r>
      <w:r w:rsidR="003F311B">
        <w:rPr>
          <w:sz w:val="26"/>
          <w:szCs w:val="26"/>
        </w:rPr>
        <w:t xml:space="preserve">ГАКК. </w:t>
      </w:r>
      <w:r w:rsidRPr="007D40A5">
        <w:rPr>
          <w:sz w:val="26"/>
          <w:szCs w:val="26"/>
        </w:rPr>
        <w:t>Ф.Р-1386. Оп. 1.</w:t>
      </w:r>
      <w:r w:rsidR="00194296">
        <w:rPr>
          <w:sz w:val="26"/>
          <w:szCs w:val="26"/>
        </w:rPr>
        <w:t xml:space="preserve"> </w:t>
      </w:r>
      <w:r w:rsidRPr="007D40A5">
        <w:rPr>
          <w:sz w:val="26"/>
          <w:szCs w:val="26"/>
        </w:rPr>
        <w:t>Д. 571. Л. 126, Л.157</w:t>
      </w:r>
      <w:r w:rsidR="003377F5">
        <w:rPr>
          <w:sz w:val="26"/>
          <w:szCs w:val="26"/>
        </w:rPr>
        <w:t>–</w:t>
      </w:r>
      <w:r w:rsidRPr="007D40A5">
        <w:rPr>
          <w:sz w:val="26"/>
          <w:szCs w:val="26"/>
        </w:rPr>
        <w:t>162, Л. 320.</w:t>
      </w:r>
    </w:p>
    <w:p w:rsidR="00270D61" w:rsidRPr="007D40A5" w:rsidRDefault="00270D61" w:rsidP="001649B3">
      <w:pPr>
        <w:pStyle w:val="af5"/>
        <w:spacing w:line="233" w:lineRule="auto"/>
        <w:ind w:firstLine="709"/>
        <w:jc w:val="both"/>
        <w:rPr>
          <w:sz w:val="26"/>
          <w:szCs w:val="26"/>
        </w:rPr>
      </w:pPr>
      <w:r w:rsidRPr="007D40A5">
        <w:rPr>
          <w:sz w:val="26"/>
          <w:szCs w:val="26"/>
        </w:rPr>
        <w:t xml:space="preserve">9. </w:t>
      </w:r>
      <w:r w:rsidR="003F311B">
        <w:rPr>
          <w:sz w:val="26"/>
          <w:szCs w:val="26"/>
        </w:rPr>
        <w:t xml:space="preserve">ГАКК. </w:t>
      </w:r>
      <w:r w:rsidRPr="007D40A5">
        <w:rPr>
          <w:sz w:val="26"/>
          <w:szCs w:val="26"/>
        </w:rPr>
        <w:t>Ф.Р-1386. Оп.</w:t>
      </w:r>
      <w:r w:rsidR="003377F5">
        <w:rPr>
          <w:sz w:val="26"/>
          <w:szCs w:val="26"/>
        </w:rPr>
        <w:t xml:space="preserve"> </w:t>
      </w:r>
      <w:r w:rsidRPr="007D40A5">
        <w:rPr>
          <w:sz w:val="26"/>
          <w:szCs w:val="26"/>
        </w:rPr>
        <w:t>1. Д. 701 Л. 40.</w:t>
      </w:r>
    </w:p>
    <w:p w:rsidR="00270D61" w:rsidRPr="007D40A5" w:rsidRDefault="00270D61" w:rsidP="001649B3">
      <w:pPr>
        <w:pStyle w:val="af5"/>
        <w:spacing w:line="233" w:lineRule="auto"/>
        <w:ind w:firstLine="709"/>
        <w:jc w:val="both"/>
        <w:rPr>
          <w:sz w:val="26"/>
          <w:szCs w:val="26"/>
        </w:rPr>
      </w:pPr>
      <w:r w:rsidRPr="007D40A5">
        <w:rPr>
          <w:sz w:val="26"/>
          <w:szCs w:val="26"/>
        </w:rPr>
        <w:t xml:space="preserve">10. </w:t>
      </w:r>
      <w:r w:rsidR="003F311B">
        <w:rPr>
          <w:sz w:val="26"/>
          <w:szCs w:val="26"/>
        </w:rPr>
        <w:t xml:space="preserve">ГАКК. </w:t>
      </w:r>
      <w:r w:rsidRPr="007D40A5">
        <w:rPr>
          <w:sz w:val="26"/>
          <w:szCs w:val="26"/>
        </w:rPr>
        <w:t>Ф.Р-1386. Оп.</w:t>
      </w:r>
      <w:r w:rsidR="003377F5">
        <w:rPr>
          <w:sz w:val="26"/>
          <w:szCs w:val="26"/>
        </w:rPr>
        <w:t xml:space="preserve"> </w:t>
      </w:r>
      <w:r w:rsidRPr="007D40A5">
        <w:rPr>
          <w:sz w:val="26"/>
          <w:szCs w:val="26"/>
        </w:rPr>
        <w:t>1. Д. 703. Л. 280; Д. 727. Л. 215.</w:t>
      </w:r>
    </w:p>
    <w:p w:rsidR="00270D61" w:rsidRPr="007D40A5" w:rsidRDefault="00270D61" w:rsidP="001649B3">
      <w:pPr>
        <w:pStyle w:val="af5"/>
        <w:spacing w:line="233" w:lineRule="auto"/>
        <w:ind w:firstLine="709"/>
        <w:jc w:val="both"/>
        <w:rPr>
          <w:sz w:val="26"/>
          <w:szCs w:val="26"/>
        </w:rPr>
      </w:pPr>
      <w:r w:rsidRPr="007D40A5">
        <w:rPr>
          <w:sz w:val="26"/>
          <w:szCs w:val="26"/>
        </w:rPr>
        <w:t xml:space="preserve">11. </w:t>
      </w:r>
      <w:r w:rsidR="003F311B">
        <w:rPr>
          <w:sz w:val="26"/>
          <w:szCs w:val="26"/>
        </w:rPr>
        <w:t xml:space="preserve">ГАКК. </w:t>
      </w:r>
      <w:r w:rsidRPr="007D40A5">
        <w:rPr>
          <w:sz w:val="26"/>
          <w:szCs w:val="26"/>
        </w:rPr>
        <w:t>Ф.Р-1386. Оп.</w:t>
      </w:r>
      <w:r w:rsidR="003377F5">
        <w:rPr>
          <w:sz w:val="26"/>
          <w:szCs w:val="26"/>
        </w:rPr>
        <w:t xml:space="preserve"> </w:t>
      </w:r>
      <w:r w:rsidRPr="007D40A5">
        <w:rPr>
          <w:sz w:val="26"/>
          <w:szCs w:val="26"/>
        </w:rPr>
        <w:t>1. Д. 495. Л.</w:t>
      </w:r>
      <w:r w:rsidR="00194296">
        <w:rPr>
          <w:sz w:val="26"/>
          <w:szCs w:val="26"/>
        </w:rPr>
        <w:t xml:space="preserve"> </w:t>
      </w:r>
      <w:r w:rsidRPr="007D40A5">
        <w:rPr>
          <w:sz w:val="26"/>
          <w:szCs w:val="26"/>
        </w:rPr>
        <w:t>17;</w:t>
      </w:r>
      <w:r w:rsidRPr="007D40A5">
        <w:rPr>
          <w:color w:val="000000"/>
          <w:sz w:val="26"/>
          <w:szCs w:val="26"/>
        </w:rPr>
        <w:t xml:space="preserve"> Д.</w:t>
      </w:r>
      <w:r w:rsidR="003377F5">
        <w:rPr>
          <w:color w:val="000000"/>
          <w:sz w:val="26"/>
          <w:szCs w:val="26"/>
        </w:rPr>
        <w:t xml:space="preserve"> </w:t>
      </w:r>
      <w:r w:rsidRPr="007D40A5">
        <w:rPr>
          <w:color w:val="000000"/>
          <w:sz w:val="26"/>
          <w:szCs w:val="26"/>
        </w:rPr>
        <w:t>517. Л.</w:t>
      </w:r>
      <w:r w:rsidR="003377F5">
        <w:rPr>
          <w:color w:val="000000"/>
          <w:sz w:val="26"/>
          <w:szCs w:val="26"/>
        </w:rPr>
        <w:t xml:space="preserve"> </w:t>
      </w:r>
      <w:r w:rsidRPr="007D40A5">
        <w:rPr>
          <w:color w:val="000000"/>
          <w:sz w:val="26"/>
          <w:szCs w:val="26"/>
        </w:rPr>
        <w:t>124; Д.</w:t>
      </w:r>
      <w:r w:rsidR="00194296">
        <w:rPr>
          <w:color w:val="000000"/>
          <w:sz w:val="26"/>
          <w:szCs w:val="26"/>
        </w:rPr>
        <w:t xml:space="preserve"> </w:t>
      </w:r>
      <w:r w:rsidRPr="007D40A5">
        <w:rPr>
          <w:color w:val="000000"/>
          <w:sz w:val="26"/>
          <w:szCs w:val="26"/>
        </w:rPr>
        <w:t>534. Л.</w:t>
      </w:r>
      <w:r w:rsidR="00194296">
        <w:rPr>
          <w:color w:val="000000"/>
          <w:sz w:val="26"/>
          <w:szCs w:val="26"/>
        </w:rPr>
        <w:t xml:space="preserve"> </w:t>
      </w:r>
      <w:r w:rsidRPr="007D40A5">
        <w:rPr>
          <w:color w:val="000000"/>
          <w:sz w:val="26"/>
          <w:szCs w:val="26"/>
        </w:rPr>
        <w:t>26;</w:t>
      </w:r>
      <w:r w:rsidRPr="007D40A5">
        <w:rPr>
          <w:sz w:val="26"/>
          <w:szCs w:val="26"/>
        </w:rPr>
        <w:t xml:space="preserve"> </w:t>
      </w:r>
      <w:r w:rsidRPr="007D40A5">
        <w:rPr>
          <w:color w:val="000000"/>
          <w:sz w:val="26"/>
          <w:szCs w:val="26"/>
        </w:rPr>
        <w:t>Д.</w:t>
      </w:r>
      <w:r w:rsidR="00194296">
        <w:rPr>
          <w:color w:val="000000"/>
          <w:sz w:val="26"/>
          <w:szCs w:val="26"/>
        </w:rPr>
        <w:t xml:space="preserve"> </w:t>
      </w:r>
      <w:r w:rsidRPr="007D40A5">
        <w:rPr>
          <w:color w:val="000000"/>
          <w:sz w:val="26"/>
          <w:szCs w:val="26"/>
        </w:rPr>
        <w:t>570. Л.</w:t>
      </w:r>
      <w:r w:rsidR="00194296">
        <w:rPr>
          <w:color w:val="000000"/>
          <w:sz w:val="26"/>
          <w:szCs w:val="26"/>
        </w:rPr>
        <w:t xml:space="preserve"> </w:t>
      </w:r>
      <w:r w:rsidRPr="007D40A5">
        <w:rPr>
          <w:color w:val="000000"/>
          <w:sz w:val="26"/>
          <w:szCs w:val="26"/>
        </w:rPr>
        <w:t xml:space="preserve">234; </w:t>
      </w:r>
      <w:r w:rsidR="00586FFD">
        <w:rPr>
          <w:color w:val="000000"/>
          <w:sz w:val="26"/>
          <w:szCs w:val="26"/>
        </w:rPr>
        <w:t xml:space="preserve"> </w:t>
      </w:r>
      <w:r w:rsidRPr="007D40A5">
        <w:rPr>
          <w:color w:val="000000"/>
          <w:sz w:val="26"/>
          <w:szCs w:val="26"/>
        </w:rPr>
        <w:t>Д.</w:t>
      </w:r>
      <w:r w:rsidR="00194296">
        <w:rPr>
          <w:color w:val="000000"/>
          <w:sz w:val="26"/>
          <w:szCs w:val="26"/>
        </w:rPr>
        <w:t xml:space="preserve"> </w:t>
      </w:r>
      <w:r w:rsidRPr="007D40A5">
        <w:rPr>
          <w:color w:val="000000"/>
          <w:sz w:val="26"/>
          <w:szCs w:val="26"/>
        </w:rPr>
        <w:t>711. Л.</w:t>
      </w:r>
      <w:r w:rsidR="00194296">
        <w:rPr>
          <w:color w:val="000000"/>
          <w:sz w:val="26"/>
          <w:szCs w:val="26"/>
        </w:rPr>
        <w:t xml:space="preserve"> </w:t>
      </w:r>
      <w:r w:rsidRPr="007D40A5">
        <w:rPr>
          <w:color w:val="000000"/>
          <w:sz w:val="26"/>
          <w:szCs w:val="26"/>
        </w:rPr>
        <w:t>21</w:t>
      </w:r>
      <w:r w:rsidR="00194296">
        <w:rPr>
          <w:color w:val="000000"/>
          <w:sz w:val="26"/>
          <w:szCs w:val="26"/>
        </w:rPr>
        <w:t>–</w:t>
      </w:r>
      <w:r w:rsidRPr="007D40A5">
        <w:rPr>
          <w:color w:val="000000"/>
          <w:sz w:val="26"/>
          <w:szCs w:val="26"/>
        </w:rPr>
        <w:t>24.</w:t>
      </w:r>
    </w:p>
    <w:p w:rsidR="00270D61" w:rsidRPr="007D40A5" w:rsidRDefault="00270D61" w:rsidP="001649B3">
      <w:pPr>
        <w:spacing w:after="0" w:line="233" w:lineRule="auto"/>
        <w:ind w:firstLine="709"/>
        <w:jc w:val="both"/>
        <w:rPr>
          <w:rFonts w:ascii="Times New Roman" w:hAnsi="Times New Roman" w:cs="Times New Roman"/>
          <w:b/>
          <w:sz w:val="26"/>
          <w:szCs w:val="26"/>
        </w:rPr>
      </w:pPr>
      <w:r w:rsidRPr="007D40A5">
        <w:rPr>
          <w:rFonts w:ascii="Times New Roman" w:hAnsi="Times New Roman" w:cs="Times New Roman"/>
          <w:sz w:val="26"/>
          <w:szCs w:val="26"/>
        </w:rPr>
        <w:t xml:space="preserve">12. </w:t>
      </w:r>
      <w:r w:rsidR="003F311B" w:rsidRPr="003F311B">
        <w:rPr>
          <w:rFonts w:ascii="Times New Roman" w:hAnsi="Times New Roman" w:cs="Times New Roman"/>
          <w:sz w:val="26"/>
          <w:szCs w:val="26"/>
        </w:rPr>
        <w:t>ГАКК.</w:t>
      </w:r>
      <w:r w:rsidR="003F311B">
        <w:rPr>
          <w:sz w:val="26"/>
          <w:szCs w:val="26"/>
        </w:rPr>
        <w:t xml:space="preserve"> </w:t>
      </w:r>
      <w:r w:rsidRPr="007D40A5">
        <w:rPr>
          <w:rFonts w:ascii="Times New Roman" w:hAnsi="Times New Roman" w:cs="Times New Roman"/>
          <w:sz w:val="26"/>
          <w:szCs w:val="26"/>
        </w:rPr>
        <w:t>Ф.Р-1386. Оп.</w:t>
      </w:r>
      <w:r w:rsidR="003377F5">
        <w:rPr>
          <w:rFonts w:ascii="Times New Roman" w:hAnsi="Times New Roman" w:cs="Times New Roman"/>
          <w:sz w:val="26"/>
          <w:szCs w:val="26"/>
        </w:rPr>
        <w:t xml:space="preserve"> </w:t>
      </w:r>
      <w:r w:rsidRPr="007D40A5">
        <w:rPr>
          <w:rFonts w:ascii="Times New Roman" w:hAnsi="Times New Roman" w:cs="Times New Roman"/>
          <w:sz w:val="26"/>
          <w:szCs w:val="26"/>
        </w:rPr>
        <w:t>1. Д. 499. Л.</w:t>
      </w:r>
      <w:r w:rsidR="00194296">
        <w:rPr>
          <w:rFonts w:ascii="Times New Roman" w:hAnsi="Times New Roman" w:cs="Times New Roman"/>
          <w:sz w:val="26"/>
          <w:szCs w:val="26"/>
        </w:rPr>
        <w:t xml:space="preserve"> </w:t>
      </w:r>
      <w:r w:rsidRPr="007D40A5">
        <w:rPr>
          <w:rFonts w:ascii="Times New Roman" w:hAnsi="Times New Roman" w:cs="Times New Roman"/>
          <w:sz w:val="26"/>
          <w:szCs w:val="26"/>
        </w:rPr>
        <w:t>17, 24, 160, 214. 220; Д.</w:t>
      </w:r>
      <w:r w:rsidR="00194296">
        <w:rPr>
          <w:rFonts w:ascii="Times New Roman" w:hAnsi="Times New Roman" w:cs="Times New Roman"/>
          <w:sz w:val="26"/>
          <w:szCs w:val="26"/>
        </w:rPr>
        <w:t xml:space="preserve"> </w:t>
      </w:r>
      <w:r w:rsidRPr="007D40A5">
        <w:rPr>
          <w:rFonts w:ascii="Times New Roman" w:hAnsi="Times New Roman" w:cs="Times New Roman"/>
          <w:sz w:val="26"/>
          <w:szCs w:val="26"/>
        </w:rPr>
        <w:t>499.</w:t>
      </w:r>
      <w:r w:rsidR="00194296">
        <w:rPr>
          <w:rFonts w:ascii="Times New Roman" w:hAnsi="Times New Roman" w:cs="Times New Roman"/>
          <w:sz w:val="26"/>
          <w:szCs w:val="26"/>
        </w:rPr>
        <w:t xml:space="preserve"> </w:t>
      </w:r>
      <w:r w:rsidRPr="007D40A5">
        <w:rPr>
          <w:rFonts w:ascii="Times New Roman" w:hAnsi="Times New Roman" w:cs="Times New Roman"/>
          <w:sz w:val="26"/>
          <w:szCs w:val="26"/>
        </w:rPr>
        <w:t>Л.</w:t>
      </w:r>
      <w:r w:rsidR="00194296">
        <w:rPr>
          <w:rFonts w:ascii="Times New Roman" w:hAnsi="Times New Roman" w:cs="Times New Roman"/>
          <w:sz w:val="26"/>
          <w:szCs w:val="26"/>
        </w:rPr>
        <w:t xml:space="preserve"> </w:t>
      </w:r>
      <w:r w:rsidRPr="007D40A5">
        <w:rPr>
          <w:rFonts w:ascii="Times New Roman" w:hAnsi="Times New Roman" w:cs="Times New Roman"/>
          <w:sz w:val="26"/>
          <w:szCs w:val="26"/>
        </w:rPr>
        <w:t>34, 59.</w:t>
      </w:r>
    </w:p>
    <w:p w:rsidR="00270D61" w:rsidRPr="007D40A5" w:rsidRDefault="00270D61" w:rsidP="001649B3">
      <w:pPr>
        <w:pStyle w:val="af5"/>
        <w:spacing w:line="233" w:lineRule="auto"/>
        <w:ind w:firstLine="709"/>
        <w:jc w:val="both"/>
        <w:rPr>
          <w:sz w:val="26"/>
          <w:szCs w:val="26"/>
        </w:rPr>
      </w:pPr>
      <w:r w:rsidRPr="007D40A5">
        <w:rPr>
          <w:sz w:val="26"/>
          <w:szCs w:val="26"/>
        </w:rPr>
        <w:t xml:space="preserve">13. </w:t>
      </w:r>
      <w:r w:rsidR="003F311B">
        <w:rPr>
          <w:sz w:val="26"/>
          <w:szCs w:val="26"/>
        </w:rPr>
        <w:t xml:space="preserve">ГАКК. </w:t>
      </w:r>
      <w:r w:rsidRPr="007D40A5">
        <w:rPr>
          <w:sz w:val="26"/>
          <w:szCs w:val="26"/>
        </w:rPr>
        <w:t>Ф.Р-1386. Оп.</w:t>
      </w:r>
      <w:r w:rsidR="003377F5">
        <w:rPr>
          <w:sz w:val="26"/>
          <w:szCs w:val="26"/>
        </w:rPr>
        <w:t xml:space="preserve"> </w:t>
      </w:r>
      <w:r w:rsidRPr="007D40A5">
        <w:rPr>
          <w:sz w:val="26"/>
          <w:szCs w:val="26"/>
        </w:rPr>
        <w:t>1. Д. 515. Л.17.</w:t>
      </w:r>
    </w:p>
    <w:p w:rsidR="00270D61" w:rsidRPr="007D40A5" w:rsidRDefault="00270D61" w:rsidP="001649B3">
      <w:pPr>
        <w:pStyle w:val="ad"/>
        <w:spacing w:before="0" w:beforeAutospacing="0" w:after="0" w:afterAutospacing="0" w:line="233" w:lineRule="auto"/>
        <w:ind w:firstLine="709"/>
        <w:jc w:val="both"/>
        <w:rPr>
          <w:sz w:val="26"/>
          <w:szCs w:val="26"/>
        </w:rPr>
      </w:pPr>
      <w:r w:rsidRPr="007D40A5">
        <w:rPr>
          <w:color w:val="000000"/>
          <w:sz w:val="26"/>
          <w:szCs w:val="26"/>
        </w:rPr>
        <w:t xml:space="preserve">14. </w:t>
      </w:r>
      <w:r w:rsidR="003F311B">
        <w:rPr>
          <w:sz w:val="26"/>
          <w:szCs w:val="26"/>
        </w:rPr>
        <w:t xml:space="preserve">ГАКК. </w:t>
      </w:r>
      <w:r w:rsidRPr="007D40A5">
        <w:rPr>
          <w:color w:val="000000"/>
          <w:sz w:val="26"/>
          <w:szCs w:val="26"/>
        </w:rPr>
        <w:t>Ф.Р-1386. Оп.</w:t>
      </w:r>
      <w:r w:rsidR="003377F5">
        <w:rPr>
          <w:color w:val="000000"/>
          <w:sz w:val="26"/>
          <w:szCs w:val="26"/>
        </w:rPr>
        <w:t xml:space="preserve"> </w:t>
      </w:r>
      <w:r w:rsidRPr="007D40A5">
        <w:rPr>
          <w:color w:val="000000"/>
          <w:sz w:val="26"/>
          <w:szCs w:val="26"/>
        </w:rPr>
        <w:t>1 Д.</w:t>
      </w:r>
      <w:r w:rsidR="00194296">
        <w:rPr>
          <w:color w:val="000000"/>
          <w:sz w:val="26"/>
          <w:szCs w:val="26"/>
        </w:rPr>
        <w:t xml:space="preserve"> </w:t>
      </w:r>
      <w:r w:rsidRPr="007D40A5">
        <w:rPr>
          <w:color w:val="000000"/>
          <w:sz w:val="26"/>
          <w:szCs w:val="26"/>
        </w:rPr>
        <w:t>496. Л.</w:t>
      </w:r>
      <w:r w:rsidR="00194296">
        <w:rPr>
          <w:color w:val="000000"/>
          <w:sz w:val="26"/>
          <w:szCs w:val="26"/>
        </w:rPr>
        <w:t xml:space="preserve"> </w:t>
      </w:r>
      <w:r w:rsidRPr="007D40A5">
        <w:rPr>
          <w:color w:val="000000"/>
          <w:sz w:val="26"/>
          <w:szCs w:val="26"/>
        </w:rPr>
        <w:t xml:space="preserve">24, 279. </w:t>
      </w:r>
    </w:p>
    <w:p w:rsidR="00270D61" w:rsidRPr="007D40A5" w:rsidRDefault="00270D61" w:rsidP="001649B3">
      <w:pPr>
        <w:pStyle w:val="ad"/>
        <w:spacing w:before="0" w:beforeAutospacing="0" w:after="0" w:afterAutospacing="0" w:line="233" w:lineRule="auto"/>
        <w:ind w:firstLine="709"/>
        <w:jc w:val="both"/>
        <w:rPr>
          <w:sz w:val="26"/>
          <w:szCs w:val="26"/>
        </w:rPr>
      </w:pPr>
      <w:r w:rsidRPr="007D40A5">
        <w:rPr>
          <w:sz w:val="26"/>
          <w:szCs w:val="26"/>
        </w:rPr>
        <w:t xml:space="preserve">15. </w:t>
      </w:r>
      <w:r w:rsidR="003F311B">
        <w:rPr>
          <w:sz w:val="26"/>
          <w:szCs w:val="26"/>
        </w:rPr>
        <w:t xml:space="preserve">ГАКК. </w:t>
      </w:r>
      <w:r w:rsidRPr="007D40A5">
        <w:rPr>
          <w:sz w:val="26"/>
          <w:szCs w:val="26"/>
        </w:rPr>
        <w:t>Ф.Р-1386. Оп.</w:t>
      </w:r>
      <w:r w:rsidR="003377F5">
        <w:rPr>
          <w:sz w:val="26"/>
          <w:szCs w:val="26"/>
        </w:rPr>
        <w:t xml:space="preserve"> </w:t>
      </w:r>
      <w:r w:rsidRPr="007D40A5">
        <w:rPr>
          <w:sz w:val="26"/>
          <w:szCs w:val="26"/>
        </w:rPr>
        <w:t xml:space="preserve">1. Д. 502. Л. 242; </w:t>
      </w:r>
      <w:r w:rsidRPr="007D40A5">
        <w:rPr>
          <w:color w:val="000000"/>
          <w:sz w:val="26"/>
          <w:szCs w:val="26"/>
        </w:rPr>
        <w:t>Д.</w:t>
      </w:r>
      <w:r w:rsidR="00194296">
        <w:rPr>
          <w:color w:val="000000"/>
          <w:sz w:val="26"/>
          <w:szCs w:val="26"/>
        </w:rPr>
        <w:t xml:space="preserve"> </w:t>
      </w:r>
      <w:r w:rsidRPr="007D40A5">
        <w:rPr>
          <w:color w:val="000000"/>
          <w:sz w:val="26"/>
          <w:szCs w:val="26"/>
        </w:rPr>
        <w:t>547. Л.</w:t>
      </w:r>
      <w:r w:rsidR="00194296">
        <w:rPr>
          <w:color w:val="000000"/>
          <w:sz w:val="26"/>
          <w:szCs w:val="26"/>
        </w:rPr>
        <w:t xml:space="preserve"> </w:t>
      </w:r>
      <w:r w:rsidRPr="007D40A5">
        <w:rPr>
          <w:color w:val="000000"/>
          <w:sz w:val="26"/>
          <w:szCs w:val="26"/>
        </w:rPr>
        <w:t>1; Д. 726. Л. 93; Д. 733. Л. 57</w:t>
      </w:r>
      <w:r w:rsidR="00194296">
        <w:rPr>
          <w:color w:val="000000"/>
          <w:sz w:val="26"/>
          <w:szCs w:val="26"/>
        </w:rPr>
        <w:t>–</w:t>
      </w:r>
      <w:r w:rsidRPr="007D40A5">
        <w:rPr>
          <w:color w:val="000000"/>
          <w:sz w:val="26"/>
          <w:szCs w:val="26"/>
        </w:rPr>
        <w:t>68; Д. 738, Л. 35</w:t>
      </w:r>
      <w:r w:rsidR="00194296">
        <w:rPr>
          <w:color w:val="000000"/>
          <w:sz w:val="26"/>
          <w:szCs w:val="26"/>
        </w:rPr>
        <w:t>–</w:t>
      </w:r>
      <w:r w:rsidRPr="007D40A5">
        <w:rPr>
          <w:color w:val="000000"/>
          <w:sz w:val="26"/>
          <w:szCs w:val="26"/>
        </w:rPr>
        <w:t>36.</w:t>
      </w:r>
    </w:p>
    <w:p w:rsidR="00270D61" w:rsidRPr="007D40A5" w:rsidRDefault="00270D61" w:rsidP="001649B3">
      <w:pPr>
        <w:pStyle w:val="af5"/>
        <w:spacing w:line="233" w:lineRule="auto"/>
        <w:ind w:firstLine="709"/>
        <w:jc w:val="both"/>
        <w:rPr>
          <w:sz w:val="26"/>
          <w:szCs w:val="26"/>
        </w:rPr>
      </w:pPr>
      <w:r w:rsidRPr="007D40A5">
        <w:rPr>
          <w:sz w:val="26"/>
          <w:szCs w:val="26"/>
        </w:rPr>
        <w:lastRenderedPageBreak/>
        <w:t xml:space="preserve">16. </w:t>
      </w:r>
      <w:r w:rsidR="003F311B">
        <w:rPr>
          <w:sz w:val="26"/>
          <w:szCs w:val="26"/>
        </w:rPr>
        <w:t xml:space="preserve">ГАКК. </w:t>
      </w:r>
      <w:r w:rsidRPr="007D40A5">
        <w:rPr>
          <w:sz w:val="26"/>
          <w:szCs w:val="26"/>
        </w:rPr>
        <w:t>Ф.Р-1386. Оп.</w:t>
      </w:r>
      <w:r w:rsidR="00194296">
        <w:rPr>
          <w:sz w:val="26"/>
          <w:szCs w:val="26"/>
        </w:rPr>
        <w:t xml:space="preserve"> </w:t>
      </w:r>
      <w:r w:rsidRPr="007D40A5">
        <w:rPr>
          <w:sz w:val="26"/>
          <w:szCs w:val="26"/>
        </w:rPr>
        <w:t>1. Д. 588, Л. 196; Д.</w:t>
      </w:r>
      <w:r w:rsidR="00194296">
        <w:rPr>
          <w:sz w:val="26"/>
          <w:szCs w:val="26"/>
        </w:rPr>
        <w:t xml:space="preserve"> </w:t>
      </w:r>
      <w:r w:rsidRPr="007D40A5">
        <w:rPr>
          <w:sz w:val="26"/>
          <w:szCs w:val="26"/>
        </w:rPr>
        <w:t>634. Л. 87,</w:t>
      </w:r>
      <w:r w:rsidR="00194296">
        <w:rPr>
          <w:sz w:val="26"/>
          <w:szCs w:val="26"/>
        </w:rPr>
        <w:t xml:space="preserve"> </w:t>
      </w:r>
      <w:r w:rsidRPr="007D40A5">
        <w:rPr>
          <w:sz w:val="26"/>
          <w:szCs w:val="26"/>
        </w:rPr>
        <w:t>194; Д. 713. Л. 280.</w:t>
      </w:r>
    </w:p>
    <w:p w:rsidR="00270D61" w:rsidRPr="007D40A5" w:rsidRDefault="00270D61" w:rsidP="001649B3">
      <w:pPr>
        <w:pStyle w:val="af5"/>
        <w:spacing w:line="233" w:lineRule="auto"/>
        <w:ind w:firstLine="709"/>
        <w:jc w:val="both"/>
        <w:rPr>
          <w:sz w:val="26"/>
          <w:szCs w:val="26"/>
        </w:rPr>
      </w:pPr>
      <w:r w:rsidRPr="007D40A5">
        <w:rPr>
          <w:sz w:val="26"/>
          <w:szCs w:val="26"/>
        </w:rPr>
        <w:t xml:space="preserve">17. </w:t>
      </w:r>
      <w:r w:rsidR="003F311B">
        <w:rPr>
          <w:sz w:val="26"/>
          <w:szCs w:val="26"/>
        </w:rPr>
        <w:t xml:space="preserve">ГАКК. </w:t>
      </w:r>
      <w:r w:rsidRPr="007D40A5">
        <w:rPr>
          <w:sz w:val="26"/>
          <w:szCs w:val="26"/>
        </w:rPr>
        <w:t>Ф.Р-1386. Оп.</w:t>
      </w:r>
      <w:r w:rsidR="00194296">
        <w:rPr>
          <w:sz w:val="26"/>
          <w:szCs w:val="26"/>
        </w:rPr>
        <w:t xml:space="preserve"> </w:t>
      </w:r>
      <w:r w:rsidRPr="007D40A5">
        <w:rPr>
          <w:sz w:val="26"/>
          <w:szCs w:val="26"/>
        </w:rPr>
        <w:t>1. Д. 499. Л. 13; Д.</w:t>
      </w:r>
      <w:r w:rsidR="00194296">
        <w:rPr>
          <w:sz w:val="26"/>
          <w:szCs w:val="26"/>
        </w:rPr>
        <w:t xml:space="preserve"> </w:t>
      </w:r>
      <w:r w:rsidRPr="007D40A5">
        <w:rPr>
          <w:sz w:val="26"/>
          <w:szCs w:val="26"/>
        </w:rPr>
        <w:t xml:space="preserve">513. Л. 142.  </w:t>
      </w:r>
    </w:p>
    <w:p w:rsidR="00270D61" w:rsidRPr="007D40A5" w:rsidRDefault="00270D61" w:rsidP="001649B3">
      <w:pPr>
        <w:pStyle w:val="af5"/>
        <w:spacing w:line="233" w:lineRule="auto"/>
        <w:ind w:firstLine="709"/>
        <w:jc w:val="both"/>
        <w:rPr>
          <w:color w:val="000000"/>
          <w:sz w:val="26"/>
          <w:szCs w:val="26"/>
        </w:rPr>
      </w:pPr>
      <w:r w:rsidRPr="007D40A5">
        <w:rPr>
          <w:sz w:val="26"/>
          <w:szCs w:val="26"/>
        </w:rPr>
        <w:t xml:space="preserve">18. </w:t>
      </w:r>
      <w:r w:rsidR="00FF46E5">
        <w:rPr>
          <w:sz w:val="26"/>
          <w:szCs w:val="26"/>
        </w:rPr>
        <w:t xml:space="preserve">ГАКК. </w:t>
      </w:r>
      <w:r w:rsidRPr="007D40A5">
        <w:rPr>
          <w:sz w:val="26"/>
          <w:szCs w:val="26"/>
        </w:rPr>
        <w:t>Ф. Р-1386. Оп.</w:t>
      </w:r>
      <w:r w:rsidR="00194296">
        <w:rPr>
          <w:sz w:val="26"/>
          <w:szCs w:val="26"/>
        </w:rPr>
        <w:t xml:space="preserve"> </w:t>
      </w:r>
      <w:r w:rsidRPr="007D40A5">
        <w:rPr>
          <w:sz w:val="26"/>
          <w:szCs w:val="26"/>
        </w:rPr>
        <w:t>1.</w:t>
      </w:r>
      <w:r w:rsidR="00194296">
        <w:rPr>
          <w:sz w:val="26"/>
          <w:szCs w:val="26"/>
        </w:rPr>
        <w:t xml:space="preserve"> </w:t>
      </w:r>
      <w:r w:rsidRPr="007D40A5">
        <w:rPr>
          <w:sz w:val="26"/>
          <w:szCs w:val="26"/>
        </w:rPr>
        <w:t>Д.</w:t>
      </w:r>
      <w:r w:rsidR="00194296">
        <w:rPr>
          <w:sz w:val="26"/>
          <w:szCs w:val="26"/>
        </w:rPr>
        <w:t xml:space="preserve"> </w:t>
      </w:r>
      <w:r w:rsidRPr="007D40A5">
        <w:rPr>
          <w:sz w:val="26"/>
          <w:szCs w:val="26"/>
        </w:rPr>
        <w:t>500. Л. 168;  Д. 510. Л. 116, 117; Д. 519. Л. 28,</w:t>
      </w:r>
      <w:r w:rsidR="00194296">
        <w:rPr>
          <w:sz w:val="26"/>
          <w:szCs w:val="26"/>
        </w:rPr>
        <w:t xml:space="preserve"> </w:t>
      </w:r>
      <w:r w:rsidRPr="007D40A5">
        <w:rPr>
          <w:sz w:val="26"/>
          <w:szCs w:val="26"/>
        </w:rPr>
        <w:t>29; Д. 518. Л. 59;</w:t>
      </w:r>
      <w:r w:rsidRPr="007D40A5">
        <w:rPr>
          <w:color w:val="000000"/>
          <w:sz w:val="26"/>
          <w:szCs w:val="26"/>
        </w:rPr>
        <w:t xml:space="preserve"> Д.</w:t>
      </w:r>
      <w:r w:rsidR="00194296">
        <w:rPr>
          <w:color w:val="000000"/>
          <w:sz w:val="26"/>
          <w:szCs w:val="26"/>
        </w:rPr>
        <w:t xml:space="preserve"> </w:t>
      </w:r>
      <w:r w:rsidRPr="007D40A5">
        <w:rPr>
          <w:color w:val="000000"/>
          <w:sz w:val="26"/>
          <w:szCs w:val="26"/>
        </w:rPr>
        <w:t>738. Л.</w:t>
      </w:r>
      <w:r w:rsidR="00194296">
        <w:rPr>
          <w:color w:val="000000"/>
          <w:sz w:val="26"/>
          <w:szCs w:val="26"/>
        </w:rPr>
        <w:t xml:space="preserve"> </w:t>
      </w:r>
      <w:r w:rsidRPr="007D40A5">
        <w:rPr>
          <w:color w:val="000000"/>
          <w:sz w:val="26"/>
          <w:szCs w:val="26"/>
        </w:rPr>
        <w:t>274</w:t>
      </w:r>
      <w:r w:rsidR="00194296">
        <w:rPr>
          <w:color w:val="000000"/>
          <w:sz w:val="26"/>
          <w:szCs w:val="26"/>
        </w:rPr>
        <w:t>–</w:t>
      </w:r>
      <w:r w:rsidRPr="007D40A5">
        <w:rPr>
          <w:color w:val="000000"/>
          <w:sz w:val="26"/>
          <w:szCs w:val="26"/>
        </w:rPr>
        <w:t>276; Д.</w:t>
      </w:r>
      <w:r w:rsidR="00194296">
        <w:rPr>
          <w:color w:val="000000"/>
          <w:sz w:val="26"/>
          <w:szCs w:val="26"/>
        </w:rPr>
        <w:t xml:space="preserve"> </w:t>
      </w:r>
      <w:r w:rsidRPr="007D40A5">
        <w:rPr>
          <w:color w:val="000000"/>
          <w:sz w:val="26"/>
          <w:szCs w:val="26"/>
        </w:rPr>
        <w:t>736. Л.</w:t>
      </w:r>
      <w:r w:rsidR="00194296">
        <w:rPr>
          <w:color w:val="000000"/>
          <w:sz w:val="26"/>
          <w:szCs w:val="26"/>
        </w:rPr>
        <w:t xml:space="preserve"> </w:t>
      </w:r>
      <w:r w:rsidRPr="007D40A5">
        <w:rPr>
          <w:color w:val="000000"/>
          <w:sz w:val="26"/>
          <w:szCs w:val="26"/>
        </w:rPr>
        <w:t>31</w:t>
      </w:r>
      <w:r w:rsidR="00194296">
        <w:rPr>
          <w:color w:val="000000"/>
          <w:sz w:val="26"/>
          <w:szCs w:val="26"/>
        </w:rPr>
        <w:t>–</w:t>
      </w:r>
      <w:r w:rsidRPr="007D40A5">
        <w:rPr>
          <w:color w:val="000000"/>
          <w:sz w:val="26"/>
          <w:szCs w:val="26"/>
        </w:rPr>
        <w:t>41.</w:t>
      </w:r>
    </w:p>
    <w:p w:rsidR="00270D61" w:rsidRPr="007D40A5" w:rsidRDefault="00270D61" w:rsidP="001649B3">
      <w:pPr>
        <w:pStyle w:val="af5"/>
        <w:spacing w:line="233" w:lineRule="auto"/>
        <w:ind w:firstLine="709"/>
        <w:jc w:val="both"/>
        <w:rPr>
          <w:b/>
          <w:color w:val="FF0000"/>
          <w:sz w:val="26"/>
          <w:szCs w:val="26"/>
        </w:rPr>
      </w:pPr>
      <w:r w:rsidRPr="007D40A5">
        <w:rPr>
          <w:sz w:val="26"/>
          <w:szCs w:val="26"/>
        </w:rPr>
        <w:t xml:space="preserve">19. </w:t>
      </w:r>
      <w:r w:rsidR="00FF46E5">
        <w:rPr>
          <w:sz w:val="26"/>
          <w:szCs w:val="26"/>
        </w:rPr>
        <w:t xml:space="preserve">ГАКК. </w:t>
      </w:r>
      <w:r w:rsidRPr="007D40A5">
        <w:rPr>
          <w:sz w:val="26"/>
          <w:szCs w:val="26"/>
        </w:rPr>
        <w:t>Ф.Р-1386. Оп.</w:t>
      </w:r>
      <w:r w:rsidR="00194296">
        <w:rPr>
          <w:sz w:val="26"/>
          <w:szCs w:val="26"/>
        </w:rPr>
        <w:t xml:space="preserve"> </w:t>
      </w:r>
      <w:r w:rsidRPr="007D40A5">
        <w:rPr>
          <w:sz w:val="26"/>
          <w:szCs w:val="26"/>
        </w:rPr>
        <w:t>1. Д.</w:t>
      </w:r>
      <w:r w:rsidR="00194296">
        <w:rPr>
          <w:sz w:val="26"/>
          <w:szCs w:val="26"/>
        </w:rPr>
        <w:t xml:space="preserve"> </w:t>
      </w:r>
      <w:r w:rsidRPr="007D40A5">
        <w:rPr>
          <w:sz w:val="26"/>
          <w:szCs w:val="26"/>
        </w:rPr>
        <w:t>515. Л. 45.</w:t>
      </w:r>
      <w:r w:rsidRPr="007D40A5">
        <w:rPr>
          <w:b/>
          <w:color w:val="FF0000"/>
          <w:sz w:val="26"/>
          <w:szCs w:val="26"/>
        </w:rPr>
        <w:t xml:space="preserve">           </w:t>
      </w:r>
    </w:p>
    <w:p w:rsidR="00270D61" w:rsidRPr="007D40A5" w:rsidRDefault="00270D61" w:rsidP="001649B3">
      <w:pPr>
        <w:pStyle w:val="af5"/>
        <w:spacing w:line="233" w:lineRule="auto"/>
        <w:ind w:firstLine="709"/>
        <w:jc w:val="both"/>
        <w:rPr>
          <w:sz w:val="26"/>
          <w:szCs w:val="26"/>
        </w:rPr>
      </w:pPr>
      <w:r w:rsidRPr="007D40A5">
        <w:rPr>
          <w:sz w:val="26"/>
          <w:szCs w:val="26"/>
        </w:rPr>
        <w:t xml:space="preserve">20. </w:t>
      </w:r>
      <w:r w:rsidR="00FF46E5">
        <w:rPr>
          <w:sz w:val="26"/>
          <w:szCs w:val="26"/>
        </w:rPr>
        <w:t xml:space="preserve">ГАКК. </w:t>
      </w:r>
      <w:r w:rsidRPr="007D40A5">
        <w:rPr>
          <w:sz w:val="26"/>
          <w:szCs w:val="26"/>
        </w:rPr>
        <w:t>Ф.Р-1386. Оп.</w:t>
      </w:r>
      <w:r w:rsidR="00194296">
        <w:rPr>
          <w:sz w:val="26"/>
          <w:szCs w:val="26"/>
        </w:rPr>
        <w:t xml:space="preserve"> </w:t>
      </w:r>
      <w:r w:rsidRPr="007D40A5">
        <w:rPr>
          <w:sz w:val="26"/>
          <w:szCs w:val="26"/>
        </w:rPr>
        <w:t>1. Д.</w:t>
      </w:r>
      <w:r w:rsidR="00194296">
        <w:rPr>
          <w:sz w:val="26"/>
          <w:szCs w:val="26"/>
        </w:rPr>
        <w:t xml:space="preserve"> </w:t>
      </w:r>
      <w:r w:rsidRPr="007D40A5">
        <w:rPr>
          <w:sz w:val="26"/>
          <w:szCs w:val="26"/>
        </w:rPr>
        <w:t>524. Л. 132; Д.613. Л. 176.</w:t>
      </w:r>
    </w:p>
    <w:p w:rsidR="00270D61" w:rsidRPr="007D40A5" w:rsidRDefault="00270D61" w:rsidP="001649B3">
      <w:pPr>
        <w:spacing w:after="0" w:line="233"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21</w:t>
      </w:r>
      <w:r w:rsidRPr="00FF46E5">
        <w:rPr>
          <w:rFonts w:ascii="Times New Roman" w:hAnsi="Times New Roman" w:cs="Times New Roman"/>
          <w:color w:val="000000"/>
          <w:sz w:val="26"/>
          <w:szCs w:val="26"/>
        </w:rPr>
        <w:t xml:space="preserve">. </w:t>
      </w:r>
      <w:r w:rsidR="00FF46E5" w:rsidRPr="00FF46E5">
        <w:rPr>
          <w:rFonts w:ascii="Times New Roman" w:hAnsi="Times New Roman" w:cs="Times New Roman"/>
          <w:sz w:val="26"/>
          <w:szCs w:val="26"/>
        </w:rPr>
        <w:t>ГАКК.</w:t>
      </w:r>
      <w:r w:rsidR="00FF46E5">
        <w:rPr>
          <w:sz w:val="26"/>
          <w:szCs w:val="26"/>
        </w:rPr>
        <w:t xml:space="preserve"> </w:t>
      </w:r>
      <w:r w:rsidRPr="007D40A5">
        <w:rPr>
          <w:rFonts w:ascii="Times New Roman" w:hAnsi="Times New Roman" w:cs="Times New Roman"/>
          <w:color w:val="000000"/>
          <w:sz w:val="26"/>
          <w:szCs w:val="26"/>
        </w:rPr>
        <w:t>Ф.Р-1386. Оп.</w:t>
      </w:r>
      <w:r w:rsidR="00194296">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1. Д.</w:t>
      </w:r>
      <w:r w:rsidR="00194296">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571. Л.</w:t>
      </w:r>
      <w:r w:rsidR="00194296">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322;</w:t>
      </w:r>
      <w:r w:rsidRPr="007D40A5">
        <w:rPr>
          <w:rFonts w:ascii="Times New Roman" w:hAnsi="Times New Roman" w:cs="Times New Roman"/>
          <w:sz w:val="26"/>
          <w:szCs w:val="26"/>
        </w:rPr>
        <w:t xml:space="preserve"> </w:t>
      </w:r>
      <w:r w:rsidRPr="007D40A5">
        <w:rPr>
          <w:rFonts w:ascii="Times New Roman" w:hAnsi="Times New Roman" w:cs="Times New Roman"/>
          <w:color w:val="000000"/>
          <w:sz w:val="26"/>
          <w:szCs w:val="26"/>
        </w:rPr>
        <w:t>Д.</w:t>
      </w:r>
      <w:r w:rsidR="00194296">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575. Л.</w:t>
      </w:r>
      <w:r w:rsidR="00194296">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94</w:t>
      </w:r>
      <w:r w:rsidR="00194296">
        <w:rPr>
          <w:rFonts w:ascii="Times New Roman" w:hAnsi="Times New Roman" w:cs="Times New Roman"/>
          <w:color w:val="000000"/>
          <w:sz w:val="26"/>
          <w:szCs w:val="26"/>
        </w:rPr>
        <w:t>–</w:t>
      </w:r>
      <w:r w:rsidRPr="007D40A5">
        <w:rPr>
          <w:rFonts w:ascii="Times New Roman" w:hAnsi="Times New Roman" w:cs="Times New Roman"/>
          <w:color w:val="000000"/>
          <w:sz w:val="26"/>
          <w:szCs w:val="26"/>
        </w:rPr>
        <w:t>98; Д.</w:t>
      </w:r>
      <w:r w:rsidR="00194296">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726. Л.</w:t>
      </w:r>
      <w:r w:rsidR="00194296">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144</w:t>
      </w:r>
      <w:r w:rsidR="00194296">
        <w:rPr>
          <w:rFonts w:ascii="Times New Roman" w:hAnsi="Times New Roman" w:cs="Times New Roman"/>
          <w:color w:val="000000"/>
          <w:sz w:val="26"/>
          <w:szCs w:val="26"/>
        </w:rPr>
        <w:t>–</w:t>
      </w:r>
      <w:r w:rsidRPr="007D40A5">
        <w:rPr>
          <w:rFonts w:ascii="Times New Roman" w:hAnsi="Times New Roman" w:cs="Times New Roman"/>
          <w:color w:val="000000"/>
          <w:sz w:val="26"/>
          <w:szCs w:val="26"/>
        </w:rPr>
        <w:t>148.</w:t>
      </w:r>
    </w:p>
    <w:p w:rsidR="00270D61" w:rsidRPr="007D40A5" w:rsidRDefault="00270D61" w:rsidP="001649B3">
      <w:pPr>
        <w:pStyle w:val="af5"/>
        <w:spacing w:line="233" w:lineRule="auto"/>
        <w:ind w:firstLine="709"/>
        <w:jc w:val="both"/>
        <w:rPr>
          <w:sz w:val="26"/>
          <w:szCs w:val="26"/>
        </w:rPr>
      </w:pPr>
      <w:r w:rsidRPr="007D40A5">
        <w:rPr>
          <w:sz w:val="26"/>
          <w:szCs w:val="26"/>
        </w:rPr>
        <w:t xml:space="preserve">22. </w:t>
      </w:r>
      <w:r w:rsidR="00FF46E5">
        <w:rPr>
          <w:sz w:val="26"/>
          <w:szCs w:val="26"/>
        </w:rPr>
        <w:t xml:space="preserve">ГАКК. </w:t>
      </w:r>
      <w:r w:rsidRPr="007D40A5">
        <w:rPr>
          <w:sz w:val="26"/>
          <w:szCs w:val="26"/>
        </w:rPr>
        <w:t>Ф.Р-1386. Оп.</w:t>
      </w:r>
      <w:r w:rsidR="00194296">
        <w:rPr>
          <w:sz w:val="26"/>
          <w:szCs w:val="26"/>
        </w:rPr>
        <w:t xml:space="preserve"> </w:t>
      </w:r>
      <w:r w:rsidRPr="007D40A5">
        <w:rPr>
          <w:sz w:val="26"/>
          <w:szCs w:val="26"/>
        </w:rPr>
        <w:t>1. Д.</w:t>
      </w:r>
      <w:r w:rsidR="00194296">
        <w:rPr>
          <w:sz w:val="26"/>
          <w:szCs w:val="26"/>
        </w:rPr>
        <w:t xml:space="preserve"> </w:t>
      </w:r>
      <w:r w:rsidRPr="007D40A5">
        <w:rPr>
          <w:sz w:val="26"/>
          <w:szCs w:val="26"/>
        </w:rPr>
        <w:t>515. Л. 130; Д.</w:t>
      </w:r>
      <w:r w:rsidR="00194296">
        <w:rPr>
          <w:sz w:val="26"/>
          <w:szCs w:val="26"/>
        </w:rPr>
        <w:t xml:space="preserve"> </w:t>
      </w:r>
      <w:r w:rsidRPr="007D40A5">
        <w:rPr>
          <w:sz w:val="26"/>
          <w:szCs w:val="26"/>
        </w:rPr>
        <w:t>778. Л.</w:t>
      </w:r>
      <w:r w:rsidR="00194296">
        <w:rPr>
          <w:sz w:val="26"/>
          <w:szCs w:val="26"/>
        </w:rPr>
        <w:t xml:space="preserve"> </w:t>
      </w:r>
      <w:r w:rsidRPr="007D40A5">
        <w:rPr>
          <w:sz w:val="26"/>
          <w:szCs w:val="26"/>
        </w:rPr>
        <w:t>62</w:t>
      </w:r>
      <w:r w:rsidR="00194296">
        <w:rPr>
          <w:sz w:val="26"/>
          <w:szCs w:val="26"/>
        </w:rPr>
        <w:t>–</w:t>
      </w:r>
      <w:r w:rsidRPr="007D40A5">
        <w:rPr>
          <w:sz w:val="26"/>
          <w:szCs w:val="26"/>
        </w:rPr>
        <w:t>86.</w:t>
      </w:r>
    </w:p>
    <w:p w:rsidR="00270D61" w:rsidRPr="007D40A5" w:rsidRDefault="00270D61" w:rsidP="001649B3">
      <w:pPr>
        <w:pStyle w:val="af5"/>
        <w:spacing w:line="233" w:lineRule="auto"/>
        <w:ind w:firstLine="709"/>
        <w:jc w:val="both"/>
        <w:rPr>
          <w:color w:val="000000"/>
          <w:sz w:val="26"/>
          <w:szCs w:val="26"/>
        </w:rPr>
      </w:pPr>
      <w:r w:rsidRPr="007D40A5">
        <w:rPr>
          <w:color w:val="000000"/>
          <w:sz w:val="26"/>
          <w:szCs w:val="26"/>
        </w:rPr>
        <w:t xml:space="preserve">23. </w:t>
      </w:r>
      <w:r w:rsidR="00FF46E5">
        <w:rPr>
          <w:sz w:val="26"/>
          <w:szCs w:val="26"/>
        </w:rPr>
        <w:t xml:space="preserve">ГАКК. </w:t>
      </w:r>
      <w:r w:rsidRPr="007D40A5">
        <w:rPr>
          <w:color w:val="000000"/>
          <w:sz w:val="26"/>
          <w:szCs w:val="26"/>
        </w:rPr>
        <w:t>Ф.Р-1386. Оп.</w:t>
      </w:r>
      <w:r w:rsidR="00194296">
        <w:rPr>
          <w:color w:val="000000"/>
          <w:sz w:val="26"/>
          <w:szCs w:val="26"/>
        </w:rPr>
        <w:t xml:space="preserve"> </w:t>
      </w:r>
      <w:r w:rsidRPr="007D40A5">
        <w:rPr>
          <w:color w:val="000000"/>
          <w:sz w:val="26"/>
          <w:szCs w:val="26"/>
        </w:rPr>
        <w:t>1.</w:t>
      </w:r>
      <w:r w:rsidR="00194296">
        <w:rPr>
          <w:color w:val="000000"/>
          <w:sz w:val="26"/>
          <w:szCs w:val="26"/>
        </w:rPr>
        <w:t xml:space="preserve"> </w:t>
      </w:r>
      <w:r w:rsidRPr="007D40A5">
        <w:rPr>
          <w:color w:val="000000"/>
          <w:sz w:val="26"/>
          <w:szCs w:val="26"/>
        </w:rPr>
        <w:t>Д.</w:t>
      </w:r>
      <w:r w:rsidR="00194296">
        <w:rPr>
          <w:color w:val="000000"/>
          <w:sz w:val="26"/>
          <w:szCs w:val="26"/>
        </w:rPr>
        <w:t xml:space="preserve"> </w:t>
      </w:r>
      <w:r w:rsidRPr="007D40A5">
        <w:rPr>
          <w:color w:val="000000"/>
          <w:sz w:val="26"/>
          <w:szCs w:val="26"/>
        </w:rPr>
        <w:t>496. Л.</w:t>
      </w:r>
      <w:r w:rsidR="00194296">
        <w:rPr>
          <w:color w:val="000000"/>
          <w:sz w:val="26"/>
          <w:szCs w:val="26"/>
        </w:rPr>
        <w:t xml:space="preserve"> </w:t>
      </w:r>
      <w:r w:rsidRPr="007D40A5">
        <w:rPr>
          <w:color w:val="000000"/>
          <w:sz w:val="26"/>
          <w:szCs w:val="26"/>
        </w:rPr>
        <w:t>133; Д.</w:t>
      </w:r>
      <w:r w:rsidR="00194296">
        <w:rPr>
          <w:color w:val="000000"/>
          <w:sz w:val="26"/>
          <w:szCs w:val="26"/>
        </w:rPr>
        <w:t xml:space="preserve"> </w:t>
      </w:r>
      <w:r w:rsidRPr="007D40A5">
        <w:rPr>
          <w:color w:val="000000"/>
          <w:sz w:val="26"/>
          <w:szCs w:val="26"/>
        </w:rPr>
        <w:t>513. Л.</w:t>
      </w:r>
      <w:r w:rsidR="00194296">
        <w:rPr>
          <w:color w:val="000000"/>
          <w:sz w:val="26"/>
          <w:szCs w:val="26"/>
        </w:rPr>
        <w:t xml:space="preserve"> </w:t>
      </w:r>
      <w:r w:rsidRPr="007D40A5">
        <w:rPr>
          <w:color w:val="000000"/>
          <w:sz w:val="26"/>
          <w:szCs w:val="26"/>
        </w:rPr>
        <w:t>195</w:t>
      </w:r>
      <w:r w:rsidR="00194296">
        <w:rPr>
          <w:color w:val="000000"/>
          <w:sz w:val="26"/>
          <w:szCs w:val="26"/>
        </w:rPr>
        <w:t>–</w:t>
      </w:r>
      <w:r w:rsidRPr="007D40A5">
        <w:rPr>
          <w:color w:val="000000"/>
          <w:sz w:val="26"/>
          <w:szCs w:val="26"/>
        </w:rPr>
        <w:t>197;</w:t>
      </w:r>
      <w:r w:rsidRPr="007D40A5">
        <w:rPr>
          <w:sz w:val="26"/>
          <w:szCs w:val="26"/>
        </w:rPr>
        <w:t xml:space="preserve"> </w:t>
      </w:r>
      <w:r w:rsidRPr="007D40A5">
        <w:rPr>
          <w:color w:val="000000"/>
          <w:sz w:val="26"/>
          <w:szCs w:val="26"/>
        </w:rPr>
        <w:t>Д.</w:t>
      </w:r>
      <w:r w:rsidR="00194296">
        <w:rPr>
          <w:color w:val="000000"/>
          <w:sz w:val="26"/>
          <w:szCs w:val="26"/>
        </w:rPr>
        <w:t xml:space="preserve"> </w:t>
      </w:r>
      <w:r w:rsidRPr="007D40A5">
        <w:rPr>
          <w:color w:val="000000"/>
          <w:sz w:val="26"/>
          <w:szCs w:val="26"/>
        </w:rPr>
        <w:t>518. Л.</w:t>
      </w:r>
      <w:r w:rsidR="00194296">
        <w:rPr>
          <w:color w:val="000000"/>
          <w:sz w:val="26"/>
          <w:szCs w:val="26"/>
        </w:rPr>
        <w:t xml:space="preserve"> </w:t>
      </w:r>
      <w:r w:rsidRPr="007D40A5">
        <w:rPr>
          <w:color w:val="000000"/>
          <w:sz w:val="26"/>
          <w:szCs w:val="26"/>
        </w:rPr>
        <w:t xml:space="preserve">48; </w:t>
      </w:r>
      <w:r w:rsidR="00FF46E5">
        <w:rPr>
          <w:color w:val="000000"/>
          <w:sz w:val="26"/>
          <w:szCs w:val="26"/>
        </w:rPr>
        <w:t xml:space="preserve">             </w:t>
      </w:r>
      <w:r w:rsidRPr="007D40A5">
        <w:rPr>
          <w:color w:val="000000"/>
          <w:sz w:val="26"/>
          <w:szCs w:val="26"/>
        </w:rPr>
        <w:t>Д.</w:t>
      </w:r>
      <w:r w:rsidR="00194296">
        <w:rPr>
          <w:color w:val="000000"/>
          <w:sz w:val="26"/>
          <w:szCs w:val="26"/>
        </w:rPr>
        <w:t xml:space="preserve"> </w:t>
      </w:r>
      <w:r w:rsidRPr="007D40A5">
        <w:rPr>
          <w:color w:val="000000"/>
          <w:sz w:val="26"/>
          <w:szCs w:val="26"/>
        </w:rPr>
        <w:t>535.</w:t>
      </w:r>
      <w:r w:rsidR="00586FFD">
        <w:rPr>
          <w:color w:val="000000"/>
          <w:sz w:val="26"/>
          <w:szCs w:val="26"/>
        </w:rPr>
        <w:t xml:space="preserve"> </w:t>
      </w:r>
      <w:r w:rsidRPr="007D40A5">
        <w:rPr>
          <w:color w:val="000000"/>
          <w:sz w:val="26"/>
          <w:szCs w:val="26"/>
        </w:rPr>
        <w:t>Л.</w:t>
      </w:r>
      <w:r w:rsidR="00194296">
        <w:rPr>
          <w:color w:val="000000"/>
          <w:sz w:val="26"/>
          <w:szCs w:val="26"/>
        </w:rPr>
        <w:t xml:space="preserve"> </w:t>
      </w:r>
      <w:r w:rsidRPr="007D40A5">
        <w:rPr>
          <w:color w:val="000000"/>
          <w:sz w:val="26"/>
          <w:szCs w:val="26"/>
        </w:rPr>
        <w:t>34.</w:t>
      </w:r>
    </w:p>
    <w:p w:rsidR="00270D61" w:rsidRPr="007D40A5" w:rsidRDefault="00270D61" w:rsidP="001649B3">
      <w:pPr>
        <w:pStyle w:val="af5"/>
        <w:spacing w:line="233" w:lineRule="auto"/>
        <w:ind w:firstLine="709"/>
        <w:jc w:val="both"/>
        <w:rPr>
          <w:sz w:val="26"/>
          <w:szCs w:val="26"/>
        </w:rPr>
      </w:pPr>
      <w:r w:rsidRPr="007D40A5">
        <w:rPr>
          <w:sz w:val="26"/>
          <w:szCs w:val="26"/>
        </w:rPr>
        <w:t xml:space="preserve">24. </w:t>
      </w:r>
      <w:r w:rsidR="00FF46E5">
        <w:rPr>
          <w:sz w:val="26"/>
          <w:szCs w:val="26"/>
        </w:rPr>
        <w:t xml:space="preserve">ГАКК. </w:t>
      </w:r>
      <w:r w:rsidRPr="007D40A5">
        <w:rPr>
          <w:sz w:val="26"/>
          <w:szCs w:val="26"/>
        </w:rPr>
        <w:t>Ф.Р-1386. Оп.</w:t>
      </w:r>
      <w:r w:rsidR="00194296">
        <w:rPr>
          <w:sz w:val="26"/>
          <w:szCs w:val="26"/>
        </w:rPr>
        <w:t xml:space="preserve"> </w:t>
      </w:r>
      <w:r w:rsidRPr="007D40A5">
        <w:rPr>
          <w:sz w:val="26"/>
          <w:szCs w:val="26"/>
        </w:rPr>
        <w:t>1. Д. 657. Л. 125.</w:t>
      </w:r>
    </w:p>
    <w:p w:rsidR="00270D61" w:rsidRPr="007D40A5" w:rsidRDefault="00270D61" w:rsidP="001649B3">
      <w:pPr>
        <w:pStyle w:val="af5"/>
        <w:spacing w:line="233" w:lineRule="auto"/>
        <w:ind w:firstLine="709"/>
        <w:jc w:val="both"/>
        <w:rPr>
          <w:color w:val="000000"/>
          <w:sz w:val="26"/>
          <w:szCs w:val="26"/>
        </w:rPr>
      </w:pPr>
      <w:r w:rsidRPr="007D40A5">
        <w:rPr>
          <w:color w:val="000000"/>
          <w:sz w:val="26"/>
          <w:szCs w:val="26"/>
        </w:rPr>
        <w:t xml:space="preserve">25. </w:t>
      </w:r>
      <w:r w:rsidR="00FF46E5">
        <w:rPr>
          <w:sz w:val="26"/>
          <w:szCs w:val="26"/>
        </w:rPr>
        <w:t xml:space="preserve">ГАКК. </w:t>
      </w:r>
      <w:r w:rsidRPr="007D40A5">
        <w:rPr>
          <w:color w:val="000000"/>
          <w:sz w:val="26"/>
          <w:szCs w:val="26"/>
        </w:rPr>
        <w:t>Ф.Р-1386. Оп.</w:t>
      </w:r>
      <w:r w:rsidR="00194296">
        <w:rPr>
          <w:color w:val="000000"/>
          <w:sz w:val="26"/>
          <w:szCs w:val="26"/>
        </w:rPr>
        <w:t xml:space="preserve"> </w:t>
      </w:r>
      <w:r w:rsidRPr="007D40A5">
        <w:rPr>
          <w:color w:val="000000"/>
          <w:sz w:val="26"/>
          <w:szCs w:val="26"/>
        </w:rPr>
        <w:t>1. Д.</w:t>
      </w:r>
      <w:r w:rsidR="00194296">
        <w:rPr>
          <w:color w:val="000000"/>
          <w:sz w:val="26"/>
          <w:szCs w:val="26"/>
        </w:rPr>
        <w:t xml:space="preserve"> </w:t>
      </w:r>
      <w:r w:rsidRPr="007D40A5">
        <w:rPr>
          <w:color w:val="000000"/>
          <w:sz w:val="26"/>
          <w:szCs w:val="26"/>
        </w:rPr>
        <w:t>738. Л.</w:t>
      </w:r>
      <w:r w:rsidR="00194296">
        <w:rPr>
          <w:color w:val="000000"/>
          <w:sz w:val="26"/>
          <w:szCs w:val="26"/>
        </w:rPr>
        <w:t xml:space="preserve"> </w:t>
      </w:r>
      <w:r w:rsidRPr="007D40A5">
        <w:rPr>
          <w:color w:val="000000"/>
          <w:sz w:val="26"/>
          <w:szCs w:val="26"/>
        </w:rPr>
        <w:t>87</w:t>
      </w:r>
      <w:r w:rsidR="00194296">
        <w:rPr>
          <w:color w:val="000000"/>
          <w:sz w:val="26"/>
          <w:szCs w:val="26"/>
        </w:rPr>
        <w:t>–</w:t>
      </w:r>
      <w:r w:rsidRPr="007D40A5">
        <w:rPr>
          <w:color w:val="000000"/>
          <w:sz w:val="26"/>
          <w:szCs w:val="26"/>
        </w:rPr>
        <w:t>90; Д.</w:t>
      </w:r>
      <w:r w:rsidR="00194296">
        <w:rPr>
          <w:color w:val="000000"/>
          <w:sz w:val="26"/>
          <w:szCs w:val="26"/>
        </w:rPr>
        <w:t xml:space="preserve"> </w:t>
      </w:r>
      <w:r w:rsidRPr="007D40A5">
        <w:rPr>
          <w:color w:val="000000"/>
          <w:sz w:val="26"/>
          <w:szCs w:val="26"/>
        </w:rPr>
        <w:t>739. Л.</w:t>
      </w:r>
      <w:r w:rsidR="00194296">
        <w:rPr>
          <w:color w:val="000000"/>
          <w:sz w:val="26"/>
          <w:szCs w:val="26"/>
        </w:rPr>
        <w:t xml:space="preserve"> </w:t>
      </w:r>
      <w:r w:rsidRPr="007D40A5">
        <w:rPr>
          <w:color w:val="000000"/>
          <w:sz w:val="26"/>
          <w:szCs w:val="26"/>
        </w:rPr>
        <w:t>118.</w:t>
      </w:r>
    </w:p>
    <w:p w:rsidR="00270D61" w:rsidRPr="007D40A5" w:rsidRDefault="00270D61" w:rsidP="001649B3">
      <w:pPr>
        <w:pStyle w:val="af5"/>
        <w:spacing w:line="233" w:lineRule="auto"/>
        <w:ind w:firstLine="709"/>
        <w:jc w:val="both"/>
        <w:rPr>
          <w:color w:val="000000"/>
          <w:sz w:val="26"/>
          <w:szCs w:val="26"/>
        </w:rPr>
      </w:pPr>
      <w:r w:rsidRPr="007D40A5">
        <w:rPr>
          <w:color w:val="000000"/>
          <w:sz w:val="26"/>
          <w:szCs w:val="26"/>
        </w:rPr>
        <w:t xml:space="preserve">26. </w:t>
      </w:r>
      <w:r w:rsidR="00FF46E5">
        <w:rPr>
          <w:sz w:val="26"/>
          <w:szCs w:val="26"/>
        </w:rPr>
        <w:t xml:space="preserve">ГАКК. </w:t>
      </w:r>
      <w:r w:rsidRPr="007D40A5">
        <w:rPr>
          <w:color w:val="000000"/>
          <w:sz w:val="26"/>
          <w:szCs w:val="26"/>
        </w:rPr>
        <w:t>Ф.Р-1386. Оп.</w:t>
      </w:r>
      <w:r w:rsidR="00194296">
        <w:rPr>
          <w:color w:val="000000"/>
          <w:sz w:val="26"/>
          <w:szCs w:val="26"/>
        </w:rPr>
        <w:t xml:space="preserve"> </w:t>
      </w:r>
      <w:r w:rsidRPr="007D40A5">
        <w:rPr>
          <w:color w:val="000000"/>
          <w:sz w:val="26"/>
          <w:szCs w:val="26"/>
        </w:rPr>
        <w:t>1.</w:t>
      </w:r>
      <w:r w:rsidR="00194296">
        <w:rPr>
          <w:color w:val="000000"/>
          <w:sz w:val="26"/>
          <w:szCs w:val="26"/>
        </w:rPr>
        <w:t xml:space="preserve"> </w:t>
      </w:r>
      <w:r w:rsidRPr="007D40A5">
        <w:rPr>
          <w:color w:val="000000"/>
          <w:sz w:val="26"/>
          <w:szCs w:val="26"/>
        </w:rPr>
        <w:t>Д.</w:t>
      </w:r>
      <w:r w:rsidR="00194296">
        <w:rPr>
          <w:color w:val="000000"/>
          <w:sz w:val="26"/>
          <w:szCs w:val="26"/>
        </w:rPr>
        <w:t xml:space="preserve"> </w:t>
      </w:r>
      <w:r w:rsidRPr="007D40A5">
        <w:rPr>
          <w:color w:val="000000"/>
          <w:sz w:val="26"/>
          <w:szCs w:val="26"/>
        </w:rPr>
        <w:t>684. Л.</w:t>
      </w:r>
      <w:r w:rsidR="00194296">
        <w:rPr>
          <w:color w:val="000000"/>
          <w:sz w:val="26"/>
          <w:szCs w:val="26"/>
        </w:rPr>
        <w:t xml:space="preserve"> </w:t>
      </w:r>
      <w:r w:rsidRPr="007D40A5">
        <w:rPr>
          <w:color w:val="000000"/>
          <w:sz w:val="26"/>
          <w:szCs w:val="26"/>
        </w:rPr>
        <w:t>21</w:t>
      </w:r>
      <w:r w:rsidR="00194296">
        <w:rPr>
          <w:color w:val="000000"/>
          <w:sz w:val="26"/>
          <w:szCs w:val="26"/>
        </w:rPr>
        <w:t>–</w:t>
      </w:r>
      <w:r w:rsidRPr="007D40A5">
        <w:rPr>
          <w:color w:val="000000"/>
          <w:sz w:val="26"/>
          <w:szCs w:val="26"/>
        </w:rPr>
        <w:t>29.</w:t>
      </w:r>
    </w:p>
    <w:p w:rsidR="00270D61" w:rsidRPr="007D40A5" w:rsidRDefault="00270D61" w:rsidP="001649B3">
      <w:pPr>
        <w:pStyle w:val="af5"/>
        <w:spacing w:line="233" w:lineRule="auto"/>
        <w:ind w:firstLine="709"/>
        <w:jc w:val="both"/>
        <w:rPr>
          <w:sz w:val="26"/>
          <w:szCs w:val="26"/>
        </w:rPr>
      </w:pPr>
      <w:r w:rsidRPr="007D40A5">
        <w:rPr>
          <w:color w:val="000000"/>
          <w:sz w:val="26"/>
          <w:szCs w:val="26"/>
        </w:rPr>
        <w:t xml:space="preserve">27. </w:t>
      </w:r>
      <w:r w:rsidR="00FF46E5">
        <w:rPr>
          <w:sz w:val="26"/>
          <w:szCs w:val="26"/>
        </w:rPr>
        <w:t xml:space="preserve">ГАКК. </w:t>
      </w:r>
      <w:r w:rsidRPr="007D40A5">
        <w:rPr>
          <w:color w:val="000000"/>
          <w:sz w:val="26"/>
          <w:szCs w:val="26"/>
        </w:rPr>
        <w:t>Ф.Р-1386. Оп.</w:t>
      </w:r>
      <w:r w:rsidR="00194296">
        <w:rPr>
          <w:color w:val="000000"/>
          <w:sz w:val="26"/>
          <w:szCs w:val="26"/>
        </w:rPr>
        <w:t xml:space="preserve"> </w:t>
      </w:r>
      <w:r w:rsidRPr="007D40A5">
        <w:rPr>
          <w:color w:val="000000"/>
          <w:sz w:val="26"/>
          <w:szCs w:val="26"/>
        </w:rPr>
        <w:t>1. Д.</w:t>
      </w:r>
      <w:r w:rsidR="00194296">
        <w:rPr>
          <w:color w:val="000000"/>
          <w:sz w:val="26"/>
          <w:szCs w:val="26"/>
        </w:rPr>
        <w:t xml:space="preserve"> </w:t>
      </w:r>
      <w:r w:rsidRPr="007D40A5">
        <w:rPr>
          <w:color w:val="000000"/>
          <w:sz w:val="26"/>
          <w:szCs w:val="26"/>
        </w:rPr>
        <w:t>694. Л.</w:t>
      </w:r>
      <w:r w:rsidR="00194296">
        <w:rPr>
          <w:color w:val="000000"/>
          <w:sz w:val="26"/>
          <w:szCs w:val="26"/>
        </w:rPr>
        <w:t xml:space="preserve"> </w:t>
      </w:r>
      <w:r w:rsidRPr="007D40A5">
        <w:rPr>
          <w:color w:val="000000"/>
          <w:sz w:val="26"/>
          <w:szCs w:val="26"/>
        </w:rPr>
        <w:t>113; Д.</w:t>
      </w:r>
      <w:r w:rsidR="00194296">
        <w:rPr>
          <w:color w:val="000000"/>
          <w:sz w:val="26"/>
          <w:szCs w:val="26"/>
        </w:rPr>
        <w:t xml:space="preserve"> </w:t>
      </w:r>
      <w:r w:rsidRPr="007D40A5">
        <w:rPr>
          <w:color w:val="000000"/>
          <w:sz w:val="26"/>
          <w:szCs w:val="26"/>
        </w:rPr>
        <w:t>772. Л.</w:t>
      </w:r>
      <w:r w:rsidR="00194296">
        <w:rPr>
          <w:color w:val="000000"/>
          <w:sz w:val="26"/>
          <w:szCs w:val="26"/>
        </w:rPr>
        <w:t xml:space="preserve"> </w:t>
      </w:r>
      <w:r w:rsidRPr="007D40A5">
        <w:rPr>
          <w:color w:val="000000"/>
          <w:sz w:val="26"/>
          <w:szCs w:val="26"/>
        </w:rPr>
        <w:t>31</w:t>
      </w:r>
      <w:r w:rsidR="00194296">
        <w:rPr>
          <w:color w:val="000000"/>
          <w:sz w:val="26"/>
          <w:szCs w:val="26"/>
        </w:rPr>
        <w:t>–</w:t>
      </w:r>
      <w:r w:rsidRPr="007D40A5">
        <w:rPr>
          <w:color w:val="000000"/>
          <w:sz w:val="26"/>
          <w:szCs w:val="26"/>
        </w:rPr>
        <w:t xml:space="preserve">31об, 41. </w:t>
      </w:r>
    </w:p>
    <w:p w:rsidR="00270D61" w:rsidRPr="007D40A5" w:rsidRDefault="00270D61" w:rsidP="001649B3">
      <w:pPr>
        <w:spacing w:after="0" w:line="233" w:lineRule="auto"/>
        <w:ind w:firstLine="709"/>
        <w:jc w:val="both"/>
        <w:rPr>
          <w:rFonts w:ascii="Times New Roman" w:hAnsi="Times New Roman" w:cs="Times New Roman"/>
          <w:b/>
          <w:sz w:val="26"/>
          <w:szCs w:val="26"/>
        </w:rPr>
      </w:pPr>
      <w:r w:rsidRPr="007D40A5">
        <w:rPr>
          <w:rFonts w:ascii="Times New Roman" w:hAnsi="Times New Roman" w:cs="Times New Roman"/>
          <w:sz w:val="26"/>
          <w:szCs w:val="26"/>
        </w:rPr>
        <w:t xml:space="preserve">28. </w:t>
      </w:r>
      <w:r w:rsidR="00FF46E5" w:rsidRPr="00FF46E5">
        <w:rPr>
          <w:rFonts w:ascii="Times New Roman" w:hAnsi="Times New Roman" w:cs="Times New Roman"/>
          <w:sz w:val="26"/>
          <w:szCs w:val="26"/>
        </w:rPr>
        <w:t>ГАКК.</w:t>
      </w:r>
      <w:r w:rsidR="00FF46E5">
        <w:rPr>
          <w:sz w:val="26"/>
          <w:szCs w:val="26"/>
        </w:rPr>
        <w:t xml:space="preserve"> </w:t>
      </w:r>
      <w:r w:rsidRPr="007D40A5">
        <w:rPr>
          <w:rFonts w:ascii="Times New Roman" w:hAnsi="Times New Roman" w:cs="Times New Roman"/>
          <w:sz w:val="26"/>
          <w:szCs w:val="26"/>
        </w:rPr>
        <w:t>Ф.Р-1386. Оп.</w:t>
      </w:r>
      <w:r w:rsidR="00194296">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194296">
        <w:rPr>
          <w:rFonts w:ascii="Times New Roman" w:hAnsi="Times New Roman" w:cs="Times New Roman"/>
          <w:sz w:val="26"/>
          <w:szCs w:val="26"/>
        </w:rPr>
        <w:t xml:space="preserve"> </w:t>
      </w:r>
      <w:r w:rsidRPr="007D40A5">
        <w:rPr>
          <w:rFonts w:ascii="Times New Roman" w:hAnsi="Times New Roman" w:cs="Times New Roman"/>
          <w:sz w:val="26"/>
          <w:szCs w:val="26"/>
        </w:rPr>
        <w:t>773. Л.</w:t>
      </w:r>
      <w:r w:rsidR="00194296">
        <w:rPr>
          <w:rFonts w:ascii="Times New Roman" w:hAnsi="Times New Roman" w:cs="Times New Roman"/>
          <w:sz w:val="26"/>
          <w:szCs w:val="26"/>
        </w:rPr>
        <w:t xml:space="preserve"> </w:t>
      </w:r>
      <w:r w:rsidRPr="007D40A5">
        <w:rPr>
          <w:rFonts w:ascii="Times New Roman" w:hAnsi="Times New Roman" w:cs="Times New Roman"/>
          <w:sz w:val="26"/>
          <w:szCs w:val="26"/>
        </w:rPr>
        <w:t>47</w:t>
      </w:r>
      <w:r w:rsidR="00194296">
        <w:rPr>
          <w:rFonts w:ascii="Times New Roman" w:hAnsi="Times New Roman" w:cs="Times New Roman"/>
          <w:sz w:val="26"/>
          <w:szCs w:val="26"/>
        </w:rPr>
        <w:t>–</w:t>
      </w:r>
      <w:r w:rsidRPr="007D40A5">
        <w:rPr>
          <w:rFonts w:ascii="Times New Roman" w:hAnsi="Times New Roman" w:cs="Times New Roman"/>
          <w:sz w:val="26"/>
          <w:szCs w:val="26"/>
        </w:rPr>
        <w:t>201; Д</w:t>
      </w:r>
      <w:r w:rsidR="00194296">
        <w:rPr>
          <w:rFonts w:ascii="Times New Roman" w:hAnsi="Times New Roman" w:cs="Times New Roman"/>
          <w:sz w:val="26"/>
          <w:szCs w:val="26"/>
        </w:rPr>
        <w:t>.</w:t>
      </w:r>
      <w:r w:rsidRPr="007D40A5">
        <w:rPr>
          <w:rFonts w:ascii="Times New Roman" w:hAnsi="Times New Roman" w:cs="Times New Roman"/>
          <w:sz w:val="26"/>
          <w:szCs w:val="26"/>
        </w:rPr>
        <w:t xml:space="preserve"> 773. Л. 47</w:t>
      </w:r>
      <w:r w:rsidR="00194296">
        <w:rPr>
          <w:rFonts w:ascii="Times New Roman" w:hAnsi="Times New Roman" w:cs="Times New Roman"/>
          <w:sz w:val="26"/>
          <w:szCs w:val="26"/>
        </w:rPr>
        <w:t>–</w:t>
      </w:r>
      <w:r w:rsidRPr="007D40A5">
        <w:rPr>
          <w:rFonts w:ascii="Times New Roman" w:hAnsi="Times New Roman" w:cs="Times New Roman"/>
          <w:sz w:val="26"/>
          <w:szCs w:val="26"/>
        </w:rPr>
        <w:t>60.</w:t>
      </w:r>
    </w:p>
    <w:p w:rsidR="00270D61" w:rsidRPr="007D40A5" w:rsidRDefault="00270D61" w:rsidP="001649B3">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29. </w:t>
      </w:r>
      <w:r w:rsidR="00FF46E5" w:rsidRPr="005F67BD">
        <w:rPr>
          <w:rFonts w:ascii="Times New Roman" w:hAnsi="Times New Roman" w:cs="Times New Roman"/>
          <w:sz w:val="26"/>
          <w:szCs w:val="26"/>
        </w:rPr>
        <w:t>ГАКК.</w:t>
      </w:r>
      <w:r w:rsidR="00FF46E5">
        <w:rPr>
          <w:sz w:val="26"/>
          <w:szCs w:val="26"/>
        </w:rPr>
        <w:t xml:space="preserve"> </w:t>
      </w:r>
      <w:r w:rsidRPr="007D40A5">
        <w:rPr>
          <w:rFonts w:ascii="Times New Roman" w:hAnsi="Times New Roman" w:cs="Times New Roman"/>
          <w:sz w:val="26"/>
          <w:szCs w:val="26"/>
        </w:rPr>
        <w:t>Ф.Р-1386. Оп.</w:t>
      </w:r>
      <w:r w:rsidR="00194296">
        <w:rPr>
          <w:rFonts w:ascii="Times New Roman" w:hAnsi="Times New Roman" w:cs="Times New Roman"/>
          <w:sz w:val="26"/>
          <w:szCs w:val="26"/>
        </w:rPr>
        <w:t xml:space="preserve"> </w:t>
      </w:r>
      <w:r w:rsidRPr="007D40A5">
        <w:rPr>
          <w:rFonts w:ascii="Times New Roman" w:hAnsi="Times New Roman" w:cs="Times New Roman"/>
          <w:sz w:val="26"/>
          <w:szCs w:val="26"/>
        </w:rPr>
        <w:t>1 Д. Л. 113, 119, 129, 121.</w:t>
      </w:r>
    </w:p>
    <w:p w:rsidR="00270D61" w:rsidRPr="007D40A5" w:rsidRDefault="00270D61" w:rsidP="001649B3">
      <w:pPr>
        <w:pStyle w:val="a3"/>
        <w:spacing w:after="0" w:line="233" w:lineRule="auto"/>
        <w:ind w:left="0" w:firstLine="709"/>
        <w:jc w:val="both"/>
        <w:rPr>
          <w:rFonts w:ascii="Times New Roman" w:hAnsi="Times New Roman" w:cs="Times New Roman"/>
          <w:sz w:val="26"/>
          <w:szCs w:val="26"/>
        </w:rPr>
      </w:pPr>
    </w:p>
    <w:p w:rsidR="00A15ED9" w:rsidRPr="00266857" w:rsidRDefault="00A15ED9" w:rsidP="001649B3">
      <w:pPr>
        <w:spacing w:after="0" w:line="233" w:lineRule="auto"/>
        <w:jc w:val="both"/>
        <w:rPr>
          <w:rFonts w:ascii="Times New Roman" w:hAnsi="Times New Roman" w:cs="Times New Roman"/>
          <w:b/>
          <w:sz w:val="26"/>
          <w:szCs w:val="26"/>
        </w:rPr>
      </w:pPr>
      <w:r w:rsidRPr="00266857">
        <w:rPr>
          <w:rFonts w:ascii="Times New Roman" w:hAnsi="Times New Roman" w:cs="Times New Roman"/>
          <w:b/>
          <w:sz w:val="26"/>
          <w:szCs w:val="26"/>
        </w:rPr>
        <w:t>УДК 355.55:94(571.51)</w:t>
      </w:r>
    </w:p>
    <w:p w:rsidR="000A7498" w:rsidRPr="007D40A5" w:rsidRDefault="000A7498" w:rsidP="001649B3">
      <w:pPr>
        <w:spacing w:after="0" w:line="233" w:lineRule="auto"/>
        <w:ind w:firstLine="709"/>
        <w:jc w:val="both"/>
        <w:rPr>
          <w:rFonts w:ascii="Times New Roman" w:hAnsi="Times New Roman" w:cs="Times New Roman"/>
          <w:b/>
          <w:sz w:val="26"/>
          <w:szCs w:val="26"/>
        </w:rPr>
      </w:pPr>
    </w:p>
    <w:p w:rsidR="007051F9" w:rsidRDefault="007051F9" w:rsidP="001649B3">
      <w:pPr>
        <w:spacing w:after="0" w:line="233" w:lineRule="auto"/>
        <w:jc w:val="center"/>
        <w:rPr>
          <w:rFonts w:ascii="Times New Roman" w:hAnsi="Times New Roman" w:cs="Times New Roman"/>
          <w:b/>
          <w:i/>
          <w:sz w:val="26"/>
          <w:szCs w:val="26"/>
        </w:rPr>
      </w:pPr>
      <w:r>
        <w:rPr>
          <w:rFonts w:ascii="Times New Roman" w:hAnsi="Times New Roman" w:cs="Times New Roman"/>
          <w:b/>
          <w:i/>
          <w:sz w:val="26"/>
          <w:szCs w:val="26"/>
        </w:rPr>
        <w:t>ПОДГОТОВКА</w:t>
      </w:r>
      <w:r w:rsidR="000A7498" w:rsidRPr="007D40A5">
        <w:rPr>
          <w:rFonts w:ascii="Times New Roman" w:hAnsi="Times New Roman" w:cs="Times New Roman"/>
          <w:b/>
          <w:i/>
          <w:sz w:val="26"/>
          <w:szCs w:val="26"/>
        </w:rPr>
        <w:t xml:space="preserve"> ПАРТИЙНЫХ </w:t>
      </w:r>
      <w:r w:rsidRPr="007D40A5">
        <w:rPr>
          <w:rFonts w:ascii="Times New Roman" w:hAnsi="Times New Roman" w:cs="Times New Roman"/>
          <w:b/>
          <w:i/>
          <w:sz w:val="26"/>
          <w:szCs w:val="26"/>
        </w:rPr>
        <w:t xml:space="preserve">КАДРОВ </w:t>
      </w:r>
      <w:r>
        <w:rPr>
          <w:rFonts w:ascii="Times New Roman" w:hAnsi="Times New Roman" w:cs="Times New Roman"/>
          <w:b/>
          <w:i/>
          <w:sz w:val="26"/>
          <w:szCs w:val="26"/>
        </w:rPr>
        <w:t xml:space="preserve">В СВЯЗИ С ОБРАЗОВАНИЕМ </w:t>
      </w:r>
    </w:p>
    <w:p w:rsidR="00A15ED9" w:rsidRPr="007D40A5" w:rsidRDefault="007051F9" w:rsidP="001649B3">
      <w:pPr>
        <w:spacing w:after="0" w:line="233" w:lineRule="auto"/>
        <w:jc w:val="center"/>
        <w:rPr>
          <w:rFonts w:ascii="Times New Roman" w:hAnsi="Times New Roman" w:cs="Times New Roman"/>
          <w:b/>
          <w:i/>
          <w:sz w:val="26"/>
          <w:szCs w:val="26"/>
        </w:rPr>
      </w:pPr>
      <w:r>
        <w:rPr>
          <w:rFonts w:ascii="Times New Roman" w:hAnsi="Times New Roman" w:cs="Times New Roman"/>
          <w:b/>
          <w:i/>
          <w:sz w:val="26"/>
          <w:szCs w:val="26"/>
        </w:rPr>
        <w:t>КРАСНОЯРСКОГО КРАЯ</w:t>
      </w:r>
    </w:p>
    <w:p w:rsidR="00266857" w:rsidRDefault="00266857" w:rsidP="001649B3">
      <w:pPr>
        <w:spacing w:after="0" w:line="233" w:lineRule="auto"/>
        <w:jc w:val="center"/>
        <w:rPr>
          <w:rFonts w:ascii="Times New Roman" w:hAnsi="Times New Roman" w:cs="Times New Roman"/>
          <w:b/>
          <w:i/>
          <w:sz w:val="26"/>
          <w:szCs w:val="26"/>
        </w:rPr>
      </w:pPr>
    </w:p>
    <w:p w:rsidR="000A7498" w:rsidRPr="007D40A5" w:rsidRDefault="000A7498" w:rsidP="001649B3">
      <w:pPr>
        <w:spacing w:after="0" w:line="233"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Шевченко Владимир Николаевич</w:t>
      </w:r>
    </w:p>
    <w:p w:rsidR="000A7498" w:rsidRPr="007D40A5" w:rsidRDefault="000A7498" w:rsidP="001649B3">
      <w:pPr>
        <w:spacing w:after="0" w:line="233"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Красноярский государственный аграрный университет,</w:t>
      </w:r>
    </w:p>
    <w:p w:rsidR="000A7498" w:rsidRPr="007D40A5" w:rsidRDefault="000A7498" w:rsidP="001649B3">
      <w:pPr>
        <w:spacing w:after="0" w:line="233"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Красноярск, Россия</w:t>
      </w:r>
    </w:p>
    <w:p w:rsidR="000A7498" w:rsidRPr="007D40A5" w:rsidRDefault="000A7498" w:rsidP="001649B3">
      <w:pPr>
        <w:spacing w:after="0" w:line="233" w:lineRule="auto"/>
        <w:ind w:firstLine="709"/>
        <w:jc w:val="both"/>
        <w:rPr>
          <w:rFonts w:ascii="Times New Roman" w:hAnsi="Times New Roman" w:cs="Times New Roman"/>
          <w:b/>
          <w:i/>
          <w:sz w:val="26"/>
          <w:szCs w:val="26"/>
        </w:rPr>
      </w:pPr>
    </w:p>
    <w:p w:rsidR="00A15ED9" w:rsidRPr="00266857" w:rsidRDefault="00A15ED9" w:rsidP="001649B3">
      <w:pPr>
        <w:spacing w:after="0" w:line="233" w:lineRule="auto"/>
        <w:ind w:firstLine="709"/>
        <w:jc w:val="both"/>
        <w:rPr>
          <w:rFonts w:ascii="Times New Roman" w:hAnsi="Times New Roman" w:cs="Times New Roman"/>
          <w:sz w:val="26"/>
          <w:szCs w:val="26"/>
        </w:rPr>
      </w:pPr>
      <w:r w:rsidRPr="00266857">
        <w:rPr>
          <w:rFonts w:ascii="Times New Roman" w:hAnsi="Times New Roman" w:cs="Times New Roman"/>
          <w:b/>
          <w:sz w:val="26"/>
          <w:szCs w:val="26"/>
        </w:rPr>
        <w:t>Аннотация</w:t>
      </w:r>
      <w:r w:rsidRPr="00266857">
        <w:rPr>
          <w:rFonts w:ascii="Times New Roman" w:hAnsi="Times New Roman" w:cs="Times New Roman"/>
          <w:sz w:val="26"/>
          <w:szCs w:val="26"/>
        </w:rPr>
        <w:t>: рассм</w:t>
      </w:r>
      <w:r w:rsidR="00C41692">
        <w:rPr>
          <w:rFonts w:ascii="Times New Roman" w:hAnsi="Times New Roman" w:cs="Times New Roman"/>
          <w:sz w:val="26"/>
          <w:szCs w:val="26"/>
        </w:rPr>
        <w:t>о</w:t>
      </w:r>
      <w:r w:rsidRPr="00266857">
        <w:rPr>
          <w:rFonts w:ascii="Times New Roman" w:hAnsi="Times New Roman" w:cs="Times New Roman"/>
          <w:sz w:val="26"/>
          <w:szCs w:val="26"/>
        </w:rPr>
        <w:t>тр</w:t>
      </w:r>
      <w:r w:rsidR="00C41692">
        <w:rPr>
          <w:rFonts w:ascii="Times New Roman" w:hAnsi="Times New Roman" w:cs="Times New Roman"/>
          <w:sz w:val="26"/>
          <w:szCs w:val="26"/>
        </w:rPr>
        <w:t>ены</w:t>
      </w:r>
      <w:r w:rsidRPr="00266857">
        <w:rPr>
          <w:rFonts w:ascii="Times New Roman" w:hAnsi="Times New Roman" w:cs="Times New Roman"/>
          <w:sz w:val="26"/>
          <w:szCs w:val="26"/>
        </w:rPr>
        <w:t xml:space="preserve"> проблемы и особенности становления системы обе</w:t>
      </w:r>
      <w:r w:rsidRPr="00266857">
        <w:rPr>
          <w:rFonts w:ascii="Times New Roman" w:hAnsi="Times New Roman" w:cs="Times New Roman"/>
          <w:sz w:val="26"/>
          <w:szCs w:val="26"/>
        </w:rPr>
        <w:t>с</w:t>
      </w:r>
      <w:r w:rsidRPr="00266857">
        <w:rPr>
          <w:rFonts w:ascii="Times New Roman" w:hAnsi="Times New Roman" w:cs="Times New Roman"/>
          <w:sz w:val="26"/>
          <w:szCs w:val="26"/>
        </w:rPr>
        <w:t>печения партийными кадрами в связи с образованием Красноярского края. Автором были проанализированы основные пути, объективные трудности и субъективные факторы,</w:t>
      </w:r>
      <w:r w:rsidR="00FC4896" w:rsidRPr="00266857">
        <w:rPr>
          <w:rFonts w:ascii="Times New Roman" w:hAnsi="Times New Roman" w:cs="Times New Roman"/>
          <w:sz w:val="26"/>
          <w:szCs w:val="26"/>
        </w:rPr>
        <w:t xml:space="preserve"> </w:t>
      </w:r>
      <w:r w:rsidRPr="00266857">
        <w:rPr>
          <w:rFonts w:ascii="Times New Roman" w:hAnsi="Times New Roman" w:cs="Times New Roman"/>
          <w:sz w:val="26"/>
          <w:szCs w:val="26"/>
        </w:rPr>
        <w:t>отразившиеся напроцессе формирования кадрового потенциала партийных работников края. Решение вставших задач проходило в сложных условиях становл</w:t>
      </w:r>
      <w:r w:rsidRPr="00266857">
        <w:rPr>
          <w:rFonts w:ascii="Times New Roman" w:hAnsi="Times New Roman" w:cs="Times New Roman"/>
          <w:sz w:val="26"/>
          <w:szCs w:val="26"/>
        </w:rPr>
        <w:t>е</w:t>
      </w:r>
      <w:r w:rsidRPr="00266857">
        <w:rPr>
          <w:rFonts w:ascii="Times New Roman" w:hAnsi="Times New Roman" w:cs="Times New Roman"/>
          <w:sz w:val="26"/>
          <w:szCs w:val="26"/>
        </w:rPr>
        <w:t>ния командно-административной системы и формирования культа личности И. Ст</w:t>
      </w:r>
      <w:r w:rsidRPr="00266857">
        <w:rPr>
          <w:rFonts w:ascii="Times New Roman" w:hAnsi="Times New Roman" w:cs="Times New Roman"/>
          <w:sz w:val="26"/>
          <w:szCs w:val="26"/>
        </w:rPr>
        <w:t>а</w:t>
      </w:r>
      <w:r w:rsidRPr="00266857">
        <w:rPr>
          <w:rFonts w:ascii="Times New Roman" w:hAnsi="Times New Roman" w:cs="Times New Roman"/>
          <w:sz w:val="26"/>
          <w:szCs w:val="26"/>
        </w:rPr>
        <w:t>лина, сопровождавшихся массовыми чистками партийных рядов и репрессиями в среде партийных руководителей. Это потребовало определенных изменений в сист</w:t>
      </w:r>
      <w:r w:rsidRPr="00266857">
        <w:rPr>
          <w:rFonts w:ascii="Times New Roman" w:hAnsi="Times New Roman" w:cs="Times New Roman"/>
          <w:sz w:val="26"/>
          <w:szCs w:val="26"/>
        </w:rPr>
        <w:t>е</w:t>
      </w:r>
      <w:r w:rsidRPr="00266857">
        <w:rPr>
          <w:rFonts w:ascii="Times New Roman" w:hAnsi="Times New Roman" w:cs="Times New Roman"/>
          <w:sz w:val="26"/>
          <w:szCs w:val="26"/>
        </w:rPr>
        <w:t>ме подбора и содержания партийно-идеологического содержания в системе обучения и воспитания новых кадров партийных работников. Эти два процесса тесно перепл</w:t>
      </w:r>
      <w:r w:rsidRPr="00266857">
        <w:rPr>
          <w:rFonts w:ascii="Times New Roman" w:hAnsi="Times New Roman" w:cs="Times New Roman"/>
          <w:sz w:val="26"/>
          <w:szCs w:val="26"/>
        </w:rPr>
        <w:t>е</w:t>
      </w:r>
      <w:r w:rsidRPr="00266857">
        <w:rPr>
          <w:rFonts w:ascii="Times New Roman" w:hAnsi="Times New Roman" w:cs="Times New Roman"/>
          <w:sz w:val="26"/>
          <w:szCs w:val="26"/>
        </w:rPr>
        <w:t>тались между собой и взаимно дополняли друг друга. Работа основывается напривл</w:t>
      </w:r>
      <w:r w:rsidRPr="00266857">
        <w:rPr>
          <w:rFonts w:ascii="Times New Roman" w:hAnsi="Times New Roman" w:cs="Times New Roman"/>
          <w:sz w:val="26"/>
          <w:szCs w:val="26"/>
        </w:rPr>
        <w:t>е</w:t>
      </w:r>
      <w:r w:rsidRPr="00266857">
        <w:rPr>
          <w:rFonts w:ascii="Times New Roman" w:hAnsi="Times New Roman" w:cs="Times New Roman"/>
          <w:sz w:val="26"/>
          <w:szCs w:val="26"/>
        </w:rPr>
        <w:t>чении значительного объема документов, полученных в архиве Красноярского края, большинство из которых впервые в научный оборот, что позволяет достаточно полно и объективно осветить поставленные в статье вопросы.</w:t>
      </w:r>
    </w:p>
    <w:p w:rsidR="00B569C1" w:rsidRDefault="00B569C1" w:rsidP="00F667C4">
      <w:pPr>
        <w:spacing w:after="0" w:line="240" w:lineRule="auto"/>
        <w:ind w:firstLine="709"/>
        <w:jc w:val="both"/>
        <w:rPr>
          <w:rFonts w:ascii="Times New Roman" w:hAnsi="Times New Roman" w:cs="Times New Roman"/>
          <w:sz w:val="26"/>
          <w:szCs w:val="26"/>
        </w:rPr>
      </w:pPr>
    </w:p>
    <w:p w:rsidR="00A15ED9" w:rsidRPr="00266857" w:rsidRDefault="00A15ED9" w:rsidP="00F667C4">
      <w:pPr>
        <w:spacing w:after="0" w:line="240" w:lineRule="auto"/>
        <w:ind w:firstLine="709"/>
        <w:jc w:val="both"/>
        <w:rPr>
          <w:rFonts w:ascii="Times New Roman" w:hAnsi="Times New Roman" w:cs="Times New Roman"/>
          <w:sz w:val="26"/>
          <w:szCs w:val="26"/>
        </w:rPr>
      </w:pPr>
      <w:r w:rsidRPr="00B569C1">
        <w:rPr>
          <w:rFonts w:ascii="Times New Roman" w:hAnsi="Times New Roman" w:cs="Times New Roman"/>
          <w:b/>
          <w:sz w:val="26"/>
          <w:szCs w:val="26"/>
        </w:rPr>
        <w:t>Ключевые слова</w:t>
      </w:r>
      <w:r w:rsidRPr="00266857">
        <w:rPr>
          <w:rFonts w:ascii="Times New Roman" w:hAnsi="Times New Roman" w:cs="Times New Roman"/>
          <w:sz w:val="26"/>
          <w:szCs w:val="26"/>
        </w:rPr>
        <w:t>: кадровая политик, система подготовки кадров, партийная номенклатура, партийная элита, патроно-клиентские связи</w:t>
      </w:r>
      <w:r w:rsidR="00C41692">
        <w:rPr>
          <w:rFonts w:ascii="Times New Roman" w:hAnsi="Times New Roman" w:cs="Times New Roman"/>
          <w:sz w:val="26"/>
          <w:szCs w:val="26"/>
        </w:rPr>
        <w:t>.</w:t>
      </w:r>
    </w:p>
    <w:p w:rsidR="000A7498" w:rsidRPr="00266857" w:rsidRDefault="000A7498" w:rsidP="00F667C4">
      <w:pPr>
        <w:pStyle w:val="HTML"/>
        <w:shd w:val="clear" w:color="auto" w:fill="FFFFFF"/>
        <w:ind w:firstLine="709"/>
        <w:jc w:val="both"/>
        <w:rPr>
          <w:rFonts w:ascii="Times New Roman" w:hAnsi="Times New Roman" w:cs="Times New Roman"/>
          <w:color w:val="212121"/>
          <w:sz w:val="26"/>
          <w:szCs w:val="26"/>
        </w:rPr>
      </w:pPr>
    </w:p>
    <w:p w:rsidR="00A15ED9" w:rsidRPr="00266857" w:rsidRDefault="00A15ED9" w:rsidP="00F667C4">
      <w:pPr>
        <w:pStyle w:val="HTML"/>
        <w:shd w:val="clear" w:color="auto" w:fill="FFFFFF"/>
        <w:ind w:firstLine="709"/>
        <w:jc w:val="both"/>
        <w:rPr>
          <w:rFonts w:ascii="Times New Roman" w:hAnsi="Times New Roman" w:cs="Times New Roman"/>
          <w:color w:val="212121"/>
          <w:sz w:val="26"/>
          <w:szCs w:val="26"/>
          <w:lang w:val="en-US"/>
        </w:rPr>
      </w:pPr>
      <w:r w:rsidRPr="00266857">
        <w:rPr>
          <w:rFonts w:ascii="Times New Roman" w:hAnsi="Times New Roman" w:cs="Times New Roman"/>
          <w:b/>
          <w:color w:val="212121"/>
          <w:sz w:val="26"/>
          <w:szCs w:val="26"/>
          <w:lang w:val="en-US"/>
        </w:rPr>
        <w:t>Abstract</w:t>
      </w:r>
      <w:r w:rsidRPr="00266857">
        <w:rPr>
          <w:rFonts w:ascii="Times New Roman" w:hAnsi="Times New Roman" w:cs="Times New Roman"/>
          <w:color w:val="212121"/>
          <w:sz w:val="26"/>
          <w:szCs w:val="26"/>
          <w:lang w:val="en-US"/>
        </w:rPr>
        <w:t xml:space="preserve">: </w:t>
      </w:r>
      <w:r w:rsidR="00316D6A" w:rsidRPr="00266857">
        <w:rPr>
          <w:rFonts w:ascii="Times New Roman" w:hAnsi="Times New Roman" w:cs="Times New Roman"/>
          <w:color w:val="212121"/>
          <w:sz w:val="26"/>
          <w:szCs w:val="26"/>
          <w:lang w:val="en-US"/>
        </w:rPr>
        <w:t>t</w:t>
      </w:r>
      <w:r w:rsidRPr="00266857">
        <w:rPr>
          <w:rFonts w:ascii="Times New Roman" w:hAnsi="Times New Roman" w:cs="Times New Roman"/>
          <w:color w:val="212121"/>
          <w:sz w:val="26"/>
          <w:szCs w:val="26"/>
          <w:lang w:val="en-US"/>
        </w:rPr>
        <w:t>he article examines the problems and peculiarities of the formation of the system of providing party cadres in connection with the formation of the Krasnoyarsk Terr</w:t>
      </w:r>
      <w:r w:rsidRPr="00266857">
        <w:rPr>
          <w:rFonts w:ascii="Times New Roman" w:hAnsi="Times New Roman" w:cs="Times New Roman"/>
          <w:color w:val="212121"/>
          <w:sz w:val="26"/>
          <w:szCs w:val="26"/>
          <w:lang w:val="en-US"/>
        </w:rPr>
        <w:t>i</w:t>
      </w:r>
      <w:r w:rsidRPr="00266857">
        <w:rPr>
          <w:rFonts w:ascii="Times New Roman" w:hAnsi="Times New Roman" w:cs="Times New Roman"/>
          <w:color w:val="212121"/>
          <w:sz w:val="26"/>
          <w:szCs w:val="26"/>
          <w:lang w:val="en-US"/>
        </w:rPr>
        <w:t>tory. The author analyzed the main ways, objective difficulties and subjective factors that affected the process of forming the cadre potential of party workers in the region. The sol</w:t>
      </w:r>
      <w:r w:rsidRPr="00266857">
        <w:rPr>
          <w:rFonts w:ascii="Times New Roman" w:hAnsi="Times New Roman" w:cs="Times New Roman"/>
          <w:color w:val="212121"/>
          <w:sz w:val="26"/>
          <w:szCs w:val="26"/>
          <w:lang w:val="en-US"/>
        </w:rPr>
        <w:t>u</w:t>
      </w:r>
      <w:r w:rsidRPr="00266857">
        <w:rPr>
          <w:rFonts w:ascii="Times New Roman" w:hAnsi="Times New Roman" w:cs="Times New Roman"/>
          <w:color w:val="212121"/>
          <w:sz w:val="26"/>
          <w:szCs w:val="26"/>
          <w:lang w:val="en-US"/>
        </w:rPr>
        <w:t xml:space="preserve">tion of the tasks that were set up was held in difficult conditions of the formation of the </w:t>
      </w:r>
      <w:r w:rsidRPr="00266857">
        <w:rPr>
          <w:rFonts w:ascii="Times New Roman" w:hAnsi="Times New Roman" w:cs="Times New Roman"/>
          <w:color w:val="212121"/>
          <w:sz w:val="26"/>
          <w:szCs w:val="26"/>
          <w:lang w:val="en-US"/>
        </w:rPr>
        <w:lastRenderedPageBreak/>
        <w:t>command and administrative system and the formation of the Stalin personality cult, a</w:t>
      </w:r>
      <w:r w:rsidRPr="00266857">
        <w:rPr>
          <w:rFonts w:ascii="Times New Roman" w:hAnsi="Times New Roman" w:cs="Times New Roman"/>
          <w:color w:val="212121"/>
          <w:sz w:val="26"/>
          <w:szCs w:val="26"/>
          <w:lang w:val="en-US"/>
        </w:rPr>
        <w:t>c</w:t>
      </w:r>
      <w:r w:rsidRPr="00266857">
        <w:rPr>
          <w:rFonts w:ascii="Times New Roman" w:hAnsi="Times New Roman" w:cs="Times New Roman"/>
          <w:color w:val="212121"/>
          <w:sz w:val="26"/>
          <w:szCs w:val="26"/>
          <w:lang w:val="en-US"/>
        </w:rPr>
        <w:t>companied by mass purges of party ranks and repression among party leaders. This required certain changes in the system of selection and content of party-ideological content in the system of training and educating new cadres of party workers. These two processes were closely intertwined and complemented each other. The work is based on attracting a signif</w:t>
      </w:r>
      <w:r w:rsidRPr="00266857">
        <w:rPr>
          <w:rFonts w:ascii="Times New Roman" w:hAnsi="Times New Roman" w:cs="Times New Roman"/>
          <w:color w:val="212121"/>
          <w:sz w:val="26"/>
          <w:szCs w:val="26"/>
          <w:lang w:val="en-US"/>
        </w:rPr>
        <w:t>i</w:t>
      </w:r>
      <w:r w:rsidRPr="00266857">
        <w:rPr>
          <w:rFonts w:ascii="Times New Roman" w:hAnsi="Times New Roman" w:cs="Times New Roman"/>
          <w:color w:val="212121"/>
          <w:sz w:val="26"/>
          <w:szCs w:val="26"/>
          <w:lang w:val="en-US"/>
        </w:rPr>
        <w:t>cant amount of documents received in the archives of the Krasnoyarsk Territory, most of which are for the first time in scientific circulation, which allows us to cover the questions posed in the article quite fully and objectively.</w:t>
      </w:r>
    </w:p>
    <w:p w:rsidR="00A15ED9" w:rsidRPr="00266857" w:rsidRDefault="00A15ED9" w:rsidP="00F667C4">
      <w:pPr>
        <w:pStyle w:val="HTML"/>
        <w:shd w:val="clear" w:color="auto" w:fill="FFFFFF"/>
        <w:ind w:firstLine="709"/>
        <w:jc w:val="both"/>
        <w:rPr>
          <w:rFonts w:ascii="Times New Roman" w:hAnsi="Times New Roman" w:cs="Times New Roman"/>
          <w:color w:val="212121"/>
          <w:sz w:val="26"/>
          <w:szCs w:val="26"/>
          <w:lang w:val="en-US"/>
        </w:rPr>
      </w:pPr>
    </w:p>
    <w:p w:rsidR="00A15ED9" w:rsidRPr="00266857" w:rsidRDefault="00A15ED9" w:rsidP="00F667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212121"/>
          <w:sz w:val="26"/>
          <w:szCs w:val="26"/>
          <w:lang w:val="en-US" w:eastAsia="ru-RU"/>
        </w:rPr>
      </w:pPr>
      <w:r w:rsidRPr="00266857">
        <w:rPr>
          <w:rFonts w:ascii="Times New Roman" w:hAnsi="Times New Roman" w:cs="Times New Roman"/>
          <w:b/>
          <w:color w:val="212121"/>
          <w:sz w:val="26"/>
          <w:szCs w:val="26"/>
          <w:shd w:val="clear" w:color="auto" w:fill="FFFFFF"/>
          <w:lang w:val="en-US"/>
        </w:rPr>
        <w:t>Key words</w:t>
      </w:r>
      <w:r w:rsidRPr="00266857">
        <w:rPr>
          <w:rFonts w:ascii="Times New Roman" w:hAnsi="Times New Roman" w:cs="Times New Roman"/>
          <w:color w:val="212121"/>
          <w:sz w:val="26"/>
          <w:szCs w:val="26"/>
          <w:shd w:val="clear" w:color="auto" w:fill="FFFFFF"/>
          <w:lang w:val="en-US"/>
        </w:rPr>
        <w:t>: personnel policy, training system, party nomenclature, party elite, p</w:t>
      </w:r>
      <w:r w:rsidRPr="00266857">
        <w:rPr>
          <w:rFonts w:ascii="Times New Roman" w:hAnsi="Times New Roman" w:cs="Times New Roman"/>
          <w:color w:val="212121"/>
          <w:sz w:val="26"/>
          <w:szCs w:val="26"/>
          <w:shd w:val="clear" w:color="auto" w:fill="FFFFFF"/>
          <w:lang w:val="en-US"/>
        </w:rPr>
        <w:t>a</w:t>
      </w:r>
      <w:r w:rsidRPr="00266857">
        <w:rPr>
          <w:rFonts w:ascii="Times New Roman" w:hAnsi="Times New Roman" w:cs="Times New Roman"/>
          <w:color w:val="212121"/>
          <w:sz w:val="26"/>
          <w:szCs w:val="26"/>
          <w:shd w:val="clear" w:color="auto" w:fill="FFFFFF"/>
          <w:lang w:val="en-US"/>
        </w:rPr>
        <w:t>tron-client relations.</w:t>
      </w:r>
    </w:p>
    <w:p w:rsidR="007872C0" w:rsidRPr="00985312" w:rsidRDefault="007872C0" w:rsidP="00F557FB">
      <w:pPr>
        <w:spacing w:after="0" w:line="240" w:lineRule="auto"/>
        <w:ind w:firstLine="709"/>
        <w:jc w:val="both"/>
        <w:rPr>
          <w:rFonts w:ascii="Times New Roman" w:hAnsi="Times New Roman" w:cs="Times New Roman"/>
          <w:sz w:val="26"/>
          <w:szCs w:val="26"/>
          <w:lang w:val="en-US"/>
        </w:rPr>
      </w:pP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Проблема обеспечения</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кадрами номенклатурных партийных работников на всех этапах развития советского общества оставалась актуальной для политического руководства страны. Всестороннее изучение накопленного в СССР опыта (полож</w:t>
      </w:r>
      <w:r w:rsidRPr="007D40A5">
        <w:rPr>
          <w:rFonts w:ascii="Times New Roman" w:hAnsi="Times New Roman" w:cs="Times New Roman"/>
          <w:sz w:val="26"/>
          <w:szCs w:val="26"/>
        </w:rPr>
        <w:t>и</w:t>
      </w:r>
      <w:r w:rsidRPr="007D40A5">
        <w:rPr>
          <w:rFonts w:ascii="Times New Roman" w:hAnsi="Times New Roman" w:cs="Times New Roman"/>
          <w:sz w:val="26"/>
          <w:szCs w:val="26"/>
        </w:rPr>
        <w:t>тельного и негативного) формирования партийной номенклатуры позволяет решить многие важные проблемы политического прошлого советского государства. Научно-историческая и практическая значимость этой проблемы сегодня заключается в том, что в условиях многопартийности и определенного идейно-политического плюрали</w:t>
      </w:r>
      <w:r w:rsidRPr="007D40A5">
        <w:rPr>
          <w:rFonts w:ascii="Times New Roman" w:hAnsi="Times New Roman" w:cs="Times New Roman"/>
          <w:sz w:val="26"/>
          <w:szCs w:val="26"/>
        </w:rPr>
        <w:t>з</w:t>
      </w:r>
      <w:r w:rsidRPr="007D40A5">
        <w:rPr>
          <w:rFonts w:ascii="Times New Roman" w:hAnsi="Times New Roman" w:cs="Times New Roman"/>
          <w:sz w:val="26"/>
          <w:szCs w:val="26"/>
        </w:rPr>
        <w:t>ма, изучение и критическое использование опыта в кадровой политике КПСС позв</w:t>
      </w:r>
      <w:r w:rsidRPr="007D40A5">
        <w:rPr>
          <w:rFonts w:ascii="Times New Roman" w:hAnsi="Times New Roman" w:cs="Times New Roman"/>
          <w:sz w:val="26"/>
          <w:szCs w:val="26"/>
        </w:rPr>
        <w:t>о</w:t>
      </w:r>
      <w:r w:rsidRPr="007D40A5">
        <w:rPr>
          <w:rFonts w:ascii="Times New Roman" w:hAnsi="Times New Roman" w:cs="Times New Roman"/>
          <w:sz w:val="26"/>
          <w:szCs w:val="26"/>
        </w:rPr>
        <w:t>ляет спрогнозировать степень опасности проникновения в государственные структ</w:t>
      </w:r>
      <w:r w:rsidRPr="007D40A5">
        <w:rPr>
          <w:rFonts w:ascii="Times New Roman" w:hAnsi="Times New Roman" w:cs="Times New Roman"/>
          <w:sz w:val="26"/>
          <w:szCs w:val="26"/>
        </w:rPr>
        <w:t>у</w:t>
      </w:r>
      <w:r w:rsidRPr="007D40A5">
        <w:rPr>
          <w:rFonts w:ascii="Times New Roman" w:hAnsi="Times New Roman" w:cs="Times New Roman"/>
          <w:sz w:val="26"/>
          <w:szCs w:val="26"/>
        </w:rPr>
        <w:t>ры управления некомпетентных партийных функционеров. Комплексное изучение опыта проводимой кадровой политики КПСС, извлечение уроков в этой работе п</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может застраховать современные партии от возможного края. </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 началом складывания административно-командной экономики и переходом к отраслевому методу управления через наркоматы, наличие крупных регионов стан</w:t>
      </w:r>
      <w:r w:rsidRPr="007D40A5">
        <w:rPr>
          <w:rFonts w:ascii="Times New Roman" w:hAnsi="Times New Roman" w:cs="Times New Roman"/>
          <w:sz w:val="26"/>
          <w:szCs w:val="26"/>
        </w:rPr>
        <w:t>о</w:t>
      </w:r>
      <w:r w:rsidRPr="007D40A5">
        <w:rPr>
          <w:rFonts w:ascii="Times New Roman" w:hAnsi="Times New Roman" w:cs="Times New Roman"/>
          <w:sz w:val="26"/>
          <w:szCs w:val="26"/>
        </w:rPr>
        <w:t>вилось не нужным. В условиях начавшейся индустриализации, управлять из центра более мелкими, не претендующими на самостоятельность в хозяйственной деятельн</w:t>
      </w:r>
      <w:r w:rsidRPr="007D40A5">
        <w:rPr>
          <w:rFonts w:ascii="Times New Roman" w:hAnsi="Times New Roman" w:cs="Times New Roman"/>
          <w:sz w:val="26"/>
          <w:szCs w:val="26"/>
        </w:rPr>
        <w:t>о</w:t>
      </w:r>
      <w:r w:rsidRPr="007D40A5">
        <w:rPr>
          <w:rFonts w:ascii="Times New Roman" w:hAnsi="Times New Roman" w:cs="Times New Roman"/>
          <w:sz w:val="26"/>
          <w:szCs w:val="26"/>
        </w:rPr>
        <w:t>сти территориями, становилось более удобным. После Гражданской войны в стране сложился институт номенклатуры, как автономной корпоративной системы, строго контролирующий своих членов. С точки зрения внутренней структуры</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партийная н</w:t>
      </w:r>
      <w:r w:rsidRPr="007D40A5">
        <w:rPr>
          <w:rFonts w:ascii="Times New Roman" w:hAnsi="Times New Roman" w:cs="Times New Roman"/>
          <w:sz w:val="26"/>
          <w:szCs w:val="26"/>
        </w:rPr>
        <w:t>о</w:t>
      </w:r>
      <w:r w:rsidRPr="007D40A5">
        <w:rPr>
          <w:rFonts w:ascii="Times New Roman" w:hAnsi="Times New Roman" w:cs="Times New Roman"/>
          <w:sz w:val="26"/>
          <w:szCs w:val="26"/>
        </w:rPr>
        <w:t>менклатура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представляла собой сообщество клиентов, в основе связей которых леж</w:t>
      </w:r>
      <w:r w:rsidRPr="007D40A5">
        <w:rPr>
          <w:rFonts w:ascii="Times New Roman" w:hAnsi="Times New Roman" w:cs="Times New Roman"/>
          <w:sz w:val="26"/>
          <w:szCs w:val="26"/>
        </w:rPr>
        <w:t>а</w:t>
      </w:r>
      <w:r w:rsidRPr="007D40A5">
        <w:rPr>
          <w:rFonts w:ascii="Times New Roman" w:hAnsi="Times New Roman" w:cs="Times New Roman"/>
          <w:sz w:val="26"/>
          <w:szCs w:val="26"/>
        </w:rPr>
        <w:t>ли личные, неформальные, основанные на взаимных обязанностях и заинтересова</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ности. Партийно-клиентальные отношения порождали складывания своего рода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w:t>
      </w:r>
      <w:r w:rsidRPr="007D40A5">
        <w:rPr>
          <w:rFonts w:ascii="Times New Roman" w:hAnsi="Times New Roman" w:cs="Times New Roman"/>
          <w:sz w:val="26"/>
          <w:szCs w:val="26"/>
        </w:rPr>
        <w:t>е</w:t>
      </w:r>
      <w:r w:rsidRPr="007D40A5">
        <w:rPr>
          <w:rFonts w:ascii="Times New Roman" w:hAnsi="Times New Roman" w:cs="Times New Roman"/>
          <w:sz w:val="26"/>
          <w:szCs w:val="26"/>
        </w:rPr>
        <w:t>стных культиков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партийных руководителей. </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Ориентация на подчинение всех ресурсов, всех сил и средств решению приор</w:t>
      </w:r>
      <w:r w:rsidRPr="007D40A5">
        <w:rPr>
          <w:rFonts w:ascii="Times New Roman" w:hAnsi="Times New Roman" w:cs="Times New Roman"/>
          <w:sz w:val="26"/>
          <w:szCs w:val="26"/>
        </w:rPr>
        <w:t>и</w:t>
      </w:r>
      <w:r w:rsidRPr="007D40A5">
        <w:rPr>
          <w:rFonts w:ascii="Times New Roman" w:hAnsi="Times New Roman" w:cs="Times New Roman"/>
          <w:sz w:val="26"/>
          <w:szCs w:val="26"/>
        </w:rPr>
        <w:t>тетных общегосударственных задач не могла вступить в противоречие с интересами регионов. Партийная номенклатура, которая по идее была призвана обеспечить м</w:t>
      </w:r>
      <w:r w:rsidRPr="007D40A5">
        <w:rPr>
          <w:rFonts w:ascii="Times New Roman" w:hAnsi="Times New Roman" w:cs="Times New Roman"/>
          <w:sz w:val="26"/>
          <w:szCs w:val="26"/>
        </w:rPr>
        <w:t>о</w:t>
      </w:r>
      <w:r w:rsidRPr="007D40A5">
        <w:rPr>
          <w:rFonts w:ascii="Times New Roman" w:hAnsi="Times New Roman" w:cs="Times New Roman"/>
          <w:sz w:val="26"/>
          <w:szCs w:val="26"/>
        </w:rPr>
        <w:t>дернизационный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прорыв страны, к началу 1930-х годов в силу ряда причин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овел</w:t>
      </w:r>
      <w:r w:rsidRPr="007D40A5">
        <w:rPr>
          <w:rFonts w:ascii="Times New Roman" w:hAnsi="Times New Roman" w:cs="Times New Roman"/>
          <w:sz w:val="26"/>
          <w:szCs w:val="26"/>
        </w:rPr>
        <w:t>ь</w:t>
      </w:r>
      <w:r w:rsidRPr="007D40A5">
        <w:rPr>
          <w:rFonts w:ascii="Times New Roman" w:hAnsi="Times New Roman" w:cs="Times New Roman"/>
          <w:sz w:val="26"/>
          <w:szCs w:val="26"/>
        </w:rPr>
        <w:t>моживание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партийных руководителей, расстановка своих, далеко не всегда комп</w:t>
      </w:r>
      <w:r w:rsidRPr="007D40A5">
        <w:rPr>
          <w:rFonts w:ascii="Times New Roman" w:hAnsi="Times New Roman" w:cs="Times New Roman"/>
          <w:sz w:val="26"/>
          <w:szCs w:val="26"/>
        </w:rPr>
        <w:t>е</w:t>
      </w:r>
      <w:r w:rsidRPr="007D40A5">
        <w:rPr>
          <w:rFonts w:ascii="Times New Roman" w:hAnsi="Times New Roman" w:cs="Times New Roman"/>
          <w:sz w:val="26"/>
          <w:szCs w:val="26"/>
        </w:rPr>
        <w:t>тентных людей в управлении и т. п.) существенно затрудняли исполнение</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важных г</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сударственных задач. Кроме того, одним из главных факторов, повлекшим дробление территорий было стремление верховной власти и лично И. Сталина уменьшить власть и влияние региональных руководителей. Ослабление региональной партийной элиты способствовало и характерное для номенклатурной системы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горизонтальное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пер</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мещение кадров, которое, в значительной степени, препятствовала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обрастанию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их неформальными связями.</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Вышедшее 7 декабря 1934 г. постановление Президиума Всероссийского Це</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трального Комитета (ВЦИК)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разукрупнении Западно-Сибирского и Восточно-Сибирских краев и образовании новых областей в Сибири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остро поставил вопрос об обеспечении кадрами партийных работников</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всех звеньев и уровней. В процессе ра</w:t>
      </w:r>
      <w:r w:rsidRPr="007D40A5">
        <w:rPr>
          <w:rFonts w:ascii="Times New Roman" w:hAnsi="Times New Roman" w:cs="Times New Roman"/>
          <w:sz w:val="26"/>
          <w:szCs w:val="26"/>
        </w:rPr>
        <w:t>з</w:t>
      </w:r>
      <w:r w:rsidRPr="007D40A5">
        <w:rPr>
          <w:rFonts w:ascii="Times New Roman" w:hAnsi="Times New Roman" w:cs="Times New Roman"/>
          <w:sz w:val="26"/>
          <w:szCs w:val="26"/>
        </w:rPr>
        <w:t>межевания территории Восточной Сибири состав образованного Красноярского края вошли Хакасская автономная область, Таймырский и Эвенкийский национальные о</w:t>
      </w:r>
      <w:r w:rsidRPr="007D40A5">
        <w:rPr>
          <w:rFonts w:ascii="Times New Roman" w:hAnsi="Times New Roman" w:cs="Times New Roman"/>
          <w:sz w:val="26"/>
          <w:szCs w:val="26"/>
        </w:rPr>
        <w:t>к</w:t>
      </w:r>
      <w:r w:rsidRPr="007D40A5">
        <w:rPr>
          <w:rFonts w:ascii="Times New Roman" w:hAnsi="Times New Roman" w:cs="Times New Roman"/>
          <w:sz w:val="26"/>
          <w:szCs w:val="26"/>
        </w:rPr>
        <w:t>руга с внутренним районным делением и 44 района краевого подчинения. В дальне</w:t>
      </w:r>
      <w:r w:rsidRPr="007D40A5">
        <w:rPr>
          <w:rFonts w:ascii="Times New Roman" w:hAnsi="Times New Roman" w:cs="Times New Roman"/>
          <w:sz w:val="26"/>
          <w:szCs w:val="26"/>
        </w:rPr>
        <w:t>й</w:t>
      </w:r>
      <w:r w:rsidRPr="007D40A5">
        <w:rPr>
          <w:rFonts w:ascii="Times New Roman" w:hAnsi="Times New Roman" w:cs="Times New Roman"/>
          <w:sz w:val="26"/>
          <w:szCs w:val="26"/>
        </w:rPr>
        <w:t>шем административно-территориальное деление края видоизменялось, как за счет присоединения территорий соседних областей, так и за счет внутри краевого разм</w:t>
      </w:r>
      <w:r w:rsidRPr="007D40A5">
        <w:rPr>
          <w:rFonts w:ascii="Times New Roman" w:hAnsi="Times New Roman" w:cs="Times New Roman"/>
          <w:sz w:val="26"/>
          <w:szCs w:val="26"/>
        </w:rPr>
        <w:t>е</w:t>
      </w:r>
      <w:r w:rsidRPr="007D40A5">
        <w:rPr>
          <w:rFonts w:ascii="Times New Roman" w:hAnsi="Times New Roman" w:cs="Times New Roman"/>
          <w:sz w:val="26"/>
          <w:szCs w:val="26"/>
        </w:rPr>
        <w:t>жевания.</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Решение всего комплекса вопросов по подбору новых партийных руководит</w:t>
      </w:r>
      <w:r w:rsidRPr="007D40A5">
        <w:rPr>
          <w:rFonts w:ascii="Times New Roman" w:hAnsi="Times New Roman" w:cs="Times New Roman"/>
          <w:sz w:val="26"/>
          <w:szCs w:val="26"/>
        </w:rPr>
        <w:t>е</w:t>
      </w:r>
      <w:r w:rsidRPr="007D40A5">
        <w:rPr>
          <w:rFonts w:ascii="Times New Roman" w:hAnsi="Times New Roman" w:cs="Times New Roman"/>
          <w:sz w:val="26"/>
          <w:szCs w:val="26"/>
        </w:rPr>
        <w:t>лей возлагалось на отдел организационно-партийной работы и отдел пропаганды и агитации. Они были созданных</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краевом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комитете ВКП</w:t>
      </w:r>
      <w:r w:rsidR="00C41692">
        <w:rPr>
          <w:rFonts w:ascii="Times New Roman" w:hAnsi="Times New Roman" w:cs="Times New Roman"/>
          <w:sz w:val="26"/>
          <w:szCs w:val="26"/>
        </w:rPr>
        <w:t xml:space="preserve"> (</w:t>
      </w:r>
      <w:r w:rsidRPr="007D40A5">
        <w:rPr>
          <w:rFonts w:ascii="Times New Roman" w:hAnsi="Times New Roman" w:cs="Times New Roman"/>
          <w:sz w:val="26"/>
          <w:szCs w:val="26"/>
        </w:rPr>
        <w:t>б</w:t>
      </w:r>
      <w:r w:rsidR="00C41692">
        <w:rPr>
          <w:rFonts w:ascii="Times New Roman" w:hAnsi="Times New Roman" w:cs="Times New Roman"/>
          <w:sz w:val="26"/>
          <w:szCs w:val="26"/>
        </w:rPr>
        <w:t>)</w:t>
      </w:r>
      <w:r w:rsidRPr="007D40A5">
        <w:rPr>
          <w:rFonts w:ascii="Times New Roman" w:hAnsi="Times New Roman" w:cs="Times New Roman"/>
          <w:sz w:val="26"/>
          <w:szCs w:val="26"/>
        </w:rPr>
        <w:t xml:space="preserve"> в конце декабря 1934 г. Перед ними встали сложные и неотложные задачи организовать работу по подбору и подготовки партийных кадров в соответствии с новыми задачами и требованиями. Положение осложнялось острой нехваткой партийных кадров. Общее количество н</w:t>
      </w:r>
      <w:r w:rsidRPr="007D40A5">
        <w:rPr>
          <w:rFonts w:ascii="Times New Roman" w:hAnsi="Times New Roman" w:cs="Times New Roman"/>
          <w:sz w:val="26"/>
          <w:szCs w:val="26"/>
        </w:rPr>
        <w:t>о</w:t>
      </w:r>
      <w:r w:rsidRPr="007D40A5">
        <w:rPr>
          <w:rFonts w:ascii="Times New Roman" w:hAnsi="Times New Roman" w:cs="Times New Roman"/>
          <w:sz w:val="26"/>
          <w:szCs w:val="26"/>
        </w:rPr>
        <w:t>менклатурных партийных работников в крае на 1 января 1935 г. насчитывало всего 169 человек [1]</w:t>
      </w:r>
      <w:r w:rsidR="00316D6A">
        <w:rPr>
          <w:rFonts w:ascii="Times New Roman" w:hAnsi="Times New Roman" w:cs="Times New Roman"/>
          <w:sz w:val="26"/>
          <w:szCs w:val="26"/>
        </w:rPr>
        <w:t>.</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662478">
        <w:rPr>
          <w:rFonts w:ascii="Times New Roman" w:hAnsi="Times New Roman" w:cs="Times New Roman"/>
          <w:spacing w:val="-5"/>
          <w:sz w:val="26"/>
          <w:szCs w:val="26"/>
        </w:rPr>
        <w:t>В докладной записке Крайкома ВКП</w:t>
      </w:r>
      <w:r w:rsidR="00662478" w:rsidRPr="00662478">
        <w:rPr>
          <w:rFonts w:ascii="Times New Roman" w:hAnsi="Times New Roman" w:cs="Times New Roman"/>
          <w:spacing w:val="-5"/>
          <w:sz w:val="26"/>
          <w:szCs w:val="26"/>
        </w:rPr>
        <w:t xml:space="preserve"> (</w:t>
      </w:r>
      <w:r w:rsidRPr="00662478">
        <w:rPr>
          <w:rFonts w:ascii="Times New Roman" w:hAnsi="Times New Roman" w:cs="Times New Roman"/>
          <w:spacing w:val="-5"/>
          <w:sz w:val="26"/>
          <w:szCs w:val="26"/>
        </w:rPr>
        <w:t>б</w:t>
      </w:r>
      <w:r w:rsidR="00662478" w:rsidRPr="00662478">
        <w:rPr>
          <w:rFonts w:ascii="Times New Roman" w:hAnsi="Times New Roman" w:cs="Times New Roman"/>
          <w:spacing w:val="-5"/>
          <w:sz w:val="26"/>
          <w:szCs w:val="26"/>
        </w:rPr>
        <w:t>)</w:t>
      </w:r>
      <w:r w:rsidRPr="00662478">
        <w:rPr>
          <w:rFonts w:ascii="Times New Roman" w:hAnsi="Times New Roman" w:cs="Times New Roman"/>
          <w:spacing w:val="-5"/>
          <w:sz w:val="26"/>
          <w:szCs w:val="26"/>
        </w:rPr>
        <w:t xml:space="preserve"> на имя председателя КПК при ЦК ВКП</w:t>
      </w:r>
      <w:r w:rsidR="00662478" w:rsidRPr="00662478">
        <w:rPr>
          <w:rFonts w:ascii="Times New Roman" w:hAnsi="Times New Roman" w:cs="Times New Roman"/>
          <w:spacing w:val="-5"/>
          <w:sz w:val="26"/>
          <w:szCs w:val="26"/>
        </w:rPr>
        <w:t xml:space="preserve"> (</w:t>
      </w:r>
      <w:r w:rsidRPr="00662478">
        <w:rPr>
          <w:rFonts w:ascii="Times New Roman" w:hAnsi="Times New Roman" w:cs="Times New Roman"/>
          <w:spacing w:val="-5"/>
          <w:sz w:val="26"/>
          <w:szCs w:val="26"/>
        </w:rPr>
        <w:t>б</w:t>
      </w:r>
      <w:r w:rsidR="00662478" w:rsidRPr="00662478">
        <w:rPr>
          <w:rFonts w:ascii="Times New Roman" w:hAnsi="Times New Roman" w:cs="Times New Roman"/>
          <w:spacing w:val="-5"/>
          <w:sz w:val="26"/>
          <w:szCs w:val="26"/>
        </w:rPr>
        <w:t>)</w:t>
      </w:r>
      <w:r w:rsidRPr="007D40A5">
        <w:rPr>
          <w:rFonts w:ascii="Times New Roman" w:hAnsi="Times New Roman" w:cs="Times New Roman"/>
          <w:sz w:val="26"/>
          <w:szCs w:val="26"/>
        </w:rPr>
        <w:t xml:space="preserve"> Н.И. Ежова от 5 августа 1935 г. говорилось, что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 половине районов, из 39 воше</w:t>
      </w:r>
      <w:r w:rsidRPr="007D40A5">
        <w:rPr>
          <w:rFonts w:ascii="Times New Roman" w:hAnsi="Times New Roman" w:cs="Times New Roman"/>
          <w:sz w:val="26"/>
          <w:szCs w:val="26"/>
        </w:rPr>
        <w:t>д</w:t>
      </w:r>
      <w:r w:rsidRPr="007D40A5">
        <w:rPr>
          <w:rFonts w:ascii="Times New Roman" w:hAnsi="Times New Roman" w:cs="Times New Roman"/>
          <w:sz w:val="26"/>
          <w:szCs w:val="26"/>
        </w:rPr>
        <w:t>ших в состав края, кроме Крайнего Севера, не было секретарей партийных организ</w:t>
      </w:r>
      <w:r w:rsidRPr="007D40A5">
        <w:rPr>
          <w:rFonts w:ascii="Times New Roman" w:hAnsi="Times New Roman" w:cs="Times New Roman"/>
          <w:sz w:val="26"/>
          <w:szCs w:val="26"/>
        </w:rPr>
        <w:t>а</w:t>
      </w:r>
      <w:r w:rsidRPr="007D40A5">
        <w:rPr>
          <w:rFonts w:ascii="Times New Roman" w:hAnsi="Times New Roman" w:cs="Times New Roman"/>
          <w:sz w:val="26"/>
          <w:szCs w:val="26"/>
        </w:rPr>
        <w:t>ций. Не хватало 91 инструктора райкома партии</w:t>
      </w:r>
      <w:r w:rsidR="00A70E37" w:rsidRPr="007D40A5">
        <w:rPr>
          <w:rFonts w:ascii="Times New Roman" w:hAnsi="Times New Roman" w:cs="Times New Roman"/>
          <w:sz w:val="26"/>
          <w:szCs w:val="26"/>
        </w:rPr>
        <w:t>»</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[2]</w:t>
      </w:r>
      <w:r w:rsidR="00662478">
        <w:rPr>
          <w:rFonts w:ascii="Times New Roman" w:hAnsi="Times New Roman" w:cs="Times New Roman"/>
          <w:sz w:val="26"/>
          <w:szCs w:val="26"/>
        </w:rPr>
        <w:t>.</w:t>
      </w:r>
      <w:r w:rsidRPr="007D40A5">
        <w:rPr>
          <w:rFonts w:ascii="Times New Roman" w:hAnsi="Times New Roman" w:cs="Times New Roman"/>
          <w:sz w:val="26"/>
          <w:szCs w:val="26"/>
        </w:rPr>
        <w:t xml:space="preserve"> Дальнейшее развитие Красн</w:t>
      </w:r>
      <w:r w:rsidRPr="007D40A5">
        <w:rPr>
          <w:rFonts w:ascii="Times New Roman" w:hAnsi="Times New Roman" w:cs="Times New Roman"/>
          <w:sz w:val="26"/>
          <w:szCs w:val="26"/>
        </w:rPr>
        <w:t>о</w:t>
      </w:r>
      <w:r w:rsidRPr="007D40A5">
        <w:rPr>
          <w:rFonts w:ascii="Times New Roman" w:hAnsi="Times New Roman" w:cs="Times New Roman"/>
          <w:sz w:val="26"/>
          <w:szCs w:val="26"/>
        </w:rPr>
        <w:t>ярского края, присоединение к нему новых территорий и происходившее внутри краевое размежевание вызывали необходимость</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резкого и быстрого увеличения о</w:t>
      </w:r>
      <w:r w:rsidRPr="007D40A5">
        <w:rPr>
          <w:rFonts w:ascii="Times New Roman" w:hAnsi="Times New Roman" w:cs="Times New Roman"/>
          <w:sz w:val="26"/>
          <w:szCs w:val="26"/>
        </w:rPr>
        <w:t>б</w:t>
      </w:r>
      <w:r w:rsidRPr="007D40A5">
        <w:rPr>
          <w:rFonts w:ascii="Times New Roman" w:hAnsi="Times New Roman" w:cs="Times New Roman"/>
          <w:sz w:val="26"/>
          <w:szCs w:val="26"/>
        </w:rPr>
        <w:t>щего количества партийных работников. Наступивший кадровый голод потребовал срочно организовать их подготовку на местах в соответствии с вставшими перед кр</w:t>
      </w:r>
      <w:r w:rsidRPr="007D40A5">
        <w:rPr>
          <w:rFonts w:ascii="Times New Roman" w:hAnsi="Times New Roman" w:cs="Times New Roman"/>
          <w:sz w:val="26"/>
          <w:szCs w:val="26"/>
        </w:rPr>
        <w:t>а</w:t>
      </w:r>
      <w:r w:rsidRPr="007D40A5">
        <w:rPr>
          <w:rFonts w:ascii="Times New Roman" w:hAnsi="Times New Roman" w:cs="Times New Roman"/>
          <w:sz w:val="26"/>
          <w:szCs w:val="26"/>
        </w:rPr>
        <w:t>ем задачами социалистического строительства по всему фронту.</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Не намного лучше обстояло дело и с качественным составом партийной н</w:t>
      </w:r>
      <w:r w:rsidRPr="007D40A5">
        <w:rPr>
          <w:rFonts w:ascii="Times New Roman" w:hAnsi="Times New Roman" w:cs="Times New Roman"/>
          <w:sz w:val="26"/>
          <w:szCs w:val="26"/>
        </w:rPr>
        <w:t>о</w:t>
      </w:r>
      <w:r w:rsidRPr="007D40A5">
        <w:rPr>
          <w:rFonts w:ascii="Times New Roman" w:hAnsi="Times New Roman" w:cs="Times New Roman"/>
          <w:sz w:val="26"/>
          <w:szCs w:val="26"/>
        </w:rPr>
        <w:t>менклатуры. Так, при анкетировании 33 секретарей райкомов ВКП</w:t>
      </w:r>
      <w:r w:rsidR="00316D6A">
        <w:rPr>
          <w:rFonts w:ascii="Times New Roman" w:hAnsi="Times New Roman" w:cs="Times New Roman"/>
          <w:sz w:val="26"/>
          <w:szCs w:val="26"/>
        </w:rPr>
        <w:t xml:space="preserve"> (</w:t>
      </w:r>
      <w:r w:rsidRPr="007D40A5">
        <w:rPr>
          <w:rFonts w:ascii="Times New Roman" w:hAnsi="Times New Roman" w:cs="Times New Roman"/>
          <w:sz w:val="26"/>
          <w:szCs w:val="26"/>
        </w:rPr>
        <w:t>б</w:t>
      </w:r>
      <w:r w:rsidR="00316D6A">
        <w:rPr>
          <w:rFonts w:ascii="Times New Roman" w:hAnsi="Times New Roman" w:cs="Times New Roman"/>
          <w:sz w:val="26"/>
          <w:szCs w:val="26"/>
        </w:rPr>
        <w:t>)</w:t>
      </w:r>
      <w:r w:rsidRPr="007D40A5">
        <w:rPr>
          <w:rFonts w:ascii="Times New Roman" w:hAnsi="Times New Roman" w:cs="Times New Roman"/>
          <w:sz w:val="26"/>
          <w:szCs w:val="26"/>
        </w:rPr>
        <w:t xml:space="preserve"> в 1934 г. </w:t>
      </w:r>
      <w:r w:rsidR="00C41692">
        <w:rPr>
          <w:rFonts w:ascii="Times New Roman" w:hAnsi="Times New Roman" w:cs="Times New Roman"/>
          <w:sz w:val="26"/>
          <w:szCs w:val="26"/>
        </w:rPr>
        <w:t>выя</w:t>
      </w:r>
      <w:r w:rsidR="00C41692">
        <w:rPr>
          <w:rFonts w:ascii="Times New Roman" w:hAnsi="Times New Roman" w:cs="Times New Roman"/>
          <w:sz w:val="26"/>
          <w:szCs w:val="26"/>
        </w:rPr>
        <w:t>с</w:t>
      </w:r>
      <w:r w:rsidR="00C41692">
        <w:rPr>
          <w:rFonts w:ascii="Times New Roman" w:hAnsi="Times New Roman" w:cs="Times New Roman"/>
          <w:sz w:val="26"/>
          <w:szCs w:val="26"/>
        </w:rPr>
        <w:t xml:space="preserve">нилось, что </w:t>
      </w:r>
      <w:r w:rsidRPr="007D40A5">
        <w:rPr>
          <w:rFonts w:ascii="Times New Roman" w:hAnsi="Times New Roman" w:cs="Times New Roman"/>
          <w:sz w:val="26"/>
          <w:szCs w:val="26"/>
        </w:rPr>
        <w:t>только 6 человек име</w:t>
      </w:r>
      <w:r w:rsidR="00C41692">
        <w:rPr>
          <w:rFonts w:ascii="Times New Roman" w:hAnsi="Times New Roman" w:cs="Times New Roman"/>
          <w:sz w:val="26"/>
          <w:szCs w:val="26"/>
        </w:rPr>
        <w:t>ют</w:t>
      </w:r>
      <w:r w:rsidRPr="007D40A5">
        <w:rPr>
          <w:rFonts w:ascii="Times New Roman" w:hAnsi="Times New Roman" w:cs="Times New Roman"/>
          <w:sz w:val="26"/>
          <w:szCs w:val="26"/>
        </w:rPr>
        <w:t xml:space="preserve"> среднее и незаконченное среднее образование, у остальных</w:t>
      </w:r>
      <w:r w:rsidR="00C41692">
        <w:rPr>
          <w:rFonts w:ascii="Times New Roman" w:hAnsi="Times New Roman" w:cs="Times New Roman"/>
          <w:sz w:val="26"/>
          <w:szCs w:val="26"/>
        </w:rPr>
        <w:t xml:space="preserve"> </w:t>
      </w:r>
      <w:r w:rsidRPr="007D40A5">
        <w:rPr>
          <w:rFonts w:ascii="Times New Roman" w:hAnsi="Times New Roman" w:cs="Times New Roman"/>
          <w:sz w:val="26"/>
          <w:szCs w:val="26"/>
        </w:rPr>
        <w:t>27 районных партийных руководителей имелось начальное или незако</w:t>
      </w:r>
      <w:r w:rsidRPr="007D40A5">
        <w:rPr>
          <w:rFonts w:ascii="Times New Roman" w:hAnsi="Times New Roman" w:cs="Times New Roman"/>
          <w:sz w:val="26"/>
          <w:szCs w:val="26"/>
        </w:rPr>
        <w:t>н</w:t>
      </w:r>
      <w:r w:rsidRPr="007D40A5">
        <w:rPr>
          <w:rFonts w:ascii="Times New Roman" w:hAnsi="Times New Roman" w:cs="Times New Roman"/>
          <w:sz w:val="26"/>
          <w:szCs w:val="26"/>
        </w:rPr>
        <w:t>ченное начальное образование – 2</w:t>
      </w:r>
      <w:r w:rsidR="00316D6A">
        <w:rPr>
          <w:rFonts w:ascii="Times New Roman" w:hAnsi="Times New Roman" w:cs="Times New Roman"/>
          <w:sz w:val="26"/>
          <w:szCs w:val="26"/>
        </w:rPr>
        <w:t>–</w:t>
      </w:r>
      <w:r w:rsidRPr="007D40A5">
        <w:rPr>
          <w:rFonts w:ascii="Times New Roman" w:hAnsi="Times New Roman" w:cs="Times New Roman"/>
          <w:sz w:val="26"/>
          <w:szCs w:val="26"/>
        </w:rPr>
        <w:t>4 класса</w:t>
      </w:r>
      <w:r w:rsidR="00316D6A">
        <w:rPr>
          <w:rFonts w:ascii="Times New Roman" w:hAnsi="Times New Roman" w:cs="Times New Roman"/>
          <w:sz w:val="26"/>
          <w:szCs w:val="26"/>
        </w:rPr>
        <w:t xml:space="preserve"> </w:t>
      </w:r>
      <w:r w:rsidRPr="007D40A5">
        <w:rPr>
          <w:rFonts w:ascii="Times New Roman" w:hAnsi="Times New Roman" w:cs="Times New Roman"/>
          <w:sz w:val="26"/>
          <w:szCs w:val="26"/>
        </w:rPr>
        <w:t>[3]</w:t>
      </w:r>
      <w:r w:rsidR="00316D6A">
        <w:rPr>
          <w:rFonts w:ascii="Times New Roman" w:hAnsi="Times New Roman" w:cs="Times New Roman"/>
          <w:sz w:val="26"/>
          <w:szCs w:val="26"/>
        </w:rPr>
        <w:t>.</w:t>
      </w:r>
      <w:r w:rsidRPr="007D40A5">
        <w:rPr>
          <w:rFonts w:ascii="Times New Roman" w:hAnsi="Times New Roman" w:cs="Times New Roman"/>
          <w:sz w:val="26"/>
          <w:szCs w:val="26"/>
        </w:rPr>
        <w:t xml:space="preserve"> Их партийное образование огранич</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валось различными кратковременными курсами на местах. Еще </w:t>
      </w:r>
      <w:r w:rsidR="00CD3FBC">
        <w:rPr>
          <w:rFonts w:ascii="Times New Roman" w:hAnsi="Times New Roman" w:cs="Times New Roman"/>
          <w:sz w:val="26"/>
          <w:szCs w:val="26"/>
        </w:rPr>
        <w:t xml:space="preserve">более </w:t>
      </w:r>
      <w:r w:rsidRPr="007D40A5">
        <w:rPr>
          <w:rFonts w:ascii="Times New Roman" w:hAnsi="Times New Roman" w:cs="Times New Roman"/>
          <w:sz w:val="26"/>
          <w:szCs w:val="26"/>
        </w:rPr>
        <w:t>сложн</w:t>
      </w:r>
      <w:r w:rsidR="00CD3FBC">
        <w:rPr>
          <w:rFonts w:ascii="Times New Roman" w:hAnsi="Times New Roman" w:cs="Times New Roman"/>
          <w:sz w:val="26"/>
          <w:szCs w:val="26"/>
        </w:rPr>
        <w:t>о</w:t>
      </w:r>
      <w:r w:rsidRPr="007D40A5">
        <w:rPr>
          <w:rFonts w:ascii="Times New Roman" w:hAnsi="Times New Roman" w:cs="Times New Roman"/>
          <w:sz w:val="26"/>
          <w:szCs w:val="26"/>
        </w:rPr>
        <w:t>е пол</w:t>
      </w:r>
      <w:r w:rsidRPr="007D40A5">
        <w:rPr>
          <w:rFonts w:ascii="Times New Roman" w:hAnsi="Times New Roman" w:cs="Times New Roman"/>
          <w:sz w:val="26"/>
          <w:szCs w:val="26"/>
        </w:rPr>
        <w:t>о</w:t>
      </w:r>
      <w:r w:rsidRPr="007D40A5">
        <w:rPr>
          <w:rFonts w:ascii="Times New Roman" w:hAnsi="Times New Roman" w:cs="Times New Roman"/>
          <w:sz w:val="26"/>
          <w:szCs w:val="26"/>
        </w:rPr>
        <w:t>жение наблюдалось на селе и в национальных районах, где нередко можно было встретить партийных руководителей, не имевших не только како</w:t>
      </w:r>
      <w:r w:rsidR="00CD3FBC">
        <w:rPr>
          <w:rFonts w:ascii="Times New Roman" w:hAnsi="Times New Roman" w:cs="Times New Roman"/>
          <w:sz w:val="26"/>
          <w:szCs w:val="26"/>
        </w:rPr>
        <w:t>го-</w:t>
      </w:r>
      <w:r w:rsidRPr="007D40A5">
        <w:rPr>
          <w:rFonts w:ascii="Times New Roman" w:hAnsi="Times New Roman" w:cs="Times New Roman"/>
          <w:sz w:val="26"/>
          <w:szCs w:val="26"/>
        </w:rPr>
        <w:t>либо политич</w:t>
      </w:r>
      <w:r w:rsidRPr="007D40A5">
        <w:rPr>
          <w:rFonts w:ascii="Times New Roman" w:hAnsi="Times New Roman" w:cs="Times New Roman"/>
          <w:sz w:val="26"/>
          <w:szCs w:val="26"/>
        </w:rPr>
        <w:t>е</w:t>
      </w:r>
      <w:r w:rsidRPr="007D40A5">
        <w:rPr>
          <w:rFonts w:ascii="Times New Roman" w:hAnsi="Times New Roman" w:cs="Times New Roman"/>
          <w:sz w:val="26"/>
          <w:szCs w:val="26"/>
        </w:rPr>
        <w:t>ско</w:t>
      </w:r>
      <w:r w:rsidR="00CD3FBC">
        <w:rPr>
          <w:rFonts w:ascii="Times New Roman" w:hAnsi="Times New Roman" w:cs="Times New Roman"/>
          <w:sz w:val="26"/>
          <w:szCs w:val="26"/>
        </w:rPr>
        <w:t>го</w:t>
      </w:r>
      <w:r w:rsidRPr="007D40A5">
        <w:rPr>
          <w:rFonts w:ascii="Times New Roman" w:hAnsi="Times New Roman" w:cs="Times New Roman"/>
          <w:sz w:val="26"/>
          <w:szCs w:val="26"/>
        </w:rPr>
        <w:t xml:space="preserve"> образовани</w:t>
      </w:r>
      <w:r w:rsidR="00CD3FBC">
        <w:rPr>
          <w:rFonts w:ascii="Times New Roman" w:hAnsi="Times New Roman" w:cs="Times New Roman"/>
          <w:sz w:val="26"/>
          <w:szCs w:val="26"/>
        </w:rPr>
        <w:t>я</w:t>
      </w:r>
      <w:r w:rsidRPr="007D40A5">
        <w:rPr>
          <w:rFonts w:ascii="Times New Roman" w:hAnsi="Times New Roman" w:cs="Times New Roman"/>
          <w:sz w:val="26"/>
          <w:szCs w:val="26"/>
        </w:rPr>
        <w:t xml:space="preserve">, но </w:t>
      </w:r>
      <w:r w:rsidR="00CD3FBC">
        <w:rPr>
          <w:rFonts w:ascii="Times New Roman" w:hAnsi="Times New Roman" w:cs="Times New Roman"/>
          <w:sz w:val="26"/>
          <w:szCs w:val="26"/>
        </w:rPr>
        <w:t>и</w:t>
      </w:r>
      <w:r w:rsidRPr="007D40A5">
        <w:rPr>
          <w:rFonts w:ascii="Times New Roman" w:hAnsi="Times New Roman" w:cs="Times New Roman"/>
          <w:sz w:val="26"/>
          <w:szCs w:val="26"/>
        </w:rPr>
        <w:t xml:space="preserve"> общего образования, </w:t>
      </w:r>
      <w:r w:rsidR="00CD3FBC">
        <w:rPr>
          <w:rFonts w:ascii="Times New Roman" w:hAnsi="Times New Roman" w:cs="Times New Roman"/>
          <w:sz w:val="26"/>
          <w:szCs w:val="26"/>
        </w:rPr>
        <w:t>у</w:t>
      </w:r>
      <w:r w:rsidRPr="007D40A5">
        <w:rPr>
          <w:rFonts w:ascii="Times New Roman" w:hAnsi="Times New Roman" w:cs="Times New Roman"/>
          <w:sz w:val="26"/>
          <w:szCs w:val="26"/>
        </w:rPr>
        <w:t xml:space="preserve">мевших только читать и писать, а то и вообще </w:t>
      </w:r>
      <w:r w:rsidR="00CD3FBC">
        <w:rPr>
          <w:rFonts w:ascii="Times New Roman" w:hAnsi="Times New Roman" w:cs="Times New Roman"/>
          <w:sz w:val="26"/>
          <w:szCs w:val="26"/>
        </w:rPr>
        <w:t>не</w:t>
      </w:r>
      <w:r w:rsidRPr="007D40A5">
        <w:rPr>
          <w:rFonts w:ascii="Times New Roman" w:hAnsi="Times New Roman" w:cs="Times New Roman"/>
          <w:sz w:val="26"/>
          <w:szCs w:val="26"/>
        </w:rPr>
        <w:t>грамотных.</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Эти люди, в массе своей хорошо зарекомендовавшие себя в годы революции и гражданской войны, были недостаточно компетентны в делах хозяйственного стро</w:t>
      </w:r>
      <w:r w:rsidRPr="007D40A5">
        <w:rPr>
          <w:rFonts w:ascii="Times New Roman" w:hAnsi="Times New Roman" w:cs="Times New Roman"/>
          <w:sz w:val="26"/>
          <w:szCs w:val="26"/>
        </w:rPr>
        <w:t>и</w:t>
      </w:r>
      <w:r w:rsidRPr="007D40A5">
        <w:rPr>
          <w:rFonts w:ascii="Times New Roman" w:hAnsi="Times New Roman" w:cs="Times New Roman"/>
          <w:sz w:val="26"/>
          <w:szCs w:val="26"/>
        </w:rPr>
        <w:t>тельства. С большим трудом и издержками они справлялись с новыми задачами в п</w:t>
      </w:r>
      <w:r w:rsidRPr="007D40A5">
        <w:rPr>
          <w:rFonts w:ascii="Times New Roman" w:hAnsi="Times New Roman" w:cs="Times New Roman"/>
          <w:sz w:val="26"/>
          <w:szCs w:val="26"/>
        </w:rPr>
        <w:t>е</w:t>
      </w:r>
      <w:r w:rsidRPr="007D40A5">
        <w:rPr>
          <w:rFonts w:ascii="Times New Roman" w:hAnsi="Times New Roman" w:cs="Times New Roman"/>
          <w:sz w:val="26"/>
          <w:szCs w:val="26"/>
        </w:rPr>
        <w:t>риод начавшейся реконструкции народного хозяйства и развернутого социалистич</w:t>
      </w:r>
      <w:r w:rsidRPr="007D40A5">
        <w:rPr>
          <w:rFonts w:ascii="Times New Roman" w:hAnsi="Times New Roman" w:cs="Times New Roman"/>
          <w:sz w:val="26"/>
          <w:szCs w:val="26"/>
        </w:rPr>
        <w:t>е</w:t>
      </w:r>
      <w:r w:rsidRPr="007D40A5">
        <w:rPr>
          <w:rFonts w:ascii="Times New Roman" w:hAnsi="Times New Roman" w:cs="Times New Roman"/>
          <w:sz w:val="26"/>
          <w:szCs w:val="26"/>
        </w:rPr>
        <w:t>ского строительства.</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Им не хватало не только общего образования, но и профессиональной парти</w:t>
      </w:r>
      <w:r w:rsidRPr="007D40A5">
        <w:rPr>
          <w:rFonts w:ascii="Times New Roman" w:hAnsi="Times New Roman" w:cs="Times New Roman"/>
          <w:sz w:val="26"/>
          <w:szCs w:val="26"/>
        </w:rPr>
        <w:t>й</w:t>
      </w:r>
      <w:r w:rsidRPr="007D40A5">
        <w:rPr>
          <w:rFonts w:ascii="Times New Roman" w:hAnsi="Times New Roman" w:cs="Times New Roman"/>
          <w:sz w:val="26"/>
          <w:szCs w:val="26"/>
        </w:rPr>
        <w:t>но-политической подготовки. Это становилось ясно еще в период проведения спло</w:t>
      </w:r>
      <w:r w:rsidRPr="007D40A5">
        <w:rPr>
          <w:rFonts w:ascii="Times New Roman" w:hAnsi="Times New Roman" w:cs="Times New Roman"/>
          <w:sz w:val="26"/>
          <w:szCs w:val="26"/>
        </w:rPr>
        <w:t>ш</w:t>
      </w:r>
      <w:r w:rsidRPr="007D40A5">
        <w:rPr>
          <w:rFonts w:ascii="Times New Roman" w:hAnsi="Times New Roman" w:cs="Times New Roman"/>
          <w:sz w:val="26"/>
          <w:szCs w:val="26"/>
        </w:rPr>
        <w:t>ной коллективизации и в первые годы проведения индустриализации.</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Такое положение было вполне объяснимо, ибо уровень общей грамотности не только населения Сибири, особенно в деревне, но и широкой партийной массы ост</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вался крайне низким. На начало 1937 г. в составе партийной организации края из </w:t>
      </w:r>
      <w:r w:rsidRPr="007D40A5">
        <w:rPr>
          <w:rFonts w:ascii="Times New Roman" w:hAnsi="Times New Roman" w:cs="Times New Roman"/>
          <w:sz w:val="26"/>
          <w:szCs w:val="26"/>
        </w:rPr>
        <w:lastRenderedPageBreak/>
        <w:t>11547 членов партии только у 803 человек имелось высшее и незаконченное высшее образование, 819 человек имели среднее образование. При этом с начальным образ</w:t>
      </w:r>
      <w:r w:rsidRPr="007D40A5">
        <w:rPr>
          <w:rFonts w:ascii="Times New Roman" w:hAnsi="Times New Roman" w:cs="Times New Roman"/>
          <w:sz w:val="26"/>
          <w:szCs w:val="26"/>
        </w:rPr>
        <w:t>о</w:t>
      </w:r>
      <w:r w:rsidRPr="007D40A5">
        <w:rPr>
          <w:rFonts w:ascii="Times New Roman" w:hAnsi="Times New Roman" w:cs="Times New Roman"/>
          <w:sz w:val="26"/>
          <w:szCs w:val="26"/>
        </w:rPr>
        <w:t>ванием было 5086 человек, 3837 человек нигде не учились, но умели читать и писатьи 112 человек были абсолютно безграмотными</w:t>
      </w:r>
      <w:r w:rsidR="00316D6A">
        <w:rPr>
          <w:rFonts w:ascii="Times New Roman" w:hAnsi="Times New Roman" w:cs="Times New Roman"/>
          <w:sz w:val="26"/>
          <w:szCs w:val="26"/>
        </w:rPr>
        <w:t xml:space="preserve"> </w:t>
      </w:r>
      <w:r w:rsidRPr="007D40A5">
        <w:rPr>
          <w:rFonts w:ascii="Times New Roman" w:hAnsi="Times New Roman" w:cs="Times New Roman"/>
          <w:sz w:val="26"/>
          <w:szCs w:val="26"/>
        </w:rPr>
        <w:t>[4]</w:t>
      </w:r>
      <w:r w:rsidR="00316D6A">
        <w:rPr>
          <w:rFonts w:ascii="Times New Roman" w:hAnsi="Times New Roman" w:cs="Times New Roman"/>
          <w:sz w:val="26"/>
          <w:szCs w:val="26"/>
        </w:rPr>
        <w:t>.</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Выправить положение предполагалось за счет прибывавших в край партийных работников из других регионов страны. По путевкам ЦК ВКП</w:t>
      </w:r>
      <w:r w:rsidR="00DC76D3">
        <w:rPr>
          <w:rFonts w:ascii="Times New Roman" w:hAnsi="Times New Roman" w:cs="Times New Roman"/>
          <w:sz w:val="26"/>
          <w:szCs w:val="26"/>
        </w:rPr>
        <w:t xml:space="preserve"> (</w:t>
      </w:r>
      <w:r w:rsidRPr="007D40A5">
        <w:rPr>
          <w:rFonts w:ascii="Times New Roman" w:hAnsi="Times New Roman" w:cs="Times New Roman"/>
          <w:sz w:val="26"/>
          <w:szCs w:val="26"/>
        </w:rPr>
        <w:t>б</w:t>
      </w:r>
      <w:r w:rsidR="00DC76D3">
        <w:rPr>
          <w:rFonts w:ascii="Times New Roman" w:hAnsi="Times New Roman" w:cs="Times New Roman"/>
          <w:sz w:val="26"/>
          <w:szCs w:val="26"/>
        </w:rPr>
        <w:t>)</w:t>
      </w:r>
      <w:r w:rsidRPr="007D40A5">
        <w:rPr>
          <w:rFonts w:ascii="Times New Roman" w:hAnsi="Times New Roman" w:cs="Times New Roman"/>
          <w:sz w:val="26"/>
          <w:szCs w:val="26"/>
        </w:rPr>
        <w:t xml:space="preserve"> из районов европе</w:t>
      </w:r>
      <w:r w:rsidRPr="007D40A5">
        <w:rPr>
          <w:rFonts w:ascii="Times New Roman" w:hAnsi="Times New Roman" w:cs="Times New Roman"/>
          <w:sz w:val="26"/>
          <w:szCs w:val="26"/>
        </w:rPr>
        <w:t>й</w:t>
      </w:r>
      <w:r w:rsidRPr="007D40A5">
        <w:rPr>
          <w:rFonts w:ascii="Times New Roman" w:hAnsi="Times New Roman" w:cs="Times New Roman"/>
          <w:sz w:val="26"/>
          <w:szCs w:val="26"/>
        </w:rPr>
        <w:t>ской части страны в 1936 г. прибыло 38 партийных работников, из которых 18 чел</w:t>
      </w:r>
      <w:r w:rsidRPr="007D40A5">
        <w:rPr>
          <w:rFonts w:ascii="Times New Roman" w:hAnsi="Times New Roman" w:cs="Times New Roman"/>
          <w:sz w:val="26"/>
          <w:szCs w:val="26"/>
        </w:rPr>
        <w:t>о</w:t>
      </w:r>
      <w:r w:rsidRPr="007D40A5">
        <w:rPr>
          <w:rFonts w:ascii="Times New Roman" w:hAnsi="Times New Roman" w:cs="Times New Roman"/>
          <w:sz w:val="26"/>
          <w:szCs w:val="26"/>
        </w:rPr>
        <w:t>век был</w:t>
      </w:r>
      <w:r w:rsidR="00DC76D3">
        <w:rPr>
          <w:rFonts w:ascii="Times New Roman" w:hAnsi="Times New Roman" w:cs="Times New Roman"/>
          <w:sz w:val="26"/>
          <w:szCs w:val="26"/>
        </w:rPr>
        <w:t>и</w:t>
      </w:r>
      <w:r w:rsidRPr="007D40A5">
        <w:rPr>
          <w:rFonts w:ascii="Times New Roman" w:hAnsi="Times New Roman" w:cs="Times New Roman"/>
          <w:sz w:val="26"/>
          <w:szCs w:val="26"/>
        </w:rPr>
        <w:t xml:space="preserve"> направлен</w:t>
      </w:r>
      <w:r w:rsidR="00DC76D3">
        <w:rPr>
          <w:rFonts w:ascii="Times New Roman" w:hAnsi="Times New Roman" w:cs="Times New Roman"/>
          <w:sz w:val="26"/>
          <w:szCs w:val="26"/>
        </w:rPr>
        <w:t>ы</w:t>
      </w:r>
      <w:r w:rsidRPr="007D40A5">
        <w:rPr>
          <w:rFonts w:ascii="Times New Roman" w:hAnsi="Times New Roman" w:cs="Times New Roman"/>
          <w:sz w:val="26"/>
          <w:szCs w:val="26"/>
        </w:rPr>
        <w:t xml:space="preserve"> на работу в крайком и горкомы партии и 20 человек </w:t>
      </w:r>
      <w:r w:rsidR="00DC76D3">
        <w:rPr>
          <w:rFonts w:ascii="Times New Roman" w:hAnsi="Times New Roman" w:cs="Times New Roman"/>
          <w:sz w:val="26"/>
          <w:szCs w:val="26"/>
        </w:rPr>
        <w:t xml:space="preserve">– </w:t>
      </w:r>
      <w:r w:rsidRPr="007D40A5">
        <w:rPr>
          <w:rFonts w:ascii="Times New Roman" w:hAnsi="Times New Roman" w:cs="Times New Roman"/>
          <w:sz w:val="26"/>
          <w:szCs w:val="26"/>
        </w:rPr>
        <w:t>на укре</w:t>
      </w:r>
      <w:r w:rsidRPr="007D40A5">
        <w:rPr>
          <w:rFonts w:ascii="Times New Roman" w:hAnsi="Times New Roman" w:cs="Times New Roman"/>
          <w:sz w:val="26"/>
          <w:szCs w:val="26"/>
        </w:rPr>
        <w:t>п</w:t>
      </w:r>
      <w:r w:rsidRPr="007D40A5">
        <w:rPr>
          <w:rFonts w:ascii="Times New Roman" w:hAnsi="Times New Roman" w:cs="Times New Roman"/>
          <w:sz w:val="26"/>
          <w:szCs w:val="26"/>
        </w:rPr>
        <w:t>ление районных партийных организаций. Кроме того</w:t>
      </w:r>
      <w:r w:rsidR="00DC76D3">
        <w:rPr>
          <w:rFonts w:ascii="Times New Roman" w:hAnsi="Times New Roman" w:cs="Times New Roman"/>
          <w:sz w:val="26"/>
          <w:szCs w:val="26"/>
        </w:rPr>
        <w:t>,</w:t>
      </w:r>
      <w:r w:rsidRPr="007D40A5">
        <w:rPr>
          <w:rFonts w:ascii="Times New Roman" w:hAnsi="Times New Roman" w:cs="Times New Roman"/>
          <w:sz w:val="26"/>
          <w:szCs w:val="26"/>
        </w:rPr>
        <w:t xml:space="preserve"> в этом году из других городов Сибири (Новосибирска, Омска, Иркутска) на партийную работу в Красноярский край прибыло 53 человека</w:t>
      </w:r>
      <w:r w:rsidR="00316D6A">
        <w:rPr>
          <w:rFonts w:ascii="Times New Roman" w:hAnsi="Times New Roman" w:cs="Times New Roman"/>
          <w:sz w:val="26"/>
          <w:szCs w:val="26"/>
        </w:rPr>
        <w:t xml:space="preserve"> </w:t>
      </w:r>
      <w:r w:rsidRPr="007D40A5">
        <w:rPr>
          <w:rFonts w:ascii="Times New Roman" w:hAnsi="Times New Roman" w:cs="Times New Roman"/>
          <w:sz w:val="26"/>
          <w:szCs w:val="26"/>
        </w:rPr>
        <w:t>[5]</w:t>
      </w:r>
      <w:r w:rsidR="00316D6A">
        <w:rPr>
          <w:rFonts w:ascii="Times New Roman" w:hAnsi="Times New Roman" w:cs="Times New Roman"/>
          <w:sz w:val="26"/>
          <w:szCs w:val="26"/>
        </w:rPr>
        <w:t>.</w:t>
      </w:r>
      <w:r w:rsidRPr="007D40A5">
        <w:rPr>
          <w:rFonts w:ascii="Times New Roman" w:hAnsi="Times New Roman" w:cs="Times New Roman"/>
          <w:sz w:val="26"/>
          <w:szCs w:val="26"/>
        </w:rPr>
        <w:t xml:space="preserve"> Это позволило в определенной степени улучшить социал</w:t>
      </w:r>
      <w:r w:rsidRPr="007D40A5">
        <w:rPr>
          <w:rFonts w:ascii="Times New Roman" w:hAnsi="Times New Roman" w:cs="Times New Roman"/>
          <w:sz w:val="26"/>
          <w:szCs w:val="26"/>
        </w:rPr>
        <w:t>ь</w:t>
      </w:r>
      <w:r w:rsidRPr="007D40A5">
        <w:rPr>
          <w:rFonts w:ascii="Times New Roman" w:hAnsi="Times New Roman" w:cs="Times New Roman"/>
          <w:sz w:val="26"/>
          <w:szCs w:val="26"/>
        </w:rPr>
        <w:t>ный состав партийной номенклатуры, повысить их общеобразовательный и идейно-теоретический уровень. Из общего количества партийных работников районного масштаба 63 человек, у 26 человек имелось высшее образование, незаконченное вы</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шее у 10 человек, среднее образование имело 8 человек, с низшим образованием – </w:t>
      </w:r>
      <w:r w:rsidR="00316D6A">
        <w:rPr>
          <w:rFonts w:ascii="Times New Roman" w:hAnsi="Times New Roman" w:cs="Times New Roman"/>
          <w:sz w:val="26"/>
          <w:szCs w:val="26"/>
        </w:rPr>
        <w:t xml:space="preserve">               </w:t>
      </w:r>
      <w:r w:rsidRPr="007D40A5">
        <w:rPr>
          <w:rFonts w:ascii="Times New Roman" w:hAnsi="Times New Roman" w:cs="Times New Roman"/>
          <w:sz w:val="26"/>
          <w:szCs w:val="26"/>
        </w:rPr>
        <w:t>19 человек. Изменился и социальный состав руководителей партийных организаций. Более половины (32 человека) были выходцами из рабочей среды, 18 человек – из служащих и 13 человек – из крестьян</w:t>
      </w:r>
      <w:r w:rsidR="00316D6A">
        <w:rPr>
          <w:rFonts w:ascii="Times New Roman" w:hAnsi="Times New Roman" w:cs="Times New Roman"/>
          <w:sz w:val="26"/>
          <w:szCs w:val="26"/>
        </w:rPr>
        <w:t xml:space="preserve"> </w:t>
      </w:r>
      <w:r w:rsidRPr="007D40A5">
        <w:rPr>
          <w:rFonts w:ascii="Times New Roman" w:hAnsi="Times New Roman" w:cs="Times New Roman"/>
          <w:sz w:val="26"/>
          <w:szCs w:val="26"/>
        </w:rPr>
        <w:t>[6]</w:t>
      </w:r>
      <w:r w:rsidR="00316D6A">
        <w:rPr>
          <w:rFonts w:ascii="Times New Roman" w:hAnsi="Times New Roman" w:cs="Times New Roman"/>
          <w:sz w:val="26"/>
          <w:szCs w:val="26"/>
        </w:rPr>
        <w:t>.</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Однако радикально решить проблему кадров за счет прибытия партийных р</w:t>
      </w:r>
      <w:r w:rsidRPr="007D40A5">
        <w:rPr>
          <w:rFonts w:ascii="Times New Roman" w:hAnsi="Times New Roman" w:cs="Times New Roman"/>
          <w:sz w:val="26"/>
          <w:szCs w:val="26"/>
        </w:rPr>
        <w:t>а</w:t>
      </w:r>
      <w:r w:rsidRPr="007D40A5">
        <w:rPr>
          <w:rFonts w:ascii="Times New Roman" w:hAnsi="Times New Roman" w:cs="Times New Roman"/>
          <w:sz w:val="26"/>
          <w:szCs w:val="26"/>
        </w:rPr>
        <w:t>ботников из других регионов страны как по общему количеству, так и по качеству прибывших работников, не представлялось возможным. Кроме того, незнание мес</w:t>
      </w:r>
      <w:r w:rsidRPr="007D40A5">
        <w:rPr>
          <w:rFonts w:ascii="Times New Roman" w:hAnsi="Times New Roman" w:cs="Times New Roman"/>
          <w:sz w:val="26"/>
          <w:szCs w:val="26"/>
        </w:rPr>
        <w:t>т</w:t>
      </w:r>
      <w:r w:rsidRPr="007D40A5">
        <w:rPr>
          <w:rFonts w:ascii="Times New Roman" w:hAnsi="Times New Roman" w:cs="Times New Roman"/>
          <w:sz w:val="26"/>
          <w:szCs w:val="26"/>
        </w:rPr>
        <w:t>ных условий работы, определенные сложности во взаимоотношениях с местными партийными выдвиженцами делали их работу не вполне продуктивной. В то же время многие партийные работники, направленные по путевкам ЦК ВКП</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б</w:t>
      </w:r>
      <w:r w:rsidR="00662478">
        <w:rPr>
          <w:rFonts w:ascii="Times New Roman" w:hAnsi="Times New Roman" w:cs="Times New Roman"/>
          <w:sz w:val="26"/>
          <w:szCs w:val="26"/>
        </w:rPr>
        <w:t>)</w:t>
      </w:r>
      <w:r w:rsidRPr="007D40A5">
        <w:rPr>
          <w:rFonts w:ascii="Times New Roman" w:hAnsi="Times New Roman" w:cs="Times New Roman"/>
          <w:sz w:val="26"/>
          <w:szCs w:val="26"/>
        </w:rPr>
        <w:t xml:space="preserve"> не горели ж</w:t>
      </w:r>
      <w:r w:rsidRPr="007D40A5">
        <w:rPr>
          <w:rFonts w:ascii="Times New Roman" w:hAnsi="Times New Roman" w:cs="Times New Roman"/>
          <w:sz w:val="26"/>
          <w:szCs w:val="26"/>
        </w:rPr>
        <w:t>е</w:t>
      </w:r>
      <w:r w:rsidRPr="007D40A5">
        <w:rPr>
          <w:rFonts w:ascii="Times New Roman" w:hAnsi="Times New Roman" w:cs="Times New Roman"/>
          <w:sz w:val="26"/>
          <w:szCs w:val="26"/>
        </w:rPr>
        <w:t>ланием покидывать насиженные прежние места. Из общего числа направленных в Красноярский край партийных работников в 1936 г. более 50 человек не прибыл</w:t>
      </w:r>
      <w:r w:rsidR="00D656EC">
        <w:rPr>
          <w:rFonts w:ascii="Times New Roman" w:hAnsi="Times New Roman" w:cs="Times New Roman"/>
          <w:sz w:val="26"/>
          <w:szCs w:val="26"/>
        </w:rPr>
        <w:t>и</w:t>
      </w:r>
      <w:r w:rsidRPr="007D40A5">
        <w:rPr>
          <w:rFonts w:ascii="Times New Roman" w:hAnsi="Times New Roman" w:cs="Times New Roman"/>
          <w:sz w:val="26"/>
          <w:szCs w:val="26"/>
        </w:rPr>
        <w:t xml:space="preserve"> в край и не вступил</w:t>
      </w:r>
      <w:r w:rsidR="00D656EC">
        <w:rPr>
          <w:rFonts w:ascii="Times New Roman" w:hAnsi="Times New Roman" w:cs="Times New Roman"/>
          <w:sz w:val="26"/>
          <w:szCs w:val="26"/>
        </w:rPr>
        <w:t>и</w:t>
      </w:r>
      <w:r w:rsidRPr="007D40A5">
        <w:rPr>
          <w:rFonts w:ascii="Times New Roman" w:hAnsi="Times New Roman" w:cs="Times New Roman"/>
          <w:sz w:val="26"/>
          <w:szCs w:val="26"/>
        </w:rPr>
        <w:t xml:space="preserve"> в предлагаемые им партийно-номенклатурные должности.</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662478">
        <w:rPr>
          <w:rFonts w:ascii="Times New Roman" w:hAnsi="Times New Roman" w:cs="Times New Roman"/>
          <w:spacing w:val="-4"/>
          <w:sz w:val="26"/>
          <w:szCs w:val="26"/>
        </w:rPr>
        <w:t>Организация и подготовка руководящих партийных кадров во вновь образова</w:t>
      </w:r>
      <w:r w:rsidRPr="00662478">
        <w:rPr>
          <w:rFonts w:ascii="Times New Roman" w:hAnsi="Times New Roman" w:cs="Times New Roman"/>
          <w:spacing w:val="-4"/>
          <w:sz w:val="26"/>
          <w:szCs w:val="26"/>
        </w:rPr>
        <w:t>н</w:t>
      </w:r>
      <w:r w:rsidRPr="00662478">
        <w:rPr>
          <w:rFonts w:ascii="Times New Roman" w:hAnsi="Times New Roman" w:cs="Times New Roman"/>
          <w:spacing w:val="-4"/>
          <w:sz w:val="26"/>
          <w:szCs w:val="26"/>
        </w:rPr>
        <w:t>ном Красноярском крае, являлись</w:t>
      </w:r>
      <w:r w:rsidR="00D656EC">
        <w:rPr>
          <w:rFonts w:ascii="Times New Roman" w:hAnsi="Times New Roman" w:cs="Times New Roman"/>
          <w:spacing w:val="-4"/>
          <w:sz w:val="26"/>
          <w:szCs w:val="26"/>
        </w:rPr>
        <w:t xml:space="preserve"> </w:t>
      </w:r>
      <w:r w:rsidRPr="00662478">
        <w:rPr>
          <w:rFonts w:ascii="Times New Roman" w:hAnsi="Times New Roman" w:cs="Times New Roman"/>
          <w:spacing w:val="-4"/>
          <w:sz w:val="26"/>
          <w:szCs w:val="26"/>
        </w:rPr>
        <w:t>довольно</w:t>
      </w:r>
      <w:r w:rsidR="00D656EC">
        <w:rPr>
          <w:rFonts w:ascii="Times New Roman" w:hAnsi="Times New Roman" w:cs="Times New Roman"/>
          <w:spacing w:val="-4"/>
          <w:sz w:val="26"/>
          <w:szCs w:val="26"/>
        </w:rPr>
        <w:t xml:space="preserve"> </w:t>
      </w:r>
      <w:r w:rsidRPr="00662478">
        <w:rPr>
          <w:rFonts w:ascii="Times New Roman" w:hAnsi="Times New Roman" w:cs="Times New Roman"/>
          <w:spacing w:val="-4"/>
          <w:sz w:val="26"/>
          <w:szCs w:val="26"/>
        </w:rPr>
        <w:t>трудным делом и протекали в сложной п</w:t>
      </w:r>
      <w:r w:rsidRPr="00662478">
        <w:rPr>
          <w:rFonts w:ascii="Times New Roman" w:hAnsi="Times New Roman" w:cs="Times New Roman"/>
          <w:spacing w:val="-4"/>
          <w:sz w:val="26"/>
          <w:szCs w:val="26"/>
        </w:rPr>
        <w:t>о</w:t>
      </w:r>
      <w:r w:rsidRPr="00662478">
        <w:rPr>
          <w:rFonts w:ascii="Times New Roman" w:hAnsi="Times New Roman" w:cs="Times New Roman"/>
          <w:spacing w:val="-4"/>
          <w:sz w:val="26"/>
          <w:szCs w:val="26"/>
        </w:rPr>
        <w:t>литико-идеологической обстановке в стране. Идейный разгром и отстранение от власти различного рода фракционных группировок в партии (троцкистов, правых и др.)</w:t>
      </w:r>
      <w:r w:rsidRPr="007D40A5">
        <w:rPr>
          <w:rFonts w:ascii="Times New Roman" w:hAnsi="Times New Roman" w:cs="Times New Roman"/>
          <w:sz w:val="26"/>
          <w:szCs w:val="26"/>
        </w:rPr>
        <w:t xml:space="preserve"> и укр</w:t>
      </w:r>
      <w:r w:rsidRPr="007D40A5">
        <w:rPr>
          <w:rFonts w:ascii="Times New Roman" w:hAnsi="Times New Roman" w:cs="Times New Roman"/>
          <w:sz w:val="26"/>
          <w:szCs w:val="26"/>
        </w:rPr>
        <w:t>е</w:t>
      </w:r>
      <w:r w:rsidRPr="007D40A5">
        <w:rPr>
          <w:rFonts w:ascii="Times New Roman" w:hAnsi="Times New Roman" w:cs="Times New Roman"/>
          <w:sz w:val="26"/>
          <w:szCs w:val="26"/>
        </w:rPr>
        <w:t>пление у власти И. Сталина вызывали острую необходимость перестройки всей па</w:t>
      </w:r>
      <w:r w:rsidRPr="007D40A5">
        <w:rPr>
          <w:rFonts w:ascii="Times New Roman" w:hAnsi="Times New Roman" w:cs="Times New Roman"/>
          <w:sz w:val="26"/>
          <w:szCs w:val="26"/>
        </w:rPr>
        <w:t>р</w:t>
      </w:r>
      <w:r w:rsidRPr="007D40A5">
        <w:rPr>
          <w:rFonts w:ascii="Times New Roman" w:hAnsi="Times New Roman" w:cs="Times New Roman"/>
          <w:sz w:val="26"/>
          <w:szCs w:val="26"/>
        </w:rPr>
        <w:t>тийно-идеологической и политико-воспитательной работы.</w:t>
      </w:r>
      <w:r w:rsidR="00D656EC">
        <w:rPr>
          <w:rFonts w:ascii="Times New Roman" w:hAnsi="Times New Roman" w:cs="Times New Roman"/>
          <w:sz w:val="26"/>
          <w:szCs w:val="26"/>
        </w:rPr>
        <w:t xml:space="preserve"> </w:t>
      </w:r>
      <w:r w:rsidRPr="007D40A5">
        <w:rPr>
          <w:rFonts w:ascii="Times New Roman" w:hAnsi="Times New Roman" w:cs="Times New Roman"/>
          <w:sz w:val="26"/>
          <w:szCs w:val="26"/>
        </w:rPr>
        <w:t>С другой стороны, пол</w:t>
      </w:r>
      <w:r w:rsidRPr="007D40A5">
        <w:rPr>
          <w:rFonts w:ascii="Times New Roman" w:hAnsi="Times New Roman" w:cs="Times New Roman"/>
          <w:sz w:val="26"/>
          <w:szCs w:val="26"/>
        </w:rPr>
        <w:t>у</w:t>
      </w:r>
      <w:r w:rsidRPr="007D40A5">
        <w:rPr>
          <w:rFonts w:ascii="Times New Roman" w:hAnsi="Times New Roman" w:cs="Times New Roman"/>
          <w:sz w:val="26"/>
          <w:szCs w:val="26"/>
        </w:rPr>
        <w:t>ченные первые уроки в ходе проведения индустриализации и коллективизации, заст</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вили высшее партийное руководство страны обратить самое серьезное внимание на необходимость повышения образовательного уровня партийных работников и целом партийной массы. Выдвинутый И. Сталиным в первые годы индустриализации лозунг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Кадры решают все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не в последнюю очередь касался партийно-идеологических ка</w:t>
      </w:r>
      <w:r w:rsidRPr="007D40A5">
        <w:rPr>
          <w:rFonts w:ascii="Times New Roman" w:hAnsi="Times New Roman" w:cs="Times New Roman"/>
          <w:sz w:val="26"/>
          <w:szCs w:val="26"/>
        </w:rPr>
        <w:t>д</w:t>
      </w:r>
      <w:r w:rsidRPr="007D40A5">
        <w:rPr>
          <w:rFonts w:ascii="Times New Roman" w:hAnsi="Times New Roman" w:cs="Times New Roman"/>
          <w:sz w:val="26"/>
          <w:szCs w:val="26"/>
        </w:rPr>
        <w:t>ров. Вышедшее 29 марта 1935 г. постановление ЦК ВКП</w:t>
      </w:r>
      <w:r w:rsidR="00210C20">
        <w:rPr>
          <w:rFonts w:ascii="Times New Roman" w:hAnsi="Times New Roman" w:cs="Times New Roman"/>
          <w:sz w:val="26"/>
          <w:szCs w:val="26"/>
        </w:rPr>
        <w:t xml:space="preserve"> (</w:t>
      </w:r>
      <w:r w:rsidRPr="007D40A5">
        <w:rPr>
          <w:rFonts w:ascii="Times New Roman" w:hAnsi="Times New Roman" w:cs="Times New Roman"/>
          <w:sz w:val="26"/>
          <w:szCs w:val="26"/>
        </w:rPr>
        <w:t>б</w:t>
      </w:r>
      <w:r w:rsidR="00210C20">
        <w:rPr>
          <w:rFonts w:ascii="Times New Roman" w:hAnsi="Times New Roman" w:cs="Times New Roman"/>
          <w:sz w:val="26"/>
          <w:szCs w:val="26"/>
        </w:rPr>
        <w:t>)</w:t>
      </w:r>
      <w:r w:rsidR="00662478">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задачах партийно-организационной и политико-воспитательной работы</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важнейшей задачей партии определило налаживание воспитательной работы с каждым коммунистом, повышение их общеобразовательной и политической подготовки, теоретическим стержнем кот</w:t>
      </w:r>
      <w:r w:rsidRPr="007D40A5">
        <w:rPr>
          <w:rFonts w:ascii="Times New Roman" w:hAnsi="Times New Roman" w:cs="Times New Roman"/>
          <w:sz w:val="26"/>
          <w:szCs w:val="26"/>
        </w:rPr>
        <w:t>о</w:t>
      </w:r>
      <w:r w:rsidRPr="007D40A5">
        <w:rPr>
          <w:rFonts w:ascii="Times New Roman" w:hAnsi="Times New Roman" w:cs="Times New Roman"/>
          <w:sz w:val="26"/>
          <w:szCs w:val="26"/>
        </w:rPr>
        <w:t>рой стал сталинизм.</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Решение все возрастающих потребностей в партийных кадрах была возложена на местные органы власти. Базовой основой отбора кадров служила постоянно разв</w:t>
      </w:r>
      <w:r w:rsidRPr="007D40A5">
        <w:rPr>
          <w:rFonts w:ascii="Times New Roman" w:hAnsi="Times New Roman" w:cs="Times New Roman"/>
          <w:sz w:val="26"/>
          <w:szCs w:val="26"/>
        </w:rPr>
        <w:t>и</w:t>
      </w:r>
      <w:r w:rsidRPr="007D40A5">
        <w:rPr>
          <w:rFonts w:ascii="Times New Roman" w:hAnsi="Times New Roman" w:cs="Times New Roman"/>
          <w:sz w:val="26"/>
          <w:szCs w:val="26"/>
        </w:rPr>
        <w:t>вавшаяся и реформировавшаяся сеть партийно-политического просвещения. Так, если в 1935 г. по 40 районам края партийной учебой было охвачено 60</w:t>
      </w:r>
      <w:r w:rsidR="00210C20">
        <w:rPr>
          <w:rFonts w:ascii="Times New Roman" w:hAnsi="Times New Roman" w:cs="Times New Roman"/>
          <w:sz w:val="26"/>
          <w:szCs w:val="26"/>
        </w:rPr>
        <w:t xml:space="preserve"> </w:t>
      </w:r>
      <w:r w:rsidRPr="007D40A5">
        <w:rPr>
          <w:rFonts w:ascii="Times New Roman" w:hAnsi="Times New Roman" w:cs="Times New Roman"/>
          <w:sz w:val="26"/>
          <w:szCs w:val="26"/>
        </w:rPr>
        <w:t>% членов и 90</w:t>
      </w:r>
      <w:r w:rsidR="00210C20">
        <w:rPr>
          <w:rFonts w:ascii="Times New Roman" w:hAnsi="Times New Roman" w:cs="Times New Roman"/>
          <w:sz w:val="26"/>
          <w:szCs w:val="26"/>
        </w:rPr>
        <w:t xml:space="preserve"> </w:t>
      </w:r>
      <w:r w:rsidRPr="007D40A5">
        <w:rPr>
          <w:rFonts w:ascii="Times New Roman" w:hAnsi="Times New Roman" w:cs="Times New Roman"/>
          <w:sz w:val="26"/>
          <w:szCs w:val="26"/>
        </w:rPr>
        <w:t>% кандидатов в члены ВКП</w:t>
      </w:r>
      <w:r w:rsidR="00210C20">
        <w:rPr>
          <w:rFonts w:ascii="Times New Roman" w:hAnsi="Times New Roman" w:cs="Times New Roman"/>
          <w:sz w:val="26"/>
          <w:szCs w:val="26"/>
        </w:rPr>
        <w:t xml:space="preserve"> (</w:t>
      </w:r>
      <w:r w:rsidR="00210C20" w:rsidRPr="007D40A5">
        <w:rPr>
          <w:rFonts w:ascii="Times New Roman" w:hAnsi="Times New Roman" w:cs="Times New Roman"/>
          <w:sz w:val="26"/>
          <w:szCs w:val="26"/>
        </w:rPr>
        <w:t>б</w:t>
      </w:r>
      <w:r w:rsidR="00210C20">
        <w:rPr>
          <w:rFonts w:ascii="Times New Roman" w:hAnsi="Times New Roman" w:cs="Times New Roman"/>
          <w:sz w:val="26"/>
          <w:szCs w:val="26"/>
        </w:rPr>
        <w:t xml:space="preserve">), </w:t>
      </w:r>
      <w:r w:rsidRPr="007D40A5">
        <w:rPr>
          <w:rFonts w:ascii="Times New Roman" w:hAnsi="Times New Roman" w:cs="Times New Roman"/>
          <w:sz w:val="26"/>
          <w:szCs w:val="26"/>
        </w:rPr>
        <w:t xml:space="preserve">то на 1 января в целом по краю партийной учебой был </w:t>
      </w:r>
      <w:r w:rsidRPr="007D40A5">
        <w:rPr>
          <w:rFonts w:ascii="Times New Roman" w:hAnsi="Times New Roman" w:cs="Times New Roman"/>
          <w:sz w:val="26"/>
          <w:szCs w:val="26"/>
        </w:rPr>
        <w:lastRenderedPageBreak/>
        <w:t>охвачен 81</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 кандидатов и 86</w:t>
      </w:r>
      <w:r w:rsidR="00662478">
        <w:rPr>
          <w:rFonts w:ascii="Times New Roman" w:hAnsi="Times New Roman" w:cs="Times New Roman"/>
          <w:sz w:val="26"/>
          <w:szCs w:val="26"/>
        </w:rPr>
        <w:t>,</w:t>
      </w:r>
      <w:r w:rsidRPr="007D40A5">
        <w:rPr>
          <w:rFonts w:ascii="Times New Roman" w:hAnsi="Times New Roman" w:cs="Times New Roman"/>
          <w:sz w:val="26"/>
          <w:szCs w:val="26"/>
        </w:rPr>
        <w:t>6</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 членов партии. Кроме того, партийной учебой б</w:t>
      </w:r>
      <w:r w:rsidRPr="007D40A5">
        <w:rPr>
          <w:rFonts w:ascii="Times New Roman" w:hAnsi="Times New Roman" w:cs="Times New Roman"/>
          <w:sz w:val="26"/>
          <w:szCs w:val="26"/>
        </w:rPr>
        <w:t>ы</w:t>
      </w:r>
      <w:r w:rsidRPr="007D40A5">
        <w:rPr>
          <w:rFonts w:ascii="Times New Roman" w:hAnsi="Times New Roman" w:cs="Times New Roman"/>
          <w:sz w:val="26"/>
          <w:szCs w:val="26"/>
        </w:rPr>
        <w:t>л</w:t>
      </w:r>
      <w:r w:rsidR="00F602EF">
        <w:rPr>
          <w:rFonts w:ascii="Times New Roman" w:hAnsi="Times New Roman" w:cs="Times New Roman"/>
          <w:sz w:val="26"/>
          <w:szCs w:val="26"/>
        </w:rPr>
        <w:t>и</w:t>
      </w:r>
      <w:r w:rsidRPr="007D40A5">
        <w:rPr>
          <w:rFonts w:ascii="Times New Roman" w:hAnsi="Times New Roman" w:cs="Times New Roman"/>
          <w:sz w:val="26"/>
          <w:szCs w:val="26"/>
        </w:rPr>
        <w:t xml:space="preserve"> охвачен</w:t>
      </w:r>
      <w:r w:rsidR="00F602EF">
        <w:rPr>
          <w:rFonts w:ascii="Times New Roman" w:hAnsi="Times New Roman" w:cs="Times New Roman"/>
          <w:sz w:val="26"/>
          <w:szCs w:val="26"/>
        </w:rPr>
        <w:t>ы</w:t>
      </w:r>
      <w:r w:rsidRPr="007D40A5">
        <w:rPr>
          <w:rFonts w:ascii="Times New Roman" w:hAnsi="Times New Roman" w:cs="Times New Roman"/>
          <w:sz w:val="26"/>
          <w:szCs w:val="26"/>
        </w:rPr>
        <w:t xml:space="preserve"> более 63</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 (свыше 203 человек) сочувствующих партии</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[8]</w:t>
      </w:r>
      <w:r w:rsidR="00662478">
        <w:rPr>
          <w:rFonts w:ascii="Times New Roman" w:hAnsi="Times New Roman" w:cs="Times New Roman"/>
          <w:sz w:val="26"/>
          <w:szCs w:val="26"/>
        </w:rPr>
        <w:t>.</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ходе обучения на слушателей составлялись подробные характеристики, кот</w:t>
      </w:r>
      <w:r w:rsidRPr="007D40A5">
        <w:rPr>
          <w:rFonts w:ascii="Times New Roman" w:hAnsi="Times New Roman" w:cs="Times New Roman"/>
          <w:sz w:val="26"/>
          <w:szCs w:val="26"/>
        </w:rPr>
        <w:t>о</w:t>
      </w:r>
      <w:r w:rsidRPr="007D40A5">
        <w:rPr>
          <w:rFonts w:ascii="Times New Roman" w:hAnsi="Times New Roman" w:cs="Times New Roman"/>
          <w:sz w:val="26"/>
          <w:szCs w:val="26"/>
        </w:rPr>
        <w:t>рые давали представления о стаже партийности, моральных и деловых качествах, о</w:t>
      </w:r>
      <w:r w:rsidRPr="007D40A5">
        <w:rPr>
          <w:rFonts w:ascii="Times New Roman" w:hAnsi="Times New Roman" w:cs="Times New Roman"/>
          <w:sz w:val="26"/>
          <w:szCs w:val="26"/>
        </w:rPr>
        <w:t>т</w:t>
      </w:r>
      <w:r w:rsidRPr="007D40A5">
        <w:rPr>
          <w:rFonts w:ascii="Times New Roman" w:hAnsi="Times New Roman" w:cs="Times New Roman"/>
          <w:sz w:val="26"/>
          <w:szCs w:val="26"/>
        </w:rPr>
        <w:t>ношени</w:t>
      </w:r>
      <w:r w:rsidR="00A02483">
        <w:rPr>
          <w:rFonts w:ascii="Times New Roman" w:hAnsi="Times New Roman" w:cs="Times New Roman"/>
          <w:sz w:val="26"/>
          <w:szCs w:val="26"/>
        </w:rPr>
        <w:t>ю</w:t>
      </w:r>
      <w:r w:rsidRPr="007D40A5">
        <w:rPr>
          <w:rFonts w:ascii="Times New Roman" w:hAnsi="Times New Roman" w:cs="Times New Roman"/>
          <w:sz w:val="26"/>
          <w:szCs w:val="26"/>
        </w:rPr>
        <w:t xml:space="preserve"> </w:t>
      </w:r>
      <w:r w:rsidR="00A02483">
        <w:rPr>
          <w:rFonts w:ascii="Times New Roman" w:hAnsi="Times New Roman" w:cs="Times New Roman"/>
          <w:sz w:val="26"/>
          <w:szCs w:val="26"/>
        </w:rPr>
        <w:t xml:space="preserve">к учебе </w:t>
      </w:r>
      <w:r w:rsidRPr="007D40A5">
        <w:rPr>
          <w:rFonts w:ascii="Times New Roman" w:hAnsi="Times New Roman" w:cs="Times New Roman"/>
          <w:sz w:val="26"/>
          <w:szCs w:val="26"/>
        </w:rPr>
        <w:t>и их успех</w:t>
      </w:r>
      <w:r w:rsidR="00A02483">
        <w:rPr>
          <w:rFonts w:ascii="Times New Roman" w:hAnsi="Times New Roman" w:cs="Times New Roman"/>
          <w:sz w:val="26"/>
          <w:szCs w:val="26"/>
        </w:rPr>
        <w:t>ам</w:t>
      </w:r>
      <w:r w:rsidRPr="007D40A5">
        <w:rPr>
          <w:rFonts w:ascii="Times New Roman" w:hAnsi="Times New Roman" w:cs="Times New Roman"/>
          <w:sz w:val="26"/>
          <w:szCs w:val="26"/>
        </w:rPr>
        <w:t xml:space="preserve"> в учебе, давались рекомендации по дальнейшему и</w:t>
      </w:r>
      <w:r w:rsidRPr="007D40A5">
        <w:rPr>
          <w:rFonts w:ascii="Times New Roman" w:hAnsi="Times New Roman" w:cs="Times New Roman"/>
          <w:sz w:val="26"/>
          <w:szCs w:val="26"/>
        </w:rPr>
        <w:t>с</w:t>
      </w:r>
      <w:r w:rsidRPr="007D40A5">
        <w:rPr>
          <w:rFonts w:ascii="Times New Roman" w:hAnsi="Times New Roman" w:cs="Times New Roman"/>
          <w:sz w:val="26"/>
          <w:szCs w:val="26"/>
        </w:rPr>
        <w:t>пользованию на партийной работе. В характеристике на слушателя С.М. Антонова, члена ВКП</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б</w:t>
      </w:r>
      <w:r w:rsidR="00662478">
        <w:rPr>
          <w:rFonts w:ascii="Times New Roman" w:hAnsi="Times New Roman" w:cs="Times New Roman"/>
          <w:sz w:val="26"/>
          <w:szCs w:val="26"/>
        </w:rPr>
        <w:t>)</w:t>
      </w:r>
      <w:r w:rsidRPr="007D40A5">
        <w:rPr>
          <w:rFonts w:ascii="Times New Roman" w:hAnsi="Times New Roman" w:cs="Times New Roman"/>
          <w:sz w:val="26"/>
          <w:szCs w:val="26"/>
        </w:rPr>
        <w:t xml:space="preserve"> с 1926 г., рабочего, подчеркивалось его удовлетворительное отнош</w:t>
      </w:r>
      <w:r w:rsidRPr="007D40A5">
        <w:rPr>
          <w:rFonts w:ascii="Times New Roman" w:hAnsi="Times New Roman" w:cs="Times New Roman"/>
          <w:sz w:val="26"/>
          <w:szCs w:val="26"/>
        </w:rPr>
        <w:t>е</w:t>
      </w:r>
      <w:r w:rsidRPr="007D40A5">
        <w:rPr>
          <w:rFonts w:ascii="Times New Roman" w:hAnsi="Times New Roman" w:cs="Times New Roman"/>
          <w:sz w:val="26"/>
          <w:szCs w:val="26"/>
        </w:rPr>
        <w:t>ние к учебе, дисциплинированность, но малая активность, не проявлял инициативы. Рекомендовалось</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использовать в качестве инструктора районного комитета ВКП</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б</w:t>
      </w:r>
      <w:r w:rsidR="00662478">
        <w:rPr>
          <w:rFonts w:ascii="Times New Roman" w:hAnsi="Times New Roman" w:cs="Times New Roman"/>
          <w:sz w:val="26"/>
          <w:szCs w:val="26"/>
        </w:rPr>
        <w:t>)</w:t>
      </w:r>
      <w:r w:rsidRPr="007D40A5">
        <w:rPr>
          <w:rFonts w:ascii="Times New Roman" w:hAnsi="Times New Roman" w:cs="Times New Roman"/>
          <w:sz w:val="26"/>
          <w:szCs w:val="26"/>
        </w:rPr>
        <w:t xml:space="preserve"> [9]</w:t>
      </w:r>
      <w:r w:rsidR="00662478">
        <w:rPr>
          <w:rFonts w:ascii="Times New Roman" w:hAnsi="Times New Roman" w:cs="Times New Roman"/>
          <w:sz w:val="26"/>
          <w:szCs w:val="26"/>
        </w:rPr>
        <w:t>.</w:t>
      </w:r>
      <w:r w:rsidRPr="007D40A5">
        <w:rPr>
          <w:rFonts w:ascii="Times New Roman" w:hAnsi="Times New Roman" w:cs="Times New Roman"/>
          <w:sz w:val="26"/>
          <w:szCs w:val="26"/>
        </w:rPr>
        <w:t xml:space="preserve"> Подавляющее большинство слушателей, окончивших различные курсы парти</w:t>
      </w:r>
      <w:r w:rsidRPr="007D40A5">
        <w:rPr>
          <w:rFonts w:ascii="Times New Roman" w:hAnsi="Times New Roman" w:cs="Times New Roman"/>
          <w:sz w:val="26"/>
          <w:szCs w:val="26"/>
        </w:rPr>
        <w:t>й</w:t>
      </w:r>
      <w:r w:rsidRPr="007D40A5">
        <w:rPr>
          <w:rFonts w:ascii="Times New Roman" w:hAnsi="Times New Roman" w:cs="Times New Roman"/>
          <w:sz w:val="26"/>
          <w:szCs w:val="26"/>
        </w:rPr>
        <w:t>ной подготовки, направлялись в районы края и получали рекомендации по их</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испол</w:t>
      </w:r>
      <w:r w:rsidRPr="007D40A5">
        <w:rPr>
          <w:rFonts w:ascii="Times New Roman" w:hAnsi="Times New Roman" w:cs="Times New Roman"/>
          <w:sz w:val="26"/>
          <w:szCs w:val="26"/>
        </w:rPr>
        <w:t>ь</w:t>
      </w:r>
      <w:r w:rsidRPr="007D40A5">
        <w:rPr>
          <w:rFonts w:ascii="Times New Roman" w:hAnsi="Times New Roman" w:cs="Times New Roman"/>
          <w:sz w:val="26"/>
          <w:szCs w:val="26"/>
        </w:rPr>
        <w:t>зованию на различные должностях в РК ВКП</w:t>
      </w:r>
      <w:r w:rsidR="00662478">
        <w:rPr>
          <w:rFonts w:ascii="Times New Roman" w:hAnsi="Times New Roman" w:cs="Times New Roman"/>
          <w:sz w:val="26"/>
          <w:szCs w:val="26"/>
        </w:rPr>
        <w:t xml:space="preserve"> (</w:t>
      </w:r>
      <w:r w:rsidR="00662478" w:rsidRPr="007D40A5">
        <w:rPr>
          <w:rFonts w:ascii="Times New Roman" w:hAnsi="Times New Roman" w:cs="Times New Roman"/>
          <w:sz w:val="26"/>
          <w:szCs w:val="26"/>
        </w:rPr>
        <w:t>б</w:t>
      </w:r>
      <w:r w:rsidR="00662478">
        <w:rPr>
          <w:rFonts w:ascii="Times New Roman" w:hAnsi="Times New Roman" w:cs="Times New Roman"/>
          <w:sz w:val="26"/>
          <w:szCs w:val="26"/>
        </w:rPr>
        <w:t>).</w:t>
      </w:r>
      <w:r w:rsidR="00662478"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В то же время среди слушателей </w:t>
      </w:r>
      <w:r w:rsidR="004163BF" w:rsidRPr="007D40A5">
        <w:rPr>
          <w:rFonts w:ascii="Times New Roman" w:hAnsi="Times New Roman" w:cs="Times New Roman"/>
          <w:sz w:val="26"/>
          <w:szCs w:val="26"/>
        </w:rPr>
        <w:t xml:space="preserve">было </w:t>
      </w:r>
      <w:r w:rsidRPr="007D40A5">
        <w:rPr>
          <w:rFonts w:ascii="Times New Roman" w:hAnsi="Times New Roman" w:cs="Times New Roman"/>
          <w:sz w:val="26"/>
          <w:szCs w:val="26"/>
        </w:rPr>
        <w:t>немало политически неокрепших, со слабой общеобразовательной подготовкой людей</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которых не следовало бы направлять на партийную учебу. Так, из</w:t>
      </w:r>
      <w:r w:rsidR="004163BF">
        <w:rPr>
          <w:rFonts w:ascii="Times New Roman" w:hAnsi="Times New Roman" w:cs="Times New Roman"/>
          <w:sz w:val="26"/>
          <w:szCs w:val="26"/>
        </w:rPr>
        <w:t xml:space="preserve"> </w:t>
      </w:r>
      <w:r w:rsidRPr="007D40A5">
        <w:rPr>
          <w:rFonts w:ascii="Times New Roman" w:hAnsi="Times New Roman" w:cs="Times New Roman"/>
          <w:sz w:val="26"/>
          <w:szCs w:val="26"/>
        </w:rPr>
        <w:t xml:space="preserve">набора 1936 г. в Минусинскую партийную школу </w:t>
      </w:r>
      <w:r w:rsidR="004163BF" w:rsidRPr="007D40A5">
        <w:rPr>
          <w:rFonts w:ascii="Times New Roman" w:hAnsi="Times New Roman" w:cs="Times New Roman"/>
          <w:sz w:val="26"/>
          <w:szCs w:val="26"/>
        </w:rPr>
        <w:t xml:space="preserve">многие </w:t>
      </w:r>
      <w:r w:rsidRPr="007D40A5">
        <w:rPr>
          <w:rFonts w:ascii="Times New Roman" w:hAnsi="Times New Roman" w:cs="Times New Roman"/>
          <w:sz w:val="26"/>
          <w:szCs w:val="26"/>
        </w:rPr>
        <w:t>из 90 человек не имели знаний в объеме начальной школы</w:t>
      </w:r>
      <w:r w:rsidR="004163BF">
        <w:rPr>
          <w:rFonts w:ascii="Times New Roman" w:hAnsi="Times New Roman" w:cs="Times New Roman"/>
          <w:sz w:val="26"/>
          <w:szCs w:val="26"/>
        </w:rPr>
        <w:t>,</w:t>
      </w:r>
      <w:r w:rsidRPr="007D40A5">
        <w:rPr>
          <w:rFonts w:ascii="Times New Roman" w:hAnsi="Times New Roman" w:cs="Times New Roman"/>
          <w:sz w:val="26"/>
          <w:szCs w:val="26"/>
        </w:rPr>
        <w:t xml:space="preserve"> 9 человек плохо читали, 31 человек – очень плохо писали, 18 человек </w:t>
      </w:r>
      <w:r w:rsidR="00662478">
        <w:rPr>
          <w:rFonts w:ascii="Times New Roman" w:hAnsi="Times New Roman" w:cs="Times New Roman"/>
          <w:sz w:val="26"/>
          <w:szCs w:val="26"/>
        </w:rPr>
        <w:t>–</w:t>
      </w:r>
      <w:r w:rsidRPr="007D40A5">
        <w:rPr>
          <w:rFonts w:ascii="Times New Roman" w:hAnsi="Times New Roman" w:cs="Times New Roman"/>
          <w:sz w:val="26"/>
          <w:szCs w:val="26"/>
        </w:rPr>
        <w:t xml:space="preserve"> не были в состоянии освоить школьную программу</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[10]</w:t>
      </w:r>
      <w:r w:rsidR="00662478">
        <w:rPr>
          <w:rFonts w:ascii="Times New Roman" w:hAnsi="Times New Roman" w:cs="Times New Roman"/>
          <w:sz w:val="26"/>
          <w:szCs w:val="26"/>
        </w:rPr>
        <w:t>.</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На налаживание планомерной работы по обеспечению края партийными ка</w:t>
      </w:r>
      <w:r w:rsidRPr="007D40A5">
        <w:rPr>
          <w:rFonts w:ascii="Times New Roman" w:hAnsi="Times New Roman" w:cs="Times New Roman"/>
          <w:sz w:val="26"/>
          <w:szCs w:val="26"/>
        </w:rPr>
        <w:t>д</w:t>
      </w:r>
      <w:r w:rsidRPr="007D40A5">
        <w:rPr>
          <w:rFonts w:ascii="Times New Roman" w:hAnsi="Times New Roman" w:cs="Times New Roman"/>
          <w:sz w:val="26"/>
          <w:szCs w:val="26"/>
        </w:rPr>
        <w:t>рами огромное влияние оказала проходившая в стране в 1935</w:t>
      </w:r>
      <w:r w:rsidR="00662478">
        <w:rPr>
          <w:rFonts w:ascii="Times New Roman" w:hAnsi="Times New Roman" w:cs="Times New Roman"/>
          <w:sz w:val="26"/>
          <w:szCs w:val="26"/>
        </w:rPr>
        <w:t>–</w:t>
      </w:r>
      <w:r w:rsidRPr="007D40A5">
        <w:rPr>
          <w:rFonts w:ascii="Times New Roman" w:hAnsi="Times New Roman" w:cs="Times New Roman"/>
          <w:sz w:val="26"/>
          <w:szCs w:val="26"/>
        </w:rPr>
        <w:t>1936 гг. кампания по проверке и обмену партийных документов, переросш</w:t>
      </w:r>
      <w:r w:rsidR="004E4439">
        <w:rPr>
          <w:rFonts w:ascii="Times New Roman" w:hAnsi="Times New Roman" w:cs="Times New Roman"/>
          <w:sz w:val="26"/>
          <w:szCs w:val="26"/>
        </w:rPr>
        <w:t xml:space="preserve">ая </w:t>
      </w:r>
      <w:r w:rsidRPr="007D40A5">
        <w:rPr>
          <w:rFonts w:ascii="Times New Roman" w:hAnsi="Times New Roman" w:cs="Times New Roman"/>
          <w:sz w:val="26"/>
          <w:szCs w:val="26"/>
        </w:rPr>
        <w:t xml:space="preserve">в дальнейшем в настоящую чистку партийных рядов,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кадровую революцию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Только за период с июля 1935 г. по январь 1936 г. в результате обмена партийных документов</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аппараты крайкома, го</w:t>
      </w:r>
      <w:r w:rsidRPr="007D40A5">
        <w:rPr>
          <w:rFonts w:ascii="Times New Roman" w:hAnsi="Times New Roman" w:cs="Times New Roman"/>
          <w:sz w:val="26"/>
          <w:szCs w:val="26"/>
        </w:rPr>
        <w:t>р</w:t>
      </w:r>
      <w:r w:rsidRPr="007D40A5">
        <w:rPr>
          <w:rFonts w:ascii="Times New Roman" w:hAnsi="Times New Roman" w:cs="Times New Roman"/>
          <w:sz w:val="26"/>
          <w:szCs w:val="26"/>
        </w:rPr>
        <w:t>комов и райкомов ВКП</w:t>
      </w:r>
      <w:r w:rsidR="00662478">
        <w:rPr>
          <w:rFonts w:ascii="Times New Roman" w:hAnsi="Times New Roman" w:cs="Times New Roman"/>
          <w:sz w:val="26"/>
          <w:szCs w:val="26"/>
        </w:rPr>
        <w:t xml:space="preserve"> (</w:t>
      </w:r>
      <w:r w:rsidR="00662478" w:rsidRPr="007D40A5">
        <w:rPr>
          <w:rFonts w:ascii="Times New Roman" w:hAnsi="Times New Roman" w:cs="Times New Roman"/>
          <w:sz w:val="26"/>
          <w:szCs w:val="26"/>
        </w:rPr>
        <w:t>б</w:t>
      </w:r>
      <w:r w:rsidR="00662478">
        <w:rPr>
          <w:rFonts w:ascii="Times New Roman" w:hAnsi="Times New Roman" w:cs="Times New Roman"/>
          <w:sz w:val="26"/>
          <w:szCs w:val="26"/>
        </w:rPr>
        <w:t>)</w:t>
      </w:r>
      <w:r w:rsidR="00662478" w:rsidRPr="007D40A5">
        <w:rPr>
          <w:rFonts w:ascii="Times New Roman" w:hAnsi="Times New Roman" w:cs="Times New Roman"/>
          <w:sz w:val="26"/>
          <w:szCs w:val="26"/>
        </w:rPr>
        <w:t xml:space="preserve"> </w:t>
      </w:r>
      <w:r w:rsidRPr="007D40A5">
        <w:rPr>
          <w:rFonts w:ascii="Times New Roman" w:hAnsi="Times New Roman" w:cs="Times New Roman"/>
          <w:sz w:val="26"/>
          <w:szCs w:val="26"/>
        </w:rPr>
        <w:t>лишились 60 работников,</w:t>
      </w:r>
      <w:r w:rsidR="004E4439">
        <w:rPr>
          <w:rFonts w:ascii="Times New Roman" w:hAnsi="Times New Roman" w:cs="Times New Roman"/>
          <w:sz w:val="26"/>
          <w:szCs w:val="26"/>
        </w:rPr>
        <w:t xml:space="preserve"> </w:t>
      </w:r>
      <w:r w:rsidRPr="007D40A5">
        <w:rPr>
          <w:rFonts w:ascii="Times New Roman" w:hAnsi="Times New Roman" w:cs="Times New Roman"/>
          <w:sz w:val="26"/>
          <w:szCs w:val="26"/>
        </w:rPr>
        <w:t>из которых 40 человек были и</w:t>
      </w:r>
      <w:r w:rsidRPr="007D40A5">
        <w:rPr>
          <w:rFonts w:ascii="Times New Roman" w:hAnsi="Times New Roman" w:cs="Times New Roman"/>
          <w:sz w:val="26"/>
          <w:szCs w:val="26"/>
        </w:rPr>
        <w:t>с</w:t>
      </w:r>
      <w:r w:rsidRPr="007D40A5">
        <w:rPr>
          <w:rFonts w:ascii="Times New Roman" w:hAnsi="Times New Roman" w:cs="Times New Roman"/>
          <w:sz w:val="26"/>
          <w:szCs w:val="26"/>
        </w:rPr>
        <w:t>ключены из партии. Снято с работы 29 секретарей райкомов, горкомов, окружкомов и Хакасского обкома ВКП</w:t>
      </w:r>
      <w:r w:rsidR="00662478">
        <w:rPr>
          <w:rFonts w:ascii="Times New Roman" w:hAnsi="Times New Roman" w:cs="Times New Roman"/>
          <w:sz w:val="26"/>
          <w:szCs w:val="26"/>
        </w:rPr>
        <w:t xml:space="preserve"> (</w:t>
      </w:r>
      <w:r w:rsidR="00662478" w:rsidRPr="007D40A5">
        <w:rPr>
          <w:rFonts w:ascii="Times New Roman" w:hAnsi="Times New Roman" w:cs="Times New Roman"/>
          <w:sz w:val="26"/>
          <w:szCs w:val="26"/>
        </w:rPr>
        <w:t>б</w:t>
      </w:r>
      <w:r w:rsidR="00662478">
        <w:rPr>
          <w:rFonts w:ascii="Times New Roman" w:hAnsi="Times New Roman" w:cs="Times New Roman"/>
          <w:sz w:val="26"/>
          <w:szCs w:val="26"/>
        </w:rPr>
        <w:t>)</w:t>
      </w:r>
      <w:r w:rsidR="00662478" w:rsidRPr="007D40A5">
        <w:rPr>
          <w:rFonts w:ascii="Times New Roman" w:hAnsi="Times New Roman" w:cs="Times New Roman"/>
          <w:sz w:val="26"/>
          <w:szCs w:val="26"/>
        </w:rPr>
        <w:t xml:space="preserve"> </w:t>
      </w:r>
      <w:r w:rsidRPr="007D40A5">
        <w:rPr>
          <w:rFonts w:ascii="Times New Roman" w:hAnsi="Times New Roman" w:cs="Times New Roman"/>
          <w:sz w:val="26"/>
          <w:szCs w:val="26"/>
        </w:rPr>
        <w:t>[11]</w:t>
      </w:r>
      <w:r w:rsidR="00662478">
        <w:rPr>
          <w:rFonts w:ascii="Times New Roman" w:hAnsi="Times New Roman" w:cs="Times New Roman"/>
          <w:sz w:val="26"/>
          <w:szCs w:val="26"/>
        </w:rPr>
        <w:t>.</w:t>
      </w:r>
      <w:r w:rsidRPr="007D40A5">
        <w:rPr>
          <w:rFonts w:ascii="Times New Roman" w:hAnsi="Times New Roman" w:cs="Times New Roman"/>
          <w:sz w:val="26"/>
          <w:szCs w:val="26"/>
        </w:rPr>
        <w:t xml:space="preserve"> В целом по краю только за один 1936 г. сменилось 30</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 первых, 51</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 xml:space="preserve">% </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вторых и 58</w:t>
      </w:r>
      <w:r w:rsidR="00662478">
        <w:rPr>
          <w:rFonts w:ascii="Times New Roman" w:hAnsi="Times New Roman" w:cs="Times New Roman"/>
          <w:sz w:val="26"/>
          <w:szCs w:val="26"/>
        </w:rPr>
        <w:t xml:space="preserve"> </w:t>
      </w:r>
      <w:r w:rsidRPr="007D40A5">
        <w:rPr>
          <w:rFonts w:ascii="Times New Roman" w:hAnsi="Times New Roman" w:cs="Times New Roman"/>
          <w:sz w:val="26"/>
          <w:szCs w:val="26"/>
        </w:rPr>
        <w:t>% третьих заместителей секретарей районных па</w:t>
      </w:r>
      <w:r w:rsidRPr="007D40A5">
        <w:rPr>
          <w:rFonts w:ascii="Times New Roman" w:hAnsi="Times New Roman" w:cs="Times New Roman"/>
          <w:sz w:val="26"/>
          <w:szCs w:val="26"/>
        </w:rPr>
        <w:t>р</w:t>
      </w:r>
      <w:r w:rsidRPr="007D40A5">
        <w:rPr>
          <w:rFonts w:ascii="Times New Roman" w:hAnsi="Times New Roman" w:cs="Times New Roman"/>
          <w:sz w:val="26"/>
          <w:szCs w:val="26"/>
        </w:rPr>
        <w:t>тийных организаций края</w:t>
      </w:r>
      <w:r w:rsidR="00484FFD">
        <w:rPr>
          <w:rFonts w:ascii="Times New Roman" w:hAnsi="Times New Roman" w:cs="Times New Roman"/>
          <w:sz w:val="26"/>
          <w:szCs w:val="26"/>
        </w:rPr>
        <w:t xml:space="preserve"> </w:t>
      </w:r>
      <w:r w:rsidRPr="007D40A5">
        <w:rPr>
          <w:rFonts w:ascii="Times New Roman" w:hAnsi="Times New Roman" w:cs="Times New Roman"/>
          <w:sz w:val="26"/>
          <w:szCs w:val="26"/>
        </w:rPr>
        <w:t>[12]</w:t>
      </w:r>
      <w:r w:rsidR="00484FFD">
        <w:rPr>
          <w:rFonts w:ascii="Times New Roman" w:hAnsi="Times New Roman" w:cs="Times New Roman"/>
          <w:sz w:val="26"/>
          <w:szCs w:val="26"/>
        </w:rPr>
        <w:t>.</w:t>
      </w:r>
      <w:r w:rsidRPr="007D40A5">
        <w:rPr>
          <w:rFonts w:ascii="Times New Roman" w:hAnsi="Times New Roman" w:cs="Times New Roman"/>
          <w:sz w:val="26"/>
          <w:szCs w:val="26"/>
        </w:rPr>
        <w:t xml:space="preserve"> Новым выдвиженцам-руководителям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практически на ходу приходилось осваивать азы</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организационно-партийной и политико-идеологической работы. А впереди еще предстоял массовый террор 1937</w:t>
      </w:r>
      <w:r w:rsidR="00662478">
        <w:rPr>
          <w:rFonts w:ascii="Times New Roman" w:hAnsi="Times New Roman" w:cs="Times New Roman"/>
          <w:sz w:val="26"/>
          <w:szCs w:val="26"/>
        </w:rPr>
        <w:t>–</w:t>
      </w:r>
      <w:r w:rsidRPr="007D40A5">
        <w:rPr>
          <w:rFonts w:ascii="Times New Roman" w:hAnsi="Times New Roman" w:cs="Times New Roman"/>
          <w:sz w:val="26"/>
          <w:szCs w:val="26"/>
        </w:rPr>
        <w:t>1938 гг.</w:t>
      </w:r>
    </w:p>
    <w:p w:rsidR="00A15ED9" w:rsidRPr="00484FFD" w:rsidRDefault="00A15ED9" w:rsidP="00F557FB">
      <w:pPr>
        <w:spacing w:after="0" w:line="240" w:lineRule="auto"/>
        <w:ind w:firstLine="709"/>
        <w:jc w:val="both"/>
        <w:rPr>
          <w:rFonts w:ascii="Times New Roman" w:hAnsi="Times New Roman" w:cs="Times New Roman"/>
          <w:spacing w:val="-2"/>
          <w:sz w:val="26"/>
          <w:szCs w:val="26"/>
        </w:rPr>
      </w:pPr>
      <w:r w:rsidRPr="00484FFD">
        <w:rPr>
          <w:rFonts w:ascii="Times New Roman" w:hAnsi="Times New Roman" w:cs="Times New Roman"/>
          <w:spacing w:val="-2"/>
          <w:sz w:val="26"/>
          <w:szCs w:val="26"/>
        </w:rPr>
        <w:t>Жертвой начавшихся репрессий по существу стал весь партийный аппарат края.</w:t>
      </w:r>
      <w:r w:rsidR="002B3651" w:rsidRPr="00484FFD">
        <w:rPr>
          <w:rFonts w:ascii="Times New Roman" w:hAnsi="Times New Roman" w:cs="Times New Roman"/>
          <w:spacing w:val="-2"/>
          <w:sz w:val="26"/>
          <w:szCs w:val="26"/>
        </w:rPr>
        <w:t xml:space="preserve"> </w:t>
      </w:r>
      <w:r w:rsidRPr="00484FFD">
        <w:rPr>
          <w:rFonts w:ascii="Times New Roman" w:hAnsi="Times New Roman" w:cs="Times New Roman"/>
          <w:spacing w:val="-2"/>
          <w:sz w:val="26"/>
          <w:szCs w:val="26"/>
        </w:rPr>
        <w:t>Наибольшее количество репрессированных составляли работники районных и горо</w:t>
      </w:r>
      <w:r w:rsidRPr="00484FFD">
        <w:rPr>
          <w:rFonts w:ascii="Times New Roman" w:hAnsi="Times New Roman" w:cs="Times New Roman"/>
          <w:spacing w:val="-2"/>
          <w:sz w:val="26"/>
          <w:szCs w:val="26"/>
        </w:rPr>
        <w:t>д</w:t>
      </w:r>
      <w:r w:rsidRPr="00484FFD">
        <w:rPr>
          <w:rFonts w:ascii="Times New Roman" w:hAnsi="Times New Roman" w:cs="Times New Roman"/>
          <w:spacing w:val="-2"/>
          <w:sz w:val="26"/>
          <w:szCs w:val="26"/>
        </w:rPr>
        <w:t xml:space="preserve">ских комитетов ВКП/б/, которых увольняли с работы и привлекали к ответственности по стандартным обвинениям за </w:t>
      </w:r>
      <w:r w:rsidR="00A70E37" w:rsidRPr="00484FFD">
        <w:rPr>
          <w:rFonts w:ascii="Times New Roman" w:hAnsi="Times New Roman" w:cs="Times New Roman"/>
          <w:spacing w:val="-2"/>
          <w:sz w:val="26"/>
          <w:szCs w:val="26"/>
        </w:rPr>
        <w:t>«</w:t>
      </w:r>
      <w:r w:rsidRPr="00484FFD">
        <w:rPr>
          <w:rFonts w:ascii="Times New Roman" w:hAnsi="Times New Roman" w:cs="Times New Roman"/>
          <w:spacing w:val="-2"/>
          <w:sz w:val="26"/>
          <w:szCs w:val="26"/>
        </w:rPr>
        <w:t>контрреволюционную и антисоветскую деятел</w:t>
      </w:r>
      <w:r w:rsidRPr="00484FFD">
        <w:rPr>
          <w:rFonts w:ascii="Times New Roman" w:hAnsi="Times New Roman" w:cs="Times New Roman"/>
          <w:spacing w:val="-2"/>
          <w:sz w:val="26"/>
          <w:szCs w:val="26"/>
        </w:rPr>
        <w:t>ь</w:t>
      </w:r>
      <w:r w:rsidRPr="00484FFD">
        <w:rPr>
          <w:rFonts w:ascii="Times New Roman" w:hAnsi="Times New Roman" w:cs="Times New Roman"/>
          <w:spacing w:val="-2"/>
          <w:sz w:val="26"/>
          <w:szCs w:val="26"/>
        </w:rPr>
        <w:t>ность</w:t>
      </w:r>
      <w:r w:rsidR="00A70E37" w:rsidRPr="00484FFD">
        <w:rPr>
          <w:rFonts w:ascii="Times New Roman" w:hAnsi="Times New Roman" w:cs="Times New Roman"/>
          <w:spacing w:val="-2"/>
          <w:sz w:val="26"/>
          <w:szCs w:val="26"/>
        </w:rPr>
        <w:t>»</w:t>
      </w:r>
      <w:r w:rsidRPr="00484FFD">
        <w:rPr>
          <w:rFonts w:ascii="Times New Roman" w:hAnsi="Times New Roman" w:cs="Times New Roman"/>
          <w:spacing w:val="-2"/>
          <w:sz w:val="26"/>
          <w:szCs w:val="26"/>
        </w:rPr>
        <w:t>. Значительное количество репрессированных проходила по бытовым и уголо</w:t>
      </w:r>
      <w:r w:rsidRPr="00484FFD">
        <w:rPr>
          <w:rFonts w:ascii="Times New Roman" w:hAnsi="Times New Roman" w:cs="Times New Roman"/>
          <w:spacing w:val="-2"/>
          <w:sz w:val="26"/>
          <w:szCs w:val="26"/>
        </w:rPr>
        <w:t>в</w:t>
      </w:r>
      <w:r w:rsidRPr="00484FFD">
        <w:rPr>
          <w:rFonts w:ascii="Times New Roman" w:hAnsi="Times New Roman" w:cs="Times New Roman"/>
          <w:spacing w:val="-2"/>
          <w:sz w:val="26"/>
          <w:szCs w:val="26"/>
        </w:rPr>
        <w:t>ным делам (</w:t>
      </w:r>
      <w:r w:rsidR="00A70E37" w:rsidRPr="00484FFD">
        <w:rPr>
          <w:rFonts w:ascii="Times New Roman" w:hAnsi="Times New Roman" w:cs="Times New Roman"/>
          <w:spacing w:val="-2"/>
          <w:sz w:val="26"/>
          <w:szCs w:val="26"/>
        </w:rPr>
        <w:t>«</w:t>
      </w:r>
      <w:r w:rsidRPr="00484FFD">
        <w:rPr>
          <w:rFonts w:ascii="Times New Roman" w:hAnsi="Times New Roman" w:cs="Times New Roman"/>
          <w:spacing w:val="-2"/>
          <w:sz w:val="26"/>
          <w:szCs w:val="26"/>
        </w:rPr>
        <w:t>за морально-бытовое разложение</w:t>
      </w:r>
      <w:r w:rsidR="00A70E37" w:rsidRPr="00484FFD">
        <w:rPr>
          <w:rFonts w:ascii="Times New Roman" w:hAnsi="Times New Roman" w:cs="Times New Roman"/>
          <w:spacing w:val="-2"/>
          <w:sz w:val="26"/>
          <w:szCs w:val="26"/>
        </w:rPr>
        <w:t>»</w:t>
      </w:r>
      <w:r w:rsidRPr="00484FFD">
        <w:rPr>
          <w:rFonts w:ascii="Times New Roman" w:hAnsi="Times New Roman" w:cs="Times New Roman"/>
          <w:spacing w:val="-2"/>
          <w:sz w:val="26"/>
          <w:szCs w:val="26"/>
        </w:rPr>
        <w:t xml:space="preserve">, </w:t>
      </w:r>
      <w:r w:rsidR="00A70E37" w:rsidRPr="00484FFD">
        <w:rPr>
          <w:rFonts w:ascii="Times New Roman" w:hAnsi="Times New Roman" w:cs="Times New Roman"/>
          <w:spacing w:val="-2"/>
          <w:sz w:val="26"/>
          <w:szCs w:val="26"/>
        </w:rPr>
        <w:t>«</w:t>
      </w:r>
      <w:r w:rsidRPr="00484FFD">
        <w:rPr>
          <w:rFonts w:ascii="Times New Roman" w:hAnsi="Times New Roman" w:cs="Times New Roman"/>
          <w:spacing w:val="-2"/>
          <w:sz w:val="26"/>
          <w:szCs w:val="26"/>
        </w:rPr>
        <w:t>за вредительство в хозяйственном строительстве</w:t>
      </w:r>
      <w:r w:rsidR="00A70E37" w:rsidRPr="00484FFD">
        <w:rPr>
          <w:rFonts w:ascii="Times New Roman" w:hAnsi="Times New Roman" w:cs="Times New Roman"/>
          <w:spacing w:val="-2"/>
          <w:sz w:val="26"/>
          <w:szCs w:val="26"/>
        </w:rPr>
        <w:t>»</w:t>
      </w:r>
      <w:r w:rsidRPr="00484FFD">
        <w:rPr>
          <w:rFonts w:ascii="Times New Roman" w:hAnsi="Times New Roman" w:cs="Times New Roman"/>
          <w:spacing w:val="-2"/>
          <w:sz w:val="26"/>
          <w:szCs w:val="26"/>
        </w:rPr>
        <w:t xml:space="preserve"> и др.). Задача проводимой политики террора состояла в истреблении той части партийной номенклатуры, которая честно служила укреплению личной вл</w:t>
      </w:r>
      <w:r w:rsidRPr="00484FFD">
        <w:rPr>
          <w:rFonts w:ascii="Times New Roman" w:hAnsi="Times New Roman" w:cs="Times New Roman"/>
          <w:spacing w:val="-2"/>
          <w:sz w:val="26"/>
          <w:szCs w:val="26"/>
        </w:rPr>
        <w:t>а</w:t>
      </w:r>
      <w:r w:rsidRPr="00484FFD">
        <w:rPr>
          <w:rFonts w:ascii="Times New Roman" w:hAnsi="Times New Roman" w:cs="Times New Roman"/>
          <w:spacing w:val="-2"/>
          <w:sz w:val="26"/>
          <w:szCs w:val="26"/>
        </w:rPr>
        <w:t>сти И. Сталина, но которая занимала выжидательную позицию по искоренению врагов народа. Будучи сами сторонниками жесткой линии И. Сталина в области кадровой п</w:t>
      </w:r>
      <w:r w:rsidRPr="00484FFD">
        <w:rPr>
          <w:rFonts w:ascii="Times New Roman" w:hAnsi="Times New Roman" w:cs="Times New Roman"/>
          <w:spacing w:val="-2"/>
          <w:sz w:val="26"/>
          <w:szCs w:val="26"/>
        </w:rPr>
        <w:t>о</w:t>
      </w:r>
      <w:r w:rsidRPr="00484FFD">
        <w:rPr>
          <w:rFonts w:ascii="Times New Roman" w:hAnsi="Times New Roman" w:cs="Times New Roman"/>
          <w:spacing w:val="-2"/>
          <w:sz w:val="26"/>
          <w:szCs w:val="26"/>
        </w:rPr>
        <w:t>литики, партийные руководители не могл</w:t>
      </w:r>
      <w:r w:rsidR="00484FFD" w:rsidRPr="00484FFD">
        <w:rPr>
          <w:rFonts w:ascii="Times New Roman" w:hAnsi="Times New Roman" w:cs="Times New Roman"/>
          <w:spacing w:val="-2"/>
          <w:sz w:val="26"/>
          <w:szCs w:val="26"/>
        </w:rPr>
        <w:t>и</w:t>
      </w:r>
      <w:r w:rsidRPr="00484FFD">
        <w:rPr>
          <w:rFonts w:ascii="Times New Roman" w:hAnsi="Times New Roman" w:cs="Times New Roman"/>
          <w:spacing w:val="-2"/>
          <w:sz w:val="26"/>
          <w:szCs w:val="26"/>
        </w:rPr>
        <w:t xml:space="preserve"> в полном объеме поддерживать склад</w:t>
      </w:r>
      <w:r w:rsidRPr="00484FFD">
        <w:rPr>
          <w:rFonts w:ascii="Times New Roman" w:hAnsi="Times New Roman" w:cs="Times New Roman"/>
          <w:spacing w:val="-2"/>
          <w:sz w:val="26"/>
          <w:szCs w:val="26"/>
        </w:rPr>
        <w:t>ы</w:t>
      </w:r>
      <w:r w:rsidRPr="00484FFD">
        <w:rPr>
          <w:rFonts w:ascii="Times New Roman" w:hAnsi="Times New Roman" w:cs="Times New Roman"/>
          <w:spacing w:val="-2"/>
          <w:sz w:val="26"/>
          <w:szCs w:val="26"/>
        </w:rPr>
        <w:t>вающуюся репрессивную административную систему в стране. Поэтому судьба их б</w:t>
      </w:r>
      <w:r w:rsidRPr="00484FFD">
        <w:rPr>
          <w:rFonts w:ascii="Times New Roman" w:hAnsi="Times New Roman" w:cs="Times New Roman"/>
          <w:spacing w:val="-2"/>
          <w:sz w:val="26"/>
          <w:szCs w:val="26"/>
        </w:rPr>
        <w:t>ы</w:t>
      </w:r>
      <w:r w:rsidRPr="00484FFD">
        <w:rPr>
          <w:rFonts w:ascii="Times New Roman" w:hAnsi="Times New Roman" w:cs="Times New Roman"/>
          <w:spacing w:val="-2"/>
          <w:sz w:val="26"/>
          <w:szCs w:val="26"/>
        </w:rPr>
        <w:t xml:space="preserve">ла решена, </w:t>
      </w:r>
      <w:r w:rsidR="00484FFD" w:rsidRPr="00484FFD">
        <w:rPr>
          <w:rFonts w:ascii="Times New Roman" w:hAnsi="Times New Roman" w:cs="Times New Roman"/>
          <w:spacing w:val="-2"/>
          <w:sz w:val="26"/>
          <w:szCs w:val="26"/>
        </w:rPr>
        <w:t xml:space="preserve">их </w:t>
      </w:r>
      <w:r w:rsidRPr="00484FFD">
        <w:rPr>
          <w:rFonts w:ascii="Times New Roman" w:hAnsi="Times New Roman" w:cs="Times New Roman"/>
          <w:spacing w:val="-2"/>
          <w:sz w:val="26"/>
          <w:szCs w:val="26"/>
        </w:rPr>
        <w:t>отстран</w:t>
      </w:r>
      <w:r w:rsidR="00484FFD" w:rsidRPr="00484FFD">
        <w:rPr>
          <w:rFonts w:ascii="Times New Roman" w:hAnsi="Times New Roman" w:cs="Times New Roman"/>
          <w:spacing w:val="-2"/>
          <w:sz w:val="26"/>
          <w:szCs w:val="26"/>
        </w:rPr>
        <w:t>или</w:t>
      </w:r>
      <w:r w:rsidRPr="00484FFD">
        <w:rPr>
          <w:rFonts w:ascii="Times New Roman" w:hAnsi="Times New Roman" w:cs="Times New Roman"/>
          <w:spacing w:val="-2"/>
          <w:sz w:val="26"/>
          <w:szCs w:val="26"/>
        </w:rPr>
        <w:t xml:space="preserve"> от руководства и большинство репрессирова</w:t>
      </w:r>
      <w:r w:rsidR="00BB2ECC">
        <w:rPr>
          <w:rFonts w:ascii="Times New Roman" w:hAnsi="Times New Roman" w:cs="Times New Roman"/>
          <w:spacing w:val="-2"/>
          <w:sz w:val="26"/>
          <w:szCs w:val="26"/>
        </w:rPr>
        <w:t>ли</w:t>
      </w:r>
      <w:r w:rsidRPr="00484FFD">
        <w:rPr>
          <w:rFonts w:ascii="Times New Roman" w:hAnsi="Times New Roman" w:cs="Times New Roman"/>
          <w:spacing w:val="-2"/>
          <w:sz w:val="26"/>
          <w:szCs w:val="26"/>
        </w:rPr>
        <w:t>.</w:t>
      </w:r>
    </w:p>
    <w:p w:rsidR="00A15ED9" w:rsidRPr="007D40A5" w:rsidRDefault="00A15ED9" w:rsidP="00AC4DD1">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Смещение и арест партийных руководителей являл</w:t>
      </w:r>
      <w:r w:rsidR="00BB2ECC">
        <w:rPr>
          <w:rFonts w:ascii="Times New Roman" w:hAnsi="Times New Roman" w:cs="Times New Roman"/>
          <w:sz w:val="26"/>
          <w:szCs w:val="26"/>
        </w:rPr>
        <w:t>и</w:t>
      </w:r>
      <w:r w:rsidRPr="007D40A5">
        <w:rPr>
          <w:rFonts w:ascii="Times New Roman" w:hAnsi="Times New Roman" w:cs="Times New Roman"/>
          <w:sz w:val="26"/>
          <w:szCs w:val="26"/>
        </w:rPr>
        <w:t>сь результатом, как прав</w:t>
      </w:r>
      <w:r w:rsidRPr="007D40A5">
        <w:rPr>
          <w:rFonts w:ascii="Times New Roman" w:hAnsi="Times New Roman" w:cs="Times New Roman"/>
          <w:sz w:val="26"/>
          <w:szCs w:val="26"/>
        </w:rPr>
        <w:t>и</w:t>
      </w:r>
      <w:r w:rsidRPr="007D40A5">
        <w:rPr>
          <w:rFonts w:ascii="Times New Roman" w:hAnsi="Times New Roman" w:cs="Times New Roman"/>
          <w:sz w:val="26"/>
          <w:szCs w:val="26"/>
        </w:rPr>
        <w:t>ло, внутрипартийных разборок и доносов друг на друга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различными группировками в партийной номенклатуре. Руководители партийны</w:t>
      </w:r>
      <w:r w:rsidR="00BB2ECC">
        <w:rPr>
          <w:rFonts w:ascii="Times New Roman" w:hAnsi="Times New Roman" w:cs="Times New Roman"/>
          <w:sz w:val="26"/>
          <w:szCs w:val="26"/>
        </w:rPr>
        <w:t>х</w:t>
      </w:r>
      <w:r w:rsidRPr="007D40A5">
        <w:rPr>
          <w:rFonts w:ascii="Times New Roman" w:hAnsi="Times New Roman" w:cs="Times New Roman"/>
          <w:sz w:val="26"/>
          <w:szCs w:val="26"/>
        </w:rPr>
        <w:t xml:space="preserve"> организаций (края, области) в большинстве случаев только информировались органами НКВД о проведенных ар</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стах врагов народа из числа партийной номенклатуры. Защита своих подчиненных нередко оборачивалась для руководителей тяжелыми последствиями. Так, газета </w:t>
      </w:r>
      <w:r w:rsidR="00A70E37" w:rsidRPr="007D40A5">
        <w:rPr>
          <w:rFonts w:ascii="Times New Roman" w:hAnsi="Times New Roman" w:cs="Times New Roman"/>
          <w:sz w:val="26"/>
          <w:szCs w:val="26"/>
        </w:rPr>
        <w:lastRenderedPageBreak/>
        <w:t>«</w:t>
      </w:r>
      <w:r w:rsidRPr="007D40A5">
        <w:rPr>
          <w:rFonts w:ascii="Times New Roman" w:hAnsi="Times New Roman" w:cs="Times New Roman"/>
          <w:sz w:val="26"/>
          <w:szCs w:val="26"/>
        </w:rPr>
        <w:t>Правда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номере от 11 июня 1937 г. писала: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 собственной инициативе крайком (Красноярский – примеч.</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автора) не разоблачил ни одного врага. Зато с каким рвен</w:t>
      </w:r>
      <w:r w:rsidRPr="007D40A5">
        <w:rPr>
          <w:rFonts w:ascii="Times New Roman" w:hAnsi="Times New Roman" w:cs="Times New Roman"/>
          <w:sz w:val="26"/>
          <w:szCs w:val="26"/>
        </w:rPr>
        <w:t>и</w:t>
      </w:r>
      <w:r w:rsidRPr="007D40A5">
        <w:rPr>
          <w:rFonts w:ascii="Times New Roman" w:hAnsi="Times New Roman" w:cs="Times New Roman"/>
          <w:sz w:val="26"/>
          <w:szCs w:val="26"/>
        </w:rPr>
        <w:t>ем секретарь крайкома Акулинушкин защищал Савкевича. Только в июне, после в</w:t>
      </w:r>
      <w:r w:rsidRPr="007D40A5">
        <w:rPr>
          <w:rFonts w:ascii="Times New Roman" w:hAnsi="Times New Roman" w:cs="Times New Roman"/>
          <w:sz w:val="26"/>
          <w:szCs w:val="26"/>
        </w:rPr>
        <w:t>ы</w:t>
      </w:r>
      <w:r w:rsidRPr="007D40A5">
        <w:rPr>
          <w:rFonts w:ascii="Times New Roman" w:hAnsi="Times New Roman" w:cs="Times New Roman"/>
          <w:sz w:val="26"/>
          <w:szCs w:val="26"/>
        </w:rPr>
        <w:t xml:space="preserve">ступления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Правды</w:t>
      </w:r>
      <w:r w:rsidR="00A70E37" w:rsidRPr="007D40A5">
        <w:rPr>
          <w:rFonts w:ascii="Times New Roman" w:hAnsi="Times New Roman" w:cs="Times New Roman"/>
          <w:sz w:val="26"/>
          <w:szCs w:val="26"/>
        </w:rPr>
        <w:t>»</w:t>
      </w:r>
      <w:r w:rsidR="00BB2ECC">
        <w:rPr>
          <w:rFonts w:ascii="Times New Roman" w:hAnsi="Times New Roman" w:cs="Times New Roman"/>
          <w:sz w:val="26"/>
          <w:szCs w:val="26"/>
        </w:rPr>
        <w:t>,</w:t>
      </w:r>
      <w:r w:rsidRPr="007D40A5">
        <w:rPr>
          <w:rFonts w:ascii="Times New Roman" w:hAnsi="Times New Roman" w:cs="Times New Roman"/>
          <w:sz w:val="26"/>
          <w:szCs w:val="26"/>
        </w:rPr>
        <w:t xml:space="preserve"> Савкевич был снят с работы заведующего отделом руковод</w:t>
      </w:r>
      <w:r w:rsidRPr="007D40A5">
        <w:rPr>
          <w:rFonts w:ascii="Times New Roman" w:hAnsi="Times New Roman" w:cs="Times New Roman"/>
          <w:sz w:val="26"/>
          <w:szCs w:val="26"/>
        </w:rPr>
        <w:t>я</w:t>
      </w:r>
      <w:r w:rsidRPr="007D40A5">
        <w:rPr>
          <w:rFonts w:ascii="Times New Roman" w:hAnsi="Times New Roman" w:cs="Times New Roman"/>
          <w:sz w:val="26"/>
          <w:szCs w:val="26"/>
        </w:rPr>
        <w:t>щих работников крайкома. Руководителя края явно покрывают врагов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A15ED9" w:rsidRPr="007D40A5" w:rsidRDefault="00A15ED9" w:rsidP="00AC4DD1">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Руководителей партийных организаций (края, области), являвшихся номенкл</w:t>
      </w:r>
      <w:r w:rsidRPr="007D40A5">
        <w:rPr>
          <w:rFonts w:ascii="Times New Roman" w:hAnsi="Times New Roman" w:cs="Times New Roman"/>
          <w:sz w:val="26"/>
          <w:szCs w:val="26"/>
        </w:rPr>
        <w:t>а</w:t>
      </w:r>
      <w:r w:rsidRPr="007D40A5">
        <w:rPr>
          <w:rFonts w:ascii="Times New Roman" w:hAnsi="Times New Roman" w:cs="Times New Roman"/>
          <w:sz w:val="26"/>
          <w:szCs w:val="26"/>
        </w:rPr>
        <w:t>турой ЦК ВКП</w:t>
      </w:r>
      <w:r w:rsidR="002B3651">
        <w:rPr>
          <w:rFonts w:ascii="Times New Roman" w:hAnsi="Times New Roman" w:cs="Times New Roman"/>
          <w:sz w:val="26"/>
          <w:szCs w:val="26"/>
        </w:rPr>
        <w:t xml:space="preserve"> (</w:t>
      </w:r>
      <w:r w:rsidR="002B3651" w:rsidRPr="007D40A5">
        <w:rPr>
          <w:rFonts w:ascii="Times New Roman" w:hAnsi="Times New Roman" w:cs="Times New Roman"/>
          <w:sz w:val="26"/>
          <w:szCs w:val="26"/>
        </w:rPr>
        <w:t>б</w:t>
      </w:r>
      <w:r w:rsidR="002B3651">
        <w:rPr>
          <w:rFonts w:ascii="Times New Roman" w:hAnsi="Times New Roman" w:cs="Times New Roman"/>
          <w:sz w:val="26"/>
          <w:szCs w:val="26"/>
        </w:rPr>
        <w:t>)</w:t>
      </w:r>
      <w:r w:rsidRPr="007D40A5">
        <w:rPr>
          <w:rFonts w:ascii="Times New Roman" w:hAnsi="Times New Roman" w:cs="Times New Roman"/>
          <w:sz w:val="26"/>
          <w:szCs w:val="26"/>
        </w:rPr>
        <w:t>, репрессировали после основательной подготовки. Так, для ра</w:t>
      </w:r>
      <w:r w:rsidRPr="007D40A5">
        <w:rPr>
          <w:rFonts w:ascii="Times New Roman" w:hAnsi="Times New Roman" w:cs="Times New Roman"/>
          <w:sz w:val="26"/>
          <w:szCs w:val="26"/>
        </w:rPr>
        <w:t>з</w:t>
      </w:r>
      <w:r w:rsidRPr="007D40A5">
        <w:rPr>
          <w:rFonts w:ascii="Times New Roman" w:hAnsi="Times New Roman" w:cs="Times New Roman"/>
          <w:sz w:val="26"/>
          <w:szCs w:val="26"/>
        </w:rPr>
        <w:t>борки дела первого секретаря Красноярского крайкома партии</w:t>
      </w:r>
      <w:r w:rsidR="00BB2ECC">
        <w:rPr>
          <w:rFonts w:ascii="Times New Roman" w:hAnsi="Times New Roman" w:cs="Times New Roman"/>
          <w:sz w:val="26"/>
          <w:szCs w:val="26"/>
        </w:rPr>
        <w:t xml:space="preserve"> </w:t>
      </w:r>
      <w:r w:rsidRPr="007D40A5">
        <w:rPr>
          <w:rFonts w:ascii="Times New Roman" w:hAnsi="Times New Roman" w:cs="Times New Roman"/>
          <w:sz w:val="26"/>
          <w:szCs w:val="26"/>
        </w:rPr>
        <w:t>Акулинушкина в край прибыла группа уполномоченных ЦК ВКП</w:t>
      </w:r>
      <w:r w:rsidR="002B3651">
        <w:rPr>
          <w:rFonts w:ascii="Times New Roman" w:hAnsi="Times New Roman" w:cs="Times New Roman"/>
          <w:sz w:val="26"/>
          <w:szCs w:val="26"/>
        </w:rPr>
        <w:t xml:space="preserve"> (</w:t>
      </w:r>
      <w:r w:rsidR="002B3651" w:rsidRPr="007D40A5">
        <w:rPr>
          <w:rFonts w:ascii="Times New Roman" w:hAnsi="Times New Roman" w:cs="Times New Roman"/>
          <w:sz w:val="26"/>
          <w:szCs w:val="26"/>
        </w:rPr>
        <w:t>б</w:t>
      </w:r>
      <w:r w:rsidR="002B3651">
        <w:rPr>
          <w:rFonts w:ascii="Times New Roman" w:hAnsi="Times New Roman" w:cs="Times New Roman"/>
          <w:sz w:val="26"/>
          <w:szCs w:val="26"/>
        </w:rPr>
        <w:t>)</w:t>
      </w:r>
      <w:r w:rsidR="002B3651"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по выявлению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антипартийных те</w:t>
      </w:r>
      <w:r w:rsidRPr="007D40A5">
        <w:rPr>
          <w:rFonts w:ascii="Times New Roman" w:hAnsi="Times New Roman" w:cs="Times New Roman"/>
          <w:sz w:val="26"/>
          <w:szCs w:val="26"/>
        </w:rPr>
        <w:t>н</w:t>
      </w:r>
      <w:r w:rsidRPr="007D40A5">
        <w:rPr>
          <w:rFonts w:ascii="Times New Roman" w:hAnsi="Times New Roman" w:cs="Times New Roman"/>
          <w:sz w:val="26"/>
          <w:szCs w:val="26"/>
        </w:rPr>
        <w:t>денций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Собрав необходимый материал, эта группа стала натравливать местную партийную верхушку друг на друга и против партийных руководителей края. Пол</w:t>
      </w:r>
      <w:r w:rsidRPr="007D40A5">
        <w:rPr>
          <w:rFonts w:ascii="Times New Roman" w:hAnsi="Times New Roman" w:cs="Times New Roman"/>
          <w:sz w:val="26"/>
          <w:szCs w:val="26"/>
        </w:rPr>
        <w:t>у</w:t>
      </w:r>
      <w:r w:rsidRPr="007D40A5">
        <w:rPr>
          <w:rFonts w:ascii="Times New Roman" w:hAnsi="Times New Roman" w:cs="Times New Roman"/>
          <w:sz w:val="26"/>
          <w:szCs w:val="26"/>
        </w:rPr>
        <w:t xml:space="preserve">ченный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негативный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материал отправлялся в Москву непосредственно И. Сталину, по приказу которого в край прибывают полномочные представители ЦК ВКП</w:t>
      </w:r>
      <w:r w:rsidR="002B3651">
        <w:rPr>
          <w:rFonts w:ascii="Times New Roman" w:hAnsi="Times New Roman" w:cs="Times New Roman"/>
          <w:sz w:val="26"/>
          <w:szCs w:val="26"/>
        </w:rPr>
        <w:t xml:space="preserve"> (</w:t>
      </w:r>
      <w:r w:rsidR="002B3651" w:rsidRPr="007D40A5">
        <w:rPr>
          <w:rFonts w:ascii="Times New Roman" w:hAnsi="Times New Roman" w:cs="Times New Roman"/>
          <w:sz w:val="26"/>
          <w:szCs w:val="26"/>
        </w:rPr>
        <w:t>б</w:t>
      </w:r>
      <w:r w:rsidR="002B3651">
        <w:rPr>
          <w:rFonts w:ascii="Times New Roman" w:hAnsi="Times New Roman" w:cs="Times New Roman"/>
          <w:sz w:val="26"/>
          <w:szCs w:val="26"/>
        </w:rPr>
        <w:t>)</w:t>
      </w:r>
      <w:r w:rsidR="002B3651" w:rsidRPr="007D40A5">
        <w:rPr>
          <w:rFonts w:ascii="Times New Roman" w:hAnsi="Times New Roman" w:cs="Times New Roman"/>
          <w:sz w:val="26"/>
          <w:szCs w:val="26"/>
        </w:rPr>
        <w:t xml:space="preserve"> </w:t>
      </w:r>
      <w:r w:rsidRPr="007D40A5">
        <w:rPr>
          <w:rFonts w:ascii="Times New Roman" w:hAnsi="Times New Roman" w:cs="Times New Roman"/>
          <w:sz w:val="26"/>
          <w:szCs w:val="26"/>
        </w:rPr>
        <w:t>и работники КПК. После этого, в начале июля 1937 г.</w:t>
      </w:r>
      <w:r w:rsidR="005718B4">
        <w:rPr>
          <w:rFonts w:ascii="Times New Roman" w:hAnsi="Times New Roman" w:cs="Times New Roman"/>
          <w:sz w:val="26"/>
          <w:szCs w:val="26"/>
        </w:rPr>
        <w:t>,</w:t>
      </w:r>
      <w:r w:rsidRPr="007D40A5">
        <w:rPr>
          <w:rFonts w:ascii="Times New Roman" w:hAnsi="Times New Roman" w:cs="Times New Roman"/>
          <w:sz w:val="26"/>
          <w:szCs w:val="26"/>
        </w:rPr>
        <w:t xml:space="preserve"> Акулинушкина вызывают в М</w:t>
      </w:r>
      <w:r w:rsidRPr="007D40A5">
        <w:rPr>
          <w:rFonts w:ascii="Times New Roman" w:hAnsi="Times New Roman" w:cs="Times New Roman"/>
          <w:sz w:val="26"/>
          <w:szCs w:val="26"/>
        </w:rPr>
        <w:t>о</w:t>
      </w:r>
      <w:r w:rsidRPr="007D40A5">
        <w:rPr>
          <w:rFonts w:ascii="Times New Roman" w:hAnsi="Times New Roman" w:cs="Times New Roman"/>
          <w:sz w:val="26"/>
          <w:szCs w:val="26"/>
        </w:rPr>
        <w:t>скву для отчета, где арестовывают, судят и 29 октября 1937 г. расстреливают.</w:t>
      </w:r>
    </w:p>
    <w:p w:rsidR="00A15ED9" w:rsidRPr="007D40A5" w:rsidRDefault="00A15ED9" w:rsidP="00AC4DD1">
      <w:pPr>
        <w:spacing w:after="0" w:line="235" w:lineRule="auto"/>
        <w:ind w:firstLine="709"/>
        <w:jc w:val="both"/>
        <w:rPr>
          <w:rFonts w:ascii="Times New Roman" w:hAnsi="Times New Roman" w:cs="Times New Roman"/>
          <w:sz w:val="26"/>
          <w:szCs w:val="26"/>
        </w:rPr>
      </w:pPr>
      <w:r w:rsidRPr="002B3651">
        <w:rPr>
          <w:rFonts w:ascii="Times New Roman" w:hAnsi="Times New Roman" w:cs="Times New Roman"/>
          <w:spacing w:val="-5"/>
          <w:sz w:val="26"/>
          <w:szCs w:val="26"/>
        </w:rPr>
        <w:t>Террор против партийной номенклатуры к осени 1937 г. принял во многом н</w:t>
      </w:r>
      <w:r w:rsidRPr="002B3651">
        <w:rPr>
          <w:rFonts w:ascii="Times New Roman" w:hAnsi="Times New Roman" w:cs="Times New Roman"/>
          <w:spacing w:val="-5"/>
          <w:sz w:val="26"/>
          <w:szCs w:val="26"/>
        </w:rPr>
        <w:t>е</w:t>
      </w:r>
      <w:r w:rsidRPr="002B3651">
        <w:rPr>
          <w:rFonts w:ascii="Times New Roman" w:hAnsi="Times New Roman" w:cs="Times New Roman"/>
          <w:spacing w:val="-5"/>
          <w:sz w:val="26"/>
          <w:szCs w:val="26"/>
        </w:rPr>
        <w:t>управляемый характер. На состоявшимся 11</w:t>
      </w:r>
      <w:r w:rsidR="002B3651" w:rsidRPr="002B3651">
        <w:rPr>
          <w:rFonts w:ascii="Times New Roman" w:hAnsi="Times New Roman" w:cs="Times New Roman"/>
          <w:spacing w:val="-5"/>
          <w:sz w:val="26"/>
          <w:szCs w:val="26"/>
        </w:rPr>
        <w:t>–</w:t>
      </w:r>
      <w:r w:rsidRPr="002B3651">
        <w:rPr>
          <w:rFonts w:ascii="Times New Roman" w:hAnsi="Times New Roman" w:cs="Times New Roman"/>
          <w:spacing w:val="-5"/>
          <w:sz w:val="26"/>
          <w:szCs w:val="26"/>
        </w:rPr>
        <w:t>20 январе закрытом Пленуме ЦК ВКП</w:t>
      </w:r>
      <w:r w:rsidR="002B3651" w:rsidRPr="002B3651">
        <w:rPr>
          <w:rFonts w:ascii="Times New Roman" w:hAnsi="Times New Roman" w:cs="Times New Roman"/>
          <w:spacing w:val="-5"/>
          <w:sz w:val="26"/>
          <w:szCs w:val="26"/>
        </w:rPr>
        <w:t xml:space="preserve"> (б)</w:t>
      </w:r>
      <w:r w:rsidR="005718B4">
        <w:rPr>
          <w:rFonts w:ascii="Times New Roman" w:hAnsi="Times New Roman" w:cs="Times New Roman"/>
          <w:spacing w:val="-5"/>
          <w:sz w:val="26"/>
          <w:szCs w:val="26"/>
        </w:rPr>
        <w:t>,</w:t>
      </w:r>
      <w:r w:rsidR="002B3651" w:rsidRPr="002B3651">
        <w:rPr>
          <w:rFonts w:ascii="Times New Roman" w:hAnsi="Times New Roman" w:cs="Times New Roman"/>
          <w:spacing w:val="-5"/>
          <w:sz w:val="26"/>
          <w:szCs w:val="26"/>
        </w:rPr>
        <w:t xml:space="preserve"> </w:t>
      </w:r>
      <w:r w:rsidR="002B3651">
        <w:rPr>
          <w:rFonts w:ascii="Times New Roman" w:hAnsi="Times New Roman" w:cs="Times New Roman"/>
          <w:spacing w:val="-5"/>
          <w:sz w:val="26"/>
          <w:szCs w:val="26"/>
        </w:rPr>
        <w:t xml:space="preserve"> </w:t>
      </w:r>
      <w:r w:rsidRPr="007D40A5">
        <w:rPr>
          <w:rFonts w:ascii="Times New Roman" w:hAnsi="Times New Roman" w:cs="Times New Roman"/>
          <w:sz w:val="26"/>
          <w:szCs w:val="26"/>
        </w:rPr>
        <w:t>по предложению Г.М. Маленкова, секретаря ЦК ВКП</w:t>
      </w:r>
      <w:r w:rsidR="002B3651">
        <w:rPr>
          <w:rFonts w:ascii="Times New Roman" w:hAnsi="Times New Roman" w:cs="Times New Roman"/>
          <w:sz w:val="26"/>
          <w:szCs w:val="26"/>
        </w:rPr>
        <w:t xml:space="preserve"> (</w:t>
      </w:r>
      <w:r w:rsidR="002B3651" w:rsidRPr="007D40A5">
        <w:rPr>
          <w:rFonts w:ascii="Times New Roman" w:hAnsi="Times New Roman" w:cs="Times New Roman"/>
          <w:sz w:val="26"/>
          <w:szCs w:val="26"/>
        </w:rPr>
        <w:t>б</w:t>
      </w:r>
      <w:r w:rsidR="002B3651">
        <w:rPr>
          <w:rFonts w:ascii="Times New Roman" w:hAnsi="Times New Roman" w:cs="Times New Roman"/>
          <w:sz w:val="26"/>
          <w:szCs w:val="26"/>
        </w:rPr>
        <w:t>)</w:t>
      </w:r>
      <w:r w:rsidR="002B3651" w:rsidRPr="007D40A5">
        <w:rPr>
          <w:rFonts w:ascii="Times New Roman" w:hAnsi="Times New Roman" w:cs="Times New Roman"/>
          <w:sz w:val="26"/>
          <w:szCs w:val="26"/>
        </w:rPr>
        <w:t xml:space="preserve"> </w:t>
      </w:r>
      <w:r w:rsidRPr="007D40A5">
        <w:rPr>
          <w:rFonts w:ascii="Times New Roman" w:hAnsi="Times New Roman" w:cs="Times New Roman"/>
          <w:sz w:val="26"/>
          <w:szCs w:val="26"/>
        </w:rPr>
        <w:t>по кадровым вопросам, б</w:t>
      </w:r>
      <w:r w:rsidRPr="007D40A5">
        <w:rPr>
          <w:rFonts w:ascii="Times New Roman" w:hAnsi="Times New Roman" w:cs="Times New Roman"/>
          <w:sz w:val="26"/>
          <w:szCs w:val="26"/>
        </w:rPr>
        <w:t>ы</w:t>
      </w:r>
      <w:r w:rsidRPr="007D40A5">
        <w:rPr>
          <w:rFonts w:ascii="Times New Roman" w:hAnsi="Times New Roman" w:cs="Times New Roman"/>
          <w:sz w:val="26"/>
          <w:szCs w:val="26"/>
        </w:rPr>
        <w:t>ло принято решение</w:t>
      </w:r>
      <w:r w:rsidR="00446270">
        <w:rPr>
          <w:rFonts w:ascii="Times New Roman" w:hAnsi="Times New Roman" w:cs="Times New Roman"/>
          <w:sz w:val="26"/>
          <w:szCs w:val="26"/>
        </w:rPr>
        <w:t xml:space="preserve">, </w:t>
      </w:r>
      <w:r w:rsidR="00446270" w:rsidRPr="007D40A5">
        <w:rPr>
          <w:rFonts w:ascii="Times New Roman" w:hAnsi="Times New Roman" w:cs="Times New Roman"/>
          <w:sz w:val="26"/>
          <w:szCs w:val="26"/>
        </w:rPr>
        <w:t>осуждавш</w:t>
      </w:r>
      <w:r w:rsidR="00446270">
        <w:rPr>
          <w:rFonts w:ascii="Times New Roman" w:hAnsi="Times New Roman" w:cs="Times New Roman"/>
          <w:sz w:val="26"/>
          <w:szCs w:val="26"/>
        </w:rPr>
        <w:t>е</w:t>
      </w:r>
      <w:r w:rsidR="00446270" w:rsidRPr="007D40A5">
        <w:rPr>
          <w:rFonts w:ascii="Times New Roman" w:hAnsi="Times New Roman" w:cs="Times New Roman"/>
          <w:sz w:val="26"/>
          <w:szCs w:val="26"/>
        </w:rPr>
        <w:t>е массовые бессмысленные репрессии</w:t>
      </w:r>
      <w:r w:rsidRPr="007D40A5">
        <w:rPr>
          <w:rFonts w:ascii="Times New Roman" w:hAnsi="Times New Roman" w:cs="Times New Roman"/>
          <w:sz w:val="26"/>
          <w:szCs w:val="26"/>
        </w:rPr>
        <w:t xml:space="preserve"> и разосланы письма в руководящие партийные органы краев, областей, республик СССР. Однако запущенный маховик массового террора продолжал работать вплоть до конца 1938 г., до смещения в ноябре 1938 г. с поста наркома НКВД Н.И. Ежова. Пришедший ему на смену Л.П. Берия по согласованию со И. Сталиным начал проводить реабилитацию уже осужденных, но еще не расстрелянных жертв репрессий. Однако это не означало конец репрессивной политики. Она продолжала иметь место, но в гораздо меньших размерах и на законном основании, с привлечением прокурорского надзора. Аппарат НКВД в центре и на местах претерпел значительные кадровые изменения. Многие руководители НКВД освобождены от должности, привлечены к ответственности и превратились из палачей в жертвы.</w:t>
      </w:r>
    </w:p>
    <w:p w:rsidR="00A15ED9" w:rsidRPr="007D40A5" w:rsidRDefault="00A15ED9" w:rsidP="00AC4DD1">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условиях постоянной кадровой чистки и массовых репрессий наладить пл</w:t>
      </w:r>
      <w:r w:rsidRPr="007D40A5">
        <w:rPr>
          <w:rFonts w:ascii="Times New Roman" w:hAnsi="Times New Roman" w:cs="Times New Roman"/>
          <w:sz w:val="26"/>
          <w:szCs w:val="26"/>
        </w:rPr>
        <w:t>а</w:t>
      </w:r>
      <w:r w:rsidRPr="007D40A5">
        <w:rPr>
          <w:rFonts w:ascii="Times New Roman" w:hAnsi="Times New Roman" w:cs="Times New Roman"/>
          <w:sz w:val="26"/>
          <w:szCs w:val="26"/>
        </w:rPr>
        <w:t>номерную работу по подготовк</w:t>
      </w:r>
      <w:r w:rsidR="00053C74">
        <w:rPr>
          <w:rFonts w:ascii="Times New Roman" w:hAnsi="Times New Roman" w:cs="Times New Roman"/>
          <w:sz w:val="26"/>
          <w:szCs w:val="26"/>
        </w:rPr>
        <w:t>е</w:t>
      </w:r>
      <w:r w:rsidRPr="007D40A5">
        <w:rPr>
          <w:rFonts w:ascii="Times New Roman" w:hAnsi="Times New Roman" w:cs="Times New Roman"/>
          <w:sz w:val="26"/>
          <w:szCs w:val="26"/>
        </w:rPr>
        <w:t xml:space="preserve"> партийных кадров было делом довольно трудным. Состоявшийся 23</w:t>
      </w:r>
      <w:r w:rsidR="00123B3E">
        <w:rPr>
          <w:rFonts w:ascii="Times New Roman" w:hAnsi="Times New Roman" w:cs="Times New Roman"/>
          <w:sz w:val="26"/>
          <w:szCs w:val="26"/>
        </w:rPr>
        <w:t>–</w:t>
      </w:r>
      <w:r w:rsidRPr="007D40A5">
        <w:rPr>
          <w:rFonts w:ascii="Times New Roman" w:hAnsi="Times New Roman" w:cs="Times New Roman"/>
          <w:sz w:val="26"/>
          <w:szCs w:val="26"/>
        </w:rPr>
        <w:t xml:space="preserve">24 декабря 1937 г. </w:t>
      </w:r>
      <w:r w:rsidRPr="007D40A5">
        <w:rPr>
          <w:rFonts w:ascii="Times New Roman" w:hAnsi="Times New Roman" w:cs="Times New Roman"/>
          <w:sz w:val="26"/>
          <w:szCs w:val="26"/>
          <w:lang w:val="en-US"/>
        </w:rPr>
        <w:t>IX</w:t>
      </w:r>
      <w:r w:rsidRPr="007D40A5">
        <w:rPr>
          <w:rFonts w:ascii="Times New Roman" w:hAnsi="Times New Roman" w:cs="Times New Roman"/>
          <w:sz w:val="26"/>
          <w:szCs w:val="26"/>
        </w:rPr>
        <w:t xml:space="preserve"> пленум краевого комитета ВКП</w:t>
      </w:r>
      <w:r w:rsidR="00123B3E">
        <w:rPr>
          <w:rFonts w:ascii="Times New Roman" w:hAnsi="Times New Roman" w:cs="Times New Roman"/>
          <w:sz w:val="26"/>
          <w:szCs w:val="26"/>
        </w:rPr>
        <w:t xml:space="preserve"> (</w:t>
      </w:r>
      <w:r w:rsidR="00123B3E" w:rsidRPr="007D40A5">
        <w:rPr>
          <w:rFonts w:ascii="Times New Roman" w:hAnsi="Times New Roman" w:cs="Times New Roman"/>
          <w:sz w:val="26"/>
          <w:szCs w:val="26"/>
        </w:rPr>
        <w:t>б</w:t>
      </w:r>
      <w:r w:rsidR="00123B3E">
        <w:rPr>
          <w:rFonts w:ascii="Times New Roman" w:hAnsi="Times New Roman" w:cs="Times New Roman"/>
          <w:sz w:val="26"/>
          <w:szCs w:val="26"/>
        </w:rPr>
        <w:t>)</w:t>
      </w:r>
      <w:r w:rsidR="00123B3E" w:rsidRPr="007D40A5">
        <w:rPr>
          <w:rFonts w:ascii="Times New Roman" w:hAnsi="Times New Roman" w:cs="Times New Roman"/>
          <w:sz w:val="26"/>
          <w:szCs w:val="26"/>
        </w:rPr>
        <w:t xml:space="preserve"> </w:t>
      </w:r>
      <w:r w:rsidRPr="007D40A5">
        <w:rPr>
          <w:rFonts w:ascii="Times New Roman" w:hAnsi="Times New Roman" w:cs="Times New Roman"/>
          <w:sz w:val="26"/>
          <w:szCs w:val="26"/>
        </w:rPr>
        <w:t>в очере</w:t>
      </w:r>
      <w:r w:rsidRPr="007D40A5">
        <w:rPr>
          <w:rFonts w:ascii="Times New Roman" w:hAnsi="Times New Roman" w:cs="Times New Roman"/>
          <w:sz w:val="26"/>
          <w:szCs w:val="26"/>
        </w:rPr>
        <w:t>д</w:t>
      </w:r>
      <w:r w:rsidRPr="007D40A5">
        <w:rPr>
          <w:rFonts w:ascii="Times New Roman" w:hAnsi="Times New Roman" w:cs="Times New Roman"/>
          <w:sz w:val="26"/>
          <w:szCs w:val="26"/>
        </w:rPr>
        <w:t>ной раз потребовал навести в этом деле порядок. В то же время на пленуме прозвуч</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ло признание, что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инкубатора для выращивания кадров нет. Кого пошлете на курсы, того и получите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[13]</w:t>
      </w:r>
      <w:r w:rsidR="00123B3E">
        <w:rPr>
          <w:rFonts w:ascii="Times New Roman" w:hAnsi="Times New Roman" w:cs="Times New Roman"/>
          <w:sz w:val="26"/>
          <w:szCs w:val="26"/>
        </w:rPr>
        <w:t>.</w:t>
      </w:r>
    </w:p>
    <w:p w:rsidR="00A15ED9" w:rsidRPr="007D40A5" w:rsidRDefault="00A15ED9" w:rsidP="00AC4DD1">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Положение на кадровом фронте постепенно стало постепенно изменяться в лучшую сторону после спада репрессивной политики сталинского руководства. Зн</w:t>
      </w:r>
      <w:r w:rsidRPr="007D40A5">
        <w:rPr>
          <w:rFonts w:ascii="Times New Roman" w:hAnsi="Times New Roman" w:cs="Times New Roman"/>
          <w:sz w:val="26"/>
          <w:szCs w:val="26"/>
        </w:rPr>
        <w:t>а</w:t>
      </w:r>
      <w:r w:rsidRPr="007D40A5">
        <w:rPr>
          <w:rFonts w:ascii="Times New Roman" w:hAnsi="Times New Roman" w:cs="Times New Roman"/>
          <w:sz w:val="26"/>
          <w:szCs w:val="26"/>
        </w:rPr>
        <w:t>чительно увеличивались ассигнования на подготовку кадров, их материальное и д</w:t>
      </w:r>
      <w:r w:rsidRPr="007D40A5">
        <w:rPr>
          <w:rFonts w:ascii="Times New Roman" w:hAnsi="Times New Roman" w:cs="Times New Roman"/>
          <w:sz w:val="26"/>
          <w:szCs w:val="26"/>
        </w:rPr>
        <w:t>е</w:t>
      </w:r>
      <w:r w:rsidRPr="007D40A5">
        <w:rPr>
          <w:rFonts w:ascii="Times New Roman" w:hAnsi="Times New Roman" w:cs="Times New Roman"/>
          <w:sz w:val="26"/>
          <w:szCs w:val="26"/>
        </w:rPr>
        <w:t>нежное довольствие. Для проведения подготовки и переподготовки партийных ка</w:t>
      </w:r>
      <w:r w:rsidRPr="007D40A5">
        <w:rPr>
          <w:rFonts w:ascii="Times New Roman" w:hAnsi="Times New Roman" w:cs="Times New Roman"/>
          <w:sz w:val="26"/>
          <w:szCs w:val="26"/>
        </w:rPr>
        <w:t>д</w:t>
      </w:r>
      <w:r w:rsidRPr="007D40A5">
        <w:rPr>
          <w:rFonts w:ascii="Times New Roman" w:hAnsi="Times New Roman" w:cs="Times New Roman"/>
          <w:sz w:val="26"/>
          <w:szCs w:val="26"/>
        </w:rPr>
        <w:t>ров в Красноярске был построен 5-этажный дом, в котором имелось все необходимое для нормального проживания</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и успешного обучения слушателей</w:t>
      </w:r>
      <w:r w:rsidR="00053C74">
        <w:rPr>
          <w:rFonts w:ascii="Times New Roman" w:hAnsi="Times New Roman" w:cs="Times New Roman"/>
          <w:sz w:val="26"/>
          <w:szCs w:val="26"/>
        </w:rPr>
        <w:t>:</w:t>
      </w:r>
      <w:r w:rsidRPr="007D40A5">
        <w:rPr>
          <w:rFonts w:ascii="Times New Roman" w:hAnsi="Times New Roman" w:cs="Times New Roman"/>
          <w:sz w:val="26"/>
          <w:szCs w:val="26"/>
        </w:rPr>
        <w:t xml:space="preserve"> общежитие, стол</w:t>
      </w:r>
      <w:r w:rsidRPr="007D40A5">
        <w:rPr>
          <w:rFonts w:ascii="Times New Roman" w:hAnsi="Times New Roman" w:cs="Times New Roman"/>
          <w:sz w:val="26"/>
          <w:szCs w:val="26"/>
        </w:rPr>
        <w:t>о</w:t>
      </w:r>
      <w:r w:rsidRPr="007D40A5">
        <w:rPr>
          <w:rFonts w:ascii="Times New Roman" w:hAnsi="Times New Roman" w:cs="Times New Roman"/>
          <w:sz w:val="26"/>
          <w:szCs w:val="26"/>
        </w:rPr>
        <w:t>вая, 24 аудиторных помещения, библиотека.</w:t>
      </w:r>
    </w:p>
    <w:p w:rsidR="00A15ED9" w:rsidRPr="007D40A5" w:rsidRDefault="00A15ED9" w:rsidP="00AC4DD1">
      <w:pPr>
        <w:spacing w:after="0" w:line="235" w:lineRule="auto"/>
        <w:ind w:firstLine="709"/>
        <w:jc w:val="both"/>
        <w:rPr>
          <w:rFonts w:ascii="Times New Roman" w:hAnsi="Times New Roman" w:cs="Times New Roman"/>
          <w:sz w:val="26"/>
          <w:szCs w:val="26"/>
        </w:rPr>
      </w:pPr>
      <w:r w:rsidRPr="00123B3E">
        <w:rPr>
          <w:rFonts w:ascii="Times New Roman" w:hAnsi="Times New Roman" w:cs="Times New Roman"/>
          <w:spacing w:val="-5"/>
          <w:sz w:val="26"/>
          <w:szCs w:val="26"/>
        </w:rPr>
        <w:t>Особое значение имел открывшийся в октябре 1940 г. в Красноярске университет марксизма-ленинизма выходного дня в составе пяти факультетов – истории ВКП</w:t>
      </w:r>
      <w:r w:rsidR="00123B3E" w:rsidRPr="00123B3E">
        <w:rPr>
          <w:rFonts w:ascii="Times New Roman" w:hAnsi="Times New Roman" w:cs="Times New Roman"/>
          <w:spacing w:val="-5"/>
          <w:sz w:val="26"/>
          <w:szCs w:val="26"/>
        </w:rPr>
        <w:t xml:space="preserve"> (б)</w:t>
      </w:r>
      <w:r w:rsidRPr="00123B3E">
        <w:rPr>
          <w:rFonts w:ascii="Times New Roman" w:hAnsi="Times New Roman" w:cs="Times New Roman"/>
          <w:spacing w:val="-5"/>
          <w:sz w:val="26"/>
          <w:szCs w:val="26"/>
        </w:rPr>
        <w:t>,</w:t>
      </w:r>
      <w:r w:rsidRPr="007D40A5">
        <w:rPr>
          <w:rFonts w:ascii="Times New Roman" w:hAnsi="Times New Roman" w:cs="Times New Roman"/>
          <w:sz w:val="26"/>
          <w:szCs w:val="26"/>
        </w:rPr>
        <w:t xml:space="preserve"> и</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тории СССР, политической экономии, международных отношений и литературы. </w:t>
      </w:r>
      <w:r w:rsidRPr="00537B1E">
        <w:rPr>
          <w:rFonts w:ascii="Times New Roman" w:hAnsi="Times New Roman" w:cs="Times New Roman"/>
          <w:spacing w:val="-4"/>
          <w:sz w:val="26"/>
          <w:szCs w:val="26"/>
        </w:rPr>
        <w:t>Первый набор состоял из 452 слушателей, две трети которых составляли члены ВКП</w:t>
      </w:r>
      <w:r w:rsidR="00053C74" w:rsidRPr="00537B1E">
        <w:rPr>
          <w:rFonts w:ascii="Times New Roman" w:hAnsi="Times New Roman" w:cs="Times New Roman"/>
          <w:spacing w:val="-4"/>
          <w:sz w:val="26"/>
          <w:szCs w:val="26"/>
        </w:rPr>
        <w:t xml:space="preserve"> (</w:t>
      </w:r>
      <w:r w:rsidRPr="00537B1E">
        <w:rPr>
          <w:rFonts w:ascii="Times New Roman" w:hAnsi="Times New Roman" w:cs="Times New Roman"/>
          <w:spacing w:val="-4"/>
          <w:sz w:val="26"/>
          <w:szCs w:val="26"/>
        </w:rPr>
        <w:t>б</w:t>
      </w:r>
      <w:r w:rsidR="00053C74" w:rsidRPr="00537B1E">
        <w:rPr>
          <w:rFonts w:ascii="Times New Roman" w:hAnsi="Times New Roman" w:cs="Times New Roman"/>
          <w:spacing w:val="-4"/>
          <w:sz w:val="26"/>
          <w:szCs w:val="26"/>
        </w:rPr>
        <w:t>)</w:t>
      </w:r>
      <w:r w:rsidRPr="007D40A5">
        <w:rPr>
          <w:rFonts w:ascii="Times New Roman" w:hAnsi="Times New Roman" w:cs="Times New Roman"/>
          <w:sz w:val="26"/>
          <w:szCs w:val="26"/>
        </w:rPr>
        <w:t xml:space="preserve"> и ВЛКСМ, более половины слушателей имели высшее и среднее образование. По профессиональной принадлежности 57 человек являлись учителями, 52 – научными и инженерно-техническими работниками, 33 –</w:t>
      </w:r>
      <w:r w:rsidR="00A4564E">
        <w:rPr>
          <w:rFonts w:ascii="Times New Roman" w:hAnsi="Times New Roman" w:cs="Times New Roman"/>
          <w:sz w:val="26"/>
          <w:szCs w:val="26"/>
        </w:rPr>
        <w:t xml:space="preserve"> </w:t>
      </w:r>
      <w:r w:rsidRPr="007D40A5">
        <w:rPr>
          <w:rFonts w:ascii="Times New Roman" w:hAnsi="Times New Roman" w:cs="Times New Roman"/>
          <w:sz w:val="26"/>
          <w:szCs w:val="26"/>
        </w:rPr>
        <w:t>военнослужащими и т. д.</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[14]</w:t>
      </w:r>
      <w:r w:rsidR="00123B3E">
        <w:rPr>
          <w:rFonts w:ascii="Times New Roman" w:hAnsi="Times New Roman" w:cs="Times New Roman"/>
          <w:sz w:val="26"/>
          <w:szCs w:val="26"/>
        </w:rPr>
        <w:t>.</w:t>
      </w:r>
      <w:r w:rsidRPr="007D40A5">
        <w:rPr>
          <w:rFonts w:ascii="Times New Roman" w:hAnsi="Times New Roman" w:cs="Times New Roman"/>
          <w:sz w:val="26"/>
          <w:szCs w:val="26"/>
        </w:rPr>
        <w:t xml:space="preserve"> Образов</w:t>
      </w:r>
      <w:r w:rsidRPr="007D40A5">
        <w:rPr>
          <w:rFonts w:ascii="Times New Roman" w:hAnsi="Times New Roman" w:cs="Times New Roman"/>
          <w:sz w:val="26"/>
          <w:szCs w:val="26"/>
        </w:rPr>
        <w:t>а</w:t>
      </w:r>
      <w:r w:rsidRPr="007D40A5">
        <w:rPr>
          <w:rFonts w:ascii="Times New Roman" w:hAnsi="Times New Roman" w:cs="Times New Roman"/>
          <w:sz w:val="26"/>
          <w:szCs w:val="26"/>
        </w:rPr>
        <w:lastRenderedPageBreak/>
        <w:t>тельный уровень и профессиональная принадлежность в большей степени способс</w:t>
      </w:r>
      <w:r w:rsidRPr="007D40A5">
        <w:rPr>
          <w:rFonts w:ascii="Times New Roman" w:hAnsi="Times New Roman" w:cs="Times New Roman"/>
          <w:sz w:val="26"/>
          <w:szCs w:val="26"/>
        </w:rPr>
        <w:t>т</w:t>
      </w:r>
      <w:r w:rsidRPr="007D40A5">
        <w:rPr>
          <w:rFonts w:ascii="Times New Roman" w:hAnsi="Times New Roman" w:cs="Times New Roman"/>
          <w:sz w:val="26"/>
          <w:szCs w:val="26"/>
        </w:rPr>
        <w:t>вовали их карьерному росту по партийной линии.</w:t>
      </w:r>
    </w:p>
    <w:p w:rsidR="00A15ED9" w:rsidRPr="007D40A5" w:rsidRDefault="00A15ED9" w:rsidP="00AC4DD1">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Проводимая в предвоенные годы работа в Красноярском крае по подбору и подготовке руководящих партийных работников, безусловно, давала определенные положительные результаты. Однако в целом следует отметить,</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что быстрый рост чи</w:t>
      </w:r>
      <w:r w:rsidRPr="007D40A5">
        <w:rPr>
          <w:rFonts w:ascii="Times New Roman" w:hAnsi="Times New Roman" w:cs="Times New Roman"/>
          <w:sz w:val="26"/>
          <w:szCs w:val="26"/>
        </w:rPr>
        <w:t>с</w:t>
      </w:r>
      <w:r w:rsidRPr="007D40A5">
        <w:rPr>
          <w:rFonts w:ascii="Times New Roman" w:hAnsi="Times New Roman" w:cs="Times New Roman"/>
          <w:sz w:val="26"/>
          <w:szCs w:val="26"/>
        </w:rPr>
        <w:t>ленного состава партийных работников в связи с расширением номенклатуры па</w:t>
      </w:r>
      <w:r w:rsidRPr="007D40A5">
        <w:rPr>
          <w:rFonts w:ascii="Times New Roman" w:hAnsi="Times New Roman" w:cs="Times New Roman"/>
          <w:sz w:val="26"/>
          <w:szCs w:val="26"/>
        </w:rPr>
        <w:t>р</w:t>
      </w:r>
      <w:r w:rsidRPr="007D40A5">
        <w:rPr>
          <w:rFonts w:ascii="Times New Roman" w:hAnsi="Times New Roman" w:cs="Times New Roman"/>
          <w:sz w:val="26"/>
          <w:szCs w:val="26"/>
        </w:rPr>
        <w:t>тийных должностей (появлением в недрах горкомов, райкомов отделов промышле</w:t>
      </w:r>
      <w:r w:rsidRPr="007D40A5">
        <w:rPr>
          <w:rFonts w:ascii="Times New Roman" w:hAnsi="Times New Roman" w:cs="Times New Roman"/>
          <w:sz w:val="26"/>
          <w:szCs w:val="26"/>
        </w:rPr>
        <w:t>н</w:t>
      </w:r>
      <w:r w:rsidRPr="007D40A5">
        <w:rPr>
          <w:rFonts w:ascii="Times New Roman" w:hAnsi="Times New Roman" w:cs="Times New Roman"/>
          <w:sz w:val="26"/>
          <w:szCs w:val="26"/>
        </w:rPr>
        <w:t>ности, сельского хозяйства, транспорта и др.) значительно превышал их професси</w:t>
      </w:r>
      <w:r w:rsidRPr="007D40A5">
        <w:rPr>
          <w:rFonts w:ascii="Times New Roman" w:hAnsi="Times New Roman" w:cs="Times New Roman"/>
          <w:sz w:val="26"/>
          <w:szCs w:val="26"/>
        </w:rPr>
        <w:t>о</w:t>
      </w:r>
      <w:r w:rsidRPr="007D40A5">
        <w:rPr>
          <w:rFonts w:ascii="Times New Roman" w:hAnsi="Times New Roman" w:cs="Times New Roman"/>
          <w:sz w:val="26"/>
          <w:szCs w:val="26"/>
        </w:rPr>
        <w:t>нальную и общую подготовку. Из имевшихся в 1940 г. в крае 198 секретарей райк</w:t>
      </w:r>
      <w:r w:rsidRPr="007D40A5">
        <w:rPr>
          <w:rFonts w:ascii="Times New Roman" w:hAnsi="Times New Roman" w:cs="Times New Roman"/>
          <w:sz w:val="26"/>
          <w:szCs w:val="26"/>
        </w:rPr>
        <w:t>о</w:t>
      </w:r>
      <w:r w:rsidRPr="007D40A5">
        <w:rPr>
          <w:rFonts w:ascii="Times New Roman" w:hAnsi="Times New Roman" w:cs="Times New Roman"/>
          <w:sz w:val="26"/>
          <w:szCs w:val="26"/>
        </w:rPr>
        <w:t>мов и горкомов ВКП</w:t>
      </w:r>
      <w:r w:rsidR="00123B3E">
        <w:rPr>
          <w:rFonts w:ascii="Times New Roman" w:hAnsi="Times New Roman" w:cs="Times New Roman"/>
          <w:sz w:val="26"/>
          <w:szCs w:val="26"/>
        </w:rPr>
        <w:t xml:space="preserve"> (</w:t>
      </w:r>
      <w:r w:rsidR="00123B3E" w:rsidRPr="007D40A5">
        <w:rPr>
          <w:rFonts w:ascii="Times New Roman" w:hAnsi="Times New Roman" w:cs="Times New Roman"/>
          <w:sz w:val="26"/>
          <w:szCs w:val="26"/>
        </w:rPr>
        <w:t>б</w:t>
      </w:r>
      <w:r w:rsidR="00123B3E">
        <w:rPr>
          <w:rFonts w:ascii="Times New Roman" w:hAnsi="Times New Roman" w:cs="Times New Roman"/>
          <w:sz w:val="26"/>
          <w:szCs w:val="26"/>
        </w:rPr>
        <w:t>)</w:t>
      </w:r>
      <w:r w:rsidR="00123B3E" w:rsidRPr="007D40A5">
        <w:rPr>
          <w:rFonts w:ascii="Times New Roman" w:hAnsi="Times New Roman" w:cs="Times New Roman"/>
          <w:sz w:val="26"/>
          <w:szCs w:val="26"/>
        </w:rPr>
        <w:t xml:space="preserve"> </w:t>
      </w:r>
      <w:r w:rsidRPr="007D40A5">
        <w:rPr>
          <w:rFonts w:ascii="Times New Roman" w:hAnsi="Times New Roman" w:cs="Times New Roman"/>
          <w:sz w:val="26"/>
          <w:szCs w:val="26"/>
        </w:rPr>
        <w:t>высшее и незаконченное высшее образование имели только 17 человек (9</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 со средним и незаконченным средним образованием – 73 человека (33</w:t>
      </w:r>
      <w:r w:rsidR="00123B3E">
        <w:rPr>
          <w:rFonts w:ascii="Times New Roman" w:hAnsi="Times New Roman" w:cs="Times New Roman"/>
          <w:sz w:val="26"/>
          <w:szCs w:val="26"/>
        </w:rPr>
        <w:t>,</w:t>
      </w:r>
      <w:r w:rsidRPr="007D40A5">
        <w:rPr>
          <w:rFonts w:ascii="Times New Roman" w:hAnsi="Times New Roman" w:cs="Times New Roman"/>
          <w:sz w:val="26"/>
          <w:szCs w:val="26"/>
        </w:rPr>
        <w:t>5</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 низшим – 108 человек (57</w:t>
      </w:r>
      <w:r w:rsidR="00123B3E">
        <w:rPr>
          <w:rFonts w:ascii="Times New Roman" w:hAnsi="Times New Roman" w:cs="Times New Roman"/>
          <w:sz w:val="26"/>
          <w:szCs w:val="26"/>
        </w:rPr>
        <w:t>,</w:t>
      </w:r>
      <w:r w:rsidRPr="007D40A5">
        <w:rPr>
          <w:rFonts w:ascii="Times New Roman" w:hAnsi="Times New Roman" w:cs="Times New Roman"/>
          <w:sz w:val="26"/>
          <w:szCs w:val="26"/>
        </w:rPr>
        <w:t>5</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 Высшее партийно-политическое образов</w:t>
      </w:r>
      <w:r w:rsidRPr="007D40A5">
        <w:rPr>
          <w:rFonts w:ascii="Times New Roman" w:hAnsi="Times New Roman" w:cs="Times New Roman"/>
          <w:sz w:val="26"/>
          <w:szCs w:val="26"/>
        </w:rPr>
        <w:t>а</w:t>
      </w:r>
      <w:r w:rsidRPr="007D40A5">
        <w:rPr>
          <w:rFonts w:ascii="Times New Roman" w:hAnsi="Times New Roman" w:cs="Times New Roman"/>
          <w:sz w:val="26"/>
          <w:szCs w:val="26"/>
        </w:rPr>
        <w:t>ние имелось только у 21 человека (10</w:t>
      </w:r>
      <w:r w:rsidR="00123B3E">
        <w:rPr>
          <w:rFonts w:ascii="Times New Roman" w:hAnsi="Times New Roman" w:cs="Times New Roman"/>
          <w:sz w:val="26"/>
          <w:szCs w:val="26"/>
        </w:rPr>
        <w:t>,</w:t>
      </w:r>
      <w:r w:rsidRPr="007D40A5">
        <w:rPr>
          <w:rFonts w:ascii="Times New Roman" w:hAnsi="Times New Roman" w:cs="Times New Roman"/>
          <w:sz w:val="26"/>
          <w:szCs w:val="26"/>
        </w:rPr>
        <w:t>5</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 6</w:t>
      </w:r>
      <w:r w:rsidR="00123B3E">
        <w:rPr>
          <w:rFonts w:ascii="Times New Roman" w:hAnsi="Times New Roman" w:cs="Times New Roman"/>
          <w:sz w:val="26"/>
          <w:szCs w:val="26"/>
        </w:rPr>
        <w:t>0</w:t>
      </w:r>
      <w:r w:rsidRPr="007D40A5">
        <w:rPr>
          <w:rFonts w:ascii="Times New Roman" w:hAnsi="Times New Roman" w:cs="Times New Roman"/>
          <w:sz w:val="26"/>
          <w:szCs w:val="26"/>
        </w:rPr>
        <w:t xml:space="preserve"> человек (30</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 вообще не имели ник</w:t>
      </w:r>
      <w:r w:rsidRPr="007D40A5">
        <w:rPr>
          <w:rFonts w:ascii="Times New Roman" w:hAnsi="Times New Roman" w:cs="Times New Roman"/>
          <w:sz w:val="26"/>
          <w:szCs w:val="26"/>
        </w:rPr>
        <w:t>а</w:t>
      </w:r>
      <w:r w:rsidRPr="007D40A5">
        <w:rPr>
          <w:rFonts w:ascii="Times New Roman" w:hAnsi="Times New Roman" w:cs="Times New Roman"/>
          <w:sz w:val="26"/>
          <w:szCs w:val="26"/>
        </w:rPr>
        <w:t>кой политической подготовки, а остальные (почти 60</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 окончили одно</w:t>
      </w:r>
      <w:r w:rsidR="00E113EA">
        <w:rPr>
          <w:rFonts w:ascii="Times New Roman" w:hAnsi="Times New Roman" w:cs="Times New Roman"/>
          <w:sz w:val="26"/>
          <w:szCs w:val="26"/>
        </w:rPr>
        <w:t>-</w:t>
      </w:r>
      <w:r w:rsidRPr="007D40A5">
        <w:rPr>
          <w:rFonts w:ascii="Times New Roman" w:hAnsi="Times New Roman" w:cs="Times New Roman"/>
          <w:sz w:val="26"/>
          <w:szCs w:val="26"/>
        </w:rPr>
        <w:t xml:space="preserve"> или двухг</w:t>
      </w:r>
      <w:r w:rsidRPr="007D40A5">
        <w:rPr>
          <w:rFonts w:ascii="Times New Roman" w:hAnsi="Times New Roman" w:cs="Times New Roman"/>
          <w:sz w:val="26"/>
          <w:szCs w:val="26"/>
        </w:rPr>
        <w:t>о</w:t>
      </w:r>
      <w:r w:rsidRPr="007D40A5">
        <w:rPr>
          <w:rFonts w:ascii="Times New Roman" w:hAnsi="Times New Roman" w:cs="Times New Roman"/>
          <w:sz w:val="26"/>
          <w:szCs w:val="26"/>
        </w:rPr>
        <w:t>дичные партийные школы второй или третей ступени. Из 198 секретарей районных партийных организаций только 9 человек находились в этой должности более двух лет, то есть ранее 1938 г.</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[15]</w:t>
      </w:r>
      <w:r w:rsidR="00123B3E">
        <w:rPr>
          <w:rFonts w:ascii="Times New Roman" w:hAnsi="Times New Roman" w:cs="Times New Roman"/>
          <w:sz w:val="26"/>
          <w:szCs w:val="26"/>
        </w:rPr>
        <w:t>.</w:t>
      </w:r>
    </w:p>
    <w:p w:rsidR="00A15ED9" w:rsidRPr="007D40A5" w:rsidRDefault="00A15ED9" w:rsidP="00AC4DD1">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Таким образом, накануне войны уровень подготовки кадров отставал от треб</w:t>
      </w:r>
      <w:r w:rsidRPr="007D40A5">
        <w:rPr>
          <w:rFonts w:ascii="Times New Roman" w:hAnsi="Times New Roman" w:cs="Times New Roman"/>
          <w:sz w:val="26"/>
          <w:szCs w:val="26"/>
        </w:rPr>
        <w:t>о</w:t>
      </w:r>
      <w:r w:rsidRPr="007D40A5">
        <w:rPr>
          <w:rFonts w:ascii="Times New Roman" w:hAnsi="Times New Roman" w:cs="Times New Roman"/>
          <w:sz w:val="26"/>
          <w:szCs w:val="26"/>
        </w:rPr>
        <w:t>ваний времени, бурно развивавшегося региона. Такое положение вполне объяснимо, так как формирование партийных кадров проходило на базе отсталого культурно-образовательного уровня партийной массы и в целом взрослого населения края, ос</w:t>
      </w:r>
      <w:r w:rsidRPr="007D40A5">
        <w:rPr>
          <w:rFonts w:ascii="Times New Roman" w:hAnsi="Times New Roman" w:cs="Times New Roman"/>
          <w:sz w:val="26"/>
          <w:szCs w:val="26"/>
        </w:rPr>
        <w:t>о</w:t>
      </w:r>
      <w:r w:rsidRPr="007D40A5">
        <w:rPr>
          <w:rFonts w:ascii="Times New Roman" w:hAnsi="Times New Roman" w:cs="Times New Roman"/>
          <w:sz w:val="26"/>
          <w:szCs w:val="26"/>
        </w:rPr>
        <w:t>бенно на селе и в национальных окраинах. Это в свою очередь способствовало укре</w:t>
      </w:r>
      <w:r w:rsidRPr="007D40A5">
        <w:rPr>
          <w:rFonts w:ascii="Times New Roman" w:hAnsi="Times New Roman" w:cs="Times New Roman"/>
          <w:sz w:val="26"/>
          <w:szCs w:val="26"/>
        </w:rPr>
        <w:t>п</w:t>
      </w:r>
      <w:r w:rsidRPr="007D40A5">
        <w:rPr>
          <w:rFonts w:ascii="Times New Roman" w:hAnsi="Times New Roman" w:cs="Times New Roman"/>
          <w:sz w:val="26"/>
          <w:szCs w:val="26"/>
        </w:rPr>
        <w:t>лению командно-административной системы управления, чрезмерному разбуханию партийно-бюрократического аппарата. Сложившаяся система подготовки партийных кадров была направлена на внедрение и укрепление в сознание партийных руковод</w:t>
      </w:r>
      <w:r w:rsidRPr="007D40A5">
        <w:rPr>
          <w:rFonts w:ascii="Times New Roman" w:hAnsi="Times New Roman" w:cs="Times New Roman"/>
          <w:sz w:val="26"/>
          <w:szCs w:val="26"/>
        </w:rPr>
        <w:t>и</w:t>
      </w:r>
      <w:r w:rsidRPr="007D40A5">
        <w:rPr>
          <w:rFonts w:ascii="Times New Roman" w:hAnsi="Times New Roman" w:cs="Times New Roman"/>
          <w:sz w:val="26"/>
          <w:szCs w:val="26"/>
        </w:rPr>
        <w:t>телей, рядовых партийцев, а через них в широкие массы, культа личности И. Сталина.</w:t>
      </w:r>
    </w:p>
    <w:p w:rsidR="00A15ED9" w:rsidRPr="007D40A5" w:rsidRDefault="00A15ED9" w:rsidP="00AC4DD1">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Кардинально изменились и отношения в кадровом корпусе партийных рабо</w:t>
      </w:r>
      <w:r w:rsidRPr="007D40A5">
        <w:rPr>
          <w:rFonts w:ascii="Times New Roman" w:hAnsi="Times New Roman" w:cs="Times New Roman"/>
          <w:sz w:val="26"/>
          <w:szCs w:val="26"/>
        </w:rPr>
        <w:t>т</w:t>
      </w:r>
      <w:r w:rsidRPr="007D40A5">
        <w:rPr>
          <w:rFonts w:ascii="Times New Roman" w:hAnsi="Times New Roman" w:cs="Times New Roman"/>
          <w:sz w:val="26"/>
          <w:szCs w:val="26"/>
        </w:rPr>
        <w:t>ников. В ходе проводимых репрессивных мероприятий были разрушены патрон-клиентальные связи, господствовавшие в региональных властных партийных стру</w:t>
      </w:r>
      <w:r w:rsidRPr="007D40A5">
        <w:rPr>
          <w:rFonts w:ascii="Times New Roman" w:hAnsi="Times New Roman" w:cs="Times New Roman"/>
          <w:sz w:val="26"/>
          <w:szCs w:val="26"/>
        </w:rPr>
        <w:t>к</w:t>
      </w:r>
      <w:r w:rsidRPr="007D40A5">
        <w:rPr>
          <w:rFonts w:ascii="Times New Roman" w:hAnsi="Times New Roman" w:cs="Times New Roman"/>
          <w:sz w:val="26"/>
          <w:szCs w:val="26"/>
        </w:rPr>
        <w:t>турах. Постоянная смена кадров неизменно вела к тому, что новые партийные рук</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водители просто переставали думать, ориентируясь только на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верхи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r w:rsidR="00A4564E">
        <w:rPr>
          <w:rFonts w:ascii="Times New Roman" w:hAnsi="Times New Roman" w:cs="Times New Roman"/>
          <w:sz w:val="26"/>
          <w:szCs w:val="26"/>
        </w:rPr>
        <w:t xml:space="preserve"> </w:t>
      </w:r>
      <w:r w:rsidRPr="007D40A5">
        <w:rPr>
          <w:rFonts w:ascii="Times New Roman" w:hAnsi="Times New Roman" w:cs="Times New Roman"/>
          <w:sz w:val="26"/>
          <w:szCs w:val="26"/>
        </w:rPr>
        <w:t>Сталинская административно-командная система была ориентирована на динамизм и высокие темпы развития. Для этого И. Сталин должен был держать партийный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аппарат под постоянным контролем не только сверху, но и снизу. В конце 1930-х г</w:t>
      </w:r>
      <w:r w:rsidR="00E113EA">
        <w:rPr>
          <w:rFonts w:ascii="Times New Roman" w:hAnsi="Times New Roman" w:cs="Times New Roman"/>
          <w:sz w:val="26"/>
          <w:szCs w:val="26"/>
        </w:rPr>
        <w:t>г.</w:t>
      </w:r>
      <w:r w:rsidRPr="007D40A5">
        <w:rPr>
          <w:rFonts w:ascii="Times New Roman" w:hAnsi="Times New Roman" w:cs="Times New Roman"/>
          <w:sz w:val="26"/>
          <w:szCs w:val="26"/>
        </w:rPr>
        <w:t xml:space="preserve"> партийный аппарат представлял собой касту преданных И. Сталину руководителей,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которые о</w:t>
      </w:r>
      <w:r w:rsidRPr="007D40A5">
        <w:rPr>
          <w:rFonts w:ascii="Times New Roman" w:hAnsi="Times New Roman" w:cs="Times New Roman"/>
          <w:sz w:val="26"/>
          <w:szCs w:val="26"/>
        </w:rPr>
        <w:t>б</w:t>
      </w:r>
      <w:r w:rsidRPr="007D40A5">
        <w:rPr>
          <w:rFonts w:ascii="Times New Roman" w:hAnsi="Times New Roman" w:cs="Times New Roman"/>
          <w:sz w:val="26"/>
          <w:szCs w:val="26"/>
        </w:rPr>
        <w:t>ладали всей полнотой власти в стране. Новая партийная элита все больше приобрет</w:t>
      </w:r>
      <w:r w:rsidRPr="007D40A5">
        <w:rPr>
          <w:rFonts w:ascii="Times New Roman" w:hAnsi="Times New Roman" w:cs="Times New Roman"/>
          <w:sz w:val="26"/>
          <w:szCs w:val="26"/>
        </w:rPr>
        <w:t>а</w:t>
      </w:r>
      <w:r w:rsidRPr="007D40A5">
        <w:rPr>
          <w:rFonts w:ascii="Times New Roman" w:hAnsi="Times New Roman" w:cs="Times New Roman"/>
          <w:sz w:val="26"/>
          <w:szCs w:val="26"/>
        </w:rPr>
        <w:t>ла новый социальный облик. Региональная партийная номенклатура все в большей степени формировалась не из выходцев из рабоче-крестьянской среды, а из слоя с</w:t>
      </w:r>
      <w:r w:rsidRPr="007D40A5">
        <w:rPr>
          <w:rFonts w:ascii="Times New Roman" w:hAnsi="Times New Roman" w:cs="Times New Roman"/>
          <w:sz w:val="26"/>
          <w:szCs w:val="26"/>
        </w:rPr>
        <w:t>о</w:t>
      </w:r>
      <w:r w:rsidRPr="007D40A5">
        <w:rPr>
          <w:rFonts w:ascii="Times New Roman" w:hAnsi="Times New Roman" w:cs="Times New Roman"/>
          <w:sz w:val="26"/>
          <w:szCs w:val="26"/>
        </w:rPr>
        <w:t>ветских служащих.</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 xml:space="preserve">Кадровая политика привела к разделению партии на две части: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секретарской иерархии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партийной массы, противопоставления партийного апп</w:t>
      </w:r>
      <w:r w:rsidRPr="007D40A5">
        <w:rPr>
          <w:rFonts w:ascii="Times New Roman" w:hAnsi="Times New Roman" w:cs="Times New Roman"/>
          <w:sz w:val="26"/>
          <w:szCs w:val="26"/>
        </w:rPr>
        <w:t>а</w:t>
      </w:r>
      <w:r w:rsidRPr="007D40A5">
        <w:rPr>
          <w:rFonts w:ascii="Times New Roman" w:hAnsi="Times New Roman" w:cs="Times New Roman"/>
          <w:sz w:val="26"/>
          <w:szCs w:val="26"/>
        </w:rPr>
        <w:t>рата рядовым партийцам, к формированию новой правящей элиты, коммунистич</w:t>
      </w:r>
      <w:r w:rsidRPr="007D40A5">
        <w:rPr>
          <w:rFonts w:ascii="Times New Roman" w:hAnsi="Times New Roman" w:cs="Times New Roman"/>
          <w:sz w:val="26"/>
          <w:szCs w:val="26"/>
        </w:rPr>
        <w:t>е</w:t>
      </w:r>
      <w:r w:rsidRPr="007D40A5">
        <w:rPr>
          <w:rFonts w:ascii="Times New Roman" w:hAnsi="Times New Roman" w:cs="Times New Roman"/>
          <w:sz w:val="26"/>
          <w:szCs w:val="26"/>
        </w:rPr>
        <w:t>ской иерархической касты.</w:t>
      </w:r>
    </w:p>
    <w:p w:rsidR="00123B3E" w:rsidRDefault="00123B3E" w:rsidP="00AC4DD1">
      <w:pPr>
        <w:spacing w:after="0" w:line="235" w:lineRule="auto"/>
        <w:ind w:firstLine="709"/>
        <w:jc w:val="both"/>
        <w:rPr>
          <w:rFonts w:ascii="Times New Roman" w:hAnsi="Times New Roman" w:cs="Times New Roman"/>
          <w:sz w:val="26"/>
          <w:szCs w:val="26"/>
        </w:rPr>
      </w:pPr>
    </w:p>
    <w:p w:rsidR="00A15ED9" w:rsidRPr="00123B3E" w:rsidRDefault="00123B3E" w:rsidP="00AC4DD1">
      <w:pPr>
        <w:spacing w:after="0" w:line="235" w:lineRule="auto"/>
        <w:jc w:val="center"/>
        <w:rPr>
          <w:rFonts w:ascii="Times New Roman" w:hAnsi="Times New Roman" w:cs="Times New Roman"/>
          <w:b/>
          <w:sz w:val="26"/>
          <w:szCs w:val="26"/>
        </w:rPr>
      </w:pPr>
      <w:r w:rsidRPr="00123B3E">
        <w:rPr>
          <w:rFonts w:ascii="Times New Roman" w:hAnsi="Times New Roman" w:cs="Times New Roman"/>
          <w:b/>
          <w:sz w:val="26"/>
          <w:szCs w:val="26"/>
        </w:rPr>
        <w:t>Список л</w:t>
      </w:r>
      <w:r w:rsidR="00A15ED9" w:rsidRPr="00123B3E">
        <w:rPr>
          <w:rFonts w:ascii="Times New Roman" w:hAnsi="Times New Roman" w:cs="Times New Roman"/>
          <w:b/>
          <w:sz w:val="26"/>
          <w:szCs w:val="26"/>
        </w:rPr>
        <w:t>итератур</w:t>
      </w:r>
      <w:r w:rsidRPr="00123B3E">
        <w:rPr>
          <w:rFonts w:ascii="Times New Roman" w:hAnsi="Times New Roman" w:cs="Times New Roman"/>
          <w:b/>
          <w:sz w:val="26"/>
          <w:szCs w:val="26"/>
        </w:rPr>
        <w:t>ы и источников</w:t>
      </w:r>
    </w:p>
    <w:p w:rsidR="00123B3E" w:rsidRPr="007D40A5" w:rsidRDefault="00123B3E" w:rsidP="00AC4DD1">
      <w:pPr>
        <w:spacing w:after="0" w:line="235" w:lineRule="auto"/>
        <w:ind w:firstLine="709"/>
        <w:jc w:val="both"/>
        <w:rPr>
          <w:rFonts w:ascii="Times New Roman" w:hAnsi="Times New Roman" w:cs="Times New Roman"/>
          <w:sz w:val="26"/>
          <w:szCs w:val="26"/>
        </w:rPr>
      </w:pPr>
    </w:p>
    <w:p w:rsidR="00A15ED9" w:rsidRPr="007D40A5" w:rsidRDefault="00A15ED9" w:rsidP="00AC4DD1">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w:t>
      </w:r>
      <w:r w:rsidR="00E113EA">
        <w:rPr>
          <w:rFonts w:ascii="Times New Roman" w:hAnsi="Times New Roman" w:cs="Times New Roman"/>
          <w:sz w:val="26"/>
          <w:szCs w:val="26"/>
        </w:rPr>
        <w:t xml:space="preserve"> </w:t>
      </w:r>
      <w:r w:rsidRPr="007D40A5">
        <w:rPr>
          <w:rFonts w:ascii="Times New Roman" w:hAnsi="Times New Roman" w:cs="Times New Roman"/>
          <w:sz w:val="26"/>
          <w:szCs w:val="26"/>
        </w:rPr>
        <w:t>Государственный архив Красноярского края (ГАКК) ф.</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п-26, оп.</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д.</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6,</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л.</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23.</w:t>
      </w:r>
    </w:p>
    <w:p w:rsidR="00A15ED9" w:rsidRPr="007D40A5" w:rsidRDefault="00A15ED9" w:rsidP="00AC4DD1">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2. ГАКК</w:t>
      </w:r>
      <w:r w:rsidR="00361196">
        <w:rPr>
          <w:rFonts w:ascii="Times New Roman" w:hAnsi="Times New Roman" w:cs="Times New Roman"/>
          <w:sz w:val="26"/>
          <w:szCs w:val="26"/>
        </w:rPr>
        <w:t>.</w:t>
      </w:r>
      <w:r w:rsidRPr="007D40A5">
        <w:rPr>
          <w:rFonts w:ascii="Times New Roman" w:hAnsi="Times New Roman" w:cs="Times New Roman"/>
          <w:sz w:val="26"/>
          <w:szCs w:val="26"/>
        </w:rPr>
        <w:t xml:space="preserve"> </w:t>
      </w:r>
      <w:r w:rsidR="00361196" w:rsidRPr="007D40A5">
        <w:rPr>
          <w:rFonts w:ascii="Times New Roman" w:hAnsi="Times New Roman" w:cs="Times New Roman"/>
          <w:sz w:val="26"/>
          <w:szCs w:val="26"/>
        </w:rPr>
        <w:t>Ф</w:t>
      </w:r>
      <w:r w:rsidRPr="007D40A5">
        <w:rPr>
          <w:rFonts w:ascii="Times New Roman" w:hAnsi="Times New Roman" w:cs="Times New Roman"/>
          <w:sz w:val="26"/>
          <w:szCs w:val="26"/>
        </w:rPr>
        <w:t>. п-26, оп.</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 д. 19, л.</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33.</w:t>
      </w:r>
    </w:p>
    <w:p w:rsidR="00A15ED9" w:rsidRPr="007D40A5" w:rsidRDefault="00A15ED9" w:rsidP="00AC4DD1">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3. Там же. Ф. п-26, оп. 1, д</w:t>
      </w:r>
      <w:r w:rsidR="00123B3E">
        <w:rPr>
          <w:rFonts w:ascii="Times New Roman" w:hAnsi="Times New Roman" w:cs="Times New Roman"/>
          <w:sz w:val="26"/>
          <w:szCs w:val="26"/>
        </w:rPr>
        <w:t>,</w:t>
      </w:r>
      <w:r w:rsidRPr="007D40A5">
        <w:rPr>
          <w:rFonts w:ascii="Times New Roman" w:hAnsi="Times New Roman" w:cs="Times New Roman"/>
          <w:sz w:val="26"/>
          <w:szCs w:val="26"/>
        </w:rPr>
        <w:t xml:space="preserve"> 3 л.</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2</w:t>
      </w:r>
      <w:r w:rsidR="00123B3E">
        <w:rPr>
          <w:rFonts w:ascii="Times New Roman" w:hAnsi="Times New Roman" w:cs="Times New Roman"/>
          <w:sz w:val="26"/>
          <w:szCs w:val="26"/>
        </w:rPr>
        <w:t>–</w:t>
      </w:r>
      <w:r w:rsidRPr="007D40A5">
        <w:rPr>
          <w:rFonts w:ascii="Times New Roman" w:hAnsi="Times New Roman" w:cs="Times New Roman"/>
          <w:sz w:val="26"/>
          <w:szCs w:val="26"/>
        </w:rPr>
        <w:t>4.</w:t>
      </w:r>
    </w:p>
    <w:p w:rsidR="00A15ED9" w:rsidRPr="007D40A5" w:rsidRDefault="00A15ED9" w:rsidP="00AC4DD1">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4. Там же ф. п-26, оп. 1, д.</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459, л.</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19.</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5. Там же ф.п-26,оп.</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268, л.</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16.</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6. Там же ф. п-26, оп. 1, д. 266, л.</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3.</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7. Там же ф. п-26, оп.</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 д.268, л. 18.</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8. Там же ф. п-26, оп.</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 д. 518, л. 20.</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9. Там же ф. п-26, оп.</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 д.271, л.</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102.</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10. Там же ф. п-26, оп.</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w:t>
      </w:r>
      <w:r w:rsidR="00E113EA">
        <w:rPr>
          <w:rFonts w:ascii="Times New Roman" w:hAnsi="Times New Roman" w:cs="Times New Roman"/>
          <w:sz w:val="26"/>
          <w:szCs w:val="26"/>
        </w:rPr>
        <w:t xml:space="preserve"> </w:t>
      </w:r>
      <w:r w:rsidRPr="007D40A5">
        <w:rPr>
          <w:rFonts w:ascii="Times New Roman" w:hAnsi="Times New Roman" w:cs="Times New Roman"/>
          <w:sz w:val="26"/>
          <w:szCs w:val="26"/>
        </w:rPr>
        <w:t>д. 271, л.</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64.</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11. Там же ф. п-26, оп.</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 д. 459, л.</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22.</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12. Там же ф. п-26, оп.</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271, л.</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2.</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13.Там же ф. п-26, оп.</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436, д.</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289.</w:t>
      </w:r>
    </w:p>
    <w:p w:rsidR="00A15ED9" w:rsidRPr="007D40A5" w:rsidRDefault="00A15ED9" w:rsidP="00F557FB">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14. Там же ф. п-26, оп.</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 д. 158, л.</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2.</w:t>
      </w:r>
    </w:p>
    <w:p w:rsidR="00A15ED9" w:rsidRPr="007D40A5" w:rsidRDefault="00A15ED9" w:rsidP="00253961">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15. Там же ф. п-26, оп.</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 д. 146</w:t>
      </w:r>
      <w:r w:rsidR="00123B3E">
        <w:rPr>
          <w:rFonts w:ascii="Times New Roman" w:hAnsi="Times New Roman" w:cs="Times New Roman"/>
          <w:sz w:val="26"/>
          <w:szCs w:val="26"/>
        </w:rPr>
        <w:t>,</w:t>
      </w:r>
      <w:r w:rsidRPr="007D40A5">
        <w:rPr>
          <w:rFonts w:ascii="Times New Roman" w:hAnsi="Times New Roman" w:cs="Times New Roman"/>
          <w:sz w:val="26"/>
          <w:szCs w:val="26"/>
        </w:rPr>
        <w:t xml:space="preserve"> </w:t>
      </w:r>
      <w:r w:rsidR="00123B3E">
        <w:rPr>
          <w:rFonts w:ascii="Times New Roman" w:hAnsi="Times New Roman" w:cs="Times New Roman"/>
          <w:sz w:val="26"/>
          <w:szCs w:val="26"/>
        </w:rPr>
        <w:t>л</w:t>
      </w:r>
      <w:r w:rsidRPr="007D40A5">
        <w:rPr>
          <w:rFonts w:ascii="Times New Roman" w:hAnsi="Times New Roman" w:cs="Times New Roman"/>
          <w:sz w:val="26"/>
          <w:szCs w:val="26"/>
        </w:rPr>
        <w:t>.</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13.</w:t>
      </w:r>
    </w:p>
    <w:p w:rsidR="00A25CFA" w:rsidRDefault="00A25CFA" w:rsidP="00253961">
      <w:pPr>
        <w:spacing w:after="0" w:line="240" w:lineRule="auto"/>
        <w:jc w:val="center"/>
        <w:rPr>
          <w:rFonts w:ascii="Times New Roman" w:hAnsi="Times New Roman" w:cs="Times New Roman"/>
          <w:b/>
          <w:i/>
          <w:sz w:val="26"/>
          <w:szCs w:val="26"/>
        </w:rPr>
      </w:pPr>
    </w:p>
    <w:p w:rsidR="00A33017" w:rsidRDefault="00A33017" w:rsidP="00253961">
      <w:pPr>
        <w:spacing w:after="0" w:line="240" w:lineRule="auto"/>
        <w:rPr>
          <w:rFonts w:ascii="Times New Roman" w:hAnsi="Times New Roman" w:cs="Times New Roman"/>
          <w:b/>
          <w:sz w:val="26"/>
          <w:szCs w:val="26"/>
        </w:rPr>
      </w:pPr>
      <w:r>
        <w:rPr>
          <w:rFonts w:ascii="Times New Roman" w:hAnsi="Times New Roman" w:cs="Times New Roman"/>
          <w:b/>
          <w:sz w:val="26"/>
          <w:szCs w:val="26"/>
        </w:rPr>
        <w:t>УДК</w:t>
      </w:r>
      <w:r w:rsidR="00EA5123">
        <w:rPr>
          <w:rFonts w:ascii="Times New Roman" w:hAnsi="Times New Roman" w:cs="Times New Roman"/>
          <w:b/>
          <w:sz w:val="26"/>
          <w:szCs w:val="26"/>
        </w:rPr>
        <w:t xml:space="preserve"> 31(316)</w:t>
      </w:r>
    </w:p>
    <w:p w:rsidR="00A33017" w:rsidRPr="00A33017" w:rsidRDefault="00A33017" w:rsidP="00253961">
      <w:pPr>
        <w:spacing w:after="0" w:line="240" w:lineRule="auto"/>
        <w:rPr>
          <w:rFonts w:ascii="Times New Roman" w:hAnsi="Times New Roman" w:cs="Times New Roman"/>
          <w:b/>
          <w:sz w:val="26"/>
          <w:szCs w:val="26"/>
        </w:rPr>
      </w:pPr>
    </w:p>
    <w:p w:rsidR="00123B3E" w:rsidRDefault="00685425" w:rsidP="00253961">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РОЖДАЕМОСТЬ ТЫЛОВОГО НАСЕЛЕНИЯ РОССИИ В ГОДЫ </w:t>
      </w:r>
    </w:p>
    <w:p w:rsidR="000E7F62" w:rsidRPr="007D40A5" w:rsidRDefault="00685425" w:rsidP="00253961">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ВТОРОЙ МИРОВОЙ ВОЙНЫ</w:t>
      </w:r>
      <w:r w:rsidR="00123B3E">
        <w:rPr>
          <w:rFonts w:ascii="Times New Roman" w:hAnsi="Times New Roman" w:cs="Times New Roman"/>
          <w:b/>
          <w:i/>
          <w:sz w:val="26"/>
          <w:szCs w:val="26"/>
        </w:rPr>
        <w:t xml:space="preserve"> </w:t>
      </w:r>
      <w:r w:rsidR="000E7F62" w:rsidRPr="007D40A5">
        <w:rPr>
          <w:rFonts w:ascii="Times New Roman" w:hAnsi="Times New Roman" w:cs="Times New Roman"/>
          <w:b/>
          <w:i/>
          <w:sz w:val="26"/>
          <w:szCs w:val="26"/>
        </w:rPr>
        <w:t>(1939–1945 гг.)</w:t>
      </w:r>
    </w:p>
    <w:p w:rsidR="00123B3E" w:rsidRDefault="00123B3E" w:rsidP="00253961">
      <w:pPr>
        <w:spacing w:after="0" w:line="240" w:lineRule="auto"/>
        <w:jc w:val="center"/>
        <w:rPr>
          <w:rFonts w:ascii="Times New Roman" w:hAnsi="Times New Roman" w:cs="Times New Roman"/>
          <w:b/>
          <w:i/>
          <w:sz w:val="26"/>
          <w:szCs w:val="26"/>
        </w:rPr>
      </w:pPr>
    </w:p>
    <w:p w:rsidR="000E7F62" w:rsidRPr="007D40A5" w:rsidRDefault="000E7F62" w:rsidP="00253961">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Исупов Владимир Анатольевич</w:t>
      </w:r>
    </w:p>
    <w:p w:rsidR="000E7F62" w:rsidRPr="007D40A5" w:rsidRDefault="000E7F62" w:rsidP="00253961">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Институт истории СО РАН, Новосибирск, Россия</w:t>
      </w:r>
    </w:p>
    <w:p w:rsidR="00123B3E" w:rsidRDefault="00123B3E" w:rsidP="00253961">
      <w:pPr>
        <w:spacing w:after="0" w:line="240" w:lineRule="auto"/>
        <w:ind w:firstLine="709"/>
        <w:jc w:val="both"/>
        <w:rPr>
          <w:rFonts w:ascii="Times New Roman" w:hAnsi="Times New Roman" w:cs="Times New Roman"/>
          <w:sz w:val="26"/>
          <w:szCs w:val="26"/>
        </w:rPr>
      </w:pPr>
    </w:p>
    <w:p w:rsidR="00EE5625" w:rsidRPr="00EE5625" w:rsidRDefault="004B6BC8" w:rsidP="00253961">
      <w:pPr>
        <w:spacing w:after="0" w:line="240" w:lineRule="auto"/>
        <w:ind w:firstLine="709"/>
        <w:jc w:val="both"/>
        <w:rPr>
          <w:rFonts w:ascii="Times New Roman" w:hAnsi="Times New Roman"/>
          <w:sz w:val="26"/>
          <w:szCs w:val="26"/>
        </w:rPr>
      </w:pPr>
      <w:r w:rsidRPr="00096378">
        <w:rPr>
          <w:rFonts w:ascii="Times New Roman" w:hAnsi="Times New Roman"/>
          <w:b/>
          <w:sz w:val="26"/>
          <w:szCs w:val="26"/>
        </w:rPr>
        <w:t>Аннотация</w:t>
      </w:r>
      <w:r>
        <w:rPr>
          <w:rFonts w:ascii="Times New Roman" w:hAnsi="Times New Roman"/>
          <w:sz w:val="26"/>
          <w:szCs w:val="26"/>
        </w:rPr>
        <w:t xml:space="preserve">: </w:t>
      </w:r>
      <w:r w:rsidR="00EE5625" w:rsidRPr="00EE5625">
        <w:rPr>
          <w:rFonts w:ascii="Times New Roman" w:hAnsi="Times New Roman"/>
          <w:sz w:val="26"/>
          <w:szCs w:val="26"/>
        </w:rPr>
        <w:t>на основе новых источников, многое из которых впервые вводятся в научный оборот, анализируется слабо исследованная проблема демографической истории России – рождаемость населения в годы Второй мировой войны. Выявлены параметры рождаемости, определены причины и факторы сокращения рождаемости, показано, что падение рождаемости являлось важным компонентом демографической катастрофы, которую пережила наша страна в военные годы.</w:t>
      </w:r>
    </w:p>
    <w:p w:rsidR="00253961" w:rsidRDefault="00253961" w:rsidP="001D729E">
      <w:pPr>
        <w:spacing w:line="250" w:lineRule="auto"/>
        <w:ind w:firstLine="709"/>
        <w:jc w:val="both"/>
        <w:rPr>
          <w:rFonts w:ascii="Times New Roman" w:hAnsi="Times New Roman"/>
          <w:b/>
          <w:sz w:val="26"/>
          <w:szCs w:val="26"/>
        </w:rPr>
      </w:pPr>
    </w:p>
    <w:p w:rsidR="00EE5625" w:rsidRPr="00EE5625" w:rsidRDefault="00EE5625" w:rsidP="001D729E">
      <w:pPr>
        <w:spacing w:line="250" w:lineRule="auto"/>
        <w:ind w:firstLine="709"/>
        <w:jc w:val="both"/>
        <w:rPr>
          <w:rFonts w:ascii="Times New Roman" w:hAnsi="Times New Roman"/>
          <w:sz w:val="26"/>
          <w:szCs w:val="26"/>
        </w:rPr>
      </w:pPr>
      <w:r w:rsidRPr="00EE5625">
        <w:rPr>
          <w:rFonts w:ascii="Times New Roman" w:hAnsi="Times New Roman"/>
          <w:b/>
          <w:sz w:val="26"/>
          <w:szCs w:val="26"/>
        </w:rPr>
        <w:t>Ключевые слова</w:t>
      </w:r>
      <w:r w:rsidRPr="00EE5625">
        <w:rPr>
          <w:rFonts w:ascii="Times New Roman" w:hAnsi="Times New Roman"/>
          <w:sz w:val="26"/>
          <w:szCs w:val="26"/>
        </w:rPr>
        <w:t>: рождаемость, коэффициенты рождаемости, структура нас</w:t>
      </w:r>
      <w:r w:rsidRPr="00EE5625">
        <w:rPr>
          <w:rFonts w:ascii="Times New Roman" w:hAnsi="Times New Roman"/>
          <w:sz w:val="26"/>
          <w:szCs w:val="26"/>
        </w:rPr>
        <w:t>е</w:t>
      </w:r>
      <w:r w:rsidRPr="00EE5625">
        <w:rPr>
          <w:rFonts w:ascii="Times New Roman" w:hAnsi="Times New Roman"/>
          <w:sz w:val="26"/>
          <w:szCs w:val="26"/>
        </w:rPr>
        <w:t>ления по полу и возрасту, факторы рождаемости, семья, брак.</w:t>
      </w:r>
    </w:p>
    <w:p w:rsidR="00EE5625" w:rsidRPr="00EE5625" w:rsidRDefault="004B6BC8" w:rsidP="001D729E">
      <w:pPr>
        <w:spacing w:line="250" w:lineRule="auto"/>
        <w:ind w:firstLine="709"/>
        <w:jc w:val="both"/>
        <w:rPr>
          <w:rFonts w:ascii="Times New Roman" w:hAnsi="Times New Roman"/>
          <w:sz w:val="26"/>
          <w:szCs w:val="26"/>
          <w:lang w:val="en-US"/>
        </w:rPr>
      </w:pPr>
      <w:r w:rsidRPr="00266857">
        <w:rPr>
          <w:rFonts w:ascii="Times New Roman" w:hAnsi="Times New Roman" w:cs="Times New Roman"/>
          <w:b/>
          <w:color w:val="212121"/>
          <w:sz w:val="26"/>
          <w:szCs w:val="26"/>
          <w:lang w:val="en-US"/>
        </w:rPr>
        <w:t>Abstract</w:t>
      </w:r>
      <w:r w:rsidRPr="00266857">
        <w:rPr>
          <w:rFonts w:ascii="Times New Roman" w:hAnsi="Times New Roman" w:cs="Times New Roman"/>
          <w:color w:val="212121"/>
          <w:sz w:val="26"/>
          <w:szCs w:val="26"/>
          <w:lang w:val="en-US"/>
        </w:rPr>
        <w:t>:</w:t>
      </w:r>
      <w:r w:rsidRPr="004B6BC8">
        <w:rPr>
          <w:rFonts w:ascii="Times New Roman" w:hAnsi="Times New Roman" w:cs="Times New Roman"/>
          <w:color w:val="212121"/>
          <w:sz w:val="26"/>
          <w:szCs w:val="26"/>
          <w:lang w:val="en-US"/>
        </w:rPr>
        <w:t xml:space="preserve"> </w:t>
      </w:r>
      <w:r w:rsidRPr="00EE5625">
        <w:rPr>
          <w:rFonts w:ascii="Times New Roman" w:hAnsi="Times New Roman"/>
          <w:sz w:val="26"/>
          <w:szCs w:val="26"/>
          <w:lang w:val="en-US"/>
        </w:rPr>
        <w:t>i</w:t>
      </w:r>
      <w:r w:rsidR="00EE5625" w:rsidRPr="00EE5625">
        <w:rPr>
          <w:rFonts w:ascii="Times New Roman" w:hAnsi="Times New Roman"/>
          <w:sz w:val="26"/>
          <w:szCs w:val="26"/>
          <w:lang w:val="en-US"/>
        </w:rPr>
        <w:t>n article on the basis of new sources, many of which are introduced into scientific circulation is analyzed poorly investigated problem of the demographic history of Russia – the birth rate of the population during the Second world war. The parameters of fertility are revealed, the reasons and factors of reduction of fertility are defined, it is shown. That the fall in the birth rate was an important component of the demographic catastrophe that our country experienced during the war years.</w:t>
      </w:r>
    </w:p>
    <w:p w:rsidR="00EE5625" w:rsidRPr="00EE5625" w:rsidRDefault="00EE5625" w:rsidP="001D729E">
      <w:pPr>
        <w:spacing w:line="250" w:lineRule="auto"/>
        <w:ind w:firstLine="709"/>
        <w:jc w:val="both"/>
        <w:rPr>
          <w:rFonts w:ascii="Times New Roman" w:hAnsi="Times New Roman"/>
          <w:sz w:val="26"/>
          <w:szCs w:val="26"/>
          <w:lang w:val="en-US"/>
        </w:rPr>
      </w:pPr>
      <w:r w:rsidRPr="00EE5625">
        <w:rPr>
          <w:rFonts w:ascii="Times New Roman" w:hAnsi="Times New Roman"/>
          <w:b/>
          <w:sz w:val="26"/>
          <w:szCs w:val="26"/>
          <w:lang w:val="en-US"/>
        </w:rPr>
        <w:t>Key words</w:t>
      </w:r>
      <w:r w:rsidRPr="00EE5625">
        <w:rPr>
          <w:rFonts w:ascii="Times New Roman" w:hAnsi="Times New Roman"/>
          <w:sz w:val="26"/>
          <w:szCs w:val="26"/>
          <w:lang w:val="en-US"/>
        </w:rPr>
        <w:t>: birth rate, fertility rates, population structure by sex and age, fertility factors, family, marriage.</w:t>
      </w:r>
    </w:p>
    <w:p w:rsidR="000E7F62" w:rsidRPr="007D40A5" w:rsidRDefault="000E7F62" w:rsidP="0001231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Историческая демография в России, долгое время пребывавшая на периферии научного знания, сегодня переживает период форсированного подъема. С конца </w:t>
      </w:r>
      <w:r w:rsidR="00123B3E">
        <w:rPr>
          <w:rFonts w:ascii="Times New Roman" w:hAnsi="Times New Roman" w:cs="Times New Roman"/>
          <w:sz w:val="26"/>
          <w:szCs w:val="26"/>
        </w:rPr>
        <w:t xml:space="preserve">    </w:t>
      </w:r>
      <w:r w:rsidRPr="007D40A5">
        <w:rPr>
          <w:rFonts w:ascii="Times New Roman" w:hAnsi="Times New Roman" w:cs="Times New Roman"/>
          <w:sz w:val="26"/>
          <w:szCs w:val="26"/>
        </w:rPr>
        <w:t>1980-х гг. по настоящее время были изданы многочисленные работы (не только ст</w:t>
      </w:r>
      <w:r w:rsidRPr="007D40A5">
        <w:rPr>
          <w:rFonts w:ascii="Times New Roman" w:hAnsi="Times New Roman" w:cs="Times New Roman"/>
          <w:sz w:val="26"/>
          <w:szCs w:val="26"/>
        </w:rPr>
        <w:t>а</w:t>
      </w:r>
      <w:r w:rsidRPr="007D40A5">
        <w:rPr>
          <w:rFonts w:ascii="Times New Roman" w:hAnsi="Times New Roman" w:cs="Times New Roman"/>
          <w:sz w:val="26"/>
          <w:szCs w:val="26"/>
        </w:rPr>
        <w:t>тьи, но индивидуальные и коллективные монографии), посвященные различным в</w:t>
      </w:r>
      <w:r w:rsidRPr="007D40A5">
        <w:rPr>
          <w:rFonts w:ascii="Times New Roman" w:hAnsi="Times New Roman" w:cs="Times New Roman"/>
          <w:sz w:val="26"/>
          <w:szCs w:val="26"/>
        </w:rPr>
        <w:t>о</w:t>
      </w:r>
      <w:r w:rsidRPr="007D40A5">
        <w:rPr>
          <w:rFonts w:ascii="Times New Roman" w:hAnsi="Times New Roman" w:cs="Times New Roman"/>
          <w:sz w:val="26"/>
          <w:szCs w:val="26"/>
        </w:rPr>
        <w:t>просам демографической истории России. Значительное внимание уделяется ныне и демографическим аспектам Второй мировой войны. Особенно большой интерес не только исследователей, но и общественности вызывает вопрос о</w:t>
      </w:r>
      <w:r w:rsidRPr="007D40A5">
        <w:rPr>
          <w:rFonts w:ascii="Times New Roman" w:hAnsi="Times New Roman" w:cs="Times New Roman"/>
          <w:color w:val="0000FF"/>
          <w:sz w:val="26"/>
          <w:szCs w:val="26"/>
        </w:rPr>
        <w:t xml:space="preserve"> </w:t>
      </w:r>
      <w:r w:rsidRPr="007D40A5">
        <w:rPr>
          <w:rFonts w:ascii="Times New Roman" w:hAnsi="Times New Roman" w:cs="Times New Roman"/>
          <w:sz w:val="26"/>
          <w:szCs w:val="26"/>
        </w:rPr>
        <w:t>размерах людских потерь. Значительно меньше внимания уделяется проблеме воспроизводства насел</w:t>
      </w:r>
      <w:r w:rsidRPr="007D40A5">
        <w:rPr>
          <w:rFonts w:ascii="Times New Roman" w:hAnsi="Times New Roman" w:cs="Times New Roman"/>
          <w:sz w:val="26"/>
          <w:szCs w:val="26"/>
        </w:rPr>
        <w:t>е</w:t>
      </w:r>
      <w:r w:rsidRPr="007D40A5">
        <w:rPr>
          <w:rFonts w:ascii="Times New Roman" w:hAnsi="Times New Roman" w:cs="Times New Roman"/>
          <w:sz w:val="26"/>
          <w:szCs w:val="26"/>
        </w:rPr>
        <w:lastRenderedPageBreak/>
        <w:t>ния России в 1939–1945 гг. и его неотъемлемому компоненту – рождаемости. Важно учитывать, что рождаемость в военные годы подверглась столь мощному пертурб</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ционному искажению, что его необходимо учитывать при определении масштабов потрясшей Россию демографической катастрофы. </w:t>
      </w:r>
    </w:p>
    <w:p w:rsidR="000E7F62" w:rsidRPr="007D40A5" w:rsidRDefault="000E7F62" w:rsidP="0001231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Демографическая история населения периода военных лет исследована явно недостаточно. Зачастую такая ситуация объясняется отсутствием источников. На с</w:t>
      </w:r>
      <w:r w:rsidRPr="007D40A5">
        <w:rPr>
          <w:rFonts w:ascii="Times New Roman" w:hAnsi="Times New Roman" w:cs="Times New Roman"/>
          <w:sz w:val="26"/>
          <w:szCs w:val="26"/>
        </w:rPr>
        <w:t>а</w:t>
      </w:r>
      <w:r w:rsidRPr="007D40A5">
        <w:rPr>
          <w:rFonts w:ascii="Times New Roman" w:hAnsi="Times New Roman" w:cs="Times New Roman"/>
          <w:sz w:val="26"/>
          <w:szCs w:val="26"/>
        </w:rPr>
        <w:t>мом деле статистические источники о динамике воспроизводства населения России в период Второй мировой войны имеются. В тыловых регионах страны на протяжении всей войны проводилась кропотливая работа по сбору и обработке материалов о чи</w:t>
      </w:r>
      <w:r w:rsidRPr="007D40A5">
        <w:rPr>
          <w:rFonts w:ascii="Times New Roman" w:hAnsi="Times New Roman" w:cs="Times New Roman"/>
          <w:sz w:val="26"/>
          <w:szCs w:val="26"/>
        </w:rPr>
        <w:t>с</w:t>
      </w:r>
      <w:r w:rsidRPr="007D40A5">
        <w:rPr>
          <w:rFonts w:ascii="Times New Roman" w:hAnsi="Times New Roman" w:cs="Times New Roman"/>
          <w:sz w:val="26"/>
          <w:szCs w:val="26"/>
        </w:rPr>
        <w:t>ле родившихся и умерших. В России к началу Второй мировой войны сложилась г</w:t>
      </w:r>
      <w:r w:rsidRPr="007D40A5">
        <w:rPr>
          <w:rFonts w:ascii="Times New Roman" w:hAnsi="Times New Roman" w:cs="Times New Roman"/>
          <w:sz w:val="26"/>
          <w:szCs w:val="26"/>
        </w:rPr>
        <w:t>о</w:t>
      </w:r>
      <w:r w:rsidRPr="007D40A5">
        <w:rPr>
          <w:rFonts w:ascii="Times New Roman" w:hAnsi="Times New Roman" w:cs="Times New Roman"/>
          <w:sz w:val="26"/>
          <w:szCs w:val="26"/>
        </w:rPr>
        <w:t>сударственная система регистрации демографических событий. В е</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основе лежит разветвленная сеть специальных учреждений – загсов. В сельской местности и в н</w:t>
      </w:r>
      <w:r w:rsidRPr="007D40A5">
        <w:rPr>
          <w:rFonts w:ascii="Times New Roman" w:hAnsi="Times New Roman" w:cs="Times New Roman"/>
          <w:sz w:val="26"/>
          <w:szCs w:val="26"/>
        </w:rPr>
        <w:t>е</w:t>
      </w:r>
      <w:r w:rsidRPr="007D40A5">
        <w:rPr>
          <w:rFonts w:ascii="Times New Roman" w:hAnsi="Times New Roman" w:cs="Times New Roman"/>
          <w:sz w:val="26"/>
          <w:szCs w:val="26"/>
        </w:rPr>
        <w:t>больших поселках функции регистрации рождаемости и смертности возлагались на сельские и поселковые советы. Загсы, сельские и поселковые советы на основании заявлений граждан фиксировали первичные сведения о рождениях, смертях, браках и разводах, записывая их в двух экземплярах. Вторые экземпляры записей передавались в органы статистики. Районные статистики после обработки материалов, направляли данные в областные (краевые) статистические управления или в статистические управления автономных республик. Обобщенные на региональном уровне материалы поступали в ЦСУ РСФСР и, наконец, переправлялись для получения сводных итогов в ЦСУ СССР. К концу 1930-х гг. эта информационная цепочка укрепилась и приняла законченные формы. Количество загсов в России к 1939 г. было доведено до 43 тыс.</w:t>
      </w:r>
      <w:r w:rsidR="00326E59">
        <w:rPr>
          <w:rStyle w:val="ac"/>
          <w:rFonts w:ascii="Times New Roman" w:hAnsi="Times New Roman" w:cs="Times New Roman"/>
          <w:sz w:val="26"/>
          <w:szCs w:val="26"/>
        </w:rPr>
        <w:footnoteReference w:id="3"/>
      </w:r>
      <w:r w:rsidRPr="007D40A5">
        <w:rPr>
          <w:rFonts w:ascii="Times New Roman" w:hAnsi="Times New Roman" w:cs="Times New Roman"/>
          <w:sz w:val="26"/>
          <w:szCs w:val="26"/>
        </w:rPr>
        <w:t xml:space="preserve"> Таким образом, в нашей </w:t>
      </w:r>
      <w:r w:rsidR="00FA40C1">
        <w:rPr>
          <w:rFonts w:ascii="Times New Roman" w:hAnsi="Times New Roman" w:cs="Times New Roman"/>
          <w:sz w:val="26"/>
          <w:szCs w:val="26"/>
        </w:rPr>
        <w:t xml:space="preserve">стране </w:t>
      </w:r>
      <w:r w:rsidRPr="007D40A5">
        <w:rPr>
          <w:rFonts w:ascii="Times New Roman" w:hAnsi="Times New Roman" w:cs="Times New Roman"/>
          <w:sz w:val="26"/>
          <w:szCs w:val="26"/>
        </w:rPr>
        <w:t>накануне Второй мировой войны функционировала в принципе работоспособная система учета естественного движения населения. Она поставляла если не совсем точные то, во всяком случае, приближающиеся к исти</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ным сведения о демографических событиях. </w:t>
      </w:r>
    </w:p>
    <w:p w:rsidR="000E7F62" w:rsidRPr="007D40A5" w:rsidRDefault="000E7F62" w:rsidP="0001231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Великая Отечественная война, несомненно, ухудшила качество учета демогр</w:t>
      </w:r>
      <w:r w:rsidRPr="007D40A5">
        <w:rPr>
          <w:rFonts w:ascii="Times New Roman" w:hAnsi="Times New Roman" w:cs="Times New Roman"/>
          <w:sz w:val="26"/>
          <w:szCs w:val="26"/>
        </w:rPr>
        <w:t>а</w:t>
      </w:r>
      <w:r w:rsidRPr="007D40A5">
        <w:rPr>
          <w:rFonts w:ascii="Times New Roman" w:hAnsi="Times New Roman" w:cs="Times New Roman"/>
          <w:sz w:val="26"/>
          <w:szCs w:val="26"/>
        </w:rPr>
        <w:t>фических событий. В определенной степени это обусловливалось быстрым наступл</w:t>
      </w:r>
      <w:r w:rsidRPr="007D40A5">
        <w:rPr>
          <w:rFonts w:ascii="Times New Roman" w:hAnsi="Times New Roman" w:cs="Times New Roman"/>
          <w:sz w:val="26"/>
          <w:szCs w:val="26"/>
        </w:rPr>
        <w:t>е</w:t>
      </w:r>
      <w:r w:rsidRPr="007D40A5">
        <w:rPr>
          <w:rFonts w:ascii="Times New Roman" w:hAnsi="Times New Roman" w:cs="Times New Roman"/>
          <w:sz w:val="26"/>
          <w:szCs w:val="26"/>
        </w:rPr>
        <w:t>нием противника. По мере продвижения немецко-фашистских войск на восток из сферы деятельности загсов исключались огромные территории. Наступление Красной армии означало расширение учетных территорий. Загсы в освобожденных районах немедленно восстанавливались. Вместе с тем, на территориях, не подвергавшихся о</w:t>
      </w:r>
      <w:r w:rsidRPr="007D40A5">
        <w:rPr>
          <w:rFonts w:ascii="Times New Roman" w:hAnsi="Times New Roman" w:cs="Times New Roman"/>
          <w:sz w:val="26"/>
          <w:szCs w:val="26"/>
        </w:rPr>
        <w:t>к</w:t>
      </w:r>
      <w:r w:rsidRPr="007D40A5">
        <w:rPr>
          <w:rFonts w:ascii="Times New Roman" w:hAnsi="Times New Roman" w:cs="Times New Roman"/>
          <w:sz w:val="26"/>
          <w:szCs w:val="26"/>
        </w:rPr>
        <w:t>купации, система учета родившихся и умерших функционировала исправно. В ра</w:t>
      </w:r>
      <w:r w:rsidRPr="007D40A5">
        <w:rPr>
          <w:rFonts w:ascii="Times New Roman" w:hAnsi="Times New Roman" w:cs="Times New Roman"/>
          <w:sz w:val="26"/>
          <w:szCs w:val="26"/>
        </w:rPr>
        <w:t>й</w:t>
      </w:r>
      <w:r w:rsidRPr="007D40A5">
        <w:rPr>
          <w:rFonts w:ascii="Times New Roman" w:hAnsi="Times New Roman" w:cs="Times New Roman"/>
          <w:sz w:val="26"/>
          <w:szCs w:val="26"/>
        </w:rPr>
        <w:t>онах глубокого тыла, таких как северо-восток европейской части России, Урал, С</w:t>
      </w:r>
      <w:r w:rsidRPr="007D40A5">
        <w:rPr>
          <w:rFonts w:ascii="Times New Roman" w:hAnsi="Times New Roman" w:cs="Times New Roman"/>
          <w:sz w:val="26"/>
          <w:szCs w:val="26"/>
        </w:rPr>
        <w:t>и</w:t>
      </w:r>
      <w:r w:rsidRPr="007D40A5">
        <w:rPr>
          <w:rFonts w:ascii="Times New Roman" w:hAnsi="Times New Roman" w:cs="Times New Roman"/>
          <w:sz w:val="26"/>
          <w:szCs w:val="26"/>
        </w:rPr>
        <w:t>бирь, Дальний Восток сбоя в загсовском учете не было. Вместе с тем мы имеем сму</w:t>
      </w:r>
      <w:r w:rsidRPr="007D40A5">
        <w:rPr>
          <w:rFonts w:ascii="Times New Roman" w:hAnsi="Times New Roman" w:cs="Times New Roman"/>
          <w:sz w:val="26"/>
          <w:szCs w:val="26"/>
        </w:rPr>
        <w:t>т</w:t>
      </w:r>
      <w:r w:rsidRPr="007D40A5">
        <w:rPr>
          <w:rFonts w:ascii="Times New Roman" w:hAnsi="Times New Roman" w:cs="Times New Roman"/>
          <w:sz w:val="26"/>
          <w:szCs w:val="26"/>
        </w:rPr>
        <w:t>ное представление о естественном движении населения на оккупированных террит</w:t>
      </w:r>
      <w:r w:rsidRPr="007D40A5">
        <w:rPr>
          <w:rFonts w:ascii="Times New Roman" w:hAnsi="Times New Roman" w:cs="Times New Roman"/>
          <w:sz w:val="26"/>
          <w:szCs w:val="26"/>
        </w:rPr>
        <w:t>о</w:t>
      </w:r>
      <w:r w:rsidRPr="007D40A5">
        <w:rPr>
          <w:rFonts w:ascii="Times New Roman" w:hAnsi="Times New Roman" w:cs="Times New Roman"/>
          <w:sz w:val="26"/>
          <w:szCs w:val="26"/>
        </w:rPr>
        <w:t>риях и, соответственно, не можем уверенно судить о процессах, протекавших в Ро</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сии в целом. </w:t>
      </w:r>
    </w:p>
    <w:p w:rsidR="000E7F62" w:rsidRPr="007D40A5" w:rsidRDefault="000E7F62" w:rsidP="0001231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Очень важно, что органы управления в военные годы были заинтересованы в улучшении качества учета. Данные загсов, обработанные статистиками использов</w:t>
      </w:r>
      <w:r w:rsidRPr="007D40A5">
        <w:rPr>
          <w:rFonts w:ascii="Times New Roman" w:hAnsi="Times New Roman" w:cs="Times New Roman"/>
          <w:sz w:val="26"/>
          <w:szCs w:val="26"/>
        </w:rPr>
        <w:t>а</w:t>
      </w:r>
      <w:r w:rsidRPr="007D40A5">
        <w:rPr>
          <w:rFonts w:ascii="Times New Roman" w:hAnsi="Times New Roman" w:cs="Times New Roman"/>
          <w:sz w:val="26"/>
          <w:szCs w:val="26"/>
        </w:rPr>
        <w:t>лись при организации карточной системы, для определения наличных ресурсов раб</w:t>
      </w:r>
      <w:r w:rsidRPr="007D40A5">
        <w:rPr>
          <w:rFonts w:ascii="Times New Roman" w:hAnsi="Times New Roman" w:cs="Times New Roman"/>
          <w:sz w:val="26"/>
          <w:szCs w:val="26"/>
        </w:rPr>
        <w:t>о</w:t>
      </w:r>
      <w:r w:rsidRPr="007D40A5">
        <w:rPr>
          <w:rFonts w:ascii="Times New Roman" w:hAnsi="Times New Roman" w:cs="Times New Roman"/>
          <w:sz w:val="26"/>
          <w:szCs w:val="26"/>
        </w:rPr>
        <w:t>чей силы и военно-мобилизационного потенциала страны. Эти исключительно пра</w:t>
      </w:r>
      <w:r w:rsidRPr="007D40A5">
        <w:rPr>
          <w:rFonts w:ascii="Times New Roman" w:hAnsi="Times New Roman" w:cs="Times New Roman"/>
          <w:sz w:val="26"/>
          <w:szCs w:val="26"/>
        </w:rPr>
        <w:t>г</w:t>
      </w:r>
      <w:r w:rsidRPr="007D40A5">
        <w:rPr>
          <w:rFonts w:ascii="Times New Roman" w:hAnsi="Times New Roman" w:cs="Times New Roman"/>
          <w:sz w:val="26"/>
          <w:szCs w:val="26"/>
        </w:rPr>
        <w:t>матичные и чрезвычайно важные цели вынуждали властные институты уделять учету людских ресурсов большое внимание. Результатом стало формирование насыщенного информацией корпуса источников, содержащего бесценные сведения о динамике р</w:t>
      </w:r>
      <w:r w:rsidRPr="007D40A5">
        <w:rPr>
          <w:rFonts w:ascii="Times New Roman" w:hAnsi="Times New Roman" w:cs="Times New Roman"/>
          <w:sz w:val="26"/>
          <w:szCs w:val="26"/>
        </w:rPr>
        <w:t>о</w:t>
      </w:r>
      <w:r w:rsidRPr="007D40A5">
        <w:rPr>
          <w:rFonts w:ascii="Times New Roman" w:hAnsi="Times New Roman" w:cs="Times New Roman"/>
          <w:sz w:val="26"/>
          <w:szCs w:val="26"/>
        </w:rPr>
        <w:t>ждаемости населения. Скрупулезное изучение этих документов позволит, наконец, приблизиться к решению одной из узловых проблем военной истории России – оце</w:t>
      </w:r>
      <w:r w:rsidRPr="007D40A5">
        <w:rPr>
          <w:rFonts w:ascii="Times New Roman" w:hAnsi="Times New Roman" w:cs="Times New Roman"/>
          <w:sz w:val="26"/>
          <w:szCs w:val="26"/>
        </w:rPr>
        <w:t>н</w:t>
      </w:r>
      <w:r w:rsidRPr="007D40A5">
        <w:rPr>
          <w:rFonts w:ascii="Times New Roman" w:hAnsi="Times New Roman" w:cs="Times New Roman"/>
          <w:sz w:val="26"/>
          <w:szCs w:val="26"/>
        </w:rPr>
        <w:lastRenderedPageBreak/>
        <w:t>ке масштабов демографической катастрофы, потрясшей страну в годы Великой От</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чественной войны. </w:t>
      </w:r>
    </w:p>
    <w:p w:rsidR="000E7F62" w:rsidRPr="007D40A5" w:rsidRDefault="000E7F62" w:rsidP="0001231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Учитывая, что одним из компонентов демографической катастрофы в России в 1939–1945 гг. было резкое падение рождаемости, нашей целью является выявление параметров рождаемости населения тыловых районов России и факторов, их опред</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ляющих. </w:t>
      </w:r>
    </w:p>
    <w:p w:rsidR="000E7F62" w:rsidRDefault="000E7F62" w:rsidP="0001231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Когда 1 сентября 1939 г. началась Вторая мировая война Советский Союз, н</w:t>
      </w:r>
      <w:r w:rsidRPr="007D40A5">
        <w:rPr>
          <w:rFonts w:ascii="Times New Roman" w:hAnsi="Times New Roman" w:cs="Times New Roman"/>
          <w:sz w:val="26"/>
          <w:szCs w:val="26"/>
        </w:rPr>
        <w:t>о</w:t>
      </w:r>
      <w:r w:rsidRPr="007D40A5">
        <w:rPr>
          <w:rFonts w:ascii="Times New Roman" w:hAnsi="Times New Roman" w:cs="Times New Roman"/>
          <w:sz w:val="26"/>
          <w:szCs w:val="26"/>
        </w:rPr>
        <w:t>минально оставаясь в стороне от боевых действий, в действительности находился в самом центре событий. Это оказало сильное воздействие на демографическую ситу</w:t>
      </w:r>
      <w:r w:rsidRPr="007D40A5">
        <w:rPr>
          <w:rFonts w:ascii="Times New Roman" w:hAnsi="Times New Roman" w:cs="Times New Roman"/>
          <w:sz w:val="26"/>
          <w:szCs w:val="26"/>
        </w:rPr>
        <w:t>а</w:t>
      </w:r>
      <w:r w:rsidRPr="007D40A5">
        <w:rPr>
          <w:rFonts w:ascii="Times New Roman" w:hAnsi="Times New Roman" w:cs="Times New Roman"/>
          <w:sz w:val="26"/>
          <w:szCs w:val="26"/>
        </w:rPr>
        <w:t>цию. Определяющей тенденцией динамики рождаемости в России в период, неп</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средственно предшествующий Великой Отечественной войне было резкое снижение ее показателей. </w:t>
      </w:r>
    </w:p>
    <w:p w:rsidR="00361196" w:rsidRDefault="00361196" w:rsidP="0001231C">
      <w:pPr>
        <w:spacing w:after="0" w:line="235" w:lineRule="auto"/>
        <w:ind w:firstLine="709"/>
        <w:jc w:val="both"/>
        <w:rPr>
          <w:rFonts w:ascii="Times New Roman" w:hAnsi="Times New Roman" w:cs="Times New Roman"/>
          <w:sz w:val="26"/>
          <w:szCs w:val="26"/>
        </w:rPr>
      </w:pPr>
    </w:p>
    <w:p w:rsidR="000E7F62" w:rsidRDefault="000E7F62" w:rsidP="0001231C">
      <w:pPr>
        <w:spacing w:after="0" w:line="235" w:lineRule="auto"/>
        <w:jc w:val="center"/>
        <w:rPr>
          <w:rFonts w:ascii="Times New Roman" w:hAnsi="Times New Roman" w:cs="Times New Roman"/>
          <w:sz w:val="26"/>
          <w:szCs w:val="26"/>
        </w:rPr>
      </w:pPr>
      <w:r w:rsidRPr="007D40A5">
        <w:rPr>
          <w:rFonts w:ascii="Times New Roman" w:hAnsi="Times New Roman" w:cs="Times New Roman"/>
          <w:sz w:val="26"/>
          <w:szCs w:val="26"/>
        </w:rPr>
        <w:t>Таблица 1</w:t>
      </w:r>
      <w:r w:rsidR="00782685" w:rsidRPr="00782685">
        <w:rPr>
          <w:rFonts w:ascii="Times New Roman" w:hAnsi="Times New Roman" w:cs="Times New Roman"/>
          <w:i/>
          <w:sz w:val="26"/>
          <w:szCs w:val="26"/>
        </w:rPr>
        <w:t>*</w:t>
      </w:r>
      <w:r w:rsidR="00466BFC">
        <w:rPr>
          <w:rFonts w:ascii="Times New Roman" w:hAnsi="Times New Roman" w:cs="Times New Roman"/>
          <w:sz w:val="26"/>
          <w:szCs w:val="26"/>
        </w:rPr>
        <w:t xml:space="preserve"> – </w:t>
      </w:r>
      <w:r w:rsidRPr="007D40A5">
        <w:rPr>
          <w:rFonts w:ascii="Times New Roman" w:hAnsi="Times New Roman" w:cs="Times New Roman"/>
          <w:sz w:val="26"/>
          <w:szCs w:val="26"/>
        </w:rPr>
        <w:t>Рождаемость населения РСФСР** в 1939–1945 гг.</w:t>
      </w:r>
    </w:p>
    <w:p w:rsidR="00551521" w:rsidRPr="007D40A5" w:rsidRDefault="00551521" w:rsidP="0001231C">
      <w:pPr>
        <w:spacing w:after="0" w:line="235" w:lineRule="auto"/>
        <w:ind w:firstLine="709"/>
        <w:jc w:val="both"/>
        <w:rPr>
          <w:rFonts w:ascii="Times New Roman" w:hAnsi="Times New Roman" w:cs="Times New Roman"/>
          <w:sz w:val="26"/>
          <w:szCs w:val="26"/>
        </w:rPr>
      </w:pPr>
    </w:p>
    <w:tbl>
      <w:tblPr>
        <w:tblW w:w="0" w:type="auto"/>
        <w:jc w:val="center"/>
        <w:tblInd w:w="-1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85"/>
        <w:gridCol w:w="3686"/>
        <w:gridCol w:w="4684"/>
      </w:tblGrid>
      <w:tr w:rsidR="000E7F62" w:rsidRPr="00A948A3" w:rsidTr="00A948A3">
        <w:trPr>
          <w:jc w:val="center"/>
        </w:trPr>
        <w:tc>
          <w:tcPr>
            <w:tcW w:w="1285" w:type="dxa"/>
            <w:tcBorders>
              <w:top w:val="single" w:sz="4" w:space="0" w:color="auto"/>
            </w:tcBorders>
            <w:shd w:val="clear" w:color="auto" w:fill="auto"/>
            <w:vAlign w:val="center"/>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Год</w:t>
            </w:r>
          </w:p>
        </w:tc>
        <w:tc>
          <w:tcPr>
            <w:tcW w:w="3686"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Число родившихся</w:t>
            </w:r>
            <w:r w:rsidR="00A948A3">
              <w:rPr>
                <w:rFonts w:ascii="Times New Roman" w:hAnsi="Times New Roman" w:cs="Times New Roman"/>
              </w:rPr>
              <w:t xml:space="preserve"> </w:t>
            </w:r>
            <w:r w:rsidRPr="00A948A3">
              <w:rPr>
                <w:rFonts w:ascii="Times New Roman" w:hAnsi="Times New Roman" w:cs="Times New Roman"/>
              </w:rPr>
              <w:t>(человек)</w:t>
            </w:r>
          </w:p>
        </w:tc>
        <w:tc>
          <w:tcPr>
            <w:tcW w:w="4684"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Общий коэффициент</w:t>
            </w:r>
            <w:r w:rsidR="00A948A3">
              <w:rPr>
                <w:rFonts w:ascii="Times New Roman" w:hAnsi="Times New Roman" w:cs="Times New Roman"/>
              </w:rPr>
              <w:t xml:space="preserve"> </w:t>
            </w:r>
            <w:r w:rsidRPr="00A948A3">
              <w:rPr>
                <w:rFonts w:ascii="Times New Roman" w:hAnsi="Times New Roman" w:cs="Times New Roman"/>
              </w:rPr>
              <w:t>рождаемости (%)</w:t>
            </w:r>
          </w:p>
        </w:tc>
      </w:tr>
      <w:tr w:rsidR="000E7F62" w:rsidRPr="00A948A3" w:rsidTr="00A948A3">
        <w:trPr>
          <w:jc w:val="center"/>
        </w:trPr>
        <w:tc>
          <w:tcPr>
            <w:tcW w:w="1285"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1939</w:t>
            </w:r>
          </w:p>
        </w:tc>
        <w:tc>
          <w:tcPr>
            <w:tcW w:w="3686"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4154687</w:t>
            </w:r>
          </w:p>
        </w:tc>
        <w:tc>
          <w:tcPr>
            <w:tcW w:w="4684"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38,4</w:t>
            </w:r>
          </w:p>
        </w:tc>
      </w:tr>
      <w:tr w:rsidR="000E7F62" w:rsidRPr="00A948A3" w:rsidTr="00A948A3">
        <w:trPr>
          <w:jc w:val="center"/>
        </w:trPr>
        <w:tc>
          <w:tcPr>
            <w:tcW w:w="1285"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1940</w:t>
            </w:r>
          </w:p>
        </w:tc>
        <w:tc>
          <w:tcPr>
            <w:tcW w:w="3686"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3660161</w:t>
            </w:r>
          </w:p>
        </w:tc>
        <w:tc>
          <w:tcPr>
            <w:tcW w:w="4684"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33,7</w:t>
            </w:r>
          </w:p>
        </w:tc>
      </w:tr>
      <w:tr w:rsidR="000E7F62" w:rsidRPr="00A948A3" w:rsidTr="00A948A3">
        <w:trPr>
          <w:jc w:val="center"/>
        </w:trPr>
        <w:tc>
          <w:tcPr>
            <w:tcW w:w="1285"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1941</w:t>
            </w:r>
          </w:p>
        </w:tc>
        <w:tc>
          <w:tcPr>
            <w:tcW w:w="3686"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2500640</w:t>
            </w:r>
          </w:p>
        </w:tc>
        <w:tc>
          <w:tcPr>
            <w:tcW w:w="4684"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33,3</w:t>
            </w:r>
          </w:p>
        </w:tc>
      </w:tr>
      <w:tr w:rsidR="000E7F62" w:rsidRPr="00A948A3" w:rsidTr="00A948A3">
        <w:trPr>
          <w:jc w:val="center"/>
        </w:trPr>
        <w:tc>
          <w:tcPr>
            <w:tcW w:w="1285"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1942</w:t>
            </w:r>
          </w:p>
        </w:tc>
        <w:tc>
          <w:tcPr>
            <w:tcW w:w="3686"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1505833</w:t>
            </w:r>
          </w:p>
        </w:tc>
        <w:tc>
          <w:tcPr>
            <w:tcW w:w="4684"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20,2</w:t>
            </w:r>
          </w:p>
        </w:tc>
      </w:tr>
      <w:tr w:rsidR="000E7F62" w:rsidRPr="00A948A3" w:rsidTr="00A948A3">
        <w:trPr>
          <w:jc w:val="center"/>
        </w:trPr>
        <w:tc>
          <w:tcPr>
            <w:tcW w:w="1285"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1943</w:t>
            </w:r>
          </w:p>
        </w:tc>
        <w:tc>
          <w:tcPr>
            <w:tcW w:w="3686"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907873</w:t>
            </w:r>
          </w:p>
        </w:tc>
        <w:tc>
          <w:tcPr>
            <w:tcW w:w="4684"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9,9</w:t>
            </w:r>
          </w:p>
        </w:tc>
      </w:tr>
      <w:tr w:rsidR="000E7F62" w:rsidRPr="00A948A3" w:rsidTr="00A948A3">
        <w:trPr>
          <w:jc w:val="center"/>
        </w:trPr>
        <w:tc>
          <w:tcPr>
            <w:tcW w:w="1285"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1944</w:t>
            </w:r>
          </w:p>
        </w:tc>
        <w:tc>
          <w:tcPr>
            <w:tcW w:w="3686"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1093046</w:t>
            </w:r>
          </w:p>
        </w:tc>
        <w:tc>
          <w:tcPr>
            <w:tcW w:w="4684"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10,5</w:t>
            </w:r>
          </w:p>
        </w:tc>
      </w:tr>
      <w:tr w:rsidR="000E7F62" w:rsidRPr="00A948A3" w:rsidTr="00A948A3">
        <w:trPr>
          <w:jc w:val="center"/>
        </w:trPr>
        <w:tc>
          <w:tcPr>
            <w:tcW w:w="1285"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1945</w:t>
            </w:r>
          </w:p>
        </w:tc>
        <w:tc>
          <w:tcPr>
            <w:tcW w:w="3686"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1404629</w:t>
            </w:r>
          </w:p>
        </w:tc>
        <w:tc>
          <w:tcPr>
            <w:tcW w:w="4684" w:type="dxa"/>
            <w:shd w:val="clear" w:color="auto" w:fill="auto"/>
          </w:tcPr>
          <w:p w:rsidR="000E7F62" w:rsidRPr="00A948A3" w:rsidRDefault="000E7F62" w:rsidP="0001231C">
            <w:pPr>
              <w:spacing w:after="0" w:line="235" w:lineRule="auto"/>
              <w:jc w:val="center"/>
              <w:rPr>
                <w:rFonts w:ascii="Times New Roman" w:hAnsi="Times New Roman" w:cs="Times New Roman"/>
              </w:rPr>
            </w:pPr>
            <w:r w:rsidRPr="00A948A3">
              <w:rPr>
                <w:rFonts w:ascii="Times New Roman" w:hAnsi="Times New Roman" w:cs="Times New Roman"/>
              </w:rPr>
              <w:t>10,8</w:t>
            </w:r>
          </w:p>
        </w:tc>
      </w:tr>
    </w:tbl>
    <w:p w:rsidR="00782685" w:rsidRDefault="00782685" w:rsidP="0001231C">
      <w:pPr>
        <w:spacing w:after="0" w:line="235" w:lineRule="auto"/>
        <w:ind w:firstLine="709"/>
        <w:jc w:val="both"/>
        <w:rPr>
          <w:rFonts w:ascii="Times New Roman" w:hAnsi="Times New Roman" w:cs="Times New Roman"/>
          <w:i/>
        </w:rPr>
      </w:pPr>
    </w:p>
    <w:p w:rsidR="00551521" w:rsidRPr="00FB76A5" w:rsidRDefault="00466BFC" w:rsidP="0001231C">
      <w:pPr>
        <w:spacing w:after="0" w:line="235" w:lineRule="auto"/>
        <w:ind w:firstLine="709"/>
        <w:jc w:val="both"/>
        <w:rPr>
          <w:rFonts w:ascii="Times New Roman" w:hAnsi="Times New Roman" w:cs="Times New Roman"/>
          <w:i/>
        </w:rPr>
      </w:pPr>
      <w:r w:rsidRPr="00FB76A5">
        <w:rPr>
          <w:rFonts w:ascii="Times New Roman" w:hAnsi="Times New Roman" w:cs="Times New Roman"/>
          <w:i/>
        </w:rPr>
        <w:t>Примечания:</w:t>
      </w:r>
    </w:p>
    <w:p w:rsidR="000E7F62" w:rsidRPr="00FB76A5" w:rsidRDefault="000E7F62" w:rsidP="0001231C">
      <w:pPr>
        <w:spacing w:after="0" w:line="235" w:lineRule="auto"/>
        <w:ind w:firstLine="709"/>
        <w:jc w:val="both"/>
        <w:rPr>
          <w:rFonts w:ascii="Times New Roman" w:hAnsi="Times New Roman" w:cs="Times New Roman"/>
          <w:i/>
        </w:rPr>
      </w:pPr>
      <w:r w:rsidRPr="00FB76A5">
        <w:rPr>
          <w:rFonts w:ascii="Times New Roman" w:hAnsi="Times New Roman" w:cs="Times New Roman"/>
          <w:i/>
        </w:rPr>
        <w:t xml:space="preserve">*Источник: РГАЭ. Ф. 1562. Оп. 329. Д. </w:t>
      </w:r>
      <w:smartTag w:uri="urn:schemas-microsoft-com:office:smarttags" w:element="metricconverter">
        <w:smartTagPr>
          <w:attr w:name="ProductID" w:val="402. Л"/>
        </w:smartTagPr>
        <w:r w:rsidRPr="00FB76A5">
          <w:rPr>
            <w:rFonts w:ascii="Times New Roman" w:hAnsi="Times New Roman" w:cs="Times New Roman"/>
            <w:i/>
          </w:rPr>
          <w:t>402. Л</w:t>
        </w:r>
      </w:smartTag>
      <w:r w:rsidRPr="00FB76A5">
        <w:rPr>
          <w:rFonts w:ascii="Times New Roman" w:hAnsi="Times New Roman" w:cs="Times New Roman"/>
          <w:i/>
        </w:rPr>
        <w:t xml:space="preserve">. 57–57 об; Д. </w:t>
      </w:r>
      <w:smartTag w:uri="urn:schemas-microsoft-com:office:smarttags" w:element="metricconverter">
        <w:smartTagPr>
          <w:attr w:name="ProductID" w:val="546. Л"/>
        </w:smartTagPr>
        <w:r w:rsidRPr="00FB76A5">
          <w:rPr>
            <w:rFonts w:ascii="Times New Roman" w:hAnsi="Times New Roman" w:cs="Times New Roman"/>
            <w:i/>
          </w:rPr>
          <w:t>546. Л</w:t>
        </w:r>
      </w:smartTag>
      <w:r w:rsidRPr="00FB76A5">
        <w:rPr>
          <w:rFonts w:ascii="Times New Roman" w:hAnsi="Times New Roman" w:cs="Times New Roman"/>
          <w:i/>
        </w:rPr>
        <w:t xml:space="preserve">. 14; Д. </w:t>
      </w:r>
      <w:smartTag w:uri="urn:schemas-microsoft-com:office:smarttags" w:element="metricconverter">
        <w:smartTagPr>
          <w:attr w:name="ProductID" w:val="790. Л"/>
        </w:smartTagPr>
        <w:r w:rsidRPr="00FB76A5">
          <w:rPr>
            <w:rFonts w:ascii="Times New Roman" w:hAnsi="Times New Roman" w:cs="Times New Roman"/>
            <w:i/>
          </w:rPr>
          <w:t>790. Л</w:t>
        </w:r>
      </w:smartTag>
      <w:r w:rsidRPr="00FB76A5">
        <w:rPr>
          <w:rFonts w:ascii="Times New Roman" w:hAnsi="Times New Roman" w:cs="Times New Roman"/>
          <w:i/>
        </w:rPr>
        <w:t>. 214;</w:t>
      </w:r>
      <w:r w:rsidR="00C85998" w:rsidRPr="00FB76A5">
        <w:rPr>
          <w:rFonts w:ascii="Times New Roman" w:hAnsi="Times New Roman" w:cs="Times New Roman"/>
          <w:i/>
        </w:rPr>
        <w:t xml:space="preserve"> </w:t>
      </w:r>
      <w:r w:rsidRPr="00FB76A5">
        <w:rPr>
          <w:rFonts w:ascii="Times New Roman" w:hAnsi="Times New Roman" w:cs="Times New Roman"/>
          <w:i/>
        </w:rPr>
        <w:t xml:space="preserve">Д. </w:t>
      </w:r>
      <w:smartTag w:uri="urn:schemas-microsoft-com:office:smarttags" w:element="metricconverter">
        <w:smartTagPr>
          <w:attr w:name="ProductID" w:val="797. Л"/>
        </w:smartTagPr>
        <w:r w:rsidRPr="00FB76A5">
          <w:rPr>
            <w:rFonts w:ascii="Times New Roman" w:hAnsi="Times New Roman" w:cs="Times New Roman"/>
            <w:i/>
          </w:rPr>
          <w:t>797. Л</w:t>
        </w:r>
      </w:smartTag>
      <w:r w:rsidRPr="00FB76A5">
        <w:rPr>
          <w:rFonts w:ascii="Times New Roman" w:hAnsi="Times New Roman" w:cs="Times New Roman"/>
          <w:i/>
        </w:rPr>
        <w:t xml:space="preserve">. 13; Д. </w:t>
      </w:r>
      <w:smartTag w:uri="urn:schemas-microsoft-com:office:smarttags" w:element="metricconverter">
        <w:smartTagPr>
          <w:attr w:name="ProductID" w:val="1456. Л"/>
        </w:smartTagPr>
        <w:r w:rsidRPr="00FB76A5">
          <w:rPr>
            <w:rFonts w:ascii="Times New Roman" w:hAnsi="Times New Roman" w:cs="Times New Roman"/>
            <w:i/>
          </w:rPr>
          <w:t>1456. Л</w:t>
        </w:r>
      </w:smartTag>
      <w:r w:rsidRPr="00FB76A5">
        <w:rPr>
          <w:rFonts w:ascii="Times New Roman" w:hAnsi="Times New Roman" w:cs="Times New Roman"/>
          <w:i/>
        </w:rPr>
        <w:t xml:space="preserve">. 9; Д. </w:t>
      </w:r>
      <w:smartTag w:uri="urn:schemas-microsoft-com:office:smarttags" w:element="metricconverter">
        <w:smartTagPr>
          <w:attr w:name="ProductID" w:val="1882. Л"/>
        </w:smartTagPr>
        <w:r w:rsidRPr="00FB76A5">
          <w:rPr>
            <w:rFonts w:ascii="Times New Roman" w:hAnsi="Times New Roman" w:cs="Times New Roman"/>
            <w:i/>
          </w:rPr>
          <w:t>1882. Л</w:t>
        </w:r>
      </w:smartTag>
      <w:r w:rsidRPr="00FB76A5">
        <w:rPr>
          <w:rFonts w:ascii="Times New Roman" w:hAnsi="Times New Roman" w:cs="Times New Roman"/>
          <w:i/>
        </w:rPr>
        <w:t>. 1.</w:t>
      </w:r>
    </w:p>
    <w:p w:rsidR="000E7F62" w:rsidRPr="00FB76A5" w:rsidRDefault="000E7F62" w:rsidP="0001231C">
      <w:pPr>
        <w:spacing w:after="0" w:line="235" w:lineRule="auto"/>
        <w:ind w:firstLine="709"/>
        <w:jc w:val="both"/>
        <w:rPr>
          <w:rFonts w:ascii="Times New Roman" w:hAnsi="Times New Roman" w:cs="Times New Roman"/>
          <w:i/>
        </w:rPr>
      </w:pPr>
      <w:r w:rsidRPr="00FB76A5">
        <w:rPr>
          <w:rFonts w:ascii="Times New Roman" w:hAnsi="Times New Roman" w:cs="Times New Roman"/>
          <w:i/>
        </w:rPr>
        <w:t>**1939, 1940 и 1945 гг. – в границах РСФСР соответствующих лет; 1941</w:t>
      </w:r>
      <w:r w:rsidR="00C85998" w:rsidRPr="00FB76A5">
        <w:rPr>
          <w:rFonts w:ascii="Times New Roman" w:hAnsi="Times New Roman" w:cs="Times New Roman"/>
          <w:i/>
        </w:rPr>
        <w:t>–</w:t>
      </w:r>
      <w:r w:rsidRPr="00FB76A5">
        <w:rPr>
          <w:rFonts w:ascii="Times New Roman" w:hAnsi="Times New Roman" w:cs="Times New Roman"/>
          <w:i/>
        </w:rPr>
        <w:t>1944 гг. – тыловые территории РСФСР.</w:t>
      </w:r>
    </w:p>
    <w:p w:rsidR="00782685" w:rsidRDefault="00782685" w:rsidP="0001231C">
      <w:pPr>
        <w:spacing w:after="0" w:line="235" w:lineRule="auto"/>
        <w:ind w:firstLine="709"/>
        <w:jc w:val="both"/>
        <w:rPr>
          <w:rFonts w:ascii="Times New Roman" w:hAnsi="Times New Roman" w:cs="Times New Roman"/>
          <w:spacing w:val="-5"/>
          <w:sz w:val="26"/>
          <w:szCs w:val="26"/>
        </w:rPr>
      </w:pPr>
    </w:p>
    <w:p w:rsidR="000E7F62" w:rsidRPr="00C85998" w:rsidRDefault="000E7F62" w:rsidP="0001231C">
      <w:pPr>
        <w:spacing w:after="0" w:line="235" w:lineRule="auto"/>
        <w:ind w:firstLine="709"/>
        <w:jc w:val="both"/>
        <w:rPr>
          <w:rFonts w:ascii="Times New Roman" w:hAnsi="Times New Roman" w:cs="Times New Roman"/>
          <w:spacing w:val="-2"/>
          <w:sz w:val="26"/>
          <w:szCs w:val="26"/>
        </w:rPr>
      </w:pPr>
      <w:r w:rsidRPr="00AF449F">
        <w:rPr>
          <w:rFonts w:ascii="Times New Roman" w:hAnsi="Times New Roman" w:cs="Times New Roman"/>
          <w:spacing w:val="-5"/>
          <w:sz w:val="26"/>
          <w:szCs w:val="26"/>
        </w:rPr>
        <w:t>Табл</w:t>
      </w:r>
      <w:r w:rsidR="00551521" w:rsidRPr="00AF449F">
        <w:rPr>
          <w:rFonts w:ascii="Times New Roman" w:hAnsi="Times New Roman" w:cs="Times New Roman"/>
          <w:spacing w:val="-5"/>
          <w:sz w:val="26"/>
          <w:szCs w:val="26"/>
        </w:rPr>
        <w:t>ица</w:t>
      </w:r>
      <w:r w:rsidRPr="00AF449F">
        <w:rPr>
          <w:rFonts w:ascii="Times New Roman" w:hAnsi="Times New Roman" w:cs="Times New Roman"/>
          <w:spacing w:val="-5"/>
          <w:sz w:val="26"/>
          <w:szCs w:val="26"/>
        </w:rPr>
        <w:t xml:space="preserve"> 1 показывает, что рождаемость населения РСФСР в 1939 г. характериз</w:t>
      </w:r>
      <w:r w:rsidRPr="00AF449F">
        <w:rPr>
          <w:rFonts w:ascii="Times New Roman" w:hAnsi="Times New Roman" w:cs="Times New Roman"/>
          <w:spacing w:val="-5"/>
          <w:sz w:val="26"/>
          <w:szCs w:val="26"/>
        </w:rPr>
        <w:t>о</w:t>
      </w:r>
      <w:r w:rsidRPr="00AF449F">
        <w:rPr>
          <w:rFonts w:ascii="Times New Roman" w:hAnsi="Times New Roman" w:cs="Times New Roman"/>
          <w:spacing w:val="-5"/>
          <w:sz w:val="26"/>
          <w:szCs w:val="26"/>
        </w:rPr>
        <w:t xml:space="preserve">валась высокими показателями. В этом году на территории России родилось свыше </w:t>
      </w:r>
      <w:r w:rsidR="00C85998" w:rsidRPr="00AF449F">
        <w:rPr>
          <w:rFonts w:ascii="Times New Roman" w:hAnsi="Times New Roman" w:cs="Times New Roman"/>
          <w:spacing w:val="-5"/>
          <w:sz w:val="26"/>
          <w:szCs w:val="26"/>
        </w:rPr>
        <w:t xml:space="preserve"> </w:t>
      </w:r>
      <w:r w:rsidR="00AF449F">
        <w:rPr>
          <w:rFonts w:ascii="Times New Roman" w:hAnsi="Times New Roman" w:cs="Times New Roman"/>
          <w:spacing w:val="-5"/>
          <w:sz w:val="26"/>
          <w:szCs w:val="26"/>
        </w:rPr>
        <w:t xml:space="preserve">             </w:t>
      </w:r>
      <w:r w:rsidRPr="00AF449F">
        <w:rPr>
          <w:rFonts w:ascii="Times New Roman" w:hAnsi="Times New Roman" w:cs="Times New Roman"/>
          <w:spacing w:val="-5"/>
          <w:sz w:val="26"/>
          <w:szCs w:val="26"/>
        </w:rPr>
        <w:t xml:space="preserve">4 </w:t>
      </w:r>
      <w:r w:rsidR="0092486A" w:rsidRPr="00AF449F">
        <w:rPr>
          <w:rFonts w:ascii="Times New Roman" w:hAnsi="Times New Roman" w:cs="Times New Roman"/>
          <w:spacing w:val="-5"/>
          <w:sz w:val="26"/>
          <w:szCs w:val="26"/>
        </w:rPr>
        <w:t>млн</w:t>
      </w:r>
      <w:r w:rsidRPr="00AF449F">
        <w:rPr>
          <w:rFonts w:ascii="Times New Roman" w:hAnsi="Times New Roman" w:cs="Times New Roman"/>
          <w:spacing w:val="-5"/>
          <w:sz w:val="26"/>
          <w:szCs w:val="26"/>
        </w:rPr>
        <w:t xml:space="preserve"> младенцев, а общий коэффициент рождаемости приближался к 40</w:t>
      </w:r>
      <w:r w:rsidR="00551521" w:rsidRPr="00AF449F">
        <w:rPr>
          <w:rFonts w:ascii="Times New Roman" w:hAnsi="Times New Roman" w:cs="Times New Roman"/>
          <w:spacing w:val="-5"/>
          <w:sz w:val="26"/>
          <w:szCs w:val="26"/>
        </w:rPr>
        <w:t xml:space="preserve"> </w:t>
      </w:r>
      <w:r w:rsidRPr="00AF449F">
        <w:rPr>
          <w:rFonts w:ascii="Times New Roman" w:hAnsi="Times New Roman" w:cs="Times New Roman"/>
          <w:spacing w:val="-5"/>
          <w:sz w:val="26"/>
          <w:szCs w:val="26"/>
        </w:rPr>
        <w:t xml:space="preserve">%. Но в 1940 гг. </w:t>
      </w:r>
      <w:r w:rsidRPr="007D40A5">
        <w:rPr>
          <w:rFonts w:ascii="Times New Roman" w:hAnsi="Times New Roman" w:cs="Times New Roman"/>
          <w:sz w:val="26"/>
          <w:szCs w:val="26"/>
        </w:rPr>
        <w:t>обнаружилась тенденция к заметному снижению рождаемости. Число младенцев, р</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дившихся в 1940 г. по отношению к 1939 г. сократилось в абсолютном выражении </w:t>
      </w:r>
      <w:r w:rsidRPr="00C85998">
        <w:rPr>
          <w:rFonts w:ascii="Times New Roman" w:hAnsi="Times New Roman" w:cs="Times New Roman"/>
          <w:spacing w:val="-2"/>
          <w:sz w:val="26"/>
          <w:szCs w:val="26"/>
        </w:rPr>
        <w:t>почти на 500 тыс. Значительно понизился и общий коэффициент рождаемости. Этот процесс не оста</w:t>
      </w:r>
      <w:r w:rsidR="00782685">
        <w:rPr>
          <w:rFonts w:ascii="Times New Roman" w:hAnsi="Times New Roman" w:cs="Times New Roman"/>
          <w:spacing w:val="-2"/>
          <w:sz w:val="26"/>
          <w:szCs w:val="26"/>
        </w:rPr>
        <w:t>л</w:t>
      </w:r>
      <w:r w:rsidRPr="00C85998">
        <w:rPr>
          <w:rFonts w:ascii="Times New Roman" w:hAnsi="Times New Roman" w:cs="Times New Roman"/>
          <w:spacing w:val="-2"/>
          <w:sz w:val="26"/>
          <w:szCs w:val="26"/>
        </w:rPr>
        <w:t>ся незамеченным для статистиков того времени. В августе 1940 г. з</w:t>
      </w:r>
      <w:r w:rsidRPr="00C85998">
        <w:rPr>
          <w:rFonts w:ascii="Times New Roman" w:hAnsi="Times New Roman" w:cs="Times New Roman"/>
          <w:spacing w:val="-2"/>
          <w:sz w:val="26"/>
          <w:szCs w:val="26"/>
        </w:rPr>
        <w:t>а</w:t>
      </w:r>
      <w:r w:rsidRPr="00C85998">
        <w:rPr>
          <w:rFonts w:ascii="Times New Roman" w:hAnsi="Times New Roman" w:cs="Times New Roman"/>
          <w:spacing w:val="-2"/>
          <w:sz w:val="26"/>
          <w:szCs w:val="26"/>
        </w:rPr>
        <w:t>меститель начальника ЦУНХУ СССР В. Н. Старовский в одной из аналитических з</w:t>
      </w:r>
      <w:r w:rsidRPr="00C85998">
        <w:rPr>
          <w:rFonts w:ascii="Times New Roman" w:hAnsi="Times New Roman" w:cs="Times New Roman"/>
          <w:spacing w:val="-2"/>
          <w:sz w:val="26"/>
          <w:szCs w:val="26"/>
        </w:rPr>
        <w:t>а</w:t>
      </w:r>
      <w:r w:rsidRPr="00C85998">
        <w:rPr>
          <w:rFonts w:ascii="Times New Roman" w:hAnsi="Times New Roman" w:cs="Times New Roman"/>
          <w:spacing w:val="-2"/>
          <w:sz w:val="26"/>
          <w:szCs w:val="26"/>
        </w:rPr>
        <w:t xml:space="preserve">писок писал: </w:t>
      </w:r>
      <w:r w:rsidR="00A70E37" w:rsidRPr="00C85998">
        <w:rPr>
          <w:rFonts w:ascii="Times New Roman" w:hAnsi="Times New Roman" w:cs="Times New Roman"/>
          <w:spacing w:val="-2"/>
          <w:sz w:val="26"/>
          <w:szCs w:val="26"/>
        </w:rPr>
        <w:t>«</w:t>
      </w:r>
      <w:r w:rsidRPr="00C85998">
        <w:rPr>
          <w:rFonts w:ascii="Times New Roman" w:hAnsi="Times New Roman" w:cs="Times New Roman"/>
          <w:spacing w:val="-2"/>
          <w:sz w:val="26"/>
          <w:szCs w:val="26"/>
        </w:rPr>
        <w:t>По ряду областей, краев и АССР показатели естественного движения н</w:t>
      </w:r>
      <w:r w:rsidRPr="00C85998">
        <w:rPr>
          <w:rFonts w:ascii="Times New Roman" w:hAnsi="Times New Roman" w:cs="Times New Roman"/>
          <w:spacing w:val="-2"/>
          <w:sz w:val="26"/>
          <w:szCs w:val="26"/>
        </w:rPr>
        <w:t>а</w:t>
      </w:r>
      <w:r w:rsidRPr="00C85998">
        <w:rPr>
          <w:rFonts w:ascii="Times New Roman" w:hAnsi="Times New Roman" w:cs="Times New Roman"/>
          <w:spacing w:val="-2"/>
          <w:sz w:val="26"/>
          <w:szCs w:val="26"/>
        </w:rPr>
        <w:t xml:space="preserve">селения СССР в 1940 г. менее благоприятны, чем в соответствующем периоде 1939 г., </w:t>
      </w:r>
      <w:r w:rsidR="00C85998">
        <w:rPr>
          <w:rFonts w:ascii="Times New Roman" w:hAnsi="Times New Roman" w:cs="Times New Roman"/>
          <w:spacing w:val="-2"/>
          <w:sz w:val="26"/>
          <w:szCs w:val="26"/>
        </w:rPr>
        <w:t xml:space="preserve">                      </w:t>
      </w:r>
      <w:r w:rsidRPr="00C85998">
        <w:rPr>
          <w:rFonts w:ascii="Times New Roman" w:hAnsi="Times New Roman" w:cs="Times New Roman"/>
          <w:spacing w:val="-2"/>
          <w:sz w:val="26"/>
          <w:szCs w:val="26"/>
        </w:rPr>
        <w:t>а именно имеет место снижение рождаемости</w:t>
      </w:r>
      <w:r w:rsidR="00A70E37" w:rsidRPr="00C85998">
        <w:rPr>
          <w:rFonts w:ascii="Times New Roman" w:hAnsi="Times New Roman" w:cs="Times New Roman"/>
          <w:spacing w:val="-2"/>
          <w:sz w:val="26"/>
          <w:szCs w:val="26"/>
        </w:rPr>
        <w:t>»</w:t>
      </w:r>
      <w:r w:rsidRPr="00C85998">
        <w:rPr>
          <w:rStyle w:val="ac"/>
          <w:rFonts w:ascii="Times New Roman" w:hAnsi="Times New Roman" w:cs="Times New Roman"/>
          <w:spacing w:val="-2"/>
          <w:sz w:val="26"/>
          <w:szCs w:val="26"/>
        </w:rPr>
        <w:footnoteReference w:id="4"/>
      </w:r>
      <w:r w:rsidRPr="00C85998">
        <w:rPr>
          <w:rFonts w:ascii="Times New Roman" w:hAnsi="Times New Roman" w:cs="Times New Roman"/>
          <w:spacing w:val="-2"/>
          <w:sz w:val="26"/>
          <w:szCs w:val="26"/>
        </w:rPr>
        <w:t>.</w:t>
      </w:r>
    </w:p>
    <w:p w:rsidR="000E7F62" w:rsidRPr="00C85998" w:rsidRDefault="000E7F62" w:rsidP="0001231C">
      <w:pPr>
        <w:spacing w:after="0" w:line="235" w:lineRule="auto"/>
        <w:ind w:firstLine="709"/>
        <w:jc w:val="both"/>
        <w:rPr>
          <w:rFonts w:ascii="Times New Roman" w:hAnsi="Times New Roman" w:cs="Times New Roman"/>
          <w:spacing w:val="-2"/>
          <w:sz w:val="26"/>
          <w:szCs w:val="26"/>
        </w:rPr>
      </w:pPr>
      <w:r w:rsidRPr="007D40A5">
        <w:rPr>
          <w:rFonts w:ascii="Times New Roman" w:hAnsi="Times New Roman" w:cs="Times New Roman"/>
          <w:sz w:val="26"/>
          <w:szCs w:val="26"/>
        </w:rPr>
        <w:t>Сокращение рождаемости в 1940 гг. отразило совокупное действие двух групп факторов как эндогенного (демографического), так и экзогенного (недемографическ</w:t>
      </w:r>
      <w:r w:rsidRPr="007D40A5">
        <w:rPr>
          <w:rFonts w:ascii="Times New Roman" w:hAnsi="Times New Roman" w:cs="Times New Roman"/>
          <w:sz w:val="26"/>
          <w:szCs w:val="26"/>
        </w:rPr>
        <w:t>о</w:t>
      </w:r>
      <w:r w:rsidRPr="007D40A5">
        <w:rPr>
          <w:rFonts w:ascii="Times New Roman" w:hAnsi="Times New Roman" w:cs="Times New Roman"/>
          <w:sz w:val="26"/>
          <w:szCs w:val="26"/>
        </w:rPr>
        <w:t>го) характера. Первая группа факторов являлась закономерным результатом разве</w:t>
      </w:r>
      <w:r w:rsidRPr="007D40A5">
        <w:rPr>
          <w:rFonts w:ascii="Times New Roman" w:hAnsi="Times New Roman" w:cs="Times New Roman"/>
          <w:sz w:val="26"/>
          <w:szCs w:val="26"/>
        </w:rPr>
        <w:t>р</w:t>
      </w:r>
      <w:r w:rsidRPr="007D40A5">
        <w:rPr>
          <w:rFonts w:ascii="Times New Roman" w:hAnsi="Times New Roman" w:cs="Times New Roman"/>
          <w:sz w:val="26"/>
          <w:szCs w:val="26"/>
        </w:rPr>
        <w:t>нувшейся в стране демографической модернизации, ядро которой составлял демогр</w:t>
      </w:r>
      <w:r w:rsidRPr="007D40A5">
        <w:rPr>
          <w:rFonts w:ascii="Times New Roman" w:hAnsi="Times New Roman" w:cs="Times New Roman"/>
          <w:sz w:val="26"/>
          <w:szCs w:val="26"/>
        </w:rPr>
        <w:t>а</w:t>
      </w:r>
      <w:r w:rsidRPr="007D40A5">
        <w:rPr>
          <w:rFonts w:ascii="Times New Roman" w:hAnsi="Times New Roman" w:cs="Times New Roman"/>
          <w:sz w:val="26"/>
          <w:szCs w:val="26"/>
        </w:rPr>
        <w:t>фический переход. Форсированное индустриальное развитие России и связанная с ним урбанизация, изменение образа жизни населения, втягивание женщин в прои</w:t>
      </w:r>
      <w:r w:rsidRPr="007D40A5">
        <w:rPr>
          <w:rFonts w:ascii="Times New Roman" w:hAnsi="Times New Roman" w:cs="Times New Roman"/>
          <w:sz w:val="26"/>
          <w:szCs w:val="26"/>
        </w:rPr>
        <w:t>з</w:t>
      </w:r>
      <w:r w:rsidRPr="007D40A5">
        <w:rPr>
          <w:rFonts w:ascii="Times New Roman" w:hAnsi="Times New Roman" w:cs="Times New Roman"/>
          <w:sz w:val="26"/>
          <w:szCs w:val="26"/>
        </w:rPr>
        <w:t>водство, их стремление к образованию, интенсивные миграции приводили к кард</w:t>
      </w:r>
      <w:r w:rsidRPr="007D40A5">
        <w:rPr>
          <w:rFonts w:ascii="Times New Roman" w:hAnsi="Times New Roman" w:cs="Times New Roman"/>
          <w:sz w:val="26"/>
          <w:szCs w:val="26"/>
        </w:rPr>
        <w:t>и</w:t>
      </w:r>
      <w:r w:rsidRPr="007D40A5">
        <w:rPr>
          <w:rFonts w:ascii="Times New Roman" w:hAnsi="Times New Roman" w:cs="Times New Roman"/>
          <w:sz w:val="26"/>
          <w:szCs w:val="26"/>
        </w:rPr>
        <w:t>нальным сдвигам в репродуктивном поведении людей. Сокращение рождаемости б</w:t>
      </w:r>
      <w:r w:rsidRPr="007D40A5">
        <w:rPr>
          <w:rFonts w:ascii="Times New Roman" w:hAnsi="Times New Roman" w:cs="Times New Roman"/>
          <w:sz w:val="26"/>
          <w:szCs w:val="26"/>
        </w:rPr>
        <w:t>ы</w:t>
      </w:r>
      <w:r w:rsidRPr="007D40A5">
        <w:rPr>
          <w:rFonts w:ascii="Times New Roman" w:hAnsi="Times New Roman" w:cs="Times New Roman"/>
          <w:sz w:val="26"/>
          <w:szCs w:val="26"/>
        </w:rPr>
        <w:lastRenderedPageBreak/>
        <w:t xml:space="preserve">ло неизбежной платой за вступление России 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клуб</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индустриальных стран. Семья, прежде всего городская, постепенно переходила к контролю над рождаемостью. </w:t>
      </w:r>
      <w:r w:rsidR="00C85998">
        <w:rPr>
          <w:rFonts w:ascii="Times New Roman" w:hAnsi="Times New Roman" w:cs="Times New Roman"/>
          <w:sz w:val="26"/>
          <w:szCs w:val="26"/>
        </w:rPr>
        <w:t xml:space="preserve">                    </w:t>
      </w:r>
      <w:r w:rsidRPr="007D40A5">
        <w:rPr>
          <w:rFonts w:ascii="Times New Roman" w:hAnsi="Times New Roman" w:cs="Times New Roman"/>
          <w:sz w:val="26"/>
          <w:szCs w:val="26"/>
        </w:rPr>
        <w:t>В силу ряда причин этот контроль осуществлялся грубыми и неэффективными мет</w:t>
      </w:r>
      <w:r w:rsidRPr="007D40A5">
        <w:rPr>
          <w:rFonts w:ascii="Times New Roman" w:hAnsi="Times New Roman" w:cs="Times New Roman"/>
          <w:sz w:val="26"/>
          <w:szCs w:val="26"/>
        </w:rPr>
        <w:t>о</w:t>
      </w:r>
      <w:r w:rsidRPr="007D40A5">
        <w:rPr>
          <w:rFonts w:ascii="Times New Roman" w:hAnsi="Times New Roman" w:cs="Times New Roman"/>
          <w:sz w:val="26"/>
          <w:szCs w:val="26"/>
        </w:rPr>
        <w:t>дами. В СССР еще в конце 1920-х–начале 1930-х гг. распространились аборты, кот</w:t>
      </w:r>
      <w:r w:rsidRPr="007D40A5">
        <w:rPr>
          <w:rFonts w:ascii="Times New Roman" w:hAnsi="Times New Roman" w:cs="Times New Roman"/>
          <w:sz w:val="26"/>
          <w:szCs w:val="26"/>
        </w:rPr>
        <w:t>о</w:t>
      </w:r>
      <w:r w:rsidRPr="007D40A5">
        <w:rPr>
          <w:rFonts w:ascii="Times New Roman" w:hAnsi="Times New Roman" w:cs="Times New Roman"/>
          <w:sz w:val="26"/>
          <w:szCs w:val="26"/>
        </w:rPr>
        <w:t>рые в условиях отсутствия средств контрацепции стали основным способом огран</w:t>
      </w:r>
      <w:r w:rsidRPr="007D40A5">
        <w:rPr>
          <w:rFonts w:ascii="Times New Roman" w:hAnsi="Times New Roman" w:cs="Times New Roman"/>
          <w:sz w:val="26"/>
          <w:szCs w:val="26"/>
        </w:rPr>
        <w:t>и</w:t>
      </w:r>
      <w:r w:rsidRPr="007D40A5">
        <w:rPr>
          <w:rFonts w:ascii="Times New Roman" w:hAnsi="Times New Roman" w:cs="Times New Roman"/>
          <w:sz w:val="26"/>
          <w:szCs w:val="26"/>
        </w:rPr>
        <w:t>чения числа детей в семье. Советское правительство, вместо того, чтобы способств</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вать распространению средств контрацепции, 27 июня </w:t>
      </w:r>
      <w:smartTag w:uri="urn:schemas-microsoft-com:office:smarttags" w:element="metricconverter">
        <w:smartTagPr>
          <w:attr w:name="ProductID" w:val="1936 г"/>
        </w:smartTagPr>
        <w:r w:rsidRPr="007D40A5">
          <w:rPr>
            <w:rFonts w:ascii="Times New Roman" w:hAnsi="Times New Roman" w:cs="Times New Roman"/>
            <w:sz w:val="26"/>
            <w:szCs w:val="26"/>
          </w:rPr>
          <w:t>1936 г</w:t>
        </w:r>
      </w:smartTag>
      <w:r w:rsidRPr="007D40A5">
        <w:rPr>
          <w:rFonts w:ascii="Times New Roman" w:hAnsi="Times New Roman" w:cs="Times New Roman"/>
          <w:sz w:val="26"/>
          <w:szCs w:val="26"/>
        </w:rPr>
        <w:t>. запретило производс</w:t>
      </w:r>
      <w:r w:rsidRPr="007D40A5">
        <w:rPr>
          <w:rFonts w:ascii="Times New Roman" w:hAnsi="Times New Roman" w:cs="Times New Roman"/>
          <w:sz w:val="26"/>
          <w:szCs w:val="26"/>
        </w:rPr>
        <w:t>т</w:t>
      </w:r>
      <w:r w:rsidRPr="007D40A5">
        <w:rPr>
          <w:rFonts w:ascii="Times New Roman" w:hAnsi="Times New Roman" w:cs="Times New Roman"/>
          <w:sz w:val="26"/>
          <w:szCs w:val="26"/>
        </w:rPr>
        <w:t>во абортов</w:t>
      </w:r>
      <w:r w:rsidRPr="007D40A5">
        <w:rPr>
          <w:rStyle w:val="ac"/>
          <w:rFonts w:ascii="Times New Roman" w:hAnsi="Times New Roman" w:cs="Times New Roman"/>
          <w:sz w:val="26"/>
          <w:szCs w:val="26"/>
        </w:rPr>
        <w:footnoteReference w:id="5"/>
      </w:r>
      <w:r w:rsidRPr="007D40A5">
        <w:rPr>
          <w:rFonts w:ascii="Times New Roman" w:hAnsi="Times New Roman" w:cs="Times New Roman"/>
          <w:sz w:val="26"/>
          <w:szCs w:val="26"/>
        </w:rPr>
        <w:t>. Однако отменить объективные закономерности развития демографич</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ской подсистемы индустриализующегося общества было невозможно. Результатом запрета в условиях дефицита средств контрацепции стало возникновение практики нелегального прерывания беременности. В 1939 г. органы здравоохранения РСФСР </w:t>
      </w:r>
      <w:r w:rsidRPr="00C85998">
        <w:rPr>
          <w:rFonts w:ascii="Times New Roman" w:hAnsi="Times New Roman" w:cs="Times New Roman"/>
          <w:spacing w:val="-2"/>
          <w:sz w:val="26"/>
          <w:szCs w:val="26"/>
        </w:rPr>
        <w:t>зарегистрировали свыше 464 тыс. абортов. Большинство из них (свыше 90</w:t>
      </w:r>
      <w:r w:rsidR="00C85998" w:rsidRPr="00C85998">
        <w:rPr>
          <w:rFonts w:ascii="Times New Roman" w:hAnsi="Times New Roman" w:cs="Times New Roman"/>
          <w:spacing w:val="-2"/>
          <w:sz w:val="26"/>
          <w:szCs w:val="26"/>
        </w:rPr>
        <w:t xml:space="preserve"> </w:t>
      </w:r>
      <w:r w:rsidRPr="00C85998">
        <w:rPr>
          <w:rFonts w:ascii="Times New Roman" w:hAnsi="Times New Roman" w:cs="Times New Roman"/>
          <w:spacing w:val="-2"/>
          <w:sz w:val="26"/>
          <w:szCs w:val="26"/>
        </w:rPr>
        <w:t>%) начались вне лечебных учреждений и фактически были незаконными. В 1940 г. в РСФСР было зафиксировано свыше 491 тыс. абортов, из которых 445 тыс. начались вне лечебных учреждений</w:t>
      </w:r>
      <w:r w:rsidRPr="00C85998">
        <w:rPr>
          <w:rStyle w:val="ac"/>
          <w:rFonts w:ascii="Times New Roman" w:hAnsi="Times New Roman" w:cs="Times New Roman"/>
          <w:spacing w:val="-2"/>
          <w:sz w:val="26"/>
          <w:szCs w:val="26"/>
        </w:rPr>
        <w:footnoteReference w:id="6"/>
      </w:r>
      <w:r w:rsidRPr="00C85998">
        <w:rPr>
          <w:rFonts w:ascii="Times New Roman" w:hAnsi="Times New Roman" w:cs="Times New Roman"/>
          <w:spacing w:val="-2"/>
          <w:sz w:val="26"/>
          <w:szCs w:val="26"/>
        </w:rPr>
        <w:t>. Эти криминальные операции были зарегистрированы только потому, что оказались неудачными и женщины были доставлены в больницы. На самом деле або</w:t>
      </w:r>
      <w:r w:rsidRPr="00C85998">
        <w:rPr>
          <w:rFonts w:ascii="Times New Roman" w:hAnsi="Times New Roman" w:cs="Times New Roman"/>
          <w:spacing w:val="-2"/>
          <w:sz w:val="26"/>
          <w:szCs w:val="26"/>
        </w:rPr>
        <w:t>р</w:t>
      </w:r>
      <w:r w:rsidRPr="00C85998">
        <w:rPr>
          <w:rFonts w:ascii="Times New Roman" w:hAnsi="Times New Roman" w:cs="Times New Roman"/>
          <w:spacing w:val="-2"/>
          <w:sz w:val="26"/>
          <w:szCs w:val="26"/>
        </w:rPr>
        <w:t>тов было значительно больше, но определить их действительное количество не пре</w:t>
      </w:r>
      <w:r w:rsidRPr="00C85998">
        <w:rPr>
          <w:rFonts w:ascii="Times New Roman" w:hAnsi="Times New Roman" w:cs="Times New Roman"/>
          <w:spacing w:val="-2"/>
          <w:sz w:val="26"/>
          <w:szCs w:val="26"/>
        </w:rPr>
        <w:t>д</w:t>
      </w:r>
      <w:r w:rsidRPr="00C85998">
        <w:rPr>
          <w:rFonts w:ascii="Times New Roman" w:hAnsi="Times New Roman" w:cs="Times New Roman"/>
          <w:spacing w:val="-2"/>
          <w:sz w:val="26"/>
          <w:szCs w:val="26"/>
        </w:rPr>
        <w:t xml:space="preserve">ставляется возможным. В.Н. Старовский 15 августа 1940 г. в </w:t>
      </w:r>
      <w:r w:rsidR="00A70E37" w:rsidRPr="00C85998">
        <w:rPr>
          <w:rFonts w:ascii="Times New Roman" w:hAnsi="Times New Roman" w:cs="Times New Roman"/>
          <w:spacing w:val="-2"/>
          <w:sz w:val="26"/>
          <w:szCs w:val="26"/>
        </w:rPr>
        <w:t>«</w:t>
      </w:r>
      <w:r w:rsidRPr="00C85998">
        <w:rPr>
          <w:rFonts w:ascii="Times New Roman" w:hAnsi="Times New Roman" w:cs="Times New Roman"/>
          <w:spacing w:val="-2"/>
          <w:sz w:val="26"/>
          <w:szCs w:val="26"/>
        </w:rPr>
        <w:t>Кратком обзоре естес</w:t>
      </w:r>
      <w:r w:rsidRPr="00C85998">
        <w:rPr>
          <w:rFonts w:ascii="Times New Roman" w:hAnsi="Times New Roman" w:cs="Times New Roman"/>
          <w:spacing w:val="-2"/>
          <w:sz w:val="26"/>
          <w:szCs w:val="26"/>
        </w:rPr>
        <w:t>т</w:t>
      </w:r>
      <w:r w:rsidRPr="00C85998">
        <w:rPr>
          <w:rFonts w:ascii="Times New Roman" w:hAnsi="Times New Roman" w:cs="Times New Roman"/>
          <w:spacing w:val="-2"/>
          <w:sz w:val="26"/>
          <w:szCs w:val="26"/>
        </w:rPr>
        <w:t>венного движения населения СССР в первом полугодии 1940 г.</w:t>
      </w:r>
      <w:r w:rsidR="00A70E37" w:rsidRPr="00C85998">
        <w:rPr>
          <w:rFonts w:ascii="Times New Roman" w:hAnsi="Times New Roman" w:cs="Times New Roman"/>
          <w:spacing w:val="-2"/>
          <w:sz w:val="26"/>
          <w:szCs w:val="26"/>
        </w:rPr>
        <w:t>»</w:t>
      </w:r>
      <w:r w:rsidRPr="00C85998">
        <w:rPr>
          <w:rFonts w:ascii="Times New Roman" w:hAnsi="Times New Roman" w:cs="Times New Roman"/>
          <w:spacing w:val="-2"/>
          <w:sz w:val="26"/>
          <w:szCs w:val="26"/>
        </w:rPr>
        <w:t xml:space="preserve"> писал, что </w:t>
      </w:r>
      <w:r w:rsidR="00A70E37" w:rsidRPr="00C85998">
        <w:rPr>
          <w:rFonts w:ascii="Times New Roman" w:hAnsi="Times New Roman" w:cs="Times New Roman"/>
          <w:spacing w:val="-2"/>
          <w:sz w:val="26"/>
          <w:szCs w:val="26"/>
        </w:rPr>
        <w:t>«</w:t>
      </w:r>
      <w:r w:rsidRPr="00C85998">
        <w:rPr>
          <w:rFonts w:ascii="Times New Roman" w:hAnsi="Times New Roman" w:cs="Times New Roman"/>
          <w:spacing w:val="-2"/>
          <w:sz w:val="26"/>
          <w:szCs w:val="26"/>
        </w:rPr>
        <w:t>большое влияние на снижение рождаемости оказало развитие незаконных абортов</w:t>
      </w:r>
      <w:r w:rsidR="00A70E37" w:rsidRPr="00C85998">
        <w:rPr>
          <w:rFonts w:ascii="Times New Roman" w:hAnsi="Times New Roman" w:cs="Times New Roman"/>
          <w:spacing w:val="-2"/>
          <w:sz w:val="26"/>
          <w:szCs w:val="26"/>
        </w:rPr>
        <w:t>»</w:t>
      </w:r>
      <w:r w:rsidRPr="00C85998">
        <w:rPr>
          <w:rStyle w:val="ac"/>
          <w:rFonts w:ascii="Times New Roman" w:hAnsi="Times New Roman" w:cs="Times New Roman"/>
          <w:spacing w:val="-2"/>
          <w:sz w:val="26"/>
          <w:szCs w:val="26"/>
        </w:rPr>
        <w:footnoteReference w:id="7"/>
      </w:r>
      <w:r w:rsidRPr="00C85998">
        <w:rPr>
          <w:rFonts w:ascii="Times New Roman" w:hAnsi="Times New Roman" w:cs="Times New Roman"/>
          <w:spacing w:val="-2"/>
          <w:sz w:val="26"/>
          <w:szCs w:val="26"/>
        </w:rPr>
        <w:t xml:space="preserve">. </w:t>
      </w:r>
    </w:p>
    <w:p w:rsidR="000E7F62" w:rsidRDefault="000E7F62" w:rsidP="0001231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Но распространение контроля над рождаемостью путем нелегального прерыв</w:t>
      </w:r>
      <w:r w:rsidRPr="007D40A5">
        <w:rPr>
          <w:rFonts w:ascii="Times New Roman" w:hAnsi="Times New Roman" w:cs="Times New Roman"/>
          <w:sz w:val="26"/>
          <w:szCs w:val="26"/>
        </w:rPr>
        <w:t>а</w:t>
      </w:r>
      <w:r w:rsidRPr="007D40A5">
        <w:rPr>
          <w:rFonts w:ascii="Times New Roman" w:hAnsi="Times New Roman" w:cs="Times New Roman"/>
          <w:sz w:val="26"/>
          <w:szCs w:val="26"/>
        </w:rPr>
        <w:t>ния беременности не могло сократить рождаемость столь резко, как это произошло в 1940 г. Следовательно, на воспроизводство населения России огромное влияние ок</w:t>
      </w:r>
      <w:r w:rsidRPr="007D40A5">
        <w:rPr>
          <w:rFonts w:ascii="Times New Roman" w:hAnsi="Times New Roman" w:cs="Times New Roman"/>
          <w:sz w:val="26"/>
          <w:szCs w:val="26"/>
        </w:rPr>
        <w:t>а</w:t>
      </w:r>
      <w:r w:rsidRPr="007D40A5">
        <w:rPr>
          <w:rFonts w:ascii="Times New Roman" w:hAnsi="Times New Roman" w:cs="Times New Roman"/>
          <w:sz w:val="26"/>
          <w:szCs w:val="26"/>
        </w:rPr>
        <w:t>зала вторая группа факторов явно недемографического характера. Наиболее полно эти экзогенные воздействия прослеживаются в показателях брачности. Данные та</w:t>
      </w:r>
      <w:r w:rsidRPr="007D40A5">
        <w:rPr>
          <w:rFonts w:ascii="Times New Roman" w:hAnsi="Times New Roman" w:cs="Times New Roman"/>
          <w:sz w:val="26"/>
          <w:szCs w:val="26"/>
        </w:rPr>
        <w:t>б</w:t>
      </w:r>
      <w:r w:rsidRPr="007D40A5">
        <w:rPr>
          <w:rFonts w:ascii="Times New Roman" w:hAnsi="Times New Roman" w:cs="Times New Roman"/>
          <w:sz w:val="26"/>
          <w:szCs w:val="26"/>
        </w:rPr>
        <w:t>л</w:t>
      </w:r>
      <w:r w:rsidR="00C85998">
        <w:rPr>
          <w:rFonts w:ascii="Times New Roman" w:hAnsi="Times New Roman" w:cs="Times New Roman"/>
          <w:sz w:val="26"/>
          <w:szCs w:val="26"/>
        </w:rPr>
        <w:t>ицы</w:t>
      </w:r>
      <w:r w:rsidRPr="007D40A5">
        <w:rPr>
          <w:rFonts w:ascii="Times New Roman" w:hAnsi="Times New Roman" w:cs="Times New Roman"/>
          <w:sz w:val="26"/>
          <w:szCs w:val="26"/>
        </w:rPr>
        <w:t xml:space="preserve"> 2 свидетельствуют, что в 1940 г. по отношению к 1939 г. число зарегистрир</w:t>
      </w:r>
      <w:r w:rsidRPr="007D40A5">
        <w:rPr>
          <w:rFonts w:ascii="Times New Roman" w:hAnsi="Times New Roman" w:cs="Times New Roman"/>
          <w:sz w:val="26"/>
          <w:szCs w:val="26"/>
        </w:rPr>
        <w:t>о</w:t>
      </w:r>
      <w:r w:rsidRPr="007D40A5">
        <w:rPr>
          <w:rFonts w:ascii="Times New Roman" w:hAnsi="Times New Roman" w:cs="Times New Roman"/>
          <w:sz w:val="26"/>
          <w:szCs w:val="26"/>
        </w:rPr>
        <w:t>ванных в РСФСР браков заметно сократилось. Вместе с тем несколько увеличилось количество разводов. Особенно низкие показатели брачности были характерны для сельской местности. Здесь в 1940 г. на 1000 человек населения было зарегистриров</w:t>
      </w:r>
      <w:r w:rsidRPr="007D40A5">
        <w:rPr>
          <w:rFonts w:ascii="Times New Roman" w:hAnsi="Times New Roman" w:cs="Times New Roman"/>
          <w:sz w:val="26"/>
          <w:szCs w:val="26"/>
        </w:rPr>
        <w:t>а</w:t>
      </w:r>
      <w:r w:rsidRPr="007D40A5">
        <w:rPr>
          <w:rFonts w:ascii="Times New Roman" w:hAnsi="Times New Roman" w:cs="Times New Roman"/>
          <w:sz w:val="26"/>
          <w:szCs w:val="26"/>
        </w:rPr>
        <w:t>но всего</w:t>
      </w:r>
      <w:r w:rsidR="00C85998">
        <w:rPr>
          <w:rFonts w:ascii="Times New Roman" w:hAnsi="Times New Roman" w:cs="Times New Roman"/>
          <w:sz w:val="26"/>
          <w:szCs w:val="26"/>
        </w:rPr>
        <w:t xml:space="preserve"> </w:t>
      </w:r>
      <w:r w:rsidRPr="007D40A5">
        <w:rPr>
          <w:rFonts w:ascii="Times New Roman" w:hAnsi="Times New Roman" w:cs="Times New Roman"/>
          <w:sz w:val="26"/>
          <w:szCs w:val="26"/>
        </w:rPr>
        <w:t>4 брака</w:t>
      </w:r>
      <w:r w:rsidRPr="007D40A5">
        <w:rPr>
          <w:rStyle w:val="ac"/>
          <w:rFonts w:ascii="Times New Roman" w:hAnsi="Times New Roman" w:cs="Times New Roman"/>
          <w:sz w:val="26"/>
          <w:szCs w:val="26"/>
        </w:rPr>
        <w:footnoteReference w:id="8"/>
      </w:r>
      <w:r w:rsidRPr="007D40A5">
        <w:rPr>
          <w:rFonts w:ascii="Times New Roman" w:hAnsi="Times New Roman" w:cs="Times New Roman"/>
          <w:sz w:val="26"/>
          <w:szCs w:val="26"/>
        </w:rPr>
        <w:t>.</w:t>
      </w:r>
    </w:p>
    <w:p w:rsidR="00C85998" w:rsidRDefault="00C85998" w:rsidP="0001231C">
      <w:pPr>
        <w:spacing w:after="0" w:line="235" w:lineRule="auto"/>
        <w:ind w:firstLine="709"/>
        <w:jc w:val="both"/>
        <w:rPr>
          <w:rFonts w:ascii="Times New Roman" w:hAnsi="Times New Roman" w:cs="Times New Roman"/>
          <w:sz w:val="26"/>
          <w:szCs w:val="26"/>
        </w:rPr>
      </w:pPr>
    </w:p>
    <w:p w:rsidR="000E7F62" w:rsidRDefault="000E7F62" w:rsidP="0001231C">
      <w:pPr>
        <w:spacing w:after="0" w:line="235" w:lineRule="auto"/>
        <w:jc w:val="center"/>
        <w:rPr>
          <w:rFonts w:ascii="Times New Roman" w:hAnsi="Times New Roman" w:cs="Times New Roman"/>
          <w:sz w:val="26"/>
          <w:szCs w:val="26"/>
        </w:rPr>
      </w:pPr>
      <w:r w:rsidRPr="007D40A5">
        <w:rPr>
          <w:rFonts w:ascii="Times New Roman" w:hAnsi="Times New Roman" w:cs="Times New Roman"/>
          <w:sz w:val="26"/>
          <w:szCs w:val="26"/>
        </w:rPr>
        <w:t>Таблица 2*</w:t>
      </w:r>
      <w:r w:rsidR="00C85998">
        <w:rPr>
          <w:rFonts w:ascii="Times New Roman" w:hAnsi="Times New Roman" w:cs="Times New Roman"/>
          <w:sz w:val="26"/>
          <w:szCs w:val="26"/>
        </w:rPr>
        <w:t xml:space="preserve"> – </w:t>
      </w:r>
      <w:r w:rsidRPr="007D40A5">
        <w:rPr>
          <w:rFonts w:ascii="Times New Roman" w:hAnsi="Times New Roman" w:cs="Times New Roman"/>
          <w:sz w:val="26"/>
          <w:szCs w:val="26"/>
        </w:rPr>
        <w:t>Динамика брачности тылового населения РСФСР в 1939–1945 гг.</w:t>
      </w:r>
    </w:p>
    <w:p w:rsidR="00C85998" w:rsidRPr="007D40A5" w:rsidRDefault="00C85998" w:rsidP="0001231C">
      <w:pPr>
        <w:spacing w:after="0" w:line="235" w:lineRule="auto"/>
        <w:jc w:val="center"/>
        <w:rPr>
          <w:rFonts w:ascii="Times New Roman" w:hAnsi="Times New Roman" w:cs="Times New Roman"/>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435"/>
        <w:gridCol w:w="1807"/>
        <w:gridCol w:w="2658"/>
        <w:gridCol w:w="2030"/>
      </w:tblGrid>
      <w:tr w:rsidR="000E7F62" w:rsidRPr="00C85998" w:rsidTr="00A1300D">
        <w:tc>
          <w:tcPr>
            <w:tcW w:w="709" w:type="dxa"/>
            <w:tcBorders>
              <w:top w:val="single" w:sz="4" w:space="0" w:color="auto"/>
            </w:tcBorders>
            <w:shd w:val="clear" w:color="auto" w:fill="auto"/>
            <w:vAlign w:val="center"/>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Год</w:t>
            </w:r>
          </w:p>
        </w:tc>
        <w:tc>
          <w:tcPr>
            <w:tcW w:w="2435"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 xml:space="preserve">Число </w:t>
            </w:r>
          </w:p>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зарегистрированных</w:t>
            </w:r>
          </w:p>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браков</w:t>
            </w:r>
          </w:p>
        </w:tc>
        <w:tc>
          <w:tcPr>
            <w:tcW w:w="1807"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 xml:space="preserve">Общий </w:t>
            </w:r>
          </w:p>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 xml:space="preserve">коэффициент </w:t>
            </w:r>
          </w:p>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брачности (%)</w:t>
            </w:r>
          </w:p>
        </w:tc>
        <w:tc>
          <w:tcPr>
            <w:tcW w:w="2658"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 xml:space="preserve">Число </w:t>
            </w:r>
          </w:p>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зарегистрированных</w:t>
            </w:r>
          </w:p>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разводов</w:t>
            </w:r>
          </w:p>
        </w:tc>
        <w:tc>
          <w:tcPr>
            <w:tcW w:w="2030"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 xml:space="preserve">Общий </w:t>
            </w:r>
          </w:p>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 xml:space="preserve">коэффициент </w:t>
            </w:r>
          </w:p>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разводимости (%)</w:t>
            </w:r>
          </w:p>
        </w:tc>
      </w:tr>
      <w:tr w:rsidR="000E7F62" w:rsidRPr="00C85998" w:rsidTr="00C85998">
        <w:tc>
          <w:tcPr>
            <w:tcW w:w="709"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1939</w:t>
            </w:r>
          </w:p>
        </w:tc>
        <w:tc>
          <w:tcPr>
            <w:tcW w:w="2435"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702063</w:t>
            </w:r>
          </w:p>
        </w:tc>
        <w:tc>
          <w:tcPr>
            <w:tcW w:w="1807"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6,5</w:t>
            </w:r>
          </w:p>
        </w:tc>
        <w:tc>
          <w:tcPr>
            <w:tcW w:w="2658"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100371</w:t>
            </w:r>
          </w:p>
        </w:tc>
        <w:tc>
          <w:tcPr>
            <w:tcW w:w="2030"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0,9</w:t>
            </w:r>
          </w:p>
        </w:tc>
      </w:tr>
      <w:tr w:rsidR="000E7F62" w:rsidRPr="00C85998" w:rsidTr="00C85998">
        <w:tc>
          <w:tcPr>
            <w:tcW w:w="709"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1940</w:t>
            </w:r>
          </w:p>
        </w:tc>
        <w:tc>
          <w:tcPr>
            <w:tcW w:w="2435"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616773</w:t>
            </w:r>
          </w:p>
        </w:tc>
        <w:tc>
          <w:tcPr>
            <w:tcW w:w="1807"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5,7</w:t>
            </w:r>
          </w:p>
        </w:tc>
        <w:tc>
          <w:tcPr>
            <w:tcW w:w="2658"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104848</w:t>
            </w:r>
          </w:p>
        </w:tc>
        <w:tc>
          <w:tcPr>
            <w:tcW w:w="2030"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1,0</w:t>
            </w:r>
          </w:p>
        </w:tc>
      </w:tr>
      <w:tr w:rsidR="000E7F62" w:rsidRPr="00C85998" w:rsidTr="00C85998">
        <w:tc>
          <w:tcPr>
            <w:tcW w:w="709"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1941</w:t>
            </w:r>
          </w:p>
        </w:tc>
        <w:tc>
          <w:tcPr>
            <w:tcW w:w="2435"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430401</w:t>
            </w:r>
          </w:p>
        </w:tc>
        <w:tc>
          <w:tcPr>
            <w:tcW w:w="1807"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5,7</w:t>
            </w:r>
          </w:p>
        </w:tc>
        <w:tc>
          <w:tcPr>
            <w:tcW w:w="2658"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48125</w:t>
            </w:r>
          </w:p>
        </w:tc>
        <w:tc>
          <w:tcPr>
            <w:tcW w:w="2030"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0,6</w:t>
            </w:r>
          </w:p>
        </w:tc>
      </w:tr>
      <w:tr w:rsidR="000E7F62" w:rsidRPr="00C85998" w:rsidTr="00C85998">
        <w:tc>
          <w:tcPr>
            <w:tcW w:w="709"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1942</w:t>
            </w:r>
          </w:p>
        </w:tc>
        <w:tc>
          <w:tcPr>
            <w:tcW w:w="2435"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182260</w:t>
            </w:r>
          </w:p>
        </w:tc>
        <w:tc>
          <w:tcPr>
            <w:tcW w:w="1807"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 xml:space="preserve">2,5 </w:t>
            </w:r>
          </w:p>
        </w:tc>
        <w:tc>
          <w:tcPr>
            <w:tcW w:w="2658"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32378</w:t>
            </w:r>
          </w:p>
        </w:tc>
        <w:tc>
          <w:tcPr>
            <w:tcW w:w="2030"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0,4</w:t>
            </w:r>
          </w:p>
        </w:tc>
      </w:tr>
      <w:tr w:rsidR="000E7F62" w:rsidRPr="00C85998" w:rsidTr="00C85998">
        <w:tc>
          <w:tcPr>
            <w:tcW w:w="709"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1943</w:t>
            </w:r>
          </w:p>
        </w:tc>
        <w:tc>
          <w:tcPr>
            <w:tcW w:w="2435"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236203</w:t>
            </w:r>
          </w:p>
        </w:tc>
        <w:tc>
          <w:tcPr>
            <w:tcW w:w="1807"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3,1</w:t>
            </w:r>
          </w:p>
        </w:tc>
        <w:tc>
          <w:tcPr>
            <w:tcW w:w="2658"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44457</w:t>
            </w:r>
          </w:p>
        </w:tc>
        <w:tc>
          <w:tcPr>
            <w:tcW w:w="2030"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0,6</w:t>
            </w:r>
          </w:p>
        </w:tc>
      </w:tr>
      <w:tr w:rsidR="000E7F62" w:rsidRPr="00C85998" w:rsidTr="00C85998">
        <w:tc>
          <w:tcPr>
            <w:tcW w:w="709"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1944</w:t>
            </w:r>
          </w:p>
        </w:tc>
        <w:tc>
          <w:tcPr>
            <w:tcW w:w="2435"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400425</w:t>
            </w:r>
          </w:p>
        </w:tc>
        <w:tc>
          <w:tcPr>
            <w:tcW w:w="1807"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4,3</w:t>
            </w:r>
          </w:p>
        </w:tc>
        <w:tc>
          <w:tcPr>
            <w:tcW w:w="2658"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42558</w:t>
            </w:r>
          </w:p>
        </w:tc>
        <w:tc>
          <w:tcPr>
            <w:tcW w:w="2030"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0,5</w:t>
            </w:r>
          </w:p>
        </w:tc>
      </w:tr>
      <w:tr w:rsidR="000E7F62" w:rsidRPr="00C85998" w:rsidTr="00C85998">
        <w:tc>
          <w:tcPr>
            <w:tcW w:w="709"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1945</w:t>
            </w:r>
          </w:p>
        </w:tc>
        <w:tc>
          <w:tcPr>
            <w:tcW w:w="2435"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723965</w:t>
            </w:r>
          </w:p>
        </w:tc>
        <w:tc>
          <w:tcPr>
            <w:tcW w:w="1807"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6,9</w:t>
            </w:r>
          </w:p>
        </w:tc>
        <w:tc>
          <w:tcPr>
            <w:tcW w:w="2658"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3840</w:t>
            </w:r>
          </w:p>
        </w:tc>
        <w:tc>
          <w:tcPr>
            <w:tcW w:w="2030" w:type="dxa"/>
            <w:shd w:val="clear" w:color="auto" w:fill="auto"/>
          </w:tcPr>
          <w:p w:rsidR="000E7F62" w:rsidRPr="00C85998" w:rsidRDefault="000E7F62" w:rsidP="0001231C">
            <w:pPr>
              <w:spacing w:after="0" w:line="235" w:lineRule="auto"/>
              <w:jc w:val="center"/>
              <w:rPr>
                <w:rFonts w:ascii="Times New Roman" w:hAnsi="Times New Roman" w:cs="Times New Roman"/>
              </w:rPr>
            </w:pPr>
            <w:r w:rsidRPr="00C85998">
              <w:rPr>
                <w:rFonts w:ascii="Times New Roman" w:hAnsi="Times New Roman" w:cs="Times New Roman"/>
              </w:rPr>
              <w:t>0,04</w:t>
            </w:r>
          </w:p>
        </w:tc>
      </w:tr>
    </w:tbl>
    <w:p w:rsidR="00782685" w:rsidRDefault="00782685" w:rsidP="0001231C">
      <w:pPr>
        <w:spacing w:after="0" w:line="235" w:lineRule="auto"/>
        <w:ind w:firstLine="709"/>
        <w:jc w:val="both"/>
        <w:rPr>
          <w:rFonts w:ascii="Times New Roman" w:hAnsi="Times New Roman" w:cs="Times New Roman"/>
        </w:rPr>
      </w:pPr>
    </w:p>
    <w:p w:rsidR="000E7F62" w:rsidRPr="00C85998" w:rsidRDefault="00782685" w:rsidP="0001231C">
      <w:pPr>
        <w:spacing w:after="0" w:line="235" w:lineRule="auto"/>
        <w:ind w:firstLine="709"/>
        <w:jc w:val="both"/>
        <w:rPr>
          <w:rFonts w:ascii="Times New Roman" w:hAnsi="Times New Roman" w:cs="Times New Roman"/>
        </w:rPr>
      </w:pPr>
      <w:r>
        <w:rPr>
          <w:rFonts w:ascii="Times New Roman" w:hAnsi="Times New Roman" w:cs="Times New Roman"/>
        </w:rPr>
        <w:t xml:space="preserve">Примечание: </w:t>
      </w:r>
      <w:r w:rsidR="000E7F62" w:rsidRPr="00C85998">
        <w:rPr>
          <w:rFonts w:ascii="Times New Roman" w:hAnsi="Times New Roman" w:cs="Times New Roman"/>
        </w:rPr>
        <w:t>*См. примечания к табл</w:t>
      </w:r>
      <w:r w:rsidR="00A1300D">
        <w:rPr>
          <w:rFonts w:ascii="Times New Roman" w:hAnsi="Times New Roman" w:cs="Times New Roman"/>
        </w:rPr>
        <w:t>ице</w:t>
      </w:r>
      <w:r w:rsidR="000E7F62" w:rsidRPr="00C85998">
        <w:rPr>
          <w:rFonts w:ascii="Times New Roman" w:hAnsi="Times New Roman" w:cs="Times New Roman"/>
        </w:rPr>
        <w:t xml:space="preserve"> 1.</w:t>
      </w:r>
    </w:p>
    <w:p w:rsidR="00C85998" w:rsidRDefault="00C85998" w:rsidP="00F667C4">
      <w:pPr>
        <w:spacing w:after="0" w:line="240" w:lineRule="auto"/>
        <w:ind w:firstLine="709"/>
        <w:jc w:val="both"/>
        <w:rPr>
          <w:rFonts w:ascii="Times New Roman" w:hAnsi="Times New Roman" w:cs="Times New Roman"/>
          <w:sz w:val="26"/>
          <w:szCs w:val="26"/>
        </w:rPr>
      </w:pPr>
    </w:p>
    <w:p w:rsidR="000E7F62" w:rsidRPr="009C5046" w:rsidRDefault="000E7F62" w:rsidP="00F667C4">
      <w:pPr>
        <w:spacing w:after="0" w:line="240" w:lineRule="auto"/>
        <w:ind w:firstLine="709"/>
        <w:jc w:val="both"/>
        <w:rPr>
          <w:rFonts w:ascii="Times New Roman" w:hAnsi="Times New Roman" w:cs="Times New Roman"/>
          <w:spacing w:val="-2"/>
          <w:sz w:val="26"/>
          <w:szCs w:val="26"/>
        </w:rPr>
      </w:pPr>
      <w:r w:rsidRPr="007D40A5">
        <w:rPr>
          <w:rFonts w:ascii="Times New Roman" w:hAnsi="Times New Roman" w:cs="Times New Roman"/>
          <w:sz w:val="26"/>
          <w:szCs w:val="26"/>
        </w:rPr>
        <w:lastRenderedPageBreak/>
        <w:t>В основе столь крутого снижения брачности лежали события военно-политического характера. 1 сентября 1939 г. Верховный совет СССР принял закон о всеобщей воинской обязанности. В стране был развернут массовый призыв молодых людей в армию. Кроме того, военный конфликт на Халхин-Голе, поход Красной а</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мии в Польшу, присоединение Бессарабии и Северной Буковины, советско-финляндская война 1939–1940 гг. потребовали дополнительного призыва </w:t>
      </w:r>
      <w:r w:rsidRPr="009C5046">
        <w:rPr>
          <w:rFonts w:ascii="Times New Roman" w:hAnsi="Times New Roman" w:cs="Times New Roman"/>
          <w:spacing w:val="-2"/>
          <w:sz w:val="26"/>
          <w:szCs w:val="26"/>
        </w:rPr>
        <w:t>военнооб</w:t>
      </w:r>
      <w:r w:rsidRPr="009C5046">
        <w:rPr>
          <w:rFonts w:ascii="Times New Roman" w:hAnsi="Times New Roman" w:cs="Times New Roman"/>
          <w:spacing w:val="-2"/>
          <w:sz w:val="26"/>
          <w:szCs w:val="26"/>
        </w:rPr>
        <w:t>я</w:t>
      </w:r>
      <w:r w:rsidRPr="009C5046">
        <w:rPr>
          <w:rFonts w:ascii="Times New Roman" w:hAnsi="Times New Roman" w:cs="Times New Roman"/>
          <w:spacing w:val="-2"/>
          <w:sz w:val="26"/>
          <w:szCs w:val="26"/>
        </w:rPr>
        <w:t>занных. В СССР была организована полномасштабная, но скрытая воинская мобилиз</w:t>
      </w:r>
      <w:r w:rsidRPr="009C5046">
        <w:rPr>
          <w:rFonts w:ascii="Times New Roman" w:hAnsi="Times New Roman" w:cs="Times New Roman"/>
          <w:spacing w:val="-2"/>
          <w:sz w:val="26"/>
          <w:szCs w:val="26"/>
        </w:rPr>
        <w:t>а</w:t>
      </w:r>
      <w:r w:rsidRPr="009C5046">
        <w:rPr>
          <w:rFonts w:ascii="Times New Roman" w:hAnsi="Times New Roman" w:cs="Times New Roman"/>
          <w:spacing w:val="-2"/>
          <w:sz w:val="26"/>
          <w:szCs w:val="26"/>
        </w:rPr>
        <w:t>ция. Численность Красной армии быстро нарастала. По данным М.И. Мельтюхова</w:t>
      </w:r>
      <w:r w:rsidR="008A25F8">
        <w:rPr>
          <w:rFonts w:ascii="Times New Roman" w:hAnsi="Times New Roman" w:cs="Times New Roman"/>
          <w:spacing w:val="-2"/>
          <w:sz w:val="26"/>
          <w:szCs w:val="26"/>
        </w:rPr>
        <w:t>,</w:t>
      </w:r>
      <w:r w:rsidRPr="009C5046">
        <w:rPr>
          <w:rFonts w:ascii="Times New Roman" w:hAnsi="Times New Roman" w:cs="Times New Roman"/>
          <w:spacing w:val="-2"/>
          <w:sz w:val="26"/>
          <w:szCs w:val="26"/>
        </w:rPr>
        <w:t xml:space="preserve"> списочная численность советских вооруженных сил на 1 января 1937 г. составляла </w:t>
      </w:r>
      <w:r w:rsidR="008A25F8">
        <w:rPr>
          <w:rFonts w:ascii="Times New Roman" w:hAnsi="Times New Roman" w:cs="Times New Roman"/>
          <w:spacing w:val="-2"/>
          <w:sz w:val="26"/>
          <w:szCs w:val="26"/>
        </w:rPr>
        <w:t xml:space="preserve">                  </w:t>
      </w:r>
      <w:r w:rsidRPr="009C5046">
        <w:rPr>
          <w:rFonts w:ascii="Times New Roman" w:hAnsi="Times New Roman" w:cs="Times New Roman"/>
          <w:spacing w:val="-2"/>
          <w:sz w:val="26"/>
          <w:szCs w:val="26"/>
        </w:rPr>
        <w:t>1646 тыс. человек, на 1 марта 1940 г. – 4416 тыс. человек</w:t>
      </w:r>
      <w:r w:rsidRPr="009C5046">
        <w:rPr>
          <w:rStyle w:val="ac"/>
          <w:rFonts w:ascii="Times New Roman" w:hAnsi="Times New Roman" w:cs="Times New Roman"/>
          <w:spacing w:val="-2"/>
          <w:sz w:val="26"/>
          <w:szCs w:val="26"/>
        </w:rPr>
        <w:footnoteReference w:id="9"/>
      </w:r>
      <w:r w:rsidRPr="009C5046">
        <w:rPr>
          <w:rFonts w:ascii="Times New Roman" w:hAnsi="Times New Roman" w:cs="Times New Roman"/>
          <w:spacing w:val="-2"/>
          <w:sz w:val="26"/>
          <w:szCs w:val="26"/>
        </w:rPr>
        <w:t>. Непосредственным дем</w:t>
      </w:r>
      <w:r w:rsidRPr="009C5046">
        <w:rPr>
          <w:rFonts w:ascii="Times New Roman" w:hAnsi="Times New Roman" w:cs="Times New Roman"/>
          <w:spacing w:val="-2"/>
          <w:sz w:val="26"/>
          <w:szCs w:val="26"/>
        </w:rPr>
        <w:t>о</w:t>
      </w:r>
      <w:r w:rsidRPr="009C5046">
        <w:rPr>
          <w:rFonts w:ascii="Times New Roman" w:hAnsi="Times New Roman" w:cs="Times New Roman"/>
          <w:spacing w:val="-2"/>
          <w:sz w:val="26"/>
          <w:szCs w:val="26"/>
        </w:rPr>
        <w:t xml:space="preserve">графическим следствием реализации закона о всеобщей воинской обязанности было резкое сужение брачного рынка. Многим потенциальным женихам пришлось отложить брак до завершения военной службы. Это, в свою очередь, негативно отразилось на уровне рождаемости. В докладной записке Красноярского краевого статуправления подчеркивалось: </w:t>
      </w:r>
      <w:r w:rsidR="00A70E37" w:rsidRPr="009C5046">
        <w:rPr>
          <w:rFonts w:ascii="Times New Roman" w:hAnsi="Times New Roman" w:cs="Times New Roman"/>
          <w:spacing w:val="-2"/>
          <w:sz w:val="26"/>
          <w:szCs w:val="26"/>
        </w:rPr>
        <w:t>«</w:t>
      </w:r>
      <w:r w:rsidRPr="009C5046">
        <w:rPr>
          <w:rFonts w:ascii="Times New Roman" w:hAnsi="Times New Roman" w:cs="Times New Roman"/>
          <w:spacing w:val="-2"/>
          <w:sz w:val="26"/>
          <w:szCs w:val="26"/>
        </w:rPr>
        <w:t>На снижение рождаемости оказало влияние и то обстоятельство, что во второй половине 1939 г. и в первой половине 1940 г. имели место события на МНР, в западных областях Украины и Белоруссии и в Финляндии. Вследствие чего знач</w:t>
      </w:r>
      <w:r w:rsidRPr="009C5046">
        <w:rPr>
          <w:rFonts w:ascii="Times New Roman" w:hAnsi="Times New Roman" w:cs="Times New Roman"/>
          <w:spacing w:val="-2"/>
          <w:sz w:val="26"/>
          <w:szCs w:val="26"/>
        </w:rPr>
        <w:t>и</w:t>
      </w:r>
      <w:r w:rsidRPr="009C5046">
        <w:rPr>
          <w:rFonts w:ascii="Times New Roman" w:hAnsi="Times New Roman" w:cs="Times New Roman"/>
          <w:spacing w:val="-2"/>
          <w:sz w:val="26"/>
          <w:szCs w:val="26"/>
        </w:rPr>
        <w:t>тельная часть мужского населения нашего края длительное время отсутствовала, что, конечно</w:t>
      </w:r>
      <w:r w:rsidR="008A25F8">
        <w:rPr>
          <w:rFonts w:ascii="Times New Roman" w:hAnsi="Times New Roman" w:cs="Times New Roman"/>
          <w:spacing w:val="-2"/>
          <w:sz w:val="26"/>
          <w:szCs w:val="26"/>
        </w:rPr>
        <w:t>,</w:t>
      </w:r>
      <w:r w:rsidRPr="009C5046">
        <w:rPr>
          <w:rFonts w:ascii="Times New Roman" w:hAnsi="Times New Roman" w:cs="Times New Roman"/>
          <w:spacing w:val="-2"/>
          <w:sz w:val="26"/>
          <w:szCs w:val="26"/>
        </w:rPr>
        <w:t xml:space="preserve"> оказало некоторое воздействие на рождаемость в сторону ее снижения</w:t>
      </w:r>
      <w:r w:rsidR="00A70E37" w:rsidRPr="009C5046">
        <w:rPr>
          <w:rFonts w:ascii="Times New Roman" w:hAnsi="Times New Roman" w:cs="Times New Roman"/>
          <w:spacing w:val="-2"/>
          <w:sz w:val="26"/>
          <w:szCs w:val="26"/>
        </w:rPr>
        <w:t>»</w:t>
      </w:r>
      <w:r w:rsidRPr="009C5046">
        <w:rPr>
          <w:rStyle w:val="ac"/>
          <w:rFonts w:ascii="Times New Roman" w:hAnsi="Times New Roman" w:cs="Times New Roman"/>
          <w:spacing w:val="-2"/>
          <w:sz w:val="26"/>
          <w:szCs w:val="26"/>
        </w:rPr>
        <w:footnoteReference w:id="10"/>
      </w:r>
      <w:r w:rsidRPr="009C5046">
        <w:rPr>
          <w:rFonts w:ascii="Times New Roman" w:hAnsi="Times New Roman" w:cs="Times New Roman"/>
          <w:spacing w:val="-2"/>
          <w:sz w:val="26"/>
          <w:szCs w:val="26"/>
        </w:rPr>
        <w:t>.</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первом полугодии 1941 г. инерционный по своей сути процесс рождаемости изменялся в направлении, заданном еще в предвоенные годы. Но некоторая стабил</w:t>
      </w:r>
      <w:r w:rsidRPr="007D40A5">
        <w:rPr>
          <w:rFonts w:ascii="Times New Roman" w:hAnsi="Times New Roman" w:cs="Times New Roman"/>
          <w:sz w:val="26"/>
          <w:szCs w:val="26"/>
        </w:rPr>
        <w:t>и</w:t>
      </w:r>
      <w:r w:rsidRPr="007D40A5">
        <w:rPr>
          <w:rFonts w:ascii="Times New Roman" w:hAnsi="Times New Roman" w:cs="Times New Roman"/>
          <w:sz w:val="26"/>
          <w:szCs w:val="26"/>
        </w:rPr>
        <w:t>зация обстановки после завершения советско-финляндской войны способствовала частичному ослаблению воздействия пертурбационных факторов на демографич</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скую подсистему советского общества. Показатели брачности стабилизировались. Рождаемость снижалась, но темпы этого снижения оказались не такими резкими, как в 1939–1940 г.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Великая Отечественная война знаменовала собой перерастание кризиса в с</w:t>
      </w:r>
      <w:r w:rsidRPr="007D40A5">
        <w:rPr>
          <w:rFonts w:ascii="Times New Roman" w:hAnsi="Times New Roman" w:cs="Times New Roman"/>
          <w:sz w:val="26"/>
          <w:szCs w:val="26"/>
        </w:rPr>
        <w:t>а</w:t>
      </w:r>
      <w:r w:rsidRPr="007D40A5">
        <w:rPr>
          <w:rFonts w:ascii="Times New Roman" w:hAnsi="Times New Roman" w:cs="Times New Roman"/>
          <w:sz w:val="26"/>
          <w:szCs w:val="26"/>
        </w:rPr>
        <w:t>мую мощную в российской демографической истории катастрофу. Признаки катас</w:t>
      </w:r>
      <w:r w:rsidRPr="007D40A5">
        <w:rPr>
          <w:rFonts w:ascii="Times New Roman" w:hAnsi="Times New Roman" w:cs="Times New Roman"/>
          <w:sz w:val="26"/>
          <w:szCs w:val="26"/>
        </w:rPr>
        <w:t>т</w:t>
      </w:r>
      <w:r w:rsidRPr="007D40A5">
        <w:rPr>
          <w:rFonts w:ascii="Times New Roman" w:hAnsi="Times New Roman" w:cs="Times New Roman"/>
          <w:sz w:val="26"/>
          <w:szCs w:val="26"/>
        </w:rPr>
        <w:t>рофы обнаруживаются в негативной трансформации всех параметров естественного движения населения, но особенно отчетливо – в невиданном ранее сокращении ро</w:t>
      </w:r>
      <w:r w:rsidRPr="007D40A5">
        <w:rPr>
          <w:rFonts w:ascii="Times New Roman" w:hAnsi="Times New Roman" w:cs="Times New Roman"/>
          <w:sz w:val="26"/>
          <w:szCs w:val="26"/>
        </w:rPr>
        <w:t>ж</w:t>
      </w:r>
      <w:r w:rsidRPr="007D40A5">
        <w:rPr>
          <w:rFonts w:ascii="Times New Roman" w:hAnsi="Times New Roman" w:cs="Times New Roman"/>
          <w:sz w:val="26"/>
          <w:szCs w:val="26"/>
        </w:rPr>
        <w:t>даемости. В 1943 г. когда е</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общие коэффициенты достигли низшей за всю войну точки падения, показатель рождаемости уменьшился по отношению к 1941 г. более чем в 3 раза (см. табл. 1).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Девиации в развитии народонаселения в военные годы вытекали из специфики факторов, влиявших на трансформации демографической подсистемы России. </w:t>
      </w:r>
      <w:r w:rsidR="009C5046">
        <w:rPr>
          <w:rFonts w:ascii="Times New Roman" w:hAnsi="Times New Roman" w:cs="Times New Roman"/>
          <w:sz w:val="26"/>
          <w:szCs w:val="26"/>
        </w:rPr>
        <w:t xml:space="preserve">                      </w:t>
      </w:r>
      <w:r w:rsidRPr="007D40A5">
        <w:rPr>
          <w:rFonts w:ascii="Times New Roman" w:hAnsi="Times New Roman" w:cs="Times New Roman"/>
          <w:sz w:val="26"/>
          <w:szCs w:val="26"/>
        </w:rPr>
        <w:t>В 1941–1945 гг. колебания рождаемости определялась не внутренней логикой и зак</w:t>
      </w:r>
      <w:r w:rsidRPr="007D40A5">
        <w:rPr>
          <w:rFonts w:ascii="Times New Roman" w:hAnsi="Times New Roman" w:cs="Times New Roman"/>
          <w:sz w:val="26"/>
          <w:szCs w:val="26"/>
        </w:rPr>
        <w:t>о</w:t>
      </w:r>
      <w:r w:rsidRPr="007D40A5">
        <w:rPr>
          <w:rFonts w:ascii="Times New Roman" w:hAnsi="Times New Roman" w:cs="Times New Roman"/>
          <w:sz w:val="26"/>
          <w:szCs w:val="26"/>
        </w:rPr>
        <w:t>номерностями демографического развития, но прежде всего мощным воздействием недемографических факторов военно-политического характера. На авансцену выст</w:t>
      </w:r>
      <w:r w:rsidRPr="007D40A5">
        <w:rPr>
          <w:rFonts w:ascii="Times New Roman" w:hAnsi="Times New Roman" w:cs="Times New Roman"/>
          <w:sz w:val="26"/>
          <w:szCs w:val="26"/>
        </w:rPr>
        <w:t>у</w:t>
      </w:r>
      <w:r w:rsidRPr="007D40A5">
        <w:rPr>
          <w:rFonts w:ascii="Times New Roman" w:hAnsi="Times New Roman" w:cs="Times New Roman"/>
          <w:sz w:val="26"/>
          <w:szCs w:val="26"/>
        </w:rPr>
        <w:t>пили пертурбационные причины, главным образом деформации половозрастного с</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става населения, обусловленные крупномасштабными воинскими мобилизациями. Указ Президиума Верховного Совета СССР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мобилизации военнообязанных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был обнародован 22 июня 1941 г.</w:t>
      </w:r>
      <w:r w:rsidRPr="007D40A5">
        <w:rPr>
          <w:rStyle w:val="ac"/>
          <w:rFonts w:ascii="Times New Roman" w:hAnsi="Times New Roman" w:cs="Times New Roman"/>
          <w:sz w:val="26"/>
          <w:szCs w:val="26"/>
        </w:rPr>
        <w:footnoteReference w:id="11"/>
      </w:r>
      <w:r w:rsidRPr="007D40A5">
        <w:rPr>
          <w:rFonts w:ascii="Times New Roman" w:hAnsi="Times New Roman" w:cs="Times New Roman"/>
          <w:sz w:val="26"/>
          <w:szCs w:val="26"/>
        </w:rPr>
        <w:t xml:space="preserve"> Он предусматривал развернуть мобилизацию граждан 1905–1918 гг. рождения по 14 военным округам. К 1 июля 1941 г. в Красную армию </w:t>
      </w:r>
      <w:r w:rsidRPr="007D40A5">
        <w:rPr>
          <w:rFonts w:ascii="Times New Roman" w:hAnsi="Times New Roman" w:cs="Times New Roman"/>
          <w:sz w:val="26"/>
          <w:szCs w:val="26"/>
        </w:rPr>
        <w:lastRenderedPageBreak/>
        <w:t xml:space="preserve">было направлено 5,3 </w:t>
      </w:r>
      <w:r w:rsidR="0092486A" w:rsidRPr="007D40A5">
        <w:rPr>
          <w:rFonts w:ascii="Times New Roman" w:hAnsi="Times New Roman" w:cs="Times New Roman"/>
          <w:sz w:val="26"/>
          <w:szCs w:val="26"/>
        </w:rPr>
        <w:t>млн</w:t>
      </w:r>
      <w:r w:rsidRPr="007D40A5">
        <w:rPr>
          <w:rFonts w:ascii="Times New Roman" w:hAnsi="Times New Roman" w:cs="Times New Roman"/>
          <w:sz w:val="26"/>
          <w:szCs w:val="26"/>
        </w:rPr>
        <w:t xml:space="preserve"> человек</w:t>
      </w:r>
      <w:r w:rsidRPr="007D40A5">
        <w:rPr>
          <w:rStyle w:val="ac"/>
          <w:rFonts w:ascii="Times New Roman" w:hAnsi="Times New Roman" w:cs="Times New Roman"/>
          <w:sz w:val="26"/>
          <w:szCs w:val="26"/>
        </w:rPr>
        <w:footnoteReference w:id="12"/>
      </w:r>
      <w:r w:rsidRPr="007D40A5">
        <w:rPr>
          <w:rFonts w:ascii="Times New Roman" w:hAnsi="Times New Roman" w:cs="Times New Roman"/>
          <w:sz w:val="26"/>
          <w:szCs w:val="26"/>
        </w:rPr>
        <w:t>. В августе 1941 г. в связи с необходимостью во</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полнить огромные фронтовые потери, была организована вторая мобилизационная волна. Она коснулась военнообязанных 1890–1904 гг. рождения и призывников </w:t>
      </w:r>
      <w:r w:rsidR="0024314A">
        <w:rPr>
          <w:rFonts w:ascii="Times New Roman" w:hAnsi="Times New Roman" w:cs="Times New Roman"/>
          <w:sz w:val="26"/>
          <w:szCs w:val="26"/>
        </w:rPr>
        <w:t xml:space="preserve">     </w:t>
      </w:r>
      <w:r w:rsidRPr="007D40A5">
        <w:rPr>
          <w:rFonts w:ascii="Times New Roman" w:hAnsi="Times New Roman" w:cs="Times New Roman"/>
          <w:sz w:val="26"/>
          <w:szCs w:val="26"/>
        </w:rPr>
        <w:t>1922–1923 гг. рождения</w:t>
      </w:r>
      <w:r w:rsidRPr="007D40A5">
        <w:rPr>
          <w:rStyle w:val="ac"/>
          <w:rFonts w:ascii="Times New Roman" w:hAnsi="Times New Roman" w:cs="Times New Roman"/>
          <w:sz w:val="26"/>
          <w:szCs w:val="26"/>
        </w:rPr>
        <w:footnoteReference w:id="13"/>
      </w:r>
      <w:r w:rsidRPr="007D40A5">
        <w:rPr>
          <w:rFonts w:ascii="Times New Roman" w:hAnsi="Times New Roman" w:cs="Times New Roman"/>
          <w:sz w:val="26"/>
          <w:szCs w:val="26"/>
        </w:rPr>
        <w:t>. Районы Поволжья к концу 1941 г. отдали в Красную армию 67</w:t>
      </w:r>
      <w:r w:rsidR="00BB3B08">
        <w:rPr>
          <w:rFonts w:ascii="Times New Roman" w:hAnsi="Times New Roman" w:cs="Times New Roman"/>
          <w:sz w:val="26"/>
          <w:szCs w:val="26"/>
        </w:rPr>
        <w:t xml:space="preserve"> </w:t>
      </w:r>
      <w:r w:rsidRPr="007D40A5">
        <w:rPr>
          <w:rFonts w:ascii="Times New Roman" w:hAnsi="Times New Roman" w:cs="Times New Roman"/>
          <w:sz w:val="26"/>
          <w:szCs w:val="26"/>
        </w:rPr>
        <w:t>% мужчин призывного возраста (18–45 лет), центральные районы России – 69, е</w:t>
      </w:r>
      <w:r w:rsidRPr="007D40A5">
        <w:rPr>
          <w:rFonts w:ascii="Times New Roman" w:hAnsi="Times New Roman" w:cs="Times New Roman"/>
          <w:sz w:val="26"/>
          <w:szCs w:val="26"/>
        </w:rPr>
        <w:t>в</w:t>
      </w:r>
      <w:r w:rsidRPr="007D40A5">
        <w:rPr>
          <w:rFonts w:ascii="Times New Roman" w:hAnsi="Times New Roman" w:cs="Times New Roman"/>
          <w:sz w:val="26"/>
          <w:szCs w:val="26"/>
        </w:rPr>
        <w:t>ропейский север – 68, Урал – свыше 65%, Западная Сибирь – 67, Восточная Сибирь – 65, Дальний Восток – 64</w:t>
      </w:r>
      <w:r w:rsidR="00BB3B08">
        <w:rPr>
          <w:rFonts w:ascii="Times New Roman" w:hAnsi="Times New Roman" w:cs="Times New Roman"/>
          <w:sz w:val="26"/>
          <w:szCs w:val="26"/>
        </w:rPr>
        <w:t xml:space="preserve"> </w:t>
      </w:r>
      <w:r w:rsidRPr="007D40A5">
        <w:rPr>
          <w:rFonts w:ascii="Times New Roman" w:hAnsi="Times New Roman" w:cs="Times New Roman"/>
          <w:sz w:val="26"/>
          <w:szCs w:val="26"/>
        </w:rPr>
        <w:t>% мужчин</w:t>
      </w:r>
      <w:r w:rsidRPr="007D40A5">
        <w:rPr>
          <w:rStyle w:val="ac"/>
          <w:rFonts w:ascii="Times New Roman" w:hAnsi="Times New Roman" w:cs="Times New Roman"/>
          <w:sz w:val="26"/>
          <w:szCs w:val="26"/>
        </w:rPr>
        <w:footnoteReference w:id="14"/>
      </w:r>
      <w:r w:rsidRPr="007D40A5">
        <w:rPr>
          <w:rFonts w:ascii="Times New Roman" w:hAnsi="Times New Roman" w:cs="Times New Roman"/>
          <w:sz w:val="26"/>
          <w:szCs w:val="26"/>
        </w:rPr>
        <w:t>. Всего за годы войны в РСФСР было мобилиз</w:t>
      </w:r>
      <w:r w:rsidRPr="007D40A5">
        <w:rPr>
          <w:rFonts w:ascii="Times New Roman" w:hAnsi="Times New Roman" w:cs="Times New Roman"/>
          <w:sz w:val="26"/>
          <w:szCs w:val="26"/>
        </w:rPr>
        <w:t>о</w:t>
      </w:r>
      <w:r w:rsidRPr="007D40A5">
        <w:rPr>
          <w:rFonts w:ascii="Times New Roman" w:hAnsi="Times New Roman" w:cs="Times New Roman"/>
          <w:sz w:val="26"/>
          <w:szCs w:val="26"/>
        </w:rPr>
        <w:t>вано немногим менее 30 млн человек</w:t>
      </w:r>
      <w:r w:rsidRPr="007D40A5">
        <w:rPr>
          <w:rStyle w:val="ac"/>
          <w:rFonts w:ascii="Times New Roman" w:hAnsi="Times New Roman" w:cs="Times New Roman"/>
          <w:sz w:val="26"/>
          <w:szCs w:val="26"/>
        </w:rPr>
        <w:footnoteReference w:id="15"/>
      </w:r>
      <w:r w:rsidRPr="007D40A5">
        <w:rPr>
          <w:rFonts w:ascii="Times New Roman" w:hAnsi="Times New Roman" w:cs="Times New Roman"/>
          <w:sz w:val="26"/>
          <w:szCs w:val="26"/>
        </w:rPr>
        <w:t xml:space="preserve">.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Ресурсы мужчин бракоспособного возраста были почти полностью исчерпаны. Для периода войны источники позволяют с достаточной степенью достоверности о</w:t>
      </w:r>
      <w:r w:rsidRPr="007D40A5">
        <w:rPr>
          <w:rFonts w:ascii="Times New Roman" w:hAnsi="Times New Roman" w:cs="Times New Roman"/>
          <w:sz w:val="26"/>
          <w:szCs w:val="26"/>
        </w:rPr>
        <w:t>п</w:t>
      </w:r>
      <w:r w:rsidRPr="007D40A5">
        <w:rPr>
          <w:rFonts w:ascii="Times New Roman" w:hAnsi="Times New Roman" w:cs="Times New Roman"/>
          <w:sz w:val="26"/>
          <w:szCs w:val="26"/>
        </w:rPr>
        <w:t>ределить гендерные диспропорции, сложившиеся в сельском населении страны. О</w:t>
      </w:r>
      <w:r w:rsidRPr="007D40A5">
        <w:rPr>
          <w:rFonts w:ascii="Times New Roman" w:hAnsi="Times New Roman" w:cs="Times New Roman"/>
          <w:sz w:val="26"/>
          <w:szCs w:val="26"/>
        </w:rPr>
        <w:t>с</w:t>
      </w:r>
      <w:r w:rsidRPr="007D40A5">
        <w:rPr>
          <w:rFonts w:ascii="Times New Roman" w:hAnsi="Times New Roman" w:cs="Times New Roman"/>
          <w:sz w:val="26"/>
          <w:szCs w:val="26"/>
        </w:rPr>
        <w:t>новным источником информации о составе сельского населения является единовр</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менная отчетность, которая велась сельсоветами на основе похозяйственных книг и списков временно проживающих (так называемая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форма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Эти отчеты ежегодно направлялись в районные инспектуры ЦСУ. Здесь проводилась их статистическая о</w:t>
      </w:r>
      <w:r w:rsidRPr="007D40A5">
        <w:rPr>
          <w:rFonts w:ascii="Times New Roman" w:hAnsi="Times New Roman" w:cs="Times New Roman"/>
          <w:sz w:val="26"/>
          <w:szCs w:val="26"/>
        </w:rPr>
        <w:t>б</w:t>
      </w:r>
      <w:r w:rsidRPr="007D40A5">
        <w:rPr>
          <w:rFonts w:ascii="Times New Roman" w:hAnsi="Times New Roman" w:cs="Times New Roman"/>
          <w:sz w:val="26"/>
          <w:szCs w:val="26"/>
        </w:rPr>
        <w:t>работка для передачи в высшие инстанции. Единовременные отчеты сельсоветов пр</w:t>
      </w:r>
      <w:r w:rsidRPr="007D40A5">
        <w:rPr>
          <w:rFonts w:ascii="Times New Roman" w:hAnsi="Times New Roman" w:cs="Times New Roman"/>
          <w:sz w:val="26"/>
          <w:szCs w:val="26"/>
        </w:rPr>
        <w:t>е</w:t>
      </w:r>
      <w:r w:rsidRPr="007D40A5">
        <w:rPr>
          <w:rFonts w:ascii="Times New Roman" w:hAnsi="Times New Roman" w:cs="Times New Roman"/>
          <w:sz w:val="26"/>
          <w:szCs w:val="26"/>
        </w:rPr>
        <w:t>следовали в основном фискальные и мобилизационные цели. Сегодня они дают ист</w:t>
      </w:r>
      <w:r w:rsidRPr="007D40A5">
        <w:rPr>
          <w:rFonts w:ascii="Times New Roman" w:hAnsi="Times New Roman" w:cs="Times New Roman"/>
          <w:sz w:val="26"/>
          <w:szCs w:val="26"/>
        </w:rPr>
        <w:t>о</w:t>
      </w:r>
      <w:r w:rsidRPr="007D40A5">
        <w:rPr>
          <w:rFonts w:ascii="Times New Roman" w:hAnsi="Times New Roman" w:cs="Times New Roman"/>
          <w:sz w:val="26"/>
          <w:szCs w:val="26"/>
        </w:rPr>
        <w:t>рикам возможность дифференцировать женский перевес в российской деревне пра</w:t>
      </w:r>
      <w:r w:rsidRPr="007D40A5">
        <w:rPr>
          <w:rFonts w:ascii="Times New Roman" w:hAnsi="Times New Roman" w:cs="Times New Roman"/>
          <w:sz w:val="26"/>
          <w:szCs w:val="26"/>
        </w:rPr>
        <w:t>к</w:t>
      </w:r>
      <w:r w:rsidRPr="007D40A5">
        <w:rPr>
          <w:rFonts w:ascii="Times New Roman" w:hAnsi="Times New Roman" w:cs="Times New Roman"/>
          <w:sz w:val="26"/>
          <w:szCs w:val="26"/>
        </w:rPr>
        <w:t xml:space="preserve">тически по всем возрастным группам.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Женский перевес в репродуктивном диапазоне возрастов (18–49 лет) к 1943 г. достиг критических отметок. В этой возрастной группе на 100 женщин приходилось всего 24 мужчины. Удельный вес женщин в возрастной группе 18–24 года на 1 января 1943 г. составлял 81</w:t>
      </w:r>
      <w:r w:rsidR="00BB3B08">
        <w:rPr>
          <w:rFonts w:ascii="Times New Roman" w:hAnsi="Times New Roman" w:cs="Times New Roman"/>
          <w:sz w:val="26"/>
          <w:szCs w:val="26"/>
        </w:rPr>
        <w:t xml:space="preserve"> </w:t>
      </w:r>
      <w:r w:rsidRPr="007D40A5">
        <w:rPr>
          <w:rFonts w:ascii="Times New Roman" w:hAnsi="Times New Roman" w:cs="Times New Roman"/>
          <w:sz w:val="26"/>
          <w:szCs w:val="26"/>
        </w:rPr>
        <w:t>%, на 1 января 1945 г. – 79,8</w:t>
      </w:r>
      <w:r w:rsidR="00BB3B08">
        <w:rPr>
          <w:rFonts w:ascii="Times New Roman" w:hAnsi="Times New Roman" w:cs="Times New Roman"/>
          <w:sz w:val="26"/>
          <w:szCs w:val="26"/>
        </w:rPr>
        <w:t xml:space="preserve"> </w:t>
      </w:r>
      <w:r w:rsidRPr="007D40A5">
        <w:rPr>
          <w:rFonts w:ascii="Times New Roman" w:hAnsi="Times New Roman" w:cs="Times New Roman"/>
          <w:sz w:val="26"/>
          <w:szCs w:val="26"/>
        </w:rPr>
        <w:t>%, в возрастной группе 25–49 лет соответственно 79,7 и 80,5</w:t>
      </w:r>
      <w:r w:rsidR="00BB3B08">
        <w:rPr>
          <w:rFonts w:ascii="Times New Roman" w:hAnsi="Times New Roman" w:cs="Times New Roman"/>
          <w:sz w:val="26"/>
          <w:szCs w:val="26"/>
        </w:rPr>
        <w:t xml:space="preserve"> </w:t>
      </w:r>
      <w:r w:rsidRPr="007D40A5">
        <w:rPr>
          <w:rFonts w:ascii="Times New Roman" w:hAnsi="Times New Roman" w:cs="Times New Roman"/>
          <w:sz w:val="26"/>
          <w:szCs w:val="26"/>
        </w:rPr>
        <w:t>%</w:t>
      </w:r>
      <w:r w:rsidRPr="007D40A5">
        <w:rPr>
          <w:rStyle w:val="ac"/>
          <w:rFonts w:ascii="Times New Roman" w:hAnsi="Times New Roman" w:cs="Times New Roman"/>
          <w:sz w:val="26"/>
          <w:szCs w:val="26"/>
        </w:rPr>
        <w:footnoteReference w:id="16"/>
      </w:r>
      <w:r w:rsidRPr="007D40A5">
        <w:rPr>
          <w:rFonts w:ascii="Times New Roman" w:hAnsi="Times New Roman" w:cs="Times New Roman"/>
          <w:sz w:val="26"/>
          <w:szCs w:val="26"/>
        </w:rPr>
        <w:t>. Самые острые гендерные диспропорции фиксиров</w:t>
      </w:r>
      <w:r w:rsidRPr="007D40A5">
        <w:rPr>
          <w:rFonts w:ascii="Times New Roman" w:hAnsi="Times New Roman" w:cs="Times New Roman"/>
          <w:sz w:val="26"/>
          <w:szCs w:val="26"/>
        </w:rPr>
        <w:t>а</w:t>
      </w:r>
      <w:r w:rsidRPr="007D40A5">
        <w:rPr>
          <w:rFonts w:ascii="Times New Roman" w:hAnsi="Times New Roman" w:cs="Times New Roman"/>
          <w:sz w:val="26"/>
          <w:szCs w:val="26"/>
        </w:rPr>
        <w:t>лись в преимущественно аграрных регионах России. Если в городах действовала си</w:t>
      </w:r>
      <w:r w:rsidRPr="007D40A5">
        <w:rPr>
          <w:rFonts w:ascii="Times New Roman" w:hAnsi="Times New Roman" w:cs="Times New Roman"/>
          <w:sz w:val="26"/>
          <w:szCs w:val="26"/>
        </w:rPr>
        <w:t>с</w:t>
      </w:r>
      <w:r w:rsidRPr="007D40A5">
        <w:rPr>
          <w:rFonts w:ascii="Times New Roman" w:hAnsi="Times New Roman" w:cs="Times New Roman"/>
          <w:sz w:val="26"/>
          <w:szCs w:val="26"/>
        </w:rPr>
        <w:t>тема бронирования специалистов промышленности, то в сельской местности мобил</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зации подлежали почти все лица мужского пола призывного возраста.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Чтобы выявить гендерные диспропорции в городском населении России обр</w:t>
      </w:r>
      <w:r w:rsidRPr="007D40A5">
        <w:rPr>
          <w:rFonts w:ascii="Times New Roman" w:hAnsi="Times New Roman" w:cs="Times New Roman"/>
          <w:sz w:val="26"/>
          <w:szCs w:val="26"/>
        </w:rPr>
        <w:t>а</w:t>
      </w:r>
      <w:r w:rsidRPr="007D40A5">
        <w:rPr>
          <w:rFonts w:ascii="Times New Roman" w:hAnsi="Times New Roman" w:cs="Times New Roman"/>
          <w:sz w:val="26"/>
          <w:szCs w:val="26"/>
        </w:rPr>
        <w:t>тимся к такому источнику, как списки избирателей, составлявшиеся к выборам деп</w:t>
      </w:r>
      <w:r w:rsidRPr="007D40A5">
        <w:rPr>
          <w:rFonts w:ascii="Times New Roman" w:hAnsi="Times New Roman" w:cs="Times New Roman"/>
          <w:sz w:val="26"/>
          <w:szCs w:val="26"/>
        </w:rPr>
        <w:t>у</w:t>
      </w:r>
      <w:r w:rsidRPr="007D40A5">
        <w:rPr>
          <w:rFonts w:ascii="Times New Roman" w:hAnsi="Times New Roman" w:cs="Times New Roman"/>
          <w:sz w:val="26"/>
          <w:szCs w:val="26"/>
        </w:rPr>
        <w:t>татов Верховного Совета СССР (февраль 1946 г.). В эти списки вносились граждане страны старше 18 лет, обладавшие избирательным правом. СНК СССР своим расп</w:t>
      </w:r>
      <w:r w:rsidRPr="007D40A5">
        <w:rPr>
          <w:rFonts w:ascii="Times New Roman" w:hAnsi="Times New Roman" w:cs="Times New Roman"/>
          <w:sz w:val="26"/>
          <w:szCs w:val="26"/>
        </w:rPr>
        <w:t>о</w:t>
      </w:r>
      <w:r w:rsidRPr="007D40A5">
        <w:rPr>
          <w:rFonts w:ascii="Times New Roman" w:hAnsi="Times New Roman" w:cs="Times New Roman"/>
          <w:sz w:val="26"/>
          <w:szCs w:val="26"/>
        </w:rPr>
        <w:t>ряжением от 31 декабря 1945 г. разрешил статистикам использовать эти списки для расчетов с целью определения численности и половозрастного состава населения</w:t>
      </w:r>
      <w:r w:rsidRPr="007D40A5">
        <w:rPr>
          <w:rStyle w:val="ac"/>
          <w:rFonts w:ascii="Times New Roman" w:hAnsi="Times New Roman" w:cs="Times New Roman"/>
          <w:sz w:val="26"/>
          <w:szCs w:val="26"/>
        </w:rPr>
        <w:footnoteReference w:id="17"/>
      </w:r>
      <w:r w:rsidRPr="007D40A5">
        <w:rPr>
          <w:rFonts w:ascii="Times New Roman" w:hAnsi="Times New Roman" w:cs="Times New Roman"/>
          <w:sz w:val="26"/>
          <w:szCs w:val="26"/>
        </w:rPr>
        <w:t>. Недостаток этого источника в том, что в списки избирателей не включались гражд</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не, лишенные избирательных прав. Кроме того, из соображений секретности, </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СНК СССР запретил статистикам разработку списков избирателей по воинским ча</w:t>
      </w:r>
      <w:r w:rsidRPr="007D40A5">
        <w:rPr>
          <w:rFonts w:ascii="Times New Roman" w:hAnsi="Times New Roman" w:cs="Times New Roman"/>
          <w:sz w:val="26"/>
          <w:szCs w:val="26"/>
        </w:rPr>
        <w:t>с</w:t>
      </w:r>
      <w:r w:rsidRPr="007D40A5">
        <w:rPr>
          <w:rFonts w:ascii="Times New Roman" w:hAnsi="Times New Roman" w:cs="Times New Roman"/>
          <w:sz w:val="26"/>
          <w:szCs w:val="26"/>
        </w:rPr>
        <w:t>тям. Но возникшие статистические погрешности незначительны, особенно учитывая, что заключенные и солдаты срочной службы в любом случае находились вне сферы брачного рынка.</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городских поселениях РСФСР в списки избирателей, включенных в стат</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стическую разработку, было внесено немногим менее 22 </w:t>
      </w:r>
      <w:r w:rsidR="0092486A" w:rsidRPr="007D40A5">
        <w:rPr>
          <w:rFonts w:ascii="Times New Roman" w:hAnsi="Times New Roman" w:cs="Times New Roman"/>
          <w:sz w:val="26"/>
          <w:szCs w:val="26"/>
        </w:rPr>
        <w:t>млн</w:t>
      </w:r>
      <w:r w:rsidRPr="007D40A5">
        <w:rPr>
          <w:rFonts w:ascii="Times New Roman" w:hAnsi="Times New Roman" w:cs="Times New Roman"/>
          <w:sz w:val="26"/>
          <w:szCs w:val="26"/>
        </w:rPr>
        <w:t xml:space="preserve"> человек. Среди них </w:t>
      </w:r>
      <w:r w:rsidRPr="007D40A5">
        <w:rPr>
          <w:rFonts w:ascii="Times New Roman" w:hAnsi="Times New Roman" w:cs="Times New Roman"/>
          <w:sz w:val="26"/>
          <w:szCs w:val="26"/>
        </w:rPr>
        <w:lastRenderedPageBreak/>
        <w:t>удельный вес мужчин составлял всего 36</w:t>
      </w:r>
      <w:r w:rsidR="00BB3B08">
        <w:rPr>
          <w:rFonts w:ascii="Times New Roman" w:hAnsi="Times New Roman" w:cs="Times New Roman"/>
          <w:sz w:val="26"/>
          <w:szCs w:val="26"/>
        </w:rPr>
        <w:t xml:space="preserve"> </w:t>
      </w:r>
      <w:r w:rsidRPr="007D40A5">
        <w:rPr>
          <w:rFonts w:ascii="Times New Roman" w:hAnsi="Times New Roman" w:cs="Times New Roman"/>
          <w:sz w:val="26"/>
          <w:szCs w:val="26"/>
        </w:rPr>
        <w:t>%</w:t>
      </w:r>
      <w:r w:rsidRPr="007D40A5">
        <w:rPr>
          <w:rStyle w:val="ac"/>
          <w:rFonts w:ascii="Times New Roman" w:hAnsi="Times New Roman" w:cs="Times New Roman"/>
          <w:sz w:val="26"/>
          <w:szCs w:val="26"/>
        </w:rPr>
        <w:footnoteReference w:id="18"/>
      </w:r>
      <w:r w:rsidRPr="007D40A5">
        <w:rPr>
          <w:rFonts w:ascii="Times New Roman" w:hAnsi="Times New Roman" w:cs="Times New Roman"/>
          <w:sz w:val="26"/>
          <w:szCs w:val="26"/>
        </w:rPr>
        <w:t>. Если учесть военнослужащих и тех, кто был лишен избирательных прав, то удельный вес мужчин в городском населении старше 18 лет вряд ли превысит 40</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 При этом важно иметь в виду, что к началу 1946 г. уже развернулись процессы демобилизации. Следовательно, в военные годы дисбаланс полов был еще острее, чем это показывает статистическая разработка сп</w:t>
      </w:r>
      <w:r w:rsidRPr="007D40A5">
        <w:rPr>
          <w:rFonts w:ascii="Times New Roman" w:hAnsi="Times New Roman" w:cs="Times New Roman"/>
          <w:sz w:val="26"/>
          <w:szCs w:val="26"/>
        </w:rPr>
        <w:t>и</w:t>
      </w:r>
      <w:r w:rsidRPr="007D40A5">
        <w:rPr>
          <w:rFonts w:ascii="Times New Roman" w:hAnsi="Times New Roman" w:cs="Times New Roman"/>
          <w:sz w:val="26"/>
          <w:szCs w:val="26"/>
        </w:rPr>
        <w:t>сков избирателей. В сущности, российские города во время войны и сразу после ее окончания представляли собой города женщин. При такой постановке вопроса стан</w:t>
      </w:r>
      <w:r w:rsidRPr="007D40A5">
        <w:rPr>
          <w:rFonts w:ascii="Times New Roman" w:hAnsi="Times New Roman" w:cs="Times New Roman"/>
          <w:sz w:val="26"/>
          <w:szCs w:val="26"/>
        </w:rPr>
        <w:t>о</w:t>
      </w:r>
      <w:r w:rsidRPr="007D40A5">
        <w:rPr>
          <w:rFonts w:ascii="Times New Roman" w:hAnsi="Times New Roman" w:cs="Times New Roman"/>
          <w:sz w:val="26"/>
          <w:szCs w:val="26"/>
        </w:rPr>
        <w:t>вятся ясным, что в период войны именно структурные факторы определяли параме</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ры рождаемости.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Снижение рождаемости в связи с военно-мобилизационным дисбалансом полов статистически фиксируется в России еще в 1939–1940 гг. В годы Великой Отечес</w:t>
      </w:r>
      <w:r w:rsidRPr="007D40A5">
        <w:rPr>
          <w:rFonts w:ascii="Times New Roman" w:hAnsi="Times New Roman" w:cs="Times New Roman"/>
          <w:sz w:val="26"/>
          <w:szCs w:val="26"/>
        </w:rPr>
        <w:t>т</w:t>
      </w:r>
      <w:r w:rsidRPr="007D40A5">
        <w:rPr>
          <w:rFonts w:ascii="Times New Roman" w:hAnsi="Times New Roman" w:cs="Times New Roman"/>
          <w:sz w:val="26"/>
          <w:szCs w:val="26"/>
        </w:rPr>
        <w:t>венной войны этот аномальный феномен был доведен до крайних пределов. Поскол</w:t>
      </w:r>
      <w:r w:rsidRPr="007D40A5">
        <w:rPr>
          <w:rFonts w:ascii="Times New Roman" w:hAnsi="Times New Roman" w:cs="Times New Roman"/>
          <w:sz w:val="26"/>
          <w:szCs w:val="26"/>
        </w:rPr>
        <w:t>ь</w:t>
      </w:r>
      <w:r w:rsidRPr="007D40A5">
        <w:rPr>
          <w:rFonts w:ascii="Times New Roman" w:hAnsi="Times New Roman" w:cs="Times New Roman"/>
          <w:sz w:val="26"/>
          <w:szCs w:val="26"/>
        </w:rPr>
        <w:t>ку основная масса детей родится в официально зарегистрированных семьях, уход ж</w:t>
      </w:r>
      <w:r w:rsidRPr="007D40A5">
        <w:rPr>
          <w:rFonts w:ascii="Times New Roman" w:hAnsi="Times New Roman" w:cs="Times New Roman"/>
          <w:sz w:val="26"/>
          <w:szCs w:val="26"/>
        </w:rPr>
        <w:t>е</w:t>
      </w:r>
      <w:r w:rsidRPr="007D40A5">
        <w:rPr>
          <w:rFonts w:ascii="Times New Roman" w:hAnsi="Times New Roman" w:cs="Times New Roman"/>
          <w:sz w:val="26"/>
          <w:szCs w:val="26"/>
        </w:rPr>
        <w:t>натых мужчин в армию означал временный, а в случае гибели бойца – окончательный разрыв брачно-семейных отношений. Кроме того, война активировала крайне нег</w:t>
      </w:r>
      <w:r w:rsidRPr="007D40A5">
        <w:rPr>
          <w:rFonts w:ascii="Times New Roman" w:hAnsi="Times New Roman" w:cs="Times New Roman"/>
          <w:sz w:val="26"/>
          <w:szCs w:val="26"/>
        </w:rPr>
        <w:t>а</w:t>
      </w:r>
      <w:r w:rsidRPr="007D40A5">
        <w:rPr>
          <w:rFonts w:ascii="Times New Roman" w:hAnsi="Times New Roman" w:cs="Times New Roman"/>
          <w:sz w:val="26"/>
          <w:szCs w:val="26"/>
        </w:rPr>
        <w:t>тивно отражавшийся на динамике рождаемости и ставший массовым процесс овдов</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ния. </w:t>
      </w:r>
      <w:r w:rsidRPr="007D40A5">
        <w:rPr>
          <w:rFonts w:ascii="Times New Roman" w:hAnsi="Times New Roman" w:cs="Times New Roman"/>
          <w:color w:val="000000"/>
          <w:sz w:val="26"/>
          <w:szCs w:val="26"/>
        </w:rPr>
        <w:t xml:space="preserve">Помимо этого, призыв в Красную армию неженатых мужчин стал причиной снижения числа потенциальных женихов, что в свою очередь привело к сокращению числа заключаемых браков.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Общий коэффициент брачности (число браков на 1000 человек населения) в России после начала Великой Отечественной войны обрел тенденцию к обвальному падению. В декабре 1941 г. в РСФСР было зафиксировано в 2 раза меньше новых с</w:t>
      </w:r>
      <w:r w:rsidRPr="007D40A5">
        <w:rPr>
          <w:rFonts w:ascii="Times New Roman" w:hAnsi="Times New Roman" w:cs="Times New Roman"/>
          <w:sz w:val="26"/>
          <w:szCs w:val="26"/>
        </w:rPr>
        <w:t>е</w:t>
      </w:r>
      <w:r w:rsidRPr="007D40A5">
        <w:rPr>
          <w:rFonts w:ascii="Times New Roman" w:hAnsi="Times New Roman" w:cs="Times New Roman"/>
          <w:sz w:val="26"/>
          <w:szCs w:val="26"/>
        </w:rPr>
        <w:t>мей, чем в мае 1941 г. (последний предвоенный месяц). Своеобразным исключением стал июнь 1941 г., когда коэффициент брачности внезапно увеличился. Это явление особенно отчетливо дало о себе знать в городских поселениях. Здесь общий коэфф</w:t>
      </w:r>
      <w:r w:rsidRPr="007D40A5">
        <w:rPr>
          <w:rFonts w:ascii="Times New Roman" w:hAnsi="Times New Roman" w:cs="Times New Roman"/>
          <w:sz w:val="26"/>
          <w:szCs w:val="26"/>
        </w:rPr>
        <w:t>и</w:t>
      </w:r>
      <w:r w:rsidRPr="007D40A5">
        <w:rPr>
          <w:rFonts w:ascii="Times New Roman" w:hAnsi="Times New Roman" w:cs="Times New Roman"/>
          <w:sz w:val="26"/>
          <w:szCs w:val="26"/>
        </w:rPr>
        <w:t>циент брачности в июне 1941 г. достиг очень высоких показателей – 15,2</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 и увел</w:t>
      </w:r>
      <w:r w:rsidRPr="007D40A5">
        <w:rPr>
          <w:rFonts w:ascii="Times New Roman" w:hAnsi="Times New Roman" w:cs="Times New Roman"/>
          <w:sz w:val="26"/>
          <w:szCs w:val="26"/>
        </w:rPr>
        <w:t>и</w:t>
      </w:r>
      <w:r w:rsidRPr="007D40A5">
        <w:rPr>
          <w:rFonts w:ascii="Times New Roman" w:hAnsi="Times New Roman" w:cs="Times New Roman"/>
          <w:sz w:val="26"/>
          <w:szCs w:val="26"/>
        </w:rPr>
        <w:t>чился по отношению к предшествующему месяцу сразу на 49</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w:t>
      </w:r>
      <w:r w:rsidRPr="007D40A5">
        <w:rPr>
          <w:rStyle w:val="ac"/>
          <w:rFonts w:ascii="Times New Roman" w:hAnsi="Times New Roman" w:cs="Times New Roman"/>
          <w:sz w:val="26"/>
          <w:szCs w:val="26"/>
        </w:rPr>
        <w:footnoteReference w:id="19"/>
      </w:r>
      <w:r w:rsidRPr="007D40A5">
        <w:rPr>
          <w:rFonts w:ascii="Times New Roman" w:hAnsi="Times New Roman" w:cs="Times New Roman"/>
          <w:sz w:val="26"/>
          <w:szCs w:val="26"/>
        </w:rPr>
        <w:t>. В сельской местн</w:t>
      </w:r>
      <w:r w:rsidRPr="007D40A5">
        <w:rPr>
          <w:rFonts w:ascii="Times New Roman" w:hAnsi="Times New Roman" w:cs="Times New Roman"/>
          <w:sz w:val="26"/>
          <w:szCs w:val="26"/>
        </w:rPr>
        <w:t>о</w:t>
      </w:r>
      <w:r w:rsidRPr="007D40A5">
        <w:rPr>
          <w:rFonts w:ascii="Times New Roman" w:hAnsi="Times New Roman" w:cs="Times New Roman"/>
          <w:sz w:val="26"/>
          <w:szCs w:val="26"/>
        </w:rPr>
        <w:t>сти индекс брачности на этом коротком временном интервале тоже вырос, но не столь значительно – с 4,3</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 в мае до 5,0</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 в июне</w:t>
      </w:r>
      <w:r w:rsidRPr="007D40A5">
        <w:rPr>
          <w:rStyle w:val="ac"/>
          <w:rFonts w:ascii="Times New Roman" w:hAnsi="Times New Roman" w:cs="Times New Roman"/>
          <w:sz w:val="26"/>
          <w:szCs w:val="26"/>
        </w:rPr>
        <w:footnoteReference w:id="20"/>
      </w:r>
      <w:r w:rsidRPr="007D40A5">
        <w:rPr>
          <w:rFonts w:ascii="Times New Roman" w:hAnsi="Times New Roman" w:cs="Times New Roman"/>
          <w:sz w:val="26"/>
          <w:szCs w:val="26"/>
        </w:rPr>
        <w:t xml:space="preserve">. Это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загадочное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явление объясняется тем, что мужчины перед уходом в армию спешили зарегистрировать фактически уже сложившиеся брачные отношения, рассчитывая, что семьи фронтовиков будут обе</w:t>
      </w:r>
      <w:r w:rsidRPr="007D40A5">
        <w:rPr>
          <w:rFonts w:ascii="Times New Roman" w:hAnsi="Times New Roman" w:cs="Times New Roman"/>
          <w:sz w:val="26"/>
          <w:szCs w:val="26"/>
        </w:rPr>
        <w:t>с</w:t>
      </w:r>
      <w:r w:rsidRPr="007D40A5">
        <w:rPr>
          <w:rFonts w:ascii="Times New Roman" w:hAnsi="Times New Roman" w:cs="Times New Roman"/>
          <w:sz w:val="26"/>
          <w:szCs w:val="26"/>
        </w:rPr>
        <w:t>печены различного рода льготами. В городах внебрачное сожительство было распр</w:t>
      </w:r>
      <w:r w:rsidRPr="007D40A5">
        <w:rPr>
          <w:rFonts w:ascii="Times New Roman" w:hAnsi="Times New Roman" w:cs="Times New Roman"/>
          <w:sz w:val="26"/>
          <w:szCs w:val="26"/>
        </w:rPr>
        <w:t>о</w:t>
      </w:r>
      <w:r w:rsidRPr="007D40A5">
        <w:rPr>
          <w:rFonts w:ascii="Times New Roman" w:hAnsi="Times New Roman" w:cs="Times New Roman"/>
          <w:sz w:val="26"/>
          <w:szCs w:val="26"/>
        </w:rPr>
        <w:t>странено шире, чем в деревне, что и обеспечило в первые недели войны резкий под</w:t>
      </w:r>
      <w:r w:rsidRPr="007D40A5">
        <w:rPr>
          <w:rFonts w:ascii="Times New Roman" w:hAnsi="Times New Roman" w:cs="Times New Roman"/>
          <w:sz w:val="26"/>
          <w:szCs w:val="26"/>
        </w:rPr>
        <w:t>ъ</w:t>
      </w:r>
      <w:r w:rsidRPr="007D40A5">
        <w:rPr>
          <w:rFonts w:ascii="Times New Roman" w:hAnsi="Times New Roman" w:cs="Times New Roman"/>
          <w:sz w:val="26"/>
          <w:szCs w:val="26"/>
        </w:rPr>
        <w:t xml:space="preserve">ем числа заключаемых браков в городских поселениях.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Однако запас фактических браков был быстро исчерпан. Число зарегистрир</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ванных браков с июля 1941 г. стало сокращаться. В 1942 г. индекс брачности достиг своей низшей точки (см. табл. 2). В этом году в РСФСР было образовано почти </w:t>
      </w:r>
      <w:r w:rsidR="00350BB3">
        <w:rPr>
          <w:rFonts w:ascii="Times New Roman" w:hAnsi="Times New Roman" w:cs="Times New Roman"/>
          <w:sz w:val="26"/>
          <w:szCs w:val="26"/>
        </w:rPr>
        <w:t xml:space="preserve">                    </w:t>
      </w:r>
      <w:r w:rsidRPr="007D40A5">
        <w:rPr>
          <w:rFonts w:ascii="Times New Roman" w:hAnsi="Times New Roman" w:cs="Times New Roman"/>
          <w:sz w:val="26"/>
          <w:szCs w:val="26"/>
        </w:rPr>
        <w:t>в 4 раза меньше семей, чем в 1939 г. Отметим явно нетипичный для демографическ</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го развития нашей страны феномен – уровень брачности в городах был выше, чем в деревне. Города обладали некоторым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резервом женихов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за счет забронированных в промышленности специалистов, а также расположенных главным образом в городах госпиталей и тыловых воинских частей. Так, Н.А. Араловец на основе изучения о</w:t>
      </w:r>
      <w:r w:rsidRPr="007D40A5">
        <w:rPr>
          <w:rFonts w:ascii="Times New Roman" w:hAnsi="Times New Roman" w:cs="Times New Roman"/>
          <w:sz w:val="26"/>
          <w:szCs w:val="26"/>
        </w:rPr>
        <w:t>б</w:t>
      </w:r>
      <w:r w:rsidRPr="007D40A5">
        <w:rPr>
          <w:rFonts w:ascii="Times New Roman" w:hAnsi="Times New Roman" w:cs="Times New Roman"/>
          <w:sz w:val="26"/>
          <w:szCs w:val="26"/>
        </w:rPr>
        <w:t>ширного круга статистических документов установила, что в годы войны в брак вст</w:t>
      </w:r>
      <w:r w:rsidRPr="007D40A5">
        <w:rPr>
          <w:rFonts w:ascii="Times New Roman" w:hAnsi="Times New Roman" w:cs="Times New Roman"/>
          <w:sz w:val="26"/>
          <w:szCs w:val="26"/>
        </w:rPr>
        <w:t>у</w:t>
      </w:r>
      <w:r w:rsidRPr="007D40A5">
        <w:rPr>
          <w:rFonts w:ascii="Times New Roman" w:hAnsi="Times New Roman" w:cs="Times New Roman"/>
          <w:sz w:val="26"/>
          <w:szCs w:val="26"/>
        </w:rPr>
        <w:t>пали чаще в городах, чем в селах. В 1942 г. из всей совокупности брачных союзов, з</w:t>
      </w:r>
      <w:r w:rsidRPr="007D40A5">
        <w:rPr>
          <w:rFonts w:ascii="Times New Roman" w:hAnsi="Times New Roman" w:cs="Times New Roman"/>
          <w:sz w:val="26"/>
          <w:szCs w:val="26"/>
        </w:rPr>
        <w:t>а</w:t>
      </w:r>
      <w:r w:rsidRPr="007D40A5">
        <w:rPr>
          <w:rFonts w:ascii="Times New Roman" w:hAnsi="Times New Roman" w:cs="Times New Roman"/>
          <w:sz w:val="26"/>
          <w:szCs w:val="26"/>
        </w:rPr>
        <w:t>регистрированных в РСФСР, на долю городских приходилось 55,8</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 xml:space="preserve">%, в 1944 г. – </w:t>
      </w:r>
      <w:r w:rsidR="00350BB3">
        <w:rPr>
          <w:rFonts w:ascii="Times New Roman" w:hAnsi="Times New Roman" w:cs="Times New Roman"/>
          <w:sz w:val="26"/>
          <w:szCs w:val="26"/>
        </w:rPr>
        <w:t xml:space="preserve">               </w:t>
      </w:r>
      <w:r w:rsidRPr="007D40A5">
        <w:rPr>
          <w:rFonts w:ascii="Times New Roman" w:hAnsi="Times New Roman" w:cs="Times New Roman"/>
          <w:sz w:val="26"/>
          <w:szCs w:val="26"/>
        </w:rPr>
        <w:lastRenderedPageBreak/>
        <w:t>57</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w:t>
      </w:r>
      <w:r w:rsidRPr="007D40A5">
        <w:rPr>
          <w:rStyle w:val="ac"/>
          <w:rFonts w:ascii="Times New Roman" w:hAnsi="Times New Roman" w:cs="Times New Roman"/>
          <w:sz w:val="26"/>
          <w:szCs w:val="26"/>
        </w:rPr>
        <w:footnoteReference w:id="21"/>
      </w:r>
      <w:r w:rsidRPr="007D40A5">
        <w:rPr>
          <w:rFonts w:ascii="Times New Roman" w:hAnsi="Times New Roman" w:cs="Times New Roman"/>
          <w:sz w:val="26"/>
          <w:szCs w:val="26"/>
        </w:rPr>
        <w:t>. И это притом условии, что численность сельского населения значительно пр</w:t>
      </w:r>
      <w:r w:rsidRPr="007D40A5">
        <w:rPr>
          <w:rFonts w:ascii="Times New Roman" w:hAnsi="Times New Roman" w:cs="Times New Roman"/>
          <w:sz w:val="26"/>
          <w:szCs w:val="26"/>
        </w:rPr>
        <w:t>е</w:t>
      </w:r>
      <w:r w:rsidRPr="007D40A5">
        <w:rPr>
          <w:rFonts w:ascii="Times New Roman" w:hAnsi="Times New Roman" w:cs="Times New Roman"/>
          <w:sz w:val="26"/>
          <w:szCs w:val="26"/>
        </w:rPr>
        <w:t>восходила численность жителей деревни. По нашим подсчетам в сельской местности России в 1942 г. общий коэффициент брачности составлял 1,7%. В городских посел</w:t>
      </w:r>
      <w:r w:rsidRPr="007D40A5">
        <w:rPr>
          <w:rFonts w:ascii="Times New Roman" w:hAnsi="Times New Roman" w:cs="Times New Roman"/>
          <w:sz w:val="26"/>
          <w:szCs w:val="26"/>
        </w:rPr>
        <w:t>е</w:t>
      </w:r>
      <w:r w:rsidRPr="007D40A5">
        <w:rPr>
          <w:rFonts w:ascii="Times New Roman" w:hAnsi="Times New Roman" w:cs="Times New Roman"/>
          <w:sz w:val="26"/>
          <w:szCs w:val="26"/>
        </w:rPr>
        <w:t>ниях он был в 2 раза выше, приближаясь к 4</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w:t>
      </w:r>
      <w:r w:rsidRPr="007D40A5">
        <w:rPr>
          <w:rStyle w:val="ac"/>
          <w:rFonts w:ascii="Times New Roman" w:hAnsi="Times New Roman" w:cs="Times New Roman"/>
          <w:sz w:val="26"/>
          <w:szCs w:val="26"/>
        </w:rPr>
        <w:footnoteReference w:id="22"/>
      </w:r>
      <w:r w:rsidRPr="007D40A5">
        <w:rPr>
          <w:rFonts w:ascii="Times New Roman" w:hAnsi="Times New Roman" w:cs="Times New Roman"/>
          <w:sz w:val="26"/>
          <w:szCs w:val="26"/>
        </w:rPr>
        <w:t>.</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Медленное нарастание брачности началось в России только во второй полов</w:t>
      </w:r>
      <w:r w:rsidRPr="007D40A5">
        <w:rPr>
          <w:rFonts w:ascii="Times New Roman" w:hAnsi="Times New Roman" w:cs="Times New Roman"/>
          <w:sz w:val="26"/>
          <w:szCs w:val="26"/>
        </w:rPr>
        <w:t>и</w:t>
      </w:r>
      <w:r w:rsidRPr="007D40A5">
        <w:rPr>
          <w:rFonts w:ascii="Times New Roman" w:hAnsi="Times New Roman" w:cs="Times New Roman"/>
          <w:sz w:val="26"/>
          <w:szCs w:val="26"/>
        </w:rPr>
        <w:t>не 1943 г. И если в августе 1943 г. индекс брачности составлял 2,9</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 то в декабре этого года – 4,0</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w:t>
      </w:r>
      <w:r w:rsidRPr="007D40A5">
        <w:rPr>
          <w:rStyle w:val="ac"/>
          <w:rFonts w:ascii="Times New Roman" w:hAnsi="Times New Roman" w:cs="Times New Roman"/>
          <w:sz w:val="26"/>
          <w:szCs w:val="26"/>
        </w:rPr>
        <w:footnoteReference w:id="23"/>
      </w:r>
      <w:r w:rsidRPr="007D40A5">
        <w:rPr>
          <w:rFonts w:ascii="Times New Roman" w:hAnsi="Times New Roman" w:cs="Times New Roman"/>
          <w:sz w:val="26"/>
          <w:szCs w:val="26"/>
        </w:rPr>
        <w:t>. К этому времени в тыловых районах страны накопился некот</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рый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запас</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инвалидов-фронтовиков, уволенных по состоянию здоровья из армии. Они-то и составили основной контингент женихов. Повышение брачности явилось первопричиной очень медленного выхода демографической подсистемы российского общества из состояния кризиса. Сопоставление цифровых данных таблиц 1 и 2 свид</w:t>
      </w:r>
      <w:r w:rsidRPr="007D40A5">
        <w:rPr>
          <w:rFonts w:ascii="Times New Roman" w:hAnsi="Times New Roman" w:cs="Times New Roman"/>
          <w:sz w:val="26"/>
          <w:szCs w:val="26"/>
        </w:rPr>
        <w:t>е</w:t>
      </w:r>
      <w:r w:rsidRPr="007D40A5">
        <w:rPr>
          <w:rFonts w:ascii="Times New Roman" w:hAnsi="Times New Roman" w:cs="Times New Roman"/>
          <w:sz w:val="26"/>
          <w:szCs w:val="26"/>
        </w:rPr>
        <w:t>тельствует, что кривая рождаемости, в сущности, повторяет кривую брачности, что удостоверяет наличие тесной связи между рождаемостью и брачностью.</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Институты брака и семьи в военные годы переживали тяжелый кризис. В усл</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виях острого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дефицита женихов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процесс формирования семей изменился в сторону появления многочисленных девиаций, нехарактерных для мирных лет. Отметим</w:t>
      </w:r>
      <w:r w:rsidR="00350BB3">
        <w:rPr>
          <w:rFonts w:ascii="Times New Roman" w:hAnsi="Times New Roman" w:cs="Times New Roman"/>
          <w:sz w:val="26"/>
          <w:szCs w:val="26"/>
        </w:rPr>
        <w:t>,</w:t>
      </w:r>
      <w:r w:rsidRPr="007D40A5">
        <w:rPr>
          <w:rFonts w:ascii="Times New Roman" w:hAnsi="Times New Roman" w:cs="Times New Roman"/>
          <w:sz w:val="26"/>
          <w:szCs w:val="26"/>
        </w:rPr>
        <w:t xml:space="preserve"> в ч</w:t>
      </w:r>
      <w:r w:rsidRPr="007D40A5">
        <w:rPr>
          <w:rFonts w:ascii="Times New Roman" w:hAnsi="Times New Roman" w:cs="Times New Roman"/>
          <w:sz w:val="26"/>
          <w:szCs w:val="26"/>
        </w:rPr>
        <w:t>а</w:t>
      </w:r>
      <w:r w:rsidRPr="007D40A5">
        <w:rPr>
          <w:rFonts w:ascii="Times New Roman" w:hAnsi="Times New Roman" w:cs="Times New Roman"/>
          <w:sz w:val="26"/>
          <w:szCs w:val="26"/>
        </w:rPr>
        <w:t>стности</w:t>
      </w:r>
      <w:r w:rsidR="00350BB3">
        <w:rPr>
          <w:rFonts w:ascii="Times New Roman" w:hAnsi="Times New Roman" w:cs="Times New Roman"/>
          <w:sz w:val="26"/>
          <w:szCs w:val="26"/>
        </w:rPr>
        <w:t>,</w:t>
      </w:r>
      <w:r w:rsidRPr="007D40A5">
        <w:rPr>
          <w:rFonts w:ascii="Times New Roman" w:hAnsi="Times New Roman" w:cs="Times New Roman"/>
          <w:sz w:val="26"/>
          <w:szCs w:val="26"/>
        </w:rPr>
        <w:t xml:space="preserve"> сокращение к 1943 г. удельного веса женщин, выходивших замуж в возра</w:t>
      </w:r>
      <w:r w:rsidRPr="007D40A5">
        <w:rPr>
          <w:rFonts w:ascii="Times New Roman" w:hAnsi="Times New Roman" w:cs="Times New Roman"/>
          <w:sz w:val="26"/>
          <w:szCs w:val="26"/>
        </w:rPr>
        <w:t>с</w:t>
      </w:r>
      <w:r w:rsidRPr="007D40A5">
        <w:rPr>
          <w:rFonts w:ascii="Times New Roman" w:hAnsi="Times New Roman" w:cs="Times New Roman"/>
          <w:sz w:val="26"/>
          <w:szCs w:val="26"/>
        </w:rPr>
        <w:t>тах, наиболее перспективных для рождения детей: 18–19, 25–29 и 35–49 лет. Поте</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циальные женихи этих когорт женщин, как правило, находились в армии. Женская брачность переместилась в возрастную группу 20–24 года. Девушки этой возрастной группы спешили оформить брак, пока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капризный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из-за своей дефицитности жених, был согласен идти в загс. Вместе с тем женщины чаще, чем в мирное время выходили замуж за ровесников и мужчин значительно старше себя.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Соответственно изменилось брачное поведение мужчин. Переизбыток невест на брачном рынке привел к увеличению доли сверхранних браков, фактически среди подростков, не достигших 18-летнего возраста. К 1943 г. повысился удельный вес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женихов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старше 40 лет. Тыловики этих возрастов получили возможность брать в жены молодых девушек. После 1943 г. процесс брачности вступил в период восст</w:t>
      </w:r>
      <w:r w:rsidRPr="007D40A5">
        <w:rPr>
          <w:rFonts w:ascii="Times New Roman" w:hAnsi="Times New Roman" w:cs="Times New Roman"/>
          <w:sz w:val="26"/>
          <w:szCs w:val="26"/>
        </w:rPr>
        <w:t>а</w:t>
      </w:r>
      <w:r w:rsidRPr="007D40A5">
        <w:rPr>
          <w:rFonts w:ascii="Times New Roman" w:hAnsi="Times New Roman" w:cs="Times New Roman"/>
          <w:sz w:val="26"/>
          <w:szCs w:val="26"/>
        </w:rPr>
        <w:t>новления тенденций, присущих мирному периоду. В 1945 г. повысился удельный вес женихов в возрасте 30 лет и старше. Это обусловливалось особенностями демобил</w:t>
      </w:r>
      <w:r w:rsidRPr="007D40A5">
        <w:rPr>
          <w:rFonts w:ascii="Times New Roman" w:hAnsi="Times New Roman" w:cs="Times New Roman"/>
          <w:sz w:val="26"/>
          <w:szCs w:val="26"/>
        </w:rPr>
        <w:t>и</w:t>
      </w:r>
      <w:r w:rsidRPr="007D40A5">
        <w:rPr>
          <w:rFonts w:ascii="Times New Roman" w:hAnsi="Times New Roman" w:cs="Times New Roman"/>
          <w:sz w:val="26"/>
          <w:szCs w:val="26"/>
        </w:rPr>
        <w:t>зации, первоочередным увольнением из армии военнослужащих старших возрастов.</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Индекс разводов (число разводов на 1000 человек населения, то же, что и о</w:t>
      </w:r>
      <w:r w:rsidRPr="007D40A5">
        <w:rPr>
          <w:rFonts w:ascii="Times New Roman" w:hAnsi="Times New Roman" w:cs="Times New Roman"/>
          <w:sz w:val="26"/>
          <w:szCs w:val="26"/>
        </w:rPr>
        <w:t>б</w:t>
      </w:r>
      <w:r w:rsidRPr="007D40A5">
        <w:rPr>
          <w:rFonts w:ascii="Times New Roman" w:hAnsi="Times New Roman" w:cs="Times New Roman"/>
          <w:sz w:val="26"/>
          <w:szCs w:val="26"/>
        </w:rPr>
        <w:t>щий коэффициент разводимости), как это демонстрируют материалы табл</w:t>
      </w:r>
      <w:r w:rsidR="00CF4EC0">
        <w:rPr>
          <w:rFonts w:ascii="Times New Roman" w:hAnsi="Times New Roman" w:cs="Times New Roman"/>
          <w:sz w:val="26"/>
          <w:szCs w:val="26"/>
        </w:rPr>
        <w:t>ицы</w:t>
      </w:r>
      <w:r w:rsidRPr="007D40A5">
        <w:rPr>
          <w:rFonts w:ascii="Times New Roman" w:hAnsi="Times New Roman" w:cs="Times New Roman"/>
          <w:sz w:val="26"/>
          <w:szCs w:val="26"/>
        </w:rPr>
        <w:t xml:space="preserve"> 2, до 1944 г. практически не менялся. Но это не значит, что сложившиеся семьи были кре</w:t>
      </w:r>
      <w:r w:rsidRPr="007D40A5">
        <w:rPr>
          <w:rFonts w:ascii="Times New Roman" w:hAnsi="Times New Roman" w:cs="Times New Roman"/>
          <w:sz w:val="26"/>
          <w:szCs w:val="26"/>
        </w:rPr>
        <w:t>п</w:t>
      </w:r>
      <w:r w:rsidRPr="007D40A5">
        <w:rPr>
          <w:rFonts w:ascii="Times New Roman" w:hAnsi="Times New Roman" w:cs="Times New Roman"/>
          <w:sz w:val="26"/>
          <w:szCs w:val="26"/>
        </w:rPr>
        <w:t>кими. Для мужчин, находившихся в армии, юридическое оформление развода было невозможно, хотя многие семьи распадались де-факто. Однако развод откладывался до завершения войны. Исходя из этого справедливо предположение, что количество фактически распавшихся семей в годы войны было не меньшим, чем в мирные годы. В преддверии Победы стала очевидной необходимость укрепить неизбежно осла</w:t>
      </w:r>
      <w:r w:rsidRPr="007D40A5">
        <w:rPr>
          <w:rFonts w:ascii="Times New Roman" w:hAnsi="Times New Roman" w:cs="Times New Roman"/>
          <w:sz w:val="26"/>
          <w:szCs w:val="26"/>
        </w:rPr>
        <w:t>б</w:t>
      </w:r>
      <w:r w:rsidRPr="007D40A5">
        <w:rPr>
          <w:rFonts w:ascii="Times New Roman" w:hAnsi="Times New Roman" w:cs="Times New Roman"/>
          <w:sz w:val="26"/>
          <w:szCs w:val="26"/>
        </w:rPr>
        <w:t xml:space="preserve">ленные войной брачно-семейные связи. Президиум Верховного Совета СССР 8 июля 1944 г. принял указ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Об увеличении государственной помощи беременным женщ</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нам, многодетным и одиноким матерям, усилении охраны материнства и детства, об установлении почетного звания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Мать-героиня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учреждении ордена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Материнская слава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медали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Медаль материнства</w:t>
      </w:r>
      <w:r w:rsidR="00A70E37" w:rsidRPr="007D40A5">
        <w:rPr>
          <w:rFonts w:ascii="Times New Roman" w:hAnsi="Times New Roman" w:cs="Times New Roman"/>
          <w:sz w:val="26"/>
          <w:szCs w:val="26"/>
        </w:rPr>
        <w:t>»</w:t>
      </w:r>
      <w:r w:rsidRPr="007D40A5">
        <w:rPr>
          <w:rStyle w:val="ac"/>
          <w:rFonts w:ascii="Times New Roman" w:hAnsi="Times New Roman" w:cs="Times New Roman"/>
          <w:sz w:val="26"/>
          <w:szCs w:val="26"/>
        </w:rPr>
        <w:footnoteReference w:id="24"/>
      </w:r>
      <w:r w:rsidRPr="007D40A5">
        <w:rPr>
          <w:rFonts w:ascii="Times New Roman" w:hAnsi="Times New Roman" w:cs="Times New Roman"/>
          <w:sz w:val="26"/>
          <w:szCs w:val="26"/>
        </w:rPr>
        <w:t>. Процедура развода была значительно у</w:t>
      </w:r>
      <w:r w:rsidRPr="007D40A5">
        <w:rPr>
          <w:rFonts w:ascii="Times New Roman" w:hAnsi="Times New Roman" w:cs="Times New Roman"/>
          <w:sz w:val="26"/>
          <w:szCs w:val="26"/>
        </w:rPr>
        <w:t>с</w:t>
      </w:r>
      <w:r w:rsidRPr="007D40A5">
        <w:rPr>
          <w:rFonts w:ascii="Times New Roman" w:hAnsi="Times New Roman" w:cs="Times New Roman"/>
          <w:sz w:val="26"/>
          <w:szCs w:val="26"/>
        </w:rPr>
        <w:lastRenderedPageBreak/>
        <w:t>ложнена. Отныне развод производился исключительно через суд, публично, с пр</w:t>
      </w:r>
      <w:r w:rsidRPr="007D40A5">
        <w:rPr>
          <w:rFonts w:ascii="Times New Roman" w:hAnsi="Times New Roman" w:cs="Times New Roman"/>
          <w:sz w:val="26"/>
          <w:szCs w:val="26"/>
        </w:rPr>
        <w:t>и</w:t>
      </w:r>
      <w:r w:rsidRPr="007D40A5">
        <w:rPr>
          <w:rFonts w:ascii="Times New Roman" w:hAnsi="Times New Roman" w:cs="Times New Roman"/>
          <w:sz w:val="26"/>
          <w:szCs w:val="26"/>
        </w:rPr>
        <w:t>влечением свидетелей. Эти требования были обязательны даже при обоюдном согл</w:t>
      </w:r>
      <w:r w:rsidRPr="007D40A5">
        <w:rPr>
          <w:rFonts w:ascii="Times New Roman" w:hAnsi="Times New Roman" w:cs="Times New Roman"/>
          <w:sz w:val="26"/>
          <w:szCs w:val="26"/>
        </w:rPr>
        <w:t>а</w:t>
      </w:r>
      <w:r w:rsidRPr="007D40A5">
        <w:rPr>
          <w:rFonts w:ascii="Times New Roman" w:hAnsi="Times New Roman" w:cs="Times New Roman"/>
          <w:sz w:val="26"/>
          <w:szCs w:val="26"/>
        </w:rPr>
        <w:t>сии супругов, отсутствии у них детей и имущественных споров. Сама процедура ра</w:t>
      </w:r>
      <w:r w:rsidRPr="007D40A5">
        <w:rPr>
          <w:rFonts w:ascii="Times New Roman" w:hAnsi="Times New Roman" w:cs="Times New Roman"/>
          <w:sz w:val="26"/>
          <w:szCs w:val="26"/>
        </w:rPr>
        <w:t>з</w:t>
      </w:r>
      <w:r w:rsidRPr="007D40A5">
        <w:rPr>
          <w:rFonts w:ascii="Times New Roman" w:hAnsi="Times New Roman" w:cs="Times New Roman"/>
          <w:sz w:val="26"/>
          <w:szCs w:val="26"/>
        </w:rPr>
        <w:t>вода стала двухступенчатой. Решение суда низшей инстанции о разводе носило рек</w:t>
      </w:r>
      <w:r w:rsidRPr="007D40A5">
        <w:rPr>
          <w:rFonts w:ascii="Times New Roman" w:hAnsi="Times New Roman" w:cs="Times New Roman"/>
          <w:sz w:val="26"/>
          <w:szCs w:val="26"/>
        </w:rPr>
        <w:t>о</w:t>
      </w:r>
      <w:r w:rsidRPr="007D40A5">
        <w:rPr>
          <w:rFonts w:ascii="Times New Roman" w:hAnsi="Times New Roman" w:cs="Times New Roman"/>
          <w:sz w:val="26"/>
          <w:szCs w:val="26"/>
        </w:rPr>
        <w:t>мендательный характер, а окончательное решение принимала высшая судебная и</w:t>
      </w:r>
      <w:r w:rsidRPr="007D40A5">
        <w:rPr>
          <w:rFonts w:ascii="Times New Roman" w:hAnsi="Times New Roman" w:cs="Times New Roman"/>
          <w:sz w:val="26"/>
          <w:szCs w:val="26"/>
        </w:rPr>
        <w:t>н</w:t>
      </w:r>
      <w:r w:rsidRPr="007D40A5">
        <w:rPr>
          <w:rFonts w:ascii="Times New Roman" w:hAnsi="Times New Roman" w:cs="Times New Roman"/>
          <w:sz w:val="26"/>
          <w:szCs w:val="26"/>
        </w:rPr>
        <w:t>станция. В газетах в обязательном порядке публиковались объявления о бракоразво</w:t>
      </w:r>
      <w:r w:rsidRPr="007D40A5">
        <w:rPr>
          <w:rFonts w:ascii="Times New Roman" w:hAnsi="Times New Roman" w:cs="Times New Roman"/>
          <w:sz w:val="26"/>
          <w:szCs w:val="26"/>
        </w:rPr>
        <w:t>д</w:t>
      </w:r>
      <w:r w:rsidRPr="007D40A5">
        <w:rPr>
          <w:rFonts w:ascii="Times New Roman" w:hAnsi="Times New Roman" w:cs="Times New Roman"/>
          <w:sz w:val="26"/>
          <w:szCs w:val="26"/>
        </w:rPr>
        <w:t xml:space="preserve">ных процессах.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CF4EC0">
        <w:rPr>
          <w:rFonts w:ascii="Times New Roman" w:hAnsi="Times New Roman" w:cs="Times New Roman"/>
          <w:spacing w:val="-4"/>
          <w:sz w:val="26"/>
          <w:szCs w:val="26"/>
        </w:rPr>
        <w:t>В результате реализации указа от 8 июля 1944 г. число официально оформленных разводов действительно сократилось. Как показывает табл</w:t>
      </w:r>
      <w:r w:rsidR="00CF4EC0" w:rsidRPr="00CF4EC0">
        <w:rPr>
          <w:rFonts w:ascii="Times New Roman" w:hAnsi="Times New Roman" w:cs="Times New Roman"/>
          <w:spacing w:val="-4"/>
          <w:sz w:val="26"/>
          <w:szCs w:val="26"/>
        </w:rPr>
        <w:t>ица</w:t>
      </w:r>
      <w:r w:rsidRPr="00CF4EC0">
        <w:rPr>
          <w:rFonts w:ascii="Times New Roman" w:hAnsi="Times New Roman" w:cs="Times New Roman"/>
          <w:spacing w:val="-4"/>
          <w:sz w:val="26"/>
          <w:szCs w:val="26"/>
        </w:rPr>
        <w:t xml:space="preserve"> 2, в РСФСР в 1945 г. </w:t>
      </w:r>
      <w:r w:rsidRPr="007D40A5">
        <w:rPr>
          <w:rFonts w:ascii="Times New Roman" w:hAnsi="Times New Roman" w:cs="Times New Roman"/>
          <w:sz w:val="26"/>
          <w:szCs w:val="26"/>
        </w:rPr>
        <w:t>по сравнению с 1944 г. индекс разводимости уменьшился 12,5 раз. Особенно заметное сокращение расторжений браков было характерно для сельской местности. Если в г</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родах РСФСР в 1944 г. было оформлено 24384 разводов, то в 1945 г. – 3627 разводов (сокращение в 6,7 раза), в сельской местности соответственно 18174 развода </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и 213 разводов (сокращение в 85,3 раза)</w:t>
      </w:r>
      <w:r w:rsidRPr="007D40A5">
        <w:rPr>
          <w:rStyle w:val="ac"/>
          <w:rFonts w:ascii="Times New Roman" w:hAnsi="Times New Roman" w:cs="Times New Roman"/>
          <w:sz w:val="26"/>
          <w:szCs w:val="26"/>
        </w:rPr>
        <w:footnoteReference w:id="25"/>
      </w:r>
      <w:r w:rsidRPr="007D40A5">
        <w:rPr>
          <w:rFonts w:ascii="Times New Roman" w:hAnsi="Times New Roman" w:cs="Times New Roman"/>
          <w:sz w:val="26"/>
          <w:szCs w:val="26"/>
        </w:rPr>
        <w:t>. Однако это не означает, что семьи стали более крепкими. На самом деле количество распавшихся семей не сократилось. Но решениями административно-бюрократического характера развод был переведен в латентную область. Де-факто муж и жена жили раздельно, не имея возможности оформить развод де-юре. В сельской местности возможностей преодолеть бюрокр</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тические барьеры было меньше, чем в городе. Поэтому здесь количество разводов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сократилось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особенно значительно</w:t>
      </w:r>
      <w:r w:rsidR="00297578">
        <w:rPr>
          <w:rFonts w:ascii="Times New Roman" w:hAnsi="Times New Roman" w:cs="Times New Roman"/>
          <w:sz w:val="26"/>
          <w:szCs w:val="26"/>
        </w:rPr>
        <w:t>.</w:t>
      </w:r>
      <w:r w:rsidRPr="007D40A5">
        <w:rPr>
          <w:rFonts w:ascii="Times New Roman" w:hAnsi="Times New Roman" w:cs="Times New Roman"/>
          <w:sz w:val="26"/>
          <w:szCs w:val="26"/>
        </w:rPr>
        <w:t xml:space="preserve">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Важно отметить, что Президиум Верховного Совета СССР, в сущности, поо</w:t>
      </w:r>
      <w:r w:rsidRPr="007D40A5">
        <w:rPr>
          <w:rFonts w:ascii="Times New Roman" w:hAnsi="Times New Roman" w:cs="Times New Roman"/>
          <w:sz w:val="26"/>
          <w:szCs w:val="26"/>
        </w:rPr>
        <w:t>щ</w:t>
      </w:r>
      <w:r w:rsidRPr="007D40A5">
        <w:rPr>
          <w:rFonts w:ascii="Times New Roman" w:hAnsi="Times New Roman" w:cs="Times New Roman"/>
          <w:sz w:val="26"/>
          <w:szCs w:val="26"/>
        </w:rPr>
        <w:t>рял внебрачное сожительство. Указ от 8 июля 1944 г. отменил право женщины на о</w:t>
      </w:r>
      <w:r w:rsidRPr="007D40A5">
        <w:rPr>
          <w:rFonts w:ascii="Times New Roman" w:hAnsi="Times New Roman" w:cs="Times New Roman"/>
          <w:sz w:val="26"/>
          <w:szCs w:val="26"/>
        </w:rPr>
        <w:t>б</w:t>
      </w:r>
      <w:r w:rsidRPr="007D40A5">
        <w:rPr>
          <w:rFonts w:ascii="Times New Roman" w:hAnsi="Times New Roman" w:cs="Times New Roman"/>
          <w:sz w:val="26"/>
          <w:szCs w:val="26"/>
        </w:rPr>
        <w:t>ращение в суд с иском об установлении отцовства и взыскании алиментов на соде</w:t>
      </w:r>
      <w:r w:rsidRPr="007D40A5">
        <w:rPr>
          <w:rFonts w:ascii="Times New Roman" w:hAnsi="Times New Roman" w:cs="Times New Roman"/>
          <w:sz w:val="26"/>
          <w:szCs w:val="26"/>
        </w:rPr>
        <w:t>р</w:t>
      </w:r>
      <w:r w:rsidRPr="007D40A5">
        <w:rPr>
          <w:rFonts w:ascii="Times New Roman" w:hAnsi="Times New Roman" w:cs="Times New Roman"/>
          <w:sz w:val="26"/>
          <w:szCs w:val="26"/>
        </w:rPr>
        <w:t>жание ребенка, родившегося от лица, с которым она не состояла в зарегистрирова</w:t>
      </w:r>
      <w:r w:rsidRPr="007D40A5">
        <w:rPr>
          <w:rFonts w:ascii="Times New Roman" w:hAnsi="Times New Roman" w:cs="Times New Roman"/>
          <w:sz w:val="26"/>
          <w:szCs w:val="26"/>
        </w:rPr>
        <w:t>н</w:t>
      </w:r>
      <w:r w:rsidRPr="007D40A5">
        <w:rPr>
          <w:rFonts w:ascii="Times New Roman" w:hAnsi="Times New Roman" w:cs="Times New Roman"/>
          <w:sz w:val="26"/>
          <w:szCs w:val="26"/>
        </w:rPr>
        <w:t>ном браке. Детям, родившимся вне брака</w:t>
      </w:r>
      <w:r w:rsidR="00297578">
        <w:rPr>
          <w:rFonts w:ascii="Times New Roman" w:hAnsi="Times New Roman" w:cs="Times New Roman"/>
          <w:sz w:val="26"/>
          <w:szCs w:val="26"/>
        </w:rPr>
        <w:t>,</w:t>
      </w:r>
      <w:r w:rsidRPr="007D40A5">
        <w:rPr>
          <w:rFonts w:ascii="Times New Roman" w:hAnsi="Times New Roman" w:cs="Times New Roman"/>
          <w:sz w:val="26"/>
          <w:szCs w:val="26"/>
        </w:rPr>
        <w:t xml:space="preserve"> в свидетельство о рождении в графе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отец</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ставился прочерк. Мужчины, освобожденные от алиментных обязательств, могли вступать во внебрачные отношения без каких-либо последствий. Результатом этой стратегии было не только распространение сожительства, но и заметное увеличение числа внебрачных детей. И если в 1944 г. в РСФСР было зарегистрировано рождение 133,2 тыс. детей, в отношении которых в акте о рождении отсутствовали записи об отце, то в 1945 г. – 345,4 тыс.</w:t>
      </w:r>
      <w:r w:rsidRPr="007D40A5">
        <w:rPr>
          <w:rStyle w:val="ac"/>
          <w:rFonts w:ascii="Times New Roman" w:hAnsi="Times New Roman" w:cs="Times New Roman"/>
          <w:sz w:val="26"/>
          <w:szCs w:val="26"/>
        </w:rPr>
        <w:footnoteReference w:id="26"/>
      </w:r>
      <w:r w:rsidRPr="007D40A5">
        <w:rPr>
          <w:rFonts w:ascii="Times New Roman" w:hAnsi="Times New Roman" w:cs="Times New Roman"/>
          <w:sz w:val="26"/>
          <w:szCs w:val="26"/>
        </w:rPr>
        <w:t xml:space="preserve">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Особенно значительный рост числа внебрачных детей был зафиксирован 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мужедефицитной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сельской местности. В российской деревне число внебрачных рождений за 1944–1945 гг. почти утроилось, в городе увеличилось в 2,5 раза</w:t>
      </w:r>
      <w:r w:rsidRPr="007D40A5">
        <w:rPr>
          <w:rStyle w:val="ac"/>
          <w:rFonts w:ascii="Times New Roman" w:hAnsi="Times New Roman" w:cs="Times New Roman"/>
          <w:sz w:val="26"/>
          <w:szCs w:val="26"/>
        </w:rPr>
        <w:footnoteReference w:id="27"/>
      </w:r>
      <w:r w:rsidRPr="007D40A5">
        <w:rPr>
          <w:rFonts w:ascii="Times New Roman" w:hAnsi="Times New Roman" w:cs="Times New Roman"/>
          <w:sz w:val="26"/>
          <w:szCs w:val="26"/>
        </w:rPr>
        <w:t>. Трад</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ционная патриархальность российской сельской глубинки грубо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ломалась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о</w:t>
      </w:r>
      <w:r w:rsidRPr="007D40A5">
        <w:rPr>
          <w:rFonts w:ascii="Times New Roman" w:hAnsi="Times New Roman" w:cs="Times New Roman"/>
          <w:sz w:val="26"/>
          <w:szCs w:val="26"/>
        </w:rPr>
        <w:t>б</w:t>
      </w:r>
      <w:r w:rsidRPr="007D40A5">
        <w:rPr>
          <w:rFonts w:ascii="Times New Roman" w:hAnsi="Times New Roman" w:cs="Times New Roman"/>
          <w:sz w:val="26"/>
          <w:szCs w:val="26"/>
        </w:rPr>
        <w:t xml:space="preserve">стоятельствами и демографической политикой правительства. Большое количество внебрачных рождений фиксировалось в крупных городах. Так, в Ленинграде в 1945 г. прочерк в графе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отец</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был поставлен в свидетельствах о рождении у 17,8 тыс. мл</w:t>
      </w:r>
      <w:r w:rsidRPr="007D40A5">
        <w:rPr>
          <w:rFonts w:ascii="Times New Roman" w:hAnsi="Times New Roman" w:cs="Times New Roman"/>
          <w:sz w:val="26"/>
          <w:szCs w:val="26"/>
        </w:rPr>
        <w:t>а</w:t>
      </w:r>
      <w:r w:rsidRPr="007D40A5">
        <w:rPr>
          <w:rFonts w:ascii="Times New Roman" w:hAnsi="Times New Roman" w:cs="Times New Roman"/>
          <w:sz w:val="26"/>
          <w:szCs w:val="26"/>
        </w:rPr>
        <w:t>денцев, в Иваново и в Казани – почти у 2-х тыс., в Омске – у 1,8 тыс. младенцев</w:t>
      </w:r>
      <w:r w:rsidRPr="007D40A5">
        <w:rPr>
          <w:rStyle w:val="ac"/>
          <w:rFonts w:ascii="Times New Roman" w:hAnsi="Times New Roman" w:cs="Times New Roman"/>
          <w:sz w:val="26"/>
          <w:szCs w:val="26"/>
        </w:rPr>
        <w:footnoteReference w:id="28"/>
      </w:r>
      <w:r w:rsidRPr="007D40A5">
        <w:rPr>
          <w:rFonts w:ascii="Times New Roman" w:hAnsi="Times New Roman" w:cs="Times New Roman"/>
          <w:sz w:val="26"/>
          <w:szCs w:val="26"/>
        </w:rPr>
        <w:t xml:space="preserve">.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Еще одним нежелательным, но в принципе вполне предвиденным следствием реализации указа от 8 июля 1944 г. был рост криминальных абортов. В течение пе</w:t>
      </w:r>
      <w:r w:rsidRPr="007D40A5">
        <w:rPr>
          <w:rFonts w:ascii="Times New Roman" w:hAnsi="Times New Roman" w:cs="Times New Roman"/>
          <w:sz w:val="26"/>
          <w:szCs w:val="26"/>
        </w:rPr>
        <w:t>р</w:t>
      </w:r>
      <w:r w:rsidRPr="007D40A5">
        <w:rPr>
          <w:rFonts w:ascii="Times New Roman" w:hAnsi="Times New Roman" w:cs="Times New Roman"/>
          <w:sz w:val="26"/>
          <w:szCs w:val="26"/>
        </w:rPr>
        <w:t>вых двух лет после начала Великой Отечественной войны число подпольных абортов сокращалось. В 1943 г. в РСФСР на каждое рождение приходилось 2 аборта</w:t>
      </w:r>
      <w:r w:rsidRPr="007D40A5">
        <w:rPr>
          <w:rStyle w:val="ac"/>
          <w:rFonts w:ascii="Times New Roman" w:hAnsi="Times New Roman" w:cs="Times New Roman"/>
          <w:sz w:val="26"/>
          <w:szCs w:val="26"/>
        </w:rPr>
        <w:footnoteReference w:id="29"/>
      </w:r>
      <w:r w:rsidRPr="007D40A5">
        <w:rPr>
          <w:rFonts w:ascii="Times New Roman" w:hAnsi="Times New Roman" w:cs="Times New Roman"/>
          <w:sz w:val="26"/>
          <w:szCs w:val="26"/>
        </w:rPr>
        <w:t xml:space="preserve">. Это </w:t>
      </w:r>
      <w:r w:rsidRPr="007D40A5">
        <w:rPr>
          <w:rFonts w:ascii="Times New Roman" w:hAnsi="Times New Roman" w:cs="Times New Roman"/>
          <w:sz w:val="26"/>
          <w:szCs w:val="26"/>
        </w:rPr>
        <w:lastRenderedPageBreak/>
        <w:t xml:space="preserve">был высокий, но в принципе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терпимый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показатель. На совещании, посвященном обсуждению проекта Указа Верховного Совета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Об увеличении государственной п</w:t>
      </w:r>
      <w:r w:rsidRPr="007D40A5">
        <w:rPr>
          <w:rFonts w:ascii="Times New Roman" w:hAnsi="Times New Roman" w:cs="Times New Roman"/>
          <w:sz w:val="26"/>
          <w:szCs w:val="26"/>
        </w:rPr>
        <w:t>о</w:t>
      </w:r>
      <w:r w:rsidRPr="007D40A5">
        <w:rPr>
          <w:rFonts w:ascii="Times New Roman" w:hAnsi="Times New Roman" w:cs="Times New Roman"/>
          <w:sz w:val="26"/>
          <w:szCs w:val="26"/>
        </w:rPr>
        <w:t>мощи беременным женщинам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состоявшемся в Наркомате здравоохранения СССР в апреле 1944 г. подчеркивалось, что одним из результатов исполнения указа будет ре</w:t>
      </w:r>
      <w:r w:rsidRPr="007D40A5">
        <w:rPr>
          <w:rFonts w:ascii="Times New Roman" w:hAnsi="Times New Roman" w:cs="Times New Roman"/>
          <w:sz w:val="26"/>
          <w:szCs w:val="26"/>
        </w:rPr>
        <w:t>з</w:t>
      </w:r>
      <w:r w:rsidRPr="007D40A5">
        <w:rPr>
          <w:rFonts w:ascii="Times New Roman" w:hAnsi="Times New Roman" w:cs="Times New Roman"/>
          <w:sz w:val="26"/>
          <w:szCs w:val="26"/>
        </w:rPr>
        <w:t>кий рост абортов</w:t>
      </w:r>
      <w:r w:rsidRPr="007D40A5">
        <w:rPr>
          <w:rStyle w:val="ac"/>
          <w:rFonts w:ascii="Times New Roman" w:hAnsi="Times New Roman" w:cs="Times New Roman"/>
          <w:sz w:val="26"/>
          <w:szCs w:val="26"/>
        </w:rPr>
        <w:footnoteReference w:id="30"/>
      </w:r>
      <w:r w:rsidRPr="007D40A5">
        <w:rPr>
          <w:rFonts w:ascii="Times New Roman" w:hAnsi="Times New Roman" w:cs="Times New Roman"/>
          <w:sz w:val="26"/>
          <w:szCs w:val="26"/>
        </w:rPr>
        <w:t>. Это подтвердилось на практике. В 1944 г. в городах РСФСР было сделано 168 тыс. операций по прерыванию беременности, из которых 87</w:t>
      </w:r>
      <w:r w:rsidR="00297578">
        <w:rPr>
          <w:rFonts w:ascii="Times New Roman" w:hAnsi="Times New Roman" w:cs="Times New Roman"/>
          <w:sz w:val="26"/>
          <w:szCs w:val="26"/>
        </w:rPr>
        <w:t xml:space="preserve"> </w:t>
      </w:r>
      <w:r w:rsidRPr="007D40A5">
        <w:rPr>
          <w:rFonts w:ascii="Times New Roman" w:hAnsi="Times New Roman" w:cs="Times New Roman"/>
          <w:sz w:val="26"/>
          <w:szCs w:val="26"/>
        </w:rPr>
        <w:t>% были кр</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минальными. В относительном выражении число абортов, проделанных горожанками в 1944 г. заметно превзошло уровень 1940 г. Если в 1940 г. в городах РСФСР </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на 100 беременностей было произведено 24 аборта, то в 1944 г. – 31 аборт</w:t>
      </w:r>
      <w:r w:rsidRPr="007D40A5">
        <w:rPr>
          <w:rStyle w:val="ac"/>
          <w:rFonts w:ascii="Times New Roman" w:hAnsi="Times New Roman" w:cs="Times New Roman"/>
          <w:sz w:val="26"/>
          <w:szCs w:val="26"/>
        </w:rPr>
        <w:footnoteReference w:id="31"/>
      </w:r>
      <w:r w:rsidRPr="007D40A5">
        <w:rPr>
          <w:rFonts w:ascii="Times New Roman" w:hAnsi="Times New Roman" w:cs="Times New Roman"/>
          <w:sz w:val="26"/>
          <w:szCs w:val="26"/>
        </w:rPr>
        <w:t>. В сел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ской местности число абортов было значительно ниже. </w:t>
      </w:r>
      <w:r w:rsidR="00297578">
        <w:rPr>
          <w:rFonts w:ascii="Times New Roman" w:hAnsi="Times New Roman" w:cs="Times New Roman"/>
          <w:sz w:val="26"/>
          <w:szCs w:val="26"/>
        </w:rPr>
        <w:t>Э</w:t>
      </w:r>
      <w:r w:rsidRPr="007D40A5">
        <w:rPr>
          <w:rFonts w:ascii="Times New Roman" w:hAnsi="Times New Roman" w:cs="Times New Roman"/>
          <w:sz w:val="26"/>
          <w:szCs w:val="26"/>
        </w:rPr>
        <w:t>тим и объясняется особенно интенсивный рост внебрачных рождений в сельской местности.</w:t>
      </w:r>
    </w:p>
    <w:p w:rsidR="000E7F62" w:rsidRPr="00CF4EC0" w:rsidRDefault="000E7F62" w:rsidP="00F667C4">
      <w:pPr>
        <w:spacing w:after="0" w:line="240" w:lineRule="auto"/>
        <w:ind w:firstLine="709"/>
        <w:jc w:val="both"/>
        <w:rPr>
          <w:rFonts w:ascii="Times New Roman" w:hAnsi="Times New Roman" w:cs="Times New Roman"/>
          <w:spacing w:val="-2"/>
          <w:sz w:val="26"/>
          <w:szCs w:val="26"/>
        </w:rPr>
      </w:pPr>
      <w:r w:rsidRPr="007D40A5">
        <w:rPr>
          <w:rFonts w:ascii="Times New Roman" w:hAnsi="Times New Roman" w:cs="Times New Roman"/>
          <w:sz w:val="26"/>
          <w:szCs w:val="26"/>
        </w:rPr>
        <w:t>Нельзя исключить что, используя столь грубые методы демографической пол</w:t>
      </w:r>
      <w:r w:rsidRPr="007D40A5">
        <w:rPr>
          <w:rFonts w:ascii="Times New Roman" w:hAnsi="Times New Roman" w:cs="Times New Roman"/>
          <w:sz w:val="26"/>
          <w:szCs w:val="26"/>
        </w:rPr>
        <w:t>и</w:t>
      </w:r>
      <w:r w:rsidRPr="007D40A5">
        <w:rPr>
          <w:rFonts w:ascii="Times New Roman" w:hAnsi="Times New Roman" w:cs="Times New Roman"/>
          <w:sz w:val="26"/>
          <w:szCs w:val="26"/>
        </w:rPr>
        <w:t>тики, правительство осознанно стремилось стимулировать феномен внебрачных ро</w:t>
      </w:r>
      <w:r w:rsidRPr="007D40A5">
        <w:rPr>
          <w:rFonts w:ascii="Times New Roman" w:hAnsi="Times New Roman" w:cs="Times New Roman"/>
          <w:sz w:val="26"/>
          <w:szCs w:val="26"/>
        </w:rPr>
        <w:t>ж</w:t>
      </w:r>
      <w:r w:rsidRPr="007D40A5">
        <w:rPr>
          <w:rFonts w:ascii="Times New Roman" w:hAnsi="Times New Roman" w:cs="Times New Roman"/>
          <w:sz w:val="26"/>
          <w:szCs w:val="26"/>
        </w:rPr>
        <w:t>дений. Подтверждением этого тезиса является необычная для советского государства лояльность к незамужним матерям-одиночкам. Они пользовались всей полнотой прав, предоставляемых законом и, кроме того, получ</w:t>
      </w:r>
      <w:r w:rsidR="00297578">
        <w:rPr>
          <w:rFonts w:ascii="Times New Roman" w:hAnsi="Times New Roman" w:cs="Times New Roman"/>
          <w:sz w:val="26"/>
          <w:szCs w:val="26"/>
        </w:rPr>
        <w:t>а</w:t>
      </w:r>
      <w:r w:rsidRPr="007D40A5">
        <w:rPr>
          <w:rFonts w:ascii="Times New Roman" w:hAnsi="Times New Roman" w:cs="Times New Roman"/>
          <w:sz w:val="26"/>
          <w:szCs w:val="26"/>
        </w:rPr>
        <w:t>ли, согласно указу от 8 июля 1944 г. целый ряд льгот. Для матерей, не состоявших в законном браке, устанавливалось п</w:t>
      </w:r>
      <w:r w:rsidRPr="007D40A5">
        <w:rPr>
          <w:rFonts w:ascii="Times New Roman" w:hAnsi="Times New Roman" w:cs="Times New Roman"/>
          <w:sz w:val="26"/>
          <w:szCs w:val="26"/>
        </w:rPr>
        <w:t>о</w:t>
      </w:r>
      <w:r w:rsidRPr="007D40A5">
        <w:rPr>
          <w:rFonts w:ascii="Times New Roman" w:hAnsi="Times New Roman" w:cs="Times New Roman"/>
          <w:sz w:val="26"/>
          <w:szCs w:val="26"/>
        </w:rPr>
        <w:t>собие на ребенка. Право на пособие сохранялось за женщиной даже в случае ее вст</w:t>
      </w:r>
      <w:r w:rsidRPr="007D40A5">
        <w:rPr>
          <w:rFonts w:ascii="Times New Roman" w:hAnsi="Times New Roman" w:cs="Times New Roman"/>
          <w:sz w:val="26"/>
          <w:szCs w:val="26"/>
        </w:rPr>
        <w:t>у</w:t>
      </w:r>
      <w:r w:rsidRPr="007D40A5">
        <w:rPr>
          <w:rFonts w:ascii="Times New Roman" w:hAnsi="Times New Roman" w:cs="Times New Roman"/>
          <w:sz w:val="26"/>
          <w:szCs w:val="26"/>
        </w:rPr>
        <w:t xml:space="preserve">пления в законный брак. Одинокая мать имела право поместить ребенка на </w:t>
      </w:r>
      <w:r w:rsidRPr="00CF4EC0">
        <w:rPr>
          <w:rFonts w:ascii="Times New Roman" w:hAnsi="Times New Roman" w:cs="Times New Roman"/>
          <w:spacing w:val="-2"/>
          <w:sz w:val="26"/>
          <w:szCs w:val="26"/>
        </w:rPr>
        <w:t>воспит</w:t>
      </w:r>
      <w:r w:rsidRPr="00CF4EC0">
        <w:rPr>
          <w:rFonts w:ascii="Times New Roman" w:hAnsi="Times New Roman" w:cs="Times New Roman"/>
          <w:spacing w:val="-2"/>
          <w:sz w:val="26"/>
          <w:szCs w:val="26"/>
        </w:rPr>
        <w:t>а</w:t>
      </w:r>
      <w:r w:rsidRPr="00CF4EC0">
        <w:rPr>
          <w:rFonts w:ascii="Times New Roman" w:hAnsi="Times New Roman" w:cs="Times New Roman"/>
          <w:spacing w:val="-2"/>
          <w:sz w:val="26"/>
          <w:szCs w:val="26"/>
        </w:rPr>
        <w:t>ние в детский дом с содержанием за счет государства. Однако попытки таким способом компенсировать людские потери, на наш взгляд, не увенчались успехом. Рост внебра</w:t>
      </w:r>
      <w:r w:rsidRPr="00CF4EC0">
        <w:rPr>
          <w:rFonts w:ascii="Times New Roman" w:hAnsi="Times New Roman" w:cs="Times New Roman"/>
          <w:spacing w:val="-2"/>
          <w:sz w:val="26"/>
          <w:szCs w:val="26"/>
        </w:rPr>
        <w:t>ч</w:t>
      </w:r>
      <w:r w:rsidRPr="00CF4EC0">
        <w:rPr>
          <w:rFonts w:ascii="Times New Roman" w:hAnsi="Times New Roman" w:cs="Times New Roman"/>
          <w:spacing w:val="-2"/>
          <w:sz w:val="26"/>
          <w:szCs w:val="26"/>
        </w:rPr>
        <w:t>ных рождений не отразился на рождаемости повышающим образом. И если у прав</w:t>
      </w:r>
      <w:r w:rsidRPr="00CF4EC0">
        <w:rPr>
          <w:rFonts w:ascii="Times New Roman" w:hAnsi="Times New Roman" w:cs="Times New Roman"/>
          <w:spacing w:val="-2"/>
          <w:sz w:val="26"/>
          <w:szCs w:val="26"/>
        </w:rPr>
        <w:t>и</w:t>
      </w:r>
      <w:r w:rsidRPr="00CF4EC0">
        <w:rPr>
          <w:rFonts w:ascii="Times New Roman" w:hAnsi="Times New Roman" w:cs="Times New Roman"/>
          <w:spacing w:val="-2"/>
          <w:sz w:val="26"/>
          <w:szCs w:val="26"/>
        </w:rPr>
        <w:t xml:space="preserve">тельства такие намерения были, то выстрел оказался </w:t>
      </w:r>
      <w:r w:rsidR="00A70E37" w:rsidRPr="00CF4EC0">
        <w:rPr>
          <w:rFonts w:ascii="Times New Roman" w:hAnsi="Times New Roman" w:cs="Times New Roman"/>
          <w:spacing w:val="-2"/>
          <w:sz w:val="26"/>
          <w:szCs w:val="26"/>
        </w:rPr>
        <w:t>«</w:t>
      </w:r>
      <w:r w:rsidRPr="00CF4EC0">
        <w:rPr>
          <w:rFonts w:ascii="Times New Roman" w:hAnsi="Times New Roman" w:cs="Times New Roman"/>
          <w:spacing w:val="-2"/>
          <w:sz w:val="26"/>
          <w:szCs w:val="26"/>
        </w:rPr>
        <w:t>холостым</w:t>
      </w:r>
      <w:r w:rsidR="00A70E37" w:rsidRPr="00CF4EC0">
        <w:rPr>
          <w:rFonts w:ascii="Times New Roman" w:hAnsi="Times New Roman" w:cs="Times New Roman"/>
          <w:spacing w:val="-2"/>
          <w:sz w:val="26"/>
          <w:szCs w:val="26"/>
        </w:rPr>
        <w:t>»</w:t>
      </w:r>
      <w:r w:rsidRPr="00CF4EC0">
        <w:rPr>
          <w:rFonts w:ascii="Times New Roman" w:hAnsi="Times New Roman" w:cs="Times New Roman"/>
          <w:spacing w:val="-2"/>
          <w:sz w:val="26"/>
          <w:szCs w:val="26"/>
        </w:rPr>
        <w:t>. Рост внебрачных рождений поглощался увеличением числа нелегальных абортов. В 1945 г. рождаемость действительно выросла, но этот рост был результатом постепенного выравнивания п</w:t>
      </w:r>
      <w:r w:rsidRPr="00CF4EC0">
        <w:rPr>
          <w:rFonts w:ascii="Times New Roman" w:hAnsi="Times New Roman" w:cs="Times New Roman"/>
          <w:spacing w:val="-2"/>
          <w:sz w:val="26"/>
          <w:szCs w:val="26"/>
        </w:rPr>
        <w:t>о</w:t>
      </w:r>
      <w:r w:rsidRPr="00CF4EC0">
        <w:rPr>
          <w:rFonts w:ascii="Times New Roman" w:hAnsi="Times New Roman" w:cs="Times New Roman"/>
          <w:spacing w:val="-2"/>
          <w:sz w:val="26"/>
          <w:szCs w:val="26"/>
        </w:rPr>
        <w:t xml:space="preserve">ловозрастных диспропорций и так называемой компенсаторной волны рождаемости, но не следствием умелой и целенаправленной государственной стратегии.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Итак, важнейшим компонентом демографической катастрофы, которая обр</w:t>
      </w:r>
      <w:r w:rsidRPr="007D40A5">
        <w:rPr>
          <w:rFonts w:ascii="Times New Roman" w:hAnsi="Times New Roman" w:cs="Times New Roman"/>
          <w:sz w:val="26"/>
          <w:szCs w:val="26"/>
        </w:rPr>
        <w:t>у</w:t>
      </w:r>
      <w:r w:rsidRPr="007D40A5">
        <w:rPr>
          <w:rFonts w:ascii="Times New Roman" w:hAnsi="Times New Roman" w:cs="Times New Roman"/>
          <w:sz w:val="26"/>
          <w:szCs w:val="26"/>
        </w:rPr>
        <w:t>шилась на Россию в годы Второй мировой войны, наряду со смертностью, стал деф</w:t>
      </w:r>
      <w:r w:rsidRPr="007D40A5">
        <w:rPr>
          <w:rFonts w:ascii="Times New Roman" w:hAnsi="Times New Roman" w:cs="Times New Roman"/>
          <w:sz w:val="26"/>
          <w:szCs w:val="26"/>
        </w:rPr>
        <w:t>и</w:t>
      </w:r>
      <w:r w:rsidRPr="007D40A5">
        <w:rPr>
          <w:rFonts w:ascii="Times New Roman" w:hAnsi="Times New Roman" w:cs="Times New Roman"/>
          <w:sz w:val="26"/>
          <w:szCs w:val="26"/>
        </w:rPr>
        <w:t>цит рождений. В основу расчетов по определению его масштабов положена методика, предложенная известным советским демографом, внесшим огромный вклад в разв</w:t>
      </w:r>
      <w:r w:rsidRPr="007D40A5">
        <w:rPr>
          <w:rFonts w:ascii="Times New Roman" w:hAnsi="Times New Roman" w:cs="Times New Roman"/>
          <w:sz w:val="26"/>
          <w:szCs w:val="26"/>
        </w:rPr>
        <w:t>и</w:t>
      </w:r>
      <w:r w:rsidRPr="007D40A5">
        <w:rPr>
          <w:rFonts w:ascii="Times New Roman" w:hAnsi="Times New Roman" w:cs="Times New Roman"/>
          <w:sz w:val="26"/>
          <w:szCs w:val="26"/>
        </w:rPr>
        <w:t>тие исторической демографии – Б.Ц. Урланисом. Определяя дефицит рождений для периода Первой мировой войны, ученый сопоставил количество родившихся младе</w:t>
      </w:r>
      <w:r w:rsidRPr="007D40A5">
        <w:rPr>
          <w:rFonts w:ascii="Times New Roman" w:hAnsi="Times New Roman" w:cs="Times New Roman"/>
          <w:sz w:val="26"/>
          <w:szCs w:val="26"/>
        </w:rPr>
        <w:t>н</w:t>
      </w:r>
      <w:r w:rsidRPr="007D40A5">
        <w:rPr>
          <w:rFonts w:ascii="Times New Roman" w:hAnsi="Times New Roman" w:cs="Times New Roman"/>
          <w:sz w:val="26"/>
          <w:szCs w:val="26"/>
        </w:rPr>
        <w:t>цев с числом тех, кто должен бы родиться, при условии, если бы не было войны</w:t>
      </w:r>
      <w:r w:rsidRPr="007D40A5">
        <w:rPr>
          <w:rStyle w:val="ac"/>
          <w:rFonts w:ascii="Times New Roman" w:hAnsi="Times New Roman" w:cs="Times New Roman"/>
          <w:sz w:val="26"/>
          <w:szCs w:val="26"/>
        </w:rPr>
        <w:footnoteReference w:id="32"/>
      </w:r>
      <w:r w:rsidRPr="007D40A5">
        <w:rPr>
          <w:rFonts w:ascii="Times New Roman" w:hAnsi="Times New Roman" w:cs="Times New Roman"/>
          <w:sz w:val="26"/>
          <w:szCs w:val="26"/>
        </w:rPr>
        <w:t>. Эта методика не учитывает всех сложностей исторического процесса, но вполне прим</w:t>
      </w:r>
      <w:r w:rsidRPr="007D40A5">
        <w:rPr>
          <w:rFonts w:ascii="Times New Roman" w:hAnsi="Times New Roman" w:cs="Times New Roman"/>
          <w:sz w:val="26"/>
          <w:szCs w:val="26"/>
        </w:rPr>
        <w:t>е</w:t>
      </w:r>
      <w:r w:rsidRPr="007D40A5">
        <w:rPr>
          <w:rFonts w:ascii="Times New Roman" w:hAnsi="Times New Roman" w:cs="Times New Roman"/>
          <w:sz w:val="26"/>
          <w:szCs w:val="26"/>
        </w:rPr>
        <w:t>нима, поскольку в основном правильно отражает направление развития народонас</w:t>
      </w:r>
      <w:r w:rsidRPr="007D40A5">
        <w:rPr>
          <w:rFonts w:ascii="Times New Roman" w:hAnsi="Times New Roman" w:cs="Times New Roman"/>
          <w:sz w:val="26"/>
          <w:szCs w:val="26"/>
        </w:rPr>
        <w:t>е</w:t>
      </w:r>
      <w:r w:rsidRPr="007D40A5">
        <w:rPr>
          <w:rFonts w:ascii="Times New Roman" w:hAnsi="Times New Roman" w:cs="Times New Roman"/>
          <w:sz w:val="26"/>
          <w:szCs w:val="26"/>
        </w:rPr>
        <w:t>ления. Возможными неточностями в данном случае приходится пренебречь.</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На основе методики, использованной Б.Ц. Урланисом, был рассчитан дефицит рождений для некоторых российских регионов. В частности, В.В. Алексеев </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и В.А. Исупов определили, что дефицит рождений военных лет для Сибири составил приблизительно 1 млн человек</w:t>
      </w:r>
      <w:r w:rsidRPr="007D40A5">
        <w:rPr>
          <w:rStyle w:val="ac"/>
          <w:rFonts w:ascii="Times New Roman" w:hAnsi="Times New Roman" w:cs="Times New Roman"/>
          <w:sz w:val="26"/>
          <w:szCs w:val="26"/>
        </w:rPr>
        <w:footnoteReference w:id="33"/>
      </w:r>
      <w:r w:rsidRPr="007D40A5">
        <w:rPr>
          <w:rFonts w:ascii="Times New Roman" w:hAnsi="Times New Roman" w:cs="Times New Roman"/>
          <w:sz w:val="26"/>
          <w:szCs w:val="26"/>
        </w:rPr>
        <w:t>. Г.Е. Корнилов пришел к выводу, что на Урале деф</w:t>
      </w:r>
      <w:r w:rsidRPr="007D40A5">
        <w:rPr>
          <w:rFonts w:ascii="Times New Roman" w:hAnsi="Times New Roman" w:cs="Times New Roman"/>
          <w:sz w:val="26"/>
          <w:szCs w:val="26"/>
        </w:rPr>
        <w:t>и</w:t>
      </w:r>
      <w:r w:rsidRPr="007D40A5">
        <w:rPr>
          <w:rFonts w:ascii="Times New Roman" w:hAnsi="Times New Roman" w:cs="Times New Roman"/>
          <w:sz w:val="26"/>
          <w:szCs w:val="26"/>
        </w:rPr>
        <w:t>цит рождений в 1941–1945 гг. приблизился к цифре 1,2 млн детей</w:t>
      </w:r>
      <w:r w:rsidRPr="007D40A5">
        <w:rPr>
          <w:rStyle w:val="ac"/>
          <w:rFonts w:ascii="Times New Roman" w:hAnsi="Times New Roman" w:cs="Times New Roman"/>
          <w:sz w:val="26"/>
          <w:szCs w:val="26"/>
        </w:rPr>
        <w:footnoteReference w:id="34"/>
      </w:r>
      <w:r w:rsidRPr="007D40A5">
        <w:rPr>
          <w:rFonts w:ascii="Times New Roman" w:hAnsi="Times New Roman" w:cs="Times New Roman"/>
          <w:sz w:val="26"/>
          <w:szCs w:val="26"/>
        </w:rPr>
        <w:t>. С.И. Сивцева о</w:t>
      </w:r>
      <w:r w:rsidRPr="007D40A5">
        <w:rPr>
          <w:rFonts w:ascii="Times New Roman" w:hAnsi="Times New Roman" w:cs="Times New Roman"/>
          <w:sz w:val="26"/>
          <w:szCs w:val="26"/>
        </w:rPr>
        <w:t>п</w:t>
      </w:r>
      <w:r w:rsidRPr="007D40A5">
        <w:rPr>
          <w:rFonts w:ascii="Times New Roman" w:hAnsi="Times New Roman" w:cs="Times New Roman"/>
          <w:sz w:val="26"/>
          <w:szCs w:val="26"/>
        </w:rPr>
        <w:lastRenderedPageBreak/>
        <w:t>ределила дефицит рождений военных лет для Якутии в 23 тыс. человек</w:t>
      </w:r>
      <w:r w:rsidRPr="007D40A5">
        <w:rPr>
          <w:rStyle w:val="ac"/>
          <w:rFonts w:ascii="Times New Roman" w:hAnsi="Times New Roman" w:cs="Times New Roman"/>
          <w:sz w:val="26"/>
          <w:szCs w:val="26"/>
        </w:rPr>
        <w:footnoteReference w:id="35"/>
      </w:r>
      <w:r w:rsidRPr="007D40A5">
        <w:rPr>
          <w:rFonts w:ascii="Times New Roman" w:hAnsi="Times New Roman" w:cs="Times New Roman"/>
          <w:sz w:val="26"/>
          <w:szCs w:val="26"/>
        </w:rPr>
        <w:t>, а Н.В. Че</w:t>
      </w:r>
      <w:r w:rsidRPr="007D40A5">
        <w:rPr>
          <w:rFonts w:ascii="Times New Roman" w:hAnsi="Times New Roman" w:cs="Times New Roman"/>
          <w:sz w:val="26"/>
          <w:szCs w:val="26"/>
        </w:rPr>
        <w:t>р</w:t>
      </w:r>
      <w:r w:rsidRPr="007D40A5">
        <w:rPr>
          <w:rFonts w:ascii="Times New Roman" w:hAnsi="Times New Roman" w:cs="Times New Roman"/>
          <w:sz w:val="26"/>
          <w:szCs w:val="26"/>
        </w:rPr>
        <w:t>нышева – для Кировской области в 194,5 тыс. человек</w:t>
      </w:r>
      <w:r w:rsidRPr="007D40A5">
        <w:rPr>
          <w:rStyle w:val="ac"/>
          <w:rFonts w:ascii="Times New Roman" w:hAnsi="Times New Roman" w:cs="Times New Roman"/>
          <w:sz w:val="26"/>
          <w:szCs w:val="26"/>
        </w:rPr>
        <w:footnoteReference w:id="36"/>
      </w:r>
      <w:r w:rsidRPr="007D40A5">
        <w:rPr>
          <w:rFonts w:ascii="Times New Roman" w:hAnsi="Times New Roman" w:cs="Times New Roman"/>
          <w:sz w:val="26"/>
          <w:szCs w:val="26"/>
        </w:rPr>
        <w:t xml:space="preserve">. </w:t>
      </w:r>
    </w:p>
    <w:p w:rsidR="000E7F62" w:rsidRPr="007D40A5" w:rsidRDefault="000E7F62"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Реальный дефицит рождений военных лет в России значительно превышает указанную цифру в 6 </w:t>
      </w:r>
      <w:r w:rsidR="0092486A" w:rsidRPr="007D40A5">
        <w:rPr>
          <w:rFonts w:ascii="Times New Roman" w:hAnsi="Times New Roman" w:cs="Times New Roman"/>
          <w:sz w:val="26"/>
          <w:szCs w:val="26"/>
        </w:rPr>
        <w:t>млн</w:t>
      </w:r>
      <w:r w:rsidRPr="007D40A5">
        <w:rPr>
          <w:rFonts w:ascii="Times New Roman" w:hAnsi="Times New Roman" w:cs="Times New Roman"/>
          <w:sz w:val="26"/>
          <w:szCs w:val="26"/>
        </w:rPr>
        <w:t xml:space="preserve"> и, возможно, приближается к цифре 7,5–8 </w:t>
      </w:r>
      <w:r w:rsidR="0092486A" w:rsidRPr="007D40A5">
        <w:rPr>
          <w:rFonts w:ascii="Times New Roman" w:hAnsi="Times New Roman" w:cs="Times New Roman"/>
          <w:sz w:val="26"/>
          <w:szCs w:val="26"/>
        </w:rPr>
        <w:t>млн</w:t>
      </w:r>
      <w:r w:rsidRPr="007D40A5">
        <w:rPr>
          <w:rFonts w:ascii="Times New Roman" w:hAnsi="Times New Roman" w:cs="Times New Roman"/>
          <w:sz w:val="26"/>
          <w:szCs w:val="26"/>
        </w:rPr>
        <w:t xml:space="preserve"> нерожде</w:t>
      </w:r>
      <w:r w:rsidRPr="007D40A5">
        <w:rPr>
          <w:rFonts w:ascii="Times New Roman" w:hAnsi="Times New Roman" w:cs="Times New Roman"/>
          <w:sz w:val="26"/>
          <w:szCs w:val="26"/>
        </w:rPr>
        <w:t>н</w:t>
      </w:r>
      <w:r w:rsidRPr="007D40A5">
        <w:rPr>
          <w:rFonts w:ascii="Times New Roman" w:hAnsi="Times New Roman" w:cs="Times New Roman"/>
          <w:sz w:val="26"/>
          <w:szCs w:val="26"/>
        </w:rPr>
        <w:t>ных детей. Исходя из этого, можно с уверенностью утверждать, что сокращение ро</w:t>
      </w:r>
      <w:r w:rsidRPr="007D40A5">
        <w:rPr>
          <w:rFonts w:ascii="Times New Roman" w:hAnsi="Times New Roman" w:cs="Times New Roman"/>
          <w:sz w:val="26"/>
          <w:szCs w:val="26"/>
        </w:rPr>
        <w:t>ж</w:t>
      </w:r>
      <w:r w:rsidRPr="007D40A5">
        <w:rPr>
          <w:rFonts w:ascii="Times New Roman" w:hAnsi="Times New Roman" w:cs="Times New Roman"/>
          <w:sz w:val="26"/>
          <w:szCs w:val="26"/>
        </w:rPr>
        <w:t>даемости явилось важнейшим компонентом тех людских потерь, которые обруш</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лись на демографическую подсистему России в годы Второй мировой войны. </w:t>
      </w:r>
    </w:p>
    <w:p w:rsidR="00C51D6D" w:rsidRDefault="00C51D6D" w:rsidP="00CF4EC0">
      <w:pPr>
        <w:pStyle w:val="Standard"/>
        <w:suppressAutoHyphens w:val="0"/>
        <w:jc w:val="both"/>
        <w:rPr>
          <w:rFonts w:cs="Times New Roman"/>
          <w:b/>
          <w:sz w:val="26"/>
          <w:szCs w:val="26"/>
          <w:lang w:val="ru-RU"/>
        </w:rPr>
      </w:pPr>
    </w:p>
    <w:p w:rsidR="00241710" w:rsidRDefault="00241710" w:rsidP="00CF4EC0">
      <w:pPr>
        <w:pStyle w:val="Standard"/>
        <w:suppressAutoHyphens w:val="0"/>
        <w:jc w:val="both"/>
        <w:rPr>
          <w:rFonts w:cs="Times New Roman"/>
          <w:b/>
          <w:sz w:val="26"/>
          <w:szCs w:val="26"/>
          <w:lang w:val="ru-RU"/>
        </w:rPr>
      </w:pPr>
      <w:r w:rsidRPr="00CF4EC0">
        <w:rPr>
          <w:rFonts w:cs="Times New Roman"/>
          <w:b/>
          <w:sz w:val="26"/>
          <w:szCs w:val="26"/>
        </w:rPr>
        <w:t>УДК</w:t>
      </w:r>
      <w:r w:rsidR="00EB7CF4">
        <w:rPr>
          <w:rFonts w:cs="Times New Roman"/>
          <w:b/>
          <w:sz w:val="26"/>
          <w:szCs w:val="26"/>
          <w:lang w:val="ru-RU"/>
        </w:rPr>
        <w:t xml:space="preserve"> </w:t>
      </w:r>
      <w:r w:rsidRPr="00CF4EC0">
        <w:rPr>
          <w:rFonts w:cs="Times New Roman"/>
          <w:b/>
          <w:sz w:val="26"/>
          <w:szCs w:val="26"/>
        </w:rPr>
        <w:t>908(571.51)</w:t>
      </w:r>
    </w:p>
    <w:p w:rsidR="00CF4EC0" w:rsidRPr="00CF4EC0" w:rsidRDefault="00CF4EC0" w:rsidP="00CF4EC0">
      <w:pPr>
        <w:pStyle w:val="Standard"/>
        <w:suppressAutoHyphens w:val="0"/>
        <w:jc w:val="both"/>
        <w:rPr>
          <w:rFonts w:cs="Times New Roman"/>
          <w:b/>
          <w:sz w:val="26"/>
          <w:szCs w:val="26"/>
          <w:lang w:val="ru-RU"/>
        </w:rPr>
      </w:pPr>
    </w:p>
    <w:p w:rsidR="00616715" w:rsidRDefault="00241710" w:rsidP="00CF4EC0">
      <w:pPr>
        <w:pStyle w:val="Standard"/>
        <w:suppressAutoHyphens w:val="0"/>
        <w:jc w:val="center"/>
        <w:rPr>
          <w:rFonts w:cs="Times New Roman"/>
          <w:b/>
          <w:i/>
          <w:sz w:val="26"/>
          <w:szCs w:val="26"/>
          <w:lang w:val="ru-RU"/>
        </w:rPr>
      </w:pPr>
      <w:r w:rsidRPr="007D40A5">
        <w:rPr>
          <w:rFonts w:cs="Times New Roman"/>
          <w:b/>
          <w:i/>
          <w:sz w:val="26"/>
          <w:szCs w:val="26"/>
        </w:rPr>
        <w:t xml:space="preserve">СОЦИАЛЬНАЯ ПОДДЕРЖКА </w:t>
      </w:r>
      <w:r w:rsidR="00616715">
        <w:rPr>
          <w:rFonts w:cs="Times New Roman"/>
          <w:b/>
          <w:i/>
          <w:sz w:val="26"/>
          <w:szCs w:val="26"/>
          <w:lang w:val="ru-RU"/>
        </w:rPr>
        <w:t xml:space="preserve">И ТРУДОУСТРОЙСТВО </w:t>
      </w:r>
      <w:r w:rsidRPr="007D40A5">
        <w:rPr>
          <w:rFonts w:cs="Times New Roman"/>
          <w:b/>
          <w:i/>
          <w:sz w:val="26"/>
          <w:szCs w:val="26"/>
        </w:rPr>
        <w:t xml:space="preserve">ДЕМОБИЛИЗОВАННЫХ ФРОНТОВИКОВ </w:t>
      </w:r>
      <w:r w:rsidR="00985312">
        <w:rPr>
          <w:rFonts w:cs="Times New Roman"/>
          <w:b/>
          <w:i/>
          <w:sz w:val="26"/>
          <w:szCs w:val="26"/>
          <w:lang w:val="ru-RU"/>
        </w:rPr>
        <w:t>И СЕМЕЙ ВОЕНОСЛУЖАЩИХ</w:t>
      </w:r>
      <w:r w:rsidR="005835F9">
        <w:rPr>
          <w:rFonts w:cs="Times New Roman"/>
          <w:b/>
          <w:i/>
          <w:sz w:val="26"/>
          <w:szCs w:val="26"/>
          <w:lang w:val="ru-RU"/>
        </w:rPr>
        <w:t xml:space="preserve"> </w:t>
      </w:r>
      <w:r w:rsidR="00616715">
        <w:rPr>
          <w:rFonts w:cs="Times New Roman"/>
          <w:b/>
          <w:i/>
          <w:sz w:val="26"/>
          <w:szCs w:val="26"/>
          <w:lang w:val="ru-RU"/>
        </w:rPr>
        <w:t xml:space="preserve">КРАСНОЯРСКОГО КРАЯ </w:t>
      </w:r>
    </w:p>
    <w:p w:rsidR="00241710" w:rsidRPr="00985312" w:rsidRDefault="005835F9" w:rsidP="00CF4EC0">
      <w:pPr>
        <w:pStyle w:val="Standard"/>
        <w:suppressAutoHyphens w:val="0"/>
        <w:jc w:val="center"/>
        <w:rPr>
          <w:rFonts w:cs="Times New Roman"/>
          <w:b/>
          <w:i/>
          <w:sz w:val="26"/>
          <w:szCs w:val="26"/>
          <w:lang w:val="ru-RU"/>
        </w:rPr>
      </w:pPr>
      <w:r>
        <w:rPr>
          <w:rFonts w:cs="Times New Roman"/>
          <w:b/>
          <w:i/>
          <w:sz w:val="26"/>
          <w:szCs w:val="26"/>
          <w:lang w:val="ru-RU"/>
        </w:rPr>
        <w:t>ПОСЛЕ ОКОНЧАНИЯ ВЕЛИКОЙ ОТЕЧЕСТВЕННОЙ ВОЙНЫ</w:t>
      </w:r>
    </w:p>
    <w:p w:rsidR="00CF4EC0" w:rsidRDefault="00CF4EC0" w:rsidP="00CF4EC0">
      <w:pPr>
        <w:pStyle w:val="Standard"/>
        <w:suppressAutoHyphens w:val="0"/>
        <w:jc w:val="center"/>
        <w:rPr>
          <w:rFonts w:cs="Times New Roman"/>
          <w:b/>
          <w:i/>
          <w:sz w:val="26"/>
          <w:szCs w:val="26"/>
          <w:lang w:val="ru-RU"/>
        </w:rPr>
      </w:pPr>
    </w:p>
    <w:p w:rsidR="00241710" w:rsidRPr="007D40A5" w:rsidRDefault="00241710" w:rsidP="00CF4EC0">
      <w:pPr>
        <w:pStyle w:val="Standard"/>
        <w:suppressAutoHyphens w:val="0"/>
        <w:jc w:val="center"/>
        <w:rPr>
          <w:rFonts w:cs="Times New Roman"/>
          <w:b/>
          <w:i/>
          <w:sz w:val="26"/>
          <w:szCs w:val="26"/>
        </w:rPr>
      </w:pPr>
      <w:r w:rsidRPr="007D40A5">
        <w:rPr>
          <w:rFonts w:cs="Times New Roman"/>
          <w:b/>
          <w:i/>
          <w:sz w:val="26"/>
          <w:szCs w:val="26"/>
        </w:rPr>
        <w:t>Борисенко Екатерина Александровна</w:t>
      </w:r>
    </w:p>
    <w:p w:rsidR="00241710" w:rsidRPr="007D40A5" w:rsidRDefault="00241710" w:rsidP="00CF4EC0">
      <w:pPr>
        <w:pStyle w:val="Standard"/>
        <w:suppressAutoHyphens w:val="0"/>
        <w:jc w:val="center"/>
        <w:rPr>
          <w:rFonts w:cs="Times New Roman"/>
          <w:b/>
          <w:i/>
          <w:sz w:val="26"/>
          <w:szCs w:val="26"/>
        </w:rPr>
      </w:pPr>
      <w:r w:rsidRPr="007D40A5">
        <w:rPr>
          <w:rFonts w:cs="Times New Roman"/>
          <w:b/>
          <w:i/>
          <w:sz w:val="26"/>
          <w:szCs w:val="26"/>
        </w:rPr>
        <w:t>Красноярский краевой краеведческий музей, Красноярск, Россия</w:t>
      </w:r>
    </w:p>
    <w:p w:rsidR="00241710" w:rsidRPr="007D40A5" w:rsidRDefault="00241710" w:rsidP="00F667C4">
      <w:pPr>
        <w:pStyle w:val="Standard"/>
        <w:suppressAutoHyphens w:val="0"/>
        <w:ind w:firstLine="709"/>
        <w:jc w:val="both"/>
        <w:rPr>
          <w:rFonts w:cs="Times New Roman"/>
          <w:b/>
          <w:sz w:val="26"/>
          <w:szCs w:val="26"/>
        </w:rPr>
      </w:pPr>
    </w:p>
    <w:p w:rsidR="00241710" w:rsidRPr="007D40A5" w:rsidRDefault="00241710" w:rsidP="00F667C4">
      <w:pPr>
        <w:pStyle w:val="Standard"/>
        <w:suppressAutoHyphens w:val="0"/>
        <w:ind w:firstLine="709"/>
        <w:jc w:val="both"/>
        <w:rPr>
          <w:rFonts w:cs="Times New Roman"/>
          <w:sz w:val="26"/>
          <w:szCs w:val="26"/>
        </w:rPr>
      </w:pPr>
      <w:r w:rsidRPr="00CF4EC0">
        <w:rPr>
          <w:rFonts w:cs="Times New Roman"/>
          <w:b/>
          <w:sz w:val="26"/>
          <w:szCs w:val="26"/>
        </w:rPr>
        <w:t>Аннотация</w:t>
      </w:r>
      <w:r w:rsidRPr="00CF4EC0">
        <w:rPr>
          <w:rFonts w:cs="Times New Roman"/>
          <w:sz w:val="26"/>
          <w:szCs w:val="26"/>
        </w:rPr>
        <w:t>:</w:t>
      </w:r>
      <w:r w:rsidRPr="007D40A5">
        <w:rPr>
          <w:rFonts w:cs="Times New Roman"/>
          <w:sz w:val="26"/>
          <w:szCs w:val="26"/>
        </w:rPr>
        <w:t xml:space="preserve"> рассматривается процесс демобилизации военнослужащих Красной Армии, и ее специфические черты на территории Красноярского края. Отмечаются меры социальной поддержки фронтовиков, а также способы решения проблемы трудоустройства.</w:t>
      </w:r>
    </w:p>
    <w:p w:rsidR="00CF4EC0" w:rsidRDefault="00CF4EC0" w:rsidP="00F667C4">
      <w:pPr>
        <w:pStyle w:val="Standard"/>
        <w:suppressAutoHyphens w:val="0"/>
        <w:ind w:firstLine="709"/>
        <w:jc w:val="both"/>
        <w:rPr>
          <w:rFonts w:cs="Times New Roman"/>
          <w:sz w:val="26"/>
          <w:szCs w:val="26"/>
          <w:lang w:val="ru-RU"/>
        </w:rPr>
      </w:pPr>
    </w:p>
    <w:p w:rsidR="00241710" w:rsidRPr="007D40A5" w:rsidRDefault="00241710" w:rsidP="00F667C4">
      <w:pPr>
        <w:pStyle w:val="Standard"/>
        <w:suppressAutoHyphens w:val="0"/>
        <w:ind w:firstLine="709"/>
        <w:jc w:val="both"/>
        <w:rPr>
          <w:rFonts w:cs="Times New Roman"/>
          <w:sz w:val="26"/>
          <w:szCs w:val="26"/>
        </w:rPr>
      </w:pPr>
      <w:r w:rsidRPr="00CF4EC0">
        <w:rPr>
          <w:rFonts w:cs="Times New Roman"/>
          <w:b/>
          <w:sz w:val="26"/>
          <w:szCs w:val="26"/>
        </w:rPr>
        <w:t>Ключевые слова</w:t>
      </w:r>
      <w:r w:rsidRPr="007D40A5">
        <w:rPr>
          <w:rFonts w:cs="Times New Roman"/>
          <w:sz w:val="26"/>
          <w:szCs w:val="26"/>
        </w:rPr>
        <w:t>:</w:t>
      </w:r>
      <w:r w:rsidR="00CF4EC0">
        <w:rPr>
          <w:rFonts w:cs="Times New Roman"/>
          <w:sz w:val="26"/>
          <w:szCs w:val="26"/>
          <w:lang w:val="ru-RU"/>
        </w:rPr>
        <w:t xml:space="preserve"> </w:t>
      </w:r>
      <w:r w:rsidRPr="007D40A5">
        <w:rPr>
          <w:rFonts w:cs="Times New Roman"/>
          <w:sz w:val="26"/>
          <w:szCs w:val="26"/>
        </w:rPr>
        <w:t>демобилизация, фронтовики, офицеры, материальная помощь, улучшение жилищных условий, трудоустройство.</w:t>
      </w:r>
    </w:p>
    <w:p w:rsidR="00CF4EC0" w:rsidRDefault="00CF4EC0" w:rsidP="00F667C4">
      <w:pPr>
        <w:pStyle w:val="HTML"/>
        <w:shd w:val="clear" w:color="auto" w:fill="FFFFFF"/>
        <w:ind w:firstLine="709"/>
        <w:jc w:val="both"/>
        <w:rPr>
          <w:rFonts w:ascii="Times New Roman" w:hAnsi="Times New Roman" w:cs="Times New Roman"/>
          <w:sz w:val="26"/>
          <w:szCs w:val="26"/>
        </w:rPr>
      </w:pPr>
    </w:p>
    <w:p w:rsidR="00241710" w:rsidRPr="007D40A5" w:rsidRDefault="00241710" w:rsidP="00F667C4">
      <w:pPr>
        <w:pStyle w:val="HTML"/>
        <w:shd w:val="clear" w:color="auto" w:fill="FFFFFF"/>
        <w:ind w:firstLine="709"/>
        <w:jc w:val="both"/>
        <w:rPr>
          <w:rFonts w:ascii="Times New Roman" w:hAnsi="Times New Roman" w:cs="Times New Roman"/>
          <w:sz w:val="26"/>
          <w:szCs w:val="26"/>
          <w:lang w:val="en-US"/>
        </w:rPr>
      </w:pPr>
      <w:r w:rsidRPr="00CF4EC0">
        <w:rPr>
          <w:rFonts w:ascii="Times New Roman" w:hAnsi="Times New Roman" w:cs="Times New Roman"/>
          <w:b/>
          <w:sz w:val="26"/>
          <w:szCs w:val="26"/>
          <w:lang w:val="en-US"/>
        </w:rPr>
        <w:t>Abstract</w:t>
      </w:r>
      <w:r w:rsidRPr="007D40A5">
        <w:rPr>
          <w:rFonts w:ascii="Times New Roman" w:hAnsi="Times New Roman" w:cs="Times New Roman"/>
          <w:sz w:val="26"/>
          <w:szCs w:val="26"/>
          <w:lang w:val="en-US"/>
        </w:rPr>
        <w:t>:</w:t>
      </w:r>
      <w:r w:rsidR="00CF4EC0" w:rsidRPr="00CF4EC0">
        <w:rPr>
          <w:rFonts w:ascii="Times New Roman" w:hAnsi="Times New Roman" w:cs="Times New Roman"/>
          <w:sz w:val="26"/>
          <w:szCs w:val="26"/>
          <w:lang w:val="en-US"/>
        </w:rPr>
        <w:t xml:space="preserve"> </w:t>
      </w:r>
      <w:r w:rsidR="00CF4EC0" w:rsidRPr="007D40A5">
        <w:rPr>
          <w:rFonts w:ascii="Times New Roman" w:hAnsi="Times New Roman" w:cs="Times New Roman"/>
          <w:sz w:val="26"/>
          <w:szCs w:val="26"/>
          <w:lang w:val="en-US"/>
        </w:rPr>
        <w:t>t</w:t>
      </w:r>
      <w:r w:rsidRPr="007D40A5">
        <w:rPr>
          <w:rFonts w:ascii="Times New Roman" w:hAnsi="Times New Roman" w:cs="Times New Roman"/>
          <w:sz w:val="26"/>
          <w:szCs w:val="26"/>
          <w:lang w:val="en-US"/>
        </w:rPr>
        <w:t>he key issue of the article is the process of demobilization the military personnel of the Red Army and specific featuresthis process in the Krasnoyarsk Krai. There are measures of social support for veteransand solving the problem of employment.</w:t>
      </w:r>
    </w:p>
    <w:p w:rsidR="00CF4EC0" w:rsidRPr="001376C5" w:rsidRDefault="00CF4EC0" w:rsidP="00F667C4">
      <w:pPr>
        <w:pStyle w:val="Standard"/>
        <w:suppressAutoHyphens w:val="0"/>
        <w:ind w:firstLine="709"/>
        <w:jc w:val="both"/>
        <w:rPr>
          <w:rFonts w:cs="Times New Roman"/>
          <w:sz w:val="26"/>
          <w:szCs w:val="26"/>
          <w:lang w:val="en-US"/>
        </w:rPr>
      </w:pPr>
    </w:p>
    <w:p w:rsidR="00241710" w:rsidRPr="007D40A5" w:rsidRDefault="00241710" w:rsidP="00F667C4">
      <w:pPr>
        <w:pStyle w:val="Standard"/>
        <w:suppressAutoHyphens w:val="0"/>
        <w:ind w:firstLine="709"/>
        <w:jc w:val="both"/>
        <w:rPr>
          <w:rFonts w:cs="Times New Roman"/>
          <w:sz w:val="26"/>
          <w:szCs w:val="26"/>
          <w:lang w:val="en-US"/>
        </w:rPr>
      </w:pPr>
      <w:r w:rsidRPr="00CF4EC0">
        <w:rPr>
          <w:rFonts w:cs="Times New Roman"/>
          <w:b/>
          <w:sz w:val="26"/>
          <w:szCs w:val="26"/>
          <w:lang w:val="en-US"/>
        </w:rPr>
        <w:t>Key</w:t>
      </w:r>
      <w:r w:rsidR="001252E4" w:rsidRPr="006F6246">
        <w:rPr>
          <w:rFonts w:cs="Times New Roman"/>
          <w:b/>
          <w:sz w:val="26"/>
          <w:szCs w:val="26"/>
          <w:lang w:val="en-US"/>
        </w:rPr>
        <w:t xml:space="preserve"> </w:t>
      </w:r>
      <w:r w:rsidRPr="00CF4EC0">
        <w:rPr>
          <w:rFonts w:cs="Times New Roman"/>
          <w:b/>
          <w:sz w:val="26"/>
          <w:szCs w:val="26"/>
          <w:lang w:val="en-US"/>
        </w:rPr>
        <w:t>words</w:t>
      </w:r>
      <w:r w:rsidRPr="007D40A5">
        <w:rPr>
          <w:rFonts w:cs="Times New Roman"/>
          <w:sz w:val="26"/>
          <w:szCs w:val="26"/>
          <w:lang w:val="en-US"/>
        </w:rPr>
        <w:t>:</w:t>
      </w:r>
      <w:r w:rsidR="00CF4EC0" w:rsidRPr="00CF4EC0">
        <w:rPr>
          <w:rFonts w:cs="Times New Roman"/>
          <w:sz w:val="26"/>
          <w:szCs w:val="26"/>
          <w:lang w:val="en-US"/>
        </w:rPr>
        <w:t xml:space="preserve"> </w:t>
      </w:r>
      <w:r w:rsidRPr="007D40A5">
        <w:rPr>
          <w:rFonts w:cs="Times New Roman"/>
          <w:sz w:val="26"/>
          <w:szCs w:val="26"/>
          <w:lang w:val="en-US"/>
        </w:rPr>
        <w:t xml:space="preserve">demobilization, veterans, </w:t>
      </w:r>
      <w:r w:rsidRPr="007D40A5">
        <w:rPr>
          <w:rFonts w:cs="Times New Roman"/>
          <w:sz w:val="26"/>
          <w:szCs w:val="26"/>
          <w:shd w:val="clear" w:color="auto" w:fill="FFFFFF"/>
          <w:lang w:val="en-US"/>
        </w:rPr>
        <w:t>officers, financial support,housing improv</w:t>
      </w:r>
      <w:r w:rsidRPr="007D40A5">
        <w:rPr>
          <w:rFonts w:cs="Times New Roman"/>
          <w:sz w:val="26"/>
          <w:szCs w:val="26"/>
          <w:shd w:val="clear" w:color="auto" w:fill="FFFFFF"/>
          <w:lang w:val="en-US"/>
        </w:rPr>
        <w:t>e</w:t>
      </w:r>
      <w:r w:rsidRPr="007D40A5">
        <w:rPr>
          <w:rFonts w:cs="Times New Roman"/>
          <w:sz w:val="26"/>
          <w:szCs w:val="26"/>
          <w:shd w:val="clear" w:color="auto" w:fill="FFFFFF"/>
          <w:lang w:val="en-US"/>
        </w:rPr>
        <w:t xml:space="preserve">ment, </w:t>
      </w:r>
      <w:r w:rsidRPr="007D40A5">
        <w:rPr>
          <w:rFonts w:cs="Times New Roman"/>
          <w:sz w:val="26"/>
          <w:szCs w:val="26"/>
        </w:rPr>
        <w:t>employment.</w:t>
      </w:r>
    </w:p>
    <w:p w:rsidR="00241710" w:rsidRPr="007D40A5" w:rsidRDefault="00241710" w:rsidP="00F667C4">
      <w:pPr>
        <w:pStyle w:val="Standard"/>
        <w:suppressAutoHyphens w:val="0"/>
        <w:ind w:firstLine="709"/>
        <w:jc w:val="both"/>
        <w:rPr>
          <w:rFonts w:cs="Times New Roman"/>
          <w:sz w:val="26"/>
          <w:szCs w:val="26"/>
          <w:lang w:val="en-US"/>
        </w:rPr>
      </w:pPr>
    </w:p>
    <w:p w:rsidR="00241710" w:rsidRPr="007D40A5" w:rsidRDefault="00241710" w:rsidP="00F667C4">
      <w:pPr>
        <w:pStyle w:val="Standard"/>
        <w:suppressAutoHyphens w:val="0"/>
        <w:ind w:firstLine="709"/>
        <w:jc w:val="both"/>
        <w:rPr>
          <w:rFonts w:cs="Times New Roman"/>
          <w:sz w:val="26"/>
          <w:szCs w:val="26"/>
        </w:rPr>
      </w:pPr>
      <w:r w:rsidRPr="007D40A5">
        <w:rPr>
          <w:rFonts w:cs="Times New Roman"/>
          <w:sz w:val="26"/>
          <w:szCs w:val="26"/>
        </w:rPr>
        <w:t>Великая Отечественная война отразилась на Советском Союзе тяжелейшим образом. Десятки тысяч разрушенных сел и деревень, свыше 1700 городов требовали скорейшего восстановления.</w:t>
      </w:r>
      <w:r w:rsidR="00600398">
        <w:rPr>
          <w:rFonts w:cs="Times New Roman"/>
          <w:sz w:val="26"/>
          <w:szCs w:val="26"/>
          <w:lang w:val="ru-RU"/>
        </w:rPr>
        <w:t xml:space="preserve"> </w:t>
      </w:r>
      <w:r w:rsidRPr="007D40A5">
        <w:rPr>
          <w:rFonts w:cs="Times New Roman"/>
          <w:sz w:val="26"/>
          <w:szCs w:val="26"/>
        </w:rPr>
        <w:t>Население нуждалось в обеспечении необходимыми для жизни условиями.</w:t>
      </w:r>
      <w:r w:rsidR="00CF4EC0">
        <w:rPr>
          <w:rFonts w:cs="Times New Roman"/>
          <w:sz w:val="26"/>
          <w:szCs w:val="26"/>
          <w:lang w:val="ru-RU"/>
        </w:rPr>
        <w:t xml:space="preserve"> </w:t>
      </w:r>
      <w:r w:rsidRPr="007D40A5">
        <w:rPr>
          <w:rFonts w:cs="Times New Roman"/>
          <w:sz w:val="26"/>
          <w:szCs w:val="26"/>
        </w:rPr>
        <w:t xml:space="preserve">Все эти меры приходилось реализовывать при ограниченном финансировании и кадровом дефиците. </w:t>
      </w:r>
    </w:p>
    <w:p w:rsidR="00241710" w:rsidRPr="007D40A5" w:rsidRDefault="00241710" w:rsidP="00F667C4">
      <w:pPr>
        <w:pStyle w:val="Standard"/>
        <w:suppressAutoHyphens w:val="0"/>
        <w:ind w:firstLine="709"/>
        <w:jc w:val="both"/>
        <w:rPr>
          <w:rFonts w:cs="Times New Roman"/>
          <w:sz w:val="26"/>
          <w:szCs w:val="26"/>
        </w:rPr>
      </w:pPr>
      <w:r w:rsidRPr="007D40A5">
        <w:rPr>
          <w:rFonts w:cs="Times New Roman"/>
          <w:sz w:val="26"/>
          <w:szCs w:val="26"/>
        </w:rPr>
        <w:t>Так как приоритет отдавался восстановлению экономики, то в первую очередь государству было необходимо провести демобилизацию и обеспечить приток трудоспособных кадров на производство.</w:t>
      </w:r>
    </w:p>
    <w:p w:rsidR="00241710" w:rsidRPr="007D40A5" w:rsidRDefault="00241710" w:rsidP="00E35C28">
      <w:pPr>
        <w:pStyle w:val="Standard"/>
        <w:suppressAutoHyphens w:val="0"/>
        <w:spacing w:line="233" w:lineRule="auto"/>
        <w:ind w:firstLine="709"/>
        <w:jc w:val="both"/>
        <w:rPr>
          <w:rFonts w:cs="Times New Roman"/>
          <w:sz w:val="26"/>
          <w:szCs w:val="26"/>
        </w:rPr>
      </w:pPr>
      <w:r w:rsidRPr="007D40A5">
        <w:rPr>
          <w:rFonts w:cs="Times New Roman"/>
          <w:sz w:val="26"/>
          <w:szCs w:val="26"/>
        </w:rPr>
        <w:t xml:space="preserve">Демобилизация вооруженных сил была начата после принятия </w:t>
      </w:r>
      <w:r w:rsidRPr="007D40A5">
        <w:rPr>
          <w:rFonts w:cs="Times New Roman"/>
          <w:color w:val="000000"/>
          <w:sz w:val="26"/>
          <w:szCs w:val="26"/>
        </w:rPr>
        <w:t xml:space="preserve">закона </w:t>
      </w:r>
      <w:r w:rsidR="00600398">
        <w:rPr>
          <w:rFonts w:cs="Times New Roman"/>
          <w:color w:val="000000"/>
          <w:sz w:val="26"/>
          <w:szCs w:val="26"/>
          <w:lang w:val="ru-RU"/>
        </w:rPr>
        <w:t xml:space="preserve">                      </w:t>
      </w:r>
      <w:r w:rsidR="00A70E37" w:rsidRPr="007D40A5">
        <w:rPr>
          <w:rFonts w:cs="Times New Roman"/>
          <w:color w:val="000000"/>
          <w:sz w:val="26"/>
          <w:szCs w:val="26"/>
        </w:rPr>
        <w:t>«</w:t>
      </w:r>
      <w:r w:rsidRPr="007D40A5">
        <w:rPr>
          <w:rFonts w:cs="Times New Roman"/>
          <w:color w:val="000000"/>
          <w:sz w:val="26"/>
          <w:szCs w:val="26"/>
        </w:rPr>
        <w:t>О демобилизации старших возрастов личного состава действующей армии</w:t>
      </w:r>
      <w:r w:rsidR="00A70E37" w:rsidRPr="007D40A5">
        <w:rPr>
          <w:rFonts w:cs="Times New Roman"/>
          <w:color w:val="000000"/>
          <w:sz w:val="26"/>
          <w:szCs w:val="26"/>
        </w:rPr>
        <w:t>»</w:t>
      </w:r>
      <w:r w:rsidRPr="007D40A5">
        <w:rPr>
          <w:rFonts w:cs="Times New Roman"/>
          <w:color w:val="000000"/>
          <w:sz w:val="26"/>
          <w:szCs w:val="26"/>
        </w:rPr>
        <w:t>, принятого Верховным Советом СССР 23 июня 1945</w:t>
      </w:r>
      <w:r w:rsidR="00600398">
        <w:rPr>
          <w:rFonts w:cs="Times New Roman"/>
          <w:color w:val="000000"/>
          <w:sz w:val="26"/>
          <w:szCs w:val="26"/>
          <w:lang w:val="ru-RU"/>
        </w:rPr>
        <w:t xml:space="preserve"> </w:t>
      </w:r>
      <w:r w:rsidRPr="007D40A5">
        <w:rPr>
          <w:rFonts w:cs="Times New Roman"/>
          <w:color w:val="000000"/>
          <w:sz w:val="26"/>
          <w:szCs w:val="26"/>
        </w:rPr>
        <w:t>г. В соответствии с ним первыми подлежали демобилизации тринадцать старших возрастов личного состава действующей армии.</w:t>
      </w:r>
      <w:r w:rsidR="00600398">
        <w:rPr>
          <w:rFonts w:cs="Times New Roman"/>
          <w:color w:val="000000"/>
          <w:sz w:val="26"/>
          <w:szCs w:val="26"/>
          <w:lang w:val="ru-RU"/>
        </w:rPr>
        <w:t xml:space="preserve"> </w:t>
      </w:r>
      <w:r w:rsidRPr="007D40A5">
        <w:rPr>
          <w:rFonts w:cs="Times New Roman"/>
          <w:color w:val="000000"/>
          <w:sz w:val="26"/>
          <w:szCs w:val="26"/>
        </w:rPr>
        <w:t>Вообще же послевоенная демобилизация проводилась в шесть очередей и закончилась в марте 1948 г.</w:t>
      </w:r>
    </w:p>
    <w:p w:rsidR="00241710" w:rsidRPr="007D40A5" w:rsidRDefault="00241710" w:rsidP="00E35C28">
      <w:pPr>
        <w:spacing w:after="0" w:line="233" w:lineRule="auto"/>
        <w:ind w:firstLine="709"/>
        <w:jc w:val="both"/>
        <w:rPr>
          <w:rFonts w:ascii="Times New Roman" w:hAnsi="Times New Roman" w:cs="Times New Roman"/>
          <w:strike/>
          <w:sz w:val="26"/>
          <w:szCs w:val="26"/>
        </w:rPr>
      </w:pPr>
      <w:r w:rsidRPr="007D40A5">
        <w:rPr>
          <w:rFonts w:ascii="Times New Roman" w:hAnsi="Times New Roman" w:cs="Times New Roman"/>
          <w:sz w:val="26"/>
          <w:szCs w:val="26"/>
        </w:rPr>
        <w:lastRenderedPageBreak/>
        <w:t>В</w:t>
      </w:r>
      <w:r w:rsidR="00003253">
        <w:rPr>
          <w:rFonts w:ascii="Times New Roman" w:hAnsi="Times New Roman" w:cs="Times New Roman"/>
          <w:sz w:val="26"/>
          <w:szCs w:val="26"/>
        </w:rPr>
        <w:t xml:space="preserve"> </w:t>
      </w:r>
      <w:r w:rsidRPr="007D40A5">
        <w:rPr>
          <w:rFonts w:ascii="Times New Roman" w:hAnsi="Times New Roman" w:cs="Times New Roman"/>
          <w:sz w:val="26"/>
          <w:szCs w:val="26"/>
        </w:rPr>
        <w:t>период с 1 апреля 1946 г. по 1 января 1947</w:t>
      </w:r>
      <w:r w:rsidR="00600398">
        <w:rPr>
          <w:rFonts w:ascii="Times New Roman" w:hAnsi="Times New Roman" w:cs="Times New Roman"/>
          <w:sz w:val="26"/>
          <w:szCs w:val="26"/>
        </w:rPr>
        <w:t xml:space="preserve"> </w:t>
      </w:r>
      <w:r w:rsidRPr="007D40A5">
        <w:rPr>
          <w:rFonts w:ascii="Times New Roman" w:hAnsi="Times New Roman" w:cs="Times New Roman"/>
          <w:sz w:val="26"/>
          <w:szCs w:val="26"/>
        </w:rPr>
        <w:t>г. в Красноярский край вернулись 81755 бывших военнослужащих. Большинство из них были мужчинами, количество женщин составило чуть больше 7</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 от общего числа демобилизованных. При этом из 57660 воинов, приехавших на родину к 1 апреля 1946 г., в сельскую местность верн</w:t>
      </w:r>
      <w:r w:rsidRPr="007D40A5">
        <w:rPr>
          <w:rFonts w:ascii="Times New Roman" w:hAnsi="Times New Roman" w:cs="Times New Roman"/>
          <w:sz w:val="26"/>
          <w:szCs w:val="26"/>
        </w:rPr>
        <w:t>у</w:t>
      </w:r>
      <w:r w:rsidRPr="007D40A5">
        <w:rPr>
          <w:rFonts w:ascii="Times New Roman" w:hAnsi="Times New Roman" w:cs="Times New Roman"/>
          <w:sz w:val="26"/>
          <w:szCs w:val="26"/>
        </w:rPr>
        <w:t>лось 44691 человек, т.</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е. 77,5</w:t>
      </w:r>
      <w:r w:rsidR="00CF4EC0">
        <w:rPr>
          <w:rFonts w:ascii="Times New Roman" w:hAnsi="Times New Roman" w:cs="Times New Roman"/>
          <w:sz w:val="26"/>
          <w:szCs w:val="26"/>
        </w:rPr>
        <w:t xml:space="preserve"> </w:t>
      </w:r>
      <w:r w:rsidRPr="007D40A5">
        <w:rPr>
          <w:rFonts w:ascii="Times New Roman" w:hAnsi="Times New Roman" w:cs="Times New Roman"/>
          <w:sz w:val="26"/>
          <w:szCs w:val="26"/>
        </w:rPr>
        <w:t xml:space="preserve">% демобилизованных [1, </w:t>
      </w:r>
      <w:r w:rsidR="00003253">
        <w:rPr>
          <w:rFonts w:ascii="Times New Roman" w:hAnsi="Times New Roman" w:cs="Times New Roman"/>
          <w:sz w:val="26"/>
          <w:szCs w:val="26"/>
        </w:rPr>
        <w:t>л</w:t>
      </w:r>
      <w:r w:rsidRPr="007D40A5">
        <w:rPr>
          <w:rFonts w:ascii="Times New Roman" w:hAnsi="Times New Roman" w:cs="Times New Roman"/>
          <w:sz w:val="26"/>
          <w:szCs w:val="26"/>
        </w:rPr>
        <w:t xml:space="preserve">. 85]. </w:t>
      </w:r>
    </w:p>
    <w:p w:rsidR="00241710" w:rsidRPr="007D40A5" w:rsidRDefault="00241710" w:rsidP="00E35C28">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bCs/>
          <w:sz w:val="26"/>
          <w:szCs w:val="26"/>
        </w:rPr>
        <w:t>В 1945</w:t>
      </w:r>
      <w:r w:rsidR="00CF4EC0">
        <w:rPr>
          <w:rFonts w:ascii="Times New Roman" w:hAnsi="Times New Roman" w:cs="Times New Roman"/>
          <w:bCs/>
          <w:sz w:val="26"/>
          <w:szCs w:val="26"/>
        </w:rPr>
        <w:t>–</w:t>
      </w:r>
      <w:r w:rsidRPr="007D40A5">
        <w:rPr>
          <w:rFonts w:ascii="Times New Roman" w:hAnsi="Times New Roman" w:cs="Times New Roman"/>
          <w:bCs/>
          <w:sz w:val="26"/>
          <w:szCs w:val="26"/>
        </w:rPr>
        <w:t>1947 гг.</w:t>
      </w:r>
      <w:r w:rsidR="00FF3EB3" w:rsidRPr="007D40A5">
        <w:rPr>
          <w:rFonts w:ascii="Times New Roman" w:hAnsi="Times New Roman" w:cs="Times New Roman"/>
          <w:bCs/>
          <w:sz w:val="26"/>
          <w:szCs w:val="26"/>
        </w:rPr>
        <w:t xml:space="preserve"> </w:t>
      </w:r>
      <w:r w:rsidRPr="007D40A5">
        <w:rPr>
          <w:rFonts w:ascii="Times New Roman" w:hAnsi="Times New Roman" w:cs="Times New Roman"/>
          <w:sz w:val="26"/>
          <w:szCs w:val="26"/>
        </w:rPr>
        <w:t xml:space="preserve">в край вернулось около 138 тыс. бывших воинов, из них более 32 тыс. – инвалидами, частично или полностью утратившими способность к труду. </w:t>
      </w:r>
      <w:r w:rsidR="0066328A">
        <w:rPr>
          <w:rFonts w:ascii="Times New Roman" w:hAnsi="Times New Roman" w:cs="Times New Roman"/>
          <w:sz w:val="26"/>
          <w:szCs w:val="26"/>
        </w:rPr>
        <w:t xml:space="preserve">     </w:t>
      </w:r>
      <w:r w:rsidRPr="007D40A5">
        <w:rPr>
          <w:rFonts w:ascii="Times New Roman" w:hAnsi="Times New Roman" w:cs="Times New Roman"/>
          <w:sz w:val="26"/>
          <w:szCs w:val="26"/>
        </w:rPr>
        <w:t xml:space="preserve">Из остальных примерно четвертая часть пошла на работу в промышленность, а три четверти стали трудиться в совхозах, МТС и колхозах края [2, </w:t>
      </w:r>
      <w:r w:rsidR="00CF4EC0">
        <w:rPr>
          <w:rFonts w:ascii="Times New Roman" w:hAnsi="Times New Roman" w:cs="Times New Roman"/>
          <w:sz w:val="26"/>
          <w:szCs w:val="26"/>
        </w:rPr>
        <w:t>с</w:t>
      </w:r>
      <w:r w:rsidRPr="007D40A5">
        <w:rPr>
          <w:rFonts w:ascii="Times New Roman" w:hAnsi="Times New Roman" w:cs="Times New Roman"/>
          <w:sz w:val="26"/>
          <w:szCs w:val="26"/>
        </w:rPr>
        <w:t>. 227]. Таким образом, благодаря демобилизации в село вернулось около 80 тысяч трудоспособных человек, что не могло не стать важным фактором восстановления народного хозяйства и его развития.</w:t>
      </w:r>
    </w:p>
    <w:p w:rsidR="00241710" w:rsidRPr="007D40A5" w:rsidRDefault="00241710" w:rsidP="00E35C28">
      <w:pPr>
        <w:pStyle w:val="Standard"/>
        <w:suppressAutoHyphens w:val="0"/>
        <w:spacing w:line="233" w:lineRule="auto"/>
        <w:ind w:firstLine="709"/>
        <w:jc w:val="both"/>
        <w:rPr>
          <w:rFonts w:cs="Times New Roman"/>
          <w:sz w:val="26"/>
          <w:szCs w:val="26"/>
        </w:rPr>
      </w:pPr>
      <w:r w:rsidRPr="007D40A5">
        <w:rPr>
          <w:rFonts w:cs="Times New Roman"/>
          <w:color w:val="000000"/>
          <w:sz w:val="26"/>
          <w:szCs w:val="26"/>
        </w:rPr>
        <w:t>Согласно закону о демобилизации, демобилизованным воинам обеспечивались за счет государства проезд к месту жительства, питание в пути следования, полный комплект обмундирования и обуви и единовременное денежное вознаграждение. Местные органы были обязаны обеспечить им в месячный срок работу с учетом приобретенного опыта и специальности, предоставить жилую площадь, топливо, оказать всемерную помощь в обзаведении хозяйством.</w:t>
      </w:r>
    </w:p>
    <w:p w:rsidR="00241710" w:rsidRPr="007D40A5" w:rsidRDefault="00241710" w:rsidP="00E35C28">
      <w:pPr>
        <w:pStyle w:val="Standard"/>
        <w:suppressAutoHyphens w:val="0"/>
        <w:spacing w:line="233" w:lineRule="auto"/>
        <w:ind w:firstLine="709"/>
        <w:jc w:val="both"/>
        <w:rPr>
          <w:rFonts w:cs="Times New Roman"/>
          <w:color w:val="000000"/>
          <w:sz w:val="26"/>
          <w:szCs w:val="26"/>
        </w:rPr>
      </w:pPr>
      <w:r w:rsidRPr="007D40A5">
        <w:rPr>
          <w:rFonts w:cs="Times New Roman"/>
          <w:color w:val="000000"/>
          <w:sz w:val="26"/>
          <w:szCs w:val="26"/>
        </w:rPr>
        <w:t>Положения закона о демобилизации были обсуждены Красноярским крайкомом ВКП (б) в июле 1945 г., в результате чего было принято постановление, которое регламентировало его выполнение. В районах Красноярского края были созданы специальные комиссии, которые контролировали организацию приема и устройство на работу демобилизованных воинов. Комиссии возглавлялись первыми секретарями райкомов и горкомов партии. Все решения для претворения закона в жизнь осуществлялись крайкомом и крайисполкомом совместно друг с другом.</w:t>
      </w:r>
    </w:p>
    <w:p w:rsidR="00241710" w:rsidRPr="007D40A5" w:rsidRDefault="00241710" w:rsidP="00E35C28">
      <w:pPr>
        <w:pStyle w:val="Standard"/>
        <w:suppressAutoHyphens w:val="0"/>
        <w:spacing w:line="233" w:lineRule="auto"/>
        <w:ind w:firstLine="709"/>
        <w:jc w:val="both"/>
        <w:rPr>
          <w:rFonts w:cs="Times New Roman"/>
          <w:color w:val="000000"/>
          <w:sz w:val="26"/>
          <w:szCs w:val="26"/>
        </w:rPr>
      </w:pPr>
      <w:r w:rsidRPr="007D40A5">
        <w:rPr>
          <w:rFonts w:cs="Times New Roman"/>
          <w:color w:val="000000"/>
          <w:sz w:val="26"/>
          <w:szCs w:val="26"/>
        </w:rPr>
        <w:t xml:space="preserve">Краевые органы власти постарались обеспечить достойную встречу фронтовиков в городах и селах края. В первую очередь нужно было обеспечить фронтовикам возможность добраться до места жительства. Демобилизованным военнослужащим должны были предоставляться места на ближайшие рейсы. </w:t>
      </w:r>
      <w:r w:rsidR="00CF4EC0">
        <w:rPr>
          <w:rFonts w:cs="Times New Roman"/>
          <w:color w:val="000000"/>
          <w:sz w:val="26"/>
          <w:szCs w:val="26"/>
          <w:lang w:val="ru-RU"/>
        </w:rPr>
        <w:t xml:space="preserve">                     </w:t>
      </w:r>
      <w:r w:rsidRPr="007D40A5">
        <w:rPr>
          <w:rFonts w:cs="Times New Roman"/>
          <w:color w:val="000000"/>
          <w:sz w:val="26"/>
          <w:szCs w:val="26"/>
        </w:rPr>
        <w:t>В случаях, когда демобилизованные проживали в крупных городах и селах, связанных Транссибирской магистралью, затруднений практически не возникало, однако территория Красноярского края имеет специфические черты</w:t>
      </w:r>
      <w:r w:rsidR="00003253">
        <w:rPr>
          <w:rFonts w:cs="Times New Roman"/>
          <w:color w:val="000000"/>
          <w:sz w:val="26"/>
          <w:szCs w:val="26"/>
          <w:lang w:val="ru-RU"/>
        </w:rPr>
        <w:t>:</w:t>
      </w:r>
      <w:r w:rsidRPr="007D40A5">
        <w:rPr>
          <w:rFonts w:cs="Times New Roman"/>
          <w:color w:val="000000"/>
          <w:sz w:val="26"/>
          <w:szCs w:val="26"/>
        </w:rPr>
        <w:t xml:space="preserve"> большую протяжен</w:t>
      </w:r>
      <w:r w:rsidR="00600398">
        <w:rPr>
          <w:rFonts w:cs="Times New Roman"/>
          <w:color w:val="000000"/>
          <w:sz w:val="26"/>
          <w:szCs w:val="26"/>
          <w:lang w:val="ru-RU"/>
        </w:rPr>
        <w:t>-</w:t>
      </w:r>
      <w:r w:rsidRPr="007D40A5">
        <w:rPr>
          <w:rFonts w:cs="Times New Roman"/>
          <w:color w:val="000000"/>
          <w:sz w:val="26"/>
          <w:szCs w:val="26"/>
        </w:rPr>
        <w:t xml:space="preserve">ность с юга на север, составляющую три тысячи километров, и добраться до отдаленных районов возможно только воздушным транспортом. В подавляющей массе транспортировка производилась при первой возможности, однако даже с этим порой возникали сложности. Например, группа демобилизованных из Туруханска по неустановленным причинам больше месяца не могла вылететь к себе домой, потому что их не брали на борт. Ситуация разрешилась спустя две недели после обращения в крайисполком [3, </w:t>
      </w:r>
      <w:r w:rsidR="00003253">
        <w:rPr>
          <w:rFonts w:cs="Times New Roman"/>
          <w:color w:val="000000"/>
          <w:sz w:val="26"/>
          <w:szCs w:val="26"/>
          <w:lang w:val="ru-RU"/>
        </w:rPr>
        <w:t>л</w:t>
      </w:r>
      <w:r w:rsidRPr="007D40A5">
        <w:rPr>
          <w:rFonts w:cs="Times New Roman"/>
          <w:color w:val="000000"/>
          <w:sz w:val="26"/>
          <w:szCs w:val="26"/>
        </w:rPr>
        <w:t>. 12</w:t>
      </w:r>
      <w:r w:rsidR="00CF4EC0">
        <w:rPr>
          <w:rFonts w:cs="Times New Roman"/>
          <w:color w:val="000000"/>
          <w:sz w:val="26"/>
          <w:szCs w:val="26"/>
          <w:lang w:val="ru-RU"/>
        </w:rPr>
        <w:t>–</w:t>
      </w:r>
      <w:r w:rsidRPr="007D40A5">
        <w:rPr>
          <w:rFonts w:cs="Times New Roman"/>
          <w:color w:val="000000"/>
          <w:sz w:val="26"/>
          <w:szCs w:val="26"/>
        </w:rPr>
        <w:t>13]. Причины таких задержек указаны не были.</w:t>
      </w:r>
    </w:p>
    <w:p w:rsidR="00241710" w:rsidRPr="007D40A5" w:rsidRDefault="00241710" w:rsidP="00E35C28">
      <w:pPr>
        <w:pStyle w:val="Standard"/>
        <w:suppressAutoHyphens w:val="0"/>
        <w:spacing w:line="233" w:lineRule="auto"/>
        <w:ind w:firstLine="709"/>
        <w:jc w:val="both"/>
        <w:rPr>
          <w:rFonts w:cs="Times New Roman"/>
          <w:color w:val="000000"/>
          <w:sz w:val="26"/>
          <w:szCs w:val="26"/>
        </w:rPr>
      </w:pPr>
      <w:r w:rsidRPr="007D40A5">
        <w:rPr>
          <w:rFonts w:cs="Times New Roman"/>
          <w:color w:val="000000"/>
          <w:sz w:val="26"/>
          <w:szCs w:val="26"/>
        </w:rPr>
        <w:t>Для тех военнослужащих, которые возвращались по железной дороге, Крайкоопинсоюз подписал распоряжение по их первоочередному обслуживанию в городских и находящихся по линии железной дороги артелях. Так, в парикмахерских были выделены специальные кресла, за которыми закреплены лучшие мастера; мастера по ремонту и пошиву обуви также должны были обслуживать демобилизован</w:t>
      </w:r>
      <w:r w:rsidR="0066328A">
        <w:rPr>
          <w:rFonts w:cs="Times New Roman"/>
          <w:color w:val="000000"/>
          <w:sz w:val="26"/>
          <w:szCs w:val="26"/>
          <w:lang w:val="ru-RU"/>
        </w:rPr>
        <w:t>-</w:t>
      </w:r>
      <w:r w:rsidRPr="007D40A5">
        <w:rPr>
          <w:rFonts w:cs="Times New Roman"/>
          <w:color w:val="000000"/>
          <w:sz w:val="26"/>
          <w:szCs w:val="26"/>
        </w:rPr>
        <w:t xml:space="preserve">ных вне очереди. Артель </w:t>
      </w:r>
      <w:r w:rsidR="00A70E37" w:rsidRPr="007D40A5">
        <w:rPr>
          <w:rFonts w:cs="Times New Roman"/>
          <w:color w:val="000000"/>
          <w:sz w:val="26"/>
          <w:szCs w:val="26"/>
        </w:rPr>
        <w:t>«</w:t>
      </w:r>
      <w:r w:rsidRPr="007D40A5">
        <w:rPr>
          <w:rFonts w:cs="Times New Roman"/>
          <w:color w:val="000000"/>
          <w:sz w:val="26"/>
          <w:szCs w:val="26"/>
        </w:rPr>
        <w:t>Советская звезда</w:t>
      </w:r>
      <w:r w:rsidR="00A70E37" w:rsidRPr="007D40A5">
        <w:rPr>
          <w:rFonts w:cs="Times New Roman"/>
          <w:color w:val="000000"/>
          <w:sz w:val="26"/>
          <w:szCs w:val="26"/>
        </w:rPr>
        <w:t>»</w:t>
      </w:r>
      <w:r w:rsidRPr="007D40A5">
        <w:rPr>
          <w:rFonts w:cs="Times New Roman"/>
          <w:color w:val="000000"/>
          <w:sz w:val="26"/>
          <w:szCs w:val="26"/>
        </w:rPr>
        <w:t xml:space="preserve"> в Боготоле, крупном железнодорожном узле, организовала ночлег на 15 коек для нуждающихся фронтовиков, которым нужно было добираться до своих селений с пересадкой. Особые распоряжения были даны и торговым заведениям: в магазинах и ларьках специально выделялись изделия для продажи фронтовикам – трикотаж, гончарная посуда, корзины, игрушки [3, </w:t>
      </w:r>
      <w:r w:rsidR="0066328A">
        <w:rPr>
          <w:rFonts w:cs="Times New Roman"/>
          <w:color w:val="000000"/>
          <w:sz w:val="26"/>
          <w:szCs w:val="26"/>
          <w:lang w:val="ru-RU"/>
        </w:rPr>
        <w:t>л</w:t>
      </w:r>
      <w:r w:rsidRPr="007D40A5">
        <w:rPr>
          <w:rFonts w:cs="Times New Roman"/>
          <w:color w:val="000000"/>
          <w:sz w:val="26"/>
          <w:szCs w:val="26"/>
        </w:rPr>
        <w:t>. 85].</w:t>
      </w:r>
    </w:p>
    <w:p w:rsidR="00241710" w:rsidRPr="007D40A5" w:rsidRDefault="00241710" w:rsidP="00E35C28">
      <w:pPr>
        <w:pStyle w:val="Standard"/>
        <w:suppressAutoHyphens w:val="0"/>
        <w:spacing w:line="233" w:lineRule="auto"/>
        <w:ind w:firstLine="709"/>
        <w:jc w:val="both"/>
        <w:rPr>
          <w:rFonts w:cs="Times New Roman"/>
          <w:sz w:val="26"/>
          <w:szCs w:val="26"/>
        </w:rPr>
      </w:pPr>
      <w:r w:rsidRPr="007D40A5">
        <w:rPr>
          <w:rFonts w:cs="Times New Roman"/>
          <w:color w:val="000000"/>
          <w:sz w:val="26"/>
          <w:szCs w:val="26"/>
        </w:rPr>
        <w:t xml:space="preserve">Некоторые сложности возникали и с перевозкой демобилизованных в поездах. </w:t>
      </w:r>
      <w:r w:rsidRPr="007D40A5">
        <w:rPr>
          <w:rFonts w:cs="Times New Roman"/>
          <w:color w:val="000000"/>
          <w:sz w:val="26"/>
          <w:szCs w:val="26"/>
        </w:rPr>
        <w:lastRenderedPageBreak/>
        <w:t>Во время стоянки эшелонов для сохранения дисциплины продажа алкогольных напитков в ларьках и ресторанах станций была запрещена. Однако многие официанты из-под прилавка продавали алкоголь, за что фронтовики щедро их благодарили. Начальник эшелона №</w:t>
      </w:r>
      <w:r w:rsidR="00003253">
        <w:rPr>
          <w:rFonts w:cs="Times New Roman"/>
          <w:color w:val="000000"/>
          <w:sz w:val="26"/>
          <w:szCs w:val="26"/>
          <w:lang w:val="ru-RU"/>
        </w:rPr>
        <w:t xml:space="preserve"> </w:t>
      </w:r>
      <w:r w:rsidRPr="007D40A5">
        <w:rPr>
          <w:rFonts w:cs="Times New Roman"/>
          <w:color w:val="000000"/>
          <w:sz w:val="26"/>
          <w:szCs w:val="26"/>
        </w:rPr>
        <w:t>44016 трижды обращался к дирекции ресторана станции Клюквенная</w:t>
      </w:r>
      <w:r w:rsidR="00003253">
        <w:rPr>
          <w:rFonts w:cs="Times New Roman"/>
          <w:color w:val="000000"/>
          <w:sz w:val="26"/>
          <w:szCs w:val="26"/>
          <w:lang w:val="ru-RU"/>
        </w:rPr>
        <w:t xml:space="preserve"> </w:t>
      </w:r>
      <w:r w:rsidRPr="007D40A5">
        <w:rPr>
          <w:rFonts w:cs="Times New Roman"/>
          <w:color w:val="000000"/>
          <w:sz w:val="26"/>
          <w:szCs w:val="26"/>
        </w:rPr>
        <w:t xml:space="preserve">Канского района с просьбой не продавать алкоголь, на что последний каждый раз, жестикулируя известным образом, заявлял, что ему нужны </w:t>
      </w:r>
      <w:r w:rsidR="00A70E37" w:rsidRPr="007D40A5">
        <w:rPr>
          <w:rFonts w:cs="Times New Roman"/>
          <w:color w:val="000000"/>
          <w:sz w:val="26"/>
          <w:szCs w:val="26"/>
        </w:rPr>
        <w:t>«</w:t>
      </w:r>
      <w:r w:rsidRPr="007D40A5">
        <w:rPr>
          <w:rFonts w:cs="Times New Roman"/>
          <w:color w:val="000000"/>
          <w:sz w:val="26"/>
          <w:szCs w:val="26"/>
        </w:rPr>
        <w:t>тети-мети</w:t>
      </w:r>
      <w:r w:rsidR="00A70E37" w:rsidRPr="007D40A5">
        <w:rPr>
          <w:rFonts w:cs="Times New Roman"/>
          <w:color w:val="000000"/>
          <w:sz w:val="26"/>
          <w:szCs w:val="26"/>
        </w:rPr>
        <w:t>»</w:t>
      </w:r>
      <w:r w:rsidRPr="007D40A5">
        <w:rPr>
          <w:rFonts w:cs="Times New Roman"/>
          <w:color w:val="000000"/>
          <w:sz w:val="26"/>
          <w:szCs w:val="26"/>
        </w:rPr>
        <w:t xml:space="preserve"> (деньги) [3, </w:t>
      </w:r>
      <w:r w:rsidR="00003253">
        <w:rPr>
          <w:rFonts w:cs="Times New Roman"/>
          <w:color w:val="000000"/>
          <w:sz w:val="26"/>
          <w:szCs w:val="26"/>
          <w:lang w:val="ru-RU"/>
        </w:rPr>
        <w:t>л</w:t>
      </w:r>
      <w:r w:rsidRPr="007D40A5">
        <w:rPr>
          <w:rFonts w:cs="Times New Roman"/>
          <w:color w:val="000000"/>
          <w:sz w:val="26"/>
          <w:szCs w:val="26"/>
        </w:rPr>
        <w:t>. 18]. Само собой разумеется, что люди, выжившие в войне, потерявшие своих товарищей, подорвавшие физическое и моральное здоровье, заслуживали отдыха, а потому сохранять строгую дисциплину и требовать ее исполнения, было практически невозможно. И работники торговых заведений думали не только о заработках, но и не хотели ограничивать солдат, победивших в страшной войне.</w:t>
      </w:r>
    </w:p>
    <w:p w:rsidR="00241710" w:rsidRPr="007D40A5" w:rsidRDefault="00241710" w:rsidP="00E35C28">
      <w:pPr>
        <w:pStyle w:val="Standard"/>
        <w:suppressAutoHyphens w:val="0"/>
        <w:spacing w:line="233" w:lineRule="auto"/>
        <w:ind w:firstLine="709"/>
        <w:jc w:val="both"/>
        <w:rPr>
          <w:rFonts w:cs="Times New Roman"/>
          <w:color w:val="000000"/>
          <w:sz w:val="26"/>
          <w:szCs w:val="26"/>
        </w:rPr>
      </w:pPr>
      <w:r w:rsidRPr="007D40A5">
        <w:rPr>
          <w:rFonts w:cs="Times New Roman"/>
          <w:color w:val="000000"/>
          <w:sz w:val="26"/>
          <w:szCs w:val="26"/>
        </w:rPr>
        <w:t>По возвращении домой большинство демобилизованных воспользовались положенными им отпусками. Всем фронтовикам была выделена единовременная материальная помощь. На эти цели было затрачено 1 975 000 рублей. Кроме денежных средств</w:t>
      </w:r>
      <w:r w:rsidR="007A485B">
        <w:rPr>
          <w:rFonts w:cs="Times New Roman"/>
          <w:color w:val="000000"/>
          <w:sz w:val="26"/>
          <w:szCs w:val="26"/>
          <w:lang w:val="ru-RU"/>
        </w:rPr>
        <w:t>,</w:t>
      </w:r>
      <w:r w:rsidRPr="007D40A5">
        <w:rPr>
          <w:rFonts w:cs="Times New Roman"/>
          <w:color w:val="000000"/>
          <w:sz w:val="26"/>
          <w:szCs w:val="26"/>
        </w:rPr>
        <w:t xml:space="preserve"> они получили 1392 ц хлеба, 7500 кг мяса и других продуктов </w:t>
      </w:r>
      <w:r w:rsidR="00CF4EC0">
        <w:rPr>
          <w:rFonts w:cs="Times New Roman"/>
          <w:color w:val="000000"/>
          <w:sz w:val="26"/>
          <w:szCs w:val="26"/>
          <w:lang w:val="ru-RU"/>
        </w:rPr>
        <w:t xml:space="preserve">               </w:t>
      </w:r>
      <w:r w:rsidRPr="007D40A5">
        <w:rPr>
          <w:rFonts w:cs="Times New Roman"/>
          <w:color w:val="000000"/>
          <w:sz w:val="26"/>
          <w:szCs w:val="26"/>
        </w:rPr>
        <w:t xml:space="preserve">[1, </w:t>
      </w:r>
      <w:r w:rsidR="00003253">
        <w:rPr>
          <w:rFonts w:cs="Times New Roman"/>
          <w:color w:val="000000"/>
          <w:sz w:val="26"/>
          <w:szCs w:val="26"/>
          <w:lang w:val="ru-RU"/>
        </w:rPr>
        <w:t>л</w:t>
      </w:r>
      <w:r w:rsidRPr="007D40A5">
        <w:rPr>
          <w:rFonts w:cs="Times New Roman"/>
          <w:color w:val="000000"/>
          <w:sz w:val="26"/>
          <w:szCs w:val="26"/>
        </w:rPr>
        <w:t>. 85</w:t>
      </w:r>
      <w:r w:rsidR="00CF4EC0">
        <w:rPr>
          <w:rFonts w:cs="Times New Roman"/>
          <w:color w:val="000000"/>
          <w:sz w:val="26"/>
          <w:szCs w:val="26"/>
          <w:lang w:val="ru-RU"/>
        </w:rPr>
        <w:t>–</w:t>
      </w:r>
      <w:r w:rsidRPr="007D40A5">
        <w:rPr>
          <w:rFonts w:cs="Times New Roman"/>
          <w:color w:val="000000"/>
          <w:sz w:val="26"/>
          <w:szCs w:val="26"/>
        </w:rPr>
        <w:t xml:space="preserve">89]. </w:t>
      </w:r>
    </w:p>
    <w:p w:rsidR="00241710" w:rsidRPr="007D40A5" w:rsidRDefault="00241710" w:rsidP="00E35C28">
      <w:pPr>
        <w:pStyle w:val="a3"/>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rPr>
        <w:t xml:space="preserve">Параллельно решались вопросы с обеспечением нуждающихся фронтовиков различными товарами, продовольствием, а в некоторых случаях и новым жильем. </w:t>
      </w:r>
      <w:r w:rsidR="00CF4EC0">
        <w:rPr>
          <w:rFonts w:ascii="Times New Roman" w:hAnsi="Times New Roman" w:cs="Times New Roman"/>
          <w:color w:val="000000"/>
          <w:sz w:val="26"/>
          <w:szCs w:val="26"/>
        </w:rPr>
        <w:t xml:space="preserve">              </w:t>
      </w:r>
      <w:r w:rsidRPr="00CF4EC0">
        <w:rPr>
          <w:rFonts w:ascii="Times New Roman" w:hAnsi="Times New Roman" w:cs="Times New Roman"/>
          <w:color w:val="000000"/>
          <w:spacing w:val="-4"/>
          <w:sz w:val="26"/>
          <w:szCs w:val="26"/>
        </w:rPr>
        <w:t xml:space="preserve">В Дзержинском районе особо нуждающимся офицерам было отпущено 15 пар кожаной обуви, 37 пар валеной, 12 полушубков. Для обеспечения посадки огородов выделен фонд семенного картофеля, отпускаемого по государственным ценам [4, </w:t>
      </w:r>
      <w:r w:rsidR="00003253">
        <w:rPr>
          <w:rFonts w:ascii="Times New Roman" w:hAnsi="Times New Roman" w:cs="Times New Roman"/>
          <w:color w:val="000000"/>
          <w:spacing w:val="-4"/>
          <w:sz w:val="26"/>
          <w:szCs w:val="26"/>
        </w:rPr>
        <w:t>л</w:t>
      </w:r>
      <w:r w:rsidRPr="00CF4EC0">
        <w:rPr>
          <w:rFonts w:ascii="Times New Roman" w:hAnsi="Times New Roman" w:cs="Times New Roman"/>
          <w:color w:val="000000"/>
          <w:spacing w:val="-4"/>
          <w:sz w:val="26"/>
          <w:szCs w:val="26"/>
        </w:rPr>
        <w:t>. 81</w:t>
      </w:r>
      <w:r w:rsidR="00CF4EC0" w:rsidRPr="00CF4EC0">
        <w:rPr>
          <w:rFonts w:ascii="Times New Roman" w:hAnsi="Times New Roman" w:cs="Times New Roman"/>
          <w:color w:val="000000"/>
          <w:spacing w:val="-4"/>
          <w:sz w:val="26"/>
          <w:szCs w:val="26"/>
        </w:rPr>
        <w:t>–</w:t>
      </w:r>
      <w:r w:rsidRPr="00CF4EC0">
        <w:rPr>
          <w:rFonts w:ascii="Times New Roman" w:hAnsi="Times New Roman" w:cs="Times New Roman"/>
          <w:color w:val="000000"/>
          <w:spacing w:val="-4"/>
          <w:sz w:val="26"/>
          <w:szCs w:val="26"/>
        </w:rPr>
        <w:t>82].</w:t>
      </w:r>
      <w:r w:rsidR="00CF4EC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В Емель</w:t>
      </w:r>
      <w:r w:rsidRPr="007D40A5">
        <w:rPr>
          <w:rFonts w:ascii="Times New Roman" w:hAnsi="Times New Roman" w:cs="Times New Roman"/>
          <w:color w:val="000000"/>
          <w:sz w:val="26"/>
          <w:szCs w:val="26"/>
        </w:rPr>
        <w:t>я</w:t>
      </w:r>
      <w:r w:rsidRPr="007D40A5">
        <w:rPr>
          <w:rFonts w:ascii="Times New Roman" w:hAnsi="Times New Roman" w:cs="Times New Roman"/>
          <w:color w:val="000000"/>
          <w:sz w:val="26"/>
          <w:szCs w:val="26"/>
        </w:rPr>
        <w:t xml:space="preserve">новском районе колхоз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Оборона страны</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выдал всем демобилизованным по одной овце. В колхозе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Путь Ленина</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бывшему кузнецу П.Ф. Печерскому подготовили квартиру, выдали 50 кг муки, мясо, мед и др. [1, </w:t>
      </w:r>
      <w:r w:rsidR="00003253">
        <w:rPr>
          <w:rFonts w:ascii="Times New Roman" w:hAnsi="Times New Roman" w:cs="Times New Roman"/>
          <w:color w:val="000000"/>
          <w:sz w:val="26"/>
          <w:szCs w:val="26"/>
        </w:rPr>
        <w:t>л</w:t>
      </w:r>
      <w:r w:rsidRPr="007D40A5">
        <w:rPr>
          <w:rFonts w:ascii="Times New Roman" w:hAnsi="Times New Roman" w:cs="Times New Roman"/>
          <w:color w:val="000000"/>
          <w:sz w:val="26"/>
          <w:szCs w:val="26"/>
        </w:rPr>
        <w:t>. 85</w:t>
      </w:r>
      <w:r w:rsidR="00CF4EC0">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89]. </w:t>
      </w:r>
    </w:p>
    <w:p w:rsidR="00241710" w:rsidRPr="007D40A5" w:rsidRDefault="00241710" w:rsidP="00E35C28">
      <w:pPr>
        <w:pStyle w:val="a3"/>
        <w:spacing w:after="0" w:line="233" w:lineRule="auto"/>
        <w:ind w:left="0"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Наиболее сложно обстояли дела с обеспечением фронтовиков и их семей жил</w:t>
      </w:r>
      <w:r w:rsidRPr="007D40A5">
        <w:rPr>
          <w:rFonts w:ascii="Times New Roman" w:hAnsi="Times New Roman" w:cs="Times New Roman"/>
          <w:color w:val="000000"/>
          <w:sz w:val="26"/>
          <w:szCs w:val="26"/>
        </w:rPr>
        <w:t>ь</w:t>
      </w:r>
      <w:r w:rsidRPr="007D40A5">
        <w:rPr>
          <w:rFonts w:ascii="Times New Roman" w:hAnsi="Times New Roman" w:cs="Times New Roman"/>
          <w:color w:val="000000"/>
          <w:sz w:val="26"/>
          <w:szCs w:val="26"/>
        </w:rPr>
        <w:t>ем. В первое время было невозможно создать каждому нуждающемуся благоприя</w:t>
      </w:r>
      <w:r w:rsidRPr="007D40A5">
        <w:rPr>
          <w:rFonts w:ascii="Times New Roman" w:hAnsi="Times New Roman" w:cs="Times New Roman"/>
          <w:color w:val="000000"/>
          <w:sz w:val="26"/>
          <w:szCs w:val="26"/>
        </w:rPr>
        <w:t>т</w:t>
      </w:r>
      <w:r w:rsidRPr="007D40A5">
        <w:rPr>
          <w:rFonts w:ascii="Times New Roman" w:hAnsi="Times New Roman" w:cs="Times New Roman"/>
          <w:color w:val="000000"/>
          <w:sz w:val="26"/>
          <w:szCs w:val="26"/>
        </w:rPr>
        <w:t xml:space="preserve">ные жилищные условия. Офицер запаса С.С. Шевченко с семьей из четырех человек проживал в Канске в полусгнившем флигеле. Младший лейтенант запаса В.С. Самойлов из Рыбинского района жил с семьей в квартире размером 14 м² </w:t>
      </w:r>
      <w:r w:rsidR="00CF4EC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 xml:space="preserve">[4, </w:t>
      </w:r>
      <w:r w:rsidR="00003253">
        <w:rPr>
          <w:rFonts w:ascii="Times New Roman" w:hAnsi="Times New Roman" w:cs="Times New Roman"/>
          <w:color w:val="000000"/>
          <w:sz w:val="26"/>
          <w:szCs w:val="26"/>
        </w:rPr>
        <w:t>л</w:t>
      </w:r>
      <w:r w:rsidRPr="007D40A5">
        <w:rPr>
          <w:rFonts w:ascii="Times New Roman" w:hAnsi="Times New Roman" w:cs="Times New Roman"/>
          <w:color w:val="000000"/>
          <w:sz w:val="26"/>
          <w:szCs w:val="26"/>
        </w:rPr>
        <w:t xml:space="preserve">. 84]. Однако постепенно, по мере возможностей, колхозы помогали фронтовикам обзавестись приемлемыми домами. В газете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Красноярский рабочий</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моменты строительства нового жилья фиксировались с особенной тщательностью. Например, в рубрике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По нашему краю</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г. Назарово сообщает, что в колхозе имени Молотова б</w:t>
      </w:r>
      <w:r w:rsidRPr="007D40A5">
        <w:rPr>
          <w:rFonts w:ascii="Times New Roman" w:hAnsi="Times New Roman" w:cs="Times New Roman"/>
          <w:color w:val="000000"/>
          <w:sz w:val="26"/>
          <w:szCs w:val="26"/>
        </w:rPr>
        <w:t>ы</w:t>
      </w:r>
      <w:r w:rsidRPr="007D40A5">
        <w:rPr>
          <w:rFonts w:ascii="Times New Roman" w:hAnsi="Times New Roman" w:cs="Times New Roman"/>
          <w:color w:val="000000"/>
          <w:sz w:val="26"/>
          <w:szCs w:val="26"/>
        </w:rPr>
        <w:t>ло построено 6 пятистенных домов. Помощь в получении жилья оказали инвалиду Великой Отечественной войны Порфирию Демиденко и жене погибшего красноа</w:t>
      </w:r>
      <w:r w:rsidRPr="007D40A5">
        <w:rPr>
          <w:rFonts w:ascii="Times New Roman" w:hAnsi="Times New Roman" w:cs="Times New Roman"/>
          <w:color w:val="000000"/>
          <w:sz w:val="26"/>
          <w:szCs w:val="26"/>
        </w:rPr>
        <w:t>р</w:t>
      </w:r>
      <w:r w:rsidRPr="007D40A5">
        <w:rPr>
          <w:rFonts w:ascii="Times New Roman" w:hAnsi="Times New Roman" w:cs="Times New Roman"/>
          <w:color w:val="000000"/>
          <w:sz w:val="26"/>
          <w:szCs w:val="26"/>
        </w:rPr>
        <w:t xml:space="preserve">мейца Прасковье Колотий [5, </w:t>
      </w:r>
      <w:r w:rsidR="00CF4EC0">
        <w:rPr>
          <w:rFonts w:ascii="Times New Roman" w:hAnsi="Times New Roman" w:cs="Times New Roman"/>
          <w:color w:val="000000"/>
          <w:sz w:val="26"/>
          <w:szCs w:val="26"/>
        </w:rPr>
        <w:t>с</w:t>
      </w:r>
      <w:r w:rsidRPr="007D40A5">
        <w:rPr>
          <w:rFonts w:ascii="Times New Roman" w:hAnsi="Times New Roman" w:cs="Times New Roman"/>
          <w:color w:val="000000"/>
          <w:sz w:val="26"/>
          <w:szCs w:val="26"/>
        </w:rPr>
        <w:t xml:space="preserve">. 1]. В Емельяновском районе капитану Школовердо выдали квартиру. В Иланском районе офицеру Лисунову была отпущена ссуда для покупки дома 6000 рублей [4, </w:t>
      </w:r>
      <w:r w:rsidR="00003253">
        <w:rPr>
          <w:rFonts w:ascii="Times New Roman" w:hAnsi="Times New Roman" w:cs="Times New Roman"/>
          <w:color w:val="000000"/>
          <w:sz w:val="26"/>
          <w:szCs w:val="26"/>
        </w:rPr>
        <w:t>л</w:t>
      </w:r>
      <w:r w:rsidRPr="007D40A5">
        <w:rPr>
          <w:rFonts w:ascii="Times New Roman" w:hAnsi="Times New Roman" w:cs="Times New Roman"/>
          <w:color w:val="000000"/>
          <w:sz w:val="26"/>
          <w:szCs w:val="26"/>
        </w:rPr>
        <w:t>. 80</w:t>
      </w:r>
      <w:r w:rsidR="00CF4EC0">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82]. </w:t>
      </w:r>
    </w:p>
    <w:p w:rsidR="00241710" w:rsidRPr="007D40A5" w:rsidRDefault="00241710" w:rsidP="00E35C28">
      <w:pPr>
        <w:pStyle w:val="a3"/>
        <w:spacing w:after="0" w:line="233" w:lineRule="auto"/>
        <w:ind w:left="0"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 xml:space="preserve">Кроме того, на семьи фронтовиков, проживавших в районах Красноярского края, высылались экземпляры газет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Правда</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Известие</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Комсомольская правда</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Красноярский рабочий</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которые выпускались небольшими тиражами. Всего на </w:t>
      </w:r>
      <w:r w:rsidR="00CF4EC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 xml:space="preserve">54 района было выделено 1000 экземпляров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Правды</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500 экземпляров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Известий</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250 экземпляров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Комсомольской правды</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и 769 экземпляров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Красноярского раб</w:t>
      </w:r>
      <w:r w:rsidRPr="007D40A5">
        <w:rPr>
          <w:rFonts w:ascii="Times New Roman" w:hAnsi="Times New Roman" w:cs="Times New Roman"/>
          <w:color w:val="000000"/>
          <w:sz w:val="26"/>
          <w:szCs w:val="26"/>
        </w:rPr>
        <w:t>о</w:t>
      </w:r>
      <w:r w:rsidRPr="007D40A5">
        <w:rPr>
          <w:rFonts w:ascii="Times New Roman" w:hAnsi="Times New Roman" w:cs="Times New Roman"/>
          <w:color w:val="000000"/>
          <w:sz w:val="26"/>
          <w:szCs w:val="26"/>
        </w:rPr>
        <w:t>чего</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[3, </w:t>
      </w:r>
      <w:r w:rsidR="00003253">
        <w:rPr>
          <w:rFonts w:ascii="Times New Roman" w:hAnsi="Times New Roman" w:cs="Times New Roman"/>
          <w:color w:val="000000"/>
          <w:sz w:val="26"/>
          <w:szCs w:val="26"/>
        </w:rPr>
        <w:t>л</w:t>
      </w:r>
      <w:r w:rsidRPr="007D40A5">
        <w:rPr>
          <w:rFonts w:ascii="Times New Roman" w:hAnsi="Times New Roman" w:cs="Times New Roman"/>
          <w:color w:val="000000"/>
          <w:sz w:val="26"/>
          <w:szCs w:val="26"/>
        </w:rPr>
        <w:t>. 82</w:t>
      </w:r>
      <w:r w:rsidR="00CF4EC0">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83]. В то время, когда радиофикация сел была на очень низком уровне, а телевидение оставалось прерогативой города, эти газеты, пусть и приходившие с опозданием, были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окном в мир</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и потому высоко ценились колхозниками.</w:t>
      </w:r>
    </w:p>
    <w:p w:rsidR="00241710" w:rsidRPr="007D40A5" w:rsidRDefault="00241710" w:rsidP="00E35C28">
      <w:pPr>
        <w:pStyle w:val="a3"/>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rPr>
        <w:t>Колхозники испытывали радость от возвращения родных, в том числе и пот</w:t>
      </w:r>
      <w:r w:rsidRPr="007D40A5">
        <w:rPr>
          <w:rFonts w:ascii="Times New Roman" w:hAnsi="Times New Roman" w:cs="Times New Roman"/>
          <w:color w:val="000000"/>
          <w:sz w:val="26"/>
          <w:szCs w:val="26"/>
        </w:rPr>
        <w:t>о</w:t>
      </w:r>
      <w:r w:rsidRPr="007D40A5">
        <w:rPr>
          <w:rFonts w:ascii="Times New Roman" w:hAnsi="Times New Roman" w:cs="Times New Roman"/>
          <w:color w:val="000000"/>
          <w:sz w:val="26"/>
          <w:szCs w:val="26"/>
        </w:rPr>
        <w:t>му, что теперь в колхозе появлялось большее количество рабочих рук, а значит т</w:t>
      </w:r>
      <w:r w:rsidRPr="007D40A5">
        <w:rPr>
          <w:rFonts w:ascii="Times New Roman" w:hAnsi="Times New Roman" w:cs="Times New Roman"/>
          <w:color w:val="000000"/>
          <w:sz w:val="26"/>
          <w:szCs w:val="26"/>
        </w:rPr>
        <w:t>я</w:t>
      </w:r>
      <w:r w:rsidRPr="007D40A5">
        <w:rPr>
          <w:rFonts w:ascii="Times New Roman" w:hAnsi="Times New Roman" w:cs="Times New Roman"/>
          <w:color w:val="000000"/>
          <w:sz w:val="26"/>
          <w:szCs w:val="26"/>
        </w:rPr>
        <w:t>жесть, лежавшая на плечах женщин, подростков и стариков, могла быть разделена с мужчинами трудоспособного возраста. Это понимали и правления колхозов и райо</w:t>
      </w:r>
      <w:r w:rsidRPr="007D40A5">
        <w:rPr>
          <w:rFonts w:ascii="Times New Roman" w:hAnsi="Times New Roman" w:cs="Times New Roman"/>
          <w:color w:val="000000"/>
          <w:sz w:val="26"/>
          <w:szCs w:val="26"/>
        </w:rPr>
        <w:t>н</w:t>
      </w:r>
      <w:r w:rsidRPr="007D40A5">
        <w:rPr>
          <w:rFonts w:ascii="Times New Roman" w:hAnsi="Times New Roman" w:cs="Times New Roman"/>
          <w:color w:val="000000"/>
          <w:sz w:val="26"/>
          <w:szCs w:val="26"/>
        </w:rPr>
        <w:lastRenderedPageBreak/>
        <w:t>ные органы власти, а потому в течение ближайшего времени после прибытия первых эшелонов с военнослужащими в июле и августе 1945 г., и далее, в колхозах провод</w:t>
      </w:r>
      <w:r w:rsidRPr="007D40A5">
        <w:rPr>
          <w:rFonts w:ascii="Times New Roman" w:hAnsi="Times New Roman" w:cs="Times New Roman"/>
          <w:color w:val="000000"/>
          <w:sz w:val="26"/>
          <w:szCs w:val="26"/>
        </w:rPr>
        <w:t>и</w:t>
      </w:r>
      <w:r w:rsidRPr="007D40A5">
        <w:rPr>
          <w:rFonts w:ascii="Times New Roman" w:hAnsi="Times New Roman" w:cs="Times New Roman"/>
          <w:color w:val="000000"/>
          <w:sz w:val="26"/>
          <w:szCs w:val="26"/>
        </w:rPr>
        <w:t>ли собрания, на которых фронтовиков знакомили с состоянием дел, читали лекции, проводили беседы, устраивали кинопоказы и митинги, чтобы привлечь демобилиз</w:t>
      </w:r>
      <w:r w:rsidRPr="007D40A5">
        <w:rPr>
          <w:rFonts w:ascii="Times New Roman" w:hAnsi="Times New Roman" w:cs="Times New Roman"/>
          <w:color w:val="000000"/>
          <w:sz w:val="26"/>
          <w:szCs w:val="26"/>
        </w:rPr>
        <w:t>о</w:t>
      </w:r>
      <w:r w:rsidRPr="007D40A5">
        <w:rPr>
          <w:rFonts w:ascii="Times New Roman" w:hAnsi="Times New Roman" w:cs="Times New Roman"/>
          <w:color w:val="000000"/>
          <w:sz w:val="26"/>
          <w:szCs w:val="26"/>
        </w:rPr>
        <w:t xml:space="preserve">ванных к работе. Большое количество мероприятий по встрече демобилизованных воинов провели минусинцы. Для фронтовиков было организовано 37 лекций, 152 доклада, 707 бесед, 43 киносеанса, 67 собраний, 154 митинга [3, </w:t>
      </w:r>
      <w:r w:rsidR="00003253">
        <w:rPr>
          <w:rFonts w:ascii="Times New Roman" w:hAnsi="Times New Roman" w:cs="Times New Roman"/>
          <w:color w:val="000000"/>
          <w:sz w:val="26"/>
          <w:szCs w:val="26"/>
        </w:rPr>
        <w:t>л</w:t>
      </w:r>
      <w:r w:rsidRPr="007D40A5">
        <w:rPr>
          <w:rFonts w:ascii="Times New Roman" w:hAnsi="Times New Roman" w:cs="Times New Roman"/>
          <w:color w:val="000000"/>
          <w:sz w:val="26"/>
          <w:szCs w:val="26"/>
        </w:rPr>
        <w:t xml:space="preserve">. 9]. </w:t>
      </w:r>
    </w:p>
    <w:p w:rsidR="00241710" w:rsidRPr="007D40A5" w:rsidRDefault="00241710" w:rsidP="00E35C28">
      <w:pPr>
        <w:pStyle w:val="a3"/>
        <w:spacing w:after="0" w:line="233" w:lineRule="auto"/>
        <w:ind w:left="0"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 xml:space="preserve">В результате из прибывших в край к 1 апреля 1946 г. 57660 человек, на работу в короткие сроки было устроено 53406 демобилизованных. Из них в промышленность 12833, в учреждения 10024, в совхозы, МТС и колхозы – 30549, послано на учебу </w:t>
      </w:r>
      <w:r w:rsidR="00CF4EC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197 человек. Из неработающих 4857 человек выбыли за пределы края, а 2020 испол</w:t>
      </w:r>
      <w:r w:rsidRPr="007D40A5">
        <w:rPr>
          <w:rFonts w:ascii="Times New Roman" w:hAnsi="Times New Roman" w:cs="Times New Roman"/>
          <w:color w:val="000000"/>
          <w:sz w:val="26"/>
          <w:szCs w:val="26"/>
        </w:rPr>
        <w:t>ь</w:t>
      </w:r>
      <w:r w:rsidRPr="007D40A5">
        <w:rPr>
          <w:rFonts w:ascii="Times New Roman" w:hAnsi="Times New Roman" w:cs="Times New Roman"/>
          <w:color w:val="000000"/>
          <w:sz w:val="26"/>
          <w:szCs w:val="26"/>
        </w:rPr>
        <w:t>зовали положенный отпуск [1, Л. 85</w:t>
      </w:r>
      <w:r w:rsidR="00CF4EC0">
        <w:rPr>
          <w:rFonts w:ascii="Times New Roman" w:hAnsi="Times New Roman" w:cs="Times New Roman"/>
          <w:color w:val="000000"/>
          <w:sz w:val="26"/>
          <w:szCs w:val="26"/>
        </w:rPr>
        <w:t>–</w:t>
      </w:r>
      <w:r w:rsidRPr="007D40A5">
        <w:rPr>
          <w:rFonts w:ascii="Times New Roman" w:hAnsi="Times New Roman" w:cs="Times New Roman"/>
          <w:color w:val="000000"/>
          <w:sz w:val="26"/>
          <w:szCs w:val="26"/>
        </w:rPr>
        <w:t>89].</w:t>
      </w:r>
    </w:p>
    <w:p w:rsidR="00241710" w:rsidRPr="007D40A5" w:rsidRDefault="00241710" w:rsidP="00E35C28">
      <w:pPr>
        <w:pStyle w:val="Standard"/>
        <w:suppressAutoHyphens w:val="0"/>
        <w:spacing w:line="233" w:lineRule="auto"/>
        <w:ind w:firstLine="709"/>
        <w:jc w:val="both"/>
        <w:rPr>
          <w:rFonts w:cs="Times New Roman"/>
          <w:sz w:val="26"/>
          <w:szCs w:val="26"/>
        </w:rPr>
      </w:pPr>
      <w:r w:rsidRPr="007D40A5">
        <w:rPr>
          <w:rFonts w:cs="Times New Roman"/>
          <w:color w:val="000000"/>
          <w:sz w:val="26"/>
          <w:szCs w:val="26"/>
        </w:rPr>
        <w:t xml:space="preserve">За исполнением закона следили контролирующие органы в крайкоме ВКП (б) и </w:t>
      </w:r>
      <w:r w:rsidR="007A485B" w:rsidRPr="007D40A5">
        <w:rPr>
          <w:rFonts w:cs="Times New Roman"/>
          <w:color w:val="000000"/>
          <w:sz w:val="26"/>
          <w:szCs w:val="26"/>
        </w:rPr>
        <w:t>К</w:t>
      </w:r>
      <w:r w:rsidRPr="007D40A5">
        <w:rPr>
          <w:rFonts w:cs="Times New Roman"/>
          <w:color w:val="000000"/>
          <w:sz w:val="26"/>
          <w:szCs w:val="26"/>
        </w:rPr>
        <w:t>райисполкоме. В период с 6 по 16 мая 1946 г. по линии крайисполкома была проведена очередная проверка реализации положений закона в нескольких крупных районах края. Результаты проверки показали, что во многих районах успешно выполнялись задачи по встрече демобилизованных. Например, в Нижне-Ингашский район к 1 марта 1946 г. прибыло по демобилизации 1154 человека, из них к осени были трудоустроены 1012 человек, не работало 142. Из работающих большинство были заняты в колхозе</w:t>
      </w:r>
      <w:r w:rsidR="00CF4EC0">
        <w:rPr>
          <w:rFonts w:cs="Times New Roman"/>
          <w:color w:val="000000"/>
          <w:sz w:val="26"/>
          <w:szCs w:val="26"/>
          <w:lang w:val="ru-RU"/>
        </w:rPr>
        <w:t xml:space="preserve"> </w:t>
      </w:r>
      <w:r w:rsidRPr="007D40A5">
        <w:rPr>
          <w:rFonts w:cs="Times New Roman"/>
          <w:color w:val="000000"/>
          <w:sz w:val="26"/>
          <w:szCs w:val="26"/>
        </w:rPr>
        <w:t>–</w:t>
      </w:r>
      <w:r w:rsidR="00CF4EC0">
        <w:rPr>
          <w:rFonts w:cs="Times New Roman"/>
          <w:color w:val="000000"/>
          <w:sz w:val="26"/>
          <w:szCs w:val="26"/>
          <w:lang w:val="ru-RU"/>
        </w:rPr>
        <w:t xml:space="preserve"> </w:t>
      </w:r>
      <w:r w:rsidRPr="007D40A5">
        <w:rPr>
          <w:rFonts w:cs="Times New Roman"/>
          <w:color w:val="000000"/>
          <w:sz w:val="26"/>
          <w:szCs w:val="26"/>
        </w:rPr>
        <w:t xml:space="preserve">606 человек, 50 человек трудоустроились в МТС, на производстве – 242, на руководящих должностях – 67. 64 человека поступили в учебные заведения для повышения уровня образования [3, </w:t>
      </w:r>
      <w:r w:rsidR="00003253">
        <w:rPr>
          <w:rFonts w:cs="Times New Roman"/>
          <w:color w:val="000000"/>
          <w:sz w:val="26"/>
          <w:szCs w:val="26"/>
          <w:lang w:val="ru-RU"/>
        </w:rPr>
        <w:t>л</w:t>
      </w:r>
      <w:r w:rsidRPr="007D40A5">
        <w:rPr>
          <w:rFonts w:cs="Times New Roman"/>
          <w:color w:val="000000"/>
          <w:sz w:val="26"/>
          <w:szCs w:val="26"/>
        </w:rPr>
        <w:t>. 54].</w:t>
      </w:r>
    </w:p>
    <w:p w:rsidR="00241710" w:rsidRPr="007D40A5" w:rsidRDefault="00241710" w:rsidP="00E35C28">
      <w:pPr>
        <w:pStyle w:val="Standard"/>
        <w:suppressAutoHyphens w:val="0"/>
        <w:spacing w:line="233" w:lineRule="auto"/>
        <w:ind w:firstLine="709"/>
        <w:jc w:val="both"/>
        <w:rPr>
          <w:rFonts w:cs="Times New Roman"/>
          <w:sz w:val="26"/>
          <w:szCs w:val="26"/>
          <w:u w:val="single"/>
        </w:rPr>
      </w:pPr>
      <w:r w:rsidRPr="007D40A5">
        <w:rPr>
          <w:rFonts w:cs="Times New Roman"/>
          <w:color w:val="000000"/>
          <w:sz w:val="26"/>
          <w:szCs w:val="26"/>
        </w:rPr>
        <w:t xml:space="preserve">В Минусинский район прибыло 1346 человек, из третьей очереди 178 человек – все они были трудоустроены [3, </w:t>
      </w:r>
      <w:r w:rsidR="00003253">
        <w:rPr>
          <w:rFonts w:cs="Times New Roman"/>
          <w:color w:val="000000"/>
          <w:sz w:val="26"/>
          <w:szCs w:val="26"/>
          <w:lang w:val="ru-RU"/>
        </w:rPr>
        <w:t>л</w:t>
      </w:r>
      <w:r w:rsidRPr="007D40A5">
        <w:rPr>
          <w:rFonts w:cs="Times New Roman"/>
          <w:color w:val="000000"/>
          <w:sz w:val="26"/>
          <w:szCs w:val="26"/>
        </w:rPr>
        <w:t xml:space="preserve">. 9]. В Шушенский район с начала демобилизации прибыло 1058 человек, трудоустроены 1049 человек. В промышленности были заняты из них 264 человека, в сельскохозяйственной отрасли 510, на различных служебных специальностях – 212. В административно-хозяйственном и советско-партийном аппаратах были заняты 63 человека. Не работали по болезни – 9 [3, </w:t>
      </w:r>
      <w:r w:rsidR="00003253">
        <w:rPr>
          <w:rFonts w:cs="Times New Roman"/>
          <w:color w:val="000000"/>
          <w:sz w:val="26"/>
          <w:szCs w:val="26"/>
          <w:lang w:val="ru-RU"/>
        </w:rPr>
        <w:t>л</w:t>
      </w:r>
      <w:r w:rsidRPr="007D40A5">
        <w:rPr>
          <w:rFonts w:cs="Times New Roman"/>
          <w:color w:val="000000"/>
          <w:sz w:val="26"/>
          <w:szCs w:val="26"/>
        </w:rPr>
        <w:t xml:space="preserve">. 16]. </w:t>
      </w:r>
    </w:p>
    <w:p w:rsidR="00241710" w:rsidRPr="007D40A5" w:rsidRDefault="00241710" w:rsidP="00E35C28">
      <w:pPr>
        <w:pStyle w:val="a3"/>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Так как колхозы испытывали острый недостаток руководящих кадров и сп</w:t>
      </w:r>
      <w:r w:rsidRPr="007D40A5">
        <w:rPr>
          <w:rFonts w:ascii="Times New Roman" w:hAnsi="Times New Roman" w:cs="Times New Roman"/>
          <w:sz w:val="26"/>
          <w:szCs w:val="26"/>
        </w:rPr>
        <w:t>е</w:t>
      </w:r>
      <w:r w:rsidRPr="007D40A5">
        <w:rPr>
          <w:rFonts w:ascii="Times New Roman" w:hAnsi="Times New Roman" w:cs="Times New Roman"/>
          <w:sz w:val="26"/>
          <w:szCs w:val="26"/>
        </w:rPr>
        <w:t>циалистов сельского хозяйства, то в качестве претендентов на должности руковод</w:t>
      </w:r>
      <w:r w:rsidRPr="007D40A5">
        <w:rPr>
          <w:rFonts w:ascii="Times New Roman" w:hAnsi="Times New Roman" w:cs="Times New Roman"/>
          <w:sz w:val="26"/>
          <w:szCs w:val="26"/>
        </w:rPr>
        <w:t>и</w:t>
      </w:r>
      <w:r w:rsidRPr="007D40A5">
        <w:rPr>
          <w:rFonts w:ascii="Times New Roman" w:hAnsi="Times New Roman" w:cs="Times New Roman"/>
          <w:sz w:val="26"/>
          <w:szCs w:val="26"/>
        </w:rPr>
        <w:t>телей бригад, звеньев, председателей колхозов и членов правлений рассматривали офицеров, которые получили в годы войны управленческий опыт. Так, в Березовском районе проживал 21 офицер. Каждый из них был определен на работу в месячный срок, причем они были трудоустроены на более высокие должности, чем они заним</w:t>
      </w:r>
      <w:r w:rsidRPr="007D40A5">
        <w:rPr>
          <w:rFonts w:ascii="Times New Roman" w:hAnsi="Times New Roman" w:cs="Times New Roman"/>
          <w:sz w:val="26"/>
          <w:szCs w:val="26"/>
        </w:rPr>
        <w:t>а</w:t>
      </w:r>
      <w:r w:rsidRPr="007D40A5">
        <w:rPr>
          <w:rFonts w:ascii="Times New Roman" w:hAnsi="Times New Roman" w:cs="Times New Roman"/>
          <w:sz w:val="26"/>
          <w:szCs w:val="26"/>
        </w:rPr>
        <w:t>ли до войны. Например, старший лейтенант Береговой до призыва работал счетов</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дом в одном из колхозов района, а после увольнения из Красной Армии стал </w:t>
      </w:r>
      <w:r w:rsidRPr="007D40A5">
        <w:rPr>
          <w:rFonts w:ascii="Times New Roman" w:hAnsi="Times New Roman" w:cs="Times New Roman"/>
          <w:color w:val="000000"/>
          <w:sz w:val="26"/>
          <w:szCs w:val="26"/>
        </w:rPr>
        <w:t>предс</w:t>
      </w:r>
      <w:r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 xml:space="preserve">дателем сельсовета [4, </w:t>
      </w:r>
      <w:r w:rsidR="00003253">
        <w:rPr>
          <w:rFonts w:ascii="Times New Roman" w:hAnsi="Times New Roman" w:cs="Times New Roman"/>
          <w:color w:val="000000"/>
          <w:sz w:val="26"/>
          <w:szCs w:val="26"/>
        </w:rPr>
        <w:t>л</w:t>
      </w:r>
      <w:r w:rsidRPr="007D40A5">
        <w:rPr>
          <w:rFonts w:ascii="Times New Roman" w:hAnsi="Times New Roman" w:cs="Times New Roman"/>
          <w:color w:val="000000"/>
          <w:sz w:val="26"/>
          <w:szCs w:val="26"/>
        </w:rPr>
        <w:t>. 79].</w:t>
      </w:r>
    </w:p>
    <w:p w:rsidR="00241710" w:rsidRPr="007D40A5" w:rsidRDefault="00241710" w:rsidP="00E35C28">
      <w:pPr>
        <w:pStyle w:val="Standard"/>
        <w:suppressAutoHyphens w:val="0"/>
        <w:spacing w:line="233" w:lineRule="auto"/>
        <w:ind w:firstLine="709"/>
        <w:jc w:val="both"/>
        <w:rPr>
          <w:rFonts w:cs="Times New Roman"/>
          <w:color w:val="000000"/>
          <w:sz w:val="26"/>
          <w:szCs w:val="26"/>
        </w:rPr>
      </w:pPr>
      <w:r w:rsidRPr="007D40A5">
        <w:rPr>
          <w:rFonts w:cs="Times New Roman"/>
          <w:color w:val="000000"/>
          <w:sz w:val="26"/>
          <w:szCs w:val="26"/>
        </w:rPr>
        <w:t xml:space="preserve">Казалось бы, колхозы края за счет демобилизованных воинов смогут восполнить нехватку трудоспособных кадров, однако ситуация с трудоустройством тоже оказалась осложнена. </w:t>
      </w:r>
    </w:p>
    <w:p w:rsidR="00241710" w:rsidRPr="007D40A5" w:rsidRDefault="00241710" w:rsidP="00E35C28">
      <w:pPr>
        <w:pStyle w:val="Standard"/>
        <w:suppressAutoHyphens w:val="0"/>
        <w:spacing w:line="233" w:lineRule="auto"/>
        <w:ind w:firstLine="709"/>
        <w:jc w:val="both"/>
        <w:rPr>
          <w:rFonts w:cs="Times New Roman"/>
          <w:sz w:val="26"/>
          <w:szCs w:val="26"/>
        </w:rPr>
      </w:pPr>
      <w:r w:rsidRPr="007D40A5">
        <w:rPr>
          <w:rFonts w:cs="Times New Roman"/>
          <w:color w:val="000000"/>
          <w:sz w:val="26"/>
          <w:szCs w:val="26"/>
        </w:rPr>
        <w:t xml:space="preserve">Например, в Иланском районе не было трудоустроено 40 демобилизованных, в том числе 10 из них были членами коммунистической партии [4, </w:t>
      </w:r>
      <w:r w:rsidR="00003253">
        <w:rPr>
          <w:rFonts w:cs="Times New Roman"/>
          <w:color w:val="000000"/>
          <w:sz w:val="26"/>
          <w:szCs w:val="26"/>
          <w:lang w:val="ru-RU"/>
        </w:rPr>
        <w:t>л</w:t>
      </w:r>
      <w:r w:rsidRPr="007D40A5">
        <w:rPr>
          <w:rFonts w:cs="Times New Roman"/>
          <w:color w:val="000000"/>
          <w:sz w:val="26"/>
          <w:szCs w:val="26"/>
        </w:rPr>
        <w:t xml:space="preserve">. 4]. </w:t>
      </w:r>
      <w:r w:rsidR="00CF4EC0">
        <w:rPr>
          <w:rFonts w:cs="Times New Roman"/>
          <w:color w:val="000000"/>
          <w:sz w:val="26"/>
          <w:szCs w:val="26"/>
          <w:lang w:val="ru-RU"/>
        </w:rPr>
        <w:t xml:space="preserve">                                  </w:t>
      </w:r>
      <w:r w:rsidRPr="007D40A5">
        <w:rPr>
          <w:rFonts w:cs="Times New Roman"/>
          <w:color w:val="000000"/>
          <w:sz w:val="26"/>
          <w:szCs w:val="26"/>
        </w:rPr>
        <w:t xml:space="preserve">В Боготольском районе было не трудоустроено 200 человек [3, </w:t>
      </w:r>
      <w:r w:rsidR="00003253">
        <w:rPr>
          <w:rFonts w:cs="Times New Roman"/>
          <w:color w:val="000000"/>
          <w:sz w:val="26"/>
          <w:szCs w:val="26"/>
          <w:lang w:val="ru-RU"/>
        </w:rPr>
        <w:t>л</w:t>
      </w:r>
      <w:r w:rsidRPr="007D40A5">
        <w:rPr>
          <w:rFonts w:cs="Times New Roman"/>
          <w:color w:val="000000"/>
          <w:sz w:val="26"/>
          <w:szCs w:val="26"/>
        </w:rPr>
        <w:t xml:space="preserve">. 7]. В Пировском районе трудоустроили четверых демобилизованных, восемь стояли в очереди на трудоустройство [3, </w:t>
      </w:r>
      <w:r w:rsidR="00003253">
        <w:rPr>
          <w:rFonts w:cs="Times New Roman"/>
          <w:color w:val="000000"/>
          <w:sz w:val="26"/>
          <w:szCs w:val="26"/>
          <w:lang w:val="ru-RU"/>
        </w:rPr>
        <w:t>л</w:t>
      </w:r>
      <w:r w:rsidRPr="007D40A5">
        <w:rPr>
          <w:rFonts w:cs="Times New Roman"/>
          <w:color w:val="000000"/>
          <w:sz w:val="26"/>
          <w:szCs w:val="26"/>
        </w:rPr>
        <w:t>. 8]. Также некоторая часть демобилизованных воинов затягивала положенный им отпуск и в течение 2</w:t>
      </w:r>
      <w:r w:rsidR="00003253">
        <w:rPr>
          <w:rFonts w:cs="Times New Roman"/>
          <w:color w:val="000000"/>
          <w:sz w:val="26"/>
          <w:szCs w:val="26"/>
          <w:lang w:val="ru-RU"/>
        </w:rPr>
        <w:t>–</w:t>
      </w:r>
      <w:r w:rsidRPr="007D40A5">
        <w:rPr>
          <w:rFonts w:cs="Times New Roman"/>
          <w:color w:val="000000"/>
          <w:sz w:val="26"/>
          <w:szCs w:val="26"/>
        </w:rPr>
        <w:t>3, а иногда 5</w:t>
      </w:r>
      <w:r w:rsidR="00003253">
        <w:rPr>
          <w:rFonts w:cs="Times New Roman"/>
          <w:color w:val="000000"/>
          <w:sz w:val="26"/>
          <w:szCs w:val="26"/>
          <w:lang w:val="ru-RU"/>
        </w:rPr>
        <w:t>–</w:t>
      </w:r>
      <w:r w:rsidRPr="007D40A5">
        <w:rPr>
          <w:rFonts w:cs="Times New Roman"/>
          <w:color w:val="000000"/>
          <w:sz w:val="26"/>
          <w:szCs w:val="26"/>
        </w:rPr>
        <w:t xml:space="preserve">6 месяцев не трудоустраивалась, выбирая руководящую или высокооплачиваемую работу, не имея на то ни специальности, ни практического опыта [3, </w:t>
      </w:r>
      <w:r w:rsidR="00003253">
        <w:rPr>
          <w:rFonts w:cs="Times New Roman"/>
          <w:color w:val="000000"/>
          <w:sz w:val="26"/>
          <w:szCs w:val="26"/>
          <w:lang w:val="ru-RU"/>
        </w:rPr>
        <w:t>л</w:t>
      </w:r>
      <w:r w:rsidRPr="007D40A5">
        <w:rPr>
          <w:rFonts w:cs="Times New Roman"/>
          <w:color w:val="000000"/>
          <w:sz w:val="26"/>
          <w:szCs w:val="26"/>
        </w:rPr>
        <w:t xml:space="preserve">. 64]. В одном только Канском райвоенкомате на учете значилось офицеров, неработающих от 2 до 5 месяцев после увольнения, 61 человек [4, </w:t>
      </w:r>
      <w:r w:rsidR="00003253">
        <w:rPr>
          <w:rFonts w:cs="Times New Roman"/>
          <w:color w:val="000000"/>
          <w:sz w:val="26"/>
          <w:szCs w:val="26"/>
          <w:lang w:val="ru-RU"/>
        </w:rPr>
        <w:t>л</w:t>
      </w:r>
      <w:r w:rsidRPr="007D40A5">
        <w:rPr>
          <w:rFonts w:cs="Times New Roman"/>
          <w:color w:val="000000"/>
          <w:sz w:val="26"/>
          <w:szCs w:val="26"/>
        </w:rPr>
        <w:t xml:space="preserve">. 83]. </w:t>
      </w:r>
    </w:p>
    <w:p w:rsidR="00241710" w:rsidRPr="007D40A5" w:rsidRDefault="00241710" w:rsidP="00E35C28">
      <w:pPr>
        <w:pStyle w:val="Standard"/>
        <w:suppressAutoHyphens w:val="0"/>
        <w:spacing w:line="233" w:lineRule="auto"/>
        <w:ind w:firstLine="709"/>
        <w:jc w:val="both"/>
        <w:rPr>
          <w:rFonts w:cs="Times New Roman"/>
          <w:sz w:val="26"/>
          <w:szCs w:val="26"/>
        </w:rPr>
      </w:pPr>
      <w:r w:rsidRPr="00CF4EC0">
        <w:rPr>
          <w:rFonts w:cs="Times New Roman"/>
          <w:spacing w:val="-4"/>
          <w:sz w:val="26"/>
          <w:szCs w:val="26"/>
        </w:rPr>
        <w:lastRenderedPageBreak/>
        <w:t>Подобные случаи встречались по всему краю. По данным на 1 октября 1946 г.</w:t>
      </w:r>
      <w:r w:rsidR="007A485B">
        <w:rPr>
          <w:rFonts w:cs="Times New Roman"/>
          <w:spacing w:val="-4"/>
          <w:sz w:val="26"/>
          <w:szCs w:val="26"/>
          <w:lang w:val="ru-RU"/>
        </w:rPr>
        <w:t xml:space="preserve">,          </w:t>
      </w:r>
      <w:r w:rsidRPr="00CF4EC0">
        <w:rPr>
          <w:rFonts w:cs="Times New Roman"/>
          <w:spacing w:val="-4"/>
          <w:sz w:val="26"/>
          <w:szCs w:val="26"/>
        </w:rPr>
        <w:t xml:space="preserve"> в крае было 326 нетрудоустроенных офицеров, 815 сержантов и 1079 солдат [3, </w:t>
      </w:r>
      <w:r w:rsidR="00003253">
        <w:rPr>
          <w:rFonts w:cs="Times New Roman"/>
          <w:spacing w:val="-4"/>
          <w:sz w:val="26"/>
          <w:szCs w:val="26"/>
          <w:lang w:val="ru-RU"/>
        </w:rPr>
        <w:t>л</w:t>
      </w:r>
      <w:r w:rsidRPr="00CF4EC0">
        <w:rPr>
          <w:rFonts w:cs="Times New Roman"/>
          <w:spacing w:val="-4"/>
          <w:sz w:val="26"/>
          <w:szCs w:val="26"/>
        </w:rPr>
        <w:t xml:space="preserve">. 33]. </w:t>
      </w:r>
      <w:r w:rsidRPr="00CF4EC0">
        <w:rPr>
          <w:rFonts w:cs="Times New Roman"/>
          <w:color w:val="000000"/>
          <w:spacing w:val="-4"/>
          <w:sz w:val="26"/>
          <w:szCs w:val="26"/>
        </w:rPr>
        <w:t>Такая ситуация складывалась, вероятно, из-за того, что многие солдаты и офицеры, прошедшие войну, не хотели возвращаться на те работы, которые они выполняли до войны, стараясь занять более высокую должность. Здесь их желания шли в разрез с действительностью, потому что кроме должностей в административно-управленческом</w:t>
      </w:r>
      <w:r w:rsidRPr="007D40A5">
        <w:rPr>
          <w:rFonts w:cs="Times New Roman"/>
          <w:color w:val="000000"/>
          <w:sz w:val="26"/>
          <w:szCs w:val="26"/>
        </w:rPr>
        <w:t xml:space="preserve"> аппарате колхозов, совхозов, МТС, на которые могли быть трудоустроены люди с ограниченными возможностями, существовала большая нехватка людей на производственные колхозные работы, где мужская физическая сила была более востребована, чем на управленческих должностях. </w:t>
      </w:r>
    </w:p>
    <w:p w:rsidR="00241710" w:rsidRPr="007D40A5" w:rsidRDefault="00241710" w:rsidP="00E35C28">
      <w:pPr>
        <w:pStyle w:val="Standard"/>
        <w:suppressAutoHyphens w:val="0"/>
        <w:spacing w:line="233" w:lineRule="auto"/>
        <w:ind w:firstLine="709"/>
        <w:jc w:val="both"/>
        <w:rPr>
          <w:rFonts w:cs="Times New Roman"/>
          <w:color w:val="000000"/>
          <w:sz w:val="26"/>
          <w:szCs w:val="26"/>
        </w:rPr>
      </w:pPr>
      <w:r w:rsidRPr="007D40A5">
        <w:rPr>
          <w:rFonts w:cs="Times New Roman"/>
          <w:color w:val="000000"/>
          <w:sz w:val="26"/>
          <w:szCs w:val="26"/>
        </w:rPr>
        <w:t xml:space="preserve">Таким образом, государство обещало мужчинам и женщинам, воевавшим на фронтах, минимальный набор социальных гарантий и благ, который позволил бы фронтовикам влиться в мирную жизнь. Однако районы Красноярского края не имели физической возможности выполнить все обязательства, возложенные на них законом о демобилизации.Она происходила в то время, когда все силы были направлены на реорганизацию хозяйства в условиях всеохватной ограниченности ресурсов. Именно поэтому краевые и районные органы власти не могли обеспечить бесперебойное снабжение воинов всем необходимым и в короткие сроки. </w:t>
      </w:r>
    </w:p>
    <w:p w:rsidR="00241710" w:rsidRDefault="00241710" w:rsidP="00E35C28">
      <w:pPr>
        <w:pStyle w:val="Standard"/>
        <w:suppressAutoHyphens w:val="0"/>
        <w:spacing w:line="233" w:lineRule="auto"/>
        <w:ind w:firstLine="709"/>
        <w:jc w:val="both"/>
        <w:rPr>
          <w:rFonts w:cs="Times New Roman"/>
          <w:color w:val="000000"/>
          <w:sz w:val="26"/>
          <w:szCs w:val="26"/>
          <w:lang w:val="ru-RU"/>
        </w:rPr>
      </w:pPr>
      <w:r w:rsidRPr="007D40A5">
        <w:rPr>
          <w:rFonts w:cs="Times New Roman"/>
          <w:color w:val="000000"/>
          <w:sz w:val="26"/>
          <w:szCs w:val="26"/>
        </w:rPr>
        <w:t>Мы видим, что красноярцы делали все возможное, чтобы обеспечить демобилизованным достойную встречу и лучшие условия жизни. Не всего удавалось добиться в короткие сроки, но со временем все вернувшиеся с фронтов войны влились в русло мирной трудовой жизни. Многие из них уже через один-два года были удостоены званий Героев Социалистического Труда СССР за вклад в восстановление народного хозяйства.</w:t>
      </w:r>
    </w:p>
    <w:p w:rsidR="00B27779" w:rsidRDefault="00B27779" w:rsidP="00E35C28">
      <w:pPr>
        <w:pStyle w:val="Standard"/>
        <w:suppressAutoHyphens w:val="0"/>
        <w:spacing w:line="233" w:lineRule="auto"/>
        <w:jc w:val="center"/>
        <w:rPr>
          <w:rFonts w:cs="Times New Roman"/>
          <w:b/>
          <w:color w:val="000000"/>
          <w:sz w:val="26"/>
          <w:szCs w:val="26"/>
          <w:lang w:val="ru-RU"/>
        </w:rPr>
      </w:pPr>
    </w:p>
    <w:p w:rsidR="00241710" w:rsidRPr="007D40A5" w:rsidRDefault="00241710" w:rsidP="00E35C28">
      <w:pPr>
        <w:pStyle w:val="Standard"/>
        <w:suppressAutoHyphens w:val="0"/>
        <w:spacing w:line="233" w:lineRule="auto"/>
        <w:jc w:val="center"/>
        <w:rPr>
          <w:rFonts w:cs="Times New Roman"/>
          <w:b/>
          <w:color w:val="000000"/>
          <w:sz w:val="26"/>
          <w:szCs w:val="26"/>
        </w:rPr>
      </w:pPr>
      <w:r w:rsidRPr="007D40A5">
        <w:rPr>
          <w:rFonts w:cs="Times New Roman"/>
          <w:b/>
          <w:color w:val="000000"/>
          <w:sz w:val="26"/>
          <w:szCs w:val="26"/>
        </w:rPr>
        <w:t>Список литературы и источников</w:t>
      </w:r>
    </w:p>
    <w:p w:rsidR="00241710" w:rsidRPr="007D40A5" w:rsidRDefault="00241710" w:rsidP="00E35C28">
      <w:pPr>
        <w:pStyle w:val="Standard"/>
        <w:suppressAutoHyphens w:val="0"/>
        <w:spacing w:line="233" w:lineRule="auto"/>
        <w:ind w:firstLine="709"/>
        <w:jc w:val="both"/>
        <w:rPr>
          <w:rFonts w:cs="Times New Roman"/>
          <w:color w:val="000000"/>
          <w:sz w:val="26"/>
          <w:szCs w:val="26"/>
        </w:rPr>
      </w:pPr>
    </w:p>
    <w:p w:rsidR="00241710" w:rsidRPr="007D40A5" w:rsidRDefault="00241710" w:rsidP="00E35C28">
      <w:pPr>
        <w:pStyle w:val="a3"/>
        <w:numPr>
          <w:ilvl w:val="0"/>
          <w:numId w:val="15"/>
        </w:numP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ГАКК. Ф.П-26. Оп.</w:t>
      </w:r>
      <w:r w:rsidR="00B61172">
        <w:rPr>
          <w:rFonts w:ascii="Times New Roman" w:hAnsi="Times New Roman" w:cs="Times New Roman"/>
          <w:sz w:val="26"/>
          <w:szCs w:val="26"/>
        </w:rPr>
        <w:t xml:space="preserve"> </w:t>
      </w:r>
      <w:r w:rsidRPr="007D40A5">
        <w:rPr>
          <w:rFonts w:ascii="Times New Roman" w:hAnsi="Times New Roman" w:cs="Times New Roman"/>
          <w:sz w:val="26"/>
          <w:szCs w:val="26"/>
        </w:rPr>
        <w:t>16. Д.</w:t>
      </w:r>
      <w:r w:rsidR="00B61172">
        <w:rPr>
          <w:rFonts w:ascii="Times New Roman" w:hAnsi="Times New Roman" w:cs="Times New Roman"/>
          <w:sz w:val="26"/>
          <w:szCs w:val="26"/>
        </w:rPr>
        <w:t xml:space="preserve"> </w:t>
      </w:r>
      <w:r w:rsidRPr="007D40A5">
        <w:rPr>
          <w:rFonts w:ascii="Times New Roman" w:hAnsi="Times New Roman" w:cs="Times New Roman"/>
          <w:sz w:val="26"/>
          <w:szCs w:val="26"/>
        </w:rPr>
        <w:t>1.</w:t>
      </w:r>
    </w:p>
    <w:p w:rsidR="00241710" w:rsidRPr="007D40A5" w:rsidRDefault="00241710" w:rsidP="00E35C28">
      <w:pPr>
        <w:pStyle w:val="a3"/>
        <w:numPr>
          <w:ilvl w:val="0"/>
          <w:numId w:val="15"/>
        </w:numP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Очерки истории Красноярской краевой организации КПСС (1895</w:t>
      </w:r>
      <w:r w:rsidR="00B61172">
        <w:rPr>
          <w:rFonts w:ascii="Times New Roman" w:hAnsi="Times New Roman" w:cs="Times New Roman"/>
          <w:sz w:val="26"/>
          <w:szCs w:val="26"/>
        </w:rPr>
        <w:t>–</w:t>
      </w:r>
      <w:r w:rsidRPr="007D40A5">
        <w:rPr>
          <w:rFonts w:ascii="Times New Roman" w:hAnsi="Times New Roman" w:cs="Times New Roman"/>
          <w:sz w:val="26"/>
          <w:szCs w:val="26"/>
        </w:rPr>
        <w:t>1980 гг.) / гл. ред. Н.П. Силкова. – Красноярск: Красноярское книжное изд-во, 1982. – 600 с.</w:t>
      </w:r>
    </w:p>
    <w:p w:rsidR="00241710" w:rsidRPr="007D40A5" w:rsidRDefault="00241710" w:rsidP="00E35C28">
      <w:pPr>
        <w:pStyle w:val="a3"/>
        <w:numPr>
          <w:ilvl w:val="0"/>
          <w:numId w:val="15"/>
        </w:numP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ГАКК. Ф. П-26. Оп.</w:t>
      </w:r>
      <w:r w:rsidR="00B61172">
        <w:rPr>
          <w:rFonts w:ascii="Times New Roman" w:hAnsi="Times New Roman" w:cs="Times New Roman"/>
          <w:sz w:val="26"/>
          <w:szCs w:val="26"/>
        </w:rPr>
        <w:t xml:space="preserve"> </w:t>
      </w:r>
      <w:r w:rsidRPr="007D40A5">
        <w:rPr>
          <w:rFonts w:ascii="Times New Roman" w:hAnsi="Times New Roman" w:cs="Times New Roman"/>
          <w:sz w:val="26"/>
          <w:szCs w:val="26"/>
        </w:rPr>
        <w:t>16. Д.</w:t>
      </w:r>
      <w:r w:rsidR="00B61172">
        <w:rPr>
          <w:rFonts w:ascii="Times New Roman" w:hAnsi="Times New Roman" w:cs="Times New Roman"/>
          <w:sz w:val="26"/>
          <w:szCs w:val="26"/>
        </w:rPr>
        <w:t xml:space="preserve"> </w:t>
      </w:r>
      <w:r w:rsidRPr="007D40A5">
        <w:rPr>
          <w:rFonts w:ascii="Times New Roman" w:hAnsi="Times New Roman" w:cs="Times New Roman"/>
          <w:sz w:val="26"/>
          <w:szCs w:val="26"/>
        </w:rPr>
        <w:t>652.</w:t>
      </w:r>
    </w:p>
    <w:p w:rsidR="00241710" w:rsidRPr="007D40A5" w:rsidRDefault="00241710" w:rsidP="00E35C28">
      <w:pPr>
        <w:pStyle w:val="a3"/>
        <w:numPr>
          <w:ilvl w:val="0"/>
          <w:numId w:val="15"/>
        </w:numP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ГАКК. Ф. П-26. Оп.</w:t>
      </w:r>
      <w:r w:rsidR="00B61172">
        <w:rPr>
          <w:rFonts w:ascii="Times New Roman" w:hAnsi="Times New Roman" w:cs="Times New Roman"/>
          <w:sz w:val="26"/>
          <w:szCs w:val="26"/>
        </w:rPr>
        <w:t xml:space="preserve"> </w:t>
      </w:r>
      <w:r w:rsidRPr="007D40A5">
        <w:rPr>
          <w:rFonts w:ascii="Times New Roman" w:hAnsi="Times New Roman" w:cs="Times New Roman"/>
          <w:sz w:val="26"/>
          <w:szCs w:val="26"/>
        </w:rPr>
        <w:t>16. Д.</w:t>
      </w:r>
      <w:r w:rsidR="00B61172">
        <w:rPr>
          <w:rFonts w:ascii="Times New Roman" w:hAnsi="Times New Roman" w:cs="Times New Roman"/>
          <w:sz w:val="26"/>
          <w:szCs w:val="26"/>
        </w:rPr>
        <w:t xml:space="preserve"> </w:t>
      </w:r>
      <w:r w:rsidRPr="007D40A5">
        <w:rPr>
          <w:rFonts w:ascii="Times New Roman" w:hAnsi="Times New Roman" w:cs="Times New Roman"/>
          <w:sz w:val="26"/>
          <w:szCs w:val="26"/>
        </w:rPr>
        <w:t>646.</w:t>
      </w:r>
    </w:p>
    <w:p w:rsidR="00241710" w:rsidRPr="007D40A5" w:rsidRDefault="00241710" w:rsidP="00E35C28">
      <w:pPr>
        <w:pStyle w:val="a3"/>
        <w:numPr>
          <w:ilvl w:val="0"/>
          <w:numId w:val="15"/>
        </w:numP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Строительство идет // Красноярский рабочий. </w:t>
      </w:r>
      <w:r w:rsidR="00B61172">
        <w:rPr>
          <w:rFonts w:ascii="Times New Roman" w:hAnsi="Times New Roman" w:cs="Times New Roman"/>
          <w:sz w:val="26"/>
          <w:szCs w:val="26"/>
        </w:rPr>
        <w:t xml:space="preserve">– </w:t>
      </w:r>
      <w:r w:rsidRPr="007D40A5">
        <w:rPr>
          <w:rFonts w:ascii="Times New Roman" w:hAnsi="Times New Roman" w:cs="Times New Roman"/>
          <w:sz w:val="26"/>
          <w:szCs w:val="26"/>
        </w:rPr>
        <w:t xml:space="preserve">1946. </w:t>
      </w:r>
      <w:r w:rsidR="00B61172">
        <w:rPr>
          <w:rFonts w:ascii="Times New Roman" w:hAnsi="Times New Roman" w:cs="Times New Roman"/>
          <w:sz w:val="26"/>
          <w:szCs w:val="26"/>
        </w:rPr>
        <w:t xml:space="preserve">– </w:t>
      </w:r>
      <w:r w:rsidRPr="007D40A5">
        <w:rPr>
          <w:rFonts w:ascii="Times New Roman" w:hAnsi="Times New Roman" w:cs="Times New Roman"/>
          <w:sz w:val="26"/>
          <w:szCs w:val="26"/>
        </w:rPr>
        <w:t>№</w:t>
      </w:r>
      <w:r w:rsidR="00B61172">
        <w:rPr>
          <w:rFonts w:ascii="Times New Roman" w:hAnsi="Times New Roman" w:cs="Times New Roman"/>
          <w:sz w:val="26"/>
          <w:szCs w:val="26"/>
        </w:rPr>
        <w:t xml:space="preserve"> </w:t>
      </w:r>
      <w:r w:rsidRPr="007D40A5">
        <w:rPr>
          <w:rFonts w:ascii="Times New Roman" w:hAnsi="Times New Roman" w:cs="Times New Roman"/>
          <w:sz w:val="26"/>
          <w:szCs w:val="26"/>
        </w:rPr>
        <w:t>122.</w:t>
      </w:r>
    </w:p>
    <w:p w:rsidR="00241710" w:rsidRPr="007D40A5" w:rsidRDefault="00241710" w:rsidP="00E35C28">
      <w:pPr>
        <w:pStyle w:val="Standard"/>
        <w:suppressAutoHyphens w:val="0"/>
        <w:spacing w:line="233" w:lineRule="auto"/>
        <w:ind w:firstLine="709"/>
        <w:jc w:val="both"/>
        <w:rPr>
          <w:rFonts w:cs="Times New Roman"/>
          <w:color w:val="000000"/>
          <w:sz w:val="26"/>
          <w:szCs w:val="26"/>
        </w:rPr>
      </w:pPr>
    </w:p>
    <w:p w:rsidR="00292213" w:rsidRDefault="00292213" w:rsidP="00292213">
      <w:pPr>
        <w:spacing w:after="0" w:line="233" w:lineRule="auto"/>
        <w:contextualSpacing/>
        <w:rPr>
          <w:rFonts w:ascii="Times New Roman" w:hAnsi="Times New Roman" w:cs="Times New Roman"/>
          <w:b/>
          <w:sz w:val="26"/>
          <w:szCs w:val="26"/>
        </w:rPr>
      </w:pPr>
      <w:r>
        <w:rPr>
          <w:rFonts w:ascii="Times New Roman" w:hAnsi="Times New Roman" w:cs="Times New Roman"/>
          <w:b/>
          <w:sz w:val="26"/>
          <w:szCs w:val="26"/>
        </w:rPr>
        <w:t>УДК</w:t>
      </w:r>
      <w:r w:rsidR="00EA5123">
        <w:rPr>
          <w:rFonts w:ascii="Times New Roman" w:hAnsi="Times New Roman" w:cs="Times New Roman"/>
          <w:b/>
          <w:sz w:val="26"/>
          <w:szCs w:val="26"/>
        </w:rPr>
        <w:t xml:space="preserve"> 378.63(571.5)</w:t>
      </w:r>
    </w:p>
    <w:p w:rsidR="00292213" w:rsidRPr="00292213" w:rsidRDefault="00292213" w:rsidP="00292213">
      <w:pPr>
        <w:spacing w:after="0" w:line="233" w:lineRule="auto"/>
        <w:contextualSpacing/>
        <w:rPr>
          <w:rFonts w:ascii="Times New Roman" w:hAnsi="Times New Roman" w:cs="Times New Roman"/>
          <w:b/>
          <w:sz w:val="26"/>
          <w:szCs w:val="26"/>
        </w:rPr>
      </w:pPr>
    </w:p>
    <w:p w:rsidR="00A7462F" w:rsidRPr="007D40A5" w:rsidRDefault="00A7462F" w:rsidP="00E35C28">
      <w:pPr>
        <w:spacing w:after="0" w:line="233" w:lineRule="auto"/>
        <w:contextualSpacing/>
        <w:jc w:val="center"/>
        <w:rPr>
          <w:rFonts w:ascii="Times New Roman" w:hAnsi="Times New Roman" w:cs="Times New Roman"/>
          <w:b/>
          <w:i/>
          <w:sz w:val="26"/>
          <w:szCs w:val="26"/>
        </w:rPr>
      </w:pPr>
      <w:r w:rsidRPr="007D40A5">
        <w:rPr>
          <w:rFonts w:ascii="Times New Roman" w:hAnsi="Times New Roman" w:cs="Times New Roman"/>
          <w:b/>
          <w:i/>
          <w:sz w:val="26"/>
          <w:szCs w:val="26"/>
        </w:rPr>
        <w:t>КРАТКАЯ ИСТОРИЯ ПЕРВОГО АГРАРНОГО ВУЗА ВОСТОЧНОЙ СИБИРИ</w:t>
      </w:r>
    </w:p>
    <w:p w:rsidR="00B61172" w:rsidRDefault="00B61172" w:rsidP="00E35C28">
      <w:pPr>
        <w:spacing w:after="0" w:line="233" w:lineRule="auto"/>
        <w:contextualSpacing/>
        <w:jc w:val="center"/>
        <w:rPr>
          <w:rFonts w:ascii="Times New Roman" w:hAnsi="Times New Roman" w:cs="Times New Roman"/>
          <w:b/>
          <w:i/>
          <w:sz w:val="26"/>
          <w:szCs w:val="26"/>
        </w:rPr>
      </w:pPr>
    </w:p>
    <w:p w:rsidR="00A7462F" w:rsidRPr="007D40A5" w:rsidRDefault="00A7462F" w:rsidP="00E35C28">
      <w:pPr>
        <w:spacing w:after="0" w:line="233" w:lineRule="auto"/>
        <w:contextualSpacing/>
        <w:jc w:val="center"/>
        <w:rPr>
          <w:rFonts w:ascii="Times New Roman" w:hAnsi="Times New Roman" w:cs="Times New Roman"/>
          <w:b/>
          <w:i/>
          <w:sz w:val="26"/>
          <w:szCs w:val="26"/>
        </w:rPr>
      </w:pPr>
      <w:r w:rsidRPr="007D40A5">
        <w:rPr>
          <w:rFonts w:ascii="Times New Roman" w:hAnsi="Times New Roman" w:cs="Times New Roman"/>
          <w:b/>
          <w:i/>
          <w:sz w:val="26"/>
          <w:szCs w:val="26"/>
        </w:rPr>
        <w:t>Зайцева Любовь Алексеевна</w:t>
      </w:r>
    </w:p>
    <w:p w:rsidR="00B61172" w:rsidRDefault="00A7462F" w:rsidP="00E35C28">
      <w:pPr>
        <w:pStyle w:val="a3"/>
        <w:spacing w:after="0" w:line="233"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Бурятская государственная сельскохозяйственная академия </w:t>
      </w:r>
    </w:p>
    <w:p w:rsidR="00A7462F" w:rsidRPr="007D40A5" w:rsidRDefault="00A7462F" w:rsidP="00E35C28">
      <w:pPr>
        <w:pStyle w:val="a3"/>
        <w:spacing w:after="0" w:line="233"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им. В.Р. Филиппова,</w:t>
      </w:r>
      <w:r w:rsidR="00FC4896" w:rsidRPr="007D40A5">
        <w:rPr>
          <w:rFonts w:ascii="Times New Roman" w:hAnsi="Times New Roman" w:cs="Times New Roman"/>
          <w:b/>
          <w:i/>
          <w:sz w:val="26"/>
          <w:szCs w:val="26"/>
        </w:rPr>
        <w:t xml:space="preserve"> </w:t>
      </w:r>
      <w:r w:rsidRPr="007D40A5">
        <w:rPr>
          <w:rFonts w:ascii="Times New Roman" w:hAnsi="Times New Roman" w:cs="Times New Roman"/>
          <w:b/>
          <w:i/>
          <w:sz w:val="26"/>
          <w:szCs w:val="26"/>
        </w:rPr>
        <w:t>Улан-Удэ, Россия</w:t>
      </w:r>
    </w:p>
    <w:p w:rsidR="00A7462F" w:rsidRPr="007D40A5" w:rsidRDefault="00A7462F" w:rsidP="00E35C28">
      <w:pPr>
        <w:spacing w:after="0" w:line="233" w:lineRule="auto"/>
        <w:ind w:firstLine="709"/>
        <w:contextualSpacing/>
        <w:jc w:val="both"/>
        <w:rPr>
          <w:rFonts w:ascii="Times New Roman" w:hAnsi="Times New Roman" w:cs="Times New Roman"/>
          <w:sz w:val="26"/>
          <w:szCs w:val="26"/>
        </w:rPr>
      </w:pPr>
    </w:p>
    <w:p w:rsidR="00A7462F" w:rsidRPr="007D40A5" w:rsidRDefault="00A7462F" w:rsidP="00E35C28">
      <w:pPr>
        <w:spacing w:after="0" w:line="233" w:lineRule="auto"/>
        <w:ind w:firstLine="709"/>
        <w:contextualSpacing/>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Pr="007D40A5">
        <w:rPr>
          <w:rFonts w:ascii="Times New Roman" w:hAnsi="Times New Roman" w:cs="Times New Roman"/>
          <w:sz w:val="26"/>
          <w:szCs w:val="26"/>
        </w:rPr>
        <w:t>: дана краткая история образования первого аграрного вуза Восто</w:t>
      </w:r>
      <w:r w:rsidRPr="007D40A5">
        <w:rPr>
          <w:rFonts w:ascii="Times New Roman" w:hAnsi="Times New Roman" w:cs="Times New Roman"/>
          <w:sz w:val="26"/>
          <w:szCs w:val="26"/>
        </w:rPr>
        <w:t>ч</w:t>
      </w:r>
      <w:r w:rsidRPr="007D40A5">
        <w:rPr>
          <w:rFonts w:ascii="Times New Roman" w:hAnsi="Times New Roman" w:cs="Times New Roman"/>
          <w:sz w:val="26"/>
          <w:szCs w:val="26"/>
        </w:rPr>
        <w:t>ной Сибири – Бурятской государственной сельскохозяйственной академии им. В.Р. Филиппова. Приведены основные даты из истории вуза.</w:t>
      </w:r>
    </w:p>
    <w:p w:rsidR="00B61172" w:rsidRDefault="00B61172" w:rsidP="00E35C28">
      <w:pPr>
        <w:spacing w:after="0" w:line="233" w:lineRule="auto"/>
        <w:ind w:firstLine="709"/>
        <w:contextualSpacing/>
        <w:jc w:val="both"/>
        <w:rPr>
          <w:rFonts w:ascii="Times New Roman" w:hAnsi="Times New Roman" w:cs="Times New Roman"/>
          <w:b/>
          <w:sz w:val="26"/>
          <w:szCs w:val="26"/>
        </w:rPr>
      </w:pPr>
    </w:p>
    <w:p w:rsidR="00A7462F" w:rsidRPr="007D40A5" w:rsidRDefault="00A7462F" w:rsidP="00E35C28">
      <w:pPr>
        <w:spacing w:after="0" w:line="233" w:lineRule="auto"/>
        <w:ind w:firstLine="709"/>
        <w:contextualSpacing/>
        <w:jc w:val="both"/>
        <w:rPr>
          <w:rFonts w:ascii="Times New Roman" w:hAnsi="Times New Roman" w:cs="Times New Roman"/>
          <w:sz w:val="26"/>
          <w:szCs w:val="26"/>
        </w:rPr>
      </w:pPr>
      <w:r w:rsidRPr="007D40A5">
        <w:rPr>
          <w:rFonts w:ascii="Times New Roman" w:hAnsi="Times New Roman" w:cs="Times New Roman"/>
          <w:b/>
          <w:sz w:val="26"/>
          <w:szCs w:val="26"/>
        </w:rPr>
        <w:t>Ключевые слова</w:t>
      </w:r>
      <w:r w:rsidRPr="007D40A5">
        <w:rPr>
          <w:rFonts w:ascii="Times New Roman" w:hAnsi="Times New Roman" w:cs="Times New Roman"/>
          <w:sz w:val="26"/>
          <w:szCs w:val="26"/>
        </w:rPr>
        <w:t>: Бурят-Монголия, агропединститут, зооветинститут, сел</w:t>
      </w:r>
      <w:r w:rsidRPr="007D40A5">
        <w:rPr>
          <w:rFonts w:ascii="Times New Roman" w:hAnsi="Times New Roman" w:cs="Times New Roman"/>
          <w:sz w:val="26"/>
          <w:szCs w:val="26"/>
        </w:rPr>
        <w:t>ь</w:t>
      </w:r>
      <w:r w:rsidRPr="007D40A5">
        <w:rPr>
          <w:rFonts w:ascii="Times New Roman" w:hAnsi="Times New Roman" w:cs="Times New Roman"/>
          <w:sz w:val="26"/>
          <w:szCs w:val="26"/>
        </w:rPr>
        <w:t>скохозяйственная академия, ветеринария, сельское хозяйство, специалист</w:t>
      </w:r>
    </w:p>
    <w:p w:rsidR="00A7462F" w:rsidRPr="007D40A5" w:rsidRDefault="00A7462F" w:rsidP="00F667C4">
      <w:pPr>
        <w:spacing w:after="0" w:line="240" w:lineRule="auto"/>
        <w:ind w:firstLine="709"/>
        <w:contextualSpacing/>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lastRenderedPageBreak/>
        <w:t>Abstract</w:t>
      </w:r>
      <w:r w:rsidRPr="007D40A5">
        <w:rPr>
          <w:rFonts w:ascii="Times New Roman" w:hAnsi="Times New Roman" w:cs="Times New Roman"/>
          <w:sz w:val="26"/>
          <w:szCs w:val="26"/>
          <w:lang w:val="en-US"/>
        </w:rPr>
        <w:t xml:space="preserve">: </w:t>
      </w:r>
      <w:r w:rsidR="00B61172" w:rsidRPr="007D40A5">
        <w:rPr>
          <w:rFonts w:ascii="Times New Roman" w:hAnsi="Times New Roman" w:cs="Times New Roman"/>
          <w:sz w:val="26"/>
          <w:szCs w:val="26"/>
          <w:lang w:val="en-US"/>
        </w:rPr>
        <w:t>t</w:t>
      </w:r>
      <w:r w:rsidRPr="007D40A5">
        <w:rPr>
          <w:rFonts w:ascii="Times New Roman" w:hAnsi="Times New Roman" w:cs="Times New Roman"/>
          <w:sz w:val="26"/>
          <w:szCs w:val="26"/>
          <w:lang w:val="en-US"/>
        </w:rPr>
        <w:t>he article deals with brief history of creation of the first agrarian higher educational institution in the East Siberia, the Buryat state academy of agriculture. The main facts from the history of the academy are given.</w:t>
      </w:r>
    </w:p>
    <w:p w:rsidR="00B61172" w:rsidRPr="001376C5" w:rsidRDefault="00B61172" w:rsidP="00F667C4">
      <w:pPr>
        <w:spacing w:after="0" w:line="240" w:lineRule="auto"/>
        <w:ind w:firstLine="709"/>
        <w:contextualSpacing/>
        <w:jc w:val="both"/>
        <w:rPr>
          <w:rFonts w:ascii="Times New Roman" w:hAnsi="Times New Roman" w:cs="Times New Roman"/>
          <w:b/>
          <w:sz w:val="26"/>
          <w:szCs w:val="26"/>
          <w:lang w:val="en-US"/>
        </w:rPr>
      </w:pPr>
    </w:p>
    <w:p w:rsidR="00A7462F" w:rsidRPr="007D40A5" w:rsidRDefault="00A7462F" w:rsidP="00F667C4">
      <w:pPr>
        <w:spacing w:after="0" w:line="240" w:lineRule="auto"/>
        <w:ind w:firstLine="709"/>
        <w:contextualSpacing/>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Key words</w:t>
      </w:r>
      <w:r w:rsidRPr="007D40A5">
        <w:rPr>
          <w:rFonts w:ascii="Times New Roman" w:hAnsi="Times New Roman" w:cs="Times New Roman"/>
          <w:sz w:val="26"/>
          <w:szCs w:val="26"/>
          <w:lang w:val="en-US"/>
        </w:rPr>
        <w:t>: Buryat-Mongolia, agropedinstitute, zooinstitute, academy of agriculture, veterinary medicine, agriculture, specialist</w:t>
      </w:r>
      <w:r w:rsidR="00E35C28" w:rsidRPr="00E35C28">
        <w:rPr>
          <w:rFonts w:ascii="Times New Roman" w:hAnsi="Times New Roman" w:cs="Times New Roman"/>
          <w:sz w:val="26"/>
          <w:szCs w:val="26"/>
          <w:lang w:val="en-US"/>
        </w:rPr>
        <w:t>.</w:t>
      </w:r>
      <w:r w:rsidRPr="007D40A5">
        <w:rPr>
          <w:rFonts w:ascii="Times New Roman" w:hAnsi="Times New Roman" w:cs="Times New Roman"/>
          <w:sz w:val="26"/>
          <w:szCs w:val="26"/>
          <w:lang w:val="en-US"/>
        </w:rPr>
        <w:t xml:space="preserve"> </w:t>
      </w:r>
    </w:p>
    <w:p w:rsidR="00A7462F" w:rsidRPr="007D40A5" w:rsidRDefault="00A7462F" w:rsidP="00F667C4">
      <w:pPr>
        <w:spacing w:after="0" w:line="240" w:lineRule="auto"/>
        <w:ind w:firstLine="709"/>
        <w:contextualSpacing/>
        <w:jc w:val="both"/>
        <w:rPr>
          <w:rFonts w:ascii="Times New Roman" w:hAnsi="Times New Roman" w:cs="Times New Roman"/>
          <w:sz w:val="26"/>
          <w:szCs w:val="26"/>
          <w:lang w:val="en-US"/>
        </w:rPr>
      </w:pP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дореволюционной Сибири отсутствовала единая система подготовки специ</w:t>
      </w:r>
      <w:r w:rsidRPr="007D40A5">
        <w:rPr>
          <w:rFonts w:ascii="Times New Roman" w:hAnsi="Times New Roman" w:cs="Times New Roman"/>
          <w:sz w:val="26"/>
          <w:szCs w:val="26"/>
        </w:rPr>
        <w:t>а</w:t>
      </w:r>
      <w:r w:rsidRPr="007D40A5">
        <w:rPr>
          <w:rFonts w:ascii="Times New Roman" w:hAnsi="Times New Roman" w:cs="Times New Roman"/>
          <w:sz w:val="26"/>
          <w:szCs w:val="26"/>
        </w:rPr>
        <w:t>листов сельского хозяйства. Небольшое число специальных учебных заведений, о</w:t>
      </w:r>
      <w:r w:rsidRPr="007D40A5">
        <w:rPr>
          <w:rFonts w:ascii="Times New Roman" w:hAnsi="Times New Roman" w:cs="Times New Roman"/>
          <w:sz w:val="26"/>
          <w:szCs w:val="26"/>
        </w:rPr>
        <w:t>т</w:t>
      </w:r>
      <w:r w:rsidRPr="007D40A5">
        <w:rPr>
          <w:rFonts w:ascii="Times New Roman" w:hAnsi="Times New Roman" w:cs="Times New Roman"/>
          <w:sz w:val="26"/>
          <w:szCs w:val="26"/>
        </w:rPr>
        <w:t>крытых до 1917 года, подчинялось различным ведомствам и размещалось на огро</w:t>
      </w:r>
      <w:r w:rsidRPr="007D40A5">
        <w:rPr>
          <w:rFonts w:ascii="Times New Roman" w:hAnsi="Times New Roman" w:cs="Times New Roman"/>
          <w:sz w:val="26"/>
          <w:szCs w:val="26"/>
        </w:rPr>
        <w:t>м</w:t>
      </w:r>
      <w:r w:rsidRPr="007D40A5">
        <w:rPr>
          <w:rFonts w:ascii="Times New Roman" w:hAnsi="Times New Roman" w:cs="Times New Roman"/>
          <w:sz w:val="26"/>
          <w:szCs w:val="26"/>
        </w:rPr>
        <w:t>ной территории без всякого плана и учета хозяйственных нужд. Сибирь не имела ни одного сельскохозяйственного вуза, а из 6074 учащихся всех профессионально-технических учебных заведений в сельскохозяйственном обучалось всего 432 челов</w:t>
      </w:r>
      <w:r w:rsidRPr="007D40A5">
        <w:rPr>
          <w:rFonts w:ascii="Times New Roman" w:hAnsi="Times New Roman" w:cs="Times New Roman"/>
          <w:sz w:val="26"/>
          <w:szCs w:val="26"/>
        </w:rPr>
        <w:t>е</w:t>
      </w:r>
      <w:r w:rsidRPr="007D40A5">
        <w:rPr>
          <w:rFonts w:ascii="Times New Roman" w:hAnsi="Times New Roman" w:cs="Times New Roman"/>
          <w:sz w:val="26"/>
          <w:szCs w:val="26"/>
        </w:rPr>
        <w:t>ка или 7</w:t>
      </w:r>
      <w:r w:rsidR="00B61172">
        <w:rPr>
          <w:rFonts w:ascii="Times New Roman" w:hAnsi="Times New Roman" w:cs="Times New Roman"/>
          <w:sz w:val="26"/>
          <w:szCs w:val="26"/>
        </w:rPr>
        <w:t xml:space="preserve"> </w:t>
      </w:r>
      <w:r w:rsidRPr="007D40A5">
        <w:rPr>
          <w:rFonts w:ascii="Times New Roman" w:hAnsi="Times New Roman" w:cs="Times New Roman"/>
          <w:sz w:val="26"/>
          <w:szCs w:val="26"/>
        </w:rPr>
        <w:t xml:space="preserve">% к общему числу учащихся [8,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xml:space="preserve">. 303].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Развитие промышленности, сельского хозяйства предполагало не только о</w:t>
      </w:r>
      <w:r w:rsidRPr="007D40A5">
        <w:rPr>
          <w:rFonts w:ascii="Times New Roman" w:hAnsi="Times New Roman" w:cs="Times New Roman"/>
          <w:sz w:val="26"/>
          <w:szCs w:val="26"/>
        </w:rPr>
        <w:t>б</w:t>
      </w:r>
      <w:r w:rsidRPr="007D40A5">
        <w:rPr>
          <w:rFonts w:ascii="Times New Roman" w:hAnsi="Times New Roman" w:cs="Times New Roman"/>
          <w:sz w:val="26"/>
          <w:szCs w:val="26"/>
        </w:rPr>
        <w:t>новление их материально-технической базы, но и внедрение в производственные процессы прогрессивных технологий. В сельском хозяйстве важность поставленных задач диктовалась начавшейся в 1929 г</w:t>
      </w:r>
      <w:r w:rsidR="006B3FAC">
        <w:rPr>
          <w:rFonts w:ascii="Times New Roman" w:hAnsi="Times New Roman" w:cs="Times New Roman"/>
          <w:sz w:val="26"/>
          <w:szCs w:val="26"/>
        </w:rPr>
        <w:t>.</w:t>
      </w:r>
      <w:r w:rsidRPr="007D40A5">
        <w:rPr>
          <w:rFonts w:ascii="Times New Roman" w:hAnsi="Times New Roman" w:cs="Times New Roman"/>
          <w:sz w:val="26"/>
          <w:szCs w:val="26"/>
        </w:rPr>
        <w:t xml:space="preserve"> коллективизацией.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Старые кадры агрономов, ветврачей и ветфельдшеров не могли обеспечить р</w:t>
      </w:r>
      <w:r w:rsidRPr="007D40A5">
        <w:rPr>
          <w:rFonts w:ascii="Times New Roman" w:hAnsi="Times New Roman" w:cs="Times New Roman"/>
          <w:sz w:val="26"/>
          <w:szCs w:val="26"/>
        </w:rPr>
        <w:t>е</w:t>
      </w:r>
      <w:r w:rsidRPr="007D40A5">
        <w:rPr>
          <w:rFonts w:ascii="Times New Roman" w:hAnsi="Times New Roman" w:cs="Times New Roman"/>
          <w:sz w:val="26"/>
          <w:szCs w:val="26"/>
        </w:rPr>
        <w:t>шение задач в силу их малочисленности. В 1921 г</w:t>
      </w:r>
      <w:r w:rsidR="006B3FAC">
        <w:rPr>
          <w:rFonts w:ascii="Times New Roman" w:hAnsi="Times New Roman" w:cs="Times New Roman"/>
          <w:sz w:val="26"/>
          <w:szCs w:val="26"/>
        </w:rPr>
        <w:t>.</w:t>
      </w:r>
      <w:r w:rsidRPr="007D40A5">
        <w:rPr>
          <w:rFonts w:ascii="Times New Roman" w:hAnsi="Times New Roman" w:cs="Times New Roman"/>
          <w:sz w:val="26"/>
          <w:szCs w:val="26"/>
        </w:rPr>
        <w:t xml:space="preserve"> в Сибири работало 152 ветерина</w:t>
      </w:r>
      <w:r w:rsidRPr="007D40A5">
        <w:rPr>
          <w:rFonts w:ascii="Times New Roman" w:hAnsi="Times New Roman" w:cs="Times New Roman"/>
          <w:sz w:val="26"/>
          <w:szCs w:val="26"/>
        </w:rPr>
        <w:t>р</w:t>
      </w:r>
      <w:r w:rsidRPr="007D40A5">
        <w:rPr>
          <w:rFonts w:ascii="Times New Roman" w:hAnsi="Times New Roman" w:cs="Times New Roman"/>
          <w:sz w:val="26"/>
          <w:szCs w:val="26"/>
        </w:rPr>
        <w:t>ных врача, 375 ветфельдшера, в то время как, по подсчетам Сибирского земельного управления, для нормального обслуживания наличного поголовья скота необходимо было иметь 762 ветврача, не считая ветфельдшеров. В дореволюционной Сибири р</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ботали 157 агрономов, из которых 98 имели низшее образование, 59 были со средним образованием [8,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302</w:t>
      </w:r>
      <w:r w:rsidR="00B61172">
        <w:rPr>
          <w:rFonts w:ascii="Times New Roman" w:hAnsi="Times New Roman" w:cs="Times New Roman"/>
          <w:sz w:val="26"/>
          <w:szCs w:val="26"/>
        </w:rPr>
        <w:t>–</w:t>
      </w:r>
      <w:r w:rsidRPr="007D40A5">
        <w:rPr>
          <w:rFonts w:ascii="Times New Roman" w:hAnsi="Times New Roman" w:cs="Times New Roman"/>
          <w:sz w:val="26"/>
          <w:szCs w:val="26"/>
        </w:rPr>
        <w:t>303]. Первые высшие сельскохозйственные учебные завед</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ния в Сибири появились в советский период: сельскохозяйственный и ветеринарный институты в Омске в 1918 и 1920 г. В конце </w:t>
      </w:r>
      <w:r w:rsidR="006B3FAC">
        <w:rPr>
          <w:rFonts w:ascii="Times New Roman" w:hAnsi="Times New Roman" w:cs="Times New Roman"/>
          <w:sz w:val="26"/>
          <w:szCs w:val="26"/>
        </w:rPr>
        <w:t>19</w:t>
      </w:r>
      <w:r w:rsidRPr="007D40A5">
        <w:rPr>
          <w:rFonts w:ascii="Times New Roman" w:hAnsi="Times New Roman" w:cs="Times New Roman"/>
          <w:sz w:val="26"/>
          <w:szCs w:val="26"/>
        </w:rPr>
        <w:t>20-х годов для усиления связи учебной работы вузов с производством 5 вузов передали в ведение Высшего совета народного хозяйства (ВСНХ) и два вуза в ведение Наркомата путей сообщения (НКПС). Это п</w:t>
      </w:r>
      <w:r w:rsidRPr="007D40A5">
        <w:rPr>
          <w:rFonts w:ascii="Times New Roman" w:hAnsi="Times New Roman" w:cs="Times New Roman"/>
          <w:sz w:val="26"/>
          <w:szCs w:val="26"/>
        </w:rPr>
        <w:t>о</w:t>
      </w:r>
      <w:r w:rsidRPr="007D40A5">
        <w:rPr>
          <w:rFonts w:ascii="Times New Roman" w:hAnsi="Times New Roman" w:cs="Times New Roman"/>
          <w:sz w:val="26"/>
          <w:szCs w:val="26"/>
        </w:rPr>
        <w:t>ложило начало перестройке руководства вузами по отраслевому признаку. В 1930 г</w:t>
      </w:r>
      <w:r w:rsidR="006B3FAC">
        <w:rPr>
          <w:rFonts w:ascii="Times New Roman" w:hAnsi="Times New Roman" w:cs="Times New Roman"/>
          <w:sz w:val="26"/>
          <w:szCs w:val="26"/>
        </w:rPr>
        <w:t>.</w:t>
      </w:r>
      <w:r w:rsidRPr="007D40A5">
        <w:rPr>
          <w:rFonts w:ascii="Times New Roman" w:hAnsi="Times New Roman" w:cs="Times New Roman"/>
          <w:sz w:val="26"/>
          <w:szCs w:val="26"/>
        </w:rPr>
        <w:t xml:space="preserve"> сельскохозяйственные учебные заведения передавались в ведение отраслевых сел</w:t>
      </w:r>
      <w:r w:rsidRPr="007D40A5">
        <w:rPr>
          <w:rFonts w:ascii="Times New Roman" w:hAnsi="Times New Roman" w:cs="Times New Roman"/>
          <w:sz w:val="26"/>
          <w:szCs w:val="26"/>
        </w:rPr>
        <w:t>ь</w:t>
      </w:r>
      <w:r w:rsidRPr="007D40A5">
        <w:rPr>
          <w:rFonts w:ascii="Times New Roman" w:hAnsi="Times New Roman" w:cs="Times New Roman"/>
          <w:sz w:val="26"/>
          <w:szCs w:val="26"/>
        </w:rPr>
        <w:t>скохозяйственных объединений Наркомата земледелия СССР и Наркоматов землед</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лия союзных республик.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дореволюционной Бурятии фактически не было агрономической и ветер</w:t>
      </w:r>
      <w:r w:rsidRPr="007D40A5">
        <w:rPr>
          <w:rFonts w:ascii="Times New Roman" w:hAnsi="Times New Roman" w:cs="Times New Roman"/>
          <w:sz w:val="26"/>
          <w:szCs w:val="26"/>
        </w:rPr>
        <w:t>и</w:t>
      </w:r>
      <w:r w:rsidRPr="007D40A5">
        <w:rPr>
          <w:rFonts w:ascii="Times New Roman" w:hAnsi="Times New Roman" w:cs="Times New Roman"/>
          <w:sz w:val="26"/>
          <w:szCs w:val="26"/>
        </w:rPr>
        <w:t>нарной служб. Массовые заболевания скота, его гибель были в то время повсемес</w:t>
      </w:r>
      <w:r w:rsidRPr="007D40A5">
        <w:rPr>
          <w:rFonts w:ascii="Times New Roman" w:hAnsi="Times New Roman" w:cs="Times New Roman"/>
          <w:sz w:val="26"/>
          <w:szCs w:val="26"/>
        </w:rPr>
        <w:t>т</w:t>
      </w:r>
      <w:r w:rsidRPr="007D40A5">
        <w:rPr>
          <w:rFonts w:ascii="Times New Roman" w:hAnsi="Times New Roman" w:cs="Times New Roman"/>
          <w:sz w:val="26"/>
          <w:szCs w:val="26"/>
        </w:rPr>
        <w:t>ным обычным явлением, наносившим огромный урон животноводству – основной отрасли хозяйства. Как свидетельствуют документы, в 1897 г. в Забайкальской обла</w:t>
      </w:r>
      <w:r w:rsidRPr="007D40A5">
        <w:rPr>
          <w:rFonts w:ascii="Times New Roman" w:hAnsi="Times New Roman" w:cs="Times New Roman"/>
          <w:sz w:val="26"/>
          <w:szCs w:val="26"/>
        </w:rPr>
        <w:t>с</w:t>
      </w:r>
      <w:r w:rsidRPr="007D40A5">
        <w:rPr>
          <w:rFonts w:ascii="Times New Roman" w:hAnsi="Times New Roman" w:cs="Times New Roman"/>
          <w:sz w:val="26"/>
          <w:szCs w:val="26"/>
        </w:rPr>
        <w:t>ти от сибирской язвы пало 20 тыс. лошадей, от чумы – 75 тыс. голов крупного рогат</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го скота [2, с. 6]. В начале </w:t>
      </w:r>
      <w:r w:rsidR="004520FB">
        <w:rPr>
          <w:rFonts w:ascii="Times New Roman" w:hAnsi="Times New Roman" w:cs="Times New Roman"/>
          <w:sz w:val="26"/>
          <w:szCs w:val="26"/>
        </w:rPr>
        <w:t>19</w:t>
      </w:r>
      <w:r w:rsidRPr="007D40A5">
        <w:rPr>
          <w:rFonts w:ascii="Times New Roman" w:hAnsi="Times New Roman" w:cs="Times New Roman"/>
          <w:sz w:val="26"/>
          <w:szCs w:val="26"/>
        </w:rPr>
        <w:t>20</w:t>
      </w:r>
      <w:r w:rsidR="004520FB">
        <w:rPr>
          <w:rFonts w:ascii="Times New Roman" w:hAnsi="Times New Roman" w:cs="Times New Roman"/>
          <w:sz w:val="26"/>
          <w:szCs w:val="26"/>
        </w:rPr>
        <w:t>-</w:t>
      </w:r>
      <w:r w:rsidRPr="007D40A5">
        <w:rPr>
          <w:rFonts w:ascii="Times New Roman" w:hAnsi="Times New Roman" w:cs="Times New Roman"/>
          <w:sz w:val="26"/>
          <w:szCs w:val="26"/>
        </w:rPr>
        <w:t>х г</w:t>
      </w:r>
      <w:r w:rsidR="004520FB">
        <w:rPr>
          <w:rFonts w:ascii="Times New Roman" w:hAnsi="Times New Roman" w:cs="Times New Roman"/>
          <w:sz w:val="26"/>
          <w:szCs w:val="26"/>
        </w:rPr>
        <w:t>г.</w:t>
      </w:r>
      <w:r w:rsidRPr="007D40A5">
        <w:rPr>
          <w:rFonts w:ascii="Times New Roman" w:hAnsi="Times New Roman" w:cs="Times New Roman"/>
          <w:sz w:val="26"/>
          <w:szCs w:val="26"/>
        </w:rPr>
        <w:t xml:space="preserve"> в Бурят-Монголии работали 5 ветврачей </w:t>
      </w:r>
      <w:r w:rsidR="00B61172">
        <w:rPr>
          <w:rFonts w:ascii="Times New Roman" w:hAnsi="Times New Roman" w:cs="Times New Roman"/>
          <w:sz w:val="26"/>
          <w:szCs w:val="26"/>
        </w:rPr>
        <w:t xml:space="preserve">                       </w:t>
      </w:r>
      <w:r w:rsidRPr="007D40A5">
        <w:rPr>
          <w:rFonts w:ascii="Times New Roman" w:hAnsi="Times New Roman" w:cs="Times New Roman"/>
          <w:sz w:val="26"/>
          <w:szCs w:val="26"/>
        </w:rPr>
        <w:t>и 30 ветфельдшеров. В основном ветеринарные должности занимали лица, не име</w:t>
      </w:r>
      <w:r w:rsidRPr="007D40A5">
        <w:rPr>
          <w:rFonts w:ascii="Times New Roman" w:hAnsi="Times New Roman" w:cs="Times New Roman"/>
          <w:sz w:val="26"/>
          <w:szCs w:val="26"/>
        </w:rPr>
        <w:t>ю</w:t>
      </w:r>
      <w:r w:rsidRPr="007D40A5">
        <w:rPr>
          <w:rFonts w:ascii="Times New Roman" w:hAnsi="Times New Roman" w:cs="Times New Roman"/>
          <w:sz w:val="26"/>
          <w:szCs w:val="26"/>
        </w:rPr>
        <w:t xml:space="preserve">щие ветеринарного образования [11,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33]</w:t>
      </w:r>
      <w:r w:rsidR="00FC4896" w:rsidRPr="007D40A5">
        <w:rPr>
          <w:rFonts w:ascii="Times New Roman" w:hAnsi="Times New Roman" w:cs="Times New Roman"/>
          <w:sz w:val="26"/>
          <w:szCs w:val="26"/>
        </w:rPr>
        <w:t xml:space="preserve">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год образования Бурят-Монгольской АССР – (1923) – было всего 44 специ</w:t>
      </w:r>
      <w:r w:rsidRPr="007D40A5">
        <w:rPr>
          <w:rFonts w:ascii="Times New Roman" w:hAnsi="Times New Roman" w:cs="Times New Roman"/>
          <w:sz w:val="26"/>
          <w:szCs w:val="26"/>
        </w:rPr>
        <w:t>а</w:t>
      </w:r>
      <w:r w:rsidRPr="007D40A5">
        <w:rPr>
          <w:rFonts w:ascii="Times New Roman" w:hAnsi="Times New Roman" w:cs="Times New Roman"/>
          <w:sz w:val="26"/>
          <w:szCs w:val="26"/>
        </w:rPr>
        <w:t>листа сельского хозяйства – агрономов, зоотехников, ветврачей и ветфельдшеров, землеустроителей и гидротехников, из них с высшим образованием 7 [3, с. 65].</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Выход из создавшегося положения республика находила в том, что отправляла молодежь с предоставлением стипендии в высшие и средние учебные заведения др</w:t>
      </w:r>
      <w:r w:rsidRPr="007D40A5">
        <w:rPr>
          <w:rFonts w:ascii="Times New Roman" w:hAnsi="Times New Roman" w:cs="Times New Roman"/>
          <w:sz w:val="26"/>
          <w:szCs w:val="26"/>
        </w:rPr>
        <w:t>у</w:t>
      </w:r>
      <w:r w:rsidRPr="007D40A5">
        <w:rPr>
          <w:rFonts w:ascii="Times New Roman" w:hAnsi="Times New Roman" w:cs="Times New Roman"/>
          <w:sz w:val="26"/>
          <w:szCs w:val="26"/>
        </w:rPr>
        <w:t>гих городов. Так в 1923/1924 уч</w:t>
      </w:r>
      <w:r w:rsidR="00EB7378">
        <w:rPr>
          <w:rFonts w:ascii="Times New Roman" w:hAnsi="Times New Roman" w:cs="Times New Roman"/>
          <w:sz w:val="26"/>
          <w:szCs w:val="26"/>
        </w:rPr>
        <w:t>ебном</w:t>
      </w:r>
      <w:r w:rsidRPr="007D40A5">
        <w:rPr>
          <w:rFonts w:ascii="Times New Roman" w:hAnsi="Times New Roman" w:cs="Times New Roman"/>
          <w:sz w:val="26"/>
          <w:szCs w:val="26"/>
        </w:rPr>
        <w:t xml:space="preserve"> году всего за пределы Бурятии отправлено </w:t>
      </w:r>
      <w:r w:rsidR="00EB7378">
        <w:rPr>
          <w:rFonts w:ascii="Times New Roman" w:hAnsi="Times New Roman" w:cs="Times New Roman"/>
          <w:sz w:val="26"/>
          <w:szCs w:val="26"/>
        </w:rPr>
        <w:t xml:space="preserve">               </w:t>
      </w:r>
      <w:r w:rsidRPr="007D40A5">
        <w:rPr>
          <w:rFonts w:ascii="Times New Roman" w:hAnsi="Times New Roman" w:cs="Times New Roman"/>
          <w:sz w:val="26"/>
          <w:szCs w:val="26"/>
        </w:rPr>
        <w:t>29 человек, из них 12 бурят, в 1929 г. – 422 человека, в т</w:t>
      </w:r>
      <w:r w:rsidR="004520FB">
        <w:rPr>
          <w:rFonts w:ascii="Times New Roman" w:hAnsi="Times New Roman" w:cs="Times New Roman"/>
          <w:sz w:val="26"/>
          <w:szCs w:val="26"/>
        </w:rPr>
        <w:t>ом числе</w:t>
      </w:r>
      <w:r w:rsidRPr="007D40A5">
        <w:rPr>
          <w:rFonts w:ascii="Times New Roman" w:hAnsi="Times New Roman" w:cs="Times New Roman"/>
          <w:sz w:val="26"/>
          <w:szCs w:val="26"/>
        </w:rPr>
        <w:t xml:space="preserve"> 256 бурят. За четыре </w:t>
      </w:r>
      <w:r w:rsidRPr="007D40A5">
        <w:rPr>
          <w:rFonts w:ascii="Times New Roman" w:hAnsi="Times New Roman" w:cs="Times New Roman"/>
          <w:sz w:val="26"/>
          <w:szCs w:val="26"/>
        </w:rPr>
        <w:lastRenderedPageBreak/>
        <w:t>года (1924</w:t>
      </w:r>
      <w:r w:rsidR="00EB7378">
        <w:rPr>
          <w:rFonts w:ascii="Times New Roman" w:hAnsi="Times New Roman" w:cs="Times New Roman"/>
          <w:sz w:val="26"/>
          <w:szCs w:val="26"/>
        </w:rPr>
        <w:t>–</w:t>
      </w:r>
      <w:r w:rsidRPr="007D40A5">
        <w:rPr>
          <w:rFonts w:ascii="Times New Roman" w:hAnsi="Times New Roman" w:cs="Times New Roman"/>
          <w:sz w:val="26"/>
          <w:szCs w:val="26"/>
        </w:rPr>
        <w:t xml:space="preserve">1927 гг.) вузы и центральные курсы окончили 126 человек [3, с. 105; 9, </w:t>
      </w:r>
      <w:r w:rsidR="004520FB">
        <w:rPr>
          <w:rFonts w:ascii="Times New Roman" w:hAnsi="Times New Roman" w:cs="Times New Roman"/>
          <w:sz w:val="26"/>
          <w:szCs w:val="26"/>
        </w:rPr>
        <w:t xml:space="preserve">           </w:t>
      </w:r>
      <w:r w:rsidRPr="007D40A5">
        <w:rPr>
          <w:rFonts w:ascii="Times New Roman" w:hAnsi="Times New Roman" w:cs="Times New Roman"/>
          <w:sz w:val="26"/>
          <w:szCs w:val="26"/>
        </w:rPr>
        <w:t>с. 109</w:t>
      </w:r>
      <w:r w:rsidR="00EB7378">
        <w:rPr>
          <w:rFonts w:ascii="Times New Roman" w:hAnsi="Times New Roman" w:cs="Times New Roman"/>
          <w:sz w:val="26"/>
          <w:szCs w:val="26"/>
        </w:rPr>
        <w:t>–</w:t>
      </w:r>
      <w:r w:rsidRPr="007D40A5">
        <w:rPr>
          <w:rFonts w:ascii="Times New Roman" w:hAnsi="Times New Roman" w:cs="Times New Roman"/>
          <w:sz w:val="26"/>
          <w:szCs w:val="26"/>
        </w:rPr>
        <w:t xml:space="preserve">110].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Поворотным событием было постановление ЦК ВКП (б) от 27 мая 1929 г</w:t>
      </w:r>
      <w:r w:rsidR="00501A09">
        <w:rPr>
          <w:rFonts w:ascii="Times New Roman" w:hAnsi="Times New Roman" w:cs="Times New Roman"/>
          <w:sz w:val="26"/>
          <w:szCs w:val="26"/>
        </w:rPr>
        <w:t>.</w:t>
      </w:r>
      <w:r w:rsidRPr="007D40A5">
        <w:rPr>
          <w:rFonts w:ascii="Times New Roman" w:hAnsi="Times New Roman" w:cs="Times New Roman"/>
          <w:sz w:val="26"/>
          <w:szCs w:val="26"/>
        </w:rPr>
        <w:t xml:space="preserve"> </w:t>
      </w:r>
      <w:r w:rsidR="00EB7378">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состоянии и работе Бурят-Монгольской партийной организации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где определ</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лись меры для успешного решения задач по культурно-национальному строительству [4, с. 148].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решениях пленума ОК ВКП (б) (июнь 1929 г.), 7 областной партийной ко</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ференции (май 1930 г.) был намечен план конкретных мероприятий по подготовке кадров специалистов: увеличение количества учащихся, направляемых на учебу в высшие и средние специальные учебные заведения; организация новых техникумов, повышение квалификации выдвиженцев, укрепление партийными кадрами учебных заведений.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Но организация высших учебных заведений была сопряжена с большими тру</w:t>
      </w:r>
      <w:r w:rsidRPr="007D40A5">
        <w:rPr>
          <w:rFonts w:ascii="Times New Roman" w:hAnsi="Times New Roman" w:cs="Times New Roman"/>
          <w:sz w:val="26"/>
          <w:szCs w:val="26"/>
        </w:rPr>
        <w:t>д</w:t>
      </w:r>
      <w:r w:rsidRPr="007D40A5">
        <w:rPr>
          <w:rFonts w:ascii="Times New Roman" w:hAnsi="Times New Roman" w:cs="Times New Roman"/>
          <w:sz w:val="26"/>
          <w:szCs w:val="26"/>
        </w:rPr>
        <w:t>ностями: не было ни традиций, ни опыта, не хватало административно-хозяйственных и научно-педагогических кадров, тяжело было с набором абитуриентов из-за нехва</w:t>
      </w:r>
      <w:r w:rsidRPr="007D40A5">
        <w:rPr>
          <w:rFonts w:ascii="Times New Roman" w:hAnsi="Times New Roman" w:cs="Times New Roman"/>
          <w:sz w:val="26"/>
          <w:szCs w:val="26"/>
        </w:rPr>
        <w:t>т</w:t>
      </w:r>
      <w:r w:rsidRPr="007D40A5">
        <w:rPr>
          <w:rFonts w:ascii="Times New Roman" w:hAnsi="Times New Roman" w:cs="Times New Roman"/>
          <w:sz w:val="26"/>
          <w:szCs w:val="26"/>
        </w:rPr>
        <w:t>ки молодых людей со средним образованием, плохо было с учебными планами по о</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дельным предметам.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июле 1930 г. М.П. Хабаевым была подготовлена докладная записка в Бурят-Монгольский обком ВКП (</w:t>
      </w:r>
      <w:r w:rsidR="00EB7378">
        <w:rPr>
          <w:rFonts w:ascii="Times New Roman" w:hAnsi="Times New Roman" w:cs="Times New Roman"/>
          <w:sz w:val="26"/>
          <w:szCs w:val="26"/>
        </w:rPr>
        <w:t>б</w:t>
      </w:r>
      <w:r w:rsidRPr="007D40A5">
        <w:rPr>
          <w:rFonts w:ascii="Times New Roman" w:hAnsi="Times New Roman" w:cs="Times New Roman"/>
          <w:sz w:val="26"/>
          <w:szCs w:val="26"/>
        </w:rPr>
        <w:t>), где ставился вопрос об организации в республике агр</w:t>
      </w:r>
      <w:r w:rsidRPr="007D40A5">
        <w:rPr>
          <w:rFonts w:ascii="Times New Roman" w:hAnsi="Times New Roman" w:cs="Times New Roman"/>
          <w:sz w:val="26"/>
          <w:szCs w:val="26"/>
        </w:rPr>
        <w:t>о</w:t>
      </w:r>
      <w:r w:rsidRPr="007D40A5">
        <w:rPr>
          <w:rFonts w:ascii="Times New Roman" w:hAnsi="Times New Roman" w:cs="Times New Roman"/>
          <w:sz w:val="26"/>
          <w:szCs w:val="26"/>
        </w:rPr>
        <w:t>педагогического института (в то время почти все педвузы страны были с уклонами: либо индустриальным</w:t>
      </w:r>
      <w:r w:rsidR="00097EAF">
        <w:rPr>
          <w:rFonts w:ascii="Times New Roman" w:hAnsi="Times New Roman" w:cs="Times New Roman"/>
          <w:sz w:val="26"/>
          <w:szCs w:val="26"/>
        </w:rPr>
        <w:t>и</w:t>
      </w:r>
      <w:r w:rsidRPr="007D40A5">
        <w:rPr>
          <w:rFonts w:ascii="Times New Roman" w:hAnsi="Times New Roman" w:cs="Times New Roman"/>
          <w:sz w:val="26"/>
          <w:szCs w:val="26"/>
        </w:rPr>
        <w:t>, либо сельскохозяйственным</w:t>
      </w:r>
      <w:r w:rsidR="00097EAF">
        <w:rPr>
          <w:rFonts w:ascii="Times New Roman" w:hAnsi="Times New Roman" w:cs="Times New Roman"/>
          <w:sz w:val="26"/>
          <w:szCs w:val="26"/>
        </w:rPr>
        <w:t>и</w:t>
      </w:r>
      <w:r w:rsidRPr="007D40A5">
        <w:rPr>
          <w:rFonts w:ascii="Times New Roman" w:hAnsi="Times New Roman" w:cs="Times New Roman"/>
          <w:sz w:val="26"/>
          <w:szCs w:val="26"/>
        </w:rPr>
        <w:t>). В записке М.П. Хабаев отм</w:t>
      </w:r>
      <w:r w:rsidRPr="007D40A5">
        <w:rPr>
          <w:rFonts w:ascii="Times New Roman" w:hAnsi="Times New Roman" w:cs="Times New Roman"/>
          <w:sz w:val="26"/>
          <w:szCs w:val="26"/>
        </w:rPr>
        <w:t>е</w:t>
      </w:r>
      <w:r w:rsidRPr="007D40A5">
        <w:rPr>
          <w:rFonts w:ascii="Times New Roman" w:hAnsi="Times New Roman" w:cs="Times New Roman"/>
          <w:sz w:val="26"/>
          <w:szCs w:val="26"/>
        </w:rPr>
        <w:t>чал, что организация высшего учебного заведения является вопросом назревшим, что есть база для организации института в лице бурят-монгольского отделения Иркутск</w:t>
      </w:r>
      <w:r w:rsidRPr="007D40A5">
        <w:rPr>
          <w:rFonts w:ascii="Times New Roman" w:hAnsi="Times New Roman" w:cs="Times New Roman"/>
          <w:sz w:val="26"/>
          <w:szCs w:val="26"/>
        </w:rPr>
        <w:t>о</w:t>
      </w:r>
      <w:r w:rsidRPr="007D40A5">
        <w:rPr>
          <w:rFonts w:ascii="Times New Roman" w:hAnsi="Times New Roman" w:cs="Times New Roman"/>
          <w:sz w:val="26"/>
          <w:szCs w:val="26"/>
        </w:rPr>
        <w:t>го университета, с 4-летним опытом вузовской работы, есть источник набора студе</w:t>
      </w:r>
      <w:r w:rsidRPr="007D40A5">
        <w:rPr>
          <w:rFonts w:ascii="Times New Roman" w:hAnsi="Times New Roman" w:cs="Times New Roman"/>
          <w:sz w:val="26"/>
          <w:szCs w:val="26"/>
        </w:rPr>
        <w:t>н</w:t>
      </w:r>
      <w:r w:rsidRPr="007D40A5">
        <w:rPr>
          <w:rFonts w:ascii="Times New Roman" w:hAnsi="Times New Roman" w:cs="Times New Roman"/>
          <w:sz w:val="26"/>
          <w:szCs w:val="26"/>
        </w:rPr>
        <w:t>тов из выпускников средних школ, техникумов, школ колхозной молодежи, есть во</w:t>
      </w:r>
      <w:r w:rsidRPr="007D40A5">
        <w:rPr>
          <w:rFonts w:ascii="Times New Roman" w:hAnsi="Times New Roman" w:cs="Times New Roman"/>
          <w:sz w:val="26"/>
          <w:szCs w:val="26"/>
        </w:rPr>
        <w:t>з</w:t>
      </w:r>
      <w:r w:rsidRPr="007D40A5">
        <w:rPr>
          <w:rFonts w:ascii="Times New Roman" w:hAnsi="Times New Roman" w:cs="Times New Roman"/>
          <w:sz w:val="26"/>
          <w:szCs w:val="26"/>
        </w:rPr>
        <w:t>можность обеспечить вуз научно-педагогическими кадрами из преподавателей бурят-монгольского отделения Иркутского университета</w:t>
      </w:r>
      <w:r w:rsidR="00097EAF">
        <w:rPr>
          <w:rFonts w:ascii="Times New Roman" w:hAnsi="Times New Roman" w:cs="Times New Roman"/>
          <w:sz w:val="26"/>
          <w:szCs w:val="26"/>
        </w:rPr>
        <w:t>.</w:t>
      </w:r>
      <w:r w:rsidRPr="007D40A5">
        <w:rPr>
          <w:rFonts w:ascii="Times New Roman" w:hAnsi="Times New Roman" w:cs="Times New Roman"/>
          <w:sz w:val="26"/>
          <w:szCs w:val="26"/>
        </w:rPr>
        <w:t xml:space="preserve"> </w:t>
      </w:r>
      <w:r w:rsidR="00097EAF" w:rsidRPr="007D40A5">
        <w:rPr>
          <w:rFonts w:ascii="Times New Roman" w:hAnsi="Times New Roman" w:cs="Times New Roman"/>
          <w:sz w:val="26"/>
          <w:szCs w:val="26"/>
        </w:rPr>
        <w:t>Г</w:t>
      </w:r>
      <w:r w:rsidRPr="007D40A5">
        <w:rPr>
          <w:rFonts w:ascii="Times New Roman" w:hAnsi="Times New Roman" w:cs="Times New Roman"/>
          <w:sz w:val="26"/>
          <w:szCs w:val="26"/>
        </w:rPr>
        <w:t>оворилось и о структуре инст</w:t>
      </w:r>
      <w:r w:rsidRPr="007D40A5">
        <w:rPr>
          <w:rFonts w:ascii="Times New Roman" w:hAnsi="Times New Roman" w:cs="Times New Roman"/>
          <w:sz w:val="26"/>
          <w:szCs w:val="26"/>
        </w:rPr>
        <w:t>и</w:t>
      </w:r>
      <w:r w:rsidRPr="007D40A5">
        <w:rPr>
          <w:rFonts w:ascii="Times New Roman" w:hAnsi="Times New Roman" w:cs="Times New Roman"/>
          <w:sz w:val="26"/>
          <w:szCs w:val="26"/>
        </w:rPr>
        <w:t>тута [12, с. 20].</w:t>
      </w:r>
    </w:p>
    <w:p w:rsidR="00097EAF"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16 октября 1930 г. Бурят-Монгольский обком ВКП (б) принимает постановл</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ние (протокол № 27/б)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Об организации в Верхнеудинске Бурят-монгольского вуза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где речь шла о том, что</w:t>
      </w:r>
      <w:r w:rsidR="00097EAF">
        <w:rPr>
          <w:rFonts w:ascii="Times New Roman" w:hAnsi="Times New Roman" w:cs="Times New Roman"/>
          <w:sz w:val="26"/>
          <w:szCs w:val="26"/>
        </w:rPr>
        <w:t>бы:</w:t>
      </w:r>
    </w:p>
    <w:p w:rsidR="00097EAF"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1) считать необходимой своевременной организацию бурят-монгольского вуза в Верхнеудинске; </w:t>
      </w:r>
    </w:p>
    <w:p w:rsidR="00097EAF"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2) новый бурят-монгольский вуз должен быть агропедагогическим институтом;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3)</w:t>
      </w:r>
      <w:r w:rsidR="00EB7378">
        <w:rPr>
          <w:rFonts w:ascii="Times New Roman" w:hAnsi="Times New Roman" w:cs="Times New Roman"/>
          <w:sz w:val="26"/>
          <w:szCs w:val="26"/>
        </w:rPr>
        <w:t xml:space="preserve"> </w:t>
      </w:r>
      <w:r w:rsidRPr="007D40A5">
        <w:rPr>
          <w:rFonts w:ascii="Times New Roman" w:hAnsi="Times New Roman" w:cs="Times New Roman"/>
          <w:sz w:val="26"/>
          <w:szCs w:val="26"/>
        </w:rPr>
        <w:t>непременно поставить вопрос перед соответствующими органами центра на предмет практического размещения и санкционирования. Поручить НКП составить докладную записку в НКП РСФСР об организации вуза … Госплану БМАССР разр</w:t>
      </w:r>
      <w:r w:rsidRPr="007D40A5">
        <w:rPr>
          <w:rFonts w:ascii="Times New Roman" w:hAnsi="Times New Roman" w:cs="Times New Roman"/>
          <w:sz w:val="26"/>
          <w:szCs w:val="26"/>
        </w:rPr>
        <w:t>а</w:t>
      </w:r>
      <w:r w:rsidRPr="007D40A5">
        <w:rPr>
          <w:rFonts w:ascii="Times New Roman" w:hAnsi="Times New Roman" w:cs="Times New Roman"/>
          <w:sz w:val="26"/>
          <w:szCs w:val="26"/>
        </w:rPr>
        <w:t>ботать и включить контрольные цифры по строительству и содержанию института в госбюджет 1932 г.</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[5, л. 194].</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В январе 1931 г. ВЦИК заслушал доклад председателя СНК БМАССР тов. </w:t>
      </w:r>
      <w:r w:rsidR="00097EAF">
        <w:rPr>
          <w:rFonts w:ascii="Times New Roman" w:hAnsi="Times New Roman" w:cs="Times New Roman"/>
          <w:sz w:val="26"/>
          <w:szCs w:val="26"/>
        </w:rPr>
        <w:t xml:space="preserve">                  </w:t>
      </w:r>
      <w:r w:rsidR="00097EAF" w:rsidRPr="007D40A5">
        <w:rPr>
          <w:rFonts w:ascii="Times New Roman" w:hAnsi="Times New Roman" w:cs="Times New Roman"/>
          <w:sz w:val="26"/>
          <w:szCs w:val="26"/>
        </w:rPr>
        <w:t xml:space="preserve">Д.Д. </w:t>
      </w:r>
      <w:r w:rsidRPr="007D40A5">
        <w:rPr>
          <w:rFonts w:ascii="Times New Roman" w:hAnsi="Times New Roman" w:cs="Times New Roman"/>
          <w:sz w:val="26"/>
          <w:szCs w:val="26"/>
        </w:rPr>
        <w:t xml:space="preserve">Доржиева и содоклад инструктора ВЦИК </w:t>
      </w:r>
      <w:r w:rsidR="00097EAF">
        <w:rPr>
          <w:rFonts w:ascii="Times New Roman" w:hAnsi="Times New Roman" w:cs="Times New Roman"/>
          <w:sz w:val="26"/>
          <w:szCs w:val="26"/>
        </w:rPr>
        <w:t xml:space="preserve">А.Н. </w:t>
      </w:r>
      <w:r w:rsidRPr="007D40A5">
        <w:rPr>
          <w:rFonts w:ascii="Times New Roman" w:hAnsi="Times New Roman" w:cs="Times New Roman"/>
          <w:sz w:val="26"/>
          <w:szCs w:val="26"/>
        </w:rPr>
        <w:t xml:space="preserve">Самойлова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советском, хозя</w:t>
      </w:r>
      <w:r w:rsidRPr="007D40A5">
        <w:rPr>
          <w:rFonts w:ascii="Times New Roman" w:hAnsi="Times New Roman" w:cs="Times New Roman"/>
          <w:sz w:val="26"/>
          <w:szCs w:val="26"/>
        </w:rPr>
        <w:t>й</w:t>
      </w:r>
      <w:r w:rsidRPr="007D40A5">
        <w:rPr>
          <w:rFonts w:ascii="Times New Roman" w:hAnsi="Times New Roman" w:cs="Times New Roman"/>
          <w:sz w:val="26"/>
          <w:szCs w:val="26"/>
        </w:rPr>
        <w:t>ственном и социально-культурном строительстве в Бурят-Монгольской АССР</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з</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писал в своем решении: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Правительству БМАССР не позднее 1 марта 1931 г. пре</w:t>
      </w:r>
      <w:r w:rsidRPr="007D40A5">
        <w:rPr>
          <w:rFonts w:ascii="Times New Roman" w:hAnsi="Times New Roman" w:cs="Times New Roman"/>
          <w:sz w:val="26"/>
          <w:szCs w:val="26"/>
        </w:rPr>
        <w:t>д</w:t>
      </w:r>
      <w:r w:rsidRPr="007D40A5">
        <w:rPr>
          <w:rFonts w:ascii="Times New Roman" w:hAnsi="Times New Roman" w:cs="Times New Roman"/>
          <w:sz w:val="26"/>
          <w:szCs w:val="26"/>
        </w:rPr>
        <w:t>ставить свои соображения об организации агропедагогического института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[5, л. 8].</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Хотя вопрос об организации бурят-монгольского агропедагогического инст</w:t>
      </w:r>
      <w:r w:rsidRPr="007D40A5">
        <w:rPr>
          <w:rFonts w:ascii="Times New Roman" w:hAnsi="Times New Roman" w:cs="Times New Roman"/>
          <w:sz w:val="26"/>
          <w:szCs w:val="26"/>
        </w:rPr>
        <w:t>и</w:t>
      </w:r>
      <w:r w:rsidRPr="007D40A5">
        <w:rPr>
          <w:rFonts w:ascii="Times New Roman" w:hAnsi="Times New Roman" w:cs="Times New Roman"/>
          <w:sz w:val="26"/>
          <w:szCs w:val="26"/>
        </w:rPr>
        <w:t>тута в принципе был решен положительно, но долгое время не было ясно, по какому ведомству должен быть оформлен институт</w:t>
      </w:r>
      <w:r w:rsidR="00097EAF">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по линии Наркомпроса РСФСР или по линии Наркомзема СССР. Два Наркомата почти одновременно вынесли решения на </w:t>
      </w:r>
      <w:r w:rsidRPr="007D40A5">
        <w:rPr>
          <w:rFonts w:ascii="Times New Roman" w:hAnsi="Times New Roman" w:cs="Times New Roman"/>
          <w:sz w:val="26"/>
          <w:szCs w:val="26"/>
        </w:rPr>
        <w:lastRenderedPageBreak/>
        <w:t>своих коллегиях о необходимости организации агропедвуза в Верхнеудинске: На</w:t>
      </w:r>
      <w:r w:rsidRPr="007D40A5">
        <w:rPr>
          <w:rFonts w:ascii="Times New Roman" w:hAnsi="Times New Roman" w:cs="Times New Roman"/>
          <w:sz w:val="26"/>
          <w:szCs w:val="26"/>
        </w:rPr>
        <w:t>р</w:t>
      </w:r>
      <w:r w:rsidRPr="007D40A5">
        <w:rPr>
          <w:rFonts w:ascii="Times New Roman" w:hAnsi="Times New Roman" w:cs="Times New Roman"/>
          <w:sz w:val="26"/>
          <w:szCs w:val="26"/>
        </w:rPr>
        <w:t>компрос РСФСР – в июле, Наркомзем СССР – 13 августа 1931 г.</w:t>
      </w:r>
      <w:r w:rsidR="00FC4896" w:rsidRPr="007D40A5">
        <w:rPr>
          <w:rFonts w:ascii="Times New Roman" w:hAnsi="Times New Roman" w:cs="Times New Roman"/>
          <w:sz w:val="26"/>
          <w:szCs w:val="26"/>
        </w:rPr>
        <w:t xml:space="preserve">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Коллегия Наркомзема СССР постановила организавать в Бурят-Монголии а</w:t>
      </w:r>
      <w:r w:rsidRPr="007D40A5">
        <w:rPr>
          <w:rFonts w:ascii="Times New Roman" w:hAnsi="Times New Roman" w:cs="Times New Roman"/>
          <w:sz w:val="26"/>
          <w:szCs w:val="26"/>
        </w:rPr>
        <w:t>г</w:t>
      </w:r>
      <w:r w:rsidRPr="007D40A5">
        <w:rPr>
          <w:rFonts w:ascii="Times New Roman" w:hAnsi="Times New Roman" w:cs="Times New Roman"/>
          <w:sz w:val="26"/>
          <w:szCs w:val="26"/>
        </w:rPr>
        <w:t>ропедагогический институт с объявлением набора студентов с 1 сентября 1931 г. по январь 1932 г. [10, л. 47].</w:t>
      </w:r>
    </w:p>
    <w:p w:rsidR="00A7462F" w:rsidRPr="00097EAF" w:rsidRDefault="00A7462F" w:rsidP="00F667C4">
      <w:pPr>
        <w:spacing w:after="0" w:line="240" w:lineRule="auto"/>
        <w:ind w:firstLine="709"/>
        <w:contextualSpacing/>
        <w:jc w:val="both"/>
        <w:rPr>
          <w:rFonts w:ascii="Times New Roman" w:hAnsi="Times New Roman" w:cs="Times New Roman"/>
          <w:spacing w:val="-5"/>
          <w:sz w:val="26"/>
          <w:szCs w:val="26"/>
        </w:rPr>
      </w:pPr>
      <w:r w:rsidRPr="007D40A5">
        <w:rPr>
          <w:rFonts w:ascii="Times New Roman" w:hAnsi="Times New Roman" w:cs="Times New Roman"/>
          <w:sz w:val="26"/>
          <w:szCs w:val="26"/>
        </w:rPr>
        <w:t>30 сентября 1931 г. на совещании при программно-методической группе сект</w:t>
      </w:r>
      <w:r w:rsidRPr="007D40A5">
        <w:rPr>
          <w:rFonts w:ascii="Times New Roman" w:hAnsi="Times New Roman" w:cs="Times New Roman"/>
          <w:sz w:val="26"/>
          <w:szCs w:val="26"/>
        </w:rPr>
        <w:t>о</w:t>
      </w:r>
      <w:r w:rsidRPr="007D40A5">
        <w:rPr>
          <w:rFonts w:ascii="Times New Roman" w:hAnsi="Times New Roman" w:cs="Times New Roman"/>
          <w:sz w:val="26"/>
          <w:szCs w:val="26"/>
        </w:rPr>
        <w:t>ра кадров НКЗ СССР обсуждался вопрос об организации агро-пединститута в Бурят-</w:t>
      </w:r>
      <w:r w:rsidRPr="00097EAF">
        <w:rPr>
          <w:rFonts w:ascii="Times New Roman" w:hAnsi="Times New Roman" w:cs="Times New Roman"/>
          <w:spacing w:val="-5"/>
          <w:sz w:val="26"/>
          <w:szCs w:val="26"/>
        </w:rPr>
        <w:t xml:space="preserve">Монгольской республике. НКЗ СССР сообщил, что уже выделены три агропедагога, окончившие в 1931 г. Ленинградский агропединститут, установлена структура института и контингент, совещание высказало мнение о том, что при наличии агропединститута НКЗ агропединститут Наркомпроса организовывать будет нерационально [5, л. 20].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Рекомендованным директором был М.П. Хабаев [6, с. 10].</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Можно только предполагать, почему решение об организации агропединстит</w:t>
      </w:r>
      <w:r w:rsidRPr="007D40A5">
        <w:rPr>
          <w:rFonts w:ascii="Times New Roman" w:hAnsi="Times New Roman" w:cs="Times New Roman"/>
          <w:sz w:val="26"/>
          <w:szCs w:val="26"/>
        </w:rPr>
        <w:t>у</w:t>
      </w:r>
      <w:r w:rsidRPr="007D40A5">
        <w:rPr>
          <w:rFonts w:ascii="Times New Roman" w:hAnsi="Times New Roman" w:cs="Times New Roman"/>
          <w:sz w:val="26"/>
          <w:szCs w:val="26"/>
        </w:rPr>
        <w:t>та по линии Наркомзема СССР стало осуществляться раньше, чем решение о другом вузе, связав это</w:t>
      </w:r>
      <w:r w:rsidR="004A29B7">
        <w:rPr>
          <w:rFonts w:ascii="Times New Roman" w:hAnsi="Times New Roman" w:cs="Times New Roman"/>
          <w:sz w:val="26"/>
          <w:szCs w:val="26"/>
        </w:rPr>
        <w:t>,</w:t>
      </w:r>
      <w:r w:rsidRPr="007D40A5">
        <w:rPr>
          <w:rFonts w:ascii="Times New Roman" w:hAnsi="Times New Roman" w:cs="Times New Roman"/>
          <w:sz w:val="26"/>
          <w:szCs w:val="26"/>
        </w:rPr>
        <w:t xml:space="preserve"> в первую очередь</w:t>
      </w:r>
      <w:r w:rsidR="004A29B7">
        <w:rPr>
          <w:rFonts w:ascii="Times New Roman" w:hAnsi="Times New Roman" w:cs="Times New Roman"/>
          <w:sz w:val="26"/>
          <w:szCs w:val="26"/>
        </w:rPr>
        <w:t>,</w:t>
      </w:r>
      <w:r w:rsidRPr="007D40A5">
        <w:rPr>
          <w:rFonts w:ascii="Times New Roman" w:hAnsi="Times New Roman" w:cs="Times New Roman"/>
          <w:sz w:val="26"/>
          <w:szCs w:val="26"/>
        </w:rPr>
        <w:t xml:space="preserve"> с начавшимися мероприятиями по проведению з</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мельной реформы в Бурятии и массовой коллективизацией в стране.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Первоначальный вариант организации агропединститута лишь по линии На</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компроса РСФСР был пересмотрен и вместо одного было решено организовать два института: агропедагогический институт НКЗ СССР и педагогический институт </w:t>
      </w:r>
      <w:r w:rsidR="00EB7378">
        <w:rPr>
          <w:rFonts w:ascii="Times New Roman" w:hAnsi="Times New Roman" w:cs="Times New Roman"/>
          <w:sz w:val="26"/>
          <w:szCs w:val="26"/>
        </w:rPr>
        <w:t xml:space="preserve">               </w:t>
      </w:r>
      <w:r w:rsidRPr="007D40A5">
        <w:rPr>
          <w:rFonts w:ascii="Times New Roman" w:hAnsi="Times New Roman" w:cs="Times New Roman"/>
          <w:sz w:val="26"/>
          <w:szCs w:val="26"/>
        </w:rPr>
        <w:t xml:space="preserve">НКП РСФСР.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Практическая работа по организации институтов шла полным ходом. 29 октя</w:t>
      </w:r>
      <w:r w:rsidRPr="007D40A5">
        <w:rPr>
          <w:rFonts w:ascii="Times New Roman" w:hAnsi="Times New Roman" w:cs="Times New Roman"/>
          <w:sz w:val="26"/>
          <w:szCs w:val="26"/>
        </w:rPr>
        <w:t>б</w:t>
      </w:r>
      <w:r w:rsidRPr="007D40A5">
        <w:rPr>
          <w:rFonts w:ascii="Times New Roman" w:hAnsi="Times New Roman" w:cs="Times New Roman"/>
          <w:sz w:val="26"/>
          <w:szCs w:val="26"/>
        </w:rPr>
        <w:t>ря 1931 г</w:t>
      </w:r>
      <w:r w:rsidR="004A29B7">
        <w:rPr>
          <w:rFonts w:ascii="Times New Roman" w:hAnsi="Times New Roman" w:cs="Times New Roman"/>
          <w:sz w:val="26"/>
          <w:szCs w:val="26"/>
        </w:rPr>
        <w:t>.</w:t>
      </w:r>
      <w:r w:rsidRPr="007D40A5">
        <w:rPr>
          <w:rFonts w:ascii="Times New Roman" w:hAnsi="Times New Roman" w:cs="Times New Roman"/>
          <w:sz w:val="26"/>
          <w:szCs w:val="26"/>
        </w:rPr>
        <w:t xml:space="preserve"> на заседании СНК БМАССР директор М.П. Хабаев докладывал о том, что уже есть учебное помещение, общежитие для студентов, помещение для столовой, учебно-научная библиотека, созданы и работают подготовительные курсы с колич</w:t>
      </w:r>
      <w:r w:rsidRPr="007D40A5">
        <w:rPr>
          <w:rFonts w:ascii="Times New Roman" w:hAnsi="Times New Roman" w:cs="Times New Roman"/>
          <w:sz w:val="26"/>
          <w:szCs w:val="26"/>
        </w:rPr>
        <w:t>е</w:t>
      </w:r>
      <w:r w:rsidRPr="007D40A5">
        <w:rPr>
          <w:rFonts w:ascii="Times New Roman" w:hAnsi="Times New Roman" w:cs="Times New Roman"/>
          <w:sz w:val="26"/>
          <w:szCs w:val="26"/>
        </w:rPr>
        <w:t>ством учащихся в 60 человек, есть договоренность с Иркутским педагогическим и</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ститутом о переводе в Верхнеудинск его бурят-монгольского отделения в составе </w:t>
      </w:r>
      <w:r w:rsidR="004A29B7">
        <w:rPr>
          <w:rFonts w:ascii="Times New Roman" w:hAnsi="Times New Roman" w:cs="Times New Roman"/>
          <w:sz w:val="26"/>
          <w:szCs w:val="26"/>
        </w:rPr>
        <w:t xml:space="preserve">           </w:t>
      </w:r>
      <w:r w:rsidRPr="007D40A5">
        <w:rPr>
          <w:rFonts w:ascii="Times New Roman" w:hAnsi="Times New Roman" w:cs="Times New Roman"/>
          <w:sz w:val="26"/>
          <w:szCs w:val="26"/>
        </w:rPr>
        <w:t>3-х курсов.</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Создание высшего учебного заведения был делом новым, поэтому в Москве программно-методическая группа Наркомзема СССР с участием представителя СНК Бурят-Монголии обсуждала практические вопросы по организации агропединститута в Верхнеудинске, на одном из заседаний было принято решение о профиле института: поскольку ведущими отраслями сельского хозяйства в Бурят-Монголии было мясное животноводство и овцеводство, решено, что институт будет готовить специалистов высшей квалификации этих отраслей [6, с. 12].</w:t>
      </w:r>
      <w:r w:rsidR="00FC4896" w:rsidRPr="007D40A5">
        <w:rPr>
          <w:rFonts w:ascii="Times New Roman" w:hAnsi="Times New Roman" w:cs="Times New Roman"/>
          <w:sz w:val="26"/>
          <w:szCs w:val="26"/>
        </w:rPr>
        <w:t xml:space="preserve">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5 декабря 1931 года был издан приказ по Накомзему СССР: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Организуемый на основании Постановления коллегии НКЗ СССР от 13 августа 1931 г. за № 38 Бурят-Монгольский государственный агропедагогический институт включить в систему Наркомзема СССР</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 связи с развертыванием его на конец 1931 г. было срочно а</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сигновано институту 35 тысяч рублей. Директором института назначен М.П. Хабаев [10, л. 10].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5 декабря 1931 г. – дата образования первого аграрного вуза в Восточной С</w:t>
      </w:r>
      <w:r w:rsidRPr="007D40A5">
        <w:rPr>
          <w:rFonts w:ascii="Times New Roman" w:hAnsi="Times New Roman" w:cs="Times New Roman"/>
          <w:sz w:val="26"/>
          <w:szCs w:val="26"/>
        </w:rPr>
        <w:t>и</w:t>
      </w:r>
      <w:r w:rsidRPr="007D40A5">
        <w:rPr>
          <w:rFonts w:ascii="Times New Roman" w:hAnsi="Times New Roman" w:cs="Times New Roman"/>
          <w:sz w:val="26"/>
          <w:szCs w:val="26"/>
        </w:rPr>
        <w:t>бири. В подтверждение этого вывода говорят следующие данные: в титульном листе списке высших и средних учебных учреждений по подготовке кадров за 10 лет соци</w:t>
      </w:r>
      <w:r w:rsidRPr="007D40A5">
        <w:rPr>
          <w:rFonts w:ascii="Times New Roman" w:hAnsi="Times New Roman" w:cs="Times New Roman"/>
          <w:sz w:val="26"/>
          <w:szCs w:val="26"/>
        </w:rPr>
        <w:t>а</w:t>
      </w:r>
      <w:r w:rsidRPr="007D40A5">
        <w:rPr>
          <w:rFonts w:ascii="Times New Roman" w:hAnsi="Times New Roman" w:cs="Times New Roman"/>
          <w:sz w:val="26"/>
          <w:szCs w:val="26"/>
        </w:rPr>
        <w:t>листического строительства Бурятии (1923</w:t>
      </w:r>
      <w:r w:rsidR="004A29B7">
        <w:rPr>
          <w:rFonts w:ascii="Times New Roman" w:hAnsi="Times New Roman" w:cs="Times New Roman"/>
          <w:sz w:val="26"/>
          <w:szCs w:val="26"/>
        </w:rPr>
        <w:t>–</w:t>
      </w:r>
      <w:r w:rsidRPr="007D40A5">
        <w:rPr>
          <w:rFonts w:ascii="Times New Roman" w:hAnsi="Times New Roman" w:cs="Times New Roman"/>
          <w:sz w:val="26"/>
          <w:szCs w:val="26"/>
        </w:rPr>
        <w:t>1932 гг.) даны сведения за 1931</w:t>
      </w:r>
      <w:r w:rsidR="004A29B7">
        <w:rPr>
          <w:rFonts w:ascii="Times New Roman" w:hAnsi="Times New Roman" w:cs="Times New Roman"/>
          <w:sz w:val="26"/>
          <w:szCs w:val="26"/>
        </w:rPr>
        <w:t>/</w:t>
      </w:r>
      <w:r w:rsidRPr="007D40A5">
        <w:rPr>
          <w:rFonts w:ascii="Times New Roman" w:hAnsi="Times New Roman" w:cs="Times New Roman"/>
          <w:sz w:val="26"/>
          <w:szCs w:val="26"/>
        </w:rPr>
        <w:t>1932 учебный год по двум вузам</w:t>
      </w:r>
      <w:r w:rsidR="00FC4896" w:rsidRPr="007D40A5">
        <w:rPr>
          <w:rFonts w:ascii="Times New Roman" w:hAnsi="Times New Roman" w:cs="Times New Roman"/>
          <w:sz w:val="26"/>
          <w:szCs w:val="26"/>
        </w:rPr>
        <w:t xml:space="preserve"> </w:t>
      </w:r>
      <w:r w:rsidR="00EB7378">
        <w:rPr>
          <w:rFonts w:ascii="Times New Roman" w:hAnsi="Times New Roman" w:cs="Times New Roman"/>
          <w:sz w:val="26"/>
          <w:szCs w:val="26"/>
        </w:rPr>
        <w:t>–</w:t>
      </w:r>
      <w:r w:rsidRPr="007D40A5">
        <w:rPr>
          <w:rFonts w:ascii="Times New Roman" w:hAnsi="Times New Roman" w:cs="Times New Roman"/>
          <w:sz w:val="26"/>
          <w:szCs w:val="26"/>
        </w:rPr>
        <w:t xml:space="preserve"> Коммунистический вуз (вечерний) по линии обкома ВКП (б) и агрозоотехнический институт по линии Наркомзема СССР, где обучалось 46 студентов, указано, что был осуществлен прием – 46 чел., в штате института было 5 преподавателей, об агропединституте Наркомпроса РСФСР данные только за 1932</w:t>
      </w:r>
      <w:r w:rsidR="004A29B7">
        <w:rPr>
          <w:rFonts w:ascii="Times New Roman" w:hAnsi="Times New Roman" w:cs="Times New Roman"/>
          <w:sz w:val="26"/>
          <w:szCs w:val="26"/>
        </w:rPr>
        <w:t>/</w:t>
      </w:r>
      <w:r w:rsidRPr="007D40A5">
        <w:rPr>
          <w:rFonts w:ascii="Times New Roman" w:hAnsi="Times New Roman" w:cs="Times New Roman"/>
          <w:sz w:val="26"/>
          <w:szCs w:val="26"/>
        </w:rPr>
        <w:t xml:space="preserve"> </w:t>
      </w:r>
      <w:r w:rsidRPr="007D40A5">
        <w:rPr>
          <w:rFonts w:ascii="Times New Roman" w:hAnsi="Times New Roman" w:cs="Times New Roman"/>
          <w:sz w:val="26"/>
          <w:szCs w:val="26"/>
        </w:rPr>
        <w:lastRenderedPageBreak/>
        <w:t>1933 уч</w:t>
      </w:r>
      <w:r w:rsidR="004A29B7">
        <w:rPr>
          <w:rFonts w:ascii="Times New Roman" w:hAnsi="Times New Roman" w:cs="Times New Roman"/>
          <w:sz w:val="26"/>
          <w:szCs w:val="26"/>
        </w:rPr>
        <w:t>ебный</w:t>
      </w:r>
      <w:r w:rsidRPr="007D40A5">
        <w:rPr>
          <w:rFonts w:ascii="Times New Roman" w:hAnsi="Times New Roman" w:cs="Times New Roman"/>
          <w:sz w:val="26"/>
          <w:szCs w:val="26"/>
        </w:rPr>
        <w:t xml:space="preserve"> год количество студентов 146, преподавателей 22 [6, с. 13]. В матери</w:t>
      </w:r>
      <w:r w:rsidRPr="007D40A5">
        <w:rPr>
          <w:rFonts w:ascii="Times New Roman" w:hAnsi="Times New Roman" w:cs="Times New Roman"/>
          <w:sz w:val="26"/>
          <w:szCs w:val="26"/>
        </w:rPr>
        <w:t>а</w:t>
      </w:r>
      <w:r w:rsidRPr="007D40A5">
        <w:rPr>
          <w:rFonts w:ascii="Times New Roman" w:hAnsi="Times New Roman" w:cs="Times New Roman"/>
          <w:sz w:val="26"/>
          <w:szCs w:val="26"/>
        </w:rPr>
        <w:t>лах к докладу правительства БМАССР на 5 юбилейную сессию ЦИК БМАССР о с</w:t>
      </w:r>
      <w:r w:rsidRPr="007D40A5">
        <w:rPr>
          <w:rFonts w:ascii="Times New Roman" w:hAnsi="Times New Roman" w:cs="Times New Roman"/>
          <w:sz w:val="26"/>
          <w:szCs w:val="26"/>
        </w:rPr>
        <w:t>о</w:t>
      </w:r>
      <w:r w:rsidRPr="007D40A5">
        <w:rPr>
          <w:rFonts w:ascii="Times New Roman" w:hAnsi="Times New Roman" w:cs="Times New Roman"/>
          <w:sz w:val="26"/>
          <w:szCs w:val="26"/>
        </w:rPr>
        <w:t>ветском, хозяйственном и социально-культурном строительстве за 1923</w:t>
      </w:r>
      <w:r w:rsidR="004A29B7">
        <w:rPr>
          <w:rFonts w:ascii="Times New Roman" w:hAnsi="Times New Roman" w:cs="Times New Roman"/>
          <w:sz w:val="26"/>
          <w:szCs w:val="26"/>
        </w:rPr>
        <w:t>–</w:t>
      </w:r>
      <w:r w:rsidRPr="007D40A5">
        <w:rPr>
          <w:rFonts w:ascii="Times New Roman" w:hAnsi="Times New Roman" w:cs="Times New Roman"/>
          <w:sz w:val="26"/>
          <w:szCs w:val="26"/>
        </w:rPr>
        <w:t>1933 г</w:t>
      </w:r>
      <w:r w:rsidR="004A29B7">
        <w:rPr>
          <w:rFonts w:ascii="Times New Roman" w:hAnsi="Times New Roman" w:cs="Times New Roman"/>
          <w:sz w:val="26"/>
          <w:szCs w:val="26"/>
        </w:rPr>
        <w:t>г.</w:t>
      </w:r>
      <w:r w:rsidRPr="007D40A5">
        <w:rPr>
          <w:rFonts w:ascii="Times New Roman" w:hAnsi="Times New Roman" w:cs="Times New Roman"/>
          <w:sz w:val="26"/>
          <w:szCs w:val="26"/>
        </w:rPr>
        <w:t xml:space="preserve"> на стр. 65 говорится о том, что Наркомзем развернул сеть своих учебных заведений. </w:t>
      </w:r>
      <w:r w:rsidR="004A29B7">
        <w:rPr>
          <w:rFonts w:ascii="Times New Roman" w:hAnsi="Times New Roman" w:cs="Times New Roman"/>
          <w:sz w:val="26"/>
          <w:szCs w:val="26"/>
        </w:rPr>
        <w:t xml:space="preserve">            </w:t>
      </w:r>
      <w:r w:rsidR="00A70E37" w:rsidRPr="004A29B7">
        <w:rPr>
          <w:rFonts w:ascii="Times New Roman" w:hAnsi="Times New Roman" w:cs="Times New Roman"/>
          <w:spacing w:val="-4"/>
          <w:sz w:val="26"/>
          <w:szCs w:val="26"/>
        </w:rPr>
        <w:t>«</w:t>
      </w:r>
      <w:r w:rsidRPr="004A29B7">
        <w:rPr>
          <w:rFonts w:ascii="Times New Roman" w:hAnsi="Times New Roman" w:cs="Times New Roman"/>
          <w:spacing w:val="-4"/>
          <w:sz w:val="26"/>
          <w:szCs w:val="26"/>
        </w:rPr>
        <w:t>В 1931 году открыт агропедагогический институт, впоследствии реорганизовавшийся в зоотехнический …</w:t>
      </w:r>
      <w:r w:rsidR="00A70E37" w:rsidRPr="004A29B7">
        <w:rPr>
          <w:rFonts w:ascii="Times New Roman" w:hAnsi="Times New Roman" w:cs="Times New Roman"/>
          <w:spacing w:val="-4"/>
          <w:sz w:val="26"/>
          <w:szCs w:val="26"/>
        </w:rPr>
        <w:t>»</w:t>
      </w:r>
      <w:r w:rsidRPr="004A29B7">
        <w:rPr>
          <w:rFonts w:ascii="Times New Roman" w:hAnsi="Times New Roman" w:cs="Times New Roman"/>
          <w:spacing w:val="-4"/>
          <w:sz w:val="26"/>
          <w:szCs w:val="26"/>
        </w:rPr>
        <w:t>. На стр. 28 указаны два вуза (по отраслям просвещения и сельского хозяйства) в 1931</w:t>
      </w:r>
      <w:r w:rsidR="00EB7378" w:rsidRPr="004A29B7">
        <w:rPr>
          <w:rFonts w:ascii="Times New Roman" w:hAnsi="Times New Roman" w:cs="Times New Roman"/>
          <w:spacing w:val="-4"/>
          <w:sz w:val="26"/>
          <w:szCs w:val="26"/>
        </w:rPr>
        <w:t>–</w:t>
      </w:r>
      <w:r w:rsidRPr="004A29B7">
        <w:rPr>
          <w:rFonts w:ascii="Times New Roman" w:hAnsi="Times New Roman" w:cs="Times New Roman"/>
          <w:spacing w:val="-4"/>
          <w:sz w:val="26"/>
          <w:szCs w:val="26"/>
        </w:rPr>
        <w:t>1932 уч</w:t>
      </w:r>
      <w:r w:rsidR="00EB7378" w:rsidRPr="004A29B7">
        <w:rPr>
          <w:rFonts w:ascii="Times New Roman" w:hAnsi="Times New Roman" w:cs="Times New Roman"/>
          <w:spacing w:val="-4"/>
          <w:sz w:val="26"/>
          <w:szCs w:val="26"/>
        </w:rPr>
        <w:t>ебном</w:t>
      </w:r>
      <w:r w:rsidRPr="004A29B7">
        <w:rPr>
          <w:rFonts w:ascii="Times New Roman" w:hAnsi="Times New Roman" w:cs="Times New Roman"/>
          <w:spacing w:val="-4"/>
          <w:sz w:val="26"/>
          <w:szCs w:val="26"/>
        </w:rPr>
        <w:t xml:space="preserve"> году, на стр. 8 речь идет о том, что в 1932 г.</w:t>
      </w:r>
      <w:r w:rsidRPr="007D40A5">
        <w:rPr>
          <w:rFonts w:ascii="Times New Roman" w:hAnsi="Times New Roman" w:cs="Times New Roman"/>
          <w:sz w:val="26"/>
          <w:szCs w:val="26"/>
        </w:rPr>
        <w:t xml:space="preserve"> впервые в истории бурят-монголов открылись сразу 3 вуза (педагогический, зоотехнический, высшая сельскохозяйственная школа) с общим количеством 358 человек [6, с. 13].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справке о состоянии работ на 1 декабря 1931 г. двум вузам указано – об агр</w:t>
      </w:r>
      <w:r w:rsidRPr="007D40A5">
        <w:rPr>
          <w:rFonts w:ascii="Times New Roman" w:hAnsi="Times New Roman" w:cs="Times New Roman"/>
          <w:sz w:val="26"/>
          <w:szCs w:val="26"/>
        </w:rPr>
        <w:t>о</w:t>
      </w:r>
      <w:r w:rsidRPr="007D40A5">
        <w:rPr>
          <w:rFonts w:ascii="Times New Roman" w:hAnsi="Times New Roman" w:cs="Times New Roman"/>
          <w:sz w:val="26"/>
          <w:szCs w:val="26"/>
        </w:rPr>
        <w:t>пединституте НКЗ как уже существующем и даже указаны планируемые показатели по набору студентов на 1932 г</w:t>
      </w:r>
      <w:r w:rsidR="004A29B7">
        <w:rPr>
          <w:rFonts w:ascii="Times New Roman" w:hAnsi="Times New Roman" w:cs="Times New Roman"/>
          <w:sz w:val="26"/>
          <w:szCs w:val="26"/>
        </w:rPr>
        <w:t>.</w:t>
      </w:r>
      <w:r w:rsidRPr="007D40A5">
        <w:rPr>
          <w:rFonts w:ascii="Times New Roman" w:hAnsi="Times New Roman" w:cs="Times New Roman"/>
          <w:sz w:val="26"/>
          <w:szCs w:val="26"/>
        </w:rPr>
        <w:t>, по пединституту речь идет о совещаниях по подг</w:t>
      </w:r>
      <w:r w:rsidRPr="007D40A5">
        <w:rPr>
          <w:rFonts w:ascii="Times New Roman" w:hAnsi="Times New Roman" w:cs="Times New Roman"/>
          <w:sz w:val="26"/>
          <w:szCs w:val="26"/>
        </w:rPr>
        <w:t>о</w:t>
      </w:r>
      <w:r w:rsidRPr="007D40A5">
        <w:rPr>
          <w:rFonts w:ascii="Times New Roman" w:hAnsi="Times New Roman" w:cs="Times New Roman"/>
          <w:sz w:val="26"/>
          <w:szCs w:val="26"/>
        </w:rPr>
        <w:t>товке открытия института, о подготовке докладных записок и т.</w:t>
      </w:r>
      <w:r w:rsidR="00EB7378">
        <w:rPr>
          <w:rFonts w:ascii="Times New Roman" w:hAnsi="Times New Roman" w:cs="Times New Roman"/>
          <w:sz w:val="26"/>
          <w:szCs w:val="26"/>
        </w:rPr>
        <w:t xml:space="preserve"> </w:t>
      </w:r>
      <w:r w:rsidRPr="007D40A5">
        <w:rPr>
          <w:rFonts w:ascii="Times New Roman" w:hAnsi="Times New Roman" w:cs="Times New Roman"/>
          <w:sz w:val="26"/>
          <w:szCs w:val="26"/>
        </w:rPr>
        <w:t>п. [6, с. 13].</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подтверждение вывода о том, что первым вузом был агропединститут по л</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нии Наркомзема СССР говорит и первый директор двух вузов М.П. Хабаев. Выступая на торжественном заседании, посвященном открытию агропединститута по линии Наркомпроса РСФСР 10 февраля 1932 г., он отметил, что 10 января 1932 г. СНК РСФСР вынес постановление, об открытии Бурят-Монгольского агропединститута в г. Верхнеудинске,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впервые в истории бурят-монгольского народа имеем по существу два высших учебных заведения – один по линии Наркомпроса РСФСР, официальное открытие, которого мы сегодня отмечаем, и второй вуз – по системе Наркомзема СССР, который создан почти одновременно и фактически уже работает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[6, с. 13].</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выступлениях секретаря ВКП (б) М.Н. Ербанова, зам. председателя СНК А.Д. Данилова, Председателя БУР ЦИКв И.Д. Дампилон говорилось об открытии двух в</w:t>
      </w:r>
      <w:r w:rsidRPr="007D40A5">
        <w:rPr>
          <w:rFonts w:ascii="Times New Roman" w:hAnsi="Times New Roman" w:cs="Times New Roman"/>
          <w:sz w:val="26"/>
          <w:szCs w:val="26"/>
        </w:rPr>
        <w:t>у</w:t>
      </w:r>
      <w:r w:rsidRPr="007D40A5">
        <w:rPr>
          <w:rFonts w:ascii="Times New Roman" w:hAnsi="Times New Roman" w:cs="Times New Roman"/>
          <w:sz w:val="26"/>
          <w:szCs w:val="26"/>
        </w:rPr>
        <w:t xml:space="preserve">зов как свершившемся факте [6, с. 13]. </w:t>
      </w:r>
    </w:p>
    <w:p w:rsidR="00A7462F" w:rsidRPr="00EB7378" w:rsidRDefault="00A7462F" w:rsidP="00F667C4">
      <w:pPr>
        <w:spacing w:after="0" w:line="240" w:lineRule="auto"/>
        <w:ind w:firstLine="709"/>
        <w:contextualSpacing/>
        <w:jc w:val="both"/>
        <w:rPr>
          <w:rFonts w:ascii="Times New Roman" w:hAnsi="Times New Roman" w:cs="Times New Roman"/>
          <w:spacing w:val="5"/>
          <w:sz w:val="26"/>
          <w:szCs w:val="26"/>
        </w:rPr>
      </w:pPr>
      <w:r w:rsidRPr="00EB7378">
        <w:rPr>
          <w:rFonts w:ascii="Times New Roman" w:hAnsi="Times New Roman" w:cs="Times New Roman"/>
          <w:spacing w:val="5"/>
          <w:sz w:val="26"/>
          <w:szCs w:val="26"/>
        </w:rPr>
        <w:t>Агропединститут по линии Наркомпроса РСФСР был организован на основе перевода из города Иркутска бурят-монгольского отделения Иркутского педи</w:t>
      </w:r>
      <w:r w:rsidRPr="00EB7378">
        <w:rPr>
          <w:rFonts w:ascii="Times New Roman" w:hAnsi="Times New Roman" w:cs="Times New Roman"/>
          <w:spacing w:val="5"/>
          <w:sz w:val="26"/>
          <w:szCs w:val="26"/>
        </w:rPr>
        <w:t>н</w:t>
      </w:r>
      <w:r w:rsidRPr="00EB7378">
        <w:rPr>
          <w:rFonts w:ascii="Times New Roman" w:hAnsi="Times New Roman" w:cs="Times New Roman"/>
          <w:spacing w:val="5"/>
          <w:sz w:val="26"/>
          <w:szCs w:val="26"/>
        </w:rPr>
        <w:t>ститута. Свой первый прием этот институт провел только в 1932</w:t>
      </w:r>
      <w:r w:rsidR="00932BBA">
        <w:rPr>
          <w:rFonts w:ascii="Times New Roman" w:hAnsi="Times New Roman" w:cs="Times New Roman"/>
          <w:spacing w:val="5"/>
          <w:sz w:val="26"/>
          <w:szCs w:val="26"/>
        </w:rPr>
        <w:t>/</w:t>
      </w:r>
      <w:r w:rsidR="00EB7378" w:rsidRPr="00EB7378">
        <w:rPr>
          <w:rFonts w:ascii="Times New Roman" w:hAnsi="Times New Roman" w:cs="Times New Roman"/>
          <w:spacing w:val="5"/>
          <w:sz w:val="26"/>
          <w:szCs w:val="26"/>
        </w:rPr>
        <w:t>19</w:t>
      </w:r>
      <w:r w:rsidRPr="00EB7378">
        <w:rPr>
          <w:rFonts w:ascii="Times New Roman" w:hAnsi="Times New Roman" w:cs="Times New Roman"/>
          <w:spacing w:val="5"/>
          <w:sz w:val="26"/>
          <w:szCs w:val="26"/>
        </w:rPr>
        <w:t>33 учебном г</w:t>
      </w:r>
      <w:r w:rsidRPr="00EB7378">
        <w:rPr>
          <w:rFonts w:ascii="Times New Roman" w:hAnsi="Times New Roman" w:cs="Times New Roman"/>
          <w:spacing w:val="5"/>
          <w:sz w:val="26"/>
          <w:szCs w:val="26"/>
        </w:rPr>
        <w:t>о</w:t>
      </w:r>
      <w:r w:rsidRPr="00EB7378">
        <w:rPr>
          <w:rFonts w:ascii="Times New Roman" w:hAnsi="Times New Roman" w:cs="Times New Roman"/>
          <w:spacing w:val="5"/>
          <w:sz w:val="26"/>
          <w:szCs w:val="26"/>
        </w:rPr>
        <w:t xml:space="preserve">ду [12, с. 24].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Название агропединститута Наркомзема СССР просуществовало до 26 декабря 1932 года, когда Совнарком СССР принял постановление № 1907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Об изменении сети высших технических учебных заведений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титульном списке вузов НКЗема и </w:t>
      </w:r>
      <w:r w:rsidR="00932BBA">
        <w:rPr>
          <w:rFonts w:ascii="Times New Roman" w:hAnsi="Times New Roman" w:cs="Times New Roman"/>
          <w:sz w:val="26"/>
          <w:szCs w:val="26"/>
        </w:rPr>
        <w:t xml:space="preserve">                 </w:t>
      </w:r>
      <w:r w:rsidRPr="007D40A5">
        <w:rPr>
          <w:rFonts w:ascii="Times New Roman" w:hAnsi="Times New Roman" w:cs="Times New Roman"/>
          <w:sz w:val="26"/>
          <w:szCs w:val="26"/>
        </w:rPr>
        <w:t xml:space="preserve">НК совхозов СССР на 1933 год значится Бурят-Монгольский сельскохозяйственный институт в г. Верхнеудинске [6, с. 14].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Управление подготовки кадров НКЗ СССР в свою очередь предположило рео</w:t>
      </w:r>
      <w:r w:rsidRPr="007D40A5">
        <w:rPr>
          <w:rFonts w:ascii="Times New Roman" w:hAnsi="Times New Roman" w:cs="Times New Roman"/>
          <w:sz w:val="26"/>
          <w:szCs w:val="26"/>
        </w:rPr>
        <w:t>р</w:t>
      </w:r>
      <w:r w:rsidRPr="007D40A5">
        <w:rPr>
          <w:rFonts w:ascii="Times New Roman" w:hAnsi="Times New Roman" w:cs="Times New Roman"/>
          <w:sz w:val="26"/>
          <w:szCs w:val="26"/>
        </w:rPr>
        <w:t>ганизовать его в зоотехнический институт, с тем, чтобы обеспечить обслуживание специалистами – зоотехниками всех видов животноводства Бурят-Монголии с отд</w:t>
      </w:r>
      <w:r w:rsidRPr="007D40A5">
        <w:rPr>
          <w:rFonts w:ascii="Times New Roman" w:hAnsi="Times New Roman" w:cs="Times New Roman"/>
          <w:sz w:val="26"/>
          <w:szCs w:val="26"/>
        </w:rPr>
        <w:t>е</w:t>
      </w:r>
      <w:r w:rsidRPr="007D40A5">
        <w:rPr>
          <w:rFonts w:ascii="Times New Roman" w:hAnsi="Times New Roman" w:cs="Times New Roman"/>
          <w:sz w:val="26"/>
          <w:szCs w:val="26"/>
        </w:rPr>
        <w:t>лениями: 1 мясного и млочного крупного рогатого скота; 2 овцеводства; 3 кормод</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бывания.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9 августа 1934 г. в докладной записке начальника Главного управления вузами и техникумами НКЗ СССР Наркому земледелия СССР сообщалось, что по решению крайкома ВКП (б) Восточно-Сибирского края Бурят-Монгольский сельскохозяйс</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венный институт реорганизован в зооветеринарный институт Постановлением </w:t>
      </w:r>
      <w:r w:rsidR="00EB7378">
        <w:rPr>
          <w:rFonts w:ascii="Times New Roman" w:hAnsi="Times New Roman" w:cs="Times New Roman"/>
          <w:sz w:val="26"/>
          <w:szCs w:val="26"/>
        </w:rPr>
        <w:t xml:space="preserve">                </w:t>
      </w:r>
      <w:r w:rsidRPr="007D40A5">
        <w:rPr>
          <w:rFonts w:ascii="Times New Roman" w:hAnsi="Times New Roman" w:cs="Times New Roman"/>
          <w:sz w:val="26"/>
          <w:szCs w:val="26"/>
        </w:rPr>
        <w:t>СНК СССР и ЦК ВКП (б) 16 июня 1935 г. это решение было утверждено. В этом же году был открыт ветеринарный факультет [7, с. 20].</w:t>
      </w:r>
      <w:r w:rsidR="00FC4896" w:rsidRPr="007D40A5">
        <w:rPr>
          <w:rFonts w:ascii="Times New Roman" w:hAnsi="Times New Roman" w:cs="Times New Roman"/>
          <w:sz w:val="26"/>
          <w:szCs w:val="26"/>
        </w:rPr>
        <w:t xml:space="preserve">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условиях начавшейся войны на основании распоряжения Главвуза Нарко</w:t>
      </w:r>
      <w:r w:rsidRPr="007D40A5">
        <w:rPr>
          <w:rFonts w:ascii="Times New Roman" w:hAnsi="Times New Roman" w:cs="Times New Roman"/>
          <w:sz w:val="26"/>
          <w:szCs w:val="26"/>
        </w:rPr>
        <w:t>м</w:t>
      </w:r>
      <w:r w:rsidRPr="007D40A5">
        <w:rPr>
          <w:rFonts w:ascii="Times New Roman" w:hAnsi="Times New Roman" w:cs="Times New Roman"/>
          <w:sz w:val="26"/>
          <w:szCs w:val="26"/>
        </w:rPr>
        <w:t xml:space="preserve">зема СССР от 27 сентября 1941 г. Бурят-Монгольский зооветеринарный институт был временно закрыт. Студентов всех курсов ветеринарного института перевели в Омский </w:t>
      </w:r>
      <w:r w:rsidRPr="007D40A5">
        <w:rPr>
          <w:rFonts w:ascii="Times New Roman" w:hAnsi="Times New Roman" w:cs="Times New Roman"/>
          <w:sz w:val="26"/>
          <w:szCs w:val="26"/>
        </w:rPr>
        <w:lastRenderedPageBreak/>
        <w:t>ветеринарный институт, а студентов зоотехнического факультета – в Омский сел</w:t>
      </w:r>
      <w:r w:rsidRPr="007D40A5">
        <w:rPr>
          <w:rFonts w:ascii="Times New Roman" w:hAnsi="Times New Roman" w:cs="Times New Roman"/>
          <w:sz w:val="26"/>
          <w:szCs w:val="26"/>
        </w:rPr>
        <w:t>ь</w:t>
      </w:r>
      <w:r w:rsidRPr="007D40A5">
        <w:rPr>
          <w:rFonts w:ascii="Times New Roman" w:hAnsi="Times New Roman" w:cs="Times New Roman"/>
          <w:sz w:val="26"/>
          <w:szCs w:val="26"/>
        </w:rPr>
        <w:t>скохозяйственный институт. Часть преподавателей и студентов была призвана в а</w:t>
      </w:r>
      <w:r w:rsidRPr="007D40A5">
        <w:rPr>
          <w:rFonts w:ascii="Times New Roman" w:hAnsi="Times New Roman" w:cs="Times New Roman"/>
          <w:sz w:val="26"/>
          <w:szCs w:val="26"/>
        </w:rPr>
        <w:t>р</w:t>
      </w:r>
      <w:r w:rsidRPr="007D40A5">
        <w:rPr>
          <w:rFonts w:ascii="Times New Roman" w:hAnsi="Times New Roman" w:cs="Times New Roman"/>
          <w:sz w:val="26"/>
          <w:szCs w:val="26"/>
        </w:rPr>
        <w:t>мию. Оставшиеся преподаватели перешли на другую работу.</w:t>
      </w:r>
      <w:r w:rsidR="00FC4896" w:rsidRPr="007D40A5">
        <w:rPr>
          <w:rFonts w:ascii="Times New Roman" w:hAnsi="Times New Roman" w:cs="Times New Roman"/>
          <w:sz w:val="26"/>
          <w:szCs w:val="26"/>
        </w:rPr>
        <w:t xml:space="preserve">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Второе рождение института связано с Постановлением СНК СССР № 53 от </w:t>
      </w:r>
      <w:r w:rsidR="008D32F9">
        <w:rPr>
          <w:rFonts w:ascii="Times New Roman" w:hAnsi="Times New Roman" w:cs="Times New Roman"/>
          <w:sz w:val="26"/>
          <w:szCs w:val="26"/>
        </w:rPr>
        <w:t xml:space="preserve">            </w:t>
      </w:r>
      <w:r w:rsidRPr="007D40A5">
        <w:rPr>
          <w:rFonts w:ascii="Times New Roman" w:hAnsi="Times New Roman" w:cs="Times New Roman"/>
          <w:sz w:val="26"/>
          <w:szCs w:val="26"/>
        </w:rPr>
        <w:t>16 марта 1944 года, в соответствии с которым был восстановлен Бурят-Монгольский зооветеринарный институт. Дальнейшее развитие его неразрывно связано с огромн</w:t>
      </w:r>
      <w:r w:rsidRPr="007D40A5">
        <w:rPr>
          <w:rFonts w:ascii="Times New Roman" w:hAnsi="Times New Roman" w:cs="Times New Roman"/>
          <w:sz w:val="26"/>
          <w:szCs w:val="26"/>
        </w:rPr>
        <w:t>ы</w:t>
      </w:r>
      <w:r w:rsidRPr="007D40A5">
        <w:rPr>
          <w:rFonts w:ascii="Times New Roman" w:hAnsi="Times New Roman" w:cs="Times New Roman"/>
          <w:sz w:val="26"/>
          <w:szCs w:val="26"/>
        </w:rPr>
        <w:t>ми преобразованиями в промышленности, сельском хозяйстве, науке и культуре. О</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крылись новые факультеты: агрономический (1952 г.), технологический (1955 г.) </w:t>
      </w:r>
      <w:r w:rsidR="00EB7378">
        <w:rPr>
          <w:rFonts w:ascii="Times New Roman" w:hAnsi="Times New Roman" w:cs="Times New Roman"/>
          <w:sz w:val="26"/>
          <w:szCs w:val="26"/>
        </w:rPr>
        <w:t xml:space="preserve">           </w:t>
      </w:r>
      <w:r w:rsidRPr="007D40A5">
        <w:rPr>
          <w:rFonts w:ascii="Times New Roman" w:hAnsi="Times New Roman" w:cs="Times New Roman"/>
          <w:sz w:val="26"/>
          <w:szCs w:val="26"/>
        </w:rPr>
        <w:t>с тремя отделениями: технология кожи и мяса, технология молока и мяса, промы</w:t>
      </w:r>
      <w:r w:rsidRPr="007D40A5">
        <w:rPr>
          <w:rFonts w:ascii="Times New Roman" w:hAnsi="Times New Roman" w:cs="Times New Roman"/>
          <w:sz w:val="26"/>
          <w:szCs w:val="26"/>
        </w:rPr>
        <w:t>ш</w:t>
      </w:r>
      <w:r w:rsidRPr="007D40A5">
        <w:rPr>
          <w:rFonts w:ascii="Times New Roman" w:hAnsi="Times New Roman" w:cs="Times New Roman"/>
          <w:sz w:val="26"/>
          <w:szCs w:val="26"/>
        </w:rPr>
        <w:t>ленное и гражданское строительство. Этот факультет в составе института произвел три выпуска специалистов и в 1962 г. был преобразован в Восточно-Сибирский те</w:t>
      </w:r>
      <w:r w:rsidRPr="007D40A5">
        <w:rPr>
          <w:rFonts w:ascii="Times New Roman" w:hAnsi="Times New Roman" w:cs="Times New Roman"/>
          <w:sz w:val="26"/>
          <w:szCs w:val="26"/>
        </w:rPr>
        <w:t>х</w:t>
      </w:r>
      <w:r w:rsidRPr="007D40A5">
        <w:rPr>
          <w:rFonts w:ascii="Times New Roman" w:hAnsi="Times New Roman" w:cs="Times New Roman"/>
          <w:sz w:val="26"/>
          <w:szCs w:val="26"/>
        </w:rPr>
        <w:t xml:space="preserve">нологический институт.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связи с переименованием Бурят-Монгольской АССР в июле 1958 г. в Буря</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скую АССР и в соответствии с распоряжением Совета Министров РСФСР </w:t>
      </w:r>
      <w:r w:rsidR="00EB7378">
        <w:rPr>
          <w:rFonts w:ascii="Times New Roman" w:hAnsi="Times New Roman" w:cs="Times New Roman"/>
          <w:sz w:val="26"/>
          <w:szCs w:val="26"/>
        </w:rPr>
        <w:t xml:space="preserve">                      </w:t>
      </w:r>
      <w:r w:rsidRPr="007D40A5">
        <w:rPr>
          <w:rFonts w:ascii="Times New Roman" w:hAnsi="Times New Roman" w:cs="Times New Roman"/>
          <w:sz w:val="26"/>
          <w:szCs w:val="26"/>
        </w:rPr>
        <w:t>от 21 марта 1960 г. № 1516 Бурят-Монгольский зооветинститут был переименован в Бурятский сельскохозяйственный институт.</w:t>
      </w:r>
      <w:r w:rsidR="00FC4896" w:rsidRPr="007D40A5">
        <w:rPr>
          <w:rFonts w:ascii="Times New Roman" w:hAnsi="Times New Roman" w:cs="Times New Roman"/>
          <w:sz w:val="26"/>
          <w:szCs w:val="26"/>
        </w:rPr>
        <w:t xml:space="preserve">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В апреле 1995 г. по результатам государственной аттестации Бурятский сел</w:t>
      </w:r>
      <w:r w:rsidRPr="007D40A5">
        <w:rPr>
          <w:rFonts w:ascii="Times New Roman" w:hAnsi="Times New Roman" w:cs="Times New Roman"/>
          <w:sz w:val="26"/>
          <w:szCs w:val="26"/>
        </w:rPr>
        <w:t>ь</w:t>
      </w:r>
      <w:r w:rsidRPr="007D40A5">
        <w:rPr>
          <w:rFonts w:ascii="Times New Roman" w:hAnsi="Times New Roman" w:cs="Times New Roman"/>
          <w:sz w:val="26"/>
          <w:szCs w:val="26"/>
        </w:rPr>
        <w:t>скохозяйственный институт был переименован в Бурятскую государственную сел</w:t>
      </w:r>
      <w:r w:rsidRPr="007D40A5">
        <w:rPr>
          <w:rFonts w:ascii="Times New Roman" w:hAnsi="Times New Roman" w:cs="Times New Roman"/>
          <w:sz w:val="26"/>
          <w:szCs w:val="26"/>
        </w:rPr>
        <w:t>ь</w:t>
      </w:r>
      <w:r w:rsidRPr="007D40A5">
        <w:rPr>
          <w:rFonts w:ascii="Times New Roman" w:hAnsi="Times New Roman" w:cs="Times New Roman"/>
          <w:sz w:val="26"/>
          <w:szCs w:val="26"/>
        </w:rPr>
        <w:t>скохозяйственную академию. 4 марта 1998 г. постановлением Правительства Респу</w:t>
      </w:r>
      <w:r w:rsidRPr="007D40A5">
        <w:rPr>
          <w:rFonts w:ascii="Times New Roman" w:hAnsi="Times New Roman" w:cs="Times New Roman"/>
          <w:sz w:val="26"/>
          <w:szCs w:val="26"/>
        </w:rPr>
        <w:t>б</w:t>
      </w:r>
      <w:r w:rsidRPr="007D40A5">
        <w:rPr>
          <w:rFonts w:ascii="Times New Roman" w:hAnsi="Times New Roman" w:cs="Times New Roman"/>
          <w:sz w:val="26"/>
          <w:szCs w:val="26"/>
        </w:rPr>
        <w:t>лики Бурятия № 79 Бурятской государственной сельскохозяйственной академии было присвоено имя Василия Родионовича Филиппова [7, с. 20</w:t>
      </w:r>
      <w:r w:rsidR="00EB7378">
        <w:rPr>
          <w:rFonts w:ascii="Times New Roman" w:hAnsi="Times New Roman" w:cs="Times New Roman"/>
          <w:sz w:val="26"/>
          <w:szCs w:val="26"/>
        </w:rPr>
        <w:t>–</w:t>
      </w:r>
      <w:r w:rsidRPr="007D40A5">
        <w:rPr>
          <w:rFonts w:ascii="Times New Roman" w:hAnsi="Times New Roman" w:cs="Times New Roman"/>
          <w:sz w:val="26"/>
          <w:szCs w:val="26"/>
        </w:rPr>
        <w:t>21].</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Период с 1944 по 2018 г. был для сельхозинститута – сельскохозяйственной академии временем превращения небольшого вуза в крупное многофакультетное высшее учебное заведение, осуществляющее профессиональную подготовку кадров для сельского хозяйства практически для Восточной Сибири и Дальнего Востока. Вырос престиж вуза как научно-методического центра сельскохозяйственных вузов Сибири и Дальнего Востока, значительно укрепилась материально-техническая база. </w:t>
      </w:r>
      <w:r w:rsidRPr="00EB7378">
        <w:rPr>
          <w:rFonts w:ascii="Times New Roman" w:hAnsi="Times New Roman" w:cs="Times New Roman"/>
          <w:spacing w:val="-3"/>
          <w:sz w:val="26"/>
          <w:szCs w:val="26"/>
        </w:rPr>
        <w:t>Главным жизненным принципом института – академии, которому он следовал всегда, было стремление к поиску новых путей развития. Открытие новых факультетов, а в 2005 г. – Института землеустройства, кадастров и мелиорации (ИЗКиМ), Института д</w:t>
      </w:r>
      <w:r w:rsidRPr="00EB7378">
        <w:rPr>
          <w:rFonts w:ascii="Times New Roman" w:hAnsi="Times New Roman" w:cs="Times New Roman"/>
          <w:spacing w:val="-3"/>
          <w:sz w:val="26"/>
          <w:szCs w:val="26"/>
        </w:rPr>
        <w:t>о</w:t>
      </w:r>
      <w:r w:rsidRPr="00EB7378">
        <w:rPr>
          <w:rFonts w:ascii="Times New Roman" w:hAnsi="Times New Roman" w:cs="Times New Roman"/>
          <w:spacing w:val="-3"/>
          <w:sz w:val="26"/>
          <w:szCs w:val="26"/>
        </w:rPr>
        <w:t>полнительного профессионального образования и инноваций (ИДПОиИ), а в 2011 г. –</w:t>
      </w:r>
      <w:r w:rsidRPr="007D40A5">
        <w:rPr>
          <w:rFonts w:ascii="Times New Roman" w:hAnsi="Times New Roman" w:cs="Times New Roman"/>
          <w:sz w:val="26"/>
          <w:szCs w:val="26"/>
        </w:rPr>
        <w:t xml:space="preserve"> Института лингвистики и межкультурных коммуникаций (ИЛиМК) было требован</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ем жизни.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Первый выпуск зоотехников состоялся в декабре 1936 </w:t>
      </w:r>
      <w:r w:rsidR="008D32F9">
        <w:rPr>
          <w:rFonts w:ascii="Times New Roman" w:hAnsi="Times New Roman" w:cs="Times New Roman"/>
          <w:sz w:val="26"/>
          <w:szCs w:val="26"/>
        </w:rPr>
        <w:t xml:space="preserve">г. </w:t>
      </w:r>
      <w:r w:rsidRPr="007D40A5">
        <w:rPr>
          <w:rFonts w:ascii="Times New Roman" w:hAnsi="Times New Roman" w:cs="Times New Roman"/>
          <w:sz w:val="26"/>
          <w:szCs w:val="26"/>
        </w:rPr>
        <w:t>– январе 1937 г. Их было всего 15 человек; через два года ветеринарный факультет дал путевку 20 своим первым выпускникам; в 1957 агрономический факультет подготовил 50 первых агр</w:t>
      </w:r>
      <w:r w:rsidRPr="007D40A5">
        <w:rPr>
          <w:rFonts w:ascii="Times New Roman" w:hAnsi="Times New Roman" w:cs="Times New Roman"/>
          <w:sz w:val="26"/>
          <w:szCs w:val="26"/>
        </w:rPr>
        <w:t>о</w:t>
      </w:r>
      <w:r w:rsidRPr="007D40A5">
        <w:rPr>
          <w:rFonts w:ascii="Times New Roman" w:hAnsi="Times New Roman" w:cs="Times New Roman"/>
          <w:sz w:val="26"/>
          <w:szCs w:val="26"/>
        </w:rPr>
        <w:t>номов; в 1960 технологический факультет выпустил 49 инженеров-строителей, те</w:t>
      </w:r>
      <w:r w:rsidRPr="007D40A5">
        <w:rPr>
          <w:rFonts w:ascii="Times New Roman" w:hAnsi="Times New Roman" w:cs="Times New Roman"/>
          <w:sz w:val="26"/>
          <w:szCs w:val="26"/>
        </w:rPr>
        <w:t>х</w:t>
      </w:r>
      <w:r w:rsidRPr="007D40A5">
        <w:rPr>
          <w:rFonts w:ascii="Times New Roman" w:hAnsi="Times New Roman" w:cs="Times New Roman"/>
          <w:sz w:val="26"/>
          <w:szCs w:val="26"/>
        </w:rPr>
        <w:t xml:space="preserve">нологов по переработке кожи и меха, производства молочных и мясных продуктов; в 1966 году факультет механизации сельского хозяйства вручил дипломы первым </w:t>
      </w:r>
      <w:r w:rsidR="00EB7378">
        <w:rPr>
          <w:rFonts w:ascii="Times New Roman" w:hAnsi="Times New Roman" w:cs="Times New Roman"/>
          <w:sz w:val="26"/>
          <w:szCs w:val="26"/>
        </w:rPr>
        <w:t xml:space="preserve">                </w:t>
      </w:r>
      <w:r w:rsidRPr="007D40A5">
        <w:rPr>
          <w:rFonts w:ascii="Times New Roman" w:hAnsi="Times New Roman" w:cs="Times New Roman"/>
          <w:sz w:val="26"/>
          <w:szCs w:val="26"/>
        </w:rPr>
        <w:t xml:space="preserve">53 инженерам сельского хозяйства; в 1967 г. экономический факультет подготовил </w:t>
      </w:r>
      <w:r w:rsidR="00EB7378">
        <w:rPr>
          <w:rFonts w:ascii="Times New Roman" w:hAnsi="Times New Roman" w:cs="Times New Roman"/>
          <w:sz w:val="26"/>
          <w:szCs w:val="26"/>
        </w:rPr>
        <w:t xml:space="preserve"> </w:t>
      </w:r>
      <w:r w:rsidRPr="007D40A5">
        <w:rPr>
          <w:rFonts w:ascii="Times New Roman" w:hAnsi="Times New Roman" w:cs="Times New Roman"/>
          <w:sz w:val="26"/>
          <w:szCs w:val="26"/>
        </w:rPr>
        <w:t xml:space="preserve">68 экономистов и бухгалтеров; в 2002 г. – первый выпуск 23 землеустроителей; </w:t>
      </w:r>
      <w:r w:rsidR="00EB7378">
        <w:rPr>
          <w:rFonts w:ascii="Times New Roman" w:hAnsi="Times New Roman" w:cs="Times New Roman"/>
          <w:sz w:val="26"/>
          <w:szCs w:val="26"/>
        </w:rPr>
        <w:t xml:space="preserve">                  </w:t>
      </w:r>
      <w:r w:rsidRPr="00EB7378">
        <w:rPr>
          <w:rFonts w:ascii="Times New Roman" w:hAnsi="Times New Roman" w:cs="Times New Roman"/>
          <w:spacing w:val="-5"/>
          <w:sz w:val="26"/>
          <w:szCs w:val="26"/>
        </w:rPr>
        <w:t>в 2004 г. – первый выпуск 27 специалистов земельного и городского кадастров, 2011 г. –</w:t>
      </w:r>
      <w:r w:rsidRPr="007D40A5">
        <w:rPr>
          <w:rFonts w:ascii="Times New Roman" w:hAnsi="Times New Roman" w:cs="Times New Roman"/>
          <w:sz w:val="26"/>
          <w:szCs w:val="26"/>
        </w:rPr>
        <w:t xml:space="preserve"> получили дипломы 21 специалист по связям с общественностью, 2011 г. – 72 специ</w:t>
      </w:r>
      <w:r w:rsidRPr="007D40A5">
        <w:rPr>
          <w:rFonts w:ascii="Times New Roman" w:hAnsi="Times New Roman" w:cs="Times New Roman"/>
          <w:sz w:val="26"/>
          <w:szCs w:val="26"/>
        </w:rPr>
        <w:t>а</w:t>
      </w:r>
      <w:r w:rsidRPr="007D40A5">
        <w:rPr>
          <w:rFonts w:ascii="Times New Roman" w:hAnsi="Times New Roman" w:cs="Times New Roman"/>
          <w:sz w:val="26"/>
          <w:szCs w:val="26"/>
        </w:rPr>
        <w:t>листа лесного дела, 2016 г. – 23 специалиста по социально-культурному сервису и т</w:t>
      </w:r>
      <w:r w:rsidRPr="007D40A5">
        <w:rPr>
          <w:rFonts w:ascii="Times New Roman" w:hAnsi="Times New Roman" w:cs="Times New Roman"/>
          <w:sz w:val="26"/>
          <w:szCs w:val="26"/>
        </w:rPr>
        <w:t>у</w:t>
      </w:r>
      <w:r w:rsidRPr="007D40A5">
        <w:rPr>
          <w:rFonts w:ascii="Times New Roman" w:hAnsi="Times New Roman" w:cs="Times New Roman"/>
          <w:sz w:val="26"/>
          <w:szCs w:val="26"/>
        </w:rPr>
        <w:t xml:space="preserve">ризму.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EB7378">
        <w:rPr>
          <w:rFonts w:ascii="Times New Roman" w:hAnsi="Times New Roman" w:cs="Times New Roman"/>
          <w:spacing w:val="-4"/>
          <w:sz w:val="26"/>
          <w:szCs w:val="26"/>
        </w:rPr>
        <w:t>Бурятская государственная сельскохозяйственная академия им. В.Р. Филиппова –</w:t>
      </w:r>
      <w:r w:rsidRPr="007D40A5">
        <w:rPr>
          <w:rFonts w:ascii="Times New Roman" w:hAnsi="Times New Roman" w:cs="Times New Roman"/>
          <w:sz w:val="26"/>
          <w:szCs w:val="26"/>
        </w:rPr>
        <w:t xml:space="preserve"> не только первое аграрное высшее учебное заведение Восточной Сибири, питомник крупнейших ученых и общественных деятелей, составляющих гордость отечестве</w:t>
      </w:r>
      <w:r w:rsidRPr="007D40A5">
        <w:rPr>
          <w:rFonts w:ascii="Times New Roman" w:hAnsi="Times New Roman" w:cs="Times New Roman"/>
          <w:sz w:val="26"/>
          <w:szCs w:val="26"/>
        </w:rPr>
        <w:t>н</w:t>
      </w:r>
      <w:r w:rsidRPr="007D40A5">
        <w:rPr>
          <w:rFonts w:ascii="Times New Roman" w:hAnsi="Times New Roman" w:cs="Times New Roman"/>
          <w:sz w:val="26"/>
          <w:szCs w:val="26"/>
        </w:rPr>
        <w:lastRenderedPageBreak/>
        <w:t>ной сельскохозяйственной науки, но и учреждение, в котором сложились и успешно развиваются новые традиции единения науки и высшего образования.</w:t>
      </w:r>
      <w:r w:rsidR="00FC4896" w:rsidRPr="007D40A5">
        <w:rPr>
          <w:rFonts w:ascii="Times New Roman" w:hAnsi="Times New Roman" w:cs="Times New Roman"/>
          <w:sz w:val="26"/>
          <w:szCs w:val="26"/>
        </w:rPr>
        <w:t xml:space="preserve">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p>
    <w:p w:rsidR="00A7462F" w:rsidRPr="00EB7378" w:rsidRDefault="00A7462F" w:rsidP="00EB7378">
      <w:pPr>
        <w:spacing w:after="0" w:line="240" w:lineRule="auto"/>
        <w:contextualSpacing/>
        <w:jc w:val="center"/>
        <w:rPr>
          <w:rFonts w:ascii="Times New Roman" w:hAnsi="Times New Roman" w:cs="Times New Roman"/>
          <w:b/>
          <w:sz w:val="26"/>
          <w:szCs w:val="26"/>
        </w:rPr>
      </w:pPr>
      <w:r w:rsidRPr="00EB7378">
        <w:rPr>
          <w:rFonts w:ascii="Times New Roman" w:hAnsi="Times New Roman" w:cs="Times New Roman"/>
          <w:b/>
          <w:sz w:val="26"/>
          <w:szCs w:val="26"/>
        </w:rPr>
        <w:t>Список литературы и источников</w:t>
      </w:r>
    </w:p>
    <w:p w:rsidR="00EB7378" w:rsidRPr="007D40A5" w:rsidRDefault="00EB7378" w:rsidP="00F667C4">
      <w:pPr>
        <w:spacing w:after="0" w:line="240" w:lineRule="auto"/>
        <w:ind w:firstLine="709"/>
        <w:contextualSpacing/>
        <w:jc w:val="both"/>
        <w:rPr>
          <w:rFonts w:ascii="Times New Roman" w:hAnsi="Times New Roman" w:cs="Times New Roman"/>
          <w:sz w:val="26"/>
          <w:szCs w:val="26"/>
        </w:rPr>
      </w:pP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1. Баторов Б.Н. К истории образования Бурятского сельскохозяйственного и</w:t>
      </w:r>
      <w:r w:rsidRPr="007D40A5">
        <w:rPr>
          <w:rFonts w:ascii="Times New Roman" w:hAnsi="Times New Roman" w:cs="Times New Roman"/>
          <w:sz w:val="26"/>
          <w:szCs w:val="26"/>
        </w:rPr>
        <w:t>н</w:t>
      </w:r>
      <w:r w:rsidRPr="007D40A5">
        <w:rPr>
          <w:rFonts w:ascii="Times New Roman" w:hAnsi="Times New Roman" w:cs="Times New Roman"/>
          <w:sz w:val="26"/>
          <w:szCs w:val="26"/>
        </w:rPr>
        <w:t>ститута // К 50-летию образования института. Тезисы доклад науч.-теор. конф. 1982</w:t>
      </w:r>
      <w:r w:rsidR="009C7214">
        <w:rPr>
          <w:rFonts w:ascii="Times New Roman" w:hAnsi="Times New Roman" w:cs="Times New Roman"/>
          <w:sz w:val="26"/>
          <w:szCs w:val="26"/>
        </w:rPr>
        <w:t>. –</w:t>
      </w:r>
      <w:r w:rsidRPr="007D40A5">
        <w:rPr>
          <w:rFonts w:ascii="Times New Roman" w:hAnsi="Times New Roman" w:cs="Times New Roman"/>
          <w:sz w:val="26"/>
          <w:szCs w:val="26"/>
        </w:rPr>
        <w:t xml:space="preserve"> </w:t>
      </w:r>
      <w:r w:rsidR="009C7214">
        <w:rPr>
          <w:rFonts w:ascii="Times New Roman" w:hAnsi="Times New Roman" w:cs="Times New Roman"/>
          <w:sz w:val="26"/>
          <w:szCs w:val="26"/>
        </w:rPr>
        <w:t>С</w:t>
      </w:r>
      <w:r w:rsidRPr="007D40A5">
        <w:rPr>
          <w:rFonts w:ascii="Times New Roman" w:hAnsi="Times New Roman" w:cs="Times New Roman"/>
          <w:sz w:val="26"/>
          <w:szCs w:val="26"/>
        </w:rPr>
        <w:t>. 3</w:t>
      </w:r>
      <w:r w:rsidR="009C7214">
        <w:rPr>
          <w:rFonts w:ascii="Times New Roman" w:hAnsi="Times New Roman" w:cs="Times New Roman"/>
          <w:sz w:val="26"/>
          <w:szCs w:val="26"/>
        </w:rPr>
        <w:t>–</w:t>
      </w:r>
      <w:r w:rsidRPr="007D40A5">
        <w:rPr>
          <w:rFonts w:ascii="Times New Roman" w:hAnsi="Times New Roman" w:cs="Times New Roman"/>
          <w:sz w:val="26"/>
          <w:szCs w:val="26"/>
        </w:rPr>
        <w:t>4.</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2. Бурятия шагает в коммунизм. – Улан-Удэ, 1973.</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3. Бурят-Монгольская АССР за 10 лет. – М. – Иркутск, 1933.</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4. Бурятская областная организация КПСС. Хроника. </w:t>
      </w:r>
      <w:r w:rsidR="0091270B" w:rsidRPr="007D40A5">
        <w:rPr>
          <w:rFonts w:ascii="Times New Roman" w:hAnsi="Times New Roman" w:cs="Times New Roman"/>
          <w:sz w:val="26"/>
          <w:szCs w:val="26"/>
        </w:rPr>
        <w:t>К</w:t>
      </w:r>
      <w:r w:rsidR="009C7214">
        <w:rPr>
          <w:rFonts w:ascii="Times New Roman" w:hAnsi="Times New Roman" w:cs="Times New Roman"/>
          <w:sz w:val="26"/>
          <w:szCs w:val="26"/>
        </w:rPr>
        <w:t>н</w:t>
      </w:r>
      <w:r w:rsidRPr="007D40A5">
        <w:rPr>
          <w:rFonts w:ascii="Times New Roman" w:hAnsi="Times New Roman" w:cs="Times New Roman"/>
          <w:sz w:val="26"/>
          <w:szCs w:val="26"/>
        </w:rPr>
        <w:t>. 1. – Улан-Удэ, 1987.</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5. Государственный архив Республики Бурятия (ГАРБ) ГАРБ ф. 1, оп. 1, д. 181, л. 184</w:t>
      </w:r>
      <w:r w:rsidR="009C7214">
        <w:rPr>
          <w:rFonts w:ascii="Times New Roman" w:hAnsi="Times New Roman" w:cs="Times New Roman"/>
          <w:sz w:val="26"/>
          <w:szCs w:val="26"/>
        </w:rPr>
        <w:t>.</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ГАРБ ф. 248, оп. 2, д. 327, л. 8</w:t>
      </w:r>
      <w:r w:rsidR="009C7214">
        <w:rPr>
          <w:rFonts w:ascii="Times New Roman" w:hAnsi="Times New Roman" w:cs="Times New Roman"/>
          <w:sz w:val="26"/>
          <w:szCs w:val="26"/>
        </w:rPr>
        <w:t>.</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ГАРБ ф. 250, оп. 1, д. 494, л. 20</w:t>
      </w:r>
      <w:r w:rsidR="009C7214">
        <w:rPr>
          <w:rFonts w:ascii="Times New Roman" w:hAnsi="Times New Roman" w:cs="Times New Roman"/>
          <w:sz w:val="26"/>
          <w:szCs w:val="26"/>
        </w:rPr>
        <w:t>.</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6. Зайцева Л.А., Попов А.П. Ректоры первого вуза Бурятии. Очерки истории БГСХА. Вып. 1. – Улан-Удэ: </w:t>
      </w:r>
      <w:r w:rsidR="00507EF7" w:rsidRPr="007D40A5">
        <w:rPr>
          <w:rFonts w:ascii="Times New Roman" w:hAnsi="Times New Roman" w:cs="Times New Roman"/>
          <w:sz w:val="26"/>
          <w:szCs w:val="26"/>
        </w:rPr>
        <w:t>И</w:t>
      </w:r>
      <w:r w:rsidRPr="007D40A5">
        <w:rPr>
          <w:rFonts w:ascii="Times New Roman" w:hAnsi="Times New Roman" w:cs="Times New Roman"/>
          <w:sz w:val="26"/>
          <w:szCs w:val="26"/>
        </w:rPr>
        <w:t>зд-во БГСХА, 2001. – 260 с.</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7. Зайцева Л.А., Тумурхонова Н.В., Зангеева Л.Р. Первые. – Улан-Удэ: </w:t>
      </w:r>
      <w:r w:rsidR="00507EF7" w:rsidRPr="007D40A5">
        <w:rPr>
          <w:rFonts w:ascii="Times New Roman" w:hAnsi="Times New Roman" w:cs="Times New Roman"/>
          <w:sz w:val="26"/>
          <w:szCs w:val="26"/>
        </w:rPr>
        <w:t>И</w:t>
      </w:r>
      <w:r w:rsidRPr="007D40A5">
        <w:rPr>
          <w:rFonts w:ascii="Times New Roman" w:hAnsi="Times New Roman" w:cs="Times New Roman"/>
          <w:sz w:val="26"/>
          <w:szCs w:val="26"/>
        </w:rPr>
        <w:t xml:space="preserve">зд-во БГСХА, 2011. – 468 с.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8. Осташко Т.Н. Разитие высшей сельскохозяйственной школы Сибири в 20</w:t>
      </w:r>
      <w:r w:rsidR="00507EF7">
        <w:rPr>
          <w:rFonts w:ascii="Times New Roman" w:hAnsi="Times New Roman" w:cs="Times New Roman"/>
          <w:sz w:val="26"/>
          <w:szCs w:val="26"/>
        </w:rPr>
        <w:t>–</w:t>
      </w:r>
      <w:r w:rsidRPr="007D40A5">
        <w:rPr>
          <w:rFonts w:ascii="Times New Roman" w:hAnsi="Times New Roman" w:cs="Times New Roman"/>
          <w:sz w:val="26"/>
          <w:szCs w:val="26"/>
        </w:rPr>
        <w:t>30-е годы</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Высшая школа и научно-педагогические кадры Сибири (1917</w:t>
      </w:r>
      <w:r w:rsidR="009C7214">
        <w:rPr>
          <w:rFonts w:ascii="Times New Roman" w:hAnsi="Times New Roman" w:cs="Times New Roman"/>
          <w:sz w:val="26"/>
          <w:szCs w:val="26"/>
        </w:rPr>
        <w:t>–</w:t>
      </w:r>
      <w:r w:rsidRPr="007D40A5">
        <w:rPr>
          <w:rFonts w:ascii="Times New Roman" w:hAnsi="Times New Roman" w:cs="Times New Roman"/>
          <w:sz w:val="26"/>
          <w:szCs w:val="26"/>
        </w:rPr>
        <w:t xml:space="preserve">1941 гг.) – Новосибирск, 1980.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9. Очерки истории культуры Бурятии. </w:t>
      </w:r>
      <w:r w:rsidR="009C7214">
        <w:rPr>
          <w:rFonts w:ascii="Times New Roman" w:hAnsi="Times New Roman" w:cs="Times New Roman"/>
          <w:sz w:val="26"/>
          <w:szCs w:val="26"/>
        </w:rPr>
        <w:t>Т.</w:t>
      </w:r>
      <w:r w:rsidRPr="007D40A5">
        <w:rPr>
          <w:rFonts w:ascii="Times New Roman" w:hAnsi="Times New Roman" w:cs="Times New Roman"/>
          <w:sz w:val="26"/>
          <w:szCs w:val="26"/>
        </w:rPr>
        <w:t xml:space="preserve"> 2. – Улан-Удэ, 1974.</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10. Российский государственный архив экономики (РГАЭ)</w:t>
      </w:r>
      <w:r w:rsidR="009C7214">
        <w:rPr>
          <w:rFonts w:ascii="Times New Roman" w:hAnsi="Times New Roman" w:cs="Times New Roman"/>
          <w:sz w:val="26"/>
          <w:szCs w:val="26"/>
        </w:rPr>
        <w:t>.</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РГАЭ ф. 7486, оп. 19, д. 84, л. 47</w:t>
      </w:r>
      <w:r w:rsidR="009C7214">
        <w:rPr>
          <w:rFonts w:ascii="Times New Roman" w:hAnsi="Times New Roman" w:cs="Times New Roman"/>
          <w:sz w:val="26"/>
          <w:szCs w:val="26"/>
        </w:rPr>
        <w:t>.</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РГАЭ ф. 7486, оп. 1, д. 21, л. 10</w:t>
      </w:r>
      <w:r w:rsidR="009C7214">
        <w:rPr>
          <w:rFonts w:ascii="Times New Roman" w:hAnsi="Times New Roman" w:cs="Times New Roman"/>
          <w:sz w:val="26"/>
          <w:szCs w:val="26"/>
        </w:rPr>
        <w:t>.</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11. Угрюмов Г.А. История становления и развития ветеринарии и лабораторн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го дела в Бурятии // Труды БГСХА, вып. 39, ч. 1. – БГСХА, 1999. </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С. 39</w:t>
      </w:r>
      <w:r w:rsidR="009C7214">
        <w:rPr>
          <w:rFonts w:ascii="Times New Roman" w:hAnsi="Times New Roman" w:cs="Times New Roman"/>
          <w:sz w:val="26"/>
          <w:szCs w:val="26"/>
        </w:rPr>
        <w:t>–</w:t>
      </w:r>
      <w:r w:rsidRPr="007D40A5">
        <w:rPr>
          <w:rFonts w:ascii="Times New Roman" w:hAnsi="Times New Roman" w:cs="Times New Roman"/>
          <w:sz w:val="26"/>
          <w:szCs w:val="26"/>
        </w:rPr>
        <w:t xml:space="preserve">42. </w:t>
      </w:r>
    </w:p>
    <w:p w:rsidR="00A7462F" w:rsidRPr="007D40A5" w:rsidRDefault="00A7462F"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12. Хабаев М.П. Очерки истории формирования высшего педагогического о</w:t>
      </w:r>
      <w:r w:rsidRPr="007D40A5">
        <w:rPr>
          <w:rFonts w:ascii="Times New Roman" w:hAnsi="Times New Roman" w:cs="Times New Roman"/>
          <w:sz w:val="26"/>
          <w:szCs w:val="26"/>
        </w:rPr>
        <w:t>б</w:t>
      </w:r>
      <w:r w:rsidRPr="007D40A5">
        <w:rPr>
          <w:rFonts w:ascii="Times New Roman" w:hAnsi="Times New Roman" w:cs="Times New Roman"/>
          <w:sz w:val="26"/>
          <w:szCs w:val="26"/>
        </w:rPr>
        <w:t xml:space="preserve">разования Бурятии. – Улан-Удэ, 1983. </w:t>
      </w:r>
    </w:p>
    <w:p w:rsidR="000662DB" w:rsidRPr="007D40A5" w:rsidRDefault="000662DB" w:rsidP="00F667C4">
      <w:pPr>
        <w:spacing w:after="0" w:line="240" w:lineRule="auto"/>
        <w:ind w:firstLine="709"/>
        <w:jc w:val="both"/>
        <w:rPr>
          <w:rFonts w:ascii="Times New Roman" w:hAnsi="Times New Roman" w:cs="Times New Roman"/>
          <w:b/>
          <w:sz w:val="26"/>
          <w:szCs w:val="26"/>
        </w:rPr>
      </w:pPr>
    </w:p>
    <w:p w:rsidR="000662DB" w:rsidRDefault="000662DB" w:rsidP="009C7214">
      <w:pPr>
        <w:spacing w:after="0" w:line="240" w:lineRule="auto"/>
        <w:ind w:hanging="142"/>
        <w:jc w:val="both"/>
        <w:rPr>
          <w:rFonts w:ascii="Times New Roman" w:hAnsi="Times New Roman" w:cs="Times New Roman"/>
          <w:b/>
          <w:sz w:val="26"/>
          <w:szCs w:val="26"/>
        </w:rPr>
      </w:pPr>
      <w:r w:rsidRPr="007D40A5">
        <w:rPr>
          <w:rFonts w:ascii="Times New Roman" w:hAnsi="Times New Roman" w:cs="Times New Roman"/>
          <w:b/>
          <w:sz w:val="26"/>
          <w:szCs w:val="26"/>
        </w:rPr>
        <w:t>УДК</w:t>
      </w:r>
      <w:r w:rsidR="00FC4896" w:rsidRPr="007D40A5">
        <w:rPr>
          <w:rFonts w:ascii="Times New Roman" w:hAnsi="Times New Roman" w:cs="Times New Roman"/>
          <w:b/>
          <w:sz w:val="26"/>
          <w:szCs w:val="26"/>
        </w:rPr>
        <w:t xml:space="preserve"> </w:t>
      </w:r>
      <w:r w:rsidRPr="007D40A5">
        <w:rPr>
          <w:rFonts w:ascii="Times New Roman" w:hAnsi="Times New Roman" w:cs="Times New Roman"/>
          <w:b/>
          <w:sz w:val="26"/>
          <w:szCs w:val="26"/>
        </w:rPr>
        <w:t>94(57)</w:t>
      </w:r>
    </w:p>
    <w:p w:rsidR="009C7214" w:rsidRPr="007D40A5" w:rsidRDefault="009C7214" w:rsidP="009C7214">
      <w:pPr>
        <w:spacing w:after="0" w:line="240" w:lineRule="auto"/>
        <w:ind w:hanging="142"/>
        <w:jc w:val="both"/>
        <w:rPr>
          <w:rFonts w:ascii="Times New Roman" w:hAnsi="Times New Roman" w:cs="Times New Roman"/>
          <w:b/>
          <w:sz w:val="26"/>
          <w:szCs w:val="26"/>
        </w:rPr>
      </w:pPr>
    </w:p>
    <w:p w:rsidR="000662DB" w:rsidRPr="007D40A5" w:rsidRDefault="00A70E37" w:rsidP="009C721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w:t>
      </w:r>
      <w:r w:rsidR="000662DB" w:rsidRPr="007D40A5">
        <w:rPr>
          <w:rFonts w:ascii="Times New Roman" w:hAnsi="Times New Roman" w:cs="Times New Roman"/>
          <w:b/>
          <w:i/>
          <w:sz w:val="26"/>
          <w:szCs w:val="26"/>
        </w:rPr>
        <w:t>ЛАСТОЧКИ КОММУНИСТИЧЕСКОГО БЫТА</w:t>
      </w:r>
      <w:r w:rsidRPr="007D40A5">
        <w:rPr>
          <w:rFonts w:ascii="Times New Roman" w:hAnsi="Times New Roman" w:cs="Times New Roman"/>
          <w:b/>
          <w:i/>
          <w:sz w:val="26"/>
          <w:szCs w:val="26"/>
        </w:rPr>
        <w:t>»</w:t>
      </w:r>
    </w:p>
    <w:p w:rsidR="000662DB" w:rsidRPr="007D40A5" w:rsidRDefault="000662DB" w:rsidP="009C721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 истории сибирских домкомов)</w:t>
      </w:r>
    </w:p>
    <w:p w:rsidR="00FA78F7" w:rsidRDefault="00FA78F7" w:rsidP="009C7214">
      <w:pPr>
        <w:spacing w:after="0" w:line="240" w:lineRule="auto"/>
        <w:jc w:val="center"/>
        <w:rPr>
          <w:rFonts w:ascii="Times New Roman" w:hAnsi="Times New Roman" w:cs="Times New Roman"/>
          <w:b/>
          <w:i/>
          <w:sz w:val="26"/>
          <w:szCs w:val="26"/>
        </w:rPr>
      </w:pPr>
    </w:p>
    <w:p w:rsidR="000662DB" w:rsidRPr="007D40A5" w:rsidRDefault="000662DB" w:rsidP="009C721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Рафикова Светлана Анатольевна</w:t>
      </w:r>
    </w:p>
    <w:p w:rsidR="000662DB" w:rsidRPr="007D40A5" w:rsidRDefault="000662DB" w:rsidP="009C721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Сибирский государственный университет науки и технологий</w:t>
      </w:r>
    </w:p>
    <w:p w:rsidR="000662DB" w:rsidRPr="007D40A5" w:rsidRDefault="000662DB" w:rsidP="009C721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им. М.Ф. Решетнева, Красноярск, Россия</w:t>
      </w:r>
    </w:p>
    <w:p w:rsidR="000662DB" w:rsidRPr="007D40A5" w:rsidRDefault="000662DB" w:rsidP="00F667C4">
      <w:pPr>
        <w:spacing w:after="0" w:line="240" w:lineRule="auto"/>
        <w:ind w:firstLine="709"/>
        <w:jc w:val="both"/>
        <w:rPr>
          <w:rFonts w:ascii="Times New Roman" w:hAnsi="Times New Roman" w:cs="Times New Roman"/>
          <w:sz w:val="26"/>
          <w:szCs w:val="26"/>
        </w:rPr>
      </w:pPr>
    </w:p>
    <w:p w:rsidR="000662DB" w:rsidRPr="007D40A5" w:rsidRDefault="000662DB" w:rsidP="00390436">
      <w:pPr>
        <w:spacing w:after="0" w:line="240" w:lineRule="auto"/>
        <w:ind w:firstLine="709"/>
        <w:jc w:val="both"/>
        <w:rPr>
          <w:rFonts w:ascii="Times New Roman" w:hAnsi="Times New Roman" w:cs="Times New Roman"/>
          <w:sz w:val="26"/>
          <w:szCs w:val="26"/>
        </w:rPr>
      </w:pPr>
      <w:r w:rsidRPr="009C7214">
        <w:rPr>
          <w:rFonts w:ascii="Times New Roman" w:hAnsi="Times New Roman" w:cs="Times New Roman"/>
          <w:b/>
          <w:sz w:val="26"/>
          <w:szCs w:val="26"/>
        </w:rPr>
        <w:t>Аннотация</w:t>
      </w:r>
      <w:r w:rsidR="009C7214">
        <w:rPr>
          <w:rFonts w:ascii="Times New Roman" w:hAnsi="Times New Roman" w:cs="Times New Roman"/>
          <w:sz w:val="26"/>
          <w:szCs w:val="26"/>
        </w:rPr>
        <w:t>:</w:t>
      </w:r>
      <w:r w:rsidRPr="007D40A5">
        <w:rPr>
          <w:rFonts w:ascii="Times New Roman" w:hAnsi="Times New Roman" w:cs="Times New Roman"/>
          <w:sz w:val="26"/>
          <w:szCs w:val="26"/>
        </w:rPr>
        <w:t xml:space="preserve"> </w:t>
      </w:r>
      <w:r w:rsidR="009C7214">
        <w:rPr>
          <w:rFonts w:ascii="Times New Roman" w:hAnsi="Times New Roman" w:cs="Times New Roman"/>
          <w:sz w:val="26"/>
          <w:szCs w:val="26"/>
        </w:rPr>
        <w:t>и</w:t>
      </w:r>
      <w:r w:rsidRPr="007D40A5">
        <w:rPr>
          <w:rFonts w:ascii="Times New Roman" w:hAnsi="Times New Roman" w:cs="Times New Roman"/>
          <w:sz w:val="26"/>
          <w:szCs w:val="26"/>
        </w:rPr>
        <w:t>стория домовых комитетов как самодеятельных организаций еще не написана, и данная статья частично восполняет этот историографический пробел, актуализируя опыт работы сибирских домкомов в послесталинскую эпоху и оценивая возможность использования этого опыта в современных реалиях.</w:t>
      </w:r>
    </w:p>
    <w:p w:rsidR="009C7214" w:rsidRDefault="009C7214" w:rsidP="00390436">
      <w:pPr>
        <w:spacing w:after="0" w:line="240" w:lineRule="auto"/>
        <w:ind w:firstLine="709"/>
        <w:jc w:val="both"/>
        <w:rPr>
          <w:rFonts w:ascii="Times New Roman" w:hAnsi="Times New Roman" w:cs="Times New Roman"/>
          <w:sz w:val="26"/>
          <w:szCs w:val="26"/>
        </w:rPr>
      </w:pPr>
    </w:p>
    <w:p w:rsidR="000662DB" w:rsidRPr="007D40A5" w:rsidRDefault="000662DB" w:rsidP="00390436">
      <w:pPr>
        <w:spacing w:after="0" w:line="240" w:lineRule="auto"/>
        <w:ind w:firstLine="709"/>
        <w:jc w:val="both"/>
        <w:rPr>
          <w:rFonts w:ascii="Times New Roman" w:hAnsi="Times New Roman" w:cs="Times New Roman"/>
          <w:sz w:val="26"/>
          <w:szCs w:val="26"/>
        </w:rPr>
      </w:pPr>
      <w:r w:rsidRPr="009C7214">
        <w:rPr>
          <w:rFonts w:ascii="Times New Roman" w:hAnsi="Times New Roman" w:cs="Times New Roman"/>
          <w:b/>
          <w:sz w:val="26"/>
          <w:szCs w:val="26"/>
        </w:rPr>
        <w:t>Ключевые слова</w:t>
      </w:r>
      <w:r w:rsidRPr="007D40A5">
        <w:rPr>
          <w:rFonts w:ascii="Times New Roman" w:hAnsi="Times New Roman" w:cs="Times New Roman"/>
          <w:sz w:val="26"/>
          <w:szCs w:val="26"/>
        </w:rPr>
        <w:t>: домовой комитет, домком, жилищные объединения граждан, жилищно-коммунальная реформа, Сибирь</w:t>
      </w:r>
      <w:r w:rsidR="008749E8">
        <w:rPr>
          <w:rFonts w:ascii="Times New Roman" w:hAnsi="Times New Roman" w:cs="Times New Roman"/>
          <w:sz w:val="26"/>
          <w:szCs w:val="26"/>
        </w:rPr>
        <w:t>.</w:t>
      </w:r>
    </w:p>
    <w:p w:rsidR="009C7214" w:rsidRDefault="009C7214" w:rsidP="00390436">
      <w:pPr>
        <w:spacing w:after="0" w:line="240" w:lineRule="auto"/>
        <w:ind w:firstLine="709"/>
        <w:jc w:val="both"/>
        <w:rPr>
          <w:rFonts w:ascii="Times New Roman" w:hAnsi="Times New Roman" w:cs="Times New Roman"/>
          <w:sz w:val="26"/>
          <w:szCs w:val="26"/>
        </w:rPr>
      </w:pPr>
    </w:p>
    <w:p w:rsidR="000662DB" w:rsidRPr="007D40A5" w:rsidRDefault="000662DB" w:rsidP="00BF5BDC">
      <w:pPr>
        <w:spacing w:after="0" w:line="235" w:lineRule="auto"/>
        <w:ind w:firstLine="709"/>
        <w:jc w:val="both"/>
        <w:rPr>
          <w:rFonts w:ascii="Times New Roman" w:hAnsi="Times New Roman" w:cs="Times New Roman"/>
          <w:sz w:val="26"/>
          <w:szCs w:val="26"/>
          <w:lang w:val="en-US"/>
        </w:rPr>
      </w:pPr>
      <w:r w:rsidRPr="009C7214">
        <w:rPr>
          <w:rFonts w:ascii="Times New Roman" w:hAnsi="Times New Roman" w:cs="Times New Roman"/>
          <w:b/>
          <w:sz w:val="26"/>
          <w:szCs w:val="26"/>
          <w:lang w:val="en-US"/>
        </w:rPr>
        <w:lastRenderedPageBreak/>
        <w:t>Abstract</w:t>
      </w:r>
      <w:r w:rsidR="009C7214" w:rsidRPr="009C7214">
        <w:rPr>
          <w:rFonts w:ascii="Times New Roman" w:hAnsi="Times New Roman" w:cs="Times New Roman"/>
          <w:sz w:val="26"/>
          <w:szCs w:val="26"/>
          <w:lang w:val="en-US"/>
        </w:rPr>
        <w:t>:</w:t>
      </w:r>
      <w:r w:rsidRPr="007D40A5">
        <w:rPr>
          <w:rFonts w:ascii="Times New Roman" w:hAnsi="Times New Roman" w:cs="Times New Roman"/>
          <w:sz w:val="26"/>
          <w:szCs w:val="26"/>
          <w:lang w:val="en-US"/>
        </w:rPr>
        <w:t xml:space="preserve"> </w:t>
      </w:r>
      <w:r w:rsidR="009C7214" w:rsidRPr="007D40A5">
        <w:rPr>
          <w:rFonts w:ascii="Times New Roman" w:hAnsi="Times New Roman" w:cs="Times New Roman"/>
          <w:sz w:val="26"/>
          <w:szCs w:val="26"/>
          <w:lang w:val="en-US"/>
        </w:rPr>
        <w:t>t</w:t>
      </w:r>
      <w:r w:rsidRPr="007D40A5">
        <w:rPr>
          <w:rFonts w:ascii="Times New Roman" w:hAnsi="Times New Roman" w:cs="Times New Roman"/>
          <w:sz w:val="26"/>
          <w:szCs w:val="26"/>
          <w:lang w:val="en-US"/>
        </w:rPr>
        <w:t>he history of house committees as amateur organizations has not yet been written, and this article partially fills this historiographical gap, updating the experience of the Siberian house committees in the post-Stalin era and assessing the possibility of using this experience in modern realities.</w:t>
      </w:r>
    </w:p>
    <w:p w:rsidR="009C7214" w:rsidRPr="009C7214" w:rsidRDefault="009C7214" w:rsidP="00BF5BDC">
      <w:pPr>
        <w:spacing w:after="0" w:line="235" w:lineRule="auto"/>
        <w:ind w:firstLine="709"/>
        <w:jc w:val="both"/>
        <w:rPr>
          <w:rFonts w:ascii="Times New Roman" w:hAnsi="Times New Roman" w:cs="Times New Roman"/>
          <w:sz w:val="26"/>
          <w:szCs w:val="26"/>
          <w:lang w:val="en-US"/>
        </w:rPr>
      </w:pPr>
    </w:p>
    <w:p w:rsidR="000662DB" w:rsidRPr="007D40A5" w:rsidRDefault="000662DB" w:rsidP="00BF5BDC">
      <w:pPr>
        <w:spacing w:after="0" w:line="235" w:lineRule="auto"/>
        <w:ind w:firstLine="709"/>
        <w:jc w:val="both"/>
        <w:rPr>
          <w:rFonts w:ascii="Times New Roman" w:hAnsi="Times New Roman" w:cs="Times New Roman"/>
          <w:sz w:val="26"/>
          <w:szCs w:val="26"/>
          <w:lang w:val="en-US"/>
        </w:rPr>
      </w:pPr>
      <w:r w:rsidRPr="009C7214">
        <w:rPr>
          <w:rFonts w:ascii="Times New Roman" w:hAnsi="Times New Roman" w:cs="Times New Roman"/>
          <w:b/>
          <w:sz w:val="26"/>
          <w:szCs w:val="26"/>
        </w:rPr>
        <w:t>К</w:t>
      </w:r>
      <w:r w:rsidRPr="009C7214">
        <w:rPr>
          <w:rFonts w:ascii="Times New Roman" w:hAnsi="Times New Roman" w:cs="Times New Roman"/>
          <w:b/>
          <w:sz w:val="26"/>
          <w:szCs w:val="26"/>
          <w:lang w:val="en-US"/>
        </w:rPr>
        <w:t>ey</w:t>
      </w:r>
      <w:r w:rsidR="00B32A52" w:rsidRPr="00DD4092">
        <w:rPr>
          <w:rFonts w:ascii="Times New Roman" w:hAnsi="Times New Roman" w:cs="Times New Roman"/>
          <w:b/>
          <w:sz w:val="26"/>
          <w:szCs w:val="26"/>
          <w:lang w:val="en-US"/>
        </w:rPr>
        <w:t xml:space="preserve"> </w:t>
      </w:r>
      <w:r w:rsidRPr="009C7214">
        <w:rPr>
          <w:rFonts w:ascii="Times New Roman" w:hAnsi="Times New Roman" w:cs="Times New Roman"/>
          <w:b/>
          <w:sz w:val="26"/>
          <w:szCs w:val="26"/>
          <w:lang w:val="en-US"/>
        </w:rPr>
        <w:t>words</w:t>
      </w:r>
      <w:r w:rsidRPr="007D40A5">
        <w:rPr>
          <w:rFonts w:ascii="Times New Roman" w:hAnsi="Times New Roman" w:cs="Times New Roman"/>
          <w:sz w:val="26"/>
          <w:szCs w:val="26"/>
          <w:lang w:val="en-US"/>
        </w:rPr>
        <w:t>: house committee, domkom, housing associations of citizens, housing and communal reform, Siberia</w:t>
      </w:r>
    </w:p>
    <w:p w:rsidR="000662DB" w:rsidRPr="007D40A5" w:rsidRDefault="000662DB" w:rsidP="00BF5BDC">
      <w:pPr>
        <w:spacing w:after="0" w:line="235" w:lineRule="auto"/>
        <w:ind w:firstLine="709"/>
        <w:jc w:val="both"/>
        <w:rPr>
          <w:rFonts w:ascii="Times New Roman" w:hAnsi="Times New Roman" w:cs="Times New Roman"/>
          <w:sz w:val="26"/>
          <w:szCs w:val="26"/>
          <w:lang w:val="en-US"/>
        </w:rPr>
      </w:pP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История домовых комитетов как самодеятельных организаций еще не напис</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на, а в массовом сознании они в основном ассоциируются с анекдотичными образами их ретивых председателей типа булгаковского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нового главы домкома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Швондера или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управдомши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Плющ из фильма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Бриллиантовая рука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Домовые комитеты (домкомы) – это общественные некоммерческие организ</w:t>
      </w:r>
      <w:r w:rsidRPr="007D40A5">
        <w:rPr>
          <w:rFonts w:ascii="Times New Roman" w:hAnsi="Times New Roman" w:cs="Times New Roman"/>
          <w:sz w:val="26"/>
          <w:szCs w:val="26"/>
        </w:rPr>
        <w:t>а</w:t>
      </w:r>
      <w:r w:rsidRPr="007D40A5">
        <w:rPr>
          <w:rFonts w:ascii="Times New Roman" w:hAnsi="Times New Roman" w:cs="Times New Roman"/>
          <w:sz w:val="26"/>
          <w:szCs w:val="26"/>
        </w:rPr>
        <w:t>ции, создаваемые гражданами по месту жительства. Как форма общественной сам</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деятельности первые домовые комитеты возникли после революционных потрясений 1917 г., но их золотой порой стали годы хрущевской оттепели, когда совпали и всплеск общественного оптимизма, и начало осуществления глобальной жилищной программы в стране. </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те времена в компетенции домкомов находилось осуществление контроля за работой жилищных контор, ЖКО, Управлений домами, включая расходование средств. Они могли участвовать в разработке финансово-хозяйственных планов ж</w:t>
      </w:r>
      <w:r w:rsidRPr="007D40A5">
        <w:rPr>
          <w:rFonts w:ascii="Times New Roman" w:hAnsi="Times New Roman" w:cs="Times New Roman"/>
          <w:sz w:val="26"/>
          <w:szCs w:val="26"/>
        </w:rPr>
        <w:t>и</w:t>
      </w:r>
      <w:r w:rsidRPr="007D40A5">
        <w:rPr>
          <w:rFonts w:ascii="Times New Roman" w:hAnsi="Times New Roman" w:cs="Times New Roman"/>
          <w:sz w:val="26"/>
          <w:szCs w:val="26"/>
        </w:rPr>
        <w:t>лищных органов, рассмотрении отчетов об их выполнении, обсуждении вопросов д</w:t>
      </w:r>
      <w:r w:rsidRPr="007D40A5">
        <w:rPr>
          <w:rFonts w:ascii="Times New Roman" w:hAnsi="Times New Roman" w:cs="Times New Roman"/>
          <w:sz w:val="26"/>
          <w:szCs w:val="26"/>
        </w:rPr>
        <w:t>о</w:t>
      </w:r>
      <w:r w:rsidRPr="007D40A5">
        <w:rPr>
          <w:rFonts w:ascii="Times New Roman" w:hAnsi="Times New Roman" w:cs="Times New Roman"/>
          <w:sz w:val="26"/>
          <w:szCs w:val="26"/>
        </w:rPr>
        <w:t>мового хозяйства, надзоре за соблюдением правил и норм технической эксплуатации жилых квартир</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 Практически все мероприятия домкомы осуществляли на общес</w:t>
      </w:r>
      <w:r w:rsidRPr="007D40A5">
        <w:rPr>
          <w:rFonts w:ascii="Times New Roman" w:hAnsi="Times New Roman" w:cs="Times New Roman"/>
          <w:sz w:val="26"/>
          <w:szCs w:val="26"/>
        </w:rPr>
        <w:t>т</w:t>
      </w:r>
      <w:r w:rsidRPr="007D40A5">
        <w:rPr>
          <w:rFonts w:ascii="Times New Roman" w:hAnsi="Times New Roman" w:cs="Times New Roman"/>
          <w:sz w:val="26"/>
          <w:szCs w:val="26"/>
        </w:rPr>
        <w:t>венных началах и энтузиазме жильцов, без привлечения дополнительных государс</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венных средств, за что и были прозваны в печати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ласточками коммунистического быта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Ключевую роль домкомы призваны были сыграть в активно развернувшемся на рубеже пятидесятых-шестидесятых годов движении за сохранность жилфонда. С 1959 по 1963 г</w:t>
      </w:r>
      <w:r w:rsidR="00507EF7">
        <w:rPr>
          <w:rFonts w:ascii="Times New Roman" w:hAnsi="Times New Roman" w:cs="Times New Roman"/>
          <w:sz w:val="26"/>
          <w:szCs w:val="26"/>
        </w:rPr>
        <w:t>.</w:t>
      </w:r>
      <w:r w:rsidRPr="007D40A5">
        <w:rPr>
          <w:rFonts w:ascii="Times New Roman" w:hAnsi="Times New Roman" w:cs="Times New Roman"/>
          <w:sz w:val="26"/>
          <w:szCs w:val="26"/>
        </w:rPr>
        <w:t xml:space="preserve"> вышл</w:t>
      </w:r>
      <w:r w:rsidR="00507EF7">
        <w:rPr>
          <w:rFonts w:ascii="Times New Roman" w:hAnsi="Times New Roman" w:cs="Times New Roman"/>
          <w:sz w:val="26"/>
          <w:szCs w:val="26"/>
        </w:rPr>
        <w:t>и</w:t>
      </w:r>
      <w:r w:rsidRPr="007D40A5">
        <w:rPr>
          <w:rFonts w:ascii="Times New Roman" w:hAnsi="Times New Roman" w:cs="Times New Roman"/>
          <w:sz w:val="26"/>
          <w:szCs w:val="26"/>
        </w:rPr>
        <w:t xml:space="preserve"> три соответствующих правительственных постановления, в выпо</w:t>
      </w:r>
      <w:r w:rsidRPr="007D40A5">
        <w:rPr>
          <w:rFonts w:ascii="Times New Roman" w:hAnsi="Times New Roman" w:cs="Times New Roman"/>
          <w:sz w:val="26"/>
          <w:szCs w:val="26"/>
        </w:rPr>
        <w:t>л</w:t>
      </w:r>
      <w:r w:rsidRPr="007D40A5">
        <w:rPr>
          <w:rFonts w:ascii="Times New Roman" w:hAnsi="Times New Roman" w:cs="Times New Roman"/>
          <w:sz w:val="26"/>
          <w:szCs w:val="26"/>
        </w:rPr>
        <w:t>нении которых домкомы должны были оказать значительную практическую помощь государственным структурам. Именно они встали во главе движения за создание д</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мов образцового содержания и смотров-конкурсов жилищного хозяйства, переросших в соцсоревнование. </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Типичный договор гласил: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Мы, жильцы… в целях сохранения жилфонда, о</w:t>
      </w:r>
      <w:r w:rsidRPr="007D40A5">
        <w:rPr>
          <w:rFonts w:ascii="Times New Roman" w:hAnsi="Times New Roman" w:cs="Times New Roman"/>
          <w:sz w:val="26"/>
          <w:szCs w:val="26"/>
        </w:rPr>
        <w:t>б</w:t>
      </w:r>
      <w:r w:rsidRPr="007D40A5">
        <w:rPr>
          <w:rFonts w:ascii="Times New Roman" w:hAnsi="Times New Roman" w:cs="Times New Roman"/>
          <w:sz w:val="26"/>
          <w:szCs w:val="26"/>
        </w:rPr>
        <w:t>разцового содержания квартир и прилегающей территории, а также взаимного уваж</w:t>
      </w:r>
      <w:r w:rsidRPr="007D40A5">
        <w:rPr>
          <w:rFonts w:ascii="Times New Roman" w:hAnsi="Times New Roman" w:cs="Times New Roman"/>
          <w:sz w:val="26"/>
          <w:szCs w:val="26"/>
        </w:rPr>
        <w:t>е</w:t>
      </w:r>
      <w:r w:rsidRPr="007D40A5">
        <w:rPr>
          <w:rFonts w:ascii="Times New Roman" w:hAnsi="Times New Roman" w:cs="Times New Roman"/>
          <w:sz w:val="26"/>
          <w:szCs w:val="26"/>
        </w:rPr>
        <w:t>ния… берем на себя следующие обязательства: строго соблюдать установленные пр</w:t>
      </w:r>
      <w:r w:rsidRPr="007D40A5">
        <w:rPr>
          <w:rFonts w:ascii="Times New Roman" w:hAnsi="Times New Roman" w:cs="Times New Roman"/>
          <w:sz w:val="26"/>
          <w:szCs w:val="26"/>
        </w:rPr>
        <w:t>а</w:t>
      </w:r>
      <w:r w:rsidRPr="007D40A5">
        <w:rPr>
          <w:rFonts w:ascii="Times New Roman" w:hAnsi="Times New Roman" w:cs="Times New Roman"/>
          <w:sz w:val="26"/>
          <w:szCs w:val="26"/>
        </w:rPr>
        <w:t>вила по содержанию жилфонда, не допускать случаев порчи внутриквартирного имущества и оборудования, регулярно проводить посильный ремонт квартир своими силами и средствами, бережно расходовать электроэнергию…</w:t>
      </w:r>
      <w:r w:rsidR="00A70E37" w:rsidRPr="007D40A5">
        <w:rPr>
          <w:rFonts w:ascii="Times New Roman" w:hAnsi="Times New Roman" w:cs="Times New Roman"/>
          <w:sz w:val="26"/>
          <w:szCs w:val="26"/>
        </w:rPr>
        <w:t>»</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 xml:space="preserve">[2]. </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Большой вклад внесли домкомы в благоустройство и озеленение городов и р</w:t>
      </w:r>
      <w:r w:rsidRPr="007D40A5">
        <w:rPr>
          <w:rFonts w:ascii="Times New Roman" w:hAnsi="Times New Roman" w:cs="Times New Roman"/>
          <w:sz w:val="26"/>
          <w:szCs w:val="26"/>
        </w:rPr>
        <w:t>а</w:t>
      </w:r>
      <w:r w:rsidRPr="007D40A5">
        <w:rPr>
          <w:rFonts w:ascii="Times New Roman" w:hAnsi="Times New Roman" w:cs="Times New Roman"/>
          <w:sz w:val="26"/>
          <w:szCs w:val="26"/>
        </w:rPr>
        <w:t>бочих поселков, в поддержание чистоты и порядка в местах общего пользования. Их силами создавались на общественных началах ремонтные бригады и дружины, кот</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рые осуществляли текущий и даже капитальный ремонт жилых зданий, лестничных клеток и прочих мест общего пользования. </w:t>
      </w:r>
    </w:p>
    <w:p w:rsidR="000662DB" w:rsidRPr="007D40A5" w:rsidRDefault="000662DB" w:rsidP="00BF5BDC">
      <w:pPr>
        <w:pStyle w:val="af5"/>
        <w:spacing w:line="235" w:lineRule="auto"/>
        <w:ind w:firstLine="709"/>
        <w:jc w:val="both"/>
        <w:rPr>
          <w:sz w:val="26"/>
          <w:szCs w:val="26"/>
        </w:rPr>
      </w:pPr>
      <w:r w:rsidRPr="007D40A5">
        <w:rPr>
          <w:sz w:val="26"/>
          <w:szCs w:val="26"/>
        </w:rPr>
        <w:t>В Омске в 1961 г. силами жильцов лишь одного жилмассива были сооружены детские и спортивные площадки, установлены теннисные столы и скамеечки, выс</w:t>
      </w:r>
      <w:r w:rsidRPr="007D40A5">
        <w:rPr>
          <w:sz w:val="26"/>
          <w:szCs w:val="26"/>
        </w:rPr>
        <w:t>а</w:t>
      </w:r>
      <w:r w:rsidRPr="007D40A5">
        <w:rPr>
          <w:sz w:val="26"/>
          <w:szCs w:val="26"/>
        </w:rPr>
        <w:t>жено 500 деревьев, в т</w:t>
      </w:r>
      <w:r w:rsidR="00507EF7">
        <w:rPr>
          <w:sz w:val="26"/>
          <w:szCs w:val="26"/>
        </w:rPr>
        <w:t>ом числе</w:t>
      </w:r>
      <w:r w:rsidRPr="007D40A5">
        <w:rPr>
          <w:sz w:val="26"/>
          <w:szCs w:val="26"/>
        </w:rPr>
        <w:t xml:space="preserve"> 100 сосен, приобретенных на личные средства гра</w:t>
      </w:r>
      <w:r w:rsidRPr="007D40A5">
        <w:rPr>
          <w:sz w:val="26"/>
          <w:szCs w:val="26"/>
        </w:rPr>
        <w:t>ж</w:t>
      </w:r>
      <w:r w:rsidRPr="007D40A5">
        <w:rPr>
          <w:sz w:val="26"/>
          <w:szCs w:val="26"/>
        </w:rPr>
        <w:t xml:space="preserve">дан. </w:t>
      </w:r>
      <w:r w:rsidR="009C7214">
        <w:rPr>
          <w:sz w:val="26"/>
          <w:szCs w:val="26"/>
        </w:rPr>
        <w:t xml:space="preserve"> </w:t>
      </w:r>
      <w:r w:rsidRPr="007D40A5">
        <w:rPr>
          <w:sz w:val="26"/>
          <w:szCs w:val="26"/>
        </w:rPr>
        <w:t>Благодаря другому домкому, новосибирскому, только за один день было выс</w:t>
      </w:r>
      <w:r w:rsidRPr="007D40A5">
        <w:rPr>
          <w:sz w:val="26"/>
          <w:szCs w:val="26"/>
        </w:rPr>
        <w:t>а</w:t>
      </w:r>
      <w:r w:rsidRPr="007D40A5">
        <w:rPr>
          <w:sz w:val="26"/>
          <w:szCs w:val="26"/>
        </w:rPr>
        <w:lastRenderedPageBreak/>
        <w:t>жено 1100 кленов. Красноярцы под руководством домкомов массово создавали во дворах цветники. Ряд аналогичных примеров можно продолжить</w:t>
      </w:r>
      <w:r w:rsidR="009C7214">
        <w:rPr>
          <w:sz w:val="26"/>
          <w:szCs w:val="26"/>
        </w:rPr>
        <w:t xml:space="preserve"> </w:t>
      </w:r>
      <w:r w:rsidRPr="007D40A5">
        <w:rPr>
          <w:sz w:val="26"/>
          <w:szCs w:val="26"/>
        </w:rPr>
        <w:t>[3].</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Позитивной оценки заслуживает также культурно-воспитательная работа до</w:t>
      </w:r>
      <w:r w:rsidRPr="007D40A5">
        <w:rPr>
          <w:rFonts w:ascii="Times New Roman" w:hAnsi="Times New Roman" w:cs="Times New Roman"/>
          <w:sz w:val="26"/>
          <w:szCs w:val="26"/>
        </w:rPr>
        <w:t>м</w:t>
      </w:r>
      <w:r w:rsidRPr="007D40A5">
        <w:rPr>
          <w:rFonts w:ascii="Times New Roman" w:hAnsi="Times New Roman" w:cs="Times New Roman"/>
          <w:sz w:val="26"/>
          <w:szCs w:val="26"/>
        </w:rPr>
        <w:t>комов, проводившаяся с населением по месту жительства. Они активно участвовали в организации художественной самодеятельности, в проведении спортивных соревн</w:t>
      </w:r>
      <w:r w:rsidRPr="007D40A5">
        <w:rPr>
          <w:rFonts w:ascii="Times New Roman" w:hAnsi="Times New Roman" w:cs="Times New Roman"/>
          <w:sz w:val="26"/>
          <w:szCs w:val="26"/>
        </w:rPr>
        <w:t>о</w:t>
      </w:r>
      <w:r w:rsidRPr="007D40A5">
        <w:rPr>
          <w:rFonts w:ascii="Times New Roman" w:hAnsi="Times New Roman" w:cs="Times New Roman"/>
          <w:sz w:val="26"/>
          <w:szCs w:val="26"/>
        </w:rPr>
        <w:t>ваний. Много внимания уделялось работе с детьми. Создавались детские сады и де</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ские клубы на общественных началах. Например, в Красноярске с участием домкома был создан детский клуб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Олимпия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при домоуправлении №</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8, в котором организ</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вались секции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Молодая гвардия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Затейник</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Интерклуб</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также работали те</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нисная, шахматная, хоккейная и другие спортивные секции, а летом действовал еще 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Зеленый патруль</w:t>
      </w:r>
      <w:r w:rsidR="00A70E37" w:rsidRPr="007D40A5">
        <w:rPr>
          <w:rFonts w:ascii="Times New Roman" w:hAnsi="Times New Roman" w:cs="Times New Roman"/>
          <w:sz w:val="26"/>
          <w:szCs w:val="26"/>
        </w:rPr>
        <w:t>»</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[4].</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Большое внимание уделяли домкомы поддержанию паспортного режима и о</w:t>
      </w:r>
      <w:r w:rsidRPr="007D40A5">
        <w:rPr>
          <w:rFonts w:ascii="Times New Roman" w:hAnsi="Times New Roman" w:cs="Times New Roman"/>
          <w:sz w:val="26"/>
          <w:szCs w:val="26"/>
        </w:rPr>
        <w:t>б</w:t>
      </w:r>
      <w:r w:rsidRPr="007D40A5">
        <w:rPr>
          <w:rFonts w:ascii="Times New Roman" w:hAnsi="Times New Roman" w:cs="Times New Roman"/>
          <w:sz w:val="26"/>
          <w:szCs w:val="26"/>
        </w:rPr>
        <w:t>щественного порядка. Наряду с участниками добровольных народных дружин (ДНД) их члены проводили рейды, дежурили в опорных пунктах милиции, боролись с хул</w:t>
      </w:r>
      <w:r w:rsidRPr="007D40A5">
        <w:rPr>
          <w:rFonts w:ascii="Times New Roman" w:hAnsi="Times New Roman" w:cs="Times New Roman"/>
          <w:sz w:val="26"/>
          <w:szCs w:val="26"/>
        </w:rPr>
        <w:t>и</w:t>
      </w:r>
      <w:r w:rsidRPr="007D40A5">
        <w:rPr>
          <w:rFonts w:ascii="Times New Roman" w:hAnsi="Times New Roman" w:cs="Times New Roman"/>
          <w:sz w:val="26"/>
          <w:szCs w:val="26"/>
        </w:rPr>
        <w:t>ганами. Важной частью работы общественников являлось проведение разъяснител</w:t>
      </w:r>
      <w:r w:rsidRPr="007D40A5">
        <w:rPr>
          <w:rFonts w:ascii="Times New Roman" w:hAnsi="Times New Roman" w:cs="Times New Roman"/>
          <w:sz w:val="26"/>
          <w:szCs w:val="26"/>
        </w:rPr>
        <w:t>ь</w:t>
      </w:r>
      <w:r w:rsidRPr="007D40A5">
        <w:rPr>
          <w:rFonts w:ascii="Times New Roman" w:hAnsi="Times New Roman" w:cs="Times New Roman"/>
          <w:sz w:val="26"/>
          <w:szCs w:val="26"/>
        </w:rPr>
        <w:t>ной работы с неплательщиками жилищно-коммунальных взносов</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[5].</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При всем положительном вкладе, общая оценка деятельности домкомов нео</w:t>
      </w:r>
      <w:r w:rsidRPr="007D40A5">
        <w:rPr>
          <w:rFonts w:ascii="Times New Roman" w:hAnsi="Times New Roman" w:cs="Times New Roman"/>
          <w:sz w:val="26"/>
          <w:szCs w:val="26"/>
        </w:rPr>
        <w:t>д</w:t>
      </w:r>
      <w:r w:rsidRPr="007D40A5">
        <w:rPr>
          <w:rFonts w:ascii="Times New Roman" w:hAnsi="Times New Roman" w:cs="Times New Roman"/>
          <w:sz w:val="26"/>
          <w:szCs w:val="26"/>
        </w:rPr>
        <w:t>нозначна, и далеко не везде они стали действенными общественными структурами. Зачастую высокой сознательностью и самоорганизацией жильцов приходилось ко</w:t>
      </w:r>
      <w:r w:rsidRPr="007D40A5">
        <w:rPr>
          <w:rFonts w:ascii="Times New Roman" w:hAnsi="Times New Roman" w:cs="Times New Roman"/>
          <w:sz w:val="26"/>
          <w:szCs w:val="26"/>
        </w:rPr>
        <w:t>м</w:t>
      </w:r>
      <w:r w:rsidRPr="007D40A5">
        <w:rPr>
          <w:rFonts w:ascii="Times New Roman" w:hAnsi="Times New Roman" w:cs="Times New Roman"/>
          <w:sz w:val="26"/>
          <w:szCs w:val="26"/>
        </w:rPr>
        <w:t>пенсировать некачественную работу строителей, оставлявших массу недоделок в во</w:t>
      </w:r>
      <w:r w:rsidRPr="007D40A5">
        <w:rPr>
          <w:rFonts w:ascii="Times New Roman" w:hAnsi="Times New Roman" w:cs="Times New Roman"/>
          <w:sz w:val="26"/>
          <w:szCs w:val="26"/>
        </w:rPr>
        <w:t>з</w:t>
      </w:r>
      <w:r w:rsidRPr="007D40A5">
        <w:rPr>
          <w:rFonts w:ascii="Times New Roman" w:hAnsi="Times New Roman" w:cs="Times New Roman"/>
          <w:sz w:val="26"/>
          <w:szCs w:val="26"/>
        </w:rPr>
        <w:t>ведении жилья, поставленном на поток.</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Порою общественность довольно беспардонно вторгалась и в сферу личных и даже интимных отношений жильцов с целью наведения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коммунистического поря</w:t>
      </w:r>
      <w:r w:rsidRPr="007D40A5">
        <w:rPr>
          <w:rFonts w:ascii="Times New Roman" w:hAnsi="Times New Roman" w:cs="Times New Roman"/>
          <w:sz w:val="26"/>
          <w:szCs w:val="26"/>
        </w:rPr>
        <w:t>д</w:t>
      </w:r>
      <w:r w:rsidRPr="007D40A5">
        <w:rPr>
          <w:rFonts w:ascii="Times New Roman" w:hAnsi="Times New Roman" w:cs="Times New Roman"/>
          <w:sz w:val="26"/>
          <w:szCs w:val="26"/>
        </w:rPr>
        <w:t>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семьях. Тысячи общественников проверяли порядок в квартирах и выносили р</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зультаты этих проверок на общие собрания жильцов. Там же обсуждались и вопросы бытового поведения и морального облика квартиросъемщиков и членов их семей. </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На одном из таких собраний рассматривалось поведение инженера Б…,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яви</w:t>
      </w:r>
      <w:r w:rsidRPr="007D40A5">
        <w:rPr>
          <w:rFonts w:ascii="Times New Roman" w:hAnsi="Times New Roman" w:cs="Times New Roman"/>
          <w:sz w:val="26"/>
          <w:szCs w:val="26"/>
        </w:rPr>
        <w:t>в</w:t>
      </w:r>
      <w:r w:rsidRPr="007D40A5">
        <w:rPr>
          <w:rFonts w:ascii="Times New Roman" w:hAnsi="Times New Roman" w:cs="Times New Roman"/>
          <w:sz w:val="26"/>
          <w:szCs w:val="26"/>
        </w:rPr>
        <w:t>шегося домой пьяным, ночью выгнавшего жену и причинившего беспокойство сос</w:t>
      </w:r>
      <w:r w:rsidRPr="007D40A5">
        <w:rPr>
          <w:rFonts w:ascii="Times New Roman" w:hAnsi="Times New Roman" w:cs="Times New Roman"/>
          <w:sz w:val="26"/>
          <w:szCs w:val="26"/>
        </w:rPr>
        <w:t>е</w:t>
      </w:r>
      <w:r w:rsidRPr="007D40A5">
        <w:rPr>
          <w:rFonts w:ascii="Times New Roman" w:hAnsi="Times New Roman" w:cs="Times New Roman"/>
          <w:sz w:val="26"/>
          <w:szCs w:val="26"/>
        </w:rPr>
        <w:t>дям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 результате прилюдного общественного порицания инженер</w:t>
      </w:r>
      <w:r w:rsidR="00FC4896"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дал честное сл</w:t>
      </w:r>
      <w:r w:rsidRPr="007D40A5">
        <w:rPr>
          <w:rFonts w:ascii="Times New Roman" w:hAnsi="Times New Roman" w:cs="Times New Roman"/>
          <w:sz w:val="26"/>
          <w:szCs w:val="26"/>
        </w:rPr>
        <w:t>о</w:t>
      </w:r>
      <w:r w:rsidRPr="007D40A5">
        <w:rPr>
          <w:rFonts w:ascii="Times New Roman" w:hAnsi="Times New Roman" w:cs="Times New Roman"/>
          <w:sz w:val="26"/>
          <w:szCs w:val="26"/>
        </w:rPr>
        <w:t>во жильцам, принес глубокие извинения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стал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образцовым жильцом в подъезде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Не остался в стороне домком и когда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разваливалась семья из трех человек</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пь</w:t>
      </w:r>
      <w:r w:rsidRPr="007D40A5">
        <w:rPr>
          <w:rFonts w:ascii="Times New Roman" w:hAnsi="Times New Roman" w:cs="Times New Roman"/>
          <w:sz w:val="26"/>
          <w:szCs w:val="26"/>
        </w:rPr>
        <w:t>ю</w:t>
      </w:r>
      <w:r w:rsidRPr="007D40A5">
        <w:rPr>
          <w:rFonts w:ascii="Times New Roman" w:hAnsi="Times New Roman" w:cs="Times New Roman"/>
          <w:sz w:val="26"/>
          <w:szCs w:val="26"/>
        </w:rPr>
        <w:t xml:space="preserve">щий-гулящий муж устраивал дома жене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войну и почти сошелся с одной особой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 xml:space="preserve">Но после соответствующей проработки главы семьи, ячейка общества стала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хор</w:t>
      </w:r>
      <w:r w:rsidRPr="007D40A5">
        <w:rPr>
          <w:rFonts w:ascii="Times New Roman" w:hAnsi="Times New Roman" w:cs="Times New Roman"/>
          <w:sz w:val="26"/>
          <w:szCs w:val="26"/>
        </w:rPr>
        <w:t>о</w:t>
      </w:r>
      <w:r w:rsidRPr="007D40A5">
        <w:rPr>
          <w:rFonts w:ascii="Times New Roman" w:hAnsi="Times New Roman" w:cs="Times New Roman"/>
          <w:sz w:val="26"/>
          <w:szCs w:val="26"/>
        </w:rPr>
        <w:t>шей, крепкой, здоровой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[6].</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Не обошлось и без досадного формализма, когда под давлением директив све</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ху ценный общественный почин начал тиражироваться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для галочки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Жильцам н</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вязывались условия соцсоревнования, проходившего под лозунгом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Учиться жить по-коммунистически!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Типичные договоры стали подкрепляться дополнительными об</w:t>
      </w:r>
      <w:r w:rsidRPr="007D40A5">
        <w:rPr>
          <w:rFonts w:ascii="Times New Roman" w:hAnsi="Times New Roman" w:cs="Times New Roman"/>
          <w:sz w:val="26"/>
          <w:szCs w:val="26"/>
        </w:rPr>
        <w:t>я</w:t>
      </w:r>
      <w:r w:rsidRPr="007D40A5">
        <w:rPr>
          <w:rFonts w:ascii="Times New Roman" w:hAnsi="Times New Roman" w:cs="Times New Roman"/>
          <w:sz w:val="26"/>
          <w:szCs w:val="26"/>
        </w:rPr>
        <w:t>зательствами в честь очередных съездов партии и памятных дат. При этом многие даже не подозревали, что участвуют в каком-то соревновании [7]. На жильцов оказ</w:t>
      </w:r>
      <w:r w:rsidRPr="007D40A5">
        <w:rPr>
          <w:rFonts w:ascii="Times New Roman" w:hAnsi="Times New Roman" w:cs="Times New Roman"/>
          <w:sz w:val="26"/>
          <w:szCs w:val="26"/>
        </w:rPr>
        <w:t>ы</w:t>
      </w:r>
      <w:r w:rsidRPr="007D40A5">
        <w:rPr>
          <w:rFonts w:ascii="Times New Roman" w:hAnsi="Times New Roman" w:cs="Times New Roman"/>
          <w:sz w:val="26"/>
          <w:szCs w:val="26"/>
        </w:rPr>
        <w:t>валось и прямое давление. Например, в Канске на начало 1964 г. лишь половина ква</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тиросъемщиков оформила свои обязательства договорами и актами о приеме квартир на социалистическую сохранность, и властная инстанция предписывала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завершить эту работу до 1 июля с.г.</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[8].</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9C7214">
        <w:rPr>
          <w:rFonts w:ascii="Times New Roman" w:hAnsi="Times New Roman" w:cs="Times New Roman"/>
          <w:spacing w:val="-4"/>
          <w:sz w:val="26"/>
          <w:szCs w:val="26"/>
        </w:rPr>
        <w:t>В целом динамика домкомовского движения отражает резкий всплеск на рубеже 1950-х – 1960-х г</w:t>
      </w:r>
      <w:r w:rsidR="00507EF7">
        <w:rPr>
          <w:rFonts w:ascii="Times New Roman" w:hAnsi="Times New Roman" w:cs="Times New Roman"/>
          <w:spacing w:val="-4"/>
          <w:sz w:val="26"/>
          <w:szCs w:val="26"/>
        </w:rPr>
        <w:t>г.</w:t>
      </w:r>
      <w:r w:rsidRPr="009C7214">
        <w:rPr>
          <w:rFonts w:ascii="Times New Roman" w:hAnsi="Times New Roman" w:cs="Times New Roman"/>
          <w:spacing w:val="-4"/>
          <w:sz w:val="26"/>
          <w:szCs w:val="26"/>
        </w:rPr>
        <w:t>, а в 1970-е г</w:t>
      </w:r>
      <w:r w:rsidR="00507EF7">
        <w:rPr>
          <w:rFonts w:ascii="Times New Roman" w:hAnsi="Times New Roman" w:cs="Times New Roman"/>
          <w:spacing w:val="-4"/>
          <w:sz w:val="26"/>
          <w:szCs w:val="26"/>
        </w:rPr>
        <w:t>г.</w:t>
      </w:r>
      <w:r w:rsidRPr="009C7214">
        <w:rPr>
          <w:rFonts w:ascii="Times New Roman" w:hAnsi="Times New Roman" w:cs="Times New Roman"/>
          <w:spacing w:val="-4"/>
          <w:sz w:val="26"/>
          <w:szCs w:val="26"/>
        </w:rPr>
        <w:t>, несмотря на проводившуюся политику подстегивания, происходит его спад. Например, в Красноярске только за 1973</w:t>
      </w:r>
      <w:r w:rsidR="009C7214" w:rsidRPr="009C7214">
        <w:rPr>
          <w:rFonts w:ascii="Times New Roman" w:hAnsi="Times New Roman" w:cs="Times New Roman"/>
          <w:spacing w:val="-4"/>
          <w:sz w:val="26"/>
          <w:szCs w:val="26"/>
        </w:rPr>
        <w:t>–</w:t>
      </w:r>
      <w:r w:rsidRPr="009C7214">
        <w:rPr>
          <w:rFonts w:ascii="Times New Roman" w:hAnsi="Times New Roman" w:cs="Times New Roman"/>
          <w:spacing w:val="-4"/>
          <w:sz w:val="26"/>
          <w:szCs w:val="26"/>
        </w:rPr>
        <w:t>1977 гг.</w:t>
      </w:r>
      <w:r w:rsidRPr="007D40A5">
        <w:rPr>
          <w:rFonts w:ascii="Times New Roman" w:hAnsi="Times New Roman" w:cs="Times New Roman"/>
          <w:sz w:val="26"/>
          <w:szCs w:val="26"/>
        </w:rPr>
        <w:t xml:space="preserve"> количество до</w:t>
      </w:r>
      <w:r w:rsidRPr="007D40A5">
        <w:rPr>
          <w:rFonts w:ascii="Times New Roman" w:hAnsi="Times New Roman" w:cs="Times New Roman"/>
          <w:sz w:val="26"/>
          <w:szCs w:val="26"/>
        </w:rPr>
        <w:t>м</w:t>
      </w:r>
      <w:r w:rsidRPr="007D40A5">
        <w:rPr>
          <w:rFonts w:ascii="Times New Roman" w:hAnsi="Times New Roman" w:cs="Times New Roman"/>
          <w:sz w:val="26"/>
          <w:szCs w:val="26"/>
        </w:rPr>
        <w:t>комов сократилось на 28</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 хотя жилфонд за это время существенно вырос [9]. С уг</w:t>
      </w:r>
      <w:r w:rsidRPr="007D40A5">
        <w:rPr>
          <w:rFonts w:ascii="Times New Roman" w:hAnsi="Times New Roman" w:cs="Times New Roman"/>
          <w:sz w:val="26"/>
          <w:szCs w:val="26"/>
        </w:rPr>
        <w:t>а</w:t>
      </w:r>
      <w:r w:rsidRPr="007D40A5">
        <w:rPr>
          <w:rFonts w:ascii="Times New Roman" w:hAnsi="Times New Roman" w:cs="Times New Roman"/>
          <w:sz w:val="26"/>
          <w:szCs w:val="26"/>
        </w:rPr>
        <w:t>санием общественного энтузиазма и исчезновением миражей коммунистического б</w:t>
      </w:r>
      <w:r w:rsidRPr="007D40A5">
        <w:rPr>
          <w:rFonts w:ascii="Times New Roman" w:hAnsi="Times New Roman" w:cs="Times New Roman"/>
          <w:sz w:val="26"/>
          <w:szCs w:val="26"/>
        </w:rPr>
        <w:t>ы</w:t>
      </w:r>
      <w:r w:rsidRPr="007D40A5">
        <w:rPr>
          <w:rFonts w:ascii="Times New Roman" w:hAnsi="Times New Roman" w:cs="Times New Roman"/>
          <w:sz w:val="26"/>
          <w:szCs w:val="26"/>
        </w:rPr>
        <w:lastRenderedPageBreak/>
        <w:t>та происходила все большая формализация ценного общественного почина, а с нач</w:t>
      </w:r>
      <w:r w:rsidRPr="007D40A5">
        <w:rPr>
          <w:rFonts w:ascii="Times New Roman" w:hAnsi="Times New Roman" w:cs="Times New Roman"/>
          <w:sz w:val="26"/>
          <w:szCs w:val="26"/>
        </w:rPr>
        <w:t>а</w:t>
      </w:r>
      <w:r w:rsidRPr="007D40A5">
        <w:rPr>
          <w:rFonts w:ascii="Times New Roman" w:hAnsi="Times New Roman" w:cs="Times New Roman"/>
          <w:sz w:val="26"/>
          <w:szCs w:val="26"/>
        </w:rPr>
        <w:t>лом эры приватизации жилья, казалось бы, история домкомов и вовсе завершилась.</w:t>
      </w:r>
    </w:p>
    <w:p w:rsidR="000662DB" w:rsidRPr="007D40A5" w:rsidRDefault="000662DB" w:rsidP="00BF5BDC">
      <w:pPr>
        <w:pStyle w:val="consnormal"/>
        <w:spacing w:before="0" w:beforeAutospacing="0" w:after="0" w:afterAutospacing="0" w:line="235" w:lineRule="auto"/>
        <w:ind w:firstLine="709"/>
        <w:jc w:val="both"/>
        <w:rPr>
          <w:sz w:val="26"/>
          <w:szCs w:val="26"/>
        </w:rPr>
      </w:pPr>
      <w:r w:rsidRPr="007D40A5">
        <w:rPr>
          <w:sz w:val="26"/>
          <w:szCs w:val="26"/>
        </w:rPr>
        <w:t>Однако в настоящее время в русле проводимой в стране реформы ЖКХ пре</w:t>
      </w:r>
      <w:r w:rsidRPr="007D40A5">
        <w:rPr>
          <w:sz w:val="26"/>
          <w:szCs w:val="26"/>
        </w:rPr>
        <w:t>д</w:t>
      </w:r>
      <w:r w:rsidRPr="007D40A5">
        <w:rPr>
          <w:sz w:val="26"/>
          <w:szCs w:val="26"/>
        </w:rPr>
        <w:t>принимаются попытки возрождения домкомовского движения. Современные домк</w:t>
      </w:r>
      <w:r w:rsidRPr="007D40A5">
        <w:rPr>
          <w:sz w:val="26"/>
          <w:szCs w:val="26"/>
        </w:rPr>
        <w:t>о</w:t>
      </w:r>
      <w:r w:rsidRPr="007D40A5">
        <w:rPr>
          <w:sz w:val="26"/>
          <w:szCs w:val="26"/>
        </w:rPr>
        <w:t xml:space="preserve">мы осуществляют свою деятельность в рамках Закона РФ от 06.10.2003 № 131-ФЗ </w:t>
      </w:r>
      <w:r w:rsidR="00A70E37" w:rsidRPr="007D40A5">
        <w:rPr>
          <w:sz w:val="26"/>
          <w:szCs w:val="26"/>
        </w:rPr>
        <w:t>«</w:t>
      </w:r>
      <w:r w:rsidRPr="007D40A5">
        <w:rPr>
          <w:sz w:val="26"/>
          <w:szCs w:val="26"/>
        </w:rPr>
        <w:t>Об общих принципах организации местного самоуправления в РФ</w:t>
      </w:r>
      <w:r w:rsidR="00A70E37" w:rsidRPr="007D40A5">
        <w:rPr>
          <w:sz w:val="26"/>
          <w:szCs w:val="26"/>
        </w:rPr>
        <w:t>»</w:t>
      </w:r>
      <w:r w:rsidRPr="007D40A5">
        <w:rPr>
          <w:sz w:val="26"/>
          <w:szCs w:val="26"/>
        </w:rPr>
        <w:t xml:space="preserve"> и в соответствии с Уставами, принимаемыми на общих собраниях жителей многоквартирных домов. На уровне многих муниципалитетов принимаются также специальные постановления о домовых комитетах, их статусе, полномочиях, функциях; разработан пакет типовых документов</w:t>
      </w:r>
      <w:r w:rsidR="009C7214">
        <w:rPr>
          <w:sz w:val="26"/>
          <w:szCs w:val="26"/>
        </w:rPr>
        <w:t xml:space="preserve"> </w:t>
      </w:r>
      <w:r w:rsidRPr="007D40A5">
        <w:rPr>
          <w:sz w:val="26"/>
          <w:szCs w:val="26"/>
        </w:rPr>
        <w:t>[10].</w:t>
      </w:r>
    </w:p>
    <w:p w:rsidR="000662DB" w:rsidRPr="007D40A5" w:rsidRDefault="000662DB" w:rsidP="00BF5BDC">
      <w:pPr>
        <w:pStyle w:val="consnormal"/>
        <w:spacing w:before="0" w:beforeAutospacing="0" w:after="0" w:afterAutospacing="0" w:line="235" w:lineRule="auto"/>
        <w:ind w:firstLine="709"/>
        <w:jc w:val="both"/>
        <w:rPr>
          <w:sz w:val="26"/>
          <w:szCs w:val="26"/>
        </w:rPr>
      </w:pPr>
      <w:r w:rsidRPr="007D40A5">
        <w:rPr>
          <w:sz w:val="26"/>
          <w:szCs w:val="26"/>
        </w:rPr>
        <w:t>Современный домком определяется как общественное добровольное объедин</w:t>
      </w:r>
      <w:r w:rsidRPr="007D40A5">
        <w:rPr>
          <w:sz w:val="26"/>
          <w:szCs w:val="26"/>
        </w:rPr>
        <w:t>е</w:t>
      </w:r>
      <w:r w:rsidRPr="007D40A5">
        <w:rPr>
          <w:sz w:val="26"/>
          <w:szCs w:val="26"/>
        </w:rPr>
        <w:t>ние граждан (собственников или арендаторов) по месту их жительства в многоква</w:t>
      </w:r>
      <w:r w:rsidRPr="007D40A5">
        <w:rPr>
          <w:sz w:val="26"/>
          <w:szCs w:val="26"/>
        </w:rPr>
        <w:t>р</w:t>
      </w:r>
      <w:r w:rsidRPr="007D40A5">
        <w:rPr>
          <w:sz w:val="26"/>
          <w:szCs w:val="26"/>
        </w:rPr>
        <w:t>тирном доме в целях совместного решения социальных проблем в жилищной сфере, развития доброжелательных отношений между жителями (соседями), создания ко</w:t>
      </w:r>
      <w:r w:rsidRPr="007D40A5">
        <w:rPr>
          <w:sz w:val="26"/>
          <w:szCs w:val="26"/>
        </w:rPr>
        <w:t>м</w:t>
      </w:r>
      <w:r w:rsidRPr="007D40A5">
        <w:rPr>
          <w:sz w:val="26"/>
          <w:szCs w:val="26"/>
        </w:rPr>
        <w:t>фортной среды проживания, осуществления общественного контроля за содержанием жилых домов, а также содержанием придомовых территорий, объектов благоустро</w:t>
      </w:r>
      <w:r w:rsidRPr="007D40A5">
        <w:rPr>
          <w:sz w:val="26"/>
          <w:szCs w:val="26"/>
        </w:rPr>
        <w:t>й</w:t>
      </w:r>
      <w:r w:rsidRPr="007D40A5">
        <w:rPr>
          <w:sz w:val="26"/>
          <w:szCs w:val="26"/>
        </w:rPr>
        <w:t>ства и озеленения. Домовый комитет формируется из представителей собственников и арендаторов от каждого подъезда многоквартирного дома, путем выборов на общих собраниях жильцов.</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общем спектре жилищных объединений граждан домовые комитеты отнес</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ны 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иным формам объединения граждан</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существующим наряду с товариществ</w:t>
      </w:r>
      <w:r w:rsidRPr="007D40A5">
        <w:rPr>
          <w:rFonts w:ascii="Times New Roman" w:hAnsi="Times New Roman" w:cs="Times New Roman"/>
          <w:sz w:val="26"/>
          <w:szCs w:val="26"/>
        </w:rPr>
        <w:t>а</w:t>
      </w:r>
      <w:r w:rsidRPr="007D40A5">
        <w:rPr>
          <w:rFonts w:ascii="Times New Roman" w:hAnsi="Times New Roman" w:cs="Times New Roman"/>
          <w:sz w:val="26"/>
          <w:szCs w:val="26"/>
        </w:rPr>
        <w:t>ми собственников жилья (ТСЖ) и жилищно-строительными кооперативами. Главная задача домкома видится в осуществлении общественного контроля за эксплуатацией жилья и расходованием средств жилищными органами, в отстаивании интересов жильцов, в координации их борьбы за свои права и качество предоставляемых ж</w:t>
      </w:r>
      <w:r w:rsidRPr="007D40A5">
        <w:rPr>
          <w:rFonts w:ascii="Times New Roman" w:hAnsi="Times New Roman" w:cs="Times New Roman"/>
          <w:sz w:val="26"/>
          <w:szCs w:val="26"/>
        </w:rPr>
        <w:t>и</w:t>
      </w:r>
      <w:r w:rsidRPr="007D40A5">
        <w:rPr>
          <w:rFonts w:ascii="Times New Roman" w:hAnsi="Times New Roman" w:cs="Times New Roman"/>
          <w:sz w:val="26"/>
          <w:szCs w:val="26"/>
        </w:rPr>
        <w:t>лищно-коммунальных услуг</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[11]. При этом типовые уставы домовых комитетов та</w:t>
      </w:r>
      <w:r w:rsidRPr="007D40A5">
        <w:rPr>
          <w:rFonts w:ascii="Times New Roman" w:hAnsi="Times New Roman" w:cs="Times New Roman"/>
          <w:sz w:val="26"/>
          <w:szCs w:val="26"/>
        </w:rPr>
        <w:t>к</w:t>
      </w:r>
      <w:r w:rsidRPr="007D40A5">
        <w:rPr>
          <w:rFonts w:ascii="Times New Roman" w:hAnsi="Times New Roman" w:cs="Times New Roman"/>
          <w:sz w:val="26"/>
          <w:szCs w:val="26"/>
        </w:rPr>
        <w:t>же настоятельно пытаются частично переложить на домкомы и содействие в осущ</w:t>
      </w:r>
      <w:r w:rsidRPr="007D40A5">
        <w:rPr>
          <w:rFonts w:ascii="Times New Roman" w:hAnsi="Times New Roman" w:cs="Times New Roman"/>
          <w:sz w:val="26"/>
          <w:szCs w:val="26"/>
        </w:rPr>
        <w:t>е</w:t>
      </w:r>
      <w:r w:rsidRPr="007D40A5">
        <w:rPr>
          <w:rFonts w:ascii="Times New Roman" w:hAnsi="Times New Roman" w:cs="Times New Roman"/>
          <w:sz w:val="26"/>
          <w:szCs w:val="26"/>
        </w:rPr>
        <w:t>ствлении ремонтно-благоустроительных работ, в принятии мер общественного во</w:t>
      </w:r>
      <w:r w:rsidRPr="007D40A5">
        <w:rPr>
          <w:rFonts w:ascii="Times New Roman" w:hAnsi="Times New Roman" w:cs="Times New Roman"/>
          <w:sz w:val="26"/>
          <w:szCs w:val="26"/>
        </w:rPr>
        <w:t>з</w:t>
      </w:r>
      <w:r w:rsidRPr="007D40A5">
        <w:rPr>
          <w:rFonts w:ascii="Times New Roman" w:hAnsi="Times New Roman" w:cs="Times New Roman"/>
          <w:sz w:val="26"/>
          <w:szCs w:val="26"/>
        </w:rPr>
        <w:t>действия к нарушителям норм пользования помещениями и неплательщикам квар</w:t>
      </w:r>
      <w:r w:rsidRPr="007D40A5">
        <w:rPr>
          <w:rFonts w:ascii="Times New Roman" w:hAnsi="Times New Roman" w:cs="Times New Roman"/>
          <w:sz w:val="26"/>
          <w:szCs w:val="26"/>
        </w:rPr>
        <w:t>т</w:t>
      </w:r>
      <w:r w:rsidRPr="007D40A5">
        <w:rPr>
          <w:rFonts w:ascii="Times New Roman" w:hAnsi="Times New Roman" w:cs="Times New Roman"/>
          <w:sz w:val="26"/>
          <w:szCs w:val="26"/>
        </w:rPr>
        <w:t>платы, в информировании управ района и органов исполнительной власти о пусту</w:t>
      </w:r>
      <w:r w:rsidRPr="007D40A5">
        <w:rPr>
          <w:rFonts w:ascii="Times New Roman" w:hAnsi="Times New Roman" w:cs="Times New Roman"/>
          <w:sz w:val="26"/>
          <w:szCs w:val="26"/>
        </w:rPr>
        <w:t>ю</w:t>
      </w:r>
      <w:r w:rsidRPr="007D40A5">
        <w:rPr>
          <w:rFonts w:ascii="Times New Roman" w:hAnsi="Times New Roman" w:cs="Times New Roman"/>
          <w:sz w:val="26"/>
          <w:szCs w:val="26"/>
        </w:rPr>
        <w:t>щих квартирах, содержащихся у населения домашних животных, фактах нарушения общественного порядка и паспортного режима и т.</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 xml:space="preserve">п. </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 все же реальная сила домкомов не в создании дополнительного администр</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тивного или осведомительного ресурса, а в общественном самоуправлении по месту жительства, которое должно быть выгодно и государству, и его гражданам. С одной стороны, ни один чиновник не знает нужды конкретного жилого района или дома лучше, чем его жители, а, с другой стороны, как бы ни было разъедено современное общество меркантильностью и индивидуализмом, именно сегодня растет осознание того, что политика изоляционизма, несмотря на железные двери и сигнализации, не создает надежной защиты. </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Объединение сил и средств жильцов способно оказать реальную помощь гос</w:t>
      </w:r>
      <w:r w:rsidRPr="007D40A5">
        <w:rPr>
          <w:rFonts w:ascii="Times New Roman" w:hAnsi="Times New Roman" w:cs="Times New Roman"/>
          <w:sz w:val="26"/>
          <w:szCs w:val="26"/>
        </w:rPr>
        <w:t>у</w:t>
      </w:r>
      <w:r w:rsidRPr="007D40A5">
        <w:rPr>
          <w:rFonts w:ascii="Times New Roman" w:hAnsi="Times New Roman" w:cs="Times New Roman"/>
          <w:sz w:val="26"/>
          <w:szCs w:val="26"/>
        </w:rPr>
        <w:t>дарственным и муниципальным организациям в деле благоустройства и озеленения жилых районов, в поддержании чистоты и порядка в них. Кроме того, объединение жильцов способно более организованно и результативно (действенно) отстаивать свои интересы перед официальными властями и укреплять управленческую вертикаль горизонтальными общественными связями. Домкомы способны организовать более эффективный диалог между управляющими компаниями, являющимися частными о</w:t>
      </w:r>
      <w:r w:rsidRPr="007D40A5">
        <w:rPr>
          <w:rFonts w:ascii="Times New Roman" w:hAnsi="Times New Roman" w:cs="Times New Roman"/>
          <w:sz w:val="26"/>
          <w:szCs w:val="26"/>
        </w:rPr>
        <w:t>р</w:t>
      </w:r>
      <w:r w:rsidRPr="007D40A5">
        <w:rPr>
          <w:rFonts w:ascii="Times New Roman" w:hAnsi="Times New Roman" w:cs="Times New Roman"/>
          <w:sz w:val="26"/>
          <w:szCs w:val="26"/>
        </w:rPr>
        <w:t>ганизациями, ориентированными на получение прибыли и жильцами, вносящими н</w:t>
      </w:r>
      <w:r w:rsidRPr="007D40A5">
        <w:rPr>
          <w:rFonts w:ascii="Times New Roman" w:hAnsi="Times New Roman" w:cs="Times New Roman"/>
          <w:sz w:val="26"/>
          <w:szCs w:val="26"/>
        </w:rPr>
        <w:t>е</w:t>
      </w:r>
      <w:r w:rsidRPr="007D40A5">
        <w:rPr>
          <w:rFonts w:ascii="Times New Roman" w:hAnsi="Times New Roman" w:cs="Times New Roman"/>
          <w:sz w:val="26"/>
          <w:szCs w:val="26"/>
        </w:rPr>
        <w:t>малые личные средства на содержание жилищно-коммунальной сферы.</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Важно и то, что деятельность домкомов не требует больших финансовых з</w:t>
      </w:r>
      <w:r w:rsidRPr="007D40A5">
        <w:rPr>
          <w:rFonts w:ascii="Times New Roman" w:hAnsi="Times New Roman" w:cs="Times New Roman"/>
          <w:sz w:val="26"/>
          <w:szCs w:val="26"/>
        </w:rPr>
        <w:t>а</w:t>
      </w:r>
      <w:r w:rsidRPr="007D40A5">
        <w:rPr>
          <w:rFonts w:ascii="Times New Roman" w:hAnsi="Times New Roman" w:cs="Times New Roman"/>
          <w:sz w:val="26"/>
          <w:szCs w:val="26"/>
        </w:rPr>
        <w:t>трат: за счет объединения людей разных специальностей и материальных возможн</w:t>
      </w:r>
      <w:r w:rsidRPr="007D40A5">
        <w:rPr>
          <w:rFonts w:ascii="Times New Roman" w:hAnsi="Times New Roman" w:cs="Times New Roman"/>
          <w:sz w:val="26"/>
          <w:szCs w:val="26"/>
        </w:rPr>
        <w:t>о</w:t>
      </w:r>
      <w:r w:rsidRPr="007D40A5">
        <w:rPr>
          <w:rFonts w:ascii="Times New Roman" w:hAnsi="Times New Roman" w:cs="Times New Roman"/>
          <w:sz w:val="26"/>
          <w:szCs w:val="26"/>
        </w:rPr>
        <w:t>стей, многие проблемы жильцы могут решить своими силами, что весьма актуально в условиях хронического бюджетного дефицита. Не следует недооценивать опыт и пе</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сионеров, традиционно являвшихся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ударной силой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домкомов, а сегодня – часто н</w:t>
      </w:r>
      <w:r w:rsidRPr="007D40A5">
        <w:rPr>
          <w:rFonts w:ascii="Times New Roman" w:hAnsi="Times New Roman" w:cs="Times New Roman"/>
          <w:sz w:val="26"/>
          <w:szCs w:val="26"/>
        </w:rPr>
        <w:t>е</w:t>
      </w:r>
      <w:r w:rsidRPr="007D40A5">
        <w:rPr>
          <w:rFonts w:ascii="Times New Roman" w:hAnsi="Times New Roman" w:cs="Times New Roman"/>
          <w:sz w:val="26"/>
          <w:szCs w:val="26"/>
        </w:rPr>
        <w:t>востребованных обществом. Привлечение к общественным работам и культурным мероприятиям детей и подростков, зачастую праздно слоняющихся по улице, а то и занятых деструктивной деятельностью, способно на деле воспитать потребность с</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зидания и бережного отношения к созданному человеческим трудом. </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Думается, опыт домкомов, очищенный как от явных перехлестов, характерных для эпохи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коммунизмостроения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так и формалистики эпохи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развитого социали</w:t>
      </w:r>
      <w:r w:rsidRPr="007D40A5">
        <w:rPr>
          <w:rFonts w:ascii="Times New Roman" w:hAnsi="Times New Roman" w:cs="Times New Roman"/>
          <w:sz w:val="26"/>
          <w:szCs w:val="26"/>
        </w:rPr>
        <w:t>з</w:t>
      </w:r>
      <w:r w:rsidRPr="007D40A5">
        <w:rPr>
          <w:rFonts w:ascii="Times New Roman" w:hAnsi="Times New Roman" w:cs="Times New Roman"/>
          <w:sz w:val="26"/>
          <w:szCs w:val="26"/>
        </w:rPr>
        <w:t>ма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может быть переосмыслен и конструктивно использован на современном этапе для продуктивной деятельности по воспитанию настоящих хозяев и эффективных собственников. И хотя домком уже давно не воспринимается как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ласточка коммун</w:t>
      </w:r>
      <w:r w:rsidRPr="007D40A5">
        <w:rPr>
          <w:rFonts w:ascii="Times New Roman" w:hAnsi="Times New Roman" w:cs="Times New Roman"/>
          <w:sz w:val="26"/>
          <w:szCs w:val="26"/>
        </w:rPr>
        <w:t>и</w:t>
      </w:r>
      <w:r w:rsidRPr="007D40A5">
        <w:rPr>
          <w:rFonts w:ascii="Times New Roman" w:hAnsi="Times New Roman" w:cs="Times New Roman"/>
          <w:sz w:val="26"/>
          <w:szCs w:val="26"/>
        </w:rPr>
        <w:t>стического быта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но на сайте Центра информационной поддержки жилищно-коммунальной реформы он назван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другом человека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инструментом создания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ЖКХ с человеческим лицом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0662DB" w:rsidRPr="007D40A5" w:rsidRDefault="000662DB" w:rsidP="00BF5BDC">
      <w:pPr>
        <w:spacing w:after="0" w:line="235" w:lineRule="auto"/>
        <w:ind w:firstLine="709"/>
        <w:jc w:val="both"/>
        <w:rPr>
          <w:rFonts w:ascii="Times New Roman" w:hAnsi="Times New Roman" w:cs="Times New Roman"/>
          <w:sz w:val="26"/>
          <w:szCs w:val="26"/>
        </w:rPr>
      </w:pPr>
    </w:p>
    <w:p w:rsidR="000662DB" w:rsidRPr="009C7214" w:rsidRDefault="000662DB" w:rsidP="00BF5BDC">
      <w:pPr>
        <w:spacing w:after="0" w:line="235" w:lineRule="auto"/>
        <w:jc w:val="center"/>
        <w:rPr>
          <w:rFonts w:ascii="Times New Roman" w:hAnsi="Times New Roman" w:cs="Times New Roman"/>
          <w:b/>
          <w:sz w:val="26"/>
          <w:szCs w:val="26"/>
        </w:rPr>
      </w:pPr>
      <w:r w:rsidRPr="009C7214">
        <w:rPr>
          <w:rFonts w:ascii="Times New Roman" w:hAnsi="Times New Roman" w:cs="Times New Roman"/>
          <w:b/>
          <w:sz w:val="26"/>
          <w:szCs w:val="26"/>
        </w:rPr>
        <w:t>Список литературы и источников</w:t>
      </w:r>
    </w:p>
    <w:p w:rsidR="009C7214" w:rsidRPr="007D40A5" w:rsidRDefault="009C7214" w:rsidP="00BF5BDC">
      <w:pPr>
        <w:spacing w:after="0" w:line="235" w:lineRule="auto"/>
        <w:ind w:firstLine="709"/>
        <w:jc w:val="both"/>
        <w:rPr>
          <w:rFonts w:ascii="Times New Roman" w:hAnsi="Times New Roman" w:cs="Times New Roman"/>
          <w:sz w:val="26"/>
          <w:szCs w:val="26"/>
        </w:rPr>
      </w:pP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 ГАРФ. Ф. Р-5451, оп 30, д.</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461, л.</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3,4.</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2. ГАНО. Ф.1650, оп.</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505, л.</w:t>
      </w:r>
      <w:r w:rsidR="00004CE9">
        <w:rPr>
          <w:rFonts w:ascii="Times New Roman" w:hAnsi="Times New Roman" w:cs="Times New Roman"/>
          <w:sz w:val="26"/>
          <w:szCs w:val="26"/>
        </w:rPr>
        <w:t xml:space="preserve"> </w:t>
      </w:r>
      <w:r w:rsidRPr="007D40A5">
        <w:rPr>
          <w:rFonts w:ascii="Times New Roman" w:hAnsi="Times New Roman" w:cs="Times New Roman"/>
          <w:sz w:val="26"/>
          <w:szCs w:val="26"/>
        </w:rPr>
        <w:t>31</w:t>
      </w:r>
      <w:r w:rsidR="00004CE9">
        <w:rPr>
          <w:rFonts w:ascii="Times New Roman" w:hAnsi="Times New Roman" w:cs="Times New Roman"/>
          <w:sz w:val="26"/>
          <w:szCs w:val="26"/>
        </w:rPr>
        <w:t>.</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3. ГАОО. Ф. 2138, оп.</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152, л.</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46</w:t>
      </w:r>
      <w:r w:rsidR="009C7214">
        <w:rPr>
          <w:rFonts w:ascii="Times New Roman" w:hAnsi="Times New Roman" w:cs="Times New Roman"/>
          <w:sz w:val="26"/>
          <w:szCs w:val="26"/>
        </w:rPr>
        <w:t>–</w:t>
      </w:r>
      <w:r w:rsidRPr="007D40A5">
        <w:rPr>
          <w:rFonts w:ascii="Times New Roman" w:hAnsi="Times New Roman" w:cs="Times New Roman"/>
          <w:sz w:val="26"/>
          <w:szCs w:val="26"/>
        </w:rPr>
        <w:t>48; ГАНО. Ф.</w:t>
      </w:r>
      <w:r w:rsidR="00004CE9">
        <w:rPr>
          <w:rFonts w:ascii="Times New Roman" w:hAnsi="Times New Roman" w:cs="Times New Roman"/>
          <w:sz w:val="26"/>
          <w:szCs w:val="26"/>
        </w:rPr>
        <w:t xml:space="preserve"> </w:t>
      </w:r>
      <w:r w:rsidRPr="007D40A5">
        <w:rPr>
          <w:rFonts w:ascii="Times New Roman" w:hAnsi="Times New Roman" w:cs="Times New Roman"/>
          <w:sz w:val="26"/>
          <w:szCs w:val="26"/>
        </w:rPr>
        <w:t>1650, оп.</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505, л.</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35</w:t>
      </w:r>
      <w:r w:rsidR="009C7214">
        <w:rPr>
          <w:rFonts w:ascii="Times New Roman" w:hAnsi="Times New Roman" w:cs="Times New Roman"/>
          <w:sz w:val="26"/>
          <w:szCs w:val="26"/>
        </w:rPr>
        <w:t>.</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4. ГАКК. Ф. Р-1386, оп.</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5597, л.</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12</w:t>
      </w:r>
      <w:r w:rsidR="009C7214">
        <w:rPr>
          <w:rFonts w:ascii="Times New Roman" w:hAnsi="Times New Roman" w:cs="Times New Roman"/>
          <w:sz w:val="26"/>
          <w:szCs w:val="26"/>
        </w:rPr>
        <w:t>.</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5. ГАКО. Ф.394, оп.</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235, л.</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105</w:t>
      </w:r>
      <w:r w:rsidR="009C7214">
        <w:rPr>
          <w:rFonts w:ascii="Times New Roman" w:hAnsi="Times New Roman" w:cs="Times New Roman"/>
          <w:sz w:val="26"/>
          <w:szCs w:val="26"/>
        </w:rPr>
        <w:t>.</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6. ГАНО. Ф.1650, оп.</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505, л.</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31</w:t>
      </w:r>
      <w:r w:rsidR="009C7214">
        <w:rPr>
          <w:rFonts w:ascii="Times New Roman" w:hAnsi="Times New Roman" w:cs="Times New Roman"/>
          <w:sz w:val="26"/>
          <w:szCs w:val="26"/>
        </w:rPr>
        <w:t>.</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7. ГАКК. Ф. Р-1386, оп.</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5597, л.</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8</w:t>
      </w:r>
      <w:r w:rsidR="009C7214">
        <w:rPr>
          <w:rFonts w:ascii="Times New Roman" w:hAnsi="Times New Roman" w:cs="Times New Roman"/>
          <w:sz w:val="26"/>
          <w:szCs w:val="26"/>
        </w:rPr>
        <w:t>.</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8. ГАКК. Ф. Р-1386, оп.</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3733, л.</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108</w:t>
      </w:r>
      <w:r w:rsidR="009C7214">
        <w:rPr>
          <w:rFonts w:ascii="Times New Roman" w:hAnsi="Times New Roman" w:cs="Times New Roman"/>
          <w:sz w:val="26"/>
          <w:szCs w:val="26"/>
        </w:rPr>
        <w:t>.</w:t>
      </w:r>
    </w:p>
    <w:p w:rsidR="000662DB" w:rsidRPr="007D40A5" w:rsidRDefault="000662DB" w:rsidP="00BF5BDC">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9. ГАКК. Ф. Р-1386, оп.</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1, д.</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4601, л.</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258; д.</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5463, л.</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2 (расчет)</w:t>
      </w:r>
      <w:r w:rsidR="009C7214">
        <w:rPr>
          <w:rFonts w:ascii="Times New Roman" w:hAnsi="Times New Roman" w:cs="Times New Roman"/>
          <w:sz w:val="26"/>
          <w:szCs w:val="26"/>
        </w:rPr>
        <w:t>.</w:t>
      </w:r>
    </w:p>
    <w:p w:rsidR="000662DB" w:rsidRPr="007D40A5" w:rsidRDefault="000662DB" w:rsidP="00BF5BDC">
      <w:pPr>
        <w:tabs>
          <w:tab w:val="left" w:pos="1134"/>
        </w:tabs>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10.</w:t>
      </w:r>
      <w:r w:rsidR="009C7214">
        <w:rPr>
          <w:rFonts w:ascii="Times New Roman" w:hAnsi="Times New Roman" w:cs="Times New Roman"/>
          <w:sz w:val="26"/>
          <w:szCs w:val="26"/>
        </w:rPr>
        <w:t xml:space="preserve"> </w:t>
      </w:r>
      <w:hyperlink r:id="rId55" w:history="1">
        <w:r w:rsidR="00004CE9" w:rsidRPr="00004CE9">
          <w:rPr>
            <w:rStyle w:val="a9"/>
            <w:rFonts w:ascii="Times New Roman" w:hAnsi="Times New Roman" w:cs="Times New Roman"/>
            <w:color w:val="auto"/>
            <w:spacing w:val="-5"/>
            <w:sz w:val="26"/>
            <w:szCs w:val="26"/>
            <w:u w:val="none"/>
          </w:rPr>
          <w:t>http://www.center-kgh.ru/razvitie-samoupravleniya-v-zhilishhnoj-sfere/inye-formy-</w:t>
        </w:r>
      </w:hyperlink>
      <w:r w:rsidR="00004CE9" w:rsidRPr="00004CE9">
        <w:rPr>
          <w:rFonts w:ascii="Times New Roman" w:hAnsi="Times New Roman" w:cs="Times New Roman"/>
          <w:spacing w:val="-5"/>
          <w:sz w:val="26"/>
          <w:szCs w:val="26"/>
        </w:rPr>
        <w:t xml:space="preserve"> </w:t>
      </w:r>
      <w:r w:rsidRPr="007D40A5">
        <w:rPr>
          <w:rFonts w:ascii="Times New Roman" w:hAnsi="Times New Roman" w:cs="Times New Roman"/>
          <w:sz w:val="26"/>
          <w:szCs w:val="26"/>
        </w:rPr>
        <w:t>samoorganizacii-grazhdan/domovye-komitety (Дата обращения: 10.09.2018)</w:t>
      </w:r>
      <w:r w:rsidR="009C7214">
        <w:rPr>
          <w:rFonts w:ascii="Times New Roman" w:hAnsi="Times New Roman" w:cs="Times New Roman"/>
          <w:sz w:val="26"/>
          <w:szCs w:val="26"/>
        </w:rPr>
        <w:t>.</w:t>
      </w:r>
    </w:p>
    <w:p w:rsidR="000662DB" w:rsidRPr="007D40A5" w:rsidRDefault="000662DB" w:rsidP="00BF5BDC">
      <w:pPr>
        <w:tabs>
          <w:tab w:val="left" w:pos="1134"/>
        </w:tabs>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11.</w:t>
      </w:r>
      <w:r w:rsidR="009C7214">
        <w:rPr>
          <w:rFonts w:ascii="Times New Roman" w:hAnsi="Times New Roman" w:cs="Times New Roman"/>
          <w:sz w:val="26"/>
          <w:szCs w:val="26"/>
        </w:rPr>
        <w:t xml:space="preserve"> </w:t>
      </w:r>
      <w:hyperlink r:id="rId56" w:history="1">
        <w:r w:rsidRPr="00004CE9">
          <w:rPr>
            <w:rStyle w:val="a9"/>
            <w:rFonts w:ascii="Times New Roman" w:hAnsi="Times New Roman" w:cs="Times New Roman"/>
            <w:color w:val="auto"/>
            <w:spacing w:val="-5"/>
            <w:sz w:val="26"/>
            <w:szCs w:val="26"/>
            <w:u w:val="none"/>
          </w:rPr>
          <w:t>http://www.center-kgh.ru/?inye-formy-samoorg-grazhd-v-zhil-sphere-domko</w:t>
        </w:r>
      </w:hyperlink>
      <w:r w:rsidRPr="00004CE9">
        <w:rPr>
          <w:rFonts w:ascii="Times New Roman" w:hAnsi="Times New Roman" w:cs="Times New Roman"/>
          <w:spacing w:val="-5"/>
          <w:sz w:val="26"/>
          <w:szCs w:val="26"/>
        </w:rPr>
        <w:t xml:space="preserve"> (</w:t>
      </w:r>
      <w:r w:rsidR="00004CE9" w:rsidRPr="00004CE9">
        <w:rPr>
          <w:rFonts w:ascii="Times New Roman" w:hAnsi="Times New Roman" w:cs="Times New Roman"/>
          <w:spacing w:val="-5"/>
          <w:sz w:val="26"/>
          <w:szCs w:val="26"/>
        </w:rPr>
        <w:t>д</w:t>
      </w:r>
      <w:r w:rsidRPr="00004CE9">
        <w:rPr>
          <w:rFonts w:ascii="Times New Roman" w:hAnsi="Times New Roman" w:cs="Times New Roman"/>
          <w:spacing w:val="-5"/>
          <w:sz w:val="26"/>
          <w:szCs w:val="26"/>
        </w:rPr>
        <w:t xml:space="preserve">ата </w:t>
      </w:r>
      <w:r w:rsidRPr="007D40A5">
        <w:rPr>
          <w:rFonts w:ascii="Times New Roman" w:hAnsi="Times New Roman" w:cs="Times New Roman"/>
          <w:sz w:val="26"/>
          <w:szCs w:val="26"/>
        </w:rPr>
        <w:t>обращения: 10.09.2018)</w:t>
      </w:r>
      <w:r w:rsidR="009C7214">
        <w:rPr>
          <w:rFonts w:ascii="Times New Roman" w:hAnsi="Times New Roman" w:cs="Times New Roman"/>
          <w:sz w:val="26"/>
          <w:szCs w:val="26"/>
        </w:rPr>
        <w:t>.</w:t>
      </w:r>
    </w:p>
    <w:p w:rsidR="00390436" w:rsidRPr="007D40A5" w:rsidRDefault="00390436" w:rsidP="00BF5BDC">
      <w:pPr>
        <w:spacing w:after="0" w:line="235" w:lineRule="auto"/>
        <w:ind w:firstLine="709"/>
        <w:jc w:val="both"/>
        <w:rPr>
          <w:rFonts w:ascii="Times New Roman" w:hAnsi="Times New Roman" w:cs="Times New Roman"/>
          <w:sz w:val="26"/>
          <w:szCs w:val="26"/>
        </w:rPr>
      </w:pPr>
    </w:p>
    <w:p w:rsidR="009C7214" w:rsidRPr="009C7214" w:rsidRDefault="00A7462F" w:rsidP="00BF5BDC">
      <w:pPr>
        <w:spacing w:after="0" w:line="235" w:lineRule="auto"/>
        <w:jc w:val="both"/>
        <w:rPr>
          <w:rFonts w:ascii="Times New Roman" w:hAnsi="Times New Roman" w:cs="Times New Roman"/>
          <w:b/>
          <w:color w:val="000000"/>
          <w:sz w:val="26"/>
          <w:szCs w:val="26"/>
        </w:rPr>
      </w:pPr>
      <w:r w:rsidRPr="007D40A5">
        <w:rPr>
          <w:rFonts w:ascii="Times New Roman" w:hAnsi="Times New Roman" w:cs="Times New Roman"/>
          <w:sz w:val="26"/>
          <w:szCs w:val="26"/>
        </w:rPr>
        <w:t xml:space="preserve"> </w:t>
      </w:r>
      <w:r w:rsidR="009C7214" w:rsidRPr="009C7214">
        <w:rPr>
          <w:rFonts w:ascii="Times New Roman" w:hAnsi="Times New Roman" w:cs="Times New Roman"/>
          <w:b/>
          <w:color w:val="000000"/>
          <w:sz w:val="26"/>
          <w:szCs w:val="26"/>
        </w:rPr>
        <w:t>УДК 271.2</w:t>
      </w:r>
    </w:p>
    <w:p w:rsidR="009C7214" w:rsidRDefault="009C7214" w:rsidP="00BF5BDC">
      <w:pPr>
        <w:spacing w:after="0" w:line="235" w:lineRule="auto"/>
        <w:ind w:firstLine="709"/>
        <w:jc w:val="both"/>
        <w:rPr>
          <w:rFonts w:ascii="Times New Roman" w:hAnsi="Times New Roman" w:cs="Times New Roman"/>
          <w:sz w:val="26"/>
          <w:szCs w:val="26"/>
        </w:rPr>
      </w:pPr>
    </w:p>
    <w:p w:rsidR="009C7214" w:rsidRDefault="00241710" w:rsidP="00BF5BDC">
      <w:pPr>
        <w:spacing w:after="0" w:line="235" w:lineRule="auto"/>
        <w:ind w:hanging="142"/>
        <w:jc w:val="center"/>
        <w:rPr>
          <w:rFonts w:ascii="Times New Roman" w:hAnsi="Times New Roman" w:cs="Times New Roman"/>
          <w:b/>
          <w:i/>
          <w:caps/>
          <w:sz w:val="26"/>
          <w:szCs w:val="26"/>
          <w:shd w:val="clear" w:color="auto" w:fill="FFFFFF"/>
        </w:rPr>
      </w:pPr>
      <w:r w:rsidRPr="007D40A5">
        <w:rPr>
          <w:rFonts w:ascii="Times New Roman" w:hAnsi="Times New Roman" w:cs="Times New Roman"/>
          <w:b/>
          <w:i/>
          <w:caps/>
          <w:sz w:val="26"/>
          <w:szCs w:val="26"/>
          <w:shd w:val="clear" w:color="auto" w:fill="FFFFFF"/>
        </w:rPr>
        <w:t xml:space="preserve">Влияние </w:t>
      </w:r>
      <w:r w:rsidR="00004CE9">
        <w:rPr>
          <w:rFonts w:ascii="Times New Roman" w:hAnsi="Times New Roman" w:cs="Times New Roman"/>
          <w:b/>
          <w:i/>
          <w:caps/>
          <w:sz w:val="26"/>
          <w:szCs w:val="26"/>
          <w:shd w:val="clear" w:color="auto" w:fill="FFFFFF"/>
        </w:rPr>
        <w:t>АНТИ</w:t>
      </w:r>
      <w:r w:rsidRPr="007D40A5">
        <w:rPr>
          <w:rFonts w:ascii="Times New Roman" w:hAnsi="Times New Roman" w:cs="Times New Roman"/>
          <w:b/>
          <w:i/>
          <w:caps/>
          <w:sz w:val="26"/>
          <w:szCs w:val="26"/>
          <w:shd w:val="clear" w:color="auto" w:fill="FFFFFF"/>
        </w:rPr>
        <w:t>религиозной политики советского государства</w:t>
      </w:r>
    </w:p>
    <w:p w:rsidR="00241710" w:rsidRPr="007D40A5" w:rsidRDefault="00241710" w:rsidP="00BF5BDC">
      <w:pPr>
        <w:spacing w:after="0" w:line="235" w:lineRule="auto"/>
        <w:ind w:hanging="142"/>
        <w:jc w:val="center"/>
        <w:rPr>
          <w:rFonts w:ascii="Times New Roman" w:hAnsi="Times New Roman" w:cs="Times New Roman"/>
          <w:b/>
          <w:i/>
          <w:caps/>
          <w:sz w:val="26"/>
          <w:szCs w:val="26"/>
        </w:rPr>
      </w:pPr>
      <w:r w:rsidRPr="007D40A5">
        <w:rPr>
          <w:rFonts w:ascii="Times New Roman" w:hAnsi="Times New Roman" w:cs="Times New Roman"/>
          <w:b/>
          <w:i/>
          <w:caps/>
          <w:sz w:val="26"/>
          <w:szCs w:val="26"/>
          <w:shd w:val="clear" w:color="auto" w:fill="FFFFFF"/>
        </w:rPr>
        <w:t>1954</w:t>
      </w:r>
      <w:r w:rsidR="009C7214">
        <w:rPr>
          <w:rFonts w:ascii="Times New Roman" w:hAnsi="Times New Roman" w:cs="Times New Roman"/>
          <w:b/>
          <w:i/>
          <w:caps/>
          <w:sz w:val="26"/>
          <w:szCs w:val="26"/>
          <w:shd w:val="clear" w:color="auto" w:fill="FFFFFF"/>
        </w:rPr>
        <w:t>–</w:t>
      </w:r>
      <w:r w:rsidRPr="007D40A5">
        <w:rPr>
          <w:rFonts w:ascii="Times New Roman" w:hAnsi="Times New Roman" w:cs="Times New Roman"/>
          <w:b/>
          <w:i/>
          <w:caps/>
          <w:sz w:val="26"/>
          <w:szCs w:val="26"/>
          <w:shd w:val="clear" w:color="auto" w:fill="FFFFFF"/>
        </w:rPr>
        <w:t xml:space="preserve">1964 </w:t>
      </w:r>
      <w:r w:rsidR="009C7214" w:rsidRPr="007D40A5">
        <w:rPr>
          <w:rFonts w:ascii="Times New Roman" w:hAnsi="Times New Roman" w:cs="Times New Roman"/>
          <w:b/>
          <w:i/>
          <w:sz w:val="26"/>
          <w:szCs w:val="26"/>
          <w:shd w:val="clear" w:color="auto" w:fill="FFFFFF"/>
        </w:rPr>
        <w:t>гг</w:t>
      </w:r>
      <w:r w:rsidRPr="007D40A5">
        <w:rPr>
          <w:rFonts w:ascii="Times New Roman" w:hAnsi="Times New Roman" w:cs="Times New Roman"/>
          <w:b/>
          <w:i/>
          <w:caps/>
          <w:sz w:val="26"/>
          <w:szCs w:val="26"/>
          <w:shd w:val="clear" w:color="auto" w:fill="FFFFFF"/>
        </w:rPr>
        <w:t>. на финансово-хозяйственную деятельность Русской Православной Церкви в Красноярском крае</w:t>
      </w:r>
    </w:p>
    <w:p w:rsidR="009C7214" w:rsidRDefault="009C7214" w:rsidP="00BF5BDC">
      <w:pPr>
        <w:spacing w:after="0" w:line="235" w:lineRule="auto"/>
        <w:ind w:hanging="142"/>
        <w:jc w:val="center"/>
        <w:rPr>
          <w:rFonts w:ascii="Times New Roman" w:hAnsi="Times New Roman" w:cs="Times New Roman"/>
          <w:b/>
          <w:i/>
          <w:color w:val="000000"/>
          <w:sz w:val="26"/>
          <w:szCs w:val="26"/>
        </w:rPr>
      </w:pPr>
    </w:p>
    <w:p w:rsidR="00241710" w:rsidRPr="007D40A5" w:rsidRDefault="00241710" w:rsidP="00BF5BDC">
      <w:pPr>
        <w:spacing w:after="0" w:line="235" w:lineRule="auto"/>
        <w:ind w:hanging="142"/>
        <w:jc w:val="center"/>
        <w:rPr>
          <w:rFonts w:ascii="Times New Roman" w:hAnsi="Times New Roman" w:cs="Times New Roman"/>
          <w:b/>
          <w:i/>
          <w:color w:val="000000"/>
          <w:sz w:val="26"/>
          <w:szCs w:val="26"/>
        </w:rPr>
      </w:pPr>
      <w:r w:rsidRPr="007D40A5">
        <w:rPr>
          <w:rFonts w:ascii="Times New Roman" w:hAnsi="Times New Roman" w:cs="Times New Roman"/>
          <w:b/>
          <w:i/>
          <w:color w:val="000000"/>
          <w:sz w:val="26"/>
          <w:szCs w:val="26"/>
        </w:rPr>
        <w:t>Сентябова Мария Викторовна</w:t>
      </w:r>
    </w:p>
    <w:p w:rsidR="00241710" w:rsidRPr="007D40A5" w:rsidRDefault="00241710" w:rsidP="00BF5BDC">
      <w:pPr>
        <w:spacing w:after="0" w:line="235" w:lineRule="auto"/>
        <w:ind w:hanging="142"/>
        <w:jc w:val="center"/>
        <w:rPr>
          <w:rFonts w:ascii="Times New Roman" w:hAnsi="Times New Roman" w:cs="Times New Roman"/>
          <w:b/>
          <w:i/>
          <w:sz w:val="26"/>
          <w:szCs w:val="26"/>
        </w:rPr>
      </w:pPr>
      <w:r w:rsidRPr="007D40A5">
        <w:rPr>
          <w:rFonts w:ascii="Times New Roman" w:hAnsi="Times New Roman" w:cs="Times New Roman"/>
          <w:b/>
          <w:i/>
          <w:color w:val="000000"/>
          <w:sz w:val="26"/>
          <w:szCs w:val="26"/>
        </w:rPr>
        <w:t>Красноярский государственный аграрный университет, Красноярск, Россия</w:t>
      </w:r>
    </w:p>
    <w:p w:rsidR="009C7214" w:rsidRDefault="009C7214" w:rsidP="00BF5BDC">
      <w:pPr>
        <w:spacing w:after="0" w:line="235" w:lineRule="auto"/>
        <w:ind w:firstLine="709"/>
        <w:jc w:val="both"/>
        <w:rPr>
          <w:rFonts w:ascii="Times New Roman" w:hAnsi="Times New Roman" w:cs="Times New Roman"/>
          <w:color w:val="000000"/>
          <w:sz w:val="26"/>
          <w:szCs w:val="26"/>
        </w:rPr>
      </w:pPr>
    </w:p>
    <w:p w:rsidR="00241710" w:rsidRPr="007D40A5" w:rsidRDefault="00FC73F1" w:rsidP="00BF5BDC">
      <w:pPr>
        <w:spacing w:after="0" w:line="235" w:lineRule="auto"/>
        <w:ind w:firstLine="709"/>
        <w:jc w:val="both"/>
        <w:rPr>
          <w:rFonts w:ascii="Times New Roman" w:hAnsi="Times New Roman" w:cs="Times New Roman"/>
          <w:color w:val="000000"/>
          <w:sz w:val="26"/>
          <w:szCs w:val="26"/>
        </w:rPr>
      </w:pPr>
      <w:r w:rsidRPr="00FC73F1">
        <w:rPr>
          <w:rFonts w:ascii="Times New Roman" w:hAnsi="Times New Roman" w:cs="Times New Roman"/>
          <w:b/>
          <w:color w:val="000000"/>
          <w:sz w:val="26"/>
          <w:szCs w:val="26"/>
        </w:rPr>
        <w:t>Аннотация</w:t>
      </w:r>
      <w:r>
        <w:rPr>
          <w:rFonts w:ascii="Times New Roman" w:hAnsi="Times New Roman" w:cs="Times New Roman"/>
          <w:color w:val="000000"/>
          <w:sz w:val="26"/>
          <w:szCs w:val="26"/>
        </w:rPr>
        <w:t xml:space="preserve">: </w:t>
      </w:r>
      <w:r w:rsidR="00241710" w:rsidRPr="007D40A5">
        <w:rPr>
          <w:rFonts w:ascii="Times New Roman" w:hAnsi="Times New Roman" w:cs="Times New Roman"/>
          <w:color w:val="000000"/>
          <w:sz w:val="26"/>
          <w:szCs w:val="26"/>
        </w:rPr>
        <w:t>посвящена проблеме осуществления советской антирелигиозной политики в годы правления Н.С. Хрущева. На краевом материале разбираются вопр</w:t>
      </w:r>
      <w:r w:rsidR="00241710" w:rsidRPr="007D40A5">
        <w:rPr>
          <w:rFonts w:ascii="Times New Roman" w:hAnsi="Times New Roman" w:cs="Times New Roman"/>
          <w:color w:val="000000"/>
          <w:sz w:val="26"/>
          <w:szCs w:val="26"/>
        </w:rPr>
        <w:t>о</w:t>
      </w:r>
      <w:r w:rsidR="00241710" w:rsidRPr="007D40A5">
        <w:rPr>
          <w:rFonts w:ascii="Times New Roman" w:hAnsi="Times New Roman" w:cs="Times New Roman"/>
          <w:color w:val="000000"/>
          <w:sz w:val="26"/>
          <w:szCs w:val="26"/>
        </w:rPr>
        <w:t xml:space="preserve">сы влияния государственной власти на экономическую деятельность православных приходов. </w:t>
      </w:r>
    </w:p>
    <w:p w:rsidR="009C7214" w:rsidRDefault="009C7214" w:rsidP="00BF5BDC">
      <w:pPr>
        <w:spacing w:after="0" w:line="235" w:lineRule="auto"/>
        <w:ind w:firstLine="709"/>
        <w:jc w:val="both"/>
        <w:rPr>
          <w:rFonts w:ascii="Times New Roman" w:hAnsi="Times New Roman" w:cs="Times New Roman"/>
          <w:color w:val="000000"/>
          <w:sz w:val="26"/>
          <w:szCs w:val="26"/>
        </w:rPr>
      </w:pPr>
    </w:p>
    <w:p w:rsidR="00241710" w:rsidRPr="007D40A5" w:rsidRDefault="00241710" w:rsidP="004C332B">
      <w:pPr>
        <w:spacing w:after="0" w:line="235" w:lineRule="auto"/>
        <w:ind w:firstLine="709"/>
        <w:jc w:val="both"/>
        <w:rPr>
          <w:rFonts w:ascii="Times New Roman" w:hAnsi="Times New Roman" w:cs="Times New Roman"/>
          <w:color w:val="000000"/>
          <w:sz w:val="26"/>
          <w:szCs w:val="26"/>
        </w:rPr>
      </w:pPr>
      <w:r w:rsidRPr="009C7214">
        <w:rPr>
          <w:rFonts w:ascii="Times New Roman" w:hAnsi="Times New Roman" w:cs="Times New Roman"/>
          <w:b/>
          <w:color w:val="000000"/>
          <w:sz w:val="26"/>
          <w:szCs w:val="26"/>
        </w:rPr>
        <w:lastRenderedPageBreak/>
        <w:t>Ключевые слова</w:t>
      </w:r>
      <w:r w:rsidRPr="007D40A5">
        <w:rPr>
          <w:rFonts w:ascii="Times New Roman" w:hAnsi="Times New Roman" w:cs="Times New Roman"/>
          <w:color w:val="000000"/>
          <w:sz w:val="26"/>
          <w:szCs w:val="26"/>
        </w:rPr>
        <w:t xml:space="preserve">: </w:t>
      </w:r>
      <w:r w:rsidR="009C7214">
        <w:rPr>
          <w:rFonts w:ascii="Times New Roman" w:hAnsi="Times New Roman" w:cs="Times New Roman"/>
          <w:color w:val="000000"/>
          <w:sz w:val="26"/>
          <w:szCs w:val="26"/>
        </w:rPr>
        <w:t>и</w:t>
      </w:r>
      <w:r w:rsidRPr="007D40A5">
        <w:rPr>
          <w:rFonts w:ascii="Times New Roman" w:hAnsi="Times New Roman" w:cs="Times New Roman"/>
          <w:color w:val="000000"/>
          <w:sz w:val="26"/>
          <w:szCs w:val="26"/>
        </w:rPr>
        <w:t xml:space="preserve">стория религии в ХХ веке, Русская </w:t>
      </w:r>
      <w:r w:rsidR="008749E8" w:rsidRPr="007D40A5">
        <w:rPr>
          <w:rFonts w:ascii="Times New Roman" w:hAnsi="Times New Roman" w:cs="Times New Roman"/>
          <w:color w:val="000000"/>
          <w:sz w:val="26"/>
          <w:szCs w:val="26"/>
        </w:rPr>
        <w:t>православная церковь</w:t>
      </w:r>
      <w:r w:rsidRPr="007D40A5">
        <w:rPr>
          <w:rFonts w:ascii="Times New Roman" w:hAnsi="Times New Roman" w:cs="Times New Roman"/>
          <w:color w:val="000000"/>
          <w:sz w:val="26"/>
          <w:szCs w:val="26"/>
        </w:rPr>
        <w:t>, церковь и государство, Красноярский край.</w:t>
      </w:r>
    </w:p>
    <w:p w:rsidR="00FC73F1" w:rsidRDefault="00FC73F1" w:rsidP="004C332B">
      <w:pPr>
        <w:spacing w:after="0" w:line="235" w:lineRule="auto"/>
        <w:ind w:firstLine="709"/>
        <w:jc w:val="both"/>
        <w:rPr>
          <w:rFonts w:ascii="Times New Roman" w:hAnsi="Times New Roman" w:cs="Times New Roman"/>
          <w:color w:val="000000"/>
          <w:sz w:val="26"/>
          <w:szCs w:val="26"/>
        </w:rPr>
      </w:pPr>
    </w:p>
    <w:p w:rsidR="00241710" w:rsidRPr="007D40A5" w:rsidRDefault="00FC73F1" w:rsidP="004C332B">
      <w:pPr>
        <w:spacing w:after="0" w:line="235" w:lineRule="auto"/>
        <w:ind w:firstLine="709"/>
        <w:jc w:val="both"/>
        <w:rPr>
          <w:rFonts w:ascii="Times New Roman" w:hAnsi="Times New Roman" w:cs="Times New Roman"/>
          <w:color w:val="000000"/>
          <w:sz w:val="26"/>
          <w:szCs w:val="26"/>
          <w:lang w:val="en-US"/>
        </w:rPr>
      </w:pPr>
      <w:r w:rsidRPr="009C7214">
        <w:rPr>
          <w:rFonts w:ascii="Times New Roman" w:hAnsi="Times New Roman" w:cs="Times New Roman"/>
          <w:b/>
          <w:sz w:val="26"/>
          <w:szCs w:val="26"/>
          <w:lang w:val="en-US"/>
        </w:rPr>
        <w:t>Abstract</w:t>
      </w:r>
      <w:r w:rsidRPr="009C7214">
        <w:rPr>
          <w:rFonts w:ascii="Times New Roman" w:hAnsi="Times New Roman" w:cs="Times New Roman"/>
          <w:sz w:val="26"/>
          <w:szCs w:val="26"/>
          <w:lang w:val="en-US"/>
        </w:rPr>
        <w:t>:</w:t>
      </w:r>
      <w:r w:rsidRPr="00FC73F1">
        <w:rPr>
          <w:rFonts w:ascii="Times New Roman" w:hAnsi="Times New Roman" w:cs="Times New Roman"/>
          <w:sz w:val="26"/>
          <w:szCs w:val="26"/>
          <w:lang w:val="en-US"/>
        </w:rPr>
        <w:t xml:space="preserve"> </w:t>
      </w:r>
      <w:r w:rsidRPr="007D40A5">
        <w:rPr>
          <w:rFonts w:ascii="Times New Roman" w:hAnsi="Times New Roman" w:cs="Times New Roman"/>
          <w:color w:val="000000"/>
          <w:sz w:val="26"/>
          <w:szCs w:val="26"/>
          <w:lang w:val="en-US"/>
        </w:rPr>
        <w:t>i</w:t>
      </w:r>
      <w:r w:rsidR="00241710" w:rsidRPr="007D40A5">
        <w:rPr>
          <w:rFonts w:ascii="Times New Roman" w:hAnsi="Times New Roman" w:cs="Times New Roman"/>
          <w:color w:val="000000"/>
          <w:sz w:val="26"/>
          <w:szCs w:val="26"/>
          <w:lang w:val="en-US"/>
        </w:rPr>
        <w:t>n this paper is dealt with problem of soviet antireligious policy in 1954</w:t>
      </w:r>
      <w:r w:rsidR="00D938D4" w:rsidRPr="00D938D4">
        <w:rPr>
          <w:rFonts w:ascii="Times New Roman" w:hAnsi="Times New Roman" w:cs="Times New Roman"/>
          <w:color w:val="000000"/>
          <w:sz w:val="26"/>
          <w:szCs w:val="26"/>
          <w:lang w:val="en-US"/>
        </w:rPr>
        <w:t>–</w:t>
      </w:r>
      <w:r w:rsidR="00241710" w:rsidRPr="007D40A5">
        <w:rPr>
          <w:rFonts w:ascii="Times New Roman" w:hAnsi="Times New Roman" w:cs="Times New Roman"/>
          <w:color w:val="000000"/>
          <w:sz w:val="26"/>
          <w:szCs w:val="26"/>
          <w:lang w:val="en-US"/>
        </w:rPr>
        <w:t>1964. Author investigates methods of realization religious persecutions for example of Krasnoyarskiy kray. The question of influence governmental authorities on economy of o</w:t>
      </w:r>
      <w:r w:rsidR="00241710" w:rsidRPr="007D40A5">
        <w:rPr>
          <w:rFonts w:ascii="Times New Roman" w:hAnsi="Times New Roman" w:cs="Times New Roman"/>
          <w:color w:val="000000"/>
          <w:sz w:val="26"/>
          <w:szCs w:val="26"/>
          <w:lang w:val="en-US"/>
        </w:rPr>
        <w:t>r</w:t>
      </w:r>
      <w:r w:rsidR="00241710" w:rsidRPr="007D40A5">
        <w:rPr>
          <w:rFonts w:ascii="Times New Roman" w:hAnsi="Times New Roman" w:cs="Times New Roman"/>
          <w:color w:val="000000"/>
          <w:sz w:val="26"/>
          <w:szCs w:val="26"/>
          <w:lang w:val="en-US"/>
        </w:rPr>
        <w:t xml:space="preserve">thodox parishes also is described in article. </w:t>
      </w:r>
    </w:p>
    <w:p w:rsidR="009C7214" w:rsidRPr="001376C5" w:rsidRDefault="009C7214" w:rsidP="004C332B">
      <w:pPr>
        <w:spacing w:after="0" w:line="235" w:lineRule="auto"/>
        <w:ind w:firstLine="709"/>
        <w:jc w:val="both"/>
        <w:rPr>
          <w:rFonts w:ascii="Times New Roman" w:hAnsi="Times New Roman" w:cs="Times New Roman"/>
          <w:color w:val="000000"/>
          <w:sz w:val="26"/>
          <w:szCs w:val="26"/>
          <w:lang w:val="en-US"/>
        </w:rPr>
      </w:pPr>
    </w:p>
    <w:p w:rsidR="00241710" w:rsidRPr="007D40A5" w:rsidRDefault="00241710" w:rsidP="004C332B">
      <w:pPr>
        <w:spacing w:after="0" w:line="235" w:lineRule="auto"/>
        <w:ind w:firstLine="709"/>
        <w:jc w:val="both"/>
        <w:rPr>
          <w:rFonts w:ascii="Times New Roman" w:hAnsi="Times New Roman" w:cs="Times New Roman"/>
          <w:color w:val="000000"/>
          <w:sz w:val="26"/>
          <w:szCs w:val="26"/>
          <w:lang w:val="en-US"/>
        </w:rPr>
      </w:pPr>
      <w:r w:rsidRPr="009C7214">
        <w:rPr>
          <w:rFonts w:ascii="Times New Roman" w:hAnsi="Times New Roman" w:cs="Times New Roman"/>
          <w:b/>
          <w:color w:val="000000"/>
          <w:sz w:val="26"/>
          <w:szCs w:val="26"/>
          <w:lang w:val="en-US"/>
        </w:rPr>
        <w:t>Key</w:t>
      </w:r>
      <w:r w:rsidR="00DD4092" w:rsidRPr="00D91984">
        <w:rPr>
          <w:rFonts w:ascii="Times New Roman" w:hAnsi="Times New Roman" w:cs="Times New Roman"/>
          <w:b/>
          <w:color w:val="000000"/>
          <w:sz w:val="26"/>
          <w:szCs w:val="26"/>
          <w:lang w:val="en-US"/>
        </w:rPr>
        <w:t xml:space="preserve"> </w:t>
      </w:r>
      <w:r w:rsidRPr="009C7214">
        <w:rPr>
          <w:rFonts w:ascii="Times New Roman" w:hAnsi="Times New Roman" w:cs="Times New Roman"/>
          <w:b/>
          <w:color w:val="000000"/>
          <w:sz w:val="26"/>
          <w:szCs w:val="26"/>
          <w:lang w:val="en-US"/>
        </w:rPr>
        <w:t>words</w:t>
      </w:r>
      <w:r w:rsidRPr="007D40A5">
        <w:rPr>
          <w:rFonts w:ascii="Times New Roman" w:hAnsi="Times New Roman" w:cs="Times New Roman"/>
          <w:color w:val="000000"/>
          <w:sz w:val="26"/>
          <w:szCs w:val="26"/>
          <w:lang w:val="en-US"/>
        </w:rPr>
        <w:t xml:space="preserve">: </w:t>
      </w:r>
      <w:r w:rsidR="009C7214" w:rsidRPr="007D40A5">
        <w:rPr>
          <w:rFonts w:ascii="Times New Roman" w:hAnsi="Times New Roman" w:cs="Times New Roman"/>
          <w:color w:val="000000"/>
          <w:sz w:val="26"/>
          <w:szCs w:val="26"/>
          <w:lang w:val="en-US"/>
        </w:rPr>
        <w:t>t</w:t>
      </w:r>
      <w:r w:rsidRPr="007D40A5">
        <w:rPr>
          <w:rFonts w:ascii="Times New Roman" w:hAnsi="Times New Roman" w:cs="Times New Roman"/>
          <w:color w:val="000000"/>
          <w:sz w:val="26"/>
          <w:szCs w:val="26"/>
          <w:lang w:val="en-US"/>
        </w:rPr>
        <w:t>he history of religion in XX century, The Russian Orthodox Church, Church and state, Krasnoyarskiy kray.</w:t>
      </w:r>
    </w:p>
    <w:p w:rsidR="009C7214" w:rsidRPr="009C7214" w:rsidRDefault="009C7214" w:rsidP="004C332B">
      <w:pPr>
        <w:spacing w:after="0" w:line="235" w:lineRule="auto"/>
        <w:ind w:firstLine="709"/>
        <w:jc w:val="both"/>
        <w:rPr>
          <w:rFonts w:ascii="Times New Roman" w:hAnsi="Times New Roman" w:cs="Times New Roman"/>
          <w:sz w:val="26"/>
          <w:szCs w:val="26"/>
          <w:lang w:val="en-US"/>
        </w:rPr>
      </w:pPr>
    </w:p>
    <w:p w:rsidR="00241710" w:rsidRPr="007D40A5" w:rsidRDefault="00241710" w:rsidP="004C332B">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Период 1954–</w:t>
      </w:r>
      <w:r w:rsidR="008749E8">
        <w:rPr>
          <w:rFonts w:ascii="Times New Roman" w:hAnsi="Times New Roman" w:cs="Times New Roman"/>
          <w:sz w:val="26"/>
          <w:szCs w:val="26"/>
        </w:rPr>
        <w:t>1</w:t>
      </w:r>
      <w:r w:rsidRPr="007D40A5">
        <w:rPr>
          <w:rFonts w:ascii="Times New Roman" w:hAnsi="Times New Roman" w:cs="Times New Roman"/>
          <w:sz w:val="26"/>
          <w:szCs w:val="26"/>
        </w:rPr>
        <w:t xml:space="preserve">964 гг. вошел в историю Русской </w:t>
      </w:r>
      <w:r w:rsidR="008749E8" w:rsidRPr="007D40A5">
        <w:rPr>
          <w:rFonts w:ascii="Times New Roman" w:hAnsi="Times New Roman" w:cs="Times New Roman"/>
          <w:sz w:val="26"/>
          <w:szCs w:val="26"/>
        </w:rPr>
        <w:t>православной ц</w:t>
      </w:r>
      <w:r w:rsidRPr="007D40A5">
        <w:rPr>
          <w:rFonts w:ascii="Times New Roman" w:hAnsi="Times New Roman" w:cs="Times New Roman"/>
          <w:sz w:val="26"/>
          <w:szCs w:val="26"/>
        </w:rPr>
        <w:t>еркви как вр</w:t>
      </w:r>
      <w:r w:rsidRPr="007D40A5">
        <w:rPr>
          <w:rFonts w:ascii="Times New Roman" w:hAnsi="Times New Roman" w:cs="Times New Roman"/>
          <w:sz w:val="26"/>
          <w:szCs w:val="26"/>
        </w:rPr>
        <w:t>е</w:t>
      </w:r>
      <w:r w:rsidRPr="007D40A5">
        <w:rPr>
          <w:rFonts w:ascii="Times New Roman" w:hAnsi="Times New Roman" w:cs="Times New Roman"/>
          <w:sz w:val="26"/>
          <w:szCs w:val="26"/>
        </w:rPr>
        <w:t>мя суровых гонений со стороны советской власти. Хрущевская антирелигиозная ка</w:t>
      </w:r>
      <w:r w:rsidRPr="007D40A5">
        <w:rPr>
          <w:rFonts w:ascii="Times New Roman" w:hAnsi="Times New Roman" w:cs="Times New Roman"/>
          <w:sz w:val="26"/>
          <w:szCs w:val="26"/>
        </w:rPr>
        <w:t>м</w:t>
      </w:r>
      <w:r w:rsidRPr="007D40A5">
        <w:rPr>
          <w:rFonts w:ascii="Times New Roman" w:hAnsi="Times New Roman" w:cs="Times New Roman"/>
          <w:sz w:val="26"/>
          <w:szCs w:val="26"/>
        </w:rPr>
        <w:t>пания, подобно аналогичной кампании 1920–1930-х гг. преследовала цели всемерного сокращения всех сторон жизни церковного организма, снижения количества дейс</w:t>
      </w:r>
      <w:r w:rsidRPr="007D40A5">
        <w:rPr>
          <w:rFonts w:ascii="Times New Roman" w:hAnsi="Times New Roman" w:cs="Times New Roman"/>
          <w:sz w:val="26"/>
          <w:szCs w:val="26"/>
        </w:rPr>
        <w:t>т</w:t>
      </w:r>
      <w:r w:rsidRPr="007D40A5">
        <w:rPr>
          <w:rFonts w:ascii="Times New Roman" w:hAnsi="Times New Roman" w:cs="Times New Roman"/>
          <w:sz w:val="26"/>
          <w:szCs w:val="26"/>
        </w:rPr>
        <w:t>вующих приходов РПЦ и уменьшения числа прихожан и количества проводимых р</w:t>
      </w:r>
      <w:r w:rsidRPr="007D40A5">
        <w:rPr>
          <w:rFonts w:ascii="Times New Roman" w:hAnsi="Times New Roman" w:cs="Times New Roman"/>
          <w:sz w:val="26"/>
          <w:szCs w:val="26"/>
        </w:rPr>
        <w:t>е</w:t>
      </w:r>
      <w:r w:rsidRPr="007D40A5">
        <w:rPr>
          <w:rFonts w:ascii="Times New Roman" w:hAnsi="Times New Roman" w:cs="Times New Roman"/>
          <w:sz w:val="26"/>
          <w:szCs w:val="26"/>
        </w:rPr>
        <w:t>лигиозных обрядов. Всяческое урезание церковных прав и свобод, сопровождающе</w:t>
      </w:r>
      <w:r w:rsidRPr="007D40A5">
        <w:rPr>
          <w:rFonts w:ascii="Times New Roman" w:hAnsi="Times New Roman" w:cs="Times New Roman"/>
          <w:sz w:val="26"/>
          <w:szCs w:val="26"/>
        </w:rPr>
        <w:t>е</w:t>
      </w:r>
      <w:r w:rsidRPr="007D40A5">
        <w:rPr>
          <w:rFonts w:ascii="Times New Roman" w:hAnsi="Times New Roman" w:cs="Times New Roman"/>
          <w:sz w:val="26"/>
          <w:szCs w:val="26"/>
        </w:rPr>
        <w:t>ся мощным пропагандистским натиском, ощущалось не только в центре, в европе</w:t>
      </w:r>
      <w:r w:rsidRPr="007D40A5">
        <w:rPr>
          <w:rFonts w:ascii="Times New Roman" w:hAnsi="Times New Roman" w:cs="Times New Roman"/>
          <w:sz w:val="26"/>
          <w:szCs w:val="26"/>
        </w:rPr>
        <w:t>й</w:t>
      </w:r>
      <w:r w:rsidRPr="007D40A5">
        <w:rPr>
          <w:rFonts w:ascii="Times New Roman" w:hAnsi="Times New Roman" w:cs="Times New Roman"/>
          <w:sz w:val="26"/>
          <w:szCs w:val="26"/>
        </w:rPr>
        <w:t xml:space="preserve">ской России, но и на территории Сибири и, конкретно, Красноярского края </w:t>
      </w:r>
      <w:r w:rsidR="009C7214">
        <w:rPr>
          <w:rFonts w:ascii="Times New Roman" w:hAnsi="Times New Roman" w:cs="Times New Roman"/>
          <w:sz w:val="26"/>
          <w:szCs w:val="26"/>
        </w:rPr>
        <w:t xml:space="preserve">                       </w:t>
      </w:r>
      <w:r w:rsidRPr="007D40A5">
        <w:rPr>
          <w:rFonts w:ascii="Times New Roman" w:hAnsi="Times New Roman" w:cs="Times New Roman"/>
          <w:sz w:val="26"/>
          <w:szCs w:val="26"/>
        </w:rPr>
        <w:t>[см., напр.: 1, с. 359–393; 2, с. 175 и далее].</w:t>
      </w:r>
    </w:p>
    <w:p w:rsidR="00241710" w:rsidRPr="00FA2376" w:rsidRDefault="00241710" w:rsidP="004C332B">
      <w:pPr>
        <w:spacing w:after="0" w:line="235" w:lineRule="auto"/>
        <w:ind w:firstLine="709"/>
        <w:jc w:val="both"/>
        <w:rPr>
          <w:rFonts w:ascii="Times New Roman" w:hAnsi="Times New Roman" w:cs="Times New Roman"/>
          <w:spacing w:val="-5"/>
          <w:sz w:val="26"/>
          <w:szCs w:val="26"/>
        </w:rPr>
      </w:pPr>
      <w:r w:rsidRPr="00004CE9">
        <w:rPr>
          <w:rFonts w:ascii="Times New Roman" w:hAnsi="Times New Roman" w:cs="Times New Roman"/>
          <w:spacing w:val="-5"/>
          <w:sz w:val="26"/>
          <w:szCs w:val="26"/>
        </w:rPr>
        <w:t>Однако в некоторых аспектах антирелигиозная деятельность советских властей в 1954–1964 гг. радикально отличалась от мероприятий, проводимых в 1920–1930-х гг.</w:t>
      </w:r>
      <w:r w:rsidRPr="007D40A5">
        <w:rPr>
          <w:rFonts w:ascii="Times New Roman" w:hAnsi="Times New Roman" w:cs="Times New Roman"/>
          <w:sz w:val="26"/>
          <w:szCs w:val="26"/>
        </w:rPr>
        <w:t xml:space="preserve"> </w:t>
      </w:r>
      <w:r w:rsidR="00004CE9">
        <w:rPr>
          <w:rFonts w:ascii="Times New Roman" w:hAnsi="Times New Roman" w:cs="Times New Roman"/>
          <w:sz w:val="26"/>
          <w:szCs w:val="26"/>
        </w:rPr>
        <w:t xml:space="preserve">               </w:t>
      </w:r>
      <w:r w:rsidRPr="00FA2376">
        <w:rPr>
          <w:rFonts w:ascii="Times New Roman" w:hAnsi="Times New Roman" w:cs="Times New Roman"/>
          <w:spacing w:val="-5"/>
          <w:sz w:val="26"/>
          <w:szCs w:val="26"/>
        </w:rPr>
        <w:t xml:space="preserve">В 1930-е гг. процесс закрытия приходов РПЦ объяснялся с точки зрения </w:t>
      </w:r>
      <w:r w:rsidR="00A70E37" w:rsidRPr="00FA2376">
        <w:rPr>
          <w:rFonts w:ascii="Times New Roman" w:hAnsi="Times New Roman" w:cs="Times New Roman"/>
          <w:spacing w:val="-5"/>
          <w:sz w:val="26"/>
          <w:szCs w:val="26"/>
        </w:rPr>
        <w:t>«</w:t>
      </w:r>
      <w:r w:rsidRPr="00FA2376">
        <w:rPr>
          <w:rFonts w:ascii="Times New Roman" w:hAnsi="Times New Roman" w:cs="Times New Roman"/>
          <w:spacing w:val="-5"/>
          <w:sz w:val="26"/>
          <w:szCs w:val="26"/>
        </w:rPr>
        <w:t>классовой борьбы</w:t>
      </w:r>
      <w:r w:rsidR="00A70E37" w:rsidRPr="00FA2376">
        <w:rPr>
          <w:rFonts w:ascii="Times New Roman" w:hAnsi="Times New Roman" w:cs="Times New Roman"/>
          <w:spacing w:val="-5"/>
          <w:sz w:val="26"/>
          <w:szCs w:val="26"/>
        </w:rPr>
        <w:t>»</w:t>
      </w:r>
      <w:r w:rsidRPr="00FA2376">
        <w:rPr>
          <w:rFonts w:ascii="Times New Roman" w:hAnsi="Times New Roman" w:cs="Times New Roman"/>
          <w:spacing w:val="-5"/>
          <w:sz w:val="26"/>
          <w:szCs w:val="26"/>
        </w:rPr>
        <w:t>, а главным основанием ликвидации храма служило решение местного Совета либо общего собрания граждан данной местности. Однако относительно толерантная п</w:t>
      </w:r>
      <w:r w:rsidRPr="00FA2376">
        <w:rPr>
          <w:rFonts w:ascii="Times New Roman" w:hAnsi="Times New Roman" w:cs="Times New Roman"/>
          <w:spacing w:val="-5"/>
          <w:sz w:val="26"/>
          <w:szCs w:val="26"/>
        </w:rPr>
        <w:t>о</w:t>
      </w:r>
      <w:r w:rsidRPr="00FA2376">
        <w:rPr>
          <w:rFonts w:ascii="Times New Roman" w:hAnsi="Times New Roman" w:cs="Times New Roman"/>
          <w:spacing w:val="-5"/>
          <w:sz w:val="26"/>
          <w:szCs w:val="26"/>
        </w:rPr>
        <w:t xml:space="preserve">зиция в отношении религии, занятая советским правительством в середине 1940-х гг., привела к некоторой легитимации </w:t>
      </w:r>
      <w:r w:rsidR="0078362C" w:rsidRPr="00FA2376">
        <w:rPr>
          <w:rFonts w:ascii="Times New Roman" w:hAnsi="Times New Roman" w:cs="Times New Roman"/>
          <w:spacing w:val="-5"/>
          <w:sz w:val="26"/>
          <w:szCs w:val="26"/>
        </w:rPr>
        <w:t xml:space="preserve">православной церкви </w:t>
      </w:r>
      <w:r w:rsidRPr="00FA2376">
        <w:rPr>
          <w:rFonts w:ascii="Times New Roman" w:hAnsi="Times New Roman" w:cs="Times New Roman"/>
          <w:spacing w:val="-5"/>
          <w:sz w:val="26"/>
          <w:szCs w:val="26"/>
        </w:rPr>
        <w:t>в общественном сознании. Кроме того, правительство Хрущева продолжало использовать РПЦ как один из рычагов своего воздействия на внешнеполитической арене [1, с. 315 и далее], что приводило к необход</w:t>
      </w:r>
      <w:r w:rsidRPr="00FA2376">
        <w:rPr>
          <w:rFonts w:ascii="Times New Roman" w:hAnsi="Times New Roman" w:cs="Times New Roman"/>
          <w:spacing w:val="-5"/>
          <w:sz w:val="26"/>
          <w:szCs w:val="26"/>
        </w:rPr>
        <w:t>и</w:t>
      </w:r>
      <w:r w:rsidRPr="00FA2376">
        <w:rPr>
          <w:rFonts w:ascii="Times New Roman" w:hAnsi="Times New Roman" w:cs="Times New Roman"/>
          <w:spacing w:val="-5"/>
          <w:sz w:val="26"/>
          <w:szCs w:val="26"/>
        </w:rPr>
        <w:t xml:space="preserve">мости создавая видимость свободы вероисповедания в СССР. </w:t>
      </w:r>
    </w:p>
    <w:p w:rsidR="00241710" w:rsidRPr="007D40A5" w:rsidRDefault="00241710" w:rsidP="004C332B">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Уничтожение РПЦ, воссозданной с санкции властей, справедливо восприним</w:t>
      </w:r>
      <w:r w:rsidRPr="007D40A5">
        <w:rPr>
          <w:rFonts w:ascii="Times New Roman" w:hAnsi="Times New Roman" w:cs="Times New Roman"/>
          <w:sz w:val="26"/>
          <w:szCs w:val="26"/>
        </w:rPr>
        <w:t>а</w:t>
      </w:r>
      <w:r w:rsidRPr="007D40A5">
        <w:rPr>
          <w:rFonts w:ascii="Times New Roman" w:hAnsi="Times New Roman" w:cs="Times New Roman"/>
          <w:sz w:val="26"/>
          <w:szCs w:val="26"/>
        </w:rPr>
        <w:t>лось верующими как нарушение их прав, поэтому как центральные, так и местные административные и партийные органы, непосредственно включенные в антицерко</w:t>
      </w:r>
      <w:r w:rsidRPr="007D40A5">
        <w:rPr>
          <w:rFonts w:ascii="Times New Roman" w:hAnsi="Times New Roman" w:cs="Times New Roman"/>
          <w:sz w:val="26"/>
          <w:szCs w:val="26"/>
        </w:rPr>
        <w:t>в</w:t>
      </w:r>
      <w:r w:rsidRPr="007D40A5">
        <w:rPr>
          <w:rFonts w:ascii="Times New Roman" w:hAnsi="Times New Roman" w:cs="Times New Roman"/>
          <w:sz w:val="26"/>
          <w:szCs w:val="26"/>
        </w:rPr>
        <w:t xml:space="preserve">ную кампанию, были вынуждены искать объяснения своим действиям в советском законодательстве.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Удобным оправданием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данной ситуации был бы отход насел</w:t>
      </w:r>
      <w:r w:rsidRPr="007D40A5">
        <w:rPr>
          <w:rFonts w:ascii="Times New Roman" w:hAnsi="Times New Roman" w:cs="Times New Roman"/>
          <w:sz w:val="26"/>
          <w:szCs w:val="26"/>
        </w:rPr>
        <w:t>е</w:t>
      </w:r>
      <w:r w:rsidRPr="007D40A5">
        <w:rPr>
          <w:rFonts w:ascii="Times New Roman" w:hAnsi="Times New Roman" w:cs="Times New Roman"/>
          <w:sz w:val="26"/>
          <w:szCs w:val="26"/>
        </w:rPr>
        <w:t>ния СССР от религии, выражающийся в сокращении объема совершаемых религио</w:t>
      </w:r>
      <w:r w:rsidRPr="007D40A5">
        <w:rPr>
          <w:rFonts w:ascii="Times New Roman" w:hAnsi="Times New Roman" w:cs="Times New Roman"/>
          <w:sz w:val="26"/>
          <w:szCs w:val="26"/>
        </w:rPr>
        <w:t>з</w:t>
      </w:r>
      <w:r w:rsidRPr="007D40A5">
        <w:rPr>
          <w:rFonts w:ascii="Times New Roman" w:hAnsi="Times New Roman" w:cs="Times New Roman"/>
          <w:sz w:val="26"/>
          <w:szCs w:val="26"/>
        </w:rPr>
        <w:t>ных треб и, соответственно, доходов РПЦ, чего руководство страны в указанный п</w:t>
      </w:r>
      <w:r w:rsidRPr="007D40A5">
        <w:rPr>
          <w:rFonts w:ascii="Times New Roman" w:hAnsi="Times New Roman" w:cs="Times New Roman"/>
          <w:sz w:val="26"/>
          <w:szCs w:val="26"/>
        </w:rPr>
        <w:t>е</w:t>
      </w:r>
      <w:r w:rsidRPr="007D40A5">
        <w:rPr>
          <w:rFonts w:ascii="Times New Roman" w:hAnsi="Times New Roman" w:cs="Times New Roman"/>
          <w:sz w:val="26"/>
          <w:szCs w:val="26"/>
        </w:rPr>
        <w:t>риод попыталось добиться путем всестороннего регулирования финансово-хозяйственной деятельности приходов РПЦ. Этот аспект антирелигиозной кампании 1954–1964 гг. ощущался на всей территории советского государства, однако в Сибири и, в частности, в Красноярском крае он имел свои специфические особенности.</w:t>
      </w:r>
    </w:p>
    <w:p w:rsidR="00241710" w:rsidRPr="007D40A5" w:rsidRDefault="00241710" w:rsidP="004C332B">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Для осуществления своей религиозной деятельности приходам Православной Церкви так или иначе приходилось вступать в товарно-денежные отношения, прио</w:t>
      </w:r>
      <w:r w:rsidRPr="007D40A5">
        <w:rPr>
          <w:rFonts w:ascii="Times New Roman" w:hAnsi="Times New Roman" w:cs="Times New Roman"/>
          <w:sz w:val="26"/>
          <w:szCs w:val="26"/>
        </w:rPr>
        <w:t>б</w:t>
      </w:r>
      <w:r w:rsidRPr="007D40A5">
        <w:rPr>
          <w:rFonts w:ascii="Times New Roman" w:hAnsi="Times New Roman" w:cs="Times New Roman"/>
          <w:sz w:val="26"/>
          <w:szCs w:val="26"/>
        </w:rPr>
        <w:t>ретать имущество, нанимать работников. Советское государство создавало и подде</w:t>
      </w:r>
      <w:r w:rsidRPr="007D40A5">
        <w:rPr>
          <w:rFonts w:ascii="Times New Roman" w:hAnsi="Times New Roman" w:cs="Times New Roman"/>
          <w:sz w:val="26"/>
          <w:szCs w:val="26"/>
        </w:rPr>
        <w:t>р</w:t>
      </w:r>
      <w:r w:rsidRPr="007D40A5">
        <w:rPr>
          <w:rFonts w:ascii="Times New Roman" w:hAnsi="Times New Roman" w:cs="Times New Roman"/>
          <w:sz w:val="26"/>
          <w:szCs w:val="26"/>
        </w:rPr>
        <w:t>живало определ</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нное правовое поле, систему законодательных актов, регламент</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рующих оборот церковных финансов, задавая тем самым своего рода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правовые ра</w:t>
      </w:r>
      <w:r w:rsidRPr="007D40A5">
        <w:rPr>
          <w:rFonts w:ascii="Times New Roman" w:hAnsi="Times New Roman" w:cs="Times New Roman"/>
          <w:sz w:val="26"/>
          <w:szCs w:val="26"/>
        </w:rPr>
        <w:t>м</w:t>
      </w:r>
      <w:r w:rsidRPr="007D40A5">
        <w:rPr>
          <w:rFonts w:ascii="Times New Roman" w:hAnsi="Times New Roman" w:cs="Times New Roman"/>
          <w:sz w:val="26"/>
          <w:szCs w:val="26"/>
        </w:rPr>
        <w:t>ки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границы, в пределах которых приходы </w:t>
      </w:r>
      <w:r w:rsidR="0078362C" w:rsidRPr="007D40A5">
        <w:rPr>
          <w:rFonts w:ascii="Times New Roman" w:hAnsi="Times New Roman" w:cs="Times New Roman"/>
          <w:sz w:val="26"/>
          <w:szCs w:val="26"/>
        </w:rPr>
        <w:t xml:space="preserve">православной церкви </w:t>
      </w:r>
      <w:r w:rsidRPr="007D40A5">
        <w:rPr>
          <w:rFonts w:ascii="Times New Roman" w:hAnsi="Times New Roman" w:cs="Times New Roman"/>
          <w:sz w:val="26"/>
          <w:szCs w:val="26"/>
        </w:rPr>
        <w:t>могли осуществлять хозяйственную деятельность.</w:t>
      </w:r>
    </w:p>
    <w:p w:rsidR="00241710" w:rsidRPr="007D40A5" w:rsidRDefault="00241710" w:rsidP="004C332B">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Экономическая жизнь каждого религиозного объединения была предметом п</w:t>
      </w:r>
      <w:r w:rsidRPr="007D40A5">
        <w:rPr>
          <w:rFonts w:ascii="Times New Roman" w:hAnsi="Times New Roman" w:cs="Times New Roman"/>
          <w:sz w:val="26"/>
          <w:szCs w:val="26"/>
        </w:rPr>
        <w:t>о</w:t>
      </w:r>
      <w:r w:rsidRPr="007D40A5">
        <w:rPr>
          <w:rFonts w:ascii="Times New Roman" w:hAnsi="Times New Roman" w:cs="Times New Roman"/>
          <w:sz w:val="26"/>
          <w:szCs w:val="26"/>
        </w:rPr>
        <w:t>стоянного надзора со стороны налоговых органов. Доходы религиозных обществ н</w:t>
      </w:r>
      <w:r w:rsidRPr="007D40A5">
        <w:rPr>
          <w:rFonts w:ascii="Times New Roman" w:hAnsi="Times New Roman" w:cs="Times New Roman"/>
          <w:sz w:val="26"/>
          <w:szCs w:val="26"/>
        </w:rPr>
        <w:t>а</w:t>
      </w:r>
      <w:r w:rsidRPr="007D40A5">
        <w:rPr>
          <w:rFonts w:ascii="Times New Roman" w:hAnsi="Times New Roman" w:cs="Times New Roman"/>
          <w:sz w:val="26"/>
          <w:szCs w:val="26"/>
        </w:rPr>
        <w:t>логами не облагались [3, с. 105</w:t>
      </w:r>
      <w:r w:rsidR="00FA2376">
        <w:rPr>
          <w:rFonts w:ascii="Times New Roman" w:hAnsi="Times New Roman" w:cs="Times New Roman"/>
          <w:sz w:val="26"/>
          <w:szCs w:val="26"/>
        </w:rPr>
        <w:t>–</w:t>
      </w:r>
      <w:r w:rsidRPr="007D40A5">
        <w:rPr>
          <w:rFonts w:ascii="Times New Roman" w:hAnsi="Times New Roman" w:cs="Times New Roman"/>
          <w:sz w:val="26"/>
          <w:szCs w:val="26"/>
        </w:rPr>
        <w:t>106], однако сведения о них были необходимы ф</w:t>
      </w:r>
      <w:r w:rsidRPr="007D40A5">
        <w:rPr>
          <w:rFonts w:ascii="Times New Roman" w:hAnsi="Times New Roman" w:cs="Times New Roman"/>
          <w:sz w:val="26"/>
          <w:szCs w:val="26"/>
        </w:rPr>
        <w:t>и</w:t>
      </w:r>
      <w:r w:rsidRPr="007D40A5">
        <w:rPr>
          <w:rFonts w:ascii="Times New Roman" w:hAnsi="Times New Roman" w:cs="Times New Roman"/>
          <w:sz w:val="26"/>
          <w:szCs w:val="26"/>
        </w:rPr>
        <w:t>нансовым органам для правильного исчисления размера подоходного налога для сл</w:t>
      </w:r>
      <w:r w:rsidRPr="007D40A5">
        <w:rPr>
          <w:rFonts w:ascii="Times New Roman" w:hAnsi="Times New Roman" w:cs="Times New Roman"/>
          <w:sz w:val="26"/>
          <w:szCs w:val="26"/>
        </w:rPr>
        <w:t>у</w:t>
      </w:r>
      <w:r w:rsidRPr="007D40A5">
        <w:rPr>
          <w:rFonts w:ascii="Times New Roman" w:hAnsi="Times New Roman" w:cs="Times New Roman"/>
          <w:sz w:val="26"/>
          <w:szCs w:val="26"/>
        </w:rPr>
        <w:t>жителей религиозных культов. Изменения в налоговой политике государства позв</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ляли власти оказывать влияние на размер расходов православных церквей, а значит, косвенно менять размер их доходов. </w:t>
      </w:r>
    </w:p>
    <w:p w:rsidR="00241710" w:rsidRPr="007D40A5" w:rsidRDefault="00241710" w:rsidP="004C332B">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16 октября </w:t>
      </w:r>
      <w:smartTag w:uri="urn:schemas-microsoft-com:office:smarttags" w:element="metricconverter">
        <w:smartTagPr>
          <w:attr w:name="ProductID" w:val="1958 г"/>
        </w:smartTagPr>
        <w:r w:rsidRPr="007D40A5">
          <w:rPr>
            <w:rFonts w:ascii="Times New Roman" w:hAnsi="Times New Roman" w:cs="Times New Roman"/>
            <w:sz w:val="26"/>
            <w:szCs w:val="26"/>
          </w:rPr>
          <w:t>1958 г</w:t>
        </w:r>
      </w:smartTag>
      <w:r w:rsidRPr="007D40A5">
        <w:rPr>
          <w:rFonts w:ascii="Times New Roman" w:hAnsi="Times New Roman" w:cs="Times New Roman"/>
          <w:sz w:val="26"/>
          <w:szCs w:val="26"/>
        </w:rPr>
        <w:t xml:space="preserve">. было издано постановление Совета Министров СССР и </w:t>
      </w:r>
      <w:r w:rsidR="00D938D4">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налоговом обложении доходов предприятий епархиальных управлений, а так же доходов монастырей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Экономический смысл данного постановления определялся просто: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установить, что облагаемый подоходным налогом доход свечных масте</w:t>
      </w:r>
      <w:r w:rsidRPr="007D40A5">
        <w:rPr>
          <w:rFonts w:ascii="Times New Roman" w:hAnsi="Times New Roman" w:cs="Times New Roman"/>
          <w:sz w:val="26"/>
          <w:szCs w:val="26"/>
        </w:rPr>
        <w:t>р</w:t>
      </w:r>
      <w:r w:rsidRPr="007D40A5">
        <w:rPr>
          <w:rFonts w:ascii="Times New Roman" w:hAnsi="Times New Roman" w:cs="Times New Roman"/>
          <w:sz w:val="26"/>
          <w:szCs w:val="26"/>
        </w:rPr>
        <w:t>ских епархиальных управлений определяется из расчета отпускной цены 200 рублей за килограмм свечей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[3, с. 97]. До этого отпускная цена на килограмм свечей соста</w:t>
      </w:r>
      <w:r w:rsidRPr="007D40A5">
        <w:rPr>
          <w:rFonts w:ascii="Times New Roman" w:hAnsi="Times New Roman" w:cs="Times New Roman"/>
          <w:sz w:val="26"/>
          <w:szCs w:val="26"/>
        </w:rPr>
        <w:t>в</w:t>
      </w:r>
      <w:r w:rsidRPr="007D40A5">
        <w:rPr>
          <w:rFonts w:ascii="Times New Roman" w:hAnsi="Times New Roman" w:cs="Times New Roman"/>
          <w:sz w:val="26"/>
          <w:szCs w:val="26"/>
        </w:rPr>
        <w:t>ляла 15 рублей. Резкий рост цен на свечи для приходов сопровождался запретом С</w:t>
      </w:r>
      <w:r w:rsidRPr="007D40A5">
        <w:rPr>
          <w:rFonts w:ascii="Times New Roman" w:hAnsi="Times New Roman" w:cs="Times New Roman"/>
          <w:sz w:val="26"/>
          <w:szCs w:val="26"/>
        </w:rPr>
        <w:t>о</w:t>
      </w:r>
      <w:r w:rsidRPr="007D40A5">
        <w:rPr>
          <w:rFonts w:ascii="Times New Roman" w:hAnsi="Times New Roman" w:cs="Times New Roman"/>
          <w:sz w:val="26"/>
          <w:szCs w:val="26"/>
        </w:rPr>
        <w:t>вета по делам РПЦ повышать цены на свечи для верующих: средняя стоимость свечи в красноярских храмах составляла 0,4–1,5 руб. на протяжении всего исследуемого п</w:t>
      </w:r>
      <w:r w:rsidRPr="007D40A5">
        <w:rPr>
          <w:rFonts w:ascii="Times New Roman" w:hAnsi="Times New Roman" w:cs="Times New Roman"/>
          <w:sz w:val="26"/>
          <w:szCs w:val="26"/>
        </w:rPr>
        <w:t>е</w:t>
      </w:r>
      <w:r w:rsidRPr="007D40A5">
        <w:rPr>
          <w:rFonts w:ascii="Times New Roman" w:hAnsi="Times New Roman" w:cs="Times New Roman"/>
          <w:sz w:val="26"/>
          <w:szCs w:val="26"/>
        </w:rPr>
        <w:t>риода</w:t>
      </w:r>
      <w:r w:rsidR="00D938D4">
        <w:rPr>
          <w:rFonts w:ascii="Times New Roman" w:hAnsi="Times New Roman" w:cs="Times New Roman"/>
          <w:sz w:val="26"/>
          <w:szCs w:val="26"/>
        </w:rPr>
        <w:t xml:space="preserve"> </w:t>
      </w:r>
      <w:r w:rsidRPr="007D40A5">
        <w:rPr>
          <w:rFonts w:ascii="Times New Roman" w:hAnsi="Times New Roman" w:cs="Times New Roman"/>
          <w:sz w:val="26"/>
          <w:szCs w:val="26"/>
        </w:rPr>
        <w:t>[4]. Предполагалось, что резкое увеличение трат религиозных обществ на п</w:t>
      </w:r>
      <w:r w:rsidRPr="007D40A5">
        <w:rPr>
          <w:rFonts w:ascii="Times New Roman" w:hAnsi="Times New Roman" w:cs="Times New Roman"/>
          <w:sz w:val="26"/>
          <w:szCs w:val="26"/>
        </w:rPr>
        <w:t>о</w:t>
      </w:r>
      <w:r w:rsidRPr="007D40A5">
        <w:rPr>
          <w:rFonts w:ascii="Times New Roman" w:hAnsi="Times New Roman" w:cs="Times New Roman"/>
          <w:sz w:val="26"/>
          <w:szCs w:val="26"/>
        </w:rPr>
        <w:t>купку свечей при сохранении прежнего уровня свечного сбора подорвет экономич</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скую базу православных приходов, что приведет к массовому закрытию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нерент</w:t>
      </w:r>
      <w:r w:rsidRPr="007D40A5">
        <w:rPr>
          <w:rFonts w:ascii="Times New Roman" w:hAnsi="Times New Roman" w:cs="Times New Roman"/>
          <w:sz w:val="26"/>
          <w:szCs w:val="26"/>
        </w:rPr>
        <w:t>а</w:t>
      </w:r>
      <w:r w:rsidRPr="007D40A5">
        <w:rPr>
          <w:rFonts w:ascii="Times New Roman" w:hAnsi="Times New Roman" w:cs="Times New Roman"/>
          <w:sz w:val="26"/>
          <w:szCs w:val="26"/>
        </w:rPr>
        <w:t>бельных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церквей по естественным причинам. </w:t>
      </w:r>
    </w:p>
    <w:p w:rsidR="00241710" w:rsidRPr="007D40A5" w:rsidRDefault="00241710" w:rsidP="004C332B">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какой-то мере расчет оправдался, поскольку в исследуемый период набол</w:t>
      </w:r>
      <w:r w:rsidRPr="007D40A5">
        <w:rPr>
          <w:rFonts w:ascii="Times New Roman" w:hAnsi="Times New Roman" w:cs="Times New Roman"/>
          <w:sz w:val="26"/>
          <w:szCs w:val="26"/>
        </w:rPr>
        <w:t>ь</w:t>
      </w:r>
      <w:r w:rsidRPr="007D40A5">
        <w:rPr>
          <w:rFonts w:ascii="Times New Roman" w:hAnsi="Times New Roman" w:cs="Times New Roman"/>
          <w:sz w:val="26"/>
          <w:szCs w:val="26"/>
        </w:rPr>
        <w:t>шую долю приходского дохода давала именно церковная торговля свечами (</w:t>
      </w:r>
      <w:r w:rsidR="00D938D4">
        <w:rPr>
          <w:rFonts w:ascii="Times New Roman" w:hAnsi="Times New Roman" w:cs="Times New Roman"/>
          <w:sz w:val="26"/>
          <w:szCs w:val="26"/>
        </w:rPr>
        <w:t>р</w:t>
      </w:r>
      <w:r w:rsidRPr="007D40A5">
        <w:rPr>
          <w:rFonts w:ascii="Times New Roman" w:hAnsi="Times New Roman" w:cs="Times New Roman"/>
          <w:sz w:val="26"/>
          <w:szCs w:val="26"/>
        </w:rPr>
        <w:t>ис. 1.).</w:t>
      </w:r>
    </w:p>
    <w:p w:rsidR="00241710" w:rsidRPr="007D40A5" w:rsidRDefault="00241710" w:rsidP="004C332B">
      <w:pPr>
        <w:spacing w:after="0" w:line="235" w:lineRule="auto"/>
        <w:jc w:val="center"/>
        <w:rPr>
          <w:rFonts w:ascii="Times New Roman" w:hAnsi="Times New Roman" w:cs="Times New Roman"/>
          <w:sz w:val="26"/>
          <w:szCs w:val="26"/>
        </w:rPr>
      </w:pPr>
      <w:r w:rsidRPr="007D40A5">
        <w:rPr>
          <w:rFonts w:ascii="Times New Roman" w:hAnsi="Times New Roman" w:cs="Times New Roman"/>
          <w:noProof/>
          <w:sz w:val="26"/>
          <w:szCs w:val="26"/>
          <w:lang w:eastAsia="ru-RU"/>
        </w:rPr>
        <w:drawing>
          <wp:inline distT="0" distB="0" distL="0" distR="0">
            <wp:extent cx="6422939" cy="3410465"/>
            <wp:effectExtent l="19050" t="0" r="0" b="0"/>
            <wp:docPr id="5" name="Рисунок 1" descr="Рис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_1"/>
                    <pic:cNvPicPr>
                      <a:picLocks noChangeAspect="1" noChangeArrowheads="1"/>
                    </pic:cNvPicPr>
                  </pic:nvPicPr>
                  <pic:blipFill>
                    <a:blip r:embed="rId57" cstate="print"/>
                    <a:srcRect/>
                    <a:stretch>
                      <a:fillRect/>
                    </a:stretch>
                  </pic:blipFill>
                  <pic:spPr bwMode="auto">
                    <a:xfrm>
                      <a:off x="0" y="0"/>
                      <a:ext cx="6427707" cy="3412997"/>
                    </a:xfrm>
                    <a:prstGeom prst="rect">
                      <a:avLst/>
                    </a:prstGeom>
                    <a:noFill/>
                    <a:ln w="9525">
                      <a:noFill/>
                      <a:miter lim="800000"/>
                      <a:headEnd/>
                      <a:tailEnd/>
                    </a:ln>
                  </pic:spPr>
                </pic:pic>
              </a:graphicData>
            </a:graphic>
          </wp:inline>
        </w:drawing>
      </w:r>
    </w:p>
    <w:p w:rsidR="00FA2376" w:rsidRDefault="00FA2376" w:rsidP="004C332B">
      <w:pPr>
        <w:pStyle w:val="af1"/>
        <w:spacing w:line="235" w:lineRule="auto"/>
        <w:jc w:val="center"/>
        <w:outlineLvl w:val="0"/>
        <w:rPr>
          <w:b w:val="0"/>
          <w:sz w:val="26"/>
          <w:szCs w:val="26"/>
        </w:rPr>
      </w:pPr>
      <w:r w:rsidRPr="00D938D4">
        <w:rPr>
          <w:b w:val="0"/>
          <w:sz w:val="26"/>
          <w:szCs w:val="26"/>
        </w:rPr>
        <w:t>Рис</w:t>
      </w:r>
      <w:r>
        <w:rPr>
          <w:b w:val="0"/>
          <w:sz w:val="26"/>
          <w:szCs w:val="26"/>
        </w:rPr>
        <w:t>унок</w:t>
      </w:r>
      <w:r w:rsidRPr="00D938D4">
        <w:rPr>
          <w:b w:val="0"/>
          <w:sz w:val="26"/>
          <w:szCs w:val="26"/>
        </w:rPr>
        <w:t> </w:t>
      </w:r>
      <w:r w:rsidR="00AC1AFF" w:rsidRPr="00D938D4">
        <w:rPr>
          <w:b w:val="0"/>
          <w:sz w:val="26"/>
          <w:szCs w:val="26"/>
        </w:rPr>
        <w:fldChar w:fldCharType="begin"/>
      </w:r>
      <w:r w:rsidRPr="00D938D4">
        <w:rPr>
          <w:b w:val="0"/>
          <w:sz w:val="26"/>
          <w:szCs w:val="26"/>
        </w:rPr>
        <w:instrText xml:space="preserve"> SEQ Рисунок \* ARABIC </w:instrText>
      </w:r>
      <w:r w:rsidR="00AC1AFF" w:rsidRPr="00D938D4">
        <w:rPr>
          <w:b w:val="0"/>
          <w:sz w:val="26"/>
          <w:szCs w:val="26"/>
        </w:rPr>
        <w:fldChar w:fldCharType="separate"/>
      </w:r>
      <w:r w:rsidR="00415F28">
        <w:rPr>
          <w:b w:val="0"/>
          <w:noProof/>
          <w:sz w:val="26"/>
          <w:szCs w:val="26"/>
        </w:rPr>
        <w:t>1</w:t>
      </w:r>
      <w:r w:rsidR="00AC1AFF" w:rsidRPr="00D938D4">
        <w:rPr>
          <w:b w:val="0"/>
          <w:sz w:val="26"/>
          <w:szCs w:val="26"/>
        </w:rPr>
        <w:fldChar w:fldCharType="end"/>
      </w:r>
      <w:r>
        <w:rPr>
          <w:b w:val="0"/>
          <w:sz w:val="26"/>
          <w:szCs w:val="26"/>
        </w:rPr>
        <w:t xml:space="preserve"> – </w:t>
      </w:r>
      <w:r w:rsidRPr="00D938D4">
        <w:rPr>
          <w:b w:val="0"/>
          <w:sz w:val="26"/>
          <w:szCs w:val="26"/>
        </w:rPr>
        <w:t xml:space="preserve">Изменения в структуре доходов церквей Красноярского края </w:t>
      </w:r>
    </w:p>
    <w:p w:rsidR="00FA2376" w:rsidRPr="00D938D4" w:rsidRDefault="00FA2376" w:rsidP="004C332B">
      <w:pPr>
        <w:pStyle w:val="af1"/>
        <w:spacing w:line="235" w:lineRule="auto"/>
        <w:jc w:val="center"/>
        <w:outlineLvl w:val="0"/>
        <w:rPr>
          <w:b w:val="0"/>
          <w:sz w:val="26"/>
          <w:szCs w:val="26"/>
        </w:rPr>
      </w:pPr>
      <w:r w:rsidRPr="00D938D4">
        <w:rPr>
          <w:b w:val="0"/>
          <w:sz w:val="26"/>
          <w:szCs w:val="26"/>
        </w:rPr>
        <w:t>в 1948–1965 гг.</w:t>
      </w:r>
      <w:r w:rsidRPr="00D938D4">
        <w:rPr>
          <w:rStyle w:val="ac"/>
          <w:b w:val="0"/>
          <w:sz w:val="26"/>
          <w:szCs w:val="26"/>
        </w:rPr>
        <w:t xml:space="preserve"> </w:t>
      </w:r>
      <w:r w:rsidRPr="00D938D4">
        <w:rPr>
          <w:b w:val="0"/>
          <w:sz w:val="26"/>
          <w:szCs w:val="26"/>
        </w:rPr>
        <w:t>[5]</w:t>
      </w:r>
    </w:p>
    <w:p w:rsidR="00FA2376" w:rsidRDefault="00FA2376" w:rsidP="00F667C4">
      <w:pPr>
        <w:spacing w:after="0" w:line="240" w:lineRule="auto"/>
        <w:ind w:firstLine="709"/>
        <w:jc w:val="both"/>
        <w:rPr>
          <w:rFonts w:ascii="Times New Roman" w:hAnsi="Times New Roman" w:cs="Times New Roman"/>
          <w:sz w:val="26"/>
          <w:szCs w:val="26"/>
        </w:rPr>
      </w:pP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Следует отметить, что в этом отношении православные религиозные общества Красноярского края находилась в одинаковом положении по сравнению с правосла</w:t>
      </w:r>
      <w:r w:rsidRPr="007D40A5">
        <w:rPr>
          <w:rFonts w:ascii="Times New Roman" w:hAnsi="Times New Roman" w:cs="Times New Roman"/>
          <w:sz w:val="26"/>
          <w:szCs w:val="26"/>
        </w:rPr>
        <w:t>в</w:t>
      </w:r>
      <w:r w:rsidRPr="007D40A5">
        <w:rPr>
          <w:rFonts w:ascii="Times New Roman" w:hAnsi="Times New Roman" w:cs="Times New Roman"/>
          <w:sz w:val="26"/>
          <w:szCs w:val="26"/>
        </w:rPr>
        <w:t>ными церквями других сибирских регионов, где свечной сбор давал от 60 до 75</w:t>
      </w:r>
      <w:r w:rsidR="00D938D4">
        <w:rPr>
          <w:rFonts w:ascii="Times New Roman" w:hAnsi="Times New Roman" w:cs="Times New Roman"/>
          <w:sz w:val="26"/>
          <w:szCs w:val="26"/>
        </w:rPr>
        <w:t xml:space="preserve"> </w:t>
      </w:r>
      <w:r w:rsidRPr="007D40A5">
        <w:rPr>
          <w:rFonts w:ascii="Times New Roman" w:hAnsi="Times New Roman" w:cs="Times New Roman"/>
          <w:sz w:val="26"/>
          <w:szCs w:val="26"/>
        </w:rPr>
        <w:t>% общего дохода. Торговля другими предметами религиозного культа, а также церко</w:t>
      </w:r>
      <w:r w:rsidRPr="007D40A5">
        <w:rPr>
          <w:rFonts w:ascii="Times New Roman" w:hAnsi="Times New Roman" w:cs="Times New Roman"/>
          <w:sz w:val="26"/>
          <w:szCs w:val="26"/>
        </w:rPr>
        <w:t>в</w:t>
      </w:r>
      <w:r w:rsidRPr="007D40A5">
        <w:rPr>
          <w:rFonts w:ascii="Times New Roman" w:hAnsi="Times New Roman" w:cs="Times New Roman"/>
          <w:sz w:val="26"/>
          <w:szCs w:val="26"/>
        </w:rPr>
        <w:t>ной литературой давала гораздо меньше средств, и это притом, что стоимость пре</w:t>
      </w:r>
      <w:r w:rsidRPr="007D40A5">
        <w:rPr>
          <w:rFonts w:ascii="Times New Roman" w:hAnsi="Times New Roman" w:cs="Times New Roman"/>
          <w:sz w:val="26"/>
          <w:szCs w:val="26"/>
        </w:rPr>
        <w:t>д</w:t>
      </w:r>
      <w:r w:rsidRPr="007D40A5">
        <w:rPr>
          <w:rFonts w:ascii="Times New Roman" w:hAnsi="Times New Roman" w:cs="Times New Roman"/>
          <w:sz w:val="26"/>
          <w:szCs w:val="26"/>
        </w:rPr>
        <w:lastRenderedPageBreak/>
        <w:t xml:space="preserve">метов религиозного культа по времени изменялась незначительно. Так, средняя цена крестика в </w:t>
      </w:r>
      <w:smartTag w:uri="urn:schemas-microsoft-com:office:smarttags" w:element="metricconverter">
        <w:smartTagPr>
          <w:attr w:name="ProductID" w:val="1961 г"/>
        </w:smartTagPr>
        <w:r w:rsidRPr="007D40A5">
          <w:rPr>
            <w:rFonts w:ascii="Times New Roman" w:hAnsi="Times New Roman" w:cs="Times New Roman"/>
            <w:sz w:val="26"/>
            <w:szCs w:val="26"/>
          </w:rPr>
          <w:t>1961 г</w:t>
        </w:r>
      </w:smartTag>
      <w:r w:rsidRPr="007D40A5">
        <w:rPr>
          <w:rFonts w:ascii="Times New Roman" w:hAnsi="Times New Roman" w:cs="Times New Roman"/>
          <w:sz w:val="26"/>
          <w:szCs w:val="26"/>
        </w:rPr>
        <w:t>. составляла около 40 копеек</w:t>
      </w:r>
      <w:r w:rsidR="00D938D4">
        <w:rPr>
          <w:rFonts w:ascii="Times New Roman" w:hAnsi="Times New Roman" w:cs="Times New Roman"/>
          <w:sz w:val="26"/>
          <w:szCs w:val="26"/>
        </w:rPr>
        <w:t xml:space="preserve"> </w:t>
      </w:r>
      <w:r w:rsidRPr="007D40A5">
        <w:rPr>
          <w:rFonts w:ascii="Times New Roman" w:hAnsi="Times New Roman" w:cs="Times New Roman"/>
          <w:sz w:val="26"/>
          <w:szCs w:val="26"/>
        </w:rPr>
        <w:t>[4].</w:t>
      </w:r>
    </w:p>
    <w:p w:rsidR="00D938D4" w:rsidRDefault="00D938D4" w:rsidP="00F667C4">
      <w:pPr>
        <w:pStyle w:val="af1"/>
        <w:ind w:firstLine="709"/>
        <w:jc w:val="both"/>
        <w:outlineLvl w:val="0"/>
        <w:rPr>
          <w:sz w:val="26"/>
          <w:szCs w:val="26"/>
        </w:rPr>
      </w:pPr>
    </w:p>
    <w:p w:rsidR="00241710" w:rsidRPr="007D40A5" w:rsidRDefault="00241710" w:rsidP="00FA2376">
      <w:pPr>
        <w:spacing w:after="0" w:line="240" w:lineRule="auto"/>
        <w:jc w:val="center"/>
        <w:rPr>
          <w:rFonts w:ascii="Times New Roman" w:hAnsi="Times New Roman" w:cs="Times New Roman"/>
          <w:sz w:val="26"/>
          <w:szCs w:val="26"/>
        </w:rPr>
      </w:pPr>
      <w:r w:rsidRPr="007D40A5">
        <w:rPr>
          <w:rFonts w:ascii="Times New Roman" w:hAnsi="Times New Roman" w:cs="Times New Roman"/>
          <w:noProof/>
          <w:sz w:val="26"/>
          <w:szCs w:val="26"/>
          <w:lang w:eastAsia="ru-RU"/>
        </w:rPr>
        <w:drawing>
          <wp:inline distT="0" distB="0" distL="0" distR="0">
            <wp:extent cx="6414701" cy="4011827"/>
            <wp:effectExtent l="19050" t="0" r="5149" b="0"/>
            <wp:docPr id="2" name="Рисунок 2" descr="Рис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_2"/>
                    <pic:cNvPicPr>
                      <a:picLocks noChangeAspect="1" noChangeArrowheads="1"/>
                    </pic:cNvPicPr>
                  </pic:nvPicPr>
                  <pic:blipFill>
                    <a:blip r:embed="rId58" cstate="print"/>
                    <a:srcRect/>
                    <a:stretch>
                      <a:fillRect/>
                    </a:stretch>
                  </pic:blipFill>
                  <pic:spPr bwMode="auto">
                    <a:xfrm>
                      <a:off x="0" y="0"/>
                      <a:ext cx="6411585" cy="4009878"/>
                    </a:xfrm>
                    <a:prstGeom prst="rect">
                      <a:avLst/>
                    </a:prstGeom>
                    <a:noFill/>
                    <a:ln w="9525">
                      <a:noFill/>
                      <a:miter lim="800000"/>
                      <a:headEnd/>
                      <a:tailEnd/>
                    </a:ln>
                  </pic:spPr>
                </pic:pic>
              </a:graphicData>
            </a:graphic>
          </wp:inline>
        </w:drawing>
      </w:r>
    </w:p>
    <w:p w:rsidR="00FA2376" w:rsidRDefault="00FA2376" w:rsidP="00FA2376">
      <w:pPr>
        <w:pStyle w:val="af1"/>
        <w:jc w:val="center"/>
        <w:outlineLvl w:val="0"/>
        <w:rPr>
          <w:b w:val="0"/>
          <w:sz w:val="26"/>
          <w:szCs w:val="26"/>
        </w:rPr>
      </w:pPr>
      <w:r w:rsidRPr="00D938D4">
        <w:rPr>
          <w:b w:val="0"/>
          <w:sz w:val="26"/>
          <w:szCs w:val="26"/>
        </w:rPr>
        <w:t>Рис</w:t>
      </w:r>
      <w:r>
        <w:rPr>
          <w:b w:val="0"/>
          <w:sz w:val="26"/>
          <w:szCs w:val="26"/>
        </w:rPr>
        <w:t>унок</w:t>
      </w:r>
      <w:r w:rsidRPr="00D938D4">
        <w:rPr>
          <w:b w:val="0"/>
          <w:sz w:val="26"/>
          <w:szCs w:val="26"/>
        </w:rPr>
        <w:t> 2</w:t>
      </w:r>
      <w:r>
        <w:rPr>
          <w:b w:val="0"/>
          <w:sz w:val="26"/>
          <w:szCs w:val="26"/>
        </w:rPr>
        <w:t xml:space="preserve"> – </w:t>
      </w:r>
      <w:r w:rsidRPr="00D938D4">
        <w:rPr>
          <w:b w:val="0"/>
          <w:sz w:val="26"/>
          <w:szCs w:val="26"/>
        </w:rPr>
        <w:t>Доходы православных церквей Красноярского края в 1957</w:t>
      </w:r>
      <w:r>
        <w:rPr>
          <w:b w:val="0"/>
          <w:sz w:val="26"/>
          <w:szCs w:val="26"/>
        </w:rPr>
        <w:t>–</w:t>
      </w:r>
      <w:r w:rsidRPr="00D938D4">
        <w:rPr>
          <w:b w:val="0"/>
          <w:sz w:val="26"/>
          <w:szCs w:val="26"/>
        </w:rPr>
        <w:t>1965 гг.</w:t>
      </w:r>
      <w:r>
        <w:rPr>
          <w:b w:val="0"/>
          <w:sz w:val="26"/>
          <w:szCs w:val="26"/>
        </w:rPr>
        <w:t xml:space="preserve"> </w:t>
      </w:r>
    </w:p>
    <w:p w:rsidR="00FA2376" w:rsidRPr="00D938D4" w:rsidRDefault="00FA2376" w:rsidP="00FA2376">
      <w:pPr>
        <w:pStyle w:val="af1"/>
        <w:jc w:val="center"/>
        <w:outlineLvl w:val="0"/>
        <w:rPr>
          <w:b w:val="0"/>
          <w:sz w:val="26"/>
          <w:szCs w:val="26"/>
        </w:rPr>
      </w:pPr>
      <w:r w:rsidRPr="00D938D4">
        <w:rPr>
          <w:b w:val="0"/>
          <w:sz w:val="26"/>
          <w:szCs w:val="26"/>
        </w:rPr>
        <w:t>[6, л. 48]</w:t>
      </w:r>
    </w:p>
    <w:p w:rsidR="00292995" w:rsidRDefault="00292995" w:rsidP="00F667C4">
      <w:pPr>
        <w:spacing w:after="0" w:line="240" w:lineRule="auto"/>
        <w:ind w:firstLine="709"/>
        <w:jc w:val="both"/>
        <w:rPr>
          <w:rFonts w:ascii="Times New Roman" w:hAnsi="Times New Roman" w:cs="Times New Roman"/>
          <w:sz w:val="26"/>
          <w:szCs w:val="26"/>
        </w:rPr>
      </w:pP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Цифры свидетельствуют о некотором сокращении объемов доходов правосла</w:t>
      </w:r>
      <w:r w:rsidRPr="007D40A5">
        <w:rPr>
          <w:rFonts w:ascii="Times New Roman" w:hAnsi="Times New Roman" w:cs="Times New Roman"/>
          <w:sz w:val="26"/>
          <w:szCs w:val="26"/>
        </w:rPr>
        <w:t>в</w:t>
      </w:r>
      <w:r w:rsidRPr="007D40A5">
        <w:rPr>
          <w:rFonts w:ascii="Times New Roman" w:hAnsi="Times New Roman" w:cs="Times New Roman"/>
          <w:sz w:val="26"/>
          <w:szCs w:val="26"/>
        </w:rPr>
        <w:t>ных церквей Красноярского края, наблюдаемом в 1959</w:t>
      </w:r>
      <w:r w:rsidR="00D938D4">
        <w:rPr>
          <w:rFonts w:ascii="Times New Roman" w:hAnsi="Times New Roman" w:cs="Times New Roman"/>
          <w:sz w:val="26"/>
          <w:szCs w:val="26"/>
        </w:rPr>
        <w:t>–</w:t>
      </w:r>
      <w:r w:rsidRPr="007D40A5">
        <w:rPr>
          <w:rFonts w:ascii="Times New Roman" w:hAnsi="Times New Roman" w:cs="Times New Roman"/>
          <w:sz w:val="26"/>
          <w:szCs w:val="26"/>
        </w:rPr>
        <w:t xml:space="preserve">1960 гг. Так, если в </w:t>
      </w:r>
      <w:smartTag w:uri="urn:schemas-microsoft-com:office:smarttags" w:element="metricconverter">
        <w:smartTagPr>
          <w:attr w:name="ProductID" w:val="1957 г"/>
        </w:smartTagPr>
        <w:r w:rsidRPr="007D40A5">
          <w:rPr>
            <w:rFonts w:ascii="Times New Roman" w:hAnsi="Times New Roman" w:cs="Times New Roman"/>
            <w:sz w:val="26"/>
            <w:szCs w:val="26"/>
          </w:rPr>
          <w:t>1957 г</w:t>
        </w:r>
      </w:smartTag>
      <w:r w:rsidRPr="007D40A5">
        <w:rPr>
          <w:rFonts w:ascii="Times New Roman" w:hAnsi="Times New Roman" w:cs="Times New Roman"/>
          <w:sz w:val="26"/>
          <w:szCs w:val="26"/>
        </w:rPr>
        <w:t xml:space="preserve">. общий доход православных приходов в крае составил 384 953 руб., то к </w:t>
      </w:r>
      <w:smartTag w:uri="urn:schemas-microsoft-com:office:smarttags" w:element="metricconverter">
        <w:smartTagPr>
          <w:attr w:name="ProductID" w:val="1959 г"/>
        </w:smartTagPr>
        <w:r w:rsidRPr="007D40A5">
          <w:rPr>
            <w:rFonts w:ascii="Times New Roman" w:hAnsi="Times New Roman" w:cs="Times New Roman"/>
            <w:sz w:val="26"/>
            <w:szCs w:val="26"/>
          </w:rPr>
          <w:t>1959 г</w:t>
        </w:r>
      </w:smartTag>
      <w:r w:rsidRPr="007D40A5">
        <w:rPr>
          <w:rFonts w:ascii="Times New Roman" w:hAnsi="Times New Roman" w:cs="Times New Roman"/>
          <w:sz w:val="26"/>
          <w:szCs w:val="26"/>
        </w:rPr>
        <w:t>. он с</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кратился до 340 806 руб., а к </w:t>
      </w:r>
      <w:smartTag w:uri="urn:schemas-microsoft-com:office:smarttags" w:element="metricconverter">
        <w:smartTagPr>
          <w:attr w:name="ProductID" w:val="1960 г"/>
        </w:smartTagPr>
        <w:r w:rsidRPr="007D40A5">
          <w:rPr>
            <w:rFonts w:ascii="Times New Roman" w:hAnsi="Times New Roman" w:cs="Times New Roman"/>
            <w:sz w:val="26"/>
            <w:szCs w:val="26"/>
          </w:rPr>
          <w:t>1960 г</w:t>
        </w:r>
      </w:smartTag>
      <w:r w:rsidRPr="007D40A5">
        <w:rPr>
          <w:rFonts w:ascii="Times New Roman" w:hAnsi="Times New Roman" w:cs="Times New Roman"/>
          <w:sz w:val="26"/>
          <w:szCs w:val="26"/>
        </w:rPr>
        <w:t>. упал до 327 583 руб. Однако уже в последующие годы мы наблюдаем тенденцию к некоторому росту церковных доходов</w:t>
      </w:r>
      <w:r w:rsidR="00D938D4">
        <w:rPr>
          <w:rFonts w:ascii="Times New Roman" w:hAnsi="Times New Roman" w:cs="Times New Roman"/>
          <w:sz w:val="26"/>
          <w:szCs w:val="26"/>
        </w:rPr>
        <w:t xml:space="preserve"> </w:t>
      </w:r>
      <w:r w:rsidRPr="007D40A5">
        <w:rPr>
          <w:rFonts w:ascii="Times New Roman" w:hAnsi="Times New Roman" w:cs="Times New Roman"/>
          <w:sz w:val="26"/>
          <w:szCs w:val="26"/>
        </w:rPr>
        <w:t>(</w:t>
      </w:r>
      <w:r w:rsidR="00D938D4">
        <w:rPr>
          <w:rFonts w:ascii="Times New Roman" w:hAnsi="Times New Roman" w:cs="Times New Roman"/>
          <w:sz w:val="26"/>
          <w:szCs w:val="26"/>
        </w:rPr>
        <w:t>р</w:t>
      </w:r>
      <w:r w:rsidRPr="007D40A5">
        <w:rPr>
          <w:rFonts w:ascii="Times New Roman" w:hAnsi="Times New Roman" w:cs="Times New Roman"/>
          <w:sz w:val="26"/>
          <w:szCs w:val="26"/>
        </w:rPr>
        <w:t>ис. 2).</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A727E9">
        <w:rPr>
          <w:rFonts w:ascii="Times New Roman" w:hAnsi="Times New Roman" w:cs="Times New Roman"/>
          <w:spacing w:val="-4"/>
          <w:sz w:val="26"/>
          <w:szCs w:val="26"/>
        </w:rPr>
        <w:t>Возможно, это связано с тем, что в храмах Красноярского края церковная торго</w:t>
      </w:r>
      <w:r w:rsidRPr="00A727E9">
        <w:rPr>
          <w:rFonts w:ascii="Times New Roman" w:hAnsi="Times New Roman" w:cs="Times New Roman"/>
          <w:spacing w:val="-4"/>
          <w:sz w:val="26"/>
          <w:szCs w:val="26"/>
        </w:rPr>
        <w:t>в</w:t>
      </w:r>
      <w:r w:rsidRPr="00A727E9">
        <w:rPr>
          <w:rFonts w:ascii="Times New Roman" w:hAnsi="Times New Roman" w:cs="Times New Roman"/>
          <w:spacing w:val="-4"/>
          <w:sz w:val="26"/>
          <w:szCs w:val="26"/>
        </w:rPr>
        <w:t xml:space="preserve">ля свечами и предметами религиозного культа имела весьма высокую доходность. По нашим подсчетам, на протяжении периода православные церкви Красноярского края на покупку свечей и предметов религиозного культа тратили средств почти в три раза меньше, чем получали от их продажи. Так, например, в </w:t>
      </w:r>
      <w:smartTag w:uri="urn:schemas-microsoft-com:office:smarttags" w:element="metricconverter">
        <w:smartTagPr>
          <w:attr w:name="ProductID" w:val="1960 г"/>
        </w:smartTagPr>
        <w:r w:rsidRPr="00A727E9">
          <w:rPr>
            <w:rFonts w:ascii="Times New Roman" w:hAnsi="Times New Roman" w:cs="Times New Roman"/>
            <w:spacing w:val="-4"/>
            <w:sz w:val="26"/>
            <w:szCs w:val="26"/>
          </w:rPr>
          <w:t>1960 г</w:t>
        </w:r>
      </w:smartTag>
      <w:r w:rsidRPr="00A727E9">
        <w:rPr>
          <w:rFonts w:ascii="Times New Roman" w:hAnsi="Times New Roman" w:cs="Times New Roman"/>
          <w:spacing w:val="-4"/>
          <w:sz w:val="26"/>
          <w:szCs w:val="26"/>
        </w:rPr>
        <w:t>. доход православных пр</w:t>
      </w:r>
      <w:r w:rsidRPr="00A727E9">
        <w:rPr>
          <w:rFonts w:ascii="Times New Roman" w:hAnsi="Times New Roman" w:cs="Times New Roman"/>
          <w:spacing w:val="-4"/>
          <w:sz w:val="26"/>
          <w:szCs w:val="26"/>
        </w:rPr>
        <w:t>и</w:t>
      </w:r>
      <w:r w:rsidRPr="00A727E9">
        <w:rPr>
          <w:rFonts w:ascii="Times New Roman" w:hAnsi="Times New Roman" w:cs="Times New Roman"/>
          <w:spacing w:val="-4"/>
          <w:sz w:val="26"/>
          <w:szCs w:val="26"/>
        </w:rPr>
        <w:t>ходов Красноярской епархии от церковной торговли в сумме составил 266 296 руб., а на покупку церковных товаров в том же году было потрачено 91 217 руб.</w:t>
      </w:r>
      <w:r w:rsidR="00D938D4" w:rsidRPr="00A727E9">
        <w:rPr>
          <w:rFonts w:ascii="Times New Roman" w:hAnsi="Times New Roman" w:cs="Times New Roman"/>
          <w:spacing w:val="-4"/>
          <w:sz w:val="26"/>
          <w:szCs w:val="26"/>
        </w:rPr>
        <w:t xml:space="preserve"> </w:t>
      </w:r>
      <w:r w:rsidRPr="00A727E9">
        <w:rPr>
          <w:rFonts w:ascii="Times New Roman" w:hAnsi="Times New Roman" w:cs="Times New Roman"/>
          <w:spacing w:val="-4"/>
          <w:sz w:val="26"/>
          <w:szCs w:val="26"/>
        </w:rPr>
        <w:t>[7].</w:t>
      </w:r>
      <w:r w:rsidRPr="007D40A5">
        <w:rPr>
          <w:rFonts w:ascii="Times New Roman" w:hAnsi="Times New Roman" w:cs="Times New Roman"/>
          <w:sz w:val="26"/>
          <w:szCs w:val="26"/>
        </w:rPr>
        <w:t xml:space="preserve"> А если при этом учесть, что часть церковной утвари, религиозной литературы и предметов кул</w:t>
      </w:r>
      <w:r w:rsidRPr="007D40A5">
        <w:rPr>
          <w:rFonts w:ascii="Times New Roman" w:hAnsi="Times New Roman" w:cs="Times New Roman"/>
          <w:sz w:val="26"/>
          <w:szCs w:val="26"/>
        </w:rPr>
        <w:t>ь</w:t>
      </w:r>
      <w:r w:rsidRPr="007D40A5">
        <w:rPr>
          <w:rFonts w:ascii="Times New Roman" w:hAnsi="Times New Roman" w:cs="Times New Roman"/>
          <w:sz w:val="26"/>
          <w:szCs w:val="26"/>
        </w:rPr>
        <w:t>та храмы покупали для собственных нужд, то доходность церковной торговли ок</w:t>
      </w:r>
      <w:r w:rsidRPr="007D40A5">
        <w:rPr>
          <w:rFonts w:ascii="Times New Roman" w:hAnsi="Times New Roman" w:cs="Times New Roman"/>
          <w:sz w:val="26"/>
          <w:szCs w:val="26"/>
        </w:rPr>
        <w:t>а</w:t>
      </w:r>
      <w:r w:rsidRPr="007D40A5">
        <w:rPr>
          <w:rFonts w:ascii="Times New Roman" w:hAnsi="Times New Roman" w:cs="Times New Roman"/>
          <w:sz w:val="26"/>
          <w:szCs w:val="26"/>
        </w:rPr>
        <w:t>жется гораздо выше.</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Обращение к сведеньям о доходах и тратах отдельных религиозных обществ (</w:t>
      </w:r>
      <w:r w:rsidR="00292995">
        <w:rPr>
          <w:rFonts w:ascii="Times New Roman" w:hAnsi="Times New Roman" w:cs="Times New Roman"/>
          <w:sz w:val="26"/>
          <w:szCs w:val="26"/>
        </w:rPr>
        <w:t xml:space="preserve">рис. </w:t>
      </w:r>
      <w:r w:rsidRPr="007D40A5">
        <w:rPr>
          <w:rFonts w:ascii="Times New Roman" w:hAnsi="Times New Roman" w:cs="Times New Roman"/>
          <w:sz w:val="26"/>
          <w:szCs w:val="26"/>
        </w:rPr>
        <w:t xml:space="preserve">3) подтверждает это наблюдение. Существенный рост расходов религиозных обществ, наблюдаемый в 1958–1959 гг. и сопровождаемый сокращением доходов к 1960–1961 гг. сменяется некоторой стабилизацией и устойчивым ростом. </w:t>
      </w:r>
    </w:p>
    <w:p w:rsidR="00241710" w:rsidRPr="007D40A5" w:rsidRDefault="00241710" w:rsidP="00A727E9">
      <w:pPr>
        <w:spacing w:after="0" w:line="240" w:lineRule="auto"/>
        <w:jc w:val="center"/>
        <w:rPr>
          <w:rFonts w:ascii="Times New Roman" w:hAnsi="Times New Roman" w:cs="Times New Roman"/>
          <w:noProof/>
          <w:sz w:val="26"/>
          <w:szCs w:val="26"/>
        </w:rPr>
      </w:pPr>
      <w:r w:rsidRPr="007D40A5">
        <w:rPr>
          <w:rFonts w:ascii="Times New Roman" w:hAnsi="Times New Roman" w:cs="Times New Roman"/>
          <w:noProof/>
          <w:sz w:val="26"/>
          <w:szCs w:val="26"/>
          <w:lang w:eastAsia="ru-RU"/>
        </w:rPr>
        <w:lastRenderedPageBreak/>
        <w:drawing>
          <wp:inline distT="0" distB="0" distL="0" distR="0">
            <wp:extent cx="5519334" cy="3081251"/>
            <wp:effectExtent l="19050" t="0" r="5166" b="0"/>
            <wp:docPr id="1" name="Рисунок 3" descr="Рис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_3"/>
                    <pic:cNvPicPr>
                      <a:picLocks noChangeAspect="1" noChangeArrowheads="1"/>
                    </pic:cNvPicPr>
                  </pic:nvPicPr>
                  <pic:blipFill>
                    <a:blip r:embed="rId59" cstate="print"/>
                    <a:srcRect/>
                    <a:stretch>
                      <a:fillRect/>
                    </a:stretch>
                  </pic:blipFill>
                  <pic:spPr bwMode="auto">
                    <a:xfrm>
                      <a:off x="0" y="0"/>
                      <a:ext cx="5523057" cy="3083329"/>
                    </a:xfrm>
                    <a:prstGeom prst="rect">
                      <a:avLst/>
                    </a:prstGeom>
                    <a:noFill/>
                    <a:ln w="9525">
                      <a:noFill/>
                      <a:miter lim="800000"/>
                      <a:headEnd/>
                      <a:tailEnd/>
                    </a:ln>
                  </pic:spPr>
                </pic:pic>
              </a:graphicData>
            </a:graphic>
          </wp:inline>
        </w:drawing>
      </w:r>
    </w:p>
    <w:p w:rsidR="002F1EF3" w:rsidRPr="00D938D4" w:rsidRDefault="002F1EF3" w:rsidP="002F1EF3">
      <w:pPr>
        <w:pStyle w:val="af1"/>
        <w:jc w:val="center"/>
        <w:outlineLvl w:val="0"/>
        <w:rPr>
          <w:b w:val="0"/>
          <w:sz w:val="26"/>
          <w:szCs w:val="26"/>
        </w:rPr>
      </w:pPr>
      <w:bookmarkStart w:id="3" w:name="_Ref238998507"/>
      <w:bookmarkStart w:id="4" w:name="_Toc325312175"/>
      <w:bookmarkStart w:id="5" w:name="_Toc325312381"/>
      <w:r w:rsidRPr="00D938D4">
        <w:rPr>
          <w:b w:val="0"/>
          <w:sz w:val="26"/>
          <w:szCs w:val="26"/>
        </w:rPr>
        <w:t>Рис</w:t>
      </w:r>
      <w:r>
        <w:rPr>
          <w:b w:val="0"/>
          <w:sz w:val="26"/>
          <w:szCs w:val="26"/>
        </w:rPr>
        <w:t>унок</w:t>
      </w:r>
      <w:r w:rsidRPr="00D938D4">
        <w:rPr>
          <w:b w:val="0"/>
          <w:sz w:val="26"/>
          <w:szCs w:val="26"/>
        </w:rPr>
        <w:t> </w:t>
      </w:r>
      <w:bookmarkEnd w:id="3"/>
      <w:r w:rsidRPr="00D938D4">
        <w:rPr>
          <w:b w:val="0"/>
          <w:sz w:val="26"/>
          <w:szCs w:val="26"/>
        </w:rPr>
        <w:t>3</w:t>
      </w:r>
      <w:bookmarkEnd w:id="4"/>
      <w:bookmarkEnd w:id="5"/>
      <w:r>
        <w:rPr>
          <w:b w:val="0"/>
          <w:sz w:val="26"/>
          <w:szCs w:val="26"/>
        </w:rPr>
        <w:t xml:space="preserve"> – </w:t>
      </w:r>
      <w:bookmarkStart w:id="6" w:name="_Toc325312176"/>
      <w:bookmarkStart w:id="7" w:name="_Toc325312382"/>
      <w:r w:rsidRPr="00D938D4">
        <w:rPr>
          <w:b w:val="0"/>
          <w:sz w:val="26"/>
          <w:szCs w:val="26"/>
        </w:rPr>
        <w:t>Доходы и расходы православных церквей г. Красноярска в 1957</w:t>
      </w:r>
      <w:r>
        <w:rPr>
          <w:b w:val="0"/>
          <w:sz w:val="26"/>
          <w:szCs w:val="26"/>
        </w:rPr>
        <w:t>–</w:t>
      </w:r>
      <w:r w:rsidRPr="00D938D4">
        <w:rPr>
          <w:b w:val="0"/>
          <w:sz w:val="26"/>
          <w:szCs w:val="26"/>
        </w:rPr>
        <w:t>1961 гг.</w:t>
      </w:r>
      <w:bookmarkEnd w:id="6"/>
      <w:bookmarkEnd w:id="7"/>
    </w:p>
    <w:p w:rsidR="002F1EF3" w:rsidRDefault="002F1EF3" w:rsidP="00F667C4">
      <w:pPr>
        <w:spacing w:after="0" w:line="240" w:lineRule="auto"/>
        <w:ind w:firstLine="709"/>
        <w:jc w:val="both"/>
        <w:rPr>
          <w:rFonts w:ascii="Times New Roman" w:hAnsi="Times New Roman" w:cs="Times New Roman"/>
          <w:sz w:val="26"/>
          <w:szCs w:val="26"/>
        </w:rPr>
      </w:pPr>
    </w:p>
    <w:p w:rsidR="00241710" w:rsidRPr="00D938D4" w:rsidRDefault="00241710" w:rsidP="00F667C4">
      <w:pPr>
        <w:spacing w:after="0" w:line="240" w:lineRule="auto"/>
        <w:ind w:firstLine="709"/>
        <w:jc w:val="both"/>
        <w:rPr>
          <w:rFonts w:ascii="Times New Roman" w:hAnsi="Times New Roman" w:cs="Times New Roman"/>
          <w:spacing w:val="-2"/>
          <w:sz w:val="26"/>
          <w:szCs w:val="26"/>
        </w:rPr>
      </w:pPr>
      <w:r w:rsidRPr="007D40A5">
        <w:rPr>
          <w:rFonts w:ascii="Times New Roman" w:hAnsi="Times New Roman" w:cs="Times New Roman"/>
          <w:sz w:val="26"/>
          <w:szCs w:val="26"/>
        </w:rPr>
        <w:t xml:space="preserve">Представленные данные показывают, что в целом влияние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свечного постано</w:t>
      </w:r>
      <w:r w:rsidRPr="007D40A5">
        <w:rPr>
          <w:rFonts w:ascii="Times New Roman" w:hAnsi="Times New Roman" w:cs="Times New Roman"/>
          <w:sz w:val="26"/>
          <w:szCs w:val="26"/>
        </w:rPr>
        <w:t>в</w:t>
      </w:r>
      <w:r w:rsidRPr="007D40A5">
        <w:rPr>
          <w:rFonts w:ascii="Times New Roman" w:hAnsi="Times New Roman" w:cs="Times New Roman"/>
          <w:sz w:val="26"/>
          <w:szCs w:val="26"/>
        </w:rPr>
        <w:t>ления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smartTag w:uri="urn:schemas-microsoft-com:office:smarttags" w:element="metricconverter">
        <w:smartTagPr>
          <w:attr w:name="ProductID" w:val="1958 г"/>
        </w:smartTagPr>
        <w:r w:rsidRPr="007D40A5">
          <w:rPr>
            <w:rFonts w:ascii="Times New Roman" w:hAnsi="Times New Roman" w:cs="Times New Roman"/>
            <w:sz w:val="26"/>
            <w:szCs w:val="26"/>
          </w:rPr>
          <w:t>1958 г</w:t>
        </w:r>
      </w:smartTag>
      <w:r w:rsidRPr="007D40A5">
        <w:rPr>
          <w:rFonts w:ascii="Times New Roman" w:hAnsi="Times New Roman" w:cs="Times New Roman"/>
          <w:sz w:val="26"/>
          <w:szCs w:val="26"/>
        </w:rPr>
        <w:t>. на экономическую жизнь приходов Красноярского края оказалось б</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лее слабым, чем в европейской части СССР. Анализ изменений, происходивших в </w:t>
      </w:r>
      <w:r w:rsidRPr="00D938D4">
        <w:rPr>
          <w:rFonts w:ascii="Times New Roman" w:hAnsi="Times New Roman" w:cs="Times New Roman"/>
          <w:spacing w:val="-2"/>
          <w:sz w:val="26"/>
          <w:szCs w:val="26"/>
        </w:rPr>
        <w:t>1957–1961 гг. в структурах расходов православных церквей отчасти подтверждает это умозаключение: в отличие от православных обществ европейской России, церкви Красноярского края в означенный период не сокращали расходы на содержание дух</w:t>
      </w:r>
      <w:r w:rsidRPr="00D938D4">
        <w:rPr>
          <w:rFonts w:ascii="Times New Roman" w:hAnsi="Times New Roman" w:cs="Times New Roman"/>
          <w:spacing w:val="-2"/>
          <w:sz w:val="26"/>
          <w:szCs w:val="26"/>
        </w:rPr>
        <w:t>о</w:t>
      </w:r>
      <w:r w:rsidRPr="00D938D4">
        <w:rPr>
          <w:rFonts w:ascii="Times New Roman" w:hAnsi="Times New Roman" w:cs="Times New Roman"/>
          <w:spacing w:val="-2"/>
          <w:sz w:val="26"/>
          <w:szCs w:val="26"/>
        </w:rPr>
        <w:t>венства, певчих хоров или церковных работников. Более того, в православном общес</w:t>
      </w:r>
      <w:r w:rsidRPr="00D938D4">
        <w:rPr>
          <w:rFonts w:ascii="Times New Roman" w:hAnsi="Times New Roman" w:cs="Times New Roman"/>
          <w:spacing w:val="-2"/>
          <w:sz w:val="26"/>
          <w:szCs w:val="26"/>
        </w:rPr>
        <w:t>т</w:t>
      </w:r>
      <w:r w:rsidRPr="00D938D4">
        <w:rPr>
          <w:rFonts w:ascii="Times New Roman" w:hAnsi="Times New Roman" w:cs="Times New Roman"/>
          <w:spacing w:val="-2"/>
          <w:sz w:val="26"/>
          <w:szCs w:val="26"/>
        </w:rPr>
        <w:t xml:space="preserve">ве Покровской церкви наблюдался даже некоторый рост этих расходов. Так, выплаты духовенству увеличились с 13 890 руб. в </w:t>
      </w:r>
      <w:smartTag w:uri="urn:schemas-microsoft-com:office:smarttags" w:element="metricconverter">
        <w:smartTagPr>
          <w:attr w:name="ProductID" w:val="1957 г"/>
        </w:smartTagPr>
        <w:r w:rsidRPr="00D938D4">
          <w:rPr>
            <w:rFonts w:ascii="Times New Roman" w:hAnsi="Times New Roman" w:cs="Times New Roman"/>
            <w:spacing w:val="-2"/>
            <w:sz w:val="26"/>
            <w:szCs w:val="26"/>
          </w:rPr>
          <w:t>1957 г</w:t>
        </w:r>
      </w:smartTag>
      <w:r w:rsidRPr="00D938D4">
        <w:rPr>
          <w:rFonts w:ascii="Times New Roman" w:hAnsi="Times New Roman" w:cs="Times New Roman"/>
          <w:spacing w:val="-2"/>
          <w:sz w:val="26"/>
          <w:szCs w:val="26"/>
        </w:rPr>
        <w:t xml:space="preserve">. до 28 722 руб. в </w:t>
      </w:r>
      <w:smartTag w:uri="urn:schemas-microsoft-com:office:smarttags" w:element="metricconverter">
        <w:smartTagPr>
          <w:attr w:name="ProductID" w:val="1961 г"/>
        </w:smartTagPr>
        <w:r w:rsidRPr="00D938D4">
          <w:rPr>
            <w:rFonts w:ascii="Times New Roman" w:hAnsi="Times New Roman" w:cs="Times New Roman"/>
            <w:spacing w:val="-2"/>
            <w:sz w:val="26"/>
            <w:szCs w:val="26"/>
          </w:rPr>
          <w:t>1961 г</w:t>
        </w:r>
      </w:smartTag>
      <w:r w:rsidRPr="00D938D4">
        <w:rPr>
          <w:rFonts w:ascii="Times New Roman" w:hAnsi="Times New Roman" w:cs="Times New Roman"/>
          <w:spacing w:val="-2"/>
          <w:sz w:val="26"/>
          <w:szCs w:val="26"/>
        </w:rPr>
        <w:t>., расход на с</w:t>
      </w:r>
      <w:r w:rsidRPr="00D938D4">
        <w:rPr>
          <w:rFonts w:ascii="Times New Roman" w:hAnsi="Times New Roman" w:cs="Times New Roman"/>
          <w:spacing w:val="-2"/>
          <w:sz w:val="26"/>
          <w:szCs w:val="26"/>
        </w:rPr>
        <w:t>о</w:t>
      </w:r>
      <w:r w:rsidRPr="00D938D4">
        <w:rPr>
          <w:rFonts w:ascii="Times New Roman" w:hAnsi="Times New Roman" w:cs="Times New Roman"/>
          <w:spacing w:val="-2"/>
          <w:sz w:val="26"/>
          <w:szCs w:val="26"/>
        </w:rPr>
        <w:t>держание хоров увеличился с 8 043 до 13 619 руб. соответственно. Похожие тенденции наблюдались и в Николаевском приходе. Более того, цифры показывают, что увелич</w:t>
      </w:r>
      <w:r w:rsidRPr="00D938D4">
        <w:rPr>
          <w:rFonts w:ascii="Times New Roman" w:hAnsi="Times New Roman" w:cs="Times New Roman"/>
          <w:spacing w:val="-2"/>
          <w:sz w:val="26"/>
          <w:szCs w:val="26"/>
        </w:rPr>
        <w:t>е</w:t>
      </w:r>
      <w:r w:rsidRPr="00D938D4">
        <w:rPr>
          <w:rFonts w:ascii="Times New Roman" w:hAnsi="Times New Roman" w:cs="Times New Roman"/>
          <w:spacing w:val="-2"/>
          <w:sz w:val="26"/>
          <w:szCs w:val="26"/>
        </w:rPr>
        <w:t xml:space="preserve">ние расходов Покровской церкви в </w:t>
      </w:r>
      <w:smartTag w:uri="urn:schemas-microsoft-com:office:smarttags" w:element="metricconverter">
        <w:smartTagPr>
          <w:attr w:name="ProductID" w:val="1959 г"/>
        </w:smartTagPr>
        <w:r w:rsidRPr="00D938D4">
          <w:rPr>
            <w:rFonts w:ascii="Times New Roman" w:hAnsi="Times New Roman" w:cs="Times New Roman"/>
            <w:spacing w:val="-2"/>
            <w:sz w:val="26"/>
            <w:szCs w:val="26"/>
          </w:rPr>
          <w:t>1959 г</w:t>
        </w:r>
      </w:smartTag>
      <w:r w:rsidRPr="00D938D4">
        <w:rPr>
          <w:rFonts w:ascii="Times New Roman" w:hAnsi="Times New Roman" w:cs="Times New Roman"/>
          <w:spacing w:val="-2"/>
          <w:sz w:val="26"/>
          <w:szCs w:val="26"/>
        </w:rPr>
        <w:t>. скорее связано с резким увеличением разм</w:t>
      </w:r>
      <w:r w:rsidRPr="00D938D4">
        <w:rPr>
          <w:rFonts w:ascii="Times New Roman" w:hAnsi="Times New Roman" w:cs="Times New Roman"/>
          <w:spacing w:val="-2"/>
          <w:sz w:val="26"/>
          <w:szCs w:val="26"/>
        </w:rPr>
        <w:t>е</w:t>
      </w:r>
      <w:r w:rsidRPr="00D938D4">
        <w:rPr>
          <w:rFonts w:ascii="Times New Roman" w:hAnsi="Times New Roman" w:cs="Times New Roman"/>
          <w:spacing w:val="-2"/>
          <w:sz w:val="26"/>
          <w:szCs w:val="26"/>
        </w:rPr>
        <w:t xml:space="preserve">ра отчислений прихода Епархиальному управлению – с 14 360 руб. в </w:t>
      </w:r>
      <w:smartTag w:uri="urn:schemas-microsoft-com:office:smarttags" w:element="metricconverter">
        <w:smartTagPr>
          <w:attr w:name="ProductID" w:val="1957 г"/>
        </w:smartTagPr>
        <w:r w:rsidRPr="00D938D4">
          <w:rPr>
            <w:rFonts w:ascii="Times New Roman" w:hAnsi="Times New Roman" w:cs="Times New Roman"/>
            <w:spacing w:val="-2"/>
            <w:sz w:val="26"/>
            <w:szCs w:val="26"/>
          </w:rPr>
          <w:t>1957 г</w:t>
        </w:r>
      </w:smartTag>
      <w:r w:rsidRPr="00D938D4">
        <w:rPr>
          <w:rFonts w:ascii="Times New Roman" w:hAnsi="Times New Roman" w:cs="Times New Roman"/>
          <w:spacing w:val="-2"/>
          <w:sz w:val="26"/>
          <w:szCs w:val="26"/>
        </w:rPr>
        <w:t xml:space="preserve">. до 23 527 </w:t>
      </w:r>
      <w:r w:rsidR="00D938D4">
        <w:rPr>
          <w:rFonts w:ascii="Times New Roman" w:hAnsi="Times New Roman" w:cs="Times New Roman"/>
          <w:spacing w:val="-2"/>
          <w:sz w:val="26"/>
          <w:szCs w:val="26"/>
        </w:rPr>
        <w:t xml:space="preserve">       </w:t>
      </w:r>
      <w:r w:rsidRPr="00D938D4">
        <w:rPr>
          <w:rFonts w:ascii="Times New Roman" w:hAnsi="Times New Roman" w:cs="Times New Roman"/>
          <w:spacing w:val="-2"/>
          <w:sz w:val="26"/>
          <w:szCs w:val="26"/>
        </w:rPr>
        <w:t xml:space="preserve">в </w:t>
      </w:r>
      <w:smartTag w:uri="urn:schemas-microsoft-com:office:smarttags" w:element="metricconverter">
        <w:smartTagPr>
          <w:attr w:name="ProductID" w:val="1959 г"/>
        </w:smartTagPr>
        <w:r w:rsidRPr="00D938D4">
          <w:rPr>
            <w:rFonts w:ascii="Times New Roman" w:hAnsi="Times New Roman" w:cs="Times New Roman"/>
            <w:spacing w:val="-2"/>
            <w:sz w:val="26"/>
            <w:szCs w:val="26"/>
          </w:rPr>
          <w:t>1959 г</w:t>
        </w:r>
      </w:smartTag>
      <w:r w:rsidRPr="00D938D4">
        <w:rPr>
          <w:rFonts w:ascii="Times New Roman" w:hAnsi="Times New Roman" w:cs="Times New Roman"/>
          <w:spacing w:val="-2"/>
          <w:sz w:val="26"/>
          <w:szCs w:val="26"/>
        </w:rPr>
        <w:t>. Уменьшение размеров этих отчислений в дальнейшем можно назвать одним из источников последующего сокращения расходов</w:t>
      </w:r>
      <w:r w:rsidR="00A727E9">
        <w:rPr>
          <w:rFonts w:ascii="Times New Roman" w:hAnsi="Times New Roman" w:cs="Times New Roman"/>
          <w:spacing w:val="-2"/>
          <w:sz w:val="26"/>
          <w:szCs w:val="26"/>
        </w:rPr>
        <w:t xml:space="preserve"> </w:t>
      </w:r>
      <w:r w:rsidRPr="00D938D4">
        <w:rPr>
          <w:rFonts w:ascii="Times New Roman" w:hAnsi="Times New Roman" w:cs="Times New Roman"/>
          <w:spacing w:val="-2"/>
          <w:sz w:val="26"/>
          <w:szCs w:val="26"/>
        </w:rPr>
        <w:t>[6, л. 55–57].</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Другим способом оказывать влияние на экономическую жизнь православных приходов можно назвать практику непосредственного контроля над хозяйственной деятельностью РПЦ. С </w:t>
      </w:r>
      <w:smartTag w:uri="urn:schemas-microsoft-com:office:smarttags" w:element="metricconverter">
        <w:smartTagPr>
          <w:attr w:name="ProductID" w:val="1943 г"/>
        </w:smartTagPr>
        <w:r w:rsidRPr="007D40A5">
          <w:rPr>
            <w:rFonts w:ascii="Times New Roman" w:hAnsi="Times New Roman" w:cs="Times New Roman"/>
            <w:sz w:val="26"/>
            <w:szCs w:val="26"/>
          </w:rPr>
          <w:t>1943 г</w:t>
        </w:r>
      </w:smartTag>
      <w:r w:rsidRPr="007D40A5">
        <w:rPr>
          <w:rFonts w:ascii="Times New Roman" w:hAnsi="Times New Roman" w:cs="Times New Roman"/>
          <w:sz w:val="26"/>
          <w:szCs w:val="26"/>
        </w:rPr>
        <w:t>. финансовая деятельность православных религиозных организаций находилась под пристальным вниманием Совета по делам Русской Пр</w:t>
      </w:r>
      <w:r w:rsidRPr="007D40A5">
        <w:rPr>
          <w:rFonts w:ascii="Times New Roman" w:hAnsi="Times New Roman" w:cs="Times New Roman"/>
          <w:sz w:val="26"/>
          <w:szCs w:val="26"/>
        </w:rPr>
        <w:t>а</w:t>
      </w:r>
      <w:r w:rsidRPr="007D40A5">
        <w:rPr>
          <w:rFonts w:ascii="Times New Roman" w:hAnsi="Times New Roman" w:cs="Times New Roman"/>
          <w:sz w:val="26"/>
          <w:szCs w:val="26"/>
        </w:rPr>
        <w:t>вославной Церкви при Совете Министров СССР. На уполномоченных СД РПЦ на местах была возложена обязанность следить, чтобы экономическая жизнь приходов протекала строго в границах, очерченных государством. Наблюдая за тем, насколько укладываются те или иные действия приходских общин в правовые рамки, устано</w:t>
      </w:r>
      <w:r w:rsidRPr="007D40A5">
        <w:rPr>
          <w:rFonts w:ascii="Times New Roman" w:hAnsi="Times New Roman" w:cs="Times New Roman"/>
          <w:sz w:val="26"/>
          <w:szCs w:val="26"/>
        </w:rPr>
        <w:t>в</w:t>
      </w:r>
      <w:r w:rsidRPr="007D40A5">
        <w:rPr>
          <w:rFonts w:ascii="Times New Roman" w:hAnsi="Times New Roman" w:cs="Times New Roman"/>
          <w:sz w:val="26"/>
          <w:szCs w:val="26"/>
        </w:rPr>
        <w:t>ленные советским законодательством, уполномоченные могли по-разному реагир</w:t>
      </w:r>
      <w:r w:rsidRPr="007D40A5">
        <w:rPr>
          <w:rFonts w:ascii="Times New Roman" w:hAnsi="Times New Roman" w:cs="Times New Roman"/>
          <w:sz w:val="26"/>
          <w:szCs w:val="26"/>
        </w:rPr>
        <w:t>о</w:t>
      </w:r>
      <w:r w:rsidRPr="007D40A5">
        <w:rPr>
          <w:rFonts w:ascii="Times New Roman" w:hAnsi="Times New Roman" w:cs="Times New Roman"/>
          <w:sz w:val="26"/>
          <w:szCs w:val="26"/>
        </w:rPr>
        <w:t>вать на их нарушение, закрывая глаза</w:t>
      </w:r>
      <w:r w:rsidR="00C73645">
        <w:rPr>
          <w:rFonts w:ascii="Times New Roman" w:hAnsi="Times New Roman" w:cs="Times New Roman"/>
          <w:sz w:val="26"/>
          <w:szCs w:val="26"/>
        </w:rPr>
        <w:t>,</w:t>
      </w:r>
      <w:r w:rsidRPr="007D40A5">
        <w:rPr>
          <w:rFonts w:ascii="Times New Roman" w:hAnsi="Times New Roman" w:cs="Times New Roman"/>
          <w:sz w:val="26"/>
          <w:szCs w:val="26"/>
        </w:rPr>
        <w:t xml:space="preserve"> или наоборот, сурово карая за малейшую пр</w:t>
      </w:r>
      <w:r w:rsidRPr="007D40A5">
        <w:rPr>
          <w:rFonts w:ascii="Times New Roman" w:hAnsi="Times New Roman" w:cs="Times New Roman"/>
          <w:sz w:val="26"/>
          <w:szCs w:val="26"/>
        </w:rPr>
        <w:t>о</w:t>
      </w:r>
      <w:r w:rsidRPr="007D40A5">
        <w:rPr>
          <w:rFonts w:ascii="Times New Roman" w:hAnsi="Times New Roman" w:cs="Times New Roman"/>
          <w:sz w:val="26"/>
          <w:szCs w:val="26"/>
        </w:rPr>
        <w:t>винность в зависимости от господствующего направления религиозной политики.</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Ярким примером действий такого рода может служить вопрос о дополнител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ных выплатах епархиальных управлений священнослужителям небогатых приходов. Постановление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религиозных объединениях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smartTag w:uri="urn:schemas-microsoft-com:office:smarttags" w:element="metricconverter">
        <w:smartTagPr>
          <w:attr w:name="ProductID" w:val="1929 г"/>
        </w:smartTagPr>
        <w:r w:rsidRPr="007D40A5">
          <w:rPr>
            <w:rFonts w:ascii="Times New Roman" w:hAnsi="Times New Roman" w:cs="Times New Roman"/>
            <w:sz w:val="26"/>
            <w:szCs w:val="26"/>
          </w:rPr>
          <w:t>1929 г</w:t>
        </w:r>
      </w:smartTag>
      <w:r w:rsidRPr="007D40A5">
        <w:rPr>
          <w:rFonts w:ascii="Times New Roman" w:hAnsi="Times New Roman" w:cs="Times New Roman"/>
          <w:sz w:val="26"/>
          <w:szCs w:val="26"/>
        </w:rPr>
        <w:t xml:space="preserve">., а также инструкция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п</w:t>
      </w:r>
      <w:r w:rsidRPr="007D40A5">
        <w:rPr>
          <w:rFonts w:ascii="Times New Roman" w:hAnsi="Times New Roman" w:cs="Times New Roman"/>
          <w:sz w:val="26"/>
          <w:szCs w:val="26"/>
        </w:rPr>
        <w:t>о</w:t>
      </w:r>
      <w:r w:rsidRPr="007D40A5">
        <w:rPr>
          <w:rFonts w:ascii="Times New Roman" w:hAnsi="Times New Roman" w:cs="Times New Roman"/>
          <w:sz w:val="26"/>
          <w:szCs w:val="26"/>
        </w:rPr>
        <w:t>рядке проведения в жизнь законодательства о культах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от </w:t>
      </w:r>
      <w:smartTag w:uri="urn:schemas-microsoft-com:office:smarttags" w:element="metricconverter">
        <w:smartTagPr>
          <w:attr w:name="ProductID" w:val="1931 г"/>
        </w:smartTagPr>
        <w:r w:rsidRPr="007D40A5">
          <w:rPr>
            <w:rFonts w:ascii="Times New Roman" w:hAnsi="Times New Roman" w:cs="Times New Roman"/>
            <w:sz w:val="26"/>
            <w:szCs w:val="26"/>
          </w:rPr>
          <w:t>1931 г</w:t>
        </w:r>
      </w:smartTag>
      <w:r w:rsidRPr="007D40A5">
        <w:rPr>
          <w:rFonts w:ascii="Times New Roman" w:hAnsi="Times New Roman" w:cs="Times New Roman"/>
          <w:sz w:val="26"/>
          <w:szCs w:val="26"/>
        </w:rPr>
        <w:t xml:space="preserve">. прямо запрещали </w:t>
      </w:r>
      <w:r w:rsidRPr="007D40A5">
        <w:rPr>
          <w:rFonts w:ascii="Times New Roman" w:hAnsi="Times New Roman" w:cs="Times New Roman"/>
          <w:sz w:val="26"/>
          <w:szCs w:val="26"/>
        </w:rPr>
        <w:lastRenderedPageBreak/>
        <w:t xml:space="preserve">религиозным обществам заниматься благотворительной деятельностью, а так же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оказывать материальную поддержку своим членам</w:t>
      </w:r>
      <w:r w:rsidR="00A70E37" w:rsidRPr="007D40A5">
        <w:rPr>
          <w:rFonts w:ascii="Times New Roman" w:hAnsi="Times New Roman" w:cs="Times New Roman"/>
          <w:sz w:val="26"/>
          <w:szCs w:val="26"/>
        </w:rPr>
        <w:t>»</w:t>
      </w:r>
      <w:r w:rsidR="00C73645">
        <w:rPr>
          <w:rFonts w:ascii="Times New Roman" w:hAnsi="Times New Roman" w:cs="Times New Roman"/>
          <w:sz w:val="26"/>
          <w:szCs w:val="26"/>
        </w:rPr>
        <w:t xml:space="preserve"> </w:t>
      </w:r>
      <w:r w:rsidRPr="007D40A5">
        <w:rPr>
          <w:rFonts w:ascii="Times New Roman" w:hAnsi="Times New Roman" w:cs="Times New Roman"/>
          <w:sz w:val="26"/>
          <w:szCs w:val="26"/>
        </w:rPr>
        <w:t>[3, с. 76]. Однако на протяжении первой половины 1950-х г. уполномоченный СД РПЦ по Красноярскому краю, нео</w:t>
      </w:r>
      <w:r w:rsidRPr="007D40A5">
        <w:rPr>
          <w:rFonts w:ascii="Times New Roman" w:hAnsi="Times New Roman" w:cs="Times New Roman"/>
          <w:sz w:val="26"/>
          <w:szCs w:val="26"/>
        </w:rPr>
        <w:t>д</w:t>
      </w:r>
      <w:r w:rsidRPr="007D40A5">
        <w:rPr>
          <w:rFonts w:ascii="Times New Roman" w:hAnsi="Times New Roman" w:cs="Times New Roman"/>
          <w:sz w:val="26"/>
          <w:szCs w:val="26"/>
        </w:rPr>
        <w:t>нократно отмечая случаи финансовой помощи со стороны новосибирского епарх</w:t>
      </w:r>
      <w:r w:rsidRPr="007D40A5">
        <w:rPr>
          <w:rFonts w:ascii="Times New Roman" w:hAnsi="Times New Roman" w:cs="Times New Roman"/>
          <w:sz w:val="26"/>
          <w:szCs w:val="26"/>
        </w:rPr>
        <w:t>и</w:t>
      </w:r>
      <w:r w:rsidRPr="007D40A5">
        <w:rPr>
          <w:rFonts w:ascii="Times New Roman" w:hAnsi="Times New Roman" w:cs="Times New Roman"/>
          <w:sz w:val="26"/>
          <w:szCs w:val="26"/>
        </w:rPr>
        <w:t>ального управления, оказываемой священнослужителям небогатых сельских прих</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дов. </w:t>
      </w:r>
      <w:r w:rsidR="00C73645">
        <w:rPr>
          <w:rFonts w:ascii="Times New Roman" w:hAnsi="Times New Roman" w:cs="Times New Roman"/>
          <w:sz w:val="26"/>
          <w:szCs w:val="26"/>
        </w:rPr>
        <w:t>Н</w:t>
      </w:r>
      <w:r w:rsidRPr="007D40A5">
        <w:rPr>
          <w:rFonts w:ascii="Times New Roman" w:hAnsi="Times New Roman" w:cs="Times New Roman"/>
          <w:sz w:val="26"/>
          <w:szCs w:val="26"/>
        </w:rPr>
        <w:t xml:space="preserve">апример, к </w:t>
      </w:r>
      <w:smartTag w:uri="urn:schemas-microsoft-com:office:smarttags" w:element="metricconverter">
        <w:smartTagPr>
          <w:attr w:name="ProductID" w:val="1955 г"/>
        </w:smartTagPr>
        <w:r w:rsidRPr="007D40A5">
          <w:rPr>
            <w:rFonts w:ascii="Times New Roman" w:hAnsi="Times New Roman" w:cs="Times New Roman"/>
            <w:sz w:val="26"/>
            <w:szCs w:val="26"/>
          </w:rPr>
          <w:t>1955 г</w:t>
        </w:r>
      </w:smartTag>
      <w:r w:rsidRPr="007D40A5">
        <w:rPr>
          <w:rFonts w:ascii="Times New Roman" w:hAnsi="Times New Roman" w:cs="Times New Roman"/>
          <w:sz w:val="26"/>
          <w:szCs w:val="26"/>
        </w:rPr>
        <w:t>. денежные дотации в размере от 350 до 500 рублей в месяц выплачивались священникам церквей с. Чебаки Ширинского района, с. Парное Ш</w:t>
      </w:r>
      <w:r w:rsidRPr="007D40A5">
        <w:rPr>
          <w:rFonts w:ascii="Times New Roman" w:hAnsi="Times New Roman" w:cs="Times New Roman"/>
          <w:sz w:val="26"/>
          <w:szCs w:val="26"/>
        </w:rPr>
        <w:t>а</w:t>
      </w:r>
      <w:r w:rsidRPr="007D40A5">
        <w:rPr>
          <w:rFonts w:ascii="Times New Roman" w:hAnsi="Times New Roman" w:cs="Times New Roman"/>
          <w:sz w:val="26"/>
          <w:szCs w:val="26"/>
        </w:rPr>
        <w:t>рыповского района и с. Кома Новоселовского района</w:t>
      </w:r>
      <w:r w:rsidR="00A727E9">
        <w:rPr>
          <w:rFonts w:ascii="Times New Roman" w:hAnsi="Times New Roman" w:cs="Times New Roman"/>
          <w:sz w:val="26"/>
          <w:szCs w:val="26"/>
        </w:rPr>
        <w:t xml:space="preserve"> </w:t>
      </w:r>
      <w:r w:rsidRPr="007D40A5">
        <w:rPr>
          <w:rFonts w:ascii="Times New Roman" w:hAnsi="Times New Roman" w:cs="Times New Roman"/>
          <w:sz w:val="26"/>
          <w:szCs w:val="26"/>
        </w:rPr>
        <w:t>[8</w:t>
      </w:r>
      <w:r w:rsidR="00A727E9">
        <w:rPr>
          <w:rFonts w:ascii="Times New Roman" w:hAnsi="Times New Roman" w:cs="Times New Roman"/>
          <w:sz w:val="26"/>
          <w:szCs w:val="26"/>
        </w:rPr>
        <w:t>]</w:t>
      </w:r>
      <w:r w:rsidRPr="007D40A5">
        <w:rPr>
          <w:rFonts w:ascii="Times New Roman" w:hAnsi="Times New Roman" w:cs="Times New Roman"/>
          <w:sz w:val="26"/>
          <w:szCs w:val="26"/>
        </w:rPr>
        <w:t xml:space="preserve">. Суммы приведены без учета денежной реформы </w:t>
      </w:r>
      <w:smartTag w:uri="urn:schemas-microsoft-com:office:smarttags" w:element="metricconverter">
        <w:smartTagPr>
          <w:attr w:name="ProductID" w:val="1965 г"/>
        </w:smartTagPr>
        <w:r w:rsidRPr="007D40A5">
          <w:rPr>
            <w:rFonts w:ascii="Times New Roman" w:hAnsi="Times New Roman" w:cs="Times New Roman"/>
            <w:sz w:val="26"/>
            <w:szCs w:val="26"/>
          </w:rPr>
          <w:t>1965 г</w:t>
        </w:r>
      </w:smartTag>
      <w:r w:rsidRPr="007D40A5">
        <w:rPr>
          <w:rFonts w:ascii="Times New Roman" w:hAnsi="Times New Roman" w:cs="Times New Roman"/>
          <w:sz w:val="26"/>
          <w:szCs w:val="26"/>
        </w:rPr>
        <w:t>. Этот факт уполномоченный отмечает в сво</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м отчете без каких-либо оценок, как вполне нормальную и допустимую практику. </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Однако во второй половине 1950-х гг. отношение кардинально меняется. После вышедшего в конце декабря </w:t>
      </w:r>
      <w:smartTag w:uri="urn:schemas-microsoft-com:office:smarttags" w:element="metricconverter">
        <w:smartTagPr>
          <w:attr w:name="ProductID" w:val="1957 г"/>
        </w:smartTagPr>
        <w:r w:rsidRPr="007D40A5">
          <w:rPr>
            <w:rFonts w:ascii="Times New Roman" w:hAnsi="Times New Roman" w:cs="Times New Roman"/>
            <w:sz w:val="26"/>
            <w:szCs w:val="26"/>
          </w:rPr>
          <w:t>1957 г</w:t>
        </w:r>
      </w:smartTag>
      <w:r w:rsidRPr="007D40A5">
        <w:rPr>
          <w:rFonts w:ascii="Times New Roman" w:hAnsi="Times New Roman" w:cs="Times New Roman"/>
          <w:sz w:val="26"/>
          <w:szCs w:val="26"/>
        </w:rPr>
        <w:t xml:space="preserve">. указа СД РПЦ о снятии в первом полугодии </w:t>
      </w:r>
      <w:smartTag w:uri="urn:schemas-microsoft-com:office:smarttags" w:element="metricconverter">
        <w:smartTagPr>
          <w:attr w:name="ProductID" w:val="1958 г"/>
        </w:smartTagPr>
        <w:r w:rsidRPr="007D40A5">
          <w:rPr>
            <w:rFonts w:ascii="Times New Roman" w:hAnsi="Times New Roman" w:cs="Times New Roman"/>
            <w:sz w:val="26"/>
            <w:szCs w:val="26"/>
          </w:rPr>
          <w:t>1958 г</w:t>
        </w:r>
      </w:smartTag>
      <w:r w:rsidRPr="007D40A5">
        <w:rPr>
          <w:rFonts w:ascii="Times New Roman" w:hAnsi="Times New Roman" w:cs="Times New Roman"/>
          <w:sz w:val="26"/>
          <w:szCs w:val="26"/>
        </w:rPr>
        <w:t xml:space="preserve">. с учета зарегистрированных, но не действующих по каким-либо причинам храмов,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получение дотаций стало считаться властными структурами однозначным симптомом распада общины и поводом для начала процесса е</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ликвидации</w:t>
      </w:r>
      <w:r w:rsidR="00A70E37" w:rsidRPr="007D40A5">
        <w:rPr>
          <w:rFonts w:ascii="Times New Roman" w:hAnsi="Times New Roman" w:cs="Times New Roman"/>
          <w:sz w:val="26"/>
          <w:szCs w:val="26"/>
        </w:rPr>
        <w:t>»</w:t>
      </w:r>
      <w:r w:rsidR="00D938D4">
        <w:rPr>
          <w:rFonts w:ascii="Times New Roman" w:hAnsi="Times New Roman" w:cs="Times New Roman"/>
          <w:sz w:val="26"/>
          <w:szCs w:val="26"/>
        </w:rPr>
        <w:t xml:space="preserve">                    </w:t>
      </w:r>
      <w:r w:rsidRPr="007D40A5">
        <w:rPr>
          <w:rFonts w:ascii="Times New Roman" w:hAnsi="Times New Roman" w:cs="Times New Roman"/>
          <w:sz w:val="26"/>
          <w:szCs w:val="26"/>
        </w:rPr>
        <w:t>[9, с. 109]. Церкви после запрещения финансовой помощи фактически оказывались без священнослужителя, что в свою очередь вело к закрытию приходов как не по</w:t>
      </w:r>
      <w:r w:rsidRPr="007D40A5">
        <w:rPr>
          <w:rFonts w:ascii="Times New Roman" w:hAnsi="Times New Roman" w:cs="Times New Roman"/>
          <w:sz w:val="26"/>
          <w:szCs w:val="26"/>
        </w:rPr>
        <w:t>д</w:t>
      </w:r>
      <w:r w:rsidRPr="007D40A5">
        <w:rPr>
          <w:rFonts w:ascii="Times New Roman" w:hAnsi="Times New Roman" w:cs="Times New Roman"/>
          <w:sz w:val="26"/>
          <w:szCs w:val="26"/>
        </w:rPr>
        <w:t>держиваемых местным населением. Именно таким образом за 1958–1964 гг. были з</w:t>
      </w:r>
      <w:r w:rsidRPr="007D40A5">
        <w:rPr>
          <w:rFonts w:ascii="Times New Roman" w:hAnsi="Times New Roman" w:cs="Times New Roman"/>
          <w:sz w:val="26"/>
          <w:szCs w:val="26"/>
        </w:rPr>
        <w:t>а</w:t>
      </w:r>
      <w:r w:rsidRPr="007D40A5">
        <w:rPr>
          <w:rFonts w:ascii="Times New Roman" w:hAnsi="Times New Roman" w:cs="Times New Roman"/>
          <w:sz w:val="26"/>
          <w:szCs w:val="26"/>
        </w:rPr>
        <w:t>крыты 5 сельских приходов из 16 действовавших на территории Красноярского края.</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Также уполномоченные СД РПЦ собирали и предоставляли Совет сведения о финансовой деятельности религиозных обществ, а так же имели возможность регул</w:t>
      </w:r>
      <w:r w:rsidRPr="007D40A5">
        <w:rPr>
          <w:rFonts w:ascii="Times New Roman" w:hAnsi="Times New Roman" w:cs="Times New Roman"/>
          <w:sz w:val="26"/>
          <w:szCs w:val="26"/>
        </w:rPr>
        <w:t>и</w:t>
      </w:r>
      <w:r w:rsidRPr="007D40A5">
        <w:rPr>
          <w:rFonts w:ascii="Times New Roman" w:hAnsi="Times New Roman" w:cs="Times New Roman"/>
          <w:sz w:val="26"/>
          <w:szCs w:val="26"/>
        </w:rPr>
        <w:t>ровать финансовую жизнь православных общин, разрешая или наоборот, запрещая приходам тратить деньги на те или иные цели.</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Как правило, речь шла о таких видах затрат как расходы на строительство и ремонт церковных зданий, обустройство территории, а также трат на покупку дорог</w:t>
      </w:r>
      <w:r w:rsidRPr="007D40A5">
        <w:rPr>
          <w:rFonts w:ascii="Times New Roman" w:hAnsi="Times New Roman" w:cs="Times New Roman"/>
          <w:sz w:val="26"/>
          <w:szCs w:val="26"/>
        </w:rPr>
        <w:t>о</w:t>
      </w:r>
      <w:r w:rsidRPr="007D40A5">
        <w:rPr>
          <w:rFonts w:ascii="Times New Roman" w:hAnsi="Times New Roman" w:cs="Times New Roman"/>
          <w:sz w:val="26"/>
          <w:szCs w:val="26"/>
        </w:rPr>
        <w:t>стоящего имущества, прежде всего причтовых домов. Все эти виды затрат должны были быть согласованы с уполномоченным, который, в свою очередь, мог ходатайс</w:t>
      </w:r>
      <w:r w:rsidRPr="007D40A5">
        <w:rPr>
          <w:rFonts w:ascii="Times New Roman" w:hAnsi="Times New Roman" w:cs="Times New Roman"/>
          <w:sz w:val="26"/>
          <w:szCs w:val="26"/>
        </w:rPr>
        <w:t>т</w:t>
      </w:r>
      <w:r w:rsidRPr="007D40A5">
        <w:rPr>
          <w:rFonts w:ascii="Times New Roman" w:hAnsi="Times New Roman" w:cs="Times New Roman"/>
          <w:sz w:val="26"/>
          <w:szCs w:val="26"/>
        </w:rPr>
        <w:t>вовать перед исполкомами районных и городских советов о разрешении на покупку или проведение работ, а мог и отказать в просьбе. Мог уполномоченный выступать инициатором каких-либо церковных расходов, например, требовать проведение р</w:t>
      </w:r>
      <w:r w:rsidRPr="007D40A5">
        <w:rPr>
          <w:rFonts w:ascii="Times New Roman" w:hAnsi="Times New Roman" w:cs="Times New Roman"/>
          <w:sz w:val="26"/>
          <w:szCs w:val="26"/>
        </w:rPr>
        <w:t>е</w:t>
      </w:r>
      <w:r w:rsidRPr="007D40A5">
        <w:rPr>
          <w:rFonts w:ascii="Times New Roman" w:hAnsi="Times New Roman" w:cs="Times New Roman"/>
          <w:sz w:val="26"/>
          <w:szCs w:val="26"/>
        </w:rPr>
        <w:t>монта или переустройства здания храма (проведение электрического освещения, от</w:t>
      </w:r>
      <w:r w:rsidRPr="007D40A5">
        <w:rPr>
          <w:rFonts w:ascii="Times New Roman" w:hAnsi="Times New Roman" w:cs="Times New Roman"/>
          <w:sz w:val="26"/>
          <w:szCs w:val="26"/>
        </w:rPr>
        <w:t>о</w:t>
      </w:r>
      <w:r w:rsidRPr="007D40A5">
        <w:rPr>
          <w:rFonts w:ascii="Times New Roman" w:hAnsi="Times New Roman" w:cs="Times New Roman"/>
          <w:sz w:val="26"/>
          <w:szCs w:val="26"/>
        </w:rPr>
        <w:t>пления, канализации), или предлагать пожертвовать деньги государству на те или иные цели. Запрет на ремонт в дальнейшем мог привести к закрытию конкретного церковного здания как ветхого с настоятельным требованием провести ремонт в тот момент, когда у приходского общества отсутствовали свободные средства. Метод в</w:t>
      </w:r>
      <w:r w:rsidRPr="007D40A5">
        <w:rPr>
          <w:rFonts w:ascii="Times New Roman" w:hAnsi="Times New Roman" w:cs="Times New Roman"/>
          <w:sz w:val="26"/>
          <w:szCs w:val="26"/>
        </w:rPr>
        <w:t>ы</w:t>
      </w:r>
      <w:r w:rsidRPr="007D40A5">
        <w:rPr>
          <w:rFonts w:ascii="Times New Roman" w:hAnsi="Times New Roman" w:cs="Times New Roman"/>
          <w:sz w:val="26"/>
          <w:szCs w:val="26"/>
        </w:rPr>
        <w:t>движения к религиозным обществам заведомо невыполнимых требований по ремонту или переустройству зданий исследователи даже называют в качестве одного из сп</w:t>
      </w:r>
      <w:r w:rsidRPr="007D40A5">
        <w:rPr>
          <w:rFonts w:ascii="Times New Roman" w:hAnsi="Times New Roman" w:cs="Times New Roman"/>
          <w:sz w:val="26"/>
          <w:szCs w:val="26"/>
        </w:rPr>
        <w:t>о</w:t>
      </w:r>
      <w:r w:rsidRPr="007D40A5">
        <w:rPr>
          <w:rFonts w:ascii="Times New Roman" w:hAnsi="Times New Roman" w:cs="Times New Roman"/>
          <w:sz w:val="26"/>
          <w:szCs w:val="26"/>
        </w:rPr>
        <w:t>собов проведения антирелигиозной политики в Сибири в эти годы [9, с. 110]. Так, в 1958–1964 гг. были изъяты у верующих и переданы местным городским властям це</w:t>
      </w:r>
      <w:r w:rsidRPr="007D40A5">
        <w:rPr>
          <w:rFonts w:ascii="Times New Roman" w:hAnsi="Times New Roman" w:cs="Times New Roman"/>
          <w:sz w:val="26"/>
          <w:szCs w:val="26"/>
        </w:rPr>
        <w:t>р</w:t>
      </w:r>
      <w:r w:rsidRPr="007D40A5">
        <w:rPr>
          <w:rFonts w:ascii="Times New Roman" w:hAnsi="Times New Roman" w:cs="Times New Roman"/>
          <w:sz w:val="26"/>
          <w:szCs w:val="26"/>
        </w:rPr>
        <w:t>ковные здания, находящихся в центрах крупных городов – Покровская церковь в Красноярске и Спасский собор в г. Канске. Верующим и священнослужителям этих храмов было предложено перенести богослужения в церковные здания на кладбища, причем, если приход Покровской церкви для этого имел в пользовании здание Трои</w:t>
      </w:r>
      <w:r w:rsidRPr="007D40A5">
        <w:rPr>
          <w:rFonts w:ascii="Times New Roman" w:hAnsi="Times New Roman" w:cs="Times New Roman"/>
          <w:sz w:val="26"/>
          <w:szCs w:val="26"/>
        </w:rPr>
        <w:t>ц</w:t>
      </w:r>
      <w:r w:rsidRPr="007D40A5">
        <w:rPr>
          <w:rFonts w:ascii="Times New Roman" w:hAnsi="Times New Roman" w:cs="Times New Roman"/>
          <w:sz w:val="26"/>
          <w:szCs w:val="26"/>
        </w:rPr>
        <w:t>кой церкви на городском кладбище, то прихожанам Спасского собора было предл</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жено построить новую церковь на свои средства. Похожие попытки предпринимались и в отношении Спасского собора в г. Минусинске и Успенской церкви г. Енисейска. [2, с. 181, 192; 10, с. 39; 11, с. 104]. </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Усиление контроля над финансовой деятельностью православных церквей для советского правительства оказалось весьма полезным инструментом влияния. Нач</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ная с </w:t>
      </w:r>
      <w:smartTag w:uri="urn:schemas-microsoft-com:office:smarttags" w:element="metricconverter">
        <w:smartTagPr>
          <w:attr w:name="ProductID" w:val="1961 г"/>
        </w:smartTagPr>
        <w:r w:rsidRPr="007D40A5">
          <w:rPr>
            <w:rFonts w:ascii="Times New Roman" w:hAnsi="Times New Roman" w:cs="Times New Roman"/>
            <w:sz w:val="26"/>
            <w:szCs w:val="26"/>
          </w:rPr>
          <w:t>1961 г</w:t>
        </w:r>
      </w:smartTag>
      <w:r w:rsidRPr="007D40A5">
        <w:rPr>
          <w:rFonts w:ascii="Times New Roman" w:hAnsi="Times New Roman" w:cs="Times New Roman"/>
          <w:sz w:val="26"/>
          <w:szCs w:val="26"/>
        </w:rPr>
        <w:t>. именно метод усиления административного нажима становится опред</w:t>
      </w:r>
      <w:r w:rsidRPr="007D40A5">
        <w:rPr>
          <w:rFonts w:ascii="Times New Roman" w:hAnsi="Times New Roman" w:cs="Times New Roman"/>
          <w:sz w:val="26"/>
          <w:szCs w:val="26"/>
        </w:rPr>
        <w:t>е</w:t>
      </w:r>
      <w:r w:rsidRPr="007D40A5">
        <w:rPr>
          <w:rFonts w:ascii="Times New Roman" w:hAnsi="Times New Roman" w:cs="Times New Roman"/>
          <w:sz w:val="26"/>
          <w:szCs w:val="26"/>
        </w:rPr>
        <w:t>ляющим в осуществлении антицерковной политики [3, с. 140]. Регулируя условия в</w:t>
      </w:r>
      <w:r w:rsidRPr="007D40A5">
        <w:rPr>
          <w:rFonts w:ascii="Times New Roman" w:hAnsi="Times New Roman" w:cs="Times New Roman"/>
          <w:sz w:val="26"/>
          <w:szCs w:val="26"/>
        </w:rPr>
        <w:t>е</w:t>
      </w:r>
      <w:r w:rsidRPr="007D40A5">
        <w:rPr>
          <w:rFonts w:ascii="Times New Roman" w:hAnsi="Times New Roman" w:cs="Times New Roman"/>
          <w:sz w:val="26"/>
          <w:szCs w:val="26"/>
        </w:rPr>
        <w:t>дения хозяйственной деятельности православных приходов, советское правительство могло влиять на всю жизнь Русской Православной Церкви, потому что финансово-хозяйственная сфера во многом определяла прочие стороны существования религ</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озной общины. </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Для православных церквей Красноярского края последствия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хрущевских г</w:t>
      </w:r>
      <w:r w:rsidRPr="007D40A5">
        <w:rPr>
          <w:rFonts w:ascii="Times New Roman" w:hAnsi="Times New Roman" w:cs="Times New Roman"/>
          <w:sz w:val="26"/>
          <w:szCs w:val="26"/>
        </w:rPr>
        <w:t>о</w:t>
      </w:r>
      <w:r w:rsidRPr="007D40A5">
        <w:rPr>
          <w:rFonts w:ascii="Times New Roman" w:hAnsi="Times New Roman" w:cs="Times New Roman"/>
          <w:sz w:val="26"/>
          <w:szCs w:val="26"/>
        </w:rPr>
        <w:t>нений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оказались гораздо менее тяжелыми, как по сравнению с кампанией 1920– 1930-х гг., так и в сопоставлении с ситуацией в других регионах СССР. Религиозная жизнь в православных церквях края не прекратилась. Даже уже упоминавшееся пер</w:t>
      </w:r>
      <w:r w:rsidRPr="007D40A5">
        <w:rPr>
          <w:rFonts w:ascii="Times New Roman" w:hAnsi="Times New Roman" w:cs="Times New Roman"/>
          <w:sz w:val="26"/>
          <w:szCs w:val="26"/>
        </w:rPr>
        <w:t>е</w:t>
      </w:r>
      <w:r w:rsidRPr="007D40A5">
        <w:rPr>
          <w:rFonts w:ascii="Times New Roman" w:hAnsi="Times New Roman" w:cs="Times New Roman"/>
          <w:sz w:val="26"/>
          <w:szCs w:val="26"/>
        </w:rPr>
        <w:t>селение приходской общины г. Канска из Спасского собора в центре города во вновь построенное здание на городском кладбище в 1959–1964 гг. произошло без сущес</w:t>
      </w:r>
      <w:r w:rsidRPr="007D40A5">
        <w:rPr>
          <w:rFonts w:ascii="Times New Roman" w:hAnsi="Times New Roman" w:cs="Times New Roman"/>
          <w:sz w:val="26"/>
          <w:szCs w:val="26"/>
        </w:rPr>
        <w:t>т</w:t>
      </w:r>
      <w:r w:rsidRPr="007D40A5">
        <w:rPr>
          <w:rFonts w:ascii="Times New Roman" w:hAnsi="Times New Roman" w:cs="Times New Roman"/>
          <w:sz w:val="26"/>
          <w:szCs w:val="26"/>
        </w:rPr>
        <w:t>венного разрыва в богослужебной практике: официальная статистика учета испо</w:t>
      </w:r>
      <w:r w:rsidRPr="007D40A5">
        <w:rPr>
          <w:rFonts w:ascii="Times New Roman" w:hAnsi="Times New Roman" w:cs="Times New Roman"/>
          <w:sz w:val="26"/>
          <w:szCs w:val="26"/>
        </w:rPr>
        <w:t>л</w:t>
      </w:r>
      <w:r w:rsidRPr="007D40A5">
        <w:rPr>
          <w:rFonts w:ascii="Times New Roman" w:hAnsi="Times New Roman" w:cs="Times New Roman"/>
          <w:sz w:val="26"/>
          <w:szCs w:val="26"/>
        </w:rPr>
        <w:t>няемых треб в эти годы не показала какого-либо сокращения</w:t>
      </w:r>
      <w:r w:rsidR="00F12CDC">
        <w:rPr>
          <w:rFonts w:ascii="Times New Roman" w:hAnsi="Times New Roman" w:cs="Times New Roman"/>
          <w:sz w:val="26"/>
          <w:szCs w:val="26"/>
        </w:rPr>
        <w:t xml:space="preserve"> </w:t>
      </w:r>
      <w:r w:rsidRPr="007D40A5">
        <w:rPr>
          <w:rFonts w:ascii="Times New Roman" w:hAnsi="Times New Roman" w:cs="Times New Roman"/>
          <w:sz w:val="26"/>
          <w:szCs w:val="26"/>
        </w:rPr>
        <w:t>[6, л. 66–69.]</w:t>
      </w:r>
      <w:r w:rsidR="00F12CDC">
        <w:rPr>
          <w:rFonts w:ascii="Times New Roman" w:hAnsi="Times New Roman" w:cs="Times New Roman"/>
          <w:sz w:val="26"/>
          <w:szCs w:val="26"/>
        </w:rPr>
        <w:t>.</w:t>
      </w:r>
      <w:r w:rsidRPr="007D40A5">
        <w:rPr>
          <w:rFonts w:ascii="Times New Roman" w:hAnsi="Times New Roman" w:cs="Times New Roman"/>
          <w:sz w:val="26"/>
          <w:szCs w:val="26"/>
        </w:rPr>
        <w:t xml:space="preserve"> Церковная структура Красноярской епархии так же пострадала меньше, чем, например, в сосе</w:t>
      </w:r>
      <w:r w:rsidRPr="007D40A5">
        <w:rPr>
          <w:rFonts w:ascii="Times New Roman" w:hAnsi="Times New Roman" w:cs="Times New Roman"/>
          <w:sz w:val="26"/>
          <w:szCs w:val="26"/>
        </w:rPr>
        <w:t>д</w:t>
      </w:r>
      <w:r w:rsidRPr="007D40A5">
        <w:rPr>
          <w:rFonts w:ascii="Times New Roman" w:hAnsi="Times New Roman" w:cs="Times New Roman"/>
          <w:sz w:val="26"/>
          <w:szCs w:val="26"/>
        </w:rPr>
        <w:t xml:space="preserve">нем Алтайском крае, где за годы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хрущевской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антирелигиозной кампании было з</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крыто 8 из 11 действовавших в </w:t>
      </w:r>
      <w:smartTag w:uri="urn:schemas-microsoft-com:office:smarttags" w:element="metricconverter">
        <w:smartTagPr>
          <w:attr w:name="ProductID" w:val="1959 г"/>
        </w:smartTagPr>
        <w:r w:rsidRPr="007D40A5">
          <w:rPr>
            <w:rFonts w:ascii="Times New Roman" w:hAnsi="Times New Roman" w:cs="Times New Roman"/>
            <w:sz w:val="26"/>
            <w:szCs w:val="26"/>
          </w:rPr>
          <w:t>1959 г</w:t>
        </w:r>
      </w:smartTag>
      <w:r w:rsidRPr="007D40A5">
        <w:rPr>
          <w:rFonts w:ascii="Times New Roman" w:hAnsi="Times New Roman" w:cs="Times New Roman"/>
          <w:sz w:val="26"/>
          <w:szCs w:val="26"/>
        </w:rPr>
        <w:t>. церквей</w:t>
      </w:r>
      <w:r w:rsidR="00F12CDC">
        <w:rPr>
          <w:rFonts w:ascii="Times New Roman" w:hAnsi="Times New Roman" w:cs="Times New Roman"/>
          <w:sz w:val="26"/>
          <w:szCs w:val="26"/>
        </w:rPr>
        <w:t xml:space="preserve"> </w:t>
      </w:r>
      <w:r w:rsidRPr="007D40A5">
        <w:rPr>
          <w:rFonts w:ascii="Times New Roman" w:hAnsi="Times New Roman" w:cs="Times New Roman"/>
          <w:sz w:val="26"/>
          <w:szCs w:val="26"/>
        </w:rPr>
        <w:t>[2, с. 202]. Однако устойчивость эту нельзя считать абсолютной. В целом шаткое положение православных приходов, уже отмеченное выше, делало их крайне зависимыми от государственной политики вл</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стей. Вполне возможно, что если бы линия, начатая постановлением от 16 октября </w:t>
      </w:r>
      <w:smartTag w:uri="urn:schemas-microsoft-com:office:smarttags" w:element="metricconverter">
        <w:smartTagPr>
          <w:attr w:name="ProductID" w:val="1958 г"/>
        </w:smartTagPr>
        <w:r w:rsidRPr="007D40A5">
          <w:rPr>
            <w:rFonts w:ascii="Times New Roman" w:hAnsi="Times New Roman" w:cs="Times New Roman"/>
            <w:sz w:val="26"/>
            <w:szCs w:val="26"/>
          </w:rPr>
          <w:t>1958 г</w:t>
        </w:r>
      </w:smartTag>
      <w:r w:rsidRPr="007D40A5">
        <w:rPr>
          <w:rFonts w:ascii="Times New Roman" w:hAnsi="Times New Roman" w:cs="Times New Roman"/>
          <w:sz w:val="26"/>
          <w:szCs w:val="26"/>
        </w:rPr>
        <w:t>. была продолжена в дальнейшем, антирелигиозная политика хрущевских вр</w:t>
      </w:r>
      <w:r w:rsidRPr="007D40A5">
        <w:rPr>
          <w:rFonts w:ascii="Times New Roman" w:hAnsi="Times New Roman" w:cs="Times New Roman"/>
          <w:sz w:val="26"/>
          <w:szCs w:val="26"/>
        </w:rPr>
        <w:t>е</w:t>
      </w:r>
      <w:r w:rsidRPr="007D40A5">
        <w:rPr>
          <w:rFonts w:ascii="Times New Roman" w:hAnsi="Times New Roman" w:cs="Times New Roman"/>
          <w:sz w:val="26"/>
          <w:szCs w:val="26"/>
        </w:rPr>
        <w:t>мен увенчалась бы успехом.</w:t>
      </w:r>
    </w:p>
    <w:p w:rsidR="00241710" w:rsidRPr="007D40A5" w:rsidRDefault="00241710" w:rsidP="00F667C4">
      <w:pPr>
        <w:spacing w:after="0" w:line="240" w:lineRule="auto"/>
        <w:ind w:firstLine="709"/>
        <w:jc w:val="both"/>
        <w:rPr>
          <w:rFonts w:ascii="Times New Roman" w:hAnsi="Times New Roman" w:cs="Times New Roman"/>
          <w:sz w:val="26"/>
          <w:szCs w:val="26"/>
        </w:rPr>
      </w:pPr>
    </w:p>
    <w:p w:rsidR="00241710" w:rsidRDefault="00241710" w:rsidP="00F12CDC">
      <w:pPr>
        <w:spacing w:after="0" w:line="240" w:lineRule="auto"/>
        <w:jc w:val="center"/>
        <w:rPr>
          <w:rFonts w:ascii="Times New Roman" w:hAnsi="Times New Roman" w:cs="Times New Roman"/>
          <w:b/>
          <w:color w:val="000000"/>
          <w:sz w:val="26"/>
          <w:szCs w:val="26"/>
        </w:rPr>
      </w:pPr>
      <w:r w:rsidRPr="007D40A5">
        <w:rPr>
          <w:rFonts w:ascii="Times New Roman" w:hAnsi="Times New Roman" w:cs="Times New Roman"/>
          <w:b/>
          <w:color w:val="000000"/>
          <w:sz w:val="26"/>
          <w:szCs w:val="26"/>
        </w:rPr>
        <w:t>Список литературы и источников</w:t>
      </w:r>
    </w:p>
    <w:p w:rsidR="00F12CDC" w:rsidRPr="007D40A5" w:rsidRDefault="00F12CDC" w:rsidP="00F667C4">
      <w:pPr>
        <w:spacing w:after="0" w:line="240" w:lineRule="auto"/>
        <w:ind w:firstLine="709"/>
        <w:jc w:val="both"/>
        <w:rPr>
          <w:rFonts w:ascii="Times New Roman" w:hAnsi="Times New Roman" w:cs="Times New Roman"/>
          <w:b/>
          <w:color w:val="000000"/>
          <w:sz w:val="26"/>
          <w:szCs w:val="26"/>
        </w:rPr>
      </w:pP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 Шкаровский М.В. Русская Православная Церковь </w:t>
      </w:r>
      <w:r w:rsidR="00F12CDC">
        <w:rPr>
          <w:rFonts w:ascii="Times New Roman" w:hAnsi="Times New Roman" w:cs="Times New Roman"/>
          <w:sz w:val="26"/>
          <w:szCs w:val="26"/>
        </w:rPr>
        <w:t>п</w:t>
      </w:r>
      <w:r w:rsidRPr="007D40A5">
        <w:rPr>
          <w:rFonts w:ascii="Times New Roman" w:hAnsi="Times New Roman" w:cs="Times New Roman"/>
          <w:sz w:val="26"/>
          <w:szCs w:val="26"/>
        </w:rPr>
        <w:t>ри Сталине и Хрущеве.</w:t>
      </w:r>
      <w:r w:rsidR="00F12CDC">
        <w:rPr>
          <w:rFonts w:ascii="Times New Roman" w:hAnsi="Times New Roman" w:cs="Times New Roman"/>
          <w:sz w:val="26"/>
          <w:szCs w:val="26"/>
        </w:rPr>
        <w:t xml:space="preserve"> –</w:t>
      </w:r>
      <w:r w:rsidRPr="007D40A5">
        <w:rPr>
          <w:rFonts w:ascii="Times New Roman" w:hAnsi="Times New Roman" w:cs="Times New Roman"/>
          <w:sz w:val="26"/>
          <w:szCs w:val="26"/>
        </w:rPr>
        <w:t>М.: Изд</w:t>
      </w:r>
      <w:r w:rsidR="00754452">
        <w:rPr>
          <w:rFonts w:ascii="Times New Roman" w:hAnsi="Times New Roman" w:cs="Times New Roman"/>
          <w:sz w:val="26"/>
          <w:szCs w:val="26"/>
        </w:rPr>
        <w:t>-</w:t>
      </w:r>
      <w:r w:rsidRPr="007D40A5">
        <w:rPr>
          <w:rFonts w:ascii="Times New Roman" w:hAnsi="Times New Roman" w:cs="Times New Roman"/>
          <w:sz w:val="26"/>
          <w:szCs w:val="26"/>
        </w:rPr>
        <w:t xml:space="preserve">во Крутицкого подворья, 2005. </w:t>
      </w:r>
      <w:r w:rsidR="00F12CDC">
        <w:rPr>
          <w:rFonts w:ascii="Times New Roman" w:hAnsi="Times New Roman" w:cs="Times New Roman"/>
          <w:sz w:val="26"/>
          <w:szCs w:val="26"/>
        </w:rPr>
        <w:t xml:space="preserve">– </w:t>
      </w:r>
      <w:r w:rsidRPr="007D40A5">
        <w:rPr>
          <w:rFonts w:ascii="Times New Roman" w:hAnsi="Times New Roman" w:cs="Times New Roman"/>
          <w:sz w:val="26"/>
          <w:szCs w:val="26"/>
        </w:rPr>
        <w:t>424 с.</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54452">
        <w:rPr>
          <w:rFonts w:ascii="Times New Roman" w:hAnsi="Times New Roman" w:cs="Times New Roman"/>
          <w:color w:val="000000"/>
          <w:spacing w:val="-5"/>
          <w:sz w:val="26"/>
          <w:szCs w:val="26"/>
        </w:rPr>
        <w:t>2.</w:t>
      </w:r>
      <w:r w:rsidRPr="00754452">
        <w:rPr>
          <w:rFonts w:ascii="Times New Roman" w:hAnsi="Times New Roman" w:cs="Times New Roman"/>
          <w:spacing w:val="-5"/>
          <w:sz w:val="26"/>
          <w:szCs w:val="26"/>
        </w:rPr>
        <w:t xml:space="preserve"> Горбатов А.В. Государство и религиозные организации Сибири в 1940–1960-е</w:t>
      </w:r>
      <w:r w:rsidRPr="007D40A5">
        <w:rPr>
          <w:rFonts w:ascii="Times New Roman" w:hAnsi="Times New Roman" w:cs="Times New Roman"/>
          <w:sz w:val="26"/>
          <w:szCs w:val="26"/>
        </w:rPr>
        <w:t xml:space="preserve"> годы. </w:t>
      </w:r>
      <w:r w:rsidR="00F12CDC">
        <w:rPr>
          <w:rFonts w:ascii="Times New Roman" w:hAnsi="Times New Roman" w:cs="Times New Roman"/>
          <w:sz w:val="26"/>
          <w:szCs w:val="26"/>
        </w:rPr>
        <w:t xml:space="preserve">– </w:t>
      </w:r>
      <w:r w:rsidRPr="007D40A5">
        <w:rPr>
          <w:rFonts w:ascii="Times New Roman" w:hAnsi="Times New Roman" w:cs="Times New Roman"/>
          <w:sz w:val="26"/>
          <w:szCs w:val="26"/>
        </w:rPr>
        <w:t>Томск: Изд</w:t>
      </w:r>
      <w:r w:rsidR="00754452">
        <w:rPr>
          <w:rFonts w:ascii="Times New Roman" w:hAnsi="Times New Roman" w:cs="Times New Roman"/>
          <w:sz w:val="26"/>
          <w:szCs w:val="26"/>
        </w:rPr>
        <w:t>-</w:t>
      </w:r>
      <w:r w:rsidRPr="007D40A5">
        <w:rPr>
          <w:rFonts w:ascii="Times New Roman" w:hAnsi="Times New Roman" w:cs="Times New Roman"/>
          <w:sz w:val="26"/>
          <w:szCs w:val="26"/>
        </w:rPr>
        <w:t>во Т</w:t>
      </w:r>
      <w:r w:rsidR="00754452">
        <w:rPr>
          <w:rFonts w:ascii="Times New Roman" w:hAnsi="Times New Roman" w:cs="Times New Roman"/>
          <w:sz w:val="26"/>
          <w:szCs w:val="26"/>
        </w:rPr>
        <w:t>ГПУ</w:t>
      </w:r>
      <w:r w:rsidRPr="007D40A5">
        <w:rPr>
          <w:rFonts w:ascii="Times New Roman" w:hAnsi="Times New Roman" w:cs="Times New Roman"/>
          <w:sz w:val="26"/>
          <w:szCs w:val="26"/>
        </w:rPr>
        <w:t xml:space="preserve">, 2008. </w:t>
      </w:r>
      <w:r w:rsidR="00F12CDC">
        <w:rPr>
          <w:rFonts w:ascii="Times New Roman" w:hAnsi="Times New Roman" w:cs="Times New Roman"/>
          <w:sz w:val="26"/>
          <w:szCs w:val="26"/>
        </w:rPr>
        <w:t xml:space="preserve">– </w:t>
      </w:r>
      <w:r w:rsidRPr="007D40A5">
        <w:rPr>
          <w:rFonts w:ascii="Times New Roman" w:hAnsi="Times New Roman" w:cs="Times New Roman"/>
          <w:sz w:val="26"/>
          <w:szCs w:val="26"/>
        </w:rPr>
        <w:t xml:space="preserve">408 с. </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3. Законодательство о религиозных культах. </w:t>
      </w:r>
      <w:r w:rsidR="00F12CDC">
        <w:rPr>
          <w:rFonts w:ascii="Times New Roman" w:hAnsi="Times New Roman" w:cs="Times New Roman"/>
          <w:sz w:val="26"/>
          <w:szCs w:val="26"/>
        </w:rPr>
        <w:t xml:space="preserve">– </w:t>
      </w:r>
      <w:r w:rsidRPr="007D40A5">
        <w:rPr>
          <w:rFonts w:ascii="Times New Roman" w:hAnsi="Times New Roman" w:cs="Times New Roman"/>
          <w:sz w:val="26"/>
          <w:szCs w:val="26"/>
        </w:rPr>
        <w:t xml:space="preserve">М.: Юридическая литература, 1969. </w:t>
      </w:r>
      <w:r w:rsidR="00F12CDC">
        <w:rPr>
          <w:rFonts w:ascii="Times New Roman" w:hAnsi="Times New Roman" w:cs="Times New Roman"/>
          <w:sz w:val="26"/>
          <w:szCs w:val="26"/>
        </w:rPr>
        <w:t xml:space="preserve">– </w:t>
      </w:r>
      <w:r w:rsidRPr="007D40A5">
        <w:rPr>
          <w:rFonts w:ascii="Times New Roman" w:hAnsi="Times New Roman" w:cs="Times New Roman"/>
          <w:sz w:val="26"/>
          <w:szCs w:val="26"/>
        </w:rPr>
        <w:t>324 с.</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4. ГАКК</w:t>
      </w:r>
      <w:r w:rsidR="00B26D9B">
        <w:rPr>
          <w:rFonts w:ascii="Times New Roman" w:hAnsi="Times New Roman" w:cs="Times New Roman"/>
          <w:sz w:val="26"/>
          <w:szCs w:val="26"/>
        </w:rPr>
        <w:t>.</w:t>
      </w:r>
      <w:r w:rsidRPr="007D40A5">
        <w:rPr>
          <w:rFonts w:ascii="Times New Roman" w:hAnsi="Times New Roman" w:cs="Times New Roman"/>
          <w:sz w:val="26"/>
          <w:szCs w:val="26"/>
        </w:rPr>
        <w:t xml:space="preserve"> Ф.Р., 2384. Оп. 1. Д. 1. Л. 2</w:t>
      </w:r>
      <w:r w:rsidR="003D2617">
        <w:rPr>
          <w:rFonts w:ascii="Times New Roman" w:hAnsi="Times New Roman" w:cs="Times New Roman"/>
          <w:sz w:val="26"/>
          <w:szCs w:val="26"/>
        </w:rPr>
        <w:t>–</w:t>
      </w:r>
      <w:r w:rsidRPr="007D40A5">
        <w:rPr>
          <w:rFonts w:ascii="Times New Roman" w:hAnsi="Times New Roman" w:cs="Times New Roman"/>
          <w:sz w:val="26"/>
          <w:szCs w:val="26"/>
        </w:rPr>
        <w:t xml:space="preserve">2 об.; Д. </w:t>
      </w:r>
      <w:smartTag w:uri="urn:schemas-microsoft-com:office:smarttags" w:element="metricconverter">
        <w:smartTagPr>
          <w:attr w:name="ProductID" w:val="103. Л"/>
        </w:smartTagPr>
        <w:r w:rsidRPr="007D40A5">
          <w:rPr>
            <w:rFonts w:ascii="Times New Roman" w:hAnsi="Times New Roman" w:cs="Times New Roman"/>
            <w:sz w:val="26"/>
            <w:szCs w:val="26"/>
          </w:rPr>
          <w:t>103. Л</w:t>
        </w:r>
      </w:smartTag>
      <w:r w:rsidRPr="007D40A5">
        <w:rPr>
          <w:rFonts w:ascii="Times New Roman" w:hAnsi="Times New Roman" w:cs="Times New Roman"/>
          <w:sz w:val="26"/>
          <w:szCs w:val="26"/>
        </w:rPr>
        <w:t>. 6; Д. 61. Л. 44</w:t>
      </w:r>
      <w:r w:rsidR="00754452">
        <w:rPr>
          <w:rFonts w:ascii="Times New Roman" w:hAnsi="Times New Roman" w:cs="Times New Roman"/>
          <w:sz w:val="26"/>
          <w:szCs w:val="26"/>
        </w:rPr>
        <w:t>–</w:t>
      </w:r>
      <w:r w:rsidRPr="007D40A5">
        <w:rPr>
          <w:rFonts w:ascii="Times New Roman" w:hAnsi="Times New Roman" w:cs="Times New Roman"/>
          <w:sz w:val="26"/>
          <w:szCs w:val="26"/>
        </w:rPr>
        <w:t>45.</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5. ГАКК</w:t>
      </w:r>
      <w:r w:rsidR="00B26D9B">
        <w:rPr>
          <w:rFonts w:ascii="Times New Roman" w:hAnsi="Times New Roman" w:cs="Times New Roman"/>
          <w:sz w:val="26"/>
          <w:szCs w:val="26"/>
        </w:rPr>
        <w:t>.</w:t>
      </w:r>
      <w:r w:rsidRPr="007D40A5">
        <w:rPr>
          <w:rFonts w:ascii="Times New Roman" w:hAnsi="Times New Roman" w:cs="Times New Roman"/>
          <w:sz w:val="26"/>
          <w:szCs w:val="26"/>
        </w:rPr>
        <w:t xml:space="preserve"> Ф.Р</w:t>
      </w:r>
      <w:r w:rsidR="00754452">
        <w:rPr>
          <w:rFonts w:ascii="Times New Roman" w:hAnsi="Times New Roman" w:cs="Times New Roman"/>
          <w:sz w:val="26"/>
          <w:szCs w:val="26"/>
        </w:rPr>
        <w:t>.</w:t>
      </w:r>
      <w:r w:rsidRPr="007D40A5">
        <w:rPr>
          <w:rFonts w:ascii="Times New Roman" w:hAnsi="Times New Roman" w:cs="Times New Roman"/>
          <w:sz w:val="26"/>
          <w:szCs w:val="26"/>
        </w:rPr>
        <w:t xml:space="preserve">, 2384. Оп. 1. Д. </w:t>
      </w:r>
      <w:smartTag w:uri="urn:schemas-microsoft-com:office:smarttags" w:element="metricconverter">
        <w:smartTagPr>
          <w:attr w:name="ProductID" w:val="103. Л"/>
        </w:smartTagPr>
        <w:r w:rsidRPr="007D40A5">
          <w:rPr>
            <w:rFonts w:ascii="Times New Roman" w:hAnsi="Times New Roman" w:cs="Times New Roman"/>
            <w:sz w:val="26"/>
            <w:szCs w:val="26"/>
          </w:rPr>
          <w:t>103. Л</w:t>
        </w:r>
      </w:smartTag>
      <w:r w:rsidRPr="007D40A5">
        <w:rPr>
          <w:rFonts w:ascii="Times New Roman" w:hAnsi="Times New Roman" w:cs="Times New Roman"/>
          <w:sz w:val="26"/>
          <w:szCs w:val="26"/>
        </w:rPr>
        <w:t xml:space="preserve">. </w:t>
      </w:r>
      <w:smartTag w:uri="urn:schemas-microsoft-com:office:smarttags" w:element="metricconverter">
        <w:smartTagPr>
          <w:attr w:name="ProductID" w:val="6, Л"/>
        </w:smartTagPr>
        <w:r w:rsidRPr="007D40A5">
          <w:rPr>
            <w:rFonts w:ascii="Times New Roman" w:hAnsi="Times New Roman" w:cs="Times New Roman"/>
            <w:sz w:val="26"/>
            <w:szCs w:val="26"/>
          </w:rPr>
          <w:t>6, Л</w:t>
        </w:r>
      </w:smartTag>
      <w:r w:rsidRPr="007D40A5">
        <w:rPr>
          <w:rFonts w:ascii="Times New Roman" w:hAnsi="Times New Roman" w:cs="Times New Roman"/>
          <w:sz w:val="26"/>
          <w:szCs w:val="26"/>
        </w:rPr>
        <w:t xml:space="preserve">. 16; Д. </w:t>
      </w:r>
      <w:smartTag w:uri="urn:schemas-microsoft-com:office:smarttags" w:element="metricconverter">
        <w:smartTagPr>
          <w:attr w:name="ProductID" w:val="67. Л"/>
        </w:smartTagPr>
        <w:r w:rsidRPr="007D40A5">
          <w:rPr>
            <w:rFonts w:ascii="Times New Roman" w:hAnsi="Times New Roman" w:cs="Times New Roman"/>
            <w:sz w:val="26"/>
            <w:szCs w:val="26"/>
          </w:rPr>
          <w:t>67. Л</w:t>
        </w:r>
      </w:smartTag>
      <w:r w:rsidRPr="007D40A5">
        <w:rPr>
          <w:rFonts w:ascii="Times New Roman" w:hAnsi="Times New Roman" w:cs="Times New Roman"/>
          <w:sz w:val="26"/>
          <w:szCs w:val="26"/>
        </w:rPr>
        <w:t>. 48; Д. 168. Л. 3</w:t>
      </w:r>
      <w:r w:rsidR="003D2617">
        <w:rPr>
          <w:rFonts w:ascii="Times New Roman" w:hAnsi="Times New Roman" w:cs="Times New Roman"/>
          <w:sz w:val="26"/>
          <w:szCs w:val="26"/>
        </w:rPr>
        <w:t>–</w:t>
      </w:r>
      <w:r w:rsidRPr="007D40A5">
        <w:rPr>
          <w:rFonts w:ascii="Times New Roman" w:hAnsi="Times New Roman" w:cs="Times New Roman"/>
          <w:sz w:val="26"/>
          <w:szCs w:val="26"/>
        </w:rPr>
        <w:t xml:space="preserve">4; Д. </w:t>
      </w:r>
      <w:smartTag w:uri="urn:schemas-microsoft-com:office:smarttags" w:element="metricconverter">
        <w:smartTagPr>
          <w:attr w:name="ProductID" w:val="48. Л"/>
        </w:smartTagPr>
        <w:r w:rsidRPr="007D40A5">
          <w:rPr>
            <w:rFonts w:ascii="Times New Roman" w:hAnsi="Times New Roman" w:cs="Times New Roman"/>
            <w:sz w:val="26"/>
            <w:szCs w:val="26"/>
          </w:rPr>
          <w:t>48. Л</w:t>
        </w:r>
      </w:smartTag>
      <w:r w:rsidRPr="007D40A5">
        <w:rPr>
          <w:rFonts w:ascii="Times New Roman" w:hAnsi="Times New Roman" w:cs="Times New Roman"/>
          <w:sz w:val="26"/>
          <w:szCs w:val="26"/>
        </w:rPr>
        <w:t xml:space="preserve">. 104; Д. </w:t>
      </w:r>
      <w:smartTag w:uri="urn:schemas-microsoft-com:office:smarttags" w:element="metricconverter">
        <w:smartTagPr>
          <w:attr w:name="ProductID" w:val="49. Л"/>
        </w:smartTagPr>
        <w:r w:rsidRPr="007D40A5">
          <w:rPr>
            <w:rFonts w:ascii="Times New Roman" w:hAnsi="Times New Roman" w:cs="Times New Roman"/>
            <w:sz w:val="26"/>
            <w:szCs w:val="26"/>
          </w:rPr>
          <w:t>49. Л</w:t>
        </w:r>
      </w:smartTag>
      <w:r w:rsidRPr="007D40A5">
        <w:rPr>
          <w:rFonts w:ascii="Times New Roman" w:hAnsi="Times New Roman" w:cs="Times New Roman"/>
          <w:sz w:val="26"/>
          <w:szCs w:val="26"/>
        </w:rPr>
        <w:t>. 15; Д. 22. Л. 45-46; Д. 61. Л. 44-45.</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6. ГАКК</w:t>
      </w:r>
      <w:r w:rsidR="00B26D9B">
        <w:rPr>
          <w:rFonts w:ascii="Times New Roman" w:hAnsi="Times New Roman" w:cs="Times New Roman"/>
          <w:sz w:val="26"/>
          <w:szCs w:val="26"/>
        </w:rPr>
        <w:t>.</w:t>
      </w:r>
      <w:r w:rsidRPr="007D40A5">
        <w:rPr>
          <w:rFonts w:ascii="Times New Roman" w:hAnsi="Times New Roman" w:cs="Times New Roman"/>
          <w:sz w:val="26"/>
          <w:szCs w:val="26"/>
        </w:rPr>
        <w:t xml:space="preserve"> Ф.Р.</w:t>
      </w:r>
      <w:r w:rsidR="00754452">
        <w:rPr>
          <w:rFonts w:ascii="Times New Roman" w:hAnsi="Times New Roman" w:cs="Times New Roman"/>
          <w:sz w:val="26"/>
          <w:szCs w:val="26"/>
        </w:rPr>
        <w:t>,</w:t>
      </w:r>
      <w:r w:rsidRPr="007D40A5">
        <w:rPr>
          <w:rFonts w:ascii="Times New Roman" w:hAnsi="Times New Roman" w:cs="Times New Roman"/>
          <w:sz w:val="26"/>
          <w:szCs w:val="26"/>
        </w:rPr>
        <w:t xml:space="preserve"> 2384. Оп. 1. Д. </w:t>
      </w:r>
      <w:smartTag w:uri="urn:schemas-microsoft-com:office:smarttags" w:element="metricconverter">
        <w:smartTagPr>
          <w:attr w:name="ProductID" w:val="67. Л"/>
        </w:smartTagPr>
        <w:r w:rsidRPr="007D40A5">
          <w:rPr>
            <w:rFonts w:ascii="Times New Roman" w:hAnsi="Times New Roman" w:cs="Times New Roman"/>
            <w:sz w:val="26"/>
            <w:szCs w:val="26"/>
          </w:rPr>
          <w:t>67. Л</w:t>
        </w:r>
      </w:smartTag>
      <w:r w:rsidRPr="007D40A5">
        <w:rPr>
          <w:rFonts w:ascii="Times New Roman" w:hAnsi="Times New Roman" w:cs="Times New Roman"/>
          <w:sz w:val="26"/>
          <w:szCs w:val="26"/>
        </w:rPr>
        <w:t>. 48.</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7. ГАКК</w:t>
      </w:r>
      <w:r w:rsidR="00B26D9B">
        <w:rPr>
          <w:rFonts w:ascii="Times New Roman" w:hAnsi="Times New Roman" w:cs="Times New Roman"/>
          <w:sz w:val="26"/>
          <w:szCs w:val="26"/>
        </w:rPr>
        <w:t>.</w:t>
      </w:r>
      <w:r w:rsidRPr="007D40A5">
        <w:rPr>
          <w:rFonts w:ascii="Times New Roman" w:hAnsi="Times New Roman" w:cs="Times New Roman"/>
          <w:sz w:val="26"/>
          <w:szCs w:val="26"/>
        </w:rPr>
        <w:t xml:space="preserve"> Ф.Р</w:t>
      </w:r>
      <w:r w:rsidR="00754452">
        <w:rPr>
          <w:rFonts w:ascii="Times New Roman" w:hAnsi="Times New Roman" w:cs="Times New Roman"/>
          <w:sz w:val="26"/>
          <w:szCs w:val="26"/>
        </w:rPr>
        <w:t>.</w:t>
      </w:r>
      <w:r w:rsidRPr="007D40A5">
        <w:rPr>
          <w:rFonts w:ascii="Times New Roman" w:hAnsi="Times New Roman" w:cs="Times New Roman"/>
          <w:sz w:val="26"/>
          <w:szCs w:val="26"/>
        </w:rPr>
        <w:t xml:space="preserve">, 2384. Оп. 1. Д. 47. Л. 51, 58; Д. </w:t>
      </w:r>
      <w:smartTag w:uri="urn:schemas-microsoft-com:office:smarttags" w:element="metricconverter">
        <w:smartTagPr>
          <w:attr w:name="ProductID" w:val="49. Л"/>
        </w:smartTagPr>
        <w:r w:rsidRPr="007D40A5">
          <w:rPr>
            <w:rFonts w:ascii="Times New Roman" w:hAnsi="Times New Roman" w:cs="Times New Roman"/>
            <w:sz w:val="26"/>
            <w:szCs w:val="26"/>
          </w:rPr>
          <w:t>49. Л</w:t>
        </w:r>
      </w:smartTag>
      <w:r w:rsidRPr="007D40A5">
        <w:rPr>
          <w:rFonts w:ascii="Times New Roman" w:hAnsi="Times New Roman" w:cs="Times New Roman"/>
          <w:sz w:val="26"/>
          <w:szCs w:val="26"/>
        </w:rPr>
        <w:t>. 15.</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8. ГАКК</w:t>
      </w:r>
      <w:r w:rsidR="00B26D9B">
        <w:rPr>
          <w:rFonts w:ascii="Times New Roman" w:hAnsi="Times New Roman" w:cs="Times New Roman"/>
          <w:sz w:val="26"/>
          <w:szCs w:val="26"/>
        </w:rPr>
        <w:t>.</w:t>
      </w:r>
      <w:r w:rsidRPr="007D40A5">
        <w:rPr>
          <w:rFonts w:ascii="Times New Roman" w:hAnsi="Times New Roman" w:cs="Times New Roman"/>
          <w:sz w:val="26"/>
          <w:szCs w:val="26"/>
        </w:rPr>
        <w:t xml:space="preserve"> Ф.Р.</w:t>
      </w:r>
      <w:r w:rsidR="00754452">
        <w:rPr>
          <w:rFonts w:ascii="Times New Roman" w:hAnsi="Times New Roman" w:cs="Times New Roman"/>
          <w:sz w:val="26"/>
          <w:szCs w:val="26"/>
        </w:rPr>
        <w:t>,</w:t>
      </w:r>
      <w:r w:rsidRPr="007D40A5">
        <w:rPr>
          <w:rFonts w:ascii="Times New Roman" w:hAnsi="Times New Roman" w:cs="Times New Roman"/>
          <w:sz w:val="26"/>
          <w:szCs w:val="26"/>
        </w:rPr>
        <w:t xml:space="preserve"> 2384. Оп. 1. Д. </w:t>
      </w:r>
      <w:smartTag w:uri="urn:schemas-microsoft-com:office:smarttags" w:element="metricconverter">
        <w:smartTagPr>
          <w:attr w:name="ProductID" w:val="121. Л"/>
        </w:smartTagPr>
        <w:r w:rsidRPr="007D40A5">
          <w:rPr>
            <w:rFonts w:ascii="Times New Roman" w:hAnsi="Times New Roman" w:cs="Times New Roman"/>
            <w:sz w:val="26"/>
            <w:szCs w:val="26"/>
          </w:rPr>
          <w:t>121. Л</w:t>
        </w:r>
      </w:smartTag>
      <w:r w:rsidRPr="007D40A5">
        <w:rPr>
          <w:rFonts w:ascii="Times New Roman" w:hAnsi="Times New Roman" w:cs="Times New Roman"/>
          <w:sz w:val="26"/>
          <w:szCs w:val="26"/>
        </w:rPr>
        <w:t>. 1.</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9. Горбатов А.В. Закрытие православных обществ в Сибири: основания, фо</w:t>
      </w:r>
      <w:r w:rsidRPr="007D40A5">
        <w:rPr>
          <w:rFonts w:ascii="Times New Roman" w:hAnsi="Times New Roman" w:cs="Times New Roman"/>
          <w:sz w:val="26"/>
          <w:szCs w:val="26"/>
        </w:rPr>
        <w:t>р</w:t>
      </w:r>
      <w:r w:rsidRPr="007D40A5">
        <w:rPr>
          <w:rFonts w:ascii="Times New Roman" w:hAnsi="Times New Roman" w:cs="Times New Roman"/>
          <w:sz w:val="26"/>
          <w:szCs w:val="26"/>
        </w:rPr>
        <w:t>мы, методы. 1958</w:t>
      </w:r>
      <w:r w:rsidR="000E49D3">
        <w:rPr>
          <w:rFonts w:ascii="Times New Roman" w:hAnsi="Times New Roman" w:cs="Times New Roman"/>
          <w:sz w:val="26"/>
          <w:szCs w:val="26"/>
        </w:rPr>
        <w:t>–</w:t>
      </w:r>
      <w:r w:rsidRPr="007D40A5">
        <w:rPr>
          <w:rFonts w:ascii="Times New Roman" w:hAnsi="Times New Roman" w:cs="Times New Roman"/>
          <w:sz w:val="26"/>
          <w:szCs w:val="26"/>
        </w:rPr>
        <w:t>1964 годы // Вестник Челябинского государственного университ</w:t>
      </w:r>
      <w:r w:rsidRPr="007D40A5">
        <w:rPr>
          <w:rFonts w:ascii="Times New Roman" w:hAnsi="Times New Roman" w:cs="Times New Roman"/>
          <w:sz w:val="26"/>
          <w:szCs w:val="26"/>
        </w:rPr>
        <w:t>е</w:t>
      </w:r>
      <w:r w:rsidRPr="007D40A5">
        <w:rPr>
          <w:rFonts w:ascii="Times New Roman" w:hAnsi="Times New Roman" w:cs="Times New Roman"/>
          <w:sz w:val="26"/>
          <w:szCs w:val="26"/>
        </w:rPr>
        <w:t>та. История. Вып. 29. – 2009. – №</w:t>
      </w:r>
      <w:r w:rsidR="003D2617">
        <w:rPr>
          <w:rFonts w:ascii="Times New Roman" w:hAnsi="Times New Roman" w:cs="Times New Roman"/>
          <w:sz w:val="26"/>
          <w:szCs w:val="26"/>
        </w:rPr>
        <w:t xml:space="preserve"> </w:t>
      </w:r>
      <w:r w:rsidRPr="007D40A5">
        <w:rPr>
          <w:rFonts w:ascii="Times New Roman" w:hAnsi="Times New Roman" w:cs="Times New Roman"/>
          <w:sz w:val="26"/>
          <w:szCs w:val="26"/>
        </w:rPr>
        <w:t>4</w:t>
      </w:r>
      <w:r w:rsidR="003D2617">
        <w:rPr>
          <w:rFonts w:ascii="Times New Roman" w:hAnsi="Times New Roman" w:cs="Times New Roman"/>
          <w:sz w:val="26"/>
          <w:szCs w:val="26"/>
        </w:rPr>
        <w:t xml:space="preserve"> </w:t>
      </w:r>
      <w:r w:rsidRPr="007D40A5">
        <w:rPr>
          <w:rFonts w:ascii="Times New Roman" w:hAnsi="Times New Roman" w:cs="Times New Roman"/>
          <w:sz w:val="26"/>
          <w:szCs w:val="26"/>
        </w:rPr>
        <w:t>(142). – С. 109</w:t>
      </w:r>
      <w:r w:rsidR="003D2617">
        <w:rPr>
          <w:rFonts w:ascii="Times New Roman" w:hAnsi="Times New Roman" w:cs="Times New Roman"/>
          <w:sz w:val="26"/>
          <w:szCs w:val="26"/>
        </w:rPr>
        <w:t>–</w:t>
      </w:r>
      <w:r w:rsidRPr="007D40A5">
        <w:rPr>
          <w:rFonts w:ascii="Times New Roman" w:hAnsi="Times New Roman" w:cs="Times New Roman"/>
          <w:sz w:val="26"/>
          <w:szCs w:val="26"/>
        </w:rPr>
        <w:t>112.</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10. Фирсанкова Л.И. Канск православный. Краеведческие очерки. </w:t>
      </w:r>
      <w:r w:rsidR="00B328F8">
        <w:rPr>
          <w:rFonts w:ascii="Times New Roman" w:hAnsi="Times New Roman" w:cs="Times New Roman"/>
          <w:sz w:val="26"/>
          <w:szCs w:val="26"/>
        </w:rPr>
        <w:t xml:space="preserve">– </w:t>
      </w:r>
      <w:r w:rsidRPr="007D40A5">
        <w:rPr>
          <w:rFonts w:ascii="Times New Roman" w:hAnsi="Times New Roman" w:cs="Times New Roman"/>
          <w:sz w:val="26"/>
          <w:szCs w:val="26"/>
        </w:rPr>
        <w:t>Красн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ярск: Версо. </w:t>
      </w:r>
      <w:r w:rsidR="00B328F8">
        <w:rPr>
          <w:rFonts w:ascii="Times New Roman" w:hAnsi="Times New Roman" w:cs="Times New Roman"/>
          <w:sz w:val="26"/>
          <w:szCs w:val="26"/>
        </w:rPr>
        <w:t xml:space="preserve">– </w:t>
      </w:r>
      <w:r w:rsidRPr="007D40A5">
        <w:rPr>
          <w:rFonts w:ascii="Times New Roman" w:hAnsi="Times New Roman" w:cs="Times New Roman"/>
          <w:sz w:val="26"/>
          <w:szCs w:val="26"/>
        </w:rPr>
        <w:t xml:space="preserve">2006. </w:t>
      </w:r>
      <w:r w:rsidR="00B328F8">
        <w:rPr>
          <w:rFonts w:ascii="Times New Roman" w:hAnsi="Times New Roman" w:cs="Times New Roman"/>
          <w:sz w:val="26"/>
          <w:szCs w:val="26"/>
        </w:rPr>
        <w:t xml:space="preserve">– </w:t>
      </w:r>
      <w:r w:rsidRPr="007D40A5">
        <w:rPr>
          <w:rFonts w:ascii="Times New Roman" w:hAnsi="Times New Roman" w:cs="Times New Roman"/>
          <w:sz w:val="26"/>
          <w:szCs w:val="26"/>
        </w:rPr>
        <w:t>160 с.</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11. Фаст Г. Енисейск православный. Очерк протоиерея Геннадия Фаста. Кра</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ноярск: Енисейский благовест. </w:t>
      </w:r>
      <w:r w:rsidR="003D2617">
        <w:rPr>
          <w:rFonts w:ascii="Times New Roman" w:hAnsi="Times New Roman" w:cs="Times New Roman"/>
          <w:sz w:val="26"/>
          <w:szCs w:val="26"/>
        </w:rPr>
        <w:t xml:space="preserve">– </w:t>
      </w:r>
      <w:r w:rsidRPr="007D40A5">
        <w:rPr>
          <w:rFonts w:ascii="Times New Roman" w:hAnsi="Times New Roman" w:cs="Times New Roman"/>
          <w:sz w:val="26"/>
          <w:szCs w:val="26"/>
        </w:rPr>
        <w:t xml:space="preserve">1994. </w:t>
      </w:r>
      <w:r w:rsidR="003D2617">
        <w:rPr>
          <w:rFonts w:ascii="Times New Roman" w:hAnsi="Times New Roman" w:cs="Times New Roman"/>
          <w:sz w:val="26"/>
          <w:szCs w:val="26"/>
        </w:rPr>
        <w:t xml:space="preserve">– </w:t>
      </w:r>
      <w:r w:rsidRPr="007D40A5">
        <w:rPr>
          <w:rFonts w:ascii="Times New Roman" w:hAnsi="Times New Roman" w:cs="Times New Roman"/>
          <w:sz w:val="26"/>
          <w:szCs w:val="26"/>
        </w:rPr>
        <w:t>240 с.</w:t>
      </w:r>
    </w:p>
    <w:p w:rsidR="00877D3C" w:rsidRDefault="00877D3C" w:rsidP="00F12CDC">
      <w:pPr>
        <w:spacing w:after="0" w:line="240" w:lineRule="auto"/>
        <w:rPr>
          <w:rFonts w:ascii="Times New Roman" w:hAnsi="Times New Roman" w:cs="Times New Roman"/>
          <w:b/>
          <w:color w:val="000000"/>
          <w:sz w:val="26"/>
          <w:szCs w:val="26"/>
        </w:rPr>
      </w:pPr>
    </w:p>
    <w:p w:rsidR="00877D3C" w:rsidRDefault="00877D3C" w:rsidP="00F12CDC">
      <w:pPr>
        <w:spacing w:after="0" w:line="240" w:lineRule="auto"/>
        <w:rPr>
          <w:rFonts w:ascii="Times New Roman" w:hAnsi="Times New Roman" w:cs="Times New Roman"/>
          <w:b/>
          <w:color w:val="000000"/>
          <w:sz w:val="26"/>
          <w:szCs w:val="26"/>
        </w:rPr>
      </w:pPr>
    </w:p>
    <w:p w:rsidR="00F12CDC" w:rsidRPr="00F12CDC" w:rsidRDefault="00F12CDC" w:rsidP="00F12CDC">
      <w:pPr>
        <w:spacing w:after="0" w:line="240" w:lineRule="auto"/>
        <w:rPr>
          <w:rFonts w:ascii="Times New Roman" w:hAnsi="Times New Roman" w:cs="Times New Roman"/>
          <w:b/>
          <w:color w:val="000000"/>
          <w:sz w:val="26"/>
          <w:szCs w:val="26"/>
        </w:rPr>
      </w:pPr>
      <w:r w:rsidRPr="00F12CDC">
        <w:rPr>
          <w:rFonts w:ascii="Times New Roman" w:hAnsi="Times New Roman" w:cs="Times New Roman"/>
          <w:b/>
          <w:color w:val="000000"/>
          <w:sz w:val="26"/>
          <w:szCs w:val="26"/>
        </w:rPr>
        <w:lastRenderedPageBreak/>
        <w:t>УДК 94(571.51):(092)''1932/1933''</w:t>
      </w:r>
    </w:p>
    <w:p w:rsidR="00F12CDC" w:rsidRDefault="00F12CDC" w:rsidP="00F12CDC">
      <w:pPr>
        <w:spacing w:after="0" w:line="240" w:lineRule="auto"/>
        <w:ind w:hanging="142"/>
        <w:rPr>
          <w:rFonts w:ascii="Times New Roman" w:hAnsi="Times New Roman" w:cs="Times New Roman"/>
          <w:b/>
          <w:i/>
          <w:color w:val="000000"/>
          <w:sz w:val="26"/>
          <w:szCs w:val="26"/>
        </w:rPr>
      </w:pPr>
    </w:p>
    <w:p w:rsidR="00241710" w:rsidRPr="007D40A5" w:rsidRDefault="00241710" w:rsidP="00F12CDC">
      <w:pPr>
        <w:spacing w:after="0" w:line="240" w:lineRule="auto"/>
        <w:ind w:hanging="142"/>
        <w:jc w:val="center"/>
        <w:rPr>
          <w:rFonts w:ascii="Times New Roman" w:hAnsi="Times New Roman" w:cs="Times New Roman"/>
          <w:b/>
          <w:i/>
          <w:color w:val="000000"/>
          <w:sz w:val="26"/>
          <w:szCs w:val="26"/>
        </w:rPr>
      </w:pPr>
      <w:r w:rsidRPr="007D40A5">
        <w:rPr>
          <w:rFonts w:ascii="Times New Roman" w:hAnsi="Times New Roman" w:cs="Times New Roman"/>
          <w:b/>
          <w:i/>
          <w:color w:val="000000"/>
          <w:sz w:val="26"/>
          <w:szCs w:val="26"/>
        </w:rPr>
        <w:t>МИНУСИНСКИЙ ПОЛИТССЫЛЬНЫЙ</w:t>
      </w:r>
      <w:r w:rsidRPr="007D40A5">
        <w:rPr>
          <w:rFonts w:ascii="Times New Roman" w:hAnsi="Times New Roman" w:cs="Times New Roman"/>
          <w:i/>
          <w:color w:val="000000"/>
          <w:sz w:val="26"/>
          <w:szCs w:val="26"/>
        </w:rPr>
        <w:t xml:space="preserve"> </w:t>
      </w:r>
      <w:r w:rsidRPr="007D40A5">
        <w:rPr>
          <w:rFonts w:ascii="Times New Roman" w:hAnsi="Times New Roman" w:cs="Times New Roman"/>
          <w:b/>
          <w:i/>
          <w:color w:val="000000"/>
          <w:sz w:val="26"/>
          <w:szCs w:val="26"/>
        </w:rPr>
        <w:t>Л.Б.</w:t>
      </w:r>
      <w:r w:rsidRPr="007D40A5">
        <w:rPr>
          <w:rFonts w:ascii="Times New Roman" w:hAnsi="Times New Roman" w:cs="Times New Roman"/>
          <w:b/>
          <w:i/>
          <w:sz w:val="26"/>
          <w:szCs w:val="26"/>
        </w:rPr>
        <w:t xml:space="preserve"> КАМЕНЕВ</w:t>
      </w:r>
    </w:p>
    <w:p w:rsidR="00F12CDC" w:rsidRDefault="00F12CDC" w:rsidP="00F12CDC">
      <w:pPr>
        <w:spacing w:after="0" w:line="240" w:lineRule="auto"/>
        <w:ind w:hanging="142"/>
        <w:jc w:val="center"/>
        <w:rPr>
          <w:rFonts w:ascii="Times New Roman" w:hAnsi="Times New Roman" w:cs="Times New Roman"/>
          <w:b/>
          <w:i/>
          <w:sz w:val="26"/>
          <w:szCs w:val="26"/>
        </w:rPr>
      </w:pPr>
    </w:p>
    <w:p w:rsidR="00241710" w:rsidRPr="007D40A5" w:rsidRDefault="00241710" w:rsidP="00F12CDC">
      <w:pPr>
        <w:spacing w:after="0" w:line="240" w:lineRule="auto"/>
        <w:ind w:hanging="142"/>
        <w:jc w:val="center"/>
        <w:rPr>
          <w:rFonts w:ascii="Times New Roman" w:hAnsi="Times New Roman" w:cs="Times New Roman"/>
          <w:b/>
          <w:i/>
          <w:sz w:val="26"/>
          <w:szCs w:val="26"/>
        </w:rPr>
      </w:pPr>
      <w:r w:rsidRPr="007D40A5">
        <w:rPr>
          <w:rFonts w:ascii="Times New Roman" w:hAnsi="Times New Roman" w:cs="Times New Roman"/>
          <w:b/>
          <w:i/>
          <w:sz w:val="26"/>
          <w:szCs w:val="26"/>
        </w:rPr>
        <w:t>Погребняк Александр Иванович</w:t>
      </w:r>
    </w:p>
    <w:p w:rsidR="00241710" w:rsidRPr="007D40A5" w:rsidRDefault="00241710" w:rsidP="00F12CDC">
      <w:pPr>
        <w:spacing w:after="0" w:line="240" w:lineRule="auto"/>
        <w:ind w:hanging="142"/>
        <w:jc w:val="center"/>
        <w:rPr>
          <w:rFonts w:ascii="Times New Roman" w:hAnsi="Times New Roman" w:cs="Times New Roman"/>
          <w:b/>
          <w:i/>
          <w:sz w:val="26"/>
          <w:szCs w:val="26"/>
        </w:rPr>
      </w:pPr>
      <w:r w:rsidRPr="007D40A5">
        <w:rPr>
          <w:rFonts w:ascii="Times New Roman" w:hAnsi="Times New Roman" w:cs="Times New Roman"/>
          <w:b/>
          <w:i/>
          <w:sz w:val="26"/>
          <w:szCs w:val="26"/>
        </w:rPr>
        <w:t>Минусинск, Красноярский край, Россия</w:t>
      </w:r>
    </w:p>
    <w:p w:rsidR="00241710" w:rsidRPr="007D40A5" w:rsidRDefault="00241710" w:rsidP="00F667C4">
      <w:pPr>
        <w:pStyle w:val="ad"/>
        <w:shd w:val="clear" w:color="auto" w:fill="FFFFFF"/>
        <w:spacing w:before="0" w:beforeAutospacing="0" w:after="0" w:afterAutospacing="0"/>
        <w:ind w:firstLine="709"/>
        <w:jc w:val="both"/>
        <w:rPr>
          <w:color w:val="000000"/>
          <w:sz w:val="26"/>
          <w:szCs w:val="26"/>
        </w:rPr>
      </w:pPr>
    </w:p>
    <w:p w:rsidR="00241710" w:rsidRPr="007D40A5" w:rsidRDefault="00241710" w:rsidP="00F667C4">
      <w:pPr>
        <w:spacing w:after="0" w:line="240" w:lineRule="auto"/>
        <w:ind w:firstLine="709"/>
        <w:jc w:val="both"/>
        <w:rPr>
          <w:rFonts w:ascii="Times New Roman" w:eastAsia="Times New Roman" w:hAnsi="Times New Roman" w:cs="Times New Roman"/>
          <w:b/>
          <w:sz w:val="26"/>
          <w:szCs w:val="26"/>
          <w:shd w:val="clear" w:color="auto" w:fill="FFFFFF"/>
        </w:rPr>
      </w:pPr>
      <w:r w:rsidRPr="00F12CDC">
        <w:rPr>
          <w:rFonts w:ascii="Times New Roman" w:eastAsia="Times New Roman" w:hAnsi="Times New Roman" w:cs="Times New Roman"/>
          <w:b/>
          <w:sz w:val="26"/>
          <w:szCs w:val="26"/>
          <w:shd w:val="clear" w:color="auto" w:fill="FFFFFF"/>
        </w:rPr>
        <w:t>Аннотация</w:t>
      </w:r>
      <w:r w:rsidR="00F12CDC">
        <w:rPr>
          <w:rFonts w:ascii="Times New Roman" w:eastAsia="Times New Roman" w:hAnsi="Times New Roman" w:cs="Times New Roman"/>
          <w:b/>
          <w:sz w:val="26"/>
          <w:szCs w:val="26"/>
          <w:shd w:val="clear" w:color="auto" w:fill="FFFFFF"/>
        </w:rPr>
        <w:t>:</w:t>
      </w:r>
      <w:r w:rsidRPr="007D40A5">
        <w:rPr>
          <w:rFonts w:ascii="Times New Roman" w:eastAsia="Times New Roman" w:hAnsi="Times New Roman" w:cs="Times New Roman"/>
          <w:b/>
          <w:sz w:val="26"/>
          <w:szCs w:val="26"/>
          <w:shd w:val="clear" w:color="auto" w:fill="FFFFFF"/>
        </w:rPr>
        <w:t xml:space="preserve"> </w:t>
      </w:r>
      <w:r w:rsidRPr="007D40A5">
        <w:rPr>
          <w:rFonts w:ascii="Times New Roman" w:eastAsia="Times New Roman" w:hAnsi="Times New Roman" w:cs="Times New Roman"/>
          <w:sz w:val="26"/>
          <w:szCs w:val="26"/>
          <w:shd w:val="clear" w:color="auto" w:fill="FFFFFF"/>
        </w:rPr>
        <w:t>на основе разнообразного исторического материала, большей ч</w:t>
      </w:r>
      <w:r w:rsidRPr="007D40A5">
        <w:rPr>
          <w:rFonts w:ascii="Times New Roman" w:eastAsia="Times New Roman" w:hAnsi="Times New Roman" w:cs="Times New Roman"/>
          <w:sz w:val="26"/>
          <w:szCs w:val="26"/>
          <w:shd w:val="clear" w:color="auto" w:fill="FFFFFF"/>
        </w:rPr>
        <w:t>а</w:t>
      </w:r>
      <w:r w:rsidRPr="007D40A5">
        <w:rPr>
          <w:rFonts w:ascii="Times New Roman" w:eastAsia="Times New Roman" w:hAnsi="Times New Roman" w:cs="Times New Roman"/>
          <w:sz w:val="26"/>
          <w:szCs w:val="26"/>
          <w:shd w:val="clear" w:color="auto" w:fill="FFFFFF"/>
        </w:rPr>
        <w:t>стью свидетельств и воспоминаний современников, предпринимается попытка в</w:t>
      </w:r>
      <w:r w:rsidRPr="007D40A5">
        <w:rPr>
          <w:rFonts w:ascii="Times New Roman" w:eastAsia="Times New Roman" w:hAnsi="Times New Roman" w:cs="Times New Roman"/>
          <w:sz w:val="26"/>
          <w:szCs w:val="26"/>
          <w:shd w:val="clear" w:color="auto" w:fill="FFFFFF"/>
        </w:rPr>
        <w:t>ы</w:t>
      </w:r>
      <w:r w:rsidRPr="007D40A5">
        <w:rPr>
          <w:rFonts w:ascii="Times New Roman" w:eastAsia="Times New Roman" w:hAnsi="Times New Roman" w:cs="Times New Roman"/>
          <w:sz w:val="26"/>
          <w:szCs w:val="26"/>
          <w:shd w:val="clear" w:color="auto" w:fill="FFFFFF"/>
        </w:rPr>
        <w:t>явить основания для политической ссылки Л.Б. Каменева, кратко описать процедуры ареста, осуждения и высылки, показать быт и занятия ссыльного в Минусинске, об</w:t>
      </w:r>
      <w:r w:rsidRPr="007D40A5">
        <w:rPr>
          <w:rFonts w:ascii="Times New Roman" w:eastAsia="Times New Roman" w:hAnsi="Times New Roman" w:cs="Times New Roman"/>
          <w:sz w:val="26"/>
          <w:szCs w:val="26"/>
          <w:shd w:val="clear" w:color="auto" w:fill="FFFFFF"/>
        </w:rPr>
        <w:t>ъ</w:t>
      </w:r>
      <w:r w:rsidRPr="007D40A5">
        <w:rPr>
          <w:rFonts w:ascii="Times New Roman" w:eastAsia="Times New Roman" w:hAnsi="Times New Roman" w:cs="Times New Roman"/>
          <w:sz w:val="26"/>
          <w:szCs w:val="26"/>
          <w:shd w:val="clear" w:color="auto" w:fill="FFFFFF"/>
        </w:rPr>
        <w:t>яснить причины досрочного окончания срока ссылки.</w:t>
      </w:r>
    </w:p>
    <w:p w:rsidR="00F12CDC" w:rsidRDefault="00F12CDC" w:rsidP="00F667C4">
      <w:pPr>
        <w:spacing w:after="0" w:line="240" w:lineRule="auto"/>
        <w:ind w:firstLine="709"/>
        <w:jc w:val="both"/>
        <w:rPr>
          <w:rFonts w:ascii="Times New Roman" w:eastAsia="Times New Roman" w:hAnsi="Times New Roman" w:cs="Times New Roman"/>
          <w:sz w:val="26"/>
          <w:szCs w:val="26"/>
          <w:shd w:val="clear" w:color="auto" w:fill="FFFFFF"/>
        </w:rPr>
      </w:pPr>
    </w:p>
    <w:p w:rsidR="00241710" w:rsidRPr="007D40A5" w:rsidRDefault="00241710" w:rsidP="00F667C4">
      <w:pPr>
        <w:spacing w:after="0" w:line="240" w:lineRule="auto"/>
        <w:ind w:firstLine="709"/>
        <w:jc w:val="both"/>
        <w:rPr>
          <w:rFonts w:ascii="Times New Roman" w:hAnsi="Times New Roman" w:cs="Times New Roman"/>
          <w:color w:val="000000"/>
          <w:sz w:val="26"/>
          <w:szCs w:val="26"/>
        </w:rPr>
      </w:pPr>
      <w:r w:rsidRPr="00F12CDC">
        <w:rPr>
          <w:rFonts w:ascii="Times New Roman" w:eastAsia="Times New Roman" w:hAnsi="Times New Roman" w:cs="Times New Roman"/>
          <w:b/>
          <w:sz w:val="26"/>
          <w:szCs w:val="26"/>
          <w:shd w:val="clear" w:color="auto" w:fill="FFFFFF"/>
        </w:rPr>
        <w:t>Ключевые слова</w:t>
      </w:r>
      <w:r w:rsidRPr="007D40A5">
        <w:rPr>
          <w:rFonts w:ascii="Times New Roman" w:eastAsia="Times New Roman" w:hAnsi="Times New Roman" w:cs="Times New Roman"/>
          <w:sz w:val="26"/>
          <w:szCs w:val="26"/>
          <w:shd w:val="clear" w:color="auto" w:fill="FFFFFF"/>
        </w:rPr>
        <w:t>:</w:t>
      </w:r>
      <w:r w:rsidRPr="007D40A5">
        <w:rPr>
          <w:rFonts w:ascii="Times New Roman" w:hAnsi="Times New Roman" w:cs="Times New Roman"/>
          <w:b/>
          <w:sz w:val="26"/>
          <w:szCs w:val="26"/>
        </w:rPr>
        <w:t xml:space="preserve"> </w:t>
      </w:r>
      <w:r w:rsidRPr="007D40A5">
        <w:rPr>
          <w:rFonts w:ascii="Times New Roman" w:hAnsi="Times New Roman" w:cs="Times New Roman"/>
          <w:sz w:val="26"/>
          <w:szCs w:val="26"/>
        </w:rPr>
        <w:t>Л.Б. Каменев,</w:t>
      </w:r>
      <w:r w:rsidRPr="007D40A5">
        <w:rPr>
          <w:rFonts w:ascii="Times New Roman" w:hAnsi="Times New Roman" w:cs="Times New Roman"/>
          <w:b/>
          <w:sz w:val="26"/>
          <w:szCs w:val="26"/>
        </w:rPr>
        <w:t xml:space="preserve"> </w:t>
      </w:r>
      <w:r w:rsidRPr="007D40A5">
        <w:rPr>
          <w:rFonts w:ascii="Times New Roman" w:hAnsi="Times New Roman" w:cs="Times New Roman"/>
          <w:color w:val="000000"/>
          <w:sz w:val="26"/>
          <w:szCs w:val="26"/>
        </w:rPr>
        <w:t>профессиональный революционер</w:t>
      </w:r>
      <w:r w:rsidRPr="007D40A5">
        <w:rPr>
          <w:rFonts w:ascii="Times New Roman" w:hAnsi="Times New Roman" w:cs="Times New Roman"/>
          <w:sz w:val="26"/>
          <w:szCs w:val="26"/>
        </w:rPr>
        <w:t>, политич</w:t>
      </w:r>
      <w:r w:rsidRPr="007D40A5">
        <w:rPr>
          <w:rFonts w:ascii="Times New Roman" w:hAnsi="Times New Roman" w:cs="Times New Roman"/>
          <w:sz w:val="26"/>
          <w:szCs w:val="26"/>
        </w:rPr>
        <w:t>е</w:t>
      </w:r>
      <w:r w:rsidRPr="007D40A5">
        <w:rPr>
          <w:rFonts w:ascii="Times New Roman" w:hAnsi="Times New Roman" w:cs="Times New Roman"/>
          <w:sz w:val="26"/>
          <w:szCs w:val="26"/>
        </w:rPr>
        <w:t>ский, государственный и литературный деятель, оппозиционер, арест, политическая ссылка, Минусинск</w:t>
      </w:r>
      <w:r w:rsidRPr="007D40A5">
        <w:rPr>
          <w:rFonts w:ascii="Times New Roman" w:hAnsi="Times New Roman" w:cs="Times New Roman"/>
          <w:color w:val="000000"/>
          <w:sz w:val="26"/>
          <w:szCs w:val="26"/>
        </w:rPr>
        <w:t>.</w:t>
      </w:r>
    </w:p>
    <w:p w:rsidR="00241710" w:rsidRPr="007D40A5" w:rsidRDefault="00241710" w:rsidP="00F667C4">
      <w:pPr>
        <w:spacing w:after="0" w:line="240" w:lineRule="auto"/>
        <w:ind w:firstLine="709"/>
        <w:jc w:val="both"/>
        <w:rPr>
          <w:rFonts w:ascii="Times New Roman" w:hAnsi="Times New Roman" w:cs="Times New Roman"/>
          <w:color w:val="000000"/>
          <w:sz w:val="26"/>
          <w:szCs w:val="26"/>
        </w:rPr>
      </w:pPr>
    </w:p>
    <w:p w:rsidR="00241710" w:rsidRPr="007D40A5" w:rsidRDefault="00241710" w:rsidP="00F667C4">
      <w:pPr>
        <w:spacing w:after="0" w:line="240" w:lineRule="auto"/>
        <w:ind w:firstLine="709"/>
        <w:jc w:val="both"/>
        <w:rPr>
          <w:rFonts w:ascii="Times New Roman" w:eastAsia="Times New Roman" w:hAnsi="Times New Roman" w:cs="Times New Roman"/>
          <w:sz w:val="26"/>
          <w:szCs w:val="26"/>
          <w:shd w:val="clear" w:color="auto" w:fill="FFFFFF"/>
          <w:lang w:val="en-US"/>
        </w:rPr>
      </w:pPr>
      <w:r w:rsidRPr="00F12CDC">
        <w:rPr>
          <w:rFonts w:ascii="Times New Roman" w:hAnsi="Times New Roman" w:cs="Times New Roman"/>
          <w:b/>
          <w:sz w:val="26"/>
          <w:szCs w:val="26"/>
          <w:lang w:val="en-US"/>
        </w:rPr>
        <w:t>Abstract</w:t>
      </w:r>
      <w:r w:rsidR="00F12CDC" w:rsidRPr="007E015E">
        <w:rPr>
          <w:rFonts w:ascii="Times New Roman" w:hAnsi="Times New Roman" w:cs="Times New Roman"/>
          <w:sz w:val="26"/>
          <w:szCs w:val="26"/>
          <w:lang w:val="en-US"/>
        </w:rPr>
        <w:t>:</w:t>
      </w:r>
      <w:r w:rsidRPr="007D40A5">
        <w:rPr>
          <w:rFonts w:ascii="Times New Roman" w:eastAsia="Times New Roman" w:hAnsi="Times New Roman" w:cs="Times New Roman"/>
          <w:b/>
          <w:sz w:val="26"/>
          <w:szCs w:val="26"/>
          <w:shd w:val="clear" w:color="auto" w:fill="FFFFFF"/>
          <w:lang w:val="en-US"/>
        </w:rPr>
        <w:t xml:space="preserve"> </w:t>
      </w:r>
      <w:r w:rsidR="00F12CDC" w:rsidRPr="007D40A5">
        <w:rPr>
          <w:rFonts w:ascii="Times New Roman" w:eastAsia="Times New Roman" w:hAnsi="Times New Roman" w:cs="Times New Roman"/>
          <w:sz w:val="26"/>
          <w:szCs w:val="26"/>
          <w:shd w:val="clear" w:color="auto" w:fill="FFFFFF"/>
          <w:lang w:val="en-US"/>
        </w:rPr>
        <w:t>in</w:t>
      </w:r>
      <w:r w:rsidRPr="007D40A5">
        <w:rPr>
          <w:rFonts w:ascii="Times New Roman" w:eastAsia="Times New Roman" w:hAnsi="Times New Roman" w:cs="Times New Roman"/>
          <w:sz w:val="26"/>
          <w:szCs w:val="26"/>
          <w:shd w:val="clear" w:color="auto" w:fill="FFFFFF"/>
          <w:lang w:val="en-US"/>
        </w:rPr>
        <w:t xml:space="preserve"> article on the basis of a variety of </w:t>
      </w:r>
      <w:r w:rsidRPr="007D40A5">
        <w:rPr>
          <w:rFonts w:ascii="Times New Roman" w:hAnsi="Times New Roman" w:cs="Times New Roman"/>
          <w:sz w:val="26"/>
          <w:szCs w:val="26"/>
          <w:lang w:val="en-US"/>
        </w:rPr>
        <w:t xml:space="preserve">historical material, </w:t>
      </w:r>
      <w:r w:rsidRPr="007D40A5">
        <w:rPr>
          <w:rFonts w:ascii="Times New Roman" w:eastAsia="Times New Roman" w:hAnsi="Times New Roman" w:cs="Times New Roman"/>
          <w:sz w:val="26"/>
          <w:szCs w:val="26"/>
          <w:shd w:val="clear" w:color="auto" w:fill="FFFFFF"/>
          <w:lang w:val="en-US"/>
        </w:rPr>
        <w:t>mostly wi</w:t>
      </w:r>
      <w:r w:rsidRPr="007D40A5">
        <w:rPr>
          <w:rFonts w:ascii="Times New Roman" w:hAnsi="Times New Roman" w:cs="Times New Roman"/>
          <w:sz w:val="26"/>
          <w:szCs w:val="26"/>
          <w:lang w:val="en-US"/>
        </w:rPr>
        <w:t xml:space="preserve">tnesses and memoirs of contemporaries, an </w:t>
      </w:r>
      <w:r w:rsidRPr="007D40A5">
        <w:rPr>
          <w:rFonts w:ascii="Times New Roman" w:eastAsia="Times New Roman" w:hAnsi="Times New Roman" w:cs="Times New Roman"/>
          <w:sz w:val="26"/>
          <w:szCs w:val="26"/>
          <w:shd w:val="clear" w:color="auto" w:fill="FFFFFF"/>
          <w:lang w:val="en-US"/>
        </w:rPr>
        <w:t xml:space="preserve">attempts is made to identify </w:t>
      </w:r>
      <w:r w:rsidRPr="007D40A5">
        <w:rPr>
          <w:rFonts w:ascii="Times New Roman" w:hAnsi="Times New Roman" w:cs="Times New Roman"/>
          <w:sz w:val="26"/>
          <w:szCs w:val="26"/>
          <w:lang w:val="en-US"/>
        </w:rPr>
        <w:t xml:space="preserve">the grounds for </w:t>
      </w:r>
      <w:r w:rsidRPr="007D40A5">
        <w:rPr>
          <w:rFonts w:ascii="Times New Roman" w:eastAsia="Times New Roman" w:hAnsi="Times New Roman" w:cs="Times New Roman"/>
          <w:sz w:val="26"/>
          <w:szCs w:val="26"/>
          <w:shd w:val="clear" w:color="auto" w:fill="FFFFFF"/>
          <w:lang w:val="en-US"/>
        </w:rPr>
        <w:t>political e</w:t>
      </w:r>
      <w:r w:rsidRPr="007D40A5">
        <w:rPr>
          <w:rFonts w:ascii="Times New Roman" w:eastAsia="Times New Roman" w:hAnsi="Times New Roman" w:cs="Times New Roman"/>
          <w:sz w:val="26"/>
          <w:szCs w:val="26"/>
          <w:shd w:val="clear" w:color="auto" w:fill="FFFFFF"/>
          <w:lang w:val="en-US"/>
        </w:rPr>
        <w:t>x</w:t>
      </w:r>
      <w:r w:rsidRPr="007D40A5">
        <w:rPr>
          <w:rFonts w:ascii="Times New Roman" w:eastAsia="Times New Roman" w:hAnsi="Times New Roman" w:cs="Times New Roman"/>
          <w:sz w:val="26"/>
          <w:szCs w:val="26"/>
          <w:shd w:val="clear" w:color="auto" w:fill="FFFFFF"/>
          <w:lang w:val="en-US"/>
        </w:rPr>
        <w:t xml:space="preserve">ile </w:t>
      </w:r>
      <w:r w:rsidRPr="007D40A5">
        <w:rPr>
          <w:rFonts w:ascii="Times New Roman" w:hAnsi="Times New Roman" w:cs="Times New Roman"/>
          <w:sz w:val="26"/>
          <w:szCs w:val="26"/>
          <w:lang w:val="en-US"/>
        </w:rPr>
        <w:t xml:space="preserve">of L.B. Kamenev, briefly describe </w:t>
      </w:r>
      <w:r w:rsidRPr="007D40A5">
        <w:rPr>
          <w:rFonts w:ascii="Times New Roman" w:eastAsia="Times New Roman" w:hAnsi="Times New Roman" w:cs="Times New Roman"/>
          <w:sz w:val="26"/>
          <w:szCs w:val="26"/>
          <w:shd w:val="clear" w:color="auto" w:fill="FFFFFF"/>
          <w:lang w:val="en-US"/>
        </w:rPr>
        <w:t xml:space="preserve">the procedures for arrest, conviction </w:t>
      </w:r>
      <w:r w:rsidRPr="007D40A5">
        <w:rPr>
          <w:rFonts w:ascii="Times New Roman" w:hAnsi="Times New Roman" w:cs="Times New Roman"/>
          <w:sz w:val="26"/>
          <w:szCs w:val="26"/>
          <w:lang w:val="en-US"/>
        </w:rPr>
        <w:t xml:space="preserve">and expulsion, to show the </w:t>
      </w:r>
      <w:r w:rsidRPr="007D40A5">
        <w:rPr>
          <w:rFonts w:ascii="Times New Roman" w:eastAsia="Times New Roman" w:hAnsi="Times New Roman" w:cs="Times New Roman"/>
          <w:sz w:val="26"/>
          <w:szCs w:val="26"/>
          <w:shd w:val="clear" w:color="auto" w:fill="FFFFFF"/>
          <w:lang w:val="en-US"/>
        </w:rPr>
        <w:t xml:space="preserve">life </w:t>
      </w:r>
      <w:r w:rsidRPr="007D40A5">
        <w:rPr>
          <w:rFonts w:ascii="Times New Roman" w:hAnsi="Times New Roman" w:cs="Times New Roman"/>
          <w:sz w:val="26"/>
          <w:szCs w:val="26"/>
          <w:lang w:val="en-US"/>
        </w:rPr>
        <w:t xml:space="preserve">and work of </w:t>
      </w:r>
      <w:r w:rsidRPr="007D40A5">
        <w:rPr>
          <w:rFonts w:ascii="Times New Roman" w:eastAsia="Times New Roman" w:hAnsi="Times New Roman" w:cs="Times New Roman"/>
          <w:sz w:val="26"/>
          <w:szCs w:val="26"/>
          <w:shd w:val="clear" w:color="auto" w:fill="FFFFFF"/>
          <w:lang w:val="en-US"/>
        </w:rPr>
        <w:t xml:space="preserve">the </w:t>
      </w:r>
      <w:r w:rsidRPr="007D40A5">
        <w:rPr>
          <w:rFonts w:ascii="Times New Roman" w:hAnsi="Times New Roman" w:cs="Times New Roman"/>
          <w:sz w:val="26"/>
          <w:szCs w:val="26"/>
          <w:lang w:val="en-US"/>
        </w:rPr>
        <w:t xml:space="preserve">exile in </w:t>
      </w:r>
      <w:r w:rsidRPr="007D40A5">
        <w:rPr>
          <w:rFonts w:ascii="Times New Roman" w:hAnsi="Times New Roman" w:cs="Times New Roman"/>
          <w:color w:val="000000"/>
          <w:sz w:val="26"/>
          <w:szCs w:val="26"/>
          <w:lang w:val="en-US"/>
        </w:rPr>
        <w:t xml:space="preserve">Minusinsk, </w:t>
      </w:r>
      <w:r w:rsidRPr="007D40A5">
        <w:rPr>
          <w:rFonts w:ascii="Times New Roman" w:eastAsia="Times New Roman" w:hAnsi="Times New Roman" w:cs="Times New Roman"/>
          <w:sz w:val="26"/>
          <w:szCs w:val="26"/>
          <w:shd w:val="clear" w:color="auto" w:fill="FFFFFF"/>
          <w:lang w:val="en-US"/>
        </w:rPr>
        <w:t xml:space="preserve">to explain </w:t>
      </w:r>
      <w:r w:rsidRPr="007D40A5">
        <w:rPr>
          <w:rFonts w:ascii="Times New Roman" w:hAnsi="Times New Roman" w:cs="Times New Roman"/>
          <w:sz w:val="26"/>
          <w:szCs w:val="26"/>
          <w:lang w:val="en-US"/>
        </w:rPr>
        <w:t>the reasons for early termin</w:t>
      </w:r>
      <w:r w:rsidRPr="007D40A5">
        <w:rPr>
          <w:rFonts w:ascii="Times New Roman" w:hAnsi="Times New Roman" w:cs="Times New Roman"/>
          <w:sz w:val="26"/>
          <w:szCs w:val="26"/>
          <w:lang w:val="en-US"/>
        </w:rPr>
        <w:t>a</w:t>
      </w:r>
      <w:r w:rsidRPr="007D40A5">
        <w:rPr>
          <w:rFonts w:ascii="Times New Roman" w:hAnsi="Times New Roman" w:cs="Times New Roman"/>
          <w:sz w:val="26"/>
          <w:szCs w:val="26"/>
          <w:lang w:val="en-US"/>
        </w:rPr>
        <w:t xml:space="preserve">tion of </w:t>
      </w:r>
      <w:r w:rsidRPr="007D40A5">
        <w:rPr>
          <w:rFonts w:ascii="Times New Roman" w:eastAsia="Times New Roman" w:hAnsi="Times New Roman" w:cs="Times New Roman"/>
          <w:sz w:val="26"/>
          <w:szCs w:val="26"/>
          <w:shd w:val="clear" w:color="auto" w:fill="FFFFFF"/>
          <w:lang w:val="en-US"/>
        </w:rPr>
        <w:t>the period of political exile.</w:t>
      </w:r>
    </w:p>
    <w:p w:rsidR="00F12CDC" w:rsidRPr="001376C5" w:rsidRDefault="00F12CDC" w:rsidP="00F667C4">
      <w:pPr>
        <w:spacing w:after="0" w:line="240" w:lineRule="auto"/>
        <w:ind w:firstLine="709"/>
        <w:jc w:val="both"/>
        <w:rPr>
          <w:rFonts w:ascii="Times New Roman" w:hAnsi="Times New Roman" w:cs="Times New Roman"/>
          <w:sz w:val="26"/>
          <w:szCs w:val="26"/>
          <w:lang w:val="en-US"/>
        </w:rPr>
      </w:pPr>
    </w:p>
    <w:p w:rsidR="00241710" w:rsidRPr="007D40A5" w:rsidRDefault="00241710" w:rsidP="00F667C4">
      <w:pPr>
        <w:spacing w:after="0" w:line="240" w:lineRule="auto"/>
        <w:ind w:firstLine="709"/>
        <w:jc w:val="both"/>
        <w:rPr>
          <w:rFonts w:ascii="Times New Roman" w:hAnsi="Times New Roman" w:cs="Times New Roman"/>
          <w:sz w:val="26"/>
          <w:szCs w:val="26"/>
          <w:lang w:val="en-US"/>
        </w:rPr>
      </w:pPr>
      <w:r w:rsidRPr="00F12CDC">
        <w:rPr>
          <w:rFonts w:ascii="Times New Roman" w:hAnsi="Times New Roman" w:cs="Times New Roman"/>
          <w:b/>
          <w:sz w:val="26"/>
          <w:szCs w:val="26"/>
          <w:lang w:val="en-US"/>
        </w:rPr>
        <w:t>Key</w:t>
      </w:r>
      <w:r w:rsidR="00D91984" w:rsidRPr="006B3BEA">
        <w:rPr>
          <w:rFonts w:ascii="Times New Roman" w:hAnsi="Times New Roman" w:cs="Times New Roman"/>
          <w:b/>
          <w:sz w:val="26"/>
          <w:szCs w:val="26"/>
          <w:lang w:val="en-US"/>
        </w:rPr>
        <w:t xml:space="preserve"> </w:t>
      </w:r>
      <w:r w:rsidRPr="00F12CDC">
        <w:rPr>
          <w:rFonts w:ascii="Times New Roman" w:hAnsi="Times New Roman" w:cs="Times New Roman"/>
          <w:b/>
          <w:sz w:val="26"/>
          <w:szCs w:val="26"/>
          <w:lang w:val="en-US"/>
        </w:rPr>
        <w:t>words</w:t>
      </w:r>
      <w:r w:rsidRPr="007D40A5">
        <w:rPr>
          <w:rFonts w:ascii="Times New Roman" w:hAnsi="Times New Roman" w:cs="Times New Roman"/>
          <w:sz w:val="26"/>
          <w:szCs w:val="26"/>
          <w:lang w:val="en-US"/>
        </w:rPr>
        <w:t>:</w:t>
      </w:r>
      <w:r w:rsidRPr="007D40A5">
        <w:rPr>
          <w:rFonts w:ascii="Times New Roman" w:hAnsi="Times New Roman" w:cs="Times New Roman"/>
          <w:b/>
          <w:sz w:val="26"/>
          <w:szCs w:val="26"/>
          <w:lang w:val="en-US"/>
        </w:rPr>
        <w:t xml:space="preserve"> </w:t>
      </w:r>
      <w:r w:rsidRPr="007D40A5">
        <w:rPr>
          <w:rFonts w:ascii="Times New Roman" w:hAnsi="Times New Roman" w:cs="Times New Roman"/>
          <w:sz w:val="26"/>
          <w:szCs w:val="26"/>
          <w:lang w:val="en-US"/>
        </w:rPr>
        <w:t>L.B. Kamenev, professional revolutionary, political, state and literary</w:t>
      </w:r>
      <w:r w:rsidR="00FC4896" w:rsidRPr="007D40A5">
        <w:rPr>
          <w:rFonts w:ascii="Times New Roman" w:hAnsi="Times New Roman" w:cs="Times New Roman"/>
          <w:sz w:val="26"/>
          <w:szCs w:val="26"/>
          <w:lang w:val="en-US"/>
        </w:rPr>
        <w:t xml:space="preserve"> </w:t>
      </w:r>
      <w:r w:rsidRPr="007D40A5">
        <w:rPr>
          <w:rFonts w:ascii="Times New Roman" w:hAnsi="Times New Roman" w:cs="Times New Roman"/>
          <w:sz w:val="26"/>
          <w:szCs w:val="26"/>
          <w:lang w:val="en-US"/>
        </w:rPr>
        <w:t xml:space="preserve">figure, oppositionist, arrest, political </w:t>
      </w:r>
      <w:r w:rsidRPr="007D40A5">
        <w:rPr>
          <w:rFonts w:ascii="Times New Roman" w:eastAsia="Times New Roman" w:hAnsi="Times New Roman" w:cs="Times New Roman"/>
          <w:sz w:val="26"/>
          <w:szCs w:val="26"/>
          <w:shd w:val="clear" w:color="auto" w:fill="FFFFFF"/>
          <w:lang w:val="en-US"/>
        </w:rPr>
        <w:t>exile</w:t>
      </w:r>
      <w:r w:rsidRPr="007D40A5">
        <w:rPr>
          <w:rFonts w:ascii="Times New Roman" w:hAnsi="Times New Roman" w:cs="Times New Roman"/>
          <w:sz w:val="26"/>
          <w:szCs w:val="26"/>
          <w:lang w:val="en-US"/>
        </w:rPr>
        <w:t xml:space="preserve">, </w:t>
      </w:r>
      <w:r w:rsidRPr="007D40A5">
        <w:rPr>
          <w:rFonts w:ascii="Times New Roman" w:hAnsi="Times New Roman" w:cs="Times New Roman"/>
          <w:color w:val="000000"/>
          <w:sz w:val="26"/>
          <w:szCs w:val="26"/>
          <w:lang w:val="en-US"/>
        </w:rPr>
        <w:t>Minusinsk</w:t>
      </w:r>
      <w:r w:rsidRPr="007D40A5">
        <w:rPr>
          <w:rFonts w:ascii="Times New Roman" w:hAnsi="Times New Roman" w:cs="Times New Roman"/>
          <w:sz w:val="26"/>
          <w:szCs w:val="26"/>
          <w:lang w:val="en-US"/>
        </w:rPr>
        <w:t>.</w:t>
      </w:r>
    </w:p>
    <w:p w:rsidR="00241710" w:rsidRPr="007D40A5" w:rsidRDefault="00241710" w:rsidP="00F667C4">
      <w:pPr>
        <w:pStyle w:val="ad"/>
        <w:shd w:val="clear" w:color="auto" w:fill="FFFFFF"/>
        <w:spacing w:before="0" w:beforeAutospacing="0" w:after="0" w:afterAutospacing="0"/>
        <w:ind w:firstLine="709"/>
        <w:jc w:val="both"/>
        <w:rPr>
          <w:color w:val="000000"/>
          <w:sz w:val="26"/>
          <w:szCs w:val="26"/>
          <w:lang w:val="en-US"/>
        </w:rPr>
      </w:pPr>
    </w:p>
    <w:p w:rsidR="00241710" w:rsidRPr="00F12CDC" w:rsidRDefault="00241710" w:rsidP="00F667C4">
      <w:pPr>
        <w:pStyle w:val="ad"/>
        <w:shd w:val="clear" w:color="auto" w:fill="FFFFFF"/>
        <w:spacing w:before="0" w:beforeAutospacing="0" w:after="0" w:afterAutospacing="0"/>
        <w:ind w:firstLine="709"/>
        <w:jc w:val="both"/>
        <w:rPr>
          <w:rStyle w:val="aa"/>
          <w:i w:val="0"/>
          <w:color w:val="000000"/>
          <w:sz w:val="26"/>
          <w:szCs w:val="26"/>
        </w:rPr>
      </w:pPr>
      <w:r w:rsidRPr="007D40A5">
        <w:rPr>
          <w:color w:val="000000"/>
          <w:sz w:val="26"/>
          <w:szCs w:val="26"/>
        </w:rPr>
        <w:t xml:space="preserve">Лев Борисович </w:t>
      </w:r>
      <w:r w:rsidRPr="007D40A5">
        <w:rPr>
          <w:sz w:val="26"/>
          <w:szCs w:val="26"/>
        </w:rPr>
        <w:t>Каменев, он же Градов</w:t>
      </w:r>
      <w:r w:rsidRPr="007D40A5">
        <w:rPr>
          <w:color w:val="000000"/>
          <w:sz w:val="26"/>
          <w:szCs w:val="26"/>
        </w:rPr>
        <w:t xml:space="preserve"> (это его партийные псевдонимы) – ун</w:t>
      </w:r>
      <w:r w:rsidRPr="007D40A5">
        <w:rPr>
          <w:color w:val="000000"/>
          <w:sz w:val="26"/>
          <w:szCs w:val="26"/>
        </w:rPr>
        <w:t>и</w:t>
      </w:r>
      <w:r w:rsidRPr="007D40A5">
        <w:rPr>
          <w:color w:val="000000"/>
          <w:sz w:val="26"/>
          <w:szCs w:val="26"/>
        </w:rPr>
        <w:t xml:space="preserve">кальная личность в отечественной истории. Настоящая его фамилия – Розенфельд. </w:t>
      </w:r>
      <w:r w:rsidR="00F12CDC">
        <w:rPr>
          <w:color w:val="000000"/>
          <w:sz w:val="26"/>
          <w:szCs w:val="26"/>
        </w:rPr>
        <w:t xml:space="preserve">                 </w:t>
      </w:r>
      <w:r w:rsidRPr="007D40A5">
        <w:rPr>
          <w:color w:val="000000"/>
          <w:sz w:val="26"/>
          <w:szCs w:val="26"/>
        </w:rPr>
        <w:t xml:space="preserve">С </w:t>
      </w:r>
      <w:r w:rsidRPr="007D40A5">
        <w:rPr>
          <w:sz w:val="26"/>
          <w:szCs w:val="26"/>
        </w:rPr>
        <w:t xml:space="preserve">18 лет он – убежденный </w:t>
      </w:r>
      <w:r w:rsidRPr="007D40A5">
        <w:rPr>
          <w:color w:val="000000"/>
          <w:sz w:val="26"/>
          <w:szCs w:val="26"/>
        </w:rPr>
        <w:t>российский профессиональный революционер, в дальне</w:t>
      </w:r>
      <w:r w:rsidRPr="007D40A5">
        <w:rPr>
          <w:color w:val="000000"/>
          <w:sz w:val="26"/>
          <w:szCs w:val="26"/>
        </w:rPr>
        <w:t>й</w:t>
      </w:r>
      <w:r w:rsidRPr="007D40A5">
        <w:rPr>
          <w:color w:val="000000"/>
          <w:sz w:val="26"/>
          <w:szCs w:val="26"/>
        </w:rPr>
        <w:t xml:space="preserve">шем – </w:t>
      </w:r>
      <w:r w:rsidRPr="007D40A5">
        <w:rPr>
          <w:sz w:val="26"/>
          <w:szCs w:val="26"/>
        </w:rPr>
        <w:t xml:space="preserve">один из создателей и руководителей нашего государства. Л.Б. Каменев </w:t>
      </w:r>
      <w:r w:rsidRPr="007D40A5">
        <w:rPr>
          <w:color w:val="000000"/>
          <w:sz w:val="26"/>
          <w:szCs w:val="26"/>
        </w:rPr>
        <w:t>родился 6 (18) июля 1883 г. в г. Москва, там же 25 августа 1936 г. по решению военной колл</w:t>
      </w:r>
      <w:r w:rsidRPr="007D40A5">
        <w:rPr>
          <w:color w:val="000000"/>
          <w:sz w:val="26"/>
          <w:szCs w:val="26"/>
        </w:rPr>
        <w:t>е</w:t>
      </w:r>
      <w:r w:rsidRPr="007D40A5">
        <w:rPr>
          <w:color w:val="000000"/>
          <w:sz w:val="26"/>
          <w:szCs w:val="26"/>
        </w:rPr>
        <w:t>гии Верховного суда СССР</w:t>
      </w:r>
      <w:r w:rsidR="00B328F8">
        <w:rPr>
          <w:color w:val="000000"/>
          <w:sz w:val="26"/>
          <w:szCs w:val="26"/>
        </w:rPr>
        <w:t>,</w:t>
      </w:r>
      <w:r w:rsidRPr="007D40A5">
        <w:rPr>
          <w:color w:val="000000"/>
          <w:sz w:val="26"/>
          <w:szCs w:val="26"/>
        </w:rPr>
        <w:t xml:space="preserve"> </w:t>
      </w:r>
      <w:r w:rsidRPr="007D40A5">
        <w:rPr>
          <w:sz w:val="26"/>
          <w:szCs w:val="26"/>
        </w:rPr>
        <w:t>расстрелян</w:t>
      </w:r>
      <w:r w:rsidRPr="007D40A5">
        <w:rPr>
          <w:rStyle w:val="aa"/>
          <w:color w:val="000000"/>
          <w:sz w:val="26"/>
          <w:szCs w:val="26"/>
        </w:rPr>
        <w:t xml:space="preserve"> </w:t>
      </w:r>
      <w:r w:rsidRPr="00F12CDC">
        <w:rPr>
          <w:rStyle w:val="aa"/>
          <w:i w:val="0"/>
          <w:color w:val="000000"/>
          <w:sz w:val="26"/>
          <w:szCs w:val="26"/>
        </w:rPr>
        <w:t>[18, с. 212</w:t>
      </w:r>
      <w:r w:rsidR="00F12CDC">
        <w:rPr>
          <w:rStyle w:val="aa"/>
          <w:i w:val="0"/>
          <w:color w:val="000000"/>
          <w:sz w:val="26"/>
          <w:szCs w:val="26"/>
        </w:rPr>
        <w:t>–</w:t>
      </w:r>
      <w:r w:rsidRPr="00F12CDC">
        <w:rPr>
          <w:rStyle w:val="aa"/>
          <w:i w:val="0"/>
          <w:color w:val="000000"/>
          <w:sz w:val="26"/>
          <w:szCs w:val="26"/>
        </w:rPr>
        <w:t xml:space="preserve">213]. </w:t>
      </w:r>
    </w:p>
    <w:p w:rsidR="00241710" w:rsidRPr="007D40A5" w:rsidRDefault="00241710" w:rsidP="00F667C4">
      <w:pPr>
        <w:pStyle w:val="ad"/>
        <w:shd w:val="clear" w:color="auto" w:fill="FFFFFF"/>
        <w:spacing w:before="0" w:beforeAutospacing="0" w:after="0" w:afterAutospacing="0"/>
        <w:ind w:firstLine="709"/>
        <w:jc w:val="both"/>
        <w:rPr>
          <w:iCs/>
          <w:color w:val="000000"/>
          <w:sz w:val="26"/>
          <w:szCs w:val="26"/>
        </w:rPr>
      </w:pPr>
      <w:r w:rsidRPr="00B328F8">
        <w:rPr>
          <w:spacing w:val="-4"/>
          <w:sz w:val="26"/>
          <w:szCs w:val="26"/>
        </w:rPr>
        <w:t xml:space="preserve">После этого его имя было вычеркнуто из советской истории более чем на полвека. В 3-томном </w:t>
      </w:r>
      <w:r w:rsidR="00A70E37" w:rsidRPr="00B328F8">
        <w:rPr>
          <w:spacing w:val="-4"/>
          <w:sz w:val="26"/>
          <w:szCs w:val="26"/>
        </w:rPr>
        <w:t>«</w:t>
      </w:r>
      <w:r w:rsidRPr="00B328F8">
        <w:rPr>
          <w:spacing w:val="-4"/>
          <w:sz w:val="26"/>
          <w:szCs w:val="26"/>
        </w:rPr>
        <w:t>Энциклопедическом словаре</w:t>
      </w:r>
      <w:r w:rsidR="00A70E37" w:rsidRPr="00B328F8">
        <w:rPr>
          <w:spacing w:val="-4"/>
          <w:sz w:val="26"/>
          <w:szCs w:val="26"/>
        </w:rPr>
        <w:t>»</w:t>
      </w:r>
      <w:r w:rsidRPr="00B328F8">
        <w:rPr>
          <w:spacing w:val="-4"/>
          <w:sz w:val="26"/>
          <w:szCs w:val="26"/>
        </w:rPr>
        <w:t xml:space="preserve"> государственного научного издательства </w:t>
      </w:r>
      <w:r w:rsidR="00A70E37" w:rsidRPr="00B328F8">
        <w:rPr>
          <w:spacing w:val="-4"/>
          <w:sz w:val="26"/>
          <w:szCs w:val="26"/>
        </w:rPr>
        <w:t>«</w:t>
      </w:r>
      <w:r w:rsidRPr="00B328F8">
        <w:rPr>
          <w:spacing w:val="-4"/>
          <w:sz w:val="26"/>
          <w:szCs w:val="26"/>
        </w:rPr>
        <w:t>Большая Советская энциклопедия</w:t>
      </w:r>
      <w:r w:rsidR="00A70E37" w:rsidRPr="00B328F8">
        <w:rPr>
          <w:spacing w:val="-4"/>
          <w:sz w:val="26"/>
          <w:szCs w:val="26"/>
        </w:rPr>
        <w:t>»</w:t>
      </w:r>
      <w:r w:rsidRPr="00B328F8">
        <w:rPr>
          <w:spacing w:val="-4"/>
          <w:sz w:val="26"/>
          <w:szCs w:val="26"/>
        </w:rPr>
        <w:t xml:space="preserve"> 1954 г. известий о Л.Б. Каменеве нет [28].</w:t>
      </w:r>
      <w:r w:rsidRPr="007D40A5">
        <w:rPr>
          <w:sz w:val="26"/>
          <w:szCs w:val="26"/>
        </w:rPr>
        <w:t xml:space="preserve"> Даже п</w:t>
      </w:r>
      <w:r w:rsidRPr="007D40A5">
        <w:rPr>
          <w:sz w:val="26"/>
          <w:szCs w:val="26"/>
        </w:rPr>
        <w:t>е</w:t>
      </w:r>
      <w:r w:rsidRPr="007D40A5">
        <w:rPr>
          <w:sz w:val="26"/>
          <w:szCs w:val="26"/>
        </w:rPr>
        <w:t>рестройка не сразу восстановила о н</w:t>
      </w:r>
      <w:r w:rsidR="005B4536" w:rsidRPr="007D40A5">
        <w:rPr>
          <w:sz w:val="26"/>
          <w:szCs w:val="26"/>
        </w:rPr>
        <w:t>е</w:t>
      </w:r>
      <w:r w:rsidRPr="007D40A5">
        <w:rPr>
          <w:sz w:val="26"/>
          <w:szCs w:val="26"/>
        </w:rPr>
        <w:t xml:space="preserve">м память, хотя в 1988 г. он был реабилитирован. Поэтому о минусинской ссылке Каменева долгое время никому не было известно. </w:t>
      </w:r>
      <w:r w:rsidR="00B328F8">
        <w:rPr>
          <w:sz w:val="26"/>
          <w:szCs w:val="26"/>
        </w:rPr>
        <w:t xml:space="preserve">            </w:t>
      </w:r>
      <w:r w:rsidRPr="007D40A5">
        <w:rPr>
          <w:sz w:val="26"/>
          <w:szCs w:val="26"/>
        </w:rPr>
        <w:t xml:space="preserve">В статье о </w:t>
      </w:r>
      <w:r w:rsidRPr="007D40A5">
        <w:rPr>
          <w:color w:val="222222"/>
          <w:sz w:val="26"/>
          <w:szCs w:val="26"/>
        </w:rPr>
        <w:t xml:space="preserve">Минусинске, </w:t>
      </w:r>
      <w:r w:rsidRPr="007D40A5">
        <w:rPr>
          <w:sz w:val="26"/>
          <w:szCs w:val="26"/>
        </w:rPr>
        <w:t xml:space="preserve">например, </w:t>
      </w:r>
      <w:r w:rsidRPr="007D40A5">
        <w:rPr>
          <w:color w:val="222222"/>
          <w:sz w:val="26"/>
          <w:szCs w:val="26"/>
        </w:rPr>
        <w:t xml:space="preserve">в </w:t>
      </w:r>
      <w:r w:rsidRPr="007D40A5">
        <w:rPr>
          <w:sz w:val="26"/>
          <w:szCs w:val="26"/>
        </w:rPr>
        <w:t>энциклопедическом издании</w:t>
      </w:r>
      <w:r w:rsidRPr="007D40A5">
        <w:rPr>
          <w:color w:val="222222"/>
          <w:sz w:val="26"/>
          <w:szCs w:val="26"/>
        </w:rPr>
        <w:t xml:space="preserve"> </w:t>
      </w:r>
      <w:r w:rsidRPr="007D40A5">
        <w:rPr>
          <w:iCs/>
          <w:color w:val="000000"/>
          <w:sz w:val="26"/>
          <w:szCs w:val="26"/>
        </w:rPr>
        <w:t xml:space="preserve">1994 г. </w:t>
      </w:r>
      <w:r w:rsidR="00A70E37" w:rsidRPr="007D40A5">
        <w:rPr>
          <w:iCs/>
          <w:color w:val="000000"/>
          <w:sz w:val="26"/>
          <w:szCs w:val="26"/>
        </w:rPr>
        <w:t>«</w:t>
      </w:r>
      <w:r w:rsidRPr="007D40A5">
        <w:rPr>
          <w:color w:val="222222"/>
          <w:sz w:val="26"/>
          <w:szCs w:val="26"/>
        </w:rPr>
        <w:t>Города России</w:t>
      </w:r>
      <w:r w:rsidR="00A70E37" w:rsidRPr="007D40A5">
        <w:rPr>
          <w:color w:val="222222"/>
          <w:sz w:val="26"/>
          <w:szCs w:val="26"/>
        </w:rPr>
        <w:t>»</w:t>
      </w:r>
      <w:r w:rsidRPr="007D40A5">
        <w:rPr>
          <w:color w:val="222222"/>
          <w:sz w:val="26"/>
          <w:szCs w:val="26"/>
        </w:rPr>
        <w:t xml:space="preserve"> </w:t>
      </w:r>
      <w:r w:rsidRPr="007D40A5">
        <w:rPr>
          <w:sz w:val="26"/>
          <w:szCs w:val="26"/>
        </w:rPr>
        <w:t>[14</w:t>
      </w:r>
      <w:r w:rsidRPr="007D40A5">
        <w:rPr>
          <w:iCs/>
          <w:color w:val="000000"/>
          <w:sz w:val="26"/>
          <w:szCs w:val="26"/>
        </w:rPr>
        <w:t>, с. 258</w:t>
      </w:r>
      <w:r w:rsidR="00F12CDC">
        <w:rPr>
          <w:iCs/>
          <w:color w:val="000000"/>
          <w:sz w:val="26"/>
          <w:szCs w:val="26"/>
        </w:rPr>
        <w:t>–</w:t>
      </w:r>
      <w:r w:rsidRPr="007D40A5">
        <w:rPr>
          <w:iCs/>
          <w:color w:val="000000"/>
          <w:sz w:val="26"/>
          <w:szCs w:val="26"/>
        </w:rPr>
        <w:t>259], в</w:t>
      </w:r>
      <w:r w:rsidRPr="007D40A5">
        <w:rPr>
          <w:sz w:val="26"/>
          <w:szCs w:val="26"/>
        </w:rPr>
        <w:t xml:space="preserve"> </w:t>
      </w:r>
      <w:r w:rsidR="00A70E37" w:rsidRPr="007D40A5">
        <w:rPr>
          <w:sz w:val="26"/>
          <w:szCs w:val="26"/>
        </w:rPr>
        <w:t>«</w:t>
      </w:r>
      <w:r w:rsidRPr="007D40A5">
        <w:rPr>
          <w:sz w:val="26"/>
          <w:szCs w:val="26"/>
        </w:rPr>
        <w:t>Енисейском энциклопедическом словаре</w:t>
      </w:r>
      <w:r w:rsidR="00A70E37" w:rsidRPr="007D40A5">
        <w:rPr>
          <w:sz w:val="26"/>
          <w:szCs w:val="26"/>
        </w:rPr>
        <w:t>»</w:t>
      </w:r>
      <w:r w:rsidRPr="007D40A5">
        <w:rPr>
          <w:sz w:val="26"/>
          <w:szCs w:val="26"/>
        </w:rPr>
        <w:t>, изданном в 1998 г., по</w:t>
      </w:r>
      <w:r w:rsidR="000475F4">
        <w:rPr>
          <w:sz w:val="26"/>
          <w:szCs w:val="26"/>
        </w:rPr>
        <w:t xml:space="preserve">-прежнему </w:t>
      </w:r>
      <w:r w:rsidRPr="007D40A5">
        <w:rPr>
          <w:sz w:val="26"/>
          <w:szCs w:val="26"/>
        </w:rPr>
        <w:t xml:space="preserve"> отсутств</w:t>
      </w:r>
      <w:r w:rsidR="000475F4">
        <w:rPr>
          <w:sz w:val="26"/>
          <w:szCs w:val="26"/>
        </w:rPr>
        <w:t>ует</w:t>
      </w:r>
      <w:r w:rsidRPr="007D40A5">
        <w:rPr>
          <w:sz w:val="26"/>
          <w:szCs w:val="26"/>
        </w:rPr>
        <w:t xml:space="preserve"> его имя [3]. </w:t>
      </w:r>
    </w:p>
    <w:p w:rsidR="00241710" w:rsidRPr="007D40A5" w:rsidRDefault="00241710" w:rsidP="00F667C4">
      <w:pPr>
        <w:shd w:val="clear" w:color="auto" w:fill="FFFFFF"/>
        <w:spacing w:after="0" w:line="240" w:lineRule="auto"/>
        <w:ind w:firstLine="709"/>
        <w:jc w:val="both"/>
        <w:textAlignment w:val="baseline"/>
        <w:rPr>
          <w:rFonts w:ascii="Times New Roman" w:hAnsi="Times New Roman" w:cs="Times New Roman"/>
          <w:color w:val="FF0000"/>
          <w:sz w:val="26"/>
          <w:szCs w:val="26"/>
        </w:rPr>
      </w:pPr>
      <w:r w:rsidRPr="007D40A5">
        <w:rPr>
          <w:rFonts w:ascii="Times New Roman" w:hAnsi="Times New Roman" w:cs="Times New Roman"/>
          <w:sz w:val="26"/>
          <w:szCs w:val="26"/>
        </w:rPr>
        <w:t xml:space="preserve">Энциклопедический словарь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Отечество. История, люди, регионы России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w:t>
      </w:r>
      <w:r w:rsidRPr="007D40A5">
        <w:rPr>
          <w:rFonts w:ascii="Times New Roman" w:hAnsi="Times New Roman" w:cs="Times New Roman"/>
          <w:sz w:val="26"/>
          <w:szCs w:val="26"/>
        </w:rPr>
        <w:t>з</w:t>
      </w:r>
      <w:r w:rsidRPr="007D40A5">
        <w:rPr>
          <w:rFonts w:ascii="Times New Roman" w:hAnsi="Times New Roman" w:cs="Times New Roman"/>
          <w:sz w:val="26"/>
          <w:szCs w:val="26"/>
        </w:rPr>
        <w:t>дания 1999 г. возвращает память о н</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м, но ограничивается лаконичной фразой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нео</w:t>
      </w:r>
      <w:r w:rsidRPr="007D40A5">
        <w:rPr>
          <w:rFonts w:ascii="Times New Roman" w:hAnsi="Times New Roman" w:cs="Times New Roman"/>
          <w:sz w:val="26"/>
          <w:szCs w:val="26"/>
        </w:rPr>
        <w:t>д</w:t>
      </w:r>
      <w:r w:rsidRPr="007D40A5">
        <w:rPr>
          <w:rFonts w:ascii="Times New Roman" w:hAnsi="Times New Roman" w:cs="Times New Roman"/>
          <w:sz w:val="26"/>
          <w:szCs w:val="26"/>
        </w:rPr>
        <w:t>нократно подвергался арестам и ссылкам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[19, с. 246]. Автор статьи о Л.Б. Каменеве 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Исторической энциклопедии Сибири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кратко описывает только дореволюционную ссылку Льва Борисовича в Енисейскую губернию, о постреволюционной – сведений нет [17, с. 18], хотя к этому времени уже появились упоминания о минусинской ссы</w:t>
      </w:r>
      <w:r w:rsidRPr="007D40A5">
        <w:rPr>
          <w:rFonts w:ascii="Times New Roman" w:hAnsi="Times New Roman" w:cs="Times New Roman"/>
          <w:sz w:val="26"/>
          <w:szCs w:val="26"/>
        </w:rPr>
        <w:t>л</w:t>
      </w:r>
      <w:r w:rsidRPr="007D40A5">
        <w:rPr>
          <w:rFonts w:ascii="Times New Roman" w:hAnsi="Times New Roman" w:cs="Times New Roman"/>
          <w:sz w:val="26"/>
          <w:szCs w:val="26"/>
        </w:rPr>
        <w:t xml:space="preserve">ке Льва Борисовича в других энциклопедических изданиях. Так, 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Энциклопедии Красноярского края. Юг</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изданной в Красноярске в 2008 г., указывается, что в конце </w:t>
      </w:r>
      <w:r w:rsidRPr="007D40A5">
        <w:rPr>
          <w:rFonts w:ascii="Times New Roman" w:hAnsi="Times New Roman" w:cs="Times New Roman"/>
          <w:sz w:val="26"/>
          <w:szCs w:val="26"/>
        </w:rPr>
        <w:lastRenderedPageBreak/>
        <w:t xml:space="preserve">1920-х – начале 1930-х гг. в регионе отбывали ссылку 140 политических ссыльных, в том числе и </w:t>
      </w:r>
      <w:r w:rsidRPr="007D40A5">
        <w:rPr>
          <w:rFonts w:ascii="Times New Roman" w:hAnsi="Times New Roman" w:cs="Times New Roman"/>
          <w:color w:val="000000"/>
          <w:sz w:val="26"/>
          <w:szCs w:val="26"/>
        </w:rPr>
        <w:t>член ЦК партии</w:t>
      </w:r>
      <w:r w:rsidRPr="007D40A5">
        <w:rPr>
          <w:rFonts w:ascii="Times New Roman" w:hAnsi="Times New Roman" w:cs="Times New Roman"/>
          <w:sz w:val="26"/>
          <w:szCs w:val="26"/>
        </w:rPr>
        <w:t xml:space="preserve"> Л.Б. Каменев [29, с. 126, 181].</w:t>
      </w:r>
    </w:p>
    <w:p w:rsidR="00241710" w:rsidRPr="007D40A5" w:rsidRDefault="00241710" w:rsidP="00F667C4">
      <w:pPr>
        <w:pStyle w:val="ad"/>
        <w:shd w:val="clear" w:color="auto" w:fill="FFFFFF"/>
        <w:spacing w:before="0" w:beforeAutospacing="0" w:after="0" w:afterAutospacing="0"/>
        <w:ind w:firstLine="709"/>
        <w:jc w:val="both"/>
        <w:rPr>
          <w:rStyle w:val="aa"/>
          <w:i w:val="0"/>
          <w:color w:val="000000"/>
          <w:sz w:val="26"/>
          <w:szCs w:val="26"/>
        </w:rPr>
      </w:pPr>
      <w:r w:rsidRPr="007D40A5">
        <w:rPr>
          <w:sz w:val="26"/>
          <w:szCs w:val="26"/>
        </w:rPr>
        <w:t xml:space="preserve">Владимир Львович Глебов – сын – рассказывал об отце: </w:t>
      </w:r>
      <w:r w:rsidR="00A70E37" w:rsidRPr="007D40A5">
        <w:rPr>
          <w:sz w:val="26"/>
          <w:szCs w:val="26"/>
        </w:rPr>
        <w:t>«</w:t>
      </w:r>
      <w:r w:rsidRPr="007D40A5">
        <w:rPr>
          <w:sz w:val="26"/>
          <w:szCs w:val="26"/>
        </w:rPr>
        <w:t xml:space="preserve">…Лев Каменев </w:t>
      </w:r>
      <w:r w:rsidR="00F12CDC">
        <w:rPr>
          <w:sz w:val="26"/>
          <w:szCs w:val="26"/>
        </w:rPr>
        <w:t xml:space="preserve">                 </w:t>
      </w:r>
      <w:r w:rsidRPr="007D40A5">
        <w:rPr>
          <w:sz w:val="26"/>
          <w:szCs w:val="26"/>
        </w:rPr>
        <w:t>(Розенфельд) был одним из самых близких соратников Ленина. Когда Ленина не б</w:t>
      </w:r>
      <w:r w:rsidRPr="007D40A5">
        <w:rPr>
          <w:sz w:val="26"/>
          <w:szCs w:val="26"/>
        </w:rPr>
        <w:t>ы</w:t>
      </w:r>
      <w:r w:rsidRPr="007D40A5">
        <w:rPr>
          <w:sz w:val="26"/>
          <w:szCs w:val="26"/>
        </w:rPr>
        <w:t>ло, то его замещал отец. Со Сталиным он сош</w:t>
      </w:r>
      <w:r w:rsidR="005B4536" w:rsidRPr="007D40A5">
        <w:rPr>
          <w:sz w:val="26"/>
          <w:szCs w:val="26"/>
        </w:rPr>
        <w:t>е</w:t>
      </w:r>
      <w:r w:rsidRPr="007D40A5">
        <w:rPr>
          <w:sz w:val="26"/>
          <w:szCs w:val="26"/>
        </w:rPr>
        <w:t>лся в ссылке 1912 г., и, судя по всему, он и тянул Сталина наверх. …Потому ему и доверяли самые ответственные посты: он был председателем ВЦИКа в 1917-м, руководил Моссоветом в 1918</w:t>
      </w:r>
      <w:r w:rsidR="00F12CDC">
        <w:rPr>
          <w:sz w:val="26"/>
          <w:szCs w:val="26"/>
        </w:rPr>
        <w:t>–</w:t>
      </w:r>
      <w:r w:rsidRPr="007D40A5">
        <w:rPr>
          <w:sz w:val="26"/>
          <w:szCs w:val="26"/>
        </w:rPr>
        <w:t xml:space="preserve">1926 гг., три года был заместителем председателя СНК. </w:t>
      </w:r>
      <w:r w:rsidRPr="007D40A5">
        <w:rPr>
          <w:color w:val="000000"/>
          <w:sz w:val="26"/>
          <w:szCs w:val="26"/>
        </w:rPr>
        <w:t>В 1922</w:t>
      </w:r>
      <w:r w:rsidR="00B328F8">
        <w:rPr>
          <w:color w:val="000000"/>
          <w:sz w:val="26"/>
          <w:szCs w:val="26"/>
        </w:rPr>
        <w:t>–</w:t>
      </w:r>
      <w:r w:rsidRPr="007D40A5">
        <w:rPr>
          <w:color w:val="000000"/>
          <w:sz w:val="26"/>
          <w:szCs w:val="26"/>
        </w:rPr>
        <w:t>1924 гг. – заместитель председателя и в 1924</w:t>
      </w:r>
      <w:r w:rsidR="00B328F8">
        <w:rPr>
          <w:color w:val="000000"/>
          <w:sz w:val="26"/>
          <w:szCs w:val="26"/>
        </w:rPr>
        <w:t>–</w:t>
      </w:r>
      <w:r w:rsidRPr="007D40A5">
        <w:rPr>
          <w:color w:val="000000"/>
          <w:sz w:val="26"/>
          <w:szCs w:val="26"/>
        </w:rPr>
        <w:t xml:space="preserve">1926 гг. </w:t>
      </w:r>
      <w:r w:rsidR="000475F4">
        <w:rPr>
          <w:color w:val="000000"/>
          <w:sz w:val="26"/>
          <w:szCs w:val="26"/>
        </w:rPr>
        <w:t xml:space="preserve">– </w:t>
      </w:r>
      <w:r w:rsidRPr="007D40A5">
        <w:rPr>
          <w:color w:val="000000"/>
          <w:sz w:val="26"/>
          <w:szCs w:val="26"/>
        </w:rPr>
        <w:t xml:space="preserve">председатель СТО СССР </w:t>
      </w:r>
      <w:r w:rsidRPr="00B328F8">
        <w:rPr>
          <w:rStyle w:val="aa"/>
          <w:i w:val="0"/>
          <w:color w:val="000000"/>
          <w:sz w:val="26"/>
          <w:szCs w:val="26"/>
        </w:rPr>
        <w:t>[</w:t>
      </w:r>
      <w:r w:rsidRPr="00B328F8">
        <w:rPr>
          <w:sz w:val="26"/>
          <w:szCs w:val="26"/>
        </w:rPr>
        <w:t xml:space="preserve">12; </w:t>
      </w:r>
      <w:r w:rsidRPr="00B328F8">
        <w:rPr>
          <w:rStyle w:val="aa"/>
          <w:i w:val="0"/>
          <w:color w:val="000000"/>
          <w:sz w:val="26"/>
          <w:szCs w:val="26"/>
        </w:rPr>
        <w:t>18, с. 212</w:t>
      </w:r>
      <w:r w:rsidR="00B328F8">
        <w:rPr>
          <w:rStyle w:val="aa"/>
          <w:i w:val="0"/>
          <w:color w:val="000000"/>
          <w:sz w:val="26"/>
          <w:szCs w:val="26"/>
        </w:rPr>
        <w:t>–</w:t>
      </w:r>
      <w:r w:rsidRPr="00B328F8">
        <w:rPr>
          <w:rStyle w:val="aa"/>
          <w:i w:val="0"/>
          <w:color w:val="000000"/>
          <w:sz w:val="26"/>
          <w:szCs w:val="26"/>
        </w:rPr>
        <w:t>213].</w:t>
      </w:r>
      <w:r w:rsidRPr="007D40A5">
        <w:rPr>
          <w:rStyle w:val="aa"/>
          <w:color w:val="000000"/>
          <w:sz w:val="26"/>
          <w:szCs w:val="26"/>
        </w:rPr>
        <w:t xml:space="preserve"> </w:t>
      </w:r>
    </w:p>
    <w:p w:rsidR="00241710" w:rsidRPr="007D40A5" w:rsidRDefault="00241710" w:rsidP="00F667C4">
      <w:pPr>
        <w:pStyle w:val="ad"/>
        <w:spacing w:before="0" w:beforeAutospacing="0" w:after="0" w:afterAutospacing="0"/>
        <w:ind w:firstLine="709"/>
        <w:jc w:val="both"/>
        <w:rPr>
          <w:color w:val="000000"/>
          <w:sz w:val="26"/>
          <w:szCs w:val="26"/>
        </w:rPr>
      </w:pPr>
      <w:r w:rsidRPr="007D40A5">
        <w:rPr>
          <w:color w:val="000000"/>
          <w:sz w:val="26"/>
          <w:szCs w:val="26"/>
        </w:rPr>
        <w:t>Чтобы охарактеризовать Каменева как человека, привед</w:t>
      </w:r>
      <w:r w:rsidR="005B4536" w:rsidRPr="007D40A5">
        <w:rPr>
          <w:color w:val="000000"/>
          <w:sz w:val="26"/>
          <w:szCs w:val="26"/>
        </w:rPr>
        <w:t>е</w:t>
      </w:r>
      <w:r w:rsidRPr="007D40A5">
        <w:rPr>
          <w:color w:val="000000"/>
          <w:sz w:val="26"/>
          <w:szCs w:val="26"/>
        </w:rPr>
        <w:t>м несколько немал</w:t>
      </w:r>
      <w:r w:rsidRPr="007D40A5">
        <w:rPr>
          <w:color w:val="000000"/>
          <w:sz w:val="26"/>
          <w:szCs w:val="26"/>
        </w:rPr>
        <w:t>о</w:t>
      </w:r>
      <w:r w:rsidRPr="007D40A5">
        <w:rPr>
          <w:color w:val="000000"/>
          <w:sz w:val="26"/>
          <w:szCs w:val="26"/>
        </w:rPr>
        <w:t>важных эпизодов из его переполненной событиями жизни. К нему не раз обращались за помощью уч</w:t>
      </w:r>
      <w:r w:rsidR="005B4536" w:rsidRPr="007D40A5">
        <w:rPr>
          <w:color w:val="000000"/>
          <w:sz w:val="26"/>
          <w:szCs w:val="26"/>
        </w:rPr>
        <w:t>е</w:t>
      </w:r>
      <w:r w:rsidRPr="007D40A5">
        <w:rPr>
          <w:color w:val="000000"/>
          <w:sz w:val="26"/>
          <w:szCs w:val="26"/>
        </w:rPr>
        <w:t>ные, писатели; он сумел добиться освобождения из заключения ист</w:t>
      </w:r>
      <w:r w:rsidRPr="007D40A5">
        <w:rPr>
          <w:color w:val="000000"/>
          <w:sz w:val="26"/>
          <w:szCs w:val="26"/>
        </w:rPr>
        <w:t>о</w:t>
      </w:r>
      <w:r w:rsidRPr="007D40A5">
        <w:rPr>
          <w:color w:val="000000"/>
          <w:sz w:val="26"/>
          <w:szCs w:val="26"/>
        </w:rPr>
        <w:t xml:space="preserve">рика А.А. Кизеветтера, литератора И.А. Новикова и других. В свой дом в Коктебеле Каменева приглашал поэт М.А. Волошин. Будучи ярко выраженным сторонником и соратником, он был постоянным оппонентом Ленина. Но именно за это его качество, помогающее приблизиться к истине и найти оптимальные решения, Владимир Ильич прощал его даже в самые сложные периоды жизни партии и государства. </w:t>
      </w:r>
      <w:r w:rsidRPr="007D40A5">
        <w:rPr>
          <w:sz w:val="26"/>
          <w:szCs w:val="26"/>
        </w:rPr>
        <w:t xml:space="preserve">Поскольку его взгляды расходились с взглядами Сталина, впоследствии он стал записным </w:t>
      </w:r>
      <w:r w:rsidR="00A70E37" w:rsidRPr="007D40A5">
        <w:rPr>
          <w:sz w:val="26"/>
          <w:szCs w:val="26"/>
        </w:rPr>
        <w:t>«</w:t>
      </w:r>
      <w:r w:rsidRPr="007D40A5">
        <w:rPr>
          <w:sz w:val="26"/>
          <w:szCs w:val="26"/>
        </w:rPr>
        <w:t>о</w:t>
      </w:r>
      <w:r w:rsidRPr="007D40A5">
        <w:rPr>
          <w:sz w:val="26"/>
          <w:szCs w:val="26"/>
        </w:rPr>
        <w:t>п</w:t>
      </w:r>
      <w:r w:rsidRPr="007D40A5">
        <w:rPr>
          <w:sz w:val="26"/>
          <w:szCs w:val="26"/>
        </w:rPr>
        <w:t>позиционером</w:t>
      </w:r>
      <w:r w:rsidR="00A70E37" w:rsidRPr="007D40A5">
        <w:rPr>
          <w:sz w:val="26"/>
          <w:szCs w:val="26"/>
        </w:rPr>
        <w:t>»</w:t>
      </w:r>
      <w:r w:rsidRPr="007D40A5">
        <w:rPr>
          <w:sz w:val="26"/>
          <w:szCs w:val="26"/>
        </w:rPr>
        <w:t xml:space="preserve"> (за что его трижды исключали из партии). </w:t>
      </w:r>
    </w:p>
    <w:p w:rsidR="00241710" w:rsidRPr="007D40A5" w:rsidRDefault="00241710" w:rsidP="00F667C4">
      <w:pPr>
        <w:spacing w:after="0" w:line="240" w:lineRule="auto"/>
        <w:ind w:firstLine="709"/>
        <w:jc w:val="both"/>
        <w:textAlignment w:val="baseline"/>
        <w:rPr>
          <w:rFonts w:ascii="Times New Roman" w:hAnsi="Times New Roman" w:cs="Times New Roman"/>
          <w:color w:val="000000"/>
          <w:sz w:val="26"/>
          <w:szCs w:val="26"/>
        </w:rPr>
      </w:pPr>
      <w:r w:rsidRPr="007D40A5">
        <w:rPr>
          <w:rFonts w:ascii="Times New Roman" w:hAnsi="Times New Roman" w:cs="Times New Roman"/>
          <w:color w:val="000000"/>
          <w:sz w:val="26"/>
          <w:szCs w:val="26"/>
        </w:rPr>
        <w:t xml:space="preserve">Перед окончательным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уходом со сцены</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Лев Каменев некоторое время </w:t>
      </w:r>
      <w:r w:rsidR="00F12CDC">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(в 1928</w:t>
      </w:r>
      <w:r w:rsidR="00F12CDC">
        <w:rPr>
          <w:rFonts w:ascii="Times New Roman" w:hAnsi="Times New Roman" w:cs="Times New Roman"/>
          <w:color w:val="000000"/>
          <w:sz w:val="26"/>
          <w:szCs w:val="26"/>
        </w:rPr>
        <w:t>–</w:t>
      </w:r>
      <w:r w:rsidRPr="007D40A5">
        <w:rPr>
          <w:rFonts w:ascii="Times New Roman" w:hAnsi="Times New Roman" w:cs="Times New Roman"/>
          <w:color w:val="000000"/>
          <w:sz w:val="26"/>
          <w:szCs w:val="26"/>
        </w:rPr>
        <w:t>1929 гг.) был начальником научно-технического управления ВСНХ СССР. Любопытно, что эту же самую должность в конце своей политической (и просто жи</w:t>
      </w:r>
      <w:r w:rsidRPr="007D40A5">
        <w:rPr>
          <w:rFonts w:ascii="Times New Roman" w:hAnsi="Times New Roman" w:cs="Times New Roman"/>
          <w:color w:val="000000"/>
          <w:sz w:val="26"/>
          <w:szCs w:val="26"/>
        </w:rPr>
        <w:t>з</w:t>
      </w:r>
      <w:r w:rsidRPr="007D40A5">
        <w:rPr>
          <w:rFonts w:ascii="Times New Roman" w:hAnsi="Times New Roman" w:cs="Times New Roman"/>
          <w:color w:val="000000"/>
          <w:sz w:val="26"/>
          <w:szCs w:val="26"/>
        </w:rPr>
        <w:t xml:space="preserve">ненной) карьеры занимали и два других соратника В.И. Ленина – Л.Д. Троцкий и </w:t>
      </w:r>
      <w:r w:rsidR="00F12CDC">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 xml:space="preserve">Н.И. Бухарин. Что позволяет считать некоторые кабинеты ВСНХ своеобразным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Б</w:t>
      </w:r>
      <w:r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р</w:t>
      </w:r>
      <w:r w:rsidR="005B4536"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зовом</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для устран</w:t>
      </w:r>
      <w:r w:rsidR="005B4536"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нных, но ещ</w:t>
      </w:r>
      <w:r w:rsidR="005B4536"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 xml:space="preserve"> живых лидеров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ленинской гвардии</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Этому с</w:t>
      </w:r>
      <w:r w:rsidRPr="007D40A5">
        <w:rPr>
          <w:rFonts w:ascii="Times New Roman" w:hAnsi="Times New Roman" w:cs="Times New Roman"/>
          <w:color w:val="000000"/>
          <w:sz w:val="26"/>
          <w:szCs w:val="26"/>
        </w:rPr>
        <w:t>а</w:t>
      </w:r>
      <w:r w:rsidRPr="007D40A5">
        <w:rPr>
          <w:rFonts w:ascii="Times New Roman" w:hAnsi="Times New Roman" w:cs="Times New Roman"/>
          <w:color w:val="000000"/>
          <w:sz w:val="26"/>
          <w:szCs w:val="26"/>
        </w:rPr>
        <w:t>мому Научно-техническому управлению подчинялась и научно-техническая библи</w:t>
      </w:r>
      <w:r w:rsidRPr="007D40A5">
        <w:rPr>
          <w:rFonts w:ascii="Times New Roman" w:hAnsi="Times New Roman" w:cs="Times New Roman"/>
          <w:color w:val="000000"/>
          <w:sz w:val="26"/>
          <w:szCs w:val="26"/>
        </w:rPr>
        <w:t>о</w:t>
      </w:r>
      <w:r w:rsidRPr="007D40A5">
        <w:rPr>
          <w:rFonts w:ascii="Times New Roman" w:hAnsi="Times New Roman" w:cs="Times New Roman"/>
          <w:color w:val="000000"/>
          <w:sz w:val="26"/>
          <w:szCs w:val="26"/>
        </w:rPr>
        <w:t>тека ВСНХ, директором которой во времена Каменева был известный профессор древней истории, член-корреспондент АН СССР Алексей Иванович Яковлев. Там они и познакомились [25, с</w:t>
      </w:r>
      <w:r w:rsidRPr="007D40A5">
        <w:rPr>
          <w:rFonts w:ascii="Times New Roman" w:hAnsi="Times New Roman" w:cs="Times New Roman"/>
          <w:sz w:val="26"/>
          <w:szCs w:val="26"/>
        </w:rPr>
        <w:t>. 33</w:t>
      </w:r>
      <w:r w:rsidR="00F12CDC">
        <w:rPr>
          <w:rFonts w:ascii="Times New Roman" w:hAnsi="Times New Roman" w:cs="Times New Roman"/>
          <w:sz w:val="26"/>
          <w:szCs w:val="26"/>
        </w:rPr>
        <w:t>–</w:t>
      </w:r>
      <w:r w:rsidRPr="007D40A5">
        <w:rPr>
          <w:rFonts w:ascii="Times New Roman" w:hAnsi="Times New Roman" w:cs="Times New Roman"/>
          <w:sz w:val="26"/>
          <w:szCs w:val="26"/>
        </w:rPr>
        <w:t>34]</w:t>
      </w:r>
      <w:r w:rsidRPr="007D40A5">
        <w:rPr>
          <w:rFonts w:ascii="Times New Roman" w:hAnsi="Times New Roman" w:cs="Times New Roman"/>
          <w:color w:val="000000"/>
          <w:sz w:val="26"/>
          <w:szCs w:val="26"/>
        </w:rPr>
        <w:t xml:space="preserve">. </w:t>
      </w:r>
    </w:p>
    <w:p w:rsidR="00241710" w:rsidRPr="007D40A5" w:rsidRDefault="00241710" w:rsidP="00F667C4">
      <w:pPr>
        <w:spacing w:after="0" w:line="240" w:lineRule="auto"/>
        <w:ind w:firstLine="709"/>
        <w:jc w:val="both"/>
        <w:textAlignment w:val="baseline"/>
        <w:rPr>
          <w:rFonts w:ascii="Times New Roman" w:hAnsi="Times New Roman" w:cs="Times New Roman"/>
          <w:sz w:val="26"/>
          <w:szCs w:val="26"/>
        </w:rPr>
      </w:pPr>
      <w:r w:rsidRPr="007D40A5">
        <w:rPr>
          <w:rFonts w:ascii="Times New Roman" w:hAnsi="Times New Roman" w:cs="Times New Roman"/>
          <w:color w:val="000000"/>
          <w:sz w:val="26"/>
          <w:szCs w:val="26"/>
        </w:rPr>
        <w:t>Понимая свою обреч</w:t>
      </w:r>
      <w:r w:rsidR="005B4536"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нность как политика, Каменев попытался уйти в науку</w:t>
      </w:r>
      <w:r w:rsidR="00D87384">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w:t>
      </w:r>
      <w:r w:rsidR="00D87384">
        <w:rPr>
          <w:rFonts w:ascii="Times New Roman" w:hAnsi="Times New Roman" w:cs="Times New Roman"/>
          <w:color w:val="000000"/>
          <w:sz w:val="26"/>
          <w:szCs w:val="26"/>
        </w:rPr>
        <w:t xml:space="preserve">  </w:t>
      </w:r>
      <w:r w:rsidR="00D87384">
        <w:rPr>
          <w:rFonts w:ascii="Times New Roman" w:hAnsi="Times New Roman" w:cs="Times New Roman"/>
          <w:sz w:val="26"/>
          <w:szCs w:val="26"/>
        </w:rPr>
        <w:t>В</w:t>
      </w:r>
      <w:r w:rsidRPr="007D40A5">
        <w:rPr>
          <w:rFonts w:ascii="Times New Roman" w:hAnsi="Times New Roman" w:cs="Times New Roman"/>
          <w:sz w:val="26"/>
          <w:szCs w:val="26"/>
        </w:rPr>
        <w:t xml:space="preserve"> мае 1932 г. Лев Борисович возглавил издатель</w:t>
      </w:r>
      <w:r w:rsidRPr="007D40A5">
        <w:rPr>
          <w:rFonts w:ascii="Times New Roman" w:hAnsi="Times New Roman" w:cs="Times New Roman"/>
          <w:sz w:val="26"/>
          <w:szCs w:val="26"/>
        </w:rPr>
        <w:softHyphen/>
        <w:t xml:space="preserve">ство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Academia</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Академия</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w:t>
      </w:r>
      <w:r w:rsidRPr="007D40A5">
        <w:rPr>
          <w:rFonts w:ascii="Times New Roman" w:hAnsi="Times New Roman" w:cs="Times New Roman"/>
          <w:sz w:val="26"/>
          <w:szCs w:val="26"/>
        </w:rPr>
        <w:t>и со</w:t>
      </w:r>
      <w:r w:rsidRPr="007D40A5">
        <w:rPr>
          <w:rFonts w:ascii="Times New Roman" w:hAnsi="Times New Roman" w:cs="Times New Roman"/>
          <w:sz w:val="26"/>
          <w:szCs w:val="26"/>
        </w:rPr>
        <w:t>з</w:t>
      </w:r>
      <w:r w:rsidRPr="007D40A5">
        <w:rPr>
          <w:rFonts w:ascii="Times New Roman" w:hAnsi="Times New Roman" w:cs="Times New Roman"/>
          <w:sz w:val="26"/>
          <w:szCs w:val="26"/>
        </w:rPr>
        <w:t xml:space="preserve">данную им серию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Русская литература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Pr="007D40A5">
        <w:rPr>
          <w:rFonts w:ascii="Times New Roman" w:hAnsi="Times New Roman" w:cs="Times New Roman"/>
          <w:color w:val="000000"/>
          <w:sz w:val="26"/>
          <w:szCs w:val="26"/>
        </w:rPr>
        <w:t xml:space="preserve">и с 1934 – </w:t>
      </w:r>
      <w:r w:rsidRPr="007D40A5">
        <w:rPr>
          <w:rFonts w:ascii="Times New Roman" w:hAnsi="Times New Roman" w:cs="Times New Roman"/>
          <w:color w:val="35352E"/>
          <w:sz w:val="26"/>
          <w:szCs w:val="26"/>
        </w:rPr>
        <w:t xml:space="preserve">Институт мировой литературы </w:t>
      </w:r>
      <w:r w:rsidR="00F12CDC">
        <w:rPr>
          <w:rFonts w:ascii="Times New Roman" w:hAnsi="Times New Roman" w:cs="Times New Roman"/>
          <w:color w:val="35352E"/>
          <w:sz w:val="26"/>
          <w:szCs w:val="26"/>
        </w:rPr>
        <w:t xml:space="preserve">               </w:t>
      </w:r>
      <w:r w:rsidRPr="007D40A5">
        <w:rPr>
          <w:rFonts w:ascii="Times New Roman" w:hAnsi="Times New Roman" w:cs="Times New Roman"/>
          <w:color w:val="000000"/>
          <w:sz w:val="26"/>
          <w:szCs w:val="26"/>
        </w:rPr>
        <w:t>АН СССР</w:t>
      </w:r>
      <w:r w:rsidRPr="007D40A5">
        <w:rPr>
          <w:rFonts w:ascii="Times New Roman" w:hAnsi="Times New Roman" w:cs="Times New Roman"/>
          <w:color w:val="35352E"/>
          <w:sz w:val="26"/>
          <w:szCs w:val="26"/>
        </w:rPr>
        <w:t xml:space="preserve"> им. Горького</w:t>
      </w:r>
      <w:r w:rsidRPr="007D40A5">
        <w:rPr>
          <w:rFonts w:ascii="Times New Roman" w:hAnsi="Times New Roman" w:cs="Times New Roman"/>
          <w:color w:val="000000"/>
          <w:sz w:val="26"/>
          <w:szCs w:val="26"/>
        </w:rPr>
        <w:t xml:space="preserve"> </w:t>
      </w:r>
      <w:r w:rsidRPr="007D40A5">
        <w:rPr>
          <w:rFonts w:ascii="Times New Roman" w:hAnsi="Times New Roman" w:cs="Times New Roman"/>
          <w:sz w:val="26"/>
          <w:szCs w:val="26"/>
        </w:rPr>
        <w:t>[</w:t>
      </w:r>
      <w:r w:rsidRPr="007D40A5">
        <w:rPr>
          <w:rFonts w:ascii="Times New Roman" w:hAnsi="Times New Roman" w:cs="Times New Roman"/>
          <w:iCs/>
          <w:sz w:val="26"/>
          <w:szCs w:val="26"/>
        </w:rPr>
        <w:t>11, с</w:t>
      </w:r>
      <w:r w:rsidRPr="007D40A5">
        <w:rPr>
          <w:rFonts w:ascii="Times New Roman" w:hAnsi="Times New Roman" w:cs="Times New Roman"/>
          <w:sz w:val="26"/>
          <w:szCs w:val="26"/>
        </w:rPr>
        <w:t>. 63</w:t>
      </w:r>
      <w:r w:rsidR="00F12CDC">
        <w:rPr>
          <w:rFonts w:ascii="Times New Roman" w:hAnsi="Times New Roman" w:cs="Times New Roman"/>
          <w:sz w:val="26"/>
          <w:szCs w:val="26"/>
        </w:rPr>
        <w:t>–</w:t>
      </w:r>
      <w:r w:rsidRPr="007D40A5">
        <w:rPr>
          <w:rFonts w:ascii="Times New Roman" w:hAnsi="Times New Roman" w:cs="Times New Roman"/>
          <w:sz w:val="26"/>
          <w:szCs w:val="26"/>
        </w:rPr>
        <w:t>70]. Каменев быстро вник в книгоиздательское дело и понял его специфику. 8 сентября 1932 г. М. Горький в письме А.В. Луначарскому отме</w:t>
      </w:r>
      <w:r w:rsidRPr="007D40A5">
        <w:rPr>
          <w:rFonts w:ascii="Times New Roman" w:hAnsi="Times New Roman" w:cs="Times New Roman"/>
          <w:sz w:val="26"/>
          <w:szCs w:val="26"/>
        </w:rPr>
        <w:softHyphen/>
        <w:t>чал, что Каменев не формально, а энергично ру</w:t>
      </w:r>
      <w:r w:rsidRPr="007D40A5">
        <w:rPr>
          <w:rFonts w:ascii="Times New Roman" w:hAnsi="Times New Roman" w:cs="Times New Roman"/>
          <w:sz w:val="26"/>
          <w:szCs w:val="26"/>
        </w:rPr>
        <w:softHyphen/>
        <w:t xml:space="preserve">ководит работой </w:t>
      </w:r>
      <w:r w:rsidR="00A70E37" w:rsidRPr="007D40A5">
        <w:rPr>
          <w:rFonts w:ascii="Times New Roman" w:hAnsi="Times New Roman" w:cs="Times New Roman"/>
          <w:sz w:val="26"/>
          <w:szCs w:val="26"/>
        </w:rPr>
        <w:t>«</w:t>
      </w:r>
      <w:r w:rsidRPr="007D40A5">
        <w:rPr>
          <w:rFonts w:ascii="Times New Roman" w:hAnsi="Times New Roman" w:cs="Times New Roman"/>
          <w:sz w:val="26"/>
          <w:szCs w:val="26"/>
          <w:lang w:val="en-US"/>
        </w:rPr>
        <w:t>Academia</w:t>
      </w:r>
      <w:r w:rsidR="00A70E37" w:rsidRPr="007D40A5">
        <w:rPr>
          <w:rFonts w:ascii="Times New Roman" w:hAnsi="Times New Roman" w:cs="Times New Roman"/>
          <w:sz w:val="26"/>
          <w:szCs w:val="26"/>
        </w:rPr>
        <w:t>»</w:t>
      </w:r>
      <w:r w:rsidR="00F12CDC">
        <w:rPr>
          <w:rFonts w:ascii="Times New Roman" w:hAnsi="Times New Roman" w:cs="Times New Roman"/>
          <w:sz w:val="26"/>
          <w:szCs w:val="26"/>
        </w:rPr>
        <w:t xml:space="preserve">             </w:t>
      </w:r>
      <w:r w:rsidRPr="007D40A5">
        <w:rPr>
          <w:rFonts w:ascii="Times New Roman" w:hAnsi="Times New Roman" w:cs="Times New Roman"/>
          <w:sz w:val="26"/>
          <w:szCs w:val="26"/>
        </w:rPr>
        <w:t xml:space="preserve"> [2, с. 44]. Он прилагал много усилий для разработки планов издатель</w:t>
      </w:r>
      <w:r w:rsidRPr="007D40A5">
        <w:rPr>
          <w:rFonts w:ascii="Times New Roman" w:hAnsi="Times New Roman" w:cs="Times New Roman"/>
          <w:sz w:val="26"/>
          <w:szCs w:val="26"/>
        </w:rPr>
        <w:softHyphen/>
        <w:t>ства. По его предложени</w:t>
      </w:r>
      <w:r w:rsidR="00D87384">
        <w:rPr>
          <w:rFonts w:ascii="Times New Roman" w:hAnsi="Times New Roman" w:cs="Times New Roman"/>
          <w:sz w:val="26"/>
          <w:szCs w:val="26"/>
        </w:rPr>
        <w:t>ям</w:t>
      </w:r>
      <w:r w:rsidRPr="007D40A5">
        <w:rPr>
          <w:rFonts w:ascii="Times New Roman" w:hAnsi="Times New Roman" w:cs="Times New Roman"/>
          <w:sz w:val="26"/>
          <w:szCs w:val="26"/>
        </w:rPr>
        <w:t xml:space="preserve"> создавались новые се</w:t>
      </w:r>
      <w:r w:rsidRPr="007D40A5">
        <w:rPr>
          <w:rFonts w:ascii="Times New Roman" w:hAnsi="Times New Roman" w:cs="Times New Roman"/>
          <w:sz w:val="26"/>
          <w:szCs w:val="26"/>
        </w:rPr>
        <w:softHyphen/>
        <w:t>рии, уточнялся состав ранее существовавших [4]. Ка</w:t>
      </w:r>
      <w:r w:rsidRPr="007D40A5">
        <w:rPr>
          <w:rFonts w:ascii="Times New Roman" w:hAnsi="Times New Roman" w:cs="Times New Roman"/>
          <w:sz w:val="26"/>
          <w:szCs w:val="26"/>
        </w:rPr>
        <w:softHyphen/>
        <w:t xml:space="preserve">менев активно привлекал к изданию книг видных деятелей науки, литературы и искусства, в том числе находившихся в ссылке. </w:t>
      </w:r>
    </w:p>
    <w:p w:rsidR="00241710" w:rsidRPr="007D40A5" w:rsidRDefault="00241710" w:rsidP="00F667C4">
      <w:pPr>
        <w:pStyle w:val="ad"/>
        <w:spacing w:before="0" w:beforeAutospacing="0" w:after="0" w:afterAutospacing="0"/>
        <w:ind w:firstLine="709"/>
        <w:jc w:val="both"/>
        <w:rPr>
          <w:sz w:val="26"/>
          <w:szCs w:val="26"/>
        </w:rPr>
      </w:pPr>
      <w:r w:rsidRPr="007D40A5">
        <w:rPr>
          <w:sz w:val="26"/>
          <w:szCs w:val="26"/>
        </w:rPr>
        <w:t>Ещ</w:t>
      </w:r>
      <w:r w:rsidR="005B4536" w:rsidRPr="007D40A5">
        <w:rPr>
          <w:sz w:val="26"/>
          <w:szCs w:val="26"/>
        </w:rPr>
        <w:t>е</w:t>
      </w:r>
      <w:r w:rsidRPr="007D40A5">
        <w:rPr>
          <w:sz w:val="26"/>
          <w:szCs w:val="26"/>
        </w:rPr>
        <w:t xml:space="preserve"> до начала работы в акционерном обществе 3 февраля 1932 г. Каменев з</w:t>
      </w:r>
      <w:r w:rsidRPr="007D40A5">
        <w:rPr>
          <w:sz w:val="26"/>
          <w:szCs w:val="26"/>
        </w:rPr>
        <w:t>а</w:t>
      </w:r>
      <w:r w:rsidRPr="007D40A5">
        <w:rPr>
          <w:sz w:val="26"/>
          <w:szCs w:val="26"/>
        </w:rPr>
        <w:t xml:space="preserve">ключил с </w:t>
      </w:r>
      <w:r w:rsidR="00A70E37" w:rsidRPr="007D40A5">
        <w:rPr>
          <w:sz w:val="26"/>
          <w:szCs w:val="26"/>
        </w:rPr>
        <w:t>«</w:t>
      </w:r>
      <w:r w:rsidRPr="007D40A5">
        <w:rPr>
          <w:sz w:val="26"/>
          <w:szCs w:val="26"/>
          <w:lang w:val="en-US"/>
        </w:rPr>
        <w:t>Academia</w:t>
      </w:r>
      <w:r w:rsidR="00A70E37" w:rsidRPr="007D40A5">
        <w:rPr>
          <w:sz w:val="26"/>
          <w:szCs w:val="26"/>
        </w:rPr>
        <w:t>»</w:t>
      </w:r>
      <w:r w:rsidRPr="007D40A5">
        <w:rPr>
          <w:sz w:val="26"/>
          <w:szCs w:val="26"/>
        </w:rPr>
        <w:t xml:space="preserve"> договор на издание книги А.И. Герцена </w:t>
      </w:r>
      <w:r w:rsidR="00A70E37" w:rsidRPr="007D40A5">
        <w:rPr>
          <w:sz w:val="26"/>
          <w:szCs w:val="26"/>
        </w:rPr>
        <w:t>«</w:t>
      </w:r>
      <w:r w:rsidRPr="007D40A5">
        <w:rPr>
          <w:sz w:val="26"/>
          <w:szCs w:val="26"/>
        </w:rPr>
        <w:t>Былое и думы</w:t>
      </w:r>
      <w:r w:rsidR="00A70E37" w:rsidRPr="007D40A5">
        <w:rPr>
          <w:sz w:val="26"/>
          <w:szCs w:val="26"/>
        </w:rPr>
        <w:t>»</w:t>
      </w:r>
      <w:r w:rsidRPr="007D40A5">
        <w:rPr>
          <w:sz w:val="26"/>
          <w:szCs w:val="26"/>
        </w:rPr>
        <w:t xml:space="preserve"> (вст</w:t>
      </w:r>
      <w:r w:rsidRPr="007D40A5">
        <w:rPr>
          <w:sz w:val="26"/>
          <w:szCs w:val="26"/>
        </w:rPr>
        <w:t>у</w:t>
      </w:r>
      <w:r w:rsidRPr="007D40A5">
        <w:rPr>
          <w:sz w:val="26"/>
          <w:szCs w:val="26"/>
        </w:rPr>
        <w:t>пительная статья, редактирование, комментирование и ука</w:t>
      </w:r>
      <w:r w:rsidRPr="007D40A5">
        <w:rPr>
          <w:sz w:val="26"/>
          <w:szCs w:val="26"/>
        </w:rPr>
        <w:softHyphen/>
        <w:t>затель – 43 п.л.) [10, с. 353]. Каменев написал два обстоятель</w:t>
      </w:r>
      <w:r w:rsidRPr="007D40A5">
        <w:rPr>
          <w:sz w:val="26"/>
          <w:szCs w:val="26"/>
        </w:rPr>
        <w:softHyphen/>
        <w:t xml:space="preserve">ных предисловия – </w:t>
      </w:r>
      <w:r w:rsidR="00A70E37" w:rsidRPr="007D40A5">
        <w:rPr>
          <w:sz w:val="26"/>
          <w:szCs w:val="26"/>
        </w:rPr>
        <w:t>«</w:t>
      </w:r>
      <w:r w:rsidRPr="007D40A5">
        <w:rPr>
          <w:sz w:val="26"/>
          <w:szCs w:val="26"/>
        </w:rPr>
        <w:t>А.И. Герцен. Биографичес</w:t>
      </w:r>
      <w:r w:rsidRPr="007D40A5">
        <w:rPr>
          <w:sz w:val="26"/>
          <w:szCs w:val="26"/>
        </w:rPr>
        <w:softHyphen/>
        <w:t>кий очерк</w:t>
      </w:r>
      <w:r w:rsidR="00A70E37" w:rsidRPr="007D40A5">
        <w:rPr>
          <w:sz w:val="26"/>
          <w:szCs w:val="26"/>
        </w:rPr>
        <w:t>»</w:t>
      </w:r>
      <w:r w:rsidRPr="007D40A5">
        <w:rPr>
          <w:sz w:val="26"/>
          <w:szCs w:val="26"/>
        </w:rPr>
        <w:t xml:space="preserve"> и </w:t>
      </w:r>
      <w:r w:rsidR="00A70E37" w:rsidRPr="007D40A5">
        <w:rPr>
          <w:sz w:val="26"/>
          <w:szCs w:val="26"/>
        </w:rPr>
        <w:t>«</w:t>
      </w:r>
      <w:r w:rsidRPr="007D40A5">
        <w:rPr>
          <w:sz w:val="26"/>
          <w:szCs w:val="26"/>
        </w:rPr>
        <w:t>История создания, содержание и из</w:t>
      </w:r>
      <w:r w:rsidRPr="007D40A5">
        <w:rPr>
          <w:sz w:val="26"/>
          <w:szCs w:val="26"/>
        </w:rPr>
        <w:softHyphen/>
        <w:t xml:space="preserve">дания </w:t>
      </w:r>
      <w:r w:rsidR="00A70E37" w:rsidRPr="007D40A5">
        <w:rPr>
          <w:sz w:val="26"/>
          <w:szCs w:val="26"/>
        </w:rPr>
        <w:t>«</w:t>
      </w:r>
      <w:r w:rsidRPr="007D40A5">
        <w:rPr>
          <w:sz w:val="26"/>
          <w:szCs w:val="26"/>
        </w:rPr>
        <w:t>Былое и думы</w:t>
      </w:r>
      <w:r w:rsidR="00A70E37" w:rsidRPr="007D40A5">
        <w:rPr>
          <w:sz w:val="26"/>
          <w:szCs w:val="26"/>
        </w:rPr>
        <w:t>»</w:t>
      </w:r>
      <w:r w:rsidRPr="007D40A5">
        <w:rPr>
          <w:sz w:val="26"/>
          <w:szCs w:val="26"/>
        </w:rPr>
        <w:t>. Таким образом, издатель</w:t>
      </w:r>
      <w:r w:rsidRPr="007D40A5">
        <w:rPr>
          <w:sz w:val="26"/>
          <w:szCs w:val="26"/>
        </w:rPr>
        <w:softHyphen/>
        <w:t xml:space="preserve">ство </w:t>
      </w:r>
      <w:r w:rsidR="00A70E37" w:rsidRPr="007D40A5">
        <w:rPr>
          <w:sz w:val="26"/>
          <w:szCs w:val="26"/>
        </w:rPr>
        <w:t>«</w:t>
      </w:r>
      <w:r w:rsidRPr="007D40A5">
        <w:rPr>
          <w:sz w:val="26"/>
          <w:szCs w:val="26"/>
          <w:lang w:val="en-US"/>
        </w:rPr>
        <w:t>Academia</w:t>
      </w:r>
      <w:r w:rsidR="00A70E37" w:rsidRPr="007D40A5">
        <w:rPr>
          <w:sz w:val="26"/>
          <w:szCs w:val="26"/>
        </w:rPr>
        <w:t>»</w:t>
      </w:r>
      <w:r w:rsidRPr="007D40A5">
        <w:rPr>
          <w:sz w:val="26"/>
          <w:szCs w:val="26"/>
        </w:rPr>
        <w:t xml:space="preserve"> заново подготовило к печати эту очень важную работу. Книга была высоко оцене</w:t>
      </w:r>
      <w:r w:rsidRPr="007D40A5">
        <w:rPr>
          <w:sz w:val="26"/>
          <w:szCs w:val="26"/>
        </w:rPr>
        <w:softHyphen/>
        <w:t>на рецензентами [27].</w:t>
      </w:r>
      <w:r w:rsidRPr="007D40A5">
        <w:rPr>
          <w:color w:val="000000"/>
          <w:sz w:val="26"/>
          <w:szCs w:val="26"/>
        </w:rPr>
        <w:t xml:space="preserve"> </w:t>
      </w:r>
    </w:p>
    <w:p w:rsidR="00241710" w:rsidRPr="007D40A5" w:rsidRDefault="00241710" w:rsidP="00F667C4">
      <w:pPr>
        <w:pStyle w:val="ad"/>
        <w:spacing w:before="0" w:beforeAutospacing="0" w:after="0" w:afterAutospacing="0"/>
        <w:ind w:firstLine="709"/>
        <w:jc w:val="both"/>
        <w:rPr>
          <w:sz w:val="26"/>
          <w:szCs w:val="26"/>
        </w:rPr>
      </w:pPr>
      <w:r w:rsidRPr="007D40A5">
        <w:rPr>
          <w:sz w:val="26"/>
          <w:szCs w:val="26"/>
        </w:rPr>
        <w:t>В том же 1932 г. под редакцией Каменева изда</w:t>
      </w:r>
      <w:r w:rsidRPr="007D40A5">
        <w:rPr>
          <w:sz w:val="26"/>
          <w:szCs w:val="26"/>
        </w:rPr>
        <w:softHyphen/>
        <w:t xml:space="preserve">ны </w:t>
      </w:r>
      <w:r w:rsidR="00A70E37" w:rsidRPr="007D40A5">
        <w:rPr>
          <w:sz w:val="26"/>
          <w:szCs w:val="26"/>
        </w:rPr>
        <w:t>«</w:t>
      </w:r>
      <w:r w:rsidRPr="007D40A5">
        <w:rPr>
          <w:sz w:val="26"/>
          <w:szCs w:val="26"/>
        </w:rPr>
        <w:t>Стихи и легенды</w:t>
      </w:r>
      <w:r w:rsidR="00A70E37" w:rsidRPr="007D40A5">
        <w:rPr>
          <w:sz w:val="26"/>
          <w:szCs w:val="26"/>
        </w:rPr>
        <w:t>»</w:t>
      </w:r>
      <w:r w:rsidRPr="007D40A5">
        <w:rPr>
          <w:sz w:val="26"/>
          <w:szCs w:val="26"/>
        </w:rPr>
        <w:t xml:space="preserve"> М. Гор</w:t>
      </w:r>
      <w:r w:rsidRPr="007D40A5">
        <w:rPr>
          <w:sz w:val="26"/>
          <w:szCs w:val="26"/>
        </w:rPr>
        <w:t>ь</w:t>
      </w:r>
      <w:r w:rsidRPr="007D40A5">
        <w:rPr>
          <w:sz w:val="26"/>
          <w:szCs w:val="26"/>
        </w:rPr>
        <w:t>кого с замечатель</w:t>
      </w:r>
      <w:r w:rsidRPr="007D40A5">
        <w:rPr>
          <w:sz w:val="26"/>
          <w:szCs w:val="26"/>
        </w:rPr>
        <w:softHyphen/>
        <w:t xml:space="preserve">ными рисунками и офортами Сары Марковны Шор. 20 июня сданы </w:t>
      </w:r>
      <w:r w:rsidRPr="007D40A5">
        <w:rPr>
          <w:sz w:val="26"/>
          <w:szCs w:val="26"/>
        </w:rPr>
        <w:lastRenderedPageBreak/>
        <w:t xml:space="preserve">в набор </w:t>
      </w:r>
      <w:r w:rsidR="00A70E37" w:rsidRPr="007D40A5">
        <w:rPr>
          <w:sz w:val="26"/>
          <w:szCs w:val="26"/>
        </w:rPr>
        <w:t>«</w:t>
      </w:r>
      <w:r w:rsidRPr="007D40A5">
        <w:rPr>
          <w:sz w:val="26"/>
          <w:szCs w:val="26"/>
        </w:rPr>
        <w:t>Стихотворения</w:t>
      </w:r>
      <w:r w:rsidR="00A70E37" w:rsidRPr="007D40A5">
        <w:rPr>
          <w:sz w:val="26"/>
          <w:szCs w:val="26"/>
        </w:rPr>
        <w:t>»</w:t>
      </w:r>
      <w:r w:rsidRPr="007D40A5">
        <w:rPr>
          <w:sz w:val="26"/>
          <w:szCs w:val="26"/>
        </w:rPr>
        <w:t xml:space="preserve"> А.И. Полежаева, подготовленные к печати В.В. Барановым, также под общей редакцией и с предисловием руководителя издательства (вышла в свет лишь в середине 1933 г.). </w:t>
      </w:r>
      <w:r w:rsidR="00A70E37" w:rsidRPr="007D40A5">
        <w:rPr>
          <w:sz w:val="26"/>
          <w:szCs w:val="26"/>
        </w:rPr>
        <w:t>«</w:t>
      </w:r>
      <w:r w:rsidRPr="007D40A5">
        <w:rPr>
          <w:sz w:val="26"/>
          <w:szCs w:val="26"/>
        </w:rPr>
        <w:t>Большой, внима</w:t>
      </w:r>
      <w:r w:rsidRPr="007D40A5">
        <w:rPr>
          <w:sz w:val="26"/>
          <w:szCs w:val="26"/>
        </w:rPr>
        <w:softHyphen/>
        <w:t>тельный и проницательный труд, з</w:t>
      </w:r>
      <w:r w:rsidRPr="007D40A5">
        <w:rPr>
          <w:sz w:val="26"/>
          <w:szCs w:val="26"/>
        </w:rPr>
        <w:t>а</w:t>
      </w:r>
      <w:r w:rsidRPr="007D40A5">
        <w:rPr>
          <w:sz w:val="26"/>
          <w:szCs w:val="26"/>
        </w:rPr>
        <w:t>траченный В.В. Барановым на восстановление биографии и текста А.И. Полежаева, возвращает русской ли</w:t>
      </w:r>
      <w:r w:rsidRPr="007D40A5">
        <w:rPr>
          <w:sz w:val="26"/>
          <w:szCs w:val="26"/>
        </w:rPr>
        <w:softHyphen/>
        <w:t>тературе крупного и своеобразного поэта и, одно</w:t>
      </w:r>
      <w:r w:rsidRPr="007D40A5">
        <w:rPr>
          <w:sz w:val="26"/>
          <w:szCs w:val="26"/>
        </w:rPr>
        <w:softHyphen/>
        <w:t>временно, восстанавливает в нашей памяти одну из самых трагических фигур русской литерат</w:t>
      </w:r>
      <w:r w:rsidRPr="007D40A5">
        <w:rPr>
          <w:sz w:val="26"/>
          <w:szCs w:val="26"/>
        </w:rPr>
        <w:t>у</w:t>
      </w:r>
      <w:r w:rsidRPr="007D40A5">
        <w:rPr>
          <w:sz w:val="26"/>
          <w:szCs w:val="26"/>
        </w:rPr>
        <w:t>ры </w:t>
      </w:r>
      <w:r w:rsidRPr="007D40A5">
        <w:rPr>
          <w:sz w:val="26"/>
          <w:szCs w:val="26"/>
          <w:lang w:val="en-US"/>
        </w:rPr>
        <w:t>XIX</w:t>
      </w:r>
      <w:r w:rsidRPr="007D40A5">
        <w:rPr>
          <w:sz w:val="26"/>
          <w:szCs w:val="26"/>
        </w:rPr>
        <w:t> века</w:t>
      </w:r>
      <w:r w:rsidR="00A70E37" w:rsidRPr="007D40A5">
        <w:rPr>
          <w:sz w:val="26"/>
          <w:szCs w:val="26"/>
        </w:rPr>
        <w:t>»</w:t>
      </w:r>
      <w:r w:rsidRPr="007D40A5">
        <w:rPr>
          <w:sz w:val="26"/>
          <w:szCs w:val="26"/>
        </w:rPr>
        <w:t xml:space="preserve"> – отмечал Каменев в предисловии [7].</w:t>
      </w:r>
    </w:p>
    <w:p w:rsidR="00241710" w:rsidRPr="00F12CDC" w:rsidRDefault="00241710" w:rsidP="00F667C4">
      <w:pPr>
        <w:spacing w:after="0" w:line="240" w:lineRule="auto"/>
        <w:ind w:firstLine="709"/>
        <w:jc w:val="both"/>
        <w:rPr>
          <w:rFonts w:ascii="Times New Roman" w:hAnsi="Times New Roman" w:cs="Times New Roman"/>
          <w:color w:val="000000"/>
          <w:spacing w:val="-2"/>
          <w:sz w:val="26"/>
          <w:szCs w:val="26"/>
        </w:rPr>
      </w:pPr>
      <w:r w:rsidRPr="00F12CDC">
        <w:rPr>
          <w:rFonts w:ascii="Times New Roman" w:hAnsi="Times New Roman" w:cs="Times New Roman"/>
          <w:color w:val="000000"/>
          <w:spacing w:val="-2"/>
          <w:sz w:val="26"/>
          <w:szCs w:val="26"/>
        </w:rPr>
        <w:t>После исключения Президиумом ЦКК из партии во второй раз за недоносител</w:t>
      </w:r>
      <w:r w:rsidRPr="00F12CDC">
        <w:rPr>
          <w:rFonts w:ascii="Times New Roman" w:hAnsi="Times New Roman" w:cs="Times New Roman"/>
          <w:color w:val="000000"/>
          <w:spacing w:val="-2"/>
          <w:sz w:val="26"/>
          <w:szCs w:val="26"/>
        </w:rPr>
        <w:t>ь</w:t>
      </w:r>
      <w:r w:rsidRPr="00F12CDC">
        <w:rPr>
          <w:rFonts w:ascii="Times New Roman" w:hAnsi="Times New Roman" w:cs="Times New Roman"/>
          <w:color w:val="000000"/>
          <w:spacing w:val="-2"/>
          <w:sz w:val="26"/>
          <w:szCs w:val="26"/>
        </w:rPr>
        <w:t xml:space="preserve">ство, 9 октября 1932 г. Каменев был репрессирован </w:t>
      </w:r>
      <w:r w:rsidRPr="00F12CDC">
        <w:rPr>
          <w:rFonts w:ascii="Times New Roman" w:hAnsi="Times New Roman" w:cs="Times New Roman"/>
          <w:spacing w:val="-2"/>
          <w:sz w:val="26"/>
          <w:szCs w:val="26"/>
        </w:rPr>
        <w:t>и по постановлению Особо</w:t>
      </w:r>
      <w:r w:rsidRPr="00F12CDC">
        <w:rPr>
          <w:rFonts w:ascii="Times New Roman" w:hAnsi="Times New Roman" w:cs="Times New Roman"/>
          <w:spacing w:val="-2"/>
          <w:sz w:val="26"/>
          <w:szCs w:val="26"/>
        </w:rPr>
        <w:softHyphen/>
        <w:t>го сов</w:t>
      </w:r>
      <w:r w:rsidRPr="00F12CDC">
        <w:rPr>
          <w:rFonts w:ascii="Times New Roman" w:hAnsi="Times New Roman" w:cs="Times New Roman"/>
          <w:spacing w:val="-2"/>
          <w:sz w:val="26"/>
          <w:szCs w:val="26"/>
        </w:rPr>
        <w:t>е</w:t>
      </w:r>
      <w:r w:rsidRPr="00F12CDC">
        <w:rPr>
          <w:rFonts w:ascii="Times New Roman" w:hAnsi="Times New Roman" w:cs="Times New Roman"/>
          <w:spacing w:val="-2"/>
          <w:sz w:val="26"/>
          <w:szCs w:val="26"/>
        </w:rPr>
        <w:t xml:space="preserve">щания при коллегии ОГПУ от 11 октября 1932 г. </w:t>
      </w:r>
      <w:r w:rsidRPr="00F12CDC">
        <w:rPr>
          <w:rFonts w:ascii="Times New Roman" w:hAnsi="Times New Roman" w:cs="Times New Roman"/>
          <w:bCs/>
          <w:spacing w:val="-2"/>
          <w:sz w:val="26"/>
          <w:szCs w:val="26"/>
        </w:rPr>
        <w:t>осужд</w:t>
      </w:r>
      <w:r w:rsidR="005B4536" w:rsidRPr="00F12CDC">
        <w:rPr>
          <w:rFonts w:ascii="Times New Roman" w:hAnsi="Times New Roman" w:cs="Times New Roman"/>
          <w:bCs/>
          <w:spacing w:val="-2"/>
          <w:sz w:val="26"/>
          <w:szCs w:val="26"/>
        </w:rPr>
        <w:t>е</w:t>
      </w:r>
      <w:r w:rsidRPr="00F12CDC">
        <w:rPr>
          <w:rFonts w:ascii="Times New Roman" w:hAnsi="Times New Roman" w:cs="Times New Roman"/>
          <w:bCs/>
          <w:spacing w:val="-2"/>
          <w:sz w:val="26"/>
          <w:szCs w:val="26"/>
        </w:rPr>
        <w:t>н к ссылке</w:t>
      </w:r>
      <w:r w:rsidRPr="00F12CDC">
        <w:rPr>
          <w:rFonts w:ascii="Times New Roman" w:hAnsi="Times New Roman" w:cs="Times New Roman"/>
          <w:b/>
          <w:bCs/>
          <w:spacing w:val="-2"/>
          <w:sz w:val="26"/>
          <w:szCs w:val="26"/>
        </w:rPr>
        <w:t xml:space="preserve"> </w:t>
      </w:r>
      <w:r w:rsidRPr="00F12CDC">
        <w:rPr>
          <w:rFonts w:ascii="Times New Roman" w:hAnsi="Times New Roman" w:cs="Times New Roman"/>
          <w:spacing w:val="-2"/>
          <w:sz w:val="26"/>
          <w:szCs w:val="26"/>
        </w:rPr>
        <w:t xml:space="preserve">на 3 года в связи с делом </w:t>
      </w:r>
      <w:r w:rsidR="00A70E37" w:rsidRPr="00F12CDC">
        <w:rPr>
          <w:rFonts w:ascii="Times New Roman" w:hAnsi="Times New Roman" w:cs="Times New Roman"/>
          <w:spacing w:val="-2"/>
          <w:sz w:val="26"/>
          <w:szCs w:val="26"/>
        </w:rPr>
        <w:t>«</w:t>
      </w:r>
      <w:r w:rsidRPr="00F12CDC">
        <w:rPr>
          <w:rFonts w:ascii="Times New Roman" w:hAnsi="Times New Roman" w:cs="Times New Roman"/>
          <w:spacing w:val="-2"/>
          <w:sz w:val="26"/>
          <w:szCs w:val="26"/>
        </w:rPr>
        <w:t>Союза марксис</w:t>
      </w:r>
      <w:r w:rsidRPr="00F12CDC">
        <w:rPr>
          <w:rFonts w:ascii="Times New Roman" w:hAnsi="Times New Roman" w:cs="Times New Roman"/>
          <w:spacing w:val="-2"/>
          <w:sz w:val="26"/>
          <w:szCs w:val="26"/>
        </w:rPr>
        <w:softHyphen/>
        <w:t>тов-ленинцев</w:t>
      </w:r>
      <w:r w:rsidR="00A70E37" w:rsidRPr="00F12CDC">
        <w:rPr>
          <w:rFonts w:ascii="Times New Roman" w:hAnsi="Times New Roman" w:cs="Times New Roman"/>
          <w:spacing w:val="-2"/>
          <w:sz w:val="26"/>
          <w:szCs w:val="26"/>
        </w:rPr>
        <w:t>»</w:t>
      </w:r>
      <w:r w:rsidRPr="00F12CDC">
        <w:rPr>
          <w:rFonts w:ascii="Times New Roman" w:hAnsi="Times New Roman" w:cs="Times New Roman"/>
          <w:spacing w:val="-2"/>
          <w:sz w:val="26"/>
          <w:szCs w:val="26"/>
        </w:rPr>
        <w:t xml:space="preserve"> (Дело Рютина) </w:t>
      </w:r>
      <w:r w:rsidRPr="00F12CDC">
        <w:rPr>
          <w:rFonts w:ascii="Times New Roman" w:hAnsi="Times New Roman" w:cs="Times New Roman"/>
          <w:color w:val="222222"/>
          <w:spacing w:val="-2"/>
          <w:sz w:val="26"/>
          <w:szCs w:val="26"/>
        </w:rPr>
        <w:t xml:space="preserve">[1]. </w:t>
      </w:r>
      <w:r w:rsidRPr="00F12CDC">
        <w:rPr>
          <w:rFonts w:ascii="Times New Roman" w:hAnsi="Times New Roman" w:cs="Times New Roman"/>
          <w:bCs/>
          <w:spacing w:val="-2"/>
          <w:sz w:val="26"/>
          <w:szCs w:val="26"/>
        </w:rPr>
        <w:t xml:space="preserve">16 октября </w:t>
      </w:r>
      <w:r w:rsidRPr="00F12CDC">
        <w:rPr>
          <w:rFonts w:ascii="Times New Roman" w:hAnsi="Times New Roman" w:cs="Times New Roman"/>
          <w:spacing w:val="-2"/>
          <w:sz w:val="26"/>
          <w:szCs w:val="26"/>
        </w:rPr>
        <w:t xml:space="preserve">1932 г. бывший партийный функционер Л.Б. Каменев </w:t>
      </w:r>
      <w:r w:rsidRPr="00F12CDC">
        <w:rPr>
          <w:rFonts w:ascii="Times New Roman" w:hAnsi="Times New Roman" w:cs="Times New Roman"/>
          <w:bCs/>
          <w:spacing w:val="-2"/>
          <w:sz w:val="26"/>
          <w:szCs w:val="26"/>
        </w:rPr>
        <w:t xml:space="preserve">отправлен в ссылку </w:t>
      </w:r>
      <w:r w:rsidRPr="00F12CDC">
        <w:rPr>
          <w:rFonts w:ascii="Times New Roman" w:hAnsi="Times New Roman" w:cs="Times New Roman"/>
          <w:spacing w:val="-2"/>
          <w:sz w:val="26"/>
          <w:szCs w:val="26"/>
        </w:rPr>
        <w:t>в г. Минусинск [13].</w:t>
      </w:r>
    </w:p>
    <w:p w:rsidR="00241710" w:rsidRPr="007D40A5" w:rsidRDefault="00241710" w:rsidP="00F667C4">
      <w:pPr>
        <w:pStyle w:val="ad"/>
        <w:shd w:val="clear" w:color="auto" w:fill="FFFFFF"/>
        <w:spacing w:before="0" w:beforeAutospacing="0" w:after="0" w:afterAutospacing="0"/>
        <w:ind w:firstLine="709"/>
        <w:jc w:val="both"/>
        <w:rPr>
          <w:color w:val="FF0000"/>
          <w:sz w:val="26"/>
          <w:szCs w:val="26"/>
        </w:rPr>
      </w:pPr>
      <w:r w:rsidRPr="00F12CDC">
        <w:rPr>
          <w:spacing w:val="-2"/>
          <w:sz w:val="26"/>
          <w:szCs w:val="26"/>
        </w:rPr>
        <w:t>В Минусинск</w:t>
      </w:r>
      <w:r w:rsidRPr="00F12CDC">
        <w:rPr>
          <w:color w:val="000000"/>
          <w:spacing w:val="-2"/>
          <w:sz w:val="26"/>
          <w:szCs w:val="26"/>
        </w:rPr>
        <w:t xml:space="preserve"> Л.Б. Каменев прибыл в 1932 г. в отдельном вагоне с женой Тать</w:t>
      </w:r>
      <w:r w:rsidRPr="00F12CDC">
        <w:rPr>
          <w:color w:val="000000"/>
          <w:spacing w:val="-2"/>
          <w:sz w:val="26"/>
          <w:szCs w:val="26"/>
        </w:rPr>
        <w:t>я</w:t>
      </w:r>
      <w:r w:rsidRPr="00F12CDC">
        <w:rPr>
          <w:color w:val="000000"/>
          <w:spacing w:val="-2"/>
          <w:sz w:val="26"/>
          <w:szCs w:val="26"/>
        </w:rPr>
        <w:t>ной Ивановной Глебовой и сыном Володей, которому</w:t>
      </w:r>
      <w:r w:rsidRPr="00F12CDC">
        <w:rPr>
          <w:spacing w:val="-2"/>
          <w:sz w:val="26"/>
          <w:szCs w:val="26"/>
        </w:rPr>
        <w:t xml:space="preserve"> было… три года</w:t>
      </w:r>
      <w:r w:rsidRPr="00F12CDC">
        <w:rPr>
          <w:color w:val="000000"/>
          <w:spacing w:val="-2"/>
          <w:sz w:val="26"/>
          <w:szCs w:val="26"/>
        </w:rPr>
        <w:t>. Их сопрово</w:t>
      </w:r>
      <w:r w:rsidRPr="00F12CDC">
        <w:rPr>
          <w:color w:val="000000"/>
          <w:spacing w:val="-2"/>
          <w:sz w:val="26"/>
          <w:szCs w:val="26"/>
        </w:rPr>
        <w:t>ж</w:t>
      </w:r>
      <w:r w:rsidRPr="00F12CDC">
        <w:rPr>
          <w:color w:val="000000"/>
          <w:spacing w:val="-2"/>
          <w:sz w:val="26"/>
          <w:szCs w:val="26"/>
        </w:rPr>
        <w:t xml:space="preserve">дали караульные. Приехал с ним и Леонид – сын от первой жены (Ольги Давыдовны – </w:t>
      </w:r>
      <w:r w:rsidRPr="007D40A5">
        <w:rPr>
          <w:color w:val="000000"/>
          <w:sz w:val="26"/>
          <w:szCs w:val="26"/>
        </w:rPr>
        <w:t>сестры Л.Д. Троцкого), который помог отцу устроиться на новом месте и сразу же о</w:t>
      </w:r>
      <w:r w:rsidRPr="007D40A5">
        <w:rPr>
          <w:color w:val="000000"/>
          <w:sz w:val="26"/>
          <w:szCs w:val="26"/>
        </w:rPr>
        <w:t>т</w:t>
      </w:r>
      <w:r w:rsidRPr="007D40A5">
        <w:rPr>
          <w:color w:val="000000"/>
          <w:sz w:val="26"/>
          <w:szCs w:val="26"/>
        </w:rPr>
        <w:t xml:space="preserve">был обратно в Москву [25, </w:t>
      </w:r>
      <w:r w:rsidRPr="007D40A5">
        <w:rPr>
          <w:color w:val="000000"/>
          <w:sz w:val="26"/>
          <w:szCs w:val="26"/>
          <w:lang w:val="en-US"/>
        </w:rPr>
        <w:t>c</w:t>
      </w:r>
      <w:r w:rsidRPr="007D40A5">
        <w:rPr>
          <w:color w:val="000000"/>
          <w:sz w:val="26"/>
          <w:szCs w:val="26"/>
        </w:rPr>
        <w:t xml:space="preserve">. </w:t>
      </w:r>
      <w:r w:rsidRPr="007D40A5">
        <w:rPr>
          <w:sz w:val="26"/>
          <w:szCs w:val="26"/>
        </w:rPr>
        <w:t>35; 26]</w:t>
      </w:r>
      <w:r w:rsidRPr="007D40A5">
        <w:rPr>
          <w:color w:val="000000"/>
          <w:sz w:val="26"/>
          <w:szCs w:val="26"/>
        </w:rPr>
        <w:t>.</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Минусинский краевед Ольга Викторовна Шестакова много лет назад встреч</w:t>
      </w:r>
      <w:r w:rsidRPr="007D40A5">
        <w:rPr>
          <w:rFonts w:ascii="Times New Roman" w:hAnsi="Times New Roman" w:cs="Times New Roman"/>
          <w:sz w:val="26"/>
          <w:szCs w:val="26"/>
        </w:rPr>
        <w:t>а</w:t>
      </w:r>
      <w:r w:rsidRPr="007D40A5">
        <w:rPr>
          <w:rFonts w:ascii="Times New Roman" w:hAnsi="Times New Roman" w:cs="Times New Roman"/>
          <w:sz w:val="26"/>
          <w:szCs w:val="26"/>
        </w:rPr>
        <w:t>лась с людьми, которые видели Каменева в Минусинске. По воспоминаниям стар</w:t>
      </w:r>
      <w:r w:rsidRPr="007D40A5">
        <w:rPr>
          <w:rFonts w:ascii="Times New Roman" w:hAnsi="Times New Roman" w:cs="Times New Roman"/>
          <w:sz w:val="26"/>
          <w:szCs w:val="26"/>
        </w:rPr>
        <w:t>о</w:t>
      </w:r>
      <w:r w:rsidRPr="007D40A5">
        <w:rPr>
          <w:rFonts w:ascii="Times New Roman" w:hAnsi="Times New Roman" w:cs="Times New Roman"/>
          <w:sz w:val="26"/>
          <w:szCs w:val="26"/>
        </w:rPr>
        <w:t>жилов, работал он в городской типографии. Минусинцу Козловскому, работавшему там же в перепл</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тном цехе, сотрудники НКВД поручили следить за бывшим парти</w:t>
      </w:r>
      <w:r w:rsidRPr="007D40A5">
        <w:rPr>
          <w:rFonts w:ascii="Times New Roman" w:hAnsi="Times New Roman" w:cs="Times New Roman"/>
          <w:sz w:val="26"/>
          <w:szCs w:val="26"/>
        </w:rPr>
        <w:t>й</w:t>
      </w:r>
      <w:r w:rsidRPr="007D40A5">
        <w:rPr>
          <w:rFonts w:ascii="Times New Roman" w:hAnsi="Times New Roman" w:cs="Times New Roman"/>
          <w:sz w:val="26"/>
          <w:szCs w:val="26"/>
        </w:rPr>
        <w:t>ным деятелем, попавшим в списки неблагонад</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жных [5, с. 5; 6].</w:t>
      </w:r>
    </w:p>
    <w:p w:rsidR="00241710" w:rsidRPr="007D40A5" w:rsidRDefault="00241710" w:rsidP="00F667C4">
      <w:pPr>
        <w:spacing w:after="0" w:line="240"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В ссылку Каменев прив</w:t>
      </w:r>
      <w:r w:rsidR="005B4536"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з с собой много всякой утвари и, разумеется, книг, з</w:t>
      </w:r>
      <w:r w:rsidRPr="007D40A5">
        <w:rPr>
          <w:rFonts w:ascii="Times New Roman" w:hAnsi="Times New Roman" w:cs="Times New Roman"/>
          <w:color w:val="000000"/>
          <w:sz w:val="26"/>
          <w:szCs w:val="26"/>
        </w:rPr>
        <w:t>а</w:t>
      </w:r>
      <w:r w:rsidRPr="007D40A5">
        <w:rPr>
          <w:rFonts w:ascii="Times New Roman" w:hAnsi="Times New Roman" w:cs="Times New Roman"/>
          <w:color w:val="000000"/>
          <w:sz w:val="26"/>
          <w:szCs w:val="26"/>
        </w:rPr>
        <w:t xml:space="preserve">нимавших половину вагона. В Минусинске он продолжал заниматься редакционно-издательской деятельностью возглавляемого им в Москве издательства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lang w:val="en-US"/>
        </w:rPr>
        <w:t>Academia</w:t>
      </w:r>
      <w:r w:rsidR="00A70E37" w:rsidRPr="007D40A5">
        <w:rPr>
          <w:rFonts w:ascii="Times New Roman" w:hAnsi="Times New Roman" w:cs="Times New Roman"/>
          <w:sz w:val="26"/>
          <w:szCs w:val="26"/>
        </w:rPr>
        <w:t>»</w:t>
      </w:r>
      <w:r w:rsidRPr="007D40A5">
        <w:rPr>
          <w:rFonts w:ascii="Times New Roman" w:hAnsi="Times New Roman" w:cs="Times New Roman"/>
          <w:color w:val="000000"/>
          <w:sz w:val="26"/>
          <w:szCs w:val="26"/>
        </w:rPr>
        <w:t xml:space="preserve">. Перед самой ссылкой Каменев заключил в Москве с издательством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lang w:val="en-US"/>
        </w:rPr>
        <w:t>Academia</w:t>
      </w:r>
      <w:r w:rsidR="00A70E37" w:rsidRPr="007D40A5">
        <w:rPr>
          <w:rFonts w:ascii="Times New Roman" w:hAnsi="Times New Roman" w:cs="Times New Roman"/>
          <w:sz w:val="26"/>
          <w:szCs w:val="26"/>
        </w:rPr>
        <w:t>»</w:t>
      </w:r>
      <w:r w:rsidRPr="007D40A5">
        <w:rPr>
          <w:rFonts w:ascii="Times New Roman" w:hAnsi="Times New Roman" w:cs="Times New Roman"/>
          <w:color w:val="000000"/>
          <w:sz w:val="26"/>
          <w:szCs w:val="26"/>
        </w:rPr>
        <w:t xml:space="preserve"> н</w:t>
      </w:r>
      <w:r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 xml:space="preserve">сколько договоров на сумму свыше 40 тыс. руб. и получил значительный гонорар. </w:t>
      </w:r>
      <w:r w:rsidRPr="007D40A5">
        <w:rPr>
          <w:rFonts w:ascii="Times New Roman" w:hAnsi="Times New Roman" w:cs="Times New Roman"/>
          <w:sz w:val="26"/>
          <w:szCs w:val="26"/>
        </w:rPr>
        <w:t xml:space="preserve">Есть также сведения о том, что Каменев периодически получал на городской почте какое-то пособие (скорее всего, гонорары) из Москвы. </w:t>
      </w:r>
      <w:r w:rsidRPr="007D40A5">
        <w:rPr>
          <w:rFonts w:ascii="Times New Roman" w:hAnsi="Times New Roman" w:cs="Times New Roman"/>
          <w:color w:val="000000"/>
          <w:sz w:val="26"/>
          <w:szCs w:val="26"/>
        </w:rPr>
        <w:t xml:space="preserve">Так что средства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на первое время</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были, и он жил в Минусинске в тр</w:t>
      </w:r>
      <w:r w:rsidR="005B4536"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хкомнатной квартире. Сюда-то и приходил к Каменевым в гости беспартийный профессор-историк А.И. Яковлев, оказавшийся тоже в минусинской ссылке, но по другому делу. Они часто встречались и говорили по-свойски о многом. В частности, Яковлев как-то усомнился в выдающихся спосо</w:t>
      </w:r>
      <w:r w:rsidRPr="007D40A5">
        <w:rPr>
          <w:rFonts w:ascii="Times New Roman" w:hAnsi="Times New Roman" w:cs="Times New Roman"/>
          <w:color w:val="000000"/>
          <w:sz w:val="26"/>
          <w:szCs w:val="26"/>
        </w:rPr>
        <w:t>б</w:t>
      </w:r>
      <w:r w:rsidRPr="007D40A5">
        <w:rPr>
          <w:rFonts w:ascii="Times New Roman" w:hAnsi="Times New Roman" w:cs="Times New Roman"/>
          <w:color w:val="000000"/>
          <w:sz w:val="26"/>
          <w:szCs w:val="26"/>
        </w:rPr>
        <w:t>ностях Сталина, но Каменев с ним не согласился, заявив, что Сталин ум</w:t>
      </w:r>
      <w:r w:rsidR="005B4536"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н и очень х</w:t>
      </w:r>
      <w:r w:rsidRPr="007D40A5">
        <w:rPr>
          <w:rFonts w:ascii="Times New Roman" w:hAnsi="Times New Roman" w:cs="Times New Roman"/>
          <w:color w:val="000000"/>
          <w:sz w:val="26"/>
          <w:szCs w:val="26"/>
        </w:rPr>
        <w:t>и</w:t>
      </w:r>
      <w:r w:rsidRPr="007D40A5">
        <w:rPr>
          <w:rFonts w:ascii="Times New Roman" w:hAnsi="Times New Roman" w:cs="Times New Roman"/>
          <w:color w:val="000000"/>
          <w:sz w:val="26"/>
          <w:szCs w:val="26"/>
        </w:rPr>
        <w:t>т</w:t>
      </w:r>
      <w:r w:rsidR="005B4536"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р! [25, с</w:t>
      </w:r>
      <w:r w:rsidRPr="007D40A5">
        <w:rPr>
          <w:rFonts w:ascii="Times New Roman" w:hAnsi="Times New Roman" w:cs="Times New Roman"/>
          <w:sz w:val="26"/>
          <w:szCs w:val="26"/>
        </w:rPr>
        <w:t>. 36]</w:t>
      </w:r>
    </w:p>
    <w:p w:rsidR="00241710" w:rsidRPr="007D40A5" w:rsidRDefault="00241710" w:rsidP="00F667C4">
      <w:pPr>
        <w:pStyle w:val="ad"/>
        <w:spacing w:before="0" w:beforeAutospacing="0" w:after="0" w:afterAutospacing="0"/>
        <w:ind w:firstLine="709"/>
        <w:jc w:val="both"/>
        <w:rPr>
          <w:sz w:val="26"/>
          <w:szCs w:val="26"/>
        </w:rPr>
      </w:pPr>
      <w:r w:rsidRPr="007D40A5">
        <w:rPr>
          <w:sz w:val="26"/>
          <w:szCs w:val="26"/>
        </w:rPr>
        <w:t xml:space="preserve">Незадолго до минусинской ссылки Каменев заключил с </w:t>
      </w:r>
      <w:r w:rsidR="00A70E37" w:rsidRPr="007D40A5">
        <w:rPr>
          <w:sz w:val="26"/>
          <w:szCs w:val="26"/>
        </w:rPr>
        <w:t>«</w:t>
      </w:r>
      <w:r w:rsidRPr="007D40A5">
        <w:rPr>
          <w:sz w:val="26"/>
          <w:szCs w:val="26"/>
          <w:lang w:val="en-US"/>
        </w:rPr>
        <w:t>Aca</w:t>
      </w:r>
      <w:r w:rsidRPr="007D40A5">
        <w:rPr>
          <w:sz w:val="26"/>
          <w:szCs w:val="26"/>
        </w:rPr>
        <w:softHyphen/>
      </w:r>
      <w:r w:rsidRPr="007D40A5">
        <w:rPr>
          <w:sz w:val="26"/>
          <w:szCs w:val="26"/>
          <w:lang w:val="en-US"/>
        </w:rPr>
        <w:t>demia</w:t>
      </w:r>
      <w:r w:rsidR="00A70E37" w:rsidRPr="007D40A5">
        <w:rPr>
          <w:sz w:val="26"/>
          <w:szCs w:val="26"/>
        </w:rPr>
        <w:t>»</w:t>
      </w:r>
      <w:r w:rsidRPr="007D40A5">
        <w:rPr>
          <w:sz w:val="26"/>
          <w:szCs w:val="26"/>
        </w:rPr>
        <w:t xml:space="preserve"> договор о предисловии к полному собранию сочинений Н.А. Некрасова объ</w:t>
      </w:r>
      <w:r w:rsidR="005B4536" w:rsidRPr="007D40A5">
        <w:rPr>
          <w:sz w:val="26"/>
          <w:szCs w:val="26"/>
        </w:rPr>
        <w:t>е</w:t>
      </w:r>
      <w:r w:rsidRPr="007D40A5">
        <w:rPr>
          <w:sz w:val="26"/>
          <w:szCs w:val="26"/>
        </w:rPr>
        <w:t>мом 5 п.л. Первый том появился на книж</w:t>
      </w:r>
      <w:r w:rsidRPr="007D40A5">
        <w:rPr>
          <w:sz w:val="26"/>
          <w:szCs w:val="26"/>
        </w:rPr>
        <w:softHyphen/>
        <w:t>ных прилавках в 1934 г., статья же Льва Борисов</w:t>
      </w:r>
      <w:r w:rsidRPr="007D40A5">
        <w:rPr>
          <w:sz w:val="26"/>
          <w:szCs w:val="26"/>
        </w:rPr>
        <w:t>и</w:t>
      </w:r>
      <w:r w:rsidRPr="007D40A5">
        <w:rPr>
          <w:sz w:val="26"/>
          <w:szCs w:val="26"/>
        </w:rPr>
        <w:t xml:space="preserve">ча предназначалась для второго тома, который увидел свет в 1937 г. (когда Каменев уже был расстрелян) [21, л. 21]. В тот же день Каменев заключил договор с </w:t>
      </w:r>
      <w:r w:rsidR="00A70E37" w:rsidRPr="007D40A5">
        <w:rPr>
          <w:sz w:val="26"/>
          <w:szCs w:val="26"/>
        </w:rPr>
        <w:t>«</w:t>
      </w:r>
      <w:r w:rsidRPr="007D40A5">
        <w:rPr>
          <w:sz w:val="26"/>
          <w:szCs w:val="26"/>
          <w:lang w:val="en-US"/>
        </w:rPr>
        <w:t>Academia</w:t>
      </w:r>
      <w:r w:rsidR="00A70E37" w:rsidRPr="007D40A5">
        <w:rPr>
          <w:sz w:val="26"/>
          <w:szCs w:val="26"/>
        </w:rPr>
        <w:t>»</w:t>
      </w:r>
      <w:r w:rsidRPr="007D40A5">
        <w:rPr>
          <w:sz w:val="26"/>
          <w:szCs w:val="26"/>
        </w:rPr>
        <w:t xml:space="preserve"> на написание совместно с Я.Е. Эльсбергом вступительной статьи, ко</w:t>
      </w:r>
      <w:r w:rsidRPr="007D40A5">
        <w:rPr>
          <w:sz w:val="26"/>
          <w:szCs w:val="26"/>
        </w:rPr>
        <w:t>м</w:t>
      </w:r>
      <w:r w:rsidRPr="007D40A5">
        <w:rPr>
          <w:sz w:val="26"/>
          <w:szCs w:val="26"/>
        </w:rPr>
        <w:t>мента</w:t>
      </w:r>
      <w:r w:rsidRPr="007D40A5">
        <w:rPr>
          <w:sz w:val="26"/>
          <w:szCs w:val="26"/>
        </w:rPr>
        <w:softHyphen/>
        <w:t>риев и редактирование воспоминаний русского ис</w:t>
      </w:r>
      <w:r w:rsidRPr="007D40A5">
        <w:rPr>
          <w:sz w:val="26"/>
          <w:szCs w:val="26"/>
        </w:rPr>
        <w:softHyphen/>
        <w:t xml:space="preserve">торика М.М. Ковалевского, на издание книги </w:t>
      </w:r>
      <w:r w:rsidR="00A70E37" w:rsidRPr="007D40A5">
        <w:rPr>
          <w:sz w:val="26"/>
          <w:szCs w:val="26"/>
        </w:rPr>
        <w:t>«</w:t>
      </w:r>
      <w:r w:rsidRPr="007D40A5">
        <w:rPr>
          <w:sz w:val="26"/>
          <w:szCs w:val="26"/>
        </w:rPr>
        <w:t>Из записок сенатора К.Н. Лебедева</w:t>
      </w:r>
      <w:r w:rsidR="00A70E37" w:rsidRPr="007D40A5">
        <w:rPr>
          <w:sz w:val="26"/>
          <w:szCs w:val="26"/>
        </w:rPr>
        <w:t>»</w:t>
      </w:r>
      <w:r w:rsidRPr="007D40A5">
        <w:rPr>
          <w:sz w:val="26"/>
          <w:szCs w:val="26"/>
        </w:rPr>
        <w:t xml:space="preserve">, предисловия к роману </w:t>
      </w:r>
      <w:r w:rsidR="00F12CDC">
        <w:rPr>
          <w:sz w:val="26"/>
          <w:szCs w:val="26"/>
        </w:rPr>
        <w:t xml:space="preserve">                        </w:t>
      </w:r>
      <w:r w:rsidRPr="007D40A5">
        <w:rPr>
          <w:sz w:val="26"/>
          <w:szCs w:val="26"/>
        </w:rPr>
        <w:t xml:space="preserve">Ф.М. Достоевского </w:t>
      </w:r>
      <w:r w:rsidR="00A70E37" w:rsidRPr="007D40A5">
        <w:rPr>
          <w:sz w:val="26"/>
          <w:szCs w:val="26"/>
        </w:rPr>
        <w:t>«</w:t>
      </w:r>
      <w:r w:rsidRPr="007D40A5">
        <w:rPr>
          <w:sz w:val="26"/>
          <w:szCs w:val="26"/>
        </w:rPr>
        <w:t>Братья Карамазовы</w:t>
      </w:r>
      <w:r w:rsidR="00A70E37" w:rsidRPr="007D40A5">
        <w:rPr>
          <w:sz w:val="26"/>
          <w:szCs w:val="26"/>
        </w:rPr>
        <w:t>»</w:t>
      </w:r>
      <w:r w:rsidRPr="007D40A5">
        <w:rPr>
          <w:sz w:val="26"/>
          <w:szCs w:val="26"/>
        </w:rPr>
        <w:t xml:space="preserve"> [21, л. 25</w:t>
      </w:r>
      <w:r w:rsidR="00F12CDC">
        <w:rPr>
          <w:sz w:val="26"/>
          <w:szCs w:val="26"/>
        </w:rPr>
        <w:t>–</w:t>
      </w:r>
      <w:r w:rsidRPr="007D40A5">
        <w:rPr>
          <w:sz w:val="26"/>
          <w:szCs w:val="26"/>
        </w:rPr>
        <w:t>27]. Эти книги, однако, изданы не были.</w:t>
      </w:r>
    </w:p>
    <w:p w:rsidR="00241710" w:rsidRPr="007D40A5" w:rsidRDefault="00241710" w:rsidP="00F667C4">
      <w:pPr>
        <w:pStyle w:val="ad"/>
        <w:spacing w:before="0" w:beforeAutospacing="0" w:after="0" w:afterAutospacing="0"/>
        <w:ind w:firstLine="709"/>
        <w:jc w:val="both"/>
        <w:rPr>
          <w:sz w:val="26"/>
          <w:szCs w:val="26"/>
        </w:rPr>
      </w:pPr>
      <w:r w:rsidRPr="004952EC">
        <w:rPr>
          <w:spacing w:val="-4"/>
          <w:sz w:val="26"/>
          <w:szCs w:val="26"/>
        </w:rPr>
        <w:t xml:space="preserve">Находясь в ссылке, Лев Борисович активно и плодотворно работает. Он пишет для серии </w:t>
      </w:r>
      <w:r w:rsidR="00A70E37" w:rsidRPr="004952EC">
        <w:rPr>
          <w:spacing w:val="-4"/>
          <w:sz w:val="26"/>
          <w:szCs w:val="26"/>
        </w:rPr>
        <w:t>«</w:t>
      </w:r>
      <w:r w:rsidRPr="004952EC">
        <w:rPr>
          <w:spacing w:val="-4"/>
          <w:sz w:val="26"/>
          <w:szCs w:val="26"/>
        </w:rPr>
        <w:t>Жизнь замечательных людей</w:t>
      </w:r>
      <w:r w:rsidR="00A70E37" w:rsidRPr="004952EC">
        <w:rPr>
          <w:spacing w:val="-4"/>
          <w:sz w:val="26"/>
          <w:szCs w:val="26"/>
        </w:rPr>
        <w:t>»</w:t>
      </w:r>
      <w:r w:rsidRPr="004952EC">
        <w:rPr>
          <w:spacing w:val="-4"/>
          <w:sz w:val="26"/>
          <w:szCs w:val="26"/>
        </w:rPr>
        <w:t xml:space="preserve"> Жургиза биографию Н.Г. Чернышевского. Она вышла в свет в 1933 г. объ</w:t>
      </w:r>
      <w:r w:rsidR="005B4536" w:rsidRPr="004952EC">
        <w:rPr>
          <w:spacing w:val="-4"/>
          <w:sz w:val="26"/>
          <w:szCs w:val="26"/>
        </w:rPr>
        <w:t>е</w:t>
      </w:r>
      <w:r w:rsidRPr="004952EC">
        <w:rPr>
          <w:spacing w:val="-4"/>
          <w:sz w:val="26"/>
          <w:szCs w:val="26"/>
        </w:rPr>
        <w:t>мом 12 п.</w:t>
      </w:r>
      <w:r w:rsidR="00D87384" w:rsidRPr="004952EC">
        <w:rPr>
          <w:spacing w:val="-4"/>
          <w:sz w:val="26"/>
          <w:szCs w:val="26"/>
        </w:rPr>
        <w:t xml:space="preserve"> </w:t>
      </w:r>
      <w:r w:rsidRPr="004952EC">
        <w:rPr>
          <w:spacing w:val="-4"/>
          <w:sz w:val="26"/>
          <w:szCs w:val="26"/>
        </w:rPr>
        <w:t xml:space="preserve">л., второе исправленное издание – в 1934 г. [8]. </w:t>
      </w:r>
      <w:r w:rsidR="004952EC">
        <w:rPr>
          <w:spacing w:val="-4"/>
          <w:sz w:val="26"/>
          <w:szCs w:val="26"/>
        </w:rPr>
        <w:t xml:space="preserve">          </w:t>
      </w:r>
      <w:r w:rsidRPr="007D40A5">
        <w:rPr>
          <w:sz w:val="26"/>
          <w:szCs w:val="26"/>
        </w:rPr>
        <w:lastRenderedPageBreak/>
        <w:t>Далее он созда</w:t>
      </w:r>
      <w:r w:rsidR="005B4536" w:rsidRPr="007D40A5">
        <w:rPr>
          <w:sz w:val="26"/>
          <w:szCs w:val="26"/>
        </w:rPr>
        <w:t>е</w:t>
      </w:r>
      <w:r w:rsidRPr="007D40A5">
        <w:rPr>
          <w:sz w:val="26"/>
          <w:szCs w:val="26"/>
        </w:rPr>
        <w:t>т пре</w:t>
      </w:r>
      <w:r w:rsidRPr="007D40A5">
        <w:rPr>
          <w:sz w:val="26"/>
          <w:szCs w:val="26"/>
        </w:rPr>
        <w:softHyphen/>
        <w:t xml:space="preserve">дисловия к </w:t>
      </w:r>
      <w:r w:rsidR="00A70E37" w:rsidRPr="007D40A5">
        <w:rPr>
          <w:sz w:val="26"/>
          <w:szCs w:val="26"/>
        </w:rPr>
        <w:t>«</w:t>
      </w:r>
      <w:r w:rsidRPr="007D40A5">
        <w:rPr>
          <w:sz w:val="26"/>
          <w:szCs w:val="26"/>
        </w:rPr>
        <w:t>Мертвым душам</w:t>
      </w:r>
      <w:r w:rsidR="00A70E37" w:rsidRPr="007D40A5">
        <w:rPr>
          <w:sz w:val="26"/>
          <w:szCs w:val="26"/>
        </w:rPr>
        <w:t>»</w:t>
      </w:r>
      <w:r w:rsidRPr="007D40A5">
        <w:rPr>
          <w:sz w:val="26"/>
          <w:szCs w:val="26"/>
        </w:rPr>
        <w:t xml:space="preserve"> Н.В. Гоголя, к кни</w:t>
      </w:r>
      <w:r w:rsidRPr="007D40A5">
        <w:rPr>
          <w:sz w:val="26"/>
          <w:szCs w:val="26"/>
        </w:rPr>
        <w:softHyphen/>
        <w:t xml:space="preserve">гам А. Белого </w:t>
      </w:r>
      <w:r w:rsidR="00A70E37" w:rsidRPr="007D40A5">
        <w:rPr>
          <w:sz w:val="26"/>
          <w:szCs w:val="26"/>
        </w:rPr>
        <w:t>«</w:t>
      </w:r>
      <w:r w:rsidRPr="007D40A5">
        <w:rPr>
          <w:sz w:val="26"/>
          <w:szCs w:val="26"/>
        </w:rPr>
        <w:t>Творчество Гоголя</w:t>
      </w:r>
      <w:r w:rsidR="00A70E37" w:rsidRPr="007D40A5">
        <w:rPr>
          <w:sz w:val="26"/>
          <w:szCs w:val="26"/>
        </w:rPr>
        <w:t>»</w:t>
      </w:r>
      <w:r w:rsidRPr="007D40A5">
        <w:rPr>
          <w:sz w:val="26"/>
          <w:szCs w:val="26"/>
        </w:rPr>
        <w:t xml:space="preserve"> и </w:t>
      </w:r>
      <w:r w:rsidR="00A70E37" w:rsidRPr="007D40A5">
        <w:rPr>
          <w:sz w:val="26"/>
          <w:szCs w:val="26"/>
        </w:rPr>
        <w:t>«</w:t>
      </w:r>
      <w:r w:rsidRPr="007D40A5">
        <w:rPr>
          <w:sz w:val="26"/>
          <w:szCs w:val="26"/>
        </w:rPr>
        <w:t>Начало ве</w:t>
      </w:r>
      <w:r w:rsidRPr="007D40A5">
        <w:rPr>
          <w:sz w:val="26"/>
          <w:szCs w:val="26"/>
        </w:rPr>
        <w:softHyphen/>
        <w:t>ка</w:t>
      </w:r>
      <w:r w:rsidR="00A70E37" w:rsidRPr="007D40A5">
        <w:rPr>
          <w:sz w:val="26"/>
          <w:szCs w:val="26"/>
        </w:rPr>
        <w:t>»</w:t>
      </w:r>
      <w:r w:rsidRPr="007D40A5">
        <w:rPr>
          <w:sz w:val="26"/>
          <w:szCs w:val="26"/>
        </w:rPr>
        <w:t>, завершает предисловие к переизданию герц</w:t>
      </w:r>
      <w:r w:rsidRPr="007D40A5">
        <w:rPr>
          <w:sz w:val="26"/>
          <w:szCs w:val="26"/>
        </w:rPr>
        <w:t>е</w:t>
      </w:r>
      <w:r w:rsidRPr="007D40A5">
        <w:rPr>
          <w:sz w:val="26"/>
          <w:szCs w:val="26"/>
        </w:rPr>
        <w:t xml:space="preserve">новского </w:t>
      </w:r>
      <w:r w:rsidR="00A70E37" w:rsidRPr="007D40A5">
        <w:rPr>
          <w:sz w:val="26"/>
          <w:szCs w:val="26"/>
        </w:rPr>
        <w:t>«</w:t>
      </w:r>
      <w:r w:rsidRPr="007D40A5">
        <w:rPr>
          <w:sz w:val="26"/>
          <w:szCs w:val="26"/>
        </w:rPr>
        <w:t>Колокола</w:t>
      </w:r>
      <w:r w:rsidR="00A70E37" w:rsidRPr="007D40A5">
        <w:rPr>
          <w:sz w:val="26"/>
          <w:szCs w:val="26"/>
        </w:rPr>
        <w:t>»</w:t>
      </w:r>
      <w:r w:rsidRPr="007D40A5">
        <w:rPr>
          <w:sz w:val="26"/>
          <w:szCs w:val="26"/>
        </w:rPr>
        <w:t xml:space="preserve"> (январь 1933) [23, с. 173</w:t>
      </w:r>
      <w:r w:rsidR="00F12CDC">
        <w:rPr>
          <w:sz w:val="26"/>
          <w:szCs w:val="26"/>
        </w:rPr>
        <w:t>–</w:t>
      </w:r>
      <w:r w:rsidRPr="007D40A5">
        <w:rPr>
          <w:sz w:val="26"/>
          <w:szCs w:val="26"/>
        </w:rPr>
        <w:t>180.]. Когда автор был в ссылке в М</w:t>
      </w:r>
      <w:r w:rsidRPr="007D40A5">
        <w:rPr>
          <w:sz w:val="26"/>
          <w:szCs w:val="26"/>
        </w:rPr>
        <w:t>и</w:t>
      </w:r>
      <w:r w:rsidRPr="007D40A5">
        <w:rPr>
          <w:sz w:val="26"/>
          <w:szCs w:val="26"/>
        </w:rPr>
        <w:t xml:space="preserve">нусинске, в апреле 1933 г. вышла в свет другая книга с предисловием Каменева – </w:t>
      </w:r>
      <w:r w:rsidR="00A70E37" w:rsidRPr="007D40A5">
        <w:rPr>
          <w:sz w:val="26"/>
          <w:szCs w:val="26"/>
        </w:rPr>
        <w:t>«</w:t>
      </w:r>
      <w:r w:rsidRPr="007D40A5">
        <w:rPr>
          <w:sz w:val="26"/>
          <w:szCs w:val="26"/>
        </w:rPr>
        <w:t>Летопись жиз</w:t>
      </w:r>
      <w:r w:rsidRPr="007D40A5">
        <w:rPr>
          <w:sz w:val="26"/>
          <w:szCs w:val="26"/>
        </w:rPr>
        <w:softHyphen/>
        <w:t>ни и деятельности Н.Г. Чернышевского</w:t>
      </w:r>
      <w:r w:rsidR="00A70E37" w:rsidRPr="007D40A5">
        <w:rPr>
          <w:sz w:val="26"/>
          <w:szCs w:val="26"/>
        </w:rPr>
        <w:t>»</w:t>
      </w:r>
      <w:r w:rsidRPr="007D40A5">
        <w:rPr>
          <w:sz w:val="26"/>
          <w:szCs w:val="26"/>
        </w:rPr>
        <w:t>. Правда, вместо имени автора предисловия здесь значилось </w:t>
      </w:r>
      <w:r w:rsidR="00A70E37" w:rsidRPr="007D40A5">
        <w:rPr>
          <w:sz w:val="26"/>
          <w:szCs w:val="26"/>
        </w:rPr>
        <w:t>»</w:t>
      </w:r>
      <w:r w:rsidRPr="007D40A5">
        <w:rPr>
          <w:sz w:val="26"/>
          <w:szCs w:val="26"/>
        </w:rPr>
        <w:t>От издательства</w:t>
      </w:r>
      <w:r w:rsidR="00A70E37" w:rsidRPr="007D40A5">
        <w:rPr>
          <w:sz w:val="26"/>
          <w:szCs w:val="26"/>
        </w:rPr>
        <w:t>»</w:t>
      </w:r>
      <w:r w:rsidRPr="007D40A5">
        <w:rPr>
          <w:sz w:val="26"/>
          <w:szCs w:val="26"/>
        </w:rPr>
        <w:t xml:space="preserve"> [2, с. 44, 173</w:t>
      </w:r>
      <w:r w:rsidR="00F12CDC">
        <w:rPr>
          <w:sz w:val="26"/>
          <w:szCs w:val="26"/>
        </w:rPr>
        <w:t>–</w:t>
      </w:r>
      <w:r w:rsidRPr="007D40A5">
        <w:rPr>
          <w:sz w:val="26"/>
          <w:szCs w:val="26"/>
        </w:rPr>
        <w:t xml:space="preserve">180]. </w:t>
      </w:r>
    </w:p>
    <w:p w:rsidR="00241710" w:rsidRPr="007D40A5" w:rsidRDefault="00241710" w:rsidP="00F667C4">
      <w:pPr>
        <w:pStyle w:val="ad"/>
        <w:spacing w:before="0" w:beforeAutospacing="0" w:after="0" w:afterAutospacing="0"/>
        <w:ind w:firstLine="709"/>
        <w:jc w:val="both"/>
        <w:rPr>
          <w:sz w:val="26"/>
          <w:szCs w:val="26"/>
        </w:rPr>
      </w:pPr>
      <w:r w:rsidRPr="007D40A5">
        <w:rPr>
          <w:sz w:val="26"/>
          <w:szCs w:val="26"/>
        </w:rPr>
        <w:t>Один только краткий перечень написанного Ка</w:t>
      </w:r>
      <w:r w:rsidRPr="007D40A5">
        <w:rPr>
          <w:sz w:val="26"/>
          <w:szCs w:val="26"/>
        </w:rPr>
        <w:softHyphen/>
        <w:t>меневым в Минусинске за по</w:t>
      </w:r>
      <w:r w:rsidRPr="007D40A5">
        <w:rPr>
          <w:sz w:val="26"/>
          <w:szCs w:val="26"/>
        </w:rPr>
        <w:t>л</w:t>
      </w:r>
      <w:r w:rsidRPr="007D40A5">
        <w:rPr>
          <w:sz w:val="26"/>
          <w:szCs w:val="26"/>
        </w:rPr>
        <w:t>года свидетельствует о большом интеллектуальном потенциале этого человека. Мо</w:t>
      </w:r>
      <w:r w:rsidRPr="007D40A5">
        <w:rPr>
          <w:sz w:val="26"/>
          <w:szCs w:val="26"/>
        </w:rPr>
        <w:t>ж</w:t>
      </w:r>
      <w:r w:rsidRPr="007D40A5">
        <w:rPr>
          <w:sz w:val="26"/>
          <w:szCs w:val="26"/>
        </w:rPr>
        <w:t>но по-разному оценивать полити</w:t>
      </w:r>
      <w:r w:rsidRPr="007D40A5">
        <w:rPr>
          <w:sz w:val="26"/>
          <w:szCs w:val="26"/>
        </w:rPr>
        <w:softHyphen/>
        <w:t>ческую и государственную деятельность Каменева, но нельзя игнорировать его вклад в отечественное литературоведение, публицистику и издательское дело.</w:t>
      </w:r>
    </w:p>
    <w:p w:rsidR="00241710" w:rsidRPr="007D40A5" w:rsidRDefault="00241710" w:rsidP="00F667C4">
      <w:pPr>
        <w:pStyle w:val="ad"/>
        <w:spacing w:before="0" w:beforeAutospacing="0" w:after="0" w:afterAutospacing="0"/>
        <w:ind w:firstLine="709"/>
        <w:jc w:val="both"/>
        <w:rPr>
          <w:color w:val="000000"/>
          <w:sz w:val="26"/>
          <w:szCs w:val="26"/>
        </w:rPr>
      </w:pPr>
      <w:r w:rsidRPr="007D40A5">
        <w:rPr>
          <w:sz w:val="26"/>
          <w:szCs w:val="26"/>
        </w:rPr>
        <w:t xml:space="preserve">Как утверждает минусинская краевед и публицист Н.А. Калеменева, четверть века назад коренной житель города </w:t>
      </w:r>
      <w:r w:rsidRPr="007D40A5">
        <w:rPr>
          <w:color w:val="000000"/>
          <w:sz w:val="26"/>
          <w:szCs w:val="26"/>
        </w:rPr>
        <w:t>с поразительно цепкой памятью</w:t>
      </w:r>
      <w:r w:rsidRPr="007D40A5">
        <w:rPr>
          <w:sz w:val="26"/>
          <w:szCs w:val="26"/>
        </w:rPr>
        <w:t xml:space="preserve"> Г.Х. Исламов</w:t>
      </w:r>
      <w:r w:rsidRPr="007D40A5">
        <w:rPr>
          <w:color w:val="000000"/>
          <w:sz w:val="26"/>
          <w:szCs w:val="26"/>
        </w:rPr>
        <w:t xml:space="preserve"> (ему было уже под восемьдесят) в разговоре о прошлом поведал ей о том, что сора</w:t>
      </w:r>
      <w:r w:rsidRPr="007D40A5">
        <w:rPr>
          <w:color w:val="000000"/>
          <w:sz w:val="26"/>
          <w:szCs w:val="26"/>
        </w:rPr>
        <w:t>т</w:t>
      </w:r>
      <w:r w:rsidRPr="007D40A5">
        <w:rPr>
          <w:color w:val="000000"/>
          <w:sz w:val="26"/>
          <w:szCs w:val="26"/>
        </w:rPr>
        <w:t xml:space="preserve">ник Ленина Лев Борисович Каменев жил в Минусинске. Более того, он вспомнил: </w:t>
      </w:r>
      <w:r w:rsidR="00A70E37" w:rsidRPr="007D40A5">
        <w:rPr>
          <w:color w:val="000000"/>
          <w:sz w:val="26"/>
          <w:szCs w:val="26"/>
        </w:rPr>
        <w:t>«</w:t>
      </w:r>
      <w:r w:rsidRPr="007D40A5">
        <w:rPr>
          <w:color w:val="000000"/>
          <w:sz w:val="26"/>
          <w:szCs w:val="26"/>
        </w:rPr>
        <w:t>Его дочь училась в нашей школе, я в восьмом классе, она – в девятом</w:t>
      </w:r>
      <w:r w:rsidR="00A70E37" w:rsidRPr="007D40A5">
        <w:rPr>
          <w:color w:val="000000"/>
          <w:sz w:val="26"/>
          <w:szCs w:val="26"/>
        </w:rPr>
        <w:t>»</w:t>
      </w:r>
      <w:r w:rsidRPr="007D40A5">
        <w:rPr>
          <w:color w:val="000000"/>
          <w:sz w:val="26"/>
          <w:szCs w:val="26"/>
        </w:rPr>
        <w:t xml:space="preserve"> [5; 6]. Если первое свидетельство принимается без возражений и подтверждается, т</w:t>
      </w:r>
      <w:r w:rsidRPr="007D40A5">
        <w:rPr>
          <w:sz w:val="26"/>
          <w:szCs w:val="26"/>
        </w:rPr>
        <w:t>о к последн</w:t>
      </w:r>
      <w:r w:rsidRPr="007D40A5">
        <w:rPr>
          <w:sz w:val="26"/>
          <w:szCs w:val="26"/>
        </w:rPr>
        <w:t>е</w:t>
      </w:r>
      <w:r w:rsidRPr="007D40A5">
        <w:rPr>
          <w:sz w:val="26"/>
          <w:szCs w:val="26"/>
        </w:rPr>
        <w:t>му отнес</w:t>
      </w:r>
      <w:r w:rsidR="005B4536" w:rsidRPr="007D40A5">
        <w:rPr>
          <w:sz w:val="26"/>
          <w:szCs w:val="26"/>
        </w:rPr>
        <w:t>е</w:t>
      </w:r>
      <w:r w:rsidRPr="007D40A5">
        <w:rPr>
          <w:sz w:val="26"/>
          <w:szCs w:val="26"/>
        </w:rPr>
        <w:t>мся с пониманием критично.</w:t>
      </w:r>
    </w:p>
    <w:p w:rsidR="00241710" w:rsidRPr="007D40A5" w:rsidRDefault="00241710" w:rsidP="005930C4">
      <w:pPr>
        <w:pStyle w:val="ad"/>
        <w:shd w:val="clear" w:color="auto" w:fill="FFFFFF"/>
        <w:spacing w:before="0" w:beforeAutospacing="0" w:after="0" w:afterAutospacing="0" w:line="233" w:lineRule="auto"/>
        <w:ind w:firstLine="709"/>
        <w:jc w:val="both"/>
        <w:rPr>
          <w:sz w:val="26"/>
          <w:szCs w:val="26"/>
        </w:rPr>
      </w:pPr>
      <w:r w:rsidRPr="007D40A5">
        <w:rPr>
          <w:sz w:val="26"/>
          <w:szCs w:val="26"/>
        </w:rPr>
        <w:t>Биографы Каменева однозначно указывают на то, что</w:t>
      </w:r>
      <w:r w:rsidR="00D87384">
        <w:rPr>
          <w:sz w:val="26"/>
          <w:szCs w:val="26"/>
        </w:rPr>
        <w:t>,</w:t>
      </w:r>
      <w:r w:rsidRPr="007D40A5">
        <w:rPr>
          <w:sz w:val="26"/>
          <w:szCs w:val="26"/>
        </w:rPr>
        <w:t xml:space="preserve"> кроме двух сыновей др</w:t>
      </w:r>
      <w:r w:rsidRPr="007D40A5">
        <w:rPr>
          <w:sz w:val="26"/>
          <w:szCs w:val="26"/>
        </w:rPr>
        <w:t>у</w:t>
      </w:r>
      <w:r w:rsidRPr="007D40A5">
        <w:rPr>
          <w:sz w:val="26"/>
          <w:szCs w:val="26"/>
        </w:rPr>
        <w:t>гих детей у Льва Борисовича не имелось.</w:t>
      </w:r>
      <w:r w:rsidR="00FC4896" w:rsidRPr="007D40A5">
        <w:rPr>
          <w:sz w:val="26"/>
          <w:szCs w:val="26"/>
        </w:rPr>
        <w:t xml:space="preserve"> </w:t>
      </w:r>
      <w:r w:rsidRPr="007D40A5">
        <w:rPr>
          <w:sz w:val="26"/>
          <w:szCs w:val="26"/>
        </w:rPr>
        <w:t>В 1920 г., правда, Каменев пытался взять на воспитание 10-летнюю Ариадну Чернову. Дело в том, что в парижской эмиграции семья Льва Борисович жила по соседству с семь</w:t>
      </w:r>
      <w:r w:rsidR="005B4536" w:rsidRPr="007D40A5">
        <w:rPr>
          <w:sz w:val="26"/>
          <w:szCs w:val="26"/>
        </w:rPr>
        <w:t>е</w:t>
      </w:r>
      <w:r w:rsidRPr="007D40A5">
        <w:rPr>
          <w:sz w:val="26"/>
          <w:szCs w:val="26"/>
        </w:rPr>
        <w:t>й лидера эсеров Виктора Михайл</w:t>
      </w:r>
      <w:r w:rsidRPr="007D40A5">
        <w:rPr>
          <w:sz w:val="26"/>
          <w:szCs w:val="26"/>
        </w:rPr>
        <w:t>о</w:t>
      </w:r>
      <w:r w:rsidRPr="007D40A5">
        <w:rPr>
          <w:sz w:val="26"/>
          <w:szCs w:val="26"/>
        </w:rPr>
        <w:t>вича Чернова. Дети Каменева и Чернова дружили, играли вместе. Однако впоследс</w:t>
      </w:r>
      <w:r w:rsidRPr="007D40A5">
        <w:rPr>
          <w:sz w:val="26"/>
          <w:szCs w:val="26"/>
        </w:rPr>
        <w:t>т</w:t>
      </w:r>
      <w:r w:rsidRPr="007D40A5">
        <w:rPr>
          <w:sz w:val="26"/>
          <w:szCs w:val="26"/>
        </w:rPr>
        <w:t>вии бывшие партийные союзники превратились в противников. И когда в 1920 г. ар</w:t>
      </w:r>
      <w:r w:rsidRPr="007D40A5">
        <w:rPr>
          <w:sz w:val="26"/>
          <w:szCs w:val="26"/>
        </w:rPr>
        <w:t>е</w:t>
      </w:r>
      <w:r w:rsidRPr="007D40A5">
        <w:rPr>
          <w:sz w:val="26"/>
          <w:szCs w:val="26"/>
        </w:rPr>
        <w:t>стовали жену и троих дочерей Чернова, Каменев в обмен на их свободу – и даже, по старой памяти, при</w:t>
      </w:r>
      <w:r w:rsidR="005B4536" w:rsidRPr="007D40A5">
        <w:rPr>
          <w:sz w:val="26"/>
          <w:szCs w:val="26"/>
        </w:rPr>
        <w:t>е</w:t>
      </w:r>
      <w:r w:rsidRPr="007D40A5">
        <w:rPr>
          <w:sz w:val="26"/>
          <w:szCs w:val="26"/>
        </w:rPr>
        <w:t>м в свою семью младшей дочки – предложил В.М. Чернову выйти из подполья и предстать перед советским судом. На это он получил не только отказ, но был заклейм</w:t>
      </w:r>
      <w:r w:rsidR="005B4536" w:rsidRPr="007D40A5">
        <w:rPr>
          <w:sz w:val="26"/>
          <w:szCs w:val="26"/>
        </w:rPr>
        <w:t>е</w:t>
      </w:r>
      <w:r w:rsidRPr="007D40A5">
        <w:rPr>
          <w:sz w:val="26"/>
          <w:szCs w:val="26"/>
        </w:rPr>
        <w:t>н как сатрап новой власти. Трудно представить, что стало бы, если бы юная Ариадна вс</w:t>
      </w:r>
      <w:r w:rsidR="005B4536" w:rsidRPr="007D40A5">
        <w:rPr>
          <w:sz w:val="26"/>
          <w:szCs w:val="26"/>
        </w:rPr>
        <w:t>е</w:t>
      </w:r>
      <w:r w:rsidRPr="007D40A5">
        <w:rPr>
          <w:sz w:val="26"/>
          <w:szCs w:val="26"/>
        </w:rPr>
        <w:t>-таки оказалась его воспитанницей. В 1930-х гг. она была бы уже взрослой девушкой и, как дочь Каменева, пусть при</w:t>
      </w:r>
      <w:r w:rsidR="005B4536" w:rsidRPr="007D40A5">
        <w:rPr>
          <w:sz w:val="26"/>
          <w:szCs w:val="26"/>
        </w:rPr>
        <w:t>е</w:t>
      </w:r>
      <w:r w:rsidRPr="007D40A5">
        <w:rPr>
          <w:sz w:val="26"/>
          <w:szCs w:val="26"/>
        </w:rPr>
        <w:t xml:space="preserve">мная, попала бы либо в ГУЛаг, либо под расстрел. Вероятнее второе, ибо дважды оказалась бы дочерью врагов народа: и Чернова, и Каменева. </w:t>
      </w:r>
    </w:p>
    <w:p w:rsidR="00241710" w:rsidRPr="007D40A5" w:rsidRDefault="00241710" w:rsidP="005930C4">
      <w:pPr>
        <w:spacing w:after="0" w:line="233"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 xml:space="preserve">Известно, что Л.Б. </w:t>
      </w:r>
      <w:r w:rsidRPr="007D40A5">
        <w:rPr>
          <w:rFonts w:ascii="Times New Roman" w:hAnsi="Times New Roman" w:cs="Times New Roman"/>
          <w:sz w:val="26"/>
          <w:szCs w:val="26"/>
        </w:rPr>
        <w:t xml:space="preserve">Каменев </w:t>
      </w:r>
      <w:r w:rsidRPr="007D40A5">
        <w:rPr>
          <w:rFonts w:ascii="Times New Roman" w:hAnsi="Times New Roman" w:cs="Times New Roman"/>
          <w:bCs/>
          <w:sz w:val="26"/>
          <w:szCs w:val="26"/>
        </w:rPr>
        <w:t>осужд</w:t>
      </w:r>
      <w:r w:rsidR="005B4536" w:rsidRPr="007D40A5">
        <w:rPr>
          <w:rFonts w:ascii="Times New Roman" w:hAnsi="Times New Roman" w:cs="Times New Roman"/>
          <w:bCs/>
          <w:sz w:val="26"/>
          <w:szCs w:val="26"/>
        </w:rPr>
        <w:t>е</w:t>
      </w:r>
      <w:r w:rsidRPr="007D40A5">
        <w:rPr>
          <w:rFonts w:ascii="Times New Roman" w:hAnsi="Times New Roman" w:cs="Times New Roman"/>
          <w:bCs/>
          <w:sz w:val="26"/>
          <w:szCs w:val="26"/>
        </w:rPr>
        <w:t>н был к ссылке</w:t>
      </w:r>
      <w:r w:rsidRPr="007D40A5">
        <w:rPr>
          <w:rFonts w:ascii="Times New Roman" w:hAnsi="Times New Roman" w:cs="Times New Roman"/>
          <w:b/>
          <w:bCs/>
          <w:sz w:val="26"/>
          <w:szCs w:val="26"/>
        </w:rPr>
        <w:t xml:space="preserve"> </w:t>
      </w:r>
      <w:r w:rsidRPr="007D40A5">
        <w:rPr>
          <w:rFonts w:ascii="Times New Roman" w:hAnsi="Times New Roman" w:cs="Times New Roman"/>
          <w:sz w:val="26"/>
          <w:szCs w:val="26"/>
        </w:rPr>
        <w:t xml:space="preserve">на 3 года. Но случилось так, что </w:t>
      </w:r>
      <w:r w:rsidRPr="007D40A5">
        <w:rPr>
          <w:rFonts w:ascii="Times New Roman" w:hAnsi="Times New Roman" w:cs="Times New Roman"/>
          <w:color w:val="000000"/>
          <w:sz w:val="26"/>
          <w:szCs w:val="26"/>
        </w:rPr>
        <w:t xml:space="preserve">срок ссылки </w:t>
      </w:r>
      <w:r w:rsidRPr="007D40A5">
        <w:rPr>
          <w:rFonts w:ascii="Times New Roman" w:hAnsi="Times New Roman" w:cs="Times New Roman"/>
          <w:sz w:val="26"/>
          <w:szCs w:val="26"/>
        </w:rPr>
        <w:t>завершился досрочно. Что же привело к такому радостному для ссыльного результату, какие обстоятельства и кто способствовали досрочному осв</w:t>
      </w:r>
      <w:r w:rsidRPr="007D40A5">
        <w:rPr>
          <w:rFonts w:ascii="Times New Roman" w:hAnsi="Times New Roman" w:cs="Times New Roman"/>
          <w:sz w:val="26"/>
          <w:szCs w:val="26"/>
        </w:rPr>
        <w:t>о</w:t>
      </w:r>
      <w:r w:rsidRPr="007D40A5">
        <w:rPr>
          <w:rFonts w:ascii="Times New Roman" w:hAnsi="Times New Roman" w:cs="Times New Roman"/>
          <w:sz w:val="26"/>
          <w:szCs w:val="26"/>
        </w:rPr>
        <w:t>бождению?</w:t>
      </w:r>
      <w:r w:rsidRPr="007D40A5">
        <w:rPr>
          <w:rFonts w:ascii="Times New Roman" w:hAnsi="Times New Roman" w:cs="Times New Roman"/>
          <w:color w:val="000000"/>
          <w:sz w:val="26"/>
          <w:szCs w:val="26"/>
        </w:rPr>
        <w:t xml:space="preserve"> В 1933 г. Каменеву было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предложено</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написать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покаянное письмо</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сделав это непременным условием его возвращения в Москву. Повезла письмо в ст</w:t>
      </w:r>
      <w:r w:rsidRPr="007D40A5">
        <w:rPr>
          <w:rFonts w:ascii="Times New Roman" w:hAnsi="Times New Roman" w:cs="Times New Roman"/>
          <w:color w:val="000000"/>
          <w:sz w:val="26"/>
          <w:szCs w:val="26"/>
        </w:rPr>
        <w:t>о</w:t>
      </w:r>
      <w:r w:rsidRPr="007D40A5">
        <w:rPr>
          <w:rFonts w:ascii="Times New Roman" w:hAnsi="Times New Roman" w:cs="Times New Roman"/>
          <w:color w:val="000000"/>
          <w:sz w:val="26"/>
          <w:szCs w:val="26"/>
        </w:rPr>
        <w:t>лицу в марте 1933 г. жена, Татьяна Ивановна, оставив сына с отцом. Яковлев попр</w:t>
      </w:r>
      <w:r w:rsidRPr="007D40A5">
        <w:rPr>
          <w:rFonts w:ascii="Times New Roman" w:hAnsi="Times New Roman" w:cs="Times New Roman"/>
          <w:color w:val="000000"/>
          <w:sz w:val="26"/>
          <w:szCs w:val="26"/>
        </w:rPr>
        <w:t>о</w:t>
      </w:r>
      <w:r w:rsidRPr="007D40A5">
        <w:rPr>
          <w:rFonts w:ascii="Times New Roman" w:hAnsi="Times New Roman" w:cs="Times New Roman"/>
          <w:color w:val="000000"/>
          <w:sz w:val="26"/>
          <w:szCs w:val="26"/>
        </w:rPr>
        <w:t xml:space="preserve">сил захватить с собой и его письма к родным. В Москве за письмами пришел сын </w:t>
      </w:r>
      <w:r w:rsidR="00D87384">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А. Яковлева – Иван. В большой кооперативной квартире, которую Каменев купил п</w:t>
      </w:r>
      <w:r w:rsidRPr="007D40A5">
        <w:rPr>
          <w:rFonts w:ascii="Times New Roman" w:hAnsi="Times New Roman" w:cs="Times New Roman"/>
          <w:color w:val="000000"/>
          <w:sz w:val="26"/>
          <w:szCs w:val="26"/>
        </w:rPr>
        <w:t>о</w:t>
      </w:r>
      <w:r w:rsidRPr="007D40A5">
        <w:rPr>
          <w:rFonts w:ascii="Times New Roman" w:hAnsi="Times New Roman" w:cs="Times New Roman"/>
          <w:color w:val="000000"/>
          <w:sz w:val="26"/>
          <w:szCs w:val="26"/>
        </w:rPr>
        <w:t>сле развода с первой женой, Иван застал Татьяну Ивановну одну: она сидела на еди</w:t>
      </w:r>
      <w:r w:rsidRPr="007D40A5">
        <w:rPr>
          <w:rFonts w:ascii="Times New Roman" w:hAnsi="Times New Roman" w:cs="Times New Roman"/>
          <w:color w:val="000000"/>
          <w:sz w:val="26"/>
          <w:szCs w:val="26"/>
        </w:rPr>
        <w:t>н</w:t>
      </w:r>
      <w:r w:rsidRPr="007D40A5">
        <w:rPr>
          <w:rFonts w:ascii="Times New Roman" w:hAnsi="Times New Roman" w:cs="Times New Roman"/>
          <w:color w:val="000000"/>
          <w:sz w:val="26"/>
          <w:szCs w:val="26"/>
        </w:rPr>
        <w:t>ственной в квартире кровати и разговаривала по телефону. Другой мебели, даже стульев, в квартире не было [25, с</w:t>
      </w:r>
      <w:r w:rsidRPr="007D40A5">
        <w:rPr>
          <w:rFonts w:ascii="Times New Roman" w:hAnsi="Times New Roman" w:cs="Times New Roman"/>
          <w:sz w:val="26"/>
          <w:szCs w:val="26"/>
        </w:rPr>
        <w:t>. 36</w:t>
      </w:r>
      <w:r w:rsidR="001C7D70">
        <w:rPr>
          <w:rFonts w:ascii="Times New Roman" w:hAnsi="Times New Roman" w:cs="Times New Roman"/>
          <w:sz w:val="26"/>
          <w:szCs w:val="26"/>
        </w:rPr>
        <w:t>–</w:t>
      </w:r>
      <w:r w:rsidRPr="007D40A5">
        <w:rPr>
          <w:rFonts w:ascii="Times New Roman" w:hAnsi="Times New Roman" w:cs="Times New Roman"/>
          <w:sz w:val="26"/>
          <w:szCs w:val="26"/>
        </w:rPr>
        <w:t>37]</w:t>
      </w:r>
      <w:r w:rsidRPr="007D40A5">
        <w:rPr>
          <w:rFonts w:ascii="Times New Roman" w:hAnsi="Times New Roman" w:cs="Times New Roman"/>
          <w:color w:val="000000"/>
          <w:sz w:val="26"/>
          <w:szCs w:val="26"/>
        </w:rPr>
        <w:t>.</w:t>
      </w:r>
    </w:p>
    <w:p w:rsidR="00241710" w:rsidRPr="007D40A5" w:rsidRDefault="00241710" w:rsidP="00316669">
      <w:pPr>
        <w:spacing w:after="0" w:line="240"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Татьяна Ивановна рассказала Ивану, что в Ачинске при пересадке с одного п</w:t>
      </w:r>
      <w:r w:rsidRPr="007D40A5">
        <w:rPr>
          <w:rFonts w:ascii="Times New Roman" w:hAnsi="Times New Roman" w:cs="Times New Roman"/>
          <w:color w:val="000000"/>
          <w:sz w:val="26"/>
          <w:szCs w:val="26"/>
        </w:rPr>
        <w:t>о</w:t>
      </w:r>
      <w:r w:rsidRPr="007D40A5">
        <w:rPr>
          <w:rFonts w:ascii="Times New Roman" w:hAnsi="Times New Roman" w:cs="Times New Roman"/>
          <w:color w:val="000000"/>
          <w:sz w:val="26"/>
          <w:szCs w:val="26"/>
        </w:rPr>
        <w:t>езда на другой с ней произошла странная история. Внезапно е</w:t>
      </w:r>
      <w:r w:rsidR="005B4536"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 xml:space="preserve"> окружила толпа неи</w:t>
      </w:r>
      <w:r w:rsidRPr="007D40A5">
        <w:rPr>
          <w:rFonts w:ascii="Times New Roman" w:hAnsi="Times New Roman" w:cs="Times New Roman"/>
          <w:color w:val="000000"/>
          <w:sz w:val="26"/>
          <w:szCs w:val="26"/>
        </w:rPr>
        <w:t>з</w:t>
      </w:r>
      <w:r w:rsidRPr="007D40A5">
        <w:rPr>
          <w:rFonts w:ascii="Times New Roman" w:hAnsi="Times New Roman" w:cs="Times New Roman"/>
          <w:color w:val="000000"/>
          <w:sz w:val="26"/>
          <w:szCs w:val="26"/>
        </w:rPr>
        <w:t>вестно откуда взявшихся людей, кто-то вырвал из е</w:t>
      </w:r>
      <w:r w:rsidR="005B4536"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 xml:space="preserve"> рук чемодан, где находилось и покаянное письмо Каменева, – и все исчезли так же неожиданно, как и появились. Жена Каменева заявила о случившемся в милицию. Через несколько часов чемодан со всем содержимым был ей возвращ</w:t>
      </w:r>
      <w:r w:rsidR="005B4536"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 xml:space="preserve">н. С полным основанием можно было считать всю </w:t>
      </w:r>
      <w:r w:rsidRPr="007D40A5">
        <w:rPr>
          <w:rFonts w:ascii="Times New Roman" w:hAnsi="Times New Roman" w:cs="Times New Roman"/>
          <w:color w:val="000000"/>
          <w:sz w:val="26"/>
          <w:szCs w:val="26"/>
        </w:rPr>
        <w:lastRenderedPageBreak/>
        <w:t xml:space="preserve">эту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бандитскую акцию</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операцией НКВД: очень хотелось покопаться без помех в багаже и поискать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компромат</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на Льва Борисовича [25, с</w:t>
      </w:r>
      <w:r w:rsidRPr="007D40A5">
        <w:rPr>
          <w:rFonts w:ascii="Times New Roman" w:hAnsi="Times New Roman" w:cs="Times New Roman"/>
          <w:sz w:val="26"/>
          <w:szCs w:val="26"/>
        </w:rPr>
        <w:t>. 38]</w:t>
      </w:r>
      <w:r w:rsidRPr="007D40A5">
        <w:rPr>
          <w:rFonts w:ascii="Times New Roman" w:hAnsi="Times New Roman" w:cs="Times New Roman"/>
          <w:color w:val="000000"/>
          <w:sz w:val="26"/>
          <w:szCs w:val="26"/>
        </w:rPr>
        <w:t>.</w:t>
      </w:r>
    </w:p>
    <w:p w:rsidR="00241710" w:rsidRPr="007D40A5" w:rsidRDefault="00241710" w:rsidP="00316669">
      <w:pPr>
        <w:pStyle w:val="ad"/>
        <w:spacing w:before="0" w:beforeAutospacing="0" w:after="0" w:afterAutospacing="0"/>
        <w:ind w:firstLine="709"/>
        <w:jc w:val="both"/>
        <w:rPr>
          <w:sz w:val="26"/>
          <w:szCs w:val="26"/>
        </w:rPr>
      </w:pPr>
      <w:r w:rsidRPr="007D40A5">
        <w:rPr>
          <w:sz w:val="26"/>
          <w:szCs w:val="26"/>
        </w:rPr>
        <w:t>В апреле 1933 г. минусинская ссылка Каменева завершилась, и он возвратился в Мос</w:t>
      </w:r>
      <w:r w:rsidRPr="007D40A5">
        <w:rPr>
          <w:sz w:val="26"/>
          <w:szCs w:val="26"/>
        </w:rPr>
        <w:softHyphen/>
        <w:t xml:space="preserve">кву. 11 мая И.Ф. Масанов в письме историку и библиографу Ф.И. Витязеву в Ульяновск, где тот находился в ссылке, сообщил о событии, которое очень многих порадовало: </w:t>
      </w:r>
      <w:r w:rsidR="00A70E37" w:rsidRPr="007D40A5">
        <w:rPr>
          <w:sz w:val="26"/>
          <w:szCs w:val="26"/>
        </w:rPr>
        <w:t>«</w:t>
      </w:r>
      <w:r w:rsidRPr="007D40A5">
        <w:rPr>
          <w:sz w:val="26"/>
          <w:szCs w:val="26"/>
        </w:rPr>
        <w:t>Вернулся в Москву Л.Б. Каменев, которого я три дня тому н</w:t>
      </w:r>
      <w:r w:rsidRPr="007D40A5">
        <w:rPr>
          <w:sz w:val="26"/>
          <w:szCs w:val="26"/>
        </w:rPr>
        <w:t>а</w:t>
      </w:r>
      <w:r w:rsidRPr="007D40A5">
        <w:rPr>
          <w:sz w:val="26"/>
          <w:szCs w:val="26"/>
        </w:rPr>
        <w:t xml:space="preserve">зад встретил в </w:t>
      </w:r>
      <w:r w:rsidR="00A70E37" w:rsidRPr="007D40A5">
        <w:rPr>
          <w:sz w:val="26"/>
          <w:szCs w:val="26"/>
        </w:rPr>
        <w:t>«</w:t>
      </w:r>
      <w:r w:rsidRPr="007D40A5">
        <w:rPr>
          <w:sz w:val="26"/>
          <w:szCs w:val="26"/>
          <w:lang w:val="en-US"/>
        </w:rPr>
        <w:t>Academia</w:t>
      </w:r>
      <w:r w:rsidR="00A70E37" w:rsidRPr="007D40A5">
        <w:rPr>
          <w:sz w:val="26"/>
          <w:szCs w:val="26"/>
        </w:rPr>
        <w:t>»</w:t>
      </w:r>
      <w:r w:rsidRPr="007D40A5">
        <w:rPr>
          <w:sz w:val="26"/>
          <w:szCs w:val="26"/>
        </w:rPr>
        <w:t>, а сегодня услышал весточ</w:t>
      </w:r>
      <w:r w:rsidRPr="007D40A5">
        <w:rPr>
          <w:sz w:val="26"/>
          <w:szCs w:val="26"/>
        </w:rPr>
        <w:softHyphen/>
        <w:t>ку, что он уже снова стал во главе этого издатель</w:t>
      </w:r>
      <w:r w:rsidRPr="007D40A5">
        <w:rPr>
          <w:sz w:val="26"/>
          <w:szCs w:val="26"/>
        </w:rPr>
        <w:softHyphen/>
        <w:t>ства</w:t>
      </w:r>
      <w:r w:rsidR="00A70E37" w:rsidRPr="007D40A5">
        <w:rPr>
          <w:sz w:val="26"/>
          <w:szCs w:val="26"/>
        </w:rPr>
        <w:t>»</w:t>
      </w:r>
      <w:r w:rsidRPr="007D40A5">
        <w:rPr>
          <w:sz w:val="26"/>
          <w:szCs w:val="26"/>
        </w:rPr>
        <w:t xml:space="preserve"> [15, с. 122; 20, №</w:t>
      </w:r>
      <w:r w:rsidR="00D87384">
        <w:rPr>
          <w:sz w:val="26"/>
          <w:szCs w:val="26"/>
        </w:rPr>
        <w:t xml:space="preserve"> </w:t>
      </w:r>
      <w:r w:rsidRPr="007D40A5">
        <w:rPr>
          <w:sz w:val="26"/>
          <w:szCs w:val="26"/>
        </w:rPr>
        <w:t>2, с. 115</w:t>
      </w:r>
      <w:r w:rsidR="001C7D70">
        <w:rPr>
          <w:sz w:val="26"/>
          <w:szCs w:val="26"/>
        </w:rPr>
        <w:t>–</w:t>
      </w:r>
      <w:r w:rsidRPr="007D40A5">
        <w:rPr>
          <w:sz w:val="26"/>
          <w:szCs w:val="26"/>
        </w:rPr>
        <w:t>126]. К.И. Чуковский также о</w:t>
      </w:r>
      <w:r w:rsidRPr="007D40A5">
        <w:rPr>
          <w:sz w:val="26"/>
          <w:szCs w:val="26"/>
        </w:rPr>
        <w:t>т</w:t>
      </w:r>
      <w:r w:rsidRPr="007D40A5">
        <w:rPr>
          <w:sz w:val="26"/>
          <w:szCs w:val="26"/>
        </w:rPr>
        <w:t xml:space="preserve">метил факт возвращения Каменева. 1 июня он записал в дневнике: </w:t>
      </w:r>
      <w:r w:rsidR="00A70E37" w:rsidRPr="007D40A5">
        <w:rPr>
          <w:sz w:val="26"/>
          <w:szCs w:val="26"/>
        </w:rPr>
        <w:t>«</w:t>
      </w:r>
      <w:r w:rsidRPr="007D40A5">
        <w:rPr>
          <w:sz w:val="26"/>
          <w:szCs w:val="26"/>
        </w:rPr>
        <w:t>По-прежнему добродушный, радост</w:t>
      </w:r>
      <w:r w:rsidRPr="007D40A5">
        <w:rPr>
          <w:sz w:val="26"/>
          <w:szCs w:val="26"/>
        </w:rPr>
        <w:softHyphen/>
        <w:t>ный, но седой. За этот год голова у него совсем поседела... К</w:t>
      </w:r>
      <w:r w:rsidRPr="007D40A5">
        <w:rPr>
          <w:sz w:val="26"/>
          <w:szCs w:val="26"/>
        </w:rPr>
        <w:t>а</w:t>
      </w:r>
      <w:r w:rsidRPr="007D40A5">
        <w:rPr>
          <w:sz w:val="26"/>
          <w:szCs w:val="26"/>
        </w:rPr>
        <w:t xml:space="preserve">менев между прочим сказал: </w:t>
      </w:r>
      <w:r w:rsidR="00A70E37" w:rsidRPr="007D40A5">
        <w:rPr>
          <w:sz w:val="26"/>
          <w:szCs w:val="26"/>
        </w:rPr>
        <w:t>«</w:t>
      </w:r>
      <w:r w:rsidRPr="007D40A5">
        <w:rPr>
          <w:sz w:val="26"/>
          <w:szCs w:val="26"/>
        </w:rPr>
        <w:t>Хорошо было мне в Минусинске: никто не мешал мне заниматься. Я написал там о Чернышевском (биографию Чернышевского) 12 п.</w:t>
      </w:r>
      <w:r w:rsidR="00D87384">
        <w:rPr>
          <w:sz w:val="26"/>
          <w:szCs w:val="26"/>
        </w:rPr>
        <w:t xml:space="preserve"> </w:t>
      </w:r>
      <w:r w:rsidRPr="007D40A5">
        <w:rPr>
          <w:sz w:val="26"/>
          <w:szCs w:val="26"/>
        </w:rPr>
        <w:t>л. Как жаль, что меня вернули в Москву. Там я написал бы о Некрасове, а здесь недосуг</w:t>
      </w:r>
      <w:r w:rsidR="00A70E37" w:rsidRPr="007D40A5">
        <w:rPr>
          <w:sz w:val="26"/>
          <w:szCs w:val="26"/>
        </w:rPr>
        <w:t>»</w:t>
      </w:r>
      <w:r w:rsidRPr="007D40A5">
        <w:rPr>
          <w:sz w:val="26"/>
          <w:szCs w:val="26"/>
        </w:rPr>
        <w:t>.</w:t>
      </w:r>
      <w:r w:rsidR="001C7D70">
        <w:rPr>
          <w:sz w:val="26"/>
          <w:szCs w:val="26"/>
        </w:rPr>
        <w:t xml:space="preserve">                </w:t>
      </w:r>
      <w:r w:rsidRPr="007D40A5">
        <w:rPr>
          <w:sz w:val="26"/>
          <w:szCs w:val="26"/>
        </w:rPr>
        <w:t xml:space="preserve"> Я думаю, что это – рисовка и что на самом деле он очень рад своему возвращению </w:t>
      </w:r>
      <w:r w:rsidR="001C7D70">
        <w:rPr>
          <w:sz w:val="26"/>
          <w:szCs w:val="26"/>
        </w:rPr>
        <w:t xml:space="preserve">                </w:t>
      </w:r>
      <w:r w:rsidRPr="007D40A5">
        <w:rPr>
          <w:sz w:val="26"/>
          <w:szCs w:val="26"/>
        </w:rPr>
        <w:t>в Москву</w:t>
      </w:r>
      <w:r w:rsidR="00A70E37" w:rsidRPr="007D40A5">
        <w:rPr>
          <w:sz w:val="26"/>
          <w:szCs w:val="26"/>
        </w:rPr>
        <w:t>»</w:t>
      </w:r>
      <w:r w:rsidRPr="007D40A5">
        <w:rPr>
          <w:sz w:val="26"/>
          <w:szCs w:val="26"/>
        </w:rPr>
        <w:t xml:space="preserve"> [24, с. 147].</w:t>
      </w:r>
    </w:p>
    <w:p w:rsidR="00241710" w:rsidRPr="007D40A5" w:rsidRDefault="00241710" w:rsidP="00316669">
      <w:pPr>
        <w:pStyle w:val="ad"/>
        <w:spacing w:before="0" w:beforeAutospacing="0" w:after="0" w:afterAutospacing="0"/>
        <w:ind w:firstLine="709"/>
        <w:jc w:val="both"/>
        <w:rPr>
          <w:sz w:val="26"/>
          <w:szCs w:val="26"/>
        </w:rPr>
      </w:pPr>
      <w:r w:rsidRPr="007D40A5">
        <w:rPr>
          <w:sz w:val="26"/>
          <w:szCs w:val="26"/>
        </w:rPr>
        <w:t>Как нам удалось выяснить, освобождением из ссылки Каменев был обя</w:t>
      </w:r>
      <w:r w:rsidRPr="007D40A5">
        <w:rPr>
          <w:sz w:val="26"/>
          <w:szCs w:val="26"/>
        </w:rPr>
        <w:softHyphen/>
        <w:t>зан</w:t>
      </w:r>
      <w:r w:rsidR="001C7D70">
        <w:rPr>
          <w:sz w:val="26"/>
          <w:szCs w:val="26"/>
        </w:rPr>
        <w:t xml:space="preserve">  </w:t>
      </w:r>
      <w:r w:rsidRPr="007D40A5">
        <w:rPr>
          <w:sz w:val="26"/>
          <w:szCs w:val="26"/>
          <w:lang w:val="en-US"/>
        </w:rPr>
        <w:t>A</w:t>
      </w:r>
      <w:r w:rsidRPr="007D40A5">
        <w:rPr>
          <w:sz w:val="26"/>
          <w:szCs w:val="26"/>
        </w:rPr>
        <w:t>.</w:t>
      </w:r>
      <w:r w:rsidRPr="007D40A5">
        <w:rPr>
          <w:sz w:val="26"/>
          <w:szCs w:val="26"/>
          <w:lang w:val="en-US"/>
        </w:rPr>
        <w:t>M</w:t>
      </w:r>
      <w:r w:rsidRPr="007D40A5">
        <w:rPr>
          <w:sz w:val="26"/>
          <w:szCs w:val="26"/>
        </w:rPr>
        <w:t>. Горькому. Знаток закулисной жизни Кремля 30-х годов Б.И. Николаевский [9] отме</w:t>
      </w:r>
      <w:r w:rsidRPr="007D40A5">
        <w:rPr>
          <w:sz w:val="26"/>
          <w:szCs w:val="26"/>
        </w:rPr>
        <w:softHyphen/>
        <w:t xml:space="preserve">чал: </w:t>
      </w:r>
      <w:r w:rsidR="00A70E37" w:rsidRPr="007D40A5">
        <w:rPr>
          <w:sz w:val="26"/>
          <w:szCs w:val="26"/>
        </w:rPr>
        <w:t>«</w:t>
      </w:r>
      <w:r w:rsidRPr="007D40A5">
        <w:rPr>
          <w:sz w:val="26"/>
          <w:szCs w:val="26"/>
        </w:rPr>
        <w:t>Горький устроил встречу Сталина с Каме</w:t>
      </w:r>
      <w:r w:rsidRPr="007D40A5">
        <w:rPr>
          <w:sz w:val="26"/>
          <w:szCs w:val="26"/>
        </w:rPr>
        <w:softHyphen/>
        <w:t>невым, – встречу, во время кот</w:t>
      </w:r>
      <w:r w:rsidRPr="007D40A5">
        <w:rPr>
          <w:sz w:val="26"/>
          <w:szCs w:val="26"/>
        </w:rPr>
        <w:t>о</w:t>
      </w:r>
      <w:r w:rsidRPr="007D40A5">
        <w:rPr>
          <w:sz w:val="26"/>
          <w:szCs w:val="26"/>
        </w:rPr>
        <w:t>рой, как тогда рассказывали, произошло нечто вроде объясне</w:t>
      </w:r>
      <w:r w:rsidRPr="007D40A5">
        <w:rPr>
          <w:sz w:val="26"/>
          <w:szCs w:val="26"/>
        </w:rPr>
        <w:softHyphen/>
        <w:t>ния в любви со стороны Каменева</w:t>
      </w:r>
      <w:r w:rsidR="00A70E37" w:rsidRPr="007D40A5">
        <w:rPr>
          <w:sz w:val="26"/>
          <w:szCs w:val="26"/>
        </w:rPr>
        <w:t>»</w:t>
      </w:r>
      <w:r w:rsidRPr="007D40A5">
        <w:rPr>
          <w:sz w:val="26"/>
          <w:szCs w:val="26"/>
        </w:rPr>
        <w:t>. Подробностей этого объяснения, происходив</w:t>
      </w:r>
      <w:r w:rsidRPr="007D40A5">
        <w:rPr>
          <w:sz w:val="26"/>
          <w:szCs w:val="26"/>
        </w:rPr>
        <w:softHyphen/>
        <w:t>шего с глазу на глаз, коне</w:t>
      </w:r>
      <w:r w:rsidRPr="007D40A5">
        <w:rPr>
          <w:sz w:val="26"/>
          <w:szCs w:val="26"/>
        </w:rPr>
        <w:t>ч</w:t>
      </w:r>
      <w:r w:rsidRPr="007D40A5">
        <w:rPr>
          <w:sz w:val="26"/>
          <w:szCs w:val="26"/>
        </w:rPr>
        <w:t>но, никто не знает, но в партийных кругах тогда с одобрением отмечали его резул</w:t>
      </w:r>
      <w:r w:rsidRPr="007D40A5">
        <w:rPr>
          <w:sz w:val="26"/>
          <w:szCs w:val="26"/>
        </w:rPr>
        <w:t>ь</w:t>
      </w:r>
      <w:r w:rsidRPr="007D40A5">
        <w:rPr>
          <w:sz w:val="26"/>
          <w:szCs w:val="26"/>
        </w:rPr>
        <w:t xml:space="preserve">тат: Сталин, как он сам заявил почти публично, </w:t>
      </w:r>
      <w:r w:rsidR="00A70E37" w:rsidRPr="007D40A5">
        <w:rPr>
          <w:sz w:val="26"/>
          <w:szCs w:val="26"/>
        </w:rPr>
        <w:t>«</w:t>
      </w:r>
      <w:r w:rsidRPr="007D40A5">
        <w:rPr>
          <w:sz w:val="26"/>
          <w:szCs w:val="26"/>
        </w:rPr>
        <w:t>поверил Каменеву</w:t>
      </w:r>
      <w:r w:rsidR="00A70E37" w:rsidRPr="007D40A5">
        <w:rPr>
          <w:sz w:val="26"/>
          <w:szCs w:val="26"/>
        </w:rPr>
        <w:t>»</w:t>
      </w:r>
      <w:r w:rsidRPr="007D40A5">
        <w:rPr>
          <w:sz w:val="26"/>
          <w:szCs w:val="26"/>
        </w:rPr>
        <w:t>. Последний, якобы, откровенно рассказал о всей своей оппо</w:t>
      </w:r>
      <w:r w:rsidRPr="007D40A5">
        <w:rPr>
          <w:sz w:val="26"/>
          <w:szCs w:val="26"/>
        </w:rPr>
        <w:softHyphen/>
        <w:t>зиционной деятельности, объяснил, почему он был раньше против Сталина и почему он теперь окончательно переста</w:t>
      </w:r>
      <w:r w:rsidR="005B4536" w:rsidRPr="007D40A5">
        <w:rPr>
          <w:sz w:val="26"/>
          <w:szCs w:val="26"/>
        </w:rPr>
        <w:t>е</w:t>
      </w:r>
      <w:r w:rsidRPr="007D40A5">
        <w:rPr>
          <w:sz w:val="26"/>
          <w:szCs w:val="26"/>
        </w:rPr>
        <w:t xml:space="preserve">т быть его противником. Тогда же передавали, что Каменев дал Сталину </w:t>
      </w:r>
      <w:r w:rsidR="00A70E37" w:rsidRPr="007D40A5">
        <w:rPr>
          <w:sz w:val="26"/>
          <w:szCs w:val="26"/>
        </w:rPr>
        <w:t>«</w:t>
      </w:r>
      <w:r w:rsidRPr="007D40A5">
        <w:rPr>
          <w:sz w:val="26"/>
          <w:szCs w:val="26"/>
        </w:rPr>
        <w:t>честное сл</w:t>
      </w:r>
      <w:r w:rsidRPr="007D40A5">
        <w:rPr>
          <w:sz w:val="26"/>
          <w:szCs w:val="26"/>
        </w:rPr>
        <w:t>о</w:t>
      </w:r>
      <w:r w:rsidRPr="007D40A5">
        <w:rPr>
          <w:sz w:val="26"/>
          <w:szCs w:val="26"/>
        </w:rPr>
        <w:t>во</w:t>
      </w:r>
      <w:r w:rsidR="00A70E37" w:rsidRPr="007D40A5">
        <w:rPr>
          <w:sz w:val="26"/>
          <w:szCs w:val="26"/>
        </w:rPr>
        <w:t>»</w:t>
      </w:r>
      <w:r w:rsidRPr="007D40A5">
        <w:rPr>
          <w:sz w:val="26"/>
          <w:szCs w:val="26"/>
        </w:rPr>
        <w:t xml:space="preserve"> не заниматься больше никакими оппозиционными делами, – и за это не только получил широчайшие полномочия по руковод</w:t>
      </w:r>
      <w:r w:rsidRPr="007D40A5">
        <w:rPr>
          <w:sz w:val="26"/>
          <w:szCs w:val="26"/>
        </w:rPr>
        <w:softHyphen/>
        <w:t xml:space="preserve">ству издательством </w:t>
      </w:r>
      <w:r w:rsidR="00A70E37" w:rsidRPr="007D40A5">
        <w:rPr>
          <w:sz w:val="26"/>
          <w:szCs w:val="26"/>
        </w:rPr>
        <w:t>«</w:t>
      </w:r>
      <w:r w:rsidRPr="007D40A5">
        <w:rPr>
          <w:sz w:val="26"/>
          <w:szCs w:val="26"/>
        </w:rPr>
        <w:t>Академия</w:t>
      </w:r>
      <w:r w:rsidR="00A70E37" w:rsidRPr="007D40A5">
        <w:rPr>
          <w:sz w:val="26"/>
          <w:szCs w:val="26"/>
        </w:rPr>
        <w:t>»</w:t>
      </w:r>
      <w:r w:rsidRPr="007D40A5">
        <w:rPr>
          <w:sz w:val="26"/>
          <w:szCs w:val="26"/>
        </w:rPr>
        <w:t>, но и обещание в ближайшем же будущем быть снова допущенным к руководящей полит</w:t>
      </w:r>
      <w:r w:rsidRPr="007D40A5">
        <w:rPr>
          <w:sz w:val="26"/>
          <w:szCs w:val="26"/>
        </w:rPr>
        <w:t>и</w:t>
      </w:r>
      <w:r w:rsidRPr="007D40A5">
        <w:rPr>
          <w:sz w:val="26"/>
          <w:szCs w:val="26"/>
        </w:rPr>
        <w:t>ческой работе</w:t>
      </w:r>
      <w:r w:rsidR="00A70E37" w:rsidRPr="007D40A5">
        <w:rPr>
          <w:sz w:val="26"/>
          <w:szCs w:val="26"/>
        </w:rPr>
        <w:t>»</w:t>
      </w:r>
      <w:r w:rsidRPr="007D40A5">
        <w:rPr>
          <w:sz w:val="26"/>
          <w:szCs w:val="26"/>
        </w:rPr>
        <w:t xml:space="preserve"> [16].</w:t>
      </w:r>
    </w:p>
    <w:p w:rsidR="00241710" w:rsidRPr="007D40A5" w:rsidRDefault="00241710" w:rsidP="00316669">
      <w:pPr>
        <w:pStyle w:val="ad"/>
        <w:spacing w:before="0" w:beforeAutospacing="0" w:after="0" w:afterAutospacing="0"/>
        <w:ind w:firstLine="709"/>
        <w:jc w:val="both"/>
        <w:rPr>
          <w:sz w:val="26"/>
          <w:szCs w:val="26"/>
        </w:rPr>
      </w:pPr>
      <w:r w:rsidRPr="007D40A5">
        <w:rPr>
          <w:sz w:val="26"/>
          <w:szCs w:val="26"/>
        </w:rPr>
        <w:t>Лев Борисович сразу же с головой уш</w:t>
      </w:r>
      <w:r w:rsidR="005B4536" w:rsidRPr="007D40A5">
        <w:rPr>
          <w:sz w:val="26"/>
          <w:szCs w:val="26"/>
        </w:rPr>
        <w:t>е</w:t>
      </w:r>
      <w:r w:rsidRPr="007D40A5">
        <w:rPr>
          <w:sz w:val="26"/>
          <w:szCs w:val="26"/>
        </w:rPr>
        <w:t>л в работу в акционерном книгоизд</w:t>
      </w:r>
      <w:r w:rsidRPr="007D40A5">
        <w:rPr>
          <w:sz w:val="26"/>
          <w:szCs w:val="26"/>
        </w:rPr>
        <w:t>а</w:t>
      </w:r>
      <w:r w:rsidRPr="007D40A5">
        <w:rPr>
          <w:sz w:val="26"/>
          <w:szCs w:val="26"/>
        </w:rPr>
        <w:t>тельском обще</w:t>
      </w:r>
      <w:r w:rsidRPr="007D40A5">
        <w:rPr>
          <w:sz w:val="26"/>
          <w:szCs w:val="26"/>
        </w:rPr>
        <w:softHyphen/>
        <w:t xml:space="preserve">стве. Он принимает активное участие в хлопотах по изданию </w:t>
      </w:r>
      <w:r w:rsidR="00A70E37" w:rsidRPr="007D40A5">
        <w:rPr>
          <w:sz w:val="26"/>
          <w:szCs w:val="26"/>
        </w:rPr>
        <w:t>«</w:t>
      </w:r>
      <w:r w:rsidRPr="007D40A5">
        <w:rPr>
          <w:sz w:val="26"/>
          <w:szCs w:val="26"/>
        </w:rPr>
        <w:t>Словаря псевдонимов</w:t>
      </w:r>
      <w:r w:rsidR="00A70E37" w:rsidRPr="007D40A5">
        <w:rPr>
          <w:sz w:val="26"/>
          <w:szCs w:val="26"/>
        </w:rPr>
        <w:t>»</w:t>
      </w:r>
      <w:r w:rsidRPr="007D40A5">
        <w:rPr>
          <w:sz w:val="26"/>
          <w:szCs w:val="26"/>
        </w:rPr>
        <w:t xml:space="preserve"> И.Ф. Масанова. Словарь предполагалось выпустить в 1933 г., но он вышел в свет лишь осенью 1936 г. Поскольку в</w:t>
      </w:r>
      <w:r w:rsidR="001C7D70">
        <w:rPr>
          <w:sz w:val="26"/>
          <w:szCs w:val="26"/>
        </w:rPr>
        <w:t xml:space="preserve"> </w:t>
      </w:r>
      <w:r w:rsidRPr="007D40A5">
        <w:rPr>
          <w:sz w:val="26"/>
          <w:szCs w:val="26"/>
        </w:rPr>
        <w:t>н</w:t>
      </w:r>
      <w:r w:rsidR="005B4536" w:rsidRPr="007D40A5">
        <w:rPr>
          <w:sz w:val="26"/>
          <w:szCs w:val="26"/>
        </w:rPr>
        <w:t>е</w:t>
      </w:r>
      <w:r w:rsidRPr="007D40A5">
        <w:rPr>
          <w:sz w:val="26"/>
          <w:szCs w:val="26"/>
        </w:rPr>
        <w:t>м оказались биографические спра</w:t>
      </w:r>
      <w:r w:rsidRPr="007D40A5">
        <w:rPr>
          <w:sz w:val="26"/>
          <w:szCs w:val="26"/>
        </w:rPr>
        <w:t>в</w:t>
      </w:r>
      <w:r w:rsidRPr="007D40A5">
        <w:rPr>
          <w:sz w:val="26"/>
          <w:szCs w:val="26"/>
        </w:rPr>
        <w:t>ки о Н.И. Бухарине, Г.Е. Зиновьеве, Л.Б. Каменеве и других репрессированных па</w:t>
      </w:r>
      <w:r w:rsidRPr="007D40A5">
        <w:rPr>
          <w:sz w:val="26"/>
          <w:szCs w:val="26"/>
        </w:rPr>
        <w:t>р</w:t>
      </w:r>
      <w:r w:rsidRPr="007D40A5">
        <w:rPr>
          <w:sz w:val="26"/>
          <w:szCs w:val="26"/>
        </w:rPr>
        <w:t xml:space="preserve">тийных деятелях, весь тираж почти сразу был уничтожен. Второй и третий тома так и не вышли [15; 20]. </w:t>
      </w:r>
    </w:p>
    <w:p w:rsidR="00241710" w:rsidRPr="007D40A5" w:rsidRDefault="00241710" w:rsidP="00316669">
      <w:pPr>
        <w:pStyle w:val="ad"/>
        <w:spacing w:before="0" w:beforeAutospacing="0" w:after="0" w:afterAutospacing="0"/>
        <w:ind w:firstLine="709"/>
        <w:jc w:val="both"/>
        <w:rPr>
          <w:sz w:val="26"/>
          <w:szCs w:val="26"/>
        </w:rPr>
      </w:pPr>
      <w:r w:rsidRPr="007D40A5">
        <w:rPr>
          <w:sz w:val="26"/>
          <w:szCs w:val="26"/>
        </w:rPr>
        <w:t>28 мая 1933 г. Каменев направляет Ф.И. Витязе</w:t>
      </w:r>
      <w:r w:rsidRPr="007D40A5">
        <w:rPr>
          <w:sz w:val="26"/>
          <w:szCs w:val="26"/>
        </w:rPr>
        <w:softHyphen/>
        <w:t>ву в Ульяновск телеграмму с предложением при</w:t>
      </w:r>
      <w:r w:rsidRPr="007D40A5">
        <w:rPr>
          <w:sz w:val="26"/>
          <w:szCs w:val="26"/>
        </w:rPr>
        <w:softHyphen/>
        <w:t xml:space="preserve">слать в издательство рукопись книги Е.А. Штакеншнейдер </w:t>
      </w:r>
      <w:r w:rsidR="00A70E37" w:rsidRPr="007D40A5">
        <w:rPr>
          <w:sz w:val="26"/>
          <w:szCs w:val="26"/>
        </w:rPr>
        <w:t>«</w:t>
      </w:r>
      <w:r w:rsidRPr="007D40A5">
        <w:rPr>
          <w:sz w:val="26"/>
          <w:szCs w:val="26"/>
        </w:rPr>
        <w:t>Дне</w:t>
      </w:r>
      <w:r w:rsidRPr="007D40A5">
        <w:rPr>
          <w:sz w:val="26"/>
          <w:szCs w:val="26"/>
        </w:rPr>
        <w:t>в</w:t>
      </w:r>
      <w:r w:rsidRPr="007D40A5">
        <w:rPr>
          <w:sz w:val="26"/>
          <w:szCs w:val="26"/>
        </w:rPr>
        <w:t>ники и записки</w:t>
      </w:r>
      <w:r w:rsidR="00A70E37" w:rsidRPr="007D40A5">
        <w:rPr>
          <w:sz w:val="26"/>
          <w:szCs w:val="26"/>
        </w:rPr>
        <w:t>»</w:t>
      </w:r>
      <w:r w:rsidRPr="007D40A5">
        <w:rPr>
          <w:sz w:val="26"/>
          <w:szCs w:val="26"/>
        </w:rPr>
        <w:t>, которую пред</w:t>
      </w:r>
      <w:r w:rsidRPr="007D40A5">
        <w:rPr>
          <w:sz w:val="26"/>
          <w:szCs w:val="26"/>
        </w:rPr>
        <w:softHyphen/>
        <w:t xml:space="preserve">полагалось опубликовать в серии </w:t>
      </w:r>
      <w:r w:rsidR="00A70E37" w:rsidRPr="007D40A5">
        <w:rPr>
          <w:sz w:val="26"/>
          <w:szCs w:val="26"/>
        </w:rPr>
        <w:t>«</w:t>
      </w:r>
      <w:r w:rsidRPr="007D40A5">
        <w:rPr>
          <w:sz w:val="26"/>
          <w:szCs w:val="26"/>
        </w:rPr>
        <w:t>Русские ме</w:t>
      </w:r>
      <w:r w:rsidRPr="007D40A5">
        <w:rPr>
          <w:sz w:val="26"/>
          <w:szCs w:val="26"/>
        </w:rPr>
        <w:softHyphen/>
        <w:t>муары, дневники, письма и материалы</w:t>
      </w:r>
      <w:r w:rsidR="00A70E37" w:rsidRPr="007D40A5">
        <w:rPr>
          <w:sz w:val="26"/>
          <w:szCs w:val="26"/>
        </w:rPr>
        <w:t>»</w:t>
      </w:r>
      <w:r w:rsidRPr="007D40A5">
        <w:rPr>
          <w:sz w:val="26"/>
          <w:szCs w:val="26"/>
        </w:rPr>
        <w:t>. Каменев не только помог в издании этой книги, но и поддер</w:t>
      </w:r>
      <w:r w:rsidRPr="007D40A5">
        <w:rPr>
          <w:sz w:val="26"/>
          <w:szCs w:val="26"/>
        </w:rPr>
        <w:softHyphen/>
        <w:t>жал ссыльного уч</w:t>
      </w:r>
      <w:r w:rsidR="005B4536" w:rsidRPr="007D40A5">
        <w:rPr>
          <w:sz w:val="26"/>
          <w:szCs w:val="26"/>
        </w:rPr>
        <w:t>е</w:t>
      </w:r>
      <w:r w:rsidRPr="007D40A5">
        <w:rPr>
          <w:sz w:val="26"/>
          <w:szCs w:val="26"/>
        </w:rPr>
        <w:t>ного материально, выслав ему в сч</w:t>
      </w:r>
      <w:r w:rsidR="005B4536" w:rsidRPr="007D40A5">
        <w:rPr>
          <w:sz w:val="26"/>
          <w:szCs w:val="26"/>
        </w:rPr>
        <w:t>е</w:t>
      </w:r>
      <w:r w:rsidRPr="007D40A5">
        <w:rPr>
          <w:sz w:val="26"/>
          <w:szCs w:val="26"/>
        </w:rPr>
        <w:t xml:space="preserve">т аванса 200 рублей </w:t>
      </w:r>
      <w:r w:rsidR="001C7D70">
        <w:rPr>
          <w:sz w:val="26"/>
          <w:szCs w:val="26"/>
        </w:rPr>
        <w:t xml:space="preserve">               </w:t>
      </w:r>
      <w:r w:rsidRPr="007D40A5">
        <w:rPr>
          <w:sz w:val="26"/>
          <w:szCs w:val="26"/>
        </w:rPr>
        <w:t>[29, с. 123</w:t>
      </w:r>
      <w:r w:rsidR="001C7D70">
        <w:rPr>
          <w:sz w:val="26"/>
          <w:szCs w:val="26"/>
        </w:rPr>
        <w:t>–</w:t>
      </w:r>
      <w:r w:rsidRPr="007D40A5">
        <w:rPr>
          <w:sz w:val="26"/>
          <w:szCs w:val="26"/>
        </w:rPr>
        <w:t>126]. Он поддер</w:t>
      </w:r>
      <w:r w:rsidRPr="007D40A5">
        <w:rPr>
          <w:sz w:val="26"/>
          <w:szCs w:val="26"/>
        </w:rPr>
        <w:softHyphen/>
        <w:t>жал и сосланного в Саратов академика Д.Б. Ряза</w:t>
      </w:r>
      <w:r w:rsidRPr="007D40A5">
        <w:rPr>
          <w:sz w:val="26"/>
          <w:szCs w:val="26"/>
        </w:rPr>
        <w:softHyphen/>
        <w:t>нова, к</w:t>
      </w:r>
      <w:r w:rsidRPr="007D40A5">
        <w:rPr>
          <w:sz w:val="26"/>
          <w:szCs w:val="26"/>
        </w:rPr>
        <w:t>о</w:t>
      </w:r>
      <w:r w:rsidRPr="007D40A5">
        <w:rPr>
          <w:sz w:val="26"/>
          <w:szCs w:val="26"/>
        </w:rPr>
        <w:t>торый</w:t>
      </w:r>
      <w:r w:rsidR="00532A16">
        <w:rPr>
          <w:sz w:val="26"/>
          <w:szCs w:val="26"/>
        </w:rPr>
        <w:t>,</w:t>
      </w:r>
      <w:r w:rsidRPr="007D40A5">
        <w:rPr>
          <w:sz w:val="26"/>
          <w:szCs w:val="26"/>
        </w:rPr>
        <w:t xml:space="preserve"> по некоторым сведениям</w:t>
      </w:r>
      <w:r w:rsidR="00532A16">
        <w:rPr>
          <w:sz w:val="26"/>
          <w:szCs w:val="26"/>
        </w:rPr>
        <w:t>,</w:t>
      </w:r>
      <w:r w:rsidRPr="007D40A5">
        <w:rPr>
          <w:sz w:val="26"/>
          <w:szCs w:val="26"/>
        </w:rPr>
        <w:t xml:space="preserve"> переводил для </w:t>
      </w:r>
      <w:r w:rsidR="00A70E37" w:rsidRPr="007D40A5">
        <w:rPr>
          <w:sz w:val="26"/>
          <w:szCs w:val="26"/>
        </w:rPr>
        <w:t>«</w:t>
      </w:r>
      <w:r w:rsidRPr="007D40A5">
        <w:rPr>
          <w:sz w:val="26"/>
          <w:szCs w:val="26"/>
          <w:lang w:val="en-US"/>
        </w:rPr>
        <w:t>Academia</w:t>
      </w:r>
      <w:r w:rsidR="00A70E37" w:rsidRPr="007D40A5">
        <w:rPr>
          <w:sz w:val="26"/>
          <w:szCs w:val="26"/>
        </w:rPr>
        <w:t>»</w:t>
      </w:r>
      <w:r w:rsidRPr="007D40A5">
        <w:rPr>
          <w:sz w:val="26"/>
          <w:szCs w:val="26"/>
        </w:rPr>
        <w:t xml:space="preserve"> философский и социал</w:t>
      </w:r>
      <w:r w:rsidRPr="007D40A5">
        <w:rPr>
          <w:sz w:val="26"/>
          <w:szCs w:val="26"/>
        </w:rPr>
        <w:t>ь</w:t>
      </w:r>
      <w:r w:rsidRPr="007D40A5">
        <w:rPr>
          <w:sz w:val="26"/>
          <w:szCs w:val="26"/>
        </w:rPr>
        <w:t xml:space="preserve">ный роман Э. Кабе </w:t>
      </w:r>
      <w:r w:rsidR="00A70E37" w:rsidRPr="007D40A5">
        <w:rPr>
          <w:sz w:val="26"/>
          <w:szCs w:val="26"/>
        </w:rPr>
        <w:t>«</w:t>
      </w:r>
      <w:r w:rsidRPr="007D40A5">
        <w:rPr>
          <w:sz w:val="26"/>
          <w:szCs w:val="26"/>
        </w:rPr>
        <w:t>Путешествие в Икарию</w:t>
      </w:r>
      <w:r w:rsidR="00A70E37" w:rsidRPr="007D40A5">
        <w:rPr>
          <w:sz w:val="26"/>
          <w:szCs w:val="26"/>
        </w:rPr>
        <w:t>»</w:t>
      </w:r>
      <w:r w:rsidRPr="007D40A5">
        <w:rPr>
          <w:sz w:val="26"/>
          <w:szCs w:val="26"/>
        </w:rPr>
        <w:t xml:space="preserve"> и ряд дру</w:t>
      </w:r>
      <w:r w:rsidRPr="007D40A5">
        <w:rPr>
          <w:sz w:val="26"/>
          <w:szCs w:val="26"/>
        </w:rPr>
        <w:softHyphen/>
        <w:t>гих произведений [22].</w:t>
      </w:r>
    </w:p>
    <w:p w:rsidR="00241710" w:rsidRPr="001C7D70" w:rsidRDefault="00241710" w:rsidP="00316669">
      <w:pPr>
        <w:spacing w:after="0" w:line="240" w:lineRule="auto"/>
        <w:ind w:firstLine="709"/>
        <w:jc w:val="both"/>
        <w:rPr>
          <w:rFonts w:ascii="Times New Roman" w:hAnsi="Times New Roman" w:cs="Times New Roman"/>
          <w:color w:val="000000"/>
          <w:spacing w:val="-2"/>
          <w:sz w:val="26"/>
          <w:szCs w:val="26"/>
        </w:rPr>
      </w:pPr>
      <w:r w:rsidRPr="007D40A5">
        <w:rPr>
          <w:rFonts w:ascii="Times New Roman" w:hAnsi="Times New Roman" w:cs="Times New Roman"/>
          <w:color w:val="000000"/>
          <w:sz w:val="26"/>
          <w:szCs w:val="26"/>
        </w:rPr>
        <w:t xml:space="preserve">Следом за Каменевым разрешили вернуться из ссылки и А.И. Яковлеву. Тут и родился один совместный издательский проект: Алексей Иванович предложил Льву Борисовичу издать в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Академии</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роман В. Скотта </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Айвенго</w:t>
      </w:r>
      <w:r w:rsidR="00A70E37" w:rsidRPr="007D40A5">
        <w:rPr>
          <w:rFonts w:ascii="Times New Roman" w:hAnsi="Times New Roman" w:cs="Times New Roman"/>
          <w:color w:val="000000"/>
          <w:sz w:val="26"/>
          <w:szCs w:val="26"/>
        </w:rPr>
        <w:t>»</w:t>
      </w:r>
      <w:r w:rsidRPr="007D40A5">
        <w:rPr>
          <w:rFonts w:ascii="Times New Roman" w:hAnsi="Times New Roman" w:cs="Times New Roman"/>
          <w:color w:val="000000"/>
          <w:sz w:val="26"/>
          <w:szCs w:val="26"/>
        </w:rPr>
        <w:t>, снабдив его специал</w:t>
      </w:r>
      <w:r w:rsidRPr="007D40A5">
        <w:rPr>
          <w:rFonts w:ascii="Times New Roman" w:hAnsi="Times New Roman" w:cs="Times New Roman"/>
          <w:color w:val="000000"/>
          <w:sz w:val="26"/>
          <w:szCs w:val="26"/>
        </w:rPr>
        <w:t>ь</w:t>
      </w:r>
      <w:r w:rsidRPr="001C7D70">
        <w:rPr>
          <w:rFonts w:ascii="Times New Roman" w:hAnsi="Times New Roman" w:cs="Times New Roman"/>
          <w:color w:val="000000"/>
          <w:spacing w:val="-2"/>
          <w:sz w:val="26"/>
          <w:szCs w:val="26"/>
        </w:rPr>
        <w:t>но подобранными иллюстрациями XIII в., которые можно было найти в фондах Лени</w:t>
      </w:r>
      <w:r w:rsidRPr="001C7D70">
        <w:rPr>
          <w:rFonts w:ascii="Times New Roman" w:hAnsi="Times New Roman" w:cs="Times New Roman"/>
          <w:color w:val="000000"/>
          <w:spacing w:val="-2"/>
          <w:sz w:val="26"/>
          <w:szCs w:val="26"/>
        </w:rPr>
        <w:t>н</w:t>
      </w:r>
      <w:r w:rsidRPr="001C7D70">
        <w:rPr>
          <w:rFonts w:ascii="Times New Roman" w:hAnsi="Times New Roman" w:cs="Times New Roman"/>
          <w:color w:val="000000"/>
          <w:spacing w:val="-2"/>
          <w:sz w:val="26"/>
          <w:szCs w:val="26"/>
        </w:rPr>
        <w:lastRenderedPageBreak/>
        <w:t>ской библиотеки. Каменеву предложение Яковлева понравилось, и он включил книгу в план издательства, но предложил в качестве художника своего родного брата Николая. Книга была полностью подготовлена к изданию, но так и не увидела свет – на дворе стоял уже конец 1934 г. ... Как раз в это время А.И. Яковлев пригласил супругов Кам</w:t>
      </w:r>
      <w:r w:rsidRPr="001C7D70">
        <w:rPr>
          <w:rFonts w:ascii="Times New Roman" w:hAnsi="Times New Roman" w:cs="Times New Roman"/>
          <w:color w:val="000000"/>
          <w:spacing w:val="-2"/>
          <w:sz w:val="26"/>
          <w:szCs w:val="26"/>
        </w:rPr>
        <w:t>е</w:t>
      </w:r>
      <w:r w:rsidRPr="001C7D70">
        <w:rPr>
          <w:rFonts w:ascii="Times New Roman" w:hAnsi="Times New Roman" w:cs="Times New Roman"/>
          <w:color w:val="000000"/>
          <w:spacing w:val="-2"/>
          <w:sz w:val="26"/>
          <w:szCs w:val="26"/>
        </w:rPr>
        <w:t>невых к себе в гости. Те обещали прийти, но почему-то не пришли. Впрочем, Лев Б</w:t>
      </w:r>
      <w:r w:rsidRPr="001C7D70">
        <w:rPr>
          <w:rFonts w:ascii="Times New Roman" w:hAnsi="Times New Roman" w:cs="Times New Roman"/>
          <w:color w:val="000000"/>
          <w:spacing w:val="-2"/>
          <w:sz w:val="26"/>
          <w:szCs w:val="26"/>
        </w:rPr>
        <w:t>о</w:t>
      </w:r>
      <w:r w:rsidRPr="001C7D70">
        <w:rPr>
          <w:rFonts w:ascii="Times New Roman" w:hAnsi="Times New Roman" w:cs="Times New Roman"/>
          <w:color w:val="000000"/>
          <w:spacing w:val="-2"/>
          <w:sz w:val="26"/>
          <w:szCs w:val="26"/>
        </w:rPr>
        <w:t>рисович успел позвонить Яковлеву и извиниться: не время, мол, по гостям ходить – убит Киров, и это не может остаться без последствий. Последствия не замедлили ск</w:t>
      </w:r>
      <w:r w:rsidRPr="001C7D70">
        <w:rPr>
          <w:rFonts w:ascii="Times New Roman" w:hAnsi="Times New Roman" w:cs="Times New Roman"/>
          <w:color w:val="000000"/>
          <w:spacing w:val="-2"/>
          <w:sz w:val="26"/>
          <w:szCs w:val="26"/>
        </w:rPr>
        <w:t>а</w:t>
      </w:r>
      <w:r w:rsidRPr="001C7D70">
        <w:rPr>
          <w:rFonts w:ascii="Times New Roman" w:hAnsi="Times New Roman" w:cs="Times New Roman"/>
          <w:color w:val="000000"/>
          <w:spacing w:val="-2"/>
          <w:sz w:val="26"/>
          <w:szCs w:val="26"/>
        </w:rPr>
        <w:t>заться: вскоре свинцовая точка заверш</w:t>
      </w:r>
      <w:r w:rsidR="00532A16">
        <w:rPr>
          <w:rFonts w:ascii="Times New Roman" w:hAnsi="Times New Roman" w:cs="Times New Roman"/>
          <w:color w:val="000000"/>
          <w:spacing w:val="-2"/>
          <w:sz w:val="26"/>
          <w:szCs w:val="26"/>
        </w:rPr>
        <w:t>и</w:t>
      </w:r>
      <w:r w:rsidRPr="001C7D70">
        <w:rPr>
          <w:rFonts w:ascii="Times New Roman" w:hAnsi="Times New Roman" w:cs="Times New Roman"/>
          <w:color w:val="000000"/>
          <w:spacing w:val="-2"/>
          <w:sz w:val="26"/>
          <w:szCs w:val="26"/>
        </w:rPr>
        <w:t xml:space="preserve">ла карьеру Каменева </w:t>
      </w:r>
      <w:r w:rsidRPr="001C7D70">
        <w:rPr>
          <w:rFonts w:ascii="Times New Roman" w:hAnsi="Times New Roman" w:cs="Times New Roman"/>
          <w:iCs/>
          <w:spacing w:val="-2"/>
          <w:sz w:val="26"/>
          <w:szCs w:val="26"/>
        </w:rPr>
        <w:t>[25, с</w:t>
      </w:r>
      <w:r w:rsidRPr="001C7D70">
        <w:rPr>
          <w:rFonts w:ascii="Times New Roman" w:hAnsi="Times New Roman" w:cs="Times New Roman"/>
          <w:spacing w:val="-2"/>
          <w:sz w:val="26"/>
          <w:szCs w:val="26"/>
        </w:rPr>
        <w:t>. 38</w:t>
      </w:r>
      <w:r w:rsidR="001C7D70" w:rsidRPr="001C7D70">
        <w:rPr>
          <w:rFonts w:ascii="Times New Roman" w:hAnsi="Times New Roman" w:cs="Times New Roman"/>
          <w:spacing w:val="-2"/>
          <w:sz w:val="26"/>
          <w:szCs w:val="26"/>
        </w:rPr>
        <w:t>–</w:t>
      </w:r>
      <w:r w:rsidRPr="001C7D70">
        <w:rPr>
          <w:rFonts w:ascii="Times New Roman" w:hAnsi="Times New Roman" w:cs="Times New Roman"/>
          <w:spacing w:val="-2"/>
          <w:sz w:val="26"/>
          <w:szCs w:val="26"/>
        </w:rPr>
        <w:t>39].</w:t>
      </w:r>
    </w:p>
    <w:p w:rsidR="00241710" w:rsidRPr="007D40A5" w:rsidRDefault="00241710" w:rsidP="00316669">
      <w:pPr>
        <w:pStyle w:val="ad"/>
        <w:spacing w:before="0" w:beforeAutospacing="0" w:after="0" w:afterAutospacing="0"/>
        <w:ind w:firstLine="709"/>
        <w:jc w:val="both"/>
        <w:rPr>
          <w:color w:val="000000"/>
          <w:sz w:val="26"/>
          <w:szCs w:val="26"/>
        </w:rPr>
      </w:pPr>
      <w:r w:rsidRPr="007D40A5">
        <w:rPr>
          <w:color w:val="000000"/>
          <w:sz w:val="26"/>
          <w:szCs w:val="26"/>
        </w:rPr>
        <w:t>Каменев послужил прототипом главного героя рассказа В.В. Набокова</w:t>
      </w:r>
      <w:r w:rsidR="001C7D70">
        <w:rPr>
          <w:color w:val="000000"/>
          <w:sz w:val="26"/>
          <w:szCs w:val="26"/>
        </w:rPr>
        <w:t xml:space="preserve"> </w:t>
      </w:r>
      <w:r w:rsidR="00B24875">
        <w:rPr>
          <w:color w:val="000000"/>
          <w:sz w:val="26"/>
          <w:szCs w:val="26"/>
        </w:rPr>
        <w:t xml:space="preserve">             </w:t>
      </w:r>
      <w:r w:rsidR="00A70E37" w:rsidRPr="007D40A5">
        <w:rPr>
          <w:color w:val="000000"/>
          <w:sz w:val="26"/>
          <w:szCs w:val="26"/>
        </w:rPr>
        <w:t>«</w:t>
      </w:r>
      <w:r w:rsidRPr="007D40A5">
        <w:rPr>
          <w:color w:val="000000"/>
          <w:sz w:val="26"/>
          <w:szCs w:val="26"/>
        </w:rPr>
        <w:t>Истребление тиранов</w:t>
      </w:r>
      <w:r w:rsidR="00A70E37" w:rsidRPr="007D40A5">
        <w:rPr>
          <w:color w:val="000000"/>
          <w:sz w:val="26"/>
          <w:szCs w:val="26"/>
        </w:rPr>
        <w:t>»</w:t>
      </w:r>
      <w:r w:rsidRPr="007D40A5">
        <w:rPr>
          <w:color w:val="000000"/>
          <w:sz w:val="26"/>
          <w:szCs w:val="26"/>
        </w:rPr>
        <w:t xml:space="preserve">, написанного в 1936 г. в Берлине. Обстоятельства допросов и расправы над Каменевым в 1988 г. описаны в романе А. Рыбакова </w:t>
      </w:r>
      <w:r w:rsidR="00A70E37" w:rsidRPr="007D40A5">
        <w:rPr>
          <w:color w:val="000000"/>
          <w:sz w:val="26"/>
          <w:szCs w:val="26"/>
        </w:rPr>
        <w:t>«</w:t>
      </w:r>
      <w:r w:rsidRPr="007D40A5">
        <w:rPr>
          <w:color w:val="000000"/>
          <w:sz w:val="26"/>
          <w:szCs w:val="26"/>
        </w:rPr>
        <w:t>Тридцать пятый и другие годы</w:t>
      </w:r>
      <w:r w:rsidR="00A70E37" w:rsidRPr="007D40A5">
        <w:rPr>
          <w:color w:val="000000"/>
          <w:sz w:val="26"/>
          <w:szCs w:val="26"/>
        </w:rPr>
        <w:t>»</w:t>
      </w:r>
      <w:r w:rsidRPr="007D40A5">
        <w:rPr>
          <w:color w:val="000000"/>
          <w:sz w:val="26"/>
          <w:szCs w:val="26"/>
        </w:rPr>
        <w:t xml:space="preserve"> (продолжение романа </w:t>
      </w:r>
      <w:r w:rsidR="00A70E37" w:rsidRPr="007D40A5">
        <w:rPr>
          <w:color w:val="000000"/>
          <w:sz w:val="26"/>
          <w:szCs w:val="26"/>
        </w:rPr>
        <w:t>«</w:t>
      </w:r>
      <w:r w:rsidRPr="007D40A5">
        <w:rPr>
          <w:color w:val="000000"/>
          <w:sz w:val="26"/>
          <w:szCs w:val="26"/>
        </w:rPr>
        <w:t>Дети Арбата</w:t>
      </w:r>
      <w:r w:rsidR="00A70E37" w:rsidRPr="007D40A5">
        <w:rPr>
          <w:color w:val="000000"/>
          <w:sz w:val="26"/>
          <w:szCs w:val="26"/>
        </w:rPr>
        <w:t>»</w:t>
      </w:r>
      <w:r w:rsidRPr="007D40A5">
        <w:rPr>
          <w:color w:val="000000"/>
          <w:sz w:val="26"/>
          <w:szCs w:val="26"/>
        </w:rPr>
        <w:t>).</w:t>
      </w:r>
    </w:p>
    <w:p w:rsidR="00241710" w:rsidRPr="007D40A5" w:rsidRDefault="00241710" w:rsidP="00316669">
      <w:pPr>
        <w:spacing w:after="0" w:line="240" w:lineRule="auto"/>
        <w:ind w:firstLine="709"/>
        <w:jc w:val="both"/>
        <w:textAlignment w:val="baseline"/>
        <w:rPr>
          <w:rFonts w:ascii="Times New Roman" w:hAnsi="Times New Roman" w:cs="Times New Roman"/>
          <w:sz w:val="26"/>
          <w:szCs w:val="26"/>
        </w:rPr>
      </w:pPr>
      <w:r w:rsidRPr="007D40A5">
        <w:rPr>
          <w:rFonts w:ascii="Times New Roman" w:hAnsi="Times New Roman" w:cs="Times New Roman"/>
          <w:sz w:val="26"/>
          <w:szCs w:val="26"/>
        </w:rPr>
        <w:t>Как уже было упомянуто выше, в ссылке в Минусинске сын Каменева Влад</w:t>
      </w:r>
      <w:r w:rsidRPr="007D40A5">
        <w:rPr>
          <w:rFonts w:ascii="Times New Roman" w:hAnsi="Times New Roman" w:cs="Times New Roman"/>
          <w:sz w:val="26"/>
          <w:szCs w:val="26"/>
        </w:rPr>
        <w:t>и</w:t>
      </w:r>
      <w:r w:rsidRPr="007D40A5">
        <w:rPr>
          <w:rFonts w:ascii="Times New Roman" w:hAnsi="Times New Roman" w:cs="Times New Roman"/>
          <w:sz w:val="26"/>
          <w:szCs w:val="26"/>
        </w:rPr>
        <w:t>мир Львович Глебов оказался, когда ему было… три года, а в шесть лет он уже был в следующей ссылке – в Бийске. Когда арестовали его маму, он оказался сначала в Би</w:t>
      </w:r>
      <w:r w:rsidRPr="007D40A5">
        <w:rPr>
          <w:rFonts w:ascii="Times New Roman" w:hAnsi="Times New Roman" w:cs="Times New Roman"/>
          <w:sz w:val="26"/>
          <w:szCs w:val="26"/>
        </w:rPr>
        <w:t>й</w:t>
      </w:r>
      <w:r w:rsidRPr="007D40A5">
        <w:rPr>
          <w:rFonts w:ascii="Times New Roman" w:hAnsi="Times New Roman" w:cs="Times New Roman"/>
          <w:sz w:val="26"/>
          <w:szCs w:val="26"/>
        </w:rPr>
        <w:t>ском детпри</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мнике, а затем шесть лет скитался по разным детским домам Западной Сибири. Тогда и появилась у него другая фамилия. Об этом он рассказывал так: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w:t>
      </w:r>
      <w:r w:rsidRPr="007D40A5">
        <w:rPr>
          <w:rFonts w:ascii="Times New Roman" w:hAnsi="Times New Roman" w:cs="Times New Roman"/>
          <w:sz w:val="26"/>
          <w:szCs w:val="26"/>
        </w:rPr>
        <w:t>д</w:t>
      </w:r>
      <w:r w:rsidRPr="007D40A5">
        <w:rPr>
          <w:rFonts w:ascii="Times New Roman" w:hAnsi="Times New Roman" w:cs="Times New Roman"/>
          <w:sz w:val="26"/>
          <w:szCs w:val="26"/>
        </w:rPr>
        <w:t>нажды в спецдетдоме меня вызвал какой-то дядя и сказал, что на тетрадках я теперь должен писать Каменев-Глебов. Через некоторое время опять вызывают и объясняют, что писать надо: Глебов-Каменев. Ну а потом Каменев исчез вообще... Или так было безопаснее, и администрация себя страховала или это делалось из жалости к нам, п</w:t>
      </w:r>
      <w:r w:rsidRPr="007D40A5">
        <w:rPr>
          <w:rFonts w:ascii="Times New Roman" w:hAnsi="Times New Roman" w:cs="Times New Roman"/>
          <w:sz w:val="26"/>
          <w:szCs w:val="26"/>
        </w:rPr>
        <w:t>о</w:t>
      </w:r>
      <w:r w:rsidRPr="007D40A5">
        <w:rPr>
          <w:rFonts w:ascii="Times New Roman" w:hAnsi="Times New Roman" w:cs="Times New Roman"/>
          <w:sz w:val="26"/>
          <w:szCs w:val="26"/>
        </w:rPr>
        <w:t>тому что понятно было, что означали в те годы эти слишком громкие фамилии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[12]. </w:t>
      </w:r>
    </w:p>
    <w:p w:rsidR="00241710" w:rsidRPr="007D40A5" w:rsidRDefault="00241710" w:rsidP="00316669">
      <w:pPr>
        <w:spacing w:after="0" w:line="240" w:lineRule="auto"/>
        <w:ind w:firstLine="709"/>
        <w:jc w:val="both"/>
        <w:textAlignment w:val="baseline"/>
        <w:rPr>
          <w:rFonts w:ascii="Times New Roman" w:hAnsi="Times New Roman" w:cs="Times New Roman"/>
          <w:sz w:val="26"/>
          <w:szCs w:val="26"/>
        </w:rPr>
      </w:pPr>
      <w:r w:rsidRPr="007D40A5">
        <w:rPr>
          <w:rFonts w:ascii="Times New Roman" w:hAnsi="Times New Roman" w:cs="Times New Roman"/>
          <w:sz w:val="26"/>
          <w:szCs w:val="26"/>
        </w:rPr>
        <w:t>Владимиру Львовичу, получившему фамилию своей мамы – второй жены</w:t>
      </w:r>
      <w:r w:rsidR="00FC4896" w:rsidRPr="007D40A5">
        <w:rPr>
          <w:rFonts w:ascii="Times New Roman" w:hAnsi="Times New Roman" w:cs="Times New Roman"/>
          <w:sz w:val="26"/>
          <w:szCs w:val="26"/>
        </w:rPr>
        <w:t xml:space="preserve"> </w:t>
      </w:r>
      <w:r w:rsidR="001C7D70">
        <w:rPr>
          <w:rFonts w:ascii="Times New Roman" w:hAnsi="Times New Roman" w:cs="Times New Roman"/>
          <w:sz w:val="26"/>
          <w:szCs w:val="26"/>
        </w:rPr>
        <w:t xml:space="preserve">               </w:t>
      </w:r>
      <w:r w:rsidRPr="007D40A5">
        <w:rPr>
          <w:rFonts w:ascii="Times New Roman" w:hAnsi="Times New Roman" w:cs="Times New Roman"/>
          <w:color w:val="000000"/>
          <w:sz w:val="26"/>
          <w:szCs w:val="26"/>
        </w:rPr>
        <w:t xml:space="preserve">Л.Б. </w:t>
      </w:r>
      <w:r w:rsidRPr="007D40A5">
        <w:rPr>
          <w:rFonts w:ascii="Times New Roman" w:hAnsi="Times New Roman" w:cs="Times New Roman"/>
          <w:sz w:val="26"/>
          <w:szCs w:val="26"/>
        </w:rPr>
        <w:t>Каменева, в 1950-м дали десять лет лагерей. Тогда шли зачистки во</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избежание рецидива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Ленинградского дела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арестовали его сразу после сдачи зимней сессии на пятом курсе истфака ЛГУ. В тот момент и выяснилось, что это его… третий срок! Следователь пояснил удивл</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нному студенту, что его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мелкий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возраст (3 и 6 лет) и следование в ссылки за осужденными родителями не снимают с него вину [25, с. 46]. </w:t>
      </w:r>
    </w:p>
    <w:p w:rsidR="00241710" w:rsidRPr="007D40A5" w:rsidRDefault="00241710" w:rsidP="00316669">
      <w:pPr>
        <w:spacing w:after="0" w:line="240" w:lineRule="auto"/>
        <w:ind w:firstLine="709"/>
        <w:jc w:val="both"/>
        <w:textAlignment w:val="baseline"/>
        <w:rPr>
          <w:rFonts w:ascii="Times New Roman" w:hAnsi="Times New Roman" w:cs="Times New Roman"/>
          <w:sz w:val="26"/>
          <w:szCs w:val="26"/>
        </w:rPr>
      </w:pPr>
      <w:r w:rsidRPr="007D40A5">
        <w:rPr>
          <w:rFonts w:ascii="Times New Roman" w:hAnsi="Times New Roman" w:cs="Times New Roman"/>
          <w:sz w:val="26"/>
          <w:szCs w:val="26"/>
        </w:rPr>
        <w:t xml:space="preserve">По утверждению сына, в своей жизни </w:t>
      </w:r>
      <w:r w:rsidRPr="007D40A5">
        <w:rPr>
          <w:rFonts w:ascii="Times New Roman" w:hAnsi="Times New Roman" w:cs="Times New Roman"/>
          <w:color w:val="000000"/>
          <w:sz w:val="26"/>
          <w:szCs w:val="26"/>
        </w:rPr>
        <w:t xml:space="preserve">Л.Б. </w:t>
      </w:r>
      <w:r w:rsidRPr="007D40A5">
        <w:rPr>
          <w:rFonts w:ascii="Times New Roman" w:hAnsi="Times New Roman" w:cs="Times New Roman"/>
          <w:sz w:val="26"/>
          <w:szCs w:val="26"/>
        </w:rPr>
        <w:t>Каменев сидел одиннадцать раз: ч</w:t>
      </w:r>
      <w:r w:rsidRPr="007D40A5">
        <w:rPr>
          <w:rFonts w:ascii="Times New Roman" w:hAnsi="Times New Roman" w:cs="Times New Roman"/>
          <w:sz w:val="26"/>
          <w:szCs w:val="26"/>
        </w:rPr>
        <w:t>е</w:t>
      </w:r>
      <w:r w:rsidRPr="007D40A5">
        <w:rPr>
          <w:rFonts w:ascii="Times New Roman" w:hAnsi="Times New Roman" w:cs="Times New Roman"/>
          <w:sz w:val="26"/>
          <w:szCs w:val="26"/>
        </w:rPr>
        <w:t>тыре раза при царе, однажды при Керенском, дважды в Англии,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один раз у бел</w:t>
      </w:r>
      <w:r w:rsidRPr="007D40A5">
        <w:rPr>
          <w:rFonts w:ascii="Times New Roman" w:hAnsi="Times New Roman" w:cs="Times New Roman"/>
          <w:sz w:val="26"/>
          <w:szCs w:val="26"/>
        </w:rPr>
        <w:t>о</w:t>
      </w:r>
      <w:r w:rsidRPr="007D40A5">
        <w:rPr>
          <w:rFonts w:ascii="Times New Roman" w:hAnsi="Times New Roman" w:cs="Times New Roman"/>
          <w:sz w:val="26"/>
          <w:szCs w:val="26"/>
        </w:rPr>
        <w:t>финнов и три раза при Сталине; который, в конце концов, и убил его... [12]. И пре</w:t>
      </w:r>
      <w:r w:rsidRPr="007D40A5">
        <w:rPr>
          <w:rFonts w:ascii="Times New Roman" w:hAnsi="Times New Roman" w:cs="Times New Roman"/>
          <w:sz w:val="26"/>
          <w:szCs w:val="26"/>
        </w:rPr>
        <w:t>д</w:t>
      </w:r>
      <w:r w:rsidRPr="007D40A5">
        <w:rPr>
          <w:rFonts w:ascii="Times New Roman" w:hAnsi="Times New Roman" w:cs="Times New Roman"/>
          <w:sz w:val="26"/>
          <w:szCs w:val="26"/>
        </w:rPr>
        <w:t>последним этапом в жизни этого неординарного человека, политического и литер</w:t>
      </w:r>
      <w:r w:rsidRPr="007D40A5">
        <w:rPr>
          <w:rFonts w:ascii="Times New Roman" w:hAnsi="Times New Roman" w:cs="Times New Roman"/>
          <w:sz w:val="26"/>
          <w:szCs w:val="26"/>
        </w:rPr>
        <w:t>а</w:t>
      </w:r>
      <w:r w:rsidRPr="007D40A5">
        <w:rPr>
          <w:rFonts w:ascii="Times New Roman" w:hAnsi="Times New Roman" w:cs="Times New Roman"/>
          <w:sz w:val="26"/>
          <w:szCs w:val="26"/>
        </w:rPr>
        <w:t>турного деятеля была минусинская ссылка.</w:t>
      </w:r>
    </w:p>
    <w:p w:rsidR="00B709B0" w:rsidRDefault="00B709B0" w:rsidP="00316669">
      <w:pPr>
        <w:pStyle w:val="ad"/>
        <w:spacing w:before="0" w:beforeAutospacing="0" w:after="0" w:afterAutospacing="0"/>
        <w:ind w:hanging="142"/>
        <w:jc w:val="center"/>
        <w:rPr>
          <w:b/>
          <w:sz w:val="26"/>
          <w:szCs w:val="26"/>
        </w:rPr>
      </w:pPr>
    </w:p>
    <w:p w:rsidR="00241710" w:rsidRDefault="00241710" w:rsidP="00316669">
      <w:pPr>
        <w:pStyle w:val="ad"/>
        <w:spacing w:before="0" w:beforeAutospacing="0" w:after="0" w:afterAutospacing="0"/>
        <w:ind w:hanging="142"/>
        <w:jc w:val="center"/>
        <w:rPr>
          <w:b/>
          <w:sz w:val="26"/>
          <w:szCs w:val="26"/>
        </w:rPr>
      </w:pPr>
      <w:r w:rsidRPr="007D40A5">
        <w:rPr>
          <w:b/>
          <w:sz w:val="26"/>
          <w:szCs w:val="26"/>
        </w:rPr>
        <w:t>Список литературы и источников</w:t>
      </w:r>
    </w:p>
    <w:p w:rsidR="001C7D70" w:rsidRPr="007D40A5" w:rsidRDefault="001C7D70" w:rsidP="00316669">
      <w:pPr>
        <w:pStyle w:val="ad"/>
        <w:spacing w:before="0" w:beforeAutospacing="0" w:after="0" w:afterAutospacing="0"/>
        <w:ind w:firstLine="709"/>
        <w:jc w:val="both"/>
        <w:rPr>
          <w:b/>
          <w:sz w:val="26"/>
          <w:szCs w:val="26"/>
        </w:rPr>
      </w:pPr>
    </w:p>
    <w:p w:rsidR="00241710" w:rsidRPr="007D40A5" w:rsidRDefault="00241710" w:rsidP="00316669">
      <w:pPr>
        <w:pStyle w:val="ad"/>
        <w:numPr>
          <w:ilvl w:val="0"/>
          <w:numId w:val="16"/>
        </w:numPr>
        <w:tabs>
          <w:tab w:val="center" w:pos="426"/>
          <w:tab w:val="left" w:pos="1134"/>
        </w:tabs>
        <w:spacing w:before="0" w:beforeAutospacing="0" w:after="0" w:afterAutospacing="0"/>
        <w:ind w:left="0" w:firstLine="709"/>
        <w:jc w:val="both"/>
        <w:rPr>
          <w:color w:val="222222"/>
          <w:sz w:val="26"/>
          <w:szCs w:val="26"/>
        </w:rPr>
      </w:pPr>
      <w:r w:rsidRPr="007D40A5">
        <w:rPr>
          <w:color w:val="222222"/>
          <w:sz w:val="26"/>
          <w:szCs w:val="26"/>
        </w:rPr>
        <w:t xml:space="preserve">Анфертьев И.А. </w:t>
      </w:r>
      <w:r w:rsidR="00A70E37" w:rsidRPr="007D40A5">
        <w:rPr>
          <w:color w:val="222222"/>
          <w:sz w:val="26"/>
          <w:szCs w:val="26"/>
        </w:rPr>
        <w:t>«</w:t>
      </w:r>
      <w:r w:rsidRPr="007D40A5">
        <w:rPr>
          <w:color w:val="222222"/>
          <w:sz w:val="26"/>
          <w:szCs w:val="26"/>
        </w:rPr>
        <w:t>Дело М.Н. Рютина</w:t>
      </w:r>
      <w:r w:rsidR="00A70E37" w:rsidRPr="007D40A5">
        <w:rPr>
          <w:color w:val="222222"/>
          <w:sz w:val="26"/>
          <w:szCs w:val="26"/>
        </w:rPr>
        <w:t>»</w:t>
      </w:r>
      <w:r w:rsidRPr="007D40A5">
        <w:rPr>
          <w:color w:val="222222"/>
          <w:sz w:val="26"/>
          <w:szCs w:val="26"/>
        </w:rPr>
        <w:t xml:space="preserve"> в судьбе Г.Е. Зиновьева и Л.Б. Кам</w:t>
      </w:r>
      <w:r w:rsidRPr="007D40A5">
        <w:rPr>
          <w:color w:val="222222"/>
          <w:sz w:val="26"/>
          <w:szCs w:val="26"/>
        </w:rPr>
        <w:t>е</w:t>
      </w:r>
      <w:r w:rsidRPr="007D40A5">
        <w:rPr>
          <w:color w:val="222222"/>
          <w:sz w:val="26"/>
          <w:szCs w:val="26"/>
        </w:rPr>
        <w:t xml:space="preserve">нева. Октябрь 1932 г. // </w:t>
      </w:r>
      <w:r w:rsidRPr="007D40A5">
        <w:rPr>
          <w:sz w:val="26"/>
          <w:szCs w:val="26"/>
        </w:rPr>
        <w:t>Исторический архив</w:t>
      </w:r>
      <w:r w:rsidRPr="007D40A5">
        <w:rPr>
          <w:color w:val="222222"/>
          <w:sz w:val="26"/>
          <w:szCs w:val="26"/>
        </w:rPr>
        <w:t xml:space="preserve">. </w:t>
      </w:r>
      <w:r w:rsidR="001C7D70">
        <w:rPr>
          <w:color w:val="222222"/>
          <w:sz w:val="26"/>
          <w:szCs w:val="26"/>
        </w:rPr>
        <w:t xml:space="preserve">– </w:t>
      </w:r>
      <w:r w:rsidRPr="007D40A5">
        <w:rPr>
          <w:color w:val="222222"/>
          <w:sz w:val="26"/>
          <w:szCs w:val="26"/>
        </w:rPr>
        <w:t xml:space="preserve">2006. </w:t>
      </w:r>
      <w:r w:rsidR="001C7D70">
        <w:rPr>
          <w:color w:val="222222"/>
          <w:sz w:val="26"/>
          <w:szCs w:val="26"/>
        </w:rPr>
        <w:t xml:space="preserve">– </w:t>
      </w:r>
      <w:r w:rsidRPr="007D40A5">
        <w:rPr>
          <w:color w:val="222222"/>
          <w:sz w:val="26"/>
          <w:szCs w:val="26"/>
        </w:rPr>
        <w:t xml:space="preserve">№ 1. </w:t>
      </w:r>
      <w:r w:rsidR="001C7D70">
        <w:rPr>
          <w:color w:val="222222"/>
          <w:sz w:val="26"/>
          <w:szCs w:val="26"/>
        </w:rPr>
        <w:t xml:space="preserve">– </w:t>
      </w:r>
      <w:r w:rsidRPr="007D40A5">
        <w:rPr>
          <w:color w:val="222222"/>
          <w:sz w:val="26"/>
          <w:szCs w:val="26"/>
        </w:rPr>
        <w:t>С. 64</w:t>
      </w:r>
      <w:r w:rsidR="001C7D70">
        <w:rPr>
          <w:color w:val="222222"/>
          <w:sz w:val="26"/>
          <w:szCs w:val="26"/>
        </w:rPr>
        <w:t>–</w:t>
      </w:r>
      <w:r w:rsidRPr="007D40A5">
        <w:rPr>
          <w:color w:val="222222"/>
          <w:sz w:val="26"/>
          <w:szCs w:val="26"/>
        </w:rPr>
        <w:t xml:space="preserve">94; № 2. </w:t>
      </w:r>
      <w:r w:rsidR="001C7D70">
        <w:rPr>
          <w:color w:val="222222"/>
          <w:sz w:val="26"/>
          <w:szCs w:val="26"/>
        </w:rPr>
        <w:t xml:space="preserve">– </w:t>
      </w:r>
      <w:r w:rsidRPr="007D40A5">
        <w:rPr>
          <w:color w:val="222222"/>
          <w:sz w:val="26"/>
          <w:szCs w:val="26"/>
        </w:rPr>
        <w:t>С. 11</w:t>
      </w:r>
      <w:r w:rsidR="001C7D70">
        <w:rPr>
          <w:color w:val="222222"/>
          <w:sz w:val="26"/>
          <w:szCs w:val="26"/>
        </w:rPr>
        <w:t>–</w:t>
      </w:r>
      <w:r w:rsidRPr="007D40A5">
        <w:rPr>
          <w:color w:val="222222"/>
          <w:sz w:val="26"/>
          <w:szCs w:val="26"/>
        </w:rPr>
        <w:t xml:space="preserve">32.; № 3. </w:t>
      </w:r>
      <w:r w:rsidR="001C7D70">
        <w:rPr>
          <w:color w:val="222222"/>
          <w:sz w:val="26"/>
          <w:szCs w:val="26"/>
        </w:rPr>
        <w:t xml:space="preserve">– </w:t>
      </w:r>
      <w:r w:rsidRPr="007D40A5">
        <w:rPr>
          <w:color w:val="222222"/>
          <w:sz w:val="26"/>
          <w:szCs w:val="26"/>
        </w:rPr>
        <w:t>С. 3</w:t>
      </w:r>
      <w:r w:rsidR="001C7D70">
        <w:rPr>
          <w:color w:val="222222"/>
          <w:sz w:val="26"/>
          <w:szCs w:val="26"/>
        </w:rPr>
        <w:t>–</w:t>
      </w:r>
      <w:r w:rsidRPr="007D40A5">
        <w:rPr>
          <w:color w:val="222222"/>
          <w:sz w:val="26"/>
          <w:szCs w:val="26"/>
        </w:rPr>
        <w:t xml:space="preserve">19. </w:t>
      </w:r>
    </w:p>
    <w:p w:rsidR="00241710" w:rsidRPr="007D40A5" w:rsidRDefault="00241710" w:rsidP="00316669">
      <w:pPr>
        <w:pStyle w:val="ad"/>
        <w:numPr>
          <w:ilvl w:val="0"/>
          <w:numId w:val="16"/>
        </w:numPr>
        <w:tabs>
          <w:tab w:val="center" w:pos="426"/>
          <w:tab w:val="left" w:pos="1134"/>
        </w:tabs>
        <w:spacing w:before="0" w:beforeAutospacing="0" w:after="0" w:afterAutospacing="0"/>
        <w:ind w:left="0" w:firstLine="709"/>
        <w:jc w:val="both"/>
        <w:rPr>
          <w:color w:val="222222"/>
          <w:sz w:val="26"/>
          <w:szCs w:val="26"/>
        </w:rPr>
      </w:pPr>
      <w:r w:rsidRPr="007D40A5">
        <w:rPr>
          <w:sz w:val="26"/>
          <w:szCs w:val="26"/>
        </w:rPr>
        <w:t>Архив </w:t>
      </w:r>
      <w:r w:rsidRPr="007D40A5">
        <w:rPr>
          <w:sz w:val="26"/>
          <w:szCs w:val="26"/>
          <w:lang w:val="en-US"/>
        </w:rPr>
        <w:t>A</w:t>
      </w:r>
      <w:r w:rsidRPr="007D40A5">
        <w:rPr>
          <w:sz w:val="26"/>
          <w:szCs w:val="26"/>
        </w:rPr>
        <w:t>.</w:t>
      </w:r>
      <w:r w:rsidRPr="007D40A5">
        <w:rPr>
          <w:sz w:val="26"/>
          <w:szCs w:val="26"/>
          <w:lang w:val="en-US"/>
        </w:rPr>
        <w:t>M</w:t>
      </w:r>
      <w:r w:rsidRPr="007D40A5">
        <w:rPr>
          <w:sz w:val="26"/>
          <w:szCs w:val="26"/>
        </w:rPr>
        <w:t xml:space="preserve">. Горького. М.: Наука, 1964. </w:t>
      </w:r>
      <w:r w:rsidR="001C7D70">
        <w:rPr>
          <w:sz w:val="26"/>
          <w:szCs w:val="26"/>
        </w:rPr>
        <w:t xml:space="preserve">– </w:t>
      </w:r>
      <w:r w:rsidRPr="007D40A5">
        <w:rPr>
          <w:sz w:val="26"/>
          <w:szCs w:val="26"/>
        </w:rPr>
        <w:t>Т. 10. Кн. 1</w:t>
      </w:r>
      <w:r w:rsidR="001C7D70">
        <w:rPr>
          <w:sz w:val="26"/>
          <w:szCs w:val="26"/>
        </w:rPr>
        <w:t>.</w:t>
      </w:r>
      <w:r w:rsidRPr="007D40A5">
        <w:rPr>
          <w:sz w:val="26"/>
          <w:szCs w:val="26"/>
        </w:rPr>
        <w:t xml:space="preserve"> </w:t>
      </w:r>
      <w:r w:rsidR="001C7D70">
        <w:rPr>
          <w:sz w:val="26"/>
          <w:szCs w:val="26"/>
        </w:rPr>
        <w:t xml:space="preserve">– </w:t>
      </w:r>
      <w:r w:rsidRPr="007D40A5">
        <w:rPr>
          <w:sz w:val="26"/>
          <w:szCs w:val="26"/>
        </w:rPr>
        <w:t>М. Горький и сове</w:t>
      </w:r>
      <w:r w:rsidRPr="007D40A5">
        <w:rPr>
          <w:sz w:val="26"/>
          <w:szCs w:val="26"/>
        </w:rPr>
        <w:t>т</w:t>
      </w:r>
      <w:r w:rsidRPr="007D40A5">
        <w:rPr>
          <w:sz w:val="26"/>
          <w:szCs w:val="26"/>
        </w:rPr>
        <w:t xml:space="preserve">ская печать. </w:t>
      </w:r>
      <w:r w:rsidR="001C7D70">
        <w:rPr>
          <w:sz w:val="26"/>
          <w:szCs w:val="26"/>
        </w:rPr>
        <w:t xml:space="preserve">– </w:t>
      </w:r>
      <w:r w:rsidRPr="007D40A5">
        <w:rPr>
          <w:sz w:val="26"/>
          <w:szCs w:val="26"/>
        </w:rPr>
        <w:t>415 с.</w:t>
      </w:r>
    </w:p>
    <w:p w:rsidR="00241710" w:rsidRPr="007D40A5" w:rsidRDefault="00241710" w:rsidP="00316669">
      <w:pPr>
        <w:pStyle w:val="ad"/>
        <w:numPr>
          <w:ilvl w:val="0"/>
          <w:numId w:val="16"/>
        </w:numPr>
        <w:tabs>
          <w:tab w:val="center" w:pos="426"/>
          <w:tab w:val="left" w:pos="1134"/>
        </w:tabs>
        <w:spacing w:before="0" w:beforeAutospacing="0" w:after="0" w:afterAutospacing="0"/>
        <w:ind w:left="0" w:firstLine="709"/>
        <w:jc w:val="both"/>
        <w:rPr>
          <w:sz w:val="26"/>
          <w:szCs w:val="26"/>
        </w:rPr>
      </w:pPr>
      <w:r w:rsidRPr="007D40A5">
        <w:rPr>
          <w:sz w:val="26"/>
          <w:szCs w:val="26"/>
        </w:rPr>
        <w:t>Енисейский энциклопедический словарь / Гл. ред. Н.И. Дроздов. Красн</w:t>
      </w:r>
      <w:r w:rsidRPr="007D40A5">
        <w:rPr>
          <w:sz w:val="26"/>
          <w:szCs w:val="26"/>
        </w:rPr>
        <w:t>о</w:t>
      </w:r>
      <w:r w:rsidRPr="007D40A5">
        <w:rPr>
          <w:sz w:val="26"/>
          <w:szCs w:val="26"/>
        </w:rPr>
        <w:t xml:space="preserve">ярск: КОО Ассоц. Рус. энцикл., 1998. </w:t>
      </w:r>
      <w:r w:rsidR="001C7D70">
        <w:rPr>
          <w:sz w:val="26"/>
          <w:szCs w:val="26"/>
        </w:rPr>
        <w:t xml:space="preserve">– </w:t>
      </w:r>
      <w:r w:rsidRPr="007D40A5">
        <w:rPr>
          <w:sz w:val="26"/>
          <w:szCs w:val="26"/>
        </w:rPr>
        <w:t>736 с.</w:t>
      </w:r>
    </w:p>
    <w:p w:rsidR="00241710" w:rsidRPr="007D40A5" w:rsidRDefault="00241710" w:rsidP="00316669">
      <w:pPr>
        <w:pStyle w:val="ad"/>
        <w:numPr>
          <w:ilvl w:val="0"/>
          <w:numId w:val="16"/>
        </w:numPr>
        <w:tabs>
          <w:tab w:val="center" w:pos="426"/>
          <w:tab w:val="left" w:pos="1134"/>
        </w:tabs>
        <w:spacing w:before="0" w:beforeAutospacing="0" w:after="0" w:afterAutospacing="0"/>
        <w:ind w:left="0" w:firstLine="709"/>
        <w:jc w:val="both"/>
        <w:rPr>
          <w:sz w:val="26"/>
          <w:szCs w:val="26"/>
        </w:rPr>
      </w:pPr>
      <w:r w:rsidRPr="007D40A5">
        <w:rPr>
          <w:sz w:val="26"/>
          <w:szCs w:val="26"/>
        </w:rPr>
        <w:t xml:space="preserve">Издательство </w:t>
      </w:r>
      <w:r w:rsidR="00A70E37" w:rsidRPr="007D40A5">
        <w:rPr>
          <w:sz w:val="26"/>
          <w:szCs w:val="26"/>
        </w:rPr>
        <w:t>«</w:t>
      </w:r>
      <w:r w:rsidRPr="007D40A5">
        <w:rPr>
          <w:sz w:val="26"/>
          <w:szCs w:val="26"/>
          <w:lang w:val="en-US"/>
        </w:rPr>
        <w:t>Academia</w:t>
      </w:r>
      <w:r w:rsidR="00A70E37" w:rsidRPr="007D40A5">
        <w:rPr>
          <w:sz w:val="26"/>
          <w:szCs w:val="26"/>
        </w:rPr>
        <w:t>»</w:t>
      </w:r>
      <w:r w:rsidRPr="007D40A5">
        <w:rPr>
          <w:sz w:val="26"/>
          <w:szCs w:val="26"/>
        </w:rPr>
        <w:t xml:space="preserve"> к </w:t>
      </w:r>
      <w:r w:rsidRPr="007D40A5">
        <w:rPr>
          <w:sz w:val="26"/>
          <w:szCs w:val="26"/>
          <w:lang w:val="en-US"/>
        </w:rPr>
        <w:t>XVII</w:t>
      </w:r>
      <w:r w:rsidRPr="007D40A5">
        <w:rPr>
          <w:sz w:val="26"/>
          <w:szCs w:val="26"/>
        </w:rPr>
        <w:t> съезду ВКП</w:t>
      </w:r>
      <w:r w:rsidR="001C7D70">
        <w:rPr>
          <w:sz w:val="26"/>
          <w:szCs w:val="26"/>
        </w:rPr>
        <w:t xml:space="preserve"> </w:t>
      </w:r>
      <w:r w:rsidRPr="007D40A5">
        <w:rPr>
          <w:sz w:val="26"/>
          <w:szCs w:val="26"/>
        </w:rPr>
        <w:t>(б): задачи, перечень изданий, план. М.; Л.: </w:t>
      </w:r>
      <w:r w:rsidRPr="007D40A5">
        <w:rPr>
          <w:sz w:val="26"/>
          <w:szCs w:val="26"/>
          <w:lang w:val="en-US"/>
        </w:rPr>
        <w:t>Academia</w:t>
      </w:r>
      <w:r w:rsidRPr="007D40A5">
        <w:rPr>
          <w:sz w:val="26"/>
          <w:szCs w:val="26"/>
        </w:rPr>
        <w:t xml:space="preserve">, 1934. </w:t>
      </w:r>
      <w:r w:rsidR="001C7D70">
        <w:rPr>
          <w:sz w:val="26"/>
          <w:szCs w:val="26"/>
        </w:rPr>
        <w:t xml:space="preserve">– </w:t>
      </w:r>
      <w:r w:rsidRPr="007D40A5">
        <w:rPr>
          <w:sz w:val="26"/>
          <w:szCs w:val="26"/>
        </w:rPr>
        <w:t>118 с.</w:t>
      </w:r>
    </w:p>
    <w:p w:rsidR="00241710" w:rsidRPr="007D40A5" w:rsidRDefault="00241710" w:rsidP="00316669">
      <w:pPr>
        <w:pStyle w:val="ad"/>
        <w:numPr>
          <w:ilvl w:val="0"/>
          <w:numId w:val="16"/>
        </w:numPr>
        <w:tabs>
          <w:tab w:val="center" w:pos="426"/>
          <w:tab w:val="left" w:pos="1134"/>
        </w:tabs>
        <w:spacing w:before="0" w:beforeAutospacing="0" w:after="0" w:afterAutospacing="0"/>
        <w:ind w:left="0" w:firstLine="709"/>
        <w:jc w:val="both"/>
        <w:rPr>
          <w:sz w:val="26"/>
          <w:szCs w:val="26"/>
        </w:rPr>
      </w:pPr>
      <w:r w:rsidRPr="007D40A5">
        <w:rPr>
          <w:sz w:val="26"/>
          <w:szCs w:val="26"/>
        </w:rPr>
        <w:t xml:space="preserve">Калеменева Н.А. История города – судьбы людей // Хакасия: ежедн. респ. газета. </w:t>
      </w:r>
      <w:r w:rsidR="003B011A">
        <w:rPr>
          <w:sz w:val="26"/>
          <w:szCs w:val="26"/>
        </w:rPr>
        <w:t xml:space="preserve">– </w:t>
      </w:r>
      <w:r w:rsidRPr="007D40A5">
        <w:rPr>
          <w:sz w:val="26"/>
          <w:szCs w:val="26"/>
        </w:rPr>
        <w:t xml:space="preserve">2003. </w:t>
      </w:r>
      <w:r w:rsidR="001C7D70">
        <w:rPr>
          <w:sz w:val="26"/>
          <w:szCs w:val="26"/>
        </w:rPr>
        <w:t xml:space="preserve">– </w:t>
      </w:r>
      <w:r w:rsidRPr="007D40A5">
        <w:rPr>
          <w:sz w:val="26"/>
          <w:szCs w:val="26"/>
        </w:rPr>
        <w:t xml:space="preserve">№ 106 (19963). </w:t>
      </w:r>
      <w:r w:rsidR="001C7D70">
        <w:rPr>
          <w:sz w:val="26"/>
          <w:szCs w:val="26"/>
        </w:rPr>
        <w:t xml:space="preserve">– </w:t>
      </w:r>
      <w:r w:rsidRPr="007D40A5">
        <w:rPr>
          <w:sz w:val="26"/>
          <w:szCs w:val="26"/>
        </w:rPr>
        <w:t xml:space="preserve">10 июня. </w:t>
      </w:r>
    </w:p>
    <w:p w:rsidR="00241710" w:rsidRPr="007D40A5" w:rsidRDefault="00241710" w:rsidP="00316669">
      <w:pPr>
        <w:pStyle w:val="ad"/>
        <w:numPr>
          <w:ilvl w:val="0"/>
          <w:numId w:val="16"/>
        </w:numPr>
        <w:tabs>
          <w:tab w:val="center" w:pos="426"/>
          <w:tab w:val="left" w:pos="1134"/>
        </w:tabs>
        <w:spacing w:before="0" w:beforeAutospacing="0" w:after="0" w:afterAutospacing="0"/>
        <w:ind w:left="0" w:firstLine="709"/>
        <w:jc w:val="both"/>
        <w:rPr>
          <w:color w:val="222222"/>
          <w:sz w:val="26"/>
          <w:szCs w:val="26"/>
        </w:rPr>
      </w:pPr>
      <w:r w:rsidRPr="007D40A5">
        <w:rPr>
          <w:sz w:val="26"/>
          <w:szCs w:val="26"/>
        </w:rPr>
        <w:lastRenderedPageBreak/>
        <w:t xml:space="preserve">Калеменева Н.А. Место ссылки – Минусинск // АиФ на Енисее. </w:t>
      </w:r>
      <w:r w:rsidR="00422D1E">
        <w:rPr>
          <w:sz w:val="26"/>
          <w:szCs w:val="26"/>
        </w:rPr>
        <w:t xml:space="preserve">– </w:t>
      </w:r>
      <w:r w:rsidRPr="007D40A5">
        <w:rPr>
          <w:sz w:val="26"/>
          <w:szCs w:val="26"/>
        </w:rPr>
        <w:t xml:space="preserve">2003. </w:t>
      </w:r>
      <w:r w:rsidR="00422D1E">
        <w:rPr>
          <w:sz w:val="26"/>
          <w:szCs w:val="26"/>
        </w:rPr>
        <w:t xml:space="preserve">–          </w:t>
      </w:r>
      <w:r w:rsidRPr="007D40A5">
        <w:rPr>
          <w:sz w:val="26"/>
          <w:szCs w:val="26"/>
        </w:rPr>
        <w:t>9 июля.</w:t>
      </w:r>
    </w:p>
    <w:p w:rsidR="00241710" w:rsidRPr="007D40A5" w:rsidRDefault="00241710" w:rsidP="00316669">
      <w:pPr>
        <w:pStyle w:val="ad"/>
        <w:numPr>
          <w:ilvl w:val="0"/>
          <w:numId w:val="16"/>
        </w:numPr>
        <w:tabs>
          <w:tab w:val="center" w:pos="426"/>
          <w:tab w:val="left" w:pos="1134"/>
        </w:tabs>
        <w:spacing w:before="0" w:beforeAutospacing="0" w:after="0" w:afterAutospacing="0"/>
        <w:ind w:left="0" w:firstLine="709"/>
        <w:jc w:val="both"/>
        <w:rPr>
          <w:color w:val="222222"/>
          <w:sz w:val="26"/>
          <w:szCs w:val="26"/>
        </w:rPr>
      </w:pPr>
      <w:r w:rsidRPr="007D40A5">
        <w:rPr>
          <w:iCs/>
          <w:sz w:val="26"/>
          <w:szCs w:val="26"/>
        </w:rPr>
        <w:t>Каменев Л.Б. </w:t>
      </w:r>
      <w:r w:rsidRPr="007D40A5">
        <w:rPr>
          <w:sz w:val="26"/>
          <w:szCs w:val="26"/>
        </w:rPr>
        <w:t>О Полежаеве // Полежаев А.И. Сти</w:t>
      </w:r>
      <w:r w:rsidRPr="007D40A5">
        <w:rPr>
          <w:sz w:val="26"/>
          <w:szCs w:val="26"/>
        </w:rPr>
        <w:softHyphen/>
        <w:t>хотворения. – М.</w:t>
      </w:r>
      <w:r w:rsidR="00B709B0">
        <w:rPr>
          <w:sz w:val="26"/>
          <w:szCs w:val="26"/>
        </w:rPr>
        <w:t>-</w:t>
      </w:r>
      <w:r w:rsidRPr="007D40A5">
        <w:rPr>
          <w:sz w:val="26"/>
          <w:szCs w:val="26"/>
        </w:rPr>
        <w:t>Л.:</w:t>
      </w:r>
      <w:r w:rsidR="001A1036" w:rsidRPr="00D65BF1">
        <w:rPr>
          <w:sz w:val="26"/>
          <w:szCs w:val="26"/>
        </w:rPr>
        <w:t xml:space="preserve"> </w:t>
      </w:r>
      <w:r w:rsidRPr="007D40A5">
        <w:rPr>
          <w:sz w:val="26"/>
          <w:szCs w:val="26"/>
          <w:lang w:val="en-US"/>
        </w:rPr>
        <w:t>Ac</w:t>
      </w:r>
      <w:r w:rsidRPr="007D40A5">
        <w:rPr>
          <w:sz w:val="26"/>
          <w:szCs w:val="26"/>
          <w:lang w:val="en-US"/>
        </w:rPr>
        <w:t>a</w:t>
      </w:r>
      <w:r w:rsidRPr="007D40A5">
        <w:rPr>
          <w:sz w:val="26"/>
          <w:szCs w:val="26"/>
          <w:lang w:val="en-US"/>
        </w:rPr>
        <w:t>demia</w:t>
      </w:r>
      <w:r w:rsidRPr="007D40A5">
        <w:rPr>
          <w:sz w:val="26"/>
          <w:szCs w:val="26"/>
        </w:rPr>
        <w:t>,</w:t>
      </w:r>
      <w:r w:rsidR="001A1036">
        <w:rPr>
          <w:sz w:val="26"/>
          <w:szCs w:val="26"/>
        </w:rPr>
        <w:t xml:space="preserve"> </w:t>
      </w:r>
      <w:r w:rsidRPr="007D40A5">
        <w:rPr>
          <w:sz w:val="26"/>
          <w:szCs w:val="26"/>
        </w:rPr>
        <w:t xml:space="preserve">1933. </w:t>
      </w:r>
      <w:r w:rsidR="001C7D70">
        <w:rPr>
          <w:sz w:val="26"/>
          <w:szCs w:val="26"/>
        </w:rPr>
        <w:t xml:space="preserve">– </w:t>
      </w:r>
      <w:r w:rsidRPr="007D40A5">
        <w:rPr>
          <w:sz w:val="26"/>
          <w:szCs w:val="26"/>
        </w:rPr>
        <w:t>С. 7.</w:t>
      </w:r>
    </w:p>
    <w:p w:rsidR="00241710" w:rsidRPr="007D40A5" w:rsidRDefault="00241710" w:rsidP="00316669">
      <w:pPr>
        <w:pStyle w:val="ad"/>
        <w:numPr>
          <w:ilvl w:val="0"/>
          <w:numId w:val="16"/>
        </w:numPr>
        <w:tabs>
          <w:tab w:val="center" w:pos="426"/>
          <w:tab w:val="left" w:pos="1134"/>
        </w:tabs>
        <w:spacing w:before="0" w:beforeAutospacing="0" w:after="0" w:afterAutospacing="0"/>
        <w:ind w:left="0" w:firstLine="709"/>
        <w:jc w:val="both"/>
        <w:rPr>
          <w:sz w:val="26"/>
          <w:szCs w:val="26"/>
        </w:rPr>
      </w:pPr>
      <w:r w:rsidRPr="007D40A5">
        <w:rPr>
          <w:color w:val="222222"/>
          <w:sz w:val="26"/>
          <w:szCs w:val="26"/>
        </w:rPr>
        <w:t xml:space="preserve">Каменев </w:t>
      </w:r>
      <w:r w:rsidRPr="007D40A5">
        <w:rPr>
          <w:sz w:val="26"/>
          <w:szCs w:val="26"/>
        </w:rPr>
        <w:t xml:space="preserve">Л.Б. </w:t>
      </w:r>
      <w:r w:rsidRPr="007D40A5">
        <w:rPr>
          <w:color w:val="222222"/>
          <w:sz w:val="26"/>
          <w:szCs w:val="26"/>
        </w:rPr>
        <w:t xml:space="preserve">Чернышевский. </w:t>
      </w:r>
      <w:r w:rsidR="001C7D70">
        <w:rPr>
          <w:color w:val="222222"/>
          <w:sz w:val="26"/>
          <w:szCs w:val="26"/>
        </w:rPr>
        <w:t xml:space="preserve">– </w:t>
      </w:r>
      <w:r w:rsidRPr="007D40A5">
        <w:rPr>
          <w:color w:val="222222"/>
          <w:sz w:val="26"/>
          <w:szCs w:val="26"/>
        </w:rPr>
        <w:t xml:space="preserve">М.: Жургаз, 1933. </w:t>
      </w:r>
      <w:r w:rsidR="00295824">
        <w:rPr>
          <w:color w:val="222222"/>
          <w:sz w:val="26"/>
          <w:szCs w:val="26"/>
        </w:rPr>
        <w:t xml:space="preserve">– </w:t>
      </w:r>
      <w:r w:rsidRPr="007D40A5">
        <w:rPr>
          <w:color w:val="222222"/>
          <w:sz w:val="26"/>
          <w:szCs w:val="26"/>
        </w:rPr>
        <w:t>195 с. (ЖЗЛ).</w:t>
      </w:r>
      <w:r w:rsidRPr="007D40A5">
        <w:rPr>
          <w:sz w:val="26"/>
          <w:szCs w:val="26"/>
        </w:rPr>
        <w:t xml:space="preserve"> </w:t>
      </w:r>
    </w:p>
    <w:p w:rsidR="00241710" w:rsidRPr="007D40A5" w:rsidRDefault="00241710" w:rsidP="00316669">
      <w:pPr>
        <w:pStyle w:val="ad"/>
        <w:numPr>
          <w:ilvl w:val="0"/>
          <w:numId w:val="16"/>
        </w:numPr>
        <w:tabs>
          <w:tab w:val="center" w:pos="426"/>
          <w:tab w:val="left" w:pos="1134"/>
        </w:tabs>
        <w:spacing w:before="0" w:beforeAutospacing="0" w:after="0" w:afterAutospacing="0"/>
        <w:ind w:left="0" w:firstLine="709"/>
        <w:jc w:val="both"/>
        <w:rPr>
          <w:sz w:val="26"/>
          <w:szCs w:val="26"/>
        </w:rPr>
      </w:pPr>
      <w:r w:rsidRPr="007D40A5">
        <w:rPr>
          <w:iCs/>
          <w:sz w:val="26"/>
          <w:szCs w:val="26"/>
        </w:rPr>
        <w:t>Крылов В.В. </w:t>
      </w:r>
      <w:r w:rsidR="00A70E37" w:rsidRPr="007D40A5">
        <w:rPr>
          <w:iCs/>
          <w:sz w:val="26"/>
          <w:szCs w:val="26"/>
        </w:rPr>
        <w:t>»</w:t>
      </w:r>
      <w:r w:rsidRPr="007D40A5">
        <w:rPr>
          <w:sz w:val="26"/>
          <w:szCs w:val="26"/>
        </w:rPr>
        <w:t>Живая энциклопедия революционного и освободительного движения</w:t>
      </w:r>
      <w:r w:rsidR="00A70E37" w:rsidRPr="007D40A5">
        <w:rPr>
          <w:sz w:val="26"/>
          <w:szCs w:val="26"/>
        </w:rPr>
        <w:t>»</w:t>
      </w:r>
      <w:r w:rsidRPr="007D40A5">
        <w:rPr>
          <w:sz w:val="26"/>
          <w:szCs w:val="26"/>
        </w:rPr>
        <w:t xml:space="preserve"> // Библиогра</w:t>
      </w:r>
      <w:r w:rsidRPr="007D40A5">
        <w:rPr>
          <w:sz w:val="26"/>
          <w:szCs w:val="26"/>
        </w:rPr>
        <w:softHyphen/>
        <w:t xml:space="preserve">фия. </w:t>
      </w:r>
      <w:r w:rsidR="001C7D70">
        <w:rPr>
          <w:sz w:val="26"/>
          <w:szCs w:val="26"/>
        </w:rPr>
        <w:t xml:space="preserve">– </w:t>
      </w:r>
      <w:r w:rsidRPr="007D40A5">
        <w:rPr>
          <w:sz w:val="26"/>
          <w:szCs w:val="26"/>
        </w:rPr>
        <w:t xml:space="preserve">1992. </w:t>
      </w:r>
      <w:r w:rsidR="00B709B0">
        <w:rPr>
          <w:sz w:val="26"/>
          <w:szCs w:val="26"/>
        </w:rPr>
        <w:t xml:space="preserve">– </w:t>
      </w:r>
      <w:r w:rsidRPr="007D40A5">
        <w:rPr>
          <w:sz w:val="26"/>
          <w:szCs w:val="26"/>
        </w:rPr>
        <w:t xml:space="preserve">№ 5/6. </w:t>
      </w:r>
      <w:r w:rsidR="001C7D70">
        <w:rPr>
          <w:sz w:val="26"/>
          <w:szCs w:val="26"/>
        </w:rPr>
        <w:t xml:space="preserve">– </w:t>
      </w:r>
      <w:r w:rsidRPr="007D40A5">
        <w:rPr>
          <w:sz w:val="26"/>
          <w:szCs w:val="26"/>
        </w:rPr>
        <w:t>С. 121</w:t>
      </w:r>
      <w:r w:rsidR="001C7D70">
        <w:rPr>
          <w:sz w:val="26"/>
          <w:szCs w:val="26"/>
        </w:rPr>
        <w:t>–</w:t>
      </w:r>
      <w:r w:rsidRPr="007D40A5">
        <w:rPr>
          <w:sz w:val="26"/>
          <w:szCs w:val="26"/>
        </w:rPr>
        <w:t>137.</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r w:rsidRPr="00D65BF1">
        <w:rPr>
          <w:spacing w:val="-4"/>
          <w:sz w:val="26"/>
          <w:szCs w:val="26"/>
        </w:rPr>
        <w:t xml:space="preserve">Крылов </w:t>
      </w:r>
      <w:r w:rsidRPr="00D65BF1">
        <w:rPr>
          <w:iCs/>
          <w:spacing w:val="-4"/>
          <w:sz w:val="26"/>
          <w:szCs w:val="26"/>
        </w:rPr>
        <w:t>В.В. </w:t>
      </w:r>
      <w:r w:rsidRPr="00D65BF1">
        <w:rPr>
          <w:spacing w:val="-4"/>
          <w:sz w:val="26"/>
          <w:szCs w:val="26"/>
        </w:rPr>
        <w:t xml:space="preserve">Издательство </w:t>
      </w:r>
      <w:r w:rsidR="00A70E37" w:rsidRPr="00D65BF1">
        <w:rPr>
          <w:spacing w:val="-4"/>
          <w:sz w:val="26"/>
          <w:szCs w:val="26"/>
        </w:rPr>
        <w:t>«</w:t>
      </w:r>
      <w:r w:rsidRPr="00D65BF1">
        <w:rPr>
          <w:spacing w:val="-4"/>
          <w:sz w:val="26"/>
          <w:szCs w:val="26"/>
          <w:lang w:val="en-US"/>
        </w:rPr>
        <w:t>Academia</w:t>
      </w:r>
      <w:r w:rsidR="00A70E37" w:rsidRPr="00D65BF1">
        <w:rPr>
          <w:spacing w:val="-4"/>
          <w:sz w:val="26"/>
          <w:szCs w:val="26"/>
        </w:rPr>
        <w:t>»</w:t>
      </w:r>
      <w:r w:rsidRPr="00D65BF1">
        <w:rPr>
          <w:spacing w:val="-4"/>
          <w:sz w:val="26"/>
          <w:szCs w:val="26"/>
        </w:rPr>
        <w:t xml:space="preserve"> – бесценный вклад в духовную кул</w:t>
      </w:r>
      <w:r w:rsidRPr="00D65BF1">
        <w:rPr>
          <w:spacing w:val="-4"/>
          <w:sz w:val="26"/>
          <w:szCs w:val="26"/>
        </w:rPr>
        <w:t>ь</w:t>
      </w:r>
      <w:r w:rsidRPr="00D65BF1">
        <w:rPr>
          <w:spacing w:val="-4"/>
          <w:sz w:val="26"/>
          <w:szCs w:val="26"/>
        </w:rPr>
        <w:t xml:space="preserve">туру // Вестник Российской Академии наук. </w:t>
      </w:r>
      <w:r w:rsidR="001C7D70" w:rsidRPr="00D65BF1">
        <w:rPr>
          <w:spacing w:val="-4"/>
          <w:sz w:val="26"/>
          <w:szCs w:val="26"/>
        </w:rPr>
        <w:t xml:space="preserve">– </w:t>
      </w:r>
      <w:r w:rsidRPr="00D65BF1">
        <w:rPr>
          <w:spacing w:val="-4"/>
          <w:sz w:val="26"/>
          <w:szCs w:val="26"/>
        </w:rPr>
        <w:t xml:space="preserve">М.: </w:t>
      </w:r>
      <w:r w:rsidRPr="00D65BF1">
        <w:rPr>
          <w:spacing w:val="-4"/>
          <w:sz w:val="26"/>
          <w:szCs w:val="26"/>
          <w:lang w:val="en-US"/>
        </w:rPr>
        <w:t>Academia</w:t>
      </w:r>
      <w:r w:rsidRPr="00D65BF1">
        <w:rPr>
          <w:spacing w:val="-4"/>
          <w:sz w:val="26"/>
          <w:szCs w:val="26"/>
        </w:rPr>
        <w:t xml:space="preserve">, 1993. </w:t>
      </w:r>
      <w:r w:rsidR="001C7D70" w:rsidRPr="00D65BF1">
        <w:rPr>
          <w:spacing w:val="-4"/>
          <w:sz w:val="26"/>
          <w:szCs w:val="26"/>
        </w:rPr>
        <w:t>–</w:t>
      </w:r>
      <w:r w:rsidR="00D65BF1" w:rsidRPr="00D65BF1">
        <w:rPr>
          <w:spacing w:val="-4"/>
          <w:sz w:val="26"/>
          <w:szCs w:val="26"/>
        </w:rPr>
        <w:t xml:space="preserve"> </w:t>
      </w:r>
      <w:r w:rsidRPr="00D65BF1">
        <w:rPr>
          <w:spacing w:val="-4"/>
          <w:sz w:val="26"/>
          <w:szCs w:val="26"/>
        </w:rPr>
        <w:t>Т. 63.</w:t>
      </w:r>
      <w:r w:rsidR="001C7D70" w:rsidRPr="00D65BF1">
        <w:rPr>
          <w:spacing w:val="-4"/>
          <w:sz w:val="26"/>
          <w:szCs w:val="26"/>
        </w:rPr>
        <w:t xml:space="preserve"> –</w:t>
      </w:r>
      <w:r w:rsidRPr="00D65BF1">
        <w:rPr>
          <w:spacing w:val="-4"/>
          <w:sz w:val="26"/>
          <w:szCs w:val="26"/>
        </w:rPr>
        <w:t xml:space="preserve"> № 4. </w:t>
      </w:r>
      <w:r w:rsidR="001C7D70" w:rsidRPr="00D65BF1">
        <w:rPr>
          <w:spacing w:val="-4"/>
          <w:sz w:val="26"/>
          <w:szCs w:val="26"/>
        </w:rPr>
        <w:t xml:space="preserve">– </w:t>
      </w:r>
      <w:r w:rsidR="00D65BF1">
        <w:rPr>
          <w:sz w:val="26"/>
          <w:szCs w:val="26"/>
        </w:rPr>
        <w:t xml:space="preserve">              </w:t>
      </w:r>
      <w:r w:rsidRPr="007D40A5">
        <w:rPr>
          <w:sz w:val="26"/>
          <w:szCs w:val="26"/>
        </w:rPr>
        <w:t>С. 348</w:t>
      </w:r>
      <w:r w:rsidR="001C7D70">
        <w:rPr>
          <w:sz w:val="26"/>
          <w:szCs w:val="26"/>
        </w:rPr>
        <w:t>–</w:t>
      </w:r>
      <w:r w:rsidRPr="007D40A5">
        <w:rPr>
          <w:sz w:val="26"/>
          <w:szCs w:val="26"/>
        </w:rPr>
        <w:t xml:space="preserve">357. </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r w:rsidRPr="007D40A5">
        <w:rPr>
          <w:iCs/>
          <w:sz w:val="26"/>
          <w:szCs w:val="26"/>
        </w:rPr>
        <w:t>Крылов В.В. </w:t>
      </w:r>
      <w:r w:rsidR="001C7D70">
        <w:rPr>
          <w:sz w:val="26"/>
          <w:szCs w:val="26"/>
        </w:rPr>
        <w:t>«</w:t>
      </w:r>
      <w:r w:rsidRPr="007D40A5">
        <w:rPr>
          <w:sz w:val="26"/>
          <w:szCs w:val="26"/>
        </w:rPr>
        <w:t>Прошу не оставлять литературной работы</w:t>
      </w:r>
      <w:r w:rsidR="00A70E37" w:rsidRPr="007D40A5">
        <w:rPr>
          <w:sz w:val="26"/>
          <w:szCs w:val="26"/>
        </w:rPr>
        <w:t>»</w:t>
      </w:r>
      <w:r w:rsidRPr="007D40A5">
        <w:rPr>
          <w:sz w:val="26"/>
          <w:szCs w:val="26"/>
        </w:rPr>
        <w:t xml:space="preserve"> // Советская би</w:t>
      </w:r>
      <w:r w:rsidRPr="007D40A5">
        <w:rPr>
          <w:sz w:val="26"/>
          <w:szCs w:val="26"/>
        </w:rPr>
        <w:t>б</w:t>
      </w:r>
      <w:r w:rsidRPr="007D40A5">
        <w:rPr>
          <w:sz w:val="26"/>
          <w:szCs w:val="26"/>
        </w:rPr>
        <w:t xml:space="preserve">лиография. </w:t>
      </w:r>
      <w:r w:rsidR="001C7D70">
        <w:rPr>
          <w:sz w:val="26"/>
          <w:szCs w:val="26"/>
        </w:rPr>
        <w:t>–</w:t>
      </w:r>
      <w:r w:rsidR="00B709B0">
        <w:rPr>
          <w:sz w:val="26"/>
          <w:szCs w:val="26"/>
        </w:rPr>
        <w:t xml:space="preserve"> </w:t>
      </w:r>
      <w:r w:rsidRPr="007D40A5">
        <w:rPr>
          <w:sz w:val="26"/>
          <w:szCs w:val="26"/>
        </w:rPr>
        <w:t xml:space="preserve">1989. </w:t>
      </w:r>
      <w:r w:rsidR="001C7D70">
        <w:rPr>
          <w:sz w:val="26"/>
          <w:szCs w:val="26"/>
        </w:rPr>
        <w:t xml:space="preserve">– </w:t>
      </w:r>
      <w:r w:rsidRPr="007D40A5">
        <w:rPr>
          <w:sz w:val="26"/>
          <w:szCs w:val="26"/>
        </w:rPr>
        <w:t xml:space="preserve">№ 2. </w:t>
      </w:r>
      <w:r w:rsidR="001C7D70">
        <w:rPr>
          <w:sz w:val="26"/>
          <w:szCs w:val="26"/>
        </w:rPr>
        <w:t xml:space="preserve">– </w:t>
      </w:r>
      <w:r w:rsidRPr="007D40A5">
        <w:rPr>
          <w:sz w:val="26"/>
          <w:szCs w:val="26"/>
        </w:rPr>
        <w:t>С. 63</w:t>
      </w:r>
      <w:r w:rsidR="001C7D70">
        <w:rPr>
          <w:sz w:val="26"/>
          <w:szCs w:val="26"/>
        </w:rPr>
        <w:t>–</w:t>
      </w:r>
      <w:r w:rsidRPr="007D40A5">
        <w:rPr>
          <w:sz w:val="26"/>
          <w:szCs w:val="26"/>
        </w:rPr>
        <w:t>70</w:t>
      </w:r>
      <w:r w:rsidR="001C7D70">
        <w:rPr>
          <w:sz w:val="26"/>
          <w:szCs w:val="26"/>
        </w:rPr>
        <w:t>.</w:t>
      </w:r>
    </w:p>
    <w:p w:rsidR="00241710" w:rsidRPr="007D40A5" w:rsidRDefault="00AC1AFF"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hyperlink r:id="rId60" w:history="1">
        <w:r w:rsidR="00241710" w:rsidRPr="007D40A5">
          <w:rPr>
            <w:sz w:val="26"/>
            <w:szCs w:val="26"/>
          </w:rPr>
          <w:t>Кузменкин В.И</w:t>
        </w:r>
      </w:hyperlink>
      <w:r w:rsidR="00241710" w:rsidRPr="007D40A5">
        <w:rPr>
          <w:sz w:val="26"/>
          <w:szCs w:val="26"/>
        </w:rPr>
        <w:t>. Глебов. Он же Каменев // Библиотека сибирского краев</w:t>
      </w:r>
      <w:r w:rsidR="00241710" w:rsidRPr="007D40A5">
        <w:rPr>
          <w:sz w:val="26"/>
          <w:szCs w:val="26"/>
        </w:rPr>
        <w:t>е</w:t>
      </w:r>
      <w:r w:rsidR="00241710" w:rsidRPr="007D40A5">
        <w:rPr>
          <w:sz w:val="26"/>
          <w:szCs w:val="26"/>
        </w:rPr>
        <w:t xml:space="preserve">дения. </w:t>
      </w:r>
      <w:r w:rsidR="00B709B0">
        <w:rPr>
          <w:sz w:val="26"/>
          <w:szCs w:val="26"/>
        </w:rPr>
        <w:t xml:space="preserve">– </w:t>
      </w:r>
      <w:r w:rsidR="00241710" w:rsidRPr="007D40A5">
        <w:rPr>
          <w:sz w:val="26"/>
          <w:szCs w:val="26"/>
        </w:rPr>
        <w:t xml:space="preserve">2016. </w:t>
      </w:r>
      <w:r w:rsidR="00B709B0">
        <w:rPr>
          <w:sz w:val="26"/>
          <w:szCs w:val="26"/>
        </w:rPr>
        <w:t xml:space="preserve">– </w:t>
      </w:r>
      <w:r w:rsidR="00241710" w:rsidRPr="007D40A5">
        <w:rPr>
          <w:sz w:val="26"/>
          <w:szCs w:val="26"/>
        </w:rPr>
        <w:t xml:space="preserve">Июнь. </w:t>
      </w:r>
      <w:r w:rsidR="00B709B0">
        <w:rPr>
          <w:sz w:val="26"/>
          <w:szCs w:val="26"/>
        </w:rPr>
        <w:t xml:space="preserve">– </w:t>
      </w:r>
      <w:r w:rsidR="00241710" w:rsidRPr="007D40A5">
        <w:rPr>
          <w:sz w:val="26"/>
          <w:szCs w:val="26"/>
        </w:rPr>
        <w:t>Вып. № 65.</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r w:rsidRPr="007D40A5">
        <w:rPr>
          <w:sz w:val="26"/>
          <w:szCs w:val="26"/>
        </w:rPr>
        <w:t xml:space="preserve">Лев Борисович </w:t>
      </w:r>
      <w:r w:rsidRPr="007D40A5">
        <w:rPr>
          <w:color w:val="222222"/>
          <w:sz w:val="26"/>
          <w:szCs w:val="26"/>
        </w:rPr>
        <w:t xml:space="preserve">Каменев: официальная справка члена ЦК // Известия ЦК КПСС. </w:t>
      </w:r>
      <w:r w:rsidR="00D65BF1">
        <w:rPr>
          <w:color w:val="222222"/>
          <w:sz w:val="26"/>
          <w:szCs w:val="26"/>
        </w:rPr>
        <w:t xml:space="preserve">– </w:t>
      </w:r>
      <w:r w:rsidRPr="007D40A5">
        <w:rPr>
          <w:color w:val="222222"/>
          <w:sz w:val="26"/>
          <w:szCs w:val="26"/>
        </w:rPr>
        <w:t xml:space="preserve">1990. </w:t>
      </w:r>
      <w:r w:rsidR="00D65BF1">
        <w:rPr>
          <w:color w:val="222222"/>
          <w:sz w:val="26"/>
          <w:szCs w:val="26"/>
        </w:rPr>
        <w:t xml:space="preserve">– </w:t>
      </w:r>
      <w:r w:rsidRPr="007D40A5">
        <w:rPr>
          <w:color w:val="222222"/>
          <w:sz w:val="26"/>
          <w:szCs w:val="26"/>
        </w:rPr>
        <w:t>№ 7</w:t>
      </w:r>
      <w:r w:rsidR="003B011A">
        <w:rPr>
          <w:color w:val="222222"/>
          <w:sz w:val="26"/>
          <w:szCs w:val="26"/>
        </w:rPr>
        <w:t>. –</w:t>
      </w:r>
      <w:r w:rsidRPr="007D40A5">
        <w:rPr>
          <w:color w:val="222222"/>
          <w:sz w:val="26"/>
          <w:szCs w:val="26"/>
        </w:rPr>
        <w:t xml:space="preserve"> </w:t>
      </w:r>
      <w:r w:rsidR="003B011A" w:rsidRPr="007D40A5">
        <w:rPr>
          <w:color w:val="222222"/>
          <w:sz w:val="26"/>
          <w:szCs w:val="26"/>
        </w:rPr>
        <w:t>И</w:t>
      </w:r>
      <w:r w:rsidRPr="007D40A5">
        <w:rPr>
          <w:color w:val="222222"/>
          <w:sz w:val="26"/>
          <w:szCs w:val="26"/>
        </w:rPr>
        <w:t xml:space="preserve">юль. </w:t>
      </w:r>
      <w:r w:rsidR="00D65BF1">
        <w:rPr>
          <w:color w:val="222222"/>
          <w:sz w:val="26"/>
          <w:szCs w:val="26"/>
        </w:rPr>
        <w:t xml:space="preserve">– </w:t>
      </w:r>
      <w:r w:rsidRPr="007D40A5">
        <w:rPr>
          <w:color w:val="222222"/>
          <w:sz w:val="26"/>
          <w:szCs w:val="26"/>
        </w:rPr>
        <w:t>С. 99.</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r w:rsidRPr="007D40A5">
        <w:rPr>
          <w:color w:val="222222"/>
          <w:sz w:val="26"/>
          <w:szCs w:val="26"/>
        </w:rPr>
        <w:t xml:space="preserve">Минусинск // Города России: </w:t>
      </w:r>
      <w:r w:rsidRPr="007D40A5">
        <w:rPr>
          <w:sz w:val="26"/>
          <w:szCs w:val="26"/>
        </w:rPr>
        <w:t xml:space="preserve">энциклопедия / гл. ред. Г.М. Лаппо. </w:t>
      </w:r>
      <w:r w:rsidR="003B011A">
        <w:rPr>
          <w:sz w:val="26"/>
          <w:szCs w:val="26"/>
        </w:rPr>
        <w:t xml:space="preserve">– </w:t>
      </w:r>
      <w:r w:rsidRPr="007D40A5">
        <w:rPr>
          <w:sz w:val="26"/>
          <w:szCs w:val="26"/>
        </w:rPr>
        <w:t xml:space="preserve">М.: </w:t>
      </w:r>
      <w:r w:rsidRPr="007D40A5">
        <w:rPr>
          <w:iCs/>
          <w:color w:val="000000"/>
          <w:sz w:val="26"/>
          <w:szCs w:val="26"/>
        </w:rPr>
        <w:t xml:space="preserve">Бол. Рос. энциклопедия, 1994. </w:t>
      </w:r>
      <w:r w:rsidR="00D65BF1">
        <w:rPr>
          <w:iCs/>
          <w:color w:val="000000"/>
          <w:sz w:val="26"/>
          <w:szCs w:val="26"/>
        </w:rPr>
        <w:t xml:space="preserve">– </w:t>
      </w:r>
      <w:r w:rsidRPr="007D40A5">
        <w:rPr>
          <w:iCs/>
          <w:color w:val="000000"/>
          <w:sz w:val="26"/>
          <w:szCs w:val="26"/>
        </w:rPr>
        <w:t>559 с.</w:t>
      </w:r>
      <w:r w:rsidR="00FC4896" w:rsidRPr="007D40A5">
        <w:rPr>
          <w:iCs/>
          <w:color w:val="000000"/>
          <w:sz w:val="26"/>
          <w:szCs w:val="26"/>
        </w:rPr>
        <w:t xml:space="preserve"> </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iCs/>
          <w:sz w:val="26"/>
          <w:szCs w:val="26"/>
        </w:rPr>
      </w:pPr>
      <w:r w:rsidRPr="007D40A5">
        <w:rPr>
          <w:iCs/>
          <w:sz w:val="26"/>
          <w:szCs w:val="26"/>
        </w:rPr>
        <w:t>Никитин Е.Н. </w:t>
      </w:r>
      <w:r w:rsidRPr="007D40A5">
        <w:rPr>
          <w:sz w:val="26"/>
          <w:szCs w:val="26"/>
        </w:rPr>
        <w:t xml:space="preserve">К истории создания </w:t>
      </w:r>
      <w:r w:rsidR="00A70E37" w:rsidRPr="007D40A5">
        <w:rPr>
          <w:sz w:val="26"/>
          <w:szCs w:val="26"/>
        </w:rPr>
        <w:t>«</w:t>
      </w:r>
      <w:r w:rsidRPr="007D40A5">
        <w:rPr>
          <w:sz w:val="26"/>
          <w:szCs w:val="26"/>
        </w:rPr>
        <w:t>Словаря псев</w:t>
      </w:r>
      <w:r w:rsidRPr="007D40A5">
        <w:rPr>
          <w:sz w:val="26"/>
          <w:szCs w:val="26"/>
        </w:rPr>
        <w:softHyphen/>
        <w:t>донимов русских писат</w:t>
      </w:r>
      <w:r w:rsidRPr="007D40A5">
        <w:rPr>
          <w:sz w:val="26"/>
          <w:szCs w:val="26"/>
        </w:rPr>
        <w:t>е</w:t>
      </w:r>
      <w:r w:rsidRPr="007D40A5">
        <w:rPr>
          <w:sz w:val="26"/>
          <w:szCs w:val="26"/>
        </w:rPr>
        <w:t>лей, уч</w:t>
      </w:r>
      <w:r w:rsidR="005B4536" w:rsidRPr="007D40A5">
        <w:rPr>
          <w:sz w:val="26"/>
          <w:szCs w:val="26"/>
        </w:rPr>
        <w:t>е</w:t>
      </w:r>
      <w:r w:rsidRPr="007D40A5">
        <w:rPr>
          <w:sz w:val="26"/>
          <w:szCs w:val="26"/>
        </w:rPr>
        <w:t>ных и обществен</w:t>
      </w:r>
      <w:r w:rsidRPr="007D40A5">
        <w:rPr>
          <w:sz w:val="26"/>
          <w:szCs w:val="26"/>
        </w:rPr>
        <w:softHyphen/>
        <w:t>ных деятелей</w:t>
      </w:r>
      <w:r w:rsidR="00A70E37" w:rsidRPr="007D40A5">
        <w:rPr>
          <w:sz w:val="26"/>
          <w:szCs w:val="26"/>
        </w:rPr>
        <w:t>»</w:t>
      </w:r>
      <w:r w:rsidRPr="007D40A5">
        <w:rPr>
          <w:sz w:val="26"/>
          <w:szCs w:val="26"/>
        </w:rPr>
        <w:t xml:space="preserve"> И.Ф. Масанова // Книга: Исследова</w:t>
      </w:r>
      <w:r w:rsidRPr="007D40A5">
        <w:rPr>
          <w:sz w:val="26"/>
          <w:szCs w:val="26"/>
        </w:rPr>
        <w:softHyphen/>
        <w:t>ния и м</w:t>
      </w:r>
      <w:r w:rsidRPr="007D40A5">
        <w:rPr>
          <w:sz w:val="26"/>
          <w:szCs w:val="26"/>
        </w:rPr>
        <w:t>а</w:t>
      </w:r>
      <w:r w:rsidRPr="007D40A5">
        <w:rPr>
          <w:sz w:val="26"/>
          <w:szCs w:val="26"/>
        </w:rPr>
        <w:t xml:space="preserve">териалы. </w:t>
      </w:r>
      <w:r w:rsidR="00D65BF1">
        <w:rPr>
          <w:sz w:val="26"/>
          <w:szCs w:val="26"/>
        </w:rPr>
        <w:t xml:space="preserve">– </w:t>
      </w:r>
      <w:r w:rsidRPr="007D40A5">
        <w:rPr>
          <w:sz w:val="26"/>
          <w:szCs w:val="26"/>
        </w:rPr>
        <w:t xml:space="preserve">М., 1992. </w:t>
      </w:r>
      <w:r w:rsidR="00D65BF1">
        <w:rPr>
          <w:sz w:val="26"/>
          <w:szCs w:val="26"/>
        </w:rPr>
        <w:t xml:space="preserve">– </w:t>
      </w:r>
      <w:r w:rsidRPr="007D40A5">
        <w:rPr>
          <w:sz w:val="26"/>
          <w:szCs w:val="26"/>
        </w:rPr>
        <w:t xml:space="preserve">Вып. 64. </w:t>
      </w:r>
      <w:r w:rsidR="00D65BF1">
        <w:rPr>
          <w:sz w:val="26"/>
          <w:szCs w:val="26"/>
        </w:rPr>
        <w:t xml:space="preserve">– </w:t>
      </w:r>
      <w:r w:rsidRPr="007D40A5">
        <w:rPr>
          <w:sz w:val="26"/>
          <w:szCs w:val="26"/>
        </w:rPr>
        <w:t>С. 90</w:t>
      </w:r>
      <w:r w:rsidR="00D65BF1">
        <w:rPr>
          <w:sz w:val="26"/>
          <w:szCs w:val="26"/>
        </w:rPr>
        <w:t>–</w:t>
      </w:r>
      <w:r w:rsidRPr="007D40A5">
        <w:rPr>
          <w:sz w:val="26"/>
          <w:szCs w:val="26"/>
        </w:rPr>
        <w:t>98.</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r w:rsidRPr="007D40A5">
        <w:rPr>
          <w:iCs/>
          <w:sz w:val="26"/>
          <w:szCs w:val="26"/>
        </w:rPr>
        <w:t>Николаевский Б.И. </w:t>
      </w:r>
      <w:r w:rsidRPr="007D40A5">
        <w:rPr>
          <w:sz w:val="26"/>
          <w:szCs w:val="26"/>
        </w:rPr>
        <w:t>Как подготовлялся москов</w:t>
      </w:r>
      <w:r w:rsidRPr="007D40A5">
        <w:rPr>
          <w:sz w:val="26"/>
          <w:szCs w:val="26"/>
        </w:rPr>
        <w:softHyphen/>
        <w:t>ский процесс: из письма ст</w:t>
      </w:r>
      <w:r w:rsidRPr="007D40A5">
        <w:rPr>
          <w:sz w:val="26"/>
          <w:szCs w:val="26"/>
        </w:rPr>
        <w:t>а</w:t>
      </w:r>
      <w:r w:rsidRPr="007D40A5">
        <w:rPr>
          <w:sz w:val="26"/>
          <w:szCs w:val="26"/>
        </w:rPr>
        <w:t xml:space="preserve">рого большевика // Социалистический вестник. </w:t>
      </w:r>
      <w:r w:rsidR="00612280">
        <w:rPr>
          <w:sz w:val="26"/>
          <w:szCs w:val="26"/>
        </w:rPr>
        <w:t xml:space="preserve">– </w:t>
      </w:r>
      <w:r w:rsidRPr="007D40A5">
        <w:rPr>
          <w:sz w:val="26"/>
          <w:szCs w:val="26"/>
        </w:rPr>
        <w:t xml:space="preserve">Париж. 1937. </w:t>
      </w:r>
      <w:r w:rsidR="00612280">
        <w:rPr>
          <w:sz w:val="26"/>
          <w:szCs w:val="26"/>
        </w:rPr>
        <w:t xml:space="preserve">– </w:t>
      </w:r>
      <w:r w:rsidRPr="007D40A5">
        <w:rPr>
          <w:sz w:val="26"/>
          <w:szCs w:val="26"/>
        </w:rPr>
        <w:t>№ 1</w:t>
      </w:r>
      <w:r w:rsidR="00D65BF1">
        <w:rPr>
          <w:sz w:val="26"/>
          <w:szCs w:val="26"/>
        </w:rPr>
        <w:t xml:space="preserve"> </w:t>
      </w:r>
      <w:r w:rsidRPr="007D40A5">
        <w:rPr>
          <w:sz w:val="26"/>
          <w:szCs w:val="26"/>
        </w:rPr>
        <w:t xml:space="preserve">Д. </w:t>
      </w:r>
      <w:r w:rsidR="00612280">
        <w:rPr>
          <w:sz w:val="26"/>
          <w:szCs w:val="26"/>
        </w:rPr>
        <w:t xml:space="preserve">– </w:t>
      </w:r>
      <w:r w:rsidRPr="007D40A5">
        <w:rPr>
          <w:sz w:val="26"/>
          <w:szCs w:val="26"/>
        </w:rPr>
        <w:t>С. 19</w:t>
      </w:r>
      <w:r w:rsidR="00D65BF1">
        <w:rPr>
          <w:sz w:val="26"/>
          <w:szCs w:val="26"/>
        </w:rPr>
        <w:t>–</w:t>
      </w:r>
      <w:r w:rsidRPr="007D40A5">
        <w:rPr>
          <w:sz w:val="26"/>
          <w:szCs w:val="26"/>
        </w:rPr>
        <w:t>20.</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r w:rsidRPr="007D40A5">
        <w:rPr>
          <w:sz w:val="26"/>
          <w:szCs w:val="26"/>
        </w:rPr>
        <w:t>Ноздрин Г.А.</w:t>
      </w:r>
      <w:r w:rsidR="00D65BF1">
        <w:rPr>
          <w:sz w:val="26"/>
          <w:szCs w:val="26"/>
        </w:rPr>
        <w:t>,</w:t>
      </w:r>
      <w:r w:rsidRPr="007D40A5">
        <w:rPr>
          <w:sz w:val="26"/>
          <w:szCs w:val="26"/>
        </w:rPr>
        <w:t xml:space="preserve"> Каменев Л.Б. // Историческая энциклопедия Сибири: в 3 т. </w:t>
      </w:r>
      <w:r w:rsidR="00D65BF1">
        <w:rPr>
          <w:sz w:val="26"/>
          <w:szCs w:val="26"/>
        </w:rPr>
        <w:t xml:space="preserve">           </w:t>
      </w:r>
      <w:r w:rsidRPr="007D40A5">
        <w:rPr>
          <w:sz w:val="26"/>
          <w:szCs w:val="26"/>
        </w:rPr>
        <w:t xml:space="preserve">Т. 2. </w:t>
      </w:r>
      <w:r w:rsidR="00D65BF1">
        <w:rPr>
          <w:sz w:val="26"/>
          <w:szCs w:val="26"/>
        </w:rPr>
        <w:t xml:space="preserve">– </w:t>
      </w:r>
      <w:r w:rsidRPr="007D40A5">
        <w:rPr>
          <w:sz w:val="26"/>
          <w:szCs w:val="26"/>
        </w:rPr>
        <w:t xml:space="preserve">Новосибирск: Изд. дом </w:t>
      </w:r>
      <w:r w:rsidR="00A70E37" w:rsidRPr="007D40A5">
        <w:rPr>
          <w:sz w:val="26"/>
          <w:szCs w:val="26"/>
        </w:rPr>
        <w:t>«</w:t>
      </w:r>
      <w:r w:rsidRPr="007D40A5">
        <w:rPr>
          <w:sz w:val="26"/>
          <w:szCs w:val="26"/>
        </w:rPr>
        <w:t>Ист. наследие Сибири</w:t>
      </w:r>
      <w:r w:rsidR="00A70E37" w:rsidRPr="007D40A5">
        <w:rPr>
          <w:sz w:val="26"/>
          <w:szCs w:val="26"/>
        </w:rPr>
        <w:t>»</w:t>
      </w:r>
      <w:r w:rsidRPr="007D40A5">
        <w:rPr>
          <w:sz w:val="26"/>
          <w:szCs w:val="26"/>
        </w:rPr>
        <w:t>, Ин-т истории СО РАН, 2010.</w:t>
      </w:r>
      <w:r w:rsidR="00612280">
        <w:rPr>
          <w:sz w:val="26"/>
          <w:szCs w:val="26"/>
        </w:rPr>
        <w:t xml:space="preserve">– </w:t>
      </w:r>
      <w:r w:rsidRPr="007D40A5">
        <w:rPr>
          <w:sz w:val="26"/>
          <w:szCs w:val="26"/>
        </w:rPr>
        <w:t xml:space="preserve"> 807 с. </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rStyle w:val="aa"/>
          <w:i w:val="0"/>
          <w:color w:val="000000"/>
          <w:sz w:val="26"/>
          <w:szCs w:val="26"/>
        </w:rPr>
      </w:pPr>
      <w:r w:rsidRPr="007D40A5">
        <w:rPr>
          <w:rStyle w:val="aa"/>
          <w:i w:val="0"/>
          <w:color w:val="000000"/>
          <w:sz w:val="26"/>
          <w:szCs w:val="26"/>
        </w:rPr>
        <w:t xml:space="preserve">Орлов А.С., Георгиева Н.Г., Георгиев В.А. Исторический словарь. 2-е изд. </w:t>
      </w:r>
      <w:r w:rsidR="00612280">
        <w:rPr>
          <w:rStyle w:val="aa"/>
          <w:i w:val="0"/>
          <w:color w:val="000000"/>
          <w:sz w:val="26"/>
          <w:szCs w:val="26"/>
        </w:rPr>
        <w:t xml:space="preserve">– </w:t>
      </w:r>
      <w:r w:rsidRPr="007D40A5">
        <w:rPr>
          <w:rStyle w:val="aa"/>
          <w:i w:val="0"/>
          <w:color w:val="000000"/>
          <w:sz w:val="26"/>
          <w:szCs w:val="26"/>
        </w:rPr>
        <w:t xml:space="preserve">М.: Проспект, 2012. </w:t>
      </w:r>
      <w:r w:rsidR="00612280">
        <w:rPr>
          <w:rStyle w:val="aa"/>
          <w:i w:val="0"/>
          <w:color w:val="000000"/>
          <w:sz w:val="26"/>
          <w:szCs w:val="26"/>
        </w:rPr>
        <w:t xml:space="preserve">– </w:t>
      </w:r>
      <w:r w:rsidRPr="007D40A5">
        <w:rPr>
          <w:rStyle w:val="aa"/>
          <w:i w:val="0"/>
          <w:color w:val="000000"/>
          <w:sz w:val="26"/>
          <w:szCs w:val="26"/>
        </w:rPr>
        <w:t>592 с.</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r w:rsidRPr="007D40A5">
        <w:rPr>
          <w:sz w:val="26"/>
          <w:szCs w:val="26"/>
        </w:rPr>
        <w:t xml:space="preserve">Отечество. История, люди, регионы России: энцикл. словарь. </w:t>
      </w:r>
      <w:r w:rsidR="00295824">
        <w:rPr>
          <w:sz w:val="26"/>
          <w:szCs w:val="26"/>
        </w:rPr>
        <w:t xml:space="preserve">– </w:t>
      </w:r>
      <w:r w:rsidRPr="007D40A5">
        <w:rPr>
          <w:sz w:val="26"/>
          <w:szCs w:val="26"/>
        </w:rPr>
        <w:t>М.: Бол. Рос. энциклопедия,</w:t>
      </w:r>
      <w:r w:rsidRPr="007D40A5">
        <w:rPr>
          <w:color w:val="FF0000"/>
          <w:sz w:val="26"/>
          <w:szCs w:val="26"/>
        </w:rPr>
        <w:t xml:space="preserve"> </w:t>
      </w:r>
      <w:r w:rsidRPr="007D40A5">
        <w:rPr>
          <w:sz w:val="26"/>
          <w:szCs w:val="26"/>
        </w:rPr>
        <w:t xml:space="preserve">1999. </w:t>
      </w:r>
      <w:r w:rsidR="00612280">
        <w:rPr>
          <w:sz w:val="26"/>
          <w:szCs w:val="26"/>
        </w:rPr>
        <w:t xml:space="preserve">– </w:t>
      </w:r>
      <w:r w:rsidRPr="007D40A5">
        <w:rPr>
          <w:sz w:val="26"/>
          <w:szCs w:val="26"/>
        </w:rPr>
        <w:t xml:space="preserve">799 с. </w:t>
      </w:r>
    </w:p>
    <w:p w:rsidR="00241710" w:rsidRPr="007D40A5" w:rsidRDefault="00A70E37"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r w:rsidRPr="007D40A5">
        <w:rPr>
          <w:sz w:val="26"/>
          <w:szCs w:val="26"/>
        </w:rPr>
        <w:t>«</w:t>
      </w:r>
      <w:r w:rsidR="00241710" w:rsidRPr="007D40A5">
        <w:rPr>
          <w:sz w:val="26"/>
          <w:szCs w:val="26"/>
        </w:rPr>
        <w:t>Поздно мы с Вами познакомились...</w:t>
      </w:r>
      <w:r w:rsidRPr="007D40A5">
        <w:rPr>
          <w:sz w:val="26"/>
          <w:szCs w:val="26"/>
        </w:rPr>
        <w:t>»</w:t>
      </w:r>
      <w:r w:rsidR="00241710" w:rsidRPr="007D40A5">
        <w:rPr>
          <w:sz w:val="26"/>
          <w:szCs w:val="26"/>
        </w:rPr>
        <w:t>: Из перепис</w:t>
      </w:r>
      <w:r w:rsidR="00241710" w:rsidRPr="007D40A5">
        <w:rPr>
          <w:sz w:val="26"/>
          <w:szCs w:val="26"/>
        </w:rPr>
        <w:softHyphen/>
        <w:t xml:space="preserve">ки И.Ф. Масанова и / Публ. подгот. Е.Н. Никитин // Советская библиография. </w:t>
      </w:r>
      <w:r w:rsidR="00612280">
        <w:rPr>
          <w:sz w:val="26"/>
          <w:szCs w:val="26"/>
        </w:rPr>
        <w:t xml:space="preserve">– </w:t>
      </w:r>
      <w:r w:rsidR="00241710" w:rsidRPr="007D40A5">
        <w:rPr>
          <w:sz w:val="26"/>
          <w:szCs w:val="26"/>
        </w:rPr>
        <w:t xml:space="preserve">1991. </w:t>
      </w:r>
      <w:r w:rsidR="00612280">
        <w:rPr>
          <w:sz w:val="26"/>
          <w:szCs w:val="26"/>
        </w:rPr>
        <w:t xml:space="preserve">– </w:t>
      </w:r>
      <w:r w:rsidR="00241710" w:rsidRPr="007D40A5">
        <w:rPr>
          <w:sz w:val="26"/>
          <w:szCs w:val="26"/>
        </w:rPr>
        <w:t xml:space="preserve">№ 1. </w:t>
      </w:r>
      <w:r w:rsidR="00612280">
        <w:rPr>
          <w:sz w:val="26"/>
          <w:szCs w:val="26"/>
        </w:rPr>
        <w:t xml:space="preserve">– </w:t>
      </w:r>
      <w:r w:rsidR="00241710" w:rsidRPr="007D40A5">
        <w:rPr>
          <w:sz w:val="26"/>
          <w:szCs w:val="26"/>
        </w:rPr>
        <w:t>С. 125</w:t>
      </w:r>
      <w:r w:rsidR="00612280">
        <w:rPr>
          <w:sz w:val="26"/>
          <w:szCs w:val="26"/>
        </w:rPr>
        <w:t>–</w:t>
      </w:r>
      <w:r w:rsidR="00241710" w:rsidRPr="007D40A5">
        <w:rPr>
          <w:sz w:val="26"/>
          <w:szCs w:val="26"/>
        </w:rPr>
        <w:t xml:space="preserve">132; № 2. </w:t>
      </w:r>
      <w:r w:rsidR="00612280">
        <w:rPr>
          <w:sz w:val="26"/>
          <w:szCs w:val="26"/>
        </w:rPr>
        <w:t xml:space="preserve">– </w:t>
      </w:r>
      <w:r w:rsidR="00241710" w:rsidRPr="007D40A5">
        <w:rPr>
          <w:sz w:val="26"/>
          <w:szCs w:val="26"/>
        </w:rPr>
        <w:t>С. 115</w:t>
      </w:r>
      <w:r w:rsidR="00612280">
        <w:rPr>
          <w:sz w:val="26"/>
          <w:szCs w:val="26"/>
        </w:rPr>
        <w:t>–</w:t>
      </w:r>
      <w:r w:rsidR="00241710" w:rsidRPr="007D40A5">
        <w:rPr>
          <w:sz w:val="26"/>
          <w:szCs w:val="26"/>
        </w:rPr>
        <w:t>126.</w:t>
      </w:r>
    </w:p>
    <w:p w:rsidR="00241710" w:rsidRPr="007D40A5" w:rsidRDefault="00241710" w:rsidP="00316669">
      <w:pPr>
        <w:pStyle w:val="a3"/>
        <w:numPr>
          <w:ilvl w:val="0"/>
          <w:numId w:val="16"/>
        </w:numPr>
        <w:tabs>
          <w:tab w:val="center" w:pos="426"/>
          <w:tab w:val="center" w:pos="567"/>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РГАСПИ. Ф. 323. Оп. 1. Д. 5.</w:t>
      </w:r>
    </w:p>
    <w:p w:rsidR="00241710" w:rsidRPr="007D40A5" w:rsidRDefault="00241710" w:rsidP="00316669">
      <w:pPr>
        <w:pStyle w:val="a3"/>
        <w:numPr>
          <w:ilvl w:val="0"/>
          <w:numId w:val="16"/>
        </w:numPr>
        <w:tabs>
          <w:tab w:val="center" w:pos="426"/>
          <w:tab w:val="center" w:pos="567"/>
          <w:tab w:val="left" w:pos="1134"/>
        </w:tabs>
        <w:spacing w:after="0" w:line="240" w:lineRule="auto"/>
        <w:ind w:left="0" w:firstLine="709"/>
        <w:jc w:val="both"/>
        <w:rPr>
          <w:rFonts w:ascii="Times New Roman" w:hAnsi="Times New Roman" w:cs="Times New Roman"/>
          <w:color w:val="000000"/>
          <w:sz w:val="26"/>
          <w:szCs w:val="26"/>
        </w:rPr>
      </w:pPr>
      <w:r w:rsidRPr="007D40A5">
        <w:rPr>
          <w:rFonts w:ascii="Times New Roman" w:hAnsi="Times New Roman" w:cs="Times New Roman"/>
          <w:iCs/>
          <w:sz w:val="26"/>
          <w:szCs w:val="26"/>
        </w:rPr>
        <w:t>Рокитянский Я.Г. </w:t>
      </w:r>
      <w:r w:rsidRPr="007D40A5">
        <w:rPr>
          <w:rFonts w:ascii="Times New Roman" w:hAnsi="Times New Roman" w:cs="Times New Roman"/>
          <w:sz w:val="26"/>
          <w:szCs w:val="26"/>
        </w:rPr>
        <w:t xml:space="preserve">Трагическая судьба академика Д.Б. Рязанова // Новая и новейшая история. </w:t>
      </w:r>
      <w:r w:rsidR="00612280">
        <w:rPr>
          <w:rFonts w:ascii="Times New Roman" w:hAnsi="Times New Roman" w:cs="Times New Roman"/>
          <w:sz w:val="26"/>
          <w:szCs w:val="26"/>
        </w:rPr>
        <w:t xml:space="preserve">– </w:t>
      </w:r>
      <w:r w:rsidRPr="007D40A5">
        <w:rPr>
          <w:rFonts w:ascii="Times New Roman" w:hAnsi="Times New Roman" w:cs="Times New Roman"/>
          <w:sz w:val="26"/>
          <w:szCs w:val="26"/>
        </w:rPr>
        <w:t xml:space="preserve">1992. </w:t>
      </w:r>
      <w:r w:rsidR="00612280">
        <w:rPr>
          <w:rFonts w:ascii="Times New Roman" w:hAnsi="Times New Roman" w:cs="Times New Roman"/>
          <w:sz w:val="26"/>
          <w:szCs w:val="26"/>
        </w:rPr>
        <w:t xml:space="preserve">– </w:t>
      </w:r>
      <w:r w:rsidRPr="007D40A5">
        <w:rPr>
          <w:rFonts w:ascii="Times New Roman" w:hAnsi="Times New Roman" w:cs="Times New Roman"/>
          <w:sz w:val="26"/>
          <w:szCs w:val="26"/>
        </w:rPr>
        <w:t xml:space="preserve">№ 2. </w:t>
      </w:r>
      <w:r w:rsidR="00612280">
        <w:rPr>
          <w:rFonts w:ascii="Times New Roman" w:hAnsi="Times New Roman" w:cs="Times New Roman"/>
          <w:sz w:val="26"/>
          <w:szCs w:val="26"/>
        </w:rPr>
        <w:t xml:space="preserve">– </w:t>
      </w:r>
      <w:r w:rsidRPr="007D40A5">
        <w:rPr>
          <w:rFonts w:ascii="Times New Roman" w:hAnsi="Times New Roman" w:cs="Times New Roman"/>
          <w:sz w:val="26"/>
          <w:szCs w:val="26"/>
        </w:rPr>
        <w:t>С. 137</w:t>
      </w:r>
      <w:r w:rsidR="00612280">
        <w:rPr>
          <w:rFonts w:ascii="Times New Roman" w:hAnsi="Times New Roman" w:cs="Times New Roman"/>
          <w:sz w:val="26"/>
          <w:szCs w:val="26"/>
        </w:rPr>
        <w:t>–</w:t>
      </w:r>
      <w:r w:rsidRPr="007D40A5">
        <w:rPr>
          <w:rFonts w:ascii="Times New Roman" w:hAnsi="Times New Roman" w:cs="Times New Roman"/>
          <w:sz w:val="26"/>
          <w:szCs w:val="26"/>
        </w:rPr>
        <w:t>138.</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r w:rsidRPr="007D40A5">
        <w:rPr>
          <w:iCs/>
          <w:sz w:val="26"/>
          <w:szCs w:val="26"/>
        </w:rPr>
        <w:t>Ходасевич В. </w:t>
      </w:r>
      <w:r w:rsidRPr="007D40A5">
        <w:rPr>
          <w:sz w:val="26"/>
          <w:szCs w:val="26"/>
        </w:rPr>
        <w:t xml:space="preserve">Начало века // Возрождение. 1934. </w:t>
      </w:r>
      <w:r w:rsidR="003B011A">
        <w:rPr>
          <w:sz w:val="26"/>
          <w:szCs w:val="26"/>
        </w:rPr>
        <w:t xml:space="preserve">– </w:t>
      </w:r>
      <w:r w:rsidRPr="007D40A5">
        <w:rPr>
          <w:sz w:val="26"/>
          <w:szCs w:val="26"/>
        </w:rPr>
        <w:t xml:space="preserve">28 июня, 5 июля; Новый мир. </w:t>
      </w:r>
      <w:r w:rsidR="003B011A">
        <w:rPr>
          <w:sz w:val="26"/>
          <w:szCs w:val="26"/>
        </w:rPr>
        <w:t xml:space="preserve">– </w:t>
      </w:r>
      <w:r w:rsidRPr="007D40A5">
        <w:rPr>
          <w:sz w:val="26"/>
          <w:szCs w:val="26"/>
        </w:rPr>
        <w:t xml:space="preserve">1990. </w:t>
      </w:r>
      <w:r w:rsidR="00612280">
        <w:rPr>
          <w:sz w:val="26"/>
          <w:szCs w:val="26"/>
        </w:rPr>
        <w:t xml:space="preserve">– </w:t>
      </w:r>
      <w:r w:rsidRPr="007D40A5">
        <w:rPr>
          <w:sz w:val="26"/>
          <w:szCs w:val="26"/>
        </w:rPr>
        <w:t xml:space="preserve">№ 3. </w:t>
      </w:r>
      <w:r w:rsidR="00612280">
        <w:rPr>
          <w:sz w:val="26"/>
          <w:szCs w:val="26"/>
        </w:rPr>
        <w:t xml:space="preserve">– </w:t>
      </w:r>
      <w:r w:rsidRPr="007D40A5">
        <w:rPr>
          <w:sz w:val="26"/>
          <w:szCs w:val="26"/>
        </w:rPr>
        <w:t xml:space="preserve">272 с. </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iCs/>
          <w:sz w:val="26"/>
          <w:szCs w:val="26"/>
        </w:rPr>
      </w:pPr>
      <w:r w:rsidRPr="007D40A5">
        <w:rPr>
          <w:iCs/>
          <w:sz w:val="26"/>
          <w:szCs w:val="26"/>
        </w:rPr>
        <w:t>Чуковский К.И. </w:t>
      </w:r>
      <w:r w:rsidRPr="007D40A5">
        <w:rPr>
          <w:sz w:val="26"/>
          <w:szCs w:val="26"/>
        </w:rPr>
        <w:t xml:space="preserve">Из дневника / публ., вступл., коммент. Е.Ц. Чуковской // Знамя. </w:t>
      </w:r>
      <w:r w:rsidR="00612280">
        <w:rPr>
          <w:sz w:val="26"/>
          <w:szCs w:val="26"/>
        </w:rPr>
        <w:t xml:space="preserve">– </w:t>
      </w:r>
      <w:r w:rsidRPr="007D40A5">
        <w:rPr>
          <w:sz w:val="26"/>
          <w:szCs w:val="26"/>
        </w:rPr>
        <w:t xml:space="preserve">1992. </w:t>
      </w:r>
      <w:r w:rsidR="00612280">
        <w:rPr>
          <w:sz w:val="26"/>
          <w:szCs w:val="26"/>
        </w:rPr>
        <w:t xml:space="preserve">– </w:t>
      </w:r>
      <w:r w:rsidRPr="007D40A5">
        <w:rPr>
          <w:sz w:val="26"/>
          <w:szCs w:val="26"/>
        </w:rPr>
        <w:t xml:space="preserve">№ 11. </w:t>
      </w:r>
      <w:r w:rsidR="00612280">
        <w:rPr>
          <w:sz w:val="26"/>
          <w:szCs w:val="26"/>
        </w:rPr>
        <w:t xml:space="preserve">– </w:t>
      </w:r>
      <w:r w:rsidRPr="007D40A5">
        <w:rPr>
          <w:sz w:val="26"/>
          <w:szCs w:val="26"/>
        </w:rPr>
        <w:t>С. 137</w:t>
      </w:r>
      <w:r w:rsidR="00612280">
        <w:rPr>
          <w:sz w:val="26"/>
          <w:szCs w:val="26"/>
        </w:rPr>
        <w:t>–</w:t>
      </w:r>
      <w:r w:rsidRPr="007D40A5">
        <w:rPr>
          <w:sz w:val="26"/>
          <w:szCs w:val="26"/>
        </w:rPr>
        <w:t>162.</w:t>
      </w:r>
      <w:r w:rsidR="00FC4896" w:rsidRPr="007D40A5">
        <w:rPr>
          <w:sz w:val="26"/>
          <w:szCs w:val="26"/>
        </w:rPr>
        <w:t xml:space="preserve"> </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r w:rsidRPr="007D40A5">
        <w:rPr>
          <w:iCs/>
          <w:sz w:val="26"/>
          <w:szCs w:val="26"/>
        </w:rPr>
        <w:t>Швилкин Б.Н</w:t>
      </w:r>
      <w:r w:rsidRPr="007D40A5">
        <w:rPr>
          <w:sz w:val="26"/>
          <w:szCs w:val="26"/>
        </w:rPr>
        <w:t>. Рассказы университетского профессора / ред. </w:t>
      </w:r>
      <w:r w:rsidRPr="007D40A5">
        <w:rPr>
          <w:iCs/>
          <w:sz w:val="26"/>
          <w:szCs w:val="26"/>
        </w:rPr>
        <w:t>О.В. Салецкая. М.:</w:t>
      </w:r>
      <w:r w:rsidRPr="007D40A5">
        <w:rPr>
          <w:sz w:val="26"/>
          <w:szCs w:val="26"/>
        </w:rPr>
        <w:t xml:space="preserve"> Физич. фак-т МГУ; отдел опер. печати, 2002. </w:t>
      </w:r>
      <w:r w:rsidR="00612280">
        <w:rPr>
          <w:sz w:val="26"/>
          <w:szCs w:val="26"/>
        </w:rPr>
        <w:t xml:space="preserve">– </w:t>
      </w:r>
      <w:r w:rsidRPr="007D40A5">
        <w:rPr>
          <w:sz w:val="26"/>
          <w:szCs w:val="26"/>
        </w:rPr>
        <w:t>52 с.</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r w:rsidRPr="007D40A5">
        <w:rPr>
          <w:sz w:val="26"/>
          <w:szCs w:val="26"/>
        </w:rPr>
        <w:t xml:space="preserve">Шиферсон Б. Слово об отце // Ленинградская правда. </w:t>
      </w:r>
      <w:r w:rsidR="00612280">
        <w:rPr>
          <w:sz w:val="26"/>
          <w:szCs w:val="26"/>
        </w:rPr>
        <w:t xml:space="preserve">– </w:t>
      </w:r>
      <w:r w:rsidRPr="007D40A5">
        <w:rPr>
          <w:sz w:val="26"/>
          <w:szCs w:val="26"/>
        </w:rPr>
        <w:t xml:space="preserve">1989. </w:t>
      </w:r>
      <w:r w:rsidR="00612280">
        <w:rPr>
          <w:sz w:val="26"/>
          <w:szCs w:val="26"/>
        </w:rPr>
        <w:t xml:space="preserve">– </w:t>
      </w:r>
      <w:r w:rsidRPr="007D40A5">
        <w:rPr>
          <w:sz w:val="26"/>
          <w:szCs w:val="26"/>
        </w:rPr>
        <w:t>5 нояб.</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r w:rsidRPr="007D40A5">
        <w:rPr>
          <w:iCs/>
          <w:sz w:val="26"/>
          <w:szCs w:val="26"/>
        </w:rPr>
        <w:t>Эльсберг Ж. </w:t>
      </w:r>
      <w:r w:rsidRPr="007D40A5">
        <w:rPr>
          <w:sz w:val="26"/>
          <w:szCs w:val="26"/>
        </w:rPr>
        <w:t xml:space="preserve">Новое издание </w:t>
      </w:r>
      <w:r w:rsidR="00A70E37" w:rsidRPr="007D40A5">
        <w:rPr>
          <w:sz w:val="26"/>
          <w:szCs w:val="26"/>
        </w:rPr>
        <w:t>«</w:t>
      </w:r>
      <w:r w:rsidRPr="007D40A5">
        <w:rPr>
          <w:sz w:val="26"/>
          <w:szCs w:val="26"/>
        </w:rPr>
        <w:t>Былое и думы</w:t>
      </w:r>
      <w:r w:rsidR="00A70E37" w:rsidRPr="007D40A5">
        <w:rPr>
          <w:sz w:val="26"/>
          <w:szCs w:val="26"/>
        </w:rPr>
        <w:t>»</w:t>
      </w:r>
      <w:r w:rsidRPr="007D40A5">
        <w:rPr>
          <w:sz w:val="26"/>
          <w:szCs w:val="26"/>
        </w:rPr>
        <w:t> А.И. Герцена // Литературное наследство. 1933. </w:t>
      </w:r>
      <w:r w:rsidR="003B011A">
        <w:rPr>
          <w:sz w:val="26"/>
          <w:szCs w:val="26"/>
        </w:rPr>
        <w:t xml:space="preserve">– </w:t>
      </w:r>
      <w:r w:rsidRPr="007D40A5">
        <w:rPr>
          <w:sz w:val="26"/>
          <w:szCs w:val="26"/>
        </w:rPr>
        <w:t xml:space="preserve">Т. 7/8. </w:t>
      </w:r>
      <w:r w:rsidR="00612280">
        <w:rPr>
          <w:sz w:val="26"/>
          <w:szCs w:val="26"/>
        </w:rPr>
        <w:t xml:space="preserve">– </w:t>
      </w:r>
      <w:r w:rsidRPr="007D40A5">
        <w:rPr>
          <w:sz w:val="26"/>
          <w:szCs w:val="26"/>
        </w:rPr>
        <w:t>С. 462</w:t>
      </w:r>
      <w:r w:rsidR="00612280">
        <w:rPr>
          <w:sz w:val="26"/>
          <w:szCs w:val="26"/>
        </w:rPr>
        <w:t>–</w:t>
      </w:r>
      <w:r w:rsidRPr="007D40A5">
        <w:rPr>
          <w:sz w:val="26"/>
          <w:szCs w:val="26"/>
        </w:rPr>
        <w:t>471.</w:t>
      </w:r>
    </w:p>
    <w:p w:rsidR="00241710" w:rsidRPr="007D40A5"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sz w:val="26"/>
          <w:szCs w:val="26"/>
        </w:rPr>
      </w:pPr>
      <w:r w:rsidRPr="007D40A5">
        <w:rPr>
          <w:sz w:val="26"/>
          <w:szCs w:val="26"/>
        </w:rPr>
        <w:t xml:space="preserve">Энциклопедический словарь: в 3 т. Т. 2. </w:t>
      </w:r>
      <w:r w:rsidR="00612280">
        <w:rPr>
          <w:sz w:val="26"/>
          <w:szCs w:val="26"/>
        </w:rPr>
        <w:t xml:space="preserve">– </w:t>
      </w:r>
      <w:r w:rsidRPr="007D40A5">
        <w:rPr>
          <w:sz w:val="26"/>
          <w:szCs w:val="26"/>
        </w:rPr>
        <w:t xml:space="preserve">М.: Гос. науч. изд-во </w:t>
      </w:r>
      <w:r w:rsidR="00A70E37" w:rsidRPr="007D40A5">
        <w:rPr>
          <w:sz w:val="26"/>
          <w:szCs w:val="26"/>
        </w:rPr>
        <w:t>«</w:t>
      </w:r>
      <w:r w:rsidRPr="007D40A5">
        <w:rPr>
          <w:sz w:val="26"/>
          <w:szCs w:val="26"/>
        </w:rPr>
        <w:t>Большая Советская энциклопедия</w:t>
      </w:r>
      <w:r w:rsidR="00A70E37" w:rsidRPr="007D40A5">
        <w:rPr>
          <w:sz w:val="26"/>
          <w:szCs w:val="26"/>
        </w:rPr>
        <w:t>»</w:t>
      </w:r>
      <w:r w:rsidRPr="007D40A5">
        <w:rPr>
          <w:sz w:val="26"/>
          <w:szCs w:val="26"/>
        </w:rPr>
        <w:t>,</w:t>
      </w:r>
      <w:r w:rsidRPr="007D40A5">
        <w:rPr>
          <w:color w:val="FF0000"/>
          <w:sz w:val="26"/>
          <w:szCs w:val="26"/>
        </w:rPr>
        <w:t xml:space="preserve"> </w:t>
      </w:r>
      <w:r w:rsidRPr="007D40A5">
        <w:rPr>
          <w:sz w:val="26"/>
          <w:szCs w:val="26"/>
        </w:rPr>
        <w:t xml:space="preserve">1954. </w:t>
      </w:r>
      <w:r w:rsidR="00612280">
        <w:rPr>
          <w:sz w:val="26"/>
          <w:szCs w:val="26"/>
        </w:rPr>
        <w:t xml:space="preserve">– </w:t>
      </w:r>
      <w:r w:rsidRPr="007D40A5">
        <w:rPr>
          <w:sz w:val="26"/>
          <w:szCs w:val="26"/>
        </w:rPr>
        <w:t>720 с.</w:t>
      </w:r>
    </w:p>
    <w:p w:rsidR="00241710" w:rsidRPr="000E5CC4" w:rsidRDefault="00241710" w:rsidP="00316669">
      <w:pPr>
        <w:pStyle w:val="ad"/>
        <w:numPr>
          <w:ilvl w:val="0"/>
          <w:numId w:val="16"/>
        </w:numPr>
        <w:tabs>
          <w:tab w:val="center" w:pos="426"/>
          <w:tab w:val="center" w:pos="567"/>
          <w:tab w:val="left" w:pos="1134"/>
        </w:tabs>
        <w:spacing w:before="0" w:beforeAutospacing="0" w:after="0" w:afterAutospacing="0"/>
        <w:ind w:left="0" w:firstLine="709"/>
        <w:jc w:val="both"/>
        <w:rPr>
          <w:spacing w:val="-4"/>
          <w:sz w:val="26"/>
          <w:szCs w:val="26"/>
        </w:rPr>
      </w:pPr>
      <w:r w:rsidRPr="000E5CC4">
        <w:rPr>
          <w:spacing w:val="-4"/>
          <w:sz w:val="26"/>
          <w:szCs w:val="26"/>
        </w:rPr>
        <w:t xml:space="preserve">Энциклопедия Красноярского края. Юг. </w:t>
      </w:r>
      <w:r w:rsidR="00612280" w:rsidRPr="000E5CC4">
        <w:rPr>
          <w:spacing w:val="-4"/>
          <w:sz w:val="26"/>
          <w:szCs w:val="26"/>
        </w:rPr>
        <w:t xml:space="preserve">– </w:t>
      </w:r>
      <w:r w:rsidRPr="000E5CC4">
        <w:rPr>
          <w:spacing w:val="-4"/>
          <w:sz w:val="26"/>
          <w:szCs w:val="26"/>
        </w:rPr>
        <w:t xml:space="preserve">Красноярск: Буква С, 2008. </w:t>
      </w:r>
      <w:r w:rsidR="001C7D70" w:rsidRPr="000E5CC4">
        <w:rPr>
          <w:spacing w:val="-4"/>
          <w:sz w:val="26"/>
          <w:szCs w:val="26"/>
        </w:rPr>
        <w:t xml:space="preserve">– </w:t>
      </w:r>
      <w:r w:rsidRPr="000E5CC4">
        <w:rPr>
          <w:spacing w:val="-4"/>
          <w:sz w:val="26"/>
          <w:szCs w:val="26"/>
        </w:rPr>
        <w:t>592 с.</w:t>
      </w:r>
    </w:p>
    <w:p w:rsidR="00241710" w:rsidRDefault="00241710" w:rsidP="00D53FD2">
      <w:pPr>
        <w:spacing w:after="0" w:line="240" w:lineRule="auto"/>
        <w:jc w:val="center"/>
        <w:rPr>
          <w:rFonts w:ascii="Times New Roman" w:hAnsi="Times New Roman" w:cs="Times New Roman"/>
          <w:b/>
          <w:sz w:val="26"/>
          <w:szCs w:val="26"/>
        </w:rPr>
      </w:pPr>
      <w:r w:rsidRPr="007D40A5">
        <w:rPr>
          <w:rFonts w:ascii="Times New Roman" w:hAnsi="Times New Roman" w:cs="Times New Roman"/>
          <w:b/>
          <w:sz w:val="26"/>
          <w:szCs w:val="26"/>
        </w:rPr>
        <w:lastRenderedPageBreak/>
        <w:t>Сокращения</w:t>
      </w:r>
    </w:p>
    <w:p w:rsidR="00B709B0" w:rsidRPr="007D40A5" w:rsidRDefault="00B709B0" w:rsidP="00F62267">
      <w:pPr>
        <w:spacing w:after="0" w:line="250" w:lineRule="auto"/>
        <w:jc w:val="center"/>
        <w:rPr>
          <w:rFonts w:ascii="Times New Roman" w:hAnsi="Times New Roman" w:cs="Times New Roman"/>
          <w:b/>
          <w:sz w:val="26"/>
          <w:szCs w:val="26"/>
        </w:rPr>
      </w:pPr>
    </w:p>
    <w:p w:rsidR="00241710" w:rsidRPr="007D40A5" w:rsidRDefault="00241710" w:rsidP="00F62267">
      <w:pPr>
        <w:tabs>
          <w:tab w:val="left" w:pos="8035"/>
        </w:tabs>
        <w:spacing w:after="0" w:line="250"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ВСНХ – Высший совет народного хозяйства</w:t>
      </w:r>
      <w:r w:rsidR="00D53FD2">
        <w:rPr>
          <w:rFonts w:ascii="Times New Roman" w:hAnsi="Times New Roman" w:cs="Times New Roman"/>
          <w:color w:val="000000"/>
          <w:sz w:val="26"/>
          <w:szCs w:val="26"/>
        </w:rPr>
        <w:t>.</w:t>
      </w:r>
      <w:r w:rsidRPr="007D40A5">
        <w:rPr>
          <w:rFonts w:ascii="Times New Roman" w:hAnsi="Times New Roman" w:cs="Times New Roman"/>
          <w:color w:val="000000"/>
          <w:sz w:val="26"/>
          <w:szCs w:val="26"/>
        </w:rPr>
        <w:tab/>
      </w:r>
    </w:p>
    <w:p w:rsidR="00241710" w:rsidRPr="007D40A5" w:rsidRDefault="00241710" w:rsidP="00F62267">
      <w:pPr>
        <w:spacing w:after="0" w:line="250" w:lineRule="auto"/>
        <w:ind w:firstLine="709"/>
        <w:jc w:val="both"/>
        <w:rPr>
          <w:rFonts w:ascii="Times New Roman" w:hAnsi="Times New Roman" w:cs="Times New Roman"/>
          <w:sz w:val="26"/>
          <w:szCs w:val="26"/>
        </w:rPr>
      </w:pPr>
      <w:r w:rsidRPr="007D40A5">
        <w:rPr>
          <w:rFonts w:ascii="Times New Roman" w:hAnsi="Times New Roman" w:cs="Times New Roman"/>
          <w:color w:val="000000"/>
          <w:sz w:val="26"/>
          <w:szCs w:val="26"/>
        </w:rPr>
        <w:t>ВЦИК – Всероссийский (Всесоюзный) Центральный Исполнительный комитет</w:t>
      </w:r>
      <w:r w:rsidR="00D53FD2">
        <w:rPr>
          <w:rFonts w:ascii="Times New Roman" w:hAnsi="Times New Roman" w:cs="Times New Roman"/>
          <w:color w:val="000000"/>
          <w:sz w:val="26"/>
          <w:szCs w:val="26"/>
        </w:rPr>
        <w:t>.</w:t>
      </w:r>
    </w:p>
    <w:p w:rsidR="00241710" w:rsidRPr="007D40A5" w:rsidRDefault="00241710" w:rsidP="00F62267">
      <w:pPr>
        <w:spacing w:after="0" w:line="25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ЖЗЛ – книжная серия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Жизнь замечательных людей</w:t>
      </w:r>
      <w:r w:rsidR="00A70E37" w:rsidRPr="007D40A5">
        <w:rPr>
          <w:rFonts w:ascii="Times New Roman" w:hAnsi="Times New Roman" w:cs="Times New Roman"/>
          <w:sz w:val="26"/>
          <w:szCs w:val="26"/>
        </w:rPr>
        <w:t>»</w:t>
      </w:r>
      <w:r w:rsidR="00D53FD2">
        <w:rPr>
          <w:rFonts w:ascii="Times New Roman" w:hAnsi="Times New Roman" w:cs="Times New Roman"/>
          <w:sz w:val="26"/>
          <w:szCs w:val="26"/>
        </w:rPr>
        <w:t>.</w:t>
      </w:r>
    </w:p>
    <w:p w:rsidR="00241710" w:rsidRPr="007D40A5" w:rsidRDefault="00241710" w:rsidP="00F62267">
      <w:pPr>
        <w:spacing w:after="0" w:line="250" w:lineRule="auto"/>
        <w:ind w:firstLine="709"/>
        <w:jc w:val="both"/>
        <w:rPr>
          <w:rFonts w:ascii="Times New Roman" w:hAnsi="Times New Roman" w:cs="Times New Roman"/>
          <w:color w:val="222222"/>
          <w:sz w:val="26"/>
          <w:szCs w:val="26"/>
        </w:rPr>
      </w:pPr>
      <w:r w:rsidRPr="007D40A5">
        <w:rPr>
          <w:rFonts w:ascii="Times New Roman" w:hAnsi="Times New Roman" w:cs="Times New Roman"/>
          <w:color w:val="222222"/>
          <w:sz w:val="26"/>
          <w:szCs w:val="26"/>
        </w:rPr>
        <w:t>Жургаз – Журнально-газетное объединение</w:t>
      </w:r>
      <w:r w:rsidR="00D53FD2">
        <w:rPr>
          <w:rFonts w:ascii="Times New Roman" w:hAnsi="Times New Roman" w:cs="Times New Roman"/>
          <w:color w:val="222222"/>
          <w:sz w:val="26"/>
          <w:szCs w:val="26"/>
        </w:rPr>
        <w:t>.</w:t>
      </w:r>
    </w:p>
    <w:p w:rsidR="00241710" w:rsidRPr="007D40A5" w:rsidRDefault="00241710" w:rsidP="00F62267">
      <w:pPr>
        <w:spacing w:after="0" w:line="25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НКВД – Народный комиссариат внутренних дел</w:t>
      </w:r>
      <w:r w:rsidR="00D53FD2">
        <w:rPr>
          <w:rFonts w:ascii="Times New Roman" w:hAnsi="Times New Roman" w:cs="Times New Roman"/>
          <w:sz w:val="26"/>
          <w:szCs w:val="26"/>
        </w:rPr>
        <w:t>.</w:t>
      </w:r>
    </w:p>
    <w:p w:rsidR="00241710" w:rsidRPr="007D40A5" w:rsidRDefault="00241710" w:rsidP="00F62267">
      <w:pPr>
        <w:spacing w:after="0" w:line="250" w:lineRule="auto"/>
        <w:ind w:firstLine="709"/>
        <w:jc w:val="both"/>
        <w:rPr>
          <w:rFonts w:ascii="Times New Roman" w:hAnsi="Times New Roman" w:cs="Times New Roman"/>
          <w:color w:val="000000"/>
          <w:sz w:val="26"/>
          <w:szCs w:val="26"/>
        </w:rPr>
      </w:pPr>
      <w:r w:rsidRPr="007D40A5">
        <w:rPr>
          <w:rFonts w:ascii="Times New Roman" w:hAnsi="Times New Roman" w:cs="Times New Roman"/>
          <w:sz w:val="26"/>
          <w:szCs w:val="26"/>
        </w:rPr>
        <w:t>ОГПУ – Объедин</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нное </w:t>
      </w:r>
      <w:r w:rsidRPr="007D40A5">
        <w:rPr>
          <w:rFonts w:ascii="Times New Roman" w:hAnsi="Times New Roman" w:cs="Times New Roman"/>
          <w:color w:val="000000"/>
          <w:sz w:val="26"/>
          <w:szCs w:val="26"/>
        </w:rPr>
        <w:t>государственное политическое управление (в 1923 г. в него преобразовано ГПУ)</w:t>
      </w:r>
      <w:r w:rsidR="00D53FD2">
        <w:rPr>
          <w:rFonts w:ascii="Times New Roman" w:hAnsi="Times New Roman" w:cs="Times New Roman"/>
          <w:color w:val="000000"/>
          <w:sz w:val="26"/>
          <w:szCs w:val="26"/>
        </w:rPr>
        <w:t>.</w:t>
      </w:r>
    </w:p>
    <w:p w:rsidR="00241710" w:rsidRPr="003B011A" w:rsidRDefault="00241710" w:rsidP="00F62267">
      <w:pPr>
        <w:spacing w:after="0" w:line="250" w:lineRule="auto"/>
        <w:ind w:firstLine="709"/>
        <w:jc w:val="both"/>
        <w:rPr>
          <w:rFonts w:ascii="Times New Roman" w:hAnsi="Times New Roman" w:cs="Times New Roman"/>
          <w:color w:val="000000"/>
          <w:spacing w:val="-4"/>
          <w:sz w:val="26"/>
          <w:szCs w:val="26"/>
        </w:rPr>
      </w:pPr>
      <w:r w:rsidRPr="003B011A">
        <w:rPr>
          <w:rFonts w:ascii="Times New Roman" w:hAnsi="Times New Roman" w:cs="Times New Roman"/>
          <w:spacing w:val="-4"/>
          <w:sz w:val="26"/>
          <w:szCs w:val="26"/>
        </w:rPr>
        <w:t>РГАСПИ – Российский государственный архив социально-политической истории</w:t>
      </w:r>
      <w:r w:rsidR="00D53FD2" w:rsidRPr="003B011A">
        <w:rPr>
          <w:rFonts w:ascii="Times New Roman" w:hAnsi="Times New Roman" w:cs="Times New Roman"/>
          <w:spacing w:val="-4"/>
          <w:sz w:val="26"/>
          <w:szCs w:val="26"/>
        </w:rPr>
        <w:t>.</w:t>
      </w:r>
    </w:p>
    <w:p w:rsidR="00241710" w:rsidRPr="007D40A5" w:rsidRDefault="00241710" w:rsidP="00F62267">
      <w:pPr>
        <w:spacing w:after="0" w:line="250"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СНК – Совнарком, Совет Народных Комиссаров РСФСР (СССР)</w:t>
      </w:r>
      <w:r w:rsidR="00D53FD2">
        <w:rPr>
          <w:rFonts w:ascii="Times New Roman" w:hAnsi="Times New Roman" w:cs="Times New Roman"/>
          <w:color w:val="000000"/>
          <w:sz w:val="26"/>
          <w:szCs w:val="26"/>
        </w:rPr>
        <w:t>.</w:t>
      </w:r>
    </w:p>
    <w:p w:rsidR="00241710" w:rsidRPr="007D40A5" w:rsidRDefault="00241710" w:rsidP="00F62267">
      <w:pPr>
        <w:spacing w:after="0" w:line="250" w:lineRule="auto"/>
        <w:ind w:firstLine="709"/>
        <w:jc w:val="both"/>
        <w:rPr>
          <w:rFonts w:ascii="Times New Roman" w:hAnsi="Times New Roman" w:cs="Times New Roman"/>
          <w:color w:val="000000"/>
          <w:sz w:val="26"/>
          <w:szCs w:val="26"/>
        </w:rPr>
      </w:pPr>
      <w:r w:rsidRPr="007D40A5">
        <w:rPr>
          <w:rFonts w:ascii="Times New Roman" w:hAnsi="Times New Roman" w:cs="Times New Roman"/>
          <w:sz w:val="26"/>
          <w:szCs w:val="26"/>
        </w:rPr>
        <w:t>СО РАН</w:t>
      </w:r>
      <w:r w:rsidRPr="007D40A5">
        <w:rPr>
          <w:rFonts w:ascii="Times New Roman" w:hAnsi="Times New Roman" w:cs="Times New Roman"/>
          <w:color w:val="000000"/>
          <w:sz w:val="26"/>
          <w:szCs w:val="26"/>
        </w:rPr>
        <w:t xml:space="preserve"> – Сибирское отделение Российской Академии наук</w:t>
      </w:r>
      <w:r w:rsidR="00D53FD2">
        <w:rPr>
          <w:rFonts w:ascii="Times New Roman" w:hAnsi="Times New Roman" w:cs="Times New Roman"/>
          <w:color w:val="000000"/>
          <w:sz w:val="26"/>
          <w:szCs w:val="26"/>
        </w:rPr>
        <w:t>.</w:t>
      </w:r>
    </w:p>
    <w:p w:rsidR="00241710" w:rsidRPr="007D40A5" w:rsidRDefault="00241710" w:rsidP="00F62267">
      <w:pPr>
        <w:spacing w:after="0" w:line="250"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СТО – Совет труда и обороны СССР</w:t>
      </w:r>
      <w:r w:rsidR="00D53FD2">
        <w:rPr>
          <w:rFonts w:ascii="Times New Roman" w:hAnsi="Times New Roman" w:cs="Times New Roman"/>
          <w:color w:val="000000"/>
          <w:sz w:val="26"/>
          <w:szCs w:val="26"/>
        </w:rPr>
        <w:t>.</w:t>
      </w:r>
    </w:p>
    <w:p w:rsidR="00241710" w:rsidRPr="007D40A5" w:rsidRDefault="00241710" w:rsidP="00F62267">
      <w:pPr>
        <w:spacing w:after="0" w:line="250" w:lineRule="auto"/>
        <w:ind w:firstLine="709"/>
        <w:jc w:val="both"/>
        <w:rPr>
          <w:rFonts w:ascii="Times New Roman" w:hAnsi="Times New Roman" w:cs="Times New Roman"/>
          <w:b/>
          <w:sz w:val="26"/>
          <w:szCs w:val="26"/>
        </w:rPr>
      </w:pPr>
      <w:r w:rsidRPr="007D40A5">
        <w:rPr>
          <w:rFonts w:ascii="Times New Roman" w:hAnsi="Times New Roman" w:cs="Times New Roman"/>
          <w:color w:val="000000"/>
          <w:sz w:val="26"/>
          <w:szCs w:val="26"/>
        </w:rPr>
        <w:t>ЦКК – Центральная контрольная комиссия</w:t>
      </w:r>
      <w:r w:rsidR="00D53FD2">
        <w:rPr>
          <w:rFonts w:ascii="Times New Roman" w:hAnsi="Times New Roman" w:cs="Times New Roman"/>
          <w:color w:val="000000"/>
          <w:sz w:val="26"/>
          <w:szCs w:val="26"/>
        </w:rPr>
        <w:t>.</w:t>
      </w:r>
    </w:p>
    <w:p w:rsidR="00D53FD2" w:rsidRPr="007D40A5" w:rsidRDefault="00D53FD2" w:rsidP="00F62267">
      <w:pPr>
        <w:spacing w:after="0" w:line="250" w:lineRule="auto"/>
        <w:ind w:firstLine="709"/>
        <w:jc w:val="both"/>
        <w:rPr>
          <w:rFonts w:ascii="Times New Roman" w:hAnsi="Times New Roman" w:cs="Times New Roman"/>
          <w:sz w:val="26"/>
          <w:szCs w:val="26"/>
        </w:rPr>
      </w:pPr>
    </w:p>
    <w:p w:rsidR="00241710" w:rsidRPr="007D40A5" w:rsidRDefault="00241710" w:rsidP="00F62267">
      <w:pPr>
        <w:spacing w:after="0" w:line="250" w:lineRule="auto"/>
        <w:jc w:val="both"/>
        <w:rPr>
          <w:rFonts w:ascii="Times New Roman" w:hAnsi="Times New Roman" w:cs="Times New Roman"/>
          <w:sz w:val="26"/>
          <w:szCs w:val="26"/>
        </w:rPr>
      </w:pPr>
      <w:r w:rsidRPr="007D40A5">
        <w:rPr>
          <w:rFonts w:ascii="Times New Roman" w:hAnsi="Times New Roman" w:cs="Times New Roman"/>
          <w:b/>
          <w:sz w:val="26"/>
          <w:szCs w:val="26"/>
        </w:rPr>
        <w:t>УДК 908.321</w:t>
      </w:r>
    </w:p>
    <w:p w:rsidR="00612280" w:rsidRDefault="00612280" w:rsidP="00F62267">
      <w:pPr>
        <w:spacing w:after="0" w:line="250" w:lineRule="auto"/>
        <w:ind w:firstLine="709"/>
        <w:jc w:val="both"/>
        <w:rPr>
          <w:rFonts w:ascii="Times New Roman" w:hAnsi="Times New Roman" w:cs="Times New Roman"/>
          <w:b/>
          <w:sz w:val="26"/>
          <w:szCs w:val="26"/>
        </w:rPr>
      </w:pPr>
    </w:p>
    <w:p w:rsidR="00241710" w:rsidRPr="007D40A5" w:rsidRDefault="00241710" w:rsidP="00F62267">
      <w:pPr>
        <w:spacing w:after="0" w:line="250" w:lineRule="auto"/>
        <w:jc w:val="center"/>
        <w:rPr>
          <w:rFonts w:ascii="Times New Roman" w:hAnsi="Times New Roman" w:cs="Times New Roman"/>
          <w:b/>
          <w:sz w:val="26"/>
          <w:szCs w:val="26"/>
        </w:rPr>
      </w:pPr>
      <w:r w:rsidRPr="007D40A5">
        <w:rPr>
          <w:rFonts w:ascii="Times New Roman" w:hAnsi="Times New Roman" w:cs="Times New Roman"/>
          <w:b/>
          <w:sz w:val="26"/>
          <w:szCs w:val="26"/>
        </w:rPr>
        <w:t>ПАМЯТИ Д.К. ЧУДИНОВА – ПРОФЕССИОНАЛЬНОГО РЕВОЛЮЦИОНЕРА, ВИДНОГО ХОЗЯЙСТВЕННИКА, УЧЕНОГО-АГРАРИЯ</w:t>
      </w:r>
    </w:p>
    <w:p w:rsidR="00241710" w:rsidRPr="007D40A5" w:rsidRDefault="00241710" w:rsidP="00F62267">
      <w:pPr>
        <w:spacing w:after="0" w:line="250" w:lineRule="auto"/>
        <w:jc w:val="center"/>
        <w:rPr>
          <w:rFonts w:ascii="Times New Roman" w:hAnsi="Times New Roman" w:cs="Times New Roman"/>
          <w:b/>
          <w:i/>
          <w:sz w:val="26"/>
          <w:szCs w:val="26"/>
        </w:rPr>
      </w:pPr>
    </w:p>
    <w:p w:rsidR="00241710" w:rsidRPr="007D40A5" w:rsidRDefault="00241710" w:rsidP="00F62267">
      <w:pPr>
        <w:spacing w:after="0" w:line="250" w:lineRule="auto"/>
        <w:jc w:val="center"/>
        <w:rPr>
          <w:rFonts w:ascii="Times New Roman" w:hAnsi="Times New Roman" w:cs="Times New Roman"/>
          <w:i/>
          <w:sz w:val="26"/>
          <w:szCs w:val="26"/>
        </w:rPr>
      </w:pPr>
      <w:r w:rsidRPr="007D40A5">
        <w:rPr>
          <w:rFonts w:ascii="Times New Roman" w:hAnsi="Times New Roman" w:cs="Times New Roman"/>
          <w:b/>
          <w:i/>
          <w:sz w:val="26"/>
          <w:szCs w:val="26"/>
        </w:rPr>
        <w:t>Колесник Э</w:t>
      </w:r>
      <w:r w:rsidR="005E52CD" w:rsidRPr="007D40A5">
        <w:rPr>
          <w:rFonts w:ascii="Times New Roman" w:hAnsi="Times New Roman" w:cs="Times New Roman"/>
          <w:b/>
          <w:i/>
          <w:sz w:val="26"/>
          <w:szCs w:val="26"/>
        </w:rPr>
        <w:t>дуард Григорьевич</w:t>
      </w:r>
      <w:r w:rsidR="00AC68DD">
        <w:rPr>
          <w:rFonts w:ascii="Times New Roman" w:hAnsi="Times New Roman" w:cs="Times New Roman"/>
          <w:b/>
          <w:i/>
          <w:sz w:val="26"/>
          <w:szCs w:val="26"/>
        </w:rPr>
        <w:t>,</w:t>
      </w:r>
    </w:p>
    <w:p w:rsidR="00241710" w:rsidRPr="007D40A5" w:rsidRDefault="00241710" w:rsidP="00F62267">
      <w:pPr>
        <w:spacing w:after="0" w:line="25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Тарасов</w:t>
      </w:r>
      <w:r w:rsidR="005E52CD" w:rsidRPr="007D40A5">
        <w:rPr>
          <w:rFonts w:ascii="Times New Roman" w:hAnsi="Times New Roman" w:cs="Times New Roman"/>
          <w:b/>
          <w:i/>
          <w:sz w:val="26"/>
          <w:szCs w:val="26"/>
        </w:rPr>
        <w:t xml:space="preserve"> Михаил Георгиевич</w:t>
      </w:r>
    </w:p>
    <w:p w:rsidR="00241710" w:rsidRPr="007D40A5" w:rsidRDefault="00241710" w:rsidP="00F62267">
      <w:pPr>
        <w:spacing w:after="0" w:line="25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Сибирский федеральный университет</w:t>
      </w:r>
      <w:r w:rsidR="00F124E6">
        <w:rPr>
          <w:rFonts w:ascii="Times New Roman" w:hAnsi="Times New Roman" w:cs="Times New Roman"/>
          <w:b/>
          <w:i/>
          <w:sz w:val="26"/>
          <w:szCs w:val="26"/>
        </w:rPr>
        <w:t>,</w:t>
      </w:r>
      <w:r w:rsidR="00F124E6" w:rsidRPr="00F124E6">
        <w:rPr>
          <w:rFonts w:ascii="Times New Roman" w:hAnsi="Times New Roman" w:cs="Times New Roman"/>
          <w:b/>
          <w:i/>
          <w:sz w:val="26"/>
          <w:szCs w:val="26"/>
        </w:rPr>
        <w:t xml:space="preserve"> </w:t>
      </w:r>
      <w:r w:rsidR="00F124E6">
        <w:rPr>
          <w:rFonts w:ascii="Times New Roman" w:hAnsi="Times New Roman" w:cs="Times New Roman"/>
          <w:b/>
          <w:i/>
          <w:sz w:val="26"/>
          <w:szCs w:val="26"/>
        </w:rPr>
        <w:t>Красноярск, Россия</w:t>
      </w:r>
    </w:p>
    <w:p w:rsidR="009F323B" w:rsidRDefault="009F323B" w:rsidP="00F62267">
      <w:pPr>
        <w:spacing w:after="0" w:line="250" w:lineRule="auto"/>
        <w:ind w:firstLine="709"/>
        <w:jc w:val="both"/>
        <w:rPr>
          <w:rFonts w:ascii="Times New Roman" w:hAnsi="Times New Roman" w:cs="Times New Roman"/>
          <w:b/>
          <w:sz w:val="26"/>
          <w:szCs w:val="26"/>
        </w:rPr>
      </w:pPr>
    </w:p>
    <w:p w:rsidR="00241710" w:rsidRPr="007D40A5" w:rsidRDefault="00CC05D1" w:rsidP="00F62267">
      <w:pPr>
        <w:spacing w:after="0" w:line="250" w:lineRule="auto"/>
        <w:ind w:firstLine="709"/>
        <w:jc w:val="both"/>
        <w:rPr>
          <w:rFonts w:ascii="Times New Roman" w:hAnsi="Times New Roman" w:cs="Times New Roman"/>
          <w:sz w:val="26"/>
          <w:szCs w:val="26"/>
        </w:rPr>
      </w:pPr>
      <w:r w:rsidRPr="00C82FEB">
        <w:rPr>
          <w:rFonts w:ascii="Times New Roman" w:hAnsi="Times New Roman" w:cs="Times New Roman"/>
          <w:b/>
          <w:sz w:val="26"/>
          <w:szCs w:val="26"/>
        </w:rPr>
        <w:t>Аннотация</w:t>
      </w:r>
      <w:r>
        <w:rPr>
          <w:rFonts w:ascii="Times New Roman" w:hAnsi="Times New Roman" w:cs="Times New Roman"/>
          <w:sz w:val="26"/>
          <w:szCs w:val="26"/>
        </w:rPr>
        <w:t xml:space="preserve">: </w:t>
      </w:r>
      <w:r w:rsidR="00936F19">
        <w:rPr>
          <w:rFonts w:ascii="Times New Roman" w:hAnsi="Times New Roman" w:cs="Times New Roman"/>
          <w:sz w:val="26"/>
          <w:szCs w:val="26"/>
        </w:rPr>
        <w:t xml:space="preserve">статья </w:t>
      </w:r>
      <w:r w:rsidR="00241710" w:rsidRPr="007D40A5">
        <w:rPr>
          <w:rFonts w:ascii="Times New Roman" w:hAnsi="Times New Roman" w:cs="Times New Roman"/>
          <w:sz w:val="26"/>
          <w:szCs w:val="26"/>
        </w:rPr>
        <w:t>посвящена Д.К. Чудинову – выдающемуся ученому-аграрию, видному хозяйственнику, профессиональному революционеру, участнику большевистского подполья в Сибири в годы Гражданской войны. В настоящей работе предпринимается попытка проанализировать научные взгляды Д.К. Чудинова на пр</w:t>
      </w:r>
      <w:r w:rsidR="00241710" w:rsidRPr="007D40A5">
        <w:rPr>
          <w:rFonts w:ascii="Times New Roman" w:hAnsi="Times New Roman" w:cs="Times New Roman"/>
          <w:sz w:val="26"/>
          <w:szCs w:val="26"/>
        </w:rPr>
        <w:t>о</w:t>
      </w:r>
      <w:r w:rsidR="00241710" w:rsidRPr="007D40A5">
        <w:rPr>
          <w:rFonts w:ascii="Times New Roman" w:hAnsi="Times New Roman" w:cs="Times New Roman"/>
          <w:sz w:val="26"/>
          <w:szCs w:val="26"/>
        </w:rPr>
        <w:t>блемы коллективизации. Авторы приходят к выводам, что в специфических условиях Сибири крестьянство традиционно отдавало предпочтение кооперативным формам хозяйствования менее жестким</w:t>
      </w:r>
      <w:r w:rsidR="00AB3227">
        <w:rPr>
          <w:rFonts w:ascii="Times New Roman" w:hAnsi="Times New Roman" w:cs="Times New Roman"/>
          <w:sz w:val="26"/>
          <w:szCs w:val="26"/>
        </w:rPr>
        <w:t>,</w:t>
      </w:r>
      <w:r w:rsidR="00241710" w:rsidRPr="007D40A5">
        <w:rPr>
          <w:rFonts w:ascii="Times New Roman" w:hAnsi="Times New Roman" w:cs="Times New Roman"/>
          <w:sz w:val="26"/>
          <w:szCs w:val="26"/>
        </w:rPr>
        <w:t xml:space="preserve"> чем колхоз и более отвечавшим их частнособстве</w:t>
      </w:r>
      <w:r w:rsidR="00241710" w:rsidRPr="007D40A5">
        <w:rPr>
          <w:rFonts w:ascii="Times New Roman" w:hAnsi="Times New Roman" w:cs="Times New Roman"/>
          <w:sz w:val="26"/>
          <w:szCs w:val="26"/>
        </w:rPr>
        <w:t>н</w:t>
      </w:r>
      <w:r w:rsidR="00241710" w:rsidRPr="007D40A5">
        <w:rPr>
          <w:rFonts w:ascii="Times New Roman" w:hAnsi="Times New Roman" w:cs="Times New Roman"/>
          <w:sz w:val="26"/>
          <w:szCs w:val="26"/>
        </w:rPr>
        <w:t>ническим интересам. При этом Д.К. Чудинов считал принципиально возможным п</w:t>
      </w:r>
      <w:r w:rsidR="00241710" w:rsidRPr="007D40A5">
        <w:rPr>
          <w:rFonts w:ascii="Times New Roman" w:hAnsi="Times New Roman" w:cs="Times New Roman"/>
          <w:sz w:val="26"/>
          <w:szCs w:val="26"/>
        </w:rPr>
        <w:t>е</w:t>
      </w:r>
      <w:r w:rsidR="00241710" w:rsidRPr="007D40A5">
        <w:rPr>
          <w:rFonts w:ascii="Times New Roman" w:hAnsi="Times New Roman" w:cs="Times New Roman"/>
          <w:sz w:val="26"/>
          <w:szCs w:val="26"/>
        </w:rPr>
        <w:t>реход сибирского крестьянства к коллективному хозяйствованию в будущем. Однако даже такой умеренный подход к вопросам кооперации вызвал резкую критику вл</w:t>
      </w:r>
      <w:r w:rsidR="00241710" w:rsidRPr="007D40A5">
        <w:rPr>
          <w:rFonts w:ascii="Times New Roman" w:hAnsi="Times New Roman" w:cs="Times New Roman"/>
          <w:sz w:val="26"/>
          <w:szCs w:val="26"/>
        </w:rPr>
        <w:t>а</w:t>
      </w:r>
      <w:r w:rsidR="00241710" w:rsidRPr="007D40A5">
        <w:rPr>
          <w:rFonts w:ascii="Times New Roman" w:hAnsi="Times New Roman" w:cs="Times New Roman"/>
          <w:sz w:val="26"/>
          <w:szCs w:val="26"/>
        </w:rPr>
        <w:t>стей. Д.К. Чудинов был обвинен в попытках затормозить ход коллективизации в С</w:t>
      </w:r>
      <w:r w:rsidR="00241710" w:rsidRPr="007D40A5">
        <w:rPr>
          <w:rFonts w:ascii="Times New Roman" w:hAnsi="Times New Roman" w:cs="Times New Roman"/>
          <w:sz w:val="26"/>
          <w:szCs w:val="26"/>
        </w:rPr>
        <w:t>и</w:t>
      </w:r>
      <w:r w:rsidR="00241710" w:rsidRPr="007D40A5">
        <w:rPr>
          <w:rFonts w:ascii="Times New Roman" w:hAnsi="Times New Roman" w:cs="Times New Roman"/>
          <w:sz w:val="26"/>
          <w:szCs w:val="26"/>
        </w:rPr>
        <w:t>бири, снят с руководящих постов, исключен из партии, а затем арестован и расстр</w:t>
      </w:r>
      <w:r w:rsidR="00241710" w:rsidRPr="007D40A5">
        <w:rPr>
          <w:rFonts w:ascii="Times New Roman" w:hAnsi="Times New Roman" w:cs="Times New Roman"/>
          <w:sz w:val="26"/>
          <w:szCs w:val="26"/>
        </w:rPr>
        <w:t>е</w:t>
      </w:r>
      <w:r w:rsidR="00241710" w:rsidRPr="007D40A5">
        <w:rPr>
          <w:rFonts w:ascii="Times New Roman" w:hAnsi="Times New Roman" w:cs="Times New Roman"/>
          <w:sz w:val="26"/>
          <w:szCs w:val="26"/>
        </w:rPr>
        <w:t>лян. В наше время работы Д.К. Чудинова сохраняют свою актуальность и востреб</w:t>
      </w:r>
      <w:r w:rsidR="00241710" w:rsidRPr="007D40A5">
        <w:rPr>
          <w:rFonts w:ascii="Times New Roman" w:hAnsi="Times New Roman" w:cs="Times New Roman"/>
          <w:sz w:val="26"/>
          <w:szCs w:val="26"/>
        </w:rPr>
        <w:t>о</w:t>
      </w:r>
      <w:r w:rsidR="00241710" w:rsidRPr="007D40A5">
        <w:rPr>
          <w:rFonts w:ascii="Times New Roman" w:hAnsi="Times New Roman" w:cs="Times New Roman"/>
          <w:sz w:val="26"/>
          <w:szCs w:val="26"/>
        </w:rPr>
        <w:t>ваны историками и учеными-аграриями.</w:t>
      </w:r>
    </w:p>
    <w:p w:rsidR="00612280" w:rsidRDefault="00612280" w:rsidP="00F62267">
      <w:pPr>
        <w:spacing w:after="0" w:line="250" w:lineRule="auto"/>
        <w:ind w:firstLine="709"/>
        <w:jc w:val="both"/>
        <w:rPr>
          <w:rFonts w:ascii="Times New Roman" w:hAnsi="Times New Roman" w:cs="Times New Roman"/>
          <w:b/>
          <w:i/>
          <w:sz w:val="26"/>
          <w:szCs w:val="26"/>
        </w:rPr>
      </w:pPr>
    </w:p>
    <w:p w:rsidR="00241710" w:rsidRPr="007D40A5" w:rsidRDefault="00241710" w:rsidP="00F62267">
      <w:pPr>
        <w:spacing w:after="0" w:line="250" w:lineRule="auto"/>
        <w:ind w:firstLine="709"/>
        <w:jc w:val="both"/>
        <w:rPr>
          <w:rFonts w:ascii="Times New Roman" w:hAnsi="Times New Roman" w:cs="Times New Roman"/>
          <w:sz w:val="26"/>
          <w:szCs w:val="26"/>
        </w:rPr>
      </w:pPr>
      <w:r w:rsidRPr="00035FB3">
        <w:rPr>
          <w:rFonts w:ascii="Times New Roman" w:hAnsi="Times New Roman" w:cs="Times New Roman"/>
          <w:b/>
          <w:sz w:val="26"/>
          <w:szCs w:val="26"/>
        </w:rPr>
        <w:t>Ключевые слова:</w:t>
      </w:r>
      <w:r w:rsidRPr="007D40A5">
        <w:rPr>
          <w:rFonts w:ascii="Times New Roman" w:hAnsi="Times New Roman" w:cs="Times New Roman"/>
          <w:sz w:val="26"/>
          <w:szCs w:val="26"/>
        </w:rPr>
        <w:t xml:space="preserve"> </w:t>
      </w:r>
      <w:r w:rsidR="00B10471" w:rsidRPr="007D40A5">
        <w:rPr>
          <w:rFonts w:ascii="Times New Roman" w:hAnsi="Times New Roman" w:cs="Times New Roman"/>
          <w:sz w:val="26"/>
          <w:szCs w:val="26"/>
        </w:rPr>
        <w:t>с</w:t>
      </w:r>
      <w:r w:rsidRPr="007D40A5">
        <w:rPr>
          <w:rFonts w:ascii="Times New Roman" w:hAnsi="Times New Roman" w:cs="Times New Roman"/>
          <w:sz w:val="26"/>
          <w:szCs w:val="26"/>
        </w:rPr>
        <w:t>ельскохозяйственные науки, кооперация, коллективизация, репрессии, Сибирь.</w:t>
      </w:r>
    </w:p>
    <w:p w:rsidR="004A1B81" w:rsidRDefault="004A1B81" w:rsidP="00F62267">
      <w:pPr>
        <w:spacing w:after="0" w:line="250" w:lineRule="auto"/>
        <w:ind w:firstLine="539"/>
        <w:jc w:val="both"/>
        <w:rPr>
          <w:rFonts w:ascii="Times New Roman" w:hAnsi="Times New Roman" w:cs="Times New Roman"/>
          <w:sz w:val="26"/>
          <w:szCs w:val="26"/>
        </w:rPr>
      </w:pPr>
    </w:p>
    <w:p w:rsidR="004A1B81" w:rsidRPr="004A1B81" w:rsidRDefault="007E015E" w:rsidP="00F62267">
      <w:pPr>
        <w:spacing w:after="0" w:line="250" w:lineRule="auto"/>
        <w:ind w:firstLine="539"/>
        <w:jc w:val="both"/>
        <w:rPr>
          <w:rFonts w:ascii="Times New Roman" w:hAnsi="Times New Roman" w:cs="Times New Roman"/>
          <w:sz w:val="26"/>
          <w:szCs w:val="26"/>
          <w:lang w:val="en-US"/>
        </w:rPr>
      </w:pPr>
      <w:r w:rsidRPr="00F12CDC">
        <w:rPr>
          <w:rFonts w:ascii="Times New Roman" w:hAnsi="Times New Roman" w:cs="Times New Roman"/>
          <w:b/>
          <w:sz w:val="26"/>
          <w:szCs w:val="26"/>
          <w:lang w:val="en-US"/>
        </w:rPr>
        <w:t>Abstract</w:t>
      </w:r>
      <w:r w:rsidRPr="007E015E">
        <w:rPr>
          <w:rFonts w:ascii="Times New Roman" w:hAnsi="Times New Roman" w:cs="Times New Roman"/>
          <w:sz w:val="26"/>
          <w:szCs w:val="26"/>
          <w:lang w:val="en-US"/>
        </w:rPr>
        <w:t xml:space="preserve">: </w:t>
      </w:r>
      <w:r w:rsidRPr="00BB582E">
        <w:rPr>
          <w:rFonts w:ascii="Times New Roman" w:hAnsi="Times New Roman" w:cs="Times New Roman"/>
          <w:sz w:val="26"/>
          <w:szCs w:val="26"/>
          <w:lang w:val="en-US"/>
        </w:rPr>
        <w:t>t</w:t>
      </w:r>
      <w:r w:rsidR="004A1B81" w:rsidRPr="00BB582E">
        <w:rPr>
          <w:rFonts w:ascii="Times New Roman" w:hAnsi="Times New Roman" w:cs="Times New Roman"/>
          <w:sz w:val="26"/>
          <w:szCs w:val="26"/>
          <w:lang w:val="en-US"/>
        </w:rPr>
        <w:t>he article is dedicated to D</w:t>
      </w:r>
      <w:r w:rsidR="004A1B81" w:rsidRPr="004A1B81">
        <w:rPr>
          <w:rFonts w:ascii="Times New Roman" w:hAnsi="Times New Roman" w:cs="Times New Roman"/>
          <w:sz w:val="26"/>
          <w:szCs w:val="26"/>
          <w:lang w:val="en-US"/>
        </w:rPr>
        <w:t>.</w:t>
      </w:r>
      <w:r w:rsidR="004A1B81" w:rsidRPr="00BB582E">
        <w:rPr>
          <w:rFonts w:ascii="Times New Roman" w:hAnsi="Times New Roman" w:cs="Times New Roman"/>
          <w:sz w:val="26"/>
          <w:szCs w:val="26"/>
          <w:lang w:val="en-US"/>
        </w:rPr>
        <w:t>K. Chudinov, an outstanding agricultural scie</w:t>
      </w:r>
      <w:r w:rsidR="004A1B81" w:rsidRPr="00BB582E">
        <w:rPr>
          <w:rFonts w:ascii="Times New Roman" w:hAnsi="Times New Roman" w:cs="Times New Roman"/>
          <w:sz w:val="26"/>
          <w:szCs w:val="26"/>
          <w:lang w:val="en-US"/>
        </w:rPr>
        <w:t>n</w:t>
      </w:r>
      <w:r w:rsidR="004A1B81" w:rsidRPr="00BB582E">
        <w:rPr>
          <w:rFonts w:ascii="Times New Roman" w:hAnsi="Times New Roman" w:cs="Times New Roman"/>
          <w:sz w:val="26"/>
          <w:szCs w:val="26"/>
          <w:lang w:val="en-US"/>
        </w:rPr>
        <w:t>tist, a prominent business executive, a professional revolutionary, a member of the Bolsh</w:t>
      </w:r>
      <w:r w:rsidR="004A1B81" w:rsidRPr="00BB582E">
        <w:rPr>
          <w:rFonts w:ascii="Times New Roman" w:hAnsi="Times New Roman" w:cs="Times New Roman"/>
          <w:sz w:val="26"/>
          <w:szCs w:val="26"/>
          <w:lang w:val="en-US"/>
        </w:rPr>
        <w:t>e</w:t>
      </w:r>
      <w:r w:rsidR="004A1B81" w:rsidRPr="00BB582E">
        <w:rPr>
          <w:rFonts w:ascii="Times New Roman" w:hAnsi="Times New Roman" w:cs="Times New Roman"/>
          <w:sz w:val="26"/>
          <w:szCs w:val="26"/>
          <w:lang w:val="en-US"/>
        </w:rPr>
        <w:t>vik underground in Siberia during the Civil War.</w:t>
      </w:r>
      <w:r w:rsidR="004A1B81" w:rsidRPr="004A1B81">
        <w:rPr>
          <w:rFonts w:ascii="Times New Roman" w:hAnsi="Times New Roman" w:cs="Times New Roman"/>
          <w:sz w:val="26"/>
          <w:szCs w:val="26"/>
          <w:lang w:val="en-US"/>
        </w:rPr>
        <w:t xml:space="preserve"> </w:t>
      </w:r>
      <w:r w:rsidR="004A1B81" w:rsidRPr="00BB582E">
        <w:rPr>
          <w:rFonts w:ascii="Times New Roman" w:hAnsi="Times New Roman" w:cs="Times New Roman"/>
          <w:sz w:val="26"/>
          <w:szCs w:val="26"/>
          <w:lang w:val="en-US"/>
        </w:rPr>
        <w:t>This paper attempts to analyze the scienti</w:t>
      </w:r>
      <w:r w:rsidR="004A1B81" w:rsidRPr="00BB582E">
        <w:rPr>
          <w:rFonts w:ascii="Times New Roman" w:hAnsi="Times New Roman" w:cs="Times New Roman"/>
          <w:sz w:val="26"/>
          <w:szCs w:val="26"/>
          <w:lang w:val="en-US"/>
        </w:rPr>
        <w:t>f</w:t>
      </w:r>
      <w:r w:rsidR="004A1B81" w:rsidRPr="00BB582E">
        <w:rPr>
          <w:rFonts w:ascii="Times New Roman" w:hAnsi="Times New Roman" w:cs="Times New Roman"/>
          <w:sz w:val="26"/>
          <w:szCs w:val="26"/>
          <w:lang w:val="en-US"/>
        </w:rPr>
        <w:t xml:space="preserve">ic views of D.K. Chudinov on the problems of collectivization. The authors come to the </w:t>
      </w:r>
      <w:r w:rsidR="004A1B81" w:rsidRPr="00BB582E">
        <w:rPr>
          <w:rFonts w:ascii="Times New Roman" w:hAnsi="Times New Roman" w:cs="Times New Roman"/>
          <w:sz w:val="26"/>
          <w:szCs w:val="26"/>
          <w:lang w:val="en-US"/>
        </w:rPr>
        <w:lastRenderedPageBreak/>
        <w:t>conclusion that in the specific conditions of Siberia, the peasantry traditionally preferred cooperative forms of management, less rigid than the collective farm and more in line with their private property interests.</w:t>
      </w:r>
      <w:r w:rsidR="004A1B81" w:rsidRPr="004A1B81">
        <w:rPr>
          <w:rFonts w:ascii="Times New Roman" w:hAnsi="Times New Roman" w:cs="Times New Roman"/>
          <w:sz w:val="26"/>
          <w:szCs w:val="26"/>
          <w:lang w:val="en-US"/>
        </w:rPr>
        <w:t xml:space="preserve"> </w:t>
      </w:r>
      <w:r w:rsidR="004A1B81" w:rsidRPr="00BB582E">
        <w:rPr>
          <w:rFonts w:ascii="Times New Roman" w:hAnsi="Times New Roman" w:cs="Times New Roman"/>
          <w:sz w:val="26"/>
          <w:szCs w:val="26"/>
          <w:lang w:val="en-US"/>
        </w:rPr>
        <w:t>At the same time, D.K. Chudinov considered it fundamenta</w:t>
      </w:r>
      <w:r w:rsidR="004A1B81" w:rsidRPr="00BB582E">
        <w:rPr>
          <w:rFonts w:ascii="Times New Roman" w:hAnsi="Times New Roman" w:cs="Times New Roman"/>
          <w:sz w:val="26"/>
          <w:szCs w:val="26"/>
          <w:lang w:val="en-US"/>
        </w:rPr>
        <w:t>l</w:t>
      </w:r>
      <w:r w:rsidR="004A1B81" w:rsidRPr="00BB582E">
        <w:rPr>
          <w:rFonts w:ascii="Times New Roman" w:hAnsi="Times New Roman" w:cs="Times New Roman"/>
          <w:sz w:val="26"/>
          <w:szCs w:val="26"/>
          <w:lang w:val="en-US"/>
        </w:rPr>
        <w:t>ly possible to transfer the Siberian peasantry to collective farming in the future. However, even such a moderate approach to cooperation issues drew sharp criticism from the author</w:t>
      </w:r>
      <w:r w:rsidR="004A1B81" w:rsidRPr="00BB582E">
        <w:rPr>
          <w:rFonts w:ascii="Times New Roman" w:hAnsi="Times New Roman" w:cs="Times New Roman"/>
          <w:sz w:val="26"/>
          <w:szCs w:val="26"/>
          <w:lang w:val="en-US"/>
        </w:rPr>
        <w:t>i</w:t>
      </w:r>
      <w:r w:rsidR="004A1B81" w:rsidRPr="00BB582E">
        <w:rPr>
          <w:rFonts w:ascii="Times New Roman" w:hAnsi="Times New Roman" w:cs="Times New Roman"/>
          <w:sz w:val="26"/>
          <w:szCs w:val="26"/>
          <w:lang w:val="en-US"/>
        </w:rPr>
        <w:t>ties. D.K. Chudinov was accused of trying to slow down the course of collectivization in Siberia, was removed from leading posts, expelled from the party, and then arrested and e</w:t>
      </w:r>
      <w:r w:rsidR="004A1B81" w:rsidRPr="00BB582E">
        <w:rPr>
          <w:rFonts w:ascii="Times New Roman" w:hAnsi="Times New Roman" w:cs="Times New Roman"/>
          <w:sz w:val="26"/>
          <w:szCs w:val="26"/>
          <w:lang w:val="en-US"/>
        </w:rPr>
        <w:t>x</w:t>
      </w:r>
      <w:r w:rsidR="004A1B81" w:rsidRPr="00BB582E">
        <w:rPr>
          <w:rFonts w:ascii="Times New Roman" w:hAnsi="Times New Roman" w:cs="Times New Roman"/>
          <w:sz w:val="26"/>
          <w:szCs w:val="26"/>
          <w:lang w:val="en-US"/>
        </w:rPr>
        <w:t>ecuted. In our time, the works of D.K. Chudinov remain relevant and are in demand by hi</w:t>
      </w:r>
      <w:r w:rsidR="004A1B81" w:rsidRPr="00BB582E">
        <w:rPr>
          <w:rFonts w:ascii="Times New Roman" w:hAnsi="Times New Roman" w:cs="Times New Roman"/>
          <w:sz w:val="26"/>
          <w:szCs w:val="26"/>
          <w:lang w:val="en-US"/>
        </w:rPr>
        <w:t>s</w:t>
      </w:r>
      <w:r w:rsidR="004A1B81" w:rsidRPr="00BB582E">
        <w:rPr>
          <w:rFonts w:ascii="Times New Roman" w:hAnsi="Times New Roman" w:cs="Times New Roman"/>
          <w:sz w:val="26"/>
          <w:szCs w:val="26"/>
          <w:lang w:val="en-US"/>
        </w:rPr>
        <w:t>torians and agricultural scientists.</w:t>
      </w:r>
    </w:p>
    <w:p w:rsidR="004A1B81" w:rsidRPr="004A1B81" w:rsidRDefault="004A1B81" w:rsidP="004A1B81">
      <w:pPr>
        <w:spacing w:after="0" w:line="240" w:lineRule="auto"/>
        <w:ind w:firstLine="539"/>
        <w:jc w:val="both"/>
        <w:rPr>
          <w:rFonts w:ascii="Times New Roman" w:hAnsi="Times New Roman" w:cs="Times New Roman"/>
          <w:sz w:val="26"/>
          <w:szCs w:val="26"/>
          <w:lang w:val="en-US"/>
        </w:rPr>
      </w:pPr>
    </w:p>
    <w:p w:rsidR="004A1B81" w:rsidRPr="004A1B81" w:rsidRDefault="004A1B81" w:rsidP="004A1B81">
      <w:pPr>
        <w:spacing w:after="0" w:line="240" w:lineRule="auto"/>
        <w:ind w:firstLine="539"/>
        <w:jc w:val="both"/>
        <w:rPr>
          <w:rFonts w:ascii="Times New Roman" w:hAnsi="Times New Roman" w:cs="Times New Roman"/>
          <w:sz w:val="26"/>
          <w:szCs w:val="26"/>
          <w:lang w:val="en-US"/>
        </w:rPr>
      </w:pPr>
      <w:r w:rsidRPr="00BB582E">
        <w:rPr>
          <w:rFonts w:ascii="Times New Roman" w:hAnsi="Times New Roman" w:cs="Times New Roman"/>
          <w:b/>
          <w:sz w:val="26"/>
          <w:szCs w:val="26"/>
          <w:lang w:val="en-US"/>
        </w:rPr>
        <w:t>Key</w:t>
      </w:r>
      <w:r w:rsidR="006B3BEA" w:rsidRPr="00A26F33">
        <w:rPr>
          <w:rFonts w:ascii="Times New Roman" w:hAnsi="Times New Roman" w:cs="Times New Roman"/>
          <w:b/>
          <w:sz w:val="26"/>
          <w:szCs w:val="26"/>
          <w:lang w:val="en-US"/>
        </w:rPr>
        <w:t xml:space="preserve"> </w:t>
      </w:r>
      <w:r w:rsidRPr="00BB582E">
        <w:rPr>
          <w:rFonts w:ascii="Times New Roman" w:hAnsi="Times New Roman" w:cs="Times New Roman"/>
          <w:b/>
          <w:sz w:val="26"/>
          <w:szCs w:val="26"/>
          <w:lang w:val="en-US"/>
        </w:rPr>
        <w:t>words</w:t>
      </w:r>
      <w:r w:rsidRPr="00BB582E">
        <w:rPr>
          <w:rFonts w:ascii="Times New Roman" w:hAnsi="Times New Roman" w:cs="Times New Roman"/>
          <w:sz w:val="26"/>
          <w:szCs w:val="26"/>
          <w:lang w:val="en-US"/>
        </w:rPr>
        <w:t>: Agricultural Sciences, cooperation, collectivization, repression, Siberia.</w:t>
      </w:r>
    </w:p>
    <w:p w:rsidR="00241710" w:rsidRPr="004A1B81" w:rsidRDefault="00241710" w:rsidP="00F667C4">
      <w:pPr>
        <w:spacing w:after="0" w:line="240" w:lineRule="auto"/>
        <w:ind w:firstLine="709"/>
        <w:jc w:val="both"/>
        <w:rPr>
          <w:rFonts w:ascii="Times New Roman" w:hAnsi="Times New Roman" w:cs="Times New Roman"/>
          <w:sz w:val="26"/>
          <w:szCs w:val="26"/>
          <w:lang w:val="en-US"/>
        </w:rPr>
      </w:pP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Дмитрий Константинович Чудинов был довольно широко известен в </w:t>
      </w:r>
      <w:r w:rsidR="00B10471">
        <w:rPr>
          <w:rFonts w:ascii="Times New Roman" w:hAnsi="Times New Roman" w:cs="Times New Roman"/>
          <w:sz w:val="26"/>
          <w:szCs w:val="26"/>
        </w:rPr>
        <w:t>19</w:t>
      </w:r>
      <w:r w:rsidRPr="007D40A5">
        <w:rPr>
          <w:rFonts w:ascii="Times New Roman" w:hAnsi="Times New Roman" w:cs="Times New Roman"/>
          <w:sz w:val="26"/>
          <w:szCs w:val="26"/>
        </w:rPr>
        <w:t>20-е г</w:t>
      </w:r>
      <w:r w:rsidRPr="007D40A5">
        <w:rPr>
          <w:rFonts w:ascii="Times New Roman" w:hAnsi="Times New Roman" w:cs="Times New Roman"/>
          <w:sz w:val="26"/>
          <w:szCs w:val="26"/>
        </w:rPr>
        <w:t>о</w:t>
      </w:r>
      <w:r w:rsidRPr="007D40A5">
        <w:rPr>
          <w:rFonts w:ascii="Times New Roman" w:hAnsi="Times New Roman" w:cs="Times New Roman"/>
          <w:sz w:val="26"/>
          <w:szCs w:val="26"/>
        </w:rPr>
        <w:t>ды прошлого века в Сибири, да и во всей стране. Развитие народного хозяйства СССР, в том числе, сельского хозяйства, тесно связано с его именем. Профессионал</w:t>
      </w:r>
      <w:r w:rsidRPr="007D40A5">
        <w:rPr>
          <w:rFonts w:ascii="Times New Roman" w:hAnsi="Times New Roman" w:cs="Times New Roman"/>
          <w:sz w:val="26"/>
          <w:szCs w:val="26"/>
        </w:rPr>
        <w:t>ь</w:t>
      </w:r>
      <w:r w:rsidRPr="007D40A5">
        <w:rPr>
          <w:rFonts w:ascii="Times New Roman" w:hAnsi="Times New Roman" w:cs="Times New Roman"/>
          <w:sz w:val="26"/>
          <w:szCs w:val="26"/>
        </w:rPr>
        <w:t>ный революционер, активный участник большевистского подполья в Сибири в годы гражданской войны, один из организаторов вооруженного восстания в Иркутске пр</w:t>
      </w:r>
      <w:r w:rsidRPr="007D40A5">
        <w:rPr>
          <w:rFonts w:ascii="Times New Roman" w:hAnsi="Times New Roman" w:cs="Times New Roman"/>
          <w:sz w:val="26"/>
          <w:szCs w:val="26"/>
        </w:rPr>
        <w:t>о</w:t>
      </w:r>
      <w:r w:rsidRPr="007D40A5">
        <w:rPr>
          <w:rFonts w:ascii="Times New Roman" w:hAnsi="Times New Roman" w:cs="Times New Roman"/>
          <w:sz w:val="26"/>
          <w:szCs w:val="26"/>
        </w:rPr>
        <w:t>тив власти А.В. Колчака. После окончания гражданской войны он работал в Ирку</w:t>
      </w:r>
      <w:r w:rsidRPr="007D40A5">
        <w:rPr>
          <w:rFonts w:ascii="Times New Roman" w:hAnsi="Times New Roman" w:cs="Times New Roman"/>
          <w:sz w:val="26"/>
          <w:szCs w:val="26"/>
        </w:rPr>
        <w:t>т</w:t>
      </w:r>
      <w:r w:rsidRPr="007D40A5">
        <w:rPr>
          <w:rFonts w:ascii="Times New Roman" w:hAnsi="Times New Roman" w:cs="Times New Roman"/>
          <w:sz w:val="26"/>
          <w:szCs w:val="26"/>
        </w:rPr>
        <w:t>ском губернском комитете партии, руководил Сибирским отделом народного образ</w:t>
      </w:r>
      <w:r w:rsidRPr="007D40A5">
        <w:rPr>
          <w:rFonts w:ascii="Times New Roman" w:hAnsi="Times New Roman" w:cs="Times New Roman"/>
          <w:sz w:val="26"/>
          <w:szCs w:val="26"/>
        </w:rPr>
        <w:t>о</w:t>
      </w:r>
      <w:r w:rsidRPr="007D40A5">
        <w:rPr>
          <w:rFonts w:ascii="Times New Roman" w:hAnsi="Times New Roman" w:cs="Times New Roman"/>
          <w:sz w:val="26"/>
          <w:szCs w:val="26"/>
        </w:rPr>
        <w:t>вания в Новониколаевске, был членом Президиума Госплана Казахстана, руководил институтом народного хозяйства в Новосибирске. Для большинства руководителей того времени Д.К. Чудинов имел высокий уровень образованности. Он учился в И</w:t>
      </w:r>
      <w:r w:rsidRPr="007D40A5">
        <w:rPr>
          <w:rFonts w:ascii="Times New Roman" w:hAnsi="Times New Roman" w:cs="Times New Roman"/>
          <w:sz w:val="26"/>
          <w:szCs w:val="26"/>
        </w:rPr>
        <w:t>р</w:t>
      </w:r>
      <w:r w:rsidRPr="007D40A5">
        <w:rPr>
          <w:rFonts w:ascii="Times New Roman" w:hAnsi="Times New Roman" w:cs="Times New Roman"/>
          <w:sz w:val="26"/>
          <w:szCs w:val="26"/>
        </w:rPr>
        <w:t>кутской учительской семинарии, в Народном университете А.Л. Шанявского в Мос</w:t>
      </w:r>
      <w:r w:rsidRPr="007D40A5">
        <w:rPr>
          <w:rFonts w:ascii="Times New Roman" w:hAnsi="Times New Roman" w:cs="Times New Roman"/>
          <w:sz w:val="26"/>
          <w:szCs w:val="26"/>
        </w:rPr>
        <w:t>к</w:t>
      </w:r>
      <w:r w:rsidRPr="007D40A5">
        <w:rPr>
          <w:rFonts w:ascii="Times New Roman" w:hAnsi="Times New Roman" w:cs="Times New Roman"/>
          <w:sz w:val="26"/>
          <w:szCs w:val="26"/>
        </w:rPr>
        <w:t>ве, окончил Московский педагогический институт [1]. Перу Д.К. Чудинова прина</w:t>
      </w:r>
      <w:r w:rsidRPr="007D40A5">
        <w:rPr>
          <w:rFonts w:ascii="Times New Roman" w:hAnsi="Times New Roman" w:cs="Times New Roman"/>
          <w:sz w:val="26"/>
          <w:szCs w:val="26"/>
        </w:rPr>
        <w:t>д</w:t>
      </w:r>
      <w:r w:rsidRPr="007D40A5">
        <w:rPr>
          <w:rFonts w:ascii="Times New Roman" w:hAnsi="Times New Roman" w:cs="Times New Roman"/>
          <w:sz w:val="26"/>
          <w:szCs w:val="26"/>
        </w:rPr>
        <w:t>лежит целый ряд трудов по вопросам развития народного хозяйства страны, в том числе, в Сибири в 20-е – начале 30-х годов [2, 3, 4, 5]. Его жизнь и деятельность пре</w:t>
      </w:r>
      <w:r w:rsidRPr="007D40A5">
        <w:rPr>
          <w:rFonts w:ascii="Times New Roman" w:hAnsi="Times New Roman" w:cs="Times New Roman"/>
          <w:sz w:val="26"/>
          <w:szCs w:val="26"/>
        </w:rPr>
        <w:t>д</w:t>
      </w:r>
      <w:r w:rsidRPr="007D40A5">
        <w:rPr>
          <w:rFonts w:ascii="Times New Roman" w:hAnsi="Times New Roman" w:cs="Times New Roman"/>
          <w:sz w:val="26"/>
          <w:szCs w:val="26"/>
        </w:rPr>
        <w:t>ставляют интереснейший материал для всех, кто интересуется отечественной истор</w:t>
      </w:r>
      <w:r w:rsidRPr="007D40A5">
        <w:rPr>
          <w:rFonts w:ascii="Times New Roman" w:hAnsi="Times New Roman" w:cs="Times New Roman"/>
          <w:sz w:val="26"/>
          <w:szCs w:val="26"/>
        </w:rPr>
        <w:t>и</w:t>
      </w:r>
      <w:r w:rsidRPr="007D40A5">
        <w:rPr>
          <w:rFonts w:ascii="Times New Roman" w:hAnsi="Times New Roman" w:cs="Times New Roman"/>
          <w:sz w:val="26"/>
          <w:szCs w:val="26"/>
        </w:rPr>
        <w:t>ей того периода. В настоящей статье авторы сосредоточили основное внимание на и</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следовании взглядов Д.К. Чудинова на проблемы коллективизации, изложенные им на страницах журнала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Жизнь Сибири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 советское время произведения Д.К. Чудинова были объявлены сначала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w:t>
      </w:r>
      <w:r w:rsidRPr="007D40A5">
        <w:rPr>
          <w:rFonts w:ascii="Times New Roman" w:hAnsi="Times New Roman" w:cs="Times New Roman"/>
          <w:sz w:val="26"/>
          <w:szCs w:val="26"/>
        </w:rPr>
        <w:t>е</w:t>
      </w:r>
      <w:r w:rsidRPr="007D40A5">
        <w:rPr>
          <w:rFonts w:ascii="Times New Roman" w:hAnsi="Times New Roman" w:cs="Times New Roman"/>
          <w:sz w:val="26"/>
          <w:szCs w:val="26"/>
        </w:rPr>
        <w:t>правильными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затем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вредными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наконец,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враждебными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 то же время они не подвергались глубокому научному анализу. Этот пробел стал восполняться лишь в последние годы. Одна из таких попыток была предпринята М.Д. Северьяновым, хотя автор больше внимания уделил анализу работ Д.К. Чудинова начала 1920-х гг., п</w:t>
      </w:r>
      <w:r w:rsidRPr="007D40A5">
        <w:rPr>
          <w:rFonts w:ascii="Times New Roman" w:hAnsi="Times New Roman" w:cs="Times New Roman"/>
          <w:sz w:val="26"/>
          <w:szCs w:val="26"/>
        </w:rPr>
        <w:t>о</w:t>
      </w:r>
      <w:r w:rsidRPr="007D40A5">
        <w:rPr>
          <w:rFonts w:ascii="Times New Roman" w:hAnsi="Times New Roman" w:cs="Times New Roman"/>
          <w:sz w:val="26"/>
          <w:szCs w:val="26"/>
        </w:rPr>
        <w:t>священных проблемам новой экономической политики [6]. Труды Д.К. Чудинова 1930-х гг. изучены в меньшей степени. В какой-то мере этот пробел был восполнен в совместной работе С.В. Гришаева и Э.Г. Колесника [7], но, по мнению авторов, из</w:t>
      </w:r>
      <w:r w:rsidRPr="007D40A5">
        <w:rPr>
          <w:rFonts w:ascii="Times New Roman" w:hAnsi="Times New Roman" w:cs="Times New Roman"/>
          <w:sz w:val="26"/>
          <w:szCs w:val="26"/>
        </w:rPr>
        <w:t>у</w:t>
      </w:r>
      <w:r w:rsidRPr="007D40A5">
        <w:rPr>
          <w:rFonts w:ascii="Times New Roman" w:hAnsi="Times New Roman" w:cs="Times New Roman"/>
          <w:sz w:val="26"/>
          <w:szCs w:val="26"/>
        </w:rPr>
        <w:t>чение жизни и деятельности Д. К. Чудинова может и должно быть продолжено.</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1929 г. вошел в отечественную историю как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год великого перелома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когда в колхозы, по мнению И.В. Сталина пошли основные массы крестьянства. На деле, к ноябрю 1929 г. в колхозах состояло не более 6–7</w:t>
      </w:r>
      <w:r w:rsidR="00612280">
        <w:rPr>
          <w:rFonts w:ascii="Times New Roman" w:hAnsi="Times New Roman" w:cs="Times New Roman"/>
          <w:sz w:val="26"/>
          <w:szCs w:val="26"/>
        </w:rPr>
        <w:t xml:space="preserve"> </w:t>
      </w:r>
      <w:r w:rsidRPr="007D40A5">
        <w:rPr>
          <w:rFonts w:ascii="Times New Roman" w:hAnsi="Times New Roman" w:cs="Times New Roman"/>
          <w:sz w:val="26"/>
          <w:szCs w:val="26"/>
        </w:rPr>
        <w:t xml:space="preserve">% крестьянских хозяйств [8, </w:t>
      </w:r>
      <w:r w:rsidR="00612280">
        <w:rPr>
          <w:rFonts w:ascii="Times New Roman" w:hAnsi="Times New Roman" w:cs="Times New Roman"/>
          <w:sz w:val="26"/>
          <w:szCs w:val="26"/>
        </w:rPr>
        <w:t>с</w:t>
      </w:r>
      <w:r w:rsidRPr="007D40A5">
        <w:rPr>
          <w:rFonts w:ascii="Times New Roman" w:hAnsi="Times New Roman" w:cs="Times New Roman"/>
          <w:sz w:val="26"/>
          <w:szCs w:val="26"/>
        </w:rPr>
        <w:t xml:space="preserve">. 150].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Перелом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состоял в другом: Сталину и его ближайшему окружению удалось нав</w:t>
      </w:r>
      <w:r w:rsidRPr="007D40A5">
        <w:rPr>
          <w:rFonts w:ascii="Times New Roman" w:hAnsi="Times New Roman" w:cs="Times New Roman"/>
          <w:sz w:val="26"/>
          <w:szCs w:val="26"/>
        </w:rPr>
        <w:t>я</w:t>
      </w:r>
      <w:r w:rsidRPr="007D40A5">
        <w:rPr>
          <w:rFonts w:ascii="Times New Roman" w:hAnsi="Times New Roman" w:cs="Times New Roman"/>
          <w:sz w:val="26"/>
          <w:szCs w:val="26"/>
        </w:rPr>
        <w:t>зать партии и стране свои взгляды, политические решения и методы их реализации, что наглядно выразилось в безудержном форсировании коллективизации. В духе ст</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линских воззрений были приняты соответствующие решения на ноябрьском (1929 г.) Пленуме ЦК ВКП (б), которые затем нашли отражение в постановлении ЦК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темпе коллективизации и мерах помощи государства колхозному строительству</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этих </w:t>
      </w:r>
      <w:r w:rsidRPr="007D40A5">
        <w:rPr>
          <w:rFonts w:ascii="Times New Roman" w:hAnsi="Times New Roman" w:cs="Times New Roman"/>
          <w:sz w:val="26"/>
          <w:szCs w:val="26"/>
        </w:rPr>
        <w:lastRenderedPageBreak/>
        <w:t>документах полностью игнорировались настроения крестьянства, его неготовности даже нежелание отказаться от собственного хозяйства, напрямую отвергались уст</w:t>
      </w:r>
      <w:r w:rsidRPr="007D40A5">
        <w:rPr>
          <w:rFonts w:ascii="Times New Roman" w:hAnsi="Times New Roman" w:cs="Times New Roman"/>
          <w:sz w:val="26"/>
          <w:szCs w:val="26"/>
        </w:rPr>
        <w:t>а</w:t>
      </w:r>
      <w:r w:rsidRPr="007D40A5">
        <w:rPr>
          <w:rFonts w:ascii="Times New Roman" w:hAnsi="Times New Roman" w:cs="Times New Roman"/>
          <w:sz w:val="26"/>
          <w:szCs w:val="26"/>
        </w:rPr>
        <w:t>новки Х</w:t>
      </w:r>
      <w:r w:rsidRPr="007D40A5">
        <w:rPr>
          <w:rFonts w:ascii="Times New Roman" w:hAnsi="Times New Roman" w:cs="Times New Roman"/>
          <w:sz w:val="26"/>
          <w:szCs w:val="26"/>
          <w:lang w:val="en-US"/>
        </w:rPr>
        <w:t>V</w:t>
      </w:r>
      <w:r w:rsidRPr="007D40A5">
        <w:rPr>
          <w:rFonts w:ascii="Times New Roman" w:hAnsi="Times New Roman" w:cs="Times New Roman"/>
          <w:sz w:val="26"/>
          <w:szCs w:val="26"/>
        </w:rPr>
        <w:t xml:space="preserve"> съезда партии о недопустимости и пагубности спешки и насилия при ко</w:t>
      </w:r>
      <w:r w:rsidRPr="007D40A5">
        <w:rPr>
          <w:rFonts w:ascii="Times New Roman" w:hAnsi="Times New Roman" w:cs="Times New Roman"/>
          <w:sz w:val="26"/>
          <w:szCs w:val="26"/>
        </w:rPr>
        <w:t>о</w:t>
      </w:r>
      <w:r w:rsidRPr="007D40A5">
        <w:rPr>
          <w:rFonts w:ascii="Times New Roman" w:hAnsi="Times New Roman" w:cs="Times New Roman"/>
          <w:sz w:val="26"/>
          <w:szCs w:val="26"/>
        </w:rPr>
        <w:t>перировании деревни. Устанавливались нереальные сроки проведения сплошной ко</w:t>
      </w:r>
      <w:r w:rsidRPr="007D40A5">
        <w:rPr>
          <w:rFonts w:ascii="Times New Roman" w:hAnsi="Times New Roman" w:cs="Times New Roman"/>
          <w:sz w:val="26"/>
          <w:szCs w:val="26"/>
        </w:rPr>
        <w:t>л</w:t>
      </w:r>
      <w:r w:rsidRPr="007D40A5">
        <w:rPr>
          <w:rFonts w:ascii="Times New Roman" w:hAnsi="Times New Roman" w:cs="Times New Roman"/>
          <w:sz w:val="26"/>
          <w:szCs w:val="26"/>
        </w:rPr>
        <w:t xml:space="preserve">лективизации, а колхозы рассматривались как форма,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переходная к коммуне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[9, 73–74]. Решить в срок поставленные задачи было невозможно, и тогда в ход пошли и</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пытанные в период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военного коммунизма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методы и средства: демагогические об</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щания, грубый диктат, угрозы и расправы.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Процесс пошел</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к началу 1930 г. в ко</w:t>
      </w:r>
      <w:r w:rsidRPr="007D40A5">
        <w:rPr>
          <w:rFonts w:ascii="Times New Roman" w:hAnsi="Times New Roman" w:cs="Times New Roman"/>
          <w:sz w:val="26"/>
          <w:szCs w:val="26"/>
        </w:rPr>
        <w:t>л</w:t>
      </w:r>
      <w:r w:rsidRPr="007D40A5">
        <w:rPr>
          <w:rFonts w:ascii="Times New Roman" w:hAnsi="Times New Roman" w:cs="Times New Roman"/>
          <w:sz w:val="26"/>
          <w:szCs w:val="26"/>
        </w:rPr>
        <w:t>хозах числилось свыше 20</w:t>
      </w:r>
      <w:r w:rsidR="00612280">
        <w:rPr>
          <w:rFonts w:ascii="Times New Roman" w:hAnsi="Times New Roman" w:cs="Times New Roman"/>
          <w:sz w:val="26"/>
          <w:szCs w:val="26"/>
        </w:rPr>
        <w:t xml:space="preserve"> </w:t>
      </w:r>
      <w:r w:rsidRPr="007D40A5">
        <w:rPr>
          <w:rFonts w:ascii="Times New Roman" w:hAnsi="Times New Roman" w:cs="Times New Roman"/>
          <w:sz w:val="26"/>
          <w:szCs w:val="26"/>
        </w:rPr>
        <w:t>% крестьянских хозяйств, а к началу марта – более 50</w:t>
      </w:r>
      <w:r w:rsidR="00612280">
        <w:rPr>
          <w:rFonts w:ascii="Times New Roman" w:hAnsi="Times New Roman" w:cs="Times New Roman"/>
          <w:sz w:val="26"/>
          <w:szCs w:val="26"/>
        </w:rPr>
        <w:t xml:space="preserve"> </w:t>
      </w:r>
      <w:r w:rsidRPr="007D40A5">
        <w:rPr>
          <w:rFonts w:ascii="Times New Roman" w:hAnsi="Times New Roman" w:cs="Times New Roman"/>
          <w:sz w:val="26"/>
          <w:szCs w:val="26"/>
        </w:rPr>
        <w:t xml:space="preserve">% [10, </w:t>
      </w:r>
      <w:r w:rsidR="00612280">
        <w:rPr>
          <w:rFonts w:ascii="Times New Roman" w:hAnsi="Times New Roman" w:cs="Times New Roman"/>
          <w:sz w:val="26"/>
          <w:szCs w:val="26"/>
        </w:rPr>
        <w:t>с</w:t>
      </w:r>
      <w:r w:rsidRPr="007D40A5">
        <w:rPr>
          <w:rFonts w:ascii="Times New Roman" w:hAnsi="Times New Roman" w:cs="Times New Roman"/>
          <w:sz w:val="26"/>
          <w:szCs w:val="26"/>
        </w:rPr>
        <w:t>. 383]. Главным последствие такой политики стало массовое недовольство и протесты крестьян, вплоть до открытых вооруженных выступлений. Только за первые три месяца 1930 г. по стране было зарегистрировано более 2 тысяч таких выступл</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ний [10, </w:t>
      </w:r>
      <w:r w:rsidR="00612280">
        <w:rPr>
          <w:rFonts w:ascii="Times New Roman" w:hAnsi="Times New Roman" w:cs="Times New Roman"/>
          <w:sz w:val="26"/>
          <w:szCs w:val="26"/>
        </w:rPr>
        <w:t>с</w:t>
      </w:r>
      <w:r w:rsidRPr="007D40A5">
        <w:rPr>
          <w:rFonts w:ascii="Times New Roman" w:hAnsi="Times New Roman" w:cs="Times New Roman"/>
          <w:sz w:val="26"/>
          <w:szCs w:val="26"/>
        </w:rPr>
        <w:t>. 117].</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 партийной среде реакция на эти события была неоднозначной. Одни бурно приветствовали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успехи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коллективизации, другие молчали, но были и третьи, кот</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рые пытались противостоять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чрезвычайщине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деревне. Среди последних был и </w:t>
      </w:r>
      <w:r w:rsidR="00612280">
        <w:rPr>
          <w:rFonts w:ascii="Times New Roman" w:hAnsi="Times New Roman" w:cs="Times New Roman"/>
          <w:sz w:val="26"/>
          <w:szCs w:val="26"/>
        </w:rPr>
        <w:t xml:space="preserve">           </w:t>
      </w:r>
      <w:r w:rsidRPr="007D40A5">
        <w:rPr>
          <w:rFonts w:ascii="Times New Roman" w:hAnsi="Times New Roman" w:cs="Times New Roman"/>
          <w:sz w:val="26"/>
          <w:szCs w:val="26"/>
        </w:rPr>
        <w:t>Д.К. Чудинов. Он не был активным борцом против сталинизма, скорее, он был пр</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тивником администрирования и чрезвычайных мер в деятельности партии. Он, как и многие другие, не мог распознать идентичность этих понятий, и в этом была его ошибка и трагедия. Однако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свой талант ученого и организатора направил на смягч</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ние социальных последствий политики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большого скачка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деревне [6, </w:t>
      </w:r>
      <w:r w:rsidR="00612280">
        <w:rPr>
          <w:rFonts w:ascii="Times New Roman" w:hAnsi="Times New Roman" w:cs="Times New Roman"/>
          <w:sz w:val="26"/>
          <w:szCs w:val="26"/>
        </w:rPr>
        <w:t>с</w:t>
      </w:r>
      <w:r w:rsidRPr="007D40A5">
        <w:rPr>
          <w:rFonts w:ascii="Times New Roman" w:hAnsi="Times New Roman" w:cs="Times New Roman"/>
          <w:sz w:val="26"/>
          <w:szCs w:val="26"/>
        </w:rPr>
        <w:t>. 43–45].</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начала 1930-х гг. в своих трудах Д.К. Чудинов отстаивает последовател</w:t>
      </w:r>
      <w:r w:rsidRPr="007D40A5">
        <w:rPr>
          <w:rFonts w:ascii="Times New Roman" w:hAnsi="Times New Roman" w:cs="Times New Roman"/>
          <w:sz w:val="26"/>
          <w:szCs w:val="26"/>
        </w:rPr>
        <w:t>ь</w:t>
      </w:r>
      <w:r w:rsidRPr="007D40A5">
        <w:rPr>
          <w:rFonts w:ascii="Times New Roman" w:hAnsi="Times New Roman" w:cs="Times New Roman"/>
          <w:sz w:val="26"/>
          <w:szCs w:val="26"/>
        </w:rPr>
        <w:t>ность развития кооперативных форм в деревне. Изучая кооперативное движения в 1920-е гг., он подчеркивает, что попытки наладить в первую очередь производстве</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ные объединения социалистического типа в большинстве случаев терпели неудачу. Опыт показывал, что подавляющее большинство крестьянства идет в кооперацию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для удовлетворения своих, прежде всего, частнохозяйственных целей, отпочковывая от своего хозяйства те функции, которые наиболее удобно и целесообразно перед</w:t>
      </w:r>
      <w:r w:rsidRPr="007D40A5">
        <w:rPr>
          <w:rFonts w:ascii="Times New Roman" w:hAnsi="Times New Roman" w:cs="Times New Roman"/>
          <w:sz w:val="26"/>
          <w:szCs w:val="26"/>
        </w:rPr>
        <w:t>а</w:t>
      </w:r>
      <w:r w:rsidRPr="007D40A5">
        <w:rPr>
          <w:rFonts w:ascii="Times New Roman" w:hAnsi="Times New Roman" w:cs="Times New Roman"/>
          <w:sz w:val="26"/>
          <w:szCs w:val="26"/>
        </w:rPr>
        <w:t>вать объединенному предприятию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[10, </w:t>
      </w:r>
      <w:r w:rsidR="00612280">
        <w:rPr>
          <w:rFonts w:ascii="Times New Roman" w:hAnsi="Times New Roman" w:cs="Times New Roman"/>
          <w:sz w:val="26"/>
          <w:szCs w:val="26"/>
        </w:rPr>
        <w:t>с</w:t>
      </w:r>
      <w:r w:rsidRPr="007D40A5">
        <w:rPr>
          <w:rFonts w:ascii="Times New Roman" w:hAnsi="Times New Roman" w:cs="Times New Roman"/>
          <w:sz w:val="26"/>
          <w:szCs w:val="26"/>
        </w:rPr>
        <w:t>. 383]. Хотя при этом он и не называл ко</w:t>
      </w:r>
      <w:r w:rsidRPr="007D40A5">
        <w:rPr>
          <w:rFonts w:ascii="Times New Roman" w:hAnsi="Times New Roman" w:cs="Times New Roman"/>
          <w:sz w:val="26"/>
          <w:szCs w:val="26"/>
        </w:rPr>
        <w:t>н</w:t>
      </w:r>
      <w:r w:rsidRPr="007D40A5">
        <w:rPr>
          <w:rFonts w:ascii="Times New Roman" w:hAnsi="Times New Roman" w:cs="Times New Roman"/>
          <w:sz w:val="26"/>
          <w:szCs w:val="26"/>
        </w:rPr>
        <w:t>кретных цифр, известно, насколько он был прав: к концу 1920-х гг. производственные кооперативы в сельском хозяйстве давали лишь 2</w:t>
      </w:r>
      <w:r w:rsidR="00612280">
        <w:rPr>
          <w:rFonts w:ascii="Times New Roman" w:hAnsi="Times New Roman" w:cs="Times New Roman"/>
          <w:sz w:val="26"/>
          <w:szCs w:val="26"/>
        </w:rPr>
        <w:t xml:space="preserve"> </w:t>
      </w:r>
      <w:r w:rsidRPr="007D40A5">
        <w:rPr>
          <w:rFonts w:ascii="Times New Roman" w:hAnsi="Times New Roman" w:cs="Times New Roman"/>
          <w:sz w:val="26"/>
          <w:szCs w:val="26"/>
        </w:rPr>
        <w:t xml:space="preserve">% всей продукции, в то время как простейшими формами кооперации – снабженческой, сбытовой, кредитной – было охвачено свыше половины крестьянских хозяйств [11, </w:t>
      </w:r>
      <w:r w:rsidR="00612280">
        <w:rPr>
          <w:rFonts w:ascii="Times New Roman" w:hAnsi="Times New Roman" w:cs="Times New Roman"/>
          <w:sz w:val="26"/>
          <w:szCs w:val="26"/>
        </w:rPr>
        <w:t>с</w:t>
      </w:r>
      <w:r w:rsidRPr="007D40A5">
        <w:rPr>
          <w:rFonts w:ascii="Times New Roman" w:hAnsi="Times New Roman" w:cs="Times New Roman"/>
          <w:sz w:val="26"/>
          <w:szCs w:val="26"/>
        </w:rPr>
        <w:t>. 20].</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своих дальнейших работах</w:t>
      </w:r>
      <w:r w:rsidR="00E07FED">
        <w:rPr>
          <w:rFonts w:ascii="Times New Roman" w:hAnsi="Times New Roman" w:cs="Times New Roman"/>
          <w:sz w:val="26"/>
          <w:szCs w:val="26"/>
        </w:rPr>
        <w:t>,</w:t>
      </w:r>
      <w:r w:rsidRPr="007D40A5">
        <w:rPr>
          <w:rFonts w:ascii="Times New Roman" w:hAnsi="Times New Roman" w:cs="Times New Roman"/>
          <w:sz w:val="26"/>
          <w:szCs w:val="26"/>
        </w:rPr>
        <w:t xml:space="preserve"> развивая идею последовательного коопериров</w:t>
      </w:r>
      <w:r w:rsidRPr="007D40A5">
        <w:rPr>
          <w:rFonts w:ascii="Times New Roman" w:hAnsi="Times New Roman" w:cs="Times New Roman"/>
          <w:sz w:val="26"/>
          <w:szCs w:val="26"/>
        </w:rPr>
        <w:t>а</w:t>
      </w:r>
      <w:r w:rsidRPr="007D40A5">
        <w:rPr>
          <w:rFonts w:ascii="Times New Roman" w:hAnsi="Times New Roman" w:cs="Times New Roman"/>
          <w:sz w:val="26"/>
          <w:szCs w:val="26"/>
        </w:rPr>
        <w:t>ния, Д.К. Чудинов обращает особое внимание на обязательный учет специфических условий различный регионов страны. При этом он подробно характеризует особенн</w:t>
      </w:r>
      <w:r w:rsidRPr="007D40A5">
        <w:rPr>
          <w:rFonts w:ascii="Times New Roman" w:hAnsi="Times New Roman" w:cs="Times New Roman"/>
          <w:sz w:val="26"/>
          <w:szCs w:val="26"/>
        </w:rPr>
        <w:t>о</w:t>
      </w:r>
      <w:r w:rsidRPr="007D40A5">
        <w:rPr>
          <w:rFonts w:ascii="Times New Roman" w:hAnsi="Times New Roman" w:cs="Times New Roman"/>
          <w:sz w:val="26"/>
          <w:szCs w:val="26"/>
        </w:rPr>
        <w:t>сти Сибири, население которой было крайне неоднородным по своему хозяйственн</w:t>
      </w:r>
      <w:r w:rsidRPr="007D40A5">
        <w:rPr>
          <w:rFonts w:ascii="Times New Roman" w:hAnsi="Times New Roman" w:cs="Times New Roman"/>
          <w:sz w:val="26"/>
          <w:szCs w:val="26"/>
        </w:rPr>
        <w:t>о</w:t>
      </w:r>
      <w:r w:rsidRPr="007D40A5">
        <w:rPr>
          <w:rFonts w:ascii="Times New Roman" w:hAnsi="Times New Roman" w:cs="Times New Roman"/>
          <w:sz w:val="26"/>
          <w:szCs w:val="26"/>
        </w:rPr>
        <w:t>му укладу, социальному и национальному составу, справедливо отмечая, что нельзя ставить в один р</w:t>
      </w:r>
      <w:r w:rsidR="00E07FED">
        <w:rPr>
          <w:rFonts w:ascii="Times New Roman" w:hAnsi="Times New Roman" w:cs="Times New Roman"/>
          <w:sz w:val="26"/>
          <w:szCs w:val="26"/>
        </w:rPr>
        <w:t>я</w:t>
      </w:r>
      <w:r w:rsidRPr="007D40A5">
        <w:rPr>
          <w:rFonts w:ascii="Times New Roman" w:hAnsi="Times New Roman" w:cs="Times New Roman"/>
          <w:sz w:val="26"/>
          <w:szCs w:val="26"/>
        </w:rPr>
        <w:t xml:space="preserve">д население земледельческих районов Омского и Новосибирского округов с охотниками и звероловами Севера и кочевниками Ойротии (Горно-Алтайская область) и Бурят-Монголии [12, </w:t>
      </w:r>
      <w:r w:rsidR="00612280">
        <w:rPr>
          <w:rFonts w:ascii="Times New Roman" w:hAnsi="Times New Roman" w:cs="Times New Roman"/>
          <w:sz w:val="26"/>
          <w:szCs w:val="26"/>
        </w:rPr>
        <w:t>с</w:t>
      </w:r>
      <w:r w:rsidRPr="007D40A5">
        <w:rPr>
          <w:rFonts w:ascii="Times New Roman" w:hAnsi="Times New Roman" w:cs="Times New Roman"/>
          <w:sz w:val="26"/>
          <w:szCs w:val="26"/>
        </w:rPr>
        <w:t>. 6]. Хорошо известно, к чему привело игнорирование этих особенностей малых народов Сибири.</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Однако, не это было главной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виной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Д.К. Чудинова. Отстаивая свободу форм коллективного хозяйствования на селе, он предлагал прекратить колхозную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гонку</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игру на процентах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которая дискредитировала саму идею социалистического пр</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образования сельского хозяйства [12, </w:t>
      </w:r>
      <w:r w:rsidR="00612280">
        <w:rPr>
          <w:rFonts w:ascii="Times New Roman" w:hAnsi="Times New Roman" w:cs="Times New Roman"/>
          <w:sz w:val="26"/>
          <w:szCs w:val="26"/>
        </w:rPr>
        <w:t>с</w:t>
      </w:r>
      <w:r w:rsidRPr="007D40A5">
        <w:rPr>
          <w:rFonts w:ascii="Times New Roman" w:hAnsi="Times New Roman" w:cs="Times New Roman"/>
          <w:sz w:val="26"/>
          <w:szCs w:val="26"/>
        </w:rPr>
        <w:t>. 3]. Кроме того, Д.К. Чудинов видел в колх</w:t>
      </w:r>
      <w:r w:rsidRPr="007D40A5">
        <w:rPr>
          <w:rFonts w:ascii="Times New Roman" w:hAnsi="Times New Roman" w:cs="Times New Roman"/>
          <w:sz w:val="26"/>
          <w:szCs w:val="26"/>
        </w:rPr>
        <w:t>о</w:t>
      </w:r>
      <w:r w:rsidRPr="007D40A5">
        <w:rPr>
          <w:rFonts w:ascii="Times New Roman" w:hAnsi="Times New Roman" w:cs="Times New Roman"/>
          <w:sz w:val="26"/>
          <w:szCs w:val="26"/>
        </w:rPr>
        <w:t>зах производственные объединения товарного типа, что противоречило теории пр</w:t>
      </w:r>
      <w:r w:rsidRPr="007D40A5">
        <w:rPr>
          <w:rFonts w:ascii="Times New Roman" w:hAnsi="Times New Roman" w:cs="Times New Roman"/>
          <w:sz w:val="26"/>
          <w:szCs w:val="26"/>
        </w:rPr>
        <w:t>я</w:t>
      </w:r>
      <w:r w:rsidRPr="007D40A5">
        <w:rPr>
          <w:rFonts w:ascii="Times New Roman" w:hAnsi="Times New Roman" w:cs="Times New Roman"/>
          <w:sz w:val="26"/>
          <w:szCs w:val="26"/>
        </w:rPr>
        <w:t xml:space="preserve">мого продуктообмена между городом и деревней, которой следовал Сталин. В то </w:t>
      </w:r>
      <w:r w:rsidRPr="007D40A5">
        <w:rPr>
          <w:rFonts w:ascii="Times New Roman" w:hAnsi="Times New Roman" w:cs="Times New Roman"/>
          <w:sz w:val="26"/>
          <w:szCs w:val="26"/>
        </w:rPr>
        <w:lastRenderedPageBreak/>
        <w:t xml:space="preserve">время такие взгляды квалифицировались как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отход от линии партии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капитулян</w:t>
      </w:r>
      <w:r w:rsidRPr="007D40A5">
        <w:rPr>
          <w:rFonts w:ascii="Times New Roman" w:hAnsi="Times New Roman" w:cs="Times New Roman"/>
          <w:sz w:val="26"/>
          <w:szCs w:val="26"/>
        </w:rPr>
        <w:t>т</w:t>
      </w:r>
      <w:r w:rsidRPr="007D40A5">
        <w:rPr>
          <w:rFonts w:ascii="Times New Roman" w:hAnsi="Times New Roman" w:cs="Times New Roman"/>
          <w:sz w:val="26"/>
          <w:szCs w:val="26"/>
        </w:rPr>
        <w:t>ство</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со всеми вытекающими отсюда последствиями.</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Размышляя над процессом коллективизации, Д.К. Чудинов затрагивал еще одну важную проблему: быть или не быть в деревне коммуне? По-существу, он отвергает эту форму коллективного хозяйствования в деревне. При этом он пытается защитить себя ссылками на известную статью Сталина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Головокружение от успехов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где тот считает коммуну преждевременным явление</w:t>
      </w:r>
      <w:r w:rsidR="00E07FED">
        <w:rPr>
          <w:rFonts w:ascii="Times New Roman" w:hAnsi="Times New Roman" w:cs="Times New Roman"/>
          <w:sz w:val="26"/>
          <w:szCs w:val="26"/>
        </w:rPr>
        <w:t>м</w:t>
      </w:r>
      <w:r w:rsidRPr="007D40A5">
        <w:rPr>
          <w:rFonts w:ascii="Times New Roman" w:hAnsi="Times New Roman" w:cs="Times New Roman"/>
          <w:sz w:val="26"/>
          <w:szCs w:val="26"/>
        </w:rPr>
        <w:t xml:space="preserve">, поскольку условия для ее успешного развития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еще не созрели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[14]. Так значит, еще созреют? Тут же Д.К. Чудинов берет в союзники известного специалиста в области сельского хозяйства Н.А. Милютина, который характеризует коммуну как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самопотребляющую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организацию, сущес</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вующую только для себя, но не работающую и не производящую для всего общества [12, </w:t>
      </w:r>
      <w:r w:rsidR="00612280">
        <w:rPr>
          <w:rFonts w:ascii="Times New Roman" w:hAnsi="Times New Roman" w:cs="Times New Roman"/>
          <w:sz w:val="26"/>
          <w:szCs w:val="26"/>
        </w:rPr>
        <w:t>с</w:t>
      </w:r>
      <w:r w:rsidRPr="007D40A5">
        <w:rPr>
          <w:rFonts w:ascii="Times New Roman" w:hAnsi="Times New Roman" w:cs="Times New Roman"/>
          <w:sz w:val="26"/>
          <w:szCs w:val="26"/>
        </w:rPr>
        <w:t>. 7]. При этом Д.К.</w:t>
      </w:r>
      <w:r w:rsidRPr="007D40A5">
        <w:rPr>
          <w:rFonts w:ascii="Times New Roman" w:hAnsi="Times New Roman" w:cs="Times New Roman"/>
          <w:sz w:val="26"/>
          <w:szCs w:val="26"/>
          <w:lang w:val="en-US"/>
        </w:rPr>
        <w:t> </w:t>
      </w:r>
      <w:r w:rsidRPr="007D40A5">
        <w:rPr>
          <w:rFonts w:ascii="Times New Roman" w:hAnsi="Times New Roman" w:cs="Times New Roman"/>
          <w:sz w:val="26"/>
          <w:szCs w:val="26"/>
        </w:rPr>
        <w:t xml:space="preserve">Чудинов осторожно замечает, что, возможно, в дальнейшем суть коммуны изменится, но тут же ставит вопрос: где гарантии,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что коммуна в б</w:t>
      </w:r>
      <w:r w:rsidRPr="007D40A5">
        <w:rPr>
          <w:rFonts w:ascii="Times New Roman" w:hAnsi="Times New Roman" w:cs="Times New Roman"/>
          <w:sz w:val="26"/>
          <w:szCs w:val="26"/>
        </w:rPr>
        <w:t>у</w:t>
      </w:r>
      <w:r w:rsidRPr="007D40A5">
        <w:rPr>
          <w:rFonts w:ascii="Times New Roman" w:hAnsi="Times New Roman" w:cs="Times New Roman"/>
          <w:sz w:val="26"/>
          <w:szCs w:val="26"/>
        </w:rPr>
        <w:t>дущем не противопоставит себя государству?</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[12, </w:t>
      </w:r>
      <w:r w:rsidR="00612280">
        <w:rPr>
          <w:rFonts w:ascii="Times New Roman" w:hAnsi="Times New Roman" w:cs="Times New Roman"/>
          <w:sz w:val="26"/>
          <w:szCs w:val="26"/>
        </w:rPr>
        <w:t>с</w:t>
      </w:r>
      <w:r w:rsidRPr="007D40A5">
        <w:rPr>
          <w:rFonts w:ascii="Times New Roman" w:hAnsi="Times New Roman" w:cs="Times New Roman"/>
          <w:sz w:val="26"/>
          <w:szCs w:val="26"/>
        </w:rPr>
        <w:t>. 7]. Вывод напрашивался один: коммуна не может считаться приемлемым типом хозяйствования в деревне, тем б</w:t>
      </w:r>
      <w:r w:rsidRPr="007D40A5">
        <w:rPr>
          <w:rFonts w:ascii="Times New Roman" w:hAnsi="Times New Roman" w:cs="Times New Roman"/>
          <w:sz w:val="26"/>
          <w:szCs w:val="26"/>
        </w:rPr>
        <w:t>о</w:t>
      </w:r>
      <w:r w:rsidRPr="007D40A5">
        <w:rPr>
          <w:rFonts w:ascii="Times New Roman" w:hAnsi="Times New Roman" w:cs="Times New Roman"/>
          <w:sz w:val="26"/>
          <w:szCs w:val="26"/>
        </w:rPr>
        <w:t>лее, в сибирской, где в то время налицо было поразительное многообразие хозяйс</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венных форм, представляя собой, по словам Д. К. Чудинова,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поразительную лабор</w:t>
      </w:r>
      <w:r w:rsidRPr="007D40A5">
        <w:rPr>
          <w:rFonts w:ascii="Times New Roman" w:hAnsi="Times New Roman" w:cs="Times New Roman"/>
          <w:sz w:val="26"/>
          <w:szCs w:val="26"/>
        </w:rPr>
        <w:t>а</w:t>
      </w:r>
      <w:r w:rsidRPr="007D40A5">
        <w:rPr>
          <w:rFonts w:ascii="Times New Roman" w:hAnsi="Times New Roman" w:cs="Times New Roman"/>
          <w:sz w:val="26"/>
          <w:szCs w:val="26"/>
        </w:rPr>
        <w:t>торию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для изучения истории их развития [12</w:t>
      </w:r>
      <w:r w:rsidR="00612280">
        <w:rPr>
          <w:rFonts w:ascii="Times New Roman" w:hAnsi="Times New Roman" w:cs="Times New Roman"/>
          <w:sz w:val="26"/>
          <w:szCs w:val="26"/>
        </w:rPr>
        <w:t>,</w:t>
      </w:r>
      <w:r w:rsidRPr="007D40A5">
        <w:rPr>
          <w:rFonts w:ascii="Times New Roman" w:hAnsi="Times New Roman" w:cs="Times New Roman"/>
          <w:sz w:val="26"/>
          <w:szCs w:val="26"/>
        </w:rPr>
        <w:t xml:space="preserve"> </w:t>
      </w:r>
      <w:r w:rsidR="00612280">
        <w:rPr>
          <w:rFonts w:ascii="Times New Roman" w:hAnsi="Times New Roman" w:cs="Times New Roman"/>
          <w:sz w:val="26"/>
          <w:szCs w:val="26"/>
        </w:rPr>
        <w:t>с</w:t>
      </w:r>
      <w:r w:rsidRPr="007D40A5">
        <w:rPr>
          <w:rFonts w:ascii="Times New Roman" w:hAnsi="Times New Roman" w:cs="Times New Roman"/>
          <w:sz w:val="26"/>
          <w:szCs w:val="26"/>
        </w:rPr>
        <w:t xml:space="preserve">. 6]. </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Необходимо отметить, что для произведени</w:t>
      </w:r>
      <w:r w:rsidR="00E07FED">
        <w:rPr>
          <w:rFonts w:ascii="Times New Roman" w:hAnsi="Times New Roman" w:cs="Times New Roman"/>
          <w:sz w:val="26"/>
          <w:szCs w:val="26"/>
        </w:rPr>
        <w:t>й</w:t>
      </w:r>
      <w:r w:rsidRPr="007D40A5">
        <w:rPr>
          <w:rFonts w:ascii="Times New Roman" w:hAnsi="Times New Roman" w:cs="Times New Roman"/>
          <w:sz w:val="26"/>
          <w:szCs w:val="26"/>
        </w:rPr>
        <w:t xml:space="preserve"> Д.К. Чудинова всегда были хара</w:t>
      </w:r>
      <w:r w:rsidRPr="007D40A5">
        <w:rPr>
          <w:rFonts w:ascii="Times New Roman" w:hAnsi="Times New Roman" w:cs="Times New Roman"/>
          <w:sz w:val="26"/>
          <w:szCs w:val="26"/>
        </w:rPr>
        <w:t>к</w:t>
      </w:r>
      <w:r w:rsidRPr="007D40A5">
        <w:rPr>
          <w:rFonts w:ascii="Times New Roman" w:hAnsi="Times New Roman" w:cs="Times New Roman"/>
          <w:sz w:val="26"/>
          <w:szCs w:val="26"/>
        </w:rPr>
        <w:t>терны серьезный научный подход к рассматриваемым проблемам, четко выраженная гражданская позиция и смелость взглядов. Все это делало его неординарной личн</w:t>
      </w:r>
      <w:r w:rsidRPr="007D40A5">
        <w:rPr>
          <w:rFonts w:ascii="Times New Roman" w:hAnsi="Times New Roman" w:cs="Times New Roman"/>
          <w:sz w:val="26"/>
          <w:szCs w:val="26"/>
        </w:rPr>
        <w:t>о</w:t>
      </w:r>
      <w:r w:rsidRPr="007D40A5">
        <w:rPr>
          <w:rFonts w:ascii="Times New Roman" w:hAnsi="Times New Roman" w:cs="Times New Roman"/>
          <w:sz w:val="26"/>
          <w:szCs w:val="26"/>
        </w:rPr>
        <w:t>стью, а следовательно, довольно опасной для существующей системы. Выводы были сделаны быстро: буквально через</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несколько месяцев после выхода ряда его статей по данным вопросам их автор был снят с должности ректора института народного хозя</w:t>
      </w:r>
      <w:r w:rsidRPr="007D40A5">
        <w:rPr>
          <w:rFonts w:ascii="Times New Roman" w:hAnsi="Times New Roman" w:cs="Times New Roman"/>
          <w:sz w:val="26"/>
          <w:szCs w:val="26"/>
        </w:rPr>
        <w:t>й</w:t>
      </w:r>
      <w:r w:rsidRPr="007D40A5">
        <w:rPr>
          <w:rFonts w:ascii="Times New Roman" w:hAnsi="Times New Roman" w:cs="Times New Roman"/>
          <w:sz w:val="26"/>
          <w:szCs w:val="26"/>
        </w:rPr>
        <w:t>ства и в течение годы перебивался случайными заработками. В 1932 г. его направили на строительство Томмотской культбазы на р. Лене, что</w:t>
      </w:r>
      <w:r w:rsidR="00E07FED">
        <w:rPr>
          <w:rFonts w:ascii="Times New Roman" w:hAnsi="Times New Roman" w:cs="Times New Roman"/>
          <w:sz w:val="26"/>
          <w:szCs w:val="26"/>
        </w:rPr>
        <w:t>,</w:t>
      </w:r>
      <w:r w:rsidRPr="007D40A5">
        <w:rPr>
          <w:rFonts w:ascii="Times New Roman" w:hAnsi="Times New Roman" w:cs="Times New Roman"/>
          <w:sz w:val="26"/>
          <w:szCs w:val="26"/>
        </w:rPr>
        <w:t xml:space="preserve"> по сути</w:t>
      </w:r>
      <w:r w:rsidR="00E07FED">
        <w:rPr>
          <w:rFonts w:ascii="Times New Roman" w:hAnsi="Times New Roman" w:cs="Times New Roman"/>
          <w:sz w:val="26"/>
          <w:szCs w:val="26"/>
        </w:rPr>
        <w:t>,</w:t>
      </w:r>
      <w:r w:rsidRPr="007D40A5">
        <w:rPr>
          <w:rFonts w:ascii="Times New Roman" w:hAnsi="Times New Roman" w:cs="Times New Roman"/>
          <w:sz w:val="26"/>
          <w:szCs w:val="26"/>
        </w:rPr>
        <w:t xml:space="preserve"> было настоящей ссылкой. После 1935 г. последовало типичное, но от этого не менее трагичное разв</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тие событий: исключение из партии, попытка скрыться, арест, расстрел и посмертная реабилитация, последовавшая через 20 лет [7]. </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Изучение жизни и творчества Д.К. Чудинова дает нам сегодня возможность на опыте прошлого по-новому взглянуть на современные проблемы организации агра</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ных отношений в Сибири и России. </w:t>
      </w:r>
    </w:p>
    <w:p w:rsidR="00241710" w:rsidRPr="007D40A5" w:rsidRDefault="00241710" w:rsidP="00F667C4">
      <w:pPr>
        <w:spacing w:after="0" w:line="240" w:lineRule="auto"/>
        <w:ind w:firstLine="709"/>
        <w:jc w:val="both"/>
        <w:rPr>
          <w:rFonts w:ascii="Times New Roman" w:hAnsi="Times New Roman" w:cs="Times New Roman"/>
          <w:sz w:val="26"/>
          <w:szCs w:val="26"/>
        </w:rPr>
      </w:pPr>
    </w:p>
    <w:p w:rsidR="00241710" w:rsidRDefault="00612280" w:rsidP="00612280">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Список л</w:t>
      </w:r>
      <w:r w:rsidR="00241710" w:rsidRPr="007D40A5">
        <w:rPr>
          <w:rFonts w:ascii="Times New Roman" w:hAnsi="Times New Roman" w:cs="Times New Roman"/>
          <w:b/>
          <w:sz w:val="26"/>
          <w:szCs w:val="26"/>
        </w:rPr>
        <w:t>итератур</w:t>
      </w:r>
      <w:r>
        <w:rPr>
          <w:rFonts w:ascii="Times New Roman" w:hAnsi="Times New Roman" w:cs="Times New Roman"/>
          <w:b/>
          <w:sz w:val="26"/>
          <w:szCs w:val="26"/>
        </w:rPr>
        <w:t>ы и источников</w:t>
      </w:r>
    </w:p>
    <w:p w:rsidR="00612280" w:rsidRPr="007D40A5" w:rsidRDefault="00612280" w:rsidP="00612280">
      <w:pPr>
        <w:spacing w:after="0" w:line="240" w:lineRule="auto"/>
        <w:ind w:firstLine="709"/>
        <w:jc w:val="center"/>
        <w:rPr>
          <w:rFonts w:ascii="Times New Roman" w:hAnsi="Times New Roman" w:cs="Times New Roman"/>
          <w:b/>
          <w:sz w:val="26"/>
          <w:szCs w:val="26"/>
        </w:rPr>
      </w:pPr>
    </w:p>
    <w:p w:rsidR="00241710" w:rsidRPr="007D40A5" w:rsidRDefault="00241710" w:rsidP="00F667C4">
      <w:pPr>
        <w:spacing w:after="0" w:line="240" w:lineRule="auto"/>
        <w:ind w:firstLine="709"/>
        <w:jc w:val="both"/>
        <w:rPr>
          <w:rFonts w:ascii="Times New Roman" w:hAnsi="Times New Roman" w:cs="Times New Roman"/>
          <w:color w:val="000000"/>
          <w:sz w:val="26"/>
          <w:szCs w:val="26"/>
        </w:rPr>
      </w:pPr>
      <w:r w:rsidRPr="007D40A5">
        <w:rPr>
          <w:rFonts w:ascii="Times New Roman" w:hAnsi="Times New Roman" w:cs="Times New Roman"/>
          <w:sz w:val="26"/>
          <w:szCs w:val="26"/>
        </w:rPr>
        <w:t xml:space="preserve">1. </w:t>
      </w:r>
      <w:r w:rsidRPr="007D40A5">
        <w:rPr>
          <w:rFonts w:ascii="Times New Roman" w:hAnsi="Times New Roman" w:cs="Times New Roman"/>
          <w:color w:val="000000"/>
          <w:sz w:val="26"/>
          <w:szCs w:val="26"/>
        </w:rPr>
        <w:t>Рабецкая З.И., Татаринов В.И. Иркутский педагогический: от учительского института к университету. Т. 1: Иркутский учительский институт; Восточно-Сибирский педагогический институт народного просвещения; Педагогический ф</w:t>
      </w:r>
      <w:r w:rsidRPr="007D40A5">
        <w:rPr>
          <w:rFonts w:ascii="Times New Roman" w:hAnsi="Times New Roman" w:cs="Times New Roman"/>
          <w:color w:val="000000"/>
          <w:sz w:val="26"/>
          <w:szCs w:val="26"/>
        </w:rPr>
        <w:t>а</w:t>
      </w:r>
      <w:r w:rsidRPr="007D40A5">
        <w:rPr>
          <w:rFonts w:ascii="Times New Roman" w:hAnsi="Times New Roman" w:cs="Times New Roman"/>
          <w:color w:val="000000"/>
          <w:sz w:val="26"/>
          <w:szCs w:val="26"/>
        </w:rPr>
        <w:t xml:space="preserve">культет ИГУ. </w:t>
      </w:r>
      <w:r w:rsidR="0061228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 xml:space="preserve">Иркутск [Б. и.], 2007. </w:t>
      </w:r>
      <w:r w:rsidR="0061228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265 с.</w:t>
      </w:r>
    </w:p>
    <w:p w:rsidR="00241710" w:rsidRPr="007D40A5" w:rsidRDefault="00241710" w:rsidP="00F667C4">
      <w:pPr>
        <w:spacing w:after="0" w:line="240"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 xml:space="preserve">2. Чудинов Д.К. Голод и кризис крестьянского хозяйства // Сибирские огни. </w:t>
      </w:r>
      <w:r w:rsidR="00612280">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1922. </w:t>
      </w:r>
      <w:r w:rsidR="0061228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 xml:space="preserve">№ 2. </w:t>
      </w:r>
      <w:r w:rsidR="0061228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С. 17–24.</w:t>
      </w:r>
    </w:p>
    <w:p w:rsidR="00241710" w:rsidRPr="007D40A5" w:rsidRDefault="00241710" w:rsidP="00F667C4">
      <w:pPr>
        <w:spacing w:after="0" w:line="240"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 xml:space="preserve">3. Чудинов Д.К. Кризис социального воспитания и материалистические основы педагогики // Сибирский педагогический журнал. </w:t>
      </w:r>
      <w:r w:rsidR="0061228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 xml:space="preserve">1923. </w:t>
      </w:r>
      <w:r w:rsidR="0061228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 xml:space="preserve">№ 1. </w:t>
      </w:r>
      <w:r w:rsidR="0061228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 xml:space="preserve">С. 5–10. </w:t>
      </w:r>
    </w:p>
    <w:p w:rsidR="00241710" w:rsidRPr="007D40A5" w:rsidRDefault="00241710" w:rsidP="00F667C4">
      <w:pPr>
        <w:spacing w:after="0" w:line="240"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 xml:space="preserve">4. Чудинов Д.К. Новый учитель идет // Сибирский педагогический журнал. </w:t>
      </w:r>
      <w:r w:rsidR="00612280">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1923. </w:t>
      </w:r>
      <w:r w:rsidR="0061228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 xml:space="preserve">№ 3. </w:t>
      </w:r>
      <w:r w:rsidR="0061228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С. 3–7.</w:t>
      </w:r>
    </w:p>
    <w:p w:rsidR="00241710" w:rsidRPr="007D40A5" w:rsidRDefault="00241710" w:rsidP="00F667C4">
      <w:pPr>
        <w:spacing w:after="0" w:line="240"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 xml:space="preserve">5. Новые поселения в Казахстане / ред. Чудинов Д.К. </w:t>
      </w:r>
      <w:r w:rsidR="0061228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Кзыл-Орда: Изд-во Го</w:t>
      </w:r>
      <w:r w:rsidRPr="007D40A5">
        <w:rPr>
          <w:rFonts w:ascii="Times New Roman" w:hAnsi="Times New Roman" w:cs="Times New Roman"/>
          <w:color w:val="000000"/>
          <w:sz w:val="26"/>
          <w:szCs w:val="26"/>
        </w:rPr>
        <w:t>с</w:t>
      </w:r>
      <w:r w:rsidRPr="007D40A5">
        <w:rPr>
          <w:rFonts w:ascii="Times New Roman" w:hAnsi="Times New Roman" w:cs="Times New Roman"/>
          <w:color w:val="000000"/>
          <w:sz w:val="26"/>
          <w:szCs w:val="26"/>
        </w:rPr>
        <w:t xml:space="preserve">плана КаССР, 1929. </w:t>
      </w:r>
      <w:r w:rsidR="00612280">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234 с.</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6. Северьянов М.Д. Н</w:t>
      </w:r>
      <w:r w:rsidR="00F254EE" w:rsidRPr="007D40A5">
        <w:rPr>
          <w:rFonts w:ascii="Times New Roman" w:hAnsi="Times New Roman" w:cs="Times New Roman"/>
          <w:sz w:val="26"/>
          <w:szCs w:val="26"/>
        </w:rPr>
        <w:t>ЭП</w:t>
      </w:r>
      <w:r w:rsidRPr="007D40A5">
        <w:rPr>
          <w:rFonts w:ascii="Times New Roman" w:hAnsi="Times New Roman" w:cs="Times New Roman"/>
          <w:sz w:val="26"/>
          <w:szCs w:val="26"/>
        </w:rPr>
        <w:t xml:space="preserve"> и современность. Полемические заметки. </w:t>
      </w:r>
      <w:r w:rsidR="00612280">
        <w:rPr>
          <w:rFonts w:ascii="Times New Roman" w:hAnsi="Times New Roman" w:cs="Times New Roman"/>
          <w:sz w:val="26"/>
          <w:szCs w:val="26"/>
        </w:rPr>
        <w:t xml:space="preserve">– </w:t>
      </w:r>
      <w:r w:rsidRPr="007D40A5">
        <w:rPr>
          <w:rFonts w:ascii="Times New Roman" w:hAnsi="Times New Roman" w:cs="Times New Roman"/>
          <w:sz w:val="26"/>
          <w:szCs w:val="26"/>
        </w:rPr>
        <w:t>Красн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ярск: КГУ. </w:t>
      </w:r>
      <w:r w:rsidR="00612280">
        <w:rPr>
          <w:rFonts w:ascii="Times New Roman" w:hAnsi="Times New Roman" w:cs="Times New Roman"/>
          <w:sz w:val="26"/>
          <w:szCs w:val="26"/>
        </w:rPr>
        <w:t xml:space="preserve">– </w:t>
      </w:r>
      <w:r w:rsidRPr="007D40A5">
        <w:rPr>
          <w:rFonts w:ascii="Times New Roman" w:hAnsi="Times New Roman" w:cs="Times New Roman"/>
          <w:sz w:val="26"/>
          <w:szCs w:val="26"/>
        </w:rPr>
        <w:t xml:space="preserve">1991. </w:t>
      </w:r>
      <w:r w:rsidR="00612280">
        <w:rPr>
          <w:rFonts w:ascii="Times New Roman" w:hAnsi="Times New Roman" w:cs="Times New Roman"/>
          <w:sz w:val="26"/>
          <w:szCs w:val="26"/>
        </w:rPr>
        <w:t xml:space="preserve">– </w:t>
      </w:r>
      <w:r w:rsidRPr="007D40A5">
        <w:rPr>
          <w:rFonts w:ascii="Times New Roman" w:hAnsi="Times New Roman" w:cs="Times New Roman"/>
          <w:sz w:val="26"/>
          <w:szCs w:val="26"/>
        </w:rPr>
        <w:t>238 с.</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7. Гришаев С.В., Колесник Э.Г. Д.К. Чудинов: взгляды на некоторые проблемы коллективизации в Сибири в конце 20-х – начале 30-х гг. // ХХ век: исторический опыт аграрного освоения Сибири</w:t>
      </w:r>
      <w:r w:rsidR="00AE275C">
        <w:rPr>
          <w:rFonts w:ascii="Times New Roman" w:hAnsi="Times New Roman" w:cs="Times New Roman"/>
          <w:sz w:val="26"/>
          <w:szCs w:val="26"/>
        </w:rPr>
        <w:t>:</w:t>
      </w:r>
      <w:r w:rsidRPr="007D40A5">
        <w:rPr>
          <w:rFonts w:ascii="Times New Roman" w:hAnsi="Times New Roman" w:cs="Times New Roman"/>
          <w:sz w:val="26"/>
          <w:szCs w:val="26"/>
        </w:rPr>
        <w:t xml:space="preserve"> </w:t>
      </w:r>
      <w:r w:rsidR="00AE275C">
        <w:rPr>
          <w:rFonts w:ascii="Times New Roman" w:hAnsi="Times New Roman" w:cs="Times New Roman"/>
          <w:sz w:val="26"/>
          <w:szCs w:val="26"/>
        </w:rPr>
        <w:t>м</w:t>
      </w:r>
      <w:r w:rsidRPr="007D40A5">
        <w:rPr>
          <w:rFonts w:ascii="Times New Roman" w:hAnsi="Times New Roman" w:cs="Times New Roman"/>
          <w:sz w:val="26"/>
          <w:szCs w:val="26"/>
        </w:rPr>
        <w:t>атериалы республиканской научной конфере</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ции. </w:t>
      </w:r>
      <w:r w:rsidR="00612280">
        <w:rPr>
          <w:rFonts w:ascii="Times New Roman" w:hAnsi="Times New Roman" w:cs="Times New Roman"/>
          <w:sz w:val="26"/>
          <w:szCs w:val="26"/>
        </w:rPr>
        <w:t xml:space="preserve">– </w:t>
      </w:r>
      <w:r w:rsidRPr="007D40A5">
        <w:rPr>
          <w:rFonts w:ascii="Times New Roman" w:hAnsi="Times New Roman" w:cs="Times New Roman"/>
          <w:sz w:val="26"/>
          <w:szCs w:val="26"/>
        </w:rPr>
        <w:t>Красноярск</w:t>
      </w:r>
      <w:r w:rsidR="00612280">
        <w:rPr>
          <w:rFonts w:ascii="Times New Roman" w:hAnsi="Times New Roman" w:cs="Times New Roman"/>
          <w:sz w:val="26"/>
          <w:szCs w:val="26"/>
        </w:rPr>
        <w:t>,</w:t>
      </w:r>
      <w:r w:rsidRPr="007D40A5">
        <w:rPr>
          <w:rFonts w:ascii="Times New Roman" w:hAnsi="Times New Roman" w:cs="Times New Roman"/>
          <w:sz w:val="26"/>
          <w:szCs w:val="26"/>
        </w:rPr>
        <w:t xml:space="preserve">1993. </w:t>
      </w:r>
      <w:r w:rsidR="00612280">
        <w:rPr>
          <w:rFonts w:ascii="Times New Roman" w:hAnsi="Times New Roman" w:cs="Times New Roman"/>
          <w:sz w:val="26"/>
          <w:szCs w:val="26"/>
        </w:rPr>
        <w:t xml:space="preserve">– </w:t>
      </w:r>
      <w:r w:rsidRPr="007D40A5">
        <w:rPr>
          <w:rFonts w:ascii="Times New Roman" w:hAnsi="Times New Roman" w:cs="Times New Roman"/>
          <w:sz w:val="26"/>
          <w:szCs w:val="26"/>
        </w:rPr>
        <w:t>С. 210–214.</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8. Данилов В., Ильин А., Тепцов Н. Коллективизация: Как это было // Урок дает история. </w:t>
      </w:r>
      <w:r w:rsidR="00E07FED">
        <w:rPr>
          <w:rFonts w:ascii="Times New Roman" w:hAnsi="Times New Roman" w:cs="Times New Roman"/>
          <w:sz w:val="26"/>
          <w:szCs w:val="26"/>
        </w:rPr>
        <w:t xml:space="preserve">– </w:t>
      </w:r>
      <w:r w:rsidRPr="007D40A5">
        <w:rPr>
          <w:rFonts w:ascii="Times New Roman" w:hAnsi="Times New Roman" w:cs="Times New Roman"/>
          <w:sz w:val="26"/>
          <w:szCs w:val="26"/>
        </w:rPr>
        <w:t xml:space="preserve">М.: Политиздат, 1989. </w:t>
      </w:r>
      <w:r w:rsidR="00E07FED">
        <w:rPr>
          <w:rFonts w:ascii="Times New Roman" w:hAnsi="Times New Roman" w:cs="Times New Roman"/>
          <w:sz w:val="26"/>
          <w:szCs w:val="26"/>
        </w:rPr>
        <w:t xml:space="preserve">– </w:t>
      </w:r>
      <w:r w:rsidRPr="007D40A5">
        <w:rPr>
          <w:rFonts w:ascii="Times New Roman" w:hAnsi="Times New Roman" w:cs="Times New Roman"/>
          <w:sz w:val="26"/>
          <w:szCs w:val="26"/>
        </w:rPr>
        <w:t xml:space="preserve">453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9. КПСС в резолюциях и решениях съездов, конференций и пленумов ЦК. </w:t>
      </w:r>
      <w:r w:rsidR="00E07FED">
        <w:rPr>
          <w:rFonts w:ascii="Times New Roman" w:hAnsi="Times New Roman" w:cs="Times New Roman"/>
          <w:sz w:val="26"/>
          <w:szCs w:val="26"/>
        </w:rPr>
        <w:t xml:space="preserve">– </w:t>
      </w:r>
      <w:r w:rsidRPr="007D40A5">
        <w:rPr>
          <w:rFonts w:ascii="Times New Roman" w:hAnsi="Times New Roman" w:cs="Times New Roman"/>
          <w:sz w:val="26"/>
          <w:szCs w:val="26"/>
        </w:rPr>
        <w:t xml:space="preserve">9-е изд. Т. 2. </w:t>
      </w:r>
      <w:r w:rsidR="00E07FED">
        <w:rPr>
          <w:rFonts w:ascii="Times New Roman" w:hAnsi="Times New Roman" w:cs="Times New Roman"/>
          <w:sz w:val="26"/>
          <w:szCs w:val="26"/>
        </w:rPr>
        <w:t xml:space="preserve">– </w:t>
      </w:r>
      <w:r w:rsidRPr="007D40A5">
        <w:rPr>
          <w:rFonts w:ascii="Times New Roman" w:hAnsi="Times New Roman" w:cs="Times New Roman"/>
          <w:sz w:val="26"/>
          <w:szCs w:val="26"/>
        </w:rPr>
        <w:t xml:space="preserve">М.: Политиздат, 1983. </w:t>
      </w:r>
      <w:r w:rsidR="00E07FED">
        <w:rPr>
          <w:rFonts w:ascii="Times New Roman" w:hAnsi="Times New Roman" w:cs="Times New Roman"/>
          <w:sz w:val="26"/>
          <w:szCs w:val="26"/>
        </w:rPr>
        <w:t xml:space="preserve">– </w:t>
      </w:r>
      <w:r w:rsidRPr="007D40A5">
        <w:rPr>
          <w:rFonts w:ascii="Times New Roman" w:hAnsi="Times New Roman" w:cs="Times New Roman"/>
          <w:sz w:val="26"/>
          <w:szCs w:val="26"/>
        </w:rPr>
        <w:t xml:space="preserve">455 с. </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10. Данилов В. Коллективизация // Переписка на исторические темы. Диалог ведет читатель. </w:t>
      </w:r>
      <w:r w:rsidR="00E07FED">
        <w:rPr>
          <w:rFonts w:ascii="Times New Roman" w:hAnsi="Times New Roman" w:cs="Times New Roman"/>
          <w:sz w:val="26"/>
          <w:szCs w:val="26"/>
        </w:rPr>
        <w:t xml:space="preserve">– </w:t>
      </w:r>
      <w:r w:rsidRPr="007D40A5">
        <w:rPr>
          <w:rFonts w:ascii="Times New Roman" w:hAnsi="Times New Roman" w:cs="Times New Roman"/>
          <w:sz w:val="26"/>
          <w:szCs w:val="26"/>
        </w:rPr>
        <w:t xml:space="preserve">М.: Политиздат, 1989. </w:t>
      </w:r>
      <w:r w:rsidR="00E07FED">
        <w:rPr>
          <w:rFonts w:ascii="Times New Roman" w:hAnsi="Times New Roman" w:cs="Times New Roman"/>
          <w:sz w:val="26"/>
          <w:szCs w:val="26"/>
        </w:rPr>
        <w:t xml:space="preserve">– </w:t>
      </w:r>
      <w:r w:rsidRPr="007D40A5">
        <w:rPr>
          <w:rFonts w:ascii="Times New Roman" w:hAnsi="Times New Roman" w:cs="Times New Roman"/>
          <w:sz w:val="26"/>
          <w:szCs w:val="26"/>
        </w:rPr>
        <w:t>511 с.</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11. Шмелев Н., Попов В. На переломе: перестройка экономики в СССР. </w:t>
      </w:r>
      <w:r w:rsidR="00E07FED">
        <w:rPr>
          <w:rFonts w:ascii="Times New Roman" w:hAnsi="Times New Roman" w:cs="Times New Roman"/>
          <w:sz w:val="26"/>
          <w:szCs w:val="26"/>
        </w:rPr>
        <w:t xml:space="preserve">– </w:t>
      </w:r>
      <w:r w:rsidRPr="007D40A5">
        <w:rPr>
          <w:rFonts w:ascii="Times New Roman" w:hAnsi="Times New Roman" w:cs="Times New Roman"/>
          <w:sz w:val="26"/>
          <w:szCs w:val="26"/>
        </w:rPr>
        <w:t xml:space="preserve">М.: АПН, 1989. </w:t>
      </w:r>
      <w:r w:rsidR="00E07FED">
        <w:rPr>
          <w:rFonts w:ascii="Times New Roman" w:hAnsi="Times New Roman" w:cs="Times New Roman"/>
          <w:sz w:val="26"/>
          <w:szCs w:val="26"/>
        </w:rPr>
        <w:t xml:space="preserve">– </w:t>
      </w:r>
      <w:r w:rsidRPr="007D40A5">
        <w:rPr>
          <w:rFonts w:ascii="Times New Roman" w:hAnsi="Times New Roman" w:cs="Times New Roman"/>
          <w:sz w:val="26"/>
          <w:szCs w:val="26"/>
        </w:rPr>
        <w:t>277 с.</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12. Жизнь Сибири.</w:t>
      </w:r>
      <w:r w:rsidR="00E07FED">
        <w:rPr>
          <w:rFonts w:ascii="Times New Roman" w:hAnsi="Times New Roman" w:cs="Times New Roman"/>
          <w:sz w:val="26"/>
          <w:szCs w:val="26"/>
        </w:rPr>
        <w:t xml:space="preserve"> – </w:t>
      </w:r>
      <w:r w:rsidRPr="007D40A5">
        <w:rPr>
          <w:rFonts w:ascii="Times New Roman" w:hAnsi="Times New Roman" w:cs="Times New Roman"/>
          <w:sz w:val="26"/>
          <w:szCs w:val="26"/>
        </w:rPr>
        <w:t xml:space="preserve">1930. </w:t>
      </w:r>
      <w:r w:rsidR="00E07FED">
        <w:rPr>
          <w:rFonts w:ascii="Times New Roman" w:hAnsi="Times New Roman" w:cs="Times New Roman"/>
          <w:sz w:val="26"/>
          <w:szCs w:val="26"/>
        </w:rPr>
        <w:t xml:space="preserve">– </w:t>
      </w:r>
      <w:r w:rsidRPr="007D40A5">
        <w:rPr>
          <w:rFonts w:ascii="Times New Roman" w:hAnsi="Times New Roman" w:cs="Times New Roman"/>
          <w:sz w:val="26"/>
          <w:szCs w:val="26"/>
        </w:rPr>
        <w:t xml:space="preserve">№ 4. </w:t>
      </w:r>
      <w:r w:rsidR="00E07FED">
        <w:rPr>
          <w:rFonts w:ascii="Times New Roman" w:hAnsi="Times New Roman" w:cs="Times New Roman"/>
          <w:sz w:val="26"/>
          <w:szCs w:val="26"/>
        </w:rPr>
        <w:t xml:space="preserve">– </w:t>
      </w:r>
      <w:r w:rsidRPr="007D40A5">
        <w:rPr>
          <w:rFonts w:ascii="Times New Roman" w:hAnsi="Times New Roman" w:cs="Times New Roman"/>
          <w:sz w:val="26"/>
          <w:szCs w:val="26"/>
        </w:rPr>
        <w:t>С.</w:t>
      </w:r>
      <w:r w:rsidR="00E07FED">
        <w:rPr>
          <w:rFonts w:ascii="Times New Roman" w:hAnsi="Times New Roman" w:cs="Times New Roman"/>
          <w:sz w:val="26"/>
          <w:szCs w:val="26"/>
        </w:rPr>
        <w:t xml:space="preserve"> </w:t>
      </w:r>
      <w:r w:rsidRPr="007D40A5">
        <w:rPr>
          <w:rFonts w:ascii="Times New Roman" w:hAnsi="Times New Roman" w:cs="Times New Roman"/>
          <w:sz w:val="26"/>
          <w:szCs w:val="26"/>
        </w:rPr>
        <w:t>6.</w:t>
      </w:r>
    </w:p>
    <w:p w:rsidR="00241710" w:rsidRPr="007D40A5" w:rsidRDefault="00241710"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13. Правда. </w:t>
      </w:r>
      <w:r w:rsidR="00F254EE">
        <w:rPr>
          <w:rFonts w:ascii="Times New Roman" w:hAnsi="Times New Roman" w:cs="Times New Roman"/>
          <w:sz w:val="26"/>
          <w:szCs w:val="26"/>
        </w:rPr>
        <w:t xml:space="preserve">– </w:t>
      </w:r>
      <w:r w:rsidRPr="007D40A5">
        <w:rPr>
          <w:rFonts w:ascii="Times New Roman" w:hAnsi="Times New Roman" w:cs="Times New Roman"/>
          <w:sz w:val="26"/>
          <w:szCs w:val="26"/>
        </w:rPr>
        <w:t>1930 г.</w:t>
      </w:r>
      <w:r w:rsidR="00F254EE">
        <w:rPr>
          <w:rFonts w:ascii="Times New Roman" w:hAnsi="Times New Roman" w:cs="Times New Roman"/>
          <w:sz w:val="26"/>
          <w:szCs w:val="26"/>
        </w:rPr>
        <w:t xml:space="preserve"> – </w:t>
      </w:r>
      <w:r w:rsidR="00F254EE" w:rsidRPr="007D40A5">
        <w:rPr>
          <w:rFonts w:ascii="Times New Roman" w:hAnsi="Times New Roman" w:cs="Times New Roman"/>
          <w:sz w:val="26"/>
          <w:szCs w:val="26"/>
        </w:rPr>
        <w:t>2 марта</w:t>
      </w:r>
      <w:r w:rsidR="00F254EE">
        <w:rPr>
          <w:rFonts w:ascii="Times New Roman" w:hAnsi="Times New Roman" w:cs="Times New Roman"/>
          <w:sz w:val="26"/>
          <w:szCs w:val="26"/>
        </w:rPr>
        <w:t>.</w:t>
      </w:r>
    </w:p>
    <w:p w:rsidR="00A7462F" w:rsidRPr="007D40A5" w:rsidRDefault="00FC4896" w:rsidP="00F667C4">
      <w:pPr>
        <w:spacing w:after="0" w:line="240" w:lineRule="auto"/>
        <w:ind w:firstLine="709"/>
        <w:contextualSpacing/>
        <w:jc w:val="both"/>
        <w:rPr>
          <w:rFonts w:ascii="Times New Roman" w:hAnsi="Times New Roman" w:cs="Times New Roman"/>
          <w:sz w:val="26"/>
          <w:szCs w:val="26"/>
        </w:rPr>
      </w:pPr>
      <w:r w:rsidRPr="007D40A5">
        <w:rPr>
          <w:rFonts w:ascii="Times New Roman" w:hAnsi="Times New Roman" w:cs="Times New Roman"/>
          <w:sz w:val="26"/>
          <w:szCs w:val="26"/>
        </w:rPr>
        <w:t xml:space="preserve"> </w:t>
      </w:r>
    </w:p>
    <w:p w:rsidR="00ED5F7E" w:rsidRDefault="00ED5F7E" w:rsidP="00ED5F7E">
      <w:pPr>
        <w:spacing w:after="0" w:line="240" w:lineRule="auto"/>
        <w:rPr>
          <w:rFonts w:ascii="Times New Roman" w:hAnsi="Times New Roman" w:cs="Times New Roman"/>
          <w:b/>
          <w:sz w:val="26"/>
          <w:szCs w:val="26"/>
        </w:rPr>
      </w:pPr>
      <w:r>
        <w:rPr>
          <w:rFonts w:ascii="Times New Roman" w:hAnsi="Times New Roman" w:cs="Times New Roman"/>
          <w:b/>
          <w:sz w:val="26"/>
          <w:szCs w:val="26"/>
        </w:rPr>
        <w:t xml:space="preserve">УДК </w:t>
      </w:r>
      <w:r w:rsidR="005D5526">
        <w:rPr>
          <w:rFonts w:ascii="Times New Roman" w:hAnsi="Times New Roman" w:cs="Times New Roman"/>
          <w:b/>
          <w:sz w:val="26"/>
          <w:szCs w:val="26"/>
        </w:rPr>
        <w:t>621.311 : 63(571.54)</w:t>
      </w:r>
    </w:p>
    <w:p w:rsidR="00ED5F7E" w:rsidRPr="00ED5F7E" w:rsidRDefault="00ED5F7E" w:rsidP="00ED5F7E">
      <w:pPr>
        <w:spacing w:after="0" w:line="240" w:lineRule="auto"/>
        <w:rPr>
          <w:rFonts w:ascii="Times New Roman" w:hAnsi="Times New Roman" w:cs="Times New Roman"/>
          <w:b/>
          <w:sz w:val="26"/>
          <w:szCs w:val="26"/>
        </w:rPr>
      </w:pPr>
    </w:p>
    <w:p w:rsidR="00512151" w:rsidRDefault="00D60CB8" w:rsidP="00512151">
      <w:pPr>
        <w:spacing w:after="0" w:line="240" w:lineRule="auto"/>
        <w:ind w:hanging="142"/>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ЭЛЕКТРИФИКАЦИЯ СЕЛЬСКОГО ХОЗЯЙСТВА БУРЯТИИ </w:t>
      </w:r>
    </w:p>
    <w:p w:rsidR="00D60CB8" w:rsidRPr="007D40A5" w:rsidRDefault="00D60CB8" w:rsidP="00512151">
      <w:pPr>
        <w:spacing w:after="0" w:line="240" w:lineRule="auto"/>
        <w:ind w:hanging="142"/>
        <w:jc w:val="center"/>
        <w:rPr>
          <w:rFonts w:ascii="Times New Roman" w:hAnsi="Times New Roman" w:cs="Times New Roman"/>
          <w:b/>
          <w:i/>
          <w:sz w:val="26"/>
          <w:szCs w:val="26"/>
        </w:rPr>
      </w:pPr>
      <w:r w:rsidRPr="007D40A5">
        <w:rPr>
          <w:rFonts w:ascii="Times New Roman" w:hAnsi="Times New Roman" w:cs="Times New Roman"/>
          <w:b/>
          <w:i/>
          <w:sz w:val="26"/>
          <w:szCs w:val="26"/>
        </w:rPr>
        <w:t>В ГОДЫ СЕМИЛЕТКИ (1959-1965 гг.)</w:t>
      </w:r>
      <w:bookmarkStart w:id="8" w:name="_GoBack"/>
      <w:bookmarkEnd w:id="8"/>
    </w:p>
    <w:p w:rsidR="00D60CB8" w:rsidRPr="007D40A5" w:rsidRDefault="00D60CB8" w:rsidP="00512151">
      <w:pPr>
        <w:spacing w:after="0" w:line="240" w:lineRule="auto"/>
        <w:ind w:hanging="142"/>
        <w:jc w:val="center"/>
        <w:rPr>
          <w:rFonts w:ascii="Times New Roman" w:hAnsi="Times New Roman" w:cs="Times New Roman"/>
          <w:b/>
          <w:sz w:val="26"/>
          <w:szCs w:val="26"/>
        </w:rPr>
      </w:pPr>
    </w:p>
    <w:p w:rsidR="00D60CB8" w:rsidRPr="007D40A5" w:rsidRDefault="00D60CB8" w:rsidP="00512151">
      <w:pPr>
        <w:spacing w:after="0" w:line="240" w:lineRule="auto"/>
        <w:ind w:hanging="142"/>
        <w:jc w:val="center"/>
        <w:rPr>
          <w:rFonts w:ascii="Times New Roman" w:hAnsi="Times New Roman" w:cs="Times New Roman"/>
          <w:b/>
          <w:i/>
          <w:sz w:val="26"/>
          <w:szCs w:val="26"/>
        </w:rPr>
      </w:pPr>
      <w:r w:rsidRPr="007D40A5">
        <w:rPr>
          <w:rFonts w:ascii="Times New Roman" w:hAnsi="Times New Roman" w:cs="Times New Roman"/>
          <w:b/>
          <w:i/>
          <w:sz w:val="26"/>
          <w:szCs w:val="26"/>
        </w:rPr>
        <w:t>Карнач</w:t>
      </w:r>
      <w:r w:rsidR="00AF3702">
        <w:rPr>
          <w:rFonts w:ascii="Times New Roman" w:hAnsi="Times New Roman" w:cs="Times New Roman"/>
          <w:b/>
          <w:i/>
          <w:sz w:val="26"/>
          <w:szCs w:val="26"/>
        </w:rPr>
        <w:t>ё</w:t>
      </w:r>
      <w:r w:rsidRPr="007D40A5">
        <w:rPr>
          <w:rFonts w:ascii="Times New Roman" w:hAnsi="Times New Roman" w:cs="Times New Roman"/>
          <w:b/>
          <w:i/>
          <w:sz w:val="26"/>
          <w:szCs w:val="26"/>
        </w:rPr>
        <w:t>в Александр Евгеньевич</w:t>
      </w:r>
    </w:p>
    <w:p w:rsidR="00512151" w:rsidRPr="00512151" w:rsidRDefault="00D60CB8" w:rsidP="00512151">
      <w:pPr>
        <w:spacing w:after="0" w:line="240" w:lineRule="auto"/>
        <w:ind w:hanging="142"/>
        <w:jc w:val="center"/>
        <w:rPr>
          <w:rFonts w:ascii="Times New Roman Полужирный" w:hAnsi="Times New Roman Полужирный" w:cs="Times New Roman"/>
          <w:b/>
          <w:i/>
          <w:spacing w:val="-5"/>
          <w:sz w:val="26"/>
          <w:szCs w:val="26"/>
        </w:rPr>
      </w:pPr>
      <w:r w:rsidRPr="00512151">
        <w:rPr>
          <w:rFonts w:ascii="Times New Roman Полужирный" w:hAnsi="Times New Roman Полужирный" w:cs="Times New Roman"/>
          <w:b/>
          <w:i/>
          <w:spacing w:val="-5"/>
          <w:sz w:val="26"/>
          <w:szCs w:val="26"/>
        </w:rPr>
        <w:t>Бурятская государственная сельскохозяйственная академия им</w:t>
      </w:r>
      <w:r w:rsidR="004B3DD4">
        <w:rPr>
          <w:rFonts w:cs="Times New Roman"/>
          <w:b/>
          <w:i/>
          <w:spacing w:val="-5"/>
          <w:sz w:val="26"/>
          <w:szCs w:val="26"/>
        </w:rPr>
        <w:t>.</w:t>
      </w:r>
      <w:r w:rsidRPr="00512151">
        <w:rPr>
          <w:rFonts w:ascii="Times New Roman Полужирный" w:hAnsi="Times New Roman Полужирный" w:cs="Times New Roman"/>
          <w:b/>
          <w:i/>
          <w:spacing w:val="-5"/>
          <w:sz w:val="26"/>
          <w:szCs w:val="26"/>
        </w:rPr>
        <w:t xml:space="preserve"> В.Р. Филиппова</w:t>
      </w:r>
    </w:p>
    <w:p w:rsidR="00D60CB8" w:rsidRPr="007D40A5" w:rsidRDefault="005E52CD" w:rsidP="00512151">
      <w:pPr>
        <w:spacing w:after="0" w:line="240" w:lineRule="auto"/>
        <w:ind w:hanging="142"/>
        <w:jc w:val="center"/>
        <w:rPr>
          <w:rFonts w:ascii="Times New Roman" w:hAnsi="Times New Roman" w:cs="Times New Roman"/>
          <w:b/>
          <w:i/>
          <w:sz w:val="26"/>
          <w:szCs w:val="26"/>
        </w:rPr>
      </w:pPr>
      <w:r w:rsidRPr="007D40A5">
        <w:rPr>
          <w:rFonts w:ascii="Times New Roman" w:hAnsi="Times New Roman" w:cs="Times New Roman"/>
          <w:b/>
          <w:i/>
          <w:sz w:val="26"/>
          <w:szCs w:val="26"/>
        </w:rPr>
        <w:t>Улан-Удэ, Россия</w:t>
      </w:r>
    </w:p>
    <w:p w:rsidR="00512151" w:rsidRDefault="00512151" w:rsidP="00F667C4">
      <w:pPr>
        <w:spacing w:after="0" w:line="240" w:lineRule="auto"/>
        <w:ind w:firstLine="709"/>
        <w:jc w:val="both"/>
        <w:rPr>
          <w:rFonts w:ascii="Times New Roman" w:hAnsi="Times New Roman" w:cs="Times New Roman"/>
          <w:sz w:val="26"/>
          <w:szCs w:val="26"/>
        </w:rPr>
      </w:pPr>
    </w:p>
    <w:p w:rsidR="009810A5" w:rsidRDefault="00D60CB8" w:rsidP="00F667C4">
      <w:pPr>
        <w:spacing w:after="0" w:line="240" w:lineRule="auto"/>
        <w:ind w:firstLine="709"/>
        <w:jc w:val="both"/>
        <w:rPr>
          <w:rFonts w:ascii="Times New Roman" w:hAnsi="Times New Roman" w:cs="Times New Roman"/>
          <w:sz w:val="26"/>
          <w:szCs w:val="26"/>
        </w:rPr>
      </w:pPr>
      <w:r w:rsidRPr="00512151">
        <w:rPr>
          <w:rFonts w:ascii="Times New Roman" w:hAnsi="Times New Roman" w:cs="Times New Roman"/>
          <w:b/>
          <w:sz w:val="26"/>
          <w:szCs w:val="26"/>
        </w:rPr>
        <w:t>Аннотация</w:t>
      </w:r>
      <w:r w:rsidRPr="007D40A5">
        <w:rPr>
          <w:rFonts w:ascii="Times New Roman" w:hAnsi="Times New Roman" w:cs="Times New Roman"/>
          <w:sz w:val="26"/>
          <w:szCs w:val="26"/>
        </w:rPr>
        <w:t>:</w:t>
      </w:r>
      <w:r w:rsidRPr="007D40A5">
        <w:rPr>
          <w:rFonts w:ascii="Times New Roman" w:hAnsi="Times New Roman" w:cs="Times New Roman"/>
          <w:b/>
          <w:sz w:val="26"/>
          <w:szCs w:val="26"/>
        </w:rPr>
        <w:t xml:space="preserve"> </w:t>
      </w:r>
      <w:r w:rsidRPr="007D40A5">
        <w:rPr>
          <w:rFonts w:ascii="Times New Roman" w:hAnsi="Times New Roman" w:cs="Times New Roman"/>
          <w:sz w:val="26"/>
          <w:szCs w:val="26"/>
        </w:rPr>
        <w:t>рассмотрены мероприятия по электрификации сельского хозяйс</w:t>
      </w:r>
      <w:r w:rsidRPr="007D40A5">
        <w:rPr>
          <w:rFonts w:ascii="Times New Roman" w:hAnsi="Times New Roman" w:cs="Times New Roman"/>
          <w:sz w:val="26"/>
          <w:szCs w:val="26"/>
        </w:rPr>
        <w:t>т</w:t>
      </w:r>
      <w:r w:rsidRPr="007D40A5">
        <w:rPr>
          <w:rFonts w:ascii="Times New Roman" w:hAnsi="Times New Roman" w:cs="Times New Roman"/>
          <w:sz w:val="26"/>
          <w:szCs w:val="26"/>
        </w:rPr>
        <w:t>ва Бурятии в годы семилетки 1959</w:t>
      </w:r>
      <w:r w:rsidR="00512151">
        <w:rPr>
          <w:rFonts w:ascii="Times New Roman" w:hAnsi="Times New Roman" w:cs="Times New Roman"/>
          <w:sz w:val="26"/>
          <w:szCs w:val="26"/>
        </w:rPr>
        <w:t>–</w:t>
      </w:r>
      <w:r w:rsidRPr="007D40A5">
        <w:rPr>
          <w:rFonts w:ascii="Times New Roman" w:hAnsi="Times New Roman" w:cs="Times New Roman"/>
          <w:sz w:val="26"/>
          <w:szCs w:val="26"/>
        </w:rPr>
        <w:t>1965 гг. Отражены положительнее сдвиги в эне</w:t>
      </w:r>
      <w:r w:rsidRPr="007D40A5">
        <w:rPr>
          <w:rFonts w:ascii="Times New Roman" w:hAnsi="Times New Roman" w:cs="Times New Roman"/>
          <w:sz w:val="26"/>
          <w:szCs w:val="26"/>
        </w:rPr>
        <w:t>р</w:t>
      </w:r>
      <w:r w:rsidRPr="007D40A5">
        <w:rPr>
          <w:rFonts w:ascii="Times New Roman" w:hAnsi="Times New Roman" w:cs="Times New Roman"/>
          <w:sz w:val="26"/>
          <w:szCs w:val="26"/>
        </w:rPr>
        <w:t>гообеспеченности не только нужд сельскохозяйственного производства, но и энерг</w:t>
      </w:r>
      <w:r w:rsidRPr="007D40A5">
        <w:rPr>
          <w:rFonts w:ascii="Times New Roman" w:hAnsi="Times New Roman" w:cs="Times New Roman"/>
          <w:sz w:val="26"/>
          <w:szCs w:val="26"/>
        </w:rPr>
        <w:t>о</w:t>
      </w:r>
      <w:r w:rsidRPr="007D40A5">
        <w:rPr>
          <w:rFonts w:ascii="Times New Roman" w:hAnsi="Times New Roman" w:cs="Times New Roman"/>
          <w:sz w:val="26"/>
          <w:szCs w:val="26"/>
        </w:rPr>
        <w:t>потребление в бытовых целях. Первостепенное значение в наращивании энергетич</w:t>
      </w:r>
      <w:r w:rsidRPr="007D40A5">
        <w:rPr>
          <w:rFonts w:ascii="Times New Roman" w:hAnsi="Times New Roman" w:cs="Times New Roman"/>
          <w:sz w:val="26"/>
          <w:szCs w:val="26"/>
        </w:rPr>
        <w:t>е</w:t>
      </w:r>
      <w:r w:rsidRPr="007D40A5">
        <w:rPr>
          <w:rFonts w:ascii="Times New Roman" w:hAnsi="Times New Roman" w:cs="Times New Roman"/>
          <w:sz w:val="26"/>
          <w:szCs w:val="26"/>
        </w:rPr>
        <w:t>ских мощностей в сельском хозяйстве Бурятии отводилось централизованному эле</w:t>
      </w:r>
      <w:r w:rsidRPr="007D40A5">
        <w:rPr>
          <w:rFonts w:ascii="Times New Roman" w:hAnsi="Times New Roman" w:cs="Times New Roman"/>
          <w:sz w:val="26"/>
          <w:szCs w:val="26"/>
        </w:rPr>
        <w:t>к</w:t>
      </w:r>
      <w:r w:rsidRPr="007D40A5">
        <w:rPr>
          <w:rFonts w:ascii="Times New Roman" w:hAnsi="Times New Roman" w:cs="Times New Roman"/>
          <w:sz w:val="26"/>
          <w:szCs w:val="26"/>
        </w:rPr>
        <w:t>троснабжению от крупных государственных электростанций. Электрификация колх</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зов и совхозов положительно сказывалась на эффективности сельскохозяйственного производства в республике в годы семилетнего плана. </w:t>
      </w:r>
    </w:p>
    <w:p w:rsidR="00F66992" w:rsidRDefault="00F66992" w:rsidP="00F66992">
      <w:pPr>
        <w:spacing w:after="0" w:line="240" w:lineRule="auto"/>
        <w:ind w:firstLine="709"/>
        <w:jc w:val="both"/>
        <w:rPr>
          <w:rFonts w:ascii="Times New Roman" w:hAnsi="Times New Roman" w:cs="Times New Roman"/>
          <w:b/>
          <w:sz w:val="26"/>
          <w:szCs w:val="26"/>
        </w:rPr>
      </w:pPr>
    </w:p>
    <w:p w:rsidR="00F66992" w:rsidRPr="007D40A5" w:rsidRDefault="00F66992" w:rsidP="00F66992">
      <w:pPr>
        <w:spacing w:after="0" w:line="240" w:lineRule="auto"/>
        <w:ind w:firstLine="709"/>
        <w:jc w:val="both"/>
        <w:rPr>
          <w:rFonts w:ascii="Times New Roman" w:hAnsi="Times New Roman" w:cs="Times New Roman"/>
          <w:b/>
          <w:sz w:val="26"/>
          <w:szCs w:val="26"/>
        </w:rPr>
      </w:pPr>
      <w:r w:rsidRPr="009810A5">
        <w:rPr>
          <w:rFonts w:ascii="Times New Roman" w:hAnsi="Times New Roman" w:cs="Times New Roman"/>
          <w:b/>
          <w:sz w:val="26"/>
          <w:szCs w:val="26"/>
        </w:rPr>
        <w:t>Ключевые слова</w:t>
      </w:r>
      <w:r w:rsidRPr="007D40A5">
        <w:rPr>
          <w:rFonts w:ascii="Times New Roman" w:hAnsi="Times New Roman" w:cs="Times New Roman"/>
          <w:sz w:val="26"/>
          <w:szCs w:val="26"/>
        </w:rPr>
        <w:t>:</w:t>
      </w:r>
      <w:r w:rsidRPr="007D40A5">
        <w:rPr>
          <w:rFonts w:ascii="Times New Roman" w:hAnsi="Times New Roman" w:cs="Times New Roman"/>
          <w:b/>
          <w:sz w:val="26"/>
          <w:szCs w:val="26"/>
        </w:rPr>
        <w:t xml:space="preserve"> </w:t>
      </w:r>
      <w:r w:rsidRPr="007D40A5">
        <w:rPr>
          <w:rFonts w:ascii="Times New Roman" w:hAnsi="Times New Roman" w:cs="Times New Roman"/>
          <w:sz w:val="26"/>
          <w:szCs w:val="26"/>
        </w:rPr>
        <w:t>электроэнергия, электростанция, колхоз, совхоз, сельское хозяйство, строительство, Бурятия, мощность, механизация.</w:t>
      </w:r>
      <w:r w:rsidRPr="007D40A5">
        <w:rPr>
          <w:rFonts w:ascii="Times New Roman" w:hAnsi="Times New Roman" w:cs="Times New Roman"/>
          <w:b/>
          <w:sz w:val="26"/>
          <w:szCs w:val="26"/>
        </w:rPr>
        <w:t xml:space="preserve"> </w:t>
      </w:r>
    </w:p>
    <w:p w:rsidR="001A6093" w:rsidRDefault="001A6093" w:rsidP="00F667C4">
      <w:pPr>
        <w:spacing w:after="0" w:line="240" w:lineRule="auto"/>
        <w:ind w:firstLine="709"/>
        <w:jc w:val="both"/>
        <w:rPr>
          <w:rFonts w:ascii="Times New Roman" w:hAnsi="Times New Roman" w:cs="Times New Roman"/>
          <w:sz w:val="26"/>
          <w:szCs w:val="26"/>
        </w:rPr>
      </w:pPr>
    </w:p>
    <w:p w:rsidR="00F66992" w:rsidRPr="007D40A5" w:rsidRDefault="001A6093" w:rsidP="00F66992">
      <w:pPr>
        <w:spacing w:after="0" w:line="240" w:lineRule="auto"/>
        <w:ind w:firstLine="709"/>
        <w:jc w:val="both"/>
        <w:rPr>
          <w:rFonts w:ascii="Times New Roman" w:hAnsi="Times New Roman" w:cs="Times New Roman"/>
          <w:sz w:val="26"/>
          <w:szCs w:val="26"/>
          <w:lang w:val="en-US"/>
        </w:rPr>
      </w:pPr>
      <w:r w:rsidRPr="00F12CDC">
        <w:rPr>
          <w:rFonts w:ascii="Times New Roman" w:hAnsi="Times New Roman" w:cs="Times New Roman"/>
          <w:b/>
          <w:sz w:val="26"/>
          <w:szCs w:val="26"/>
          <w:lang w:val="en-US"/>
        </w:rPr>
        <w:t>Abstract</w:t>
      </w:r>
      <w:r w:rsidRPr="007E015E">
        <w:rPr>
          <w:rFonts w:ascii="Times New Roman" w:hAnsi="Times New Roman" w:cs="Times New Roman"/>
          <w:sz w:val="26"/>
          <w:szCs w:val="26"/>
          <w:lang w:val="en-US"/>
        </w:rPr>
        <w:t xml:space="preserve">: </w:t>
      </w:r>
      <w:r w:rsidRPr="007D40A5">
        <w:rPr>
          <w:rFonts w:ascii="Times New Roman" w:hAnsi="Times New Roman" w:cs="Times New Roman"/>
          <w:sz w:val="26"/>
          <w:szCs w:val="26"/>
          <w:lang w:val="en-US"/>
        </w:rPr>
        <w:t>t</w:t>
      </w:r>
      <w:r w:rsidR="00D60CB8" w:rsidRPr="007D40A5">
        <w:rPr>
          <w:rFonts w:ascii="Times New Roman" w:hAnsi="Times New Roman" w:cs="Times New Roman"/>
          <w:sz w:val="26"/>
          <w:szCs w:val="26"/>
          <w:lang w:val="en-US"/>
        </w:rPr>
        <w:t>he article studies the measures taken for electrification of agriculture in Buryatia during the seven-year plan in 1959</w:t>
      </w:r>
      <w:r w:rsidR="00F66992" w:rsidRPr="00F66992">
        <w:rPr>
          <w:rFonts w:ascii="Times New Roman" w:hAnsi="Times New Roman" w:cs="Times New Roman"/>
          <w:sz w:val="26"/>
          <w:szCs w:val="26"/>
          <w:lang w:val="en-US"/>
        </w:rPr>
        <w:t>–</w:t>
      </w:r>
      <w:r w:rsidR="00D60CB8" w:rsidRPr="007D40A5">
        <w:rPr>
          <w:rFonts w:ascii="Times New Roman" w:hAnsi="Times New Roman" w:cs="Times New Roman"/>
          <w:sz w:val="26"/>
          <w:szCs w:val="26"/>
          <w:lang w:val="en-US"/>
        </w:rPr>
        <w:t>1965. Positive trends in electrification of agr</w:t>
      </w:r>
      <w:r w:rsidR="00D60CB8" w:rsidRPr="007D40A5">
        <w:rPr>
          <w:rFonts w:ascii="Times New Roman" w:hAnsi="Times New Roman" w:cs="Times New Roman"/>
          <w:sz w:val="26"/>
          <w:szCs w:val="26"/>
          <w:lang w:val="en-US"/>
        </w:rPr>
        <w:t>i</w:t>
      </w:r>
      <w:r w:rsidR="00D60CB8" w:rsidRPr="007D40A5">
        <w:rPr>
          <w:rFonts w:ascii="Times New Roman" w:hAnsi="Times New Roman" w:cs="Times New Roman"/>
          <w:sz w:val="26"/>
          <w:szCs w:val="26"/>
          <w:lang w:val="en-US"/>
        </w:rPr>
        <w:t>cultural industry and energy consumption in daily living needs are revealed in the article. The primary role in increasing electrical power in agriculture of Buryatia is given to the work of grand state electrical stations. Electrification of collective farms and sovkhozes made a positive impact on the efficiency of agricultural industry in the republic during the seven-year plan.</w:t>
      </w:r>
      <w:r w:rsidR="00FC4896" w:rsidRPr="007D40A5">
        <w:rPr>
          <w:rFonts w:ascii="Times New Roman" w:hAnsi="Times New Roman" w:cs="Times New Roman"/>
          <w:sz w:val="26"/>
          <w:szCs w:val="26"/>
          <w:lang w:val="en-US"/>
        </w:rPr>
        <w:t xml:space="preserve"> </w:t>
      </w:r>
    </w:p>
    <w:p w:rsidR="00F66992" w:rsidRPr="00F66992" w:rsidRDefault="00F66992" w:rsidP="00F667C4">
      <w:pPr>
        <w:spacing w:after="0" w:line="240" w:lineRule="auto"/>
        <w:ind w:firstLine="709"/>
        <w:jc w:val="both"/>
        <w:rPr>
          <w:rFonts w:ascii="Times New Roman" w:hAnsi="Times New Roman" w:cs="Times New Roman"/>
          <w:b/>
          <w:sz w:val="26"/>
          <w:szCs w:val="26"/>
          <w:lang w:val="en-US"/>
        </w:rPr>
      </w:pPr>
    </w:p>
    <w:p w:rsidR="00D60CB8" w:rsidRPr="007D40A5" w:rsidRDefault="00D60CB8" w:rsidP="00F667C4">
      <w:pPr>
        <w:spacing w:after="0" w:line="240" w:lineRule="auto"/>
        <w:ind w:firstLine="709"/>
        <w:jc w:val="both"/>
        <w:rPr>
          <w:rFonts w:ascii="Times New Roman" w:hAnsi="Times New Roman" w:cs="Times New Roman"/>
          <w:sz w:val="26"/>
          <w:szCs w:val="26"/>
          <w:lang w:val="en-US"/>
        </w:rPr>
      </w:pPr>
      <w:r w:rsidRPr="009810A5">
        <w:rPr>
          <w:rFonts w:ascii="Times New Roman" w:hAnsi="Times New Roman" w:cs="Times New Roman"/>
          <w:b/>
          <w:sz w:val="26"/>
          <w:szCs w:val="26"/>
          <w:lang w:val="en-US"/>
        </w:rPr>
        <w:t>Key</w:t>
      </w:r>
      <w:r w:rsidR="00A26F33" w:rsidRPr="00CC5833">
        <w:rPr>
          <w:rFonts w:ascii="Times New Roman" w:hAnsi="Times New Roman" w:cs="Times New Roman"/>
          <w:b/>
          <w:sz w:val="26"/>
          <w:szCs w:val="26"/>
          <w:lang w:val="en-US"/>
        </w:rPr>
        <w:t xml:space="preserve"> </w:t>
      </w:r>
      <w:r w:rsidRPr="009810A5">
        <w:rPr>
          <w:rFonts w:ascii="Times New Roman" w:hAnsi="Times New Roman" w:cs="Times New Roman"/>
          <w:b/>
          <w:sz w:val="26"/>
          <w:szCs w:val="26"/>
          <w:lang w:val="en-US"/>
        </w:rPr>
        <w:t>words</w:t>
      </w:r>
      <w:r w:rsidRPr="007D40A5">
        <w:rPr>
          <w:rFonts w:ascii="Times New Roman" w:hAnsi="Times New Roman" w:cs="Times New Roman"/>
          <w:sz w:val="26"/>
          <w:szCs w:val="26"/>
          <w:lang w:val="en-US"/>
        </w:rPr>
        <w:t>: electrical power, electric station, collective farm, sovkhoz, agriculture, Buryatia, capacity, mechanization.</w:t>
      </w:r>
    </w:p>
    <w:p w:rsidR="00D60CB8" w:rsidRPr="007D40A5" w:rsidRDefault="00D60CB8" w:rsidP="003B67A6">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На рубеже 1950</w:t>
      </w:r>
      <w:r w:rsidR="009810A5">
        <w:rPr>
          <w:rFonts w:ascii="Times New Roman" w:hAnsi="Times New Roman" w:cs="Times New Roman"/>
          <w:sz w:val="26"/>
          <w:szCs w:val="26"/>
        </w:rPr>
        <w:t>–</w:t>
      </w:r>
      <w:r w:rsidRPr="007D40A5">
        <w:rPr>
          <w:rFonts w:ascii="Times New Roman" w:hAnsi="Times New Roman" w:cs="Times New Roman"/>
          <w:sz w:val="26"/>
          <w:szCs w:val="26"/>
        </w:rPr>
        <w:t>1960-х гг. сельское хозяйство Бурятии получало электроэне</w:t>
      </w:r>
      <w:r w:rsidRPr="007D40A5">
        <w:rPr>
          <w:rFonts w:ascii="Times New Roman" w:hAnsi="Times New Roman" w:cs="Times New Roman"/>
          <w:sz w:val="26"/>
          <w:szCs w:val="26"/>
        </w:rPr>
        <w:t>р</w:t>
      </w:r>
      <w:r w:rsidRPr="007D40A5">
        <w:rPr>
          <w:rFonts w:ascii="Times New Roman" w:hAnsi="Times New Roman" w:cs="Times New Roman"/>
          <w:sz w:val="26"/>
          <w:szCs w:val="26"/>
        </w:rPr>
        <w:t>гию из двух источников – от собственных и межколхозных электростанций и от пр</w:t>
      </w:r>
      <w:r w:rsidRPr="007D40A5">
        <w:rPr>
          <w:rFonts w:ascii="Times New Roman" w:hAnsi="Times New Roman" w:cs="Times New Roman"/>
          <w:sz w:val="26"/>
          <w:szCs w:val="26"/>
        </w:rPr>
        <w:t>и</w:t>
      </w:r>
      <w:r w:rsidRPr="007D40A5">
        <w:rPr>
          <w:rFonts w:ascii="Times New Roman" w:hAnsi="Times New Roman" w:cs="Times New Roman"/>
          <w:sz w:val="26"/>
          <w:szCs w:val="26"/>
        </w:rPr>
        <w:t>соединения к государственной сети. В 1960 г. энергетическая база сельского хозяйс</w:t>
      </w:r>
      <w:r w:rsidRPr="007D40A5">
        <w:rPr>
          <w:rFonts w:ascii="Times New Roman" w:hAnsi="Times New Roman" w:cs="Times New Roman"/>
          <w:sz w:val="26"/>
          <w:szCs w:val="26"/>
        </w:rPr>
        <w:t>т</w:t>
      </w:r>
      <w:r w:rsidRPr="007D40A5">
        <w:rPr>
          <w:rFonts w:ascii="Times New Roman" w:hAnsi="Times New Roman" w:cs="Times New Roman"/>
          <w:sz w:val="26"/>
          <w:szCs w:val="26"/>
        </w:rPr>
        <w:t>ва республики состояла из мелких электростанций, работавших изолировано друг от друга. Количество электростанций составляло 763 с суммарной установленной мо</w:t>
      </w:r>
      <w:r w:rsidRPr="007D40A5">
        <w:rPr>
          <w:rFonts w:ascii="Times New Roman" w:hAnsi="Times New Roman" w:cs="Times New Roman"/>
          <w:sz w:val="26"/>
          <w:szCs w:val="26"/>
        </w:rPr>
        <w:t>щ</w:t>
      </w:r>
      <w:r w:rsidRPr="007D40A5">
        <w:rPr>
          <w:rFonts w:ascii="Times New Roman" w:hAnsi="Times New Roman" w:cs="Times New Roman"/>
          <w:sz w:val="26"/>
          <w:szCs w:val="26"/>
        </w:rPr>
        <w:t xml:space="preserve">ностью около 120 мВт. Электросети были развиты слабо и представлены линиями электропередач напряжением 35 кВ, 6 кВ и подстанциями 35/6 кВ [6, </w:t>
      </w:r>
      <w:r w:rsidR="00F66992">
        <w:rPr>
          <w:rFonts w:ascii="Times New Roman" w:hAnsi="Times New Roman" w:cs="Times New Roman"/>
          <w:sz w:val="26"/>
          <w:szCs w:val="26"/>
        </w:rPr>
        <w:t>л</w:t>
      </w:r>
      <w:r w:rsidRPr="007D40A5">
        <w:rPr>
          <w:rFonts w:ascii="Times New Roman" w:hAnsi="Times New Roman" w:cs="Times New Roman"/>
          <w:sz w:val="26"/>
          <w:szCs w:val="26"/>
        </w:rPr>
        <w:t>.</w:t>
      </w:r>
      <w:r w:rsidR="00F1499C">
        <w:rPr>
          <w:rFonts w:ascii="Times New Roman" w:hAnsi="Times New Roman" w:cs="Times New Roman"/>
          <w:sz w:val="26"/>
          <w:szCs w:val="26"/>
        </w:rPr>
        <w:t xml:space="preserve"> </w:t>
      </w:r>
      <w:r w:rsidRPr="007D40A5">
        <w:rPr>
          <w:rFonts w:ascii="Times New Roman" w:hAnsi="Times New Roman" w:cs="Times New Roman"/>
          <w:sz w:val="26"/>
          <w:szCs w:val="26"/>
        </w:rPr>
        <w:t xml:space="preserve">115]. </w:t>
      </w:r>
    </w:p>
    <w:p w:rsidR="00D60CB8" w:rsidRPr="007D40A5" w:rsidRDefault="00D60CB8" w:rsidP="003B67A6">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Использование электроэнергии от государственных электростанций и внедр</w:t>
      </w:r>
      <w:r w:rsidRPr="007D40A5">
        <w:rPr>
          <w:rFonts w:ascii="Times New Roman" w:hAnsi="Times New Roman" w:cs="Times New Roman"/>
          <w:sz w:val="26"/>
          <w:szCs w:val="26"/>
        </w:rPr>
        <w:t>е</w:t>
      </w:r>
      <w:r w:rsidRPr="007D40A5">
        <w:rPr>
          <w:rFonts w:ascii="Times New Roman" w:hAnsi="Times New Roman" w:cs="Times New Roman"/>
          <w:sz w:val="26"/>
          <w:szCs w:val="26"/>
        </w:rPr>
        <w:t>ние в сельскохозяйственное производство сдерживалось сложностью налаживания централизованного электроснабжения на больших территориях, удал</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нностью сел</w:t>
      </w:r>
      <w:r w:rsidRPr="007D40A5">
        <w:rPr>
          <w:rFonts w:ascii="Times New Roman" w:hAnsi="Times New Roman" w:cs="Times New Roman"/>
          <w:sz w:val="26"/>
          <w:szCs w:val="26"/>
        </w:rPr>
        <w:t>ь</w:t>
      </w:r>
      <w:r w:rsidRPr="007D40A5">
        <w:rPr>
          <w:rFonts w:ascii="Times New Roman" w:hAnsi="Times New Roman" w:cs="Times New Roman"/>
          <w:sz w:val="26"/>
          <w:szCs w:val="26"/>
        </w:rPr>
        <w:t>скохозяйственных объектов, административных учреждений и жилых домов сельских жителей от крупных государственных электростанций. В связи с этим централиз</w:t>
      </w:r>
      <w:r w:rsidRPr="007D40A5">
        <w:rPr>
          <w:rFonts w:ascii="Times New Roman" w:hAnsi="Times New Roman" w:cs="Times New Roman"/>
          <w:sz w:val="26"/>
          <w:szCs w:val="26"/>
        </w:rPr>
        <w:t>о</w:t>
      </w:r>
      <w:r w:rsidRPr="007D40A5">
        <w:rPr>
          <w:rFonts w:ascii="Times New Roman" w:hAnsi="Times New Roman" w:cs="Times New Roman"/>
          <w:sz w:val="26"/>
          <w:szCs w:val="26"/>
        </w:rPr>
        <w:t>ванное электроснабжение в конце 1950 – начале 1960-х гг. охватывало пока еще не всю территорию республики.</w:t>
      </w:r>
    </w:p>
    <w:p w:rsidR="00D60CB8" w:rsidRPr="007D40A5" w:rsidRDefault="00D60CB8" w:rsidP="003B67A6">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 Решением задачи электрификации села в годы семилетки (1959</w:t>
      </w:r>
      <w:r w:rsidR="0002458B">
        <w:rPr>
          <w:rFonts w:ascii="Times New Roman" w:hAnsi="Times New Roman" w:cs="Times New Roman"/>
          <w:sz w:val="26"/>
          <w:szCs w:val="26"/>
        </w:rPr>
        <w:t>–</w:t>
      </w:r>
      <w:r w:rsidRPr="007D40A5">
        <w:rPr>
          <w:rFonts w:ascii="Times New Roman" w:hAnsi="Times New Roman" w:cs="Times New Roman"/>
          <w:sz w:val="26"/>
          <w:szCs w:val="26"/>
        </w:rPr>
        <w:t>1965 гг.) стало активное присоединение сельскохозяйственных потребителей к государственным электрическим сетям, где источником финансирования производственно-монтажных работ колхозов стали кредиты банка, а также собственные денежные и трудовые вл</w:t>
      </w:r>
      <w:r w:rsidRPr="007D40A5">
        <w:rPr>
          <w:rFonts w:ascii="Times New Roman" w:hAnsi="Times New Roman" w:cs="Times New Roman"/>
          <w:sz w:val="26"/>
          <w:szCs w:val="26"/>
        </w:rPr>
        <w:t>о</w:t>
      </w:r>
      <w:r w:rsidRPr="007D40A5">
        <w:rPr>
          <w:rFonts w:ascii="Times New Roman" w:hAnsi="Times New Roman" w:cs="Times New Roman"/>
          <w:sz w:val="26"/>
          <w:szCs w:val="26"/>
        </w:rPr>
        <w:t>жения колхозов. Из общей стоимости строительно-монтажных работ в Бурятии, кр</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дитование колхозов в начале 1960-х гг. составило 80 % [1, </w:t>
      </w:r>
      <w:r w:rsidR="00F1499C">
        <w:rPr>
          <w:rFonts w:ascii="Times New Roman" w:hAnsi="Times New Roman" w:cs="Times New Roman"/>
          <w:sz w:val="26"/>
          <w:szCs w:val="26"/>
        </w:rPr>
        <w:t>л</w:t>
      </w:r>
      <w:r w:rsidRPr="007D40A5">
        <w:rPr>
          <w:rFonts w:ascii="Times New Roman" w:hAnsi="Times New Roman" w:cs="Times New Roman"/>
          <w:sz w:val="26"/>
          <w:szCs w:val="26"/>
        </w:rPr>
        <w:t>.</w:t>
      </w:r>
      <w:r w:rsidR="00F1499C">
        <w:rPr>
          <w:rFonts w:ascii="Times New Roman" w:hAnsi="Times New Roman" w:cs="Times New Roman"/>
          <w:sz w:val="26"/>
          <w:szCs w:val="26"/>
        </w:rPr>
        <w:t xml:space="preserve"> </w:t>
      </w:r>
      <w:r w:rsidRPr="007D40A5">
        <w:rPr>
          <w:rFonts w:ascii="Times New Roman" w:hAnsi="Times New Roman" w:cs="Times New Roman"/>
          <w:sz w:val="26"/>
          <w:szCs w:val="26"/>
        </w:rPr>
        <w:t>118]. Был установлен порядок финансирования строительства сельских электроустановок. Высоковольтные линии электропередач (ЛЭП) – 110</w:t>
      </w:r>
      <w:r w:rsidR="00F1499C">
        <w:rPr>
          <w:rFonts w:ascii="Times New Roman" w:hAnsi="Times New Roman" w:cs="Times New Roman"/>
          <w:sz w:val="26"/>
          <w:szCs w:val="26"/>
        </w:rPr>
        <w:t>–</w:t>
      </w:r>
      <w:r w:rsidRPr="007D40A5">
        <w:rPr>
          <w:rFonts w:ascii="Times New Roman" w:hAnsi="Times New Roman" w:cs="Times New Roman"/>
          <w:sz w:val="26"/>
          <w:szCs w:val="26"/>
        </w:rPr>
        <w:t>35 кВ, финансировались за счет бюджетных средств государства с привлечением трудовложения колхозов. Строительство ЛЭП</w:t>
      </w:r>
      <w:r w:rsidR="0002458B">
        <w:rPr>
          <w:rFonts w:ascii="Times New Roman" w:hAnsi="Times New Roman" w:cs="Times New Roman"/>
          <w:sz w:val="26"/>
          <w:szCs w:val="26"/>
        </w:rPr>
        <w:t xml:space="preserve"> </w:t>
      </w:r>
      <w:r w:rsidRPr="007D40A5">
        <w:rPr>
          <w:rFonts w:ascii="Times New Roman" w:hAnsi="Times New Roman" w:cs="Times New Roman"/>
          <w:sz w:val="26"/>
          <w:szCs w:val="26"/>
        </w:rPr>
        <w:t>–10 кВ, низковольтных сетей, колхозных электростанций, потребительских подста</w:t>
      </w:r>
      <w:r w:rsidRPr="007D40A5">
        <w:rPr>
          <w:rFonts w:ascii="Times New Roman" w:hAnsi="Times New Roman" w:cs="Times New Roman"/>
          <w:sz w:val="26"/>
          <w:szCs w:val="26"/>
        </w:rPr>
        <w:t>н</w:t>
      </w:r>
      <w:r w:rsidRPr="007D40A5">
        <w:rPr>
          <w:rFonts w:ascii="Times New Roman" w:hAnsi="Times New Roman" w:cs="Times New Roman"/>
          <w:sz w:val="26"/>
          <w:szCs w:val="26"/>
        </w:rPr>
        <w:t>ций – шло за счет кредитов, денежных средств и трудовложения колхозов. Долг</w:t>
      </w:r>
      <w:r w:rsidRPr="007D40A5">
        <w:rPr>
          <w:rFonts w:ascii="Times New Roman" w:hAnsi="Times New Roman" w:cs="Times New Roman"/>
          <w:sz w:val="26"/>
          <w:szCs w:val="26"/>
        </w:rPr>
        <w:t>о</w:t>
      </w:r>
      <w:r w:rsidRPr="007D40A5">
        <w:rPr>
          <w:rFonts w:ascii="Times New Roman" w:hAnsi="Times New Roman" w:cs="Times New Roman"/>
          <w:sz w:val="26"/>
          <w:szCs w:val="26"/>
        </w:rPr>
        <w:t>срочные кредиты на указанные цели выдавались колхозам в размере 60</w:t>
      </w:r>
      <w:r w:rsidR="00F1499C">
        <w:rPr>
          <w:rFonts w:ascii="Times New Roman" w:hAnsi="Times New Roman" w:cs="Times New Roman"/>
          <w:sz w:val="26"/>
          <w:szCs w:val="26"/>
        </w:rPr>
        <w:t xml:space="preserve"> </w:t>
      </w:r>
      <w:r w:rsidRPr="007D40A5">
        <w:rPr>
          <w:rFonts w:ascii="Times New Roman" w:hAnsi="Times New Roman" w:cs="Times New Roman"/>
          <w:sz w:val="26"/>
          <w:szCs w:val="26"/>
        </w:rPr>
        <w:t>%, а эконом</w:t>
      </w:r>
      <w:r w:rsidRPr="007D40A5">
        <w:rPr>
          <w:rFonts w:ascii="Times New Roman" w:hAnsi="Times New Roman" w:cs="Times New Roman"/>
          <w:sz w:val="26"/>
          <w:szCs w:val="26"/>
        </w:rPr>
        <w:t>и</w:t>
      </w:r>
      <w:r w:rsidRPr="007D40A5">
        <w:rPr>
          <w:rFonts w:ascii="Times New Roman" w:hAnsi="Times New Roman" w:cs="Times New Roman"/>
          <w:sz w:val="26"/>
          <w:szCs w:val="26"/>
        </w:rPr>
        <w:t>чески слабым хозяйствам до 100</w:t>
      </w:r>
      <w:r w:rsidR="0002458B">
        <w:rPr>
          <w:rFonts w:ascii="Times New Roman" w:hAnsi="Times New Roman" w:cs="Times New Roman"/>
          <w:sz w:val="26"/>
          <w:szCs w:val="26"/>
        </w:rPr>
        <w:t xml:space="preserve"> </w:t>
      </w:r>
      <w:r w:rsidRPr="007D40A5">
        <w:rPr>
          <w:rFonts w:ascii="Times New Roman" w:hAnsi="Times New Roman" w:cs="Times New Roman"/>
          <w:sz w:val="26"/>
          <w:szCs w:val="26"/>
        </w:rPr>
        <w:t xml:space="preserve">% стоимости объекта сроком на 10 лет [1, </w:t>
      </w:r>
      <w:r w:rsidR="00F1499C">
        <w:rPr>
          <w:rFonts w:ascii="Times New Roman" w:hAnsi="Times New Roman" w:cs="Times New Roman"/>
          <w:sz w:val="26"/>
          <w:szCs w:val="26"/>
        </w:rPr>
        <w:t>л</w:t>
      </w:r>
      <w:r w:rsidRPr="007D40A5">
        <w:rPr>
          <w:rFonts w:ascii="Times New Roman" w:hAnsi="Times New Roman" w:cs="Times New Roman"/>
          <w:sz w:val="26"/>
          <w:szCs w:val="26"/>
        </w:rPr>
        <w:t>.</w:t>
      </w:r>
      <w:r w:rsidR="00F1499C">
        <w:rPr>
          <w:rFonts w:ascii="Times New Roman" w:hAnsi="Times New Roman" w:cs="Times New Roman"/>
          <w:sz w:val="26"/>
          <w:szCs w:val="26"/>
        </w:rPr>
        <w:t xml:space="preserve"> </w:t>
      </w:r>
      <w:r w:rsidRPr="007D40A5">
        <w:rPr>
          <w:rFonts w:ascii="Times New Roman" w:hAnsi="Times New Roman" w:cs="Times New Roman"/>
          <w:sz w:val="26"/>
          <w:szCs w:val="26"/>
        </w:rPr>
        <w:t xml:space="preserve">185]. Эти мероприятия, осуществляемые в сочетании с наращиванием капиталовложений в электрификацию сельского хозяйства, расширили приток электроэнергии сельским потребителям. </w:t>
      </w:r>
    </w:p>
    <w:p w:rsidR="00D60CB8" w:rsidRPr="007D40A5" w:rsidRDefault="00D60CB8" w:rsidP="003B67A6">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Установленный на 1961 г. план капиталовложений республиканским управл</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нием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Сельэнерго</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был выполнен на 91,5</w:t>
      </w:r>
      <w:r w:rsidR="0002458B">
        <w:rPr>
          <w:rFonts w:ascii="Times New Roman" w:hAnsi="Times New Roman" w:cs="Times New Roman"/>
          <w:sz w:val="26"/>
          <w:szCs w:val="26"/>
        </w:rPr>
        <w:t xml:space="preserve"> </w:t>
      </w:r>
      <w:r w:rsidRPr="007D40A5">
        <w:rPr>
          <w:rFonts w:ascii="Times New Roman" w:hAnsi="Times New Roman" w:cs="Times New Roman"/>
          <w:sz w:val="26"/>
          <w:szCs w:val="26"/>
        </w:rPr>
        <w:t>%, в том числе строительно-монтажных р</w:t>
      </w:r>
      <w:r w:rsidRPr="007D40A5">
        <w:rPr>
          <w:rFonts w:ascii="Times New Roman" w:hAnsi="Times New Roman" w:cs="Times New Roman"/>
          <w:sz w:val="26"/>
          <w:szCs w:val="26"/>
        </w:rPr>
        <w:t>а</w:t>
      </w:r>
      <w:r w:rsidRPr="007D40A5">
        <w:rPr>
          <w:rFonts w:ascii="Times New Roman" w:hAnsi="Times New Roman" w:cs="Times New Roman"/>
          <w:sz w:val="26"/>
          <w:szCs w:val="26"/>
        </w:rPr>
        <w:t>бот – на 81</w:t>
      </w:r>
      <w:r w:rsidR="00984493">
        <w:rPr>
          <w:rFonts w:ascii="Times New Roman" w:hAnsi="Times New Roman" w:cs="Times New Roman"/>
          <w:sz w:val="26"/>
          <w:szCs w:val="26"/>
        </w:rPr>
        <w:t xml:space="preserve"> </w:t>
      </w:r>
      <w:r w:rsidRPr="007D40A5">
        <w:rPr>
          <w:rFonts w:ascii="Times New Roman" w:hAnsi="Times New Roman" w:cs="Times New Roman"/>
          <w:sz w:val="26"/>
          <w:szCs w:val="26"/>
        </w:rPr>
        <w:t>%. Строительство трансформаторных подстанций, электростанций, выс</w:t>
      </w:r>
      <w:r w:rsidRPr="007D40A5">
        <w:rPr>
          <w:rFonts w:ascii="Times New Roman" w:hAnsi="Times New Roman" w:cs="Times New Roman"/>
          <w:sz w:val="26"/>
          <w:szCs w:val="26"/>
        </w:rPr>
        <w:t>о</w:t>
      </w:r>
      <w:r w:rsidRPr="007D40A5">
        <w:rPr>
          <w:rFonts w:ascii="Times New Roman" w:hAnsi="Times New Roman" w:cs="Times New Roman"/>
          <w:sz w:val="26"/>
          <w:szCs w:val="26"/>
        </w:rPr>
        <w:t>ковольтных сетей – на 89,6</w:t>
      </w:r>
      <w:r w:rsidR="00984493">
        <w:rPr>
          <w:rFonts w:ascii="Times New Roman" w:hAnsi="Times New Roman" w:cs="Times New Roman"/>
          <w:sz w:val="26"/>
          <w:szCs w:val="26"/>
        </w:rPr>
        <w:t xml:space="preserve"> </w:t>
      </w:r>
      <w:r w:rsidRPr="007D40A5">
        <w:rPr>
          <w:rFonts w:ascii="Times New Roman" w:hAnsi="Times New Roman" w:cs="Times New Roman"/>
          <w:sz w:val="26"/>
          <w:szCs w:val="26"/>
        </w:rPr>
        <w:t xml:space="preserve">% [1, </w:t>
      </w:r>
      <w:r w:rsidR="00984493">
        <w:rPr>
          <w:rFonts w:ascii="Times New Roman" w:hAnsi="Times New Roman" w:cs="Times New Roman"/>
          <w:sz w:val="26"/>
          <w:szCs w:val="26"/>
        </w:rPr>
        <w:t>л</w:t>
      </w:r>
      <w:r w:rsidRPr="007D40A5">
        <w:rPr>
          <w:rFonts w:ascii="Times New Roman" w:hAnsi="Times New Roman" w:cs="Times New Roman"/>
          <w:sz w:val="26"/>
          <w:szCs w:val="26"/>
        </w:rPr>
        <w:t>.</w:t>
      </w:r>
      <w:r w:rsidR="00984493">
        <w:rPr>
          <w:rFonts w:ascii="Times New Roman" w:hAnsi="Times New Roman" w:cs="Times New Roman"/>
          <w:sz w:val="26"/>
          <w:szCs w:val="26"/>
        </w:rPr>
        <w:t xml:space="preserve"> </w:t>
      </w:r>
      <w:r w:rsidRPr="007D40A5">
        <w:rPr>
          <w:rFonts w:ascii="Times New Roman" w:hAnsi="Times New Roman" w:cs="Times New Roman"/>
          <w:sz w:val="26"/>
          <w:szCs w:val="26"/>
        </w:rPr>
        <w:t>185]. План электрификаций колхозов в 1961 г. был выполнен на 114</w:t>
      </w:r>
      <w:r w:rsidR="00984493">
        <w:rPr>
          <w:rFonts w:ascii="Times New Roman" w:hAnsi="Times New Roman" w:cs="Times New Roman"/>
          <w:sz w:val="26"/>
          <w:szCs w:val="26"/>
        </w:rPr>
        <w:t xml:space="preserve"> </w:t>
      </w:r>
      <w:r w:rsidRPr="007D40A5">
        <w:rPr>
          <w:rFonts w:ascii="Times New Roman" w:hAnsi="Times New Roman" w:cs="Times New Roman"/>
          <w:sz w:val="26"/>
          <w:szCs w:val="26"/>
        </w:rPr>
        <w:t xml:space="preserve">%, предусматривалось электрифицировать 7 колхозов, фактически электрифицировали </w:t>
      </w:r>
      <w:r w:rsidR="00984493">
        <w:rPr>
          <w:rFonts w:ascii="Times New Roman" w:hAnsi="Times New Roman" w:cs="Times New Roman"/>
          <w:sz w:val="26"/>
          <w:szCs w:val="26"/>
        </w:rPr>
        <w:t>–</w:t>
      </w:r>
      <w:r w:rsidRPr="007D40A5">
        <w:rPr>
          <w:rFonts w:ascii="Times New Roman" w:hAnsi="Times New Roman" w:cs="Times New Roman"/>
          <w:sz w:val="26"/>
          <w:szCs w:val="26"/>
        </w:rPr>
        <w:t xml:space="preserve"> 8 [1, </w:t>
      </w:r>
      <w:r w:rsidR="00984493">
        <w:rPr>
          <w:rFonts w:ascii="Times New Roman" w:hAnsi="Times New Roman" w:cs="Times New Roman"/>
          <w:sz w:val="26"/>
          <w:szCs w:val="26"/>
        </w:rPr>
        <w:t>л</w:t>
      </w:r>
      <w:r w:rsidRPr="007D40A5">
        <w:rPr>
          <w:rFonts w:ascii="Times New Roman" w:hAnsi="Times New Roman" w:cs="Times New Roman"/>
          <w:sz w:val="26"/>
          <w:szCs w:val="26"/>
        </w:rPr>
        <w:t>.</w:t>
      </w:r>
      <w:r w:rsidR="00984493">
        <w:rPr>
          <w:rFonts w:ascii="Times New Roman" w:hAnsi="Times New Roman" w:cs="Times New Roman"/>
          <w:sz w:val="26"/>
          <w:szCs w:val="26"/>
        </w:rPr>
        <w:t xml:space="preserve"> </w:t>
      </w:r>
      <w:r w:rsidRPr="007D40A5">
        <w:rPr>
          <w:rFonts w:ascii="Times New Roman" w:hAnsi="Times New Roman" w:cs="Times New Roman"/>
          <w:sz w:val="26"/>
          <w:szCs w:val="26"/>
        </w:rPr>
        <w:t>183].</w:t>
      </w:r>
    </w:p>
    <w:p w:rsidR="00D60CB8" w:rsidRPr="007D40A5" w:rsidRDefault="00D60CB8" w:rsidP="003B67A6">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Были введены в действи</w:t>
      </w:r>
      <w:r w:rsidR="0002458B">
        <w:rPr>
          <w:rFonts w:ascii="Times New Roman" w:hAnsi="Times New Roman" w:cs="Times New Roman"/>
          <w:sz w:val="26"/>
          <w:szCs w:val="26"/>
        </w:rPr>
        <w:t>е</w:t>
      </w:r>
      <w:r w:rsidRPr="007D40A5">
        <w:rPr>
          <w:rFonts w:ascii="Times New Roman" w:hAnsi="Times New Roman" w:cs="Times New Roman"/>
          <w:sz w:val="26"/>
          <w:szCs w:val="26"/>
        </w:rPr>
        <w:t xml:space="preserve"> на полную проектную мощность Нарынская и Торе</w:t>
      </w:r>
      <w:r w:rsidRPr="007D40A5">
        <w:rPr>
          <w:rFonts w:ascii="Times New Roman" w:hAnsi="Times New Roman" w:cs="Times New Roman"/>
          <w:sz w:val="26"/>
          <w:szCs w:val="26"/>
        </w:rPr>
        <w:t>й</w:t>
      </w:r>
      <w:r w:rsidRPr="007D40A5">
        <w:rPr>
          <w:rFonts w:ascii="Times New Roman" w:hAnsi="Times New Roman" w:cs="Times New Roman"/>
          <w:sz w:val="26"/>
          <w:szCs w:val="26"/>
        </w:rPr>
        <w:t xml:space="preserve">ская подстанции Джидинского района, Удинская подстанция Хоринского района. Кроме того, была введена в действие, не предусмотренная планом, Заиграевская трансформаторная подстанция [1, </w:t>
      </w:r>
      <w:r w:rsidR="00984493">
        <w:rPr>
          <w:rFonts w:ascii="Times New Roman" w:hAnsi="Times New Roman" w:cs="Times New Roman"/>
          <w:sz w:val="26"/>
          <w:szCs w:val="26"/>
        </w:rPr>
        <w:t>л</w:t>
      </w:r>
      <w:r w:rsidRPr="007D40A5">
        <w:rPr>
          <w:rFonts w:ascii="Times New Roman" w:hAnsi="Times New Roman" w:cs="Times New Roman"/>
          <w:sz w:val="26"/>
          <w:szCs w:val="26"/>
        </w:rPr>
        <w:t>.</w:t>
      </w:r>
      <w:r w:rsidR="00984493">
        <w:rPr>
          <w:rFonts w:ascii="Times New Roman" w:hAnsi="Times New Roman" w:cs="Times New Roman"/>
          <w:sz w:val="26"/>
          <w:szCs w:val="26"/>
        </w:rPr>
        <w:t xml:space="preserve"> </w:t>
      </w:r>
      <w:r w:rsidRPr="007D40A5">
        <w:rPr>
          <w:rFonts w:ascii="Times New Roman" w:hAnsi="Times New Roman" w:cs="Times New Roman"/>
          <w:sz w:val="26"/>
          <w:szCs w:val="26"/>
        </w:rPr>
        <w:t>186]. Строительство и ввод в эксплуатацию те</w:t>
      </w:r>
      <w:r w:rsidRPr="007D40A5">
        <w:rPr>
          <w:rFonts w:ascii="Times New Roman" w:hAnsi="Times New Roman" w:cs="Times New Roman"/>
          <w:sz w:val="26"/>
          <w:szCs w:val="26"/>
        </w:rPr>
        <w:t>п</w:t>
      </w:r>
      <w:r w:rsidRPr="007D40A5">
        <w:rPr>
          <w:rFonts w:ascii="Times New Roman" w:hAnsi="Times New Roman" w:cs="Times New Roman"/>
          <w:sz w:val="26"/>
          <w:szCs w:val="26"/>
        </w:rPr>
        <w:t>ловых электростанций колхозами был выполнен на 157</w:t>
      </w:r>
      <w:r w:rsidR="00984493">
        <w:rPr>
          <w:rFonts w:ascii="Times New Roman" w:hAnsi="Times New Roman" w:cs="Times New Roman"/>
          <w:sz w:val="26"/>
          <w:szCs w:val="26"/>
        </w:rPr>
        <w:t xml:space="preserve"> </w:t>
      </w:r>
      <w:r w:rsidRPr="007D40A5">
        <w:rPr>
          <w:rFonts w:ascii="Times New Roman" w:hAnsi="Times New Roman" w:cs="Times New Roman"/>
          <w:sz w:val="26"/>
          <w:szCs w:val="26"/>
        </w:rPr>
        <w:t>%: при плане 7 тепловых электростанций колхозы ввели в действие –</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11 [1, </w:t>
      </w:r>
      <w:r w:rsidR="00984493">
        <w:rPr>
          <w:rFonts w:ascii="Times New Roman" w:hAnsi="Times New Roman" w:cs="Times New Roman"/>
          <w:sz w:val="26"/>
          <w:szCs w:val="26"/>
        </w:rPr>
        <w:t>л</w:t>
      </w:r>
      <w:r w:rsidRPr="007D40A5">
        <w:rPr>
          <w:rFonts w:ascii="Times New Roman" w:hAnsi="Times New Roman" w:cs="Times New Roman"/>
          <w:sz w:val="26"/>
          <w:szCs w:val="26"/>
        </w:rPr>
        <w:t>.</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xml:space="preserve">187]. </w:t>
      </w:r>
    </w:p>
    <w:p w:rsidR="00D60CB8" w:rsidRPr="007D40A5" w:rsidRDefault="00D60CB8" w:rsidP="003B67A6">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Однако в строительстве колхозных электростанций преобладали мелкие мал</w:t>
      </w:r>
      <w:r w:rsidRPr="007D40A5">
        <w:rPr>
          <w:rFonts w:ascii="Times New Roman" w:hAnsi="Times New Roman" w:cs="Times New Roman"/>
          <w:sz w:val="26"/>
          <w:szCs w:val="26"/>
        </w:rPr>
        <w:t>о</w:t>
      </w:r>
      <w:r w:rsidRPr="007D40A5">
        <w:rPr>
          <w:rFonts w:ascii="Times New Roman" w:hAnsi="Times New Roman" w:cs="Times New Roman"/>
          <w:sz w:val="26"/>
          <w:szCs w:val="26"/>
        </w:rPr>
        <w:t>экономичные электростанции со средней мощностью 30</w:t>
      </w:r>
      <w:r w:rsidR="00984493">
        <w:rPr>
          <w:rFonts w:ascii="Times New Roman" w:hAnsi="Times New Roman" w:cs="Times New Roman"/>
          <w:sz w:val="26"/>
          <w:szCs w:val="26"/>
        </w:rPr>
        <w:t>–</w:t>
      </w:r>
      <w:r w:rsidRPr="007D40A5">
        <w:rPr>
          <w:rFonts w:ascii="Times New Roman" w:hAnsi="Times New Roman" w:cs="Times New Roman"/>
          <w:sz w:val="26"/>
          <w:szCs w:val="26"/>
        </w:rPr>
        <w:t>40 кВт, не обеспечивавшие электроэнергией в оптимальном объеме многоотраслевое хозяйство колхозов и быт</w:t>
      </w:r>
      <w:r w:rsidRPr="007D40A5">
        <w:rPr>
          <w:rFonts w:ascii="Times New Roman" w:hAnsi="Times New Roman" w:cs="Times New Roman"/>
          <w:sz w:val="26"/>
          <w:szCs w:val="26"/>
        </w:rPr>
        <w:t>о</w:t>
      </w:r>
      <w:r w:rsidRPr="007D40A5">
        <w:rPr>
          <w:rFonts w:ascii="Times New Roman" w:hAnsi="Times New Roman" w:cs="Times New Roman"/>
          <w:sz w:val="26"/>
          <w:szCs w:val="26"/>
        </w:rPr>
        <w:t>вые нужды сельчан. Средняя мощность всех электростанций в колхозах и совхозах республики составляла 38 кВт, а в некоторых районах еще меньше. Так, в Джиди</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ском районе 17 электростанций имели среднюю мощность 36 кВт, в Хоринском </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lastRenderedPageBreak/>
        <w:t xml:space="preserve">36 электростанций – 33 кВт, Мухоршибирском было 11 электростанций со средней мощностью 27 кВт [1, </w:t>
      </w:r>
      <w:r w:rsidR="0067053D">
        <w:rPr>
          <w:rFonts w:ascii="Times New Roman" w:hAnsi="Times New Roman" w:cs="Times New Roman"/>
          <w:sz w:val="26"/>
          <w:szCs w:val="26"/>
        </w:rPr>
        <w:t>л</w:t>
      </w:r>
      <w:r w:rsidRPr="007D40A5">
        <w:rPr>
          <w:rFonts w:ascii="Times New Roman" w:hAnsi="Times New Roman" w:cs="Times New Roman"/>
          <w:sz w:val="26"/>
          <w:szCs w:val="26"/>
        </w:rPr>
        <w:t>.</w:t>
      </w:r>
      <w:r w:rsidR="00936622">
        <w:rPr>
          <w:rFonts w:ascii="Times New Roman" w:hAnsi="Times New Roman" w:cs="Times New Roman"/>
          <w:sz w:val="26"/>
          <w:szCs w:val="26"/>
        </w:rPr>
        <w:t xml:space="preserve"> </w:t>
      </w:r>
      <w:r w:rsidRPr="007D40A5">
        <w:rPr>
          <w:rFonts w:ascii="Times New Roman" w:hAnsi="Times New Roman" w:cs="Times New Roman"/>
          <w:sz w:val="26"/>
          <w:szCs w:val="26"/>
        </w:rPr>
        <w:t>187].</w:t>
      </w:r>
      <w:r w:rsidR="00FC4896" w:rsidRPr="007D40A5">
        <w:rPr>
          <w:rFonts w:ascii="Times New Roman" w:hAnsi="Times New Roman" w:cs="Times New Roman"/>
          <w:sz w:val="26"/>
          <w:szCs w:val="26"/>
        </w:rPr>
        <w:t xml:space="preserve"> </w:t>
      </w:r>
    </w:p>
    <w:p w:rsidR="00D60CB8" w:rsidRPr="007D40A5" w:rsidRDefault="00D60CB8" w:rsidP="003B67A6">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первой половине 1960-х гг. происходило увеличение поступления электр</w:t>
      </w:r>
      <w:r w:rsidRPr="007D40A5">
        <w:rPr>
          <w:rFonts w:ascii="Times New Roman" w:hAnsi="Times New Roman" w:cs="Times New Roman"/>
          <w:sz w:val="26"/>
          <w:szCs w:val="26"/>
        </w:rPr>
        <w:t>о</w:t>
      </w:r>
      <w:r w:rsidRPr="007D40A5">
        <w:rPr>
          <w:rFonts w:ascii="Times New Roman" w:hAnsi="Times New Roman" w:cs="Times New Roman"/>
          <w:sz w:val="26"/>
          <w:szCs w:val="26"/>
        </w:rPr>
        <w:t>энергии в сельское хозяйство республики. В период с 1960 г. по 1965 г. общее число колхозов в Бурятии, потреблявших электроэнергию на производственные нужды, в</w:t>
      </w:r>
      <w:r w:rsidRPr="007D40A5">
        <w:rPr>
          <w:rFonts w:ascii="Times New Roman" w:hAnsi="Times New Roman" w:cs="Times New Roman"/>
          <w:sz w:val="26"/>
          <w:szCs w:val="26"/>
        </w:rPr>
        <w:t>ы</w:t>
      </w:r>
      <w:r w:rsidRPr="007D40A5">
        <w:rPr>
          <w:rFonts w:ascii="Times New Roman" w:hAnsi="Times New Roman" w:cs="Times New Roman"/>
          <w:sz w:val="26"/>
          <w:szCs w:val="26"/>
        </w:rPr>
        <w:t>росло с 86</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до 99</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В среднем по РСФСР, Западной и Восточной Сибири, на нач</w:t>
      </w:r>
      <w:r w:rsidRPr="007D40A5">
        <w:rPr>
          <w:rFonts w:ascii="Times New Roman" w:hAnsi="Times New Roman" w:cs="Times New Roman"/>
          <w:sz w:val="26"/>
          <w:szCs w:val="26"/>
        </w:rPr>
        <w:t>а</w:t>
      </w:r>
      <w:r w:rsidRPr="007D40A5">
        <w:rPr>
          <w:rFonts w:ascii="Times New Roman" w:hAnsi="Times New Roman" w:cs="Times New Roman"/>
          <w:sz w:val="26"/>
          <w:szCs w:val="26"/>
        </w:rPr>
        <w:t>ло 1960-х гг. показатель электрификации колхозов достигал соответственно 59, 82 и 78</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xml:space="preserve">% [5, </w:t>
      </w:r>
      <w:r w:rsidR="005F7456">
        <w:rPr>
          <w:rFonts w:ascii="Times New Roman" w:hAnsi="Times New Roman" w:cs="Times New Roman"/>
          <w:sz w:val="26"/>
          <w:szCs w:val="26"/>
        </w:rPr>
        <w:t>с</w:t>
      </w:r>
      <w:r w:rsidRPr="007D40A5">
        <w:rPr>
          <w:rFonts w:ascii="Times New Roman" w:hAnsi="Times New Roman" w:cs="Times New Roman"/>
          <w:sz w:val="26"/>
          <w:szCs w:val="26"/>
        </w:rPr>
        <w:t>.</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360</w:t>
      </w:r>
      <w:r w:rsidR="005F7456">
        <w:rPr>
          <w:rFonts w:ascii="Times New Roman" w:hAnsi="Times New Roman" w:cs="Times New Roman"/>
          <w:sz w:val="26"/>
          <w:szCs w:val="26"/>
        </w:rPr>
        <w:t>–</w:t>
      </w:r>
      <w:r w:rsidRPr="007D40A5">
        <w:rPr>
          <w:rFonts w:ascii="Times New Roman" w:hAnsi="Times New Roman" w:cs="Times New Roman"/>
          <w:sz w:val="26"/>
          <w:szCs w:val="26"/>
        </w:rPr>
        <w:t>361]. Бурятия по энергообеспеченности колхозов превосходила общ</w:t>
      </w:r>
      <w:r w:rsidRPr="007D40A5">
        <w:rPr>
          <w:rFonts w:ascii="Times New Roman" w:hAnsi="Times New Roman" w:cs="Times New Roman"/>
          <w:sz w:val="26"/>
          <w:szCs w:val="26"/>
        </w:rPr>
        <w:t>е</w:t>
      </w:r>
      <w:r w:rsidRPr="007D40A5">
        <w:rPr>
          <w:rFonts w:ascii="Times New Roman" w:hAnsi="Times New Roman" w:cs="Times New Roman"/>
          <w:sz w:val="26"/>
          <w:szCs w:val="26"/>
        </w:rPr>
        <w:t>российские достижения. Это подтверждает и тот факт, что в 1960 г. в республике б</w:t>
      </w:r>
      <w:r w:rsidRPr="007D40A5">
        <w:rPr>
          <w:rFonts w:ascii="Times New Roman" w:hAnsi="Times New Roman" w:cs="Times New Roman"/>
          <w:sz w:val="26"/>
          <w:szCs w:val="26"/>
        </w:rPr>
        <w:t>ы</w:t>
      </w:r>
      <w:r w:rsidRPr="007D40A5">
        <w:rPr>
          <w:rFonts w:ascii="Times New Roman" w:hAnsi="Times New Roman" w:cs="Times New Roman"/>
          <w:sz w:val="26"/>
          <w:szCs w:val="26"/>
        </w:rPr>
        <w:t>ло электрифицировано 60</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xml:space="preserve">% полевых станов [1, </w:t>
      </w:r>
      <w:r w:rsidR="005F7456">
        <w:rPr>
          <w:rFonts w:ascii="Times New Roman" w:hAnsi="Times New Roman" w:cs="Times New Roman"/>
          <w:sz w:val="26"/>
          <w:szCs w:val="26"/>
        </w:rPr>
        <w:t>л</w:t>
      </w:r>
      <w:r w:rsidRPr="007D40A5">
        <w:rPr>
          <w:rFonts w:ascii="Times New Roman" w:hAnsi="Times New Roman" w:cs="Times New Roman"/>
          <w:sz w:val="26"/>
          <w:szCs w:val="26"/>
        </w:rPr>
        <w:t>.</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xml:space="preserve">187]. На 1 января 1962 г. в Бурятии имелось только пять неэлектрифицированных сельскохозяйственных артелей. Два колхоза </w:t>
      </w:r>
      <w:r w:rsidR="005F7456">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Улан-Ока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им. Ленина Окинского района и три колхоза –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Байкал</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Дружба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Родина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Закаменского района. По уровню электрификации на последнем месте находился Окинский район, где было электрифицировано только половина колхозов. На 70</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xml:space="preserve">% было электрифицировано колхозов в Закаменском районе </w:t>
      </w:r>
      <w:r w:rsidR="0067053D">
        <w:rPr>
          <w:rFonts w:ascii="Times New Roman" w:hAnsi="Times New Roman" w:cs="Times New Roman"/>
          <w:sz w:val="26"/>
          <w:szCs w:val="26"/>
        </w:rPr>
        <w:t xml:space="preserve">                      </w:t>
      </w:r>
      <w:r w:rsidRPr="007D40A5">
        <w:rPr>
          <w:rFonts w:ascii="Times New Roman" w:hAnsi="Times New Roman" w:cs="Times New Roman"/>
          <w:sz w:val="26"/>
          <w:szCs w:val="26"/>
        </w:rPr>
        <w:t xml:space="preserve">[1, </w:t>
      </w:r>
      <w:r w:rsidR="005F7456">
        <w:rPr>
          <w:rFonts w:ascii="Times New Roman" w:hAnsi="Times New Roman" w:cs="Times New Roman"/>
          <w:sz w:val="26"/>
          <w:szCs w:val="26"/>
        </w:rPr>
        <w:t>л</w:t>
      </w:r>
      <w:r w:rsidRPr="007D40A5">
        <w:rPr>
          <w:rFonts w:ascii="Times New Roman" w:hAnsi="Times New Roman" w:cs="Times New Roman"/>
          <w:sz w:val="26"/>
          <w:szCs w:val="26"/>
        </w:rPr>
        <w:t>.</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187]. Трудности в снабжении электроэнергией этих районов были вызваны сп</w:t>
      </w:r>
      <w:r w:rsidRPr="007D40A5">
        <w:rPr>
          <w:rFonts w:ascii="Times New Roman" w:hAnsi="Times New Roman" w:cs="Times New Roman"/>
          <w:sz w:val="26"/>
          <w:szCs w:val="26"/>
        </w:rPr>
        <w:t>е</w:t>
      </w:r>
      <w:r w:rsidRPr="007D40A5">
        <w:rPr>
          <w:rFonts w:ascii="Times New Roman" w:hAnsi="Times New Roman" w:cs="Times New Roman"/>
          <w:sz w:val="26"/>
          <w:szCs w:val="26"/>
        </w:rPr>
        <w:t>цификой горной местности.</w:t>
      </w:r>
    </w:p>
    <w:p w:rsidR="00D60CB8" w:rsidRPr="007D40A5" w:rsidRDefault="00D60CB8" w:rsidP="003B67A6">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Выросло количество поступления электроэнергии в колхозы и расч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те на одн</w:t>
      </w:r>
      <w:r w:rsidRPr="007D40A5">
        <w:rPr>
          <w:rFonts w:ascii="Times New Roman" w:hAnsi="Times New Roman" w:cs="Times New Roman"/>
          <w:sz w:val="26"/>
          <w:szCs w:val="26"/>
        </w:rPr>
        <w:t>о</w:t>
      </w:r>
      <w:r w:rsidRPr="007D40A5">
        <w:rPr>
          <w:rFonts w:ascii="Times New Roman" w:hAnsi="Times New Roman" w:cs="Times New Roman"/>
          <w:sz w:val="26"/>
          <w:szCs w:val="26"/>
        </w:rPr>
        <w:t>го трудоспособного колхозника. За 1959–1961 гг. в 2,4 раза и составляло 365 кв. ч или 1 кв. ч в сутки, в совхозах соответственно в 1,6 раза и составило 441 кв. ч, или 1,2 кв. ч в сутки. Лучшая вооруженность электроэнергией отмечалось в колхозах Приба</w:t>
      </w:r>
      <w:r w:rsidRPr="007D40A5">
        <w:rPr>
          <w:rFonts w:ascii="Times New Roman" w:hAnsi="Times New Roman" w:cs="Times New Roman"/>
          <w:sz w:val="26"/>
          <w:szCs w:val="26"/>
        </w:rPr>
        <w:t>й</w:t>
      </w:r>
      <w:r w:rsidRPr="007D40A5">
        <w:rPr>
          <w:rFonts w:ascii="Times New Roman" w:hAnsi="Times New Roman" w:cs="Times New Roman"/>
          <w:sz w:val="26"/>
          <w:szCs w:val="26"/>
        </w:rPr>
        <w:t xml:space="preserve">кальского района, где на одного трудоспособного колхозника приходилось в 1961 г. 919 кв. ч, или 2,5 кв. ч в сутки [1, </w:t>
      </w:r>
      <w:r w:rsidR="005F7456">
        <w:rPr>
          <w:rFonts w:ascii="Times New Roman" w:hAnsi="Times New Roman" w:cs="Times New Roman"/>
          <w:sz w:val="26"/>
          <w:szCs w:val="26"/>
        </w:rPr>
        <w:t>л</w:t>
      </w:r>
      <w:r w:rsidRPr="007D40A5">
        <w:rPr>
          <w:rFonts w:ascii="Times New Roman" w:hAnsi="Times New Roman" w:cs="Times New Roman"/>
          <w:sz w:val="26"/>
          <w:szCs w:val="26"/>
        </w:rPr>
        <w:t>.</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192]. Поступавшая электроэнергия на произво</w:t>
      </w:r>
      <w:r w:rsidRPr="007D40A5">
        <w:rPr>
          <w:rFonts w:ascii="Times New Roman" w:hAnsi="Times New Roman" w:cs="Times New Roman"/>
          <w:sz w:val="26"/>
          <w:szCs w:val="26"/>
        </w:rPr>
        <w:t>д</w:t>
      </w:r>
      <w:r w:rsidRPr="007D40A5">
        <w:rPr>
          <w:rFonts w:ascii="Times New Roman" w:hAnsi="Times New Roman" w:cs="Times New Roman"/>
          <w:sz w:val="26"/>
          <w:szCs w:val="26"/>
        </w:rPr>
        <w:t>ственные нужды села в основном шла на работу ремонтных мастерских и подсобных предприятий, обслуживавших сельское хозяйство. В 1961 г. в колхозах и совхозах республики таких предприятий было 840, в том числе около 230 лесопилок, 220 мел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ниц, 80 столярно-плотнических мастерских, свыше 200 кузниц [1, </w:t>
      </w:r>
      <w:r w:rsidR="005F7456">
        <w:rPr>
          <w:rFonts w:ascii="Times New Roman" w:hAnsi="Times New Roman" w:cs="Times New Roman"/>
          <w:sz w:val="26"/>
          <w:szCs w:val="26"/>
        </w:rPr>
        <w:t>л</w:t>
      </w:r>
      <w:r w:rsidRPr="007D40A5">
        <w:rPr>
          <w:rFonts w:ascii="Times New Roman" w:hAnsi="Times New Roman" w:cs="Times New Roman"/>
          <w:sz w:val="26"/>
          <w:szCs w:val="26"/>
        </w:rPr>
        <w:t>.</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193]. В 1961 г. в республике было 10 централизованных мастерских, в т.</w:t>
      </w:r>
      <w:r w:rsidR="00936622">
        <w:rPr>
          <w:rFonts w:ascii="Times New Roman" w:hAnsi="Times New Roman" w:cs="Times New Roman"/>
          <w:sz w:val="26"/>
          <w:szCs w:val="26"/>
        </w:rPr>
        <w:t xml:space="preserve"> </w:t>
      </w:r>
      <w:r w:rsidRPr="007D40A5">
        <w:rPr>
          <w:rFonts w:ascii="Times New Roman" w:hAnsi="Times New Roman" w:cs="Times New Roman"/>
          <w:sz w:val="26"/>
          <w:szCs w:val="26"/>
        </w:rPr>
        <w:t xml:space="preserve">ч. 2 типовые, Ново-Брянский ремонтный завод, 33 мастерских колхозов и совхозов [2, </w:t>
      </w:r>
      <w:r w:rsidR="005F7456">
        <w:rPr>
          <w:rFonts w:ascii="Times New Roman" w:hAnsi="Times New Roman" w:cs="Times New Roman"/>
          <w:sz w:val="26"/>
          <w:szCs w:val="26"/>
        </w:rPr>
        <w:t>с</w:t>
      </w:r>
      <w:r w:rsidRPr="007D40A5">
        <w:rPr>
          <w:rFonts w:ascii="Times New Roman" w:hAnsi="Times New Roman" w:cs="Times New Roman"/>
          <w:sz w:val="26"/>
          <w:szCs w:val="26"/>
        </w:rPr>
        <w:t>.</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211]. Электроэнергия п</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лучила применение при очистке, погрузке, сушке зерна, а также при силосовании. </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К концу семилетнего плана в колхозах и совхозах республики из общего объ</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ма с применением электродвигателей было выполнено работ по очистке зерна в 1965 г. – </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97</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против 49</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в 1960 г., или увеличилось почти в 2 раза. По погрузке зерна при вывозе с тока в 1965 г. было механизировано 94</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работ, по сравнению с 1960 г. ув</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личение составило около 90 % [4, </w:t>
      </w:r>
      <w:r w:rsidR="005F7456">
        <w:rPr>
          <w:rFonts w:ascii="Times New Roman" w:hAnsi="Times New Roman" w:cs="Times New Roman"/>
          <w:sz w:val="26"/>
          <w:szCs w:val="26"/>
        </w:rPr>
        <w:t>с</w:t>
      </w:r>
      <w:r w:rsidRPr="007D40A5">
        <w:rPr>
          <w:rFonts w:ascii="Times New Roman" w:hAnsi="Times New Roman" w:cs="Times New Roman"/>
          <w:sz w:val="26"/>
          <w:szCs w:val="26"/>
        </w:rPr>
        <w:t>.</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xml:space="preserve">160]. </w:t>
      </w:r>
    </w:p>
    <w:p w:rsidR="00D60CB8" w:rsidRPr="007D40A5" w:rsidRDefault="00D60CB8" w:rsidP="003B67A6">
      <w:pPr>
        <w:spacing w:after="0" w:line="235" w:lineRule="auto"/>
        <w:ind w:firstLine="709"/>
        <w:jc w:val="both"/>
        <w:rPr>
          <w:rFonts w:ascii="Times New Roman" w:hAnsi="Times New Roman" w:cs="Times New Roman"/>
          <w:sz w:val="26"/>
          <w:szCs w:val="26"/>
        </w:rPr>
      </w:pPr>
      <w:r w:rsidRPr="006C0A22">
        <w:rPr>
          <w:rFonts w:ascii="Times New Roman" w:hAnsi="Times New Roman" w:cs="Times New Roman"/>
          <w:spacing w:val="-2"/>
          <w:sz w:val="26"/>
          <w:szCs w:val="26"/>
        </w:rPr>
        <w:t>Однако в республике крайне слабо внедрялись работы по механизации работ в животноводстве. Механизация приготовления и раздачи кормов, очистка помещений от навоза, находились ещ</w:t>
      </w:r>
      <w:r w:rsidR="005B4536" w:rsidRPr="006C0A22">
        <w:rPr>
          <w:rFonts w:ascii="Times New Roman" w:hAnsi="Times New Roman" w:cs="Times New Roman"/>
          <w:spacing w:val="-2"/>
          <w:sz w:val="26"/>
          <w:szCs w:val="26"/>
        </w:rPr>
        <w:t>е</w:t>
      </w:r>
      <w:r w:rsidRPr="006C0A22">
        <w:rPr>
          <w:rFonts w:ascii="Times New Roman" w:hAnsi="Times New Roman" w:cs="Times New Roman"/>
          <w:spacing w:val="-2"/>
          <w:sz w:val="26"/>
          <w:szCs w:val="26"/>
        </w:rPr>
        <w:t xml:space="preserve"> в зачаточном состоянии. На механизированное доение коров в колхозах и совхозах Бурятии было переведено как в начале, так и середине 60-х гг. лишь 1 % коров от общего поголовья [4, </w:t>
      </w:r>
      <w:r w:rsidR="005F7456" w:rsidRPr="006C0A22">
        <w:rPr>
          <w:rFonts w:ascii="Times New Roman" w:hAnsi="Times New Roman" w:cs="Times New Roman"/>
          <w:spacing w:val="-2"/>
          <w:sz w:val="26"/>
          <w:szCs w:val="26"/>
        </w:rPr>
        <w:t>с</w:t>
      </w:r>
      <w:r w:rsidRPr="006C0A22">
        <w:rPr>
          <w:rFonts w:ascii="Times New Roman" w:hAnsi="Times New Roman" w:cs="Times New Roman"/>
          <w:spacing w:val="-2"/>
          <w:sz w:val="26"/>
          <w:szCs w:val="26"/>
        </w:rPr>
        <w:t>.</w:t>
      </w:r>
      <w:r w:rsidR="005F7456" w:rsidRPr="006C0A22">
        <w:rPr>
          <w:rFonts w:ascii="Times New Roman" w:hAnsi="Times New Roman" w:cs="Times New Roman"/>
          <w:spacing w:val="-2"/>
          <w:sz w:val="26"/>
          <w:szCs w:val="26"/>
        </w:rPr>
        <w:t xml:space="preserve"> </w:t>
      </w:r>
      <w:r w:rsidRPr="006C0A22">
        <w:rPr>
          <w:rFonts w:ascii="Times New Roman" w:hAnsi="Times New Roman" w:cs="Times New Roman"/>
          <w:spacing w:val="-2"/>
          <w:sz w:val="26"/>
          <w:szCs w:val="26"/>
        </w:rPr>
        <w:t>160]. Слабая механизация животноводч</w:t>
      </w:r>
      <w:r w:rsidRPr="006C0A22">
        <w:rPr>
          <w:rFonts w:ascii="Times New Roman" w:hAnsi="Times New Roman" w:cs="Times New Roman"/>
          <w:spacing w:val="-2"/>
          <w:sz w:val="26"/>
          <w:szCs w:val="26"/>
        </w:rPr>
        <w:t>е</w:t>
      </w:r>
      <w:r w:rsidRPr="006C0A22">
        <w:rPr>
          <w:rFonts w:ascii="Times New Roman" w:hAnsi="Times New Roman" w:cs="Times New Roman"/>
          <w:spacing w:val="-2"/>
          <w:sz w:val="26"/>
          <w:szCs w:val="26"/>
        </w:rPr>
        <w:t>ских ферм объяснялась отсутствием необходимого количества электромоторов и агр</w:t>
      </w:r>
      <w:r w:rsidRPr="006C0A22">
        <w:rPr>
          <w:rFonts w:ascii="Times New Roman" w:hAnsi="Times New Roman" w:cs="Times New Roman"/>
          <w:spacing w:val="-2"/>
          <w:sz w:val="26"/>
          <w:szCs w:val="26"/>
        </w:rPr>
        <w:t>е</w:t>
      </w:r>
      <w:r w:rsidRPr="006C0A22">
        <w:rPr>
          <w:rFonts w:ascii="Times New Roman" w:hAnsi="Times New Roman" w:cs="Times New Roman"/>
          <w:spacing w:val="-2"/>
          <w:sz w:val="26"/>
          <w:szCs w:val="26"/>
        </w:rPr>
        <w:t>гатов. В 1961 г. было установлено 299 электромоторов, при плане 340, в том числе в колхозах соответственно 51 и 140. План установки электромоторов на 1 января 1962 г.</w:t>
      </w:r>
      <w:r w:rsidRPr="007D40A5">
        <w:rPr>
          <w:rFonts w:ascii="Times New Roman" w:hAnsi="Times New Roman" w:cs="Times New Roman"/>
          <w:sz w:val="26"/>
          <w:szCs w:val="26"/>
        </w:rPr>
        <w:t xml:space="preserve"> был выполнен на 88 %, в т</w:t>
      </w:r>
      <w:r w:rsidR="006C0A22">
        <w:rPr>
          <w:rFonts w:ascii="Times New Roman" w:hAnsi="Times New Roman" w:cs="Times New Roman"/>
          <w:sz w:val="26"/>
          <w:szCs w:val="26"/>
        </w:rPr>
        <w:t>ом</w:t>
      </w:r>
      <w:r w:rsidRPr="007D40A5">
        <w:rPr>
          <w:rFonts w:ascii="Times New Roman" w:hAnsi="Times New Roman" w:cs="Times New Roman"/>
          <w:sz w:val="26"/>
          <w:szCs w:val="26"/>
        </w:rPr>
        <w:t xml:space="preserve"> ч</w:t>
      </w:r>
      <w:r w:rsidR="006C0A22">
        <w:rPr>
          <w:rFonts w:ascii="Times New Roman" w:hAnsi="Times New Roman" w:cs="Times New Roman"/>
          <w:sz w:val="26"/>
          <w:szCs w:val="26"/>
        </w:rPr>
        <w:t>исле</w:t>
      </w:r>
      <w:r w:rsidRPr="007D40A5">
        <w:rPr>
          <w:rFonts w:ascii="Times New Roman" w:hAnsi="Times New Roman" w:cs="Times New Roman"/>
          <w:sz w:val="26"/>
          <w:szCs w:val="26"/>
        </w:rPr>
        <w:t xml:space="preserve"> в колхозах – только на 36 % [1, </w:t>
      </w:r>
      <w:r w:rsidR="005F7456">
        <w:rPr>
          <w:rFonts w:ascii="Times New Roman" w:hAnsi="Times New Roman" w:cs="Times New Roman"/>
          <w:sz w:val="26"/>
          <w:szCs w:val="26"/>
        </w:rPr>
        <w:t>л</w:t>
      </w:r>
      <w:r w:rsidRPr="007D40A5">
        <w:rPr>
          <w:rFonts w:ascii="Times New Roman" w:hAnsi="Times New Roman" w:cs="Times New Roman"/>
          <w:sz w:val="26"/>
          <w:szCs w:val="26"/>
        </w:rPr>
        <w:t>.</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193].</w:t>
      </w:r>
    </w:p>
    <w:p w:rsidR="00D60CB8" w:rsidRPr="007D40A5" w:rsidRDefault="00D60CB8" w:rsidP="003B67A6">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 С начала 1962 г. в колхозах и совхозах Бурятии начали широко внедрять м</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шинное доение коров. Основное внимание было уделено внедрению механического доения коров на установках типа </w:t>
      </w:r>
      <w:r w:rsidR="00A70E37" w:rsidRPr="007D40A5">
        <w:rPr>
          <w:rFonts w:ascii="Times New Roman" w:hAnsi="Times New Roman" w:cs="Times New Roman"/>
          <w:sz w:val="26"/>
          <w:szCs w:val="26"/>
        </w:rPr>
        <w:t>«</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лочка</w:t>
      </w:r>
      <w:r w:rsidR="00E147D7">
        <w:rPr>
          <w:rFonts w:ascii="Times New Roman" w:hAnsi="Times New Roman" w:cs="Times New Roman"/>
          <w:sz w:val="26"/>
          <w:szCs w:val="26"/>
        </w:rPr>
        <w:t>»</w:t>
      </w:r>
      <w:r w:rsidRPr="007D40A5">
        <w:rPr>
          <w:rFonts w:ascii="Times New Roman" w:hAnsi="Times New Roman" w:cs="Times New Roman"/>
          <w:sz w:val="26"/>
          <w:szCs w:val="26"/>
        </w:rPr>
        <w:t xml:space="preserve"> [7, </w:t>
      </w:r>
      <w:r w:rsidR="005F7456">
        <w:rPr>
          <w:rFonts w:ascii="Times New Roman" w:hAnsi="Times New Roman" w:cs="Times New Roman"/>
          <w:sz w:val="26"/>
          <w:szCs w:val="26"/>
        </w:rPr>
        <w:t>л</w:t>
      </w:r>
      <w:r w:rsidRPr="007D40A5">
        <w:rPr>
          <w:rFonts w:ascii="Times New Roman" w:hAnsi="Times New Roman" w:cs="Times New Roman"/>
          <w:sz w:val="26"/>
          <w:szCs w:val="26"/>
        </w:rPr>
        <w:t>.</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13].</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Машинное доение позволило х</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зяйствам сократить персонал и снизить затраты на производство молока. В совхозе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Шергинский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из 1700 коров было переведено на машинное доение 950, что позвол</w:t>
      </w:r>
      <w:r w:rsidRPr="007D40A5">
        <w:rPr>
          <w:rFonts w:ascii="Times New Roman" w:hAnsi="Times New Roman" w:cs="Times New Roman"/>
          <w:sz w:val="26"/>
          <w:szCs w:val="26"/>
        </w:rPr>
        <w:t>и</w:t>
      </w:r>
      <w:r w:rsidRPr="007D40A5">
        <w:rPr>
          <w:rFonts w:ascii="Times New Roman" w:hAnsi="Times New Roman" w:cs="Times New Roman"/>
          <w:sz w:val="26"/>
          <w:szCs w:val="26"/>
        </w:rPr>
        <w:lastRenderedPageBreak/>
        <w:t xml:space="preserve">ло снизить себестоимость центнера молока на 1 руб. 27 коп. В колхозе им. Ленина Мухоршибирского района 926 коров, до введения машинного доения, обслуживало </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57 доярок. При первом переходе</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на машинное доение это же число коров обслужив</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ли 20 доярок [7, </w:t>
      </w:r>
      <w:r w:rsidR="005F7456">
        <w:rPr>
          <w:rFonts w:ascii="Times New Roman" w:hAnsi="Times New Roman" w:cs="Times New Roman"/>
          <w:sz w:val="26"/>
          <w:szCs w:val="26"/>
        </w:rPr>
        <w:t>л</w:t>
      </w:r>
      <w:r w:rsidRPr="007D40A5">
        <w:rPr>
          <w:rFonts w:ascii="Times New Roman" w:hAnsi="Times New Roman" w:cs="Times New Roman"/>
          <w:sz w:val="26"/>
          <w:szCs w:val="26"/>
        </w:rPr>
        <w:t>.</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40].</w:t>
      </w:r>
    </w:p>
    <w:p w:rsidR="00D60CB8" w:rsidRPr="007D40A5" w:rsidRDefault="00D60CB8" w:rsidP="003B67A6">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Вслед за электрификацией колхозов и совхозов, необходимо было обеспечить электроэнергией сельские насел</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нные пункты, увеличить производство электроэне</w:t>
      </w:r>
      <w:r w:rsidRPr="007D40A5">
        <w:rPr>
          <w:rFonts w:ascii="Times New Roman" w:hAnsi="Times New Roman" w:cs="Times New Roman"/>
          <w:sz w:val="26"/>
          <w:szCs w:val="26"/>
        </w:rPr>
        <w:t>р</w:t>
      </w:r>
      <w:r w:rsidRPr="007D40A5">
        <w:rPr>
          <w:rFonts w:ascii="Times New Roman" w:hAnsi="Times New Roman" w:cs="Times New Roman"/>
          <w:sz w:val="26"/>
          <w:szCs w:val="26"/>
        </w:rPr>
        <w:t>гии для бытовых нужд сельчан. На базе крупного энергетического строительства в первой половине 1960-х гг. расширялась бытовая электрификация. Если к концу 1950-х гг. практически вс</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население городов и рабочих пос</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лков пользовалось эле</w:t>
      </w:r>
      <w:r w:rsidRPr="007D40A5">
        <w:rPr>
          <w:rFonts w:ascii="Times New Roman" w:hAnsi="Times New Roman" w:cs="Times New Roman"/>
          <w:sz w:val="26"/>
          <w:szCs w:val="26"/>
        </w:rPr>
        <w:t>к</w:t>
      </w:r>
      <w:r w:rsidRPr="007D40A5">
        <w:rPr>
          <w:rFonts w:ascii="Times New Roman" w:hAnsi="Times New Roman" w:cs="Times New Roman"/>
          <w:sz w:val="26"/>
          <w:szCs w:val="26"/>
        </w:rPr>
        <w:t>троэнергией, главным образом для освещения, то в сельских насел</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нных пунктах к</w:t>
      </w:r>
      <w:r w:rsidRPr="007D40A5">
        <w:rPr>
          <w:rFonts w:ascii="Times New Roman" w:hAnsi="Times New Roman" w:cs="Times New Roman"/>
          <w:sz w:val="26"/>
          <w:szCs w:val="26"/>
        </w:rPr>
        <w:t>о</w:t>
      </w:r>
      <w:r w:rsidRPr="007D40A5">
        <w:rPr>
          <w:rFonts w:ascii="Times New Roman" w:hAnsi="Times New Roman" w:cs="Times New Roman"/>
          <w:sz w:val="26"/>
          <w:szCs w:val="26"/>
        </w:rPr>
        <w:t>личество домов и квартир с электрическим освещением было невелико. В 1958 г. в колхозах Бурятии его имели 54 % колхозных дворов [3</w:t>
      </w:r>
      <w:r w:rsidR="005F7456">
        <w:rPr>
          <w:rFonts w:ascii="Times New Roman" w:hAnsi="Times New Roman" w:cs="Times New Roman"/>
          <w:sz w:val="26"/>
          <w:szCs w:val="26"/>
        </w:rPr>
        <w:t xml:space="preserve">, с. </w:t>
      </w:r>
      <w:r w:rsidRPr="007D40A5">
        <w:rPr>
          <w:rFonts w:ascii="Times New Roman" w:hAnsi="Times New Roman" w:cs="Times New Roman"/>
          <w:sz w:val="26"/>
          <w:szCs w:val="26"/>
        </w:rPr>
        <w:t>134]. В результате подкл</w:t>
      </w:r>
      <w:r w:rsidRPr="007D40A5">
        <w:rPr>
          <w:rFonts w:ascii="Times New Roman" w:hAnsi="Times New Roman" w:cs="Times New Roman"/>
          <w:sz w:val="26"/>
          <w:szCs w:val="26"/>
        </w:rPr>
        <w:t>ю</w:t>
      </w:r>
      <w:r w:rsidRPr="007D40A5">
        <w:rPr>
          <w:rFonts w:ascii="Times New Roman" w:hAnsi="Times New Roman" w:cs="Times New Roman"/>
          <w:sz w:val="26"/>
          <w:szCs w:val="26"/>
        </w:rPr>
        <w:t>чения колхозов к государственным электрическим сетям, а также строительства м</w:t>
      </w:r>
      <w:r w:rsidRPr="007D40A5">
        <w:rPr>
          <w:rFonts w:ascii="Times New Roman" w:hAnsi="Times New Roman" w:cs="Times New Roman"/>
          <w:sz w:val="26"/>
          <w:szCs w:val="26"/>
        </w:rPr>
        <w:t>е</w:t>
      </w:r>
      <w:r w:rsidRPr="007D40A5">
        <w:rPr>
          <w:rFonts w:ascii="Times New Roman" w:hAnsi="Times New Roman" w:cs="Times New Roman"/>
          <w:sz w:val="26"/>
          <w:szCs w:val="26"/>
        </w:rPr>
        <w:t>стных станций большинство сельских жителей получило электроэнергию в свои д</w:t>
      </w:r>
      <w:r w:rsidRPr="007D40A5">
        <w:rPr>
          <w:rFonts w:ascii="Times New Roman" w:hAnsi="Times New Roman" w:cs="Times New Roman"/>
          <w:sz w:val="26"/>
          <w:szCs w:val="26"/>
        </w:rPr>
        <w:t>о</w:t>
      </w:r>
      <w:r w:rsidRPr="007D40A5">
        <w:rPr>
          <w:rFonts w:ascii="Times New Roman" w:hAnsi="Times New Roman" w:cs="Times New Roman"/>
          <w:sz w:val="26"/>
          <w:szCs w:val="26"/>
        </w:rPr>
        <w:t>ма. В Бурятии в 1959 г. электрической энергией пользовалось 66 % колхозных дворов. К 1965 г. этот показатель поднялся до 92</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[3</w:t>
      </w:r>
      <w:r w:rsidR="005F7456">
        <w:rPr>
          <w:rFonts w:ascii="Times New Roman" w:hAnsi="Times New Roman" w:cs="Times New Roman"/>
          <w:sz w:val="26"/>
          <w:szCs w:val="26"/>
        </w:rPr>
        <w:t xml:space="preserve">, с. </w:t>
      </w:r>
      <w:r w:rsidRPr="007D40A5">
        <w:rPr>
          <w:rFonts w:ascii="Times New Roman" w:hAnsi="Times New Roman" w:cs="Times New Roman"/>
          <w:sz w:val="26"/>
          <w:szCs w:val="26"/>
        </w:rPr>
        <w:t>134]. Лучшие показатели электриф</w:t>
      </w:r>
      <w:r w:rsidRPr="007D40A5">
        <w:rPr>
          <w:rFonts w:ascii="Times New Roman" w:hAnsi="Times New Roman" w:cs="Times New Roman"/>
          <w:sz w:val="26"/>
          <w:szCs w:val="26"/>
        </w:rPr>
        <w:t>и</w:t>
      </w:r>
      <w:r w:rsidRPr="007D40A5">
        <w:rPr>
          <w:rFonts w:ascii="Times New Roman" w:hAnsi="Times New Roman" w:cs="Times New Roman"/>
          <w:sz w:val="26"/>
          <w:szCs w:val="26"/>
        </w:rPr>
        <w:t>кации жилых домов колхозников отмечались в Тарбагатайском районе – 99,5 %, Пр</w:t>
      </w:r>
      <w:r w:rsidRPr="007D40A5">
        <w:rPr>
          <w:rFonts w:ascii="Times New Roman" w:hAnsi="Times New Roman" w:cs="Times New Roman"/>
          <w:sz w:val="26"/>
          <w:szCs w:val="26"/>
        </w:rPr>
        <w:t>и</w:t>
      </w:r>
      <w:r w:rsidRPr="007D40A5">
        <w:rPr>
          <w:rFonts w:ascii="Times New Roman" w:hAnsi="Times New Roman" w:cs="Times New Roman"/>
          <w:sz w:val="26"/>
          <w:szCs w:val="26"/>
        </w:rPr>
        <w:t>байкальском – 97 %, Бичурском – 90 %. Наряду с этим, электрификация домов ко</w:t>
      </w:r>
      <w:r w:rsidRPr="007D40A5">
        <w:rPr>
          <w:rFonts w:ascii="Times New Roman" w:hAnsi="Times New Roman" w:cs="Times New Roman"/>
          <w:sz w:val="26"/>
          <w:szCs w:val="26"/>
        </w:rPr>
        <w:t>л</w:t>
      </w:r>
      <w:r w:rsidRPr="007D40A5">
        <w:rPr>
          <w:rFonts w:ascii="Times New Roman" w:hAnsi="Times New Roman" w:cs="Times New Roman"/>
          <w:sz w:val="26"/>
          <w:szCs w:val="26"/>
        </w:rPr>
        <w:t>хозников в Окинском районе составляла 16 %, и половина домов колхозников не б</w:t>
      </w:r>
      <w:r w:rsidRPr="007D40A5">
        <w:rPr>
          <w:rFonts w:ascii="Times New Roman" w:hAnsi="Times New Roman" w:cs="Times New Roman"/>
          <w:sz w:val="26"/>
          <w:szCs w:val="26"/>
        </w:rPr>
        <w:t>ы</w:t>
      </w:r>
      <w:r w:rsidRPr="007D40A5">
        <w:rPr>
          <w:rFonts w:ascii="Times New Roman" w:hAnsi="Times New Roman" w:cs="Times New Roman"/>
          <w:sz w:val="26"/>
          <w:szCs w:val="26"/>
        </w:rPr>
        <w:t>ло</w:t>
      </w:r>
      <w:r w:rsidR="00E147D7">
        <w:rPr>
          <w:rFonts w:ascii="Times New Roman" w:hAnsi="Times New Roman" w:cs="Times New Roman"/>
          <w:sz w:val="26"/>
          <w:szCs w:val="26"/>
        </w:rPr>
        <w:t>а</w:t>
      </w:r>
      <w:r w:rsidRPr="007D40A5">
        <w:rPr>
          <w:rFonts w:ascii="Times New Roman" w:hAnsi="Times New Roman" w:cs="Times New Roman"/>
          <w:sz w:val="26"/>
          <w:szCs w:val="26"/>
        </w:rPr>
        <w:t xml:space="preserve"> электрифицирован</w:t>
      </w:r>
      <w:r w:rsidR="00E147D7">
        <w:rPr>
          <w:rFonts w:ascii="Times New Roman" w:hAnsi="Times New Roman" w:cs="Times New Roman"/>
          <w:sz w:val="26"/>
          <w:szCs w:val="26"/>
        </w:rPr>
        <w:t>а</w:t>
      </w:r>
      <w:r w:rsidRPr="007D40A5">
        <w:rPr>
          <w:rFonts w:ascii="Times New Roman" w:hAnsi="Times New Roman" w:cs="Times New Roman"/>
          <w:sz w:val="26"/>
          <w:szCs w:val="26"/>
        </w:rPr>
        <w:t xml:space="preserve"> в Закаменском районе [1,</w:t>
      </w:r>
      <w:r w:rsidR="005F7456">
        <w:rPr>
          <w:rFonts w:ascii="Times New Roman" w:hAnsi="Times New Roman" w:cs="Times New Roman"/>
          <w:sz w:val="26"/>
          <w:szCs w:val="26"/>
        </w:rPr>
        <w:t xml:space="preserve"> л</w:t>
      </w:r>
      <w:r w:rsidRPr="007D40A5">
        <w:rPr>
          <w:rFonts w:ascii="Times New Roman" w:hAnsi="Times New Roman" w:cs="Times New Roman"/>
          <w:sz w:val="26"/>
          <w:szCs w:val="26"/>
        </w:rPr>
        <w:t>.</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xml:space="preserve">197]. </w:t>
      </w:r>
    </w:p>
    <w:p w:rsidR="00D60CB8" w:rsidRPr="007D40A5" w:rsidRDefault="00D60CB8" w:rsidP="003B67A6">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первой половине 1960-х гг. были усилены работы в области электрификации сельского хозяйства. Главным итогом семилетки в этой области стало завершение электрификации совхозов и большей части колхозов. Электричество прочно входило в быт сельского населения. На основе роста энергетической базы, население села п</w:t>
      </w:r>
      <w:r w:rsidRPr="007D40A5">
        <w:rPr>
          <w:rFonts w:ascii="Times New Roman" w:hAnsi="Times New Roman" w:cs="Times New Roman"/>
          <w:sz w:val="26"/>
          <w:szCs w:val="26"/>
        </w:rPr>
        <w:t>о</w:t>
      </w:r>
      <w:r w:rsidRPr="007D40A5">
        <w:rPr>
          <w:rFonts w:ascii="Times New Roman" w:hAnsi="Times New Roman" w:cs="Times New Roman"/>
          <w:sz w:val="26"/>
          <w:szCs w:val="26"/>
        </w:rPr>
        <w:t>лучило возможность использования электрической энергии в бытовых целях. Такие электрические приборы как холодильники, стиральные машины, электроутюги, ча</w:t>
      </w:r>
      <w:r w:rsidRPr="007D40A5">
        <w:rPr>
          <w:rFonts w:ascii="Times New Roman" w:hAnsi="Times New Roman" w:cs="Times New Roman"/>
          <w:sz w:val="26"/>
          <w:szCs w:val="26"/>
        </w:rPr>
        <w:t>й</w:t>
      </w:r>
      <w:r w:rsidRPr="007D40A5">
        <w:rPr>
          <w:rFonts w:ascii="Times New Roman" w:hAnsi="Times New Roman" w:cs="Times New Roman"/>
          <w:sz w:val="26"/>
          <w:szCs w:val="26"/>
        </w:rPr>
        <w:t xml:space="preserve">ники, плитки, телевизоры стали составной частью быта сельчан. </w:t>
      </w:r>
    </w:p>
    <w:p w:rsidR="00D60CB8" w:rsidRPr="007D40A5" w:rsidRDefault="00D60CB8" w:rsidP="003B67A6">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 Но оставалось много нерешенных проблем. Электроэнергия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недостаточно эффективно использовалась в сельскохозяйственном производстве, электроснабжение не обладало достаточной надежностью и не гарантировало бесперебойную работу м</w:t>
      </w:r>
      <w:r w:rsidRPr="007D40A5">
        <w:rPr>
          <w:rFonts w:ascii="Times New Roman" w:hAnsi="Times New Roman" w:cs="Times New Roman"/>
          <w:sz w:val="26"/>
          <w:szCs w:val="26"/>
        </w:rPr>
        <w:t>е</w:t>
      </w:r>
      <w:r w:rsidRPr="007D40A5">
        <w:rPr>
          <w:rFonts w:ascii="Times New Roman" w:hAnsi="Times New Roman" w:cs="Times New Roman"/>
          <w:sz w:val="26"/>
          <w:szCs w:val="26"/>
        </w:rPr>
        <w:t>ханизмов и агрегатов, острым оставался кадровый вопрос специалистов-электриков.</w:t>
      </w:r>
    </w:p>
    <w:p w:rsidR="005F7456" w:rsidRDefault="005F7456" w:rsidP="003B67A6">
      <w:pPr>
        <w:spacing w:after="0" w:line="235" w:lineRule="auto"/>
        <w:ind w:firstLine="709"/>
        <w:jc w:val="both"/>
        <w:rPr>
          <w:rFonts w:ascii="Times New Roman" w:hAnsi="Times New Roman" w:cs="Times New Roman"/>
          <w:b/>
          <w:sz w:val="26"/>
          <w:szCs w:val="26"/>
        </w:rPr>
      </w:pPr>
    </w:p>
    <w:p w:rsidR="00D60CB8" w:rsidRDefault="00D60CB8" w:rsidP="003B67A6">
      <w:pPr>
        <w:spacing w:after="0" w:line="235"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5F7456" w:rsidRPr="007D40A5" w:rsidRDefault="005F7456" w:rsidP="003B67A6">
      <w:pPr>
        <w:spacing w:after="0" w:line="235" w:lineRule="auto"/>
        <w:ind w:firstLine="709"/>
        <w:jc w:val="both"/>
        <w:rPr>
          <w:rFonts w:ascii="Times New Roman" w:hAnsi="Times New Roman" w:cs="Times New Roman"/>
          <w:b/>
          <w:sz w:val="26"/>
          <w:szCs w:val="26"/>
        </w:rPr>
      </w:pPr>
    </w:p>
    <w:p w:rsidR="00D60CB8" w:rsidRPr="007D40A5" w:rsidRDefault="00D60CB8" w:rsidP="003B67A6">
      <w:pPr>
        <w:pStyle w:val="a3"/>
        <w:numPr>
          <w:ilvl w:val="0"/>
          <w:numId w:val="2"/>
        </w:numPr>
        <w:tabs>
          <w:tab w:val="left" w:pos="99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Государственный архив Российской Федерации (ГА РФ). Ф.А-374. Оп.</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32. Д. 915.</w:t>
      </w:r>
    </w:p>
    <w:p w:rsidR="00D60CB8" w:rsidRPr="007D40A5" w:rsidRDefault="00D60CB8" w:rsidP="003B67A6">
      <w:pPr>
        <w:pStyle w:val="a3"/>
        <w:numPr>
          <w:ilvl w:val="0"/>
          <w:numId w:val="2"/>
        </w:numPr>
        <w:tabs>
          <w:tab w:val="left" w:pos="99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Зайцева Л.А. Сельское хозяйство Бурятии (1930-е – 1950-е гг.). </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Улан-Удэ: БНЦ СО РАН, 1996.</w:t>
      </w:r>
    </w:p>
    <w:p w:rsidR="00D60CB8" w:rsidRPr="007D40A5" w:rsidRDefault="00D60CB8" w:rsidP="003B67A6">
      <w:pPr>
        <w:pStyle w:val="a3"/>
        <w:numPr>
          <w:ilvl w:val="0"/>
          <w:numId w:val="2"/>
        </w:numPr>
        <w:tabs>
          <w:tab w:val="left" w:pos="99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Народное хозяйство Бурятской АССР. Ст.</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 xml:space="preserve">сб. </w:t>
      </w:r>
      <w:r w:rsidR="005F7456">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Улан-Удэ, Бурят. кн. изд-во, 1967.</w:t>
      </w:r>
    </w:p>
    <w:p w:rsidR="00D60CB8" w:rsidRPr="007D40A5" w:rsidRDefault="00D60CB8" w:rsidP="003B67A6">
      <w:pPr>
        <w:pStyle w:val="a3"/>
        <w:numPr>
          <w:ilvl w:val="0"/>
          <w:numId w:val="2"/>
        </w:numPr>
        <w:tabs>
          <w:tab w:val="left" w:pos="99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Народное хозяйство Бурятской АССР. Ст.</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сб. Улан-Удэ: Бурят. кн. изд-во, 1971.</w:t>
      </w:r>
    </w:p>
    <w:p w:rsidR="00D60CB8" w:rsidRPr="007D40A5" w:rsidRDefault="00D60CB8" w:rsidP="003B67A6">
      <w:pPr>
        <w:pStyle w:val="a3"/>
        <w:numPr>
          <w:ilvl w:val="0"/>
          <w:numId w:val="2"/>
        </w:numPr>
        <w:tabs>
          <w:tab w:val="left" w:pos="99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Народное хозяйство РСФСР в 1960 году. Ст. ежегодник. </w:t>
      </w:r>
      <w:r w:rsidR="005F7456">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Финансы и статистика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,1960.</w:t>
      </w:r>
    </w:p>
    <w:p w:rsidR="00D60CB8" w:rsidRPr="007D40A5" w:rsidRDefault="00D60CB8" w:rsidP="003B67A6">
      <w:pPr>
        <w:pStyle w:val="a3"/>
        <w:numPr>
          <w:ilvl w:val="0"/>
          <w:numId w:val="2"/>
        </w:numPr>
        <w:tabs>
          <w:tab w:val="left" w:pos="99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Российский государственный архив социально-политической истории (РГАСПИ). Ф.</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556. Оп.</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22. Д.</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26.</w:t>
      </w:r>
    </w:p>
    <w:p w:rsidR="00D60CB8" w:rsidRPr="007D40A5" w:rsidRDefault="00D60CB8" w:rsidP="003B67A6">
      <w:pPr>
        <w:pStyle w:val="a3"/>
        <w:numPr>
          <w:ilvl w:val="0"/>
          <w:numId w:val="2"/>
        </w:numPr>
        <w:tabs>
          <w:tab w:val="left" w:pos="99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Российский государственный архив социально-политической истории (РГАСПИ). Ф.</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556. Оп.</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22. Д.</w:t>
      </w:r>
      <w:r w:rsidR="005F7456">
        <w:rPr>
          <w:rFonts w:ascii="Times New Roman" w:hAnsi="Times New Roman" w:cs="Times New Roman"/>
          <w:sz w:val="26"/>
          <w:szCs w:val="26"/>
        </w:rPr>
        <w:t xml:space="preserve"> </w:t>
      </w:r>
      <w:r w:rsidRPr="007D40A5">
        <w:rPr>
          <w:rFonts w:ascii="Times New Roman" w:hAnsi="Times New Roman" w:cs="Times New Roman"/>
          <w:sz w:val="26"/>
          <w:szCs w:val="26"/>
        </w:rPr>
        <w:t>386.</w:t>
      </w:r>
    </w:p>
    <w:p w:rsidR="00506F0B" w:rsidRPr="007D40A5" w:rsidRDefault="00506F0B" w:rsidP="005F7456">
      <w:pPr>
        <w:pStyle w:val="a3"/>
        <w:tabs>
          <w:tab w:val="left" w:pos="1134"/>
        </w:tabs>
        <w:spacing w:after="0" w:line="240" w:lineRule="auto"/>
        <w:ind w:left="0" w:firstLine="709"/>
        <w:jc w:val="both"/>
        <w:rPr>
          <w:rFonts w:ascii="Times New Roman" w:hAnsi="Times New Roman" w:cs="Times New Roman"/>
          <w:sz w:val="26"/>
          <w:szCs w:val="26"/>
        </w:rPr>
      </w:pPr>
    </w:p>
    <w:p w:rsidR="00485A3E" w:rsidRPr="005F7456" w:rsidRDefault="00485A3E" w:rsidP="005F7456">
      <w:pPr>
        <w:spacing w:after="0" w:line="240" w:lineRule="auto"/>
        <w:jc w:val="both"/>
        <w:rPr>
          <w:rFonts w:ascii="Times New Roman" w:hAnsi="Times New Roman" w:cs="Times New Roman"/>
          <w:b/>
          <w:sz w:val="26"/>
          <w:szCs w:val="26"/>
        </w:rPr>
      </w:pPr>
      <w:r w:rsidRPr="005F7456">
        <w:rPr>
          <w:rFonts w:ascii="Times New Roman" w:hAnsi="Times New Roman" w:cs="Times New Roman"/>
          <w:b/>
          <w:sz w:val="26"/>
          <w:szCs w:val="26"/>
        </w:rPr>
        <w:lastRenderedPageBreak/>
        <w:t>УДК 312.9</w:t>
      </w:r>
    </w:p>
    <w:p w:rsidR="005F7456" w:rsidRDefault="005F7456" w:rsidP="00F667C4">
      <w:pPr>
        <w:spacing w:after="0" w:line="240" w:lineRule="auto"/>
        <w:ind w:firstLine="709"/>
        <w:jc w:val="both"/>
        <w:rPr>
          <w:rFonts w:ascii="Times New Roman" w:hAnsi="Times New Roman" w:cs="Times New Roman"/>
          <w:b/>
          <w:i/>
          <w:sz w:val="26"/>
          <w:szCs w:val="26"/>
        </w:rPr>
      </w:pPr>
    </w:p>
    <w:p w:rsidR="005F7456" w:rsidRDefault="00485A3E" w:rsidP="005F7456">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СЕЛЬСКОХОЗЯЙСТВЕННОЕ НАСЕЛЕНИЕ ВОСТОЧНОСИБИРСКОЙ </w:t>
      </w:r>
    </w:p>
    <w:p w:rsidR="00485A3E" w:rsidRPr="007D40A5" w:rsidRDefault="00485A3E" w:rsidP="005F7456">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ДЕРЕВНИ</w:t>
      </w:r>
      <w:r w:rsidR="005F7456">
        <w:rPr>
          <w:rFonts w:ascii="Times New Roman" w:hAnsi="Times New Roman" w:cs="Times New Roman"/>
          <w:b/>
          <w:i/>
          <w:sz w:val="26"/>
          <w:szCs w:val="26"/>
        </w:rPr>
        <w:t xml:space="preserve"> в</w:t>
      </w:r>
      <w:r w:rsidRPr="007D40A5">
        <w:rPr>
          <w:rFonts w:ascii="Times New Roman" w:hAnsi="Times New Roman" w:cs="Times New Roman"/>
          <w:b/>
          <w:i/>
          <w:sz w:val="26"/>
          <w:szCs w:val="26"/>
        </w:rPr>
        <w:t xml:space="preserve"> 1960</w:t>
      </w:r>
      <w:r w:rsidRPr="007D40A5">
        <w:rPr>
          <w:rFonts w:ascii="Times New Roman" w:hAnsi="Times New Roman" w:cs="Times New Roman"/>
          <w:sz w:val="26"/>
          <w:szCs w:val="26"/>
        </w:rPr>
        <w:sym w:font="Symbol" w:char="F02D"/>
      </w:r>
      <w:r w:rsidRPr="007D40A5">
        <w:rPr>
          <w:rFonts w:ascii="Times New Roman" w:hAnsi="Times New Roman" w:cs="Times New Roman"/>
          <w:b/>
          <w:i/>
          <w:sz w:val="26"/>
          <w:szCs w:val="26"/>
        </w:rPr>
        <w:t>1980-</w:t>
      </w:r>
      <w:r w:rsidR="005F7456" w:rsidRPr="007D40A5">
        <w:rPr>
          <w:rFonts w:ascii="Times New Roman" w:hAnsi="Times New Roman" w:cs="Times New Roman"/>
          <w:b/>
          <w:i/>
          <w:sz w:val="26"/>
          <w:szCs w:val="26"/>
        </w:rPr>
        <w:t>х гг</w:t>
      </w:r>
      <w:r w:rsidRPr="007D40A5">
        <w:rPr>
          <w:rFonts w:ascii="Times New Roman" w:hAnsi="Times New Roman" w:cs="Times New Roman"/>
          <w:b/>
          <w:i/>
          <w:sz w:val="26"/>
          <w:szCs w:val="26"/>
        </w:rPr>
        <w:t>.</w:t>
      </w:r>
    </w:p>
    <w:p w:rsidR="005F7456" w:rsidRDefault="005F7456" w:rsidP="005F7456">
      <w:pPr>
        <w:spacing w:after="0" w:line="240" w:lineRule="auto"/>
        <w:jc w:val="center"/>
        <w:rPr>
          <w:rFonts w:ascii="Times New Roman" w:hAnsi="Times New Roman" w:cs="Times New Roman"/>
          <w:b/>
          <w:i/>
          <w:sz w:val="26"/>
          <w:szCs w:val="26"/>
        </w:rPr>
      </w:pPr>
    </w:p>
    <w:p w:rsidR="00485A3E" w:rsidRPr="007D40A5" w:rsidRDefault="00485A3E" w:rsidP="005F7456">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Славина Людмила Николаевна</w:t>
      </w:r>
    </w:p>
    <w:p w:rsidR="00485A3E" w:rsidRPr="007D40A5" w:rsidRDefault="00485A3E" w:rsidP="005F7456">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Красноярский государственный педагогический университет им. В.П. Астафьева,</w:t>
      </w:r>
    </w:p>
    <w:p w:rsidR="00485A3E" w:rsidRPr="007D40A5" w:rsidRDefault="00485A3E" w:rsidP="005F7456">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Красноярск, Россия</w:t>
      </w:r>
    </w:p>
    <w:p w:rsidR="005F7456" w:rsidRDefault="005F7456" w:rsidP="00F667C4">
      <w:pPr>
        <w:pStyle w:val="31"/>
        <w:suppressAutoHyphens w:val="0"/>
        <w:ind w:left="0" w:firstLine="709"/>
        <w:rPr>
          <w:b/>
          <w:sz w:val="26"/>
          <w:szCs w:val="26"/>
        </w:rPr>
      </w:pPr>
    </w:p>
    <w:p w:rsidR="00485A3E" w:rsidRPr="007D40A5" w:rsidRDefault="00485A3E" w:rsidP="00F667C4">
      <w:pPr>
        <w:pStyle w:val="31"/>
        <w:suppressAutoHyphens w:val="0"/>
        <w:ind w:left="0" w:firstLine="709"/>
        <w:rPr>
          <w:sz w:val="26"/>
          <w:szCs w:val="26"/>
        </w:rPr>
      </w:pPr>
      <w:r w:rsidRPr="007D40A5">
        <w:rPr>
          <w:b/>
          <w:sz w:val="26"/>
          <w:szCs w:val="26"/>
        </w:rPr>
        <w:t>Аннотация</w:t>
      </w:r>
      <w:r w:rsidR="005F7456">
        <w:rPr>
          <w:sz w:val="26"/>
          <w:szCs w:val="26"/>
        </w:rPr>
        <w:t xml:space="preserve">: </w:t>
      </w:r>
      <w:r w:rsidRPr="007D40A5">
        <w:rPr>
          <w:sz w:val="26"/>
          <w:szCs w:val="26"/>
        </w:rPr>
        <w:t>рассматриваются итоги раскрестьянивания российской деревни на примере Восточной Сибири. Анализируются количественные и качественные изм</w:t>
      </w:r>
      <w:r w:rsidRPr="007D40A5">
        <w:rPr>
          <w:sz w:val="26"/>
          <w:szCs w:val="26"/>
        </w:rPr>
        <w:t>е</w:t>
      </w:r>
      <w:r w:rsidRPr="007D40A5">
        <w:rPr>
          <w:sz w:val="26"/>
          <w:szCs w:val="26"/>
        </w:rPr>
        <w:t>нения в последнем поколении жителей деревни, работавших в сельском хозяйстве. На основе итогов переписей населения 1959</w:t>
      </w:r>
      <w:r w:rsidR="005F7456">
        <w:rPr>
          <w:sz w:val="26"/>
          <w:szCs w:val="26"/>
        </w:rPr>
        <w:t>–</w:t>
      </w:r>
      <w:r w:rsidRPr="007D40A5">
        <w:rPr>
          <w:sz w:val="26"/>
          <w:szCs w:val="26"/>
        </w:rPr>
        <w:t>1989 гг. статистически оцениваются резул</w:t>
      </w:r>
      <w:r w:rsidRPr="007D40A5">
        <w:rPr>
          <w:sz w:val="26"/>
          <w:szCs w:val="26"/>
        </w:rPr>
        <w:t>ь</w:t>
      </w:r>
      <w:r w:rsidRPr="007D40A5">
        <w:rPr>
          <w:sz w:val="26"/>
          <w:szCs w:val="26"/>
        </w:rPr>
        <w:t>таты эволюции крестьянства за 60 лет существования колхозно-совхозного строя в СССР. Определяется, насколько качества работников сельского хозяйства соответс</w:t>
      </w:r>
      <w:r w:rsidRPr="007D40A5">
        <w:rPr>
          <w:sz w:val="26"/>
          <w:szCs w:val="26"/>
        </w:rPr>
        <w:t>т</w:t>
      </w:r>
      <w:r w:rsidRPr="007D40A5">
        <w:rPr>
          <w:sz w:val="26"/>
          <w:szCs w:val="26"/>
        </w:rPr>
        <w:t>вовали задачам реформирования аграрной сферы региона на рыночных условиях в постсоветский период. Делается вывод, что к концу советского периода сибирская деревня раскрестьянилась окончательно. Сократилась роль аграрного труда в жизни деревни. Им продолжала заниматься лишь треть ее жителей. В основном они труд</w:t>
      </w:r>
      <w:r w:rsidRPr="007D40A5">
        <w:rPr>
          <w:sz w:val="26"/>
          <w:szCs w:val="26"/>
        </w:rPr>
        <w:t>и</w:t>
      </w:r>
      <w:r w:rsidRPr="007D40A5">
        <w:rPr>
          <w:sz w:val="26"/>
          <w:szCs w:val="26"/>
        </w:rPr>
        <w:t>лись на государственных предприятиях,</w:t>
      </w:r>
      <w:r w:rsidR="009E0262">
        <w:rPr>
          <w:sz w:val="26"/>
          <w:szCs w:val="26"/>
        </w:rPr>
        <w:t xml:space="preserve"> </w:t>
      </w:r>
      <w:r w:rsidRPr="007D40A5">
        <w:rPr>
          <w:sz w:val="26"/>
          <w:szCs w:val="26"/>
        </w:rPr>
        <w:t>но в большинстве еще не стали работниками современного типа.</w:t>
      </w:r>
    </w:p>
    <w:p w:rsidR="005F7456" w:rsidRDefault="005F7456" w:rsidP="00F667C4">
      <w:pPr>
        <w:pStyle w:val="31"/>
        <w:suppressAutoHyphens w:val="0"/>
        <w:ind w:left="0" w:firstLine="709"/>
        <w:rPr>
          <w:b/>
          <w:sz w:val="26"/>
          <w:szCs w:val="26"/>
        </w:rPr>
      </w:pPr>
    </w:p>
    <w:p w:rsidR="00485A3E" w:rsidRPr="00050824" w:rsidRDefault="00485A3E" w:rsidP="00F667C4">
      <w:pPr>
        <w:pStyle w:val="31"/>
        <w:suppressAutoHyphens w:val="0"/>
        <w:ind w:left="0" w:firstLine="709"/>
        <w:rPr>
          <w:spacing w:val="-4"/>
          <w:sz w:val="26"/>
          <w:szCs w:val="26"/>
        </w:rPr>
      </w:pPr>
      <w:r w:rsidRPr="00050824">
        <w:rPr>
          <w:b/>
          <w:spacing w:val="-4"/>
          <w:sz w:val="26"/>
          <w:szCs w:val="26"/>
        </w:rPr>
        <w:t>Ключевые слова</w:t>
      </w:r>
      <w:r w:rsidRPr="00050824">
        <w:rPr>
          <w:spacing w:val="-4"/>
          <w:sz w:val="26"/>
          <w:szCs w:val="26"/>
        </w:rPr>
        <w:t>: Восточная Сибирь, сельскохозяйственное население, раскр</w:t>
      </w:r>
      <w:r w:rsidRPr="00050824">
        <w:rPr>
          <w:spacing w:val="-4"/>
          <w:sz w:val="26"/>
          <w:szCs w:val="26"/>
        </w:rPr>
        <w:t>е</w:t>
      </w:r>
      <w:r w:rsidRPr="00050824">
        <w:rPr>
          <w:spacing w:val="-4"/>
          <w:sz w:val="26"/>
          <w:szCs w:val="26"/>
        </w:rPr>
        <w:t>стьянивание, демографическая структура, социальный состав, уровень образования.</w:t>
      </w:r>
    </w:p>
    <w:p w:rsidR="00485A3E" w:rsidRPr="007D40A5" w:rsidRDefault="00485A3E" w:rsidP="00F667C4">
      <w:pPr>
        <w:pStyle w:val="ab"/>
        <w:ind w:left="900" w:firstLine="709"/>
        <w:jc w:val="both"/>
        <w:rPr>
          <w:rFonts w:ascii="Times New Roman" w:hAnsi="Times New Roman"/>
          <w:sz w:val="26"/>
          <w:szCs w:val="26"/>
          <w:shd w:val="clear" w:color="auto" w:fill="FFFFFF"/>
        </w:rPr>
      </w:pPr>
    </w:p>
    <w:p w:rsidR="00485A3E" w:rsidRPr="007D40A5" w:rsidRDefault="00485A3E" w:rsidP="005F7456">
      <w:pPr>
        <w:pStyle w:val="ab"/>
        <w:ind w:firstLine="709"/>
        <w:jc w:val="both"/>
        <w:rPr>
          <w:rFonts w:ascii="Times New Roman" w:hAnsi="Times New Roman"/>
          <w:sz w:val="26"/>
          <w:szCs w:val="26"/>
          <w:lang w:val="en-US"/>
        </w:rPr>
      </w:pPr>
      <w:r w:rsidRPr="007D40A5">
        <w:rPr>
          <w:rFonts w:ascii="Times New Roman" w:hAnsi="Times New Roman"/>
          <w:b/>
          <w:sz w:val="26"/>
          <w:szCs w:val="26"/>
          <w:shd w:val="clear" w:color="auto" w:fill="FFFFFF"/>
          <w:lang w:val="en-US"/>
        </w:rPr>
        <w:t>Abstract</w:t>
      </w:r>
      <w:r w:rsidR="005F7456" w:rsidRPr="005F7456">
        <w:rPr>
          <w:rFonts w:ascii="Times New Roman" w:hAnsi="Times New Roman"/>
          <w:sz w:val="26"/>
          <w:szCs w:val="26"/>
          <w:shd w:val="clear" w:color="auto" w:fill="FFFFFF"/>
          <w:lang w:val="en-US"/>
        </w:rPr>
        <w:t xml:space="preserve">: </w:t>
      </w:r>
      <w:r w:rsidR="005F7456" w:rsidRPr="007D40A5">
        <w:rPr>
          <w:rFonts w:ascii="Times New Roman" w:hAnsi="Times New Roman"/>
          <w:sz w:val="26"/>
          <w:szCs w:val="26"/>
          <w:lang w:val="en-US"/>
        </w:rPr>
        <w:t>i</w:t>
      </w:r>
      <w:r w:rsidRPr="007D40A5">
        <w:rPr>
          <w:rFonts w:ascii="Times New Roman" w:hAnsi="Times New Roman"/>
          <w:sz w:val="26"/>
          <w:szCs w:val="26"/>
          <w:lang w:val="en-US"/>
        </w:rPr>
        <w:t>n this article are presented</w:t>
      </w:r>
      <w:r w:rsidR="00FC4896" w:rsidRPr="007D40A5">
        <w:rPr>
          <w:rFonts w:ascii="Times New Roman" w:hAnsi="Times New Roman"/>
          <w:sz w:val="26"/>
          <w:szCs w:val="26"/>
          <w:lang w:val="en-US"/>
        </w:rPr>
        <w:t xml:space="preserve"> </w:t>
      </w:r>
      <w:r w:rsidRPr="007D40A5">
        <w:rPr>
          <w:rFonts w:ascii="Times New Roman" w:hAnsi="Times New Roman"/>
          <w:sz w:val="26"/>
          <w:szCs w:val="26"/>
          <w:lang w:val="en-US"/>
        </w:rPr>
        <w:t>results of a raskrestyanivaniye of the Russian village on the example of Eastern Siberia. Are analyzed quantitative and quality changes in the last generation of the residents of the village on the basis of results of population ce</w:t>
      </w:r>
      <w:r w:rsidRPr="007D40A5">
        <w:rPr>
          <w:rFonts w:ascii="Times New Roman" w:hAnsi="Times New Roman"/>
          <w:sz w:val="26"/>
          <w:szCs w:val="26"/>
          <w:lang w:val="en-US"/>
        </w:rPr>
        <w:t>n</w:t>
      </w:r>
      <w:r w:rsidRPr="007D40A5">
        <w:rPr>
          <w:rFonts w:ascii="Times New Roman" w:hAnsi="Times New Roman"/>
          <w:sz w:val="26"/>
          <w:szCs w:val="26"/>
          <w:lang w:val="en-US"/>
        </w:rPr>
        <w:t>suses of 1959</w:t>
      </w:r>
      <w:r w:rsidR="005F7456" w:rsidRPr="00EC1C52">
        <w:rPr>
          <w:rFonts w:ascii="Times New Roman" w:hAnsi="Times New Roman"/>
          <w:sz w:val="26"/>
          <w:szCs w:val="26"/>
          <w:lang w:val="en-US"/>
        </w:rPr>
        <w:t>–</w:t>
      </w:r>
      <w:r w:rsidRPr="007D40A5">
        <w:rPr>
          <w:rFonts w:ascii="Times New Roman" w:hAnsi="Times New Roman"/>
          <w:sz w:val="26"/>
          <w:szCs w:val="26"/>
          <w:lang w:val="en-US"/>
        </w:rPr>
        <w:t>1989 years.</w:t>
      </w:r>
      <w:r w:rsidR="00FC4896" w:rsidRPr="007D40A5">
        <w:rPr>
          <w:rFonts w:ascii="Times New Roman" w:hAnsi="Times New Roman"/>
          <w:sz w:val="26"/>
          <w:szCs w:val="26"/>
          <w:lang w:val="en-US"/>
        </w:rPr>
        <w:t xml:space="preserve"> </w:t>
      </w:r>
      <w:r w:rsidRPr="007D40A5">
        <w:rPr>
          <w:rFonts w:ascii="Times New Roman" w:hAnsi="Times New Roman"/>
          <w:sz w:val="26"/>
          <w:szCs w:val="26"/>
          <w:lang w:val="en-US"/>
        </w:rPr>
        <w:t>The Siberian village reached the final of raskrestyanitsya at the end of the Soviet period. The role of agrarian work in village life was reduced. Only a third of</w:t>
      </w:r>
      <w:r w:rsidR="00FC4896" w:rsidRPr="007D40A5">
        <w:rPr>
          <w:rFonts w:ascii="Times New Roman" w:hAnsi="Times New Roman"/>
          <w:sz w:val="26"/>
          <w:szCs w:val="26"/>
          <w:lang w:val="en-US"/>
        </w:rPr>
        <w:t xml:space="preserve"> </w:t>
      </w:r>
      <w:r w:rsidRPr="007D40A5">
        <w:rPr>
          <w:rFonts w:ascii="Times New Roman" w:hAnsi="Times New Roman"/>
          <w:sz w:val="26"/>
          <w:szCs w:val="26"/>
          <w:lang w:val="en-US"/>
        </w:rPr>
        <w:t xml:space="preserve">inhabitants continued to be engaged in agricultural work. </w:t>
      </w:r>
    </w:p>
    <w:p w:rsidR="005F7456" w:rsidRPr="00BB582E" w:rsidRDefault="005F7456" w:rsidP="00F667C4">
      <w:pPr>
        <w:spacing w:after="0" w:line="240" w:lineRule="auto"/>
        <w:ind w:firstLine="709"/>
        <w:jc w:val="both"/>
        <w:rPr>
          <w:rFonts w:ascii="Times New Roman" w:hAnsi="Times New Roman" w:cs="Times New Roman"/>
          <w:b/>
          <w:sz w:val="26"/>
          <w:szCs w:val="26"/>
          <w:lang w:val="en-US"/>
        </w:rPr>
      </w:pPr>
    </w:p>
    <w:p w:rsidR="00485A3E" w:rsidRPr="007D40A5" w:rsidRDefault="00485A3E" w:rsidP="00F667C4">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b/>
          <w:sz w:val="26"/>
          <w:szCs w:val="26"/>
          <w:lang w:val="en-US"/>
        </w:rPr>
        <w:t>Key</w:t>
      </w:r>
      <w:r w:rsidR="00CC5833" w:rsidRPr="005B6DAF">
        <w:rPr>
          <w:rFonts w:ascii="Times New Roman" w:hAnsi="Times New Roman" w:cs="Times New Roman"/>
          <w:b/>
          <w:sz w:val="26"/>
          <w:szCs w:val="26"/>
          <w:lang w:val="en-US"/>
        </w:rPr>
        <w:t xml:space="preserve"> </w:t>
      </w:r>
      <w:r w:rsidRPr="007D40A5">
        <w:rPr>
          <w:rFonts w:ascii="Times New Roman" w:hAnsi="Times New Roman" w:cs="Times New Roman"/>
          <w:b/>
          <w:sz w:val="26"/>
          <w:szCs w:val="26"/>
          <w:lang w:val="en-US"/>
        </w:rPr>
        <w:t>words:</w:t>
      </w:r>
      <w:r w:rsidRPr="007D40A5">
        <w:rPr>
          <w:rFonts w:ascii="Times New Roman" w:hAnsi="Times New Roman" w:cs="Times New Roman"/>
          <w:sz w:val="26"/>
          <w:szCs w:val="26"/>
          <w:lang w:val="en-US"/>
        </w:rPr>
        <w:t xml:space="preserve"> Eastern Siberia, agricultural population, raskrestyanivaniye, demograp</w:t>
      </w:r>
      <w:r w:rsidRPr="007D40A5">
        <w:rPr>
          <w:rFonts w:ascii="Times New Roman" w:hAnsi="Times New Roman" w:cs="Times New Roman"/>
          <w:sz w:val="26"/>
          <w:szCs w:val="26"/>
          <w:lang w:val="en-US"/>
        </w:rPr>
        <w:t>h</w:t>
      </w:r>
      <w:r w:rsidRPr="007D40A5">
        <w:rPr>
          <w:rFonts w:ascii="Times New Roman" w:hAnsi="Times New Roman" w:cs="Times New Roman"/>
          <w:sz w:val="26"/>
          <w:szCs w:val="26"/>
          <w:lang w:val="en-US"/>
        </w:rPr>
        <w:t>ic structure, social composition, education level.</w:t>
      </w:r>
    </w:p>
    <w:p w:rsidR="00485A3E" w:rsidRPr="007D40A5" w:rsidRDefault="00485A3E" w:rsidP="00F667C4">
      <w:pPr>
        <w:spacing w:after="0" w:line="240" w:lineRule="auto"/>
        <w:ind w:firstLine="709"/>
        <w:jc w:val="both"/>
        <w:rPr>
          <w:rFonts w:ascii="Times New Roman" w:hAnsi="Times New Roman" w:cs="Times New Roman"/>
          <w:sz w:val="26"/>
          <w:szCs w:val="26"/>
          <w:lang w:val="en-US"/>
        </w:rPr>
      </w:pP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глобальном процессе модернизации российской деревни и перехода сельск</w:t>
      </w:r>
      <w:r w:rsidRPr="007D40A5">
        <w:rPr>
          <w:rFonts w:ascii="Times New Roman" w:hAnsi="Times New Roman" w:cs="Times New Roman"/>
          <w:sz w:val="26"/>
          <w:szCs w:val="26"/>
        </w:rPr>
        <w:t>о</w:t>
      </w:r>
      <w:r w:rsidRPr="007D40A5">
        <w:rPr>
          <w:rFonts w:ascii="Times New Roman" w:hAnsi="Times New Roman" w:cs="Times New Roman"/>
          <w:sz w:val="26"/>
          <w:szCs w:val="26"/>
        </w:rPr>
        <w:t>го общества из традиционного в современное главным объектом и субъектом перемен выступали те жители деревень, для которых работа в сельском хозяйстве была не только основным занятием и источником средств существования, но и образом жи</w:t>
      </w:r>
      <w:r w:rsidRPr="007D40A5">
        <w:rPr>
          <w:rFonts w:ascii="Times New Roman" w:hAnsi="Times New Roman" w:cs="Times New Roman"/>
          <w:sz w:val="26"/>
          <w:szCs w:val="26"/>
        </w:rPr>
        <w:t>з</w:t>
      </w:r>
      <w:r w:rsidRPr="007D40A5">
        <w:rPr>
          <w:rFonts w:ascii="Times New Roman" w:hAnsi="Times New Roman" w:cs="Times New Roman"/>
          <w:sz w:val="26"/>
          <w:szCs w:val="26"/>
        </w:rPr>
        <w:t xml:space="preserve">ни. Сущность происходивших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xml:space="preserve"> ними изменений в ХХ в. в науке определяется как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раскрестьянивание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а сам процесс – как центральное событие в истории России. Этот процесс, универсальный по своей природе, в разных частях страны имел, тем не менее, региональные особенности. Они до сих пор слабо изучены в территориальном и временном разрезах.</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Цель данной работы – проследить изменения в последнем советском поколении сельскохозяйственного населения, прежде называвшегося крестьянством, на примере жителей восточносибирской деревни, и на основе итогов всесоюзных переписей н</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селения 1959–1989 гг. статистически оценить результаты раскрестьянивания за 60 лет </w:t>
      </w:r>
      <w:r w:rsidRPr="007D40A5">
        <w:rPr>
          <w:rFonts w:ascii="Times New Roman" w:hAnsi="Times New Roman" w:cs="Times New Roman"/>
          <w:sz w:val="26"/>
          <w:szCs w:val="26"/>
        </w:rPr>
        <w:lastRenderedPageBreak/>
        <w:t>существования колхозно</w:t>
      </w:r>
      <w:r w:rsidR="00EC1C52">
        <w:rPr>
          <w:rFonts w:ascii="Times New Roman" w:hAnsi="Times New Roman" w:cs="Times New Roman"/>
          <w:sz w:val="26"/>
          <w:szCs w:val="26"/>
        </w:rPr>
        <w:t>-</w:t>
      </w:r>
      <w:r w:rsidRPr="007D40A5">
        <w:rPr>
          <w:rFonts w:ascii="Times New Roman" w:hAnsi="Times New Roman" w:cs="Times New Roman"/>
          <w:sz w:val="26"/>
          <w:szCs w:val="26"/>
        </w:rPr>
        <w:t>совхозного строя, а также определить, какие стартовые у</w:t>
      </w:r>
      <w:r w:rsidRPr="007D40A5">
        <w:rPr>
          <w:rFonts w:ascii="Times New Roman" w:hAnsi="Times New Roman" w:cs="Times New Roman"/>
          <w:sz w:val="26"/>
          <w:szCs w:val="26"/>
        </w:rPr>
        <w:t>с</w:t>
      </w:r>
      <w:r w:rsidRPr="007D40A5">
        <w:rPr>
          <w:rFonts w:ascii="Times New Roman" w:hAnsi="Times New Roman" w:cs="Times New Roman"/>
          <w:sz w:val="26"/>
          <w:szCs w:val="26"/>
        </w:rPr>
        <w:t>ловия для реформирования в постсоветский период имела аграрная сфера в важне</w:t>
      </w:r>
      <w:r w:rsidRPr="007D40A5">
        <w:rPr>
          <w:rFonts w:ascii="Times New Roman" w:hAnsi="Times New Roman" w:cs="Times New Roman"/>
          <w:sz w:val="26"/>
          <w:szCs w:val="26"/>
        </w:rPr>
        <w:t>й</w:t>
      </w:r>
      <w:r w:rsidRPr="007D40A5">
        <w:rPr>
          <w:rFonts w:ascii="Times New Roman" w:hAnsi="Times New Roman" w:cs="Times New Roman"/>
          <w:sz w:val="26"/>
          <w:szCs w:val="26"/>
        </w:rPr>
        <w:t xml:space="preserve">шем своем звене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в работниках.</w:t>
      </w:r>
    </w:p>
    <w:p w:rsidR="00485A3E" w:rsidRPr="007D40A5" w:rsidRDefault="00485A3E" w:rsidP="00F667C4">
      <w:pPr>
        <w:pStyle w:val="BodyText22"/>
        <w:spacing w:line="240" w:lineRule="auto"/>
        <w:ind w:firstLine="709"/>
        <w:rPr>
          <w:sz w:val="26"/>
          <w:szCs w:val="26"/>
        </w:rPr>
      </w:pPr>
      <w:r w:rsidRPr="007D40A5">
        <w:rPr>
          <w:sz w:val="26"/>
          <w:szCs w:val="26"/>
        </w:rPr>
        <w:t xml:space="preserve">Перепись </w:t>
      </w:r>
      <w:smartTag w:uri="urn:schemas-microsoft-com:office:smarttags" w:element="metricconverter">
        <w:smartTagPr>
          <w:attr w:name="ProductID" w:val="1959 г"/>
        </w:smartTagPr>
        <w:r w:rsidRPr="007D40A5">
          <w:rPr>
            <w:sz w:val="26"/>
            <w:szCs w:val="26"/>
          </w:rPr>
          <w:t>1959 г</w:t>
        </w:r>
      </w:smartTag>
      <w:r w:rsidRPr="007D40A5">
        <w:rPr>
          <w:sz w:val="26"/>
          <w:szCs w:val="26"/>
        </w:rPr>
        <w:t xml:space="preserve">. показала, что сельское хозяйство играло еще большую роль в жизни сельского населения Восточной Сибири. Работа в нем была главным занятием и источником средств существования для 914,9 тыс. чел. </w:t>
      </w:r>
      <w:r w:rsidRPr="007D40A5">
        <w:rPr>
          <w:sz w:val="26"/>
          <w:szCs w:val="26"/>
        </w:rPr>
        <w:sym w:font="Symbol" w:char="F02D"/>
      </w:r>
      <w:r w:rsidRPr="007D40A5">
        <w:rPr>
          <w:sz w:val="26"/>
          <w:szCs w:val="26"/>
        </w:rPr>
        <w:t xml:space="preserve"> 59,5</w:t>
      </w:r>
      <w:r w:rsidR="00EC1C52">
        <w:rPr>
          <w:sz w:val="26"/>
          <w:szCs w:val="26"/>
        </w:rPr>
        <w:t xml:space="preserve"> </w:t>
      </w:r>
      <w:r w:rsidRPr="007D40A5">
        <w:rPr>
          <w:sz w:val="26"/>
          <w:szCs w:val="26"/>
        </w:rPr>
        <w:t>% сельчан, занятых в народном хозяйстве региона (в общественном и индивидуальном секторах) (табл.). Три четверти из них (692,9 тыс. чел.) трудились в общественном производстве (в ко</w:t>
      </w:r>
      <w:r w:rsidRPr="007D40A5">
        <w:rPr>
          <w:sz w:val="26"/>
          <w:szCs w:val="26"/>
        </w:rPr>
        <w:t>л</w:t>
      </w:r>
      <w:r w:rsidRPr="007D40A5">
        <w:rPr>
          <w:sz w:val="26"/>
          <w:szCs w:val="26"/>
        </w:rPr>
        <w:t xml:space="preserve">хозах, совхозах), четверть (222,1 тыс., в основном женщины) </w:t>
      </w:r>
      <w:r w:rsidRPr="007D40A5">
        <w:rPr>
          <w:sz w:val="26"/>
          <w:szCs w:val="26"/>
        </w:rPr>
        <w:sym w:font="Symbol" w:char="F02D"/>
      </w:r>
      <w:r w:rsidRPr="007D40A5">
        <w:rPr>
          <w:sz w:val="26"/>
          <w:szCs w:val="26"/>
        </w:rPr>
        <w:t xml:space="preserve"> в личных подсобных хозяйствах. Работавшие в других отраслях жители деревни тоже не порывали с сел</w:t>
      </w:r>
      <w:r w:rsidRPr="007D40A5">
        <w:rPr>
          <w:sz w:val="26"/>
          <w:szCs w:val="26"/>
        </w:rPr>
        <w:t>ь</w:t>
      </w:r>
      <w:r w:rsidRPr="007D40A5">
        <w:rPr>
          <w:sz w:val="26"/>
          <w:szCs w:val="26"/>
        </w:rPr>
        <w:t xml:space="preserve">скохозяйственным трудом, но занимались им в своих приусадебных хозяйствах </w:t>
      </w:r>
      <w:r w:rsidR="00A70E37" w:rsidRPr="007D40A5">
        <w:rPr>
          <w:sz w:val="26"/>
          <w:szCs w:val="26"/>
        </w:rPr>
        <w:t>«</w:t>
      </w:r>
      <w:r w:rsidRPr="007D40A5">
        <w:rPr>
          <w:sz w:val="26"/>
          <w:szCs w:val="26"/>
        </w:rPr>
        <w:t>во вторую смену</w:t>
      </w:r>
      <w:r w:rsidR="00A70E37" w:rsidRPr="007D40A5">
        <w:rPr>
          <w:sz w:val="26"/>
          <w:szCs w:val="26"/>
        </w:rPr>
        <w:t>»</w:t>
      </w:r>
      <w:r w:rsidRPr="007D40A5">
        <w:rPr>
          <w:sz w:val="26"/>
          <w:szCs w:val="26"/>
        </w:rPr>
        <w:t>.</w:t>
      </w:r>
    </w:p>
    <w:p w:rsidR="00EC1C52" w:rsidRDefault="00EC1C52" w:rsidP="00F667C4">
      <w:pPr>
        <w:pStyle w:val="BodyText22"/>
        <w:spacing w:line="240" w:lineRule="auto"/>
        <w:ind w:firstLine="709"/>
        <w:rPr>
          <w:sz w:val="26"/>
          <w:szCs w:val="26"/>
        </w:rPr>
      </w:pPr>
    </w:p>
    <w:p w:rsidR="00EC1C52" w:rsidRDefault="00485A3E" w:rsidP="00EC1C52">
      <w:pPr>
        <w:pStyle w:val="BodyText22"/>
        <w:spacing w:line="240" w:lineRule="auto"/>
        <w:ind w:firstLine="0"/>
        <w:jc w:val="center"/>
        <w:rPr>
          <w:sz w:val="26"/>
          <w:szCs w:val="26"/>
        </w:rPr>
      </w:pPr>
      <w:r w:rsidRPr="007D40A5">
        <w:rPr>
          <w:sz w:val="26"/>
          <w:szCs w:val="26"/>
        </w:rPr>
        <w:t xml:space="preserve">Таблица </w:t>
      </w:r>
      <w:r w:rsidR="00EC1C52">
        <w:rPr>
          <w:sz w:val="26"/>
          <w:szCs w:val="26"/>
        </w:rPr>
        <w:t xml:space="preserve">– </w:t>
      </w:r>
      <w:r w:rsidRPr="007D40A5">
        <w:rPr>
          <w:sz w:val="26"/>
          <w:szCs w:val="26"/>
        </w:rPr>
        <w:t xml:space="preserve">Динамика численности занятого сельскохозяйственного населения </w:t>
      </w:r>
    </w:p>
    <w:p w:rsidR="00485A3E" w:rsidRPr="007D40A5" w:rsidRDefault="00485A3E" w:rsidP="00EC1C52">
      <w:pPr>
        <w:pStyle w:val="BodyText22"/>
        <w:spacing w:line="240" w:lineRule="auto"/>
        <w:ind w:firstLine="0"/>
        <w:jc w:val="center"/>
        <w:rPr>
          <w:sz w:val="26"/>
          <w:szCs w:val="26"/>
        </w:rPr>
      </w:pPr>
      <w:r w:rsidRPr="007D40A5">
        <w:rPr>
          <w:sz w:val="26"/>
          <w:szCs w:val="26"/>
        </w:rPr>
        <w:t>Восточной Сибири (по материалам переписей населения), тыс. чел.*</w:t>
      </w:r>
    </w:p>
    <w:p w:rsidR="00485A3E" w:rsidRPr="007D40A5" w:rsidRDefault="00485A3E" w:rsidP="00F667C4">
      <w:pPr>
        <w:pStyle w:val="BodyText22"/>
        <w:spacing w:line="240" w:lineRule="auto"/>
        <w:ind w:firstLine="709"/>
        <w:rPr>
          <w:sz w:val="26"/>
          <w:szCs w:val="26"/>
        </w:rPr>
      </w:pPr>
    </w:p>
    <w:tbl>
      <w:tblPr>
        <w:tblW w:w="974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772"/>
        <w:gridCol w:w="994"/>
        <w:gridCol w:w="994"/>
        <w:gridCol w:w="994"/>
        <w:gridCol w:w="994"/>
      </w:tblGrid>
      <w:tr w:rsidR="00485A3E" w:rsidRPr="00EC1C52" w:rsidTr="008610DF">
        <w:tc>
          <w:tcPr>
            <w:tcW w:w="5772" w:type="dxa"/>
            <w:tcBorders>
              <w:top w:val="single" w:sz="6" w:space="0" w:color="auto"/>
              <w:left w:val="single" w:sz="6" w:space="0" w:color="auto"/>
              <w:bottom w:val="single" w:sz="6" w:space="0" w:color="auto"/>
              <w:right w:val="single" w:sz="6" w:space="0" w:color="auto"/>
            </w:tcBorders>
          </w:tcPr>
          <w:p w:rsidR="00485A3E" w:rsidRDefault="00AC1AFF" w:rsidP="001C59DA">
            <w:pPr>
              <w:pStyle w:val="BodyText22"/>
              <w:spacing w:line="240" w:lineRule="auto"/>
              <w:ind w:firstLine="0"/>
              <w:jc w:val="center"/>
              <w:rPr>
                <w:sz w:val="22"/>
                <w:szCs w:val="22"/>
              </w:rPr>
            </w:pPr>
            <w:r>
              <w:rPr>
                <w:noProof/>
                <w:sz w:val="22"/>
                <w:szCs w:val="22"/>
              </w:rPr>
              <w:pict>
                <v:shapetype id="_x0000_t32" coordsize="21600,21600" o:spt="32" o:oned="t" path="m,l21600,21600e" filled="f">
                  <v:path arrowok="t" fillok="f" o:connecttype="none"/>
                  <o:lock v:ext="edit" shapetype="t"/>
                </v:shapetype>
                <v:shape id="_x0000_s1031" type="#_x0000_t32" style="position:absolute;left:0;text-align:left;margin-left:-5pt;margin-top:-.85pt;width:287.35pt;height:35.65pt;z-index:251661312" o:connectortype="straight"/>
              </w:pict>
            </w:r>
            <w:r w:rsidR="00050824">
              <w:rPr>
                <w:sz w:val="22"/>
                <w:szCs w:val="22"/>
              </w:rPr>
              <w:t>Год</w:t>
            </w:r>
          </w:p>
          <w:p w:rsidR="008610DF" w:rsidRDefault="008610DF" w:rsidP="00EC1C52">
            <w:pPr>
              <w:pStyle w:val="BodyText22"/>
              <w:spacing w:line="240" w:lineRule="auto"/>
              <w:ind w:firstLine="0"/>
              <w:jc w:val="center"/>
              <w:rPr>
                <w:sz w:val="22"/>
                <w:szCs w:val="22"/>
              </w:rPr>
            </w:pPr>
          </w:p>
          <w:p w:rsidR="00050824" w:rsidRPr="00EC1C52" w:rsidRDefault="00050824" w:rsidP="00050824">
            <w:pPr>
              <w:pStyle w:val="BodyText22"/>
              <w:spacing w:line="240" w:lineRule="auto"/>
              <w:ind w:firstLine="0"/>
              <w:jc w:val="left"/>
              <w:rPr>
                <w:sz w:val="22"/>
                <w:szCs w:val="22"/>
              </w:rPr>
            </w:pPr>
            <w:r>
              <w:rPr>
                <w:sz w:val="22"/>
                <w:szCs w:val="22"/>
              </w:rPr>
              <w:t>Население</w:t>
            </w:r>
          </w:p>
        </w:tc>
        <w:tc>
          <w:tcPr>
            <w:tcW w:w="994" w:type="dxa"/>
            <w:tcBorders>
              <w:top w:val="single" w:sz="6" w:space="0" w:color="auto"/>
              <w:left w:val="single" w:sz="6" w:space="0" w:color="auto"/>
              <w:bottom w:val="single" w:sz="6" w:space="0" w:color="auto"/>
              <w:right w:val="single" w:sz="6" w:space="0" w:color="auto"/>
            </w:tcBorders>
            <w:vAlign w:val="center"/>
          </w:tcPr>
          <w:p w:rsidR="00485A3E" w:rsidRPr="00EC1C52" w:rsidRDefault="00485A3E" w:rsidP="008610DF">
            <w:pPr>
              <w:pStyle w:val="BodyText22"/>
              <w:spacing w:line="240" w:lineRule="auto"/>
              <w:ind w:firstLine="0"/>
              <w:jc w:val="center"/>
              <w:rPr>
                <w:sz w:val="22"/>
                <w:szCs w:val="22"/>
              </w:rPr>
            </w:pPr>
            <w:r w:rsidRPr="00EC1C52">
              <w:rPr>
                <w:sz w:val="22"/>
                <w:szCs w:val="22"/>
              </w:rPr>
              <w:t>1959</w:t>
            </w:r>
          </w:p>
        </w:tc>
        <w:tc>
          <w:tcPr>
            <w:tcW w:w="994" w:type="dxa"/>
            <w:tcBorders>
              <w:top w:val="single" w:sz="6" w:space="0" w:color="auto"/>
              <w:left w:val="single" w:sz="6" w:space="0" w:color="auto"/>
              <w:bottom w:val="single" w:sz="6" w:space="0" w:color="auto"/>
              <w:right w:val="single" w:sz="6" w:space="0" w:color="auto"/>
            </w:tcBorders>
            <w:vAlign w:val="center"/>
          </w:tcPr>
          <w:p w:rsidR="00485A3E" w:rsidRPr="00EC1C52" w:rsidRDefault="00485A3E" w:rsidP="008610DF">
            <w:pPr>
              <w:pStyle w:val="BodyText22"/>
              <w:spacing w:line="240" w:lineRule="auto"/>
              <w:ind w:firstLine="0"/>
              <w:jc w:val="center"/>
              <w:rPr>
                <w:sz w:val="22"/>
                <w:szCs w:val="22"/>
              </w:rPr>
            </w:pPr>
            <w:r w:rsidRPr="00EC1C52">
              <w:rPr>
                <w:sz w:val="22"/>
                <w:szCs w:val="22"/>
              </w:rPr>
              <w:t>1970</w:t>
            </w:r>
          </w:p>
        </w:tc>
        <w:tc>
          <w:tcPr>
            <w:tcW w:w="994" w:type="dxa"/>
            <w:tcBorders>
              <w:top w:val="single" w:sz="6" w:space="0" w:color="auto"/>
              <w:left w:val="single" w:sz="6" w:space="0" w:color="auto"/>
              <w:bottom w:val="single" w:sz="6" w:space="0" w:color="auto"/>
              <w:right w:val="single" w:sz="6" w:space="0" w:color="auto"/>
            </w:tcBorders>
            <w:vAlign w:val="center"/>
          </w:tcPr>
          <w:p w:rsidR="00485A3E" w:rsidRPr="00EC1C52" w:rsidRDefault="00485A3E" w:rsidP="008610DF">
            <w:pPr>
              <w:pStyle w:val="BodyText22"/>
              <w:spacing w:line="240" w:lineRule="auto"/>
              <w:ind w:firstLine="0"/>
              <w:jc w:val="center"/>
              <w:rPr>
                <w:sz w:val="22"/>
                <w:szCs w:val="22"/>
              </w:rPr>
            </w:pPr>
            <w:r w:rsidRPr="00EC1C52">
              <w:rPr>
                <w:sz w:val="22"/>
                <w:szCs w:val="22"/>
              </w:rPr>
              <w:t>1979</w:t>
            </w:r>
          </w:p>
        </w:tc>
        <w:tc>
          <w:tcPr>
            <w:tcW w:w="994" w:type="dxa"/>
            <w:tcBorders>
              <w:top w:val="single" w:sz="6" w:space="0" w:color="auto"/>
              <w:left w:val="single" w:sz="6" w:space="0" w:color="auto"/>
              <w:bottom w:val="single" w:sz="6" w:space="0" w:color="auto"/>
              <w:right w:val="single" w:sz="6" w:space="0" w:color="auto"/>
            </w:tcBorders>
            <w:vAlign w:val="center"/>
          </w:tcPr>
          <w:p w:rsidR="00485A3E" w:rsidRPr="00EC1C52" w:rsidRDefault="00485A3E" w:rsidP="008610DF">
            <w:pPr>
              <w:pStyle w:val="BodyText22"/>
              <w:spacing w:line="240" w:lineRule="auto"/>
              <w:ind w:firstLine="0"/>
              <w:jc w:val="center"/>
              <w:rPr>
                <w:sz w:val="22"/>
                <w:szCs w:val="22"/>
              </w:rPr>
            </w:pPr>
            <w:r w:rsidRPr="00EC1C52">
              <w:rPr>
                <w:sz w:val="22"/>
                <w:szCs w:val="22"/>
              </w:rPr>
              <w:t>1989</w:t>
            </w:r>
          </w:p>
        </w:tc>
      </w:tr>
      <w:tr w:rsidR="00485A3E" w:rsidRPr="00EC1C52" w:rsidTr="00760BB4">
        <w:tc>
          <w:tcPr>
            <w:tcW w:w="5772"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left"/>
              <w:rPr>
                <w:sz w:val="22"/>
                <w:szCs w:val="22"/>
              </w:rPr>
            </w:pPr>
            <w:r w:rsidRPr="00EC1C52">
              <w:rPr>
                <w:sz w:val="22"/>
                <w:szCs w:val="22"/>
              </w:rPr>
              <w:t>Все сельскохозяйственное население</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r w:rsidRPr="00EC1C52">
              <w:rPr>
                <w:sz w:val="22"/>
                <w:szCs w:val="22"/>
              </w:rPr>
              <w:t>914,9</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r w:rsidRPr="00EC1C52">
              <w:rPr>
                <w:sz w:val="22"/>
                <w:szCs w:val="22"/>
              </w:rPr>
              <w:t>577,2</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r w:rsidRPr="00EC1C52">
              <w:rPr>
                <w:sz w:val="22"/>
                <w:szCs w:val="22"/>
              </w:rPr>
              <w:t>561,1</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r w:rsidRPr="00EC1C52">
              <w:rPr>
                <w:sz w:val="22"/>
                <w:szCs w:val="22"/>
              </w:rPr>
              <w:t>522,6</w:t>
            </w:r>
          </w:p>
        </w:tc>
      </w:tr>
      <w:tr w:rsidR="00485A3E" w:rsidRPr="00EC1C52" w:rsidTr="00760BB4">
        <w:tc>
          <w:tcPr>
            <w:tcW w:w="5772"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left"/>
              <w:rPr>
                <w:sz w:val="22"/>
                <w:szCs w:val="22"/>
              </w:rPr>
            </w:pPr>
            <w:r w:rsidRPr="00EC1C52">
              <w:rPr>
                <w:sz w:val="22"/>
                <w:szCs w:val="22"/>
              </w:rPr>
              <w:t>в том числе занятое:</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p>
        </w:tc>
      </w:tr>
      <w:tr w:rsidR="00485A3E" w:rsidRPr="00EC1C52" w:rsidTr="00760BB4">
        <w:tc>
          <w:tcPr>
            <w:tcW w:w="5772"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left"/>
              <w:rPr>
                <w:sz w:val="22"/>
                <w:szCs w:val="22"/>
              </w:rPr>
            </w:pPr>
            <w:r w:rsidRPr="00EC1C52">
              <w:rPr>
                <w:sz w:val="22"/>
                <w:szCs w:val="22"/>
              </w:rPr>
              <w:t>в общественном производстве</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r w:rsidRPr="00EC1C52">
              <w:rPr>
                <w:sz w:val="22"/>
                <w:szCs w:val="22"/>
              </w:rPr>
              <w:t>692,9</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r w:rsidRPr="00EC1C52">
              <w:rPr>
                <w:sz w:val="22"/>
                <w:szCs w:val="22"/>
              </w:rPr>
              <w:t>546,5</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r w:rsidRPr="00EC1C52">
              <w:rPr>
                <w:sz w:val="22"/>
                <w:szCs w:val="22"/>
              </w:rPr>
              <w:t>549,6</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r w:rsidRPr="00EC1C52">
              <w:rPr>
                <w:sz w:val="22"/>
                <w:szCs w:val="22"/>
              </w:rPr>
              <w:t>503,6</w:t>
            </w:r>
          </w:p>
        </w:tc>
      </w:tr>
      <w:tr w:rsidR="00485A3E" w:rsidRPr="00EC1C52" w:rsidTr="00760BB4">
        <w:tc>
          <w:tcPr>
            <w:tcW w:w="5772"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left"/>
              <w:rPr>
                <w:sz w:val="22"/>
                <w:szCs w:val="22"/>
              </w:rPr>
            </w:pPr>
            <w:r w:rsidRPr="00EC1C52">
              <w:rPr>
                <w:sz w:val="22"/>
                <w:szCs w:val="22"/>
              </w:rPr>
              <w:t xml:space="preserve"> в личном подсобном хозяйстве</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r w:rsidRPr="00EC1C52">
              <w:rPr>
                <w:sz w:val="22"/>
                <w:szCs w:val="22"/>
              </w:rPr>
              <w:t>222,1</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r w:rsidRPr="00EC1C52">
              <w:rPr>
                <w:sz w:val="22"/>
                <w:szCs w:val="22"/>
              </w:rPr>
              <w:t>30,7</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r w:rsidRPr="00EC1C52">
              <w:rPr>
                <w:sz w:val="22"/>
                <w:szCs w:val="22"/>
              </w:rPr>
              <w:t>11,5</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r w:rsidRPr="00EC1C52">
              <w:rPr>
                <w:sz w:val="22"/>
                <w:szCs w:val="22"/>
              </w:rPr>
              <w:t>19,0</w:t>
            </w:r>
          </w:p>
        </w:tc>
      </w:tr>
      <w:tr w:rsidR="00485A3E" w:rsidRPr="00EC1C52" w:rsidTr="00760BB4">
        <w:tc>
          <w:tcPr>
            <w:tcW w:w="5772" w:type="dxa"/>
            <w:tcBorders>
              <w:top w:val="single" w:sz="6" w:space="0" w:color="auto"/>
              <w:left w:val="single" w:sz="6" w:space="0" w:color="auto"/>
              <w:bottom w:val="single" w:sz="6" w:space="0" w:color="auto"/>
              <w:right w:val="single" w:sz="6" w:space="0" w:color="auto"/>
            </w:tcBorders>
          </w:tcPr>
          <w:p w:rsidR="00EC1C52" w:rsidRDefault="00485A3E" w:rsidP="00EC1C52">
            <w:pPr>
              <w:pStyle w:val="BodyText22"/>
              <w:spacing w:line="240" w:lineRule="auto"/>
              <w:ind w:firstLine="0"/>
              <w:jc w:val="left"/>
              <w:rPr>
                <w:sz w:val="22"/>
                <w:szCs w:val="22"/>
              </w:rPr>
            </w:pPr>
            <w:r w:rsidRPr="00EC1C52">
              <w:rPr>
                <w:sz w:val="22"/>
                <w:szCs w:val="22"/>
              </w:rPr>
              <w:t>Доля сельскохозяйственного населения</w:t>
            </w:r>
          </w:p>
          <w:p w:rsidR="00485A3E" w:rsidRPr="00EC1C52" w:rsidRDefault="00485A3E" w:rsidP="00EC1C52">
            <w:pPr>
              <w:pStyle w:val="BodyText22"/>
              <w:spacing w:line="240" w:lineRule="auto"/>
              <w:ind w:firstLine="0"/>
              <w:jc w:val="left"/>
              <w:rPr>
                <w:sz w:val="22"/>
                <w:szCs w:val="22"/>
              </w:rPr>
            </w:pPr>
            <w:r w:rsidRPr="00EC1C52">
              <w:rPr>
                <w:sz w:val="22"/>
                <w:szCs w:val="22"/>
              </w:rPr>
              <w:t>в занятом сельском населении, %</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p>
          <w:p w:rsidR="00485A3E" w:rsidRPr="00EC1C52" w:rsidRDefault="00485A3E" w:rsidP="00EC1C52">
            <w:pPr>
              <w:pStyle w:val="BodyText22"/>
              <w:spacing w:line="240" w:lineRule="auto"/>
              <w:ind w:firstLine="0"/>
              <w:jc w:val="center"/>
              <w:rPr>
                <w:sz w:val="22"/>
                <w:szCs w:val="22"/>
              </w:rPr>
            </w:pPr>
            <w:r w:rsidRPr="00EC1C52">
              <w:rPr>
                <w:sz w:val="22"/>
                <w:szCs w:val="22"/>
              </w:rPr>
              <w:t>59,5</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p>
          <w:p w:rsidR="00485A3E" w:rsidRPr="00EC1C52" w:rsidRDefault="00485A3E" w:rsidP="00EC1C52">
            <w:pPr>
              <w:pStyle w:val="BodyText22"/>
              <w:spacing w:line="240" w:lineRule="auto"/>
              <w:ind w:firstLine="0"/>
              <w:jc w:val="center"/>
              <w:rPr>
                <w:sz w:val="22"/>
                <w:szCs w:val="22"/>
              </w:rPr>
            </w:pPr>
            <w:r w:rsidRPr="00EC1C52">
              <w:rPr>
                <w:sz w:val="22"/>
                <w:szCs w:val="22"/>
              </w:rPr>
              <w:t>46,1</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p>
          <w:p w:rsidR="00485A3E" w:rsidRPr="00EC1C52" w:rsidRDefault="00485A3E" w:rsidP="00EC1C52">
            <w:pPr>
              <w:pStyle w:val="BodyText22"/>
              <w:spacing w:line="240" w:lineRule="auto"/>
              <w:ind w:firstLine="0"/>
              <w:jc w:val="center"/>
              <w:rPr>
                <w:sz w:val="22"/>
                <w:szCs w:val="22"/>
              </w:rPr>
            </w:pPr>
            <w:r w:rsidRPr="00EC1C52">
              <w:rPr>
                <w:sz w:val="22"/>
                <w:szCs w:val="22"/>
              </w:rPr>
              <w:t>44,2</w:t>
            </w:r>
          </w:p>
        </w:tc>
        <w:tc>
          <w:tcPr>
            <w:tcW w:w="994" w:type="dxa"/>
            <w:tcBorders>
              <w:top w:val="single" w:sz="6" w:space="0" w:color="auto"/>
              <w:left w:val="single" w:sz="6" w:space="0" w:color="auto"/>
              <w:bottom w:val="single" w:sz="6" w:space="0" w:color="auto"/>
              <w:right w:val="single" w:sz="6" w:space="0" w:color="auto"/>
            </w:tcBorders>
          </w:tcPr>
          <w:p w:rsidR="00485A3E" w:rsidRPr="00EC1C52" w:rsidRDefault="00485A3E" w:rsidP="00EC1C52">
            <w:pPr>
              <w:pStyle w:val="BodyText22"/>
              <w:spacing w:line="240" w:lineRule="auto"/>
              <w:ind w:firstLine="0"/>
              <w:jc w:val="center"/>
              <w:rPr>
                <w:sz w:val="22"/>
                <w:szCs w:val="22"/>
              </w:rPr>
            </w:pPr>
          </w:p>
          <w:p w:rsidR="00485A3E" w:rsidRPr="00EC1C52" w:rsidRDefault="00485A3E" w:rsidP="00EC1C52">
            <w:pPr>
              <w:pStyle w:val="BodyText22"/>
              <w:spacing w:line="240" w:lineRule="auto"/>
              <w:ind w:firstLine="0"/>
              <w:jc w:val="center"/>
              <w:rPr>
                <w:sz w:val="22"/>
                <w:szCs w:val="22"/>
              </w:rPr>
            </w:pPr>
            <w:r w:rsidRPr="00EC1C52">
              <w:rPr>
                <w:sz w:val="22"/>
                <w:szCs w:val="22"/>
              </w:rPr>
              <w:t>42,1</w:t>
            </w:r>
          </w:p>
        </w:tc>
      </w:tr>
    </w:tbl>
    <w:p w:rsidR="00485A3E" w:rsidRPr="0035562F" w:rsidRDefault="008610DF" w:rsidP="00F667C4">
      <w:pPr>
        <w:pStyle w:val="BodyText22"/>
        <w:spacing w:line="240" w:lineRule="auto"/>
        <w:ind w:firstLine="709"/>
        <w:rPr>
          <w:i/>
          <w:sz w:val="22"/>
          <w:szCs w:val="22"/>
        </w:rPr>
      </w:pPr>
      <w:r w:rsidRPr="0035562F">
        <w:rPr>
          <w:i/>
          <w:sz w:val="22"/>
          <w:szCs w:val="22"/>
        </w:rPr>
        <w:t>Примечание.</w:t>
      </w:r>
      <w:r w:rsidR="00485A3E" w:rsidRPr="0035562F">
        <w:rPr>
          <w:i/>
          <w:sz w:val="22"/>
          <w:szCs w:val="22"/>
        </w:rPr>
        <w:t xml:space="preserve">* Рассчитано по: РГАЭ, ф. 1562, оп. 336, д. </w:t>
      </w:r>
      <w:smartTag w:uri="urn:schemas-microsoft-com:office:smarttags" w:element="metricconverter">
        <w:smartTagPr>
          <w:attr w:name="ProductID" w:val="1646, л"/>
        </w:smartTagPr>
        <w:r w:rsidR="00485A3E" w:rsidRPr="0035562F">
          <w:rPr>
            <w:i/>
            <w:sz w:val="22"/>
            <w:szCs w:val="22"/>
          </w:rPr>
          <w:t>1646, л</w:t>
        </w:r>
      </w:smartTag>
      <w:r w:rsidR="00485A3E" w:rsidRPr="0035562F">
        <w:rPr>
          <w:i/>
          <w:sz w:val="22"/>
          <w:szCs w:val="22"/>
        </w:rPr>
        <w:t>. 181</w:t>
      </w:r>
      <w:r w:rsidR="00EC1C52" w:rsidRPr="0035562F">
        <w:rPr>
          <w:i/>
          <w:sz w:val="22"/>
          <w:szCs w:val="22"/>
        </w:rPr>
        <w:t>–</w:t>
      </w:r>
      <w:r w:rsidR="00485A3E" w:rsidRPr="0035562F">
        <w:rPr>
          <w:i/>
          <w:sz w:val="22"/>
          <w:szCs w:val="22"/>
        </w:rPr>
        <w:t xml:space="preserve">183; Итоги Всесоюзной переписи населения </w:t>
      </w:r>
      <w:smartTag w:uri="urn:schemas-microsoft-com:office:smarttags" w:element="metricconverter">
        <w:smartTagPr>
          <w:attr w:name="ProductID" w:val="1970 г"/>
        </w:smartTagPr>
        <w:r w:rsidR="00485A3E" w:rsidRPr="0035562F">
          <w:rPr>
            <w:i/>
            <w:sz w:val="22"/>
            <w:szCs w:val="22"/>
          </w:rPr>
          <w:t>1970 г</w:t>
        </w:r>
      </w:smartTag>
      <w:r w:rsidR="00485A3E" w:rsidRPr="0035562F">
        <w:rPr>
          <w:i/>
          <w:sz w:val="22"/>
          <w:szCs w:val="22"/>
        </w:rPr>
        <w:t xml:space="preserve">. </w:t>
      </w:r>
      <w:r w:rsidR="0035562F" w:rsidRPr="0035562F">
        <w:rPr>
          <w:i/>
          <w:sz w:val="22"/>
          <w:szCs w:val="22"/>
        </w:rPr>
        <w:t xml:space="preserve">– </w:t>
      </w:r>
      <w:r w:rsidR="00485A3E" w:rsidRPr="0035562F">
        <w:rPr>
          <w:i/>
          <w:sz w:val="22"/>
          <w:szCs w:val="22"/>
        </w:rPr>
        <w:t xml:space="preserve">М., 1973. </w:t>
      </w:r>
      <w:r w:rsidR="0035562F" w:rsidRPr="0035562F">
        <w:rPr>
          <w:i/>
          <w:sz w:val="22"/>
          <w:szCs w:val="22"/>
        </w:rPr>
        <w:t xml:space="preserve">– </w:t>
      </w:r>
      <w:r w:rsidR="00485A3E" w:rsidRPr="0035562F">
        <w:rPr>
          <w:i/>
          <w:sz w:val="22"/>
          <w:szCs w:val="22"/>
        </w:rPr>
        <w:t xml:space="preserve">Т. </w:t>
      </w:r>
      <w:r w:rsidR="00485A3E" w:rsidRPr="0035562F">
        <w:rPr>
          <w:i/>
          <w:sz w:val="22"/>
          <w:szCs w:val="22"/>
          <w:lang w:val="en-US"/>
        </w:rPr>
        <w:t>VII</w:t>
      </w:r>
      <w:r w:rsidR="00485A3E" w:rsidRPr="0035562F">
        <w:rPr>
          <w:i/>
          <w:sz w:val="22"/>
          <w:szCs w:val="22"/>
        </w:rPr>
        <w:t xml:space="preserve">. </w:t>
      </w:r>
      <w:r w:rsidR="0035562F" w:rsidRPr="0035562F">
        <w:rPr>
          <w:i/>
          <w:sz w:val="22"/>
          <w:szCs w:val="22"/>
        </w:rPr>
        <w:t xml:space="preserve">– </w:t>
      </w:r>
      <w:r w:rsidR="00485A3E" w:rsidRPr="0035562F">
        <w:rPr>
          <w:i/>
          <w:sz w:val="22"/>
          <w:szCs w:val="22"/>
        </w:rPr>
        <w:t>С. 42</w:t>
      </w:r>
      <w:r w:rsidR="00EC1C52" w:rsidRPr="0035562F">
        <w:rPr>
          <w:i/>
          <w:sz w:val="22"/>
          <w:szCs w:val="22"/>
        </w:rPr>
        <w:t>–</w:t>
      </w:r>
      <w:r w:rsidR="00485A3E" w:rsidRPr="0035562F">
        <w:rPr>
          <w:i/>
          <w:sz w:val="22"/>
          <w:szCs w:val="22"/>
        </w:rPr>
        <w:t>43; Краткая социально-демографическая х</w:t>
      </w:r>
      <w:r w:rsidR="00485A3E" w:rsidRPr="0035562F">
        <w:rPr>
          <w:i/>
          <w:sz w:val="22"/>
          <w:szCs w:val="22"/>
        </w:rPr>
        <w:t>а</w:t>
      </w:r>
      <w:r w:rsidR="00485A3E" w:rsidRPr="0035562F">
        <w:rPr>
          <w:i/>
          <w:sz w:val="22"/>
          <w:szCs w:val="22"/>
        </w:rPr>
        <w:t xml:space="preserve">рактеристика населения РСФСР по данным Всесоюзной переписи населения 1989 года. </w:t>
      </w:r>
      <w:r w:rsidRPr="0035562F">
        <w:rPr>
          <w:i/>
          <w:sz w:val="22"/>
          <w:szCs w:val="22"/>
        </w:rPr>
        <w:t xml:space="preserve">– </w:t>
      </w:r>
      <w:r w:rsidR="00485A3E" w:rsidRPr="0035562F">
        <w:rPr>
          <w:i/>
          <w:sz w:val="22"/>
          <w:szCs w:val="22"/>
        </w:rPr>
        <w:t xml:space="preserve">М., 1991. </w:t>
      </w:r>
      <w:r w:rsidRPr="0035562F">
        <w:rPr>
          <w:i/>
          <w:sz w:val="22"/>
          <w:szCs w:val="22"/>
        </w:rPr>
        <w:t xml:space="preserve">– </w:t>
      </w:r>
      <w:r w:rsidR="00485A3E" w:rsidRPr="0035562F">
        <w:rPr>
          <w:i/>
          <w:sz w:val="22"/>
          <w:szCs w:val="22"/>
        </w:rPr>
        <w:t>Ч. 2.</w:t>
      </w:r>
      <w:r w:rsidRPr="0035562F">
        <w:rPr>
          <w:i/>
          <w:sz w:val="22"/>
          <w:szCs w:val="22"/>
        </w:rPr>
        <w:t xml:space="preserve"> –</w:t>
      </w:r>
      <w:r w:rsidR="00FC4896" w:rsidRPr="0035562F">
        <w:rPr>
          <w:i/>
          <w:sz w:val="22"/>
          <w:szCs w:val="22"/>
        </w:rPr>
        <w:t xml:space="preserve"> </w:t>
      </w:r>
      <w:r w:rsidR="00485A3E" w:rsidRPr="0035562F">
        <w:rPr>
          <w:i/>
          <w:sz w:val="22"/>
          <w:szCs w:val="22"/>
        </w:rPr>
        <w:t>С. 22</w:t>
      </w:r>
      <w:r w:rsidR="00EC1C52" w:rsidRPr="0035562F">
        <w:rPr>
          <w:i/>
          <w:sz w:val="22"/>
          <w:szCs w:val="22"/>
        </w:rPr>
        <w:t>–</w:t>
      </w:r>
      <w:r w:rsidR="00485A3E" w:rsidRPr="0035562F">
        <w:rPr>
          <w:i/>
          <w:sz w:val="22"/>
          <w:szCs w:val="22"/>
        </w:rPr>
        <w:t>25; ч. 4</w:t>
      </w:r>
      <w:r w:rsidRPr="0035562F">
        <w:rPr>
          <w:i/>
          <w:sz w:val="22"/>
          <w:szCs w:val="22"/>
        </w:rPr>
        <w:t>.</w:t>
      </w:r>
      <w:r w:rsidR="00485A3E" w:rsidRPr="0035562F">
        <w:rPr>
          <w:i/>
          <w:sz w:val="22"/>
          <w:szCs w:val="22"/>
        </w:rPr>
        <w:t xml:space="preserve"> </w:t>
      </w:r>
      <w:r w:rsidRPr="0035562F">
        <w:rPr>
          <w:i/>
          <w:sz w:val="22"/>
          <w:szCs w:val="22"/>
        </w:rPr>
        <w:t xml:space="preserve">– </w:t>
      </w:r>
      <w:r w:rsidR="00485A3E" w:rsidRPr="0035562F">
        <w:rPr>
          <w:i/>
          <w:sz w:val="22"/>
          <w:szCs w:val="22"/>
        </w:rPr>
        <w:t xml:space="preserve">М., 1992. </w:t>
      </w:r>
      <w:r w:rsidRPr="0035562F">
        <w:rPr>
          <w:i/>
          <w:sz w:val="22"/>
          <w:szCs w:val="22"/>
        </w:rPr>
        <w:t xml:space="preserve">– </w:t>
      </w:r>
      <w:r w:rsidR="00485A3E" w:rsidRPr="0035562F">
        <w:rPr>
          <w:i/>
          <w:sz w:val="22"/>
          <w:szCs w:val="22"/>
        </w:rPr>
        <w:t>С. 36</w:t>
      </w:r>
      <w:r w:rsidR="00EC1C52" w:rsidRPr="0035562F">
        <w:rPr>
          <w:i/>
          <w:sz w:val="22"/>
          <w:szCs w:val="22"/>
        </w:rPr>
        <w:t>–</w:t>
      </w:r>
      <w:r w:rsidR="00485A3E" w:rsidRPr="0035562F">
        <w:rPr>
          <w:i/>
          <w:sz w:val="22"/>
          <w:szCs w:val="22"/>
        </w:rPr>
        <w:t>37.</w:t>
      </w:r>
    </w:p>
    <w:p w:rsidR="00EC1C52" w:rsidRDefault="00EC1C52" w:rsidP="00F667C4">
      <w:pPr>
        <w:spacing w:after="0" w:line="240" w:lineRule="auto"/>
        <w:ind w:firstLine="709"/>
        <w:jc w:val="both"/>
        <w:rPr>
          <w:rFonts w:ascii="Times New Roman" w:hAnsi="Times New Roman" w:cs="Times New Roman"/>
          <w:sz w:val="26"/>
          <w:szCs w:val="26"/>
        </w:rPr>
      </w:pPr>
    </w:p>
    <w:p w:rsidR="00485A3E" w:rsidRPr="007D40A5" w:rsidRDefault="003949CA" w:rsidP="00F667C4">
      <w:pPr>
        <w:spacing w:after="0" w:line="240" w:lineRule="auto"/>
        <w:ind w:firstLine="709"/>
        <w:jc w:val="both"/>
        <w:rPr>
          <w:rFonts w:ascii="Times New Roman" w:hAnsi="Times New Roman" w:cs="Times New Roman"/>
          <w:sz w:val="26"/>
          <w:szCs w:val="26"/>
          <w:vertAlign w:val="superscript"/>
        </w:rPr>
      </w:pPr>
      <w:r>
        <w:rPr>
          <w:rFonts w:ascii="Times New Roman" w:hAnsi="Times New Roman" w:cs="Times New Roman"/>
          <w:sz w:val="26"/>
          <w:szCs w:val="26"/>
        </w:rPr>
        <w:t>П</w:t>
      </w:r>
      <w:r w:rsidR="00485A3E" w:rsidRPr="007D40A5">
        <w:rPr>
          <w:rFonts w:ascii="Times New Roman" w:hAnsi="Times New Roman" w:cs="Times New Roman"/>
          <w:sz w:val="26"/>
          <w:szCs w:val="26"/>
        </w:rPr>
        <w:t>роизошли качественные изменения. Важнейшим из них стало перераспред</w:t>
      </w:r>
      <w:r w:rsidR="00485A3E" w:rsidRPr="007D40A5">
        <w:rPr>
          <w:rFonts w:ascii="Times New Roman" w:hAnsi="Times New Roman" w:cs="Times New Roman"/>
          <w:sz w:val="26"/>
          <w:szCs w:val="26"/>
        </w:rPr>
        <w:t>е</w:t>
      </w:r>
      <w:r w:rsidR="00485A3E" w:rsidRPr="007D40A5">
        <w:rPr>
          <w:rFonts w:ascii="Times New Roman" w:hAnsi="Times New Roman" w:cs="Times New Roman"/>
          <w:sz w:val="26"/>
          <w:szCs w:val="26"/>
        </w:rPr>
        <w:t>ление его между секторами народного хозяйства. Уже в 1960-х гг. оно почти полн</w:t>
      </w:r>
      <w:r w:rsidR="00485A3E" w:rsidRPr="007D40A5">
        <w:rPr>
          <w:rFonts w:ascii="Times New Roman" w:hAnsi="Times New Roman" w:cs="Times New Roman"/>
          <w:sz w:val="26"/>
          <w:szCs w:val="26"/>
        </w:rPr>
        <w:t>о</w:t>
      </w:r>
      <w:r w:rsidR="00485A3E" w:rsidRPr="007D40A5">
        <w:rPr>
          <w:rFonts w:ascii="Times New Roman" w:hAnsi="Times New Roman" w:cs="Times New Roman"/>
          <w:sz w:val="26"/>
          <w:szCs w:val="26"/>
        </w:rPr>
        <w:t>стью сосредоточилось на государственных предприятиях или в колхозах, а доля тех, у кого ЛПХ остались основным источником доходов, составляла лишь 5,3</w:t>
      </w:r>
      <w:r w:rsidR="00EC1C52">
        <w:rPr>
          <w:rFonts w:ascii="Times New Roman" w:hAnsi="Times New Roman" w:cs="Times New Roman"/>
          <w:sz w:val="26"/>
          <w:szCs w:val="26"/>
        </w:rPr>
        <w:t xml:space="preserve"> </w:t>
      </w:r>
      <w:r w:rsidR="00485A3E" w:rsidRPr="007D40A5">
        <w:rPr>
          <w:rFonts w:ascii="Times New Roman" w:hAnsi="Times New Roman" w:cs="Times New Roman"/>
          <w:sz w:val="26"/>
          <w:szCs w:val="26"/>
        </w:rPr>
        <w:t>% в 1970 г., 2,0</w:t>
      </w:r>
      <w:r w:rsidR="00EC1C52">
        <w:rPr>
          <w:rFonts w:ascii="Times New Roman" w:hAnsi="Times New Roman" w:cs="Times New Roman"/>
          <w:sz w:val="26"/>
          <w:szCs w:val="26"/>
        </w:rPr>
        <w:t xml:space="preserve"> </w:t>
      </w:r>
      <w:r w:rsidR="00485A3E" w:rsidRPr="007D40A5">
        <w:rPr>
          <w:rFonts w:ascii="Times New Roman" w:hAnsi="Times New Roman" w:cs="Times New Roman"/>
          <w:sz w:val="26"/>
          <w:szCs w:val="26"/>
        </w:rPr>
        <w:t xml:space="preserve">% – в </w:t>
      </w:r>
      <w:smartTag w:uri="urn:schemas-microsoft-com:office:smarttags" w:element="metricconverter">
        <w:smartTagPr>
          <w:attr w:name="ProductID" w:val="1979 г"/>
        </w:smartTagPr>
        <w:r w:rsidR="00485A3E" w:rsidRPr="007D40A5">
          <w:rPr>
            <w:rFonts w:ascii="Times New Roman" w:hAnsi="Times New Roman" w:cs="Times New Roman"/>
            <w:sz w:val="26"/>
            <w:szCs w:val="26"/>
          </w:rPr>
          <w:t>1979 г</w:t>
        </w:r>
      </w:smartTag>
      <w:r w:rsidR="00485A3E" w:rsidRPr="007D40A5">
        <w:rPr>
          <w:rFonts w:ascii="Times New Roman" w:hAnsi="Times New Roman" w:cs="Times New Roman"/>
          <w:sz w:val="26"/>
          <w:szCs w:val="26"/>
        </w:rPr>
        <w:t>. и 3,6</w:t>
      </w:r>
      <w:r w:rsidR="008610DF">
        <w:rPr>
          <w:rFonts w:ascii="Times New Roman" w:hAnsi="Times New Roman" w:cs="Times New Roman"/>
          <w:sz w:val="26"/>
          <w:szCs w:val="26"/>
        </w:rPr>
        <w:t xml:space="preserve"> </w:t>
      </w:r>
      <w:r w:rsidR="00485A3E" w:rsidRPr="007D40A5">
        <w:rPr>
          <w:rFonts w:ascii="Times New Roman" w:hAnsi="Times New Roman" w:cs="Times New Roman"/>
          <w:sz w:val="26"/>
          <w:szCs w:val="26"/>
        </w:rPr>
        <w:t xml:space="preserve">% – в 1989-м. Личные подсобные хозяйства, наличие которых в современной науке рассматривается как один из главных признаков сохранения </w:t>
      </w:r>
      <w:r w:rsidR="00A70E37" w:rsidRPr="007D40A5">
        <w:rPr>
          <w:rFonts w:ascii="Times New Roman" w:hAnsi="Times New Roman" w:cs="Times New Roman"/>
          <w:sz w:val="26"/>
          <w:szCs w:val="26"/>
        </w:rPr>
        <w:t>«</w:t>
      </w:r>
      <w:r w:rsidR="00485A3E" w:rsidRPr="007D40A5">
        <w:rPr>
          <w:rFonts w:ascii="Times New Roman" w:hAnsi="Times New Roman" w:cs="Times New Roman"/>
          <w:sz w:val="26"/>
          <w:szCs w:val="26"/>
        </w:rPr>
        <w:t>кр</w:t>
      </w:r>
      <w:r w:rsidR="00485A3E" w:rsidRPr="007D40A5">
        <w:rPr>
          <w:rFonts w:ascii="Times New Roman" w:hAnsi="Times New Roman" w:cs="Times New Roman"/>
          <w:sz w:val="26"/>
          <w:szCs w:val="26"/>
        </w:rPr>
        <w:t>е</w:t>
      </w:r>
      <w:r w:rsidR="00485A3E" w:rsidRPr="007D40A5">
        <w:rPr>
          <w:rFonts w:ascii="Times New Roman" w:hAnsi="Times New Roman" w:cs="Times New Roman"/>
          <w:sz w:val="26"/>
          <w:szCs w:val="26"/>
        </w:rPr>
        <w:t>стьянственности</w:t>
      </w:r>
      <w:r w:rsidR="00A70E37" w:rsidRPr="007D40A5">
        <w:rPr>
          <w:rFonts w:ascii="Times New Roman" w:hAnsi="Times New Roman" w:cs="Times New Roman"/>
          <w:sz w:val="26"/>
          <w:szCs w:val="26"/>
        </w:rPr>
        <w:t>»</w:t>
      </w:r>
      <w:r w:rsidR="00485A3E" w:rsidRPr="007D40A5">
        <w:rPr>
          <w:rFonts w:ascii="Times New Roman" w:hAnsi="Times New Roman" w:cs="Times New Roman"/>
          <w:sz w:val="26"/>
          <w:szCs w:val="26"/>
        </w:rPr>
        <w:t xml:space="preserve"> сельчан и как одна из форм консервации традиционного образа жизни, перешли в разряд действительно </w:t>
      </w:r>
      <w:r w:rsidR="00A70E37" w:rsidRPr="007D40A5">
        <w:rPr>
          <w:rFonts w:ascii="Times New Roman" w:hAnsi="Times New Roman" w:cs="Times New Roman"/>
          <w:sz w:val="26"/>
          <w:szCs w:val="26"/>
        </w:rPr>
        <w:t>«</w:t>
      </w:r>
      <w:r w:rsidR="00485A3E" w:rsidRPr="007D40A5">
        <w:rPr>
          <w:rFonts w:ascii="Times New Roman" w:hAnsi="Times New Roman" w:cs="Times New Roman"/>
          <w:sz w:val="26"/>
          <w:szCs w:val="26"/>
        </w:rPr>
        <w:t>подсобных</w:t>
      </w:r>
      <w:r w:rsidR="00A70E37" w:rsidRPr="007D40A5">
        <w:rPr>
          <w:rFonts w:ascii="Times New Roman" w:hAnsi="Times New Roman" w:cs="Times New Roman"/>
          <w:sz w:val="26"/>
          <w:szCs w:val="26"/>
        </w:rPr>
        <w:t>»</w:t>
      </w:r>
      <w:r w:rsidR="00485A3E" w:rsidRPr="007D40A5">
        <w:rPr>
          <w:rFonts w:ascii="Times New Roman" w:hAnsi="Times New Roman" w:cs="Times New Roman"/>
          <w:sz w:val="26"/>
          <w:szCs w:val="26"/>
        </w:rPr>
        <w:t>, но и в таком качестве сворач</w:t>
      </w:r>
      <w:r w:rsidR="00485A3E" w:rsidRPr="007D40A5">
        <w:rPr>
          <w:rFonts w:ascii="Times New Roman" w:hAnsi="Times New Roman" w:cs="Times New Roman"/>
          <w:sz w:val="26"/>
          <w:szCs w:val="26"/>
        </w:rPr>
        <w:t>и</w:t>
      </w:r>
      <w:r w:rsidR="00485A3E" w:rsidRPr="007D40A5">
        <w:rPr>
          <w:rFonts w:ascii="Times New Roman" w:hAnsi="Times New Roman" w:cs="Times New Roman"/>
          <w:sz w:val="26"/>
          <w:szCs w:val="26"/>
        </w:rPr>
        <w:t>вались. В 1989 г. их считали вторым источником средств существования лишь 29,6</w:t>
      </w:r>
      <w:r w:rsidR="00EC1C52">
        <w:rPr>
          <w:rFonts w:ascii="Times New Roman" w:hAnsi="Times New Roman" w:cs="Times New Roman"/>
          <w:sz w:val="26"/>
          <w:szCs w:val="26"/>
        </w:rPr>
        <w:t xml:space="preserve"> </w:t>
      </w:r>
      <w:r w:rsidR="00485A3E" w:rsidRPr="007D40A5">
        <w:rPr>
          <w:rFonts w:ascii="Times New Roman" w:hAnsi="Times New Roman" w:cs="Times New Roman"/>
          <w:sz w:val="26"/>
          <w:szCs w:val="26"/>
        </w:rPr>
        <w:t>% сельских жителей региона, работавших в общественном производстве [1, с. 36–37].</w:t>
      </w:r>
      <w:r w:rsidR="00EC1C52">
        <w:rPr>
          <w:rFonts w:ascii="Times New Roman" w:hAnsi="Times New Roman" w:cs="Times New Roman"/>
          <w:sz w:val="26"/>
          <w:szCs w:val="26"/>
        </w:rPr>
        <w:t xml:space="preserve"> </w:t>
      </w:r>
      <w:r w:rsidR="00DA01F4">
        <w:rPr>
          <w:rFonts w:ascii="Times New Roman" w:hAnsi="Times New Roman" w:cs="Times New Roman"/>
          <w:sz w:val="26"/>
          <w:szCs w:val="26"/>
        </w:rPr>
        <w:t xml:space="preserve">          </w:t>
      </w:r>
      <w:r w:rsidR="00485A3E" w:rsidRPr="007D40A5">
        <w:rPr>
          <w:rFonts w:ascii="Times New Roman" w:hAnsi="Times New Roman" w:cs="Times New Roman"/>
          <w:sz w:val="26"/>
          <w:szCs w:val="26"/>
        </w:rPr>
        <w:t>А у остальных они стояли в структуре доходов на третьем и более низких местах, л</w:t>
      </w:r>
      <w:r w:rsidR="00485A3E" w:rsidRPr="007D40A5">
        <w:rPr>
          <w:rFonts w:ascii="Times New Roman" w:hAnsi="Times New Roman" w:cs="Times New Roman"/>
          <w:sz w:val="26"/>
          <w:szCs w:val="26"/>
        </w:rPr>
        <w:t>и</w:t>
      </w:r>
      <w:r w:rsidR="00485A3E" w:rsidRPr="007D40A5">
        <w:rPr>
          <w:rFonts w:ascii="Times New Roman" w:hAnsi="Times New Roman" w:cs="Times New Roman"/>
          <w:sz w:val="26"/>
          <w:szCs w:val="26"/>
        </w:rPr>
        <w:t>бо вообще отсутствовали. Таким образом, процесс превращения сельскохозяйстве</w:t>
      </w:r>
      <w:r w:rsidR="00485A3E" w:rsidRPr="007D40A5">
        <w:rPr>
          <w:rFonts w:ascii="Times New Roman" w:hAnsi="Times New Roman" w:cs="Times New Roman"/>
          <w:sz w:val="26"/>
          <w:szCs w:val="26"/>
        </w:rPr>
        <w:t>н</w:t>
      </w:r>
      <w:r w:rsidR="00485A3E" w:rsidRPr="007D40A5">
        <w:rPr>
          <w:rFonts w:ascii="Times New Roman" w:hAnsi="Times New Roman" w:cs="Times New Roman"/>
          <w:sz w:val="26"/>
          <w:szCs w:val="26"/>
        </w:rPr>
        <w:t xml:space="preserve">ного населения из крестьян в наемных работников увенчался полным успехом. Это определяло характер всех происходивших в нем перемен. </w:t>
      </w:r>
    </w:p>
    <w:p w:rsidR="00485A3E" w:rsidRPr="007D40A5" w:rsidRDefault="00485A3E" w:rsidP="00F667C4">
      <w:pPr>
        <w:pStyle w:val="BodyText22"/>
        <w:spacing w:line="240" w:lineRule="auto"/>
        <w:ind w:firstLine="709"/>
        <w:rPr>
          <w:sz w:val="26"/>
          <w:szCs w:val="26"/>
          <w:vertAlign w:val="superscript"/>
        </w:rPr>
      </w:pPr>
      <w:r w:rsidRPr="007D40A5">
        <w:rPr>
          <w:sz w:val="26"/>
          <w:szCs w:val="26"/>
        </w:rPr>
        <w:t xml:space="preserve">В рассматриваемый период колхозы и совхозы региона </w:t>
      </w:r>
      <w:r w:rsidR="00A70E37" w:rsidRPr="007D40A5">
        <w:rPr>
          <w:sz w:val="26"/>
          <w:szCs w:val="26"/>
        </w:rPr>
        <w:t>«</w:t>
      </w:r>
      <w:r w:rsidRPr="007D40A5">
        <w:rPr>
          <w:sz w:val="26"/>
          <w:szCs w:val="26"/>
        </w:rPr>
        <w:t>держались</w:t>
      </w:r>
      <w:r w:rsidR="00A70E37" w:rsidRPr="007D40A5">
        <w:rPr>
          <w:sz w:val="26"/>
          <w:szCs w:val="26"/>
        </w:rPr>
        <w:t>»</w:t>
      </w:r>
      <w:r w:rsidRPr="007D40A5">
        <w:rPr>
          <w:sz w:val="26"/>
          <w:szCs w:val="26"/>
        </w:rPr>
        <w:t xml:space="preserve"> уже не на женщинах, детях и стариках, как после войны. В 1959 г. их работники имели хорошие половозрастные характеристики, лучше, чем в РСФСР в целом. Женщин среди них было меньше половины </w:t>
      </w:r>
      <w:r w:rsidRPr="007D40A5">
        <w:rPr>
          <w:sz w:val="26"/>
          <w:szCs w:val="26"/>
        </w:rPr>
        <w:sym w:font="Symbol" w:char="F02D"/>
      </w:r>
      <w:r w:rsidRPr="007D40A5">
        <w:rPr>
          <w:sz w:val="26"/>
          <w:szCs w:val="26"/>
        </w:rPr>
        <w:t xml:space="preserve"> 44,9</w:t>
      </w:r>
      <w:r w:rsidR="00EC1C52">
        <w:rPr>
          <w:sz w:val="26"/>
          <w:szCs w:val="26"/>
        </w:rPr>
        <w:t xml:space="preserve"> </w:t>
      </w:r>
      <w:r w:rsidRPr="007D40A5">
        <w:rPr>
          <w:sz w:val="26"/>
          <w:szCs w:val="26"/>
        </w:rPr>
        <w:t>%. Труд населения нетрудоспособного возраста и</w:t>
      </w:r>
      <w:r w:rsidRPr="007D40A5">
        <w:rPr>
          <w:sz w:val="26"/>
          <w:szCs w:val="26"/>
        </w:rPr>
        <w:t>с</w:t>
      </w:r>
      <w:r w:rsidRPr="007D40A5">
        <w:rPr>
          <w:sz w:val="26"/>
          <w:szCs w:val="26"/>
        </w:rPr>
        <w:t>пользовался мало, главным образом, в колхозах. Так, среди красноярских колхозн</w:t>
      </w:r>
      <w:r w:rsidRPr="007D40A5">
        <w:rPr>
          <w:sz w:val="26"/>
          <w:szCs w:val="26"/>
        </w:rPr>
        <w:t>и</w:t>
      </w:r>
      <w:r w:rsidRPr="007D40A5">
        <w:rPr>
          <w:sz w:val="26"/>
          <w:szCs w:val="26"/>
        </w:rPr>
        <w:lastRenderedPageBreak/>
        <w:t>ков несовершеннолетние составляли 1,1</w:t>
      </w:r>
      <w:r w:rsidR="00EC1C52">
        <w:rPr>
          <w:sz w:val="26"/>
          <w:szCs w:val="26"/>
        </w:rPr>
        <w:t xml:space="preserve"> </w:t>
      </w:r>
      <w:r w:rsidRPr="007D40A5">
        <w:rPr>
          <w:sz w:val="26"/>
          <w:szCs w:val="26"/>
        </w:rPr>
        <w:t>%, лица старше 60 лет – 6,5</w:t>
      </w:r>
      <w:r w:rsidR="00EC1C52">
        <w:rPr>
          <w:sz w:val="26"/>
          <w:szCs w:val="26"/>
        </w:rPr>
        <w:t xml:space="preserve"> </w:t>
      </w:r>
      <w:r w:rsidRPr="007D40A5">
        <w:rPr>
          <w:sz w:val="26"/>
          <w:szCs w:val="26"/>
        </w:rPr>
        <w:t>%, среди ирку</w:t>
      </w:r>
      <w:r w:rsidRPr="007D40A5">
        <w:rPr>
          <w:sz w:val="26"/>
          <w:szCs w:val="26"/>
        </w:rPr>
        <w:t>т</w:t>
      </w:r>
      <w:r w:rsidRPr="007D40A5">
        <w:rPr>
          <w:sz w:val="26"/>
          <w:szCs w:val="26"/>
        </w:rPr>
        <w:t>ских – 1,3 и 6,7</w:t>
      </w:r>
      <w:r w:rsidR="00EC1C52">
        <w:rPr>
          <w:sz w:val="26"/>
          <w:szCs w:val="26"/>
        </w:rPr>
        <w:t xml:space="preserve"> </w:t>
      </w:r>
      <w:r w:rsidRPr="007D40A5">
        <w:rPr>
          <w:sz w:val="26"/>
          <w:szCs w:val="26"/>
        </w:rPr>
        <w:t>% и т.</w:t>
      </w:r>
      <w:r w:rsidR="00EC1C52">
        <w:rPr>
          <w:sz w:val="26"/>
          <w:szCs w:val="26"/>
        </w:rPr>
        <w:t xml:space="preserve"> </w:t>
      </w:r>
      <w:r w:rsidRPr="007D40A5">
        <w:rPr>
          <w:sz w:val="26"/>
          <w:szCs w:val="26"/>
        </w:rPr>
        <w:t>д. [2, л. 90].</w:t>
      </w:r>
    </w:p>
    <w:p w:rsidR="00DA01F4"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1960–1980-х гг. все социально-экономические группы сельского населения изменялись, но больше всех – работники сельского хозяйства. Смысл происходивш</w:t>
      </w:r>
      <w:r w:rsidRPr="007D40A5">
        <w:rPr>
          <w:rFonts w:ascii="Times New Roman" w:hAnsi="Times New Roman" w:cs="Times New Roman"/>
          <w:sz w:val="26"/>
          <w:szCs w:val="26"/>
        </w:rPr>
        <w:t>е</w:t>
      </w:r>
      <w:r w:rsidRPr="007D40A5">
        <w:rPr>
          <w:rFonts w:ascii="Times New Roman" w:hAnsi="Times New Roman" w:cs="Times New Roman"/>
          <w:sz w:val="26"/>
          <w:szCs w:val="26"/>
        </w:rPr>
        <w:t>го заключался в том, что в ходе модернизации деревни менялись место и роль крест</w:t>
      </w:r>
      <w:r w:rsidRPr="007D40A5">
        <w:rPr>
          <w:rFonts w:ascii="Times New Roman" w:hAnsi="Times New Roman" w:cs="Times New Roman"/>
          <w:sz w:val="26"/>
          <w:szCs w:val="26"/>
        </w:rPr>
        <w:t>ь</w:t>
      </w:r>
      <w:r w:rsidRPr="007D40A5">
        <w:rPr>
          <w:rFonts w:ascii="Times New Roman" w:hAnsi="Times New Roman" w:cs="Times New Roman"/>
          <w:sz w:val="26"/>
          <w:szCs w:val="26"/>
        </w:rPr>
        <w:t>янства в сельском обществе, а само крестьянство завершало трансформацию в п</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сткрестьянское состояние. Этот процесс обусловливали многие факторы, в том числе: </w:t>
      </w:r>
    </w:p>
    <w:p w:rsidR="00DA01F4"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а) индустриальное развитие неаграрной сферы;</w:t>
      </w:r>
    </w:p>
    <w:p w:rsidR="00DA01F4"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б) индустриализация сельского хозяйства; </w:t>
      </w:r>
    </w:p>
    <w:p w:rsidR="00DA01F4"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изменения в социально</w:t>
      </w:r>
      <w:r w:rsidR="00EC1C52">
        <w:rPr>
          <w:rFonts w:ascii="Times New Roman" w:hAnsi="Times New Roman" w:cs="Times New Roman"/>
          <w:sz w:val="26"/>
          <w:szCs w:val="26"/>
        </w:rPr>
        <w:t>-</w:t>
      </w:r>
      <w:r w:rsidRPr="007D40A5">
        <w:rPr>
          <w:rFonts w:ascii="Times New Roman" w:hAnsi="Times New Roman" w:cs="Times New Roman"/>
          <w:sz w:val="26"/>
          <w:szCs w:val="26"/>
        </w:rPr>
        <w:t>экономическом положении сельских жителей и в у</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ловиях их жизни; </w:t>
      </w:r>
    </w:p>
    <w:p w:rsidR="00DA01F4"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г) трансформация системы сельского расселения и т.</w:t>
      </w:r>
      <w:r w:rsidR="00DA01F4">
        <w:rPr>
          <w:rFonts w:ascii="Times New Roman" w:hAnsi="Times New Roman" w:cs="Times New Roman"/>
          <w:sz w:val="26"/>
          <w:szCs w:val="26"/>
        </w:rPr>
        <w:t xml:space="preserve"> </w:t>
      </w:r>
      <w:r w:rsidRPr="007D40A5">
        <w:rPr>
          <w:rFonts w:ascii="Times New Roman" w:hAnsi="Times New Roman" w:cs="Times New Roman"/>
          <w:sz w:val="26"/>
          <w:szCs w:val="26"/>
        </w:rPr>
        <w:t xml:space="preserve">д. </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Государство задавало направление этому процессу и управляло им. Важную роль также играли сдвиги в жизненных установках сельчан, в частности, падение пр</w:t>
      </w:r>
      <w:r w:rsidRPr="007D40A5">
        <w:rPr>
          <w:rFonts w:ascii="Times New Roman" w:hAnsi="Times New Roman" w:cs="Times New Roman"/>
          <w:sz w:val="26"/>
          <w:szCs w:val="26"/>
        </w:rPr>
        <w:t>е</w:t>
      </w:r>
      <w:r w:rsidRPr="007D40A5">
        <w:rPr>
          <w:rFonts w:ascii="Times New Roman" w:hAnsi="Times New Roman" w:cs="Times New Roman"/>
          <w:sz w:val="26"/>
          <w:szCs w:val="26"/>
        </w:rPr>
        <w:t>стижа аграрного труда. Люди стали рассматривать сельское хозяйство как второсор</w:t>
      </w:r>
      <w:r w:rsidRPr="007D40A5">
        <w:rPr>
          <w:rFonts w:ascii="Times New Roman" w:hAnsi="Times New Roman" w:cs="Times New Roman"/>
          <w:sz w:val="26"/>
          <w:szCs w:val="26"/>
        </w:rPr>
        <w:t>т</w:t>
      </w:r>
      <w:r w:rsidRPr="007D40A5">
        <w:rPr>
          <w:rFonts w:ascii="Times New Roman" w:hAnsi="Times New Roman" w:cs="Times New Roman"/>
          <w:sz w:val="26"/>
          <w:szCs w:val="26"/>
        </w:rPr>
        <w:t>ный сектор экономики, собирающий тех, кто не преуспел в других отраслях.</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DA01F4">
        <w:rPr>
          <w:rFonts w:ascii="Times New Roman" w:hAnsi="Times New Roman" w:cs="Times New Roman"/>
          <w:spacing w:val="-2"/>
          <w:sz w:val="26"/>
          <w:szCs w:val="26"/>
        </w:rPr>
        <w:t>Значение сельского хозяйства в жизни восточносибирской деревни снижалось быстро. Количество тех, кому оно давало основные средства к существованию, только за 1960-е гг. сократилось более чем на треть (табл.). Их удельный вес в сельском нас</w:t>
      </w:r>
      <w:r w:rsidRPr="00DA01F4">
        <w:rPr>
          <w:rFonts w:ascii="Times New Roman" w:hAnsi="Times New Roman" w:cs="Times New Roman"/>
          <w:spacing w:val="-2"/>
          <w:sz w:val="26"/>
          <w:szCs w:val="26"/>
        </w:rPr>
        <w:t>е</w:t>
      </w:r>
      <w:r w:rsidRPr="00DA01F4">
        <w:rPr>
          <w:rFonts w:ascii="Times New Roman" w:hAnsi="Times New Roman" w:cs="Times New Roman"/>
          <w:spacing w:val="-2"/>
          <w:sz w:val="26"/>
          <w:szCs w:val="26"/>
        </w:rPr>
        <w:t>лении опустился ниже 50</w:t>
      </w:r>
      <w:r w:rsidR="00EC1C52" w:rsidRPr="00DA01F4">
        <w:rPr>
          <w:rFonts w:ascii="Times New Roman" w:hAnsi="Times New Roman" w:cs="Times New Roman"/>
          <w:spacing w:val="-2"/>
          <w:sz w:val="26"/>
          <w:szCs w:val="26"/>
        </w:rPr>
        <w:t xml:space="preserve"> </w:t>
      </w:r>
      <w:r w:rsidRPr="00DA01F4">
        <w:rPr>
          <w:rFonts w:ascii="Times New Roman" w:hAnsi="Times New Roman" w:cs="Times New Roman"/>
          <w:spacing w:val="-2"/>
          <w:sz w:val="26"/>
          <w:szCs w:val="26"/>
        </w:rPr>
        <w:t>%, и с тех пор они стали составлять меньшую часть жителей деревни. В 1970-х гг. темпы этого процесса резко замедлились, в 1980-х гг. опять уск</w:t>
      </w:r>
      <w:r w:rsidRPr="00DA01F4">
        <w:rPr>
          <w:rFonts w:ascii="Times New Roman" w:hAnsi="Times New Roman" w:cs="Times New Roman"/>
          <w:spacing w:val="-2"/>
          <w:sz w:val="26"/>
          <w:szCs w:val="26"/>
        </w:rPr>
        <w:t>о</w:t>
      </w:r>
      <w:r w:rsidRPr="00DA01F4">
        <w:rPr>
          <w:rFonts w:ascii="Times New Roman" w:hAnsi="Times New Roman" w:cs="Times New Roman"/>
          <w:spacing w:val="-2"/>
          <w:sz w:val="26"/>
          <w:szCs w:val="26"/>
        </w:rPr>
        <w:t>рились. За три десятилетия численность сельскохозяйственного населения в регионе сократилась вдвое больше, чем общее количество сельских жителей. К 1989 г.</w:t>
      </w:r>
      <w:r w:rsidRPr="007D40A5">
        <w:rPr>
          <w:rFonts w:ascii="Times New Roman" w:hAnsi="Times New Roman" w:cs="Times New Roman"/>
          <w:sz w:val="26"/>
          <w:szCs w:val="26"/>
        </w:rPr>
        <w:t xml:space="preserve"> оно в целом уменьшилось (в основном за счет занятых в ЛПХ) в 1,7 раза, до 522,6 тыс. чел., а занятое в общественном секторе – на 27,3</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Его доля в общей массе занятых в н</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родном хозяйстве региона сельчан снизилась к </w:t>
      </w:r>
      <w:smartTag w:uri="urn:schemas-microsoft-com:office:smarttags" w:element="metricconverter">
        <w:smartTagPr>
          <w:attr w:name="ProductID" w:val="1989 г"/>
        </w:smartTagPr>
        <w:r w:rsidRPr="007D40A5">
          <w:rPr>
            <w:rFonts w:ascii="Times New Roman" w:hAnsi="Times New Roman" w:cs="Times New Roman"/>
            <w:sz w:val="26"/>
            <w:szCs w:val="26"/>
          </w:rPr>
          <w:t>1989 г</w:t>
        </w:r>
      </w:smartTag>
      <w:r w:rsidRPr="007D40A5">
        <w:rPr>
          <w:rFonts w:ascii="Times New Roman" w:hAnsi="Times New Roman" w:cs="Times New Roman"/>
          <w:sz w:val="26"/>
          <w:szCs w:val="26"/>
        </w:rPr>
        <w:t>. до 42,1%. В том числе до 39,6–39,9</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xml:space="preserve">%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в Красноярском крае, Иркутской области и в Бурятии</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[1,</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с. 36–40].</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Сокращение численности и удельного веса сельскохозяйственного населения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универсальное для всех модернизирующихся обществ явление. Но в Восточной С</w:t>
      </w:r>
      <w:r w:rsidRPr="007D40A5">
        <w:rPr>
          <w:rFonts w:ascii="Times New Roman" w:hAnsi="Times New Roman" w:cs="Times New Roman"/>
          <w:sz w:val="26"/>
          <w:szCs w:val="26"/>
        </w:rPr>
        <w:t>и</w:t>
      </w:r>
      <w:r w:rsidRPr="007D40A5">
        <w:rPr>
          <w:rFonts w:ascii="Times New Roman" w:hAnsi="Times New Roman" w:cs="Times New Roman"/>
          <w:sz w:val="26"/>
          <w:szCs w:val="26"/>
        </w:rPr>
        <w:t>бири оно происходило в условиях хронического дефицита трудовых ресурсов в ко</w:t>
      </w:r>
      <w:r w:rsidRPr="007D40A5">
        <w:rPr>
          <w:rFonts w:ascii="Times New Roman" w:hAnsi="Times New Roman" w:cs="Times New Roman"/>
          <w:sz w:val="26"/>
          <w:szCs w:val="26"/>
        </w:rPr>
        <w:t>л</w:t>
      </w:r>
      <w:r w:rsidRPr="007D40A5">
        <w:rPr>
          <w:rFonts w:ascii="Times New Roman" w:hAnsi="Times New Roman" w:cs="Times New Roman"/>
          <w:sz w:val="26"/>
          <w:szCs w:val="26"/>
        </w:rPr>
        <w:t>хозах и совхозах, особенно обострявшегося в период напряжения сельскохозяйстве</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ных работ. Так, обеспеченность колхозов региона рабочей силой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 страду</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w:t>
      </w:r>
      <w:smartTag w:uri="urn:schemas-microsoft-com:office:smarttags" w:element="metricconverter">
        <w:smartTagPr>
          <w:attr w:name="ProductID" w:val="1959 г"/>
        </w:smartTagPr>
        <w:r w:rsidRPr="007D40A5">
          <w:rPr>
            <w:rFonts w:ascii="Times New Roman" w:hAnsi="Times New Roman" w:cs="Times New Roman"/>
            <w:sz w:val="26"/>
            <w:szCs w:val="26"/>
          </w:rPr>
          <w:t>1959 г</w:t>
        </w:r>
      </w:smartTag>
      <w:r w:rsidRPr="007D40A5">
        <w:rPr>
          <w:rFonts w:ascii="Times New Roman" w:hAnsi="Times New Roman" w:cs="Times New Roman"/>
          <w:sz w:val="26"/>
          <w:szCs w:val="26"/>
        </w:rPr>
        <w:t>. составляла 83</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xml:space="preserve">%, а в </w:t>
      </w:r>
      <w:smartTag w:uri="urn:schemas-microsoft-com:office:smarttags" w:element="metricconverter">
        <w:smartTagPr>
          <w:attr w:name="ProductID" w:val="1965 г"/>
        </w:smartTagPr>
        <w:r w:rsidRPr="007D40A5">
          <w:rPr>
            <w:rFonts w:ascii="Times New Roman" w:hAnsi="Times New Roman" w:cs="Times New Roman"/>
            <w:sz w:val="26"/>
            <w:szCs w:val="26"/>
          </w:rPr>
          <w:t>1965 г</w:t>
        </w:r>
      </w:smartTag>
      <w:r w:rsidRPr="007D40A5">
        <w:rPr>
          <w:rFonts w:ascii="Times New Roman" w:hAnsi="Times New Roman" w:cs="Times New Roman"/>
          <w:sz w:val="26"/>
          <w:szCs w:val="26"/>
        </w:rPr>
        <w:t>. – лишь 57</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xml:space="preserve">% потребности [3,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34]. Дефицит работников сельского хозяйства являлся в течение всего 30-летия острейшей проблемой, которая так и не была решена.</w:t>
      </w:r>
    </w:p>
    <w:p w:rsidR="00485A3E" w:rsidRPr="007D40A5" w:rsidRDefault="00485A3E" w:rsidP="00F667C4">
      <w:pPr>
        <w:pStyle w:val="25"/>
        <w:spacing w:before="0" w:after="0"/>
        <w:ind w:left="0" w:firstLine="709"/>
        <w:jc w:val="both"/>
        <w:rPr>
          <w:sz w:val="26"/>
          <w:szCs w:val="26"/>
          <w:vertAlign w:val="superscript"/>
        </w:rPr>
      </w:pPr>
      <w:r w:rsidRPr="007D40A5">
        <w:rPr>
          <w:sz w:val="26"/>
          <w:szCs w:val="26"/>
        </w:rPr>
        <w:t>Воспроизводству сельскохозяйственного населения очень мешало интенсивное индустриальное освоение Восточной Сибири, выкачивавшее из деревни людей. П</w:t>
      </w:r>
      <w:r w:rsidRPr="007D40A5">
        <w:rPr>
          <w:sz w:val="26"/>
          <w:szCs w:val="26"/>
        </w:rPr>
        <w:t>о</w:t>
      </w:r>
      <w:r w:rsidRPr="007D40A5">
        <w:rPr>
          <w:sz w:val="26"/>
          <w:szCs w:val="26"/>
        </w:rPr>
        <w:t>полнять отряд работников агросферы были призваны ПТУ, ежегодно готовившие по 32</w:t>
      </w:r>
      <w:r w:rsidRPr="007D40A5">
        <w:rPr>
          <w:sz w:val="26"/>
          <w:szCs w:val="26"/>
        </w:rPr>
        <w:sym w:font="Symbol" w:char="F02D"/>
      </w:r>
      <w:r w:rsidRPr="007D40A5">
        <w:rPr>
          <w:sz w:val="26"/>
          <w:szCs w:val="26"/>
        </w:rPr>
        <w:t xml:space="preserve">43 тыс. механизаторов. Но они сами превратились в </w:t>
      </w:r>
      <w:r w:rsidR="00A70E37" w:rsidRPr="007D40A5">
        <w:rPr>
          <w:sz w:val="26"/>
          <w:szCs w:val="26"/>
        </w:rPr>
        <w:t>«</w:t>
      </w:r>
      <w:r w:rsidRPr="007D40A5">
        <w:rPr>
          <w:sz w:val="26"/>
          <w:szCs w:val="26"/>
        </w:rPr>
        <w:t>инструмент</w:t>
      </w:r>
      <w:r w:rsidR="00A70E37" w:rsidRPr="007D40A5">
        <w:rPr>
          <w:sz w:val="26"/>
          <w:szCs w:val="26"/>
        </w:rPr>
        <w:t>»</w:t>
      </w:r>
      <w:r w:rsidRPr="007D40A5">
        <w:rPr>
          <w:sz w:val="26"/>
          <w:szCs w:val="26"/>
        </w:rPr>
        <w:t xml:space="preserve"> раскрестьян</w:t>
      </w:r>
      <w:r w:rsidRPr="007D40A5">
        <w:rPr>
          <w:sz w:val="26"/>
          <w:szCs w:val="26"/>
        </w:rPr>
        <w:t>и</w:t>
      </w:r>
      <w:r w:rsidRPr="007D40A5">
        <w:rPr>
          <w:sz w:val="26"/>
          <w:szCs w:val="26"/>
        </w:rPr>
        <w:t>вания села. Получив профессию, молодежь в большинстве не шла на работу в колх</w:t>
      </w:r>
      <w:r w:rsidRPr="007D40A5">
        <w:rPr>
          <w:sz w:val="26"/>
          <w:szCs w:val="26"/>
        </w:rPr>
        <w:t>о</w:t>
      </w:r>
      <w:r w:rsidRPr="007D40A5">
        <w:rPr>
          <w:sz w:val="26"/>
          <w:szCs w:val="26"/>
        </w:rPr>
        <w:t xml:space="preserve">зы и совхозы. Количество механизаторов в них выросло лишь с 65 тыс. в </w:t>
      </w:r>
      <w:smartTag w:uri="urn:schemas-microsoft-com:office:smarttags" w:element="metricconverter">
        <w:smartTagPr>
          <w:attr w:name="ProductID" w:val="1960 г"/>
        </w:smartTagPr>
        <w:r w:rsidRPr="007D40A5">
          <w:rPr>
            <w:sz w:val="26"/>
            <w:szCs w:val="26"/>
          </w:rPr>
          <w:t>1960 г</w:t>
        </w:r>
      </w:smartTag>
      <w:r w:rsidRPr="007D40A5">
        <w:rPr>
          <w:sz w:val="26"/>
          <w:szCs w:val="26"/>
        </w:rPr>
        <w:t xml:space="preserve">. до </w:t>
      </w:r>
      <w:r w:rsidR="00EC1C52">
        <w:rPr>
          <w:sz w:val="26"/>
          <w:szCs w:val="26"/>
        </w:rPr>
        <w:t xml:space="preserve">                </w:t>
      </w:r>
      <w:r w:rsidRPr="007D40A5">
        <w:rPr>
          <w:sz w:val="26"/>
          <w:szCs w:val="26"/>
        </w:rPr>
        <w:t xml:space="preserve">82 тыс. в </w:t>
      </w:r>
      <w:smartTag w:uri="urn:schemas-microsoft-com:office:smarttags" w:element="metricconverter">
        <w:smartTagPr>
          <w:attr w:name="ProductID" w:val="1985 г"/>
        </w:smartTagPr>
        <w:r w:rsidRPr="007D40A5">
          <w:rPr>
            <w:sz w:val="26"/>
            <w:szCs w:val="26"/>
          </w:rPr>
          <w:t>1985 г</w:t>
        </w:r>
      </w:smartTag>
      <w:r w:rsidRPr="007D40A5">
        <w:rPr>
          <w:sz w:val="26"/>
          <w:szCs w:val="26"/>
        </w:rPr>
        <w:t>.</w:t>
      </w:r>
      <w:r w:rsidR="00EC1C52">
        <w:rPr>
          <w:sz w:val="26"/>
          <w:szCs w:val="26"/>
        </w:rPr>
        <w:t xml:space="preserve"> </w:t>
      </w:r>
      <w:r w:rsidRPr="007D40A5">
        <w:rPr>
          <w:sz w:val="26"/>
          <w:szCs w:val="26"/>
        </w:rPr>
        <w:t xml:space="preserve">[4, </w:t>
      </w:r>
      <w:r w:rsidRPr="007D40A5">
        <w:rPr>
          <w:sz w:val="26"/>
          <w:szCs w:val="26"/>
          <w:lang w:val="en-US"/>
        </w:rPr>
        <w:t>c</w:t>
      </w:r>
      <w:r w:rsidRPr="007D40A5">
        <w:rPr>
          <w:sz w:val="26"/>
          <w:szCs w:val="26"/>
        </w:rPr>
        <w:t>. 93].</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Одной из многочисленных причин (а их более сорока) оттока людей из сел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ского хозяйства была неудовлетворенность содержанием труда, а мотивом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физич</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ски тяжелая и плохо оплачиваемая работа. Так, в </w:t>
      </w:r>
      <w:smartTag w:uri="urn:schemas-microsoft-com:office:smarttags" w:element="metricconverter">
        <w:smartTagPr>
          <w:attr w:name="ProductID" w:val="1960 г"/>
        </w:smartTagPr>
        <w:r w:rsidRPr="007D40A5">
          <w:rPr>
            <w:rFonts w:ascii="Times New Roman" w:hAnsi="Times New Roman" w:cs="Times New Roman"/>
            <w:sz w:val="26"/>
            <w:szCs w:val="26"/>
          </w:rPr>
          <w:t>1960 г</w:t>
        </w:r>
      </w:smartTag>
      <w:r w:rsidRPr="007D40A5">
        <w:rPr>
          <w:rFonts w:ascii="Times New Roman" w:hAnsi="Times New Roman" w:cs="Times New Roman"/>
          <w:sz w:val="26"/>
          <w:szCs w:val="26"/>
        </w:rPr>
        <w:t>. среднемесячная зарплата р</w:t>
      </w:r>
      <w:r w:rsidRPr="007D40A5">
        <w:rPr>
          <w:rFonts w:ascii="Times New Roman" w:hAnsi="Times New Roman" w:cs="Times New Roman"/>
          <w:sz w:val="26"/>
          <w:szCs w:val="26"/>
        </w:rPr>
        <w:t>а</w:t>
      </w:r>
      <w:r w:rsidRPr="007D40A5">
        <w:rPr>
          <w:rFonts w:ascii="Times New Roman" w:hAnsi="Times New Roman" w:cs="Times New Roman"/>
          <w:sz w:val="26"/>
          <w:szCs w:val="26"/>
        </w:rPr>
        <w:t>бочих и служащих в сельском хозяйстве составляла в красноярских деревнях 63% о</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средней по народному хозяйству края [5, </w:t>
      </w:r>
      <w:r w:rsidRPr="007D40A5">
        <w:rPr>
          <w:rFonts w:ascii="Times New Roman" w:hAnsi="Times New Roman" w:cs="Times New Roman"/>
          <w:sz w:val="26"/>
          <w:szCs w:val="26"/>
          <w:lang w:val="en-US"/>
        </w:rPr>
        <w:t>c</w:t>
      </w:r>
      <w:r w:rsidRPr="007D40A5">
        <w:rPr>
          <w:rFonts w:ascii="Times New Roman" w:hAnsi="Times New Roman" w:cs="Times New Roman"/>
          <w:sz w:val="26"/>
          <w:szCs w:val="26"/>
        </w:rPr>
        <w:t>. 111]</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Она оставалась ниже среднереги</w:t>
      </w:r>
      <w:r w:rsidRPr="007D40A5">
        <w:rPr>
          <w:rFonts w:ascii="Times New Roman" w:hAnsi="Times New Roman" w:cs="Times New Roman"/>
          <w:sz w:val="26"/>
          <w:szCs w:val="26"/>
        </w:rPr>
        <w:t>о</w:t>
      </w:r>
      <w:r w:rsidRPr="007D40A5">
        <w:rPr>
          <w:rFonts w:ascii="Times New Roman" w:hAnsi="Times New Roman" w:cs="Times New Roman"/>
          <w:sz w:val="26"/>
          <w:szCs w:val="26"/>
        </w:rPr>
        <w:t>нальной до конца советского периода, что постоянно стимулировало текучесть ка</w:t>
      </w:r>
      <w:r w:rsidRPr="007D40A5">
        <w:rPr>
          <w:rFonts w:ascii="Times New Roman" w:hAnsi="Times New Roman" w:cs="Times New Roman"/>
          <w:sz w:val="26"/>
          <w:szCs w:val="26"/>
        </w:rPr>
        <w:t>д</w:t>
      </w:r>
      <w:r w:rsidRPr="007D40A5">
        <w:rPr>
          <w:rFonts w:ascii="Times New Roman" w:hAnsi="Times New Roman" w:cs="Times New Roman"/>
          <w:sz w:val="26"/>
          <w:szCs w:val="26"/>
        </w:rPr>
        <w:lastRenderedPageBreak/>
        <w:t>ров. Покинув сельское хозяйство, сельчане приобретали на новом рабочем месте б</w:t>
      </w:r>
      <w:r w:rsidRPr="007D40A5">
        <w:rPr>
          <w:rFonts w:ascii="Times New Roman" w:hAnsi="Times New Roman" w:cs="Times New Roman"/>
          <w:sz w:val="26"/>
          <w:szCs w:val="26"/>
        </w:rPr>
        <w:t>о</w:t>
      </w:r>
      <w:r w:rsidRPr="007D40A5">
        <w:rPr>
          <w:rFonts w:ascii="Times New Roman" w:hAnsi="Times New Roman" w:cs="Times New Roman"/>
          <w:sz w:val="26"/>
          <w:szCs w:val="26"/>
        </w:rPr>
        <w:t>лее высокую гарантированную оплату труда и иной уровень социального обеспеч</w:t>
      </w:r>
      <w:r w:rsidRPr="007D40A5">
        <w:rPr>
          <w:rFonts w:ascii="Times New Roman" w:hAnsi="Times New Roman" w:cs="Times New Roman"/>
          <w:sz w:val="26"/>
          <w:szCs w:val="26"/>
        </w:rPr>
        <w:t>е</w:t>
      </w:r>
      <w:r w:rsidRPr="007D40A5">
        <w:rPr>
          <w:rFonts w:ascii="Times New Roman" w:hAnsi="Times New Roman" w:cs="Times New Roman"/>
          <w:sz w:val="26"/>
          <w:szCs w:val="26"/>
        </w:rPr>
        <w:t>ния, чего не могли дать им совхозы и, тем более, колхозы.</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Вместе с сокращением численности менялся половозрастной состав работников сельского хозяйства. Рассматриваемый период был отмечен дефеминизацией этой о</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расли. Так, за 30 лет в Красноярском крае количество женщин в ней уменьшилось на </w:t>
      </w:r>
      <w:r w:rsidRPr="00DD1F72">
        <w:rPr>
          <w:rFonts w:ascii="Times New Roman" w:hAnsi="Times New Roman" w:cs="Times New Roman"/>
          <w:spacing w:val="-2"/>
          <w:sz w:val="26"/>
          <w:szCs w:val="26"/>
        </w:rPr>
        <w:t>58,2</w:t>
      </w:r>
      <w:r w:rsidR="00EC1C52" w:rsidRPr="00DD1F72">
        <w:rPr>
          <w:rFonts w:ascii="Times New Roman" w:hAnsi="Times New Roman" w:cs="Times New Roman"/>
          <w:spacing w:val="-2"/>
          <w:sz w:val="26"/>
          <w:szCs w:val="26"/>
        </w:rPr>
        <w:t xml:space="preserve"> </w:t>
      </w:r>
      <w:r w:rsidRPr="00DD1F72">
        <w:rPr>
          <w:rFonts w:ascii="Times New Roman" w:hAnsi="Times New Roman" w:cs="Times New Roman"/>
          <w:spacing w:val="-2"/>
          <w:sz w:val="26"/>
          <w:szCs w:val="26"/>
        </w:rPr>
        <w:t xml:space="preserve">%, мужчин </w:t>
      </w:r>
      <w:r w:rsidRPr="00DD1F72">
        <w:rPr>
          <w:rFonts w:ascii="Times New Roman" w:hAnsi="Times New Roman" w:cs="Times New Roman"/>
          <w:spacing w:val="-2"/>
          <w:sz w:val="26"/>
          <w:szCs w:val="26"/>
        </w:rPr>
        <w:sym w:font="Symbol" w:char="F02D"/>
      </w:r>
      <w:r w:rsidRPr="00DD1F72">
        <w:rPr>
          <w:rFonts w:ascii="Times New Roman" w:hAnsi="Times New Roman" w:cs="Times New Roman"/>
          <w:spacing w:val="-2"/>
          <w:sz w:val="26"/>
          <w:szCs w:val="26"/>
        </w:rPr>
        <w:t xml:space="preserve"> на 26,4</w:t>
      </w:r>
      <w:r w:rsidR="00EC1C52" w:rsidRPr="00DD1F72">
        <w:rPr>
          <w:rFonts w:ascii="Times New Roman" w:hAnsi="Times New Roman" w:cs="Times New Roman"/>
          <w:spacing w:val="-2"/>
          <w:sz w:val="26"/>
          <w:szCs w:val="26"/>
        </w:rPr>
        <w:t xml:space="preserve"> </w:t>
      </w:r>
      <w:r w:rsidRPr="00DD1F72">
        <w:rPr>
          <w:rFonts w:ascii="Times New Roman" w:hAnsi="Times New Roman" w:cs="Times New Roman"/>
          <w:spacing w:val="-2"/>
          <w:sz w:val="26"/>
          <w:szCs w:val="26"/>
        </w:rPr>
        <w:t>%. Женщины покидали сельское хозяйство постоянно и на всей территории региона. В 1960-х гг. их число уменьшилось на 28,6</w:t>
      </w:r>
      <w:r w:rsidR="00EC1C52" w:rsidRPr="00DD1F72">
        <w:rPr>
          <w:rFonts w:ascii="Times New Roman" w:hAnsi="Times New Roman" w:cs="Times New Roman"/>
          <w:spacing w:val="-2"/>
          <w:sz w:val="26"/>
          <w:szCs w:val="26"/>
        </w:rPr>
        <w:t xml:space="preserve"> </w:t>
      </w:r>
      <w:r w:rsidRPr="00DD1F72">
        <w:rPr>
          <w:rFonts w:ascii="Times New Roman" w:hAnsi="Times New Roman" w:cs="Times New Roman"/>
          <w:spacing w:val="-2"/>
          <w:sz w:val="26"/>
          <w:szCs w:val="26"/>
        </w:rPr>
        <w:t xml:space="preserve">%, в 1970-х гг. </w:t>
      </w:r>
      <w:r w:rsidRPr="00DD1F72">
        <w:rPr>
          <w:rFonts w:ascii="Times New Roman" w:hAnsi="Times New Roman" w:cs="Times New Roman"/>
          <w:spacing w:val="-2"/>
          <w:sz w:val="26"/>
          <w:szCs w:val="26"/>
        </w:rPr>
        <w:sym w:font="Symbol" w:char="F02D"/>
      </w:r>
      <w:r w:rsidRPr="00DD1F72">
        <w:rPr>
          <w:rFonts w:ascii="Times New Roman" w:hAnsi="Times New Roman" w:cs="Times New Roman"/>
          <w:spacing w:val="-2"/>
          <w:sz w:val="26"/>
          <w:szCs w:val="26"/>
        </w:rPr>
        <w:t xml:space="preserve"> на 7,9</w:t>
      </w:r>
      <w:r w:rsidR="00EC1C52" w:rsidRPr="00DD1F72">
        <w:rPr>
          <w:rFonts w:ascii="Times New Roman" w:hAnsi="Times New Roman" w:cs="Times New Roman"/>
          <w:spacing w:val="-2"/>
          <w:sz w:val="26"/>
          <w:szCs w:val="26"/>
        </w:rPr>
        <w:t xml:space="preserve"> </w:t>
      </w:r>
      <w:r w:rsidRPr="00DD1F72">
        <w:rPr>
          <w:rFonts w:ascii="Times New Roman" w:hAnsi="Times New Roman" w:cs="Times New Roman"/>
          <w:spacing w:val="-2"/>
          <w:sz w:val="26"/>
          <w:szCs w:val="26"/>
        </w:rPr>
        <w:t>%.</w:t>
      </w:r>
      <w:r w:rsidRPr="00DD1F72">
        <w:rPr>
          <w:rFonts w:ascii="Times New Roman" w:hAnsi="Times New Roman" w:cs="Times New Roman"/>
          <w:spacing w:val="-2"/>
          <w:sz w:val="26"/>
          <w:szCs w:val="26"/>
          <w:vertAlign w:val="superscript"/>
        </w:rPr>
        <w:t>20</w:t>
      </w:r>
      <w:r w:rsidRPr="00DD1F72">
        <w:rPr>
          <w:rFonts w:ascii="Times New Roman" w:hAnsi="Times New Roman" w:cs="Times New Roman"/>
          <w:spacing w:val="-2"/>
          <w:sz w:val="26"/>
          <w:szCs w:val="26"/>
        </w:rPr>
        <w:t xml:space="preserve"> В 1980-х гг. темпы оттока снова выросли. Если в 1959 г. женщины составл</w:t>
      </w:r>
      <w:r w:rsidRPr="00DD1F72">
        <w:rPr>
          <w:rFonts w:ascii="Times New Roman" w:hAnsi="Times New Roman" w:cs="Times New Roman"/>
          <w:spacing w:val="-2"/>
          <w:sz w:val="26"/>
          <w:szCs w:val="26"/>
        </w:rPr>
        <w:t>я</w:t>
      </w:r>
      <w:r w:rsidRPr="00DD1F72">
        <w:rPr>
          <w:rFonts w:ascii="Times New Roman" w:hAnsi="Times New Roman" w:cs="Times New Roman"/>
          <w:spacing w:val="-2"/>
          <w:sz w:val="26"/>
          <w:szCs w:val="26"/>
        </w:rPr>
        <w:t xml:space="preserve">ли немногим менее половины работников сельского хозяйства региона, то в </w:t>
      </w:r>
      <w:smartTag w:uri="urn:schemas-microsoft-com:office:smarttags" w:element="metricconverter">
        <w:smartTagPr>
          <w:attr w:name="ProductID" w:val="1989 г"/>
        </w:smartTagPr>
        <w:r w:rsidRPr="00DD1F72">
          <w:rPr>
            <w:rFonts w:ascii="Times New Roman" w:hAnsi="Times New Roman" w:cs="Times New Roman"/>
            <w:spacing w:val="-2"/>
            <w:sz w:val="26"/>
            <w:szCs w:val="26"/>
          </w:rPr>
          <w:t>1989 г</w:t>
        </w:r>
      </w:smartTag>
      <w:r w:rsidRPr="00DD1F72">
        <w:rPr>
          <w:rFonts w:ascii="Times New Roman" w:hAnsi="Times New Roman" w:cs="Times New Roman"/>
          <w:spacing w:val="-2"/>
          <w:sz w:val="26"/>
          <w:szCs w:val="26"/>
        </w:rPr>
        <w:t xml:space="preserve">. </w:t>
      </w:r>
      <w:r w:rsidR="00DD1F72" w:rsidRPr="00DD1F72">
        <w:rPr>
          <w:rFonts w:ascii="Times New Roman" w:hAnsi="Times New Roman" w:cs="Times New Roman"/>
          <w:spacing w:val="-2"/>
          <w:sz w:val="26"/>
          <w:szCs w:val="26"/>
        </w:rPr>
        <w:t>–</w:t>
      </w:r>
      <w:r w:rsidRPr="007D40A5">
        <w:rPr>
          <w:rFonts w:ascii="Times New Roman" w:hAnsi="Times New Roman" w:cs="Times New Roman"/>
          <w:sz w:val="26"/>
          <w:szCs w:val="26"/>
        </w:rPr>
        <w:t xml:space="preserve"> менее трети. Их удельный вес снизился в красноярских деревнях с 45,4 до 32,1</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xml:space="preserve">%, </w:t>
      </w:r>
      <w:r w:rsidR="00DD1F72">
        <w:rPr>
          <w:rFonts w:ascii="Times New Roman" w:hAnsi="Times New Roman" w:cs="Times New Roman"/>
          <w:sz w:val="26"/>
          <w:szCs w:val="26"/>
        </w:rPr>
        <w:t xml:space="preserve">              </w:t>
      </w:r>
      <w:r w:rsidRPr="007D40A5">
        <w:rPr>
          <w:rFonts w:ascii="Times New Roman" w:hAnsi="Times New Roman" w:cs="Times New Roman"/>
          <w:sz w:val="26"/>
          <w:szCs w:val="26"/>
        </w:rPr>
        <w:t xml:space="preserve">в Бурятии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с 46,2 до 29,4</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в Туве – с 43,4 до 37,0</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w:t>
      </w:r>
      <w:r w:rsidR="00DD1F72">
        <w:rPr>
          <w:rFonts w:ascii="Times New Roman" w:hAnsi="Times New Roman" w:cs="Times New Roman"/>
          <w:sz w:val="26"/>
          <w:szCs w:val="26"/>
        </w:rPr>
        <w:t xml:space="preserve"> </w:t>
      </w:r>
      <w:r w:rsidRPr="007D40A5">
        <w:rPr>
          <w:rFonts w:ascii="Times New Roman" w:hAnsi="Times New Roman" w:cs="Times New Roman"/>
          <w:sz w:val="26"/>
          <w:szCs w:val="26"/>
        </w:rPr>
        <w:t>[2, л. 88, 90]</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Причины плохой совместимости женщин с социалистическим сельским хозя</w:t>
      </w:r>
      <w:r w:rsidRPr="007D40A5">
        <w:rPr>
          <w:rFonts w:ascii="Times New Roman" w:hAnsi="Times New Roman" w:cs="Times New Roman"/>
          <w:sz w:val="26"/>
          <w:szCs w:val="26"/>
        </w:rPr>
        <w:t>й</w:t>
      </w:r>
      <w:r w:rsidRPr="007D40A5">
        <w:rPr>
          <w:rFonts w:ascii="Times New Roman" w:hAnsi="Times New Roman" w:cs="Times New Roman"/>
          <w:sz w:val="26"/>
          <w:szCs w:val="26"/>
        </w:rPr>
        <w:t>ством крылись в характере их труда. Принцип трудового равноправия женщин в ко</w:t>
      </w:r>
      <w:r w:rsidRPr="007D40A5">
        <w:rPr>
          <w:rFonts w:ascii="Times New Roman" w:hAnsi="Times New Roman" w:cs="Times New Roman"/>
          <w:sz w:val="26"/>
          <w:szCs w:val="26"/>
        </w:rPr>
        <w:t>л</w:t>
      </w:r>
      <w:r w:rsidRPr="007D40A5">
        <w:rPr>
          <w:rFonts w:ascii="Times New Roman" w:hAnsi="Times New Roman" w:cs="Times New Roman"/>
          <w:sz w:val="26"/>
          <w:szCs w:val="26"/>
        </w:rPr>
        <w:t>хозах и совхозах нарушался с самого начала коллективизации. Механизированное производство, дававшее работникам возможности профессионального роста и намн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го лучше оплачиваемое, сосредоточилось в руках мужчин. А женщинам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достался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ручной труд в полеводстве и животноводстве. Возможность получить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хорошую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р</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боту в сельском хозяйстве (в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конторах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 животноводческих комплексах) имели н</w:t>
      </w:r>
      <w:r w:rsidRPr="007D40A5">
        <w:rPr>
          <w:rFonts w:ascii="Times New Roman" w:hAnsi="Times New Roman" w:cs="Times New Roman"/>
          <w:sz w:val="26"/>
          <w:szCs w:val="26"/>
        </w:rPr>
        <w:t>е</w:t>
      </w:r>
      <w:r w:rsidRPr="007D40A5">
        <w:rPr>
          <w:rFonts w:ascii="Times New Roman" w:hAnsi="Times New Roman" w:cs="Times New Roman"/>
          <w:sz w:val="26"/>
          <w:szCs w:val="26"/>
        </w:rPr>
        <w:t>многие из них, и ситуация менялась медленно, несмотря на начавшуюся индустри</w:t>
      </w:r>
      <w:r w:rsidRPr="007D40A5">
        <w:rPr>
          <w:rFonts w:ascii="Times New Roman" w:hAnsi="Times New Roman" w:cs="Times New Roman"/>
          <w:sz w:val="26"/>
          <w:szCs w:val="26"/>
        </w:rPr>
        <w:t>а</w:t>
      </w:r>
      <w:r w:rsidRPr="007D40A5">
        <w:rPr>
          <w:rFonts w:ascii="Times New Roman" w:hAnsi="Times New Roman" w:cs="Times New Roman"/>
          <w:sz w:val="26"/>
          <w:szCs w:val="26"/>
        </w:rPr>
        <w:t>лизацию отрасли.</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Изменился возраст сельскохозяйственного населения. В конце 1950-х гг. оно было еще очень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молодым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Лица в возрасте 40 лет и старше составляли в нем лишь 29,3</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xml:space="preserve">[6, л. 58–81]. Это были последние поколения крестьян, родившихся ранее </w:t>
      </w:r>
      <w:smartTag w:uri="urn:schemas-microsoft-com:office:smarttags" w:element="metricconverter">
        <w:smartTagPr>
          <w:attr w:name="ProductID" w:val="1919 г"/>
        </w:smartTagPr>
        <w:r w:rsidRPr="007D40A5">
          <w:rPr>
            <w:rFonts w:ascii="Times New Roman" w:hAnsi="Times New Roman" w:cs="Times New Roman"/>
            <w:sz w:val="26"/>
            <w:szCs w:val="26"/>
          </w:rPr>
          <w:t>1919 г</w:t>
        </w:r>
      </w:smartTag>
      <w:r w:rsidRPr="007D40A5">
        <w:rPr>
          <w:rFonts w:ascii="Times New Roman" w:hAnsi="Times New Roman" w:cs="Times New Roman"/>
          <w:sz w:val="26"/>
          <w:szCs w:val="26"/>
        </w:rPr>
        <w:t xml:space="preserve">. и начавших трудиться в доколхозный период. К </w:t>
      </w:r>
      <w:smartTag w:uri="urn:schemas-microsoft-com:office:smarttags" w:element="metricconverter">
        <w:smartTagPr>
          <w:attr w:name="ProductID" w:val="1970 г"/>
        </w:smartTagPr>
        <w:r w:rsidRPr="007D40A5">
          <w:rPr>
            <w:rFonts w:ascii="Times New Roman" w:hAnsi="Times New Roman" w:cs="Times New Roman"/>
            <w:sz w:val="26"/>
            <w:szCs w:val="26"/>
          </w:rPr>
          <w:t>1970 г</w:t>
        </w:r>
      </w:smartTag>
      <w:r w:rsidRPr="007D40A5">
        <w:rPr>
          <w:rFonts w:ascii="Times New Roman" w:hAnsi="Times New Roman" w:cs="Times New Roman"/>
          <w:sz w:val="26"/>
          <w:szCs w:val="26"/>
        </w:rPr>
        <w:t>. их удельный вес сократился до 13,5</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xml:space="preserve">%, а к </w:t>
      </w:r>
      <w:smartTag w:uri="urn:schemas-microsoft-com:office:smarttags" w:element="metricconverter">
        <w:smartTagPr>
          <w:attr w:name="ProductID" w:val="1979 г"/>
        </w:smartTagPr>
        <w:r w:rsidRPr="007D40A5">
          <w:rPr>
            <w:rFonts w:ascii="Times New Roman" w:hAnsi="Times New Roman" w:cs="Times New Roman"/>
            <w:sz w:val="26"/>
            <w:szCs w:val="26"/>
          </w:rPr>
          <w:t>1979 г</w:t>
        </w:r>
      </w:smartTag>
      <w:r w:rsidRPr="007D40A5">
        <w:rPr>
          <w:rFonts w:ascii="Times New Roman" w:hAnsi="Times New Roman" w:cs="Times New Roman"/>
          <w:sz w:val="26"/>
          <w:szCs w:val="26"/>
        </w:rPr>
        <w:t xml:space="preserve">.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до 0,8</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Таким образом, в 1970</w:t>
      </w:r>
      <w:r w:rsidR="00EC1C52">
        <w:rPr>
          <w:rFonts w:ascii="Times New Roman" w:hAnsi="Times New Roman" w:cs="Times New Roman"/>
          <w:sz w:val="26"/>
          <w:szCs w:val="26"/>
        </w:rPr>
        <w:t>-</w:t>
      </w:r>
      <w:r w:rsidRPr="007D40A5">
        <w:rPr>
          <w:rFonts w:ascii="Times New Roman" w:hAnsi="Times New Roman" w:cs="Times New Roman"/>
          <w:sz w:val="26"/>
          <w:szCs w:val="26"/>
        </w:rPr>
        <w:t xml:space="preserve">х гг. отрасль покинули все бывшие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единоличники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последние носители крестьянской культуры и традицио</w:t>
      </w:r>
      <w:r w:rsidRPr="007D40A5">
        <w:rPr>
          <w:rFonts w:ascii="Times New Roman" w:hAnsi="Times New Roman" w:cs="Times New Roman"/>
          <w:sz w:val="26"/>
          <w:szCs w:val="26"/>
        </w:rPr>
        <w:t>н</w:t>
      </w:r>
      <w:r w:rsidRPr="007D40A5">
        <w:rPr>
          <w:rFonts w:ascii="Times New Roman" w:hAnsi="Times New Roman" w:cs="Times New Roman"/>
          <w:sz w:val="26"/>
          <w:szCs w:val="26"/>
        </w:rPr>
        <w:t>ного образа жизни в деревне. Теперь его стали определять поколения 1940</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1950-х гг. рождения, имевшие другое социальное происхождение, воспитанные в условиях ко</w:t>
      </w:r>
      <w:r w:rsidRPr="007D40A5">
        <w:rPr>
          <w:rFonts w:ascii="Times New Roman" w:hAnsi="Times New Roman" w:cs="Times New Roman"/>
          <w:sz w:val="26"/>
          <w:szCs w:val="26"/>
        </w:rPr>
        <w:t>л</w:t>
      </w:r>
      <w:r w:rsidRPr="007D40A5">
        <w:rPr>
          <w:rFonts w:ascii="Times New Roman" w:hAnsi="Times New Roman" w:cs="Times New Roman"/>
          <w:sz w:val="26"/>
          <w:szCs w:val="26"/>
        </w:rPr>
        <w:t>хозно</w:t>
      </w:r>
      <w:r w:rsidR="00EC1C52">
        <w:rPr>
          <w:rFonts w:ascii="Times New Roman" w:hAnsi="Times New Roman" w:cs="Times New Roman"/>
          <w:sz w:val="26"/>
          <w:szCs w:val="26"/>
        </w:rPr>
        <w:t>-</w:t>
      </w:r>
      <w:r w:rsidRPr="007D40A5">
        <w:rPr>
          <w:rFonts w:ascii="Times New Roman" w:hAnsi="Times New Roman" w:cs="Times New Roman"/>
          <w:sz w:val="26"/>
          <w:szCs w:val="26"/>
        </w:rPr>
        <w:t>совхозного строя и отличавшиеся всеми социокультурными характеристиками. Традиционная система ценностей быстро вытеснялась новой, которая окончательно утвердилась в сельском обществе во многом благодаря государственной политике в образовательной и культурно-просветительной сферах.</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Работники сельского хозяйства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старели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быстро. Но и в конце 1980-х гг. их возраст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не препятствовал</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предстоящему реформированию агросферы. Лица моложе 40 лет, которые тогда рассматривались как опора становления рыночного общества, составляли среди работников сельского хозяйства в Красноярском крае 60,7</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xml:space="preserve">%, а на остальной территории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еще больше. </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Важнейшим событием в жизни сельскохозяйственного населения стало изм</w:t>
      </w:r>
      <w:r w:rsidRPr="007D40A5">
        <w:rPr>
          <w:rFonts w:ascii="Times New Roman" w:hAnsi="Times New Roman" w:cs="Times New Roman"/>
          <w:sz w:val="26"/>
          <w:szCs w:val="26"/>
        </w:rPr>
        <w:t>е</w:t>
      </w:r>
      <w:r w:rsidRPr="007D40A5">
        <w:rPr>
          <w:rFonts w:ascii="Times New Roman" w:hAnsi="Times New Roman" w:cs="Times New Roman"/>
          <w:sz w:val="26"/>
          <w:szCs w:val="26"/>
        </w:rPr>
        <w:t>нение социального статуса большинством из них. Из 692,9 чел., занятых в 1959 г. в общественном сельском хозяйстве Восточной Сибири, 75,5</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являлись колхозник</w:t>
      </w:r>
      <w:r w:rsidRPr="007D40A5">
        <w:rPr>
          <w:rFonts w:ascii="Times New Roman" w:hAnsi="Times New Roman" w:cs="Times New Roman"/>
          <w:sz w:val="26"/>
          <w:szCs w:val="26"/>
        </w:rPr>
        <w:t>а</w:t>
      </w:r>
      <w:r w:rsidRPr="007D40A5">
        <w:rPr>
          <w:rFonts w:ascii="Times New Roman" w:hAnsi="Times New Roman" w:cs="Times New Roman"/>
          <w:sz w:val="26"/>
          <w:szCs w:val="26"/>
        </w:rPr>
        <w:t>ми, 17,7</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xml:space="preserve">%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работниками совхозов и 7,3</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xml:space="preserve">%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МТС и иных государственных сельск</w:t>
      </w:r>
      <w:r w:rsidRPr="007D40A5">
        <w:rPr>
          <w:rFonts w:ascii="Times New Roman" w:hAnsi="Times New Roman" w:cs="Times New Roman"/>
          <w:sz w:val="26"/>
          <w:szCs w:val="26"/>
        </w:rPr>
        <w:t>о</w:t>
      </w:r>
      <w:r w:rsidRPr="007D40A5">
        <w:rPr>
          <w:rFonts w:ascii="Times New Roman" w:hAnsi="Times New Roman" w:cs="Times New Roman"/>
          <w:sz w:val="26"/>
          <w:szCs w:val="26"/>
        </w:rPr>
        <w:t>хозяйственных предприятий и организаций. Удельный вес колхозников в регионе был ниже, чем в РСФСР (81,0</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из-за Красноярского края, где они составляли 65,2</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[6, л. 58–81].</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В Иркутской обл</w:t>
      </w:r>
      <w:r w:rsidR="00EC1C52">
        <w:rPr>
          <w:rFonts w:ascii="Times New Roman" w:hAnsi="Times New Roman" w:cs="Times New Roman"/>
          <w:sz w:val="26"/>
          <w:szCs w:val="26"/>
        </w:rPr>
        <w:t>асти</w:t>
      </w:r>
      <w:r w:rsidRPr="007D40A5">
        <w:rPr>
          <w:rFonts w:ascii="Times New Roman" w:hAnsi="Times New Roman" w:cs="Times New Roman"/>
          <w:sz w:val="26"/>
          <w:szCs w:val="26"/>
        </w:rPr>
        <w:t xml:space="preserve"> их удельный вес находился на среднероссийском уровне, на остальной территории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выше.</w:t>
      </w:r>
    </w:p>
    <w:p w:rsidR="00485A3E" w:rsidRPr="007D40A5" w:rsidRDefault="00485A3E" w:rsidP="00F667C4">
      <w:pPr>
        <w:pStyle w:val="BodyText22"/>
        <w:spacing w:line="240" w:lineRule="auto"/>
        <w:ind w:firstLine="709"/>
        <w:rPr>
          <w:sz w:val="26"/>
          <w:szCs w:val="26"/>
        </w:rPr>
      </w:pPr>
      <w:r w:rsidRPr="007D40A5">
        <w:rPr>
          <w:sz w:val="26"/>
          <w:szCs w:val="26"/>
        </w:rPr>
        <w:t>С 1960</w:t>
      </w:r>
      <w:r w:rsidR="0055635C">
        <w:rPr>
          <w:sz w:val="26"/>
          <w:szCs w:val="26"/>
        </w:rPr>
        <w:t>-</w:t>
      </w:r>
      <w:r w:rsidRPr="007D40A5">
        <w:rPr>
          <w:sz w:val="26"/>
          <w:szCs w:val="26"/>
        </w:rPr>
        <w:t>х гг., из-за преобразования колхозов в совхозы, создания государстве</w:t>
      </w:r>
      <w:r w:rsidRPr="007D40A5">
        <w:rPr>
          <w:sz w:val="26"/>
          <w:szCs w:val="26"/>
        </w:rPr>
        <w:t>н</w:t>
      </w:r>
      <w:r w:rsidRPr="007D40A5">
        <w:rPr>
          <w:sz w:val="26"/>
          <w:szCs w:val="26"/>
        </w:rPr>
        <w:t xml:space="preserve">ных птице- и животноводческих комплексов, ускорилось </w:t>
      </w:r>
      <w:r w:rsidR="00A70E37" w:rsidRPr="007D40A5">
        <w:rPr>
          <w:sz w:val="26"/>
          <w:szCs w:val="26"/>
        </w:rPr>
        <w:t>«</w:t>
      </w:r>
      <w:r w:rsidRPr="007D40A5">
        <w:rPr>
          <w:sz w:val="26"/>
          <w:szCs w:val="26"/>
        </w:rPr>
        <w:t>огосударствление</w:t>
      </w:r>
      <w:r w:rsidR="00A70E37" w:rsidRPr="007D40A5">
        <w:rPr>
          <w:sz w:val="26"/>
          <w:szCs w:val="26"/>
        </w:rPr>
        <w:t>»</w:t>
      </w:r>
      <w:r w:rsidRPr="007D40A5">
        <w:rPr>
          <w:sz w:val="26"/>
          <w:szCs w:val="26"/>
        </w:rPr>
        <w:t xml:space="preserve"> сел</w:t>
      </w:r>
      <w:r w:rsidRPr="007D40A5">
        <w:rPr>
          <w:sz w:val="26"/>
          <w:szCs w:val="26"/>
        </w:rPr>
        <w:t>ь</w:t>
      </w:r>
      <w:r w:rsidRPr="007D40A5">
        <w:rPr>
          <w:sz w:val="26"/>
          <w:szCs w:val="26"/>
        </w:rPr>
        <w:lastRenderedPageBreak/>
        <w:t>скохозяйственного населения. В 1989 г. колхозники составляли в деревнях региона всего 28,1</w:t>
      </w:r>
      <w:r w:rsidR="00EC1C52">
        <w:rPr>
          <w:sz w:val="26"/>
          <w:szCs w:val="26"/>
        </w:rPr>
        <w:t xml:space="preserve"> </w:t>
      </w:r>
      <w:r w:rsidRPr="007D40A5">
        <w:rPr>
          <w:sz w:val="26"/>
          <w:szCs w:val="26"/>
        </w:rPr>
        <w:t>% от их численности в 1959 г., а работники совхозов – 269,4</w:t>
      </w:r>
      <w:r w:rsidR="00EC1C52">
        <w:rPr>
          <w:sz w:val="26"/>
          <w:szCs w:val="26"/>
        </w:rPr>
        <w:t xml:space="preserve"> </w:t>
      </w:r>
      <w:r w:rsidRPr="007D40A5">
        <w:rPr>
          <w:sz w:val="26"/>
          <w:szCs w:val="26"/>
        </w:rPr>
        <w:t>% [7, с. 267]. Удельный вес колхозников в сельском хозяйстве снизился до 29,0</w:t>
      </w:r>
      <w:r w:rsidR="00EC1C52">
        <w:rPr>
          <w:sz w:val="26"/>
          <w:szCs w:val="26"/>
        </w:rPr>
        <w:t xml:space="preserve"> </w:t>
      </w:r>
      <w:r w:rsidRPr="007D40A5">
        <w:rPr>
          <w:sz w:val="26"/>
          <w:szCs w:val="26"/>
        </w:rPr>
        <w:t>%, а работников совхозов и других госпредприятий и организаций вырос до 65,8 и 5,2</w:t>
      </w:r>
      <w:r w:rsidR="00EC1C52">
        <w:rPr>
          <w:sz w:val="26"/>
          <w:szCs w:val="26"/>
        </w:rPr>
        <w:t xml:space="preserve"> </w:t>
      </w:r>
      <w:r w:rsidRPr="007D40A5">
        <w:rPr>
          <w:sz w:val="26"/>
          <w:szCs w:val="26"/>
        </w:rPr>
        <w:t>% соответс</w:t>
      </w:r>
      <w:r w:rsidRPr="007D40A5">
        <w:rPr>
          <w:sz w:val="26"/>
          <w:szCs w:val="26"/>
        </w:rPr>
        <w:t>т</w:t>
      </w:r>
      <w:r w:rsidRPr="007D40A5">
        <w:rPr>
          <w:sz w:val="26"/>
          <w:szCs w:val="26"/>
        </w:rPr>
        <w:t>венно. С государственной формой собственности теперь были связаны почти три че</w:t>
      </w:r>
      <w:r w:rsidRPr="007D40A5">
        <w:rPr>
          <w:sz w:val="26"/>
          <w:szCs w:val="26"/>
        </w:rPr>
        <w:t>т</w:t>
      </w:r>
      <w:r w:rsidRPr="007D40A5">
        <w:rPr>
          <w:sz w:val="26"/>
          <w:szCs w:val="26"/>
        </w:rPr>
        <w:t>верти занятых в агросфере</w:t>
      </w:r>
      <w:r w:rsidR="00EC1C52">
        <w:rPr>
          <w:sz w:val="26"/>
          <w:szCs w:val="26"/>
        </w:rPr>
        <w:t xml:space="preserve"> </w:t>
      </w:r>
      <w:r w:rsidRPr="007D40A5">
        <w:rPr>
          <w:sz w:val="26"/>
          <w:szCs w:val="26"/>
        </w:rPr>
        <w:sym w:font="Symbol" w:char="F02D"/>
      </w:r>
      <w:r w:rsidRPr="007D40A5">
        <w:rPr>
          <w:sz w:val="26"/>
          <w:szCs w:val="26"/>
        </w:rPr>
        <w:t xml:space="preserve"> от 80,2</w:t>
      </w:r>
      <w:r w:rsidR="00EC1C52">
        <w:rPr>
          <w:sz w:val="26"/>
          <w:szCs w:val="26"/>
        </w:rPr>
        <w:t xml:space="preserve"> </w:t>
      </w:r>
      <w:r w:rsidRPr="007D40A5">
        <w:rPr>
          <w:sz w:val="26"/>
          <w:szCs w:val="26"/>
        </w:rPr>
        <w:t>% в Красноярском крае до 51,7</w:t>
      </w:r>
      <w:r w:rsidR="00EC1C52">
        <w:rPr>
          <w:sz w:val="26"/>
          <w:szCs w:val="26"/>
        </w:rPr>
        <w:t xml:space="preserve"> </w:t>
      </w:r>
      <w:r w:rsidRPr="007D40A5">
        <w:rPr>
          <w:sz w:val="26"/>
          <w:szCs w:val="26"/>
        </w:rPr>
        <w:t>% в Читинской области, намного больше, чем в среднем в РСФСР (56,8</w:t>
      </w:r>
      <w:r w:rsidR="00EC1C52">
        <w:rPr>
          <w:sz w:val="26"/>
          <w:szCs w:val="26"/>
        </w:rPr>
        <w:t xml:space="preserve"> </w:t>
      </w:r>
      <w:r w:rsidRPr="007D40A5">
        <w:rPr>
          <w:sz w:val="26"/>
          <w:szCs w:val="26"/>
        </w:rPr>
        <w:t>%)</w:t>
      </w:r>
      <w:r w:rsidR="00EC1C52">
        <w:rPr>
          <w:sz w:val="26"/>
          <w:szCs w:val="26"/>
        </w:rPr>
        <w:t xml:space="preserve"> </w:t>
      </w:r>
      <w:r w:rsidRPr="007D40A5">
        <w:rPr>
          <w:sz w:val="26"/>
          <w:szCs w:val="26"/>
        </w:rPr>
        <w:t>[7, с. 267]. Таким образом, социальный тип сельскохозяйственного производителя еще раз обновился в изуча</w:t>
      </w:r>
      <w:r w:rsidRPr="007D40A5">
        <w:rPr>
          <w:sz w:val="26"/>
          <w:szCs w:val="26"/>
        </w:rPr>
        <w:t>е</w:t>
      </w:r>
      <w:r w:rsidRPr="007D40A5">
        <w:rPr>
          <w:sz w:val="26"/>
          <w:szCs w:val="26"/>
        </w:rPr>
        <w:t>мый период: колхозников сменили рабочие.</w:t>
      </w:r>
    </w:p>
    <w:p w:rsidR="00485A3E" w:rsidRPr="007D40A5" w:rsidRDefault="00485A3E" w:rsidP="00F667C4">
      <w:pPr>
        <w:pStyle w:val="BodyText22"/>
        <w:spacing w:line="240" w:lineRule="auto"/>
        <w:ind w:firstLine="709"/>
        <w:rPr>
          <w:sz w:val="26"/>
          <w:szCs w:val="26"/>
        </w:rPr>
      </w:pPr>
      <w:r w:rsidRPr="00EC1C52">
        <w:rPr>
          <w:spacing w:val="-4"/>
          <w:sz w:val="26"/>
          <w:szCs w:val="26"/>
        </w:rPr>
        <w:t xml:space="preserve">Восточносибирская деревня перестала быть колхозной: доля колхозников, прежде абсолютно преобладавших в сельском населении, к </w:t>
      </w:r>
      <w:smartTag w:uri="urn:schemas-microsoft-com:office:smarttags" w:element="metricconverter">
        <w:smartTagPr>
          <w:attr w:name="ProductID" w:val="1989 г"/>
        </w:smartTagPr>
        <w:r w:rsidRPr="00EC1C52">
          <w:rPr>
            <w:spacing w:val="-4"/>
            <w:sz w:val="26"/>
            <w:szCs w:val="26"/>
          </w:rPr>
          <w:t>1989 г</w:t>
        </w:r>
      </w:smartTag>
      <w:r w:rsidRPr="00EC1C52">
        <w:rPr>
          <w:spacing w:val="-4"/>
          <w:sz w:val="26"/>
          <w:szCs w:val="26"/>
        </w:rPr>
        <w:t>. снизилась до 12,3</w:t>
      </w:r>
      <w:r w:rsidR="00EC1C52" w:rsidRPr="00EC1C52">
        <w:rPr>
          <w:spacing w:val="-4"/>
          <w:sz w:val="26"/>
          <w:szCs w:val="26"/>
        </w:rPr>
        <w:t xml:space="preserve"> </w:t>
      </w:r>
      <w:r w:rsidRPr="00EC1C52">
        <w:rPr>
          <w:spacing w:val="-4"/>
          <w:sz w:val="26"/>
          <w:szCs w:val="26"/>
        </w:rPr>
        <w:t xml:space="preserve">%, </w:t>
      </w:r>
      <w:r w:rsidRPr="007D40A5">
        <w:rPr>
          <w:sz w:val="26"/>
          <w:szCs w:val="26"/>
        </w:rPr>
        <w:t xml:space="preserve">в том числе в Красноярском крае </w:t>
      </w:r>
      <w:r w:rsidRPr="007D40A5">
        <w:rPr>
          <w:sz w:val="26"/>
          <w:szCs w:val="26"/>
        </w:rPr>
        <w:sym w:font="Symbol" w:char="F02D"/>
      </w:r>
      <w:r w:rsidRPr="007D40A5">
        <w:rPr>
          <w:sz w:val="26"/>
          <w:szCs w:val="26"/>
        </w:rPr>
        <w:t xml:space="preserve"> до 7,9, в Бурятии </w:t>
      </w:r>
      <w:r w:rsidRPr="007D40A5">
        <w:rPr>
          <w:sz w:val="26"/>
          <w:szCs w:val="26"/>
        </w:rPr>
        <w:sym w:font="Symbol" w:char="F02D"/>
      </w:r>
      <w:r w:rsidRPr="007D40A5">
        <w:rPr>
          <w:sz w:val="26"/>
          <w:szCs w:val="26"/>
        </w:rPr>
        <w:t xml:space="preserve"> до 12,9, в Иркутской области </w:t>
      </w:r>
      <w:r w:rsidRPr="007D40A5">
        <w:rPr>
          <w:sz w:val="26"/>
          <w:szCs w:val="26"/>
        </w:rPr>
        <w:sym w:font="Symbol" w:char="F02D"/>
      </w:r>
      <w:r w:rsidRPr="007D40A5">
        <w:rPr>
          <w:sz w:val="26"/>
          <w:szCs w:val="26"/>
        </w:rPr>
        <w:t xml:space="preserve"> до 13,6, в Читинской </w:t>
      </w:r>
      <w:r w:rsidRPr="007D40A5">
        <w:rPr>
          <w:sz w:val="26"/>
          <w:szCs w:val="26"/>
        </w:rPr>
        <w:sym w:font="Symbol" w:char="F02D"/>
      </w:r>
      <w:r w:rsidRPr="007D40A5">
        <w:rPr>
          <w:sz w:val="26"/>
          <w:szCs w:val="26"/>
        </w:rPr>
        <w:t xml:space="preserve"> до 21,9</w:t>
      </w:r>
      <w:r w:rsidR="00EC1C52">
        <w:rPr>
          <w:sz w:val="26"/>
          <w:szCs w:val="26"/>
        </w:rPr>
        <w:t xml:space="preserve"> </w:t>
      </w:r>
      <w:r w:rsidRPr="007D40A5">
        <w:rPr>
          <w:sz w:val="26"/>
          <w:szCs w:val="26"/>
        </w:rPr>
        <w:t>%. А в Туве их вообще не стало</w:t>
      </w:r>
      <w:r w:rsidR="00EC1C52">
        <w:rPr>
          <w:sz w:val="26"/>
          <w:szCs w:val="26"/>
        </w:rPr>
        <w:t xml:space="preserve"> </w:t>
      </w:r>
      <w:r w:rsidRPr="007D40A5">
        <w:rPr>
          <w:sz w:val="26"/>
          <w:szCs w:val="26"/>
        </w:rPr>
        <w:t>[1, с. 36–37]. Столь ма</w:t>
      </w:r>
      <w:r w:rsidRPr="007D40A5">
        <w:rPr>
          <w:sz w:val="26"/>
          <w:szCs w:val="26"/>
        </w:rPr>
        <w:t>с</w:t>
      </w:r>
      <w:r w:rsidRPr="007D40A5">
        <w:rPr>
          <w:sz w:val="26"/>
          <w:szCs w:val="26"/>
        </w:rPr>
        <w:t>штабное сокращение численности колхозников изменило сельское общество рад</w:t>
      </w:r>
      <w:r w:rsidRPr="007D40A5">
        <w:rPr>
          <w:sz w:val="26"/>
          <w:szCs w:val="26"/>
        </w:rPr>
        <w:t>и</w:t>
      </w:r>
      <w:r w:rsidRPr="007D40A5">
        <w:rPr>
          <w:sz w:val="26"/>
          <w:szCs w:val="26"/>
        </w:rPr>
        <w:t>кально, поскольку колхозы являлись не только формой организации труда. Консерв</w:t>
      </w:r>
      <w:r w:rsidRPr="007D40A5">
        <w:rPr>
          <w:sz w:val="26"/>
          <w:szCs w:val="26"/>
        </w:rPr>
        <w:t>и</w:t>
      </w:r>
      <w:r w:rsidRPr="007D40A5">
        <w:rPr>
          <w:sz w:val="26"/>
          <w:szCs w:val="26"/>
        </w:rPr>
        <w:t>руя некоторые традиционные крестьянские ценности, они сохраняли специфику м</w:t>
      </w:r>
      <w:r w:rsidRPr="007D40A5">
        <w:rPr>
          <w:sz w:val="26"/>
          <w:szCs w:val="26"/>
        </w:rPr>
        <w:t>и</w:t>
      </w:r>
      <w:r w:rsidRPr="007D40A5">
        <w:rPr>
          <w:sz w:val="26"/>
          <w:szCs w:val="26"/>
        </w:rPr>
        <w:t>ровосприятия и жизненных стандартов их членов, да и весь образ жизни.</w:t>
      </w:r>
    </w:p>
    <w:p w:rsidR="0055635C" w:rsidRDefault="00485A3E" w:rsidP="00F667C4">
      <w:pPr>
        <w:pStyle w:val="BodyText22"/>
        <w:spacing w:line="240" w:lineRule="auto"/>
        <w:ind w:firstLine="709"/>
        <w:rPr>
          <w:sz w:val="26"/>
          <w:szCs w:val="26"/>
        </w:rPr>
      </w:pPr>
      <w:r w:rsidRPr="007D40A5">
        <w:rPr>
          <w:sz w:val="26"/>
          <w:szCs w:val="26"/>
        </w:rPr>
        <w:t>В последнем советском тридцатилетии значительно поднялся уровень образ</w:t>
      </w:r>
      <w:r w:rsidRPr="007D40A5">
        <w:rPr>
          <w:sz w:val="26"/>
          <w:szCs w:val="26"/>
        </w:rPr>
        <w:t>о</w:t>
      </w:r>
      <w:r w:rsidRPr="007D40A5">
        <w:rPr>
          <w:sz w:val="26"/>
          <w:szCs w:val="26"/>
        </w:rPr>
        <w:t>вания всех групп сельского общества. В конце 1950-х гг. работники сельского хозя</w:t>
      </w:r>
      <w:r w:rsidRPr="007D40A5">
        <w:rPr>
          <w:sz w:val="26"/>
          <w:szCs w:val="26"/>
        </w:rPr>
        <w:t>й</w:t>
      </w:r>
      <w:r w:rsidRPr="007D40A5">
        <w:rPr>
          <w:sz w:val="26"/>
          <w:szCs w:val="26"/>
        </w:rPr>
        <w:t>ства отличались от остальных сельчан самым низким образованием. 38,5</w:t>
      </w:r>
      <w:r w:rsidR="00EC1C52">
        <w:rPr>
          <w:sz w:val="26"/>
          <w:szCs w:val="26"/>
        </w:rPr>
        <w:t xml:space="preserve"> </w:t>
      </w:r>
      <w:r w:rsidRPr="007D40A5">
        <w:rPr>
          <w:sz w:val="26"/>
          <w:szCs w:val="26"/>
        </w:rPr>
        <w:t>% из них не имели его или вообще оставались неграмотными, 44,0</w:t>
      </w:r>
      <w:r w:rsidR="00EC1C52">
        <w:rPr>
          <w:sz w:val="26"/>
          <w:szCs w:val="26"/>
        </w:rPr>
        <w:t xml:space="preserve"> </w:t>
      </w:r>
      <w:r w:rsidRPr="007D40A5">
        <w:rPr>
          <w:sz w:val="26"/>
          <w:szCs w:val="26"/>
        </w:rPr>
        <w:t>% окончили начальную школу, а семилетнее образование и выше было только у 17,5</w:t>
      </w:r>
      <w:r w:rsidR="00EC1C52">
        <w:rPr>
          <w:sz w:val="26"/>
          <w:szCs w:val="26"/>
        </w:rPr>
        <w:t xml:space="preserve"> </w:t>
      </w:r>
      <w:r w:rsidRPr="007D40A5">
        <w:rPr>
          <w:sz w:val="26"/>
          <w:szCs w:val="26"/>
        </w:rPr>
        <w:t>% [1, л.</w:t>
      </w:r>
      <w:r w:rsidR="00EC1C52">
        <w:rPr>
          <w:sz w:val="26"/>
          <w:szCs w:val="26"/>
        </w:rPr>
        <w:t xml:space="preserve"> </w:t>
      </w:r>
      <w:r w:rsidRPr="007D40A5">
        <w:rPr>
          <w:sz w:val="26"/>
          <w:szCs w:val="26"/>
        </w:rPr>
        <w:t>58,</w:t>
      </w:r>
      <w:r w:rsidR="00EC1C52">
        <w:rPr>
          <w:sz w:val="26"/>
          <w:szCs w:val="26"/>
        </w:rPr>
        <w:t xml:space="preserve"> </w:t>
      </w:r>
      <w:r w:rsidRPr="007D40A5">
        <w:rPr>
          <w:sz w:val="26"/>
          <w:szCs w:val="26"/>
        </w:rPr>
        <w:t xml:space="preserve">67]. С 1960-х гг. их образованность стала быстро расти. Этому способствовало: </w:t>
      </w:r>
    </w:p>
    <w:p w:rsidR="0055635C" w:rsidRDefault="00485A3E" w:rsidP="00F667C4">
      <w:pPr>
        <w:pStyle w:val="BodyText22"/>
        <w:spacing w:line="240" w:lineRule="auto"/>
        <w:ind w:firstLine="709"/>
        <w:rPr>
          <w:sz w:val="26"/>
          <w:szCs w:val="26"/>
        </w:rPr>
      </w:pPr>
      <w:r w:rsidRPr="007D40A5">
        <w:rPr>
          <w:sz w:val="26"/>
          <w:szCs w:val="26"/>
        </w:rPr>
        <w:t>1) усложнение аграрного труда и рост требований к профессиональной подг</w:t>
      </w:r>
      <w:r w:rsidRPr="007D40A5">
        <w:rPr>
          <w:sz w:val="26"/>
          <w:szCs w:val="26"/>
        </w:rPr>
        <w:t>о</w:t>
      </w:r>
      <w:r w:rsidRPr="007D40A5">
        <w:rPr>
          <w:sz w:val="26"/>
          <w:szCs w:val="26"/>
        </w:rPr>
        <w:t xml:space="preserve">товке работников; </w:t>
      </w:r>
    </w:p>
    <w:p w:rsidR="0055635C" w:rsidRDefault="00485A3E" w:rsidP="00F667C4">
      <w:pPr>
        <w:pStyle w:val="BodyText22"/>
        <w:spacing w:line="240" w:lineRule="auto"/>
        <w:ind w:firstLine="709"/>
        <w:rPr>
          <w:sz w:val="26"/>
          <w:szCs w:val="26"/>
        </w:rPr>
      </w:pPr>
      <w:r w:rsidRPr="007D40A5">
        <w:rPr>
          <w:sz w:val="26"/>
          <w:szCs w:val="26"/>
        </w:rPr>
        <w:t xml:space="preserve">2) осуществление восьмилетнего, а в 1970-х гг. </w:t>
      </w:r>
      <w:r w:rsidRPr="007D40A5">
        <w:rPr>
          <w:sz w:val="26"/>
          <w:szCs w:val="26"/>
        </w:rPr>
        <w:sym w:font="Symbol" w:char="F02D"/>
      </w:r>
      <w:r w:rsidRPr="007D40A5">
        <w:rPr>
          <w:sz w:val="26"/>
          <w:szCs w:val="26"/>
        </w:rPr>
        <w:t xml:space="preserve"> среднего всеобуча; </w:t>
      </w:r>
    </w:p>
    <w:p w:rsidR="0055635C" w:rsidRDefault="00485A3E" w:rsidP="00F667C4">
      <w:pPr>
        <w:pStyle w:val="BodyText22"/>
        <w:spacing w:line="240" w:lineRule="auto"/>
        <w:ind w:firstLine="709"/>
        <w:rPr>
          <w:sz w:val="26"/>
          <w:szCs w:val="26"/>
        </w:rPr>
      </w:pPr>
      <w:r w:rsidRPr="007D40A5">
        <w:rPr>
          <w:sz w:val="26"/>
          <w:szCs w:val="26"/>
        </w:rPr>
        <w:t xml:space="preserve">3) уход из жизни малограмотных старших поколений. </w:t>
      </w:r>
    </w:p>
    <w:p w:rsidR="00485A3E" w:rsidRPr="007D40A5" w:rsidRDefault="00485A3E" w:rsidP="00F667C4">
      <w:pPr>
        <w:pStyle w:val="BodyText22"/>
        <w:spacing w:line="240" w:lineRule="auto"/>
        <w:ind w:firstLine="709"/>
        <w:rPr>
          <w:sz w:val="26"/>
          <w:szCs w:val="26"/>
        </w:rPr>
      </w:pPr>
      <w:r w:rsidRPr="007D40A5">
        <w:rPr>
          <w:sz w:val="26"/>
          <w:szCs w:val="26"/>
        </w:rPr>
        <w:t>Сельчане особенно старались дать образование детям, чтобы те не повторяли их судьбу в колхозах и совхозах. Статистика показывает, что характерный для дере</w:t>
      </w:r>
      <w:r w:rsidRPr="007D40A5">
        <w:rPr>
          <w:sz w:val="26"/>
          <w:szCs w:val="26"/>
        </w:rPr>
        <w:t>в</w:t>
      </w:r>
      <w:r w:rsidRPr="007D40A5">
        <w:rPr>
          <w:sz w:val="26"/>
          <w:szCs w:val="26"/>
        </w:rPr>
        <w:t xml:space="preserve">ни тех лет межпоколенческий сдвиг к более высоким уровням образования отмечался, прежде всего, у работников сельского хозяйства, а среди них </w:t>
      </w:r>
      <w:r w:rsidRPr="007D40A5">
        <w:rPr>
          <w:sz w:val="26"/>
          <w:szCs w:val="26"/>
        </w:rPr>
        <w:sym w:font="Symbol" w:char="F02D"/>
      </w:r>
      <w:r w:rsidRPr="007D40A5">
        <w:rPr>
          <w:sz w:val="26"/>
          <w:szCs w:val="26"/>
        </w:rPr>
        <w:t xml:space="preserve"> у колхозников.</w:t>
      </w:r>
    </w:p>
    <w:p w:rsidR="00485A3E" w:rsidRPr="007D40A5" w:rsidRDefault="00485A3E" w:rsidP="00F667C4">
      <w:pPr>
        <w:pStyle w:val="BodyText22"/>
        <w:spacing w:line="240" w:lineRule="auto"/>
        <w:ind w:firstLine="709"/>
        <w:rPr>
          <w:sz w:val="26"/>
          <w:szCs w:val="26"/>
        </w:rPr>
      </w:pPr>
      <w:r w:rsidRPr="007D40A5">
        <w:rPr>
          <w:sz w:val="26"/>
          <w:szCs w:val="26"/>
        </w:rPr>
        <w:t>К концу 1970-х гг. уровень общего образования и профессиональной подгото</w:t>
      </w:r>
      <w:r w:rsidRPr="007D40A5">
        <w:rPr>
          <w:sz w:val="26"/>
          <w:szCs w:val="26"/>
        </w:rPr>
        <w:t>в</w:t>
      </w:r>
      <w:r w:rsidRPr="007D40A5">
        <w:rPr>
          <w:sz w:val="26"/>
          <w:szCs w:val="26"/>
        </w:rPr>
        <w:t>ки работников сельского хозяйства приблизился к уровню всего сельского населения, занятого в народном хозяйстве региона, а в конце советского периода был уже вполне сопоставимым с ним. Но сам по себе он остался невысоким. В 1989 г. лишь 20,5</w:t>
      </w:r>
      <w:r w:rsidR="00EC1C52">
        <w:rPr>
          <w:sz w:val="26"/>
          <w:szCs w:val="26"/>
        </w:rPr>
        <w:t xml:space="preserve"> </w:t>
      </w:r>
      <w:r w:rsidRPr="007D40A5">
        <w:rPr>
          <w:sz w:val="26"/>
          <w:szCs w:val="26"/>
        </w:rPr>
        <w:t>% работников агросферы имели среднее образование, 23,8</w:t>
      </w:r>
      <w:r w:rsidR="00EC1C52">
        <w:rPr>
          <w:sz w:val="26"/>
          <w:szCs w:val="26"/>
        </w:rPr>
        <w:t xml:space="preserve"> </w:t>
      </w:r>
      <w:r w:rsidRPr="007D40A5">
        <w:rPr>
          <w:sz w:val="26"/>
          <w:szCs w:val="26"/>
        </w:rPr>
        <w:t xml:space="preserve">% </w:t>
      </w:r>
      <w:r w:rsidRPr="007D40A5">
        <w:rPr>
          <w:sz w:val="26"/>
          <w:szCs w:val="26"/>
        </w:rPr>
        <w:sym w:font="Symbol" w:char="F02D"/>
      </w:r>
      <w:r w:rsidRPr="007D40A5">
        <w:rPr>
          <w:sz w:val="26"/>
          <w:szCs w:val="26"/>
        </w:rPr>
        <w:t xml:space="preserve"> неполное среднее </w:t>
      </w:r>
      <w:r w:rsidR="0055635C">
        <w:rPr>
          <w:sz w:val="26"/>
          <w:szCs w:val="26"/>
        </w:rPr>
        <w:t xml:space="preserve">                 </w:t>
      </w:r>
      <w:r w:rsidRPr="007D40A5">
        <w:rPr>
          <w:sz w:val="26"/>
          <w:szCs w:val="26"/>
        </w:rPr>
        <w:t>(7</w:t>
      </w:r>
      <w:r w:rsidRPr="007D40A5">
        <w:rPr>
          <w:sz w:val="26"/>
          <w:szCs w:val="26"/>
        </w:rPr>
        <w:sym w:font="Symbol" w:char="F02D"/>
      </w:r>
      <w:r w:rsidRPr="007D40A5">
        <w:rPr>
          <w:sz w:val="26"/>
          <w:szCs w:val="26"/>
        </w:rPr>
        <w:t>8 классов), 19,0</w:t>
      </w:r>
      <w:r w:rsidR="00EC1C52">
        <w:rPr>
          <w:sz w:val="26"/>
          <w:szCs w:val="26"/>
        </w:rPr>
        <w:t xml:space="preserve"> </w:t>
      </w:r>
      <w:r w:rsidRPr="007D40A5">
        <w:rPr>
          <w:sz w:val="26"/>
          <w:szCs w:val="26"/>
        </w:rPr>
        <w:t xml:space="preserve">% </w:t>
      </w:r>
      <w:r w:rsidRPr="007D40A5">
        <w:rPr>
          <w:sz w:val="26"/>
          <w:szCs w:val="26"/>
        </w:rPr>
        <w:sym w:font="Symbol" w:char="F02D"/>
      </w:r>
      <w:r w:rsidRPr="007D40A5">
        <w:rPr>
          <w:sz w:val="26"/>
          <w:szCs w:val="26"/>
        </w:rPr>
        <w:t xml:space="preserve"> начальное и ниже. Профессиональную подготовку прошли только треть работников: 20,7</w:t>
      </w:r>
      <w:r w:rsidR="00EC1C52">
        <w:rPr>
          <w:sz w:val="26"/>
          <w:szCs w:val="26"/>
        </w:rPr>
        <w:t xml:space="preserve"> </w:t>
      </w:r>
      <w:r w:rsidRPr="007D40A5">
        <w:rPr>
          <w:sz w:val="26"/>
          <w:szCs w:val="26"/>
        </w:rPr>
        <w:t>% окончили ПТУ, 12,3</w:t>
      </w:r>
      <w:r w:rsidR="00EC1C52">
        <w:rPr>
          <w:sz w:val="26"/>
          <w:szCs w:val="26"/>
        </w:rPr>
        <w:t xml:space="preserve"> </w:t>
      </w:r>
      <w:r w:rsidRPr="007D40A5">
        <w:rPr>
          <w:sz w:val="26"/>
          <w:szCs w:val="26"/>
        </w:rPr>
        <w:t>% имели незаконченное высшее или среднее специальное образование и лишь 3,7</w:t>
      </w:r>
      <w:r w:rsidR="00EC1C52">
        <w:rPr>
          <w:sz w:val="26"/>
          <w:szCs w:val="26"/>
        </w:rPr>
        <w:t xml:space="preserve"> </w:t>
      </w:r>
      <w:r w:rsidRPr="007D40A5">
        <w:rPr>
          <w:sz w:val="26"/>
          <w:szCs w:val="26"/>
        </w:rPr>
        <w:t xml:space="preserve">% </w:t>
      </w:r>
      <w:r w:rsidRPr="007D40A5">
        <w:rPr>
          <w:sz w:val="26"/>
          <w:szCs w:val="26"/>
        </w:rPr>
        <w:sym w:font="Symbol" w:char="F02D"/>
      </w:r>
      <w:r w:rsidRPr="007D40A5">
        <w:rPr>
          <w:sz w:val="26"/>
          <w:szCs w:val="26"/>
        </w:rPr>
        <w:t xml:space="preserve"> высшее [9]. Уровень образ</w:t>
      </w:r>
      <w:r w:rsidRPr="007D40A5">
        <w:rPr>
          <w:sz w:val="26"/>
          <w:szCs w:val="26"/>
        </w:rPr>
        <w:t>о</w:t>
      </w:r>
      <w:r w:rsidRPr="007D40A5">
        <w:rPr>
          <w:sz w:val="26"/>
          <w:szCs w:val="26"/>
        </w:rPr>
        <w:t>ванности колхозников и работников совхозов мало различался – у всех был невыс</w:t>
      </w:r>
      <w:r w:rsidRPr="007D40A5">
        <w:rPr>
          <w:sz w:val="26"/>
          <w:szCs w:val="26"/>
        </w:rPr>
        <w:t>о</w:t>
      </w:r>
      <w:r w:rsidRPr="007D40A5">
        <w:rPr>
          <w:sz w:val="26"/>
          <w:szCs w:val="26"/>
        </w:rPr>
        <w:t>ким. Между тем перед ними стояли сложнейшие задачи перехода к новым формам хозяйствования. Для их решения требовался иной тип работника, который обладал бы не только набором навыков работы на земле, но и высоким уровнем общей культуры.</w:t>
      </w:r>
    </w:p>
    <w:p w:rsidR="00AE1EE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 углублением модернизации сельского хозяйства усложнялся труд его рабо</w:t>
      </w:r>
      <w:r w:rsidRPr="007D40A5">
        <w:rPr>
          <w:rFonts w:ascii="Times New Roman" w:hAnsi="Times New Roman" w:cs="Times New Roman"/>
          <w:sz w:val="26"/>
          <w:szCs w:val="26"/>
        </w:rPr>
        <w:t>т</w:t>
      </w:r>
      <w:r w:rsidRPr="007D40A5">
        <w:rPr>
          <w:rFonts w:ascii="Times New Roman" w:hAnsi="Times New Roman" w:cs="Times New Roman"/>
          <w:sz w:val="26"/>
          <w:szCs w:val="26"/>
        </w:rPr>
        <w:t>ников. По его характеру они условно делились на 3 категории. В первую входили з</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нятые сельскохозяйственным физическим трудом: </w:t>
      </w:r>
    </w:p>
    <w:p w:rsidR="00AE1EE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 бригадиры (без специального образования)</w:t>
      </w:r>
      <w:r w:rsidR="00AE1EE5">
        <w:rPr>
          <w:rFonts w:ascii="Times New Roman" w:hAnsi="Times New Roman" w:cs="Times New Roman"/>
          <w:sz w:val="26"/>
          <w:szCs w:val="26"/>
        </w:rPr>
        <w:t>;</w:t>
      </w:r>
      <w:r w:rsidRPr="007D40A5">
        <w:rPr>
          <w:rFonts w:ascii="Times New Roman" w:hAnsi="Times New Roman" w:cs="Times New Roman"/>
          <w:sz w:val="26"/>
          <w:szCs w:val="26"/>
        </w:rPr>
        <w:t xml:space="preserve"> </w:t>
      </w:r>
    </w:p>
    <w:p w:rsidR="00AE1EE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2)</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механизаторы</w:t>
      </w:r>
      <w:r w:rsidR="00AE1EE5">
        <w:rPr>
          <w:rFonts w:ascii="Times New Roman" w:hAnsi="Times New Roman" w:cs="Times New Roman"/>
          <w:sz w:val="26"/>
          <w:szCs w:val="26"/>
        </w:rPr>
        <w:t>;</w:t>
      </w:r>
      <w:r w:rsidRPr="007D40A5">
        <w:rPr>
          <w:rFonts w:ascii="Times New Roman" w:hAnsi="Times New Roman" w:cs="Times New Roman"/>
          <w:sz w:val="26"/>
          <w:szCs w:val="26"/>
        </w:rPr>
        <w:t xml:space="preserve"> </w:t>
      </w:r>
    </w:p>
    <w:p w:rsidR="00AE1EE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3) работники постоянной специализации в растениеводстве и животноводстве (доярки, свинарки и т.</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п.)</w:t>
      </w:r>
      <w:r w:rsidR="00AE1EE5">
        <w:rPr>
          <w:rFonts w:ascii="Times New Roman" w:hAnsi="Times New Roman" w:cs="Times New Roman"/>
          <w:sz w:val="26"/>
          <w:szCs w:val="26"/>
        </w:rPr>
        <w:t>;</w:t>
      </w:r>
      <w:r w:rsidRPr="007D40A5">
        <w:rPr>
          <w:rFonts w:ascii="Times New Roman" w:hAnsi="Times New Roman" w:cs="Times New Roman"/>
          <w:sz w:val="26"/>
          <w:szCs w:val="26"/>
        </w:rPr>
        <w:t xml:space="preserve"> </w:t>
      </w:r>
    </w:p>
    <w:p w:rsidR="00AE1EE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4) работники, не имевшие специальности и являвшиеся аналогом разнорабочих в промышленности. </w:t>
      </w:r>
    </w:p>
    <w:p w:rsidR="00485A3E" w:rsidRPr="007D40A5" w:rsidRDefault="00485A3E" w:rsidP="00F667C4">
      <w:pPr>
        <w:spacing w:after="0" w:line="240" w:lineRule="auto"/>
        <w:ind w:firstLine="709"/>
        <w:jc w:val="both"/>
        <w:rPr>
          <w:rFonts w:ascii="Times New Roman" w:hAnsi="Times New Roman" w:cs="Times New Roman"/>
          <w:color w:val="FF0000"/>
          <w:sz w:val="26"/>
          <w:szCs w:val="26"/>
        </w:rPr>
      </w:pPr>
      <w:r w:rsidRPr="007D40A5">
        <w:rPr>
          <w:rFonts w:ascii="Times New Roman" w:hAnsi="Times New Roman" w:cs="Times New Roman"/>
          <w:sz w:val="26"/>
          <w:szCs w:val="26"/>
        </w:rPr>
        <w:t xml:space="preserve">Вторая категория объединяла занятых умственным трудом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руководителей предприятий, их подразделений и специалистов сельского хозяйства. В третью кат</w:t>
      </w:r>
      <w:r w:rsidRPr="007D40A5">
        <w:rPr>
          <w:rFonts w:ascii="Times New Roman" w:hAnsi="Times New Roman" w:cs="Times New Roman"/>
          <w:sz w:val="26"/>
          <w:szCs w:val="26"/>
        </w:rPr>
        <w:t>е</w:t>
      </w:r>
      <w:r w:rsidRPr="007D40A5">
        <w:rPr>
          <w:rFonts w:ascii="Times New Roman" w:hAnsi="Times New Roman" w:cs="Times New Roman"/>
          <w:sz w:val="26"/>
          <w:szCs w:val="26"/>
        </w:rPr>
        <w:t>горию входили работники, обслуживавшие основное производство. Это были специ</w:t>
      </w:r>
      <w:r w:rsidRPr="007D40A5">
        <w:rPr>
          <w:rFonts w:ascii="Times New Roman" w:hAnsi="Times New Roman" w:cs="Times New Roman"/>
          <w:sz w:val="26"/>
          <w:szCs w:val="26"/>
        </w:rPr>
        <w:t>а</w:t>
      </w:r>
      <w:r w:rsidRPr="007D40A5">
        <w:rPr>
          <w:rFonts w:ascii="Times New Roman" w:hAnsi="Times New Roman" w:cs="Times New Roman"/>
          <w:sz w:val="26"/>
          <w:szCs w:val="26"/>
        </w:rPr>
        <w:t>листы несельскохозяйственных профессий (инженеры и т.</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xml:space="preserve">п.), рядовые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конторские служащие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но большинство составляли лица физического труда, занимавшиеся м</w:t>
      </w:r>
      <w:r w:rsidRPr="007D40A5">
        <w:rPr>
          <w:rFonts w:ascii="Times New Roman" w:hAnsi="Times New Roman" w:cs="Times New Roman"/>
          <w:sz w:val="26"/>
          <w:szCs w:val="26"/>
        </w:rPr>
        <w:t>е</w:t>
      </w:r>
      <w:r w:rsidRPr="007D40A5">
        <w:rPr>
          <w:rFonts w:ascii="Times New Roman" w:hAnsi="Times New Roman" w:cs="Times New Roman"/>
          <w:sz w:val="26"/>
          <w:szCs w:val="26"/>
        </w:rPr>
        <w:t>ханизированным (шоферы, ремонтники и т.</w:t>
      </w:r>
      <w:r w:rsidR="00AE1EE5">
        <w:rPr>
          <w:rFonts w:ascii="Times New Roman" w:hAnsi="Times New Roman" w:cs="Times New Roman"/>
          <w:sz w:val="26"/>
          <w:szCs w:val="26"/>
        </w:rPr>
        <w:t xml:space="preserve"> </w:t>
      </w:r>
      <w:r w:rsidRPr="007D40A5">
        <w:rPr>
          <w:rFonts w:ascii="Times New Roman" w:hAnsi="Times New Roman" w:cs="Times New Roman"/>
          <w:sz w:val="26"/>
          <w:szCs w:val="26"/>
        </w:rPr>
        <w:t>п.) или ручным (строители и т. п.) несел</w:t>
      </w:r>
      <w:r w:rsidRPr="007D40A5">
        <w:rPr>
          <w:rFonts w:ascii="Times New Roman" w:hAnsi="Times New Roman" w:cs="Times New Roman"/>
          <w:sz w:val="26"/>
          <w:szCs w:val="26"/>
        </w:rPr>
        <w:t>ь</w:t>
      </w:r>
      <w:r w:rsidRPr="007D40A5">
        <w:rPr>
          <w:rFonts w:ascii="Times New Roman" w:hAnsi="Times New Roman" w:cs="Times New Roman"/>
          <w:sz w:val="26"/>
          <w:szCs w:val="26"/>
        </w:rPr>
        <w:t>скохозяйственным трудом.</w:t>
      </w:r>
    </w:p>
    <w:p w:rsidR="00485A3E" w:rsidRPr="007D40A5" w:rsidRDefault="00485A3E" w:rsidP="00F667C4">
      <w:pPr>
        <w:spacing w:after="0" w:line="240" w:lineRule="auto"/>
        <w:ind w:firstLine="709"/>
        <w:jc w:val="both"/>
        <w:rPr>
          <w:rFonts w:ascii="Times New Roman" w:hAnsi="Times New Roman" w:cs="Times New Roman"/>
          <w:sz w:val="26"/>
          <w:szCs w:val="26"/>
          <w:vertAlign w:val="superscript"/>
        </w:rPr>
      </w:pPr>
      <w:r w:rsidRPr="00187DE9">
        <w:rPr>
          <w:rFonts w:ascii="Times New Roman" w:hAnsi="Times New Roman" w:cs="Times New Roman"/>
          <w:spacing w:val="-2"/>
          <w:sz w:val="26"/>
          <w:szCs w:val="26"/>
        </w:rPr>
        <w:t>В течение всего тридцатилетия в сельском хозяйстве Восточной Сибири абс</w:t>
      </w:r>
      <w:r w:rsidRPr="00187DE9">
        <w:rPr>
          <w:rFonts w:ascii="Times New Roman" w:hAnsi="Times New Roman" w:cs="Times New Roman"/>
          <w:spacing w:val="-2"/>
          <w:sz w:val="26"/>
          <w:szCs w:val="26"/>
        </w:rPr>
        <w:t>о</w:t>
      </w:r>
      <w:r w:rsidRPr="00187DE9">
        <w:rPr>
          <w:rFonts w:ascii="Times New Roman" w:hAnsi="Times New Roman" w:cs="Times New Roman"/>
          <w:spacing w:val="-2"/>
          <w:sz w:val="26"/>
          <w:szCs w:val="26"/>
        </w:rPr>
        <w:t xml:space="preserve">лютно преобладал физический труд. По переписи </w:t>
      </w:r>
      <w:smartTag w:uri="urn:schemas-microsoft-com:office:smarttags" w:element="metricconverter">
        <w:smartTagPr>
          <w:attr w:name="ProductID" w:val="1959 г"/>
        </w:smartTagPr>
        <w:r w:rsidRPr="00187DE9">
          <w:rPr>
            <w:rFonts w:ascii="Times New Roman" w:hAnsi="Times New Roman" w:cs="Times New Roman"/>
            <w:spacing w:val="-2"/>
            <w:sz w:val="26"/>
            <w:szCs w:val="26"/>
          </w:rPr>
          <w:t>1959 г</w:t>
        </w:r>
      </w:smartTag>
      <w:r w:rsidRPr="00187DE9">
        <w:rPr>
          <w:rFonts w:ascii="Times New Roman" w:hAnsi="Times New Roman" w:cs="Times New Roman"/>
          <w:spacing w:val="-2"/>
          <w:sz w:val="26"/>
          <w:szCs w:val="26"/>
        </w:rPr>
        <w:t xml:space="preserve">., аграрно-физическим трудом (лица первой категории) занимались 550,2 тыс. человек </w:t>
      </w:r>
      <w:r w:rsidRPr="00187DE9">
        <w:rPr>
          <w:rFonts w:ascii="Times New Roman" w:hAnsi="Times New Roman" w:cs="Times New Roman"/>
          <w:spacing w:val="-2"/>
          <w:sz w:val="26"/>
          <w:szCs w:val="26"/>
        </w:rPr>
        <w:sym w:font="Symbol" w:char="F02D"/>
      </w:r>
      <w:r w:rsidRPr="00187DE9">
        <w:rPr>
          <w:rFonts w:ascii="Times New Roman" w:hAnsi="Times New Roman" w:cs="Times New Roman"/>
          <w:spacing w:val="-2"/>
          <w:sz w:val="26"/>
          <w:szCs w:val="26"/>
        </w:rPr>
        <w:t xml:space="preserve"> 79,4</w:t>
      </w:r>
      <w:r w:rsidR="00EC1C52" w:rsidRPr="00187DE9">
        <w:rPr>
          <w:rFonts w:ascii="Times New Roman" w:hAnsi="Times New Roman" w:cs="Times New Roman"/>
          <w:spacing w:val="-2"/>
          <w:sz w:val="26"/>
          <w:szCs w:val="26"/>
        </w:rPr>
        <w:t xml:space="preserve"> </w:t>
      </w:r>
      <w:r w:rsidRPr="00187DE9">
        <w:rPr>
          <w:rFonts w:ascii="Times New Roman" w:hAnsi="Times New Roman" w:cs="Times New Roman"/>
          <w:spacing w:val="-2"/>
          <w:sz w:val="26"/>
          <w:szCs w:val="26"/>
        </w:rPr>
        <w:t>%</w:t>
      </w:r>
      <w:r w:rsidR="004F32B2">
        <w:rPr>
          <w:rFonts w:ascii="Times New Roman" w:hAnsi="Times New Roman" w:cs="Times New Roman"/>
          <w:spacing w:val="-2"/>
          <w:sz w:val="26"/>
          <w:szCs w:val="26"/>
        </w:rPr>
        <w:t>;</w:t>
      </w:r>
      <w:r w:rsidRPr="00187DE9">
        <w:rPr>
          <w:rFonts w:ascii="Times New Roman" w:hAnsi="Times New Roman" w:cs="Times New Roman"/>
          <w:spacing w:val="-2"/>
          <w:sz w:val="26"/>
          <w:szCs w:val="26"/>
        </w:rPr>
        <w:t xml:space="preserve"> работников отрасли</w:t>
      </w:r>
      <w:r w:rsidR="00187DE9" w:rsidRPr="00187DE9">
        <w:rPr>
          <w:rFonts w:ascii="Times New Roman" w:hAnsi="Times New Roman" w:cs="Times New Roman"/>
          <w:spacing w:val="-2"/>
          <w:sz w:val="26"/>
          <w:szCs w:val="26"/>
        </w:rPr>
        <w:t>:</w:t>
      </w:r>
      <w:r w:rsidRPr="00187DE9">
        <w:rPr>
          <w:rFonts w:ascii="Times New Roman" w:hAnsi="Times New Roman" w:cs="Times New Roman"/>
          <w:spacing w:val="-2"/>
          <w:sz w:val="26"/>
          <w:szCs w:val="26"/>
        </w:rPr>
        <w:t xml:space="preserve"> от 77,6</w:t>
      </w:r>
      <w:r w:rsidR="00EC1C52" w:rsidRPr="00187DE9">
        <w:rPr>
          <w:rFonts w:ascii="Times New Roman" w:hAnsi="Times New Roman" w:cs="Times New Roman"/>
          <w:spacing w:val="-2"/>
          <w:sz w:val="26"/>
          <w:szCs w:val="26"/>
        </w:rPr>
        <w:t xml:space="preserve"> </w:t>
      </w:r>
      <w:r w:rsidRPr="00187DE9">
        <w:rPr>
          <w:rFonts w:ascii="Times New Roman" w:hAnsi="Times New Roman" w:cs="Times New Roman"/>
          <w:spacing w:val="-2"/>
          <w:sz w:val="26"/>
          <w:szCs w:val="26"/>
        </w:rPr>
        <w:t xml:space="preserve">% </w:t>
      </w:r>
      <w:r w:rsidR="004F32B2">
        <w:rPr>
          <w:rFonts w:ascii="Times New Roman" w:hAnsi="Times New Roman" w:cs="Times New Roman"/>
          <w:spacing w:val="-2"/>
          <w:sz w:val="26"/>
          <w:szCs w:val="26"/>
        </w:rPr>
        <w:t xml:space="preserve">– </w:t>
      </w:r>
      <w:r w:rsidRPr="00187DE9">
        <w:rPr>
          <w:rFonts w:ascii="Times New Roman" w:hAnsi="Times New Roman" w:cs="Times New Roman"/>
          <w:spacing w:val="-2"/>
          <w:sz w:val="26"/>
          <w:szCs w:val="26"/>
        </w:rPr>
        <w:t>в Красноярском крае</w:t>
      </w:r>
      <w:r w:rsidR="00187DE9" w:rsidRPr="00187DE9">
        <w:rPr>
          <w:rFonts w:ascii="Times New Roman" w:hAnsi="Times New Roman" w:cs="Times New Roman"/>
          <w:spacing w:val="-2"/>
          <w:sz w:val="26"/>
          <w:szCs w:val="26"/>
        </w:rPr>
        <w:t>,</w:t>
      </w:r>
      <w:r w:rsidRPr="00187DE9">
        <w:rPr>
          <w:rFonts w:ascii="Times New Roman" w:hAnsi="Times New Roman" w:cs="Times New Roman"/>
          <w:spacing w:val="-2"/>
          <w:sz w:val="26"/>
          <w:szCs w:val="26"/>
        </w:rPr>
        <w:t xml:space="preserve"> до 82,8</w:t>
      </w:r>
      <w:r w:rsidR="00EC1C52" w:rsidRPr="00187DE9">
        <w:rPr>
          <w:rFonts w:ascii="Times New Roman" w:hAnsi="Times New Roman" w:cs="Times New Roman"/>
          <w:spacing w:val="-2"/>
          <w:sz w:val="26"/>
          <w:szCs w:val="26"/>
        </w:rPr>
        <w:t xml:space="preserve"> </w:t>
      </w:r>
      <w:r w:rsidRPr="00187DE9">
        <w:rPr>
          <w:rFonts w:ascii="Times New Roman" w:hAnsi="Times New Roman" w:cs="Times New Roman"/>
          <w:spacing w:val="-2"/>
          <w:sz w:val="26"/>
          <w:szCs w:val="26"/>
        </w:rPr>
        <w:t xml:space="preserve">% </w:t>
      </w:r>
      <w:r w:rsidR="00187DE9" w:rsidRPr="00187DE9">
        <w:rPr>
          <w:rFonts w:ascii="Times New Roman" w:hAnsi="Times New Roman" w:cs="Times New Roman"/>
          <w:spacing w:val="-2"/>
          <w:sz w:val="26"/>
          <w:szCs w:val="26"/>
        </w:rPr>
        <w:t xml:space="preserve">– </w:t>
      </w:r>
      <w:r w:rsidRPr="00187DE9">
        <w:rPr>
          <w:rFonts w:ascii="Times New Roman" w:hAnsi="Times New Roman" w:cs="Times New Roman"/>
          <w:spacing w:val="-2"/>
          <w:sz w:val="26"/>
          <w:szCs w:val="26"/>
        </w:rPr>
        <w:t xml:space="preserve">в Бурятии [7, с. 279]. </w:t>
      </w:r>
      <w:r w:rsidR="009D2E62" w:rsidRPr="00187DE9">
        <w:rPr>
          <w:rFonts w:ascii="Times New Roman" w:hAnsi="Times New Roman" w:cs="Times New Roman"/>
          <w:spacing w:val="-2"/>
          <w:sz w:val="26"/>
          <w:szCs w:val="26"/>
        </w:rPr>
        <w:t>Преимущественно</w:t>
      </w:r>
      <w:r w:rsidRPr="00187DE9">
        <w:rPr>
          <w:rFonts w:ascii="Times New Roman" w:hAnsi="Times New Roman" w:cs="Times New Roman"/>
          <w:spacing w:val="-2"/>
          <w:sz w:val="26"/>
          <w:szCs w:val="26"/>
        </w:rPr>
        <w:t xml:space="preserve"> они трудились вручную. С техникой были связаны только механизаторы, составлявшие в этой категории 14,2</w:t>
      </w:r>
      <w:r w:rsidR="00EC1C52" w:rsidRPr="00187DE9">
        <w:rPr>
          <w:rFonts w:ascii="Times New Roman" w:hAnsi="Times New Roman" w:cs="Times New Roman"/>
          <w:spacing w:val="-2"/>
          <w:sz w:val="26"/>
          <w:szCs w:val="26"/>
        </w:rPr>
        <w:t xml:space="preserve"> </w:t>
      </w:r>
      <w:r w:rsidRPr="00187DE9">
        <w:rPr>
          <w:rFonts w:ascii="Times New Roman" w:hAnsi="Times New Roman" w:cs="Times New Roman"/>
          <w:spacing w:val="-2"/>
          <w:sz w:val="26"/>
          <w:szCs w:val="26"/>
        </w:rPr>
        <w:t xml:space="preserve">%. Вторая категория </w:t>
      </w:r>
      <w:r w:rsidRPr="00187DE9">
        <w:rPr>
          <w:rFonts w:ascii="Times New Roman" w:hAnsi="Times New Roman" w:cs="Times New Roman"/>
          <w:spacing w:val="-2"/>
          <w:sz w:val="26"/>
          <w:szCs w:val="26"/>
        </w:rPr>
        <w:sym w:font="Symbol" w:char="F02D"/>
      </w:r>
      <w:r w:rsidRPr="00187DE9">
        <w:rPr>
          <w:rFonts w:ascii="Times New Roman" w:hAnsi="Times New Roman" w:cs="Times New Roman"/>
          <w:spacing w:val="-2"/>
          <w:sz w:val="26"/>
          <w:szCs w:val="26"/>
        </w:rPr>
        <w:t xml:space="preserve"> управленцев и специалистов </w:t>
      </w:r>
      <w:r w:rsidRPr="00187DE9">
        <w:rPr>
          <w:rFonts w:ascii="Times New Roman" w:hAnsi="Times New Roman" w:cs="Times New Roman"/>
          <w:spacing w:val="-2"/>
          <w:sz w:val="26"/>
          <w:szCs w:val="26"/>
        </w:rPr>
        <w:sym w:font="Symbol" w:char="F02D"/>
      </w:r>
      <w:r w:rsidRPr="007D40A5">
        <w:rPr>
          <w:rFonts w:ascii="Times New Roman" w:hAnsi="Times New Roman" w:cs="Times New Roman"/>
          <w:sz w:val="26"/>
          <w:szCs w:val="26"/>
        </w:rPr>
        <w:t xml:space="preserve"> включала </w:t>
      </w:r>
      <w:r w:rsidR="00187DE9">
        <w:rPr>
          <w:rFonts w:ascii="Times New Roman" w:hAnsi="Times New Roman" w:cs="Times New Roman"/>
          <w:sz w:val="26"/>
          <w:szCs w:val="26"/>
        </w:rPr>
        <w:t xml:space="preserve">немногим </w:t>
      </w:r>
      <w:r w:rsidRPr="007D40A5">
        <w:rPr>
          <w:rFonts w:ascii="Times New Roman" w:hAnsi="Times New Roman" w:cs="Times New Roman"/>
          <w:sz w:val="26"/>
          <w:szCs w:val="26"/>
        </w:rPr>
        <w:t>более 2</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xml:space="preserve">% занятых в отрасли, третья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18</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работников [7, с. 280].</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За 1960</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1980-е гг. по мере машинизации сельского хозяйства, усложнялся профессиональный состав работавших в нем, изменились его пропорции. Сократ</w:t>
      </w:r>
      <w:r w:rsidRPr="007D40A5">
        <w:rPr>
          <w:rFonts w:ascii="Times New Roman" w:hAnsi="Times New Roman" w:cs="Times New Roman"/>
          <w:sz w:val="26"/>
          <w:szCs w:val="26"/>
        </w:rPr>
        <w:t>и</w:t>
      </w:r>
      <w:r w:rsidRPr="007D40A5">
        <w:rPr>
          <w:rFonts w:ascii="Times New Roman" w:hAnsi="Times New Roman" w:cs="Times New Roman"/>
          <w:sz w:val="26"/>
          <w:szCs w:val="26"/>
        </w:rPr>
        <w:t>лись численность и удельный вес лиц физического труда, а за счет их – и общая чи</w:t>
      </w:r>
      <w:r w:rsidRPr="007D40A5">
        <w:rPr>
          <w:rFonts w:ascii="Times New Roman" w:hAnsi="Times New Roman" w:cs="Times New Roman"/>
          <w:sz w:val="26"/>
          <w:szCs w:val="26"/>
        </w:rPr>
        <w:t>с</w:t>
      </w:r>
      <w:r w:rsidRPr="007D40A5">
        <w:rPr>
          <w:rFonts w:ascii="Times New Roman" w:hAnsi="Times New Roman" w:cs="Times New Roman"/>
          <w:sz w:val="26"/>
          <w:szCs w:val="26"/>
        </w:rPr>
        <w:t>ленность занятых в отрасли, выросли количество и доля работников умственного и обслуживающего несельскохозяйственного труда. За 30 лет, к 1989 г., первая катег</w:t>
      </w:r>
      <w:r w:rsidRPr="007D40A5">
        <w:rPr>
          <w:rFonts w:ascii="Times New Roman" w:hAnsi="Times New Roman" w:cs="Times New Roman"/>
          <w:sz w:val="26"/>
          <w:szCs w:val="26"/>
        </w:rPr>
        <w:t>о</w:t>
      </w:r>
      <w:r w:rsidRPr="007D40A5">
        <w:rPr>
          <w:rFonts w:ascii="Times New Roman" w:hAnsi="Times New Roman" w:cs="Times New Roman"/>
          <w:sz w:val="26"/>
          <w:szCs w:val="26"/>
        </w:rPr>
        <w:t>рия уменьшилась почти вдвое (до 300,1 тыс.) и стала объединять 59,6</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работников, вторая увеличилась до 4,1</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xml:space="preserve">%, третья </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 xml:space="preserve"> до 36,3</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[7, с. 280]. В принципе в сельском х</w:t>
      </w:r>
      <w:r w:rsidRPr="007D40A5">
        <w:rPr>
          <w:rFonts w:ascii="Times New Roman" w:hAnsi="Times New Roman" w:cs="Times New Roman"/>
          <w:sz w:val="26"/>
          <w:szCs w:val="26"/>
        </w:rPr>
        <w:t>о</w:t>
      </w:r>
      <w:r w:rsidRPr="007D40A5">
        <w:rPr>
          <w:rFonts w:ascii="Times New Roman" w:hAnsi="Times New Roman" w:cs="Times New Roman"/>
          <w:sz w:val="26"/>
          <w:szCs w:val="26"/>
        </w:rPr>
        <w:t>зяйстве уже существовало более 160 профессий и специальностей, но уровень мех</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низации основного производства в хозяйствах Восточной Сибири остался невысоким. В </w:t>
      </w:r>
      <w:smartTag w:uri="urn:schemas-microsoft-com:office:smarttags" w:element="metricconverter">
        <w:smartTagPr>
          <w:attr w:name="ProductID" w:val="1985 г"/>
        </w:smartTagPr>
        <w:r w:rsidRPr="007D40A5">
          <w:rPr>
            <w:rFonts w:ascii="Times New Roman" w:hAnsi="Times New Roman" w:cs="Times New Roman"/>
            <w:sz w:val="26"/>
            <w:szCs w:val="26"/>
          </w:rPr>
          <w:t>1985 г</w:t>
        </w:r>
      </w:smartTag>
      <w:r w:rsidRPr="007D40A5">
        <w:rPr>
          <w:rFonts w:ascii="Times New Roman" w:hAnsi="Times New Roman" w:cs="Times New Roman"/>
          <w:sz w:val="26"/>
          <w:szCs w:val="26"/>
        </w:rPr>
        <w:t>. 50,1</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колхозников и 50,3</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рабочих совхозов региона выполняли работу вручную и еще соответственно 3,4 и 5,2% трудились вручную при машинах и мех</w:t>
      </w:r>
      <w:r w:rsidRPr="007D40A5">
        <w:rPr>
          <w:rFonts w:ascii="Times New Roman" w:hAnsi="Times New Roman" w:cs="Times New Roman"/>
          <w:sz w:val="26"/>
          <w:szCs w:val="26"/>
        </w:rPr>
        <w:t>а</w:t>
      </w:r>
      <w:r w:rsidRPr="007D40A5">
        <w:rPr>
          <w:rFonts w:ascii="Times New Roman" w:hAnsi="Times New Roman" w:cs="Times New Roman"/>
          <w:sz w:val="26"/>
          <w:szCs w:val="26"/>
        </w:rPr>
        <w:t>низмах.</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Лишь треть работников аграрно-физического труда, в основном мужчины, обладали механизаторскими профессиями (трактористов-машинистов, комбайнеров и т.</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п.). А женщины работали в основном вручную, в частности, 73,1</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 xml:space="preserve">% колхозниц </w:t>
      </w:r>
      <w:r w:rsidR="00345882">
        <w:rPr>
          <w:rFonts w:ascii="Times New Roman" w:hAnsi="Times New Roman" w:cs="Times New Roman"/>
          <w:sz w:val="26"/>
          <w:szCs w:val="26"/>
        </w:rPr>
        <w:t xml:space="preserve">            </w:t>
      </w:r>
      <w:r w:rsidRPr="007D40A5">
        <w:rPr>
          <w:rFonts w:ascii="Times New Roman" w:hAnsi="Times New Roman" w:cs="Times New Roman"/>
          <w:sz w:val="26"/>
          <w:szCs w:val="26"/>
        </w:rPr>
        <w:t>[4, с. 228, 232].</w:t>
      </w:r>
    </w:p>
    <w:p w:rsidR="00485A3E" w:rsidRPr="007D40A5" w:rsidRDefault="00485A3E" w:rsidP="00F667C4">
      <w:pPr>
        <w:tabs>
          <w:tab w:val="left" w:pos="851"/>
        </w:tabs>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Итак, последнее советское поколение сельскохозяйственного населения Во</w:t>
      </w:r>
      <w:r w:rsidRPr="007D40A5">
        <w:rPr>
          <w:rFonts w:ascii="Times New Roman" w:hAnsi="Times New Roman" w:cs="Times New Roman"/>
          <w:sz w:val="26"/>
          <w:szCs w:val="26"/>
        </w:rPr>
        <w:t>с</w:t>
      </w:r>
      <w:r w:rsidRPr="007D40A5">
        <w:rPr>
          <w:rFonts w:ascii="Times New Roman" w:hAnsi="Times New Roman" w:cs="Times New Roman"/>
          <w:sz w:val="26"/>
          <w:szCs w:val="26"/>
        </w:rPr>
        <w:t>точной Сибири, как и РСФСР в целом, изменилось за 1960</w:t>
      </w:r>
      <w:r w:rsidRPr="007D40A5">
        <w:rPr>
          <w:rFonts w:ascii="Times New Roman" w:hAnsi="Times New Roman" w:cs="Times New Roman"/>
          <w:sz w:val="26"/>
          <w:szCs w:val="26"/>
        </w:rPr>
        <w:sym w:font="Symbol" w:char="F02D"/>
      </w:r>
      <w:r w:rsidRPr="007D40A5">
        <w:rPr>
          <w:rFonts w:ascii="Times New Roman" w:hAnsi="Times New Roman" w:cs="Times New Roman"/>
          <w:sz w:val="26"/>
          <w:szCs w:val="26"/>
        </w:rPr>
        <w:t>1980-е гг. количественно и качественно по всем параметрам. Во всех административно-территориальных обр</w:t>
      </w:r>
      <w:r w:rsidRPr="007D40A5">
        <w:rPr>
          <w:rFonts w:ascii="Times New Roman" w:hAnsi="Times New Roman" w:cs="Times New Roman"/>
          <w:sz w:val="26"/>
          <w:szCs w:val="26"/>
        </w:rPr>
        <w:t>а</w:t>
      </w:r>
      <w:r w:rsidRPr="007D40A5">
        <w:rPr>
          <w:rFonts w:ascii="Times New Roman" w:hAnsi="Times New Roman" w:cs="Times New Roman"/>
          <w:sz w:val="26"/>
          <w:szCs w:val="26"/>
        </w:rPr>
        <w:t>зованиях региона оно трансформировалось в одном направлении, но с разной скор</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стью, в зависимости от уровня индустриального развития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своих</w:t>
      </w:r>
      <w:r w:rsidR="00A70E37" w:rsidRPr="007D40A5">
        <w:rPr>
          <w:rFonts w:ascii="Times New Roman" w:hAnsi="Times New Roman" w:cs="Times New Roman"/>
          <w:sz w:val="26"/>
          <w:szCs w:val="26"/>
        </w:rPr>
        <w:t>»</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территорий. Зан</w:t>
      </w:r>
      <w:r w:rsidRPr="007D40A5">
        <w:rPr>
          <w:rFonts w:ascii="Times New Roman" w:hAnsi="Times New Roman" w:cs="Times New Roman"/>
          <w:sz w:val="26"/>
          <w:szCs w:val="26"/>
        </w:rPr>
        <w:t>я</w:t>
      </w:r>
      <w:r w:rsidRPr="007D40A5">
        <w:rPr>
          <w:rFonts w:ascii="Times New Roman" w:hAnsi="Times New Roman" w:cs="Times New Roman"/>
          <w:sz w:val="26"/>
          <w:szCs w:val="26"/>
        </w:rPr>
        <w:t>тые в сельском хозяйстве сельчане в разных частях региона различались количес</w:t>
      </w:r>
      <w:r w:rsidRPr="007D40A5">
        <w:rPr>
          <w:rFonts w:ascii="Times New Roman" w:hAnsi="Times New Roman" w:cs="Times New Roman"/>
          <w:sz w:val="26"/>
          <w:szCs w:val="26"/>
        </w:rPr>
        <w:t>т</w:t>
      </w:r>
      <w:r w:rsidRPr="007D40A5">
        <w:rPr>
          <w:rFonts w:ascii="Times New Roman" w:hAnsi="Times New Roman" w:cs="Times New Roman"/>
          <w:sz w:val="26"/>
          <w:szCs w:val="26"/>
        </w:rPr>
        <w:t>венными характеристиками. Но в качественном плане итоги процесса были сходн</w:t>
      </w:r>
      <w:r w:rsidRPr="007D40A5">
        <w:rPr>
          <w:rFonts w:ascii="Times New Roman" w:hAnsi="Times New Roman" w:cs="Times New Roman"/>
          <w:sz w:val="26"/>
          <w:szCs w:val="26"/>
        </w:rPr>
        <w:t>ы</w:t>
      </w:r>
      <w:r w:rsidRPr="007D40A5">
        <w:rPr>
          <w:rFonts w:ascii="Times New Roman" w:hAnsi="Times New Roman" w:cs="Times New Roman"/>
          <w:sz w:val="26"/>
          <w:szCs w:val="26"/>
        </w:rPr>
        <w:t>ми. Первым, самым общим итогом</w:t>
      </w:r>
      <w:r w:rsidR="00345882">
        <w:rPr>
          <w:rFonts w:ascii="Times New Roman" w:hAnsi="Times New Roman" w:cs="Times New Roman"/>
          <w:sz w:val="26"/>
          <w:szCs w:val="26"/>
        </w:rPr>
        <w:t>,</w:t>
      </w:r>
      <w:r w:rsidRPr="007D40A5">
        <w:rPr>
          <w:rFonts w:ascii="Times New Roman" w:hAnsi="Times New Roman" w:cs="Times New Roman"/>
          <w:sz w:val="26"/>
          <w:szCs w:val="26"/>
        </w:rPr>
        <w:t xml:space="preserve"> стало резкое снижение роли сельского хозяйства в экономике деревни, а сельскохозяйственного населения – бывшего крестьянства – в сельском обществе.</w:t>
      </w:r>
    </w:p>
    <w:p w:rsidR="00485A3E" w:rsidRPr="007D40A5" w:rsidRDefault="00485A3E" w:rsidP="00F667C4">
      <w:pPr>
        <w:pStyle w:val="BodyText22"/>
        <w:spacing w:line="240" w:lineRule="auto"/>
        <w:ind w:firstLine="709"/>
        <w:rPr>
          <w:sz w:val="26"/>
          <w:szCs w:val="26"/>
        </w:rPr>
      </w:pPr>
      <w:r w:rsidRPr="007D40A5">
        <w:rPr>
          <w:sz w:val="26"/>
          <w:szCs w:val="26"/>
        </w:rPr>
        <w:t>Уменьшилось значение сельскохозяйственного труда в жизни населения Во</w:t>
      </w:r>
      <w:r w:rsidRPr="007D40A5">
        <w:rPr>
          <w:sz w:val="26"/>
          <w:szCs w:val="26"/>
        </w:rPr>
        <w:t>с</w:t>
      </w:r>
      <w:r w:rsidRPr="007D40A5">
        <w:rPr>
          <w:sz w:val="26"/>
          <w:szCs w:val="26"/>
        </w:rPr>
        <w:t xml:space="preserve">точной Сибири в целом. Если в </w:t>
      </w:r>
      <w:smartTag w:uri="urn:schemas-microsoft-com:office:smarttags" w:element="metricconverter">
        <w:smartTagPr>
          <w:attr w:name="ProductID" w:val="1960 г"/>
        </w:smartTagPr>
        <w:r w:rsidRPr="007D40A5">
          <w:rPr>
            <w:sz w:val="26"/>
            <w:szCs w:val="26"/>
          </w:rPr>
          <w:t>1960 г</w:t>
        </w:r>
      </w:smartTag>
      <w:r w:rsidRPr="007D40A5">
        <w:rPr>
          <w:sz w:val="26"/>
          <w:szCs w:val="26"/>
        </w:rPr>
        <w:t>. работники колхозов и совхозов составляли 23,6</w:t>
      </w:r>
      <w:r w:rsidR="00EC1C52">
        <w:rPr>
          <w:sz w:val="26"/>
          <w:szCs w:val="26"/>
        </w:rPr>
        <w:t xml:space="preserve"> </w:t>
      </w:r>
      <w:r w:rsidRPr="007D40A5">
        <w:rPr>
          <w:sz w:val="26"/>
          <w:szCs w:val="26"/>
        </w:rPr>
        <w:t xml:space="preserve">% от общей численности занятых в народном хозяйстве региона, то в </w:t>
      </w:r>
      <w:smartTag w:uri="urn:schemas-microsoft-com:office:smarttags" w:element="metricconverter">
        <w:smartTagPr>
          <w:attr w:name="ProductID" w:val="1989 г"/>
        </w:smartTagPr>
        <w:r w:rsidRPr="007D40A5">
          <w:rPr>
            <w:sz w:val="26"/>
            <w:szCs w:val="26"/>
          </w:rPr>
          <w:t>1989 г</w:t>
        </w:r>
      </w:smartTag>
      <w:r w:rsidRPr="007D40A5">
        <w:rPr>
          <w:sz w:val="26"/>
          <w:szCs w:val="26"/>
        </w:rPr>
        <w:t>. – лишь 13,2</w:t>
      </w:r>
      <w:r w:rsidR="00EC1C52">
        <w:rPr>
          <w:sz w:val="26"/>
          <w:szCs w:val="26"/>
        </w:rPr>
        <w:t xml:space="preserve"> </w:t>
      </w:r>
      <w:r w:rsidRPr="007D40A5">
        <w:rPr>
          <w:sz w:val="26"/>
          <w:szCs w:val="26"/>
        </w:rPr>
        <w:t xml:space="preserve">%. В РСФСР этот показатель был таким же </w:t>
      </w:r>
      <w:r w:rsidRPr="007D40A5">
        <w:rPr>
          <w:sz w:val="26"/>
          <w:szCs w:val="26"/>
        </w:rPr>
        <w:sym w:font="Symbol" w:char="F02D"/>
      </w:r>
      <w:r w:rsidRPr="007D40A5">
        <w:rPr>
          <w:sz w:val="26"/>
          <w:szCs w:val="26"/>
        </w:rPr>
        <w:t xml:space="preserve"> 13,6</w:t>
      </w:r>
      <w:r w:rsidR="00EC1C52">
        <w:rPr>
          <w:sz w:val="26"/>
          <w:szCs w:val="26"/>
        </w:rPr>
        <w:t xml:space="preserve"> </w:t>
      </w:r>
      <w:r w:rsidRPr="007D40A5">
        <w:rPr>
          <w:sz w:val="26"/>
          <w:szCs w:val="26"/>
        </w:rPr>
        <w:t xml:space="preserve">% [1, </w:t>
      </w:r>
      <w:r w:rsidRPr="007D40A5">
        <w:rPr>
          <w:sz w:val="26"/>
          <w:szCs w:val="26"/>
          <w:lang w:val="en-US"/>
        </w:rPr>
        <w:t>c</w:t>
      </w:r>
      <w:r w:rsidRPr="007D40A5">
        <w:rPr>
          <w:sz w:val="26"/>
          <w:szCs w:val="26"/>
        </w:rPr>
        <w:t>. 16</w:t>
      </w:r>
      <w:r w:rsidRPr="007D40A5">
        <w:rPr>
          <w:sz w:val="26"/>
          <w:szCs w:val="26"/>
        </w:rPr>
        <w:sym w:font="Symbol" w:char="F02D"/>
      </w:r>
      <w:r w:rsidRPr="007D40A5">
        <w:rPr>
          <w:sz w:val="26"/>
          <w:szCs w:val="26"/>
        </w:rPr>
        <w:t>17, 36</w:t>
      </w:r>
      <w:r w:rsidRPr="007D40A5">
        <w:rPr>
          <w:sz w:val="26"/>
          <w:szCs w:val="26"/>
        </w:rPr>
        <w:sym w:font="Symbol" w:char="F02D"/>
      </w:r>
      <w:r w:rsidRPr="007D40A5">
        <w:rPr>
          <w:sz w:val="26"/>
          <w:szCs w:val="26"/>
        </w:rPr>
        <w:t>37].</w:t>
      </w:r>
      <w:r w:rsidR="00EC1C52">
        <w:rPr>
          <w:sz w:val="26"/>
          <w:szCs w:val="26"/>
        </w:rPr>
        <w:t xml:space="preserve"> </w:t>
      </w:r>
      <w:r w:rsidRPr="007D40A5">
        <w:rPr>
          <w:sz w:val="26"/>
          <w:szCs w:val="26"/>
        </w:rPr>
        <w:t xml:space="preserve">Каждый занятый в сельском хозяйстве </w:t>
      </w:r>
      <w:r w:rsidR="00A70E37" w:rsidRPr="007D40A5">
        <w:rPr>
          <w:sz w:val="26"/>
          <w:szCs w:val="26"/>
        </w:rPr>
        <w:t>«</w:t>
      </w:r>
      <w:r w:rsidRPr="007D40A5">
        <w:rPr>
          <w:sz w:val="26"/>
          <w:szCs w:val="26"/>
        </w:rPr>
        <w:t>кормил</w:t>
      </w:r>
      <w:r w:rsidR="00A70E37" w:rsidRPr="007D40A5">
        <w:rPr>
          <w:sz w:val="26"/>
          <w:szCs w:val="26"/>
        </w:rPr>
        <w:t>»</w:t>
      </w:r>
      <w:r w:rsidRPr="007D40A5">
        <w:rPr>
          <w:sz w:val="26"/>
          <w:szCs w:val="26"/>
        </w:rPr>
        <w:t xml:space="preserve"> по 14,0</w:t>
      </w:r>
      <w:r w:rsidRPr="007D40A5">
        <w:rPr>
          <w:sz w:val="26"/>
          <w:szCs w:val="26"/>
        </w:rPr>
        <w:sym w:font="Symbol" w:char="F02D"/>
      </w:r>
      <w:r w:rsidRPr="007D40A5">
        <w:rPr>
          <w:sz w:val="26"/>
          <w:szCs w:val="26"/>
        </w:rPr>
        <w:t>14,5 чел. В этом плане Во</w:t>
      </w:r>
      <w:r w:rsidRPr="007D40A5">
        <w:rPr>
          <w:sz w:val="26"/>
          <w:szCs w:val="26"/>
        </w:rPr>
        <w:t>с</w:t>
      </w:r>
      <w:r w:rsidRPr="007D40A5">
        <w:rPr>
          <w:sz w:val="26"/>
          <w:szCs w:val="26"/>
        </w:rPr>
        <w:lastRenderedPageBreak/>
        <w:t>точная Сибирь вместе со всей Россией значительно отставала от развитых стран, где работники сельского хозяйства в 1980-х гг. составляли около 5</w:t>
      </w:r>
      <w:r w:rsidR="00EC1C52">
        <w:rPr>
          <w:sz w:val="26"/>
          <w:szCs w:val="26"/>
        </w:rPr>
        <w:t xml:space="preserve"> </w:t>
      </w:r>
      <w:r w:rsidRPr="007D40A5">
        <w:rPr>
          <w:sz w:val="26"/>
          <w:szCs w:val="26"/>
        </w:rPr>
        <w:t>% населения и менее.</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Вторым итогом стало качественное изменение облика занятого в сельском х</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зяйстве населения. В конце 1980-х гг. в отрасли работали совсем иные люди, чем </w:t>
      </w:r>
      <w:r w:rsidR="00EC1C52">
        <w:rPr>
          <w:rFonts w:ascii="Times New Roman" w:hAnsi="Times New Roman" w:cs="Times New Roman"/>
          <w:sz w:val="26"/>
          <w:szCs w:val="26"/>
        </w:rPr>
        <w:t xml:space="preserve">             </w:t>
      </w:r>
      <w:r w:rsidRPr="007D40A5">
        <w:rPr>
          <w:rFonts w:ascii="Times New Roman" w:hAnsi="Times New Roman" w:cs="Times New Roman"/>
          <w:sz w:val="26"/>
          <w:szCs w:val="26"/>
        </w:rPr>
        <w:t>30 лет назад. Сократилась их численность, деформировалась половозрастная структ</w:t>
      </w:r>
      <w:r w:rsidRPr="007D40A5">
        <w:rPr>
          <w:rFonts w:ascii="Times New Roman" w:hAnsi="Times New Roman" w:cs="Times New Roman"/>
          <w:sz w:val="26"/>
          <w:szCs w:val="26"/>
        </w:rPr>
        <w:t>у</w:t>
      </w:r>
      <w:r w:rsidRPr="007D40A5">
        <w:rPr>
          <w:rFonts w:ascii="Times New Roman" w:hAnsi="Times New Roman" w:cs="Times New Roman"/>
          <w:sz w:val="26"/>
          <w:szCs w:val="26"/>
        </w:rPr>
        <w:t xml:space="preserve">ра, они в целом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постарели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хотя еще не критически. Заметно, но не радикально, и</w:t>
      </w:r>
      <w:r w:rsidRPr="007D40A5">
        <w:rPr>
          <w:rFonts w:ascii="Times New Roman" w:hAnsi="Times New Roman" w:cs="Times New Roman"/>
          <w:sz w:val="26"/>
          <w:szCs w:val="26"/>
        </w:rPr>
        <w:t>з</w:t>
      </w:r>
      <w:r w:rsidRPr="007D40A5">
        <w:rPr>
          <w:rFonts w:ascii="Times New Roman" w:hAnsi="Times New Roman" w:cs="Times New Roman"/>
          <w:sz w:val="26"/>
          <w:szCs w:val="26"/>
        </w:rPr>
        <w:t>менился характер их трудовой деятельности и, соответственно, профессиональный состав, вырос уровень общего и специального образования, усложнились все остал</w:t>
      </w:r>
      <w:r w:rsidRPr="007D40A5">
        <w:rPr>
          <w:rFonts w:ascii="Times New Roman" w:hAnsi="Times New Roman" w:cs="Times New Roman"/>
          <w:sz w:val="26"/>
          <w:szCs w:val="26"/>
        </w:rPr>
        <w:t>ь</w:t>
      </w:r>
      <w:r w:rsidRPr="007D40A5">
        <w:rPr>
          <w:rFonts w:ascii="Times New Roman" w:hAnsi="Times New Roman" w:cs="Times New Roman"/>
          <w:sz w:val="26"/>
          <w:szCs w:val="26"/>
        </w:rPr>
        <w:t>ные социально-экономические характеристики. Сельскохозяйственное население полностью превратилось в наемных работников, в основном связанных с государс</w:t>
      </w:r>
      <w:r w:rsidRPr="007D40A5">
        <w:rPr>
          <w:rFonts w:ascii="Times New Roman" w:hAnsi="Times New Roman" w:cs="Times New Roman"/>
          <w:sz w:val="26"/>
          <w:szCs w:val="26"/>
        </w:rPr>
        <w:t>т</w:t>
      </w:r>
      <w:r w:rsidRPr="007D40A5">
        <w:rPr>
          <w:rFonts w:ascii="Times New Roman" w:hAnsi="Times New Roman" w:cs="Times New Roman"/>
          <w:sz w:val="26"/>
          <w:szCs w:val="26"/>
        </w:rPr>
        <w:t>венной собственностью. Но работниками современного типа они в основной своей массе не стали. Радикально изменился их социокультурный тип. У новых поколений, пришедших на смену бывшим крестьянам-единоличникам, вынесшим коллективиз</w:t>
      </w:r>
      <w:r w:rsidRPr="007D40A5">
        <w:rPr>
          <w:rFonts w:ascii="Times New Roman" w:hAnsi="Times New Roman" w:cs="Times New Roman"/>
          <w:sz w:val="26"/>
          <w:szCs w:val="26"/>
        </w:rPr>
        <w:t>а</w:t>
      </w:r>
      <w:r w:rsidRPr="007D40A5">
        <w:rPr>
          <w:rFonts w:ascii="Times New Roman" w:hAnsi="Times New Roman" w:cs="Times New Roman"/>
          <w:sz w:val="26"/>
          <w:szCs w:val="26"/>
        </w:rPr>
        <w:t>цию, войну и послевоенное восстановление, труд на земле потерял прежний соци</w:t>
      </w:r>
      <w:r w:rsidRPr="007D40A5">
        <w:rPr>
          <w:rFonts w:ascii="Times New Roman" w:hAnsi="Times New Roman" w:cs="Times New Roman"/>
          <w:sz w:val="26"/>
          <w:szCs w:val="26"/>
        </w:rPr>
        <w:t>о</w:t>
      </w:r>
      <w:r w:rsidRPr="007D40A5">
        <w:rPr>
          <w:rFonts w:ascii="Times New Roman" w:hAnsi="Times New Roman" w:cs="Times New Roman"/>
          <w:sz w:val="26"/>
          <w:szCs w:val="26"/>
        </w:rPr>
        <w:t>культурный смысл, перестал быть основой их культуры и образа жизни. Работу в колхозе или в совхозе большинство уже воспринимало как труд в любой другой о</w:t>
      </w:r>
      <w:r w:rsidRPr="007D40A5">
        <w:rPr>
          <w:rFonts w:ascii="Times New Roman" w:hAnsi="Times New Roman" w:cs="Times New Roman"/>
          <w:sz w:val="26"/>
          <w:szCs w:val="26"/>
        </w:rPr>
        <w:t>т</w:t>
      </w:r>
      <w:r w:rsidRPr="007D40A5">
        <w:rPr>
          <w:rFonts w:ascii="Times New Roman" w:hAnsi="Times New Roman" w:cs="Times New Roman"/>
          <w:sz w:val="26"/>
          <w:szCs w:val="26"/>
        </w:rPr>
        <w:t>расли,</w:t>
      </w:r>
      <w:r w:rsidR="00B30176">
        <w:rPr>
          <w:rFonts w:ascii="Times New Roman" w:hAnsi="Times New Roman" w:cs="Times New Roman"/>
          <w:sz w:val="26"/>
          <w:szCs w:val="26"/>
        </w:rPr>
        <w:t xml:space="preserve"> </w:t>
      </w:r>
      <w:r w:rsidRPr="007D40A5">
        <w:rPr>
          <w:rFonts w:ascii="Times New Roman" w:hAnsi="Times New Roman" w:cs="Times New Roman"/>
          <w:sz w:val="26"/>
          <w:szCs w:val="26"/>
        </w:rPr>
        <w:t>а поле и животноводческий комплекс в принципе не отличало от заводского цеха, что было ярким проявлением их раскрестьянивания. Эксперты, изучавшие тр</w:t>
      </w:r>
      <w:r w:rsidRPr="007D40A5">
        <w:rPr>
          <w:rFonts w:ascii="Times New Roman" w:hAnsi="Times New Roman" w:cs="Times New Roman"/>
          <w:sz w:val="26"/>
          <w:szCs w:val="26"/>
        </w:rPr>
        <w:t>у</w:t>
      </w:r>
      <w:r w:rsidRPr="007D40A5">
        <w:rPr>
          <w:rFonts w:ascii="Times New Roman" w:hAnsi="Times New Roman" w:cs="Times New Roman"/>
          <w:sz w:val="26"/>
          <w:szCs w:val="26"/>
        </w:rPr>
        <w:t>довые отношения в аграрной сфере, пришли к выводу о полном отчуждении труж</w:t>
      </w:r>
      <w:r w:rsidRPr="007D40A5">
        <w:rPr>
          <w:rFonts w:ascii="Times New Roman" w:hAnsi="Times New Roman" w:cs="Times New Roman"/>
          <w:sz w:val="26"/>
          <w:szCs w:val="26"/>
        </w:rPr>
        <w:t>е</w:t>
      </w:r>
      <w:r w:rsidRPr="007D40A5">
        <w:rPr>
          <w:rFonts w:ascii="Times New Roman" w:hAnsi="Times New Roman" w:cs="Times New Roman"/>
          <w:sz w:val="26"/>
          <w:szCs w:val="26"/>
        </w:rPr>
        <w:t>ников отрасли от средств производства и результатов труда.</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Неравномерный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рваный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по времени и территориям ритм развития, дефо</w:t>
      </w:r>
      <w:r w:rsidRPr="007D40A5">
        <w:rPr>
          <w:rFonts w:ascii="Times New Roman" w:hAnsi="Times New Roman" w:cs="Times New Roman"/>
          <w:sz w:val="26"/>
          <w:szCs w:val="26"/>
        </w:rPr>
        <w:t>р</w:t>
      </w:r>
      <w:r w:rsidRPr="007D40A5">
        <w:rPr>
          <w:rFonts w:ascii="Times New Roman" w:hAnsi="Times New Roman" w:cs="Times New Roman"/>
          <w:sz w:val="26"/>
          <w:szCs w:val="26"/>
        </w:rPr>
        <w:t>мация демографических и социальных структур последнего советского поколения тружеников сельского хозяйства свидетельствовали о неэффективности колхозно-совхозной системы, которая многого недодала своим субъектам, особенно женщинам. Кризисное состояние базовых компонентов аграрной сферы затрудняло ее переход в состояние, соответствующее обществу современного типа, и формирование адеква</w:t>
      </w:r>
      <w:r w:rsidRPr="007D40A5">
        <w:rPr>
          <w:rFonts w:ascii="Times New Roman" w:hAnsi="Times New Roman" w:cs="Times New Roman"/>
          <w:sz w:val="26"/>
          <w:szCs w:val="26"/>
        </w:rPr>
        <w:t>т</w:t>
      </w:r>
      <w:r w:rsidRPr="007D40A5">
        <w:rPr>
          <w:rFonts w:ascii="Times New Roman" w:hAnsi="Times New Roman" w:cs="Times New Roman"/>
          <w:sz w:val="26"/>
          <w:szCs w:val="26"/>
        </w:rPr>
        <w:t>ных ему социальных субъектов в сельскохозяйственной среде как в советский период, так и после распада СССР.</w:t>
      </w:r>
    </w:p>
    <w:p w:rsidR="00971384" w:rsidRDefault="00971384" w:rsidP="00B30176">
      <w:pPr>
        <w:spacing w:after="0" w:line="240" w:lineRule="auto"/>
        <w:jc w:val="center"/>
        <w:rPr>
          <w:rFonts w:ascii="Times New Roman" w:hAnsi="Times New Roman" w:cs="Times New Roman"/>
          <w:b/>
          <w:sz w:val="26"/>
          <w:szCs w:val="26"/>
        </w:rPr>
      </w:pPr>
    </w:p>
    <w:p w:rsidR="00485A3E" w:rsidRDefault="00485A3E" w:rsidP="00B30176">
      <w:pPr>
        <w:spacing w:after="0" w:line="240"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971384" w:rsidRPr="007D40A5" w:rsidRDefault="00971384" w:rsidP="00B30176">
      <w:pPr>
        <w:spacing w:after="0" w:line="240" w:lineRule="auto"/>
        <w:jc w:val="center"/>
        <w:rPr>
          <w:rFonts w:ascii="Times New Roman" w:hAnsi="Times New Roman" w:cs="Times New Roman"/>
          <w:b/>
          <w:sz w:val="26"/>
          <w:szCs w:val="26"/>
        </w:rPr>
      </w:pP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 Краткая социально-демографическая характеристика населения РСФСР:</w:t>
      </w:r>
      <w:r w:rsidR="00B30176">
        <w:rPr>
          <w:rFonts w:ascii="Times New Roman" w:hAnsi="Times New Roman" w:cs="Times New Roman"/>
          <w:sz w:val="26"/>
          <w:szCs w:val="26"/>
        </w:rPr>
        <w:t xml:space="preserve"> </w:t>
      </w:r>
      <w:r w:rsidRPr="007D40A5">
        <w:rPr>
          <w:rFonts w:ascii="Times New Roman" w:hAnsi="Times New Roman" w:cs="Times New Roman"/>
          <w:sz w:val="26"/>
          <w:szCs w:val="26"/>
        </w:rPr>
        <w:t xml:space="preserve">(По данным переписи населения </w:t>
      </w:r>
      <w:smartTag w:uri="urn:schemas-microsoft-com:office:smarttags" w:element="metricconverter">
        <w:smartTagPr>
          <w:attr w:name="ProductID" w:val="1989 г"/>
        </w:smartTagPr>
        <w:r w:rsidRPr="007D40A5">
          <w:rPr>
            <w:rFonts w:ascii="Times New Roman" w:hAnsi="Times New Roman" w:cs="Times New Roman"/>
            <w:sz w:val="26"/>
            <w:szCs w:val="26"/>
          </w:rPr>
          <w:t>1989 г</w:t>
        </w:r>
      </w:smartTag>
      <w:r w:rsidRPr="007D40A5">
        <w:rPr>
          <w:rFonts w:ascii="Times New Roman" w:hAnsi="Times New Roman" w:cs="Times New Roman"/>
          <w:sz w:val="26"/>
          <w:szCs w:val="26"/>
        </w:rPr>
        <w:t xml:space="preserve">.). </w:t>
      </w:r>
      <w:r w:rsidR="00B30176">
        <w:rPr>
          <w:rFonts w:ascii="Times New Roman" w:hAnsi="Times New Roman" w:cs="Times New Roman"/>
          <w:sz w:val="26"/>
          <w:szCs w:val="26"/>
        </w:rPr>
        <w:t xml:space="preserve">– </w:t>
      </w:r>
      <w:r w:rsidRPr="007D40A5">
        <w:rPr>
          <w:rFonts w:ascii="Times New Roman" w:hAnsi="Times New Roman" w:cs="Times New Roman"/>
          <w:sz w:val="26"/>
          <w:szCs w:val="26"/>
        </w:rPr>
        <w:t>М.:</w:t>
      </w:r>
      <w:r w:rsidR="00971384">
        <w:rPr>
          <w:rFonts w:ascii="Times New Roman" w:hAnsi="Times New Roman" w:cs="Times New Roman"/>
          <w:sz w:val="26"/>
          <w:szCs w:val="26"/>
        </w:rPr>
        <w:t xml:space="preserve"> </w:t>
      </w:r>
      <w:r w:rsidRPr="007D40A5">
        <w:rPr>
          <w:rFonts w:ascii="Times New Roman" w:hAnsi="Times New Roman" w:cs="Times New Roman"/>
          <w:sz w:val="26"/>
          <w:szCs w:val="26"/>
        </w:rPr>
        <w:t>Респ. инф.-изд. центр, 1992.</w:t>
      </w:r>
      <w:r w:rsidR="00B30176">
        <w:rPr>
          <w:rFonts w:ascii="Times New Roman" w:hAnsi="Times New Roman" w:cs="Times New Roman"/>
          <w:sz w:val="26"/>
          <w:szCs w:val="26"/>
        </w:rPr>
        <w:t xml:space="preserve"> </w:t>
      </w:r>
      <w:r w:rsidR="00971384">
        <w:rPr>
          <w:rFonts w:ascii="Times New Roman" w:hAnsi="Times New Roman" w:cs="Times New Roman"/>
          <w:sz w:val="26"/>
          <w:szCs w:val="26"/>
        </w:rPr>
        <w:t xml:space="preserve">– </w:t>
      </w:r>
      <w:r w:rsidRPr="007D40A5">
        <w:rPr>
          <w:rFonts w:ascii="Times New Roman" w:hAnsi="Times New Roman" w:cs="Times New Roman"/>
          <w:sz w:val="26"/>
          <w:szCs w:val="26"/>
        </w:rPr>
        <w:t>Ч. 4. – 458</w:t>
      </w:r>
      <w:r w:rsidR="00B30176">
        <w:rPr>
          <w:rFonts w:ascii="Times New Roman" w:hAnsi="Times New Roman" w:cs="Times New Roman"/>
          <w:sz w:val="26"/>
          <w:szCs w:val="26"/>
        </w:rPr>
        <w:t xml:space="preserve"> </w:t>
      </w:r>
      <w:r w:rsidRPr="007D40A5">
        <w:rPr>
          <w:rFonts w:ascii="Times New Roman" w:hAnsi="Times New Roman" w:cs="Times New Roman"/>
          <w:sz w:val="26"/>
          <w:szCs w:val="26"/>
        </w:rPr>
        <w:t>с.</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2. РГАЭ, ф. 1562, оп. 336, д. 1568.</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3. Чураков В.Я., Суворова Л.И. Использование трудовых ресурсов в колхозах и совхозах. </w:t>
      </w:r>
      <w:r w:rsidR="00B30176">
        <w:rPr>
          <w:rFonts w:ascii="Times New Roman" w:hAnsi="Times New Roman" w:cs="Times New Roman"/>
          <w:sz w:val="26"/>
          <w:szCs w:val="26"/>
        </w:rPr>
        <w:t xml:space="preserve">– </w:t>
      </w:r>
      <w:r w:rsidRPr="007D40A5">
        <w:rPr>
          <w:rFonts w:ascii="Times New Roman" w:hAnsi="Times New Roman" w:cs="Times New Roman"/>
          <w:sz w:val="26"/>
          <w:szCs w:val="26"/>
        </w:rPr>
        <w:t>М.: Колос, 1967. – 132 с.</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4. Крестьянство и сельское хозяйство Сибири. 1960–1980-е гг. </w:t>
      </w:r>
      <w:r w:rsidR="00B30176">
        <w:rPr>
          <w:rFonts w:ascii="Times New Roman" w:hAnsi="Times New Roman" w:cs="Times New Roman"/>
          <w:sz w:val="26"/>
          <w:szCs w:val="26"/>
        </w:rPr>
        <w:t xml:space="preserve">– </w:t>
      </w:r>
      <w:r w:rsidRPr="007D40A5">
        <w:rPr>
          <w:rFonts w:ascii="Times New Roman" w:hAnsi="Times New Roman" w:cs="Times New Roman"/>
          <w:sz w:val="26"/>
          <w:szCs w:val="26"/>
        </w:rPr>
        <w:t>Новосибирск: Наука, Сиб. отд., 1991.</w:t>
      </w:r>
      <w:r w:rsidR="00B30176">
        <w:rPr>
          <w:rFonts w:ascii="Times New Roman" w:hAnsi="Times New Roman" w:cs="Times New Roman"/>
          <w:sz w:val="26"/>
          <w:szCs w:val="26"/>
        </w:rPr>
        <w:t xml:space="preserve"> </w:t>
      </w:r>
      <w:r w:rsidRPr="007D40A5">
        <w:rPr>
          <w:rFonts w:ascii="Times New Roman" w:hAnsi="Times New Roman" w:cs="Times New Roman"/>
          <w:sz w:val="26"/>
          <w:szCs w:val="26"/>
        </w:rPr>
        <w:t>– 493 с.</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5. Народное хозяйство Красноярского края. (Юбилейный стат. сб.). </w:t>
      </w:r>
      <w:r w:rsidR="00B30176">
        <w:rPr>
          <w:rFonts w:ascii="Times New Roman" w:hAnsi="Times New Roman" w:cs="Times New Roman"/>
          <w:sz w:val="26"/>
          <w:szCs w:val="26"/>
        </w:rPr>
        <w:t xml:space="preserve">– </w:t>
      </w:r>
      <w:r w:rsidRPr="007D40A5">
        <w:rPr>
          <w:rFonts w:ascii="Times New Roman" w:hAnsi="Times New Roman" w:cs="Times New Roman"/>
          <w:sz w:val="26"/>
          <w:szCs w:val="26"/>
        </w:rPr>
        <w:t>Красн</w:t>
      </w:r>
      <w:r w:rsidRPr="007D40A5">
        <w:rPr>
          <w:rFonts w:ascii="Times New Roman" w:hAnsi="Times New Roman" w:cs="Times New Roman"/>
          <w:sz w:val="26"/>
          <w:szCs w:val="26"/>
        </w:rPr>
        <w:t>о</w:t>
      </w:r>
      <w:r w:rsidRPr="007D40A5">
        <w:rPr>
          <w:rFonts w:ascii="Times New Roman" w:hAnsi="Times New Roman" w:cs="Times New Roman"/>
          <w:sz w:val="26"/>
          <w:szCs w:val="26"/>
        </w:rPr>
        <w:t>ярск: Красн. кн. изд-во, 1985.</w:t>
      </w:r>
      <w:r w:rsidR="00B30176">
        <w:rPr>
          <w:rFonts w:ascii="Times New Roman" w:hAnsi="Times New Roman" w:cs="Times New Roman"/>
          <w:sz w:val="26"/>
          <w:szCs w:val="26"/>
        </w:rPr>
        <w:t xml:space="preserve"> </w:t>
      </w:r>
      <w:r w:rsidRPr="007D40A5">
        <w:rPr>
          <w:rFonts w:ascii="Times New Roman" w:hAnsi="Times New Roman" w:cs="Times New Roman"/>
          <w:sz w:val="26"/>
          <w:szCs w:val="26"/>
        </w:rPr>
        <w:t>– 190 с.</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6. РГАЭ, ф. 1562, оп. 336, д. 1698.</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7. Славина Л.Н. Сельское население Восточной Сибири (1960–1980-е гг.) </w:t>
      </w:r>
      <w:r w:rsidR="00B30176">
        <w:rPr>
          <w:rFonts w:ascii="Times New Roman" w:hAnsi="Times New Roman" w:cs="Times New Roman"/>
          <w:sz w:val="26"/>
          <w:szCs w:val="26"/>
        </w:rPr>
        <w:t xml:space="preserve">– </w:t>
      </w:r>
      <w:r w:rsidRPr="007D40A5">
        <w:rPr>
          <w:rFonts w:ascii="Times New Roman" w:hAnsi="Times New Roman" w:cs="Times New Roman"/>
          <w:sz w:val="26"/>
          <w:szCs w:val="26"/>
        </w:rPr>
        <w:t>Красноярск, 2007. – 472 с.</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8. РГАЭ, ф. 1562, оп. 336, д.</w:t>
      </w:r>
      <w:r w:rsidR="00B30176">
        <w:rPr>
          <w:rFonts w:ascii="Times New Roman" w:hAnsi="Times New Roman" w:cs="Times New Roman"/>
          <w:sz w:val="26"/>
          <w:szCs w:val="26"/>
        </w:rPr>
        <w:t xml:space="preserve"> </w:t>
      </w:r>
      <w:r w:rsidRPr="007D40A5">
        <w:rPr>
          <w:rFonts w:ascii="Times New Roman" w:hAnsi="Times New Roman" w:cs="Times New Roman"/>
          <w:sz w:val="26"/>
          <w:szCs w:val="26"/>
        </w:rPr>
        <w:t>2110.</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9. Данные за 1989 г. – текущий архив Росстата</w:t>
      </w:r>
      <w:r w:rsidR="00BE58F1">
        <w:rPr>
          <w:rFonts w:ascii="Times New Roman" w:hAnsi="Times New Roman" w:cs="Times New Roman"/>
          <w:sz w:val="26"/>
          <w:szCs w:val="26"/>
        </w:rPr>
        <w:t>.</w:t>
      </w:r>
    </w:p>
    <w:p w:rsidR="00241710" w:rsidRDefault="00241710" w:rsidP="00B30176">
      <w:pPr>
        <w:pStyle w:val="a3"/>
        <w:spacing w:after="0" w:line="240" w:lineRule="auto"/>
        <w:ind w:left="0"/>
        <w:jc w:val="both"/>
        <w:rPr>
          <w:rFonts w:ascii="Times New Roman" w:hAnsi="Times New Roman" w:cs="Times New Roman"/>
          <w:b/>
          <w:sz w:val="26"/>
          <w:szCs w:val="26"/>
        </w:rPr>
      </w:pPr>
    </w:p>
    <w:p w:rsidR="00935A6B" w:rsidRDefault="00935A6B" w:rsidP="00B30176">
      <w:pPr>
        <w:pStyle w:val="a3"/>
        <w:spacing w:after="0" w:line="240" w:lineRule="auto"/>
        <w:ind w:left="0"/>
        <w:jc w:val="both"/>
        <w:rPr>
          <w:rFonts w:ascii="Times New Roman" w:hAnsi="Times New Roman" w:cs="Times New Roman"/>
          <w:b/>
          <w:sz w:val="26"/>
          <w:szCs w:val="26"/>
        </w:rPr>
      </w:pPr>
    </w:p>
    <w:p w:rsidR="00935A6B" w:rsidRPr="00B30176" w:rsidRDefault="00935A6B" w:rsidP="00B30176">
      <w:pPr>
        <w:pStyle w:val="a3"/>
        <w:spacing w:after="0" w:line="240" w:lineRule="auto"/>
        <w:ind w:left="0"/>
        <w:jc w:val="both"/>
        <w:rPr>
          <w:rFonts w:ascii="Times New Roman" w:hAnsi="Times New Roman" w:cs="Times New Roman"/>
          <w:b/>
          <w:sz w:val="26"/>
          <w:szCs w:val="26"/>
        </w:rPr>
      </w:pPr>
    </w:p>
    <w:p w:rsidR="00963E88" w:rsidRPr="00B30176" w:rsidRDefault="00963E88" w:rsidP="00B30176">
      <w:pPr>
        <w:spacing w:after="0" w:line="240" w:lineRule="auto"/>
        <w:jc w:val="both"/>
        <w:rPr>
          <w:rFonts w:ascii="Times New Roman" w:hAnsi="Times New Roman" w:cs="Times New Roman"/>
          <w:b/>
          <w:sz w:val="26"/>
          <w:szCs w:val="26"/>
        </w:rPr>
      </w:pPr>
      <w:r w:rsidRPr="00B30176">
        <w:rPr>
          <w:rFonts w:ascii="Times New Roman" w:hAnsi="Times New Roman" w:cs="Times New Roman"/>
          <w:b/>
          <w:sz w:val="26"/>
          <w:szCs w:val="26"/>
        </w:rPr>
        <w:lastRenderedPageBreak/>
        <w:t>УДК 94(571.15)</w:t>
      </w:r>
      <w:r w:rsidR="00971384">
        <w:rPr>
          <w:rFonts w:ascii="Times New Roman" w:hAnsi="Times New Roman" w:cs="Times New Roman"/>
          <w:b/>
          <w:sz w:val="26"/>
          <w:szCs w:val="26"/>
        </w:rPr>
        <w:t>«</w:t>
      </w:r>
      <w:r w:rsidRPr="00B30176">
        <w:rPr>
          <w:rFonts w:ascii="Times New Roman" w:hAnsi="Times New Roman" w:cs="Times New Roman"/>
          <w:b/>
          <w:sz w:val="26"/>
          <w:szCs w:val="26"/>
        </w:rPr>
        <w:t>195/198</w:t>
      </w:r>
      <w:r w:rsidR="00A70E37" w:rsidRPr="00B30176">
        <w:rPr>
          <w:rFonts w:ascii="Times New Roman" w:hAnsi="Times New Roman" w:cs="Times New Roman"/>
          <w:b/>
          <w:sz w:val="26"/>
          <w:szCs w:val="26"/>
        </w:rPr>
        <w:t>»</w:t>
      </w:r>
    </w:p>
    <w:p w:rsidR="00B30176" w:rsidRDefault="00B30176" w:rsidP="00F667C4">
      <w:pPr>
        <w:spacing w:after="0" w:line="240" w:lineRule="auto"/>
        <w:ind w:firstLine="709"/>
        <w:jc w:val="both"/>
        <w:rPr>
          <w:rFonts w:ascii="Times New Roman" w:hAnsi="Times New Roman" w:cs="Times New Roman"/>
          <w:b/>
          <w:i/>
          <w:sz w:val="26"/>
          <w:szCs w:val="26"/>
        </w:rPr>
      </w:pPr>
    </w:p>
    <w:p w:rsidR="00963E88" w:rsidRPr="007D40A5" w:rsidRDefault="00963E88" w:rsidP="00B30176">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ИЗМЕНЕНИЕ ЭКОНОМИЧЕСКОГО СОСТОЯНИЯ СОВХОЗОВ И КОЛХОЗОВ ЗАПАДНОЙ СИБИРИ ВО ВТОРОЙ ПОЛОВИНЕ 1960-Х – ВТОРОЙ ПОЛОВИНЕ 1970-Х </w:t>
      </w:r>
      <w:r w:rsidR="00971384" w:rsidRPr="007D40A5">
        <w:rPr>
          <w:rFonts w:ascii="Times New Roman" w:hAnsi="Times New Roman" w:cs="Times New Roman"/>
          <w:b/>
          <w:i/>
          <w:sz w:val="26"/>
          <w:szCs w:val="26"/>
        </w:rPr>
        <w:t>гг</w:t>
      </w:r>
      <w:r w:rsidRPr="007D40A5">
        <w:rPr>
          <w:rFonts w:ascii="Times New Roman" w:hAnsi="Times New Roman" w:cs="Times New Roman"/>
          <w:b/>
          <w:i/>
          <w:sz w:val="26"/>
          <w:szCs w:val="26"/>
        </w:rPr>
        <w:t>. (НА МАТЕРИАЛАХ ТОМСКОЙ ОБЛАСТИ)</w:t>
      </w:r>
    </w:p>
    <w:p w:rsidR="00963E88" w:rsidRPr="007D40A5" w:rsidRDefault="00963E88" w:rsidP="00B30176">
      <w:pPr>
        <w:tabs>
          <w:tab w:val="left" w:pos="0"/>
        </w:tabs>
        <w:spacing w:after="0" w:line="240" w:lineRule="auto"/>
        <w:jc w:val="center"/>
        <w:rPr>
          <w:rFonts w:ascii="Times New Roman" w:hAnsi="Times New Roman" w:cs="Times New Roman"/>
          <w:b/>
          <w:bCs/>
          <w:i/>
          <w:sz w:val="26"/>
          <w:szCs w:val="26"/>
        </w:rPr>
      </w:pPr>
    </w:p>
    <w:p w:rsidR="00963E88" w:rsidRPr="007D40A5" w:rsidRDefault="00963E88" w:rsidP="00B30176">
      <w:pPr>
        <w:tabs>
          <w:tab w:val="left" w:pos="0"/>
        </w:tabs>
        <w:spacing w:after="0" w:line="240" w:lineRule="auto"/>
        <w:jc w:val="center"/>
        <w:rPr>
          <w:rFonts w:ascii="Times New Roman" w:hAnsi="Times New Roman" w:cs="Times New Roman"/>
          <w:b/>
          <w:bCs/>
          <w:i/>
          <w:sz w:val="26"/>
          <w:szCs w:val="26"/>
        </w:rPr>
      </w:pPr>
      <w:r w:rsidRPr="007D40A5">
        <w:rPr>
          <w:rFonts w:ascii="Times New Roman" w:hAnsi="Times New Roman" w:cs="Times New Roman"/>
          <w:b/>
          <w:bCs/>
          <w:i/>
          <w:sz w:val="26"/>
          <w:szCs w:val="26"/>
        </w:rPr>
        <w:t>Орлов Дмитрий Сергеевич</w:t>
      </w:r>
    </w:p>
    <w:p w:rsidR="00963E88" w:rsidRPr="007D40A5" w:rsidRDefault="00963E88" w:rsidP="00B30176">
      <w:pPr>
        <w:pStyle w:val="31"/>
        <w:tabs>
          <w:tab w:val="left" w:pos="0"/>
        </w:tabs>
        <w:suppressAutoHyphens w:val="0"/>
        <w:ind w:left="0"/>
        <w:jc w:val="center"/>
        <w:rPr>
          <w:b/>
          <w:i/>
          <w:color w:val="000000"/>
          <w:sz w:val="26"/>
          <w:szCs w:val="26"/>
        </w:rPr>
      </w:pPr>
      <w:r w:rsidRPr="007D40A5">
        <w:rPr>
          <w:b/>
          <w:i/>
          <w:color w:val="000000"/>
          <w:sz w:val="26"/>
          <w:szCs w:val="26"/>
        </w:rPr>
        <w:t>Алтайский государственный гуманитарно-педагогический</w:t>
      </w:r>
      <w:r w:rsidR="00FC4896" w:rsidRPr="007D40A5">
        <w:rPr>
          <w:b/>
          <w:i/>
          <w:color w:val="000000"/>
          <w:sz w:val="26"/>
          <w:szCs w:val="26"/>
        </w:rPr>
        <w:t xml:space="preserve"> </w:t>
      </w:r>
      <w:r w:rsidRPr="007D40A5">
        <w:rPr>
          <w:b/>
          <w:i/>
          <w:color w:val="000000"/>
          <w:sz w:val="26"/>
          <w:szCs w:val="26"/>
        </w:rPr>
        <w:t>университет</w:t>
      </w:r>
    </w:p>
    <w:p w:rsidR="00963E88" w:rsidRPr="007D40A5" w:rsidRDefault="00963E88" w:rsidP="00B30176">
      <w:pPr>
        <w:pStyle w:val="31"/>
        <w:tabs>
          <w:tab w:val="left" w:pos="0"/>
        </w:tabs>
        <w:suppressAutoHyphens w:val="0"/>
        <w:ind w:left="0"/>
        <w:jc w:val="center"/>
        <w:rPr>
          <w:i/>
          <w:sz w:val="26"/>
          <w:szCs w:val="26"/>
        </w:rPr>
      </w:pPr>
      <w:r w:rsidRPr="007D40A5">
        <w:rPr>
          <w:b/>
          <w:i/>
          <w:color w:val="000000"/>
          <w:sz w:val="26"/>
          <w:szCs w:val="26"/>
        </w:rPr>
        <w:t>им. В.М. Шукшина, Бийск, Россия</w:t>
      </w:r>
    </w:p>
    <w:p w:rsidR="00963E88" w:rsidRPr="007D40A5" w:rsidRDefault="00963E88" w:rsidP="00F667C4">
      <w:pPr>
        <w:pStyle w:val="31"/>
        <w:suppressAutoHyphens w:val="0"/>
        <w:ind w:left="0" w:firstLine="709"/>
        <w:rPr>
          <w:i/>
          <w:sz w:val="26"/>
          <w:szCs w:val="26"/>
        </w:rPr>
      </w:pPr>
    </w:p>
    <w:p w:rsidR="00963E88" w:rsidRPr="007D40A5" w:rsidRDefault="00963E88" w:rsidP="00F667C4">
      <w:pPr>
        <w:pStyle w:val="21"/>
        <w:spacing w:after="0" w:line="240" w:lineRule="auto"/>
        <w:ind w:left="0" w:firstLine="709"/>
        <w:jc w:val="both"/>
        <w:rPr>
          <w:rFonts w:ascii="Times New Roman" w:hAnsi="Times New Roman" w:cs="Times New Roman"/>
          <w:sz w:val="26"/>
          <w:szCs w:val="26"/>
        </w:rPr>
      </w:pPr>
      <w:r w:rsidRPr="00936F19">
        <w:rPr>
          <w:rFonts w:ascii="Times New Roman" w:hAnsi="Times New Roman" w:cs="Times New Roman"/>
          <w:b/>
          <w:spacing w:val="-7"/>
          <w:sz w:val="26"/>
          <w:szCs w:val="26"/>
        </w:rPr>
        <w:t>Аннотация</w:t>
      </w:r>
      <w:r w:rsidR="00B30176" w:rsidRPr="00936F19">
        <w:rPr>
          <w:rFonts w:ascii="Times New Roman" w:hAnsi="Times New Roman" w:cs="Times New Roman"/>
          <w:spacing w:val="-7"/>
          <w:sz w:val="26"/>
          <w:szCs w:val="26"/>
        </w:rPr>
        <w:t>:</w:t>
      </w:r>
      <w:r w:rsidRPr="00936F19">
        <w:rPr>
          <w:rFonts w:ascii="Times New Roman" w:hAnsi="Times New Roman" w:cs="Times New Roman"/>
          <w:spacing w:val="-7"/>
          <w:sz w:val="26"/>
          <w:szCs w:val="26"/>
        </w:rPr>
        <w:t xml:space="preserve"> анализируются </w:t>
      </w:r>
      <w:r w:rsidR="00BE58F1" w:rsidRPr="00936F19">
        <w:rPr>
          <w:rFonts w:ascii="Times New Roman" w:hAnsi="Times New Roman" w:cs="Times New Roman"/>
          <w:spacing w:val="-7"/>
          <w:sz w:val="26"/>
          <w:szCs w:val="26"/>
        </w:rPr>
        <w:t>мал</w:t>
      </w:r>
      <w:r w:rsidRPr="00936F19">
        <w:rPr>
          <w:rFonts w:ascii="Times New Roman" w:hAnsi="Times New Roman" w:cs="Times New Roman"/>
          <w:spacing w:val="-7"/>
          <w:sz w:val="26"/>
          <w:szCs w:val="26"/>
        </w:rPr>
        <w:t>оисследованные проблемы аграрно-экономической</w:t>
      </w:r>
      <w:r w:rsidRPr="007D40A5">
        <w:rPr>
          <w:rFonts w:ascii="Times New Roman" w:hAnsi="Times New Roman" w:cs="Times New Roman"/>
          <w:sz w:val="26"/>
          <w:szCs w:val="26"/>
        </w:rPr>
        <w:t xml:space="preserve"> истории Советского Союза второй половины 1960-х – второй половины 1970-х гг., связанные с попытками государственных органов повысить производительность со</w:t>
      </w:r>
      <w:r w:rsidRPr="007D40A5">
        <w:rPr>
          <w:rFonts w:ascii="Times New Roman" w:hAnsi="Times New Roman" w:cs="Times New Roman"/>
          <w:sz w:val="26"/>
          <w:szCs w:val="26"/>
        </w:rPr>
        <w:t>в</w:t>
      </w:r>
      <w:r w:rsidRPr="007D40A5">
        <w:rPr>
          <w:rFonts w:ascii="Times New Roman" w:hAnsi="Times New Roman" w:cs="Times New Roman"/>
          <w:sz w:val="26"/>
          <w:szCs w:val="26"/>
        </w:rPr>
        <w:t xml:space="preserve">хозов и колхозов посредством ограничения директивного диктата в </w:t>
      </w:r>
      <w:r w:rsidRPr="00B30176">
        <w:rPr>
          <w:rFonts w:ascii="Times New Roman" w:hAnsi="Times New Roman" w:cs="Times New Roman"/>
          <w:spacing w:val="-2"/>
          <w:sz w:val="26"/>
          <w:szCs w:val="26"/>
        </w:rPr>
        <w:t>сфере планиров</w:t>
      </w:r>
      <w:r w:rsidRPr="00B30176">
        <w:rPr>
          <w:rFonts w:ascii="Times New Roman" w:hAnsi="Times New Roman" w:cs="Times New Roman"/>
          <w:spacing w:val="-2"/>
          <w:sz w:val="26"/>
          <w:szCs w:val="26"/>
        </w:rPr>
        <w:t>а</w:t>
      </w:r>
      <w:r w:rsidRPr="00B30176">
        <w:rPr>
          <w:rFonts w:ascii="Times New Roman" w:hAnsi="Times New Roman" w:cs="Times New Roman"/>
          <w:spacing w:val="-2"/>
          <w:sz w:val="26"/>
          <w:szCs w:val="26"/>
        </w:rPr>
        <w:t>ния производства и заготовок их продукции и роста инвестиций в аграрный сектор. На основе материалов по Томской области автор подтверждает положение о том, что де</w:t>
      </w:r>
      <w:r w:rsidRPr="00B30176">
        <w:rPr>
          <w:rFonts w:ascii="Times New Roman" w:hAnsi="Times New Roman" w:cs="Times New Roman"/>
          <w:spacing w:val="-2"/>
          <w:sz w:val="26"/>
          <w:szCs w:val="26"/>
        </w:rPr>
        <w:t>й</w:t>
      </w:r>
      <w:r w:rsidRPr="00B30176">
        <w:rPr>
          <w:rFonts w:ascii="Times New Roman" w:hAnsi="Times New Roman" w:cs="Times New Roman"/>
          <w:spacing w:val="-2"/>
          <w:sz w:val="26"/>
          <w:szCs w:val="26"/>
        </w:rPr>
        <w:t>ствие экономических стимулов и рост благосостояния сельхозпредприятий во второй половине 1960-х гг. способствовало его подъему, а усиление административного и н</w:t>
      </w:r>
      <w:r w:rsidRPr="00B30176">
        <w:rPr>
          <w:rFonts w:ascii="Times New Roman" w:hAnsi="Times New Roman" w:cs="Times New Roman"/>
          <w:spacing w:val="-2"/>
          <w:sz w:val="26"/>
          <w:szCs w:val="26"/>
        </w:rPr>
        <w:t>а</w:t>
      </w:r>
      <w:r w:rsidRPr="00B30176">
        <w:rPr>
          <w:rFonts w:ascii="Times New Roman" w:hAnsi="Times New Roman" w:cs="Times New Roman"/>
          <w:spacing w:val="-2"/>
          <w:sz w:val="26"/>
          <w:szCs w:val="26"/>
        </w:rPr>
        <w:t>логового диктата в отношении хозяйств в начале 1970-х гг.</w:t>
      </w:r>
      <w:r w:rsidRPr="007D40A5">
        <w:rPr>
          <w:rFonts w:ascii="Times New Roman" w:hAnsi="Times New Roman" w:cs="Times New Roman"/>
          <w:sz w:val="26"/>
          <w:szCs w:val="26"/>
        </w:rPr>
        <w:t xml:space="preserve"> обусловили последующее снижение темпов развития отрасли и привели к кризисной ситуации в аграрном се</w:t>
      </w:r>
      <w:r w:rsidRPr="007D40A5">
        <w:rPr>
          <w:rFonts w:ascii="Times New Roman" w:hAnsi="Times New Roman" w:cs="Times New Roman"/>
          <w:sz w:val="26"/>
          <w:szCs w:val="26"/>
        </w:rPr>
        <w:t>к</w:t>
      </w:r>
      <w:r w:rsidRPr="007D40A5">
        <w:rPr>
          <w:rFonts w:ascii="Times New Roman" w:hAnsi="Times New Roman" w:cs="Times New Roman"/>
          <w:sz w:val="26"/>
          <w:szCs w:val="26"/>
        </w:rPr>
        <w:t xml:space="preserve">торе в начале 1980-х гг. </w:t>
      </w:r>
    </w:p>
    <w:p w:rsidR="00B30176" w:rsidRDefault="00B30176" w:rsidP="00F667C4">
      <w:pPr>
        <w:pStyle w:val="31"/>
        <w:suppressAutoHyphens w:val="0"/>
        <w:ind w:left="0" w:firstLine="709"/>
        <w:rPr>
          <w:i/>
          <w:sz w:val="26"/>
          <w:szCs w:val="26"/>
        </w:rPr>
      </w:pPr>
    </w:p>
    <w:p w:rsidR="00963E88" w:rsidRPr="007D40A5" w:rsidRDefault="00963E88" w:rsidP="00F667C4">
      <w:pPr>
        <w:pStyle w:val="31"/>
        <w:suppressAutoHyphens w:val="0"/>
        <w:ind w:left="0" w:firstLine="709"/>
        <w:rPr>
          <w:sz w:val="26"/>
          <w:szCs w:val="26"/>
        </w:rPr>
      </w:pPr>
      <w:r w:rsidRPr="00B30176">
        <w:rPr>
          <w:b/>
          <w:sz w:val="26"/>
          <w:szCs w:val="26"/>
        </w:rPr>
        <w:t>Ключевые слова</w:t>
      </w:r>
      <w:r w:rsidR="00B30176">
        <w:rPr>
          <w:sz w:val="26"/>
          <w:szCs w:val="26"/>
        </w:rPr>
        <w:t>:</w:t>
      </w:r>
      <w:r w:rsidRPr="00B30176">
        <w:rPr>
          <w:b/>
          <w:sz w:val="26"/>
          <w:szCs w:val="26"/>
        </w:rPr>
        <w:t xml:space="preserve"> </w:t>
      </w:r>
      <w:r w:rsidRPr="007D40A5">
        <w:rPr>
          <w:sz w:val="26"/>
          <w:szCs w:val="26"/>
        </w:rPr>
        <w:t>сельское хозяйство, аграрная политика, инвестиции, колх</w:t>
      </w:r>
      <w:r w:rsidRPr="007D40A5">
        <w:rPr>
          <w:sz w:val="26"/>
          <w:szCs w:val="26"/>
        </w:rPr>
        <w:t>о</w:t>
      </w:r>
      <w:r w:rsidRPr="007D40A5">
        <w:rPr>
          <w:sz w:val="26"/>
          <w:szCs w:val="26"/>
        </w:rPr>
        <w:t>зы, совхозы, рентабельность, закупки, Томская область.</w:t>
      </w:r>
    </w:p>
    <w:p w:rsidR="00963E88" w:rsidRPr="007D40A5" w:rsidRDefault="00963E88" w:rsidP="00F667C4">
      <w:pPr>
        <w:pStyle w:val="ab"/>
        <w:ind w:left="900" w:firstLine="709"/>
        <w:jc w:val="both"/>
        <w:rPr>
          <w:rFonts w:ascii="Times New Roman" w:hAnsi="Times New Roman"/>
          <w:sz w:val="26"/>
          <w:szCs w:val="26"/>
          <w:shd w:val="clear" w:color="auto" w:fill="FFFFFF"/>
        </w:rPr>
      </w:pPr>
    </w:p>
    <w:p w:rsidR="00963E88" w:rsidRPr="007D40A5" w:rsidRDefault="00963E88" w:rsidP="00F667C4">
      <w:pPr>
        <w:spacing w:after="0" w:line="240" w:lineRule="auto"/>
        <w:ind w:firstLine="709"/>
        <w:jc w:val="both"/>
        <w:rPr>
          <w:rFonts w:ascii="Times New Roman" w:hAnsi="Times New Roman" w:cs="Times New Roman"/>
          <w:sz w:val="26"/>
          <w:szCs w:val="26"/>
          <w:lang w:val="en-US"/>
        </w:rPr>
      </w:pPr>
      <w:r w:rsidRPr="00B30176">
        <w:rPr>
          <w:rFonts w:ascii="Times New Roman" w:hAnsi="Times New Roman" w:cs="Times New Roman"/>
          <w:b/>
          <w:sz w:val="26"/>
          <w:szCs w:val="26"/>
          <w:shd w:val="clear" w:color="auto" w:fill="FFFFFF"/>
          <w:lang w:val="en-US"/>
        </w:rPr>
        <w:t>Abstract</w:t>
      </w:r>
      <w:r w:rsidR="00B30176" w:rsidRPr="00B30176">
        <w:rPr>
          <w:rFonts w:ascii="Times New Roman" w:hAnsi="Times New Roman" w:cs="Times New Roman"/>
          <w:sz w:val="26"/>
          <w:szCs w:val="26"/>
          <w:shd w:val="clear" w:color="auto" w:fill="FFFFFF"/>
          <w:lang w:val="en-US"/>
        </w:rPr>
        <w:t>:</w:t>
      </w:r>
      <w:r w:rsidRPr="007D40A5">
        <w:rPr>
          <w:rFonts w:ascii="Times New Roman" w:hAnsi="Times New Roman" w:cs="Times New Roman"/>
          <w:sz w:val="26"/>
          <w:szCs w:val="26"/>
          <w:shd w:val="clear" w:color="auto" w:fill="FFFFFF"/>
          <w:lang w:val="en-US"/>
        </w:rPr>
        <w:t xml:space="preserve"> </w:t>
      </w:r>
      <w:r w:rsidR="00B30176" w:rsidRPr="007D40A5">
        <w:rPr>
          <w:rFonts w:ascii="Times New Roman" w:hAnsi="Times New Roman" w:cs="Times New Roman"/>
          <w:sz w:val="26"/>
          <w:szCs w:val="26"/>
          <w:shd w:val="clear" w:color="auto" w:fill="FFFFFF"/>
          <w:lang w:val="en-US"/>
        </w:rPr>
        <w:t>t</w:t>
      </w:r>
      <w:r w:rsidRPr="007D40A5">
        <w:rPr>
          <w:rFonts w:ascii="Times New Roman" w:hAnsi="Times New Roman" w:cs="Times New Roman"/>
          <w:sz w:val="26"/>
          <w:szCs w:val="26"/>
          <w:shd w:val="clear" w:color="auto" w:fill="FFFFFF"/>
          <w:lang w:val="en-US"/>
        </w:rPr>
        <w:t>he paper analyzes the poorly researched problems of the agrarian and economic history of the Soviet Union in the second half of the 1960s and the second half of the 1970s associated with attempts by state bodies to increase the productivity of state farms and collective farms by limiting directive dictates in the sphere of production planning and harvesting of their products and growth investments in the agrarian sector. Based on mat</w:t>
      </w:r>
      <w:r w:rsidRPr="007D40A5">
        <w:rPr>
          <w:rFonts w:ascii="Times New Roman" w:hAnsi="Times New Roman" w:cs="Times New Roman"/>
          <w:sz w:val="26"/>
          <w:szCs w:val="26"/>
          <w:shd w:val="clear" w:color="auto" w:fill="FFFFFF"/>
          <w:lang w:val="en-US"/>
        </w:rPr>
        <w:t>e</w:t>
      </w:r>
      <w:r w:rsidRPr="007D40A5">
        <w:rPr>
          <w:rFonts w:ascii="Times New Roman" w:hAnsi="Times New Roman" w:cs="Times New Roman"/>
          <w:sz w:val="26"/>
          <w:szCs w:val="26"/>
          <w:shd w:val="clear" w:color="auto" w:fill="FFFFFF"/>
          <w:lang w:val="en-US"/>
        </w:rPr>
        <w:t>rials on the Tomsk region, the author confirms the thesis that the effect of economic ince</w:t>
      </w:r>
      <w:r w:rsidRPr="007D40A5">
        <w:rPr>
          <w:rFonts w:ascii="Times New Roman" w:hAnsi="Times New Roman" w:cs="Times New Roman"/>
          <w:sz w:val="26"/>
          <w:szCs w:val="26"/>
          <w:shd w:val="clear" w:color="auto" w:fill="FFFFFF"/>
          <w:lang w:val="en-US"/>
        </w:rPr>
        <w:t>n</w:t>
      </w:r>
      <w:r w:rsidRPr="007D40A5">
        <w:rPr>
          <w:rFonts w:ascii="Times New Roman" w:hAnsi="Times New Roman" w:cs="Times New Roman"/>
          <w:sz w:val="26"/>
          <w:szCs w:val="26"/>
          <w:shd w:val="clear" w:color="auto" w:fill="FFFFFF"/>
          <w:lang w:val="en-US"/>
        </w:rPr>
        <w:t>tives and the growth of the well-being of agricultural enterprises in the second half of the 1960s. contributed to its rise, and the strengthening of administrative and tax diktat against farms in the early 1970s. led to a subsequent decline in the pace of development of the i</w:t>
      </w:r>
      <w:r w:rsidRPr="007D40A5">
        <w:rPr>
          <w:rFonts w:ascii="Times New Roman" w:hAnsi="Times New Roman" w:cs="Times New Roman"/>
          <w:sz w:val="26"/>
          <w:szCs w:val="26"/>
          <w:shd w:val="clear" w:color="auto" w:fill="FFFFFF"/>
          <w:lang w:val="en-US"/>
        </w:rPr>
        <w:t>n</w:t>
      </w:r>
      <w:r w:rsidRPr="007D40A5">
        <w:rPr>
          <w:rFonts w:ascii="Times New Roman" w:hAnsi="Times New Roman" w:cs="Times New Roman"/>
          <w:sz w:val="26"/>
          <w:szCs w:val="26"/>
          <w:shd w:val="clear" w:color="auto" w:fill="FFFFFF"/>
          <w:lang w:val="en-US"/>
        </w:rPr>
        <w:t>dustry and led to a crisis situation in the agricultural sector in the early 1980s.</w:t>
      </w:r>
    </w:p>
    <w:p w:rsidR="00B30176" w:rsidRPr="00BB582E" w:rsidRDefault="00B30176" w:rsidP="00F667C4">
      <w:pPr>
        <w:spacing w:after="0" w:line="240" w:lineRule="auto"/>
        <w:ind w:firstLine="709"/>
        <w:jc w:val="both"/>
        <w:rPr>
          <w:rFonts w:ascii="Times New Roman" w:hAnsi="Times New Roman" w:cs="Times New Roman"/>
          <w:i/>
          <w:sz w:val="26"/>
          <w:szCs w:val="26"/>
          <w:lang w:val="en-US"/>
        </w:rPr>
      </w:pPr>
    </w:p>
    <w:p w:rsidR="00963E88" w:rsidRPr="007D40A5" w:rsidRDefault="00963E88" w:rsidP="00F667C4">
      <w:pPr>
        <w:spacing w:after="0" w:line="240" w:lineRule="auto"/>
        <w:ind w:firstLine="709"/>
        <w:jc w:val="both"/>
        <w:rPr>
          <w:rFonts w:ascii="Times New Roman" w:hAnsi="Times New Roman" w:cs="Times New Roman"/>
          <w:i/>
          <w:sz w:val="26"/>
          <w:szCs w:val="26"/>
          <w:lang w:val="en-US"/>
        </w:rPr>
      </w:pPr>
      <w:r w:rsidRPr="00B30176">
        <w:rPr>
          <w:rFonts w:ascii="Times New Roman" w:hAnsi="Times New Roman" w:cs="Times New Roman"/>
          <w:b/>
          <w:sz w:val="26"/>
          <w:szCs w:val="26"/>
          <w:lang w:val="en-US"/>
        </w:rPr>
        <w:t>Key</w:t>
      </w:r>
      <w:r w:rsidR="005B6DAF" w:rsidRPr="00591BFA">
        <w:rPr>
          <w:rFonts w:ascii="Times New Roman" w:hAnsi="Times New Roman" w:cs="Times New Roman"/>
          <w:b/>
          <w:sz w:val="26"/>
          <w:szCs w:val="26"/>
          <w:lang w:val="en-US"/>
        </w:rPr>
        <w:t xml:space="preserve"> </w:t>
      </w:r>
      <w:r w:rsidRPr="00B30176">
        <w:rPr>
          <w:rFonts w:ascii="Times New Roman" w:hAnsi="Times New Roman" w:cs="Times New Roman"/>
          <w:b/>
          <w:sz w:val="26"/>
          <w:szCs w:val="26"/>
          <w:lang w:val="en-US"/>
        </w:rPr>
        <w:t>words</w:t>
      </w:r>
      <w:r w:rsidR="00B30176" w:rsidRPr="00B30176">
        <w:rPr>
          <w:rFonts w:ascii="Times New Roman" w:hAnsi="Times New Roman" w:cs="Times New Roman"/>
          <w:sz w:val="26"/>
          <w:szCs w:val="26"/>
          <w:lang w:val="en-US"/>
        </w:rPr>
        <w:t>:</w:t>
      </w:r>
      <w:r w:rsidRPr="007D40A5">
        <w:rPr>
          <w:rFonts w:ascii="Times New Roman" w:hAnsi="Times New Roman" w:cs="Times New Roman"/>
          <w:i/>
          <w:sz w:val="26"/>
          <w:szCs w:val="26"/>
          <w:lang w:val="en-US"/>
        </w:rPr>
        <w:t xml:space="preserve"> </w:t>
      </w:r>
      <w:r w:rsidRPr="007D40A5">
        <w:rPr>
          <w:rFonts w:ascii="Times New Roman" w:hAnsi="Times New Roman" w:cs="Times New Roman"/>
          <w:sz w:val="26"/>
          <w:szCs w:val="26"/>
          <w:lang w:val="en-US"/>
        </w:rPr>
        <w:t>agriculture, agrarian policy, investments, collective farms, state farms, profitability, purchases, Tomsk region.</w:t>
      </w:r>
    </w:p>
    <w:p w:rsidR="00BE58F1" w:rsidRPr="00615DA2" w:rsidRDefault="00963E88" w:rsidP="00F667C4">
      <w:pPr>
        <w:spacing w:after="0" w:line="240" w:lineRule="auto"/>
        <w:ind w:firstLine="709"/>
        <w:jc w:val="both"/>
        <w:rPr>
          <w:rFonts w:ascii="Times New Roman" w:hAnsi="Times New Roman" w:cs="Times New Roman"/>
          <w:sz w:val="26"/>
          <w:szCs w:val="26"/>
          <w:lang w:val="en-US"/>
        </w:rPr>
      </w:pPr>
      <w:r w:rsidRPr="00BB582E">
        <w:rPr>
          <w:rFonts w:ascii="Times New Roman" w:hAnsi="Times New Roman" w:cs="Times New Roman"/>
          <w:sz w:val="26"/>
          <w:szCs w:val="26"/>
          <w:lang w:val="en-US"/>
        </w:rPr>
        <w:t xml:space="preserve"> </w:t>
      </w:r>
    </w:p>
    <w:p w:rsidR="00963E88" w:rsidRPr="007D40A5" w:rsidRDefault="00963E88"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Пришедшие к власти после смещения Н.С. Хрущ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ва руководители государства при выборе путей развития сельского хозяйства в целом придерживались принципов аграрной политики, определ</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нных в партийно-правительственных решениях, прин</w:t>
      </w:r>
      <w:r w:rsidRPr="007D40A5">
        <w:rPr>
          <w:rFonts w:ascii="Times New Roman" w:hAnsi="Times New Roman" w:cs="Times New Roman"/>
          <w:sz w:val="26"/>
          <w:szCs w:val="26"/>
        </w:rPr>
        <w:t>я</w:t>
      </w:r>
      <w:r w:rsidRPr="007D40A5">
        <w:rPr>
          <w:rFonts w:ascii="Times New Roman" w:hAnsi="Times New Roman" w:cs="Times New Roman"/>
          <w:sz w:val="26"/>
          <w:szCs w:val="26"/>
        </w:rPr>
        <w:t>тых по инициативе Н.С. Хрущ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ва в 1963</w:t>
      </w:r>
      <w:r w:rsidR="00B30176">
        <w:rPr>
          <w:rFonts w:ascii="Times New Roman" w:hAnsi="Times New Roman" w:cs="Times New Roman"/>
          <w:sz w:val="26"/>
          <w:szCs w:val="26"/>
        </w:rPr>
        <w:t>–</w:t>
      </w:r>
      <w:r w:rsidRPr="007D40A5">
        <w:rPr>
          <w:rFonts w:ascii="Times New Roman" w:hAnsi="Times New Roman" w:cs="Times New Roman"/>
          <w:sz w:val="26"/>
          <w:szCs w:val="26"/>
        </w:rPr>
        <w:t>1964 гг. В постановлении мартовского (</w:t>
      </w:r>
      <w:smartTag w:uri="urn:schemas-microsoft-com:office:smarttags" w:element="metricconverter">
        <w:smartTagPr>
          <w:attr w:name="ProductID" w:val="1965 г"/>
        </w:smartTagPr>
        <w:r w:rsidRPr="007D40A5">
          <w:rPr>
            <w:rFonts w:ascii="Times New Roman" w:hAnsi="Times New Roman" w:cs="Times New Roman"/>
            <w:sz w:val="26"/>
            <w:szCs w:val="26"/>
          </w:rPr>
          <w:t>1965 г</w:t>
        </w:r>
      </w:smartTag>
      <w:r w:rsidRPr="007D40A5">
        <w:rPr>
          <w:rFonts w:ascii="Times New Roman" w:hAnsi="Times New Roman" w:cs="Times New Roman"/>
          <w:sz w:val="26"/>
          <w:szCs w:val="26"/>
        </w:rPr>
        <w:t xml:space="preserve">.) пленума ЦК КПСС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неотложных мерах по дальнейшему развитию сел</w:t>
      </w:r>
      <w:r w:rsidRPr="007D40A5">
        <w:rPr>
          <w:rFonts w:ascii="Times New Roman" w:hAnsi="Times New Roman" w:cs="Times New Roman"/>
          <w:sz w:val="26"/>
          <w:szCs w:val="26"/>
        </w:rPr>
        <w:t>ь</w:t>
      </w:r>
      <w:r w:rsidRPr="007D40A5">
        <w:rPr>
          <w:rFonts w:ascii="Times New Roman" w:hAnsi="Times New Roman" w:cs="Times New Roman"/>
          <w:sz w:val="26"/>
          <w:szCs w:val="26"/>
        </w:rPr>
        <w:t>ского хозяйства</w:t>
      </w:r>
      <w:r w:rsidR="00A70E37" w:rsidRPr="007D40A5">
        <w:rPr>
          <w:rFonts w:ascii="Times New Roman" w:hAnsi="Times New Roman" w:cs="Times New Roman"/>
          <w:sz w:val="26"/>
          <w:szCs w:val="26"/>
        </w:rPr>
        <w:t>»</w:t>
      </w:r>
      <w:r w:rsidRPr="007D40A5">
        <w:rPr>
          <w:rStyle w:val="ac"/>
          <w:rFonts w:ascii="Times New Roman" w:hAnsi="Times New Roman" w:cs="Times New Roman"/>
          <w:sz w:val="26"/>
          <w:szCs w:val="26"/>
        </w:rPr>
        <w:t xml:space="preserve"> </w:t>
      </w:r>
      <w:r w:rsidRPr="007D40A5">
        <w:rPr>
          <w:rFonts w:ascii="Times New Roman" w:hAnsi="Times New Roman" w:cs="Times New Roman"/>
          <w:sz w:val="26"/>
          <w:szCs w:val="26"/>
        </w:rPr>
        <w:t xml:space="preserve">[1, </w:t>
      </w:r>
      <w:r w:rsidR="00B30176">
        <w:rPr>
          <w:rFonts w:ascii="Times New Roman" w:hAnsi="Times New Roman" w:cs="Times New Roman"/>
          <w:sz w:val="26"/>
          <w:szCs w:val="26"/>
        </w:rPr>
        <w:t>с</w:t>
      </w:r>
      <w:r w:rsidRPr="007D40A5">
        <w:rPr>
          <w:rFonts w:ascii="Times New Roman" w:hAnsi="Times New Roman" w:cs="Times New Roman"/>
          <w:sz w:val="26"/>
          <w:szCs w:val="26"/>
        </w:rPr>
        <w:t>. 426–429]</w:t>
      </w:r>
      <w:r w:rsidRPr="007D40A5">
        <w:rPr>
          <w:rFonts w:ascii="Times New Roman" w:hAnsi="Times New Roman" w:cs="Times New Roman"/>
          <w:b/>
          <w:sz w:val="26"/>
          <w:szCs w:val="26"/>
        </w:rPr>
        <w:t xml:space="preserve"> </w:t>
      </w:r>
      <w:r w:rsidRPr="007D40A5">
        <w:rPr>
          <w:rFonts w:ascii="Times New Roman" w:hAnsi="Times New Roman" w:cs="Times New Roman"/>
          <w:sz w:val="26"/>
          <w:szCs w:val="26"/>
        </w:rPr>
        <w:t>отмечалось, что главным в деятельности партийных, государственных и хозяйственных органов должна стать повседневная забота о л</w:t>
      </w:r>
      <w:r w:rsidRPr="007D40A5">
        <w:rPr>
          <w:rFonts w:ascii="Times New Roman" w:hAnsi="Times New Roman" w:cs="Times New Roman"/>
          <w:sz w:val="26"/>
          <w:szCs w:val="26"/>
        </w:rPr>
        <w:t>ю</w:t>
      </w:r>
      <w:r w:rsidRPr="007D40A5">
        <w:rPr>
          <w:rFonts w:ascii="Times New Roman" w:hAnsi="Times New Roman" w:cs="Times New Roman"/>
          <w:sz w:val="26"/>
          <w:szCs w:val="26"/>
        </w:rPr>
        <w:t>дях, о развитии экономики колхозов и совхозов, об увеличении производства сел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хозпродуктов, удешевлении их себестоимости и обеспечении рентабельности всех </w:t>
      </w:r>
      <w:r w:rsidRPr="007D40A5">
        <w:rPr>
          <w:rFonts w:ascii="Times New Roman" w:hAnsi="Times New Roman" w:cs="Times New Roman"/>
          <w:sz w:val="26"/>
          <w:szCs w:val="26"/>
        </w:rPr>
        <w:lastRenderedPageBreak/>
        <w:t>отраслей производства. Осуждалась практика вмешательства в дела сельхозпредпри</w:t>
      </w:r>
      <w:r w:rsidRPr="007D40A5">
        <w:rPr>
          <w:rFonts w:ascii="Times New Roman" w:hAnsi="Times New Roman" w:cs="Times New Roman"/>
          <w:sz w:val="26"/>
          <w:szCs w:val="26"/>
        </w:rPr>
        <w:t>я</w:t>
      </w:r>
      <w:r w:rsidRPr="007D40A5">
        <w:rPr>
          <w:rFonts w:ascii="Times New Roman" w:hAnsi="Times New Roman" w:cs="Times New Roman"/>
          <w:sz w:val="26"/>
          <w:szCs w:val="26"/>
        </w:rPr>
        <w:t xml:space="preserve">тий, при которой им давались многочисленные шаблонные указания по агротехнике, содержанию скота, по структуре посевных площадей и другим вопросам. </w:t>
      </w:r>
    </w:p>
    <w:p w:rsidR="00963E88" w:rsidRPr="007D40A5" w:rsidRDefault="00963E88" w:rsidP="00F667C4">
      <w:pPr>
        <w:pStyle w:val="ab"/>
        <w:ind w:firstLine="709"/>
        <w:jc w:val="both"/>
        <w:rPr>
          <w:rFonts w:ascii="Times New Roman" w:hAnsi="Times New Roman"/>
          <w:b/>
          <w:sz w:val="26"/>
          <w:szCs w:val="26"/>
        </w:rPr>
      </w:pPr>
      <w:r w:rsidRPr="007D40A5">
        <w:rPr>
          <w:rFonts w:ascii="Times New Roman" w:hAnsi="Times New Roman"/>
          <w:sz w:val="26"/>
          <w:szCs w:val="26"/>
        </w:rPr>
        <w:t>Практическая реализация установок мартовского (1965 г.) Пленума ЦК КПСС на первых порах имела значительный эффект. С 1965 по 1966 годы колхозы и совх</w:t>
      </w:r>
      <w:r w:rsidRPr="007D40A5">
        <w:rPr>
          <w:rFonts w:ascii="Times New Roman" w:hAnsi="Times New Roman"/>
          <w:sz w:val="26"/>
          <w:szCs w:val="26"/>
        </w:rPr>
        <w:t>о</w:t>
      </w:r>
      <w:r w:rsidRPr="007D40A5">
        <w:rPr>
          <w:rFonts w:ascii="Times New Roman" w:hAnsi="Times New Roman"/>
          <w:sz w:val="26"/>
          <w:szCs w:val="26"/>
        </w:rPr>
        <w:t>зы Кожевниковского района Томской области получили дополнительно 7,4 млн руб. доходов, в том числе 5,2 млн руб. за продукцию растениеводства и 2,2 млн руб. за продукцию животноводства. Доход только одного колхоза им. ХХ</w:t>
      </w:r>
      <w:r w:rsidRPr="007D40A5">
        <w:rPr>
          <w:rFonts w:ascii="Times New Roman" w:hAnsi="Times New Roman"/>
          <w:sz w:val="26"/>
          <w:szCs w:val="26"/>
          <w:lang w:val="en-US"/>
        </w:rPr>
        <w:t>II</w:t>
      </w:r>
      <w:r w:rsidRPr="007D40A5">
        <w:rPr>
          <w:rFonts w:ascii="Times New Roman" w:hAnsi="Times New Roman"/>
          <w:sz w:val="26"/>
          <w:szCs w:val="26"/>
        </w:rPr>
        <w:t xml:space="preserve"> съезда КПСС с</w:t>
      </w:r>
      <w:r w:rsidRPr="007D40A5">
        <w:rPr>
          <w:rFonts w:ascii="Times New Roman" w:hAnsi="Times New Roman"/>
          <w:sz w:val="26"/>
          <w:szCs w:val="26"/>
        </w:rPr>
        <w:t>о</w:t>
      </w:r>
      <w:r w:rsidRPr="007D40A5">
        <w:rPr>
          <w:rFonts w:ascii="Times New Roman" w:hAnsi="Times New Roman"/>
          <w:sz w:val="26"/>
          <w:szCs w:val="26"/>
        </w:rPr>
        <w:t>ставил 2,6 млн руб., в том числе чистая прибыль – почти</w:t>
      </w:r>
      <w:r w:rsidR="00FC4896" w:rsidRPr="007D40A5">
        <w:rPr>
          <w:rFonts w:ascii="Times New Roman" w:hAnsi="Times New Roman"/>
          <w:sz w:val="26"/>
          <w:szCs w:val="26"/>
        </w:rPr>
        <w:t xml:space="preserve"> </w:t>
      </w:r>
      <w:r w:rsidRPr="007D40A5">
        <w:rPr>
          <w:rFonts w:ascii="Times New Roman" w:hAnsi="Times New Roman"/>
          <w:sz w:val="26"/>
          <w:szCs w:val="26"/>
        </w:rPr>
        <w:t>600 тыс. рублей при</w:t>
      </w:r>
      <w:r w:rsidR="00FC4896" w:rsidRPr="007D40A5">
        <w:rPr>
          <w:rFonts w:ascii="Times New Roman" w:hAnsi="Times New Roman"/>
          <w:sz w:val="26"/>
          <w:szCs w:val="26"/>
        </w:rPr>
        <w:t xml:space="preserve"> </w:t>
      </w:r>
      <w:r w:rsidRPr="007D40A5">
        <w:rPr>
          <w:rFonts w:ascii="Times New Roman" w:hAnsi="Times New Roman"/>
          <w:sz w:val="26"/>
          <w:szCs w:val="26"/>
        </w:rPr>
        <w:t>рент</w:t>
      </w:r>
      <w:r w:rsidRPr="007D40A5">
        <w:rPr>
          <w:rFonts w:ascii="Times New Roman" w:hAnsi="Times New Roman"/>
          <w:sz w:val="26"/>
          <w:szCs w:val="26"/>
        </w:rPr>
        <w:t>а</w:t>
      </w:r>
      <w:r w:rsidRPr="007D40A5">
        <w:rPr>
          <w:rFonts w:ascii="Times New Roman" w:hAnsi="Times New Roman"/>
          <w:sz w:val="26"/>
          <w:szCs w:val="26"/>
        </w:rPr>
        <w:t>бельности</w:t>
      </w:r>
      <w:r w:rsidR="00FC4896" w:rsidRPr="007D40A5">
        <w:rPr>
          <w:rFonts w:ascii="Times New Roman" w:hAnsi="Times New Roman"/>
          <w:sz w:val="26"/>
          <w:szCs w:val="26"/>
        </w:rPr>
        <w:t xml:space="preserve"> </w:t>
      </w:r>
      <w:r w:rsidRPr="007D40A5">
        <w:rPr>
          <w:rFonts w:ascii="Times New Roman" w:hAnsi="Times New Roman"/>
          <w:sz w:val="26"/>
          <w:szCs w:val="26"/>
        </w:rPr>
        <w:t>60</w:t>
      </w:r>
      <w:r w:rsidR="00B30176">
        <w:rPr>
          <w:rFonts w:ascii="Times New Roman" w:hAnsi="Times New Roman"/>
          <w:sz w:val="26"/>
          <w:szCs w:val="26"/>
        </w:rPr>
        <w:t xml:space="preserve"> </w:t>
      </w:r>
      <w:r w:rsidRPr="007D40A5">
        <w:rPr>
          <w:rFonts w:ascii="Times New Roman" w:hAnsi="Times New Roman"/>
          <w:sz w:val="26"/>
          <w:szCs w:val="26"/>
        </w:rPr>
        <w:t xml:space="preserve">% [2, </w:t>
      </w:r>
      <w:r w:rsidR="00B30176">
        <w:rPr>
          <w:rFonts w:ascii="Times New Roman" w:hAnsi="Times New Roman"/>
          <w:sz w:val="26"/>
          <w:szCs w:val="26"/>
        </w:rPr>
        <w:t>л</w:t>
      </w:r>
      <w:r w:rsidRPr="007D40A5">
        <w:rPr>
          <w:rFonts w:ascii="Times New Roman" w:hAnsi="Times New Roman"/>
          <w:sz w:val="26"/>
          <w:szCs w:val="26"/>
        </w:rPr>
        <w:t>. 44, 47].</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Схожая ситуация была и в других регионах Западной Сибири. Например, в</w:t>
      </w:r>
      <w:r w:rsidR="00FC4896" w:rsidRPr="007D40A5">
        <w:rPr>
          <w:rFonts w:ascii="Times New Roman" w:hAnsi="Times New Roman"/>
          <w:sz w:val="26"/>
          <w:szCs w:val="26"/>
        </w:rPr>
        <w:t xml:space="preserve"> </w:t>
      </w:r>
      <w:r w:rsidRPr="007D40A5">
        <w:rPr>
          <w:rFonts w:ascii="Times New Roman" w:hAnsi="Times New Roman"/>
          <w:sz w:val="26"/>
          <w:szCs w:val="26"/>
        </w:rPr>
        <w:t>1967 г. сельское хозяйство Новосибирской области впервые в своей истории получ</w:t>
      </w:r>
      <w:r w:rsidRPr="007D40A5">
        <w:rPr>
          <w:rFonts w:ascii="Times New Roman" w:hAnsi="Times New Roman"/>
          <w:sz w:val="26"/>
          <w:szCs w:val="26"/>
        </w:rPr>
        <w:t>и</w:t>
      </w:r>
      <w:r w:rsidRPr="007D40A5">
        <w:rPr>
          <w:rFonts w:ascii="Times New Roman" w:hAnsi="Times New Roman"/>
          <w:sz w:val="26"/>
          <w:szCs w:val="26"/>
        </w:rPr>
        <w:t xml:space="preserve">ло прибыль в 100 млн руб. [3, </w:t>
      </w:r>
      <w:r w:rsidR="00B30176">
        <w:rPr>
          <w:rFonts w:ascii="Times New Roman" w:hAnsi="Times New Roman"/>
          <w:sz w:val="26"/>
          <w:szCs w:val="26"/>
        </w:rPr>
        <w:t>с</w:t>
      </w:r>
      <w:r w:rsidRPr="007D40A5">
        <w:rPr>
          <w:rFonts w:ascii="Times New Roman" w:hAnsi="Times New Roman"/>
          <w:sz w:val="26"/>
          <w:szCs w:val="26"/>
        </w:rPr>
        <w:t>. 66.]</w:t>
      </w:r>
      <w:r w:rsidRPr="00BE58F1">
        <w:rPr>
          <w:rFonts w:ascii="Times New Roman" w:hAnsi="Times New Roman"/>
          <w:sz w:val="26"/>
          <w:szCs w:val="26"/>
        </w:rPr>
        <w:t>.</w:t>
      </w:r>
      <w:r w:rsidRPr="007D40A5">
        <w:rPr>
          <w:rFonts w:ascii="Times New Roman" w:hAnsi="Times New Roman"/>
          <w:sz w:val="26"/>
          <w:szCs w:val="26"/>
        </w:rPr>
        <w:t xml:space="preserve"> Среднегодовое производство основных видов сельскохозяйственной продукции в колхозах и совхозах Кемеровской области за три года пятилетки против уровня 1961</w:t>
      </w:r>
      <w:r w:rsidR="00B30176">
        <w:rPr>
          <w:rFonts w:ascii="Times New Roman" w:hAnsi="Times New Roman"/>
          <w:sz w:val="26"/>
          <w:szCs w:val="26"/>
        </w:rPr>
        <w:t>–</w:t>
      </w:r>
      <w:r w:rsidRPr="007D40A5">
        <w:rPr>
          <w:rFonts w:ascii="Times New Roman" w:hAnsi="Times New Roman"/>
          <w:sz w:val="26"/>
          <w:szCs w:val="26"/>
        </w:rPr>
        <w:t>1965 гг. возросло по зерну в 1,8 раза, молоку – на 45</w:t>
      </w:r>
      <w:r w:rsidR="00B30176">
        <w:rPr>
          <w:rFonts w:ascii="Times New Roman" w:hAnsi="Times New Roman"/>
          <w:sz w:val="26"/>
          <w:szCs w:val="26"/>
        </w:rPr>
        <w:t xml:space="preserve"> </w:t>
      </w:r>
      <w:r w:rsidRPr="007D40A5">
        <w:rPr>
          <w:rFonts w:ascii="Times New Roman" w:hAnsi="Times New Roman"/>
          <w:sz w:val="26"/>
          <w:szCs w:val="26"/>
        </w:rPr>
        <w:t>%, мясу – на 32</w:t>
      </w:r>
      <w:r w:rsidR="00B30176">
        <w:rPr>
          <w:rFonts w:ascii="Times New Roman" w:hAnsi="Times New Roman"/>
          <w:sz w:val="26"/>
          <w:szCs w:val="26"/>
        </w:rPr>
        <w:t xml:space="preserve"> </w:t>
      </w:r>
      <w:r w:rsidRPr="007D40A5">
        <w:rPr>
          <w:rFonts w:ascii="Times New Roman" w:hAnsi="Times New Roman"/>
          <w:sz w:val="26"/>
          <w:szCs w:val="26"/>
        </w:rPr>
        <w:t xml:space="preserve">% и производству яиц – почти в 2,5 раза. Уровень рентабельности продукции растениеводства и животноводства в совхозах и колхозах области в 1967 г. составил 32 </w:t>
      </w:r>
      <w:r w:rsidR="00BE58F1">
        <w:rPr>
          <w:rFonts w:ascii="Times New Roman" w:hAnsi="Times New Roman"/>
          <w:sz w:val="26"/>
          <w:szCs w:val="26"/>
        </w:rPr>
        <w:t>%</w:t>
      </w:r>
      <w:r w:rsidRPr="007D40A5">
        <w:rPr>
          <w:rFonts w:ascii="Times New Roman" w:hAnsi="Times New Roman"/>
          <w:sz w:val="26"/>
          <w:szCs w:val="26"/>
        </w:rPr>
        <w:t xml:space="preserve">. Производительность труда за этот период повысилась, более чем на </w:t>
      </w:r>
      <w:r w:rsidR="00BE58F1">
        <w:rPr>
          <w:rFonts w:ascii="Times New Roman" w:hAnsi="Times New Roman"/>
          <w:sz w:val="26"/>
          <w:szCs w:val="26"/>
        </w:rPr>
        <w:t xml:space="preserve"> </w:t>
      </w:r>
      <w:r w:rsidRPr="007D40A5">
        <w:rPr>
          <w:rFonts w:ascii="Times New Roman" w:hAnsi="Times New Roman"/>
          <w:sz w:val="26"/>
          <w:szCs w:val="26"/>
        </w:rPr>
        <w:t>40</w:t>
      </w:r>
      <w:r w:rsidR="00B30176">
        <w:rPr>
          <w:rFonts w:ascii="Times New Roman" w:hAnsi="Times New Roman"/>
          <w:sz w:val="26"/>
          <w:szCs w:val="26"/>
        </w:rPr>
        <w:t xml:space="preserve"> </w:t>
      </w:r>
      <w:r w:rsidRPr="007D40A5">
        <w:rPr>
          <w:rFonts w:ascii="Times New Roman" w:hAnsi="Times New Roman"/>
          <w:sz w:val="26"/>
          <w:szCs w:val="26"/>
        </w:rPr>
        <w:t xml:space="preserve">% [4, </w:t>
      </w:r>
      <w:r w:rsidR="00B30176">
        <w:rPr>
          <w:rFonts w:ascii="Times New Roman" w:hAnsi="Times New Roman"/>
          <w:sz w:val="26"/>
          <w:szCs w:val="26"/>
        </w:rPr>
        <w:t>с</w:t>
      </w:r>
      <w:r w:rsidRPr="007D40A5">
        <w:rPr>
          <w:rFonts w:ascii="Times New Roman" w:hAnsi="Times New Roman"/>
          <w:sz w:val="26"/>
          <w:szCs w:val="26"/>
        </w:rPr>
        <w:t>. 34]</w:t>
      </w:r>
      <w:r w:rsidRPr="007D40A5">
        <w:rPr>
          <w:rFonts w:ascii="Times New Roman" w:hAnsi="Times New Roman"/>
          <w:b/>
          <w:sz w:val="26"/>
          <w:szCs w:val="26"/>
        </w:rPr>
        <w:t>.</w:t>
      </w:r>
      <w:r w:rsidRPr="007D40A5">
        <w:rPr>
          <w:rFonts w:ascii="Times New Roman" w:hAnsi="Times New Roman"/>
          <w:sz w:val="26"/>
          <w:szCs w:val="26"/>
        </w:rPr>
        <w:t xml:space="preserve"> </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В восьмой пятилетке капиталовложения в развитие аграрного сектора эконом</w:t>
      </w:r>
      <w:r w:rsidRPr="007D40A5">
        <w:rPr>
          <w:rFonts w:ascii="Times New Roman" w:hAnsi="Times New Roman"/>
          <w:sz w:val="26"/>
          <w:szCs w:val="26"/>
        </w:rPr>
        <w:t>и</w:t>
      </w:r>
      <w:r w:rsidRPr="007D40A5">
        <w:rPr>
          <w:rFonts w:ascii="Times New Roman" w:hAnsi="Times New Roman"/>
          <w:sz w:val="26"/>
          <w:szCs w:val="26"/>
        </w:rPr>
        <w:t xml:space="preserve">ки существенно возросли. Постановление ЦК партии и Совета Министров СССР </w:t>
      </w:r>
      <w:r w:rsidR="00B30176">
        <w:rPr>
          <w:rFonts w:ascii="Times New Roman" w:hAnsi="Times New Roman"/>
          <w:sz w:val="26"/>
          <w:szCs w:val="26"/>
        </w:rPr>
        <w:t xml:space="preserve">                </w:t>
      </w:r>
      <w:r w:rsidRPr="007D40A5">
        <w:rPr>
          <w:rFonts w:ascii="Times New Roman" w:hAnsi="Times New Roman"/>
          <w:sz w:val="26"/>
          <w:szCs w:val="26"/>
        </w:rPr>
        <w:t xml:space="preserve">от 1 апреля </w:t>
      </w:r>
      <w:smartTag w:uri="urn:schemas-microsoft-com:office:smarttags" w:element="metricconverter">
        <w:smartTagPr>
          <w:attr w:name="ProductID" w:val="1965 г"/>
        </w:smartTagPr>
        <w:r w:rsidRPr="007D40A5">
          <w:rPr>
            <w:rFonts w:ascii="Times New Roman" w:hAnsi="Times New Roman"/>
            <w:sz w:val="26"/>
            <w:szCs w:val="26"/>
          </w:rPr>
          <w:t>1965 г</w:t>
        </w:r>
      </w:smartTag>
      <w:r w:rsidRPr="007D40A5">
        <w:rPr>
          <w:rFonts w:ascii="Times New Roman" w:hAnsi="Times New Roman"/>
          <w:sz w:val="26"/>
          <w:szCs w:val="26"/>
        </w:rPr>
        <w:t xml:space="preserve">. </w:t>
      </w:r>
      <w:r w:rsidR="00A70E37" w:rsidRPr="007D40A5">
        <w:rPr>
          <w:rFonts w:ascii="Times New Roman" w:hAnsi="Times New Roman"/>
          <w:sz w:val="26"/>
          <w:szCs w:val="26"/>
        </w:rPr>
        <w:t>«</w:t>
      </w:r>
      <w:r w:rsidRPr="007D40A5">
        <w:rPr>
          <w:rFonts w:ascii="Times New Roman" w:hAnsi="Times New Roman"/>
          <w:sz w:val="26"/>
          <w:szCs w:val="26"/>
        </w:rPr>
        <w:t xml:space="preserve">О капитальных вложениях на развитие сельского хозяйства </w:t>
      </w:r>
      <w:r w:rsidR="00B30176">
        <w:rPr>
          <w:rFonts w:ascii="Times New Roman" w:hAnsi="Times New Roman"/>
          <w:sz w:val="26"/>
          <w:szCs w:val="26"/>
        </w:rPr>
        <w:t xml:space="preserve">                   </w:t>
      </w:r>
      <w:r w:rsidRPr="007D40A5">
        <w:rPr>
          <w:rFonts w:ascii="Times New Roman" w:hAnsi="Times New Roman"/>
          <w:sz w:val="26"/>
          <w:szCs w:val="26"/>
        </w:rPr>
        <w:t>в 1966–1970 гг.</w:t>
      </w:r>
      <w:r w:rsidR="00A70E37" w:rsidRPr="007D40A5">
        <w:rPr>
          <w:rFonts w:ascii="Times New Roman" w:hAnsi="Times New Roman"/>
          <w:sz w:val="26"/>
          <w:szCs w:val="26"/>
        </w:rPr>
        <w:t>»</w:t>
      </w:r>
      <w:r w:rsidRPr="007D40A5">
        <w:rPr>
          <w:rFonts w:ascii="Times New Roman" w:hAnsi="Times New Roman"/>
          <w:b/>
          <w:sz w:val="26"/>
          <w:szCs w:val="26"/>
        </w:rPr>
        <w:t xml:space="preserve"> </w:t>
      </w:r>
      <w:r w:rsidRPr="007D40A5">
        <w:rPr>
          <w:rFonts w:ascii="Times New Roman" w:hAnsi="Times New Roman"/>
          <w:sz w:val="26"/>
          <w:szCs w:val="26"/>
        </w:rPr>
        <w:t xml:space="preserve">[5, </w:t>
      </w:r>
      <w:r w:rsidR="00B30176">
        <w:rPr>
          <w:rFonts w:ascii="Times New Roman" w:hAnsi="Times New Roman"/>
          <w:sz w:val="26"/>
          <w:szCs w:val="26"/>
        </w:rPr>
        <w:t>с</w:t>
      </w:r>
      <w:r w:rsidRPr="007D40A5">
        <w:rPr>
          <w:rFonts w:ascii="Times New Roman" w:hAnsi="Times New Roman"/>
          <w:sz w:val="26"/>
          <w:szCs w:val="26"/>
        </w:rPr>
        <w:t>. 174–175]</w:t>
      </w:r>
      <w:r w:rsidR="00FC4896" w:rsidRPr="007D40A5">
        <w:rPr>
          <w:rFonts w:ascii="Times New Roman" w:hAnsi="Times New Roman"/>
          <w:b/>
          <w:sz w:val="26"/>
          <w:szCs w:val="26"/>
        </w:rPr>
        <w:t xml:space="preserve"> </w:t>
      </w:r>
      <w:r w:rsidRPr="007D40A5">
        <w:rPr>
          <w:rFonts w:ascii="Times New Roman" w:hAnsi="Times New Roman"/>
          <w:sz w:val="26"/>
          <w:szCs w:val="26"/>
        </w:rPr>
        <w:t>указало на необходимость выделения колхозам и со</w:t>
      </w:r>
      <w:r w:rsidRPr="007D40A5">
        <w:rPr>
          <w:rFonts w:ascii="Times New Roman" w:hAnsi="Times New Roman"/>
          <w:sz w:val="26"/>
          <w:szCs w:val="26"/>
        </w:rPr>
        <w:t>в</w:t>
      </w:r>
      <w:r w:rsidRPr="007D40A5">
        <w:rPr>
          <w:rFonts w:ascii="Times New Roman" w:hAnsi="Times New Roman"/>
          <w:sz w:val="26"/>
          <w:szCs w:val="26"/>
        </w:rPr>
        <w:t>хозам на возведение объектов производственного назначения и приобретение техники 41 млрд руб., в т</w:t>
      </w:r>
      <w:r w:rsidR="00B30176">
        <w:rPr>
          <w:rFonts w:ascii="Times New Roman" w:hAnsi="Times New Roman"/>
          <w:sz w:val="26"/>
          <w:szCs w:val="26"/>
        </w:rPr>
        <w:t>ом</w:t>
      </w:r>
      <w:r w:rsidRPr="007D40A5">
        <w:rPr>
          <w:rFonts w:ascii="Times New Roman" w:hAnsi="Times New Roman"/>
          <w:sz w:val="26"/>
          <w:szCs w:val="26"/>
        </w:rPr>
        <w:t xml:space="preserve"> ч</w:t>
      </w:r>
      <w:r w:rsidR="00B30176">
        <w:rPr>
          <w:rFonts w:ascii="Times New Roman" w:hAnsi="Times New Roman"/>
          <w:sz w:val="26"/>
          <w:szCs w:val="26"/>
        </w:rPr>
        <w:t>исле</w:t>
      </w:r>
      <w:r w:rsidRPr="007D40A5">
        <w:rPr>
          <w:rFonts w:ascii="Times New Roman" w:hAnsi="Times New Roman"/>
          <w:sz w:val="26"/>
          <w:szCs w:val="26"/>
        </w:rPr>
        <w:t xml:space="preserve"> на строительно-монтажные работы – 21 млрд руб. В этом плане особую значимость имело постановление </w:t>
      </w:r>
      <w:r w:rsidR="00A70E37" w:rsidRPr="007D40A5">
        <w:rPr>
          <w:rFonts w:ascii="Times New Roman" w:hAnsi="Times New Roman"/>
          <w:sz w:val="26"/>
          <w:szCs w:val="26"/>
        </w:rPr>
        <w:t>«</w:t>
      </w:r>
      <w:r w:rsidRPr="007D40A5">
        <w:rPr>
          <w:rFonts w:ascii="Times New Roman" w:hAnsi="Times New Roman"/>
          <w:sz w:val="26"/>
          <w:szCs w:val="26"/>
        </w:rPr>
        <w:t>Об оказании финансовой помощи колхозам</w:t>
      </w:r>
      <w:r w:rsidR="00A70E37" w:rsidRPr="007D40A5">
        <w:rPr>
          <w:rFonts w:ascii="Times New Roman" w:hAnsi="Times New Roman"/>
          <w:sz w:val="26"/>
          <w:szCs w:val="26"/>
        </w:rPr>
        <w:t>»</w:t>
      </w:r>
      <w:r w:rsidRPr="007D40A5">
        <w:rPr>
          <w:rFonts w:ascii="Times New Roman" w:hAnsi="Times New Roman"/>
          <w:sz w:val="26"/>
          <w:szCs w:val="26"/>
        </w:rPr>
        <w:t xml:space="preserve"> [6, </w:t>
      </w:r>
      <w:r w:rsidR="00B30176">
        <w:rPr>
          <w:rFonts w:ascii="Times New Roman" w:hAnsi="Times New Roman"/>
          <w:sz w:val="26"/>
          <w:szCs w:val="26"/>
        </w:rPr>
        <w:t>с</w:t>
      </w:r>
      <w:r w:rsidRPr="007D40A5">
        <w:rPr>
          <w:rFonts w:ascii="Times New Roman" w:hAnsi="Times New Roman"/>
          <w:sz w:val="26"/>
          <w:szCs w:val="26"/>
        </w:rPr>
        <w:t>. 28</w:t>
      </w:r>
      <w:r w:rsidR="00B30176">
        <w:rPr>
          <w:rFonts w:ascii="Times New Roman" w:hAnsi="Times New Roman"/>
          <w:sz w:val="26"/>
          <w:szCs w:val="26"/>
        </w:rPr>
        <w:t>–</w:t>
      </w:r>
      <w:r w:rsidRPr="007D40A5">
        <w:rPr>
          <w:rFonts w:ascii="Times New Roman" w:hAnsi="Times New Roman"/>
          <w:sz w:val="26"/>
          <w:szCs w:val="26"/>
        </w:rPr>
        <w:t>29]</w:t>
      </w:r>
      <w:r w:rsidRPr="007D40A5">
        <w:rPr>
          <w:rFonts w:ascii="Times New Roman" w:hAnsi="Times New Roman"/>
          <w:b/>
          <w:sz w:val="26"/>
          <w:szCs w:val="26"/>
        </w:rPr>
        <w:t>,</w:t>
      </w:r>
      <w:r w:rsidRPr="007D40A5">
        <w:rPr>
          <w:rFonts w:ascii="Times New Roman" w:hAnsi="Times New Roman"/>
          <w:sz w:val="26"/>
          <w:szCs w:val="26"/>
        </w:rPr>
        <w:t xml:space="preserve"> также датированное 1 апреля </w:t>
      </w:r>
      <w:smartTag w:uri="urn:schemas-microsoft-com:office:smarttags" w:element="metricconverter">
        <w:smartTagPr>
          <w:attr w:name="ProductID" w:val="1965 г"/>
        </w:smartTagPr>
        <w:r w:rsidRPr="007D40A5">
          <w:rPr>
            <w:rFonts w:ascii="Times New Roman" w:hAnsi="Times New Roman"/>
            <w:sz w:val="26"/>
            <w:szCs w:val="26"/>
          </w:rPr>
          <w:t>1965 г</w:t>
        </w:r>
      </w:smartTag>
      <w:r w:rsidRPr="007D40A5">
        <w:rPr>
          <w:rFonts w:ascii="Times New Roman" w:hAnsi="Times New Roman"/>
          <w:sz w:val="26"/>
          <w:szCs w:val="26"/>
        </w:rPr>
        <w:t>. Оно поручило Госбанку СССР списать с колхозов задолженность по кредитам на сумму в 2,01 млрд руб., о</w:t>
      </w:r>
      <w:r w:rsidRPr="007D40A5">
        <w:rPr>
          <w:rFonts w:ascii="Times New Roman" w:hAnsi="Times New Roman"/>
          <w:sz w:val="26"/>
          <w:szCs w:val="26"/>
        </w:rPr>
        <w:t>т</w:t>
      </w:r>
      <w:r w:rsidRPr="007D40A5">
        <w:rPr>
          <w:rFonts w:ascii="Times New Roman" w:hAnsi="Times New Roman"/>
          <w:sz w:val="26"/>
          <w:szCs w:val="26"/>
        </w:rPr>
        <w:t>срочить погашение долга по денежным авансам заготовительных организаций в ра</w:t>
      </w:r>
      <w:r w:rsidRPr="007D40A5">
        <w:rPr>
          <w:rFonts w:ascii="Times New Roman" w:hAnsi="Times New Roman"/>
          <w:sz w:val="26"/>
          <w:szCs w:val="26"/>
        </w:rPr>
        <w:t>з</w:t>
      </w:r>
      <w:r w:rsidRPr="007D40A5">
        <w:rPr>
          <w:rFonts w:ascii="Times New Roman" w:hAnsi="Times New Roman"/>
          <w:sz w:val="26"/>
          <w:szCs w:val="26"/>
        </w:rPr>
        <w:t>мере 120 млн руб., прекратить взимание средств за технику, помещения и оборудов</w:t>
      </w:r>
      <w:r w:rsidRPr="007D40A5">
        <w:rPr>
          <w:rFonts w:ascii="Times New Roman" w:hAnsi="Times New Roman"/>
          <w:sz w:val="26"/>
          <w:szCs w:val="26"/>
        </w:rPr>
        <w:t>а</w:t>
      </w:r>
      <w:r w:rsidRPr="007D40A5">
        <w:rPr>
          <w:rFonts w:ascii="Times New Roman" w:hAnsi="Times New Roman"/>
          <w:sz w:val="26"/>
          <w:szCs w:val="26"/>
        </w:rPr>
        <w:t>ние, приобрет</w:t>
      </w:r>
      <w:r w:rsidR="005B4536" w:rsidRPr="007D40A5">
        <w:rPr>
          <w:rFonts w:ascii="Times New Roman" w:hAnsi="Times New Roman"/>
          <w:sz w:val="26"/>
          <w:szCs w:val="26"/>
        </w:rPr>
        <w:t>е</w:t>
      </w:r>
      <w:r w:rsidRPr="007D40A5">
        <w:rPr>
          <w:rFonts w:ascii="Times New Roman" w:hAnsi="Times New Roman"/>
          <w:sz w:val="26"/>
          <w:szCs w:val="26"/>
        </w:rPr>
        <w:t>нные у МТС и РТС. Правительство попыталось изменить практику планирования сельхозпроизводства. В соответствии с постановлением</w:t>
      </w:r>
      <w:r w:rsidRPr="007D40A5">
        <w:rPr>
          <w:rFonts w:ascii="Times New Roman" w:hAnsi="Times New Roman"/>
          <w:caps/>
          <w:sz w:val="26"/>
          <w:szCs w:val="26"/>
        </w:rPr>
        <w:t xml:space="preserve"> </w:t>
      </w:r>
      <w:r w:rsidRPr="007D40A5">
        <w:rPr>
          <w:rFonts w:ascii="Times New Roman" w:hAnsi="Times New Roman"/>
          <w:sz w:val="26"/>
          <w:szCs w:val="26"/>
        </w:rPr>
        <w:t>до хозяйств доводился пятилетний план государственных закупок сельхозпродукции по тв</w:t>
      </w:r>
      <w:r w:rsidR="005B4536" w:rsidRPr="007D40A5">
        <w:rPr>
          <w:rFonts w:ascii="Times New Roman" w:hAnsi="Times New Roman"/>
          <w:sz w:val="26"/>
          <w:szCs w:val="26"/>
        </w:rPr>
        <w:t>е</w:t>
      </w:r>
      <w:r w:rsidRPr="007D40A5">
        <w:rPr>
          <w:rFonts w:ascii="Times New Roman" w:hAnsi="Times New Roman"/>
          <w:sz w:val="26"/>
          <w:szCs w:val="26"/>
        </w:rPr>
        <w:t>рдым ценам. Сверхплановые заготовки можно было осуществлять только при согласии колхозов и совхозов и по повышенной закупочной цене.</w:t>
      </w:r>
    </w:p>
    <w:p w:rsidR="00963E88" w:rsidRPr="007D40A5" w:rsidRDefault="00FC4896"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 </w:t>
      </w:r>
      <w:r w:rsidR="00963E88" w:rsidRPr="007D40A5">
        <w:rPr>
          <w:rFonts w:ascii="Times New Roman" w:hAnsi="Times New Roman"/>
          <w:sz w:val="26"/>
          <w:szCs w:val="26"/>
        </w:rPr>
        <w:t>Объ</w:t>
      </w:r>
      <w:r w:rsidR="005B4536" w:rsidRPr="007D40A5">
        <w:rPr>
          <w:rFonts w:ascii="Times New Roman" w:hAnsi="Times New Roman"/>
          <w:sz w:val="26"/>
          <w:szCs w:val="26"/>
        </w:rPr>
        <w:t>е</w:t>
      </w:r>
      <w:r w:rsidR="00963E88" w:rsidRPr="007D40A5">
        <w:rPr>
          <w:rFonts w:ascii="Times New Roman" w:hAnsi="Times New Roman"/>
          <w:sz w:val="26"/>
          <w:szCs w:val="26"/>
        </w:rPr>
        <w:t>м капиталовложений в сельское хозяйство Томской области в рассматр</w:t>
      </w:r>
      <w:r w:rsidR="00963E88" w:rsidRPr="007D40A5">
        <w:rPr>
          <w:rFonts w:ascii="Times New Roman" w:hAnsi="Times New Roman"/>
          <w:sz w:val="26"/>
          <w:szCs w:val="26"/>
        </w:rPr>
        <w:t>и</w:t>
      </w:r>
      <w:r w:rsidR="00963E88" w:rsidRPr="007D40A5">
        <w:rPr>
          <w:rFonts w:ascii="Times New Roman" w:hAnsi="Times New Roman"/>
          <w:sz w:val="26"/>
          <w:szCs w:val="26"/>
        </w:rPr>
        <w:t>ваемый исторический период увеличился в процентном выражении с 13 до 19</w:t>
      </w:r>
      <w:r w:rsidR="00B30176">
        <w:rPr>
          <w:rFonts w:ascii="Times New Roman" w:hAnsi="Times New Roman"/>
          <w:sz w:val="26"/>
          <w:szCs w:val="26"/>
        </w:rPr>
        <w:t xml:space="preserve"> </w:t>
      </w:r>
      <w:r w:rsidR="00963E88" w:rsidRPr="007D40A5">
        <w:rPr>
          <w:rFonts w:ascii="Times New Roman" w:hAnsi="Times New Roman"/>
          <w:sz w:val="26"/>
          <w:szCs w:val="26"/>
        </w:rPr>
        <w:t xml:space="preserve">%, а в абсолютных цифрах с 190,1 до 642,4 млн руб. [7, </w:t>
      </w:r>
      <w:r w:rsidR="00B30176">
        <w:rPr>
          <w:rFonts w:ascii="Times New Roman" w:hAnsi="Times New Roman"/>
          <w:sz w:val="26"/>
          <w:szCs w:val="26"/>
        </w:rPr>
        <w:t>л</w:t>
      </w:r>
      <w:r w:rsidR="00963E88" w:rsidRPr="007D40A5">
        <w:rPr>
          <w:rFonts w:ascii="Times New Roman" w:hAnsi="Times New Roman"/>
          <w:sz w:val="26"/>
          <w:szCs w:val="26"/>
        </w:rPr>
        <w:t>. 1]</w:t>
      </w:r>
      <w:r w:rsidR="00963E88" w:rsidRPr="007D40A5">
        <w:rPr>
          <w:rFonts w:ascii="Times New Roman" w:hAnsi="Times New Roman"/>
          <w:b/>
          <w:sz w:val="26"/>
          <w:szCs w:val="26"/>
        </w:rPr>
        <w:t>.</w:t>
      </w:r>
      <w:r w:rsidRPr="007D40A5">
        <w:rPr>
          <w:rFonts w:ascii="Times New Roman" w:hAnsi="Times New Roman"/>
          <w:sz w:val="26"/>
          <w:szCs w:val="26"/>
        </w:rPr>
        <w:t xml:space="preserve"> </w:t>
      </w:r>
      <w:r w:rsidR="00963E88" w:rsidRPr="007D40A5">
        <w:rPr>
          <w:rFonts w:ascii="Times New Roman" w:hAnsi="Times New Roman"/>
          <w:sz w:val="26"/>
          <w:szCs w:val="26"/>
        </w:rPr>
        <w:t>С хозяйств региона была сп</w:t>
      </w:r>
      <w:r w:rsidR="00963E88" w:rsidRPr="007D40A5">
        <w:rPr>
          <w:rFonts w:ascii="Times New Roman" w:hAnsi="Times New Roman"/>
          <w:sz w:val="26"/>
          <w:szCs w:val="26"/>
        </w:rPr>
        <w:t>и</w:t>
      </w:r>
      <w:r w:rsidR="00963E88" w:rsidRPr="007D40A5">
        <w:rPr>
          <w:rFonts w:ascii="Times New Roman" w:hAnsi="Times New Roman"/>
          <w:sz w:val="26"/>
          <w:szCs w:val="26"/>
        </w:rPr>
        <w:t>сана крупная задолженность по долгам. Так, в 1965 г. только с сельхозпредприятий Кожевниковского района Томской области была списана задолженность по долг</w:t>
      </w:r>
      <w:r w:rsidR="00963E88" w:rsidRPr="007D40A5">
        <w:rPr>
          <w:rFonts w:ascii="Times New Roman" w:hAnsi="Times New Roman"/>
          <w:sz w:val="26"/>
          <w:szCs w:val="26"/>
        </w:rPr>
        <w:t>о</w:t>
      </w:r>
      <w:r w:rsidR="00963E88" w:rsidRPr="007D40A5">
        <w:rPr>
          <w:rFonts w:ascii="Times New Roman" w:hAnsi="Times New Roman"/>
          <w:sz w:val="26"/>
          <w:szCs w:val="26"/>
        </w:rPr>
        <w:t xml:space="preserve">срочным и краткосрочным ссудам на 600 тыс. руб., выдан кредит в сумме 740 тыс. руб. [8, </w:t>
      </w:r>
      <w:r w:rsidR="00B30176">
        <w:rPr>
          <w:rFonts w:ascii="Times New Roman" w:hAnsi="Times New Roman"/>
          <w:sz w:val="26"/>
          <w:szCs w:val="26"/>
        </w:rPr>
        <w:t>л</w:t>
      </w:r>
      <w:r w:rsidR="00963E88" w:rsidRPr="007D40A5">
        <w:rPr>
          <w:rFonts w:ascii="Times New Roman" w:hAnsi="Times New Roman"/>
          <w:sz w:val="26"/>
          <w:szCs w:val="26"/>
        </w:rPr>
        <w:t>. 1</w:t>
      </w:r>
      <w:r w:rsidR="00B30176">
        <w:rPr>
          <w:rFonts w:ascii="Times New Roman" w:hAnsi="Times New Roman"/>
          <w:sz w:val="26"/>
          <w:szCs w:val="26"/>
        </w:rPr>
        <w:t>–</w:t>
      </w:r>
      <w:r w:rsidR="00963E88" w:rsidRPr="007D40A5">
        <w:rPr>
          <w:rFonts w:ascii="Times New Roman" w:hAnsi="Times New Roman"/>
          <w:sz w:val="26"/>
          <w:szCs w:val="26"/>
        </w:rPr>
        <w:t>44]</w:t>
      </w:r>
      <w:r w:rsidR="00963E88" w:rsidRPr="007D40A5">
        <w:rPr>
          <w:rFonts w:ascii="Times New Roman" w:hAnsi="Times New Roman"/>
          <w:b/>
          <w:sz w:val="26"/>
          <w:szCs w:val="26"/>
        </w:rPr>
        <w:t>.</w:t>
      </w:r>
    </w:p>
    <w:p w:rsidR="00963E88" w:rsidRPr="007D40A5" w:rsidRDefault="00FC4896"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 </w:t>
      </w:r>
      <w:r w:rsidR="00963E88" w:rsidRPr="007D40A5">
        <w:rPr>
          <w:rFonts w:ascii="Times New Roman" w:hAnsi="Times New Roman"/>
          <w:sz w:val="26"/>
          <w:szCs w:val="26"/>
        </w:rPr>
        <w:t>За десятилетие, прошедшее с мартовского (1965 г.) Пленума партии, закупо</w:t>
      </w:r>
      <w:r w:rsidR="00963E88" w:rsidRPr="007D40A5">
        <w:rPr>
          <w:rFonts w:ascii="Times New Roman" w:hAnsi="Times New Roman"/>
          <w:sz w:val="26"/>
          <w:szCs w:val="26"/>
        </w:rPr>
        <w:t>ч</w:t>
      </w:r>
      <w:r w:rsidR="00963E88" w:rsidRPr="007D40A5">
        <w:rPr>
          <w:rFonts w:ascii="Times New Roman" w:hAnsi="Times New Roman"/>
          <w:sz w:val="26"/>
          <w:szCs w:val="26"/>
        </w:rPr>
        <w:t xml:space="preserve">ные цены на сельскохозяйственную продукцию выросли, в среднем, в полтора раза. </w:t>
      </w:r>
      <w:r w:rsidR="00B30176">
        <w:rPr>
          <w:rFonts w:ascii="Times New Roman" w:hAnsi="Times New Roman"/>
          <w:sz w:val="26"/>
          <w:szCs w:val="26"/>
        </w:rPr>
        <w:t xml:space="preserve"> </w:t>
      </w:r>
      <w:r w:rsidR="00963E88" w:rsidRPr="00B30176">
        <w:rPr>
          <w:rFonts w:ascii="Times New Roman" w:hAnsi="Times New Roman"/>
          <w:spacing w:val="-5"/>
          <w:sz w:val="26"/>
          <w:szCs w:val="26"/>
        </w:rPr>
        <w:t>В то же время, себестоимость 1 центнера зерна выросла к 1975 г. по сравнению с 1965 г.</w:t>
      </w:r>
      <w:r w:rsidR="00963E88" w:rsidRPr="007D40A5">
        <w:rPr>
          <w:rFonts w:ascii="Times New Roman" w:hAnsi="Times New Roman"/>
          <w:sz w:val="26"/>
          <w:szCs w:val="26"/>
        </w:rPr>
        <w:t xml:space="preserve"> на 58,5</w:t>
      </w:r>
      <w:r w:rsidR="00B30176">
        <w:rPr>
          <w:rFonts w:ascii="Times New Roman" w:hAnsi="Times New Roman"/>
          <w:sz w:val="26"/>
          <w:szCs w:val="26"/>
        </w:rPr>
        <w:t xml:space="preserve"> </w:t>
      </w:r>
      <w:r w:rsidR="00963E88" w:rsidRPr="007D40A5">
        <w:rPr>
          <w:rFonts w:ascii="Times New Roman" w:hAnsi="Times New Roman"/>
          <w:sz w:val="26"/>
          <w:szCs w:val="26"/>
        </w:rPr>
        <w:t>%, а цена реализации увеличилась только на 13,7</w:t>
      </w:r>
      <w:r w:rsidR="00B30176">
        <w:rPr>
          <w:rFonts w:ascii="Times New Roman" w:hAnsi="Times New Roman"/>
          <w:sz w:val="26"/>
          <w:szCs w:val="26"/>
        </w:rPr>
        <w:t xml:space="preserve"> </w:t>
      </w:r>
      <w:r w:rsidR="00963E88" w:rsidRPr="007D40A5">
        <w:rPr>
          <w:rFonts w:ascii="Times New Roman" w:hAnsi="Times New Roman"/>
          <w:sz w:val="26"/>
          <w:szCs w:val="26"/>
        </w:rPr>
        <w:t>%. Такая же ситуация н</w:t>
      </w:r>
      <w:r w:rsidR="00963E88" w:rsidRPr="007D40A5">
        <w:rPr>
          <w:rFonts w:ascii="Times New Roman" w:hAnsi="Times New Roman"/>
          <w:sz w:val="26"/>
          <w:szCs w:val="26"/>
        </w:rPr>
        <w:t>а</w:t>
      </w:r>
      <w:r w:rsidR="00963E88" w:rsidRPr="007D40A5">
        <w:rPr>
          <w:rFonts w:ascii="Times New Roman" w:hAnsi="Times New Roman"/>
          <w:sz w:val="26"/>
          <w:szCs w:val="26"/>
        </w:rPr>
        <w:t>блюдалась и по картофелю (97,6 и 32,8</w:t>
      </w:r>
      <w:r w:rsidR="00B30176">
        <w:rPr>
          <w:rFonts w:ascii="Times New Roman" w:hAnsi="Times New Roman"/>
          <w:sz w:val="26"/>
          <w:szCs w:val="26"/>
        </w:rPr>
        <w:t xml:space="preserve"> </w:t>
      </w:r>
      <w:r w:rsidR="00963E88" w:rsidRPr="007D40A5">
        <w:rPr>
          <w:rFonts w:ascii="Times New Roman" w:hAnsi="Times New Roman"/>
          <w:sz w:val="26"/>
          <w:szCs w:val="26"/>
        </w:rPr>
        <w:t>%), мясу КРС (55,5</w:t>
      </w:r>
      <w:r w:rsidR="00B30176">
        <w:rPr>
          <w:rFonts w:ascii="Times New Roman" w:hAnsi="Times New Roman"/>
          <w:sz w:val="26"/>
          <w:szCs w:val="26"/>
        </w:rPr>
        <w:t xml:space="preserve"> </w:t>
      </w:r>
      <w:r w:rsidR="00963E88" w:rsidRPr="007D40A5">
        <w:rPr>
          <w:rFonts w:ascii="Times New Roman" w:hAnsi="Times New Roman"/>
          <w:sz w:val="26"/>
          <w:szCs w:val="26"/>
        </w:rPr>
        <w:t>% и 50,2</w:t>
      </w:r>
      <w:r w:rsidR="00B30176">
        <w:rPr>
          <w:rFonts w:ascii="Times New Roman" w:hAnsi="Times New Roman"/>
          <w:sz w:val="26"/>
          <w:szCs w:val="26"/>
        </w:rPr>
        <w:t xml:space="preserve"> </w:t>
      </w:r>
      <w:r w:rsidR="00963E88" w:rsidRPr="007D40A5">
        <w:rPr>
          <w:rFonts w:ascii="Times New Roman" w:hAnsi="Times New Roman"/>
          <w:sz w:val="26"/>
          <w:szCs w:val="26"/>
        </w:rPr>
        <w:t xml:space="preserve">%) и молоку </w:t>
      </w:r>
      <w:r w:rsidR="00B30176">
        <w:rPr>
          <w:rFonts w:ascii="Times New Roman" w:hAnsi="Times New Roman"/>
          <w:sz w:val="26"/>
          <w:szCs w:val="26"/>
        </w:rPr>
        <w:t xml:space="preserve">             </w:t>
      </w:r>
      <w:r w:rsidR="00963E88" w:rsidRPr="007D40A5">
        <w:rPr>
          <w:rFonts w:ascii="Times New Roman" w:hAnsi="Times New Roman"/>
          <w:sz w:val="26"/>
          <w:szCs w:val="26"/>
        </w:rPr>
        <w:t>(43,7</w:t>
      </w:r>
      <w:r w:rsidR="00B30176">
        <w:rPr>
          <w:rFonts w:ascii="Times New Roman" w:hAnsi="Times New Roman"/>
          <w:sz w:val="26"/>
          <w:szCs w:val="26"/>
        </w:rPr>
        <w:t xml:space="preserve"> </w:t>
      </w:r>
      <w:r w:rsidR="00963E88" w:rsidRPr="007D40A5">
        <w:rPr>
          <w:rFonts w:ascii="Times New Roman" w:hAnsi="Times New Roman"/>
          <w:sz w:val="26"/>
          <w:szCs w:val="26"/>
        </w:rPr>
        <w:t>% и 43</w:t>
      </w:r>
      <w:r w:rsidR="00B30176">
        <w:rPr>
          <w:rFonts w:ascii="Times New Roman" w:hAnsi="Times New Roman"/>
          <w:sz w:val="26"/>
          <w:szCs w:val="26"/>
        </w:rPr>
        <w:t xml:space="preserve"> </w:t>
      </w:r>
      <w:r w:rsidR="00963E88" w:rsidRPr="007D40A5">
        <w:rPr>
          <w:rFonts w:ascii="Times New Roman" w:hAnsi="Times New Roman"/>
          <w:sz w:val="26"/>
          <w:szCs w:val="26"/>
        </w:rPr>
        <w:t>% соответственно). Таким образом, экономическая значимость закупо</w:t>
      </w:r>
      <w:r w:rsidR="00963E88" w:rsidRPr="007D40A5">
        <w:rPr>
          <w:rFonts w:ascii="Times New Roman" w:hAnsi="Times New Roman"/>
          <w:sz w:val="26"/>
          <w:szCs w:val="26"/>
        </w:rPr>
        <w:t>ч</w:t>
      </w:r>
      <w:r w:rsidR="00963E88" w:rsidRPr="007D40A5">
        <w:rPr>
          <w:rFonts w:ascii="Times New Roman" w:hAnsi="Times New Roman"/>
          <w:sz w:val="26"/>
          <w:szCs w:val="26"/>
        </w:rPr>
        <w:lastRenderedPageBreak/>
        <w:t xml:space="preserve">ных цен постоянно снижалась. По ряду продукции они возмещали хозяйствам лишь производственные затраты или обеспечивали столь низкие доходы, что прибыль не оказывала существенного влияния на темпы роста общественного производства. </w:t>
      </w:r>
      <w:r w:rsidR="00B30176">
        <w:rPr>
          <w:rFonts w:ascii="Times New Roman" w:hAnsi="Times New Roman"/>
          <w:sz w:val="26"/>
          <w:szCs w:val="26"/>
        </w:rPr>
        <w:t xml:space="preserve">              </w:t>
      </w:r>
      <w:r w:rsidR="00963E88" w:rsidRPr="007D40A5">
        <w:rPr>
          <w:rFonts w:ascii="Times New Roman" w:hAnsi="Times New Roman"/>
          <w:sz w:val="26"/>
          <w:szCs w:val="26"/>
        </w:rPr>
        <w:t>С целью исправления ситуации после Пленума ЦК КПСС 1978 г. были повышены з</w:t>
      </w:r>
      <w:r w:rsidR="00963E88" w:rsidRPr="007D40A5">
        <w:rPr>
          <w:rFonts w:ascii="Times New Roman" w:hAnsi="Times New Roman"/>
          <w:sz w:val="26"/>
          <w:szCs w:val="26"/>
        </w:rPr>
        <w:t>а</w:t>
      </w:r>
      <w:r w:rsidR="00963E88" w:rsidRPr="007D40A5">
        <w:rPr>
          <w:rFonts w:ascii="Times New Roman" w:hAnsi="Times New Roman"/>
          <w:sz w:val="26"/>
          <w:szCs w:val="26"/>
        </w:rPr>
        <w:t>купочные цены на молоко (14</w:t>
      </w:r>
      <w:r w:rsidR="00B30176">
        <w:rPr>
          <w:rFonts w:ascii="Times New Roman" w:hAnsi="Times New Roman"/>
          <w:sz w:val="26"/>
          <w:szCs w:val="26"/>
        </w:rPr>
        <w:t xml:space="preserve"> </w:t>
      </w:r>
      <w:r w:rsidR="00963E88" w:rsidRPr="007D40A5">
        <w:rPr>
          <w:rFonts w:ascii="Times New Roman" w:hAnsi="Times New Roman"/>
          <w:sz w:val="26"/>
          <w:szCs w:val="26"/>
        </w:rPr>
        <w:t>%), мясо овец и коз (11</w:t>
      </w:r>
      <w:r w:rsidR="00B30176">
        <w:rPr>
          <w:rFonts w:ascii="Times New Roman" w:hAnsi="Times New Roman"/>
          <w:sz w:val="26"/>
          <w:szCs w:val="26"/>
        </w:rPr>
        <w:t xml:space="preserve"> </w:t>
      </w:r>
      <w:r w:rsidR="00963E88" w:rsidRPr="007D40A5">
        <w:rPr>
          <w:rFonts w:ascii="Times New Roman" w:hAnsi="Times New Roman"/>
          <w:sz w:val="26"/>
          <w:szCs w:val="26"/>
        </w:rPr>
        <w:t>%), шерсть (18</w:t>
      </w:r>
      <w:r w:rsidR="00B30176">
        <w:rPr>
          <w:rFonts w:ascii="Times New Roman" w:hAnsi="Times New Roman"/>
          <w:sz w:val="26"/>
          <w:szCs w:val="26"/>
        </w:rPr>
        <w:t xml:space="preserve"> </w:t>
      </w:r>
      <w:r w:rsidR="00963E88" w:rsidRPr="007D40A5">
        <w:rPr>
          <w:rFonts w:ascii="Times New Roman" w:hAnsi="Times New Roman"/>
          <w:sz w:val="26"/>
          <w:szCs w:val="26"/>
        </w:rPr>
        <w:t>%), картофель (38</w:t>
      </w:r>
      <w:r w:rsidR="00B30176">
        <w:rPr>
          <w:rFonts w:ascii="Times New Roman" w:hAnsi="Times New Roman"/>
          <w:sz w:val="26"/>
          <w:szCs w:val="26"/>
        </w:rPr>
        <w:t xml:space="preserve"> </w:t>
      </w:r>
      <w:r w:rsidR="00963E88" w:rsidRPr="007D40A5">
        <w:rPr>
          <w:rFonts w:ascii="Times New Roman" w:hAnsi="Times New Roman"/>
          <w:sz w:val="26"/>
          <w:szCs w:val="26"/>
        </w:rPr>
        <w:t>%) и овощи (9</w:t>
      </w:r>
      <w:r w:rsidR="00B30176">
        <w:rPr>
          <w:rFonts w:ascii="Times New Roman" w:hAnsi="Times New Roman"/>
          <w:sz w:val="26"/>
          <w:szCs w:val="26"/>
        </w:rPr>
        <w:t xml:space="preserve"> </w:t>
      </w:r>
      <w:r w:rsidR="00963E88" w:rsidRPr="007D40A5">
        <w:rPr>
          <w:rFonts w:ascii="Times New Roman" w:hAnsi="Times New Roman"/>
          <w:sz w:val="26"/>
          <w:szCs w:val="26"/>
        </w:rPr>
        <w:t xml:space="preserve">%). Однако, и эти меры давали лишь временный эффект, а доплаты за проданную государству сельскохозяйственную продукцию сверх плана вообще оказались </w:t>
      </w:r>
      <w:r w:rsidR="00A70E37" w:rsidRPr="007D40A5">
        <w:rPr>
          <w:rFonts w:ascii="Times New Roman" w:hAnsi="Times New Roman"/>
          <w:sz w:val="26"/>
          <w:szCs w:val="26"/>
        </w:rPr>
        <w:t>«</w:t>
      </w:r>
      <w:r w:rsidR="00963E88" w:rsidRPr="007D40A5">
        <w:rPr>
          <w:rFonts w:ascii="Times New Roman" w:hAnsi="Times New Roman"/>
          <w:sz w:val="26"/>
          <w:szCs w:val="26"/>
        </w:rPr>
        <w:t>палкой о двух концах</w:t>
      </w:r>
      <w:r w:rsidR="00A70E37" w:rsidRPr="007D40A5">
        <w:rPr>
          <w:rFonts w:ascii="Times New Roman" w:hAnsi="Times New Roman"/>
          <w:sz w:val="26"/>
          <w:szCs w:val="26"/>
        </w:rPr>
        <w:t>»</w:t>
      </w:r>
      <w:r w:rsidR="00963E88" w:rsidRPr="007D40A5">
        <w:rPr>
          <w:rFonts w:ascii="Times New Roman" w:hAnsi="Times New Roman"/>
          <w:sz w:val="26"/>
          <w:szCs w:val="26"/>
        </w:rPr>
        <w:t xml:space="preserve">. Хозяйства стремились, как можно больше снизить плановые задания, чтобы получить больше доплат, а районные органы, зная об этом, постоянно завышали планы [9, </w:t>
      </w:r>
      <w:r w:rsidR="00B30176">
        <w:rPr>
          <w:rFonts w:ascii="Times New Roman" w:hAnsi="Times New Roman"/>
          <w:sz w:val="26"/>
          <w:szCs w:val="26"/>
        </w:rPr>
        <w:t>с</w:t>
      </w:r>
      <w:r w:rsidR="00963E88" w:rsidRPr="007D40A5">
        <w:rPr>
          <w:rFonts w:ascii="Times New Roman" w:hAnsi="Times New Roman"/>
          <w:sz w:val="26"/>
          <w:szCs w:val="26"/>
        </w:rPr>
        <w:t>. 51].</w:t>
      </w:r>
    </w:p>
    <w:p w:rsidR="00963E88" w:rsidRPr="007D40A5" w:rsidRDefault="00FC4896"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 </w:t>
      </w:r>
      <w:r w:rsidR="00963E88" w:rsidRPr="007D40A5">
        <w:rPr>
          <w:rFonts w:ascii="Times New Roman" w:hAnsi="Times New Roman"/>
          <w:sz w:val="26"/>
          <w:szCs w:val="26"/>
        </w:rPr>
        <w:t>Рост производственных издержек, заработной платы, различных издержек приводил к росту себестоимости сельскохозяйственной продукции. Так, если в 1965 г. производство</w:t>
      </w:r>
      <w:r w:rsidRPr="007D40A5">
        <w:rPr>
          <w:rFonts w:ascii="Times New Roman" w:hAnsi="Times New Roman"/>
          <w:sz w:val="26"/>
          <w:szCs w:val="26"/>
        </w:rPr>
        <w:t xml:space="preserve"> </w:t>
      </w:r>
      <w:r w:rsidR="00963E88" w:rsidRPr="007D40A5">
        <w:rPr>
          <w:rFonts w:ascii="Times New Roman" w:hAnsi="Times New Roman"/>
          <w:sz w:val="26"/>
          <w:szCs w:val="26"/>
        </w:rPr>
        <w:t>центнера зерновых культур в совхозах страны обходилось в 8,67 руб., то в</w:t>
      </w:r>
      <w:r w:rsidRPr="007D40A5">
        <w:rPr>
          <w:rFonts w:ascii="Times New Roman" w:hAnsi="Times New Roman"/>
          <w:sz w:val="26"/>
          <w:szCs w:val="26"/>
        </w:rPr>
        <w:t xml:space="preserve"> </w:t>
      </w:r>
      <w:r w:rsidR="00963E88" w:rsidRPr="007D40A5">
        <w:rPr>
          <w:rFonts w:ascii="Times New Roman" w:hAnsi="Times New Roman"/>
          <w:sz w:val="26"/>
          <w:szCs w:val="26"/>
        </w:rPr>
        <w:t xml:space="preserve">1975 г. – уже в 9,53 руб., картофеля – 6,03 и 9,35 руб., мяса свиней – 108,7 и </w:t>
      </w:r>
      <w:r w:rsidR="00B30176">
        <w:rPr>
          <w:rFonts w:ascii="Times New Roman" w:hAnsi="Times New Roman"/>
          <w:sz w:val="26"/>
          <w:szCs w:val="26"/>
        </w:rPr>
        <w:t xml:space="preserve">   </w:t>
      </w:r>
      <w:r w:rsidR="00963E88" w:rsidRPr="007D40A5">
        <w:rPr>
          <w:rFonts w:ascii="Times New Roman" w:hAnsi="Times New Roman"/>
          <w:sz w:val="26"/>
          <w:szCs w:val="26"/>
        </w:rPr>
        <w:t>139,4 руб., молока – 16,29 и 23,85 руб. соответственно. В колхозах ситуация склад</w:t>
      </w:r>
      <w:r w:rsidR="00963E88" w:rsidRPr="007D40A5">
        <w:rPr>
          <w:rFonts w:ascii="Times New Roman" w:hAnsi="Times New Roman"/>
          <w:sz w:val="26"/>
          <w:szCs w:val="26"/>
        </w:rPr>
        <w:t>ы</w:t>
      </w:r>
      <w:r w:rsidR="00963E88" w:rsidRPr="007D40A5">
        <w:rPr>
          <w:rFonts w:ascii="Times New Roman" w:hAnsi="Times New Roman"/>
          <w:sz w:val="26"/>
          <w:szCs w:val="26"/>
        </w:rPr>
        <w:t xml:space="preserve">валась схожим образом [10, </w:t>
      </w:r>
      <w:r w:rsidR="00B30176">
        <w:rPr>
          <w:rFonts w:ascii="Times New Roman" w:hAnsi="Times New Roman"/>
          <w:sz w:val="26"/>
          <w:szCs w:val="26"/>
        </w:rPr>
        <w:t>с</w:t>
      </w:r>
      <w:r w:rsidR="00963E88" w:rsidRPr="007D40A5">
        <w:rPr>
          <w:rFonts w:ascii="Times New Roman" w:hAnsi="Times New Roman"/>
          <w:sz w:val="26"/>
          <w:szCs w:val="26"/>
        </w:rPr>
        <w:t>. 18]</w:t>
      </w:r>
      <w:r w:rsidR="00963E88" w:rsidRPr="001979D3">
        <w:rPr>
          <w:rFonts w:ascii="Times New Roman" w:hAnsi="Times New Roman"/>
          <w:sz w:val="26"/>
          <w:szCs w:val="26"/>
        </w:rPr>
        <w:t>.</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Рентабельность производства зерна, которая составляла в колхозах страны в годы восьмой пятилетки 136,6</w:t>
      </w:r>
      <w:r w:rsidR="00B30176">
        <w:rPr>
          <w:rFonts w:ascii="Times New Roman" w:hAnsi="Times New Roman"/>
          <w:sz w:val="26"/>
          <w:szCs w:val="26"/>
        </w:rPr>
        <w:t xml:space="preserve"> </w:t>
      </w:r>
      <w:r w:rsidRPr="007D40A5">
        <w:rPr>
          <w:rFonts w:ascii="Times New Roman" w:hAnsi="Times New Roman"/>
          <w:sz w:val="26"/>
          <w:szCs w:val="26"/>
        </w:rPr>
        <w:t>%, к 1975 г. понизилась до 55,5</w:t>
      </w:r>
      <w:r w:rsidR="00B30176">
        <w:rPr>
          <w:rFonts w:ascii="Times New Roman" w:hAnsi="Times New Roman"/>
          <w:sz w:val="26"/>
          <w:szCs w:val="26"/>
        </w:rPr>
        <w:t xml:space="preserve"> </w:t>
      </w:r>
      <w:r w:rsidRPr="007D40A5">
        <w:rPr>
          <w:rFonts w:ascii="Times New Roman" w:hAnsi="Times New Roman"/>
          <w:sz w:val="26"/>
          <w:szCs w:val="26"/>
        </w:rPr>
        <w:t>%.</w:t>
      </w:r>
      <w:r w:rsidR="00FC4896" w:rsidRPr="007D40A5">
        <w:rPr>
          <w:rFonts w:ascii="Times New Roman" w:hAnsi="Times New Roman"/>
          <w:sz w:val="26"/>
          <w:szCs w:val="26"/>
        </w:rPr>
        <w:t xml:space="preserve"> </w:t>
      </w:r>
      <w:r w:rsidRPr="007D40A5">
        <w:rPr>
          <w:rFonts w:ascii="Times New Roman" w:hAnsi="Times New Roman"/>
          <w:sz w:val="26"/>
          <w:szCs w:val="26"/>
        </w:rPr>
        <w:t>Аналогичной была ситуация и по другим видам сельскохозяйственной продукции. Например, рентабел</w:t>
      </w:r>
      <w:r w:rsidRPr="007D40A5">
        <w:rPr>
          <w:rFonts w:ascii="Times New Roman" w:hAnsi="Times New Roman"/>
          <w:sz w:val="26"/>
          <w:szCs w:val="26"/>
        </w:rPr>
        <w:t>ь</w:t>
      </w:r>
      <w:r w:rsidRPr="007D40A5">
        <w:rPr>
          <w:rFonts w:ascii="Times New Roman" w:hAnsi="Times New Roman"/>
          <w:sz w:val="26"/>
          <w:szCs w:val="26"/>
        </w:rPr>
        <w:t>ность производства картофеля снизилась с 25 до 5</w:t>
      </w:r>
      <w:r w:rsidR="00B30176">
        <w:rPr>
          <w:rFonts w:ascii="Times New Roman" w:hAnsi="Times New Roman"/>
          <w:sz w:val="26"/>
          <w:szCs w:val="26"/>
        </w:rPr>
        <w:t xml:space="preserve"> </w:t>
      </w:r>
      <w:r w:rsidRPr="007D40A5">
        <w:rPr>
          <w:rFonts w:ascii="Times New Roman" w:hAnsi="Times New Roman"/>
          <w:sz w:val="26"/>
          <w:szCs w:val="26"/>
        </w:rPr>
        <w:t>%, мяса крупного рогатого скота – с 19,2 до 11,9</w:t>
      </w:r>
      <w:r w:rsidR="00B30176">
        <w:rPr>
          <w:rFonts w:ascii="Times New Roman" w:hAnsi="Times New Roman"/>
          <w:sz w:val="26"/>
          <w:szCs w:val="26"/>
        </w:rPr>
        <w:t xml:space="preserve"> </w:t>
      </w:r>
      <w:r w:rsidRPr="007D40A5">
        <w:rPr>
          <w:rFonts w:ascii="Times New Roman" w:hAnsi="Times New Roman"/>
          <w:sz w:val="26"/>
          <w:szCs w:val="26"/>
        </w:rPr>
        <w:t>%, мяса свиней – с 24 до 7,9</w:t>
      </w:r>
      <w:r w:rsidR="00B30176">
        <w:rPr>
          <w:rFonts w:ascii="Times New Roman" w:hAnsi="Times New Roman"/>
          <w:sz w:val="26"/>
          <w:szCs w:val="26"/>
        </w:rPr>
        <w:t xml:space="preserve"> </w:t>
      </w:r>
      <w:r w:rsidRPr="007D40A5">
        <w:rPr>
          <w:rFonts w:ascii="Times New Roman" w:hAnsi="Times New Roman"/>
          <w:sz w:val="26"/>
          <w:szCs w:val="26"/>
        </w:rPr>
        <w:t>%. Аналогичным было положение в совх</w:t>
      </w:r>
      <w:r w:rsidRPr="007D40A5">
        <w:rPr>
          <w:rFonts w:ascii="Times New Roman" w:hAnsi="Times New Roman"/>
          <w:sz w:val="26"/>
          <w:szCs w:val="26"/>
        </w:rPr>
        <w:t>о</w:t>
      </w:r>
      <w:r w:rsidRPr="007D40A5">
        <w:rPr>
          <w:rFonts w:ascii="Times New Roman" w:hAnsi="Times New Roman"/>
          <w:sz w:val="26"/>
          <w:szCs w:val="26"/>
        </w:rPr>
        <w:t>зах. Производство молочной продукции в общественном секторе было убыточным весь</w:t>
      </w:r>
      <w:r w:rsidR="00FC4896" w:rsidRPr="007D40A5">
        <w:rPr>
          <w:rFonts w:ascii="Times New Roman" w:hAnsi="Times New Roman"/>
          <w:sz w:val="26"/>
          <w:szCs w:val="26"/>
        </w:rPr>
        <w:t xml:space="preserve"> </w:t>
      </w:r>
      <w:r w:rsidRPr="007D40A5">
        <w:rPr>
          <w:rFonts w:ascii="Times New Roman" w:hAnsi="Times New Roman"/>
          <w:sz w:val="26"/>
          <w:szCs w:val="26"/>
        </w:rPr>
        <w:t>рассматриваемый исторический период [11,</w:t>
      </w:r>
      <w:r w:rsidR="00FC4896" w:rsidRPr="007D40A5">
        <w:rPr>
          <w:rFonts w:ascii="Times New Roman" w:hAnsi="Times New Roman"/>
          <w:sz w:val="26"/>
          <w:szCs w:val="26"/>
        </w:rPr>
        <w:t xml:space="preserve"> </w:t>
      </w:r>
      <w:r w:rsidR="00B30176">
        <w:rPr>
          <w:rFonts w:ascii="Times New Roman" w:hAnsi="Times New Roman"/>
          <w:sz w:val="26"/>
          <w:szCs w:val="26"/>
        </w:rPr>
        <w:t>л</w:t>
      </w:r>
      <w:r w:rsidRPr="007D40A5">
        <w:rPr>
          <w:rFonts w:ascii="Times New Roman" w:hAnsi="Times New Roman"/>
          <w:sz w:val="26"/>
          <w:szCs w:val="26"/>
        </w:rPr>
        <w:t>. 12</w:t>
      </w:r>
      <w:r w:rsidR="00B30176">
        <w:rPr>
          <w:rFonts w:ascii="Times New Roman" w:hAnsi="Times New Roman"/>
          <w:sz w:val="26"/>
          <w:szCs w:val="26"/>
        </w:rPr>
        <w:t>–</w:t>
      </w:r>
      <w:r w:rsidRPr="007D40A5">
        <w:rPr>
          <w:rFonts w:ascii="Times New Roman" w:hAnsi="Times New Roman"/>
          <w:sz w:val="26"/>
          <w:szCs w:val="26"/>
        </w:rPr>
        <w:t>14].</w:t>
      </w:r>
    </w:p>
    <w:p w:rsidR="00963E88" w:rsidRPr="007D40A5" w:rsidRDefault="00FC4896"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 </w:t>
      </w:r>
      <w:r w:rsidR="00963E88" w:rsidRPr="007D40A5">
        <w:rPr>
          <w:rFonts w:ascii="Times New Roman" w:hAnsi="Times New Roman"/>
          <w:sz w:val="26"/>
          <w:szCs w:val="26"/>
        </w:rPr>
        <w:t>Ухудшение экономического положения хозяйств в середине 1970-х гг. во мн</w:t>
      </w:r>
      <w:r w:rsidR="00963E88" w:rsidRPr="007D40A5">
        <w:rPr>
          <w:rFonts w:ascii="Times New Roman" w:hAnsi="Times New Roman"/>
          <w:sz w:val="26"/>
          <w:szCs w:val="26"/>
        </w:rPr>
        <w:t>о</w:t>
      </w:r>
      <w:r w:rsidR="00963E88" w:rsidRPr="007D40A5">
        <w:rPr>
          <w:rFonts w:ascii="Times New Roman" w:hAnsi="Times New Roman"/>
          <w:sz w:val="26"/>
          <w:szCs w:val="26"/>
        </w:rPr>
        <w:t>гом было связано и с установлением неблагоприятного для них налогового режима, в рамках которого необходимо было отчислять в различные хозяйственные фонды зн</w:t>
      </w:r>
      <w:r w:rsidR="00963E88" w:rsidRPr="007D40A5">
        <w:rPr>
          <w:rFonts w:ascii="Times New Roman" w:hAnsi="Times New Roman"/>
          <w:sz w:val="26"/>
          <w:szCs w:val="26"/>
        </w:rPr>
        <w:t>а</w:t>
      </w:r>
      <w:r w:rsidR="00963E88" w:rsidRPr="007D40A5">
        <w:rPr>
          <w:rFonts w:ascii="Times New Roman" w:hAnsi="Times New Roman"/>
          <w:sz w:val="26"/>
          <w:szCs w:val="26"/>
        </w:rPr>
        <w:t>чительную часть</w:t>
      </w:r>
      <w:r w:rsidRPr="007D40A5">
        <w:rPr>
          <w:rFonts w:ascii="Times New Roman" w:hAnsi="Times New Roman"/>
          <w:sz w:val="26"/>
          <w:szCs w:val="26"/>
        </w:rPr>
        <w:t xml:space="preserve"> </w:t>
      </w:r>
      <w:r w:rsidR="00963E88" w:rsidRPr="007D40A5">
        <w:rPr>
          <w:rFonts w:ascii="Times New Roman" w:hAnsi="Times New Roman"/>
          <w:sz w:val="26"/>
          <w:szCs w:val="26"/>
        </w:rPr>
        <w:t>плановой и внеплановой прибыли. Изъятые из колхозов и совхозов средства возвращались им обратно через разные фонды и финансовые механизмы, но они носили уже строго целевой и возвратный характер и имели меньшие размеры.</w:t>
      </w:r>
      <w:r w:rsidRPr="007D40A5">
        <w:rPr>
          <w:rFonts w:ascii="Times New Roman" w:hAnsi="Times New Roman"/>
          <w:sz w:val="26"/>
          <w:szCs w:val="26"/>
        </w:rPr>
        <w:t xml:space="preserve"> </w:t>
      </w:r>
    </w:p>
    <w:p w:rsidR="00963E88" w:rsidRPr="007D40A5" w:rsidRDefault="00963E88" w:rsidP="00F667C4">
      <w:pPr>
        <w:autoSpaceDE w:val="0"/>
        <w:autoSpaceDN w:val="0"/>
        <w:adjustRightInd w:val="0"/>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На рубеже восьмой</w:t>
      </w:r>
      <w:r w:rsidR="00E73E13">
        <w:rPr>
          <w:rFonts w:ascii="Times New Roman" w:hAnsi="Times New Roman" w:cs="Times New Roman"/>
          <w:sz w:val="26"/>
          <w:szCs w:val="26"/>
        </w:rPr>
        <w:t>–</w:t>
      </w:r>
      <w:r w:rsidRPr="007D40A5">
        <w:rPr>
          <w:rFonts w:ascii="Times New Roman" w:hAnsi="Times New Roman" w:cs="Times New Roman"/>
          <w:sz w:val="26"/>
          <w:szCs w:val="26"/>
        </w:rPr>
        <w:t>девятой пятилеток началось отклонение от экономических принципов, закрепленных в решениях 1965</w:t>
      </w:r>
      <w:r w:rsidR="00E73E13">
        <w:rPr>
          <w:rFonts w:ascii="Times New Roman" w:hAnsi="Times New Roman" w:cs="Times New Roman"/>
          <w:sz w:val="26"/>
          <w:szCs w:val="26"/>
        </w:rPr>
        <w:t>–</w:t>
      </w:r>
      <w:r w:rsidRPr="007D40A5">
        <w:rPr>
          <w:rFonts w:ascii="Times New Roman" w:hAnsi="Times New Roman" w:cs="Times New Roman"/>
          <w:sz w:val="26"/>
          <w:szCs w:val="26"/>
        </w:rPr>
        <w:t>1966 гг. Несмотря на заявления о пр</w:t>
      </w:r>
      <w:r w:rsidRPr="007D40A5">
        <w:rPr>
          <w:rFonts w:ascii="Times New Roman" w:hAnsi="Times New Roman" w:cs="Times New Roman"/>
          <w:sz w:val="26"/>
          <w:szCs w:val="26"/>
        </w:rPr>
        <w:t>и</w:t>
      </w:r>
      <w:r w:rsidRPr="007D40A5">
        <w:rPr>
          <w:rFonts w:ascii="Times New Roman" w:hAnsi="Times New Roman" w:cs="Times New Roman"/>
          <w:sz w:val="26"/>
          <w:szCs w:val="26"/>
        </w:rPr>
        <w:t>верженности курсу мартовского пленума, административные методы управления ст</w:t>
      </w:r>
      <w:r w:rsidRPr="007D40A5">
        <w:rPr>
          <w:rFonts w:ascii="Times New Roman" w:hAnsi="Times New Roman" w:cs="Times New Roman"/>
          <w:sz w:val="26"/>
          <w:szCs w:val="26"/>
        </w:rPr>
        <w:t>а</w:t>
      </w:r>
      <w:r w:rsidRPr="007D40A5">
        <w:rPr>
          <w:rFonts w:ascii="Times New Roman" w:hAnsi="Times New Roman" w:cs="Times New Roman"/>
          <w:sz w:val="26"/>
          <w:szCs w:val="26"/>
        </w:rPr>
        <w:t>ли восстанавливать свои позиции. Была фактически свернута система хозрасчета. Вновь установился контроль над финансово-хозяйственной деятельностью агропр</w:t>
      </w:r>
      <w:r w:rsidRPr="007D40A5">
        <w:rPr>
          <w:rFonts w:ascii="Times New Roman" w:hAnsi="Times New Roman" w:cs="Times New Roman"/>
          <w:sz w:val="26"/>
          <w:szCs w:val="26"/>
        </w:rPr>
        <w:t>о</w:t>
      </w:r>
      <w:r w:rsidRPr="007D40A5">
        <w:rPr>
          <w:rFonts w:ascii="Times New Roman" w:hAnsi="Times New Roman" w:cs="Times New Roman"/>
          <w:sz w:val="26"/>
          <w:szCs w:val="26"/>
        </w:rPr>
        <w:t>изводителей. Кредиты стали формой безвозмездной помощи [12, с. 175</w:t>
      </w:r>
      <w:r w:rsidR="00E73E13">
        <w:rPr>
          <w:rFonts w:ascii="Times New Roman" w:hAnsi="Times New Roman" w:cs="Times New Roman"/>
          <w:sz w:val="26"/>
          <w:szCs w:val="26"/>
        </w:rPr>
        <w:t>–</w:t>
      </w:r>
      <w:r w:rsidRPr="007D40A5">
        <w:rPr>
          <w:rFonts w:ascii="Times New Roman" w:hAnsi="Times New Roman" w:cs="Times New Roman"/>
          <w:sz w:val="26"/>
          <w:szCs w:val="26"/>
        </w:rPr>
        <w:t>176].</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Ввиду экономической необоснованности и множественности показателей</w:t>
      </w:r>
      <w:r w:rsidR="00FC4896" w:rsidRPr="007D40A5">
        <w:rPr>
          <w:rFonts w:ascii="Times New Roman" w:hAnsi="Times New Roman"/>
          <w:sz w:val="26"/>
          <w:szCs w:val="26"/>
        </w:rPr>
        <w:t xml:space="preserve"> </w:t>
      </w:r>
      <w:r w:rsidRPr="007D40A5">
        <w:rPr>
          <w:rFonts w:ascii="Times New Roman" w:hAnsi="Times New Roman"/>
          <w:sz w:val="26"/>
          <w:szCs w:val="26"/>
        </w:rPr>
        <w:t>пл</w:t>
      </w:r>
      <w:r w:rsidRPr="007D40A5">
        <w:rPr>
          <w:rFonts w:ascii="Times New Roman" w:hAnsi="Times New Roman"/>
          <w:sz w:val="26"/>
          <w:szCs w:val="26"/>
        </w:rPr>
        <w:t>а</w:t>
      </w:r>
      <w:r w:rsidRPr="007D40A5">
        <w:rPr>
          <w:rFonts w:ascii="Times New Roman" w:hAnsi="Times New Roman"/>
          <w:sz w:val="26"/>
          <w:szCs w:val="26"/>
        </w:rPr>
        <w:t>ны</w:t>
      </w:r>
      <w:r w:rsidR="00FC4896" w:rsidRPr="007D40A5">
        <w:rPr>
          <w:rFonts w:ascii="Times New Roman" w:hAnsi="Times New Roman"/>
          <w:sz w:val="26"/>
          <w:szCs w:val="26"/>
        </w:rPr>
        <w:t xml:space="preserve"> </w:t>
      </w:r>
      <w:r w:rsidRPr="007D40A5">
        <w:rPr>
          <w:rFonts w:ascii="Times New Roman" w:hAnsi="Times New Roman"/>
          <w:sz w:val="26"/>
          <w:szCs w:val="26"/>
        </w:rPr>
        <w:t>производства не выполнялись, колхозы и совхозы несли убытки [13].</w:t>
      </w:r>
      <w:r w:rsidR="00FC4896" w:rsidRPr="007D40A5">
        <w:rPr>
          <w:rFonts w:ascii="Times New Roman" w:hAnsi="Times New Roman"/>
          <w:sz w:val="26"/>
          <w:szCs w:val="26"/>
        </w:rPr>
        <w:t xml:space="preserve"> </w:t>
      </w:r>
      <w:r w:rsidRPr="007D40A5">
        <w:rPr>
          <w:rFonts w:ascii="Times New Roman" w:hAnsi="Times New Roman"/>
          <w:sz w:val="26"/>
          <w:szCs w:val="26"/>
        </w:rPr>
        <w:t>Отказ от системы твердого планирования и переход к модели</w:t>
      </w:r>
      <w:r w:rsidR="00FC4896" w:rsidRPr="007D40A5">
        <w:rPr>
          <w:rFonts w:ascii="Times New Roman" w:hAnsi="Times New Roman"/>
          <w:sz w:val="26"/>
          <w:szCs w:val="26"/>
        </w:rPr>
        <w:t xml:space="preserve"> </w:t>
      </w:r>
      <w:r w:rsidRPr="007D40A5">
        <w:rPr>
          <w:rFonts w:ascii="Times New Roman" w:hAnsi="Times New Roman"/>
          <w:sz w:val="26"/>
          <w:szCs w:val="26"/>
        </w:rPr>
        <w:t>корректирования госзакупок произошел на рубеже 1960-х</w:t>
      </w:r>
      <w:r w:rsidR="00E73E13">
        <w:rPr>
          <w:rFonts w:ascii="Times New Roman" w:hAnsi="Times New Roman"/>
          <w:sz w:val="26"/>
          <w:szCs w:val="26"/>
        </w:rPr>
        <w:t>–</w:t>
      </w:r>
      <w:r w:rsidRPr="007D40A5">
        <w:rPr>
          <w:rFonts w:ascii="Times New Roman" w:hAnsi="Times New Roman"/>
          <w:sz w:val="26"/>
          <w:szCs w:val="26"/>
        </w:rPr>
        <w:t>1970-х гг. Планы на первую половину 1970-х гг. были установлены со значительным увеличением объемов госзакупок [14].</w:t>
      </w:r>
    </w:p>
    <w:p w:rsidR="00963E88" w:rsidRPr="007D40A5" w:rsidRDefault="00FC4896"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 </w:t>
      </w:r>
      <w:r w:rsidR="00963E88" w:rsidRPr="007D40A5">
        <w:rPr>
          <w:rFonts w:ascii="Times New Roman" w:hAnsi="Times New Roman"/>
          <w:sz w:val="26"/>
          <w:szCs w:val="26"/>
        </w:rPr>
        <w:t>Если в годы восьмой пятилетки прибыль от производственной деятельности колхозов и совхозов Томской области составила 75,5 млн руб., то в последующем с</w:t>
      </w:r>
      <w:r w:rsidR="00963E88" w:rsidRPr="007D40A5">
        <w:rPr>
          <w:rFonts w:ascii="Times New Roman" w:hAnsi="Times New Roman"/>
          <w:sz w:val="26"/>
          <w:szCs w:val="26"/>
        </w:rPr>
        <w:t>и</w:t>
      </w:r>
      <w:r w:rsidR="00963E88" w:rsidRPr="007D40A5">
        <w:rPr>
          <w:rFonts w:ascii="Times New Roman" w:hAnsi="Times New Roman"/>
          <w:sz w:val="26"/>
          <w:szCs w:val="26"/>
        </w:rPr>
        <w:t>туация начала ухудшаться. Так, в годы девятой пятилетки сельскохозяйственное пр</w:t>
      </w:r>
      <w:r w:rsidR="00963E88" w:rsidRPr="007D40A5">
        <w:rPr>
          <w:rFonts w:ascii="Times New Roman" w:hAnsi="Times New Roman"/>
          <w:sz w:val="26"/>
          <w:szCs w:val="26"/>
        </w:rPr>
        <w:t>о</w:t>
      </w:r>
      <w:r w:rsidR="00963E88" w:rsidRPr="007D40A5">
        <w:rPr>
          <w:rFonts w:ascii="Times New Roman" w:hAnsi="Times New Roman"/>
          <w:sz w:val="26"/>
          <w:szCs w:val="26"/>
        </w:rPr>
        <w:t>изводство в колхозах и совхозах Томской области принесло 99,1 млн руб. убытков,</w:t>
      </w:r>
      <w:r w:rsidRPr="007D40A5">
        <w:rPr>
          <w:rFonts w:ascii="Times New Roman" w:hAnsi="Times New Roman"/>
          <w:sz w:val="26"/>
          <w:szCs w:val="26"/>
        </w:rPr>
        <w:t xml:space="preserve"> </w:t>
      </w:r>
      <w:r w:rsidR="00963E88" w:rsidRPr="007D40A5">
        <w:rPr>
          <w:rFonts w:ascii="Times New Roman" w:hAnsi="Times New Roman"/>
          <w:sz w:val="26"/>
          <w:szCs w:val="26"/>
        </w:rPr>
        <w:t>а в годы десятой убыток составил около 304 млн</w:t>
      </w:r>
      <w:r w:rsidRPr="007D40A5">
        <w:rPr>
          <w:rFonts w:ascii="Times New Roman" w:hAnsi="Times New Roman"/>
          <w:sz w:val="26"/>
          <w:szCs w:val="26"/>
        </w:rPr>
        <w:t xml:space="preserve"> </w:t>
      </w:r>
      <w:r w:rsidR="00963E88" w:rsidRPr="007D40A5">
        <w:rPr>
          <w:rFonts w:ascii="Times New Roman" w:hAnsi="Times New Roman"/>
          <w:sz w:val="26"/>
          <w:szCs w:val="26"/>
        </w:rPr>
        <w:t xml:space="preserve">руб. [15, </w:t>
      </w:r>
      <w:r w:rsidR="00E73E13">
        <w:rPr>
          <w:rFonts w:ascii="Times New Roman" w:hAnsi="Times New Roman"/>
          <w:sz w:val="26"/>
          <w:szCs w:val="26"/>
        </w:rPr>
        <w:t>л</w:t>
      </w:r>
      <w:r w:rsidR="00963E88" w:rsidRPr="007D40A5">
        <w:rPr>
          <w:rFonts w:ascii="Times New Roman" w:hAnsi="Times New Roman"/>
          <w:sz w:val="26"/>
          <w:szCs w:val="26"/>
        </w:rPr>
        <w:t>. 107</w:t>
      </w:r>
      <w:r w:rsidR="00E73E13">
        <w:rPr>
          <w:rFonts w:ascii="Times New Roman" w:hAnsi="Times New Roman"/>
          <w:sz w:val="26"/>
          <w:szCs w:val="26"/>
        </w:rPr>
        <w:t>–</w:t>
      </w:r>
      <w:r w:rsidR="00963E88" w:rsidRPr="007D40A5">
        <w:rPr>
          <w:rFonts w:ascii="Times New Roman" w:hAnsi="Times New Roman"/>
          <w:sz w:val="26"/>
          <w:szCs w:val="26"/>
        </w:rPr>
        <w:t>109]</w:t>
      </w:r>
      <w:r w:rsidR="00963E88" w:rsidRPr="007D40A5">
        <w:rPr>
          <w:rFonts w:ascii="Times New Roman" w:hAnsi="Times New Roman"/>
          <w:b/>
          <w:sz w:val="26"/>
          <w:szCs w:val="26"/>
        </w:rPr>
        <w:t>.</w:t>
      </w:r>
    </w:p>
    <w:p w:rsidR="00963E88" w:rsidRPr="007D40A5" w:rsidRDefault="00FC4896"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 </w:t>
      </w:r>
      <w:r w:rsidR="00963E88" w:rsidRPr="007D40A5">
        <w:rPr>
          <w:rFonts w:ascii="Times New Roman" w:hAnsi="Times New Roman"/>
          <w:sz w:val="26"/>
          <w:szCs w:val="26"/>
        </w:rPr>
        <w:t>Неустойчивое финансовое положение сельскохозяйственных предприятий приводило к тому, что они в покрытие собственных финансовых прорывов стали ч</w:t>
      </w:r>
      <w:r w:rsidR="00963E88" w:rsidRPr="007D40A5">
        <w:rPr>
          <w:rFonts w:ascii="Times New Roman" w:hAnsi="Times New Roman"/>
          <w:sz w:val="26"/>
          <w:szCs w:val="26"/>
        </w:rPr>
        <w:t>а</w:t>
      </w:r>
      <w:r w:rsidR="00963E88" w:rsidRPr="007D40A5">
        <w:rPr>
          <w:rFonts w:ascii="Times New Roman" w:hAnsi="Times New Roman"/>
          <w:sz w:val="26"/>
          <w:szCs w:val="26"/>
        </w:rPr>
        <w:t>ще привлекать кредиты Государственного банка.</w:t>
      </w:r>
      <w:r w:rsidRPr="007D40A5">
        <w:rPr>
          <w:rFonts w:ascii="Times New Roman" w:hAnsi="Times New Roman"/>
          <w:sz w:val="26"/>
          <w:szCs w:val="26"/>
        </w:rPr>
        <w:t xml:space="preserve"> </w:t>
      </w:r>
      <w:r w:rsidR="00963E88" w:rsidRPr="007D40A5">
        <w:rPr>
          <w:rFonts w:ascii="Times New Roman" w:hAnsi="Times New Roman"/>
          <w:sz w:val="26"/>
          <w:szCs w:val="26"/>
        </w:rPr>
        <w:t>Прич</w:t>
      </w:r>
      <w:r w:rsidR="005B4536" w:rsidRPr="007D40A5">
        <w:rPr>
          <w:rFonts w:ascii="Times New Roman" w:hAnsi="Times New Roman"/>
          <w:sz w:val="26"/>
          <w:szCs w:val="26"/>
        </w:rPr>
        <w:t>е</w:t>
      </w:r>
      <w:r w:rsidR="00963E88" w:rsidRPr="007D40A5">
        <w:rPr>
          <w:rFonts w:ascii="Times New Roman" w:hAnsi="Times New Roman"/>
          <w:sz w:val="26"/>
          <w:szCs w:val="26"/>
        </w:rPr>
        <w:t>м если в</w:t>
      </w:r>
      <w:r w:rsidRPr="007D40A5">
        <w:rPr>
          <w:rFonts w:ascii="Times New Roman" w:hAnsi="Times New Roman"/>
          <w:sz w:val="26"/>
          <w:szCs w:val="26"/>
        </w:rPr>
        <w:t xml:space="preserve"> </w:t>
      </w:r>
      <w:r w:rsidR="00963E88" w:rsidRPr="007D40A5">
        <w:rPr>
          <w:rFonts w:ascii="Times New Roman" w:hAnsi="Times New Roman"/>
          <w:sz w:val="26"/>
          <w:szCs w:val="26"/>
        </w:rPr>
        <w:t>1965 г. задолже</w:t>
      </w:r>
      <w:r w:rsidR="00963E88" w:rsidRPr="007D40A5">
        <w:rPr>
          <w:rFonts w:ascii="Times New Roman" w:hAnsi="Times New Roman"/>
          <w:sz w:val="26"/>
          <w:szCs w:val="26"/>
        </w:rPr>
        <w:t>н</w:t>
      </w:r>
      <w:r w:rsidR="00963E88" w:rsidRPr="007D40A5">
        <w:rPr>
          <w:rFonts w:ascii="Times New Roman" w:hAnsi="Times New Roman"/>
          <w:sz w:val="26"/>
          <w:szCs w:val="26"/>
        </w:rPr>
        <w:lastRenderedPageBreak/>
        <w:t>ность колхозов и совхозов Томской области по долгосрочным и краткосрочным кр</w:t>
      </w:r>
      <w:r w:rsidR="00963E88" w:rsidRPr="007D40A5">
        <w:rPr>
          <w:rFonts w:ascii="Times New Roman" w:hAnsi="Times New Roman"/>
          <w:sz w:val="26"/>
          <w:szCs w:val="26"/>
        </w:rPr>
        <w:t>е</w:t>
      </w:r>
      <w:r w:rsidR="00963E88" w:rsidRPr="007D40A5">
        <w:rPr>
          <w:rFonts w:ascii="Times New Roman" w:hAnsi="Times New Roman"/>
          <w:sz w:val="26"/>
          <w:szCs w:val="26"/>
        </w:rPr>
        <w:t>дитам государству составляла всего 29 млн руб., то в 1980 г. эта цифра была в семн</w:t>
      </w:r>
      <w:r w:rsidR="00963E88" w:rsidRPr="007D40A5">
        <w:rPr>
          <w:rFonts w:ascii="Times New Roman" w:hAnsi="Times New Roman"/>
          <w:sz w:val="26"/>
          <w:szCs w:val="26"/>
        </w:rPr>
        <w:t>а</w:t>
      </w:r>
      <w:r w:rsidR="00963E88" w:rsidRPr="007D40A5">
        <w:rPr>
          <w:rFonts w:ascii="Times New Roman" w:hAnsi="Times New Roman"/>
          <w:sz w:val="26"/>
          <w:szCs w:val="26"/>
        </w:rPr>
        <w:t>дцать</w:t>
      </w:r>
      <w:r w:rsidRPr="007D40A5">
        <w:rPr>
          <w:rFonts w:ascii="Times New Roman" w:hAnsi="Times New Roman"/>
          <w:sz w:val="26"/>
          <w:szCs w:val="26"/>
        </w:rPr>
        <w:t xml:space="preserve"> </w:t>
      </w:r>
      <w:r w:rsidR="00963E88" w:rsidRPr="007D40A5">
        <w:rPr>
          <w:rFonts w:ascii="Times New Roman" w:hAnsi="Times New Roman"/>
          <w:sz w:val="26"/>
          <w:szCs w:val="26"/>
        </w:rPr>
        <w:t xml:space="preserve">раз больше </w:t>
      </w:r>
      <w:r w:rsidR="00E73E13">
        <w:rPr>
          <w:rFonts w:ascii="Times New Roman" w:hAnsi="Times New Roman"/>
          <w:sz w:val="26"/>
          <w:szCs w:val="26"/>
        </w:rPr>
        <w:t>–</w:t>
      </w:r>
      <w:r w:rsidRPr="007D40A5">
        <w:rPr>
          <w:rFonts w:ascii="Times New Roman" w:hAnsi="Times New Roman"/>
          <w:sz w:val="26"/>
          <w:szCs w:val="26"/>
        </w:rPr>
        <w:t xml:space="preserve"> </w:t>
      </w:r>
      <w:r w:rsidR="00963E88" w:rsidRPr="007D40A5">
        <w:rPr>
          <w:rFonts w:ascii="Times New Roman" w:hAnsi="Times New Roman"/>
          <w:sz w:val="26"/>
          <w:szCs w:val="26"/>
        </w:rPr>
        <w:t>около 0,5 млрд руб. Более половины</w:t>
      </w:r>
      <w:r w:rsidRPr="007D40A5">
        <w:rPr>
          <w:rFonts w:ascii="Times New Roman" w:hAnsi="Times New Roman"/>
          <w:sz w:val="26"/>
          <w:szCs w:val="26"/>
        </w:rPr>
        <w:t xml:space="preserve"> </w:t>
      </w:r>
      <w:r w:rsidR="00963E88" w:rsidRPr="007D40A5">
        <w:rPr>
          <w:rFonts w:ascii="Times New Roman" w:hAnsi="Times New Roman"/>
          <w:sz w:val="26"/>
          <w:szCs w:val="26"/>
        </w:rPr>
        <w:t xml:space="preserve">суммы этого кредита была просроченной [15, </w:t>
      </w:r>
      <w:r w:rsidR="00E73E13">
        <w:rPr>
          <w:rFonts w:ascii="Times New Roman" w:hAnsi="Times New Roman"/>
          <w:sz w:val="26"/>
          <w:szCs w:val="26"/>
        </w:rPr>
        <w:t>л</w:t>
      </w:r>
      <w:r w:rsidR="00963E88" w:rsidRPr="007D40A5">
        <w:rPr>
          <w:rFonts w:ascii="Times New Roman" w:hAnsi="Times New Roman"/>
          <w:sz w:val="26"/>
          <w:szCs w:val="26"/>
        </w:rPr>
        <w:t>. 111]</w:t>
      </w:r>
      <w:r w:rsidR="00963E88" w:rsidRPr="001979D3">
        <w:rPr>
          <w:rFonts w:ascii="Times New Roman" w:hAnsi="Times New Roman"/>
          <w:sz w:val="26"/>
          <w:szCs w:val="26"/>
        </w:rPr>
        <w:t>.</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Система экономических мер, рассчитанная на подъем сельского хозяйства, включавшая в себя значительные капиталовложения, повышенные цены и ряд других стимулов, не смогла себя оправдать в полной мере, так как эти меры оказались нал</w:t>
      </w:r>
      <w:r w:rsidRPr="007D40A5">
        <w:rPr>
          <w:rFonts w:ascii="Times New Roman" w:hAnsi="Times New Roman"/>
          <w:sz w:val="26"/>
          <w:szCs w:val="26"/>
        </w:rPr>
        <w:t>о</w:t>
      </w:r>
      <w:r w:rsidRPr="007D40A5">
        <w:rPr>
          <w:rFonts w:ascii="Times New Roman" w:hAnsi="Times New Roman"/>
          <w:sz w:val="26"/>
          <w:szCs w:val="26"/>
        </w:rPr>
        <w:t>женными на преимущественно традиционную технологию. Постоянный рост прои</w:t>
      </w:r>
      <w:r w:rsidRPr="007D40A5">
        <w:rPr>
          <w:rFonts w:ascii="Times New Roman" w:hAnsi="Times New Roman"/>
          <w:sz w:val="26"/>
          <w:szCs w:val="26"/>
        </w:rPr>
        <w:t>з</w:t>
      </w:r>
      <w:r w:rsidRPr="007D40A5">
        <w:rPr>
          <w:rFonts w:ascii="Times New Roman" w:hAnsi="Times New Roman"/>
          <w:sz w:val="26"/>
          <w:szCs w:val="26"/>
        </w:rPr>
        <w:t>водственных издержек привел к дестабилизации экономического положения сельск</w:t>
      </w:r>
      <w:r w:rsidRPr="007D40A5">
        <w:rPr>
          <w:rFonts w:ascii="Times New Roman" w:hAnsi="Times New Roman"/>
          <w:sz w:val="26"/>
          <w:szCs w:val="26"/>
        </w:rPr>
        <w:t>о</w:t>
      </w:r>
      <w:r w:rsidRPr="007D40A5">
        <w:rPr>
          <w:rFonts w:ascii="Times New Roman" w:hAnsi="Times New Roman"/>
          <w:sz w:val="26"/>
          <w:szCs w:val="26"/>
        </w:rPr>
        <w:t>хозяйственных предприятий.</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Экономические выгоды, полученные колхозами и совхозами от реализации сельхозпродукции по новым закупочным ценам и других источников поступления доходов, сводились на нет возрастанием себестоимости продукции, обусловленным удорожанием промышленной продукции, ремонтных работ и т. д. </w:t>
      </w:r>
    </w:p>
    <w:p w:rsidR="00963E88" w:rsidRPr="007D40A5" w:rsidRDefault="00963E88" w:rsidP="00F667C4">
      <w:pPr>
        <w:spacing w:after="0" w:line="240" w:lineRule="auto"/>
        <w:ind w:firstLine="709"/>
        <w:jc w:val="both"/>
        <w:rPr>
          <w:rFonts w:ascii="Times New Roman" w:hAnsi="Times New Roman" w:cs="Times New Roman"/>
          <w:sz w:val="26"/>
          <w:szCs w:val="26"/>
        </w:rPr>
      </w:pPr>
    </w:p>
    <w:p w:rsidR="00E73E13" w:rsidRDefault="00963E88" w:rsidP="00E73E13">
      <w:pPr>
        <w:pStyle w:val="ab"/>
        <w:jc w:val="center"/>
        <w:rPr>
          <w:rFonts w:ascii="Times New Roman" w:hAnsi="Times New Roman"/>
          <w:b/>
          <w:sz w:val="26"/>
          <w:szCs w:val="26"/>
        </w:rPr>
      </w:pPr>
      <w:r w:rsidRPr="007D40A5">
        <w:rPr>
          <w:rFonts w:ascii="Times New Roman" w:hAnsi="Times New Roman"/>
          <w:b/>
          <w:sz w:val="26"/>
          <w:szCs w:val="26"/>
        </w:rPr>
        <w:t>Список литературы и источников</w:t>
      </w:r>
    </w:p>
    <w:p w:rsidR="00963E88" w:rsidRPr="007D40A5" w:rsidRDefault="00963E88" w:rsidP="00F667C4">
      <w:pPr>
        <w:pStyle w:val="ab"/>
        <w:ind w:firstLine="709"/>
        <w:jc w:val="both"/>
        <w:rPr>
          <w:rFonts w:ascii="Times New Roman" w:hAnsi="Times New Roman"/>
          <w:b/>
          <w:sz w:val="26"/>
          <w:szCs w:val="26"/>
        </w:rPr>
      </w:pP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1. КПСС в резолюциях и решениях съездов, конференций и пленумов ЦК. 9-е изд. </w:t>
      </w:r>
      <w:r w:rsidR="00E73E13">
        <w:rPr>
          <w:rFonts w:ascii="Times New Roman" w:hAnsi="Times New Roman"/>
          <w:sz w:val="26"/>
          <w:szCs w:val="26"/>
        </w:rPr>
        <w:t xml:space="preserve">– </w:t>
      </w:r>
      <w:r w:rsidRPr="007D40A5">
        <w:rPr>
          <w:rFonts w:ascii="Times New Roman" w:hAnsi="Times New Roman"/>
          <w:sz w:val="26"/>
          <w:szCs w:val="26"/>
        </w:rPr>
        <w:t xml:space="preserve">М., 1986. </w:t>
      </w:r>
      <w:r w:rsidR="00E73E13">
        <w:rPr>
          <w:rFonts w:ascii="Times New Roman" w:hAnsi="Times New Roman"/>
          <w:sz w:val="26"/>
          <w:szCs w:val="26"/>
        </w:rPr>
        <w:t xml:space="preserve">– </w:t>
      </w:r>
      <w:r w:rsidRPr="007D40A5">
        <w:rPr>
          <w:rFonts w:ascii="Times New Roman" w:hAnsi="Times New Roman"/>
          <w:sz w:val="26"/>
          <w:szCs w:val="26"/>
        </w:rPr>
        <w:t xml:space="preserve">Т. 10 (1961–1965 гг.). </w:t>
      </w:r>
      <w:r w:rsidR="00E73E13">
        <w:rPr>
          <w:rFonts w:ascii="Times New Roman" w:hAnsi="Times New Roman"/>
          <w:sz w:val="26"/>
          <w:szCs w:val="26"/>
        </w:rPr>
        <w:t xml:space="preserve">– </w:t>
      </w:r>
      <w:r w:rsidRPr="007D40A5">
        <w:rPr>
          <w:rFonts w:ascii="Times New Roman" w:hAnsi="Times New Roman"/>
          <w:sz w:val="26"/>
          <w:szCs w:val="26"/>
        </w:rPr>
        <w:t>494 с.</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2. ЦДНИТО. (Центр документации новейшей истории Томской области). </w:t>
      </w:r>
      <w:r w:rsidR="00E73E13">
        <w:rPr>
          <w:rFonts w:ascii="Times New Roman" w:hAnsi="Times New Roman"/>
          <w:sz w:val="26"/>
          <w:szCs w:val="26"/>
        </w:rPr>
        <w:t xml:space="preserve">                </w:t>
      </w:r>
      <w:r w:rsidRPr="007D40A5">
        <w:rPr>
          <w:rFonts w:ascii="Times New Roman" w:hAnsi="Times New Roman"/>
          <w:sz w:val="26"/>
          <w:szCs w:val="26"/>
        </w:rPr>
        <w:t xml:space="preserve">Ф. 252. Оп. 3. Д. 33. </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3. Орлов Д.С., Андреенков С.Н.</w:t>
      </w:r>
      <w:r w:rsidR="00FC4896" w:rsidRPr="007D40A5">
        <w:rPr>
          <w:rFonts w:ascii="Times New Roman" w:hAnsi="Times New Roman"/>
          <w:sz w:val="26"/>
          <w:szCs w:val="26"/>
        </w:rPr>
        <w:t xml:space="preserve"> </w:t>
      </w:r>
      <w:r w:rsidRPr="007D40A5">
        <w:rPr>
          <w:rFonts w:ascii="Times New Roman" w:hAnsi="Times New Roman"/>
          <w:sz w:val="26"/>
          <w:szCs w:val="26"/>
        </w:rPr>
        <w:t>Аграрный сектор Новосибирской области в с</w:t>
      </w:r>
      <w:r w:rsidRPr="007D40A5">
        <w:rPr>
          <w:rFonts w:ascii="Times New Roman" w:hAnsi="Times New Roman"/>
          <w:sz w:val="26"/>
          <w:szCs w:val="26"/>
        </w:rPr>
        <w:t>е</w:t>
      </w:r>
      <w:r w:rsidRPr="007D40A5">
        <w:rPr>
          <w:rFonts w:ascii="Times New Roman" w:hAnsi="Times New Roman"/>
          <w:sz w:val="26"/>
          <w:szCs w:val="26"/>
        </w:rPr>
        <w:t xml:space="preserve">редине 1950-х – первой половине 1970-х гг. </w:t>
      </w:r>
      <w:r w:rsidR="00E73E13">
        <w:rPr>
          <w:rFonts w:ascii="Times New Roman" w:hAnsi="Times New Roman"/>
          <w:sz w:val="26"/>
          <w:szCs w:val="26"/>
        </w:rPr>
        <w:t xml:space="preserve">– </w:t>
      </w:r>
      <w:r w:rsidRPr="007D40A5">
        <w:rPr>
          <w:rFonts w:ascii="Times New Roman" w:hAnsi="Times New Roman"/>
          <w:sz w:val="26"/>
          <w:szCs w:val="26"/>
        </w:rPr>
        <w:t xml:space="preserve">Бийск, 2010. </w:t>
      </w:r>
      <w:r w:rsidR="00E73E13">
        <w:rPr>
          <w:rFonts w:ascii="Times New Roman" w:hAnsi="Times New Roman"/>
          <w:sz w:val="26"/>
          <w:szCs w:val="26"/>
        </w:rPr>
        <w:t xml:space="preserve">– </w:t>
      </w:r>
      <w:r w:rsidRPr="007D40A5">
        <w:rPr>
          <w:rFonts w:ascii="Times New Roman" w:hAnsi="Times New Roman"/>
          <w:sz w:val="26"/>
          <w:szCs w:val="26"/>
        </w:rPr>
        <w:t>164 с.</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4. Аграрный сектор индустриального Кузбасса в архивных документах (1965</w:t>
      </w:r>
      <w:r w:rsidR="00E73E13">
        <w:rPr>
          <w:rFonts w:ascii="Times New Roman" w:hAnsi="Times New Roman"/>
          <w:sz w:val="26"/>
          <w:szCs w:val="26"/>
        </w:rPr>
        <w:t>–</w:t>
      </w:r>
      <w:r w:rsidRPr="007D40A5">
        <w:rPr>
          <w:rFonts w:ascii="Times New Roman" w:hAnsi="Times New Roman"/>
          <w:sz w:val="26"/>
          <w:szCs w:val="26"/>
        </w:rPr>
        <w:t xml:space="preserve">1985 гг.). Сборник документов / сост. и науч. ред. Д.С. Орлов. </w:t>
      </w:r>
      <w:r w:rsidR="00E73E13">
        <w:rPr>
          <w:rFonts w:ascii="Times New Roman" w:hAnsi="Times New Roman"/>
          <w:sz w:val="26"/>
          <w:szCs w:val="26"/>
        </w:rPr>
        <w:t>–</w:t>
      </w:r>
      <w:r w:rsidR="00FC4896" w:rsidRPr="007D40A5">
        <w:rPr>
          <w:rFonts w:ascii="Times New Roman" w:hAnsi="Times New Roman"/>
          <w:sz w:val="26"/>
          <w:szCs w:val="26"/>
        </w:rPr>
        <w:t xml:space="preserve"> </w:t>
      </w:r>
      <w:r w:rsidRPr="007D40A5">
        <w:rPr>
          <w:rFonts w:ascii="Times New Roman" w:hAnsi="Times New Roman"/>
          <w:sz w:val="26"/>
          <w:szCs w:val="26"/>
        </w:rPr>
        <w:t xml:space="preserve">Бийск, 2011. </w:t>
      </w:r>
      <w:r w:rsidR="00E73E13">
        <w:rPr>
          <w:rFonts w:ascii="Times New Roman" w:hAnsi="Times New Roman"/>
          <w:sz w:val="26"/>
          <w:szCs w:val="26"/>
        </w:rPr>
        <w:t xml:space="preserve">– </w:t>
      </w:r>
      <w:r w:rsidRPr="007D40A5">
        <w:rPr>
          <w:rFonts w:ascii="Times New Roman" w:hAnsi="Times New Roman"/>
          <w:sz w:val="26"/>
          <w:szCs w:val="26"/>
        </w:rPr>
        <w:t>237 с.</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5. Справочник партийного работника. </w:t>
      </w:r>
      <w:r w:rsidR="00E73E13">
        <w:rPr>
          <w:rFonts w:ascii="Times New Roman" w:hAnsi="Times New Roman"/>
          <w:sz w:val="26"/>
          <w:szCs w:val="26"/>
        </w:rPr>
        <w:t xml:space="preserve">– </w:t>
      </w:r>
      <w:r w:rsidRPr="007D40A5">
        <w:rPr>
          <w:rFonts w:ascii="Times New Roman" w:hAnsi="Times New Roman"/>
          <w:sz w:val="26"/>
          <w:szCs w:val="26"/>
        </w:rPr>
        <w:t xml:space="preserve">М., 1965. </w:t>
      </w:r>
      <w:r w:rsidR="00E73E13">
        <w:rPr>
          <w:rFonts w:ascii="Times New Roman" w:hAnsi="Times New Roman"/>
          <w:sz w:val="26"/>
          <w:szCs w:val="26"/>
        </w:rPr>
        <w:t xml:space="preserve">– </w:t>
      </w:r>
      <w:r w:rsidRPr="007D40A5">
        <w:rPr>
          <w:rFonts w:ascii="Times New Roman" w:hAnsi="Times New Roman"/>
          <w:sz w:val="26"/>
          <w:szCs w:val="26"/>
        </w:rPr>
        <w:t xml:space="preserve">Вып. 6. </w:t>
      </w:r>
      <w:r w:rsidR="00E73E13">
        <w:rPr>
          <w:rFonts w:ascii="Times New Roman" w:hAnsi="Times New Roman"/>
          <w:sz w:val="26"/>
          <w:szCs w:val="26"/>
        </w:rPr>
        <w:t xml:space="preserve">– </w:t>
      </w:r>
      <w:r w:rsidRPr="007D40A5">
        <w:rPr>
          <w:rFonts w:ascii="Times New Roman" w:hAnsi="Times New Roman"/>
          <w:sz w:val="26"/>
          <w:szCs w:val="26"/>
        </w:rPr>
        <w:t>542 с.</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6. Постановление ЦК КПСС и Совета Министров СССР от 1 апреля </w:t>
      </w:r>
      <w:smartTag w:uri="urn:schemas-microsoft-com:office:smarttags" w:element="metricconverter">
        <w:smartTagPr>
          <w:attr w:name="ProductID" w:val="1965 г"/>
        </w:smartTagPr>
        <w:r w:rsidRPr="007D40A5">
          <w:rPr>
            <w:rFonts w:ascii="Times New Roman" w:hAnsi="Times New Roman"/>
            <w:sz w:val="26"/>
            <w:szCs w:val="26"/>
          </w:rPr>
          <w:t>1965 г</w:t>
        </w:r>
      </w:smartTag>
      <w:r w:rsidRPr="007D40A5">
        <w:rPr>
          <w:rFonts w:ascii="Times New Roman" w:hAnsi="Times New Roman"/>
          <w:sz w:val="26"/>
          <w:szCs w:val="26"/>
        </w:rPr>
        <w:t xml:space="preserve">. </w:t>
      </w:r>
      <w:r w:rsidR="00E73E13">
        <w:rPr>
          <w:rFonts w:ascii="Times New Roman" w:hAnsi="Times New Roman"/>
          <w:sz w:val="26"/>
          <w:szCs w:val="26"/>
        </w:rPr>
        <w:t xml:space="preserve">                 </w:t>
      </w:r>
      <w:r w:rsidR="00A70E37" w:rsidRPr="007D40A5">
        <w:rPr>
          <w:rFonts w:ascii="Times New Roman" w:hAnsi="Times New Roman"/>
          <w:sz w:val="26"/>
          <w:szCs w:val="26"/>
        </w:rPr>
        <w:t>«</w:t>
      </w:r>
      <w:r w:rsidRPr="007D40A5">
        <w:rPr>
          <w:rFonts w:ascii="Times New Roman" w:hAnsi="Times New Roman"/>
          <w:sz w:val="26"/>
          <w:szCs w:val="26"/>
        </w:rPr>
        <w:t>Об оказании финансовой помощи колхозам</w:t>
      </w:r>
      <w:r w:rsidR="00A70E37" w:rsidRPr="007D40A5">
        <w:rPr>
          <w:rFonts w:ascii="Times New Roman" w:hAnsi="Times New Roman"/>
          <w:sz w:val="26"/>
          <w:szCs w:val="26"/>
        </w:rPr>
        <w:t>»</w:t>
      </w:r>
      <w:r w:rsidRPr="007D40A5">
        <w:rPr>
          <w:rFonts w:ascii="Times New Roman" w:hAnsi="Times New Roman"/>
          <w:sz w:val="26"/>
          <w:szCs w:val="26"/>
        </w:rPr>
        <w:t xml:space="preserve"> // Решения партии и правительства по сельскому хозяйству (1965–1974 гг.). </w:t>
      </w:r>
      <w:r w:rsidR="00E73E13">
        <w:rPr>
          <w:rFonts w:ascii="Times New Roman" w:hAnsi="Times New Roman"/>
          <w:sz w:val="26"/>
          <w:szCs w:val="26"/>
        </w:rPr>
        <w:t>–</w:t>
      </w:r>
      <w:r w:rsidRPr="007D40A5">
        <w:rPr>
          <w:rFonts w:ascii="Times New Roman" w:hAnsi="Times New Roman"/>
          <w:sz w:val="26"/>
          <w:szCs w:val="26"/>
        </w:rPr>
        <w:t xml:space="preserve"> М., 1975. </w:t>
      </w:r>
      <w:r w:rsidR="00E73E13">
        <w:rPr>
          <w:rFonts w:ascii="Times New Roman" w:hAnsi="Times New Roman"/>
          <w:sz w:val="26"/>
          <w:szCs w:val="26"/>
        </w:rPr>
        <w:t xml:space="preserve">– </w:t>
      </w:r>
      <w:r w:rsidRPr="007D40A5">
        <w:rPr>
          <w:rFonts w:ascii="Times New Roman" w:hAnsi="Times New Roman"/>
          <w:sz w:val="26"/>
          <w:szCs w:val="26"/>
        </w:rPr>
        <w:t>927 с.</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7. ЦДНИТО.</w:t>
      </w:r>
      <w:r w:rsidR="00FC4896" w:rsidRPr="007D40A5">
        <w:rPr>
          <w:rFonts w:ascii="Times New Roman" w:hAnsi="Times New Roman"/>
          <w:sz w:val="26"/>
          <w:szCs w:val="26"/>
        </w:rPr>
        <w:t xml:space="preserve"> </w:t>
      </w:r>
      <w:r w:rsidRPr="007D40A5">
        <w:rPr>
          <w:rFonts w:ascii="Times New Roman" w:hAnsi="Times New Roman"/>
          <w:sz w:val="26"/>
          <w:szCs w:val="26"/>
        </w:rPr>
        <w:t xml:space="preserve">Ф. 607. Оп. 31. Д. 336. </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8. ЦДНИТО.</w:t>
      </w:r>
      <w:r w:rsidR="00FC4896" w:rsidRPr="007D40A5">
        <w:rPr>
          <w:rFonts w:ascii="Times New Roman" w:hAnsi="Times New Roman"/>
          <w:sz w:val="26"/>
          <w:szCs w:val="26"/>
        </w:rPr>
        <w:t xml:space="preserve"> </w:t>
      </w:r>
      <w:r w:rsidRPr="007D40A5">
        <w:rPr>
          <w:rFonts w:ascii="Times New Roman" w:hAnsi="Times New Roman"/>
          <w:sz w:val="26"/>
          <w:szCs w:val="26"/>
        </w:rPr>
        <w:t xml:space="preserve">Ф. 252. Оп. 3. Д. 3. </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9. Орлов Д.С. Аграрный сектор Алтайского края во второй половине 70-х </w:t>
      </w:r>
      <w:r w:rsidR="00E73E13">
        <w:rPr>
          <w:rFonts w:ascii="Times New Roman" w:hAnsi="Times New Roman"/>
          <w:sz w:val="26"/>
          <w:szCs w:val="26"/>
        </w:rPr>
        <w:t>–</w:t>
      </w:r>
      <w:r w:rsidRPr="007D40A5">
        <w:rPr>
          <w:rFonts w:ascii="Times New Roman" w:hAnsi="Times New Roman"/>
          <w:sz w:val="26"/>
          <w:szCs w:val="26"/>
        </w:rPr>
        <w:t xml:space="preserve"> первой половине 80-х годов ХХ века. </w:t>
      </w:r>
      <w:r w:rsidR="00E73E13">
        <w:rPr>
          <w:rFonts w:ascii="Times New Roman" w:hAnsi="Times New Roman"/>
          <w:sz w:val="26"/>
          <w:szCs w:val="26"/>
        </w:rPr>
        <w:t xml:space="preserve">– </w:t>
      </w:r>
      <w:r w:rsidRPr="007D40A5">
        <w:rPr>
          <w:rFonts w:ascii="Times New Roman" w:hAnsi="Times New Roman"/>
          <w:sz w:val="26"/>
          <w:szCs w:val="26"/>
        </w:rPr>
        <w:t>Бийск, 2007.</w:t>
      </w:r>
      <w:r w:rsidR="00FC4896" w:rsidRPr="007D40A5">
        <w:rPr>
          <w:rFonts w:ascii="Times New Roman" w:hAnsi="Times New Roman"/>
          <w:sz w:val="26"/>
          <w:szCs w:val="26"/>
        </w:rPr>
        <w:t xml:space="preserve"> </w:t>
      </w:r>
      <w:r w:rsidR="00E73E13">
        <w:rPr>
          <w:rFonts w:ascii="Times New Roman" w:hAnsi="Times New Roman"/>
          <w:sz w:val="26"/>
          <w:szCs w:val="26"/>
        </w:rPr>
        <w:t xml:space="preserve">– </w:t>
      </w:r>
      <w:r w:rsidRPr="007D40A5">
        <w:rPr>
          <w:rFonts w:ascii="Times New Roman" w:hAnsi="Times New Roman"/>
          <w:sz w:val="26"/>
          <w:szCs w:val="26"/>
        </w:rPr>
        <w:t>204 с.</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10. Аграрный сектор Кожевниковского района Томской области в архивных документах (1965</w:t>
      </w:r>
      <w:r w:rsidR="00E73E13">
        <w:rPr>
          <w:rFonts w:ascii="Times New Roman" w:hAnsi="Times New Roman"/>
          <w:sz w:val="26"/>
          <w:szCs w:val="26"/>
        </w:rPr>
        <w:t>–</w:t>
      </w:r>
      <w:r w:rsidRPr="007D40A5">
        <w:rPr>
          <w:rFonts w:ascii="Times New Roman" w:hAnsi="Times New Roman"/>
          <w:sz w:val="26"/>
          <w:szCs w:val="26"/>
        </w:rPr>
        <w:t>1985 гг.) сборник документов / сост. и науч. ред. Д.С. Орлов; А</w:t>
      </w:r>
      <w:r w:rsidRPr="007D40A5">
        <w:rPr>
          <w:rFonts w:ascii="Times New Roman" w:hAnsi="Times New Roman"/>
          <w:sz w:val="26"/>
          <w:szCs w:val="26"/>
        </w:rPr>
        <w:t>л</w:t>
      </w:r>
      <w:r w:rsidRPr="007D40A5">
        <w:rPr>
          <w:rFonts w:ascii="Times New Roman" w:hAnsi="Times New Roman"/>
          <w:sz w:val="26"/>
          <w:szCs w:val="26"/>
        </w:rPr>
        <w:t xml:space="preserve">тайская гос. академия обр-я им. В.М. Шукшина. – Бийск: ФГБОУ ВПО </w:t>
      </w:r>
      <w:r w:rsidR="00A70E37" w:rsidRPr="007D40A5">
        <w:rPr>
          <w:rFonts w:ascii="Times New Roman" w:hAnsi="Times New Roman"/>
          <w:sz w:val="26"/>
          <w:szCs w:val="26"/>
        </w:rPr>
        <w:t>«</w:t>
      </w:r>
      <w:r w:rsidRPr="007D40A5">
        <w:rPr>
          <w:rFonts w:ascii="Times New Roman" w:hAnsi="Times New Roman"/>
          <w:sz w:val="26"/>
          <w:szCs w:val="26"/>
        </w:rPr>
        <w:t>АГАО</w:t>
      </w:r>
      <w:r w:rsidR="00A70E37" w:rsidRPr="007D40A5">
        <w:rPr>
          <w:rFonts w:ascii="Times New Roman" w:hAnsi="Times New Roman"/>
          <w:sz w:val="26"/>
          <w:szCs w:val="26"/>
        </w:rPr>
        <w:t>»</w:t>
      </w:r>
      <w:r w:rsidRPr="007D40A5">
        <w:rPr>
          <w:rFonts w:ascii="Times New Roman" w:hAnsi="Times New Roman"/>
          <w:sz w:val="26"/>
          <w:szCs w:val="26"/>
        </w:rPr>
        <w:t xml:space="preserve">, 2012. </w:t>
      </w:r>
      <w:r w:rsidR="00E73E13">
        <w:rPr>
          <w:rFonts w:ascii="Times New Roman" w:hAnsi="Times New Roman"/>
          <w:sz w:val="26"/>
          <w:szCs w:val="26"/>
        </w:rPr>
        <w:t xml:space="preserve">– </w:t>
      </w:r>
      <w:r w:rsidRPr="007D40A5">
        <w:rPr>
          <w:rFonts w:ascii="Times New Roman" w:hAnsi="Times New Roman"/>
          <w:sz w:val="26"/>
          <w:szCs w:val="26"/>
        </w:rPr>
        <w:t xml:space="preserve">475 с. </w:t>
      </w:r>
    </w:p>
    <w:p w:rsidR="00963E88" w:rsidRPr="007D40A5"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11. РГАЭ. (Российский государственный архив экономики). Ф. 7486. Оп. 40. </w:t>
      </w:r>
      <w:r w:rsidR="00E73E13">
        <w:rPr>
          <w:rFonts w:ascii="Times New Roman" w:hAnsi="Times New Roman"/>
          <w:sz w:val="26"/>
          <w:szCs w:val="26"/>
        </w:rPr>
        <w:t xml:space="preserve">                </w:t>
      </w:r>
      <w:r w:rsidRPr="007D40A5">
        <w:rPr>
          <w:rFonts w:ascii="Times New Roman" w:hAnsi="Times New Roman"/>
          <w:sz w:val="26"/>
          <w:szCs w:val="26"/>
        </w:rPr>
        <w:t xml:space="preserve">Д. 4406. </w:t>
      </w:r>
    </w:p>
    <w:p w:rsidR="00963E88" w:rsidRPr="00E73E13" w:rsidRDefault="00963E88"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12. Проекты преобразования аграрного строя Сибири в ХХ веке: выбор </w:t>
      </w:r>
      <w:hyperlink r:id="rId61" w:history="1">
        <w:r w:rsidRPr="00E73E13">
          <w:rPr>
            <w:rStyle w:val="a9"/>
            <w:rFonts w:ascii="Times New Roman" w:hAnsi="Times New Roman"/>
            <w:bCs/>
            <w:color w:val="auto"/>
            <w:sz w:val="26"/>
            <w:szCs w:val="26"/>
            <w:u w:val="none"/>
          </w:rPr>
          <w:t>путей</w:t>
        </w:r>
      </w:hyperlink>
      <w:r w:rsidRPr="00E73E13">
        <w:rPr>
          <w:rFonts w:ascii="Times New Roman" w:hAnsi="Times New Roman"/>
          <w:sz w:val="26"/>
          <w:szCs w:val="26"/>
        </w:rPr>
        <w:t xml:space="preserve"> и методов модернизации</w:t>
      </w:r>
      <w:r w:rsidR="001979D3">
        <w:rPr>
          <w:rFonts w:ascii="Times New Roman" w:hAnsi="Times New Roman"/>
          <w:sz w:val="26"/>
          <w:szCs w:val="26"/>
        </w:rPr>
        <w:t xml:space="preserve"> </w:t>
      </w:r>
      <w:r w:rsidRPr="00E73E13">
        <w:rPr>
          <w:rFonts w:ascii="Times New Roman" w:hAnsi="Times New Roman"/>
          <w:sz w:val="26"/>
          <w:szCs w:val="26"/>
        </w:rPr>
        <w:t xml:space="preserve">/ </w:t>
      </w:r>
      <w:r w:rsidRPr="00E73E13">
        <w:rPr>
          <w:rFonts w:ascii="Times New Roman" w:hAnsi="Times New Roman"/>
          <w:iCs/>
          <w:sz w:val="26"/>
          <w:szCs w:val="26"/>
        </w:rPr>
        <w:t xml:space="preserve">Ильиных В.А., Рынков В.М., Андреенков С.Н. </w:t>
      </w:r>
      <w:r w:rsidRPr="00E73E13">
        <w:rPr>
          <w:rFonts w:ascii="Times New Roman" w:hAnsi="Times New Roman"/>
          <w:sz w:val="26"/>
          <w:szCs w:val="26"/>
        </w:rPr>
        <w:t xml:space="preserve">[и др.]. </w:t>
      </w:r>
      <w:r w:rsidR="00E73E13">
        <w:rPr>
          <w:rFonts w:ascii="Times New Roman" w:hAnsi="Times New Roman"/>
          <w:sz w:val="26"/>
          <w:szCs w:val="26"/>
        </w:rPr>
        <w:t>–</w:t>
      </w:r>
      <w:r w:rsidRPr="00E73E13">
        <w:rPr>
          <w:rFonts w:ascii="Times New Roman" w:hAnsi="Times New Roman"/>
          <w:sz w:val="26"/>
          <w:szCs w:val="26"/>
        </w:rPr>
        <w:t xml:space="preserve"> Н</w:t>
      </w:r>
      <w:r w:rsidRPr="00E73E13">
        <w:rPr>
          <w:rFonts w:ascii="Times New Roman" w:hAnsi="Times New Roman"/>
          <w:sz w:val="26"/>
          <w:szCs w:val="26"/>
        </w:rPr>
        <w:t>о</w:t>
      </w:r>
      <w:r w:rsidRPr="00E73E13">
        <w:rPr>
          <w:rFonts w:ascii="Times New Roman" w:hAnsi="Times New Roman"/>
          <w:sz w:val="26"/>
          <w:szCs w:val="26"/>
        </w:rPr>
        <w:t>восибирск, 2015.</w:t>
      </w:r>
      <w:r w:rsidR="00FC4896" w:rsidRPr="00E73E13">
        <w:rPr>
          <w:rFonts w:ascii="Times New Roman" w:hAnsi="Times New Roman"/>
          <w:sz w:val="26"/>
          <w:szCs w:val="26"/>
        </w:rPr>
        <w:t xml:space="preserve"> </w:t>
      </w:r>
      <w:r w:rsidR="00E73E13">
        <w:rPr>
          <w:rFonts w:ascii="Times New Roman" w:hAnsi="Times New Roman"/>
          <w:sz w:val="26"/>
          <w:szCs w:val="26"/>
        </w:rPr>
        <w:t xml:space="preserve">– </w:t>
      </w:r>
      <w:r w:rsidRPr="00E73E13">
        <w:rPr>
          <w:rFonts w:ascii="Times New Roman" w:hAnsi="Times New Roman"/>
          <w:sz w:val="26"/>
          <w:szCs w:val="26"/>
        </w:rPr>
        <w:t>298 с.</w:t>
      </w:r>
    </w:p>
    <w:p w:rsidR="00963E88" w:rsidRPr="006423CB" w:rsidRDefault="00963E88" w:rsidP="00F667C4">
      <w:pPr>
        <w:pStyle w:val="ab"/>
        <w:ind w:firstLine="709"/>
        <w:jc w:val="both"/>
        <w:rPr>
          <w:rFonts w:ascii="Times New Roman" w:hAnsi="Times New Roman"/>
          <w:spacing w:val="-5"/>
          <w:sz w:val="26"/>
          <w:szCs w:val="26"/>
        </w:rPr>
      </w:pPr>
      <w:r w:rsidRPr="00E73E13">
        <w:rPr>
          <w:rFonts w:ascii="Times New Roman" w:hAnsi="Times New Roman"/>
          <w:sz w:val="26"/>
          <w:szCs w:val="26"/>
        </w:rPr>
        <w:t>13.</w:t>
      </w:r>
      <w:r w:rsidRPr="00E73E13">
        <w:rPr>
          <w:rFonts w:ascii="Times New Roman" w:hAnsi="Times New Roman"/>
          <w:iCs/>
          <w:sz w:val="26"/>
          <w:szCs w:val="26"/>
        </w:rPr>
        <w:t xml:space="preserve"> </w:t>
      </w:r>
      <w:r w:rsidRPr="006423CB">
        <w:rPr>
          <w:rFonts w:ascii="Times New Roman" w:hAnsi="Times New Roman"/>
          <w:iCs/>
          <w:spacing w:val="-5"/>
          <w:sz w:val="26"/>
          <w:szCs w:val="26"/>
        </w:rPr>
        <w:t>Орлов Д.С. Планирование производства и закупок сельскохозяйственной пр</w:t>
      </w:r>
      <w:r w:rsidRPr="006423CB">
        <w:rPr>
          <w:rFonts w:ascii="Times New Roman" w:hAnsi="Times New Roman"/>
          <w:iCs/>
          <w:spacing w:val="-5"/>
          <w:sz w:val="26"/>
          <w:szCs w:val="26"/>
        </w:rPr>
        <w:t>о</w:t>
      </w:r>
      <w:r w:rsidRPr="006423CB">
        <w:rPr>
          <w:rFonts w:ascii="Times New Roman" w:hAnsi="Times New Roman"/>
          <w:iCs/>
          <w:spacing w:val="-5"/>
          <w:sz w:val="26"/>
          <w:szCs w:val="26"/>
        </w:rPr>
        <w:t>дукции в колхозах и совхозах Западной Сибири во второй половине 60-х – первой пол</w:t>
      </w:r>
      <w:r w:rsidRPr="006423CB">
        <w:rPr>
          <w:rFonts w:ascii="Times New Roman" w:hAnsi="Times New Roman"/>
          <w:iCs/>
          <w:spacing w:val="-5"/>
          <w:sz w:val="26"/>
          <w:szCs w:val="26"/>
        </w:rPr>
        <w:t>о</w:t>
      </w:r>
      <w:r w:rsidRPr="006423CB">
        <w:rPr>
          <w:rFonts w:ascii="Times New Roman" w:hAnsi="Times New Roman"/>
          <w:iCs/>
          <w:spacing w:val="-5"/>
          <w:sz w:val="26"/>
          <w:szCs w:val="26"/>
        </w:rPr>
        <w:t xml:space="preserve">вине 80-х годов ХХ века </w:t>
      </w:r>
      <w:r w:rsidRPr="006423CB">
        <w:rPr>
          <w:rFonts w:ascii="Times New Roman" w:hAnsi="Times New Roman"/>
          <w:spacing w:val="-5"/>
          <w:sz w:val="26"/>
          <w:szCs w:val="26"/>
        </w:rPr>
        <w:t xml:space="preserve">// </w:t>
      </w:r>
      <w:hyperlink r:id="rId62" w:history="1">
        <w:r w:rsidRPr="006423CB">
          <w:rPr>
            <w:rStyle w:val="a9"/>
            <w:rFonts w:ascii="Times New Roman" w:hAnsi="Times New Roman"/>
            <w:color w:val="auto"/>
            <w:spacing w:val="-5"/>
            <w:sz w:val="26"/>
            <w:szCs w:val="26"/>
            <w:u w:val="none"/>
          </w:rPr>
          <w:t>Гуманитарные науки в Сибири</w:t>
        </w:r>
      </w:hyperlink>
      <w:r w:rsidRPr="006423CB">
        <w:rPr>
          <w:rFonts w:ascii="Times New Roman" w:hAnsi="Times New Roman"/>
          <w:spacing w:val="-5"/>
          <w:sz w:val="26"/>
          <w:szCs w:val="26"/>
        </w:rPr>
        <w:t xml:space="preserve">. </w:t>
      </w:r>
      <w:r w:rsidR="00E73E13" w:rsidRPr="006423CB">
        <w:rPr>
          <w:rFonts w:ascii="Times New Roman" w:hAnsi="Times New Roman"/>
          <w:spacing w:val="-5"/>
          <w:sz w:val="26"/>
          <w:szCs w:val="26"/>
        </w:rPr>
        <w:t>–</w:t>
      </w:r>
      <w:r w:rsidRPr="006423CB">
        <w:rPr>
          <w:rFonts w:ascii="Times New Roman" w:hAnsi="Times New Roman"/>
          <w:spacing w:val="-5"/>
          <w:sz w:val="26"/>
          <w:szCs w:val="26"/>
        </w:rPr>
        <w:t xml:space="preserve"> 2013. </w:t>
      </w:r>
      <w:r w:rsidR="00E73E13" w:rsidRPr="006423CB">
        <w:rPr>
          <w:rFonts w:ascii="Times New Roman" w:hAnsi="Times New Roman"/>
          <w:spacing w:val="-5"/>
          <w:sz w:val="26"/>
          <w:szCs w:val="26"/>
        </w:rPr>
        <w:t>–</w:t>
      </w:r>
      <w:r w:rsidRPr="006423CB">
        <w:rPr>
          <w:rFonts w:ascii="Times New Roman" w:hAnsi="Times New Roman"/>
          <w:spacing w:val="-5"/>
          <w:sz w:val="26"/>
          <w:szCs w:val="26"/>
        </w:rPr>
        <w:t xml:space="preserve"> </w:t>
      </w:r>
      <w:hyperlink r:id="rId63" w:history="1">
        <w:r w:rsidRPr="006423CB">
          <w:rPr>
            <w:rStyle w:val="a9"/>
            <w:rFonts w:ascii="Times New Roman" w:hAnsi="Times New Roman"/>
            <w:color w:val="auto"/>
            <w:spacing w:val="-5"/>
            <w:sz w:val="26"/>
            <w:szCs w:val="26"/>
            <w:u w:val="none"/>
          </w:rPr>
          <w:t>№ 1</w:t>
        </w:r>
      </w:hyperlink>
      <w:r w:rsidRPr="006423CB">
        <w:rPr>
          <w:rFonts w:ascii="Times New Roman" w:hAnsi="Times New Roman"/>
          <w:spacing w:val="-5"/>
          <w:sz w:val="26"/>
          <w:szCs w:val="26"/>
        </w:rPr>
        <w:t xml:space="preserve">. </w:t>
      </w:r>
      <w:r w:rsidR="00E73E13" w:rsidRPr="006423CB">
        <w:rPr>
          <w:rFonts w:ascii="Times New Roman" w:hAnsi="Times New Roman"/>
          <w:spacing w:val="-5"/>
          <w:sz w:val="26"/>
          <w:szCs w:val="26"/>
        </w:rPr>
        <w:t>–</w:t>
      </w:r>
      <w:r w:rsidRPr="006423CB">
        <w:rPr>
          <w:rFonts w:ascii="Times New Roman" w:hAnsi="Times New Roman"/>
          <w:spacing w:val="-5"/>
          <w:sz w:val="26"/>
          <w:szCs w:val="26"/>
        </w:rPr>
        <w:t xml:space="preserve"> С. 98</w:t>
      </w:r>
      <w:r w:rsidR="00E73E13" w:rsidRPr="006423CB">
        <w:rPr>
          <w:rFonts w:ascii="Times New Roman" w:hAnsi="Times New Roman"/>
          <w:spacing w:val="-5"/>
          <w:sz w:val="26"/>
          <w:szCs w:val="26"/>
        </w:rPr>
        <w:t>–</w:t>
      </w:r>
      <w:r w:rsidRPr="006423CB">
        <w:rPr>
          <w:rFonts w:ascii="Times New Roman" w:hAnsi="Times New Roman"/>
          <w:spacing w:val="-5"/>
          <w:sz w:val="26"/>
          <w:szCs w:val="26"/>
        </w:rPr>
        <w:t>102.</w:t>
      </w:r>
    </w:p>
    <w:p w:rsidR="00963E88" w:rsidRPr="00E73E13" w:rsidRDefault="00963E88" w:rsidP="00F667C4">
      <w:pPr>
        <w:pStyle w:val="ab"/>
        <w:ind w:firstLine="709"/>
        <w:jc w:val="both"/>
        <w:rPr>
          <w:rFonts w:ascii="Times New Roman" w:hAnsi="Times New Roman"/>
          <w:sz w:val="26"/>
          <w:szCs w:val="26"/>
        </w:rPr>
      </w:pPr>
      <w:r w:rsidRPr="00E73E13">
        <w:rPr>
          <w:rFonts w:ascii="Times New Roman" w:hAnsi="Times New Roman"/>
          <w:sz w:val="26"/>
          <w:szCs w:val="26"/>
        </w:rPr>
        <w:t xml:space="preserve">14. </w:t>
      </w:r>
      <w:r w:rsidRPr="00E73E13">
        <w:rPr>
          <w:rFonts w:ascii="Times New Roman" w:hAnsi="Times New Roman"/>
          <w:iCs/>
          <w:sz w:val="26"/>
          <w:szCs w:val="26"/>
        </w:rPr>
        <w:t>Орлов Д.С. Легитимизация отхода от твердых планов государственных з</w:t>
      </w:r>
      <w:r w:rsidRPr="00E73E13">
        <w:rPr>
          <w:rFonts w:ascii="Times New Roman" w:hAnsi="Times New Roman"/>
          <w:iCs/>
          <w:sz w:val="26"/>
          <w:szCs w:val="26"/>
        </w:rPr>
        <w:t>а</w:t>
      </w:r>
      <w:r w:rsidRPr="00E73E13">
        <w:rPr>
          <w:rFonts w:ascii="Times New Roman" w:hAnsi="Times New Roman"/>
          <w:iCs/>
          <w:sz w:val="26"/>
          <w:szCs w:val="26"/>
        </w:rPr>
        <w:t>купок сельскохозяйственной продукции на рубеже 1960-1970 годов (на материалах Западной Сибири)</w:t>
      </w:r>
      <w:r w:rsidRPr="00E73E13">
        <w:rPr>
          <w:rFonts w:ascii="Times New Roman" w:hAnsi="Times New Roman"/>
          <w:sz w:val="26"/>
          <w:szCs w:val="26"/>
        </w:rPr>
        <w:t xml:space="preserve"> // </w:t>
      </w:r>
      <w:hyperlink r:id="rId64" w:history="1">
        <w:r w:rsidRPr="00E73E13">
          <w:rPr>
            <w:rStyle w:val="a9"/>
            <w:rFonts w:ascii="Times New Roman" w:hAnsi="Times New Roman"/>
            <w:color w:val="auto"/>
            <w:sz w:val="26"/>
            <w:szCs w:val="26"/>
            <w:u w:val="none"/>
          </w:rPr>
          <w:t>Иркутский историко-экономический ежегодник: 2016</w:t>
        </w:r>
      </w:hyperlink>
      <w:r w:rsidRPr="00E73E13">
        <w:rPr>
          <w:rFonts w:ascii="Times New Roman" w:hAnsi="Times New Roman"/>
          <w:sz w:val="26"/>
          <w:szCs w:val="26"/>
        </w:rPr>
        <w:t>. Байкал</w:t>
      </w:r>
      <w:r w:rsidRPr="00E73E13">
        <w:rPr>
          <w:rFonts w:ascii="Times New Roman" w:hAnsi="Times New Roman"/>
          <w:sz w:val="26"/>
          <w:szCs w:val="26"/>
        </w:rPr>
        <w:t>ь</w:t>
      </w:r>
      <w:r w:rsidRPr="00E73E13">
        <w:rPr>
          <w:rFonts w:ascii="Times New Roman" w:hAnsi="Times New Roman"/>
          <w:sz w:val="26"/>
          <w:szCs w:val="26"/>
        </w:rPr>
        <w:lastRenderedPageBreak/>
        <w:t>ский государственный университет, Региональный центр научных исследований эк</w:t>
      </w:r>
      <w:r w:rsidRPr="00E73E13">
        <w:rPr>
          <w:rFonts w:ascii="Times New Roman" w:hAnsi="Times New Roman"/>
          <w:sz w:val="26"/>
          <w:szCs w:val="26"/>
        </w:rPr>
        <w:t>о</w:t>
      </w:r>
      <w:r w:rsidRPr="00E73E13">
        <w:rPr>
          <w:rFonts w:ascii="Times New Roman" w:hAnsi="Times New Roman"/>
          <w:sz w:val="26"/>
          <w:szCs w:val="26"/>
        </w:rPr>
        <w:t>номической истории России.</w:t>
      </w:r>
      <w:r w:rsidR="00E73E13">
        <w:rPr>
          <w:rFonts w:ascii="Times New Roman" w:hAnsi="Times New Roman"/>
          <w:sz w:val="26"/>
          <w:szCs w:val="26"/>
        </w:rPr>
        <w:t xml:space="preserve"> –</w:t>
      </w:r>
      <w:r w:rsidRPr="00E73E13">
        <w:rPr>
          <w:rFonts w:ascii="Times New Roman" w:hAnsi="Times New Roman"/>
          <w:sz w:val="26"/>
          <w:szCs w:val="26"/>
        </w:rPr>
        <w:t xml:space="preserve"> Иркутск, 2016. </w:t>
      </w:r>
      <w:r w:rsidR="00E73E13">
        <w:rPr>
          <w:rFonts w:ascii="Times New Roman" w:hAnsi="Times New Roman"/>
          <w:sz w:val="26"/>
          <w:szCs w:val="26"/>
        </w:rPr>
        <w:t>–</w:t>
      </w:r>
      <w:r w:rsidRPr="00E73E13">
        <w:rPr>
          <w:rFonts w:ascii="Times New Roman" w:hAnsi="Times New Roman"/>
          <w:sz w:val="26"/>
          <w:szCs w:val="26"/>
        </w:rPr>
        <w:t xml:space="preserve"> С. 252</w:t>
      </w:r>
      <w:r w:rsidR="00E73E13">
        <w:rPr>
          <w:rFonts w:ascii="Times New Roman" w:hAnsi="Times New Roman"/>
          <w:sz w:val="26"/>
          <w:szCs w:val="26"/>
        </w:rPr>
        <w:t>–</w:t>
      </w:r>
      <w:r w:rsidRPr="00E73E13">
        <w:rPr>
          <w:rFonts w:ascii="Times New Roman" w:hAnsi="Times New Roman"/>
          <w:sz w:val="26"/>
          <w:szCs w:val="26"/>
        </w:rPr>
        <w:t>261.</w:t>
      </w:r>
    </w:p>
    <w:p w:rsidR="00963E88" w:rsidRPr="007D40A5" w:rsidRDefault="00963E88" w:rsidP="00F667C4">
      <w:pPr>
        <w:pStyle w:val="ab"/>
        <w:ind w:firstLine="709"/>
        <w:jc w:val="both"/>
        <w:rPr>
          <w:rFonts w:ascii="Times New Roman" w:hAnsi="Times New Roman"/>
          <w:sz w:val="26"/>
          <w:szCs w:val="26"/>
        </w:rPr>
      </w:pPr>
      <w:r w:rsidRPr="00E73E13">
        <w:rPr>
          <w:rFonts w:ascii="Times New Roman" w:hAnsi="Times New Roman"/>
          <w:sz w:val="26"/>
          <w:szCs w:val="26"/>
        </w:rPr>
        <w:t>15. ГАТО. (Государственный архив Томской области). Ф.Р. – 1390. Оп</w:t>
      </w:r>
      <w:r w:rsidRPr="007D40A5">
        <w:rPr>
          <w:rFonts w:ascii="Times New Roman" w:hAnsi="Times New Roman"/>
          <w:sz w:val="26"/>
          <w:szCs w:val="26"/>
        </w:rPr>
        <w:t xml:space="preserve">. 3. </w:t>
      </w:r>
      <w:r w:rsidR="00E73E13">
        <w:rPr>
          <w:rFonts w:ascii="Times New Roman" w:hAnsi="Times New Roman"/>
          <w:sz w:val="26"/>
          <w:szCs w:val="26"/>
        </w:rPr>
        <w:t xml:space="preserve">               </w:t>
      </w:r>
      <w:r w:rsidRPr="007D40A5">
        <w:rPr>
          <w:rFonts w:ascii="Times New Roman" w:hAnsi="Times New Roman"/>
          <w:sz w:val="26"/>
          <w:szCs w:val="26"/>
        </w:rPr>
        <w:t xml:space="preserve">Д. 1554. </w:t>
      </w:r>
    </w:p>
    <w:p w:rsidR="00963E88" w:rsidRDefault="00963E88" w:rsidP="00173F86">
      <w:pPr>
        <w:pStyle w:val="ab"/>
        <w:rPr>
          <w:rFonts w:ascii="Times New Roman" w:hAnsi="Times New Roman"/>
          <w:sz w:val="26"/>
          <w:szCs w:val="26"/>
        </w:rPr>
      </w:pPr>
    </w:p>
    <w:p w:rsidR="00173F86" w:rsidRDefault="00936F19" w:rsidP="00173F86">
      <w:pPr>
        <w:pStyle w:val="ab"/>
        <w:rPr>
          <w:rFonts w:ascii="Times New Roman" w:hAnsi="Times New Roman"/>
          <w:b/>
          <w:sz w:val="26"/>
          <w:szCs w:val="26"/>
        </w:rPr>
      </w:pPr>
      <w:r>
        <w:rPr>
          <w:rFonts w:ascii="Times New Roman" w:hAnsi="Times New Roman"/>
          <w:b/>
          <w:sz w:val="26"/>
          <w:szCs w:val="26"/>
        </w:rPr>
        <w:t xml:space="preserve">УДК </w:t>
      </w:r>
      <w:r w:rsidR="00173F86">
        <w:rPr>
          <w:rFonts w:ascii="Times New Roman" w:hAnsi="Times New Roman"/>
          <w:b/>
          <w:sz w:val="26"/>
          <w:szCs w:val="26"/>
        </w:rPr>
        <w:t>37.014.51 (571.51)</w:t>
      </w:r>
    </w:p>
    <w:p w:rsidR="00173F86" w:rsidRPr="00173F86" w:rsidRDefault="00173F86" w:rsidP="00173F86">
      <w:pPr>
        <w:pStyle w:val="ab"/>
        <w:rPr>
          <w:rFonts w:ascii="Times New Roman" w:hAnsi="Times New Roman"/>
          <w:b/>
          <w:sz w:val="26"/>
          <w:szCs w:val="26"/>
        </w:rPr>
      </w:pPr>
    </w:p>
    <w:p w:rsidR="00E73E13" w:rsidRDefault="00485A3E" w:rsidP="00E73E13">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ПРОБЛЕМЫ ВЗАИМОДЕЙСТВИЯ ОБЩЕСТВА </w:t>
      </w:r>
      <w:r w:rsidR="00A70E37" w:rsidRPr="007D40A5">
        <w:rPr>
          <w:rFonts w:ascii="Times New Roman" w:hAnsi="Times New Roman" w:cs="Times New Roman"/>
          <w:b/>
          <w:i/>
          <w:sz w:val="26"/>
          <w:szCs w:val="26"/>
        </w:rPr>
        <w:t>«</w:t>
      </w:r>
      <w:r w:rsidRPr="007D40A5">
        <w:rPr>
          <w:rFonts w:ascii="Times New Roman" w:hAnsi="Times New Roman" w:cs="Times New Roman"/>
          <w:b/>
          <w:i/>
          <w:sz w:val="26"/>
          <w:szCs w:val="26"/>
        </w:rPr>
        <w:t>ЗНАНИЕ</w:t>
      </w:r>
      <w:r w:rsidR="00A70E37" w:rsidRPr="007D40A5">
        <w:rPr>
          <w:rFonts w:ascii="Times New Roman" w:hAnsi="Times New Roman" w:cs="Times New Roman"/>
          <w:b/>
          <w:i/>
          <w:sz w:val="26"/>
          <w:szCs w:val="26"/>
        </w:rPr>
        <w:t>»</w:t>
      </w:r>
      <w:r w:rsidRPr="007D40A5">
        <w:rPr>
          <w:rFonts w:ascii="Times New Roman" w:hAnsi="Times New Roman" w:cs="Times New Roman"/>
          <w:b/>
          <w:i/>
          <w:sz w:val="26"/>
          <w:szCs w:val="26"/>
        </w:rPr>
        <w:t xml:space="preserve"> И КПСС: </w:t>
      </w:r>
    </w:p>
    <w:p w:rsidR="00485A3E" w:rsidRPr="007D40A5" w:rsidRDefault="00485A3E" w:rsidP="00E73E13">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ОТ ОРГАНИЗАЦИОННОЙ АВТОНОМИИ ДО ПОДЧИНЕНИЯ ПАРТИЙНОМУ ДИКТАТУ (НА ПРИМЕРЕ КРАСНОЯРСКОГО КРАЯ)</w:t>
      </w:r>
    </w:p>
    <w:p w:rsidR="005E52CD" w:rsidRPr="007D40A5" w:rsidRDefault="005E52CD" w:rsidP="00E73E13">
      <w:pPr>
        <w:spacing w:after="0" w:line="240" w:lineRule="auto"/>
        <w:jc w:val="center"/>
        <w:rPr>
          <w:rFonts w:ascii="Times New Roman" w:hAnsi="Times New Roman" w:cs="Times New Roman"/>
          <w:b/>
          <w:i/>
          <w:sz w:val="26"/>
          <w:szCs w:val="26"/>
        </w:rPr>
      </w:pPr>
    </w:p>
    <w:p w:rsidR="00485A3E" w:rsidRPr="007D40A5" w:rsidRDefault="005E52CD" w:rsidP="00E73E13">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Селезн</w:t>
      </w:r>
      <w:r w:rsidR="00E92425">
        <w:rPr>
          <w:rFonts w:ascii="Times New Roman" w:hAnsi="Times New Roman" w:cs="Times New Roman"/>
          <w:b/>
          <w:i/>
          <w:sz w:val="26"/>
          <w:szCs w:val="26"/>
        </w:rPr>
        <w:t>ё</w:t>
      </w:r>
      <w:r w:rsidRPr="007D40A5">
        <w:rPr>
          <w:rFonts w:ascii="Times New Roman" w:hAnsi="Times New Roman" w:cs="Times New Roman"/>
          <w:b/>
          <w:i/>
          <w:sz w:val="26"/>
          <w:szCs w:val="26"/>
        </w:rPr>
        <w:t>в Андрей Валерьевич</w:t>
      </w:r>
    </w:p>
    <w:p w:rsidR="00485A3E" w:rsidRPr="007D40A5" w:rsidRDefault="00485A3E" w:rsidP="00E73E13">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Красноярский государственный аграрный университет</w:t>
      </w:r>
    </w:p>
    <w:p w:rsidR="005E52CD" w:rsidRPr="007D40A5" w:rsidRDefault="005E52CD" w:rsidP="00E73E13">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Красноярск, Россия</w:t>
      </w:r>
    </w:p>
    <w:p w:rsidR="00485A3E" w:rsidRPr="007D40A5" w:rsidRDefault="00485A3E" w:rsidP="00F667C4">
      <w:pPr>
        <w:spacing w:after="0" w:line="240" w:lineRule="auto"/>
        <w:ind w:firstLine="709"/>
        <w:jc w:val="both"/>
        <w:rPr>
          <w:rFonts w:ascii="Times New Roman" w:hAnsi="Times New Roman" w:cs="Times New Roman"/>
          <w:b/>
          <w:i/>
          <w:sz w:val="26"/>
          <w:szCs w:val="26"/>
        </w:rPr>
      </w:pP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b/>
          <w:sz w:val="26"/>
          <w:szCs w:val="26"/>
        </w:rPr>
        <w:t>Аннотация</w:t>
      </w:r>
      <w:r w:rsidR="00E73E13">
        <w:rPr>
          <w:rFonts w:ascii="Times New Roman" w:hAnsi="Times New Roman" w:cs="Times New Roman"/>
          <w:sz w:val="26"/>
          <w:szCs w:val="26"/>
        </w:rPr>
        <w:t>:</w:t>
      </w:r>
      <w:r w:rsidRPr="007D40A5">
        <w:rPr>
          <w:rFonts w:ascii="Times New Roman" w:hAnsi="Times New Roman" w:cs="Times New Roman"/>
          <w:sz w:val="26"/>
          <w:szCs w:val="26"/>
        </w:rPr>
        <w:t xml:space="preserve"> автор рассматривает проблемы взаимодействия просветительской организации общества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партийных организаций правящей партии в 1947</w:t>
      </w:r>
      <w:r w:rsidR="00E73E13">
        <w:rPr>
          <w:rFonts w:ascii="Times New Roman" w:hAnsi="Times New Roman" w:cs="Times New Roman"/>
          <w:sz w:val="26"/>
          <w:szCs w:val="26"/>
        </w:rPr>
        <w:t>–</w:t>
      </w:r>
      <w:r w:rsidRPr="007D40A5">
        <w:rPr>
          <w:rFonts w:ascii="Times New Roman" w:hAnsi="Times New Roman" w:cs="Times New Roman"/>
          <w:sz w:val="26"/>
          <w:szCs w:val="26"/>
        </w:rPr>
        <w:t xml:space="preserve">1991 гг. Автор выделяет три исторических периода, для которых характерны разные стили партийного руководства деятельностью общества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Автор приходит к выводу, что Общество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созданное как самостоятельная политико-просветительская организация, к началу 1980-х годов теряет не только идейную, но и организационную автономию, становиться инструментом идеологической и агитац</w:t>
      </w:r>
      <w:r w:rsidRPr="007D40A5">
        <w:rPr>
          <w:rFonts w:ascii="Times New Roman" w:hAnsi="Times New Roman" w:cs="Times New Roman"/>
          <w:sz w:val="26"/>
          <w:szCs w:val="26"/>
        </w:rPr>
        <w:t>и</w:t>
      </w:r>
      <w:r w:rsidRPr="007D40A5">
        <w:rPr>
          <w:rFonts w:ascii="Times New Roman" w:hAnsi="Times New Roman" w:cs="Times New Roman"/>
          <w:sz w:val="26"/>
          <w:szCs w:val="26"/>
        </w:rPr>
        <w:t>онно-пропагандисткой работы КПСС.</w:t>
      </w:r>
    </w:p>
    <w:p w:rsidR="00FD3DA2" w:rsidRDefault="00FD3DA2" w:rsidP="00FD3DA2">
      <w:pPr>
        <w:spacing w:after="0" w:line="240" w:lineRule="auto"/>
        <w:ind w:firstLine="709"/>
        <w:jc w:val="both"/>
        <w:rPr>
          <w:rFonts w:ascii="Times New Roman" w:eastAsia="Calibri" w:hAnsi="Times New Roman" w:cs="Times New Roman"/>
          <w:b/>
          <w:sz w:val="26"/>
          <w:szCs w:val="26"/>
        </w:rPr>
      </w:pPr>
    </w:p>
    <w:p w:rsidR="00FD3DA2" w:rsidRPr="007D40A5" w:rsidRDefault="00FD3DA2" w:rsidP="00FD3DA2">
      <w:pPr>
        <w:spacing w:after="0" w:line="240"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b/>
          <w:sz w:val="26"/>
          <w:szCs w:val="26"/>
        </w:rPr>
        <w:t xml:space="preserve">Ключевые слова: </w:t>
      </w:r>
      <w:r w:rsidRPr="007D40A5">
        <w:rPr>
          <w:rFonts w:ascii="Times New Roman" w:eastAsia="Calibri" w:hAnsi="Times New Roman" w:cs="Times New Roman"/>
          <w:sz w:val="26"/>
          <w:szCs w:val="26"/>
        </w:rPr>
        <w:t>Всесоюзное общество по распространению политических и научных знаний, Общество «Знание», КПСС, марксизм-ленинизм, пропаганда, нау</w:t>
      </w:r>
      <w:r w:rsidRPr="007D40A5">
        <w:rPr>
          <w:rFonts w:ascii="Times New Roman" w:eastAsia="Calibri" w:hAnsi="Times New Roman" w:cs="Times New Roman"/>
          <w:sz w:val="26"/>
          <w:szCs w:val="26"/>
        </w:rPr>
        <w:t>ч</w:t>
      </w:r>
      <w:r w:rsidRPr="007D40A5">
        <w:rPr>
          <w:rFonts w:ascii="Times New Roman" w:eastAsia="Calibri" w:hAnsi="Times New Roman" w:cs="Times New Roman"/>
          <w:sz w:val="26"/>
          <w:szCs w:val="26"/>
        </w:rPr>
        <w:t>ное мировоззрение, научно-технический прогресс, просвещение.</w:t>
      </w:r>
    </w:p>
    <w:p w:rsidR="00E73E13" w:rsidRDefault="00E73E13" w:rsidP="00F667C4">
      <w:pPr>
        <w:spacing w:after="0" w:line="240" w:lineRule="auto"/>
        <w:ind w:firstLine="709"/>
        <w:jc w:val="both"/>
        <w:rPr>
          <w:rFonts w:ascii="Times New Roman" w:eastAsia="Calibri" w:hAnsi="Times New Roman" w:cs="Times New Roman"/>
          <w:b/>
          <w:sz w:val="26"/>
          <w:szCs w:val="26"/>
        </w:rPr>
      </w:pPr>
    </w:p>
    <w:p w:rsidR="00485A3E" w:rsidRPr="007D40A5" w:rsidRDefault="003E2164" w:rsidP="00F667C4">
      <w:pPr>
        <w:spacing w:after="0" w:line="240" w:lineRule="auto"/>
        <w:ind w:firstLine="709"/>
        <w:jc w:val="both"/>
        <w:rPr>
          <w:rFonts w:ascii="Times New Roman" w:eastAsia="Calibri" w:hAnsi="Times New Roman" w:cs="Times New Roman"/>
          <w:b/>
          <w:sz w:val="26"/>
          <w:szCs w:val="26"/>
          <w:lang w:val="en-US"/>
        </w:rPr>
      </w:pPr>
      <w:r w:rsidRPr="00B30176">
        <w:rPr>
          <w:rFonts w:ascii="Times New Roman" w:hAnsi="Times New Roman" w:cs="Times New Roman"/>
          <w:b/>
          <w:sz w:val="26"/>
          <w:szCs w:val="26"/>
          <w:shd w:val="clear" w:color="auto" w:fill="FFFFFF"/>
          <w:lang w:val="en-US"/>
        </w:rPr>
        <w:t>Abstract</w:t>
      </w:r>
      <w:r w:rsidRPr="00B30176">
        <w:rPr>
          <w:rFonts w:ascii="Times New Roman" w:hAnsi="Times New Roman" w:cs="Times New Roman"/>
          <w:sz w:val="26"/>
          <w:szCs w:val="26"/>
          <w:shd w:val="clear" w:color="auto" w:fill="FFFFFF"/>
          <w:lang w:val="en-US"/>
        </w:rPr>
        <w:t>:</w:t>
      </w:r>
      <w:r w:rsidRPr="007D40A5">
        <w:rPr>
          <w:rFonts w:ascii="Times New Roman" w:hAnsi="Times New Roman" w:cs="Times New Roman"/>
          <w:sz w:val="26"/>
          <w:szCs w:val="26"/>
          <w:shd w:val="clear" w:color="auto" w:fill="FFFFFF"/>
          <w:lang w:val="en-US"/>
        </w:rPr>
        <w:t xml:space="preserve"> </w:t>
      </w:r>
      <w:r w:rsidR="00485A3E" w:rsidRPr="007D40A5">
        <w:rPr>
          <w:rFonts w:ascii="Times New Roman" w:hAnsi="Times New Roman" w:cs="Times New Roman"/>
          <w:sz w:val="26"/>
          <w:szCs w:val="26"/>
          <w:lang w:val="en-US"/>
        </w:rPr>
        <w:t xml:space="preserve"> </w:t>
      </w:r>
      <w:r w:rsidRPr="007D40A5">
        <w:rPr>
          <w:rFonts w:ascii="Times New Roman" w:hAnsi="Times New Roman" w:cs="Times New Roman"/>
          <w:sz w:val="26"/>
          <w:szCs w:val="26"/>
          <w:lang w:val="en-US"/>
        </w:rPr>
        <w:t>i</w:t>
      </w:r>
      <w:r w:rsidR="00485A3E" w:rsidRPr="007D40A5">
        <w:rPr>
          <w:rFonts w:ascii="Times New Roman" w:hAnsi="Times New Roman" w:cs="Times New Roman"/>
          <w:sz w:val="26"/>
          <w:szCs w:val="26"/>
          <w:lang w:val="en-US"/>
        </w:rPr>
        <w:t>n the research the author considers the problems of interaction between the educational organization of the</w:t>
      </w:r>
      <w:r w:rsidR="00FC4896" w:rsidRPr="007D40A5">
        <w:rPr>
          <w:rFonts w:ascii="Times New Roman" w:hAnsi="Times New Roman" w:cs="Times New Roman"/>
          <w:sz w:val="26"/>
          <w:szCs w:val="26"/>
          <w:lang w:val="en-US"/>
        </w:rPr>
        <w:t xml:space="preserve"> </w:t>
      </w:r>
      <w:r w:rsidR="00485A3E" w:rsidRPr="007D40A5">
        <w:rPr>
          <w:rFonts w:ascii="Times New Roman" w:hAnsi="Times New Roman" w:cs="Times New Roman"/>
          <w:sz w:val="26"/>
          <w:szCs w:val="26"/>
          <w:lang w:val="en-US"/>
        </w:rPr>
        <w:t xml:space="preserve">society </w:t>
      </w:r>
      <w:r w:rsidR="00A70E37" w:rsidRPr="007D40A5">
        <w:rPr>
          <w:rFonts w:ascii="Times New Roman" w:hAnsi="Times New Roman" w:cs="Times New Roman"/>
          <w:sz w:val="26"/>
          <w:szCs w:val="26"/>
          <w:lang w:val="en-US"/>
        </w:rPr>
        <w:t>«</w:t>
      </w:r>
      <w:r w:rsidR="00485A3E" w:rsidRPr="007D40A5">
        <w:rPr>
          <w:rFonts w:ascii="Times New Roman" w:hAnsi="Times New Roman" w:cs="Times New Roman"/>
          <w:sz w:val="26"/>
          <w:szCs w:val="26"/>
          <w:lang w:val="en-US"/>
        </w:rPr>
        <w:t>Znanie</w:t>
      </w:r>
      <w:r w:rsidR="00A70E37" w:rsidRPr="007D40A5">
        <w:rPr>
          <w:rFonts w:ascii="Times New Roman" w:hAnsi="Times New Roman" w:cs="Times New Roman"/>
          <w:sz w:val="26"/>
          <w:szCs w:val="26"/>
          <w:lang w:val="en-US"/>
        </w:rPr>
        <w:t>»</w:t>
      </w:r>
      <w:r w:rsidR="00485A3E" w:rsidRPr="007D40A5">
        <w:rPr>
          <w:rFonts w:ascii="Times New Roman" w:hAnsi="Times New Roman" w:cs="Times New Roman"/>
          <w:sz w:val="26"/>
          <w:szCs w:val="26"/>
          <w:lang w:val="en-US"/>
        </w:rPr>
        <w:t xml:space="preserve"> and the party organizations of the ru</w:t>
      </w:r>
      <w:r w:rsidR="00485A3E" w:rsidRPr="007D40A5">
        <w:rPr>
          <w:rFonts w:ascii="Times New Roman" w:hAnsi="Times New Roman" w:cs="Times New Roman"/>
          <w:sz w:val="26"/>
          <w:szCs w:val="26"/>
          <w:lang w:val="en-US"/>
        </w:rPr>
        <w:t>l</w:t>
      </w:r>
      <w:r w:rsidR="00485A3E" w:rsidRPr="007D40A5">
        <w:rPr>
          <w:rFonts w:ascii="Times New Roman" w:hAnsi="Times New Roman" w:cs="Times New Roman"/>
          <w:sz w:val="26"/>
          <w:szCs w:val="26"/>
          <w:lang w:val="en-US"/>
        </w:rPr>
        <w:t>ing party in 1947</w:t>
      </w:r>
      <w:r w:rsidR="00E73E13" w:rsidRPr="00BE0E82">
        <w:rPr>
          <w:rFonts w:ascii="Times New Roman" w:hAnsi="Times New Roman" w:cs="Times New Roman"/>
          <w:sz w:val="26"/>
          <w:szCs w:val="26"/>
          <w:lang w:val="en-US"/>
        </w:rPr>
        <w:t>–</w:t>
      </w:r>
      <w:r w:rsidR="00485A3E" w:rsidRPr="007D40A5">
        <w:rPr>
          <w:rFonts w:ascii="Times New Roman" w:hAnsi="Times New Roman" w:cs="Times New Roman"/>
          <w:sz w:val="26"/>
          <w:szCs w:val="26"/>
          <w:lang w:val="en-US"/>
        </w:rPr>
        <w:t>1991. The author distinguishes three historical periods, for which the di</w:t>
      </w:r>
      <w:r w:rsidR="00485A3E" w:rsidRPr="007D40A5">
        <w:rPr>
          <w:rFonts w:ascii="Times New Roman" w:hAnsi="Times New Roman" w:cs="Times New Roman"/>
          <w:sz w:val="26"/>
          <w:szCs w:val="26"/>
          <w:lang w:val="en-US"/>
        </w:rPr>
        <w:t>f</w:t>
      </w:r>
      <w:r w:rsidR="00485A3E" w:rsidRPr="007D40A5">
        <w:rPr>
          <w:rFonts w:ascii="Times New Roman" w:hAnsi="Times New Roman" w:cs="Times New Roman"/>
          <w:sz w:val="26"/>
          <w:szCs w:val="26"/>
          <w:lang w:val="en-US"/>
        </w:rPr>
        <w:t xml:space="preserve">ferent styles of party leadership of the activity of the society </w:t>
      </w:r>
      <w:r w:rsidR="00A70E37" w:rsidRPr="007D40A5">
        <w:rPr>
          <w:rFonts w:ascii="Times New Roman" w:hAnsi="Times New Roman" w:cs="Times New Roman"/>
          <w:sz w:val="26"/>
          <w:szCs w:val="26"/>
          <w:lang w:val="en-US"/>
        </w:rPr>
        <w:t>«</w:t>
      </w:r>
      <w:r w:rsidR="00485A3E" w:rsidRPr="007D40A5">
        <w:rPr>
          <w:rFonts w:ascii="Times New Roman" w:hAnsi="Times New Roman" w:cs="Times New Roman"/>
          <w:sz w:val="26"/>
          <w:szCs w:val="26"/>
          <w:lang w:val="en-US"/>
        </w:rPr>
        <w:t>Znanie</w:t>
      </w:r>
      <w:r w:rsidR="00A70E37" w:rsidRPr="007D40A5">
        <w:rPr>
          <w:rFonts w:ascii="Times New Roman" w:hAnsi="Times New Roman" w:cs="Times New Roman"/>
          <w:sz w:val="26"/>
          <w:szCs w:val="26"/>
          <w:lang w:val="en-US"/>
        </w:rPr>
        <w:t>»</w:t>
      </w:r>
      <w:r w:rsidR="00485A3E" w:rsidRPr="007D40A5">
        <w:rPr>
          <w:rFonts w:ascii="Times New Roman" w:hAnsi="Times New Roman" w:cs="Times New Roman"/>
          <w:sz w:val="26"/>
          <w:szCs w:val="26"/>
          <w:lang w:val="en-US"/>
        </w:rPr>
        <w:t xml:space="preserve"> are characteristic. The author comes to the conclusion that the society </w:t>
      </w:r>
      <w:r w:rsidR="00A70E37" w:rsidRPr="007D40A5">
        <w:rPr>
          <w:rFonts w:ascii="Times New Roman" w:hAnsi="Times New Roman" w:cs="Times New Roman"/>
          <w:sz w:val="26"/>
          <w:szCs w:val="26"/>
          <w:lang w:val="en-US"/>
        </w:rPr>
        <w:t>«</w:t>
      </w:r>
      <w:r w:rsidR="00485A3E" w:rsidRPr="007D40A5">
        <w:rPr>
          <w:rFonts w:ascii="Times New Roman" w:hAnsi="Times New Roman" w:cs="Times New Roman"/>
          <w:sz w:val="26"/>
          <w:szCs w:val="26"/>
          <w:lang w:val="en-US"/>
        </w:rPr>
        <w:t>Znanie</w:t>
      </w:r>
      <w:r w:rsidR="00A70E37" w:rsidRPr="007D40A5">
        <w:rPr>
          <w:rFonts w:ascii="Times New Roman" w:hAnsi="Times New Roman" w:cs="Times New Roman"/>
          <w:sz w:val="26"/>
          <w:szCs w:val="26"/>
          <w:lang w:val="en-US"/>
        </w:rPr>
        <w:t>»</w:t>
      </w:r>
      <w:r w:rsidR="00485A3E" w:rsidRPr="007D40A5">
        <w:rPr>
          <w:rFonts w:ascii="Times New Roman" w:hAnsi="Times New Roman" w:cs="Times New Roman"/>
          <w:sz w:val="26"/>
          <w:szCs w:val="26"/>
          <w:lang w:val="en-US"/>
        </w:rPr>
        <w:t>, created as an independent p</w:t>
      </w:r>
      <w:r w:rsidR="00485A3E" w:rsidRPr="007D40A5">
        <w:rPr>
          <w:rFonts w:ascii="Times New Roman" w:hAnsi="Times New Roman" w:cs="Times New Roman"/>
          <w:sz w:val="26"/>
          <w:szCs w:val="26"/>
          <w:lang w:val="en-US"/>
        </w:rPr>
        <w:t>o</w:t>
      </w:r>
      <w:r w:rsidR="00485A3E" w:rsidRPr="007D40A5">
        <w:rPr>
          <w:rFonts w:ascii="Times New Roman" w:hAnsi="Times New Roman" w:cs="Times New Roman"/>
          <w:sz w:val="26"/>
          <w:szCs w:val="26"/>
          <w:lang w:val="en-US"/>
        </w:rPr>
        <w:t>litical and educational organization, loses not only ideological but also organizational a</w:t>
      </w:r>
      <w:r w:rsidR="00485A3E" w:rsidRPr="007D40A5">
        <w:rPr>
          <w:rFonts w:ascii="Times New Roman" w:hAnsi="Times New Roman" w:cs="Times New Roman"/>
          <w:sz w:val="26"/>
          <w:szCs w:val="26"/>
          <w:lang w:val="en-US"/>
        </w:rPr>
        <w:t>u</w:t>
      </w:r>
      <w:r w:rsidR="00485A3E" w:rsidRPr="007D40A5">
        <w:rPr>
          <w:rFonts w:ascii="Times New Roman" w:hAnsi="Times New Roman" w:cs="Times New Roman"/>
          <w:sz w:val="26"/>
          <w:szCs w:val="26"/>
          <w:lang w:val="en-US"/>
        </w:rPr>
        <w:t xml:space="preserve">tonomy by the beginning of the 1980s and becomes an instrument of the ideological and propaganda work of the CPSU </w:t>
      </w:r>
      <w:r w:rsidR="00485A3E" w:rsidRPr="007D40A5">
        <w:rPr>
          <w:rFonts w:ascii="Times New Roman" w:eastAsia="Calibri" w:hAnsi="Times New Roman" w:cs="Times New Roman"/>
          <w:sz w:val="26"/>
          <w:szCs w:val="26"/>
          <w:lang w:val="en-US"/>
        </w:rPr>
        <w:t xml:space="preserve">(Communist Party of the Soviet Union). </w:t>
      </w:r>
    </w:p>
    <w:p w:rsidR="00E73E13" w:rsidRPr="00615DA2" w:rsidRDefault="00E73E13" w:rsidP="00F667C4">
      <w:pPr>
        <w:spacing w:after="0" w:line="240" w:lineRule="auto"/>
        <w:ind w:firstLine="709"/>
        <w:jc w:val="both"/>
        <w:rPr>
          <w:rFonts w:ascii="Times New Roman" w:eastAsia="Calibri" w:hAnsi="Times New Roman" w:cs="Times New Roman"/>
          <w:b/>
          <w:sz w:val="26"/>
          <w:szCs w:val="26"/>
          <w:lang w:val="en-US"/>
        </w:rPr>
      </w:pPr>
    </w:p>
    <w:p w:rsidR="00485A3E" w:rsidRPr="007D40A5" w:rsidRDefault="00485A3E" w:rsidP="00F667C4">
      <w:pPr>
        <w:spacing w:after="0" w:line="240" w:lineRule="auto"/>
        <w:ind w:firstLine="709"/>
        <w:jc w:val="both"/>
        <w:rPr>
          <w:rFonts w:ascii="Times New Roman" w:eastAsia="Calibri" w:hAnsi="Times New Roman" w:cs="Times New Roman"/>
          <w:sz w:val="26"/>
          <w:szCs w:val="26"/>
          <w:lang w:val="en-US"/>
        </w:rPr>
      </w:pPr>
      <w:r w:rsidRPr="007D40A5">
        <w:rPr>
          <w:rFonts w:ascii="Times New Roman" w:eastAsia="Calibri" w:hAnsi="Times New Roman" w:cs="Times New Roman"/>
          <w:b/>
          <w:sz w:val="26"/>
          <w:szCs w:val="26"/>
          <w:lang w:val="en-US"/>
        </w:rPr>
        <w:t>Key</w:t>
      </w:r>
      <w:r w:rsidR="00591BFA" w:rsidRPr="00775C73">
        <w:rPr>
          <w:rFonts w:ascii="Times New Roman" w:eastAsia="Calibri" w:hAnsi="Times New Roman" w:cs="Times New Roman"/>
          <w:b/>
          <w:sz w:val="26"/>
          <w:szCs w:val="26"/>
          <w:lang w:val="en-US"/>
        </w:rPr>
        <w:t xml:space="preserve"> </w:t>
      </w:r>
      <w:r w:rsidRPr="007D40A5">
        <w:rPr>
          <w:rFonts w:ascii="Times New Roman" w:eastAsia="Calibri" w:hAnsi="Times New Roman" w:cs="Times New Roman"/>
          <w:b/>
          <w:sz w:val="26"/>
          <w:szCs w:val="26"/>
          <w:lang w:val="en-US"/>
        </w:rPr>
        <w:t xml:space="preserve">words: </w:t>
      </w:r>
      <w:r w:rsidRPr="007D40A5">
        <w:rPr>
          <w:rFonts w:ascii="Times New Roman" w:eastAsia="Calibri" w:hAnsi="Times New Roman" w:cs="Times New Roman"/>
          <w:sz w:val="26"/>
          <w:szCs w:val="26"/>
          <w:lang w:val="en-US"/>
        </w:rPr>
        <w:t>All-Union society for the dissemination of political and scientific kno</w:t>
      </w:r>
      <w:r w:rsidRPr="007D40A5">
        <w:rPr>
          <w:rFonts w:ascii="Times New Roman" w:eastAsia="Calibri" w:hAnsi="Times New Roman" w:cs="Times New Roman"/>
          <w:sz w:val="26"/>
          <w:szCs w:val="26"/>
          <w:lang w:val="en-US"/>
        </w:rPr>
        <w:t>w</w:t>
      </w:r>
      <w:r w:rsidRPr="007D40A5">
        <w:rPr>
          <w:rFonts w:ascii="Times New Roman" w:eastAsia="Calibri" w:hAnsi="Times New Roman" w:cs="Times New Roman"/>
          <w:sz w:val="26"/>
          <w:szCs w:val="26"/>
          <w:lang w:val="en-US"/>
        </w:rPr>
        <w:t xml:space="preserve">ledge, society </w:t>
      </w:r>
      <w:r w:rsidR="00A70E37" w:rsidRPr="007D40A5">
        <w:rPr>
          <w:rFonts w:ascii="Times New Roman" w:eastAsia="Calibri" w:hAnsi="Times New Roman" w:cs="Times New Roman"/>
          <w:sz w:val="26"/>
          <w:szCs w:val="26"/>
          <w:lang w:val="en-US"/>
        </w:rPr>
        <w:t>«</w:t>
      </w:r>
      <w:r w:rsidRPr="007D40A5">
        <w:rPr>
          <w:rFonts w:ascii="Times New Roman" w:eastAsia="Calibri" w:hAnsi="Times New Roman" w:cs="Times New Roman"/>
          <w:sz w:val="26"/>
          <w:szCs w:val="26"/>
          <w:lang w:val="en-US"/>
        </w:rPr>
        <w:t>Znanie</w:t>
      </w:r>
      <w:r w:rsidR="00A70E37" w:rsidRPr="007D40A5">
        <w:rPr>
          <w:rFonts w:ascii="Times New Roman" w:eastAsia="Calibri" w:hAnsi="Times New Roman" w:cs="Times New Roman"/>
          <w:sz w:val="26"/>
          <w:szCs w:val="26"/>
          <w:lang w:val="en-US"/>
        </w:rPr>
        <w:t>»</w:t>
      </w:r>
      <w:r w:rsidRPr="007D40A5">
        <w:rPr>
          <w:rFonts w:ascii="Times New Roman" w:eastAsia="Calibri" w:hAnsi="Times New Roman" w:cs="Times New Roman"/>
          <w:sz w:val="26"/>
          <w:szCs w:val="26"/>
          <w:lang w:val="en-US"/>
        </w:rPr>
        <w:t>, CPSU (Communist Party of the Soviet Union), Marxism-Leninism, propaganda, scientific world outlook, scientific and technological progress, education</w:t>
      </w:r>
    </w:p>
    <w:p w:rsidR="00485A3E" w:rsidRPr="007D40A5" w:rsidRDefault="00485A3E" w:rsidP="00F667C4">
      <w:pPr>
        <w:spacing w:after="0" w:line="240" w:lineRule="auto"/>
        <w:ind w:firstLine="709"/>
        <w:jc w:val="both"/>
        <w:rPr>
          <w:rFonts w:ascii="Times New Roman" w:eastAsia="Calibri" w:hAnsi="Times New Roman" w:cs="Times New Roman"/>
          <w:sz w:val="26"/>
          <w:szCs w:val="26"/>
          <w:lang w:val="en-US"/>
        </w:rPr>
      </w:pPr>
    </w:p>
    <w:p w:rsidR="00485A3E" w:rsidRPr="007D40A5" w:rsidRDefault="00485A3E" w:rsidP="00F667C4">
      <w:pPr>
        <w:spacing w:after="0" w:line="240"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Целью настоящего исследования является изучение характера и проблем вза</w:t>
      </w:r>
      <w:r w:rsidRPr="007D40A5">
        <w:rPr>
          <w:rFonts w:ascii="Times New Roman" w:eastAsia="Calibri" w:hAnsi="Times New Roman" w:cs="Times New Roman"/>
          <w:sz w:val="26"/>
          <w:szCs w:val="26"/>
        </w:rPr>
        <w:t>и</w:t>
      </w:r>
      <w:r w:rsidRPr="007D40A5">
        <w:rPr>
          <w:rFonts w:ascii="Times New Roman" w:eastAsia="Calibri" w:hAnsi="Times New Roman" w:cs="Times New Roman"/>
          <w:sz w:val="26"/>
          <w:szCs w:val="26"/>
        </w:rPr>
        <w:t xml:space="preserve">модействия Общества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Знание</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и КПСС в 1947</w:t>
      </w:r>
      <w:r w:rsidR="00BE0E82">
        <w:rPr>
          <w:rFonts w:ascii="Times New Roman" w:eastAsia="Calibri" w:hAnsi="Times New Roman" w:cs="Times New Roman"/>
          <w:sz w:val="26"/>
          <w:szCs w:val="26"/>
        </w:rPr>
        <w:t>–</w:t>
      </w:r>
      <w:r w:rsidRPr="007D40A5">
        <w:rPr>
          <w:rFonts w:ascii="Times New Roman" w:eastAsia="Calibri" w:hAnsi="Times New Roman" w:cs="Times New Roman"/>
          <w:sz w:val="26"/>
          <w:szCs w:val="26"/>
        </w:rPr>
        <w:t>1991 гг.</w:t>
      </w:r>
    </w:p>
    <w:p w:rsidR="00485A3E" w:rsidRPr="007D40A5" w:rsidRDefault="00485A3E" w:rsidP="00F667C4">
      <w:pPr>
        <w:spacing w:after="0" w:line="240"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Актуальность исследования связана с тем, что вопрос взаимодействия полит</w:t>
      </w:r>
      <w:r w:rsidRPr="007D40A5">
        <w:rPr>
          <w:rFonts w:ascii="Times New Roman" w:eastAsia="Calibri" w:hAnsi="Times New Roman" w:cs="Times New Roman"/>
          <w:sz w:val="26"/>
          <w:szCs w:val="26"/>
        </w:rPr>
        <w:t>и</w:t>
      </w:r>
      <w:r w:rsidRPr="007D40A5">
        <w:rPr>
          <w:rFonts w:ascii="Times New Roman" w:eastAsia="Calibri" w:hAnsi="Times New Roman" w:cs="Times New Roman"/>
          <w:sz w:val="26"/>
          <w:szCs w:val="26"/>
        </w:rPr>
        <w:t>ческих институтов и органов власти с самоуправляющимися общественными орган</w:t>
      </w:r>
      <w:r w:rsidRPr="007D40A5">
        <w:rPr>
          <w:rFonts w:ascii="Times New Roman" w:eastAsia="Calibri" w:hAnsi="Times New Roman" w:cs="Times New Roman"/>
          <w:sz w:val="26"/>
          <w:szCs w:val="26"/>
        </w:rPr>
        <w:t>и</w:t>
      </w:r>
      <w:r w:rsidRPr="007D40A5">
        <w:rPr>
          <w:rFonts w:ascii="Times New Roman" w:eastAsia="Calibri" w:hAnsi="Times New Roman" w:cs="Times New Roman"/>
          <w:sz w:val="26"/>
          <w:szCs w:val="26"/>
        </w:rPr>
        <w:t>зациями в нашей стране всегда был непростым и противоречивым. Стремление вл</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сти контролировать деятельность гражданских институтов сталкивается со стремл</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lastRenderedPageBreak/>
        <w:t>нием последних приобрести автономную субъектность, стать полноправными учас</w:t>
      </w:r>
      <w:r w:rsidRPr="007D40A5">
        <w:rPr>
          <w:rFonts w:ascii="Times New Roman" w:eastAsia="Calibri" w:hAnsi="Times New Roman" w:cs="Times New Roman"/>
          <w:sz w:val="26"/>
          <w:szCs w:val="26"/>
        </w:rPr>
        <w:t>т</w:t>
      </w:r>
      <w:r w:rsidRPr="007D40A5">
        <w:rPr>
          <w:rFonts w:ascii="Times New Roman" w:eastAsia="Calibri" w:hAnsi="Times New Roman" w:cs="Times New Roman"/>
          <w:sz w:val="26"/>
          <w:szCs w:val="26"/>
        </w:rPr>
        <w:t xml:space="preserve">никами общественно-политических процессов в обществе и государстве. </w:t>
      </w:r>
    </w:p>
    <w:p w:rsidR="00485A3E" w:rsidRPr="007D40A5" w:rsidRDefault="00485A3E" w:rsidP="00F667C4">
      <w:pPr>
        <w:spacing w:after="0" w:line="240"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Создание Всесоюзного общества по распространению политических и научных знаний в 1947 году (с 1963 г.</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 общество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Знание</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не могло не привести к управле</w:t>
      </w:r>
      <w:r w:rsidRPr="007D40A5">
        <w:rPr>
          <w:rFonts w:ascii="Times New Roman" w:eastAsia="Calibri" w:hAnsi="Times New Roman" w:cs="Times New Roman"/>
          <w:sz w:val="26"/>
          <w:szCs w:val="26"/>
        </w:rPr>
        <w:t>н</w:t>
      </w:r>
      <w:r w:rsidRPr="007D40A5">
        <w:rPr>
          <w:rFonts w:ascii="Times New Roman" w:eastAsia="Calibri" w:hAnsi="Times New Roman" w:cs="Times New Roman"/>
          <w:sz w:val="26"/>
          <w:szCs w:val="26"/>
        </w:rPr>
        <w:t>ческим и организационным конфликтам между общественной организацией, прете</w:t>
      </w:r>
      <w:r w:rsidRPr="007D40A5">
        <w:rPr>
          <w:rFonts w:ascii="Times New Roman" w:eastAsia="Calibri" w:hAnsi="Times New Roman" w:cs="Times New Roman"/>
          <w:sz w:val="26"/>
          <w:szCs w:val="26"/>
        </w:rPr>
        <w:t>н</w:t>
      </w:r>
      <w:r w:rsidRPr="007D40A5">
        <w:rPr>
          <w:rFonts w:ascii="Times New Roman" w:eastAsia="Calibri" w:hAnsi="Times New Roman" w:cs="Times New Roman"/>
          <w:sz w:val="26"/>
          <w:szCs w:val="26"/>
        </w:rPr>
        <w:t>довавшей на существенную роль в реализации советского проекта модернизации,</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и КПСС, игравшую руководящую роль в этом проекте. Проблемы взаимодействия о</w:t>
      </w:r>
      <w:r w:rsidRPr="007D40A5">
        <w:rPr>
          <w:rFonts w:ascii="Times New Roman" w:eastAsia="Calibri" w:hAnsi="Times New Roman" w:cs="Times New Roman"/>
          <w:sz w:val="26"/>
          <w:szCs w:val="26"/>
        </w:rPr>
        <w:t>б</w:t>
      </w:r>
      <w:r w:rsidRPr="007D40A5">
        <w:rPr>
          <w:rFonts w:ascii="Times New Roman" w:eastAsia="Calibri" w:hAnsi="Times New Roman" w:cs="Times New Roman"/>
          <w:sz w:val="26"/>
          <w:szCs w:val="26"/>
        </w:rPr>
        <w:t xml:space="preserve">щества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Знание</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и КПСС, разрешение организационных и управленческих конфли</w:t>
      </w:r>
      <w:r w:rsidRPr="007D40A5">
        <w:rPr>
          <w:rFonts w:ascii="Times New Roman" w:eastAsia="Calibri" w:hAnsi="Times New Roman" w:cs="Times New Roman"/>
          <w:sz w:val="26"/>
          <w:szCs w:val="26"/>
        </w:rPr>
        <w:t>к</w:t>
      </w:r>
      <w:r w:rsidRPr="007D40A5">
        <w:rPr>
          <w:rFonts w:ascii="Times New Roman" w:eastAsia="Calibri" w:hAnsi="Times New Roman" w:cs="Times New Roman"/>
          <w:sz w:val="26"/>
          <w:szCs w:val="26"/>
        </w:rPr>
        <w:t>тов между двумя субъектами просветительской деятельности в данной работе иссл</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дуются на примере Красноярского края.</w:t>
      </w:r>
    </w:p>
    <w:p w:rsidR="00485A3E" w:rsidRPr="007D40A5" w:rsidRDefault="00485A3E" w:rsidP="00F667C4">
      <w:pPr>
        <w:spacing w:after="0" w:line="240"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Советская историография рассматривала функционирование общества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Зн</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ние</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исключительно через призму партийного руководства идеологической, агитац</w:t>
      </w:r>
      <w:r w:rsidRPr="007D40A5">
        <w:rPr>
          <w:rFonts w:ascii="Times New Roman" w:eastAsia="Calibri" w:hAnsi="Times New Roman" w:cs="Times New Roman"/>
          <w:sz w:val="26"/>
          <w:szCs w:val="26"/>
        </w:rPr>
        <w:t>и</w:t>
      </w:r>
      <w:r w:rsidRPr="007D40A5">
        <w:rPr>
          <w:rFonts w:ascii="Times New Roman" w:eastAsia="Calibri" w:hAnsi="Times New Roman" w:cs="Times New Roman"/>
          <w:sz w:val="26"/>
          <w:szCs w:val="26"/>
        </w:rPr>
        <w:t xml:space="preserve">онно-пропагандисткой и просветительской деятельности [1, 2, 3]. </w:t>
      </w:r>
    </w:p>
    <w:p w:rsidR="00485A3E" w:rsidRPr="007D40A5" w:rsidRDefault="00485A3E" w:rsidP="00F667C4">
      <w:pPr>
        <w:spacing w:after="0" w:line="240"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При этом общество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Знание</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в таких исследованиях выступало в роли объекта управленческого воздействия КПСС. Естественно, что при таком подходе, вопросы взаимодействия правящей партии и просветительской организации рассматривались в ключе результативности и эффективности выполнения директивных указаний рук</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 xml:space="preserve">водящих партийных органов. </w:t>
      </w:r>
    </w:p>
    <w:p w:rsidR="00485A3E" w:rsidRPr="007D40A5" w:rsidRDefault="00485A3E" w:rsidP="00F667C4">
      <w:pPr>
        <w:spacing w:after="0" w:line="240"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Узость такого подхода исключала возможность исследования взаимодействия общества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Знание</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и КПСС в их диалектическом противоречии, через разрешение проблемных вопросов.</w:t>
      </w:r>
    </w:p>
    <w:p w:rsidR="00485A3E" w:rsidRPr="007D40A5" w:rsidRDefault="00485A3E" w:rsidP="00F667C4">
      <w:pPr>
        <w:spacing w:after="0" w:line="240"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Осознание проблемности взаимоотношений между обществом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Знание</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и КПСС характерно только для исследователей постсоветской эпохи [4, 5, 6].</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eastAsia="Times New Roman" w:hAnsi="Times New Roman" w:cs="Times New Roman"/>
          <w:bCs/>
          <w:color w:val="222222"/>
          <w:sz w:val="26"/>
          <w:szCs w:val="26"/>
          <w:lang w:eastAsia="ru-RU"/>
        </w:rPr>
      </w:pPr>
      <w:r w:rsidRPr="007D40A5">
        <w:rPr>
          <w:rFonts w:ascii="Times New Roman" w:eastAsia="Times New Roman" w:hAnsi="Times New Roman" w:cs="Times New Roman"/>
          <w:bCs/>
          <w:color w:val="222222"/>
          <w:sz w:val="26"/>
          <w:szCs w:val="26"/>
          <w:lang w:eastAsia="ru-RU"/>
        </w:rPr>
        <w:t>Наиболее дискуссионным вопросом по-прежнему остается оценка степени р</w:t>
      </w:r>
      <w:r w:rsidRPr="007D40A5">
        <w:rPr>
          <w:rFonts w:ascii="Times New Roman" w:eastAsia="Times New Roman" w:hAnsi="Times New Roman" w:cs="Times New Roman"/>
          <w:bCs/>
          <w:color w:val="222222"/>
          <w:sz w:val="26"/>
          <w:szCs w:val="26"/>
          <w:lang w:eastAsia="ru-RU"/>
        </w:rPr>
        <w:t>у</w:t>
      </w:r>
      <w:r w:rsidRPr="007D40A5">
        <w:rPr>
          <w:rFonts w:ascii="Times New Roman" w:eastAsia="Times New Roman" w:hAnsi="Times New Roman" w:cs="Times New Roman"/>
          <w:bCs/>
          <w:color w:val="222222"/>
          <w:sz w:val="26"/>
          <w:szCs w:val="26"/>
          <w:lang w:eastAsia="ru-RU"/>
        </w:rPr>
        <w:t xml:space="preserve">ководящего воздействия КПСС на деятельность Всесоюзного общества </w:t>
      </w:r>
      <w:r w:rsidR="00A70E37" w:rsidRPr="007D40A5">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Знание</w:t>
      </w:r>
      <w:r w:rsidR="00A70E37" w:rsidRPr="007D40A5">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 Крайними точками зрения можно считать следующие сформированные суждения:</w:t>
      </w:r>
      <w:r w:rsidR="00FC4896" w:rsidRPr="007D40A5">
        <w:rPr>
          <w:rFonts w:ascii="Times New Roman" w:eastAsia="Times New Roman" w:hAnsi="Times New Roman" w:cs="Times New Roman"/>
          <w:bCs/>
          <w:color w:val="222222"/>
          <w:sz w:val="26"/>
          <w:szCs w:val="26"/>
          <w:lang w:eastAsia="ru-RU"/>
        </w:rPr>
        <w:t xml:space="preserve"> </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eastAsia="Times New Roman" w:hAnsi="Times New Roman" w:cs="Times New Roman"/>
          <w:bCs/>
          <w:color w:val="222222"/>
          <w:sz w:val="26"/>
          <w:szCs w:val="26"/>
          <w:lang w:eastAsia="ru-RU"/>
        </w:rPr>
      </w:pPr>
      <w:r w:rsidRPr="007D40A5">
        <w:rPr>
          <w:rFonts w:ascii="Times New Roman" w:eastAsia="Times New Roman" w:hAnsi="Times New Roman" w:cs="Times New Roman"/>
          <w:bCs/>
          <w:color w:val="222222"/>
          <w:sz w:val="26"/>
          <w:szCs w:val="26"/>
          <w:lang w:eastAsia="ru-RU"/>
        </w:rPr>
        <w:t>1. Всесоюзное общество находилось под полным директивным контролем па</w:t>
      </w:r>
      <w:r w:rsidRPr="007D40A5">
        <w:rPr>
          <w:rFonts w:ascii="Times New Roman" w:eastAsia="Times New Roman" w:hAnsi="Times New Roman" w:cs="Times New Roman"/>
          <w:bCs/>
          <w:color w:val="222222"/>
          <w:sz w:val="26"/>
          <w:szCs w:val="26"/>
          <w:lang w:eastAsia="ru-RU"/>
        </w:rPr>
        <w:t>р</w:t>
      </w:r>
      <w:r w:rsidRPr="007D40A5">
        <w:rPr>
          <w:rFonts w:ascii="Times New Roman" w:eastAsia="Times New Roman" w:hAnsi="Times New Roman" w:cs="Times New Roman"/>
          <w:bCs/>
          <w:color w:val="222222"/>
          <w:sz w:val="26"/>
          <w:szCs w:val="26"/>
          <w:lang w:eastAsia="ru-RU"/>
        </w:rPr>
        <w:t>тийных органов, и не было самостоятельным субъектом в определении направлений своей деятельности</w:t>
      </w:r>
      <w:r w:rsidR="00442FB1">
        <w:rPr>
          <w:rFonts w:ascii="Times New Roman" w:eastAsia="Times New Roman" w:hAnsi="Times New Roman" w:cs="Times New Roman"/>
          <w:bCs/>
          <w:color w:val="222222"/>
          <w:sz w:val="26"/>
          <w:szCs w:val="26"/>
          <w:lang w:eastAsia="ru-RU"/>
        </w:rPr>
        <w:t>.</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eastAsia="Times New Roman" w:hAnsi="Times New Roman" w:cs="Times New Roman"/>
          <w:bCs/>
          <w:color w:val="222222"/>
          <w:sz w:val="26"/>
          <w:szCs w:val="26"/>
          <w:lang w:eastAsia="ru-RU"/>
        </w:rPr>
      </w:pPr>
      <w:r w:rsidRPr="007D40A5">
        <w:rPr>
          <w:rFonts w:ascii="Times New Roman" w:eastAsia="Times New Roman" w:hAnsi="Times New Roman" w:cs="Times New Roman"/>
          <w:bCs/>
          <w:color w:val="222222"/>
          <w:sz w:val="26"/>
          <w:szCs w:val="26"/>
          <w:lang w:eastAsia="ru-RU"/>
        </w:rPr>
        <w:t>2. Коммунистическая партия и ее руководящие органы задавали общий вектор пропагандисткой работы и культурно-просветительской деятельности, а Всесоюзное общество, как и остальные просветительские организации и учреждения в СССР, с</w:t>
      </w:r>
      <w:r w:rsidRPr="007D40A5">
        <w:rPr>
          <w:rFonts w:ascii="Times New Roman" w:eastAsia="Times New Roman" w:hAnsi="Times New Roman" w:cs="Times New Roman"/>
          <w:bCs/>
          <w:color w:val="222222"/>
          <w:sz w:val="26"/>
          <w:szCs w:val="26"/>
          <w:lang w:eastAsia="ru-RU"/>
        </w:rPr>
        <w:t>а</w:t>
      </w:r>
      <w:r w:rsidRPr="007D40A5">
        <w:rPr>
          <w:rFonts w:ascii="Times New Roman" w:eastAsia="Times New Roman" w:hAnsi="Times New Roman" w:cs="Times New Roman"/>
          <w:bCs/>
          <w:color w:val="222222"/>
          <w:sz w:val="26"/>
          <w:szCs w:val="26"/>
          <w:lang w:eastAsia="ru-RU"/>
        </w:rPr>
        <w:t>мостоятельно планировали и осуществляли свою деятельность в соответствии с з</w:t>
      </w:r>
      <w:r w:rsidRPr="007D40A5">
        <w:rPr>
          <w:rFonts w:ascii="Times New Roman" w:eastAsia="Times New Roman" w:hAnsi="Times New Roman" w:cs="Times New Roman"/>
          <w:bCs/>
          <w:color w:val="222222"/>
          <w:sz w:val="26"/>
          <w:szCs w:val="26"/>
          <w:lang w:eastAsia="ru-RU"/>
        </w:rPr>
        <w:t>а</w:t>
      </w:r>
      <w:r w:rsidRPr="007D40A5">
        <w:rPr>
          <w:rFonts w:ascii="Times New Roman" w:eastAsia="Times New Roman" w:hAnsi="Times New Roman" w:cs="Times New Roman"/>
          <w:bCs/>
          <w:color w:val="222222"/>
          <w:sz w:val="26"/>
          <w:szCs w:val="26"/>
          <w:lang w:eastAsia="ru-RU"/>
        </w:rPr>
        <w:t xml:space="preserve">данным вектором. </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eastAsia="Times New Roman" w:hAnsi="Times New Roman" w:cs="Times New Roman"/>
          <w:bCs/>
          <w:color w:val="222222"/>
          <w:sz w:val="26"/>
          <w:szCs w:val="26"/>
          <w:lang w:eastAsia="ru-RU"/>
        </w:rPr>
      </w:pPr>
      <w:r w:rsidRPr="007D40A5">
        <w:rPr>
          <w:rFonts w:ascii="Times New Roman" w:eastAsia="Times New Roman" w:hAnsi="Times New Roman" w:cs="Times New Roman"/>
          <w:bCs/>
          <w:color w:val="222222"/>
          <w:sz w:val="26"/>
          <w:szCs w:val="26"/>
          <w:lang w:eastAsia="ru-RU"/>
        </w:rPr>
        <w:t xml:space="preserve">На наш взгляд, оба этих суждения слишком схематичны и не отражают всей глубины взаимоотношений КПСС и Всесоюзного общества </w:t>
      </w:r>
      <w:r w:rsidR="00A70E37" w:rsidRPr="007D40A5">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Знание</w:t>
      </w:r>
      <w:r w:rsidR="00A70E37" w:rsidRPr="007D40A5">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 xml:space="preserve">. </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eastAsia="Times New Roman" w:hAnsi="Times New Roman" w:cs="Times New Roman"/>
          <w:bCs/>
          <w:color w:val="222222"/>
          <w:sz w:val="26"/>
          <w:szCs w:val="26"/>
          <w:lang w:eastAsia="ru-RU"/>
        </w:rPr>
      </w:pPr>
      <w:r w:rsidRPr="007D40A5">
        <w:rPr>
          <w:rFonts w:ascii="Times New Roman" w:eastAsia="Times New Roman" w:hAnsi="Times New Roman" w:cs="Times New Roman"/>
          <w:bCs/>
          <w:color w:val="222222"/>
          <w:sz w:val="26"/>
          <w:szCs w:val="26"/>
          <w:lang w:eastAsia="ru-RU"/>
        </w:rPr>
        <w:t xml:space="preserve">С одной стороны, мы должны отметить, что в течение более 40 лет истории общества менялся стиль партийного руководства деятельностью общества </w:t>
      </w:r>
      <w:r w:rsidR="00A70E37" w:rsidRPr="007D40A5">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Знание</w:t>
      </w:r>
      <w:r w:rsidR="00A70E37" w:rsidRPr="007D40A5">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 С другой стороны, взаимоотношения между двумя организациями строились не тол</w:t>
      </w:r>
      <w:r w:rsidRPr="007D40A5">
        <w:rPr>
          <w:rFonts w:ascii="Times New Roman" w:eastAsia="Times New Roman" w:hAnsi="Times New Roman" w:cs="Times New Roman"/>
          <w:bCs/>
          <w:color w:val="222222"/>
          <w:sz w:val="26"/>
          <w:szCs w:val="26"/>
          <w:lang w:eastAsia="ru-RU"/>
        </w:rPr>
        <w:t>ь</w:t>
      </w:r>
      <w:r w:rsidRPr="007D40A5">
        <w:rPr>
          <w:rFonts w:ascii="Times New Roman" w:eastAsia="Times New Roman" w:hAnsi="Times New Roman" w:cs="Times New Roman"/>
          <w:bCs/>
          <w:color w:val="222222"/>
          <w:sz w:val="26"/>
          <w:szCs w:val="26"/>
          <w:lang w:eastAsia="ru-RU"/>
        </w:rPr>
        <w:t>ко через формальные отношения,</w:t>
      </w:r>
      <w:r w:rsidR="00FC4896" w:rsidRPr="007D40A5">
        <w:rPr>
          <w:rFonts w:ascii="Times New Roman" w:eastAsia="Times New Roman" w:hAnsi="Times New Roman" w:cs="Times New Roman"/>
          <w:bCs/>
          <w:color w:val="222222"/>
          <w:sz w:val="26"/>
          <w:szCs w:val="26"/>
          <w:lang w:eastAsia="ru-RU"/>
        </w:rPr>
        <w:t xml:space="preserve"> </w:t>
      </w:r>
      <w:r w:rsidRPr="007D40A5">
        <w:rPr>
          <w:rFonts w:ascii="Times New Roman" w:eastAsia="Times New Roman" w:hAnsi="Times New Roman" w:cs="Times New Roman"/>
          <w:bCs/>
          <w:color w:val="222222"/>
          <w:sz w:val="26"/>
          <w:szCs w:val="26"/>
          <w:lang w:eastAsia="ru-RU"/>
        </w:rPr>
        <w:t xml:space="preserve">но, и что очень важно, через неформальные связи, возникавшие через смешение членской базы КПСС и Всесоюзного общества </w:t>
      </w:r>
      <w:r w:rsidR="00A70E37" w:rsidRPr="007D40A5">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Зн</w:t>
      </w:r>
      <w:r w:rsidRPr="007D40A5">
        <w:rPr>
          <w:rFonts w:ascii="Times New Roman" w:eastAsia="Times New Roman" w:hAnsi="Times New Roman" w:cs="Times New Roman"/>
          <w:bCs/>
          <w:color w:val="222222"/>
          <w:sz w:val="26"/>
          <w:szCs w:val="26"/>
          <w:lang w:eastAsia="ru-RU"/>
        </w:rPr>
        <w:t>а</w:t>
      </w:r>
      <w:r w:rsidRPr="007D40A5">
        <w:rPr>
          <w:rFonts w:ascii="Times New Roman" w:eastAsia="Times New Roman" w:hAnsi="Times New Roman" w:cs="Times New Roman"/>
          <w:bCs/>
          <w:color w:val="222222"/>
          <w:sz w:val="26"/>
          <w:szCs w:val="26"/>
          <w:lang w:eastAsia="ru-RU"/>
        </w:rPr>
        <w:t>ние</w:t>
      </w:r>
      <w:r w:rsidR="00A70E37" w:rsidRPr="007D40A5">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 что приводило к неформальному идейному влиянию членов Общества на пол</w:t>
      </w:r>
      <w:r w:rsidRPr="007D40A5">
        <w:rPr>
          <w:rFonts w:ascii="Times New Roman" w:eastAsia="Times New Roman" w:hAnsi="Times New Roman" w:cs="Times New Roman"/>
          <w:bCs/>
          <w:color w:val="222222"/>
          <w:sz w:val="26"/>
          <w:szCs w:val="26"/>
          <w:lang w:eastAsia="ru-RU"/>
        </w:rPr>
        <w:t>и</w:t>
      </w:r>
      <w:r w:rsidRPr="007D40A5">
        <w:rPr>
          <w:rFonts w:ascii="Times New Roman" w:eastAsia="Times New Roman" w:hAnsi="Times New Roman" w:cs="Times New Roman"/>
          <w:bCs/>
          <w:color w:val="222222"/>
          <w:sz w:val="26"/>
          <w:szCs w:val="26"/>
          <w:lang w:eastAsia="ru-RU"/>
        </w:rPr>
        <w:t>тику партии и правительства.</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eastAsia="Times New Roman" w:hAnsi="Times New Roman" w:cs="Times New Roman"/>
          <w:bCs/>
          <w:color w:val="222222"/>
          <w:sz w:val="26"/>
          <w:szCs w:val="26"/>
          <w:lang w:eastAsia="ru-RU"/>
        </w:rPr>
      </w:pPr>
      <w:r w:rsidRPr="007D40A5">
        <w:rPr>
          <w:rFonts w:ascii="Times New Roman" w:eastAsia="Times New Roman" w:hAnsi="Times New Roman" w:cs="Times New Roman"/>
          <w:bCs/>
          <w:color w:val="222222"/>
          <w:sz w:val="26"/>
          <w:szCs w:val="26"/>
          <w:lang w:eastAsia="ru-RU"/>
        </w:rPr>
        <w:t xml:space="preserve">Во взаимоотношениях общества </w:t>
      </w:r>
      <w:r w:rsidR="00A70E37" w:rsidRPr="007D40A5">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Знание</w:t>
      </w:r>
      <w:r w:rsidR="00A70E37" w:rsidRPr="007D40A5">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 xml:space="preserve"> и КПСС в 1947</w:t>
      </w:r>
      <w:r w:rsidR="003E2164">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1991 гг. можно в</w:t>
      </w:r>
      <w:r w:rsidRPr="007D40A5">
        <w:rPr>
          <w:rFonts w:ascii="Times New Roman" w:eastAsia="Times New Roman" w:hAnsi="Times New Roman" w:cs="Times New Roman"/>
          <w:bCs/>
          <w:color w:val="222222"/>
          <w:sz w:val="26"/>
          <w:szCs w:val="26"/>
          <w:lang w:eastAsia="ru-RU"/>
        </w:rPr>
        <w:t>ы</w:t>
      </w:r>
      <w:r w:rsidRPr="007D40A5">
        <w:rPr>
          <w:rFonts w:ascii="Times New Roman" w:eastAsia="Times New Roman" w:hAnsi="Times New Roman" w:cs="Times New Roman"/>
          <w:bCs/>
          <w:color w:val="222222"/>
          <w:sz w:val="26"/>
          <w:szCs w:val="26"/>
          <w:lang w:eastAsia="ru-RU"/>
        </w:rPr>
        <w:t xml:space="preserve">делить три крупных периода, которые коррелируются с периодами развития общества </w:t>
      </w:r>
      <w:r w:rsidR="00A70E37" w:rsidRPr="007D40A5">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Знание</w:t>
      </w:r>
      <w:r w:rsidR="00A70E37" w:rsidRPr="007D40A5">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 ранее выделенные автором [7].</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eastAsia="Times New Roman" w:hAnsi="Times New Roman" w:cs="Times New Roman"/>
          <w:bCs/>
          <w:color w:val="222222"/>
          <w:sz w:val="26"/>
          <w:szCs w:val="26"/>
          <w:lang w:eastAsia="ru-RU"/>
        </w:rPr>
      </w:pPr>
      <w:r w:rsidRPr="007D40A5">
        <w:rPr>
          <w:rFonts w:ascii="Times New Roman" w:eastAsia="Times New Roman" w:hAnsi="Times New Roman" w:cs="Times New Roman"/>
          <w:bCs/>
          <w:color w:val="222222"/>
          <w:sz w:val="26"/>
          <w:szCs w:val="26"/>
          <w:lang w:eastAsia="ru-RU"/>
        </w:rPr>
        <w:lastRenderedPageBreak/>
        <w:t>Первый период развития Общества в 1947</w:t>
      </w:r>
      <w:r w:rsidR="003E2164">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1954 гг. характеризуется высок</w:t>
      </w:r>
      <w:r w:rsidRPr="007D40A5">
        <w:rPr>
          <w:rFonts w:ascii="Times New Roman" w:eastAsia="Times New Roman" w:hAnsi="Times New Roman" w:cs="Times New Roman"/>
          <w:bCs/>
          <w:color w:val="222222"/>
          <w:sz w:val="26"/>
          <w:szCs w:val="26"/>
          <w:lang w:eastAsia="ru-RU"/>
        </w:rPr>
        <w:t>о</w:t>
      </w:r>
      <w:r w:rsidRPr="007D40A5">
        <w:rPr>
          <w:rFonts w:ascii="Times New Roman" w:eastAsia="Times New Roman" w:hAnsi="Times New Roman" w:cs="Times New Roman"/>
          <w:bCs/>
          <w:color w:val="222222"/>
          <w:sz w:val="26"/>
          <w:szCs w:val="26"/>
          <w:lang w:eastAsia="ru-RU"/>
        </w:rPr>
        <w:t>конкуретными отношениями не только</w:t>
      </w:r>
      <w:r w:rsidR="00FC4896" w:rsidRPr="007D40A5">
        <w:rPr>
          <w:rFonts w:ascii="Times New Roman" w:eastAsia="Times New Roman" w:hAnsi="Times New Roman" w:cs="Times New Roman"/>
          <w:bCs/>
          <w:color w:val="222222"/>
          <w:sz w:val="26"/>
          <w:szCs w:val="26"/>
          <w:lang w:eastAsia="ru-RU"/>
        </w:rPr>
        <w:t xml:space="preserve"> </w:t>
      </w:r>
      <w:r w:rsidRPr="007D40A5">
        <w:rPr>
          <w:rFonts w:ascii="Times New Roman" w:eastAsia="Times New Roman" w:hAnsi="Times New Roman" w:cs="Times New Roman"/>
          <w:bCs/>
          <w:color w:val="222222"/>
          <w:sz w:val="26"/>
          <w:szCs w:val="26"/>
          <w:lang w:eastAsia="ru-RU"/>
        </w:rPr>
        <w:t>с государственными организациями культпр</w:t>
      </w:r>
      <w:r w:rsidRPr="007D40A5">
        <w:rPr>
          <w:rFonts w:ascii="Times New Roman" w:eastAsia="Times New Roman" w:hAnsi="Times New Roman" w:cs="Times New Roman"/>
          <w:bCs/>
          <w:color w:val="222222"/>
          <w:sz w:val="26"/>
          <w:szCs w:val="26"/>
          <w:lang w:eastAsia="ru-RU"/>
        </w:rPr>
        <w:t>о</w:t>
      </w:r>
      <w:r w:rsidRPr="007D40A5">
        <w:rPr>
          <w:rFonts w:ascii="Times New Roman" w:eastAsia="Times New Roman" w:hAnsi="Times New Roman" w:cs="Times New Roman"/>
          <w:bCs/>
          <w:color w:val="222222"/>
          <w:sz w:val="26"/>
          <w:szCs w:val="26"/>
          <w:lang w:eastAsia="ru-RU"/>
        </w:rPr>
        <w:t>света, но и партийными органами на местах.</w:t>
      </w:r>
    </w:p>
    <w:p w:rsidR="00485A3E" w:rsidRPr="003E2164"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eastAsia="Times New Roman" w:hAnsi="Times New Roman" w:cs="Times New Roman"/>
          <w:bCs/>
          <w:color w:val="222222"/>
          <w:spacing w:val="-2"/>
          <w:sz w:val="26"/>
          <w:szCs w:val="26"/>
          <w:lang w:eastAsia="ru-RU"/>
        </w:rPr>
      </w:pPr>
      <w:r w:rsidRPr="003E2164">
        <w:rPr>
          <w:rFonts w:ascii="Times New Roman" w:eastAsia="Times New Roman" w:hAnsi="Times New Roman" w:cs="Times New Roman"/>
          <w:bCs/>
          <w:color w:val="222222"/>
          <w:spacing w:val="-2"/>
          <w:sz w:val="26"/>
          <w:szCs w:val="26"/>
          <w:lang w:eastAsia="ru-RU"/>
        </w:rPr>
        <w:t>Безусловно, что это противостояние между научной общественностью, объед</w:t>
      </w:r>
      <w:r w:rsidRPr="003E2164">
        <w:rPr>
          <w:rFonts w:ascii="Times New Roman" w:eastAsia="Times New Roman" w:hAnsi="Times New Roman" w:cs="Times New Roman"/>
          <w:bCs/>
          <w:color w:val="222222"/>
          <w:spacing w:val="-2"/>
          <w:sz w:val="26"/>
          <w:szCs w:val="26"/>
          <w:lang w:eastAsia="ru-RU"/>
        </w:rPr>
        <w:t>и</w:t>
      </w:r>
      <w:r w:rsidRPr="003E2164">
        <w:rPr>
          <w:rFonts w:ascii="Times New Roman" w:eastAsia="Times New Roman" w:hAnsi="Times New Roman" w:cs="Times New Roman"/>
          <w:bCs/>
          <w:color w:val="222222"/>
          <w:spacing w:val="-2"/>
          <w:sz w:val="26"/>
          <w:szCs w:val="26"/>
          <w:lang w:eastAsia="ru-RU"/>
        </w:rPr>
        <w:t>ненной в политико-просветительскую организацию, и партийными органами, носило скрытый характер, проявлялось в форме попыток усиления организационного и иде</w:t>
      </w:r>
      <w:r w:rsidRPr="003E2164">
        <w:rPr>
          <w:rFonts w:ascii="Times New Roman" w:eastAsia="Times New Roman" w:hAnsi="Times New Roman" w:cs="Times New Roman"/>
          <w:bCs/>
          <w:color w:val="222222"/>
          <w:spacing w:val="-2"/>
          <w:sz w:val="26"/>
          <w:szCs w:val="26"/>
          <w:lang w:eastAsia="ru-RU"/>
        </w:rPr>
        <w:t>й</w:t>
      </w:r>
      <w:r w:rsidRPr="003E2164">
        <w:rPr>
          <w:rFonts w:ascii="Times New Roman" w:eastAsia="Times New Roman" w:hAnsi="Times New Roman" w:cs="Times New Roman"/>
          <w:bCs/>
          <w:color w:val="222222"/>
          <w:spacing w:val="-2"/>
          <w:sz w:val="26"/>
          <w:szCs w:val="26"/>
          <w:lang w:eastAsia="ru-RU"/>
        </w:rPr>
        <w:t>ного контроля со стороны партийных органов за деятельностью организаций общества.</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eastAsia="Times New Roman" w:hAnsi="Times New Roman" w:cs="Times New Roman"/>
          <w:bCs/>
          <w:color w:val="222222"/>
          <w:sz w:val="26"/>
          <w:szCs w:val="26"/>
          <w:lang w:eastAsia="ru-RU"/>
        </w:rPr>
      </w:pPr>
      <w:r w:rsidRPr="007D40A5">
        <w:rPr>
          <w:rFonts w:ascii="Times New Roman" w:eastAsia="Times New Roman" w:hAnsi="Times New Roman" w:cs="Times New Roman"/>
          <w:bCs/>
          <w:color w:val="222222"/>
          <w:sz w:val="26"/>
          <w:szCs w:val="26"/>
          <w:lang w:eastAsia="ru-RU"/>
        </w:rPr>
        <w:t>Основными механизмами партийного контроля над деятельностью Всесоюзн</w:t>
      </w:r>
      <w:r w:rsidRPr="007D40A5">
        <w:rPr>
          <w:rFonts w:ascii="Times New Roman" w:eastAsia="Times New Roman" w:hAnsi="Times New Roman" w:cs="Times New Roman"/>
          <w:bCs/>
          <w:color w:val="222222"/>
          <w:sz w:val="26"/>
          <w:szCs w:val="26"/>
          <w:lang w:eastAsia="ru-RU"/>
        </w:rPr>
        <w:t>о</w:t>
      </w:r>
      <w:r w:rsidRPr="007D40A5">
        <w:rPr>
          <w:rFonts w:ascii="Times New Roman" w:eastAsia="Times New Roman" w:hAnsi="Times New Roman" w:cs="Times New Roman"/>
          <w:bCs/>
          <w:color w:val="222222"/>
          <w:sz w:val="26"/>
          <w:szCs w:val="26"/>
          <w:lang w:eastAsia="ru-RU"/>
        </w:rPr>
        <w:t>го общества по распространению политических и научных знаний</w:t>
      </w:r>
      <w:r w:rsidR="00FC4896" w:rsidRPr="007D40A5">
        <w:rPr>
          <w:rFonts w:ascii="Times New Roman" w:eastAsia="Times New Roman" w:hAnsi="Times New Roman" w:cs="Times New Roman"/>
          <w:bCs/>
          <w:color w:val="222222"/>
          <w:sz w:val="26"/>
          <w:szCs w:val="26"/>
          <w:lang w:eastAsia="ru-RU"/>
        </w:rPr>
        <w:t xml:space="preserve"> </w:t>
      </w:r>
      <w:r w:rsidRPr="007D40A5">
        <w:rPr>
          <w:rFonts w:ascii="Times New Roman" w:eastAsia="Times New Roman" w:hAnsi="Times New Roman" w:cs="Times New Roman"/>
          <w:bCs/>
          <w:color w:val="222222"/>
          <w:sz w:val="26"/>
          <w:szCs w:val="26"/>
          <w:lang w:eastAsia="ru-RU"/>
        </w:rPr>
        <w:t>и его отделений на местах в этот исторический период (1947-1954 гг.) стали система номенклатурного одобрения руководящих кадров Общества и личного участия в его работе высокоп</w:t>
      </w:r>
      <w:r w:rsidRPr="007D40A5">
        <w:rPr>
          <w:rFonts w:ascii="Times New Roman" w:eastAsia="Times New Roman" w:hAnsi="Times New Roman" w:cs="Times New Roman"/>
          <w:bCs/>
          <w:color w:val="222222"/>
          <w:sz w:val="26"/>
          <w:szCs w:val="26"/>
          <w:lang w:eastAsia="ru-RU"/>
        </w:rPr>
        <w:t>о</w:t>
      </w:r>
      <w:r w:rsidRPr="007D40A5">
        <w:rPr>
          <w:rFonts w:ascii="Times New Roman" w:eastAsia="Times New Roman" w:hAnsi="Times New Roman" w:cs="Times New Roman"/>
          <w:bCs/>
          <w:color w:val="222222"/>
          <w:sz w:val="26"/>
          <w:szCs w:val="26"/>
          <w:lang w:eastAsia="ru-RU"/>
        </w:rPr>
        <w:t>ставленных государственных и партийных деятелей.</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eastAsia="Times New Roman" w:hAnsi="Times New Roman" w:cs="Times New Roman"/>
          <w:bCs/>
          <w:color w:val="222222"/>
          <w:sz w:val="26"/>
          <w:szCs w:val="26"/>
          <w:lang w:eastAsia="ru-RU"/>
        </w:rPr>
      </w:pPr>
      <w:r w:rsidRPr="007D40A5">
        <w:rPr>
          <w:rFonts w:ascii="Times New Roman" w:eastAsia="Times New Roman" w:hAnsi="Times New Roman" w:cs="Times New Roman"/>
          <w:bCs/>
          <w:color w:val="222222"/>
          <w:sz w:val="26"/>
          <w:szCs w:val="26"/>
          <w:lang w:eastAsia="ru-RU"/>
        </w:rPr>
        <w:t>Так, в Красноярском крае, как и по всей стране, первое правление Красноя</w:t>
      </w:r>
      <w:r w:rsidRPr="007D40A5">
        <w:rPr>
          <w:rFonts w:ascii="Times New Roman" w:eastAsia="Times New Roman" w:hAnsi="Times New Roman" w:cs="Times New Roman"/>
          <w:bCs/>
          <w:color w:val="222222"/>
          <w:sz w:val="26"/>
          <w:szCs w:val="26"/>
          <w:lang w:eastAsia="ru-RU"/>
        </w:rPr>
        <w:t>р</w:t>
      </w:r>
      <w:r w:rsidRPr="007D40A5">
        <w:rPr>
          <w:rFonts w:ascii="Times New Roman" w:eastAsia="Times New Roman" w:hAnsi="Times New Roman" w:cs="Times New Roman"/>
          <w:bCs/>
          <w:color w:val="222222"/>
          <w:sz w:val="26"/>
          <w:szCs w:val="26"/>
          <w:lang w:eastAsia="ru-RU"/>
        </w:rPr>
        <w:t>ского отделения Общества в 1947 г</w:t>
      </w:r>
      <w:r w:rsidR="00442FB1">
        <w:rPr>
          <w:rFonts w:ascii="Times New Roman" w:eastAsia="Times New Roman" w:hAnsi="Times New Roman" w:cs="Times New Roman"/>
          <w:bCs/>
          <w:color w:val="222222"/>
          <w:sz w:val="26"/>
          <w:szCs w:val="26"/>
          <w:lang w:eastAsia="ru-RU"/>
        </w:rPr>
        <w:t>.</w:t>
      </w:r>
      <w:r w:rsidRPr="007D40A5">
        <w:rPr>
          <w:rFonts w:ascii="Times New Roman" w:eastAsia="Times New Roman" w:hAnsi="Times New Roman" w:cs="Times New Roman"/>
          <w:bCs/>
          <w:color w:val="222222"/>
          <w:sz w:val="26"/>
          <w:szCs w:val="26"/>
          <w:lang w:eastAsia="ru-RU"/>
        </w:rPr>
        <w:t xml:space="preserve"> было сформировано на основании решения Бюро Красноярского крайкома ВКП</w:t>
      </w:r>
      <w:r w:rsidR="003E2164">
        <w:rPr>
          <w:rFonts w:ascii="Times New Roman" w:eastAsia="Times New Roman" w:hAnsi="Times New Roman" w:cs="Times New Roman"/>
          <w:bCs/>
          <w:color w:val="222222"/>
          <w:sz w:val="26"/>
          <w:szCs w:val="26"/>
          <w:lang w:eastAsia="ru-RU"/>
        </w:rPr>
        <w:t xml:space="preserve"> </w:t>
      </w:r>
      <w:r w:rsidRPr="007D40A5">
        <w:rPr>
          <w:rFonts w:ascii="Times New Roman" w:eastAsia="Times New Roman" w:hAnsi="Times New Roman" w:cs="Times New Roman"/>
          <w:bCs/>
          <w:color w:val="222222"/>
          <w:sz w:val="26"/>
          <w:szCs w:val="26"/>
          <w:lang w:eastAsia="ru-RU"/>
        </w:rPr>
        <w:t>(б) [8, 9]. А в работе оргкомитета по созданию Красн</w:t>
      </w:r>
      <w:r w:rsidRPr="007D40A5">
        <w:rPr>
          <w:rFonts w:ascii="Times New Roman" w:eastAsia="Times New Roman" w:hAnsi="Times New Roman" w:cs="Times New Roman"/>
          <w:bCs/>
          <w:color w:val="222222"/>
          <w:sz w:val="26"/>
          <w:szCs w:val="26"/>
          <w:lang w:eastAsia="ru-RU"/>
        </w:rPr>
        <w:t>о</w:t>
      </w:r>
      <w:r w:rsidRPr="007D40A5">
        <w:rPr>
          <w:rFonts w:ascii="Times New Roman" w:eastAsia="Times New Roman" w:hAnsi="Times New Roman" w:cs="Times New Roman"/>
          <w:bCs/>
          <w:color w:val="222222"/>
          <w:sz w:val="26"/>
          <w:szCs w:val="26"/>
          <w:lang w:eastAsia="ru-RU"/>
        </w:rPr>
        <w:t>ярского отделения Общества,</w:t>
      </w:r>
      <w:r w:rsidR="00FC4896" w:rsidRPr="007D40A5">
        <w:rPr>
          <w:rFonts w:ascii="Times New Roman" w:eastAsia="Times New Roman" w:hAnsi="Times New Roman" w:cs="Times New Roman"/>
          <w:bCs/>
          <w:color w:val="222222"/>
          <w:sz w:val="26"/>
          <w:szCs w:val="26"/>
          <w:lang w:eastAsia="ru-RU"/>
        </w:rPr>
        <w:t xml:space="preserve"> </w:t>
      </w:r>
      <w:r w:rsidRPr="007D40A5">
        <w:rPr>
          <w:rFonts w:ascii="Times New Roman" w:eastAsia="Times New Roman" w:hAnsi="Times New Roman" w:cs="Times New Roman"/>
          <w:bCs/>
          <w:color w:val="222222"/>
          <w:sz w:val="26"/>
          <w:szCs w:val="26"/>
          <w:lang w:eastAsia="ru-RU"/>
        </w:rPr>
        <w:t>а затем и в работе созданного отделения Общества пр</w:t>
      </w:r>
      <w:r w:rsidRPr="007D40A5">
        <w:rPr>
          <w:rFonts w:ascii="Times New Roman" w:eastAsia="Times New Roman" w:hAnsi="Times New Roman" w:cs="Times New Roman"/>
          <w:bCs/>
          <w:color w:val="222222"/>
          <w:sz w:val="26"/>
          <w:szCs w:val="26"/>
          <w:lang w:eastAsia="ru-RU"/>
        </w:rPr>
        <w:t>и</w:t>
      </w:r>
      <w:r w:rsidRPr="007D40A5">
        <w:rPr>
          <w:rFonts w:ascii="Times New Roman" w:eastAsia="Times New Roman" w:hAnsi="Times New Roman" w:cs="Times New Roman"/>
          <w:bCs/>
          <w:color w:val="222222"/>
          <w:sz w:val="26"/>
          <w:szCs w:val="26"/>
          <w:lang w:eastAsia="ru-RU"/>
        </w:rPr>
        <w:t>нимали участие секретари Красноярского крайкома ВКП</w:t>
      </w:r>
      <w:r w:rsidR="003E2164">
        <w:rPr>
          <w:rFonts w:ascii="Times New Roman" w:eastAsia="Times New Roman" w:hAnsi="Times New Roman" w:cs="Times New Roman"/>
          <w:bCs/>
          <w:color w:val="222222"/>
          <w:sz w:val="26"/>
          <w:szCs w:val="26"/>
          <w:lang w:eastAsia="ru-RU"/>
        </w:rPr>
        <w:t xml:space="preserve"> </w:t>
      </w:r>
      <w:r w:rsidRPr="007D40A5">
        <w:rPr>
          <w:rFonts w:ascii="Times New Roman" w:eastAsia="Times New Roman" w:hAnsi="Times New Roman" w:cs="Times New Roman"/>
          <w:bCs/>
          <w:color w:val="222222"/>
          <w:sz w:val="26"/>
          <w:szCs w:val="26"/>
          <w:lang w:eastAsia="ru-RU"/>
        </w:rPr>
        <w:t>(б) и работники партийного аппарата.</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eastAsia="Times New Roman" w:hAnsi="Times New Roman" w:cs="Times New Roman"/>
          <w:bCs/>
          <w:color w:val="222222"/>
          <w:sz w:val="26"/>
          <w:szCs w:val="26"/>
          <w:lang w:eastAsia="ru-RU"/>
        </w:rPr>
      </w:pPr>
      <w:r w:rsidRPr="007D40A5">
        <w:rPr>
          <w:rFonts w:ascii="Times New Roman" w:eastAsia="Times New Roman" w:hAnsi="Times New Roman" w:cs="Times New Roman"/>
          <w:bCs/>
          <w:color w:val="222222"/>
          <w:sz w:val="26"/>
          <w:szCs w:val="26"/>
          <w:lang w:eastAsia="ru-RU"/>
        </w:rPr>
        <w:t>В тоже время, в первые годы своей деятельности, Красноярское отделение О</w:t>
      </w:r>
      <w:r w:rsidRPr="007D40A5">
        <w:rPr>
          <w:rFonts w:ascii="Times New Roman" w:eastAsia="Times New Roman" w:hAnsi="Times New Roman" w:cs="Times New Roman"/>
          <w:bCs/>
          <w:color w:val="222222"/>
          <w:sz w:val="26"/>
          <w:szCs w:val="26"/>
          <w:lang w:eastAsia="ru-RU"/>
        </w:rPr>
        <w:t>б</w:t>
      </w:r>
      <w:r w:rsidRPr="007D40A5">
        <w:rPr>
          <w:rFonts w:ascii="Times New Roman" w:eastAsia="Times New Roman" w:hAnsi="Times New Roman" w:cs="Times New Roman"/>
          <w:bCs/>
          <w:color w:val="222222"/>
          <w:sz w:val="26"/>
          <w:szCs w:val="26"/>
          <w:lang w:eastAsia="ru-RU"/>
        </w:rPr>
        <w:t xml:space="preserve">щества столкнулось со скрытым противодействием партийного аппарата, который не только не оказывал помощи в организационной и просветительской работе отделения Общества, но фактически блокировал его работу. </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eastAsia="Times New Roman" w:hAnsi="Times New Roman" w:cs="Times New Roman"/>
          <w:bCs/>
          <w:color w:val="222222"/>
          <w:sz w:val="26"/>
          <w:szCs w:val="26"/>
          <w:lang w:eastAsia="ru-RU"/>
        </w:rPr>
        <w:t xml:space="preserve">В отчете о работе Оргкомитет Красноярского отделения Общества за первое полугодие 1948 [10], а также в </w:t>
      </w:r>
      <w:r w:rsidRPr="007D40A5">
        <w:rPr>
          <w:rFonts w:ascii="Times New Roman" w:hAnsi="Times New Roman" w:cs="Times New Roman"/>
          <w:color w:val="000000"/>
          <w:sz w:val="26"/>
          <w:szCs w:val="26"/>
          <w:shd w:val="clear" w:color="auto" w:fill="FFFFFF"/>
        </w:rPr>
        <w:t xml:space="preserve">выступлении профессора </w:t>
      </w:r>
      <w:r w:rsidR="00284EF7">
        <w:rPr>
          <w:rFonts w:ascii="Times New Roman" w:hAnsi="Times New Roman" w:cs="Times New Roman"/>
          <w:color w:val="000000"/>
          <w:sz w:val="26"/>
          <w:szCs w:val="26"/>
          <w:shd w:val="clear" w:color="auto" w:fill="FFFFFF"/>
        </w:rPr>
        <w:t xml:space="preserve">Г.Д. </w:t>
      </w:r>
      <w:r w:rsidRPr="007D40A5">
        <w:rPr>
          <w:rFonts w:ascii="Times New Roman" w:hAnsi="Times New Roman" w:cs="Times New Roman"/>
          <w:color w:val="000000"/>
          <w:sz w:val="26"/>
          <w:szCs w:val="26"/>
          <w:shd w:val="clear" w:color="auto" w:fill="FFFFFF"/>
        </w:rPr>
        <w:t>Образцова на общем с</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брании действительных членов Красноярского отделения Всесоюзного общества по распространению политических и научных знаний 17.01.1948 г</w:t>
      </w:r>
      <w:r w:rsidR="00575723">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[11] отмечалось, что партийные органы не оказывали практическую помощь в работе вновь созданной о</w:t>
      </w:r>
      <w:r w:rsidRPr="007D40A5">
        <w:rPr>
          <w:rFonts w:ascii="Times New Roman" w:hAnsi="Times New Roman" w:cs="Times New Roman"/>
          <w:color w:val="000000"/>
          <w:sz w:val="26"/>
          <w:szCs w:val="26"/>
          <w:shd w:val="clear" w:color="auto" w:fill="FFFFFF"/>
        </w:rPr>
        <w:t>р</w:t>
      </w:r>
      <w:r w:rsidRPr="007D40A5">
        <w:rPr>
          <w:rFonts w:ascii="Times New Roman" w:hAnsi="Times New Roman" w:cs="Times New Roman"/>
          <w:color w:val="000000"/>
          <w:sz w:val="26"/>
          <w:szCs w:val="26"/>
          <w:shd w:val="clear" w:color="auto" w:fill="FFFFFF"/>
        </w:rPr>
        <w:t>ганизации, а просьбы Оргкомитета о выделении помещения и транспорта игнорир</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вались.</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На заседании первого пленума Правления Красноярского отделения Общества от 24 октября 1949 г</w:t>
      </w:r>
      <w:r w:rsidR="00737FD6">
        <w:rPr>
          <w:rFonts w:ascii="Times New Roman" w:hAnsi="Times New Roman" w:cs="Times New Roman"/>
          <w:sz w:val="26"/>
          <w:szCs w:val="26"/>
        </w:rPr>
        <w:t>.</w:t>
      </w:r>
      <w:r w:rsidRPr="007D40A5">
        <w:rPr>
          <w:rFonts w:ascii="Times New Roman" w:hAnsi="Times New Roman" w:cs="Times New Roman"/>
          <w:sz w:val="26"/>
          <w:szCs w:val="26"/>
        </w:rPr>
        <w:t xml:space="preserve"> было отмечено, что правлению большую помощь по превращ</w:t>
      </w:r>
      <w:r w:rsidRPr="007D40A5">
        <w:rPr>
          <w:rFonts w:ascii="Times New Roman" w:hAnsi="Times New Roman" w:cs="Times New Roman"/>
          <w:sz w:val="26"/>
          <w:szCs w:val="26"/>
        </w:rPr>
        <w:t>е</w:t>
      </w:r>
      <w:r w:rsidRPr="007D40A5">
        <w:rPr>
          <w:rFonts w:ascii="Times New Roman" w:hAnsi="Times New Roman" w:cs="Times New Roman"/>
          <w:sz w:val="26"/>
          <w:szCs w:val="26"/>
        </w:rPr>
        <w:t>нию Общества в крае в массовую добровольную организацию советской интеллиге</w:t>
      </w:r>
      <w:r w:rsidRPr="007D40A5">
        <w:rPr>
          <w:rFonts w:ascii="Times New Roman" w:hAnsi="Times New Roman" w:cs="Times New Roman"/>
          <w:sz w:val="26"/>
          <w:szCs w:val="26"/>
        </w:rPr>
        <w:t>н</w:t>
      </w:r>
      <w:r w:rsidRPr="007D40A5">
        <w:rPr>
          <w:rFonts w:ascii="Times New Roman" w:hAnsi="Times New Roman" w:cs="Times New Roman"/>
          <w:sz w:val="26"/>
          <w:szCs w:val="26"/>
        </w:rPr>
        <w:t>ции оказал краевой комитет ВКП</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(б). Однако, фактическое описание ситуации, пок</w:t>
      </w:r>
      <w:r w:rsidRPr="007D40A5">
        <w:rPr>
          <w:rFonts w:ascii="Times New Roman" w:hAnsi="Times New Roman" w:cs="Times New Roman"/>
          <w:sz w:val="26"/>
          <w:szCs w:val="26"/>
        </w:rPr>
        <w:t>а</w:t>
      </w:r>
      <w:r w:rsidRPr="007D40A5">
        <w:rPr>
          <w:rFonts w:ascii="Times New Roman" w:hAnsi="Times New Roman" w:cs="Times New Roman"/>
          <w:sz w:val="26"/>
          <w:szCs w:val="26"/>
        </w:rPr>
        <w:t>зывает, что не смотря на письмо в местные партийные организации секретаря кра</w:t>
      </w:r>
      <w:r w:rsidRPr="007D40A5">
        <w:rPr>
          <w:rFonts w:ascii="Times New Roman" w:hAnsi="Times New Roman" w:cs="Times New Roman"/>
          <w:sz w:val="26"/>
          <w:szCs w:val="26"/>
        </w:rPr>
        <w:t>й</w:t>
      </w:r>
      <w:r w:rsidRPr="007D40A5">
        <w:rPr>
          <w:rFonts w:ascii="Times New Roman" w:hAnsi="Times New Roman" w:cs="Times New Roman"/>
          <w:sz w:val="26"/>
          <w:szCs w:val="26"/>
        </w:rPr>
        <w:t>кома ВКП</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(б) тов. Черненко от 26 июля 1949 г</w:t>
      </w:r>
      <w:r w:rsidR="00737FD6">
        <w:rPr>
          <w:rFonts w:ascii="Times New Roman" w:hAnsi="Times New Roman" w:cs="Times New Roman"/>
          <w:sz w:val="26"/>
          <w:szCs w:val="26"/>
        </w:rPr>
        <w:t>.</w:t>
      </w:r>
      <w:r w:rsidRPr="007D40A5">
        <w:rPr>
          <w:rFonts w:ascii="Times New Roman" w:hAnsi="Times New Roman" w:cs="Times New Roman"/>
          <w:sz w:val="26"/>
          <w:szCs w:val="26"/>
        </w:rPr>
        <w:t>, в котором было предложено всем райкомам партии использовать осенние учительские конференций для проведения одновременно с ними собраний интеллигенции и создания районных или городских отделений Общества, партийные органы игнорировали эти указания по созданию о</w:t>
      </w:r>
      <w:r w:rsidRPr="007D40A5">
        <w:rPr>
          <w:rFonts w:ascii="Times New Roman" w:hAnsi="Times New Roman" w:cs="Times New Roman"/>
          <w:sz w:val="26"/>
          <w:szCs w:val="26"/>
        </w:rPr>
        <w:t>т</w:t>
      </w:r>
      <w:r w:rsidRPr="007D40A5">
        <w:rPr>
          <w:rFonts w:ascii="Times New Roman" w:hAnsi="Times New Roman" w:cs="Times New Roman"/>
          <w:sz w:val="26"/>
          <w:szCs w:val="26"/>
        </w:rPr>
        <w:t>делений Общества, объясняя это тем, что все силы брошены на пропагандистское обеспечение краевой кампании по хлебозаготовки. При этом само письмо секретаря крайкома ВКП</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(б) было написано только после личного вмешательства в скандал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ную ситуацию Председателя правления Всесоюзного общества, академика </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С.И.</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Вавилова [12]. </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1949 г</w:t>
      </w:r>
      <w:r w:rsidR="00E97023">
        <w:rPr>
          <w:rFonts w:ascii="Times New Roman" w:hAnsi="Times New Roman" w:cs="Times New Roman"/>
          <w:sz w:val="26"/>
          <w:szCs w:val="26"/>
        </w:rPr>
        <w:t>.</w:t>
      </w:r>
      <w:r w:rsidRPr="007D40A5">
        <w:rPr>
          <w:rFonts w:ascii="Times New Roman" w:hAnsi="Times New Roman" w:cs="Times New Roman"/>
          <w:sz w:val="26"/>
          <w:szCs w:val="26"/>
        </w:rPr>
        <w:t xml:space="preserve"> Красноярский крайком ВКП</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(б) начинает предпринимать шаги по о</w:t>
      </w:r>
      <w:r w:rsidRPr="007D40A5">
        <w:rPr>
          <w:rFonts w:ascii="Times New Roman" w:hAnsi="Times New Roman" w:cs="Times New Roman"/>
          <w:sz w:val="26"/>
          <w:szCs w:val="26"/>
        </w:rPr>
        <w:t>р</w:t>
      </w:r>
      <w:r w:rsidRPr="007D40A5">
        <w:rPr>
          <w:rFonts w:ascii="Times New Roman" w:hAnsi="Times New Roman" w:cs="Times New Roman"/>
          <w:sz w:val="26"/>
          <w:szCs w:val="26"/>
        </w:rPr>
        <w:t xml:space="preserve">ганизационному подчинению себе Красноярского отделения Общества. </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В январе 1949 г</w:t>
      </w:r>
      <w:r w:rsidR="003E2164">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газета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Красноярский рабочий</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опубликовала критическую статью члена Общества тов. Логвинова, в которой было объявлено, что лекция члена Общества тов. Монастырского на тему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Комсомол в Великой Отечественной войне</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lastRenderedPageBreak/>
        <w:t>имеет низкий идейно-политический уровень, а Правление Красноярского отделения Общества не осуществляет контроль за качеством лекционной пропаганды [13]. Вслед за этим создается партийная комиссия под председательством зав. сектором пропаганды и печати крайкома ВКП</w:t>
      </w:r>
      <w:r w:rsidR="003E2164">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(б) т</w:t>
      </w:r>
      <w:r w:rsidR="00737FD6">
        <w:rPr>
          <w:rFonts w:ascii="Times New Roman" w:hAnsi="Times New Roman" w:cs="Times New Roman"/>
          <w:color w:val="000000"/>
          <w:sz w:val="26"/>
          <w:szCs w:val="26"/>
          <w:shd w:val="clear" w:color="auto" w:fill="FFFFFF"/>
        </w:rPr>
        <w:t>ов</w:t>
      </w:r>
      <w:r w:rsidRPr="007D40A5">
        <w:rPr>
          <w:rFonts w:ascii="Times New Roman" w:hAnsi="Times New Roman" w:cs="Times New Roman"/>
          <w:color w:val="000000"/>
          <w:sz w:val="26"/>
          <w:szCs w:val="26"/>
          <w:shd w:val="clear" w:color="auto" w:fill="FFFFFF"/>
        </w:rPr>
        <w:t>. Иванов</w:t>
      </w:r>
      <w:r w:rsidR="00E97023">
        <w:rPr>
          <w:rFonts w:ascii="Times New Roman" w:hAnsi="Times New Roman" w:cs="Times New Roman"/>
          <w:color w:val="000000"/>
          <w:sz w:val="26"/>
          <w:szCs w:val="26"/>
          <w:shd w:val="clear" w:color="auto" w:fill="FFFFFF"/>
        </w:rPr>
        <w:t>а</w:t>
      </w:r>
      <w:r w:rsidRPr="007D40A5">
        <w:rPr>
          <w:rFonts w:ascii="Times New Roman" w:hAnsi="Times New Roman" w:cs="Times New Roman"/>
          <w:color w:val="000000"/>
          <w:sz w:val="26"/>
          <w:szCs w:val="26"/>
          <w:shd w:val="clear" w:color="auto" w:fill="FFFFFF"/>
        </w:rPr>
        <w:t>, которая должна была оценить деятельность краевого отделения Общества [14].</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Партийная комиссия не только выявила проблемы в работе Красноярского краевого отделения Общества, но и дала рекомендации по кадровому усилению кра</w:t>
      </w:r>
      <w:r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t>вого отделения Общества. В результате председатель партийной комиссии тов. Ив</w:t>
      </w:r>
      <w:r w:rsidRPr="007D40A5">
        <w:rPr>
          <w:rFonts w:ascii="Times New Roman" w:hAnsi="Times New Roman" w:cs="Times New Roman"/>
          <w:color w:val="000000"/>
          <w:sz w:val="26"/>
          <w:szCs w:val="26"/>
          <w:shd w:val="clear" w:color="auto" w:fill="FFFFFF"/>
        </w:rPr>
        <w:t>а</w:t>
      </w:r>
      <w:r w:rsidRPr="007D40A5">
        <w:rPr>
          <w:rFonts w:ascii="Times New Roman" w:hAnsi="Times New Roman" w:cs="Times New Roman"/>
          <w:color w:val="000000"/>
          <w:sz w:val="26"/>
          <w:szCs w:val="26"/>
          <w:shd w:val="clear" w:color="auto" w:fill="FFFFFF"/>
        </w:rPr>
        <w:t>нов становиться ответственным секретарем краевого отделения Общества, а руков</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дителями историко-партийной секции и секции сельского хозяйства становятся р</w:t>
      </w:r>
      <w:r w:rsidRPr="007D40A5">
        <w:rPr>
          <w:rFonts w:ascii="Times New Roman" w:hAnsi="Times New Roman" w:cs="Times New Roman"/>
          <w:color w:val="000000"/>
          <w:sz w:val="26"/>
          <w:szCs w:val="26"/>
          <w:shd w:val="clear" w:color="auto" w:fill="FFFFFF"/>
        </w:rPr>
        <w:t>а</w:t>
      </w:r>
      <w:r w:rsidRPr="007D40A5">
        <w:rPr>
          <w:rFonts w:ascii="Times New Roman" w:hAnsi="Times New Roman" w:cs="Times New Roman"/>
          <w:color w:val="000000"/>
          <w:sz w:val="26"/>
          <w:szCs w:val="26"/>
          <w:shd w:val="clear" w:color="auto" w:fill="FFFFFF"/>
        </w:rPr>
        <w:t xml:space="preserve">ботники краевой партийной школы и краевого управления сельского хозяйства. </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Однако такое кадровое усиление аппарата и секций Красноярского краевого отделения Общества лишь усугубило ситуацию: работники государственного и па</w:t>
      </w:r>
      <w:r w:rsidRPr="007D40A5">
        <w:rPr>
          <w:rFonts w:ascii="Times New Roman" w:hAnsi="Times New Roman" w:cs="Times New Roman"/>
          <w:color w:val="000000"/>
          <w:sz w:val="26"/>
          <w:szCs w:val="26"/>
          <w:shd w:val="clear" w:color="auto" w:fill="FFFFFF"/>
        </w:rPr>
        <w:t>р</w:t>
      </w:r>
      <w:r w:rsidRPr="007D40A5">
        <w:rPr>
          <w:rFonts w:ascii="Times New Roman" w:hAnsi="Times New Roman" w:cs="Times New Roman"/>
          <w:color w:val="000000"/>
          <w:sz w:val="26"/>
          <w:szCs w:val="26"/>
          <w:shd w:val="clear" w:color="auto" w:fill="FFFFFF"/>
        </w:rPr>
        <w:t>тийного аппарата предпочитали проявлять свою лекционную и методическую акти</w:t>
      </w:r>
      <w:r w:rsidRPr="007D40A5">
        <w:rPr>
          <w:rFonts w:ascii="Times New Roman" w:hAnsi="Times New Roman" w:cs="Times New Roman"/>
          <w:color w:val="000000"/>
          <w:sz w:val="26"/>
          <w:szCs w:val="26"/>
          <w:shd w:val="clear" w:color="auto" w:fill="FFFFFF"/>
        </w:rPr>
        <w:t>в</w:t>
      </w:r>
      <w:r w:rsidRPr="007D40A5">
        <w:rPr>
          <w:rFonts w:ascii="Times New Roman" w:hAnsi="Times New Roman" w:cs="Times New Roman"/>
          <w:color w:val="000000"/>
          <w:sz w:val="26"/>
          <w:szCs w:val="26"/>
          <w:shd w:val="clear" w:color="auto" w:fill="FFFFFF"/>
        </w:rPr>
        <w:t>ность исключительно в рамках своих учреждений, совершенно игнорируя культурно-просветительские задачи, которые были возложены на Красноярское отделение О</w:t>
      </w:r>
      <w:r w:rsidRPr="007D40A5">
        <w:rPr>
          <w:rFonts w:ascii="Times New Roman" w:hAnsi="Times New Roman" w:cs="Times New Roman"/>
          <w:color w:val="000000"/>
          <w:sz w:val="26"/>
          <w:szCs w:val="26"/>
          <w:shd w:val="clear" w:color="auto" w:fill="FFFFFF"/>
        </w:rPr>
        <w:t>б</w:t>
      </w:r>
      <w:r w:rsidRPr="007D40A5">
        <w:rPr>
          <w:rFonts w:ascii="Times New Roman" w:hAnsi="Times New Roman" w:cs="Times New Roman"/>
          <w:color w:val="000000"/>
          <w:sz w:val="26"/>
          <w:szCs w:val="26"/>
          <w:shd w:val="clear" w:color="auto" w:fill="FFFFFF"/>
        </w:rPr>
        <w:t>щества.</w:t>
      </w:r>
    </w:p>
    <w:p w:rsidR="00485A3E" w:rsidRPr="003E2164"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color w:val="000000"/>
          <w:spacing w:val="-2"/>
          <w:sz w:val="26"/>
          <w:szCs w:val="26"/>
          <w:shd w:val="clear" w:color="auto" w:fill="FFFFFF"/>
        </w:rPr>
      </w:pPr>
      <w:r w:rsidRPr="003E2164">
        <w:rPr>
          <w:rFonts w:ascii="Times New Roman" w:hAnsi="Times New Roman" w:cs="Times New Roman"/>
          <w:color w:val="000000"/>
          <w:spacing w:val="-2"/>
          <w:sz w:val="26"/>
          <w:szCs w:val="26"/>
          <w:shd w:val="clear" w:color="auto" w:fill="FFFFFF"/>
        </w:rPr>
        <w:t>Дальнейшее подчинение Красноярского краевого отделения Общества парти</w:t>
      </w:r>
      <w:r w:rsidRPr="003E2164">
        <w:rPr>
          <w:rFonts w:ascii="Times New Roman" w:hAnsi="Times New Roman" w:cs="Times New Roman"/>
          <w:color w:val="000000"/>
          <w:spacing w:val="-2"/>
          <w:sz w:val="26"/>
          <w:szCs w:val="26"/>
          <w:shd w:val="clear" w:color="auto" w:fill="FFFFFF"/>
        </w:rPr>
        <w:t>й</w:t>
      </w:r>
      <w:r w:rsidRPr="003E2164">
        <w:rPr>
          <w:rFonts w:ascii="Times New Roman" w:hAnsi="Times New Roman" w:cs="Times New Roman"/>
          <w:color w:val="000000"/>
          <w:spacing w:val="-2"/>
          <w:sz w:val="26"/>
          <w:szCs w:val="26"/>
          <w:shd w:val="clear" w:color="auto" w:fill="FFFFFF"/>
        </w:rPr>
        <w:t>ному диктату шло через включение в работу городских и районных отделений Общ</w:t>
      </w:r>
      <w:r w:rsidRPr="003E2164">
        <w:rPr>
          <w:rFonts w:ascii="Times New Roman" w:hAnsi="Times New Roman" w:cs="Times New Roman"/>
          <w:color w:val="000000"/>
          <w:spacing w:val="-2"/>
          <w:sz w:val="26"/>
          <w:szCs w:val="26"/>
          <w:shd w:val="clear" w:color="auto" w:fill="FFFFFF"/>
        </w:rPr>
        <w:t>е</w:t>
      </w:r>
      <w:r w:rsidRPr="003E2164">
        <w:rPr>
          <w:rFonts w:ascii="Times New Roman" w:hAnsi="Times New Roman" w:cs="Times New Roman"/>
          <w:color w:val="000000"/>
          <w:spacing w:val="-2"/>
          <w:sz w:val="26"/>
          <w:szCs w:val="26"/>
          <w:shd w:val="clear" w:color="auto" w:fill="FFFFFF"/>
        </w:rPr>
        <w:t>ства партийных и учительских кадров, входивших в систему партийного просвещения.</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color w:val="000000"/>
          <w:sz w:val="26"/>
          <w:szCs w:val="26"/>
          <w:shd w:val="clear" w:color="auto" w:fill="FFFFFF"/>
        </w:rPr>
      </w:pPr>
      <w:r w:rsidRPr="007D40A5">
        <w:rPr>
          <w:rFonts w:ascii="Times New Roman" w:hAnsi="Times New Roman" w:cs="Times New Roman"/>
          <w:color w:val="000000"/>
          <w:sz w:val="26"/>
          <w:szCs w:val="26"/>
          <w:shd w:val="clear" w:color="auto" w:fill="FFFFFF"/>
        </w:rPr>
        <w:t>Но, если в 1947</w:t>
      </w:r>
      <w:r w:rsidR="003E2164">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1954 гг. подчинение Общества </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Знание</w:t>
      </w:r>
      <w:r w:rsidR="00A70E37" w:rsidRPr="007D40A5">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партийному руков</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дство носило явочный характер, а степень этого подчинения во многом зависело от межличностных отношений работников партийного аппарата и руководства отдел</w:t>
      </w:r>
      <w:r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t>ний Общества и удельного веса, так называемой партийной прослойки в рядах Общ</w:t>
      </w:r>
      <w:r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t>ства, то в 1954</w:t>
      </w:r>
      <w:r w:rsidR="003E2164">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1987 гг. происходит институциональное подчинение Общества па</w:t>
      </w:r>
      <w:r w:rsidRPr="007D40A5">
        <w:rPr>
          <w:rFonts w:ascii="Times New Roman" w:hAnsi="Times New Roman" w:cs="Times New Roman"/>
          <w:color w:val="000000"/>
          <w:sz w:val="26"/>
          <w:szCs w:val="26"/>
          <w:shd w:val="clear" w:color="auto" w:fill="FFFFFF"/>
        </w:rPr>
        <w:t>р</w:t>
      </w:r>
      <w:r w:rsidRPr="007D40A5">
        <w:rPr>
          <w:rFonts w:ascii="Times New Roman" w:hAnsi="Times New Roman" w:cs="Times New Roman"/>
          <w:color w:val="000000"/>
          <w:sz w:val="26"/>
          <w:szCs w:val="26"/>
          <w:shd w:val="clear" w:color="auto" w:fill="FFFFFF"/>
        </w:rPr>
        <w:t>тийному диктату.</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color w:val="000000"/>
          <w:sz w:val="26"/>
          <w:szCs w:val="26"/>
          <w:shd w:val="clear" w:color="auto" w:fill="FFFFFF"/>
        </w:rPr>
        <w:t xml:space="preserve">В конце 1950-х </w:t>
      </w:r>
      <w:r w:rsidR="00E97023">
        <w:rPr>
          <w:rFonts w:ascii="Times New Roman" w:hAnsi="Times New Roman" w:cs="Times New Roman"/>
          <w:color w:val="000000"/>
          <w:sz w:val="26"/>
          <w:szCs w:val="26"/>
          <w:shd w:val="clear" w:color="auto" w:fill="FFFFFF"/>
        </w:rPr>
        <w:t>г</w:t>
      </w:r>
      <w:r w:rsidRPr="007D40A5">
        <w:rPr>
          <w:rFonts w:ascii="Times New Roman" w:hAnsi="Times New Roman" w:cs="Times New Roman"/>
          <w:color w:val="000000"/>
          <w:sz w:val="26"/>
          <w:szCs w:val="26"/>
          <w:shd w:val="clear" w:color="auto" w:fill="FFFFFF"/>
        </w:rPr>
        <w:t>г</w:t>
      </w:r>
      <w:r w:rsidR="00E97023">
        <w:rPr>
          <w:rFonts w:ascii="Times New Roman" w:hAnsi="Times New Roman" w:cs="Times New Roman"/>
          <w:color w:val="000000"/>
          <w:sz w:val="26"/>
          <w:szCs w:val="26"/>
          <w:shd w:val="clear" w:color="auto" w:fill="FFFFFF"/>
        </w:rPr>
        <w:t>.</w:t>
      </w:r>
      <w:r w:rsidRPr="007D40A5">
        <w:rPr>
          <w:rFonts w:ascii="Times New Roman" w:hAnsi="Times New Roman" w:cs="Times New Roman"/>
          <w:color w:val="000000"/>
          <w:sz w:val="26"/>
          <w:szCs w:val="26"/>
          <w:shd w:val="clear" w:color="auto" w:fill="FFFFFF"/>
        </w:rPr>
        <w:t xml:space="preserve"> Общество лишается своей финансовой самостоятельности, так как отменяется институт коллективного членства в Обществе предприятий и у</w:t>
      </w:r>
      <w:r w:rsidRPr="007D40A5">
        <w:rPr>
          <w:rFonts w:ascii="Times New Roman" w:hAnsi="Times New Roman" w:cs="Times New Roman"/>
          <w:color w:val="000000"/>
          <w:sz w:val="26"/>
          <w:szCs w:val="26"/>
          <w:shd w:val="clear" w:color="auto" w:fill="FFFFFF"/>
        </w:rPr>
        <w:t>ч</w:t>
      </w:r>
      <w:r w:rsidRPr="007D40A5">
        <w:rPr>
          <w:rFonts w:ascii="Times New Roman" w:hAnsi="Times New Roman" w:cs="Times New Roman"/>
          <w:color w:val="000000"/>
          <w:sz w:val="26"/>
          <w:szCs w:val="26"/>
          <w:shd w:val="clear" w:color="auto" w:fill="FFFFFF"/>
        </w:rPr>
        <w:t xml:space="preserve">реждений, которые вносили вступительный взнос в размере </w:t>
      </w:r>
      <w:r w:rsidRPr="007D40A5">
        <w:rPr>
          <w:rFonts w:ascii="Times New Roman" w:hAnsi="Times New Roman" w:cs="Times New Roman"/>
          <w:sz w:val="26"/>
          <w:szCs w:val="26"/>
        </w:rPr>
        <w:t>10 000 рублей и ежего</w:t>
      </w:r>
      <w:r w:rsidRPr="007D40A5">
        <w:rPr>
          <w:rFonts w:ascii="Times New Roman" w:hAnsi="Times New Roman" w:cs="Times New Roman"/>
          <w:sz w:val="26"/>
          <w:szCs w:val="26"/>
        </w:rPr>
        <w:t>д</w:t>
      </w:r>
      <w:r w:rsidRPr="007D40A5">
        <w:rPr>
          <w:rFonts w:ascii="Times New Roman" w:hAnsi="Times New Roman" w:cs="Times New Roman"/>
          <w:sz w:val="26"/>
          <w:szCs w:val="26"/>
        </w:rPr>
        <w:t>ные членские взносы в 2000 рублей [15].</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Кроме того, в 1957 г</w:t>
      </w:r>
      <w:r w:rsidR="00E97023">
        <w:rPr>
          <w:rFonts w:ascii="Times New Roman" w:hAnsi="Times New Roman" w:cs="Times New Roman"/>
          <w:sz w:val="26"/>
          <w:szCs w:val="26"/>
        </w:rPr>
        <w:t>.</w:t>
      </w:r>
      <w:r w:rsidRPr="007D40A5">
        <w:rPr>
          <w:rFonts w:ascii="Times New Roman" w:hAnsi="Times New Roman" w:cs="Times New Roman"/>
          <w:sz w:val="26"/>
          <w:szCs w:val="26"/>
        </w:rPr>
        <w:t xml:space="preserve">, после издания Постановление Совета Министров РСФСР № 83 от 2 марта 1957 г.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передаче функций Министерства культуры РСФСР по проведению лекционной пропаганды Обществу по распространению политических и научных знаний РСФСР</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[16] партийные органы получают возможность контролир</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вать деятельность Общества через утверждение государственного задания по чтению лекций, начинают определять тематическую направленность лекционной пропаганды Общества. </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Именно в этот период наблюдается резкое уменьшение критических рецензий на лекции, читаемы</w:t>
      </w:r>
      <w:r w:rsidR="0024429A">
        <w:rPr>
          <w:rFonts w:ascii="Times New Roman" w:hAnsi="Times New Roman" w:cs="Times New Roman"/>
          <w:sz w:val="26"/>
          <w:szCs w:val="26"/>
        </w:rPr>
        <w:t>е</w:t>
      </w:r>
      <w:r w:rsidRPr="007D40A5">
        <w:rPr>
          <w:rFonts w:ascii="Times New Roman" w:hAnsi="Times New Roman" w:cs="Times New Roman"/>
          <w:sz w:val="26"/>
          <w:szCs w:val="26"/>
        </w:rPr>
        <w:t xml:space="preserve"> лекторами Общества, что свидетельствует об усилении цензуры и самоцензуры на этапе подготовки выступлений лекторов. В то время как для 1947</w:t>
      </w:r>
      <w:r w:rsidR="003E2164">
        <w:rPr>
          <w:rFonts w:ascii="Times New Roman" w:hAnsi="Times New Roman" w:cs="Times New Roman"/>
          <w:sz w:val="26"/>
          <w:szCs w:val="26"/>
        </w:rPr>
        <w:t>–</w:t>
      </w:r>
      <w:r w:rsidRPr="007D40A5">
        <w:rPr>
          <w:rFonts w:ascii="Times New Roman" w:hAnsi="Times New Roman" w:cs="Times New Roman"/>
          <w:sz w:val="26"/>
          <w:szCs w:val="26"/>
        </w:rPr>
        <w:t>1954 г</w:t>
      </w:r>
      <w:r w:rsidR="00E97023">
        <w:rPr>
          <w:rFonts w:ascii="Times New Roman" w:hAnsi="Times New Roman" w:cs="Times New Roman"/>
          <w:sz w:val="26"/>
          <w:szCs w:val="26"/>
        </w:rPr>
        <w:t>г.</w:t>
      </w:r>
      <w:r w:rsidRPr="007D40A5">
        <w:rPr>
          <w:rFonts w:ascii="Times New Roman" w:hAnsi="Times New Roman" w:cs="Times New Roman"/>
          <w:sz w:val="26"/>
          <w:szCs w:val="26"/>
        </w:rPr>
        <w:t>, был</w:t>
      </w:r>
      <w:r w:rsidR="00D543F1">
        <w:rPr>
          <w:rFonts w:ascii="Times New Roman" w:hAnsi="Times New Roman" w:cs="Times New Roman"/>
          <w:sz w:val="26"/>
          <w:szCs w:val="26"/>
        </w:rPr>
        <w:t>и</w:t>
      </w:r>
      <w:r w:rsidRPr="007D40A5">
        <w:rPr>
          <w:rFonts w:ascii="Times New Roman" w:hAnsi="Times New Roman" w:cs="Times New Roman"/>
          <w:sz w:val="26"/>
          <w:szCs w:val="26"/>
        </w:rPr>
        <w:t xml:space="preserve"> характерно как раз критические оценки уже прочитанных лекций.</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При этом тематика лекций все больше привязывается к текущим партийным решениям. Если в предыдущий период, темы лекций вовсе не содержали отсылки к партийным решениям, то в 1954</w:t>
      </w:r>
      <w:r w:rsidR="003E2164">
        <w:rPr>
          <w:rFonts w:ascii="Times New Roman" w:hAnsi="Times New Roman" w:cs="Times New Roman"/>
          <w:sz w:val="26"/>
          <w:szCs w:val="26"/>
        </w:rPr>
        <w:t>–</w:t>
      </w:r>
      <w:r w:rsidRPr="007D40A5">
        <w:rPr>
          <w:rFonts w:ascii="Times New Roman" w:hAnsi="Times New Roman" w:cs="Times New Roman"/>
          <w:sz w:val="26"/>
          <w:szCs w:val="26"/>
        </w:rPr>
        <w:t>1987 г</w:t>
      </w:r>
      <w:r w:rsidR="00D543F1">
        <w:rPr>
          <w:rFonts w:ascii="Times New Roman" w:hAnsi="Times New Roman" w:cs="Times New Roman"/>
          <w:sz w:val="26"/>
          <w:szCs w:val="26"/>
        </w:rPr>
        <w:t>г.</w:t>
      </w:r>
      <w:r w:rsidRPr="007D40A5">
        <w:rPr>
          <w:rFonts w:ascii="Times New Roman" w:hAnsi="Times New Roman" w:cs="Times New Roman"/>
          <w:sz w:val="26"/>
          <w:szCs w:val="26"/>
        </w:rPr>
        <w:t xml:space="preserve"> темы лекций не только по общественно-политической тематике, но и по естественно</w:t>
      </w:r>
      <w:r w:rsidR="0024429A">
        <w:rPr>
          <w:rFonts w:ascii="Times New Roman" w:hAnsi="Times New Roman" w:cs="Times New Roman"/>
          <w:sz w:val="26"/>
          <w:szCs w:val="26"/>
        </w:rPr>
        <w:t>-</w:t>
      </w:r>
      <w:r w:rsidRPr="007D40A5">
        <w:rPr>
          <w:rFonts w:ascii="Times New Roman" w:hAnsi="Times New Roman" w:cs="Times New Roman"/>
          <w:sz w:val="26"/>
          <w:szCs w:val="26"/>
        </w:rPr>
        <w:t>научной, научно-технической и сельск</w:t>
      </w:r>
      <w:r w:rsidRPr="007D40A5">
        <w:rPr>
          <w:rFonts w:ascii="Times New Roman" w:hAnsi="Times New Roman" w:cs="Times New Roman"/>
          <w:sz w:val="26"/>
          <w:szCs w:val="26"/>
        </w:rPr>
        <w:t>о</w:t>
      </w:r>
      <w:r w:rsidRPr="007D40A5">
        <w:rPr>
          <w:rFonts w:ascii="Times New Roman" w:hAnsi="Times New Roman" w:cs="Times New Roman"/>
          <w:sz w:val="26"/>
          <w:szCs w:val="26"/>
        </w:rPr>
        <w:t>хозяйственной тематике содержат отсылки к партийным решениям.</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Апофеозом деятельности КПСС становиться постановление </w:t>
      </w:r>
      <w:r w:rsidRPr="007D40A5">
        <w:rPr>
          <w:rFonts w:ascii="Times New Roman" w:hAnsi="Times New Roman" w:cs="Times New Roman"/>
          <w:sz w:val="26"/>
          <w:szCs w:val="26"/>
          <w:lang w:val="en-US"/>
        </w:rPr>
        <w:t>V</w:t>
      </w:r>
      <w:r w:rsidRPr="007D40A5">
        <w:rPr>
          <w:rFonts w:ascii="Times New Roman" w:hAnsi="Times New Roman" w:cs="Times New Roman"/>
          <w:sz w:val="26"/>
          <w:szCs w:val="26"/>
        </w:rPr>
        <w:t xml:space="preserve"> краевой конф</w:t>
      </w:r>
      <w:r w:rsidRPr="007D40A5">
        <w:rPr>
          <w:rFonts w:ascii="Times New Roman" w:hAnsi="Times New Roman" w:cs="Times New Roman"/>
          <w:sz w:val="26"/>
          <w:szCs w:val="26"/>
        </w:rPr>
        <w:t>е</w:t>
      </w:r>
      <w:r w:rsidRPr="007D40A5">
        <w:rPr>
          <w:rFonts w:ascii="Times New Roman" w:hAnsi="Times New Roman" w:cs="Times New Roman"/>
          <w:sz w:val="26"/>
          <w:szCs w:val="26"/>
        </w:rPr>
        <w:t>ренции (1961 г</w:t>
      </w:r>
      <w:r w:rsidR="00E97023">
        <w:rPr>
          <w:rFonts w:ascii="Times New Roman" w:hAnsi="Times New Roman" w:cs="Times New Roman"/>
          <w:sz w:val="26"/>
          <w:szCs w:val="26"/>
        </w:rPr>
        <w:t>.</w:t>
      </w:r>
      <w:r w:rsidRPr="007D40A5">
        <w:rPr>
          <w:rFonts w:ascii="Times New Roman" w:hAnsi="Times New Roman" w:cs="Times New Roman"/>
          <w:sz w:val="26"/>
          <w:szCs w:val="26"/>
        </w:rPr>
        <w:t>), которая загодя потребовала от членов Общества обеспечить шир</w:t>
      </w:r>
      <w:r w:rsidRPr="007D40A5">
        <w:rPr>
          <w:rFonts w:ascii="Times New Roman" w:hAnsi="Times New Roman" w:cs="Times New Roman"/>
          <w:sz w:val="26"/>
          <w:szCs w:val="26"/>
        </w:rPr>
        <w:t>о</w:t>
      </w:r>
      <w:r w:rsidRPr="007D40A5">
        <w:rPr>
          <w:rFonts w:ascii="Times New Roman" w:hAnsi="Times New Roman" w:cs="Times New Roman"/>
          <w:sz w:val="26"/>
          <w:szCs w:val="26"/>
        </w:rPr>
        <w:lastRenderedPageBreak/>
        <w:t xml:space="preserve">кую пропаганду и изучение материалов еще не состоявшего XXII съезда КПСС, предполагая, что принятые решения на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Съезде строителей коммунизма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будут сп</w:t>
      </w:r>
      <w:r w:rsidRPr="007D40A5">
        <w:rPr>
          <w:rFonts w:ascii="Times New Roman" w:hAnsi="Times New Roman" w:cs="Times New Roman"/>
          <w:sz w:val="26"/>
          <w:szCs w:val="26"/>
        </w:rPr>
        <w:t>о</w:t>
      </w:r>
      <w:r w:rsidRPr="007D40A5">
        <w:rPr>
          <w:rFonts w:ascii="Times New Roman" w:hAnsi="Times New Roman" w:cs="Times New Roman"/>
          <w:sz w:val="26"/>
          <w:szCs w:val="26"/>
        </w:rPr>
        <w:t>собствовать воспитанию коммунистической сознательности у советских людей [17].</w:t>
      </w:r>
    </w:p>
    <w:p w:rsidR="00485A3E" w:rsidRPr="003E2164"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pacing w:val="-4"/>
          <w:sz w:val="26"/>
          <w:szCs w:val="26"/>
        </w:rPr>
      </w:pPr>
      <w:r w:rsidRPr="003E2164">
        <w:rPr>
          <w:rFonts w:ascii="Times New Roman" w:hAnsi="Times New Roman" w:cs="Times New Roman"/>
          <w:spacing w:val="-4"/>
          <w:sz w:val="26"/>
          <w:szCs w:val="26"/>
        </w:rPr>
        <w:t>В 1963</w:t>
      </w:r>
      <w:r w:rsidR="003E2164" w:rsidRPr="003E2164">
        <w:rPr>
          <w:rFonts w:ascii="Times New Roman" w:hAnsi="Times New Roman" w:cs="Times New Roman"/>
          <w:spacing w:val="-4"/>
          <w:sz w:val="26"/>
          <w:szCs w:val="26"/>
        </w:rPr>
        <w:t>–</w:t>
      </w:r>
      <w:r w:rsidRPr="003E2164">
        <w:rPr>
          <w:rFonts w:ascii="Times New Roman" w:hAnsi="Times New Roman" w:cs="Times New Roman"/>
          <w:spacing w:val="-4"/>
          <w:sz w:val="26"/>
          <w:szCs w:val="26"/>
        </w:rPr>
        <w:t>1965</w:t>
      </w:r>
      <w:r w:rsidR="00FC4896" w:rsidRPr="003E2164">
        <w:rPr>
          <w:rFonts w:ascii="Times New Roman" w:hAnsi="Times New Roman" w:cs="Times New Roman"/>
          <w:spacing w:val="-4"/>
          <w:sz w:val="26"/>
          <w:szCs w:val="26"/>
        </w:rPr>
        <w:t xml:space="preserve"> </w:t>
      </w:r>
      <w:r w:rsidR="00E97023">
        <w:rPr>
          <w:rFonts w:ascii="Times New Roman" w:hAnsi="Times New Roman" w:cs="Times New Roman"/>
          <w:spacing w:val="-4"/>
          <w:sz w:val="26"/>
          <w:szCs w:val="26"/>
        </w:rPr>
        <w:t>гг.</w:t>
      </w:r>
      <w:r w:rsidRPr="003E2164">
        <w:rPr>
          <w:rFonts w:ascii="Times New Roman" w:hAnsi="Times New Roman" w:cs="Times New Roman"/>
          <w:spacing w:val="-4"/>
          <w:sz w:val="26"/>
          <w:szCs w:val="26"/>
          <w:lang w:val="en-US"/>
        </w:rPr>
        <w:t>VI</w:t>
      </w:r>
      <w:r w:rsidRPr="003E2164">
        <w:rPr>
          <w:rFonts w:ascii="Times New Roman" w:hAnsi="Times New Roman" w:cs="Times New Roman"/>
          <w:spacing w:val="-4"/>
          <w:sz w:val="26"/>
          <w:szCs w:val="26"/>
        </w:rPr>
        <w:t xml:space="preserve"> и </w:t>
      </w:r>
      <w:r w:rsidRPr="003E2164">
        <w:rPr>
          <w:rFonts w:ascii="Times New Roman" w:hAnsi="Times New Roman" w:cs="Times New Roman"/>
          <w:spacing w:val="-4"/>
          <w:sz w:val="26"/>
          <w:szCs w:val="26"/>
          <w:lang w:val="en-US"/>
        </w:rPr>
        <w:t>VII</w:t>
      </w:r>
      <w:r w:rsidRPr="003E2164">
        <w:rPr>
          <w:rFonts w:ascii="Times New Roman" w:hAnsi="Times New Roman" w:cs="Times New Roman"/>
          <w:spacing w:val="-4"/>
          <w:sz w:val="26"/>
          <w:szCs w:val="26"/>
        </w:rPr>
        <w:t xml:space="preserve"> краевые конференции уже с меньшей экспрессией соср</w:t>
      </w:r>
      <w:r w:rsidRPr="003E2164">
        <w:rPr>
          <w:rFonts w:ascii="Times New Roman" w:hAnsi="Times New Roman" w:cs="Times New Roman"/>
          <w:spacing w:val="-4"/>
          <w:sz w:val="26"/>
          <w:szCs w:val="26"/>
        </w:rPr>
        <w:t>е</w:t>
      </w:r>
      <w:r w:rsidRPr="003E2164">
        <w:rPr>
          <w:rFonts w:ascii="Times New Roman" w:hAnsi="Times New Roman" w:cs="Times New Roman"/>
          <w:spacing w:val="-4"/>
          <w:sz w:val="26"/>
          <w:szCs w:val="26"/>
        </w:rPr>
        <w:t>доточились на пропаганде мер по подъему промышленности и экономической политики государства в контексте, опять же, директивных решений партийных органов [18].</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Конец 1960-х – 1970-е г</w:t>
      </w:r>
      <w:r w:rsidR="00E97023">
        <w:rPr>
          <w:rFonts w:ascii="Times New Roman" w:hAnsi="Times New Roman" w:cs="Times New Roman"/>
          <w:sz w:val="26"/>
          <w:szCs w:val="26"/>
        </w:rPr>
        <w:t>г.</w:t>
      </w:r>
      <w:r w:rsidRPr="007D40A5">
        <w:rPr>
          <w:rFonts w:ascii="Times New Roman" w:hAnsi="Times New Roman" w:cs="Times New Roman"/>
          <w:sz w:val="26"/>
          <w:szCs w:val="26"/>
        </w:rPr>
        <w:t xml:space="preserve"> основными темами пропагандисткой деятельности, отмеченные в постановлениях </w:t>
      </w:r>
      <w:r w:rsidRPr="007D40A5">
        <w:rPr>
          <w:rFonts w:ascii="Times New Roman" w:hAnsi="Times New Roman" w:cs="Times New Roman"/>
          <w:sz w:val="26"/>
          <w:szCs w:val="26"/>
          <w:lang w:val="en-US"/>
        </w:rPr>
        <w:t>VII</w:t>
      </w:r>
      <w:r w:rsidR="00106D3D">
        <w:rPr>
          <w:rFonts w:ascii="Times New Roman" w:hAnsi="Times New Roman" w:cs="Times New Roman"/>
          <w:sz w:val="26"/>
          <w:szCs w:val="26"/>
        </w:rPr>
        <w:t>–</w:t>
      </w:r>
      <w:r w:rsidRPr="007D40A5">
        <w:rPr>
          <w:rFonts w:ascii="Times New Roman" w:hAnsi="Times New Roman" w:cs="Times New Roman"/>
          <w:sz w:val="26"/>
          <w:szCs w:val="26"/>
          <w:lang w:val="en-US"/>
        </w:rPr>
        <w:t>IX</w:t>
      </w:r>
      <w:r w:rsidRPr="007D40A5">
        <w:rPr>
          <w:rFonts w:ascii="Times New Roman" w:hAnsi="Times New Roman" w:cs="Times New Roman"/>
          <w:sz w:val="26"/>
          <w:szCs w:val="26"/>
        </w:rPr>
        <w:t xml:space="preserve"> краевых конференций, становятся юбилейные даты (50-летие Великой Октябрьской социалистической революции, 100-летие со дня рождения В.И. Ленина, 40 лет образования Красноярского края и др.), которые и</w:t>
      </w:r>
      <w:r w:rsidRPr="007D40A5">
        <w:rPr>
          <w:rFonts w:ascii="Times New Roman" w:hAnsi="Times New Roman" w:cs="Times New Roman"/>
          <w:sz w:val="26"/>
          <w:szCs w:val="26"/>
        </w:rPr>
        <w:t>с</w:t>
      </w:r>
      <w:r w:rsidRPr="007D40A5">
        <w:rPr>
          <w:rFonts w:ascii="Times New Roman" w:hAnsi="Times New Roman" w:cs="Times New Roman"/>
          <w:sz w:val="26"/>
          <w:szCs w:val="26"/>
        </w:rPr>
        <w:t>пользуются как повод для расширения пропаганды общественно-политических зн</w:t>
      </w:r>
      <w:r w:rsidRPr="007D40A5">
        <w:rPr>
          <w:rFonts w:ascii="Times New Roman" w:hAnsi="Times New Roman" w:cs="Times New Roman"/>
          <w:sz w:val="26"/>
          <w:szCs w:val="26"/>
        </w:rPr>
        <w:t>а</w:t>
      </w:r>
      <w:r w:rsidRPr="007D40A5">
        <w:rPr>
          <w:rFonts w:ascii="Times New Roman" w:hAnsi="Times New Roman" w:cs="Times New Roman"/>
          <w:sz w:val="26"/>
          <w:szCs w:val="26"/>
        </w:rPr>
        <w:t>ний, решений, документов и материалов партийных органов [19].</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24429A">
        <w:rPr>
          <w:rFonts w:ascii="Times New Roman" w:hAnsi="Times New Roman" w:cs="Times New Roman"/>
          <w:spacing w:val="-3"/>
          <w:sz w:val="26"/>
          <w:szCs w:val="26"/>
        </w:rPr>
        <w:t>В этот период главными задачами признается усиление пропаганды различных отраслей общественно-политических знаний с тем, чтобы эта пропаганда способствов</w:t>
      </w:r>
      <w:r w:rsidRPr="0024429A">
        <w:rPr>
          <w:rFonts w:ascii="Times New Roman" w:hAnsi="Times New Roman" w:cs="Times New Roman"/>
          <w:spacing w:val="-3"/>
          <w:sz w:val="26"/>
          <w:szCs w:val="26"/>
        </w:rPr>
        <w:t>а</w:t>
      </w:r>
      <w:r w:rsidRPr="0024429A">
        <w:rPr>
          <w:rFonts w:ascii="Times New Roman" w:hAnsi="Times New Roman" w:cs="Times New Roman"/>
          <w:spacing w:val="-3"/>
          <w:sz w:val="26"/>
          <w:szCs w:val="26"/>
        </w:rPr>
        <w:t>ла формированию у трудящихся марксистско-ленинского мировоззрения, воспитанию коммунистического отношения к труду и общественной собственности, к непримир</w:t>
      </w:r>
      <w:r w:rsidRPr="0024429A">
        <w:rPr>
          <w:rFonts w:ascii="Times New Roman" w:hAnsi="Times New Roman" w:cs="Times New Roman"/>
          <w:spacing w:val="-3"/>
          <w:sz w:val="26"/>
          <w:szCs w:val="26"/>
        </w:rPr>
        <w:t>и</w:t>
      </w:r>
      <w:r w:rsidRPr="0024429A">
        <w:rPr>
          <w:rFonts w:ascii="Times New Roman" w:hAnsi="Times New Roman" w:cs="Times New Roman"/>
          <w:spacing w:val="-3"/>
          <w:sz w:val="26"/>
          <w:szCs w:val="26"/>
        </w:rPr>
        <w:t>мому отношению к буржуазной идеологии. Особое внимание с середины 1970-х г</w:t>
      </w:r>
      <w:r w:rsidR="00E97023" w:rsidRPr="0024429A">
        <w:rPr>
          <w:rFonts w:ascii="Times New Roman" w:hAnsi="Times New Roman" w:cs="Times New Roman"/>
          <w:spacing w:val="-3"/>
          <w:sz w:val="26"/>
          <w:szCs w:val="26"/>
        </w:rPr>
        <w:t>г.</w:t>
      </w:r>
      <w:r w:rsidRPr="0024429A">
        <w:rPr>
          <w:rFonts w:ascii="Times New Roman" w:hAnsi="Times New Roman" w:cs="Times New Roman"/>
          <w:spacing w:val="-3"/>
          <w:sz w:val="26"/>
          <w:szCs w:val="26"/>
        </w:rPr>
        <w:t xml:space="preserve"> </w:t>
      </w:r>
      <w:r w:rsidRPr="007D40A5">
        <w:rPr>
          <w:rFonts w:ascii="Times New Roman" w:hAnsi="Times New Roman" w:cs="Times New Roman"/>
          <w:sz w:val="26"/>
          <w:szCs w:val="26"/>
        </w:rPr>
        <w:t>уделялось разъяснению теоретических положений об особенностях развитого соци</w:t>
      </w:r>
      <w:r w:rsidRPr="007D40A5">
        <w:rPr>
          <w:rFonts w:ascii="Times New Roman" w:hAnsi="Times New Roman" w:cs="Times New Roman"/>
          <w:sz w:val="26"/>
          <w:szCs w:val="26"/>
        </w:rPr>
        <w:t>а</w:t>
      </w:r>
      <w:r w:rsidRPr="007D40A5">
        <w:rPr>
          <w:rFonts w:ascii="Times New Roman" w:hAnsi="Times New Roman" w:cs="Times New Roman"/>
          <w:sz w:val="26"/>
          <w:szCs w:val="26"/>
        </w:rPr>
        <w:t>листического общества, о передовой роли рабочего класса в коммунистическом строительстве, о советском народе, о новой исторической общности людей, о сове</w:t>
      </w:r>
      <w:r w:rsidRPr="007D40A5">
        <w:rPr>
          <w:rFonts w:ascii="Times New Roman" w:hAnsi="Times New Roman" w:cs="Times New Roman"/>
          <w:sz w:val="26"/>
          <w:szCs w:val="26"/>
        </w:rPr>
        <w:t>т</w:t>
      </w:r>
      <w:r w:rsidRPr="007D40A5">
        <w:rPr>
          <w:rFonts w:ascii="Times New Roman" w:hAnsi="Times New Roman" w:cs="Times New Roman"/>
          <w:sz w:val="26"/>
          <w:szCs w:val="26"/>
        </w:rPr>
        <w:t xml:space="preserve">ском образе жизни [20]. </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По-прежнему одной из важных тем для краевого отделения Общества призн</w:t>
      </w:r>
      <w:r w:rsidRPr="007D40A5">
        <w:rPr>
          <w:rFonts w:ascii="Times New Roman" w:hAnsi="Times New Roman" w:cs="Times New Roman"/>
          <w:sz w:val="26"/>
          <w:szCs w:val="26"/>
        </w:rPr>
        <w:t>а</w:t>
      </w:r>
      <w:r w:rsidRPr="007D40A5">
        <w:rPr>
          <w:rFonts w:ascii="Times New Roman" w:hAnsi="Times New Roman" w:cs="Times New Roman"/>
          <w:sz w:val="26"/>
          <w:szCs w:val="26"/>
        </w:rPr>
        <w:t>вались вопросы экономической политики КПСС, выполнения плановых показателей пятилетних и ежегодных народнохозяйственных планов. Экономическое образование трудящихся края было направлено на разъяснение проблем, выдвинутых в постано</w:t>
      </w:r>
      <w:r w:rsidRPr="007D40A5">
        <w:rPr>
          <w:rFonts w:ascii="Times New Roman" w:hAnsi="Times New Roman" w:cs="Times New Roman"/>
          <w:sz w:val="26"/>
          <w:szCs w:val="26"/>
        </w:rPr>
        <w:t>в</w:t>
      </w:r>
      <w:r w:rsidRPr="007D40A5">
        <w:rPr>
          <w:rFonts w:ascii="Times New Roman" w:hAnsi="Times New Roman" w:cs="Times New Roman"/>
          <w:sz w:val="26"/>
          <w:szCs w:val="26"/>
        </w:rPr>
        <w:t xml:space="preserve">лении ЦК КПСС и Совета Министров СССР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дальнейшем комплексном развитии в 1971</w:t>
      </w:r>
      <w:r w:rsidR="003E2164">
        <w:rPr>
          <w:rFonts w:ascii="Times New Roman" w:hAnsi="Times New Roman" w:cs="Times New Roman"/>
          <w:sz w:val="26"/>
          <w:szCs w:val="26"/>
        </w:rPr>
        <w:t>–</w:t>
      </w:r>
      <w:r w:rsidRPr="007D40A5">
        <w:rPr>
          <w:rFonts w:ascii="Times New Roman" w:hAnsi="Times New Roman" w:cs="Times New Roman"/>
          <w:sz w:val="26"/>
          <w:szCs w:val="26"/>
        </w:rPr>
        <w:t>1980 г</w:t>
      </w:r>
      <w:r w:rsidR="00E97023">
        <w:rPr>
          <w:rFonts w:ascii="Times New Roman" w:hAnsi="Times New Roman" w:cs="Times New Roman"/>
          <w:sz w:val="26"/>
          <w:szCs w:val="26"/>
        </w:rPr>
        <w:t>г.</w:t>
      </w:r>
      <w:r w:rsidRPr="007D40A5">
        <w:rPr>
          <w:rFonts w:ascii="Times New Roman" w:hAnsi="Times New Roman" w:cs="Times New Roman"/>
          <w:sz w:val="26"/>
          <w:szCs w:val="26"/>
        </w:rPr>
        <w:t xml:space="preserve"> производительных сил Красноярского края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[21].</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1980-е г</w:t>
      </w:r>
      <w:r w:rsidR="00E97023">
        <w:rPr>
          <w:rFonts w:ascii="Times New Roman" w:hAnsi="Times New Roman" w:cs="Times New Roman"/>
          <w:sz w:val="26"/>
          <w:szCs w:val="26"/>
        </w:rPr>
        <w:t>г.</w:t>
      </w:r>
      <w:r w:rsidRPr="007D40A5">
        <w:rPr>
          <w:rFonts w:ascii="Times New Roman" w:hAnsi="Times New Roman" w:cs="Times New Roman"/>
          <w:sz w:val="26"/>
          <w:szCs w:val="26"/>
        </w:rPr>
        <w:t xml:space="preserve"> самые противоречивые в деятельности краевых конференций. </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В первой половине 1980-х г</w:t>
      </w:r>
      <w:r w:rsidR="00E97023">
        <w:rPr>
          <w:rFonts w:ascii="Times New Roman" w:hAnsi="Times New Roman" w:cs="Times New Roman"/>
          <w:sz w:val="26"/>
          <w:szCs w:val="26"/>
        </w:rPr>
        <w:t>г.</w:t>
      </w:r>
      <w:r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XIII</w:t>
      </w:r>
      <w:r w:rsidRPr="007D40A5">
        <w:rPr>
          <w:rFonts w:ascii="Times New Roman" w:hAnsi="Times New Roman" w:cs="Times New Roman"/>
          <w:sz w:val="26"/>
          <w:szCs w:val="26"/>
        </w:rPr>
        <w:t xml:space="preserve"> (1980 г</w:t>
      </w:r>
      <w:r w:rsidR="00E97023">
        <w:rPr>
          <w:rFonts w:ascii="Times New Roman" w:hAnsi="Times New Roman" w:cs="Times New Roman"/>
          <w:sz w:val="26"/>
          <w:szCs w:val="26"/>
        </w:rPr>
        <w:t>.</w:t>
      </w:r>
      <w:r w:rsidRPr="007D40A5">
        <w:rPr>
          <w:rFonts w:ascii="Times New Roman" w:hAnsi="Times New Roman" w:cs="Times New Roman"/>
          <w:sz w:val="26"/>
          <w:szCs w:val="26"/>
        </w:rPr>
        <w:t xml:space="preserve">) и </w:t>
      </w:r>
      <w:r w:rsidRPr="007D40A5">
        <w:rPr>
          <w:rFonts w:ascii="Times New Roman" w:hAnsi="Times New Roman" w:cs="Times New Roman"/>
          <w:sz w:val="26"/>
          <w:szCs w:val="26"/>
          <w:lang w:val="en-US"/>
        </w:rPr>
        <w:t>XIV</w:t>
      </w:r>
      <w:r w:rsidRPr="007D40A5">
        <w:rPr>
          <w:rFonts w:ascii="Times New Roman" w:hAnsi="Times New Roman" w:cs="Times New Roman"/>
          <w:sz w:val="26"/>
          <w:szCs w:val="26"/>
        </w:rPr>
        <w:t xml:space="preserve"> (1982 г</w:t>
      </w:r>
      <w:r w:rsidR="00E97023">
        <w:rPr>
          <w:rFonts w:ascii="Times New Roman" w:hAnsi="Times New Roman" w:cs="Times New Roman"/>
          <w:sz w:val="26"/>
          <w:szCs w:val="26"/>
        </w:rPr>
        <w:t>.</w:t>
      </w:r>
      <w:r w:rsidRPr="007D40A5">
        <w:rPr>
          <w:rFonts w:ascii="Times New Roman" w:hAnsi="Times New Roman" w:cs="Times New Roman"/>
          <w:sz w:val="26"/>
          <w:szCs w:val="26"/>
        </w:rPr>
        <w:t>) краевые конференции, ра</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сматривая вопросы усиления пропаганды партийных решений, начинают создавать культ генерального секретаря ЦК КПСС Л.И. Брежнева, ориентируя организации Общества, лекторский актив на пропаганду выступлений и произведений советского вождя. </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Меняется и стиль партийного руководства деятельностью Общества. ЦК па</w:t>
      </w:r>
      <w:r w:rsidRPr="007D40A5">
        <w:rPr>
          <w:rFonts w:ascii="Times New Roman" w:hAnsi="Times New Roman" w:cs="Times New Roman"/>
          <w:sz w:val="26"/>
          <w:szCs w:val="26"/>
        </w:rPr>
        <w:t>р</w:t>
      </w:r>
      <w:r w:rsidRPr="007D40A5">
        <w:rPr>
          <w:rFonts w:ascii="Times New Roman" w:hAnsi="Times New Roman" w:cs="Times New Roman"/>
          <w:sz w:val="26"/>
          <w:szCs w:val="26"/>
        </w:rPr>
        <w:t>тии и Красноярский крайком КПСС начинают принимать постановления, в которых дают прямые директивные указания Обществу по усилению пропагандисткой работе, определяют тематическую направленность лекционной деятельности Общества.</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1964 году в Уставе Обществе юридически закрепляется подчинение просв</w:t>
      </w:r>
      <w:r w:rsidRPr="007D40A5">
        <w:rPr>
          <w:rFonts w:ascii="Times New Roman" w:hAnsi="Times New Roman" w:cs="Times New Roman"/>
          <w:sz w:val="26"/>
          <w:szCs w:val="26"/>
        </w:rPr>
        <w:t>е</w:t>
      </w:r>
      <w:r w:rsidRPr="007D40A5">
        <w:rPr>
          <w:rFonts w:ascii="Times New Roman" w:hAnsi="Times New Roman" w:cs="Times New Roman"/>
          <w:sz w:val="26"/>
          <w:szCs w:val="26"/>
        </w:rPr>
        <w:t>тительской организации партийному диктату – Общество признается добровольной организацией, имеющей своей целью идеологическими средствами содействовать претворению в жизнь Программы КПСС [22].</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Стоить отметить, что, несмотря на то, что Общество стало фактически инстр</w:t>
      </w:r>
      <w:r w:rsidRPr="007D40A5">
        <w:rPr>
          <w:rFonts w:ascii="Times New Roman" w:hAnsi="Times New Roman" w:cs="Times New Roman"/>
          <w:sz w:val="26"/>
          <w:szCs w:val="26"/>
        </w:rPr>
        <w:t>у</w:t>
      </w:r>
      <w:r w:rsidRPr="007D40A5">
        <w:rPr>
          <w:rFonts w:ascii="Times New Roman" w:hAnsi="Times New Roman" w:cs="Times New Roman"/>
          <w:sz w:val="26"/>
          <w:szCs w:val="26"/>
        </w:rPr>
        <w:t xml:space="preserve">ментом агитационно-пропагандисткой работы правящей партии, </w:t>
      </w:r>
      <w:r w:rsidR="00BE0F9A">
        <w:rPr>
          <w:rFonts w:ascii="Times New Roman" w:hAnsi="Times New Roman" w:cs="Times New Roman"/>
          <w:sz w:val="26"/>
          <w:szCs w:val="26"/>
        </w:rPr>
        <w:t xml:space="preserve">в </w:t>
      </w:r>
      <w:r w:rsidRPr="007D40A5">
        <w:rPr>
          <w:rFonts w:ascii="Times New Roman" w:hAnsi="Times New Roman" w:cs="Times New Roman"/>
          <w:sz w:val="26"/>
          <w:szCs w:val="26"/>
        </w:rPr>
        <w:t xml:space="preserve">1960-е </w:t>
      </w:r>
      <w:r w:rsidR="00E97023">
        <w:rPr>
          <w:rFonts w:ascii="Times New Roman" w:hAnsi="Times New Roman" w:cs="Times New Roman"/>
          <w:sz w:val="26"/>
          <w:szCs w:val="26"/>
        </w:rPr>
        <w:t>г.</w:t>
      </w:r>
      <w:r w:rsidRPr="007D40A5">
        <w:rPr>
          <w:rFonts w:ascii="Times New Roman" w:hAnsi="Times New Roman" w:cs="Times New Roman"/>
          <w:sz w:val="26"/>
          <w:szCs w:val="26"/>
        </w:rPr>
        <w:t xml:space="preserve"> отмечае</w:t>
      </w:r>
      <w:r w:rsidRPr="007D40A5">
        <w:rPr>
          <w:rFonts w:ascii="Times New Roman" w:hAnsi="Times New Roman" w:cs="Times New Roman"/>
          <w:sz w:val="26"/>
          <w:szCs w:val="26"/>
        </w:rPr>
        <w:t>т</w:t>
      </w:r>
      <w:r w:rsidRPr="007D40A5">
        <w:rPr>
          <w:rFonts w:ascii="Times New Roman" w:hAnsi="Times New Roman" w:cs="Times New Roman"/>
          <w:sz w:val="26"/>
          <w:szCs w:val="26"/>
        </w:rPr>
        <w:t>ся противодействие партийных органов на предприятиях в создании первичных орг</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низаций Общества. Так, на </w:t>
      </w:r>
      <w:r w:rsidRPr="007D40A5">
        <w:rPr>
          <w:rFonts w:ascii="Times New Roman" w:hAnsi="Times New Roman" w:cs="Times New Roman"/>
          <w:sz w:val="26"/>
          <w:szCs w:val="26"/>
          <w:lang w:val="en-US"/>
        </w:rPr>
        <w:t>V</w:t>
      </w:r>
      <w:r w:rsidRPr="007D40A5">
        <w:rPr>
          <w:rFonts w:ascii="Times New Roman" w:hAnsi="Times New Roman" w:cs="Times New Roman"/>
          <w:sz w:val="26"/>
          <w:szCs w:val="26"/>
        </w:rPr>
        <w:t xml:space="preserve"> (30.06.1958 г.) и </w:t>
      </w:r>
      <w:r w:rsidRPr="007D40A5">
        <w:rPr>
          <w:rFonts w:ascii="Times New Roman" w:hAnsi="Times New Roman" w:cs="Times New Roman"/>
          <w:sz w:val="26"/>
          <w:szCs w:val="26"/>
          <w:lang w:val="en-US"/>
        </w:rPr>
        <w:t>VI</w:t>
      </w:r>
      <w:r w:rsidRPr="007D40A5">
        <w:rPr>
          <w:rFonts w:ascii="Times New Roman" w:hAnsi="Times New Roman" w:cs="Times New Roman"/>
          <w:sz w:val="26"/>
          <w:szCs w:val="26"/>
        </w:rPr>
        <w:t xml:space="preserve"> (29.10.1963 г.) конференциях Кра</w:t>
      </w:r>
      <w:r w:rsidRPr="007D40A5">
        <w:rPr>
          <w:rFonts w:ascii="Times New Roman" w:hAnsi="Times New Roman" w:cs="Times New Roman"/>
          <w:sz w:val="26"/>
          <w:szCs w:val="26"/>
        </w:rPr>
        <w:t>с</w:t>
      </w:r>
      <w:r w:rsidRPr="007D40A5">
        <w:rPr>
          <w:rFonts w:ascii="Times New Roman" w:hAnsi="Times New Roman" w:cs="Times New Roman"/>
          <w:sz w:val="26"/>
          <w:szCs w:val="26"/>
        </w:rPr>
        <w:t>ноярского краевого отделения Общества отмечалось, что ряд отделений Общества не смогли найти поддержку со стороны партийных организаций предприятий по созд</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нию первичных организаций Общества, так как последние считали, что достаточно </w:t>
      </w:r>
      <w:r w:rsidRPr="007D40A5">
        <w:rPr>
          <w:rFonts w:ascii="Times New Roman" w:hAnsi="Times New Roman" w:cs="Times New Roman"/>
          <w:sz w:val="26"/>
          <w:szCs w:val="26"/>
        </w:rPr>
        <w:lastRenderedPageBreak/>
        <w:t>иметь лекторскую группу партийного комитета и первичную организацию НТО, чт</w:t>
      </w:r>
      <w:r w:rsidRPr="007D40A5">
        <w:rPr>
          <w:rFonts w:ascii="Times New Roman" w:hAnsi="Times New Roman" w:cs="Times New Roman"/>
          <w:sz w:val="26"/>
          <w:szCs w:val="26"/>
        </w:rPr>
        <w:t>о</w:t>
      </w:r>
      <w:r w:rsidRPr="007D40A5">
        <w:rPr>
          <w:rFonts w:ascii="Times New Roman" w:hAnsi="Times New Roman" w:cs="Times New Roman"/>
          <w:sz w:val="26"/>
          <w:szCs w:val="26"/>
        </w:rPr>
        <w:t>бы вести лекторскую пропаганду на этих предприятиях [23].</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1983 г</w:t>
      </w:r>
      <w:r w:rsidR="00E97023">
        <w:rPr>
          <w:rFonts w:ascii="Times New Roman" w:hAnsi="Times New Roman" w:cs="Times New Roman"/>
          <w:sz w:val="26"/>
          <w:szCs w:val="26"/>
        </w:rPr>
        <w:t>.</w:t>
      </w:r>
      <w:r w:rsidRPr="007D40A5">
        <w:rPr>
          <w:rFonts w:ascii="Times New Roman" w:hAnsi="Times New Roman" w:cs="Times New Roman"/>
          <w:sz w:val="26"/>
          <w:szCs w:val="26"/>
        </w:rPr>
        <w:t xml:space="preserve"> июньский Пленум ЦК КПСС дал старт перестройке организации ле</w:t>
      </w:r>
      <w:r w:rsidRPr="007D40A5">
        <w:rPr>
          <w:rFonts w:ascii="Times New Roman" w:hAnsi="Times New Roman" w:cs="Times New Roman"/>
          <w:sz w:val="26"/>
          <w:szCs w:val="26"/>
        </w:rPr>
        <w:t>к</w:t>
      </w:r>
      <w:r w:rsidRPr="007D40A5">
        <w:rPr>
          <w:rFonts w:ascii="Times New Roman" w:hAnsi="Times New Roman" w:cs="Times New Roman"/>
          <w:sz w:val="26"/>
          <w:szCs w:val="26"/>
        </w:rPr>
        <w:t>ционной пропаганды [24],</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ходе которой Общество утратило остатки организацио</w:t>
      </w:r>
      <w:r w:rsidRPr="007D40A5">
        <w:rPr>
          <w:rFonts w:ascii="Times New Roman" w:hAnsi="Times New Roman" w:cs="Times New Roman"/>
          <w:sz w:val="26"/>
          <w:szCs w:val="26"/>
        </w:rPr>
        <w:t>н</w:t>
      </w:r>
      <w:r w:rsidRPr="007D40A5">
        <w:rPr>
          <w:rFonts w:ascii="Times New Roman" w:hAnsi="Times New Roman" w:cs="Times New Roman"/>
          <w:sz w:val="26"/>
          <w:szCs w:val="26"/>
        </w:rPr>
        <w:t>ной самостоятельности. Создание института партийных организаторов лекционной пропаганды на предприятиях и в учреждениях привело к подчинению деятельности Общества и его Красноярской организации к полной зависимости от годового, ква</w:t>
      </w:r>
      <w:r w:rsidRPr="007D40A5">
        <w:rPr>
          <w:rFonts w:ascii="Times New Roman" w:hAnsi="Times New Roman" w:cs="Times New Roman"/>
          <w:sz w:val="26"/>
          <w:szCs w:val="26"/>
        </w:rPr>
        <w:t>р</w:t>
      </w:r>
      <w:r w:rsidRPr="007D40A5">
        <w:rPr>
          <w:rFonts w:ascii="Times New Roman" w:hAnsi="Times New Roman" w:cs="Times New Roman"/>
          <w:sz w:val="26"/>
          <w:szCs w:val="26"/>
        </w:rPr>
        <w:t>тального и месячного планирования лекционной деятельности, которое осуществл</w:t>
      </w:r>
      <w:r w:rsidRPr="007D40A5">
        <w:rPr>
          <w:rFonts w:ascii="Times New Roman" w:hAnsi="Times New Roman" w:cs="Times New Roman"/>
          <w:sz w:val="26"/>
          <w:szCs w:val="26"/>
        </w:rPr>
        <w:t>я</w:t>
      </w:r>
      <w:r w:rsidRPr="007D40A5">
        <w:rPr>
          <w:rFonts w:ascii="Times New Roman" w:hAnsi="Times New Roman" w:cs="Times New Roman"/>
          <w:sz w:val="26"/>
          <w:szCs w:val="26"/>
        </w:rPr>
        <w:t>лось партийными органами.</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Создание института партийных организаторов лекционной пропаганды сделало ненужным существование первичных организаций Общества, и это запустило пр</w:t>
      </w:r>
      <w:r w:rsidRPr="007D40A5">
        <w:rPr>
          <w:rFonts w:ascii="Times New Roman" w:hAnsi="Times New Roman" w:cs="Times New Roman"/>
          <w:sz w:val="26"/>
          <w:szCs w:val="26"/>
        </w:rPr>
        <w:t>о</w:t>
      </w:r>
      <w:r w:rsidRPr="007D40A5">
        <w:rPr>
          <w:rFonts w:ascii="Times New Roman" w:hAnsi="Times New Roman" w:cs="Times New Roman"/>
          <w:sz w:val="26"/>
          <w:szCs w:val="26"/>
        </w:rPr>
        <w:t>цесс ухода краевой организации с предприятий промышленности и сельского хозя</w:t>
      </w:r>
      <w:r w:rsidRPr="007D40A5">
        <w:rPr>
          <w:rFonts w:ascii="Times New Roman" w:hAnsi="Times New Roman" w:cs="Times New Roman"/>
          <w:sz w:val="26"/>
          <w:szCs w:val="26"/>
        </w:rPr>
        <w:t>й</w:t>
      </w:r>
      <w:r w:rsidRPr="007D40A5">
        <w:rPr>
          <w:rFonts w:ascii="Times New Roman" w:hAnsi="Times New Roman" w:cs="Times New Roman"/>
          <w:sz w:val="26"/>
          <w:szCs w:val="26"/>
        </w:rPr>
        <w:t xml:space="preserve">ства через самороспуск первичных организаций. </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1980-е г</w:t>
      </w:r>
      <w:r w:rsidR="00E97023">
        <w:rPr>
          <w:rFonts w:ascii="Times New Roman" w:hAnsi="Times New Roman" w:cs="Times New Roman"/>
          <w:sz w:val="26"/>
          <w:szCs w:val="26"/>
        </w:rPr>
        <w:t>г.</w:t>
      </w:r>
      <w:r w:rsidRPr="007D40A5">
        <w:rPr>
          <w:rFonts w:ascii="Times New Roman" w:hAnsi="Times New Roman" w:cs="Times New Roman"/>
          <w:sz w:val="26"/>
          <w:szCs w:val="26"/>
        </w:rPr>
        <w:t xml:space="preserve"> количество первичных организаций на промышленных предпр</w:t>
      </w:r>
      <w:r w:rsidRPr="007D40A5">
        <w:rPr>
          <w:rFonts w:ascii="Times New Roman" w:hAnsi="Times New Roman" w:cs="Times New Roman"/>
          <w:sz w:val="26"/>
          <w:szCs w:val="26"/>
        </w:rPr>
        <w:t>и</w:t>
      </w:r>
      <w:r w:rsidRPr="007D40A5">
        <w:rPr>
          <w:rFonts w:ascii="Times New Roman" w:hAnsi="Times New Roman" w:cs="Times New Roman"/>
          <w:sz w:val="26"/>
          <w:szCs w:val="26"/>
        </w:rPr>
        <w:t>ятиях Красноярского края, так же, как и количество первичных организаций на селе, начинается сокращаться. Так, если в 1982 г</w:t>
      </w:r>
      <w:r w:rsidR="0024429A">
        <w:rPr>
          <w:rFonts w:ascii="Times New Roman" w:hAnsi="Times New Roman" w:cs="Times New Roman"/>
          <w:sz w:val="26"/>
          <w:szCs w:val="26"/>
        </w:rPr>
        <w:t>.</w:t>
      </w:r>
      <w:r w:rsidRPr="007D40A5">
        <w:rPr>
          <w:rFonts w:ascii="Times New Roman" w:hAnsi="Times New Roman" w:cs="Times New Roman"/>
          <w:sz w:val="26"/>
          <w:szCs w:val="26"/>
        </w:rPr>
        <w:t xml:space="preserve"> на предприятиях промышленности было 675 первичных организаций, то в 1986 г</w:t>
      </w:r>
      <w:r w:rsidR="0024429A">
        <w:rPr>
          <w:rFonts w:ascii="Times New Roman" w:hAnsi="Times New Roman" w:cs="Times New Roman"/>
          <w:sz w:val="26"/>
          <w:szCs w:val="26"/>
        </w:rPr>
        <w:t>.</w:t>
      </w:r>
      <w:r w:rsidRPr="007D40A5">
        <w:rPr>
          <w:rFonts w:ascii="Times New Roman" w:hAnsi="Times New Roman" w:cs="Times New Roman"/>
          <w:sz w:val="26"/>
          <w:szCs w:val="26"/>
        </w:rPr>
        <w:t xml:space="preserve"> их осталось всего 329, т.</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е. за пять лет кол</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чество первичных организаций на промышленных предприятиях сократилось </w:t>
      </w:r>
      <w:r w:rsidR="0024429A">
        <w:rPr>
          <w:rFonts w:ascii="Times New Roman" w:hAnsi="Times New Roman" w:cs="Times New Roman"/>
          <w:sz w:val="26"/>
          <w:szCs w:val="26"/>
        </w:rPr>
        <w:t xml:space="preserve">                   </w:t>
      </w:r>
      <w:r w:rsidRPr="007D40A5">
        <w:rPr>
          <w:rFonts w:ascii="Times New Roman" w:hAnsi="Times New Roman" w:cs="Times New Roman"/>
          <w:sz w:val="26"/>
          <w:szCs w:val="26"/>
        </w:rPr>
        <w:t xml:space="preserve">в 2,1 раза. Количество первичных организаций на селе в этот же период сократилось </w:t>
      </w:r>
      <w:r w:rsidR="0024429A">
        <w:rPr>
          <w:rFonts w:ascii="Times New Roman" w:hAnsi="Times New Roman" w:cs="Times New Roman"/>
          <w:sz w:val="26"/>
          <w:szCs w:val="26"/>
        </w:rPr>
        <w:t xml:space="preserve">     </w:t>
      </w:r>
      <w:r w:rsidRPr="007D40A5">
        <w:rPr>
          <w:rFonts w:ascii="Times New Roman" w:hAnsi="Times New Roman" w:cs="Times New Roman"/>
          <w:sz w:val="26"/>
          <w:szCs w:val="26"/>
        </w:rPr>
        <w:t>с 449 до 335, т.</w:t>
      </w:r>
      <w:r w:rsidR="00E97023">
        <w:rPr>
          <w:rFonts w:ascii="Times New Roman" w:hAnsi="Times New Roman" w:cs="Times New Roman"/>
          <w:sz w:val="26"/>
          <w:szCs w:val="26"/>
        </w:rPr>
        <w:t xml:space="preserve"> </w:t>
      </w:r>
      <w:r w:rsidRPr="007D40A5">
        <w:rPr>
          <w:rFonts w:ascii="Times New Roman" w:hAnsi="Times New Roman" w:cs="Times New Roman"/>
          <w:sz w:val="26"/>
          <w:szCs w:val="26"/>
        </w:rPr>
        <w:t>е. в 1,3 раза. К 1 января 1987 г</w:t>
      </w:r>
      <w:r w:rsidR="00E97023">
        <w:rPr>
          <w:rFonts w:ascii="Times New Roman" w:hAnsi="Times New Roman" w:cs="Times New Roman"/>
          <w:sz w:val="26"/>
          <w:szCs w:val="26"/>
        </w:rPr>
        <w:t>.</w:t>
      </w:r>
      <w:r w:rsidRPr="007D40A5">
        <w:rPr>
          <w:rFonts w:ascii="Times New Roman" w:hAnsi="Times New Roman" w:cs="Times New Roman"/>
          <w:sz w:val="26"/>
          <w:szCs w:val="26"/>
        </w:rPr>
        <w:t xml:space="preserve"> общая численность первичных орган</w:t>
      </w:r>
      <w:r w:rsidRPr="007D40A5">
        <w:rPr>
          <w:rFonts w:ascii="Times New Roman" w:hAnsi="Times New Roman" w:cs="Times New Roman"/>
          <w:sz w:val="26"/>
          <w:szCs w:val="26"/>
        </w:rPr>
        <w:t>и</w:t>
      </w:r>
      <w:r w:rsidRPr="007D40A5">
        <w:rPr>
          <w:rFonts w:ascii="Times New Roman" w:hAnsi="Times New Roman" w:cs="Times New Roman"/>
          <w:sz w:val="26"/>
          <w:szCs w:val="26"/>
        </w:rPr>
        <w:t>заций в Красноярской краевой организации Общества снизилась до 1604. А к концу 1991 г</w:t>
      </w:r>
      <w:r w:rsidR="00E97023">
        <w:rPr>
          <w:rFonts w:ascii="Times New Roman" w:hAnsi="Times New Roman" w:cs="Times New Roman"/>
          <w:sz w:val="26"/>
          <w:szCs w:val="26"/>
        </w:rPr>
        <w:t>.</w:t>
      </w:r>
      <w:r w:rsidRPr="007D40A5">
        <w:rPr>
          <w:rFonts w:ascii="Times New Roman" w:hAnsi="Times New Roman" w:cs="Times New Roman"/>
          <w:sz w:val="26"/>
          <w:szCs w:val="26"/>
        </w:rPr>
        <w:t xml:space="preserve"> сохранилось лишь 104 первичных организации Красноярской краевой орган</w:t>
      </w:r>
      <w:r w:rsidRPr="007D40A5">
        <w:rPr>
          <w:rFonts w:ascii="Times New Roman" w:hAnsi="Times New Roman" w:cs="Times New Roman"/>
          <w:sz w:val="26"/>
          <w:szCs w:val="26"/>
        </w:rPr>
        <w:t>и</w:t>
      </w:r>
      <w:r w:rsidRPr="007D40A5">
        <w:rPr>
          <w:rFonts w:ascii="Times New Roman" w:hAnsi="Times New Roman" w:cs="Times New Roman"/>
          <w:sz w:val="26"/>
          <w:szCs w:val="26"/>
        </w:rPr>
        <w:t>зации Общества, из них 19 функционировали на территории районов города Красн</w:t>
      </w:r>
      <w:r w:rsidRPr="007D40A5">
        <w:rPr>
          <w:rFonts w:ascii="Times New Roman" w:hAnsi="Times New Roman" w:cs="Times New Roman"/>
          <w:sz w:val="26"/>
          <w:szCs w:val="26"/>
        </w:rPr>
        <w:t>о</w:t>
      </w:r>
      <w:r w:rsidRPr="007D40A5">
        <w:rPr>
          <w:rFonts w:ascii="Times New Roman" w:hAnsi="Times New Roman" w:cs="Times New Roman"/>
          <w:sz w:val="26"/>
          <w:szCs w:val="26"/>
        </w:rPr>
        <w:t>ярска и 85 в городах и районах края [25].</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Последний исторический период взаимоотношений между обществом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w:t>
      </w:r>
      <w:r w:rsidRPr="007D40A5">
        <w:rPr>
          <w:rFonts w:ascii="Times New Roman" w:hAnsi="Times New Roman" w:cs="Times New Roman"/>
          <w:sz w:val="26"/>
          <w:szCs w:val="26"/>
        </w:rPr>
        <w:t>а</w:t>
      </w:r>
      <w:r w:rsidRPr="007D40A5">
        <w:rPr>
          <w:rFonts w:ascii="Times New Roman" w:hAnsi="Times New Roman" w:cs="Times New Roman"/>
          <w:sz w:val="26"/>
          <w:szCs w:val="26"/>
        </w:rPr>
        <w:t>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КПСС начитается в 1987 году. </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lang w:val="en-US"/>
        </w:rPr>
        <w:t>XVI</w:t>
      </w:r>
      <w:r w:rsidRPr="007D40A5">
        <w:rPr>
          <w:rFonts w:ascii="Times New Roman" w:hAnsi="Times New Roman" w:cs="Times New Roman"/>
          <w:sz w:val="26"/>
          <w:szCs w:val="26"/>
        </w:rPr>
        <w:t xml:space="preserve"> краевая конференция (1987 г</w:t>
      </w:r>
      <w:r w:rsidR="00E97023">
        <w:rPr>
          <w:rFonts w:ascii="Times New Roman" w:hAnsi="Times New Roman" w:cs="Times New Roman"/>
          <w:sz w:val="26"/>
          <w:szCs w:val="26"/>
        </w:rPr>
        <w:t>.</w:t>
      </w:r>
      <w:r w:rsidRPr="007D40A5">
        <w:rPr>
          <w:rFonts w:ascii="Times New Roman" w:hAnsi="Times New Roman" w:cs="Times New Roman"/>
          <w:sz w:val="26"/>
          <w:szCs w:val="26"/>
        </w:rPr>
        <w:t>) Общества еще проходит на волне общес</w:t>
      </w:r>
      <w:r w:rsidRPr="007D40A5">
        <w:rPr>
          <w:rFonts w:ascii="Times New Roman" w:hAnsi="Times New Roman" w:cs="Times New Roman"/>
          <w:sz w:val="26"/>
          <w:szCs w:val="26"/>
        </w:rPr>
        <w:t>т</w:t>
      </w:r>
      <w:r w:rsidRPr="007D40A5">
        <w:rPr>
          <w:rFonts w:ascii="Times New Roman" w:hAnsi="Times New Roman" w:cs="Times New Roman"/>
          <w:sz w:val="26"/>
          <w:szCs w:val="26"/>
        </w:rPr>
        <w:t>венного энтузиазма, вызванного политикой перестройки и гласности. Но при этом на конференции в выступлениях делегатов уже звучит неуверенность, опасения того, что не понятны конечные цели и задачи лекционной деятельности [26].</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конце 1980-х годов, когда полностью исчез партийно-государственный заказ на осуществление лекционной деятельности Красноярская краевая организация о</w:t>
      </w:r>
      <w:r w:rsidRPr="007D40A5">
        <w:rPr>
          <w:rFonts w:ascii="Times New Roman" w:hAnsi="Times New Roman" w:cs="Times New Roman"/>
          <w:sz w:val="26"/>
          <w:szCs w:val="26"/>
        </w:rPr>
        <w:t>б</w:t>
      </w:r>
      <w:r w:rsidRPr="007D40A5">
        <w:rPr>
          <w:rFonts w:ascii="Times New Roman" w:hAnsi="Times New Roman" w:cs="Times New Roman"/>
          <w:sz w:val="26"/>
          <w:szCs w:val="26"/>
        </w:rPr>
        <w:t xml:space="preserve">щества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столкнулось с тем, что все связи с предприятиями нарушены и обе</w:t>
      </w:r>
      <w:r w:rsidRPr="007D40A5">
        <w:rPr>
          <w:rFonts w:ascii="Times New Roman" w:hAnsi="Times New Roman" w:cs="Times New Roman"/>
          <w:sz w:val="26"/>
          <w:szCs w:val="26"/>
        </w:rPr>
        <w:t>с</w:t>
      </w:r>
      <w:r w:rsidRPr="007D40A5">
        <w:rPr>
          <w:rFonts w:ascii="Times New Roman" w:hAnsi="Times New Roman" w:cs="Times New Roman"/>
          <w:sz w:val="26"/>
          <w:szCs w:val="26"/>
        </w:rPr>
        <w:t>печить необходимый объем чтения лекций за счет средств предприятий и учреждений уже невозможно, что и привело организацию к организационному и финансовому кризису.</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Взаимоотношения общества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 КПСС прошли три крупных историч</w:t>
      </w:r>
      <w:r w:rsidRPr="007D40A5">
        <w:rPr>
          <w:rFonts w:ascii="Times New Roman" w:hAnsi="Times New Roman" w:cs="Times New Roman"/>
          <w:sz w:val="26"/>
          <w:szCs w:val="26"/>
        </w:rPr>
        <w:t>е</w:t>
      </w:r>
      <w:r w:rsidRPr="007D40A5">
        <w:rPr>
          <w:rFonts w:ascii="Times New Roman" w:hAnsi="Times New Roman" w:cs="Times New Roman"/>
          <w:sz w:val="26"/>
          <w:szCs w:val="26"/>
        </w:rPr>
        <w:t>ских периода:</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1947</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1954 гг. – период организационной автономии общества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w:t>
      </w:r>
      <w:r w:rsidRPr="007D40A5">
        <w:rPr>
          <w:rFonts w:ascii="Times New Roman" w:hAnsi="Times New Roman" w:cs="Times New Roman"/>
          <w:sz w:val="26"/>
          <w:szCs w:val="26"/>
        </w:rPr>
        <w:t>б</w:t>
      </w:r>
      <w:r w:rsidRPr="007D40A5">
        <w:rPr>
          <w:rFonts w:ascii="Times New Roman" w:hAnsi="Times New Roman" w:cs="Times New Roman"/>
          <w:sz w:val="26"/>
          <w:szCs w:val="26"/>
        </w:rPr>
        <w:t>щества по распространению политических и научных знаний);</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1954</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1987 гг. – организационное подчинение общества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директивным указаниям КПСС, превращение Общества в инструмент агитационно-пропагандисткой работы КПСС.</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1987</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1991 гг. – постепенный отказ КПСС от руководства обществом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исчезновение партийно-государственного заказа на лекционную деятельность Общ</w:t>
      </w:r>
      <w:r w:rsidRPr="007D40A5">
        <w:rPr>
          <w:rFonts w:ascii="Times New Roman" w:hAnsi="Times New Roman" w:cs="Times New Roman"/>
          <w:sz w:val="26"/>
          <w:szCs w:val="26"/>
        </w:rPr>
        <w:t>е</w:t>
      </w:r>
      <w:r w:rsidRPr="007D40A5">
        <w:rPr>
          <w:rFonts w:ascii="Times New Roman" w:hAnsi="Times New Roman" w:cs="Times New Roman"/>
          <w:sz w:val="26"/>
          <w:szCs w:val="26"/>
        </w:rPr>
        <w:t>ства приводит практически к прекращению его деятельности.</w:t>
      </w:r>
    </w:p>
    <w:p w:rsidR="00485A3E" w:rsidRPr="007D40A5" w:rsidRDefault="00485A3E" w:rsidP="00F667C4">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Times New Roman" w:eastAsia="Times New Roman" w:hAnsi="Times New Roman" w:cs="Times New Roman"/>
          <w:bCs/>
          <w:color w:val="222222"/>
          <w:sz w:val="26"/>
          <w:szCs w:val="26"/>
          <w:lang w:eastAsia="ru-RU"/>
        </w:rPr>
      </w:pPr>
    </w:p>
    <w:p w:rsidR="00765D25" w:rsidRDefault="00765D25" w:rsidP="003E2164">
      <w:pPr>
        <w:pStyle w:val="31"/>
        <w:suppressAutoHyphens w:val="0"/>
        <w:ind w:left="0"/>
        <w:jc w:val="center"/>
        <w:rPr>
          <w:b/>
          <w:bCs/>
          <w:sz w:val="26"/>
          <w:szCs w:val="26"/>
        </w:rPr>
      </w:pPr>
    </w:p>
    <w:p w:rsidR="00485A3E" w:rsidRPr="007D40A5" w:rsidRDefault="00485A3E" w:rsidP="00765D25">
      <w:pPr>
        <w:pStyle w:val="31"/>
        <w:suppressAutoHyphens w:val="0"/>
        <w:spacing w:line="233" w:lineRule="auto"/>
        <w:ind w:left="0"/>
        <w:jc w:val="center"/>
        <w:rPr>
          <w:b/>
          <w:bCs/>
          <w:sz w:val="26"/>
          <w:szCs w:val="26"/>
        </w:rPr>
      </w:pPr>
      <w:r w:rsidRPr="007D40A5">
        <w:rPr>
          <w:b/>
          <w:bCs/>
          <w:sz w:val="26"/>
          <w:szCs w:val="26"/>
        </w:rPr>
        <w:lastRenderedPageBreak/>
        <w:t>Список литературы и источников</w:t>
      </w:r>
    </w:p>
    <w:p w:rsidR="00485A3E" w:rsidRPr="007D40A5" w:rsidRDefault="00FC4896" w:rsidP="00765D25">
      <w:pPr>
        <w:pBdr>
          <w:top w:val="none" w:sz="4" w:space="0" w:color="auto"/>
          <w:left w:val="none" w:sz="4" w:space="0" w:color="auto"/>
          <w:bottom w:val="none" w:sz="4" w:space="1" w:color="auto"/>
          <w:right w:val="none" w:sz="4" w:space="0" w:color="auto"/>
          <w:between w:val="none" w:sz="4" w:space="0" w:color="auto"/>
          <w:bar w:val="none" w:sz="4" w:color="auto"/>
        </w:pBdr>
        <w:spacing w:after="0" w:line="233" w:lineRule="auto"/>
        <w:ind w:firstLine="709"/>
        <w:jc w:val="both"/>
        <w:rPr>
          <w:rFonts w:ascii="Times New Roman" w:eastAsia="Times New Roman" w:hAnsi="Times New Roman" w:cs="Times New Roman"/>
          <w:bCs/>
          <w:color w:val="222222"/>
          <w:sz w:val="26"/>
          <w:szCs w:val="26"/>
          <w:lang w:eastAsia="ru-RU"/>
        </w:rPr>
      </w:pPr>
      <w:r w:rsidRPr="007D40A5">
        <w:rPr>
          <w:rFonts w:ascii="Times New Roman" w:eastAsia="Times New Roman" w:hAnsi="Times New Roman" w:cs="Times New Roman"/>
          <w:bCs/>
          <w:color w:val="222222"/>
          <w:sz w:val="26"/>
          <w:szCs w:val="26"/>
          <w:lang w:eastAsia="ru-RU"/>
        </w:rPr>
        <w:t xml:space="preserve"> </w:t>
      </w:r>
    </w:p>
    <w:p w:rsidR="00485A3E" w:rsidRPr="007D40A5" w:rsidRDefault="00485A3E" w:rsidP="00765D25">
      <w:pPr>
        <w:pStyle w:val="a4"/>
        <w:numPr>
          <w:ilvl w:val="0"/>
          <w:numId w:val="17"/>
        </w:numPr>
        <w:tabs>
          <w:tab w:val="left" w:pos="1134"/>
        </w:tabs>
        <w:spacing w:line="233" w:lineRule="auto"/>
        <w:ind w:left="0" w:firstLine="709"/>
        <w:jc w:val="both"/>
        <w:rPr>
          <w:sz w:val="26"/>
          <w:szCs w:val="26"/>
        </w:rPr>
      </w:pPr>
      <w:r w:rsidRPr="007D40A5">
        <w:rPr>
          <w:sz w:val="26"/>
          <w:szCs w:val="26"/>
        </w:rPr>
        <w:t>Зайчиков В.Н. Академия миллионов: Всесоюзное о</w:t>
      </w:r>
      <w:r w:rsidR="0072577C">
        <w:rPr>
          <w:sz w:val="26"/>
          <w:szCs w:val="26"/>
        </w:rPr>
        <w:t>бщест</w:t>
      </w:r>
      <w:r w:rsidRPr="007D40A5">
        <w:rPr>
          <w:sz w:val="26"/>
          <w:szCs w:val="26"/>
        </w:rPr>
        <w:t xml:space="preserve">во </w:t>
      </w:r>
      <w:r w:rsidR="00A70E37" w:rsidRPr="007D40A5">
        <w:rPr>
          <w:sz w:val="26"/>
          <w:szCs w:val="26"/>
        </w:rPr>
        <w:t>«</w:t>
      </w:r>
      <w:r w:rsidRPr="007D40A5">
        <w:rPr>
          <w:sz w:val="26"/>
          <w:szCs w:val="26"/>
        </w:rPr>
        <w:t>Знание</w:t>
      </w:r>
      <w:r w:rsidR="00A70E37" w:rsidRPr="007D40A5">
        <w:rPr>
          <w:sz w:val="26"/>
          <w:szCs w:val="26"/>
        </w:rPr>
        <w:t>»</w:t>
      </w:r>
      <w:r w:rsidR="0072577C">
        <w:rPr>
          <w:sz w:val="26"/>
          <w:szCs w:val="26"/>
        </w:rPr>
        <w:t xml:space="preserve"> </w:t>
      </w:r>
      <w:r w:rsidRPr="007D40A5">
        <w:rPr>
          <w:sz w:val="26"/>
          <w:szCs w:val="26"/>
        </w:rPr>
        <w:t>/ В</w:t>
      </w:r>
      <w:r w:rsidRPr="007D40A5">
        <w:rPr>
          <w:sz w:val="26"/>
          <w:szCs w:val="26"/>
        </w:rPr>
        <w:t>а</w:t>
      </w:r>
      <w:r w:rsidRPr="007D40A5">
        <w:rPr>
          <w:sz w:val="26"/>
          <w:szCs w:val="26"/>
        </w:rPr>
        <w:t>силий Зайчиков. – М</w:t>
      </w:r>
      <w:r w:rsidR="0072577C">
        <w:rPr>
          <w:sz w:val="26"/>
          <w:szCs w:val="26"/>
        </w:rPr>
        <w:t>.</w:t>
      </w:r>
      <w:r w:rsidRPr="007D40A5">
        <w:rPr>
          <w:sz w:val="26"/>
          <w:szCs w:val="26"/>
        </w:rPr>
        <w:t xml:space="preserve">: Новости, 1965. – 91 с. </w:t>
      </w:r>
    </w:p>
    <w:p w:rsidR="00485A3E" w:rsidRPr="007D40A5" w:rsidRDefault="00485A3E" w:rsidP="00765D25">
      <w:pPr>
        <w:pStyle w:val="a4"/>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line="233" w:lineRule="auto"/>
        <w:ind w:left="0" w:firstLine="709"/>
        <w:jc w:val="both"/>
        <w:rPr>
          <w:sz w:val="26"/>
          <w:szCs w:val="26"/>
        </w:rPr>
      </w:pPr>
      <w:r w:rsidRPr="007D40A5">
        <w:rPr>
          <w:sz w:val="26"/>
          <w:szCs w:val="26"/>
        </w:rPr>
        <w:t xml:space="preserve">Мезенцев В.А. Знания – народу: (К 25-летию </w:t>
      </w:r>
      <w:r w:rsidR="0035135F" w:rsidRPr="007D40A5">
        <w:rPr>
          <w:sz w:val="26"/>
          <w:szCs w:val="26"/>
        </w:rPr>
        <w:t>В</w:t>
      </w:r>
      <w:r w:rsidRPr="007D40A5">
        <w:rPr>
          <w:sz w:val="26"/>
          <w:szCs w:val="26"/>
        </w:rPr>
        <w:t>сесоюз</w:t>
      </w:r>
      <w:r w:rsidR="0035135F">
        <w:rPr>
          <w:sz w:val="26"/>
          <w:szCs w:val="26"/>
        </w:rPr>
        <w:t>ного</w:t>
      </w:r>
      <w:r w:rsidRPr="007D40A5">
        <w:rPr>
          <w:sz w:val="26"/>
          <w:szCs w:val="26"/>
        </w:rPr>
        <w:t xml:space="preserve"> о</w:t>
      </w:r>
      <w:r w:rsidR="0035135F">
        <w:rPr>
          <w:sz w:val="26"/>
          <w:szCs w:val="26"/>
        </w:rPr>
        <w:t>бществ</w:t>
      </w:r>
      <w:r w:rsidRPr="007D40A5">
        <w:rPr>
          <w:sz w:val="26"/>
          <w:szCs w:val="26"/>
        </w:rPr>
        <w:t xml:space="preserve">а </w:t>
      </w:r>
      <w:r w:rsidR="00A70E37" w:rsidRPr="007D40A5">
        <w:rPr>
          <w:sz w:val="26"/>
          <w:szCs w:val="26"/>
        </w:rPr>
        <w:t>«</w:t>
      </w:r>
      <w:r w:rsidRPr="007D40A5">
        <w:rPr>
          <w:sz w:val="26"/>
          <w:szCs w:val="26"/>
        </w:rPr>
        <w:t>Зн</w:t>
      </w:r>
      <w:r w:rsidRPr="007D40A5">
        <w:rPr>
          <w:sz w:val="26"/>
          <w:szCs w:val="26"/>
        </w:rPr>
        <w:t>а</w:t>
      </w:r>
      <w:r w:rsidRPr="007D40A5">
        <w:rPr>
          <w:sz w:val="26"/>
          <w:szCs w:val="26"/>
        </w:rPr>
        <w:t>ние</w:t>
      </w:r>
      <w:r w:rsidR="00A70E37" w:rsidRPr="007D40A5">
        <w:rPr>
          <w:sz w:val="26"/>
          <w:szCs w:val="26"/>
        </w:rPr>
        <w:t>»</w:t>
      </w:r>
      <w:r w:rsidRPr="007D40A5">
        <w:rPr>
          <w:sz w:val="26"/>
          <w:szCs w:val="26"/>
        </w:rPr>
        <w:t>). – М</w:t>
      </w:r>
      <w:r w:rsidR="0072577C">
        <w:rPr>
          <w:sz w:val="26"/>
          <w:szCs w:val="26"/>
        </w:rPr>
        <w:t>.</w:t>
      </w:r>
      <w:r w:rsidRPr="007D40A5">
        <w:rPr>
          <w:sz w:val="26"/>
          <w:szCs w:val="26"/>
        </w:rPr>
        <w:t xml:space="preserve">: Знание, 1972. – 64 с. </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Чиненный А.И. Из истории </w:t>
      </w:r>
      <w:r w:rsidR="0035135F" w:rsidRPr="007D40A5">
        <w:rPr>
          <w:rFonts w:ascii="Times New Roman" w:hAnsi="Times New Roman" w:cs="Times New Roman"/>
          <w:sz w:val="26"/>
          <w:szCs w:val="26"/>
        </w:rPr>
        <w:t>В</w:t>
      </w:r>
      <w:r w:rsidRPr="007D40A5">
        <w:rPr>
          <w:rFonts w:ascii="Times New Roman" w:hAnsi="Times New Roman" w:cs="Times New Roman"/>
          <w:sz w:val="26"/>
          <w:szCs w:val="26"/>
        </w:rPr>
        <w:t xml:space="preserve">сесоюзного общества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 А.И. Чине</w:t>
      </w:r>
      <w:r w:rsidRPr="007D40A5">
        <w:rPr>
          <w:rFonts w:ascii="Times New Roman" w:hAnsi="Times New Roman" w:cs="Times New Roman"/>
          <w:sz w:val="26"/>
          <w:szCs w:val="26"/>
        </w:rPr>
        <w:t>н</w:t>
      </w:r>
      <w:r w:rsidRPr="007D40A5">
        <w:rPr>
          <w:rFonts w:ascii="Times New Roman" w:hAnsi="Times New Roman" w:cs="Times New Roman"/>
          <w:sz w:val="26"/>
          <w:szCs w:val="26"/>
        </w:rPr>
        <w:t>ный. – М.: Знание, 1988. – 58 с.</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Григорян Г.Г. Всесоюзное общество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как коммуникатор для вл</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сти и научного сообщества СССР. – М.: МГОФ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2015. – 36 с.</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Задорожный А.Л. Просветительская деятельность Общества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Ро</w:t>
      </w:r>
      <w:r w:rsidRPr="007D40A5">
        <w:rPr>
          <w:rFonts w:ascii="Times New Roman" w:hAnsi="Times New Roman" w:cs="Times New Roman"/>
          <w:sz w:val="26"/>
          <w:szCs w:val="26"/>
        </w:rPr>
        <w:t>с</w:t>
      </w:r>
      <w:r w:rsidRPr="007D40A5">
        <w:rPr>
          <w:rFonts w:ascii="Times New Roman" w:hAnsi="Times New Roman" w:cs="Times New Roman"/>
          <w:sz w:val="26"/>
          <w:szCs w:val="26"/>
        </w:rPr>
        <w:t>сии (на материале Самарской областной организации): дис. … канд. истор. наук: 07.00.02, – Самара, 2001. – 182 л.</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Случевский В.В. Общество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Санкт-Петербурга и Ленинградской области: история, формы и методы просветительской деятельности: 1947</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2002 гг.: дис. ... канд. </w:t>
      </w:r>
      <w:r w:rsidR="003E2164">
        <w:rPr>
          <w:rFonts w:ascii="Times New Roman" w:hAnsi="Times New Roman" w:cs="Times New Roman"/>
          <w:sz w:val="26"/>
          <w:szCs w:val="26"/>
        </w:rPr>
        <w:t>и</w:t>
      </w:r>
      <w:r w:rsidRPr="007D40A5">
        <w:rPr>
          <w:rFonts w:ascii="Times New Roman" w:hAnsi="Times New Roman" w:cs="Times New Roman"/>
          <w:sz w:val="26"/>
          <w:szCs w:val="26"/>
        </w:rPr>
        <w:t>стор. наук: 07.00.02. – Санкт-Петербург, 2003. – 222 л.</w:t>
      </w:r>
    </w:p>
    <w:p w:rsidR="00485A3E" w:rsidRPr="0072577C"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pacing w:val="-5"/>
          <w:sz w:val="26"/>
          <w:szCs w:val="26"/>
          <w:lang w:val="en-US"/>
        </w:rPr>
      </w:pPr>
      <w:r w:rsidRPr="007D40A5">
        <w:rPr>
          <w:rFonts w:ascii="Times New Roman" w:hAnsi="Times New Roman" w:cs="Times New Roman"/>
          <w:sz w:val="26"/>
          <w:szCs w:val="26"/>
        </w:rPr>
        <w:t xml:space="preserve">Селезнев А.В. Периодизация истории Всесоюзного общества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на основе сравнительного и функционального анализа эволюции его целевых установок, организационных основ и структуры // Человек и культура. – 2018. </w:t>
      </w:r>
      <w:r w:rsidRPr="003E2164">
        <w:rPr>
          <w:rFonts w:ascii="Times New Roman" w:hAnsi="Times New Roman" w:cs="Times New Roman"/>
          <w:sz w:val="26"/>
          <w:szCs w:val="26"/>
          <w:lang w:val="en-US"/>
        </w:rPr>
        <w:t xml:space="preserve">№ 1. – </w:t>
      </w:r>
      <w:r w:rsidRPr="007D40A5">
        <w:rPr>
          <w:rFonts w:ascii="Times New Roman" w:hAnsi="Times New Roman" w:cs="Times New Roman"/>
          <w:sz w:val="26"/>
          <w:szCs w:val="26"/>
        </w:rPr>
        <w:t>С</w:t>
      </w:r>
      <w:r w:rsidRPr="003E2164">
        <w:rPr>
          <w:rFonts w:ascii="Times New Roman" w:hAnsi="Times New Roman" w:cs="Times New Roman"/>
          <w:sz w:val="26"/>
          <w:szCs w:val="26"/>
          <w:lang w:val="en-US"/>
        </w:rPr>
        <w:t>.</w:t>
      </w:r>
      <w:r w:rsidR="003E2164" w:rsidRPr="003E2164">
        <w:rPr>
          <w:rFonts w:ascii="Times New Roman" w:hAnsi="Times New Roman" w:cs="Times New Roman"/>
          <w:sz w:val="26"/>
          <w:szCs w:val="26"/>
          <w:lang w:val="en-US"/>
        </w:rPr>
        <w:t xml:space="preserve"> </w:t>
      </w:r>
      <w:r w:rsidRPr="003E2164">
        <w:rPr>
          <w:rFonts w:ascii="Times New Roman" w:hAnsi="Times New Roman" w:cs="Times New Roman"/>
          <w:sz w:val="26"/>
          <w:szCs w:val="26"/>
          <w:lang w:val="en-US"/>
        </w:rPr>
        <w:t>17</w:t>
      </w:r>
      <w:r w:rsidR="0072577C" w:rsidRPr="0072577C">
        <w:rPr>
          <w:rFonts w:ascii="Times New Roman" w:hAnsi="Times New Roman" w:cs="Times New Roman"/>
          <w:sz w:val="26"/>
          <w:szCs w:val="26"/>
          <w:lang w:val="en-US"/>
        </w:rPr>
        <w:t>–</w:t>
      </w:r>
      <w:r w:rsidRPr="003E2164">
        <w:rPr>
          <w:rFonts w:ascii="Times New Roman" w:hAnsi="Times New Roman" w:cs="Times New Roman"/>
          <w:sz w:val="26"/>
          <w:szCs w:val="26"/>
          <w:lang w:val="en-US"/>
        </w:rPr>
        <w:t xml:space="preserve">33. </w:t>
      </w:r>
      <w:r w:rsidRPr="0072577C">
        <w:rPr>
          <w:rFonts w:ascii="Times New Roman" w:hAnsi="Times New Roman" w:cs="Times New Roman"/>
          <w:spacing w:val="-5"/>
          <w:sz w:val="26"/>
          <w:szCs w:val="26"/>
          <w:lang w:val="en-US"/>
        </w:rPr>
        <w:t xml:space="preserve">DOI: 10.25136/2409-8744.2018.1.25597. </w:t>
      </w:r>
      <w:r w:rsidR="0072577C" w:rsidRPr="0072577C">
        <w:rPr>
          <w:rFonts w:ascii="Times New Roman" w:hAnsi="Times New Roman" w:cs="Times New Roman"/>
          <w:spacing w:val="-5"/>
          <w:sz w:val="26"/>
          <w:szCs w:val="26"/>
          <w:lang w:val="en-US"/>
        </w:rPr>
        <w:t xml:space="preserve">– </w:t>
      </w:r>
      <w:r w:rsidRPr="0072577C">
        <w:rPr>
          <w:rFonts w:ascii="Times New Roman" w:hAnsi="Times New Roman" w:cs="Times New Roman"/>
          <w:spacing w:val="-5"/>
          <w:sz w:val="26"/>
          <w:szCs w:val="26"/>
          <w:lang w:val="en-US"/>
        </w:rPr>
        <w:t xml:space="preserve">URL: </w:t>
      </w:r>
      <w:hyperlink r:id="rId65" w:history="1">
        <w:r w:rsidRPr="0072577C">
          <w:rPr>
            <w:rStyle w:val="a9"/>
            <w:rFonts w:ascii="Times New Roman" w:hAnsi="Times New Roman" w:cs="Times New Roman"/>
            <w:color w:val="auto"/>
            <w:spacing w:val="-5"/>
            <w:sz w:val="26"/>
            <w:szCs w:val="26"/>
            <w:u w:val="none"/>
            <w:lang w:val="en-US"/>
          </w:rPr>
          <w:t>http://e-notabene.ru/ca/article_25597.html</w:t>
        </w:r>
      </w:hyperlink>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shd w:val="clear" w:color="auto" w:fill="FFFFFF"/>
        </w:rPr>
        <w:t>Государственный архив Российской Федерации (далее – ГАРФ), Ф. Р-9547, Оп. 2, Д. 1, Л. 8, 9</w:t>
      </w:r>
      <w:r w:rsidR="0072577C">
        <w:rPr>
          <w:rFonts w:ascii="Times New Roman" w:hAnsi="Times New Roman" w:cs="Times New Roman"/>
          <w:color w:val="000000"/>
          <w:sz w:val="26"/>
          <w:szCs w:val="26"/>
          <w:shd w:val="clear" w:color="auto" w:fill="FFFFFF"/>
        </w:rPr>
        <w:t>.</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shd w:val="clear" w:color="auto" w:fill="FFFFFF"/>
        </w:rPr>
        <w:t>Государственный архив Красноярского края (далее – ГАКК), Ф. П-26, Оп. 19, Д. 38, Л. 261, 262</w:t>
      </w:r>
      <w:r w:rsidR="0072577C">
        <w:rPr>
          <w:rFonts w:ascii="Times New Roman" w:hAnsi="Times New Roman" w:cs="Times New Roman"/>
          <w:color w:val="000000"/>
          <w:sz w:val="26"/>
          <w:szCs w:val="26"/>
          <w:shd w:val="clear" w:color="auto" w:fill="FFFFFF"/>
        </w:rPr>
        <w:t>.</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ГАРФ, Ф. Р-9547, Оп. 1, Д. 73, Л. 4, 5</w:t>
      </w:r>
      <w:r w:rsidR="0072577C">
        <w:rPr>
          <w:rFonts w:ascii="Times New Roman" w:hAnsi="Times New Roman" w:cs="Times New Roman"/>
          <w:sz w:val="26"/>
          <w:szCs w:val="26"/>
        </w:rPr>
        <w:t>.</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ГАРФ, Ф. Р-9547, Оп. 1, Д. 72, Л. 2</w:t>
      </w:r>
      <w:r w:rsidR="0072577C">
        <w:rPr>
          <w:rFonts w:ascii="Times New Roman" w:hAnsi="Times New Roman" w:cs="Times New Roman"/>
          <w:sz w:val="26"/>
          <w:szCs w:val="26"/>
        </w:rPr>
        <w:t>.</w:t>
      </w:r>
    </w:p>
    <w:p w:rsidR="00485A3E" w:rsidRPr="00626068"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pacing w:val="-5"/>
          <w:sz w:val="26"/>
          <w:szCs w:val="26"/>
        </w:rPr>
      </w:pPr>
      <w:r w:rsidRPr="00626068">
        <w:rPr>
          <w:rFonts w:ascii="Times New Roman" w:hAnsi="Times New Roman" w:cs="Times New Roman"/>
          <w:spacing w:val="-5"/>
          <w:sz w:val="26"/>
          <w:szCs w:val="26"/>
        </w:rPr>
        <w:t>ГАРФ, Ф. Р-9547, Оп. 1, Д. 209, Л. 55, 56; ГАКК, Ф. П-2068, Оп. 1, Д. 6, Л. 22</w:t>
      </w:r>
      <w:r w:rsidR="00E97023" w:rsidRPr="00626068">
        <w:rPr>
          <w:rFonts w:ascii="Times New Roman" w:hAnsi="Times New Roman" w:cs="Times New Roman"/>
          <w:spacing w:val="-5"/>
          <w:sz w:val="26"/>
          <w:szCs w:val="26"/>
        </w:rPr>
        <w:t>.</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shd w:val="clear" w:color="auto" w:fill="FFFFFF"/>
        </w:rPr>
        <w:t>Логвинов В. Выше качество лекционной пропаганды //</w:t>
      </w:r>
      <w:r w:rsidR="0072577C">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color w:val="000000"/>
          <w:sz w:val="26"/>
          <w:szCs w:val="26"/>
          <w:shd w:val="clear" w:color="auto" w:fill="FFFFFF"/>
        </w:rPr>
        <w:t>Красноярский раб</w:t>
      </w:r>
      <w:r w:rsidRPr="007D40A5">
        <w:rPr>
          <w:rFonts w:ascii="Times New Roman" w:hAnsi="Times New Roman" w:cs="Times New Roman"/>
          <w:color w:val="000000"/>
          <w:sz w:val="26"/>
          <w:szCs w:val="26"/>
          <w:shd w:val="clear" w:color="auto" w:fill="FFFFFF"/>
        </w:rPr>
        <w:t>о</w:t>
      </w:r>
      <w:r w:rsidRPr="007D40A5">
        <w:rPr>
          <w:rFonts w:ascii="Times New Roman" w:hAnsi="Times New Roman" w:cs="Times New Roman"/>
          <w:color w:val="000000"/>
          <w:sz w:val="26"/>
          <w:szCs w:val="26"/>
          <w:shd w:val="clear" w:color="auto" w:fill="FFFFFF"/>
        </w:rPr>
        <w:t>чий. – Вторник, 25 января 1949. – № 16 (8927). – С. 3</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color w:val="000000"/>
          <w:sz w:val="26"/>
          <w:szCs w:val="26"/>
          <w:shd w:val="clear" w:color="auto" w:fill="FFFFFF"/>
        </w:rPr>
        <w:t>ГАКК, Ф. П-26, Оп. 20, Д. 473, Л. 4</w:t>
      </w:r>
      <w:r w:rsidR="00E97023">
        <w:rPr>
          <w:rFonts w:ascii="Times New Roman" w:hAnsi="Times New Roman" w:cs="Times New Roman"/>
          <w:color w:val="000000"/>
          <w:sz w:val="26"/>
          <w:szCs w:val="26"/>
          <w:shd w:val="clear" w:color="auto" w:fill="FFFFFF"/>
        </w:rPr>
        <w:t>.</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ГАКК, Ф. П-2068, Оп. 1, Д. 2, Л. 1</w:t>
      </w:r>
      <w:r w:rsidR="00E97023">
        <w:rPr>
          <w:rFonts w:ascii="Times New Roman" w:hAnsi="Times New Roman" w:cs="Times New Roman"/>
          <w:sz w:val="26"/>
          <w:szCs w:val="26"/>
        </w:rPr>
        <w:t>.</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О передаче функций Министерства культуры РСФСР по проведению ле</w:t>
      </w:r>
      <w:r w:rsidRPr="007D40A5">
        <w:rPr>
          <w:rFonts w:ascii="Times New Roman" w:hAnsi="Times New Roman" w:cs="Times New Roman"/>
          <w:sz w:val="26"/>
          <w:szCs w:val="26"/>
        </w:rPr>
        <w:t>к</w:t>
      </w:r>
      <w:r w:rsidRPr="007D40A5">
        <w:rPr>
          <w:rFonts w:ascii="Times New Roman" w:hAnsi="Times New Roman" w:cs="Times New Roman"/>
          <w:sz w:val="26"/>
          <w:szCs w:val="26"/>
        </w:rPr>
        <w:t>ционной пропаганды Обществу по распространению политических и научных знаний РСФСР: Постановление Совета Министров РСФСР № 83 от 2 марта 1957 г. // Сист</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матическое собрание законов РСФСР, указов Президиума Верховного Совета РСФСР и решений Правительства РСФСР: в 14 т. </w:t>
      </w:r>
      <w:r w:rsidR="00E97023">
        <w:rPr>
          <w:rFonts w:ascii="Times New Roman" w:hAnsi="Times New Roman" w:cs="Times New Roman"/>
          <w:sz w:val="26"/>
          <w:szCs w:val="26"/>
        </w:rPr>
        <w:t xml:space="preserve">– </w:t>
      </w:r>
      <w:r w:rsidRPr="007D40A5">
        <w:rPr>
          <w:rFonts w:ascii="Times New Roman" w:hAnsi="Times New Roman" w:cs="Times New Roman"/>
          <w:sz w:val="26"/>
          <w:szCs w:val="26"/>
        </w:rPr>
        <w:t xml:space="preserve">М.: Госюриздат, 1969. </w:t>
      </w:r>
      <w:r w:rsidR="00E97023">
        <w:rPr>
          <w:rFonts w:ascii="Times New Roman" w:hAnsi="Times New Roman" w:cs="Times New Roman"/>
          <w:sz w:val="26"/>
          <w:szCs w:val="26"/>
        </w:rPr>
        <w:t xml:space="preserve">– </w:t>
      </w:r>
      <w:r w:rsidRPr="007D40A5">
        <w:rPr>
          <w:rFonts w:ascii="Times New Roman" w:hAnsi="Times New Roman" w:cs="Times New Roman"/>
          <w:sz w:val="26"/>
          <w:szCs w:val="26"/>
        </w:rPr>
        <w:t xml:space="preserve">Т. 12. </w:t>
      </w:r>
      <w:r w:rsidR="00E97023">
        <w:rPr>
          <w:rFonts w:ascii="Times New Roman" w:hAnsi="Times New Roman" w:cs="Times New Roman"/>
          <w:sz w:val="26"/>
          <w:szCs w:val="26"/>
        </w:rPr>
        <w:t xml:space="preserve">– </w:t>
      </w:r>
      <w:r w:rsidRPr="007D40A5">
        <w:rPr>
          <w:rFonts w:ascii="Times New Roman" w:hAnsi="Times New Roman" w:cs="Times New Roman"/>
          <w:sz w:val="26"/>
          <w:szCs w:val="26"/>
        </w:rPr>
        <w:t>1957</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1959 гг. </w:t>
      </w:r>
      <w:r w:rsidR="00E97023">
        <w:rPr>
          <w:rFonts w:ascii="Times New Roman" w:hAnsi="Times New Roman" w:cs="Times New Roman"/>
          <w:sz w:val="26"/>
          <w:szCs w:val="26"/>
        </w:rPr>
        <w:t xml:space="preserve">– </w:t>
      </w:r>
      <w:r w:rsidRPr="007D40A5">
        <w:rPr>
          <w:rFonts w:ascii="Times New Roman" w:hAnsi="Times New Roman" w:cs="Times New Roman"/>
          <w:sz w:val="26"/>
          <w:szCs w:val="26"/>
        </w:rPr>
        <w:t>С. 821</w:t>
      </w:r>
      <w:r w:rsidR="003E2164">
        <w:rPr>
          <w:rFonts w:ascii="Times New Roman" w:hAnsi="Times New Roman" w:cs="Times New Roman"/>
          <w:sz w:val="26"/>
          <w:szCs w:val="26"/>
        </w:rPr>
        <w:t>–</w:t>
      </w:r>
      <w:r w:rsidRPr="007D40A5">
        <w:rPr>
          <w:rFonts w:ascii="Times New Roman" w:hAnsi="Times New Roman" w:cs="Times New Roman"/>
          <w:sz w:val="26"/>
          <w:szCs w:val="26"/>
        </w:rPr>
        <w:t>822.</w:t>
      </w:r>
    </w:p>
    <w:p w:rsidR="00485A3E" w:rsidRPr="007D40A5" w:rsidRDefault="00485A3E" w:rsidP="00765D25">
      <w:pPr>
        <w:pStyle w:val="a4"/>
        <w:numPr>
          <w:ilvl w:val="0"/>
          <w:numId w:val="17"/>
        </w:numPr>
        <w:tabs>
          <w:tab w:val="left" w:pos="1134"/>
        </w:tabs>
        <w:spacing w:line="233" w:lineRule="auto"/>
        <w:ind w:left="0" w:firstLine="709"/>
        <w:jc w:val="both"/>
        <w:rPr>
          <w:sz w:val="26"/>
          <w:szCs w:val="26"/>
        </w:rPr>
      </w:pPr>
      <w:r w:rsidRPr="007D40A5">
        <w:rPr>
          <w:sz w:val="26"/>
          <w:szCs w:val="26"/>
        </w:rPr>
        <w:t xml:space="preserve"> ГАКК, Ф. П-2068, Оп. 1, Д. 61, Л. 167, 168</w:t>
      </w:r>
      <w:r w:rsidR="00E97023">
        <w:rPr>
          <w:sz w:val="26"/>
          <w:szCs w:val="26"/>
        </w:rPr>
        <w:t>.</w:t>
      </w:r>
    </w:p>
    <w:p w:rsidR="00485A3E" w:rsidRPr="007D40A5" w:rsidRDefault="00485A3E" w:rsidP="00765D25">
      <w:pPr>
        <w:pStyle w:val="a4"/>
        <w:numPr>
          <w:ilvl w:val="0"/>
          <w:numId w:val="17"/>
        </w:numPr>
        <w:tabs>
          <w:tab w:val="left" w:pos="1134"/>
        </w:tabs>
        <w:spacing w:line="233" w:lineRule="auto"/>
        <w:ind w:left="0" w:firstLine="709"/>
        <w:jc w:val="both"/>
        <w:rPr>
          <w:sz w:val="26"/>
          <w:szCs w:val="26"/>
        </w:rPr>
      </w:pPr>
      <w:r w:rsidRPr="007D40A5">
        <w:rPr>
          <w:sz w:val="26"/>
          <w:szCs w:val="26"/>
        </w:rPr>
        <w:t xml:space="preserve"> ГАКК, Ф. П-2068, Оп. 1, Д. 70, Л. 139; Д. 76, Л. 108</w:t>
      </w:r>
      <w:r w:rsidR="00E97023">
        <w:rPr>
          <w:sz w:val="26"/>
          <w:szCs w:val="26"/>
        </w:rPr>
        <w:t>.</w:t>
      </w:r>
    </w:p>
    <w:p w:rsidR="00485A3E" w:rsidRPr="007D40A5" w:rsidRDefault="00485A3E" w:rsidP="00765D25">
      <w:pPr>
        <w:pStyle w:val="a4"/>
        <w:numPr>
          <w:ilvl w:val="0"/>
          <w:numId w:val="17"/>
        </w:numPr>
        <w:tabs>
          <w:tab w:val="left" w:pos="1134"/>
        </w:tabs>
        <w:spacing w:line="233" w:lineRule="auto"/>
        <w:ind w:left="0" w:firstLine="709"/>
        <w:jc w:val="both"/>
        <w:rPr>
          <w:sz w:val="26"/>
          <w:szCs w:val="26"/>
        </w:rPr>
      </w:pPr>
      <w:r w:rsidRPr="007D40A5">
        <w:rPr>
          <w:sz w:val="26"/>
          <w:szCs w:val="26"/>
        </w:rPr>
        <w:t xml:space="preserve"> ГАКК, Ф. П-2068, Оп. 1, Д. 82, Л. 119; Д. 88, Л. 112; Д. 102, Л. 114; Д. 117, Л. 124</w:t>
      </w:r>
      <w:r w:rsidR="00E97023">
        <w:rPr>
          <w:sz w:val="26"/>
          <w:szCs w:val="26"/>
        </w:rPr>
        <w:t>.</w:t>
      </w:r>
    </w:p>
    <w:p w:rsidR="00485A3E" w:rsidRPr="007D40A5" w:rsidRDefault="00485A3E" w:rsidP="00765D25">
      <w:pPr>
        <w:pStyle w:val="a4"/>
        <w:numPr>
          <w:ilvl w:val="0"/>
          <w:numId w:val="17"/>
        </w:numPr>
        <w:tabs>
          <w:tab w:val="left" w:pos="1134"/>
        </w:tabs>
        <w:spacing w:line="233" w:lineRule="auto"/>
        <w:ind w:left="0" w:firstLine="709"/>
        <w:jc w:val="both"/>
        <w:rPr>
          <w:sz w:val="26"/>
          <w:szCs w:val="26"/>
        </w:rPr>
      </w:pPr>
      <w:r w:rsidRPr="007D40A5">
        <w:rPr>
          <w:sz w:val="26"/>
          <w:szCs w:val="26"/>
        </w:rPr>
        <w:t>ГАКК, Ф. П-2068, Оп. 1, Д. 117, Л. 123</w:t>
      </w:r>
      <w:r w:rsidR="00E97023">
        <w:rPr>
          <w:sz w:val="26"/>
          <w:szCs w:val="26"/>
        </w:rPr>
        <w:t>.</w:t>
      </w:r>
    </w:p>
    <w:p w:rsidR="00485A3E" w:rsidRPr="007D40A5" w:rsidRDefault="00485A3E" w:rsidP="00765D25">
      <w:pPr>
        <w:pStyle w:val="a4"/>
        <w:numPr>
          <w:ilvl w:val="0"/>
          <w:numId w:val="17"/>
        </w:numPr>
        <w:tabs>
          <w:tab w:val="left" w:pos="1134"/>
        </w:tabs>
        <w:spacing w:line="233" w:lineRule="auto"/>
        <w:ind w:left="0" w:firstLine="709"/>
        <w:jc w:val="both"/>
        <w:rPr>
          <w:sz w:val="26"/>
          <w:szCs w:val="26"/>
        </w:rPr>
      </w:pPr>
      <w:r w:rsidRPr="007D40A5">
        <w:rPr>
          <w:sz w:val="26"/>
          <w:szCs w:val="26"/>
        </w:rPr>
        <w:t xml:space="preserve"> ГАКК, Ф. П-2068, Оп. 1, Д. 117, Л. 124</w:t>
      </w:r>
      <w:r w:rsidR="00E97023">
        <w:rPr>
          <w:sz w:val="26"/>
          <w:szCs w:val="26"/>
        </w:rPr>
        <w:t>.</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1"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 Материалы IV Съезда Всесоюзного общества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Знание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(2</w:t>
      </w:r>
      <w:r w:rsidR="00E97023">
        <w:rPr>
          <w:rFonts w:ascii="Times New Roman" w:hAnsi="Times New Roman" w:cs="Times New Roman"/>
          <w:sz w:val="26"/>
          <w:szCs w:val="26"/>
        </w:rPr>
        <w:t>–</w:t>
      </w:r>
      <w:r w:rsidRPr="007D40A5">
        <w:rPr>
          <w:rFonts w:ascii="Times New Roman" w:hAnsi="Times New Roman" w:cs="Times New Roman"/>
          <w:sz w:val="26"/>
          <w:szCs w:val="26"/>
        </w:rPr>
        <w:t>4 июня 1964 г.) [Текст]. – М</w:t>
      </w:r>
      <w:r w:rsidR="00E97023">
        <w:rPr>
          <w:rFonts w:ascii="Times New Roman" w:hAnsi="Times New Roman" w:cs="Times New Roman"/>
          <w:sz w:val="26"/>
          <w:szCs w:val="26"/>
        </w:rPr>
        <w:t>.</w:t>
      </w:r>
      <w:r w:rsidRPr="007D40A5">
        <w:rPr>
          <w:rFonts w:ascii="Times New Roman" w:hAnsi="Times New Roman" w:cs="Times New Roman"/>
          <w:sz w:val="26"/>
          <w:szCs w:val="26"/>
        </w:rPr>
        <w:t>: [б. и.], 1964. – 125 с.</w:t>
      </w:r>
    </w:p>
    <w:p w:rsidR="00485A3E" w:rsidRPr="007D40A5" w:rsidRDefault="00485A3E" w:rsidP="00765D25">
      <w:pPr>
        <w:pStyle w:val="a4"/>
        <w:numPr>
          <w:ilvl w:val="0"/>
          <w:numId w:val="17"/>
        </w:numPr>
        <w:tabs>
          <w:tab w:val="left" w:pos="1134"/>
        </w:tabs>
        <w:spacing w:line="233" w:lineRule="auto"/>
        <w:ind w:left="0" w:firstLine="709"/>
        <w:jc w:val="both"/>
        <w:rPr>
          <w:sz w:val="26"/>
          <w:szCs w:val="26"/>
        </w:rPr>
      </w:pPr>
      <w:r w:rsidRPr="007D40A5">
        <w:rPr>
          <w:sz w:val="26"/>
          <w:szCs w:val="26"/>
        </w:rPr>
        <w:t xml:space="preserve"> ГАКК, Ф. П-2068, Оп. 1, Д. 61, Л. 7, 8; Д. 70, Л. 9</w:t>
      </w:r>
      <w:r w:rsidR="00E97023">
        <w:rPr>
          <w:sz w:val="26"/>
          <w:szCs w:val="26"/>
        </w:rPr>
        <w:t>.</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ГАКК, Ф. П-2068, Оп. 1, Д. 191, Л. 33, 34</w:t>
      </w:r>
      <w:r w:rsidR="00E97023">
        <w:rPr>
          <w:rFonts w:ascii="Times New Roman" w:hAnsi="Times New Roman" w:cs="Times New Roman"/>
          <w:sz w:val="26"/>
          <w:szCs w:val="26"/>
        </w:rPr>
        <w:t>.</w:t>
      </w:r>
    </w:p>
    <w:p w:rsidR="00485A3E" w:rsidRPr="007D40A5" w:rsidRDefault="00485A3E" w:rsidP="00765D25">
      <w:pPr>
        <w:pStyle w:val="a3"/>
        <w:numPr>
          <w:ilvl w:val="0"/>
          <w:numId w:val="17"/>
        </w:numPr>
        <w:pBdr>
          <w:top w:val="none" w:sz="4" w:space="0" w:color="auto"/>
          <w:left w:val="none" w:sz="4" w:space="0" w:color="auto"/>
          <w:bottom w:val="none" w:sz="4" w:space="0" w:color="auto"/>
          <w:right w:val="none" w:sz="4" w:space="0" w:color="auto"/>
          <w:between w:val="none" w:sz="4" w:space="0" w:color="auto"/>
          <w:bar w:val="none" w:sz="4" w:color="auto"/>
        </w:pBdr>
        <w:tabs>
          <w:tab w:val="left" w:pos="1134"/>
        </w:tabs>
        <w:spacing w:after="0" w:line="233"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ГАКК, Ф. П-2068, Оп. 1, Д. 235 , Л. 3</w:t>
      </w:r>
      <w:r w:rsidR="00E97023">
        <w:rPr>
          <w:rFonts w:ascii="Times New Roman" w:hAnsi="Times New Roman" w:cs="Times New Roman"/>
          <w:sz w:val="26"/>
          <w:szCs w:val="26"/>
        </w:rPr>
        <w:t>.</w:t>
      </w:r>
    </w:p>
    <w:p w:rsidR="00485A3E" w:rsidRPr="007D40A5" w:rsidRDefault="00FC4896" w:rsidP="00765D25">
      <w:pPr>
        <w:pStyle w:val="a4"/>
        <w:numPr>
          <w:ilvl w:val="0"/>
          <w:numId w:val="17"/>
        </w:numPr>
        <w:tabs>
          <w:tab w:val="left" w:pos="1134"/>
        </w:tabs>
        <w:spacing w:line="233" w:lineRule="auto"/>
        <w:ind w:left="0" w:firstLine="709"/>
        <w:jc w:val="both"/>
        <w:rPr>
          <w:sz w:val="26"/>
          <w:szCs w:val="26"/>
        </w:rPr>
      </w:pPr>
      <w:r w:rsidRPr="007D40A5">
        <w:rPr>
          <w:sz w:val="26"/>
          <w:szCs w:val="26"/>
        </w:rPr>
        <w:t xml:space="preserve"> </w:t>
      </w:r>
      <w:r w:rsidR="00485A3E" w:rsidRPr="007D40A5">
        <w:rPr>
          <w:sz w:val="26"/>
          <w:szCs w:val="26"/>
        </w:rPr>
        <w:t>ГАКК, Ф. П-2068, Оп. 1, Д. 204, Л. 27, 68</w:t>
      </w:r>
      <w:r w:rsidR="00E97023">
        <w:rPr>
          <w:sz w:val="26"/>
          <w:szCs w:val="26"/>
        </w:rPr>
        <w:t>.</w:t>
      </w:r>
    </w:p>
    <w:p w:rsidR="00485A3E" w:rsidRDefault="00485A3E" w:rsidP="00F667C4">
      <w:pPr>
        <w:spacing w:after="0" w:line="240" w:lineRule="auto"/>
        <w:ind w:firstLine="709"/>
        <w:jc w:val="both"/>
        <w:rPr>
          <w:rFonts w:ascii="Times New Roman" w:hAnsi="Times New Roman" w:cs="Times New Roman"/>
          <w:sz w:val="26"/>
          <w:szCs w:val="26"/>
        </w:rPr>
      </w:pPr>
    </w:p>
    <w:p w:rsidR="003E2164" w:rsidRPr="003E2164" w:rsidRDefault="003E2164" w:rsidP="003E2164">
      <w:pPr>
        <w:spacing w:after="0" w:line="240" w:lineRule="auto"/>
        <w:jc w:val="both"/>
        <w:rPr>
          <w:rFonts w:ascii="Times New Roman" w:hAnsi="Times New Roman" w:cs="Times New Roman"/>
          <w:b/>
          <w:sz w:val="26"/>
          <w:szCs w:val="26"/>
        </w:rPr>
      </w:pPr>
      <w:r w:rsidRPr="003E2164">
        <w:rPr>
          <w:rFonts w:ascii="Times New Roman" w:hAnsi="Times New Roman" w:cs="Times New Roman"/>
          <w:b/>
          <w:sz w:val="26"/>
          <w:szCs w:val="26"/>
        </w:rPr>
        <w:lastRenderedPageBreak/>
        <w:t>УДК 656.2: 94(47)</w:t>
      </w:r>
    </w:p>
    <w:p w:rsidR="003E2164" w:rsidRPr="007D40A5" w:rsidRDefault="003E2164" w:rsidP="00F667C4">
      <w:pPr>
        <w:spacing w:after="0" w:line="240" w:lineRule="auto"/>
        <w:ind w:firstLine="709"/>
        <w:jc w:val="both"/>
        <w:rPr>
          <w:rFonts w:ascii="Times New Roman" w:hAnsi="Times New Roman" w:cs="Times New Roman"/>
          <w:sz w:val="26"/>
          <w:szCs w:val="26"/>
        </w:rPr>
      </w:pPr>
    </w:p>
    <w:p w:rsidR="003E2164" w:rsidRDefault="00485A3E" w:rsidP="003E216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СТРАЖИ ДОРОГИ: ИЗ ИСТОРИИ ОБЕСПЕЧЕНИЯ</w:t>
      </w:r>
      <w:r w:rsidR="00FC4896" w:rsidRPr="007D40A5">
        <w:rPr>
          <w:rFonts w:ascii="Times New Roman" w:hAnsi="Times New Roman" w:cs="Times New Roman"/>
          <w:b/>
          <w:i/>
          <w:sz w:val="26"/>
          <w:szCs w:val="26"/>
        </w:rPr>
        <w:t xml:space="preserve"> </w:t>
      </w:r>
      <w:r w:rsidRPr="007D40A5">
        <w:rPr>
          <w:rFonts w:ascii="Times New Roman" w:hAnsi="Times New Roman" w:cs="Times New Roman"/>
          <w:b/>
          <w:i/>
          <w:sz w:val="26"/>
          <w:szCs w:val="26"/>
        </w:rPr>
        <w:t xml:space="preserve">БЕЗОПАСНОСТИ </w:t>
      </w:r>
    </w:p>
    <w:p w:rsidR="00485A3E" w:rsidRPr="007D40A5" w:rsidRDefault="00485A3E" w:rsidP="003E216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ЖЕЛЕЗНЫХ ДОРОГ РОССИИ</w:t>
      </w:r>
    </w:p>
    <w:p w:rsidR="00E97023" w:rsidRDefault="00E97023" w:rsidP="003E2164">
      <w:pPr>
        <w:spacing w:after="0" w:line="240" w:lineRule="auto"/>
        <w:jc w:val="center"/>
        <w:rPr>
          <w:rFonts w:ascii="Times New Roman" w:hAnsi="Times New Roman" w:cs="Times New Roman"/>
          <w:b/>
          <w:i/>
          <w:sz w:val="26"/>
          <w:szCs w:val="26"/>
        </w:rPr>
      </w:pPr>
    </w:p>
    <w:p w:rsidR="00485A3E" w:rsidRPr="007D40A5" w:rsidRDefault="00485A3E" w:rsidP="003E216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Шевченко Нина Петровна</w:t>
      </w:r>
    </w:p>
    <w:p w:rsidR="00485A3E" w:rsidRPr="007D40A5" w:rsidRDefault="00485A3E" w:rsidP="003E216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Красноярский институт железнодорожного транспорта – филиал ФГОУ ВО </w:t>
      </w:r>
      <w:r w:rsidR="00A70E37" w:rsidRPr="007D40A5">
        <w:rPr>
          <w:rFonts w:ascii="Times New Roman" w:hAnsi="Times New Roman" w:cs="Times New Roman"/>
          <w:b/>
          <w:i/>
          <w:sz w:val="26"/>
          <w:szCs w:val="26"/>
        </w:rPr>
        <w:t>«</w:t>
      </w:r>
      <w:r w:rsidRPr="007D40A5">
        <w:rPr>
          <w:rFonts w:ascii="Times New Roman" w:hAnsi="Times New Roman" w:cs="Times New Roman"/>
          <w:b/>
          <w:i/>
          <w:sz w:val="26"/>
          <w:szCs w:val="26"/>
        </w:rPr>
        <w:t>Иркутский</w:t>
      </w:r>
      <w:r w:rsidR="00FC4896" w:rsidRPr="007D40A5">
        <w:rPr>
          <w:rFonts w:ascii="Times New Roman" w:hAnsi="Times New Roman" w:cs="Times New Roman"/>
          <w:b/>
          <w:i/>
          <w:sz w:val="26"/>
          <w:szCs w:val="26"/>
        </w:rPr>
        <w:t xml:space="preserve"> </w:t>
      </w:r>
      <w:r w:rsidRPr="007D40A5">
        <w:rPr>
          <w:rFonts w:ascii="Times New Roman" w:hAnsi="Times New Roman" w:cs="Times New Roman"/>
          <w:b/>
          <w:i/>
          <w:sz w:val="26"/>
          <w:szCs w:val="26"/>
        </w:rPr>
        <w:t>государственный</w:t>
      </w:r>
      <w:r w:rsidR="00FC4896" w:rsidRPr="007D40A5">
        <w:rPr>
          <w:rFonts w:ascii="Times New Roman" w:hAnsi="Times New Roman" w:cs="Times New Roman"/>
          <w:b/>
          <w:i/>
          <w:sz w:val="26"/>
          <w:szCs w:val="26"/>
        </w:rPr>
        <w:t xml:space="preserve"> </w:t>
      </w:r>
      <w:r w:rsidRPr="007D40A5">
        <w:rPr>
          <w:rFonts w:ascii="Times New Roman" w:hAnsi="Times New Roman" w:cs="Times New Roman"/>
          <w:b/>
          <w:i/>
          <w:sz w:val="26"/>
          <w:szCs w:val="26"/>
        </w:rPr>
        <w:t>университет</w:t>
      </w:r>
      <w:r w:rsidR="00FC4896" w:rsidRPr="007D40A5">
        <w:rPr>
          <w:rFonts w:ascii="Times New Roman" w:hAnsi="Times New Roman" w:cs="Times New Roman"/>
          <w:b/>
          <w:i/>
          <w:sz w:val="26"/>
          <w:szCs w:val="26"/>
        </w:rPr>
        <w:t xml:space="preserve"> </w:t>
      </w:r>
      <w:r w:rsidRPr="007D40A5">
        <w:rPr>
          <w:rFonts w:ascii="Times New Roman" w:hAnsi="Times New Roman" w:cs="Times New Roman"/>
          <w:b/>
          <w:i/>
          <w:sz w:val="26"/>
          <w:szCs w:val="26"/>
        </w:rPr>
        <w:t>путей сообщения</w:t>
      </w:r>
      <w:r w:rsidR="00A70E37" w:rsidRPr="007D40A5">
        <w:rPr>
          <w:rFonts w:ascii="Times New Roman" w:hAnsi="Times New Roman" w:cs="Times New Roman"/>
          <w:b/>
          <w:i/>
          <w:sz w:val="26"/>
          <w:szCs w:val="26"/>
        </w:rPr>
        <w:t>»</w:t>
      </w:r>
    </w:p>
    <w:p w:rsidR="00485A3E" w:rsidRPr="007D40A5" w:rsidRDefault="00485A3E" w:rsidP="003E2164">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Красноярск, Россия</w:t>
      </w:r>
    </w:p>
    <w:p w:rsidR="00485A3E" w:rsidRPr="007D40A5" w:rsidRDefault="00485A3E" w:rsidP="00F667C4">
      <w:pPr>
        <w:spacing w:after="0" w:line="240" w:lineRule="auto"/>
        <w:ind w:firstLine="709"/>
        <w:jc w:val="both"/>
        <w:rPr>
          <w:rFonts w:ascii="Times New Roman" w:hAnsi="Times New Roman" w:cs="Times New Roman"/>
          <w:sz w:val="26"/>
          <w:szCs w:val="26"/>
        </w:rPr>
      </w:pPr>
    </w:p>
    <w:p w:rsidR="00485A3E" w:rsidRPr="007D40A5" w:rsidRDefault="00485A3E" w:rsidP="00F667C4">
      <w:pPr>
        <w:spacing w:after="0" w:line="240" w:lineRule="auto"/>
        <w:ind w:firstLine="709"/>
        <w:jc w:val="both"/>
        <w:rPr>
          <w:rFonts w:ascii="Times New Roman" w:hAnsi="Times New Roman" w:cs="Times New Roman"/>
          <w:sz w:val="26"/>
          <w:szCs w:val="26"/>
        </w:rPr>
      </w:pPr>
      <w:r w:rsidRPr="003E2164">
        <w:rPr>
          <w:rFonts w:ascii="Times New Roman" w:hAnsi="Times New Roman" w:cs="Times New Roman"/>
          <w:b/>
          <w:sz w:val="26"/>
          <w:szCs w:val="26"/>
        </w:rPr>
        <w:t>Аннотация</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 </w:t>
      </w:r>
      <w:r w:rsidR="003E2164">
        <w:rPr>
          <w:rFonts w:ascii="Times New Roman" w:hAnsi="Times New Roman" w:cs="Times New Roman"/>
          <w:sz w:val="26"/>
          <w:szCs w:val="26"/>
        </w:rPr>
        <w:t>у</w:t>
      </w:r>
      <w:r w:rsidRPr="007D40A5">
        <w:rPr>
          <w:rFonts w:ascii="Times New Roman" w:hAnsi="Times New Roman" w:cs="Times New Roman"/>
          <w:sz w:val="26"/>
          <w:szCs w:val="26"/>
        </w:rPr>
        <w:t>читывая, что вопросы безопасности, в том числе транспортной, сегодня весьма актуальны, исторический опыт решения этих проблем представляет не только научный, но и практический интерес. С началом развития железнодорожного транспорта России в центре внимания властей стояли различные аспекты его без</w:t>
      </w:r>
      <w:r w:rsidRPr="007D40A5">
        <w:rPr>
          <w:rFonts w:ascii="Times New Roman" w:hAnsi="Times New Roman" w:cs="Times New Roman"/>
          <w:sz w:val="26"/>
          <w:szCs w:val="26"/>
        </w:rPr>
        <w:t>о</w:t>
      </w:r>
      <w:r w:rsidRPr="007D40A5">
        <w:rPr>
          <w:rFonts w:ascii="Times New Roman" w:hAnsi="Times New Roman" w:cs="Times New Roman"/>
          <w:sz w:val="26"/>
          <w:szCs w:val="26"/>
        </w:rPr>
        <w:t>пасности. В статье рассматривается исторический опыт обеспечения безопасности российских железных дорог в дореволюционный период. Особое внимание уделено различным участкам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Транссибирской магистрали. </w:t>
      </w:r>
    </w:p>
    <w:p w:rsidR="003E2164" w:rsidRDefault="003E2164" w:rsidP="00F667C4">
      <w:pPr>
        <w:spacing w:after="0" w:line="240" w:lineRule="auto"/>
        <w:ind w:firstLine="709"/>
        <w:jc w:val="both"/>
        <w:rPr>
          <w:rFonts w:ascii="Times New Roman" w:hAnsi="Times New Roman" w:cs="Times New Roman"/>
          <w:b/>
          <w:sz w:val="26"/>
          <w:szCs w:val="26"/>
        </w:rPr>
      </w:pPr>
    </w:p>
    <w:p w:rsidR="00485A3E" w:rsidRPr="003F4EA8" w:rsidRDefault="00485A3E" w:rsidP="00F667C4">
      <w:pPr>
        <w:spacing w:after="0" w:line="240" w:lineRule="auto"/>
        <w:ind w:firstLine="709"/>
        <w:jc w:val="both"/>
        <w:rPr>
          <w:rFonts w:ascii="Times New Roman" w:hAnsi="Times New Roman" w:cs="Times New Roman"/>
          <w:spacing w:val="-2"/>
          <w:sz w:val="26"/>
          <w:szCs w:val="26"/>
        </w:rPr>
      </w:pPr>
      <w:r w:rsidRPr="003F4EA8">
        <w:rPr>
          <w:rFonts w:ascii="Times New Roman" w:hAnsi="Times New Roman" w:cs="Times New Roman"/>
          <w:b/>
          <w:spacing w:val="-2"/>
          <w:sz w:val="26"/>
          <w:szCs w:val="26"/>
        </w:rPr>
        <w:t>Ключевые слова</w:t>
      </w:r>
      <w:r w:rsidRPr="003F4EA8">
        <w:rPr>
          <w:rFonts w:ascii="Times New Roman" w:hAnsi="Times New Roman" w:cs="Times New Roman"/>
          <w:spacing w:val="-2"/>
          <w:sz w:val="26"/>
          <w:szCs w:val="26"/>
        </w:rPr>
        <w:t>: транспорт, история железнодорожного транспорта, безопа</w:t>
      </w:r>
      <w:r w:rsidRPr="003F4EA8">
        <w:rPr>
          <w:rFonts w:ascii="Times New Roman" w:hAnsi="Times New Roman" w:cs="Times New Roman"/>
          <w:spacing w:val="-2"/>
          <w:sz w:val="26"/>
          <w:szCs w:val="26"/>
        </w:rPr>
        <w:t>с</w:t>
      </w:r>
      <w:r w:rsidRPr="003F4EA8">
        <w:rPr>
          <w:rFonts w:ascii="Times New Roman" w:hAnsi="Times New Roman" w:cs="Times New Roman"/>
          <w:spacing w:val="-2"/>
          <w:sz w:val="26"/>
          <w:szCs w:val="26"/>
        </w:rPr>
        <w:t>ность,</w:t>
      </w:r>
      <w:r w:rsidR="00FC4896" w:rsidRPr="003F4EA8">
        <w:rPr>
          <w:rFonts w:ascii="Times New Roman" w:hAnsi="Times New Roman" w:cs="Times New Roman"/>
          <w:spacing w:val="-2"/>
          <w:sz w:val="26"/>
          <w:szCs w:val="26"/>
        </w:rPr>
        <w:t xml:space="preserve"> </w:t>
      </w:r>
      <w:r w:rsidRPr="003F4EA8">
        <w:rPr>
          <w:rFonts w:ascii="Times New Roman" w:hAnsi="Times New Roman" w:cs="Times New Roman"/>
          <w:spacing w:val="-2"/>
          <w:sz w:val="26"/>
          <w:szCs w:val="26"/>
        </w:rPr>
        <w:t>транспортная безопасность, Сибирская железная дорога, культура безопасности.</w:t>
      </w:r>
    </w:p>
    <w:p w:rsidR="00485A3E" w:rsidRPr="007D40A5" w:rsidRDefault="00485A3E" w:rsidP="00F667C4">
      <w:pPr>
        <w:spacing w:after="0" w:line="240" w:lineRule="auto"/>
        <w:ind w:firstLine="709"/>
        <w:jc w:val="both"/>
        <w:rPr>
          <w:rFonts w:ascii="Times New Roman" w:hAnsi="Times New Roman" w:cs="Times New Roman"/>
          <w:sz w:val="26"/>
          <w:szCs w:val="26"/>
        </w:rPr>
      </w:pPr>
    </w:p>
    <w:p w:rsidR="00485A3E" w:rsidRPr="007D40A5" w:rsidRDefault="00485A3E" w:rsidP="00F667C4">
      <w:pPr>
        <w:spacing w:after="0" w:line="240" w:lineRule="auto"/>
        <w:ind w:firstLine="709"/>
        <w:jc w:val="both"/>
        <w:rPr>
          <w:rFonts w:ascii="Times New Roman" w:hAnsi="Times New Roman" w:cs="Times New Roman"/>
          <w:sz w:val="26"/>
          <w:szCs w:val="26"/>
          <w:lang w:val="en-US"/>
        </w:rPr>
      </w:pPr>
      <w:r w:rsidRPr="003E2164">
        <w:rPr>
          <w:rFonts w:ascii="Times New Roman" w:hAnsi="Times New Roman" w:cs="Times New Roman"/>
          <w:b/>
          <w:sz w:val="26"/>
          <w:szCs w:val="26"/>
        </w:rPr>
        <w:t>А</w:t>
      </w:r>
      <w:r w:rsidRPr="003E2164">
        <w:rPr>
          <w:rFonts w:ascii="Times New Roman" w:hAnsi="Times New Roman" w:cs="Times New Roman"/>
          <w:b/>
          <w:sz w:val="26"/>
          <w:szCs w:val="26"/>
          <w:lang w:val="en-US"/>
        </w:rPr>
        <w:t>bstract</w:t>
      </w:r>
      <w:r w:rsidR="003E2164" w:rsidRPr="003E2164">
        <w:rPr>
          <w:rFonts w:ascii="Times New Roman" w:hAnsi="Times New Roman" w:cs="Times New Roman"/>
          <w:sz w:val="26"/>
          <w:szCs w:val="26"/>
          <w:lang w:val="en-US"/>
        </w:rPr>
        <w:t>:</w:t>
      </w:r>
      <w:r w:rsidRPr="007D40A5">
        <w:rPr>
          <w:rFonts w:ascii="Times New Roman" w:hAnsi="Times New Roman" w:cs="Times New Roman"/>
          <w:sz w:val="26"/>
          <w:szCs w:val="26"/>
          <w:lang w:val="en-US"/>
        </w:rPr>
        <w:t xml:space="preserve"> </w:t>
      </w:r>
      <w:r w:rsidR="003E2164" w:rsidRPr="007D40A5">
        <w:rPr>
          <w:rFonts w:ascii="Times New Roman" w:hAnsi="Times New Roman" w:cs="Times New Roman"/>
          <w:sz w:val="26"/>
          <w:szCs w:val="26"/>
          <w:lang w:val="en-US"/>
        </w:rPr>
        <w:t>g</w:t>
      </w:r>
      <w:r w:rsidRPr="007D40A5">
        <w:rPr>
          <w:rFonts w:ascii="Times New Roman" w:hAnsi="Times New Roman" w:cs="Times New Roman"/>
          <w:sz w:val="26"/>
          <w:szCs w:val="26"/>
          <w:lang w:val="en-US"/>
        </w:rPr>
        <w:t>iven that the issues of security, including transport, are very relevant t</w:t>
      </w:r>
      <w:r w:rsidRPr="007D40A5">
        <w:rPr>
          <w:rFonts w:ascii="Times New Roman" w:hAnsi="Times New Roman" w:cs="Times New Roman"/>
          <w:sz w:val="26"/>
          <w:szCs w:val="26"/>
          <w:lang w:val="en-US"/>
        </w:rPr>
        <w:t>o</w:t>
      </w:r>
      <w:r w:rsidRPr="007D40A5">
        <w:rPr>
          <w:rFonts w:ascii="Times New Roman" w:hAnsi="Times New Roman" w:cs="Times New Roman"/>
          <w:sz w:val="26"/>
          <w:szCs w:val="26"/>
          <w:lang w:val="en-US"/>
        </w:rPr>
        <w:t>day, the historical experience of solving these problems is not only scientific, but also of practical interest. Since the beginning of the development of railway transport in Russia, the authorities have focused on various aspects of its security. The article deals with the histor</w:t>
      </w:r>
      <w:r w:rsidRPr="007D40A5">
        <w:rPr>
          <w:rFonts w:ascii="Times New Roman" w:hAnsi="Times New Roman" w:cs="Times New Roman"/>
          <w:sz w:val="26"/>
          <w:szCs w:val="26"/>
          <w:lang w:val="en-US"/>
        </w:rPr>
        <w:t>i</w:t>
      </w:r>
      <w:r w:rsidRPr="007D40A5">
        <w:rPr>
          <w:rFonts w:ascii="Times New Roman" w:hAnsi="Times New Roman" w:cs="Times New Roman"/>
          <w:sz w:val="26"/>
          <w:szCs w:val="26"/>
          <w:lang w:val="en-US"/>
        </w:rPr>
        <w:t>cal experience of ensuring the safety of Russian Railways in the pre-revolutionary period. Special attention is paid to various sections of the TRANS-Siberian railway.</w:t>
      </w:r>
    </w:p>
    <w:p w:rsidR="003E2164" w:rsidRPr="00BB582E" w:rsidRDefault="003E2164" w:rsidP="00F667C4">
      <w:pPr>
        <w:spacing w:after="0" w:line="240" w:lineRule="auto"/>
        <w:ind w:firstLine="709"/>
        <w:jc w:val="both"/>
        <w:rPr>
          <w:rFonts w:ascii="Times New Roman" w:hAnsi="Times New Roman" w:cs="Times New Roman"/>
          <w:sz w:val="26"/>
          <w:szCs w:val="26"/>
          <w:lang w:val="en-US"/>
        </w:rPr>
      </w:pPr>
    </w:p>
    <w:p w:rsidR="00485A3E" w:rsidRPr="007D40A5" w:rsidRDefault="00485A3E" w:rsidP="00F667C4">
      <w:pPr>
        <w:spacing w:after="0" w:line="240" w:lineRule="auto"/>
        <w:ind w:firstLine="709"/>
        <w:jc w:val="both"/>
        <w:rPr>
          <w:rFonts w:ascii="Times New Roman" w:hAnsi="Times New Roman" w:cs="Times New Roman"/>
          <w:sz w:val="26"/>
          <w:szCs w:val="26"/>
          <w:lang w:val="en-US"/>
        </w:rPr>
      </w:pPr>
      <w:r w:rsidRPr="003E2164">
        <w:rPr>
          <w:rFonts w:ascii="Times New Roman" w:hAnsi="Times New Roman" w:cs="Times New Roman"/>
          <w:b/>
          <w:sz w:val="26"/>
          <w:szCs w:val="26"/>
          <w:lang w:val="en-US"/>
        </w:rPr>
        <w:t>Key</w:t>
      </w:r>
      <w:r w:rsidR="00775C73" w:rsidRPr="00DA6B78">
        <w:rPr>
          <w:rFonts w:ascii="Times New Roman" w:hAnsi="Times New Roman" w:cs="Times New Roman"/>
          <w:b/>
          <w:sz w:val="26"/>
          <w:szCs w:val="26"/>
          <w:lang w:val="en-US"/>
        </w:rPr>
        <w:t xml:space="preserve"> </w:t>
      </w:r>
      <w:r w:rsidRPr="003E2164">
        <w:rPr>
          <w:rFonts w:ascii="Times New Roman" w:hAnsi="Times New Roman" w:cs="Times New Roman"/>
          <w:b/>
          <w:sz w:val="26"/>
          <w:szCs w:val="26"/>
          <w:lang w:val="en-US"/>
        </w:rPr>
        <w:t>words</w:t>
      </w:r>
      <w:r w:rsidRPr="007D40A5">
        <w:rPr>
          <w:rFonts w:ascii="Times New Roman" w:hAnsi="Times New Roman" w:cs="Times New Roman"/>
          <w:sz w:val="26"/>
          <w:szCs w:val="26"/>
          <w:lang w:val="en-US"/>
        </w:rPr>
        <w:t>: transport, history of railway transport, safety, transport security, Siberian railway, safety culture.</w:t>
      </w:r>
    </w:p>
    <w:p w:rsidR="003F4EA8" w:rsidRPr="005407AE" w:rsidRDefault="003F4EA8" w:rsidP="00F667C4">
      <w:pPr>
        <w:spacing w:after="0" w:line="240" w:lineRule="auto"/>
        <w:ind w:firstLine="709"/>
        <w:jc w:val="both"/>
        <w:rPr>
          <w:rFonts w:ascii="Times New Roman" w:hAnsi="Times New Roman" w:cs="Times New Roman"/>
          <w:sz w:val="26"/>
          <w:szCs w:val="26"/>
          <w:lang w:val="en-US"/>
        </w:rPr>
      </w:pP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Вопросы государственной безопасности всегда стояли в числе приоритетных. На рубеже </w:t>
      </w:r>
      <w:r w:rsidRPr="007D40A5">
        <w:rPr>
          <w:rFonts w:ascii="Times New Roman" w:hAnsi="Times New Roman" w:cs="Times New Roman"/>
          <w:sz w:val="26"/>
          <w:szCs w:val="26"/>
          <w:lang w:val="en-US"/>
        </w:rPr>
        <w:t>XX</w:t>
      </w:r>
      <w:r w:rsidR="003E2164">
        <w:rPr>
          <w:rFonts w:ascii="Times New Roman" w:hAnsi="Times New Roman" w:cs="Times New Roman"/>
          <w:sz w:val="26"/>
          <w:szCs w:val="26"/>
        </w:rPr>
        <w:t>–</w:t>
      </w:r>
      <w:r w:rsidRPr="007D40A5">
        <w:rPr>
          <w:rFonts w:ascii="Times New Roman" w:hAnsi="Times New Roman" w:cs="Times New Roman"/>
          <w:sz w:val="26"/>
          <w:szCs w:val="26"/>
          <w:lang w:val="en-US"/>
        </w:rPr>
        <w:t>XXI</w:t>
      </w:r>
      <w:r w:rsidRPr="007D40A5">
        <w:rPr>
          <w:rFonts w:ascii="Times New Roman" w:hAnsi="Times New Roman" w:cs="Times New Roman"/>
          <w:sz w:val="26"/>
          <w:szCs w:val="26"/>
        </w:rPr>
        <w:t xml:space="preserve"> столетий природные катаклизмы, техногенные катастрофы, де</w:t>
      </w:r>
      <w:r w:rsidRPr="007D40A5">
        <w:rPr>
          <w:rFonts w:ascii="Times New Roman" w:hAnsi="Times New Roman" w:cs="Times New Roman"/>
          <w:sz w:val="26"/>
          <w:szCs w:val="26"/>
        </w:rPr>
        <w:t>я</w:t>
      </w:r>
      <w:r w:rsidRPr="007D40A5">
        <w:rPr>
          <w:rFonts w:ascii="Times New Roman" w:hAnsi="Times New Roman" w:cs="Times New Roman"/>
          <w:sz w:val="26"/>
          <w:szCs w:val="26"/>
        </w:rPr>
        <w:t>тельность международного терроризма обострили интерес к проблемам безопасности не только отдельных стран, но и всего мирового сообщества. Сегодня целый ряд д</w:t>
      </w:r>
      <w:r w:rsidRPr="007D40A5">
        <w:rPr>
          <w:rFonts w:ascii="Times New Roman" w:hAnsi="Times New Roman" w:cs="Times New Roman"/>
          <w:sz w:val="26"/>
          <w:szCs w:val="26"/>
        </w:rPr>
        <w:t>о</w:t>
      </w:r>
      <w:r w:rsidRPr="007D40A5">
        <w:rPr>
          <w:rFonts w:ascii="Times New Roman" w:hAnsi="Times New Roman" w:cs="Times New Roman"/>
          <w:sz w:val="26"/>
          <w:szCs w:val="26"/>
        </w:rPr>
        <w:t>кументов регламентируют безопасность государства [1,</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2,</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3]. В Указе Президента </w:t>
      </w:r>
      <w:r w:rsidR="003E2164">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Стратегии национальной безопасности Российской Федерации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обозначен целый ряд аспектов, обеспечивающих</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национальную безопасность нашего государства, в том числе, наука, технологии, образование и культура. Не последнее место в обесп</w:t>
      </w:r>
      <w:r w:rsidRPr="007D40A5">
        <w:rPr>
          <w:rFonts w:ascii="Times New Roman" w:hAnsi="Times New Roman" w:cs="Times New Roman"/>
          <w:sz w:val="26"/>
          <w:szCs w:val="26"/>
        </w:rPr>
        <w:t>е</w:t>
      </w:r>
      <w:r w:rsidRPr="007D40A5">
        <w:rPr>
          <w:rFonts w:ascii="Times New Roman" w:hAnsi="Times New Roman" w:cs="Times New Roman"/>
          <w:sz w:val="26"/>
          <w:szCs w:val="26"/>
        </w:rPr>
        <w:t>чении безопасности отводится транспортной системе [2]</w:t>
      </w:r>
      <w:r w:rsidR="00E97023">
        <w:rPr>
          <w:rFonts w:ascii="Times New Roman" w:hAnsi="Times New Roman" w:cs="Times New Roman"/>
          <w:sz w:val="26"/>
          <w:szCs w:val="26"/>
        </w:rPr>
        <w:t>.</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 В России на долю железнодорожного транспорта приходится около тридцати процентов пассажирских перевозок и почти половина грузоперевозок всей тран</w:t>
      </w:r>
      <w:r w:rsidRPr="007D40A5">
        <w:rPr>
          <w:rFonts w:ascii="Times New Roman" w:hAnsi="Times New Roman" w:cs="Times New Roman"/>
          <w:sz w:val="26"/>
          <w:szCs w:val="26"/>
        </w:rPr>
        <w:t>с</w:t>
      </w:r>
      <w:r w:rsidRPr="007D40A5">
        <w:rPr>
          <w:rFonts w:ascii="Times New Roman" w:hAnsi="Times New Roman" w:cs="Times New Roman"/>
          <w:sz w:val="26"/>
          <w:szCs w:val="26"/>
        </w:rPr>
        <w:t>портной инфраструктуры страны. Сегодня</w:t>
      </w:r>
      <w:r w:rsidRPr="007D40A5">
        <w:rPr>
          <w:rFonts w:ascii="Times New Roman" w:hAnsi="Times New Roman" w:cs="Times New Roman"/>
          <w:color w:val="000000"/>
          <w:sz w:val="26"/>
          <w:szCs w:val="26"/>
          <w:shd w:val="clear" w:color="auto" w:fill="FFFFFF"/>
        </w:rPr>
        <w:t xml:space="preserve"> </w:t>
      </w:r>
      <w:r w:rsidRPr="007D40A5">
        <w:rPr>
          <w:rFonts w:ascii="Times New Roman" w:hAnsi="Times New Roman" w:cs="Times New Roman"/>
          <w:sz w:val="26"/>
          <w:szCs w:val="26"/>
        </w:rPr>
        <w:t>понятие транспортной безопасности тра</w:t>
      </w:r>
      <w:r w:rsidRPr="007D40A5">
        <w:rPr>
          <w:rFonts w:ascii="Times New Roman" w:hAnsi="Times New Roman" w:cs="Times New Roman"/>
          <w:sz w:val="26"/>
          <w:szCs w:val="26"/>
        </w:rPr>
        <w:t>к</w:t>
      </w:r>
      <w:r w:rsidRPr="007D40A5">
        <w:rPr>
          <w:rFonts w:ascii="Times New Roman" w:hAnsi="Times New Roman" w:cs="Times New Roman"/>
          <w:sz w:val="26"/>
          <w:szCs w:val="26"/>
        </w:rPr>
        <w:t>туется преимущественно как необходимость технического и технологического с</w:t>
      </w:r>
      <w:r w:rsidRPr="007D40A5">
        <w:rPr>
          <w:rFonts w:ascii="Times New Roman" w:hAnsi="Times New Roman" w:cs="Times New Roman"/>
          <w:sz w:val="26"/>
          <w:szCs w:val="26"/>
        </w:rPr>
        <w:t>о</w:t>
      </w:r>
      <w:r w:rsidRPr="007D40A5">
        <w:rPr>
          <w:rFonts w:ascii="Times New Roman" w:hAnsi="Times New Roman" w:cs="Times New Roman"/>
          <w:sz w:val="26"/>
          <w:szCs w:val="26"/>
        </w:rPr>
        <w:t>вершенствования, а также</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предупреждение терроризма на транспорте. Однако это лишь одно из направлений, обеспечивающих транспортную безопасность.</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За почти двухсотлетнюю историю развития железных дорог в России накоплен немалый опыт в вопросах обеспечения безопасности на железнодорожном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транспорте. Цель статьи – </w:t>
      </w:r>
      <w:r w:rsidRPr="007D40A5">
        <w:rPr>
          <w:rFonts w:ascii="Times New Roman" w:hAnsi="Times New Roman" w:cs="Times New Roman"/>
          <w:sz w:val="26"/>
          <w:szCs w:val="26"/>
        </w:rPr>
        <w:lastRenderedPageBreak/>
        <w:t>обозначить направления обеспечения безопасности железных дорог</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Российской и</w:t>
      </w:r>
      <w:r w:rsidRPr="007D40A5">
        <w:rPr>
          <w:rFonts w:ascii="Times New Roman" w:hAnsi="Times New Roman" w:cs="Times New Roman"/>
          <w:sz w:val="26"/>
          <w:szCs w:val="26"/>
        </w:rPr>
        <w:t>м</w:t>
      </w:r>
      <w:r w:rsidRPr="007D40A5">
        <w:rPr>
          <w:rFonts w:ascii="Times New Roman" w:hAnsi="Times New Roman" w:cs="Times New Roman"/>
          <w:sz w:val="26"/>
          <w:szCs w:val="26"/>
        </w:rPr>
        <w:t>перии, проанализировать исторический опыт решения проблем железнодорожной безопасности на примере различных участков Великого Сибирского пути.</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История железных дорог России ведет отсчет с 1834 г</w:t>
      </w:r>
      <w:r w:rsidR="003E2164">
        <w:rPr>
          <w:rFonts w:ascii="Times New Roman" w:hAnsi="Times New Roman" w:cs="Times New Roman"/>
          <w:sz w:val="26"/>
          <w:szCs w:val="26"/>
        </w:rPr>
        <w:t>.</w:t>
      </w:r>
      <w:r w:rsidRPr="007D40A5">
        <w:rPr>
          <w:rFonts w:ascii="Times New Roman" w:hAnsi="Times New Roman" w:cs="Times New Roman"/>
          <w:sz w:val="26"/>
          <w:szCs w:val="26"/>
        </w:rPr>
        <w:t>, когда отец и сын Чер</w:t>
      </w:r>
      <w:r w:rsidRPr="007D40A5">
        <w:rPr>
          <w:rFonts w:ascii="Times New Roman" w:hAnsi="Times New Roman" w:cs="Times New Roman"/>
          <w:sz w:val="26"/>
          <w:szCs w:val="26"/>
        </w:rPr>
        <w:t>е</w:t>
      </w:r>
      <w:r w:rsidRPr="007D40A5">
        <w:rPr>
          <w:rFonts w:ascii="Times New Roman" w:hAnsi="Times New Roman" w:cs="Times New Roman"/>
          <w:sz w:val="26"/>
          <w:szCs w:val="26"/>
        </w:rPr>
        <w:t>пановы испытали первый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русский паровоз.</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А уже с открытием в 1837</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г. первой общ</w:t>
      </w:r>
      <w:r w:rsidRPr="007D40A5">
        <w:rPr>
          <w:rFonts w:ascii="Times New Roman" w:hAnsi="Times New Roman" w:cs="Times New Roman"/>
          <w:sz w:val="26"/>
          <w:szCs w:val="26"/>
        </w:rPr>
        <w:t>е</w:t>
      </w:r>
      <w:r w:rsidRPr="007D40A5">
        <w:rPr>
          <w:rFonts w:ascii="Times New Roman" w:hAnsi="Times New Roman" w:cs="Times New Roman"/>
          <w:sz w:val="26"/>
          <w:szCs w:val="26"/>
        </w:rPr>
        <w:t>доступной Царскосельской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железной дороги ее владельцам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вменялась в обязанность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иметь на паровых экипажах колокольчики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Изначально меры по обеспечению без</w:t>
      </w:r>
      <w:r w:rsidRPr="007D40A5">
        <w:rPr>
          <w:rFonts w:ascii="Times New Roman" w:hAnsi="Times New Roman" w:cs="Times New Roman"/>
          <w:sz w:val="26"/>
          <w:szCs w:val="26"/>
        </w:rPr>
        <w:t>о</w:t>
      </w:r>
      <w:r w:rsidRPr="007D40A5">
        <w:rPr>
          <w:rFonts w:ascii="Times New Roman" w:hAnsi="Times New Roman" w:cs="Times New Roman"/>
          <w:sz w:val="26"/>
          <w:szCs w:val="26"/>
        </w:rPr>
        <w:t>пасности железных дорог России сводились к упорядочиванию движения поездов и разработке системы сигнализации.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1852 г. было издано Положение о сигналах по железной дороге С</w:t>
      </w:r>
      <w:r w:rsidR="00626068">
        <w:rPr>
          <w:rFonts w:ascii="Times New Roman" w:hAnsi="Times New Roman" w:cs="Times New Roman"/>
          <w:sz w:val="26"/>
          <w:szCs w:val="26"/>
        </w:rPr>
        <w:t>анкт</w:t>
      </w:r>
      <w:r w:rsidRPr="007D40A5">
        <w:rPr>
          <w:rFonts w:ascii="Times New Roman" w:hAnsi="Times New Roman" w:cs="Times New Roman"/>
          <w:sz w:val="26"/>
          <w:szCs w:val="26"/>
        </w:rPr>
        <w:t>-Петербург</w:t>
      </w:r>
      <w:r w:rsidR="00626068">
        <w:rPr>
          <w:rFonts w:ascii="Times New Roman" w:hAnsi="Times New Roman" w:cs="Times New Roman"/>
          <w:sz w:val="26"/>
          <w:szCs w:val="26"/>
        </w:rPr>
        <w:t>–</w:t>
      </w:r>
      <w:r w:rsidRPr="007D40A5">
        <w:rPr>
          <w:rFonts w:ascii="Times New Roman" w:hAnsi="Times New Roman" w:cs="Times New Roman"/>
          <w:sz w:val="26"/>
          <w:szCs w:val="26"/>
        </w:rPr>
        <w:t>Москва, первый параграф которого гласил, что никакие другие сигналы, кроме предусмотренных Положением, не допускаются и строго запрещаются. Согласно этому же Положению на С</w:t>
      </w:r>
      <w:r w:rsidR="00626068">
        <w:rPr>
          <w:rFonts w:ascii="Times New Roman" w:hAnsi="Times New Roman" w:cs="Times New Roman"/>
          <w:sz w:val="26"/>
          <w:szCs w:val="26"/>
        </w:rPr>
        <w:t>анкт</w:t>
      </w:r>
      <w:r w:rsidRPr="007D40A5">
        <w:rPr>
          <w:rFonts w:ascii="Times New Roman" w:hAnsi="Times New Roman" w:cs="Times New Roman"/>
          <w:sz w:val="26"/>
          <w:szCs w:val="26"/>
        </w:rPr>
        <w:t>-Петербургско-Московской железной дороге предусматривались: </w:t>
      </w:r>
    </w:p>
    <w:p w:rsidR="00485A3E" w:rsidRPr="007D40A5" w:rsidRDefault="00485A3E" w:rsidP="003E2164">
      <w:pPr>
        <w:numPr>
          <w:ilvl w:val="0"/>
          <w:numId w:val="19"/>
        </w:numPr>
        <w:tabs>
          <w:tab w:val="clear" w:pos="1500"/>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сигналы машиниста</w:t>
      </w:r>
      <w:r w:rsidR="00626068">
        <w:rPr>
          <w:rFonts w:ascii="Times New Roman" w:hAnsi="Times New Roman" w:cs="Times New Roman"/>
          <w:sz w:val="26"/>
          <w:szCs w:val="26"/>
        </w:rPr>
        <w:t>;</w:t>
      </w:r>
    </w:p>
    <w:p w:rsidR="00485A3E" w:rsidRPr="007D40A5" w:rsidRDefault="00485A3E" w:rsidP="003E2164">
      <w:pPr>
        <w:numPr>
          <w:ilvl w:val="0"/>
          <w:numId w:val="19"/>
        </w:numPr>
        <w:tabs>
          <w:tab w:val="clear" w:pos="1500"/>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 сигналы обер-кондуктора</w:t>
      </w:r>
      <w:r w:rsidR="00626068">
        <w:rPr>
          <w:rFonts w:ascii="Times New Roman" w:hAnsi="Times New Roman" w:cs="Times New Roman"/>
          <w:sz w:val="26"/>
          <w:szCs w:val="26"/>
        </w:rPr>
        <w:t>;</w:t>
      </w:r>
    </w:p>
    <w:p w:rsidR="00485A3E" w:rsidRPr="007D40A5" w:rsidRDefault="00485A3E" w:rsidP="003E2164">
      <w:pPr>
        <w:numPr>
          <w:ilvl w:val="0"/>
          <w:numId w:val="19"/>
        </w:numPr>
        <w:tabs>
          <w:tab w:val="clear" w:pos="1500"/>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 сигналы кондукторов</w:t>
      </w:r>
      <w:r w:rsidR="00626068">
        <w:rPr>
          <w:rFonts w:ascii="Times New Roman" w:hAnsi="Times New Roman" w:cs="Times New Roman"/>
          <w:sz w:val="26"/>
          <w:szCs w:val="26"/>
        </w:rPr>
        <w:t>;</w:t>
      </w:r>
    </w:p>
    <w:p w:rsidR="00485A3E" w:rsidRPr="007D40A5" w:rsidRDefault="00485A3E" w:rsidP="003E2164">
      <w:pPr>
        <w:numPr>
          <w:ilvl w:val="0"/>
          <w:numId w:val="19"/>
        </w:numPr>
        <w:tabs>
          <w:tab w:val="clear" w:pos="1500"/>
          <w:tab w:val="left" w:pos="1134"/>
        </w:tabs>
        <w:spacing w:after="0" w:line="240"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 сигналы дорожной стражи.</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Также вводились стрелочные сигналы. Но эта практика сигнализации на ж</w:t>
      </w:r>
      <w:r w:rsidRPr="007D40A5">
        <w:rPr>
          <w:rFonts w:ascii="Times New Roman" w:hAnsi="Times New Roman" w:cs="Times New Roman"/>
          <w:sz w:val="26"/>
          <w:szCs w:val="26"/>
        </w:rPr>
        <w:t>е</w:t>
      </w:r>
      <w:r w:rsidRPr="007D40A5">
        <w:rPr>
          <w:rFonts w:ascii="Times New Roman" w:hAnsi="Times New Roman" w:cs="Times New Roman"/>
          <w:sz w:val="26"/>
          <w:szCs w:val="26"/>
        </w:rPr>
        <w:t>лезных дорогах в дореволюционное время не смогла стать единой по всей стране. Каждая железная дорога употребляла сигналы, предусмотренные местными полож</w:t>
      </w:r>
      <w:r w:rsidRPr="007D40A5">
        <w:rPr>
          <w:rFonts w:ascii="Times New Roman" w:hAnsi="Times New Roman" w:cs="Times New Roman"/>
          <w:sz w:val="26"/>
          <w:szCs w:val="26"/>
        </w:rPr>
        <w:t>е</w:t>
      </w:r>
      <w:r w:rsidRPr="007D40A5">
        <w:rPr>
          <w:rFonts w:ascii="Times New Roman" w:hAnsi="Times New Roman" w:cs="Times New Roman"/>
          <w:sz w:val="26"/>
          <w:szCs w:val="26"/>
        </w:rPr>
        <w:t>ниями. В целом первая сигнализация на будущей Октябрьской железной дороге была весьма примитивна и запутана.</w:t>
      </w:r>
      <w:r w:rsidR="00FC4896" w:rsidRPr="007D40A5">
        <w:rPr>
          <w:rFonts w:ascii="Times New Roman" w:hAnsi="Times New Roman" w:cs="Times New Roman"/>
          <w:sz w:val="26"/>
          <w:szCs w:val="26"/>
        </w:rPr>
        <w:t xml:space="preserve"> </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 частности, в 14 параграфе Инструкции для сторожей говорилось: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 случае остановки на линии поезда по причине какого-либо в нем повреждения, препятс</w:t>
      </w:r>
      <w:r w:rsidRPr="007D40A5">
        <w:rPr>
          <w:rFonts w:ascii="Times New Roman" w:hAnsi="Times New Roman" w:cs="Times New Roman"/>
          <w:sz w:val="26"/>
          <w:szCs w:val="26"/>
        </w:rPr>
        <w:t>т</w:t>
      </w:r>
      <w:r w:rsidRPr="007D40A5">
        <w:rPr>
          <w:rFonts w:ascii="Times New Roman" w:hAnsi="Times New Roman" w:cs="Times New Roman"/>
          <w:sz w:val="26"/>
          <w:szCs w:val="26"/>
        </w:rPr>
        <w:t>вующего его дальнейшему следованию, сторож этого участка по приказанию обер-кондуктора должен подать соответственно времени дневной или ночной сигнал опт</w:t>
      </w:r>
      <w:r w:rsidRPr="007D40A5">
        <w:rPr>
          <w:rFonts w:ascii="Times New Roman" w:hAnsi="Times New Roman" w:cs="Times New Roman"/>
          <w:sz w:val="26"/>
          <w:szCs w:val="26"/>
        </w:rPr>
        <w:t>и</w:t>
      </w:r>
      <w:r w:rsidRPr="007D40A5">
        <w:rPr>
          <w:rFonts w:ascii="Times New Roman" w:hAnsi="Times New Roman" w:cs="Times New Roman"/>
          <w:sz w:val="26"/>
          <w:szCs w:val="26"/>
        </w:rPr>
        <w:t>ческим телеграфом в сторону ближайшей станции и в то же время должен бежать по тому же направлению к следующему сторожу и возвращаться оттуда лишь тогда, к</w:t>
      </w:r>
      <w:r w:rsidRPr="007D40A5">
        <w:rPr>
          <w:rFonts w:ascii="Times New Roman" w:hAnsi="Times New Roman" w:cs="Times New Roman"/>
          <w:sz w:val="26"/>
          <w:szCs w:val="26"/>
        </w:rPr>
        <w:t>о</w:t>
      </w:r>
      <w:r w:rsidRPr="007D40A5">
        <w:rPr>
          <w:rFonts w:ascii="Times New Roman" w:hAnsi="Times New Roman" w:cs="Times New Roman"/>
          <w:sz w:val="26"/>
          <w:szCs w:val="26"/>
        </w:rPr>
        <w:t>гда убедится в выкинутии им того же самого сигнала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[4]</w:t>
      </w:r>
      <w:r w:rsidR="00E97023">
        <w:rPr>
          <w:rFonts w:ascii="Times New Roman" w:hAnsi="Times New Roman" w:cs="Times New Roman"/>
          <w:sz w:val="26"/>
          <w:szCs w:val="26"/>
        </w:rPr>
        <w:t>.</w:t>
      </w:r>
      <w:r w:rsidRPr="007D40A5">
        <w:rPr>
          <w:rFonts w:ascii="Times New Roman" w:hAnsi="Times New Roman" w:cs="Times New Roman"/>
          <w:sz w:val="26"/>
          <w:szCs w:val="26"/>
        </w:rPr>
        <w:t xml:space="preserve"> Если сторож не укладыва</w:t>
      </w:r>
      <w:r w:rsidRPr="007D40A5">
        <w:rPr>
          <w:rFonts w:ascii="Times New Roman" w:hAnsi="Times New Roman" w:cs="Times New Roman"/>
          <w:sz w:val="26"/>
          <w:szCs w:val="26"/>
        </w:rPr>
        <w:t>л</w:t>
      </w:r>
      <w:r w:rsidRPr="007D40A5">
        <w:rPr>
          <w:rFonts w:ascii="Times New Roman" w:hAnsi="Times New Roman" w:cs="Times New Roman"/>
          <w:sz w:val="26"/>
          <w:szCs w:val="26"/>
        </w:rPr>
        <w:t>ся в отведенные ему 10 минут для подачи сигнала, он подвергался штрафу. </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Со строительством Транссибирской магистрали, самой протяженной в мире на сегодняшний день, бурное развитие получают восточные районы Российской имп</w:t>
      </w:r>
      <w:r w:rsidRPr="007D40A5">
        <w:rPr>
          <w:rFonts w:ascii="Times New Roman" w:hAnsi="Times New Roman" w:cs="Times New Roman"/>
          <w:sz w:val="26"/>
          <w:szCs w:val="26"/>
        </w:rPr>
        <w:t>е</w:t>
      </w:r>
      <w:r w:rsidRPr="007D40A5">
        <w:rPr>
          <w:rFonts w:ascii="Times New Roman" w:hAnsi="Times New Roman" w:cs="Times New Roman"/>
          <w:sz w:val="26"/>
          <w:szCs w:val="26"/>
        </w:rPr>
        <w:t>рии. Проектируемый Великий Сибирский путь первоначально бы поделен на шесть участков</w:t>
      </w:r>
      <w:r w:rsidR="00C40CCC">
        <w:rPr>
          <w:rFonts w:ascii="Times New Roman" w:hAnsi="Times New Roman" w:cs="Times New Roman"/>
          <w:sz w:val="26"/>
          <w:szCs w:val="26"/>
        </w:rPr>
        <w:t>:</w:t>
      </w:r>
      <w:r w:rsidRPr="007D40A5">
        <w:rPr>
          <w:rFonts w:ascii="Times New Roman" w:hAnsi="Times New Roman" w:cs="Times New Roman"/>
          <w:sz w:val="26"/>
          <w:szCs w:val="26"/>
        </w:rPr>
        <w:t xml:space="preserve"> Западно-Сибирский, Средне-Сибирский, Кругобайкальский, Забайкальский, Амурский и Уссурийский. Наряду с инженерными и экономическими проблемами еще на этапе строительства потребовалось решение проблемы безопасности. Условно меры по обеспечению безопасности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можно разделить на несколько направлений: н</w:t>
      </w:r>
      <w:r w:rsidRPr="007D40A5">
        <w:rPr>
          <w:rFonts w:ascii="Times New Roman" w:hAnsi="Times New Roman" w:cs="Times New Roman"/>
          <w:sz w:val="26"/>
          <w:szCs w:val="26"/>
        </w:rPr>
        <w:t>а</w:t>
      </w:r>
      <w:r w:rsidRPr="007D40A5">
        <w:rPr>
          <w:rFonts w:ascii="Times New Roman" w:hAnsi="Times New Roman" w:cs="Times New Roman"/>
          <w:sz w:val="26"/>
          <w:szCs w:val="26"/>
        </w:rPr>
        <w:t>дежность подвижного состава, его технико-эксплуатационные свойства; охрана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стр</w:t>
      </w:r>
      <w:r w:rsidRPr="007D40A5">
        <w:rPr>
          <w:rFonts w:ascii="Times New Roman" w:hAnsi="Times New Roman" w:cs="Times New Roman"/>
          <w:sz w:val="26"/>
          <w:szCs w:val="26"/>
        </w:rPr>
        <w:t>а</w:t>
      </w:r>
      <w:r w:rsidRPr="007D40A5">
        <w:rPr>
          <w:rFonts w:ascii="Times New Roman" w:hAnsi="Times New Roman" w:cs="Times New Roman"/>
          <w:sz w:val="26"/>
          <w:szCs w:val="26"/>
        </w:rPr>
        <w:t>тегических объектов и строений (переезды, мосты, вокзалы и т.</w:t>
      </w:r>
      <w:r w:rsidR="00E97023">
        <w:rPr>
          <w:rFonts w:ascii="Times New Roman" w:hAnsi="Times New Roman" w:cs="Times New Roman"/>
          <w:sz w:val="26"/>
          <w:szCs w:val="26"/>
        </w:rPr>
        <w:t xml:space="preserve"> </w:t>
      </w:r>
      <w:r w:rsidRPr="007D40A5">
        <w:rPr>
          <w:rFonts w:ascii="Times New Roman" w:hAnsi="Times New Roman" w:cs="Times New Roman"/>
          <w:sz w:val="26"/>
          <w:szCs w:val="26"/>
        </w:rPr>
        <w:t>д.); подготовка и обеспеченность профессиональными кадрами, культура безопасности.</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Остановимся на некоторых из них. Изначально охрану железных дорог осущ</w:t>
      </w:r>
      <w:r w:rsidRPr="007D40A5">
        <w:rPr>
          <w:rFonts w:ascii="Times New Roman" w:hAnsi="Times New Roman" w:cs="Times New Roman"/>
          <w:sz w:val="26"/>
          <w:szCs w:val="26"/>
        </w:rPr>
        <w:t>е</w:t>
      </w:r>
      <w:r w:rsidRPr="007D40A5">
        <w:rPr>
          <w:rFonts w:ascii="Times New Roman" w:hAnsi="Times New Roman" w:cs="Times New Roman"/>
          <w:sz w:val="26"/>
          <w:szCs w:val="26"/>
        </w:rPr>
        <w:t>ствляли жандармы и вольнонаемные стражи. Так, на первом участке Средне-Сибирской железной дороги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от Оби до Красноярска протяженностью 707 верст было 113 охраняемых переездов со сторожевыми домами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и казармами [10, 33].</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Жандар</w:t>
      </w:r>
      <w:r w:rsidRPr="007D40A5">
        <w:rPr>
          <w:rFonts w:ascii="Times New Roman" w:hAnsi="Times New Roman" w:cs="Times New Roman"/>
          <w:sz w:val="26"/>
          <w:szCs w:val="26"/>
        </w:rPr>
        <w:t>м</w:t>
      </w:r>
      <w:r w:rsidRPr="007D40A5">
        <w:rPr>
          <w:rFonts w:ascii="Times New Roman" w:hAnsi="Times New Roman" w:cs="Times New Roman"/>
          <w:sz w:val="26"/>
          <w:szCs w:val="26"/>
        </w:rPr>
        <w:t>ские управления на железных дорогах выполняли функции общей полиции в районе полосы отчуждения железных дорог, и раз в месяц жандармы обходили отведенный каждому отделению участок, а также патрулировали депо, мастерские, подъездные пути линии железной дороги [5,</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78]</w:t>
      </w:r>
      <w:r w:rsidR="00E97023">
        <w:rPr>
          <w:rFonts w:ascii="Times New Roman" w:hAnsi="Times New Roman" w:cs="Times New Roman"/>
          <w:sz w:val="26"/>
          <w:szCs w:val="26"/>
        </w:rPr>
        <w:t>.</w:t>
      </w:r>
      <w:r w:rsidRPr="007D40A5">
        <w:rPr>
          <w:rFonts w:ascii="Times New Roman" w:hAnsi="Times New Roman" w:cs="Times New Roman"/>
          <w:sz w:val="26"/>
          <w:szCs w:val="26"/>
        </w:rPr>
        <w:t xml:space="preserve"> </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Проходившие службу в Отдельном Красноярском корпусе жандармы числ</w:t>
      </w:r>
      <w:r w:rsidRPr="007D40A5">
        <w:rPr>
          <w:rFonts w:ascii="Times New Roman" w:hAnsi="Times New Roman" w:cs="Times New Roman"/>
          <w:sz w:val="26"/>
          <w:szCs w:val="26"/>
        </w:rPr>
        <w:t>и</w:t>
      </w:r>
      <w:r w:rsidRPr="007D40A5">
        <w:rPr>
          <w:rFonts w:ascii="Times New Roman" w:hAnsi="Times New Roman" w:cs="Times New Roman"/>
          <w:sz w:val="26"/>
          <w:szCs w:val="26"/>
        </w:rPr>
        <w:t>лись по двум ведомствам – МВД и военному. Интересы военного ведомства были у</w:t>
      </w:r>
      <w:r w:rsidRPr="007D40A5">
        <w:rPr>
          <w:rFonts w:ascii="Times New Roman" w:hAnsi="Times New Roman" w:cs="Times New Roman"/>
          <w:sz w:val="26"/>
          <w:szCs w:val="26"/>
        </w:rPr>
        <w:t>ч</w:t>
      </w:r>
      <w:r w:rsidRPr="007D40A5">
        <w:rPr>
          <w:rFonts w:ascii="Times New Roman" w:hAnsi="Times New Roman" w:cs="Times New Roman"/>
          <w:sz w:val="26"/>
          <w:szCs w:val="26"/>
        </w:rPr>
        <w:t>тены еще при строительстве станции Красноярск. В двух саженях к востоку от пасс</w:t>
      </w:r>
      <w:r w:rsidRPr="007D40A5">
        <w:rPr>
          <w:rFonts w:ascii="Times New Roman" w:hAnsi="Times New Roman" w:cs="Times New Roman"/>
          <w:sz w:val="26"/>
          <w:szCs w:val="26"/>
        </w:rPr>
        <w:t>а</w:t>
      </w:r>
      <w:r w:rsidRPr="007D40A5">
        <w:rPr>
          <w:rFonts w:ascii="Times New Roman" w:hAnsi="Times New Roman" w:cs="Times New Roman"/>
          <w:sz w:val="26"/>
          <w:szCs w:val="26"/>
        </w:rPr>
        <w:t>жирского здания была построена открытая товарная платформа, а в непосредственной близости располагался лагерь Красноярского резервного батальона. Введение в эк</w:t>
      </w:r>
      <w:r w:rsidRPr="007D40A5">
        <w:rPr>
          <w:rFonts w:ascii="Times New Roman" w:hAnsi="Times New Roman" w:cs="Times New Roman"/>
          <w:sz w:val="26"/>
          <w:szCs w:val="26"/>
        </w:rPr>
        <w:t>с</w:t>
      </w:r>
      <w:r w:rsidRPr="007D40A5">
        <w:rPr>
          <w:rFonts w:ascii="Times New Roman" w:hAnsi="Times New Roman" w:cs="Times New Roman"/>
          <w:sz w:val="26"/>
          <w:szCs w:val="26"/>
        </w:rPr>
        <w:t>плуатацию железнодорожного моста через р. Енисей подвигло военное ведомство на открытие в регионе органов военных сообщений, в связи с чем была учреждена должность военного коменданта на ряде железнодорожных станций, в том числе в</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Иркутске и Красноярске [7,</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15]. </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Чтобы занять эту должность, претендент должен был выдержать серь</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зный э</w:t>
      </w:r>
      <w:r w:rsidRPr="007D40A5">
        <w:rPr>
          <w:rFonts w:ascii="Times New Roman" w:hAnsi="Times New Roman" w:cs="Times New Roman"/>
          <w:sz w:val="26"/>
          <w:szCs w:val="26"/>
        </w:rPr>
        <w:t>к</w:t>
      </w:r>
      <w:r w:rsidRPr="007D40A5">
        <w:rPr>
          <w:rFonts w:ascii="Times New Roman" w:hAnsi="Times New Roman" w:cs="Times New Roman"/>
          <w:sz w:val="26"/>
          <w:szCs w:val="26"/>
        </w:rPr>
        <w:t>замен на знание обязанностей начальника станции, коммерческого дела, умение пер</w:t>
      </w:r>
      <w:r w:rsidRPr="007D40A5">
        <w:rPr>
          <w:rFonts w:ascii="Times New Roman" w:hAnsi="Times New Roman" w:cs="Times New Roman"/>
          <w:sz w:val="26"/>
          <w:szCs w:val="26"/>
        </w:rPr>
        <w:t>е</w:t>
      </w:r>
      <w:r w:rsidRPr="007D40A5">
        <w:rPr>
          <w:rFonts w:ascii="Times New Roman" w:hAnsi="Times New Roman" w:cs="Times New Roman"/>
          <w:sz w:val="26"/>
          <w:szCs w:val="26"/>
        </w:rPr>
        <w:t>давать поездные депеши по телеграфу и читать телеграфную ленту.</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 началом русско-японской войны разрабатываются принципы военной охраны сибирских дорог. Однако революционные события в стране, активными участниками которых были железнодорожные рабочие, заставили правительство сконцентрировать внимание на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внутренних</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угрозах безопасности дорог.</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На основании императорского Указа от 14 декабря </w:t>
      </w:r>
      <w:smartTag w:uri="urn:schemas-microsoft-com:office:smarttags" w:element="metricconverter">
        <w:smartTagPr>
          <w:attr w:name="ProductID" w:val="1905 г"/>
        </w:smartTagPr>
        <w:r w:rsidRPr="007D40A5">
          <w:rPr>
            <w:rFonts w:ascii="Times New Roman" w:hAnsi="Times New Roman" w:cs="Times New Roman"/>
            <w:sz w:val="26"/>
            <w:szCs w:val="26"/>
          </w:rPr>
          <w:t>1905 г</w:t>
        </w:r>
      </w:smartTag>
      <w:r w:rsidRPr="007D40A5">
        <w:rPr>
          <w:rFonts w:ascii="Times New Roman" w:hAnsi="Times New Roman" w:cs="Times New Roman"/>
          <w:sz w:val="26"/>
          <w:szCs w:val="26"/>
        </w:rPr>
        <w:t>. министр путей с</w:t>
      </w:r>
      <w:r w:rsidRPr="007D40A5">
        <w:rPr>
          <w:rFonts w:ascii="Times New Roman" w:hAnsi="Times New Roman" w:cs="Times New Roman"/>
          <w:sz w:val="26"/>
          <w:szCs w:val="26"/>
        </w:rPr>
        <w:t>о</w:t>
      </w:r>
      <w:r w:rsidRPr="007D40A5">
        <w:rPr>
          <w:rFonts w:ascii="Times New Roman" w:hAnsi="Times New Roman" w:cs="Times New Roman"/>
          <w:sz w:val="26"/>
          <w:szCs w:val="26"/>
        </w:rPr>
        <w:t>общения получил право вводить чрезвычайные меры охраны на отдельных участках железных дорог Российской империи. Для чрезвычайного управления создавался Особый Комитет, в состав которого входили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начальник дороги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(председатель), н</w:t>
      </w:r>
      <w:r w:rsidRPr="007D40A5">
        <w:rPr>
          <w:rFonts w:ascii="Times New Roman" w:hAnsi="Times New Roman" w:cs="Times New Roman"/>
          <w:sz w:val="26"/>
          <w:szCs w:val="26"/>
        </w:rPr>
        <w:t>а</w:t>
      </w:r>
      <w:r w:rsidRPr="007D40A5">
        <w:rPr>
          <w:rFonts w:ascii="Times New Roman" w:hAnsi="Times New Roman" w:cs="Times New Roman"/>
          <w:sz w:val="26"/>
          <w:szCs w:val="26"/>
        </w:rPr>
        <w:t>чальник местного жандармского полицейского управления 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военный комендант.</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Особым комитетам вменялось в обязанность обеспечение охраны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внешнего порядка, непрерывности и правильности действия дороги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а также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наблюдение за должным исполнением всеми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служащими лежащих на них обязанностей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[5, 77]. Для общего руководства деятельностью особых комитетов всех дорог страны при министре путей сообщения был создан Главный комитет по охране железных дорог.</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Но если в период русско-японской войны правительство больше было озабоч</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но охраной дороги от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своих</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чем от неприятельских диверсий, то уже 17 февраля 1913</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г. были утверждены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Положения о подготовительном к войне периоде</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 кот</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рых для каждого ведомства был определен порядок действий при нарастании угрозы войны. </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Все эти действия были сгруппированы в две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очереди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Мероприятия мин</w:t>
      </w:r>
      <w:r w:rsidRPr="007D40A5">
        <w:rPr>
          <w:rFonts w:ascii="Times New Roman" w:hAnsi="Times New Roman" w:cs="Times New Roman"/>
          <w:sz w:val="26"/>
          <w:szCs w:val="26"/>
        </w:rPr>
        <w:t>и</w:t>
      </w:r>
      <w:r w:rsidRPr="007D40A5">
        <w:rPr>
          <w:rFonts w:ascii="Times New Roman" w:hAnsi="Times New Roman" w:cs="Times New Roman"/>
          <w:sz w:val="26"/>
          <w:szCs w:val="26"/>
        </w:rPr>
        <w:t>стерства путей сообщения первой очереди вводили чрезвычайные меры охраны на железных дорогах, а по списку второй очереди – командованию военных округов предписывалось выставить армейскую охрану на дорогах [5,</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78]. Вначале войны о</w:t>
      </w:r>
      <w:r w:rsidRPr="007D40A5">
        <w:rPr>
          <w:rFonts w:ascii="Times New Roman" w:hAnsi="Times New Roman" w:cs="Times New Roman"/>
          <w:sz w:val="26"/>
          <w:szCs w:val="26"/>
        </w:rPr>
        <w:t>х</w:t>
      </w:r>
      <w:r w:rsidRPr="007D40A5">
        <w:rPr>
          <w:rFonts w:ascii="Times New Roman" w:hAnsi="Times New Roman" w:cs="Times New Roman"/>
          <w:sz w:val="26"/>
          <w:szCs w:val="26"/>
        </w:rPr>
        <w:t>ранные мероприятия на западносибирских дорогах осуществлялись строго в соотве</w:t>
      </w:r>
      <w:r w:rsidRPr="007D40A5">
        <w:rPr>
          <w:rFonts w:ascii="Times New Roman" w:hAnsi="Times New Roman" w:cs="Times New Roman"/>
          <w:sz w:val="26"/>
          <w:szCs w:val="26"/>
        </w:rPr>
        <w:t>т</w:t>
      </w:r>
      <w:r w:rsidRPr="007D40A5">
        <w:rPr>
          <w:rFonts w:ascii="Times New Roman" w:hAnsi="Times New Roman" w:cs="Times New Roman"/>
          <w:sz w:val="26"/>
          <w:szCs w:val="26"/>
        </w:rPr>
        <w:t>ствии с заранее разработанными планами. Войсками под охрану были взяты все крупные мосты и искусственные сооружения на станциях. В мирное время на мостах стояли вольнонаемные стражники, теперь им доверили охранять станционные склады и водокачки. Разработка противодиверсионных мероприятий на Сибирской железной дороге сводилась, главным образом, к увеличению численности охранных команд, что в условиях растущих потребностей в людских ресурсах для действующей армии становилось все более проблематичным, как с точки зрения количества, так и качес</w:t>
      </w:r>
      <w:r w:rsidRPr="007D40A5">
        <w:rPr>
          <w:rFonts w:ascii="Times New Roman" w:hAnsi="Times New Roman" w:cs="Times New Roman"/>
          <w:sz w:val="26"/>
          <w:szCs w:val="26"/>
        </w:rPr>
        <w:t>т</w:t>
      </w:r>
      <w:r w:rsidRPr="007D40A5">
        <w:rPr>
          <w:rFonts w:ascii="Times New Roman" w:hAnsi="Times New Roman" w:cs="Times New Roman"/>
          <w:sz w:val="26"/>
          <w:szCs w:val="26"/>
        </w:rPr>
        <w:t>ва охраны.</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Качество кадрового состава как технического, обеспечивающего эксплуатацию и движение поездов, так и обслуживающего, в том числе стражей, являлось важной составляющей обеспечения транспортной безопасности. О серьезности подхода к подбору кадров свидетельствует аттестационный лист на унтер-офицера Петра Се</w:t>
      </w:r>
      <w:r w:rsidRPr="007D40A5">
        <w:rPr>
          <w:rFonts w:ascii="Times New Roman" w:hAnsi="Times New Roman" w:cs="Times New Roman"/>
          <w:sz w:val="26"/>
          <w:szCs w:val="26"/>
        </w:rPr>
        <w:t>р</w:t>
      </w:r>
      <w:r w:rsidRPr="007D40A5">
        <w:rPr>
          <w:rFonts w:ascii="Times New Roman" w:hAnsi="Times New Roman" w:cs="Times New Roman"/>
          <w:sz w:val="26"/>
          <w:szCs w:val="26"/>
        </w:rPr>
        <w:lastRenderedPageBreak/>
        <w:t>геевича Бухтиярова, устраивающегося в ноябре 1913г. на Сибирскую железную дор</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гу стражником.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Религиозен, но малонравственен. К службе малоусерден, ленив, тр</w:t>
      </w:r>
      <w:r w:rsidRPr="007D40A5">
        <w:rPr>
          <w:rFonts w:ascii="Times New Roman" w:hAnsi="Times New Roman" w:cs="Times New Roman"/>
          <w:sz w:val="26"/>
          <w:szCs w:val="26"/>
        </w:rPr>
        <w:t>е</w:t>
      </w:r>
      <w:r w:rsidRPr="007D40A5">
        <w:rPr>
          <w:rFonts w:ascii="Times New Roman" w:hAnsi="Times New Roman" w:cs="Times New Roman"/>
          <w:sz w:val="26"/>
          <w:szCs w:val="26"/>
        </w:rPr>
        <w:t>бует над собою надзора. К начальникам вежлив, любит много говорить, заискивает расположение к себе товарищей. Понятлив, маловнимателен, но способен к строевой службе. Характера мягкого, малосамолюбивого, упрям. Личных интересов и особой наклонности не замечал. Малоспособен влиять на других в хорошую сторону, пост</w:t>
      </w:r>
      <w:r w:rsidRPr="007D40A5">
        <w:rPr>
          <w:rFonts w:ascii="Times New Roman" w:hAnsi="Times New Roman" w:cs="Times New Roman"/>
          <w:sz w:val="26"/>
          <w:szCs w:val="26"/>
        </w:rPr>
        <w:t>о</w:t>
      </w:r>
      <w:r w:rsidRPr="007D40A5">
        <w:rPr>
          <w:rFonts w:ascii="Times New Roman" w:hAnsi="Times New Roman" w:cs="Times New Roman"/>
          <w:sz w:val="26"/>
          <w:szCs w:val="26"/>
        </w:rPr>
        <w:t>роннему влиянию не подчиняется. Воински воспитан, но малодисциплинирован. Р</w:t>
      </w:r>
      <w:r w:rsidRPr="007D40A5">
        <w:rPr>
          <w:rFonts w:ascii="Times New Roman" w:hAnsi="Times New Roman" w:cs="Times New Roman"/>
          <w:sz w:val="26"/>
          <w:szCs w:val="26"/>
        </w:rPr>
        <w:t>а</w:t>
      </w:r>
      <w:r w:rsidRPr="007D40A5">
        <w:rPr>
          <w:rFonts w:ascii="Times New Roman" w:hAnsi="Times New Roman" w:cs="Times New Roman"/>
          <w:sz w:val="26"/>
          <w:szCs w:val="26"/>
        </w:rPr>
        <w:t>ботоспособен, вынослив, но малотрудолюбив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(из материалов музея истории Красн</w:t>
      </w:r>
      <w:r w:rsidRPr="007D40A5">
        <w:rPr>
          <w:rFonts w:ascii="Times New Roman" w:hAnsi="Times New Roman" w:cs="Times New Roman"/>
          <w:sz w:val="26"/>
          <w:szCs w:val="26"/>
        </w:rPr>
        <w:t>о</w:t>
      </w:r>
      <w:r w:rsidRPr="007D40A5">
        <w:rPr>
          <w:rFonts w:ascii="Times New Roman" w:hAnsi="Times New Roman" w:cs="Times New Roman"/>
          <w:sz w:val="26"/>
          <w:szCs w:val="26"/>
        </w:rPr>
        <w:t>ярской железной дороги). Оценка не только профессиональных, но и личностных к</w:t>
      </w:r>
      <w:r w:rsidRPr="007D40A5">
        <w:rPr>
          <w:rFonts w:ascii="Times New Roman" w:hAnsi="Times New Roman" w:cs="Times New Roman"/>
          <w:sz w:val="26"/>
          <w:szCs w:val="26"/>
        </w:rPr>
        <w:t>а</w:t>
      </w:r>
      <w:r w:rsidRPr="007D40A5">
        <w:rPr>
          <w:rFonts w:ascii="Times New Roman" w:hAnsi="Times New Roman" w:cs="Times New Roman"/>
          <w:sz w:val="26"/>
          <w:szCs w:val="26"/>
        </w:rPr>
        <w:t>честв работников, была залогом успешного функционирования всех участков дороги.</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Сегодня в числе причин техногенных катастроф и несчастных случаев на транспорте все чаще звучит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человеческий фактор</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Поэтому одна из задач развития инфраструктурного бизнес-блока холдинга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РЖД</w:t>
      </w:r>
      <w:r w:rsidR="00A70E37" w:rsidRPr="007D40A5">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Стратегии до 2030</w:t>
      </w:r>
      <w:r w:rsidR="00FB45B7">
        <w:rPr>
          <w:rFonts w:ascii="Times New Roman" w:hAnsi="Times New Roman" w:cs="Times New Roman"/>
          <w:sz w:val="26"/>
          <w:szCs w:val="26"/>
        </w:rPr>
        <w:t xml:space="preserve"> </w:t>
      </w:r>
      <w:r w:rsidRPr="007D40A5">
        <w:rPr>
          <w:rFonts w:ascii="Times New Roman" w:hAnsi="Times New Roman" w:cs="Times New Roman"/>
          <w:sz w:val="26"/>
          <w:szCs w:val="26"/>
        </w:rPr>
        <w:t>г. сформул</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рована как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повышение безопасности перевозок и снижение рисков, связанных с влиянием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человеческого фактора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на производственный процесс</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[3]</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 Однако, спр</w:t>
      </w:r>
      <w:r w:rsidRPr="007D40A5">
        <w:rPr>
          <w:rFonts w:ascii="Times New Roman" w:hAnsi="Times New Roman" w:cs="Times New Roman"/>
          <w:sz w:val="26"/>
          <w:szCs w:val="26"/>
        </w:rPr>
        <w:t>а</w:t>
      </w:r>
      <w:r w:rsidRPr="007D40A5">
        <w:rPr>
          <w:rFonts w:ascii="Times New Roman" w:hAnsi="Times New Roman" w:cs="Times New Roman"/>
          <w:sz w:val="26"/>
          <w:szCs w:val="26"/>
        </w:rPr>
        <w:t>ведливости ради, следует заметить, что это единственное упоминание о проблеме, да и содержание тезиса не раскрывается.</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то же время несоблюдение правил безопасности отмечается как одна из сер</w:t>
      </w:r>
      <w:r w:rsidRPr="007D40A5">
        <w:rPr>
          <w:rFonts w:ascii="Times New Roman" w:hAnsi="Times New Roman" w:cs="Times New Roman"/>
          <w:sz w:val="26"/>
          <w:szCs w:val="26"/>
        </w:rPr>
        <w:t>ь</w:t>
      </w:r>
      <w:r w:rsidRPr="007D40A5">
        <w:rPr>
          <w:rFonts w:ascii="Times New Roman" w:hAnsi="Times New Roman" w:cs="Times New Roman"/>
          <w:sz w:val="26"/>
          <w:szCs w:val="26"/>
        </w:rPr>
        <w:t>езных проблем, наряду с терроризмом и техническими неисправностями. К прич</w:t>
      </w:r>
      <w:r w:rsidRPr="007D40A5">
        <w:rPr>
          <w:rFonts w:ascii="Times New Roman" w:hAnsi="Times New Roman" w:cs="Times New Roman"/>
          <w:sz w:val="26"/>
          <w:szCs w:val="26"/>
        </w:rPr>
        <w:t>и</w:t>
      </w:r>
      <w:r w:rsidRPr="007D40A5">
        <w:rPr>
          <w:rFonts w:ascii="Times New Roman" w:hAnsi="Times New Roman" w:cs="Times New Roman"/>
          <w:sz w:val="26"/>
          <w:szCs w:val="26"/>
        </w:rPr>
        <w:t>нам опасных ошибок персонала железных дорог можно отнести ошибки професси</w:t>
      </w:r>
      <w:r w:rsidRPr="007D40A5">
        <w:rPr>
          <w:rFonts w:ascii="Times New Roman" w:hAnsi="Times New Roman" w:cs="Times New Roman"/>
          <w:sz w:val="26"/>
          <w:szCs w:val="26"/>
        </w:rPr>
        <w:t>о</w:t>
      </w:r>
      <w:r w:rsidRPr="007D40A5">
        <w:rPr>
          <w:rFonts w:ascii="Times New Roman" w:hAnsi="Times New Roman" w:cs="Times New Roman"/>
          <w:sz w:val="26"/>
          <w:szCs w:val="26"/>
        </w:rPr>
        <w:t>нального отбора и недостаточную подготовку специалистов, низкий уровень технол</w:t>
      </w:r>
      <w:r w:rsidRPr="007D40A5">
        <w:rPr>
          <w:rFonts w:ascii="Times New Roman" w:hAnsi="Times New Roman" w:cs="Times New Roman"/>
          <w:sz w:val="26"/>
          <w:szCs w:val="26"/>
        </w:rPr>
        <w:t>о</w:t>
      </w:r>
      <w:r w:rsidRPr="007D40A5">
        <w:rPr>
          <w:rFonts w:ascii="Times New Roman" w:hAnsi="Times New Roman" w:cs="Times New Roman"/>
          <w:sz w:val="26"/>
          <w:szCs w:val="26"/>
        </w:rPr>
        <w:t>гической дисциплины, прием алкогольных и наркотических веществ, ухудшение ф</w:t>
      </w:r>
      <w:r w:rsidRPr="007D40A5">
        <w:rPr>
          <w:rFonts w:ascii="Times New Roman" w:hAnsi="Times New Roman" w:cs="Times New Roman"/>
          <w:sz w:val="26"/>
          <w:szCs w:val="26"/>
        </w:rPr>
        <w:t>и</w:t>
      </w:r>
      <w:r w:rsidRPr="007D40A5">
        <w:rPr>
          <w:rFonts w:ascii="Times New Roman" w:hAnsi="Times New Roman" w:cs="Times New Roman"/>
          <w:sz w:val="26"/>
          <w:szCs w:val="26"/>
        </w:rPr>
        <w:t>зического или психологического состояния, в том числе под воздействием внешней среды.</w:t>
      </w:r>
    </w:p>
    <w:p w:rsidR="00485A3E" w:rsidRPr="007D40A5" w:rsidRDefault="00485A3E" w:rsidP="00F667C4">
      <w:pPr>
        <w:shd w:val="clear" w:color="auto" w:fill="FFFFFF"/>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Помимо ошибок работников, не менее серь</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зную</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опасность представляет нес</w:t>
      </w:r>
      <w:r w:rsidRPr="007D40A5">
        <w:rPr>
          <w:rFonts w:ascii="Times New Roman" w:hAnsi="Times New Roman" w:cs="Times New Roman"/>
          <w:sz w:val="26"/>
          <w:szCs w:val="26"/>
        </w:rPr>
        <w:t>о</w:t>
      </w:r>
      <w:r w:rsidRPr="007D40A5">
        <w:rPr>
          <w:rFonts w:ascii="Times New Roman" w:hAnsi="Times New Roman" w:cs="Times New Roman"/>
          <w:sz w:val="26"/>
          <w:szCs w:val="26"/>
        </w:rPr>
        <w:t>блюдение правил безопасности пассажирами. Статистический анализ данных о тра</w:t>
      </w:r>
      <w:r w:rsidRPr="007D40A5">
        <w:rPr>
          <w:rFonts w:ascii="Times New Roman" w:hAnsi="Times New Roman" w:cs="Times New Roman"/>
          <w:sz w:val="26"/>
          <w:szCs w:val="26"/>
        </w:rPr>
        <w:t>в</w:t>
      </w:r>
      <w:r w:rsidRPr="007D40A5">
        <w:rPr>
          <w:rFonts w:ascii="Times New Roman" w:hAnsi="Times New Roman" w:cs="Times New Roman"/>
          <w:sz w:val="26"/>
          <w:szCs w:val="26"/>
        </w:rPr>
        <w:t>мах на железных дорогах России за период 2003</w:t>
      </w:r>
      <w:r w:rsidR="003E2164">
        <w:rPr>
          <w:rFonts w:ascii="Times New Roman" w:hAnsi="Times New Roman" w:cs="Times New Roman"/>
          <w:sz w:val="26"/>
          <w:szCs w:val="26"/>
        </w:rPr>
        <w:t>–</w:t>
      </w:r>
      <w:r w:rsidRPr="007D40A5">
        <w:rPr>
          <w:rFonts w:ascii="Times New Roman" w:hAnsi="Times New Roman" w:cs="Times New Roman"/>
          <w:sz w:val="26"/>
          <w:szCs w:val="26"/>
        </w:rPr>
        <w:t>2005 гг. показал, что основными причинами несчастных случаев являются:</w:t>
      </w:r>
    </w:p>
    <w:p w:rsidR="00485A3E" w:rsidRPr="007D40A5" w:rsidRDefault="00485A3E" w:rsidP="003E2164">
      <w:pPr>
        <w:numPr>
          <w:ilvl w:val="0"/>
          <w:numId w:val="18"/>
        </w:numPr>
        <w:shd w:val="clear" w:color="auto" w:fill="FFFFFF"/>
        <w:tabs>
          <w:tab w:val="left" w:pos="1276"/>
        </w:tabs>
        <w:spacing w:after="0" w:line="240" w:lineRule="auto"/>
        <w:ind w:left="300" w:firstLine="709"/>
        <w:jc w:val="both"/>
        <w:rPr>
          <w:rFonts w:ascii="Times New Roman" w:hAnsi="Times New Roman" w:cs="Times New Roman"/>
          <w:sz w:val="26"/>
          <w:szCs w:val="26"/>
        </w:rPr>
      </w:pPr>
      <w:r w:rsidRPr="007D40A5">
        <w:rPr>
          <w:rFonts w:ascii="Times New Roman" w:hAnsi="Times New Roman" w:cs="Times New Roman"/>
          <w:sz w:val="26"/>
          <w:szCs w:val="26"/>
        </w:rPr>
        <w:t>переход, переезд железнодорожных путей в неустановленных местах или перед близко идущим поездом;</w:t>
      </w:r>
    </w:p>
    <w:p w:rsidR="00485A3E" w:rsidRPr="007D40A5" w:rsidRDefault="00485A3E" w:rsidP="003E2164">
      <w:pPr>
        <w:numPr>
          <w:ilvl w:val="0"/>
          <w:numId w:val="18"/>
        </w:numPr>
        <w:shd w:val="clear" w:color="auto" w:fill="FFFFFF"/>
        <w:tabs>
          <w:tab w:val="left" w:pos="1276"/>
        </w:tabs>
        <w:spacing w:after="0" w:line="240" w:lineRule="auto"/>
        <w:ind w:left="300" w:firstLine="709"/>
        <w:jc w:val="both"/>
        <w:rPr>
          <w:rFonts w:ascii="Times New Roman" w:hAnsi="Times New Roman" w:cs="Times New Roman"/>
          <w:sz w:val="26"/>
          <w:szCs w:val="26"/>
        </w:rPr>
      </w:pPr>
      <w:r w:rsidRPr="007D40A5">
        <w:rPr>
          <w:rFonts w:ascii="Times New Roman" w:hAnsi="Times New Roman" w:cs="Times New Roman"/>
          <w:sz w:val="26"/>
          <w:szCs w:val="26"/>
        </w:rPr>
        <w:t>несоблюдение правил безопасности на железнодорожных станциях и платформах;</w:t>
      </w:r>
    </w:p>
    <w:p w:rsidR="00485A3E" w:rsidRPr="007D40A5" w:rsidRDefault="00485A3E" w:rsidP="003E2164">
      <w:pPr>
        <w:numPr>
          <w:ilvl w:val="0"/>
          <w:numId w:val="18"/>
        </w:numPr>
        <w:shd w:val="clear" w:color="auto" w:fill="FFFFFF"/>
        <w:tabs>
          <w:tab w:val="left" w:pos="1276"/>
        </w:tabs>
        <w:spacing w:after="0" w:line="240" w:lineRule="auto"/>
        <w:ind w:left="300" w:firstLine="709"/>
        <w:jc w:val="both"/>
        <w:rPr>
          <w:rFonts w:ascii="Times New Roman" w:hAnsi="Times New Roman" w:cs="Times New Roman"/>
          <w:sz w:val="26"/>
          <w:szCs w:val="26"/>
        </w:rPr>
      </w:pPr>
      <w:r w:rsidRPr="007D40A5">
        <w:rPr>
          <w:rFonts w:ascii="Times New Roman" w:hAnsi="Times New Roman" w:cs="Times New Roman"/>
          <w:sz w:val="26"/>
          <w:szCs w:val="26"/>
        </w:rPr>
        <w:t>личная неосторожность пассажиров при посадке и высадке из поезда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[8].</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Неслучайно социокультурные аспекты безопасности вс</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чаще становятся предметом исследования в научной литературе. Так, обращаясь к вопросам формир</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вания культуры безопасности на Сибирской железной дороге в начале </w:t>
      </w:r>
      <w:r w:rsidRPr="007D40A5">
        <w:rPr>
          <w:rFonts w:ascii="Times New Roman" w:hAnsi="Times New Roman" w:cs="Times New Roman"/>
          <w:sz w:val="26"/>
          <w:szCs w:val="26"/>
          <w:lang w:val="en-US"/>
        </w:rPr>
        <w:t>XX</w:t>
      </w:r>
      <w:r w:rsidRPr="007D40A5">
        <w:rPr>
          <w:rFonts w:ascii="Times New Roman" w:hAnsi="Times New Roman" w:cs="Times New Roman"/>
          <w:sz w:val="26"/>
          <w:szCs w:val="26"/>
        </w:rPr>
        <w:t xml:space="preserve"> века, </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Г.А. Кообар приводит статистику несчастных случаев с 1905</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по 190</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гг. По данным Министерства Путей Сообщения, на российских железных дорогах за данный период произошло 7 тысяч несчастных случаев с пассажирами и более 11 тысяч случаев н</w:t>
      </w:r>
      <w:r w:rsidRPr="007D40A5">
        <w:rPr>
          <w:rFonts w:ascii="Times New Roman" w:hAnsi="Times New Roman" w:cs="Times New Roman"/>
          <w:sz w:val="26"/>
          <w:szCs w:val="26"/>
        </w:rPr>
        <w:t>а</w:t>
      </w:r>
      <w:r w:rsidRPr="007D40A5">
        <w:rPr>
          <w:rFonts w:ascii="Times New Roman" w:hAnsi="Times New Roman" w:cs="Times New Roman"/>
          <w:sz w:val="26"/>
          <w:szCs w:val="26"/>
        </w:rPr>
        <w:t>ездов поездов на людей. В начале века Сибирская железная дорога имела дурную р</w:t>
      </w:r>
      <w:r w:rsidRPr="007D40A5">
        <w:rPr>
          <w:rFonts w:ascii="Times New Roman" w:hAnsi="Times New Roman" w:cs="Times New Roman"/>
          <w:sz w:val="26"/>
          <w:szCs w:val="26"/>
        </w:rPr>
        <w:t>е</w:t>
      </w:r>
      <w:r w:rsidRPr="007D40A5">
        <w:rPr>
          <w:rFonts w:ascii="Times New Roman" w:hAnsi="Times New Roman" w:cs="Times New Roman"/>
          <w:sz w:val="26"/>
          <w:szCs w:val="26"/>
        </w:rPr>
        <w:t>путацию по части крушений и травматизма. Только в 1908 г</w:t>
      </w:r>
      <w:r w:rsidR="00E97023">
        <w:rPr>
          <w:rFonts w:ascii="Times New Roman" w:hAnsi="Times New Roman" w:cs="Times New Roman"/>
          <w:sz w:val="26"/>
          <w:szCs w:val="26"/>
        </w:rPr>
        <w:t>.</w:t>
      </w:r>
      <w:r w:rsidRPr="007D40A5">
        <w:rPr>
          <w:rFonts w:ascii="Times New Roman" w:hAnsi="Times New Roman" w:cs="Times New Roman"/>
          <w:sz w:val="26"/>
          <w:szCs w:val="26"/>
        </w:rPr>
        <w:t xml:space="preserve"> было зарегистрировано 167 несчастных случаев с пассажирами, из которых 51 случай закончился смертью пострадавших [6,</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114]. Решение проблем безопасности железнодорожного транспорта осуществлялось Министерством путей сообщения и Управлением дорог в двух н</w:t>
      </w:r>
      <w:r w:rsidRPr="007D40A5">
        <w:rPr>
          <w:rFonts w:ascii="Times New Roman" w:hAnsi="Times New Roman" w:cs="Times New Roman"/>
          <w:sz w:val="26"/>
          <w:szCs w:val="26"/>
        </w:rPr>
        <w:t>а</w:t>
      </w:r>
      <w:r w:rsidRPr="007D40A5">
        <w:rPr>
          <w:rFonts w:ascii="Times New Roman" w:hAnsi="Times New Roman" w:cs="Times New Roman"/>
          <w:sz w:val="26"/>
          <w:szCs w:val="26"/>
        </w:rPr>
        <w:t>правлениях: усовершенствование техническо-эксплуатационных свойств подвижного состава и ужесточение контроля над пассажирами.</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Чаще всего пассажиры страдали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из-за собственной беспечности, переходя на ходу из вагона в вагон, падая с площадок во время движения поездов. В 1913 г</w:t>
      </w:r>
      <w:r w:rsidR="00E97023">
        <w:rPr>
          <w:rFonts w:ascii="Times New Roman" w:hAnsi="Times New Roman" w:cs="Times New Roman"/>
          <w:sz w:val="26"/>
          <w:szCs w:val="26"/>
        </w:rPr>
        <w:t>.</w:t>
      </w:r>
      <w:r w:rsidRPr="007D40A5">
        <w:rPr>
          <w:rFonts w:ascii="Times New Roman" w:hAnsi="Times New Roman" w:cs="Times New Roman"/>
          <w:sz w:val="26"/>
          <w:szCs w:val="26"/>
        </w:rPr>
        <w:t xml:space="preserve"> на </w:t>
      </w:r>
      <w:r w:rsidRPr="007D40A5">
        <w:rPr>
          <w:rFonts w:ascii="Times New Roman" w:hAnsi="Times New Roman" w:cs="Times New Roman"/>
          <w:sz w:val="26"/>
          <w:szCs w:val="26"/>
        </w:rPr>
        <w:lastRenderedPageBreak/>
        <w:t>Сибирской железной дороге по этим причинам пострадал</w:t>
      </w:r>
      <w:r w:rsidR="000F1EE0">
        <w:rPr>
          <w:rFonts w:ascii="Times New Roman" w:hAnsi="Times New Roman" w:cs="Times New Roman"/>
          <w:sz w:val="26"/>
          <w:szCs w:val="26"/>
        </w:rPr>
        <w:t xml:space="preserve">и </w:t>
      </w:r>
      <w:r w:rsidRPr="007D40A5">
        <w:rPr>
          <w:rFonts w:ascii="Times New Roman" w:hAnsi="Times New Roman" w:cs="Times New Roman"/>
          <w:sz w:val="26"/>
          <w:szCs w:val="26"/>
        </w:rPr>
        <w:t>16 человек, двое из кот</w:t>
      </w:r>
      <w:r w:rsidRPr="007D40A5">
        <w:rPr>
          <w:rFonts w:ascii="Times New Roman" w:hAnsi="Times New Roman" w:cs="Times New Roman"/>
          <w:sz w:val="26"/>
          <w:szCs w:val="26"/>
        </w:rPr>
        <w:t>о</w:t>
      </w:r>
      <w:r w:rsidRPr="007D40A5">
        <w:rPr>
          <w:rFonts w:ascii="Times New Roman" w:hAnsi="Times New Roman" w:cs="Times New Roman"/>
          <w:sz w:val="26"/>
          <w:szCs w:val="26"/>
        </w:rPr>
        <w:t>рых погибли. Поэтому среди пассажиров велась разъяснительная работа, вывешив</w:t>
      </w:r>
      <w:r w:rsidRPr="007D40A5">
        <w:rPr>
          <w:rFonts w:ascii="Times New Roman" w:hAnsi="Times New Roman" w:cs="Times New Roman"/>
          <w:sz w:val="26"/>
          <w:szCs w:val="26"/>
        </w:rPr>
        <w:t>а</w:t>
      </w:r>
      <w:r w:rsidRPr="007D40A5">
        <w:rPr>
          <w:rFonts w:ascii="Times New Roman" w:hAnsi="Times New Roman" w:cs="Times New Roman"/>
          <w:sz w:val="26"/>
          <w:szCs w:val="26"/>
        </w:rPr>
        <w:t>лись предупредительные знаки и объявления. Еще с 1879</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г. на всех российских ж</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лезных дорогах в пассажирских вагонах на внутренней стороне дверей, или над ними размещались такие объявления: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 предупреждение часто повторяющихся случаев увечья и смерти с пассажирами, выскакивающими из вагона не дожидаясь полной о</w:t>
      </w:r>
      <w:r w:rsidRPr="007D40A5">
        <w:rPr>
          <w:rFonts w:ascii="Times New Roman" w:hAnsi="Times New Roman" w:cs="Times New Roman"/>
          <w:sz w:val="26"/>
          <w:szCs w:val="26"/>
        </w:rPr>
        <w:t>с</w:t>
      </w:r>
      <w:r w:rsidRPr="007D40A5">
        <w:rPr>
          <w:rFonts w:ascii="Times New Roman" w:hAnsi="Times New Roman" w:cs="Times New Roman"/>
          <w:sz w:val="26"/>
          <w:szCs w:val="26"/>
        </w:rPr>
        <w:t>тановки поезда на станции, Г. Министр Путей Сообщения приказал выставить во всех вагонах это объявление, предупреждающее господ пассажиров о том, что выход из вагона до полной остановки поезда строго воспрещается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[6, 115].</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Кроме того, за обеспечение безопасности пассажиров в полосе отчуждения и на вокзалах ответс</w:t>
      </w:r>
      <w:r w:rsidRPr="007D40A5">
        <w:rPr>
          <w:rFonts w:ascii="Times New Roman" w:hAnsi="Times New Roman" w:cs="Times New Roman"/>
          <w:sz w:val="26"/>
          <w:szCs w:val="26"/>
        </w:rPr>
        <w:t>т</w:t>
      </w:r>
      <w:r w:rsidRPr="007D40A5">
        <w:rPr>
          <w:rFonts w:ascii="Times New Roman" w:hAnsi="Times New Roman" w:cs="Times New Roman"/>
          <w:sz w:val="26"/>
          <w:szCs w:val="26"/>
        </w:rPr>
        <w:t>венность несли различные чины Жандармского Полицейского Управления, обяза</w:t>
      </w:r>
      <w:r w:rsidRPr="007D40A5">
        <w:rPr>
          <w:rFonts w:ascii="Times New Roman" w:hAnsi="Times New Roman" w:cs="Times New Roman"/>
          <w:sz w:val="26"/>
          <w:szCs w:val="26"/>
        </w:rPr>
        <w:t>н</w:t>
      </w:r>
      <w:r w:rsidRPr="007D40A5">
        <w:rPr>
          <w:rFonts w:ascii="Times New Roman" w:hAnsi="Times New Roman" w:cs="Times New Roman"/>
          <w:sz w:val="26"/>
          <w:szCs w:val="26"/>
        </w:rPr>
        <w:t xml:space="preserve">ные, в том числе, в случае обнаружения лиц в нетрезвом состоянии сообщить об этом начальнику станции для принятия надлежащих мер. </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Алкогольная тема была очень популярна среди журналистов на рубеже </w:t>
      </w:r>
      <w:r w:rsidRPr="007D40A5">
        <w:rPr>
          <w:rFonts w:ascii="Times New Roman" w:hAnsi="Times New Roman" w:cs="Times New Roman"/>
          <w:sz w:val="26"/>
          <w:szCs w:val="26"/>
          <w:lang w:val="en-US"/>
        </w:rPr>
        <w:t>XIX</w:t>
      </w:r>
      <w:r w:rsidR="003E2164">
        <w:rPr>
          <w:rFonts w:ascii="Times New Roman" w:hAnsi="Times New Roman" w:cs="Times New Roman"/>
          <w:sz w:val="26"/>
          <w:szCs w:val="26"/>
        </w:rPr>
        <w:t>–</w:t>
      </w:r>
      <w:r w:rsidRPr="007D40A5">
        <w:rPr>
          <w:rFonts w:ascii="Times New Roman" w:hAnsi="Times New Roman" w:cs="Times New Roman"/>
          <w:sz w:val="26"/>
          <w:szCs w:val="26"/>
          <w:lang w:val="en-US"/>
        </w:rPr>
        <w:t>XX</w:t>
      </w:r>
      <w:r w:rsidRPr="007D40A5">
        <w:rPr>
          <w:rFonts w:ascii="Times New Roman" w:hAnsi="Times New Roman" w:cs="Times New Roman"/>
          <w:sz w:val="26"/>
          <w:szCs w:val="26"/>
        </w:rPr>
        <w:t xml:space="preserve"> вв. Как писали Иркутские губернские ведомости в 1903 г</w:t>
      </w:r>
      <w:r w:rsidR="000F1EE0">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…самая главная пр</w:t>
      </w:r>
      <w:r w:rsidRPr="007D40A5">
        <w:rPr>
          <w:rFonts w:ascii="Times New Roman" w:hAnsi="Times New Roman" w:cs="Times New Roman"/>
          <w:sz w:val="26"/>
          <w:szCs w:val="26"/>
        </w:rPr>
        <w:t>и</w:t>
      </w:r>
      <w:r w:rsidRPr="007D40A5">
        <w:rPr>
          <w:rFonts w:ascii="Times New Roman" w:hAnsi="Times New Roman" w:cs="Times New Roman"/>
          <w:sz w:val="26"/>
          <w:szCs w:val="26"/>
        </w:rPr>
        <w:t>чина, как вообще грубых наших сельских нравов, так и в пристрастии к вину, есть н</w:t>
      </w:r>
      <w:r w:rsidRPr="007D40A5">
        <w:rPr>
          <w:rFonts w:ascii="Times New Roman" w:hAnsi="Times New Roman" w:cs="Times New Roman"/>
          <w:sz w:val="26"/>
          <w:szCs w:val="26"/>
        </w:rPr>
        <w:t>е</w:t>
      </w:r>
      <w:r w:rsidRPr="007D40A5">
        <w:rPr>
          <w:rFonts w:ascii="Times New Roman" w:hAnsi="Times New Roman" w:cs="Times New Roman"/>
          <w:sz w:val="26"/>
          <w:szCs w:val="26"/>
        </w:rPr>
        <w:t>вежество, недостаток образования и нравственного характера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[9, 246]. Пьянство, как среди пассажиров, так и среди служащих, наносило колоссальный урон, в том числе безопасности.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на этапе строительства подрядчики жаловались на то, что теряют рабочие дни из-за пьянства работников. Помощник начальника станции Суховская близ Иркутска Феоктист Березовский описывал</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1906</w:t>
      </w:r>
      <w:r w:rsidR="00E97023">
        <w:rPr>
          <w:rFonts w:ascii="Times New Roman" w:hAnsi="Times New Roman" w:cs="Times New Roman"/>
          <w:sz w:val="26"/>
          <w:szCs w:val="26"/>
        </w:rPr>
        <w:t xml:space="preserve"> </w:t>
      </w:r>
      <w:r w:rsidRPr="007D40A5">
        <w:rPr>
          <w:rFonts w:ascii="Times New Roman" w:hAnsi="Times New Roman" w:cs="Times New Roman"/>
          <w:sz w:val="26"/>
          <w:szCs w:val="26"/>
        </w:rPr>
        <w:t>г. жизнь станции в день п</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лучки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…Все стрелочники были пьяны, и за действиями их пришлось наблюдать н</w:t>
      </w:r>
      <w:r w:rsidRPr="007D40A5">
        <w:rPr>
          <w:rFonts w:ascii="Times New Roman" w:hAnsi="Times New Roman" w:cs="Times New Roman"/>
          <w:sz w:val="26"/>
          <w:szCs w:val="26"/>
        </w:rPr>
        <w:t>а</w:t>
      </w:r>
      <w:r w:rsidRPr="007D40A5">
        <w:rPr>
          <w:rFonts w:ascii="Times New Roman" w:hAnsi="Times New Roman" w:cs="Times New Roman"/>
          <w:sz w:val="26"/>
          <w:szCs w:val="26"/>
        </w:rPr>
        <w:t>пряженно: почти перед каждым поездом они засыпали в будках и оставляли то сем</w:t>
      </w:r>
      <w:r w:rsidRPr="007D40A5">
        <w:rPr>
          <w:rFonts w:ascii="Times New Roman" w:hAnsi="Times New Roman" w:cs="Times New Roman"/>
          <w:sz w:val="26"/>
          <w:szCs w:val="26"/>
        </w:rPr>
        <w:t>а</w:t>
      </w:r>
      <w:r w:rsidRPr="007D40A5">
        <w:rPr>
          <w:rFonts w:ascii="Times New Roman" w:hAnsi="Times New Roman" w:cs="Times New Roman"/>
          <w:sz w:val="26"/>
          <w:szCs w:val="26"/>
        </w:rPr>
        <w:t>фор закрытым, то стрелку, поставленной на поезд, стоявший на станции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[9, 250]. </w:t>
      </w:r>
    </w:p>
    <w:p w:rsidR="00485A3E" w:rsidRPr="007D40A5" w:rsidRDefault="00485A3E" w:rsidP="00F667C4">
      <w:pPr>
        <w:spacing w:after="0" w:line="240" w:lineRule="auto"/>
        <w:ind w:left="6" w:firstLine="709"/>
        <w:jc w:val="both"/>
        <w:rPr>
          <w:rFonts w:ascii="Times New Roman" w:hAnsi="Times New Roman" w:cs="Times New Roman"/>
          <w:sz w:val="26"/>
          <w:szCs w:val="26"/>
        </w:rPr>
      </w:pPr>
      <w:r w:rsidRPr="007D40A5">
        <w:rPr>
          <w:rFonts w:ascii="Times New Roman" w:hAnsi="Times New Roman" w:cs="Times New Roman"/>
          <w:sz w:val="26"/>
          <w:szCs w:val="26"/>
        </w:rPr>
        <w:t>Дорожное начальство пыталось бороться с пьянством, вводя штрафные сан</w:t>
      </w:r>
      <w:r w:rsidRPr="007D40A5">
        <w:rPr>
          <w:rFonts w:ascii="Times New Roman" w:hAnsi="Times New Roman" w:cs="Times New Roman"/>
          <w:sz w:val="26"/>
          <w:szCs w:val="26"/>
        </w:rPr>
        <w:t>к</w:t>
      </w:r>
      <w:r w:rsidRPr="007D40A5">
        <w:rPr>
          <w:rFonts w:ascii="Times New Roman" w:hAnsi="Times New Roman" w:cs="Times New Roman"/>
          <w:sz w:val="26"/>
          <w:szCs w:val="26"/>
        </w:rPr>
        <w:t>ции и другие административные меры наказания. Широкое распространение в Сиб</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ри начала </w:t>
      </w:r>
      <w:r w:rsidRPr="007D40A5">
        <w:rPr>
          <w:rFonts w:ascii="Times New Roman" w:hAnsi="Times New Roman" w:cs="Times New Roman"/>
          <w:sz w:val="26"/>
          <w:szCs w:val="26"/>
          <w:lang w:val="en-US"/>
        </w:rPr>
        <w:t>XX</w:t>
      </w:r>
      <w:r w:rsidRPr="007D40A5">
        <w:rPr>
          <w:rFonts w:ascii="Times New Roman" w:hAnsi="Times New Roman" w:cs="Times New Roman"/>
          <w:sz w:val="26"/>
          <w:szCs w:val="26"/>
        </w:rPr>
        <w:t xml:space="preserve"> в</w:t>
      </w:r>
      <w:r w:rsidR="000F1EE0">
        <w:rPr>
          <w:rFonts w:ascii="Times New Roman" w:hAnsi="Times New Roman" w:cs="Times New Roman"/>
          <w:sz w:val="26"/>
          <w:szCs w:val="26"/>
        </w:rPr>
        <w:t>.</w:t>
      </w:r>
      <w:r w:rsidRPr="007D40A5">
        <w:rPr>
          <w:rFonts w:ascii="Times New Roman" w:hAnsi="Times New Roman" w:cs="Times New Roman"/>
          <w:sz w:val="26"/>
          <w:szCs w:val="26"/>
        </w:rPr>
        <w:t xml:space="preserve"> получили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общества трезвости. Так, в годы Первой мировой войны епископ Енисейской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губернии Никон вел активную пропаганду трезвого образа жи</w:t>
      </w:r>
      <w:r w:rsidRPr="007D40A5">
        <w:rPr>
          <w:rFonts w:ascii="Times New Roman" w:hAnsi="Times New Roman" w:cs="Times New Roman"/>
          <w:sz w:val="26"/>
          <w:szCs w:val="26"/>
        </w:rPr>
        <w:t>з</w:t>
      </w:r>
      <w:r w:rsidRPr="007D40A5">
        <w:rPr>
          <w:rFonts w:ascii="Times New Roman" w:hAnsi="Times New Roman" w:cs="Times New Roman"/>
          <w:sz w:val="26"/>
          <w:szCs w:val="26"/>
        </w:rPr>
        <w:t>ни. Однако говорить о целенаправленных мерах по формированию культуры без</w:t>
      </w:r>
      <w:r w:rsidRPr="007D40A5">
        <w:rPr>
          <w:rFonts w:ascii="Times New Roman" w:hAnsi="Times New Roman" w:cs="Times New Roman"/>
          <w:sz w:val="26"/>
          <w:szCs w:val="26"/>
        </w:rPr>
        <w:t>о</w:t>
      </w:r>
      <w:r w:rsidRPr="007D40A5">
        <w:rPr>
          <w:rFonts w:ascii="Times New Roman" w:hAnsi="Times New Roman" w:cs="Times New Roman"/>
          <w:sz w:val="26"/>
          <w:szCs w:val="26"/>
        </w:rPr>
        <w:t>пасности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на железнодорожном транспорте в Российской империи вряд ли уместно. </w:t>
      </w:r>
    </w:p>
    <w:p w:rsidR="00485A3E" w:rsidRPr="007D40A5" w:rsidRDefault="00485A3E" w:rsidP="00F667C4">
      <w:pPr>
        <w:spacing w:after="0" w:line="240" w:lineRule="auto"/>
        <w:ind w:left="6" w:firstLine="709"/>
        <w:jc w:val="both"/>
        <w:rPr>
          <w:rFonts w:ascii="Times New Roman" w:hAnsi="Times New Roman" w:cs="Times New Roman"/>
          <w:sz w:val="26"/>
          <w:szCs w:val="26"/>
        </w:rPr>
      </w:pPr>
      <w:r w:rsidRPr="007D40A5">
        <w:rPr>
          <w:rFonts w:ascii="Times New Roman" w:hAnsi="Times New Roman" w:cs="Times New Roman"/>
          <w:sz w:val="26"/>
          <w:szCs w:val="26"/>
        </w:rPr>
        <w:t>Обобщая исторический опыт обеспечения безопасности железных дорог Ро</w:t>
      </w:r>
      <w:r w:rsidRPr="007D40A5">
        <w:rPr>
          <w:rFonts w:ascii="Times New Roman" w:hAnsi="Times New Roman" w:cs="Times New Roman"/>
          <w:sz w:val="26"/>
          <w:szCs w:val="26"/>
        </w:rPr>
        <w:t>с</w:t>
      </w:r>
      <w:r w:rsidRPr="007D40A5">
        <w:rPr>
          <w:rFonts w:ascii="Times New Roman" w:hAnsi="Times New Roman" w:cs="Times New Roman"/>
          <w:sz w:val="26"/>
          <w:szCs w:val="26"/>
        </w:rPr>
        <w:t>сии,</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том числе Транссибирской магистрали, следует</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отметить, что приоритетными оставались меры по предотвращению катастроф и диверсий, бесперебойная работа подвижного состава и подбор кадров. Современная стратегия транспортной безопа</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ности </w:t>
      </w:r>
      <w:r w:rsidRPr="007D40A5">
        <w:rPr>
          <w:rFonts w:ascii="Times New Roman" w:hAnsi="Times New Roman" w:cs="Times New Roman"/>
          <w:color w:val="000000"/>
          <w:sz w:val="26"/>
          <w:szCs w:val="26"/>
          <w:shd w:val="clear" w:color="auto" w:fill="FFFFFF"/>
        </w:rPr>
        <w:t>трактует это понятие преимущественно как предупреждение терроризма на транспорте. Антитеррористический императив транспортной безопасности носит с</w:t>
      </w:r>
      <w:r w:rsidRPr="007D40A5">
        <w:rPr>
          <w:rFonts w:ascii="Times New Roman" w:hAnsi="Times New Roman" w:cs="Times New Roman"/>
          <w:color w:val="000000"/>
          <w:sz w:val="26"/>
          <w:szCs w:val="26"/>
          <w:shd w:val="clear" w:color="auto" w:fill="FFFFFF"/>
        </w:rPr>
        <w:t>е</w:t>
      </w:r>
      <w:r w:rsidRPr="007D40A5">
        <w:rPr>
          <w:rFonts w:ascii="Times New Roman" w:hAnsi="Times New Roman" w:cs="Times New Roman"/>
          <w:color w:val="000000"/>
          <w:sz w:val="26"/>
          <w:szCs w:val="26"/>
          <w:shd w:val="clear" w:color="auto" w:fill="FFFFFF"/>
        </w:rPr>
        <w:t>годня объективный характер. Однако очевидна необходимость комплексного подхода к решению проблем безопасности, в том с точки зрения социокультурного аспекта.</w:t>
      </w:r>
    </w:p>
    <w:p w:rsidR="00485A3E" w:rsidRPr="007D40A5" w:rsidRDefault="00485A3E" w:rsidP="00F667C4">
      <w:pPr>
        <w:spacing w:after="0" w:line="240" w:lineRule="auto"/>
        <w:ind w:left="6" w:firstLine="709"/>
        <w:jc w:val="both"/>
        <w:rPr>
          <w:rFonts w:ascii="Times New Roman" w:hAnsi="Times New Roman" w:cs="Times New Roman"/>
          <w:sz w:val="26"/>
          <w:szCs w:val="26"/>
        </w:rPr>
      </w:pPr>
    </w:p>
    <w:p w:rsidR="00485A3E" w:rsidRDefault="00485A3E" w:rsidP="003E2164">
      <w:pPr>
        <w:spacing w:after="0" w:line="240"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3E2164" w:rsidRPr="007D40A5" w:rsidRDefault="003E2164" w:rsidP="00F667C4">
      <w:pPr>
        <w:spacing w:after="0" w:line="240" w:lineRule="auto"/>
        <w:ind w:firstLine="709"/>
        <w:jc w:val="both"/>
        <w:rPr>
          <w:rFonts w:ascii="Times New Roman" w:hAnsi="Times New Roman" w:cs="Times New Roman"/>
          <w:b/>
          <w:sz w:val="26"/>
          <w:szCs w:val="26"/>
        </w:rPr>
      </w:pPr>
    </w:p>
    <w:p w:rsidR="00485A3E" w:rsidRPr="007D40A5" w:rsidRDefault="00485A3E" w:rsidP="00F667C4">
      <w:pPr>
        <w:tabs>
          <w:tab w:val="left" w:pos="4230"/>
        </w:tabs>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 Федеральный закон от 09.02.2007 </w:t>
      </w:r>
      <w:r w:rsidR="00E97023">
        <w:rPr>
          <w:rFonts w:ascii="Times New Roman" w:hAnsi="Times New Roman" w:cs="Times New Roman"/>
          <w:sz w:val="26"/>
          <w:szCs w:val="26"/>
        </w:rPr>
        <w:t>№</w:t>
      </w:r>
      <w:r w:rsidRPr="007D40A5">
        <w:rPr>
          <w:rFonts w:ascii="Times New Roman" w:hAnsi="Times New Roman" w:cs="Times New Roman"/>
          <w:sz w:val="26"/>
          <w:szCs w:val="26"/>
        </w:rPr>
        <w:t xml:space="preserve"> 16-ФЗ (ред. от 03.08.2018)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тран</w:t>
      </w:r>
      <w:r w:rsidRPr="007D40A5">
        <w:rPr>
          <w:rFonts w:ascii="Times New Roman" w:hAnsi="Times New Roman" w:cs="Times New Roman"/>
          <w:sz w:val="26"/>
          <w:szCs w:val="26"/>
        </w:rPr>
        <w:t>с</w:t>
      </w:r>
      <w:r w:rsidRPr="007D40A5">
        <w:rPr>
          <w:rFonts w:ascii="Times New Roman" w:hAnsi="Times New Roman" w:cs="Times New Roman"/>
          <w:sz w:val="26"/>
          <w:szCs w:val="26"/>
        </w:rPr>
        <w:t>портной безопасности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[Электронный ресурс]</w:t>
      </w:r>
      <w:r w:rsidR="003E2164">
        <w:rPr>
          <w:rFonts w:ascii="Times New Roman" w:hAnsi="Times New Roman" w:cs="Times New Roman"/>
          <w:sz w:val="26"/>
          <w:szCs w:val="26"/>
        </w:rPr>
        <w:t>. –</w:t>
      </w:r>
      <w:r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URL</w:t>
      </w:r>
      <w:r w:rsidRPr="007D40A5">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http://legalacts.ru/doc/federalnyi-zakon-ot-09022007-n-16-fz-o</w:t>
      </w:r>
      <w:r w:rsidR="003E2164">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p>
    <w:p w:rsidR="00485A3E" w:rsidRPr="007D40A5" w:rsidRDefault="00485A3E"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2. Указ Президента РФ от 31.12.2015 N 683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Стратегии национальной без</w:t>
      </w:r>
      <w:r w:rsidRPr="007D40A5">
        <w:rPr>
          <w:rFonts w:ascii="Times New Roman" w:hAnsi="Times New Roman" w:cs="Times New Roman"/>
          <w:sz w:val="26"/>
          <w:szCs w:val="26"/>
        </w:rPr>
        <w:t>о</w:t>
      </w:r>
      <w:r w:rsidRPr="007D40A5">
        <w:rPr>
          <w:rFonts w:ascii="Times New Roman" w:hAnsi="Times New Roman" w:cs="Times New Roman"/>
          <w:sz w:val="26"/>
          <w:szCs w:val="26"/>
        </w:rPr>
        <w:t>пасности Российской Федерации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[Электронный ресурс]</w:t>
      </w:r>
      <w:r w:rsidR="003E2164">
        <w:rPr>
          <w:rFonts w:ascii="Times New Roman" w:hAnsi="Times New Roman" w:cs="Times New Roman"/>
          <w:sz w:val="26"/>
          <w:szCs w:val="26"/>
        </w:rPr>
        <w:t>. –</w:t>
      </w:r>
      <w:r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URL</w:t>
      </w:r>
      <w:r w:rsidRPr="00E97023">
        <w:rPr>
          <w:rFonts w:ascii="Times New Roman" w:hAnsi="Times New Roman" w:cs="Times New Roman"/>
          <w:sz w:val="26"/>
          <w:szCs w:val="26"/>
        </w:rPr>
        <w:t>:</w:t>
      </w:r>
      <w:hyperlink r:id="rId66" w:history="1">
        <w:r w:rsidR="00E97023" w:rsidRPr="00E97023">
          <w:rPr>
            <w:rStyle w:val="a9"/>
            <w:rFonts w:ascii="Times New Roman" w:hAnsi="Times New Roman" w:cs="Times New Roman"/>
            <w:color w:val="auto"/>
            <w:sz w:val="26"/>
            <w:szCs w:val="26"/>
            <w:u w:val="none"/>
          </w:rPr>
          <w:t>http://www</w:t>
        </w:r>
      </w:hyperlink>
      <w:r w:rsidRPr="00E97023">
        <w:rPr>
          <w:rFonts w:ascii="Times New Roman" w:hAnsi="Times New Roman" w:cs="Times New Roman"/>
          <w:sz w:val="26"/>
          <w:szCs w:val="26"/>
        </w:rPr>
        <w:t>.</w:t>
      </w:r>
      <w:r w:rsidR="00E97023" w:rsidRPr="00E97023">
        <w:rPr>
          <w:rFonts w:ascii="Times New Roman" w:hAnsi="Times New Roman" w:cs="Times New Roman"/>
          <w:sz w:val="26"/>
          <w:szCs w:val="26"/>
        </w:rPr>
        <w:t xml:space="preserve"> </w:t>
      </w:r>
      <w:r w:rsidRPr="007D40A5">
        <w:rPr>
          <w:rFonts w:ascii="Times New Roman" w:hAnsi="Times New Roman" w:cs="Times New Roman"/>
          <w:sz w:val="26"/>
          <w:szCs w:val="26"/>
        </w:rPr>
        <w:t>kremlin.ru/acts/bank/40391</w:t>
      </w:r>
      <w:r w:rsidR="003E2164">
        <w:rPr>
          <w:rFonts w:ascii="Times New Roman" w:hAnsi="Times New Roman" w:cs="Times New Roman"/>
          <w:sz w:val="26"/>
          <w:szCs w:val="26"/>
        </w:rPr>
        <w:t>.</w:t>
      </w:r>
    </w:p>
    <w:p w:rsidR="00485A3E" w:rsidRPr="007D40A5" w:rsidRDefault="00485A3E" w:rsidP="009A1364">
      <w:pPr>
        <w:spacing w:after="0" w:line="228" w:lineRule="auto"/>
        <w:ind w:firstLine="709"/>
        <w:jc w:val="both"/>
        <w:rPr>
          <w:rFonts w:ascii="Times New Roman" w:hAnsi="Times New Roman" w:cs="Times New Roman"/>
          <w:bCs/>
          <w:iCs/>
          <w:sz w:val="26"/>
          <w:szCs w:val="26"/>
        </w:rPr>
      </w:pPr>
      <w:r w:rsidRPr="007D40A5">
        <w:rPr>
          <w:rFonts w:ascii="Times New Roman" w:hAnsi="Times New Roman" w:cs="Times New Roman"/>
          <w:bCs/>
          <w:iCs/>
          <w:sz w:val="26"/>
          <w:szCs w:val="26"/>
        </w:rPr>
        <w:lastRenderedPageBreak/>
        <w:t xml:space="preserve">3. Стратегия развития холдинга </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РЖД</w:t>
      </w:r>
      <w:r w:rsidR="00A70E37" w:rsidRPr="007D40A5">
        <w:rPr>
          <w:rFonts w:ascii="Times New Roman" w:hAnsi="Times New Roman" w:cs="Times New Roman"/>
          <w:bCs/>
          <w:iCs/>
          <w:sz w:val="26"/>
          <w:szCs w:val="26"/>
        </w:rPr>
        <w:t>»</w:t>
      </w:r>
      <w:r w:rsidRPr="007D40A5">
        <w:rPr>
          <w:rFonts w:ascii="Times New Roman" w:hAnsi="Times New Roman" w:cs="Times New Roman"/>
          <w:bCs/>
          <w:iCs/>
          <w:sz w:val="26"/>
          <w:szCs w:val="26"/>
        </w:rPr>
        <w:t xml:space="preserve"> на период до 2030 года (основные п</w:t>
      </w:r>
      <w:r w:rsidRPr="007D40A5">
        <w:rPr>
          <w:rFonts w:ascii="Times New Roman" w:hAnsi="Times New Roman" w:cs="Times New Roman"/>
          <w:bCs/>
          <w:iCs/>
          <w:sz w:val="26"/>
          <w:szCs w:val="26"/>
        </w:rPr>
        <w:t>о</w:t>
      </w:r>
      <w:r w:rsidRPr="007D40A5">
        <w:rPr>
          <w:rFonts w:ascii="Times New Roman" w:hAnsi="Times New Roman" w:cs="Times New Roman"/>
          <w:bCs/>
          <w:iCs/>
          <w:sz w:val="26"/>
          <w:szCs w:val="26"/>
        </w:rPr>
        <w:t>ложения) [Электронный ресурс] URL</w:t>
      </w:r>
      <w:r w:rsidRPr="00E97023">
        <w:rPr>
          <w:rFonts w:ascii="Times New Roman" w:hAnsi="Times New Roman" w:cs="Times New Roman"/>
          <w:bCs/>
          <w:iCs/>
          <w:sz w:val="26"/>
          <w:szCs w:val="26"/>
        </w:rPr>
        <w:t>:</w:t>
      </w:r>
      <w:r w:rsidR="00FC4896" w:rsidRPr="00E97023">
        <w:rPr>
          <w:rFonts w:ascii="Times New Roman" w:hAnsi="Times New Roman" w:cs="Times New Roman"/>
          <w:bCs/>
          <w:iCs/>
          <w:sz w:val="26"/>
          <w:szCs w:val="26"/>
        </w:rPr>
        <w:t xml:space="preserve"> </w:t>
      </w:r>
      <w:hyperlink r:id="rId67" w:history="1">
        <w:r w:rsidR="00E97023" w:rsidRPr="00E97023">
          <w:rPr>
            <w:rStyle w:val="a9"/>
            <w:rFonts w:ascii="Times New Roman" w:hAnsi="Times New Roman" w:cs="Times New Roman"/>
            <w:bCs/>
            <w:iCs/>
            <w:color w:val="auto"/>
            <w:sz w:val="26"/>
            <w:szCs w:val="26"/>
            <w:u w:val="none"/>
          </w:rPr>
          <w:t>http://doc.rzd.ru/doc/public/ru%3FSTRUCTURE_</w:t>
        </w:r>
      </w:hyperlink>
      <w:r w:rsidR="00E97023">
        <w:rPr>
          <w:rFonts w:ascii="Times New Roman" w:hAnsi="Times New Roman" w:cs="Times New Roman"/>
          <w:bCs/>
          <w:iCs/>
          <w:sz w:val="26"/>
          <w:szCs w:val="26"/>
        </w:rPr>
        <w:t xml:space="preserve"> </w:t>
      </w:r>
      <w:r w:rsidRPr="007D40A5">
        <w:rPr>
          <w:rFonts w:ascii="Times New Roman" w:hAnsi="Times New Roman" w:cs="Times New Roman"/>
          <w:bCs/>
          <w:iCs/>
          <w:sz w:val="26"/>
          <w:szCs w:val="26"/>
        </w:rPr>
        <w:t>ID%3D704%26layer_id%3D5104%26id%3D6396</w:t>
      </w:r>
      <w:r w:rsidR="003E2164">
        <w:rPr>
          <w:rFonts w:ascii="Times New Roman" w:hAnsi="Times New Roman" w:cs="Times New Roman"/>
          <w:bCs/>
          <w:iCs/>
          <w:sz w:val="26"/>
          <w:szCs w:val="26"/>
        </w:rPr>
        <w:t>.</w:t>
      </w:r>
      <w:r w:rsidR="00FC4896" w:rsidRPr="007D40A5">
        <w:rPr>
          <w:rFonts w:ascii="Times New Roman" w:hAnsi="Times New Roman" w:cs="Times New Roman"/>
          <w:bCs/>
          <w:iCs/>
          <w:sz w:val="26"/>
          <w:szCs w:val="26"/>
        </w:rPr>
        <w:t xml:space="preserve"> </w:t>
      </w:r>
    </w:p>
    <w:p w:rsidR="00485A3E" w:rsidRPr="007D40A5" w:rsidRDefault="00485A3E" w:rsidP="009A1364">
      <w:pPr>
        <w:pStyle w:val="2"/>
        <w:keepNext w:val="0"/>
        <w:shd w:val="clear" w:color="auto" w:fill="FFFFFF"/>
        <w:spacing w:before="0" w:after="0" w:line="228" w:lineRule="auto"/>
        <w:ind w:firstLine="709"/>
        <w:jc w:val="both"/>
        <w:rPr>
          <w:rFonts w:ascii="Times New Roman" w:hAnsi="Times New Roman" w:cs="Times New Roman"/>
          <w:b w:val="0"/>
          <w:i w:val="0"/>
          <w:sz w:val="26"/>
          <w:szCs w:val="26"/>
        </w:rPr>
      </w:pPr>
      <w:r w:rsidRPr="007D40A5">
        <w:rPr>
          <w:rFonts w:ascii="Times New Roman" w:hAnsi="Times New Roman" w:cs="Times New Roman"/>
          <w:b w:val="0"/>
          <w:i w:val="0"/>
          <w:sz w:val="26"/>
          <w:szCs w:val="26"/>
        </w:rPr>
        <w:t xml:space="preserve">4. </w:t>
      </w:r>
      <w:hyperlink r:id="rId68" w:history="1">
        <w:r w:rsidRPr="007D40A5">
          <w:rPr>
            <w:rFonts w:ascii="Times New Roman" w:hAnsi="Times New Roman" w:cs="Times New Roman"/>
            <w:b w:val="0"/>
            <w:i w:val="0"/>
            <w:sz w:val="26"/>
            <w:szCs w:val="26"/>
          </w:rPr>
          <w:t>История возникновения Инструкции по сигнализации</w:t>
        </w:r>
      </w:hyperlink>
      <w:r w:rsidRPr="007D40A5">
        <w:rPr>
          <w:rFonts w:ascii="Times New Roman" w:hAnsi="Times New Roman" w:cs="Times New Roman"/>
          <w:b w:val="0"/>
          <w:i w:val="0"/>
          <w:sz w:val="26"/>
          <w:szCs w:val="26"/>
        </w:rPr>
        <w:t xml:space="preserve"> [Электронный ресурс]</w:t>
      </w:r>
      <w:r w:rsidR="003E2164">
        <w:rPr>
          <w:rFonts w:ascii="Times New Roman" w:hAnsi="Times New Roman" w:cs="Times New Roman"/>
          <w:b w:val="0"/>
          <w:i w:val="0"/>
          <w:sz w:val="26"/>
          <w:szCs w:val="26"/>
        </w:rPr>
        <w:t>. –</w:t>
      </w:r>
      <w:r w:rsidRPr="007D40A5">
        <w:rPr>
          <w:rFonts w:ascii="Times New Roman" w:hAnsi="Times New Roman" w:cs="Times New Roman"/>
          <w:b w:val="0"/>
          <w:i w:val="0"/>
          <w:sz w:val="26"/>
          <w:szCs w:val="26"/>
        </w:rPr>
        <w:t xml:space="preserve"> </w:t>
      </w:r>
      <w:r w:rsidRPr="007D40A5">
        <w:rPr>
          <w:rFonts w:ascii="Times New Roman" w:hAnsi="Times New Roman" w:cs="Times New Roman"/>
          <w:b w:val="0"/>
          <w:i w:val="0"/>
          <w:sz w:val="26"/>
          <w:szCs w:val="26"/>
          <w:lang w:val="en-US"/>
        </w:rPr>
        <w:t>URL</w:t>
      </w:r>
      <w:r w:rsidRPr="007D40A5">
        <w:rPr>
          <w:rFonts w:ascii="Times New Roman" w:hAnsi="Times New Roman" w:cs="Times New Roman"/>
          <w:b w:val="0"/>
          <w:i w:val="0"/>
          <w:sz w:val="26"/>
          <w:szCs w:val="26"/>
        </w:rPr>
        <w:t>: http://scaletrainsclub.com/board/viewtopic.php?t=9848</w:t>
      </w:r>
      <w:r w:rsidR="003E2164">
        <w:rPr>
          <w:rFonts w:ascii="Times New Roman" w:hAnsi="Times New Roman" w:cs="Times New Roman"/>
          <w:b w:val="0"/>
          <w:i w:val="0"/>
          <w:sz w:val="26"/>
          <w:szCs w:val="26"/>
        </w:rPr>
        <w:t>.</w:t>
      </w:r>
      <w:r w:rsidRPr="007D40A5">
        <w:rPr>
          <w:rFonts w:ascii="Times New Roman" w:hAnsi="Times New Roman" w:cs="Times New Roman"/>
          <w:b w:val="0"/>
          <w:i w:val="0"/>
          <w:sz w:val="26"/>
          <w:szCs w:val="26"/>
        </w:rPr>
        <w:t xml:space="preserve"> </w:t>
      </w:r>
    </w:p>
    <w:p w:rsidR="00485A3E" w:rsidRPr="003E2164" w:rsidRDefault="00485A3E" w:rsidP="009A1364">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5. Греков Н.В. Разработка и реализация мер по охране железных дорог Сибири в 1914</w:t>
      </w:r>
      <w:r w:rsidR="003E2164">
        <w:rPr>
          <w:rFonts w:ascii="Times New Roman" w:hAnsi="Times New Roman" w:cs="Times New Roman"/>
          <w:sz w:val="26"/>
          <w:szCs w:val="26"/>
        </w:rPr>
        <w:t>–</w:t>
      </w:r>
      <w:r w:rsidRPr="007D40A5">
        <w:rPr>
          <w:rFonts w:ascii="Times New Roman" w:hAnsi="Times New Roman" w:cs="Times New Roman"/>
          <w:sz w:val="26"/>
          <w:szCs w:val="26"/>
        </w:rPr>
        <w:t>1917</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гг. [Электронный ресурс]</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Известия лаборатории древних технологий.</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 2015. </w:t>
      </w:r>
      <w:r w:rsidR="003E2164">
        <w:rPr>
          <w:rFonts w:ascii="Times New Roman" w:hAnsi="Times New Roman" w:cs="Times New Roman"/>
          <w:sz w:val="26"/>
          <w:szCs w:val="26"/>
        </w:rPr>
        <w:t xml:space="preserve">– </w:t>
      </w:r>
      <w:r w:rsidRPr="003E2164">
        <w:rPr>
          <w:rFonts w:ascii="Times New Roman" w:hAnsi="Times New Roman" w:cs="Times New Roman"/>
          <w:sz w:val="26"/>
          <w:szCs w:val="26"/>
        </w:rPr>
        <w:t xml:space="preserve">№ 4 (17). </w:t>
      </w:r>
      <w:r w:rsidR="003E2164" w:rsidRPr="003E2164">
        <w:rPr>
          <w:rFonts w:ascii="Times New Roman" w:hAnsi="Times New Roman" w:cs="Times New Roman"/>
          <w:sz w:val="26"/>
          <w:szCs w:val="26"/>
        </w:rPr>
        <w:t xml:space="preserve">– </w:t>
      </w:r>
      <w:r w:rsidRPr="007D40A5">
        <w:rPr>
          <w:rFonts w:ascii="Times New Roman" w:hAnsi="Times New Roman" w:cs="Times New Roman"/>
          <w:sz w:val="26"/>
          <w:szCs w:val="26"/>
        </w:rPr>
        <w:t>С</w:t>
      </w:r>
      <w:r w:rsidRPr="003E2164">
        <w:rPr>
          <w:rFonts w:ascii="Times New Roman" w:hAnsi="Times New Roman" w:cs="Times New Roman"/>
          <w:sz w:val="26"/>
          <w:szCs w:val="26"/>
        </w:rPr>
        <w:t>.</w:t>
      </w:r>
      <w:r w:rsidR="003E2164" w:rsidRPr="003E2164">
        <w:rPr>
          <w:rFonts w:ascii="Times New Roman" w:hAnsi="Times New Roman" w:cs="Times New Roman"/>
          <w:sz w:val="26"/>
          <w:szCs w:val="26"/>
        </w:rPr>
        <w:t xml:space="preserve"> </w:t>
      </w:r>
      <w:r w:rsidRPr="003E2164">
        <w:rPr>
          <w:rFonts w:ascii="Times New Roman" w:hAnsi="Times New Roman" w:cs="Times New Roman"/>
          <w:sz w:val="26"/>
          <w:szCs w:val="26"/>
        </w:rPr>
        <w:t>76</w:t>
      </w:r>
      <w:r w:rsidR="003E2164" w:rsidRPr="003E2164">
        <w:rPr>
          <w:rFonts w:ascii="Times New Roman" w:hAnsi="Times New Roman" w:cs="Times New Roman"/>
          <w:sz w:val="26"/>
          <w:szCs w:val="26"/>
        </w:rPr>
        <w:t>–</w:t>
      </w:r>
      <w:r w:rsidRPr="003E2164">
        <w:rPr>
          <w:rFonts w:ascii="Times New Roman" w:hAnsi="Times New Roman" w:cs="Times New Roman"/>
          <w:sz w:val="26"/>
          <w:szCs w:val="26"/>
        </w:rPr>
        <w:t>85</w:t>
      </w:r>
      <w:r w:rsidR="003E2164" w:rsidRPr="003E2164">
        <w:rPr>
          <w:rFonts w:ascii="Times New Roman" w:hAnsi="Times New Roman" w:cs="Times New Roman"/>
          <w:sz w:val="26"/>
          <w:szCs w:val="26"/>
        </w:rPr>
        <w:t>. –</w:t>
      </w:r>
      <w:r w:rsidRPr="003E2164">
        <w:rPr>
          <w:rFonts w:ascii="Times New Roman" w:hAnsi="Times New Roman" w:cs="Times New Roman"/>
          <w:sz w:val="26"/>
          <w:szCs w:val="26"/>
        </w:rPr>
        <w:t xml:space="preserve"> </w:t>
      </w:r>
      <w:r w:rsidRPr="007D40A5">
        <w:rPr>
          <w:rFonts w:ascii="Times New Roman" w:hAnsi="Times New Roman" w:cs="Times New Roman"/>
          <w:sz w:val="26"/>
          <w:szCs w:val="26"/>
          <w:lang w:val="en-US"/>
        </w:rPr>
        <w:t>URL</w:t>
      </w:r>
      <w:r w:rsidRPr="003E2164">
        <w:rPr>
          <w:rFonts w:ascii="Times New Roman" w:hAnsi="Times New Roman" w:cs="Times New Roman"/>
          <w:sz w:val="26"/>
          <w:szCs w:val="26"/>
        </w:rPr>
        <w:t>:</w:t>
      </w:r>
      <w:r w:rsidR="00FC4896" w:rsidRPr="003E2164">
        <w:rPr>
          <w:rFonts w:ascii="Times New Roman" w:hAnsi="Times New Roman" w:cs="Times New Roman"/>
          <w:sz w:val="26"/>
          <w:szCs w:val="26"/>
        </w:rPr>
        <w:t xml:space="preserve"> </w:t>
      </w:r>
      <w:r w:rsidRPr="007D40A5">
        <w:rPr>
          <w:rFonts w:ascii="Times New Roman" w:hAnsi="Times New Roman" w:cs="Times New Roman"/>
          <w:sz w:val="26"/>
          <w:szCs w:val="26"/>
          <w:lang w:val="en-US"/>
        </w:rPr>
        <w:t>https</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cyberleninka</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ru</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article</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n</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razrabotka</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i</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realizatsiya</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mer</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po</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ohrane</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zheleznyh</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dorog</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sibiri</w:t>
      </w:r>
      <w:r w:rsidRPr="003E2164">
        <w:rPr>
          <w:rFonts w:ascii="Times New Roman" w:hAnsi="Times New Roman" w:cs="Times New Roman"/>
          <w:sz w:val="26"/>
          <w:szCs w:val="26"/>
        </w:rPr>
        <w:t>-</w:t>
      </w:r>
      <w:r w:rsidRPr="007D40A5">
        <w:rPr>
          <w:rFonts w:ascii="Times New Roman" w:hAnsi="Times New Roman" w:cs="Times New Roman"/>
          <w:sz w:val="26"/>
          <w:szCs w:val="26"/>
          <w:lang w:val="en-US"/>
        </w:rPr>
        <w:t>v</w:t>
      </w:r>
      <w:r w:rsidRPr="003E2164">
        <w:rPr>
          <w:rFonts w:ascii="Times New Roman" w:hAnsi="Times New Roman" w:cs="Times New Roman"/>
          <w:sz w:val="26"/>
          <w:szCs w:val="26"/>
        </w:rPr>
        <w:t>-1914</w:t>
      </w:r>
      <w:r w:rsidR="003E2164">
        <w:rPr>
          <w:rFonts w:ascii="Times New Roman" w:hAnsi="Times New Roman" w:cs="Times New Roman"/>
          <w:sz w:val="26"/>
          <w:szCs w:val="26"/>
        </w:rPr>
        <w:t>–</w:t>
      </w:r>
      <w:r w:rsidRPr="003E2164">
        <w:rPr>
          <w:rFonts w:ascii="Times New Roman" w:hAnsi="Times New Roman" w:cs="Times New Roman"/>
          <w:sz w:val="26"/>
          <w:szCs w:val="26"/>
        </w:rPr>
        <w:t>1917-</w:t>
      </w:r>
      <w:r w:rsidRPr="007D40A5">
        <w:rPr>
          <w:rFonts w:ascii="Times New Roman" w:hAnsi="Times New Roman" w:cs="Times New Roman"/>
          <w:sz w:val="26"/>
          <w:szCs w:val="26"/>
          <w:lang w:val="en-US"/>
        </w:rPr>
        <w:t>gg</w:t>
      </w:r>
      <w:r w:rsidR="00E97023">
        <w:rPr>
          <w:rFonts w:ascii="Times New Roman" w:hAnsi="Times New Roman" w:cs="Times New Roman"/>
          <w:sz w:val="26"/>
          <w:szCs w:val="26"/>
        </w:rPr>
        <w:t>.</w:t>
      </w:r>
      <w:r w:rsidRPr="003E2164">
        <w:rPr>
          <w:rFonts w:ascii="Times New Roman" w:hAnsi="Times New Roman" w:cs="Times New Roman"/>
          <w:sz w:val="26"/>
          <w:szCs w:val="26"/>
        </w:rPr>
        <w:t xml:space="preserve"> </w:t>
      </w:r>
    </w:p>
    <w:p w:rsidR="00485A3E" w:rsidRPr="007D40A5" w:rsidRDefault="00485A3E" w:rsidP="009A1364">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6. Кообар Г.А. Формирование культуры безопасности на Сибирской железной дороге в 1900</w:t>
      </w:r>
      <w:r w:rsidR="003E2164">
        <w:rPr>
          <w:rFonts w:ascii="Times New Roman" w:hAnsi="Times New Roman" w:cs="Times New Roman"/>
          <w:sz w:val="26"/>
          <w:szCs w:val="26"/>
        </w:rPr>
        <w:t>–</w:t>
      </w:r>
      <w:r w:rsidRPr="007D40A5">
        <w:rPr>
          <w:rFonts w:ascii="Times New Roman" w:hAnsi="Times New Roman" w:cs="Times New Roman"/>
          <w:sz w:val="26"/>
          <w:szCs w:val="26"/>
        </w:rPr>
        <w:t>1913</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гг. [Электронный ресурс]</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Исторические, философские, полит</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ческие и юридические науки, культурология и искусствоведение. Вопросы теории и практики. </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Тамбов; Грамота. </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2014. </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3. ч.</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2. </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С.</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113</w:t>
      </w:r>
      <w:r w:rsidR="003E2164">
        <w:rPr>
          <w:rFonts w:ascii="Times New Roman" w:hAnsi="Times New Roman" w:cs="Times New Roman"/>
          <w:sz w:val="26"/>
          <w:szCs w:val="26"/>
        </w:rPr>
        <w:t>–</w:t>
      </w:r>
      <w:r w:rsidRPr="007D40A5">
        <w:rPr>
          <w:rFonts w:ascii="Times New Roman" w:hAnsi="Times New Roman" w:cs="Times New Roman"/>
          <w:sz w:val="26"/>
          <w:szCs w:val="26"/>
        </w:rPr>
        <w:t>115.</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URL</w:t>
      </w:r>
      <w:r w:rsidRPr="007D40A5">
        <w:rPr>
          <w:rFonts w:ascii="Times New Roman" w:hAnsi="Times New Roman" w:cs="Times New Roman"/>
          <w:sz w:val="26"/>
          <w:szCs w:val="26"/>
        </w:rPr>
        <w:t xml:space="preserve">: </w:t>
      </w:r>
      <w:hyperlink r:id="rId69" w:history="1">
        <w:r w:rsidR="00E97023" w:rsidRPr="00E97023">
          <w:rPr>
            <w:rStyle w:val="a9"/>
            <w:rFonts w:ascii="Times New Roman" w:hAnsi="Times New Roman" w:cs="Times New Roman"/>
            <w:color w:val="auto"/>
            <w:sz w:val="26"/>
            <w:szCs w:val="26"/>
            <w:u w:val="none"/>
            <w:lang w:val="en-US"/>
          </w:rPr>
          <w:t>http</w:t>
        </w:r>
        <w:r w:rsidR="00E97023" w:rsidRPr="00E97023">
          <w:rPr>
            <w:rStyle w:val="a9"/>
            <w:rFonts w:ascii="Times New Roman" w:hAnsi="Times New Roman" w:cs="Times New Roman"/>
            <w:color w:val="auto"/>
            <w:sz w:val="26"/>
            <w:szCs w:val="26"/>
            <w:u w:val="none"/>
          </w:rPr>
          <w:t>://</w:t>
        </w:r>
        <w:r w:rsidR="00E97023" w:rsidRPr="00E97023">
          <w:rPr>
            <w:rStyle w:val="a9"/>
            <w:rFonts w:ascii="Times New Roman" w:hAnsi="Times New Roman" w:cs="Times New Roman"/>
            <w:color w:val="auto"/>
            <w:sz w:val="26"/>
            <w:szCs w:val="26"/>
            <w:u w:val="none"/>
            <w:lang w:val="en-US"/>
          </w:rPr>
          <w:t>www</w:t>
        </w:r>
      </w:hyperlink>
      <w:r w:rsidRPr="00E97023">
        <w:rPr>
          <w:rFonts w:ascii="Times New Roman" w:hAnsi="Times New Roman" w:cs="Times New Roman"/>
          <w:sz w:val="26"/>
          <w:szCs w:val="26"/>
        </w:rPr>
        <w:t>.</w:t>
      </w:r>
      <w:r w:rsidR="00E97023" w:rsidRPr="00E97023">
        <w:rPr>
          <w:rFonts w:ascii="Times New Roman" w:hAnsi="Times New Roman" w:cs="Times New Roman"/>
          <w:sz w:val="26"/>
          <w:szCs w:val="26"/>
        </w:rPr>
        <w:t xml:space="preserve"> </w:t>
      </w:r>
      <w:r w:rsidRPr="007D40A5">
        <w:rPr>
          <w:rFonts w:ascii="Times New Roman" w:hAnsi="Times New Roman" w:cs="Times New Roman"/>
          <w:sz w:val="26"/>
          <w:szCs w:val="26"/>
          <w:lang w:val="en-US"/>
        </w:rPr>
        <w:t>gramota</w:t>
      </w:r>
      <w:r w:rsidRPr="007D40A5">
        <w:rPr>
          <w:rFonts w:ascii="Times New Roman" w:hAnsi="Times New Roman" w:cs="Times New Roman"/>
          <w:sz w:val="26"/>
          <w:szCs w:val="26"/>
        </w:rPr>
        <w:t>.</w:t>
      </w:r>
      <w:r w:rsidRPr="007D40A5">
        <w:rPr>
          <w:rFonts w:ascii="Times New Roman" w:hAnsi="Times New Roman" w:cs="Times New Roman"/>
          <w:sz w:val="26"/>
          <w:szCs w:val="26"/>
          <w:lang w:val="en-US"/>
        </w:rPr>
        <w:t>net</w:t>
      </w:r>
      <w:r w:rsidRPr="007D40A5">
        <w:rPr>
          <w:rFonts w:ascii="Times New Roman" w:hAnsi="Times New Roman" w:cs="Times New Roman"/>
          <w:sz w:val="26"/>
          <w:szCs w:val="26"/>
        </w:rPr>
        <w:t>/</w:t>
      </w:r>
      <w:r w:rsidRPr="007D40A5">
        <w:rPr>
          <w:rFonts w:ascii="Times New Roman" w:hAnsi="Times New Roman" w:cs="Times New Roman"/>
          <w:sz w:val="26"/>
          <w:szCs w:val="26"/>
          <w:lang w:val="en-US"/>
        </w:rPr>
        <w:t>materials</w:t>
      </w:r>
      <w:r w:rsidRPr="007D40A5">
        <w:rPr>
          <w:rFonts w:ascii="Times New Roman" w:hAnsi="Times New Roman" w:cs="Times New Roman"/>
          <w:sz w:val="26"/>
          <w:szCs w:val="26"/>
        </w:rPr>
        <w:t>/3/2014/3-2/31.</w:t>
      </w:r>
      <w:r w:rsidRPr="007D40A5">
        <w:rPr>
          <w:rFonts w:ascii="Times New Roman" w:hAnsi="Times New Roman" w:cs="Times New Roman"/>
          <w:sz w:val="26"/>
          <w:szCs w:val="26"/>
          <w:lang w:val="en-US"/>
        </w:rPr>
        <w:t>html</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 </w:t>
      </w:r>
    </w:p>
    <w:p w:rsidR="00485A3E" w:rsidRPr="007D40A5" w:rsidRDefault="00485A3E" w:rsidP="009A1364">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7. Овчаров В.В. Очерки по истории военных сообщений Приенисейской Сиб</w:t>
      </w:r>
      <w:r w:rsidRPr="007D40A5">
        <w:rPr>
          <w:rFonts w:ascii="Times New Roman" w:hAnsi="Times New Roman" w:cs="Times New Roman"/>
          <w:sz w:val="26"/>
          <w:szCs w:val="26"/>
        </w:rPr>
        <w:t>и</w:t>
      </w:r>
      <w:r w:rsidRPr="007D40A5">
        <w:rPr>
          <w:rFonts w:ascii="Times New Roman" w:hAnsi="Times New Roman" w:cs="Times New Roman"/>
          <w:sz w:val="26"/>
          <w:szCs w:val="26"/>
        </w:rPr>
        <w:t>ри. – Красноярск</w:t>
      </w:r>
      <w:r w:rsidR="00FD7A90">
        <w:rPr>
          <w:rFonts w:ascii="Times New Roman" w:hAnsi="Times New Roman" w:cs="Times New Roman"/>
          <w:sz w:val="26"/>
          <w:szCs w:val="26"/>
        </w:rPr>
        <w:t>,</w:t>
      </w:r>
      <w:r w:rsidRPr="007D40A5">
        <w:rPr>
          <w:rFonts w:ascii="Times New Roman" w:hAnsi="Times New Roman" w:cs="Times New Roman"/>
          <w:sz w:val="26"/>
          <w:szCs w:val="26"/>
        </w:rPr>
        <w:t xml:space="preserve"> 2017.</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 338</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с. </w:t>
      </w:r>
    </w:p>
    <w:p w:rsidR="00485A3E" w:rsidRPr="007D40A5" w:rsidRDefault="00485A3E" w:rsidP="009A1364">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8. Транспортная безопасность [Электронный ресурс]</w:t>
      </w:r>
      <w:r w:rsidR="003E2164">
        <w:rPr>
          <w:rFonts w:ascii="Times New Roman" w:hAnsi="Times New Roman" w:cs="Times New Roman"/>
          <w:sz w:val="26"/>
          <w:szCs w:val="26"/>
        </w:rPr>
        <w:t>. –</w:t>
      </w:r>
      <w:r w:rsidRPr="007D40A5">
        <w:rPr>
          <w:rFonts w:ascii="Times New Roman" w:hAnsi="Times New Roman" w:cs="Times New Roman"/>
          <w:sz w:val="26"/>
          <w:szCs w:val="26"/>
        </w:rPr>
        <w:t xml:space="preserve"> </w:t>
      </w:r>
      <w:r w:rsidRPr="007D40A5">
        <w:rPr>
          <w:rFonts w:ascii="Times New Roman" w:hAnsi="Times New Roman" w:cs="Times New Roman"/>
          <w:sz w:val="26"/>
          <w:szCs w:val="26"/>
          <w:lang w:val="en-US"/>
        </w:rPr>
        <w:t>URL</w:t>
      </w:r>
      <w:r w:rsidRPr="007D40A5">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http://center-yf.ru/data/stat/transportnaya-bezopasnost.php</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 </w:t>
      </w:r>
    </w:p>
    <w:p w:rsidR="00485A3E" w:rsidRPr="007D40A5" w:rsidRDefault="00485A3E" w:rsidP="009A1364">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9. Хобта А.В. Строительство Транссиба: очерки истории (конец XIX </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 начало XX вв.) / А.В. Хобта. </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Иркутск: НПФ Земля Иркутская, 2009. </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 383 с. </w:t>
      </w:r>
    </w:p>
    <w:p w:rsidR="00485A3E" w:rsidRPr="007D40A5" w:rsidRDefault="00485A3E" w:rsidP="009A1364">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10. Стальное звено Транссиба. 100 лет Красноярской железной дороге. 1899</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1999</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Сост. В.В.Чагин, В.Г.Саклаков. </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Красноярск: Кн. изд-во, 1998.</w:t>
      </w:r>
      <w:r w:rsidR="003E2164">
        <w:rPr>
          <w:rFonts w:ascii="Times New Roman" w:hAnsi="Times New Roman" w:cs="Times New Roman"/>
          <w:sz w:val="26"/>
          <w:szCs w:val="26"/>
        </w:rPr>
        <w:t xml:space="preserve"> – </w:t>
      </w:r>
      <w:r w:rsidRPr="007D40A5">
        <w:rPr>
          <w:rFonts w:ascii="Times New Roman" w:hAnsi="Times New Roman" w:cs="Times New Roman"/>
          <w:sz w:val="26"/>
          <w:szCs w:val="26"/>
        </w:rPr>
        <w:t>464</w:t>
      </w:r>
      <w:r w:rsidR="000F1EE0">
        <w:rPr>
          <w:rFonts w:ascii="Times New Roman" w:hAnsi="Times New Roman" w:cs="Times New Roman"/>
          <w:sz w:val="26"/>
          <w:szCs w:val="26"/>
        </w:rPr>
        <w:t xml:space="preserve"> </w:t>
      </w:r>
      <w:r w:rsidRPr="007D40A5">
        <w:rPr>
          <w:rFonts w:ascii="Times New Roman" w:hAnsi="Times New Roman" w:cs="Times New Roman"/>
          <w:sz w:val="26"/>
          <w:szCs w:val="26"/>
        </w:rPr>
        <w:t>с.</w:t>
      </w:r>
      <w:r w:rsidR="00FC4896" w:rsidRPr="007D40A5">
        <w:rPr>
          <w:rFonts w:ascii="Times New Roman" w:hAnsi="Times New Roman" w:cs="Times New Roman"/>
          <w:sz w:val="26"/>
          <w:szCs w:val="26"/>
        </w:rPr>
        <w:t xml:space="preserve"> </w:t>
      </w:r>
    </w:p>
    <w:p w:rsidR="00E97023" w:rsidRDefault="00E97023" w:rsidP="009A1364">
      <w:pPr>
        <w:spacing w:after="0" w:line="228" w:lineRule="auto"/>
        <w:ind w:firstLine="709"/>
        <w:jc w:val="both"/>
        <w:rPr>
          <w:rFonts w:ascii="Times New Roman" w:hAnsi="Times New Roman" w:cs="Times New Roman"/>
          <w:b/>
          <w:sz w:val="26"/>
          <w:szCs w:val="26"/>
        </w:rPr>
      </w:pPr>
    </w:p>
    <w:p w:rsidR="00927CD4" w:rsidRDefault="00E50289" w:rsidP="009A1364">
      <w:pPr>
        <w:spacing w:after="0" w:line="228" w:lineRule="auto"/>
        <w:rPr>
          <w:rFonts w:ascii="Times New Roman" w:hAnsi="Times New Roman" w:cs="Times New Roman"/>
          <w:b/>
          <w:sz w:val="26"/>
          <w:szCs w:val="26"/>
        </w:rPr>
      </w:pPr>
      <w:r>
        <w:rPr>
          <w:rFonts w:ascii="Times New Roman" w:hAnsi="Times New Roman" w:cs="Times New Roman"/>
          <w:b/>
          <w:sz w:val="26"/>
          <w:szCs w:val="26"/>
        </w:rPr>
        <w:t xml:space="preserve">УДК </w:t>
      </w:r>
      <w:r w:rsidR="00927CD4">
        <w:rPr>
          <w:rFonts w:ascii="Times New Roman" w:hAnsi="Times New Roman" w:cs="Times New Roman"/>
          <w:b/>
          <w:sz w:val="26"/>
          <w:szCs w:val="26"/>
        </w:rPr>
        <w:t>37.014.51 (571.51)</w:t>
      </w:r>
    </w:p>
    <w:p w:rsidR="00927CD4" w:rsidRPr="00927CD4" w:rsidRDefault="00927CD4" w:rsidP="009A1364">
      <w:pPr>
        <w:spacing w:after="0" w:line="228" w:lineRule="auto"/>
        <w:rPr>
          <w:rFonts w:ascii="Times New Roman" w:hAnsi="Times New Roman" w:cs="Times New Roman"/>
          <w:b/>
          <w:sz w:val="26"/>
          <w:szCs w:val="26"/>
        </w:rPr>
      </w:pPr>
    </w:p>
    <w:p w:rsidR="00927CD4" w:rsidRDefault="00927CD4" w:rsidP="009A1364">
      <w:pPr>
        <w:spacing w:after="0" w:line="228" w:lineRule="auto"/>
        <w:jc w:val="center"/>
        <w:rPr>
          <w:rFonts w:ascii="Times New Roman" w:hAnsi="Times New Roman" w:cs="Times New Roman"/>
          <w:b/>
          <w:i/>
          <w:sz w:val="26"/>
          <w:szCs w:val="26"/>
        </w:rPr>
      </w:pPr>
      <w:r>
        <w:rPr>
          <w:rFonts w:ascii="Times New Roman" w:hAnsi="Times New Roman" w:cs="Times New Roman"/>
          <w:b/>
          <w:i/>
          <w:sz w:val="26"/>
          <w:szCs w:val="26"/>
        </w:rPr>
        <w:t xml:space="preserve">ВЗАИМОДЕЙСТВИЕ ВУЗОВ КРАСНОЯРСКА И КРАЙКОМА ВЛКСМ </w:t>
      </w:r>
    </w:p>
    <w:p w:rsidR="00163F19" w:rsidRPr="00F50906" w:rsidRDefault="00927CD4" w:rsidP="009A1364">
      <w:pPr>
        <w:spacing w:after="0" w:line="228" w:lineRule="auto"/>
        <w:jc w:val="center"/>
        <w:rPr>
          <w:rFonts w:ascii="Times New Roman" w:hAnsi="Times New Roman" w:cs="Times New Roman"/>
          <w:b/>
          <w:i/>
          <w:sz w:val="26"/>
          <w:szCs w:val="26"/>
        </w:rPr>
      </w:pPr>
      <w:r>
        <w:rPr>
          <w:rFonts w:ascii="Times New Roman" w:hAnsi="Times New Roman" w:cs="Times New Roman"/>
          <w:b/>
          <w:i/>
          <w:sz w:val="26"/>
          <w:szCs w:val="26"/>
        </w:rPr>
        <w:t>В ПОДГОТОВКЕ КАДРОВ В ЗОНАЛЬНОЙ КОМСОМОЛЬСКОЙ ШКОЛЕ (ЗКШ) В 70–8</w:t>
      </w:r>
      <w:r w:rsidR="00E50289">
        <w:rPr>
          <w:rFonts w:ascii="Times New Roman" w:hAnsi="Times New Roman" w:cs="Times New Roman"/>
          <w:b/>
          <w:i/>
          <w:sz w:val="26"/>
          <w:szCs w:val="26"/>
        </w:rPr>
        <w:t>0</w:t>
      </w:r>
      <w:r>
        <w:rPr>
          <w:rFonts w:ascii="Times New Roman" w:hAnsi="Times New Roman" w:cs="Times New Roman"/>
          <w:b/>
          <w:i/>
          <w:sz w:val="26"/>
          <w:szCs w:val="26"/>
        </w:rPr>
        <w:t xml:space="preserve"> гг. ХХ ВЕКА</w:t>
      </w:r>
      <w:r w:rsidR="00F622D7" w:rsidRPr="007D40A5">
        <w:rPr>
          <w:rFonts w:ascii="Times New Roman" w:hAnsi="Times New Roman" w:cs="Times New Roman"/>
          <w:b/>
          <w:i/>
          <w:sz w:val="26"/>
          <w:szCs w:val="26"/>
        </w:rPr>
        <w:t xml:space="preserve"> </w:t>
      </w:r>
    </w:p>
    <w:p w:rsidR="00F622D7" w:rsidRDefault="00F622D7" w:rsidP="009A1364">
      <w:pPr>
        <w:spacing w:after="0" w:line="228" w:lineRule="auto"/>
        <w:jc w:val="center"/>
        <w:rPr>
          <w:rFonts w:ascii="Times New Roman" w:hAnsi="Times New Roman" w:cs="Times New Roman"/>
          <w:b/>
          <w:i/>
          <w:sz w:val="26"/>
          <w:szCs w:val="26"/>
        </w:rPr>
      </w:pPr>
    </w:p>
    <w:p w:rsidR="00163F19" w:rsidRDefault="00163F19" w:rsidP="009A1364">
      <w:pPr>
        <w:spacing w:after="0" w:line="228"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Губкин Василий Федорович</w:t>
      </w:r>
    </w:p>
    <w:p w:rsidR="00E50289" w:rsidRDefault="00E50289" w:rsidP="009A1364">
      <w:pPr>
        <w:spacing w:after="0" w:line="228" w:lineRule="auto"/>
        <w:jc w:val="center"/>
        <w:rPr>
          <w:rFonts w:ascii="Times New Roman" w:hAnsi="Times New Roman" w:cs="Times New Roman"/>
          <w:b/>
          <w:i/>
          <w:sz w:val="26"/>
          <w:szCs w:val="26"/>
        </w:rPr>
      </w:pPr>
      <w:r>
        <w:rPr>
          <w:rFonts w:ascii="Times New Roman" w:hAnsi="Times New Roman" w:cs="Times New Roman"/>
          <w:b/>
          <w:i/>
          <w:sz w:val="26"/>
          <w:szCs w:val="26"/>
        </w:rPr>
        <w:t xml:space="preserve">Сибирский федеральный университет, </w:t>
      </w:r>
    </w:p>
    <w:p w:rsidR="00E50289" w:rsidRDefault="009A1364" w:rsidP="009A1364">
      <w:pPr>
        <w:spacing w:after="0" w:line="228" w:lineRule="auto"/>
        <w:jc w:val="center"/>
        <w:rPr>
          <w:rFonts w:ascii="Times New Roman" w:hAnsi="Times New Roman" w:cs="Times New Roman"/>
          <w:b/>
          <w:i/>
          <w:sz w:val="26"/>
          <w:szCs w:val="26"/>
        </w:rPr>
      </w:pPr>
      <w:r>
        <w:rPr>
          <w:rFonts w:ascii="Times New Roman" w:hAnsi="Times New Roman" w:cs="Times New Roman"/>
          <w:b/>
          <w:i/>
          <w:sz w:val="26"/>
          <w:szCs w:val="26"/>
        </w:rPr>
        <w:t>Т</w:t>
      </w:r>
      <w:r w:rsidR="00E50289">
        <w:rPr>
          <w:rFonts w:ascii="Times New Roman" w:hAnsi="Times New Roman" w:cs="Times New Roman"/>
          <w:b/>
          <w:i/>
          <w:sz w:val="26"/>
          <w:szCs w:val="26"/>
        </w:rPr>
        <w:t>оргово-экономический институт, Красноярск</w:t>
      </w:r>
      <w:r w:rsidR="00FD7A90">
        <w:rPr>
          <w:rFonts w:ascii="Times New Roman" w:hAnsi="Times New Roman" w:cs="Times New Roman"/>
          <w:b/>
          <w:i/>
          <w:sz w:val="26"/>
          <w:szCs w:val="26"/>
        </w:rPr>
        <w:t>, Россия</w:t>
      </w:r>
    </w:p>
    <w:p w:rsidR="00E50289" w:rsidRPr="007D40A5" w:rsidRDefault="00E50289" w:rsidP="009A1364">
      <w:pPr>
        <w:spacing w:after="0" w:line="228" w:lineRule="auto"/>
        <w:jc w:val="center"/>
        <w:rPr>
          <w:rFonts w:ascii="Times New Roman" w:hAnsi="Times New Roman" w:cs="Times New Roman"/>
          <w:b/>
          <w:i/>
          <w:sz w:val="26"/>
          <w:szCs w:val="26"/>
        </w:rPr>
      </w:pPr>
    </w:p>
    <w:p w:rsidR="00163F19" w:rsidRPr="007D40A5" w:rsidRDefault="00163F19" w:rsidP="009A1364">
      <w:pPr>
        <w:spacing w:after="0" w:line="228" w:lineRule="auto"/>
        <w:ind w:firstLine="709"/>
        <w:jc w:val="both"/>
        <w:rPr>
          <w:rFonts w:ascii="Times New Roman" w:hAnsi="Times New Roman" w:cs="Times New Roman"/>
          <w:sz w:val="26"/>
          <w:szCs w:val="26"/>
        </w:rPr>
      </w:pPr>
      <w:r w:rsidRPr="003E2164">
        <w:rPr>
          <w:rFonts w:ascii="Times New Roman" w:hAnsi="Times New Roman" w:cs="Times New Roman"/>
          <w:b/>
          <w:sz w:val="26"/>
          <w:szCs w:val="26"/>
        </w:rPr>
        <w:t>Аннотация</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 </w:t>
      </w:r>
      <w:r w:rsidR="003E2164">
        <w:rPr>
          <w:rFonts w:ascii="Times New Roman" w:hAnsi="Times New Roman" w:cs="Times New Roman"/>
          <w:sz w:val="26"/>
          <w:szCs w:val="26"/>
        </w:rPr>
        <w:t>р</w:t>
      </w:r>
      <w:r w:rsidRPr="007D40A5">
        <w:rPr>
          <w:rFonts w:ascii="Times New Roman" w:hAnsi="Times New Roman" w:cs="Times New Roman"/>
          <w:sz w:val="26"/>
          <w:szCs w:val="26"/>
        </w:rPr>
        <w:t>ассм</w:t>
      </w:r>
      <w:r w:rsidR="00C24B26">
        <w:rPr>
          <w:rFonts w:ascii="Times New Roman" w:hAnsi="Times New Roman" w:cs="Times New Roman"/>
          <w:sz w:val="26"/>
          <w:szCs w:val="26"/>
        </w:rPr>
        <w:t>о</w:t>
      </w:r>
      <w:r w:rsidRPr="007D40A5">
        <w:rPr>
          <w:rFonts w:ascii="Times New Roman" w:hAnsi="Times New Roman" w:cs="Times New Roman"/>
          <w:sz w:val="26"/>
          <w:szCs w:val="26"/>
        </w:rPr>
        <w:t>тр</w:t>
      </w:r>
      <w:r w:rsidR="00C24B26">
        <w:rPr>
          <w:rFonts w:ascii="Times New Roman" w:hAnsi="Times New Roman" w:cs="Times New Roman"/>
          <w:sz w:val="26"/>
          <w:szCs w:val="26"/>
        </w:rPr>
        <w:t>ены</w:t>
      </w:r>
      <w:r w:rsidRPr="007D40A5">
        <w:rPr>
          <w:rFonts w:ascii="Times New Roman" w:hAnsi="Times New Roman" w:cs="Times New Roman"/>
          <w:sz w:val="26"/>
          <w:szCs w:val="26"/>
        </w:rPr>
        <w:t xml:space="preserve"> вопросы экономической подготовки комсомольских работников в период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развитого социализма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способы формирования политически активной молодежи, любящей труд и умеющей работать, в том числе, в студенческих строительных отрядах. </w:t>
      </w:r>
    </w:p>
    <w:p w:rsidR="00280FFC" w:rsidRDefault="00280FFC" w:rsidP="009A1364">
      <w:pPr>
        <w:spacing w:after="0" w:line="228" w:lineRule="auto"/>
        <w:ind w:firstLine="709"/>
        <w:jc w:val="both"/>
        <w:rPr>
          <w:rFonts w:ascii="Times New Roman" w:hAnsi="Times New Roman" w:cs="Times New Roman"/>
          <w:b/>
          <w:sz w:val="26"/>
          <w:szCs w:val="26"/>
        </w:rPr>
      </w:pPr>
    </w:p>
    <w:p w:rsidR="00280FFC" w:rsidRPr="006A445F" w:rsidRDefault="00280FFC" w:rsidP="009A1364">
      <w:pPr>
        <w:spacing w:after="0" w:line="228" w:lineRule="auto"/>
        <w:ind w:firstLine="709"/>
        <w:jc w:val="both"/>
        <w:rPr>
          <w:rFonts w:ascii="Times New Roman" w:hAnsi="Times New Roman" w:cs="Times New Roman"/>
          <w:sz w:val="26"/>
          <w:szCs w:val="26"/>
        </w:rPr>
      </w:pPr>
      <w:r w:rsidRPr="006A445F">
        <w:rPr>
          <w:rFonts w:ascii="Times New Roman" w:hAnsi="Times New Roman" w:cs="Times New Roman"/>
          <w:b/>
          <w:sz w:val="26"/>
          <w:szCs w:val="26"/>
        </w:rPr>
        <w:t>Ключевые слова</w:t>
      </w:r>
      <w:r>
        <w:rPr>
          <w:rFonts w:ascii="Times New Roman" w:hAnsi="Times New Roman" w:cs="Times New Roman"/>
          <w:sz w:val="26"/>
          <w:szCs w:val="26"/>
        </w:rPr>
        <w:t>:</w:t>
      </w:r>
      <w:r w:rsidRPr="006A445F">
        <w:rPr>
          <w:rFonts w:ascii="Times New Roman" w:hAnsi="Times New Roman" w:cs="Times New Roman"/>
          <w:sz w:val="26"/>
          <w:szCs w:val="26"/>
        </w:rPr>
        <w:t xml:space="preserve"> </w:t>
      </w:r>
      <w:r>
        <w:rPr>
          <w:rFonts w:ascii="Times New Roman" w:hAnsi="Times New Roman" w:cs="Times New Roman"/>
          <w:sz w:val="26"/>
          <w:szCs w:val="26"/>
        </w:rPr>
        <w:t>з</w:t>
      </w:r>
      <w:r w:rsidRPr="006A445F">
        <w:rPr>
          <w:rFonts w:ascii="Times New Roman" w:hAnsi="Times New Roman" w:cs="Times New Roman"/>
          <w:sz w:val="26"/>
          <w:szCs w:val="26"/>
        </w:rPr>
        <w:t>ональная комсомольская школа, комсомольский актив, опыт работы Красноярской ЗКШ</w:t>
      </w:r>
      <w:r>
        <w:rPr>
          <w:rFonts w:ascii="Times New Roman" w:hAnsi="Times New Roman" w:cs="Times New Roman"/>
          <w:sz w:val="26"/>
          <w:szCs w:val="26"/>
        </w:rPr>
        <w:t>.</w:t>
      </w:r>
      <w:r w:rsidRPr="006A445F">
        <w:rPr>
          <w:rFonts w:ascii="Times New Roman" w:hAnsi="Times New Roman" w:cs="Times New Roman"/>
          <w:sz w:val="26"/>
          <w:szCs w:val="26"/>
        </w:rPr>
        <w:t xml:space="preserve"> </w:t>
      </w:r>
    </w:p>
    <w:p w:rsidR="006A445F" w:rsidRDefault="006A445F" w:rsidP="009A1364">
      <w:pPr>
        <w:spacing w:after="0" w:line="228" w:lineRule="auto"/>
        <w:jc w:val="both"/>
        <w:rPr>
          <w:rFonts w:ascii="Times New Roman" w:hAnsi="Times New Roman" w:cs="Times New Roman"/>
          <w:sz w:val="26"/>
          <w:szCs w:val="26"/>
        </w:rPr>
      </w:pPr>
    </w:p>
    <w:p w:rsidR="006A445F" w:rsidRPr="006A445F" w:rsidRDefault="00BC0F45" w:rsidP="009A1364">
      <w:pPr>
        <w:spacing w:after="0" w:line="228" w:lineRule="auto"/>
        <w:ind w:firstLine="709"/>
        <w:jc w:val="both"/>
        <w:rPr>
          <w:rFonts w:ascii="Times New Roman" w:hAnsi="Times New Roman" w:cs="Times New Roman"/>
          <w:sz w:val="26"/>
          <w:szCs w:val="26"/>
          <w:lang w:val="en-US"/>
        </w:rPr>
      </w:pPr>
      <w:r w:rsidRPr="00BC0F45">
        <w:rPr>
          <w:rFonts w:ascii="Times New Roman" w:hAnsi="Times New Roman" w:cs="Times New Roman"/>
          <w:b/>
          <w:sz w:val="26"/>
          <w:szCs w:val="26"/>
          <w:lang w:val="en-US"/>
        </w:rPr>
        <w:t>Abstract</w:t>
      </w:r>
      <w:r w:rsidR="006A445F" w:rsidRPr="006A445F">
        <w:rPr>
          <w:rFonts w:ascii="Times New Roman" w:hAnsi="Times New Roman" w:cs="Times New Roman"/>
          <w:sz w:val="26"/>
          <w:szCs w:val="26"/>
          <w:lang w:val="en-US"/>
        </w:rPr>
        <w:t xml:space="preserve">: the issues of economic training of Komsomol workers during the period of </w:t>
      </w:r>
      <w:r w:rsidR="00DA6B78" w:rsidRPr="00DA6B78">
        <w:rPr>
          <w:rFonts w:ascii="Times New Roman" w:hAnsi="Times New Roman" w:cs="Times New Roman"/>
          <w:sz w:val="26"/>
          <w:szCs w:val="26"/>
          <w:lang w:val="en-US"/>
        </w:rPr>
        <w:t>«</w:t>
      </w:r>
      <w:r w:rsidR="006A445F" w:rsidRPr="006A445F">
        <w:rPr>
          <w:rFonts w:ascii="Times New Roman" w:hAnsi="Times New Roman" w:cs="Times New Roman"/>
          <w:sz w:val="26"/>
          <w:szCs w:val="26"/>
          <w:lang w:val="en-US"/>
        </w:rPr>
        <w:t>developed socialism</w:t>
      </w:r>
      <w:r w:rsidR="00DA6B78" w:rsidRPr="00DA6B78">
        <w:rPr>
          <w:rFonts w:ascii="Times New Roman" w:hAnsi="Times New Roman" w:cs="Times New Roman"/>
          <w:sz w:val="26"/>
          <w:szCs w:val="26"/>
          <w:lang w:val="en-US"/>
        </w:rPr>
        <w:t>»</w:t>
      </w:r>
      <w:r w:rsidR="006A445F" w:rsidRPr="006A445F">
        <w:rPr>
          <w:rFonts w:ascii="Times New Roman" w:hAnsi="Times New Roman" w:cs="Times New Roman"/>
          <w:sz w:val="26"/>
          <w:szCs w:val="26"/>
          <w:lang w:val="en-US"/>
        </w:rPr>
        <w:t>, methods of forming politically active youth, loving work and able to work, including in student construction teams, are considered.</w:t>
      </w:r>
    </w:p>
    <w:p w:rsidR="006A445F" w:rsidRPr="006A445F" w:rsidRDefault="006A445F" w:rsidP="009A1364">
      <w:pPr>
        <w:spacing w:after="0" w:line="228" w:lineRule="auto"/>
        <w:ind w:firstLine="709"/>
        <w:jc w:val="both"/>
        <w:rPr>
          <w:rFonts w:ascii="Times New Roman" w:hAnsi="Times New Roman" w:cs="Times New Roman"/>
          <w:sz w:val="26"/>
          <w:szCs w:val="26"/>
          <w:lang w:val="en-US"/>
        </w:rPr>
      </w:pPr>
    </w:p>
    <w:p w:rsidR="006A445F" w:rsidRPr="0034409B" w:rsidRDefault="006A445F" w:rsidP="009A1364">
      <w:pPr>
        <w:spacing w:after="0" w:line="228" w:lineRule="auto"/>
        <w:ind w:firstLine="709"/>
        <w:jc w:val="both"/>
        <w:rPr>
          <w:rFonts w:ascii="Times New Roman" w:hAnsi="Times New Roman" w:cs="Times New Roman"/>
          <w:sz w:val="26"/>
          <w:szCs w:val="26"/>
          <w:lang w:val="en-US"/>
        </w:rPr>
      </w:pPr>
      <w:r w:rsidRPr="006A445F">
        <w:rPr>
          <w:rFonts w:ascii="Times New Roman" w:hAnsi="Times New Roman" w:cs="Times New Roman"/>
          <w:b/>
          <w:sz w:val="26"/>
          <w:szCs w:val="26"/>
          <w:lang w:val="en-US"/>
        </w:rPr>
        <w:t>Key words</w:t>
      </w:r>
      <w:r w:rsidRPr="006A445F">
        <w:rPr>
          <w:rFonts w:ascii="Times New Roman" w:hAnsi="Times New Roman" w:cs="Times New Roman"/>
          <w:sz w:val="26"/>
          <w:szCs w:val="26"/>
          <w:lang w:val="en-US"/>
        </w:rPr>
        <w:t xml:space="preserve">: </w:t>
      </w:r>
      <w:r w:rsidR="005B2EAD" w:rsidRPr="006A445F">
        <w:rPr>
          <w:rFonts w:ascii="Times New Roman" w:hAnsi="Times New Roman" w:cs="Times New Roman"/>
          <w:sz w:val="26"/>
          <w:szCs w:val="26"/>
          <w:lang w:val="en-US"/>
        </w:rPr>
        <w:t>z</w:t>
      </w:r>
      <w:r w:rsidRPr="006A445F">
        <w:rPr>
          <w:rFonts w:ascii="Times New Roman" w:hAnsi="Times New Roman" w:cs="Times New Roman"/>
          <w:sz w:val="26"/>
          <w:szCs w:val="26"/>
          <w:lang w:val="en-US"/>
        </w:rPr>
        <w:t>onal Komsomol school, Komsomol, Komsomol active, experience of Krasnoyarsk ZKSH</w:t>
      </w:r>
      <w:r w:rsidR="0034409B" w:rsidRPr="0034409B">
        <w:rPr>
          <w:rFonts w:ascii="Times New Roman" w:hAnsi="Times New Roman" w:cs="Times New Roman"/>
          <w:sz w:val="26"/>
          <w:szCs w:val="26"/>
          <w:lang w:val="en-US"/>
        </w:rPr>
        <w:t>.</w:t>
      </w:r>
    </w:p>
    <w:p w:rsidR="006A445F" w:rsidRPr="0034409B" w:rsidRDefault="006A445F" w:rsidP="009A1364">
      <w:pPr>
        <w:spacing w:after="0" w:line="228" w:lineRule="auto"/>
        <w:ind w:firstLine="709"/>
        <w:jc w:val="both"/>
        <w:rPr>
          <w:rFonts w:ascii="Times New Roman" w:hAnsi="Times New Roman" w:cs="Times New Roman"/>
          <w:b/>
          <w:sz w:val="26"/>
          <w:szCs w:val="26"/>
          <w:lang w:val="en-US"/>
        </w:rPr>
      </w:pPr>
    </w:p>
    <w:p w:rsidR="00163F19" w:rsidRPr="007D40A5" w:rsidRDefault="00163F19" w:rsidP="009A1364">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 необходимости наличия стройной системы подготовки управленческих ка</w:t>
      </w:r>
      <w:r w:rsidRPr="007D40A5">
        <w:rPr>
          <w:rFonts w:ascii="Times New Roman" w:hAnsi="Times New Roman" w:cs="Times New Roman"/>
          <w:sz w:val="26"/>
          <w:szCs w:val="26"/>
        </w:rPr>
        <w:t>д</w:t>
      </w:r>
      <w:r w:rsidRPr="007D40A5">
        <w:rPr>
          <w:rFonts w:ascii="Times New Roman" w:hAnsi="Times New Roman" w:cs="Times New Roman"/>
          <w:sz w:val="26"/>
          <w:szCs w:val="26"/>
        </w:rPr>
        <w:t>ров говорят на уровне правительства страны. В ежегодном послании Президента Ф</w:t>
      </w:r>
      <w:r w:rsidRPr="007D40A5">
        <w:rPr>
          <w:rFonts w:ascii="Times New Roman" w:hAnsi="Times New Roman" w:cs="Times New Roman"/>
          <w:sz w:val="26"/>
          <w:szCs w:val="26"/>
        </w:rPr>
        <w:t>е</w:t>
      </w:r>
      <w:r w:rsidRPr="007D40A5">
        <w:rPr>
          <w:rFonts w:ascii="Times New Roman" w:hAnsi="Times New Roman" w:cs="Times New Roman"/>
          <w:sz w:val="26"/>
          <w:szCs w:val="26"/>
        </w:rPr>
        <w:t>деральному собранию</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12 декабря 2012 г. В.В.</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 xml:space="preserve">Путин подчеркнул: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r w:rsidRPr="007D40A5">
        <w:rPr>
          <w:rFonts w:ascii="Times New Roman" w:hAnsi="Times New Roman" w:cs="Times New Roman"/>
          <w:color w:val="1D1D1D"/>
          <w:sz w:val="26"/>
          <w:szCs w:val="26"/>
        </w:rPr>
        <w:t>ошибочно пре</w:t>
      </w:r>
      <w:r w:rsidRPr="007D40A5">
        <w:rPr>
          <w:rFonts w:ascii="Times New Roman" w:hAnsi="Times New Roman" w:cs="Times New Roman"/>
          <w:color w:val="1D1D1D"/>
          <w:sz w:val="26"/>
          <w:szCs w:val="26"/>
        </w:rPr>
        <w:t>д</w:t>
      </w:r>
      <w:r w:rsidRPr="007D40A5">
        <w:rPr>
          <w:rFonts w:ascii="Times New Roman" w:hAnsi="Times New Roman" w:cs="Times New Roman"/>
          <w:color w:val="1D1D1D"/>
          <w:sz w:val="26"/>
          <w:szCs w:val="26"/>
        </w:rPr>
        <w:lastRenderedPageBreak/>
        <w:t xml:space="preserve">ставлять программу кадрового развития как простое повышение зарплат по принципу </w:t>
      </w:r>
      <w:r w:rsidR="00A70E37" w:rsidRPr="007D40A5">
        <w:rPr>
          <w:rFonts w:ascii="Times New Roman" w:hAnsi="Times New Roman" w:cs="Times New Roman"/>
          <w:color w:val="1D1D1D"/>
          <w:sz w:val="26"/>
          <w:szCs w:val="26"/>
        </w:rPr>
        <w:t>«</w:t>
      </w:r>
      <w:r w:rsidRPr="007D40A5">
        <w:rPr>
          <w:rFonts w:ascii="Times New Roman" w:hAnsi="Times New Roman" w:cs="Times New Roman"/>
          <w:color w:val="1D1D1D"/>
          <w:sz w:val="26"/>
          <w:szCs w:val="26"/>
        </w:rPr>
        <w:t>всем с</w:t>
      </w:r>
      <w:r w:rsidR="005B4536" w:rsidRPr="007D40A5">
        <w:rPr>
          <w:rFonts w:ascii="Times New Roman" w:hAnsi="Times New Roman" w:cs="Times New Roman"/>
          <w:color w:val="1D1D1D"/>
          <w:sz w:val="26"/>
          <w:szCs w:val="26"/>
        </w:rPr>
        <w:t>е</w:t>
      </w:r>
      <w:r w:rsidRPr="007D40A5">
        <w:rPr>
          <w:rFonts w:ascii="Times New Roman" w:hAnsi="Times New Roman" w:cs="Times New Roman"/>
          <w:color w:val="1D1D1D"/>
          <w:sz w:val="26"/>
          <w:szCs w:val="26"/>
        </w:rPr>
        <w:t>страм по серьгам</w:t>
      </w:r>
      <w:r w:rsidR="00A70E37" w:rsidRPr="007D40A5">
        <w:rPr>
          <w:rFonts w:ascii="Times New Roman" w:hAnsi="Times New Roman" w:cs="Times New Roman"/>
          <w:color w:val="1D1D1D"/>
          <w:sz w:val="26"/>
          <w:szCs w:val="26"/>
        </w:rPr>
        <w:t>»</w:t>
      </w:r>
      <w:r w:rsidRPr="007D40A5">
        <w:rPr>
          <w:rFonts w:ascii="Times New Roman" w:hAnsi="Times New Roman" w:cs="Times New Roman"/>
          <w:color w:val="1D1D1D"/>
          <w:sz w:val="26"/>
          <w:szCs w:val="26"/>
        </w:rPr>
        <w:t>, т</w:t>
      </w:r>
      <w:r w:rsidR="00C24B26">
        <w:rPr>
          <w:rFonts w:ascii="Times New Roman" w:hAnsi="Times New Roman" w:cs="Times New Roman"/>
          <w:color w:val="1D1D1D"/>
          <w:sz w:val="26"/>
          <w:szCs w:val="26"/>
        </w:rPr>
        <w:t>.</w:t>
      </w:r>
      <w:r w:rsidRPr="007D40A5">
        <w:rPr>
          <w:rFonts w:ascii="Times New Roman" w:hAnsi="Times New Roman" w:cs="Times New Roman"/>
          <w:color w:val="1D1D1D"/>
          <w:sz w:val="26"/>
          <w:szCs w:val="26"/>
        </w:rPr>
        <w:t xml:space="preserve"> е</w:t>
      </w:r>
      <w:r w:rsidR="00C24B26">
        <w:rPr>
          <w:rFonts w:ascii="Times New Roman" w:hAnsi="Times New Roman" w:cs="Times New Roman"/>
          <w:color w:val="1D1D1D"/>
          <w:sz w:val="26"/>
          <w:szCs w:val="26"/>
        </w:rPr>
        <w:t>.</w:t>
      </w:r>
      <w:r w:rsidRPr="007D40A5">
        <w:rPr>
          <w:rFonts w:ascii="Times New Roman" w:hAnsi="Times New Roman" w:cs="Times New Roman"/>
          <w:color w:val="1D1D1D"/>
          <w:sz w:val="26"/>
          <w:szCs w:val="26"/>
        </w:rPr>
        <w:t xml:space="preserve"> всем поровну, без уч</w:t>
      </w:r>
      <w:r w:rsidR="005B4536" w:rsidRPr="007D40A5">
        <w:rPr>
          <w:rFonts w:ascii="Times New Roman" w:hAnsi="Times New Roman" w:cs="Times New Roman"/>
          <w:color w:val="1D1D1D"/>
          <w:sz w:val="26"/>
          <w:szCs w:val="26"/>
        </w:rPr>
        <w:t>е</w:t>
      </w:r>
      <w:r w:rsidRPr="007D40A5">
        <w:rPr>
          <w:rFonts w:ascii="Times New Roman" w:hAnsi="Times New Roman" w:cs="Times New Roman"/>
          <w:color w:val="1D1D1D"/>
          <w:sz w:val="26"/>
          <w:szCs w:val="26"/>
        </w:rPr>
        <w:t>та квалификации и реального вклада каждого работника. В каждой организации – медицинской, образовательной, научной – должна быть сформирована собственная программа развития и кадрового обновления</w:t>
      </w:r>
      <w:r w:rsidR="00A70E37" w:rsidRPr="007D40A5">
        <w:rPr>
          <w:rFonts w:ascii="Times New Roman" w:hAnsi="Times New Roman" w:cs="Times New Roman"/>
          <w:color w:val="1D1D1D"/>
          <w:sz w:val="26"/>
          <w:szCs w:val="26"/>
        </w:rPr>
        <w:t>»</w:t>
      </w:r>
      <w:r w:rsidRPr="007D40A5">
        <w:rPr>
          <w:rFonts w:ascii="Times New Roman" w:hAnsi="Times New Roman" w:cs="Times New Roman"/>
          <w:color w:val="1D1D1D"/>
          <w:sz w:val="26"/>
          <w:szCs w:val="26"/>
        </w:rPr>
        <w:t xml:space="preserve"> [1]</w:t>
      </w:r>
      <w:r w:rsidRPr="007D40A5">
        <w:rPr>
          <w:rFonts w:ascii="Times New Roman" w:hAnsi="Times New Roman" w:cs="Times New Roman"/>
          <w:sz w:val="26"/>
          <w:szCs w:val="26"/>
        </w:rPr>
        <w:t>.</w:t>
      </w:r>
    </w:p>
    <w:p w:rsidR="00163F19" w:rsidRPr="007D40A5" w:rsidRDefault="00163F19"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Поэтому обоснованно продолжает оставаться актуальным изучение советского опыта повышения эффективности подготовки и переподготовки кадров ВЛКСМ – наиболее массовой организации молодежи в СССР. К середине восьмидесятых годов </w:t>
      </w:r>
      <w:r w:rsidRPr="007D40A5">
        <w:rPr>
          <w:rFonts w:ascii="Times New Roman" w:hAnsi="Times New Roman" w:cs="Times New Roman"/>
          <w:sz w:val="26"/>
          <w:szCs w:val="26"/>
          <w:lang w:val="en-US"/>
        </w:rPr>
        <w:t>XX</w:t>
      </w:r>
      <w:r w:rsidRPr="007D40A5">
        <w:rPr>
          <w:rFonts w:ascii="Times New Roman" w:hAnsi="Times New Roman" w:cs="Times New Roman"/>
          <w:sz w:val="26"/>
          <w:szCs w:val="26"/>
        </w:rPr>
        <w:t xml:space="preserve"> века в стране сложилась стройная система повышения квалификации комсомол</w:t>
      </w:r>
      <w:r w:rsidRPr="007D40A5">
        <w:rPr>
          <w:rFonts w:ascii="Times New Roman" w:hAnsi="Times New Roman" w:cs="Times New Roman"/>
          <w:sz w:val="26"/>
          <w:szCs w:val="26"/>
        </w:rPr>
        <w:t>ь</w:t>
      </w:r>
      <w:r w:rsidRPr="007D40A5">
        <w:rPr>
          <w:rFonts w:ascii="Times New Roman" w:hAnsi="Times New Roman" w:cs="Times New Roman"/>
          <w:sz w:val="26"/>
          <w:szCs w:val="26"/>
        </w:rPr>
        <w:t>ских кадров и актива, значительное место в которой занимали зональные, республ</w:t>
      </w:r>
      <w:r w:rsidRPr="007D40A5">
        <w:rPr>
          <w:rFonts w:ascii="Times New Roman" w:hAnsi="Times New Roman" w:cs="Times New Roman"/>
          <w:sz w:val="26"/>
          <w:szCs w:val="26"/>
        </w:rPr>
        <w:t>и</w:t>
      </w:r>
      <w:r w:rsidRPr="007D40A5">
        <w:rPr>
          <w:rFonts w:ascii="Times New Roman" w:hAnsi="Times New Roman" w:cs="Times New Roman"/>
          <w:sz w:val="26"/>
          <w:szCs w:val="26"/>
        </w:rPr>
        <w:t>канские, областные комсомольские школы. Ежегодно в них обучалось более 40 тысяч комсомольцев – руководителей различного звена: от пионерских вожатых до секрет</w:t>
      </w:r>
      <w:r w:rsidRPr="007D40A5">
        <w:rPr>
          <w:rFonts w:ascii="Times New Roman" w:hAnsi="Times New Roman" w:cs="Times New Roman"/>
          <w:sz w:val="26"/>
          <w:szCs w:val="26"/>
        </w:rPr>
        <w:t>а</w:t>
      </w:r>
      <w:r w:rsidRPr="007D40A5">
        <w:rPr>
          <w:rFonts w:ascii="Times New Roman" w:hAnsi="Times New Roman" w:cs="Times New Roman"/>
          <w:sz w:val="26"/>
          <w:szCs w:val="26"/>
        </w:rPr>
        <w:t>рей горкомов комсомола. Программы учебного процесса включали вопросы как вну</w:t>
      </w:r>
      <w:r w:rsidRPr="007D40A5">
        <w:rPr>
          <w:rFonts w:ascii="Times New Roman" w:hAnsi="Times New Roman" w:cs="Times New Roman"/>
          <w:sz w:val="26"/>
          <w:szCs w:val="26"/>
        </w:rPr>
        <w:t>т</w:t>
      </w:r>
      <w:r w:rsidRPr="007D40A5">
        <w:rPr>
          <w:rFonts w:ascii="Times New Roman" w:hAnsi="Times New Roman" w:cs="Times New Roman"/>
          <w:sz w:val="26"/>
          <w:szCs w:val="26"/>
        </w:rPr>
        <w:t>рисоюзной деятельности, так и общего характера, отражающие политическую и эк</w:t>
      </w:r>
      <w:r w:rsidRPr="007D40A5">
        <w:rPr>
          <w:rFonts w:ascii="Times New Roman" w:hAnsi="Times New Roman" w:cs="Times New Roman"/>
          <w:sz w:val="26"/>
          <w:szCs w:val="26"/>
        </w:rPr>
        <w:t>о</w:t>
      </w:r>
      <w:r w:rsidRPr="007D40A5">
        <w:rPr>
          <w:rFonts w:ascii="Times New Roman" w:hAnsi="Times New Roman" w:cs="Times New Roman"/>
          <w:sz w:val="26"/>
          <w:szCs w:val="26"/>
        </w:rPr>
        <w:t>номическую обстановку в стране.</w:t>
      </w:r>
    </w:p>
    <w:p w:rsidR="00163F19" w:rsidRPr="007D40A5" w:rsidRDefault="00163F19"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Учитывая все возраставшую роль комсомольцев и молодежи в реализации з</w:t>
      </w:r>
      <w:r w:rsidRPr="007D40A5">
        <w:rPr>
          <w:rFonts w:ascii="Times New Roman" w:hAnsi="Times New Roman" w:cs="Times New Roman"/>
          <w:sz w:val="26"/>
          <w:szCs w:val="26"/>
        </w:rPr>
        <w:t>а</w:t>
      </w:r>
      <w:r w:rsidRPr="007D40A5">
        <w:rPr>
          <w:rFonts w:ascii="Times New Roman" w:hAnsi="Times New Roman" w:cs="Times New Roman"/>
          <w:sz w:val="26"/>
          <w:szCs w:val="26"/>
        </w:rPr>
        <w:t>дач экономического развития Сибири, ЦК ВЛКСМ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в 1978 г</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 принял решение об о</w:t>
      </w:r>
      <w:r w:rsidRPr="007D40A5">
        <w:rPr>
          <w:rFonts w:ascii="Times New Roman" w:hAnsi="Times New Roman" w:cs="Times New Roman"/>
          <w:sz w:val="26"/>
          <w:szCs w:val="26"/>
        </w:rPr>
        <w:t>т</w:t>
      </w:r>
      <w:r w:rsidRPr="007D40A5">
        <w:rPr>
          <w:rFonts w:ascii="Times New Roman" w:hAnsi="Times New Roman" w:cs="Times New Roman"/>
          <w:sz w:val="26"/>
          <w:szCs w:val="26"/>
        </w:rPr>
        <w:t>крытии в г. Красноярске зональной комсомольской школы (ЗКШ). Школа размест</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лась в специально построенном Доме молодежи в студенческом городке, невдалеке от лыжного стадиона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Динамо</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 создании материальной базы, подборе преподав</w:t>
      </w:r>
      <w:r w:rsidRPr="007D40A5">
        <w:rPr>
          <w:rFonts w:ascii="Times New Roman" w:hAnsi="Times New Roman" w:cs="Times New Roman"/>
          <w:sz w:val="26"/>
          <w:szCs w:val="26"/>
        </w:rPr>
        <w:t>а</w:t>
      </w:r>
      <w:r w:rsidRPr="007D40A5">
        <w:rPr>
          <w:rFonts w:ascii="Times New Roman" w:hAnsi="Times New Roman" w:cs="Times New Roman"/>
          <w:sz w:val="26"/>
          <w:szCs w:val="26"/>
        </w:rPr>
        <w:t>тельских кадров самое непосредственное участие принимал Красноярский крайком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комсомола (первый секретарь В.В.</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Куимов).</w:t>
      </w:r>
    </w:p>
    <w:p w:rsidR="00163F19" w:rsidRPr="007D40A5" w:rsidRDefault="00163F19"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Высшим руководящим органом зональной комсомольской школы был Совет ЗКШ, в который входили преподаватели и сотрудники, представители комсомольских органов региона. Возглавлял Совет первый секретарь Красноярского крайкома ВЛКСМ, его заместителем был директор школы. Совет рассматривал все вопросы т</w:t>
      </w:r>
      <w:r w:rsidRPr="007D40A5">
        <w:rPr>
          <w:rFonts w:ascii="Times New Roman" w:hAnsi="Times New Roman" w:cs="Times New Roman"/>
          <w:sz w:val="26"/>
          <w:szCs w:val="26"/>
        </w:rPr>
        <w:t>е</w:t>
      </w:r>
      <w:r w:rsidRPr="007D40A5">
        <w:rPr>
          <w:rFonts w:ascii="Times New Roman" w:hAnsi="Times New Roman" w:cs="Times New Roman"/>
          <w:sz w:val="26"/>
          <w:szCs w:val="26"/>
        </w:rPr>
        <w:t>кущего и перспективного развития ЗКШ, учебного процесса, формирования препод</w:t>
      </w:r>
      <w:r w:rsidRPr="007D40A5">
        <w:rPr>
          <w:rFonts w:ascii="Times New Roman" w:hAnsi="Times New Roman" w:cs="Times New Roman"/>
          <w:sz w:val="26"/>
          <w:szCs w:val="26"/>
        </w:rPr>
        <w:t>а</w:t>
      </w:r>
      <w:r w:rsidRPr="007D40A5">
        <w:rPr>
          <w:rFonts w:ascii="Times New Roman" w:hAnsi="Times New Roman" w:cs="Times New Roman"/>
          <w:sz w:val="26"/>
          <w:szCs w:val="26"/>
        </w:rPr>
        <w:t>вательского состава и т.</w:t>
      </w:r>
      <w:r w:rsidR="00E97023">
        <w:rPr>
          <w:rFonts w:ascii="Times New Roman" w:hAnsi="Times New Roman" w:cs="Times New Roman"/>
          <w:sz w:val="26"/>
          <w:szCs w:val="26"/>
        </w:rPr>
        <w:t xml:space="preserve"> </w:t>
      </w:r>
      <w:r w:rsidRPr="007D40A5">
        <w:rPr>
          <w:rFonts w:ascii="Times New Roman" w:hAnsi="Times New Roman" w:cs="Times New Roman"/>
          <w:sz w:val="26"/>
          <w:szCs w:val="26"/>
        </w:rPr>
        <w:t>д. Директор комсомольской школы был введен в состав С</w:t>
      </w:r>
      <w:r w:rsidRPr="007D40A5">
        <w:rPr>
          <w:rFonts w:ascii="Times New Roman" w:hAnsi="Times New Roman" w:cs="Times New Roman"/>
          <w:sz w:val="26"/>
          <w:szCs w:val="26"/>
        </w:rPr>
        <w:t>о</w:t>
      </w:r>
      <w:r w:rsidRPr="007D40A5">
        <w:rPr>
          <w:rFonts w:ascii="Times New Roman" w:hAnsi="Times New Roman" w:cs="Times New Roman"/>
          <w:sz w:val="26"/>
          <w:szCs w:val="26"/>
        </w:rPr>
        <w:t>вета ректоров Красноярского края и в Ученый совет Новосибирской высшей парти</w:t>
      </w:r>
      <w:r w:rsidRPr="007D40A5">
        <w:rPr>
          <w:rFonts w:ascii="Times New Roman" w:hAnsi="Times New Roman" w:cs="Times New Roman"/>
          <w:sz w:val="26"/>
          <w:szCs w:val="26"/>
        </w:rPr>
        <w:t>й</w:t>
      </w:r>
      <w:r w:rsidRPr="007D40A5">
        <w:rPr>
          <w:rFonts w:ascii="Times New Roman" w:hAnsi="Times New Roman" w:cs="Times New Roman"/>
          <w:sz w:val="26"/>
          <w:szCs w:val="26"/>
        </w:rPr>
        <w:t>ной школы, которая осуществляла научно-методическое руководство ЗКШ. Зав</w:t>
      </w:r>
      <w:r w:rsidRPr="007D40A5">
        <w:rPr>
          <w:rFonts w:ascii="Times New Roman" w:hAnsi="Times New Roman" w:cs="Times New Roman"/>
          <w:sz w:val="26"/>
          <w:szCs w:val="26"/>
        </w:rPr>
        <w:t>е</w:t>
      </w:r>
      <w:r w:rsidRPr="007D40A5">
        <w:rPr>
          <w:rFonts w:ascii="Times New Roman" w:hAnsi="Times New Roman" w:cs="Times New Roman"/>
          <w:sz w:val="26"/>
          <w:szCs w:val="26"/>
        </w:rPr>
        <w:t>дующий кафедрой комсомольского строительства ЗКШ избирался в состав учебно-методического Совета Новосибирской ВПШ. Такая структура уже сама по себе гов</w:t>
      </w:r>
      <w:r w:rsidRPr="007D40A5">
        <w:rPr>
          <w:rFonts w:ascii="Times New Roman" w:hAnsi="Times New Roman" w:cs="Times New Roman"/>
          <w:sz w:val="26"/>
          <w:szCs w:val="26"/>
        </w:rPr>
        <w:t>о</w:t>
      </w:r>
      <w:r w:rsidRPr="007D40A5">
        <w:rPr>
          <w:rFonts w:ascii="Times New Roman" w:hAnsi="Times New Roman" w:cs="Times New Roman"/>
          <w:sz w:val="26"/>
          <w:szCs w:val="26"/>
        </w:rPr>
        <w:t>рит о том, какое значение КПСС придавала подготовке своего ближайшего резерва.</w:t>
      </w:r>
    </w:p>
    <w:p w:rsidR="00163F19" w:rsidRPr="007D40A5" w:rsidRDefault="00163F19"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 Первый учебный поток для слушателей школы – заведующих отделами ко</w:t>
      </w:r>
      <w:r w:rsidRPr="007D40A5">
        <w:rPr>
          <w:rFonts w:ascii="Times New Roman" w:hAnsi="Times New Roman" w:cs="Times New Roman"/>
          <w:sz w:val="26"/>
          <w:szCs w:val="26"/>
        </w:rPr>
        <w:t>м</w:t>
      </w:r>
      <w:r w:rsidRPr="007D40A5">
        <w:rPr>
          <w:rFonts w:ascii="Times New Roman" w:hAnsi="Times New Roman" w:cs="Times New Roman"/>
          <w:sz w:val="26"/>
          <w:szCs w:val="26"/>
        </w:rPr>
        <w:t xml:space="preserve">сомольских организаций горкомов и райкомов ВЛКСМ начался 6 декабря 1978 г. </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С этого времени в Красноярской ЗКШ ежегодно проходили переподготовку свыше тысячи комсомольских и пионерских работников Красноярского края, Новосиби</w:t>
      </w:r>
      <w:r w:rsidRPr="007D40A5">
        <w:rPr>
          <w:rFonts w:ascii="Times New Roman" w:hAnsi="Times New Roman" w:cs="Times New Roman"/>
          <w:sz w:val="26"/>
          <w:szCs w:val="26"/>
        </w:rPr>
        <w:t>р</w:t>
      </w:r>
      <w:r w:rsidRPr="007D40A5">
        <w:rPr>
          <w:rFonts w:ascii="Times New Roman" w:hAnsi="Times New Roman" w:cs="Times New Roman"/>
          <w:sz w:val="26"/>
          <w:szCs w:val="26"/>
        </w:rPr>
        <w:t>ской, Томской, Кемеровской областей и Тувинской АССР, а также свыше 200 членов комсомольского актива города Красноярска на вечернем отделении.</w:t>
      </w:r>
    </w:p>
    <w:p w:rsidR="00163F19" w:rsidRPr="007D40A5" w:rsidRDefault="00163F19"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 В марте 1981 г</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 в дополнение к библиотеке, фонды которой насчитывали св</w:t>
      </w:r>
      <w:r w:rsidRPr="007D40A5">
        <w:rPr>
          <w:rFonts w:ascii="Times New Roman" w:hAnsi="Times New Roman" w:cs="Times New Roman"/>
          <w:sz w:val="26"/>
          <w:szCs w:val="26"/>
        </w:rPr>
        <w:t>ы</w:t>
      </w:r>
      <w:r w:rsidRPr="007D40A5">
        <w:rPr>
          <w:rFonts w:ascii="Times New Roman" w:hAnsi="Times New Roman" w:cs="Times New Roman"/>
          <w:sz w:val="26"/>
          <w:szCs w:val="26"/>
        </w:rPr>
        <w:t>ше 11 тысяч экземпляров книг, журналов и газет,</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был образован учебно-методический кабинет, аккумулировавший опыт практической комсомольской раб</w:t>
      </w:r>
      <w:r w:rsidRPr="007D40A5">
        <w:rPr>
          <w:rFonts w:ascii="Times New Roman" w:hAnsi="Times New Roman" w:cs="Times New Roman"/>
          <w:sz w:val="26"/>
          <w:szCs w:val="26"/>
        </w:rPr>
        <w:t>о</w:t>
      </w:r>
      <w:r w:rsidRPr="007D40A5">
        <w:rPr>
          <w:rFonts w:ascii="Times New Roman" w:hAnsi="Times New Roman" w:cs="Times New Roman"/>
          <w:sz w:val="26"/>
          <w:szCs w:val="26"/>
        </w:rPr>
        <w:t>ты по всем направлениям в регионе. Для научного обобщения опыта комсомольской работы в мае 1983 г</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 решением бюро ЦК ВЛКСМ в Красноярской ЗКШ была создана одна из первых в городе социологическая лаборатория, имевшая тесные связи с вуз</w:t>
      </w:r>
      <w:r w:rsidRPr="007D40A5">
        <w:rPr>
          <w:rFonts w:ascii="Times New Roman" w:hAnsi="Times New Roman" w:cs="Times New Roman"/>
          <w:sz w:val="26"/>
          <w:szCs w:val="26"/>
        </w:rPr>
        <w:t>а</w:t>
      </w:r>
      <w:r w:rsidRPr="007D40A5">
        <w:rPr>
          <w:rFonts w:ascii="Times New Roman" w:hAnsi="Times New Roman" w:cs="Times New Roman"/>
          <w:sz w:val="26"/>
          <w:szCs w:val="26"/>
        </w:rPr>
        <w:t>ми Красноярска, Новосибирска, Томска, Кемерово.</w:t>
      </w:r>
    </w:p>
    <w:p w:rsidR="00163F19" w:rsidRPr="007D40A5" w:rsidRDefault="00163F19" w:rsidP="00C17D07">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Основная роль в непрерывном образовании комсомольских кадров и актива принадлежала кафедре комсомольского строительства, которая была образована в я</w:t>
      </w:r>
      <w:r w:rsidRPr="007D40A5">
        <w:rPr>
          <w:rFonts w:ascii="Times New Roman" w:hAnsi="Times New Roman" w:cs="Times New Roman"/>
          <w:sz w:val="26"/>
          <w:szCs w:val="26"/>
        </w:rPr>
        <w:t>н</w:t>
      </w:r>
      <w:r w:rsidRPr="007D40A5">
        <w:rPr>
          <w:rFonts w:ascii="Times New Roman" w:hAnsi="Times New Roman" w:cs="Times New Roman"/>
          <w:sz w:val="26"/>
          <w:szCs w:val="26"/>
        </w:rPr>
        <w:t>варе 1979 г. К работе на кафедре были привлечены молодые кандидаты наук, преп</w:t>
      </w:r>
      <w:r w:rsidRPr="007D40A5">
        <w:rPr>
          <w:rFonts w:ascii="Times New Roman" w:hAnsi="Times New Roman" w:cs="Times New Roman"/>
          <w:sz w:val="26"/>
          <w:szCs w:val="26"/>
        </w:rPr>
        <w:t>о</w:t>
      </w:r>
      <w:r w:rsidRPr="007D40A5">
        <w:rPr>
          <w:rFonts w:ascii="Times New Roman" w:hAnsi="Times New Roman" w:cs="Times New Roman"/>
          <w:sz w:val="26"/>
          <w:szCs w:val="26"/>
        </w:rPr>
        <w:lastRenderedPageBreak/>
        <w:t>даватели вузов города. Учебной частью школы постоянно совершенствовалась работа с внештатными преподавателями, среди которых насчитывалось более двадцати до</w:t>
      </w:r>
      <w:r w:rsidRPr="007D40A5">
        <w:rPr>
          <w:rFonts w:ascii="Times New Roman" w:hAnsi="Times New Roman" w:cs="Times New Roman"/>
          <w:sz w:val="26"/>
          <w:szCs w:val="26"/>
        </w:rPr>
        <w:t>к</w:t>
      </w:r>
      <w:r w:rsidRPr="007D40A5">
        <w:rPr>
          <w:rFonts w:ascii="Times New Roman" w:hAnsi="Times New Roman" w:cs="Times New Roman"/>
          <w:sz w:val="26"/>
          <w:szCs w:val="26"/>
        </w:rPr>
        <w:t>торов и кандидатов наук. Самое непосредственное участие в учебном процессе пр</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нимал бывший комсомольский работник, доктор исторических наук, профессор </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В.В.</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Гришаев. Его лекции не оставляли равнодушными никого из слушателей, соед</w:t>
      </w:r>
      <w:r w:rsidRPr="007D40A5">
        <w:rPr>
          <w:rFonts w:ascii="Times New Roman" w:hAnsi="Times New Roman" w:cs="Times New Roman"/>
          <w:sz w:val="26"/>
          <w:szCs w:val="26"/>
        </w:rPr>
        <w:t>и</w:t>
      </w:r>
      <w:r w:rsidRPr="007D40A5">
        <w:rPr>
          <w:rFonts w:ascii="Times New Roman" w:hAnsi="Times New Roman" w:cs="Times New Roman"/>
          <w:sz w:val="26"/>
          <w:szCs w:val="26"/>
        </w:rPr>
        <w:t>няя в единую ткань повествования теорию и практику комсомольской работы.</w:t>
      </w:r>
    </w:p>
    <w:p w:rsidR="00163F19" w:rsidRPr="007D40A5" w:rsidRDefault="00163F19" w:rsidP="00C17D07">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Систематически читали лекции в ЗКШ и проводили практические занятия р</w:t>
      </w:r>
      <w:r w:rsidRPr="007D40A5">
        <w:rPr>
          <w:rFonts w:ascii="Times New Roman" w:hAnsi="Times New Roman" w:cs="Times New Roman"/>
          <w:sz w:val="26"/>
          <w:szCs w:val="26"/>
        </w:rPr>
        <w:t>у</w:t>
      </w:r>
      <w:r w:rsidRPr="007D40A5">
        <w:rPr>
          <w:rFonts w:ascii="Times New Roman" w:hAnsi="Times New Roman" w:cs="Times New Roman"/>
          <w:sz w:val="26"/>
          <w:szCs w:val="26"/>
        </w:rPr>
        <w:t>ководящие работники Красноярского краевого и городского комитетов КПСС, кра</w:t>
      </w:r>
      <w:r w:rsidRPr="007D40A5">
        <w:rPr>
          <w:rFonts w:ascii="Times New Roman" w:hAnsi="Times New Roman" w:cs="Times New Roman"/>
          <w:sz w:val="26"/>
          <w:szCs w:val="26"/>
        </w:rPr>
        <w:t>й</w:t>
      </w:r>
      <w:r w:rsidRPr="007D40A5">
        <w:rPr>
          <w:rFonts w:ascii="Times New Roman" w:hAnsi="Times New Roman" w:cs="Times New Roman"/>
          <w:sz w:val="26"/>
          <w:szCs w:val="26"/>
        </w:rPr>
        <w:t>кома ВЛКСМ, Новосибирского, Томского, Кемеровского обкомов комсомола. По н</w:t>
      </w:r>
      <w:r w:rsidRPr="007D40A5">
        <w:rPr>
          <w:rFonts w:ascii="Times New Roman" w:hAnsi="Times New Roman" w:cs="Times New Roman"/>
          <w:sz w:val="26"/>
          <w:szCs w:val="26"/>
        </w:rPr>
        <w:t>е</w:t>
      </w:r>
      <w:r w:rsidRPr="007D40A5">
        <w:rPr>
          <w:rFonts w:ascii="Times New Roman" w:hAnsi="Times New Roman" w:cs="Times New Roman"/>
          <w:sz w:val="26"/>
          <w:szCs w:val="26"/>
        </w:rPr>
        <w:t>скольку раз в год в школу приезжали преподаватели Высшей комсомольской школы при ЦК ВЛКСМ, инструкторы и заведующие отделами ЦК ВЛКСМ. В январе 1981 г</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 со слушателями ЗКШ встретился первый секретарь ЦК ВЛКСМ Б.Н.</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Пастухов, отв</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тивший на многочисленные вопросы секретарей комсомольских организаций. </w:t>
      </w:r>
    </w:p>
    <w:p w:rsidR="00163F19" w:rsidRPr="007D40A5" w:rsidRDefault="00163F19" w:rsidP="00C17D07">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Важнейшими задачами для преподавательского коллектива были внедрение научных основ в организацию курсовой учебы, интенсификация учебного процесса, применение активных форм и методов, технических средств обучения. А это, в свою очередь, привело к необходимости повышения теоретической и методической подг</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товки руководителей, сотрудников и преподавателей комсомольских школ. С начала </w:t>
      </w:r>
      <w:r w:rsidR="003E2164">
        <w:rPr>
          <w:rFonts w:ascii="Times New Roman" w:hAnsi="Times New Roman" w:cs="Times New Roman"/>
          <w:sz w:val="26"/>
          <w:szCs w:val="26"/>
        </w:rPr>
        <w:t>19</w:t>
      </w:r>
      <w:r w:rsidRPr="007D40A5">
        <w:rPr>
          <w:rFonts w:ascii="Times New Roman" w:hAnsi="Times New Roman" w:cs="Times New Roman"/>
          <w:sz w:val="26"/>
          <w:szCs w:val="26"/>
        </w:rPr>
        <w:t>80-х г</w:t>
      </w:r>
      <w:r w:rsidR="003E2164">
        <w:rPr>
          <w:rFonts w:ascii="Times New Roman" w:hAnsi="Times New Roman" w:cs="Times New Roman"/>
          <w:sz w:val="26"/>
          <w:szCs w:val="26"/>
        </w:rPr>
        <w:t>г.</w:t>
      </w:r>
      <w:r w:rsidRPr="007D40A5">
        <w:rPr>
          <w:rFonts w:ascii="Times New Roman" w:hAnsi="Times New Roman" w:cs="Times New Roman"/>
          <w:sz w:val="26"/>
          <w:szCs w:val="26"/>
        </w:rPr>
        <w:t xml:space="preserve"> широко стало использоваться целевое обучение преподавателей школ в а</w:t>
      </w:r>
      <w:r w:rsidRPr="007D40A5">
        <w:rPr>
          <w:rFonts w:ascii="Times New Roman" w:hAnsi="Times New Roman" w:cs="Times New Roman"/>
          <w:sz w:val="26"/>
          <w:szCs w:val="26"/>
        </w:rPr>
        <w:t>с</w:t>
      </w:r>
      <w:r w:rsidRPr="007D40A5">
        <w:rPr>
          <w:rFonts w:ascii="Times New Roman" w:hAnsi="Times New Roman" w:cs="Times New Roman"/>
          <w:sz w:val="26"/>
          <w:szCs w:val="26"/>
        </w:rPr>
        <w:t>пирантуре ВКШ при ЦК ВЛКСМ. К 1986 г</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 шесть преподавателей кафедры комс</w:t>
      </w:r>
      <w:r w:rsidRPr="007D40A5">
        <w:rPr>
          <w:rFonts w:ascii="Times New Roman" w:hAnsi="Times New Roman" w:cs="Times New Roman"/>
          <w:sz w:val="26"/>
          <w:szCs w:val="26"/>
        </w:rPr>
        <w:t>о</w:t>
      </w:r>
      <w:r w:rsidRPr="007D40A5">
        <w:rPr>
          <w:rFonts w:ascii="Times New Roman" w:hAnsi="Times New Roman" w:cs="Times New Roman"/>
          <w:sz w:val="26"/>
          <w:szCs w:val="26"/>
        </w:rPr>
        <w:t>мольского строительства защитили кандидатские диссертации, что естественно, к</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ренным образом повлияло на повышение качества учебного процесса. </w:t>
      </w:r>
    </w:p>
    <w:p w:rsidR="00163F19" w:rsidRPr="007D40A5" w:rsidRDefault="00163F19" w:rsidP="00C17D07">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Наряду с использованием традиционных форм и методов преподаватели к</w:t>
      </w:r>
      <w:r w:rsidRPr="007D40A5">
        <w:rPr>
          <w:rFonts w:ascii="Times New Roman" w:hAnsi="Times New Roman" w:cs="Times New Roman"/>
          <w:sz w:val="26"/>
          <w:szCs w:val="26"/>
        </w:rPr>
        <w:t>а</w:t>
      </w:r>
      <w:r w:rsidRPr="007D40A5">
        <w:rPr>
          <w:rFonts w:ascii="Times New Roman" w:hAnsi="Times New Roman" w:cs="Times New Roman"/>
          <w:sz w:val="26"/>
          <w:szCs w:val="26"/>
        </w:rPr>
        <w:t>федры комсомольского строительства все шире стали обращаться к методикам акти</w:t>
      </w:r>
      <w:r w:rsidRPr="007D40A5">
        <w:rPr>
          <w:rFonts w:ascii="Times New Roman" w:hAnsi="Times New Roman" w:cs="Times New Roman"/>
          <w:sz w:val="26"/>
          <w:szCs w:val="26"/>
        </w:rPr>
        <w:t>в</w:t>
      </w:r>
      <w:r w:rsidRPr="007D40A5">
        <w:rPr>
          <w:rFonts w:ascii="Times New Roman" w:hAnsi="Times New Roman" w:cs="Times New Roman"/>
          <w:sz w:val="26"/>
          <w:szCs w:val="26"/>
        </w:rPr>
        <w:t>ного обучения. В частности, очень быстро в учебный процесс вошли анализ пробле</w:t>
      </w:r>
      <w:r w:rsidRPr="007D40A5">
        <w:rPr>
          <w:rFonts w:ascii="Times New Roman" w:hAnsi="Times New Roman" w:cs="Times New Roman"/>
          <w:sz w:val="26"/>
          <w:szCs w:val="26"/>
        </w:rPr>
        <w:t>м</w:t>
      </w:r>
      <w:r w:rsidRPr="007D40A5">
        <w:rPr>
          <w:rFonts w:ascii="Times New Roman" w:hAnsi="Times New Roman" w:cs="Times New Roman"/>
          <w:sz w:val="26"/>
          <w:szCs w:val="26"/>
        </w:rPr>
        <w:t>ных ситуаций, лекции</w:t>
      </w:r>
      <w:r w:rsidR="00C24B26">
        <w:rPr>
          <w:rFonts w:ascii="Times New Roman" w:hAnsi="Times New Roman" w:cs="Times New Roman"/>
          <w:sz w:val="26"/>
          <w:szCs w:val="26"/>
        </w:rPr>
        <w:t>-</w:t>
      </w:r>
      <w:r w:rsidRPr="007D40A5">
        <w:rPr>
          <w:rFonts w:ascii="Times New Roman" w:hAnsi="Times New Roman" w:cs="Times New Roman"/>
          <w:sz w:val="26"/>
          <w:szCs w:val="26"/>
        </w:rPr>
        <w:t xml:space="preserve">размышления с опросом слушателей, организационно-деятельностные игры, ролевые деловые игры,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мозговой штурм</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p>
    <w:p w:rsidR="00163F19" w:rsidRPr="007D40A5" w:rsidRDefault="00163F19" w:rsidP="00C17D07">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Цель применения метода деловых игр заключалась в формировании и закре</w:t>
      </w:r>
      <w:r w:rsidRPr="007D40A5">
        <w:rPr>
          <w:rFonts w:ascii="Times New Roman" w:hAnsi="Times New Roman" w:cs="Times New Roman"/>
          <w:sz w:val="26"/>
          <w:szCs w:val="26"/>
        </w:rPr>
        <w:t>п</w:t>
      </w:r>
      <w:r w:rsidRPr="007D40A5">
        <w:rPr>
          <w:rFonts w:ascii="Times New Roman" w:hAnsi="Times New Roman" w:cs="Times New Roman"/>
          <w:sz w:val="26"/>
          <w:szCs w:val="26"/>
        </w:rPr>
        <w:t>лении у комсомольских работников некоторых практических навыков управленч</w:t>
      </w:r>
      <w:r w:rsidRPr="007D40A5">
        <w:rPr>
          <w:rFonts w:ascii="Times New Roman" w:hAnsi="Times New Roman" w:cs="Times New Roman"/>
          <w:sz w:val="26"/>
          <w:szCs w:val="26"/>
        </w:rPr>
        <w:t>е</w:t>
      </w:r>
      <w:r w:rsidRPr="007D40A5">
        <w:rPr>
          <w:rFonts w:ascii="Times New Roman" w:hAnsi="Times New Roman" w:cs="Times New Roman"/>
          <w:sz w:val="26"/>
          <w:szCs w:val="26"/>
        </w:rPr>
        <w:t>ской деятельности, идейно-политической и организаторской работы с молодежью. Основными структурными элементами деловой игры являлись участники игры, пр</w:t>
      </w:r>
      <w:r w:rsidRPr="007D40A5">
        <w:rPr>
          <w:rFonts w:ascii="Times New Roman" w:hAnsi="Times New Roman" w:cs="Times New Roman"/>
          <w:sz w:val="26"/>
          <w:szCs w:val="26"/>
        </w:rPr>
        <w:t>е</w:t>
      </w:r>
      <w:r w:rsidRPr="007D40A5">
        <w:rPr>
          <w:rFonts w:ascii="Times New Roman" w:hAnsi="Times New Roman" w:cs="Times New Roman"/>
          <w:sz w:val="26"/>
          <w:szCs w:val="26"/>
        </w:rPr>
        <w:t>подаватель, правила, которые воспроизводили реальные взаимодействия людей в процессе комсомольской деятельности, условно принятый объект (райком, горком, комитет ВЛКСМ первичной организации и т.</w:t>
      </w:r>
      <w:r w:rsidR="003E2164">
        <w:rPr>
          <w:rFonts w:ascii="Times New Roman" w:hAnsi="Times New Roman" w:cs="Times New Roman"/>
          <w:sz w:val="26"/>
          <w:szCs w:val="26"/>
        </w:rPr>
        <w:t xml:space="preserve"> </w:t>
      </w:r>
      <w:r w:rsidRPr="007D40A5">
        <w:rPr>
          <w:rFonts w:ascii="Times New Roman" w:hAnsi="Times New Roman" w:cs="Times New Roman"/>
          <w:sz w:val="26"/>
          <w:szCs w:val="26"/>
        </w:rPr>
        <w:t>д.).</w:t>
      </w:r>
    </w:p>
    <w:p w:rsidR="00163F19" w:rsidRPr="007D40A5" w:rsidRDefault="00163F19" w:rsidP="00C17D07">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сравнении с другими формами активного обучения деловая игра в большей степени приближенности воспроизводила модель действительности, при необход</w:t>
      </w:r>
      <w:r w:rsidRPr="007D40A5">
        <w:rPr>
          <w:rFonts w:ascii="Times New Roman" w:hAnsi="Times New Roman" w:cs="Times New Roman"/>
          <w:sz w:val="26"/>
          <w:szCs w:val="26"/>
        </w:rPr>
        <w:t>и</w:t>
      </w:r>
      <w:r w:rsidRPr="007D40A5">
        <w:rPr>
          <w:rFonts w:ascii="Times New Roman" w:hAnsi="Times New Roman" w:cs="Times New Roman"/>
          <w:sz w:val="26"/>
          <w:szCs w:val="26"/>
        </w:rPr>
        <w:t>мости усложняла или упрощала ее, имитировала внутренние процессы. Принятие р</w:t>
      </w:r>
      <w:r w:rsidRPr="007D40A5">
        <w:rPr>
          <w:rFonts w:ascii="Times New Roman" w:hAnsi="Times New Roman" w:cs="Times New Roman"/>
          <w:sz w:val="26"/>
          <w:szCs w:val="26"/>
        </w:rPr>
        <w:t>е</w:t>
      </w:r>
      <w:r w:rsidRPr="007D40A5">
        <w:rPr>
          <w:rFonts w:ascii="Times New Roman" w:hAnsi="Times New Roman" w:cs="Times New Roman"/>
          <w:sz w:val="26"/>
          <w:szCs w:val="26"/>
        </w:rPr>
        <w:t>шений в деловой игре было последовательным процессом, в котором предыдущие решения отдельного участника или группы слушателей влияли на принятие посл</w:t>
      </w:r>
      <w:r w:rsidRPr="007D40A5">
        <w:rPr>
          <w:rFonts w:ascii="Times New Roman" w:hAnsi="Times New Roman" w:cs="Times New Roman"/>
          <w:sz w:val="26"/>
          <w:szCs w:val="26"/>
        </w:rPr>
        <w:t>е</w:t>
      </w:r>
      <w:r w:rsidRPr="007D40A5">
        <w:rPr>
          <w:rFonts w:ascii="Times New Roman" w:hAnsi="Times New Roman" w:cs="Times New Roman"/>
          <w:sz w:val="26"/>
          <w:szCs w:val="26"/>
        </w:rPr>
        <w:t>дующих. Следовательно, деловая игра выступала не только формой профессионал</w:t>
      </w:r>
      <w:r w:rsidRPr="007D40A5">
        <w:rPr>
          <w:rFonts w:ascii="Times New Roman" w:hAnsi="Times New Roman" w:cs="Times New Roman"/>
          <w:sz w:val="26"/>
          <w:szCs w:val="26"/>
        </w:rPr>
        <w:t>ь</w:t>
      </w:r>
      <w:r w:rsidRPr="007D40A5">
        <w:rPr>
          <w:rFonts w:ascii="Times New Roman" w:hAnsi="Times New Roman" w:cs="Times New Roman"/>
          <w:sz w:val="26"/>
          <w:szCs w:val="26"/>
        </w:rPr>
        <w:t>ного обучения, но и средством выявления возможностей поведения комсомольских работников и активистов в прогнозируемых обстоятельствах. Средством выявления их организаторских качеств и способностей.</w:t>
      </w:r>
    </w:p>
    <w:p w:rsidR="00163F19" w:rsidRPr="007D40A5" w:rsidRDefault="00163F19" w:rsidP="00C17D07">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Важной составной частью учебного процесса являлась практика слушателей ЗКШ. Ей отводилось от 3 до 7 дней на каждом потоке в базовых организациях реги</w:t>
      </w:r>
      <w:r w:rsidRPr="007D40A5">
        <w:rPr>
          <w:rFonts w:ascii="Times New Roman" w:hAnsi="Times New Roman" w:cs="Times New Roman"/>
          <w:sz w:val="26"/>
          <w:szCs w:val="26"/>
        </w:rPr>
        <w:t>о</w:t>
      </w:r>
      <w:r w:rsidRPr="007D40A5">
        <w:rPr>
          <w:rFonts w:ascii="Times New Roman" w:hAnsi="Times New Roman" w:cs="Times New Roman"/>
          <w:sz w:val="26"/>
          <w:szCs w:val="26"/>
        </w:rPr>
        <w:t>на. Формы проведения практики были весьма разнообразны и зависели от категории комсомольских работников,</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проходивших обучение в школе. Это проведение бесед в молодежных аудиториях, работа в комитетах комсомола предприятий и учебных з</w:t>
      </w:r>
      <w:r w:rsidRPr="007D40A5">
        <w:rPr>
          <w:rFonts w:ascii="Times New Roman" w:hAnsi="Times New Roman" w:cs="Times New Roman"/>
          <w:sz w:val="26"/>
          <w:szCs w:val="26"/>
        </w:rPr>
        <w:t>а</w:t>
      </w:r>
      <w:r w:rsidRPr="007D40A5">
        <w:rPr>
          <w:rFonts w:ascii="Times New Roman" w:hAnsi="Times New Roman" w:cs="Times New Roman"/>
          <w:sz w:val="26"/>
          <w:szCs w:val="26"/>
        </w:rPr>
        <w:t>ведений, участие и помощь в подготовке и проведении комсомольских собраний, с</w:t>
      </w:r>
      <w:r w:rsidRPr="007D40A5">
        <w:rPr>
          <w:rFonts w:ascii="Times New Roman" w:hAnsi="Times New Roman" w:cs="Times New Roman"/>
          <w:sz w:val="26"/>
          <w:szCs w:val="26"/>
        </w:rPr>
        <w:t>о</w:t>
      </w:r>
      <w:r w:rsidRPr="007D40A5">
        <w:rPr>
          <w:rFonts w:ascii="Times New Roman" w:hAnsi="Times New Roman" w:cs="Times New Roman"/>
          <w:sz w:val="26"/>
          <w:szCs w:val="26"/>
        </w:rPr>
        <w:lastRenderedPageBreak/>
        <w:t xml:space="preserve">вместное патрулирование в рейдах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Комсомольского прожектора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оперативных о</w:t>
      </w:r>
      <w:r w:rsidRPr="007D40A5">
        <w:rPr>
          <w:rFonts w:ascii="Times New Roman" w:hAnsi="Times New Roman" w:cs="Times New Roman"/>
          <w:sz w:val="26"/>
          <w:szCs w:val="26"/>
        </w:rPr>
        <w:t>т</w:t>
      </w:r>
      <w:r w:rsidRPr="007D40A5">
        <w:rPr>
          <w:rFonts w:ascii="Times New Roman" w:hAnsi="Times New Roman" w:cs="Times New Roman"/>
          <w:sz w:val="26"/>
          <w:szCs w:val="26"/>
        </w:rPr>
        <w:t>рядов, выступление в печати, методическая помощь пионерским организациям и др</w:t>
      </w:r>
      <w:r w:rsidRPr="007D40A5">
        <w:rPr>
          <w:rFonts w:ascii="Times New Roman" w:hAnsi="Times New Roman" w:cs="Times New Roman"/>
          <w:sz w:val="26"/>
          <w:szCs w:val="26"/>
        </w:rPr>
        <w:t>у</w:t>
      </w:r>
      <w:r w:rsidRPr="007D40A5">
        <w:rPr>
          <w:rFonts w:ascii="Times New Roman" w:hAnsi="Times New Roman" w:cs="Times New Roman"/>
          <w:sz w:val="26"/>
          <w:szCs w:val="26"/>
        </w:rPr>
        <w:t>гие. По итогам практики составлялся детальный отчет об основных ее результатах и проходил обмен опытом</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на потоке слушателей ЗКШ.</w:t>
      </w:r>
    </w:p>
    <w:p w:rsidR="00163F19" w:rsidRPr="007D40A5" w:rsidRDefault="00163F19" w:rsidP="00C17D07">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мае 1985 г</w:t>
      </w:r>
      <w:r w:rsidR="003E2164">
        <w:rPr>
          <w:rFonts w:ascii="Times New Roman" w:hAnsi="Times New Roman" w:cs="Times New Roman"/>
          <w:sz w:val="26"/>
          <w:szCs w:val="26"/>
        </w:rPr>
        <w:t>.</w:t>
      </w:r>
      <w:r w:rsidRPr="007D40A5">
        <w:rPr>
          <w:rFonts w:ascii="Times New Roman" w:hAnsi="Times New Roman" w:cs="Times New Roman"/>
          <w:sz w:val="26"/>
          <w:szCs w:val="26"/>
        </w:rPr>
        <w:t xml:space="preserve"> Красноярская зональная комсомольская школа взяла шефство над школами комсомольского актива Всесоюзных ударных комсомольских строек К</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ТЕКа 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Крастяжмаша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С того времени преподаватели постоянно оказывали мет</w:t>
      </w:r>
      <w:r w:rsidRPr="007D40A5">
        <w:rPr>
          <w:rFonts w:ascii="Times New Roman" w:hAnsi="Times New Roman" w:cs="Times New Roman"/>
          <w:sz w:val="26"/>
          <w:szCs w:val="26"/>
        </w:rPr>
        <w:t>о</w:t>
      </w:r>
      <w:r w:rsidRPr="007D40A5">
        <w:rPr>
          <w:rFonts w:ascii="Times New Roman" w:hAnsi="Times New Roman" w:cs="Times New Roman"/>
          <w:sz w:val="26"/>
          <w:szCs w:val="26"/>
        </w:rPr>
        <w:t>дическую, научную, практическую помощь секретарем комитетов ВЛКСМ перви</w:t>
      </w:r>
      <w:r w:rsidRPr="007D40A5">
        <w:rPr>
          <w:rFonts w:ascii="Times New Roman" w:hAnsi="Times New Roman" w:cs="Times New Roman"/>
          <w:sz w:val="26"/>
          <w:szCs w:val="26"/>
        </w:rPr>
        <w:t>ч</w:t>
      </w:r>
      <w:r w:rsidRPr="007D40A5">
        <w:rPr>
          <w:rFonts w:ascii="Times New Roman" w:hAnsi="Times New Roman" w:cs="Times New Roman"/>
          <w:sz w:val="26"/>
          <w:szCs w:val="26"/>
        </w:rPr>
        <w:t xml:space="preserve">ных организаций строек, независимо от того какой поток слушателей обучался в школе. Каждая учеба выборного комсомольского актива – резерва комсомольских кадров, проходила с активным участием представителей ЗКШ. </w:t>
      </w:r>
    </w:p>
    <w:p w:rsidR="00163F19" w:rsidRPr="007D40A5" w:rsidRDefault="00163F19" w:rsidP="00C17D07">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Большую возможность для расширения своего кругозора давали слушателям встречи с коллективами агитпоездов ЦК ВЛКСМ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Комсомольская правда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Мол</w:t>
      </w:r>
      <w:r w:rsidRPr="007D40A5">
        <w:rPr>
          <w:rFonts w:ascii="Times New Roman" w:hAnsi="Times New Roman" w:cs="Times New Roman"/>
          <w:sz w:val="26"/>
          <w:szCs w:val="26"/>
        </w:rPr>
        <w:t>о</w:t>
      </w:r>
      <w:r w:rsidRPr="007D40A5">
        <w:rPr>
          <w:rFonts w:ascii="Times New Roman" w:hAnsi="Times New Roman" w:cs="Times New Roman"/>
          <w:sz w:val="26"/>
          <w:szCs w:val="26"/>
        </w:rPr>
        <w:t>догвардеец</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которые периодически работали на ударных комсомольских стройках Сибири и, в том числе, Красноярского края. Преподаватели Красноярской ЗКШ раб</w:t>
      </w:r>
      <w:r w:rsidRPr="007D40A5">
        <w:rPr>
          <w:rFonts w:ascii="Times New Roman" w:hAnsi="Times New Roman" w:cs="Times New Roman"/>
          <w:sz w:val="26"/>
          <w:szCs w:val="26"/>
        </w:rPr>
        <w:t>о</w:t>
      </w:r>
      <w:r w:rsidRPr="007D40A5">
        <w:rPr>
          <w:rFonts w:ascii="Times New Roman" w:hAnsi="Times New Roman" w:cs="Times New Roman"/>
          <w:sz w:val="26"/>
          <w:szCs w:val="26"/>
        </w:rPr>
        <w:t>тали в составе такого поезда на БАМе в 1980 году. Для комсомольцев и молодежи ударных строек</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агитпоезда были своеобразным глотком свежего воздуха. Коллективы поездов не только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учили и наставляли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 их составах были творческие группы, </w:t>
      </w:r>
      <w:r w:rsidR="00B96292">
        <w:rPr>
          <w:rFonts w:ascii="Times New Roman" w:hAnsi="Times New Roman" w:cs="Times New Roman"/>
          <w:sz w:val="26"/>
          <w:szCs w:val="26"/>
        </w:rPr>
        <w:t xml:space="preserve">            </w:t>
      </w:r>
      <w:r w:rsidRPr="007D40A5">
        <w:rPr>
          <w:rFonts w:ascii="Times New Roman" w:hAnsi="Times New Roman" w:cs="Times New Roman"/>
          <w:sz w:val="26"/>
          <w:szCs w:val="26"/>
        </w:rPr>
        <w:t>вокально-инструментальные ансамбли, лекторы, поэты и писатели. Функционировал и свой передвижной кинозал. Поэтому на всех станциях агитпоезд с нетерпением ждали, а встречать приходили почти все жители поселков.</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 середине обозначенного десятилетия актуальным в воспитании молодежи стало понимание значимости возрастания роли человеческого фактора. К комсомол</w:t>
      </w:r>
      <w:r w:rsidRPr="007D40A5">
        <w:rPr>
          <w:rFonts w:ascii="Times New Roman" w:hAnsi="Times New Roman" w:cs="Times New Roman"/>
          <w:sz w:val="26"/>
          <w:szCs w:val="26"/>
        </w:rPr>
        <w:t>ь</w:t>
      </w:r>
      <w:r w:rsidRPr="007D40A5">
        <w:rPr>
          <w:rFonts w:ascii="Times New Roman" w:hAnsi="Times New Roman" w:cs="Times New Roman"/>
          <w:sz w:val="26"/>
          <w:szCs w:val="26"/>
        </w:rPr>
        <w:t>ским работникам предъявлялись требования постоянного повышения своей квалиф</w:t>
      </w:r>
      <w:r w:rsidRPr="007D40A5">
        <w:rPr>
          <w:rFonts w:ascii="Times New Roman" w:hAnsi="Times New Roman" w:cs="Times New Roman"/>
          <w:sz w:val="26"/>
          <w:szCs w:val="26"/>
        </w:rPr>
        <w:t>и</w:t>
      </w:r>
      <w:r w:rsidRPr="007D40A5">
        <w:rPr>
          <w:rFonts w:ascii="Times New Roman" w:hAnsi="Times New Roman" w:cs="Times New Roman"/>
          <w:sz w:val="26"/>
          <w:szCs w:val="26"/>
        </w:rPr>
        <w:t>кации, в том числе их экономической подготовки. Руководителям молодежных орг</w:t>
      </w:r>
      <w:r w:rsidRPr="007D40A5">
        <w:rPr>
          <w:rFonts w:ascii="Times New Roman" w:hAnsi="Times New Roman" w:cs="Times New Roman"/>
          <w:sz w:val="26"/>
          <w:szCs w:val="26"/>
        </w:rPr>
        <w:t>а</w:t>
      </w:r>
      <w:r w:rsidRPr="007D40A5">
        <w:rPr>
          <w:rFonts w:ascii="Times New Roman" w:hAnsi="Times New Roman" w:cs="Times New Roman"/>
          <w:sz w:val="26"/>
          <w:szCs w:val="26"/>
        </w:rPr>
        <w:t>низаций каждодневно приходилось решать различные вопросы, связанные с прои</w:t>
      </w:r>
      <w:r w:rsidRPr="007D40A5">
        <w:rPr>
          <w:rFonts w:ascii="Times New Roman" w:hAnsi="Times New Roman" w:cs="Times New Roman"/>
          <w:sz w:val="26"/>
          <w:szCs w:val="26"/>
        </w:rPr>
        <w:t>з</w:t>
      </w:r>
      <w:r w:rsidRPr="007D40A5">
        <w:rPr>
          <w:rFonts w:ascii="Times New Roman" w:hAnsi="Times New Roman" w:cs="Times New Roman"/>
          <w:sz w:val="26"/>
          <w:szCs w:val="26"/>
        </w:rPr>
        <w:t>водственной деятельностью коллективов, укреплением социалистической дисципл</w:t>
      </w:r>
      <w:r w:rsidRPr="007D40A5">
        <w:rPr>
          <w:rFonts w:ascii="Times New Roman" w:hAnsi="Times New Roman" w:cs="Times New Roman"/>
          <w:sz w:val="26"/>
          <w:szCs w:val="26"/>
        </w:rPr>
        <w:t>и</w:t>
      </w:r>
      <w:r w:rsidRPr="007D40A5">
        <w:rPr>
          <w:rFonts w:ascii="Times New Roman" w:hAnsi="Times New Roman" w:cs="Times New Roman"/>
          <w:sz w:val="26"/>
          <w:szCs w:val="26"/>
        </w:rPr>
        <w:t>ны, заботиться об улучшении условий труда и быта молодых рабочих и служащих. Поэтому особую значимость в тех исторических условиях стала приобретать экон</w:t>
      </w:r>
      <w:r w:rsidRPr="007D40A5">
        <w:rPr>
          <w:rFonts w:ascii="Times New Roman" w:hAnsi="Times New Roman" w:cs="Times New Roman"/>
          <w:sz w:val="26"/>
          <w:szCs w:val="26"/>
        </w:rPr>
        <w:t>о</w:t>
      </w:r>
      <w:r w:rsidRPr="007D40A5">
        <w:rPr>
          <w:rFonts w:ascii="Times New Roman" w:hAnsi="Times New Roman" w:cs="Times New Roman"/>
          <w:sz w:val="26"/>
          <w:szCs w:val="26"/>
        </w:rPr>
        <w:t>мическая подготовка кадров, пропаганда экономических знаний, формирование пр</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грессивного экономического мышления (Именно тогда появилось словосочетание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экономика должна быть экономной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Комсомольский работник рассматривался одной из ключевых фигур в выр</w:t>
      </w:r>
      <w:r w:rsidRPr="007D40A5">
        <w:rPr>
          <w:rFonts w:ascii="Times New Roman" w:hAnsi="Times New Roman" w:cs="Times New Roman"/>
          <w:sz w:val="26"/>
          <w:szCs w:val="26"/>
        </w:rPr>
        <w:t>а</w:t>
      </w:r>
      <w:r w:rsidRPr="007D40A5">
        <w:rPr>
          <w:rFonts w:ascii="Times New Roman" w:hAnsi="Times New Roman" w:cs="Times New Roman"/>
          <w:sz w:val="26"/>
          <w:szCs w:val="26"/>
        </w:rPr>
        <w:t>ботке у молодежи экономического мышления. Следовательно, необходимо было а</w:t>
      </w:r>
      <w:r w:rsidRPr="007D40A5">
        <w:rPr>
          <w:rFonts w:ascii="Times New Roman" w:hAnsi="Times New Roman" w:cs="Times New Roman"/>
          <w:sz w:val="26"/>
          <w:szCs w:val="26"/>
        </w:rPr>
        <w:t>к</w:t>
      </w:r>
      <w:r w:rsidRPr="007D40A5">
        <w:rPr>
          <w:rFonts w:ascii="Times New Roman" w:hAnsi="Times New Roman" w:cs="Times New Roman"/>
          <w:sz w:val="26"/>
          <w:szCs w:val="26"/>
        </w:rPr>
        <w:t>туализировать вопросы экономического обучения в системе комсомольских школ. Роль школ заключалась в том, чтобы сформировать потребность у слушателей непр</w:t>
      </w:r>
      <w:r w:rsidRPr="007D40A5">
        <w:rPr>
          <w:rFonts w:ascii="Times New Roman" w:hAnsi="Times New Roman" w:cs="Times New Roman"/>
          <w:sz w:val="26"/>
          <w:szCs w:val="26"/>
        </w:rPr>
        <w:t>е</w:t>
      </w:r>
      <w:r w:rsidRPr="007D40A5">
        <w:rPr>
          <w:rFonts w:ascii="Times New Roman" w:hAnsi="Times New Roman" w:cs="Times New Roman"/>
          <w:sz w:val="26"/>
          <w:szCs w:val="26"/>
        </w:rPr>
        <w:t>рывного пополнения экономических знаний, показать их актуальность, необход</w:t>
      </w:r>
      <w:r w:rsidRPr="007D40A5">
        <w:rPr>
          <w:rFonts w:ascii="Times New Roman" w:hAnsi="Times New Roman" w:cs="Times New Roman"/>
          <w:sz w:val="26"/>
          <w:szCs w:val="26"/>
        </w:rPr>
        <w:t>и</w:t>
      </w:r>
      <w:r w:rsidRPr="007D40A5">
        <w:rPr>
          <w:rFonts w:ascii="Times New Roman" w:hAnsi="Times New Roman" w:cs="Times New Roman"/>
          <w:sz w:val="26"/>
          <w:szCs w:val="26"/>
        </w:rPr>
        <w:t>мость применения в практической работе по коммунистическому воспитанию.</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Некоторые аспекты этой работы заключались в следующем:</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 Экономическое мышление направлялось на решение общих задач воспит</w:t>
      </w:r>
      <w:r w:rsidRPr="007D40A5">
        <w:rPr>
          <w:rFonts w:ascii="Times New Roman" w:hAnsi="Times New Roman" w:cs="Times New Roman"/>
          <w:sz w:val="26"/>
          <w:szCs w:val="26"/>
        </w:rPr>
        <w:t>а</w:t>
      </w:r>
      <w:r w:rsidRPr="007D40A5">
        <w:rPr>
          <w:rFonts w:ascii="Times New Roman" w:hAnsi="Times New Roman" w:cs="Times New Roman"/>
          <w:sz w:val="26"/>
          <w:szCs w:val="26"/>
        </w:rPr>
        <w:t>ния и выступало как связующее звено между идейно-политическим, трудовым, нра</w:t>
      </w:r>
      <w:r w:rsidRPr="007D40A5">
        <w:rPr>
          <w:rFonts w:ascii="Times New Roman" w:hAnsi="Times New Roman" w:cs="Times New Roman"/>
          <w:sz w:val="26"/>
          <w:szCs w:val="26"/>
        </w:rPr>
        <w:t>в</w:t>
      </w:r>
      <w:r w:rsidRPr="007D40A5">
        <w:rPr>
          <w:rFonts w:ascii="Times New Roman" w:hAnsi="Times New Roman" w:cs="Times New Roman"/>
          <w:sz w:val="26"/>
          <w:szCs w:val="26"/>
        </w:rPr>
        <w:t>ственным и другими направлениями системы коммунистического воспитания. В пр</w:t>
      </w:r>
      <w:r w:rsidRPr="007D40A5">
        <w:rPr>
          <w:rFonts w:ascii="Times New Roman" w:hAnsi="Times New Roman" w:cs="Times New Roman"/>
          <w:sz w:val="26"/>
          <w:szCs w:val="26"/>
        </w:rPr>
        <w:t>о</w:t>
      </w:r>
      <w:r w:rsidRPr="007D40A5">
        <w:rPr>
          <w:rFonts w:ascii="Times New Roman" w:hAnsi="Times New Roman" w:cs="Times New Roman"/>
          <w:sz w:val="26"/>
          <w:szCs w:val="26"/>
        </w:rPr>
        <w:t>цессе изучения марксистско-ленинской теории и практики коммунистического стро</w:t>
      </w:r>
      <w:r w:rsidRPr="007D40A5">
        <w:rPr>
          <w:rFonts w:ascii="Times New Roman" w:hAnsi="Times New Roman" w:cs="Times New Roman"/>
          <w:sz w:val="26"/>
          <w:szCs w:val="26"/>
        </w:rPr>
        <w:t>и</w:t>
      </w:r>
      <w:r w:rsidRPr="007D40A5">
        <w:rPr>
          <w:rFonts w:ascii="Times New Roman" w:hAnsi="Times New Roman" w:cs="Times New Roman"/>
          <w:sz w:val="26"/>
          <w:szCs w:val="26"/>
        </w:rPr>
        <w:t>тельства у слушателей с помощью преподавателей должны были формироваться и расширяться конкретные знания о содержании принципов организации экономич</w:t>
      </w:r>
      <w:r w:rsidRPr="007D40A5">
        <w:rPr>
          <w:rFonts w:ascii="Times New Roman" w:hAnsi="Times New Roman" w:cs="Times New Roman"/>
          <w:sz w:val="26"/>
          <w:szCs w:val="26"/>
        </w:rPr>
        <w:t>е</w:t>
      </w:r>
      <w:r w:rsidRPr="007D40A5">
        <w:rPr>
          <w:rFonts w:ascii="Times New Roman" w:hAnsi="Times New Roman" w:cs="Times New Roman"/>
          <w:sz w:val="26"/>
          <w:szCs w:val="26"/>
        </w:rPr>
        <w:t>ской жизни общества. Предполагалось создание системы взглядов, понятий, выводов на основе, которой вырабатывалась определенная идейно-политическая позиция, п</w:t>
      </w:r>
      <w:r w:rsidRPr="007D40A5">
        <w:rPr>
          <w:rFonts w:ascii="Times New Roman" w:hAnsi="Times New Roman" w:cs="Times New Roman"/>
          <w:sz w:val="26"/>
          <w:szCs w:val="26"/>
        </w:rPr>
        <w:t>о</w:t>
      </w:r>
      <w:r w:rsidRPr="007D40A5">
        <w:rPr>
          <w:rFonts w:ascii="Times New Roman" w:hAnsi="Times New Roman" w:cs="Times New Roman"/>
          <w:sz w:val="26"/>
          <w:szCs w:val="26"/>
        </w:rPr>
        <w:t>нимание своей роли и роли коллектива в трудовой и общественной жизни. Процесс обучения (лекции, семинарские и практические занятия, внеаудиторные мероприятия, в том числе встречи с передовиками и новаторами производства, молодыми избир</w:t>
      </w:r>
      <w:r w:rsidRPr="007D40A5">
        <w:rPr>
          <w:rFonts w:ascii="Times New Roman" w:hAnsi="Times New Roman" w:cs="Times New Roman"/>
          <w:sz w:val="26"/>
          <w:szCs w:val="26"/>
        </w:rPr>
        <w:t>а</w:t>
      </w:r>
      <w:r w:rsidRPr="007D40A5">
        <w:rPr>
          <w:rFonts w:ascii="Times New Roman" w:hAnsi="Times New Roman" w:cs="Times New Roman"/>
          <w:sz w:val="26"/>
          <w:szCs w:val="26"/>
        </w:rPr>
        <w:lastRenderedPageBreak/>
        <w:t>телями, рабочими и т.</w:t>
      </w:r>
      <w:r w:rsidR="00F94F40">
        <w:rPr>
          <w:rFonts w:ascii="Times New Roman" w:hAnsi="Times New Roman" w:cs="Times New Roman"/>
          <w:sz w:val="26"/>
          <w:szCs w:val="26"/>
        </w:rPr>
        <w:t xml:space="preserve"> </w:t>
      </w:r>
      <w:r w:rsidRPr="007D40A5">
        <w:rPr>
          <w:rFonts w:ascii="Times New Roman" w:hAnsi="Times New Roman" w:cs="Times New Roman"/>
          <w:sz w:val="26"/>
          <w:szCs w:val="26"/>
        </w:rPr>
        <w:t>д.) направлялся на развитие у слушателей умения работать творчески, рационально, экономно, вырабатывал стремление достижения наивысших результатов с меньшими затратами, другими словами формировал чувство хозяина-коллективиста. Это представлялось важным</w:t>
      </w:r>
      <w:r w:rsidR="00CF7BA3">
        <w:rPr>
          <w:rFonts w:ascii="Times New Roman" w:hAnsi="Times New Roman" w:cs="Times New Roman"/>
          <w:sz w:val="26"/>
          <w:szCs w:val="26"/>
        </w:rPr>
        <w:t>,</w:t>
      </w:r>
      <w:r w:rsidRPr="007D40A5">
        <w:rPr>
          <w:rFonts w:ascii="Times New Roman" w:hAnsi="Times New Roman" w:cs="Times New Roman"/>
          <w:sz w:val="26"/>
          <w:szCs w:val="26"/>
        </w:rPr>
        <w:t xml:space="preserve"> потому что многие комсомольские р</w:t>
      </w:r>
      <w:r w:rsidRPr="007D40A5">
        <w:rPr>
          <w:rFonts w:ascii="Times New Roman" w:hAnsi="Times New Roman" w:cs="Times New Roman"/>
          <w:sz w:val="26"/>
          <w:szCs w:val="26"/>
        </w:rPr>
        <w:t>а</w:t>
      </w:r>
      <w:r w:rsidRPr="007D40A5">
        <w:rPr>
          <w:rFonts w:ascii="Times New Roman" w:hAnsi="Times New Roman" w:cs="Times New Roman"/>
          <w:sz w:val="26"/>
          <w:szCs w:val="26"/>
        </w:rPr>
        <w:t>ботники в скором времени переходили на партийную, советскую, хозяйственную р</w:t>
      </w:r>
      <w:r w:rsidRPr="007D40A5">
        <w:rPr>
          <w:rFonts w:ascii="Times New Roman" w:hAnsi="Times New Roman" w:cs="Times New Roman"/>
          <w:sz w:val="26"/>
          <w:szCs w:val="26"/>
        </w:rPr>
        <w:t>а</w:t>
      </w:r>
      <w:r w:rsidRPr="007D40A5">
        <w:rPr>
          <w:rFonts w:ascii="Times New Roman" w:hAnsi="Times New Roman" w:cs="Times New Roman"/>
          <w:sz w:val="26"/>
          <w:szCs w:val="26"/>
        </w:rPr>
        <w:t>боту, в сферу строительства и производство.</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2. При организации экономического обучения необходимо было решить целый ряд проблем, например, регулярно информировать преподавателей и слушателей о событиях, происходящих в экономической жизни нашего государства и социалист</w:t>
      </w:r>
      <w:r w:rsidRPr="007D40A5">
        <w:rPr>
          <w:rFonts w:ascii="Times New Roman" w:hAnsi="Times New Roman" w:cs="Times New Roman"/>
          <w:sz w:val="26"/>
          <w:szCs w:val="26"/>
        </w:rPr>
        <w:t>и</w:t>
      </w:r>
      <w:r w:rsidRPr="007D40A5">
        <w:rPr>
          <w:rFonts w:ascii="Times New Roman" w:hAnsi="Times New Roman" w:cs="Times New Roman"/>
          <w:sz w:val="26"/>
          <w:szCs w:val="26"/>
        </w:rPr>
        <w:t>ческих стран. Важно было научить слушателей давать правильную оценку происх</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дившим событиям, вести откровенный разговор в любой аудитории о преимуществах и недостатках в развитии советской экономики. </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3. Изучение экономической теории имело и большое контрпропагандистское значение: воспитывало слушателей невосприимчивыми к методам буржуазной проп</w:t>
      </w:r>
      <w:r w:rsidRPr="007D40A5">
        <w:rPr>
          <w:rFonts w:ascii="Times New Roman" w:hAnsi="Times New Roman" w:cs="Times New Roman"/>
          <w:sz w:val="26"/>
          <w:szCs w:val="26"/>
        </w:rPr>
        <w:t>а</w:t>
      </w:r>
      <w:r w:rsidRPr="007D40A5">
        <w:rPr>
          <w:rFonts w:ascii="Times New Roman" w:hAnsi="Times New Roman" w:cs="Times New Roman"/>
          <w:sz w:val="26"/>
          <w:szCs w:val="26"/>
        </w:rPr>
        <w:t>ганды, слухам, помогало преодолеть политическую наивность, которая была присуща части молодежи. Это давало возможность комсомольским работникам в дальнейшей своей работе аргументированно давать отпор различным измышлениям, проника</w:t>
      </w:r>
      <w:r w:rsidRPr="007D40A5">
        <w:rPr>
          <w:rFonts w:ascii="Times New Roman" w:hAnsi="Times New Roman" w:cs="Times New Roman"/>
          <w:sz w:val="26"/>
          <w:szCs w:val="26"/>
        </w:rPr>
        <w:t>в</w:t>
      </w:r>
      <w:r w:rsidRPr="007D40A5">
        <w:rPr>
          <w:rFonts w:ascii="Times New Roman" w:hAnsi="Times New Roman" w:cs="Times New Roman"/>
          <w:sz w:val="26"/>
          <w:szCs w:val="26"/>
        </w:rPr>
        <w:t xml:space="preserve">шим в молодежную среду, противопоставлять им четкую информацию о фактическом положении дел, логику экономического анализа, сопоставлений и доказательств. В этой связи заслуживала внимания практика проведения дискуссий на экономические темы, организация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политбоев</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встреч с молодыми тружениками, иностранными студентами, подготовка и проведение слушателями бесед, докладов по экономич</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ской стратегии партии непосредственно в трудовых коллективах. </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4. Не менее актуальным направлением работы для комсомола ставилась задача способствовать формированию поколения людей политически активных, знающих дело, любящих труд и умеющих работать. В качестве эффективного средства реал</w:t>
      </w:r>
      <w:r w:rsidRPr="007D40A5">
        <w:rPr>
          <w:rFonts w:ascii="Times New Roman" w:hAnsi="Times New Roman" w:cs="Times New Roman"/>
          <w:sz w:val="26"/>
          <w:szCs w:val="26"/>
        </w:rPr>
        <w:t>и</w:t>
      </w:r>
      <w:r w:rsidRPr="007D40A5">
        <w:rPr>
          <w:rFonts w:ascii="Times New Roman" w:hAnsi="Times New Roman" w:cs="Times New Roman"/>
          <w:sz w:val="26"/>
          <w:szCs w:val="26"/>
        </w:rPr>
        <w:t>зации данной проблемы применительно к будущим специалистам зарекомендовали себя студенческие отряды, опыт деятельности которых широко изучался и пропага</w:t>
      </w:r>
      <w:r w:rsidRPr="007D40A5">
        <w:rPr>
          <w:rFonts w:ascii="Times New Roman" w:hAnsi="Times New Roman" w:cs="Times New Roman"/>
          <w:sz w:val="26"/>
          <w:szCs w:val="26"/>
        </w:rPr>
        <w:t>н</w:t>
      </w:r>
      <w:r w:rsidRPr="007D40A5">
        <w:rPr>
          <w:rFonts w:ascii="Times New Roman" w:hAnsi="Times New Roman" w:cs="Times New Roman"/>
          <w:sz w:val="26"/>
          <w:szCs w:val="26"/>
        </w:rPr>
        <w:t>дировался в комсомольских школах. В десятой пятилетке студенческими строител</w:t>
      </w:r>
      <w:r w:rsidRPr="007D40A5">
        <w:rPr>
          <w:rFonts w:ascii="Times New Roman" w:hAnsi="Times New Roman" w:cs="Times New Roman"/>
          <w:sz w:val="26"/>
          <w:szCs w:val="26"/>
        </w:rPr>
        <w:t>ь</w:t>
      </w:r>
      <w:r w:rsidRPr="007D40A5">
        <w:rPr>
          <w:rFonts w:ascii="Times New Roman" w:hAnsi="Times New Roman" w:cs="Times New Roman"/>
          <w:sz w:val="26"/>
          <w:szCs w:val="26"/>
        </w:rPr>
        <w:t xml:space="preserve">ными отрядами (ССО) были выполнены работы на сумму свыше семи миллиардов рублей (в ценах </w:t>
      </w:r>
      <w:r w:rsidR="00CF7BA3">
        <w:rPr>
          <w:rFonts w:ascii="Times New Roman" w:hAnsi="Times New Roman" w:cs="Times New Roman"/>
          <w:sz w:val="26"/>
          <w:szCs w:val="26"/>
        </w:rPr>
        <w:t>19</w:t>
      </w:r>
      <w:r w:rsidRPr="007D40A5">
        <w:rPr>
          <w:rFonts w:ascii="Times New Roman" w:hAnsi="Times New Roman" w:cs="Times New Roman"/>
          <w:sz w:val="26"/>
          <w:szCs w:val="26"/>
        </w:rPr>
        <w:t>80-х г</w:t>
      </w:r>
      <w:r w:rsidR="00CF7BA3">
        <w:rPr>
          <w:rFonts w:ascii="Times New Roman" w:hAnsi="Times New Roman" w:cs="Times New Roman"/>
          <w:sz w:val="26"/>
          <w:szCs w:val="26"/>
        </w:rPr>
        <w:t>г.</w:t>
      </w:r>
      <w:r w:rsidRPr="007D40A5">
        <w:rPr>
          <w:rFonts w:ascii="Times New Roman" w:hAnsi="Times New Roman" w:cs="Times New Roman"/>
          <w:sz w:val="26"/>
          <w:szCs w:val="26"/>
        </w:rPr>
        <w:t>), сданы в эксплуатацию и под монтаж оборудования почти 75 тысяч различных объектов. В среднем ежегодно работали более 14 тысяч агитбр</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гад, 70 тысяч лекторов, 3700 лагерей-спутников. Проводились ремонтные работы в девяти тысячах школ, оказывалась помощь 27 тысячам ветеранов войны и труда, семьям погибших [2]. </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Вместе с тем, только количественные показатели не могли дать объективного знания о социальной активности студенчества. Исследования проблемы воспитател</w:t>
      </w:r>
      <w:r w:rsidRPr="007D40A5">
        <w:rPr>
          <w:rFonts w:ascii="Times New Roman" w:hAnsi="Times New Roman" w:cs="Times New Roman"/>
          <w:sz w:val="26"/>
          <w:szCs w:val="26"/>
        </w:rPr>
        <w:t>ь</w:t>
      </w:r>
      <w:r w:rsidRPr="007D40A5">
        <w:rPr>
          <w:rFonts w:ascii="Times New Roman" w:hAnsi="Times New Roman" w:cs="Times New Roman"/>
          <w:sz w:val="26"/>
          <w:szCs w:val="26"/>
        </w:rPr>
        <w:t>ной эффективности коллективов студенческих строительных отрядов показывают д</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вольно высокий уровень социальной зрелости молодежи. Например, 48,8 </w:t>
      </w:r>
      <w:r w:rsidR="00F94F40">
        <w:rPr>
          <w:rFonts w:ascii="Times New Roman" w:hAnsi="Times New Roman" w:cs="Times New Roman"/>
          <w:sz w:val="26"/>
          <w:szCs w:val="26"/>
        </w:rPr>
        <w:t xml:space="preserve">% </w:t>
      </w:r>
      <w:r w:rsidRPr="007D40A5">
        <w:rPr>
          <w:rFonts w:ascii="Times New Roman" w:hAnsi="Times New Roman" w:cs="Times New Roman"/>
          <w:sz w:val="26"/>
          <w:szCs w:val="26"/>
        </w:rPr>
        <w:t>студентов объясняли свое участие в ССО желанием проверить себя в настоящем деле, 42,6</w:t>
      </w:r>
      <w:r w:rsidR="00F94F40">
        <w:rPr>
          <w:rFonts w:ascii="Times New Roman" w:hAnsi="Times New Roman" w:cs="Times New Roman"/>
          <w:sz w:val="26"/>
          <w:szCs w:val="26"/>
        </w:rPr>
        <w:t xml:space="preserve"> </w:t>
      </w:r>
      <w:r w:rsidRPr="007D40A5">
        <w:rPr>
          <w:rFonts w:ascii="Times New Roman" w:hAnsi="Times New Roman" w:cs="Times New Roman"/>
          <w:sz w:val="26"/>
          <w:szCs w:val="26"/>
        </w:rPr>
        <w:t xml:space="preserve">% </w:t>
      </w:r>
      <w:r w:rsidR="00F94F40">
        <w:rPr>
          <w:rFonts w:ascii="Times New Roman" w:hAnsi="Times New Roman" w:cs="Times New Roman"/>
          <w:sz w:val="26"/>
          <w:szCs w:val="26"/>
        </w:rPr>
        <w:t xml:space="preserve">– </w:t>
      </w:r>
      <w:r w:rsidRPr="007D40A5">
        <w:rPr>
          <w:rFonts w:ascii="Times New Roman" w:hAnsi="Times New Roman" w:cs="Times New Roman"/>
          <w:sz w:val="26"/>
          <w:szCs w:val="26"/>
        </w:rPr>
        <w:t>осознанием своего долга перед обществом и коллективом. И только 3,7</w:t>
      </w:r>
      <w:r w:rsidR="00F94F40">
        <w:rPr>
          <w:rFonts w:ascii="Times New Roman" w:hAnsi="Times New Roman" w:cs="Times New Roman"/>
          <w:sz w:val="26"/>
          <w:szCs w:val="26"/>
        </w:rPr>
        <w:t xml:space="preserve"> </w:t>
      </w:r>
      <w:r w:rsidRPr="007D40A5">
        <w:rPr>
          <w:rFonts w:ascii="Times New Roman" w:hAnsi="Times New Roman" w:cs="Times New Roman"/>
          <w:sz w:val="26"/>
          <w:szCs w:val="26"/>
        </w:rPr>
        <w:t>% мотивир</w:t>
      </w:r>
      <w:r w:rsidRPr="007D40A5">
        <w:rPr>
          <w:rFonts w:ascii="Times New Roman" w:hAnsi="Times New Roman" w:cs="Times New Roman"/>
          <w:sz w:val="26"/>
          <w:szCs w:val="26"/>
        </w:rPr>
        <w:t>о</w:t>
      </w:r>
      <w:r w:rsidRPr="007D40A5">
        <w:rPr>
          <w:rFonts w:ascii="Times New Roman" w:hAnsi="Times New Roman" w:cs="Times New Roman"/>
          <w:sz w:val="26"/>
          <w:szCs w:val="26"/>
        </w:rPr>
        <w:t>вали работу в стройотряде стремлением выделиться, отличиться и т.</w:t>
      </w:r>
      <w:r w:rsidR="00F94F40">
        <w:rPr>
          <w:rFonts w:ascii="Times New Roman" w:hAnsi="Times New Roman" w:cs="Times New Roman"/>
          <w:sz w:val="26"/>
          <w:szCs w:val="26"/>
        </w:rPr>
        <w:t xml:space="preserve"> </w:t>
      </w:r>
      <w:r w:rsidRPr="007D40A5">
        <w:rPr>
          <w:rFonts w:ascii="Times New Roman" w:hAnsi="Times New Roman" w:cs="Times New Roman"/>
          <w:sz w:val="26"/>
          <w:szCs w:val="26"/>
        </w:rPr>
        <w:t xml:space="preserve">п. </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то же время треть студентов не устраивала организация труда на возводимых объектах, только половина занималась общественной работой. Изучение опыта ст</w:t>
      </w:r>
      <w:r w:rsidRPr="007D40A5">
        <w:rPr>
          <w:rFonts w:ascii="Times New Roman" w:hAnsi="Times New Roman" w:cs="Times New Roman"/>
          <w:sz w:val="26"/>
          <w:szCs w:val="26"/>
        </w:rPr>
        <w:t>у</w:t>
      </w:r>
      <w:r w:rsidRPr="007D40A5">
        <w:rPr>
          <w:rFonts w:ascii="Times New Roman" w:hAnsi="Times New Roman" w:cs="Times New Roman"/>
          <w:sz w:val="26"/>
          <w:szCs w:val="26"/>
        </w:rPr>
        <w:t>денческих строительных отрядов актуально и для сегодняшнего дня, когда это дв</w:t>
      </w:r>
      <w:r w:rsidRPr="007D40A5">
        <w:rPr>
          <w:rFonts w:ascii="Times New Roman" w:hAnsi="Times New Roman" w:cs="Times New Roman"/>
          <w:sz w:val="26"/>
          <w:szCs w:val="26"/>
        </w:rPr>
        <w:t>и</w:t>
      </w:r>
      <w:r w:rsidRPr="007D40A5">
        <w:rPr>
          <w:rFonts w:ascii="Times New Roman" w:hAnsi="Times New Roman" w:cs="Times New Roman"/>
          <w:sz w:val="26"/>
          <w:szCs w:val="26"/>
        </w:rPr>
        <w:t>жение возрождается в новых исторических условиях. Как показывает опыт, наиболее эффективным может быть ССО с характеристиками:</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 </w:t>
      </w:r>
      <w:r w:rsidR="00CF7BA3" w:rsidRPr="007D40A5">
        <w:rPr>
          <w:rFonts w:ascii="Times New Roman" w:hAnsi="Times New Roman" w:cs="Times New Roman"/>
          <w:sz w:val="26"/>
          <w:szCs w:val="26"/>
        </w:rPr>
        <w:t>Ч</w:t>
      </w:r>
      <w:r w:rsidRPr="007D40A5">
        <w:rPr>
          <w:rFonts w:ascii="Times New Roman" w:hAnsi="Times New Roman" w:cs="Times New Roman"/>
          <w:sz w:val="26"/>
          <w:szCs w:val="26"/>
        </w:rPr>
        <w:t>исленность: 30</w:t>
      </w:r>
      <w:r w:rsidR="00F94F40">
        <w:rPr>
          <w:rFonts w:ascii="Times New Roman" w:hAnsi="Times New Roman" w:cs="Times New Roman"/>
          <w:sz w:val="26"/>
          <w:szCs w:val="26"/>
        </w:rPr>
        <w:t>–</w:t>
      </w:r>
      <w:r w:rsidRPr="007D40A5">
        <w:rPr>
          <w:rFonts w:ascii="Times New Roman" w:hAnsi="Times New Roman" w:cs="Times New Roman"/>
          <w:sz w:val="26"/>
          <w:szCs w:val="26"/>
        </w:rPr>
        <w:t>40 человек</w:t>
      </w:r>
      <w:r w:rsidR="00CF7BA3">
        <w:rPr>
          <w:rFonts w:ascii="Times New Roman" w:hAnsi="Times New Roman" w:cs="Times New Roman"/>
          <w:sz w:val="26"/>
          <w:szCs w:val="26"/>
        </w:rPr>
        <w:t>.</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2. </w:t>
      </w:r>
      <w:r w:rsidR="00CF7BA3" w:rsidRPr="007D40A5">
        <w:rPr>
          <w:rFonts w:ascii="Times New Roman" w:hAnsi="Times New Roman" w:cs="Times New Roman"/>
          <w:sz w:val="26"/>
          <w:szCs w:val="26"/>
        </w:rPr>
        <w:t>В</w:t>
      </w:r>
      <w:r w:rsidRPr="007D40A5">
        <w:rPr>
          <w:rFonts w:ascii="Times New Roman" w:hAnsi="Times New Roman" w:cs="Times New Roman"/>
          <w:sz w:val="26"/>
          <w:szCs w:val="26"/>
        </w:rPr>
        <w:t xml:space="preserve"> основе отряда две академических группы одного факультета и курса</w:t>
      </w:r>
      <w:r w:rsidR="00CF7BA3">
        <w:rPr>
          <w:rFonts w:ascii="Times New Roman" w:hAnsi="Times New Roman" w:cs="Times New Roman"/>
          <w:sz w:val="26"/>
          <w:szCs w:val="26"/>
        </w:rPr>
        <w:t>.</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3.</w:t>
      </w:r>
      <w:r w:rsidR="00F94F40">
        <w:rPr>
          <w:rFonts w:ascii="Times New Roman" w:hAnsi="Times New Roman" w:cs="Times New Roman"/>
          <w:sz w:val="26"/>
          <w:szCs w:val="26"/>
        </w:rPr>
        <w:t xml:space="preserve"> </w:t>
      </w:r>
      <w:r w:rsidR="00CF7BA3" w:rsidRPr="007D40A5">
        <w:rPr>
          <w:rFonts w:ascii="Times New Roman" w:hAnsi="Times New Roman" w:cs="Times New Roman"/>
          <w:sz w:val="26"/>
          <w:szCs w:val="26"/>
        </w:rPr>
        <w:t>П</w:t>
      </w:r>
      <w:r w:rsidRPr="007D40A5">
        <w:rPr>
          <w:rFonts w:ascii="Times New Roman" w:hAnsi="Times New Roman" w:cs="Times New Roman"/>
          <w:sz w:val="26"/>
          <w:szCs w:val="26"/>
        </w:rPr>
        <w:t>о половому составу: двух</w:t>
      </w:r>
      <w:r w:rsidR="00CF7BA3">
        <w:rPr>
          <w:rFonts w:ascii="Times New Roman" w:hAnsi="Times New Roman" w:cs="Times New Roman"/>
          <w:sz w:val="26"/>
          <w:szCs w:val="26"/>
        </w:rPr>
        <w:t>–</w:t>
      </w:r>
      <w:r w:rsidRPr="007D40A5">
        <w:rPr>
          <w:rFonts w:ascii="Times New Roman" w:hAnsi="Times New Roman" w:cs="Times New Roman"/>
          <w:sz w:val="26"/>
          <w:szCs w:val="26"/>
        </w:rPr>
        <w:t>трех кратное превышение числа юношей перед девушками</w:t>
      </w:r>
      <w:r w:rsidR="00CF7BA3">
        <w:rPr>
          <w:rFonts w:ascii="Times New Roman" w:hAnsi="Times New Roman" w:cs="Times New Roman"/>
          <w:sz w:val="26"/>
          <w:szCs w:val="26"/>
        </w:rPr>
        <w:t>.</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 xml:space="preserve">4. </w:t>
      </w:r>
      <w:r w:rsidR="00CF7BA3" w:rsidRPr="007D40A5">
        <w:rPr>
          <w:rFonts w:ascii="Times New Roman" w:hAnsi="Times New Roman" w:cs="Times New Roman"/>
          <w:sz w:val="26"/>
          <w:szCs w:val="26"/>
        </w:rPr>
        <w:t>П</w:t>
      </w:r>
      <w:r w:rsidRPr="007D40A5">
        <w:rPr>
          <w:rFonts w:ascii="Times New Roman" w:hAnsi="Times New Roman" w:cs="Times New Roman"/>
          <w:sz w:val="26"/>
          <w:szCs w:val="26"/>
        </w:rPr>
        <w:t>о стажу: три</w:t>
      </w:r>
      <w:r w:rsidR="00F94F40">
        <w:rPr>
          <w:rFonts w:ascii="Times New Roman" w:hAnsi="Times New Roman" w:cs="Times New Roman"/>
          <w:sz w:val="26"/>
          <w:szCs w:val="26"/>
        </w:rPr>
        <w:t>–</w:t>
      </w:r>
      <w:r w:rsidRPr="007D40A5">
        <w:rPr>
          <w:rFonts w:ascii="Times New Roman" w:hAnsi="Times New Roman" w:cs="Times New Roman"/>
          <w:sz w:val="26"/>
          <w:szCs w:val="26"/>
        </w:rPr>
        <w:t>пять новичков на одного бойца с опытом работы в ССО</w:t>
      </w:r>
      <w:r w:rsidR="00CF7BA3">
        <w:rPr>
          <w:rFonts w:ascii="Times New Roman" w:hAnsi="Times New Roman" w:cs="Times New Roman"/>
          <w:sz w:val="26"/>
          <w:szCs w:val="26"/>
        </w:rPr>
        <w:t>.</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5.</w:t>
      </w:r>
      <w:r w:rsidR="00CF7BA3">
        <w:rPr>
          <w:rFonts w:ascii="Times New Roman" w:hAnsi="Times New Roman" w:cs="Times New Roman"/>
          <w:sz w:val="26"/>
          <w:szCs w:val="26"/>
        </w:rPr>
        <w:t xml:space="preserve"> </w:t>
      </w:r>
      <w:r w:rsidR="00CF7BA3" w:rsidRPr="007D40A5">
        <w:rPr>
          <w:rFonts w:ascii="Times New Roman" w:hAnsi="Times New Roman" w:cs="Times New Roman"/>
          <w:sz w:val="26"/>
          <w:szCs w:val="26"/>
        </w:rPr>
        <w:t>В</w:t>
      </w:r>
      <w:r w:rsidRPr="007D40A5">
        <w:rPr>
          <w:rFonts w:ascii="Times New Roman" w:hAnsi="Times New Roman" w:cs="Times New Roman"/>
          <w:sz w:val="26"/>
          <w:szCs w:val="26"/>
        </w:rPr>
        <w:t>озраст большинства членов ССО примерно одинаков, но около пяти чел</w:t>
      </w:r>
      <w:r w:rsidRPr="007D40A5">
        <w:rPr>
          <w:rFonts w:ascii="Times New Roman" w:hAnsi="Times New Roman" w:cs="Times New Roman"/>
          <w:sz w:val="26"/>
          <w:szCs w:val="26"/>
        </w:rPr>
        <w:t>о</w:t>
      </w:r>
      <w:r w:rsidRPr="007D40A5">
        <w:rPr>
          <w:rFonts w:ascii="Times New Roman" w:hAnsi="Times New Roman" w:cs="Times New Roman"/>
          <w:sz w:val="26"/>
          <w:szCs w:val="26"/>
        </w:rPr>
        <w:t>век должны быть более зрелыми.</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комсомольских школах, организуя обмен опытом работы студенческих строительных отрядов, обращали внимание на то, что необходимо стремиться к более выраженной ориентации ССО на достижение позитивных сдвигов в структуре личн</w:t>
      </w:r>
      <w:r w:rsidRPr="007D40A5">
        <w:rPr>
          <w:rFonts w:ascii="Times New Roman" w:hAnsi="Times New Roman" w:cs="Times New Roman"/>
          <w:sz w:val="26"/>
          <w:szCs w:val="26"/>
        </w:rPr>
        <w:t>о</w:t>
      </w:r>
      <w:r w:rsidRPr="007D40A5">
        <w:rPr>
          <w:rFonts w:ascii="Times New Roman" w:hAnsi="Times New Roman" w:cs="Times New Roman"/>
          <w:sz w:val="26"/>
          <w:szCs w:val="26"/>
        </w:rPr>
        <w:t>сти бойцов и как можно реальнее прогнозировать воспитательные последствия стро</w:t>
      </w:r>
      <w:r w:rsidRPr="007D40A5">
        <w:rPr>
          <w:rFonts w:ascii="Times New Roman" w:hAnsi="Times New Roman" w:cs="Times New Roman"/>
          <w:sz w:val="26"/>
          <w:szCs w:val="26"/>
        </w:rPr>
        <w:t>й</w:t>
      </w:r>
      <w:r w:rsidRPr="007D40A5">
        <w:rPr>
          <w:rFonts w:ascii="Times New Roman" w:hAnsi="Times New Roman" w:cs="Times New Roman"/>
          <w:sz w:val="26"/>
          <w:szCs w:val="26"/>
        </w:rPr>
        <w:t>отрядов.</w:t>
      </w:r>
    </w:p>
    <w:p w:rsidR="00163F19" w:rsidRPr="007D40A5" w:rsidRDefault="00163F19" w:rsidP="00197FCF">
      <w:pPr>
        <w:spacing w:after="0" w:line="228"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Формы учебных занятий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по подготовке и воспитанию комсомольских работн</w:t>
      </w:r>
      <w:r w:rsidRPr="007D40A5">
        <w:rPr>
          <w:rFonts w:ascii="Times New Roman" w:hAnsi="Times New Roman" w:cs="Times New Roman"/>
          <w:sz w:val="26"/>
          <w:szCs w:val="26"/>
        </w:rPr>
        <w:t>и</w:t>
      </w:r>
      <w:r w:rsidRPr="007D40A5">
        <w:rPr>
          <w:rFonts w:ascii="Times New Roman" w:hAnsi="Times New Roman" w:cs="Times New Roman"/>
          <w:sz w:val="26"/>
          <w:szCs w:val="26"/>
        </w:rPr>
        <w:t>ков были разнообразны, с различной эффективностью достижения поставленных ц</w:t>
      </w:r>
      <w:r w:rsidRPr="007D40A5">
        <w:rPr>
          <w:rFonts w:ascii="Times New Roman" w:hAnsi="Times New Roman" w:cs="Times New Roman"/>
          <w:sz w:val="26"/>
          <w:szCs w:val="26"/>
        </w:rPr>
        <w:t>е</w:t>
      </w:r>
      <w:r w:rsidRPr="007D40A5">
        <w:rPr>
          <w:rFonts w:ascii="Times New Roman" w:hAnsi="Times New Roman" w:cs="Times New Roman"/>
          <w:sz w:val="26"/>
          <w:szCs w:val="26"/>
        </w:rPr>
        <w:t>лей. Важно отметить главное</w:t>
      </w:r>
      <w:r w:rsidR="00CF7BA3">
        <w:rPr>
          <w:rFonts w:ascii="Times New Roman" w:hAnsi="Times New Roman" w:cs="Times New Roman"/>
          <w:sz w:val="26"/>
          <w:szCs w:val="26"/>
        </w:rPr>
        <w:t>:</w:t>
      </w:r>
      <w:r w:rsidRPr="007D40A5">
        <w:rPr>
          <w:rFonts w:ascii="Times New Roman" w:hAnsi="Times New Roman" w:cs="Times New Roman"/>
          <w:sz w:val="26"/>
          <w:szCs w:val="26"/>
        </w:rPr>
        <w:t xml:space="preserve"> молодые люди, прошедшие школу комсомола не ост</w:t>
      </w:r>
      <w:r w:rsidRPr="007D40A5">
        <w:rPr>
          <w:rFonts w:ascii="Times New Roman" w:hAnsi="Times New Roman" w:cs="Times New Roman"/>
          <w:sz w:val="26"/>
          <w:szCs w:val="26"/>
        </w:rPr>
        <w:t>а</w:t>
      </w:r>
      <w:r w:rsidRPr="007D40A5">
        <w:rPr>
          <w:rFonts w:ascii="Times New Roman" w:hAnsi="Times New Roman" w:cs="Times New Roman"/>
          <w:sz w:val="26"/>
          <w:szCs w:val="26"/>
        </w:rPr>
        <w:t>лись на обочине жизни в новых рыночных условиях. Более того, можно говорить, что значительное число ключевых мест в экономике страны занимают люди, повыша</w:t>
      </w:r>
      <w:r w:rsidRPr="007D40A5">
        <w:rPr>
          <w:rFonts w:ascii="Times New Roman" w:hAnsi="Times New Roman" w:cs="Times New Roman"/>
          <w:sz w:val="26"/>
          <w:szCs w:val="26"/>
        </w:rPr>
        <w:t>в</w:t>
      </w:r>
      <w:r w:rsidRPr="007D40A5">
        <w:rPr>
          <w:rFonts w:ascii="Times New Roman" w:hAnsi="Times New Roman" w:cs="Times New Roman"/>
          <w:sz w:val="26"/>
          <w:szCs w:val="26"/>
        </w:rPr>
        <w:t>шие свою квалификацию в системе комсомола. Опыт, накопленный в советское вр</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мя, модернизированный применим и для дня сегодняшнего. </w:t>
      </w:r>
    </w:p>
    <w:p w:rsidR="00163F19" w:rsidRPr="007D40A5" w:rsidRDefault="00163F19" w:rsidP="00197FCF">
      <w:pPr>
        <w:pStyle w:val="31"/>
        <w:suppressAutoHyphens w:val="0"/>
        <w:spacing w:line="228" w:lineRule="auto"/>
        <w:ind w:left="0" w:firstLine="709"/>
        <w:rPr>
          <w:b/>
          <w:bCs/>
          <w:sz w:val="26"/>
          <w:szCs w:val="26"/>
        </w:rPr>
      </w:pPr>
    </w:p>
    <w:p w:rsidR="00163F19" w:rsidRPr="007D40A5" w:rsidRDefault="00163F19" w:rsidP="00197FCF">
      <w:pPr>
        <w:pStyle w:val="31"/>
        <w:suppressAutoHyphens w:val="0"/>
        <w:spacing w:line="228" w:lineRule="auto"/>
        <w:ind w:left="0"/>
        <w:jc w:val="center"/>
        <w:rPr>
          <w:b/>
          <w:bCs/>
          <w:sz w:val="26"/>
          <w:szCs w:val="26"/>
        </w:rPr>
      </w:pPr>
      <w:r w:rsidRPr="007D40A5">
        <w:rPr>
          <w:b/>
          <w:bCs/>
          <w:sz w:val="26"/>
          <w:szCs w:val="26"/>
        </w:rPr>
        <w:t>Список литературы и источников</w:t>
      </w:r>
    </w:p>
    <w:p w:rsidR="00163F19" w:rsidRPr="007D40A5" w:rsidRDefault="00163F19" w:rsidP="00197FCF">
      <w:pPr>
        <w:spacing w:after="0" w:line="228" w:lineRule="auto"/>
        <w:ind w:firstLine="709"/>
        <w:jc w:val="both"/>
        <w:rPr>
          <w:rFonts w:ascii="Times New Roman" w:hAnsi="Times New Roman" w:cs="Times New Roman"/>
          <w:sz w:val="26"/>
          <w:szCs w:val="26"/>
        </w:rPr>
      </w:pPr>
    </w:p>
    <w:p w:rsidR="00163F19" w:rsidRPr="007D40A5" w:rsidRDefault="00163F19" w:rsidP="00197FCF">
      <w:pPr>
        <w:pStyle w:val="a4"/>
        <w:spacing w:line="228" w:lineRule="auto"/>
        <w:ind w:firstLine="709"/>
        <w:jc w:val="both"/>
        <w:rPr>
          <w:sz w:val="26"/>
          <w:szCs w:val="26"/>
        </w:rPr>
      </w:pPr>
      <w:r w:rsidRPr="007D40A5">
        <w:rPr>
          <w:sz w:val="26"/>
          <w:szCs w:val="26"/>
        </w:rPr>
        <w:t>1.</w:t>
      </w:r>
      <w:r w:rsidR="00FC4896" w:rsidRPr="007D40A5">
        <w:rPr>
          <w:sz w:val="26"/>
          <w:szCs w:val="26"/>
        </w:rPr>
        <w:t xml:space="preserve"> </w:t>
      </w:r>
      <w:r w:rsidR="00A86408">
        <w:rPr>
          <w:sz w:val="26"/>
          <w:szCs w:val="26"/>
        </w:rPr>
        <w:t xml:space="preserve">   </w:t>
      </w:r>
      <w:r w:rsidRPr="007D40A5">
        <w:rPr>
          <w:sz w:val="26"/>
          <w:szCs w:val="26"/>
        </w:rPr>
        <w:t>Парламентская газета. 13 декабря</w:t>
      </w:r>
      <w:r w:rsidR="00FC4896" w:rsidRPr="007D40A5">
        <w:rPr>
          <w:sz w:val="26"/>
          <w:szCs w:val="26"/>
        </w:rPr>
        <w:t xml:space="preserve"> </w:t>
      </w:r>
      <w:r w:rsidRPr="007D40A5">
        <w:rPr>
          <w:sz w:val="26"/>
          <w:szCs w:val="26"/>
        </w:rPr>
        <w:t xml:space="preserve">2012 г. </w:t>
      </w:r>
      <w:r w:rsidR="00F94F40">
        <w:rPr>
          <w:sz w:val="26"/>
          <w:szCs w:val="26"/>
        </w:rPr>
        <w:t xml:space="preserve">– </w:t>
      </w:r>
      <w:r w:rsidRPr="007D40A5">
        <w:rPr>
          <w:sz w:val="26"/>
          <w:szCs w:val="26"/>
        </w:rPr>
        <w:t>С.</w:t>
      </w:r>
      <w:r w:rsidR="00F94F40">
        <w:rPr>
          <w:sz w:val="26"/>
          <w:szCs w:val="26"/>
        </w:rPr>
        <w:t xml:space="preserve"> </w:t>
      </w:r>
      <w:r w:rsidRPr="007D40A5">
        <w:rPr>
          <w:sz w:val="26"/>
          <w:szCs w:val="26"/>
        </w:rPr>
        <w:t>2.</w:t>
      </w:r>
    </w:p>
    <w:p w:rsidR="00163F19" w:rsidRPr="007D40A5" w:rsidRDefault="00163F19" w:rsidP="00197FCF">
      <w:pPr>
        <w:pStyle w:val="a4"/>
        <w:spacing w:line="228" w:lineRule="auto"/>
        <w:ind w:firstLine="709"/>
        <w:jc w:val="both"/>
        <w:rPr>
          <w:sz w:val="26"/>
          <w:szCs w:val="26"/>
        </w:rPr>
      </w:pPr>
      <w:r w:rsidRPr="007D40A5">
        <w:rPr>
          <w:sz w:val="26"/>
          <w:szCs w:val="26"/>
        </w:rPr>
        <w:t>2. Тезисы докладов и научных сообщений к региональной научно-практической конференции.</w:t>
      </w:r>
      <w:r w:rsidR="00F94F40">
        <w:rPr>
          <w:sz w:val="26"/>
          <w:szCs w:val="26"/>
        </w:rPr>
        <w:t xml:space="preserve"> – </w:t>
      </w:r>
      <w:r w:rsidRPr="007D40A5">
        <w:rPr>
          <w:sz w:val="26"/>
          <w:szCs w:val="26"/>
        </w:rPr>
        <w:t>Иркутск, 21</w:t>
      </w:r>
      <w:r w:rsidR="00F94F40">
        <w:rPr>
          <w:sz w:val="26"/>
          <w:szCs w:val="26"/>
        </w:rPr>
        <w:t>–</w:t>
      </w:r>
      <w:r w:rsidRPr="007D40A5">
        <w:rPr>
          <w:sz w:val="26"/>
          <w:szCs w:val="26"/>
        </w:rPr>
        <w:t xml:space="preserve">22 марта 1983 г. </w:t>
      </w:r>
      <w:r w:rsidR="00F94F40">
        <w:rPr>
          <w:sz w:val="26"/>
          <w:szCs w:val="26"/>
        </w:rPr>
        <w:t xml:space="preserve">– </w:t>
      </w:r>
      <w:r w:rsidRPr="007D40A5">
        <w:rPr>
          <w:sz w:val="26"/>
          <w:szCs w:val="26"/>
        </w:rPr>
        <w:t>С.</w:t>
      </w:r>
      <w:r w:rsidR="00F94F40">
        <w:rPr>
          <w:sz w:val="26"/>
          <w:szCs w:val="26"/>
        </w:rPr>
        <w:t xml:space="preserve"> </w:t>
      </w:r>
      <w:r w:rsidRPr="007D40A5">
        <w:rPr>
          <w:sz w:val="26"/>
          <w:szCs w:val="26"/>
        </w:rPr>
        <w:t>40.</w:t>
      </w:r>
    </w:p>
    <w:p w:rsidR="007721F0" w:rsidRDefault="007721F0" w:rsidP="00543906">
      <w:pPr>
        <w:pStyle w:val="ab"/>
        <w:spacing w:line="235" w:lineRule="auto"/>
        <w:rPr>
          <w:rFonts w:ascii="Times New Roman" w:hAnsi="Times New Roman"/>
          <w:b/>
          <w:sz w:val="26"/>
          <w:szCs w:val="26"/>
          <w:lang w:eastAsia="ru-RU"/>
        </w:rPr>
      </w:pPr>
    </w:p>
    <w:p w:rsidR="00543906" w:rsidRDefault="007721F0" w:rsidP="00543906">
      <w:pPr>
        <w:pStyle w:val="ab"/>
        <w:spacing w:line="235" w:lineRule="auto"/>
        <w:rPr>
          <w:rFonts w:ascii="Times New Roman" w:hAnsi="Times New Roman"/>
          <w:b/>
          <w:sz w:val="26"/>
          <w:szCs w:val="26"/>
          <w:lang w:eastAsia="ru-RU"/>
        </w:rPr>
      </w:pPr>
      <w:r>
        <w:rPr>
          <w:rFonts w:ascii="Times New Roman" w:hAnsi="Times New Roman"/>
          <w:b/>
          <w:sz w:val="26"/>
          <w:szCs w:val="26"/>
          <w:lang w:eastAsia="ru-RU"/>
        </w:rPr>
        <w:t xml:space="preserve">УДК </w:t>
      </w:r>
      <w:r w:rsidR="00543906">
        <w:rPr>
          <w:rFonts w:ascii="Times New Roman" w:hAnsi="Times New Roman"/>
          <w:b/>
          <w:sz w:val="26"/>
          <w:szCs w:val="26"/>
          <w:lang w:eastAsia="ru-RU"/>
        </w:rPr>
        <w:t>331 (091)</w:t>
      </w:r>
    </w:p>
    <w:p w:rsidR="00543906" w:rsidRPr="00543906" w:rsidRDefault="00543906" w:rsidP="00543906">
      <w:pPr>
        <w:pStyle w:val="ab"/>
        <w:spacing w:line="235" w:lineRule="auto"/>
        <w:rPr>
          <w:rFonts w:ascii="Times New Roman" w:hAnsi="Times New Roman"/>
          <w:b/>
          <w:sz w:val="26"/>
          <w:szCs w:val="26"/>
          <w:lang w:eastAsia="ru-RU"/>
        </w:rPr>
      </w:pPr>
    </w:p>
    <w:p w:rsidR="00F94F40" w:rsidRDefault="00485A3E" w:rsidP="00C17D07">
      <w:pPr>
        <w:pStyle w:val="ab"/>
        <w:spacing w:line="235" w:lineRule="auto"/>
        <w:jc w:val="center"/>
        <w:rPr>
          <w:rFonts w:ascii="Times New Roman" w:hAnsi="Times New Roman"/>
          <w:b/>
          <w:i/>
          <w:sz w:val="26"/>
          <w:szCs w:val="26"/>
          <w:lang w:eastAsia="ru-RU"/>
        </w:rPr>
      </w:pPr>
      <w:r w:rsidRPr="007D40A5">
        <w:rPr>
          <w:rFonts w:ascii="Times New Roman" w:hAnsi="Times New Roman"/>
          <w:b/>
          <w:i/>
          <w:sz w:val="26"/>
          <w:szCs w:val="26"/>
          <w:lang w:eastAsia="ru-RU"/>
        </w:rPr>
        <w:t xml:space="preserve">ОСОБЕННОСТИ РАБОЧЕЙ СИЛЫ В СЕЛЬСКОМ ХОЗЯЙСТВЕ: </w:t>
      </w:r>
    </w:p>
    <w:p w:rsidR="00485A3E" w:rsidRPr="007D40A5" w:rsidRDefault="00485A3E" w:rsidP="00C17D07">
      <w:pPr>
        <w:pStyle w:val="ab"/>
        <w:spacing w:line="235" w:lineRule="auto"/>
        <w:jc w:val="center"/>
        <w:rPr>
          <w:rFonts w:ascii="Times New Roman" w:hAnsi="Times New Roman"/>
          <w:b/>
          <w:i/>
          <w:sz w:val="26"/>
          <w:szCs w:val="26"/>
          <w:lang w:eastAsia="ru-RU"/>
        </w:rPr>
      </w:pPr>
      <w:r w:rsidRPr="007D40A5">
        <w:rPr>
          <w:rFonts w:ascii="Times New Roman" w:hAnsi="Times New Roman"/>
          <w:b/>
          <w:i/>
          <w:sz w:val="26"/>
          <w:szCs w:val="26"/>
          <w:lang w:eastAsia="ru-RU"/>
        </w:rPr>
        <w:t>ИСТОРИЧЕСКИЙ АСПЕКТ</w:t>
      </w:r>
    </w:p>
    <w:p w:rsidR="00152999" w:rsidRDefault="00152999" w:rsidP="00C17D07">
      <w:pPr>
        <w:pStyle w:val="ab"/>
        <w:spacing w:line="235" w:lineRule="auto"/>
        <w:jc w:val="center"/>
        <w:rPr>
          <w:rFonts w:ascii="Times New Roman" w:hAnsi="Times New Roman"/>
          <w:b/>
          <w:i/>
          <w:sz w:val="26"/>
          <w:szCs w:val="26"/>
          <w:lang w:eastAsia="ru-RU"/>
        </w:rPr>
      </w:pPr>
    </w:p>
    <w:p w:rsidR="00152999" w:rsidRDefault="008B407D" w:rsidP="00C17D07">
      <w:pPr>
        <w:pStyle w:val="ab"/>
        <w:spacing w:line="235" w:lineRule="auto"/>
        <w:jc w:val="center"/>
        <w:rPr>
          <w:rFonts w:ascii="Times New Roman" w:hAnsi="Times New Roman"/>
          <w:b/>
          <w:i/>
          <w:sz w:val="26"/>
          <w:szCs w:val="26"/>
          <w:lang w:eastAsia="ru-RU"/>
        </w:rPr>
      </w:pPr>
      <w:r w:rsidRPr="007D40A5">
        <w:rPr>
          <w:rFonts w:ascii="Times New Roman" w:hAnsi="Times New Roman"/>
          <w:b/>
          <w:i/>
          <w:sz w:val="26"/>
          <w:szCs w:val="26"/>
          <w:lang w:eastAsia="ru-RU"/>
        </w:rPr>
        <w:t>Соколова Ирина Алексеевна</w:t>
      </w:r>
      <w:r w:rsidR="00485A3E" w:rsidRPr="007D40A5">
        <w:rPr>
          <w:rFonts w:ascii="Times New Roman" w:hAnsi="Times New Roman"/>
          <w:b/>
          <w:i/>
          <w:sz w:val="26"/>
          <w:szCs w:val="26"/>
          <w:lang w:eastAsia="ru-RU"/>
        </w:rPr>
        <w:t>, Шадрин В</w:t>
      </w:r>
      <w:r w:rsidRPr="007D40A5">
        <w:rPr>
          <w:rFonts w:ascii="Times New Roman" w:hAnsi="Times New Roman"/>
          <w:b/>
          <w:i/>
          <w:sz w:val="26"/>
          <w:szCs w:val="26"/>
          <w:lang w:eastAsia="ru-RU"/>
        </w:rPr>
        <w:t xml:space="preserve">иктор </w:t>
      </w:r>
      <w:r w:rsidR="00485A3E" w:rsidRPr="007D40A5">
        <w:rPr>
          <w:rFonts w:ascii="Times New Roman" w:hAnsi="Times New Roman"/>
          <w:b/>
          <w:i/>
          <w:sz w:val="26"/>
          <w:szCs w:val="26"/>
          <w:lang w:eastAsia="ru-RU"/>
        </w:rPr>
        <w:t>К</w:t>
      </w:r>
      <w:r w:rsidRPr="007D40A5">
        <w:rPr>
          <w:rFonts w:ascii="Times New Roman" w:hAnsi="Times New Roman"/>
          <w:b/>
          <w:i/>
          <w:sz w:val="26"/>
          <w:szCs w:val="26"/>
          <w:lang w:eastAsia="ru-RU"/>
        </w:rPr>
        <w:t>онстантинович</w:t>
      </w:r>
      <w:r w:rsidR="00485A3E" w:rsidRPr="007D40A5">
        <w:rPr>
          <w:rFonts w:ascii="Times New Roman" w:hAnsi="Times New Roman"/>
          <w:b/>
          <w:i/>
          <w:sz w:val="26"/>
          <w:szCs w:val="26"/>
          <w:lang w:eastAsia="ru-RU"/>
        </w:rPr>
        <w:t xml:space="preserve">, </w:t>
      </w:r>
    </w:p>
    <w:p w:rsidR="00485A3E" w:rsidRPr="007D40A5" w:rsidRDefault="00485A3E" w:rsidP="00C17D07">
      <w:pPr>
        <w:pStyle w:val="ab"/>
        <w:spacing w:line="235" w:lineRule="auto"/>
        <w:jc w:val="center"/>
        <w:rPr>
          <w:rFonts w:ascii="Times New Roman" w:hAnsi="Times New Roman"/>
          <w:b/>
          <w:i/>
          <w:sz w:val="26"/>
          <w:szCs w:val="26"/>
          <w:lang w:eastAsia="ru-RU"/>
        </w:rPr>
      </w:pPr>
      <w:r w:rsidRPr="007D40A5">
        <w:rPr>
          <w:rFonts w:ascii="Times New Roman" w:hAnsi="Times New Roman"/>
          <w:b/>
          <w:i/>
          <w:sz w:val="26"/>
          <w:szCs w:val="26"/>
          <w:lang w:eastAsia="ru-RU"/>
        </w:rPr>
        <w:t>Подсошкин П</w:t>
      </w:r>
      <w:r w:rsidR="00152999">
        <w:rPr>
          <w:rFonts w:ascii="Times New Roman" w:hAnsi="Times New Roman"/>
          <w:b/>
          <w:i/>
          <w:sz w:val="26"/>
          <w:szCs w:val="26"/>
          <w:lang w:eastAsia="ru-RU"/>
        </w:rPr>
        <w:t xml:space="preserve">авел </w:t>
      </w:r>
      <w:r w:rsidRPr="007D40A5">
        <w:rPr>
          <w:rFonts w:ascii="Times New Roman" w:hAnsi="Times New Roman"/>
          <w:b/>
          <w:i/>
          <w:sz w:val="26"/>
          <w:szCs w:val="26"/>
          <w:lang w:eastAsia="ru-RU"/>
        </w:rPr>
        <w:t>Г</w:t>
      </w:r>
      <w:r w:rsidR="00152999">
        <w:rPr>
          <w:rFonts w:ascii="Times New Roman" w:hAnsi="Times New Roman"/>
          <w:b/>
          <w:i/>
          <w:sz w:val="26"/>
          <w:szCs w:val="26"/>
          <w:lang w:eastAsia="ru-RU"/>
        </w:rPr>
        <w:t>еннадьевич</w:t>
      </w:r>
    </w:p>
    <w:p w:rsidR="008B407D" w:rsidRPr="007D40A5" w:rsidRDefault="00485A3E" w:rsidP="00C17D07">
      <w:pPr>
        <w:pStyle w:val="ab"/>
        <w:spacing w:line="235" w:lineRule="auto"/>
        <w:jc w:val="center"/>
        <w:rPr>
          <w:rFonts w:ascii="Times New Roman" w:hAnsi="Times New Roman"/>
          <w:b/>
          <w:i/>
          <w:sz w:val="26"/>
          <w:szCs w:val="26"/>
          <w:lang w:eastAsia="ru-RU"/>
        </w:rPr>
      </w:pPr>
      <w:r w:rsidRPr="007D40A5">
        <w:rPr>
          <w:rFonts w:ascii="Times New Roman" w:hAnsi="Times New Roman"/>
          <w:b/>
          <w:i/>
          <w:sz w:val="26"/>
          <w:szCs w:val="26"/>
          <w:lang w:eastAsia="ru-RU"/>
        </w:rPr>
        <w:t>Красноярский государственный аграрный университет</w:t>
      </w:r>
      <w:r w:rsidR="008B407D" w:rsidRPr="007D40A5">
        <w:rPr>
          <w:rFonts w:ascii="Times New Roman" w:hAnsi="Times New Roman"/>
          <w:b/>
          <w:i/>
          <w:sz w:val="26"/>
          <w:szCs w:val="26"/>
          <w:lang w:eastAsia="ru-RU"/>
        </w:rPr>
        <w:t>,</w:t>
      </w:r>
    </w:p>
    <w:p w:rsidR="00485A3E" w:rsidRPr="007D40A5" w:rsidRDefault="008B407D" w:rsidP="00C17D07">
      <w:pPr>
        <w:pStyle w:val="ab"/>
        <w:spacing w:line="235" w:lineRule="auto"/>
        <w:jc w:val="center"/>
        <w:rPr>
          <w:rFonts w:ascii="Times New Roman" w:hAnsi="Times New Roman"/>
          <w:b/>
          <w:i/>
          <w:sz w:val="26"/>
          <w:szCs w:val="26"/>
          <w:lang w:eastAsia="ru-RU"/>
        </w:rPr>
      </w:pPr>
      <w:r w:rsidRPr="007D40A5">
        <w:rPr>
          <w:rFonts w:ascii="Times New Roman" w:hAnsi="Times New Roman"/>
          <w:b/>
          <w:i/>
          <w:sz w:val="26"/>
          <w:szCs w:val="26"/>
          <w:lang w:eastAsia="ru-RU"/>
        </w:rPr>
        <w:t>Красноярск, Россия</w:t>
      </w:r>
    </w:p>
    <w:p w:rsidR="005E5DF7" w:rsidRDefault="005E5DF7" w:rsidP="00C17D07">
      <w:pPr>
        <w:pStyle w:val="ab"/>
        <w:spacing w:line="235" w:lineRule="auto"/>
        <w:ind w:firstLine="709"/>
        <w:jc w:val="center"/>
        <w:rPr>
          <w:rFonts w:ascii="Times New Roman" w:hAnsi="Times New Roman"/>
          <w:lang w:eastAsia="ru-RU"/>
        </w:rPr>
      </w:pPr>
    </w:p>
    <w:p w:rsidR="005E5DF7" w:rsidRPr="0003239E" w:rsidRDefault="006514E4" w:rsidP="00C17D07">
      <w:pPr>
        <w:pStyle w:val="ab"/>
        <w:spacing w:line="235" w:lineRule="auto"/>
        <w:ind w:firstLine="709"/>
        <w:jc w:val="both"/>
        <w:rPr>
          <w:rFonts w:ascii="Times New Roman" w:hAnsi="Times New Roman"/>
          <w:sz w:val="26"/>
          <w:szCs w:val="26"/>
        </w:rPr>
      </w:pPr>
      <w:r w:rsidRPr="0003239E">
        <w:rPr>
          <w:rFonts w:ascii="Times New Roman" w:hAnsi="Times New Roman"/>
          <w:b/>
          <w:sz w:val="26"/>
          <w:szCs w:val="26"/>
        </w:rPr>
        <w:t>А</w:t>
      </w:r>
      <w:r w:rsidR="0048411B" w:rsidRPr="0003239E">
        <w:rPr>
          <w:rFonts w:ascii="Times New Roman" w:hAnsi="Times New Roman"/>
          <w:b/>
          <w:sz w:val="26"/>
          <w:szCs w:val="26"/>
        </w:rPr>
        <w:t>нн</w:t>
      </w:r>
      <w:r w:rsidRPr="0003239E">
        <w:rPr>
          <w:rFonts w:ascii="Times New Roman" w:hAnsi="Times New Roman"/>
          <w:b/>
          <w:sz w:val="26"/>
          <w:szCs w:val="26"/>
        </w:rPr>
        <w:t xml:space="preserve">отация: </w:t>
      </w:r>
      <w:r w:rsidRPr="0003239E">
        <w:rPr>
          <w:rFonts w:ascii="Times New Roman" w:hAnsi="Times New Roman"/>
          <w:sz w:val="26"/>
          <w:szCs w:val="26"/>
        </w:rPr>
        <w:t>с</w:t>
      </w:r>
      <w:r w:rsidR="005E5DF7" w:rsidRPr="0003239E">
        <w:rPr>
          <w:rFonts w:ascii="Times New Roman" w:hAnsi="Times New Roman"/>
          <w:sz w:val="26"/>
          <w:szCs w:val="26"/>
        </w:rPr>
        <w:t>овременная концепция функционирования АПК России основана на необходимости обеспечения устойчивого положения  сельского хозяйства. За п</w:t>
      </w:r>
      <w:r w:rsidR="005E5DF7" w:rsidRPr="0003239E">
        <w:rPr>
          <w:rFonts w:ascii="Times New Roman" w:hAnsi="Times New Roman"/>
          <w:sz w:val="26"/>
          <w:szCs w:val="26"/>
        </w:rPr>
        <w:t>е</w:t>
      </w:r>
      <w:r w:rsidR="005E5DF7" w:rsidRPr="0003239E">
        <w:rPr>
          <w:rFonts w:ascii="Times New Roman" w:hAnsi="Times New Roman"/>
          <w:sz w:val="26"/>
          <w:szCs w:val="26"/>
        </w:rPr>
        <w:t>риод реформирования аграрного сектора проявилась объективная необходимость ра</w:t>
      </w:r>
      <w:r w:rsidR="005E5DF7" w:rsidRPr="0003239E">
        <w:rPr>
          <w:rFonts w:ascii="Times New Roman" w:hAnsi="Times New Roman"/>
          <w:sz w:val="26"/>
          <w:szCs w:val="26"/>
        </w:rPr>
        <w:t>з</w:t>
      </w:r>
      <w:r w:rsidR="005E5DF7" w:rsidRPr="0003239E">
        <w:rPr>
          <w:rFonts w:ascii="Times New Roman" w:hAnsi="Times New Roman"/>
          <w:sz w:val="26"/>
          <w:szCs w:val="26"/>
        </w:rPr>
        <w:t>вития малых форм хозяйствования.</w:t>
      </w:r>
    </w:p>
    <w:p w:rsidR="005E5DF7" w:rsidRPr="0003239E" w:rsidRDefault="005E5DF7" w:rsidP="00C17D07">
      <w:pPr>
        <w:pStyle w:val="ab"/>
        <w:spacing w:line="235" w:lineRule="auto"/>
        <w:ind w:firstLine="709"/>
        <w:jc w:val="both"/>
        <w:rPr>
          <w:rFonts w:ascii="Times New Roman" w:hAnsi="Times New Roman"/>
          <w:sz w:val="26"/>
          <w:szCs w:val="26"/>
          <w:lang w:eastAsia="ru-RU"/>
        </w:rPr>
      </w:pPr>
      <w:r w:rsidRPr="0003239E">
        <w:rPr>
          <w:rFonts w:ascii="Times New Roman" w:hAnsi="Times New Roman"/>
          <w:sz w:val="26"/>
          <w:szCs w:val="26"/>
          <w:lang w:eastAsia="ru-RU"/>
        </w:rPr>
        <w:t>Членство РФ в ВТО потребовали отказаться от применяемых мер государс</w:t>
      </w:r>
      <w:r w:rsidRPr="0003239E">
        <w:rPr>
          <w:rFonts w:ascii="Times New Roman" w:hAnsi="Times New Roman"/>
          <w:sz w:val="26"/>
          <w:szCs w:val="26"/>
          <w:lang w:eastAsia="ru-RU"/>
        </w:rPr>
        <w:t>т</w:t>
      </w:r>
      <w:r w:rsidRPr="0003239E">
        <w:rPr>
          <w:rFonts w:ascii="Times New Roman" w:hAnsi="Times New Roman"/>
          <w:sz w:val="26"/>
          <w:szCs w:val="26"/>
          <w:lang w:eastAsia="ru-RU"/>
        </w:rPr>
        <w:t>венной поддержки и искать новые, соответствующие жестким требованиям этой о</w:t>
      </w:r>
      <w:r w:rsidRPr="0003239E">
        <w:rPr>
          <w:rFonts w:ascii="Times New Roman" w:hAnsi="Times New Roman"/>
          <w:sz w:val="26"/>
          <w:szCs w:val="26"/>
          <w:lang w:eastAsia="ru-RU"/>
        </w:rPr>
        <w:t>р</w:t>
      </w:r>
      <w:r w:rsidRPr="0003239E">
        <w:rPr>
          <w:rFonts w:ascii="Times New Roman" w:hAnsi="Times New Roman"/>
          <w:sz w:val="26"/>
          <w:szCs w:val="26"/>
          <w:lang w:eastAsia="ru-RU"/>
        </w:rPr>
        <w:t>ганизации. Демографические характеристики сельского населения и процесс приват</w:t>
      </w:r>
      <w:r w:rsidRPr="0003239E">
        <w:rPr>
          <w:rFonts w:ascii="Times New Roman" w:hAnsi="Times New Roman"/>
          <w:sz w:val="26"/>
          <w:szCs w:val="26"/>
          <w:lang w:eastAsia="ru-RU"/>
        </w:rPr>
        <w:t>и</w:t>
      </w:r>
      <w:r w:rsidRPr="0003239E">
        <w:rPr>
          <w:rFonts w:ascii="Times New Roman" w:hAnsi="Times New Roman"/>
          <w:sz w:val="26"/>
          <w:szCs w:val="26"/>
          <w:lang w:eastAsia="ru-RU"/>
        </w:rPr>
        <w:t>зации вынудили обратить внимание на малые формы хозяйствования.</w:t>
      </w:r>
    </w:p>
    <w:p w:rsidR="005E5DF7" w:rsidRPr="0003239E" w:rsidRDefault="005E5DF7" w:rsidP="00C17D07">
      <w:pPr>
        <w:pStyle w:val="ab"/>
        <w:spacing w:line="235" w:lineRule="auto"/>
        <w:ind w:firstLine="709"/>
        <w:jc w:val="both"/>
        <w:rPr>
          <w:rFonts w:ascii="Times New Roman" w:hAnsi="Times New Roman"/>
          <w:sz w:val="26"/>
          <w:szCs w:val="26"/>
        </w:rPr>
      </w:pPr>
    </w:p>
    <w:p w:rsidR="005E5DF7" w:rsidRPr="0003239E" w:rsidRDefault="005E5DF7" w:rsidP="00C17D07">
      <w:pPr>
        <w:pStyle w:val="ab"/>
        <w:spacing w:line="235" w:lineRule="auto"/>
        <w:ind w:firstLine="709"/>
        <w:jc w:val="both"/>
        <w:rPr>
          <w:rFonts w:ascii="Times New Roman" w:hAnsi="Times New Roman"/>
          <w:sz w:val="26"/>
          <w:szCs w:val="26"/>
        </w:rPr>
      </w:pPr>
      <w:r w:rsidRPr="0003239E">
        <w:rPr>
          <w:rFonts w:ascii="Times New Roman" w:hAnsi="Times New Roman"/>
          <w:b/>
          <w:sz w:val="26"/>
          <w:szCs w:val="26"/>
        </w:rPr>
        <w:t>Ключевые слова:</w:t>
      </w:r>
      <w:r w:rsidRPr="0003239E">
        <w:rPr>
          <w:rFonts w:ascii="Times New Roman" w:hAnsi="Times New Roman"/>
          <w:sz w:val="26"/>
          <w:szCs w:val="26"/>
        </w:rPr>
        <w:t xml:space="preserve"> рабочая сила, сельское хозяйство, государственная по</w:t>
      </w:r>
      <w:r w:rsidRPr="0003239E">
        <w:rPr>
          <w:rFonts w:ascii="Times New Roman" w:hAnsi="Times New Roman"/>
          <w:sz w:val="26"/>
          <w:szCs w:val="26"/>
        </w:rPr>
        <w:t>д</w:t>
      </w:r>
      <w:r w:rsidRPr="0003239E">
        <w:rPr>
          <w:rFonts w:ascii="Times New Roman" w:hAnsi="Times New Roman"/>
          <w:sz w:val="26"/>
          <w:szCs w:val="26"/>
        </w:rPr>
        <w:t>держка, особенности рабочей силы.</w:t>
      </w:r>
    </w:p>
    <w:p w:rsidR="005E5DF7" w:rsidRPr="0003239E" w:rsidRDefault="005E5DF7" w:rsidP="00C17D07">
      <w:pPr>
        <w:pStyle w:val="ab"/>
        <w:spacing w:line="235" w:lineRule="auto"/>
        <w:ind w:firstLine="709"/>
        <w:jc w:val="both"/>
        <w:rPr>
          <w:rFonts w:ascii="Times New Roman" w:hAnsi="Times New Roman"/>
          <w:sz w:val="26"/>
          <w:szCs w:val="26"/>
        </w:rPr>
      </w:pPr>
    </w:p>
    <w:p w:rsidR="005E5DF7" w:rsidRPr="0003239E" w:rsidRDefault="003740B3" w:rsidP="00C17D07">
      <w:pPr>
        <w:spacing w:after="0" w:line="235" w:lineRule="auto"/>
        <w:ind w:firstLine="851"/>
        <w:jc w:val="both"/>
        <w:rPr>
          <w:rFonts w:ascii="Times New Roman" w:eastAsia="Calibri" w:hAnsi="Times New Roman" w:cs="Times New Roman"/>
          <w:sz w:val="26"/>
          <w:szCs w:val="26"/>
          <w:lang w:val="en-US"/>
        </w:rPr>
      </w:pPr>
      <w:r w:rsidRPr="0003239E">
        <w:rPr>
          <w:rFonts w:ascii="Times New Roman" w:eastAsia="Calibri" w:hAnsi="Times New Roman" w:cs="Times New Roman"/>
          <w:b/>
          <w:sz w:val="26"/>
          <w:szCs w:val="26"/>
          <w:lang w:val="en-US"/>
        </w:rPr>
        <w:t>Abstract</w:t>
      </w:r>
      <w:r w:rsidRPr="0003239E">
        <w:rPr>
          <w:rFonts w:ascii="Times New Roman" w:eastAsia="Calibri" w:hAnsi="Times New Roman" w:cs="Times New Roman"/>
          <w:sz w:val="26"/>
          <w:szCs w:val="26"/>
          <w:lang w:val="en-US"/>
        </w:rPr>
        <w:t>: t</w:t>
      </w:r>
      <w:r w:rsidR="005E5DF7" w:rsidRPr="0003239E">
        <w:rPr>
          <w:rFonts w:ascii="Times New Roman" w:eastAsia="Calibri" w:hAnsi="Times New Roman" w:cs="Times New Roman"/>
          <w:sz w:val="26"/>
          <w:szCs w:val="26"/>
          <w:lang w:val="en-US"/>
        </w:rPr>
        <w:t xml:space="preserve">he modern concept of the agro-industrial complex functioning in Russia is based on the necessity of ensuring the sustainability of agriculture. During the period of the agricultural sector reforming the objective need for the development of small forms of management appeared.  </w:t>
      </w:r>
    </w:p>
    <w:p w:rsidR="005E5DF7" w:rsidRPr="0003239E" w:rsidRDefault="005E5DF7" w:rsidP="00C17D07">
      <w:pPr>
        <w:spacing w:after="0" w:line="235" w:lineRule="auto"/>
        <w:ind w:firstLine="851"/>
        <w:jc w:val="both"/>
        <w:rPr>
          <w:rFonts w:ascii="Times New Roman" w:eastAsia="Calibri" w:hAnsi="Times New Roman" w:cs="Times New Roman"/>
          <w:sz w:val="26"/>
          <w:szCs w:val="26"/>
          <w:lang w:val="en-US"/>
        </w:rPr>
      </w:pPr>
      <w:r w:rsidRPr="0003239E">
        <w:rPr>
          <w:rFonts w:ascii="Times New Roman" w:eastAsia="Calibri" w:hAnsi="Times New Roman" w:cs="Times New Roman"/>
          <w:sz w:val="26"/>
          <w:szCs w:val="26"/>
          <w:lang w:val="en-US"/>
        </w:rPr>
        <w:t xml:space="preserve">Russia’s membership in the WTO forced to abandon the methods of direct support to agricultural producers and to look for options that are permitted by the strict rules of the </w:t>
      </w:r>
      <w:r w:rsidRPr="0003239E">
        <w:rPr>
          <w:rFonts w:ascii="Times New Roman" w:eastAsia="Calibri" w:hAnsi="Times New Roman" w:cs="Times New Roman"/>
          <w:sz w:val="26"/>
          <w:szCs w:val="26"/>
          <w:lang w:val="en-US"/>
        </w:rPr>
        <w:lastRenderedPageBreak/>
        <w:t xml:space="preserve">organization. </w:t>
      </w:r>
      <w:r w:rsidRPr="0003239E">
        <w:rPr>
          <w:rFonts w:ascii="Times New Roman" w:hAnsi="Times New Roman" w:cs="Times New Roman"/>
          <w:color w:val="000000"/>
          <w:sz w:val="26"/>
          <w:szCs w:val="26"/>
          <w:lang w:val="en-US"/>
        </w:rPr>
        <w:t>Demographic characteristics of country people and process of privatization compelled to pay attention to small forms of managing. </w:t>
      </w:r>
    </w:p>
    <w:p w:rsidR="003740B3" w:rsidRPr="0003239E" w:rsidRDefault="003740B3" w:rsidP="00C17D07">
      <w:pPr>
        <w:spacing w:after="0" w:line="235" w:lineRule="auto"/>
        <w:ind w:firstLine="709"/>
        <w:jc w:val="both"/>
        <w:rPr>
          <w:rFonts w:ascii="Times New Roman" w:eastAsia="Calibri" w:hAnsi="Times New Roman" w:cs="Times New Roman"/>
          <w:b/>
          <w:sz w:val="26"/>
          <w:szCs w:val="26"/>
          <w:lang w:val="en-US"/>
        </w:rPr>
      </w:pPr>
    </w:p>
    <w:p w:rsidR="005E5DF7" w:rsidRPr="0003239E" w:rsidRDefault="005E5DF7" w:rsidP="00C17D07">
      <w:pPr>
        <w:spacing w:after="0" w:line="235" w:lineRule="auto"/>
        <w:ind w:firstLine="709"/>
        <w:jc w:val="both"/>
        <w:rPr>
          <w:rFonts w:ascii="Times New Roman" w:eastAsia="Calibri" w:hAnsi="Times New Roman" w:cs="Times New Roman"/>
          <w:sz w:val="26"/>
          <w:szCs w:val="26"/>
          <w:lang w:val="en-US"/>
        </w:rPr>
      </w:pPr>
      <w:r w:rsidRPr="0003239E">
        <w:rPr>
          <w:rFonts w:ascii="Times New Roman" w:eastAsia="Calibri" w:hAnsi="Times New Roman" w:cs="Times New Roman"/>
          <w:b/>
          <w:sz w:val="26"/>
          <w:szCs w:val="26"/>
          <w:lang w:val="en-US"/>
        </w:rPr>
        <w:t>Key words:</w:t>
      </w:r>
      <w:r w:rsidRPr="0003239E">
        <w:rPr>
          <w:rFonts w:ascii="Times New Roman" w:hAnsi="Times New Roman"/>
          <w:sz w:val="26"/>
          <w:szCs w:val="26"/>
          <w:lang w:val="en-US"/>
        </w:rPr>
        <w:t xml:space="preserve"> labor, agriculture, state support, features of labour.</w:t>
      </w:r>
    </w:p>
    <w:p w:rsidR="00485A3E" w:rsidRPr="0003239E" w:rsidRDefault="00485A3E" w:rsidP="00C17D07">
      <w:pPr>
        <w:pStyle w:val="ab"/>
        <w:spacing w:line="235" w:lineRule="auto"/>
        <w:ind w:firstLine="709"/>
        <w:jc w:val="both"/>
        <w:rPr>
          <w:rFonts w:ascii="Times New Roman" w:hAnsi="Times New Roman"/>
          <w:sz w:val="26"/>
          <w:szCs w:val="26"/>
          <w:lang w:val="en-US" w:eastAsia="ru-RU"/>
        </w:rPr>
      </w:pPr>
    </w:p>
    <w:p w:rsidR="00485A3E" w:rsidRPr="007D40A5" w:rsidRDefault="00485A3E" w:rsidP="00C17D07">
      <w:pPr>
        <w:pStyle w:val="ab"/>
        <w:spacing w:line="235" w:lineRule="auto"/>
        <w:ind w:firstLine="709"/>
        <w:jc w:val="both"/>
        <w:rPr>
          <w:rFonts w:ascii="Times New Roman" w:hAnsi="Times New Roman"/>
          <w:color w:val="383838"/>
          <w:sz w:val="26"/>
          <w:szCs w:val="26"/>
        </w:rPr>
      </w:pPr>
      <w:r w:rsidRPr="007D40A5">
        <w:rPr>
          <w:rFonts w:ascii="Times New Roman" w:hAnsi="Times New Roman"/>
          <w:color w:val="383838"/>
          <w:sz w:val="26"/>
          <w:szCs w:val="26"/>
        </w:rPr>
        <w:t>Сельское хозяйство в силу своей значимости для населения и государства, а также из-за тех особенностей, которыми оно обладает как сфера материального пр</w:t>
      </w:r>
      <w:r w:rsidRPr="007D40A5">
        <w:rPr>
          <w:rFonts w:ascii="Times New Roman" w:hAnsi="Times New Roman"/>
          <w:color w:val="383838"/>
          <w:sz w:val="26"/>
          <w:szCs w:val="26"/>
        </w:rPr>
        <w:t>о</w:t>
      </w:r>
      <w:r w:rsidRPr="007D40A5">
        <w:rPr>
          <w:rFonts w:ascii="Times New Roman" w:hAnsi="Times New Roman"/>
          <w:color w:val="383838"/>
          <w:sz w:val="26"/>
          <w:szCs w:val="26"/>
        </w:rPr>
        <w:t>изводства, всегда вызывала интерес как объект реформирования. За годы советской власти эти реформы касались не столько самого сельскохозяйственного производства, сколько были направлены на превращение его в отрасль промышленного производс</w:t>
      </w:r>
      <w:r w:rsidRPr="007D40A5">
        <w:rPr>
          <w:rFonts w:ascii="Times New Roman" w:hAnsi="Times New Roman"/>
          <w:color w:val="383838"/>
          <w:sz w:val="26"/>
          <w:szCs w:val="26"/>
        </w:rPr>
        <w:t>т</w:t>
      </w:r>
      <w:r w:rsidRPr="007D40A5">
        <w:rPr>
          <w:rFonts w:ascii="Times New Roman" w:hAnsi="Times New Roman"/>
          <w:color w:val="383838"/>
          <w:sz w:val="26"/>
          <w:szCs w:val="26"/>
        </w:rPr>
        <w:t>ва. Чаще всего результаты таких преобразований носили разрушительный характер и напрочь убили в народе стремление к самостоятельной предпринимательской де</w:t>
      </w:r>
      <w:r w:rsidRPr="007D40A5">
        <w:rPr>
          <w:rFonts w:ascii="Times New Roman" w:hAnsi="Times New Roman"/>
          <w:color w:val="383838"/>
          <w:sz w:val="26"/>
          <w:szCs w:val="26"/>
        </w:rPr>
        <w:t>я</w:t>
      </w:r>
      <w:r w:rsidRPr="007D40A5">
        <w:rPr>
          <w:rFonts w:ascii="Times New Roman" w:hAnsi="Times New Roman"/>
          <w:color w:val="383838"/>
          <w:sz w:val="26"/>
          <w:szCs w:val="26"/>
        </w:rPr>
        <w:t>тельности. Сохранявшаяся длительное время натуральная оплата труда, зависимость от природно-климатических факторов, сезонный характер труда, тяжесть сельскох</w:t>
      </w:r>
      <w:r w:rsidRPr="007D40A5">
        <w:rPr>
          <w:rFonts w:ascii="Times New Roman" w:hAnsi="Times New Roman"/>
          <w:color w:val="383838"/>
          <w:sz w:val="26"/>
          <w:szCs w:val="26"/>
        </w:rPr>
        <w:t>о</w:t>
      </w:r>
      <w:r w:rsidRPr="007D40A5">
        <w:rPr>
          <w:rFonts w:ascii="Times New Roman" w:hAnsi="Times New Roman"/>
          <w:color w:val="383838"/>
          <w:sz w:val="26"/>
          <w:szCs w:val="26"/>
        </w:rPr>
        <w:t>зяйственного труда и все это при низкой оплате труда делало непривлекательным труд в сельском хозяйстве.</w:t>
      </w:r>
    </w:p>
    <w:p w:rsidR="00485A3E" w:rsidRPr="007D40A5" w:rsidRDefault="00485A3E" w:rsidP="00C17D07">
      <w:pPr>
        <w:pStyle w:val="ab"/>
        <w:spacing w:line="235" w:lineRule="auto"/>
        <w:ind w:firstLine="709"/>
        <w:jc w:val="both"/>
        <w:rPr>
          <w:rStyle w:val="apple-converted-space"/>
          <w:rFonts w:ascii="Times New Roman" w:hAnsi="Times New Roman"/>
          <w:color w:val="000000"/>
          <w:sz w:val="26"/>
          <w:szCs w:val="26"/>
          <w:shd w:val="clear" w:color="auto" w:fill="FFFFFF"/>
        </w:rPr>
      </w:pPr>
      <w:r w:rsidRPr="007D40A5">
        <w:rPr>
          <w:rStyle w:val="apple-converted-space"/>
          <w:rFonts w:ascii="Times New Roman" w:hAnsi="Times New Roman"/>
          <w:color w:val="000000"/>
          <w:sz w:val="26"/>
          <w:szCs w:val="26"/>
          <w:shd w:val="clear" w:color="auto" w:fill="FFFFFF"/>
        </w:rPr>
        <w:t>Разрабатывая и реализуя в аграрной реформе концепцию перехода сельского хозяйства от административной системы к рыночной, реформаторы столкнулись с ц</w:t>
      </w:r>
      <w:r w:rsidRPr="007D40A5">
        <w:rPr>
          <w:rStyle w:val="apple-converted-space"/>
          <w:rFonts w:ascii="Times New Roman" w:hAnsi="Times New Roman"/>
          <w:color w:val="000000"/>
          <w:sz w:val="26"/>
          <w:szCs w:val="26"/>
          <w:shd w:val="clear" w:color="auto" w:fill="FFFFFF"/>
        </w:rPr>
        <w:t>е</w:t>
      </w:r>
      <w:r w:rsidRPr="007D40A5">
        <w:rPr>
          <w:rStyle w:val="apple-converted-space"/>
          <w:rFonts w:ascii="Times New Roman" w:hAnsi="Times New Roman"/>
          <w:color w:val="000000"/>
          <w:sz w:val="26"/>
          <w:szCs w:val="26"/>
          <w:shd w:val="clear" w:color="auto" w:fill="FFFFFF"/>
        </w:rPr>
        <w:t>лым рядом проблем как общего характера, так и присущих только сельскому хозяйс</w:t>
      </w:r>
      <w:r w:rsidRPr="007D40A5">
        <w:rPr>
          <w:rStyle w:val="apple-converted-space"/>
          <w:rFonts w:ascii="Times New Roman" w:hAnsi="Times New Roman"/>
          <w:color w:val="000000"/>
          <w:sz w:val="26"/>
          <w:szCs w:val="26"/>
          <w:shd w:val="clear" w:color="auto" w:fill="FFFFFF"/>
        </w:rPr>
        <w:t>т</w:t>
      </w:r>
      <w:r w:rsidRPr="007D40A5">
        <w:rPr>
          <w:rStyle w:val="apple-converted-space"/>
          <w:rFonts w:ascii="Times New Roman" w:hAnsi="Times New Roman"/>
          <w:color w:val="000000"/>
          <w:sz w:val="26"/>
          <w:szCs w:val="26"/>
          <w:shd w:val="clear" w:color="auto" w:fill="FFFFFF"/>
        </w:rPr>
        <w:t>ву России. К последним относится низкая предпринимательская активность насел</w:t>
      </w:r>
      <w:r w:rsidRPr="007D40A5">
        <w:rPr>
          <w:rStyle w:val="apple-converted-space"/>
          <w:rFonts w:ascii="Times New Roman" w:hAnsi="Times New Roman"/>
          <w:color w:val="000000"/>
          <w:sz w:val="26"/>
          <w:szCs w:val="26"/>
          <w:shd w:val="clear" w:color="auto" w:fill="FFFFFF"/>
        </w:rPr>
        <w:t>е</w:t>
      </w:r>
      <w:r w:rsidRPr="007D40A5">
        <w:rPr>
          <w:rStyle w:val="apple-converted-space"/>
          <w:rFonts w:ascii="Times New Roman" w:hAnsi="Times New Roman"/>
          <w:color w:val="000000"/>
          <w:sz w:val="26"/>
          <w:szCs w:val="26"/>
          <w:shd w:val="clear" w:color="auto" w:fill="FFFFFF"/>
        </w:rPr>
        <w:t>ния, значительные отличия условий жизни в городской и сельской местности, дисп</w:t>
      </w:r>
      <w:r w:rsidRPr="007D40A5">
        <w:rPr>
          <w:rStyle w:val="apple-converted-space"/>
          <w:rFonts w:ascii="Times New Roman" w:hAnsi="Times New Roman"/>
          <w:color w:val="000000"/>
          <w:sz w:val="26"/>
          <w:szCs w:val="26"/>
          <w:shd w:val="clear" w:color="auto" w:fill="FFFFFF"/>
        </w:rPr>
        <w:t>а</w:t>
      </w:r>
      <w:r w:rsidRPr="007D40A5">
        <w:rPr>
          <w:rStyle w:val="apple-converted-space"/>
          <w:rFonts w:ascii="Times New Roman" w:hAnsi="Times New Roman"/>
          <w:color w:val="000000"/>
          <w:sz w:val="26"/>
          <w:szCs w:val="26"/>
          <w:shd w:val="clear" w:color="auto" w:fill="FFFFFF"/>
        </w:rPr>
        <w:t>ритет цен. Но самым серьезным препятствием стала необходимость налаживания х</w:t>
      </w:r>
      <w:r w:rsidRPr="007D40A5">
        <w:rPr>
          <w:rStyle w:val="apple-converted-space"/>
          <w:rFonts w:ascii="Times New Roman" w:hAnsi="Times New Roman"/>
          <w:color w:val="000000"/>
          <w:sz w:val="26"/>
          <w:szCs w:val="26"/>
          <w:shd w:val="clear" w:color="auto" w:fill="FFFFFF"/>
        </w:rPr>
        <w:t>о</w:t>
      </w:r>
      <w:r w:rsidRPr="007D40A5">
        <w:rPr>
          <w:rStyle w:val="apple-converted-space"/>
          <w:rFonts w:ascii="Times New Roman" w:hAnsi="Times New Roman"/>
          <w:color w:val="000000"/>
          <w:sz w:val="26"/>
          <w:szCs w:val="26"/>
          <w:shd w:val="clear" w:color="auto" w:fill="FFFFFF"/>
        </w:rPr>
        <w:t>зяйственных связей с новыми участниками, в условиях нестабильной правовой базы.</w:t>
      </w:r>
    </w:p>
    <w:p w:rsidR="00485A3E" w:rsidRPr="007D40A5" w:rsidRDefault="00485A3E" w:rsidP="00C17D07">
      <w:pPr>
        <w:pStyle w:val="ab"/>
        <w:spacing w:line="235" w:lineRule="auto"/>
        <w:ind w:firstLine="709"/>
        <w:jc w:val="both"/>
        <w:rPr>
          <w:rStyle w:val="apple-converted-space"/>
          <w:rFonts w:ascii="Times New Roman" w:hAnsi="Times New Roman"/>
          <w:color w:val="000000"/>
          <w:sz w:val="26"/>
          <w:szCs w:val="26"/>
          <w:shd w:val="clear" w:color="auto" w:fill="FFFFFF"/>
        </w:rPr>
      </w:pPr>
      <w:r w:rsidRPr="007D40A5">
        <w:rPr>
          <w:rStyle w:val="apple-converted-space"/>
          <w:rFonts w:ascii="Times New Roman" w:hAnsi="Times New Roman"/>
          <w:color w:val="000000"/>
          <w:sz w:val="26"/>
          <w:szCs w:val="26"/>
          <w:shd w:val="clear" w:color="auto" w:fill="FFFFFF"/>
        </w:rPr>
        <w:t>Для России многоукладность в сельском хозяйстве – не новое явление, а во</w:t>
      </w:r>
      <w:r w:rsidRPr="007D40A5">
        <w:rPr>
          <w:rStyle w:val="apple-converted-space"/>
          <w:rFonts w:ascii="Times New Roman" w:hAnsi="Times New Roman"/>
          <w:color w:val="000000"/>
          <w:sz w:val="26"/>
          <w:szCs w:val="26"/>
          <w:shd w:val="clear" w:color="auto" w:fill="FFFFFF"/>
        </w:rPr>
        <w:t>з</w:t>
      </w:r>
      <w:r w:rsidRPr="007D40A5">
        <w:rPr>
          <w:rStyle w:val="apple-converted-space"/>
          <w:rFonts w:ascii="Times New Roman" w:hAnsi="Times New Roman"/>
          <w:color w:val="000000"/>
          <w:sz w:val="26"/>
          <w:szCs w:val="26"/>
          <w:shd w:val="clear" w:color="auto" w:fill="FFFFFF"/>
        </w:rPr>
        <w:t>рождение оправданной временем и мировой практикой структуры. Сохранение ра</w:t>
      </w:r>
      <w:r w:rsidRPr="007D40A5">
        <w:rPr>
          <w:rStyle w:val="apple-converted-space"/>
          <w:rFonts w:ascii="Times New Roman" w:hAnsi="Times New Roman"/>
          <w:color w:val="000000"/>
          <w:sz w:val="26"/>
          <w:szCs w:val="26"/>
          <w:shd w:val="clear" w:color="auto" w:fill="FFFFFF"/>
        </w:rPr>
        <w:t>з</w:t>
      </w:r>
      <w:r w:rsidRPr="007D40A5">
        <w:rPr>
          <w:rStyle w:val="apple-converted-space"/>
          <w:rFonts w:ascii="Times New Roman" w:hAnsi="Times New Roman"/>
          <w:color w:val="000000"/>
          <w:sz w:val="26"/>
          <w:szCs w:val="26"/>
          <w:shd w:val="clear" w:color="auto" w:fill="FFFFFF"/>
        </w:rPr>
        <w:t>ных форм хозяйствования в аграрном секторе позволяет маневрировать в процессе государственного регулирования и решать основные задачи: обеспечивать сырьем промышленность, население продовольствие, а</w:t>
      </w:r>
      <w:r w:rsidR="00FC4896" w:rsidRPr="007D40A5">
        <w:rPr>
          <w:rStyle w:val="apple-converted-space"/>
          <w:rFonts w:ascii="Times New Roman" w:hAnsi="Times New Roman"/>
          <w:color w:val="000000"/>
          <w:sz w:val="26"/>
          <w:szCs w:val="26"/>
          <w:shd w:val="clear" w:color="auto" w:fill="FFFFFF"/>
        </w:rPr>
        <w:t xml:space="preserve"> </w:t>
      </w:r>
      <w:r w:rsidRPr="007D40A5">
        <w:rPr>
          <w:rStyle w:val="apple-converted-space"/>
          <w:rFonts w:ascii="Times New Roman" w:hAnsi="Times New Roman"/>
          <w:color w:val="000000"/>
          <w:sz w:val="26"/>
          <w:szCs w:val="26"/>
          <w:shd w:val="clear" w:color="auto" w:fill="FFFFFF"/>
        </w:rPr>
        <w:t>бюджет налоговыми поступлениями.</w:t>
      </w:r>
    </w:p>
    <w:p w:rsidR="00485A3E" w:rsidRPr="007D40A5" w:rsidRDefault="00485A3E" w:rsidP="00C17D07">
      <w:pPr>
        <w:pStyle w:val="ab"/>
        <w:spacing w:line="235" w:lineRule="auto"/>
        <w:ind w:firstLine="709"/>
        <w:jc w:val="both"/>
        <w:rPr>
          <w:rStyle w:val="apple-converted-space"/>
          <w:rFonts w:ascii="Times New Roman" w:hAnsi="Times New Roman"/>
          <w:color w:val="000000"/>
          <w:sz w:val="26"/>
          <w:szCs w:val="26"/>
          <w:shd w:val="clear" w:color="auto" w:fill="FFFFFF"/>
        </w:rPr>
      </w:pPr>
      <w:r w:rsidRPr="007D40A5">
        <w:rPr>
          <w:rStyle w:val="apple-converted-space"/>
          <w:rFonts w:ascii="Times New Roman" w:hAnsi="Times New Roman"/>
          <w:color w:val="000000"/>
          <w:sz w:val="26"/>
          <w:szCs w:val="26"/>
          <w:shd w:val="clear" w:color="auto" w:fill="FFFFFF"/>
        </w:rPr>
        <w:t>В первой четверти ХХ века, когда активно стал проявляться процесс укрупн</w:t>
      </w:r>
      <w:r w:rsidRPr="007D40A5">
        <w:rPr>
          <w:rStyle w:val="apple-converted-space"/>
          <w:rFonts w:ascii="Times New Roman" w:hAnsi="Times New Roman"/>
          <w:color w:val="000000"/>
          <w:sz w:val="26"/>
          <w:szCs w:val="26"/>
          <w:shd w:val="clear" w:color="auto" w:fill="FFFFFF"/>
        </w:rPr>
        <w:t>е</w:t>
      </w:r>
      <w:r w:rsidRPr="007D40A5">
        <w:rPr>
          <w:rStyle w:val="apple-converted-space"/>
          <w:rFonts w:ascii="Times New Roman" w:hAnsi="Times New Roman"/>
          <w:color w:val="000000"/>
          <w:sz w:val="26"/>
          <w:szCs w:val="26"/>
          <w:shd w:val="clear" w:color="auto" w:fill="FFFFFF"/>
        </w:rPr>
        <w:t>ния капитала</w:t>
      </w:r>
      <w:r w:rsidR="00FC4896" w:rsidRPr="007D40A5">
        <w:rPr>
          <w:rStyle w:val="apple-converted-space"/>
          <w:rFonts w:ascii="Times New Roman" w:hAnsi="Times New Roman"/>
          <w:color w:val="000000"/>
          <w:sz w:val="26"/>
          <w:szCs w:val="26"/>
          <w:shd w:val="clear" w:color="auto" w:fill="FFFFFF"/>
        </w:rPr>
        <w:t xml:space="preserve"> </w:t>
      </w:r>
      <w:r w:rsidRPr="007D40A5">
        <w:rPr>
          <w:rStyle w:val="apple-converted-space"/>
          <w:rFonts w:ascii="Times New Roman" w:hAnsi="Times New Roman"/>
          <w:color w:val="000000"/>
          <w:sz w:val="26"/>
          <w:szCs w:val="26"/>
          <w:shd w:val="clear" w:color="auto" w:fill="FFFFFF"/>
        </w:rPr>
        <w:t>и монополизации, в среде политиков и ученых развернулась дискуссия о месте и роли государства в рыночных условиях хозяйствования. Даже сторонники рыночной свободы, соглашались с тем, что с рядом проблем рынок не сможет спр</w:t>
      </w:r>
      <w:r w:rsidRPr="007D40A5">
        <w:rPr>
          <w:rStyle w:val="apple-converted-space"/>
          <w:rFonts w:ascii="Times New Roman" w:hAnsi="Times New Roman"/>
          <w:color w:val="000000"/>
          <w:sz w:val="26"/>
          <w:szCs w:val="26"/>
          <w:shd w:val="clear" w:color="auto" w:fill="FFFFFF"/>
        </w:rPr>
        <w:t>а</w:t>
      </w:r>
      <w:r w:rsidRPr="007D40A5">
        <w:rPr>
          <w:rStyle w:val="apple-converted-space"/>
          <w:rFonts w:ascii="Times New Roman" w:hAnsi="Times New Roman"/>
          <w:color w:val="000000"/>
          <w:sz w:val="26"/>
          <w:szCs w:val="26"/>
          <w:shd w:val="clear" w:color="auto" w:fill="FFFFFF"/>
        </w:rPr>
        <w:t>виться без участия государства и среди этих проблем – обеспечение рациональной з</w:t>
      </w:r>
      <w:r w:rsidRPr="007D40A5">
        <w:rPr>
          <w:rStyle w:val="apple-converted-space"/>
          <w:rFonts w:ascii="Times New Roman" w:hAnsi="Times New Roman"/>
          <w:color w:val="000000"/>
          <w:sz w:val="26"/>
          <w:szCs w:val="26"/>
          <w:shd w:val="clear" w:color="auto" w:fill="FFFFFF"/>
        </w:rPr>
        <w:t>а</w:t>
      </w:r>
      <w:r w:rsidRPr="007D40A5">
        <w:rPr>
          <w:rStyle w:val="apple-converted-space"/>
          <w:rFonts w:ascii="Times New Roman" w:hAnsi="Times New Roman"/>
          <w:color w:val="000000"/>
          <w:sz w:val="26"/>
          <w:szCs w:val="26"/>
          <w:shd w:val="clear" w:color="auto" w:fill="FFFFFF"/>
        </w:rPr>
        <w:t xml:space="preserve">нятости. Государство должно стимулировать процесс создания новых рабочих мест, </w:t>
      </w:r>
      <w:r w:rsidR="00A70E37" w:rsidRPr="007D40A5">
        <w:rPr>
          <w:rStyle w:val="apple-converted-space"/>
          <w:rFonts w:ascii="Times New Roman" w:hAnsi="Times New Roman"/>
          <w:color w:val="000000"/>
          <w:sz w:val="26"/>
          <w:szCs w:val="26"/>
          <w:shd w:val="clear" w:color="auto" w:fill="FFFFFF"/>
        </w:rPr>
        <w:t>«</w:t>
      </w:r>
      <w:r w:rsidRPr="007D40A5">
        <w:rPr>
          <w:rStyle w:val="apple-converted-space"/>
          <w:rFonts w:ascii="Times New Roman" w:hAnsi="Times New Roman"/>
          <w:color w:val="000000"/>
          <w:sz w:val="26"/>
          <w:szCs w:val="26"/>
          <w:shd w:val="clear" w:color="auto" w:fill="FFFFFF"/>
        </w:rPr>
        <w:t>перелив</w:t>
      </w:r>
      <w:r w:rsidR="00A70E37" w:rsidRPr="007D40A5">
        <w:rPr>
          <w:rStyle w:val="apple-converted-space"/>
          <w:rFonts w:ascii="Times New Roman" w:hAnsi="Times New Roman"/>
          <w:color w:val="000000"/>
          <w:sz w:val="26"/>
          <w:szCs w:val="26"/>
          <w:shd w:val="clear" w:color="auto" w:fill="FFFFFF"/>
        </w:rPr>
        <w:t>»</w:t>
      </w:r>
      <w:r w:rsidRPr="007D40A5">
        <w:rPr>
          <w:rStyle w:val="apple-converted-space"/>
          <w:rFonts w:ascii="Times New Roman" w:hAnsi="Times New Roman"/>
          <w:color w:val="000000"/>
          <w:sz w:val="26"/>
          <w:szCs w:val="26"/>
          <w:shd w:val="clear" w:color="auto" w:fill="FFFFFF"/>
        </w:rPr>
        <w:t xml:space="preserve"> рабочей силы из отрасли в отрасль, не допускать превышения естественн</w:t>
      </w:r>
      <w:r w:rsidRPr="007D40A5">
        <w:rPr>
          <w:rStyle w:val="apple-converted-space"/>
          <w:rFonts w:ascii="Times New Roman" w:hAnsi="Times New Roman"/>
          <w:color w:val="000000"/>
          <w:sz w:val="26"/>
          <w:szCs w:val="26"/>
          <w:shd w:val="clear" w:color="auto" w:fill="FFFFFF"/>
        </w:rPr>
        <w:t>о</w:t>
      </w:r>
      <w:r w:rsidRPr="007D40A5">
        <w:rPr>
          <w:rStyle w:val="apple-converted-space"/>
          <w:rFonts w:ascii="Times New Roman" w:hAnsi="Times New Roman"/>
          <w:color w:val="000000"/>
          <w:sz w:val="26"/>
          <w:szCs w:val="26"/>
          <w:shd w:val="clear" w:color="auto" w:fill="FFFFFF"/>
        </w:rPr>
        <w:t>го уровня безработицы и т.</w:t>
      </w:r>
      <w:r w:rsidR="00F94F40">
        <w:rPr>
          <w:rStyle w:val="apple-converted-space"/>
          <w:rFonts w:ascii="Times New Roman" w:hAnsi="Times New Roman"/>
          <w:color w:val="000000"/>
          <w:sz w:val="26"/>
          <w:szCs w:val="26"/>
          <w:shd w:val="clear" w:color="auto" w:fill="FFFFFF"/>
        </w:rPr>
        <w:t xml:space="preserve"> </w:t>
      </w:r>
      <w:r w:rsidRPr="007D40A5">
        <w:rPr>
          <w:rStyle w:val="apple-converted-space"/>
          <w:rFonts w:ascii="Times New Roman" w:hAnsi="Times New Roman"/>
          <w:color w:val="000000"/>
          <w:sz w:val="26"/>
          <w:szCs w:val="26"/>
          <w:shd w:val="clear" w:color="auto" w:fill="FFFFFF"/>
        </w:rPr>
        <w:t>д.</w:t>
      </w:r>
    </w:p>
    <w:p w:rsidR="00485A3E" w:rsidRPr="007D40A5" w:rsidRDefault="00485A3E" w:rsidP="00C17D07">
      <w:pPr>
        <w:pStyle w:val="ab"/>
        <w:spacing w:line="235" w:lineRule="auto"/>
        <w:ind w:firstLine="709"/>
        <w:jc w:val="both"/>
        <w:rPr>
          <w:rStyle w:val="apple-converted-space"/>
          <w:rFonts w:ascii="Times New Roman" w:hAnsi="Times New Roman"/>
          <w:color w:val="000000"/>
          <w:sz w:val="26"/>
          <w:szCs w:val="26"/>
          <w:shd w:val="clear" w:color="auto" w:fill="FFFFFF"/>
        </w:rPr>
      </w:pPr>
      <w:r w:rsidRPr="007D40A5">
        <w:rPr>
          <w:rStyle w:val="apple-converted-space"/>
          <w:rFonts w:ascii="Times New Roman" w:hAnsi="Times New Roman"/>
          <w:color w:val="000000"/>
          <w:sz w:val="26"/>
          <w:szCs w:val="26"/>
          <w:shd w:val="clear" w:color="auto" w:fill="FFFFFF"/>
        </w:rPr>
        <w:t xml:space="preserve">Процесс перехода сельского хозяйства России от административной системы к рыночной совпал с рядом событий разного толка </w:t>
      </w:r>
      <w:r w:rsidR="00D4084E">
        <w:rPr>
          <w:rStyle w:val="apple-converted-space"/>
          <w:rFonts w:ascii="Times New Roman" w:hAnsi="Times New Roman"/>
          <w:color w:val="000000"/>
          <w:sz w:val="26"/>
          <w:szCs w:val="26"/>
          <w:shd w:val="clear" w:color="auto" w:fill="FFFFFF"/>
        </w:rPr>
        <w:t>–</w:t>
      </w:r>
      <w:r w:rsidRPr="007D40A5">
        <w:rPr>
          <w:rStyle w:val="apple-converted-space"/>
          <w:rFonts w:ascii="Times New Roman" w:hAnsi="Times New Roman"/>
          <w:color w:val="000000"/>
          <w:sz w:val="26"/>
          <w:szCs w:val="26"/>
          <w:shd w:val="clear" w:color="auto" w:fill="FFFFFF"/>
        </w:rPr>
        <w:t xml:space="preserve"> вступление в ВТО, санкции против России и контрсанкции, необходимость заместить отечественной продукцией импорт и другие события внутреннего и внешнего характера. Все это требовало сменить и</w:t>
      </w:r>
      <w:r w:rsidRPr="007D40A5">
        <w:rPr>
          <w:rStyle w:val="apple-converted-space"/>
          <w:rFonts w:ascii="Times New Roman" w:hAnsi="Times New Roman"/>
          <w:color w:val="000000"/>
          <w:sz w:val="26"/>
          <w:szCs w:val="26"/>
          <w:shd w:val="clear" w:color="auto" w:fill="FFFFFF"/>
        </w:rPr>
        <w:t>н</w:t>
      </w:r>
      <w:r w:rsidRPr="007D40A5">
        <w:rPr>
          <w:rStyle w:val="apple-converted-space"/>
          <w:rFonts w:ascii="Times New Roman" w:hAnsi="Times New Roman"/>
          <w:color w:val="000000"/>
          <w:sz w:val="26"/>
          <w:szCs w:val="26"/>
          <w:shd w:val="clear" w:color="auto" w:fill="FFFFFF"/>
        </w:rPr>
        <w:t>струменты государственного регулирования сельскохозяйственного производства, отказаться от методов прямой поддержки сельхозпроизводителей и изменить страт</w:t>
      </w:r>
      <w:r w:rsidRPr="007D40A5">
        <w:rPr>
          <w:rStyle w:val="apple-converted-space"/>
          <w:rFonts w:ascii="Times New Roman" w:hAnsi="Times New Roman"/>
          <w:color w:val="000000"/>
          <w:sz w:val="26"/>
          <w:szCs w:val="26"/>
          <w:shd w:val="clear" w:color="auto" w:fill="FFFFFF"/>
        </w:rPr>
        <w:t>е</w:t>
      </w:r>
      <w:r w:rsidRPr="007D40A5">
        <w:rPr>
          <w:rStyle w:val="apple-converted-space"/>
          <w:rFonts w:ascii="Times New Roman" w:hAnsi="Times New Roman"/>
          <w:color w:val="000000"/>
          <w:sz w:val="26"/>
          <w:szCs w:val="26"/>
          <w:shd w:val="clear" w:color="auto" w:fill="FFFFFF"/>
        </w:rPr>
        <w:t>гию государственной финансовых политики в АПК.</w:t>
      </w:r>
      <w:r w:rsidR="00FC4896" w:rsidRPr="007D40A5">
        <w:rPr>
          <w:rStyle w:val="apple-converted-space"/>
          <w:rFonts w:ascii="Times New Roman" w:hAnsi="Times New Roman"/>
          <w:color w:val="000000"/>
          <w:sz w:val="26"/>
          <w:szCs w:val="26"/>
          <w:shd w:val="clear" w:color="auto" w:fill="FFFFFF"/>
        </w:rPr>
        <w:t xml:space="preserve"> </w:t>
      </w:r>
    </w:p>
    <w:p w:rsidR="00485A3E" w:rsidRPr="007D40A5" w:rsidRDefault="00485A3E" w:rsidP="00C17D07">
      <w:pPr>
        <w:pStyle w:val="ab"/>
        <w:spacing w:line="235" w:lineRule="auto"/>
        <w:ind w:firstLine="709"/>
        <w:jc w:val="both"/>
        <w:rPr>
          <w:rStyle w:val="apple-converted-space"/>
          <w:rFonts w:ascii="Times New Roman" w:hAnsi="Times New Roman"/>
          <w:color w:val="000000"/>
          <w:sz w:val="26"/>
          <w:szCs w:val="26"/>
          <w:shd w:val="clear" w:color="auto" w:fill="FFFFFF"/>
        </w:rPr>
      </w:pPr>
      <w:r w:rsidRPr="007D40A5">
        <w:rPr>
          <w:rStyle w:val="apple-converted-space"/>
          <w:rFonts w:ascii="Times New Roman" w:hAnsi="Times New Roman"/>
          <w:color w:val="000000"/>
          <w:sz w:val="26"/>
          <w:szCs w:val="26"/>
          <w:shd w:val="clear" w:color="auto" w:fill="FFFFFF"/>
        </w:rPr>
        <w:t>Развал колхозно-совхозного сельского хозяйства, высвобождение большого числа рабочей силы трудоспособного возраста, нерешенный вопрос о земле, как фа</w:t>
      </w:r>
      <w:r w:rsidRPr="007D40A5">
        <w:rPr>
          <w:rStyle w:val="apple-converted-space"/>
          <w:rFonts w:ascii="Times New Roman" w:hAnsi="Times New Roman"/>
          <w:color w:val="000000"/>
          <w:sz w:val="26"/>
          <w:szCs w:val="26"/>
          <w:shd w:val="clear" w:color="auto" w:fill="FFFFFF"/>
        </w:rPr>
        <w:t>к</w:t>
      </w:r>
      <w:r w:rsidRPr="007D40A5">
        <w:rPr>
          <w:rStyle w:val="apple-converted-space"/>
          <w:rFonts w:ascii="Times New Roman" w:hAnsi="Times New Roman"/>
          <w:color w:val="000000"/>
          <w:sz w:val="26"/>
          <w:szCs w:val="26"/>
          <w:shd w:val="clear" w:color="auto" w:fill="FFFFFF"/>
        </w:rPr>
        <w:t>торе производства, привел к тому, что в сельской местности образовалась многочи</w:t>
      </w:r>
      <w:r w:rsidRPr="007D40A5">
        <w:rPr>
          <w:rStyle w:val="apple-converted-space"/>
          <w:rFonts w:ascii="Times New Roman" w:hAnsi="Times New Roman"/>
          <w:color w:val="000000"/>
          <w:sz w:val="26"/>
          <w:szCs w:val="26"/>
          <w:shd w:val="clear" w:color="auto" w:fill="FFFFFF"/>
        </w:rPr>
        <w:t>с</w:t>
      </w:r>
      <w:r w:rsidRPr="007D40A5">
        <w:rPr>
          <w:rStyle w:val="apple-converted-space"/>
          <w:rFonts w:ascii="Times New Roman" w:hAnsi="Times New Roman"/>
          <w:color w:val="000000"/>
          <w:sz w:val="26"/>
          <w:szCs w:val="26"/>
          <w:shd w:val="clear" w:color="auto" w:fill="FFFFFF"/>
        </w:rPr>
        <w:t>ленная армия безработных.</w:t>
      </w:r>
    </w:p>
    <w:p w:rsidR="00485A3E" w:rsidRPr="007D40A5" w:rsidRDefault="00485A3E" w:rsidP="00C17D07">
      <w:pPr>
        <w:pStyle w:val="ab"/>
        <w:spacing w:line="235" w:lineRule="auto"/>
        <w:ind w:firstLine="709"/>
        <w:jc w:val="both"/>
        <w:rPr>
          <w:rStyle w:val="apple-converted-space"/>
          <w:rFonts w:ascii="Times New Roman" w:hAnsi="Times New Roman"/>
          <w:color w:val="000000"/>
          <w:sz w:val="26"/>
          <w:szCs w:val="26"/>
          <w:shd w:val="clear" w:color="auto" w:fill="FFFFFF"/>
        </w:rPr>
      </w:pPr>
      <w:r w:rsidRPr="007D40A5">
        <w:rPr>
          <w:rStyle w:val="apple-converted-space"/>
          <w:rFonts w:ascii="Times New Roman" w:hAnsi="Times New Roman"/>
          <w:color w:val="000000"/>
          <w:sz w:val="26"/>
          <w:szCs w:val="26"/>
          <w:shd w:val="clear" w:color="auto" w:fill="FFFFFF"/>
        </w:rPr>
        <w:t xml:space="preserve"> Первоначально предполагалось, что земельный пай, полученный сельским ж</w:t>
      </w:r>
      <w:r w:rsidRPr="007D40A5">
        <w:rPr>
          <w:rStyle w:val="apple-converted-space"/>
          <w:rFonts w:ascii="Times New Roman" w:hAnsi="Times New Roman"/>
          <w:color w:val="000000"/>
          <w:sz w:val="26"/>
          <w:szCs w:val="26"/>
          <w:shd w:val="clear" w:color="auto" w:fill="FFFFFF"/>
        </w:rPr>
        <w:t>и</w:t>
      </w:r>
      <w:r w:rsidRPr="007D40A5">
        <w:rPr>
          <w:rStyle w:val="apple-converted-space"/>
          <w:rFonts w:ascii="Times New Roman" w:hAnsi="Times New Roman"/>
          <w:color w:val="000000"/>
          <w:sz w:val="26"/>
          <w:szCs w:val="26"/>
          <w:shd w:val="clear" w:color="auto" w:fill="FFFFFF"/>
        </w:rPr>
        <w:t xml:space="preserve">телем при приватизации, будет использоваться по своему прямому предназначению – </w:t>
      </w:r>
      <w:r w:rsidRPr="007D40A5">
        <w:rPr>
          <w:rStyle w:val="apple-converted-space"/>
          <w:rFonts w:ascii="Times New Roman" w:hAnsi="Times New Roman"/>
          <w:color w:val="000000"/>
          <w:sz w:val="26"/>
          <w:szCs w:val="26"/>
          <w:shd w:val="clear" w:color="auto" w:fill="FFFFFF"/>
        </w:rPr>
        <w:lastRenderedPageBreak/>
        <w:t>для производства сельскохозяйственной продукции. На основе объединенных паев будут созданы производственные кооперативы или на иной основе появятся крест</w:t>
      </w:r>
      <w:r w:rsidRPr="007D40A5">
        <w:rPr>
          <w:rStyle w:val="apple-converted-space"/>
          <w:rFonts w:ascii="Times New Roman" w:hAnsi="Times New Roman"/>
          <w:color w:val="000000"/>
          <w:sz w:val="26"/>
          <w:szCs w:val="26"/>
          <w:shd w:val="clear" w:color="auto" w:fill="FFFFFF"/>
        </w:rPr>
        <w:t>ь</w:t>
      </w:r>
      <w:r w:rsidRPr="007D40A5">
        <w:rPr>
          <w:rStyle w:val="apple-converted-space"/>
          <w:rFonts w:ascii="Times New Roman" w:hAnsi="Times New Roman"/>
          <w:color w:val="000000"/>
          <w:sz w:val="26"/>
          <w:szCs w:val="26"/>
          <w:shd w:val="clear" w:color="auto" w:fill="FFFFFF"/>
        </w:rPr>
        <w:t xml:space="preserve">янские (фермерские) фермы. </w:t>
      </w:r>
    </w:p>
    <w:p w:rsidR="00485A3E" w:rsidRPr="007D40A5" w:rsidRDefault="00485A3E" w:rsidP="00C17D07">
      <w:pPr>
        <w:pStyle w:val="ab"/>
        <w:spacing w:line="235" w:lineRule="auto"/>
        <w:ind w:firstLine="709"/>
        <w:jc w:val="both"/>
        <w:rPr>
          <w:rFonts w:ascii="Times New Roman" w:hAnsi="Times New Roman"/>
          <w:b/>
          <w:sz w:val="26"/>
          <w:szCs w:val="26"/>
        </w:rPr>
      </w:pPr>
      <w:r w:rsidRPr="007D40A5">
        <w:rPr>
          <w:rStyle w:val="apple-converted-space"/>
          <w:rFonts w:ascii="Times New Roman" w:hAnsi="Times New Roman"/>
          <w:color w:val="000000"/>
          <w:sz w:val="26"/>
          <w:szCs w:val="26"/>
          <w:shd w:val="clear" w:color="auto" w:fill="FFFFFF"/>
        </w:rPr>
        <w:t>При этом не учли, что три демографических катастрофы</w:t>
      </w:r>
      <w:r w:rsidRPr="007D40A5">
        <w:rPr>
          <w:rStyle w:val="apple-converted-space"/>
          <w:rFonts w:ascii="Times New Roman" w:hAnsi="Times New Roman"/>
          <w:color w:val="000000"/>
          <w:sz w:val="26"/>
          <w:szCs w:val="26"/>
          <w:shd w:val="clear" w:color="auto" w:fill="FFFFFF"/>
        </w:rPr>
        <w:tab/>
        <w:t xml:space="preserve"> </w:t>
      </w:r>
      <w:r w:rsidR="00F94F40">
        <w:rPr>
          <w:rStyle w:val="apple-converted-space"/>
          <w:rFonts w:ascii="Times New Roman" w:hAnsi="Times New Roman"/>
          <w:color w:val="000000"/>
          <w:sz w:val="26"/>
          <w:szCs w:val="26"/>
          <w:shd w:val="clear" w:color="auto" w:fill="FFFFFF"/>
        </w:rPr>
        <w:t>–</w:t>
      </w:r>
      <w:r w:rsidRPr="007D40A5">
        <w:rPr>
          <w:rStyle w:val="apple-converted-space"/>
          <w:rFonts w:ascii="Times New Roman" w:hAnsi="Times New Roman"/>
          <w:color w:val="000000"/>
          <w:sz w:val="26"/>
          <w:szCs w:val="26"/>
          <w:shd w:val="clear" w:color="auto" w:fill="FFFFFF"/>
        </w:rPr>
        <w:t xml:space="preserve"> две войны и колле</w:t>
      </w:r>
      <w:r w:rsidRPr="007D40A5">
        <w:rPr>
          <w:rStyle w:val="apple-converted-space"/>
          <w:rFonts w:ascii="Times New Roman" w:hAnsi="Times New Roman"/>
          <w:color w:val="000000"/>
          <w:sz w:val="26"/>
          <w:szCs w:val="26"/>
          <w:shd w:val="clear" w:color="auto" w:fill="FFFFFF"/>
        </w:rPr>
        <w:t>к</w:t>
      </w:r>
      <w:r w:rsidRPr="007D40A5">
        <w:rPr>
          <w:rStyle w:val="apple-converted-space"/>
          <w:rFonts w:ascii="Times New Roman" w:hAnsi="Times New Roman"/>
          <w:color w:val="000000"/>
          <w:sz w:val="26"/>
          <w:szCs w:val="26"/>
          <w:shd w:val="clear" w:color="auto" w:fill="FFFFFF"/>
        </w:rPr>
        <w:t xml:space="preserve">тивизация, </w:t>
      </w:r>
      <w:r w:rsidR="00152999">
        <w:rPr>
          <w:rStyle w:val="apple-converted-space"/>
          <w:rFonts w:ascii="Times New Roman" w:hAnsi="Times New Roman"/>
          <w:color w:val="000000"/>
          <w:sz w:val="26"/>
          <w:szCs w:val="26"/>
          <w:shd w:val="clear" w:color="auto" w:fill="FFFFFF"/>
        </w:rPr>
        <w:t xml:space="preserve">– </w:t>
      </w:r>
      <w:r w:rsidRPr="007D40A5">
        <w:rPr>
          <w:rStyle w:val="apple-converted-space"/>
          <w:rFonts w:ascii="Times New Roman" w:hAnsi="Times New Roman"/>
          <w:color w:val="000000"/>
          <w:sz w:val="26"/>
          <w:szCs w:val="26"/>
          <w:shd w:val="clear" w:color="auto" w:fill="FFFFFF"/>
        </w:rPr>
        <w:t>а также коммунистическая идеология</w:t>
      </w:r>
      <w:r w:rsidR="00FC4896" w:rsidRPr="007D40A5">
        <w:rPr>
          <w:rStyle w:val="apple-converted-space"/>
          <w:rFonts w:ascii="Times New Roman" w:hAnsi="Times New Roman"/>
          <w:color w:val="000000"/>
          <w:sz w:val="26"/>
          <w:szCs w:val="26"/>
          <w:shd w:val="clear" w:color="auto" w:fill="FFFFFF"/>
        </w:rPr>
        <w:t xml:space="preserve"> </w:t>
      </w:r>
      <w:r w:rsidRPr="007D40A5">
        <w:rPr>
          <w:rStyle w:val="apple-converted-space"/>
          <w:rFonts w:ascii="Times New Roman" w:hAnsi="Times New Roman"/>
          <w:color w:val="000000"/>
          <w:sz w:val="26"/>
          <w:szCs w:val="26"/>
          <w:shd w:val="clear" w:color="auto" w:fill="FFFFFF"/>
        </w:rPr>
        <w:t>в</w:t>
      </w:r>
      <w:r w:rsidR="00FC4896" w:rsidRPr="007D40A5">
        <w:rPr>
          <w:rStyle w:val="apple-converted-space"/>
          <w:rFonts w:ascii="Times New Roman" w:hAnsi="Times New Roman"/>
          <w:color w:val="000000"/>
          <w:sz w:val="26"/>
          <w:szCs w:val="26"/>
          <w:shd w:val="clear" w:color="auto" w:fill="FFFFFF"/>
        </w:rPr>
        <w:t xml:space="preserve"> </w:t>
      </w:r>
      <w:r w:rsidRPr="007D40A5">
        <w:rPr>
          <w:rStyle w:val="apple-converted-space"/>
          <w:rFonts w:ascii="Times New Roman" w:hAnsi="Times New Roman"/>
          <w:color w:val="000000"/>
          <w:sz w:val="26"/>
          <w:szCs w:val="26"/>
          <w:shd w:val="clear" w:color="auto" w:fill="FFFFFF"/>
        </w:rPr>
        <w:t>отношении предпринимательс</w:t>
      </w:r>
      <w:r w:rsidRPr="007D40A5">
        <w:rPr>
          <w:rStyle w:val="apple-converted-space"/>
          <w:rFonts w:ascii="Times New Roman" w:hAnsi="Times New Roman"/>
          <w:color w:val="000000"/>
          <w:sz w:val="26"/>
          <w:szCs w:val="26"/>
          <w:shd w:val="clear" w:color="auto" w:fill="FFFFFF"/>
        </w:rPr>
        <w:t>т</w:t>
      </w:r>
      <w:r w:rsidRPr="007D40A5">
        <w:rPr>
          <w:rStyle w:val="apple-converted-space"/>
          <w:rFonts w:ascii="Times New Roman" w:hAnsi="Times New Roman"/>
          <w:color w:val="000000"/>
          <w:sz w:val="26"/>
          <w:szCs w:val="26"/>
          <w:shd w:val="clear" w:color="auto" w:fill="FFFFFF"/>
        </w:rPr>
        <w:t>ва, наложили отпечаток на ментальность не только сельского жителя и ожидаемого подъема сельскохозяйственного сектора экономики не произошло.</w:t>
      </w:r>
      <w:r w:rsidR="00FC4896" w:rsidRPr="007D40A5">
        <w:rPr>
          <w:rStyle w:val="apple-converted-space"/>
          <w:rFonts w:ascii="Times New Roman" w:hAnsi="Times New Roman"/>
          <w:color w:val="000000"/>
          <w:sz w:val="26"/>
          <w:szCs w:val="26"/>
          <w:shd w:val="clear" w:color="auto" w:fill="FFFFFF"/>
        </w:rPr>
        <w:t xml:space="preserve"> </w:t>
      </w:r>
      <w:r w:rsidRPr="007D40A5">
        <w:rPr>
          <w:rStyle w:val="apple-converted-space"/>
          <w:rFonts w:ascii="Times New Roman" w:hAnsi="Times New Roman"/>
          <w:color w:val="000000"/>
          <w:sz w:val="26"/>
          <w:szCs w:val="26"/>
          <w:shd w:val="clear" w:color="auto" w:fill="FFFFFF"/>
        </w:rPr>
        <w:t>За период 1990</w:t>
      </w:r>
      <w:r w:rsidR="00F94F40">
        <w:rPr>
          <w:rStyle w:val="apple-converted-space"/>
          <w:rFonts w:ascii="Times New Roman" w:hAnsi="Times New Roman"/>
          <w:color w:val="000000"/>
          <w:sz w:val="26"/>
          <w:szCs w:val="26"/>
          <w:shd w:val="clear" w:color="auto" w:fill="FFFFFF"/>
        </w:rPr>
        <w:t>–</w:t>
      </w:r>
      <w:r w:rsidRPr="007D40A5">
        <w:rPr>
          <w:rStyle w:val="apple-converted-space"/>
          <w:rFonts w:ascii="Times New Roman" w:hAnsi="Times New Roman"/>
          <w:color w:val="000000"/>
          <w:sz w:val="26"/>
          <w:szCs w:val="26"/>
          <w:shd w:val="clear" w:color="auto" w:fill="FFFFFF"/>
        </w:rPr>
        <w:t>2010 гг. сократилась численность сельского населения с 38,9 млн человек до 37,8, б</w:t>
      </w:r>
      <w:r w:rsidRPr="007D40A5">
        <w:rPr>
          <w:rStyle w:val="apple-converted-space"/>
          <w:rFonts w:ascii="Times New Roman" w:hAnsi="Times New Roman"/>
          <w:color w:val="000000"/>
          <w:sz w:val="26"/>
          <w:szCs w:val="26"/>
          <w:shd w:val="clear" w:color="auto" w:fill="FFFFFF"/>
        </w:rPr>
        <w:t>ы</w:t>
      </w:r>
      <w:r w:rsidRPr="007D40A5">
        <w:rPr>
          <w:rStyle w:val="apple-converted-space"/>
          <w:rFonts w:ascii="Times New Roman" w:hAnsi="Times New Roman"/>
          <w:color w:val="000000"/>
          <w:sz w:val="26"/>
          <w:szCs w:val="26"/>
          <w:shd w:val="clear" w:color="auto" w:fill="FFFFFF"/>
        </w:rPr>
        <w:t>ло выведено из оборота 42,52 млн га</w:t>
      </w:r>
      <w:r w:rsidR="00FC4896" w:rsidRPr="007D40A5">
        <w:rPr>
          <w:rStyle w:val="apple-converted-space"/>
          <w:rFonts w:ascii="Times New Roman" w:hAnsi="Times New Roman"/>
          <w:color w:val="000000"/>
          <w:sz w:val="26"/>
          <w:szCs w:val="26"/>
          <w:shd w:val="clear" w:color="auto" w:fill="FFFFFF"/>
        </w:rPr>
        <w:t xml:space="preserve"> </w:t>
      </w:r>
      <w:r w:rsidRPr="007D40A5">
        <w:rPr>
          <w:rStyle w:val="apple-converted-space"/>
          <w:rFonts w:ascii="Times New Roman" w:hAnsi="Times New Roman"/>
          <w:color w:val="000000"/>
          <w:sz w:val="26"/>
          <w:szCs w:val="26"/>
          <w:shd w:val="clear" w:color="auto" w:fill="FFFFFF"/>
        </w:rPr>
        <w:t>посевных площадей. Сокращение посевов ко</w:t>
      </w:r>
      <w:r w:rsidRPr="007D40A5">
        <w:rPr>
          <w:rStyle w:val="apple-converted-space"/>
          <w:rFonts w:ascii="Times New Roman" w:hAnsi="Times New Roman"/>
          <w:color w:val="000000"/>
          <w:sz w:val="26"/>
          <w:szCs w:val="26"/>
          <w:shd w:val="clear" w:color="auto" w:fill="FFFFFF"/>
        </w:rPr>
        <w:t>с</w:t>
      </w:r>
      <w:r w:rsidRPr="007D40A5">
        <w:rPr>
          <w:rStyle w:val="apple-converted-space"/>
          <w:rFonts w:ascii="Times New Roman" w:hAnsi="Times New Roman"/>
          <w:color w:val="000000"/>
          <w:sz w:val="26"/>
          <w:szCs w:val="26"/>
          <w:shd w:val="clear" w:color="auto" w:fill="FFFFFF"/>
        </w:rPr>
        <w:t xml:space="preserve">нулось почти всех основных сельскохозяйственных культур </w:t>
      </w:r>
      <w:r w:rsidR="003613BB">
        <w:rPr>
          <w:rStyle w:val="apple-converted-space"/>
          <w:rFonts w:ascii="Times New Roman" w:hAnsi="Times New Roman"/>
          <w:color w:val="000000"/>
          <w:sz w:val="26"/>
          <w:szCs w:val="26"/>
          <w:shd w:val="clear" w:color="auto" w:fill="FFFFFF"/>
        </w:rPr>
        <w:t>(т</w:t>
      </w:r>
      <w:r w:rsidRPr="007D40A5">
        <w:rPr>
          <w:rStyle w:val="apple-converted-space"/>
          <w:rFonts w:ascii="Times New Roman" w:hAnsi="Times New Roman"/>
          <w:color w:val="000000"/>
          <w:sz w:val="26"/>
          <w:szCs w:val="26"/>
          <w:shd w:val="clear" w:color="auto" w:fill="FFFFFF"/>
        </w:rPr>
        <w:t>абл.</w:t>
      </w:r>
      <w:r w:rsidR="00F94F40">
        <w:rPr>
          <w:rStyle w:val="apple-converted-space"/>
          <w:rFonts w:ascii="Times New Roman" w:hAnsi="Times New Roman"/>
          <w:color w:val="000000"/>
          <w:sz w:val="26"/>
          <w:szCs w:val="26"/>
          <w:shd w:val="clear" w:color="auto" w:fill="FFFFFF"/>
        </w:rPr>
        <w:t xml:space="preserve"> </w:t>
      </w:r>
      <w:r w:rsidRPr="007D40A5">
        <w:rPr>
          <w:rStyle w:val="apple-converted-space"/>
          <w:rFonts w:ascii="Times New Roman" w:hAnsi="Times New Roman"/>
          <w:color w:val="000000"/>
          <w:sz w:val="26"/>
          <w:szCs w:val="26"/>
          <w:shd w:val="clear" w:color="auto" w:fill="FFFFFF"/>
        </w:rPr>
        <w:t>1</w:t>
      </w:r>
      <w:r w:rsidR="003613BB">
        <w:rPr>
          <w:rStyle w:val="apple-converted-space"/>
          <w:rFonts w:ascii="Times New Roman" w:hAnsi="Times New Roman"/>
          <w:color w:val="000000"/>
          <w:sz w:val="26"/>
          <w:szCs w:val="26"/>
          <w:shd w:val="clear" w:color="auto" w:fill="FFFFFF"/>
        </w:rPr>
        <w:t>)</w:t>
      </w:r>
      <w:r w:rsidRPr="007D40A5">
        <w:rPr>
          <w:rStyle w:val="apple-converted-space"/>
          <w:rFonts w:ascii="Times New Roman" w:hAnsi="Times New Roman"/>
          <w:color w:val="000000"/>
          <w:sz w:val="26"/>
          <w:szCs w:val="26"/>
          <w:shd w:val="clear" w:color="auto" w:fill="FFFFFF"/>
        </w:rPr>
        <w:t xml:space="preserve"> [1]</w:t>
      </w:r>
      <w:r w:rsidR="003613BB">
        <w:rPr>
          <w:rStyle w:val="apple-converted-space"/>
          <w:rFonts w:ascii="Times New Roman" w:hAnsi="Times New Roman"/>
          <w:color w:val="000000"/>
          <w:sz w:val="26"/>
          <w:szCs w:val="26"/>
          <w:shd w:val="clear" w:color="auto" w:fill="FFFFFF"/>
        </w:rPr>
        <w:t>.</w:t>
      </w:r>
      <w:r w:rsidR="00FC4896" w:rsidRPr="007D40A5">
        <w:rPr>
          <w:rStyle w:val="apple-converted-space"/>
          <w:rFonts w:ascii="Times New Roman" w:hAnsi="Times New Roman"/>
          <w:color w:val="000000"/>
          <w:sz w:val="26"/>
          <w:szCs w:val="26"/>
          <w:shd w:val="clear" w:color="auto" w:fill="FFFFFF"/>
        </w:rPr>
        <w:t xml:space="preserve"> </w:t>
      </w:r>
    </w:p>
    <w:p w:rsidR="00485A3E" w:rsidRDefault="00485A3E" w:rsidP="00C17D07">
      <w:pPr>
        <w:pStyle w:val="ab"/>
        <w:spacing w:line="235" w:lineRule="auto"/>
        <w:ind w:firstLine="709"/>
        <w:jc w:val="both"/>
        <w:rPr>
          <w:rFonts w:ascii="Times New Roman" w:hAnsi="Times New Roman"/>
          <w:sz w:val="26"/>
          <w:szCs w:val="26"/>
          <w:lang w:eastAsia="ru-RU"/>
        </w:rPr>
      </w:pPr>
      <w:r w:rsidRPr="007D40A5">
        <w:rPr>
          <w:rFonts w:ascii="Times New Roman" w:hAnsi="Times New Roman"/>
          <w:sz w:val="26"/>
          <w:szCs w:val="26"/>
          <w:lang w:eastAsia="ru-RU"/>
        </w:rPr>
        <w:t>Демографические характеристики сельского населения и процесс приватизации вынудили обратить внимание на малые формы хозяйствования. Сущность и роль кр</w:t>
      </w:r>
      <w:r w:rsidRPr="007D40A5">
        <w:rPr>
          <w:rFonts w:ascii="Times New Roman" w:hAnsi="Times New Roman"/>
          <w:sz w:val="26"/>
          <w:szCs w:val="26"/>
          <w:lang w:eastAsia="ru-RU"/>
        </w:rPr>
        <w:t>е</w:t>
      </w:r>
      <w:r w:rsidRPr="007D40A5">
        <w:rPr>
          <w:rFonts w:ascii="Times New Roman" w:hAnsi="Times New Roman"/>
          <w:sz w:val="26"/>
          <w:szCs w:val="26"/>
          <w:lang w:eastAsia="ru-RU"/>
        </w:rPr>
        <w:t>стьянского хозяйства в разные исторические периоды в нашей стране оценивалась с различных позиций: экономических, идеологических, социальных и прочих, но в л</w:t>
      </w:r>
      <w:r w:rsidRPr="007D40A5">
        <w:rPr>
          <w:rFonts w:ascii="Times New Roman" w:hAnsi="Times New Roman"/>
          <w:sz w:val="26"/>
          <w:szCs w:val="26"/>
          <w:lang w:eastAsia="ru-RU"/>
        </w:rPr>
        <w:t>ю</w:t>
      </w:r>
      <w:r w:rsidRPr="007D40A5">
        <w:rPr>
          <w:rFonts w:ascii="Times New Roman" w:hAnsi="Times New Roman"/>
          <w:sz w:val="26"/>
          <w:szCs w:val="26"/>
          <w:lang w:eastAsia="ru-RU"/>
        </w:rPr>
        <w:t>бом случае отмечалось, что такая форма хозяйствования в сельском хозяйстве дор</w:t>
      </w:r>
      <w:r w:rsidRPr="007D40A5">
        <w:rPr>
          <w:rFonts w:ascii="Times New Roman" w:hAnsi="Times New Roman"/>
          <w:sz w:val="26"/>
          <w:szCs w:val="26"/>
          <w:lang w:eastAsia="ru-RU"/>
        </w:rPr>
        <w:t>е</w:t>
      </w:r>
      <w:r w:rsidRPr="007D40A5">
        <w:rPr>
          <w:rFonts w:ascii="Times New Roman" w:hAnsi="Times New Roman"/>
          <w:sz w:val="26"/>
          <w:szCs w:val="26"/>
          <w:lang w:eastAsia="ru-RU"/>
        </w:rPr>
        <w:t>волюционной России хорошо себя зарекомендовала.</w:t>
      </w:r>
    </w:p>
    <w:p w:rsidR="00BB582E" w:rsidRPr="007D40A5" w:rsidRDefault="00BB582E" w:rsidP="00C17D07">
      <w:pPr>
        <w:pStyle w:val="ab"/>
        <w:spacing w:line="235" w:lineRule="auto"/>
        <w:jc w:val="center"/>
        <w:rPr>
          <w:rFonts w:ascii="Times New Roman" w:hAnsi="Times New Roman"/>
          <w:sz w:val="26"/>
          <w:szCs w:val="26"/>
          <w:lang w:eastAsia="ru-RU"/>
        </w:rPr>
      </w:pPr>
    </w:p>
    <w:p w:rsidR="00BB582E" w:rsidRDefault="00485A3E" w:rsidP="00C17D07">
      <w:pPr>
        <w:spacing w:after="0" w:line="235" w:lineRule="auto"/>
        <w:jc w:val="center"/>
        <w:rPr>
          <w:rFonts w:ascii="Times New Roman" w:hAnsi="Times New Roman" w:cs="Times New Roman"/>
          <w:b/>
          <w:sz w:val="26"/>
          <w:szCs w:val="26"/>
        </w:rPr>
      </w:pPr>
      <w:r w:rsidRPr="007D40A5">
        <w:rPr>
          <w:rFonts w:ascii="Times New Roman" w:hAnsi="Times New Roman" w:cs="Times New Roman"/>
          <w:sz w:val="26"/>
          <w:szCs w:val="26"/>
        </w:rPr>
        <w:t>Таблица 1 – Посевные площади основных сельскохозяйственных</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культур</w:t>
      </w:r>
      <w:r w:rsidRPr="007D40A5">
        <w:rPr>
          <w:rFonts w:ascii="Times New Roman" w:hAnsi="Times New Roman" w:cs="Times New Roman"/>
          <w:b/>
          <w:sz w:val="26"/>
          <w:szCs w:val="26"/>
        </w:rPr>
        <w:t xml:space="preserve"> </w:t>
      </w:r>
    </w:p>
    <w:p w:rsidR="00485A3E" w:rsidRDefault="00485A3E" w:rsidP="00C17D07">
      <w:pPr>
        <w:spacing w:after="0" w:line="235" w:lineRule="auto"/>
        <w:jc w:val="center"/>
        <w:rPr>
          <w:rFonts w:ascii="Times New Roman" w:hAnsi="Times New Roman" w:cs="Times New Roman"/>
          <w:sz w:val="26"/>
          <w:szCs w:val="26"/>
        </w:rPr>
      </w:pPr>
      <w:r w:rsidRPr="007D40A5">
        <w:rPr>
          <w:rFonts w:ascii="Times New Roman" w:hAnsi="Times New Roman" w:cs="Times New Roman"/>
          <w:sz w:val="26"/>
          <w:szCs w:val="26"/>
        </w:rPr>
        <w:t>в хозяйствах всех категорий (тысяч гектаров)</w:t>
      </w:r>
    </w:p>
    <w:p w:rsidR="00BB582E" w:rsidRPr="007D40A5" w:rsidRDefault="00BB582E" w:rsidP="00C17D07">
      <w:pPr>
        <w:spacing w:after="0" w:line="235" w:lineRule="auto"/>
        <w:ind w:left="510" w:firstLine="709"/>
        <w:jc w:val="both"/>
        <w:rPr>
          <w:rFonts w:ascii="Times New Roman" w:hAnsi="Times New Roman" w:cs="Times New Roman"/>
          <w:sz w:val="26"/>
          <w:szCs w:val="26"/>
        </w:rPr>
      </w:pPr>
    </w:p>
    <w:tbl>
      <w:tblPr>
        <w:tblStyle w:val="af0"/>
        <w:tblW w:w="0" w:type="auto"/>
        <w:tblLook w:val="0000"/>
      </w:tblPr>
      <w:tblGrid>
        <w:gridCol w:w="1177"/>
        <w:gridCol w:w="3120"/>
        <w:gridCol w:w="1133"/>
        <w:gridCol w:w="1583"/>
        <w:gridCol w:w="1276"/>
        <w:gridCol w:w="1458"/>
      </w:tblGrid>
      <w:tr w:rsidR="00485A3E" w:rsidRPr="00BB582E" w:rsidTr="00BB582E">
        <w:trPr>
          <w:trHeight w:val="410"/>
        </w:trPr>
        <w:tc>
          <w:tcPr>
            <w:tcW w:w="1177" w:type="dxa"/>
            <w:vAlign w:val="center"/>
          </w:tcPr>
          <w:p w:rsidR="00485A3E" w:rsidRPr="00BB582E" w:rsidRDefault="00485A3E" w:rsidP="00C17D07">
            <w:pPr>
              <w:spacing w:line="235" w:lineRule="auto"/>
              <w:jc w:val="center"/>
              <w:rPr>
                <w:rFonts w:ascii="Times New Roman" w:hAnsi="Times New Roman" w:cs="Times New Roman"/>
                <w:i/>
              </w:rPr>
            </w:pPr>
            <w:r w:rsidRPr="00BB582E">
              <w:rPr>
                <w:rFonts w:ascii="Times New Roman" w:hAnsi="Times New Roman" w:cs="Times New Roman"/>
              </w:rPr>
              <w:t>Год</w:t>
            </w:r>
          </w:p>
        </w:tc>
        <w:tc>
          <w:tcPr>
            <w:tcW w:w="3120" w:type="dxa"/>
            <w:vAlign w:val="center"/>
          </w:tcPr>
          <w:p w:rsid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Зерновые и зернобобовые</w:t>
            </w:r>
          </w:p>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культуры</w:t>
            </w:r>
          </w:p>
        </w:tc>
        <w:tc>
          <w:tcPr>
            <w:tcW w:w="1133" w:type="dxa"/>
            <w:vAlign w:val="center"/>
          </w:tcPr>
          <w:p w:rsidR="00485A3E" w:rsidRPr="00BB582E" w:rsidRDefault="00485A3E" w:rsidP="00C17D07">
            <w:pPr>
              <w:spacing w:line="235" w:lineRule="auto"/>
              <w:jc w:val="center"/>
              <w:rPr>
                <w:rFonts w:ascii="Times New Roman" w:hAnsi="Times New Roman" w:cs="Times New Roman"/>
                <w:i/>
              </w:rPr>
            </w:pPr>
            <w:r w:rsidRPr="00BB582E">
              <w:rPr>
                <w:rFonts w:ascii="Times New Roman" w:hAnsi="Times New Roman" w:cs="Times New Roman"/>
              </w:rPr>
              <w:t>Сахарная свекла</w:t>
            </w:r>
          </w:p>
        </w:tc>
        <w:tc>
          <w:tcPr>
            <w:tcW w:w="1583" w:type="dxa"/>
            <w:vAlign w:val="center"/>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Подсолнечник</w:t>
            </w:r>
          </w:p>
        </w:tc>
        <w:tc>
          <w:tcPr>
            <w:tcW w:w="1276" w:type="dxa"/>
            <w:vAlign w:val="center"/>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Картофель</w:t>
            </w:r>
          </w:p>
        </w:tc>
        <w:tc>
          <w:tcPr>
            <w:tcW w:w="1458" w:type="dxa"/>
            <w:vAlign w:val="center"/>
          </w:tcPr>
          <w:p w:rsidR="00485A3E" w:rsidRPr="00BB582E" w:rsidRDefault="00485A3E" w:rsidP="00C17D07">
            <w:pPr>
              <w:spacing w:line="235" w:lineRule="auto"/>
              <w:jc w:val="center"/>
              <w:rPr>
                <w:rFonts w:ascii="Times New Roman" w:hAnsi="Times New Roman" w:cs="Times New Roman"/>
                <w:i/>
              </w:rPr>
            </w:pPr>
            <w:r w:rsidRPr="00BB582E">
              <w:rPr>
                <w:rFonts w:ascii="Times New Roman" w:hAnsi="Times New Roman" w:cs="Times New Roman"/>
              </w:rPr>
              <w:t>Овощи</w:t>
            </w:r>
          </w:p>
        </w:tc>
      </w:tr>
      <w:tr w:rsidR="00485A3E" w:rsidRPr="00BB582E" w:rsidTr="00BB582E">
        <w:trPr>
          <w:trHeight w:val="175"/>
        </w:trPr>
        <w:tc>
          <w:tcPr>
            <w:tcW w:w="1177" w:type="dxa"/>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1990</w:t>
            </w:r>
          </w:p>
        </w:tc>
        <w:tc>
          <w:tcPr>
            <w:tcW w:w="3120" w:type="dxa"/>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63068</w:t>
            </w:r>
          </w:p>
        </w:tc>
        <w:tc>
          <w:tcPr>
            <w:tcW w:w="1133" w:type="dxa"/>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1460</w:t>
            </w:r>
          </w:p>
        </w:tc>
        <w:tc>
          <w:tcPr>
            <w:tcW w:w="1583" w:type="dxa"/>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2739</w:t>
            </w:r>
          </w:p>
        </w:tc>
        <w:tc>
          <w:tcPr>
            <w:tcW w:w="1276" w:type="dxa"/>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3124</w:t>
            </w:r>
          </w:p>
        </w:tc>
        <w:tc>
          <w:tcPr>
            <w:tcW w:w="1458" w:type="dxa"/>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618</w:t>
            </w:r>
          </w:p>
        </w:tc>
      </w:tr>
      <w:tr w:rsidR="00485A3E" w:rsidRPr="00BB582E" w:rsidTr="00BB582E">
        <w:tc>
          <w:tcPr>
            <w:tcW w:w="1177" w:type="dxa"/>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2010</w:t>
            </w:r>
          </w:p>
        </w:tc>
        <w:tc>
          <w:tcPr>
            <w:tcW w:w="3120" w:type="dxa"/>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43194</w:t>
            </w:r>
          </w:p>
        </w:tc>
        <w:tc>
          <w:tcPr>
            <w:tcW w:w="1133" w:type="dxa"/>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1160</w:t>
            </w:r>
          </w:p>
        </w:tc>
        <w:tc>
          <w:tcPr>
            <w:tcW w:w="1583" w:type="dxa"/>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7153</w:t>
            </w:r>
          </w:p>
        </w:tc>
        <w:tc>
          <w:tcPr>
            <w:tcW w:w="1276" w:type="dxa"/>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2212</w:t>
            </w:r>
          </w:p>
        </w:tc>
        <w:tc>
          <w:tcPr>
            <w:tcW w:w="1458" w:type="dxa"/>
          </w:tcPr>
          <w:p w:rsidR="00485A3E" w:rsidRPr="00BB582E" w:rsidRDefault="00485A3E" w:rsidP="00C17D07">
            <w:pPr>
              <w:spacing w:line="235" w:lineRule="auto"/>
              <w:jc w:val="center"/>
              <w:rPr>
                <w:rFonts w:ascii="Times New Roman" w:hAnsi="Times New Roman" w:cs="Times New Roman"/>
              </w:rPr>
            </w:pPr>
            <w:r w:rsidRPr="00BB582E">
              <w:rPr>
                <w:rFonts w:ascii="Times New Roman" w:hAnsi="Times New Roman" w:cs="Times New Roman"/>
              </w:rPr>
              <w:t>662</w:t>
            </w:r>
          </w:p>
        </w:tc>
      </w:tr>
    </w:tbl>
    <w:p w:rsidR="00BB582E" w:rsidRPr="007D40A5" w:rsidRDefault="00BB582E" w:rsidP="00C17D07">
      <w:pPr>
        <w:pStyle w:val="210"/>
        <w:shd w:val="clear" w:color="auto" w:fill="auto"/>
        <w:spacing w:after="0" w:line="235" w:lineRule="auto"/>
        <w:ind w:firstLine="709"/>
        <w:jc w:val="both"/>
        <w:rPr>
          <w:rStyle w:val="apple-converted-space"/>
          <w:b w:val="0"/>
          <w:color w:val="666666"/>
          <w:sz w:val="26"/>
          <w:szCs w:val="26"/>
          <w:shd w:val="clear" w:color="auto" w:fill="FFFFFF"/>
        </w:rPr>
      </w:pPr>
    </w:p>
    <w:p w:rsidR="00485A3E" w:rsidRPr="007D40A5" w:rsidRDefault="00485A3E" w:rsidP="00C17D07">
      <w:pPr>
        <w:spacing w:after="0" w:line="235" w:lineRule="auto"/>
        <w:ind w:firstLine="709"/>
        <w:jc w:val="both"/>
        <w:rPr>
          <w:rStyle w:val="apple-converted-space"/>
          <w:rFonts w:ascii="Times New Roman" w:hAnsi="Times New Roman" w:cs="Times New Roman"/>
          <w:color w:val="000000"/>
          <w:sz w:val="26"/>
          <w:szCs w:val="26"/>
          <w:shd w:val="clear" w:color="auto" w:fill="FFFFFF"/>
        </w:rPr>
      </w:pPr>
      <w:r w:rsidRPr="007D40A5">
        <w:rPr>
          <w:rStyle w:val="apple-converted-space"/>
          <w:rFonts w:ascii="Times New Roman" w:hAnsi="Times New Roman" w:cs="Times New Roman"/>
          <w:color w:val="000000"/>
          <w:sz w:val="26"/>
          <w:szCs w:val="26"/>
          <w:shd w:val="clear" w:color="auto" w:fill="FFFFFF"/>
        </w:rPr>
        <w:t>Рост посевных площадей в целом по стране и под зерновыми и зернобобовыми</w:t>
      </w:r>
      <w:r w:rsidR="00FC4896" w:rsidRPr="007D40A5">
        <w:rPr>
          <w:rStyle w:val="apple-converted-space"/>
          <w:rFonts w:ascii="Times New Roman" w:hAnsi="Times New Roman" w:cs="Times New Roman"/>
          <w:color w:val="000000"/>
          <w:sz w:val="26"/>
          <w:szCs w:val="26"/>
          <w:shd w:val="clear" w:color="auto" w:fill="FFFFFF"/>
        </w:rPr>
        <w:t xml:space="preserve"> </w:t>
      </w:r>
      <w:r w:rsidRPr="007D40A5">
        <w:rPr>
          <w:rStyle w:val="apple-converted-space"/>
          <w:rFonts w:ascii="Times New Roman" w:hAnsi="Times New Roman" w:cs="Times New Roman"/>
          <w:color w:val="000000"/>
          <w:sz w:val="26"/>
          <w:szCs w:val="26"/>
          <w:shd w:val="clear" w:color="auto" w:fill="FFFFFF"/>
        </w:rPr>
        <w:t>культурами отмечен впервые только в 2012</w:t>
      </w:r>
      <w:r w:rsidR="00BB582E">
        <w:rPr>
          <w:rStyle w:val="apple-converted-space"/>
          <w:rFonts w:ascii="Times New Roman" w:hAnsi="Times New Roman" w:cs="Times New Roman"/>
          <w:color w:val="000000"/>
          <w:sz w:val="26"/>
          <w:szCs w:val="26"/>
          <w:shd w:val="clear" w:color="auto" w:fill="FFFFFF"/>
        </w:rPr>
        <w:t>–</w:t>
      </w:r>
      <w:r w:rsidRPr="007D40A5">
        <w:rPr>
          <w:rStyle w:val="apple-converted-space"/>
          <w:rFonts w:ascii="Times New Roman" w:hAnsi="Times New Roman" w:cs="Times New Roman"/>
          <w:color w:val="000000"/>
          <w:sz w:val="26"/>
          <w:szCs w:val="26"/>
          <w:shd w:val="clear" w:color="auto" w:fill="FFFFFF"/>
        </w:rPr>
        <w:t>2013 гг. (рис.1)</w:t>
      </w:r>
    </w:p>
    <w:p w:rsidR="00485A3E" w:rsidRPr="007D40A5" w:rsidRDefault="00485A3E" w:rsidP="00C17D07">
      <w:pPr>
        <w:spacing w:after="0" w:line="235" w:lineRule="auto"/>
        <w:jc w:val="center"/>
        <w:rPr>
          <w:rFonts w:ascii="Times New Roman" w:hAnsi="Times New Roman" w:cs="Times New Roman"/>
          <w:sz w:val="26"/>
          <w:szCs w:val="26"/>
        </w:rPr>
      </w:pPr>
      <w:r w:rsidRPr="007D40A5">
        <w:rPr>
          <w:rFonts w:ascii="Times New Roman" w:hAnsi="Times New Roman" w:cs="Times New Roman"/>
          <w:b/>
          <w:bCs/>
          <w:i/>
          <w:noProof/>
          <w:sz w:val="26"/>
          <w:szCs w:val="26"/>
          <w:lang w:eastAsia="ru-RU"/>
        </w:rPr>
        <w:drawing>
          <wp:inline distT="0" distB="0" distL="0" distR="0">
            <wp:extent cx="5750010" cy="3175547"/>
            <wp:effectExtent l="19050" t="0" r="309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cstate="print">
                      <a:lum/>
                    </a:blip>
                    <a:srcRect/>
                    <a:stretch>
                      <a:fillRect/>
                    </a:stretch>
                  </pic:blipFill>
                  <pic:spPr bwMode="auto">
                    <a:xfrm>
                      <a:off x="0" y="0"/>
                      <a:ext cx="5752928" cy="3177158"/>
                    </a:xfrm>
                    <a:prstGeom prst="rect">
                      <a:avLst/>
                    </a:prstGeom>
                    <a:noFill/>
                    <a:ln w="9525">
                      <a:noFill/>
                      <a:miter lim="800000"/>
                      <a:headEnd/>
                      <a:tailEnd/>
                    </a:ln>
                  </pic:spPr>
                </pic:pic>
              </a:graphicData>
            </a:graphic>
          </wp:inline>
        </w:drawing>
      </w:r>
    </w:p>
    <w:p w:rsidR="00BB582E" w:rsidRDefault="00BB582E" w:rsidP="006759CD">
      <w:pPr>
        <w:spacing w:after="0" w:line="233" w:lineRule="auto"/>
        <w:ind w:firstLine="709"/>
        <w:jc w:val="both"/>
        <w:rPr>
          <w:rFonts w:ascii="Times New Roman" w:hAnsi="Times New Roman" w:cs="Times New Roman"/>
          <w:sz w:val="26"/>
          <w:szCs w:val="26"/>
        </w:rPr>
      </w:pPr>
    </w:p>
    <w:p w:rsidR="00485A3E" w:rsidRPr="00C730E1" w:rsidRDefault="00485A3E" w:rsidP="006759CD">
      <w:pPr>
        <w:spacing w:after="0" w:line="233" w:lineRule="auto"/>
        <w:jc w:val="center"/>
        <w:rPr>
          <w:rFonts w:ascii="Times New Roman" w:hAnsi="Times New Roman" w:cs="Times New Roman"/>
          <w:i/>
          <w:sz w:val="26"/>
          <w:szCs w:val="26"/>
        </w:rPr>
      </w:pPr>
      <w:r w:rsidRPr="00C730E1">
        <w:rPr>
          <w:rFonts w:ascii="Times New Roman" w:hAnsi="Times New Roman" w:cs="Times New Roman"/>
          <w:i/>
          <w:sz w:val="26"/>
          <w:szCs w:val="26"/>
        </w:rPr>
        <w:t>Рисунок</w:t>
      </w:r>
      <w:r w:rsidR="00FC4896" w:rsidRPr="00C730E1">
        <w:rPr>
          <w:rFonts w:ascii="Times New Roman" w:hAnsi="Times New Roman" w:cs="Times New Roman"/>
          <w:i/>
          <w:sz w:val="26"/>
          <w:szCs w:val="26"/>
        </w:rPr>
        <w:t xml:space="preserve"> </w:t>
      </w:r>
      <w:r w:rsidRPr="00C730E1">
        <w:rPr>
          <w:rFonts w:ascii="Times New Roman" w:hAnsi="Times New Roman" w:cs="Times New Roman"/>
          <w:i/>
          <w:sz w:val="26"/>
          <w:szCs w:val="26"/>
        </w:rPr>
        <w:t xml:space="preserve">1 </w:t>
      </w:r>
      <w:r w:rsidR="00BB582E" w:rsidRPr="00C730E1">
        <w:rPr>
          <w:rFonts w:ascii="Times New Roman" w:hAnsi="Times New Roman" w:cs="Times New Roman"/>
          <w:i/>
          <w:sz w:val="26"/>
          <w:szCs w:val="26"/>
        </w:rPr>
        <w:t>–</w:t>
      </w:r>
      <w:r w:rsidRPr="00C730E1">
        <w:rPr>
          <w:rFonts w:ascii="Times New Roman" w:hAnsi="Times New Roman" w:cs="Times New Roman"/>
          <w:i/>
          <w:sz w:val="26"/>
          <w:szCs w:val="26"/>
        </w:rPr>
        <w:t xml:space="preserve"> Динамика посевных площадей [1]</w:t>
      </w:r>
    </w:p>
    <w:p w:rsidR="006759CD" w:rsidRDefault="006759CD" w:rsidP="006759CD">
      <w:pPr>
        <w:pStyle w:val="ab"/>
        <w:spacing w:line="233" w:lineRule="auto"/>
        <w:ind w:firstLine="709"/>
        <w:jc w:val="both"/>
        <w:rPr>
          <w:rFonts w:ascii="Times New Roman" w:hAnsi="Times New Roman"/>
          <w:color w:val="000000"/>
          <w:spacing w:val="-5"/>
          <w:sz w:val="26"/>
          <w:szCs w:val="26"/>
          <w:shd w:val="clear" w:color="auto" w:fill="FFFFFF"/>
        </w:rPr>
      </w:pPr>
    </w:p>
    <w:p w:rsidR="00485A3E" w:rsidRPr="007D40A5" w:rsidRDefault="00485A3E" w:rsidP="006759CD">
      <w:pPr>
        <w:pStyle w:val="ab"/>
        <w:spacing w:line="233" w:lineRule="auto"/>
        <w:ind w:firstLine="709"/>
        <w:jc w:val="both"/>
        <w:rPr>
          <w:rFonts w:ascii="Times New Roman" w:hAnsi="Times New Roman"/>
          <w:color w:val="000000"/>
          <w:sz w:val="26"/>
          <w:szCs w:val="26"/>
          <w:shd w:val="clear" w:color="auto" w:fill="FFFFFF"/>
        </w:rPr>
      </w:pPr>
      <w:r w:rsidRPr="00BB582E">
        <w:rPr>
          <w:rFonts w:ascii="Times New Roman" w:hAnsi="Times New Roman"/>
          <w:color w:val="000000"/>
          <w:spacing w:val="-5"/>
          <w:sz w:val="26"/>
          <w:szCs w:val="26"/>
          <w:shd w:val="clear" w:color="auto" w:fill="FFFFFF"/>
        </w:rPr>
        <w:t xml:space="preserve">Историография первой половины 1920-х гг. трактовала аграрный строй России конца </w:t>
      </w:r>
      <w:r w:rsidRPr="00BB582E">
        <w:rPr>
          <w:rFonts w:ascii="Times New Roman" w:hAnsi="Times New Roman"/>
          <w:color w:val="000000"/>
          <w:spacing w:val="-5"/>
          <w:sz w:val="26"/>
          <w:szCs w:val="26"/>
          <w:shd w:val="clear" w:color="auto" w:fill="FFFFFF"/>
          <w:lang w:val="en-US"/>
        </w:rPr>
        <w:t>XIX</w:t>
      </w:r>
      <w:r w:rsidRPr="00BB582E">
        <w:rPr>
          <w:rFonts w:ascii="Times New Roman" w:hAnsi="Times New Roman"/>
          <w:color w:val="000000"/>
          <w:spacing w:val="-5"/>
          <w:sz w:val="26"/>
          <w:szCs w:val="26"/>
          <w:shd w:val="clear" w:color="auto" w:fill="FFFFFF"/>
        </w:rPr>
        <w:t xml:space="preserve"> – начала </w:t>
      </w:r>
      <w:r w:rsidRPr="00BB582E">
        <w:rPr>
          <w:rFonts w:ascii="Times New Roman" w:hAnsi="Times New Roman"/>
          <w:color w:val="000000"/>
          <w:spacing w:val="-5"/>
          <w:sz w:val="26"/>
          <w:szCs w:val="26"/>
          <w:shd w:val="clear" w:color="auto" w:fill="FFFFFF"/>
          <w:lang w:val="en-US"/>
        </w:rPr>
        <w:t>XX</w:t>
      </w:r>
      <w:r w:rsidRPr="00BB582E">
        <w:rPr>
          <w:rFonts w:ascii="Times New Roman" w:hAnsi="Times New Roman"/>
          <w:color w:val="000000"/>
          <w:spacing w:val="-5"/>
          <w:sz w:val="26"/>
          <w:szCs w:val="26"/>
          <w:shd w:val="clear" w:color="auto" w:fill="FFFFFF"/>
        </w:rPr>
        <w:t xml:space="preserve"> в. неоднозначно.</w:t>
      </w:r>
      <w:r w:rsidR="00FC4896" w:rsidRPr="00BB582E">
        <w:rPr>
          <w:rFonts w:ascii="Times New Roman" w:hAnsi="Times New Roman"/>
          <w:color w:val="000000"/>
          <w:spacing w:val="-5"/>
          <w:sz w:val="26"/>
          <w:szCs w:val="26"/>
          <w:shd w:val="clear" w:color="auto" w:fill="FFFFFF"/>
        </w:rPr>
        <w:t xml:space="preserve"> </w:t>
      </w:r>
      <w:r w:rsidRPr="00BB582E">
        <w:rPr>
          <w:rFonts w:ascii="Times New Roman" w:hAnsi="Times New Roman"/>
          <w:color w:val="000000"/>
          <w:spacing w:val="-5"/>
          <w:sz w:val="26"/>
          <w:szCs w:val="26"/>
          <w:shd w:val="clear" w:color="auto" w:fill="FFFFFF"/>
        </w:rPr>
        <w:t>Можно выделить две основные точки зрения.</w:t>
      </w:r>
      <w:r w:rsidR="00FC4896" w:rsidRPr="00BB582E">
        <w:rPr>
          <w:rFonts w:ascii="Times New Roman" w:hAnsi="Times New Roman"/>
          <w:color w:val="000000"/>
          <w:spacing w:val="-5"/>
          <w:sz w:val="26"/>
          <w:szCs w:val="26"/>
          <w:shd w:val="clear" w:color="auto" w:fill="FFFFFF"/>
        </w:rPr>
        <w:t xml:space="preserve"> </w:t>
      </w:r>
      <w:r w:rsidR="00BB582E">
        <w:rPr>
          <w:rFonts w:ascii="Times New Roman" w:hAnsi="Times New Roman"/>
          <w:color w:val="000000"/>
          <w:spacing w:val="-5"/>
          <w:sz w:val="26"/>
          <w:szCs w:val="26"/>
          <w:shd w:val="clear" w:color="auto" w:fill="FFFFFF"/>
        </w:rPr>
        <w:t xml:space="preserve">           </w:t>
      </w:r>
      <w:r w:rsidRPr="00BB582E">
        <w:rPr>
          <w:rFonts w:ascii="Times New Roman" w:hAnsi="Times New Roman"/>
          <w:color w:val="000000"/>
          <w:spacing w:val="-5"/>
          <w:sz w:val="26"/>
          <w:szCs w:val="26"/>
          <w:shd w:val="clear" w:color="auto" w:fill="FFFFFF"/>
        </w:rPr>
        <w:t xml:space="preserve">К первой, получившей название </w:t>
      </w:r>
      <w:r w:rsidR="00A70E37" w:rsidRPr="00BB582E">
        <w:rPr>
          <w:rFonts w:ascii="Times New Roman" w:hAnsi="Times New Roman"/>
          <w:color w:val="000000"/>
          <w:spacing w:val="-5"/>
          <w:sz w:val="26"/>
          <w:szCs w:val="26"/>
          <w:shd w:val="clear" w:color="auto" w:fill="FFFFFF"/>
        </w:rPr>
        <w:t>«</w:t>
      </w:r>
      <w:r w:rsidRPr="00BB582E">
        <w:rPr>
          <w:rFonts w:ascii="Times New Roman" w:hAnsi="Times New Roman"/>
          <w:color w:val="000000"/>
          <w:spacing w:val="-5"/>
          <w:sz w:val="26"/>
          <w:szCs w:val="26"/>
          <w:shd w:val="clear" w:color="auto" w:fill="FFFFFF"/>
        </w:rPr>
        <w:t>организационно-производственное направление</w:t>
      </w:r>
      <w:r w:rsidR="00A70E37" w:rsidRPr="00BB582E">
        <w:rPr>
          <w:rFonts w:ascii="Times New Roman" w:hAnsi="Times New Roman"/>
          <w:color w:val="000000"/>
          <w:spacing w:val="-5"/>
          <w:sz w:val="26"/>
          <w:szCs w:val="26"/>
          <w:shd w:val="clear" w:color="auto" w:fill="FFFFFF"/>
        </w:rPr>
        <w:t>»</w:t>
      </w:r>
      <w:r w:rsidRPr="00BB582E">
        <w:rPr>
          <w:rFonts w:ascii="Times New Roman" w:hAnsi="Times New Roman"/>
          <w:color w:val="000000"/>
          <w:spacing w:val="-5"/>
          <w:sz w:val="26"/>
          <w:szCs w:val="26"/>
          <w:shd w:val="clear" w:color="auto" w:fill="FFFFFF"/>
        </w:rPr>
        <w:t>, отн</w:t>
      </w:r>
      <w:r w:rsidRPr="00BB582E">
        <w:rPr>
          <w:rFonts w:ascii="Times New Roman" w:hAnsi="Times New Roman"/>
          <w:color w:val="000000"/>
          <w:spacing w:val="-5"/>
          <w:sz w:val="26"/>
          <w:szCs w:val="26"/>
          <w:shd w:val="clear" w:color="auto" w:fill="FFFFFF"/>
        </w:rPr>
        <w:t>о</w:t>
      </w:r>
      <w:r w:rsidRPr="00BB582E">
        <w:rPr>
          <w:rFonts w:ascii="Times New Roman" w:hAnsi="Times New Roman"/>
          <w:color w:val="000000"/>
          <w:spacing w:val="-5"/>
          <w:sz w:val="26"/>
          <w:szCs w:val="26"/>
          <w:shd w:val="clear" w:color="auto" w:fill="FFFFFF"/>
        </w:rPr>
        <w:lastRenderedPageBreak/>
        <w:t>сятся исследования А.В.</w:t>
      </w:r>
      <w:r w:rsidR="00BB582E" w:rsidRPr="00BB582E">
        <w:rPr>
          <w:rFonts w:ascii="Times New Roman" w:hAnsi="Times New Roman"/>
          <w:color w:val="000000"/>
          <w:spacing w:val="-5"/>
          <w:sz w:val="26"/>
          <w:szCs w:val="26"/>
          <w:shd w:val="clear" w:color="auto" w:fill="FFFFFF"/>
        </w:rPr>
        <w:t xml:space="preserve"> </w:t>
      </w:r>
      <w:r w:rsidRPr="00BB582E">
        <w:rPr>
          <w:rFonts w:ascii="Times New Roman" w:hAnsi="Times New Roman"/>
          <w:color w:val="000000"/>
          <w:spacing w:val="-5"/>
          <w:sz w:val="26"/>
          <w:szCs w:val="26"/>
          <w:shd w:val="clear" w:color="auto" w:fill="FFFFFF"/>
        </w:rPr>
        <w:t>Чаянова, Н.П. Макарова, А.Н. Челинцева, Н.Н.</w:t>
      </w:r>
      <w:r w:rsidR="00BB582E" w:rsidRPr="00BB582E">
        <w:rPr>
          <w:rFonts w:ascii="Times New Roman" w:hAnsi="Times New Roman"/>
          <w:color w:val="000000"/>
          <w:spacing w:val="-5"/>
          <w:sz w:val="26"/>
          <w:szCs w:val="26"/>
          <w:shd w:val="clear" w:color="auto" w:fill="FFFFFF"/>
        </w:rPr>
        <w:t xml:space="preserve"> </w:t>
      </w:r>
      <w:r w:rsidRPr="00BB582E">
        <w:rPr>
          <w:rFonts w:ascii="Times New Roman" w:hAnsi="Times New Roman"/>
          <w:color w:val="000000"/>
          <w:spacing w:val="-5"/>
          <w:sz w:val="26"/>
          <w:szCs w:val="26"/>
          <w:shd w:val="clear" w:color="auto" w:fill="FFFFFF"/>
        </w:rPr>
        <w:t>Суханова,</w:t>
      </w:r>
      <w:r w:rsidRPr="007D40A5">
        <w:rPr>
          <w:rFonts w:ascii="Times New Roman" w:hAnsi="Times New Roman"/>
          <w:color w:val="000000"/>
          <w:sz w:val="26"/>
          <w:szCs w:val="26"/>
          <w:shd w:val="clear" w:color="auto" w:fill="FFFFFF"/>
        </w:rPr>
        <w:t xml:space="preserve"> кот</w:t>
      </w:r>
      <w:r w:rsidRPr="007D40A5">
        <w:rPr>
          <w:rFonts w:ascii="Times New Roman" w:hAnsi="Times New Roman"/>
          <w:color w:val="000000"/>
          <w:sz w:val="26"/>
          <w:szCs w:val="26"/>
          <w:shd w:val="clear" w:color="auto" w:fill="FFFFFF"/>
        </w:rPr>
        <w:t>о</w:t>
      </w:r>
      <w:r w:rsidRPr="007D40A5">
        <w:rPr>
          <w:rFonts w:ascii="Times New Roman" w:hAnsi="Times New Roman"/>
          <w:color w:val="000000"/>
          <w:sz w:val="26"/>
          <w:szCs w:val="26"/>
          <w:shd w:val="clear" w:color="auto" w:fill="FFFFFF"/>
        </w:rPr>
        <w:t>рые рассматривали крестьянское хозяйство как семейно-потребительскую систему.</w:t>
      </w:r>
    </w:p>
    <w:p w:rsidR="00485A3E" w:rsidRPr="007D40A5" w:rsidRDefault="00485A3E" w:rsidP="006759CD">
      <w:pPr>
        <w:pStyle w:val="ab"/>
        <w:spacing w:line="233" w:lineRule="auto"/>
        <w:ind w:firstLine="709"/>
        <w:jc w:val="both"/>
        <w:rPr>
          <w:rFonts w:ascii="Times New Roman" w:hAnsi="Times New Roman"/>
          <w:color w:val="000000"/>
          <w:sz w:val="26"/>
          <w:szCs w:val="26"/>
          <w:shd w:val="clear" w:color="auto" w:fill="FFFFFF"/>
        </w:rPr>
      </w:pPr>
      <w:r w:rsidRPr="007D40A5">
        <w:rPr>
          <w:rFonts w:ascii="Times New Roman" w:hAnsi="Times New Roman"/>
          <w:color w:val="000000"/>
          <w:sz w:val="26"/>
          <w:szCs w:val="26"/>
          <w:shd w:val="clear" w:color="auto" w:fill="FFFFFF"/>
        </w:rPr>
        <w:t xml:space="preserve"> Вторая</w:t>
      </w:r>
      <w:r w:rsidR="00FC4896" w:rsidRPr="007D40A5">
        <w:rPr>
          <w:rFonts w:ascii="Times New Roman" w:hAnsi="Times New Roman"/>
          <w:color w:val="000000"/>
          <w:sz w:val="26"/>
          <w:szCs w:val="26"/>
          <w:shd w:val="clear" w:color="auto" w:fill="FFFFFF"/>
        </w:rPr>
        <w:t xml:space="preserve"> </w:t>
      </w:r>
      <w:r w:rsidRPr="007D40A5">
        <w:rPr>
          <w:rFonts w:ascii="Times New Roman" w:hAnsi="Times New Roman"/>
          <w:color w:val="000000"/>
          <w:sz w:val="26"/>
          <w:szCs w:val="26"/>
          <w:shd w:val="clear" w:color="auto" w:fill="FFFFFF"/>
        </w:rPr>
        <w:t>точка зрения сформировалась в работах историков-марксистов и док</w:t>
      </w:r>
      <w:r w:rsidRPr="007D40A5">
        <w:rPr>
          <w:rFonts w:ascii="Times New Roman" w:hAnsi="Times New Roman"/>
          <w:color w:val="000000"/>
          <w:sz w:val="26"/>
          <w:szCs w:val="26"/>
          <w:shd w:val="clear" w:color="auto" w:fill="FFFFFF"/>
        </w:rPr>
        <w:t>а</w:t>
      </w:r>
      <w:r w:rsidRPr="007D40A5">
        <w:rPr>
          <w:rFonts w:ascii="Times New Roman" w:hAnsi="Times New Roman"/>
          <w:color w:val="000000"/>
          <w:sz w:val="26"/>
          <w:szCs w:val="26"/>
          <w:shd w:val="clear" w:color="auto" w:fill="FFFFFF"/>
        </w:rPr>
        <w:t xml:space="preserve">зывала капиталистический характер крестьянского хозяйства. </w:t>
      </w:r>
    </w:p>
    <w:p w:rsidR="00485A3E" w:rsidRPr="007D40A5" w:rsidRDefault="00485A3E" w:rsidP="006759CD">
      <w:pPr>
        <w:pStyle w:val="ab"/>
        <w:spacing w:line="233" w:lineRule="auto"/>
        <w:ind w:firstLine="709"/>
        <w:jc w:val="both"/>
        <w:rPr>
          <w:rFonts w:ascii="Times New Roman" w:hAnsi="Times New Roman"/>
          <w:color w:val="000000"/>
          <w:sz w:val="26"/>
          <w:szCs w:val="26"/>
          <w:shd w:val="clear" w:color="auto" w:fill="FFFFFF"/>
        </w:rPr>
      </w:pPr>
      <w:r w:rsidRPr="007D40A5">
        <w:rPr>
          <w:rFonts w:ascii="Times New Roman" w:hAnsi="Times New Roman"/>
          <w:color w:val="000000"/>
          <w:sz w:val="26"/>
          <w:szCs w:val="26"/>
          <w:shd w:val="clear" w:color="auto" w:fill="FFFFFF"/>
        </w:rPr>
        <w:t>Научные дискуссии конца 1920-х – начала 1930-х гг., посвященные крестья</w:t>
      </w:r>
      <w:r w:rsidRPr="007D40A5">
        <w:rPr>
          <w:rFonts w:ascii="Times New Roman" w:hAnsi="Times New Roman"/>
          <w:color w:val="000000"/>
          <w:sz w:val="26"/>
          <w:szCs w:val="26"/>
          <w:shd w:val="clear" w:color="auto" w:fill="FFFFFF"/>
        </w:rPr>
        <w:t>н</w:t>
      </w:r>
      <w:r w:rsidRPr="007D40A5">
        <w:rPr>
          <w:rFonts w:ascii="Times New Roman" w:hAnsi="Times New Roman"/>
          <w:color w:val="000000"/>
          <w:sz w:val="26"/>
          <w:szCs w:val="26"/>
          <w:shd w:val="clear" w:color="auto" w:fill="FFFFFF"/>
        </w:rPr>
        <w:t>скому хозяйству, были поставлены в прямую связь с начавшейся коллективизацией советской деревни.</w:t>
      </w:r>
      <w:r w:rsidR="00FC4896" w:rsidRPr="007D40A5">
        <w:rPr>
          <w:rFonts w:ascii="Times New Roman" w:hAnsi="Times New Roman"/>
          <w:color w:val="000000"/>
          <w:sz w:val="26"/>
          <w:szCs w:val="26"/>
          <w:shd w:val="clear" w:color="auto" w:fill="FFFFFF"/>
        </w:rPr>
        <w:t xml:space="preserve"> </w:t>
      </w:r>
    </w:p>
    <w:p w:rsidR="00485A3E" w:rsidRPr="007D40A5" w:rsidRDefault="00485A3E" w:rsidP="006759CD">
      <w:pPr>
        <w:pStyle w:val="ab"/>
        <w:spacing w:line="233" w:lineRule="auto"/>
        <w:ind w:firstLine="709"/>
        <w:jc w:val="both"/>
        <w:rPr>
          <w:rFonts w:ascii="Times New Roman" w:hAnsi="Times New Roman"/>
          <w:color w:val="000000"/>
          <w:sz w:val="26"/>
          <w:szCs w:val="26"/>
          <w:shd w:val="clear" w:color="auto" w:fill="FFFFFF"/>
        </w:rPr>
      </w:pPr>
      <w:r w:rsidRPr="007D40A5">
        <w:rPr>
          <w:rFonts w:ascii="Times New Roman" w:hAnsi="Times New Roman"/>
          <w:color w:val="000000"/>
          <w:sz w:val="26"/>
          <w:szCs w:val="26"/>
          <w:shd w:val="clear" w:color="auto" w:fill="FFFFFF"/>
        </w:rPr>
        <w:t>Аграрная реформа, связанная с переходом от административной системы к си</w:t>
      </w:r>
      <w:r w:rsidRPr="007D40A5">
        <w:rPr>
          <w:rFonts w:ascii="Times New Roman" w:hAnsi="Times New Roman"/>
          <w:color w:val="000000"/>
          <w:sz w:val="26"/>
          <w:szCs w:val="26"/>
          <w:shd w:val="clear" w:color="auto" w:fill="FFFFFF"/>
        </w:rPr>
        <w:t>с</w:t>
      </w:r>
      <w:r w:rsidRPr="007D40A5">
        <w:rPr>
          <w:rFonts w:ascii="Times New Roman" w:hAnsi="Times New Roman"/>
          <w:color w:val="000000"/>
          <w:sz w:val="26"/>
          <w:szCs w:val="26"/>
          <w:shd w:val="clear" w:color="auto" w:fill="FFFFFF"/>
        </w:rPr>
        <w:t>теме, в основе которой рыночный механизм, готовилась как стремительный процесс приватизации, но растянулась на длительный период.</w:t>
      </w:r>
      <w:r w:rsidR="00FC4896" w:rsidRPr="007D40A5">
        <w:rPr>
          <w:rFonts w:ascii="Times New Roman" w:hAnsi="Times New Roman"/>
          <w:color w:val="000000"/>
          <w:sz w:val="26"/>
          <w:szCs w:val="26"/>
          <w:shd w:val="clear" w:color="auto" w:fill="FFFFFF"/>
        </w:rPr>
        <w:t xml:space="preserve"> </w:t>
      </w:r>
      <w:r w:rsidRPr="007D40A5">
        <w:rPr>
          <w:rFonts w:ascii="Times New Roman" w:hAnsi="Times New Roman"/>
          <w:color w:val="000000"/>
          <w:sz w:val="26"/>
          <w:szCs w:val="26"/>
          <w:shd w:val="clear" w:color="auto" w:fill="FFFFFF"/>
        </w:rPr>
        <w:t xml:space="preserve">Кроме изменений, которые должны были произойти в организационной структуре, в межхозяйственных связях и в вещественных факторах производства, проявилась еще одна – отсутствие рабочей силы, обладающей качествами, необходимыми для новых условий хозяйствования. </w:t>
      </w:r>
    </w:p>
    <w:p w:rsidR="00485A3E" w:rsidRPr="007D40A5" w:rsidRDefault="00485A3E" w:rsidP="006759CD">
      <w:pPr>
        <w:pStyle w:val="ab"/>
        <w:spacing w:line="233" w:lineRule="auto"/>
        <w:ind w:firstLine="709"/>
        <w:jc w:val="both"/>
        <w:rPr>
          <w:rFonts w:ascii="Times New Roman" w:hAnsi="Times New Roman"/>
          <w:b/>
          <w:sz w:val="26"/>
          <w:szCs w:val="26"/>
          <w:shd w:val="clear" w:color="auto" w:fill="FFFFFF"/>
        </w:rPr>
      </w:pPr>
      <w:r w:rsidRPr="007D40A5">
        <w:rPr>
          <w:rFonts w:ascii="Times New Roman" w:hAnsi="Times New Roman"/>
          <w:color w:val="000000"/>
          <w:sz w:val="26"/>
          <w:szCs w:val="26"/>
          <w:shd w:val="clear" w:color="auto" w:fill="FFFFFF"/>
        </w:rPr>
        <w:t xml:space="preserve">Этому </w:t>
      </w:r>
      <w:r w:rsidRPr="007D40A5">
        <w:rPr>
          <w:rFonts w:ascii="Times New Roman" w:hAnsi="Times New Roman"/>
          <w:sz w:val="26"/>
          <w:szCs w:val="26"/>
          <w:shd w:val="clear" w:color="auto" w:fill="FFFFFF"/>
        </w:rPr>
        <w:t xml:space="preserve">аспекту уделялось </w:t>
      </w:r>
      <w:r w:rsidR="00C730E1" w:rsidRPr="007D40A5">
        <w:rPr>
          <w:rFonts w:ascii="Times New Roman" w:hAnsi="Times New Roman"/>
          <w:sz w:val="26"/>
          <w:szCs w:val="26"/>
          <w:shd w:val="clear" w:color="auto" w:fill="FFFFFF"/>
        </w:rPr>
        <w:t xml:space="preserve">мало </w:t>
      </w:r>
      <w:r w:rsidRPr="007D40A5">
        <w:rPr>
          <w:rFonts w:ascii="Times New Roman" w:hAnsi="Times New Roman"/>
          <w:sz w:val="26"/>
          <w:szCs w:val="26"/>
          <w:shd w:val="clear" w:color="auto" w:fill="FFFFFF"/>
        </w:rPr>
        <w:t xml:space="preserve">внимания в советское время, так как считалось, что сельский житель с детства наблюдает и участвует в сельскохозяйственном труде и необходимые навыки имеет. Однако, специфика сельскохозяйственной деятельности такова, что кроме профессиональных навыков, участник процесса должен обладать целым </w:t>
      </w:r>
      <w:r w:rsidR="00A70E37" w:rsidRPr="007D40A5">
        <w:rPr>
          <w:rFonts w:ascii="Times New Roman" w:hAnsi="Times New Roman"/>
          <w:sz w:val="26"/>
          <w:szCs w:val="26"/>
          <w:shd w:val="clear" w:color="auto" w:fill="FFFFFF"/>
        </w:rPr>
        <w:t>«</w:t>
      </w:r>
      <w:r w:rsidRPr="007D40A5">
        <w:rPr>
          <w:rFonts w:ascii="Times New Roman" w:hAnsi="Times New Roman"/>
          <w:sz w:val="26"/>
          <w:szCs w:val="26"/>
          <w:shd w:val="clear" w:color="auto" w:fill="FFFFFF"/>
        </w:rPr>
        <w:t>набором</w:t>
      </w:r>
      <w:r w:rsidR="00A70E37" w:rsidRPr="007D40A5">
        <w:rPr>
          <w:rFonts w:ascii="Times New Roman" w:hAnsi="Times New Roman"/>
          <w:sz w:val="26"/>
          <w:szCs w:val="26"/>
          <w:shd w:val="clear" w:color="auto" w:fill="FFFFFF"/>
        </w:rPr>
        <w:t>»</w:t>
      </w:r>
      <w:r w:rsidRPr="007D40A5">
        <w:rPr>
          <w:rFonts w:ascii="Times New Roman" w:hAnsi="Times New Roman"/>
          <w:sz w:val="26"/>
          <w:szCs w:val="26"/>
          <w:shd w:val="clear" w:color="auto" w:fill="FFFFFF"/>
        </w:rPr>
        <w:t xml:space="preserve"> личных качеств. Результат хозяйственной деятельности, как пок</w:t>
      </w:r>
      <w:r w:rsidRPr="007D40A5">
        <w:rPr>
          <w:rFonts w:ascii="Times New Roman" w:hAnsi="Times New Roman"/>
          <w:sz w:val="26"/>
          <w:szCs w:val="26"/>
          <w:shd w:val="clear" w:color="auto" w:fill="FFFFFF"/>
        </w:rPr>
        <w:t>а</w:t>
      </w:r>
      <w:r w:rsidRPr="007D40A5">
        <w:rPr>
          <w:rFonts w:ascii="Times New Roman" w:hAnsi="Times New Roman"/>
          <w:sz w:val="26"/>
          <w:szCs w:val="26"/>
          <w:shd w:val="clear" w:color="auto" w:fill="FFFFFF"/>
        </w:rPr>
        <w:t>зывает практика, зависит во многом именно от них.</w:t>
      </w:r>
    </w:p>
    <w:p w:rsidR="00485A3E" w:rsidRPr="007D40A5" w:rsidRDefault="00485A3E" w:rsidP="006759CD">
      <w:pPr>
        <w:pStyle w:val="210"/>
        <w:shd w:val="clear" w:color="auto" w:fill="auto"/>
        <w:spacing w:after="0" w:line="233" w:lineRule="auto"/>
        <w:ind w:firstLine="709"/>
        <w:jc w:val="both"/>
        <w:rPr>
          <w:rFonts w:eastAsia="Times New Roman"/>
          <w:b w:val="0"/>
          <w:sz w:val="26"/>
          <w:szCs w:val="26"/>
          <w:lang w:eastAsia="ru-RU"/>
        </w:rPr>
      </w:pPr>
      <w:r w:rsidRPr="007D40A5">
        <w:rPr>
          <w:rFonts w:eastAsia="Times New Roman"/>
          <w:b w:val="0"/>
          <w:sz w:val="26"/>
          <w:szCs w:val="26"/>
          <w:lang w:eastAsia="ru-RU"/>
        </w:rPr>
        <w:t xml:space="preserve"> Создание малых форм предпринимательства не требует огромных средств, для этого нужна предпринимательская активность и стартовый капитал. </w:t>
      </w:r>
      <w:r w:rsidR="00A70E37" w:rsidRPr="007D40A5">
        <w:rPr>
          <w:rFonts w:eastAsia="Times New Roman"/>
          <w:b w:val="0"/>
          <w:sz w:val="26"/>
          <w:szCs w:val="26"/>
          <w:lang w:eastAsia="ru-RU"/>
        </w:rPr>
        <w:t>«</w:t>
      </w:r>
      <w:r w:rsidRPr="007D40A5">
        <w:rPr>
          <w:rFonts w:eastAsia="Times New Roman"/>
          <w:b w:val="0"/>
          <w:sz w:val="26"/>
          <w:szCs w:val="26"/>
          <w:lang w:eastAsia="ru-RU"/>
        </w:rPr>
        <w:t>Стратегия ра</w:t>
      </w:r>
      <w:r w:rsidRPr="007D40A5">
        <w:rPr>
          <w:rFonts w:eastAsia="Times New Roman"/>
          <w:b w:val="0"/>
          <w:sz w:val="26"/>
          <w:szCs w:val="26"/>
          <w:lang w:eastAsia="ru-RU"/>
        </w:rPr>
        <w:t>з</w:t>
      </w:r>
      <w:r w:rsidRPr="007D40A5">
        <w:rPr>
          <w:rFonts w:eastAsia="Times New Roman"/>
          <w:b w:val="0"/>
          <w:sz w:val="26"/>
          <w:szCs w:val="26"/>
          <w:lang w:eastAsia="ru-RU"/>
        </w:rPr>
        <w:t>вития малого и среднего предпринимательства до 2030 года</w:t>
      </w:r>
      <w:r w:rsidR="00A70E37" w:rsidRPr="007D40A5">
        <w:rPr>
          <w:rFonts w:eastAsia="Times New Roman"/>
          <w:b w:val="0"/>
          <w:sz w:val="26"/>
          <w:szCs w:val="26"/>
          <w:lang w:eastAsia="ru-RU"/>
        </w:rPr>
        <w:t>»</w:t>
      </w:r>
      <w:r w:rsidRPr="007D40A5">
        <w:rPr>
          <w:rFonts w:eastAsia="Times New Roman"/>
          <w:b w:val="0"/>
          <w:sz w:val="26"/>
          <w:szCs w:val="26"/>
          <w:lang w:eastAsia="ru-RU"/>
        </w:rPr>
        <w:t xml:space="preserve"> направлена на удвоение доли малого и среднего предпринимательства в валовом внутреннем продукте с 20</w:t>
      </w:r>
      <w:r w:rsidR="00BB582E">
        <w:rPr>
          <w:rFonts w:eastAsia="Times New Roman"/>
          <w:b w:val="0"/>
          <w:sz w:val="26"/>
          <w:szCs w:val="26"/>
          <w:lang w:eastAsia="ru-RU"/>
        </w:rPr>
        <w:t xml:space="preserve"> </w:t>
      </w:r>
      <w:r w:rsidRPr="007D40A5">
        <w:rPr>
          <w:rFonts w:eastAsia="Times New Roman"/>
          <w:b w:val="0"/>
          <w:sz w:val="26"/>
          <w:szCs w:val="26"/>
          <w:lang w:eastAsia="ru-RU"/>
        </w:rPr>
        <w:t>% до 40</w:t>
      </w:r>
      <w:r w:rsidR="00BB582E">
        <w:rPr>
          <w:rFonts w:eastAsia="Times New Roman"/>
          <w:b w:val="0"/>
          <w:sz w:val="26"/>
          <w:szCs w:val="26"/>
          <w:lang w:eastAsia="ru-RU"/>
        </w:rPr>
        <w:t xml:space="preserve"> </w:t>
      </w:r>
      <w:r w:rsidRPr="007D40A5">
        <w:rPr>
          <w:rFonts w:eastAsia="Times New Roman"/>
          <w:b w:val="0"/>
          <w:sz w:val="26"/>
          <w:szCs w:val="26"/>
          <w:lang w:eastAsia="ru-RU"/>
        </w:rPr>
        <w:t>%, увеличение оборота малых и средних предприятий в 2,5 раза и долю занятых в этой сфере поднять до 35</w:t>
      </w:r>
      <w:r w:rsidR="00BB582E">
        <w:rPr>
          <w:rFonts w:eastAsia="Times New Roman"/>
          <w:b w:val="0"/>
          <w:sz w:val="26"/>
          <w:szCs w:val="26"/>
          <w:lang w:eastAsia="ru-RU"/>
        </w:rPr>
        <w:t xml:space="preserve"> </w:t>
      </w:r>
      <w:r w:rsidRPr="007D40A5">
        <w:rPr>
          <w:rFonts w:eastAsia="Times New Roman"/>
          <w:b w:val="0"/>
          <w:sz w:val="26"/>
          <w:szCs w:val="26"/>
          <w:lang w:eastAsia="ru-RU"/>
        </w:rPr>
        <w:t>% в общей численности занятого населения.</w:t>
      </w:r>
      <w:r w:rsidRPr="007D40A5">
        <w:rPr>
          <w:rFonts w:eastAsia="Times New Roman"/>
          <w:sz w:val="26"/>
          <w:szCs w:val="26"/>
          <w:lang w:eastAsia="ru-RU"/>
        </w:rPr>
        <w:t xml:space="preserve"> </w:t>
      </w:r>
      <w:r w:rsidRPr="007D40A5">
        <w:rPr>
          <w:rFonts w:eastAsia="Times New Roman"/>
          <w:b w:val="0"/>
          <w:sz w:val="26"/>
          <w:szCs w:val="26"/>
          <w:lang w:eastAsia="ru-RU"/>
        </w:rPr>
        <w:t xml:space="preserve">По подсчетам аналитиков на полную замену импортной продукции животноводства потребуется </w:t>
      </w:r>
      <w:r w:rsidR="00BB582E">
        <w:rPr>
          <w:rFonts w:eastAsia="Times New Roman"/>
          <w:b w:val="0"/>
          <w:sz w:val="26"/>
          <w:szCs w:val="26"/>
          <w:lang w:eastAsia="ru-RU"/>
        </w:rPr>
        <w:t xml:space="preserve">              </w:t>
      </w:r>
      <w:r w:rsidRPr="007D40A5">
        <w:rPr>
          <w:rFonts w:eastAsia="Times New Roman"/>
          <w:b w:val="0"/>
          <w:sz w:val="26"/>
          <w:szCs w:val="26"/>
          <w:lang w:eastAsia="ru-RU"/>
        </w:rPr>
        <w:t>7 лет, для получения стабильно высоких урожаев в растениеводстве – не менее 5 лет.</w:t>
      </w:r>
    </w:p>
    <w:p w:rsidR="00485A3E" w:rsidRPr="007D40A5" w:rsidRDefault="00485A3E" w:rsidP="006759CD">
      <w:pPr>
        <w:pStyle w:val="210"/>
        <w:shd w:val="clear" w:color="auto" w:fill="auto"/>
        <w:spacing w:after="0" w:line="233" w:lineRule="auto"/>
        <w:ind w:firstLine="709"/>
        <w:jc w:val="both"/>
        <w:rPr>
          <w:rFonts w:eastAsia="Times New Roman"/>
          <w:b w:val="0"/>
          <w:sz w:val="26"/>
          <w:szCs w:val="26"/>
          <w:lang w:eastAsia="ru-RU"/>
        </w:rPr>
      </w:pPr>
      <w:r w:rsidRPr="007D40A5">
        <w:rPr>
          <w:b w:val="0"/>
          <w:color w:val="000000"/>
          <w:sz w:val="26"/>
          <w:szCs w:val="26"/>
          <w:shd w:val="clear" w:color="auto" w:fill="FFFFFF"/>
        </w:rPr>
        <w:t xml:space="preserve">Русский публицист Глеб Успенский в работе </w:t>
      </w:r>
      <w:r w:rsidR="00A70E37" w:rsidRPr="007D40A5">
        <w:rPr>
          <w:b w:val="0"/>
          <w:color w:val="000000"/>
          <w:sz w:val="26"/>
          <w:szCs w:val="26"/>
          <w:shd w:val="clear" w:color="auto" w:fill="FFFFFF"/>
        </w:rPr>
        <w:t>«</w:t>
      </w:r>
      <w:r w:rsidRPr="007D40A5">
        <w:rPr>
          <w:b w:val="0"/>
          <w:color w:val="000000"/>
          <w:sz w:val="26"/>
          <w:szCs w:val="26"/>
          <w:shd w:val="clear" w:color="auto" w:fill="FFFFFF"/>
        </w:rPr>
        <w:t>Власть земли</w:t>
      </w:r>
      <w:r w:rsidR="00A70E37" w:rsidRPr="007D40A5">
        <w:rPr>
          <w:b w:val="0"/>
          <w:color w:val="000000"/>
          <w:sz w:val="26"/>
          <w:szCs w:val="26"/>
          <w:shd w:val="clear" w:color="auto" w:fill="FFFFFF"/>
        </w:rPr>
        <w:t>»</w:t>
      </w:r>
      <w:r w:rsidRPr="007D40A5">
        <w:rPr>
          <w:b w:val="0"/>
          <w:color w:val="000000"/>
          <w:sz w:val="26"/>
          <w:szCs w:val="26"/>
          <w:shd w:val="clear" w:color="auto" w:fill="FFFFFF"/>
        </w:rPr>
        <w:t xml:space="preserve"> писал, что </w:t>
      </w:r>
      <w:r w:rsidR="00A70E37" w:rsidRPr="007D40A5">
        <w:rPr>
          <w:b w:val="0"/>
          <w:sz w:val="26"/>
          <w:szCs w:val="26"/>
          <w:shd w:val="clear" w:color="auto" w:fill="FFFFFF"/>
        </w:rPr>
        <w:t>«</w:t>
      </w:r>
      <w:r w:rsidRPr="007D40A5">
        <w:rPr>
          <w:b w:val="0"/>
          <w:sz w:val="26"/>
          <w:szCs w:val="26"/>
          <w:shd w:val="clear" w:color="auto" w:fill="FFFFFF"/>
        </w:rPr>
        <w:t>…земля может быть матерью и злой мачехой, </w:t>
      </w:r>
      <w:r w:rsidR="00BB582E">
        <w:rPr>
          <w:b w:val="0"/>
          <w:sz w:val="26"/>
          <w:szCs w:val="26"/>
          <w:shd w:val="clear" w:color="auto" w:fill="FFFFFF"/>
        </w:rPr>
        <w:t>–</w:t>
      </w:r>
      <w:r w:rsidRPr="007D40A5">
        <w:rPr>
          <w:b w:val="0"/>
          <w:sz w:val="26"/>
          <w:szCs w:val="26"/>
          <w:shd w:val="clear" w:color="auto" w:fill="FFFFFF"/>
        </w:rPr>
        <w:t xml:space="preserve"> что будет, неизвестно решительно никому. …для того, чтоб она могла питать, нужна масса приспособлений, масса тр</w:t>
      </w:r>
      <w:r w:rsidRPr="007D40A5">
        <w:rPr>
          <w:b w:val="0"/>
          <w:sz w:val="26"/>
          <w:szCs w:val="26"/>
          <w:shd w:val="clear" w:color="auto" w:fill="FFFFFF"/>
        </w:rPr>
        <w:t>у</w:t>
      </w:r>
      <w:r w:rsidRPr="007D40A5">
        <w:rPr>
          <w:b w:val="0"/>
          <w:sz w:val="26"/>
          <w:szCs w:val="26"/>
          <w:shd w:val="clear" w:color="auto" w:fill="FFFFFF"/>
        </w:rPr>
        <w:t>да, масса внимательности во взаимных человеческих отношениях</w:t>
      </w:r>
      <w:r w:rsidR="00A70E37" w:rsidRPr="007D40A5">
        <w:rPr>
          <w:b w:val="0"/>
          <w:sz w:val="26"/>
          <w:szCs w:val="26"/>
          <w:shd w:val="clear" w:color="auto" w:fill="FFFFFF"/>
        </w:rPr>
        <w:t>»</w:t>
      </w:r>
      <w:r w:rsidR="00FC4896" w:rsidRPr="007D40A5">
        <w:rPr>
          <w:b w:val="0"/>
          <w:sz w:val="26"/>
          <w:szCs w:val="26"/>
          <w:shd w:val="clear" w:color="auto" w:fill="FFFFFF"/>
        </w:rPr>
        <w:t xml:space="preserve"> </w:t>
      </w:r>
      <w:r w:rsidRPr="007D40A5">
        <w:rPr>
          <w:b w:val="0"/>
          <w:sz w:val="26"/>
          <w:szCs w:val="26"/>
          <w:shd w:val="clear" w:color="auto" w:fill="FFFFFF"/>
        </w:rPr>
        <w:t>[3]</w:t>
      </w:r>
      <w:r w:rsidR="00BB582E">
        <w:rPr>
          <w:b w:val="0"/>
          <w:sz w:val="26"/>
          <w:szCs w:val="26"/>
          <w:shd w:val="clear" w:color="auto" w:fill="FFFFFF"/>
        </w:rPr>
        <w:t>.</w:t>
      </w:r>
    </w:p>
    <w:p w:rsidR="00485A3E" w:rsidRPr="007D40A5" w:rsidRDefault="00485A3E" w:rsidP="006759CD">
      <w:pPr>
        <w:spacing w:after="0" w:line="233" w:lineRule="auto"/>
        <w:ind w:firstLine="709"/>
        <w:jc w:val="both"/>
        <w:rPr>
          <w:rFonts w:ascii="Times New Roman" w:hAnsi="Times New Roman" w:cs="Times New Roman"/>
          <w:sz w:val="26"/>
          <w:szCs w:val="26"/>
        </w:rPr>
      </w:pPr>
      <w:r w:rsidRPr="007D40A5">
        <w:rPr>
          <w:rFonts w:ascii="Times New Roman" w:hAnsi="Times New Roman" w:cs="Times New Roman"/>
          <w:sz w:val="26"/>
          <w:szCs w:val="26"/>
          <w:lang w:eastAsia="ru-RU"/>
        </w:rPr>
        <w:t xml:space="preserve">Васильева И.В. в своей работе </w:t>
      </w:r>
      <w:r w:rsidR="00A70E37" w:rsidRPr="007D40A5">
        <w:rPr>
          <w:rFonts w:ascii="Times New Roman" w:hAnsi="Times New Roman" w:cs="Times New Roman"/>
          <w:sz w:val="26"/>
          <w:szCs w:val="26"/>
          <w:lang w:eastAsia="ru-RU"/>
        </w:rPr>
        <w:t>«</w:t>
      </w:r>
      <w:r w:rsidRPr="007D40A5">
        <w:rPr>
          <w:rFonts w:ascii="Times New Roman" w:hAnsi="Times New Roman" w:cs="Times New Roman"/>
          <w:sz w:val="26"/>
          <w:szCs w:val="26"/>
          <w:lang w:eastAsia="ru-RU"/>
        </w:rPr>
        <w:t>Экономические и организационные условия создания и развития малых форм хозяйствования</w:t>
      </w:r>
      <w:r w:rsidR="00A70E37" w:rsidRPr="007D40A5">
        <w:rPr>
          <w:rFonts w:ascii="Times New Roman" w:hAnsi="Times New Roman" w:cs="Times New Roman"/>
          <w:sz w:val="26"/>
          <w:szCs w:val="26"/>
          <w:lang w:eastAsia="ru-RU"/>
        </w:rPr>
        <w:t>»</w:t>
      </w:r>
      <w:r w:rsidRPr="007D40A5">
        <w:rPr>
          <w:rFonts w:ascii="Times New Roman" w:hAnsi="Times New Roman" w:cs="Times New Roman"/>
          <w:sz w:val="26"/>
          <w:szCs w:val="26"/>
          <w:lang w:eastAsia="ru-RU"/>
        </w:rPr>
        <w:t xml:space="preserve"> приводит определение основных качеств человека, занимающегося крестьянским трудом, данное</w:t>
      </w:r>
      <w:r w:rsidR="00FC4896" w:rsidRPr="007D40A5">
        <w:rPr>
          <w:rFonts w:ascii="Times New Roman" w:hAnsi="Times New Roman" w:cs="Times New Roman"/>
          <w:sz w:val="26"/>
          <w:szCs w:val="26"/>
          <w:lang w:eastAsia="ru-RU"/>
        </w:rPr>
        <w:t xml:space="preserve"> </w:t>
      </w:r>
      <w:r w:rsidRPr="007D40A5">
        <w:rPr>
          <w:rFonts w:ascii="Times New Roman" w:hAnsi="Times New Roman" w:cs="Times New Roman"/>
          <w:sz w:val="26"/>
          <w:szCs w:val="26"/>
          <w:lang w:eastAsia="ru-RU"/>
        </w:rPr>
        <w:t>Н.П.</w:t>
      </w:r>
      <w:r w:rsidR="00C730E1">
        <w:rPr>
          <w:rFonts w:ascii="Times New Roman" w:hAnsi="Times New Roman" w:cs="Times New Roman"/>
          <w:sz w:val="26"/>
          <w:szCs w:val="26"/>
          <w:lang w:eastAsia="ru-RU"/>
        </w:rPr>
        <w:t xml:space="preserve"> </w:t>
      </w:r>
      <w:r w:rsidRPr="007D40A5">
        <w:rPr>
          <w:rFonts w:ascii="Times New Roman" w:hAnsi="Times New Roman" w:cs="Times New Roman"/>
          <w:sz w:val="26"/>
          <w:szCs w:val="26"/>
          <w:lang w:eastAsia="ru-RU"/>
        </w:rPr>
        <w:t>Макаровым</w:t>
      </w:r>
      <w:r w:rsidR="00FC4896" w:rsidRPr="007D40A5">
        <w:rPr>
          <w:rFonts w:ascii="Times New Roman" w:hAnsi="Times New Roman" w:cs="Times New Roman"/>
          <w:sz w:val="26"/>
          <w:szCs w:val="26"/>
          <w:lang w:eastAsia="ru-RU"/>
        </w:rPr>
        <w:t xml:space="preserve"> </w:t>
      </w:r>
      <w:r w:rsidRPr="007D40A5">
        <w:rPr>
          <w:rFonts w:ascii="Times New Roman" w:hAnsi="Times New Roman" w:cs="Times New Roman"/>
          <w:sz w:val="26"/>
          <w:szCs w:val="26"/>
          <w:lang w:eastAsia="ru-RU"/>
        </w:rPr>
        <w:t xml:space="preserve">в 1917 году в работе </w:t>
      </w:r>
      <w:r w:rsidR="00A70E37" w:rsidRPr="007D40A5">
        <w:rPr>
          <w:rFonts w:ascii="Times New Roman" w:hAnsi="Times New Roman" w:cs="Times New Roman"/>
          <w:sz w:val="26"/>
          <w:szCs w:val="26"/>
          <w:lang w:eastAsia="ru-RU"/>
        </w:rPr>
        <w:t>«</w:t>
      </w:r>
      <w:r w:rsidRPr="007D40A5">
        <w:rPr>
          <w:rFonts w:ascii="Times New Roman" w:hAnsi="Times New Roman" w:cs="Times New Roman"/>
          <w:sz w:val="26"/>
          <w:szCs w:val="26"/>
          <w:lang w:eastAsia="ru-RU"/>
        </w:rPr>
        <w:t>Крестьянское хозяйство и его интересы</w:t>
      </w:r>
      <w:r w:rsidR="00A70E37" w:rsidRPr="007D40A5">
        <w:rPr>
          <w:rFonts w:ascii="Times New Roman" w:hAnsi="Times New Roman" w:cs="Times New Roman"/>
          <w:sz w:val="26"/>
          <w:szCs w:val="26"/>
          <w:lang w:eastAsia="ru-RU"/>
        </w:rPr>
        <w:t>»</w:t>
      </w:r>
      <w:r w:rsidRPr="007D40A5">
        <w:rPr>
          <w:rFonts w:ascii="Times New Roman" w:hAnsi="Times New Roman" w:cs="Times New Roman"/>
          <w:sz w:val="26"/>
          <w:szCs w:val="26"/>
          <w:lang w:eastAsia="ru-RU"/>
        </w:rPr>
        <w:t>. Это:</w:t>
      </w:r>
    </w:p>
    <w:p w:rsidR="00485A3E" w:rsidRPr="007D40A5" w:rsidRDefault="00C730E1" w:rsidP="006759CD">
      <w:pPr>
        <w:pStyle w:val="ab"/>
        <w:spacing w:line="233" w:lineRule="auto"/>
        <w:ind w:firstLine="709"/>
        <w:jc w:val="both"/>
        <w:rPr>
          <w:rFonts w:ascii="Times New Roman" w:hAnsi="Times New Roman"/>
          <w:sz w:val="26"/>
          <w:szCs w:val="26"/>
          <w:lang w:eastAsia="ru-RU"/>
        </w:rPr>
      </w:pPr>
      <w:r>
        <w:rPr>
          <w:rFonts w:ascii="Times New Roman" w:hAnsi="Times New Roman"/>
          <w:sz w:val="26"/>
          <w:szCs w:val="26"/>
          <w:lang w:eastAsia="ru-RU"/>
        </w:rPr>
        <w:t>–</w:t>
      </w:r>
      <w:r w:rsidR="00485A3E" w:rsidRPr="007D40A5">
        <w:rPr>
          <w:rFonts w:ascii="Times New Roman" w:hAnsi="Times New Roman"/>
          <w:sz w:val="26"/>
          <w:szCs w:val="26"/>
          <w:lang w:eastAsia="ru-RU"/>
        </w:rPr>
        <w:t xml:space="preserve"> здоровье</w:t>
      </w:r>
      <w:r>
        <w:rPr>
          <w:rFonts w:ascii="Times New Roman" w:hAnsi="Times New Roman"/>
          <w:sz w:val="26"/>
          <w:szCs w:val="26"/>
          <w:lang w:eastAsia="ru-RU"/>
        </w:rPr>
        <w:t>;</w:t>
      </w:r>
      <w:r w:rsidR="00485A3E" w:rsidRPr="007D40A5">
        <w:rPr>
          <w:rFonts w:ascii="Times New Roman" w:hAnsi="Times New Roman"/>
          <w:sz w:val="26"/>
          <w:szCs w:val="26"/>
          <w:lang w:eastAsia="ru-RU"/>
        </w:rPr>
        <w:t xml:space="preserve"> </w:t>
      </w:r>
    </w:p>
    <w:p w:rsidR="00485A3E" w:rsidRPr="007D40A5" w:rsidRDefault="00C730E1" w:rsidP="006759CD">
      <w:pPr>
        <w:pStyle w:val="ab"/>
        <w:spacing w:line="233" w:lineRule="auto"/>
        <w:ind w:firstLine="709"/>
        <w:jc w:val="both"/>
        <w:rPr>
          <w:rFonts w:ascii="Times New Roman" w:hAnsi="Times New Roman"/>
          <w:sz w:val="26"/>
          <w:szCs w:val="26"/>
          <w:lang w:eastAsia="ru-RU"/>
        </w:rPr>
      </w:pPr>
      <w:r>
        <w:rPr>
          <w:rFonts w:ascii="Times New Roman" w:hAnsi="Times New Roman"/>
          <w:sz w:val="26"/>
          <w:szCs w:val="26"/>
          <w:lang w:eastAsia="ru-RU"/>
        </w:rPr>
        <w:t>–</w:t>
      </w:r>
      <w:r w:rsidR="00485A3E" w:rsidRPr="007D40A5">
        <w:rPr>
          <w:rFonts w:ascii="Times New Roman" w:hAnsi="Times New Roman"/>
          <w:sz w:val="26"/>
          <w:szCs w:val="26"/>
          <w:lang w:eastAsia="ru-RU"/>
        </w:rPr>
        <w:t xml:space="preserve"> сила и привычка к систематической работе в любое время года</w:t>
      </w:r>
      <w:r>
        <w:rPr>
          <w:rFonts w:ascii="Times New Roman" w:hAnsi="Times New Roman"/>
          <w:sz w:val="26"/>
          <w:szCs w:val="26"/>
          <w:lang w:eastAsia="ru-RU"/>
        </w:rPr>
        <w:t>;</w:t>
      </w:r>
    </w:p>
    <w:p w:rsidR="00485A3E" w:rsidRPr="007D40A5" w:rsidRDefault="00C730E1" w:rsidP="006759CD">
      <w:pPr>
        <w:pStyle w:val="ab"/>
        <w:spacing w:line="233" w:lineRule="auto"/>
        <w:ind w:firstLine="709"/>
        <w:jc w:val="both"/>
        <w:rPr>
          <w:rFonts w:ascii="Times New Roman" w:hAnsi="Times New Roman"/>
          <w:sz w:val="26"/>
          <w:szCs w:val="26"/>
          <w:lang w:eastAsia="ru-RU"/>
        </w:rPr>
      </w:pPr>
      <w:r>
        <w:rPr>
          <w:rFonts w:ascii="Times New Roman" w:hAnsi="Times New Roman"/>
          <w:sz w:val="26"/>
          <w:szCs w:val="26"/>
          <w:lang w:eastAsia="ru-RU"/>
        </w:rPr>
        <w:t>–</w:t>
      </w:r>
      <w:r w:rsidR="00485A3E" w:rsidRPr="007D40A5">
        <w:rPr>
          <w:rFonts w:ascii="Times New Roman" w:hAnsi="Times New Roman"/>
          <w:sz w:val="26"/>
          <w:szCs w:val="26"/>
          <w:lang w:eastAsia="ru-RU"/>
        </w:rPr>
        <w:t xml:space="preserve"> искусство в сельскохозяйственных работах</w:t>
      </w:r>
      <w:r>
        <w:rPr>
          <w:rFonts w:ascii="Times New Roman" w:hAnsi="Times New Roman"/>
          <w:sz w:val="26"/>
          <w:szCs w:val="26"/>
          <w:lang w:eastAsia="ru-RU"/>
        </w:rPr>
        <w:t>;</w:t>
      </w:r>
      <w:r w:rsidR="00485A3E" w:rsidRPr="007D40A5">
        <w:rPr>
          <w:rFonts w:ascii="Times New Roman" w:hAnsi="Times New Roman"/>
          <w:sz w:val="26"/>
          <w:szCs w:val="26"/>
          <w:lang w:eastAsia="ru-RU"/>
        </w:rPr>
        <w:t xml:space="preserve"> </w:t>
      </w:r>
    </w:p>
    <w:p w:rsidR="00485A3E" w:rsidRPr="007D40A5" w:rsidRDefault="00C730E1" w:rsidP="006759CD">
      <w:pPr>
        <w:pStyle w:val="ab"/>
        <w:spacing w:line="233" w:lineRule="auto"/>
        <w:ind w:firstLine="709"/>
        <w:jc w:val="both"/>
        <w:rPr>
          <w:rFonts w:ascii="Times New Roman" w:hAnsi="Times New Roman"/>
          <w:sz w:val="26"/>
          <w:szCs w:val="26"/>
          <w:lang w:eastAsia="ru-RU"/>
        </w:rPr>
      </w:pPr>
      <w:r>
        <w:rPr>
          <w:rFonts w:ascii="Times New Roman" w:hAnsi="Times New Roman"/>
          <w:sz w:val="26"/>
          <w:szCs w:val="26"/>
          <w:lang w:eastAsia="ru-RU"/>
        </w:rPr>
        <w:t>–</w:t>
      </w:r>
      <w:r w:rsidR="00485A3E" w:rsidRPr="007D40A5">
        <w:rPr>
          <w:rFonts w:ascii="Times New Roman" w:hAnsi="Times New Roman"/>
          <w:sz w:val="26"/>
          <w:szCs w:val="26"/>
          <w:lang w:eastAsia="ru-RU"/>
        </w:rPr>
        <w:t xml:space="preserve"> способность предвидеть, какие части хозяйства нужно непрерывно улучшать</w:t>
      </w:r>
      <w:r>
        <w:rPr>
          <w:rFonts w:ascii="Times New Roman" w:hAnsi="Times New Roman"/>
          <w:sz w:val="26"/>
          <w:szCs w:val="26"/>
          <w:lang w:eastAsia="ru-RU"/>
        </w:rPr>
        <w:t>;</w:t>
      </w:r>
    </w:p>
    <w:p w:rsidR="00485A3E" w:rsidRPr="007D40A5" w:rsidRDefault="00C730E1" w:rsidP="006759CD">
      <w:pPr>
        <w:pStyle w:val="ab"/>
        <w:spacing w:line="233" w:lineRule="auto"/>
        <w:ind w:firstLine="709"/>
        <w:jc w:val="both"/>
        <w:rPr>
          <w:rFonts w:ascii="Times New Roman" w:hAnsi="Times New Roman"/>
          <w:sz w:val="26"/>
          <w:szCs w:val="26"/>
          <w:lang w:eastAsia="ru-RU"/>
        </w:rPr>
      </w:pPr>
      <w:r>
        <w:rPr>
          <w:rFonts w:ascii="Times New Roman" w:hAnsi="Times New Roman"/>
          <w:sz w:val="26"/>
          <w:szCs w:val="26"/>
          <w:lang w:eastAsia="ru-RU"/>
        </w:rPr>
        <w:t>–</w:t>
      </w:r>
      <w:r w:rsidR="00485A3E" w:rsidRPr="007D40A5">
        <w:rPr>
          <w:rFonts w:ascii="Times New Roman" w:hAnsi="Times New Roman"/>
          <w:sz w:val="26"/>
          <w:szCs w:val="26"/>
          <w:lang w:eastAsia="ru-RU"/>
        </w:rPr>
        <w:t xml:space="preserve"> умение разделять существенное и несущественное</w:t>
      </w:r>
      <w:r>
        <w:rPr>
          <w:rFonts w:ascii="Times New Roman" w:hAnsi="Times New Roman"/>
          <w:sz w:val="26"/>
          <w:szCs w:val="26"/>
          <w:lang w:eastAsia="ru-RU"/>
        </w:rPr>
        <w:t>;</w:t>
      </w:r>
      <w:r w:rsidR="00485A3E" w:rsidRPr="007D40A5">
        <w:rPr>
          <w:rFonts w:ascii="Times New Roman" w:hAnsi="Times New Roman"/>
          <w:sz w:val="26"/>
          <w:szCs w:val="26"/>
          <w:lang w:eastAsia="ru-RU"/>
        </w:rPr>
        <w:t xml:space="preserve"> </w:t>
      </w:r>
    </w:p>
    <w:p w:rsidR="00485A3E" w:rsidRPr="007D40A5" w:rsidRDefault="00C730E1" w:rsidP="006759CD">
      <w:pPr>
        <w:pStyle w:val="ab"/>
        <w:spacing w:line="233" w:lineRule="auto"/>
        <w:ind w:firstLine="709"/>
        <w:jc w:val="both"/>
        <w:rPr>
          <w:rFonts w:ascii="Times New Roman" w:hAnsi="Times New Roman"/>
          <w:sz w:val="26"/>
          <w:szCs w:val="26"/>
          <w:lang w:eastAsia="ru-RU"/>
        </w:rPr>
      </w:pPr>
      <w:r>
        <w:rPr>
          <w:rFonts w:ascii="Times New Roman" w:hAnsi="Times New Roman"/>
          <w:sz w:val="26"/>
          <w:szCs w:val="26"/>
          <w:lang w:eastAsia="ru-RU"/>
        </w:rPr>
        <w:t>–</w:t>
      </w:r>
      <w:r w:rsidR="00485A3E" w:rsidRPr="007D40A5">
        <w:rPr>
          <w:rFonts w:ascii="Times New Roman" w:hAnsi="Times New Roman"/>
          <w:sz w:val="26"/>
          <w:szCs w:val="26"/>
          <w:lang w:eastAsia="ru-RU"/>
        </w:rPr>
        <w:t xml:space="preserve"> самоконтроль, необходимый для хладнокровных действий в любых обсто</w:t>
      </w:r>
      <w:r w:rsidR="00485A3E" w:rsidRPr="007D40A5">
        <w:rPr>
          <w:rFonts w:ascii="Times New Roman" w:hAnsi="Times New Roman"/>
          <w:sz w:val="26"/>
          <w:szCs w:val="26"/>
          <w:lang w:eastAsia="ru-RU"/>
        </w:rPr>
        <w:t>я</w:t>
      </w:r>
      <w:r w:rsidR="00485A3E" w:rsidRPr="007D40A5">
        <w:rPr>
          <w:rFonts w:ascii="Times New Roman" w:hAnsi="Times New Roman"/>
          <w:sz w:val="26"/>
          <w:szCs w:val="26"/>
          <w:lang w:eastAsia="ru-RU"/>
        </w:rPr>
        <w:t>тельствах</w:t>
      </w:r>
      <w:r>
        <w:rPr>
          <w:rFonts w:ascii="Times New Roman" w:hAnsi="Times New Roman"/>
          <w:sz w:val="26"/>
          <w:szCs w:val="26"/>
          <w:lang w:eastAsia="ru-RU"/>
        </w:rPr>
        <w:t>;</w:t>
      </w:r>
      <w:r w:rsidR="00FC4896" w:rsidRPr="007D40A5">
        <w:rPr>
          <w:rFonts w:ascii="Times New Roman" w:hAnsi="Times New Roman"/>
          <w:sz w:val="26"/>
          <w:szCs w:val="26"/>
          <w:lang w:eastAsia="ru-RU"/>
        </w:rPr>
        <w:t xml:space="preserve"> </w:t>
      </w:r>
    </w:p>
    <w:p w:rsidR="00485A3E" w:rsidRPr="007D40A5" w:rsidRDefault="00C730E1" w:rsidP="006759CD">
      <w:pPr>
        <w:pStyle w:val="ab"/>
        <w:spacing w:line="233" w:lineRule="auto"/>
        <w:ind w:firstLine="709"/>
        <w:jc w:val="both"/>
        <w:rPr>
          <w:rFonts w:ascii="Times New Roman" w:hAnsi="Times New Roman"/>
          <w:sz w:val="26"/>
          <w:szCs w:val="26"/>
          <w:lang w:eastAsia="ru-RU"/>
        </w:rPr>
      </w:pPr>
      <w:r>
        <w:rPr>
          <w:rFonts w:ascii="Times New Roman" w:hAnsi="Times New Roman"/>
          <w:sz w:val="26"/>
          <w:szCs w:val="26"/>
          <w:lang w:eastAsia="ru-RU"/>
        </w:rPr>
        <w:t xml:space="preserve">– </w:t>
      </w:r>
      <w:r w:rsidR="00485A3E" w:rsidRPr="007D40A5">
        <w:rPr>
          <w:rFonts w:ascii="Times New Roman" w:hAnsi="Times New Roman"/>
          <w:sz w:val="26"/>
          <w:szCs w:val="26"/>
          <w:lang w:eastAsia="ru-RU"/>
        </w:rPr>
        <w:t>знание сельскохозяйственных растений, животных, почвы и погоды</w:t>
      </w:r>
      <w:r>
        <w:rPr>
          <w:rFonts w:ascii="Times New Roman" w:hAnsi="Times New Roman"/>
          <w:sz w:val="26"/>
          <w:szCs w:val="26"/>
          <w:lang w:eastAsia="ru-RU"/>
        </w:rPr>
        <w:t>;</w:t>
      </w:r>
    </w:p>
    <w:p w:rsidR="00485A3E" w:rsidRPr="007D40A5" w:rsidRDefault="00C730E1" w:rsidP="006759CD">
      <w:pPr>
        <w:pStyle w:val="ab"/>
        <w:spacing w:line="233" w:lineRule="auto"/>
        <w:ind w:firstLine="709"/>
        <w:jc w:val="both"/>
        <w:rPr>
          <w:rFonts w:ascii="Times New Roman" w:hAnsi="Times New Roman"/>
          <w:sz w:val="26"/>
          <w:szCs w:val="26"/>
          <w:lang w:eastAsia="ru-RU"/>
        </w:rPr>
      </w:pPr>
      <w:r>
        <w:rPr>
          <w:rFonts w:ascii="Times New Roman" w:hAnsi="Times New Roman"/>
          <w:sz w:val="26"/>
          <w:szCs w:val="26"/>
          <w:lang w:eastAsia="ru-RU"/>
        </w:rPr>
        <w:t>–</w:t>
      </w:r>
      <w:r w:rsidR="00485A3E" w:rsidRPr="007D40A5">
        <w:rPr>
          <w:rFonts w:ascii="Times New Roman" w:hAnsi="Times New Roman"/>
          <w:sz w:val="26"/>
          <w:szCs w:val="26"/>
          <w:lang w:eastAsia="ru-RU"/>
        </w:rPr>
        <w:t xml:space="preserve"> способность управлять работой людей, отдавать и самому воспринимать ра</w:t>
      </w:r>
      <w:r w:rsidR="00485A3E" w:rsidRPr="007D40A5">
        <w:rPr>
          <w:rFonts w:ascii="Times New Roman" w:hAnsi="Times New Roman"/>
          <w:sz w:val="26"/>
          <w:szCs w:val="26"/>
          <w:lang w:eastAsia="ru-RU"/>
        </w:rPr>
        <w:t>с</w:t>
      </w:r>
      <w:r w:rsidR="00485A3E" w:rsidRPr="007D40A5">
        <w:rPr>
          <w:rFonts w:ascii="Times New Roman" w:hAnsi="Times New Roman"/>
          <w:sz w:val="26"/>
          <w:szCs w:val="26"/>
          <w:lang w:eastAsia="ru-RU"/>
        </w:rPr>
        <w:t>поряжения и пояснения</w:t>
      </w:r>
      <w:r>
        <w:rPr>
          <w:rFonts w:ascii="Times New Roman" w:hAnsi="Times New Roman"/>
          <w:sz w:val="26"/>
          <w:szCs w:val="26"/>
          <w:lang w:eastAsia="ru-RU"/>
        </w:rPr>
        <w:t>;</w:t>
      </w:r>
      <w:r w:rsidR="00485A3E" w:rsidRPr="007D40A5">
        <w:rPr>
          <w:rFonts w:ascii="Times New Roman" w:hAnsi="Times New Roman"/>
          <w:sz w:val="26"/>
          <w:szCs w:val="26"/>
          <w:lang w:eastAsia="ru-RU"/>
        </w:rPr>
        <w:t xml:space="preserve"> </w:t>
      </w:r>
    </w:p>
    <w:p w:rsidR="00485A3E" w:rsidRPr="007D40A5" w:rsidRDefault="00C730E1" w:rsidP="006759CD">
      <w:pPr>
        <w:pStyle w:val="ab"/>
        <w:spacing w:line="233" w:lineRule="auto"/>
        <w:ind w:firstLine="709"/>
        <w:jc w:val="both"/>
        <w:rPr>
          <w:rFonts w:ascii="Times New Roman" w:hAnsi="Times New Roman"/>
          <w:sz w:val="26"/>
          <w:szCs w:val="26"/>
          <w:lang w:eastAsia="ru-RU"/>
        </w:rPr>
      </w:pPr>
      <w:r>
        <w:rPr>
          <w:rFonts w:ascii="Times New Roman" w:hAnsi="Times New Roman"/>
          <w:sz w:val="26"/>
          <w:szCs w:val="26"/>
          <w:lang w:eastAsia="ru-RU"/>
        </w:rPr>
        <w:t>–</w:t>
      </w:r>
      <w:r w:rsidR="00485A3E" w:rsidRPr="007D40A5">
        <w:rPr>
          <w:rFonts w:ascii="Times New Roman" w:hAnsi="Times New Roman"/>
          <w:sz w:val="26"/>
          <w:szCs w:val="26"/>
          <w:lang w:eastAsia="ru-RU"/>
        </w:rPr>
        <w:t xml:space="preserve"> сотрудничество с соседями</w:t>
      </w:r>
      <w:r>
        <w:rPr>
          <w:rFonts w:ascii="Times New Roman" w:hAnsi="Times New Roman"/>
          <w:sz w:val="26"/>
          <w:szCs w:val="26"/>
          <w:lang w:eastAsia="ru-RU"/>
        </w:rPr>
        <w:t>;</w:t>
      </w:r>
      <w:r w:rsidR="00485A3E" w:rsidRPr="007D40A5">
        <w:rPr>
          <w:rFonts w:ascii="Times New Roman" w:hAnsi="Times New Roman"/>
          <w:sz w:val="26"/>
          <w:szCs w:val="26"/>
          <w:lang w:eastAsia="ru-RU"/>
        </w:rPr>
        <w:t xml:space="preserve"> </w:t>
      </w:r>
    </w:p>
    <w:p w:rsidR="00485A3E" w:rsidRPr="00C730E1" w:rsidRDefault="00C730E1" w:rsidP="006759CD">
      <w:pPr>
        <w:pStyle w:val="ab"/>
        <w:spacing w:line="233" w:lineRule="auto"/>
        <w:ind w:firstLine="709"/>
        <w:jc w:val="both"/>
        <w:rPr>
          <w:rFonts w:ascii="Times New Roman" w:hAnsi="Times New Roman"/>
          <w:spacing w:val="-4"/>
          <w:sz w:val="26"/>
          <w:szCs w:val="26"/>
          <w:lang w:eastAsia="ru-RU"/>
        </w:rPr>
      </w:pPr>
      <w:r w:rsidRPr="00C730E1">
        <w:rPr>
          <w:rFonts w:ascii="Times New Roman" w:hAnsi="Times New Roman"/>
          <w:spacing w:val="-4"/>
          <w:sz w:val="26"/>
          <w:szCs w:val="26"/>
          <w:lang w:eastAsia="ru-RU"/>
        </w:rPr>
        <w:t>–</w:t>
      </w:r>
      <w:r w:rsidR="00485A3E" w:rsidRPr="00C730E1">
        <w:rPr>
          <w:rFonts w:ascii="Times New Roman" w:hAnsi="Times New Roman"/>
          <w:spacing w:val="-4"/>
          <w:sz w:val="26"/>
          <w:szCs w:val="26"/>
          <w:lang w:eastAsia="ru-RU"/>
        </w:rPr>
        <w:t xml:space="preserve"> привычка к систематическому выполнению составленного для себя плана</w:t>
      </w:r>
      <w:r w:rsidR="00A70E37" w:rsidRPr="00C730E1">
        <w:rPr>
          <w:rFonts w:ascii="Times New Roman" w:hAnsi="Times New Roman"/>
          <w:spacing w:val="-4"/>
          <w:sz w:val="26"/>
          <w:szCs w:val="26"/>
          <w:lang w:eastAsia="ru-RU"/>
        </w:rPr>
        <w:t>»</w:t>
      </w:r>
      <w:r w:rsidR="00485A3E" w:rsidRPr="00C730E1">
        <w:rPr>
          <w:rFonts w:ascii="Times New Roman" w:hAnsi="Times New Roman"/>
          <w:spacing w:val="-4"/>
          <w:sz w:val="26"/>
          <w:szCs w:val="26"/>
          <w:lang w:eastAsia="ru-RU"/>
        </w:rPr>
        <w:t xml:space="preserve"> [4]</w:t>
      </w:r>
      <w:r w:rsidRPr="00C730E1">
        <w:rPr>
          <w:rFonts w:ascii="Times New Roman" w:hAnsi="Times New Roman"/>
          <w:spacing w:val="-4"/>
          <w:sz w:val="26"/>
          <w:szCs w:val="26"/>
          <w:lang w:eastAsia="ru-RU"/>
        </w:rPr>
        <w:t>.</w:t>
      </w:r>
      <w:r w:rsidR="00485A3E" w:rsidRPr="00C730E1">
        <w:rPr>
          <w:rFonts w:ascii="Times New Roman" w:hAnsi="Times New Roman"/>
          <w:spacing w:val="-4"/>
          <w:sz w:val="26"/>
          <w:szCs w:val="26"/>
          <w:lang w:eastAsia="ru-RU"/>
        </w:rPr>
        <w:t xml:space="preserve"> </w:t>
      </w:r>
    </w:p>
    <w:p w:rsidR="00485A3E" w:rsidRPr="007D40A5" w:rsidRDefault="00485A3E" w:rsidP="006759CD">
      <w:pPr>
        <w:pStyle w:val="ab"/>
        <w:spacing w:line="233" w:lineRule="auto"/>
        <w:ind w:firstLine="709"/>
        <w:jc w:val="both"/>
        <w:rPr>
          <w:rFonts w:ascii="Times New Roman" w:hAnsi="Times New Roman"/>
          <w:sz w:val="26"/>
          <w:szCs w:val="26"/>
          <w:shd w:val="clear" w:color="auto" w:fill="FFFFFF"/>
        </w:rPr>
      </w:pPr>
      <w:r w:rsidRPr="007D40A5">
        <w:rPr>
          <w:rFonts w:ascii="Times New Roman" w:hAnsi="Times New Roman"/>
          <w:sz w:val="26"/>
          <w:szCs w:val="26"/>
          <w:shd w:val="clear" w:color="auto" w:fill="FFFFFF"/>
        </w:rPr>
        <w:t>В этом списке нет ничего лишнего, так как крестьянский труд связан с живыми организмами – животными и растениями – и результат этого труда зависит от множ</w:t>
      </w:r>
      <w:r w:rsidRPr="007D40A5">
        <w:rPr>
          <w:rFonts w:ascii="Times New Roman" w:hAnsi="Times New Roman"/>
          <w:sz w:val="26"/>
          <w:szCs w:val="26"/>
          <w:shd w:val="clear" w:color="auto" w:fill="FFFFFF"/>
        </w:rPr>
        <w:t>е</w:t>
      </w:r>
      <w:r w:rsidRPr="007D40A5">
        <w:rPr>
          <w:rFonts w:ascii="Times New Roman" w:hAnsi="Times New Roman"/>
          <w:sz w:val="26"/>
          <w:szCs w:val="26"/>
          <w:shd w:val="clear" w:color="auto" w:fill="FFFFFF"/>
        </w:rPr>
        <w:t>ства факторов, среди которых личный – ведущий.</w:t>
      </w:r>
    </w:p>
    <w:p w:rsidR="00485A3E" w:rsidRPr="007D40A5" w:rsidRDefault="00485A3E" w:rsidP="006759CD">
      <w:pPr>
        <w:pStyle w:val="ab"/>
        <w:spacing w:line="233" w:lineRule="auto"/>
        <w:ind w:firstLine="709"/>
        <w:jc w:val="both"/>
        <w:rPr>
          <w:rFonts w:ascii="Times New Roman" w:hAnsi="Times New Roman"/>
          <w:sz w:val="26"/>
          <w:szCs w:val="26"/>
          <w:shd w:val="clear" w:color="auto" w:fill="FFFFFF"/>
        </w:rPr>
      </w:pPr>
      <w:r w:rsidRPr="007D40A5">
        <w:rPr>
          <w:rFonts w:ascii="Times New Roman" w:hAnsi="Times New Roman"/>
          <w:sz w:val="26"/>
          <w:szCs w:val="26"/>
          <w:shd w:val="clear" w:color="auto" w:fill="FFFFFF"/>
        </w:rPr>
        <w:lastRenderedPageBreak/>
        <w:t>Н</w:t>
      </w:r>
      <w:r w:rsidR="0011528E">
        <w:rPr>
          <w:rFonts w:ascii="Times New Roman" w:hAnsi="Times New Roman"/>
          <w:sz w:val="26"/>
          <w:szCs w:val="26"/>
          <w:shd w:val="clear" w:color="auto" w:fill="FFFFFF"/>
        </w:rPr>
        <w:t>а</w:t>
      </w:r>
      <w:r w:rsidRPr="007D40A5">
        <w:rPr>
          <w:rFonts w:ascii="Times New Roman" w:hAnsi="Times New Roman"/>
          <w:sz w:val="26"/>
          <w:szCs w:val="26"/>
          <w:shd w:val="clear" w:color="auto" w:fill="FFFFFF"/>
        </w:rPr>
        <w:t xml:space="preserve"> наш взгляд, учитывая исторические события, происшедшие позже, которые не мог учесть Н.П.</w:t>
      </w:r>
      <w:r w:rsidR="00BB582E">
        <w:rPr>
          <w:rFonts w:ascii="Times New Roman" w:hAnsi="Times New Roman"/>
          <w:sz w:val="26"/>
          <w:szCs w:val="26"/>
          <w:shd w:val="clear" w:color="auto" w:fill="FFFFFF"/>
        </w:rPr>
        <w:t xml:space="preserve"> </w:t>
      </w:r>
      <w:r w:rsidRPr="007D40A5">
        <w:rPr>
          <w:rFonts w:ascii="Times New Roman" w:hAnsi="Times New Roman"/>
          <w:sz w:val="26"/>
          <w:szCs w:val="26"/>
          <w:shd w:val="clear" w:color="auto" w:fill="FFFFFF"/>
        </w:rPr>
        <w:t xml:space="preserve">Макаров, в список следует добавить </w:t>
      </w:r>
      <w:r w:rsidR="00A70E37" w:rsidRPr="007D40A5">
        <w:rPr>
          <w:rFonts w:ascii="Times New Roman" w:hAnsi="Times New Roman"/>
          <w:sz w:val="26"/>
          <w:szCs w:val="26"/>
          <w:shd w:val="clear" w:color="auto" w:fill="FFFFFF"/>
        </w:rPr>
        <w:t>«</w:t>
      </w:r>
      <w:r w:rsidRPr="007D40A5">
        <w:rPr>
          <w:rFonts w:ascii="Times New Roman" w:hAnsi="Times New Roman"/>
          <w:sz w:val="26"/>
          <w:szCs w:val="26"/>
          <w:shd w:val="clear" w:color="auto" w:fill="FFFFFF"/>
        </w:rPr>
        <w:t>отношение к предприним</w:t>
      </w:r>
      <w:r w:rsidRPr="007D40A5">
        <w:rPr>
          <w:rFonts w:ascii="Times New Roman" w:hAnsi="Times New Roman"/>
          <w:sz w:val="26"/>
          <w:szCs w:val="26"/>
          <w:shd w:val="clear" w:color="auto" w:fill="FFFFFF"/>
        </w:rPr>
        <w:t>а</w:t>
      </w:r>
      <w:r w:rsidRPr="007D40A5">
        <w:rPr>
          <w:rFonts w:ascii="Times New Roman" w:hAnsi="Times New Roman"/>
          <w:sz w:val="26"/>
          <w:szCs w:val="26"/>
          <w:shd w:val="clear" w:color="auto" w:fill="FFFFFF"/>
        </w:rPr>
        <w:t>тельской деятельности</w:t>
      </w:r>
      <w:r w:rsidR="00A70E37" w:rsidRPr="007D40A5">
        <w:rPr>
          <w:rFonts w:ascii="Times New Roman" w:hAnsi="Times New Roman"/>
          <w:sz w:val="26"/>
          <w:szCs w:val="26"/>
          <w:shd w:val="clear" w:color="auto" w:fill="FFFFFF"/>
        </w:rPr>
        <w:t>»</w:t>
      </w:r>
      <w:r w:rsidRPr="007D40A5">
        <w:rPr>
          <w:rFonts w:ascii="Times New Roman" w:hAnsi="Times New Roman"/>
          <w:sz w:val="26"/>
          <w:szCs w:val="26"/>
          <w:shd w:val="clear" w:color="auto" w:fill="FFFFFF"/>
        </w:rPr>
        <w:t xml:space="preserve">. За советский период в общественное сознание внедрилось негативное отношение к предпринимателям, а за предпринимательскую деятельность привлекали к уголовной ответственности. </w:t>
      </w:r>
    </w:p>
    <w:p w:rsidR="00485A3E" w:rsidRPr="007D40A5" w:rsidRDefault="00485A3E" w:rsidP="006759CD">
      <w:pPr>
        <w:pStyle w:val="ab"/>
        <w:spacing w:line="233" w:lineRule="auto"/>
        <w:ind w:firstLine="709"/>
        <w:jc w:val="both"/>
        <w:rPr>
          <w:rFonts w:ascii="Times New Roman" w:hAnsi="Times New Roman"/>
          <w:sz w:val="26"/>
          <w:szCs w:val="26"/>
        </w:rPr>
      </w:pPr>
      <w:r w:rsidRPr="007D40A5">
        <w:rPr>
          <w:rFonts w:ascii="Times New Roman" w:hAnsi="Times New Roman"/>
          <w:sz w:val="26"/>
          <w:szCs w:val="26"/>
          <w:shd w:val="clear" w:color="auto" w:fill="FFFFFF"/>
        </w:rPr>
        <w:t>В результате, как отмечено в Национальном отчете</w:t>
      </w:r>
      <w:r w:rsidR="00FC4896" w:rsidRPr="007D40A5">
        <w:rPr>
          <w:rFonts w:ascii="Times New Roman" w:hAnsi="Times New Roman"/>
          <w:sz w:val="26"/>
          <w:szCs w:val="26"/>
          <w:shd w:val="clear" w:color="auto" w:fill="FFFFFF"/>
        </w:rPr>
        <w:t xml:space="preserve"> </w:t>
      </w:r>
      <w:r w:rsidR="00A70E37" w:rsidRPr="007D40A5">
        <w:rPr>
          <w:rFonts w:ascii="Times New Roman" w:hAnsi="Times New Roman"/>
          <w:sz w:val="26"/>
          <w:szCs w:val="26"/>
          <w:shd w:val="clear" w:color="auto" w:fill="FFFFFF"/>
        </w:rPr>
        <w:t>«</w:t>
      </w:r>
      <w:r w:rsidRPr="007D40A5">
        <w:rPr>
          <w:rFonts w:ascii="Times New Roman" w:hAnsi="Times New Roman"/>
          <w:sz w:val="26"/>
          <w:szCs w:val="26"/>
          <w:shd w:val="clear" w:color="auto" w:fill="FFFFFF"/>
        </w:rPr>
        <w:t>Глобальный мониторинг предпринимательства</w:t>
      </w:r>
      <w:r w:rsidR="00A70E37" w:rsidRPr="007D40A5">
        <w:rPr>
          <w:rFonts w:ascii="Times New Roman" w:hAnsi="Times New Roman"/>
          <w:sz w:val="26"/>
          <w:szCs w:val="26"/>
          <w:shd w:val="clear" w:color="auto" w:fill="FFFFFF"/>
        </w:rPr>
        <w:t>»</w:t>
      </w:r>
      <w:r w:rsidRPr="007D40A5">
        <w:rPr>
          <w:rFonts w:ascii="Times New Roman" w:hAnsi="Times New Roman"/>
          <w:sz w:val="26"/>
          <w:szCs w:val="26"/>
          <w:shd w:val="clear" w:color="auto" w:fill="FFFFFF"/>
        </w:rPr>
        <w:t xml:space="preserve"> [5] за период наблюдений 2012</w:t>
      </w:r>
      <w:r w:rsidR="00BB582E">
        <w:rPr>
          <w:rFonts w:ascii="Times New Roman" w:hAnsi="Times New Roman"/>
          <w:sz w:val="26"/>
          <w:szCs w:val="26"/>
          <w:shd w:val="clear" w:color="auto" w:fill="FFFFFF"/>
        </w:rPr>
        <w:t>–</w:t>
      </w:r>
      <w:r w:rsidRPr="007D40A5">
        <w:rPr>
          <w:rFonts w:ascii="Times New Roman" w:hAnsi="Times New Roman"/>
          <w:sz w:val="26"/>
          <w:szCs w:val="26"/>
          <w:shd w:val="clear" w:color="auto" w:fill="FFFFFF"/>
        </w:rPr>
        <w:t>2016 гг. уровень предприн</w:t>
      </w:r>
      <w:r w:rsidRPr="007D40A5">
        <w:rPr>
          <w:rFonts w:ascii="Times New Roman" w:hAnsi="Times New Roman"/>
          <w:sz w:val="26"/>
          <w:szCs w:val="26"/>
          <w:shd w:val="clear" w:color="auto" w:fill="FFFFFF"/>
        </w:rPr>
        <w:t>и</w:t>
      </w:r>
      <w:r w:rsidRPr="007D40A5">
        <w:rPr>
          <w:rFonts w:ascii="Times New Roman" w:hAnsi="Times New Roman"/>
          <w:sz w:val="26"/>
          <w:szCs w:val="26"/>
          <w:shd w:val="clear" w:color="auto" w:fill="FFFFFF"/>
        </w:rPr>
        <w:t>мательских намерений в России оставался низким (64 место среди 65 стран) (рис.</w:t>
      </w:r>
      <w:r w:rsidR="00BB582E">
        <w:rPr>
          <w:rFonts w:ascii="Times New Roman" w:hAnsi="Times New Roman"/>
          <w:sz w:val="26"/>
          <w:szCs w:val="26"/>
          <w:shd w:val="clear" w:color="auto" w:fill="FFFFFF"/>
        </w:rPr>
        <w:t xml:space="preserve"> </w:t>
      </w:r>
      <w:r w:rsidRPr="007D40A5">
        <w:rPr>
          <w:rFonts w:ascii="Times New Roman" w:hAnsi="Times New Roman"/>
          <w:sz w:val="26"/>
          <w:szCs w:val="26"/>
          <w:shd w:val="clear" w:color="auto" w:fill="FFFFFF"/>
        </w:rPr>
        <w:t>2).</w:t>
      </w:r>
      <w:r w:rsidRPr="007D40A5">
        <w:rPr>
          <w:rFonts w:ascii="Times New Roman" w:hAnsi="Times New Roman"/>
          <w:sz w:val="26"/>
          <w:szCs w:val="26"/>
        </w:rPr>
        <w:t xml:space="preserve"> </w:t>
      </w:r>
    </w:p>
    <w:p w:rsidR="00485A3E" w:rsidRPr="007D40A5" w:rsidRDefault="00485A3E" w:rsidP="006759CD">
      <w:pPr>
        <w:spacing w:after="0" w:line="233" w:lineRule="auto"/>
        <w:jc w:val="center"/>
        <w:rPr>
          <w:rFonts w:ascii="Times New Roman" w:hAnsi="Times New Roman" w:cs="Times New Roman"/>
          <w:color w:val="000000"/>
          <w:sz w:val="26"/>
          <w:szCs w:val="26"/>
          <w:shd w:val="clear" w:color="auto" w:fill="FFFFFF"/>
          <w:lang w:val="en-US"/>
        </w:rPr>
      </w:pPr>
      <w:r w:rsidRPr="007D40A5">
        <w:rPr>
          <w:rFonts w:ascii="Times New Roman" w:hAnsi="Times New Roman" w:cs="Times New Roman"/>
          <w:noProof/>
          <w:color w:val="000000"/>
          <w:sz w:val="26"/>
          <w:szCs w:val="26"/>
          <w:shd w:val="clear" w:color="auto" w:fill="FFFFFF"/>
          <w:lang w:eastAsia="ru-RU"/>
        </w:rPr>
        <w:drawing>
          <wp:inline distT="0" distB="0" distL="0" distR="0">
            <wp:extent cx="5854579" cy="2973859"/>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lum/>
                    </a:blip>
                    <a:srcRect/>
                    <a:stretch>
                      <a:fillRect/>
                    </a:stretch>
                  </pic:blipFill>
                  <pic:spPr bwMode="auto">
                    <a:xfrm>
                      <a:off x="0" y="0"/>
                      <a:ext cx="5861765" cy="2977509"/>
                    </a:xfrm>
                    <a:prstGeom prst="rect">
                      <a:avLst/>
                    </a:prstGeom>
                    <a:noFill/>
                    <a:ln w="9525">
                      <a:noFill/>
                      <a:miter lim="800000"/>
                      <a:headEnd/>
                      <a:tailEnd/>
                    </a:ln>
                  </pic:spPr>
                </pic:pic>
              </a:graphicData>
            </a:graphic>
          </wp:inline>
        </w:drawing>
      </w:r>
    </w:p>
    <w:p w:rsidR="006759CD" w:rsidRPr="006759CD" w:rsidRDefault="006759CD" w:rsidP="006759CD">
      <w:pPr>
        <w:spacing w:after="0" w:line="233" w:lineRule="auto"/>
        <w:ind w:hanging="142"/>
        <w:jc w:val="center"/>
        <w:rPr>
          <w:rFonts w:ascii="Times New Roman" w:hAnsi="Times New Roman" w:cs="Times New Roman"/>
          <w:i/>
          <w:color w:val="000000"/>
          <w:sz w:val="16"/>
          <w:szCs w:val="16"/>
          <w:shd w:val="clear" w:color="auto" w:fill="FFFFFF"/>
        </w:rPr>
      </w:pPr>
    </w:p>
    <w:p w:rsidR="00786A2F" w:rsidRDefault="00485A3E" w:rsidP="006759CD">
      <w:pPr>
        <w:spacing w:after="0" w:line="233" w:lineRule="auto"/>
        <w:ind w:hanging="142"/>
        <w:jc w:val="center"/>
        <w:rPr>
          <w:rFonts w:ascii="Times New Roman" w:hAnsi="Times New Roman" w:cs="Times New Roman"/>
          <w:i/>
          <w:color w:val="000000"/>
          <w:sz w:val="26"/>
          <w:szCs w:val="26"/>
          <w:shd w:val="clear" w:color="auto" w:fill="FFFFFF"/>
        </w:rPr>
      </w:pPr>
      <w:r w:rsidRPr="00786A2F">
        <w:rPr>
          <w:rFonts w:ascii="Times New Roman" w:hAnsi="Times New Roman" w:cs="Times New Roman"/>
          <w:i/>
          <w:color w:val="000000"/>
          <w:sz w:val="26"/>
          <w:szCs w:val="26"/>
          <w:shd w:val="clear" w:color="auto" w:fill="FFFFFF"/>
        </w:rPr>
        <w:t>Рисунок 2</w:t>
      </w:r>
      <w:r w:rsidR="00FC4896" w:rsidRPr="00786A2F">
        <w:rPr>
          <w:rFonts w:ascii="Times New Roman" w:hAnsi="Times New Roman" w:cs="Times New Roman"/>
          <w:i/>
          <w:color w:val="000000"/>
          <w:sz w:val="26"/>
          <w:szCs w:val="26"/>
          <w:shd w:val="clear" w:color="auto" w:fill="FFFFFF"/>
        </w:rPr>
        <w:t xml:space="preserve"> </w:t>
      </w:r>
      <w:r w:rsidR="00BB582E" w:rsidRPr="00786A2F">
        <w:rPr>
          <w:rFonts w:ascii="Times New Roman" w:hAnsi="Times New Roman" w:cs="Times New Roman"/>
          <w:i/>
          <w:color w:val="000000"/>
          <w:sz w:val="26"/>
          <w:szCs w:val="26"/>
          <w:shd w:val="clear" w:color="auto" w:fill="FFFFFF"/>
        </w:rPr>
        <w:t>–</w:t>
      </w:r>
      <w:r w:rsidRPr="00786A2F">
        <w:rPr>
          <w:rFonts w:ascii="Times New Roman" w:hAnsi="Times New Roman" w:cs="Times New Roman"/>
          <w:i/>
          <w:color w:val="000000"/>
          <w:sz w:val="26"/>
          <w:szCs w:val="26"/>
          <w:shd w:val="clear" w:color="auto" w:fill="FFFFFF"/>
        </w:rPr>
        <w:t xml:space="preserve"> Динамика национальных характеристик восприятия </w:t>
      </w:r>
    </w:p>
    <w:p w:rsidR="00485A3E" w:rsidRPr="00786A2F" w:rsidRDefault="00485A3E" w:rsidP="006759CD">
      <w:pPr>
        <w:spacing w:after="0" w:line="233" w:lineRule="auto"/>
        <w:ind w:hanging="142"/>
        <w:jc w:val="center"/>
        <w:rPr>
          <w:rFonts w:ascii="Times New Roman" w:hAnsi="Times New Roman" w:cs="Times New Roman"/>
          <w:i/>
          <w:color w:val="000000"/>
          <w:sz w:val="26"/>
          <w:szCs w:val="26"/>
          <w:shd w:val="clear" w:color="auto" w:fill="FFFFFF"/>
        </w:rPr>
      </w:pPr>
      <w:r w:rsidRPr="00786A2F">
        <w:rPr>
          <w:rFonts w:ascii="Times New Roman" w:hAnsi="Times New Roman" w:cs="Times New Roman"/>
          <w:i/>
          <w:color w:val="000000"/>
          <w:sz w:val="26"/>
          <w:szCs w:val="26"/>
          <w:shd w:val="clear" w:color="auto" w:fill="FFFFFF"/>
        </w:rPr>
        <w:t>предпринимательства.</w:t>
      </w:r>
      <w:r w:rsidR="00BB582E" w:rsidRPr="00786A2F">
        <w:rPr>
          <w:rFonts w:ascii="Times New Roman" w:hAnsi="Times New Roman" w:cs="Times New Roman"/>
          <w:i/>
          <w:color w:val="000000"/>
          <w:sz w:val="26"/>
          <w:szCs w:val="26"/>
          <w:shd w:val="clear" w:color="auto" w:fill="FFFFFF"/>
        </w:rPr>
        <w:t xml:space="preserve"> </w:t>
      </w:r>
      <w:r w:rsidRPr="00786A2F">
        <w:rPr>
          <w:rFonts w:ascii="Times New Roman" w:hAnsi="Times New Roman" w:cs="Times New Roman"/>
          <w:i/>
          <w:color w:val="000000"/>
          <w:sz w:val="26"/>
          <w:szCs w:val="26"/>
          <w:shd w:val="clear" w:color="auto" w:fill="FFFFFF"/>
        </w:rPr>
        <w:t>2008</w:t>
      </w:r>
      <w:r w:rsidR="00BB582E" w:rsidRPr="00786A2F">
        <w:rPr>
          <w:rFonts w:ascii="Times New Roman" w:hAnsi="Times New Roman" w:cs="Times New Roman"/>
          <w:i/>
          <w:color w:val="000000"/>
          <w:sz w:val="26"/>
          <w:szCs w:val="26"/>
          <w:shd w:val="clear" w:color="auto" w:fill="FFFFFF"/>
        </w:rPr>
        <w:t>–</w:t>
      </w:r>
      <w:r w:rsidRPr="00786A2F">
        <w:rPr>
          <w:rFonts w:ascii="Times New Roman" w:hAnsi="Times New Roman" w:cs="Times New Roman"/>
          <w:i/>
          <w:color w:val="000000"/>
          <w:sz w:val="26"/>
          <w:szCs w:val="26"/>
          <w:shd w:val="clear" w:color="auto" w:fill="FFFFFF"/>
        </w:rPr>
        <w:t>2016</w:t>
      </w:r>
      <w:r w:rsidR="00BB582E" w:rsidRPr="00786A2F">
        <w:rPr>
          <w:rFonts w:ascii="Times New Roman" w:hAnsi="Times New Roman" w:cs="Times New Roman"/>
          <w:i/>
          <w:color w:val="000000"/>
          <w:sz w:val="26"/>
          <w:szCs w:val="26"/>
          <w:shd w:val="clear" w:color="auto" w:fill="FFFFFF"/>
        </w:rPr>
        <w:t xml:space="preserve"> </w:t>
      </w:r>
      <w:r w:rsidRPr="00786A2F">
        <w:rPr>
          <w:rFonts w:ascii="Times New Roman" w:hAnsi="Times New Roman" w:cs="Times New Roman"/>
          <w:i/>
          <w:color w:val="000000"/>
          <w:sz w:val="26"/>
          <w:szCs w:val="26"/>
          <w:shd w:val="clear" w:color="auto" w:fill="FFFFFF"/>
        </w:rPr>
        <w:t>(%).</w:t>
      </w:r>
    </w:p>
    <w:p w:rsidR="003B407F" w:rsidRDefault="003B407F" w:rsidP="009F0066">
      <w:pPr>
        <w:pStyle w:val="ab"/>
        <w:spacing w:line="233" w:lineRule="auto"/>
        <w:ind w:firstLine="709"/>
        <w:jc w:val="both"/>
        <w:rPr>
          <w:rFonts w:ascii="Times New Roman" w:hAnsi="Times New Roman"/>
          <w:sz w:val="26"/>
          <w:szCs w:val="26"/>
        </w:rPr>
      </w:pPr>
    </w:p>
    <w:p w:rsidR="00485A3E" w:rsidRPr="007D40A5" w:rsidRDefault="00485A3E" w:rsidP="009F0066">
      <w:pPr>
        <w:pStyle w:val="ab"/>
        <w:spacing w:line="233" w:lineRule="auto"/>
        <w:ind w:firstLine="709"/>
        <w:jc w:val="both"/>
        <w:rPr>
          <w:rFonts w:ascii="Times New Roman" w:hAnsi="Times New Roman"/>
          <w:sz w:val="26"/>
          <w:szCs w:val="26"/>
          <w:shd w:val="clear" w:color="auto" w:fill="FFFFFF"/>
        </w:rPr>
      </w:pPr>
      <w:r w:rsidRPr="007D40A5">
        <w:rPr>
          <w:rFonts w:ascii="Times New Roman" w:hAnsi="Times New Roman"/>
          <w:sz w:val="26"/>
          <w:szCs w:val="26"/>
        </w:rPr>
        <w:t>Желание заняться предпринимательской деятельностью является индивидуал</w:t>
      </w:r>
      <w:r w:rsidRPr="007D40A5">
        <w:rPr>
          <w:rFonts w:ascii="Times New Roman" w:hAnsi="Times New Roman"/>
          <w:sz w:val="26"/>
          <w:szCs w:val="26"/>
        </w:rPr>
        <w:t>ь</w:t>
      </w:r>
      <w:r w:rsidRPr="007D40A5">
        <w:rPr>
          <w:rFonts w:ascii="Times New Roman" w:hAnsi="Times New Roman"/>
          <w:sz w:val="26"/>
          <w:szCs w:val="26"/>
        </w:rPr>
        <w:t>ным, но экономические, исторические, культурные и институциональные факторы тормозят или стимулируют трансформацию желания в действие. Недостаток практ</w:t>
      </w:r>
      <w:r w:rsidRPr="007D40A5">
        <w:rPr>
          <w:rFonts w:ascii="Times New Roman" w:hAnsi="Times New Roman"/>
          <w:sz w:val="26"/>
          <w:szCs w:val="26"/>
        </w:rPr>
        <w:t>и</w:t>
      </w:r>
      <w:r w:rsidRPr="007D40A5">
        <w:rPr>
          <w:rFonts w:ascii="Times New Roman" w:hAnsi="Times New Roman"/>
          <w:sz w:val="26"/>
          <w:szCs w:val="26"/>
        </w:rPr>
        <w:t>ческого опыта и знаний в сфере предпринимательства приводят к тому, что на три созданных бизнеса, два закрываются. Практика показала, что мотивы заняться пре</w:t>
      </w:r>
      <w:r w:rsidRPr="007D40A5">
        <w:rPr>
          <w:rFonts w:ascii="Times New Roman" w:hAnsi="Times New Roman"/>
          <w:sz w:val="26"/>
          <w:szCs w:val="26"/>
        </w:rPr>
        <w:t>д</w:t>
      </w:r>
      <w:r w:rsidRPr="007D40A5">
        <w:rPr>
          <w:rFonts w:ascii="Times New Roman" w:hAnsi="Times New Roman"/>
          <w:sz w:val="26"/>
          <w:szCs w:val="26"/>
        </w:rPr>
        <w:t>принимательской деятельностью, создают два типа предпринимателей</w:t>
      </w:r>
      <w:r w:rsidR="00586371">
        <w:rPr>
          <w:rFonts w:ascii="Times New Roman" w:hAnsi="Times New Roman"/>
          <w:sz w:val="26"/>
          <w:szCs w:val="26"/>
        </w:rPr>
        <w:t>:</w:t>
      </w:r>
      <w:r w:rsidRPr="007D40A5">
        <w:rPr>
          <w:rFonts w:ascii="Times New Roman" w:hAnsi="Times New Roman"/>
          <w:sz w:val="26"/>
          <w:szCs w:val="26"/>
        </w:rPr>
        <w:t xml:space="preserve"> добровольные и вынужденные.</w:t>
      </w:r>
    </w:p>
    <w:p w:rsidR="00485A3E" w:rsidRPr="007D40A5" w:rsidRDefault="00485A3E" w:rsidP="009F0066">
      <w:pPr>
        <w:pStyle w:val="ab"/>
        <w:spacing w:line="233" w:lineRule="auto"/>
        <w:ind w:firstLine="709"/>
        <w:jc w:val="both"/>
        <w:rPr>
          <w:rFonts w:ascii="Times New Roman" w:hAnsi="Times New Roman"/>
          <w:sz w:val="26"/>
          <w:szCs w:val="26"/>
          <w:shd w:val="clear" w:color="auto" w:fill="FFFFFF"/>
        </w:rPr>
      </w:pPr>
      <w:r w:rsidRPr="007D40A5">
        <w:rPr>
          <w:rFonts w:ascii="Times New Roman" w:hAnsi="Times New Roman"/>
          <w:sz w:val="26"/>
          <w:szCs w:val="26"/>
        </w:rPr>
        <w:t>Мотивация предпринимателей имеет большое значение для развития</w:t>
      </w:r>
      <w:r w:rsidR="00FC4896" w:rsidRPr="007D40A5">
        <w:rPr>
          <w:rFonts w:ascii="Times New Roman" w:hAnsi="Times New Roman"/>
          <w:sz w:val="26"/>
          <w:szCs w:val="26"/>
        </w:rPr>
        <w:t xml:space="preserve"> </w:t>
      </w:r>
      <w:r w:rsidRPr="007D40A5">
        <w:rPr>
          <w:rFonts w:ascii="Times New Roman" w:hAnsi="Times New Roman"/>
          <w:sz w:val="26"/>
          <w:szCs w:val="26"/>
        </w:rPr>
        <w:t>бизнеса. Вынужденные предприниматели при открывшейся возможности предпочтут работу по найму, они не склонны инвестировать в развитие бизнеса и рост фирмы, реже о</w:t>
      </w:r>
      <w:r w:rsidRPr="007D40A5">
        <w:rPr>
          <w:rFonts w:ascii="Times New Roman" w:hAnsi="Times New Roman"/>
          <w:sz w:val="26"/>
          <w:szCs w:val="26"/>
        </w:rPr>
        <w:t>с</w:t>
      </w:r>
      <w:r w:rsidRPr="007D40A5">
        <w:rPr>
          <w:rFonts w:ascii="Times New Roman" w:hAnsi="Times New Roman"/>
          <w:sz w:val="26"/>
          <w:szCs w:val="26"/>
        </w:rPr>
        <w:t>ваивают новые рынки, создают новый продукт и новые рабочие места. Такое повед</w:t>
      </w:r>
      <w:r w:rsidRPr="007D40A5">
        <w:rPr>
          <w:rFonts w:ascii="Times New Roman" w:hAnsi="Times New Roman"/>
          <w:sz w:val="26"/>
          <w:szCs w:val="26"/>
        </w:rPr>
        <w:t>е</w:t>
      </w:r>
      <w:r w:rsidRPr="007D40A5">
        <w:rPr>
          <w:rFonts w:ascii="Times New Roman" w:hAnsi="Times New Roman"/>
          <w:sz w:val="26"/>
          <w:szCs w:val="26"/>
        </w:rPr>
        <w:t>ние вынужденных предпринимателей не может оказывать положительное влияние на экономическое развитие.</w:t>
      </w:r>
    </w:p>
    <w:p w:rsidR="00485A3E" w:rsidRPr="007D40A5" w:rsidRDefault="00485A3E" w:rsidP="009F0066">
      <w:pPr>
        <w:pStyle w:val="ab"/>
        <w:spacing w:line="233" w:lineRule="auto"/>
        <w:ind w:firstLine="709"/>
        <w:jc w:val="both"/>
        <w:rPr>
          <w:rFonts w:ascii="Times New Roman" w:hAnsi="Times New Roman"/>
          <w:sz w:val="26"/>
          <w:szCs w:val="26"/>
        </w:rPr>
      </w:pPr>
      <w:r w:rsidRPr="007D40A5">
        <w:rPr>
          <w:rFonts w:ascii="Times New Roman" w:hAnsi="Times New Roman"/>
          <w:sz w:val="26"/>
          <w:szCs w:val="26"/>
        </w:rPr>
        <w:t xml:space="preserve"> Материалы двух сельскохозяйственных переписей (2006 и 2016 гг.), Наци</w:t>
      </w:r>
      <w:r w:rsidRPr="007D40A5">
        <w:rPr>
          <w:rFonts w:ascii="Times New Roman" w:hAnsi="Times New Roman"/>
          <w:sz w:val="26"/>
          <w:szCs w:val="26"/>
        </w:rPr>
        <w:t>о</w:t>
      </w:r>
      <w:r w:rsidRPr="007D40A5">
        <w:rPr>
          <w:rFonts w:ascii="Times New Roman" w:hAnsi="Times New Roman"/>
          <w:sz w:val="26"/>
          <w:szCs w:val="26"/>
        </w:rPr>
        <w:t xml:space="preserve">нальный отчет </w:t>
      </w:r>
      <w:r w:rsidR="00A70E37" w:rsidRPr="007D40A5">
        <w:rPr>
          <w:rFonts w:ascii="Times New Roman" w:hAnsi="Times New Roman"/>
          <w:sz w:val="26"/>
          <w:szCs w:val="26"/>
        </w:rPr>
        <w:t>«</w:t>
      </w:r>
      <w:r w:rsidRPr="007D40A5">
        <w:rPr>
          <w:rFonts w:ascii="Times New Roman" w:hAnsi="Times New Roman"/>
          <w:sz w:val="26"/>
          <w:szCs w:val="26"/>
        </w:rPr>
        <w:t>Глобальный мониторинг предпринимательства</w:t>
      </w:r>
      <w:r w:rsidR="00A70E37" w:rsidRPr="007D40A5">
        <w:rPr>
          <w:rFonts w:ascii="Times New Roman" w:hAnsi="Times New Roman"/>
          <w:sz w:val="26"/>
          <w:szCs w:val="26"/>
        </w:rPr>
        <w:t>»</w:t>
      </w:r>
      <w:r w:rsidRPr="007D40A5">
        <w:rPr>
          <w:rFonts w:ascii="Times New Roman" w:hAnsi="Times New Roman"/>
          <w:sz w:val="26"/>
          <w:szCs w:val="26"/>
        </w:rPr>
        <w:t xml:space="preserve"> и ряд других стат</w:t>
      </w:r>
      <w:r w:rsidRPr="007D40A5">
        <w:rPr>
          <w:rFonts w:ascii="Times New Roman" w:hAnsi="Times New Roman"/>
          <w:sz w:val="26"/>
          <w:szCs w:val="26"/>
        </w:rPr>
        <w:t>и</w:t>
      </w:r>
      <w:r w:rsidRPr="007D40A5">
        <w:rPr>
          <w:rFonts w:ascii="Times New Roman" w:hAnsi="Times New Roman"/>
          <w:sz w:val="26"/>
          <w:szCs w:val="26"/>
        </w:rPr>
        <w:t>стический материалов дают возможность составить социально-демографический портрет российского предпринимателя.</w:t>
      </w:r>
    </w:p>
    <w:p w:rsidR="00485A3E" w:rsidRPr="007D40A5" w:rsidRDefault="00485A3E" w:rsidP="009F0066">
      <w:pPr>
        <w:pStyle w:val="ab"/>
        <w:spacing w:line="233" w:lineRule="auto"/>
        <w:ind w:firstLine="709"/>
        <w:jc w:val="both"/>
        <w:rPr>
          <w:rFonts w:ascii="Times New Roman" w:hAnsi="Times New Roman"/>
          <w:sz w:val="26"/>
          <w:szCs w:val="26"/>
        </w:rPr>
      </w:pPr>
      <w:r w:rsidRPr="007D40A5">
        <w:rPr>
          <w:rFonts w:ascii="Times New Roman" w:hAnsi="Times New Roman"/>
          <w:sz w:val="26"/>
          <w:szCs w:val="26"/>
        </w:rPr>
        <w:t>О состоянии предпринимательства в стране говорит уровень активности уст</w:t>
      </w:r>
      <w:r w:rsidRPr="007D40A5">
        <w:rPr>
          <w:rFonts w:ascii="Times New Roman" w:hAnsi="Times New Roman"/>
          <w:sz w:val="26"/>
          <w:szCs w:val="26"/>
        </w:rPr>
        <w:t>о</w:t>
      </w:r>
      <w:r w:rsidRPr="007D40A5">
        <w:rPr>
          <w:rFonts w:ascii="Times New Roman" w:hAnsi="Times New Roman"/>
          <w:sz w:val="26"/>
          <w:szCs w:val="26"/>
        </w:rPr>
        <w:t xml:space="preserve">явшихся предпринимателей, являющийся важной характеристикой выживаемости бизнеса. Устоявшийся бизнес может способствовать развитию экономики, предлагая новые продукты и создавая рабочие места. </w:t>
      </w:r>
    </w:p>
    <w:p w:rsidR="00485A3E" w:rsidRPr="007D40A5" w:rsidRDefault="00485A3E" w:rsidP="009F0066">
      <w:pPr>
        <w:pStyle w:val="ab"/>
        <w:spacing w:line="233" w:lineRule="auto"/>
        <w:ind w:firstLine="709"/>
        <w:jc w:val="both"/>
        <w:rPr>
          <w:rFonts w:ascii="Times New Roman" w:hAnsi="Times New Roman"/>
          <w:sz w:val="26"/>
          <w:szCs w:val="26"/>
        </w:rPr>
      </w:pPr>
      <w:r w:rsidRPr="007D40A5">
        <w:rPr>
          <w:rFonts w:ascii="Times New Roman" w:hAnsi="Times New Roman"/>
          <w:sz w:val="26"/>
          <w:szCs w:val="26"/>
        </w:rPr>
        <w:lastRenderedPageBreak/>
        <w:t>Относительно роли образования в формировании предпринимательской акти</w:t>
      </w:r>
      <w:r w:rsidRPr="007D40A5">
        <w:rPr>
          <w:rFonts w:ascii="Times New Roman" w:hAnsi="Times New Roman"/>
          <w:sz w:val="26"/>
          <w:szCs w:val="26"/>
        </w:rPr>
        <w:t>в</w:t>
      </w:r>
      <w:r w:rsidRPr="007D40A5">
        <w:rPr>
          <w:rFonts w:ascii="Times New Roman" w:hAnsi="Times New Roman"/>
          <w:sz w:val="26"/>
          <w:szCs w:val="26"/>
        </w:rPr>
        <w:t>ности нет единого мнения. О личных качествах сказано выше, понятно, что предпр</w:t>
      </w:r>
      <w:r w:rsidRPr="007D40A5">
        <w:rPr>
          <w:rFonts w:ascii="Times New Roman" w:hAnsi="Times New Roman"/>
          <w:sz w:val="26"/>
          <w:szCs w:val="26"/>
        </w:rPr>
        <w:t>и</w:t>
      </w:r>
      <w:r w:rsidRPr="007D40A5">
        <w:rPr>
          <w:rFonts w:ascii="Times New Roman" w:hAnsi="Times New Roman"/>
          <w:sz w:val="26"/>
          <w:szCs w:val="26"/>
        </w:rPr>
        <w:t>ниматель должен обладать определенными способностями, в числе которых обяз</w:t>
      </w:r>
      <w:r w:rsidRPr="007D40A5">
        <w:rPr>
          <w:rFonts w:ascii="Times New Roman" w:hAnsi="Times New Roman"/>
          <w:sz w:val="26"/>
          <w:szCs w:val="26"/>
        </w:rPr>
        <w:t>а</w:t>
      </w:r>
      <w:r w:rsidRPr="007D40A5">
        <w:rPr>
          <w:rFonts w:ascii="Times New Roman" w:hAnsi="Times New Roman"/>
          <w:sz w:val="26"/>
          <w:szCs w:val="26"/>
        </w:rPr>
        <w:t>тельно должны присутствовать инициативность, способность к самостоятельному мышлению, упорство в достижении цели, умение организовать и повести за собой коллектив, обладать быстрой реакцией, умением принимать нестандартные решения, разбираться в людях, точно оценивать их достоинства и недостатки. Все эти свойства сравнимы с талантом.</w:t>
      </w:r>
    </w:p>
    <w:p w:rsidR="00485A3E" w:rsidRPr="00BB582E" w:rsidRDefault="00485A3E" w:rsidP="009F0066">
      <w:pPr>
        <w:pStyle w:val="ab"/>
        <w:spacing w:line="233" w:lineRule="auto"/>
        <w:ind w:firstLine="709"/>
        <w:jc w:val="both"/>
        <w:rPr>
          <w:rFonts w:ascii="Times New Roman" w:hAnsi="Times New Roman"/>
          <w:spacing w:val="-5"/>
          <w:sz w:val="26"/>
          <w:szCs w:val="26"/>
        </w:rPr>
      </w:pPr>
      <w:r w:rsidRPr="007D40A5">
        <w:rPr>
          <w:rFonts w:ascii="Times New Roman" w:hAnsi="Times New Roman"/>
          <w:sz w:val="26"/>
          <w:szCs w:val="26"/>
        </w:rPr>
        <w:t xml:space="preserve"> </w:t>
      </w:r>
      <w:r w:rsidRPr="00BB582E">
        <w:rPr>
          <w:rFonts w:ascii="Times New Roman" w:hAnsi="Times New Roman"/>
          <w:spacing w:val="-5"/>
          <w:sz w:val="26"/>
          <w:szCs w:val="26"/>
        </w:rPr>
        <w:t>Тем не менее, анализ состава предпринимателей по уровню образования показ</w:t>
      </w:r>
      <w:r w:rsidRPr="00BB582E">
        <w:rPr>
          <w:rFonts w:ascii="Times New Roman" w:hAnsi="Times New Roman"/>
          <w:spacing w:val="-5"/>
          <w:sz w:val="26"/>
          <w:szCs w:val="26"/>
        </w:rPr>
        <w:t>ы</w:t>
      </w:r>
      <w:r w:rsidRPr="00BB582E">
        <w:rPr>
          <w:rFonts w:ascii="Times New Roman" w:hAnsi="Times New Roman"/>
          <w:spacing w:val="-5"/>
          <w:sz w:val="26"/>
          <w:szCs w:val="26"/>
        </w:rPr>
        <w:t>вает, что в России в 2016 г</w:t>
      </w:r>
      <w:r w:rsidR="00586371">
        <w:rPr>
          <w:rFonts w:ascii="Times New Roman" w:hAnsi="Times New Roman"/>
          <w:spacing w:val="-5"/>
          <w:sz w:val="26"/>
          <w:szCs w:val="26"/>
        </w:rPr>
        <w:t>.</w:t>
      </w:r>
      <w:r w:rsidRPr="00BB582E">
        <w:rPr>
          <w:rFonts w:ascii="Times New Roman" w:hAnsi="Times New Roman"/>
          <w:spacing w:val="-5"/>
          <w:sz w:val="26"/>
          <w:szCs w:val="26"/>
        </w:rPr>
        <w:t xml:space="preserve"> наибольшую</w:t>
      </w:r>
      <w:r w:rsidR="00FC4896" w:rsidRPr="00BB582E">
        <w:rPr>
          <w:rFonts w:ascii="Times New Roman" w:hAnsi="Times New Roman"/>
          <w:spacing w:val="-5"/>
          <w:sz w:val="26"/>
          <w:szCs w:val="26"/>
        </w:rPr>
        <w:t xml:space="preserve"> </w:t>
      </w:r>
      <w:r w:rsidRPr="00BB582E">
        <w:rPr>
          <w:rFonts w:ascii="Times New Roman" w:hAnsi="Times New Roman"/>
          <w:spacing w:val="-5"/>
          <w:sz w:val="26"/>
          <w:szCs w:val="26"/>
        </w:rPr>
        <w:t>предпринимательскую активность</w:t>
      </w:r>
      <w:r w:rsidR="00FC4896" w:rsidRPr="00BB582E">
        <w:rPr>
          <w:rFonts w:ascii="Times New Roman" w:hAnsi="Times New Roman"/>
          <w:spacing w:val="-5"/>
          <w:sz w:val="26"/>
          <w:szCs w:val="26"/>
        </w:rPr>
        <w:t xml:space="preserve"> </w:t>
      </w:r>
      <w:r w:rsidRPr="00BB582E">
        <w:rPr>
          <w:rFonts w:ascii="Times New Roman" w:hAnsi="Times New Roman"/>
          <w:spacing w:val="-5"/>
          <w:sz w:val="26"/>
          <w:szCs w:val="26"/>
        </w:rPr>
        <w:t>проявляли</w:t>
      </w:r>
      <w:r w:rsidR="00FC4896" w:rsidRPr="00BB582E">
        <w:rPr>
          <w:rFonts w:ascii="Times New Roman" w:hAnsi="Times New Roman"/>
          <w:spacing w:val="-5"/>
          <w:sz w:val="26"/>
          <w:szCs w:val="26"/>
        </w:rPr>
        <w:t xml:space="preserve"> </w:t>
      </w:r>
      <w:r w:rsidRPr="00BB582E">
        <w:rPr>
          <w:rFonts w:ascii="Times New Roman" w:hAnsi="Times New Roman"/>
          <w:spacing w:val="-5"/>
          <w:sz w:val="26"/>
          <w:szCs w:val="26"/>
        </w:rPr>
        <w:t>респонденты с высшим образованием. Если доля предпринимателей с высшим образов</w:t>
      </w:r>
      <w:r w:rsidRPr="00BB582E">
        <w:rPr>
          <w:rFonts w:ascii="Times New Roman" w:hAnsi="Times New Roman"/>
          <w:spacing w:val="-5"/>
          <w:sz w:val="26"/>
          <w:szCs w:val="26"/>
        </w:rPr>
        <w:t>а</w:t>
      </w:r>
      <w:r w:rsidRPr="00BB582E">
        <w:rPr>
          <w:rFonts w:ascii="Times New Roman" w:hAnsi="Times New Roman"/>
          <w:spacing w:val="-5"/>
          <w:sz w:val="26"/>
          <w:szCs w:val="26"/>
        </w:rPr>
        <w:t>нием высокая и примерно одинаковая в обеих группах, то лица с незаконченным образ</w:t>
      </w:r>
      <w:r w:rsidRPr="00BB582E">
        <w:rPr>
          <w:rFonts w:ascii="Times New Roman" w:hAnsi="Times New Roman"/>
          <w:spacing w:val="-5"/>
          <w:sz w:val="26"/>
          <w:szCs w:val="26"/>
        </w:rPr>
        <w:t>о</w:t>
      </w:r>
      <w:r w:rsidRPr="00BB582E">
        <w:rPr>
          <w:rFonts w:ascii="Times New Roman" w:hAnsi="Times New Roman"/>
          <w:spacing w:val="-5"/>
          <w:sz w:val="26"/>
          <w:szCs w:val="26"/>
        </w:rPr>
        <w:t>ванием, как средним, так и высшим, проявляя достаточно высокую предпринимател</w:t>
      </w:r>
      <w:r w:rsidRPr="00BB582E">
        <w:rPr>
          <w:rFonts w:ascii="Times New Roman" w:hAnsi="Times New Roman"/>
          <w:spacing w:val="-5"/>
          <w:sz w:val="26"/>
          <w:szCs w:val="26"/>
        </w:rPr>
        <w:t>ь</w:t>
      </w:r>
      <w:r w:rsidRPr="00BB582E">
        <w:rPr>
          <w:rFonts w:ascii="Times New Roman" w:hAnsi="Times New Roman"/>
          <w:spacing w:val="-5"/>
          <w:sz w:val="26"/>
          <w:szCs w:val="26"/>
        </w:rPr>
        <w:t>скую активность, надолго в этой сфере не задерживаются (рис.</w:t>
      </w:r>
      <w:r w:rsidR="00BB582E" w:rsidRPr="00BB582E">
        <w:rPr>
          <w:rFonts w:ascii="Times New Roman" w:hAnsi="Times New Roman"/>
          <w:spacing w:val="-5"/>
          <w:sz w:val="26"/>
          <w:szCs w:val="26"/>
        </w:rPr>
        <w:t xml:space="preserve"> </w:t>
      </w:r>
      <w:r w:rsidRPr="00BB582E">
        <w:rPr>
          <w:rFonts w:ascii="Times New Roman" w:hAnsi="Times New Roman"/>
          <w:spacing w:val="-5"/>
          <w:sz w:val="26"/>
          <w:szCs w:val="26"/>
        </w:rPr>
        <w:t>3) [5</w:t>
      </w:r>
      <w:r w:rsidR="00BB582E" w:rsidRPr="00BB582E">
        <w:rPr>
          <w:rFonts w:ascii="Times New Roman" w:hAnsi="Times New Roman"/>
          <w:spacing w:val="-5"/>
          <w:sz w:val="26"/>
          <w:szCs w:val="26"/>
        </w:rPr>
        <w:t>,</w:t>
      </w:r>
      <w:r w:rsidRPr="00BB582E">
        <w:rPr>
          <w:rFonts w:ascii="Times New Roman" w:hAnsi="Times New Roman"/>
          <w:spacing w:val="-5"/>
          <w:sz w:val="26"/>
          <w:szCs w:val="26"/>
        </w:rPr>
        <w:t xml:space="preserve"> </w:t>
      </w:r>
      <w:r w:rsidR="00BB582E" w:rsidRPr="00BB582E">
        <w:rPr>
          <w:rFonts w:ascii="Times New Roman" w:hAnsi="Times New Roman"/>
          <w:spacing w:val="-5"/>
          <w:sz w:val="26"/>
          <w:szCs w:val="26"/>
        </w:rPr>
        <w:t>с.</w:t>
      </w:r>
      <w:r w:rsidRPr="00BB582E">
        <w:rPr>
          <w:rFonts w:ascii="Times New Roman" w:hAnsi="Times New Roman"/>
          <w:spacing w:val="-5"/>
          <w:sz w:val="26"/>
          <w:szCs w:val="26"/>
        </w:rPr>
        <w:t xml:space="preserve"> 42]</w:t>
      </w:r>
      <w:r w:rsidR="00BB582E" w:rsidRPr="00BB582E">
        <w:rPr>
          <w:rFonts w:ascii="Times New Roman" w:hAnsi="Times New Roman"/>
          <w:spacing w:val="-5"/>
          <w:sz w:val="26"/>
          <w:szCs w:val="26"/>
        </w:rPr>
        <w:t>.</w:t>
      </w:r>
    </w:p>
    <w:p w:rsidR="00485A3E" w:rsidRPr="007D40A5" w:rsidRDefault="00485A3E" w:rsidP="009F0066">
      <w:pPr>
        <w:spacing w:after="0" w:line="233" w:lineRule="auto"/>
        <w:jc w:val="center"/>
        <w:rPr>
          <w:rFonts w:ascii="Times New Roman" w:hAnsi="Times New Roman" w:cs="Times New Roman"/>
          <w:sz w:val="26"/>
          <w:szCs w:val="26"/>
        </w:rPr>
      </w:pPr>
      <w:r w:rsidRPr="007D40A5">
        <w:rPr>
          <w:rFonts w:ascii="Times New Roman" w:hAnsi="Times New Roman" w:cs="Times New Roman"/>
          <w:noProof/>
          <w:sz w:val="26"/>
          <w:szCs w:val="26"/>
          <w:lang w:eastAsia="ru-RU"/>
        </w:rPr>
        <w:drawing>
          <wp:inline distT="0" distB="0" distL="0" distR="0">
            <wp:extent cx="3756437" cy="2235945"/>
            <wp:effectExtent l="1905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lum/>
                    </a:blip>
                    <a:srcRect/>
                    <a:stretch>
                      <a:fillRect/>
                    </a:stretch>
                  </pic:blipFill>
                  <pic:spPr bwMode="auto">
                    <a:xfrm>
                      <a:off x="0" y="0"/>
                      <a:ext cx="3765160" cy="2241137"/>
                    </a:xfrm>
                    <a:prstGeom prst="rect">
                      <a:avLst/>
                    </a:prstGeom>
                    <a:noFill/>
                    <a:ln w="9525">
                      <a:noFill/>
                      <a:miter lim="800000"/>
                      <a:headEnd/>
                      <a:tailEnd/>
                    </a:ln>
                  </pic:spPr>
                </pic:pic>
              </a:graphicData>
            </a:graphic>
          </wp:inline>
        </w:drawing>
      </w:r>
    </w:p>
    <w:p w:rsidR="00BB582E" w:rsidRPr="00586371" w:rsidRDefault="00485A3E" w:rsidP="009F0066">
      <w:pPr>
        <w:spacing w:after="0" w:line="233" w:lineRule="auto"/>
        <w:jc w:val="center"/>
        <w:rPr>
          <w:rFonts w:ascii="Times New Roman" w:hAnsi="Times New Roman" w:cs="Times New Roman"/>
          <w:i/>
          <w:sz w:val="26"/>
          <w:szCs w:val="26"/>
        </w:rPr>
      </w:pPr>
      <w:r w:rsidRPr="00586371">
        <w:rPr>
          <w:rFonts w:ascii="Times New Roman" w:hAnsi="Times New Roman" w:cs="Times New Roman"/>
          <w:i/>
          <w:sz w:val="26"/>
          <w:szCs w:val="26"/>
        </w:rPr>
        <w:t>Рисунок 3</w:t>
      </w:r>
      <w:r w:rsidR="00FC4896" w:rsidRPr="00586371">
        <w:rPr>
          <w:rFonts w:ascii="Times New Roman" w:hAnsi="Times New Roman" w:cs="Times New Roman"/>
          <w:i/>
          <w:sz w:val="26"/>
          <w:szCs w:val="26"/>
        </w:rPr>
        <w:t xml:space="preserve"> </w:t>
      </w:r>
      <w:r w:rsidR="00BB582E" w:rsidRPr="00586371">
        <w:rPr>
          <w:rFonts w:ascii="Times New Roman" w:hAnsi="Times New Roman" w:cs="Times New Roman"/>
          <w:i/>
          <w:sz w:val="26"/>
          <w:szCs w:val="26"/>
        </w:rPr>
        <w:t>–</w:t>
      </w:r>
      <w:r w:rsidRPr="00586371">
        <w:rPr>
          <w:rFonts w:ascii="Times New Roman" w:hAnsi="Times New Roman" w:cs="Times New Roman"/>
          <w:i/>
          <w:sz w:val="26"/>
          <w:szCs w:val="26"/>
        </w:rPr>
        <w:t xml:space="preserve"> Индекс предпринимательской активности респондентов </w:t>
      </w:r>
    </w:p>
    <w:p w:rsidR="00485A3E" w:rsidRPr="00586371" w:rsidRDefault="00485A3E" w:rsidP="009F0066">
      <w:pPr>
        <w:spacing w:after="0" w:line="233" w:lineRule="auto"/>
        <w:jc w:val="center"/>
        <w:rPr>
          <w:rFonts w:ascii="Times New Roman" w:hAnsi="Times New Roman" w:cs="Times New Roman"/>
          <w:i/>
          <w:sz w:val="26"/>
          <w:szCs w:val="26"/>
        </w:rPr>
      </w:pPr>
      <w:r w:rsidRPr="00586371">
        <w:rPr>
          <w:rFonts w:ascii="Times New Roman" w:hAnsi="Times New Roman" w:cs="Times New Roman"/>
          <w:i/>
          <w:sz w:val="26"/>
          <w:szCs w:val="26"/>
        </w:rPr>
        <w:t>с разным уровнем образования, 2016,</w:t>
      </w:r>
      <w:r w:rsidR="00BB582E" w:rsidRPr="00586371">
        <w:rPr>
          <w:rFonts w:ascii="Times New Roman" w:hAnsi="Times New Roman" w:cs="Times New Roman"/>
          <w:i/>
          <w:sz w:val="26"/>
          <w:szCs w:val="26"/>
        </w:rPr>
        <w:t xml:space="preserve"> </w:t>
      </w:r>
      <w:r w:rsidRPr="00586371">
        <w:rPr>
          <w:rFonts w:ascii="Times New Roman" w:hAnsi="Times New Roman" w:cs="Times New Roman"/>
          <w:i/>
          <w:sz w:val="26"/>
          <w:szCs w:val="26"/>
        </w:rPr>
        <w:t>%</w:t>
      </w:r>
    </w:p>
    <w:p w:rsidR="00212B5B" w:rsidRDefault="00212B5B" w:rsidP="00F667C4">
      <w:pPr>
        <w:pStyle w:val="ab"/>
        <w:ind w:firstLine="709"/>
        <w:jc w:val="both"/>
        <w:rPr>
          <w:rFonts w:ascii="Times New Roman" w:hAnsi="Times New Roman"/>
          <w:sz w:val="26"/>
          <w:szCs w:val="26"/>
        </w:rPr>
      </w:pPr>
    </w:p>
    <w:p w:rsidR="00485A3E" w:rsidRPr="007D40A5" w:rsidRDefault="00485A3E" w:rsidP="00F667C4">
      <w:pPr>
        <w:pStyle w:val="ab"/>
        <w:ind w:firstLine="709"/>
        <w:jc w:val="both"/>
        <w:rPr>
          <w:rFonts w:ascii="Times New Roman" w:hAnsi="Times New Roman"/>
          <w:sz w:val="26"/>
          <w:szCs w:val="26"/>
        </w:rPr>
      </w:pPr>
      <w:r w:rsidRPr="007D40A5">
        <w:rPr>
          <w:rFonts w:ascii="Times New Roman" w:hAnsi="Times New Roman"/>
          <w:sz w:val="26"/>
          <w:szCs w:val="26"/>
        </w:rPr>
        <w:t xml:space="preserve">Уровень предпринимательской активности в России зависит от такого фактора, как тип занятости. Наименьшая активность отмечается у студентов и пенсионеров (первые еще не хотят, а вторые уже не хотят), не намного выше она у безработных и самая высокая у лиц, работающих по найму. </w:t>
      </w:r>
    </w:p>
    <w:p w:rsidR="00485A3E" w:rsidRPr="007D40A5" w:rsidRDefault="00485A3E" w:rsidP="00F667C4">
      <w:pPr>
        <w:pStyle w:val="ab"/>
        <w:ind w:firstLine="709"/>
        <w:jc w:val="both"/>
        <w:rPr>
          <w:rFonts w:ascii="Times New Roman" w:hAnsi="Times New Roman"/>
          <w:sz w:val="26"/>
          <w:szCs w:val="26"/>
        </w:rPr>
      </w:pPr>
      <w:r w:rsidRPr="007D40A5">
        <w:rPr>
          <w:rFonts w:ascii="Times New Roman" w:hAnsi="Times New Roman"/>
          <w:sz w:val="26"/>
          <w:szCs w:val="26"/>
        </w:rPr>
        <w:t>Социально-демографический портрет российского предпринимателя таков: мужчина, опыт работы по найму, возраст от 25 до 54, житель</w:t>
      </w:r>
      <w:r w:rsidR="00FC4896" w:rsidRPr="007D40A5">
        <w:rPr>
          <w:rFonts w:ascii="Times New Roman" w:hAnsi="Times New Roman"/>
          <w:sz w:val="26"/>
          <w:szCs w:val="26"/>
        </w:rPr>
        <w:t xml:space="preserve"> </w:t>
      </w:r>
      <w:r w:rsidRPr="007D40A5">
        <w:rPr>
          <w:rFonts w:ascii="Times New Roman" w:hAnsi="Times New Roman"/>
          <w:sz w:val="26"/>
          <w:szCs w:val="26"/>
        </w:rPr>
        <w:t>городского поселения с численностью жителей от 500 до 1 млн человек, образование высшее. Основные м</w:t>
      </w:r>
      <w:r w:rsidRPr="007D40A5">
        <w:rPr>
          <w:rFonts w:ascii="Times New Roman" w:hAnsi="Times New Roman"/>
          <w:sz w:val="26"/>
          <w:szCs w:val="26"/>
        </w:rPr>
        <w:t>о</w:t>
      </w:r>
      <w:r w:rsidRPr="007D40A5">
        <w:rPr>
          <w:rFonts w:ascii="Times New Roman" w:hAnsi="Times New Roman"/>
          <w:sz w:val="26"/>
          <w:szCs w:val="26"/>
        </w:rPr>
        <w:t>тивы перехода к предпринимательству – желание увеличить доход</w:t>
      </w:r>
      <w:r w:rsidR="00FC4896" w:rsidRPr="007D40A5">
        <w:rPr>
          <w:rFonts w:ascii="Times New Roman" w:hAnsi="Times New Roman"/>
          <w:sz w:val="26"/>
          <w:szCs w:val="26"/>
        </w:rPr>
        <w:t xml:space="preserve"> </w:t>
      </w:r>
      <w:r w:rsidRPr="007D40A5">
        <w:rPr>
          <w:rFonts w:ascii="Times New Roman" w:hAnsi="Times New Roman"/>
          <w:sz w:val="26"/>
          <w:szCs w:val="26"/>
        </w:rPr>
        <w:t>и обрести незав</w:t>
      </w:r>
      <w:r w:rsidRPr="007D40A5">
        <w:rPr>
          <w:rFonts w:ascii="Times New Roman" w:hAnsi="Times New Roman"/>
          <w:sz w:val="26"/>
          <w:szCs w:val="26"/>
        </w:rPr>
        <w:t>и</w:t>
      </w:r>
      <w:r w:rsidRPr="007D40A5">
        <w:rPr>
          <w:rFonts w:ascii="Times New Roman" w:hAnsi="Times New Roman"/>
          <w:sz w:val="26"/>
          <w:szCs w:val="26"/>
        </w:rPr>
        <w:t xml:space="preserve">симость. </w:t>
      </w:r>
    </w:p>
    <w:p w:rsidR="00485A3E" w:rsidRPr="007D40A5" w:rsidRDefault="00485A3E" w:rsidP="00F667C4">
      <w:pPr>
        <w:pStyle w:val="ab"/>
        <w:ind w:firstLine="709"/>
        <w:jc w:val="both"/>
        <w:rPr>
          <w:rFonts w:ascii="Times New Roman" w:hAnsi="Times New Roman"/>
          <w:sz w:val="26"/>
          <w:szCs w:val="26"/>
        </w:rPr>
      </w:pPr>
      <w:r w:rsidRPr="007D40A5">
        <w:rPr>
          <w:rFonts w:ascii="Times New Roman" w:hAnsi="Times New Roman"/>
          <w:sz w:val="26"/>
          <w:szCs w:val="26"/>
        </w:rPr>
        <w:t>Полноценное функционирование рынка труда возможно при соблюдении н</w:t>
      </w:r>
      <w:r w:rsidRPr="007D40A5">
        <w:rPr>
          <w:rFonts w:ascii="Times New Roman" w:hAnsi="Times New Roman"/>
          <w:sz w:val="26"/>
          <w:szCs w:val="26"/>
        </w:rPr>
        <w:t>е</w:t>
      </w:r>
      <w:r w:rsidRPr="007D40A5">
        <w:rPr>
          <w:rFonts w:ascii="Times New Roman" w:hAnsi="Times New Roman"/>
          <w:sz w:val="26"/>
          <w:szCs w:val="26"/>
        </w:rPr>
        <w:t>скольких условий:</w:t>
      </w:r>
    </w:p>
    <w:p w:rsidR="00485A3E" w:rsidRPr="007D40A5" w:rsidRDefault="00616A39" w:rsidP="00F667C4">
      <w:pPr>
        <w:pStyle w:val="ab"/>
        <w:ind w:firstLine="709"/>
        <w:jc w:val="both"/>
        <w:rPr>
          <w:rFonts w:ascii="Times New Roman" w:hAnsi="Times New Roman"/>
          <w:sz w:val="26"/>
          <w:szCs w:val="26"/>
        </w:rPr>
      </w:pPr>
      <w:r>
        <w:rPr>
          <w:rFonts w:ascii="Times New Roman" w:hAnsi="Times New Roman"/>
          <w:sz w:val="26"/>
          <w:szCs w:val="26"/>
        </w:rPr>
        <w:t>–</w:t>
      </w:r>
      <w:r w:rsidR="00485A3E" w:rsidRPr="007D40A5">
        <w:rPr>
          <w:rFonts w:ascii="Times New Roman" w:hAnsi="Times New Roman"/>
          <w:sz w:val="26"/>
          <w:szCs w:val="26"/>
        </w:rPr>
        <w:t xml:space="preserve"> наличие множества независимых субъектов, как со стороны спроса, так и со стороны предложения;</w:t>
      </w:r>
    </w:p>
    <w:p w:rsidR="00485A3E" w:rsidRPr="007D40A5" w:rsidRDefault="00616A39" w:rsidP="00F667C4">
      <w:pPr>
        <w:pStyle w:val="ab"/>
        <w:ind w:firstLine="709"/>
        <w:jc w:val="both"/>
        <w:rPr>
          <w:rFonts w:ascii="Times New Roman" w:hAnsi="Times New Roman"/>
          <w:sz w:val="26"/>
          <w:szCs w:val="26"/>
        </w:rPr>
      </w:pPr>
      <w:r>
        <w:rPr>
          <w:rFonts w:ascii="Times New Roman" w:hAnsi="Times New Roman"/>
          <w:sz w:val="26"/>
          <w:szCs w:val="26"/>
        </w:rPr>
        <w:t>–</w:t>
      </w:r>
      <w:r w:rsidR="00485A3E" w:rsidRPr="007D40A5">
        <w:rPr>
          <w:rFonts w:ascii="Times New Roman" w:hAnsi="Times New Roman"/>
          <w:sz w:val="26"/>
          <w:szCs w:val="26"/>
        </w:rPr>
        <w:t xml:space="preserve"> рыночная мотивация поведения субъектов;</w:t>
      </w:r>
    </w:p>
    <w:p w:rsidR="00485A3E" w:rsidRPr="007D40A5" w:rsidRDefault="00616A39" w:rsidP="00F667C4">
      <w:pPr>
        <w:pStyle w:val="ab"/>
        <w:ind w:firstLine="709"/>
        <w:jc w:val="both"/>
        <w:rPr>
          <w:rFonts w:ascii="Times New Roman" w:hAnsi="Times New Roman"/>
          <w:sz w:val="26"/>
          <w:szCs w:val="26"/>
        </w:rPr>
      </w:pPr>
      <w:r>
        <w:rPr>
          <w:rFonts w:ascii="Times New Roman" w:hAnsi="Times New Roman"/>
          <w:sz w:val="26"/>
          <w:szCs w:val="26"/>
        </w:rPr>
        <w:t>–</w:t>
      </w:r>
      <w:r w:rsidR="00485A3E" w:rsidRPr="007D40A5">
        <w:rPr>
          <w:rFonts w:ascii="Times New Roman" w:hAnsi="Times New Roman"/>
          <w:sz w:val="26"/>
          <w:szCs w:val="26"/>
        </w:rPr>
        <w:t xml:space="preserve"> экономическая свобода выбора для субъектов;</w:t>
      </w:r>
    </w:p>
    <w:p w:rsidR="00485A3E" w:rsidRPr="007D40A5" w:rsidRDefault="00616A39" w:rsidP="00F667C4">
      <w:pPr>
        <w:pStyle w:val="ab"/>
        <w:ind w:firstLine="709"/>
        <w:jc w:val="both"/>
        <w:rPr>
          <w:rFonts w:ascii="Times New Roman" w:hAnsi="Times New Roman"/>
          <w:sz w:val="26"/>
          <w:szCs w:val="26"/>
        </w:rPr>
      </w:pPr>
      <w:r>
        <w:rPr>
          <w:rFonts w:ascii="Times New Roman" w:hAnsi="Times New Roman"/>
          <w:sz w:val="26"/>
          <w:szCs w:val="26"/>
        </w:rPr>
        <w:t>–</w:t>
      </w:r>
      <w:r w:rsidR="00485A3E" w:rsidRPr="007D40A5">
        <w:rPr>
          <w:rFonts w:ascii="Times New Roman" w:hAnsi="Times New Roman"/>
          <w:sz w:val="26"/>
          <w:szCs w:val="26"/>
        </w:rPr>
        <w:t xml:space="preserve"> наличие конкурентной среды в экономике страны.</w:t>
      </w:r>
    </w:p>
    <w:p w:rsidR="00485A3E" w:rsidRPr="007D40A5" w:rsidRDefault="00485A3E" w:rsidP="000B3E0F">
      <w:pPr>
        <w:pStyle w:val="ab"/>
        <w:spacing w:line="235" w:lineRule="auto"/>
        <w:ind w:firstLine="709"/>
        <w:jc w:val="both"/>
        <w:rPr>
          <w:rFonts w:ascii="Times New Roman" w:hAnsi="Times New Roman"/>
          <w:sz w:val="26"/>
          <w:szCs w:val="26"/>
        </w:rPr>
      </w:pPr>
      <w:r w:rsidRPr="007D40A5">
        <w:rPr>
          <w:rFonts w:ascii="Times New Roman" w:hAnsi="Times New Roman"/>
          <w:sz w:val="26"/>
          <w:szCs w:val="26"/>
        </w:rPr>
        <w:t>Рынок труда, как всякий рынок, действует на основе закона спроса и предл</w:t>
      </w:r>
      <w:r w:rsidRPr="007D40A5">
        <w:rPr>
          <w:rFonts w:ascii="Times New Roman" w:hAnsi="Times New Roman"/>
          <w:sz w:val="26"/>
          <w:szCs w:val="26"/>
        </w:rPr>
        <w:t>о</w:t>
      </w:r>
      <w:r w:rsidRPr="007D40A5">
        <w:rPr>
          <w:rFonts w:ascii="Times New Roman" w:hAnsi="Times New Roman"/>
          <w:sz w:val="26"/>
          <w:szCs w:val="26"/>
        </w:rPr>
        <w:t>жения. Спрос на рабочую силу в сельском хозяйстве зависит от совокупной потре</w:t>
      </w:r>
      <w:r w:rsidRPr="007D40A5">
        <w:rPr>
          <w:rFonts w:ascii="Times New Roman" w:hAnsi="Times New Roman"/>
          <w:sz w:val="26"/>
          <w:szCs w:val="26"/>
        </w:rPr>
        <w:t>б</w:t>
      </w:r>
      <w:r w:rsidRPr="007D40A5">
        <w:rPr>
          <w:rFonts w:ascii="Times New Roman" w:hAnsi="Times New Roman"/>
          <w:sz w:val="26"/>
          <w:szCs w:val="26"/>
        </w:rPr>
        <w:t>ности в ней местных производителей, которая, в свою очередь, формируется под во</w:t>
      </w:r>
      <w:r w:rsidRPr="007D40A5">
        <w:rPr>
          <w:rFonts w:ascii="Times New Roman" w:hAnsi="Times New Roman"/>
          <w:sz w:val="26"/>
          <w:szCs w:val="26"/>
        </w:rPr>
        <w:t>з</w:t>
      </w:r>
      <w:r w:rsidRPr="007D40A5">
        <w:rPr>
          <w:rFonts w:ascii="Times New Roman" w:hAnsi="Times New Roman"/>
          <w:sz w:val="26"/>
          <w:szCs w:val="26"/>
        </w:rPr>
        <w:t xml:space="preserve">действием множества факторов: природно-климатических, экономических (цены на </w:t>
      </w:r>
      <w:r w:rsidRPr="007D40A5">
        <w:rPr>
          <w:rFonts w:ascii="Times New Roman" w:hAnsi="Times New Roman"/>
          <w:sz w:val="26"/>
          <w:szCs w:val="26"/>
        </w:rPr>
        <w:lastRenderedPageBreak/>
        <w:t>вещественные факторы производства, инвестиционная политика), административные (налогообложение, государственная поддержка) и другие. Предложение рабочей силы зависит от численности населения в трудоспособном возрасте, от миграционной пр</w:t>
      </w:r>
      <w:r w:rsidRPr="007D40A5">
        <w:rPr>
          <w:rFonts w:ascii="Times New Roman" w:hAnsi="Times New Roman"/>
          <w:sz w:val="26"/>
          <w:szCs w:val="26"/>
        </w:rPr>
        <w:t>и</w:t>
      </w:r>
      <w:r w:rsidRPr="007D40A5">
        <w:rPr>
          <w:rFonts w:ascii="Times New Roman" w:hAnsi="Times New Roman"/>
          <w:sz w:val="26"/>
          <w:szCs w:val="26"/>
        </w:rPr>
        <w:t>влекательности региона, от соотношения фонда жизненных средств и доходов и пр</w:t>
      </w:r>
      <w:r w:rsidRPr="007D40A5">
        <w:rPr>
          <w:rFonts w:ascii="Times New Roman" w:hAnsi="Times New Roman"/>
          <w:sz w:val="26"/>
          <w:szCs w:val="26"/>
        </w:rPr>
        <w:t>о</w:t>
      </w:r>
      <w:r w:rsidRPr="007D40A5">
        <w:rPr>
          <w:rFonts w:ascii="Times New Roman" w:hAnsi="Times New Roman"/>
          <w:sz w:val="26"/>
          <w:szCs w:val="26"/>
        </w:rPr>
        <w:t>чее. В результате взаимодействия спроса и предложения рынок труда делится на три обособленных сегмента: первичный, вторичный и безработные.</w:t>
      </w:r>
    </w:p>
    <w:p w:rsidR="00485A3E" w:rsidRPr="007D40A5" w:rsidRDefault="00485A3E" w:rsidP="000B3E0F">
      <w:pPr>
        <w:pStyle w:val="ab"/>
        <w:spacing w:line="235" w:lineRule="auto"/>
        <w:ind w:firstLine="709"/>
        <w:jc w:val="both"/>
        <w:rPr>
          <w:rFonts w:ascii="Times New Roman" w:hAnsi="Times New Roman"/>
          <w:sz w:val="26"/>
          <w:szCs w:val="26"/>
        </w:rPr>
      </w:pPr>
      <w:r w:rsidRPr="007D40A5">
        <w:rPr>
          <w:rFonts w:ascii="Times New Roman" w:hAnsi="Times New Roman"/>
          <w:sz w:val="26"/>
          <w:szCs w:val="26"/>
        </w:rPr>
        <w:t>К первичному сегменту относятся работники с высокой заработной платой, стабильной занятостью, возможностью профессионального роста,</w:t>
      </w:r>
      <w:r w:rsidR="00FC4896" w:rsidRPr="007D40A5">
        <w:rPr>
          <w:rFonts w:ascii="Times New Roman" w:hAnsi="Times New Roman"/>
          <w:sz w:val="26"/>
          <w:szCs w:val="26"/>
        </w:rPr>
        <w:t xml:space="preserve"> </w:t>
      </w:r>
      <w:r w:rsidRPr="007D40A5">
        <w:rPr>
          <w:rFonts w:ascii="Times New Roman" w:hAnsi="Times New Roman"/>
          <w:sz w:val="26"/>
          <w:szCs w:val="26"/>
        </w:rPr>
        <w:t>социально защ</w:t>
      </w:r>
      <w:r w:rsidRPr="007D40A5">
        <w:rPr>
          <w:rFonts w:ascii="Times New Roman" w:hAnsi="Times New Roman"/>
          <w:sz w:val="26"/>
          <w:szCs w:val="26"/>
        </w:rPr>
        <w:t>и</w:t>
      </w:r>
      <w:r w:rsidRPr="007D40A5">
        <w:rPr>
          <w:rFonts w:ascii="Times New Roman" w:hAnsi="Times New Roman"/>
          <w:sz w:val="26"/>
          <w:szCs w:val="26"/>
        </w:rPr>
        <w:t>щены (жилье, услуги, пенсия). Иная ситуация во вторичном сегменте: работники з</w:t>
      </w:r>
      <w:r w:rsidRPr="007D40A5">
        <w:rPr>
          <w:rFonts w:ascii="Times New Roman" w:hAnsi="Times New Roman"/>
          <w:sz w:val="26"/>
          <w:szCs w:val="26"/>
        </w:rPr>
        <w:t>а</w:t>
      </w:r>
      <w:r w:rsidRPr="007D40A5">
        <w:rPr>
          <w:rFonts w:ascii="Times New Roman" w:hAnsi="Times New Roman"/>
          <w:sz w:val="26"/>
          <w:szCs w:val="26"/>
        </w:rPr>
        <w:t>висят от сезонного характера сельскохозяйственного производства и вынуждены п</w:t>
      </w:r>
      <w:r w:rsidRPr="007D40A5">
        <w:rPr>
          <w:rFonts w:ascii="Times New Roman" w:hAnsi="Times New Roman"/>
          <w:sz w:val="26"/>
          <w:szCs w:val="26"/>
        </w:rPr>
        <w:t>е</w:t>
      </w:r>
      <w:r w:rsidRPr="007D40A5">
        <w:rPr>
          <w:rFonts w:ascii="Times New Roman" w:hAnsi="Times New Roman"/>
          <w:sz w:val="26"/>
          <w:szCs w:val="26"/>
        </w:rPr>
        <w:t>режидать простои и проходить переподготовку. В этой группе могут быть как пост</w:t>
      </w:r>
      <w:r w:rsidRPr="007D40A5">
        <w:rPr>
          <w:rFonts w:ascii="Times New Roman" w:hAnsi="Times New Roman"/>
          <w:sz w:val="26"/>
          <w:szCs w:val="26"/>
        </w:rPr>
        <w:t>о</w:t>
      </w:r>
      <w:r w:rsidRPr="007D40A5">
        <w:rPr>
          <w:rFonts w:ascii="Times New Roman" w:hAnsi="Times New Roman"/>
          <w:sz w:val="26"/>
          <w:szCs w:val="26"/>
        </w:rPr>
        <w:t>янные работники, так и привлеченные. Третий сегмент – безработные – лица в труд</w:t>
      </w:r>
      <w:r w:rsidRPr="007D40A5">
        <w:rPr>
          <w:rFonts w:ascii="Times New Roman" w:hAnsi="Times New Roman"/>
          <w:sz w:val="26"/>
          <w:szCs w:val="26"/>
        </w:rPr>
        <w:t>о</w:t>
      </w:r>
      <w:r w:rsidRPr="007D40A5">
        <w:rPr>
          <w:rFonts w:ascii="Times New Roman" w:hAnsi="Times New Roman"/>
          <w:sz w:val="26"/>
          <w:szCs w:val="26"/>
        </w:rPr>
        <w:t>способном возрасте, которые могут, хотят и ищут работу. Формально безработными считаются только те, кто зарегистрирован в службе занятости, на практике таких зн</w:t>
      </w:r>
      <w:r w:rsidRPr="007D40A5">
        <w:rPr>
          <w:rFonts w:ascii="Times New Roman" w:hAnsi="Times New Roman"/>
          <w:sz w:val="26"/>
          <w:szCs w:val="26"/>
        </w:rPr>
        <w:t>а</w:t>
      </w:r>
      <w:r w:rsidRPr="007D40A5">
        <w:rPr>
          <w:rFonts w:ascii="Times New Roman" w:hAnsi="Times New Roman"/>
          <w:sz w:val="26"/>
          <w:szCs w:val="26"/>
        </w:rPr>
        <w:t>чительно меньше, чем число реально безработных (табл.</w:t>
      </w:r>
      <w:r w:rsidR="00BB582E">
        <w:rPr>
          <w:rFonts w:ascii="Times New Roman" w:hAnsi="Times New Roman"/>
          <w:sz w:val="26"/>
          <w:szCs w:val="26"/>
        </w:rPr>
        <w:t xml:space="preserve"> </w:t>
      </w:r>
      <w:r w:rsidR="009F0066">
        <w:rPr>
          <w:rFonts w:ascii="Times New Roman" w:hAnsi="Times New Roman"/>
          <w:sz w:val="26"/>
          <w:szCs w:val="26"/>
        </w:rPr>
        <w:t>2</w:t>
      </w:r>
      <w:r w:rsidRPr="007D40A5">
        <w:rPr>
          <w:rFonts w:ascii="Times New Roman" w:hAnsi="Times New Roman"/>
          <w:sz w:val="26"/>
          <w:szCs w:val="26"/>
        </w:rPr>
        <w:t>).</w:t>
      </w:r>
    </w:p>
    <w:p w:rsidR="00485A3E" w:rsidRPr="007D40A5" w:rsidRDefault="00485A3E" w:rsidP="000B3E0F">
      <w:pPr>
        <w:pStyle w:val="ab"/>
        <w:spacing w:line="235" w:lineRule="auto"/>
        <w:ind w:firstLine="709"/>
        <w:jc w:val="both"/>
        <w:rPr>
          <w:rFonts w:ascii="Times New Roman" w:hAnsi="Times New Roman"/>
          <w:sz w:val="26"/>
          <w:szCs w:val="26"/>
        </w:rPr>
      </w:pPr>
    </w:p>
    <w:tbl>
      <w:tblPr>
        <w:tblpPr w:leftFromText="180" w:rightFromText="180" w:vertAnchor="text" w:horzAnchor="margin" w:tblpXSpec="center" w:tblpY="6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7"/>
        <w:gridCol w:w="1422"/>
        <w:gridCol w:w="966"/>
        <w:gridCol w:w="1128"/>
        <w:gridCol w:w="1193"/>
        <w:gridCol w:w="1044"/>
        <w:gridCol w:w="2306"/>
      </w:tblGrid>
      <w:tr w:rsidR="00485A3E" w:rsidRPr="00BB582E" w:rsidTr="00BB582E">
        <w:trPr>
          <w:trHeight w:val="405"/>
        </w:trPr>
        <w:tc>
          <w:tcPr>
            <w:tcW w:w="1547" w:type="dxa"/>
            <w:vMerge w:val="restart"/>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Территория</w:t>
            </w:r>
          </w:p>
        </w:tc>
        <w:tc>
          <w:tcPr>
            <w:tcW w:w="1422" w:type="dxa"/>
            <w:vMerge w:val="restart"/>
          </w:tcPr>
          <w:p w:rsid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 xml:space="preserve">Численность рабочей </w:t>
            </w:r>
          </w:p>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силы</w:t>
            </w:r>
          </w:p>
        </w:tc>
        <w:tc>
          <w:tcPr>
            <w:tcW w:w="2094" w:type="dxa"/>
            <w:gridSpan w:val="2"/>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В том числе</w:t>
            </w:r>
          </w:p>
        </w:tc>
        <w:tc>
          <w:tcPr>
            <w:tcW w:w="1193" w:type="dxa"/>
            <w:vMerge w:val="restart"/>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Уровень занятости, %</w:t>
            </w:r>
          </w:p>
        </w:tc>
        <w:tc>
          <w:tcPr>
            <w:tcW w:w="1044" w:type="dxa"/>
            <w:vMerge w:val="restart"/>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Уровень</w:t>
            </w:r>
          </w:p>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безрабо-</w:t>
            </w:r>
          </w:p>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тицы, %</w:t>
            </w:r>
          </w:p>
        </w:tc>
        <w:tc>
          <w:tcPr>
            <w:tcW w:w="2306" w:type="dxa"/>
            <w:vMerge w:val="restart"/>
          </w:tcPr>
          <w:p w:rsid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Численность</w:t>
            </w:r>
          </w:p>
          <w:p w:rsid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 xml:space="preserve"> официально </w:t>
            </w:r>
          </w:p>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зарегистрированных безработных</w:t>
            </w:r>
          </w:p>
        </w:tc>
      </w:tr>
      <w:tr w:rsidR="00485A3E" w:rsidRPr="00BB582E" w:rsidTr="00BB582E">
        <w:trPr>
          <w:trHeight w:val="405"/>
        </w:trPr>
        <w:tc>
          <w:tcPr>
            <w:tcW w:w="1547" w:type="dxa"/>
            <w:vMerge/>
          </w:tcPr>
          <w:p w:rsidR="00485A3E" w:rsidRPr="00BB582E" w:rsidRDefault="00485A3E" w:rsidP="000B3E0F">
            <w:pPr>
              <w:spacing w:after="0" w:line="235" w:lineRule="auto"/>
              <w:jc w:val="center"/>
              <w:rPr>
                <w:rFonts w:ascii="Times New Roman" w:hAnsi="Times New Roman" w:cs="Times New Roman"/>
              </w:rPr>
            </w:pPr>
          </w:p>
        </w:tc>
        <w:tc>
          <w:tcPr>
            <w:tcW w:w="1422" w:type="dxa"/>
            <w:vMerge/>
          </w:tcPr>
          <w:p w:rsidR="00485A3E" w:rsidRPr="00BB582E" w:rsidRDefault="00485A3E" w:rsidP="000B3E0F">
            <w:pPr>
              <w:spacing w:after="0" w:line="235" w:lineRule="auto"/>
              <w:jc w:val="center"/>
              <w:rPr>
                <w:rFonts w:ascii="Times New Roman" w:hAnsi="Times New Roman" w:cs="Times New Roman"/>
              </w:rPr>
            </w:pPr>
          </w:p>
        </w:tc>
        <w:tc>
          <w:tcPr>
            <w:tcW w:w="966" w:type="dxa"/>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занятые</w:t>
            </w:r>
          </w:p>
        </w:tc>
        <w:tc>
          <w:tcPr>
            <w:tcW w:w="1128" w:type="dxa"/>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безработ-ные</w:t>
            </w:r>
          </w:p>
        </w:tc>
        <w:tc>
          <w:tcPr>
            <w:tcW w:w="1193" w:type="dxa"/>
            <w:vMerge/>
          </w:tcPr>
          <w:p w:rsidR="00485A3E" w:rsidRPr="00BB582E" w:rsidRDefault="00485A3E" w:rsidP="000B3E0F">
            <w:pPr>
              <w:spacing w:after="0" w:line="235" w:lineRule="auto"/>
              <w:jc w:val="center"/>
              <w:rPr>
                <w:rFonts w:ascii="Times New Roman" w:hAnsi="Times New Roman" w:cs="Times New Roman"/>
              </w:rPr>
            </w:pPr>
          </w:p>
        </w:tc>
        <w:tc>
          <w:tcPr>
            <w:tcW w:w="1044" w:type="dxa"/>
            <w:vMerge/>
          </w:tcPr>
          <w:p w:rsidR="00485A3E" w:rsidRPr="00BB582E" w:rsidRDefault="00485A3E" w:rsidP="000B3E0F">
            <w:pPr>
              <w:spacing w:after="0" w:line="235" w:lineRule="auto"/>
              <w:jc w:val="center"/>
              <w:rPr>
                <w:rFonts w:ascii="Times New Roman" w:hAnsi="Times New Roman" w:cs="Times New Roman"/>
              </w:rPr>
            </w:pPr>
          </w:p>
        </w:tc>
        <w:tc>
          <w:tcPr>
            <w:tcW w:w="2306" w:type="dxa"/>
            <w:vMerge/>
          </w:tcPr>
          <w:p w:rsidR="00485A3E" w:rsidRPr="00BB582E" w:rsidRDefault="00485A3E" w:rsidP="000B3E0F">
            <w:pPr>
              <w:spacing w:after="0" w:line="235" w:lineRule="auto"/>
              <w:jc w:val="center"/>
              <w:rPr>
                <w:rFonts w:ascii="Times New Roman" w:hAnsi="Times New Roman" w:cs="Times New Roman"/>
              </w:rPr>
            </w:pPr>
          </w:p>
        </w:tc>
      </w:tr>
      <w:tr w:rsidR="00485A3E" w:rsidRPr="00BB582E" w:rsidTr="00BB582E">
        <w:tc>
          <w:tcPr>
            <w:tcW w:w="1547" w:type="dxa"/>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РФ</w:t>
            </w:r>
          </w:p>
        </w:tc>
        <w:tc>
          <w:tcPr>
            <w:tcW w:w="1422"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76638</w:t>
            </w:r>
          </w:p>
        </w:tc>
        <w:tc>
          <w:tcPr>
            <w:tcW w:w="966"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72393</w:t>
            </w:r>
          </w:p>
        </w:tc>
        <w:tc>
          <w:tcPr>
            <w:tcW w:w="1128"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4243</w:t>
            </w:r>
          </w:p>
        </w:tc>
        <w:tc>
          <w:tcPr>
            <w:tcW w:w="1193"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65,7</w:t>
            </w:r>
          </w:p>
        </w:tc>
        <w:tc>
          <w:tcPr>
            <w:tcW w:w="1044"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5,5</w:t>
            </w:r>
          </w:p>
        </w:tc>
        <w:tc>
          <w:tcPr>
            <w:tcW w:w="2306"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895</w:t>
            </w:r>
          </w:p>
        </w:tc>
      </w:tr>
      <w:tr w:rsidR="00485A3E" w:rsidRPr="00BB582E" w:rsidTr="00BB582E">
        <w:tc>
          <w:tcPr>
            <w:tcW w:w="1547" w:type="dxa"/>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СФО</w:t>
            </w:r>
          </w:p>
        </w:tc>
        <w:tc>
          <w:tcPr>
            <w:tcW w:w="1422" w:type="dxa"/>
            <w:vAlign w:val="center"/>
          </w:tcPr>
          <w:p w:rsidR="00485A3E" w:rsidRPr="00BB582E" w:rsidRDefault="00FC4896" w:rsidP="000B3E0F">
            <w:pPr>
              <w:spacing w:after="0" w:line="235" w:lineRule="auto"/>
              <w:jc w:val="center"/>
              <w:rPr>
                <w:rFonts w:ascii="Times New Roman" w:hAnsi="Times New Roman" w:cs="Times New Roman"/>
              </w:rPr>
            </w:pPr>
            <w:r w:rsidRPr="00BB582E">
              <w:rPr>
                <w:rFonts w:ascii="Times New Roman" w:hAnsi="Times New Roman" w:cs="Times New Roman"/>
              </w:rPr>
              <w:t xml:space="preserve"> </w:t>
            </w:r>
            <w:r w:rsidR="00485A3E" w:rsidRPr="00BB582E">
              <w:rPr>
                <w:rFonts w:ascii="Times New Roman" w:hAnsi="Times New Roman" w:cs="Times New Roman"/>
              </w:rPr>
              <w:t>9785</w:t>
            </w:r>
          </w:p>
        </w:tc>
        <w:tc>
          <w:tcPr>
            <w:tcW w:w="966"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9004</w:t>
            </w:r>
          </w:p>
        </w:tc>
        <w:tc>
          <w:tcPr>
            <w:tcW w:w="1128"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781</w:t>
            </w:r>
          </w:p>
        </w:tc>
        <w:tc>
          <w:tcPr>
            <w:tcW w:w="1193"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62,5</w:t>
            </w:r>
          </w:p>
        </w:tc>
        <w:tc>
          <w:tcPr>
            <w:tcW w:w="1044"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8,0</w:t>
            </w:r>
          </w:p>
        </w:tc>
        <w:tc>
          <w:tcPr>
            <w:tcW w:w="2306"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154,0</w:t>
            </w:r>
          </w:p>
        </w:tc>
      </w:tr>
      <w:tr w:rsidR="00485A3E" w:rsidRPr="00BB582E" w:rsidTr="00BB582E">
        <w:tc>
          <w:tcPr>
            <w:tcW w:w="1547" w:type="dxa"/>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Красноярский</w:t>
            </w:r>
            <w:r w:rsidR="00FC4896" w:rsidRPr="00BB582E">
              <w:rPr>
                <w:rFonts w:ascii="Times New Roman" w:hAnsi="Times New Roman" w:cs="Times New Roman"/>
              </w:rPr>
              <w:t xml:space="preserve"> </w:t>
            </w:r>
            <w:r w:rsidRPr="00BB582E">
              <w:rPr>
                <w:rFonts w:ascii="Times New Roman" w:hAnsi="Times New Roman" w:cs="Times New Roman"/>
              </w:rPr>
              <w:t>край</w:t>
            </w:r>
          </w:p>
        </w:tc>
        <w:tc>
          <w:tcPr>
            <w:tcW w:w="1422" w:type="dxa"/>
            <w:vAlign w:val="center"/>
          </w:tcPr>
          <w:p w:rsidR="00485A3E" w:rsidRPr="00BB582E" w:rsidRDefault="00FC4896" w:rsidP="000B3E0F">
            <w:pPr>
              <w:spacing w:after="0" w:line="235" w:lineRule="auto"/>
              <w:jc w:val="center"/>
              <w:rPr>
                <w:rFonts w:ascii="Times New Roman" w:hAnsi="Times New Roman" w:cs="Times New Roman"/>
              </w:rPr>
            </w:pPr>
            <w:r w:rsidRPr="00BB582E">
              <w:rPr>
                <w:rFonts w:ascii="Times New Roman" w:hAnsi="Times New Roman" w:cs="Times New Roman"/>
              </w:rPr>
              <w:t xml:space="preserve"> </w:t>
            </w:r>
            <w:r w:rsidR="00485A3E" w:rsidRPr="00BB582E">
              <w:rPr>
                <w:rFonts w:ascii="Times New Roman" w:hAnsi="Times New Roman" w:cs="Times New Roman"/>
              </w:rPr>
              <w:t>1482</w:t>
            </w:r>
          </w:p>
        </w:tc>
        <w:tc>
          <w:tcPr>
            <w:tcW w:w="966"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1302</w:t>
            </w:r>
          </w:p>
        </w:tc>
        <w:tc>
          <w:tcPr>
            <w:tcW w:w="1128"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90</w:t>
            </w:r>
          </w:p>
        </w:tc>
        <w:tc>
          <w:tcPr>
            <w:tcW w:w="1193"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64,3</w:t>
            </w:r>
          </w:p>
        </w:tc>
        <w:tc>
          <w:tcPr>
            <w:tcW w:w="1044"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6.1</w:t>
            </w:r>
          </w:p>
        </w:tc>
        <w:tc>
          <w:tcPr>
            <w:tcW w:w="2306" w:type="dxa"/>
            <w:vAlign w:val="center"/>
          </w:tcPr>
          <w:p w:rsidR="00485A3E" w:rsidRPr="00BB582E" w:rsidRDefault="00485A3E" w:rsidP="000B3E0F">
            <w:pPr>
              <w:spacing w:after="0" w:line="235" w:lineRule="auto"/>
              <w:jc w:val="center"/>
              <w:rPr>
                <w:rFonts w:ascii="Times New Roman" w:hAnsi="Times New Roman" w:cs="Times New Roman"/>
              </w:rPr>
            </w:pPr>
            <w:r w:rsidRPr="00BB582E">
              <w:rPr>
                <w:rFonts w:ascii="Times New Roman" w:hAnsi="Times New Roman" w:cs="Times New Roman"/>
              </w:rPr>
              <w:t>17,7</w:t>
            </w:r>
          </w:p>
        </w:tc>
      </w:tr>
    </w:tbl>
    <w:p w:rsidR="00485A3E" w:rsidRPr="007D40A5" w:rsidRDefault="00485A3E" w:rsidP="000B3E0F">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Таблица </w:t>
      </w:r>
      <w:r w:rsidR="009F0066">
        <w:rPr>
          <w:rFonts w:ascii="Times New Roman" w:hAnsi="Times New Roman" w:cs="Times New Roman"/>
          <w:sz w:val="26"/>
          <w:szCs w:val="26"/>
        </w:rPr>
        <w:t>2</w:t>
      </w:r>
      <w:r w:rsidRPr="007D40A5">
        <w:rPr>
          <w:rFonts w:ascii="Times New Roman" w:hAnsi="Times New Roman" w:cs="Times New Roman"/>
          <w:sz w:val="26"/>
          <w:szCs w:val="26"/>
        </w:rPr>
        <w:t xml:space="preserve"> </w:t>
      </w:r>
      <w:r w:rsidR="00BB582E">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Основные показатели рынка труда в 2016 г. (тыс.</w:t>
      </w:r>
      <w:r w:rsidR="00BB582E">
        <w:rPr>
          <w:rFonts w:ascii="Times New Roman" w:hAnsi="Times New Roman" w:cs="Times New Roman"/>
          <w:sz w:val="26"/>
          <w:szCs w:val="26"/>
        </w:rPr>
        <w:t xml:space="preserve"> </w:t>
      </w:r>
      <w:r w:rsidRPr="007D40A5">
        <w:rPr>
          <w:rFonts w:ascii="Times New Roman" w:hAnsi="Times New Roman" w:cs="Times New Roman"/>
          <w:sz w:val="26"/>
          <w:szCs w:val="26"/>
        </w:rPr>
        <w:t>человек)</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[6]</w:t>
      </w:r>
      <w:r w:rsidR="00FC4896" w:rsidRPr="007D40A5">
        <w:rPr>
          <w:rFonts w:ascii="Times New Roman" w:hAnsi="Times New Roman" w:cs="Times New Roman"/>
          <w:sz w:val="26"/>
          <w:szCs w:val="26"/>
        </w:rPr>
        <w:t xml:space="preserve"> </w:t>
      </w:r>
    </w:p>
    <w:p w:rsidR="00485A3E" w:rsidRPr="007D40A5" w:rsidRDefault="00485A3E" w:rsidP="000B3E0F">
      <w:pPr>
        <w:pStyle w:val="ab"/>
        <w:spacing w:line="235" w:lineRule="auto"/>
        <w:ind w:firstLine="709"/>
        <w:jc w:val="both"/>
        <w:rPr>
          <w:rFonts w:ascii="Times New Roman" w:hAnsi="Times New Roman"/>
          <w:sz w:val="26"/>
          <w:szCs w:val="26"/>
        </w:rPr>
      </w:pPr>
    </w:p>
    <w:p w:rsidR="00BB582E" w:rsidRDefault="00BB582E" w:rsidP="000B3E0F">
      <w:pPr>
        <w:pStyle w:val="ab"/>
        <w:spacing w:line="235" w:lineRule="auto"/>
        <w:ind w:firstLine="709"/>
        <w:jc w:val="both"/>
        <w:rPr>
          <w:rFonts w:ascii="Times New Roman" w:hAnsi="Times New Roman"/>
          <w:sz w:val="26"/>
          <w:szCs w:val="26"/>
        </w:rPr>
      </w:pPr>
    </w:p>
    <w:p w:rsidR="00485A3E" w:rsidRPr="007D40A5" w:rsidRDefault="00485A3E" w:rsidP="000B3E0F">
      <w:pPr>
        <w:pStyle w:val="ab"/>
        <w:spacing w:line="235" w:lineRule="auto"/>
        <w:ind w:firstLine="709"/>
        <w:jc w:val="both"/>
        <w:rPr>
          <w:rFonts w:ascii="Times New Roman" w:hAnsi="Times New Roman"/>
          <w:sz w:val="26"/>
          <w:szCs w:val="26"/>
        </w:rPr>
      </w:pPr>
      <w:r w:rsidRPr="007D40A5">
        <w:rPr>
          <w:rFonts w:ascii="Times New Roman" w:hAnsi="Times New Roman"/>
          <w:sz w:val="26"/>
          <w:szCs w:val="26"/>
        </w:rPr>
        <w:t>При этом в Красноярском крае среднегодовая численность персонала в сел</w:t>
      </w:r>
      <w:r w:rsidRPr="007D40A5">
        <w:rPr>
          <w:rFonts w:ascii="Times New Roman" w:hAnsi="Times New Roman"/>
          <w:sz w:val="26"/>
          <w:szCs w:val="26"/>
        </w:rPr>
        <w:t>ь</w:t>
      </w:r>
      <w:r w:rsidRPr="007D40A5">
        <w:rPr>
          <w:rFonts w:ascii="Times New Roman" w:hAnsi="Times New Roman"/>
          <w:sz w:val="26"/>
          <w:szCs w:val="26"/>
        </w:rPr>
        <w:t>скохозяйственных организациях занятого в сельскохозяйственном производстве с</w:t>
      </w:r>
      <w:r w:rsidRPr="007D40A5">
        <w:rPr>
          <w:rFonts w:ascii="Times New Roman" w:hAnsi="Times New Roman"/>
          <w:sz w:val="26"/>
          <w:szCs w:val="26"/>
        </w:rPr>
        <w:t>о</w:t>
      </w:r>
      <w:r w:rsidRPr="007D40A5">
        <w:rPr>
          <w:rFonts w:ascii="Times New Roman" w:hAnsi="Times New Roman"/>
          <w:sz w:val="26"/>
          <w:szCs w:val="26"/>
        </w:rPr>
        <w:t xml:space="preserve">кращается: в 2015 году </w:t>
      </w:r>
      <w:r w:rsidR="00BB582E">
        <w:rPr>
          <w:rFonts w:ascii="Times New Roman" w:hAnsi="Times New Roman"/>
          <w:sz w:val="26"/>
          <w:szCs w:val="26"/>
        </w:rPr>
        <w:t xml:space="preserve">– </w:t>
      </w:r>
      <w:r w:rsidRPr="007D40A5">
        <w:rPr>
          <w:rFonts w:ascii="Times New Roman" w:hAnsi="Times New Roman"/>
          <w:sz w:val="26"/>
          <w:szCs w:val="26"/>
        </w:rPr>
        <w:t>24 343 чел., в 2016 – 232 609 чел. и сохраняются вакансии на должности руководителей и специалистов</w:t>
      </w:r>
      <w:r w:rsidR="00BB582E">
        <w:rPr>
          <w:rFonts w:ascii="Times New Roman" w:hAnsi="Times New Roman"/>
          <w:sz w:val="26"/>
          <w:szCs w:val="26"/>
        </w:rPr>
        <w:t xml:space="preserve"> </w:t>
      </w:r>
      <w:r w:rsidRPr="007D40A5">
        <w:rPr>
          <w:rFonts w:ascii="Times New Roman" w:hAnsi="Times New Roman"/>
          <w:sz w:val="26"/>
          <w:szCs w:val="26"/>
        </w:rPr>
        <w:t>[7]</w:t>
      </w:r>
      <w:r w:rsidR="00BB582E">
        <w:rPr>
          <w:rFonts w:ascii="Times New Roman" w:hAnsi="Times New Roman"/>
          <w:sz w:val="26"/>
          <w:szCs w:val="26"/>
        </w:rPr>
        <w:t>.</w:t>
      </w:r>
    </w:p>
    <w:p w:rsidR="00485A3E" w:rsidRPr="007D40A5" w:rsidRDefault="00485A3E" w:rsidP="000B3E0F">
      <w:pPr>
        <w:pStyle w:val="ab"/>
        <w:spacing w:line="235" w:lineRule="auto"/>
        <w:ind w:firstLine="709"/>
        <w:jc w:val="both"/>
        <w:rPr>
          <w:rFonts w:ascii="Times New Roman" w:hAnsi="Times New Roman"/>
          <w:sz w:val="26"/>
          <w:szCs w:val="26"/>
        </w:rPr>
      </w:pPr>
      <w:r w:rsidRPr="007D40A5">
        <w:rPr>
          <w:rFonts w:ascii="Times New Roman" w:hAnsi="Times New Roman"/>
          <w:sz w:val="26"/>
          <w:szCs w:val="26"/>
        </w:rPr>
        <w:t>Государство разрабатывает и реализует программы для безработных, жела</w:t>
      </w:r>
      <w:r w:rsidRPr="007D40A5">
        <w:rPr>
          <w:rFonts w:ascii="Times New Roman" w:hAnsi="Times New Roman"/>
          <w:sz w:val="26"/>
          <w:szCs w:val="26"/>
        </w:rPr>
        <w:t>ю</w:t>
      </w:r>
      <w:r w:rsidRPr="007D40A5">
        <w:rPr>
          <w:rFonts w:ascii="Times New Roman" w:hAnsi="Times New Roman"/>
          <w:sz w:val="26"/>
          <w:szCs w:val="26"/>
        </w:rPr>
        <w:t>щих вести предпринимательскую деятельность. В эти программы входят: обучение, помощь в выборе сферы деятельности, организации малой формы предпринимател</w:t>
      </w:r>
      <w:r w:rsidRPr="007D40A5">
        <w:rPr>
          <w:rFonts w:ascii="Times New Roman" w:hAnsi="Times New Roman"/>
          <w:sz w:val="26"/>
          <w:szCs w:val="26"/>
        </w:rPr>
        <w:t>ь</w:t>
      </w:r>
      <w:r w:rsidRPr="007D40A5">
        <w:rPr>
          <w:rFonts w:ascii="Times New Roman" w:hAnsi="Times New Roman"/>
          <w:sz w:val="26"/>
          <w:szCs w:val="26"/>
        </w:rPr>
        <w:t>ства</w:t>
      </w:r>
      <w:r w:rsidR="00FC4896" w:rsidRPr="007D40A5">
        <w:rPr>
          <w:rFonts w:ascii="Times New Roman" w:hAnsi="Times New Roman"/>
          <w:sz w:val="26"/>
          <w:szCs w:val="26"/>
        </w:rPr>
        <w:t xml:space="preserve"> </w:t>
      </w:r>
      <w:r w:rsidRPr="007D40A5">
        <w:rPr>
          <w:rFonts w:ascii="Times New Roman" w:hAnsi="Times New Roman"/>
          <w:sz w:val="26"/>
          <w:szCs w:val="26"/>
        </w:rPr>
        <w:t>и составлении бизнес-плана, консультации, финансовая поддержка в виде гранта и другое. Цель государства – привлечь в сельское хозяйство производителей, снять нагрузку с бюджета, сформировать устойчивый сектор малого предпринимательства, снизить демографическую нагрузку на работающих, улучшить социальную обстано</w:t>
      </w:r>
      <w:r w:rsidRPr="007D40A5">
        <w:rPr>
          <w:rFonts w:ascii="Times New Roman" w:hAnsi="Times New Roman"/>
          <w:sz w:val="26"/>
          <w:szCs w:val="26"/>
        </w:rPr>
        <w:t>в</w:t>
      </w:r>
      <w:r w:rsidRPr="007D40A5">
        <w:rPr>
          <w:rFonts w:ascii="Times New Roman" w:hAnsi="Times New Roman"/>
          <w:sz w:val="26"/>
          <w:szCs w:val="26"/>
        </w:rPr>
        <w:t>ку в сельской местности.</w:t>
      </w:r>
    </w:p>
    <w:p w:rsidR="00A669F9" w:rsidRPr="007D40A5" w:rsidRDefault="00A669F9" w:rsidP="000B3E0F">
      <w:pPr>
        <w:spacing w:after="0" w:line="235" w:lineRule="auto"/>
        <w:ind w:firstLine="709"/>
        <w:jc w:val="both"/>
        <w:rPr>
          <w:rFonts w:ascii="Times New Roman" w:hAnsi="Times New Roman" w:cs="Times New Roman"/>
          <w:sz w:val="26"/>
          <w:szCs w:val="26"/>
        </w:rPr>
      </w:pPr>
    </w:p>
    <w:p w:rsidR="00485A3E" w:rsidRDefault="00485A3E" w:rsidP="000B3E0F">
      <w:pPr>
        <w:spacing w:after="0" w:line="235"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w:t>
      </w:r>
      <w:r w:rsidR="00616A39">
        <w:rPr>
          <w:rFonts w:ascii="Times New Roman" w:hAnsi="Times New Roman" w:cs="Times New Roman"/>
          <w:b/>
          <w:sz w:val="26"/>
          <w:szCs w:val="26"/>
        </w:rPr>
        <w:t xml:space="preserve"> и источников</w:t>
      </w:r>
    </w:p>
    <w:p w:rsidR="00BB582E" w:rsidRPr="007D40A5" w:rsidRDefault="00BB582E" w:rsidP="000B3E0F">
      <w:pPr>
        <w:spacing w:after="0" w:line="235" w:lineRule="auto"/>
        <w:jc w:val="center"/>
        <w:rPr>
          <w:rFonts w:ascii="Times New Roman" w:hAnsi="Times New Roman" w:cs="Times New Roman"/>
          <w:b/>
          <w:sz w:val="26"/>
          <w:szCs w:val="26"/>
        </w:rPr>
      </w:pPr>
    </w:p>
    <w:p w:rsidR="00485A3E" w:rsidRPr="00BB582E" w:rsidRDefault="00485A3E" w:rsidP="000B3E0F">
      <w:pPr>
        <w:pStyle w:val="a3"/>
        <w:numPr>
          <w:ilvl w:val="0"/>
          <w:numId w:val="20"/>
        </w:numPr>
        <w:tabs>
          <w:tab w:val="left" w:pos="1134"/>
          <w:tab w:val="left" w:pos="2490"/>
        </w:tabs>
        <w:spacing w:after="0" w:line="235" w:lineRule="auto"/>
        <w:ind w:left="0" w:firstLine="709"/>
        <w:jc w:val="both"/>
        <w:rPr>
          <w:rFonts w:ascii="Times New Roman" w:hAnsi="Times New Roman" w:cs="Times New Roman"/>
          <w:sz w:val="26"/>
          <w:szCs w:val="26"/>
        </w:rPr>
      </w:pPr>
      <w:r w:rsidRPr="00BB582E">
        <w:rPr>
          <w:rFonts w:ascii="Times New Roman" w:hAnsi="Times New Roman" w:cs="Times New Roman"/>
          <w:sz w:val="26"/>
          <w:szCs w:val="26"/>
        </w:rPr>
        <w:t>Национальный доклад о ходе и результатах реализации в 2017 году Гос</w:t>
      </w:r>
      <w:r w:rsidRPr="00BB582E">
        <w:rPr>
          <w:rFonts w:ascii="Times New Roman" w:hAnsi="Times New Roman" w:cs="Times New Roman"/>
          <w:sz w:val="26"/>
          <w:szCs w:val="26"/>
        </w:rPr>
        <w:t>у</w:t>
      </w:r>
      <w:r w:rsidRPr="00BB582E">
        <w:rPr>
          <w:rFonts w:ascii="Times New Roman" w:hAnsi="Times New Roman" w:cs="Times New Roman"/>
          <w:sz w:val="26"/>
          <w:szCs w:val="26"/>
        </w:rPr>
        <w:t>дарственной программы развития сельского хозяйства и регулирования рынков сел</w:t>
      </w:r>
      <w:r w:rsidRPr="00BB582E">
        <w:rPr>
          <w:rFonts w:ascii="Times New Roman" w:hAnsi="Times New Roman" w:cs="Times New Roman"/>
          <w:sz w:val="26"/>
          <w:szCs w:val="26"/>
        </w:rPr>
        <w:t>ь</w:t>
      </w:r>
      <w:r w:rsidRPr="00BB582E">
        <w:rPr>
          <w:rFonts w:ascii="Times New Roman" w:hAnsi="Times New Roman" w:cs="Times New Roman"/>
          <w:sz w:val="26"/>
          <w:szCs w:val="26"/>
        </w:rPr>
        <w:t>скохозяйственной продукции, сырья и продовольствия на 2013</w:t>
      </w:r>
      <w:r w:rsidR="008C22D1">
        <w:rPr>
          <w:rFonts w:ascii="Times New Roman" w:hAnsi="Times New Roman" w:cs="Times New Roman"/>
          <w:sz w:val="26"/>
          <w:szCs w:val="26"/>
        </w:rPr>
        <w:t>–</w:t>
      </w:r>
      <w:r w:rsidRPr="00BB582E">
        <w:rPr>
          <w:rFonts w:ascii="Times New Roman" w:hAnsi="Times New Roman" w:cs="Times New Roman"/>
          <w:sz w:val="26"/>
          <w:szCs w:val="26"/>
        </w:rPr>
        <w:t>2020 годы</w:t>
      </w:r>
      <w:r w:rsidR="008C22D1">
        <w:rPr>
          <w:rFonts w:ascii="Times New Roman" w:hAnsi="Times New Roman" w:cs="Times New Roman"/>
          <w:sz w:val="26"/>
          <w:szCs w:val="26"/>
        </w:rPr>
        <w:t>. –</w:t>
      </w:r>
      <w:r w:rsidRPr="00BB582E">
        <w:rPr>
          <w:rFonts w:ascii="Times New Roman" w:hAnsi="Times New Roman" w:cs="Times New Roman"/>
          <w:sz w:val="26"/>
          <w:szCs w:val="26"/>
        </w:rPr>
        <w:t xml:space="preserve"> М.</w:t>
      </w:r>
      <w:r w:rsidR="00616A39">
        <w:rPr>
          <w:rFonts w:ascii="Times New Roman" w:hAnsi="Times New Roman" w:cs="Times New Roman"/>
          <w:sz w:val="26"/>
          <w:szCs w:val="26"/>
        </w:rPr>
        <w:t xml:space="preserve"> –</w:t>
      </w:r>
      <w:r w:rsidRPr="00BB582E">
        <w:rPr>
          <w:rFonts w:ascii="Times New Roman" w:hAnsi="Times New Roman" w:cs="Times New Roman"/>
          <w:sz w:val="26"/>
          <w:szCs w:val="26"/>
        </w:rPr>
        <w:t>2018.</w:t>
      </w:r>
      <w:r w:rsidR="00616A39">
        <w:rPr>
          <w:rFonts w:ascii="Times New Roman" w:hAnsi="Times New Roman" w:cs="Times New Roman"/>
          <w:sz w:val="26"/>
          <w:szCs w:val="26"/>
        </w:rPr>
        <w:t xml:space="preserve"> –</w:t>
      </w:r>
      <w:r w:rsidRPr="00BB582E">
        <w:rPr>
          <w:rFonts w:ascii="Times New Roman" w:hAnsi="Times New Roman" w:cs="Times New Roman"/>
          <w:sz w:val="26"/>
          <w:szCs w:val="26"/>
        </w:rPr>
        <w:t xml:space="preserve"> С.</w:t>
      </w:r>
      <w:r w:rsidR="00616A39">
        <w:rPr>
          <w:rFonts w:ascii="Times New Roman" w:hAnsi="Times New Roman" w:cs="Times New Roman"/>
          <w:sz w:val="26"/>
          <w:szCs w:val="26"/>
        </w:rPr>
        <w:t xml:space="preserve"> </w:t>
      </w:r>
      <w:r w:rsidRPr="00BB582E">
        <w:rPr>
          <w:rFonts w:ascii="Times New Roman" w:hAnsi="Times New Roman" w:cs="Times New Roman"/>
          <w:sz w:val="26"/>
          <w:szCs w:val="26"/>
        </w:rPr>
        <w:t>10</w:t>
      </w:r>
      <w:r w:rsidR="00616A39">
        <w:rPr>
          <w:rFonts w:ascii="Times New Roman" w:hAnsi="Times New Roman" w:cs="Times New Roman"/>
          <w:sz w:val="26"/>
          <w:szCs w:val="26"/>
        </w:rPr>
        <w:t>–</w:t>
      </w:r>
      <w:r w:rsidRPr="00BB582E">
        <w:rPr>
          <w:rFonts w:ascii="Times New Roman" w:hAnsi="Times New Roman" w:cs="Times New Roman"/>
          <w:sz w:val="26"/>
          <w:szCs w:val="26"/>
        </w:rPr>
        <w:t>12.</w:t>
      </w:r>
    </w:p>
    <w:p w:rsidR="00485A3E" w:rsidRPr="00BB582E" w:rsidRDefault="00485A3E" w:rsidP="000B3E0F">
      <w:pPr>
        <w:pStyle w:val="a3"/>
        <w:numPr>
          <w:ilvl w:val="0"/>
          <w:numId w:val="20"/>
        </w:numPr>
        <w:tabs>
          <w:tab w:val="left" w:pos="1134"/>
          <w:tab w:val="left" w:pos="2490"/>
        </w:tabs>
        <w:spacing w:after="0" w:line="235" w:lineRule="auto"/>
        <w:ind w:left="0" w:firstLine="709"/>
        <w:jc w:val="both"/>
        <w:rPr>
          <w:rFonts w:ascii="Times New Roman" w:hAnsi="Times New Roman" w:cs="Times New Roman"/>
          <w:sz w:val="26"/>
          <w:szCs w:val="26"/>
        </w:rPr>
      </w:pPr>
      <w:r w:rsidRPr="00BB582E">
        <w:rPr>
          <w:rFonts w:ascii="Times New Roman" w:hAnsi="Times New Roman" w:cs="Times New Roman"/>
          <w:sz w:val="26"/>
          <w:szCs w:val="26"/>
          <w:shd w:val="clear" w:color="auto" w:fill="FFFFFF"/>
        </w:rPr>
        <w:t>Екатеринбург, 2010</w:t>
      </w:r>
      <w:r w:rsidRPr="00BB582E">
        <w:rPr>
          <w:rFonts w:ascii="Times New Roman" w:hAnsi="Times New Roman" w:cs="Times New Roman"/>
          <w:sz w:val="26"/>
          <w:szCs w:val="26"/>
        </w:rPr>
        <w:t xml:space="preserve"> </w:t>
      </w:r>
      <w:hyperlink r:id="rId73" w:history="1">
        <w:r w:rsidRPr="00BB582E">
          <w:rPr>
            <w:rStyle w:val="a9"/>
            <w:rFonts w:ascii="Times New Roman" w:hAnsi="Times New Roman" w:cs="Times New Roman"/>
            <w:color w:val="auto"/>
            <w:sz w:val="26"/>
            <w:szCs w:val="26"/>
            <w:u w:val="none"/>
            <w:shd w:val="clear" w:color="auto" w:fill="FFFFFF"/>
          </w:rPr>
          <w:t>http://rudocs.exdat.com/docs/index-176934.html</w:t>
        </w:r>
      </w:hyperlink>
      <w:r w:rsidRPr="00BB582E">
        <w:rPr>
          <w:rFonts w:ascii="Times New Roman" w:hAnsi="Times New Roman" w:cs="Times New Roman"/>
          <w:sz w:val="26"/>
          <w:szCs w:val="26"/>
          <w:shd w:val="clear" w:color="auto" w:fill="FFFFFF"/>
        </w:rPr>
        <w:t>.</w:t>
      </w:r>
    </w:p>
    <w:p w:rsidR="00485A3E" w:rsidRPr="008C22D1" w:rsidRDefault="00485A3E" w:rsidP="000B3E0F">
      <w:pPr>
        <w:pStyle w:val="a3"/>
        <w:numPr>
          <w:ilvl w:val="0"/>
          <w:numId w:val="20"/>
        </w:numPr>
        <w:tabs>
          <w:tab w:val="left" w:pos="1134"/>
          <w:tab w:val="left" w:pos="2490"/>
        </w:tabs>
        <w:spacing w:after="0" w:line="235" w:lineRule="auto"/>
        <w:ind w:left="0" w:firstLine="709"/>
        <w:jc w:val="both"/>
        <w:rPr>
          <w:rFonts w:ascii="Times New Roman" w:hAnsi="Times New Roman" w:cs="Times New Roman"/>
          <w:spacing w:val="-5"/>
          <w:sz w:val="26"/>
          <w:szCs w:val="26"/>
        </w:rPr>
      </w:pPr>
      <w:r w:rsidRPr="008C22D1">
        <w:rPr>
          <w:rFonts w:ascii="Times New Roman" w:hAnsi="Times New Roman" w:cs="Times New Roman"/>
          <w:spacing w:val="-5"/>
          <w:sz w:val="26"/>
          <w:szCs w:val="26"/>
        </w:rPr>
        <w:t>Успенский Г.И. Власть земли</w:t>
      </w:r>
      <w:r w:rsidR="008C22D1" w:rsidRPr="008C22D1">
        <w:rPr>
          <w:rFonts w:ascii="Times New Roman" w:hAnsi="Times New Roman" w:cs="Times New Roman"/>
          <w:spacing w:val="-5"/>
          <w:sz w:val="26"/>
          <w:szCs w:val="26"/>
        </w:rPr>
        <w:t xml:space="preserve"> </w:t>
      </w:r>
      <w:r w:rsidRPr="008C22D1">
        <w:rPr>
          <w:rFonts w:ascii="Times New Roman" w:hAnsi="Times New Roman" w:cs="Times New Roman"/>
          <w:spacing w:val="-5"/>
          <w:sz w:val="26"/>
          <w:szCs w:val="26"/>
        </w:rPr>
        <w:t xml:space="preserve">// </w:t>
      </w:r>
      <w:hyperlink r:id="rId74" w:history="1">
        <w:r w:rsidRPr="008C22D1">
          <w:rPr>
            <w:rStyle w:val="a9"/>
            <w:rFonts w:ascii="Times New Roman" w:hAnsi="Times New Roman" w:cs="Times New Roman"/>
            <w:color w:val="auto"/>
            <w:spacing w:val="-5"/>
            <w:sz w:val="26"/>
            <w:szCs w:val="26"/>
            <w:u w:val="none"/>
          </w:rPr>
          <w:t>http://az.lib.ru/u/uspenskij_g_i/text_0430.shtml</w:t>
        </w:r>
      </w:hyperlink>
      <w:r w:rsidRPr="008C22D1">
        <w:rPr>
          <w:rFonts w:ascii="Times New Roman" w:hAnsi="Times New Roman" w:cs="Times New Roman"/>
          <w:spacing w:val="-5"/>
          <w:sz w:val="26"/>
          <w:szCs w:val="26"/>
        </w:rPr>
        <w:t>.</w:t>
      </w:r>
    </w:p>
    <w:p w:rsidR="00E56E0D" w:rsidRDefault="00485A3E" w:rsidP="000B3E0F">
      <w:pPr>
        <w:pStyle w:val="a3"/>
        <w:numPr>
          <w:ilvl w:val="0"/>
          <w:numId w:val="20"/>
        </w:numPr>
        <w:tabs>
          <w:tab w:val="left" w:pos="1134"/>
          <w:tab w:val="left" w:pos="2490"/>
        </w:tabs>
        <w:spacing w:after="0" w:line="235" w:lineRule="auto"/>
        <w:ind w:left="0" w:firstLine="709"/>
        <w:jc w:val="both"/>
        <w:rPr>
          <w:rFonts w:ascii="Times New Roman" w:hAnsi="Times New Roman" w:cs="Times New Roman"/>
          <w:sz w:val="26"/>
          <w:szCs w:val="26"/>
        </w:rPr>
      </w:pPr>
      <w:r w:rsidRPr="00E56E0D">
        <w:rPr>
          <w:rFonts w:ascii="Times New Roman" w:hAnsi="Times New Roman" w:cs="Times New Roman"/>
          <w:sz w:val="26"/>
          <w:szCs w:val="26"/>
          <w:lang w:eastAsia="ru-RU"/>
        </w:rPr>
        <w:t>Васильева И.В. Экономические и организационные условия создания и ра</w:t>
      </w:r>
      <w:r w:rsidRPr="00E56E0D">
        <w:rPr>
          <w:rFonts w:ascii="Times New Roman" w:hAnsi="Times New Roman" w:cs="Times New Roman"/>
          <w:sz w:val="26"/>
          <w:szCs w:val="26"/>
          <w:lang w:eastAsia="ru-RU"/>
        </w:rPr>
        <w:t>з</w:t>
      </w:r>
      <w:r w:rsidRPr="00E56E0D">
        <w:rPr>
          <w:rFonts w:ascii="Times New Roman" w:hAnsi="Times New Roman" w:cs="Times New Roman"/>
          <w:sz w:val="26"/>
          <w:szCs w:val="26"/>
          <w:lang w:eastAsia="ru-RU"/>
        </w:rPr>
        <w:t>вития малых форм хозяйствования</w:t>
      </w:r>
      <w:r w:rsidR="00E56E0D" w:rsidRPr="00E56E0D">
        <w:rPr>
          <w:rFonts w:ascii="Times New Roman" w:hAnsi="Times New Roman" w:cs="Times New Roman"/>
          <w:sz w:val="26"/>
          <w:szCs w:val="26"/>
          <w:lang w:eastAsia="ru-RU"/>
        </w:rPr>
        <w:t>:</w:t>
      </w:r>
      <w:r w:rsidR="008C22D1" w:rsidRPr="00E56E0D">
        <w:rPr>
          <w:rFonts w:ascii="Times New Roman" w:hAnsi="Times New Roman" w:cs="Times New Roman"/>
          <w:sz w:val="26"/>
          <w:szCs w:val="26"/>
          <w:lang w:eastAsia="ru-RU"/>
        </w:rPr>
        <w:t xml:space="preserve"> </w:t>
      </w:r>
      <w:r w:rsidR="00E56E0D" w:rsidRPr="00E56E0D">
        <w:rPr>
          <w:rFonts w:ascii="Times New Roman" w:hAnsi="Times New Roman" w:cs="Times New Roman"/>
          <w:sz w:val="26"/>
          <w:szCs w:val="26"/>
          <w:lang w:eastAsia="ru-RU"/>
        </w:rPr>
        <w:t>д</w:t>
      </w:r>
      <w:r w:rsidR="00E56E0D" w:rsidRPr="00E56E0D">
        <w:rPr>
          <w:rFonts w:ascii="Times New Roman" w:hAnsi="Times New Roman" w:cs="Times New Roman"/>
          <w:sz w:val="26"/>
          <w:szCs w:val="26"/>
        </w:rPr>
        <w:t xml:space="preserve">ис. … д-ра экон. наук. </w:t>
      </w:r>
      <w:r w:rsidR="008C22D1" w:rsidRPr="00E56E0D">
        <w:rPr>
          <w:rFonts w:ascii="Times New Roman" w:hAnsi="Times New Roman" w:cs="Times New Roman"/>
          <w:sz w:val="26"/>
          <w:szCs w:val="26"/>
          <w:lang w:eastAsia="ru-RU"/>
        </w:rPr>
        <w:t xml:space="preserve">– </w:t>
      </w:r>
      <w:r w:rsidRPr="00E56E0D">
        <w:rPr>
          <w:rFonts w:ascii="Times New Roman" w:hAnsi="Times New Roman" w:cs="Times New Roman"/>
          <w:sz w:val="26"/>
          <w:szCs w:val="26"/>
          <w:lang w:eastAsia="ru-RU"/>
        </w:rPr>
        <w:t>М.</w:t>
      </w:r>
      <w:r w:rsidR="008C22D1" w:rsidRPr="00E56E0D">
        <w:rPr>
          <w:rFonts w:ascii="Times New Roman" w:hAnsi="Times New Roman" w:cs="Times New Roman"/>
          <w:sz w:val="26"/>
          <w:szCs w:val="26"/>
          <w:lang w:eastAsia="ru-RU"/>
        </w:rPr>
        <w:t>,</w:t>
      </w:r>
      <w:r w:rsidRPr="00E56E0D">
        <w:rPr>
          <w:rFonts w:ascii="Times New Roman" w:hAnsi="Times New Roman" w:cs="Times New Roman"/>
          <w:sz w:val="26"/>
          <w:szCs w:val="26"/>
          <w:lang w:eastAsia="ru-RU"/>
        </w:rPr>
        <w:t xml:space="preserve"> 2012.</w:t>
      </w:r>
      <w:r w:rsidR="008C22D1" w:rsidRPr="00E56E0D">
        <w:rPr>
          <w:rFonts w:ascii="Times New Roman" w:hAnsi="Times New Roman" w:cs="Times New Roman"/>
          <w:sz w:val="26"/>
          <w:szCs w:val="26"/>
          <w:lang w:eastAsia="ru-RU"/>
        </w:rPr>
        <w:t xml:space="preserve"> –</w:t>
      </w:r>
      <w:r w:rsidRPr="00E56E0D">
        <w:rPr>
          <w:rFonts w:ascii="Times New Roman" w:hAnsi="Times New Roman" w:cs="Times New Roman"/>
          <w:sz w:val="26"/>
          <w:szCs w:val="26"/>
          <w:lang w:eastAsia="ru-RU"/>
        </w:rPr>
        <w:t xml:space="preserve"> С.</w:t>
      </w:r>
      <w:r w:rsidR="008C22D1" w:rsidRPr="00E56E0D">
        <w:rPr>
          <w:rFonts w:ascii="Times New Roman" w:hAnsi="Times New Roman" w:cs="Times New Roman"/>
          <w:sz w:val="26"/>
          <w:szCs w:val="26"/>
          <w:lang w:eastAsia="ru-RU"/>
        </w:rPr>
        <w:t xml:space="preserve"> </w:t>
      </w:r>
      <w:r w:rsidRPr="00E56E0D">
        <w:rPr>
          <w:rFonts w:ascii="Times New Roman" w:hAnsi="Times New Roman" w:cs="Times New Roman"/>
          <w:sz w:val="26"/>
          <w:szCs w:val="26"/>
          <w:lang w:eastAsia="ru-RU"/>
        </w:rPr>
        <w:t>16.</w:t>
      </w:r>
      <w:r w:rsidR="008C22D1" w:rsidRPr="00E56E0D">
        <w:rPr>
          <w:rFonts w:ascii="Times New Roman" w:hAnsi="Times New Roman" w:cs="Times New Roman"/>
          <w:sz w:val="26"/>
          <w:szCs w:val="26"/>
          <w:lang w:eastAsia="ru-RU"/>
        </w:rPr>
        <w:t xml:space="preserve"> </w:t>
      </w:r>
    </w:p>
    <w:p w:rsidR="00485A3E" w:rsidRPr="00E56E0D" w:rsidRDefault="00485A3E" w:rsidP="00BB582E">
      <w:pPr>
        <w:pStyle w:val="a3"/>
        <w:numPr>
          <w:ilvl w:val="0"/>
          <w:numId w:val="20"/>
        </w:numPr>
        <w:tabs>
          <w:tab w:val="left" w:pos="1134"/>
          <w:tab w:val="left" w:pos="2490"/>
        </w:tabs>
        <w:spacing w:after="0" w:line="240" w:lineRule="auto"/>
        <w:ind w:left="0" w:firstLine="709"/>
        <w:jc w:val="both"/>
        <w:rPr>
          <w:rFonts w:ascii="Times New Roman" w:hAnsi="Times New Roman" w:cs="Times New Roman"/>
          <w:sz w:val="26"/>
          <w:szCs w:val="26"/>
        </w:rPr>
      </w:pPr>
      <w:r w:rsidRPr="00E56E0D">
        <w:rPr>
          <w:rFonts w:ascii="Times New Roman" w:hAnsi="Times New Roman" w:cs="Times New Roman"/>
          <w:sz w:val="26"/>
          <w:szCs w:val="26"/>
        </w:rPr>
        <w:lastRenderedPageBreak/>
        <w:t>Национальный</w:t>
      </w:r>
      <w:r w:rsidR="00FC4896" w:rsidRPr="00E56E0D">
        <w:rPr>
          <w:rFonts w:ascii="Times New Roman" w:hAnsi="Times New Roman" w:cs="Times New Roman"/>
          <w:sz w:val="26"/>
          <w:szCs w:val="26"/>
          <w:shd w:val="clear" w:color="auto" w:fill="FFFFFF"/>
        </w:rPr>
        <w:t xml:space="preserve"> </w:t>
      </w:r>
      <w:r w:rsidRPr="00E56E0D">
        <w:rPr>
          <w:rFonts w:ascii="Times New Roman" w:hAnsi="Times New Roman" w:cs="Times New Roman"/>
          <w:sz w:val="26"/>
          <w:szCs w:val="26"/>
          <w:shd w:val="clear" w:color="auto" w:fill="FFFFFF"/>
        </w:rPr>
        <w:t xml:space="preserve">отчет </w:t>
      </w:r>
      <w:r w:rsidR="00A70E37" w:rsidRPr="00E56E0D">
        <w:rPr>
          <w:rFonts w:ascii="Times New Roman" w:hAnsi="Times New Roman" w:cs="Times New Roman"/>
          <w:sz w:val="26"/>
          <w:szCs w:val="26"/>
          <w:shd w:val="clear" w:color="auto" w:fill="FFFFFF"/>
        </w:rPr>
        <w:t>«</w:t>
      </w:r>
      <w:r w:rsidRPr="00E56E0D">
        <w:rPr>
          <w:rFonts w:ascii="Times New Roman" w:hAnsi="Times New Roman" w:cs="Times New Roman"/>
          <w:sz w:val="26"/>
          <w:szCs w:val="26"/>
          <w:shd w:val="clear" w:color="auto" w:fill="FFFFFF"/>
        </w:rPr>
        <w:t>Глобальный мониторинг предпринимательства</w:t>
      </w:r>
      <w:r w:rsidR="00A70E37" w:rsidRPr="00E56E0D">
        <w:rPr>
          <w:rFonts w:ascii="Times New Roman" w:hAnsi="Times New Roman" w:cs="Times New Roman"/>
          <w:sz w:val="26"/>
          <w:szCs w:val="26"/>
          <w:shd w:val="clear" w:color="auto" w:fill="FFFFFF"/>
        </w:rPr>
        <w:t>»</w:t>
      </w:r>
      <w:r w:rsidR="008C22D1" w:rsidRPr="00E56E0D">
        <w:rPr>
          <w:rFonts w:ascii="Times New Roman" w:hAnsi="Times New Roman" w:cs="Times New Roman"/>
          <w:sz w:val="26"/>
          <w:szCs w:val="26"/>
          <w:shd w:val="clear" w:color="auto" w:fill="FFFFFF"/>
        </w:rPr>
        <w:t>. –</w:t>
      </w:r>
      <w:r w:rsidRPr="00E56E0D">
        <w:rPr>
          <w:rFonts w:ascii="Times New Roman" w:hAnsi="Times New Roman" w:cs="Times New Roman"/>
          <w:sz w:val="26"/>
          <w:szCs w:val="26"/>
          <w:shd w:val="clear" w:color="auto" w:fill="FFFFFF"/>
        </w:rPr>
        <w:t xml:space="preserve"> М.</w:t>
      </w:r>
      <w:r w:rsidR="008C22D1" w:rsidRPr="00E56E0D">
        <w:rPr>
          <w:rFonts w:ascii="Times New Roman" w:hAnsi="Times New Roman" w:cs="Times New Roman"/>
          <w:sz w:val="26"/>
          <w:szCs w:val="26"/>
          <w:shd w:val="clear" w:color="auto" w:fill="FFFFFF"/>
        </w:rPr>
        <w:t xml:space="preserve">, </w:t>
      </w:r>
      <w:r w:rsidRPr="00E56E0D">
        <w:rPr>
          <w:rFonts w:ascii="Times New Roman" w:hAnsi="Times New Roman" w:cs="Times New Roman"/>
          <w:sz w:val="26"/>
          <w:szCs w:val="26"/>
          <w:shd w:val="clear" w:color="auto" w:fill="FFFFFF"/>
        </w:rPr>
        <w:t>2017.</w:t>
      </w:r>
      <w:r w:rsidR="008C22D1" w:rsidRPr="00E56E0D">
        <w:rPr>
          <w:rFonts w:ascii="Times New Roman" w:hAnsi="Times New Roman" w:cs="Times New Roman"/>
          <w:sz w:val="26"/>
          <w:szCs w:val="26"/>
          <w:shd w:val="clear" w:color="auto" w:fill="FFFFFF"/>
        </w:rPr>
        <w:t xml:space="preserve"> –</w:t>
      </w:r>
      <w:r w:rsidRPr="00E56E0D">
        <w:rPr>
          <w:rFonts w:ascii="Times New Roman" w:hAnsi="Times New Roman" w:cs="Times New Roman"/>
          <w:sz w:val="26"/>
          <w:szCs w:val="26"/>
          <w:shd w:val="clear" w:color="auto" w:fill="FFFFFF"/>
        </w:rPr>
        <w:t xml:space="preserve"> С.</w:t>
      </w:r>
      <w:r w:rsidR="008C22D1" w:rsidRPr="00E56E0D">
        <w:rPr>
          <w:rFonts w:ascii="Times New Roman" w:hAnsi="Times New Roman" w:cs="Times New Roman"/>
          <w:sz w:val="26"/>
          <w:szCs w:val="26"/>
          <w:shd w:val="clear" w:color="auto" w:fill="FFFFFF"/>
        </w:rPr>
        <w:t xml:space="preserve"> </w:t>
      </w:r>
      <w:r w:rsidRPr="00E56E0D">
        <w:rPr>
          <w:rFonts w:ascii="Times New Roman" w:hAnsi="Times New Roman" w:cs="Times New Roman"/>
          <w:sz w:val="26"/>
          <w:szCs w:val="26"/>
          <w:shd w:val="clear" w:color="auto" w:fill="FFFFFF"/>
        </w:rPr>
        <w:t>16</w:t>
      </w:r>
      <w:r w:rsidR="008C22D1" w:rsidRPr="00E56E0D">
        <w:rPr>
          <w:rFonts w:ascii="Times New Roman" w:hAnsi="Times New Roman" w:cs="Times New Roman"/>
          <w:sz w:val="26"/>
          <w:szCs w:val="26"/>
          <w:shd w:val="clear" w:color="auto" w:fill="FFFFFF"/>
        </w:rPr>
        <w:t>–</w:t>
      </w:r>
      <w:r w:rsidRPr="00E56E0D">
        <w:rPr>
          <w:rFonts w:ascii="Times New Roman" w:hAnsi="Times New Roman" w:cs="Times New Roman"/>
          <w:sz w:val="26"/>
          <w:szCs w:val="26"/>
          <w:shd w:val="clear" w:color="auto" w:fill="FFFFFF"/>
        </w:rPr>
        <w:t>19.</w:t>
      </w:r>
    </w:p>
    <w:p w:rsidR="00485A3E" w:rsidRPr="00BB582E" w:rsidRDefault="00485A3E" w:rsidP="00BB582E">
      <w:pPr>
        <w:pStyle w:val="a3"/>
        <w:numPr>
          <w:ilvl w:val="0"/>
          <w:numId w:val="20"/>
        </w:numPr>
        <w:tabs>
          <w:tab w:val="left" w:pos="1134"/>
          <w:tab w:val="left" w:pos="2490"/>
        </w:tabs>
        <w:spacing w:after="0" w:line="240" w:lineRule="auto"/>
        <w:ind w:left="0" w:firstLine="709"/>
        <w:jc w:val="both"/>
        <w:rPr>
          <w:rFonts w:ascii="Times New Roman" w:hAnsi="Times New Roman" w:cs="Times New Roman"/>
          <w:sz w:val="26"/>
          <w:szCs w:val="26"/>
        </w:rPr>
      </w:pPr>
      <w:r w:rsidRPr="00BB582E">
        <w:rPr>
          <w:rFonts w:ascii="Times New Roman" w:hAnsi="Times New Roman" w:cs="Times New Roman"/>
          <w:sz w:val="26"/>
          <w:szCs w:val="26"/>
        </w:rPr>
        <w:t>Российский статистический ежегодник</w:t>
      </w:r>
      <w:r w:rsidR="008C22D1">
        <w:rPr>
          <w:rFonts w:ascii="Times New Roman" w:hAnsi="Times New Roman" w:cs="Times New Roman"/>
          <w:sz w:val="26"/>
          <w:szCs w:val="26"/>
        </w:rPr>
        <w:t>. –</w:t>
      </w:r>
      <w:r w:rsidRPr="00BB582E">
        <w:rPr>
          <w:rFonts w:ascii="Times New Roman" w:hAnsi="Times New Roman" w:cs="Times New Roman"/>
          <w:sz w:val="26"/>
          <w:szCs w:val="26"/>
        </w:rPr>
        <w:t xml:space="preserve"> М.</w:t>
      </w:r>
      <w:r w:rsidR="008C22D1">
        <w:rPr>
          <w:rFonts w:ascii="Times New Roman" w:hAnsi="Times New Roman" w:cs="Times New Roman"/>
          <w:sz w:val="26"/>
          <w:szCs w:val="26"/>
        </w:rPr>
        <w:t xml:space="preserve">, </w:t>
      </w:r>
      <w:r w:rsidRPr="00BB582E">
        <w:rPr>
          <w:rFonts w:ascii="Times New Roman" w:hAnsi="Times New Roman" w:cs="Times New Roman"/>
          <w:sz w:val="26"/>
          <w:szCs w:val="26"/>
        </w:rPr>
        <w:t>2017.</w:t>
      </w:r>
      <w:r w:rsidR="008C22D1">
        <w:rPr>
          <w:rFonts w:ascii="Times New Roman" w:hAnsi="Times New Roman" w:cs="Times New Roman"/>
          <w:sz w:val="26"/>
          <w:szCs w:val="26"/>
        </w:rPr>
        <w:t xml:space="preserve"> –</w:t>
      </w:r>
      <w:r w:rsidRPr="00BB582E">
        <w:rPr>
          <w:rFonts w:ascii="Times New Roman" w:hAnsi="Times New Roman" w:cs="Times New Roman"/>
          <w:sz w:val="26"/>
          <w:szCs w:val="26"/>
        </w:rPr>
        <w:t xml:space="preserve"> С.</w:t>
      </w:r>
      <w:r w:rsidR="008C22D1">
        <w:rPr>
          <w:rFonts w:ascii="Times New Roman" w:hAnsi="Times New Roman" w:cs="Times New Roman"/>
          <w:sz w:val="26"/>
          <w:szCs w:val="26"/>
        </w:rPr>
        <w:t xml:space="preserve"> </w:t>
      </w:r>
      <w:r w:rsidRPr="00BB582E">
        <w:rPr>
          <w:rFonts w:ascii="Times New Roman" w:hAnsi="Times New Roman" w:cs="Times New Roman"/>
          <w:sz w:val="26"/>
          <w:szCs w:val="26"/>
        </w:rPr>
        <w:t>110</w:t>
      </w:r>
      <w:r w:rsidR="008C22D1">
        <w:rPr>
          <w:rFonts w:ascii="Times New Roman" w:hAnsi="Times New Roman" w:cs="Times New Roman"/>
          <w:sz w:val="26"/>
          <w:szCs w:val="26"/>
        </w:rPr>
        <w:t>–</w:t>
      </w:r>
      <w:r w:rsidRPr="00BB582E">
        <w:rPr>
          <w:rFonts w:ascii="Times New Roman" w:hAnsi="Times New Roman" w:cs="Times New Roman"/>
          <w:sz w:val="26"/>
          <w:szCs w:val="26"/>
        </w:rPr>
        <w:t>112.</w:t>
      </w:r>
    </w:p>
    <w:p w:rsidR="00485A3E" w:rsidRPr="007D40A5" w:rsidRDefault="00485A3E" w:rsidP="00BB582E">
      <w:pPr>
        <w:pStyle w:val="a3"/>
        <w:numPr>
          <w:ilvl w:val="0"/>
          <w:numId w:val="20"/>
        </w:numPr>
        <w:tabs>
          <w:tab w:val="left" w:pos="1134"/>
          <w:tab w:val="left" w:pos="2490"/>
        </w:tabs>
        <w:spacing w:after="0" w:line="240" w:lineRule="auto"/>
        <w:ind w:left="0" w:firstLine="709"/>
        <w:jc w:val="both"/>
        <w:rPr>
          <w:rFonts w:ascii="Times New Roman" w:hAnsi="Times New Roman" w:cs="Times New Roman"/>
          <w:sz w:val="26"/>
          <w:szCs w:val="26"/>
        </w:rPr>
      </w:pPr>
      <w:r w:rsidRPr="00BB582E">
        <w:rPr>
          <w:rFonts w:ascii="Times New Roman" w:hAnsi="Times New Roman" w:cs="Times New Roman"/>
          <w:sz w:val="26"/>
          <w:szCs w:val="26"/>
        </w:rPr>
        <w:t>Агропромышленный комплекс Красноярского края в 2016 году</w:t>
      </w:r>
      <w:r w:rsidR="008C22D1">
        <w:rPr>
          <w:rFonts w:ascii="Times New Roman" w:hAnsi="Times New Roman" w:cs="Times New Roman"/>
          <w:sz w:val="26"/>
          <w:szCs w:val="26"/>
        </w:rPr>
        <w:t xml:space="preserve">. – </w:t>
      </w:r>
      <w:r w:rsidRPr="00BB582E">
        <w:rPr>
          <w:rFonts w:ascii="Times New Roman" w:hAnsi="Times New Roman" w:cs="Times New Roman"/>
          <w:sz w:val="26"/>
          <w:szCs w:val="26"/>
        </w:rPr>
        <w:t>Красн</w:t>
      </w:r>
      <w:r w:rsidRPr="00BB582E">
        <w:rPr>
          <w:rFonts w:ascii="Times New Roman" w:hAnsi="Times New Roman" w:cs="Times New Roman"/>
          <w:sz w:val="26"/>
          <w:szCs w:val="26"/>
        </w:rPr>
        <w:t>о</w:t>
      </w:r>
      <w:r w:rsidRPr="00BB582E">
        <w:rPr>
          <w:rFonts w:ascii="Times New Roman" w:hAnsi="Times New Roman" w:cs="Times New Roman"/>
          <w:sz w:val="26"/>
          <w:szCs w:val="26"/>
        </w:rPr>
        <w:t>ярск</w:t>
      </w:r>
      <w:r w:rsidR="008C22D1">
        <w:rPr>
          <w:rFonts w:ascii="Times New Roman" w:hAnsi="Times New Roman" w:cs="Times New Roman"/>
          <w:sz w:val="26"/>
          <w:szCs w:val="26"/>
        </w:rPr>
        <w:t>,</w:t>
      </w:r>
      <w:r w:rsidRPr="00BB582E">
        <w:rPr>
          <w:rFonts w:ascii="Times New Roman" w:hAnsi="Times New Roman" w:cs="Times New Roman"/>
          <w:sz w:val="26"/>
          <w:szCs w:val="26"/>
        </w:rPr>
        <w:t xml:space="preserve"> 2017.</w:t>
      </w:r>
      <w:r w:rsidR="008C22D1">
        <w:rPr>
          <w:rFonts w:ascii="Times New Roman" w:hAnsi="Times New Roman" w:cs="Times New Roman"/>
          <w:sz w:val="26"/>
          <w:szCs w:val="26"/>
        </w:rPr>
        <w:t xml:space="preserve"> –</w:t>
      </w:r>
      <w:r w:rsidRPr="00BB582E">
        <w:rPr>
          <w:rFonts w:ascii="Times New Roman" w:hAnsi="Times New Roman" w:cs="Times New Roman"/>
          <w:sz w:val="26"/>
          <w:szCs w:val="26"/>
        </w:rPr>
        <w:t xml:space="preserve"> С.</w:t>
      </w:r>
      <w:r w:rsidR="008C22D1">
        <w:rPr>
          <w:rFonts w:ascii="Times New Roman" w:hAnsi="Times New Roman" w:cs="Times New Roman"/>
          <w:sz w:val="26"/>
          <w:szCs w:val="26"/>
        </w:rPr>
        <w:t xml:space="preserve"> </w:t>
      </w:r>
      <w:r w:rsidRPr="00BB582E">
        <w:rPr>
          <w:rFonts w:ascii="Times New Roman" w:hAnsi="Times New Roman" w:cs="Times New Roman"/>
          <w:sz w:val="26"/>
          <w:szCs w:val="26"/>
        </w:rPr>
        <w:t>70</w:t>
      </w:r>
      <w:r w:rsidRPr="007D40A5">
        <w:rPr>
          <w:rFonts w:ascii="Times New Roman" w:hAnsi="Times New Roman" w:cs="Times New Roman"/>
          <w:sz w:val="26"/>
          <w:szCs w:val="26"/>
        </w:rPr>
        <w:t>,</w:t>
      </w:r>
      <w:r w:rsidR="00616A39">
        <w:rPr>
          <w:rFonts w:ascii="Times New Roman" w:hAnsi="Times New Roman" w:cs="Times New Roman"/>
          <w:sz w:val="26"/>
          <w:szCs w:val="26"/>
        </w:rPr>
        <w:t xml:space="preserve"> </w:t>
      </w:r>
      <w:r w:rsidRPr="007D40A5">
        <w:rPr>
          <w:rFonts w:ascii="Times New Roman" w:hAnsi="Times New Roman" w:cs="Times New Roman"/>
          <w:sz w:val="26"/>
          <w:szCs w:val="26"/>
        </w:rPr>
        <w:t>72.</w:t>
      </w:r>
    </w:p>
    <w:p w:rsidR="00A669F9" w:rsidRDefault="00A669F9" w:rsidP="00BB582E">
      <w:pPr>
        <w:spacing w:after="0" w:line="240" w:lineRule="auto"/>
        <w:jc w:val="both"/>
        <w:rPr>
          <w:rFonts w:ascii="Times New Roman" w:hAnsi="Times New Roman" w:cs="Times New Roman"/>
          <w:b/>
          <w:sz w:val="26"/>
          <w:szCs w:val="26"/>
        </w:rPr>
      </w:pPr>
    </w:p>
    <w:p w:rsidR="00BB582E" w:rsidRPr="00616A39" w:rsidRDefault="00BB582E" w:rsidP="00BB582E">
      <w:pPr>
        <w:spacing w:after="0" w:line="240" w:lineRule="auto"/>
        <w:jc w:val="both"/>
        <w:rPr>
          <w:rFonts w:ascii="Times New Roman" w:hAnsi="Times New Roman" w:cs="Times New Roman"/>
          <w:b/>
          <w:sz w:val="26"/>
          <w:szCs w:val="26"/>
        </w:rPr>
      </w:pPr>
      <w:r w:rsidRPr="00616A39">
        <w:rPr>
          <w:rFonts w:ascii="Times New Roman" w:hAnsi="Times New Roman" w:cs="Times New Roman"/>
          <w:b/>
          <w:sz w:val="26"/>
          <w:szCs w:val="26"/>
        </w:rPr>
        <w:t>УДК 94(470)</w:t>
      </w:r>
    </w:p>
    <w:p w:rsidR="00BB582E" w:rsidRPr="007D40A5" w:rsidRDefault="00BB582E" w:rsidP="00F667C4">
      <w:pPr>
        <w:pStyle w:val="a3"/>
        <w:tabs>
          <w:tab w:val="left" w:pos="2490"/>
        </w:tabs>
        <w:spacing w:after="0" w:line="240" w:lineRule="auto"/>
        <w:ind w:firstLine="709"/>
        <w:jc w:val="both"/>
        <w:rPr>
          <w:rFonts w:ascii="Times New Roman" w:hAnsi="Times New Roman" w:cs="Times New Roman"/>
          <w:sz w:val="26"/>
          <w:szCs w:val="26"/>
        </w:rPr>
      </w:pPr>
    </w:p>
    <w:p w:rsidR="00BB582E" w:rsidRDefault="00760BB4" w:rsidP="00BB582E">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ПОПЫТКИ МОДЕРНИЗАЦИИ СОВЕТСКОЙ ОБЩЕСТВЕННОЙ СИСТЕМЫ </w:t>
      </w:r>
    </w:p>
    <w:p w:rsidR="00760BB4" w:rsidRPr="007D40A5" w:rsidRDefault="00760BB4" w:rsidP="00BB582E">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ВО ВТОРОЙ ПОЛОВИНЕ ХХ </w:t>
      </w:r>
      <w:r w:rsidR="005A40D8" w:rsidRPr="007D40A5">
        <w:rPr>
          <w:rFonts w:ascii="Times New Roman" w:hAnsi="Times New Roman" w:cs="Times New Roman"/>
          <w:b/>
          <w:i/>
          <w:sz w:val="26"/>
          <w:szCs w:val="26"/>
        </w:rPr>
        <w:t>В</w:t>
      </w:r>
      <w:r w:rsidR="005A40D8">
        <w:rPr>
          <w:rFonts w:ascii="Times New Roman" w:hAnsi="Times New Roman" w:cs="Times New Roman"/>
          <w:b/>
          <w:i/>
          <w:sz w:val="26"/>
          <w:szCs w:val="26"/>
        </w:rPr>
        <w:t>ЕКА</w:t>
      </w:r>
    </w:p>
    <w:p w:rsidR="00760BB4" w:rsidRPr="007D40A5" w:rsidRDefault="00760BB4" w:rsidP="00BB582E">
      <w:pPr>
        <w:spacing w:after="0" w:line="240" w:lineRule="auto"/>
        <w:jc w:val="center"/>
        <w:rPr>
          <w:rFonts w:ascii="Times New Roman" w:hAnsi="Times New Roman" w:cs="Times New Roman"/>
          <w:b/>
          <w:i/>
          <w:sz w:val="26"/>
          <w:szCs w:val="26"/>
        </w:rPr>
      </w:pPr>
    </w:p>
    <w:p w:rsidR="00760BB4" w:rsidRPr="007D40A5" w:rsidRDefault="00760BB4" w:rsidP="00BB582E">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Ахтамов Евгений Александрович</w:t>
      </w:r>
    </w:p>
    <w:p w:rsidR="00760BB4" w:rsidRPr="007D40A5" w:rsidRDefault="00760BB4" w:rsidP="00BB582E">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Сибирский федеральный университет, Красноярск, Россия</w:t>
      </w:r>
    </w:p>
    <w:p w:rsidR="00760BB4" w:rsidRPr="007D40A5" w:rsidRDefault="00760BB4" w:rsidP="00F667C4">
      <w:pPr>
        <w:spacing w:after="0" w:line="240" w:lineRule="auto"/>
        <w:ind w:firstLine="709"/>
        <w:jc w:val="both"/>
        <w:rPr>
          <w:rFonts w:ascii="Times New Roman" w:hAnsi="Times New Roman" w:cs="Times New Roman"/>
          <w:b/>
          <w:i/>
          <w:sz w:val="26"/>
          <w:szCs w:val="26"/>
        </w:rPr>
      </w:pPr>
    </w:p>
    <w:p w:rsidR="00760BB4" w:rsidRPr="007D40A5" w:rsidRDefault="00760BB4" w:rsidP="00F667C4">
      <w:pPr>
        <w:spacing w:after="0" w:line="240" w:lineRule="auto"/>
        <w:ind w:firstLine="709"/>
        <w:jc w:val="both"/>
        <w:rPr>
          <w:rFonts w:ascii="Times New Roman" w:hAnsi="Times New Roman" w:cs="Times New Roman"/>
          <w:sz w:val="26"/>
          <w:szCs w:val="26"/>
        </w:rPr>
      </w:pPr>
      <w:r w:rsidRPr="00BB582E">
        <w:rPr>
          <w:rFonts w:ascii="Times New Roman" w:hAnsi="Times New Roman" w:cs="Times New Roman"/>
          <w:b/>
          <w:sz w:val="26"/>
          <w:szCs w:val="26"/>
        </w:rPr>
        <w:t>Аннотация</w:t>
      </w:r>
      <w:r w:rsidR="00BB582E">
        <w:rPr>
          <w:rFonts w:ascii="Times New Roman" w:hAnsi="Times New Roman" w:cs="Times New Roman"/>
          <w:sz w:val="26"/>
          <w:szCs w:val="26"/>
        </w:rPr>
        <w:t>:</w:t>
      </w:r>
      <w:r w:rsidRPr="007D40A5">
        <w:rPr>
          <w:rFonts w:ascii="Times New Roman" w:hAnsi="Times New Roman" w:cs="Times New Roman"/>
          <w:sz w:val="26"/>
          <w:szCs w:val="26"/>
        </w:rPr>
        <w:t xml:space="preserve"> рассм</w:t>
      </w:r>
      <w:r w:rsidR="006B6AF0">
        <w:rPr>
          <w:rFonts w:ascii="Times New Roman" w:hAnsi="Times New Roman" w:cs="Times New Roman"/>
          <w:sz w:val="26"/>
          <w:szCs w:val="26"/>
        </w:rPr>
        <w:t>о</w:t>
      </w:r>
      <w:r w:rsidRPr="007D40A5">
        <w:rPr>
          <w:rFonts w:ascii="Times New Roman" w:hAnsi="Times New Roman" w:cs="Times New Roman"/>
          <w:sz w:val="26"/>
          <w:szCs w:val="26"/>
        </w:rPr>
        <w:t>тр</w:t>
      </w:r>
      <w:r w:rsidR="00616A39">
        <w:rPr>
          <w:rFonts w:ascii="Times New Roman" w:hAnsi="Times New Roman" w:cs="Times New Roman"/>
          <w:sz w:val="26"/>
          <w:szCs w:val="26"/>
        </w:rPr>
        <w:t>ена</w:t>
      </w:r>
      <w:r w:rsidRPr="007D40A5">
        <w:rPr>
          <w:rFonts w:ascii="Times New Roman" w:hAnsi="Times New Roman" w:cs="Times New Roman"/>
          <w:sz w:val="26"/>
          <w:szCs w:val="26"/>
        </w:rPr>
        <w:t xml:space="preserve"> проблема реформирования советской общественной системы. Рассмотрены предпосылки и последствия преобразований в периоды пра</w:t>
      </w:r>
      <w:r w:rsidRPr="007D40A5">
        <w:rPr>
          <w:rFonts w:ascii="Times New Roman" w:hAnsi="Times New Roman" w:cs="Times New Roman"/>
          <w:sz w:val="26"/>
          <w:szCs w:val="26"/>
        </w:rPr>
        <w:t>в</w:t>
      </w:r>
      <w:r w:rsidRPr="007D40A5">
        <w:rPr>
          <w:rFonts w:ascii="Times New Roman" w:hAnsi="Times New Roman" w:cs="Times New Roman"/>
          <w:sz w:val="26"/>
          <w:szCs w:val="26"/>
        </w:rPr>
        <w:t>ления Н.С. Хрущева и М.С. Горбач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ва, поскольку именно этими руководителями С</w:t>
      </w:r>
      <w:r w:rsidRPr="007D40A5">
        <w:rPr>
          <w:rFonts w:ascii="Times New Roman" w:hAnsi="Times New Roman" w:cs="Times New Roman"/>
          <w:sz w:val="26"/>
          <w:szCs w:val="26"/>
        </w:rPr>
        <w:t>о</w:t>
      </w:r>
      <w:r w:rsidRPr="007D40A5">
        <w:rPr>
          <w:rFonts w:ascii="Times New Roman" w:hAnsi="Times New Roman" w:cs="Times New Roman"/>
          <w:sz w:val="26"/>
          <w:szCs w:val="26"/>
        </w:rPr>
        <w:t>ветского государства были предприняты попытки глубокого реформирования общ</w:t>
      </w:r>
      <w:r w:rsidRPr="007D40A5">
        <w:rPr>
          <w:rFonts w:ascii="Times New Roman" w:hAnsi="Times New Roman" w:cs="Times New Roman"/>
          <w:sz w:val="26"/>
          <w:szCs w:val="26"/>
        </w:rPr>
        <w:t>е</w:t>
      </w:r>
      <w:r w:rsidRPr="007D40A5">
        <w:rPr>
          <w:rFonts w:ascii="Times New Roman" w:hAnsi="Times New Roman" w:cs="Times New Roman"/>
          <w:sz w:val="26"/>
          <w:szCs w:val="26"/>
        </w:rPr>
        <w:t>ства, преодоления ограничений административно-командной системы управления.</w:t>
      </w:r>
    </w:p>
    <w:p w:rsidR="00BB582E" w:rsidRDefault="00BB582E" w:rsidP="00F667C4">
      <w:pPr>
        <w:spacing w:after="0" w:line="240" w:lineRule="auto"/>
        <w:ind w:firstLine="709"/>
        <w:jc w:val="both"/>
        <w:rPr>
          <w:rFonts w:ascii="Times New Roman" w:hAnsi="Times New Roman" w:cs="Times New Roman"/>
          <w:sz w:val="26"/>
          <w:szCs w:val="26"/>
        </w:rPr>
      </w:pPr>
    </w:p>
    <w:p w:rsidR="00760BB4" w:rsidRPr="007D40A5" w:rsidRDefault="00760BB4" w:rsidP="00F667C4">
      <w:pPr>
        <w:spacing w:after="0" w:line="240" w:lineRule="auto"/>
        <w:ind w:firstLine="709"/>
        <w:jc w:val="both"/>
        <w:rPr>
          <w:rFonts w:ascii="Times New Roman" w:hAnsi="Times New Roman" w:cs="Times New Roman"/>
          <w:sz w:val="26"/>
          <w:szCs w:val="26"/>
        </w:rPr>
      </w:pPr>
      <w:r w:rsidRPr="00BB582E">
        <w:rPr>
          <w:rFonts w:ascii="Times New Roman" w:hAnsi="Times New Roman" w:cs="Times New Roman"/>
          <w:b/>
          <w:sz w:val="26"/>
          <w:szCs w:val="26"/>
        </w:rPr>
        <w:t>Ключевые слова</w:t>
      </w:r>
      <w:r w:rsidRPr="007D40A5">
        <w:rPr>
          <w:rFonts w:ascii="Times New Roman" w:hAnsi="Times New Roman" w:cs="Times New Roman"/>
          <w:sz w:val="26"/>
          <w:szCs w:val="26"/>
        </w:rPr>
        <w:t>: Советский Союз, реформа, административно-командная система, кризис, общество, производственная сфера, оттепель, перестройка.</w:t>
      </w:r>
    </w:p>
    <w:p w:rsidR="00760BB4" w:rsidRPr="007D40A5" w:rsidRDefault="00760BB4" w:rsidP="00F667C4">
      <w:pPr>
        <w:spacing w:after="0" w:line="240" w:lineRule="auto"/>
        <w:ind w:firstLine="709"/>
        <w:jc w:val="both"/>
        <w:rPr>
          <w:rFonts w:ascii="Times New Roman" w:hAnsi="Times New Roman" w:cs="Times New Roman"/>
          <w:sz w:val="26"/>
          <w:szCs w:val="26"/>
        </w:rPr>
      </w:pPr>
    </w:p>
    <w:p w:rsidR="00760BB4" w:rsidRPr="007D40A5" w:rsidRDefault="00760BB4" w:rsidP="00F667C4">
      <w:pPr>
        <w:spacing w:after="0" w:line="240" w:lineRule="auto"/>
        <w:ind w:firstLine="709"/>
        <w:jc w:val="both"/>
        <w:rPr>
          <w:rFonts w:ascii="Times New Roman" w:hAnsi="Times New Roman" w:cs="Times New Roman"/>
          <w:sz w:val="26"/>
          <w:szCs w:val="26"/>
          <w:lang w:val="en-US"/>
        </w:rPr>
      </w:pPr>
      <w:r w:rsidRPr="00844F86">
        <w:rPr>
          <w:rFonts w:ascii="Times New Roman" w:hAnsi="Times New Roman" w:cs="Times New Roman"/>
          <w:sz w:val="26"/>
          <w:szCs w:val="26"/>
        </w:rPr>
        <w:t xml:space="preserve"> </w:t>
      </w:r>
      <w:r w:rsidR="00B52757" w:rsidRPr="003E2164">
        <w:rPr>
          <w:rFonts w:ascii="Times New Roman" w:hAnsi="Times New Roman" w:cs="Times New Roman"/>
          <w:b/>
          <w:sz w:val="26"/>
          <w:szCs w:val="26"/>
        </w:rPr>
        <w:t>А</w:t>
      </w:r>
      <w:r w:rsidR="00B52757" w:rsidRPr="003E2164">
        <w:rPr>
          <w:rFonts w:ascii="Times New Roman" w:hAnsi="Times New Roman" w:cs="Times New Roman"/>
          <w:b/>
          <w:sz w:val="26"/>
          <w:szCs w:val="26"/>
          <w:lang w:val="en-US"/>
        </w:rPr>
        <w:t>bstract</w:t>
      </w:r>
      <w:r w:rsidR="00B52757" w:rsidRPr="003E2164">
        <w:rPr>
          <w:rFonts w:ascii="Times New Roman" w:hAnsi="Times New Roman" w:cs="Times New Roman"/>
          <w:sz w:val="26"/>
          <w:szCs w:val="26"/>
          <w:lang w:val="en-US"/>
        </w:rPr>
        <w:t>:</w:t>
      </w:r>
      <w:r w:rsidR="00B52757" w:rsidRPr="007D40A5">
        <w:rPr>
          <w:rFonts w:ascii="Times New Roman" w:hAnsi="Times New Roman" w:cs="Times New Roman"/>
          <w:sz w:val="26"/>
          <w:szCs w:val="26"/>
          <w:lang w:val="en-US"/>
        </w:rPr>
        <w:t xml:space="preserve"> t</w:t>
      </w:r>
      <w:r w:rsidRPr="007D40A5">
        <w:rPr>
          <w:rFonts w:ascii="Times New Roman" w:hAnsi="Times New Roman" w:cs="Times New Roman"/>
          <w:sz w:val="26"/>
          <w:szCs w:val="26"/>
          <w:lang w:val="en-US"/>
        </w:rPr>
        <w:t xml:space="preserve">he article covers the problem of reforming of Soviet social system. </w:t>
      </w:r>
      <w:r w:rsidR="006B6AF0" w:rsidRPr="006B6AF0">
        <w:rPr>
          <w:rFonts w:ascii="Times New Roman" w:hAnsi="Times New Roman" w:cs="Times New Roman"/>
          <w:sz w:val="26"/>
          <w:szCs w:val="26"/>
          <w:lang w:val="en-US"/>
        </w:rPr>
        <w:t xml:space="preserve">               </w:t>
      </w:r>
      <w:r w:rsidRPr="007D40A5">
        <w:rPr>
          <w:rFonts w:ascii="Times New Roman" w:hAnsi="Times New Roman" w:cs="Times New Roman"/>
          <w:sz w:val="26"/>
          <w:szCs w:val="26"/>
          <w:lang w:val="en-US"/>
        </w:rPr>
        <w:t>The prerequisites and consequences of the reforms in the periods of N.S. Khrushchev and M.S. Gorbachev have been considered. N.S. Khrushchev and M.S. Gorbachev were the leaders of the Soviet State who were trying to carry profound reforms, to prevail over the limitations of administrative-command system.</w:t>
      </w:r>
    </w:p>
    <w:p w:rsidR="0045640B" w:rsidRPr="00844F86" w:rsidRDefault="0045640B" w:rsidP="00F667C4">
      <w:pPr>
        <w:spacing w:after="0" w:line="240" w:lineRule="auto"/>
        <w:ind w:firstLine="709"/>
        <w:jc w:val="both"/>
        <w:rPr>
          <w:rFonts w:ascii="Times New Roman" w:hAnsi="Times New Roman" w:cs="Times New Roman"/>
          <w:sz w:val="26"/>
          <w:szCs w:val="26"/>
          <w:lang w:val="en-US"/>
        </w:rPr>
      </w:pPr>
    </w:p>
    <w:p w:rsidR="00760BB4" w:rsidRPr="007D40A5" w:rsidRDefault="00760BB4" w:rsidP="00F667C4">
      <w:pPr>
        <w:spacing w:after="0" w:line="240" w:lineRule="auto"/>
        <w:ind w:firstLine="709"/>
        <w:jc w:val="both"/>
        <w:rPr>
          <w:rFonts w:ascii="Times New Roman" w:hAnsi="Times New Roman" w:cs="Times New Roman"/>
          <w:sz w:val="26"/>
          <w:szCs w:val="26"/>
          <w:lang w:val="en-US"/>
        </w:rPr>
      </w:pPr>
      <w:r w:rsidRPr="0045640B">
        <w:rPr>
          <w:rFonts w:ascii="Times New Roman" w:hAnsi="Times New Roman" w:cs="Times New Roman"/>
          <w:b/>
          <w:sz w:val="26"/>
          <w:szCs w:val="26"/>
          <w:lang w:val="en-US"/>
        </w:rPr>
        <w:t>Key</w:t>
      </w:r>
      <w:r w:rsidR="00F214D9" w:rsidRPr="00E13118">
        <w:rPr>
          <w:rFonts w:ascii="Times New Roman" w:hAnsi="Times New Roman" w:cs="Times New Roman"/>
          <w:b/>
          <w:sz w:val="26"/>
          <w:szCs w:val="26"/>
          <w:lang w:val="en-US"/>
        </w:rPr>
        <w:t xml:space="preserve"> </w:t>
      </w:r>
      <w:r w:rsidRPr="0045640B">
        <w:rPr>
          <w:rFonts w:ascii="Times New Roman" w:hAnsi="Times New Roman" w:cs="Times New Roman"/>
          <w:b/>
          <w:sz w:val="26"/>
          <w:szCs w:val="26"/>
          <w:lang w:val="en-US"/>
        </w:rPr>
        <w:t>words</w:t>
      </w:r>
      <w:r w:rsidRPr="007D40A5">
        <w:rPr>
          <w:rFonts w:ascii="Times New Roman" w:hAnsi="Times New Roman" w:cs="Times New Roman"/>
          <w:sz w:val="26"/>
          <w:szCs w:val="26"/>
          <w:lang w:val="en-US"/>
        </w:rPr>
        <w:t>: Soviet Union, reform, administrative-command system, crisis, society, industrial sphere, Thaw, Realignment.</w:t>
      </w:r>
    </w:p>
    <w:p w:rsidR="00760BB4" w:rsidRPr="007D40A5" w:rsidRDefault="00760BB4" w:rsidP="00F667C4">
      <w:pPr>
        <w:spacing w:after="0" w:line="240" w:lineRule="auto"/>
        <w:ind w:firstLine="709"/>
        <w:jc w:val="both"/>
        <w:rPr>
          <w:rFonts w:ascii="Times New Roman" w:hAnsi="Times New Roman" w:cs="Times New Roman"/>
          <w:sz w:val="26"/>
          <w:szCs w:val="26"/>
          <w:lang w:val="en-US"/>
        </w:rPr>
      </w:pPr>
    </w:p>
    <w:p w:rsidR="00760BB4" w:rsidRPr="007D40A5" w:rsidRDefault="00760BB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Во второй половине ХХ в</w:t>
      </w:r>
      <w:r w:rsidR="00616A39">
        <w:rPr>
          <w:rFonts w:ascii="Times New Roman" w:hAnsi="Times New Roman" w:cs="Times New Roman"/>
          <w:sz w:val="26"/>
          <w:szCs w:val="26"/>
        </w:rPr>
        <w:t>.</w:t>
      </w:r>
      <w:r w:rsidRPr="007D40A5">
        <w:rPr>
          <w:rFonts w:ascii="Times New Roman" w:hAnsi="Times New Roman" w:cs="Times New Roman"/>
          <w:sz w:val="26"/>
          <w:szCs w:val="26"/>
        </w:rPr>
        <w:t xml:space="preserve"> правящими кругами России несколько раз предпр</w:t>
      </w:r>
      <w:r w:rsidRPr="007D40A5">
        <w:rPr>
          <w:rFonts w:ascii="Times New Roman" w:hAnsi="Times New Roman" w:cs="Times New Roman"/>
          <w:sz w:val="26"/>
          <w:szCs w:val="26"/>
        </w:rPr>
        <w:t>и</w:t>
      </w:r>
      <w:r w:rsidRPr="007D40A5">
        <w:rPr>
          <w:rFonts w:ascii="Times New Roman" w:hAnsi="Times New Roman" w:cs="Times New Roman"/>
          <w:sz w:val="26"/>
          <w:szCs w:val="26"/>
        </w:rPr>
        <w:t>нимались попытки глубокого реформирования страны. Целью этих реформ прежде всего было ускорение социально-экономического развития.</w:t>
      </w:r>
      <w:r w:rsidR="00FC4896" w:rsidRPr="007D40A5">
        <w:rPr>
          <w:rFonts w:ascii="Times New Roman" w:hAnsi="Times New Roman" w:cs="Times New Roman"/>
          <w:sz w:val="26"/>
          <w:szCs w:val="26"/>
        </w:rPr>
        <w:t xml:space="preserve"> </w:t>
      </w:r>
    </w:p>
    <w:p w:rsidR="00760BB4" w:rsidRPr="007D40A5" w:rsidRDefault="00760BB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Первая попытка модернизации советского общества во второй половине ХХ века, была проведена после смерти</w:t>
      </w:r>
      <w:r w:rsidR="00A671F1">
        <w:rPr>
          <w:rFonts w:ascii="Times New Roman" w:hAnsi="Times New Roman" w:cs="Times New Roman"/>
          <w:sz w:val="26"/>
          <w:szCs w:val="26"/>
        </w:rPr>
        <w:t xml:space="preserve"> </w:t>
      </w:r>
      <w:r w:rsidRPr="007D40A5">
        <w:rPr>
          <w:rFonts w:ascii="Times New Roman" w:hAnsi="Times New Roman" w:cs="Times New Roman"/>
          <w:sz w:val="26"/>
          <w:szCs w:val="26"/>
        </w:rPr>
        <w:t>И.</w:t>
      </w:r>
      <w:r w:rsidR="00A671F1">
        <w:rPr>
          <w:rFonts w:ascii="Times New Roman" w:hAnsi="Times New Roman" w:cs="Times New Roman"/>
          <w:sz w:val="26"/>
          <w:szCs w:val="26"/>
        </w:rPr>
        <w:t>В.</w:t>
      </w:r>
      <w:r w:rsidRPr="007D40A5">
        <w:rPr>
          <w:rFonts w:ascii="Times New Roman" w:hAnsi="Times New Roman" w:cs="Times New Roman"/>
          <w:sz w:val="26"/>
          <w:szCs w:val="26"/>
        </w:rPr>
        <w:t xml:space="preserve"> Сталина. Необходимость реформирования советского общественной системы</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была обусловлено завершением в первое послев</w:t>
      </w:r>
      <w:r w:rsidRPr="007D40A5">
        <w:rPr>
          <w:rFonts w:ascii="Times New Roman" w:hAnsi="Times New Roman" w:cs="Times New Roman"/>
          <w:sz w:val="26"/>
          <w:szCs w:val="26"/>
        </w:rPr>
        <w:t>о</w:t>
      </w:r>
      <w:r w:rsidRPr="007D40A5">
        <w:rPr>
          <w:rFonts w:ascii="Times New Roman" w:hAnsi="Times New Roman" w:cs="Times New Roman"/>
          <w:sz w:val="26"/>
          <w:szCs w:val="26"/>
        </w:rPr>
        <w:t>енное десятилетие этапа</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индустриализации и началом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принципиально нового, после индустриального, этапа развития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 </w:t>
      </w:r>
      <w:r w:rsidR="00BB582E">
        <w:rPr>
          <w:rFonts w:ascii="Times New Roman" w:hAnsi="Times New Roman" w:cs="Times New Roman"/>
          <w:sz w:val="26"/>
          <w:szCs w:val="26"/>
        </w:rPr>
        <w:t>с</w:t>
      </w:r>
      <w:r w:rsidRPr="007D40A5">
        <w:rPr>
          <w:rFonts w:ascii="Times New Roman" w:hAnsi="Times New Roman" w:cs="Times New Roman"/>
          <w:sz w:val="26"/>
          <w:szCs w:val="26"/>
        </w:rPr>
        <w:t>. 37]. В это время ряд Западных государств уже вош</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л в эту фазу развития. Отличительными особенностями в развитии стран Запада стали: стремительное ускорение научно-технического развития, создание общества массового потребления. Однако в Советском Союзе за долгий период господства ст</w:t>
      </w:r>
      <w:r w:rsidRPr="007D40A5">
        <w:rPr>
          <w:rFonts w:ascii="Times New Roman" w:hAnsi="Times New Roman" w:cs="Times New Roman"/>
          <w:sz w:val="26"/>
          <w:szCs w:val="26"/>
        </w:rPr>
        <w:t>а</w:t>
      </w:r>
      <w:r w:rsidRPr="007D40A5">
        <w:rPr>
          <w:rFonts w:ascii="Times New Roman" w:hAnsi="Times New Roman" w:cs="Times New Roman"/>
          <w:sz w:val="26"/>
          <w:szCs w:val="26"/>
        </w:rPr>
        <w:t>линизма были сформированы мощные силы, которые были заинтересованы в незы</w:t>
      </w:r>
      <w:r w:rsidRPr="007D40A5">
        <w:rPr>
          <w:rFonts w:ascii="Times New Roman" w:hAnsi="Times New Roman" w:cs="Times New Roman"/>
          <w:sz w:val="26"/>
          <w:szCs w:val="26"/>
        </w:rPr>
        <w:t>б</w:t>
      </w:r>
      <w:r w:rsidRPr="007D40A5">
        <w:rPr>
          <w:rFonts w:ascii="Times New Roman" w:hAnsi="Times New Roman" w:cs="Times New Roman"/>
          <w:sz w:val="26"/>
          <w:szCs w:val="26"/>
        </w:rPr>
        <w:t>лемости сложившейся общественно-политической системы и административной эк</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номики. </w:t>
      </w:r>
    </w:p>
    <w:p w:rsidR="00760BB4" w:rsidRPr="007D40A5" w:rsidRDefault="00760BB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Отсутствие законных механизмов передачи власти вызвало кризис в государс</w:t>
      </w:r>
      <w:r w:rsidRPr="007D40A5">
        <w:rPr>
          <w:rFonts w:ascii="Times New Roman" w:hAnsi="Times New Roman" w:cs="Times New Roman"/>
          <w:sz w:val="26"/>
          <w:szCs w:val="26"/>
        </w:rPr>
        <w:t>т</w:t>
      </w:r>
      <w:r w:rsidRPr="007D40A5">
        <w:rPr>
          <w:rFonts w:ascii="Times New Roman" w:hAnsi="Times New Roman" w:cs="Times New Roman"/>
          <w:sz w:val="26"/>
          <w:szCs w:val="26"/>
        </w:rPr>
        <w:t>венном аппарате. В ходе борьбы за власть верх одержал Н.С. Хрущев. Ему удалось оттеснить от власти Л.</w:t>
      </w:r>
      <w:r w:rsidR="000D53A6">
        <w:rPr>
          <w:rFonts w:ascii="Times New Roman" w:hAnsi="Times New Roman" w:cs="Times New Roman"/>
          <w:sz w:val="26"/>
          <w:szCs w:val="26"/>
        </w:rPr>
        <w:t>П</w:t>
      </w:r>
      <w:r w:rsidRPr="007D40A5">
        <w:rPr>
          <w:rFonts w:ascii="Times New Roman" w:hAnsi="Times New Roman" w:cs="Times New Roman"/>
          <w:sz w:val="26"/>
          <w:szCs w:val="26"/>
        </w:rPr>
        <w:t xml:space="preserve">. Берию, Г.М. Маленкова, Л.М. Кагановича, Д.Т. Шепилова. </w:t>
      </w:r>
    </w:p>
    <w:p w:rsidR="00760BB4" w:rsidRPr="007D40A5" w:rsidRDefault="00760BB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Н.С. Хрущев провел важные преобразования во многих сферах общественной жизни. В первую очередь, им была осуществлена политика десталинизации: был р</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зоблачен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культ личности Сталина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реабилитированы жертвы политических репре</w:t>
      </w:r>
      <w:r w:rsidRPr="007D40A5">
        <w:rPr>
          <w:rFonts w:ascii="Times New Roman" w:hAnsi="Times New Roman" w:cs="Times New Roman"/>
          <w:sz w:val="26"/>
          <w:szCs w:val="26"/>
        </w:rPr>
        <w:t>с</w:t>
      </w:r>
      <w:r w:rsidRPr="007D40A5">
        <w:rPr>
          <w:rFonts w:ascii="Times New Roman" w:hAnsi="Times New Roman" w:cs="Times New Roman"/>
          <w:sz w:val="26"/>
          <w:szCs w:val="26"/>
        </w:rPr>
        <w:t>сий, ограничены полномочия органов государственной безопасности, расширены права союзных республик, получили автономию ингушский, чеченский, балкарский, калмыцкий и карачаевский народы. В этот период было положено начало массовым молодежным стройкам. Во второй половине 1950-х – первой половине 1960-х г</w:t>
      </w:r>
      <w:r w:rsidR="00616A39">
        <w:rPr>
          <w:rFonts w:ascii="Times New Roman" w:hAnsi="Times New Roman" w:cs="Times New Roman"/>
          <w:sz w:val="26"/>
          <w:szCs w:val="26"/>
        </w:rPr>
        <w:t xml:space="preserve">г.               </w:t>
      </w:r>
      <w:r w:rsidRPr="007D40A5">
        <w:rPr>
          <w:rFonts w:ascii="Times New Roman" w:hAnsi="Times New Roman" w:cs="Times New Roman"/>
          <w:sz w:val="26"/>
          <w:szCs w:val="26"/>
        </w:rPr>
        <w:t xml:space="preserve"> произошло быстрое развитие основных отраслей народного хозяйства. Особенно б</w:t>
      </w:r>
      <w:r w:rsidRPr="007D40A5">
        <w:rPr>
          <w:rFonts w:ascii="Times New Roman" w:hAnsi="Times New Roman" w:cs="Times New Roman"/>
          <w:sz w:val="26"/>
          <w:szCs w:val="26"/>
        </w:rPr>
        <w:t>ы</w:t>
      </w:r>
      <w:r w:rsidRPr="007D40A5">
        <w:rPr>
          <w:rFonts w:ascii="Times New Roman" w:hAnsi="Times New Roman" w:cs="Times New Roman"/>
          <w:sz w:val="26"/>
          <w:szCs w:val="26"/>
        </w:rPr>
        <w:t>стрыми темпами развивались машиностроение и химическая промышленность.</w:t>
      </w:r>
      <w:r w:rsidR="00FC4896" w:rsidRPr="007D40A5">
        <w:rPr>
          <w:rFonts w:ascii="Times New Roman" w:hAnsi="Times New Roman" w:cs="Times New Roman"/>
          <w:sz w:val="26"/>
          <w:szCs w:val="26"/>
        </w:rPr>
        <w:t xml:space="preserve"> </w:t>
      </w:r>
    </w:p>
    <w:p w:rsidR="00760BB4" w:rsidRPr="007D40A5" w:rsidRDefault="00760BB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Вместе с тем, эти реформы зачастую носили противоречивый характер: раз</w:t>
      </w:r>
      <w:r w:rsidRPr="007D40A5">
        <w:rPr>
          <w:rFonts w:ascii="Times New Roman" w:hAnsi="Times New Roman" w:cs="Times New Roman"/>
          <w:sz w:val="26"/>
          <w:szCs w:val="26"/>
        </w:rPr>
        <w:t>о</w:t>
      </w:r>
      <w:r w:rsidRPr="007D40A5">
        <w:rPr>
          <w:rFonts w:ascii="Times New Roman" w:hAnsi="Times New Roman" w:cs="Times New Roman"/>
          <w:sz w:val="26"/>
          <w:szCs w:val="26"/>
        </w:rPr>
        <w:t>блачение культа личности И.В. Сталина не затрагивало сущность административной системы. Ряд реформ сводился к реорганизации управленческих структур, при этом хозяйственные механизмы реформами не затрагивались. Реформы в сельском хозя</w:t>
      </w:r>
      <w:r w:rsidRPr="007D40A5">
        <w:rPr>
          <w:rFonts w:ascii="Times New Roman" w:hAnsi="Times New Roman" w:cs="Times New Roman"/>
          <w:sz w:val="26"/>
          <w:szCs w:val="26"/>
        </w:rPr>
        <w:t>й</w:t>
      </w:r>
      <w:r w:rsidRPr="007D40A5">
        <w:rPr>
          <w:rFonts w:ascii="Times New Roman" w:hAnsi="Times New Roman" w:cs="Times New Roman"/>
          <w:sz w:val="26"/>
          <w:szCs w:val="26"/>
        </w:rPr>
        <w:t>стве также носили противоречивый характер: после краткого подъ</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ма урожайности в результате освоения целины, наступил продолжительный спад, были допущены гр</w:t>
      </w:r>
      <w:r w:rsidRPr="007D40A5">
        <w:rPr>
          <w:rFonts w:ascii="Times New Roman" w:hAnsi="Times New Roman" w:cs="Times New Roman"/>
          <w:sz w:val="26"/>
          <w:szCs w:val="26"/>
        </w:rPr>
        <w:t>у</w:t>
      </w:r>
      <w:r w:rsidRPr="007D40A5">
        <w:rPr>
          <w:rFonts w:ascii="Times New Roman" w:hAnsi="Times New Roman" w:cs="Times New Roman"/>
          <w:sz w:val="26"/>
          <w:szCs w:val="26"/>
        </w:rPr>
        <w:t xml:space="preserve">бые ошибки в животноводстве. В целом, преобразования сельского хозяйства носили непродуманный, волюнтаристский характер. </w:t>
      </w:r>
    </w:p>
    <w:p w:rsidR="00760BB4" w:rsidRPr="007D40A5" w:rsidRDefault="00760BB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Исследователи сходятся в том, что противоречивый характер реформ </w:t>
      </w:r>
      <w:r w:rsidR="00616A39">
        <w:rPr>
          <w:rFonts w:ascii="Times New Roman" w:hAnsi="Times New Roman" w:cs="Times New Roman"/>
          <w:sz w:val="26"/>
          <w:szCs w:val="26"/>
        </w:rPr>
        <w:t xml:space="preserve">                   </w:t>
      </w:r>
      <w:r w:rsidRPr="007D40A5">
        <w:rPr>
          <w:rFonts w:ascii="Times New Roman" w:hAnsi="Times New Roman" w:cs="Times New Roman"/>
          <w:sz w:val="26"/>
          <w:szCs w:val="26"/>
        </w:rPr>
        <w:t>Н.С. Хрущева был обусловлен тем, что попытки демократизации и модернизации осуществлялись самой командно-административной системой управления, были о</w:t>
      </w:r>
      <w:r w:rsidRPr="007D40A5">
        <w:rPr>
          <w:rFonts w:ascii="Times New Roman" w:hAnsi="Times New Roman" w:cs="Times New Roman"/>
          <w:sz w:val="26"/>
          <w:szCs w:val="26"/>
        </w:rPr>
        <w:t>г</w:t>
      </w:r>
      <w:r w:rsidRPr="007D40A5">
        <w:rPr>
          <w:rFonts w:ascii="Times New Roman" w:hAnsi="Times New Roman" w:cs="Times New Roman"/>
          <w:sz w:val="26"/>
          <w:szCs w:val="26"/>
        </w:rPr>
        <w:t>раничены принципами е</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функционирования. Ко второй половине 1960-х г</w:t>
      </w:r>
      <w:r w:rsidR="000F37BC">
        <w:rPr>
          <w:rFonts w:ascii="Times New Roman" w:hAnsi="Times New Roman" w:cs="Times New Roman"/>
          <w:sz w:val="26"/>
          <w:szCs w:val="26"/>
        </w:rPr>
        <w:t>г.</w:t>
      </w:r>
      <w:r w:rsidRPr="007D40A5">
        <w:rPr>
          <w:rFonts w:ascii="Times New Roman" w:hAnsi="Times New Roman" w:cs="Times New Roman"/>
          <w:sz w:val="26"/>
          <w:szCs w:val="26"/>
        </w:rPr>
        <w:t xml:space="preserve"> в пр</w:t>
      </w:r>
      <w:r w:rsidRPr="007D40A5">
        <w:rPr>
          <w:rFonts w:ascii="Times New Roman" w:hAnsi="Times New Roman" w:cs="Times New Roman"/>
          <w:sz w:val="26"/>
          <w:szCs w:val="26"/>
        </w:rPr>
        <w:t>а</w:t>
      </w:r>
      <w:r w:rsidRPr="007D40A5">
        <w:rPr>
          <w:rFonts w:ascii="Times New Roman" w:hAnsi="Times New Roman" w:cs="Times New Roman"/>
          <w:sz w:val="26"/>
          <w:szCs w:val="26"/>
        </w:rPr>
        <w:t>вящей элите назрело недовольство политикой Н.С. Хрущева, противоречивым хара</w:t>
      </w:r>
      <w:r w:rsidRPr="007D40A5">
        <w:rPr>
          <w:rFonts w:ascii="Times New Roman" w:hAnsi="Times New Roman" w:cs="Times New Roman"/>
          <w:sz w:val="26"/>
          <w:szCs w:val="26"/>
        </w:rPr>
        <w:t>к</w:t>
      </w:r>
      <w:r w:rsidRPr="007D40A5">
        <w:rPr>
          <w:rFonts w:ascii="Times New Roman" w:hAnsi="Times New Roman" w:cs="Times New Roman"/>
          <w:sz w:val="26"/>
          <w:szCs w:val="26"/>
        </w:rPr>
        <w:t xml:space="preserve">тером его реформ. В правящей элите осознали, что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Н.С. Хрущев выполнил свою з</w:t>
      </w:r>
      <w:r w:rsidRPr="007D40A5">
        <w:rPr>
          <w:rFonts w:ascii="Times New Roman" w:hAnsi="Times New Roman" w:cs="Times New Roman"/>
          <w:sz w:val="26"/>
          <w:szCs w:val="26"/>
        </w:rPr>
        <w:t>а</w:t>
      </w:r>
      <w:r w:rsidRPr="007D40A5">
        <w:rPr>
          <w:rFonts w:ascii="Times New Roman" w:hAnsi="Times New Roman" w:cs="Times New Roman"/>
          <w:sz w:val="26"/>
          <w:szCs w:val="26"/>
        </w:rPr>
        <w:t>дачу, обеспечив возвращение стержня власти в партийные структуры, вернув н</w:t>
      </w:r>
      <w:r w:rsidRPr="007D40A5">
        <w:rPr>
          <w:rFonts w:ascii="Times New Roman" w:hAnsi="Times New Roman" w:cs="Times New Roman"/>
          <w:sz w:val="26"/>
          <w:szCs w:val="26"/>
        </w:rPr>
        <w:t>о</w:t>
      </w:r>
      <w:r w:rsidRPr="007D40A5">
        <w:rPr>
          <w:rFonts w:ascii="Times New Roman" w:hAnsi="Times New Roman" w:cs="Times New Roman"/>
          <w:sz w:val="26"/>
          <w:szCs w:val="26"/>
        </w:rPr>
        <w:t>менклатуре е</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значимость и избавив от страха репрессий</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 </w:t>
      </w:r>
      <w:r w:rsidR="00B52757">
        <w:rPr>
          <w:rFonts w:ascii="Times New Roman" w:hAnsi="Times New Roman" w:cs="Times New Roman"/>
          <w:sz w:val="26"/>
          <w:szCs w:val="26"/>
        </w:rPr>
        <w:t>с</w:t>
      </w:r>
      <w:r w:rsidRPr="007D40A5">
        <w:rPr>
          <w:rFonts w:ascii="Times New Roman" w:hAnsi="Times New Roman" w:cs="Times New Roman"/>
          <w:sz w:val="26"/>
          <w:szCs w:val="26"/>
        </w:rPr>
        <w:t>. 40]. В 1964 г</w:t>
      </w:r>
      <w:r w:rsidR="00616A39">
        <w:rPr>
          <w:rFonts w:ascii="Times New Roman" w:hAnsi="Times New Roman" w:cs="Times New Roman"/>
          <w:sz w:val="26"/>
          <w:szCs w:val="26"/>
        </w:rPr>
        <w:t>.</w:t>
      </w:r>
      <w:r w:rsidRPr="007D40A5">
        <w:rPr>
          <w:rFonts w:ascii="Times New Roman" w:hAnsi="Times New Roman" w:cs="Times New Roman"/>
          <w:sz w:val="26"/>
          <w:szCs w:val="26"/>
        </w:rPr>
        <w:t xml:space="preserve"> </w:t>
      </w:r>
      <w:r w:rsidR="00616A39">
        <w:rPr>
          <w:rFonts w:ascii="Times New Roman" w:hAnsi="Times New Roman" w:cs="Times New Roman"/>
          <w:sz w:val="26"/>
          <w:szCs w:val="26"/>
        </w:rPr>
        <w:t xml:space="preserve">                </w:t>
      </w:r>
      <w:r w:rsidRPr="007D40A5">
        <w:rPr>
          <w:rFonts w:ascii="Times New Roman" w:hAnsi="Times New Roman" w:cs="Times New Roman"/>
          <w:sz w:val="26"/>
          <w:szCs w:val="26"/>
        </w:rPr>
        <w:t>Н.С. Хрущев был отстран</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н от первых постов СССР. Так закончилась первая попытка модернизации советской системы во второй половине ХХ в. </w:t>
      </w:r>
    </w:p>
    <w:p w:rsidR="00760BB4" w:rsidRPr="007D40A5" w:rsidRDefault="00760BB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Вторая попытка модернизации советского общества была осуществлена во вт</w:t>
      </w:r>
      <w:r w:rsidRPr="007D40A5">
        <w:rPr>
          <w:rFonts w:ascii="Times New Roman" w:hAnsi="Times New Roman" w:cs="Times New Roman"/>
          <w:sz w:val="26"/>
          <w:szCs w:val="26"/>
        </w:rPr>
        <w:t>о</w:t>
      </w:r>
      <w:r w:rsidRPr="007D40A5">
        <w:rPr>
          <w:rFonts w:ascii="Times New Roman" w:hAnsi="Times New Roman" w:cs="Times New Roman"/>
          <w:sz w:val="26"/>
          <w:szCs w:val="26"/>
        </w:rPr>
        <w:t>рой половине 1980-х годов. К этому времени часть советского руководства пришла к пониманию необходимости значительного реформирования общества. Идеи рефо</w:t>
      </w:r>
      <w:r w:rsidRPr="007D40A5">
        <w:rPr>
          <w:rFonts w:ascii="Times New Roman" w:hAnsi="Times New Roman" w:cs="Times New Roman"/>
          <w:sz w:val="26"/>
          <w:szCs w:val="26"/>
        </w:rPr>
        <w:t>р</w:t>
      </w:r>
      <w:r w:rsidRPr="007D40A5">
        <w:rPr>
          <w:rFonts w:ascii="Times New Roman" w:hAnsi="Times New Roman" w:cs="Times New Roman"/>
          <w:sz w:val="26"/>
          <w:szCs w:val="26"/>
        </w:rPr>
        <w:t>мирования были поддержаны большинством рядовых граждан. Предпосылками р</w:t>
      </w:r>
      <w:r w:rsidRPr="007D40A5">
        <w:rPr>
          <w:rFonts w:ascii="Times New Roman" w:hAnsi="Times New Roman" w:cs="Times New Roman"/>
          <w:sz w:val="26"/>
          <w:szCs w:val="26"/>
        </w:rPr>
        <w:t>е</w:t>
      </w:r>
      <w:r w:rsidRPr="007D40A5">
        <w:rPr>
          <w:rFonts w:ascii="Times New Roman" w:hAnsi="Times New Roman" w:cs="Times New Roman"/>
          <w:sz w:val="26"/>
          <w:szCs w:val="26"/>
        </w:rPr>
        <w:t>форм стали замедление экономического роста, преобладание е</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экстенсивного хара</w:t>
      </w:r>
      <w:r w:rsidRPr="007D40A5">
        <w:rPr>
          <w:rFonts w:ascii="Times New Roman" w:hAnsi="Times New Roman" w:cs="Times New Roman"/>
          <w:sz w:val="26"/>
          <w:szCs w:val="26"/>
        </w:rPr>
        <w:t>к</w:t>
      </w:r>
      <w:r w:rsidRPr="007D40A5">
        <w:rPr>
          <w:rFonts w:ascii="Times New Roman" w:hAnsi="Times New Roman" w:cs="Times New Roman"/>
          <w:sz w:val="26"/>
          <w:szCs w:val="26"/>
        </w:rPr>
        <w:t xml:space="preserve">тера, сращивание партийной номенклатуры с производственной сферой [2, </w:t>
      </w:r>
      <w:r w:rsidR="00B52757">
        <w:rPr>
          <w:rFonts w:ascii="Times New Roman" w:hAnsi="Times New Roman" w:cs="Times New Roman"/>
          <w:sz w:val="26"/>
          <w:szCs w:val="26"/>
        </w:rPr>
        <w:t>с</w:t>
      </w:r>
      <w:r w:rsidRPr="007D40A5">
        <w:rPr>
          <w:rFonts w:ascii="Times New Roman" w:hAnsi="Times New Roman" w:cs="Times New Roman"/>
          <w:sz w:val="26"/>
          <w:szCs w:val="26"/>
        </w:rPr>
        <w:t xml:space="preserve">. 79]. </w:t>
      </w:r>
      <w:r w:rsidR="00B52757">
        <w:rPr>
          <w:rFonts w:ascii="Times New Roman" w:hAnsi="Times New Roman" w:cs="Times New Roman"/>
          <w:sz w:val="26"/>
          <w:szCs w:val="26"/>
        </w:rPr>
        <w:t xml:space="preserve">              </w:t>
      </w:r>
      <w:r w:rsidRPr="007D40A5">
        <w:rPr>
          <w:rFonts w:ascii="Times New Roman" w:hAnsi="Times New Roman" w:cs="Times New Roman"/>
          <w:sz w:val="26"/>
          <w:szCs w:val="26"/>
        </w:rPr>
        <w:t>В духовной сфере предпосылками стали: моральное разложение кадров, утрата веры в ценности советского общества. Субъективной предпосылкой реформ стало появление у власти нового поколения политиков, под руководством М.С. Горбачева, выступа</w:t>
      </w:r>
      <w:r w:rsidRPr="007D40A5">
        <w:rPr>
          <w:rFonts w:ascii="Times New Roman" w:hAnsi="Times New Roman" w:cs="Times New Roman"/>
          <w:sz w:val="26"/>
          <w:szCs w:val="26"/>
        </w:rPr>
        <w:t>в</w:t>
      </w:r>
      <w:r w:rsidRPr="007D40A5">
        <w:rPr>
          <w:rFonts w:ascii="Times New Roman" w:hAnsi="Times New Roman" w:cs="Times New Roman"/>
          <w:sz w:val="26"/>
          <w:szCs w:val="26"/>
        </w:rPr>
        <w:t xml:space="preserve">ших за глубокие перемены в обществе и государстве. </w:t>
      </w:r>
    </w:p>
    <w:p w:rsidR="00760BB4" w:rsidRPr="007D40A5" w:rsidRDefault="00760BB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Целью реформаторов стало ускорение социально-экономического развития страны.</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Предполагалось, что для достижения этого ускорения необходимо повысить производительность труда на производстве, улучшить качество выпускаемой проду</w:t>
      </w:r>
      <w:r w:rsidRPr="007D40A5">
        <w:rPr>
          <w:rFonts w:ascii="Times New Roman" w:hAnsi="Times New Roman" w:cs="Times New Roman"/>
          <w:sz w:val="26"/>
          <w:szCs w:val="26"/>
        </w:rPr>
        <w:t>к</w:t>
      </w:r>
      <w:r w:rsidRPr="007D40A5">
        <w:rPr>
          <w:rFonts w:ascii="Times New Roman" w:hAnsi="Times New Roman" w:cs="Times New Roman"/>
          <w:sz w:val="26"/>
          <w:szCs w:val="26"/>
        </w:rPr>
        <w:t>ции. Ставка при этом делалась на улучшение трудовой дисциплины и ответственн</w:t>
      </w:r>
      <w:r w:rsidRPr="007D40A5">
        <w:rPr>
          <w:rFonts w:ascii="Times New Roman" w:hAnsi="Times New Roman" w:cs="Times New Roman"/>
          <w:sz w:val="26"/>
          <w:szCs w:val="26"/>
        </w:rPr>
        <w:t>о</w:t>
      </w:r>
      <w:r w:rsidRPr="007D40A5">
        <w:rPr>
          <w:rFonts w:ascii="Times New Roman" w:hAnsi="Times New Roman" w:cs="Times New Roman"/>
          <w:sz w:val="26"/>
          <w:szCs w:val="26"/>
        </w:rPr>
        <w:t>сти работников. Мероприятия по укреплению дисциплины сыграли положительную роль – в первые годы перестройки был достигнут прирост производительности труда. Следующим важным мероприятием стало введение принципов хозяйственного расч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та: сначала частичного, потом – полного. Предприятия получали большую хозяйс</w:t>
      </w:r>
      <w:r w:rsidRPr="007D40A5">
        <w:rPr>
          <w:rFonts w:ascii="Times New Roman" w:hAnsi="Times New Roman" w:cs="Times New Roman"/>
          <w:sz w:val="26"/>
          <w:szCs w:val="26"/>
        </w:rPr>
        <w:t>т</w:t>
      </w:r>
      <w:r w:rsidRPr="007D40A5">
        <w:rPr>
          <w:rFonts w:ascii="Times New Roman" w:hAnsi="Times New Roman" w:cs="Times New Roman"/>
          <w:sz w:val="26"/>
          <w:szCs w:val="26"/>
        </w:rPr>
        <w:lastRenderedPageBreak/>
        <w:t>венную самостоятельность, также была установлена прямая зависимость доходов коллектива от результатов работы. Была введена система государственного заказа, при этом вс</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что производилось сверх заказа, могло быть реализовано по догово</w:t>
      </w:r>
      <w:r w:rsidRPr="007D40A5">
        <w:rPr>
          <w:rFonts w:ascii="Times New Roman" w:hAnsi="Times New Roman" w:cs="Times New Roman"/>
          <w:sz w:val="26"/>
          <w:szCs w:val="26"/>
        </w:rPr>
        <w:t>р</w:t>
      </w:r>
      <w:r w:rsidRPr="007D40A5">
        <w:rPr>
          <w:rFonts w:ascii="Times New Roman" w:hAnsi="Times New Roman" w:cs="Times New Roman"/>
          <w:sz w:val="26"/>
          <w:szCs w:val="26"/>
        </w:rPr>
        <w:t>ным ценам. Подобная система была введена и в сельском хозяйстве. Допускалось с</w:t>
      </w:r>
      <w:r w:rsidRPr="007D40A5">
        <w:rPr>
          <w:rFonts w:ascii="Times New Roman" w:hAnsi="Times New Roman" w:cs="Times New Roman"/>
          <w:sz w:val="26"/>
          <w:szCs w:val="26"/>
        </w:rPr>
        <w:t>у</w:t>
      </w:r>
      <w:r w:rsidRPr="007D40A5">
        <w:rPr>
          <w:rFonts w:ascii="Times New Roman" w:hAnsi="Times New Roman" w:cs="Times New Roman"/>
          <w:sz w:val="26"/>
          <w:szCs w:val="26"/>
        </w:rPr>
        <w:t>ществование разных форм собственности. Законодательной основой преобразований стали: закон, принятый 30 июня 1987 г</w:t>
      </w:r>
      <w:r w:rsidR="00616A39">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государственном предприятии (объедин</w:t>
      </w:r>
      <w:r w:rsidRPr="007D40A5">
        <w:rPr>
          <w:rFonts w:ascii="Times New Roman" w:hAnsi="Times New Roman" w:cs="Times New Roman"/>
          <w:sz w:val="26"/>
          <w:szCs w:val="26"/>
        </w:rPr>
        <w:t>е</w:t>
      </w:r>
      <w:r w:rsidRPr="007D40A5">
        <w:rPr>
          <w:rFonts w:ascii="Times New Roman" w:hAnsi="Times New Roman" w:cs="Times New Roman"/>
          <w:sz w:val="26"/>
          <w:szCs w:val="26"/>
        </w:rPr>
        <w:t>нии)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и закон от 26 мая 1988 г</w:t>
      </w:r>
      <w:r w:rsidR="00616A39">
        <w:rPr>
          <w:rFonts w:ascii="Times New Roman" w:hAnsi="Times New Roman" w:cs="Times New Roman"/>
          <w:sz w:val="26"/>
          <w:szCs w:val="26"/>
        </w:rPr>
        <w:t>.</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 кооперации в СССР</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w:t>
      </w:r>
    </w:p>
    <w:p w:rsidR="00760BB4" w:rsidRPr="00B52757" w:rsidRDefault="00760BB4" w:rsidP="00F667C4">
      <w:pPr>
        <w:spacing w:after="0" w:line="240" w:lineRule="auto"/>
        <w:ind w:firstLine="709"/>
        <w:jc w:val="both"/>
        <w:rPr>
          <w:rFonts w:ascii="Times New Roman" w:hAnsi="Times New Roman" w:cs="Times New Roman"/>
          <w:spacing w:val="-4"/>
          <w:sz w:val="26"/>
          <w:szCs w:val="26"/>
        </w:rPr>
      </w:pPr>
      <w:r w:rsidRPr="007D40A5">
        <w:rPr>
          <w:rFonts w:ascii="Times New Roman" w:hAnsi="Times New Roman" w:cs="Times New Roman"/>
          <w:sz w:val="26"/>
          <w:szCs w:val="26"/>
        </w:rPr>
        <w:t>Следует отметить, что реализации планов реформаторов помешал непоследов</w:t>
      </w:r>
      <w:r w:rsidRPr="007D40A5">
        <w:rPr>
          <w:rFonts w:ascii="Times New Roman" w:hAnsi="Times New Roman" w:cs="Times New Roman"/>
          <w:sz w:val="26"/>
          <w:szCs w:val="26"/>
        </w:rPr>
        <w:t>а</w:t>
      </w:r>
      <w:r w:rsidRPr="007D40A5">
        <w:rPr>
          <w:rFonts w:ascii="Times New Roman" w:hAnsi="Times New Roman" w:cs="Times New Roman"/>
          <w:sz w:val="26"/>
          <w:szCs w:val="26"/>
        </w:rPr>
        <w:t>тельный характер преобразований. Так, реформы не предусматривали перехода к экономическим принципам хозяйствования, они несколько ограничивали админис</w:t>
      </w:r>
      <w:r w:rsidRPr="007D40A5">
        <w:rPr>
          <w:rFonts w:ascii="Times New Roman" w:hAnsi="Times New Roman" w:cs="Times New Roman"/>
          <w:sz w:val="26"/>
          <w:szCs w:val="26"/>
        </w:rPr>
        <w:t>т</w:t>
      </w:r>
      <w:r w:rsidRPr="007D40A5">
        <w:rPr>
          <w:rFonts w:ascii="Times New Roman" w:hAnsi="Times New Roman" w:cs="Times New Roman"/>
          <w:sz w:val="26"/>
          <w:szCs w:val="26"/>
        </w:rPr>
        <w:t>ративно-командные методы управления экономикой. Введение принципов хозяйс</w:t>
      </w:r>
      <w:r w:rsidRPr="007D40A5">
        <w:rPr>
          <w:rFonts w:ascii="Times New Roman" w:hAnsi="Times New Roman" w:cs="Times New Roman"/>
          <w:sz w:val="26"/>
          <w:szCs w:val="26"/>
        </w:rPr>
        <w:t>т</w:t>
      </w:r>
      <w:r w:rsidRPr="007D40A5">
        <w:rPr>
          <w:rFonts w:ascii="Times New Roman" w:hAnsi="Times New Roman" w:cs="Times New Roman"/>
          <w:sz w:val="26"/>
          <w:szCs w:val="26"/>
        </w:rPr>
        <w:t>венного расчета на предприятиях в условиях плановой экономики, привело к дисб</w:t>
      </w:r>
      <w:r w:rsidRPr="007D40A5">
        <w:rPr>
          <w:rFonts w:ascii="Times New Roman" w:hAnsi="Times New Roman" w:cs="Times New Roman"/>
          <w:sz w:val="26"/>
          <w:szCs w:val="26"/>
        </w:rPr>
        <w:t>а</w:t>
      </w:r>
      <w:r w:rsidRPr="007D40A5">
        <w:rPr>
          <w:rFonts w:ascii="Times New Roman" w:hAnsi="Times New Roman" w:cs="Times New Roman"/>
          <w:sz w:val="26"/>
          <w:szCs w:val="26"/>
        </w:rPr>
        <w:t>лансу в работе различных отраслей народного хозяйства, росту дефицита товаров н</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родного потребления. Дефицит товаров народного потребления был вызван тем, что предприятия получили возможность самостоятельно повышать заработную плату. </w:t>
      </w:r>
      <w:r w:rsidR="00B52757">
        <w:rPr>
          <w:rFonts w:ascii="Times New Roman" w:hAnsi="Times New Roman" w:cs="Times New Roman"/>
          <w:sz w:val="26"/>
          <w:szCs w:val="26"/>
        </w:rPr>
        <w:t xml:space="preserve">               </w:t>
      </w:r>
      <w:r w:rsidRPr="00B52757">
        <w:rPr>
          <w:rFonts w:ascii="Times New Roman" w:hAnsi="Times New Roman" w:cs="Times New Roman"/>
          <w:spacing w:val="-4"/>
          <w:sz w:val="26"/>
          <w:szCs w:val="26"/>
        </w:rPr>
        <w:t>В результате, в условиях правительственного контроля над ценами,</w:t>
      </w:r>
      <w:r w:rsidR="00FC4896" w:rsidRPr="00B52757">
        <w:rPr>
          <w:rFonts w:ascii="Times New Roman" w:hAnsi="Times New Roman" w:cs="Times New Roman"/>
          <w:spacing w:val="-4"/>
          <w:sz w:val="26"/>
          <w:szCs w:val="26"/>
        </w:rPr>
        <w:t xml:space="preserve"> </w:t>
      </w:r>
      <w:r w:rsidRPr="00B52757">
        <w:rPr>
          <w:rFonts w:ascii="Times New Roman" w:hAnsi="Times New Roman" w:cs="Times New Roman"/>
          <w:spacing w:val="-4"/>
          <w:sz w:val="26"/>
          <w:szCs w:val="26"/>
        </w:rPr>
        <w:t>потребительский спрос превысил предложение потребительских товаров. Также на проведении эконом</w:t>
      </w:r>
      <w:r w:rsidRPr="00B52757">
        <w:rPr>
          <w:rFonts w:ascii="Times New Roman" w:hAnsi="Times New Roman" w:cs="Times New Roman"/>
          <w:spacing w:val="-4"/>
          <w:sz w:val="26"/>
          <w:szCs w:val="26"/>
        </w:rPr>
        <w:t>и</w:t>
      </w:r>
      <w:r w:rsidRPr="00B52757">
        <w:rPr>
          <w:rFonts w:ascii="Times New Roman" w:hAnsi="Times New Roman" w:cs="Times New Roman"/>
          <w:spacing w:val="-4"/>
          <w:sz w:val="26"/>
          <w:szCs w:val="26"/>
        </w:rPr>
        <w:t>ческой программы реформаторов сказалось падение цен на нефть на внешних рынках.</w:t>
      </w:r>
      <w:r w:rsidR="00FC4896" w:rsidRPr="00B52757">
        <w:rPr>
          <w:rFonts w:ascii="Times New Roman" w:hAnsi="Times New Roman" w:cs="Times New Roman"/>
          <w:spacing w:val="-4"/>
          <w:sz w:val="26"/>
          <w:szCs w:val="26"/>
        </w:rPr>
        <w:t xml:space="preserve"> </w:t>
      </w:r>
    </w:p>
    <w:p w:rsidR="00760BB4" w:rsidRPr="007D40A5" w:rsidRDefault="00760BB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Также по мере того, как реформы 1987 г</w:t>
      </w:r>
      <w:r w:rsidR="00B52757">
        <w:rPr>
          <w:rFonts w:ascii="Times New Roman" w:hAnsi="Times New Roman" w:cs="Times New Roman"/>
          <w:sz w:val="26"/>
          <w:szCs w:val="26"/>
        </w:rPr>
        <w:t>.</w:t>
      </w:r>
      <w:r w:rsidRPr="007D40A5">
        <w:rPr>
          <w:rFonts w:ascii="Times New Roman" w:hAnsi="Times New Roman" w:cs="Times New Roman"/>
          <w:sz w:val="26"/>
          <w:szCs w:val="26"/>
        </w:rPr>
        <w:t xml:space="preserve"> начинали действовать в разных отра</w:t>
      </w:r>
      <w:r w:rsidRPr="007D40A5">
        <w:rPr>
          <w:rFonts w:ascii="Times New Roman" w:hAnsi="Times New Roman" w:cs="Times New Roman"/>
          <w:sz w:val="26"/>
          <w:szCs w:val="26"/>
        </w:rPr>
        <w:t>с</w:t>
      </w:r>
      <w:r w:rsidRPr="007D40A5">
        <w:rPr>
          <w:rFonts w:ascii="Times New Roman" w:hAnsi="Times New Roman" w:cs="Times New Roman"/>
          <w:sz w:val="26"/>
          <w:szCs w:val="26"/>
        </w:rPr>
        <w:t>лях народного хозяйства, происходило снижение налоговых поступлений. Увелич</w:t>
      </w:r>
      <w:r w:rsidRPr="007D40A5">
        <w:rPr>
          <w:rFonts w:ascii="Times New Roman" w:hAnsi="Times New Roman" w:cs="Times New Roman"/>
          <w:sz w:val="26"/>
          <w:szCs w:val="26"/>
        </w:rPr>
        <w:t>е</w:t>
      </w:r>
      <w:r w:rsidRPr="007D40A5">
        <w:rPr>
          <w:rFonts w:ascii="Times New Roman" w:hAnsi="Times New Roman" w:cs="Times New Roman"/>
          <w:sz w:val="26"/>
          <w:szCs w:val="26"/>
        </w:rPr>
        <w:t>ние бюджетного дефицита в 1986</w:t>
      </w:r>
      <w:r w:rsidR="00B52757">
        <w:rPr>
          <w:rFonts w:ascii="Times New Roman" w:hAnsi="Times New Roman" w:cs="Times New Roman"/>
          <w:sz w:val="26"/>
          <w:szCs w:val="26"/>
        </w:rPr>
        <w:t>–</w:t>
      </w:r>
      <w:r w:rsidRPr="007D40A5">
        <w:rPr>
          <w:rFonts w:ascii="Times New Roman" w:hAnsi="Times New Roman" w:cs="Times New Roman"/>
          <w:sz w:val="26"/>
          <w:szCs w:val="26"/>
        </w:rPr>
        <w:t xml:space="preserve">1987 годах произошло в значительной степени из-за антиалкогольной компании [2, с. 109]. </w:t>
      </w:r>
    </w:p>
    <w:p w:rsidR="00760BB4" w:rsidRPr="007D40A5" w:rsidRDefault="00760BB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 период 1988</w:t>
      </w:r>
      <w:r w:rsidR="00B52757">
        <w:rPr>
          <w:rFonts w:ascii="Times New Roman" w:hAnsi="Times New Roman" w:cs="Times New Roman"/>
          <w:sz w:val="26"/>
          <w:szCs w:val="26"/>
        </w:rPr>
        <w:t>–</w:t>
      </w:r>
      <w:r w:rsidRPr="007D40A5">
        <w:rPr>
          <w:rFonts w:ascii="Times New Roman" w:hAnsi="Times New Roman" w:cs="Times New Roman"/>
          <w:sz w:val="26"/>
          <w:szCs w:val="26"/>
        </w:rPr>
        <w:t>1989 г</w:t>
      </w:r>
      <w:r w:rsidR="00B52757">
        <w:rPr>
          <w:rFonts w:ascii="Times New Roman" w:hAnsi="Times New Roman" w:cs="Times New Roman"/>
          <w:sz w:val="26"/>
          <w:szCs w:val="26"/>
        </w:rPr>
        <w:t>г.</w:t>
      </w:r>
      <w:r w:rsidRPr="007D40A5">
        <w:rPr>
          <w:rFonts w:ascii="Times New Roman" w:hAnsi="Times New Roman" w:cs="Times New Roman"/>
          <w:sz w:val="26"/>
          <w:szCs w:val="26"/>
        </w:rPr>
        <w:t xml:space="preserve"> в экономике назрела другая проблема – сокращение предприятиями инвестиций в основные фонды. Согласно новым законам, предпр</w:t>
      </w:r>
      <w:r w:rsidRPr="007D40A5">
        <w:rPr>
          <w:rFonts w:ascii="Times New Roman" w:hAnsi="Times New Roman" w:cs="Times New Roman"/>
          <w:sz w:val="26"/>
          <w:szCs w:val="26"/>
        </w:rPr>
        <w:t>и</w:t>
      </w:r>
      <w:r w:rsidRPr="007D40A5">
        <w:rPr>
          <w:rFonts w:ascii="Times New Roman" w:hAnsi="Times New Roman" w:cs="Times New Roman"/>
          <w:sz w:val="26"/>
          <w:szCs w:val="26"/>
        </w:rPr>
        <w:t>ятия могли самостоятельно определять объ</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м инвестиций в сво</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производство. </w:t>
      </w:r>
      <w:r w:rsidR="00B52757">
        <w:rPr>
          <w:rFonts w:ascii="Times New Roman" w:hAnsi="Times New Roman" w:cs="Times New Roman"/>
          <w:sz w:val="26"/>
          <w:szCs w:val="26"/>
        </w:rPr>
        <w:t xml:space="preserve">                  </w:t>
      </w:r>
      <w:r w:rsidRPr="007D40A5">
        <w:rPr>
          <w:rFonts w:ascii="Times New Roman" w:hAnsi="Times New Roman" w:cs="Times New Roman"/>
          <w:sz w:val="26"/>
          <w:szCs w:val="26"/>
        </w:rPr>
        <w:t xml:space="preserve">И многие предприятия стали жертвовать будущим ради настоящего [26, с. 111]. </w:t>
      </w:r>
    </w:p>
    <w:p w:rsidR="00760BB4" w:rsidRPr="007D40A5" w:rsidRDefault="00760BB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Неудачи экономических преобразований побудили советское руководство к поиску новых путей реформирования общества. В результате, были переосмыслены принципы устройства советского общества. Применение идеалов западного общества в СССР: развитые рыночные отношения и институт частной собственности, раздел</w:t>
      </w:r>
      <w:r w:rsidRPr="007D40A5">
        <w:rPr>
          <w:rFonts w:ascii="Times New Roman" w:hAnsi="Times New Roman" w:cs="Times New Roman"/>
          <w:sz w:val="26"/>
          <w:szCs w:val="26"/>
        </w:rPr>
        <w:t>е</w:t>
      </w:r>
      <w:r w:rsidRPr="007D40A5">
        <w:rPr>
          <w:rFonts w:ascii="Times New Roman" w:hAnsi="Times New Roman" w:cs="Times New Roman"/>
          <w:sz w:val="26"/>
          <w:szCs w:val="26"/>
        </w:rPr>
        <w:t>ние властей, правовое государство, стало рассматриваться как необходимое условие преодоления нарастающего кризиса советского общества [3, с. 154]. Новая программа реформ была утверждена в 1988 г</w:t>
      </w:r>
      <w:r w:rsidR="00616A39">
        <w:rPr>
          <w:rFonts w:ascii="Times New Roman" w:hAnsi="Times New Roman" w:cs="Times New Roman"/>
          <w:sz w:val="26"/>
          <w:szCs w:val="26"/>
        </w:rPr>
        <w:t>.</w:t>
      </w:r>
      <w:r w:rsidRPr="007D40A5">
        <w:rPr>
          <w:rFonts w:ascii="Times New Roman" w:hAnsi="Times New Roman" w:cs="Times New Roman"/>
          <w:sz w:val="26"/>
          <w:szCs w:val="26"/>
        </w:rPr>
        <w:t xml:space="preserve"> на </w:t>
      </w:r>
      <w:r w:rsidRPr="007D40A5">
        <w:rPr>
          <w:rFonts w:ascii="Times New Roman" w:hAnsi="Times New Roman" w:cs="Times New Roman"/>
          <w:sz w:val="26"/>
          <w:szCs w:val="26"/>
          <w:lang w:val="en-US"/>
        </w:rPr>
        <w:t>XIX</w:t>
      </w:r>
      <w:r w:rsidRPr="007D40A5">
        <w:rPr>
          <w:rFonts w:ascii="Times New Roman" w:hAnsi="Times New Roman" w:cs="Times New Roman"/>
          <w:sz w:val="26"/>
          <w:szCs w:val="26"/>
        </w:rPr>
        <w:t xml:space="preserve"> Всесоюзной конференции КПСС. </w:t>
      </w:r>
      <w:r w:rsidR="00B52757">
        <w:rPr>
          <w:rFonts w:ascii="Times New Roman" w:hAnsi="Times New Roman" w:cs="Times New Roman"/>
          <w:sz w:val="26"/>
          <w:szCs w:val="26"/>
        </w:rPr>
        <w:t xml:space="preserve">                          </w:t>
      </w:r>
      <w:r w:rsidRPr="007D40A5">
        <w:rPr>
          <w:rFonts w:ascii="Times New Roman" w:hAnsi="Times New Roman" w:cs="Times New Roman"/>
          <w:sz w:val="26"/>
          <w:szCs w:val="26"/>
        </w:rPr>
        <w:t>М.С. Горбачев убедил участников конференции, что без решения вопросов демокр</w:t>
      </w:r>
      <w:r w:rsidRPr="007D40A5">
        <w:rPr>
          <w:rFonts w:ascii="Times New Roman" w:hAnsi="Times New Roman" w:cs="Times New Roman"/>
          <w:sz w:val="26"/>
          <w:szCs w:val="26"/>
        </w:rPr>
        <w:t>а</w:t>
      </w:r>
      <w:r w:rsidRPr="007D40A5">
        <w:rPr>
          <w:rFonts w:ascii="Times New Roman" w:hAnsi="Times New Roman" w:cs="Times New Roman"/>
          <w:sz w:val="26"/>
          <w:szCs w:val="26"/>
        </w:rPr>
        <w:t>тизации общества, утверждения принципов гласности, борьбы с бюрократизмом, н</w:t>
      </w:r>
      <w:r w:rsidRPr="007D40A5">
        <w:rPr>
          <w:rFonts w:ascii="Times New Roman" w:hAnsi="Times New Roman" w:cs="Times New Roman"/>
          <w:sz w:val="26"/>
          <w:szCs w:val="26"/>
        </w:rPr>
        <w:t>е</w:t>
      </w:r>
      <w:r w:rsidRPr="007D40A5">
        <w:rPr>
          <w:rFonts w:ascii="Times New Roman" w:hAnsi="Times New Roman" w:cs="Times New Roman"/>
          <w:sz w:val="26"/>
          <w:szCs w:val="26"/>
        </w:rPr>
        <w:t>возможно успешно провести экономические реформы. В новой программе реформ основным пунктом было выведение партийных органов из системы управления н</w:t>
      </w:r>
      <w:r w:rsidRPr="007D40A5">
        <w:rPr>
          <w:rFonts w:ascii="Times New Roman" w:hAnsi="Times New Roman" w:cs="Times New Roman"/>
          <w:sz w:val="26"/>
          <w:szCs w:val="26"/>
        </w:rPr>
        <w:t>а</w:t>
      </w:r>
      <w:r w:rsidRPr="007D40A5">
        <w:rPr>
          <w:rFonts w:ascii="Times New Roman" w:hAnsi="Times New Roman" w:cs="Times New Roman"/>
          <w:sz w:val="26"/>
          <w:szCs w:val="26"/>
        </w:rPr>
        <w:t>родным хозяйством с передачей функций управления Советам. При этом предполаг</w:t>
      </w:r>
      <w:r w:rsidRPr="007D40A5">
        <w:rPr>
          <w:rFonts w:ascii="Times New Roman" w:hAnsi="Times New Roman" w:cs="Times New Roman"/>
          <w:sz w:val="26"/>
          <w:szCs w:val="26"/>
        </w:rPr>
        <w:t>а</w:t>
      </w:r>
      <w:r w:rsidRPr="007D40A5">
        <w:rPr>
          <w:rFonts w:ascii="Times New Roman" w:hAnsi="Times New Roman" w:cs="Times New Roman"/>
          <w:sz w:val="26"/>
          <w:szCs w:val="26"/>
        </w:rPr>
        <w:t>лось наделить союзные республики большими правами в вопросах самоуправления. Решениями конференции высшим законодательным органом страны становился Съезд народных депутатов СССР в количестве 2250 человек [4, с. 35]. Из участников Съезда формировался Верховный Совет, который должен был работать в качестве парламента на постоянной основе [5, с. 151]. Дальнейшее развитие событий показало, что глубокое реформирование политической системы в условиях нарастания соц</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ально-экономического кризиса, было опасным шагом. </w:t>
      </w:r>
    </w:p>
    <w:p w:rsidR="00760BB4" w:rsidRPr="007D40A5" w:rsidRDefault="00760BB4"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Наиболее последовательно и радикально перестройка проявила себя в политике гласности и нового политического мышления. В средствах массовой информации раскрывались недостатки в развитии общества. Под новым политическим мышлением </w:t>
      </w:r>
      <w:r w:rsidRPr="007D40A5">
        <w:rPr>
          <w:rFonts w:ascii="Times New Roman" w:hAnsi="Times New Roman" w:cs="Times New Roman"/>
          <w:sz w:val="26"/>
          <w:szCs w:val="26"/>
        </w:rPr>
        <w:lastRenderedPageBreak/>
        <w:t>понималось проведение политики с позиции верховенства общечеловеческих ценн</w:t>
      </w:r>
      <w:r w:rsidRPr="007D40A5">
        <w:rPr>
          <w:rFonts w:ascii="Times New Roman" w:hAnsi="Times New Roman" w:cs="Times New Roman"/>
          <w:sz w:val="26"/>
          <w:szCs w:val="26"/>
        </w:rPr>
        <w:t>о</w:t>
      </w:r>
      <w:r w:rsidRPr="007D40A5">
        <w:rPr>
          <w:rFonts w:ascii="Times New Roman" w:hAnsi="Times New Roman" w:cs="Times New Roman"/>
          <w:sz w:val="26"/>
          <w:szCs w:val="26"/>
        </w:rPr>
        <w:t>стей. Реализацией этих идей во внешней политике стал</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вывод войск из Афганистана, крушение Берлинской стены и окончание Холодной войны. </w:t>
      </w:r>
    </w:p>
    <w:p w:rsidR="00760BB4" w:rsidRPr="007D40A5" w:rsidRDefault="00760BB4" w:rsidP="00E13118">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К 1990-му г</w:t>
      </w:r>
      <w:r w:rsidR="00B52757">
        <w:rPr>
          <w:rFonts w:ascii="Times New Roman" w:hAnsi="Times New Roman" w:cs="Times New Roman"/>
          <w:sz w:val="26"/>
          <w:szCs w:val="26"/>
        </w:rPr>
        <w:t>.</w:t>
      </w:r>
      <w:r w:rsidRPr="007D40A5">
        <w:rPr>
          <w:rFonts w:ascii="Times New Roman" w:hAnsi="Times New Roman" w:cs="Times New Roman"/>
          <w:sz w:val="26"/>
          <w:szCs w:val="26"/>
        </w:rPr>
        <w:t xml:space="preserve"> стало ясно, что ускорени</w:t>
      </w:r>
      <w:r w:rsidR="000F37BC">
        <w:rPr>
          <w:rFonts w:ascii="Times New Roman" w:hAnsi="Times New Roman" w:cs="Times New Roman"/>
          <w:sz w:val="26"/>
          <w:szCs w:val="26"/>
        </w:rPr>
        <w:t>я</w:t>
      </w:r>
      <w:r w:rsidRPr="007D40A5">
        <w:rPr>
          <w:rFonts w:ascii="Times New Roman" w:hAnsi="Times New Roman" w:cs="Times New Roman"/>
          <w:sz w:val="26"/>
          <w:szCs w:val="26"/>
        </w:rPr>
        <w:t xml:space="preserve"> социально-экономического развития страны достичь не удастся. Считается, что просчет реформаторов был в том, что пр</w:t>
      </w:r>
      <w:r w:rsidRPr="007D40A5">
        <w:rPr>
          <w:rFonts w:ascii="Times New Roman" w:hAnsi="Times New Roman" w:cs="Times New Roman"/>
          <w:sz w:val="26"/>
          <w:szCs w:val="26"/>
        </w:rPr>
        <w:t>и</w:t>
      </w:r>
      <w:r w:rsidRPr="007D40A5">
        <w:rPr>
          <w:rFonts w:ascii="Times New Roman" w:hAnsi="Times New Roman" w:cs="Times New Roman"/>
          <w:sz w:val="26"/>
          <w:szCs w:val="26"/>
        </w:rPr>
        <w:t>оритеты в реформировании экономики были отданы тяж</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лой промышленности, тр</w:t>
      </w:r>
      <w:r w:rsidRPr="007D40A5">
        <w:rPr>
          <w:rFonts w:ascii="Times New Roman" w:hAnsi="Times New Roman" w:cs="Times New Roman"/>
          <w:sz w:val="26"/>
          <w:szCs w:val="26"/>
        </w:rPr>
        <w:t>е</w:t>
      </w:r>
      <w:r w:rsidRPr="007D40A5">
        <w:rPr>
          <w:rFonts w:ascii="Times New Roman" w:hAnsi="Times New Roman" w:cs="Times New Roman"/>
          <w:sz w:val="26"/>
          <w:szCs w:val="26"/>
        </w:rPr>
        <w:t>бующей больших капиталовложений. В тех условиях это привело к росту бюджетн</w:t>
      </w:r>
      <w:r w:rsidRPr="007D40A5">
        <w:rPr>
          <w:rFonts w:ascii="Times New Roman" w:hAnsi="Times New Roman" w:cs="Times New Roman"/>
          <w:sz w:val="26"/>
          <w:szCs w:val="26"/>
        </w:rPr>
        <w:t>о</w:t>
      </w:r>
      <w:r w:rsidRPr="007D40A5">
        <w:rPr>
          <w:rFonts w:ascii="Times New Roman" w:hAnsi="Times New Roman" w:cs="Times New Roman"/>
          <w:sz w:val="26"/>
          <w:szCs w:val="26"/>
        </w:rPr>
        <w:t>го дефицита, инфляции и нехватки товаров народного потребления. Наиболее успе</w:t>
      </w:r>
      <w:r w:rsidRPr="007D40A5">
        <w:rPr>
          <w:rFonts w:ascii="Times New Roman" w:hAnsi="Times New Roman" w:cs="Times New Roman"/>
          <w:sz w:val="26"/>
          <w:szCs w:val="26"/>
        </w:rPr>
        <w:t>ш</w:t>
      </w:r>
      <w:r w:rsidRPr="007D40A5">
        <w:rPr>
          <w:rFonts w:ascii="Times New Roman" w:hAnsi="Times New Roman" w:cs="Times New Roman"/>
          <w:sz w:val="26"/>
          <w:szCs w:val="26"/>
        </w:rPr>
        <w:t>ным представляется подход Китая, где реформирование было начато с л</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гкой и п</w:t>
      </w:r>
      <w:r w:rsidRPr="007D40A5">
        <w:rPr>
          <w:rFonts w:ascii="Times New Roman" w:hAnsi="Times New Roman" w:cs="Times New Roman"/>
          <w:sz w:val="26"/>
          <w:szCs w:val="26"/>
        </w:rPr>
        <w:t>и</w:t>
      </w:r>
      <w:r w:rsidRPr="007D40A5">
        <w:rPr>
          <w:rFonts w:ascii="Times New Roman" w:hAnsi="Times New Roman" w:cs="Times New Roman"/>
          <w:sz w:val="26"/>
          <w:szCs w:val="26"/>
        </w:rPr>
        <w:t>щевой промышленности. Это дало возможность насытить рынок товарами народного потребления, снизить напряж</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нность в обществе [1, с. 44]. Политика гласности и л</w:t>
      </w:r>
      <w:r w:rsidRPr="007D40A5">
        <w:rPr>
          <w:rFonts w:ascii="Times New Roman" w:hAnsi="Times New Roman" w:cs="Times New Roman"/>
          <w:sz w:val="26"/>
          <w:szCs w:val="26"/>
        </w:rPr>
        <w:t>и</w:t>
      </w:r>
      <w:r w:rsidRPr="007D40A5">
        <w:rPr>
          <w:rFonts w:ascii="Times New Roman" w:hAnsi="Times New Roman" w:cs="Times New Roman"/>
          <w:sz w:val="26"/>
          <w:szCs w:val="26"/>
        </w:rPr>
        <w:t>берализации общественной жизни, будучи положительным явлением сама по себе, в условиях социально-экономического кризиса способствовала обострению межнаци</w:t>
      </w:r>
      <w:r w:rsidRPr="007D40A5">
        <w:rPr>
          <w:rFonts w:ascii="Times New Roman" w:hAnsi="Times New Roman" w:cs="Times New Roman"/>
          <w:sz w:val="26"/>
          <w:szCs w:val="26"/>
        </w:rPr>
        <w:t>о</w:t>
      </w:r>
      <w:r w:rsidRPr="007D40A5">
        <w:rPr>
          <w:rFonts w:ascii="Times New Roman" w:hAnsi="Times New Roman" w:cs="Times New Roman"/>
          <w:sz w:val="26"/>
          <w:szCs w:val="26"/>
        </w:rPr>
        <w:t>нальных конфликтов, стремлению союзных республик выйти из СССР. Разверну</w:t>
      </w:r>
      <w:r w:rsidRPr="007D40A5">
        <w:rPr>
          <w:rFonts w:ascii="Times New Roman" w:hAnsi="Times New Roman" w:cs="Times New Roman"/>
          <w:sz w:val="26"/>
          <w:szCs w:val="26"/>
        </w:rPr>
        <w:t>в</w:t>
      </w:r>
      <w:r w:rsidRPr="007D40A5">
        <w:rPr>
          <w:rFonts w:ascii="Times New Roman" w:hAnsi="Times New Roman" w:cs="Times New Roman"/>
          <w:sz w:val="26"/>
          <w:szCs w:val="26"/>
        </w:rPr>
        <w:t xml:space="preserve">шаяся в этих условиях борьба за власть привела к распаду СССР. Так завершилась вторая попытка модернизации Советского Союза во второй половине ХХ в. </w:t>
      </w:r>
    </w:p>
    <w:p w:rsidR="00760BB4" w:rsidRPr="007D40A5" w:rsidRDefault="00760BB4" w:rsidP="00E13118">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Таким образом, реформы Н.С. Хрущева и М.С. Горбачева имеют ряд схожих черт, прежде всего в стремлении реформаторов дать обществу большую степень св</w:t>
      </w:r>
      <w:r w:rsidRPr="007D40A5">
        <w:rPr>
          <w:rFonts w:ascii="Times New Roman" w:hAnsi="Times New Roman" w:cs="Times New Roman"/>
          <w:sz w:val="26"/>
          <w:szCs w:val="26"/>
        </w:rPr>
        <w:t>о</w:t>
      </w:r>
      <w:r w:rsidRPr="007D40A5">
        <w:rPr>
          <w:rFonts w:ascii="Times New Roman" w:hAnsi="Times New Roman" w:cs="Times New Roman"/>
          <w:sz w:val="26"/>
          <w:szCs w:val="26"/>
        </w:rPr>
        <w:t>боды, развенчать культ личности И.В. Сталина, и в 1950-е и в 1980-е г</w:t>
      </w:r>
      <w:r w:rsidR="00616A39">
        <w:rPr>
          <w:rFonts w:ascii="Times New Roman" w:hAnsi="Times New Roman" w:cs="Times New Roman"/>
          <w:sz w:val="26"/>
          <w:szCs w:val="26"/>
        </w:rPr>
        <w:t>г.</w:t>
      </w:r>
      <w:r w:rsidRPr="007D40A5">
        <w:rPr>
          <w:rFonts w:ascii="Times New Roman" w:hAnsi="Times New Roman" w:cs="Times New Roman"/>
          <w:sz w:val="26"/>
          <w:szCs w:val="26"/>
        </w:rPr>
        <w:t xml:space="preserve"> реформы б</w:t>
      </w:r>
      <w:r w:rsidRPr="007D40A5">
        <w:rPr>
          <w:rFonts w:ascii="Times New Roman" w:hAnsi="Times New Roman" w:cs="Times New Roman"/>
          <w:sz w:val="26"/>
          <w:szCs w:val="26"/>
        </w:rPr>
        <w:t>ы</w:t>
      </w:r>
      <w:r w:rsidRPr="007D40A5">
        <w:rPr>
          <w:rFonts w:ascii="Times New Roman" w:hAnsi="Times New Roman" w:cs="Times New Roman"/>
          <w:sz w:val="26"/>
          <w:szCs w:val="26"/>
        </w:rPr>
        <w:t xml:space="preserve">ли обусловлены объективными закономерностями развития общества. Вместе с тем Н.С. Хрущев оставался в рамках командно-административной системы,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все его н</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чинания не шли дальше попыток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очищения социализма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от культа личности, во</w:t>
      </w:r>
      <w:r w:rsidRPr="007D40A5">
        <w:rPr>
          <w:rFonts w:ascii="Times New Roman" w:hAnsi="Times New Roman" w:cs="Times New Roman"/>
          <w:sz w:val="26"/>
          <w:szCs w:val="26"/>
        </w:rPr>
        <w:t>з</w:t>
      </w:r>
      <w:r w:rsidRPr="007D40A5">
        <w:rPr>
          <w:rFonts w:ascii="Times New Roman" w:hAnsi="Times New Roman" w:cs="Times New Roman"/>
          <w:sz w:val="26"/>
          <w:szCs w:val="26"/>
        </w:rPr>
        <w:t>вращения к истокам Октябрьской революции в их новой интерпретации и модифик</w:t>
      </w:r>
      <w:r w:rsidRPr="007D40A5">
        <w:rPr>
          <w:rFonts w:ascii="Times New Roman" w:hAnsi="Times New Roman" w:cs="Times New Roman"/>
          <w:sz w:val="26"/>
          <w:szCs w:val="26"/>
        </w:rPr>
        <w:t>а</w:t>
      </w:r>
      <w:r w:rsidRPr="007D40A5">
        <w:rPr>
          <w:rFonts w:ascii="Times New Roman" w:hAnsi="Times New Roman" w:cs="Times New Roman"/>
          <w:sz w:val="26"/>
          <w:szCs w:val="26"/>
        </w:rPr>
        <w:t>ции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[1, с. 40]. Однако реформы Н.С. Хрущева в большей степени способствовали подъ</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му в производственной сфере. М.С. Горбачев в своих реформах был более п</w:t>
      </w:r>
      <w:r w:rsidRPr="007D40A5">
        <w:rPr>
          <w:rFonts w:ascii="Times New Roman" w:hAnsi="Times New Roman" w:cs="Times New Roman"/>
          <w:sz w:val="26"/>
          <w:szCs w:val="26"/>
        </w:rPr>
        <w:t>о</w:t>
      </w:r>
      <w:r w:rsidRPr="007D40A5">
        <w:rPr>
          <w:rFonts w:ascii="Times New Roman" w:hAnsi="Times New Roman" w:cs="Times New Roman"/>
          <w:sz w:val="26"/>
          <w:szCs w:val="26"/>
        </w:rPr>
        <w:t>следовательным, чему в немалой степени способствовали общественные настроения. Вместе с тем, просчеты в экономической сфере, прежде всего ориентация на тяжелую промышленность, а впоследствии перенос акцента реформ на политическую сферу, привели общество к глубокому социально-экономическому и политическому кризису.</w:t>
      </w:r>
    </w:p>
    <w:p w:rsidR="00760BB4" w:rsidRPr="007D40A5" w:rsidRDefault="00760BB4" w:rsidP="00E13118">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Стоит отметить, что, несмотря на значительное количество издаваемой литер</w:t>
      </w:r>
      <w:r w:rsidRPr="007D40A5">
        <w:rPr>
          <w:rFonts w:ascii="Times New Roman" w:hAnsi="Times New Roman" w:cs="Times New Roman"/>
          <w:sz w:val="26"/>
          <w:szCs w:val="26"/>
        </w:rPr>
        <w:t>а</w:t>
      </w:r>
      <w:r w:rsidRPr="007D40A5">
        <w:rPr>
          <w:rFonts w:ascii="Times New Roman" w:hAnsi="Times New Roman" w:cs="Times New Roman"/>
          <w:sz w:val="26"/>
          <w:szCs w:val="26"/>
        </w:rPr>
        <w:t>туры по проблемам модернизации нашей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страны в периоды правления Н.С. Хрущева и М.С. Горбачева, историки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не дали ответа на все поставленные вопросы. В н</w:t>
      </w:r>
      <w:r w:rsidRPr="007D40A5">
        <w:rPr>
          <w:rFonts w:ascii="Times New Roman" w:hAnsi="Times New Roman" w:cs="Times New Roman"/>
          <w:sz w:val="26"/>
          <w:szCs w:val="26"/>
        </w:rPr>
        <w:t>а</w:t>
      </w:r>
      <w:r w:rsidRPr="007D40A5">
        <w:rPr>
          <w:rFonts w:ascii="Times New Roman" w:hAnsi="Times New Roman" w:cs="Times New Roman"/>
          <w:sz w:val="26"/>
          <w:szCs w:val="26"/>
        </w:rPr>
        <w:t>стоящее время ещ</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 xml:space="preserve"> существует много белых пятен, требующих от исследователей дальнейшего изучения.</w:t>
      </w:r>
    </w:p>
    <w:p w:rsidR="00616A39" w:rsidRPr="007D40A5" w:rsidRDefault="00616A39" w:rsidP="00E13118">
      <w:pPr>
        <w:spacing w:after="0" w:line="235" w:lineRule="auto"/>
        <w:ind w:firstLine="709"/>
        <w:jc w:val="both"/>
        <w:rPr>
          <w:rFonts w:ascii="Times New Roman" w:hAnsi="Times New Roman" w:cs="Times New Roman"/>
          <w:sz w:val="26"/>
          <w:szCs w:val="26"/>
        </w:rPr>
      </w:pPr>
    </w:p>
    <w:p w:rsidR="00760BB4" w:rsidRPr="007D40A5" w:rsidRDefault="00760BB4" w:rsidP="00E13118">
      <w:pPr>
        <w:spacing w:after="0" w:line="235"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760BB4" w:rsidRPr="007D40A5" w:rsidRDefault="00760BB4" w:rsidP="00E13118">
      <w:pPr>
        <w:spacing w:after="0" w:line="235" w:lineRule="auto"/>
        <w:ind w:firstLine="709"/>
        <w:jc w:val="both"/>
        <w:rPr>
          <w:rFonts w:ascii="Times New Roman" w:hAnsi="Times New Roman" w:cs="Times New Roman"/>
          <w:b/>
          <w:sz w:val="26"/>
          <w:szCs w:val="26"/>
        </w:rPr>
      </w:pPr>
    </w:p>
    <w:p w:rsidR="00760BB4" w:rsidRPr="007D40A5" w:rsidRDefault="00760BB4" w:rsidP="006B6AF0">
      <w:pPr>
        <w:pStyle w:val="a3"/>
        <w:numPr>
          <w:ilvl w:val="0"/>
          <w:numId w:val="21"/>
        </w:numPr>
        <w:tabs>
          <w:tab w:val="left" w:pos="99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Цыкунов Г.А. Российская драма ХХ века: </w:t>
      </w:r>
      <w:r w:rsidR="00616A39">
        <w:rPr>
          <w:rFonts w:ascii="Times New Roman" w:hAnsi="Times New Roman" w:cs="Times New Roman"/>
          <w:sz w:val="26"/>
          <w:szCs w:val="26"/>
        </w:rPr>
        <w:t>у</w:t>
      </w:r>
      <w:r w:rsidRPr="007D40A5">
        <w:rPr>
          <w:rFonts w:ascii="Times New Roman" w:hAnsi="Times New Roman" w:cs="Times New Roman"/>
          <w:sz w:val="26"/>
          <w:szCs w:val="26"/>
        </w:rPr>
        <w:t xml:space="preserve">чеб. пособие. </w:t>
      </w:r>
      <w:r w:rsidR="00616A39">
        <w:rPr>
          <w:rFonts w:ascii="Times New Roman" w:hAnsi="Times New Roman" w:cs="Times New Roman"/>
          <w:sz w:val="26"/>
          <w:szCs w:val="26"/>
        </w:rPr>
        <w:t xml:space="preserve">– </w:t>
      </w:r>
      <w:r w:rsidRPr="007D40A5">
        <w:rPr>
          <w:rFonts w:ascii="Times New Roman" w:hAnsi="Times New Roman" w:cs="Times New Roman"/>
          <w:sz w:val="26"/>
          <w:szCs w:val="26"/>
        </w:rPr>
        <w:t xml:space="preserve">Иркутск: Изд-во Иркут. экон. акад., 1996. </w:t>
      </w:r>
      <w:r w:rsidR="00616A39">
        <w:rPr>
          <w:rFonts w:ascii="Times New Roman" w:hAnsi="Times New Roman" w:cs="Times New Roman"/>
          <w:sz w:val="26"/>
          <w:szCs w:val="26"/>
        </w:rPr>
        <w:t xml:space="preserve">– </w:t>
      </w:r>
      <w:r w:rsidRPr="007D40A5">
        <w:rPr>
          <w:rFonts w:ascii="Times New Roman" w:hAnsi="Times New Roman" w:cs="Times New Roman"/>
          <w:sz w:val="26"/>
          <w:szCs w:val="26"/>
        </w:rPr>
        <w:t>104 с.</w:t>
      </w:r>
    </w:p>
    <w:p w:rsidR="00760BB4" w:rsidRPr="007D40A5" w:rsidRDefault="00760BB4" w:rsidP="006B6AF0">
      <w:pPr>
        <w:pStyle w:val="a4"/>
        <w:numPr>
          <w:ilvl w:val="0"/>
          <w:numId w:val="21"/>
        </w:numPr>
        <w:tabs>
          <w:tab w:val="left" w:pos="993"/>
        </w:tabs>
        <w:spacing w:line="235" w:lineRule="auto"/>
        <w:ind w:left="0" w:firstLine="709"/>
        <w:jc w:val="both"/>
        <w:rPr>
          <w:sz w:val="26"/>
          <w:szCs w:val="26"/>
        </w:rPr>
      </w:pPr>
      <w:r w:rsidRPr="007D40A5">
        <w:rPr>
          <w:iCs/>
          <w:color w:val="000000"/>
          <w:sz w:val="26"/>
          <w:szCs w:val="26"/>
          <w:shd w:val="clear" w:color="auto" w:fill="FFFFFF"/>
        </w:rPr>
        <w:t>Котц Д., Вир Ф. Путь России от Горбачева к Путину: Гибель советской си</w:t>
      </w:r>
      <w:r w:rsidRPr="007D40A5">
        <w:rPr>
          <w:iCs/>
          <w:color w:val="000000"/>
          <w:sz w:val="26"/>
          <w:szCs w:val="26"/>
          <w:shd w:val="clear" w:color="auto" w:fill="FFFFFF"/>
        </w:rPr>
        <w:t>с</w:t>
      </w:r>
      <w:r w:rsidRPr="007D40A5">
        <w:rPr>
          <w:iCs/>
          <w:color w:val="000000"/>
          <w:sz w:val="26"/>
          <w:szCs w:val="26"/>
          <w:shd w:val="clear" w:color="auto" w:fill="FFFFFF"/>
        </w:rPr>
        <w:t xml:space="preserve">темы и новая Россия. </w:t>
      </w:r>
      <w:r w:rsidR="00616A39">
        <w:rPr>
          <w:iCs/>
          <w:color w:val="000000"/>
          <w:sz w:val="26"/>
          <w:szCs w:val="26"/>
          <w:shd w:val="clear" w:color="auto" w:fill="FFFFFF"/>
        </w:rPr>
        <w:t xml:space="preserve">– </w:t>
      </w:r>
      <w:r w:rsidRPr="007D40A5">
        <w:rPr>
          <w:iCs/>
          <w:color w:val="000000"/>
          <w:sz w:val="26"/>
          <w:szCs w:val="26"/>
          <w:shd w:val="clear" w:color="auto" w:fill="FFFFFF"/>
        </w:rPr>
        <w:t xml:space="preserve">М.: Едиториал УРСС, 2013. </w:t>
      </w:r>
      <w:r w:rsidR="00616A39">
        <w:rPr>
          <w:iCs/>
          <w:color w:val="000000"/>
          <w:sz w:val="26"/>
          <w:szCs w:val="26"/>
          <w:shd w:val="clear" w:color="auto" w:fill="FFFFFF"/>
        </w:rPr>
        <w:t xml:space="preserve">– </w:t>
      </w:r>
      <w:r w:rsidRPr="007D40A5">
        <w:rPr>
          <w:iCs/>
          <w:color w:val="000000"/>
          <w:sz w:val="26"/>
          <w:szCs w:val="26"/>
          <w:shd w:val="clear" w:color="auto" w:fill="FFFFFF"/>
        </w:rPr>
        <w:t>448 с.</w:t>
      </w:r>
    </w:p>
    <w:p w:rsidR="00760BB4" w:rsidRPr="007D40A5" w:rsidRDefault="00760BB4" w:rsidP="006B6AF0">
      <w:pPr>
        <w:pStyle w:val="a4"/>
        <w:numPr>
          <w:ilvl w:val="0"/>
          <w:numId w:val="21"/>
        </w:numPr>
        <w:tabs>
          <w:tab w:val="left" w:pos="993"/>
        </w:tabs>
        <w:spacing w:line="235" w:lineRule="auto"/>
        <w:ind w:left="0" w:firstLine="709"/>
        <w:jc w:val="both"/>
        <w:rPr>
          <w:sz w:val="26"/>
          <w:szCs w:val="26"/>
        </w:rPr>
      </w:pPr>
      <w:r w:rsidRPr="007D40A5">
        <w:rPr>
          <w:sz w:val="26"/>
          <w:szCs w:val="26"/>
        </w:rPr>
        <w:t xml:space="preserve">Горбачев М.С. Перестройка и </w:t>
      </w:r>
      <w:r w:rsidRPr="007D40A5">
        <w:rPr>
          <w:iCs/>
          <w:color w:val="000000"/>
          <w:sz w:val="26"/>
          <w:szCs w:val="26"/>
          <w:shd w:val="clear" w:color="auto" w:fill="FFFFFF"/>
        </w:rPr>
        <w:t xml:space="preserve">Перестройка и новое мышление для нашей страны и для всего мира. </w:t>
      </w:r>
      <w:r w:rsidR="00616A39">
        <w:rPr>
          <w:iCs/>
          <w:color w:val="000000"/>
          <w:sz w:val="26"/>
          <w:szCs w:val="26"/>
          <w:shd w:val="clear" w:color="auto" w:fill="FFFFFF"/>
        </w:rPr>
        <w:t xml:space="preserve">– </w:t>
      </w:r>
      <w:r w:rsidRPr="007D40A5">
        <w:rPr>
          <w:iCs/>
          <w:color w:val="000000"/>
          <w:sz w:val="26"/>
          <w:szCs w:val="26"/>
          <w:shd w:val="clear" w:color="auto" w:fill="FFFFFF"/>
        </w:rPr>
        <w:t xml:space="preserve">М.: Политиздат, 1988. </w:t>
      </w:r>
      <w:r w:rsidR="00616A39">
        <w:rPr>
          <w:iCs/>
          <w:color w:val="000000"/>
          <w:sz w:val="26"/>
          <w:szCs w:val="26"/>
          <w:shd w:val="clear" w:color="auto" w:fill="FFFFFF"/>
        </w:rPr>
        <w:t xml:space="preserve">– </w:t>
      </w:r>
      <w:r w:rsidRPr="007D40A5">
        <w:rPr>
          <w:iCs/>
          <w:color w:val="000000"/>
          <w:sz w:val="26"/>
          <w:szCs w:val="26"/>
          <w:shd w:val="clear" w:color="auto" w:fill="FFFFFF"/>
        </w:rPr>
        <w:t>271 с.</w:t>
      </w:r>
    </w:p>
    <w:p w:rsidR="00760BB4" w:rsidRPr="007D40A5" w:rsidRDefault="00760BB4" w:rsidP="006B6AF0">
      <w:pPr>
        <w:pStyle w:val="a3"/>
        <w:numPr>
          <w:ilvl w:val="0"/>
          <w:numId w:val="21"/>
        </w:numPr>
        <w:tabs>
          <w:tab w:val="left" w:pos="993"/>
        </w:tabs>
        <w:spacing w:after="0" w:line="235" w:lineRule="auto"/>
        <w:ind w:left="0" w:firstLine="709"/>
        <w:jc w:val="both"/>
        <w:rPr>
          <w:rFonts w:ascii="Times New Roman" w:hAnsi="Times New Roman" w:cs="Times New Roman"/>
          <w:iCs/>
          <w:color w:val="000000"/>
          <w:sz w:val="26"/>
          <w:szCs w:val="26"/>
          <w:shd w:val="clear" w:color="auto" w:fill="FFFFFF"/>
        </w:rPr>
      </w:pPr>
      <w:r w:rsidRPr="007D40A5">
        <w:rPr>
          <w:rFonts w:ascii="Times New Roman" w:hAnsi="Times New Roman" w:cs="Times New Roman"/>
          <w:iCs/>
          <w:color w:val="000000"/>
          <w:sz w:val="26"/>
          <w:szCs w:val="26"/>
          <w:shd w:val="clear" w:color="auto" w:fill="FFFFFF"/>
        </w:rPr>
        <w:t>Абалкин Л.И.</w:t>
      </w:r>
      <w:r w:rsidR="00FC4896" w:rsidRPr="007D40A5">
        <w:rPr>
          <w:rFonts w:ascii="Times New Roman" w:hAnsi="Times New Roman" w:cs="Times New Roman"/>
          <w:iCs/>
          <w:color w:val="000000"/>
          <w:sz w:val="26"/>
          <w:szCs w:val="26"/>
          <w:shd w:val="clear" w:color="auto" w:fill="FFFFFF"/>
        </w:rPr>
        <w:t xml:space="preserve"> </w:t>
      </w:r>
      <w:r w:rsidRPr="007D40A5">
        <w:rPr>
          <w:rFonts w:ascii="Times New Roman" w:hAnsi="Times New Roman" w:cs="Times New Roman"/>
          <w:iCs/>
          <w:color w:val="000000"/>
          <w:sz w:val="26"/>
          <w:szCs w:val="26"/>
          <w:shd w:val="clear" w:color="auto" w:fill="FFFFFF"/>
        </w:rPr>
        <w:t xml:space="preserve">Неиспользованный шанс: полтора года в правительстве. – М.: Политиздат, 1991. </w:t>
      </w:r>
      <w:r w:rsidR="00B52757">
        <w:rPr>
          <w:rFonts w:ascii="Times New Roman" w:hAnsi="Times New Roman" w:cs="Times New Roman"/>
          <w:iCs/>
          <w:color w:val="000000"/>
          <w:sz w:val="26"/>
          <w:szCs w:val="26"/>
          <w:shd w:val="clear" w:color="auto" w:fill="FFFFFF"/>
        </w:rPr>
        <w:t xml:space="preserve">– </w:t>
      </w:r>
      <w:r w:rsidRPr="007D40A5">
        <w:rPr>
          <w:rFonts w:ascii="Times New Roman" w:hAnsi="Times New Roman" w:cs="Times New Roman"/>
          <w:iCs/>
          <w:color w:val="000000"/>
          <w:sz w:val="26"/>
          <w:szCs w:val="26"/>
          <w:shd w:val="clear" w:color="auto" w:fill="FFFFFF"/>
        </w:rPr>
        <w:t>304 с.</w:t>
      </w:r>
    </w:p>
    <w:p w:rsidR="00760BB4" w:rsidRPr="007D40A5" w:rsidRDefault="00760BB4" w:rsidP="006B6AF0">
      <w:pPr>
        <w:pStyle w:val="a3"/>
        <w:numPr>
          <w:ilvl w:val="0"/>
          <w:numId w:val="21"/>
        </w:numPr>
        <w:tabs>
          <w:tab w:val="left" w:pos="993"/>
        </w:tabs>
        <w:spacing w:after="0" w:line="235" w:lineRule="auto"/>
        <w:ind w:left="0"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Лигачев Е.К. Кто предал СССР? </w:t>
      </w:r>
      <w:r w:rsidR="00B52757">
        <w:rPr>
          <w:rFonts w:ascii="Times New Roman" w:hAnsi="Times New Roman" w:cs="Times New Roman"/>
          <w:sz w:val="26"/>
          <w:szCs w:val="26"/>
        </w:rPr>
        <w:t xml:space="preserve">– </w:t>
      </w:r>
      <w:r w:rsidRPr="007D40A5">
        <w:rPr>
          <w:rFonts w:ascii="Times New Roman" w:hAnsi="Times New Roman" w:cs="Times New Roman"/>
          <w:sz w:val="26"/>
          <w:szCs w:val="26"/>
        </w:rPr>
        <w:t xml:space="preserve">М.: Алгоритм, Эксмо, 2009. </w:t>
      </w:r>
      <w:r w:rsidR="00B52757">
        <w:rPr>
          <w:rFonts w:ascii="Times New Roman" w:hAnsi="Times New Roman" w:cs="Times New Roman"/>
          <w:sz w:val="26"/>
          <w:szCs w:val="26"/>
        </w:rPr>
        <w:t xml:space="preserve">– </w:t>
      </w:r>
      <w:r w:rsidRPr="007D40A5">
        <w:rPr>
          <w:rFonts w:ascii="Times New Roman" w:hAnsi="Times New Roman" w:cs="Times New Roman"/>
          <w:sz w:val="26"/>
          <w:szCs w:val="26"/>
        </w:rPr>
        <w:t xml:space="preserve">288 с. </w:t>
      </w:r>
    </w:p>
    <w:p w:rsidR="00E9589A" w:rsidRPr="007D40A5" w:rsidRDefault="00E9589A" w:rsidP="00E13118">
      <w:pPr>
        <w:pStyle w:val="af3"/>
        <w:widowControl w:val="0"/>
        <w:suppressAutoHyphens w:val="0"/>
        <w:spacing w:line="235" w:lineRule="auto"/>
        <w:ind w:firstLine="709"/>
        <w:rPr>
          <w:b/>
          <w:bCs/>
          <w:sz w:val="26"/>
          <w:szCs w:val="26"/>
        </w:rPr>
      </w:pPr>
    </w:p>
    <w:p w:rsidR="00E362C5" w:rsidRDefault="00E362C5" w:rsidP="006B6AF0">
      <w:pPr>
        <w:pStyle w:val="af3"/>
        <w:widowControl w:val="0"/>
        <w:suppressAutoHyphens w:val="0"/>
        <w:spacing w:line="235" w:lineRule="auto"/>
        <w:ind w:firstLine="0"/>
        <w:jc w:val="left"/>
        <w:rPr>
          <w:b/>
          <w:bCs/>
          <w:sz w:val="26"/>
          <w:szCs w:val="26"/>
        </w:rPr>
      </w:pPr>
    </w:p>
    <w:p w:rsidR="00E362C5" w:rsidRDefault="00E362C5" w:rsidP="006B6AF0">
      <w:pPr>
        <w:pStyle w:val="af3"/>
        <w:widowControl w:val="0"/>
        <w:suppressAutoHyphens w:val="0"/>
        <w:spacing w:line="235" w:lineRule="auto"/>
        <w:ind w:firstLine="0"/>
        <w:jc w:val="left"/>
        <w:rPr>
          <w:b/>
          <w:bCs/>
          <w:sz w:val="26"/>
          <w:szCs w:val="26"/>
        </w:rPr>
      </w:pPr>
    </w:p>
    <w:p w:rsidR="006B6AF0" w:rsidRDefault="006B6AF0" w:rsidP="006B6AF0">
      <w:pPr>
        <w:pStyle w:val="af3"/>
        <w:widowControl w:val="0"/>
        <w:suppressAutoHyphens w:val="0"/>
        <w:spacing w:line="235" w:lineRule="auto"/>
        <w:ind w:firstLine="0"/>
        <w:jc w:val="left"/>
        <w:rPr>
          <w:b/>
          <w:bCs/>
          <w:sz w:val="26"/>
          <w:szCs w:val="26"/>
        </w:rPr>
      </w:pPr>
      <w:r>
        <w:rPr>
          <w:b/>
          <w:bCs/>
          <w:sz w:val="26"/>
          <w:szCs w:val="26"/>
        </w:rPr>
        <w:lastRenderedPageBreak/>
        <w:t>УДК</w:t>
      </w:r>
      <w:r w:rsidR="005F0255">
        <w:rPr>
          <w:b/>
          <w:bCs/>
          <w:sz w:val="26"/>
          <w:szCs w:val="26"/>
        </w:rPr>
        <w:t xml:space="preserve"> 725(091) : 94(57)</w:t>
      </w:r>
    </w:p>
    <w:p w:rsidR="006B6AF0" w:rsidRPr="006B6AF0" w:rsidRDefault="006B6AF0" w:rsidP="006B6AF0">
      <w:pPr>
        <w:pStyle w:val="af3"/>
        <w:widowControl w:val="0"/>
        <w:suppressAutoHyphens w:val="0"/>
        <w:spacing w:line="235" w:lineRule="auto"/>
        <w:ind w:firstLine="0"/>
        <w:jc w:val="left"/>
        <w:rPr>
          <w:b/>
          <w:bCs/>
          <w:sz w:val="26"/>
          <w:szCs w:val="26"/>
        </w:rPr>
      </w:pPr>
    </w:p>
    <w:p w:rsidR="00B52757" w:rsidRDefault="00B86AE7" w:rsidP="00E13118">
      <w:pPr>
        <w:pStyle w:val="af3"/>
        <w:widowControl w:val="0"/>
        <w:suppressAutoHyphens w:val="0"/>
        <w:spacing w:line="235" w:lineRule="auto"/>
        <w:ind w:firstLine="0"/>
        <w:jc w:val="center"/>
        <w:rPr>
          <w:b/>
          <w:bCs/>
          <w:i/>
          <w:sz w:val="26"/>
          <w:szCs w:val="26"/>
        </w:rPr>
      </w:pPr>
      <w:r w:rsidRPr="007D40A5">
        <w:rPr>
          <w:b/>
          <w:bCs/>
          <w:i/>
          <w:sz w:val="26"/>
          <w:szCs w:val="26"/>
        </w:rPr>
        <w:t xml:space="preserve">ЗАКРЫТЫЕ ГОРОДА СИБИРИ – УНИКАЛЬНОЕ ЯВЛЕНИЕ </w:t>
      </w:r>
    </w:p>
    <w:p w:rsidR="00B86AE7" w:rsidRPr="007D40A5" w:rsidRDefault="00B86AE7" w:rsidP="00E13118">
      <w:pPr>
        <w:pStyle w:val="af3"/>
        <w:widowControl w:val="0"/>
        <w:suppressAutoHyphens w:val="0"/>
        <w:spacing w:line="235" w:lineRule="auto"/>
        <w:ind w:firstLine="0"/>
        <w:jc w:val="center"/>
        <w:rPr>
          <w:b/>
          <w:bCs/>
          <w:i/>
          <w:sz w:val="26"/>
          <w:szCs w:val="26"/>
        </w:rPr>
      </w:pPr>
      <w:r w:rsidRPr="007D40A5">
        <w:rPr>
          <w:b/>
          <w:bCs/>
          <w:i/>
          <w:sz w:val="26"/>
          <w:szCs w:val="26"/>
        </w:rPr>
        <w:t>СОЦИАЛИСТИЧЕСКОГО ГРАДОСТРОИТЕЛЬСТВА</w:t>
      </w:r>
    </w:p>
    <w:p w:rsidR="00B52757" w:rsidRDefault="00B52757" w:rsidP="00E13118">
      <w:pPr>
        <w:pStyle w:val="af3"/>
        <w:widowControl w:val="0"/>
        <w:suppressAutoHyphens w:val="0"/>
        <w:spacing w:line="235" w:lineRule="auto"/>
        <w:ind w:firstLine="0"/>
        <w:jc w:val="center"/>
        <w:rPr>
          <w:b/>
          <w:bCs/>
          <w:i/>
          <w:sz w:val="26"/>
          <w:szCs w:val="26"/>
        </w:rPr>
      </w:pPr>
    </w:p>
    <w:p w:rsidR="00B86AE7" w:rsidRPr="007D40A5" w:rsidRDefault="00B86AE7" w:rsidP="00E13118">
      <w:pPr>
        <w:pStyle w:val="af3"/>
        <w:widowControl w:val="0"/>
        <w:suppressAutoHyphens w:val="0"/>
        <w:spacing w:line="235" w:lineRule="auto"/>
        <w:ind w:firstLine="0"/>
        <w:jc w:val="center"/>
        <w:rPr>
          <w:b/>
          <w:bCs/>
          <w:i/>
          <w:sz w:val="26"/>
          <w:szCs w:val="26"/>
        </w:rPr>
      </w:pPr>
      <w:r w:rsidRPr="007D40A5">
        <w:rPr>
          <w:b/>
          <w:bCs/>
          <w:i/>
          <w:sz w:val="26"/>
          <w:szCs w:val="26"/>
        </w:rPr>
        <w:t>Реут Григорий Александрович</w:t>
      </w:r>
    </w:p>
    <w:p w:rsidR="00B86AE7" w:rsidRPr="007D40A5" w:rsidRDefault="00B86AE7" w:rsidP="00E13118">
      <w:pPr>
        <w:pStyle w:val="af3"/>
        <w:widowControl w:val="0"/>
        <w:suppressAutoHyphens w:val="0"/>
        <w:spacing w:line="235" w:lineRule="auto"/>
        <w:ind w:firstLine="0"/>
        <w:jc w:val="center"/>
        <w:rPr>
          <w:b/>
          <w:bCs/>
          <w:i/>
          <w:sz w:val="26"/>
          <w:szCs w:val="26"/>
        </w:rPr>
      </w:pPr>
      <w:r w:rsidRPr="007D40A5">
        <w:rPr>
          <w:b/>
          <w:bCs/>
          <w:i/>
          <w:sz w:val="26"/>
          <w:szCs w:val="26"/>
        </w:rPr>
        <w:t>Красноярский государственный аграрный университет, Красноярск, Россия</w:t>
      </w:r>
    </w:p>
    <w:p w:rsidR="00B86AE7" w:rsidRPr="007D40A5" w:rsidRDefault="00B86AE7" w:rsidP="00E13118">
      <w:pPr>
        <w:pStyle w:val="af3"/>
        <w:widowControl w:val="0"/>
        <w:suppressAutoHyphens w:val="0"/>
        <w:spacing w:line="235" w:lineRule="auto"/>
        <w:ind w:firstLine="709"/>
        <w:rPr>
          <w:sz w:val="26"/>
          <w:szCs w:val="26"/>
        </w:rPr>
      </w:pPr>
    </w:p>
    <w:p w:rsidR="00B86AE7" w:rsidRPr="007D40A5" w:rsidRDefault="00B86AE7" w:rsidP="00E13118">
      <w:pPr>
        <w:pStyle w:val="af3"/>
        <w:widowControl w:val="0"/>
        <w:suppressAutoHyphens w:val="0"/>
        <w:spacing w:line="235" w:lineRule="auto"/>
        <w:ind w:firstLine="709"/>
        <w:rPr>
          <w:sz w:val="26"/>
          <w:szCs w:val="26"/>
        </w:rPr>
      </w:pPr>
      <w:r w:rsidRPr="00B52757">
        <w:rPr>
          <w:b/>
          <w:sz w:val="26"/>
          <w:szCs w:val="26"/>
        </w:rPr>
        <w:t>Аннотация</w:t>
      </w:r>
      <w:r w:rsidR="00B52757">
        <w:rPr>
          <w:sz w:val="26"/>
          <w:szCs w:val="26"/>
        </w:rPr>
        <w:t xml:space="preserve">: </w:t>
      </w:r>
      <w:r w:rsidRPr="007D40A5">
        <w:rPr>
          <w:sz w:val="26"/>
          <w:szCs w:val="26"/>
        </w:rPr>
        <w:t>рассм</w:t>
      </w:r>
      <w:r w:rsidR="0078551B">
        <w:rPr>
          <w:sz w:val="26"/>
          <w:szCs w:val="26"/>
        </w:rPr>
        <w:t>о</w:t>
      </w:r>
      <w:r w:rsidRPr="007D40A5">
        <w:rPr>
          <w:sz w:val="26"/>
          <w:szCs w:val="26"/>
        </w:rPr>
        <w:t>тр</w:t>
      </w:r>
      <w:r w:rsidR="0078551B">
        <w:rPr>
          <w:sz w:val="26"/>
          <w:szCs w:val="26"/>
        </w:rPr>
        <w:t>ены</w:t>
      </w:r>
      <w:r w:rsidRPr="007D40A5">
        <w:rPr>
          <w:sz w:val="26"/>
          <w:szCs w:val="26"/>
        </w:rPr>
        <w:t xml:space="preserve"> градостроительные аспекты развития закрытых а</w:t>
      </w:r>
      <w:r w:rsidRPr="007D40A5">
        <w:rPr>
          <w:sz w:val="26"/>
          <w:szCs w:val="26"/>
        </w:rPr>
        <w:t>д</w:t>
      </w:r>
      <w:r w:rsidRPr="007D40A5">
        <w:rPr>
          <w:sz w:val="26"/>
          <w:szCs w:val="26"/>
        </w:rPr>
        <w:t>министративно-территориальных образований Министерства среднего машиностро</w:t>
      </w:r>
      <w:r w:rsidRPr="007D40A5">
        <w:rPr>
          <w:sz w:val="26"/>
          <w:szCs w:val="26"/>
        </w:rPr>
        <w:t>е</w:t>
      </w:r>
      <w:r w:rsidRPr="007D40A5">
        <w:rPr>
          <w:sz w:val="26"/>
          <w:szCs w:val="26"/>
        </w:rPr>
        <w:t xml:space="preserve">ния СССР в Сибири </w:t>
      </w:r>
      <w:r w:rsidRPr="007D40A5">
        <w:rPr>
          <w:color w:val="262626"/>
          <w:sz w:val="26"/>
          <w:szCs w:val="26"/>
          <w:shd w:val="clear" w:color="auto" w:fill="FFFFFF"/>
        </w:rPr>
        <w:t>1950–1980-х гг. </w:t>
      </w:r>
    </w:p>
    <w:p w:rsidR="00F405A9" w:rsidRDefault="00F405A9" w:rsidP="00F667C4">
      <w:pPr>
        <w:spacing w:after="0" w:line="240" w:lineRule="auto"/>
        <w:ind w:firstLine="709"/>
        <w:jc w:val="both"/>
        <w:rPr>
          <w:rFonts w:ascii="Times New Roman" w:hAnsi="Times New Roman" w:cs="Times New Roman"/>
          <w:b/>
          <w:iCs/>
          <w:sz w:val="26"/>
          <w:szCs w:val="26"/>
        </w:rPr>
      </w:pPr>
    </w:p>
    <w:p w:rsidR="00B86AE7" w:rsidRPr="007D40A5" w:rsidRDefault="00B86AE7" w:rsidP="00F667C4">
      <w:pPr>
        <w:spacing w:after="0" w:line="240" w:lineRule="auto"/>
        <w:ind w:firstLine="709"/>
        <w:jc w:val="both"/>
        <w:rPr>
          <w:rFonts w:ascii="Times New Roman" w:hAnsi="Times New Roman" w:cs="Times New Roman"/>
          <w:iCs/>
          <w:sz w:val="26"/>
          <w:szCs w:val="26"/>
        </w:rPr>
      </w:pPr>
      <w:r w:rsidRPr="00B52757">
        <w:rPr>
          <w:rFonts w:ascii="Times New Roman" w:hAnsi="Times New Roman" w:cs="Times New Roman"/>
          <w:b/>
          <w:iCs/>
          <w:sz w:val="26"/>
          <w:szCs w:val="26"/>
        </w:rPr>
        <w:t>Ключевые слова</w:t>
      </w:r>
      <w:r w:rsidRPr="007D40A5">
        <w:rPr>
          <w:rFonts w:ascii="Times New Roman" w:hAnsi="Times New Roman" w:cs="Times New Roman"/>
          <w:iCs/>
          <w:sz w:val="26"/>
          <w:szCs w:val="26"/>
        </w:rPr>
        <w:t>:</w:t>
      </w:r>
      <w:r w:rsidRPr="007D40A5">
        <w:rPr>
          <w:rFonts w:ascii="Times New Roman" w:hAnsi="Times New Roman" w:cs="Times New Roman"/>
          <w:b/>
          <w:iCs/>
          <w:sz w:val="26"/>
          <w:szCs w:val="26"/>
        </w:rPr>
        <w:t xml:space="preserve"> </w:t>
      </w:r>
      <w:r w:rsidR="00B52757">
        <w:rPr>
          <w:rFonts w:ascii="Times New Roman" w:hAnsi="Times New Roman" w:cs="Times New Roman"/>
          <w:iCs/>
          <w:sz w:val="26"/>
          <w:szCs w:val="26"/>
        </w:rPr>
        <w:t>з</w:t>
      </w:r>
      <w:r w:rsidRPr="007D40A5">
        <w:rPr>
          <w:rFonts w:ascii="Times New Roman" w:hAnsi="Times New Roman" w:cs="Times New Roman"/>
          <w:iCs/>
          <w:sz w:val="26"/>
          <w:szCs w:val="26"/>
        </w:rPr>
        <w:t xml:space="preserve">акрытый город, </w:t>
      </w:r>
      <w:r w:rsidRPr="007D40A5">
        <w:rPr>
          <w:rFonts w:ascii="Times New Roman" w:hAnsi="Times New Roman" w:cs="Times New Roman"/>
          <w:color w:val="262626"/>
          <w:sz w:val="26"/>
          <w:szCs w:val="26"/>
          <w:shd w:val="clear" w:color="auto" w:fill="FFFFFF"/>
        </w:rPr>
        <w:t>Железногорск (Красноярск-26), Северск, (Томск-7), Зеленогорск (Красноярск-45), Минсредмаш</w:t>
      </w:r>
      <w:r w:rsidR="00325ABD">
        <w:rPr>
          <w:rFonts w:ascii="Times New Roman" w:hAnsi="Times New Roman" w:cs="Times New Roman"/>
          <w:color w:val="262626"/>
          <w:sz w:val="26"/>
          <w:szCs w:val="26"/>
          <w:shd w:val="clear" w:color="auto" w:fill="FFFFFF"/>
        </w:rPr>
        <w:t>.</w:t>
      </w:r>
      <w:r w:rsidRPr="007D40A5">
        <w:rPr>
          <w:rFonts w:ascii="Times New Roman" w:hAnsi="Times New Roman" w:cs="Times New Roman"/>
          <w:iCs/>
          <w:sz w:val="26"/>
          <w:szCs w:val="26"/>
        </w:rPr>
        <w:t xml:space="preserve"> </w:t>
      </w:r>
    </w:p>
    <w:p w:rsidR="00B52757" w:rsidRDefault="00B52757" w:rsidP="00F667C4">
      <w:pPr>
        <w:pStyle w:val="af3"/>
        <w:suppressAutoHyphens w:val="0"/>
        <w:spacing w:line="240" w:lineRule="auto"/>
        <w:ind w:firstLine="709"/>
        <w:rPr>
          <w:sz w:val="26"/>
          <w:szCs w:val="26"/>
        </w:rPr>
      </w:pPr>
    </w:p>
    <w:p w:rsidR="00B86AE7" w:rsidRPr="007D40A5" w:rsidRDefault="00B52757" w:rsidP="00F667C4">
      <w:pPr>
        <w:pStyle w:val="af3"/>
        <w:suppressAutoHyphens w:val="0"/>
        <w:spacing w:line="240" w:lineRule="auto"/>
        <w:ind w:firstLine="709"/>
        <w:rPr>
          <w:sz w:val="26"/>
          <w:szCs w:val="26"/>
          <w:lang w:val="en-US"/>
        </w:rPr>
      </w:pPr>
      <w:r w:rsidRPr="003E2164">
        <w:rPr>
          <w:b/>
          <w:sz w:val="26"/>
          <w:szCs w:val="26"/>
        </w:rPr>
        <w:t>А</w:t>
      </w:r>
      <w:r w:rsidRPr="003E2164">
        <w:rPr>
          <w:b/>
          <w:sz w:val="26"/>
          <w:szCs w:val="26"/>
          <w:lang w:val="en-US"/>
        </w:rPr>
        <w:t>bstract</w:t>
      </w:r>
      <w:r w:rsidRPr="003E2164">
        <w:rPr>
          <w:sz w:val="26"/>
          <w:szCs w:val="26"/>
          <w:lang w:val="en-US"/>
        </w:rPr>
        <w:t>:</w:t>
      </w:r>
      <w:r w:rsidRPr="007D40A5">
        <w:rPr>
          <w:sz w:val="26"/>
          <w:szCs w:val="26"/>
          <w:lang w:val="en-US"/>
        </w:rPr>
        <w:t xml:space="preserve"> t</w:t>
      </w:r>
      <w:r w:rsidR="00B86AE7" w:rsidRPr="007D40A5">
        <w:rPr>
          <w:sz w:val="26"/>
          <w:szCs w:val="26"/>
          <w:lang w:val="en-US"/>
        </w:rPr>
        <w:t>he article deals with the urban aspects of the development of closed a</w:t>
      </w:r>
      <w:r w:rsidR="00B86AE7" w:rsidRPr="007D40A5">
        <w:rPr>
          <w:sz w:val="26"/>
          <w:szCs w:val="26"/>
          <w:lang w:val="en-US"/>
        </w:rPr>
        <w:t>d</w:t>
      </w:r>
      <w:r w:rsidR="00B86AE7" w:rsidRPr="007D40A5">
        <w:rPr>
          <w:sz w:val="26"/>
          <w:szCs w:val="26"/>
          <w:lang w:val="en-US"/>
        </w:rPr>
        <w:t>ministrative-territorial formations of the Ministry of medium engineering of the USSR in Siberia</w:t>
      </w:r>
      <w:r w:rsidR="00B86AE7" w:rsidRPr="007D40A5">
        <w:rPr>
          <w:color w:val="262626"/>
          <w:sz w:val="26"/>
          <w:szCs w:val="26"/>
          <w:shd w:val="clear" w:color="auto" w:fill="FFFFFF"/>
          <w:lang w:val="en-US"/>
        </w:rPr>
        <w:t xml:space="preserve"> of the 1950s</w:t>
      </w:r>
      <w:r w:rsidRPr="00B52757">
        <w:rPr>
          <w:color w:val="262626"/>
          <w:sz w:val="26"/>
          <w:szCs w:val="26"/>
          <w:shd w:val="clear" w:color="auto" w:fill="FFFFFF"/>
          <w:lang w:val="en-US"/>
        </w:rPr>
        <w:t>–</w:t>
      </w:r>
      <w:r w:rsidR="00B86AE7" w:rsidRPr="007D40A5">
        <w:rPr>
          <w:color w:val="262626"/>
          <w:sz w:val="26"/>
          <w:szCs w:val="26"/>
          <w:shd w:val="clear" w:color="auto" w:fill="FFFFFF"/>
          <w:lang w:val="en-US"/>
        </w:rPr>
        <w:t>1980s</w:t>
      </w:r>
      <w:r w:rsidR="00B86AE7" w:rsidRPr="007D40A5">
        <w:rPr>
          <w:sz w:val="26"/>
          <w:szCs w:val="26"/>
          <w:lang w:val="en-US"/>
        </w:rPr>
        <w:t xml:space="preserve"> .</w:t>
      </w:r>
    </w:p>
    <w:p w:rsidR="00B52757" w:rsidRPr="00B52757" w:rsidRDefault="00B52757" w:rsidP="00F667C4">
      <w:pPr>
        <w:pStyle w:val="af3"/>
        <w:widowControl w:val="0"/>
        <w:suppressAutoHyphens w:val="0"/>
        <w:spacing w:line="240" w:lineRule="auto"/>
        <w:ind w:firstLine="709"/>
        <w:rPr>
          <w:color w:val="262626"/>
          <w:sz w:val="26"/>
          <w:szCs w:val="26"/>
          <w:shd w:val="clear" w:color="auto" w:fill="FFFFFF"/>
          <w:lang w:val="en-US"/>
        </w:rPr>
      </w:pPr>
    </w:p>
    <w:p w:rsidR="00B86AE7" w:rsidRPr="007D40A5" w:rsidRDefault="00B86AE7" w:rsidP="00F667C4">
      <w:pPr>
        <w:pStyle w:val="af3"/>
        <w:widowControl w:val="0"/>
        <w:suppressAutoHyphens w:val="0"/>
        <w:spacing w:line="240" w:lineRule="auto"/>
        <w:ind w:firstLine="709"/>
        <w:rPr>
          <w:sz w:val="26"/>
          <w:szCs w:val="26"/>
          <w:lang w:val="en-US"/>
        </w:rPr>
      </w:pPr>
      <w:r w:rsidRPr="00B52757">
        <w:rPr>
          <w:b/>
          <w:color w:val="262626"/>
          <w:sz w:val="26"/>
          <w:szCs w:val="26"/>
          <w:shd w:val="clear" w:color="auto" w:fill="FFFFFF"/>
          <w:lang w:val="en-US"/>
        </w:rPr>
        <w:t>Key</w:t>
      </w:r>
      <w:r w:rsidR="00E13118" w:rsidRPr="002E5B67">
        <w:rPr>
          <w:b/>
          <w:color w:val="262626"/>
          <w:sz w:val="26"/>
          <w:szCs w:val="26"/>
          <w:shd w:val="clear" w:color="auto" w:fill="FFFFFF"/>
          <w:lang w:val="en-US"/>
        </w:rPr>
        <w:t xml:space="preserve"> </w:t>
      </w:r>
      <w:r w:rsidRPr="00B52757">
        <w:rPr>
          <w:b/>
          <w:color w:val="262626"/>
          <w:sz w:val="26"/>
          <w:szCs w:val="26"/>
          <w:shd w:val="clear" w:color="auto" w:fill="FFFFFF"/>
          <w:lang w:val="en-US"/>
        </w:rPr>
        <w:t>words</w:t>
      </w:r>
      <w:r w:rsidRPr="007D40A5">
        <w:rPr>
          <w:color w:val="262626"/>
          <w:sz w:val="26"/>
          <w:szCs w:val="26"/>
          <w:shd w:val="clear" w:color="auto" w:fill="FFFFFF"/>
          <w:lang w:val="en-US"/>
        </w:rPr>
        <w:t>: Closed Nuclear Cities, Seversk (Tomsk-7), Zheleznogorsk (Kra</w:t>
      </w:r>
      <w:r w:rsidRPr="007D40A5">
        <w:rPr>
          <w:color w:val="262626"/>
          <w:sz w:val="26"/>
          <w:szCs w:val="26"/>
          <w:shd w:val="clear" w:color="auto" w:fill="FFFFFF"/>
          <w:lang w:val="en-US"/>
        </w:rPr>
        <w:t>s</w:t>
      </w:r>
      <w:r w:rsidRPr="007D40A5">
        <w:rPr>
          <w:color w:val="262626"/>
          <w:sz w:val="26"/>
          <w:szCs w:val="26"/>
          <w:shd w:val="clear" w:color="auto" w:fill="FFFFFF"/>
          <w:lang w:val="en-US"/>
        </w:rPr>
        <w:t>noyarsk-26), Zelenogorsk (Krasnoyarsk-45), Minsredmash. </w:t>
      </w:r>
    </w:p>
    <w:p w:rsidR="00B86AE7" w:rsidRPr="007D40A5" w:rsidRDefault="00B86AE7" w:rsidP="00F667C4">
      <w:pPr>
        <w:pStyle w:val="af3"/>
        <w:widowControl w:val="0"/>
        <w:suppressAutoHyphens w:val="0"/>
        <w:spacing w:line="240" w:lineRule="auto"/>
        <w:ind w:firstLine="709"/>
        <w:rPr>
          <w:b/>
          <w:bCs/>
          <w:sz w:val="26"/>
          <w:szCs w:val="26"/>
          <w:lang w:val="en-US"/>
        </w:rPr>
      </w:pPr>
    </w:p>
    <w:p w:rsidR="00B86AE7" w:rsidRPr="007D40A5" w:rsidRDefault="00B86AE7" w:rsidP="00F667C4">
      <w:pPr>
        <w:pStyle w:val="af3"/>
        <w:widowControl w:val="0"/>
        <w:suppressAutoHyphens w:val="0"/>
        <w:spacing w:line="240" w:lineRule="auto"/>
        <w:ind w:firstLine="709"/>
        <w:rPr>
          <w:sz w:val="26"/>
          <w:szCs w:val="26"/>
        </w:rPr>
      </w:pPr>
      <w:r w:rsidRPr="007D40A5">
        <w:rPr>
          <w:sz w:val="26"/>
          <w:szCs w:val="26"/>
        </w:rPr>
        <w:t>Закрытые административно-территориальные образования Министерства сре</w:t>
      </w:r>
      <w:r w:rsidRPr="007D40A5">
        <w:rPr>
          <w:sz w:val="26"/>
          <w:szCs w:val="26"/>
        </w:rPr>
        <w:t>д</w:t>
      </w:r>
      <w:r w:rsidRPr="007D40A5">
        <w:rPr>
          <w:sz w:val="26"/>
          <w:szCs w:val="26"/>
        </w:rPr>
        <w:t>него машиностроения (далее – ЗАТО МСМ) СССР представляют собой особый фен</w:t>
      </w:r>
      <w:r w:rsidRPr="007D40A5">
        <w:rPr>
          <w:sz w:val="26"/>
          <w:szCs w:val="26"/>
        </w:rPr>
        <w:t>о</w:t>
      </w:r>
      <w:r w:rsidRPr="007D40A5">
        <w:rPr>
          <w:sz w:val="26"/>
          <w:szCs w:val="26"/>
        </w:rPr>
        <w:t>мен в истории советского градостроительства 1950</w:t>
      </w:r>
      <w:r w:rsidR="00B52757">
        <w:rPr>
          <w:sz w:val="26"/>
          <w:szCs w:val="26"/>
        </w:rPr>
        <w:t>–</w:t>
      </w:r>
      <w:r w:rsidRPr="007D40A5">
        <w:rPr>
          <w:sz w:val="26"/>
          <w:szCs w:val="26"/>
        </w:rPr>
        <w:t xml:space="preserve">1980-х гг. </w:t>
      </w:r>
    </w:p>
    <w:p w:rsidR="00B86AE7" w:rsidRPr="007D40A5" w:rsidRDefault="00B86AE7" w:rsidP="00F667C4">
      <w:pPr>
        <w:pStyle w:val="af3"/>
        <w:widowControl w:val="0"/>
        <w:suppressAutoHyphens w:val="0"/>
        <w:spacing w:line="240" w:lineRule="auto"/>
        <w:ind w:firstLine="709"/>
        <w:rPr>
          <w:sz w:val="26"/>
          <w:szCs w:val="26"/>
        </w:rPr>
      </w:pPr>
      <w:r w:rsidRPr="007D40A5">
        <w:rPr>
          <w:sz w:val="26"/>
          <w:szCs w:val="26"/>
        </w:rPr>
        <w:t>Осуществление советской атомной программы потребовало проведения долг</w:t>
      </w:r>
      <w:r w:rsidRPr="007D40A5">
        <w:rPr>
          <w:sz w:val="26"/>
          <w:szCs w:val="26"/>
        </w:rPr>
        <w:t>о</w:t>
      </w:r>
      <w:r w:rsidRPr="007D40A5">
        <w:rPr>
          <w:sz w:val="26"/>
          <w:szCs w:val="26"/>
        </w:rPr>
        <w:t>срочной и специфической градостроительной политики. Населенные пункты при атомных комбинатах были засекречены и превращены в закрытые территории с ос</w:t>
      </w:r>
      <w:r w:rsidRPr="007D40A5">
        <w:rPr>
          <w:sz w:val="26"/>
          <w:szCs w:val="26"/>
        </w:rPr>
        <w:t>о</w:t>
      </w:r>
      <w:r w:rsidRPr="007D40A5">
        <w:rPr>
          <w:sz w:val="26"/>
          <w:szCs w:val="26"/>
        </w:rPr>
        <w:t xml:space="preserve">бым режимом, с целым рядом качественных отличий от </w:t>
      </w:r>
      <w:r w:rsidR="00A70E37" w:rsidRPr="007D40A5">
        <w:rPr>
          <w:sz w:val="26"/>
          <w:szCs w:val="26"/>
        </w:rPr>
        <w:t>«</w:t>
      </w:r>
      <w:r w:rsidRPr="007D40A5">
        <w:rPr>
          <w:sz w:val="26"/>
          <w:szCs w:val="26"/>
        </w:rPr>
        <w:t>открытых</w:t>
      </w:r>
      <w:r w:rsidR="00A70E37" w:rsidRPr="007D40A5">
        <w:rPr>
          <w:sz w:val="26"/>
          <w:szCs w:val="26"/>
        </w:rPr>
        <w:t>»</w:t>
      </w:r>
      <w:r w:rsidRPr="007D40A5">
        <w:rPr>
          <w:sz w:val="26"/>
          <w:szCs w:val="26"/>
        </w:rPr>
        <w:t xml:space="preserve"> городов. </w:t>
      </w:r>
    </w:p>
    <w:p w:rsidR="00B86AE7" w:rsidRPr="007D40A5" w:rsidRDefault="00B86AE7" w:rsidP="00BB20CA">
      <w:pPr>
        <w:pStyle w:val="af3"/>
        <w:widowControl w:val="0"/>
        <w:suppressAutoHyphens w:val="0"/>
        <w:spacing w:line="235" w:lineRule="auto"/>
        <w:ind w:firstLine="709"/>
        <w:rPr>
          <w:sz w:val="26"/>
          <w:szCs w:val="26"/>
        </w:rPr>
      </w:pPr>
      <w:r w:rsidRPr="007D40A5">
        <w:rPr>
          <w:sz w:val="26"/>
          <w:szCs w:val="26"/>
        </w:rPr>
        <w:t xml:space="preserve">В СССР существовало десять </w:t>
      </w:r>
      <w:r w:rsidRPr="007D40A5">
        <w:rPr>
          <w:bCs/>
          <w:sz w:val="26"/>
          <w:szCs w:val="26"/>
        </w:rPr>
        <w:t xml:space="preserve">ЗАТО, три из них – Железногорск, Зеленогорск и Северск, – располагаются в Сибири. </w:t>
      </w:r>
      <w:r w:rsidRPr="007D40A5">
        <w:rPr>
          <w:sz w:val="26"/>
          <w:szCs w:val="26"/>
        </w:rPr>
        <w:t>Одним из важнейших условий создания секре</w:t>
      </w:r>
      <w:r w:rsidRPr="007D40A5">
        <w:rPr>
          <w:sz w:val="26"/>
          <w:szCs w:val="26"/>
        </w:rPr>
        <w:t>т</w:t>
      </w:r>
      <w:r w:rsidRPr="007D40A5">
        <w:rPr>
          <w:sz w:val="26"/>
          <w:szCs w:val="26"/>
        </w:rPr>
        <w:t>ных центров промышленности в Сибири стала широкомасштабная мобилизация тр</w:t>
      </w:r>
      <w:r w:rsidRPr="007D40A5">
        <w:rPr>
          <w:sz w:val="26"/>
          <w:szCs w:val="26"/>
        </w:rPr>
        <w:t>у</w:t>
      </w:r>
      <w:r w:rsidRPr="007D40A5">
        <w:rPr>
          <w:sz w:val="26"/>
          <w:szCs w:val="26"/>
        </w:rPr>
        <w:t xml:space="preserve">довых ресурсов. Рабочая сила, сосредоточенная в исправительно-трудовых лагерях и военно-строительных частях, позволила форсировать темпы строительства атомных комбинатов. </w:t>
      </w:r>
    </w:p>
    <w:p w:rsidR="00B86AE7" w:rsidRPr="007D40A5" w:rsidRDefault="00B86AE7" w:rsidP="00BB20CA">
      <w:pPr>
        <w:pStyle w:val="af3"/>
        <w:widowControl w:val="0"/>
        <w:suppressAutoHyphens w:val="0"/>
        <w:spacing w:line="235" w:lineRule="auto"/>
        <w:ind w:firstLine="709"/>
        <w:rPr>
          <w:sz w:val="26"/>
          <w:szCs w:val="26"/>
        </w:rPr>
      </w:pPr>
      <w:r w:rsidRPr="007D40A5">
        <w:rPr>
          <w:sz w:val="26"/>
          <w:szCs w:val="26"/>
        </w:rPr>
        <w:t>Основным градообразующим фактором ЗАТО МСМ Сибири стало сооружение секретных объектов атомной промышленности. Режим секретности попутно был ра</w:t>
      </w:r>
      <w:r w:rsidRPr="007D40A5">
        <w:rPr>
          <w:sz w:val="26"/>
          <w:szCs w:val="26"/>
        </w:rPr>
        <w:t>с</w:t>
      </w:r>
      <w:r w:rsidRPr="007D40A5">
        <w:rPr>
          <w:sz w:val="26"/>
          <w:szCs w:val="26"/>
        </w:rPr>
        <w:t>пространен и на жилые поселения. С учетом требований режима секретности внос</w:t>
      </w:r>
      <w:r w:rsidRPr="007D40A5">
        <w:rPr>
          <w:sz w:val="26"/>
          <w:szCs w:val="26"/>
        </w:rPr>
        <w:t>и</w:t>
      </w:r>
      <w:r w:rsidRPr="007D40A5">
        <w:rPr>
          <w:sz w:val="26"/>
          <w:szCs w:val="26"/>
        </w:rPr>
        <w:t>лись коррективы в градостроительные параметры закрытых городов. Наиболее сущ</w:t>
      </w:r>
      <w:r w:rsidRPr="007D40A5">
        <w:rPr>
          <w:sz w:val="26"/>
          <w:szCs w:val="26"/>
        </w:rPr>
        <w:t>е</w:t>
      </w:r>
      <w:r w:rsidRPr="007D40A5">
        <w:rPr>
          <w:sz w:val="26"/>
          <w:szCs w:val="26"/>
        </w:rPr>
        <w:t xml:space="preserve">ственные характеристики, начиная от размещения жилой застройки в минимально просматриваемых местах, заканчивая формированием социальной инфраструктуры, обеспечивающей почти автономное существование, с минимальной потребностью для населения покидать пределы закрытого города, подчинялось задаче обеспечения секретности основного производства. </w:t>
      </w:r>
    </w:p>
    <w:p w:rsidR="00B86AE7" w:rsidRPr="007D40A5" w:rsidRDefault="00B86AE7" w:rsidP="00BB20CA">
      <w:pPr>
        <w:pStyle w:val="af3"/>
        <w:widowControl w:val="0"/>
        <w:suppressAutoHyphens w:val="0"/>
        <w:spacing w:line="235" w:lineRule="auto"/>
        <w:ind w:firstLine="709"/>
        <w:rPr>
          <w:sz w:val="26"/>
          <w:szCs w:val="26"/>
        </w:rPr>
      </w:pPr>
      <w:r w:rsidRPr="007D40A5">
        <w:rPr>
          <w:sz w:val="26"/>
          <w:szCs w:val="26"/>
        </w:rPr>
        <w:t xml:space="preserve">Выполнение задач секретности привело к изоляции не только военно-промышленных объектов, но и к </w:t>
      </w:r>
      <w:r w:rsidR="00A70E37" w:rsidRPr="007D40A5">
        <w:rPr>
          <w:sz w:val="26"/>
          <w:szCs w:val="26"/>
        </w:rPr>
        <w:t>«</w:t>
      </w:r>
      <w:r w:rsidRPr="007D40A5">
        <w:rPr>
          <w:sz w:val="26"/>
          <w:szCs w:val="26"/>
        </w:rPr>
        <w:t>закрытию</w:t>
      </w:r>
      <w:r w:rsidR="00A70E37" w:rsidRPr="007D40A5">
        <w:rPr>
          <w:sz w:val="26"/>
          <w:szCs w:val="26"/>
        </w:rPr>
        <w:t>»</w:t>
      </w:r>
      <w:r w:rsidRPr="007D40A5">
        <w:rPr>
          <w:sz w:val="26"/>
          <w:szCs w:val="26"/>
        </w:rPr>
        <w:t xml:space="preserve"> населенных пунктов. </w:t>
      </w:r>
    </w:p>
    <w:p w:rsidR="00B86AE7" w:rsidRPr="007D40A5" w:rsidRDefault="00B86AE7" w:rsidP="00BB20CA">
      <w:pPr>
        <w:pStyle w:val="af3"/>
        <w:widowControl w:val="0"/>
        <w:suppressAutoHyphens w:val="0"/>
        <w:spacing w:line="235" w:lineRule="auto"/>
        <w:ind w:firstLine="709"/>
        <w:rPr>
          <w:sz w:val="26"/>
          <w:szCs w:val="26"/>
        </w:rPr>
      </w:pPr>
      <w:r w:rsidRPr="007D40A5">
        <w:rPr>
          <w:sz w:val="26"/>
          <w:szCs w:val="26"/>
        </w:rPr>
        <w:t xml:space="preserve">ЗАТО располагались на особой </w:t>
      </w:r>
      <w:r w:rsidR="00A70E37" w:rsidRPr="007D40A5">
        <w:rPr>
          <w:sz w:val="26"/>
          <w:szCs w:val="26"/>
        </w:rPr>
        <w:t>«</w:t>
      </w:r>
      <w:r w:rsidRPr="007D40A5">
        <w:rPr>
          <w:sz w:val="26"/>
          <w:szCs w:val="26"/>
        </w:rPr>
        <w:t>ведомственной территории</w:t>
      </w:r>
      <w:r w:rsidR="00A70E37" w:rsidRPr="007D40A5">
        <w:rPr>
          <w:sz w:val="26"/>
          <w:szCs w:val="26"/>
        </w:rPr>
        <w:t>»</w:t>
      </w:r>
      <w:r w:rsidRPr="007D40A5">
        <w:rPr>
          <w:sz w:val="26"/>
          <w:szCs w:val="26"/>
        </w:rPr>
        <w:t>, которая фактич</w:t>
      </w:r>
      <w:r w:rsidRPr="007D40A5">
        <w:rPr>
          <w:sz w:val="26"/>
          <w:szCs w:val="26"/>
        </w:rPr>
        <w:t>е</w:t>
      </w:r>
      <w:r w:rsidRPr="007D40A5">
        <w:rPr>
          <w:sz w:val="26"/>
          <w:szCs w:val="26"/>
        </w:rPr>
        <w:t xml:space="preserve">ски была ограждена пограничной зоной. Внутри закрытой территории действовали особые правила проживания, был установлен особый порядок подчинения органов </w:t>
      </w:r>
      <w:r w:rsidRPr="007D40A5">
        <w:rPr>
          <w:sz w:val="26"/>
          <w:szCs w:val="26"/>
        </w:rPr>
        <w:lastRenderedPageBreak/>
        <w:t>местной власти, суда, прокуратуры, отдела внутренних дел. Взаимоотношения с р</w:t>
      </w:r>
      <w:r w:rsidRPr="007D40A5">
        <w:rPr>
          <w:sz w:val="26"/>
          <w:szCs w:val="26"/>
        </w:rPr>
        <w:t>е</w:t>
      </w:r>
      <w:r w:rsidRPr="007D40A5">
        <w:rPr>
          <w:sz w:val="26"/>
          <w:szCs w:val="26"/>
        </w:rPr>
        <w:t>гиональными органами власти были сведены к минимуму.</w:t>
      </w:r>
    </w:p>
    <w:p w:rsidR="00B86AE7" w:rsidRPr="007D40A5" w:rsidRDefault="00B86AE7" w:rsidP="00BB20CA">
      <w:pPr>
        <w:pStyle w:val="af3"/>
        <w:widowControl w:val="0"/>
        <w:suppressAutoHyphens w:val="0"/>
        <w:spacing w:line="235" w:lineRule="auto"/>
        <w:ind w:firstLine="709"/>
        <w:outlineLvl w:val="0"/>
        <w:rPr>
          <w:sz w:val="26"/>
          <w:szCs w:val="26"/>
        </w:rPr>
      </w:pPr>
      <w:r w:rsidRPr="007D40A5">
        <w:rPr>
          <w:sz w:val="26"/>
          <w:szCs w:val="26"/>
        </w:rPr>
        <w:t>В целях максимального обеспечения секретности строительства органы мес</w:t>
      </w:r>
      <w:r w:rsidRPr="007D40A5">
        <w:rPr>
          <w:sz w:val="26"/>
          <w:szCs w:val="26"/>
        </w:rPr>
        <w:t>т</w:t>
      </w:r>
      <w:r w:rsidRPr="007D40A5">
        <w:rPr>
          <w:sz w:val="26"/>
          <w:szCs w:val="26"/>
        </w:rPr>
        <w:t>ного управления закрытыми городами первоначально имели полувоенный и неко</w:t>
      </w:r>
      <w:r w:rsidRPr="007D40A5">
        <w:rPr>
          <w:sz w:val="26"/>
          <w:szCs w:val="26"/>
        </w:rPr>
        <w:t>н</w:t>
      </w:r>
      <w:r w:rsidRPr="007D40A5">
        <w:rPr>
          <w:sz w:val="26"/>
          <w:szCs w:val="26"/>
        </w:rPr>
        <w:t xml:space="preserve">ституционный характер. </w:t>
      </w:r>
    </w:p>
    <w:p w:rsidR="00B86AE7" w:rsidRPr="007D40A5" w:rsidRDefault="00B86AE7" w:rsidP="00BB20CA">
      <w:pPr>
        <w:pStyle w:val="af3"/>
        <w:widowControl w:val="0"/>
        <w:suppressAutoHyphens w:val="0"/>
        <w:spacing w:line="235" w:lineRule="auto"/>
        <w:ind w:firstLine="709"/>
        <w:rPr>
          <w:sz w:val="26"/>
          <w:szCs w:val="26"/>
        </w:rPr>
      </w:pPr>
      <w:r w:rsidRPr="007D40A5">
        <w:rPr>
          <w:sz w:val="26"/>
          <w:szCs w:val="26"/>
        </w:rPr>
        <w:t>На территории ЗАТО Сибири функционировали специальные правоохран</w:t>
      </w:r>
      <w:r w:rsidRPr="007D40A5">
        <w:rPr>
          <w:sz w:val="26"/>
          <w:szCs w:val="26"/>
        </w:rPr>
        <w:t>и</w:t>
      </w:r>
      <w:r w:rsidRPr="007D40A5">
        <w:rPr>
          <w:sz w:val="26"/>
          <w:szCs w:val="26"/>
        </w:rPr>
        <w:t>тельные органы: спец</w:t>
      </w:r>
      <w:r w:rsidR="0000060E">
        <w:rPr>
          <w:sz w:val="26"/>
          <w:szCs w:val="26"/>
        </w:rPr>
        <w:t>иальный</w:t>
      </w:r>
      <w:r w:rsidRPr="007D40A5">
        <w:rPr>
          <w:sz w:val="26"/>
          <w:szCs w:val="26"/>
        </w:rPr>
        <w:t xml:space="preserve"> отдел внутренних дел, спец</w:t>
      </w:r>
      <w:r w:rsidR="0000060E">
        <w:rPr>
          <w:sz w:val="26"/>
          <w:szCs w:val="26"/>
        </w:rPr>
        <w:t>иальный</w:t>
      </w:r>
      <w:r w:rsidRPr="007D40A5">
        <w:rPr>
          <w:sz w:val="26"/>
          <w:szCs w:val="26"/>
        </w:rPr>
        <w:t xml:space="preserve"> суд, спец</w:t>
      </w:r>
      <w:r w:rsidR="0000060E">
        <w:rPr>
          <w:sz w:val="26"/>
          <w:szCs w:val="26"/>
        </w:rPr>
        <w:t>иальная</w:t>
      </w:r>
      <w:r w:rsidRPr="007D40A5">
        <w:rPr>
          <w:sz w:val="26"/>
          <w:szCs w:val="26"/>
        </w:rPr>
        <w:t xml:space="preserve"> прокуратура выведенные из регионального подчинения, которые имели более выс</w:t>
      </w:r>
      <w:r w:rsidRPr="007D40A5">
        <w:rPr>
          <w:sz w:val="26"/>
          <w:szCs w:val="26"/>
        </w:rPr>
        <w:t>о</w:t>
      </w:r>
      <w:r w:rsidRPr="007D40A5">
        <w:rPr>
          <w:sz w:val="26"/>
          <w:szCs w:val="26"/>
        </w:rPr>
        <w:t xml:space="preserve">кий статус, чем аналогичные органы в открытых городах и подчинялись специально образованным структурам в соответствующих министерствах. </w:t>
      </w:r>
    </w:p>
    <w:p w:rsidR="00B86AE7" w:rsidRPr="007D40A5" w:rsidRDefault="00B86AE7" w:rsidP="00BB20CA">
      <w:pPr>
        <w:pStyle w:val="af3"/>
        <w:widowControl w:val="0"/>
        <w:suppressAutoHyphens w:val="0"/>
        <w:spacing w:line="235" w:lineRule="auto"/>
        <w:ind w:firstLine="709"/>
        <w:outlineLvl w:val="0"/>
        <w:rPr>
          <w:sz w:val="26"/>
          <w:szCs w:val="26"/>
        </w:rPr>
      </w:pPr>
      <w:r w:rsidRPr="007D40A5">
        <w:rPr>
          <w:sz w:val="26"/>
          <w:szCs w:val="26"/>
        </w:rPr>
        <w:t>Помимо секретности и закрытости города, подведомственные МСМ СССР, о</w:t>
      </w:r>
      <w:r w:rsidRPr="007D40A5">
        <w:rPr>
          <w:sz w:val="26"/>
          <w:szCs w:val="26"/>
        </w:rPr>
        <w:t>т</w:t>
      </w:r>
      <w:r w:rsidRPr="007D40A5">
        <w:rPr>
          <w:sz w:val="26"/>
          <w:szCs w:val="26"/>
        </w:rPr>
        <w:t>личались спецификой архитектурно-градостроительного формирования. Система управления атомной промышленностью, в силу ее секретности, предопределила с</w:t>
      </w:r>
      <w:r w:rsidRPr="007D40A5">
        <w:rPr>
          <w:sz w:val="26"/>
          <w:szCs w:val="26"/>
        </w:rPr>
        <w:t>о</w:t>
      </w:r>
      <w:r w:rsidRPr="007D40A5">
        <w:rPr>
          <w:sz w:val="26"/>
          <w:szCs w:val="26"/>
        </w:rPr>
        <w:t xml:space="preserve">гласованное решение градостроительных вопросов. </w:t>
      </w:r>
    </w:p>
    <w:p w:rsidR="00B86AE7" w:rsidRPr="007D40A5" w:rsidRDefault="00B86AE7" w:rsidP="00BB20CA">
      <w:pPr>
        <w:pStyle w:val="af3"/>
        <w:widowControl w:val="0"/>
        <w:suppressAutoHyphens w:val="0"/>
        <w:spacing w:line="235" w:lineRule="auto"/>
        <w:ind w:firstLine="709"/>
        <w:outlineLvl w:val="0"/>
        <w:rPr>
          <w:sz w:val="26"/>
          <w:szCs w:val="26"/>
        </w:rPr>
      </w:pPr>
      <w:r w:rsidRPr="007D40A5">
        <w:rPr>
          <w:sz w:val="26"/>
          <w:szCs w:val="26"/>
        </w:rPr>
        <w:t>Поскольку в ЗАТО МСМ СССР основной заказчик, строители и проектиро</w:t>
      </w:r>
      <w:r w:rsidRPr="007D40A5">
        <w:rPr>
          <w:sz w:val="26"/>
          <w:szCs w:val="26"/>
        </w:rPr>
        <w:t>в</w:t>
      </w:r>
      <w:r w:rsidRPr="007D40A5">
        <w:rPr>
          <w:sz w:val="26"/>
          <w:szCs w:val="26"/>
        </w:rPr>
        <w:t>щики подчинялись одному ведомству, то имелись благоприятные условия для орг</w:t>
      </w:r>
      <w:r w:rsidRPr="007D40A5">
        <w:rPr>
          <w:sz w:val="26"/>
          <w:szCs w:val="26"/>
        </w:rPr>
        <w:t>а</w:t>
      </w:r>
      <w:r w:rsidRPr="007D40A5">
        <w:rPr>
          <w:sz w:val="26"/>
          <w:szCs w:val="26"/>
        </w:rPr>
        <w:t>низации проектирования и реализации проектных решений в натуре. Проектирование осуществлялось централизованно, а строительство велось одной крупной строител</w:t>
      </w:r>
      <w:r w:rsidRPr="007D40A5">
        <w:rPr>
          <w:sz w:val="26"/>
          <w:szCs w:val="26"/>
        </w:rPr>
        <w:t>ь</w:t>
      </w:r>
      <w:r w:rsidRPr="007D40A5">
        <w:rPr>
          <w:sz w:val="26"/>
          <w:szCs w:val="26"/>
        </w:rPr>
        <w:t>ной организацией, располагавшей всеми необходимыми трудовыми и производстве</w:t>
      </w:r>
      <w:r w:rsidRPr="007D40A5">
        <w:rPr>
          <w:sz w:val="26"/>
          <w:szCs w:val="26"/>
        </w:rPr>
        <w:t>н</w:t>
      </w:r>
      <w:r w:rsidRPr="007D40A5">
        <w:rPr>
          <w:sz w:val="26"/>
          <w:szCs w:val="26"/>
        </w:rPr>
        <w:t xml:space="preserve">ными ресурсами. </w:t>
      </w:r>
    </w:p>
    <w:p w:rsidR="00B86AE7" w:rsidRPr="007D40A5" w:rsidRDefault="00B86AE7" w:rsidP="00BB20CA">
      <w:pPr>
        <w:pStyle w:val="af3"/>
        <w:widowControl w:val="0"/>
        <w:suppressAutoHyphens w:val="0"/>
        <w:spacing w:line="235" w:lineRule="auto"/>
        <w:ind w:firstLine="709"/>
        <w:rPr>
          <w:sz w:val="26"/>
          <w:szCs w:val="26"/>
        </w:rPr>
      </w:pPr>
      <w:r w:rsidRPr="007D40A5">
        <w:rPr>
          <w:sz w:val="26"/>
          <w:szCs w:val="26"/>
        </w:rPr>
        <w:t>В генеральных планах ЗАТО Сибири учитывались задачи компенсации за пр</w:t>
      </w:r>
      <w:r w:rsidRPr="007D40A5">
        <w:rPr>
          <w:sz w:val="26"/>
          <w:szCs w:val="26"/>
        </w:rPr>
        <w:t>о</w:t>
      </w:r>
      <w:r w:rsidRPr="007D40A5">
        <w:rPr>
          <w:sz w:val="26"/>
          <w:szCs w:val="26"/>
        </w:rPr>
        <w:t xml:space="preserve">живание в изоляции </w:t>
      </w:r>
      <w:r w:rsidR="004230E6">
        <w:rPr>
          <w:sz w:val="26"/>
          <w:szCs w:val="26"/>
        </w:rPr>
        <w:t xml:space="preserve">с </w:t>
      </w:r>
      <w:r w:rsidRPr="007D40A5">
        <w:rPr>
          <w:sz w:val="26"/>
          <w:szCs w:val="26"/>
        </w:rPr>
        <w:t>более высоким уровнем градостроительного комфорта и мат</w:t>
      </w:r>
      <w:r w:rsidRPr="007D40A5">
        <w:rPr>
          <w:sz w:val="26"/>
          <w:szCs w:val="26"/>
        </w:rPr>
        <w:t>е</w:t>
      </w:r>
      <w:r w:rsidRPr="007D40A5">
        <w:rPr>
          <w:sz w:val="26"/>
          <w:szCs w:val="26"/>
        </w:rPr>
        <w:t xml:space="preserve">риального снабжения. </w:t>
      </w:r>
    </w:p>
    <w:p w:rsidR="00B86AE7" w:rsidRPr="007D40A5" w:rsidRDefault="00B86AE7" w:rsidP="00BB20CA">
      <w:pPr>
        <w:pStyle w:val="af3"/>
        <w:widowControl w:val="0"/>
        <w:suppressAutoHyphens w:val="0"/>
        <w:spacing w:line="235" w:lineRule="auto"/>
        <w:ind w:firstLine="709"/>
        <w:rPr>
          <w:bCs/>
          <w:sz w:val="26"/>
          <w:szCs w:val="26"/>
        </w:rPr>
      </w:pPr>
      <w:r w:rsidRPr="007D40A5">
        <w:rPr>
          <w:sz w:val="26"/>
          <w:szCs w:val="26"/>
        </w:rPr>
        <w:t>Особый режим оказывал существенное влияние на быт и трудовую деятел</w:t>
      </w:r>
      <w:r w:rsidRPr="007D40A5">
        <w:rPr>
          <w:sz w:val="26"/>
          <w:szCs w:val="26"/>
        </w:rPr>
        <w:t>ь</w:t>
      </w:r>
      <w:r w:rsidRPr="007D40A5">
        <w:rPr>
          <w:sz w:val="26"/>
          <w:szCs w:val="26"/>
        </w:rPr>
        <w:t xml:space="preserve">ность жителей ЗАТО, определял их повседневную жизнь внутри зоны и поведение за ее пределами. </w:t>
      </w:r>
      <w:r w:rsidRPr="007D40A5">
        <w:rPr>
          <w:bCs/>
          <w:sz w:val="26"/>
          <w:szCs w:val="26"/>
        </w:rPr>
        <w:t>Решая задачи сохранения государственной тайны, режим позволял ч</w:t>
      </w:r>
      <w:r w:rsidRPr="007D40A5">
        <w:rPr>
          <w:bCs/>
          <w:sz w:val="26"/>
          <w:szCs w:val="26"/>
        </w:rPr>
        <w:t>е</w:t>
      </w:r>
      <w:r w:rsidRPr="007D40A5">
        <w:rPr>
          <w:bCs/>
          <w:sz w:val="26"/>
          <w:szCs w:val="26"/>
        </w:rPr>
        <w:t>рез отбор кадров регулировать механический прирост и качество населения. Он одн</w:t>
      </w:r>
      <w:r w:rsidRPr="007D40A5">
        <w:rPr>
          <w:bCs/>
          <w:sz w:val="26"/>
          <w:szCs w:val="26"/>
        </w:rPr>
        <w:t>о</w:t>
      </w:r>
      <w:r w:rsidRPr="007D40A5">
        <w:rPr>
          <w:bCs/>
          <w:sz w:val="26"/>
          <w:szCs w:val="26"/>
        </w:rPr>
        <w:t xml:space="preserve">временно использовался и в воспитательных целях, и как репрессивный инструмент. </w:t>
      </w:r>
    </w:p>
    <w:p w:rsidR="00B86AE7" w:rsidRPr="007D40A5" w:rsidRDefault="00B86AE7" w:rsidP="00BB20CA">
      <w:pPr>
        <w:pStyle w:val="af3"/>
        <w:widowControl w:val="0"/>
        <w:suppressAutoHyphens w:val="0"/>
        <w:spacing w:line="235" w:lineRule="auto"/>
        <w:ind w:firstLine="709"/>
        <w:rPr>
          <w:sz w:val="26"/>
          <w:szCs w:val="26"/>
        </w:rPr>
      </w:pPr>
      <w:r w:rsidRPr="007D40A5">
        <w:rPr>
          <w:sz w:val="26"/>
          <w:szCs w:val="26"/>
        </w:rPr>
        <w:t xml:space="preserve">Впоследствии закрытый статус, помимо поддержания жесткой дисциплины на производстве и обеспечения контроля над населением в повседневной жизни, стал выполнять дополнительную функцию сохранения стабильного уровня снабжения продуктами питания и промышленными товарами. </w:t>
      </w:r>
    </w:p>
    <w:p w:rsidR="00B86AE7" w:rsidRPr="007D40A5" w:rsidRDefault="00B86AE7" w:rsidP="00BC3F0F">
      <w:pPr>
        <w:pStyle w:val="af3"/>
        <w:widowControl w:val="0"/>
        <w:suppressAutoHyphens w:val="0"/>
        <w:spacing w:line="235" w:lineRule="auto"/>
        <w:ind w:firstLine="709"/>
        <w:rPr>
          <w:sz w:val="26"/>
          <w:szCs w:val="26"/>
        </w:rPr>
      </w:pPr>
      <w:r w:rsidRPr="007D40A5">
        <w:rPr>
          <w:sz w:val="26"/>
          <w:szCs w:val="26"/>
        </w:rPr>
        <w:t>Общественная атмосфера, сформировавшаяся в закрытом городе, осознание причастности к делу особой государственной важности, обеспечение основными и дополнительными материальными благами, уверенность в завтрашнем дне в знач</w:t>
      </w:r>
      <w:r w:rsidRPr="007D40A5">
        <w:rPr>
          <w:sz w:val="26"/>
          <w:szCs w:val="26"/>
        </w:rPr>
        <w:t>и</w:t>
      </w:r>
      <w:r w:rsidRPr="007D40A5">
        <w:rPr>
          <w:sz w:val="26"/>
          <w:szCs w:val="26"/>
        </w:rPr>
        <w:t xml:space="preserve">тельной мере компенсировали ограничения личной автономии и свободы, которая выгодно обменивалась на повышенный уровень комфорта. </w:t>
      </w:r>
    </w:p>
    <w:p w:rsidR="00B86AE7" w:rsidRPr="007D40A5" w:rsidRDefault="00B86AE7" w:rsidP="00BC3F0F">
      <w:pPr>
        <w:pStyle w:val="af3"/>
        <w:widowControl w:val="0"/>
        <w:suppressAutoHyphens w:val="0"/>
        <w:spacing w:line="235" w:lineRule="auto"/>
        <w:ind w:firstLine="709"/>
        <w:outlineLvl w:val="0"/>
        <w:rPr>
          <w:sz w:val="26"/>
          <w:szCs w:val="26"/>
        </w:rPr>
      </w:pPr>
      <w:r w:rsidRPr="007D40A5">
        <w:rPr>
          <w:sz w:val="26"/>
          <w:szCs w:val="26"/>
        </w:rPr>
        <w:t>Всемерное развитие социально-культурной сферы стало одним из способов з</w:t>
      </w:r>
      <w:r w:rsidRPr="007D40A5">
        <w:rPr>
          <w:sz w:val="26"/>
          <w:szCs w:val="26"/>
        </w:rPr>
        <w:t>а</w:t>
      </w:r>
      <w:r w:rsidRPr="007D40A5">
        <w:rPr>
          <w:sz w:val="26"/>
          <w:szCs w:val="26"/>
        </w:rPr>
        <w:t xml:space="preserve">крепления работников. Анализ ведомственной социальной политики свидетельствует о том, что текучесть кадров вольнонаемных на закрытой территории рассматривалась как угроза требованиям секретности. </w:t>
      </w:r>
    </w:p>
    <w:p w:rsidR="00B86AE7" w:rsidRPr="007D40A5" w:rsidRDefault="00B86AE7" w:rsidP="00BC3F0F">
      <w:pPr>
        <w:pStyle w:val="af3"/>
        <w:widowControl w:val="0"/>
        <w:suppressAutoHyphens w:val="0"/>
        <w:spacing w:line="235" w:lineRule="auto"/>
        <w:ind w:firstLine="709"/>
        <w:outlineLvl w:val="0"/>
        <w:rPr>
          <w:sz w:val="26"/>
          <w:szCs w:val="26"/>
        </w:rPr>
      </w:pPr>
      <w:r w:rsidRPr="007D40A5">
        <w:rPr>
          <w:sz w:val="26"/>
          <w:szCs w:val="26"/>
        </w:rPr>
        <w:t>ЗАТО МСМ СССР имели особое значение для обеспечения обороноспособн</w:t>
      </w:r>
      <w:r w:rsidRPr="007D40A5">
        <w:rPr>
          <w:sz w:val="26"/>
          <w:szCs w:val="26"/>
        </w:rPr>
        <w:t>о</w:t>
      </w:r>
      <w:r w:rsidRPr="007D40A5">
        <w:rPr>
          <w:sz w:val="26"/>
          <w:szCs w:val="26"/>
        </w:rPr>
        <w:t>сти</w:t>
      </w:r>
      <w:r w:rsidR="004230E6">
        <w:rPr>
          <w:sz w:val="26"/>
          <w:szCs w:val="26"/>
        </w:rPr>
        <w:t>,</w:t>
      </w:r>
      <w:r w:rsidRPr="007D40A5">
        <w:rPr>
          <w:sz w:val="26"/>
          <w:szCs w:val="26"/>
        </w:rPr>
        <w:t xml:space="preserve"> и государство позволяло министерству выделять дополнительные средства для создания в них более комфортных условий для населения. Материальное обеспечение закрытых городов МСМ не только шло в первоочередном порядке, но и ресурсы в</w:t>
      </w:r>
      <w:r w:rsidRPr="007D40A5">
        <w:rPr>
          <w:sz w:val="26"/>
          <w:szCs w:val="26"/>
        </w:rPr>
        <w:t>ы</w:t>
      </w:r>
      <w:r w:rsidRPr="007D40A5">
        <w:rPr>
          <w:sz w:val="26"/>
          <w:szCs w:val="26"/>
        </w:rPr>
        <w:t xml:space="preserve">делялись в больших объемах по сравнению с большинством открытых городов. </w:t>
      </w:r>
    </w:p>
    <w:p w:rsidR="00B86AE7" w:rsidRPr="007D40A5" w:rsidRDefault="00B86AE7" w:rsidP="00BC3F0F">
      <w:pPr>
        <w:pStyle w:val="af3"/>
        <w:widowControl w:val="0"/>
        <w:suppressAutoHyphens w:val="0"/>
        <w:spacing w:line="235" w:lineRule="auto"/>
        <w:ind w:firstLine="709"/>
        <w:outlineLvl w:val="0"/>
        <w:rPr>
          <w:sz w:val="26"/>
          <w:szCs w:val="26"/>
        </w:rPr>
      </w:pPr>
      <w:r w:rsidRPr="007D40A5">
        <w:rPr>
          <w:sz w:val="26"/>
          <w:szCs w:val="26"/>
        </w:rPr>
        <w:t xml:space="preserve">В итоге развитие социально-культурной инфраструктуры в закрытых городах достигло достаточно высокого уровня. Несмотря на ограниченность передвижения, накладываемую режимом, горожане ЗАТО Сибири имели возможность пользоваться </w:t>
      </w:r>
      <w:r w:rsidRPr="007D40A5">
        <w:rPr>
          <w:sz w:val="26"/>
          <w:szCs w:val="26"/>
        </w:rPr>
        <w:lastRenderedPageBreak/>
        <w:t>всем комплексом услуг на уровне краевого/областного центра, не покидая пределов своего города, что прямо или косвенно способствовало укреплению режима секре</w:t>
      </w:r>
      <w:r w:rsidRPr="007D40A5">
        <w:rPr>
          <w:sz w:val="26"/>
          <w:szCs w:val="26"/>
        </w:rPr>
        <w:t>т</w:t>
      </w:r>
      <w:r w:rsidRPr="007D40A5">
        <w:rPr>
          <w:sz w:val="26"/>
          <w:szCs w:val="26"/>
        </w:rPr>
        <w:t>ности. Это свидетельствует также и о более глубоком учете влияния человеческого фактора.</w:t>
      </w:r>
    </w:p>
    <w:p w:rsidR="00B86AE7" w:rsidRPr="007D40A5" w:rsidRDefault="00B86AE7" w:rsidP="00BC3F0F">
      <w:pPr>
        <w:pStyle w:val="af3"/>
        <w:widowControl w:val="0"/>
        <w:suppressAutoHyphens w:val="0"/>
        <w:spacing w:line="235" w:lineRule="auto"/>
        <w:ind w:firstLine="709"/>
        <w:rPr>
          <w:sz w:val="26"/>
          <w:szCs w:val="26"/>
        </w:rPr>
      </w:pPr>
      <w:r w:rsidRPr="007D40A5">
        <w:rPr>
          <w:sz w:val="26"/>
          <w:szCs w:val="26"/>
        </w:rPr>
        <w:t>Отдельные социальные преимущества закрытые административно-территориальные образования имели лишь в течение краткого периода, длившегося примерно четверть века. Эти преимущества были непосредственно связаны с ведо</w:t>
      </w:r>
      <w:r w:rsidRPr="007D40A5">
        <w:rPr>
          <w:sz w:val="26"/>
          <w:szCs w:val="26"/>
        </w:rPr>
        <w:t>м</w:t>
      </w:r>
      <w:r w:rsidRPr="007D40A5">
        <w:rPr>
          <w:sz w:val="26"/>
          <w:szCs w:val="26"/>
        </w:rPr>
        <w:t xml:space="preserve">ственной принадлежностью закрытых городов. </w:t>
      </w:r>
    </w:p>
    <w:p w:rsidR="00B86AE7" w:rsidRPr="007D40A5" w:rsidRDefault="00B86AE7" w:rsidP="00BC3F0F">
      <w:pPr>
        <w:pStyle w:val="af3"/>
        <w:widowControl w:val="0"/>
        <w:suppressAutoHyphens w:val="0"/>
        <w:spacing w:line="235" w:lineRule="auto"/>
        <w:ind w:firstLine="709"/>
        <w:rPr>
          <w:sz w:val="26"/>
          <w:szCs w:val="26"/>
        </w:rPr>
      </w:pPr>
      <w:r w:rsidRPr="007D40A5">
        <w:rPr>
          <w:sz w:val="26"/>
          <w:szCs w:val="26"/>
        </w:rPr>
        <w:t>Высшее руководство страны вплоть до середины 1980-х гг. стремилось обесп</w:t>
      </w:r>
      <w:r w:rsidRPr="007D40A5">
        <w:rPr>
          <w:sz w:val="26"/>
          <w:szCs w:val="26"/>
        </w:rPr>
        <w:t>е</w:t>
      </w:r>
      <w:r w:rsidRPr="007D40A5">
        <w:rPr>
          <w:sz w:val="26"/>
          <w:szCs w:val="26"/>
        </w:rPr>
        <w:t>чить комфортные условия жителям ЗАТО МСМ СССР, соответствующие выполн</w:t>
      </w:r>
      <w:r w:rsidRPr="007D40A5">
        <w:rPr>
          <w:sz w:val="26"/>
          <w:szCs w:val="26"/>
        </w:rPr>
        <w:t>е</w:t>
      </w:r>
      <w:r w:rsidRPr="007D40A5">
        <w:rPr>
          <w:sz w:val="26"/>
          <w:szCs w:val="26"/>
        </w:rPr>
        <w:t xml:space="preserve">нию их основной стратегической функции. </w:t>
      </w:r>
    </w:p>
    <w:p w:rsidR="00B86AE7" w:rsidRPr="007D40A5" w:rsidRDefault="00B86AE7" w:rsidP="00BC3F0F">
      <w:pPr>
        <w:pStyle w:val="af3"/>
        <w:widowControl w:val="0"/>
        <w:suppressAutoHyphens w:val="0"/>
        <w:spacing w:line="235" w:lineRule="auto"/>
        <w:ind w:firstLine="709"/>
        <w:rPr>
          <w:bCs/>
          <w:sz w:val="26"/>
          <w:szCs w:val="26"/>
        </w:rPr>
      </w:pPr>
      <w:r w:rsidRPr="007D40A5">
        <w:rPr>
          <w:bCs/>
          <w:sz w:val="26"/>
          <w:szCs w:val="26"/>
        </w:rPr>
        <w:t>Подход к развитию сферы соцкультбыта как способу решения производстве</w:t>
      </w:r>
      <w:r w:rsidRPr="007D40A5">
        <w:rPr>
          <w:bCs/>
          <w:sz w:val="26"/>
          <w:szCs w:val="26"/>
        </w:rPr>
        <w:t>н</w:t>
      </w:r>
      <w:r w:rsidRPr="007D40A5">
        <w:rPr>
          <w:bCs/>
          <w:sz w:val="26"/>
          <w:szCs w:val="26"/>
        </w:rPr>
        <w:t>ных задач и как к фактору укрепления режима секретности, превратил ЗАТО в ва</w:t>
      </w:r>
      <w:r w:rsidRPr="007D40A5">
        <w:rPr>
          <w:bCs/>
          <w:sz w:val="26"/>
          <w:szCs w:val="26"/>
        </w:rPr>
        <w:t>ж</w:t>
      </w:r>
      <w:r w:rsidRPr="007D40A5">
        <w:rPr>
          <w:bCs/>
          <w:sz w:val="26"/>
          <w:szCs w:val="26"/>
        </w:rPr>
        <w:t>ный мобилизационный инструмент снижения текучести кадров до минимума в усл</w:t>
      </w:r>
      <w:r w:rsidRPr="007D40A5">
        <w:rPr>
          <w:bCs/>
          <w:sz w:val="26"/>
          <w:szCs w:val="26"/>
        </w:rPr>
        <w:t>о</w:t>
      </w:r>
      <w:r w:rsidRPr="007D40A5">
        <w:rPr>
          <w:bCs/>
          <w:sz w:val="26"/>
          <w:szCs w:val="26"/>
        </w:rPr>
        <w:t>виях хронического дефицита социальных ресурсов.</w:t>
      </w:r>
    </w:p>
    <w:p w:rsidR="00B86AE7" w:rsidRPr="007D40A5" w:rsidRDefault="00B86AE7" w:rsidP="00BC3F0F">
      <w:pPr>
        <w:pStyle w:val="af3"/>
        <w:widowControl w:val="0"/>
        <w:suppressAutoHyphens w:val="0"/>
        <w:spacing w:line="235" w:lineRule="auto"/>
        <w:ind w:firstLine="709"/>
        <w:rPr>
          <w:sz w:val="26"/>
          <w:szCs w:val="26"/>
        </w:rPr>
      </w:pPr>
      <w:r w:rsidRPr="00B52757">
        <w:rPr>
          <w:spacing w:val="-5"/>
          <w:sz w:val="26"/>
          <w:szCs w:val="26"/>
        </w:rPr>
        <w:t>Несмотря на декларации о строительстве развитого социализма, в СССР промы</w:t>
      </w:r>
      <w:r w:rsidRPr="00B52757">
        <w:rPr>
          <w:spacing w:val="-5"/>
          <w:sz w:val="26"/>
          <w:szCs w:val="26"/>
        </w:rPr>
        <w:t>ш</w:t>
      </w:r>
      <w:r w:rsidRPr="00B52757">
        <w:rPr>
          <w:spacing w:val="-5"/>
          <w:sz w:val="26"/>
          <w:szCs w:val="26"/>
        </w:rPr>
        <w:t>ленное развитие превалировало над социальным. Именно социальная сфера являлась с</w:t>
      </w:r>
      <w:r w:rsidRPr="00B52757">
        <w:rPr>
          <w:spacing w:val="-5"/>
          <w:sz w:val="26"/>
          <w:szCs w:val="26"/>
        </w:rPr>
        <w:t>а</w:t>
      </w:r>
      <w:r w:rsidRPr="00B52757">
        <w:rPr>
          <w:spacing w:val="-5"/>
          <w:sz w:val="26"/>
          <w:szCs w:val="26"/>
        </w:rPr>
        <w:t>мым слабым местом советского общества. Условия, в которых оказались ЗАТО в конце 1980-х–начале 1990</w:t>
      </w:r>
      <w:r w:rsidRPr="00B52757">
        <w:rPr>
          <w:spacing w:val="-5"/>
          <w:sz w:val="26"/>
          <w:szCs w:val="26"/>
        </w:rPr>
        <w:noBreakHyphen/>
        <w:t>х гг., свидетельствуют о том, что военно-экономическое</w:t>
      </w:r>
      <w:r w:rsidRPr="007D40A5">
        <w:rPr>
          <w:sz w:val="26"/>
          <w:szCs w:val="26"/>
        </w:rPr>
        <w:t xml:space="preserve"> соревнов</w:t>
      </w:r>
      <w:r w:rsidRPr="007D40A5">
        <w:rPr>
          <w:sz w:val="26"/>
          <w:szCs w:val="26"/>
        </w:rPr>
        <w:t>а</w:t>
      </w:r>
      <w:r w:rsidRPr="007D40A5">
        <w:rPr>
          <w:sz w:val="26"/>
          <w:szCs w:val="26"/>
        </w:rPr>
        <w:t>ние с США было проиграно Советским Союзом если не в военном, то в социально-экономическом отношении. Даже в благополучных закрытых административно-территориальных образованиях МСМ СССР не удалось избежать кризисных явлений в социально-экономической сфере.</w:t>
      </w:r>
    </w:p>
    <w:p w:rsidR="00B86AE7" w:rsidRPr="007D40A5" w:rsidRDefault="00B86AE7" w:rsidP="00BC3F0F">
      <w:pPr>
        <w:pStyle w:val="af3"/>
        <w:widowControl w:val="0"/>
        <w:suppressAutoHyphens w:val="0"/>
        <w:spacing w:line="235" w:lineRule="auto"/>
        <w:ind w:firstLine="709"/>
        <w:rPr>
          <w:bCs/>
          <w:sz w:val="26"/>
          <w:szCs w:val="26"/>
        </w:rPr>
      </w:pPr>
      <w:r w:rsidRPr="007D40A5">
        <w:rPr>
          <w:bCs/>
          <w:sz w:val="26"/>
          <w:szCs w:val="26"/>
        </w:rPr>
        <w:t>Основными объективными предпосылками появления в СССР атомградов в форме закрытых городов являлась холодная война, особенности политического ус</w:t>
      </w:r>
      <w:r w:rsidRPr="007D40A5">
        <w:rPr>
          <w:bCs/>
          <w:sz w:val="26"/>
          <w:szCs w:val="26"/>
        </w:rPr>
        <w:t>т</w:t>
      </w:r>
      <w:r w:rsidRPr="007D40A5">
        <w:rPr>
          <w:bCs/>
          <w:sz w:val="26"/>
          <w:szCs w:val="26"/>
        </w:rPr>
        <w:t>ройства и специфика социалистической экономики.</w:t>
      </w:r>
    </w:p>
    <w:p w:rsidR="00B86AE7" w:rsidRPr="007D40A5" w:rsidRDefault="00B86AE7" w:rsidP="00BC3F0F">
      <w:pPr>
        <w:pStyle w:val="af3"/>
        <w:widowControl w:val="0"/>
        <w:suppressAutoHyphens w:val="0"/>
        <w:spacing w:line="235" w:lineRule="auto"/>
        <w:ind w:firstLine="709"/>
        <w:rPr>
          <w:sz w:val="26"/>
          <w:szCs w:val="26"/>
        </w:rPr>
      </w:pPr>
      <w:r w:rsidRPr="007D40A5">
        <w:rPr>
          <w:sz w:val="26"/>
          <w:szCs w:val="26"/>
        </w:rPr>
        <w:t>Секретность являлась одной из форм мобилизации, которая охватывала мат</w:t>
      </w:r>
      <w:r w:rsidRPr="007D40A5">
        <w:rPr>
          <w:sz w:val="26"/>
          <w:szCs w:val="26"/>
        </w:rPr>
        <w:t>е</w:t>
      </w:r>
      <w:r w:rsidRPr="007D40A5">
        <w:rPr>
          <w:sz w:val="26"/>
          <w:szCs w:val="26"/>
        </w:rPr>
        <w:t>риальные и идеологические аспекты развития ЗАТО Сибири. Режим оказывал сущ</w:t>
      </w:r>
      <w:r w:rsidRPr="007D40A5">
        <w:rPr>
          <w:sz w:val="26"/>
          <w:szCs w:val="26"/>
        </w:rPr>
        <w:t>е</w:t>
      </w:r>
      <w:r w:rsidRPr="007D40A5">
        <w:rPr>
          <w:sz w:val="26"/>
          <w:szCs w:val="26"/>
        </w:rPr>
        <w:t>ственное влияние на снабжение, строительство объектов соцкультбыта и обеспечение жильем.</w:t>
      </w:r>
      <w:r w:rsidRPr="007D40A5">
        <w:rPr>
          <w:bCs/>
          <w:sz w:val="26"/>
          <w:szCs w:val="26"/>
        </w:rPr>
        <w:t xml:space="preserve"> </w:t>
      </w:r>
      <w:r w:rsidRPr="007D40A5">
        <w:rPr>
          <w:sz w:val="26"/>
          <w:szCs w:val="26"/>
        </w:rPr>
        <w:t>Для привлечения и закрепления населения в закрытые города потребовалось проведение долговременной политики, направленной на развитие социально-бытовой инфраструктуры, создание комфортной среды обитания и т. д.</w:t>
      </w:r>
    </w:p>
    <w:p w:rsidR="00B86AE7" w:rsidRPr="007D40A5" w:rsidRDefault="00B86AE7" w:rsidP="00F667C4">
      <w:pPr>
        <w:pStyle w:val="af3"/>
        <w:widowControl w:val="0"/>
        <w:suppressAutoHyphens w:val="0"/>
        <w:spacing w:line="240" w:lineRule="auto"/>
        <w:ind w:firstLine="709"/>
        <w:rPr>
          <w:bCs/>
          <w:sz w:val="26"/>
          <w:szCs w:val="26"/>
        </w:rPr>
      </w:pPr>
      <w:r w:rsidRPr="007D40A5">
        <w:rPr>
          <w:bCs/>
          <w:sz w:val="26"/>
          <w:szCs w:val="26"/>
        </w:rPr>
        <w:t>Именно закрытый статус, как следствие секретности, повлиял на то, что пр</w:t>
      </w:r>
      <w:r w:rsidRPr="007D40A5">
        <w:rPr>
          <w:bCs/>
          <w:sz w:val="26"/>
          <w:szCs w:val="26"/>
        </w:rPr>
        <w:t>о</w:t>
      </w:r>
      <w:r w:rsidRPr="007D40A5">
        <w:rPr>
          <w:bCs/>
          <w:sz w:val="26"/>
          <w:szCs w:val="26"/>
        </w:rPr>
        <w:t xml:space="preserve">цессы градоформирования в </w:t>
      </w:r>
      <w:r w:rsidRPr="007D40A5">
        <w:rPr>
          <w:sz w:val="26"/>
          <w:szCs w:val="26"/>
        </w:rPr>
        <w:t>ЗАТО Сибири развивались в направлении большего уч</w:t>
      </w:r>
      <w:r w:rsidRPr="007D40A5">
        <w:rPr>
          <w:sz w:val="26"/>
          <w:szCs w:val="26"/>
        </w:rPr>
        <w:t>е</w:t>
      </w:r>
      <w:r w:rsidRPr="007D40A5">
        <w:rPr>
          <w:sz w:val="26"/>
          <w:szCs w:val="26"/>
        </w:rPr>
        <w:t xml:space="preserve">та человеческого </w:t>
      </w:r>
      <w:r w:rsidRPr="007D40A5">
        <w:rPr>
          <w:bCs/>
          <w:sz w:val="26"/>
          <w:szCs w:val="26"/>
        </w:rPr>
        <w:t>фактора, по сравнению с другими новыми городами Сибири.</w:t>
      </w:r>
    </w:p>
    <w:p w:rsidR="00B86AE7" w:rsidRPr="007D40A5" w:rsidRDefault="00B86AE7" w:rsidP="00F667C4">
      <w:pPr>
        <w:pStyle w:val="af3"/>
        <w:widowControl w:val="0"/>
        <w:suppressAutoHyphens w:val="0"/>
        <w:spacing w:line="240" w:lineRule="auto"/>
        <w:ind w:firstLine="709"/>
        <w:rPr>
          <w:sz w:val="26"/>
          <w:szCs w:val="26"/>
        </w:rPr>
      </w:pPr>
      <w:r w:rsidRPr="007D40A5">
        <w:rPr>
          <w:sz w:val="26"/>
          <w:szCs w:val="26"/>
        </w:rPr>
        <w:t xml:space="preserve">С помощью системы закрытых городов удалось в краткие сроки соорудить и обеспечить на протяжении нескольких десятилетий безопасное функционирование атомных комбинатов. </w:t>
      </w:r>
    </w:p>
    <w:p w:rsidR="00B86AE7" w:rsidRPr="007D40A5" w:rsidRDefault="00B86AE7" w:rsidP="00F667C4">
      <w:pPr>
        <w:pStyle w:val="af3"/>
        <w:widowControl w:val="0"/>
        <w:suppressAutoHyphens w:val="0"/>
        <w:spacing w:line="240" w:lineRule="auto"/>
        <w:ind w:firstLine="709"/>
        <w:rPr>
          <w:sz w:val="26"/>
          <w:szCs w:val="26"/>
        </w:rPr>
      </w:pPr>
      <w:r w:rsidRPr="007D40A5">
        <w:rPr>
          <w:sz w:val="26"/>
          <w:szCs w:val="26"/>
        </w:rPr>
        <w:t>В условиях дефицита ресурсов и времени, острой нехватки квалифицирова</w:t>
      </w:r>
      <w:r w:rsidRPr="007D40A5">
        <w:rPr>
          <w:sz w:val="26"/>
          <w:szCs w:val="26"/>
        </w:rPr>
        <w:t>н</w:t>
      </w:r>
      <w:r w:rsidRPr="007D40A5">
        <w:rPr>
          <w:sz w:val="26"/>
          <w:szCs w:val="26"/>
        </w:rPr>
        <w:t>ных специалистов, избранная мобилизационная стратегия позволила решить поста</w:t>
      </w:r>
      <w:r w:rsidRPr="007D40A5">
        <w:rPr>
          <w:sz w:val="26"/>
          <w:szCs w:val="26"/>
        </w:rPr>
        <w:t>в</w:t>
      </w:r>
      <w:r w:rsidRPr="007D40A5">
        <w:rPr>
          <w:sz w:val="26"/>
          <w:szCs w:val="26"/>
        </w:rPr>
        <w:t>ленные задачи наиболее приемлемым для существовавшей в советский период хозя</w:t>
      </w:r>
      <w:r w:rsidRPr="007D40A5">
        <w:rPr>
          <w:sz w:val="26"/>
          <w:szCs w:val="26"/>
        </w:rPr>
        <w:t>й</w:t>
      </w:r>
      <w:r w:rsidRPr="007D40A5">
        <w:rPr>
          <w:sz w:val="26"/>
          <w:szCs w:val="26"/>
        </w:rPr>
        <w:t xml:space="preserve">ственной и политической системы способом. </w:t>
      </w:r>
    </w:p>
    <w:p w:rsidR="00B86AE7" w:rsidRPr="007D40A5" w:rsidRDefault="00B86AE7" w:rsidP="00F667C4">
      <w:pPr>
        <w:pStyle w:val="af3"/>
        <w:widowControl w:val="0"/>
        <w:suppressAutoHyphens w:val="0"/>
        <w:spacing w:line="240" w:lineRule="auto"/>
        <w:ind w:firstLine="709"/>
        <w:rPr>
          <w:sz w:val="26"/>
          <w:szCs w:val="26"/>
        </w:rPr>
      </w:pPr>
      <w:r w:rsidRPr="007D40A5">
        <w:rPr>
          <w:sz w:val="26"/>
          <w:szCs w:val="26"/>
        </w:rPr>
        <w:t>Таким образом, на вызов наиболее развитых капиталистических стран западн</w:t>
      </w:r>
      <w:r w:rsidRPr="007D40A5">
        <w:rPr>
          <w:sz w:val="26"/>
          <w:szCs w:val="26"/>
        </w:rPr>
        <w:t>о</w:t>
      </w:r>
      <w:r w:rsidRPr="007D40A5">
        <w:rPr>
          <w:sz w:val="26"/>
          <w:szCs w:val="26"/>
        </w:rPr>
        <w:t>го блока советское руководство нашло адекватный ответ, максимально использова</w:t>
      </w:r>
      <w:r w:rsidRPr="007D40A5">
        <w:rPr>
          <w:sz w:val="26"/>
          <w:szCs w:val="26"/>
        </w:rPr>
        <w:t>в</w:t>
      </w:r>
      <w:r w:rsidRPr="007D40A5">
        <w:rPr>
          <w:sz w:val="26"/>
          <w:szCs w:val="26"/>
        </w:rPr>
        <w:t>ший мобилизационный потенциал социалистической планово-распределительной экономики. Этим ответом являлось формирование системы закрытых администр</w:t>
      </w:r>
      <w:r w:rsidRPr="007D40A5">
        <w:rPr>
          <w:sz w:val="26"/>
          <w:szCs w:val="26"/>
        </w:rPr>
        <w:t>а</w:t>
      </w:r>
      <w:r w:rsidRPr="007D40A5">
        <w:rPr>
          <w:sz w:val="26"/>
          <w:szCs w:val="26"/>
        </w:rPr>
        <w:t>тивно-территориальных образований Министерства среднего машиностроения СССР.</w:t>
      </w:r>
    </w:p>
    <w:p w:rsidR="001408BA" w:rsidRPr="007D40A5" w:rsidRDefault="001408BA" w:rsidP="00F667C4">
      <w:pPr>
        <w:pStyle w:val="af3"/>
        <w:widowControl w:val="0"/>
        <w:suppressAutoHyphens w:val="0"/>
        <w:spacing w:line="240" w:lineRule="auto"/>
        <w:ind w:firstLine="709"/>
        <w:rPr>
          <w:sz w:val="26"/>
          <w:szCs w:val="26"/>
        </w:rPr>
      </w:pPr>
    </w:p>
    <w:p w:rsidR="005566C7" w:rsidRDefault="005566C7" w:rsidP="00B52757">
      <w:pPr>
        <w:pStyle w:val="af3"/>
        <w:widowControl w:val="0"/>
        <w:suppressAutoHyphens w:val="0"/>
        <w:spacing w:line="240" w:lineRule="auto"/>
        <w:ind w:firstLine="0"/>
        <w:jc w:val="center"/>
        <w:rPr>
          <w:b/>
          <w:sz w:val="26"/>
          <w:szCs w:val="26"/>
        </w:rPr>
      </w:pPr>
    </w:p>
    <w:p w:rsidR="00B86AE7" w:rsidRPr="00B52757" w:rsidRDefault="00B86AE7" w:rsidP="00B52757">
      <w:pPr>
        <w:pStyle w:val="af3"/>
        <w:widowControl w:val="0"/>
        <w:suppressAutoHyphens w:val="0"/>
        <w:spacing w:line="240" w:lineRule="auto"/>
        <w:ind w:firstLine="0"/>
        <w:jc w:val="center"/>
        <w:rPr>
          <w:b/>
          <w:sz w:val="26"/>
          <w:szCs w:val="26"/>
        </w:rPr>
      </w:pPr>
      <w:r w:rsidRPr="00B52757">
        <w:rPr>
          <w:b/>
          <w:sz w:val="26"/>
          <w:szCs w:val="26"/>
        </w:rPr>
        <w:lastRenderedPageBreak/>
        <w:t>Список литературы и источников</w:t>
      </w:r>
    </w:p>
    <w:p w:rsidR="00B86AE7" w:rsidRPr="007D40A5" w:rsidRDefault="00B86AE7" w:rsidP="00F667C4">
      <w:pPr>
        <w:pStyle w:val="af3"/>
        <w:widowControl w:val="0"/>
        <w:suppressAutoHyphens w:val="0"/>
        <w:spacing w:line="240" w:lineRule="auto"/>
        <w:ind w:firstLine="709"/>
        <w:rPr>
          <w:sz w:val="26"/>
          <w:szCs w:val="26"/>
        </w:rPr>
      </w:pPr>
    </w:p>
    <w:p w:rsidR="00B86AE7" w:rsidRPr="007D40A5" w:rsidRDefault="00B52757" w:rsidP="00B52757">
      <w:pPr>
        <w:pStyle w:val="af3"/>
        <w:widowControl w:val="0"/>
        <w:tabs>
          <w:tab w:val="left" w:pos="1134"/>
        </w:tabs>
        <w:suppressAutoHyphens w:val="0"/>
        <w:spacing w:line="240" w:lineRule="auto"/>
        <w:ind w:firstLine="709"/>
        <w:rPr>
          <w:color w:val="262626"/>
          <w:sz w:val="26"/>
          <w:szCs w:val="26"/>
          <w:shd w:val="clear" w:color="auto" w:fill="FFFFFF"/>
        </w:rPr>
      </w:pPr>
      <w:r>
        <w:rPr>
          <w:color w:val="262626"/>
          <w:sz w:val="26"/>
          <w:szCs w:val="26"/>
          <w:shd w:val="clear" w:color="auto" w:fill="FFFFFF"/>
        </w:rPr>
        <w:t xml:space="preserve">1. </w:t>
      </w:r>
      <w:r w:rsidR="00B86AE7" w:rsidRPr="007D40A5">
        <w:rPr>
          <w:color w:val="262626"/>
          <w:sz w:val="26"/>
          <w:szCs w:val="26"/>
          <w:shd w:val="clear" w:color="auto" w:fill="FFFFFF"/>
        </w:rPr>
        <w:t>Реут Г.А. Мобилизация трудовых ресурсов и организация жилищно-гражданского строительства в закрытых городах Сибири; Краснояр. гос. аграр. ун-т. – Красноярск, 2014. – 278 с.</w:t>
      </w:r>
    </w:p>
    <w:p w:rsidR="00B86AE7" w:rsidRPr="007D40A5" w:rsidRDefault="00B86AE7" w:rsidP="00B52757">
      <w:pPr>
        <w:pStyle w:val="af3"/>
        <w:widowControl w:val="0"/>
        <w:tabs>
          <w:tab w:val="left" w:pos="1134"/>
        </w:tabs>
        <w:suppressAutoHyphens w:val="0"/>
        <w:spacing w:line="240" w:lineRule="auto"/>
        <w:ind w:firstLine="709"/>
        <w:rPr>
          <w:sz w:val="26"/>
          <w:szCs w:val="26"/>
        </w:rPr>
      </w:pPr>
      <w:r w:rsidRPr="007D40A5">
        <w:rPr>
          <w:color w:val="262626"/>
          <w:sz w:val="26"/>
          <w:szCs w:val="26"/>
          <w:shd w:val="clear" w:color="auto" w:fill="FFFFFF"/>
        </w:rPr>
        <w:t xml:space="preserve">2. </w:t>
      </w:r>
      <w:r w:rsidRPr="004230E6">
        <w:rPr>
          <w:color w:val="262626"/>
          <w:spacing w:val="-2"/>
          <w:sz w:val="26"/>
          <w:szCs w:val="26"/>
          <w:shd w:val="clear" w:color="auto" w:fill="FFFFFF"/>
        </w:rPr>
        <w:t>Реут Г.А. Закрытые административно-территориальные образования Сибири: социализм за колючей проволокой</w:t>
      </w:r>
      <w:r w:rsidR="00B52757" w:rsidRPr="004230E6">
        <w:rPr>
          <w:color w:val="262626"/>
          <w:spacing w:val="-2"/>
          <w:sz w:val="26"/>
          <w:szCs w:val="26"/>
          <w:shd w:val="clear" w:color="auto" w:fill="FFFFFF"/>
        </w:rPr>
        <w:t>;</w:t>
      </w:r>
      <w:r w:rsidRPr="004230E6">
        <w:rPr>
          <w:color w:val="262626"/>
          <w:spacing w:val="-2"/>
          <w:sz w:val="26"/>
          <w:szCs w:val="26"/>
          <w:shd w:val="clear" w:color="auto" w:fill="FFFFFF"/>
        </w:rPr>
        <w:t xml:space="preserve"> Краснояр. гос. аграр. ун-т. – Красноярск, 2012. – </w:t>
      </w:r>
      <w:r w:rsidRPr="007D40A5">
        <w:rPr>
          <w:color w:val="262626"/>
          <w:sz w:val="26"/>
          <w:szCs w:val="26"/>
          <w:shd w:val="clear" w:color="auto" w:fill="FFFFFF"/>
        </w:rPr>
        <w:t>350 с.</w:t>
      </w:r>
    </w:p>
    <w:p w:rsidR="00195F67" w:rsidRDefault="00195F67" w:rsidP="00B52757">
      <w:pPr>
        <w:tabs>
          <w:tab w:val="left" w:pos="0"/>
        </w:tabs>
        <w:spacing w:after="0" w:line="240" w:lineRule="auto"/>
        <w:ind w:hanging="142"/>
        <w:rPr>
          <w:rFonts w:ascii="Times New Roman" w:hAnsi="Times New Roman" w:cs="Times New Roman"/>
          <w:b/>
          <w:bCs/>
          <w:sz w:val="26"/>
          <w:szCs w:val="26"/>
        </w:rPr>
      </w:pPr>
    </w:p>
    <w:p w:rsidR="00BD5FF8" w:rsidRPr="007D40A5" w:rsidRDefault="00BD5FF8" w:rsidP="00B52757">
      <w:pPr>
        <w:tabs>
          <w:tab w:val="left" w:pos="0"/>
        </w:tabs>
        <w:spacing w:after="0" w:line="240" w:lineRule="auto"/>
        <w:ind w:hanging="142"/>
        <w:rPr>
          <w:rFonts w:ascii="Times New Roman" w:hAnsi="Times New Roman" w:cs="Times New Roman"/>
          <w:b/>
          <w:bCs/>
          <w:sz w:val="26"/>
          <w:szCs w:val="26"/>
        </w:rPr>
      </w:pPr>
      <w:r w:rsidRPr="007D40A5">
        <w:rPr>
          <w:rFonts w:ascii="Times New Roman" w:hAnsi="Times New Roman" w:cs="Times New Roman"/>
          <w:b/>
          <w:bCs/>
          <w:sz w:val="26"/>
          <w:szCs w:val="26"/>
        </w:rPr>
        <w:t>УДК 390: 314 (571.52)</w:t>
      </w:r>
    </w:p>
    <w:p w:rsidR="00B52757" w:rsidRDefault="00B52757" w:rsidP="00B52757">
      <w:pPr>
        <w:tabs>
          <w:tab w:val="left" w:pos="0"/>
        </w:tabs>
        <w:spacing w:after="0" w:line="240" w:lineRule="auto"/>
        <w:ind w:hanging="142"/>
        <w:jc w:val="center"/>
        <w:rPr>
          <w:rFonts w:ascii="Times New Roman" w:hAnsi="Times New Roman" w:cs="Times New Roman"/>
          <w:b/>
          <w:i/>
          <w:sz w:val="26"/>
          <w:szCs w:val="26"/>
        </w:rPr>
      </w:pPr>
    </w:p>
    <w:p w:rsidR="00B52757" w:rsidRDefault="00D21681" w:rsidP="00B52757">
      <w:pPr>
        <w:tabs>
          <w:tab w:val="left" w:pos="0"/>
        </w:tabs>
        <w:spacing w:after="0" w:line="240" w:lineRule="auto"/>
        <w:ind w:hanging="142"/>
        <w:jc w:val="center"/>
        <w:rPr>
          <w:rFonts w:ascii="Times New Roman" w:hAnsi="Times New Roman" w:cs="Times New Roman"/>
          <w:b/>
          <w:i/>
          <w:sz w:val="26"/>
          <w:szCs w:val="26"/>
        </w:rPr>
      </w:pPr>
      <w:r w:rsidRPr="007D40A5">
        <w:rPr>
          <w:rFonts w:ascii="Times New Roman" w:hAnsi="Times New Roman" w:cs="Times New Roman"/>
          <w:b/>
          <w:i/>
          <w:sz w:val="26"/>
          <w:szCs w:val="26"/>
        </w:rPr>
        <w:t>ЭТНОДЕМОГРАФИЧЕСКИЕ</w:t>
      </w:r>
      <w:r w:rsidR="00FC4896" w:rsidRPr="007D40A5">
        <w:rPr>
          <w:rFonts w:ascii="Times New Roman" w:hAnsi="Times New Roman" w:cs="Times New Roman"/>
          <w:b/>
          <w:i/>
          <w:sz w:val="26"/>
          <w:szCs w:val="26"/>
        </w:rPr>
        <w:t xml:space="preserve"> </w:t>
      </w:r>
      <w:r w:rsidRPr="007D40A5">
        <w:rPr>
          <w:rFonts w:ascii="Times New Roman" w:hAnsi="Times New Roman" w:cs="Times New Roman"/>
          <w:b/>
          <w:i/>
          <w:sz w:val="26"/>
          <w:szCs w:val="26"/>
        </w:rPr>
        <w:t xml:space="preserve">ПРОЦЕССЫ В ТУВЕ В ПОСТСОВЕТСКИЙ </w:t>
      </w:r>
    </w:p>
    <w:p w:rsidR="00D21681" w:rsidRPr="007D40A5" w:rsidRDefault="00D21681" w:rsidP="00B52757">
      <w:pPr>
        <w:tabs>
          <w:tab w:val="left" w:pos="0"/>
        </w:tabs>
        <w:spacing w:after="0" w:line="240" w:lineRule="auto"/>
        <w:ind w:hanging="142"/>
        <w:jc w:val="center"/>
        <w:rPr>
          <w:rFonts w:ascii="Times New Roman" w:hAnsi="Times New Roman" w:cs="Times New Roman"/>
          <w:b/>
          <w:i/>
          <w:sz w:val="26"/>
          <w:szCs w:val="26"/>
        </w:rPr>
      </w:pPr>
      <w:r w:rsidRPr="007D40A5">
        <w:rPr>
          <w:rFonts w:ascii="Times New Roman" w:hAnsi="Times New Roman" w:cs="Times New Roman"/>
          <w:b/>
          <w:i/>
          <w:sz w:val="26"/>
          <w:szCs w:val="26"/>
        </w:rPr>
        <w:t>ПЕРИОД (1991</w:t>
      </w:r>
      <w:r w:rsidR="00B52757">
        <w:rPr>
          <w:rFonts w:ascii="Times New Roman" w:hAnsi="Times New Roman" w:cs="Times New Roman"/>
          <w:b/>
          <w:i/>
          <w:sz w:val="26"/>
          <w:szCs w:val="26"/>
        </w:rPr>
        <w:t>–</w:t>
      </w:r>
      <w:r w:rsidRPr="007D40A5">
        <w:rPr>
          <w:rFonts w:ascii="Times New Roman" w:hAnsi="Times New Roman" w:cs="Times New Roman"/>
          <w:b/>
          <w:i/>
          <w:sz w:val="26"/>
          <w:szCs w:val="26"/>
        </w:rPr>
        <w:t>НАЧАЛО XXI в.)</w:t>
      </w:r>
    </w:p>
    <w:p w:rsidR="00B52757" w:rsidRDefault="00B52757" w:rsidP="00B52757">
      <w:pPr>
        <w:tabs>
          <w:tab w:val="left" w:pos="0"/>
        </w:tabs>
        <w:spacing w:after="0" w:line="240" w:lineRule="auto"/>
        <w:ind w:hanging="142"/>
        <w:jc w:val="center"/>
        <w:rPr>
          <w:rFonts w:ascii="Times New Roman" w:hAnsi="Times New Roman" w:cs="Times New Roman"/>
          <w:b/>
          <w:bCs/>
          <w:i/>
          <w:sz w:val="26"/>
          <w:szCs w:val="26"/>
        </w:rPr>
      </w:pPr>
    </w:p>
    <w:p w:rsidR="00D21681" w:rsidRPr="007D40A5" w:rsidRDefault="00D21681" w:rsidP="00B52757">
      <w:pPr>
        <w:tabs>
          <w:tab w:val="left" w:pos="0"/>
        </w:tabs>
        <w:spacing w:after="0" w:line="240" w:lineRule="auto"/>
        <w:ind w:hanging="142"/>
        <w:jc w:val="center"/>
        <w:rPr>
          <w:rFonts w:ascii="Times New Roman" w:hAnsi="Times New Roman" w:cs="Times New Roman"/>
          <w:b/>
          <w:bCs/>
          <w:i/>
          <w:sz w:val="26"/>
          <w:szCs w:val="26"/>
        </w:rPr>
      </w:pPr>
      <w:r w:rsidRPr="007D40A5">
        <w:rPr>
          <w:rFonts w:ascii="Times New Roman" w:hAnsi="Times New Roman" w:cs="Times New Roman"/>
          <w:b/>
          <w:bCs/>
          <w:i/>
          <w:sz w:val="26"/>
          <w:szCs w:val="26"/>
        </w:rPr>
        <w:t>Д</w:t>
      </w:r>
      <w:r w:rsidR="00BC3F0F" w:rsidRPr="007D40A5">
        <w:rPr>
          <w:rFonts w:ascii="Times New Roman" w:hAnsi="Times New Roman" w:cs="Times New Roman"/>
          <w:b/>
          <w:bCs/>
          <w:i/>
          <w:sz w:val="26"/>
          <w:szCs w:val="26"/>
        </w:rPr>
        <w:t>оржу</w:t>
      </w:r>
      <w:r w:rsidRPr="007D40A5">
        <w:rPr>
          <w:rFonts w:ascii="Times New Roman" w:hAnsi="Times New Roman" w:cs="Times New Roman"/>
          <w:b/>
          <w:bCs/>
          <w:i/>
          <w:sz w:val="26"/>
          <w:szCs w:val="26"/>
        </w:rPr>
        <w:t xml:space="preserve"> Зоя Юрьевна</w:t>
      </w:r>
      <w:r w:rsidRPr="007D40A5">
        <w:rPr>
          <w:rFonts w:ascii="Times New Roman" w:hAnsi="Times New Roman" w:cs="Times New Roman"/>
          <w:b/>
          <w:bCs/>
          <w:i/>
          <w:sz w:val="26"/>
          <w:szCs w:val="26"/>
          <w:vertAlign w:val="superscript"/>
        </w:rPr>
        <w:t>.</w:t>
      </w:r>
    </w:p>
    <w:p w:rsidR="00D21681" w:rsidRPr="007D40A5" w:rsidRDefault="00D21681" w:rsidP="00B52757">
      <w:pPr>
        <w:pStyle w:val="31"/>
        <w:tabs>
          <w:tab w:val="left" w:pos="0"/>
        </w:tabs>
        <w:suppressAutoHyphens w:val="0"/>
        <w:ind w:left="0" w:hanging="142"/>
        <w:jc w:val="center"/>
        <w:rPr>
          <w:sz w:val="26"/>
          <w:szCs w:val="26"/>
        </w:rPr>
      </w:pPr>
      <w:r w:rsidRPr="007D40A5">
        <w:rPr>
          <w:b/>
          <w:i/>
          <w:color w:val="000000"/>
          <w:sz w:val="26"/>
          <w:szCs w:val="26"/>
        </w:rPr>
        <w:t>Тувинский государственный</w:t>
      </w:r>
      <w:r w:rsidR="00FC4896" w:rsidRPr="007D40A5">
        <w:rPr>
          <w:b/>
          <w:i/>
          <w:color w:val="000000"/>
          <w:sz w:val="26"/>
          <w:szCs w:val="26"/>
        </w:rPr>
        <w:t xml:space="preserve"> </w:t>
      </w:r>
      <w:r w:rsidRPr="007D40A5">
        <w:rPr>
          <w:b/>
          <w:i/>
          <w:color w:val="000000"/>
          <w:sz w:val="26"/>
          <w:szCs w:val="26"/>
        </w:rPr>
        <w:t>университет, Кызыл, Россия</w:t>
      </w:r>
    </w:p>
    <w:p w:rsidR="00D21681" w:rsidRPr="007D40A5" w:rsidRDefault="00D21681" w:rsidP="00F667C4">
      <w:pPr>
        <w:pStyle w:val="31"/>
        <w:suppressAutoHyphens w:val="0"/>
        <w:ind w:left="0" w:firstLine="709"/>
        <w:rPr>
          <w:sz w:val="26"/>
          <w:szCs w:val="26"/>
        </w:rPr>
      </w:pPr>
    </w:p>
    <w:p w:rsidR="00D21681" w:rsidRPr="007D40A5" w:rsidRDefault="00D21681" w:rsidP="00F667C4">
      <w:pPr>
        <w:autoSpaceDE w:val="0"/>
        <w:autoSpaceDN w:val="0"/>
        <w:adjustRightInd w:val="0"/>
        <w:spacing w:after="0" w:line="240" w:lineRule="auto"/>
        <w:ind w:firstLine="709"/>
        <w:jc w:val="both"/>
        <w:rPr>
          <w:rFonts w:ascii="Times New Roman" w:hAnsi="Times New Roman" w:cs="Times New Roman"/>
          <w:sz w:val="26"/>
          <w:szCs w:val="26"/>
        </w:rPr>
      </w:pPr>
      <w:r w:rsidRPr="00B52757">
        <w:rPr>
          <w:rFonts w:ascii="Times New Roman" w:hAnsi="Times New Roman" w:cs="Times New Roman"/>
          <w:b/>
          <w:sz w:val="26"/>
          <w:szCs w:val="26"/>
        </w:rPr>
        <w:t>Аннотация</w:t>
      </w:r>
      <w:r w:rsidR="00B52757">
        <w:rPr>
          <w:rFonts w:ascii="Times New Roman" w:hAnsi="Times New Roman" w:cs="Times New Roman"/>
          <w:sz w:val="26"/>
          <w:szCs w:val="26"/>
        </w:rPr>
        <w:t>:</w:t>
      </w:r>
      <w:r w:rsidR="00FC4896" w:rsidRPr="007D40A5">
        <w:rPr>
          <w:rFonts w:ascii="Times New Roman" w:hAnsi="Times New Roman" w:cs="Times New Roman"/>
          <w:sz w:val="26"/>
          <w:szCs w:val="26"/>
        </w:rPr>
        <w:t xml:space="preserve"> </w:t>
      </w:r>
      <w:r w:rsidRPr="007D40A5">
        <w:rPr>
          <w:rFonts w:ascii="Times New Roman" w:hAnsi="Times New Roman" w:cs="Times New Roman"/>
          <w:color w:val="000000"/>
          <w:sz w:val="26"/>
          <w:szCs w:val="26"/>
        </w:rPr>
        <w:t>рассм</w:t>
      </w:r>
      <w:r w:rsidR="004230E6">
        <w:rPr>
          <w:rFonts w:ascii="Times New Roman" w:hAnsi="Times New Roman" w:cs="Times New Roman"/>
          <w:color w:val="000000"/>
          <w:sz w:val="26"/>
          <w:szCs w:val="26"/>
        </w:rPr>
        <w:t>о</w:t>
      </w:r>
      <w:r w:rsidRPr="007D40A5">
        <w:rPr>
          <w:rFonts w:ascii="Times New Roman" w:hAnsi="Times New Roman" w:cs="Times New Roman"/>
          <w:color w:val="000000"/>
          <w:sz w:val="26"/>
          <w:szCs w:val="26"/>
        </w:rPr>
        <w:t>тр</w:t>
      </w:r>
      <w:r w:rsidR="004230E6">
        <w:rPr>
          <w:rFonts w:ascii="Times New Roman" w:hAnsi="Times New Roman" w:cs="Times New Roman"/>
          <w:color w:val="000000"/>
          <w:sz w:val="26"/>
          <w:szCs w:val="26"/>
        </w:rPr>
        <w:t>ена</w:t>
      </w:r>
      <w:r w:rsidRPr="007D40A5">
        <w:rPr>
          <w:rFonts w:ascii="Times New Roman" w:hAnsi="Times New Roman" w:cs="Times New Roman"/>
          <w:color w:val="000000"/>
          <w:sz w:val="26"/>
          <w:szCs w:val="26"/>
        </w:rPr>
        <w:t xml:space="preserve"> сложившаяся этнодемографическая ситуация в Туве </w:t>
      </w:r>
      <w:r w:rsidRPr="007D40A5">
        <w:rPr>
          <w:rFonts w:ascii="Times New Roman" w:hAnsi="Times New Roman" w:cs="Times New Roman"/>
          <w:sz w:val="26"/>
          <w:szCs w:val="26"/>
        </w:rPr>
        <w:t xml:space="preserve">в постсоветский период </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 xml:space="preserve"> с 1991 по начало </w:t>
      </w:r>
      <w:r w:rsidRPr="007D40A5">
        <w:rPr>
          <w:rFonts w:ascii="Times New Roman" w:hAnsi="Times New Roman" w:cs="Times New Roman"/>
          <w:sz w:val="26"/>
          <w:szCs w:val="26"/>
          <w:lang w:val="en-US"/>
        </w:rPr>
        <w:t>XXI</w:t>
      </w:r>
      <w:r w:rsidRPr="007D40A5">
        <w:rPr>
          <w:rFonts w:ascii="Times New Roman" w:hAnsi="Times New Roman" w:cs="Times New Roman"/>
          <w:sz w:val="26"/>
          <w:szCs w:val="26"/>
        </w:rPr>
        <w:t xml:space="preserve"> в.</w:t>
      </w:r>
    </w:p>
    <w:p w:rsidR="00B52757" w:rsidRDefault="00B52757" w:rsidP="00F667C4">
      <w:pPr>
        <w:pStyle w:val="31"/>
        <w:suppressAutoHyphens w:val="0"/>
        <w:ind w:left="0" w:firstLine="709"/>
        <w:rPr>
          <w:sz w:val="26"/>
          <w:szCs w:val="26"/>
        </w:rPr>
      </w:pPr>
    </w:p>
    <w:p w:rsidR="00D21681" w:rsidRPr="007D40A5" w:rsidRDefault="00D21681" w:rsidP="00F667C4">
      <w:pPr>
        <w:pStyle w:val="31"/>
        <w:suppressAutoHyphens w:val="0"/>
        <w:ind w:left="0" w:firstLine="709"/>
        <w:rPr>
          <w:sz w:val="26"/>
          <w:szCs w:val="26"/>
        </w:rPr>
      </w:pPr>
      <w:r w:rsidRPr="00B52757">
        <w:rPr>
          <w:b/>
          <w:sz w:val="26"/>
          <w:szCs w:val="26"/>
        </w:rPr>
        <w:t>Ключевые слова</w:t>
      </w:r>
      <w:r w:rsidR="00B52757">
        <w:rPr>
          <w:sz w:val="26"/>
          <w:szCs w:val="26"/>
        </w:rPr>
        <w:t>:</w:t>
      </w:r>
      <w:r w:rsidRPr="007D40A5">
        <w:rPr>
          <w:sz w:val="26"/>
          <w:szCs w:val="26"/>
        </w:rPr>
        <w:t xml:space="preserve"> Тува, история, д</w:t>
      </w:r>
      <w:r w:rsidRPr="007D40A5">
        <w:rPr>
          <w:sz w:val="26"/>
          <w:szCs w:val="26"/>
          <w:lang w:eastAsia="en-US"/>
        </w:rPr>
        <w:t>емография, постсоветский период, тувинцы, русские, миграция, город, село.</w:t>
      </w:r>
    </w:p>
    <w:p w:rsidR="00D21681" w:rsidRPr="007D40A5" w:rsidRDefault="00D21681" w:rsidP="00F667C4">
      <w:pPr>
        <w:pStyle w:val="ab"/>
        <w:ind w:firstLine="709"/>
        <w:jc w:val="both"/>
        <w:rPr>
          <w:rFonts w:ascii="Times New Roman" w:hAnsi="Times New Roman"/>
          <w:sz w:val="26"/>
          <w:szCs w:val="26"/>
          <w:shd w:val="clear" w:color="auto" w:fill="FFFFFF"/>
        </w:rPr>
      </w:pPr>
    </w:p>
    <w:p w:rsidR="00D21681" w:rsidRPr="007D40A5" w:rsidRDefault="00D21681" w:rsidP="00F667C4">
      <w:pPr>
        <w:pStyle w:val="ab"/>
        <w:ind w:firstLine="709"/>
        <w:jc w:val="both"/>
        <w:rPr>
          <w:rFonts w:ascii="Times New Roman" w:hAnsi="Times New Roman"/>
          <w:sz w:val="26"/>
          <w:szCs w:val="26"/>
          <w:shd w:val="clear" w:color="auto" w:fill="FFFFFF"/>
          <w:lang w:val="en-US"/>
        </w:rPr>
      </w:pPr>
      <w:r w:rsidRPr="00B52757">
        <w:rPr>
          <w:rFonts w:ascii="Times New Roman" w:hAnsi="Times New Roman"/>
          <w:b/>
          <w:sz w:val="26"/>
          <w:szCs w:val="26"/>
          <w:shd w:val="clear" w:color="auto" w:fill="FFFFFF"/>
          <w:lang w:val="en-US"/>
        </w:rPr>
        <w:t>Abstract</w:t>
      </w:r>
      <w:r w:rsidR="00B52757" w:rsidRPr="00B52757">
        <w:rPr>
          <w:rFonts w:ascii="Times New Roman" w:hAnsi="Times New Roman"/>
          <w:sz w:val="26"/>
          <w:szCs w:val="26"/>
          <w:shd w:val="clear" w:color="auto" w:fill="FFFFFF"/>
          <w:lang w:val="en-US"/>
        </w:rPr>
        <w:t>:</w:t>
      </w:r>
      <w:r w:rsidR="00FC4896" w:rsidRPr="007D40A5">
        <w:rPr>
          <w:rFonts w:ascii="Times New Roman" w:hAnsi="Times New Roman"/>
          <w:sz w:val="26"/>
          <w:szCs w:val="26"/>
          <w:lang w:val="en-US"/>
        </w:rPr>
        <w:t xml:space="preserve"> </w:t>
      </w:r>
      <w:r w:rsidR="00B52757" w:rsidRPr="007D40A5">
        <w:rPr>
          <w:rFonts w:ascii="Times New Roman" w:hAnsi="Times New Roman"/>
          <w:sz w:val="26"/>
          <w:szCs w:val="26"/>
          <w:shd w:val="clear" w:color="auto" w:fill="FFFFFF"/>
          <w:lang w:val="en-US"/>
        </w:rPr>
        <w:t>i</w:t>
      </w:r>
      <w:r w:rsidRPr="007D40A5">
        <w:rPr>
          <w:rFonts w:ascii="Times New Roman" w:hAnsi="Times New Roman"/>
          <w:sz w:val="26"/>
          <w:szCs w:val="26"/>
          <w:shd w:val="clear" w:color="auto" w:fill="FFFFFF"/>
          <w:lang w:val="en-US"/>
        </w:rPr>
        <w:t xml:space="preserve">n this article the developed ethnodemographic situation in Tuva during the Post-Soviet period </w:t>
      </w:r>
      <w:r w:rsidR="004058AD" w:rsidRPr="007D40A5">
        <w:rPr>
          <w:rFonts w:ascii="Times New Roman" w:hAnsi="Times New Roman"/>
          <w:sz w:val="26"/>
          <w:szCs w:val="26"/>
          <w:shd w:val="clear" w:color="auto" w:fill="FFFFFF"/>
          <w:lang w:val="en-US"/>
        </w:rPr>
        <w:t>–</w:t>
      </w:r>
      <w:r w:rsidRPr="007D40A5">
        <w:rPr>
          <w:rFonts w:ascii="Times New Roman" w:hAnsi="Times New Roman"/>
          <w:sz w:val="26"/>
          <w:szCs w:val="26"/>
          <w:shd w:val="clear" w:color="auto" w:fill="FFFFFF"/>
          <w:lang w:val="en-US"/>
        </w:rPr>
        <w:t xml:space="preserve"> since 1991 until the beginning of the 21st century is considered.</w:t>
      </w:r>
    </w:p>
    <w:p w:rsidR="00B52757" w:rsidRPr="00356FA7" w:rsidRDefault="00B52757" w:rsidP="00F667C4">
      <w:pPr>
        <w:pStyle w:val="ab"/>
        <w:ind w:firstLine="709"/>
        <w:jc w:val="both"/>
        <w:rPr>
          <w:rFonts w:ascii="Times New Roman" w:hAnsi="Times New Roman"/>
          <w:sz w:val="26"/>
          <w:szCs w:val="26"/>
          <w:lang w:val="en-US"/>
        </w:rPr>
      </w:pPr>
    </w:p>
    <w:p w:rsidR="00D21681" w:rsidRPr="007D40A5" w:rsidRDefault="00D21681" w:rsidP="00F667C4">
      <w:pPr>
        <w:pStyle w:val="ab"/>
        <w:ind w:firstLine="709"/>
        <w:jc w:val="both"/>
        <w:rPr>
          <w:rFonts w:ascii="Times New Roman" w:hAnsi="Times New Roman"/>
          <w:sz w:val="26"/>
          <w:szCs w:val="26"/>
          <w:lang w:val="en-US"/>
        </w:rPr>
      </w:pPr>
      <w:r w:rsidRPr="00B52757">
        <w:rPr>
          <w:rFonts w:ascii="Times New Roman" w:hAnsi="Times New Roman"/>
          <w:b/>
          <w:sz w:val="26"/>
          <w:szCs w:val="26"/>
          <w:lang w:val="en-US"/>
        </w:rPr>
        <w:t>Key</w:t>
      </w:r>
      <w:r w:rsidR="001B2B3F" w:rsidRPr="0047535A">
        <w:rPr>
          <w:rFonts w:ascii="Times New Roman" w:hAnsi="Times New Roman"/>
          <w:b/>
          <w:sz w:val="26"/>
          <w:szCs w:val="26"/>
          <w:lang w:val="en-US"/>
        </w:rPr>
        <w:t xml:space="preserve"> </w:t>
      </w:r>
      <w:r w:rsidRPr="00B52757">
        <w:rPr>
          <w:rFonts w:ascii="Times New Roman" w:hAnsi="Times New Roman"/>
          <w:b/>
          <w:sz w:val="26"/>
          <w:szCs w:val="26"/>
          <w:lang w:val="en-US"/>
        </w:rPr>
        <w:t>words</w:t>
      </w:r>
      <w:r w:rsidR="00B52757" w:rsidRPr="00B52757">
        <w:rPr>
          <w:rFonts w:ascii="Times New Roman" w:hAnsi="Times New Roman"/>
          <w:sz w:val="26"/>
          <w:szCs w:val="26"/>
          <w:lang w:val="en-US"/>
        </w:rPr>
        <w:t>:</w:t>
      </w:r>
      <w:r w:rsidRPr="007D40A5">
        <w:rPr>
          <w:rFonts w:ascii="Times New Roman" w:hAnsi="Times New Roman"/>
          <w:sz w:val="26"/>
          <w:szCs w:val="26"/>
          <w:lang w:val="en-US"/>
        </w:rPr>
        <w:t xml:space="preserve"> Tuva, history, demography, Post-Soviet period, Tuvinians, Russians, migration, city, village.</w:t>
      </w:r>
    </w:p>
    <w:p w:rsidR="00D21681" w:rsidRPr="007D40A5" w:rsidRDefault="00D21681" w:rsidP="00F667C4">
      <w:pPr>
        <w:pStyle w:val="31"/>
        <w:suppressAutoHyphens w:val="0"/>
        <w:ind w:left="0" w:firstLine="709"/>
        <w:rPr>
          <w:sz w:val="26"/>
          <w:szCs w:val="26"/>
          <w:lang w:val="en-US"/>
        </w:rPr>
      </w:pPr>
    </w:p>
    <w:p w:rsidR="00D21681" w:rsidRPr="007D40A5" w:rsidRDefault="00D21681" w:rsidP="00F667C4">
      <w:pPr>
        <w:spacing w:after="0" w:line="240"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В современных условиях реформирования всех сторон жизни общества, поиска наиболее оптимальных путей его развития, проблема устойчивого развития, в том числе и этнодемографического, приобретает особую актуальность. Особую знач</w:t>
      </w:r>
      <w:r w:rsidRPr="007D40A5">
        <w:rPr>
          <w:rFonts w:ascii="Times New Roman" w:hAnsi="Times New Roman" w:cs="Times New Roman"/>
          <w:color w:val="000000"/>
          <w:sz w:val="26"/>
          <w:szCs w:val="26"/>
        </w:rPr>
        <w:t>и</w:t>
      </w:r>
      <w:r w:rsidRPr="007D40A5">
        <w:rPr>
          <w:rFonts w:ascii="Times New Roman" w:hAnsi="Times New Roman" w:cs="Times New Roman"/>
          <w:color w:val="000000"/>
          <w:sz w:val="26"/>
          <w:szCs w:val="26"/>
        </w:rPr>
        <w:t>мость имеет адекватное знание этнического состава национальных регионов страны, в том числе Республики Тыва. Этнический состав населения, как известно, непрерывно меняется. Это требует изучения в динамике его развития, исследования всех факт</w:t>
      </w:r>
      <w:r w:rsidRPr="007D40A5">
        <w:rPr>
          <w:rFonts w:ascii="Times New Roman" w:hAnsi="Times New Roman" w:cs="Times New Roman"/>
          <w:color w:val="000000"/>
          <w:sz w:val="26"/>
          <w:szCs w:val="26"/>
        </w:rPr>
        <w:t>о</w:t>
      </w:r>
      <w:r w:rsidRPr="007D40A5">
        <w:rPr>
          <w:rFonts w:ascii="Times New Roman" w:hAnsi="Times New Roman" w:cs="Times New Roman"/>
          <w:color w:val="000000"/>
          <w:sz w:val="26"/>
          <w:szCs w:val="26"/>
        </w:rPr>
        <w:t xml:space="preserve">ров, обусловливающих его изменение на различных этапах отечественной истории. Одним из важных этапов развития страны является </w:t>
      </w:r>
      <w:r w:rsidRPr="007D40A5">
        <w:rPr>
          <w:rFonts w:ascii="Times New Roman" w:hAnsi="Times New Roman" w:cs="Times New Roman"/>
          <w:sz w:val="26"/>
          <w:szCs w:val="26"/>
        </w:rPr>
        <w:t>постсоветский</w:t>
      </w:r>
      <w:r w:rsidR="00FC4896" w:rsidRPr="007D40A5">
        <w:rPr>
          <w:rFonts w:ascii="Times New Roman" w:hAnsi="Times New Roman" w:cs="Times New Roman"/>
          <w:sz w:val="26"/>
          <w:szCs w:val="26"/>
        </w:rPr>
        <w:t xml:space="preserve"> </w:t>
      </w:r>
      <w:r w:rsidRPr="007D40A5">
        <w:rPr>
          <w:rFonts w:ascii="Times New Roman" w:hAnsi="Times New Roman" w:cs="Times New Roman"/>
          <w:sz w:val="26"/>
          <w:szCs w:val="26"/>
        </w:rPr>
        <w:t xml:space="preserve">период </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 xml:space="preserve"> с 1991 по начало </w:t>
      </w:r>
      <w:r w:rsidRPr="007D40A5">
        <w:rPr>
          <w:rFonts w:ascii="Times New Roman" w:hAnsi="Times New Roman" w:cs="Times New Roman"/>
          <w:sz w:val="26"/>
          <w:szCs w:val="26"/>
          <w:lang w:val="en-US"/>
        </w:rPr>
        <w:t>XXI</w:t>
      </w:r>
      <w:r w:rsidRPr="007D40A5">
        <w:rPr>
          <w:rFonts w:ascii="Times New Roman" w:hAnsi="Times New Roman" w:cs="Times New Roman"/>
          <w:sz w:val="26"/>
          <w:szCs w:val="26"/>
        </w:rPr>
        <w:t xml:space="preserve"> в. </w:t>
      </w:r>
      <w:r w:rsidRPr="007D40A5">
        <w:rPr>
          <w:rFonts w:ascii="Times New Roman" w:hAnsi="Times New Roman" w:cs="Times New Roman"/>
          <w:color w:val="000000"/>
          <w:sz w:val="26"/>
          <w:szCs w:val="26"/>
        </w:rPr>
        <w:t>В течение этого периода произошли существенные изменения в стру</w:t>
      </w:r>
      <w:r w:rsidRPr="007D40A5">
        <w:rPr>
          <w:rFonts w:ascii="Times New Roman" w:hAnsi="Times New Roman" w:cs="Times New Roman"/>
          <w:color w:val="000000"/>
          <w:sz w:val="26"/>
          <w:szCs w:val="26"/>
        </w:rPr>
        <w:t>к</w:t>
      </w:r>
      <w:r w:rsidRPr="007D40A5">
        <w:rPr>
          <w:rFonts w:ascii="Times New Roman" w:hAnsi="Times New Roman" w:cs="Times New Roman"/>
          <w:color w:val="000000"/>
          <w:sz w:val="26"/>
          <w:szCs w:val="26"/>
        </w:rPr>
        <w:t>туре населении всей страны, включая Туву, обусловленные особенностями ее соц</w:t>
      </w:r>
      <w:r w:rsidRPr="007D40A5">
        <w:rPr>
          <w:rFonts w:ascii="Times New Roman" w:hAnsi="Times New Roman" w:cs="Times New Roman"/>
          <w:color w:val="000000"/>
          <w:sz w:val="26"/>
          <w:szCs w:val="26"/>
        </w:rPr>
        <w:t>и</w:t>
      </w:r>
      <w:r w:rsidRPr="007D40A5">
        <w:rPr>
          <w:rFonts w:ascii="Times New Roman" w:hAnsi="Times New Roman" w:cs="Times New Roman"/>
          <w:color w:val="000000"/>
          <w:sz w:val="26"/>
          <w:szCs w:val="26"/>
        </w:rPr>
        <w:t>ально-экономического и политического развития в последние десятилетия советской истории. При определении хронологических рамок учитывались следующие факторы:</w:t>
      </w:r>
    </w:p>
    <w:p w:rsidR="00D21681" w:rsidRPr="007D40A5" w:rsidRDefault="004230E6" w:rsidP="00F667C4">
      <w:pPr>
        <w:autoSpaceDE w:val="0"/>
        <w:autoSpaceDN w:val="0"/>
        <w:adjustRightInd w:val="0"/>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D21681" w:rsidRPr="007D40A5">
        <w:rPr>
          <w:rFonts w:ascii="Times New Roman" w:hAnsi="Times New Roman" w:cs="Times New Roman"/>
          <w:color w:val="000000"/>
          <w:sz w:val="26"/>
          <w:szCs w:val="26"/>
        </w:rPr>
        <w:t xml:space="preserve"> </w:t>
      </w:r>
      <w:r w:rsidR="00D21681" w:rsidRPr="004230E6">
        <w:rPr>
          <w:rFonts w:ascii="Times New Roman" w:hAnsi="Times New Roman" w:cs="Times New Roman"/>
          <w:color w:val="000000"/>
          <w:spacing w:val="-4"/>
          <w:sz w:val="26"/>
          <w:szCs w:val="26"/>
        </w:rPr>
        <w:t>90-е годы были очень нестабильными, характеризовались кризисным демогр</w:t>
      </w:r>
      <w:r w:rsidR="00D21681" w:rsidRPr="004230E6">
        <w:rPr>
          <w:rFonts w:ascii="Times New Roman" w:hAnsi="Times New Roman" w:cs="Times New Roman"/>
          <w:color w:val="000000"/>
          <w:spacing w:val="-4"/>
          <w:sz w:val="26"/>
          <w:szCs w:val="26"/>
        </w:rPr>
        <w:t>а</w:t>
      </w:r>
      <w:r w:rsidR="00D21681" w:rsidRPr="004230E6">
        <w:rPr>
          <w:rFonts w:ascii="Times New Roman" w:hAnsi="Times New Roman" w:cs="Times New Roman"/>
          <w:color w:val="000000"/>
          <w:spacing w:val="-4"/>
          <w:sz w:val="26"/>
          <w:szCs w:val="26"/>
        </w:rPr>
        <w:t xml:space="preserve">фическим развитием, радикальными переменами в экономике и социальной структуре российской общества. Финансовый кризис в августе </w:t>
      </w:r>
      <w:smartTag w:uri="urn:schemas-microsoft-com:office:smarttags" w:element="metricconverter">
        <w:smartTagPr>
          <w:attr w:name="ProductID" w:val="1998 г"/>
        </w:smartTagPr>
        <w:r w:rsidR="00D21681" w:rsidRPr="004230E6">
          <w:rPr>
            <w:rFonts w:ascii="Times New Roman" w:hAnsi="Times New Roman" w:cs="Times New Roman"/>
            <w:color w:val="000000"/>
            <w:spacing w:val="-4"/>
            <w:sz w:val="26"/>
            <w:szCs w:val="26"/>
          </w:rPr>
          <w:t>1998 г</w:t>
        </w:r>
      </w:smartTag>
      <w:r w:rsidR="00D21681" w:rsidRPr="004230E6">
        <w:rPr>
          <w:rFonts w:ascii="Times New Roman" w:hAnsi="Times New Roman" w:cs="Times New Roman"/>
          <w:color w:val="000000"/>
          <w:spacing w:val="-4"/>
          <w:sz w:val="26"/>
          <w:szCs w:val="26"/>
        </w:rPr>
        <w:t>. охватил все отрасли хозя</w:t>
      </w:r>
      <w:r w:rsidR="00D21681" w:rsidRPr="004230E6">
        <w:rPr>
          <w:rFonts w:ascii="Times New Roman" w:hAnsi="Times New Roman" w:cs="Times New Roman"/>
          <w:color w:val="000000"/>
          <w:spacing w:val="-4"/>
          <w:sz w:val="26"/>
          <w:szCs w:val="26"/>
        </w:rPr>
        <w:t>й</w:t>
      </w:r>
      <w:r w:rsidR="00D21681" w:rsidRPr="004230E6">
        <w:rPr>
          <w:rFonts w:ascii="Times New Roman" w:hAnsi="Times New Roman" w:cs="Times New Roman"/>
          <w:color w:val="000000"/>
          <w:spacing w:val="-4"/>
          <w:sz w:val="26"/>
          <w:szCs w:val="26"/>
        </w:rPr>
        <w:t xml:space="preserve">ства. Стали задерживаться выплаты заработной платы и пенсий. Начиная с </w:t>
      </w:r>
      <w:smartTag w:uri="urn:schemas-microsoft-com:office:smarttags" w:element="metricconverter">
        <w:smartTagPr>
          <w:attr w:name="ProductID" w:val="1994 г"/>
        </w:smartTagPr>
        <w:r w:rsidR="00D21681" w:rsidRPr="004230E6">
          <w:rPr>
            <w:rFonts w:ascii="Times New Roman" w:hAnsi="Times New Roman" w:cs="Times New Roman"/>
            <w:color w:val="000000"/>
            <w:spacing w:val="-4"/>
            <w:sz w:val="26"/>
            <w:szCs w:val="26"/>
          </w:rPr>
          <w:t>1994 г</w:t>
        </w:r>
      </w:smartTag>
      <w:r w:rsidR="00D21681" w:rsidRPr="004230E6">
        <w:rPr>
          <w:rFonts w:ascii="Times New Roman" w:hAnsi="Times New Roman" w:cs="Times New Roman"/>
          <w:color w:val="000000"/>
          <w:spacing w:val="-4"/>
          <w:sz w:val="26"/>
          <w:szCs w:val="26"/>
        </w:rPr>
        <w:t>.,</w:t>
      </w:r>
      <w:r w:rsidR="00D21681" w:rsidRPr="007D40A5">
        <w:rPr>
          <w:rFonts w:ascii="Times New Roman" w:hAnsi="Times New Roman" w:cs="Times New Roman"/>
          <w:color w:val="000000"/>
          <w:sz w:val="26"/>
          <w:szCs w:val="26"/>
        </w:rPr>
        <w:t xml:space="preserve"> когда уровень общей безработицы превысил 10</w:t>
      </w:r>
      <w:r w:rsidR="00B752DB" w:rsidRPr="00B752DB">
        <w:rPr>
          <w:rFonts w:ascii="Times New Roman" w:hAnsi="Times New Roman" w:cs="Times New Roman"/>
          <w:color w:val="000000"/>
          <w:sz w:val="26"/>
          <w:szCs w:val="26"/>
        </w:rPr>
        <w:t xml:space="preserve"> </w:t>
      </w:r>
      <w:r w:rsidR="00D21681" w:rsidRPr="007D40A5">
        <w:rPr>
          <w:rFonts w:ascii="Times New Roman" w:hAnsi="Times New Roman" w:cs="Times New Roman"/>
          <w:color w:val="000000"/>
          <w:sz w:val="26"/>
          <w:szCs w:val="26"/>
        </w:rPr>
        <w:t>%, она стала серьезной социальной пробл</w:t>
      </w:r>
      <w:r w:rsidR="00D21681" w:rsidRPr="007D40A5">
        <w:rPr>
          <w:rFonts w:ascii="Times New Roman" w:hAnsi="Times New Roman" w:cs="Times New Roman"/>
          <w:color w:val="000000"/>
          <w:sz w:val="26"/>
          <w:szCs w:val="26"/>
        </w:rPr>
        <w:t>е</w:t>
      </w:r>
      <w:r w:rsidR="00D21681" w:rsidRPr="007D40A5">
        <w:rPr>
          <w:rFonts w:ascii="Times New Roman" w:hAnsi="Times New Roman" w:cs="Times New Roman"/>
          <w:color w:val="000000"/>
          <w:sz w:val="26"/>
          <w:szCs w:val="26"/>
        </w:rPr>
        <w:t>мой для Тувы. По данным Тывастата, ситуация на рынке труда вплоть до первого д</w:t>
      </w:r>
      <w:r w:rsidR="00D21681" w:rsidRPr="007D40A5">
        <w:rPr>
          <w:rFonts w:ascii="Times New Roman" w:hAnsi="Times New Roman" w:cs="Times New Roman"/>
          <w:color w:val="000000"/>
          <w:sz w:val="26"/>
          <w:szCs w:val="26"/>
        </w:rPr>
        <w:t>е</w:t>
      </w:r>
      <w:r w:rsidR="00D21681" w:rsidRPr="007D40A5">
        <w:rPr>
          <w:rFonts w:ascii="Times New Roman" w:hAnsi="Times New Roman" w:cs="Times New Roman"/>
          <w:color w:val="000000"/>
          <w:sz w:val="26"/>
          <w:szCs w:val="26"/>
        </w:rPr>
        <w:t xml:space="preserve">сятилетия </w:t>
      </w:r>
      <w:r w:rsidR="00D21681" w:rsidRPr="007D40A5">
        <w:rPr>
          <w:rFonts w:ascii="Times New Roman" w:hAnsi="Times New Roman" w:cs="Times New Roman"/>
          <w:color w:val="000000"/>
          <w:sz w:val="26"/>
          <w:szCs w:val="26"/>
          <w:lang w:val="en-US"/>
        </w:rPr>
        <w:t>XXI</w:t>
      </w:r>
      <w:r w:rsidR="00D21681" w:rsidRPr="007D40A5">
        <w:rPr>
          <w:rFonts w:ascii="Times New Roman" w:hAnsi="Times New Roman" w:cs="Times New Roman"/>
          <w:color w:val="000000"/>
          <w:sz w:val="26"/>
          <w:szCs w:val="26"/>
        </w:rPr>
        <w:t xml:space="preserve"> в</w:t>
      </w:r>
      <w:r w:rsidR="00B752DB">
        <w:rPr>
          <w:rFonts w:ascii="Times New Roman" w:hAnsi="Times New Roman" w:cs="Times New Roman"/>
          <w:color w:val="000000"/>
          <w:sz w:val="26"/>
          <w:szCs w:val="26"/>
        </w:rPr>
        <w:t>.</w:t>
      </w:r>
      <w:r w:rsidR="00D21681" w:rsidRPr="007D40A5">
        <w:rPr>
          <w:rFonts w:ascii="Times New Roman" w:hAnsi="Times New Roman" w:cs="Times New Roman"/>
          <w:color w:val="000000"/>
          <w:sz w:val="26"/>
          <w:szCs w:val="26"/>
        </w:rPr>
        <w:t xml:space="preserve"> оставалась неблагополучной. Так, в 2012 г</w:t>
      </w:r>
      <w:r w:rsidR="00B752DB">
        <w:rPr>
          <w:rFonts w:ascii="Times New Roman" w:hAnsi="Times New Roman" w:cs="Times New Roman"/>
          <w:color w:val="000000"/>
          <w:sz w:val="26"/>
          <w:szCs w:val="26"/>
        </w:rPr>
        <w:t>.</w:t>
      </w:r>
      <w:r w:rsidR="00D21681" w:rsidRPr="007D40A5">
        <w:rPr>
          <w:rFonts w:ascii="Times New Roman" w:hAnsi="Times New Roman" w:cs="Times New Roman"/>
          <w:color w:val="000000"/>
          <w:sz w:val="26"/>
          <w:szCs w:val="26"/>
        </w:rPr>
        <w:t xml:space="preserve"> </w:t>
      </w:r>
      <w:r w:rsidR="00D21681" w:rsidRPr="007D40A5">
        <w:rPr>
          <w:rFonts w:ascii="Times New Roman" w:hAnsi="Times New Roman" w:cs="Times New Roman"/>
          <w:sz w:val="26"/>
          <w:szCs w:val="26"/>
        </w:rPr>
        <w:t>общая безработица в</w:t>
      </w:r>
      <w:r w:rsidR="00D21681" w:rsidRPr="007D40A5">
        <w:rPr>
          <w:rFonts w:ascii="Times New Roman" w:hAnsi="Times New Roman" w:cs="Times New Roman"/>
          <w:sz w:val="26"/>
          <w:szCs w:val="26"/>
        </w:rPr>
        <w:t>ы</w:t>
      </w:r>
      <w:r w:rsidR="00D21681" w:rsidRPr="007D40A5">
        <w:rPr>
          <w:rFonts w:ascii="Times New Roman" w:hAnsi="Times New Roman" w:cs="Times New Roman"/>
          <w:sz w:val="26"/>
          <w:szCs w:val="26"/>
        </w:rPr>
        <w:lastRenderedPageBreak/>
        <w:t>росла до 19,8</w:t>
      </w:r>
      <w:r w:rsidR="00B52757">
        <w:rPr>
          <w:rFonts w:ascii="Times New Roman" w:hAnsi="Times New Roman" w:cs="Times New Roman"/>
          <w:sz w:val="26"/>
          <w:szCs w:val="26"/>
        </w:rPr>
        <w:t xml:space="preserve"> </w:t>
      </w:r>
      <w:r w:rsidR="00D21681" w:rsidRPr="007D40A5">
        <w:rPr>
          <w:rFonts w:ascii="Times New Roman" w:hAnsi="Times New Roman" w:cs="Times New Roman"/>
          <w:sz w:val="26"/>
          <w:szCs w:val="26"/>
        </w:rPr>
        <w:t>%, что превышало средние показатели по России и Сибирскому фед</w:t>
      </w:r>
      <w:r w:rsidR="00D21681" w:rsidRPr="007D40A5">
        <w:rPr>
          <w:rFonts w:ascii="Times New Roman" w:hAnsi="Times New Roman" w:cs="Times New Roman"/>
          <w:sz w:val="26"/>
          <w:szCs w:val="26"/>
        </w:rPr>
        <w:t>е</w:t>
      </w:r>
      <w:r w:rsidR="00D21681" w:rsidRPr="007D40A5">
        <w:rPr>
          <w:rFonts w:ascii="Times New Roman" w:hAnsi="Times New Roman" w:cs="Times New Roman"/>
          <w:sz w:val="26"/>
          <w:szCs w:val="26"/>
        </w:rPr>
        <w:t xml:space="preserve">ральному округу </w:t>
      </w:r>
      <w:r w:rsidR="00D21681" w:rsidRPr="007D40A5">
        <w:rPr>
          <w:rFonts w:ascii="Times New Roman" w:hAnsi="Times New Roman" w:cs="Times New Roman"/>
          <w:color w:val="000000"/>
          <w:sz w:val="26"/>
          <w:szCs w:val="26"/>
        </w:rPr>
        <w:t>[1].</w:t>
      </w:r>
    </w:p>
    <w:p w:rsidR="00D21681" w:rsidRPr="00B52757" w:rsidRDefault="00D21681" w:rsidP="00F667C4">
      <w:pPr>
        <w:autoSpaceDE w:val="0"/>
        <w:autoSpaceDN w:val="0"/>
        <w:adjustRightInd w:val="0"/>
        <w:spacing w:after="0" w:line="240" w:lineRule="auto"/>
        <w:ind w:firstLine="709"/>
        <w:jc w:val="both"/>
        <w:rPr>
          <w:rFonts w:ascii="Times New Roman" w:hAnsi="Times New Roman" w:cs="Times New Roman"/>
          <w:color w:val="000000"/>
          <w:spacing w:val="-2"/>
          <w:sz w:val="26"/>
          <w:szCs w:val="26"/>
        </w:rPr>
      </w:pPr>
      <w:r w:rsidRPr="00B52757">
        <w:rPr>
          <w:rFonts w:ascii="Times New Roman" w:hAnsi="Times New Roman" w:cs="Times New Roman"/>
          <w:color w:val="000000"/>
          <w:spacing w:val="-2"/>
          <w:sz w:val="26"/>
          <w:szCs w:val="26"/>
        </w:rPr>
        <w:t>Вместе со всей страной Тува пережила распад Советского Союза, шоковую т</w:t>
      </w:r>
      <w:r w:rsidRPr="00B52757">
        <w:rPr>
          <w:rFonts w:ascii="Times New Roman" w:hAnsi="Times New Roman" w:cs="Times New Roman"/>
          <w:color w:val="000000"/>
          <w:spacing w:val="-2"/>
          <w:sz w:val="26"/>
          <w:szCs w:val="26"/>
        </w:rPr>
        <w:t>е</w:t>
      </w:r>
      <w:r w:rsidRPr="00B52757">
        <w:rPr>
          <w:rFonts w:ascii="Times New Roman" w:hAnsi="Times New Roman" w:cs="Times New Roman"/>
          <w:color w:val="000000"/>
          <w:spacing w:val="-2"/>
          <w:sz w:val="26"/>
          <w:szCs w:val="26"/>
        </w:rPr>
        <w:t>рапию, массовую безработицу и обнищание народа. Из-за особенностей экономики Т</w:t>
      </w:r>
      <w:r w:rsidRPr="00B52757">
        <w:rPr>
          <w:rFonts w:ascii="Times New Roman" w:hAnsi="Times New Roman" w:cs="Times New Roman"/>
          <w:color w:val="000000"/>
          <w:spacing w:val="-2"/>
          <w:sz w:val="26"/>
          <w:szCs w:val="26"/>
        </w:rPr>
        <w:t>у</w:t>
      </w:r>
      <w:r w:rsidRPr="00B52757">
        <w:rPr>
          <w:rFonts w:ascii="Times New Roman" w:hAnsi="Times New Roman" w:cs="Times New Roman"/>
          <w:color w:val="000000"/>
          <w:spacing w:val="-2"/>
          <w:sz w:val="26"/>
          <w:szCs w:val="26"/>
        </w:rPr>
        <w:t>вы разрыв между задуманной моделью реформ и ее воплощением на практике выяви</w:t>
      </w:r>
      <w:r w:rsidRPr="00B52757">
        <w:rPr>
          <w:rFonts w:ascii="Times New Roman" w:hAnsi="Times New Roman" w:cs="Times New Roman"/>
          <w:color w:val="000000"/>
          <w:spacing w:val="-2"/>
          <w:sz w:val="26"/>
          <w:szCs w:val="26"/>
        </w:rPr>
        <w:t>л</w:t>
      </w:r>
      <w:r w:rsidRPr="00B52757">
        <w:rPr>
          <w:rFonts w:ascii="Times New Roman" w:hAnsi="Times New Roman" w:cs="Times New Roman"/>
          <w:color w:val="000000"/>
          <w:spacing w:val="-2"/>
          <w:sz w:val="26"/>
          <w:szCs w:val="26"/>
        </w:rPr>
        <w:t xml:space="preserve">ся быстрее, а негативные последствия были острее, чем в других регионах России. </w:t>
      </w:r>
    </w:p>
    <w:p w:rsidR="00D21681" w:rsidRPr="007D40A5" w:rsidRDefault="00A35970" w:rsidP="00F667C4">
      <w:pPr>
        <w:autoSpaceDE w:val="0"/>
        <w:autoSpaceDN w:val="0"/>
        <w:adjustRightInd w:val="0"/>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2.</w:t>
      </w:r>
      <w:r w:rsidR="00D21681" w:rsidRPr="007D40A5">
        <w:rPr>
          <w:rFonts w:ascii="Times New Roman" w:hAnsi="Times New Roman" w:cs="Times New Roman"/>
          <w:color w:val="000000"/>
          <w:sz w:val="26"/>
          <w:szCs w:val="26"/>
        </w:rPr>
        <w:t xml:space="preserve"> </w:t>
      </w:r>
      <w:r>
        <w:rPr>
          <w:rFonts w:ascii="Times New Roman" w:hAnsi="Times New Roman" w:cs="Times New Roman"/>
          <w:color w:val="000000"/>
          <w:sz w:val="26"/>
          <w:szCs w:val="26"/>
        </w:rPr>
        <w:t>Т</w:t>
      </w:r>
      <w:r w:rsidR="00D21681" w:rsidRPr="007D40A5">
        <w:rPr>
          <w:rFonts w:ascii="Times New Roman" w:hAnsi="Times New Roman" w:cs="Times New Roman"/>
          <w:color w:val="000000"/>
          <w:sz w:val="26"/>
          <w:szCs w:val="26"/>
        </w:rPr>
        <w:t xml:space="preserve">олько во второй половине </w:t>
      </w:r>
      <w:smartTag w:uri="urn:schemas-microsoft-com:office:smarttags" w:element="metricconverter">
        <w:smartTagPr>
          <w:attr w:name="ProductID" w:val="2009 г"/>
        </w:smartTagPr>
        <w:r w:rsidR="00D21681" w:rsidRPr="007D40A5">
          <w:rPr>
            <w:rFonts w:ascii="Times New Roman" w:hAnsi="Times New Roman" w:cs="Times New Roman"/>
            <w:color w:val="000000"/>
            <w:sz w:val="26"/>
            <w:szCs w:val="26"/>
          </w:rPr>
          <w:t>1999 г</w:t>
        </w:r>
      </w:smartTag>
      <w:r w:rsidR="00D21681" w:rsidRPr="007D40A5">
        <w:rPr>
          <w:rFonts w:ascii="Times New Roman" w:hAnsi="Times New Roman" w:cs="Times New Roman"/>
          <w:color w:val="000000"/>
          <w:sz w:val="26"/>
          <w:szCs w:val="26"/>
        </w:rPr>
        <w:t>. были преодолены негативные последс</w:t>
      </w:r>
      <w:r w:rsidR="00D21681" w:rsidRPr="007D40A5">
        <w:rPr>
          <w:rFonts w:ascii="Times New Roman" w:hAnsi="Times New Roman" w:cs="Times New Roman"/>
          <w:color w:val="000000"/>
          <w:sz w:val="26"/>
          <w:szCs w:val="26"/>
        </w:rPr>
        <w:t>т</w:t>
      </w:r>
      <w:r w:rsidR="00D21681" w:rsidRPr="007D40A5">
        <w:rPr>
          <w:rFonts w:ascii="Times New Roman" w:hAnsi="Times New Roman" w:cs="Times New Roman"/>
          <w:color w:val="000000"/>
          <w:sz w:val="26"/>
          <w:szCs w:val="26"/>
        </w:rPr>
        <w:t xml:space="preserve">вия кризиса. Медленными темпами начался подъем производства. Начало </w:t>
      </w:r>
      <w:r w:rsidR="00D21681" w:rsidRPr="007D40A5">
        <w:rPr>
          <w:rFonts w:ascii="Times New Roman" w:hAnsi="Times New Roman" w:cs="Times New Roman"/>
          <w:color w:val="000000"/>
          <w:sz w:val="26"/>
          <w:szCs w:val="26"/>
          <w:lang w:val="en-US"/>
        </w:rPr>
        <w:t>XXI</w:t>
      </w:r>
      <w:r w:rsidR="00D21681" w:rsidRPr="007D40A5">
        <w:rPr>
          <w:rFonts w:ascii="Times New Roman" w:hAnsi="Times New Roman" w:cs="Times New Roman"/>
          <w:color w:val="000000"/>
          <w:sz w:val="26"/>
          <w:szCs w:val="26"/>
        </w:rPr>
        <w:t xml:space="preserve"> в. ст</w:t>
      </w:r>
      <w:r w:rsidR="00D21681" w:rsidRPr="007D40A5">
        <w:rPr>
          <w:rFonts w:ascii="Times New Roman" w:hAnsi="Times New Roman" w:cs="Times New Roman"/>
          <w:color w:val="000000"/>
          <w:sz w:val="26"/>
          <w:szCs w:val="26"/>
        </w:rPr>
        <w:t>а</w:t>
      </w:r>
      <w:r w:rsidR="00D21681" w:rsidRPr="007D40A5">
        <w:rPr>
          <w:rFonts w:ascii="Times New Roman" w:hAnsi="Times New Roman" w:cs="Times New Roman"/>
          <w:color w:val="000000"/>
          <w:sz w:val="26"/>
          <w:szCs w:val="26"/>
        </w:rPr>
        <w:t>ло временем развития производительных сил восточных районов страны, в том числе и национальных республик Сибири, что не могло не отразиться на структуре насел</w:t>
      </w:r>
      <w:r w:rsidR="00D21681" w:rsidRPr="007D40A5">
        <w:rPr>
          <w:rFonts w:ascii="Times New Roman" w:hAnsi="Times New Roman" w:cs="Times New Roman"/>
          <w:color w:val="000000"/>
          <w:sz w:val="26"/>
          <w:szCs w:val="26"/>
        </w:rPr>
        <w:t>е</w:t>
      </w:r>
      <w:r w:rsidR="00D21681" w:rsidRPr="007D40A5">
        <w:rPr>
          <w:rFonts w:ascii="Times New Roman" w:hAnsi="Times New Roman" w:cs="Times New Roman"/>
          <w:color w:val="000000"/>
          <w:sz w:val="26"/>
          <w:szCs w:val="26"/>
        </w:rPr>
        <w:t>ния данных территорий. Пройдя через глубочайший системный кризис 90-х, Респу</w:t>
      </w:r>
      <w:r w:rsidR="00D21681" w:rsidRPr="007D40A5">
        <w:rPr>
          <w:rFonts w:ascii="Times New Roman" w:hAnsi="Times New Roman" w:cs="Times New Roman"/>
          <w:color w:val="000000"/>
          <w:sz w:val="26"/>
          <w:szCs w:val="26"/>
        </w:rPr>
        <w:t>б</w:t>
      </w:r>
      <w:r w:rsidR="00D21681" w:rsidRPr="007D40A5">
        <w:rPr>
          <w:rFonts w:ascii="Times New Roman" w:hAnsi="Times New Roman" w:cs="Times New Roman"/>
          <w:color w:val="000000"/>
          <w:sz w:val="26"/>
          <w:szCs w:val="26"/>
        </w:rPr>
        <w:t>лика Тыва к концу XX в</w:t>
      </w:r>
      <w:r w:rsidR="00D964C2">
        <w:rPr>
          <w:rFonts w:ascii="Times New Roman" w:hAnsi="Times New Roman" w:cs="Times New Roman"/>
          <w:color w:val="000000"/>
          <w:sz w:val="26"/>
          <w:szCs w:val="26"/>
        </w:rPr>
        <w:t>.</w:t>
      </w:r>
      <w:r w:rsidR="00D21681" w:rsidRPr="007D40A5">
        <w:rPr>
          <w:rFonts w:ascii="Times New Roman" w:hAnsi="Times New Roman" w:cs="Times New Roman"/>
          <w:color w:val="000000"/>
          <w:sz w:val="26"/>
          <w:szCs w:val="26"/>
        </w:rPr>
        <w:t xml:space="preserve"> добилась политической и экономической стабилизации и в XXI в</w:t>
      </w:r>
      <w:r w:rsidR="00D964C2">
        <w:rPr>
          <w:rFonts w:ascii="Times New Roman" w:hAnsi="Times New Roman" w:cs="Times New Roman"/>
          <w:color w:val="000000"/>
          <w:sz w:val="26"/>
          <w:szCs w:val="26"/>
        </w:rPr>
        <w:t>.</w:t>
      </w:r>
      <w:r w:rsidR="00D21681" w:rsidRPr="007D40A5">
        <w:rPr>
          <w:rFonts w:ascii="Times New Roman" w:hAnsi="Times New Roman" w:cs="Times New Roman"/>
          <w:color w:val="000000"/>
          <w:sz w:val="26"/>
          <w:szCs w:val="26"/>
        </w:rPr>
        <w:t xml:space="preserve"> вошла с положительной динамикой социально-экономического развития.</w:t>
      </w:r>
    </w:p>
    <w:p w:rsidR="00D21681" w:rsidRPr="007D40A5" w:rsidRDefault="00A35970" w:rsidP="00F667C4">
      <w:pPr>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3.</w:t>
      </w:r>
      <w:r w:rsidR="00D21681" w:rsidRPr="007D40A5">
        <w:rPr>
          <w:rFonts w:ascii="Times New Roman" w:hAnsi="Times New Roman" w:cs="Times New Roman"/>
          <w:color w:val="000000"/>
          <w:sz w:val="26"/>
          <w:szCs w:val="26"/>
        </w:rPr>
        <w:t xml:space="preserve"> </w:t>
      </w:r>
      <w:r>
        <w:rPr>
          <w:rFonts w:ascii="Times New Roman" w:hAnsi="Times New Roman" w:cs="Times New Roman"/>
          <w:color w:val="000000"/>
          <w:sz w:val="26"/>
          <w:szCs w:val="26"/>
        </w:rPr>
        <w:t>П</w:t>
      </w:r>
      <w:r w:rsidR="00D21681" w:rsidRPr="007D40A5">
        <w:rPr>
          <w:rFonts w:ascii="Times New Roman" w:hAnsi="Times New Roman" w:cs="Times New Roman"/>
          <w:color w:val="000000"/>
          <w:sz w:val="26"/>
          <w:szCs w:val="26"/>
        </w:rPr>
        <w:t>ри определении хронологических рамок учитывались данные переписи н</w:t>
      </w:r>
      <w:r w:rsidR="00D21681" w:rsidRPr="007D40A5">
        <w:rPr>
          <w:rFonts w:ascii="Times New Roman" w:hAnsi="Times New Roman" w:cs="Times New Roman"/>
          <w:color w:val="000000"/>
          <w:sz w:val="26"/>
          <w:szCs w:val="26"/>
        </w:rPr>
        <w:t>а</w:t>
      </w:r>
      <w:r w:rsidR="00D21681" w:rsidRPr="007D40A5">
        <w:rPr>
          <w:rFonts w:ascii="Times New Roman" w:hAnsi="Times New Roman" w:cs="Times New Roman"/>
          <w:color w:val="000000"/>
          <w:sz w:val="26"/>
          <w:szCs w:val="26"/>
        </w:rPr>
        <w:t>селения 1989, 2002 и 2010 гг., которые в отличие от предыдущих переписей оценив</w:t>
      </w:r>
      <w:r w:rsidR="00D21681" w:rsidRPr="007D40A5">
        <w:rPr>
          <w:rFonts w:ascii="Times New Roman" w:hAnsi="Times New Roman" w:cs="Times New Roman"/>
          <w:color w:val="000000"/>
          <w:sz w:val="26"/>
          <w:szCs w:val="26"/>
        </w:rPr>
        <w:t>а</w:t>
      </w:r>
      <w:r w:rsidR="00D21681" w:rsidRPr="007D40A5">
        <w:rPr>
          <w:rFonts w:ascii="Times New Roman" w:hAnsi="Times New Roman" w:cs="Times New Roman"/>
          <w:color w:val="000000"/>
          <w:sz w:val="26"/>
          <w:szCs w:val="26"/>
        </w:rPr>
        <w:t xml:space="preserve">ли постоянное, а не наличное население. </w:t>
      </w:r>
    </w:p>
    <w:p w:rsidR="00D21681" w:rsidRPr="00A35970" w:rsidRDefault="00A35970" w:rsidP="00F667C4">
      <w:pPr>
        <w:pStyle w:val="5"/>
        <w:keepNext w:val="0"/>
        <w:keepLines w:val="0"/>
        <w:shd w:val="clear" w:color="auto" w:fill="FFFFFF"/>
        <w:spacing w:before="0" w:line="240" w:lineRule="auto"/>
        <w:ind w:firstLine="709"/>
        <w:jc w:val="both"/>
        <w:textAlignment w:val="baseline"/>
        <w:rPr>
          <w:rFonts w:ascii="Times New Roman" w:hAnsi="Times New Roman" w:cs="Times New Roman"/>
          <w:spacing w:val="-5"/>
          <w:sz w:val="26"/>
          <w:szCs w:val="26"/>
        </w:rPr>
      </w:pPr>
      <w:r>
        <w:rPr>
          <w:rFonts w:ascii="Times New Roman" w:hAnsi="Times New Roman" w:cs="Times New Roman"/>
          <w:color w:val="000000"/>
          <w:sz w:val="26"/>
          <w:szCs w:val="26"/>
        </w:rPr>
        <w:t>4. В</w:t>
      </w:r>
      <w:r w:rsidR="00D21681" w:rsidRPr="00B52757">
        <w:rPr>
          <w:rFonts w:ascii="Times New Roman" w:hAnsi="Times New Roman" w:cs="Times New Roman"/>
          <w:color w:val="000000"/>
          <w:sz w:val="26"/>
          <w:szCs w:val="26"/>
        </w:rPr>
        <w:t xml:space="preserve"> 1961</w:t>
      </w:r>
      <w:r w:rsidR="00B52757" w:rsidRPr="00B52757">
        <w:rPr>
          <w:rFonts w:ascii="Times New Roman" w:hAnsi="Times New Roman" w:cs="Times New Roman"/>
          <w:color w:val="000000"/>
          <w:sz w:val="26"/>
          <w:szCs w:val="26"/>
        </w:rPr>
        <w:t>–</w:t>
      </w:r>
      <w:r w:rsidR="00D21681" w:rsidRPr="00B52757">
        <w:rPr>
          <w:rFonts w:ascii="Times New Roman" w:hAnsi="Times New Roman" w:cs="Times New Roman"/>
          <w:color w:val="000000"/>
          <w:sz w:val="26"/>
          <w:szCs w:val="26"/>
        </w:rPr>
        <w:t xml:space="preserve">1991 гг. республика называлась </w:t>
      </w:r>
      <w:r w:rsidR="00A70E37" w:rsidRPr="00B52757">
        <w:rPr>
          <w:rFonts w:ascii="Times New Roman" w:hAnsi="Times New Roman" w:cs="Times New Roman"/>
          <w:color w:val="000000"/>
          <w:sz w:val="26"/>
          <w:szCs w:val="26"/>
        </w:rPr>
        <w:t>«</w:t>
      </w:r>
      <w:r w:rsidR="00D21681" w:rsidRPr="00B52757">
        <w:rPr>
          <w:rFonts w:ascii="Times New Roman" w:hAnsi="Times New Roman" w:cs="Times New Roman"/>
          <w:color w:val="000000"/>
          <w:sz w:val="26"/>
          <w:szCs w:val="26"/>
        </w:rPr>
        <w:t>Тувинская АССР</w:t>
      </w:r>
      <w:r w:rsidR="00A70E37" w:rsidRPr="00B52757">
        <w:rPr>
          <w:rFonts w:ascii="Times New Roman" w:hAnsi="Times New Roman" w:cs="Times New Roman"/>
          <w:color w:val="000000"/>
          <w:sz w:val="26"/>
          <w:szCs w:val="26"/>
        </w:rPr>
        <w:t>»</w:t>
      </w:r>
      <w:r w:rsidR="00D21681" w:rsidRPr="00B52757">
        <w:rPr>
          <w:rFonts w:ascii="Times New Roman" w:hAnsi="Times New Roman" w:cs="Times New Roman"/>
          <w:color w:val="000000"/>
          <w:sz w:val="26"/>
          <w:szCs w:val="26"/>
        </w:rPr>
        <w:t xml:space="preserve">. </w:t>
      </w:r>
      <w:r w:rsidR="00D21681" w:rsidRPr="00B52757">
        <w:rPr>
          <w:rFonts w:ascii="Times New Roman" w:hAnsi="Times New Roman" w:cs="Times New Roman"/>
          <w:color w:val="auto"/>
          <w:sz w:val="26"/>
          <w:szCs w:val="26"/>
        </w:rPr>
        <w:t>После</w:t>
      </w:r>
      <w:r>
        <w:rPr>
          <w:rFonts w:ascii="Times New Roman" w:hAnsi="Times New Roman" w:cs="Times New Roman"/>
          <w:color w:val="auto"/>
          <w:sz w:val="26"/>
          <w:szCs w:val="26"/>
        </w:rPr>
        <w:t xml:space="preserve"> </w:t>
      </w:r>
      <w:hyperlink r:id="rId75" w:tooltip="Августовский путч" w:history="1">
        <w:r w:rsidR="00D21681" w:rsidRPr="00B52757">
          <w:rPr>
            <w:rStyle w:val="a9"/>
            <w:rFonts w:ascii="Times New Roman" w:hAnsi="Times New Roman" w:cs="Times New Roman"/>
            <w:color w:val="auto"/>
            <w:sz w:val="26"/>
            <w:szCs w:val="26"/>
            <w:u w:val="none"/>
            <w:bdr w:val="none" w:sz="0" w:space="0" w:color="auto" w:frame="1"/>
          </w:rPr>
          <w:t>Августо</w:t>
        </w:r>
        <w:r w:rsidR="00D21681" w:rsidRPr="00B52757">
          <w:rPr>
            <w:rStyle w:val="a9"/>
            <w:rFonts w:ascii="Times New Roman" w:hAnsi="Times New Roman" w:cs="Times New Roman"/>
            <w:color w:val="auto"/>
            <w:sz w:val="26"/>
            <w:szCs w:val="26"/>
            <w:u w:val="none"/>
            <w:bdr w:val="none" w:sz="0" w:space="0" w:color="auto" w:frame="1"/>
          </w:rPr>
          <w:t>в</w:t>
        </w:r>
        <w:r w:rsidR="00D21681" w:rsidRPr="00B52757">
          <w:rPr>
            <w:rStyle w:val="a9"/>
            <w:rFonts w:ascii="Times New Roman" w:hAnsi="Times New Roman" w:cs="Times New Roman"/>
            <w:color w:val="auto"/>
            <w:sz w:val="26"/>
            <w:szCs w:val="26"/>
            <w:u w:val="none"/>
            <w:bdr w:val="none" w:sz="0" w:space="0" w:color="auto" w:frame="1"/>
          </w:rPr>
          <w:t>ского путча</w:t>
        </w:r>
      </w:hyperlink>
      <w:r w:rsidR="00D21681" w:rsidRPr="00B52757">
        <w:rPr>
          <w:rFonts w:ascii="Times New Roman" w:hAnsi="Times New Roman" w:cs="Times New Roman"/>
          <w:color w:val="auto"/>
          <w:sz w:val="26"/>
          <w:szCs w:val="26"/>
        </w:rPr>
        <w:t> в СССР, </w:t>
      </w:r>
      <w:hyperlink r:id="rId76" w:tooltip="28 августа" w:history="1">
        <w:r w:rsidR="00D21681" w:rsidRPr="00B52757">
          <w:rPr>
            <w:rStyle w:val="a9"/>
            <w:rFonts w:ascii="Times New Roman" w:hAnsi="Times New Roman" w:cs="Times New Roman"/>
            <w:color w:val="auto"/>
            <w:sz w:val="26"/>
            <w:szCs w:val="26"/>
            <w:u w:val="none"/>
            <w:bdr w:val="none" w:sz="0" w:space="0" w:color="auto" w:frame="1"/>
          </w:rPr>
          <w:t>28 августа</w:t>
        </w:r>
      </w:hyperlink>
      <w:r w:rsidR="00D21681" w:rsidRPr="00B52757">
        <w:rPr>
          <w:rFonts w:ascii="Times New Roman" w:hAnsi="Times New Roman" w:cs="Times New Roman"/>
          <w:color w:val="auto"/>
          <w:sz w:val="26"/>
          <w:szCs w:val="26"/>
        </w:rPr>
        <w:t> </w:t>
      </w:r>
      <w:hyperlink r:id="rId77" w:tooltip="1991 год" w:history="1">
        <w:r w:rsidR="00D21681" w:rsidRPr="00B52757">
          <w:rPr>
            <w:rStyle w:val="a9"/>
            <w:rFonts w:ascii="Times New Roman" w:hAnsi="Times New Roman" w:cs="Times New Roman"/>
            <w:color w:val="auto"/>
            <w:sz w:val="26"/>
            <w:szCs w:val="26"/>
            <w:u w:val="none"/>
            <w:bdr w:val="none" w:sz="0" w:space="0" w:color="auto" w:frame="1"/>
          </w:rPr>
          <w:t>1991 года</w:t>
        </w:r>
      </w:hyperlink>
      <w:r w:rsidR="00D21681" w:rsidRPr="00B52757">
        <w:rPr>
          <w:rFonts w:ascii="Times New Roman" w:hAnsi="Times New Roman" w:cs="Times New Roman"/>
          <w:color w:val="auto"/>
          <w:sz w:val="26"/>
          <w:szCs w:val="26"/>
        </w:rPr>
        <w:t> </w:t>
      </w:r>
      <w:hyperlink r:id="rId78" w:tooltip="Тувинская АССР" w:history="1">
        <w:r w:rsidR="00D21681" w:rsidRPr="00B52757">
          <w:rPr>
            <w:rStyle w:val="a9"/>
            <w:rFonts w:ascii="Times New Roman" w:hAnsi="Times New Roman" w:cs="Times New Roman"/>
            <w:color w:val="auto"/>
            <w:sz w:val="26"/>
            <w:szCs w:val="26"/>
            <w:u w:val="none"/>
            <w:bdr w:val="none" w:sz="0" w:space="0" w:color="auto" w:frame="1"/>
          </w:rPr>
          <w:t>Тувинская АССР</w:t>
        </w:r>
      </w:hyperlink>
      <w:r w:rsidR="00D21681" w:rsidRPr="00B52757">
        <w:rPr>
          <w:rFonts w:ascii="Times New Roman" w:hAnsi="Times New Roman" w:cs="Times New Roman"/>
          <w:color w:val="auto"/>
          <w:sz w:val="26"/>
          <w:szCs w:val="26"/>
        </w:rPr>
        <w:t> была переименована Ве</w:t>
      </w:r>
      <w:r w:rsidR="00D21681" w:rsidRPr="00B52757">
        <w:rPr>
          <w:rFonts w:ascii="Times New Roman" w:hAnsi="Times New Roman" w:cs="Times New Roman"/>
          <w:color w:val="auto"/>
          <w:sz w:val="26"/>
          <w:szCs w:val="26"/>
        </w:rPr>
        <w:t>р</w:t>
      </w:r>
      <w:r w:rsidR="00D21681" w:rsidRPr="00B52757">
        <w:rPr>
          <w:rFonts w:ascii="Times New Roman" w:hAnsi="Times New Roman" w:cs="Times New Roman"/>
          <w:color w:val="auto"/>
          <w:sz w:val="26"/>
          <w:szCs w:val="26"/>
        </w:rPr>
        <w:t>ховным Советом республики в </w:t>
      </w:r>
      <w:r w:rsidR="00D21681" w:rsidRPr="00B52757">
        <w:rPr>
          <w:rFonts w:ascii="Times New Roman" w:hAnsi="Times New Roman" w:cs="Times New Roman"/>
          <w:color w:val="auto"/>
          <w:sz w:val="26"/>
          <w:szCs w:val="26"/>
          <w:bdr w:val="none" w:sz="0" w:space="0" w:color="auto" w:frame="1"/>
        </w:rPr>
        <w:t xml:space="preserve">Республику Тува </w:t>
      </w:r>
      <w:hyperlink r:id="rId79" w:anchor="cite_note-13" w:history="1">
        <w:r w:rsidR="00D21681" w:rsidRPr="00B52757">
          <w:rPr>
            <w:rFonts w:ascii="Times New Roman" w:hAnsi="Times New Roman" w:cs="Times New Roman"/>
            <w:sz w:val="26"/>
            <w:szCs w:val="26"/>
          </w:rPr>
          <w:t>[2</w:t>
        </w:r>
        <w:r w:rsidR="00D21681" w:rsidRPr="00B52757">
          <w:rPr>
            <w:rStyle w:val="a9"/>
            <w:rFonts w:ascii="Times New Roman" w:hAnsi="Times New Roman" w:cs="Times New Roman"/>
            <w:color w:val="auto"/>
            <w:sz w:val="26"/>
            <w:szCs w:val="26"/>
            <w:u w:val="none"/>
            <w:bdr w:val="none" w:sz="0" w:space="0" w:color="auto" w:frame="1"/>
          </w:rPr>
          <w:t>]</w:t>
        </w:r>
      </w:hyperlink>
      <w:r w:rsidR="00D21681" w:rsidRPr="00B52757">
        <w:rPr>
          <w:rFonts w:ascii="Times New Roman" w:hAnsi="Times New Roman" w:cs="Times New Roman"/>
          <w:color w:val="auto"/>
          <w:sz w:val="26"/>
          <w:szCs w:val="26"/>
        </w:rPr>
        <w:t xml:space="preserve">. Такое название было закреплено </w:t>
      </w:r>
      <w:r w:rsidR="00D21681" w:rsidRPr="00A35970">
        <w:rPr>
          <w:rFonts w:ascii="Times New Roman" w:hAnsi="Times New Roman" w:cs="Times New Roman"/>
          <w:color w:val="auto"/>
          <w:spacing w:val="-5"/>
          <w:sz w:val="26"/>
          <w:szCs w:val="26"/>
        </w:rPr>
        <w:t>в </w:t>
      </w:r>
      <w:hyperlink r:id="rId80" w:tooltip="Конституция РСФСР 1978 года" w:history="1">
        <w:r w:rsidR="00D21681" w:rsidRPr="00A35970">
          <w:rPr>
            <w:rStyle w:val="a9"/>
            <w:rFonts w:ascii="Times New Roman" w:hAnsi="Times New Roman" w:cs="Times New Roman"/>
            <w:color w:val="auto"/>
            <w:spacing w:val="-5"/>
            <w:sz w:val="26"/>
            <w:szCs w:val="26"/>
            <w:u w:val="none"/>
            <w:bdr w:val="none" w:sz="0" w:space="0" w:color="auto" w:frame="1"/>
          </w:rPr>
          <w:t>конституции РСФСР</w:t>
        </w:r>
      </w:hyperlink>
      <w:r w:rsidR="00D21681" w:rsidRPr="00A35970">
        <w:rPr>
          <w:rFonts w:ascii="Times New Roman" w:hAnsi="Times New Roman" w:cs="Times New Roman"/>
          <w:color w:val="auto"/>
          <w:spacing w:val="-5"/>
          <w:sz w:val="26"/>
          <w:szCs w:val="26"/>
        </w:rPr>
        <w:t> в редакции от 21 апреля </w:t>
      </w:r>
      <w:hyperlink r:id="rId81" w:tooltip="1992 год" w:history="1">
        <w:r w:rsidR="00D21681" w:rsidRPr="00A35970">
          <w:rPr>
            <w:rStyle w:val="a9"/>
            <w:rFonts w:ascii="Times New Roman" w:hAnsi="Times New Roman" w:cs="Times New Roman"/>
            <w:color w:val="auto"/>
            <w:spacing w:val="-5"/>
            <w:sz w:val="26"/>
            <w:szCs w:val="26"/>
            <w:u w:val="none"/>
            <w:bdr w:val="none" w:sz="0" w:space="0" w:color="auto" w:frame="1"/>
          </w:rPr>
          <w:t>1992 г</w:t>
        </w:r>
        <w:r w:rsidR="00D964C2">
          <w:rPr>
            <w:rStyle w:val="a9"/>
            <w:rFonts w:ascii="Times New Roman" w:hAnsi="Times New Roman" w:cs="Times New Roman"/>
            <w:color w:val="auto"/>
            <w:spacing w:val="-5"/>
            <w:sz w:val="26"/>
            <w:szCs w:val="26"/>
            <w:u w:val="none"/>
            <w:bdr w:val="none" w:sz="0" w:space="0" w:color="auto" w:frame="1"/>
          </w:rPr>
          <w:t>.</w:t>
        </w:r>
      </w:hyperlink>
      <w:r w:rsidR="00D21681" w:rsidRPr="00A35970">
        <w:rPr>
          <w:rFonts w:ascii="Times New Roman" w:hAnsi="Times New Roman" w:cs="Times New Roman"/>
          <w:color w:val="auto"/>
          <w:spacing w:val="-5"/>
          <w:sz w:val="26"/>
          <w:szCs w:val="26"/>
        </w:rPr>
        <w:t xml:space="preserve"> </w:t>
      </w:r>
      <w:hyperlink r:id="rId82" w:anchor="cite_note-14" w:history="1">
        <w:r w:rsidR="00D21681" w:rsidRPr="00A35970">
          <w:rPr>
            <w:rStyle w:val="a9"/>
            <w:rFonts w:ascii="Times New Roman" w:hAnsi="Times New Roman" w:cs="Times New Roman"/>
            <w:color w:val="auto"/>
            <w:spacing w:val="-5"/>
            <w:sz w:val="26"/>
            <w:szCs w:val="26"/>
            <w:u w:val="none"/>
            <w:bdr w:val="none" w:sz="0" w:space="0" w:color="auto" w:frame="1"/>
          </w:rPr>
          <w:t>[3, с. 21]</w:t>
        </w:r>
      </w:hyperlink>
      <w:r w:rsidR="00D21681" w:rsidRPr="00A35970">
        <w:rPr>
          <w:rFonts w:ascii="Times New Roman" w:hAnsi="Times New Roman" w:cs="Times New Roman"/>
          <w:color w:val="auto"/>
          <w:spacing w:val="-5"/>
          <w:sz w:val="26"/>
          <w:szCs w:val="26"/>
        </w:rPr>
        <w:t>, с 21 октября 1993 г</w:t>
      </w:r>
      <w:r w:rsidR="00B52757" w:rsidRPr="00A35970">
        <w:rPr>
          <w:rFonts w:ascii="Times New Roman" w:hAnsi="Times New Roman" w:cs="Times New Roman"/>
          <w:color w:val="auto"/>
          <w:spacing w:val="-5"/>
          <w:sz w:val="26"/>
          <w:szCs w:val="26"/>
        </w:rPr>
        <w:t>.</w:t>
      </w:r>
      <w:r w:rsidR="00D21681" w:rsidRPr="00A35970">
        <w:rPr>
          <w:rFonts w:ascii="Times New Roman" w:hAnsi="Times New Roman" w:cs="Times New Roman"/>
          <w:color w:val="auto"/>
          <w:spacing w:val="-5"/>
          <w:sz w:val="26"/>
          <w:szCs w:val="26"/>
        </w:rPr>
        <w:t xml:space="preserve"> с принятием первой Конституция постсоветского периода Тувы </w:t>
      </w:r>
      <w:r w:rsidR="00B52757" w:rsidRPr="00A35970">
        <w:rPr>
          <w:rFonts w:ascii="Times New Roman" w:hAnsi="Times New Roman" w:cs="Times New Roman"/>
          <w:color w:val="auto"/>
          <w:spacing w:val="-5"/>
          <w:sz w:val="26"/>
          <w:szCs w:val="26"/>
        </w:rPr>
        <w:t>–</w:t>
      </w:r>
      <w:r w:rsidRPr="00A35970">
        <w:rPr>
          <w:rFonts w:ascii="Times New Roman" w:hAnsi="Times New Roman" w:cs="Times New Roman"/>
          <w:color w:val="auto"/>
          <w:spacing w:val="-5"/>
          <w:sz w:val="26"/>
          <w:szCs w:val="26"/>
        </w:rPr>
        <w:t xml:space="preserve"> </w:t>
      </w:r>
      <w:r w:rsidR="00A70E37" w:rsidRPr="00A35970">
        <w:rPr>
          <w:rFonts w:ascii="Times New Roman" w:hAnsi="Times New Roman" w:cs="Times New Roman"/>
          <w:color w:val="auto"/>
          <w:spacing w:val="-5"/>
          <w:sz w:val="26"/>
          <w:szCs w:val="26"/>
        </w:rPr>
        <w:t>«</w:t>
      </w:r>
      <w:r w:rsidR="00D21681" w:rsidRPr="00A35970">
        <w:rPr>
          <w:rFonts w:ascii="Times New Roman" w:hAnsi="Times New Roman" w:cs="Times New Roman"/>
          <w:color w:val="auto"/>
          <w:spacing w:val="-5"/>
          <w:sz w:val="26"/>
          <w:szCs w:val="26"/>
        </w:rPr>
        <w:t>Республика Тыва</w:t>
      </w:r>
      <w:r w:rsidR="00A70E37" w:rsidRPr="00A35970">
        <w:rPr>
          <w:rFonts w:ascii="Times New Roman" w:hAnsi="Times New Roman" w:cs="Times New Roman"/>
          <w:color w:val="auto"/>
          <w:spacing w:val="-5"/>
          <w:sz w:val="26"/>
          <w:szCs w:val="26"/>
        </w:rPr>
        <w:t>»</w:t>
      </w:r>
      <w:r w:rsidR="00D21681" w:rsidRPr="00A35970">
        <w:rPr>
          <w:rFonts w:ascii="Times New Roman" w:hAnsi="Times New Roman" w:cs="Times New Roman"/>
          <w:color w:val="auto"/>
          <w:spacing w:val="-5"/>
          <w:sz w:val="26"/>
          <w:szCs w:val="26"/>
        </w:rPr>
        <w:t xml:space="preserve"> [4].</w:t>
      </w:r>
      <w:r w:rsidR="00FC4896" w:rsidRPr="00A35970">
        <w:rPr>
          <w:rFonts w:ascii="Times New Roman" w:hAnsi="Times New Roman" w:cs="Times New Roman"/>
          <w:color w:val="auto"/>
          <w:spacing w:val="-5"/>
          <w:sz w:val="26"/>
          <w:szCs w:val="26"/>
        </w:rPr>
        <w:t xml:space="preserve"> </w:t>
      </w:r>
    </w:p>
    <w:p w:rsidR="00D21681" w:rsidRPr="007D40A5" w:rsidRDefault="00D21681" w:rsidP="00F667C4">
      <w:pPr>
        <w:pStyle w:val="31"/>
        <w:suppressAutoHyphens w:val="0"/>
        <w:ind w:left="0" w:firstLine="709"/>
        <w:rPr>
          <w:sz w:val="26"/>
          <w:szCs w:val="26"/>
        </w:rPr>
      </w:pPr>
      <w:r w:rsidRPr="007D40A5">
        <w:rPr>
          <w:sz w:val="26"/>
          <w:szCs w:val="26"/>
        </w:rPr>
        <w:t xml:space="preserve">Республика Тыва расположена на юге Восточной Сибири, граничит на севере и северо-западе с Красноярским краем и Республикой Хакасия, на северо-востоке </w:t>
      </w:r>
      <w:r w:rsidR="00B52757">
        <w:rPr>
          <w:sz w:val="26"/>
          <w:szCs w:val="26"/>
        </w:rPr>
        <w:t xml:space="preserve">–             </w:t>
      </w:r>
      <w:r w:rsidRPr="007D40A5">
        <w:rPr>
          <w:sz w:val="26"/>
          <w:szCs w:val="26"/>
        </w:rPr>
        <w:t xml:space="preserve">с Иркутской областью и Республикой Бурятия, на востоке и юге </w:t>
      </w:r>
      <w:r w:rsidR="00B52757">
        <w:rPr>
          <w:sz w:val="26"/>
          <w:szCs w:val="26"/>
        </w:rPr>
        <w:t>–</w:t>
      </w:r>
      <w:r w:rsidRPr="007D40A5">
        <w:rPr>
          <w:sz w:val="26"/>
          <w:szCs w:val="26"/>
        </w:rPr>
        <w:t xml:space="preserve"> с Монголией и на западе </w:t>
      </w:r>
      <w:r w:rsidR="00B52757">
        <w:rPr>
          <w:sz w:val="26"/>
          <w:szCs w:val="26"/>
        </w:rPr>
        <w:t>–</w:t>
      </w:r>
      <w:r w:rsidRPr="007D40A5">
        <w:rPr>
          <w:sz w:val="26"/>
          <w:szCs w:val="26"/>
        </w:rPr>
        <w:t xml:space="preserve"> с Республикой Алтай. Располагаясь в самом центре азиатского материка, Республика Тыва занимает территорию в 168,9 тыс. кв. км, где проживает 318,6 тыс. человек [5, с. 10]. </w:t>
      </w:r>
    </w:p>
    <w:p w:rsidR="00D21681" w:rsidRPr="007D40A5" w:rsidRDefault="00D21681" w:rsidP="00F667C4">
      <w:pPr>
        <w:spacing w:after="0" w:line="240"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Тува – од</w:t>
      </w:r>
      <w:r w:rsidR="00832016">
        <w:rPr>
          <w:rFonts w:ascii="Times New Roman" w:hAnsi="Times New Roman" w:cs="Times New Roman"/>
          <w:color w:val="000000"/>
          <w:sz w:val="26"/>
          <w:szCs w:val="26"/>
        </w:rPr>
        <w:t>и</w:t>
      </w:r>
      <w:r w:rsidRPr="007D40A5">
        <w:rPr>
          <w:rFonts w:ascii="Times New Roman" w:hAnsi="Times New Roman" w:cs="Times New Roman"/>
          <w:color w:val="000000"/>
          <w:sz w:val="26"/>
          <w:szCs w:val="26"/>
        </w:rPr>
        <w:t>н из немногих субъектов</w:t>
      </w:r>
      <w:r w:rsidR="00832016">
        <w:rPr>
          <w:rFonts w:ascii="Times New Roman" w:hAnsi="Times New Roman" w:cs="Times New Roman"/>
          <w:color w:val="000000"/>
          <w:sz w:val="26"/>
          <w:szCs w:val="26"/>
        </w:rPr>
        <w:t xml:space="preserve"> РФ</w:t>
      </w:r>
      <w:r w:rsidRPr="007D40A5">
        <w:rPr>
          <w:rFonts w:ascii="Times New Roman" w:hAnsi="Times New Roman" w:cs="Times New Roman"/>
          <w:color w:val="000000"/>
          <w:sz w:val="26"/>
          <w:szCs w:val="26"/>
        </w:rPr>
        <w:t>, где рождается людей больше, чем ум</w:t>
      </w:r>
      <w:r w:rsidRPr="007D40A5">
        <w:rPr>
          <w:rFonts w:ascii="Times New Roman" w:hAnsi="Times New Roman" w:cs="Times New Roman"/>
          <w:color w:val="000000"/>
          <w:sz w:val="26"/>
          <w:szCs w:val="26"/>
        </w:rPr>
        <w:t>и</w:t>
      </w:r>
      <w:r w:rsidRPr="007D40A5">
        <w:rPr>
          <w:rFonts w:ascii="Times New Roman" w:hAnsi="Times New Roman" w:cs="Times New Roman"/>
          <w:color w:val="000000"/>
          <w:sz w:val="26"/>
          <w:szCs w:val="26"/>
        </w:rPr>
        <w:t xml:space="preserve">рает. </w:t>
      </w:r>
      <w:r w:rsidR="00832016">
        <w:rPr>
          <w:rFonts w:ascii="Times New Roman" w:hAnsi="Times New Roman" w:cs="Times New Roman"/>
          <w:color w:val="000000"/>
          <w:sz w:val="26"/>
          <w:szCs w:val="26"/>
        </w:rPr>
        <w:t>В</w:t>
      </w:r>
      <w:r w:rsidRPr="007D40A5">
        <w:rPr>
          <w:rFonts w:ascii="Times New Roman" w:hAnsi="Times New Roman" w:cs="Times New Roman"/>
          <w:color w:val="000000"/>
          <w:sz w:val="26"/>
          <w:szCs w:val="26"/>
        </w:rPr>
        <w:t xml:space="preserve"> связи с этим в республике демографическая ситуация намного лучше, чем в соседних регионах, где нет естественного прироста. Однако республику не минули все процессы, которые происходили в России. В течение 13 лет, начиная с конца </w:t>
      </w:r>
      <w:r w:rsidR="0020556D">
        <w:rPr>
          <w:rFonts w:ascii="Times New Roman" w:hAnsi="Times New Roman" w:cs="Times New Roman"/>
          <w:color w:val="000000"/>
          <w:sz w:val="26"/>
          <w:szCs w:val="26"/>
        </w:rPr>
        <w:t>19</w:t>
      </w:r>
      <w:r w:rsidRPr="007D40A5">
        <w:rPr>
          <w:rFonts w:ascii="Times New Roman" w:hAnsi="Times New Roman" w:cs="Times New Roman"/>
          <w:color w:val="000000"/>
          <w:sz w:val="26"/>
          <w:szCs w:val="26"/>
        </w:rPr>
        <w:t>90-х, в Туве такими же темпами, как и в</w:t>
      </w:r>
      <w:r w:rsidR="00FC4896" w:rsidRPr="007D40A5">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 xml:space="preserve">России, а точнее в два раза сократилась </w:t>
      </w:r>
      <w:r w:rsidRPr="0020556D">
        <w:rPr>
          <w:rFonts w:ascii="Times New Roman" w:hAnsi="Times New Roman" w:cs="Times New Roman"/>
          <w:color w:val="000000"/>
          <w:spacing w:val="-4"/>
          <w:sz w:val="26"/>
          <w:szCs w:val="26"/>
        </w:rPr>
        <w:t xml:space="preserve">рождаемость. Так если в </w:t>
      </w:r>
      <w:smartTag w:uri="urn:schemas-microsoft-com:office:smarttags" w:element="metricconverter">
        <w:smartTagPr>
          <w:attr w:name="ProductID" w:val="2004 г"/>
        </w:smartTagPr>
        <w:r w:rsidRPr="0020556D">
          <w:rPr>
            <w:rFonts w:ascii="Times New Roman" w:hAnsi="Times New Roman" w:cs="Times New Roman"/>
            <w:color w:val="000000"/>
            <w:spacing w:val="-4"/>
            <w:sz w:val="26"/>
            <w:szCs w:val="26"/>
          </w:rPr>
          <w:t>1989 г</w:t>
        </w:r>
      </w:smartTag>
      <w:r w:rsidRPr="0020556D">
        <w:rPr>
          <w:rFonts w:ascii="Times New Roman" w:hAnsi="Times New Roman" w:cs="Times New Roman"/>
          <w:color w:val="000000"/>
          <w:spacing w:val="-4"/>
          <w:sz w:val="26"/>
          <w:szCs w:val="26"/>
        </w:rPr>
        <w:t xml:space="preserve">. родилось 8 549 человек, то в </w:t>
      </w:r>
      <w:smartTag w:uri="urn:schemas-microsoft-com:office:smarttags" w:element="metricconverter">
        <w:smartTagPr>
          <w:attr w:name="ProductID" w:val="2004 г"/>
        </w:smartTagPr>
        <w:r w:rsidRPr="0020556D">
          <w:rPr>
            <w:rFonts w:ascii="Times New Roman" w:hAnsi="Times New Roman" w:cs="Times New Roman"/>
            <w:color w:val="000000"/>
            <w:spacing w:val="-4"/>
            <w:sz w:val="26"/>
            <w:szCs w:val="26"/>
          </w:rPr>
          <w:t>1998 г</w:t>
        </w:r>
      </w:smartTag>
      <w:r w:rsidRPr="0020556D">
        <w:rPr>
          <w:rFonts w:ascii="Times New Roman" w:hAnsi="Times New Roman" w:cs="Times New Roman"/>
          <w:color w:val="000000"/>
          <w:spacing w:val="-4"/>
          <w:sz w:val="26"/>
          <w:szCs w:val="26"/>
        </w:rPr>
        <w:t xml:space="preserve">. – 5 306 человек. То есть за 10 лет уменьшение населения составило почти на 3,5 тыс. человек. В </w:t>
      </w:r>
      <w:smartTag w:uri="urn:schemas-microsoft-com:office:smarttags" w:element="metricconverter">
        <w:smartTagPr>
          <w:attr w:name="ProductID" w:val="2004 г"/>
        </w:smartTagPr>
        <w:r w:rsidRPr="0020556D">
          <w:rPr>
            <w:rFonts w:ascii="Times New Roman" w:hAnsi="Times New Roman" w:cs="Times New Roman"/>
            <w:color w:val="000000"/>
            <w:spacing w:val="-4"/>
            <w:sz w:val="26"/>
            <w:szCs w:val="26"/>
          </w:rPr>
          <w:t>1998 г</w:t>
        </w:r>
      </w:smartTag>
      <w:r w:rsidRPr="0020556D">
        <w:rPr>
          <w:rFonts w:ascii="Times New Roman" w:hAnsi="Times New Roman" w:cs="Times New Roman"/>
          <w:color w:val="000000"/>
          <w:spacing w:val="-4"/>
          <w:sz w:val="26"/>
          <w:szCs w:val="26"/>
        </w:rPr>
        <w:t xml:space="preserve">. </w:t>
      </w:r>
      <w:r w:rsidRPr="007D40A5">
        <w:rPr>
          <w:rFonts w:ascii="Times New Roman" w:hAnsi="Times New Roman" w:cs="Times New Roman"/>
          <w:color w:val="000000"/>
          <w:sz w:val="26"/>
          <w:szCs w:val="26"/>
        </w:rPr>
        <w:t>е</w:t>
      </w:r>
      <w:r w:rsidRPr="007D40A5">
        <w:rPr>
          <w:rFonts w:ascii="Times New Roman" w:hAnsi="Times New Roman" w:cs="Times New Roman"/>
          <w:sz w:val="26"/>
          <w:szCs w:val="26"/>
        </w:rPr>
        <w:t>ст</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ственный прирост населения на 1 000 человек по сравнению с </w:t>
      </w:r>
      <w:smartTag w:uri="urn:schemas-microsoft-com:office:smarttags" w:element="metricconverter">
        <w:smartTagPr>
          <w:attr w:name="ProductID" w:val="2004 г"/>
        </w:smartTagPr>
        <w:r w:rsidRPr="007D40A5">
          <w:rPr>
            <w:rFonts w:ascii="Times New Roman" w:hAnsi="Times New Roman" w:cs="Times New Roman"/>
            <w:sz w:val="26"/>
            <w:szCs w:val="26"/>
          </w:rPr>
          <w:t>1990 г</w:t>
        </w:r>
      </w:smartTag>
      <w:r w:rsidRPr="007D40A5">
        <w:rPr>
          <w:rFonts w:ascii="Times New Roman" w:hAnsi="Times New Roman" w:cs="Times New Roman"/>
          <w:sz w:val="26"/>
          <w:szCs w:val="26"/>
        </w:rPr>
        <w:t>. сократился б</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лее чем в 5 раз. </w:t>
      </w:r>
      <w:r w:rsidRPr="007D40A5">
        <w:rPr>
          <w:rFonts w:ascii="Times New Roman" w:hAnsi="Times New Roman" w:cs="Times New Roman"/>
          <w:color w:val="000000"/>
          <w:sz w:val="26"/>
          <w:szCs w:val="26"/>
        </w:rPr>
        <w:t>Разница лишь в том, что среднероссийский коэффициент рождаем</w:t>
      </w:r>
      <w:r w:rsidRPr="007D40A5">
        <w:rPr>
          <w:rFonts w:ascii="Times New Roman" w:hAnsi="Times New Roman" w:cs="Times New Roman"/>
          <w:color w:val="000000"/>
          <w:sz w:val="26"/>
          <w:szCs w:val="26"/>
        </w:rPr>
        <w:t>о</w:t>
      </w:r>
      <w:r w:rsidRPr="007D40A5">
        <w:rPr>
          <w:rFonts w:ascii="Times New Roman" w:hAnsi="Times New Roman" w:cs="Times New Roman"/>
          <w:color w:val="000000"/>
          <w:sz w:val="26"/>
          <w:szCs w:val="26"/>
        </w:rPr>
        <w:t xml:space="preserve">сти составлял в </w:t>
      </w:r>
      <w:smartTag w:uri="urn:schemas-microsoft-com:office:smarttags" w:element="metricconverter">
        <w:smartTagPr>
          <w:attr w:name="ProductID" w:val="2003 г"/>
        </w:smartTagPr>
        <w:r w:rsidRPr="007D40A5">
          <w:rPr>
            <w:rFonts w:ascii="Times New Roman" w:hAnsi="Times New Roman" w:cs="Times New Roman"/>
            <w:color w:val="000000"/>
            <w:sz w:val="26"/>
            <w:szCs w:val="26"/>
          </w:rPr>
          <w:t>2003 г</w:t>
        </w:r>
      </w:smartTag>
      <w:r w:rsidRPr="007D40A5">
        <w:rPr>
          <w:rFonts w:ascii="Times New Roman" w:hAnsi="Times New Roman" w:cs="Times New Roman"/>
          <w:color w:val="000000"/>
          <w:sz w:val="26"/>
          <w:szCs w:val="26"/>
        </w:rPr>
        <w:t>. 9,8</w:t>
      </w:r>
      <w:r w:rsidR="00FC4896" w:rsidRPr="007D40A5">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на 1000 жителей, а в Туве 18,4, то есть почти в два раза больше. Но это недостаточно для расширенного воспроизводства населения респу</w:t>
      </w:r>
      <w:r w:rsidRPr="007D40A5">
        <w:rPr>
          <w:rFonts w:ascii="Times New Roman" w:hAnsi="Times New Roman" w:cs="Times New Roman"/>
          <w:color w:val="000000"/>
          <w:sz w:val="26"/>
          <w:szCs w:val="26"/>
        </w:rPr>
        <w:t>б</w:t>
      </w:r>
      <w:r w:rsidRPr="007D40A5">
        <w:rPr>
          <w:rFonts w:ascii="Times New Roman" w:hAnsi="Times New Roman" w:cs="Times New Roman"/>
          <w:color w:val="000000"/>
          <w:sz w:val="26"/>
          <w:szCs w:val="26"/>
        </w:rPr>
        <w:t>лики. Более того, суммарный коэффициент рождаемости по республике сегодня с</w:t>
      </w:r>
      <w:r w:rsidRPr="007D40A5">
        <w:rPr>
          <w:rFonts w:ascii="Times New Roman" w:hAnsi="Times New Roman" w:cs="Times New Roman"/>
          <w:color w:val="000000"/>
          <w:sz w:val="26"/>
          <w:szCs w:val="26"/>
        </w:rPr>
        <w:t>о</w:t>
      </w:r>
      <w:r w:rsidRPr="007D40A5">
        <w:rPr>
          <w:rFonts w:ascii="Times New Roman" w:hAnsi="Times New Roman" w:cs="Times New Roman"/>
          <w:color w:val="000000"/>
          <w:sz w:val="26"/>
          <w:szCs w:val="26"/>
        </w:rPr>
        <w:t xml:space="preserve">ставляет 2,2, что тоже на уровне простого воспроизводства населения, напомним, что в </w:t>
      </w:r>
      <w:smartTag w:uri="urn:schemas-microsoft-com:office:smarttags" w:element="metricconverter">
        <w:smartTagPr>
          <w:attr w:name="ProductID" w:val="1989 г"/>
        </w:smartTagPr>
        <w:r w:rsidRPr="007D40A5">
          <w:rPr>
            <w:rFonts w:ascii="Times New Roman" w:hAnsi="Times New Roman" w:cs="Times New Roman"/>
            <w:color w:val="000000"/>
            <w:sz w:val="26"/>
            <w:szCs w:val="26"/>
          </w:rPr>
          <w:t>1989 г</w:t>
        </w:r>
      </w:smartTag>
      <w:r w:rsidRPr="007D40A5">
        <w:rPr>
          <w:rFonts w:ascii="Times New Roman" w:hAnsi="Times New Roman" w:cs="Times New Roman"/>
          <w:color w:val="000000"/>
          <w:sz w:val="26"/>
          <w:szCs w:val="26"/>
        </w:rPr>
        <w:t>. суммарный коэффициент рождаемости составлял 3,2 [6, с.</w:t>
      </w:r>
      <w:r w:rsidR="00FC4896" w:rsidRPr="007D40A5">
        <w:rPr>
          <w:rFonts w:ascii="Times New Roman" w:hAnsi="Times New Roman" w:cs="Times New Roman"/>
          <w:color w:val="000000"/>
          <w:sz w:val="26"/>
          <w:szCs w:val="26"/>
        </w:rPr>
        <w:t xml:space="preserve"> </w:t>
      </w:r>
      <w:r w:rsidRPr="007D40A5">
        <w:rPr>
          <w:rFonts w:ascii="Times New Roman" w:hAnsi="Times New Roman" w:cs="Times New Roman"/>
          <w:color w:val="000000"/>
          <w:sz w:val="26"/>
          <w:szCs w:val="26"/>
        </w:rPr>
        <w:t>79]</w:t>
      </w:r>
    </w:p>
    <w:p w:rsidR="00D21681" w:rsidRPr="007D40A5" w:rsidRDefault="00D21681" w:rsidP="00F667C4">
      <w:pPr>
        <w:pStyle w:val="31"/>
        <w:suppressAutoHyphens w:val="0"/>
        <w:ind w:left="0" w:firstLine="709"/>
        <w:rPr>
          <w:sz w:val="26"/>
          <w:szCs w:val="26"/>
        </w:rPr>
      </w:pPr>
      <w:r w:rsidRPr="007D40A5">
        <w:rPr>
          <w:sz w:val="26"/>
          <w:szCs w:val="26"/>
        </w:rPr>
        <w:t xml:space="preserve">Уровень рождаемости в республике превышает среднероссийский показатель почти в два раза. В </w:t>
      </w:r>
      <w:smartTag w:uri="urn:schemas-microsoft-com:office:smarttags" w:element="metricconverter">
        <w:smartTagPr>
          <w:attr w:name="ProductID" w:val="2004 г"/>
        </w:smartTagPr>
        <w:r w:rsidRPr="007D40A5">
          <w:rPr>
            <w:sz w:val="26"/>
            <w:szCs w:val="26"/>
          </w:rPr>
          <w:t>2007 г</w:t>
        </w:r>
      </w:smartTag>
      <w:r w:rsidRPr="007D40A5">
        <w:rPr>
          <w:sz w:val="26"/>
          <w:szCs w:val="26"/>
        </w:rPr>
        <w:t xml:space="preserve">. родилось 7446 детей, что на 1496 младенцев больше, чем в </w:t>
      </w:r>
      <w:smartTag w:uri="urn:schemas-microsoft-com:office:smarttags" w:element="metricconverter">
        <w:smartTagPr>
          <w:attr w:name="ProductID" w:val="2004 г"/>
        </w:smartTagPr>
        <w:r w:rsidRPr="007D40A5">
          <w:rPr>
            <w:sz w:val="26"/>
            <w:szCs w:val="26"/>
          </w:rPr>
          <w:t>2006 г</w:t>
        </w:r>
      </w:smartTag>
      <w:r w:rsidRPr="007D40A5">
        <w:rPr>
          <w:sz w:val="26"/>
          <w:szCs w:val="26"/>
        </w:rPr>
        <w:t xml:space="preserve">. Показатель рождаемости составил 23,9 на 1000 населения и по сравнению с </w:t>
      </w:r>
      <w:smartTag w:uri="urn:schemas-microsoft-com:office:smarttags" w:element="metricconverter">
        <w:smartTagPr>
          <w:attr w:name="ProductID" w:val="2004 г"/>
        </w:smartTagPr>
        <w:r w:rsidRPr="007D40A5">
          <w:rPr>
            <w:sz w:val="26"/>
            <w:szCs w:val="26"/>
          </w:rPr>
          <w:t>2006 г</w:t>
        </w:r>
      </w:smartTag>
      <w:r w:rsidRPr="007D40A5">
        <w:rPr>
          <w:sz w:val="26"/>
          <w:szCs w:val="26"/>
        </w:rPr>
        <w:t xml:space="preserve">. увеличился на 24 % [6, </w:t>
      </w:r>
      <w:r w:rsidR="00B52757">
        <w:rPr>
          <w:sz w:val="26"/>
          <w:szCs w:val="26"/>
        </w:rPr>
        <w:t>с</w:t>
      </w:r>
      <w:r w:rsidRPr="007D40A5">
        <w:rPr>
          <w:sz w:val="26"/>
          <w:szCs w:val="26"/>
        </w:rPr>
        <w:t>.</w:t>
      </w:r>
      <w:r w:rsidR="00B52757">
        <w:rPr>
          <w:sz w:val="26"/>
          <w:szCs w:val="26"/>
        </w:rPr>
        <w:t xml:space="preserve"> </w:t>
      </w:r>
      <w:r w:rsidRPr="007D40A5">
        <w:rPr>
          <w:sz w:val="26"/>
          <w:szCs w:val="26"/>
        </w:rPr>
        <w:t xml:space="preserve">80]. Проводимая Правительством РФ </w:t>
      </w:r>
      <w:r w:rsidR="0020556D" w:rsidRPr="007D40A5">
        <w:rPr>
          <w:sz w:val="26"/>
          <w:szCs w:val="26"/>
        </w:rPr>
        <w:t xml:space="preserve">политика </w:t>
      </w:r>
      <w:r w:rsidRPr="007D40A5">
        <w:rPr>
          <w:sz w:val="26"/>
          <w:szCs w:val="26"/>
        </w:rPr>
        <w:t>по улучшению демографической ситуации способствует дальнейшему увеличению ро</w:t>
      </w:r>
      <w:r w:rsidRPr="007D40A5">
        <w:rPr>
          <w:sz w:val="26"/>
          <w:szCs w:val="26"/>
        </w:rPr>
        <w:t>ж</w:t>
      </w:r>
      <w:r w:rsidRPr="007D40A5">
        <w:rPr>
          <w:sz w:val="26"/>
          <w:szCs w:val="26"/>
        </w:rPr>
        <w:t>даемости. Так, в сельской местности республики по-прежнему сохраняется более в</w:t>
      </w:r>
      <w:r w:rsidRPr="007D40A5">
        <w:rPr>
          <w:sz w:val="26"/>
          <w:szCs w:val="26"/>
        </w:rPr>
        <w:t>ы</w:t>
      </w:r>
      <w:r w:rsidRPr="007D40A5">
        <w:rPr>
          <w:sz w:val="26"/>
          <w:szCs w:val="26"/>
        </w:rPr>
        <w:t xml:space="preserve">сокий уровень рождаемости, чем в городской. В </w:t>
      </w:r>
      <w:smartTag w:uri="urn:schemas-microsoft-com:office:smarttags" w:element="metricconverter">
        <w:smartTagPr>
          <w:attr w:name="ProductID" w:val="2004 г"/>
        </w:smartTagPr>
        <w:r w:rsidRPr="007D40A5">
          <w:rPr>
            <w:sz w:val="26"/>
            <w:szCs w:val="26"/>
          </w:rPr>
          <w:t>2006 г</w:t>
        </w:r>
      </w:smartTag>
      <w:r w:rsidRPr="007D40A5">
        <w:rPr>
          <w:sz w:val="26"/>
          <w:szCs w:val="26"/>
        </w:rPr>
        <w:t xml:space="preserve">. рождаемость на селе выросла </w:t>
      </w:r>
      <w:r w:rsidRPr="007D40A5">
        <w:rPr>
          <w:sz w:val="26"/>
          <w:szCs w:val="26"/>
        </w:rPr>
        <w:lastRenderedPageBreak/>
        <w:t xml:space="preserve">по сравнению с </w:t>
      </w:r>
      <w:smartTag w:uri="urn:schemas-microsoft-com:office:smarttags" w:element="metricconverter">
        <w:smartTagPr>
          <w:attr w:name="ProductID" w:val="2004 г"/>
        </w:smartTagPr>
        <w:r w:rsidRPr="007D40A5">
          <w:rPr>
            <w:sz w:val="26"/>
            <w:szCs w:val="26"/>
          </w:rPr>
          <w:t>2002 г</w:t>
        </w:r>
      </w:smartTag>
      <w:r w:rsidRPr="007D40A5">
        <w:rPr>
          <w:sz w:val="26"/>
          <w:szCs w:val="26"/>
        </w:rPr>
        <w:t>. на 3,9 % и составила 21,5 на 1000 сельских жителей, что выше, чем в городских поселениях на 25 % (17,2) [7, с.</w:t>
      </w:r>
      <w:r w:rsidR="00B52757">
        <w:rPr>
          <w:sz w:val="26"/>
          <w:szCs w:val="26"/>
        </w:rPr>
        <w:t xml:space="preserve"> </w:t>
      </w:r>
      <w:r w:rsidRPr="007D40A5">
        <w:rPr>
          <w:sz w:val="26"/>
          <w:szCs w:val="26"/>
        </w:rPr>
        <w:t xml:space="preserve">4]. </w:t>
      </w:r>
    </w:p>
    <w:p w:rsidR="00D21681" w:rsidRPr="007D40A5" w:rsidRDefault="00D21681"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За 1997</w:t>
      </w:r>
      <w:r w:rsidR="00B52757">
        <w:rPr>
          <w:rFonts w:ascii="Times New Roman" w:hAnsi="Times New Roman" w:cs="Times New Roman"/>
          <w:sz w:val="26"/>
          <w:szCs w:val="26"/>
        </w:rPr>
        <w:t>–</w:t>
      </w:r>
      <w:r w:rsidRPr="007D40A5">
        <w:rPr>
          <w:rFonts w:ascii="Times New Roman" w:hAnsi="Times New Roman" w:cs="Times New Roman"/>
          <w:sz w:val="26"/>
          <w:szCs w:val="26"/>
        </w:rPr>
        <w:t xml:space="preserve">2007 гг. в результате увеличения рождаемости естественный прирост населения увеличился более чем в 3,9 раза. В </w:t>
      </w:r>
      <w:smartTag w:uri="urn:schemas-microsoft-com:office:smarttags" w:element="metricconverter">
        <w:smartTagPr>
          <w:attr w:name="ProductID" w:val="2004 г"/>
        </w:smartTagPr>
        <w:r w:rsidRPr="007D40A5">
          <w:rPr>
            <w:rFonts w:ascii="Times New Roman" w:hAnsi="Times New Roman" w:cs="Times New Roman"/>
            <w:sz w:val="26"/>
            <w:szCs w:val="26"/>
          </w:rPr>
          <w:t>2007 г</w:t>
        </w:r>
      </w:smartTag>
      <w:r w:rsidRPr="007D40A5">
        <w:rPr>
          <w:rFonts w:ascii="Times New Roman" w:hAnsi="Times New Roman" w:cs="Times New Roman"/>
          <w:sz w:val="26"/>
          <w:szCs w:val="26"/>
        </w:rPr>
        <w:t>. был отмечен максимальный е</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тественный прирост за эти годы – 12,1 человек на 1000 жителей [6, </w:t>
      </w:r>
      <w:r w:rsidR="00B52757">
        <w:rPr>
          <w:rFonts w:ascii="Times New Roman" w:hAnsi="Times New Roman" w:cs="Times New Roman"/>
          <w:sz w:val="26"/>
          <w:szCs w:val="26"/>
        </w:rPr>
        <w:t>с</w:t>
      </w:r>
      <w:r w:rsidRPr="007D40A5">
        <w:rPr>
          <w:rFonts w:ascii="Times New Roman" w:hAnsi="Times New Roman" w:cs="Times New Roman"/>
          <w:sz w:val="26"/>
          <w:szCs w:val="26"/>
        </w:rPr>
        <w:t>.</w:t>
      </w:r>
      <w:r w:rsidR="00B52757">
        <w:rPr>
          <w:rFonts w:ascii="Times New Roman" w:hAnsi="Times New Roman" w:cs="Times New Roman"/>
          <w:sz w:val="26"/>
          <w:szCs w:val="26"/>
        </w:rPr>
        <w:t xml:space="preserve"> </w:t>
      </w:r>
      <w:r w:rsidRPr="007D40A5">
        <w:rPr>
          <w:rFonts w:ascii="Times New Roman" w:hAnsi="Times New Roman" w:cs="Times New Roman"/>
          <w:sz w:val="26"/>
          <w:szCs w:val="26"/>
        </w:rPr>
        <w:t xml:space="preserve">8]. В </w:t>
      </w:r>
      <w:smartTag w:uri="urn:schemas-microsoft-com:office:smarttags" w:element="metricconverter">
        <w:smartTagPr>
          <w:attr w:name="ProductID" w:val="2004 г"/>
        </w:smartTagPr>
        <w:r w:rsidRPr="007D40A5">
          <w:rPr>
            <w:rFonts w:ascii="Times New Roman" w:hAnsi="Times New Roman" w:cs="Times New Roman"/>
            <w:sz w:val="26"/>
            <w:szCs w:val="26"/>
          </w:rPr>
          <w:t>2015 г</w:t>
        </w:r>
      </w:smartTag>
      <w:r w:rsidRPr="007D40A5">
        <w:rPr>
          <w:rFonts w:ascii="Times New Roman" w:hAnsi="Times New Roman" w:cs="Times New Roman"/>
          <w:sz w:val="26"/>
          <w:szCs w:val="26"/>
        </w:rPr>
        <w:t>. е</w:t>
      </w:r>
      <w:r w:rsidRPr="007D40A5">
        <w:rPr>
          <w:rFonts w:ascii="Times New Roman" w:hAnsi="Times New Roman" w:cs="Times New Roman"/>
          <w:sz w:val="26"/>
          <w:szCs w:val="26"/>
        </w:rPr>
        <w:t>с</w:t>
      </w:r>
      <w:r w:rsidRPr="007D40A5">
        <w:rPr>
          <w:rFonts w:ascii="Times New Roman" w:hAnsi="Times New Roman" w:cs="Times New Roman"/>
          <w:sz w:val="26"/>
          <w:szCs w:val="26"/>
        </w:rPr>
        <w:t xml:space="preserve">тественный прирост достиг 15,5 чел. на 1000 жителей, что выше, чем в </w:t>
      </w:r>
      <w:smartTag w:uri="urn:schemas-microsoft-com:office:smarttags" w:element="metricconverter">
        <w:smartTagPr>
          <w:attr w:name="ProductID" w:val="2004 г"/>
        </w:smartTagPr>
        <w:r w:rsidRPr="007D40A5">
          <w:rPr>
            <w:rFonts w:ascii="Times New Roman" w:hAnsi="Times New Roman" w:cs="Times New Roman"/>
            <w:sz w:val="26"/>
            <w:szCs w:val="26"/>
          </w:rPr>
          <w:t>2000 г</w:t>
        </w:r>
      </w:smartTag>
      <w:r w:rsidRPr="007D40A5">
        <w:rPr>
          <w:rFonts w:ascii="Times New Roman" w:hAnsi="Times New Roman" w:cs="Times New Roman"/>
          <w:sz w:val="26"/>
          <w:szCs w:val="26"/>
        </w:rPr>
        <w:t>. более чем в 6,7 раза [8].</w:t>
      </w:r>
    </w:p>
    <w:p w:rsidR="00D21681" w:rsidRPr="007D40A5" w:rsidRDefault="00D21681" w:rsidP="00F667C4">
      <w:pPr>
        <w:pStyle w:val="31"/>
        <w:suppressAutoHyphens w:val="0"/>
        <w:ind w:left="0" w:firstLine="709"/>
        <w:rPr>
          <w:bCs/>
          <w:sz w:val="26"/>
          <w:szCs w:val="26"/>
        </w:rPr>
      </w:pPr>
      <w:r w:rsidRPr="007D40A5">
        <w:rPr>
          <w:bCs/>
          <w:sz w:val="26"/>
          <w:szCs w:val="26"/>
        </w:rPr>
        <w:t xml:space="preserve">Средний возраст жителей республики </w:t>
      </w:r>
      <w:r w:rsidR="004058AD" w:rsidRPr="007D40A5">
        <w:rPr>
          <w:bCs/>
          <w:sz w:val="26"/>
          <w:szCs w:val="26"/>
        </w:rPr>
        <w:t>–</w:t>
      </w:r>
      <w:r w:rsidRPr="007D40A5">
        <w:rPr>
          <w:bCs/>
          <w:sz w:val="26"/>
          <w:szCs w:val="26"/>
        </w:rPr>
        <w:t xml:space="preserve"> 29,1 лет (2010), среди них горожане в возрасте 30,2 лет и жители с</w:t>
      </w:r>
      <w:r w:rsidR="005B4536" w:rsidRPr="007D40A5">
        <w:rPr>
          <w:bCs/>
          <w:sz w:val="26"/>
          <w:szCs w:val="26"/>
        </w:rPr>
        <w:t>е</w:t>
      </w:r>
      <w:r w:rsidRPr="007D40A5">
        <w:rPr>
          <w:bCs/>
          <w:sz w:val="26"/>
          <w:szCs w:val="26"/>
        </w:rPr>
        <w:t xml:space="preserve">л </w:t>
      </w:r>
      <w:r w:rsidR="004058AD" w:rsidRPr="007D40A5">
        <w:rPr>
          <w:bCs/>
          <w:sz w:val="26"/>
          <w:szCs w:val="26"/>
        </w:rPr>
        <w:t>–</w:t>
      </w:r>
      <w:r w:rsidRPr="007D40A5">
        <w:rPr>
          <w:bCs/>
          <w:sz w:val="26"/>
          <w:szCs w:val="26"/>
        </w:rPr>
        <w:t xml:space="preserve"> 28,1 лет. Что касается распределения населения Тувы по возрастным группам, то большую его часть (61,2 %) составляет трудоспособное население, из которого 33,4 % </w:t>
      </w:r>
      <w:r w:rsidR="004058AD" w:rsidRPr="007D40A5">
        <w:rPr>
          <w:bCs/>
          <w:sz w:val="26"/>
          <w:szCs w:val="26"/>
        </w:rPr>
        <w:t>–</w:t>
      </w:r>
      <w:r w:rsidRPr="007D40A5">
        <w:rPr>
          <w:bCs/>
          <w:sz w:val="26"/>
          <w:szCs w:val="26"/>
        </w:rPr>
        <w:t xml:space="preserve"> доля городского населения, 27,8 % </w:t>
      </w:r>
      <w:r w:rsidR="004058AD" w:rsidRPr="007D40A5">
        <w:rPr>
          <w:bCs/>
          <w:sz w:val="26"/>
          <w:szCs w:val="26"/>
        </w:rPr>
        <w:t>–</w:t>
      </w:r>
      <w:r w:rsidRPr="007D40A5">
        <w:rPr>
          <w:bCs/>
          <w:sz w:val="26"/>
          <w:szCs w:val="26"/>
        </w:rPr>
        <w:t xml:space="preserve"> трудоспособные жители села. Оставшаяся часть представлена населением в возрасте моложе (29,2 %) и старше (9,6 %) трудоспособного. Ожидаемая продолжительность жизни населения при рождении по данным </w:t>
      </w:r>
      <w:smartTag w:uri="urn:schemas-microsoft-com:office:smarttags" w:element="metricconverter">
        <w:smartTagPr>
          <w:attr w:name="ProductID" w:val="2009 г"/>
        </w:smartTagPr>
        <w:r w:rsidRPr="007D40A5">
          <w:rPr>
            <w:bCs/>
            <w:sz w:val="26"/>
            <w:szCs w:val="26"/>
          </w:rPr>
          <w:t>2009 г</w:t>
        </w:r>
      </w:smartTag>
      <w:r w:rsidRPr="007D40A5">
        <w:rPr>
          <w:bCs/>
          <w:sz w:val="26"/>
          <w:szCs w:val="26"/>
        </w:rPr>
        <w:t xml:space="preserve">. составила 60 лет, при этом лидирующие позиции у мужчин и женщин, проживающих в городах </w:t>
      </w:r>
      <w:r w:rsidR="004058AD" w:rsidRPr="007D40A5">
        <w:rPr>
          <w:bCs/>
          <w:sz w:val="26"/>
          <w:szCs w:val="26"/>
        </w:rPr>
        <w:t>–</w:t>
      </w:r>
      <w:r w:rsidRPr="007D40A5">
        <w:rPr>
          <w:bCs/>
          <w:sz w:val="26"/>
          <w:szCs w:val="26"/>
        </w:rPr>
        <w:t xml:space="preserve"> 57,2 и 69 лет соответственно. Среди сельских жителей этот показатель немного меньше </w:t>
      </w:r>
      <w:r w:rsidR="004058AD" w:rsidRPr="007D40A5">
        <w:rPr>
          <w:bCs/>
          <w:sz w:val="26"/>
          <w:szCs w:val="26"/>
        </w:rPr>
        <w:t>–</w:t>
      </w:r>
      <w:r w:rsidRPr="007D40A5">
        <w:rPr>
          <w:bCs/>
          <w:sz w:val="26"/>
          <w:szCs w:val="26"/>
        </w:rPr>
        <w:t xml:space="preserve"> 56,7 лет [9].</w:t>
      </w:r>
    </w:p>
    <w:p w:rsidR="00D21681" w:rsidRPr="007D40A5" w:rsidRDefault="00D21681" w:rsidP="00F667C4">
      <w:pPr>
        <w:pStyle w:val="31"/>
        <w:suppressAutoHyphens w:val="0"/>
        <w:ind w:left="0" w:firstLine="709"/>
        <w:rPr>
          <w:bCs/>
          <w:sz w:val="26"/>
          <w:szCs w:val="26"/>
        </w:rPr>
      </w:pPr>
      <w:r w:rsidRPr="007D40A5">
        <w:rPr>
          <w:bCs/>
          <w:sz w:val="26"/>
          <w:szCs w:val="26"/>
        </w:rPr>
        <w:t>Преобладание женского населения над мужским остается стабильным на пр</w:t>
      </w:r>
      <w:r w:rsidRPr="007D40A5">
        <w:rPr>
          <w:bCs/>
          <w:sz w:val="26"/>
          <w:szCs w:val="26"/>
        </w:rPr>
        <w:t>о</w:t>
      </w:r>
      <w:r w:rsidRPr="007D40A5">
        <w:rPr>
          <w:bCs/>
          <w:sz w:val="26"/>
          <w:szCs w:val="26"/>
        </w:rPr>
        <w:t>тяжении многих лет. Удельный вес женщин в общей численности населения на нач</w:t>
      </w:r>
      <w:r w:rsidRPr="007D40A5">
        <w:rPr>
          <w:bCs/>
          <w:sz w:val="26"/>
          <w:szCs w:val="26"/>
        </w:rPr>
        <w:t>а</w:t>
      </w:r>
      <w:r w:rsidRPr="007D40A5">
        <w:rPr>
          <w:bCs/>
          <w:sz w:val="26"/>
          <w:szCs w:val="26"/>
        </w:rPr>
        <w:t xml:space="preserve">ло </w:t>
      </w:r>
      <w:smartTag w:uri="urn:schemas-microsoft-com:office:smarttags" w:element="metricconverter">
        <w:smartTagPr>
          <w:attr w:name="ProductID" w:val="2017 г"/>
        </w:smartTagPr>
        <w:r w:rsidRPr="007D40A5">
          <w:rPr>
            <w:bCs/>
            <w:sz w:val="26"/>
            <w:szCs w:val="26"/>
          </w:rPr>
          <w:t>2017 г</w:t>
        </w:r>
      </w:smartTag>
      <w:r w:rsidRPr="007D40A5">
        <w:rPr>
          <w:bCs/>
          <w:sz w:val="26"/>
          <w:szCs w:val="26"/>
        </w:rPr>
        <w:t xml:space="preserve">. составил 52,1 %, мужчин </w:t>
      </w:r>
      <w:r w:rsidR="00B52757">
        <w:rPr>
          <w:bCs/>
          <w:sz w:val="26"/>
          <w:szCs w:val="26"/>
        </w:rPr>
        <w:t>–</w:t>
      </w:r>
      <w:r w:rsidRPr="007D40A5">
        <w:rPr>
          <w:bCs/>
          <w:sz w:val="26"/>
          <w:szCs w:val="26"/>
        </w:rPr>
        <w:t xml:space="preserve"> 47,9 %. На каждую тысячу мужчин приходится 1089 женщин. В среднем по Российской Федерации удельный вес женщин составляет 53,6 %, мужчин </w:t>
      </w:r>
      <w:r w:rsidR="00B52757">
        <w:rPr>
          <w:bCs/>
          <w:sz w:val="26"/>
          <w:szCs w:val="26"/>
        </w:rPr>
        <w:t>–</w:t>
      </w:r>
      <w:r w:rsidRPr="007D40A5">
        <w:rPr>
          <w:bCs/>
          <w:sz w:val="26"/>
          <w:szCs w:val="26"/>
        </w:rPr>
        <w:t xml:space="preserve"> 46,4 %, на каждую тысячу мужчин приходится 1157 женщин [10].</w:t>
      </w:r>
    </w:p>
    <w:p w:rsidR="00D21681" w:rsidRPr="007D40A5" w:rsidRDefault="00D21681" w:rsidP="00F667C4">
      <w:pPr>
        <w:pStyle w:val="ad"/>
        <w:shd w:val="clear" w:color="auto" w:fill="FFFFFF"/>
        <w:spacing w:before="0" w:beforeAutospacing="0" w:after="0" w:afterAutospacing="0"/>
        <w:ind w:firstLine="709"/>
        <w:jc w:val="both"/>
        <w:rPr>
          <w:sz w:val="26"/>
          <w:szCs w:val="26"/>
        </w:rPr>
      </w:pPr>
      <w:r w:rsidRPr="007D40A5">
        <w:rPr>
          <w:color w:val="000000"/>
          <w:sz w:val="26"/>
          <w:szCs w:val="26"/>
        </w:rPr>
        <w:t>За последние пять лет численность женского населения репродуктивного во</w:t>
      </w:r>
      <w:r w:rsidRPr="007D40A5">
        <w:rPr>
          <w:color w:val="000000"/>
          <w:sz w:val="26"/>
          <w:szCs w:val="26"/>
        </w:rPr>
        <w:t>з</w:t>
      </w:r>
      <w:r w:rsidRPr="007D40A5">
        <w:rPr>
          <w:color w:val="000000"/>
          <w:sz w:val="26"/>
          <w:szCs w:val="26"/>
        </w:rPr>
        <w:t>раста уменьшилась на 5,8 %, с 84,2 тыс. человек в 2013 г. до 79,4 тыс. человек на н</w:t>
      </w:r>
      <w:r w:rsidRPr="007D40A5">
        <w:rPr>
          <w:color w:val="000000"/>
          <w:sz w:val="26"/>
          <w:szCs w:val="26"/>
        </w:rPr>
        <w:t>а</w:t>
      </w:r>
      <w:r w:rsidRPr="007D40A5">
        <w:rPr>
          <w:color w:val="000000"/>
          <w:sz w:val="26"/>
          <w:szCs w:val="26"/>
        </w:rPr>
        <w:t>чало 2017 г., что составляет 47,8 % от общей численности женщин, следствием чего является снижение рождаемости. Так, показатель рождаемости за анализируемый п</w:t>
      </w:r>
      <w:r w:rsidRPr="007D40A5">
        <w:rPr>
          <w:color w:val="000000"/>
          <w:sz w:val="26"/>
          <w:szCs w:val="26"/>
        </w:rPr>
        <w:t>е</w:t>
      </w:r>
      <w:r w:rsidRPr="007D40A5">
        <w:rPr>
          <w:color w:val="000000"/>
          <w:sz w:val="26"/>
          <w:szCs w:val="26"/>
        </w:rPr>
        <w:t xml:space="preserve">риод снизился на 16,5 % и по итогам 2017 г. составил 21,8 на 1000 населения. Тем не менее, республика остается одним из лидеров по показателю рождаемости, который превышает показатель СФО в 1,6 раза и показатель РФ в 1,7 раза. </w:t>
      </w:r>
      <w:r w:rsidRPr="007D40A5">
        <w:rPr>
          <w:sz w:val="26"/>
          <w:szCs w:val="26"/>
        </w:rPr>
        <w:t xml:space="preserve">Тува </w:t>
      </w:r>
      <w:r w:rsidR="004058AD" w:rsidRPr="007D40A5">
        <w:rPr>
          <w:sz w:val="26"/>
          <w:szCs w:val="26"/>
        </w:rPr>
        <w:t>–</w:t>
      </w:r>
      <w:r w:rsidRPr="007D40A5">
        <w:rPr>
          <w:sz w:val="26"/>
          <w:szCs w:val="26"/>
        </w:rPr>
        <w:t xml:space="preserve"> один из ч</w:t>
      </w:r>
      <w:r w:rsidRPr="007D40A5">
        <w:rPr>
          <w:sz w:val="26"/>
          <w:szCs w:val="26"/>
        </w:rPr>
        <w:t>е</w:t>
      </w:r>
      <w:r w:rsidRPr="007D40A5">
        <w:rPr>
          <w:sz w:val="26"/>
          <w:szCs w:val="26"/>
        </w:rPr>
        <w:t>тырех регионов России, в которых на одну женщину в среднем приходится трое и б</w:t>
      </w:r>
      <w:r w:rsidRPr="007D40A5">
        <w:rPr>
          <w:sz w:val="26"/>
          <w:szCs w:val="26"/>
        </w:rPr>
        <w:t>о</w:t>
      </w:r>
      <w:r w:rsidRPr="007D40A5">
        <w:rPr>
          <w:sz w:val="26"/>
          <w:szCs w:val="26"/>
        </w:rPr>
        <w:t xml:space="preserve">лее детей. По двое детей рожают в 16 регионах России, а в 65 регионах </w:t>
      </w:r>
      <w:r w:rsidR="004058AD" w:rsidRPr="007D40A5">
        <w:rPr>
          <w:sz w:val="26"/>
          <w:szCs w:val="26"/>
        </w:rPr>
        <w:t>–</w:t>
      </w:r>
      <w:r w:rsidRPr="007D40A5">
        <w:rPr>
          <w:sz w:val="26"/>
          <w:szCs w:val="26"/>
        </w:rPr>
        <w:t xml:space="preserve"> только по одному. Популярность материнства в Туве связано, во-первых, с традициями туви</w:t>
      </w:r>
      <w:r w:rsidRPr="007D40A5">
        <w:rPr>
          <w:sz w:val="26"/>
          <w:szCs w:val="26"/>
        </w:rPr>
        <w:t>н</w:t>
      </w:r>
      <w:r w:rsidRPr="007D40A5">
        <w:rPr>
          <w:sz w:val="26"/>
          <w:szCs w:val="26"/>
        </w:rPr>
        <w:t>ского народа. Рождение реб</w:t>
      </w:r>
      <w:r w:rsidR="005B4536" w:rsidRPr="007D40A5">
        <w:rPr>
          <w:sz w:val="26"/>
          <w:szCs w:val="26"/>
        </w:rPr>
        <w:t>е</w:t>
      </w:r>
      <w:r w:rsidRPr="007D40A5">
        <w:rPr>
          <w:sz w:val="26"/>
          <w:szCs w:val="26"/>
        </w:rPr>
        <w:t>нка, независимо от пола, считалось поч</w:t>
      </w:r>
      <w:r w:rsidR="005B4536" w:rsidRPr="007D40A5">
        <w:rPr>
          <w:sz w:val="26"/>
          <w:szCs w:val="26"/>
        </w:rPr>
        <w:t>е</w:t>
      </w:r>
      <w:r w:rsidRPr="007D40A5">
        <w:rPr>
          <w:sz w:val="26"/>
          <w:szCs w:val="26"/>
        </w:rPr>
        <w:t>тным для мол</w:t>
      </w:r>
      <w:r w:rsidRPr="007D40A5">
        <w:rPr>
          <w:sz w:val="26"/>
          <w:szCs w:val="26"/>
        </w:rPr>
        <w:t>о</w:t>
      </w:r>
      <w:r w:rsidRPr="007D40A5">
        <w:rPr>
          <w:sz w:val="26"/>
          <w:szCs w:val="26"/>
        </w:rPr>
        <w:t xml:space="preserve">дой матери и не только потому, </w:t>
      </w:r>
      <w:r w:rsidR="00A70E37" w:rsidRPr="007D40A5">
        <w:rPr>
          <w:sz w:val="26"/>
          <w:szCs w:val="26"/>
        </w:rPr>
        <w:t>«</w:t>
      </w:r>
      <w:r w:rsidRPr="007D40A5">
        <w:rPr>
          <w:sz w:val="26"/>
          <w:szCs w:val="26"/>
        </w:rPr>
        <w:t xml:space="preserve">много детей считалось, чуть ли не </w:t>
      </w:r>
      <w:r w:rsidR="00A70E37" w:rsidRPr="007D40A5">
        <w:rPr>
          <w:sz w:val="26"/>
          <w:szCs w:val="26"/>
        </w:rPr>
        <w:t>«</w:t>
      </w:r>
      <w:r w:rsidRPr="007D40A5">
        <w:rPr>
          <w:sz w:val="26"/>
          <w:szCs w:val="26"/>
        </w:rPr>
        <w:t>божьей благод</w:t>
      </w:r>
      <w:r w:rsidRPr="007D40A5">
        <w:rPr>
          <w:sz w:val="26"/>
          <w:szCs w:val="26"/>
        </w:rPr>
        <w:t>а</w:t>
      </w:r>
      <w:r w:rsidRPr="007D40A5">
        <w:rPr>
          <w:sz w:val="26"/>
          <w:szCs w:val="26"/>
        </w:rPr>
        <w:t>тью</w:t>
      </w:r>
      <w:r w:rsidR="00A70E37" w:rsidRPr="007D40A5">
        <w:rPr>
          <w:sz w:val="26"/>
          <w:szCs w:val="26"/>
        </w:rPr>
        <w:t>»</w:t>
      </w:r>
      <w:r w:rsidRPr="007D40A5">
        <w:rPr>
          <w:sz w:val="26"/>
          <w:szCs w:val="26"/>
        </w:rPr>
        <w:t>, но и потому, что дети у тувинцев в условиях кочевой жизни с раннего возраста становились помощниками родителей в семье, имея свои ежедневные обязанности, возрастающие с годами реб</w:t>
      </w:r>
      <w:r w:rsidR="005B4536" w:rsidRPr="007D40A5">
        <w:rPr>
          <w:sz w:val="26"/>
          <w:szCs w:val="26"/>
        </w:rPr>
        <w:t>е</w:t>
      </w:r>
      <w:r w:rsidRPr="007D40A5">
        <w:rPr>
          <w:sz w:val="26"/>
          <w:szCs w:val="26"/>
        </w:rPr>
        <w:t>нка и с увеличением семьи [11, с. 36]. Во-вторых, мног</w:t>
      </w:r>
      <w:r w:rsidRPr="007D40A5">
        <w:rPr>
          <w:sz w:val="26"/>
          <w:szCs w:val="26"/>
        </w:rPr>
        <w:t>о</w:t>
      </w:r>
      <w:r w:rsidRPr="007D40A5">
        <w:rPr>
          <w:sz w:val="26"/>
          <w:szCs w:val="26"/>
        </w:rPr>
        <w:t>детность в Туве во многом связана и с тем, что власти республики оказывают ко</w:t>
      </w:r>
      <w:r w:rsidRPr="007D40A5">
        <w:rPr>
          <w:sz w:val="26"/>
          <w:szCs w:val="26"/>
        </w:rPr>
        <w:t>м</w:t>
      </w:r>
      <w:r w:rsidRPr="007D40A5">
        <w:rPr>
          <w:sz w:val="26"/>
          <w:szCs w:val="26"/>
        </w:rPr>
        <w:t>плексную поддержку семейных ценностей, молодых и многодетных семей, матери</w:t>
      </w:r>
      <w:r w:rsidRPr="007D40A5">
        <w:rPr>
          <w:sz w:val="26"/>
          <w:szCs w:val="26"/>
        </w:rPr>
        <w:t>н</w:t>
      </w:r>
      <w:r w:rsidRPr="007D40A5">
        <w:rPr>
          <w:sz w:val="26"/>
          <w:szCs w:val="26"/>
        </w:rPr>
        <w:t xml:space="preserve">ства и отцовства. </w:t>
      </w:r>
    </w:p>
    <w:p w:rsidR="00D21681" w:rsidRPr="007D40A5" w:rsidRDefault="00D21681" w:rsidP="00F667C4">
      <w:pPr>
        <w:pStyle w:val="ad"/>
        <w:shd w:val="clear" w:color="auto" w:fill="FFFFFF"/>
        <w:spacing w:before="0" w:beforeAutospacing="0" w:after="0" w:afterAutospacing="0"/>
        <w:ind w:firstLine="709"/>
        <w:jc w:val="both"/>
        <w:rPr>
          <w:color w:val="262626"/>
          <w:sz w:val="26"/>
          <w:szCs w:val="26"/>
        </w:rPr>
      </w:pPr>
      <w:r w:rsidRPr="007D40A5">
        <w:rPr>
          <w:color w:val="262626"/>
          <w:sz w:val="26"/>
          <w:szCs w:val="26"/>
        </w:rPr>
        <w:t>Каждая третья семья в республике является многодетной (30,9 тыс. семей или 32,5</w:t>
      </w:r>
      <w:r w:rsidR="000F09F6">
        <w:rPr>
          <w:color w:val="262626"/>
          <w:sz w:val="26"/>
          <w:szCs w:val="26"/>
        </w:rPr>
        <w:t xml:space="preserve"> </w:t>
      </w:r>
      <w:r w:rsidRPr="007D40A5">
        <w:rPr>
          <w:color w:val="262626"/>
          <w:sz w:val="26"/>
          <w:szCs w:val="26"/>
        </w:rPr>
        <w:t>% от общего количества семей).</w:t>
      </w:r>
      <w:r w:rsidR="00FC4896" w:rsidRPr="007D40A5">
        <w:rPr>
          <w:color w:val="262626"/>
          <w:sz w:val="26"/>
          <w:szCs w:val="26"/>
        </w:rPr>
        <w:t xml:space="preserve"> </w:t>
      </w:r>
      <w:r w:rsidRPr="007D40A5">
        <w:rPr>
          <w:color w:val="262626"/>
          <w:sz w:val="26"/>
          <w:szCs w:val="26"/>
        </w:rPr>
        <w:t xml:space="preserve">Десять лет назад в Туве была учреждена медаль </w:t>
      </w:r>
      <w:r w:rsidR="00A70E37" w:rsidRPr="007D40A5">
        <w:rPr>
          <w:color w:val="262626"/>
          <w:sz w:val="26"/>
          <w:szCs w:val="26"/>
        </w:rPr>
        <w:t>«</w:t>
      </w:r>
      <w:r w:rsidRPr="007D40A5">
        <w:rPr>
          <w:color w:val="262626"/>
          <w:sz w:val="26"/>
          <w:szCs w:val="26"/>
        </w:rPr>
        <w:t>Мать-героиня Республики Тыва</w:t>
      </w:r>
      <w:r w:rsidR="00A70E37" w:rsidRPr="007D40A5">
        <w:rPr>
          <w:color w:val="262626"/>
          <w:sz w:val="26"/>
          <w:szCs w:val="26"/>
        </w:rPr>
        <w:t>»</w:t>
      </w:r>
      <w:r w:rsidRPr="007D40A5">
        <w:rPr>
          <w:color w:val="262626"/>
          <w:sz w:val="26"/>
          <w:szCs w:val="26"/>
        </w:rPr>
        <w:t xml:space="preserve">. На сегодняшний день такую награду получили </w:t>
      </w:r>
      <w:r w:rsidR="00B52757">
        <w:rPr>
          <w:color w:val="262626"/>
          <w:sz w:val="26"/>
          <w:szCs w:val="26"/>
        </w:rPr>
        <w:t xml:space="preserve">             </w:t>
      </w:r>
      <w:r w:rsidRPr="007D40A5">
        <w:rPr>
          <w:color w:val="262626"/>
          <w:sz w:val="26"/>
          <w:szCs w:val="26"/>
        </w:rPr>
        <w:t>46 женщин, родившие и воспитавшие десять и более детей, сохраняющие семейные традиции, активно участвующие в общественной жизни. Если учесть, что в республ</w:t>
      </w:r>
      <w:r w:rsidRPr="007D40A5">
        <w:rPr>
          <w:color w:val="262626"/>
          <w:sz w:val="26"/>
          <w:szCs w:val="26"/>
        </w:rPr>
        <w:t>и</w:t>
      </w:r>
      <w:r w:rsidRPr="007D40A5">
        <w:rPr>
          <w:color w:val="262626"/>
          <w:sz w:val="26"/>
          <w:szCs w:val="26"/>
        </w:rPr>
        <w:t>ке проживает чуть больше 300-тысяч населения, то этот показатель для Тувы очень высокий.</w:t>
      </w:r>
    </w:p>
    <w:p w:rsidR="00D21681" w:rsidRPr="007D40A5" w:rsidRDefault="00D21681" w:rsidP="00F667C4">
      <w:pPr>
        <w:pStyle w:val="ad"/>
        <w:shd w:val="clear" w:color="auto" w:fill="FFFFFF"/>
        <w:spacing w:before="0" w:beforeAutospacing="0" w:after="0" w:afterAutospacing="0"/>
        <w:ind w:firstLine="709"/>
        <w:jc w:val="both"/>
        <w:rPr>
          <w:color w:val="262626"/>
          <w:sz w:val="26"/>
          <w:szCs w:val="26"/>
        </w:rPr>
      </w:pPr>
      <w:r w:rsidRPr="007D40A5">
        <w:rPr>
          <w:color w:val="262626"/>
          <w:sz w:val="26"/>
          <w:szCs w:val="26"/>
        </w:rPr>
        <w:t>В республике многодетным семьям, с тремя и более детьми, оказывается мат</w:t>
      </w:r>
      <w:r w:rsidRPr="007D40A5">
        <w:rPr>
          <w:color w:val="262626"/>
          <w:sz w:val="26"/>
          <w:szCs w:val="26"/>
        </w:rPr>
        <w:t>е</w:t>
      </w:r>
      <w:r w:rsidRPr="007D40A5">
        <w:rPr>
          <w:color w:val="262626"/>
          <w:sz w:val="26"/>
          <w:szCs w:val="26"/>
        </w:rPr>
        <w:t xml:space="preserve">риальная поддержка в виде регионального материнского капитала. По итогам 2016 г. </w:t>
      </w:r>
      <w:r w:rsidRPr="007D40A5">
        <w:rPr>
          <w:color w:val="262626"/>
          <w:sz w:val="26"/>
          <w:szCs w:val="26"/>
        </w:rPr>
        <w:lastRenderedPageBreak/>
        <w:t>дополнительно к федеральным пособиям его получили 188 семей, при этом 14297 с</w:t>
      </w:r>
      <w:r w:rsidRPr="007D40A5">
        <w:rPr>
          <w:color w:val="262626"/>
          <w:sz w:val="26"/>
          <w:szCs w:val="26"/>
        </w:rPr>
        <w:t>е</w:t>
      </w:r>
      <w:r w:rsidRPr="007D40A5">
        <w:rPr>
          <w:color w:val="262626"/>
          <w:sz w:val="26"/>
          <w:szCs w:val="26"/>
        </w:rPr>
        <w:t xml:space="preserve">мей получали федеральный материнский капитал после рождения второго ребенка. Многодетные семьи снабжаются бесплатным углем по программе </w:t>
      </w:r>
      <w:r w:rsidR="00A70E37" w:rsidRPr="007D40A5">
        <w:rPr>
          <w:color w:val="262626"/>
          <w:sz w:val="26"/>
          <w:szCs w:val="26"/>
        </w:rPr>
        <w:t>«</w:t>
      </w:r>
      <w:r w:rsidRPr="007D40A5">
        <w:rPr>
          <w:color w:val="262626"/>
          <w:sz w:val="26"/>
          <w:szCs w:val="26"/>
        </w:rPr>
        <w:t>Социальный уголь</w:t>
      </w:r>
      <w:r w:rsidR="00A70E37" w:rsidRPr="007D40A5">
        <w:rPr>
          <w:color w:val="262626"/>
          <w:sz w:val="26"/>
          <w:szCs w:val="26"/>
        </w:rPr>
        <w:t>»</w:t>
      </w:r>
      <w:r w:rsidRPr="007D40A5">
        <w:rPr>
          <w:color w:val="262626"/>
          <w:sz w:val="26"/>
          <w:szCs w:val="26"/>
        </w:rPr>
        <w:t>, по льготным ценам им продается строительный лес, они получают земельные участки под жилищное строительство. Существуют и другие программы, направле</w:t>
      </w:r>
      <w:r w:rsidRPr="007D40A5">
        <w:rPr>
          <w:color w:val="262626"/>
          <w:sz w:val="26"/>
          <w:szCs w:val="26"/>
        </w:rPr>
        <w:t>н</w:t>
      </w:r>
      <w:r w:rsidRPr="007D40A5">
        <w:rPr>
          <w:color w:val="262626"/>
          <w:sz w:val="26"/>
          <w:szCs w:val="26"/>
        </w:rPr>
        <w:t xml:space="preserve">ные на поддержку многодетных семей </w:t>
      </w:r>
      <w:r w:rsidRPr="007D40A5">
        <w:rPr>
          <w:sz w:val="26"/>
          <w:szCs w:val="26"/>
        </w:rPr>
        <w:t>–</w:t>
      </w:r>
      <w:r w:rsidRPr="007D40A5">
        <w:rPr>
          <w:color w:val="262626"/>
          <w:sz w:val="26"/>
          <w:szCs w:val="26"/>
        </w:rPr>
        <w:t xml:space="preserve"> </w:t>
      </w:r>
      <w:r w:rsidR="00A70E37" w:rsidRPr="007D40A5">
        <w:rPr>
          <w:color w:val="262626"/>
          <w:sz w:val="26"/>
          <w:szCs w:val="26"/>
        </w:rPr>
        <w:t>«</w:t>
      </w:r>
      <w:r w:rsidRPr="007D40A5">
        <w:rPr>
          <w:color w:val="262626"/>
          <w:sz w:val="26"/>
          <w:szCs w:val="26"/>
        </w:rPr>
        <w:t>Корова кормилица</w:t>
      </w:r>
      <w:r w:rsidR="00A70E37" w:rsidRPr="007D40A5">
        <w:rPr>
          <w:color w:val="262626"/>
          <w:sz w:val="26"/>
          <w:szCs w:val="26"/>
        </w:rPr>
        <w:t>»</w:t>
      </w:r>
      <w:r w:rsidRPr="007D40A5">
        <w:rPr>
          <w:color w:val="262626"/>
          <w:sz w:val="26"/>
          <w:szCs w:val="26"/>
        </w:rPr>
        <w:t xml:space="preserve">, </w:t>
      </w:r>
      <w:r w:rsidR="00A70E37" w:rsidRPr="007D40A5">
        <w:rPr>
          <w:color w:val="262626"/>
          <w:sz w:val="26"/>
          <w:szCs w:val="26"/>
        </w:rPr>
        <w:t>«</w:t>
      </w:r>
      <w:r w:rsidRPr="007D40A5">
        <w:rPr>
          <w:color w:val="262626"/>
          <w:sz w:val="26"/>
          <w:szCs w:val="26"/>
        </w:rPr>
        <w:t>В каждой семье не менее одного ребенка с высшим образованием</w:t>
      </w:r>
      <w:r w:rsidR="00A70E37" w:rsidRPr="007D40A5">
        <w:rPr>
          <w:color w:val="262626"/>
          <w:sz w:val="26"/>
          <w:szCs w:val="26"/>
        </w:rPr>
        <w:t>»</w:t>
      </w:r>
      <w:r w:rsidRPr="007D40A5">
        <w:rPr>
          <w:color w:val="262626"/>
          <w:sz w:val="26"/>
          <w:szCs w:val="26"/>
        </w:rPr>
        <w:t xml:space="preserve"> [12</w:t>
      </w:r>
      <w:r w:rsidRPr="007D40A5">
        <w:rPr>
          <w:sz w:val="26"/>
          <w:szCs w:val="26"/>
        </w:rPr>
        <w:t>].</w:t>
      </w:r>
    </w:p>
    <w:p w:rsidR="00D21681" w:rsidRPr="007D40A5" w:rsidRDefault="00D21681" w:rsidP="00F667C4">
      <w:pPr>
        <w:pStyle w:val="ad"/>
        <w:shd w:val="clear" w:color="auto" w:fill="FFFFFF"/>
        <w:spacing w:before="0" w:beforeAutospacing="0" w:after="0" w:afterAutospacing="0"/>
        <w:ind w:firstLine="709"/>
        <w:jc w:val="both"/>
        <w:rPr>
          <w:bCs/>
          <w:sz w:val="26"/>
          <w:szCs w:val="26"/>
        </w:rPr>
      </w:pPr>
      <w:r w:rsidRPr="007D40A5">
        <w:rPr>
          <w:color w:val="262626"/>
          <w:sz w:val="26"/>
          <w:szCs w:val="26"/>
        </w:rPr>
        <w:t xml:space="preserve">Однако </w:t>
      </w:r>
      <w:r w:rsidRPr="007D40A5">
        <w:rPr>
          <w:sz w:val="26"/>
          <w:szCs w:val="26"/>
        </w:rPr>
        <w:t>немало факторов, включая условия жизни семьи и самой женщины, влияющих на рождаемость. Невозможность устроить ребенка в детское дошкольное учреждение, отсутствие работы, неуверенность в завтрашнем дне в какой-то степени оказывают влияние на решение женщины рожать или не рожать. Большинство пр</w:t>
      </w:r>
      <w:r w:rsidRPr="007D40A5">
        <w:rPr>
          <w:sz w:val="26"/>
          <w:szCs w:val="26"/>
        </w:rPr>
        <w:t>и</w:t>
      </w:r>
      <w:r w:rsidRPr="007D40A5">
        <w:rPr>
          <w:sz w:val="26"/>
          <w:szCs w:val="26"/>
        </w:rPr>
        <w:t>нимаемых мер представлены различными льготами и пособиями семьям за рождение детей. Однако еще в XVII в. известным английским экономистом Адамом Смитом было подмечено, что по мере роста уровня жизни населения рождаемость снижается. Так и в Туве, молодые семьи планам рождения ребенка нередко предпочитают мат</w:t>
      </w:r>
      <w:r w:rsidRPr="007D40A5">
        <w:rPr>
          <w:sz w:val="26"/>
          <w:szCs w:val="26"/>
        </w:rPr>
        <w:t>е</w:t>
      </w:r>
      <w:r w:rsidRPr="007D40A5">
        <w:rPr>
          <w:sz w:val="26"/>
          <w:szCs w:val="26"/>
        </w:rPr>
        <w:t>риальные и другие блага. Малодетность (1</w:t>
      </w:r>
      <w:r w:rsidR="00B52757">
        <w:rPr>
          <w:sz w:val="26"/>
          <w:szCs w:val="26"/>
        </w:rPr>
        <w:t>–</w:t>
      </w:r>
      <w:r w:rsidRPr="007D40A5">
        <w:rPr>
          <w:sz w:val="26"/>
          <w:szCs w:val="26"/>
        </w:rPr>
        <w:t>2 ребенка в семье, что не характерно для традиционной тувинской семьи) присуща для городских жителей, более обеспече</w:t>
      </w:r>
      <w:r w:rsidRPr="007D40A5">
        <w:rPr>
          <w:sz w:val="26"/>
          <w:szCs w:val="26"/>
        </w:rPr>
        <w:t>н</w:t>
      </w:r>
      <w:r w:rsidRPr="007D40A5">
        <w:rPr>
          <w:sz w:val="26"/>
          <w:szCs w:val="26"/>
        </w:rPr>
        <w:t>ных слоев населения: самые низкие показатели рождаемости отмечаются в столице республики –</w:t>
      </w:r>
      <w:r w:rsidR="00FC4896" w:rsidRPr="007D40A5">
        <w:rPr>
          <w:sz w:val="26"/>
          <w:szCs w:val="26"/>
        </w:rPr>
        <w:t xml:space="preserve"> </w:t>
      </w:r>
      <w:r w:rsidRPr="007D40A5">
        <w:rPr>
          <w:sz w:val="26"/>
          <w:szCs w:val="26"/>
        </w:rPr>
        <w:t>г. Кызыле. И, наоборот, в сельской местности отмечается высокая ро</w:t>
      </w:r>
      <w:r w:rsidRPr="007D40A5">
        <w:rPr>
          <w:sz w:val="26"/>
          <w:szCs w:val="26"/>
        </w:rPr>
        <w:t>ж</w:t>
      </w:r>
      <w:r w:rsidRPr="007D40A5">
        <w:rPr>
          <w:sz w:val="26"/>
          <w:szCs w:val="26"/>
        </w:rPr>
        <w:t xml:space="preserve">даемость. </w:t>
      </w:r>
      <w:r w:rsidRPr="007D40A5">
        <w:rPr>
          <w:bCs/>
          <w:sz w:val="26"/>
          <w:szCs w:val="26"/>
        </w:rPr>
        <w:t>Таким образом, меры материального характера, которые предпринимают власти республики, являются важной помощью семьям, но не определяют рост ро</w:t>
      </w:r>
      <w:r w:rsidRPr="007D40A5">
        <w:rPr>
          <w:bCs/>
          <w:sz w:val="26"/>
          <w:szCs w:val="26"/>
        </w:rPr>
        <w:t>ж</w:t>
      </w:r>
      <w:r w:rsidRPr="007D40A5">
        <w:rPr>
          <w:bCs/>
          <w:sz w:val="26"/>
          <w:szCs w:val="26"/>
        </w:rPr>
        <w:t>даемости.</w:t>
      </w:r>
    </w:p>
    <w:p w:rsidR="00D21681" w:rsidRPr="007D40A5" w:rsidRDefault="00D21681" w:rsidP="00F667C4">
      <w:pPr>
        <w:pStyle w:val="31"/>
        <w:suppressAutoHyphens w:val="0"/>
        <w:ind w:left="0" w:firstLine="709"/>
        <w:rPr>
          <w:sz w:val="26"/>
          <w:szCs w:val="26"/>
        </w:rPr>
      </w:pPr>
      <w:r w:rsidRPr="007D40A5">
        <w:rPr>
          <w:bCs/>
          <w:sz w:val="26"/>
          <w:szCs w:val="26"/>
        </w:rPr>
        <w:t>И</w:t>
      </w:r>
      <w:r w:rsidRPr="007D40A5">
        <w:rPr>
          <w:sz w:val="26"/>
          <w:szCs w:val="26"/>
        </w:rPr>
        <w:t xml:space="preserve">зменяется и состояние </w:t>
      </w:r>
      <w:r w:rsidR="00A70E37" w:rsidRPr="007D40A5">
        <w:rPr>
          <w:sz w:val="26"/>
          <w:szCs w:val="26"/>
        </w:rPr>
        <w:t>«</w:t>
      </w:r>
      <w:r w:rsidRPr="007D40A5">
        <w:rPr>
          <w:sz w:val="26"/>
          <w:szCs w:val="26"/>
        </w:rPr>
        <w:t>брачности</w:t>
      </w:r>
      <w:r w:rsidR="00A70E37" w:rsidRPr="007D40A5">
        <w:rPr>
          <w:sz w:val="26"/>
          <w:szCs w:val="26"/>
        </w:rPr>
        <w:t>»</w:t>
      </w:r>
      <w:r w:rsidRPr="007D40A5">
        <w:rPr>
          <w:sz w:val="26"/>
          <w:szCs w:val="26"/>
        </w:rPr>
        <w:t xml:space="preserve"> населения республики. Все больше ув</w:t>
      </w:r>
      <w:r w:rsidRPr="007D40A5">
        <w:rPr>
          <w:sz w:val="26"/>
          <w:szCs w:val="26"/>
        </w:rPr>
        <w:t>е</w:t>
      </w:r>
      <w:r w:rsidRPr="007D40A5">
        <w:rPr>
          <w:sz w:val="26"/>
          <w:szCs w:val="26"/>
        </w:rPr>
        <w:t>личивается число тех, кто живет в гражданском браке. По данным переписи насел</w:t>
      </w:r>
      <w:r w:rsidRPr="007D40A5">
        <w:rPr>
          <w:sz w:val="26"/>
          <w:szCs w:val="26"/>
        </w:rPr>
        <w:t>е</w:t>
      </w:r>
      <w:r w:rsidRPr="007D40A5">
        <w:rPr>
          <w:sz w:val="26"/>
          <w:szCs w:val="26"/>
        </w:rPr>
        <w:t>ния 2010 г. в республике из 62 тыс. супружеских пар 18 тыс. (29</w:t>
      </w:r>
      <w:r w:rsidR="00B52757">
        <w:rPr>
          <w:sz w:val="26"/>
          <w:szCs w:val="26"/>
        </w:rPr>
        <w:t xml:space="preserve"> </w:t>
      </w:r>
      <w:r w:rsidRPr="007D40A5">
        <w:rPr>
          <w:sz w:val="26"/>
          <w:szCs w:val="26"/>
        </w:rPr>
        <w:t>%) состояли в нез</w:t>
      </w:r>
      <w:r w:rsidRPr="007D40A5">
        <w:rPr>
          <w:sz w:val="26"/>
          <w:szCs w:val="26"/>
        </w:rPr>
        <w:t>а</w:t>
      </w:r>
      <w:r w:rsidRPr="007D40A5">
        <w:rPr>
          <w:sz w:val="26"/>
          <w:szCs w:val="26"/>
        </w:rPr>
        <w:t>регистрированном браке. Г</w:t>
      </w:r>
      <w:r w:rsidRPr="007D40A5">
        <w:rPr>
          <w:bCs/>
          <w:sz w:val="26"/>
          <w:szCs w:val="26"/>
        </w:rPr>
        <w:t>ражданский брак достаточно распространен среди мол</w:t>
      </w:r>
      <w:r w:rsidRPr="007D40A5">
        <w:rPr>
          <w:bCs/>
          <w:sz w:val="26"/>
          <w:szCs w:val="26"/>
        </w:rPr>
        <w:t>о</w:t>
      </w:r>
      <w:r w:rsidRPr="007D40A5">
        <w:rPr>
          <w:bCs/>
          <w:sz w:val="26"/>
          <w:szCs w:val="26"/>
        </w:rPr>
        <w:t>дежи.</w:t>
      </w:r>
      <w:r w:rsidRPr="007D40A5">
        <w:rPr>
          <w:sz w:val="26"/>
          <w:szCs w:val="26"/>
        </w:rPr>
        <w:t xml:space="preserve"> В возрасте моложе 18 лет женщин, состоящих в браке, было 90 чел. (в 2002 г. – 103 чел.), из них в незарегистрированном браке</w:t>
      </w:r>
      <w:r w:rsidR="00FC4896" w:rsidRPr="007D40A5">
        <w:rPr>
          <w:sz w:val="26"/>
          <w:szCs w:val="26"/>
        </w:rPr>
        <w:t xml:space="preserve"> </w:t>
      </w:r>
      <w:r w:rsidR="00B52757">
        <w:rPr>
          <w:sz w:val="26"/>
          <w:szCs w:val="26"/>
        </w:rPr>
        <w:t>–</w:t>
      </w:r>
      <w:r w:rsidRPr="007D40A5">
        <w:rPr>
          <w:sz w:val="26"/>
          <w:szCs w:val="26"/>
        </w:rPr>
        <w:t xml:space="preserve"> 81 чел. Мужчин, состоящих в браке в возрасте моложе 18 лет, </w:t>
      </w:r>
      <w:r w:rsidR="00B52757">
        <w:rPr>
          <w:sz w:val="26"/>
          <w:szCs w:val="26"/>
        </w:rPr>
        <w:t>–</w:t>
      </w:r>
      <w:r w:rsidRPr="007D40A5">
        <w:rPr>
          <w:sz w:val="26"/>
          <w:szCs w:val="26"/>
        </w:rPr>
        <w:t xml:space="preserve"> 22 чел. (в 2002 г. –</w:t>
      </w:r>
      <w:r w:rsidR="00FC4896" w:rsidRPr="007D40A5">
        <w:rPr>
          <w:sz w:val="26"/>
          <w:szCs w:val="26"/>
        </w:rPr>
        <w:t xml:space="preserve"> </w:t>
      </w:r>
      <w:r w:rsidRPr="007D40A5">
        <w:rPr>
          <w:sz w:val="26"/>
          <w:szCs w:val="26"/>
        </w:rPr>
        <w:t>25 чел.), в том числе в незарегистрир</w:t>
      </w:r>
      <w:r w:rsidRPr="007D40A5">
        <w:rPr>
          <w:sz w:val="26"/>
          <w:szCs w:val="26"/>
        </w:rPr>
        <w:t>о</w:t>
      </w:r>
      <w:r w:rsidRPr="007D40A5">
        <w:rPr>
          <w:sz w:val="26"/>
          <w:szCs w:val="26"/>
        </w:rPr>
        <w:t>ванном – 18 чел. Все больше становится молодых матерей в возрасте 18</w:t>
      </w:r>
      <w:r w:rsidR="00B52757">
        <w:rPr>
          <w:sz w:val="26"/>
          <w:szCs w:val="26"/>
        </w:rPr>
        <w:t>–</w:t>
      </w:r>
      <w:r w:rsidRPr="007D40A5">
        <w:rPr>
          <w:sz w:val="26"/>
          <w:szCs w:val="26"/>
        </w:rPr>
        <w:t>19 лет</w:t>
      </w:r>
      <w:r w:rsidR="00134106">
        <w:rPr>
          <w:sz w:val="26"/>
          <w:szCs w:val="26"/>
        </w:rPr>
        <w:t>,</w:t>
      </w:r>
      <w:r w:rsidRPr="007D40A5">
        <w:rPr>
          <w:sz w:val="26"/>
          <w:szCs w:val="26"/>
        </w:rPr>
        <w:t xml:space="preserve"> и м</w:t>
      </w:r>
      <w:r w:rsidRPr="007D40A5">
        <w:rPr>
          <w:sz w:val="26"/>
          <w:szCs w:val="26"/>
        </w:rPr>
        <w:t>о</w:t>
      </w:r>
      <w:r w:rsidRPr="007D40A5">
        <w:rPr>
          <w:sz w:val="26"/>
          <w:szCs w:val="26"/>
        </w:rPr>
        <w:t>лодые родители почти всегда имеют материальные проблемы. Не секрет, что бе</w:t>
      </w:r>
      <w:r w:rsidRPr="007D40A5">
        <w:rPr>
          <w:sz w:val="26"/>
          <w:szCs w:val="26"/>
        </w:rPr>
        <w:t>д</w:t>
      </w:r>
      <w:r w:rsidRPr="007D40A5">
        <w:rPr>
          <w:sz w:val="26"/>
          <w:szCs w:val="26"/>
        </w:rPr>
        <w:t>ность в республике, помимо всего прочего, связана и с очень низким возрастом нач</w:t>
      </w:r>
      <w:r w:rsidRPr="007D40A5">
        <w:rPr>
          <w:sz w:val="26"/>
          <w:szCs w:val="26"/>
        </w:rPr>
        <w:t>а</w:t>
      </w:r>
      <w:r w:rsidRPr="007D40A5">
        <w:rPr>
          <w:sz w:val="26"/>
          <w:szCs w:val="26"/>
        </w:rPr>
        <w:t xml:space="preserve">ла репродуктивной деятельности. </w:t>
      </w:r>
    </w:p>
    <w:p w:rsidR="00D21681" w:rsidRPr="007D40A5" w:rsidRDefault="00D21681"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Надо отметить, что рождение детей вне брака, в республике раст</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т из года в год. В 2006 г. число рождений вне брака увеличилось и составило в целом по респу</w:t>
      </w:r>
      <w:r w:rsidRPr="007D40A5">
        <w:rPr>
          <w:rFonts w:ascii="Times New Roman" w:hAnsi="Times New Roman" w:cs="Times New Roman"/>
          <w:sz w:val="26"/>
          <w:szCs w:val="26"/>
        </w:rPr>
        <w:t>б</w:t>
      </w:r>
      <w:r w:rsidRPr="007D40A5">
        <w:rPr>
          <w:rFonts w:ascii="Times New Roman" w:hAnsi="Times New Roman" w:cs="Times New Roman"/>
          <w:sz w:val="26"/>
          <w:szCs w:val="26"/>
        </w:rPr>
        <w:t>лике – 67,8 %, в городских поселениях – 63,8 %, в сельских – 71,2 %. В 2016 г. число рожденных вне брака малышей также было высоким и составило 64,2 %. В то же время в Туве наблюдается рост внебрачных детей, рожд</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нных малолетними мамами. Наиболее часты внебрачные рождения у самых молодых (15-19 лет) женщин в сел</w:t>
      </w:r>
      <w:r w:rsidRPr="007D40A5">
        <w:rPr>
          <w:rFonts w:ascii="Times New Roman" w:hAnsi="Times New Roman" w:cs="Times New Roman"/>
          <w:sz w:val="26"/>
          <w:szCs w:val="26"/>
        </w:rPr>
        <w:t>ь</w:t>
      </w:r>
      <w:r w:rsidRPr="007D40A5">
        <w:rPr>
          <w:rFonts w:ascii="Times New Roman" w:hAnsi="Times New Roman" w:cs="Times New Roman"/>
          <w:sz w:val="26"/>
          <w:szCs w:val="26"/>
        </w:rPr>
        <w:t>ской местности: почти каждый третий ребенок, родившийся у матери этого возраста, был внебрачным [13].</w:t>
      </w:r>
    </w:p>
    <w:p w:rsidR="00D21681" w:rsidRPr="007D40A5" w:rsidRDefault="00D21681" w:rsidP="00F667C4">
      <w:pPr>
        <w:spacing w:after="0" w:line="240" w:lineRule="auto"/>
        <w:ind w:firstLine="709"/>
        <w:jc w:val="both"/>
        <w:rPr>
          <w:rFonts w:ascii="Times New Roman" w:hAnsi="Times New Roman" w:cs="Times New Roman"/>
          <w:bCs/>
          <w:sz w:val="26"/>
          <w:szCs w:val="26"/>
        </w:rPr>
      </w:pPr>
      <w:r w:rsidRPr="007D40A5">
        <w:rPr>
          <w:rFonts w:ascii="Times New Roman" w:hAnsi="Times New Roman" w:cs="Times New Roman"/>
          <w:sz w:val="26"/>
          <w:szCs w:val="26"/>
        </w:rPr>
        <w:t xml:space="preserve">Рост данного показателя в республике можно объяснить тем, что в </w:t>
      </w:r>
      <w:r w:rsidR="00134106">
        <w:rPr>
          <w:rFonts w:ascii="Times New Roman" w:hAnsi="Times New Roman" w:cs="Times New Roman"/>
          <w:sz w:val="26"/>
          <w:szCs w:val="26"/>
        </w:rPr>
        <w:t>19</w:t>
      </w:r>
      <w:r w:rsidRPr="007D40A5">
        <w:rPr>
          <w:rFonts w:ascii="Times New Roman" w:hAnsi="Times New Roman" w:cs="Times New Roman"/>
          <w:sz w:val="26"/>
          <w:szCs w:val="26"/>
        </w:rPr>
        <w:t>90-е г</w:t>
      </w:r>
      <w:r w:rsidR="00134106">
        <w:rPr>
          <w:rFonts w:ascii="Times New Roman" w:hAnsi="Times New Roman" w:cs="Times New Roman"/>
          <w:sz w:val="26"/>
          <w:szCs w:val="26"/>
        </w:rPr>
        <w:t>г.</w:t>
      </w:r>
      <w:r w:rsidRPr="007D40A5">
        <w:rPr>
          <w:rFonts w:ascii="Times New Roman" w:hAnsi="Times New Roman" w:cs="Times New Roman"/>
          <w:sz w:val="26"/>
          <w:szCs w:val="26"/>
        </w:rPr>
        <w:t>, особенно в сельской местности, многие семьи утратили постоянные источники дох</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дов, выросла безработица, и пособие на детей для </w:t>
      </w:r>
      <w:r w:rsidR="00134106">
        <w:rPr>
          <w:rFonts w:ascii="Times New Roman" w:hAnsi="Times New Roman" w:cs="Times New Roman"/>
          <w:sz w:val="26"/>
          <w:szCs w:val="26"/>
        </w:rPr>
        <w:t>многих –</w:t>
      </w:r>
      <w:r w:rsidRPr="007D40A5">
        <w:rPr>
          <w:rFonts w:ascii="Times New Roman" w:hAnsi="Times New Roman" w:cs="Times New Roman"/>
          <w:sz w:val="26"/>
          <w:szCs w:val="26"/>
        </w:rPr>
        <w:t xml:space="preserve"> од</w:t>
      </w:r>
      <w:r w:rsidR="00134106">
        <w:rPr>
          <w:rFonts w:ascii="Times New Roman" w:hAnsi="Times New Roman" w:cs="Times New Roman"/>
          <w:sz w:val="26"/>
          <w:szCs w:val="26"/>
        </w:rPr>
        <w:t>и</w:t>
      </w:r>
      <w:r w:rsidRPr="007D40A5">
        <w:rPr>
          <w:rFonts w:ascii="Times New Roman" w:hAnsi="Times New Roman" w:cs="Times New Roman"/>
          <w:sz w:val="26"/>
          <w:szCs w:val="26"/>
        </w:rPr>
        <w:t>н из основных дох</w:t>
      </w:r>
      <w:r w:rsidRPr="007D40A5">
        <w:rPr>
          <w:rFonts w:ascii="Times New Roman" w:hAnsi="Times New Roman" w:cs="Times New Roman"/>
          <w:sz w:val="26"/>
          <w:szCs w:val="26"/>
        </w:rPr>
        <w:t>о</w:t>
      </w:r>
      <w:r w:rsidRPr="007D40A5">
        <w:rPr>
          <w:rFonts w:ascii="Times New Roman" w:hAnsi="Times New Roman" w:cs="Times New Roman"/>
          <w:sz w:val="26"/>
          <w:szCs w:val="26"/>
        </w:rPr>
        <w:t>дов. То есть отчасти ситуацию провоцирует само государство: сумма денежного с</w:t>
      </w:r>
      <w:r w:rsidRPr="007D40A5">
        <w:rPr>
          <w:rFonts w:ascii="Times New Roman" w:hAnsi="Times New Roman" w:cs="Times New Roman"/>
          <w:sz w:val="26"/>
          <w:szCs w:val="26"/>
        </w:rPr>
        <w:t>о</w:t>
      </w:r>
      <w:r w:rsidRPr="007D40A5">
        <w:rPr>
          <w:rFonts w:ascii="Times New Roman" w:hAnsi="Times New Roman" w:cs="Times New Roman"/>
          <w:sz w:val="26"/>
          <w:szCs w:val="26"/>
        </w:rPr>
        <w:t>держания больше, если женщина одинока. Чем сильнее политика помощи одиноким матерям, тем больше увеличивается число женщин, которые стали рожать, не вступая в брак. Наибольшее распространение материнская семья получила среди 15</w:t>
      </w:r>
      <w:r w:rsidR="00134106">
        <w:rPr>
          <w:rFonts w:ascii="Times New Roman" w:hAnsi="Times New Roman" w:cs="Times New Roman"/>
          <w:sz w:val="26"/>
          <w:szCs w:val="26"/>
        </w:rPr>
        <w:t>–</w:t>
      </w:r>
      <w:r w:rsidRPr="007D40A5">
        <w:rPr>
          <w:rFonts w:ascii="Times New Roman" w:hAnsi="Times New Roman" w:cs="Times New Roman"/>
          <w:sz w:val="26"/>
          <w:szCs w:val="26"/>
        </w:rPr>
        <w:t>19 ле</w:t>
      </w:r>
      <w:r w:rsidRPr="007D40A5">
        <w:rPr>
          <w:rFonts w:ascii="Times New Roman" w:hAnsi="Times New Roman" w:cs="Times New Roman"/>
          <w:sz w:val="26"/>
          <w:szCs w:val="26"/>
        </w:rPr>
        <w:t>т</w:t>
      </w:r>
      <w:r w:rsidRPr="007D40A5">
        <w:rPr>
          <w:rFonts w:ascii="Times New Roman" w:hAnsi="Times New Roman" w:cs="Times New Roman"/>
          <w:sz w:val="26"/>
          <w:szCs w:val="26"/>
        </w:rPr>
        <w:lastRenderedPageBreak/>
        <w:t>них подростков и женщин после 35 лет. В</w:t>
      </w:r>
      <w:r w:rsidRPr="007D40A5">
        <w:rPr>
          <w:rFonts w:ascii="Times New Roman" w:hAnsi="Times New Roman" w:cs="Times New Roman"/>
          <w:bCs/>
          <w:sz w:val="26"/>
          <w:szCs w:val="26"/>
        </w:rPr>
        <w:t>небрачная рождаемость становится нормой, потому и брачность не является определяющим фактором в уровне рождаемости.</w:t>
      </w:r>
    </w:p>
    <w:p w:rsidR="00D21681" w:rsidRPr="007D40A5" w:rsidRDefault="00D21681"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color w:val="000000"/>
          <w:sz w:val="26"/>
          <w:szCs w:val="26"/>
        </w:rPr>
        <w:t xml:space="preserve">Республику затронули и миграционные процессы. </w:t>
      </w:r>
      <w:r w:rsidRPr="007D40A5">
        <w:rPr>
          <w:rFonts w:ascii="Times New Roman" w:hAnsi="Times New Roman" w:cs="Times New Roman"/>
          <w:sz w:val="26"/>
          <w:szCs w:val="26"/>
        </w:rPr>
        <w:t>Численность населения ре</w:t>
      </w:r>
      <w:r w:rsidRPr="007D40A5">
        <w:rPr>
          <w:rFonts w:ascii="Times New Roman" w:hAnsi="Times New Roman" w:cs="Times New Roman"/>
          <w:sz w:val="26"/>
          <w:szCs w:val="26"/>
        </w:rPr>
        <w:t>с</w:t>
      </w:r>
      <w:r w:rsidRPr="007D40A5">
        <w:rPr>
          <w:rFonts w:ascii="Times New Roman" w:hAnsi="Times New Roman" w:cs="Times New Roman"/>
          <w:sz w:val="26"/>
          <w:szCs w:val="26"/>
        </w:rPr>
        <w:t>публики, по данным переписи 2002 г., составила </w:t>
      </w:r>
      <w:r w:rsidRPr="007D40A5">
        <w:rPr>
          <w:rFonts w:ascii="Times New Roman" w:hAnsi="Times New Roman" w:cs="Times New Roman"/>
          <w:bCs/>
          <w:sz w:val="26"/>
          <w:szCs w:val="26"/>
        </w:rPr>
        <w:t>305,5 тыс. человек</w:t>
      </w:r>
      <w:r w:rsidRPr="007D40A5">
        <w:rPr>
          <w:rFonts w:ascii="Times New Roman" w:hAnsi="Times New Roman" w:cs="Times New Roman"/>
          <w:sz w:val="26"/>
          <w:szCs w:val="26"/>
        </w:rPr>
        <w:t xml:space="preserve">. Это на три тыс. меньше, чем в 1989 г. </w:t>
      </w:r>
      <w:r w:rsidRPr="007D40A5">
        <w:rPr>
          <w:rFonts w:ascii="Times New Roman" w:hAnsi="Times New Roman" w:cs="Times New Roman"/>
          <w:bCs/>
          <w:sz w:val="26"/>
          <w:szCs w:val="26"/>
        </w:rPr>
        <w:t>За пределы республики выехало за 13 лет 69,3 тыс. чел</w:t>
      </w:r>
      <w:r w:rsidRPr="007D40A5">
        <w:rPr>
          <w:rFonts w:ascii="Times New Roman" w:hAnsi="Times New Roman" w:cs="Times New Roman"/>
          <w:sz w:val="26"/>
          <w:szCs w:val="26"/>
        </w:rPr>
        <w:t>, приб</w:t>
      </w:r>
      <w:r w:rsidRPr="007D40A5">
        <w:rPr>
          <w:rFonts w:ascii="Times New Roman" w:hAnsi="Times New Roman" w:cs="Times New Roman"/>
          <w:sz w:val="26"/>
          <w:szCs w:val="26"/>
        </w:rPr>
        <w:t>ы</w:t>
      </w:r>
      <w:r w:rsidRPr="007D40A5">
        <w:rPr>
          <w:rFonts w:ascii="Times New Roman" w:hAnsi="Times New Roman" w:cs="Times New Roman"/>
          <w:sz w:val="26"/>
          <w:szCs w:val="26"/>
        </w:rPr>
        <w:t>ло – 32,8 тыс.</w:t>
      </w:r>
      <w:r w:rsidR="00B52757">
        <w:rPr>
          <w:rFonts w:ascii="Times New Roman" w:hAnsi="Times New Roman" w:cs="Times New Roman"/>
          <w:sz w:val="26"/>
          <w:szCs w:val="26"/>
        </w:rPr>
        <w:t xml:space="preserve"> </w:t>
      </w:r>
      <w:r w:rsidRPr="007D40A5">
        <w:rPr>
          <w:rFonts w:ascii="Times New Roman" w:hAnsi="Times New Roman" w:cs="Times New Roman"/>
          <w:sz w:val="26"/>
          <w:szCs w:val="26"/>
        </w:rPr>
        <w:t>чел., миграционная убыль составила 36,5 тыс. Эту убыль не смог пер</w:t>
      </w:r>
      <w:r w:rsidRPr="007D40A5">
        <w:rPr>
          <w:rFonts w:ascii="Times New Roman" w:hAnsi="Times New Roman" w:cs="Times New Roman"/>
          <w:sz w:val="26"/>
          <w:szCs w:val="26"/>
        </w:rPr>
        <w:t>е</w:t>
      </w:r>
      <w:r w:rsidRPr="007D40A5">
        <w:rPr>
          <w:rFonts w:ascii="Times New Roman" w:hAnsi="Times New Roman" w:cs="Times New Roman"/>
          <w:sz w:val="26"/>
          <w:szCs w:val="26"/>
        </w:rPr>
        <w:t>крыть естественный прирост населения – </w:t>
      </w:r>
      <w:r w:rsidRPr="007D40A5">
        <w:rPr>
          <w:rFonts w:ascii="Times New Roman" w:hAnsi="Times New Roman" w:cs="Times New Roman"/>
          <w:bCs/>
          <w:sz w:val="26"/>
          <w:szCs w:val="26"/>
        </w:rPr>
        <w:t>33,5 тыс. человек</w:t>
      </w:r>
      <w:r w:rsidRPr="007D40A5">
        <w:rPr>
          <w:rFonts w:ascii="Times New Roman" w:hAnsi="Times New Roman" w:cs="Times New Roman"/>
          <w:sz w:val="26"/>
          <w:szCs w:val="26"/>
        </w:rPr>
        <w:t>. Рождаемость в республ</w:t>
      </w:r>
      <w:r w:rsidRPr="007D40A5">
        <w:rPr>
          <w:rFonts w:ascii="Times New Roman" w:hAnsi="Times New Roman" w:cs="Times New Roman"/>
          <w:sz w:val="26"/>
          <w:szCs w:val="26"/>
        </w:rPr>
        <w:t>и</w:t>
      </w:r>
      <w:r w:rsidRPr="007D40A5">
        <w:rPr>
          <w:rFonts w:ascii="Times New Roman" w:hAnsi="Times New Roman" w:cs="Times New Roman"/>
          <w:sz w:val="26"/>
          <w:szCs w:val="26"/>
        </w:rPr>
        <w:t>ке выше, чем в других регионах страны и превышает смертность, но с 1989 г. </w:t>
      </w:r>
      <w:r w:rsidRPr="007D40A5">
        <w:rPr>
          <w:rFonts w:ascii="Times New Roman" w:hAnsi="Times New Roman" w:cs="Times New Roman"/>
          <w:bCs/>
          <w:sz w:val="26"/>
          <w:szCs w:val="26"/>
        </w:rPr>
        <w:t>она с</w:t>
      </w:r>
      <w:r w:rsidRPr="007D40A5">
        <w:rPr>
          <w:rFonts w:ascii="Times New Roman" w:hAnsi="Times New Roman" w:cs="Times New Roman"/>
          <w:bCs/>
          <w:sz w:val="26"/>
          <w:szCs w:val="26"/>
        </w:rPr>
        <w:t>о</w:t>
      </w:r>
      <w:r w:rsidRPr="007D40A5">
        <w:rPr>
          <w:rFonts w:ascii="Times New Roman" w:hAnsi="Times New Roman" w:cs="Times New Roman"/>
          <w:bCs/>
          <w:sz w:val="26"/>
          <w:szCs w:val="26"/>
        </w:rPr>
        <w:t>кратилась в два раза</w:t>
      </w:r>
      <w:r w:rsidRPr="007D40A5">
        <w:rPr>
          <w:rFonts w:ascii="Times New Roman" w:hAnsi="Times New Roman" w:cs="Times New Roman"/>
          <w:sz w:val="26"/>
          <w:szCs w:val="26"/>
        </w:rPr>
        <w:t>.</w:t>
      </w:r>
    </w:p>
    <w:p w:rsidR="00D21681" w:rsidRPr="007D40A5" w:rsidRDefault="00D21681" w:rsidP="00F667C4">
      <w:pPr>
        <w:spacing w:after="0" w:line="240" w:lineRule="auto"/>
        <w:ind w:firstLine="709"/>
        <w:jc w:val="both"/>
        <w:rPr>
          <w:rFonts w:ascii="Times New Roman" w:hAnsi="Times New Roman" w:cs="Times New Roman"/>
          <w:sz w:val="26"/>
          <w:szCs w:val="26"/>
        </w:rPr>
      </w:pPr>
      <w:r w:rsidRPr="007D40A5">
        <w:rPr>
          <w:rFonts w:ascii="Times New Roman" w:hAnsi="Times New Roman" w:cs="Times New Roman"/>
          <w:color w:val="000000"/>
          <w:sz w:val="26"/>
          <w:szCs w:val="26"/>
        </w:rPr>
        <w:t>С начала 90-х годов происходила интенсивная внутриреспубликанская мигр</w:t>
      </w:r>
      <w:r w:rsidRPr="007D40A5">
        <w:rPr>
          <w:rFonts w:ascii="Times New Roman" w:hAnsi="Times New Roman" w:cs="Times New Roman"/>
          <w:color w:val="000000"/>
          <w:sz w:val="26"/>
          <w:szCs w:val="26"/>
        </w:rPr>
        <w:t>а</w:t>
      </w:r>
      <w:r w:rsidRPr="007D40A5">
        <w:rPr>
          <w:rFonts w:ascii="Times New Roman" w:hAnsi="Times New Roman" w:cs="Times New Roman"/>
          <w:color w:val="000000"/>
          <w:sz w:val="26"/>
          <w:szCs w:val="26"/>
        </w:rPr>
        <w:t xml:space="preserve">ция, как и во многих российских регионах, ее основное направление </w:t>
      </w:r>
      <w:r w:rsidR="00B52757">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село </w:t>
      </w:r>
      <w:r w:rsidR="00B52757">
        <w:rPr>
          <w:rFonts w:ascii="Times New Roman" w:hAnsi="Times New Roman" w:cs="Times New Roman"/>
          <w:color w:val="000000"/>
          <w:sz w:val="26"/>
          <w:szCs w:val="26"/>
        </w:rPr>
        <w:t>–</w:t>
      </w:r>
      <w:r w:rsidRPr="007D40A5">
        <w:rPr>
          <w:rFonts w:ascii="Times New Roman" w:hAnsi="Times New Roman" w:cs="Times New Roman"/>
          <w:color w:val="000000"/>
          <w:sz w:val="26"/>
          <w:szCs w:val="26"/>
        </w:rPr>
        <w:t xml:space="preserve"> город. </w:t>
      </w:r>
      <w:r w:rsidRPr="000366B8">
        <w:rPr>
          <w:rFonts w:ascii="Times New Roman" w:hAnsi="Times New Roman" w:cs="Times New Roman"/>
          <w:color w:val="000000"/>
          <w:spacing w:val="-2"/>
          <w:sz w:val="26"/>
          <w:szCs w:val="26"/>
        </w:rPr>
        <w:t>По переписи 2002 г., численность населения г. Кызыла составила 104, 1 тыс. чел., или возросла по сравнению с 1989 г. на 24,2 %. Более трети населения республики стали проживать в г. Кызыле, впервые численность городского населения превысила сел</w:t>
      </w:r>
      <w:r w:rsidRPr="000366B8">
        <w:rPr>
          <w:rFonts w:ascii="Times New Roman" w:hAnsi="Times New Roman" w:cs="Times New Roman"/>
          <w:color w:val="000000"/>
          <w:spacing w:val="-2"/>
          <w:sz w:val="26"/>
          <w:szCs w:val="26"/>
        </w:rPr>
        <w:t>ь</w:t>
      </w:r>
      <w:r w:rsidRPr="000366B8">
        <w:rPr>
          <w:rFonts w:ascii="Times New Roman" w:hAnsi="Times New Roman" w:cs="Times New Roman"/>
          <w:color w:val="000000"/>
          <w:spacing w:val="-2"/>
          <w:sz w:val="26"/>
          <w:szCs w:val="26"/>
        </w:rPr>
        <w:t>скую и составила 51,5 %.</w:t>
      </w:r>
      <w:r w:rsidRPr="000366B8">
        <w:rPr>
          <w:rFonts w:ascii="Times New Roman" w:hAnsi="Times New Roman" w:cs="Times New Roman"/>
          <w:spacing w:val="-2"/>
          <w:sz w:val="26"/>
          <w:szCs w:val="26"/>
        </w:rPr>
        <w:t xml:space="preserve"> </w:t>
      </w:r>
      <w:r w:rsidRPr="000366B8">
        <w:rPr>
          <w:rFonts w:ascii="Times New Roman" w:hAnsi="Times New Roman" w:cs="Times New Roman"/>
          <w:color w:val="000000"/>
          <w:spacing w:val="-2"/>
          <w:sz w:val="26"/>
          <w:szCs w:val="26"/>
        </w:rPr>
        <w:t xml:space="preserve">Население республики проживает в 6 городских (5 городов и 1 поселок городского типа) и 144 сельских населенных пунктах. По </w:t>
      </w:r>
      <w:r w:rsidRPr="000366B8">
        <w:rPr>
          <w:rFonts w:ascii="Times New Roman" w:hAnsi="Times New Roman" w:cs="Times New Roman"/>
          <w:spacing w:val="-2"/>
          <w:sz w:val="26"/>
          <w:szCs w:val="26"/>
        </w:rPr>
        <w:t>переписи 2010 г.</w:t>
      </w:r>
      <w:r w:rsidRPr="007D40A5">
        <w:rPr>
          <w:rFonts w:ascii="Times New Roman" w:hAnsi="Times New Roman" w:cs="Times New Roman"/>
          <w:sz w:val="26"/>
          <w:szCs w:val="26"/>
        </w:rPr>
        <w:t xml:space="preserve"> городские жители уже составляли 53,1 %</w:t>
      </w:r>
      <w:r w:rsidRPr="007D40A5">
        <w:rPr>
          <w:rFonts w:ascii="Times New Roman" w:hAnsi="Times New Roman" w:cs="Times New Roman"/>
          <w:color w:val="000000"/>
          <w:sz w:val="26"/>
          <w:szCs w:val="26"/>
        </w:rPr>
        <w:t xml:space="preserve">, а сельские </w:t>
      </w:r>
      <w:r w:rsidR="004058AD" w:rsidRPr="007D40A5">
        <w:rPr>
          <w:rFonts w:ascii="Times New Roman" w:hAnsi="Times New Roman" w:cs="Times New Roman"/>
          <w:sz w:val="26"/>
          <w:szCs w:val="26"/>
        </w:rPr>
        <w:t>–</w:t>
      </w:r>
      <w:r w:rsidRPr="007D40A5">
        <w:rPr>
          <w:rFonts w:ascii="Times New Roman" w:hAnsi="Times New Roman" w:cs="Times New Roman"/>
          <w:sz w:val="26"/>
          <w:szCs w:val="26"/>
        </w:rPr>
        <w:t xml:space="preserve"> </w:t>
      </w:r>
      <w:r w:rsidRPr="007D40A5">
        <w:rPr>
          <w:rFonts w:ascii="Times New Roman" w:hAnsi="Times New Roman" w:cs="Times New Roman"/>
          <w:color w:val="000000"/>
          <w:sz w:val="26"/>
          <w:szCs w:val="26"/>
        </w:rPr>
        <w:t>46,9 %.</w:t>
      </w:r>
      <w:r w:rsidRPr="007D40A5">
        <w:rPr>
          <w:rFonts w:ascii="Times New Roman" w:hAnsi="Times New Roman" w:cs="Times New Roman"/>
          <w:sz w:val="26"/>
          <w:szCs w:val="26"/>
        </w:rPr>
        <w:t xml:space="preserve"> </w:t>
      </w:r>
    </w:p>
    <w:p w:rsidR="00D21681" w:rsidRPr="007D40A5" w:rsidRDefault="00D21681" w:rsidP="00F667C4">
      <w:pPr>
        <w:pStyle w:val="31"/>
        <w:suppressAutoHyphens w:val="0"/>
        <w:ind w:left="0" w:firstLine="709"/>
        <w:rPr>
          <w:sz w:val="26"/>
          <w:szCs w:val="26"/>
        </w:rPr>
      </w:pPr>
      <w:r w:rsidRPr="007D40A5">
        <w:rPr>
          <w:sz w:val="26"/>
          <w:szCs w:val="26"/>
        </w:rPr>
        <w:t>На протяжении последних пятнадцати лет Тува лидировала по показателям м</w:t>
      </w:r>
      <w:r w:rsidRPr="007D40A5">
        <w:rPr>
          <w:sz w:val="26"/>
          <w:szCs w:val="26"/>
        </w:rPr>
        <w:t>и</w:t>
      </w:r>
      <w:r w:rsidRPr="007D40A5">
        <w:rPr>
          <w:sz w:val="26"/>
          <w:szCs w:val="26"/>
        </w:rPr>
        <w:t>грационной убыли в Сибирском федеральном округе. В 2016 г. из республики выех</w:t>
      </w:r>
      <w:r w:rsidRPr="007D40A5">
        <w:rPr>
          <w:sz w:val="26"/>
          <w:szCs w:val="26"/>
        </w:rPr>
        <w:t>а</w:t>
      </w:r>
      <w:r w:rsidRPr="007D40A5">
        <w:rPr>
          <w:sz w:val="26"/>
          <w:szCs w:val="26"/>
        </w:rPr>
        <w:t>ли 1874 чел., что на 16,8</w:t>
      </w:r>
      <w:r w:rsidR="00B52757">
        <w:rPr>
          <w:sz w:val="26"/>
          <w:szCs w:val="26"/>
        </w:rPr>
        <w:t xml:space="preserve"> </w:t>
      </w:r>
      <w:r w:rsidRPr="007D40A5">
        <w:rPr>
          <w:sz w:val="26"/>
          <w:szCs w:val="26"/>
        </w:rPr>
        <w:t>% больше чем в 2015 г. Основными аргументами отъезда были учеба и безработица, а также преступность, пьянство, наркомания. Изменился</w:t>
      </w:r>
      <w:r w:rsidRPr="007D40A5">
        <w:rPr>
          <w:rStyle w:val="bukvica"/>
          <w:sz w:val="26"/>
          <w:szCs w:val="26"/>
        </w:rPr>
        <w:t xml:space="preserve"> и н</w:t>
      </w:r>
      <w:r w:rsidRPr="007D40A5">
        <w:rPr>
          <w:sz w:val="26"/>
          <w:szCs w:val="26"/>
        </w:rPr>
        <w:t>ациональный состав республики. Удельный вес тувинцев – 82</w:t>
      </w:r>
      <w:r w:rsidR="00B52757">
        <w:rPr>
          <w:sz w:val="26"/>
          <w:szCs w:val="26"/>
        </w:rPr>
        <w:t xml:space="preserve"> </w:t>
      </w:r>
      <w:r w:rsidRPr="007D40A5">
        <w:rPr>
          <w:sz w:val="26"/>
          <w:szCs w:val="26"/>
        </w:rPr>
        <w:t>%, русских – 16,3</w:t>
      </w:r>
      <w:r w:rsidR="00B52757">
        <w:rPr>
          <w:sz w:val="26"/>
          <w:szCs w:val="26"/>
        </w:rPr>
        <w:t xml:space="preserve"> </w:t>
      </w:r>
      <w:r w:rsidRPr="007D40A5">
        <w:rPr>
          <w:sz w:val="26"/>
          <w:szCs w:val="26"/>
        </w:rPr>
        <w:t>%. В 2002 г. эти проценты составляли 77 и 20,1 соответственно [9].</w:t>
      </w:r>
    </w:p>
    <w:p w:rsidR="00D21681" w:rsidRPr="007D40A5" w:rsidRDefault="00D21681" w:rsidP="00F667C4">
      <w:pPr>
        <w:pStyle w:val="31"/>
        <w:suppressAutoHyphens w:val="0"/>
        <w:ind w:left="0" w:firstLine="709"/>
        <w:rPr>
          <w:color w:val="007700"/>
          <w:sz w:val="26"/>
          <w:szCs w:val="26"/>
        </w:rPr>
      </w:pPr>
      <w:r w:rsidRPr="007D40A5">
        <w:rPr>
          <w:sz w:val="26"/>
          <w:szCs w:val="26"/>
        </w:rPr>
        <w:t xml:space="preserve">За счет динамичного роста денежных доходов населения, которые увеличились почти в 13 раз за анализируемый период, удалось снизить уровень безработицы. </w:t>
      </w:r>
      <w:r w:rsidRPr="007D40A5">
        <w:rPr>
          <w:bCs/>
          <w:sz w:val="26"/>
          <w:szCs w:val="26"/>
        </w:rPr>
        <w:t>Чи</w:t>
      </w:r>
      <w:r w:rsidRPr="007D40A5">
        <w:rPr>
          <w:bCs/>
          <w:sz w:val="26"/>
          <w:szCs w:val="26"/>
        </w:rPr>
        <w:t>с</w:t>
      </w:r>
      <w:r w:rsidRPr="007D40A5">
        <w:rPr>
          <w:bCs/>
          <w:sz w:val="26"/>
          <w:szCs w:val="26"/>
        </w:rPr>
        <w:t>ленность безработных в Туве к концу I квартала 2018 г. сократилась на 8,2 тыс. чел</w:t>
      </w:r>
      <w:r w:rsidRPr="007D40A5">
        <w:rPr>
          <w:bCs/>
          <w:sz w:val="26"/>
          <w:szCs w:val="26"/>
        </w:rPr>
        <w:t>о</w:t>
      </w:r>
      <w:r w:rsidRPr="007D40A5">
        <w:rPr>
          <w:bCs/>
          <w:sz w:val="26"/>
          <w:szCs w:val="26"/>
        </w:rPr>
        <w:t>век, или на 34 % по сравнению с аналогичным периодом прошлого года. Год назад количество безработных составляло в республике 23,5 тыс. человек. По состоянию на 1 апреля 2018 г. оно снизилось до 15,3 тысяч. На это повлияло не только создание р</w:t>
      </w:r>
      <w:r w:rsidRPr="007D40A5">
        <w:rPr>
          <w:bCs/>
          <w:sz w:val="26"/>
          <w:szCs w:val="26"/>
        </w:rPr>
        <w:t>а</w:t>
      </w:r>
      <w:r w:rsidRPr="007D40A5">
        <w:rPr>
          <w:bCs/>
          <w:sz w:val="26"/>
          <w:szCs w:val="26"/>
        </w:rPr>
        <w:t xml:space="preserve">бочих мест на вновь созданных предприятиях, как пятизвездочный отель </w:t>
      </w:r>
      <w:r w:rsidR="00A70E37" w:rsidRPr="007D40A5">
        <w:rPr>
          <w:bCs/>
          <w:sz w:val="26"/>
          <w:szCs w:val="26"/>
        </w:rPr>
        <w:t>«</w:t>
      </w:r>
      <w:r w:rsidRPr="007D40A5">
        <w:rPr>
          <w:bCs/>
          <w:sz w:val="26"/>
          <w:szCs w:val="26"/>
        </w:rPr>
        <w:t>Азимут</w:t>
      </w:r>
      <w:r w:rsidR="00A70E37" w:rsidRPr="007D40A5">
        <w:rPr>
          <w:bCs/>
          <w:sz w:val="26"/>
          <w:szCs w:val="26"/>
        </w:rPr>
        <w:t>»</w:t>
      </w:r>
      <w:r w:rsidRPr="007D40A5">
        <w:rPr>
          <w:bCs/>
          <w:sz w:val="26"/>
          <w:szCs w:val="26"/>
        </w:rPr>
        <w:t>, швейная фабрика, дополнительные цеха птицефабрики с подсобным кормозаготов</w:t>
      </w:r>
      <w:r w:rsidRPr="007D40A5">
        <w:rPr>
          <w:bCs/>
          <w:sz w:val="26"/>
          <w:szCs w:val="26"/>
        </w:rPr>
        <w:t>и</w:t>
      </w:r>
      <w:r w:rsidRPr="007D40A5">
        <w:rPr>
          <w:bCs/>
          <w:sz w:val="26"/>
          <w:szCs w:val="26"/>
        </w:rPr>
        <w:t>тельным подразделением, крестьянско-фермерские хозяйства губернаторского прое</w:t>
      </w:r>
      <w:r w:rsidRPr="007D40A5">
        <w:rPr>
          <w:bCs/>
          <w:sz w:val="26"/>
          <w:szCs w:val="26"/>
        </w:rPr>
        <w:t>к</w:t>
      </w:r>
      <w:r w:rsidRPr="007D40A5">
        <w:rPr>
          <w:bCs/>
          <w:sz w:val="26"/>
          <w:szCs w:val="26"/>
        </w:rPr>
        <w:t xml:space="preserve">та </w:t>
      </w:r>
      <w:r w:rsidR="00A70E37" w:rsidRPr="007D40A5">
        <w:rPr>
          <w:bCs/>
          <w:sz w:val="26"/>
          <w:szCs w:val="26"/>
        </w:rPr>
        <w:t>«</w:t>
      </w:r>
      <w:r w:rsidRPr="007D40A5">
        <w:rPr>
          <w:bCs/>
          <w:sz w:val="26"/>
          <w:szCs w:val="26"/>
        </w:rPr>
        <w:t>Кыштаг для молодой семьи</w:t>
      </w:r>
      <w:r w:rsidR="00A70E37" w:rsidRPr="007D40A5">
        <w:rPr>
          <w:bCs/>
          <w:sz w:val="26"/>
          <w:szCs w:val="26"/>
        </w:rPr>
        <w:t>»</w:t>
      </w:r>
      <w:r w:rsidRPr="007D40A5">
        <w:rPr>
          <w:bCs/>
          <w:sz w:val="26"/>
          <w:szCs w:val="26"/>
        </w:rPr>
        <w:t>, но и кампания по легализации неформальной зан</w:t>
      </w:r>
      <w:r w:rsidRPr="007D40A5">
        <w:rPr>
          <w:bCs/>
          <w:sz w:val="26"/>
          <w:szCs w:val="26"/>
        </w:rPr>
        <w:t>я</w:t>
      </w:r>
      <w:r w:rsidRPr="007D40A5">
        <w:rPr>
          <w:bCs/>
          <w:sz w:val="26"/>
          <w:szCs w:val="26"/>
        </w:rPr>
        <w:t xml:space="preserve">тости. За 3 года этой кампании Минтрудом было выявлено и выведено из тени </w:t>
      </w:r>
      <w:r w:rsidR="00B52757">
        <w:rPr>
          <w:bCs/>
          <w:sz w:val="26"/>
          <w:szCs w:val="26"/>
        </w:rPr>
        <w:t xml:space="preserve">                 </w:t>
      </w:r>
      <w:r w:rsidRPr="007D40A5">
        <w:rPr>
          <w:bCs/>
          <w:sz w:val="26"/>
          <w:szCs w:val="26"/>
        </w:rPr>
        <w:t>11,3 тыс. нелегальных работников в различных отраслях экономики и предприним</w:t>
      </w:r>
      <w:r w:rsidRPr="007D40A5">
        <w:rPr>
          <w:bCs/>
          <w:sz w:val="26"/>
          <w:szCs w:val="26"/>
        </w:rPr>
        <w:t>а</w:t>
      </w:r>
      <w:r w:rsidRPr="007D40A5">
        <w:rPr>
          <w:bCs/>
          <w:sz w:val="26"/>
          <w:szCs w:val="26"/>
        </w:rPr>
        <w:t xml:space="preserve">тельства. Только в 2017 г. трудовые отношения с работодателями оформили около </w:t>
      </w:r>
      <w:r w:rsidR="00B52757">
        <w:rPr>
          <w:bCs/>
          <w:sz w:val="26"/>
          <w:szCs w:val="26"/>
        </w:rPr>
        <w:t xml:space="preserve">              </w:t>
      </w:r>
      <w:r w:rsidRPr="007D40A5">
        <w:rPr>
          <w:bCs/>
          <w:sz w:val="26"/>
          <w:szCs w:val="26"/>
        </w:rPr>
        <w:t xml:space="preserve">5 тыс. человек </w:t>
      </w:r>
      <w:r w:rsidRPr="007D40A5">
        <w:rPr>
          <w:sz w:val="26"/>
          <w:szCs w:val="26"/>
        </w:rPr>
        <w:t>[14].</w:t>
      </w:r>
    </w:p>
    <w:p w:rsidR="00D21681" w:rsidRPr="007D40A5" w:rsidRDefault="00D21681" w:rsidP="00F667C4">
      <w:pPr>
        <w:pStyle w:val="31"/>
        <w:suppressAutoHyphens w:val="0"/>
        <w:ind w:left="0" w:firstLine="709"/>
        <w:rPr>
          <w:sz w:val="26"/>
          <w:szCs w:val="26"/>
        </w:rPr>
      </w:pPr>
      <w:r w:rsidRPr="007D40A5">
        <w:rPr>
          <w:sz w:val="26"/>
          <w:szCs w:val="26"/>
        </w:rPr>
        <w:t>Вследствие реализации приоритетного национального проекта развития здр</w:t>
      </w:r>
      <w:r w:rsidRPr="007D40A5">
        <w:rPr>
          <w:sz w:val="26"/>
          <w:szCs w:val="26"/>
        </w:rPr>
        <w:t>а</w:t>
      </w:r>
      <w:r w:rsidRPr="007D40A5">
        <w:rPr>
          <w:sz w:val="26"/>
          <w:szCs w:val="26"/>
        </w:rPr>
        <w:t>воохранения, роста доходов населения и других показателей уровня жизни в 2015 г. республике удалось преодолеть тенденцию к постепенному сокращению средней ожидаемой продолжительности жизни, являющейся одним из наиболее значимых д</w:t>
      </w:r>
      <w:r w:rsidRPr="007D40A5">
        <w:rPr>
          <w:sz w:val="26"/>
          <w:szCs w:val="26"/>
        </w:rPr>
        <w:t>е</w:t>
      </w:r>
      <w:r w:rsidRPr="007D40A5">
        <w:rPr>
          <w:sz w:val="26"/>
          <w:szCs w:val="26"/>
        </w:rPr>
        <w:t xml:space="preserve">мографических показателей. Если в 1990 г. она составляла 62,5 года, то в 2010 г. </w:t>
      </w:r>
      <w:r w:rsidR="004058AD" w:rsidRPr="007D40A5">
        <w:rPr>
          <w:sz w:val="26"/>
          <w:szCs w:val="26"/>
        </w:rPr>
        <w:t>–</w:t>
      </w:r>
      <w:r w:rsidRPr="007D40A5">
        <w:rPr>
          <w:sz w:val="26"/>
          <w:szCs w:val="26"/>
        </w:rPr>
        <w:t xml:space="preserve"> 60,5 года, в 2017 г. </w:t>
      </w:r>
      <w:r w:rsidR="004058AD" w:rsidRPr="007D40A5">
        <w:rPr>
          <w:sz w:val="26"/>
          <w:szCs w:val="26"/>
        </w:rPr>
        <w:t>–</w:t>
      </w:r>
      <w:r w:rsidRPr="007D40A5">
        <w:rPr>
          <w:sz w:val="26"/>
          <w:szCs w:val="26"/>
        </w:rPr>
        <w:t xml:space="preserve"> 64,2. Ожидаемая продолжительность жизни мужчин составила 59,1 лет, женщин </w:t>
      </w:r>
      <w:r w:rsidR="00B52757">
        <w:rPr>
          <w:sz w:val="26"/>
          <w:szCs w:val="26"/>
        </w:rPr>
        <w:t>–</w:t>
      </w:r>
      <w:r w:rsidRPr="007D40A5">
        <w:rPr>
          <w:sz w:val="26"/>
          <w:szCs w:val="26"/>
        </w:rPr>
        <w:t xml:space="preserve"> 69,4 лет, разрыв в продолжительности жизни мужчин и женщин составил 10,3 лет (РФ 2016 г. оба пола </w:t>
      </w:r>
      <w:r w:rsidR="00B52757">
        <w:rPr>
          <w:sz w:val="26"/>
          <w:szCs w:val="26"/>
        </w:rPr>
        <w:t>–</w:t>
      </w:r>
      <w:r w:rsidRPr="007D40A5">
        <w:rPr>
          <w:sz w:val="26"/>
          <w:szCs w:val="26"/>
        </w:rPr>
        <w:t xml:space="preserve"> 71,9, мужчины </w:t>
      </w:r>
      <w:r w:rsidR="00B52757">
        <w:rPr>
          <w:sz w:val="26"/>
          <w:szCs w:val="26"/>
        </w:rPr>
        <w:t xml:space="preserve">– </w:t>
      </w:r>
      <w:r w:rsidRPr="007D40A5">
        <w:rPr>
          <w:sz w:val="26"/>
          <w:szCs w:val="26"/>
        </w:rPr>
        <w:t xml:space="preserve">66,5, женщины </w:t>
      </w:r>
      <w:r w:rsidR="00B52757">
        <w:rPr>
          <w:sz w:val="26"/>
          <w:szCs w:val="26"/>
        </w:rPr>
        <w:t>–</w:t>
      </w:r>
      <w:r w:rsidRPr="007D40A5">
        <w:rPr>
          <w:sz w:val="26"/>
          <w:szCs w:val="26"/>
        </w:rPr>
        <w:t xml:space="preserve"> 77,1) [8].</w:t>
      </w:r>
    </w:p>
    <w:p w:rsidR="00D21681" w:rsidRPr="00B52757" w:rsidRDefault="00D21681" w:rsidP="00F667C4">
      <w:pPr>
        <w:pStyle w:val="31"/>
        <w:suppressAutoHyphens w:val="0"/>
        <w:ind w:left="0" w:firstLine="709"/>
        <w:rPr>
          <w:spacing w:val="-5"/>
          <w:sz w:val="26"/>
          <w:szCs w:val="26"/>
        </w:rPr>
      </w:pPr>
      <w:r w:rsidRPr="00B52757">
        <w:rPr>
          <w:spacing w:val="-5"/>
          <w:sz w:val="26"/>
          <w:szCs w:val="26"/>
        </w:rPr>
        <w:t>Женщин в республике на 15 тысяч больше, чем мужчин, что связано с преждевр</w:t>
      </w:r>
      <w:r w:rsidRPr="00B52757">
        <w:rPr>
          <w:spacing w:val="-5"/>
          <w:sz w:val="26"/>
          <w:szCs w:val="26"/>
        </w:rPr>
        <w:t>е</w:t>
      </w:r>
      <w:r w:rsidRPr="00B52757">
        <w:rPr>
          <w:spacing w:val="-5"/>
          <w:sz w:val="26"/>
          <w:szCs w:val="26"/>
        </w:rPr>
        <w:t>менной смертностью мужчин от несчастных случаев, травм и отравлений (32,1</w:t>
      </w:r>
      <w:r w:rsidR="00B52757" w:rsidRPr="00B52757">
        <w:rPr>
          <w:spacing w:val="-5"/>
          <w:sz w:val="26"/>
          <w:szCs w:val="26"/>
        </w:rPr>
        <w:t xml:space="preserve"> </w:t>
      </w:r>
      <w:r w:rsidRPr="00B52757">
        <w:rPr>
          <w:spacing w:val="-5"/>
          <w:sz w:val="26"/>
          <w:szCs w:val="26"/>
        </w:rPr>
        <w:t>%), на втором месте – болезни сердечно-сосудистой системы (32,1), на третьем – онкологич</w:t>
      </w:r>
      <w:r w:rsidRPr="00B52757">
        <w:rPr>
          <w:spacing w:val="-5"/>
          <w:sz w:val="26"/>
          <w:szCs w:val="26"/>
        </w:rPr>
        <w:t>е</w:t>
      </w:r>
      <w:r w:rsidRPr="00B52757">
        <w:rPr>
          <w:spacing w:val="-5"/>
          <w:sz w:val="26"/>
          <w:szCs w:val="26"/>
        </w:rPr>
        <w:lastRenderedPageBreak/>
        <w:t>ские заболевания (7,6). Показатель смертности снизился на 20,2 %, с 10,9 на 1000 насел</w:t>
      </w:r>
      <w:r w:rsidRPr="00B52757">
        <w:rPr>
          <w:spacing w:val="-5"/>
          <w:sz w:val="26"/>
          <w:szCs w:val="26"/>
        </w:rPr>
        <w:t>е</w:t>
      </w:r>
      <w:r w:rsidRPr="00B52757">
        <w:rPr>
          <w:spacing w:val="-5"/>
          <w:sz w:val="26"/>
          <w:szCs w:val="26"/>
        </w:rPr>
        <w:t>ния в 2013 г. до 8,7 в 2017 г., ниже показателя по СФО на 33,1 % и РФ на 32,6 %.</w:t>
      </w:r>
    </w:p>
    <w:p w:rsidR="00D21681" w:rsidRPr="007D40A5" w:rsidRDefault="00D21681" w:rsidP="00F667C4">
      <w:pPr>
        <w:pStyle w:val="11"/>
        <w:shd w:val="clear" w:color="auto" w:fill="auto"/>
        <w:spacing w:before="0" w:line="240" w:lineRule="auto"/>
        <w:ind w:left="20" w:right="20" w:firstLine="709"/>
        <w:rPr>
          <w:rFonts w:cs="Times New Roman"/>
          <w:bCs/>
          <w:sz w:val="26"/>
          <w:szCs w:val="26"/>
        </w:rPr>
      </w:pPr>
      <w:r w:rsidRPr="00B52757">
        <w:rPr>
          <w:rFonts w:cs="Times New Roman"/>
          <w:bCs/>
          <w:spacing w:val="-4"/>
          <w:sz w:val="26"/>
          <w:szCs w:val="26"/>
        </w:rPr>
        <w:t>Итак, современная демографическая ситуация в Республике Тыва, как и в стране в целом, в значительной степени была обусловлена политическими, социально-</w:t>
      </w:r>
      <w:r w:rsidRPr="007D40A5">
        <w:rPr>
          <w:rFonts w:cs="Times New Roman"/>
          <w:bCs/>
          <w:sz w:val="26"/>
          <w:szCs w:val="26"/>
        </w:rPr>
        <w:t xml:space="preserve">экономическими процессами, происходящими в обществе во второй половине XX </w:t>
      </w:r>
      <w:r w:rsidR="006D5E33">
        <w:rPr>
          <w:rFonts w:cs="Times New Roman"/>
          <w:bCs/>
          <w:sz w:val="26"/>
          <w:szCs w:val="26"/>
        </w:rPr>
        <w:t xml:space="preserve">в.       </w:t>
      </w:r>
      <w:r w:rsidRPr="007D40A5">
        <w:rPr>
          <w:rFonts w:cs="Times New Roman"/>
          <w:bCs/>
          <w:sz w:val="26"/>
          <w:szCs w:val="26"/>
        </w:rPr>
        <w:t xml:space="preserve">и в Республике Тыва сложилась неблагоприятная демографическая ситуация. Лишь в начале XXI в. </w:t>
      </w:r>
      <w:r w:rsidRPr="007D40A5">
        <w:rPr>
          <w:rFonts w:cs="Times New Roman"/>
          <w:sz w:val="26"/>
          <w:szCs w:val="26"/>
        </w:rPr>
        <w:t>произошли значитель</w:t>
      </w:r>
      <w:r w:rsidRPr="007D40A5">
        <w:rPr>
          <w:rFonts w:cs="Times New Roman"/>
          <w:sz w:val="26"/>
          <w:szCs w:val="26"/>
        </w:rPr>
        <w:softHyphen/>
        <w:t>ные изменения, включая рост численности нас</w:t>
      </w:r>
      <w:r w:rsidRPr="007D40A5">
        <w:rPr>
          <w:rFonts w:cs="Times New Roman"/>
          <w:sz w:val="26"/>
          <w:szCs w:val="26"/>
        </w:rPr>
        <w:t>е</w:t>
      </w:r>
      <w:r w:rsidRPr="007D40A5">
        <w:rPr>
          <w:rFonts w:cs="Times New Roman"/>
          <w:sz w:val="26"/>
          <w:szCs w:val="26"/>
        </w:rPr>
        <w:t>ления республики, в первую очередь, за счет естественного прироста доли титульной национальности. Для</w:t>
      </w:r>
      <w:r w:rsidR="00FC4896" w:rsidRPr="007D40A5">
        <w:rPr>
          <w:rFonts w:cs="Times New Roman"/>
          <w:sz w:val="26"/>
          <w:szCs w:val="26"/>
        </w:rPr>
        <w:t xml:space="preserve"> </w:t>
      </w:r>
      <w:r w:rsidRPr="007D40A5">
        <w:rPr>
          <w:rFonts w:cs="Times New Roman"/>
          <w:sz w:val="26"/>
          <w:szCs w:val="26"/>
        </w:rPr>
        <w:t>демографической ситуации ха</w:t>
      </w:r>
      <w:r w:rsidRPr="007D40A5">
        <w:rPr>
          <w:rFonts w:cs="Times New Roman"/>
          <w:sz w:val="26"/>
          <w:szCs w:val="26"/>
        </w:rPr>
        <w:softHyphen/>
        <w:t>рактерно значительное преобл</w:t>
      </w:r>
      <w:r w:rsidRPr="007D40A5">
        <w:rPr>
          <w:rFonts w:cs="Times New Roman"/>
          <w:sz w:val="26"/>
          <w:szCs w:val="26"/>
        </w:rPr>
        <w:t>а</w:t>
      </w:r>
      <w:r w:rsidRPr="007D40A5">
        <w:rPr>
          <w:rFonts w:cs="Times New Roman"/>
          <w:sz w:val="26"/>
          <w:szCs w:val="26"/>
        </w:rPr>
        <w:t>дание в общей численно</w:t>
      </w:r>
      <w:r w:rsidRPr="007D40A5">
        <w:rPr>
          <w:rFonts w:cs="Times New Roman"/>
          <w:sz w:val="26"/>
          <w:szCs w:val="26"/>
        </w:rPr>
        <w:softHyphen/>
        <w:t>сти населения молодых возрастных групп и лиц трудосп</w:t>
      </w:r>
      <w:r w:rsidRPr="007D40A5">
        <w:rPr>
          <w:rFonts w:cs="Times New Roman"/>
          <w:sz w:val="26"/>
          <w:szCs w:val="26"/>
        </w:rPr>
        <w:t>о</w:t>
      </w:r>
      <w:r w:rsidRPr="007D40A5">
        <w:rPr>
          <w:rFonts w:cs="Times New Roman"/>
          <w:sz w:val="26"/>
          <w:szCs w:val="26"/>
        </w:rPr>
        <w:t>собного возраста. В то же время в Туве имеются различия в уровне и направлен</w:t>
      </w:r>
      <w:r w:rsidRPr="007D40A5">
        <w:rPr>
          <w:rFonts w:cs="Times New Roman"/>
          <w:sz w:val="26"/>
          <w:szCs w:val="26"/>
        </w:rPr>
        <w:softHyphen/>
        <w:t>ности миграционной активности титульной национальности и русскоязычного населения республики. Преобладание миграционного потока из сельской местности в города республики вызвано худшими условиями жизни на селе. П</w:t>
      </w:r>
      <w:r w:rsidRPr="007D40A5">
        <w:rPr>
          <w:rFonts w:cs="Times New Roman"/>
          <w:bCs/>
          <w:sz w:val="26"/>
          <w:szCs w:val="26"/>
        </w:rPr>
        <w:t>реодоление негативных тенденций и стабилизация в дальнейшем демографической ситуации возможны при создании условий для роста численности, увеличения ожидаемой продолжительности жизни при рождении, повышения качества жизни населения РФ.</w:t>
      </w:r>
    </w:p>
    <w:p w:rsidR="003C7EEB" w:rsidRDefault="003C7EEB" w:rsidP="00F667C4">
      <w:pPr>
        <w:pStyle w:val="31"/>
        <w:suppressAutoHyphens w:val="0"/>
        <w:ind w:left="0" w:firstLine="709"/>
        <w:rPr>
          <w:b/>
          <w:bCs/>
          <w:sz w:val="26"/>
          <w:szCs w:val="26"/>
        </w:rPr>
      </w:pPr>
    </w:p>
    <w:p w:rsidR="00D21681" w:rsidRDefault="00D21681" w:rsidP="003C7EEB">
      <w:pPr>
        <w:pStyle w:val="31"/>
        <w:suppressAutoHyphens w:val="0"/>
        <w:ind w:left="0"/>
        <w:jc w:val="center"/>
        <w:rPr>
          <w:b/>
          <w:bCs/>
          <w:sz w:val="26"/>
          <w:szCs w:val="26"/>
        </w:rPr>
      </w:pPr>
      <w:r w:rsidRPr="007D40A5">
        <w:rPr>
          <w:b/>
          <w:bCs/>
          <w:sz w:val="26"/>
          <w:szCs w:val="26"/>
        </w:rPr>
        <w:t>Список литературы и источников</w:t>
      </w:r>
    </w:p>
    <w:p w:rsidR="003C7EEB" w:rsidRPr="007D40A5" w:rsidRDefault="003C7EEB" w:rsidP="00F667C4">
      <w:pPr>
        <w:pStyle w:val="31"/>
        <w:suppressAutoHyphens w:val="0"/>
        <w:ind w:left="0" w:firstLine="709"/>
        <w:rPr>
          <w:b/>
          <w:bCs/>
          <w:sz w:val="26"/>
          <w:szCs w:val="26"/>
        </w:rPr>
      </w:pPr>
    </w:p>
    <w:p w:rsidR="00D21681" w:rsidRPr="003C7EEB" w:rsidRDefault="00D21681" w:rsidP="00F667C4">
      <w:pPr>
        <w:autoSpaceDE w:val="0"/>
        <w:autoSpaceDN w:val="0"/>
        <w:adjustRightInd w:val="0"/>
        <w:spacing w:after="0" w:line="240"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1.</w:t>
      </w:r>
      <w:r w:rsidRPr="007D40A5">
        <w:rPr>
          <w:rFonts w:ascii="Times New Roman" w:hAnsi="Times New Roman" w:cs="Times New Roman"/>
          <w:sz w:val="26"/>
          <w:szCs w:val="26"/>
        </w:rPr>
        <w:t xml:space="preserve"> </w:t>
      </w:r>
      <w:r w:rsidRPr="003C7EEB">
        <w:rPr>
          <w:rFonts w:ascii="Times New Roman" w:hAnsi="Times New Roman" w:cs="Times New Roman"/>
          <w:color w:val="000000"/>
          <w:sz w:val="26"/>
          <w:szCs w:val="26"/>
        </w:rPr>
        <w:t>Безработица остается острой социальной проблемой Тувы // Информ-плюс.</w:t>
      </w:r>
      <w:r w:rsidR="00FC4896" w:rsidRPr="003C7EEB">
        <w:rPr>
          <w:rFonts w:ascii="Times New Roman" w:hAnsi="Times New Roman" w:cs="Times New Roman"/>
          <w:color w:val="000000"/>
          <w:sz w:val="26"/>
          <w:szCs w:val="26"/>
        </w:rPr>
        <w:t xml:space="preserve"> </w:t>
      </w:r>
      <w:r w:rsidRPr="003C7EEB">
        <w:rPr>
          <w:rFonts w:ascii="Times New Roman" w:hAnsi="Times New Roman" w:cs="Times New Roman"/>
          <w:color w:val="000000"/>
          <w:sz w:val="26"/>
          <w:szCs w:val="26"/>
        </w:rPr>
        <w:t>№ 2476.</w:t>
      </w:r>
      <w:r w:rsidR="00FC4896" w:rsidRPr="003C7EEB">
        <w:rPr>
          <w:rFonts w:ascii="Times New Roman" w:hAnsi="Times New Roman" w:cs="Times New Roman"/>
          <w:color w:val="000000"/>
          <w:sz w:val="26"/>
          <w:szCs w:val="26"/>
        </w:rPr>
        <w:t xml:space="preserve"> </w:t>
      </w:r>
      <w:r w:rsidRPr="003C7EEB">
        <w:rPr>
          <w:rFonts w:ascii="Times New Roman" w:hAnsi="Times New Roman" w:cs="Times New Roman"/>
          <w:color w:val="000000"/>
          <w:sz w:val="26"/>
          <w:szCs w:val="26"/>
        </w:rPr>
        <w:t>– 2013</w:t>
      </w:r>
      <w:r w:rsidR="003C7EEB">
        <w:rPr>
          <w:rFonts w:ascii="Times New Roman" w:hAnsi="Times New Roman" w:cs="Times New Roman"/>
          <w:color w:val="000000"/>
          <w:sz w:val="26"/>
          <w:szCs w:val="26"/>
        </w:rPr>
        <w:t>.</w:t>
      </w:r>
      <w:r w:rsidRPr="003C7EEB">
        <w:rPr>
          <w:rFonts w:ascii="Times New Roman" w:hAnsi="Times New Roman" w:cs="Times New Roman"/>
          <w:color w:val="000000"/>
          <w:sz w:val="26"/>
          <w:szCs w:val="26"/>
        </w:rPr>
        <w:t xml:space="preserve"> </w:t>
      </w:r>
      <w:r w:rsidR="003C7EEB">
        <w:rPr>
          <w:rFonts w:ascii="Times New Roman" w:hAnsi="Times New Roman" w:cs="Times New Roman"/>
          <w:color w:val="000000"/>
          <w:sz w:val="26"/>
          <w:szCs w:val="26"/>
        </w:rPr>
        <w:t>–</w:t>
      </w:r>
      <w:r w:rsidRPr="003C7EEB">
        <w:rPr>
          <w:rFonts w:ascii="Times New Roman" w:hAnsi="Times New Roman" w:cs="Times New Roman"/>
          <w:color w:val="000000"/>
          <w:sz w:val="26"/>
          <w:szCs w:val="26"/>
        </w:rPr>
        <w:t xml:space="preserve"> 16 января.</w:t>
      </w:r>
    </w:p>
    <w:p w:rsidR="00D21681" w:rsidRPr="003C7EEB" w:rsidRDefault="00AC1AFF" w:rsidP="00F667C4">
      <w:pPr>
        <w:pStyle w:val="5"/>
        <w:keepNext w:val="0"/>
        <w:keepLines w:val="0"/>
        <w:shd w:val="clear" w:color="auto" w:fill="FFFFFF"/>
        <w:spacing w:before="0" w:line="240" w:lineRule="auto"/>
        <w:ind w:firstLine="709"/>
        <w:jc w:val="both"/>
        <w:textAlignment w:val="baseline"/>
        <w:rPr>
          <w:rStyle w:val="a9"/>
          <w:rFonts w:ascii="Times New Roman" w:hAnsi="Times New Roman" w:cs="Times New Roman"/>
          <w:color w:val="auto"/>
          <w:sz w:val="26"/>
          <w:szCs w:val="26"/>
          <w:u w:val="none"/>
          <w:bdr w:val="none" w:sz="0" w:space="0" w:color="auto" w:frame="1"/>
        </w:rPr>
      </w:pPr>
      <w:r w:rsidRPr="003C7EEB">
        <w:rPr>
          <w:rFonts w:ascii="Times New Roman" w:hAnsi="Times New Roman" w:cs="Times New Roman"/>
          <w:sz w:val="26"/>
          <w:szCs w:val="26"/>
        </w:rPr>
        <w:fldChar w:fldCharType="begin"/>
      </w:r>
      <w:r w:rsidR="00D21681" w:rsidRPr="003C7EEB">
        <w:rPr>
          <w:rFonts w:ascii="Times New Roman" w:hAnsi="Times New Roman" w:cs="Times New Roman"/>
          <w:sz w:val="26"/>
          <w:szCs w:val="26"/>
        </w:rPr>
        <w:instrText>HYPERLINK "https://ru.wikipedia.org/wiki/%D2%FB%E2%E0" \l "cite_note-13"</w:instrText>
      </w:r>
      <w:r w:rsidRPr="003C7EEB">
        <w:rPr>
          <w:rFonts w:ascii="Times New Roman" w:hAnsi="Times New Roman" w:cs="Times New Roman"/>
          <w:sz w:val="26"/>
          <w:szCs w:val="26"/>
        </w:rPr>
        <w:fldChar w:fldCharType="separate"/>
      </w:r>
      <w:r w:rsidR="00D21681" w:rsidRPr="003C7EEB">
        <w:rPr>
          <w:rStyle w:val="a9"/>
          <w:rFonts w:ascii="Times New Roman" w:hAnsi="Times New Roman" w:cs="Times New Roman"/>
          <w:color w:val="auto"/>
          <w:sz w:val="26"/>
          <w:szCs w:val="26"/>
          <w:u w:val="none"/>
          <w:bdr w:val="none" w:sz="0" w:space="0" w:color="auto" w:frame="1"/>
        </w:rPr>
        <w:t xml:space="preserve">2. Закон РСФСР от 24 мая 1991 года № 1326-I </w:t>
      </w:r>
      <w:r w:rsidR="00A70E37" w:rsidRPr="003C7EEB">
        <w:rPr>
          <w:rStyle w:val="a9"/>
          <w:rFonts w:ascii="Times New Roman" w:hAnsi="Times New Roman" w:cs="Times New Roman"/>
          <w:color w:val="auto"/>
          <w:sz w:val="26"/>
          <w:szCs w:val="26"/>
          <w:u w:val="none"/>
          <w:bdr w:val="none" w:sz="0" w:space="0" w:color="auto" w:frame="1"/>
        </w:rPr>
        <w:t>«</w:t>
      </w:r>
      <w:r w:rsidR="00D21681" w:rsidRPr="003C7EEB">
        <w:rPr>
          <w:rStyle w:val="a9"/>
          <w:rFonts w:ascii="Times New Roman" w:hAnsi="Times New Roman" w:cs="Times New Roman"/>
          <w:color w:val="auto"/>
          <w:sz w:val="26"/>
          <w:szCs w:val="26"/>
          <w:u w:val="none"/>
          <w:bdr w:val="none" w:sz="0" w:space="0" w:color="auto" w:frame="1"/>
        </w:rPr>
        <w:t>Об изменениях и дополнениях Конституции (Основного Закона) РСФСР</w:t>
      </w:r>
      <w:r w:rsidR="00A70E37" w:rsidRPr="003C7EEB">
        <w:rPr>
          <w:rStyle w:val="a9"/>
          <w:rFonts w:ascii="Times New Roman" w:hAnsi="Times New Roman" w:cs="Times New Roman"/>
          <w:color w:val="auto"/>
          <w:sz w:val="26"/>
          <w:szCs w:val="26"/>
          <w:u w:val="none"/>
          <w:bdr w:val="none" w:sz="0" w:space="0" w:color="auto" w:frame="1"/>
        </w:rPr>
        <w:t>»</w:t>
      </w:r>
      <w:r w:rsidR="00D21681" w:rsidRPr="003C7EEB">
        <w:rPr>
          <w:rStyle w:val="a9"/>
          <w:rFonts w:ascii="Times New Roman" w:hAnsi="Times New Roman" w:cs="Times New Roman"/>
          <w:color w:val="auto"/>
          <w:sz w:val="26"/>
          <w:szCs w:val="26"/>
          <w:u w:val="none"/>
          <w:bdr w:val="none" w:sz="0" w:space="0" w:color="auto" w:frame="1"/>
        </w:rPr>
        <w:t>.</w:t>
      </w:r>
    </w:p>
    <w:p w:rsidR="00D21681" w:rsidRPr="003C7EEB" w:rsidRDefault="00AC1AFF" w:rsidP="00F667C4">
      <w:pPr>
        <w:pStyle w:val="5"/>
        <w:keepNext w:val="0"/>
        <w:keepLines w:val="0"/>
        <w:shd w:val="clear" w:color="auto" w:fill="FFFFFF"/>
        <w:spacing w:before="0" w:line="240" w:lineRule="auto"/>
        <w:ind w:firstLine="709"/>
        <w:jc w:val="both"/>
        <w:textAlignment w:val="baseline"/>
        <w:rPr>
          <w:rFonts w:ascii="Times New Roman" w:hAnsi="Times New Roman" w:cs="Times New Roman"/>
          <w:color w:val="000000"/>
          <w:sz w:val="26"/>
          <w:szCs w:val="26"/>
        </w:rPr>
      </w:pPr>
      <w:r w:rsidRPr="003C7EEB">
        <w:rPr>
          <w:rFonts w:ascii="Times New Roman" w:hAnsi="Times New Roman" w:cs="Times New Roman"/>
          <w:sz w:val="26"/>
          <w:szCs w:val="26"/>
        </w:rPr>
        <w:fldChar w:fldCharType="end"/>
      </w:r>
      <w:hyperlink r:id="rId83" w:anchor="cite_note-14" w:history="1">
        <w:r w:rsidR="00D21681" w:rsidRPr="003C7EEB">
          <w:rPr>
            <w:rStyle w:val="a9"/>
            <w:rFonts w:ascii="Times New Roman" w:hAnsi="Times New Roman" w:cs="Times New Roman"/>
            <w:color w:val="000000"/>
            <w:sz w:val="26"/>
            <w:szCs w:val="26"/>
            <w:u w:val="none"/>
            <w:bdr w:val="none" w:sz="0" w:space="0" w:color="auto" w:frame="1"/>
          </w:rPr>
          <w:t xml:space="preserve">3. Закон Российской Федерации от 21 апреля 1992 года № 2708-I </w:t>
        </w:r>
        <w:r w:rsidR="00A70E37" w:rsidRPr="003C7EEB">
          <w:rPr>
            <w:rStyle w:val="a9"/>
            <w:rFonts w:ascii="Times New Roman" w:hAnsi="Times New Roman" w:cs="Times New Roman"/>
            <w:color w:val="000000"/>
            <w:sz w:val="26"/>
            <w:szCs w:val="26"/>
            <w:u w:val="none"/>
            <w:bdr w:val="none" w:sz="0" w:space="0" w:color="auto" w:frame="1"/>
          </w:rPr>
          <w:t>«</w:t>
        </w:r>
        <w:r w:rsidR="00D21681" w:rsidRPr="003C7EEB">
          <w:rPr>
            <w:rStyle w:val="a9"/>
            <w:rFonts w:ascii="Times New Roman" w:hAnsi="Times New Roman" w:cs="Times New Roman"/>
            <w:color w:val="000000"/>
            <w:sz w:val="26"/>
            <w:szCs w:val="26"/>
            <w:u w:val="none"/>
            <w:bdr w:val="none" w:sz="0" w:space="0" w:color="auto" w:frame="1"/>
          </w:rPr>
          <w:t>Об измен</w:t>
        </w:r>
        <w:r w:rsidR="00D21681" w:rsidRPr="003C7EEB">
          <w:rPr>
            <w:rStyle w:val="a9"/>
            <w:rFonts w:ascii="Times New Roman" w:hAnsi="Times New Roman" w:cs="Times New Roman"/>
            <w:color w:val="000000"/>
            <w:sz w:val="26"/>
            <w:szCs w:val="26"/>
            <w:u w:val="none"/>
            <w:bdr w:val="none" w:sz="0" w:space="0" w:color="auto" w:frame="1"/>
          </w:rPr>
          <w:t>е</w:t>
        </w:r>
        <w:r w:rsidR="00D21681" w:rsidRPr="003C7EEB">
          <w:rPr>
            <w:rStyle w:val="a9"/>
            <w:rFonts w:ascii="Times New Roman" w:hAnsi="Times New Roman" w:cs="Times New Roman"/>
            <w:color w:val="000000"/>
            <w:sz w:val="26"/>
            <w:szCs w:val="26"/>
            <w:u w:val="none"/>
            <w:bdr w:val="none" w:sz="0" w:space="0" w:color="auto" w:frame="1"/>
          </w:rPr>
          <w:t>ниях и дополнениях Конституции (Основного Закона) Российской Советской Федер</w:t>
        </w:r>
        <w:r w:rsidR="00D21681" w:rsidRPr="003C7EEB">
          <w:rPr>
            <w:rStyle w:val="a9"/>
            <w:rFonts w:ascii="Times New Roman" w:hAnsi="Times New Roman" w:cs="Times New Roman"/>
            <w:color w:val="000000"/>
            <w:sz w:val="26"/>
            <w:szCs w:val="26"/>
            <w:u w:val="none"/>
            <w:bdr w:val="none" w:sz="0" w:space="0" w:color="auto" w:frame="1"/>
          </w:rPr>
          <w:t>а</w:t>
        </w:r>
        <w:r w:rsidR="00D21681" w:rsidRPr="003C7EEB">
          <w:rPr>
            <w:rStyle w:val="a9"/>
            <w:rFonts w:ascii="Times New Roman" w:hAnsi="Times New Roman" w:cs="Times New Roman"/>
            <w:color w:val="000000"/>
            <w:sz w:val="26"/>
            <w:szCs w:val="26"/>
            <w:u w:val="none"/>
            <w:bdr w:val="none" w:sz="0" w:space="0" w:color="auto" w:frame="1"/>
          </w:rPr>
          <w:t>тивной Социалистической Республики</w:t>
        </w:r>
        <w:r w:rsidR="00A70E37" w:rsidRPr="003C7EEB">
          <w:rPr>
            <w:rStyle w:val="a9"/>
            <w:rFonts w:ascii="Times New Roman" w:hAnsi="Times New Roman" w:cs="Times New Roman"/>
            <w:color w:val="000000"/>
            <w:sz w:val="26"/>
            <w:szCs w:val="26"/>
            <w:u w:val="none"/>
            <w:bdr w:val="none" w:sz="0" w:space="0" w:color="auto" w:frame="1"/>
          </w:rPr>
          <w:t>»</w:t>
        </w:r>
        <w:r w:rsidR="00D21681" w:rsidRPr="003C7EEB">
          <w:rPr>
            <w:rStyle w:val="a9"/>
            <w:rFonts w:ascii="Times New Roman" w:hAnsi="Times New Roman" w:cs="Times New Roman"/>
            <w:color w:val="000000"/>
            <w:sz w:val="26"/>
            <w:szCs w:val="26"/>
            <w:u w:val="none"/>
            <w:bdr w:val="none" w:sz="0" w:space="0" w:color="auto" w:frame="1"/>
          </w:rPr>
          <w:t xml:space="preserve">. </w:t>
        </w:r>
      </w:hyperlink>
    </w:p>
    <w:p w:rsidR="00D21681" w:rsidRPr="003C7EEB" w:rsidRDefault="00D21681" w:rsidP="00F667C4">
      <w:pPr>
        <w:pStyle w:val="5"/>
        <w:keepNext w:val="0"/>
        <w:keepLines w:val="0"/>
        <w:shd w:val="clear" w:color="auto" w:fill="FFFFFF"/>
        <w:spacing w:before="0" w:line="240" w:lineRule="auto"/>
        <w:ind w:firstLine="709"/>
        <w:jc w:val="both"/>
        <w:textAlignment w:val="baseline"/>
        <w:rPr>
          <w:rFonts w:ascii="Times New Roman" w:hAnsi="Times New Roman" w:cs="Times New Roman"/>
          <w:color w:val="auto"/>
          <w:sz w:val="26"/>
          <w:szCs w:val="26"/>
        </w:rPr>
      </w:pPr>
      <w:r w:rsidRPr="003C7EEB">
        <w:rPr>
          <w:rFonts w:ascii="Times New Roman" w:hAnsi="Times New Roman" w:cs="Times New Roman"/>
          <w:color w:val="auto"/>
          <w:sz w:val="26"/>
          <w:szCs w:val="26"/>
        </w:rPr>
        <w:t>4. Кан-оол Даваа: Конституция 1993 года реорганизовала систему государс</w:t>
      </w:r>
      <w:r w:rsidRPr="003C7EEB">
        <w:rPr>
          <w:rFonts w:ascii="Times New Roman" w:hAnsi="Times New Roman" w:cs="Times New Roman"/>
          <w:color w:val="auto"/>
          <w:sz w:val="26"/>
          <w:szCs w:val="26"/>
        </w:rPr>
        <w:t>т</w:t>
      </w:r>
      <w:r w:rsidRPr="003C7EEB">
        <w:rPr>
          <w:rFonts w:ascii="Times New Roman" w:hAnsi="Times New Roman" w:cs="Times New Roman"/>
          <w:color w:val="auto"/>
          <w:sz w:val="26"/>
          <w:szCs w:val="26"/>
        </w:rPr>
        <w:t>венной власти республики. 21 октября 2013 г.</w:t>
      </w:r>
      <w:r w:rsidR="00FC4896" w:rsidRPr="003C7EEB">
        <w:rPr>
          <w:rFonts w:ascii="Times New Roman" w:hAnsi="Times New Roman" w:cs="Times New Roman"/>
          <w:color w:val="auto"/>
          <w:sz w:val="26"/>
          <w:szCs w:val="26"/>
        </w:rPr>
        <w:t xml:space="preserve"> </w:t>
      </w:r>
      <w:r w:rsidRPr="003C7EEB">
        <w:rPr>
          <w:rFonts w:ascii="Times New Roman" w:hAnsi="Times New Roman" w:cs="Times New Roman"/>
          <w:color w:val="auto"/>
          <w:sz w:val="26"/>
          <w:szCs w:val="26"/>
        </w:rPr>
        <w:t xml:space="preserve">// Информационное агентство </w:t>
      </w:r>
      <w:r w:rsidR="00A70E37" w:rsidRPr="003C7EEB">
        <w:rPr>
          <w:rFonts w:ascii="Times New Roman" w:hAnsi="Times New Roman" w:cs="Times New Roman"/>
          <w:color w:val="auto"/>
          <w:sz w:val="26"/>
          <w:szCs w:val="26"/>
        </w:rPr>
        <w:t>«</w:t>
      </w:r>
      <w:r w:rsidRPr="003C7EEB">
        <w:rPr>
          <w:rFonts w:ascii="Times New Roman" w:hAnsi="Times New Roman" w:cs="Times New Roman"/>
          <w:color w:val="auto"/>
          <w:sz w:val="26"/>
          <w:szCs w:val="26"/>
        </w:rPr>
        <w:t>Тува-Онлайн</w:t>
      </w:r>
      <w:r w:rsidR="00A70E37" w:rsidRPr="003C7EEB">
        <w:rPr>
          <w:rFonts w:ascii="Times New Roman" w:hAnsi="Times New Roman" w:cs="Times New Roman"/>
          <w:color w:val="auto"/>
          <w:sz w:val="26"/>
          <w:szCs w:val="26"/>
        </w:rPr>
        <w:t>»</w:t>
      </w:r>
      <w:r w:rsidRPr="003C7EEB">
        <w:rPr>
          <w:rFonts w:ascii="Times New Roman" w:hAnsi="Times New Roman" w:cs="Times New Roman"/>
          <w:color w:val="auto"/>
          <w:sz w:val="26"/>
          <w:szCs w:val="26"/>
        </w:rPr>
        <w:t xml:space="preserve"> </w:t>
      </w:r>
      <w:hyperlink w:history="1">
        <w:r w:rsidRPr="003C7EEB">
          <w:rPr>
            <w:rStyle w:val="a9"/>
            <w:rFonts w:ascii="Times New Roman" w:hAnsi="Times New Roman" w:cs="Times New Roman"/>
            <w:color w:val="auto"/>
            <w:sz w:val="26"/>
            <w:szCs w:val="26"/>
            <w:u w:val="none"/>
            <w:lang w:val="en-US"/>
          </w:rPr>
          <w:t>https</w:t>
        </w:r>
        <w:r w:rsidRPr="003C7EEB">
          <w:rPr>
            <w:rStyle w:val="a9"/>
            <w:rFonts w:ascii="Times New Roman" w:hAnsi="Times New Roman" w:cs="Times New Roman"/>
            <w:color w:val="auto"/>
            <w:sz w:val="26"/>
            <w:szCs w:val="26"/>
            <w:u w:val="none"/>
          </w:rPr>
          <w:t>://</w:t>
        </w:r>
      </w:hyperlink>
      <w:hyperlink r:id="rId84" w:history="1">
        <w:r w:rsidRPr="003C7EEB">
          <w:rPr>
            <w:rStyle w:val="a9"/>
            <w:rFonts w:ascii="Times New Roman" w:hAnsi="Times New Roman" w:cs="Times New Roman"/>
            <w:color w:val="auto"/>
            <w:sz w:val="26"/>
            <w:szCs w:val="26"/>
            <w:u w:val="none"/>
          </w:rPr>
          <w:t>www.tuvaonline.ru</w:t>
        </w:r>
      </w:hyperlink>
      <w:r w:rsidR="003C7EEB" w:rsidRPr="003C7EEB">
        <w:rPr>
          <w:color w:val="auto"/>
        </w:rPr>
        <w:t>.</w:t>
      </w:r>
    </w:p>
    <w:p w:rsidR="00D21681" w:rsidRPr="003C7EEB" w:rsidRDefault="00D21681" w:rsidP="00F667C4">
      <w:pPr>
        <w:spacing w:after="0" w:line="240" w:lineRule="auto"/>
        <w:ind w:firstLine="709"/>
        <w:jc w:val="both"/>
        <w:rPr>
          <w:rFonts w:ascii="Times New Roman" w:hAnsi="Times New Roman" w:cs="Times New Roman"/>
          <w:sz w:val="26"/>
          <w:szCs w:val="26"/>
        </w:rPr>
      </w:pPr>
      <w:r w:rsidRPr="003C7EEB">
        <w:rPr>
          <w:rFonts w:ascii="Times New Roman" w:hAnsi="Times New Roman" w:cs="Times New Roman"/>
          <w:sz w:val="26"/>
          <w:szCs w:val="26"/>
        </w:rPr>
        <w:t>5. Территориальный орган государственной статистики по Республике Тыва. Всероссийская перепись населнеия. Т</w:t>
      </w:r>
      <w:r w:rsidR="006D5E33">
        <w:rPr>
          <w:rFonts w:ascii="Times New Roman" w:hAnsi="Times New Roman" w:cs="Times New Roman"/>
          <w:sz w:val="26"/>
          <w:szCs w:val="26"/>
        </w:rPr>
        <w:t>.</w:t>
      </w:r>
      <w:r w:rsidRPr="003C7EEB">
        <w:rPr>
          <w:rFonts w:ascii="Times New Roman" w:hAnsi="Times New Roman" w:cs="Times New Roman"/>
          <w:sz w:val="26"/>
          <w:szCs w:val="26"/>
        </w:rPr>
        <w:t xml:space="preserve"> 1. Численность и размещение населения Ре</w:t>
      </w:r>
      <w:r w:rsidRPr="003C7EEB">
        <w:rPr>
          <w:rFonts w:ascii="Times New Roman" w:hAnsi="Times New Roman" w:cs="Times New Roman"/>
          <w:sz w:val="26"/>
          <w:szCs w:val="26"/>
        </w:rPr>
        <w:t>с</w:t>
      </w:r>
      <w:r w:rsidRPr="003C7EEB">
        <w:rPr>
          <w:rFonts w:ascii="Times New Roman" w:hAnsi="Times New Roman" w:cs="Times New Roman"/>
          <w:sz w:val="26"/>
          <w:szCs w:val="26"/>
        </w:rPr>
        <w:t xml:space="preserve">публики Тыва. </w:t>
      </w:r>
      <w:r w:rsidR="003C7EEB">
        <w:rPr>
          <w:rFonts w:ascii="Times New Roman" w:hAnsi="Times New Roman" w:cs="Times New Roman"/>
          <w:sz w:val="26"/>
          <w:szCs w:val="26"/>
        </w:rPr>
        <w:t xml:space="preserve">– </w:t>
      </w:r>
      <w:r w:rsidRPr="003C7EEB">
        <w:rPr>
          <w:rFonts w:ascii="Times New Roman" w:hAnsi="Times New Roman" w:cs="Times New Roman"/>
          <w:sz w:val="26"/>
          <w:szCs w:val="26"/>
        </w:rPr>
        <w:t>Кызыл</w:t>
      </w:r>
      <w:r w:rsidR="003C7EEB">
        <w:rPr>
          <w:rFonts w:ascii="Times New Roman" w:hAnsi="Times New Roman" w:cs="Times New Roman"/>
          <w:sz w:val="26"/>
          <w:szCs w:val="26"/>
        </w:rPr>
        <w:t>,</w:t>
      </w:r>
      <w:r w:rsidRPr="003C7EEB">
        <w:rPr>
          <w:rFonts w:ascii="Times New Roman" w:hAnsi="Times New Roman" w:cs="Times New Roman"/>
          <w:sz w:val="26"/>
          <w:szCs w:val="26"/>
        </w:rPr>
        <w:t xml:space="preserve"> 2012. </w:t>
      </w:r>
      <w:r w:rsidR="003C7EEB">
        <w:rPr>
          <w:rFonts w:ascii="Times New Roman" w:hAnsi="Times New Roman" w:cs="Times New Roman"/>
          <w:sz w:val="26"/>
          <w:szCs w:val="26"/>
        </w:rPr>
        <w:t xml:space="preserve">– </w:t>
      </w:r>
      <w:r w:rsidRPr="003C7EEB">
        <w:rPr>
          <w:rFonts w:ascii="Times New Roman" w:hAnsi="Times New Roman" w:cs="Times New Roman"/>
          <w:sz w:val="26"/>
          <w:szCs w:val="26"/>
        </w:rPr>
        <w:t>С.</w:t>
      </w:r>
      <w:r w:rsidR="006D5E33">
        <w:rPr>
          <w:rFonts w:ascii="Times New Roman" w:hAnsi="Times New Roman" w:cs="Times New Roman"/>
          <w:sz w:val="26"/>
          <w:szCs w:val="26"/>
        </w:rPr>
        <w:t xml:space="preserve"> </w:t>
      </w:r>
      <w:r w:rsidRPr="003C7EEB">
        <w:rPr>
          <w:rFonts w:ascii="Times New Roman" w:hAnsi="Times New Roman" w:cs="Times New Roman"/>
          <w:sz w:val="26"/>
          <w:szCs w:val="26"/>
        </w:rPr>
        <w:t xml:space="preserve">10. </w:t>
      </w:r>
    </w:p>
    <w:p w:rsidR="00D21681" w:rsidRPr="007D40A5" w:rsidRDefault="00D21681" w:rsidP="00F667C4">
      <w:pPr>
        <w:spacing w:after="0" w:line="240" w:lineRule="auto"/>
        <w:ind w:firstLine="709"/>
        <w:jc w:val="both"/>
        <w:rPr>
          <w:rFonts w:ascii="Times New Roman" w:hAnsi="Times New Roman" w:cs="Times New Roman"/>
          <w:color w:val="000000"/>
          <w:sz w:val="26"/>
          <w:szCs w:val="26"/>
        </w:rPr>
      </w:pPr>
      <w:r w:rsidRPr="007D40A5">
        <w:rPr>
          <w:rFonts w:ascii="Times New Roman" w:hAnsi="Times New Roman" w:cs="Times New Roman"/>
          <w:color w:val="000000"/>
          <w:sz w:val="26"/>
          <w:szCs w:val="26"/>
        </w:rPr>
        <w:t>6. Доклад Председателя Правительства Республики Тыва Кара-оола Шолбана Валерьевича о результатах за 2007 год и основных направлениях деятельности на п</w:t>
      </w:r>
      <w:r w:rsidRPr="007D40A5">
        <w:rPr>
          <w:rFonts w:ascii="Times New Roman" w:hAnsi="Times New Roman" w:cs="Times New Roman"/>
          <w:color w:val="000000"/>
          <w:sz w:val="26"/>
          <w:szCs w:val="26"/>
        </w:rPr>
        <w:t>е</w:t>
      </w:r>
      <w:r w:rsidRPr="007D40A5">
        <w:rPr>
          <w:rFonts w:ascii="Times New Roman" w:hAnsi="Times New Roman" w:cs="Times New Roman"/>
          <w:color w:val="000000"/>
          <w:sz w:val="26"/>
          <w:szCs w:val="26"/>
        </w:rPr>
        <w:t>риод до 2010 года.</w:t>
      </w:r>
    </w:p>
    <w:p w:rsidR="00D21681" w:rsidRPr="007D40A5" w:rsidRDefault="00D21681" w:rsidP="00F667C4">
      <w:pPr>
        <w:pStyle w:val="31"/>
        <w:suppressAutoHyphens w:val="0"/>
        <w:ind w:left="0" w:firstLine="709"/>
        <w:rPr>
          <w:sz w:val="26"/>
          <w:szCs w:val="26"/>
        </w:rPr>
      </w:pPr>
      <w:r w:rsidRPr="007D40A5">
        <w:rPr>
          <w:sz w:val="26"/>
          <w:szCs w:val="26"/>
        </w:rPr>
        <w:t>7. Информация о мерах по улучшению демографической ситуации в Республ</w:t>
      </w:r>
      <w:r w:rsidRPr="007D40A5">
        <w:rPr>
          <w:sz w:val="26"/>
          <w:szCs w:val="26"/>
        </w:rPr>
        <w:t>и</w:t>
      </w:r>
      <w:r w:rsidRPr="007D40A5">
        <w:rPr>
          <w:sz w:val="26"/>
          <w:szCs w:val="26"/>
        </w:rPr>
        <w:t>ке Тыва. – Текущее делопроизводство Комитета по реализации национальных прое</w:t>
      </w:r>
      <w:r w:rsidRPr="007D40A5">
        <w:rPr>
          <w:sz w:val="26"/>
          <w:szCs w:val="26"/>
        </w:rPr>
        <w:t>к</w:t>
      </w:r>
      <w:r w:rsidRPr="007D40A5">
        <w:rPr>
          <w:sz w:val="26"/>
          <w:szCs w:val="26"/>
        </w:rPr>
        <w:t xml:space="preserve">тов и стабилизации демографической ситуации Законодательной Палаты Великого Хурала Республики Тыва. </w:t>
      </w:r>
      <w:r w:rsidR="003C7EEB">
        <w:rPr>
          <w:sz w:val="26"/>
          <w:szCs w:val="26"/>
        </w:rPr>
        <w:t>–</w:t>
      </w:r>
      <w:r w:rsidRPr="007D40A5">
        <w:rPr>
          <w:sz w:val="26"/>
          <w:szCs w:val="26"/>
        </w:rPr>
        <w:t xml:space="preserve"> Кызыл, 2008. </w:t>
      </w:r>
    </w:p>
    <w:p w:rsidR="00D21681" w:rsidRPr="00306B49" w:rsidRDefault="00D21681" w:rsidP="00F667C4">
      <w:pPr>
        <w:spacing w:after="0" w:line="240" w:lineRule="auto"/>
        <w:ind w:firstLine="709"/>
        <w:jc w:val="both"/>
        <w:rPr>
          <w:rFonts w:ascii="Times New Roman" w:hAnsi="Times New Roman" w:cs="Times New Roman"/>
          <w:sz w:val="26"/>
          <w:szCs w:val="26"/>
          <w:lang w:val="en-US"/>
        </w:rPr>
      </w:pPr>
      <w:r w:rsidRPr="007D40A5">
        <w:rPr>
          <w:rFonts w:ascii="Times New Roman" w:hAnsi="Times New Roman" w:cs="Times New Roman"/>
          <w:sz w:val="26"/>
          <w:szCs w:val="26"/>
        </w:rPr>
        <w:t>8</w:t>
      </w:r>
      <w:r w:rsidRPr="003C7EEB">
        <w:rPr>
          <w:rFonts w:ascii="Times New Roman" w:hAnsi="Times New Roman" w:cs="Times New Roman"/>
          <w:sz w:val="26"/>
          <w:szCs w:val="26"/>
        </w:rPr>
        <w:t>. Балакина Г.Ф. Проблемы и тенденции социально-экономического развития Республики Тыва в 2000</w:t>
      </w:r>
      <w:r w:rsidR="003C7EEB">
        <w:rPr>
          <w:rFonts w:ascii="Times New Roman" w:hAnsi="Times New Roman" w:cs="Times New Roman"/>
          <w:sz w:val="26"/>
          <w:szCs w:val="26"/>
        </w:rPr>
        <w:t>–</w:t>
      </w:r>
      <w:r w:rsidRPr="003C7EEB">
        <w:rPr>
          <w:rFonts w:ascii="Times New Roman" w:hAnsi="Times New Roman" w:cs="Times New Roman"/>
          <w:sz w:val="26"/>
          <w:szCs w:val="26"/>
        </w:rPr>
        <w:t xml:space="preserve">2015. </w:t>
      </w:r>
      <w:hyperlink w:history="1">
        <w:r w:rsidRPr="003C7EEB">
          <w:rPr>
            <w:rStyle w:val="a9"/>
            <w:rFonts w:ascii="Times New Roman" w:hAnsi="Times New Roman" w:cs="Times New Roman"/>
            <w:color w:val="auto"/>
            <w:sz w:val="26"/>
            <w:szCs w:val="26"/>
            <w:u w:val="none"/>
            <w:lang w:val="en-US"/>
          </w:rPr>
          <w:t>https://</w:t>
        </w:r>
      </w:hyperlink>
      <w:r w:rsidRPr="003C7EEB">
        <w:rPr>
          <w:rFonts w:ascii="Times New Roman" w:hAnsi="Times New Roman" w:cs="Times New Roman"/>
          <w:sz w:val="26"/>
          <w:szCs w:val="26"/>
          <w:lang w:val="en-US"/>
        </w:rPr>
        <w:t xml:space="preserve"> </w:t>
      </w:r>
      <w:hyperlink r:id="rId85" w:tgtFrame="_blank" w:history="1">
        <w:r w:rsidRPr="003C7EEB">
          <w:rPr>
            <w:rStyle w:val="a9"/>
            <w:rFonts w:ascii="Times New Roman" w:hAnsi="Times New Roman" w:cs="Times New Roman"/>
            <w:bCs/>
            <w:color w:val="auto"/>
            <w:sz w:val="26"/>
            <w:szCs w:val="26"/>
            <w:u w:val="none"/>
            <w:shd w:val="clear" w:color="auto" w:fill="FFFFFF"/>
            <w:lang w:val="en-US"/>
          </w:rPr>
          <w:t>krasstat.gks.ru</w:t>
        </w:r>
      </w:hyperlink>
      <w:r w:rsidRPr="003C7EEB">
        <w:rPr>
          <w:rStyle w:val="pathseparator"/>
          <w:rFonts w:ascii="Times New Roman" w:hAnsi="Times New Roman"/>
          <w:sz w:val="26"/>
          <w:szCs w:val="26"/>
          <w:shd w:val="clear" w:color="auto" w:fill="FFFFFF"/>
          <w:lang w:val="en-US"/>
        </w:rPr>
        <w:t>›</w:t>
      </w:r>
      <w:hyperlink r:id="rId86" w:tgtFrame="_blank" w:history="1">
        <w:r w:rsidRPr="003C7EEB">
          <w:rPr>
            <w:rStyle w:val="a9"/>
            <w:rFonts w:ascii="Times New Roman" w:eastAsia="Arial Unicode MS" w:hAnsi="Times New Roman" w:cs="Times New Roman"/>
            <w:color w:val="auto"/>
            <w:sz w:val="26"/>
            <w:szCs w:val="26"/>
            <w:u w:val="none"/>
            <w:shd w:val="clear" w:color="auto" w:fill="FFFFFF"/>
            <w:lang w:val="en-US"/>
          </w:rPr>
          <w:t>wps/wcm/connect…ts…</w:t>
        </w:r>
        <w:r w:rsidRPr="003C7EEB">
          <w:rPr>
            <w:rStyle w:val="a9"/>
            <w:rFonts w:ascii="Times New Roman" w:eastAsia="Arial Unicode MS" w:hAnsi="Times New Roman" w:cs="Times New Roman"/>
            <w:color w:val="auto"/>
            <w:sz w:val="26"/>
            <w:szCs w:val="26"/>
            <w:u w:val="none"/>
            <w:shd w:val="clear" w:color="auto" w:fill="FFFFFF"/>
          </w:rPr>
          <w:t>Балакина</w:t>
        </w:r>
        <w:r w:rsidRPr="003C7EEB">
          <w:rPr>
            <w:rStyle w:val="a9"/>
            <w:rFonts w:ascii="Times New Roman" w:eastAsia="Arial Unicode MS" w:hAnsi="Times New Roman" w:cs="Times New Roman"/>
            <w:color w:val="auto"/>
            <w:sz w:val="26"/>
            <w:szCs w:val="26"/>
            <w:u w:val="none"/>
            <w:shd w:val="clear" w:color="auto" w:fill="FFFFFF"/>
            <w:lang w:val="en-US"/>
          </w:rPr>
          <w:t xml:space="preserve"> </w:t>
        </w:r>
        <w:r w:rsidRPr="003C7EEB">
          <w:rPr>
            <w:rStyle w:val="a9"/>
            <w:rFonts w:ascii="Times New Roman" w:eastAsia="Arial Unicode MS" w:hAnsi="Times New Roman" w:cs="Times New Roman"/>
            <w:color w:val="auto"/>
            <w:sz w:val="26"/>
            <w:szCs w:val="26"/>
            <w:u w:val="none"/>
            <w:shd w:val="clear" w:color="auto" w:fill="FFFFFF"/>
          </w:rPr>
          <w:t>ГФ</w:t>
        </w:r>
        <w:r w:rsidRPr="003C7EEB">
          <w:rPr>
            <w:rStyle w:val="a9"/>
            <w:rFonts w:ascii="Times New Roman" w:eastAsia="Arial Unicode MS" w:hAnsi="Times New Roman" w:cs="Times New Roman"/>
            <w:color w:val="auto"/>
            <w:sz w:val="26"/>
            <w:szCs w:val="26"/>
            <w:u w:val="none"/>
            <w:shd w:val="clear" w:color="auto" w:fill="FFFFFF"/>
            <w:lang w:val="en-US"/>
          </w:rPr>
          <w:t>.pdf</w:t>
        </w:r>
      </w:hyperlink>
      <w:r w:rsidR="00306B49" w:rsidRPr="00306B49">
        <w:rPr>
          <w:lang w:val="en-US"/>
        </w:rPr>
        <w:t>.</w:t>
      </w:r>
    </w:p>
    <w:p w:rsidR="00D21681" w:rsidRPr="006D5E33" w:rsidRDefault="00D21681" w:rsidP="00F667C4">
      <w:pPr>
        <w:pStyle w:val="31"/>
        <w:suppressAutoHyphens w:val="0"/>
        <w:ind w:left="0" w:firstLine="709"/>
        <w:rPr>
          <w:bCs/>
          <w:sz w:val="26"/>
          <w:szCs w:val="26"/>
          <w:lang w:val="en-US"/>
        </w:rPr>
      </w:pPr>
      <w:r w:rsidRPr="006D5E33">
        <w:rPr>
          <w:bCs/>
          <w:sz w:val="26"/>
          <w:szCs w:val="26"/>
          <w:lang w:val="en-US"/>
        </w:rPr>
        <w:t>9.</w:t>
      </w:r>
      <w:r w:rsidR="00FC4896" w:rsidRPr="006D5E33">
        <w:rPr>
          <w:bCs/>
          <w:sz w:val="26"/>
          <w:szCs w:val="26"/>
          <w:lang w:val="en-US"/>
        </w:rPr>
        <w:t xml:space="preserve"> </w:t>
      </w:r>
      <w:r w:rsidRPr="003C7EEB">
        <w:rPr>
          <w:sz w:val="26"/>
          <w:szCs w:val="26"/>
        </w:rPr>
        <w:t>Республика</w:t>
      </w:r>
      <w:r w:rsidRPr="006D5E33">
        <w:rPr>
          <w:sz w:val="26"/>
          <w:szCs w:val="26"/>
          <w:lang w:val="en-US"/>
        </w:rPr>
        <w:t xml:space="preserve"> </w:t>
      </w:r>
      <w:r w:rsidRPr="003C7EEB">
        <w:rPr>
          <w:sz w:val="26"/>
          <w:szCs w:val="26"/>
        </w:rPr>
        <w:t>Тыва</w:t>
      </w:r>
      <w:r w:rsidRPr="006D5E33">
        <w:rPr>
          <w:sz w:val="26"/>
          <w:szCs w:val="26"/>
          <w:lang w:val="en-US"/>
        </w:rPr>
        <w:t xml:space="preserve"> </w:t>
      </w:r>
      <w:r w:rsidRPr="003C7EEB">
        <w:rPr>
          <w:sz w:val="26"/>
          <w:szCs w:val="26"/>
        </w:rPr>
        <w:t>миграции</w:t>
      </w:r>
      <w:r w:rsidRPr="006D5E33">
        <w:rPr>
          <w:sz w:val="26"/>
          <w:szCs w:val="26"/>
          <w:lang w:val="en-US"/>
        </w:rPr>
        <w:t xml:space="preserve">, </w:t>
      </w:r>
      <w:r w:rsidRPr="003C7EEB">
        <w:rPr>
          <w:sz w:val="26"/>
          <w:szCs w:val="26"/>
        </w:rPr>
        <w:t>браки</w:t>
      </w:r>
      <w:r w:rsidRPr="006D5E33">
        <w:rPr>
          <w:sz w:val="26"/>
          <w:szCs w:val="26"/>
          <w:lang w:val="en-US"/>
        </w:rPr>
        <w:t xml:space="preserve"> </w:t>
      </w:r>
      <w:r w:rsidRPr="003C7EEB">
        <w:rPr>
          <w:sz w:val="26"/>
          <w:szCs w:val="26"/>
        </w:rPr>
        <w:t>и</w:t>
      </w:r>
      <w:r w:rsidRPr="006D5E33">
        <w:rPr>
          <w:sz w:val="26"/>
          <w:szCs w:val="26"/>
          <w:lang w:val="en-US"/>
        </w:rPr>
        <w:t xml:space="preserve"> </w:t>
      </w:r>
      <w:r w:rsidRPr="003C7EEB">
        <w:rPr>
          <w:sz w:val="26"/>
          <w:szCs w:val="26"/>
        </w:rPr>
        <w:t>разводы</w:t>
      </w:r>
      <w:r w:rsidRPr="006D5E33">
        <w:rPr>
          <w:sz w:val="26"/>
          <w:szCs w:val="26"/>
          <w:lang w:val="en-US"/>
        </w:rPr>
        <w:t xml:space="preserve"> </w:t>
      </w:r>
      <w:r w:rsidR="004058AD" w:rsidRPr="006D5E33">
        <w:rPr>
          <w:sz w:val="26"/>
          <w:szCs w:val="26"/>
          <w:lang w:val="en-US"/>
        </w:rPr>
        <w:t>–</w:t>
      </w:r>
      <w:r w:rsidRPr="006D5E33">
        <w:rPr>
          <w:sz w:val="26"/>
          <w:szCs w:val="26"/>
          <w:lang w:val="en-US"/>
        </w:rPr>
        <w:t xml:space="preserve"> </w:t>
      </w:r>
      <w:r w:rsidRPr="003C7EEB">
        <w:rPr>
          <w:sz w:val="26"/>
          <w:szCs w:val="26"/>
        </w:rPr>
        <w:t>статистика</w:t>
      </w:r>
      <w:r w:rsidRPr="006D5E33">
        <w:rPr>
          <w:sz w:val="26"/>
          <w:szCs w:val="26"/>
          <w:lang w:val="en-US"/>
        </w:rPr>
        <w:t xml:space="preserve"> //</w:t>
      </w:r>
      <w:r w:rsidR="006D5E33" w:rsidRPr="006D5E33">
        <w:rPr>
          <w:sz w:val="26"/>
          <w:szCs w:val="26"/>
          <w:lang w:val="en-US"/>
        </w:rPr>
        <w:t xml:space="preserve"> </w:t>
      </w:r>
      <w:hyperlink w:history="1">
        <w:r w:rsidR="006D5E33" w:rsidRPr="006D5E33">
          <w:rPr>
            <w:rStyle w:val="a9"/>
            <w:color w:val="auto"/>
            <w:sz w:val="26"/>
            <w:szCs w:val="26"/>
            <w:u w:val="none"/>
            <w:lang w:val="en-US"/>
          </w:rPr>
          <w:t>https:// id</w:t>
        </w:r>
        <w:r w:rsidR="006D5E33" w:rsidRPr="006D5E33">
          <w:rPr>
            <w:rStyle w:val="a9"/>
            <w:color w:val="auto"/>
            <w:sz w:val="26"/>
            <w:szCs w:val="26"/>
            <w:u w:val="none"/>
            <w:lang w:val="en-US"/>
          </w:rPr>
          <w:t>a</w:t>
        </w:r>
        <w:r w:rsidR="006D5E33" w:rsidRPr="006D5E33">
          <w:rPr>
            <w:rStyle w:val="a9"/>
            <w:color w:val="auto"/>
            <w:sz w:val="26"/>
            <w:szCs w:val="26"/>
            <w:u w:val="none"/>
            <w:lang w:val="en-US"/>
          </w:rPr>
          <w:t>ten.ru/law/family-law/respublika-tiva-migracii-braki-i-razvodi</w:t>
        </w:r>
      </w:hyperlink>
      <w:r w:rsidR="00306B49" w:rsidRPr="006D5E33">
        <w:rPr>
          <w:lang w:val="en-US"/>
        </w:rPr>
        <w:t>.</w:t>
      </w:r>
      <w:r w:rsidRPr="006D5E33">
        <w:rPr>
          <w:sz w:val="26"/>
          <w:szCs w:val="26"/>
          <w:lang w:val="en-US"/>
        </w:rPr>
        <w:t xml:space="preserve"> </w:t>
      </w:r>
    </w:p>
    <w:p w:rsidR="00D21681" w:rsidRPr="00306B49" w:rsidRDefault="00D21681" w:rsidP="00F667C4">
      <w:pPr>
        <w:pStyle w:val="31"/>
        <w:suppressAutoHyphens w:val="0"/>
        <w:ind w:left="0" w:firstLine="709"/>
        <w:rPr>
          <w:bCs/>
          <w:sz w:val="26"/>
          <w:szCs w:val="26"/>
        </w:rPr>
      </w:pPr>
      <w:r w:rsidRPr="00356FA7">
        <w:rPr>
          <w:bCs/>
          <w:sz w:val="26"/>
          <w:szCs w:val="26"/>
        </w:rPr>
        <w:t xml:space="preserve">10. </w:t>
      </w:r>
      <w:r w:rsidRPr="007D40A5">
        <w:rPr>
          <w:bCs/>
          <w:sz w:val="26"/>
          <w:szCs w:val="26"/>
        </w:rPr>
        <w:t>О</w:t>
      </w:r>
      <w:r w:rsidRPr="00356FA7">
        <w:rPr>
          <w:bCs/>
          <w:sz w:val="26"/>
          <w:szCs w:val="26"/>
        </w:rPr>
        <w:t xml:space="preserve"> </w:t>
      </w:r>
      <w:r w:rsidRPr="007D40A5">
        <w:rPr>
          <w:bCs/>
          <w:sz w:val="26"/>
          <w:szCs w:val="26"/>
        </w:rPr>
        <w:t>состоянии</w:t>
      </w:r>
      <w:r w:rsidRPr="00356FA7">
        <w:rPr>
          <w:bCs/>
          <w:sz w:val="26"/>
          <w:szCs w:val="26"/>
        </w:rPr>
        <w:t xml:space="preserve"> </w:t>
      </w:r>
      <w:r w:rsidRPr="007D40A5">
        <w:rPr>
          <w:bCs/>
          <w:sz w:val="26"/>
          <w:szCs w:val="26"/>
        </w:rPr>
        <w:t>здоровья</w:t>
      </w:r>
      <w:r w:rsidRPr="00356FA7">
        <w:rPr>
          <w:bCs/>
          <w:sz w:val="26"/>
          <w:szCs w:val="26"/>
        </w:rPr>
        <w:t xml:space="preserve"> </w:t>
      </w:r>
      <w:r w:rsidRPr="007D40A5">
        <w:rPr>
          <w:bCs/>
          <w:sz w:val="26"/>
          <w:szCs w:val="26"/>
        </w:rPr>
        <w:t>населения</w:t>
      </w:r>
      <w:r w:rsidRPr="00356FA7">
        <w:rPr>
          <w:bCs/>
          <w:sz w:val="26"/>
          <w:szCs w:val="26"/>
        </w:rPr>
        <w:t xml:space="preserve"> </w:t>
      </w:r>
      <w:r w:rsidRPr="007D40A5">
        <w:rPr>
          <w:bCs/>
          <w:sz w:val="26"/>
          <w:szCs w:val="26"/>
        </w:rPr>
        <w:t>Республики</w:t>
      </w:r>
      <w:r w:rsidRPr="00356FA7">
        <w:rPr>
          <w:bCs/>
          <w:sz w:val="26"/>
          <w:szCs w:val="26"/>
        </w:rPr>
        <w:t xml:space="preserve"> </w:t>
      </w:r>
      <w:r w:rsidRPr="007D40A5">
        <w:rPr>
          <w:bCs/>
          <w:sz w:val="26"/>
          <w:szCs w:val="26"/>
        </w:rPr>
        <w:t>Тыва</w:t>
      </w:r>
      <w:r w:rsidRPr="00356FA7">
        <w:rPr>
          <w:bCs/>
          <w:sz w:val="26"/>
          <w:szCs w:val="26"/>
        </w:rPr>
        <w:t xml:space="preserve"> </w:t>
      </w:r>
      <w:r w:rsidRPr="007D40A5">
        <w:rPr>
          <w:bCs/>
          <w:sz w:val="26"/>
          <w:szCs w:val="26"/>
        </w:rPr>
        <w:t>в</w:t>
      </w:r>
      <w:r w:rsidRPr="00356FA7">
        <w:rPr>
          <w:bCs/>
          <w:sz w:val="26"/>
          <w:szCs w:val="26"/>
        </w:rPr>
        <w:t xml:space="preserve"> 2017 </w:t>
      </w:r>
      <w:r w:rsidRPr="007D40A5">
        <w:rPr>
          <w:bCs/>
          <w:sz w:val="26"/>
          <w:szCs w:val="26"/>
        </w:rPr>
        <w:t>году</w:t>
      </w:r>
      <w:r w:rsidRPr="00356FA7">
        <w:rPr>
          <w:bCs/>
          <w:sz w:val="26"/>
          <w:szCs w:val="26"/>
        </w:rPr>
        <w:t xml:space="preserve">. </w:t>
      </w:r>
      <w:r w:rsidRPr="007D40A5">
        <w:rPr>
          <w:bCs/>
          <w:sz w:val="26"/>
          <w:szCs w:val="26"/>
        </w:rPr>
        <w:t>Постано</w:t>
      </w:r>
      <w:r w:rsidRPr="007D40A5">
        <w:rPr>
          <w:bCs/>
          <w:sz w:val="26"/>
          <w:szCs w:val="26"/>
        </w:rPr>
        <w:t>в</w:t>
      </w:r>
      <w:r w:rsidRPr="007D40A5">
        <w:rPr>
          <w:bCs/>
          <w:sz w:val="26"/>
          <w:szCs w:val="26"/>
        </w:rPr>
        <w:t>ление</w:t>
      </w:r>
      <w:r w:rsidRPr="00306B49">
        <w:rPr>
          <w:bCs/>
          <w:sz w:val="26"/>
          <w:szCs w:val="26"/>
        </w:rPr>
        <w:t xml:space="preserve"> </w:t>
      </w:r>
      <w:r w:rsidRPr="007D40A5">
        <w:rPr>
          <w:bCs/>
          <w:sz w:val="26"/>
          <w:szCs w:val="26"/>
        </w:rPr>
        <w:t>Правительства</w:t>
      </w:r>
      <w:r w:rsidRPr="00306B49">
        <w:rPr>
          <w:bCs/>
          <w:sz w:val="26"/>
          <w:szCs w:val="26"/>
        </w:rPr>
        <w:t xml:space="preserve"> </w:t>
      </w:r>
      <w:r w:rsidRPr="007D40A5">
        <w:rPr>
          <w:bCs/>
          <w:sz w:val="26"/>
          <w:szCs w:val="26"/>
        </w:rPr>
        <w:t>Республики</w:t>
      </w:r>
      <w:r w:rsidRPr="00306B49">
        <w:rPr>
          <w:bCs/>
          <w:sz w:val="26"/>
          <w:szCs w:val="26"/>
        </w:rPr>
        <w:t xml:space="preserve"> </w:t>
      </w:r>
      <w:r w:rsidRPr="007D40A5">
        <w:rPr>
          <w:bCs/>
          <w:sz w:val="26"/>
          <w:szCs w:val="26"/>
        </w:rPr>
        <w:t>Тыва</w:t>
      </w:r>
      <w:r w:rsidRPr="00306B49">
        <w:rPr>
          <w:bCs/>
          <w:sz w:val="26"/>
          <w:szCs w:val="26"/>
        </w:rPr>
        <w:t xml:space="preserve"> </w:t>
      </w:r>
      <w:r w:rsidRPr="007D40A5">
        <w:rPr>
          <w:bCs/>
          <w:sz w:val="26"/>
          <w:szCs w:val="26"/>
        </w:rPr>
        <w:t>от</w:t>
      </w:r>
      <w:r w:rsidRPr="00306B49">
        <w:rPr>
          <w:bCs/>
          <w:sz w:val="26"/>
          <w:szCs w:val="26"/>
        </w:rPr>
        <w:t xml:space="preserve"> 27 </w:t>
      </w:r>
      <w:r w:rsidRPr="007D40A5">
        <w:rPr>
          <w:bCs/>
          <w:sz w:val="26"/>
          <w:szCs w:val="26"/>
        </w:rPr>
        <w:t>апреля</w:t>
      </w:r>
      <w:r w:rsidRPr="00306B49">
        <w:rPr>
          <w:bCs/>
          <w:sz w:val="26"/>
          <w:szCs w:val="26"/>
        </w:rPr>
        <w:t xml:space="preserve"> 2018 </w:t>
      </w:r>
      <w:r w:rsidRPr="007D40A5">
        <w:rPr>
          <w:bCs/>
          <w:sz w:val="26"/>
          <w:szCs w:val="26"/>
        </w:rPr>
        <w:t>года</w:t>
      </w:r>
      <w:r w:rsidRPr="00306B49">
        <w:rPr>
          <w:bCs/>
          <w:sz w:val="26"/>
          <w:szCs w:val="26"/>
        </w:rPr>
        <w:t xml:space="preserve"> </w:t>
      </w:r>
      <w:r w:rsidR="00306B49">
        <w:rPr>
          <w:bCs/>
          <w:sz w:val="26"/>
          <w:szCs w:val="26"/>
        </w:rPr>
        <w:t>№</w:t>
      </w:r>
      <w:r w:rsidRPr="00306B49">
        <w:rPr>
          <w:bCs/>
          <w:sz w:val="26"/>
          <w:szCs w:val="26"/>
        </w:rPr>
        <w:t xml:space="preserve"> 227.</w:t>
      </w:r>
    </w:p>
    <w:p w:rsidR="00D21681" w:rsidRPr="00306B49" w:rsidRDefault="00D21681" w:rsidP="00F667C4">
      <w:pPr>
        <w:pStyle w:val="ad"/>
        <w:shd w:val="clear" w:color="auto" w:fill="FFFFFF"/>
        <w:spacing w:before="0" w:beforeAutospacing="0" w:after="0" w:afterAutospacing="0"/>
        <w:ind w:firstLine="709"/>
        <w:jc w:val="both"/>
        <w:rPr>
          <w:sz w:val="26"/>
          <w:szCs w:val="26"/>
        </w:rPr>
      </w:pPr>
      <w:r w:rsidRPr="00356FA7">
        <w:rPr>
          <w:sz w:val="26"/>
          <w:szCs w:val="26"/>
        </w:rPr>
        <w:lastRenderedPageBreak/>
        <w:t xml:space="preserve">11. </w:t>
      </w:r>
      <w:r w:rsidRPr="007D40A5">
        <w:rPr>
          <w:sz w:val="26"/>
          <w:szCs w:val="26"/>
        </w:rPr>
        <w:t>Доржу</w:t>
      </w:r>
      <w:r w:rsidRPr="00356FA7">
        <w:rPr>
          <w:sz w:val="26"/>
          <w:szCs w:val="26"/>
        </w:rPr>
        <w:t xml:space="preserve"> </w:t>
      </w:r>
      <w:r w:rsidRPr="007D40A5">
        <w:rPr>
          <w:sz w:val="26"/>
          <w:szCs w:val="26"/>
        </w:rPr>
        <w:t>З</w:t>
      </w:r>
      <w:r w:rsidRPr="00356FA7">
        <w:rPr>
          <w:sz w:val="26"/>
          <w:szCs w:val="26"/>
        </w:rPr>
        <w:t>.</w:t>
      </w:r>
      <w:r w:rsidRPr="007D40A5">
        <w:rPr>
          <w:sz w:val="26"/>
          <w:szCs w:val="26"/>
        </w:rPr>
        <w:t>Ю</w:t>
      </w:r>
      <w:r w:rsidRPr="00356FA7">
        <w:rPr>
          <w:sz w:val="26"/>
          <w:szCs w:val="26"/>
        </w:rPr>
        <w:t xml:space="preserve">. </w:t>
      </w:r>
      <w:r w:rsidRPr="007D40A5">
        <w:rPr>
          <w:sz w:val="26"/>
          <w:szCs w:val="26"/>
        </w:rPr>
        <w:t>Тувинская</w:t>
      </w:r>
      <w:r w:rsidRPr="00356FA7">
        <w:rPr>
          <w:sz w:val="26"/>
          <w:szCs w:val="26"/>
        </w:rPr>
        <w:t xml:space="preserve"> </w:t>
      </w:r>
      <w:r w:rsidRPr="007D40A5">
        <w:rPr>
          <w:sz w:val="26"/>
          <w:szCs w:val="26"/>
        </w:rPr>
        <w:t>семья</w:t>
      </w:r>
      <w:r w:rsidRPr="00356FA7">
        <w:rPr>
          <w:sz w:val="26"/>
          <w:szCs w:val="26"/>
        </w:rPr>
        <w:t xml:space="preserve">: </w:t>
      </w:r>
      <w:r w:rsidRPr="007D40A5">
        <w:rPr>
          <w:sz w:val="26"/>
          <w:szCs w:val="26"/>
        </w:rPr>
        <w:t>тенденции</w:t>
      </w:r>
      <w:r w:rsidRPr="00356FA7">
        <w:rPr>
          <w:sz w:val="26"/>
          <w:szCs w:val="26"/>
        </w:rPr>
        <w:t xml:space="preserve"> </w:t>
      </w:r>
      <w:r w:rsidRPr="007D40A5">
        <w:rPr>
          <w:sz w:val="26"/>
          <w:szCs w:val="26"/>
        </w:rPr>
        <w:t>е</w:t>
      </w:r>
      <w:r w:rsidR="005B4536" w:rsidRPr="007D40A5">
        <w:rPr>
          <w:sz w:val="26"/>
          <w:szCs w:val="26"/>
        </w:rPr>
        <w:t>е</w:t>
      </w:r>
      <w:r w:rsidRPr="00356FA7">
        <w:rPr>
          <w:sz w:val="26"/>
          <w:szCs w:val="26"/>
        </w:rPr>
        <w:t xml:space="preserve"> </w:t>
      </w:r>
      <w:r w:rsidRPr="007D40A5">
        <w:rPr>
          <w:sz w:val="26"/>
          <w:szCs w:val="26"/>
        </w:rPr>
        <w:t>жизнедеятельности</w:t>
      </w:r>
      <w:r w:rsidRPr="00356FA7">
        <w:rPr>
          <w:sz w:val="26"/>
          <w:szCs w:val="26"/>
        </w:rPr>
        <w:t xml:space="preserve"> //</w:t>
      </w:r>
      <w:r w:rsidR="00FC4896" w:rsidRPr="00356FA7">
        <w:rPr>
          <w:sz w:val="26"/>
          <w:szCs w:val="26"/>
        </w:rPr>
        <w:t xml:space="preserve"> </w:t>
      </w:r>
      <w:r w:rsidRPr="007D40A5">
        <w:rPr>
          <w:sz w:val="26"/>
          <w:szCs w:val="26"/>
        </w:rPr>
        <w:t>Омский</w:t>
      </w:r>
      <w:r w:rsidRPr="00356FA7">
        <w:rPr>
          <w:sz w:val="26"/>
          <w:szCs w:val="26"/>
        </w:rPr>
        <w:t xml:space="preserve"> </w:t>
      </w:r>
      <w:r w:rsidRPr="007D40A5">
        <w:rPr>
          <w:sz w:val="26"/>
          <w:szCs w:val="26"/>
        </w:rPr>
        <w:t>научный</w:t>
      </w:r>
      <w:r w:rsidRPr="00356FA7">
        <w:rPr>
          <w:sz w:val="26"/>
          <w:szCs w:val="26"/>
        </w:rPr>
        <w:t xml:space="preserve"> </w:t>
      </w:r>
      <w:r w:rsidRPr="007D40A5">
        <w:rPr>
          <w:sz w:val="26"/>
          <w:szCs w:val="26"/>
        </w:rPr>
        <w:t>вестник</w:t>
      </w:r>
      <w:r w:rsidRPr="00356FA7">
        <w:rPr>
          <w:sz w:val="26"/>
          <w:szCs w:val="26"/>
        </w:rPr>
        <w:t xml:space="preserve">. </w:t>
      </w:r>
      <w:r w:rsidRPr="007D40A5">
        <w:rPr>
          <w:sz w:val="26"/>
          <w:szCs w:val="26"/>
        </w:rPr>
        <w:t>Серия</w:t>
      </w:r>
      <w:r w:rsidRPr="00356FA7">
        <w:rPr>
          <w:sz w:val="26"/>
          <w:szCs w:val="26"/>
        </w:rPr>
        <w:t xml:space="preserve"> </w:t>
      </w:r>
      <w:r w:rsidRPr="007D40A5">
        <w:rPr>
          <w:sz w:val="26"/>
          <w:szCs w:val="26"/>
        </w:rPr>
        <w:t>Общество</w:t>
      </w:r>
      <w:r w:rsidRPr="00356FA7">
        <w:rPr>
          <w:sz w:val="26"/>
          <w:szCs w:val="26"/>
        </w:rPr>
        <w:t xml:space="preserve">. </w:t>
      </w:r>
      <w:r w:rsidRPr="007D40A5">
        <w:rPr>
          <w:sz w:val="26"/>
          <w:szCs w:val="26"/>
        </w:rPr>
        <w:t>История</w:t>
      </w:r>
      <w:r w:rsidRPr="00356FA7">
        <w:rPr>
          <w:sz w:val="26"/>
          <w:szCs w:val="26"/>
        </w:rPr>
        <w:t xml:space="preserve">. </w:t>
      </w:r>
      <w:r w:rsidRPr="007D40A5">
        <w:rPr>
          <w:sz w:val="26"/>
          <w:szCs w:val="26"/>
        </w:rPr>
        <w:t>Современность</w:t>
      </w:r>
      <w:r w:rsidRPr="00356FA7">
        <w:rPr>
          <w:sz w:val="26"/>
          <w:szCs w:val="26"/>
        </w:rPr>
        <w:t xml:space="preserve">. </w:t>
      </w:r>
      <w:r w:rsidRPr="00306B49">
        <w:rPr>
          <w:sz w:val="26"/>
          <w:szCs w:val="26"/>
        </w:rPr>
        <w:t>№1</w:t>
      </w:r>
      <w:r w:rsidR="00306B49">
        <w:rPr>
          <w:sz w:val="26"/>
          <w:szCs w:val="26"/>
        </w:rPr>
        <w:t xml:space="preserve"> </w:t>
      </w:r>
      <w:r w:rsidRPr="00306B49">
        <w:rPr>
          <w:sz w:val="26"/>
          <w:szCs w:val="26"/>
        </w:rPr>
        <w:t xml:space="preserve">(95). – 2011. </w:t>
      </w:r>
      <w:r w:rsidR="006D5E33">
        <w:rPr>
          <w:sz w:val="26"/>
          <w:szCs w:val="26"/>
        </w:rPr>
        <w:t xml:space="preserve">– </w:t>
      </w:r>
      <w:r w:rsidR="00C5515F">
        <w:rPr>
          <w:sz w:val="26"/>
          <w:szCs w:val="26"/>
        </w:rPr>
        <w:t xml:space="preserve">               </w:t>
      </w:r>
      <w:r w:rsidRPr="007D40A5">
        <w:rPr>
          <w:sz w:val="26"/>
          <w:szCs w:val="26"/>
        </w:rPr>
        <w:t>С</w:t>
      </w:r>
      <w:r w:rsidRPr="00306B49">
        <w:rPr>
          <w:sz w:val="26"/>
          <w:szCs w:val="26"/>
        </w:rPr>
        <w:t>.</w:t>
      </w:r>
      <w:r w:rsidR="00306B49">
        <w:rPr>
          <w:sz w:val="26"/>
          <w:szCs w:val="26"/>
        </w:rPr>
        <w:t xml:space="preserve"> </w:t>
      </w:r>
      <w:r w:rsidRPr="00306B49">
        <w:rPr>
          <w:sz w:val="26"/>
          <w:szCs w:val="26"/>
        </w:rPr>
        <w:t>35</w:t>
      </w:r>
      <w:r w:rsidR="00306B49">
        <w:rPr>
          <w:sz w:val="26"/>
          <w:szCs w:val="26"/>
        </w:rPr>
        <w:t>–</w:t>
      </w:r>
      <w:r w:rsidRPr="00306B49">
        <w:rPr>
          <w:sz w:val="26"/>
          <w:szCs w:val="26"/>
        </w:rPr>
        <w:t xml:space="preserve">38. </w:t>
      </w:r>
    </w:p>
    <w:p w:rsidR="00D21681" w:rsidRPr="00306B49" w:rsidRDefault="00D21681" w:rsidP="00F667C4">
      <w:pPr>
        <w:pStyle w:val="ad"/>
        <w:shd w:val="clear" w:color="auto" w:fill="FFFFFF"/>
        <w:spacing w:before="0" w:beforeAutospacing="0" w:after="0" w:afterAutospacing="0"/>
        <w:ind w:firstLine="709"/>
        <w:jc w:val="both"/>
        <w:rPr>
          <w:sz w:val="26"/>
          <w:szCs w:val="26"/>
        </w:rPr>
      </w:pPr>
      <w:r w:rsidRPr="00306B49">
        <w:rPr>
          <w:sz w:val="26"/>
          <w:szCs w:val="26"/>
        </w:rPr>
        <w:t xml:space="preserve">12. </w:t>
      </w:r>
      <w:r w:rsidRPr="003C7EEB">
        <w:rPr>
          <w:sz w:val="26"/>
          <w:szCs w:val="26"/>
        </w:rPr>
        <w:t>Опыт</w:t>
      </w:r>
      <w:r w:rsidRPr="00306B49">
        <w:rPr>
          <w:sz w:val="26"/>
          <w:szCs w:val="26"/>
        </w:rPr>
        <w:t xml:space="preserve"> </w:t>
      </w:r>
      <w:r w:rsidRPr="003C7EEB">
        <w:rPr>
          <w:sz w:val="26"/>
          <w:szCs w:val="26"/>
        </w:rPr>
        <w:t>Тывы</w:t>
      </w:r>
      <w:r w:rsidRPr="00306B49">
        <w:rPr>
          <w:sz w:val="26"/>
          <w:szCs w:val="26"/>
        </w:rPr>
        <w:t xml:space="preserve">: </w:t>
      </w:r>
      <w:r w:rsidRPr="003C7EEB">
        <w:rPr>
          <w:sz w:val="26"/>
          <w:szCs w:val="26"/>
        </w:rPr>
        <w:t>как</w:t>
      </w:r>
      <w:r w:rsidRPr="00306B49">
        <w:rPr>
          <w:sz w:val="26"/>
          <w:szCs w:val="26"/>
        </w:rPr>
        <w:t xml:space="preserve"> </w:t>
      </w:r>
      <w:r w:rsidRPr="003C7EEB">
        <w:rPr>
          <w:sz w:val="26"/>
          <w:szCs w:val="26"/>
        </w:rPr>
        <w:t>перевыполнить</w:t>
      </w:r>
      <w:r w:rsidRPr="00306B49">
        <w:rPr>
          <w:sz w:val="26"/>
          <w:szCs w:val="26"/>
        </w:rPr>
        <w:t xml:space="preserve"> </w:t>
      </w:r>
      <w:r w:rsidRPr="003C7EEB">
        <w:rPr>
          <w:sz w:val="26"/>
          <w:szCs w:val="26"/>
        </w:rPr>
        <w:t>президентский</w:t>
      </w:r>
      <w:r w:rsidRPr="00306B49">
        <w:rPr>
          <w:sz w:val="26"/>
          <w:szCs w:val="26"/>
        </w:rPr>
        <w:t xml:space="preserve"> </w:t>
      </w:r>
      <w:r w:rsidR="00A70E37" w:rsidRPr="00306B49">
        <w:rPr>
          <w:sz w:val="26"/>
          <w:szCs w:val="26"/>
        </w:rPr>
        <w:t>«</w:t>
      </w:r>
      <w:r w:rsidRPr="003C7EEB">
        <w:rPr>
          <w:sz w:val="26"/>
          <w:szCs w:val="26"/>
        </w:rPr>
        <w:t>план</w:t>
      </w:r>
      <w:r w:rsidRPr="00306B49">
        <w:rPr>
          <w:sz w:val="26"/>
          <w:szCs w:val="26"/>
        </w:rPr>
        <w:t xml:space="preserve"> </w:t>
      </w:r>
      <w:r w:rsidRPr="003C7EEB">
        <w:rPr>
          <w:sz w:val="26"/>
          <w:szCs w:val="26"/>
        </w:rPr>
        <w:t>по</w:t>
      </w:r>
      <w:r w:rsidRPr="00306B49">
        <w:rPr>
          <w:sz w:val="26"/>
          <w:szCs w:val="26"/>
        </w:rPr>
        <w:t xml:space="preserve"> </w:t>
      </w:r>
      <w:r w:rsidRPr="003C7EEB">
        <w:rPr>
          <w:sz w:val="26"/>
          <w:szCs w:val="26"/>
        </w:rPr>
        <w:t>рождаемости</w:t>
      </w:r>
      <w:r w:rsidR="00A70E37" w:rsidRPr="00306B49">
        <w:rPr>
          <w:sz w:val="26"/>
          <w:szCs w:val="26"/>
        </w:rPr>
        <w:t>»</w:t>
      </w:r>
      <w:r w:rsidRPr="00306B49">
        <w:rPr>
          <w:sz w:val="26"/>
          <w:szCs w:val="26"/>
        </w:rPr>
        <w:t xml:space="preserve"> </w:t>
      </w:r>
      <w:r w:rsidRPr="003C7EEB">
        <w:rPr>
          <w:sz w:val="26"/>
          <w:szCs w:val="26"/>
        </w:rPr>
        <w:t>Поддержка</w:t>
      </w:r>
      <w:r w:rsidRPr="00306B49">
        <w:rPr>
          <w:sz w:val="26"/>
          <w:szCs w:val="26"/>
        </w:rPr>
        <w:t xml:space="preserve"> </w:t>
      </w:r>
      <w:r w:rsidRPr="003C7EEB">
        <w:rPr>
          <w:sz w:val="26"/>
          <w:szCs w:val="26"/>
        </w:rPr>
        <w:t>материнства</w:t>
      </w:r>
      <w:r w:rsidRPr="00306B49">
        <w:rPr>
          <w:sz w:val="26"/>
          <w:szCs w:val="26"/>
        </w:rPr>
        <w:t xml:space="preserve">, </w:t>
      </w:r>
      <w:r w:rsidRPr="003C7EEB">
        <w:rPr>
          <w:sz w:val="26"/>
          <w:szCs w:val="26"/>
        </w:rPr>
        <w:t>отцовства</w:t>
      </w:r>
      <w:r w:rsidRPr="00306B49">
        <w:rPr>
          <w:sz w:val="26"/>
          <w:szCs w:val="26"/>
        </w:rPr>
        <w:t xml:space="preserve"> </w:t>
      </w:r>
      <w:r w:rsidRPr="003C7EEB">
        <w:rPr>
          <w:sz w:val="26"/>
          <w:szCs w:val="26"/>
        </w:rPr>
        <w:t>и</w:t>
      </w:r>
      <w:r w:rsidRPr="00306B49">
        <w:rPr>
          <w:sz w:val="26"/>
          <w:szCs w:val="26"/>
        </w:rPr>
        <w:t xml:space="preserve"> </w:t>
      </w:r>
      <w:r w:rsidRPr="003C7EEB">
        <w:rPr>
          <w:sz w:val="26"/>
          <w:szCs w:val="26"/>
        </w:rPr>
        <w:t>детства</w:t>
      </w:r>
      <w:r w:rsidRPr="00306B49">
        <w:rPr>
          <w:sz w:val="26"/>
          <w:szCs w:val="26"/>
        </w:rPr>
        <w:t xml:space="preserve"> </w:t>
      </w:r>
      <w:r w:rsidRPr="003C7EEB">
        <w:rPr>
          <w:sz w:val="26"/>
          <w:szCs w:val="26"/>
        </w:rPr>
        <w:t>в</w:t>
      </w:r>
      <w:r w:rsidRPr="00306B49">
        <w:rPr>
          <w:sz w:val="26"/>
          <w:szCs w:val="26"/>
        </w:rPr>
        <w:t xml:space="preserve"> </w:t>
      </w:r>
      <w:r w:rsidRPr="003C7EEB">
        <w:rPr>
          <w:sz w:val="26"/>
          <w:szCs w:val="26"/>
        </w:rPr>
        <w:t>отдельно</w:t>
      </w:r>
      <w:r w:rsidRPr="00306B49">
        <w:rPr>
          <w:sz w:val="26"/>
          <w:szCs w:val="26"/>
        </w:rPr>
        <w:t xml:space="preserve"> </w:t>
      </w:r>
      <w:r w:rsidRPr="003C7EEB">
        <w:rPr>
          <w:sz w:val="26"/>
          <w:szCs w:val="26"/>
        </w:rPr>
        <w:t>взятой</w:t>
      </w:r>
      <w:r w:rsidRPr="00306B49">
        <w:rPr>
          <w:sz w:val="26"/>
          <w:szCs w:val="26"/>
        </w:rPr>
        <w:t xml:space="preserve"> </w:t>
      </w:r>
      <w:r w:rsidRPr="003C7EEB">
        <w:rPr>
          <w:sz w:val="26"/>
          <w:szCs w:val="26"/>
        </w:rPr>
        <w:t>республике</w:t>
      </w:r>
      <w:r w:rsidR="00486B66">
        <w:rPr>
          <w:sz w:val="26"/>
          <w:szCs w:val="26"/>
        </w:rPr>
        <w:t>.</w:t>
      </w:r>
      <w:r w:rsidRPr="00306B49">
        <w:rPr>
          <w:sz w:val="26"/>
          <w:szCs w:val="26"/>
        </w:rPr>
        <w:t xml:space="preserve"> </w:t>
      </w:r>
      <w:r w:rsidRPr="003C7EEB">
        <w:rPr>
          <w:sz w:val="26"/>
          <w:szCs w:val="26"/>
        </w:rPr>
        <w:t>Подро</w:t>
      </w:r>
      <w:r w:rsidRPr="003C7EEB">
        <w:rPr>
          <w:sz w:val="26"/>
          <w:szCs w:val="26"/>
        </w:rPr>
        <w:t>б</w:t>
      </w:r>
      <w:r w:rsidRPr="003C7EEB">
        <w:rPr>
          <w:sz w:val="26"/>
          <w:szCs w:val="26"/>
        </w:rPr>
        <w:t>нее</w:t>
      </w:r>
      <w:r w:rsidRPr="00306B49">
        <w:rPr>
          <w:sz w:val="26"/>
          <w:szCs w:val="26"/>
        </w:rPr>
        <w:t xml:space="preserve">: </w:t>
      </w:r>
      <w:hyperlink r:id="rId87" w:history="1">
        <w:r w:rsidRPr="003C7EEB">
          <w:rPr>
            <w:rStyle w:val="a9"/>
            <w:color w:val="auto"/>
            <w:sz w:val="26"/>
            <w:szCs w:val="26"/>
            <w:u w:val="none"/>
            <w:lang w:val="en-US"/>
          </w:rPr>
          <w:t>http</w:t>
        </w:r>
        <w:r w:rsidRPr="00306B49">
          <w:rPr>
            <w:rStyle w:val="a9"/>
            <w:color w:val="auto"/>
            <w:sz w:val="26"/>
            <w:szCs w:val="26"/>
            <w:u w:val="none"/>
          </w:rPr>
          <w:t>://</w:t>
        </w:r>
        <w:r w:rsidRPr="003C7EEB">
          <w:rPr>
            <w:rStyle w:val="a9"/>
            <w:color w:val="auto"/>
            <w:sz w:val="26"/>
            <w:szCs w:val="26"/>
            <w:u w:val="none"/>
            <w:lang w:val="en-US"/>
          </w:rPr>
          <w:t>krasnoyarskmedia</w:t>
        </w:r>
        <w:r w:rsidRPr="00306B49">
          <w:rPr>
            <w:rStyle w:val="a9"/>
            <w:color w:val="auto"/>
            <w:sz w:val="26"/>
            <w:szCs w:val="26"/>
            <w:u w:val="none"/>
          </w:rPr>
          <w:t>.</w:t>
        </w:r>
        <w:r w:rsidRPr="003C7EEB">
          <w:rPr>
            <w:rStyle w:val="a9"/>
            <w:color w:val="auto"/>
            <w:sz w:val="26"/>
            <w:szCs w:val="26"/>
            <w:u w:val="none"/>
            <w:lang w:val="en-US"/>
          </w:rPr>
          <w:t>ru</w:t>
        </w:r>
        <w:r w:rsidRPr="00306B49">
          <w:rPr>
            <w:rStyle w:val="a9"/>
            <w:color w:val="auto"/>
            <w:sz w:val="26"/>
            <w:szCs w:val="26"/>
            <w:u w:val="none"/>
          </w:rPr>
          <w:t>/</w:t>
        </w:r>
        <w:r w:rsidRPr="003C7EEB">
          <w:rPr>
            <w:rStyle w:val="a9"/>
            <w:color w:val="auto"/>
            <w:sz w:val="26"/>
            <w:szCs w:val="26"/>
            <w:u w:val="none"/>
            <w:lang w:val="en-US"/>
          </w:rPr>
          <w:t>news</w:t>
        </w:r>
        <w:r w:rsidRPr="00306B49">
          <w:rPr>
            <w:rStyle w:val="a9"/>
            <w:color w:val="auto"/>
            <w:sz w:val="26"/>
            <w:szCs w:val="26"/>
            <w:u w:val="none"/>
          </w:rPr>
          <w:t>/650320/</w:t>
        </w:r>
      </w:hyperlink>
      <w:r w:rsidR="00306B49">
        <w:t>.</w:t>
      </w:r>
    </w:p>
    <w:p w:rsidR="00BD5FF8" w:rsidRPr="00306B49" w:rsidRDefault="00D21681" w:rsidP="00F667C4">
      <w:pPr>
        <w:spacing w:after="0" w:line="240" w:lineRule="auto"/>
        <w:ind w:firstLine="709"/>
        <w:jc w:val="both"/>
        <w:rPr>
          <w:rFonts w:ascii="Times New Roman" w:hAnsi="Times New Roman" w:cs="Times New Roman"/>
          <w:sz w:val="26"/>
          <w:szCs w:val="26"/>
        </w:rPr>
      </w:pPr>
      <w:r w:rsidRPr="00356FA7">
        <w:rPr>
          <w:rFonts w:ascii="Times New Roman" w:hAnsi="Times New Roman" w:cs="Times New Roman"/>
          <w:sz w:val="26"/>
          <w:szCs w:val="26"/>
        </w:rPr>
        <w:t xml:space="preserve">13. </w:t>
      </w:r>
      <w:r w:rsidRPr="003C7EEB">
        <w:rPr>
          <w:rFonts w:ascii="Times New Roman" w:hAnsi="Times New Roman" w:cs="Times New Roman"/>
          <w:sz w:val="26"/>
          <w:szCs w:val="26"/>
        </w:rPr>
        <w:t>Екатерина</w:t>
      </w:r>
      <w:r w:rsidRPr="00356FA7">
        <w:rPr>
          <w:rFonts w:ascii="Times New Roman" w:hAnsi="Times New Roman" w:cs="Times New Roman"/>
          <w:sz w:val="26"/>
          <w:szCs w:val="26"/>
        </w:rPr>
        <w:t xml:space="preserve"> </w:t>
      </w:r>
      <w:r w:rsidRPr="003C7EEB">
        <w:rPr>
          <w:rFonts w:ascii="Times New Roman" w:hAnsi="Times New Roman" w:cs="Times New Roman"/>
          <w:sz w:val="26"/>
          <w:szCs w:val="26"/>
        </w:rPr>
        <w:t>Романова</w:t>
      </w:r>
      <w:r w:rsidRPr="00356FA7">
        <w:rPr>
          <w:rFonts w:ascii="Times New Roman" w:hAnsi="Times New Roman" w:cs="Times New Roman"/>
          <w:sz w:val="26"/>
          <w:szCs w:val="26"/>
        </w:rPr>
        <w:t xml:space="preserve">. </w:t>
      </w:r>
      <w:r w:rsidRPr="003C7EEB">
        <w:rPr>
          <w:rFonts w:ascii="Times New Roman" w:hAnsi="Times New Roman" w:cs="Times New Roman"/>
          <w:sz w:val="26"/>
          <w:szCs w:val="26"/>
        </w:rPr>
        <w:t>Число</w:t>
      </w:r>
      <w:r w:rsidRPr="00306B49">
        <w:rPr>
          <w:rFonts w:ascii="Times New Roman" w:hAnsi="Times New Roman" w:cs="Times New Roman"/>
          <w:sz w:val="26"/>
          <w:szCs w:val="26"/>
        </w:rPr>
        <w:t xml:space="preserve"> </w:t>
      </w:r>
      <w:r w:rsidRPr="003C7EEB">
        <w:rPr>
          <w:rFonts w:ascii="Times New Roman" w:hAnsi="Times New Roman" w:cs="Times New Roman"/>
          <w:sz w:val="26"/>
          <w:szCs w:val="26"/>
        </w:rPr>
        <w:t>рожденных</w:t>
      </w:r>
      <w:r w:rsidRPr="00306B49">
        <w:rPr>
          <w:rFonts w:ascii="Times New Roman" w:hAnsi="Times New Roman" w:cs="Times New Roman"/>
          <w:sz w:val="26"/>
          <w:szCs w:val="26"/>
        </w:rPr>
        <w:t xml:space="preserve"> </w:t>
      </w:r>
      <w:r w:rsidRPr="003C7EEB">
        <w:rPr>
          <w:rFonts w:ascii="Times New Roman" w:hAnsi="Times New Roman" w:cs="Times New Roman"/>
          <w:sz w:val="26"/>
          <w:szCs w:val="26"/>
        </w:rPr>
        <w:t>вне</w:t>
      </w:r>
      <w:r w:rsidRPr="00306B49">
        <w:rPr>
          <w:rFonts w:ascii="Times New Roman" w:hAnsi="Times New Roman" w:cs="Times New Roman"/>
          <w:sz w:val="26"/>
          <w:szCs w:val="26"/>
        </w:rPr>
        <w:t xml:space="preserve"> </w:t>
      </w:r>
      <w:r w:rsidRPr="003C7EEB">
        <w:rPr>
          <w:rFonts w:ascii="Times New Roman" w:hAnsi="Times New Roman" w:cs="Times New Roman"/>
          <w:sz w:val="26"/>
          <w:szCs w:val="26"/>
        </w:rPr>
        <w:t>брака</w:t>
      </w:r>
      <w:r w:rsidRPr="00306B49">
        <w:rPr>
          <w:rFonts w:ascii="Times New Roman" w:hAnsi="Times New Roman" w:cs="Times New Roman"/>
          <w:sz w:val="26"/>
          <w:szCs w:val="26"/>
        </w:rPr>
        <w:t xml:space="preserve"> </w:t>
      </w:r>
      <w:r w:rsidRPr="003C7EEB">
        <w:rPr>
          <w:rFonts w:ascii="Times New Roman" w:hAnsi="Times New Roman" w:cs="Times New Roman"/>
          <w:sz w:val="26"/>
          <w:szCs w:val="26"/>
        </w:rPr>
        <w:t>малышей</w:t>
      </w:r>
      <w:r w:rsidRPr="00306B49">
        <w:rPr>
          <w:rFonts w:ascii="Times New Roman" w:hAnsi="Times New Roman" w:cs="Times New Roman"/>
          <w:sz w:val="26"/>
          <w:szCs w:val="26"/>
        </w:rPr>
        <w:t xml:space="preserve"> </w:t>
      </w:r>
      <w:r w:rsidRPr="003C7EEB">
        <w:rPr>
          <w:rFonts w:ascii="Times New Roman" w:hAnsi="Times New Roman" w:cs="Times New Roman"/>
          <w:sz w:val="26"/>
          <w:szCs w:val="26"/>
        </w:rPr>
        <w:t>в</w:t>
      </w:r>
      <w:r w:rsidRPr="00306B49">
        <w:rPr>
          <w:rFonts w:ascii="Times New Roman" w:hAnsi="Times New Roman" w:cs="Times New Roman"/>
          <w:sz w:val="26"/>
          <w:szCs w:val="26"/>
        </w:rPr>
        <w:t xml:space="preserve"> </w:t>
      </w:r>
      <w:r w:rsidRPr="003C7EEB">
        <w:rPr>
          <w:rFonts w:ascii="Times New Roman" w:hAnsi="Times New Roman" w:cs="Times New Roman"/>
          <w:sz w:val="26"/>
          <w:szCs w:val="26"/>
        </w:rPr>
        <w:t>России</w:t>
      </w:r>
      <w:r w:rsidRPr="00306B49">
        <w:rPr>
          <w:rFonts w:ascii="Times New Roman" w:hAnsi="Times New Roman" w:cs="Times New Roman"/>
          <w:sz w:val="26"/>
          <w:szCs w:val="26"/>
        </w:rPr>
        <w:t xml:space="preserve"> </w:t>
      </w:r>
      <w:r w:rsidRPr="003C7EEB">
        <w:rPr>
          <w:rFonts w:ascii="Times New Roman" w:hAnsi="Times New Roman" w:cs="Times New Roman"/>
          <w:sz w:val="26"/>
          <w:szCs w:val="26"/>
        </w:rPr>
        <w:t>уменьшилось</w:t>
      </w:r>
      <w:r w:rsidRPr="00306B49">
        <w:rPr>
          <w:rFonts w:ascii="Times New Roman" w:hAnsi="Times New Roman" w:cs="Times New Roman"/>
          <w:sz w:val="26"/>
          <w:szCs w:val="26"/>
        </w:rPr>
        <w:t xml:space="preserve"> 27 </w:t>
      </w:r>
      <w:r w:rsidRPr="003C7EEB">
        <w:rPr>
          <w:rFonts w:ascii="Times New Roman" w:hAnsi="Times New Roman" w:cs="Times New Roman"/>
          <w:sz w:val="26"/>
          <w:szCs w:val="26"/>
        </w:rPr>
        <w:t>июня</w:t>
      </w:r>
      <w:r w:rsidRPr="00306B49">
        <w:rPr>
          <w:rFonts w:ascii="Times New Roman" w:hAnsi="Times New Roman" w:cs="Times New Roman"/>
          <w:sz w:val="26"/>
          <w:szCs w:val="26"/>
        </w:rPr>
        <w:t xml:space="preserve"> 2017: </w:t>
      </w:r>
      <w:hyperlink r:id="rId88" w:history="1">
        <w:r w:rsidR="00BD5FF8" w:rsidRPr="003C7EEB">
          <w:rPr>
            <w:rStyle w:val="a9"/>
            <w:rFonts w:ascii="Times New Roman" w:hAnsi="Times New Roman" w:cs="Times New Roman"/>
            <w:color w:val="auto"/>
            <w:sz w:val="26"/>
            <w:szCs w:val="26"/>
            <w:u w:val="none"/>
            <w:lang w:val="en-US"/>
          </w:rPr>
          <w:t>https</w:t>
        </w:r>
        <w:r w:rsidR="00BD5FF8" w:rsidRPr="00306B49">
          <w:rPr>
            <w:rStyle w:val="a9"/>
            <w:rFonts w:ascii="Times New Roman" w:hAnsi="Times New Roman" w:cs="Times New Roman"/>
            <w:color w:val="auto"/>
            <w:sz w:val="26"/>
            <w:szCs w:val="26"/>
            <w:u w:val="none"/>
          </w:rPr>
          <w:t>://</w:t>
        </w:r>
        <w:r w:rsidR="00BD5FF8" w:rsidRPr="003C7EEB">
          <w:rPr>
            <w:rStyle w:val="a9"/>
            <w:rFonts w:ascii="Times New Roman" w:hAnsi="Times New Roman" w:cs="Times New Roman"/>
            <w:color w:val="auto"/>
            <w:sz w:val="26"/>
            <w:szCs w:val="26"/>
            <w:u w:val="none"/>
            <w:lang w:val="en-US"/>
          </w:rPr>
          <w:t>doctor</w:t>
        </w:r>
        <w:r w:rsidR="00BD5FF8" w:rsidRPr="00306B49">
          <w:rPr>
            <w:rStyle w:val="a9"/>
            <w:rFonts w:ascii="Times New Roman" w:hAnsi="Times New Roman" w:cs="Times New Roman"/>
            <w:color w:val="auto"/>
            <w:sz w:val="26"/>
            <w:szCs w:val="26"/>
            <w:u w:val="none"/>
          </w:rPr>
          <w:t>.59.</w:t>
        </w:r>
        <w:r w:rsidR="00BD5FF8" w:rsidRPr="003C7EEB">
          <w:rPr>
            <w:rStyle w:val="a9"/>
            <w:rFonts w:ascii="Times New Roman" w:hAnsi="Times New Roman" w:cs="Times New Roman"/>
            <w:color w:val="auto"/>
            <w:sz w:val="26"/>
            <w:szCs w:val="26"/>
            <w:u w:val="none"/>
            <w:lang w:val="en-US"/>
          </w:rPr>
          <w:t>ru</w:t>
        </w:r>
        <w:r w:rsidR="00BD5FF8" w:rsidRPr="00306B49">
          <w:rPr>
            <w:rStyle w:val="a9"/>
            <w:rFonts w:ascii="Times New Roman" w:hAnsi="Times New Roman" w:cs="Times New Roman"/>
            <w:color w:val="auto"/>
            <w:sz w:val="26"/>
            <w:szCs w:val="26"/>
            <w:u w:val="none"/>
          </w:rPr>
          <w:t>/</w:t>
        </w:r>
        <w:r w:rsidR="00BD5FF8" w:rsidRPr="003C7EEB">
          <w:rPr>
            <w:rStyle w:val="a9"/>
            <w:rFonts w:ascii="Times New Roman" w:hAnsi="Times New Roman" w:cs="Times New Roman"/>
            <w:color w:val="auto"/>
            <w:sz w:val="26"/>
            <w:szCs w:val="26"/>
            <w:u w:val="none"/>
            <w:lang w:val="en-US"/>
          </w:rPr>
          <w:t>text</w:t>
        </w:r>
        <w:r w:rsidR="00BD5FF8" w:rsidRPr="00306B49">
          <w:rPr>
            <w:rStyle w:val="a9"/>
            <w:rFonts w:ascii="Times New Roman" w:hAnsi="Times New Roman" w:cs="Times New Roman"/>
            <w:color w:val="auto"/>
            <w:sz w:val="26"/>
            <w:szCs w:val="26"/>
            <w:u w:val="none"/>
          </w:rPr>
          <w:t>/</w:t>
        </w:r>
        <w:r w:rsidR="00BD5FF8" w:rsidRPr="003C7EEB">
          <w:rPr>
            <w:rStyle w:val="a9"/>
            <w:rFonts w:ascii="Times New Roman" w:hAnsi="Times New Roman" w:cs="Times New Roman"/>
            <w:color w:val="auto"/>
            <w:sz w:val="26"/>
            <w:szCs w:val="26"/>
            <w:u w:val="none"/>
            <w:lang w:val="en-US"/>
          </w:rPr>
          <w:t>health</w:t>
        </w:r>
        <w:r w:rsidR="00BD5FF8" w:rsidRPr="00306B49">
          <w:rPr>
            <w:rStyle w:val="a9"/>
            <w:rFonts w:ascii="Times New Roman" w:hAnsi="Times New Roman" w:cs="Times New Roman"/>
            <w:color w:val="auto"/>
            <w:sz w:val="26"/>
            <w:szCs w:val="26"/>
            <w:u w:val="none"/>
          </w:rPr>
          <w:t>/314554462810112.</w:t>
        </w:r>
        <w:r w:rsidR="00BD5FF8" w:rsidRPr="003C7EEB">
          <w:rPr>
            <w:rStyle w:val="a9"/>
            <w:rFonts w:ascii="Times New Roman" w:hAnsi="Times New Roman" w:cs="Times New Roman"/>
            <w:color w:val="auto"/>
            <w:sz w:val="26"/>
            <w:szCs w:val="26"/>
            <w:u w:val="none"/>
            <w:lang w:val="en-US"/>
          </w:rPr>
          <w:t>html</w:t>
        </w:r>
      </w:hyperlink>
      <w:r w:rsidRPr="00306B49">
        <w:rPr>
          <w:rFonts w:ascii="Times New Roman" w:hAnsi="Times New Roman" w:cs="Times New Roman"/>
          <w:sz w:val="26"/>
          <w:szCs w:val="26"/>
        </w:rPr>
        <w:t xml:space="preserve"> </w:t>
      </w:r>
      <w:r w:rsidR="00306B49">
        <w:rPr>
          <w:rFonts w:ascii="Times New Roman" w:hAnsi="Times New Roman" w:cs="Times New Roman"/>
          <w:sz w:val="26"/>
          <w:szCs w:val="26"/>
        </w:rPr>
        <w:t>.</w:t>
      </w:r>
    </w:p>
    <w:p w:rsidR="00D21681" w:rsidRPr="003C7EEB" w:rsidRDefault="00D21681" w:rsidP="00F667C4">
      <w:pPr>
        <w:spacing w:after="0" w:line="240" w:lineRule="auto"/>
        <w:ind w:firstLine="709"/>
        <w:jc w:val="both"/>
        <w:rPr>
          <w:rFonts w:ascii="Times New Roman" w:hAnsi="Times New Roman" w:cs="Times New Roman"/>
          <w:sz w:val="26"/>
          <w:szCs w:val="26"/>
        </w:rPr>
      </w:pPr>
      <w:r w:rsidRPr="00356FA7">
        <w:rPr>
          <w:rFonts w:ascii="Times New Roman" w:hAnsi="Times New Roman" w:cs="Times New Roman"/>
          <w:sz w:val="26"/>
          <w:szCs w:val="26"/>
        </w:rPr>
        <w:t xml:space="preserve">14. </w:t>
      </w:r>
      <w:r w:rsidRPr="003C7EEB">
        <w:rPr>
          <w:rFonts w:ascii="Times New Roman" w:hAnsi="Times New Roman" w:cs="Times New Roman"/>
          <w:sz w:val="26"/>
          <w:szCs w:val="26"/>
        </w:rPr>
        <w:t>Численность</w:t>
      </w:r>
      <w:r w:rsidRPr="00356FA7">
        <w:rPr>
          <w:rFonts w:ascii="Times New Roman" w:hAnsi="Times New Roman" w:cs="Times New Roman"/>
          <w:sz w:val="26"/>
          <w:szCs w:val="26"/>
        </w:rPr>
        <w:t xml:space="preserve"> </w:t>
      </w:r>
      <w:r w:rsidRPr="003C7EEB">
        <w:rPr>
          <w:rFonts w:ascii="Times New Roman" w:hAnsi="Times New Roman" w:cs="Times New Roman"/>
          <w:sz w:val="26"/>
          <w:szCs w:val="26"/>
        </w:rPr>
        <w:t>безработных</w:t>
      </w:r>
      <w:r w:rsidRPr="00356FA7">
        <w:rPr>
          <w:rFonts w:ascii="Times New Roman" w:hAnsi="Times New Roman" w:cs="Times New Roman"/>
          <w:sz w:val="26"/>
          <w:szCs w:val="26"/>
        </w:rPr>
        <w:t xml:space="preserve"> </w:t>
      </w:r>
      <w:r w:rsidRPr="003C7EEB">
        <w:rPr>
          <w:rFonts w:ascii="Times New Roman" w:hAnsi="Times New Roman" w:cs="Times New Roman"/>
          <w:sz w:val="26"/>
          <w:szCs w:val="26"/>
        </w:rPr>
        <w:t>в</w:t>
      </w:r>
      <w:r w:rsidRPr="00356FA7">
        <w:rPr>
          <w:rFonts w:ascii="Times New Roman" w:hAnsi="Times New Roman" w:cs="Times New Roman"/>
          <w:sz w:val="26"/>
          <w:szCs w:val="26"/>
        </w:rPr>
        <w:t xml:space="preserve"> </w:t>
      </w:r>
      <w:r w:rsidRPr="003C7EEB">
        <w:rPr>
          <w:rFonts w:ascii="Times New Roman" w:hAnsi="Times New Roman" w:cs="Times New Roman"/>
          <w:sz w:val="26"/>
          <w:szCs w:val="26"/>
        </w:rPr>
        <w:t>Туве</w:t>
      </w:r>
      <w:r w:rsidRPr="00356FA7">
        <w:rPr>
          <w:rFonts w:ascii="Times New Roman" w:hAnsi="Times New Roman" w:cs="Times New Roman"/>
          <w:sz w:val="26"/>
          <w:szCs w:val="26"/>
        </w:rPr>
        <w:t xml:space="preserve"> </w:t>
      </w:r>
      <w:r w:rsidRPr="003C7EEB">
        <w:rPr>
          <w:rFonts w:ascii="Times New Roman" w:hAnsi="Times New Roman" w:cs="Times New Roman"/>
          <w:sz w:val="26"/>
          <w:szCs w:val="26"/>
        </w:rPr>
        <w:t>сократилась</w:t>
      </w:r>
      <w:r w:rsidRPr="00356FA7">
        <w:rPr>
          <w:rFonts w:ascii="Times New Roman" w:hAnsi="Times New Roman" w:cs="Times New Roman"/>
          <w:sz w:val="26"/>
          <w:szCs w:val="26"/>
        </w:rPr>
        <w:t xml:space="preserve"> 5 </w:t>
      </w:r>
      <w:r w:rsidRPr="003C7EEB">
        <w:rPr>
          <w:rFonts w:ascii="Times New Roman" w:hAnsi="Times New Roman" w:cs="Times New Roman"/>
          <w:sz w:val="26"/>
          <w:szCs w:val="26"/>
        </w:rPr>
        <w:t>июня</w:t>
      </w:r>
      <w:r w:rsidRPr="00356FA7">
        <w:rPr>
          <w:rFonts w:ascii="Times New Roman" w:hAnsi="Times New Roman" w:cs="Times New Roman"/>
          <w:sz w:val="26"/>
          <w:szCs w:val="26"/>
        </w:rPr>
        <w:t xml:space="preserve"> 2018 </w:t>
      </w:r>
      <w:r w:rsidRPr="003C7EEB">
        <w:rPr>
          <w:rFonts w:ascii="Times New Roman" w:hAnsi="Times New Roman" w:cs="Times New Roman"/>
          <w:sz w:val="26"/>
          <w:szCs w:val="26"/>
        </w:rPr>
        <w:t>г</w:t>
      </w:r>
      <w:r w:rsidRPr="00356FA7">
        <w:rPr>
          <w:rFonts w:ascii="Times New Roman" w:hAnsi="Times New Roman" w:cs="Times New Roman"/>
          <w:sz w:val="26"/>
          <w:szCs w:val="26"/>
        </w:rPr>
        <w:t xml:space="preserve">. </w:t>
      </w:r>
      <w:hyperlink w:history="1">
        <w:r w:rsidRPr="003C7EEB">
          <w:rPr>
            <w:rStyle w:val="a9"/>
            <w:rFonts w:ascii="Times New Roman" w:hAnsi="Times New Roman" w:cs="Times New Roman"/>
            <w:color w:val="auto"/>
            <w:sz w:val="26"/>
            <w:szCs w:val="26"/>
            <w:u w:val="none"/>
            <w:lang w:val="en-US"/>
          </w:rPr>
          <w:t>https</w:t>
        </w:r>
        <w:r w:rsidRPr="00356FA7">
          <w:rPr>
            <w:rStyle w:val="a9"/>
            <w:rFonts w:ascii="Times New Roman" w:hAnsi="Times New Roman" w:cs="Times New Roman"/>
            <w:color w:val="auto"/>
            <w:sz w:val="26"/>
            <w:szCs w:val="26"/>
            <w:u w:val="none"/>
          </w:rPr>
          <w:t>://</w:t>
        </w:r>
      </w:hyperlink>
      <w:r w:rsidR="006D5E33">
        <w:t xml:space="preserve"> </w:t>
      </w:r>
      <w:hyperlink r:id="rId89" w:tgtFrame="_blank" w:history="1">
        <w:r w:rsidRPr="003C7EEB">
          <w:rPr>
            <w:rStyle w:val="a9"/>
            <w:rFonts w:ascii="Times New Roman" w:hAnsi="Times New Roman" w:cs="Times New Roman"/>
            <w:bCs/>
            <w:color w:val="auto"/>
            <w:sz w:val="26"/>
            <w:szCs w:val="26"/>
            <w:u w:val="none"/>
            <w:lang w:val="en-US"/>
          </w:rPr>
          <w:t>tuvao</w:t>
        </w:r>
        <w:r w:rsidRPr="003C7EEB">
          <w:rPr>
            <w:rStyle w:val="a9"/>
            <w:rFonts w:ascii="Times New Roman" w:hAnsi="Times New Roman" w:cs="Times New Roman"/>
            <w:bCs/>
            <w:color w:val="auto"/>
            <w:sz w:val="26"/>
            <w:szCs w:val="26"/>
            <w:u w:val="none"/>
            <w:lang w:val="en-US"/>
          </w:rPr>
          <w:t>n</w:t>
        </w:r>
        <w:r w:rsidRPr="003C7EEB">
          <w:rPr>
            <w:rStyle w:val="a9"/>
            <w:rFonts w:ascii="Times New Roman" w:hAnsi="Times New Roman" w:cs="Times New Roman"/>
            <w:bCs/>
            <w:color w:val="auto"/>
            <w:sz w:val="26"/>
            <w:szCs w:val="26"/>
            <w:u w:val="none"/>
            <w:lang w:val="en-US"/>
          </w:rPr>
          <w:t>line</w:t>
        </w:r>
        <w:r w:rsidRPr="003C7EEB">
          <w:rPr>
            <w:rStyle w:val="a9"/>
            <w:rFonts w:ascii="Times New Roman" w:hAnsi="Times New Roman" w:cs="Times New Roman"/>
            <w:bCs/>
            <w:color w:val="auto"/>
            <w:sz w:val="26"/>
            <w:szCs w:val="26"/>
            <w:u w:val="none"/>
          </w:rPr>
          <w:t>.</w:t>
        </w:r>
        <w:r w:rsidRPr="003C7EEB">
          <w:rPr>
            <w:rStyle w:val="a9"/>
            <w:rFonts w:ascii="Times New Roman" w:hAnsi="Times New Roman" w:cs="Times New Roman"/>
            <w:bCs/>
            <w:color w:val="auto"/>
            <w:sz w:val="26"/>
            <w:szCs w:val="26"/>
            <w:u w:val="none"/>
            <w:lang w:val="en-US"/>
          </w:rPr>
          <w:t>ru</w:t>
        </w:r>
      </w:hyperlink>
      <w:r w:rsidRPr="003C7EEB">
        <w:rPr>
          <w:rStyle w:val="pathseparator"/>
          <w:rFonts w:ascii="Times New Roman" w:hAnsi="Times New Roman"/>
          <w:sz w:val="26"/>
          <w:szCs w:val="26"/>
        </w:rPr>
        <w:t>›</w:t>
      </w:r>
      <w:hyperlink r:id="rId90" w:tgtFrame="_blank" w:history="1">
        <w:r w:rsidRPr="003C7EEB">
          <w:rPr>
            <w:rStyle w:val="a9"/>
            <w:rFonts w:ascii="Times New Roman" w:hAnsi="Times New Roman" w:cs="Times New Roman"/>
            <w:color w:val="auto"/>
            <w:sz w:val="26"/>
            <w:szCs w:val="26"/>
            <w:u w:val="none"/>
          </w:rPr>
          <w:t>2018/06/05…</w:t>
        </w:r>
        <w:r w:rsidRPr="003C7EEB">
          <w:rPr>
            <w:rStyle w:val="a9"/>
            <w:rFonts w:ascii="Times New Roman" w:hAnsi="Times New Roman" w:cs="Times New Roman"/>
            <w:color w:val="auto"/>
            <w:sz w:val="26"/>
            <w:szCs w:val="26"/>
            <w:u w:val="none"/>
            <w:lang w:val="en-US"/>
          </w:rPr>
          <w:t>tg</w:t>
        </w:r>
        <w:r w:rsidRPr="003C7EEB">
          <w:rPr>
            <w:rStyle w:val="a9"/>
            <w:rFonts w:ascii="Times New Roman" w:hAnsi="Times New Roman" w:cs="Times New Roman"/>
            <w:color w:val="auto"/>
            <w:sz w:val="26"/>
            <w:szCs w:val="26"/>
            <w:u w:val="none"/>
          </w:rPr>
          <w:t>…</w:t>
        </w:r>
        <w:r w:rsidRPr="003C7EEB">
          <w:rPr>
            <w:rStyle w:val="a9"/>
            <w:rFonts w:ascii="Times New Roman" w:hAnsi="Times New Roman" w:cs="Times New Roman"/>
            <w:color w:val="auto"/>
            <w:sz w:val="26"/>
            <w:szCs w:val="26"/>
            <w:u w:val="none"/>
            <w:lang w:val="en-US"/>
          </w:rPr>
          <w:t>tysyach</w:t>
        </w:r>
        <w:r w:rsidRPr="003C7EEB">
          <w:rPr>
            <w:rStyle w:val="a9"/>
            <w:rFonts w:ascii="Times New Roman" w:hAnsi="Times New Roman" w:cs="Times New Roman"/>
            <w:color w:val="auto"/>
            <w:sz w:val="26"/>
            <w:szCs w:val="26"/>
            <w:u w:val="none"/>
          </w:rPr>
          <w:t>-</w:t>
        </w:r>
        <w:r w:rsidRPr="003C7EEB">
          <w:rPr>
            <w:rStyle w:val="a9"/>
            <w:rFonts w:ascii="Times New Roman" w:hAnsi="Times New Roman" w:cs="Times New Roman"/>
            <w:color w:val="auto"/>
            <w:sz w:val="26"/>
            <w:szCs w:val="26"/>
            <w:u w:val="none"/>
            <w:lang w:val="en-US"/>
          </w:rPr>
          <w:t>chelovek</w:t>
        </w:r>
        <w:r w:rsidRPr="003C7EEB">
          <w:rPr>
            <w:rStyle w:val="a9"/>
            <w:rFonts w:ascii="Times New Roman" w:hAnsi="Times New Roman" w:cs="Times New Roman"/>
            <w:color w:val="auto"/>
            <w:sz w:val="26"/>
            <w:szCs w:val="26"/>
            <w:u w:val="none"/>
          </w:rPr>
          <w:t>.</w:t>
        </w:r>
        <w:r w:rsidRPr="003C7EEB">
          <w:rPr>
            <w:rStyle w:val="a9"/>
            <w:rFonts w:ascii="Times New Roman" w:hAnsi="Times New Roman" w:cs="Times New Roman"/>
            <w:color w:val="auto"/>
            <w:sz w:val="26"/>
            <w:szCs w:val="26"/>
            <w:u w:val="none"/>
            <w:lang w:val="en-US"/>
          </w:rPr>
          <w:t>html</w:t>
        </w:r>
      </w:hyperlink>
      <w:r w:rsidR="00306B49">
        <w:t>.</w:t>
      </w:r>
    </w:p>
    <w:p w:rsidR="000316BE" w:rsidRDefault="000316BE" w:rsidP="003C7EEB">
      <w:pPr>
        <w:spacing w:after="0" w:line="240" w:lineRule="auto"/>
        <w:jc w:val="both"/>
        <w:rPr>
          <w:rFonts w:ascii="Times New Roman" w:hAnsi="Times New Roman" w:cs="Times New Roman"/>
          <w:b/>
          <w:sz w:val="26"/>
          <w:szCs w:val="26"/>
        </w:rPr>
      </w:pPr>
    </w:p>
    <w:p w:rsidR="00D318E1" w:rsidRDefault="00D318E1" w:rsidP="003C7EEB">
      <w:pPr>
        <w:spacing w:after="0" w:line="240" w:lineRule="auto"/>
        <w:jc w:val="both"/>
        <w:rPr>
          <w:rFonts w:ascii="Times New Roman" w:hAnsi="Times New Roman" w:cs="Times New Roman"/>
          <w:b/>
          <w:sz w:val="26"/>
          <w:szCs w:val="26"/>
        </w:rPr>
      </w:pPr>
      <w:r w:rsidRPr="007D40A5">
        <w:rPr>
          <w:rFonts w:ascii="Times New Roman" w:hAnsi="Times New Roman" w:cs="Times New Roman"/>
          <w:b/>
          <w:sz w:val="26"/>
          <w:szCs w:val="26"/>
        </w:rPr>
        <w:t>УДК 347</w:t>
      </w:r>
    </w:p>
    <w:p w:rsidR="00306B49" w:rsidRPr="007D40A5" w:rsidRDefault="00306B49" w:rsidP="003C7EEB">
      <w:pPr>
        <w:spacing w:after="0" w:line="240" w:lineRule="auto"/>
        <w:jc w:val="both"/>
        <w:rPr>
          <w:rFonts w:ascii="Times New Roman" w:hAnsi="Times New Roman" w:cs="Times New Roman"/>
          <w:b/>
          <w:sz w:val="26"/>
          <w:szCs w:val="26"/>
        </w:rPr>
      </w:pPr>
    </w:p>
    <w:p w:rsidR="00306B49" w:rsidRDefault="00D318E1" w:rsidP="00306B49">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К ВОПРОСУ О ФОРМИРОВАНИИ ЗАКОНОДАТЕЛЬСТВА</w:t>
      </w:r>
    </w:p>
    <w:p w:rsidR="00D318E1" w:rsidRPr="007D40A5" w:rsidRDefault="00D318E1" w:rsidP="00306B49">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О БАНКРОТСТВЕ ГРАЖДАН В ПЕРИОД С </w:t>
      </w:r>
      <w:r w:rsidRPr="007D40A5">
        <w:rPr>
          <w:rFonts w:ascii="Times New Roman" w:hAnsi="Times New Roman" w:cs="Times New Roman"/>
          <w:b/>
          <w:i/>
          <w:sz w:val="26"/>
          <w:szCs w:val="26"/>
          <w:lang w:val="en-US"/>
        </w:rPr>
        <w:t>X</w:t>
      </w:r>
      <w:r w:rsidRPr="007D40A5">
        <w:rPr>
          <w:rFonts w:ascii="Times New Roman" w:hAnsi="Times New Roman" w:cs="Times New Roman"/>
          <w:b/>
          <w:i/>
          <w:sz w:val="26"/>
          <w:szCs w:val="26"/>
        </w:rPr>
        <w:t xml:space="preserve"> </w:t>
      </w:r>
      <w:r w:rsidR="00486B66" w:rsidRPr="007D40A5">
        <w:rPr>
          <w:rFonts w:ascii="Times New Roman" w:hAnsi="Times New Roman" w:cs="Times New Roman"/>
          <w:b/>
          <w:i/>
          <w:sz w:val="26"/>
          <w:szCs w:val="26"/>
        </w:rPr>
        <w:t>в</w:t>
      </w:r>
      <w:r w:rsidRPr="007D40A5">
        <w:rPr>
          <w:rFonts w:ascii="Times New Roman" w:hAnsi="Times New Roman" w:cs="Times New Roman"/>
          <w:b/>
          <w:i/>
          <w:sz w:val="26"/>
          <w:szCs w:val="26"/>
        </w:rPr>
        <w:t>. ПО НАСТОЯЩЕЕ ВРЕМЯ</w:t>
      </w:r>
    </w:p>
    <w:p w:rsidR="00306B49" w:rsidRDefault="00306B49" w:rsidP="00306B49">
      <w:pPr>
        <w:spacing w:after="0" w:line="240" w:lineRule="auto"/>
        <w:jc w:val="center"/>
        <w:rPr>
          <w:rFonts w:ascii="Times New Roman" w:hAnsi="Times New Roman" w:cs="Times New Roman"/>
          <w:b/>
          <w:i/>
          <w:sz w:val="26"/>
          <w:szCs w:val="26"/>
        </w:rPr>
      </w:pPr>
    </w:p>
    <w:p w:rsidR="00D318E1" w:rsidRPr="007D40A5" w:rsidRDefault="00D318E1" w:rsidP="00306B49">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Сторожева Анна Николаевна</w:t>
      </w:r>
    </w:p>
    <w:p w:rsidR="00D318E1" w:rsidRPr="007D40A5" w:rsidRDefault="00D318E1" w:rsidP="00306B49">
      <w:pPr>
        <w:spacing w:after="0" w:line="240" w:lineRule="auto"/>
        <w:jc w:val="center"/>
        <w:rPr>
          <w:rFonts w:ascii="Times New Roman" w:hAnsi="Times New Roman" w:cs="Times New Roman"/>
          <w:b/>
          <w:i/>
          <w:sz w:val="26"/>
          <w:szCs w:val="26"/>
        </w:rPr>
      </w:pPr>
      <w:r w:rsidRPr="007D40A5">
        <w:rPr>
          <w:rFonts w:ascii="Times New Roman" w:hAnsi="Times New Roman" w:cs="Times New Roman"/>
          <w:b/>
          <w:i/>
          <w:sz w:val="26"/>
          <w:szCs w:val="26"/>
        </w:rPr>
        <w:t xml:space="preserve">Дадаян Елена Владимировна </w:t>
      </w:r>
      <w:r w:rsidRPr="007D40A5">
        <w:rPr>
          <w:rFonts w:ascii="Times New Roman" w:hAnsi="Times New Roman" w:cs="Times New Roman"/>
          <w:b/>
          <w:i/>
          <w:sz w:val="26"/>
          <w:szCs w:val="26"/>
        </w:rPr>
        <w:br/>
        <w:t xml:space="preserve">Красноярский государственный аграрный университет, </w:t>
      </w:r>
      <w:r w:rsidRPr="007D40A5">
        <w:rPr>
          <w:rFonts w:ascii="Times New Roman" w:hAnsi="Times New Roman" w:cs="Times New Roman"/>
          <w:b/>
          <w:i/>
          <w:sz w:val="26"/>
          <w:szCs w:val="26"/>
        </w:rPr>
        <w:br/>
        <w:t>Красноярск, Россия</w:t>
      </w:r>
    </w:p>
    <w:p w:rsidR="00306B49" w:rsidRDefault="00306B49" w:rsidP="00F667C4">
      <w:pPr>
        <w:spacing w:after="0" w:line="240" w:lineRule="auto"/>
        <w:ind w:firstLine="709"/>
        <w:jc w:val="both"/>
        <w:rPr>
          <w:rFonts w:ascii="Times New Roman" w:hAnsi="Times New Roman" w:cs="Times New Roman"/>
          <w:sz w:val="26"/>
          <w:szCs w:val="26"/>
        </w:rPr>
      </w:pPr>
    </w:p>
    <w:p w:rsidR="00D318E1" w:rsidRPr="007D40A5" w:rsidRDefault="00D318E1" w:rsidP="00F667C4">
      <w:pPr>
        <w:spacing w:after="0" w:line="240" w:lineRule="auto"/>
        <w:ind w:firstLine="709"/>
        <w:jc w:val="both"/>
        <w:rPr>
          <w:rFonts w:ascii="Times New Roman" w:hAnsi="Times New Roman" w:cs="Times New Roman"/>
          <w:sz w:val="26"/>
          <w:szCs w:val="26"/>
        </w:rPr>
      </w:pPr>
      <w:r w:rsidRPr="00306B49">
        <w:rPr>
          <w:rFonts w:ascii="Times New Roman" w:hAnsi="Times New Roman" w:cs="Times New Roman"/>
          <w:b/>
          <w:sz w:val="26"/>
          <w:szCs w:val="26"/>
        </w:rPr>
        <w:t>Аннотация</w:t>
      </w:r>
      <w:r w:rsidR="00306B49">
        <w:rPr>
          <w:rFonts w:ascii="Times New Roman" w:hAnsi="Times New Roman" w:cs="Times New Roman"/>
          <w:sz w:val="26"/>
          <w:szCs w:val="26"/>
        </w:rPr>
        <w:t>:</w:t>
      </w:r>
      <w:r w:rsidRPr="007D40A5">
        <w:rPr>
          <w:rFonts w:ascii="Times New Roman" w:hAnsi="Times New Roman" w:cs="Times New Roman"/>
          <w:sz w:val="26"/>
          <w:szCs w:val="26"/>
        </w:rPr>
        <w:t xml:space="preserve"> описываются исторические этапы формирования и становления законодательства о банкротстве (несостоятельности) граждан начиная с периода </w:t>
      </w:r>
      <w:r w:rsidR="00941318">
        <w:rPr>
          <w:rFonts w:ascii="Times New Roman" w:hAnsi="Times New Roman" w:cs="Times New Roman"/>
          <w:sz w:val="26"/>
          <w:szCs w:val="26"/>
        </w:rPr>
        <w:t xml:space="preserve">                </w:t>
      </w:r>
      <w:r w:rsidRPr="007D40A5">
        <w:rPr>
          <w:rFonts w:ascii="Times New Roman" w:hAnsi="Times New Roman" w:cs="Times New Roman"/>
          <w:sz w:val="26"/>
          <w:szCs w:val="26"/>
        </w:rPr>
        <w:t xml:space="preserve">Х века и по настоящее время. </w:t>
      </w:r>
    </w:p>
    <w:p w:rsidR="00486B66" w:rsidRDefault="00486B66" w:rsidP="00F667C4">
      <w:pPr>
        <w:spacing w:after="0" w:line="240" w:lineRule="auto"/>
        <w:ind w:firstLine="709"/>
        <w:jc w:val="both"/>
        <w:rPr>
          <w:rFonts w:ascii="Times New Roman" w:hAnsi="Times New Roman" w:cs="Times New Roman"/>
          <w:sz w:val="26"/>
          <w:szCs w:val="26"/>
        </w:rPr>
      </w:pPr>
    </w:p>
    <w:p w:rsidR="00D318E1" w:rsidRPr="007D40A5" w:rsidRDefault="00D318E1" w:rsidP="00F667C4">
      <w:pPr>
        <w:spacing w:after="0" w:line="240" w:lineRule="auto"/>
        <w:ind w:firstLine="709"/>
        <w:jc w:val="both"/>
        <w:rPr>
          <w:rFonts w:ascii="Times New Roman" w:eastAsia="Calibri" w:hAnsi="Times New Roman" w:cs="Times New Roman"/>
          <w:sz w:val="26"/>
          <w:szCs w:val="26"/>
        </w:rPr>
      </w:pPr>
      <w:r w:rsidRPr="00486B66">
        <w:rPr>
          <w:rFonts w:ascii="Times New Roman" w:hAnsi="Times New Roman" w:cs="Times New Roman"/>
          <w:b/>
          <w:sz w:val="26"/>
          <w:szCs w:val="26"/>
        </w:rPr>
        <w:t>Ключевые слова</w:t>
      </w:r>
      <w:r w:rsidR="00486B66">
        <w:rPr>
          <w:rFonts w:ascii="Times New Roman" w:hAnsi="Times New Roman" w:cs="Times New Roman"/>
          <w:sz w:val="26"/>
          <w:szCs w:val="26"/>
        </w:rPr>
        <w:t>:</w:t>
      </w:r>
      <w:r w:rsidRPr="007D40A5">
        <w:rPr>
          <w:rFonts w:ascii="Times New Roman" w:hAnsi="Times New Roman" w:cs="Times New Roman"/>
          <w:sz w:val="26"/>
          <w:szCs w:val="26"/>
        </w:rPr>
        <w:t xml:space="preserve"> </w:t>
      </w:r>
      <w:r w:rsidR="00486B66">
        <w:rPr>
          <w:rFonts w:ascii="Times New Roman" w:hAnsi="Times New Roman" w:cs="Times New Roman"/>
          <w:sz w:val="26"/>
          <w:szCs w:val="26"/>
        </w:rPr>
        <w:t>б</w:t>
      </w:r>
      <w:r w:rsidRPr="007D40A5">
        <w:rPr>
          <w:rFonts w:ascii="Times New Roman" w:hAnsi="Times New Roman" w:cs="Times New Roman"/>
          <w:sz w:val="26"/>
          <w:szCs w:val="26"/>
        </w:rPr>
        <w:t>анкротство, институт несостоятельности (банкротства),</w:t>
      </w:r>
      <w:r w:rsidR="00486B66">
        <w:rPr>
          <w:rFonts w:ascii="Times New Roman" w:hAnsi="Times New Roman" w:cs="Times New Roman"/>
          <w:sz w:val="26"/>
          <w:szCs w:val="26"/>
        </w:rPr>
        <w:t xml:space="preserve"> </w:t>
      </w:r>
      <w:r w:rsidRPr="007D40A5">
        <w:rPr>
          <w:rFonts w:ascii="Times New Roman" w:hAnsi="Times New Roman" w:cs="Times New Roman"/>
          <w:sz w:val="26"/>
          <w:szCs w:val="26"/>
        </w:rPr>
        <w:t xml:space="preserve">гражданин, индивидуальный предприниматель, займ, Русская Правда, </w:t>
      </w:r>
      <w:r w:rsidRPr="007D40A5">
        <w:rPr>
          <w:rFonts w:ascii="Times New Roman" w:eastAsia="Calibri" w:hAnsi="Times New Roman" w:cs="Times New Roman"/>
          <w:sz w:val="26"/>
          <w:szCs w:val="26"/>
        </w:rPr>
        <w:t>Псковская Судная Грамота, Соборное Уложение,</w:t>
      </w:r>
      <w:r w:rsidR="00306B49">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Устав.</w:t>
      </w:r>
    </w:p>
    <w:p w:rsidR="00486B66" w:rsidRDefault="00486B66" w:rsidP="00F667C4">
      <w:pPr>
        <w:spacing w:after="0" w:line="240" w:lineRule="auto"/>
        <w:ind w:firstLine="709"/>
        <w:jc w:val="both"/>
        <w:rPr>
          <w:rFonts w:ascii="Times New Roman" w:hAnsi="Times New Roman" w:cs="Times New Roman"/>
          <w:b/>
          <w:sz w:val="26"/>
          <w:szCs w:val="26"/>
        </w:rPr>
      </w:pPr>
    </w:p>
    <w:p w:rsidR="00D318E1" w:rsidRPr="007D40A5" w:rsidRDefault="00306B49" w:rsidP="00F667C4">
      <w:pPr>
        <w:spacing w:after="0" w:line="240" w:lineRule="auto"/>
        <w:ind w:firstLine="709"/>
        <w:jc w:val="both"/>
        <w:rPr>
          <w:rFonts w:ascii="Times New Roman" w:hAnsi="Times New Roman" w:cs="Times New Roman"/>
          <w:color w:val="000000" w:themeColor="text1"/>
          <w:sz w:val="26"/>
          <w:szCs w:val="26"/>
          <w:lang w:val="en-US"/>
        </w:rPr>
      </w:pPr>
      <w:r w:rsidRPr="003E2164">
        <w:rPr>
          <w:rFonts w:ascii="Times New Roman" w:hAnsi="Times New Roman" w:cs="Times New Roman"/>
          <w:b/>
          <w:sz w:val="26"/>
          <w:szCs w:val="26"/>
        </w:rPr>
        <w:t>А</w:t>
      </w:r>
      <w:r w:rsidRPr="003E2164">
        <w:rPr>
          <w:rFonts w:ascii="Times New Roman" w:hAnsi="Times New Roman" w:cs="Times New Roman"/>
          <w:b/>
          <w:sz w:val="26"/>
          <w:szCs w:val="26"/>
          <w:lang w:val="en-US"/>
        </w:rPr>
        <w:t>bstract</w:t>
      </w:r>
      <w:r w:rsidR="000B2985">
        <w:rPr>
          <w:rFonts w:ascii="Times New Roman" w:hAnsi="Times New Roman" w:cs="Times New Roman"/>
          <w:sz w:val="26"/>
          <w:szCs w:val="26"/>
          <w:lang w:val="en-US"/>
        </w:rPr>
        <w:t>.</w:t>
      </w:r>
      <w:r w:rsidRPr="00306B49">
        <w:rPr>
          <w:rFonts w:ascii="Times New Roman" w:hAnsi="Times New Roman" w:cs="Times New Roman"/>
          <w:sz w:val="26"/>
          <w:szCs w:val="26"/>
          <w:lang w:val="en-US"/>
        </w:rPr>
        <w:t xml:space="preserve"> </w:t>
      </w:r>
      <w:r w:rsidR="000B2985" w:rsidRPr="007D40A5">
        <w:rPr>
          <w:rFonts w:ascii="Times New Roman" w:hAnsi="Times New Roman" w:cs="Times New Roman"/>
          <w:color w:val="000000" w:themeColor="text1"/>
          <w:sz w:val="26"/>
          <w:szCs w:val="26"/>
          <w:lang w:val="en-US"/>
        </w:rPr>
        <w:t>T</w:t>
      </w:r>
      <w:r w:rsidR="00D318E1" w:rsidRPr="007D40A5">
        <w:rPr>
          <w:rFonts w:ascii="Times New Roman" w:hAnsi="Times New Roman" w:cs="Times New Roman"/>
          <w:color w:val="000000" w:themeColor="text1"/>
          <w:sz w:val="26"/>
          <w:szCs w:val="26"/>
          <w:lang w:val="en-US"/>
        </w:rPr>
        <w:t xml:space="preserve">he article describes the historical stages of formation and formation of legislation on bankruptcy (insolvency) of citizens from the period of the X century to the present. </w:t>
      </w:r>
    </w:p>
    <w:p w:rsidR="00306B49" w:rsidRPr="00D22631" w:rsidRDefault="00306B49" w:rsidP="00F667C4">
      <w:pPr>
        <w:spacing w:after="0" w:line="240" w:lineRule="auto"/>
        <w:ind w:firstLine="709"/>
        <w:jc w:val="both"/>
        <w:rPr>
          <w:rFonts w:ascii="Times New Roman" w:hAnsi="Times New Roman" w:cs="Times New Roman"/>
          <w:color w:val="000000" w:themeColor="text1"/>
          <w:sz w:val="26"/>
          <w:szCs w:val="26"/>
          <w:lang w:val="en-US"/>
        </w:rPr>
      </w:pPr>
    </w:p>
    <w:p w:rsidR="00D318E1" w:rsidRPr="007D40A5" w:rsidRDefault="00D318E1" w:rsidP="00F667C4">
      <w:pPr>
        <w:spacing w:after="0" w:line="240" w:lineRule="auto"/>
        <w:ind w:firstLine="709"/>
        <w:jc w:val="both"/>
        <w:rPr>
          <w:rFonts w:ascii="Times New Roman" w:hAnsi="Times New Roman" w:cs="Times New Roman"/>
          <w:color w:val="000000" w:themeColor="text1"/>
          <w:sz w:val="26"/>
          <w:szCs w:val="26"/>
          <w:lang w:val="en-US"/>
        </w:rPr>
      </w:pPr>
      <w:r w:rsidRPr="00306B49">
        <w:rPr>
          <w:rFonts w:ascii="Times New Roman" w:hAnsi="Times New Roman" w:cs="Times New Roman"/>
          <w:b/>
          <w:color w:val="000000" w:themeColor="text1"/>
          <w:sz w:val="26"/>
          <w:szCs w:val="26"/>
          <w:lang w:val="en-US"/>
        </w:rPr>
        <w:t>Key</w:t>
      </w:r>
      <w:r w:rsidR="00941318" w:rsidRPr="000461DC">
        <w:rPr>
          <w:rFonts w:ascii="Times New Roman" w:hAnsi="Times New Roman" w:cs="Times New Roman"/>
          <w:b/>
          <w:color w:val="000000" w:themeColor="text1"/>
          <w:sz w:val="26"/>
          <w:szCs w:val="26"/>
          <w:lang w:val="en-US"/>
        </w:rPr>
        <w:t xml:space="preserve"> </w:t>
      </w:r>
      <w:r w:rsidRPr="00306B49">
        <w:rPr>
          <w:rFonts w:ascii="Times New Roman" w:hAnsi="Times New Roman" w:cs="Times New Roman"/>
          <w:b/>
          <w:color w:val="000000" w:themeColor="text1"/>
          <w:sz w:val="26"/>
          <w:szCs w:val="26"/>
          <w:lang w:val="en-US"/>
        </w:rPr>
        <w:t>word</w:t>
      </w:r>
      <w:r w:rsidR="00D22631">
        <w:rPr>
          <w:rFonts w:ascii="Times New Roman" w:hAnsi="Times New Roman" w:cs="Times New Roman"/>
          <w:b/>
          <w:color w:val="000000" w:themeColor="text1"/>
          <w:sz w:val="26"/>
          <w:szCs w:val="26"/>
          <w:lang w:val="en-US"/>
        </w:rPr>
        <w:t>s</w:t>
      </w:r>
      <w:r w:rsidR="00306B49" w:rsidRPr="00306B49">
        <w:rPr>
          <w:rFonts w:ascii="Times New Roman" w:hAnsi="Times New Roman" w:cs="Times New Roman"/>
          <w:color w:val="000000" w:themeColor="text1"/>
          <w:sz w:val="26"/>
          <w:szCs w:val="26"/>
          <w:lang w:val="en-US"/>
        </w:rPr>
        <w:t xml:space="preserve">: </w:t>
      </w:r>
      <w:r w:rsidR="00306B49" w:rsidRPr="007D40A5">
        <w:rPr>
          <w:rFonts w:ascii="Times New Roman" w:hAnsi="Times New Roman" w:cs="Times New Roman"/>
          <w:color w:val="000000" w:themeColor="text1"/>
          <w:sz w:val="26"/>
          <w:szCs w:val="26"/>
          <w:lang w:val="en-US"/>
        </w:rPr>
        <w:t>b</w:t>
      </w:r>
      <w:r w:rsidRPr="007D40A5">
        <w:rPr>
          <w:rFonts w:ascii="Times New Roman" w:hAnsi="Times New Roman" w:cs="Times New Roman"/>
          <w:color w:val="000000" w:themeColor="text1"/>
          <w:sz w:val="26"/>
          <w:szCs w:val="26"/>
          <w:lang w:val="en-US"/>
        </w:rPr>
        <w:t>ankruptcy, the institution of insolvency (bankruptcy), citizen, individ</w:t>
      </w:r>
      <w:r w:rsidRPr="007D40A5">
        <w:rPr>
          <w:rFonts w:ascii="Times New Roman" w:hAnsi="Times New Roman" w:cs="Times New Roman"/>
          <w:color w:val="000000" w:themeColor="text1"/>
          <w:sz w:val="26"/>
          <w:szCs w:val="26"/>
          <w:lang w:val="en-US"/>
        </w:rPr>
        <w:t>u</w:t>
      </w:r>
      <w:r w:rsidRPr="007D40A5">
        <w:rPr>
          <w:rFonts w:ascii="Times New Roman" w:hAnsi="Times New Roman" w:cs="Times New Roman"/>
          <w:color w:val="000000" w:themeColor="text1"/>
          <w:sz w:val="26"/>
          <w:szCs w:val="26"/>
          <w:lang w:val="en-US"/>
        </w:rPr>
        <w:t>al entrepreneur, loan, Russkaya Pravda, the Pskov judicial Charter, Conciliar the Code ,the Charter.</w:t>
      </w:r>
    </w:p>
    <w:p w:rsidR="00BD5FF8" w:rsidRPr="007D40A5" w:rsidRDefault="00BD5FF8" w:rsidP="00F667C4">
      <w:pPr>
        <w:spacing w:after="0" w:line="240" w:lineRule="auto"/>
        <w:ind w:firstLine="709"/>
        <w:jc w:val="both"/>
        <w:rPr>
          <w:rFonts w:ascii="Times New Roman" w:eastAsia="Calibri" w:hAnsi="Times New Roman" w:cs="Times New Roman"/>
          <w:sz w:val="26"/>
          <w:szCs w:val="26"/>
          <w:lang w:val="en-US"/>
        </w:rPr>
      </w:pPr>
    </w:p>
    <w:p w:rsidR="00D318E1" w:rsidRPr="007D40A5" w:rsidRDefault="00D318E1" w:rsidP="00F667C4">
      <w:pPr>
        <w:spacing w:after="0" w:line="240"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Впервые юриспруденция на Руси стала развиваться с заключением Договоров с Византией в 911 году и в 944 году князьями Олегом и Игорем и основывалась она и</w:t>
      </w:r>
      <w:r w:rsidRPr="007D40A5">
        <w:rPr>
          <w:rFonts w:ascii="Times New Roman" w:eastAsia="Calibri" w:hAnsi="Times New Roman" w:cs="Times New Roman"/>
          <w:sz w:val="26"/>
          <w:szCs w:val="26"/>
        </w:rPr>
        <w:t>с</w:t>
      </w:r>
      <w:r w:rsidRPr="007D40A5">
        <w:rPr>
          <w:rFonts w:ascii="Times New Roman" w:eastAsia="Calibri" w:hAnsi="Times New Roman" w:cs="Times New Roman"/>
          <w:sz w:val="26"/>
          <w:szCs w:val="26"/>
        </w:rPr>
        <w:t>ключительно на Византийских документах. Существовало два языка письменности: церковно-славянский и бытовой (например, берестяные грамоты) [1].</w:t>
      </w:r>
      <w:r w:rsidR="00FC4896" w:rsidRPr="007D40A5">
        <w:rPr>
          <w:rFonts w:ascii="Times New Roman" w:eastAsia="Calibri" w:hAnsi="Times New Roman" w:cs="Times New Roman"/>
          <w:sz w:val="26"/>
          <w:szCs w:val="26"/>
        </w:rPr>
        <w:t xml:space="preserve"> </w:t>
      </w:r>
    </w:p>
    <w:p w:rsidR="00D318E1" w:rsidRPr="007D40A5" w:rsidRDefault="00D318E1" w:rsidP="005407AE">
      <w:pPr>
        <w:spacing w:after="0" w:line="235" w:lineRule="auto"/>
        <w:ind w:firstLine="709"/>
        <w:jc w:val="both"/>
        <w:rPr>
          <w:rFonts w:ascii="Times New Roman" w:eastAsia="Calibri" w:hAnsi="Times New Roman" w:cs="Times New Roman"/>
          <w:sz w:val="26"/>
          <w:szCs w:val="26"/>
          <w:vertAlign w:val="superscript"/>
        </w:rPr>
      </w:pPr>
      <w:r w:rsidRPr="007D40A5">
        <w:rPr>
          <w:rFonts w:ascii="Times New Roman" w:eastAsia="Calibri" w:hAnsi="Times New Roman" w:cs="Times New Roman"/>
          <w:sz w:val="26"/>
          <w:szCs w:val="26"/>
        </w:rPr>
        <w:t xml:space="preserve"> Начало становления института несостоятельности (банкротства) положил Судный Закон, который, как считают многие исследователи, был написан греками для русских после принятия последними христианства, появился при Владимире Святом, хотя точных указаний на данный период времени в истории нет, служил неким рук</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водством для судов по гражданским делам. Данный нормативно правовой акт соде</w:t>
      </w:r>
      <w:r w:rsidRPr="007D40A5">
        <w:rPr>
          <w:rFonts w:ascii="Times New Roman" w:eastAsia="Calibri" w:hAnsi="Times New Roman" w:cs="Times New Roman"/>
          <w:sz w:val="26"/>
          <w:szCs w:val="26"/>
        </w:rPr>
        <w:t>р</w:t>
      </w:r>
      <w:r w:rsidRPr="007D40A5">
        <w:rPr>
          <w:rFonts w:ascii="Times New Roman" w:eastAsia="Calibri" w:hAnsi="Times New Roman" w:cs="Times New Roman"/>
          <w:sz w:val="26"/>
          <w:szCs w:val="26"/>
        </w:rPr>
        <w:t>жал положения, касающиеся договора займа. Например, при отдаче взаймы займод</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 xml:space="preserve">вец не должен брать проценты [2]. По истечении времени на Руси стремительно стали </w:t>
      </w:r>
      <w:r w:rsidRPr="007D40A5">
        <w:rPr>
          <w:rFonts w:ascii="Times New Roman" w:eastAsia="Calibri" w:hAnsi="Times New Roman" w:cs="Times New Roman"/>
          <w:sz w:val="26"/>
          <w:szCs w:val="26"/>
        </w:rPr>
        <w:lastRenderedPageBreak/>
        <w:t>развиваться торговые отношения, что дало толчок русским князьям для принятия з</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конодательных норм, касающихся банкротства. В основном, они распространяли свое действие на купцов и людей, взявших имущество, деньги и т.</w:t>
      </w:r>
      <w:r w:rsidR="00C5515F">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д. в займы, по договору ссуды, поручительства или залога. На Руси институт банкротства впервые нашел свое отражение в Русской Правде. Так, например, должника, не сумевшего заплатить н</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скольким кредиторам, необходимо продать, а полученные средства разделить. Однако должники, ставшие несостоятельными из-за несчастных обстоятельств и имевшие одного кредитора, не подлежали продаже. В этом случае предоставлялась рассрочка на погашение долгов, и имущество между кредиторами не делилось. Также определ</w:t>
      </w:r>
      <w:r w:rsidRPr="007D40A5">
        <w:rPr>
          <w:rFonts w:ascii="Times New Roman" w:eastAsia="Calibri" w:hAnsi="Times New Roman" w:cs="Times New Roman"/>
          <w:sz w:val="26"/>
          <w:szCs w:val="26"/>
        </w:rPr>
        <w:t>я</w:t>
      </w:r>
      <w:r w:rsidRPr="007D40A5">
        <w:rPr>
          <w:rFonts w:ascii="Times New Roman" w:eastAsia="Calibri" w:hAnsi="Times New Roman" w:cs="Times New Roman"/>
          <w:sz w:val="26"/>
          <w:szCs w:val="26"/>
        </w:rPr>
        <w:t>лась очередность погашения долгов: князю, иногородним и иностранным кредиторам, остальным [3].</w:t>
      </w:r>
    </w:p>
    <w:p w:rsidR="00D318E1" w:rsidRPr="007D40A5" w:rsidRDefault="00D318E1" w:rsidP="005407AE">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Исходя из этого, исполнение обращалось на лицо самого должника. В то время как при невозможности уплатить одному кредитору должник обязан был отработать свой долг или поступить к нему в рабство, при стечении верителей (кредиторов) </w:t>
      </w:r>
      <w:r w:rsidR="00D333E3">
        <w:rPr>
          <w:rFonts w:ascii="Times New Roman" w:hAnsi="Times New Roman" w:cs="Times New Roman"/>
          <w:sz w:val="26"/>
          <w:szCs w:val="26"/>
        </w:rPr>
        <w:t>–</w:t>
      </w:r>
      <w:r w:rsidRPr="007D40A5">
        <w:rPr>
          <w:rFonts w:ascii="Times New Roman" w:hAnsi="Times New Roman" w:cs="Times New Roman"/>
          <w:sz w:val="26"/>
          <w:szCs w:val="26"/>
        </w:rPr>
        <w:t xml:space="preserve"> его продавали на торгах, и вырученная сумма распределялась между кредиторами пр</w:t>
      </w:r>
      <w:r w:rsidRPr="007D40A5">
        <w:rPr>
          <w:rFonts w:ascii="Times New Roman" w:hAnsi="Times New Roman" w:cs="Times New Roman"/>
          <w:sz w:val="26"/>
          <w:szCs w:val="26"/>
        </w:rPr>
        <w:t>о</w:t>
      </w:r>
      <w:r w:rsidRPr="007D40A5">
        <w:rPr>
          <w:rFonts w:ascii="Times New Roman" w:hAnsi="Times New Roman" w:cs="Times New Roman"/>
          <w:sz w:val="26"/>
          <w:szCs w:val="26"/>
        </w:rPr>
        <w:t>порционально их требованиям.</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До нашего времени текст Русской Правды дошел в переводе более ста списков. Одним из таких является список Н.М. Карамзина. Г.Ф. Шершеневич в своих учениях утверждал, что в статьях 68, 69 Русской Правды Карамзинского списка выделялись два вида банкротства: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Невиновная несостоятельность, возникшая не по вине должника (имела место в случае наступления различного рода форс-мажорных обстоятельств: пожара, стихи</w:t>
      </w:r>
      <w:r w:rsidRPr="007D40A5">
        <w:rPr>
          <w:rFonts w:ascii="Times New Roman" w:eastAsia="Calibri" w:hAnsi="Times New Roman" w:cs="Times New Roman"/>
          <w:sz w:val="26"/>
          <w:szCs w:val="26"/>
        </w:rPr>
        <w:t>й</w:t>
      </w:r>
      <w:r w:rsidRPr="007D40A5">
        <w:rPr>
          <w:rFonts w:ascii="Times New Roman" w:eastAsia="Calibri" w:hAnsi="Times New Roman" w:cs="Times New Roman"/>
          <w:sz w:val="26"/>
          <w:szCs w:val="26"/>
        </w:rPr>
        <w:t>ного бедствия);</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Виновная несостоятельность, которая могла наступить, к примеру, в случае легкомысленного поведения купца (растрата вверенных средств, потеря товара в р</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 xml:space="preserve">зультате пьянства и других предосудительных действий). Например, ст. 68 гласит: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Ожекто который купец, шед где любо с чужими коунами истопится или рать возьмет или огонь, то не насилити ему, ни продати его; но како начнет от лета платити ему, тако же платить, занеже</w:t>
      </w:r>
      <w:r w:rsidR="00C5515F">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пагоуба от Бога есть, а не виноват есть; оже ли пропиется или пробьется, а в безумничюж товар потравит, то како любо тем, чьи то коуны, ждоут ли ему, продадоут ли его </w:t>
      </w:r>
      <w:r w:rsidR="00C5515F">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своя им воля</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[4].</w:t>
      </w:r>
    </w:p>
    <w:p w:rsidR="00D318E1" w:rsidRPr="007D40A5" w:rsidRDefault="00D318E1" w:rsidP="005407AE">
      <w:pPr>
        <w:spacing w:after="0" w:line="235" w:lineRule="auto"/>
        <w:ind w:firstLine="709"/>
        <w:jc w:val="both"/>
        <w:rPr>
          <w:rFonts w:ascii="Times New Roman" w:eastAsia="Calibri" w:hAnsi="Times New Roman" w:cs="Times New Roman"/>
          <w:sz w:val="26"/>
          <w:szCs w:val="26"/>
          <w:vertAlign w:val="superscript"/>
        </w:rPr>
      </w:pPr>
      <w:r w:rsidRPr="007D40A5">
        <w:rPr>
          <w:rFonts w:ascii="Times New Roman" w:eastAsia="Calibri" w:hAnsi="Times New Roman" w:cs="Times New Roman"/>
          <w:sz w:val="26"/>
          <w:szCs w:val="26"/>
        </w:rPr>
        <w:t>В действительности, по мнению Г.Ф. Шершеневича, производство по делам о банкротстве представлялось более сложным, чем в статьях Русской Правды, потому что законодатель упускает из виду многие обстоятельства. Так, на тот период врем</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ни, остается невыясненным, кто заведовал продажей должника и распределением в</w:t>
      </w:r>
      <w:r w:rsidRPr="007D40A5">
        <w:rPr>
          <w:rFonts w:ascii="Times New Roman" w:eastAsia="Calibri" w:hAnsi="Times New Roman" w:cs="Times New Roman"/>
          <w:sz w:val="26"/>
          <w:szCs w:val="26"/>
        </w:rPr>
        <w:t>ы</w:t>
      </w:r>
      <w:r w:rsidRPr="007D40A5">
        <w:rPr>
          <w:rFonts w:ascii="Times New Roman" w:eastAsia="Calibri" w:hAnsi="Times New Roman" w:cs="Times New Roman"/>
          <w:sz w:val="26"/>
          <w:szCs w:val="26"/>
        </w:rPr>
        <w:t>рученной суммы между кредиторами.</w:t>
      </w:r>
    </w:p>
    <w:p w:rsidR="00D318E1" w:rsidRPr="007D40A5" w:rsidRDefault="00D318E1" w:rsidP="005407AE">
      <w:pPr>
        <w:spacing w:after="0" w:line="235" w:lineRule="auto"/>
        <w:ind w:firstLine="709"/>
        <w:jc w:val="both"/>
        <w:rPr>
          <w:rFonts w:ascii="Times New Roman" w:eastAsia="Calibri" w:hAnsi="Times New Roman" w:cs="Times New Roman"/>
          <w:sz w:val="26"/>
          <w:szCs w:val="26"/>
          <w:vertAlign w:val="superscript"/>
        </w:rPr>
      </w:pPr>
      <w:r w:rsidRPr="007D40A5">
        <w:rPr>
          <w:rFonts w:ascii="Times New Roman" w:eastAsia="Calibri" w:hAnsi="Times New Roman" w:cs="Times New Roman"/>
          <w:sz w:val="26"/>
          <w:szCs w:val="26"/>
        </w:rPr>
        <w:t>В 1113 г</w:t>
      </w:r>
      <w:r w:rsidR="00C5515F">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первым отделом Устава Владимира Мономаха были узаконены пол</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жения о кредите. Владимир выделяет кредит вообще и кредит, для обеспечения кот</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рого, должник закладывал свою жизнь, личную свободу и в случае неуплаты стан</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вился рабом. На тот момент им также были изданы законы о процентах, согласно к</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торым установился единую меру процентной ставки равной десять кун на гривну в год [2</w:t>
      </w:r>
      <w:r w:rsidR="00C5515F">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C5515F">
        <w:rPr>
          <w:rFonts w:ascii="Times New Roman" w:eastAsia="Calibri" w:hAnsi="Times New Roman" w:cs="Times New Roman"/>
          <w:sz w:val="26"/>
          <w:szCs w:val="26"/>
        </w:rPr>
        <w:t>с</w:t>
      </w:r>
      <w:r w:rsidRPr="007D40A5">
        <w:rPr>
          <w:rFonts w:ascii="Times New Roman" w:eastAsia="Calibri" w:hAnsi="Times New Roman" w:cs="Times New Roman"/>
          <w:sz w:val="26"/>
          <w:szCs w:val="26"/>
        </w:rPr>
        <w:t>. 189].</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Особое внимание Владимир Мономах уделил несостоятельным должникам, к</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торые, как и в Русской Правде, были разделены на несчастных виноватых. Для первой категории должников была предусмотрена рассрочка на неопределенный период вр</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мени, а на вторых распространялась воля кредиторов, т</w:t>
      </w:r>
      <w:r w:rsidR="00C5515F">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е</w:t>
      </w:r>
      <w:r w:rsidR="00C5515F">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давали возможность ра</w:t>
      </w:r>
      <w:r w:rsidRPr="007D40A5">
        <w:rPr>
          <w:rFonts w:ascii="Times New Roman" w:eastAsia="Calibri" w:hAnsi="Times New Roman" w:cs="Times New Roman"/>
          <w:sz w:val="26"/>
          <w:szCs w:val="26"/>
        </w:rPr>
        <w:t>с</w:t>
      </w:r>
      <w:r w:rsidRPr="007D40A5">
        <w:rPr>
          <w:rFonts w:ascii="Times New Roman" w:eastAsia="Calibri" w:hAnsi="Times New Roman" w:cs="Times New Roman"/>
          <w:sz w:val="26"/>
          <w:szCs w:val="26"/>
        </w:rPr>
        <w:t xml:space="preserve">считаться по долгам или продавали в рабство.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По сравнению с положениями Русской Правды, изменилась очередность удо</w:t>
      </w:r>
      <w:r w:rsidRPr="007D40A5">
        <w:rPr>
          <w:rFonts w:ascii="Times New Roman" w:eastAsia="Calibri" w:hAnsi="Times New Roman" w:cs="Times New Roman"/>
          <w:sz w:val="26"/>
          <w:szCs w:val="26"/>
        </w:rPr>
        <w:t>в</w:t>
      </w:r>
      <w:r w:rsidRPr="007D40A5">
        <w:rPr>
          <w:rFonts w:ascii="Times New Roman" w:eastAsia="Calibri" w:hAnsi="Times New Roman" w:cs="Times New Roman"/>
          <w:sz w:val="26"/>
          <w:szCs w:val="26"/>
        </w:rPr>
        <w:t xml:space="preserve">летворения требований кредиторов. Закон гласил: Аще кто многим должен будет, а </w:t>
      </w:r>
      <w:r w:rsidRPr="007D40A5">
        <w:rPr>
          <w:rFonts w:ascii="Times New Roman" w:eastAsia="Calibri" w:hAnsi="Times New Roman" w:cs="Times New Roman"/>
          <w:sz w:val="26"/>
          <w:szCs w:val="26"/>
        </w:rPr>
        <w:lastRenderedPageBreak/>
        <w:t xml:space="preserve">пришед гость из иного города или чужеземец, а не ведая запустит за нь товар, а опять начнет не дати гостю кун, то вести я на торг и продати и отдати же первое гостеви куны, а домачным что сяостанет кун, темся поделят; паки ли будут княжи куны, то княжи куны пережевзяти; а прок в деле; оже кто много реза имал, то тому не имати. </w:t>
      </w:r>
      <w:r w:rsidR="00C5515F">
        <w:rPr>
          <w:rFonts w:ascii="Times New Roman" w:eastAsia="Calibri" w:hAnsi="Times New Roman" w:cs="Times New Roman"/>
          <w:sz w:val="26"/>
          <w:szCs w:val="26"/>
        </w:rPr>
        <w:t>М</w:t>
      </w:r>
      <w:r w:rsidRPr="007D40A5">
        <w:rPr>
          <w:rFonts w:ascii="Times New Roman" w:eastAsia="Calibri" w:hAnsi="Times New Roman" w:cs="Times New Roman"/>
          <w:sz w:val="26"/>
          <w:szCs w:val="26"/>
        </w:rPr>
        <w:t>ожно сделать вывод о том, что в первой очереди находились чужеземные кредит</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ры, поскольку они не имели возможности знать о несостоятельности должника когда давали ему деньги в долг. Далее шел князь. В третью очередь удовлетворялись треб</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вания кредиторов, живущих с должником в одном городе, причем если кредитор брал большие проценты за кредит, то он автоматически лишался права требования.</w:t>
      </w:r>
      <w:r w:rsidR="00FC4896" w:rsidRPr="007D40A5">
        <w:rPr>
          <w:rFonts w:ascii="Times New Roman" w:eastAsia="Calibri" w:hAnsi="Times New Roman" w:cs="Times New Roman"/>
          <w:sz w:val="26"/>
          <w:szCs w:val="26"/>
        </w:rPr>
        <w:t xml:space="preserve">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В свою очередь, Двинская уставная грамота впервые определила подсудность по гражданским делам, в том числе и по делам о несостоятельности (банкротстве). </w:t>
      </w:r>
      <w:r w:rsidR="00C5515F">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А именно, истец должен был бить челом тому наместнику, к области которого пр</w:t>
      </w:r>
      <w:r w:rsidRPr="007D40A5">
        <w:rPr>
          <w:rFonts w:ascii="Times New Roman" w:eastAsia="Calibri" w:hAnsi="Times New Roman" w:cs="Times New Roman"/>
          <w:sz w:val="26"/>
          <w:szCs w:val="26"/>
        </w:rPr>
        <w:t>и</w:t>
      </w:r>
      <w:r w:rsidRPr="007D40A5">
        <w:rPr>
          <w:rFonts w:ascii="Times New Roman" w:eastAsia="Calibri" w:hAnsi="Times New Roman" w:cs="Times New Roman"/>
          <w:sz w:val="26"/>
          <w:szCs w:val="26"/>
        </w:rPr>
        <w:t>надлежал ответчик. Ответчиков из других областей отдавать под суд было нельзя.</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Следующим законодательным актом, упоминающим о несостоятельности гр</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ждан, является Псковская Судная Грамота (далее ПСГ), принятая на псковском вече. Третий отдел ПСГ содержал положения:</w:t>
      </w:r>
    </w:p>
    <w:p w:rsidR="00D318E1" w:rsidRPr="007D40A5" w:rsidRDefault="00A77259" w:rsidP="005407AE">
      <w:pPr>
        <w:spacing w:after="0" w:line="235"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00D318E1" w:rsidRPr="007D40A5">
        <w:rPr>
          <w:rFonts w:ascii="Times New Roman" w:eastAsia="Calibri" w:hAnsi="Times New Roman" w:cs="Times New Roman"/>
          <w:sz w:val="26"/>
          <w:szCs w:val="26"/>
        </w:rPr>
        <w:t>о взыскании долгов после умершего;</w:t>
      </w:r>
    </w:p>
    <w:p w:rsidR="00D318E1" w:rsidRPr="007D40A5" w:rsidRDefault="00A77259" w:rsidP="005407AE">
      <w:pPr>
        <w:spacing w:after="0" w:line="235"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00D318E1" w:rsidRPr="007D40A5">
        <w:rPr>
          <w:rFonts w:ascii="Times New Roman" w:eastAsia="Calibri" w:hAnsi="Times New Roman" w:cs="Times New Roman"/>
          <w:sz w:val="26"/>
          <w:szCs w:val="26"/>
        </w:rPr>
        <w:t>взыскании долгов между живыми;</w:t>
      </w:r>
    </w:p>
    <w:p w:rsidR="00D318E1" w:rsidRPr="007D40A5" w:rsidRDefault="00A77259" w:rsidP="005407AE">
      <w:pPr>
        <w:spacing w:after="0" w:line="235"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00D318E1" w:rsidRPr="007D40A5">
        <w:rPr>
          <w:rFonts w:ascii="Times New Roman" w:eastAsia="Calibri" w:hAnsi="Times New Roman" w:cs="Times New Roman"/>
          <w:sz w:val="26"/>
          <w:szCs w:val="26"/>
        </w:rPr>
        <w:t>взыскании долгов по торговым сделкам;</w:t>
      </w:r>
    </w:p>
    <w:p w:rsidR="00D318E1" w:rsidRPr="007D40A5" w:rsidRDefault="00A77259" w:rsidP="005407AE">
      <w:pPr>
        <w:spacing w:after="0" w:line="235"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00D318E1" w:rsidRPr="007D40A5">
        <w:rPr>
          <w:rFonts w:ascii="Times New Roman" w:eastAsia="Calibri" w:hAnsi="Times New Roman" w:cs="Times New Roman"/>
          <w:sz w:val="26"/>
          <w:szCs w:val="26"/>
        </w:rPr>
        <w:t>поручительстве;</w:t>
      </w:r>
    </w:p>
    <w:p w:rsidR="00D318E1" w:rsidRPr="007D40A5" w:rsidRDefault="00A77259" w:rsidP="005407AE">
      <w:pPr>
        <w:spacing w:after="0" w:line="235"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00D318E1" w:rsidRPr="007D40A5">
        <w:rPr>
          <w:rFonts w:ascii="Times New Roman" w:eastAsia="Calibri" w:hAnsi="Times New Roman" w:cs="Times New Roman"/>
          <w:sz w:val="26"/>
          <w:szCs w:val="26"/>
        </w:rPr>
        <w:t>поклаже;</w:t>
      </w:r>
    </w:p>
    <w:p w:rsidR="00D318E1" w:rsidRPr="007D40A5" w:rsidRDefault="00A77259" w:rsidP="005407AE">
      <w:pPr>
        <w:spacing w:after="0" w:line="235" w:lineRule="auto"/>
        <w:ind w:firstLine="709"/>
        <w:jc w:val="both"/>
        <w:rPr>
          <w:rFonts w:ascii="Times New Roman" w:eastAsia="Calibri" w:hAnsi="Times New Roman" w:cs="Times New Roman"/>
          <w:sz w:val="26"/>
          <w:szCs w:val="26"/>
          <w:vertAlign w:val="superscript"/>
        </w:rPr>
      </w:pPr>
      <w:r>
        <w:rPr>
          <w:rFonts w:ascii="Times New Roman" w:eastAsia="Calibri" w:hAnsi="Times New Roman" w:cs="Times New Roman"/>
          <w:sz w:val="26"/>
          <w:szCs w:val="26"/>
        </w:rPr>
        <w:t xml:space="preserve">– </w:t>
      </w:r>
      <w:r w:rsidR="00D318E1" w:rsidRPr="007D40A5">
        <w:rPr>
          <w:rFonts w:ascii="Times New Roman" w:eastAsia="Calibri" w:hAnsi="Times New Roman" w:cs="Times New Roman"/>
          <w:sz w:val="26"/>
          <w:szCs w:val="26"/>
        </w:rPr>
        <w:t>долгах, обеспеченных свободой должника</w:t>
      </w:r>
      <w:r w:rsidR="00D333E3">
        <w:rPr>
          <w:rFonts w:ascii="Times New Roman" w:eastAsia="Calibri" w:hAnsi="Times New Roman" w:cs="Times New Roman"/>
          <w:sz w:val="26"/>
          <w:szCs w:val="26"/>
        </w:rPr>
        <w:t xml:space="preserve"> </w:t>
      </w:r>
      <w:r w:rsidR="00D318E1" w:rsidRPr="007D40A5">
        <w:rPr>
          <w:rFonts w:ascii="Times New Roman" w:eastAsia="Calibri" w:hAnsi="Times New Roman" w:cs="Times New Roman"/>
          <w:sz w:val="26"/>
          <w:szCs w:val="26"/>
        </w:rPr>
        <w:t>[5</w:t>
      </w:r>
      <w:r w:rsidR="00C5515F">
        <w:rPr>
          <w:rFonts w:ascii="Times New Roman" w:eastAsia="Calibri" w:hAnsi="Times New Roman" w:cs="Times New Roman"/>
          <w:sz w:val="26"/>
          <w:szCs w:val="26"/>
        </w:rPr>
        <w:t>,</w:t>
      </w:r>
      <w:r w:rsidR="00D318E1" w:rsidRPr="007D40A5">
        <w:rPr>
          <w:rFonts w:ascii="Times New Roman" w:eastAsia="Calibri" w:hAnsi="Times New Roman" w:cs="Times New Roman"/>
          <w:sz w:val="26"/>
          <w:szCs w:val="26"/>
        </w:rPr>
        <w:t xml:space="preserve"> </w:t>
      </w:r>
      <w:r w:rsidR="00C5515F">
        <w:rPr>
          <w:rFonts w:ascii="Times New Roman" w:eastAsia="Calibri" w:hAnsi="Times New Roman" w:cs="Times New Roman"/>
          <w:sz w:val="26"/>
          <w:szCs w:val="26"/>
        </w:rPr>
        <w:t>с</w:t>
      </w:r>
      <w:r w:rsidR="00D318E1" w:rsidRPr="007D40A5">
        <w:rPr>
          <w:rFonts w:ascii="Times New Roman" w:eastAsia="Calibri" w:hAnsi="Times New Roman" w:cs="Times New Roman"/>
          <w:sz w:val="26"/>
          <w:szCs w:val="26"/>
        </w:rPr>
        <w:t>. 44</w:t>
      </w:r>
      <w:r w:rsidR="00C5515F">
        <w:rPr>
          <w:rFonts w:ascii="Times New Roman" w:eastAsia="Calibri" w:hAnsi="Times New Roman" w:cs="Times New Roman"/>
          <w:sz w:val="26"/>
          <w:szCs w:val="26"/>
        </w:rPr>
        <w:t>–</w:t>
      </w:r>
      <w:r w:rsidR="00D318E1" w:rsidRPr="007D40A5">
        <w:rPr>
          <w:rFonts w:ascii="Times New Roman" w:eastAsia="Calibri" w:hAnsi="Times New Roman" w:cs="Times New Roman"/>
          <w:sz w:val="26"/>
          <w:szCs w:val="26"/>
        </w:rPr>
        <w:t>47].</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В первом случае, кредитор мог взыскать долг, оставшийся после умершего только тогда, когда о наличии данного долга было упомянуто в завещании либо кр</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дитор мог предоставить долговую запись или заклад, оставленные у него в целях обеспечения обязательства.</w:t>
      </w:r>
    </w:p>
    <w:p w:rsidR="00D318E1" w:rsidRPr="007D40A5" w:rsidRDefault="00D318E1" w:rsidP="005407AE">
      <w:pPr>
        <w:spacing w:after="0" w:line="235" w:lineRule="auto"/>
        <w:ind w:firstLine="709"/>
        <w:jc w:val="both"/>
        <w:rPr>
          <w:rFonts w:ascii="Times New Roman" w:eastAsia="Calibri" w:hAnsi="Times New Roman" w:cs="Times New Roman"/>
          <w:sz w:val="26"/>
          <w:szCs w:val="26"/>
          <w:vertAlign w:val="superscript"/>
        </w:rPr>
      </w:pPr>
      <w:r w:rsidRPr="007D40A5">
        <w:rPr>
          <w:rFonts w:ascii="Times New Roman" w:eastAsia="Calibri" w:hAnsi="Times New Roman" w:cs="Times New Roman"/>
          <w:sz w:val="26"/>
          <w:szCs w:val="26"/>
        </w:rPr>
        <w:t>При взыскании долгов между живыми, заклад считался достаточным доказ</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тельством того, что имущество было передано в долг, даже если этот долг нигде не был записан. Стоит отметить, что договор ссуды на сумму до одного рубля мог быть заключен устно, без внесения соответствующей записи. Но если сумма превышала этот порог и записи о долге не существовало, в данном случае истец не имел право подавать иск о взыскании долга. По ПСГ регулировалась такая ситуация, когда у кр</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дитора имелась долговая запись, но должник был ему неизвестен или отпирался, г</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 xml:space="preserve">воря, что в долг денег брал, то должник освобождался от долга, а заклад оставался в пользу кредитора[2, </w:t>
      </w:r>
      <w:r w:rsidR="00B563C4">
        <w:rPr>
          <w:rFonts w:ascii="Times New Roman" w:eastAsia="Calibri" w:hAnsi="Times New Roman" w:cs="Times New Roman"/>
          <w:sz w:val="26"/>
          <w:szCs w:val="26"/>
        </w:rPr>
        <w:t>с</w:t>
      </w:r>
      <w:r w:rsidRPr="007D40A5">
        <w:rPr>
          <w:rFonts w:ascii="Times New Roman" w:eastAsia="Calibri" w:hAnsi="Times New Roman" w:cs="Times New Roman"/>
          <w:sz w:val="26"/>
          <w:szCs w:val="26"/>
        </w:rPr>
        <w:t>. 215].</w:t>
      </w:r>
      <w:r w:rsidRPr="007D40A5">
        <w:rPr>
          <w:rFonts w:ascii="Times New Roman" w:eastAsia="Calibri" w:hAnsi="Times New Roman" w:cs="Times New Roman"/>
          <w:sz w:val="26"/>
          <w:szCs w:val="26"/>
          <w:vertAlign w:val="superscript"/>
        </w:rPr>
        <w:t xml:space="preserve">2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Или, например, должник приносил кредитору долг и требовал назад свой з</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клад, а последний сказал, что в долг ему денег не давал и заклад не брал, тогда иск из долгового обращался в иск по поклаже. Необходимо указать и на то, что максимал</w:t>
      </w:r>
      <w:r w:rsidRPr="007D40A5">
        <w:rPr>
          <w:rFonts w:ascii="Times New Roman" w:eastAsia="Calibri" w:hAnsi="Times New Roman" w:cs="Times New Roman"/>
          <w:sz w:val="26"/>
          <w:szCs w:val="26"/>
        </w:rPr>
        <w:t>ь</w:t>
      </w:r>
      <w:r w:rsidRPr="007D40A5">
        <w:rPr>
          <w:rFonts w:ascii="Times New Roman" w:eastAsia="Calibri" w:hAnsi="Times New Roman" w:cs="Times New Roman"/>
          <w:sz w:val="26"/>
          <w:szCs w:val="26"/>
        </w:rPr>
        <w:t>ный размер процентов по псковскому закону был не определ</w:t>
      </w:r>
      <w:r w:rsidR="005B4536"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н и единственное к чему законодатель обязывал стороны было положение о том, что размер процентов на сумму долга и срок займа должны были быть прописаны в долговой записи.</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Как и в Русской Правде, ПСГ разделяло обычный и торговый займы. Обяз</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 xml:space="preserve">тельными условиями при торговом займе были наличие рядницы, то есть долговой записи, и ее обязательная противень (копия), которая должна была храниться в лавре церкви Святой Троицы. Если рядница, представленная истцом, была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слово противу слова</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с ее копией, то долг взыскивался с ответчика, а если в них имелись разногл</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сия, то суд отвергал долг и не удовлетворял иск кредитора[6</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B563C4">
        <w:rPr>
          <w:rFonts w:ascii="Times New Roman" w:eastAsia="Calibri" w:hAnsi="Times New Roman" w:cs="Times New Roman"/>
          <w:sz w:val="26"/>
          <w:szCs w:val="26"/>
        </w:rPr>
        <w:t>с</w:t>
      </w:r>
      <w:r w:rsidRPr="007D40A5">
        <w:rPr>
          <w:rFonts w:ascii="Times New Roman" w:eastAsia="Calibri" w:hAnsi="Times New Roman" w:cs="Times New Roman"/>
          <w:sz w:val="26"/>
          <w:szCs w:val="26"/>
        </w:rPr>
        <w:t>.</w:t>
      </w:r>
      <w:r w:rsidR="00B563C4">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50.].</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Поручительство в конце </w:t>
      </w:r>
      <w:r w:rsidRPr="007D40A5">
        <w:rPr>
          <w:rFonts w:ascii="Times New Roman" w:eastAsia="Calibri" w:hAnsi="Times New Roman" w:cs="Times New Roman"/>
          <w:sz w:val="26"/>
          <w:szCs w:val="26"/>
          <w:lang w:val="en-US"/>
        </w:rPr>
        <w:t>XV</w:t>
      </w:r>
      <w:r w:rsidRPr="007D40A5">
        <w:rPr>
          <w:rFonts w:ascii="Times New Roman" w:eastAsia="Calibri" w:hAnsi="Times New Roman" w:cs="Times New Roman"/>
          <w:sz w:val="26"/>
          <w:szCs w:val="26"/>
        </w:rPr>
        <w:t xml:space="preserve"> в</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допускалось только когда сумма займа не пр</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 xml:space="preserve">вышала одного рубля, в противном случае обязательно составлялась долговая запись. </w:t>
      </w:r>
      <w:r w:rsidRPr="007D40A5">
        <w:rPr>
          <w:rFonts w:ascii="Times New Roman" w:eastAsia="Calibri" w:hAnsi="Times New Roman" w:cs="Times New Roman"/>
          <w:sz w:val="26"/>
          <w:szCs w:val="26"/>
        </w:rPr>
        <w:lastRenderedPageBreak/>
        <w:t>Что же касается разрешения дел по искам о поклаже, то у истца приветствовалось н</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личие записи о том, какое имущество, в каком количестве, по каким обстоятельствам и на какой срок он отдает на сохранение другому человеку. Данные споры, в осно</w:t>
      </w:r>
      <w:r w:rsidRPr="007D40A5">
        <w:rPr>
          <w:rFonts w:ascii="Times New Roman" w:eastAsia="Calibri" w:hAnsi="Times New Roman" w:cs="Times New Roman"/>
          <w:sz w:val="26"/>
          <w:szCs w:val="26"/>
        </w:rPr>
        <w:t>в</w:t>
      </w:r>
      <w:r w:rsidRPr="007D40A5">
        <w:rPr>
          <w:rFonts w:ascii="Times New Roman" w:eastAsia="Calibri" w:hAnsi="Times New Roman" w:cs="Times New Roman"/>
          <w:sz w:val="26"/>
          <w:szCs w:val="26"/>
        </w:rPr>
        <w:t>ном, разрешались поединком.</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В Псковской Судной Грамоте особое внимание уделяется должникам, которые обеспечивали долг своей личной свободой. Появились такие категории лиц как: </w:t>
      </w:r>
    </w:p>
    <w:p w:rsidR="00D318E1" w:rsidRPr="007D40A5" w:rsidRDefault="00D318E1" w:rsidP="005407AE">
      <w:pPr>
        <w:numPr>
          <w:ilvl w:val="0"/>
          <w:numId w:val="24"/>
        </w:numPr>
        <w:tabs>
          <w:tab w:val="left" w:pos="1134"/>
        </w:tabs>
        <w:spacing w:after="0" w:line="235" w:lineRule="auto"/>
        <w:ind w:left="0" w:firstLine="709"/>
        <w:contextualSpacing/>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Изорники (по Русской Правде ролейные закупы), то есть крестьяне, бра</w:t>
      </w:r>
      <w:r w:rsidRPr="007D40A5">
        <w:rPr>
          <w:rFonts w:ascii="Times New Roman" w:eastAsia="Calibri" w:hAnsi="Times New Roman" w:cs="Times New Roman"/>
          <w:sz w:val="26"/>
          <w:szCs w:val="26"/>
        </w:rPr>
        <w:t>в</w:t>
      </w:r>
      <w:r w:rsidRPr="007D40A5">
        <w:rPr>
          <w:rFonts w:ascii="Times New Roman" w:eastAsia="Calibri" w:hAnsi="Times New Roman" w:cs="Times New Roman"/>
          <w:sz w:val="26"/>
          <w:szCs w:val="26"/>
        </w:rPr>
        <w:t>шие у землевладельцев землю под условием денежной платы</w:t>
      </w:r>
      <w:r w:rsidR="00D333E3">
        <w:rPr>
          <w:rFonts w:ascii="Times New Roman" w:eastAsia="Calibri" w:hAnsi="Times New Roman" w:cs="Times New Roman"/>
          <w:sz w:val="26"/>
          <w:szCs w:val="26"/>
        </w:rPr>
        <w:t>.</w:t>
      </w:r>
    </w:p>
    <w:p w:rsidR="00D318E1" w:rsidRPr="00B563C4" w:rsidRDefault="00D318E1" w:rsidP="005407AE">
      <w:pPr>
        <w:numPr>
          <w:ilvl w:val="0"/>
          <w:numId w:val="24"/>
        </w:numPr>
        <w:tabs>
          <w:tab w:val="left" w:pos="1134"/>
        </w:tabs>
        <w:spacing w:after="0" w:line="235" w:lineRule="auto"/>
        <w:ind w:left="0" w:firstLine="709"/>
        <w:contextualSpacing/>
        <w:jc w:val="both"/>
        <w:rPr>
          <w:rFonts w:ascii="Times New Roman" w:eastAsia="Calibri" w:hAnsi="Times New Roman" w:cs="Times New Roman"/>
          <w:spacing w:val="-5"/>
          <w:sz w:val="26"/>
          <w:szCs w:val="26"/>
        </w:rPr>
      </w:pPr>
      <w:r w:rsidRPr="00B563C4">
        <w:rPr>
          <w:rFonts w:ascii="Times New Roman" w:eastAsia="Calibri" w:hAnsi="Times New Roman" w:cs="Times New Roman"/>
          <w:spacing w:val="-5"/>
          <w:sz w:val="26"/>
          <w:szCs w:val="26"/>
        </w:rPr>
        <w:t xml:space="preserve">Огородники </w:t>
      </w:r>
      <w:r w:rsidR="00B563C4" w:rsidRPr="00B563C4">
        <w:rPr>
          <w:rFonts w:ascii="Times New Roman" w:eastAsia="Calibri" w:hAnsi="Times New Roman" w:cs="Times New Roman"/>
          <w:spacing w:val="-5"/>
          <w:sz w:val="26"/>
          <w:szCs w:val="26"/>
        </w:rPr>
        <w:t xml:space="preserve">– </w:t>
      </w:r>
      <w:r w:rsidRPr="00B563C4">
        <w:rPr>
          <w:rFonts w:ascii="Times New Roman" w:eastAsia="Calibri" w:hAnsi="Times New Roman" w:cs="Times New Roman"/>
          <w:spacing w:val="-5"/>
          <w:sz w:val="26"/>
          <w:szCs w:val="26"/>
        </w:rPr>
        <w:t>население, бравшее во временное пользование огород за плату</w:t>
      </w:r>
      <w:r w:rsidR="00D333E3">
        <w:rPr>
          <w:rFonts w:ascii="Times New Roman" w:eastAsia="Calibri" w:hAnsi="Times New Roman" w:cs="Times New Roman"/>
          <w:spacing w:val="-5"/>
          <w:sz w:val="26"/>
          <w:szCs w:val="26"/>
        </w:rPr>
        <w:t>.</w:t>
      </w:r>
    </w:p>
    <w:p w:rsidR="00D318E1" w:rsidRPr="007D40A5" w:rsidRDefault="00D318E1" w:rsidP="005407AE">
      <w:pPr>
        <w:numPr>
          <w:ilvl w:val="0"/>
          <w:numId w:val="24"/>
        </w:numPr>
        <w:tabs>
          <w:tab w:val="left" w:pos="1134"/>
        </w:tabs>
        <w:spacing w:after="0" w:line="235" w:lineRule="auto"/>
        <w:ind w:left="0" w:firstLine="709"/>
        <w:contextualSpacing/>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Хотечники и Котечники </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рыболовы, которые брали рыбную ловлю в чьем-либо угодье с условием выплаты половины дохода владельцу этого угодья</w:t>
      </w:r>
      <w:r w:rsidR="000B2985" w:rsidRPr="000B298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[7</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B563C4">
        <w:rPr>
          <w:rFonts w:ascii="Times New Roman" w:eastAsia="Calibri" w:hAnsi="Times New Roman" w:cs="Times New Roman"/>
          <w:sz w:val="26"/>
          <w:szCs w:val="26"/>
        </w:rPr>
        <w:t>с</w:t>
      </w:r>
      <w:r w:rsidRPr="007D40A5">
        <w:rPr>
          <w:rFonts w:ascii="Times New Roman" w:eastAsia="Calibri" w:hAnsi="Times New Roman" w:cs="Times New Roman"/>
          <w:sz w:val="26"/>
          <w:szCs w:val="26"/>
        </w:rPr>
        <w:t>.</w:t>
      </w:r>
      <w:r w:rsidR="00D333E3">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16.].</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Во всех делах, рассматриваемых судом с участием указанных выше лиц, пр</w:t>
      </w:r>
      <w:r w:rsidRPr="007D40A5">
        <w:rPr>
          <w:rFonts w:ascii="Times New Roman" w:eastAsia="Calibri" w:hAnsi="Times New Roman" w:cs="Times New Roman"/>
          <w:sz w:val="26"/>
          <w:szCs w:val="26"/>
        </w:rPr>
        <w:t>и</w:t>
      </w:r>
      <w:r w:rsidRPr="007D40A5">
        <w:rPr>
          <w:rFonts w:ascii="Times New Roman" w:eastAsia="Calibri" w:hAnsi="Times New Roman" w:cs="Times New Roman"/>
          <w:sz w:val="26"/>
          <w:szCs w:val="26"/>
        </w:rPr>
        <w:t>сутствовали свидетели как доказательство неуплаты стороной платы за пользование землей. Обязательным условием наличия отношений между владельцами и</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изорн</w:t>
      </w:r>
      <w:r w:rsidRPr="007D40A5">
        <w:rPr>
          <w:rFonts w:ascii="Times New Roman" w:eastAsia="Calibri" w:hAnsi="Times New Roman" w:cs="Times New Roman"/>
          <w:sz w:val="26"/>
          <w:szCs w:val="26"/>
        </w:rPr>
        <w:t>и</w:t>
      </w:r>
      <w:r w:rsidRPr="007D40A5">
        <w:rPr>
          <w:rFonts w:ascii="Times New Roman" w:eastAsia="Calibri" w:hAnsi="Times New Roman" w:cs="Times New Roman"/>
          <w:sz w:val="26"/>
          <w:szCs w:val="26"/>
        </w:rPr>
        <w:t>ками</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была плата за пользование земельным участком: например, если крестьянин брал только землю во временное пользование, то при расчете</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с</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владельцем</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платил</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ему</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только</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половину</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своего</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дохода,</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но</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если, крестьянин наряду с землей брал покр</w:t>
      </w:r>
      <w:r w:rsidRPr="007D40A5">
        <w:rPr>
          <w:rFonts w:ascii="Times New Roman" w:eastAsia="Calibri" w:hAnsi="Times New Roman" w:cs="Times New Roman"/>
          <w:sz w:val="26"/>
          <w:szCs w:val="26"/>
        </w:rPr>
        <w:t>у</w:t>
      </w:r>
      <w:r w:rsidRPr="007D40A5">
        <w:rPr>
          <w:rFonts w:ascii="Times New Roman" w:eastAsia="Calibri" w:hAnsi="Times New Roman" w:cs="Times New Roman"/>
          <w:sz w:val="26"/>
          <w:szCs w:val="26"/>
        </w:rPr>
        <w:t>ту, тот есть рабочий скот, орудия и так далее, то при уходе должник отдавал плату за землю и полностьюполученную им покруту.</w:t>
      </w:r>
      <w:r w:rsidR="00FC4896" w:rsidRPr="007D40A5">
        <w:rPr>
          <w:rFonts w:ascii="Times New Roman" w:eastAsia="Calibri" w:hAnsi="Times New Roman" w:cs="Times New Roman"/>
          <w:sz w:val="26"/>
          <w:szCs w:val="26"/>
        </w:rPr>
        <w:t xml:space="preserve"> </w:t>
      </w:r>
    </w:p>
    <w:p w:rsidR="00D318E1" w:rsidRPr="007D40A5" w:rsidRDefault="00D318E1" w:rsidP="005407AE">
      <w:pPr>
        <w:spacing w:after="0" w:line="235" w:lineRule="auto"/>
        <w:ind w:firstLine="709"/>
        <w:jc w:val="both"/>
        <w:rPr>
          <w:rFonts w:ascii="Times New Roman" w:eastAsia="Calibri" w:hAnsi="Times New Roman" w:cs="Times New Roman"/>
          <w:sz w:val="26"/>
          <w:szCs w:val="26"/>
          <w:vertAlign w:val="superscript"/>
        </w:rPr>
      </w:pPr>
      <w:r w:rsidRPr="007D40A5">
        <w:rPr>
          <w:rFonts w:ascii="Times New Roman" w:eastAsia="Calibri" w:hAnsi="Times New Roman" w:cs="Times New Roman"/>
          <w:sz w:val="26"/>
          <w:szCs w:val="26"/>
        </w:rPr>
        <w:t xml:space="preserve">В свою очередь, Г.Ф. Шершеневич считал, что в ПСГ не отводится большой роли несостоятельности граждан и явных упоминаний об этом явлении в ней нет. Он приводил лишь один пример положения. Статья 104 ПСГ гласит: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А которыи писцы вымоут на оумершего заклад, грамоты двои, или трои, или пятеры на одну землю, или на воду, или на один двор или на одну клеть, а оу тех исцов, оу кого закладныя грам</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ты, сверх того и записи, и на того оумершаго и на его заклад, и оу иных истцов не б</w:t>
      </w:r>
      <w:r w:rsidRPr="007D40A5">
        <w:rPr>
          <w:rFonts w:ascii="Times New Roman" w:eastAsia="Calibri" w:hAnsi="Times New Roman" w:cs="Times New Roman"/>
          <w:sz w:val="26"/>
          <w:szCs w:val="26"/>
        </w:rPr>
        <w:t>у</w:t>
      </w:r>
      <w:r w:rsidRPr="007D40A5">
        <w:rPr>
          <w:rFonts w:ascii="Times New Roman" w:eastAsia="Calibri" w:hAnsi="Times New Roman" w:cs="Times New Roman"/>
          <w:sz w:val="26"/>
          <w:szCs w:val="26"/>
        </w:rPr>
        <w:t>дет записи, только заклад грамот, ино им правду давши, да делят поделом, и по с</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ребру, колко серебра, ино и доля ему по тому числу; ож ближнее племя восхощет з</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клад выкупить, а оу коего исца заклад и записи на оумершаго, ино ему целования нет на его дело</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[8]. Статья предполагает обращение взыскания со стороны нескольких лиц на одну вещь, </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землю, озеро, двор, клеть. При этом обнаруживается, что одни кредиторы имеют формально установленное залоговое право, другие же его не им</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ют. Предоставляя первым право преимущественного удовлетворения из заложенного имущества (ино им правду давши), оставшуюся от продажи сумму должны обратить на пропорциональное удовлетворение прочих кредиторов (да делят поделом), причем они приобретают право на раздел и остального движимого имущества должника (и по серебру, колко серебра, ино и доля ему по тому числу)</w:t>
      </w:r>
      <w:r w:rsidR="00B563C4">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[4</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B563C4">
        <w:rPr>
          <w:rFonts w:ascii="Times New Roman" w:eastAsia="Calibri" w:hAnsi="Times New Roman" w:cs="Times New Roman"/>
          <w:sz w:val="26"/>
          <w:szCs w:val="26"/>
        </w:rPr>
        <w:t>с</w:t>
      </w:r>
      <w:r w:rsidRPr="007D40A5">
        <w:rPr>
          <w:rFonts w:ascii="Times New Roman" w:eastAsia="Calibri" w:hAnsi="Times New Roman" w:cs="Times New Roman"/>
          <w:sz w:val="26"/>
          <w:szCs w:val="26"/>
        </w:rPr>
        <w:t>. 109].</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Times New Roman" w:hAnsi="Times New Roman" w:cs="Times New Roman"/>
          <w:sz w:val="26"/>
          <w:szCs w:val="26"/>
          <w:lang w:eastAsia="ru-RU"/>
        </w:rPr>
        <w:t xml:space="preserve">Судебники Ивана </w:t>
      </w:r>
      <w:r w:rsidRPr="007D40A5">
        <w:rPr>
          <w:rFonts w:ascii="Times New Roman" w:eastAsia="Times New Roman" w:hAnsi="Times New Roman" w:cs="Times New Roman"/>
          <w:sz w:val="26"/>
          <w:szCs w:val="26"/>
          <w:lang w:val="en-US" w:eastAsia="ru-RU"/>
        </w:rPr>
        <w:t>III</w:t>
      </w:r>
      <w:r w:rsidRPr="007D40A5">
        <w:rPr>
          <w:rFonts w:ascii="Times New Roman" w:eastAsia="Times New Roman" w:hAnsi="Times New Roman" w:cs="Times New Roman"/>
          <w:sz w:val="26"/>
          <w:szCs w:val="26"/>
          <w:lang w:eastAsia="ru-RU"/>
        </w:rPr>
        <w:t xml:space="preserve"> и Ивана </w:t>
      </w:r>
      <w:r w:rsidRPr="007D40A5">
        <w:rPr>
          <w:rFonts w:ascii="Times New Roman" w:eastAsia="Times New Roman" w:hAnsi="Times New Roman" w:cs="Times New Roman"/>
          <w:sz w:val="26"/>
          <w:szCs w:val="26"/>
          <w:lang w:val="en-US" w:eastAsia="ru-RU"/>
        </w:rPr>
        <w:t>IV</w:t>
      </w:r>
      <w:r w:rsidRPr="007D40A5">
        <w:rPr>
          <w:rFonts w:ascii="Times New Roman" w:eastAsia="Times New Roman" w:hAnsi="Times New Roman" w:cs="Times New Roman"/>
          <w:sz w:val="26"/>
          <w:szCs w:val="26"/>
          <w:lang w:eastAsia="ru-RU"/>
        </w:rPr>
        <w:t xml:space="preserve"> (Грозного) содержали нормы процессуального характера и, в основном, описывали порядок судопроизводства на Руси.</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 Начиная со второй половины </w:t>
      </w:r>
      <w:r w:rsidRPr="007D40A5">
        <w:rPr>
          <w:rFonts w:ascii="Times New Roman" w:eastAsia="Calibri" w:hAnsi="Times New Roman" w:cs="Times New Roman"/>
          <w:sz w:val="26"/>
          <w:szCs w:val="26"/>
          <w:lang w:val="en-US"/>
        </w:rPr>
        <w:t>XVI</w:t>
      </w:r>
      <w:r w:rsidRPr="007D40A5">
        <w:rPr>
          <w:rFonts w:ascii="Times New Roman" w:eastAsia="Calibri" w:hAnsi="Times New Roman" w:cs="Times New Roman"/>
          <w:sz w:val="26"/>
          <w:szCs w:val="26"/>
        </w:rPr>
        <w:t xml:space="preserve"> в</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(Указ от 15 октября 1557 года) запрещ</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 xml:space="preserve">лось заемщиком продаваться в полные холопы за долг.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Закон предусматривал в случае неуплаты долга отдачу их займодавцу головою до искупа. Именно в этой части Уложение повторило указ (</w:t>
      </w:r>
      <w:r w:rsidRPr="007D40A5">
        <w:rPr>
          <w:rFonts w:ascii="Times New Roman" w:eastAsia="Calibri" w:hAnsi="Times New Roman" w:cs="Times New Roman"/>
          <w:sz w:val="26"/>
          <w:szCs w:val="26"/>
          <w:lang w:val="en-US"/>
        </w:rPr>
        <w:t>XX</w:t>
      </w:r>
      <w:r w:rsidRPr="007D40A5">
        <w:rPr>
          <w:rFonts w:ascii="Times New Roman" w:eastAsia="Calibri" w:hAnsi="Times New Roman" w:cs="Times New Roman"/>
          <w:sz w:val="26"/>
          <w:szCs w:val="26"/>
        </w:rPr>
        <w:t>, 39)</w:t>
      </w:r>
      <w:r w:rsidR="00B563C4">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[9</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B563C4">
        <w:rPr>
          <w:rFonts w:ascii="Times New Roman" w:eastAsia="Calibri" w:hAnsi="Times New Roman" w:cs="Times New Roman"/>
          <w:sz w:val="26"/>
          <w:szCs w:val="26"/>
        </w:rPr>
        <w:t>с</w:t>
      </w:r>
      <w:r w:rsidRPr="007D40A5">
        <w:rPr>
          <w:rFonts w:ascii="Times New Roman" w:eastAsia="Calibri" w:hAnsi="Times New Roman" w:cs="Times New Roman"/>
          <w:sz w:val="26"/>
          <w:szCs w:val="26"/>
        </w:rPr>
        <w:t>. 43</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44]. Т</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ким образом, обязательства, вытекающие из договоров, распространялись уже не на само лицо, а на его имущество или на его действие, которое служило погашением долга. При невыплате долга взыскание сначала обращалось на двор, движимое им</w:t>
      </w:r>
      <w:r w:rsidRPr="007D40A5">
        <w:rPr>
          <w:rFonts w:ascii="Times New Roman" w:eastAsia="Calibri" w:hAnsi="Times New Roman" w:cs="Times New Roman"/>
          <w:sz w:val="26"/>
          <w:szCs w:val="26"/>
        </w:rPr>
        <w:t>у</w:t>
      </w:r>
      <w:r w:rsidRPr="007D40A5">
        <w:rPr>
          <w:rFonts w:ascii="Times New Roman" w:eastAsia="Calibri" w:hAnsi="Times New Roman" w:cs="Times New Roman"/>
          <w:sz w:val="26"/>
          <w:szCs w:val="26"/>
        </w:rPr>
        <w:t>щество, а затем на вотчины и поместья. Лишь несостоятельность должника влекла выдачу его кредитору головою до искупа, т. е до отработки долга по установленной законом повременной оплате труда. Ответственность по обязательствам не была и</w:t>
      </w:r>
      <w:r w:rsidRPr="007D40A5">
        <w:rPr>
          <w:rFonts w:ascii="Times New Roman" w:eastAsia="Calibri" w:hAnsi="Times New Roman" w:cs="Times New Roman"/>
          <w:sz w:val="26"/>
          <w:szCs w:val="26"/>
        </w:rPr>
        <w:t>н</w:t>
      </w:r>
      <w:r w:rsidRPr="007D40A5">
        <w:rPr>
          <w:rFonts w:ascii="Times New Roman" w:eastAsia="Calibri" w:hAnsi="Times New Roman" w:cs="Times New Roman"/>
          <w:sz w:val="26"/>
          <w:szCs w:val="26"/>
        </w:rPr>
        <w:t>дивидуальной. Друг за друга отвечали супруги, родители и дети</w:t>
      </w:r>
      <w:r w:rsidR="00B563C4">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[10</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B563C4">
        <w:rPr>
          <w:rFonts w:ascii="Times New Roman" w:eastAsia="Calibri" w:hAnsi="Times New Roman" w:cs="Times New Roman"/>
          <w:sz w:val="26"/>
          <w:szCs w:val="26"/>
        </w:rPr>
        <w:t>с</w:t>
      </w:r>
      <w:r w:rsidRPr="007D40A5">
        <w:rPr>
          <w:rFonts w:ascii="Times New Roman" w:eastAsia="Calibri" w:hAnsi="Times New Roman" w:cs="Times New Roman"/>
          <w:sz w:val="26"/>
          <w:szCs w:val="26"/>
        </w:rPr>
        <w:t>. 305].</w:t>
      </w:r>
      <w:r w:rsidR="00B563C4">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По об</w:t>
      </w:r>
      <w:r w:rsidRPr="007D40A5">
        <w:rPr>
          <w:rFonts w:ascii="Times New Roman" w:eastAsia="Calibri" w:hAnsi="Times New Roman" w:cs="Times New Roman"/>
          <w:sz w:val="26"/>
          <w:szCs w:val="26"/>
        </w:rPr>
        <w:t>я</w:t>
      </w:r>
      <w:r w:rsidRPr="007D40A5">
        <w:rPr>
          <w:rFonts w:ascii="Times New Roman" w:eastAsia="Calibri" w:hAnsi="Times New Roman" w:cs="Times New Roman"/>
          <w:sz w:val="26"/>
          <w:szCs w:val="26"/>
        </w:rPr>
        <w:lastRenderedPageBreak/>
        <w:t>зательствам несли ответственность холопы и крестьяне за своих господ, а господа, в свою очередь, за своих людей и крестьян. Рассрочка в уплате долга до трех лет пред</w:t>
      </w:r>
      <w:r w:rsidRPr="007D40A5">
        <w:rPr>
          <w:rFonts w:ascii="Times New Roman" w:eastAsia="Calibri" w:hAnsi="Times New Roman" w:cs="Times New Roman"/>
          <w:sz w:val="26"/>
          <w:szCs w:val="26"/>
        </w:rPr>
        <w:t>у</w:t>
      </w:r>
      <w:r w:rsidRPr="007D40A5">
        <w:rPr>
          <w:rFonts w:ascii="Times New Roman" w:eastAsia="Calibri" w:hAnsi="Times New Roman" w:cs="Times New Roman"/>
          <w:sz w:val="26"/>
          <w:szCs w:val="26"/>
        </w:rPr>
        <w:t>сматривалась законом в отношении лиц, подвергшихся стихийным бедствиям (пожар, наводнение, грабеж). Уложение дополнило право отсрочки по тем или иным обяз</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 xml:space="preserve">тельствам, распространив его в отношении недорослей, вдов и девок, которые сами за себя ответить не в состоянии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…а родимцев у них на Москве нет…</w:t>
      </w:r>
      <w:r w:rsidR="00A70E37" w:rsidRPr="007D40A5">
        <w:rPr>
          <w:rFonts w:ascii="Times New Roman" w:eastAsia="Calibri" w:hAnsi="Times New Roman" w:cs="Times New Roman"/>
          <w:sz w:val="26"/>
          <w:szCs w:val="26"/>
        </w:rPr>
        <w:t>»</w:t>
      </w:r>
      <w:r w:rsidR="00B563C4">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[11</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B563C4">
        <w:rPr>
          <w:rFonts w:ascii="Times New Roman" w:eastAsia="Calibri" w:hAnsi="Times New Roman" w:cs="Times New Roman"/>
          <w:sz w:val="26"/>
          <w:szCs w:val="26"/>
        </w:rPr>
        <w:t>с</w:t>
      </w:r>
      <w:r w:rsidRPr="007D40A5">
        <w:rPr>
          <w:rFonts w:ascii="Times New Roman" w:eastAsia="Calibri" w:hAnsi="Times New Roman" w:cs="Times New Roman"/>
          <w:sz w:val="26"/>
          <w:szCs w:val="26"/>
        </w:rPr>
        <w:t xml:space="preserve">. 321]. Если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родимцы</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находились за пределами Москвы, то эта же отсрочка распространялась и на родственных им недорослей, девок и вдов (Х, 185).</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Хотелось бы отметить, что в Соборном Уложении 1649 г</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нормы Русской Правды также были более подробно истолкованы, но не изменены. Получается, что более четырехсот лет институт банкротства регулировался, по сути, одними и теми же нормами.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В 1740 г</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был принят первый унифицированный Банкротский Устав, который, к сожалению, так и не был применен на практике. На основе данного устава были ра</w:t>
      </w:r>
      <w:r w:rsidRPr="007D40A5">
        <w:rPr>
          <w:rFonts w:ascii="Times New Roman" w:eastAsia="Calibri" w:hAnsi="Times New Roman" w:cs="Times New Roman"/>
          <w:sz w:val="26"/>
          <w:szCs w:val="26"/>
        </w:rPr>
        <w:t>з</w:t>
      </w:r>
      <w:r w:rsidRPr="007D40A5">
        <w:rPr>
          <w:rFonts w:ascii="Times New Roman" w:eastAsia="Calibri" w:hAnsi="Times New Roman" w:cs="Times New Roman"/>
          <w:sz w:val="26"/>
          <w:szCs w:val="26"/>
        </w:rPr>
        <w:t>работаны несколько проектов актов о несостоятельности. Но и они не увенчались у</w:t>
      </w:r>
      <w:r w:rsidRPr="007D40A5">
        <w:rPr>
          <w:rFonts w:ascii="Times New Roman" w:eastAsia="Calibri" w:hAnsi="Times New Roman" w:cs="Times New Roman"/>
          <w:sz w:val="26"/>
          <w:szCs w:val="26"/>
        </w:rPr>
        <w:t>с</w:t>
      </w:r>
      <w:r w:rsidRPr="007D40A5">
        <w:rPr>
          <w:rFonts w:ascii="Times New Roman" w:eastAsia="Calibri" w:hAnsi="Times New Roman" w:cs="Times New Roman"/>
          <w:sz w:val="26"/>
          <w:szCs w:val="26"/>
        </w:rPr>
        <w:t xml:space="preserve">пехом.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Указом</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от</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13</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мая</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1766</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г</w:t>
      </w:r>
      <w:r w:rsidR="00B563C4">
        <w:rPr>
          <w:rFonts w:ascii="Times New Roman" w:eastAsia="Calibri" w:hAnsi="Times New Roman" w:cs="Times New Roman"/>
          <w:sz w:val="26"/>
          <w:szCs w:val="26"/>
        </w:rPr>
        <w:t>.</w:t>
      </w:r>
      <w:r w:rsidR="00FC4896" w:rsidRPr="007D40A5">
        <w:rPr>
          <w:rFonts w:ascii="Times New Roman" w:eastAsia="Calibri" w:hAnsi="Times New Roman" w:cs="Times New Roman"/>
          <w:sz w:val="26"/>
          <w:szCs w:val="26"/>
        </w:rPr>
        <w:t xml:space="preserve">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Об</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освобождении</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из-под</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караула жен и детей, с</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держащихся по долгам мужей и отцов своих, если никакого имения по смерти их не получи</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Екатерина </w:t>
      </w:r>
      <w:r w:rsidRPr="007D40A5">
        <w:rPr>
          <w:rFonts w:ascii="Times New Roman" w:eastAsia="Calibri" w:hAnsi="Times New Roman" w:cs="Times New Roman"/>
          <w:sz w:val="26"/>
          <w:szCs w:val="26"/>
          <w:lang w:val="en-US"/>
        </w:rPr>
        <w:t>II</w:t>
      </w:r>
      <w:r w:rsidRPr="007D40A5">
        <w:rPr>
          <w:rFonts w:ascii="Times New Roman" w:eastAsia="Calibri" w:hAnsi="Times New Roman" w:cs="Times New Roman"/>
          <w:sz w:val="26"/>
          <w:szCs w:val="26"/>
        </w:rPr>
        <w:t xml:space="preserve"> освободила родственников умершего должника из-под соде</w:t>
      </w:r>
      <w:r w:rsidRPr="007D40A5">
        <w:rPr>
          <w:rFonts w:ascii="Times New Roman" w:eastAsia="Calibri" w:hAnsi="Times New Roman" w:cs="Times New Roman"/>
          <w:sz w:val="26"/>
          <w:szCs w:val="26"/>
        </w:rPr>
        <w:t>р</w:t>
      </w:r>
      <w:r w:rsidRPr="007D40A5">
        <w:rPr>
          <w:rFonts w:ascii="Times New Roman" w:eastAsia="Calibri" w:hAnsi="Times New Roman" w:cs="Times New Roman"/>
          <w:sz w:val="26"/>
          <w:szCs w:val="26"/>
        </w:rPr>
        <w:t>жания под стражей для того, чтобы они смогли отработать и вернуть долг. Сущес</w:t>
      </w:r>
      <w:r w:rsidRPr="007D40A5">
        <w:rPr>
          <w:rFonts w:ascii="Times New Roman" w:eastAsia="Calibri" w:hAnsi="Times New Roman" w:cs="Times New Roman"/>
          <w:sz w:val="26"/>
          <w:szCs w:val="26"/>
        </w:rPr>
        <w:t>т</w:t>
      </w:r>
      <w:r w:rsidRPr="007D40A5">
        <w:rPr>
          <w:rFonts w:ascii="Times New Roman" w:eastAsia="Calibri" w:hAnsi="Times New Roman" w:cs="Times New Roman"/>
          <w:sz w:val="26"/>
          <w:szCs w:val="26"/>
        </w:rPr>
        <w:t>венным условием для освобождения по данному Указу являлось не получение родс</w:t>
      </w:r>
      <w:r w:rsidRPr="007D40A5">
        <w:rPr>
          <w:rFonts w:ascii="Times New Roman" w:eastAsia="Calibri" w:hAnsi="Times New Roman" w:cs="Times New Roman"/>
          <w:sz w:val="26"/>
          <w:szCs w:val="26"/>
        </w:rPr>
        <w:t>т</w:t>
      </w:r>
      <w:r w:rsidRPr="007D40A5">
        <w:rPr>
          <w:rFonts w:ascii="Times New Roman" w:eastAsia="Calibri" w:hAnsi="Times New Roman" w:cs="Times New Roman"/>
          <w:sz w:val="26"/>
          <w:szCs w:val="26"/>
        </w:rPr>
        <w:t>венниками никакого имущества в порядке наследования для расплаты.</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Указ от 1 ноября 1767 г</w:t>
      </w:r>
      <w:r w:rsidR="00B563C4">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О решении банкротского дела по амстердамскому у</w:t>
      </w:r>
      <w:r w:rsidRPr="007D40A5">
        <w:rPr>
          <w:rFonts w:ascii="Times New Roman" w:eastAsia="Calibri" w:hAnsi="Times New Roman" w:cs="Times New Roman"/>
          <w:sz w:val="26"/>
          <w:szCs w:val="26"/>
        </w:rPr>
        <w:t>с</w:t>
      </w:r>
      <w:r w:rsidRPr="007D40A5">
        <w:rPr>
          <w:rFonts w:ascii="Times New Roman" w:eastAsia="Calibri" w:hAnsi="Times New Roman" w:cs="Times New Roman"/>
          <w:sz w:val="26"/>
          <w:szCs w:val="26"/>
        </w:rPr>
        <w:t>таву, то есть заставить меньшее число кредиторов банкрота повиноваться приговору большего числа кредиторов</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был принятом после того, как на заседании Сената сл</w:t>
      </w:r>
      <w:r w:rsidRPr="007D40A5">
        <w:rPr>
          <w:rFonts w:ascii="Times New Roman" w:eastAsia="Calibri" w:hAnsi="Times New Roman" w:cs="Times New Roman"/>
          <w:sz w:val="26"/>
          <w:szCs w:val="26"/>
        </w:rPr>
        <w:t>у</w:t>
      </w:r>
      <w:r w:rsidRPr="007D40A5">
        <w:rPr>
          <w:rFonts w:ascii="Times New Roman" w:eastAsia="Calibri" w:hAnsi="Times New Roman" w:cs="Times New Roman"/>
          <w:sz w:val="26"/>
          <w:szCs w:val="26"/>
        </w:rPr>
        <w:t>шался</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доклад о купцах Николае Грена и Карле Цигинбеина</w:t>
      </w:r>
      <w:r w:rsidR="00AD1E5D">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[12</w:t>
      </w:r>
      <w:r w:rsidR="00AD1E5D">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AD1E5D">
        <w:rPr>
          <w:rFonts w:ascii="Times New Roman" w:eastAsia="Calibri" w:hAnsi="Times New Roman" w:cs="Times New Roman"/>
          <w:sz w:val="26"/>
          <w:szCs w:val="26"/>
        </w:rPr>
        <w:t>с</w:t>
      </w:r>
      <w:r w:rsidRPr="007D40A5">
        <w:rPr>
          <w:rFonts w:ascii="Times New Roman" w:eastAsia="Calibri" w:hAnsi="Times New Roman" w:cs="Times New Roman"/>
          <w:sz w:val="26"/>
          <w:szCs w:val="26"/>
        </w:rPr>
        <w:t>. 288</w:t>
      </w:r>
      <w:r w:rsidR="00AD1E5D">
        <w:rPr>
          <w:rFonts w:ascii="Times New Roman" w:eastAsia="Calibri" w:hAnsi="Times New Roman" w:cs="Times New Roman"/>
          <w:sz w:val="26"/>
          <w:szCs w:val="26"/>
        </w:rPr>
        <w:t>–</w:t>
      </w:r>
      <w:r w:rsidRPr="007D40A5">
        <w:rPr>
          <w:rFonts w:ascii="Times New Roman" w:eastAsia="Calibri" w:hAnsi="Times New Roman" w:cs="Times New Roman"/>
          <w:sz w:val="26"/>
          <w:szCs w:val="26"/>
        </w:rPr>
        <w:t>291]</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w:t>
      </w:r>
      <w:r w:rsidR="00AD1E5D">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и с</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гласных их кредиторов, коим они просят, чтоб от прочих помянутых Грена и Циги</w:t>
      </w:r>
      <w:r w:rsidRPr="007D40A5">
        <w:rPr>
          <w:rFonts w:ascii="Times New Roman" w:eastAsia="Calibri" w:hAnsi="Times New Roman" w:cs="Times New Roman"/>
          <w:sz w:val="26"/>
          <w:szCs w:val="26"/>
        </w:rPr>
        <w:t>н</w:t>
      </w:r>
      <w:r w:rsidRPr="007D40A5">
        <w:rPr>
          <w:rFonts w:ascii="Times New Roman" w:eastAsia="Calibri" w:hAnsi="Times New Roman" w:cs="Times New Roman"/>
          <w:sz w:val="26"/>
          <w:szCs w:val="26"/>
        </w:rPr>
        <w:t>беина кредиторов, которыя в положении ими на мере конкурсе для возвращения их долгов с ними не согласились, никаких прощений не принимать и по прозбам их пр</w:t>
      </w:r>
      <w:r w:rsidRPr="007D40A5">
        <w:rPr>
          <w:rFonts w:ascii="Times New Roman" w:eastAsia="Calibri" w:hAnsi="Times New Roman" w:cs="Times New Roman"/>
          <w:sz w:val="26"/>
          <w:szCs w:val="26"/>
        </w:rPr>
        <w:t>и</w:t>
      </w:r>
      <w:r w:rsidRPr="007D40A5">
        <w:rPr>
          <w:rFonts w:ascii="Times New Roman" w:eastAsia="Calibri" w:hAnsi="Times New Roman" w:cs="Times New Roman"/>
          <w:sz w:val="26"/>
          <w:szCs w:val="26"/>
        </w:rPr>
        <w:t>надлежащего</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Грену</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и</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Цигинбеину имения не арестовывать и одному кредлитору пред другим преимущества не давать, а велеть им в силу Имянного 1735 г</w:t>
      </w:r>
      <w:r w:rsidR="00AD1E5D">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февраля 6 дня, блаженныя памяти государыни ИМПЕРАТРИЦЫ</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Анны Иоанновны о мееревом ко</w:t>
      </w:r>
      <w:r w:rsidRPr="007D40A5">
        <w:rPr>
          <w:rFonts w:ascii="Times New Roman" w:eastAsia="Calibri" w:hAnsi="Times New Roman" w:cs="Times New Roman"/>
          <w:sz w:val="26"/>
          <w:szCs w:val="26"/>
        </w:rPr>
        <w:t>н</w:t>
      </w:r>
      <w:r w:rsidRPr="007D40A5">
        <w:rPr>
          <w:rFonts w:ascii="Times New Roman" w:eastAsia="Calibri" w:hAnsi="Times New Roman" w:cs="Times New Roman"/>
          <w:sz w:val="26"/>
          <w:szCs w:val="26"/>
        </w:rPr>
        <w:t>курсе Указа приступитьк их, челобитчиков,</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договору, дабы</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они в их претензиях ост</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лись без опасны и чтоб с протестованных от несогласных их кредиторов, после об</w:t>
      </w:r>
      <w:r w:rsidRPr="007D40A5">
        <w:rPr>
          <w:rFonts w:ascii="Times New Roman" w:eastAsia="Calibri" w:hAnsi="Times New Roman" w:cs="Times New Roman"/>
          <w:sz w:val="26"/>
          <w:szCs w:val="26"/>
        </w:rPr>
        <w:t>ъ</w:t>
      </w:r>
      <w:r w:rsidRPr="007D40A5">
        <w:rPr>
          <w:rFonts w:ascii="Times New Roman" w:eastAsia="Calibri" w:hAnsi="Times New Roman" w:cs="Times New Roman"/>
          <w:sz w:val="26"/>
          <w:szCs w:val="26"/>
        </w:rPr>
        <w:t>явления их к платежу несостояния векселей,</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положенных в казну осми процентных</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денег с них взыскивать повелено не было.А в приобщенных при тех прошениях</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б</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лансах показано согласных кредиторов подписалось, имеющих требования на Грене, сорок три человека, суммою на сто две тысячи на пять сот восемдесят один руб. на пятдесят восемь копеек; на Цигинбеине-двадцать пять человек, суммою на семдесят пять тысячь на триста семдесятвосемрублев на двадцат одну копейку; не согласных с ним: греновых</w:t>
      </w:r>
      <w:r w:rsidR="00AD1E5D">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 пять человек на восемь тысяч трицать три рублей на восемдесят две копейки, цигинбеиновых </w:t>
      </w:r>
      <w:r w:rsidR="00AD1E5D">
        <w:rPr>
          <w:rFonts w:ascii="Times New Roman" w:eastAsia="Calibri" w:hAnsi="Times New Roman" w:cs="Times New Roman"/>
          <w:sz w:val="26"/>
          <w:szCs w:val="26"/>
        </w:rPr>
        <w:t>–</w:t>
      </w:r>
      <w:r w:rsidR="009D0FFF">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восемь,</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на</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девятцатьтысячь шесть сот два рубли на два</w:t>
      </w:r>
      <w:r w:rsidRPr="007D40A5">
        <w:rPr>
          <w:rFonts w:ascii="Times New Roman" w:eastAsia="Calibri" w:hAnsi="Times New Roman" w:cs="Times New Roman"/>
          <w:sz w:val="26"/>
          <w:szCs w:val="26"/>
        </w:rPr>
        <w:t>т</w:t>
      </w:r>
      <w:r w:rsidRPr="007D40A5">
        <w:rPr>
          <w:rFonts w:ascii="Times New Roman" w:eastAsia="Calibri" w:hAnsi="Times New Roman" w:cs="Times New Roman"/>
          <w:sz w:val="26"/>
          <w:szCs w:val="26"/>
        </w:rPr>
        <w:t>цать на семь копеек…</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затем перечисляется список кредиторов купцов с точной су</w:t>
      </w:r>
      <w:r w:rsidRPr="007D40A5">
        <w:rPr>
          <w:rFonts w:ascii="Times New Roman" w:eastAsia="Calibri" w:hAnsi="Times New Roman" w:cs="Times New Roman"/>
          <w:sz w:val="26"/>
          <w:szCs w:val="26"/>
        </w:rPr>
        <w:t>м</w:t>
      </w:r>
      <w:r w:rsidRPr="007D40A5">
        <w:rPr>
          <w:rFonts w:ascii="Times New Roman" w:eastAsia="Calibri" w:hAnsi="Times New Roman" w:cs="Times New Roman"/>
          <w:sz w:val="26"/>
          <w:szCs w:val="26"/>
        </w:rPr>
        <w:t>мой требования каждого, многие из которых были иностранными гражданами. 8 пункт Устава амстердамского купечества гласил, что большинством числа кредит</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ров признается 3/4 общего числа кредиторов, требования которых составляют не м</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нее двух третей от всех долгов.таким образом был сформирован необходимый кворум участников собрания кредиторов для признания их решений действительными и з</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 xml:space="preserve">конными. Был издан данный Указ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…для избежания того чтоб один кредитор пред </w:t>
      </w:r>
      <w:r w:rsidRPr="007D40A5">
        <w:rPr>
          <w:rFonts w:ascii="Times New Roman" w:eastAsia="Calibri" w:hAnsi="Times New Roman" w:cs="Times New Roman"/>
          <w:sz w:val="26"/>
          <w:szCs w:val="26"/>
        </w:rPr>
        <w:lastRenderedPageBreak/>
        <w:t>другим к предосуждению прочих и в противность повсеместного купеческого обы</w:t>
      </w:r>
      <w:r w:rsidRPr="007D40A5">
        <w:rPr>
          <w:rFonts w:ascii="Times New Roman" w:eastAsia="Calibri" w:hAnsi="Times New Roman" w:cs="Times New Roman"/>
          <w:sz w:val="26"/>
          <w:szCs w:val="26"/>
        </w:rPr>
        <w:t>к</w:t>
      </w:r>
      <w:r w:rsidRPr="007D40A5">
        <w:rPr>
          <w:rFonts w:ascii="Times New Roman" w:eastAsia="Calibri" w:hAnsi="Times New Roman" w:cs="Times New Roman"/>
          <w:sz w:val="26"/>
          <w:szCs w:val="26"/>
        </w:rPr>
        <w:t>новения в таком общем убытке излишняго получить не мог…</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[12</w:t>
      </w:r>
      <w:r w:rsidR="002433F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2433F5">
        <w:rPr>
          <w:rFonts w:ascii="Times New Roman" w:eastAsia="Calibri" w:hAnsi="Times New Roman" w:cs="Times New Roman"/>
          <w:sz w:val="26"/>
          <w:szCs w:val="26"/>
        </w:rPr>
        <w:t>с</w:t>
      </w:r>
      <w:r w:rsidRPr="007D40A5">
        <w:rPr>
          <w:rFonts w:ascii="Times New Roman" w:eastAsia="Calibri" w:hAnsi="Times New Roman" w:cs="Times New Roman"/>
          <w:sz w:val="26"/>
          <w:szCs w:val="26"/>
        </w:rPr>
        <w:t>. 413].</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Во времена правления Екатерины </w:t>
      </w:r>
      <w:r w:rsidRPr="007D40A5">
        <w:rPr>
          <w:rFonts w:ascii="Times New Roman" w:eastAsia="Calibri" w:hAnsi="Times New Roman" w:cs="Times New Roman"/>
          <w:sz w:val="26"/>
          <w:szCs w:val="26"/>
          <w:lang w:val="en-US"/>
        </w:rPr>
        <w:t>II</w:t>
      </w:r>
      <w:r w:rsidRPr="007D40A5">
        <w:rPr>
          <w:rFonts w:ascii="Times New Roman" w:eastAsia="Calibri" w:hAnsi="Times New Roman" w:cs="Times New Roman"/>
          <w:sz w:val="26"/>
          <w:szCs w:val="26"/>
        </w:rPr>
        <w:t xml:space="preserve"> стала активно развиваться банковская де</w:t>
      </w:r>
      <w:r w:rsidRPr="007D40A5">
        <w:rPr>
          <w:rFonts w:ascii="Times New Roman" w:eastAsia="Calibri" w:hAnsi="Times New Roman" w:cs="Times New Roman"/>
          <w:sz w:val="26"/>
          <w:szCs w:val="26"/>
        </w:rPr>
        <w:t>я</w:t>
      </w:r>
      <w:r w:rsidRPr="007D40A5">
        <w:rPr>
          <w:rFonts w:ascii="Times New Roman" w:eastAsia="Calibri" w:hAnsi="Times New Roman" w:cs="Times New Roman"/>
          <w:sz w:val="26"/>
          <w:szCs w:val="26"/>
        </w:rPr>
        <w:t>тельность. Появляются новые банки, в том числе Указом от 29 декабря 1768 г</w:t>
      </w:r>
      <w:r w:rsidR="00840FDC">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был учрежден Ассигнационный Банк, в 1787 г</w:t>
      </w:r>
      <w:r w:rsidR="002433F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Государственный Заемный Банк в Петр</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граде и другие. Данная деятельность поддерживалась и развивалась Императрицей в виду того, чтобы помогать людям-дворянам, оказавшимся в тяжелой финансовой с</w:t>
      </w:r>
      <w:r w:rsidRPr="007D40A5">
        <w:rPr>
          <w:rFonts w:ascii="Times New Roman" w:eastAsia="Calibri" w:hAnsi="Times New Roman" w:cs="Times New Roman"/>
          <w:sz w:val="26"/>
          <w:szCs w:val="26"/>
        </w:rPr>
        <w:t>и</w:t>
      </w:r>
      <w:r w:rsidRPr="007D40A5">
        <w:rPr>
          <w:rFonts w:ascii="Times New Roman" w:eastAsia="Calibri" w:hAnsi="Times New Roman" w:cs="Times New Roman"/>
          <w:sz w:val="26"/>
          <w:szCs w:val="26"/>
        </w:rPr>
        <w:t xml:space="preserve">туации. А именно, по мнению Екатерины, делалось это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в помощь общим нуждам и к сохранению дворянскаго имения в их родах, которое чрез долги, преходя в чужие и большие займодавцов руки, приводит лишившихся онаго в упадок…</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[12</w:t>
      </w:r>
      <w:r w:rsidR="002433F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2433F5">
        <w:rPr>
          <w:rFonts w:ascii="Times New Roman" w:eastAsia="Calibri" w:hAnsi="Times New Roman" w:cs="Times New Roman"/>
          <w:sz w:val="26"/>
          <w:szCs w:val="26"/>
        </w:rPr>
        <w:t>с</w:t>
      </w:r>
      <w:r w:rsidRPr="007D40A5">
        <w:rPr>
          <w:rFonts w:ascii="Times New Roman" w:eastAsia="Calibri" w:hAnsi="Times New Roman" w:cs="Times New Roman"/>
          <w:sz w:val="26"/>
          <w:szCs w:val="26"/>
        </w:rPr>
        <w:t>. 418], а также для того, чтобы освободить города и горожан от зависимости по иностранным долгам.</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Согласно Уставу Государственного Заемного Банка, утвержденно</w:t>
      </w:r>
      <w:r w:rsidR="00840FDC">
        <w:rPr>
          <w:rFonts w:ascii="Times New Roman" w:eastAsia="Calibri" w:hAnsi="Times New Roman" w:cs="Times New Roman"/>
          <w:sz w:val="26"/>
          <w:szCs w:val="26"/>
        </w:rPr>
        <w:t>му</w:t>
      </w:r>
      <w:r w:rsidRPr="007D40A5">
        <w:rPr>
          <w:rFonts w:ascii="Times New Roman" w:eastAsia="Calibri" w:hAnsi="Times New Roman" w:cs="Times New Roman"/>
          <w:sz w:val="26"/>
          <w:szCs w:val="26"/>
        </w:rPr>
        <w:t xml:space="preserve"> 23 декабря 1786 г</w:t>
      </w:r>
      <w:r w:rsidR="002433F5">
        <w:rPr>
          <w:rFonts w:ascii="Times New Roman" w:eastAsia="Calibri" w:hAnsi="Times New Roman" w:cs="Times New Roman"/>
          <w:sz w:val="26"/>
          <w:szCs w:val="26"/>
        </w:rPr>
        <w:t>.</w:t>
      </w:r>
      <w:r w:rsidRPr="007D40A5">
        <w:rPr>
          <w:rFonts w:ascii="Times New Roman" w:eastAsia="Calibri" w:hAnsi="Times New Roman" w:cs="Times New Roman"/>
          <w:sz w:val="26"/>
          <w:szCs w:val="26"/>
        </w:rPr>
        <w:t>, по истечении каждого года купец должен уплатить Банку процент за кредит в размере 8</w:t>
      </w:r>
      <w:r w:rsidR="002433F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с каждых ста рублей. Первые десять дней после даты необходимого пл</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тежа были для должника льготными, а впоследующим за каждый месяц просрочки дополнительно начислялось по 1</w:t>
      </w:r>
      <w:r w:rsidR="002433F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с рубля со всего действительного капитала. По истечении трех месяц просрочки имение должника передавалось в доверительное управление дворянской опеке, которая должна была из доходов, собираемых с им</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ния, расплачиваться с Банком, остаток же отдавали владельцу имения. Если управл</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 xml:space="preserve">ние имением становилось нерентабельным после истечения двадцати летнего срока уплаты или до полного погашения долга имение владельцу уже не возвращалось, а въезд на его территорию и пребывание в нем запрещалось.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19 декабря 1800 г</w:t>
      </w:r>
      <w:r w:rsidR="002433F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в России приняли Устав, в основу которого вошел проект Банкротского устава 1768 г. Данный устав состоял из двух частей: в первой регулир</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валось банкротство купцов, а во второй части банкротство дворян и чиновников. Признаком несостоятельности в акте признавалась неоплата или недостаточность имущества должника для погашения долгов.</w:t>
      </w:r>
    </w:p>
    <w:p w:rsidR="00D318E1" w:rsidRPr="007D40A5" w:rsidRDefault="00D318E1" w:rsidP="005407AE">
      <w:pPr>
        <w:spacing w:after="0" w:line="235" w:lineRule="auto"/>
        <w:ind w:firstLine="709"/>
        <w:jc w:val="both"/>
        <w:rPr>
          <w:rFonts w:ascii="Times New Roman" w:eastAsia="Calibri" w:hAnsi="Times New Roman" w:cs="Times New Roman"/>
          <w:sz w:val="26"/>
          <w:szCs w:val="26"/>
          <w:vertAlign w:val="superscript"/>
        </w:rPr>
      </w:pPr>
      <w:r w:rsidRPr="007D40A5">
        <w:rPr>
          <w:rFonts w:ascii="Times New Roman" w:eastAsia="Calibri" w:hAnsi="Times New Roman" w:cs="Times New Roman"/>
          <w:sz w:val="26"/>
          <w:szCs w:val="26"/>
        </w:rPr>
        <w:t>Также Устав 1800 г</w:t>
      </w:r>
      <w:r w:rsidR="002433F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предусматривал три вида банкротства: происходящую от несчастия, от небрежия, от своих пороков</w:t>
      </w:r>
      <w:r w:rsidR="002433F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[4</w:t>
      </w:r>
      <w:r w:rsidR="002433F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2433F5">
        <w:rPr>
          <w:rFonts w:ascii="Times New Roman" w:eastAsia="Calibri" w:hAnsi="Times New Roman" w:cs="Times New Roman"/>
          <w:sz w:val="26"/>
          <w:szCs w:val="26"/>
        </w:rPr>
        <w:t>с</w:t>
      </w:r>
      <w:r w:rsidRPr="007D40A5">
        <w:rPr>
          <w:rFonts w:ascii="Times New Roman" w:eastAsia="Calibri" w:hAnsi="Times New Roman" w:cs="Times New Roman"/>
          <w:sz w:val="26"/>
          <w:szCs w:val="26"/>
        </w:rPr>
        <w:t>.</w:t>
      </w:r>
      <w:r w:rsidR="002433F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91]. Последствием несостоятельности от несчастья являлось то, что все имеющиеся на то время требования аннулировались, а должник освобождался от наложения на него взыскания. Неосторожный и злостный банкроты от погашения долгов не освобождались. Должник отвечал по своим долгам не только имуществом, но и лично, что означало его заключение под стражу. Пока должник находился в заключении, а затем над ним продолжался конкурс, кредиторы должны были выделять из собранного имущества средства на его содержание и с</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держание его жены и детей. Устав определял круг имущества, которое должно было возвращаться должнику: вещи, отданные должнику на хранение; вещи, отданные на комиссию для продажи; вещи, если они куплены по распоряжению и за счет комите</w:t>
      </w:r>
      <w:r w:rsidRPr="007D40A5">
        <w:rPr>
          <w:rFonts w:ascii="Times New Roman" w:eastAsia="Calibri" w:hAnsi="Times New Roman" w:cs="Times New Roman"/>
          <w:sz w:val="26"/>
          <w:szCs w:val="26"/>
        </w:rPr>
        <w:t>н</w:t>
      </w:r>
      <w:r w:rsidRPr="007D40A5">
        <w:rPr>
          <w:rFonts w:ascii="Times New Roman" w:eastAsia="Calibri" w:hAnsi="Times New Roman" w:cs="Times New Roman"/>
          <w:sz w:val="26"/>
          <w:szCs w:val="26"/>
        </w:rPr>
        <w:t>та; вещи, заложенные должнику. Имущество жены в состав конкурсной массы не включалось. Исключение составляли случаи, когда жена участвовала в делах мужа или, когда муж перевел на жену имущество</w:t>
      </w:r>
      <w:r w:rsidR="002433F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[13</w:t>
      </w:r>
      <w:r w:rsidR="002433F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2433F5">
        <w:rPr>
          <w:rFonts w:ascii="Times New Roman" w:eastAsia="Calibri" w:hAnsi="Times New Roman" w:cs="Times New Roman"/>
          <w:sz w:val="26"/>
          <w:szCs w:val="26"/>
        </w:rPr>
        <w:t>с</w:t>
      </w:r>
      <w:r w:rsidRPr="007D40A5">
        <w:rPr>
          <w:rFonts w:ascii="Times New Roman" w:eastAsia="Calibri" w:hAnsi="Times New Roman" w:cs="Times New Roman"/>
          <w:sz w:val="26"/>
          <w:szCs w:val="26"/>
        </w:rPr>
        <w:t>.</w:t>
      </w:r>
      <w:r w:rsidR="002433F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54].</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По проекту Гражданского Уложения (далее </w:t>
      </w:r>
      <w:r w:rsidR="00667EC7" w:rsidRPr="007D40A5">
        <w:rPr>
          <w:rFonts w:ascii="Times New Roman" w:eastAsia="Calibri" w:hAnsi="Times New Roman" w:cs="Times New Roman"/>
          <w:sz w:val="26"/>
          <w:szCs w:val="26"/>
        </w:rPr>
        <w:t>П</w:t>
      </w:r>
      <w:r w:rsidRPr="007D40A5">
        <w:rPr>
          <w:rFonts w:ascii="Times New Roman" w:eastAsia="Calibri" w:hAnsi="Times New Roman" w:cs="Times New Roman"/>
          <w:sz w:val="26"/>
          <w:szCs w:val="26"/>
        </w:rPr>
        <w:t>ГУ) Российской Империи, с</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ставленному в 1905 г</w:t>
      </w:r>
      <w:r w:rsidR="002433F5">
        <w:rPr>
          <w:rFonts w:ascii="Times New Roman" w:eastAsia="Calibri" w:hAnsi="Times New Roman" w:cs="Times New Roman"/>
          <w:sz w:val="26"/>
          <w:szCs w:val="26"/>
        </w:rPr>
        <w:t>.</w:t>
      </w:r>
      <w:r w:rsidRPr="007D40A5">
        <w:rPr>
          <w:rFonts w:ascii="Times New Roman" w:eastAsia="Calibri" w:hAnsi="Times New Roman" w:cs="Times New Roman"/>
          <w:sz w:val="26"/>
          <w:szCs w:val="26"/>
        </w:rPr>
        <w:t>, лицо, обязанное называется должником, a лицо, имеющее пр</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 xml:space="preserve">во требования по обязательству </w:t>
      </w:r>
      <w:r w:rsidR="004058AD"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верителем. Согласно ст. 1620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По денежному долгу платеж должен быть произведен в месте жительства верителя; но если веритель после возникновения обязательства переменил свое место жительства, то увеличившиеся вследствие сего для должника издержки и страх по пересылке верителю денег падают на верителя.</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Все остальные издержки ложились на должника.</w:t>
      </w:r>
    </w:p>
    <w:p w:rsidR="00D318E1" w:rsidRPr="007D40A5" w:rsidRDefault="00D318E1" w:rsidP="005407AE">
      <w:pPr>
        <w:spacing w:after="0" w:line="235" w:lineRule="auto"/>
        <w:ind w:firstLine="709"/>
        <w:jc w:val="both"/>
        <w:rPr>
          <w:rFonts w:ascii="Times New Roman" w:eastAsia="Calibri" w:hAnsi="Times New Roman" w:cs="Times New Roman"/>
          <w:sz w:val="26"/>
          <w:szCs w:val="26"/>
          <w:vertAlign w:val="superscript"/>
        </w:rPr>
      </w:pPr>
      <w:r w:rsidRPr="007D40A5">
        <w:rPr>
          <w:rFonts w:ascii="Times New Roman" w:eastAsia="Calibri" w:hAnsi="Times New Roman" w:cs="Times New Roman"/>
          <w:sz w:val="26"/>
          <w:szCs w:val="26"/>
        </w:rPr>
        <w:lastRenderedPageBreak/>
        <w:t xml:space="preserve">Относительно процентов, начисляемых на денежные обязательства, </w:t>
      </w:r>
      <w:r w:rsidR="00667EC7" w:rsidRPr="007D40A5">
        <w:rPr>
          <w:rFonts w:ascii="Times New Roman" w:eastAsia="Calibri" w:hAnsi="Times New Roman" w:cs="Times New Roman"/>
          <w:sz w:val="26"/>
          <w:szCs w:val="26"/>
        </w:rPr>
        <w:t>П</w:t>
      </w:r>
      <w:r w:rsidRPr="007D40A5">
        <w:rPr>
          <w:rFonts w:ascii="Times New Roman" w:eastAsia="Calibri" w:hAnsi="Times New Roman" w:cs="Times New Roman"/>
          <w:sz w:val="26"/>
          <w:szCs w:val="26"/>
        </w:rPr>
        <w:t>ГУ уст</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навливал, что проценты могли требоваться верителем на причитающиеся ему дене</w:t>
      </w:r>
      <w:r w:rsidRPr="007D40A5">
        <w:rPr>
          <w:rFonts w:ascii="Times New Roman" w:eastAsia="Calibri" w:hAnsi="Times New Roman" w:cs="Times New Roman"/>
          <w:sz w:val="26"/>
          <w:szCs w:val="26"/>
        </w:rPr>
        <w:t>ж</w:t>
      </w:r>
      <w:r w:rsidRPr="007D40A5">
        <w:rPr>
          <w:rFonts w:ascii="Times New Roman" w:eastAsia="Calibri" w:hAnsi="Times New Roman" w:cs="Times New Roman"/>
          <w:sz w:val="26"/>
          <w:szCs w:val="26"/>
        </w:rPr>
        <w:t xml:space="preserve">ные суммы лишь в том случае, когда они предусматривались договором или, в случае, начисления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узаконенных процентов</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размер которых составлял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по пяти за сто в год</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[14].</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Заметим, что </w:t>
      </w:r>
      <w:r w:rsidR="00667EC7">
        <w:rPr>
          <w:rFonts w:ascii="Times New Roman" w:eastAsia="Calibri" w:hAnsi="Times New Roman" w:cs="Times New Roman"/>
          <w:sz w:val="26"/>
          <w:szCs w:val="26"/>
        </w:rPr>
        <w:t>П</w:t>
      </w:r>
      <w:r w:rsidRPr="007D40A5">
        <w:rPr>
          <w:rFonts w:ascii="Times New Roman" w:eastAsia="Calibri" w:hAnsi="Times New Roman" w:cs="Times New Roman"/>
          <w:sz w:val="26"/>
          <w:szCs w:val="26"/>
        </w:rPr>
        <w:t xml:space="preserve">ГУ содержал оговорку, согласно которой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Состоявшееся зар</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нее соглашение сторон об устранении или ограничении ответственности должника на случай умышленного неисполнения им обязательства признается недействительным</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Это означает, что в период </w:t>
      </w:r>
      <w:r w:rsidRPr="007D40A5">
        <w:rPr>
          <w:rFonts w:ascii="Times New Roman" w:eastAsia="Calibri" w:hAnsi="Times New Roman" w:cs="Times New Roman"/>
          <w:sz w:val="26"/>
          <w:szCs w:val="26"/>
          <w:lang w:val="en-US"/>
        </w:rPr>
        <w:t>XIX</w:t>
      </w:r>
      <w:r w:rsidR="002433F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 нач. </w:t>
      </w:r>
      <w:r w:rsidRPr="007D40A5">
        <w:rPr>
          <w:rFonts w:ascii="Times New Roman" w:eastAsia="Calibri" w:hAnsi="Times New Roman" w:cs="Times New Roman"/>
          <w:sz w:val="26"/>
          <w:szCs w:val="26"/>
          <w:lang w:val="en-US"/>
        </w:rPr>
        <w:t>XX</w:t>
      </w:r>
      <w:r w:rsidRPr="007D40A5">
        <w:rPr>
          <w:rFonts w:ascii="Times New Roman" w:eastAsia="Calibri" w:hAnsi="Times New Roman" w:cs="Times New Roman"/>
          <w:sz w:val="26"/>
          <w:szCs w:val="26"/>
        </w:rPr>
        <w:t xml:space="preserve"> века могла существовать практика по н</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добросовестности исполнения должником обязательства, в частности, должник, в с</w:t>
      </w:r>
      <w:r w:rsidRPr="007D40A5">
        <w:rPr>
          <w:rFonts w:ascii="Times New Roman" w:eastAsia="Calibri" w:hAnsi="Times New Roman" w:cs="Times New Roman"/>
          <w:sz w:val="26"/>
          <w:szCs w:val="26"/>
        </w:rPr>
        <w:t>и</w:t>
      </w:r>
      <w:r w:rsidRPr="007D40A5">
        <w:rPr>
          <w:rFonts w:ascii="Times New Roman" w:eastAsia="Calibri" w:hAnsi="Times New Roman" w:cs="Times New Roman"/>
          <w:sz w:val="26"/>
          <w:szCs w:val="26"/>
        </w:rPr>
        <w:t>лу своей заинтересованности, мог вводить верителя в заблуждение, в силу юридич</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ской неграмотности населения России, при заключении договора относительно отве</w:t>
      </w:r>
      <w:r w:rsidRPr="007D40A5">
        <w:rPr>
          <w:rFonts w:ascii="Times New Roman" w:eastAsia="Calibri" w:hAnsi="Times New Roman" w:cs="Times New Roman"/>
          <w:sz w:val="26"/>
          <w:szCs w:val="26"/>
        </w:rPr>
        <w:t>т</w:t>
      </w:r>
      <w:r w:rsidRPr="007D40A5">
        <w:rPr>
          <w:rFonts w:ascii="Times New Roman" w:eastAsia="Calibri" w:hAnsi="Times New Roman" w:cs="Times New Roman"/>
          <w:sz w:val="26"/>
          <w:szCs w:val="26"/>
        </w:rPr>
        <w:t>ственности за виновную несостоятельность. Не напрасно составители, обратили вн</w:t>
      </w:r>
      <w:r w:rsidRPr="007D40A5">
        <w:rPr>
          <w:rFonts w:ascii="Times New Roman" w:eastAsia="Calibri" w:hAnsi="Times New Roman" w:cs="Times New Roman"/>
          <w:sz w:val="26"/>
          <w:szCs w:val="26"/>
        </w:rPr>
        <w:t>и</w:t>
      </w:r>
      <w:r w:rsidRPr="007D40A5">
        <w:rPr>
          <w:rFonts w:ascii="Times New Roman" w:eastAsia="Calibri" w:hAnsi="Times New Roman" w:cs="Times New Roman"/>
          <w:sz w:val="26"/>
          <w:szCs w:val="26"/>
        </w:rPr>
        <w:t xml:space="preserve">мание на указанную проблему, написав соответствующую оговорку в ст. 1652 </w:t>
      </w:r>
      <w:r w:rsidR="00667EC7" w:rsidRPr="007D40A5">
        <w:rPr>
          <w:rFonts w:ascii="Times New Roman" w:eastAsia="Calibri" w:hAnsi="Times New Roman" w:cs="Times New Roman"/>
          <w:sz w:val="26"/>
          <w:szCs w:val="26"/>
        </w:rPr>
        <w:t>П</w:t>
      </w:r>
      <w:r w:rsidRPr="007D40A5">
        <w:rPr>
          <w:rFonts w:ascii="Times New Roman" w:eastAsia="Calibri" w:hAnsi="Times New Roman" w:cs="Times New Roman"/>
          <w:sz w:val="26"/>
          <w:szCs w:val="26"/>
        </w:rPr>
        <w:t xml:space="preserve">ГУ.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Следует отметить, что за неисполнение обязательства должник отвечал всем своим имуществом, за исключением имущества, на которое веритель не имел права обратить взыскание. Вследствие этого взыскание обращалось только на определенное имущество должника, и веритель обязан был довольствоваться удовлетворением лишь части имущества должника. Проект, впервые, предусматривал возможность в</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рителя, в случае безуспешности обращенного на имущество должника взыскания, просить суд о признании недействительными</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сделок</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должника,</w:t>
      </w:r>
      <w:r w:rsidR="00FC4896" w:rsidRPr="007D40A5">
        <w:rPr>
          <w:rFonts w:ascii="Times New Roman" w:eastAsia="Calibri" w:hAnsi="Times New Roman" w:cs="Times New Roman"/>
          <w:sz w:val="26"/>
          <w:szCs w:val="26"/>
        </w:rPr>
        <w:t xml:space="preserve">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коими</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во</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избежание</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платежа долгов передается, обременяется или обесценивается принадлежащее ему имущество, насколько такие сделки клонятся ко вреду верителя. Возмездный договор можете быть признан, по иску верителя, недействительным лишь в том случае, если лица, с коими он заключен, знали о намерении должника избежать платежа долгов. Иск о признании сделки недействительной по указанным основаниям может быть предъявлен лишь в течение пяти лет со дня совершения сделки.</w:t>
      </w:r>
      <w:r w:rsidR="00A70E37" w:rsidRPr="007D40A5">
        <w:rPr>
          <w:rFonts w:ascii="Times New Roman" w:eastAsia="Calibri" w:hAnsi="Times New Roman" w:cs="Times New Roman"/>
          <w:sz w:val="26"/>
          <w:szCs w:val="26"/>
        </w:rPr>
        <w:t>»</w:t>
      </w:r>
      <w:r w:rsidR="002433F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[14]. При вступл</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нии акта в силу, указанная норма дала бы положительный и основательный толчок в развитии института несостоятельности физических лиц. Также, положения каса</w:t>
      </w:r>
      <w:r w:rsidRPr="007D40A5">
        <w:rPr>
          <w:rFonts w:ascii="Times New Roman" w:eastAsia="Calibri" w:hAnsi="Times New Roman" w:cs="Times New Roman"/>
          <w:sz w:val="26"/>
          <w:szCs w:val="26"/>
        </w:rPr>
        <w:t>ю</w:t>
      </w:r>
      <w:r w:rsidRPr="007D40A5">
        <w:rPr>
          <w:rFonts w:ascii="Times New Roman" w:eastAsia="Calibri" w:hAnsi="Times New Roman" w:cs="Times New Roman"/>
          <w:sz w:val="26"/>
          <w:szCs w:val="26"/>
        </w:rPr>
        <w:t xml:space="preserve">щиеся договора займа, поручительства и других финансовых сделок, были настолько проработаны в части ответственности за неисполнение, что, в принципе, их можно считать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прародителями</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современных правовых норм о несостоятельности. В случае принятия Уложения 1905 г</w:t>
      </w:r>
      <w:r w:rsidR="002433F5">
        <w:rPr>
          <w:rFonts w:ascii="Times New Roman" w:eastAsia="Calibri" w:hAnsi="Times New Roman" w:cs="Times New Roman"/>
          <w:sz w:val="26"/>
          <w:szCs w:val="26"/>
        </w:rPr>
        <w:t>.</w:t>
      </w:r>
      <w:r w:rsidRPr="007D40A5">
        <w:rPr>
          <w:rFonts w:ascii="Times New Roman" w:eastAsia="Calibri" w:hAnsi="Times New Roman" w:cs="Times New Roman"/>
          <w:sz w:val="26"/>
          <w:szCs w:val="26"/>
        </w:rPr>
        <w:t>, практика по делам о банкротстве граждан в России была бы сформирована, и к современному этапу развития наша страна вышла бы на ме</w:t>
      </w:r>
      <w:r w:rsidRPr="007D40A5">
        <w:rPr>
          <w:rFonts w:ascii="Times New Roman" w:eastAsia="Calibri" w:hAnsi="Times New Roman" w:cs="Times New Roman"/>
          <w:sz w:val="26"/>
          <w:szCs w:val="26"/>
        </w:rPr>
        <w:t>ж</w:t>
      </w:r>
      <w:r w:rsidRPr="007D40A5">
        <w:rPr>
          <w:rFonts w:ascii="Times New Roman" w:eastAsia="Calibri" w:hAnsi="Times New Roman" w:cs="Times New Roman"/>
          <w:sz w:val="26"/>
          <w:szCs w:val="26"/>
        </w:rPr>
        <w:t>дународный законодательный уровень относительно регулирования несостоятельн</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 xml:space="preserve">сти (банкротства) физических лиц.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667EC7">
        <w:rPr>
          <w:rFonts w:ascii="Times New Roman" w:eastAsia="Calibri" w:hAnsi="Times New Roman" w:cs="Times New Roman"/>
          <w:spacing w:val="-2"/>
          <w:sz w:val="26"/>
          <w:szCs w:val="26"/>
        </w:rPr>
        <w:t>В первые послереволюционные годы нормы о банкротстве не издавались ввиду выхода экономики страны на новый уровень. Только в 1922 г</w:t>
      </w:r>
      <w:r w:rsidR="002433F5" w:rsidRPr="00667EC7">
        <w:rPr>
          <w:rFonts w:ascii="Times New Roman" w:eastAsia="Calibri" w:hAnsi="Times New Roman" w:cs="Times New Roman"/>
          <w:spacing w:val="-2"/>
          <w:sz w:val="26"/>
          <w:szCs w:val="26"/>
        </w:rPr>
        <w:t>.</w:t>
      </w:r>
      <w:r w:rsidRPr="00667EC7">
        <w:rPr>
          <w:rFonts w:ascii="Times New Roman" w:eastAsia="Calibri" w:hAnsi="Times New Roman" w:cs="Times New Roman"/>
          <w:spacing w:val="-2"/>
          <w:sz w:val="26"/>
          <w:szCs w:val="26"/>
        </w:rPr>
        <w:t xml:space="preserve"> в Гражданский Кодекс Российской Советской Федеративной Социалистической Республики (далее ГК РСФСР) было включено незначительное количество норм о несостоятельности. Сущ</w:t>
      </w:r>
      <w:r w:rsidRPr="00667EC7">
        <w:rPr>
          <w:rFonts w:ascii="Times New Roman" w:eastAsia="Calibri" w:hAnsi="Times New Roman" w:cs="Times New Roman"/>
          <w:spacing w:val="-2"/>
          <w:sz w:val="26"/>
          <w:szCs w:val="26"/>
        </w:rPr>
        <w:t>е</w:t>
      </w:r>
      <w:r w:rsidRPr="00667EC7">
        <w:rPr>
          <w:rFonts w:ascii="Times New Roman" w:eastAsia="Calibri" w:hAnsi="Times New Roman" w:cs="Times New Roman"/>
          <w:spacing w:val="-2"/>
          <w:sz w:val="26"/>
          <w:szCs w:val="26"/>
        </w:rPr>
        <w:t>ственным недостатком данных норм являлось отсутствие практики их применения и отсутствие регламентации их процессуальной составляющей, поэтому суды при ра</w:t>
      </w:r>
      <w:r w:rsidRPr="00667EC7">
        <w:rPr>
          <w:rFonts w:ascii="Times New Roman" w:eastAsia="Calibri" w:hAnsi="Times New Roman" w:cs="Times New Roman"/>
          <w:spacing w:val="-2"/>
          <w:sz w:val="26"/>
          <w:szCs w:val="26"/>
        </w:rPr>
        <w:t>с</w:t>
      </w:r>
      <w:r w:rsidRPr="00667EC7">
        <w:rPr>
          <w:rFonts w:ascii="Times New Roman" w:eastAsia="Calibri" w:hAnsi="Times New Roman" w:cs="Times New Roman"/>
          <w:spacing w:val="-2"/>
          <w:sz w:val="26"/>
          <w:szCs w:val="26"/>
        </w:rPr>
        <w:t>смотрении дел о банкротстве руководствовались положениями Уставов 1800</w:t>
      </w:r>
      <w:r w:rsidR="002433F5" w:rsidRPr="00667EC7">
        <w:rPr>
          <w:rFonts w:ascii="Times New Roman" w:eastAsia="Calibri" w:hAnsi="Times New Roman" w:cs="Times New Roman"/>
          <w:spacing w:val="-2"/>
          <w:sz w:val="26"/>
          <w:szCs w:val="26"/>
        </w:rPr>
        <w:t>–</w:t>
      </w:r>
      <w:r w:rsidRPr="00667EC7">
        <w:rPr>
          <w:rFonts w:ascii="Times New Roman" w:eastAsia="Calibri" w:hAnsi="Times New Roman" w:cs="Times New Roman"/>
          <w:spacing w:val="-2"/>
          <w:sz w:val="26"/>
          <w:szCs w:val="26"/>
        </w:rPr>
        <w:t>1832 г</w:t>
      </w:r>
      <w:r w:rsidR="00667EC7" w:rsidRPr="00667EC7">
        <w:rPr>
          <w:rFonts w:ascii="Times New Roman" w:eastAsia="Calibri" w:hAnsi="Times New Roman" w:cs="Times New Roman"/>
          <w:spacing w:val="-2"/>
          <w:sz w:val="26"/>
          <w:szCs w:val="26"/>
        </w:rPr>
        <w:t>г</w:t>
      </w:r>
      <w:r w:rsidRPr="00667EC7">
        <w:rPr>
          <w:rFonts w:ascii="Times New Roman" w:eastAsia="Calibri" w:hAnsi="Times New Roman" w:cs="Times New Roman"/>
          <w:spacing w:val="-2"/>
          <w:sz w:val="26"/>
          <w:szCs w:val="26"/>
        </w:rPr>
        <w:t>.</w:t>
      </w:r>
      <w:r w:rsidRPr="007D40A5">
        <w:rPr>
          <w:rFonts w:ascii="Times New Roman" w:eastAsia="Calibri" w:hAnsi="Times New Roman" w:cs="Times New Roman"/>
          <w:sz w:val="26"/>
          <w:szCs w:val="26"/>
        </w:rPr>
        <w:t xml:space="preserve"> Впоследствии ГК РСФСР 1922 года был дополнен положениями Декрета Всеросси</w:t>
      </w:r>
      <w:r w:rsidRPr="007D40A5">
        <w:rPr>
          <w:rFonts w:ascii="Times New Roman" w:eastAsia="Calibri" w:hAnsi="Times New Roman" w:cs="Times New Roman"/>
          <w:sz w:val="26"/>
          <w:szCs w:val="26"/>
        </w:rPr>
        <w:t>й</w:t>
      </w:r>
      <w:r w:rsidRPr="007D40A5">
        <w:rPr>
          <w:rFonts w:ascii="Times New Roman" w:eastAsia="Calibri" w:hAnsi="Times New Roman" w:cs="Times New Roman"/>
          <w:sz w:val="26"/>
          <w:szCs w:val="26"/>
        </w:rPr>
        <w:t>ского Центрального Исполнительного Комитета и Совета Народных</w:t>
      </w:r>
      <w:r w:rsidR="00BD5FF8"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Комиссаров РСФСР 1921 г</w:t>
      </w:r>
      <w:r w:rsidR="00667EC7">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о несостоятельности физических лиц</w:t>
      </w:r>
      <w:r w:rsidR="00667EC7">
        <w:rPr>
          <w:rFonts w:ascii="Times New Roman" w:eastAsia="Calibri" w:hAnsi="Times New Roman" w:cs="Times New Roman"/>
          <w:sz w:val="26"/>
          <w:szCs w:val="26"/>
        </w:rPr>
        <w:t>.</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Декрет не разделял торговую и неторговую несостоятельность.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Согласно указанным нормативным правовым актам, сумма задолженности должна была быть не менее трех тысяч рублей (согласно официальному курсу Го</w:t>
      </w:r>
      <w:r w:rsidRPr="007D40A5">
        <w:rPr>
          <w:rFonts w:ascii="Times New Roman" w:eastAsia="Calibri" w:hAnsi="Times New Roman" w:cs="Times New Roman"/>
          <w:sz w:val="26"/>
          <w:szCs w:val="26"/>
        </w:rPr>
        <w:t>с</w:t>
      </w:r>
      <w:r w:rsidRPr="007D40A5">
        <w:rPr>
          <w:rFonts w:ascii="Times New Roman" w:eastAsia="Calibri" w:hAnsi="Times New Roman" w:cs="Times New Roman"/>
          <w:sz w:val="26"/>
          <w:szCs w:val="26"/>
        </w:rPr>
        <w:lastRenderedPageBreak/>
        <w:t>банка СССР = 275 тысяч 550 рублей), а количество кредиторов, участвующих в деле должно было быть не менее двух.</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Затем в советском конкурсном праве наступило стабильное затишье, даже ГК РСФСР 1964 г</w:t>
      </w:r>
      <w:r w:rsidR="00667EC7">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не включал в себя какие-либо нормы, касающиеся несостоятельности физических лиц</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[15</w:t>
      </w:r>
      <w:r w:rsidR="00E5695B">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E5695B">
        <w:rPr>
          <w:rFonts w:ascii="Times New Roman" w:eastAsia="Calibri" w:hAnsi="Times New Roman" w:cs="Times New Roman"/>
          <w:sz w:val="26"/>
          <w:szCs w:val="26"/>
        </w:rPr>
        <w:t>с</w:t>
      </w:r>
      <w:r w:rsidRPr="007D40A5">
        <w:rPr>
          <w:rFonts w:ascii="Times New Roman" w:eastAsia="Calibri" w:hAnsi="Times New Roman" w:cs="Times New Roman"/>
          <w:sz w:val="26"/>
          <w:szCs w:val="26"/>
        </w:rPr>
        <w:t xml:space="preserve">. 4].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 Уже после распада Советского Союза, ввиду изменения социальной, эконом</w:t>
      </w:r>
      <w:r w:rsidRPr="007D40A5">
        <w:rPr>
          <w:rFonts w:ascii="Times New Roman" w:eastAsia="Calibri" w:hAnsi="Times New Roman" w:cs="Times New Roman"/>
          <w:sz w:val="26"/>
          <w:szCs w:val="26"/>
        </w:rPr>
        <w:t>и</w:t>
      </w:r>
      <w:r w:rsidRPr="007D40A5">
        <w:rPr>
          <w:rFonts w:ascii="Times New Roman" w:eastAsia="Calibri" w:hAnsi="Times New Roman" w:cs="Times New Roman"/>
          <w:sz w:val="26"/>
          <w:szCs w:val="26"/>
        </w:rPr>
        <w:t>ческой и конституционной направленностей, в 1992 г</w:t>
      </w:r>
      <w:r w:rsidR="00E5695B">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был принят Закон Российской Федерации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О несостоятельности (банкротстве) предприятий</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определивший усл</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 xml:space="preserve">вия и порядок объявления банкротом юридических лиц и предпринимателей. Данный Закон не распространялся на физических лиц.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Вскоре в практике применения Закона выявилось множество пробелов, для з</w:t>
      </w:r>
      <w:r w:rsidRPr="007D40A5">
        <w:rPr>
          <w:rFonts w:ascii="Times New Roman" w:eastAsia="Calibri" w:hAnsi="Times New Roman" w:cs="Times New Roman"/>
          <w:sz w:val="26"/>
          <w:szCs w:val="26"/>
        </w:rPr>
        <w:t>а</w:t>
      </w:r>
      <w:r w:rsidRPr="007D40A5">
        <w:rPr>
          <w:rFonts w:ascii="Times New Roman" w:eastAsia="Calibri" w:hAnsi="Times New Roman" w:cs="Times New Roman"/>
          <w:sz w:val="26"/>
          <w:szCs w:val="26"/>
        </w:rPr>
        <w:t xml:space="preserve">полнения которых был принят Федеральный Закон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О несостоятельности (банкротс</w:t>
      </w:r>
      <w:r w:rsidRPr="007D40A5">
        <w:rPr>
          <w:rFonts w:ascii="Times New Roman" w:eastAsia="Calibri" w:hAnsi="Times New Roman" w:cs="Times New Roman"/>
          <w:sz w:val="26"/>
          <w:szCs w:val="26"/>
        </w:rPr>
        <w:t>т</w:t>
      </w:r>
      <w:r w:rsidRPr="007D40A5">
        <w:rPr>
          <w:rFonts w:ascii="Times New Roman" w:eastAsia="Calibri" w:hAnsi="Times New Roman" w:cs="Times New Roman"/>
          <w:sz w:val="26"/>
          <w:szCs w:val="26"/>
        </w:rPr>
        <w:t>ве)</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в 1998 г. Но и этим Законом устранить недостатки не удалось, хотя для развития современного института банкротства в России его положения дали основательный толчок. </w:t>
      </w:r>
    </w:p>
    <w:p w:rsidR="00D318E1" w:rsidRPr="007D40A5" w:rsidRDefault="00D318E1" w:rsidP="005407AE">
      <w:pPr>
        <w:spacing w:after="0" w:line="235" w:lineRule="auto"/>
        <w:ind w:firstLine="709"/>
        <w:jc w:val="both"/>
        <w:rPr>
          <w:rFonts w:ascii="Times New Roman" w:eastAsia="Calibri" w:hAnsi="Times New Roman" w:cs="Times New Roman"/>
          <w:sz w:val="26"/>
          <w:szCs w:val="26"/>
          <w:vertAlign w:val="superscript"/>
        </w:rPr>
      </w:pPr>
      <w:r w:rsidRPr="007D40A5">
        <w:rPr>
          <w:rFonts w:ascii="Times New Roman" w:eastAsia="Calibri" w:hAnsi="Times New Roman" w:cs="Times New Roman"/>
          <w:sz w:val="26"/>
          <w:szCs w:val="26"/>
        </w:rPr>
        <w:t>Тем не менее уже в 2002 г</w:t>
      </w:r>
      <w:r w:rsidR="00E5695B">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был принят действующий по настоящее время Ф</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 xml:space="preserve">деральный Закон </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О несостоятельности (банкротстве)</w:t>
      </w:r>
      <w:r w:rsidR="00A70E37"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rPr>
        <w:t>. Согласно Постановлению Высшего Арбитражного Суда, которое сохраняет свою силу после реформы судебной</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системы, проведенной в августе 2014 г</w:t>
      </w:r>
      <w:r w:rsidR="00E5695B">
        <w:rPr>
          <w:rFonts w:ascii="Times New Roman" w:eastAsia="Calibri" w:hAnsi="Times New Roman" w:cs="Times New Roman"/>
          <w:sz w:val="26"/>
          <w:szCs w:val="26"/>
        </w:rPr>
        <w:t>.</w:t>
      </w:r>
      <w:r w:rsidRPr="007D40A5">
        <w:rPr>
          <w:rFonts w:ascii="Times New Roman" w:eastAsia="Calibri" w:hAnsi="Times New Roman" w:cs="Times New Roman"/>
          <w:sz w:val="26"/>
          <w:szCs w:val="26"/>
        </w:rPr>
        <w:t>, арбитражные суды не вправе возбуждать д</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ла о банкротстве граждан, не являющихся индивидуальными предпринимателями, так как они не могут быть признаны несостоятельными (банкротами), поскольку согласно пункту 2 статьи 231 Закона о банкротстве предусмотренные им положения о банкро</w:t>
      </w:r>
      <w:r w:rsidRPr="007D40A5">
        <w:rPr>
          <w:rFonts w:ascii="Times New Roman" w:eastAsia="Calibri" w:hAnsi="Times New Roman" w:cs="Times New Roman"/>
          <w:sz w:val="26"/>
          <w:szCs w:val="26"/>
        </w:rPr>
        <w:t>т</w:t>
      </w:r>
      <w:r w:rsidRPr="007D40A5">
        <w:rPr>
          <w:rFonts w:ascii="Times New Roman" w:eastAsia="Calibri" w:hAnsi="Times New Roman" w:cs="Times New Roman"/>
          <w:sz w:val="26"/>
          <w:szCs w:val="26"/>
        </w:rPr>
        <w:t>стве таких граждан вступают в силу со дня вступления в силу федерального закона о внесении соответствующих изменений и дополнений в федеральные законы.</w:t>
      </w:r>
    </w:p>
    <w:p w:rsidR="00D318E1" w:rsidRPr="007D40A5" w:rsidRDefault="00D318E1" w:rsidP="005407AE">
      <w:pPr>
        <w:autoSpaceDE w:val="0"/>
        <w:autoSpaceDN w:val="0"/>
        <w:adjustRightInd w:val="0"/>
        <w:spacing w:after="0" w:line="235" w:lineRule="auto"/>
        <w:ind w:firstLine="709"/>
        <w:jc w:val="both"/>
        <w:rPr>
          <w:rFonts w:ascii="Times New Roman" w:hAnsi="Times New Roman" w:cs="Times New Roman"/>
          <w:color w:val="333333"/>
          <w:sz w:val="26"/>
          <w:szCs w:val="26"/>
          <w:shd w:val="clear" w:color="auto" w:fill="FFFFFF"/>
        </w:rPr>
      </w:pPr>
      <w:r w:rsidRPr="007D40A5">
        <w:rPr>
          <w:rFonts w:ascii="Times New Roman" w:eastAsia="Calibri" w:hAnsi="Times New Roman" w:cs="Times New Roman"/>
          <w:sz w:val="26"/>
          <w:szCs w:val="26"/>
        </w:rPr>
        <w:t>С тех пор и до 2015 года законодатель занимал выжидательную позицию, по</w:t>
      </w:r>
      <w:r w:rsidRPr="007D40A5">
        <w:rPr>
          <w:rFonts w:ascii="Times New Roman" w:eastAsia="Calibri" w:hAnsi="Times New Roman" w:cs="Times New Roman"/>
          <w:sz w:val="26"/>
          <w:szCs w:val="26"/>
        </w:rPr>
        <w:t>д</w:t>
      </w:r>
      <w:r w:rsidRPr="007D40A5">
        <w:rPr>
          <w:rFonts w:ascii="Times New Roman" w:eastAsia="Calibri" w:hAnsi="Times New Roman" w:cs="Times New Roman"/>
          <w:sz w:val="26"/>
          <w:szCs w:val="26"/>
        </w:rPr>
        <w:t xml:space="preserve">бирая удобный момент для внедрения норм о банкротстве физических лиц. Спустя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13 лет 01.</w:t>
      </w:r>
      <w:r w:rsidR="00DA017F">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10.</w:t>
      </w:r>
      <w:r w:rsidR="00DA017F">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2015 изменения были приняты, </w:t>
      </w:r>
      <w:r w:rsidRPr="007D40A5">
        <w:rPr>
          <w:rFonts w:ascii="Times New Roman" w:hAnsi="Times New Roman" w:cs="Times New Roman"/>
          <w:sz w:val="26"/>
          <w:szCs w:val="26"/>
        </w:rPr>
        <w:t>которые ввели в России институт ба</w:t>
      </w:r>
      <w:r w:rsidRPr="007D40A5">
        <w:rPr>
          <w:rFonts w:ascii="Times New Roman" w:hAnsi="Times New Roman" w:cs="Times New Roman"/>
          <w:sz w:val="26"/>
          <w:szCs w:val="26"/>
        </w:rPr>
        <w:t>н</w:t>
      </w:r>
      <w:r w:rsidRPr="007D40A5">
        <w:rPr>
          <w:rFonts w:ascii="Times New Roman" w:hAnsi="Times New Roman" w:cs="Times New Roman"/>
          <w:sz w:val="26"/>
          <w:szCs w:val="26"/>
        </w:rPr>
        <w:t>кротства физических лиц. Д</w:t>
      </w:r>
      <w:r w:rsidRPr="007D40A5">
        <w:rPr>
          <w:rFonts w:ascii="Times New Roman" w:hAnsi="Times New Roman" w:cs="Times New Roman"/>
          <w:bCs/>
          <w:sz w:val="26"/>
          <w:szCs w:val="26"/>
        </w:rPr>
        <w:t>ля физического лица появилась возможность освободит</w:t>
      </w:r>
      <w:r w:rsidRPr="007D40A5">
        <w:rPr>
          <w:rFonts w:ascii="Times New Roman" w:hAnsi="Times New Roman" w:cs="Times New Roman"/>
          <w:bCs/>
          <w:sz w:val="26"/>
          <w:szCs w:val="26"/>
        </w:rPr>
        <w:t>ь</w:t>
      </w:r>
      <w:r w:rsidRPr="007D40A5">
        <w:rPr>
          <w:rFonts w:ascii="Times New Roman" w:hAnsi="Times New Roman" w:cs="Times New Roman"/>
          <w:bCs/>
          <w:sz w:val="26"/>
          <w:szCs w:val="26"/>
        </w:rPr>
        <w:t>ся от долговой кабалы посредством признания себя</w:t>
      </w:r>
      <w:r w:rsidR="00FC4896" w:rsidRPr="007D40A5">
        <w:rPr>
          <w:rFonts w:ascii="Times New Roman" w:hAnsi="Times New Roman" w:cs="Times New Roman"/>
          <w:bCs/>
          <w:sz w:val="26"/>
          <w:szCs w:val="26"/>
        </w:rPr>
        <w:t xml:space="preserve"> </w:t>
      </w:r>
      <w:r w:rsidRPr="007D40A5">
        <w:rPr>
          <w:rFonts w:ascii="Times New Roman" w:hAnsi="Times New Roman" w:cs="Times New Roman"/>
          <w:bCs/>
          <w:sz w:val="26"/>
          <w:szCs w:val="26"/>
        </w:rPr>
        <w:t>неплатежеспособным и, как сле</w:t>
      </w:r>
      <w:r w:rsidRPr="007D40A5">
        <w:rPr>
          <w:rFonts w:ascii="Times New Roman" w:hAnsi="Times New Roman" w:cs="Times New Roman"/>
          <w:bCs/>
          <w:sz w:val="26"/>
          <w:szCs w:val="26"/>
        </w:rPr>
        <w:t>д</w:t>
      </w:r>
      <w:r w:rsidRPr="007D40A5">
        <w:rPr>
          <w:rFonts w:ascii="Times New Roman" w:hAnsi="Times New Roman" w:cs="Times New Roman"/>
          <w:bCs/>
          <w:sz w:val="26"/>
          <w:szCs w:val="26"/>
        </w:rPr>
        <w:t>ствие, списания долгов.</w:t>
      </w:r>
    </w:p>
    <w:p w:rsidR="00D318E1" w:rsidRPr="007D40A5" w:rsidRDefault="00D318E1" w:rsidP="005407AE">
      <w:pPr>
        <w:autoSpaceDE w:val="0"/>
        <w:autoSpaceDN w:val="0"/>
        <w:adjustRightInd w:val="0"/>
        <w:spacing w:after="0" w:line="235" w:lineRule="auto"/>
        <w:ind w:firstLine="709"/>
        <w:jc w:val="both"/>
        <w:rPr>
          <w:rFonts w:ascii="Times New Roman" w:eastAsia="Times New Roman" w:hAnsi="Times New Roman" w:cs="Times New Roman"/>
          <w:color w:val="000000" w:themeColor="text1"/>
          <w:sz w:val="26"/>
          <w:szCs w:val="26"/>
          <w:lang w:eastAsia="ru-RU"/>
        </w:rPr>
      </w:pPr>
      <w:r w:rsidRPr="007D40A5">
        <w:rPr>
          <w:rFonts w:ascii="Times New Roman" w:hAnsi="Times New Roman" w:cs="Times New Roman"/>
          <w:color w:val="000000" w:themeColor="text1"/>
          <w:sz w:val="26"/>
          <w:szCs w:val="26"/>
          <w:shd w:val="clear" w:color="auto" w:fill="FFFFFF"/>
        </w:rPr>
        <w:t>Согласно статистическим данным объединенного кредитного бюро объем з</w:t>
      </w:r>
      <w:r w:rsidRPr="007D40A5">
        <w:rPr>
          <w:rFonts w:ascii="Times New Roman" w:hAnsi="Times New Roman" w:cs="Times New Roman"/>
          <w:color w:val="000000" w:themeColor="text1"/>
          <w:sz w:val="26"/>
          <w:szCs w:val="26"/>
          <w:shd w:val="clear" w:color="auto" w:fill="FFFFFF"/>
        </w:rPr>
        <w:t>а</w:t>
      </w:r>
      <w:r w:rsidRPr="007D40A5">
        <w:rPr>
          <w:rFonts w:ascii="Times New Roman" w:hAnsi="Times New Roman" w:cs="Times New Roman"/>
          <w:color w:val="000000" w:themeColor="text1"/>
          <w:sz w:val="26"/>
          <w:szCs w:val="26"/>
          <w:shd w:val="clear" w:color="auto" w:fill="FFFFFF"/>
        </w:rPr>
        <w:t>долженности граждан РФ с</w:t>
      </w:r>
      <w:r w:rsidR="00E5695B">
        <w:rPr>
          <w:rFonts w:ascii="Times New Roman" w:hAnsi="Times New Roman" w:cs="Times New Roman"/>
          <w:color w:val="000000" w:themeColor="text1"/>
          <w:sz w:val="26"/>
          <w:szCs w:val="26"/>
          <w:shd w:val="clear" w:color="auto" w:fill="FFFFFF"/>
        </w:rPr>
        <w:t xml:space="preserve"> </w:t>
      </w:r>
      <w:r w:rsidRPr="007D40A5">
        <w:rPr>
          <w:rFonts w:ascii="Times New Roman" w:hAnsi="Times New Roman" w:cs="Times New Roman"/>
          <w:color w:val="000000" w:themeColor="text1"/>
          <w:sz w:val="26"/>
          <w:szCs w:val="26"/>
          <w:shd w:val="clear" w:color="auto" w:fill="FFFFFF"/>
        </w:rPr>
        <w:t>просрочкой платежа от</w:t>
      </w:r>
      <w:r w:rsidR="00E5695B">
        <w:rPr>
          <w:rFonts w:ascii="Times New Roman" w:hAnsi="Times New Roman" w:cs="Times New Roman"/>
          <w:color w:val="000000" w:themeColor="text1"/>
          <w:sz w:val="26"/>
          <w:szCs w:val="26"/>
          <w:shd w:val="clear" w:color="auto" w:fill="FFFFFF"/>
        </w:rPr>
        <w:t xml:space="preserve"> </w:t>
      </w:r>
      <w:r w:rsidRPr="007D40A5">
        <w:rPr>
          <w:rFonts w:ascii="Times New Roman" w:hAnsi="Times New Roman" w:cs="Times New Roman"/>
          <w:color w:val="000000" w:themeColor="text1"/>
          <w:sz w:val="26"/>
          <w:szCs w:val="26"/>
          <w:shd w:val="clear" w:color="auto" w:fill="FFFFFF"/>
        </w:rPr>
        <w:t>одного дня по</w:t>
      </w:r>
      <w:r w:rsidR="00E5695B">
        <w:rPr>
          <w:rFonts w:ascii="Times New Roman" w:hAnsi="Times New Roman" w:cs="Times New Roman"/>
          <w:color w:val="000000" w:themeColor="text1"/>
          <w:sz w:val="26"/>
          <w:szCs w:val="26"/>
          <w:shd w:val="clear" w:color="auto" w:fill="FFFFFF"/>
        </w:rPr>
        <w:t xml:space="preserve"> </w:t>
      </w:r>
      <w:r w:rsidRPr="007D40A5">
        <w:rPr>
          <w:rFonts w:ascii="Times New Roman" w:hAnsi="Times New Roman" w:cs="Times New Roman"/>
          <w:color w:val="000000" w:themeColor="text1"/>
          <w:sz w:val="26"/>
          <w:szCs w:val="26"/>
          <w:shd w:val="clear" w:color="auto" w:fill="FFFFFF"/>
        </w:rPr>
        <w:t>итогам 2016 г</w:t>
      </w:r>
      <w:r w:rsidR="00DA017F">
        <w:rPr>
          <w:rFonts w:ascii="Times New Roman" w:hAnsi="Times New Roman" w:cs="Times New Roman"/>
          <w:color w:val="000000" w:themeColor="text1"/>
          <w:sz w:val="26"/>
          <w:szCs w:val="26"/>
          <w:shd w:val="clear" w:color="auto" w:fill="FFFFFF"/>
        </w:rPr>
        <w:t>.</w:t>
      </w:r>
      <w:r w:rsidRPr="007D40A5">
        <w:rPr>
          <w:rFonts w:ascii="Times New Roman" w:hAnsi="Times New Roman" w:cs="Times New Roman"/>
          <w:color w:val="000000" w:themeColor="text1"/>
          <w:sz w:val="26"/>
          <w:szCs w:val="26"/>
          <w:shd w:val="clear" w:color="auto" w:fill="FFFFFF"/>
        </w:rPr>
        <w:t xml:space="preserve"> в</w:t>
      </w:r>
      <w:r w:rsidRPr="007D40A5">
        <w:rPr>
          <w:rFonts w:ascii="Times New Roman" w:hAnsi="Times New Roman" w:cs="Times New Roman"/>
          <w:color w:val="000000" w:themeColor="text1"/>
          <w:sz w:val="26"/>
          <w:szCs w:val="26"/>
          <w:shd w:val="clear" w:color="auto" w:fill="FFFFFF"/>
        </w:rPr>
        <w:t>ы</w:t>
      </w:r>
      <w:r w:rsidRPr="007D40A5">
        <w:rPr>
          <w:rFonts w:ascii="Times New Roman" w:hAnsi="Times New Roman" w:cs="Times New Roman"/>
          <w:color w:val="000000" w:themeColor="text1"/>
          <w:sz w:val="26"/>
          <w:szCs w:val="26"/>
          <w:shd w:val="clear" w:color="auto" w:fill="FFFFFF"/>
        </w:rPr>
        <w:t>рос на</w:t>
      </w:r>
      <w:r w:rsidR="00E5695B">
        <w:rPr>
          <w:rFonts w:ascii="Times New Roman" w:hAnsi="Times New Roman" w:cs="Times New Roman"/>
          <w:color w:val="000000" w:themeColor="text1"/>
          <w:sz w:val="26"/>
          <w:szCs w:val="26"/>
          <w:shd w:val="clear" w:color="auto" w:fill="FFFFFF"/>
        </w:rPr>
        <w:t xml:space="preserve"> </w:t>
      </w:r>
      <w:r w:rsidRPr="007D40A5">
        <w:rPr>
          <w:rFonts w:ascii="Times New Roman" w:hAnsi="Times New Roman" w:cs="Times New Roman"/>
          <w:color w:val="000000" w:themeColor="text1"/>
          <w:sz w:val="26"/>
          <w:szCs w:val="26"/>
          <w:shd w:val="clear" w:color="auto" w:fill="FFFFFF"/>
        </w:rPr>
        <w:t>13</w:t>
      </w:r>
      <w:r w:rsidR="00E5695B">
        <w:rPr>
          <w:rFonts w:ascii="Times New Roman" w:hAnsi="Times New Roman" w:cs="Times New Roman"/>
          <w:color w:val="000000" w:themeColor="text1"/>
          <w:sz w:val="26"/>
          <w:szCs w:val="26"/>
          <w:shd w:val="clear" w:color="auto" w:fill="FFFFFF"/>
        </w:rPr>
        <w:t xml:space="preserve"> </w:t>
      </w:r>
      <w:r w:rsidRPr="007D40A5">
        <w:rPr>
          <w:rFonts w:ascii="Times New Roman" w:hAnsi="Times New Roman" w:cs="Times New Roman"/>
          <w:color w:val="000000" w:themeColor="text1"/>
          <w:sz w:val="26"/>
          <w:szCs w:val="26"/>
          <w:shd w:val="clear" w:color="auto" w:fill="FFFFFF"/>
        </w:rPr>
        <w:t>%, до 1,3 триллиона рублей, составив 13,8</w:t>
      </w:r>
      <w:r w:rsidR="00E5695B">
        <w:rPr>
          <w:rFonts w:ascii="Times New Roman" w:hAnsi="Times New Roman" w:cs="Times New Roman"/>
          <w:color w:val="000000" w:themeColor="text1"/>
          <w:sz w:val="26"/>
          <w:szCs w:val="26"/>
          <w:shd w:val="clear" w:color="auto" w:fill="FFFFFF"/>
        </w:rPr>
        <w:t xml:space="preserve"> </w:t>
      </w:r>
      <w:r w:rsidRPr="007D40A5">
        <w:rPr>
          <w:rFonts w:ascii="Times New Roman" w:hAnsi="Times New Roman" w:cs="Times New Roman"/>
          <w:color w:val="000000" w:themeColor="text1"/>
          <w:sz w:val="26"/>
          <w:szCs w:val="26"/>
          <w:shd w:val="clear" w:color="auto" w:fill="FFFFFF"/>
        </w:rPr>
        <w:t>% общего объема ссудной задо</w:t>
      </w:r>
      <w:r w:rsidRPr="007D40A5">
        <w:rPr>
          <w:rFonts w:ascii="Times New Roman" w:hAnsi="Times New Roman" w:cs="Times New Roman"/>
          <w:color w:val="000000" w:themeColor="text1"/>
          <w:sz w:val="26"/>
          <w:szCs w:val="26"/>
          <w:shd w:val="clear" w:color="auto" w:fill="FFFFFF"/>
        </w:rPr>
        <w:t>л</w:t>
      </w:r>
      <w:r w:rsidRPr="007D40A5">
        <w:rPr>
          <w:rFonts w:ascii="Times New Roman" w:hAnsi="Times New Roman" w:cs="Times New Roman"/>
          <w:color w:val="000000" w:themeColor="text1"/>
          <w:sz w:val="26"/>
          <w:szCs w:val="26"/>
          <w:shd w:val="clear" w:color="auto" w:fill="FFFFFF"/>
        </w:rPr>
        <w:t xml:space="preserve">женности граждан. Объем просроченной задолженности приходится на </w:t>
      </w:r>
      <w:r w:rsidR="00A70E37" w:rsidRPr="007D40A5">
        <w:rPr>
          <w:rFonts w:ascii="Times New Roman" w:hAnsi="Times New Roman" w:cs="Times New Roman"/>
          <w:color w:val="000000" w:themeColor="text1"/>
          <w:sz w:val="26"/>
          <w:szCs w:val="26"/>
          <w:shd w:val="clear" w:color="auto" w:fill="FFFFFF"/>
        </w:rPr>
        <w:t>«</w:t>
      </w:r>
      <w:r w:rsidRPr="007D40A5">
        <w:rPr>
          <w:rFonts w:ascii="Times New Roman" w:hAnsi="Times New Roman" w:cs="Times New Roman"/>
          <w:color w:val="000000" w:themeColor="text1"/>
          <w:sz w:val="26"/>
          <w:szCs w:val="26"/>
          <w:shd w:val="clear" w:color="auto" w:fill="FFFFFF"/>
        </w:rPr>
        <w:t>плохие</w:t>
      </w:r>
      <w:r w:rsidR="00A70E37" w:rsidRPr="007D40A5">
        <w:rPr>
          <w:rFonts w:ascii="Times New Roman" w:hAnsi="Times New Roman" w:cs="Times New Roman"/>
          <w:color w:val="000000" w:themeColor="text1"/>
          <w:sz w:val="26"/>
          <w:szCs w:val="26"/>
          <w:shd w:val="clear" w:color="auto" w:fill="FFFFFF"/>
        </w:rPr>
        <w:t>»</w:t>
      </w:r>
      <w:r w:rsidRPr="007D40A5">
        <w:rPr>
          <w:rFonts w:ascii="Times New Roman" w:hAnsi="Times New Roman" w:cs="Times New Roman"/>
          <w:color w:val="000000" w:themeColor="text1"/>
          <w:sz w:val="26"/>
          <w:szCs w:val="26"/>
          <w:shd w:val="clear" w:color="auto" w:fill="FFFFFF"/>
        </w:rPr>
        <w:t xml:space="preserve"> долги (с просрочкой платежей более 90 дней) </w:t>
      </w:r>
      <w:r w:rsidR="004058AD" w:rsidRPr="007D40A5">
        <w:rPr>
          <w:rFonts w:ascii="Times New Roman" w:hAnsi="Times New Roman" w:cs="Times New Roman"/>
          <w:color w:val="000000" w:themeColor="text1"/>
          <w:sz w:val="26"/>
          <w:szCs w:val="26"/>
          <w:shd w:val="clear" w:color="auto" w:fill="FFFFFF"/>
        </w:rPr>
        <w:t>–</w:t>
      </w:r>
      <w:r w:rsidRPr="007D40A5">
        <w:rPr>
          <w:rFonts w:ascii="Times New Roman" w:hAnsi="Times New Roman" w:cs="Times New Roman"/>
          <w:color w:val="000000" w:themeColor="text1"/>
          <w:sz w:val="26"/>
          <w:szCs w:val="26"/>
          <w:shd w:val="clear" w:color="auto" w:fill="FFFFFF"/>
        </w:rPr>
        <w:t xml:space="preserve"> 1,26 триллиона рублей (рост за</w:t>
      </w:r>
      <w:r w:rsidR="00E5695B">
        <w:rPr>
          <w:rFonts w:ascii="Times New Roman" w:hAnsi="Times New Roman" w:cs="Times New Roman"/>
          <w:color w:val="000000" w:themeColor="text1"/>
          <w:sz w:val="26"/>
          <w:szCs w:val="26"/>
          <w:shd w:val="clear" w:color="auto" w:fill="FFFFFF"/>
        </w:rPr>
        <w:t xml:space="preserve"> </w:t>
      </w:r>
      <w:r w:rsidRPr="007D40A5">
        <w:rPr>
          <w:rFonts w:ascii="Times New Roman" w:hAnsi="Times New Roman" w:cs="Times New Roman"/>
          <w:color w:val="000000" w:themeColor="text1"/>
          <w:sz w:val="26"/>
          <w:szCs w:val="26"/>
          <w:shd w:val="clear" w:color="auto" w:fill="FFFFFF"/>
        </w:rPr>
        <w:t>год на</w:t>
      </w:r>
      <w:r w:rsidR="00E5695B">
        <w:rPr>
          <w:rFonts w:ascii="Times New Roman" w:hAnsi="Times New Roman" w:cs="Times New Roman"/>
          <w:color w:val="000000" w:themeColor="text1"/>
          <w:sz w:val="26"/>
          <w:szCs w:val="26"/>
          <w:shd w:val="clear" w:color="auto" w:fill="FFFFFF"/>
        </w:rPr>
        <w:t xml:space="preserve"> </w:t>
      </w:r>
      <w:r w:rsidRPr="007D40A5">
        <w:rPr>
          <w:rFonts w:ascii="Times New Roman" w:hAnsi="Times New Roman" w:cs="Times New Roman"/>
          <w:color w:val="000000" w:themeColor="text1"/>
          <w:sz w:val="26"/>
          <w:szCs w:val="26"/>
          <w:shd w:val="clear" w:color="auto" w:fill="FFFFFF"/>
        </w:rPr>
        <w:t>13</w:t>
      </w:r>
      <w:r w:rsidR="00E5695B">
        <w:rPr>
          <w:rFonts w:ascii="Times New Roman" w:hAnsi="Times New Roman" w:cs="Times New Roman"/>
          <w:color w:val="000000" w:themeColor="text1"/>
          <w:sz w:val="26"/>
          <w:szCs w:val="26"/>
          <w:shd w:val="clear" w:color="auto" w:fill="FFFFFF"/>
        </w:rPr>
        <w:t xml:space="preserve"> </w:t>
      </w:r>
      <w:r w:rsidRPr="007D40A5">
        <w:rPr>
          <w:rFonts w:ascii="Times New Roman" w:hAnsi="Times New Roman" w:cs="Times New Roman"/>
          <w:color w:val="000000" w:themeColor="text1"/>
          <w:sz w:val="26"/>
          <w:szCs w:val="26"/>
          <w:shd w:val="clear" w:color="auto" w:fill="FFFFFF"/>
        </w:rPr>
        <w:t>%), или</w:t>
      </w:r>
      <w:r w:rsidR="00E5695B">
        <w:rPr>
          <w:rFonts w:ascii="Times New Roman" w:hAnsi="Times New Roman" w:cs="Times New Roman"/>
          <w:color w:val="000000" w:themeColor="text1"/>
          <w:sz w:val="26"/>
          <w:szCs w:val="26"/>
          <w:shd w:val="clear" w:color="auto" w:fill="FFFFFF"/>
        </w:rPr>
        <w:t xml:space="preserve"> </w:t>
      </w:r>
      <w:r w:rsidRPr="007D40A5">
        <w:rPr>
          <w:rFonts w:ascii="Times New Roman" w:hAnsi="Times New Roman" w:cs="Times New Roman"/>
          <w:color w:val="000000" w:themeColor="text1"/>
          <w:sz w:val="26"/>
          <w:szCs w:val="26"/>
          <w:shd w:val="clear" w:color="auto" w:fill="FFFFFF"/>
        </w:rPr>
        <w:t>13,4</w:t>
      </w:r>
      <w:r w:rsidR="00E5695B">
        <w:rPr>
          <w:rFonts w:ascii="Times New Roman" w:hAnsi="Times New Roman" w:cs="Times New Roman"/>
          <w:color w:val="000000" w:themeColor="text1"/>
          <w:sz w:val="26"/>
          <w:szCs w:val="26"/>
          <w:shd w:val="clear" w:color="auto" w:fill="FFFFFF"/>
        </w:rPr>
        <w:t xml:space="preserve"> </w:t>
      </w:r>
      <w:r w:rsidRPr="007D40A5">
        <w:rPr>
          <w:rFonts w:ascii="Times New Roman" w:hAnsi="Times New Roman" w:cs="Times New Roman"/>
          <w:color w:val="000000" w:themeColor="text1"/>
          <w:sz w:val="26"/>
          <w:szCs w:val="26"/>
          <w:shd w:val="clear" w:color="auto" w:fill="FFFFFF"/>
        </w:rPr>
        <w:t>% ссудной задолженности.</w:t>
      </w:r>
      <w:r w:rsidR="00E5695B" w:rsidRPr="007D40A5">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Самые высокие годовые темпы роста об</w:t>
      </w:r>
      <w:r w:rsidRPr="007D40A5">
        <w:rPr>
          <w:rFonts w:ascii="Times New Roman" w:eastAsia="Times New Roman" w:hAnsi="Times New Roman" w:cs="Times New Roman"/>
          <w:color w:val="000000" w:themeColor="text1"/>
          <w:sz w:val="26"/>
          <w:szCs w:val="26"/>
          <w:lang w:eastAsia="ru-RU"/>
        </w:rPr>
        <w:t>ъ</w:t>
      </w:r>
      <w:r w:rsidRPr="007D40A5">
        <w:rPr>
          <w:rFonts w:ascii="Times New Roman" w:eastAsia="Times New Roman" w:hAnsi="Times New Roman" w:cs="Times New Roman"/>
          <w:color w:val="000000" w:themeColor="text1"/>
          <w:sz w:val="26"/>
          <w:szCs w:val="26"/>
          <w:lang w:eastAsia="ru-RU"/>
        </w:rPr>
        <w:t>емов просроченной задолженности отмечаются в Калмыкии (+108</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 Еврейской АО (+47</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 Марий Эл (+42</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 Хакасии (+31</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 Забайкальском крае (+27</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 Волого</w:t>
      </w:r>
      <w:r w:rsidRPr="007D40A5">
        <w:rPr>
          <w:rFonts w:ascii="Times New Roman" w:eastAsia="Times New Roman" w:hAnsi="Times New Roman" w:cs="Times New Roman"/>
          <w:color w:val="000000" w:themeColor="text1"/>
          <w:sz w:val="26"/>
          <w:szCs w:val="26"/>
          <w:lang w:eastAsia="ru-RU"/>
        </w:rPr>
        <w:t>д</w:t>
      </w:r>
      <w:r w:rsidRPr="007D40A5">
        <w:rPr>
          <w:rFonts w:ascii="Times New Roman" w:eastAsia="Times New Roman" w:hAnsi="Times New Roman" w:cs="Times New Roman"/>
          <w:color w:val="000000" w:themeColor="text1"/>
          <w:sz w:val="26"/>
          <w:szCs w:val="26"/>
          <w:lang w:eastAsia="ru-RU"/>
        </w:rPr>
        <w:t>ской области (+26</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 Якутии (+23</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 Тюменской области (+22</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 Чечне (+21</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 и</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Адыгее (+21</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 xml:space="preserve">%). Темпы роста, превышающие среднее значение, зафиксированы </w:t>
      </w:r>
      <w:r w:rsidR="00DA017F">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в 41 регионе.</w:t>
      </w:r>
    </w:p>
    <w:p w:rsidR="00D318E1" w:rsidRPr="007D40A5" w:rsidRDefault="00D318E1" w:rsidP="005407AE">
      <w:pPr>
        <w:shd w:val="clear" w:color="auto" w:fill="FFFFFF"/>
        <w:spacing w:after="0" w:line="235" w:lineRule="auto"/>
        <w:ind w:firstLine="709"/>
        <w:jc w:val="both"/>
        <w:textAlignment w:val="baseline"/>
        <w:rPr>
          <w:rFonts w:ascii="Times New Roman" w:eastAsia="Times New Roman" w:hAnsi="Times New Roman" w:cs="Times New Roman"/>
          <w:color w:val="000000" w:themeColor="text1"/>
          <w:sz w:val="26"/>
          <w:szCs w:val="26"/>
          <w:lang w:eastAsia="ru-RU"/>
        </w:rPr>
      </w:pPr>
      <w:r w:rsidRPr="007D40A5">
        <w:rPr>
          <w:rFonts w:ascii="Times New Roman" w:eastAsia="Times New Roman" w:hAnsi="Times New Roman" w:cs="Times New Roman"/>
          <w:color w:val="000000" w:themeColor="text1"/>
          <w:sz w:val="26"/>
          <w:szCs w:val="26"/>
          <w:lang w:eastAsia="ru-RU"/>
        </w:rPr>
        <w:t>Незначительный рост отмечен в</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Северной Осетии (+0,4</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 Кабардино-Балкарии, Тыве, Сахалинской и</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Курганской областях (по +5</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 Челябинской и Орловской областях (по +8%). Снижение просроченной задолженности зафиксир</w:t>
      </w:r>
      <w:r w:rsidRPr="007D40A5">
        <w:rPr>
          <w:rFonts w:ascii="Times New Roman" w:eastAsia="Times New Roman" w:hAnsi="Times New Roman" w:cs="Times New Roman"/>
          <w:color w:val="000000" w:themeColor="text1"/>
          <w:sz w:val="26"/>
          <w:szCs w:val="26"/>
          <w:lang w:eastAsia="ru-RU"/>
        </w:rPr>
        <w:t>о</w:t>
      </w:r>
      <w:r w:rsidRPr="007D40A5">
        <w:rPr>
          <w:rFonts w:ascii="Times New Roman" w:eastAsia="Times New Roman" w:hAnsi="Times New Roman" w:cs="Times New Roman"/>
          <w:color w:val="000000" w:themeColor="text1"/>
          <w:sz w:val="26"/>
          <w:szCs w:val="26"/>
          <w:lang w:eastAsia="ru-RU"/>
        </w:rPr>
        <w:t>вано в Карачаево-Черкесии (4,5%), Ингушетии (2,5</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 и Дагестане (2</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w:t>
      </w:r>
    </w:p>
    <w:p w:rsidR="00D318E1" w:rsidRPr="007D40A5" w:rsidRDefault="00D318E1" w:rsidP="005407AE">
      <w:pPr>
        <w:shd w:val="clear" w:color="auto" w:fill="FFFFFF"/>
        <w:spacing w:after="0" w:line="235" w:lineRule="auto"/>
        <w:ind w:firstLine="709"/>
        <w:jc w:val="both"/>
        <w:textAlignment w:val="baseline"/>
        <w:rPr>
          <w:rFonts w:ascii="Times New Roman" w:eastAsia="Times New Roman" w:hAnsi="Times New Roman" w:cs="Times New Roman"/>
          <w:color w:val="000000" w:themeColor="text1"/>
          <w:sz w:val="26"/>
          <w:szCs w:val="26"/>
          <w:lang w:eastAsia="ru-RU"/>
        </w:rPr>
      </w:pPr>
      <w:r w:rsidRPr="007D40A5">
        <w:rPr>
          <w:rFonts w:ascii="Times New Roman" w:eastAsia="Times New Roman" w:hAnsi="Times New Roman" w:cs="Times New Roman"/>
          <w:color w:val="000000" w:themeColor="text1"/>
          <w:sz w:val="26"/>
          <w:szCs w:val="26"/>
          <w:lang w:eastAsia="ru-RU"/>
        </w:rPr>
        <w:t>Объем просроченной задолженности по кредитам наличными составил 813,8 миллиарда рублей, увеличившись на 15%, а их доля составила 19,5% ссудного долга по</w:t>
      </w:r>
      <w:r w:rsidR="00E5695B">
        <w:rPr>
          <w:rFonts w:ascii="Times New Roman" w:eastAsia="Times New Roman" w:hAnsi="Times New Roman" w:cs="Times New Roman"/>
          <w:color w:val="000000" w:themeColor="text1"/>
          <w:sz w:val="26"/>
          <w:szCs w:val="26"/>
          <w:lang w:eastAsia="ru-RU"/>
        </w:rPr>
        <w:t xml:space="preserve"> </w:t>
      </w:r>
      <w:r w:rsidRPr="007D40A5">
        <w:rPr>
          <w:rFonts w:ascii="Times New Roman" w:eastAsia="Times New Roman" w:hAnsi="Times New Roman" w:cs="Times New Roman"/>
          <w:color w:val="000000" w:themeColor="text1"/>
          <w:sz w:val="26"/>
          <w:szCs w:val="26"/>
          <w:lang w:eastAsia="ru-RU"/>
        </w:rPr>
        <w:t>этому виду кредитов. По кредитным картам объем просроченной задолженности за 2016 год снизился на 3% </w:t>
      </w:r>
      <w:r w:rsidR="004058AD" w:rsidRPr="007D40A5">
        <w:rPr>
          <w:rFonts w:ascii="Times New Roman" w:eastAsia="Times New Roman" w:hAnsi="Times New Roman" w:cs="Times New Roman"/>
          <w:color w:val="000000" w:themeColor="text1"/>
          <w:sz w:val="26"/>
          <w:szCs w:val="26"/>
          <w:lang w:eastAsia="ru-RU"/>
        </w:rPr>
        <w:t>–</w:t>
      </w:r>
      <w:r w:rsidRPr="007D40A5">
        <w:rPr>
          <w:rFonts w:ascii="Times New Roman" w:eastAsia="Times New Roman" w:hAnsi="Times New Roman" w:cs="Times New Roman"/>
          <w:color w:val="000000" w:themeColor="text1"/>
          <w:sz w:val="26"/>
          <w:szCs w:val="26"/>
          <w:lang w:eastAsia="ru-RU"/>
        </w:rPr>
        <w:t xml:space="preserve"> до 234,22 миллиарда рублей, составив 24,6% общего объема ссудной задолженности по картам.</w:t>
      </w:r>
    </w:p>
    <w:p w:rsidR="00D318E1" w:rsidRPr="007D40A5" w:rsidRDefault="00D318E1" w:rsidP="005407AE">
      <w:pPr>
        <w:shd w:val="clear" w:color="auto" w:fill="FFFFFF"/>
        <w:spacing w:after="0" w:line="235" w:lineRule="auto"/>
        <w:ind w:firstLine="709"/>
        <w:jc w:val="both"/>
        <w:textAlignment w:val="baseline"/>
        <w:rPr>
          <w:rFonts w:ascii="Times New Roman" w:hAnsi="Times New Roman" w:cs="Times New Roman"/>
          <w:color w:val="000000" w:themeColor="text1"/>
          <w:sz w:val="26"/>
          <w:szCs w:val="26"/>
        </w:rPr>
      </w:pPr>
      <w:r w:rsidRPr="007D40A5">
        <w:rPr>
          <w:rFonts w:ascii="Times New Roman" w:eastAsia="Times New Roman" w:hAnsi="Times New Roman" w:cs="Times New Roman"/>
          <w:color w:val="000000" w:themeColor="text1"/>
          <w:sz w:val="26"/>
          <w:szCs w:val="26"/>
          <w:lang w:eastAsia="ru-RU"/>
        </w:rPr>
        <w:lastRenderedPageBreak/>
        <w:t>Но уже э</w:t>
      </w:r>
      <w:r w:rsidRPr="007D40A5">
        <w:rPr>
          <w:rFonts w:ascii="Times New Roman" w:hAnsi="Times New Roman" w:cs="Times New Roman"/>
          <w:color w:val="000000" w:themeColor="text1"/>
          <w:sz w:val="26"/>
          <w:szCs w:val="26"/>
        </w:rPr>
        <w:t xml:space="preserve">ксперты проекта Общероссийского народного фронта </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За права зае</w:t>
      </w:r>
      <w:r w:rsidRPr="007D40A5">
        <w:rPr>
          <w:rFonts w:ascii="Times New Roman" w:hAnsi="Times New Roman" w:cs="Times New Roman"/>
          <w:color w:val="000000" w:themeColor="text1"/>
          <w:sz w:val="26"/>
          <w:szCs w:val="26"/>
        </w:rPr>
        <w:t>м</w:t>
      </w:r>
      <w:r w:rsidRPr="007D40A5">
        <w:rPr>
          <w:rFonts w:ascii="Times New Roman" w:hAnsi="Times New Roman" w:cs="Times New Roman"/>
          <w:color w:val="000000" w:themeColor="text1"/>
          <w:sz w:val="26"/>
          <w:szCs w:val="26"/>
        </w:rPr>
        <w:t>щиков</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 xml:space="preserve"> обновили данные кредитной карты России по итогам 2017 г. По информации Банка России, задолженность физических лиц достигла 12,1 трлн руб., увеличившись за год на 12,6%. Но доля просроченной задолженности составила 7</w:t>
      </w:r>
      <w:r w:rsidR="00DA017F">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(846,6 млрд руб.) – последний раз такой низкий уровень наблюдался в начале 2015 г.</w:t>
      </w:r>
    </w:p>
    <w:p w:rsidR="00D318E1" w:rsidRPr="007D40A5" w:rsidRDefault="00D318E1" w:rsidP="005407AE">
      <w:pPr>
        <w:pStyle w:val="ad"/>
        <w:shd w:val="clear" w:color="auto" w:fill="FFFFFF"/>
        <w:spacing w:before="0" w:beforeAutospacing="0" w:after="0" w:afterAutospacing="0" w:line="235" w:lineRule="auto"/>
        <w:ind w:firstLine="709"/>
        <w:jc w:val="both"/>
        <w:rPr>
          <w:rStyle w:val="a6"/>
          <w:color w:val="272727"/>
          <w:sz w:val="26"/>
          <w:szCs w:val="26"/>
          <w:bdr w:val="none" w:sz="0" w:space="0" w:color="auto" w:frame="1"/>
        </w:rPr>
      </w:pPr>
    </w:p>
    <w:p w:rsidR="00D318E1" w:rsidRPr="007D40A5" w:rsidRDefault="00D318E1" w:rsidP="005407AE">
      <w:pPr>
        <w:pStyle w:val="ad"/>
        <w:shd w:val="clear" w:color="auto" w:fill="FFFFFF"/>
        <w:spacing w:before="0" w:beforeAutospacing="0" w:after="0" w:afterAutospacing="0" w:line="235" w:lineRule="auto"/>
        <w:ind w:firstLine="709"/>
        <w:jc w:val="both"/>
        <w:rPr>
          <w:color w:val="272727"/>
          <w:sz w:val="26"/>
          <w:szCs w:val="26"/>
        </w:rPr>
      </w:pPr>
      <w:r w:rsidRPr="007D40A5">
        <w:rPr>
          <w:rStyle w:val="a6"/>
          <w:color w:val="272727"/>
          <w:sz w:val="26"/>
          <w:szCs w:val="26"/>
          <w:bdr w:val="none" w:sz="0" w:space="0" w:color="auto" w:frame="1"/>
        </w:rPr>
        <w:t>Динамика кредитной и просроченной задолженности физических лиц</w:t>
      </w:r>
    </w:p>
    <w:p w:rsidR="00D318E1" w:rsidRPr="007D40A5" w:rsidRDefault="00D318E1" w:rsidP="005407AE">
      <w:pPr>
        <w:pStyle w:val="ad"/>
        <w:shd w:val="clear" w:color="auto" w:fill="FFFFFF"/>
        <w:spacing w:before="0" w:beforeAutospacing="0" w:after="0" w:afterAutospacing="0" w:line="235" w:lineRule="auto"/>
        <w:ind w:firstLine="709"/>
        <w:jc w:val="both"/>
        <w:rPr>
          <w:color w:val="272727"/>
          <w:sz w:val="26"/>
          <w:szCs w:val="26"/>
        </w:rPr>
      </w:pPr>
      <w:r w:rsidRPr="007D40A5">
        <w:rPr>
          <w:noProof/>
          <w:color w:val="272727"/>
          <w:sz w:val="26"/>
          <w:szCs w:val="26"/>
        </w:rPr>
        <w:drawing>
          <wp:inline distT="0" distB="0" distL="0" distR="0">
            <wp:extent cx="5432941" cy="3377513"/>
            <wp:effectExtent l="19050" t="0" r="0" b="0"/>
            <wp:docPr id="8" name="Рисунок 1" descr="https://onf.ru/sites/default/files/image00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3" descr="https://onf.ru/sites/default/files/image001_1.png"/>
                    <pic:cNvPicPr>
                      <a:picLocks noChangeAspect="1" noChangeArrowheads="1"/>
                    </pic:cNvPicPr>
                  </pic:nvPicPr>
                  <pic:blipFill>
                    <a:blip r:embed="rId91" cstate="print">
                      <a:lum/>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34288" cy="3378350"/>
                    </a:xfrm>
                    <a:prstGeom prst="rect">
                      <a:avLst/>
                    </a:prstGeom>
                    <a:noFill/>
                    <a:ln>
                      <a:noFill/>
                    </a:ln>
                  </pic:spPr>
                </pic:pic>
              </a:graphicData>
            </a:graphic>
          </wp:inline>
        </w:drawing>
      </w:r>
    </w:p>
    <w:p w:rsidR="000461DC" w:rsidRDefault="000461DC" w:rsidP="005407AE">
      <w:pPr>
        <w:spacing w:after="0" w:line="235" w:lineRule="auto"/>
        <w:ind w:firstLine="709"/>
        <w:jc w:val="both"/>
        <w:rPr>
          <w:rFonts w:ascii="Times New Roman" w:eastAsia="Calibri" w:hAnsi="Times New Roman" w:cs="Times New Roman"/>
          <w:color w:val="000000" w:themeColor="text1"/>
          <w:sz w:val="26"/>
          <w:szCs w:val="26"/>
        </w:rPr>
      </w:pPr>
    </w:p>
    <w:p w:rsidR="00D318E1" w:rsidRPr="007D40A5" w:rsidRDefault="00D318E1" w:rsidP="005407AE">
      <w:pPr>
        <w:spacing w:after="0" w:line="235" w:lineRule="auto"/>
        <w:ind w:firstLine="709"/>
        <w:jc w:val="both"/>
        <w:rPr>
          <w:rFonts w:ascii="Times New Roman" w:eastAsia="Calibri" w:hAnsi="Times New Roman" w:cs="Times New Roman"/>
          <w:color w:val="000000" w:themeColor="text1"/>
          <w:sz w:val="26"/>
          <w:szCs w:val="26"/>
        </w:rPr>
      </w:pPr>
      <w:r w:rsidRPr="007D40A5">
        <w:rPr>
          <w:rFonts w:ascii="Times New Roman" w:eastAsia="Calibri" w:hAnsi="Times New Roman" w:cs="Times New Roman"/>
          <w:color w:val="000000" w:themeColor="text1"/>
          <w:sz w:val="26"/>
          <w:szCs w:val="26"/>
        </w:rPr>
        <w:t>Как видно из диаграммы по сравнению с 2015 г</w:t>
      </w:r>
      <w:r w:rsidR="00E5695B">
        <w:rPr>
          <w:rFonts w:ascii="Times New Roman" w:eastAsia="Calibri" w:hAnsi="Times New Roman" w:cs="Times New Roman"/>
          <w:color w:val="000000" w:themeColor="text1"/>
          <w:sz w:val="26"/>
          <w:szCs w:val="26"/>
        </w:rPr>
        <w:t>.</w:t>
      </w:r>
      <w:r w:rsidRPr="007D40A5">
        <w:rPr>
          <w:rFonts w:ascii="Times New Roman" w:eastAsia="Calibri" w:hAnsi="Times New Roman" w:cs="Times New Roman"/>
          <w:color w:val="000000" w:themeColor="text1"/>
          <w:sz w:val="26"/>
          <w:szCs w:val="26"/>
        </w:rPr>
        <w:t xml:space="preserve"> ситуация по просроченной з</w:t>
      </w:r>
      <w:r w:rsidRPr="007D40A5">
        <w:rPr>
          <w:rFonts w:ascii="Times New Roman" w:eastAsia="Calibri" w:hAnsi="Times New Roman" w:cs="Times New Roman"/>
          <w:color w:val="000000" w:themeColor="text1"/>
          <w:sz w:val="26"/>
          <w:szCs w:val="26"/>
        </w:rPr>
        <w:t>а</w:t>
      </w:r>
      <w:r w:rsidRPr="007D40A5">
        <w:rPr>
          <w:rFonts w:ascii="Times New Roman" w:eastAsia="Calibri" w:hAnsi="Times New Roman" w:cs="Times New Roman"/>
          <w:color w:val="000000" w:themeColor="text1"/>
          <w:sz w:val="26"/>
          <w:szCs w:val="26"/>
        </w:rPr>
        <w:t>долженности не изменилась, что свидетельствует о стабильной тенденции кризисной ситуации должников за 3 года действия поправок к закону.</w:t>
      </w:r>
      <w:r w:rsidR="00FC4896" w:rsidRPr="007D40A5">
        <w:rPr>
          <w:rFonts w:ascii="Times New Roman" w:eastAsia="Calibri" w:hAnsi="Times New Roman" w:cs="Times New Roman"/>
          <w:color w:val="000000" w:themeColor="text1"/>
          <w:sz w:val="26"/>
          <w:szCs w:val="26"/>
        </w:rPr>
        <w:t xml:space="preserve"> </w:t>
      </w:r>
    </w:p>
    <w:p w:rsidR="00D318E1" w:rsidRPr="007D40A5" w:rsidRDefault="00D318E1" w:rsidP="005407AE">
      <w:pPr>
        <w:spacing w:after="0" w:line="235" w:lineRule="auto"/>
        <w:ind w:firstLine="709"/>
        <w:jc w:val="both"/>
        <w:rPr>
          <w:rFonts w:ascii="Times New Roman" w:eastAsia="Calibri" w:hAnsi="Times New Roman" w:cs="Times New Roman"/>
          <w:color w:val="000000" w:themeColor="text1"/>
          <w:sz w:val="26"/>
          <w:szCs w:val="26"/>
        </w:rPr>
      </w:pPr>
      <w:r w:rsidRPr="007D40A5">
        <w:rPr>
          <w:rFonts w:ascii="Times New Roman" w:eastAsia="Calibri" w:hAnsi="Times New Roman" w:cs="Times New Roman"/>
          <w:color w:val="000000" w:themeColor="text1"/>
          <w:sz w:val="26"/>
          <w:szCs w:val="26"/>
        </w:rPr>
        <w:t>Таким образом, подводя исторический экскурс в процесс формирования ба</w:t>
      </w:r>
      <w:r w:rsidRPr="007D40A5">
        <w:rPr>
          <w:rFonts w:ascii="Times New Roman" w:eastAsia="Calibri" w:hAnsi="Times New Roman" w:cs="Times New Roman"/>
          <w:color w:val="000000" w:themeColor="text1"/>
          <w:sz w:val="26"/>
          <w:szCs w:val="26"/>
        </w:rPr>
        <w:t>н</w:t>
      </w:r>
      <w:r w:rsidRPr="007D40A5">
        <w:rPr>
          <w:rFonts w:ascii="Times New Roman" w:eastAsia="Calibri" w:hAnsi="Times New Roman" w:cs="Times New Roman"/>
          <w:color w:val="000000" w:themeColor="text1"/>
          <w:sz w:val="26"/>
          <w:szCs w:val="26"/>
        </w:rPr>
        <w:t xml:space="preserve">кротства граждан в России можно отметить, что законодатель предпринял попытку защитить заемщика (гражданина) с правом признать себя несостоятельным, однако чтобы данные поправки заработали должно пройти не мало времени, а за это время законодательство измениться еще не один раз. </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p>
    <w:p w:rsidR="00D318E1" w:rsidRPr="007D40A5" w:rsidRDefault="00D318E1" w:rsidP="005407AE">
      <w:pPr>
        <w:spacing w:after="0" w:line="235" w:lineRule="auto"/>
        <w:jc w:val="center"/>
        <w:rPr>
          <w:rFonts w:ascii="Times New Roman" w:eastAsia="Calibri" w:hAnsi="Times New Roman" w:cs="Times New Roman"/>
          <w:b/>
          <w:sz w:val="26"/>
          <w:szCs w:val="26"/>
        </w:rPr>
      </w:pPr>
      <w:r w:rsidRPr="007D40A5">
        <w:rPr>
          <w:rFonts w:ascii="Times New Roman" w:eastAsia="Calibri" w:hAnsi="Times New Roman" w:cs="Times New Roman"/>
          <w:b/>
          <w:sz w:val="26"/>
          <w:szCs w:val="26"/>
        </w:rPr>
        <w:t>Список литературы и источников</w:t>
      </w:r>
    </w:p>
    <w:p w:rsidR="00D318E1" w:rsidRPr="007D40A5" w:rsidRDefault="00D318E1" w:rsidP="005407AE">
      <w:pPr>
        <w:spacing w:after="0" w:line="235" w:lineRule="auto"/>
        <w:ind w:firstLine="709"/>
        <w:jc w:val="both"/>
        <w:rPr>
          <w:rFonts w:ascii="Times New Roman" w:eastAsia="Calibri" w:hAnsi="Times New Roman" w:cs="Times New Roman"/>
          <w:b/>
          <w:sz w:val="26"/>
          <w:szCs w:val="26"/>
        </w:rPr>
      </w:pP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1.</w:t>
      </w:r>
      <w:r w:rsidR="004605D6" w:rsidRPr="004605D6">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Томсинов В.А. История русской юриспруденции. X–XVII века: </w:t>
      </w:r>
      <w:r w:rsidR="00E5695B">
        <w:rPr>
          <w:rFonts w:ascii="Times New Roman" w:eastAsia="Calibri" w:hAnsi="Times New Roman" w:cs="Times New Roman"/>
          <w:sz w:val="26"/>
          <w:szCs w:val="26"/>
        </w:rPr>
        <w:t>у</w:t>
      </w:r>
      <w:r w:rsidRPr="007D40A5">
        <w:rPr>
          <w:rFonts w:ascii="Times New Roman" w:eastAsia="Calibri" w:hAnsi="Times New Roman" w:cs="Times New Roman"/>
          <w:sz w:val="26"/>
          <w:szCs w:val="26"/>
        </w:rPr>
        <w:t>ч</w:t>
      </w:r>
      <w:r w:rsidR="00E5695B">
        <w:rPr>
          <w:rFonts w:ascii="Times New Roman" w:eastAsia="Calibri" w:hAnsi="Times New Roman" w:cs="Times New Roman"/>
          <w:sz w:val="26"/>
          <w:szCs w:val="26"/>
        </w:rPr>
        <w:t>еб</w:t>
      </w:r>
      <w:r w:rsidRPr="007D40A5">
        <w:rPr>
          <w:rFonts w:ascii="Times New Roman" w:eastAsia="Calibri" w:hAnsi="Times New Roman" w:cs="Times New Roman"/>
          <w:sz w:val="26"/>
          <w:szCs w:val="26"/>
        </w:rPr>
        <w:t>.</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пос</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 xml:space="preserve">бие.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М.: Зерцало-М, 2014.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168 с.</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2.</w:t>
      </w:r>
      <w:r w:rsidR="004605D6" w:rsidRPr="004605D6">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Беляев И.Д. История русского законодательства: </w:t>
      </w:r>
      <w:r w:rsidR="00E5695B">
        <w:rPr>
          <w:rFonts w:ascii="Times New Roman" w:eastAsia="Calibri" w:hAnsi="Times New Roman" w:cs="Times New Roman"/>
          <w:sz w:val="26"/>
          <w:szCs w:val="26"/>
        </w:rPr>
        <w:t>у</w:t>
      </w:r>
      <w:r w:rsidRPr="007D40A5">
        <w:rPr>
          <w:rFonts w:ascii="Times New Roman" w:eastAsia="Calibri" w:hAnsi="Times New Roman" w:cs="Times New Roman"/>
          <w:sz w:val="26"/>
          <w:szCs w:val="26"/>
        </w:rPr>
        <w:t xml:space="preserve">чеб.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СПб.: Лань, 1999.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С. 154.</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3.</w:t>
      </w:r>
      <w:r w:rsidR="004605D6" w:rsidRPr="004605D6">
        <w:rPr>
          <w:rFonts w:ascii="Times New Roman" w:eastAsia="Calibri" w:hAnsi="Times New Roman" w:cs="Times New Roman"/>
          <w:sz w:val="26"/>
          <w:szCs w:val="26"/>
        </w:rPr>
        <w:t xml:space="preserve"> </w:t>
      </w:r>
      <w:r w:rsidRPr="007D40A5">
        <w:rPr>
          <w:rFonts w:ascii="Times New Roman" w:hAnsi="Times New Roman" w:cs="Times New Roman"/>
          <w:sz w:val="26"/>
          <w:szCs w:val="26"/>
        </w:rPr>
        <w:t xml:space="preserve">Байкина С.Г. Учет и анализ банкротств. </w:t>
      </w:r>
      <w:r w:rsidR="00E5695B">
        <w:rPr>
          <w:rFonts w:ascii="Times New Roman" w:hAnsi="Times New Roman" w:cs="Times New Roman"/>
          <w:sz w:val="26"/>
          <w:szCs w:val="26"/>
        </w:rPr>
        <w:t xml:space="preserve">– </w:t>
      </w:r>
      <w:r w:rsidRPr="007D40A5">
        <w:rPr>
          <w:rFonts w:ascii="Times New Roman" w:hAnsi="Times New Roman" w:cs="Times New Roman"/>
          <w:sz w:val="26"/>
          <w:szCs w:val="26"/>
        </w:rPr>
        <w:t>М.: Дашков и К</w:t>
      </w:r>
      <w:r w:rsidR="00E5695B">
        <w:rPr>
          <w:rFonts w:ascii="Times New Roman" w:hAnsi="Times New Roman" w:cs="Times New Roman"/>
          <w:sz w:val="26"/>
          <w:szCs w:val="26"/>
        </w:rPr>
        <w:t>º</w:t>
      </w:r>
      <w:r w:rsidRPr="007D40A5">
        <w:rPr>
          <w:rFonts w:ascii="Times New Roman" w:hAnsi="Times New Roman" w:cs="Times New Roman"/>
          <w:sz w:val="26"/>
          <w:szCs w:val="26"/>
        </w:rPr>
        <w:t>, 2010.</w:t>
      </w:r>
      <w:r w:rsidR="00E5695B">
        <w:rPr>
          <w:rFonts w:ascii="Times New Roman" w:hAnsi="Times New Roman" w:cs="Times New Roman"/>
          <w:sz w:val="26"/>
          <w:szCs w:val="26"/>
        </w:rPr>
        <w:t xml:space="preserve">– </w:t>
      </w:r>
      <w:r w:rsidRPr="007D40A5">
        <w:rPr>
          <w:rFonts w:ascii="Times New Roman" w:hAnsi="Times New Roman" w:cs="Times New Roman"/>
          <w:sz w:val="26"/>
          <w:szCs w:val="26"/>
        </w:rPr>
        <w:t>С.</w:t>
      </w:r>
      <w:r w:rsidR="00E5695B">
        <w:rPr>
          <w:rFonts w:ascii="Times New Roman" w:hAnsi="Times New Roman" w:cs="Times New Roman"/>
          <w:sz w:val="26"/>
          <w:szCs w:val="26"/>
        </w:rPr>
        <w:t xml:space="preserve"> </w:t>
      </w:r>
      <w:r w:rsidRPr="007D40A5">
        <w:rPr>
          <w:rFonts w:ascii="Times New Roman" w:hAnsi="Times New Roman" w:cs="Times New Roman"/>
          <w:sz w:val="26"/>
          <w:szCs w:val="26"/>
        </w:rPr>
        <w:t>108.</w:t>
      </w:r>
    </w:p>
    <w:p w:rsidR="00D318E1" w:rsidRPr="007D40A5" w:rsidRDefault="00D318E1" w:rsidP="005407AE">
      <w:pPr>
        <w:spacing w:after="0" w:line="235" w:lineRule="auto"/>
        <w:ind w:firstLine="709"/>
        <w:jc w:val="both"/>
        <w:rPr>
          <w:rFonts w:ascii="Times New Roman" w:eastAsia="Times New Roman" w:hAnsi="Times New Roman" w:cs="Times New Roman"/>
          <w:sz w:val="26"/>
          <w:szCs w:val="26"/>
          <w:lang w:eastAsia="ru-RU"/>
        </w:rPr>
      </w:pPr>
      <w:r w:rsidRPr="007D40A5">
        <w:rPr>
          <w:rFonts w:ascii="Times New Roman" w:eastAsia="Calibri" w:hAnsi="Times New Roman" w:cs="Times New Roman"/>
          <w:sz w:val="26"/>
          <w:szCs w:val="26"/>
        </w:rPr>
        <w:t>4. Шершеневич Г.Ф. Курс торгового права. Т. IV: Торговый процесс. (1899 год).</w:t>
      </w:r>
      <w:r w:rsidRPr="007D40A5">
        <w:rPr>
          <w:rFonts w:ascii="Times New Roman" w:eastAsia="Times New Roman" w:hAnsi="Times New Roman" w:cs="Times New Roman"/>
          <w:sz w:val="26"/>
          <w:szCs w:val="26"/>
          <w:lang w:eastAsia="ru-RU"/>
        </w:rPr>
        <w:t xml:space="preserve"> </w:t>
      </w:r>
      <w:r w:rsidR="00E5695B">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 xml:space="preserve">М.: Статут, 2013. </w:t>
      </w:r>
      <w:r w:rsidR="00E5695B">
        <w:rPr>
          <w:rFonts w:ascii="Times New Roman" w:eastAsia="Times New Roman" w:hAnsi="Times New Roman" w:cs="Times New Roman"/>
          <w:sz w:val="26"/>
          <w:szCs w:val="26"/>
          <w:lang w:eastAsia="ru-RU"/>
        </w:rPr>
        <w:t xml:space="preserve">– </w:t>
      </w:r>
      <w:r w:rsidRPr="007D40A5">
        <w:rPr>
          <w:rFonts w:ascii="Times New Roman" w:eastAsia="Times New Roman" w:hAnsi="Times New Roman" w:cs="Times New Roman"/>
          <w:sz w:val="26"/>
          <w:szCs w:val="26"/>
          <w:lang w:eastAsia="ru-RU"/>
        </w:rPr>
        <w:t>С. 74.</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5. Самохвалова Н. История развития института несостоятельности (банкротс</w:t>
      </w:r>
      <w:r w:rsidRPr="007D40A5">
        <w:rPr>
          <w:rFonts w:ascii="Times New Roman" w:eastAsia="Calibri" w:hAnsi="Times New Roman" w:cs="Times New Roman"/>
          <w:sz w:val="26"/>
          <w:szCs w:val="26"/>
        </w:rPr>
        <w:t>т</w:t>
      </w:r>
      <w:r w:rsidRPr="007D40A5">
        <w:rPr>
          <w:rFonts w:ascii="Times New Roman" w:eastAsia="Calibri" w:hAnsi="Times New Roman" w:cs="Times New Roman"/>
          <w:sz w:val="26"/>
          <w:szCs w:val="26"/>
        </w:rPr>
        <w:t>ва) физических лиц в России // Арбитражный и гражданский процесс.</w:t>
      </w:r>
      <w:r w:rsidR="00E5695B">
        <w:rPr>
          <w:rFonts w:ascii="Times New Roman" w:eastAsia="Calibri" w:hAnsi="Times New Roman" w:cs="Times New Roman"/>
          <w:sz w:val="26"/>
          <w:szCs w:val="26"/>
        </w:rPr>
        <w:t xml:space="preserve"> – </w:t>
      </w:r>
      <w:r w:rsidRPr="007D40A5">
        <w:rPr>
          <w:rFonts w:ascii="Times New Roman" w:eastAsia="Calibri" w:hAnsi="Times New Roman" w:cs="Times New Roman"/>
          <w:sz w:val="26"/>
          <w:szCs w:val="26"/>
        </w:rPr>
        <w:t xml:space="preserve">2009.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10.</w:t>
      </w:r>
      <w:r w:rsidR="00E5695B">
        <w:rPr>
          <w:rFonts w:ascii="Times New Roman" w:eastAsia="Calibri" w:hAnsi="Times New Roman" w:cs="Times New Roman"/>
          <w:sz w:val="26"/>
          <w:szCs w:val="26"/>
        </w:rPr>
        <w:t xml:space="preserve"> – </w:t>
      </w:r>
      <w:r w:rsidRPr="007D40A5">
        <w:rPr>
          <w:rFonts w:ascii="Times New Roman" w:eastAsia="Calibri" w:hAnsi="Times New Roman" w:cs="Times New Roman"/>
          <w:sz w:val="26"/>
          <w:szCs w:val="26"/>
        </w:rPr>
        <w:t>С. 44</w:t>
      </w:r>
      <w:r w:rsidR="00E5695B">
        <w:rPr>
          <w:rFonts w:ascii="Times New Roman" w:eastAsia="Calibri" w:hAnsi="Times New Roman" w:cs="Times New Roman"/>
          <w:sz w:val="26"/>
          <w:szCs w:val="26"/>
        </w:rPr>
        <w:t>–</w:t>
      </w:r>
      <w:r w:rsidRPr="007D40A5">
        <w:rPr>
          <w:rFonts w:ascii="Times New Roman" w:eastAsia="Calibri" w:hAnsi="Times New Roman" w:cs="Times New Roman"/>
          <w:sz w:val="26"/>
          <w:szCs w:val="26"/>
        </w:rPr>
        <w:t>47.</w:t>
      </w:r>
    </w:p>
    <w:p w:rsidR="00D318E1" w:rsidRPr="007D40A5" w:rsidRDefault="00D318E1" w:rsidP="005407AE">
      <w:pPr>
        <w:spacing w:after="0" w:line="235" w:lineRule="auto"/>
        <w:ind w:firstLine="709"/>
        <w:contextualSpacing/>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6. Телюкина М.В. Развитие законодательства о несостоятельности и банкротс</w:t>
      </w:r>
      <w:r w:rsidRPr="007D40A5">
        <w:rPr>
          <w:rFonts w:ascii="Times New Roman" w:eastAsia="Calibri" w:hAnsi="Times New Roman" w:cs="Times New Roman"/>
          <w:sz w:val="26"/>
          <w:szCs w:val="26"/>
        </w:rPr>
        <w:t>т</w:t>
      </w:r>
      <w:r w:rsidRPr="007D40A5">
        <w:rPr>
          <w:rFonts w:ascii="Times New Roman" w:eastAsia="Calibri" w:hAnsi="Times New Roman" w:cs="Times New Roman"/>
          <w:sz w:val="26"/>
          <w:szCs w:val="26"/>
        </w:rPr>
        <w:t>ве //</w:t>
      </w:r>
      <w:r w:rsidR="00304BE6">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Юрист.</w:t>
      </w:r>
      <w:r w:rsidR="00304BE6">
        <w:rPr>
          <w:rFonts w:ascii="Times New Roman" w:eastAsia="Calibri" w:hAnsi="Times New Roman" w:cs="Times New Roman"/>
          <w:sz w:val="26"/>
          <w:szCs w:val="26"/>
        </w:rPr>
        <w:t xml:space="preserve"> – </w:t>
      </w:r>
      <w:r w:rsidRPr="007D40A5">
        <w:rPr>
          <w:rFonts w:ascii="Times New Roman" w:eastAsia="Calibri" w:hAnsi="Times New Roman" w:cs="Times New Roman"/>
          <w:sz w:val="26"/>
          <w:szCs w:val="26"/>
        </w:rPr>
        <w:t>1997.</w:t>
      </w:r>
      <w:r w:rsidR="00304BE6">
        <w:rPr>
          <w:rFonts w:ascii="Times New Roman" w:eastAsia="Calibri" w:hAnsi="Times New Roman" w:cs="Times New Roman"/>
          <w:sz w:val="26"/>
          <w:szCs w:val="26"/>
        </w:rPr>
        <w:t xml:space="preserve"> – </w:t>
      </w:r>
      <w:r w:rsidRPr="007D40A5">
        <w:rPr>
          <w:rFonts w:ascii="Times New Roman" w:eastAsia="Calibri" w:hAnsi="Times New Roman" w:cs="Times New Roman"/>
          <w:sz w:val="26"/>
          <w:szCs w:val="26"/>
        </w:rPr>
        <w:t xml:space="preserve">№ 11. </w:t>
      </w:r>
    </w:p>
    <w:p w:rsidR="00D318E1" w:rsidRPr="007D40A5" w:rsidRDefault="00D318E1" w:rsidP="005407AE">
      <w:pPr>
        <w:spacing w:after="0" w:line="235" w:lineRule="auto"/>
        <w:ind w:firstLine="709"/>
        <w:contextualSpacing/>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lastRenderedPageBreak/>
        <w:t>7. Титов Ю.П. Псковская Судная Грамота. Хрестоматия по истории государс</w:t>
      </w:r>
      <w:r w:rsidRPr="007D40A5">
        <w:rPr>
          <w:rFonts w:ascii="Times New Roman" w:eastAsia="Calibri" w:hAnsi="Times New Roman" w:cs="Times New Roman"/>
          <w:sz w:val="26"/>
          <w:szCs w:val="26"/>
        </w:rPr>
        <w:t>т</w:t>
      </w:r>
      <w:r w:rsidRPr="007D40A5">
        <w:rPr>
          <w:rFonts w:ascii="Times New Roman" w:eastAsia="Calibri" w:hAnsi="Times New Roman" w:cs="Times New Roman"/>
          <w:sz w:val="26"/>
          <w:szCs w:val="26"/>
        </w:rPr>
        <w:t xml:space="preserve">ва и права России: </w:t>
      </w:r>
      <w:r w:rsidR="00E5695B">
        <w:rPr>
          <w:rFonts w:ascii="Times New Roman" w:eastAsia="Calibri" w:hAnsi="Times New Roman" w:cs="Times New Roman"/>
          <w:sz w:val="26"/>
          <w:szCs w:val="26"/>
        </w:rPr>
        <w:t>у</w:t>
      </w:r>
      <w:r w:rsidRPr="007D40A5">
        <w:rPr>
          <w:rFonts w:ascii="Times New Roman" w:eastAsia="Calibri" w:hAnsi="Times New Roman" w:cs="Times New Roman"/>
          <w:sz w:val="26"/>
          <w:szCs w:val="26"/>
        </w:rPr>
        <w:t>чеб.</w:t>
      </w:r>
      <w:r w:rsidR="00585920">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пособие.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М.: Проспект,</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2007.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С. 16.</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hAnsi="Times New Roman" w:cs="Times New Roman"/>
          <w:sz w:val="26"/>
          <w:szCs w:val="26"/>
        </w:rPr>
        <w:t xml:space="preserve">8. </w:t>
      </w:r>
      <w:r w:rsidRPr="007D40A5">
        <w:rPr>
          <w:rFonts w:ascii="Times New Roman" w:eastAsia="Calibri" w:hAnsi="Times New Roman" w:cs="Times New Roman"/>
          <w:sz w:val="26"/>
          <w:szCs w:val="26"/>
        </w:rPr>
        <w:t xml:space="preserve">Псковская Судная Грамота от 1467 года // </w:t>
      </w:r>
      <w:r w:rsidRPr="007D40A5">
        <w:rPr>
          <w:rFonts w:ascii="Times New Roman" w:eastAsia="Calibri" w:hAnsi="Times New Roman" w:cs="Times New Roman"/>
          <w:sz w:val="26"/>
          <w:szCs w:val="26"/>
          <w:lang w:val="en-US"/>
        </w:rPr>
        <w:t>http</w:t>
      </w:r>
      <w:r w:rsidRPr="007D40A5">
        <w:rPr>
          <w:rFonts w:ascii="Times New Roman" w:eastAsia="Calibri" w:hAnsi="Times New Roman" w:cs="Times New Roman"/>
          <w:sz w:val="26"/>
          <w:szCs w:val="26"/>
        </w:rPr>
        <w:t>: //</w:t>
      </w:r>
      <w:r w:rsidRPr="007D40A5">
        <w:rPr>
          <w:rFonts w:ascii="Times New Roman" w:eastAsia="Calibri" w:hAnsi="Times New Roman" w:cs="Times New Roman"/>
          <w:sz w:val="26"/>
          <w:szCs w:val="26"/>
          <w:lang w:val="en-US"/>
        </w:rPr>
        <w:t>hrono</w:t>
      </w:r>
      <w:r w:rsidRPr="007D40A5">
        <w:rPr>
          <w:rFonts w:ascii="Times New Roman" w:eastAsia="Calibri" w:hAnsi="Times New Roman" w:cs="Times New Roman"/>
          <w:sz w:val="26"/>
          <w:szCs w:val="26"/>
        </w:rPr>
        <w:t>.</w:t>
      </w:r>
      <w:r w:rsidRPr="007D40A5">
        <w:rPr>
          <w:rFonts w:ascii="Times New Roman" w:eastAsia="Calibri" w:hAnsi="Times New Roman" w:cs="Times New Roman"/>
          <w:sz w:val="26"/>
          <w:szCs w:val="26"/>
          <w:lang w:val="en-US"/>
        </w:rPr>
        <w:t>ru</w:t>
      </w:r>
      <w:r w:rsidRPr="007D40A5">
        <w:rPr>
          <w:rFonts w:ascii="Times New Roman" w:eastAsia="Calibri" w:hAnsi="Times New Roman" w:cs="Times New Roman"/>
          <w:sz w:val="26"/>
          <w:szCs w:val="26"/>
        </w:rPr>
        <w:t>. (дата обращения 18.09.2018).</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9. Софроненко К.А. Соборное Уложение 1649 года</w:t>
      </w:r>
      <w:r w:rsidR="00E5695B">
        <w:rPr>
          <w:rFonts w:ascii="Times New Roman" w:eastAsia="Calibri" w:hAnsi="Times New Roman" w:cs="Times New Roman"/>
          <w:sz w:val="26"/>
          <w:szCs w:val="26"/>
        </w:rPr>
        <w:t xml:space="preserve"> – </w:t>
      </w:r>
      <w:r w:rsidRPr="007D40A5">
        <w:rPr>
          <w:rFonts w:ascii="Times New Roman" w:eastAsia="Calibri" w:hAnsi="Times New Roman" w:cs="Times New Roman"/>
          <w:sz w:val="26"/>
          <w:szCs w:val="26"/>
        </w:rPr>
        <w:t>кодекс русского феодал</w:t>
      </w:r>
      <w:r w:rsidRPr="007D40A5">
        <w:rPr>
          <w:rFonts w:ascii="Times New Roman" w:eastAsia="Calibri" w:hAnsi="Times New Roman" w:cs="Times New Roman"/>
          <w:sz w:val="26"/>
          <w:szCs w:val="26"/>
        </w:rPr>
        <w:t>ь</w:t>
      </w:r>
      <w:r w:rsidRPr="007D40A5">
        <w:rPr>
          <w:rFonts w:ascii="Times New Roman" w:eastAsia="Calibri" w:hAnsi="Times New Roman" w:cs="Times New Roman"/>
          <w:sz w:val="26"/>
          <w:szCs w:val="26"/>
        </w:rPr>
        <w:t xml:space="preserve">ного права.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М., 1958.</w:t>
      </w:r>
      <w:r w:rsidR="00E5695B">
        <w:rPr>
          <w:rFonts w:ascii="Times New Roman" w:eastAsia="Calibri" w:hAnsi="Times New Roman" w:cs="Times New Roman"/>
          <w:sz w:val="26"/>
          <w:szCs w:val="26"/>
        </w:rPr>
        <w:t xml:space="preserve"> – </w:t>
      </w:r>
      <w:r w:rsidRPr="007D40A5">
        <w:rPr>
          <w:rFonts w:ascii="Times New Roman" w:eastAsia="Calibri" w:hAnsi="Times New Roman" w:cs="Times New Roman"/>
          <w:sz w:val="26"/>
          <w:szCs w:val="26"/>
        </w:rPr>
        <w:t>С.</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43</w:t>
      </w:r>
      <w:r w:rsidR="00E5695B">
        <w:rPr>
          <w:rFonts w:ascii="Times New Roman" w:eastAsia="Calibri" w:hAnsi="Times New Roman" w:cs="Times New Roman"/>
          <w:sz w:val="26"/>
          <w:szCs w:val="26"/>
        </w:rPr>
        <w:t>–</w:t>
      </w:r>
      <w:r w:rsidRPr="007D40A5">
        <w:rPr>
          <w:rFonts w:ascii="Times New Roman" w:eastAsia="Calibri" w:hAnsi="Times New Roman" w:cs="Times New Roman"/>
          <w:sz w:val="26"/>
          <w:szCs w:val="26"/>
        </w:rPr>
        <w:t>44.</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10.</w:t>
      </w:r>
      <w:r w:rsidR="00C52AAB" w:rsidRPr="00C52AA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Юшков С.В. История государства и права СССР. Ч. 1.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М., 1961.</w:t>
      </w:r>
      <w:r w:rsidR="00E5695B">
        <w:rPr>
          <w:rFonts w:ascii="Times New Roman" w:eastAsia="Calibri" w:hAnsi="Times New Roman" w:cs="Times New Roman"/>
          <w:sz w:val="26"/>
          <w:szCs w:val="26"/>
        </w:rPr>
        <w:t xml:space="preserve"> – </w:t>
      </w:r>
      <w:r w:rsidRPr="007D40A5">
        <w:rPr>
          <w:rFonts w:ascii="Times New Roman" w:eastAsia="Calibri" w:hAnsi="Times New Roman" w:cs="Times New Roman"/>
          <w:sz w:val="26"/>
          <w:szCs w:val="26"/>
        </w:rPr>
        <w:t>С.</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305.</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11. Владимирский-Буданов М.Ф. Обзор истории русского права.</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 Киев, 1905.</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 С.</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321.</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hAnsi="Times New Roman" w:cs="Times New Roman"/>
          <w:sz w:val="26"/>
          <w:szCs w:val="26"/>
        </w:rPr>
        <w:t xml:space="preserve">12. </w:t>
      </w:r>
      <w:r w:rsidRPr="007D40A5">
        <w:rPr>
          <w:rFonts w:ascii="Times New Roman" w:eastAsia="Calibri" w:hAnsi="Times New Roman" w:cs="Times New Roman"/>
          <w:sz w:val="26"/>
          <w:szCs w:val="26"/>
        </w:rPr>
        <w:t xml:space="preserve">Плеханов Л.А. Законодательство Екатерины </w:t>
      </w:r>
      <w:r w:rsidRPr="007D40A5">
        <w:rPr>
          <w:rFonts w:ascii="Times New Roman" w:eastAsia="Calibri" w:hAnsi="Times New Roman" w:cs="Times New Roman"/>
          <w:sz w:val="26"/>
          <w:szCs w:val="26"/>
          <w:lang w:val="en-US"/>
        </w:rPr>
        <w:t>II</w:t>
      </w:r>
      <w:r w:rsidRPr="007D40A5">
        <w:rPr>
          <w:rFonts w:ascii="Times New Roman" w:eastAsia="Calibri" w:hAnsi="Times New Roman" w:cs="Times New Roman"/>
          <w:sz w:val="26"/>
          <w:szCs w:val="26"/>
        </w:rPr>
        <w:t xml:space="preserve">. В двух томах. Т. 2.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М.: Юрид. литр., 2001.</w:t>
      </w:r>
      <w:r w:rsidR="00E5695B">
        <w:rPr>
          <w:rFonts w:ascii="Times New Roman" w:eastAsia="Calibri" w:hAnsi="Times New Roman" w:cs="Times New Roman"/>
          <w:sz w:val="26"/>
          <w:szCs w:val="26"/>
        </w:rPr>
        <w:t xml:space="preserve"> – </w:t>
      </w:r>
      <w:r w:rsidRPr="007D40A5">
        <w:rPr>
          <w:rFonts w:ascii="Times New Roman" w:eastAsia="Calibri" w:hAnsi="Times New Roman" w:cs="Times New Roman"/>
          <w:sz w:val="26"/>
          <w:szCs w:val="26"/>
        </w:rPr>
        <w:t>С.</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288</w:t>
      </w:r>
      <w:r w:rsidR="00E5695B">
        <w:rPr>
          <w:rFonts w:ascii="Times New Roman" w:eastAsia="Calibri" w:hAnsi="Times New Roman" w:cs="Times New Roman"/>
          <w:sz w:val="26"/>
          <w:szCs w:val="26"/>
        </w:rPr>
        <w:t>–</w:t>
      </w:r>
      <w:r w:rsidRPr="007D40A5">
        <w:rPr>
          <w:rFonts w:ascii="Times New Roman" w:eastAsia="Calibri" w:hAnsi="Times New Roman" w:cs="Times New Roman"/>
          <w:sz w:val="26"/>
          <w:szCs w:val="26"/>
        </w:rPr>
        <w:t>291.</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 xml:space="preserve">13. Телюкина М.В. Конкурсное право: теория и практика несостоятельности (банкротства).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М.: Дело, 2007.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С. 54.</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hAnsi="Times New Roman" w:cs="Times New Roman"/>
          <w:sz w:val="26"/>
          <w:szCs w:val="26"/>
        </w:rPr>
        <w:t xml:space="preserve">14. </w:t>
      </w:r>
      <w:r w:rsidRPr="007D40A5">
        <w:rPr>
          <w:rFonts w:ascii="Times New Roman" w:eastAsia="Calibri" w:hAnsi="Times New Roman" w:cs="Times New Roman"/>
          <w:sz w:val="26"/>
          <w:szCs w:val="26"/>
        </w:rPr>
        <w:t xml:space="preserve">Проект Гражданского уложения Российской Империи от 1905 года, </w:t>
      </w:r>
      <w:r w:rsidR="00E91FB0">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ст.</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1632</w:t>
      </w:r>
      <w:r w:rsidR="00E5695B">
        <w:rPr>
          <w:rFonts w:ascii="Times New Roman" w:eastAsia="Calibri" w:hAnsi="Times New Roman" w:cs="Times New Roman"/>
          <w:sz w:val="26"/>
          <w:szCs w:val="26"/>
        </w:rPr>
        <w:t>–</w:t>
      </w:r>
      <w:r w:rsidRPr="007D40A5">
        <w:rPr>
          <w:rFonts w:ascii="Times New Roman" w:eastAsia="Calibri" w:hAnsi="Times New Roman" w:cs="Times New Roman"/>
          <w:sz w:val="26"/>
          <w:szCs w:val="26"/>
        </w:rPr>
        <w:t>1634 //</w:t>
      </w:r>
      <w:r w:rsidR="00E5695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http://</w:t>
      </w:r>
      <w:r w:rsidRPr="007D40A5">
        <w:rPr>
          <w:rFonts w:ascii="Times New Roman" w:eastAsia="Calibri" w:hAnsi="Times New Roman" w:cs="Times New Roman"/>
          <w:sz w:val="26"/>
          <w:szCs w:val="26"/>
          <w:lang w:val="en-US"/>
        </w:rPr>
        <w:t>www</w:t>
      </w:r>
      <w:r w:rsidRPr="007D40A5">
        <w:rPr>
          <w:rFonts w:ascii="Times New Roman" w:eastAsia="Calibri" w:hAnsi="Times New Roman" w:cs="Times New Roman"/>
          <w:sz w:val="26"/>
          <w:szCs w:val="26"/>
        </w:rPr>
        <w:t>.constitutions.ru. (дата обращения</w:t>
      </w:r>
      <w:r w:rsidR="00E5695B">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18.09.2018).</w:t>
      </w:r>
    </w:p>
    <w:p w:rsidR="00D318E1" w:rsidRPr="007D40A5" w:rsidRDefault="00D318E1" w:rsidP="005407AE">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15</w:t>
      </w:r>
      <w:r w:rsidRPr="00E91FB0">
        <w:rPr>
          <w:rFonts w:ascii="Times New Roman" w:eastAsia="Calibri" w:hAnsi="Times New Roman" w:cs="Times New Roman"/>
          <w:spacing w:val="-4"/>
          <w:sz w:val="26"/>
          <w:szCs w:val="26"/>
        </w:rPr>
        <w:t xml:space="preserve">. Беспятко М. Гражданин, вы </w:t>
      </w:r>
      <w:r w:rsidR="00E91FB0" w:rsidRPr="00E91FB0">
        <w:rPr>
          <w:rFonts w:ascii="Times New Roman" w:eastAsia="Calibri" w:hAnsi="Times New Roman" w:cs="Times New Roman"/>
          <w:spacing w:val="-4"/>
          <w:sz w:val="26"/>
          <w:szCs w:val="26"/>
        </w:rPr>
        <w:t>–</w:t>
      </w:r>
      <w:r w:rsidRPr="00E91FB0">
        <w:rPr>
          <w:rFonts w:ascii="Times New Roman" w:eastAsia="Calibri" w:hAnsi="Times New Roman" w:cs="Times New Roman"/>
          <w:spacing w:val="-4"/>
          <w:sz w:val="26"/>
          <w:szCs w:val="26"/>
        </w:rPr>
        <w:t xml:space="preserve"> банкрот! // Домашний адвокат. </w:t>
      </w:r>
      <w:r w:rsidR="00E5695B" w:rsidRPr="00E91FB0">
        <w:rPr>
          <w:rFonts w:ascii="Times New Roman" w:eastAsia="Calibri" w:hAnsi="Times New Roman" w:cs="Times New Roman"/>
          <w:spacing w:val="-4"/>
          <w:sz w:val="26"/>
          <w:szCs w:val="26"/>
        </w:rPr>
        <w:t xml:space="preserve">– </w:t>
      </w:r>
      <w:r w:rsidRPr="00E91FB0">
        <w:rPr>
          <w:rFonts w:ascii="Times New Roman" w:eastAsia="Calibri" w:hAnsi="Times New Roman" w:cs="Times New Roman"/>
          <w:spacing w:val="-4"/>
          <w:sz w:val="26"/>
          <w:szCs w:val="26"/>
        </w:rPr>
        <w:t xml:space="preserve">1998. </w:t>
      </w:r>
      <w:r w:rsidR="00E5695B" w:rsidRPr="00E91FB0">
        <w:rPr>
          <w:rFonts w:ascii="Times New Roman" w:eastAsia="Calibri" w:hAnsi="Times New Roman" w:cs="Times New Roman"/>
          <w:spacing w:val="-4"/>
          <w:sz w:val="26"/>
          <w:szCs w:val="26"/>
        </w:rPr>
        <w:t xml:space="preserve">– </w:t>
      </w:r>
      <w:r w:rsidRPr="00E91FB0">
        <w:rPr>
          <w:rFonts w:ascii="Times New Roman" w:eastAsia="Calibri" w:hAnsi="Times New Roman" w:cs="Times New Roman"/>
          <w:spacing w:val="-4"/>
          <w:sz w:val="26"/>
          <w:szCs w:val="26"/>
        </w:rPr>
        <w:t xml:space="preserve">№ 6. </w:t>
      </w:r>
      <w:r w:rsidR="00E5695B" w:rsidRPr="00E91FB0">
        <w:rPr>
          <w:rFonts w:ascii="Times New Roman" w:eastAsia="Calibri" w:hAnsi="Times New Roman" w:cs="Times New Roman"/>
          <w:spacing w:val="-4"/>
          <w:sz w:val="26"/>
          <w:szCs w:val="26"/>
        </w:rPr>
        <w:t xml:space="preserve">– </w:t>
      </w:r>
      <w:r w:rsidRPr="007D40A5">
        <w:rPr>
          <w:rFonts w:ascii="Times New Roman" w:eastAsia="Calibri" w:hAnsi="Times New Roman" w:cs="Times New Roman"/>
          <w:sz w:val="26"/>
          <w:szCs w:val="26"/>
        </w:rPr>
        <w:t>С. 4.</w:t>
      </w:r>
    </w:p>
    <w:p w:rsidR="00D318E1" w:rsidRPr="00E5695B" w:rsidRDefault="00D318E1" w:rsidP="005407AE">
      <w:pPr>
        <w:spacing w:after="0" w:line="235" w:lineRule="auto"/>
        <w:ind w:firstLine="709"/>
        <w:jc w:val="both"/>
        <w:rPr>
          <w:rStyle w:val="a9"/>
          <w:rFonts w:ascii="Times New Roman" w:hAnsi="Times New Roman" w:cs="Times New Roman"/>
          <w:color w:val="000000" w:themeColor="text1"/>
          <w:sz w:val="26"/>
          <w:szCs w:val="26"/>
          <w:u w:val="none"/>
          <w:bdr w:val="none" w:sz="0" w:space="0" w:color="auto" w:frame="1"/>
          <w:shd w:val="clear" w:color="auto" w:fill="FFFFFF"/>
        </w:rPr>
      </w:pPr>
      <w:r w:rsidRPr="007D40A5">
        <w:rPr>
          <w:rFonts w:ascii="Times New Roman" w:eastAsia="Calibri" w:hAnsi="Times New Roman" w:cs="Times New Roman"/>
          <w:sz w:val="26"/>
          <w:szCs w:val="26"/>
        </w:rPr>
        <w:t>16</w:t>
      </w:r>
      <w:r w:rsidRPr="00E5695B">
        <w:rPr>
          <w:rFonts w:ascii="Times New Roman" w:eastAsia="Calibri" w:hAnsi="Times New Roman" w:cs="Times New Roman"/>
          <w:sz w:val="26"/>
          <w:szCs w:val="26"/>
        </w:rPr>
        <w:t>.</w:t>
      </w:r>
      <w:r w:rsidRPr="00E5695B">
        <w:rPr>
          <w:rFonts w:ascii="Times New Roman" w:eastAsia="Calibri" w:hAnsi="Times New Roman" w:cs="Times New Roman"/>
          <w:sz w:val="26"/>
          <w:szCs w:val="26"/>
          <w:vertAlign w:val="superscript"/>
        </w:rPr>
        <w:t xml:space="preserve">. </w:t>
      </w:r>
      <w:r w:rsidRPr="00E5695B">
        <w:rPr>
          <w:rFonts w:ascii="Times New Roman" w:hAnsi="Times New Roman" w:cs="Times New Roman"/>
          <w:color w:val="000000" w:themeColor="text1"/>
          <w:sz w:val="26"/>
          <w:szCs w:val="26"/>
          <w:shd w:val="clear" w:color="auto" w:fill="FFFFFF"/>
        </w:rPr>
        <w:t>РИА Новости </w:t>
      </w:r>
      <w:hyperlink r:id="rId92" w:history="1">
        <w:r w:rsidRPr="00E5695B">
          <w:rPr>
            <w:rStyle w:val="a9"/>
            <w:rFonts w:ascii="Times New Roman" w:hAnsi="Times New Roman" w:cs="Times New Roman"/>
            <w:color w:val="000000" w:themeColor="text1"/>
            <w:sz w:val="26"/>
            <w:szCs w:val="26"/>
            <w:u w:val="none"/>
            <w:bdr w:val="none" w:sz="0" w:space="0" w:color="auto" w:frame="1"/>
            <w:shd w:val="clear" w:color="auto" w:fill="FFFFFF"/>
          </w:rPr>
          <w:t>https://ria.ru/economy/20170210/1487619356.html</w:t>
        </w:r>
      </w:hyperlink>
      <w:r w:rsidR="00E91FB0">
        <w:t>.</w:t>
      </w:r>
    </w:p>
    <w:p w:rsidR="00D318E1" w:rsidRPr="007D40A5" w:rsidRDefault="00D318E1" w:rsidP="005407AE">
      <w:pPr>
        <w:spacing w:after="0" w:line="235" w:lineRule="auto"/>
        <w:ind w:firstLine="709"/>
        <w:jc w:val="both"/>
        <w:rPr>
          <w:rFonts w:ascii="Times New Roman" w:hAnsi="Times New Roman" w:cs="Times New Roman"/>
          <w:bCs/>
          <w:color w:val="000000" w:themeColor="text1"/>
          <w:sz w:val="26"/>
          <w:szCs w:val="26"/>
        </w:rPr>
      </w:pPr>
      <w:r w:rsidRPr="00E5695B">
        <w:rPr>
          <w:rStyle w:val="a9"/>
          <w:rFonts w:ascii="Times New Roman" w:hAnsi="Times New Roman" w:cs="Times New Roman"/>
          <w:color w:val="000000" w:themeColor="text1"/>
          <w:sz w:val="26"/>
          <w:szCs w:val="26"/>
          <w:u w:val="none"/>
          <w:bdr w:val="none" w:sz="0" w:space="0" w:color="auto" w:frame="1"/>
          <w:shd w:val="clear" w:color="auto" w:fill="FFFFFF"/>
        </w:rPr>
        <w:t>17. Акулова Д.О. Институт банкротства физических лиц: история и проблемы правоприменения в России и зарубежных странах//</w:t>
      </w:r>
      <w:r w:rsidRPr="00E5695B">
        <w:rPr>
          <w:rFonts w:ascii="Times New Roman" w:hAnsi="Times New Roman" w:cs="Times New Roman"/>
          <w:sz w:val="26"/>
          <w:szCs w:val="26"/>
        </w:rPr>
        <w:t>Студенческая наука – взгляд в б</w:t>
      </w:r>
      <w:r w:rsidRPr="00E5695B">
        <w:rPr>
          <w:rFonts w:ascii="Times New Roman" w:hAnsi="Times New Roman" w:cs="Times New Roman"/>
          <w:sz w:val="26"/>
          <w:szCs w:val="26"/>
        </w:rPr>
        <w:t>у</w:t>
      </w:r>
      <w:r w:rsidRPr="00E5695B">
        <w:rPr>
          <w:rFonts w:ascii="Times New Roman" w:hAnsi="Times New Roman" w:cs="Times New Roman"/>
          <w:sz w:val="26"/>
          <w:szCs w:val="26"/>
        </w:rPr>
        <w:t>дущее: мат-лы ХI</w:t>
      </w:r>
      <w:r w:rsidR="00E5695B">
        <w:rPr>
          <w:rFonts w:ascii="Times New Roman" w:hAnsi="Times New Roman" w:cs="Times New Roman"/>
          <w:sz w:val="26"/>
          <w:szCs w:val="26"/>
        </w:rPr>
        <w:t xml:space="preserve"> </w:t>
      </w:r>
      <w:r w:rsidRPr="00E5695B">
        <w:rPr>
          <w:rFonts w:ascii="Times New Roman" w:hAnsi="Times New Roman" w:cs="Times New Roman"/>
          <w:sz w:val="26"/>
          <w:szCs w:val="26"/>
        </w:rPr>
        <w:t>Всерос. студ. науч. конф. Ч</w:t>
      </w:r>
      <w:r w:rsidR="00E5695B">
        <w:rPr>
          <w:rFonts w:ascii="Times New Roman" w:hAnsi="Times New Roman" w:cs="Times New Roman"/>
          <w:sz w:val="26"/>
          <w:szCs w:val="26"/>
        </w:rPr>
        <w:t>.</w:t>
      </w:r>
      <w:r w:rsidRPr="00E5695B">
        <w:rPr>
          <w:rFonts w:ascii="Times New Roman" w:hAnsi="Times New Roman" w:cs="Times New Roman"/>
          <w:sz w:val="26"/>
          <w:szCs w:val="26"/>
        </w:rPr>
        <w:t xml:space="preserve"> 3</w:t>
      </w:r>
      <w:r w:rsidR="00E5695B">
        <w:rPr>
          <w:rFonts w:ascii="Times New Roman" w:hAnsi="Times New Roman" w:cs="Times New Roman"/>
          <w:sz w:val="26"/>
          <w:szCs w:val="26"/>
        </w:rPr>
        <w:t>;</w:t>
      </w:r>
      <w:r w:rsidRPr="00E5695B">
        <w:rPr>
          <w:rFonts w:ascii="Times New Roman" w:hAnsi="Times New Roman" w:cs="Times New Roman"/>
          <w:sz w:val="26"/>
          <w:szCs w:val="26"/>
        </w:rPr>
        <w:t xml:space="preserve"> Краснояр.</w:t>
      </w:r>
      <w:r w:rsidRPr="007D40A5">
        <w:rPr>
          <w:rFonts w:ascii="Times New Roman" w:hAnsi="Times New Roman" w:cs="Times New Roman"/>
          <w:sz w:val="26"/>
          <w:szCs w:val="26"/>
        </w:rPr>
        <w:t xml:space="preserve"> гос. аграр. ун-т. – Красн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ярск, 2016. </w:t>
      </w:r>
      <w:r w:rsidR="00E5695B">
        <w:rPr>
          <w:rFonts w:ascii="Times New Roman" w:hAnsi="Times New Roman" w:cs="Times New Roman"/>
          <w:sz w:val="26"/>
          <w:szCs w:val="26"/>
        </w:rPr>
        <w:t xml:space="preserve">– </w:t>
      </w:r>
      <w:r w:rsidRPr="007D40A5">
        <w:rPr>
          <w:rFonts w:ascii="Times New Roman" w:hAnsi="Times New Roman" w:cs="Times New Roman"/>
          <w:sz w:val="26"/>
          <w:szCs w:val="26"/>
        </w:rPr>
        <w:t>С. 169.</w:t>
      </w:r>
    </w:p>
    <w:p w:rsidR="00A2440F" w:rsidRPr="007D40A5" w:rsidRDefault="00A2440F" w:rsidP="00F667C4">
      <w:pPr>
        <w:spacing w:after="0" w:line="240" w:lineRule="auto"/>
        <w:ind w:firstLine="709"/>
        <w:jc w:val="both"/>
        <w:rPr>
          <w:rFonts w:ascii="Times New Roman" w:hAnsi="Times New Roman" w:cs="Times New Roman"/>
          <w:sz w:val="26"/>
          <w:szCs w:val="26"/>
        </w:rPr>
      </w:pPr>
    </w:p>
    <w:p w:rsidR="008905F0" w:rsidRPr="00304BE6" w:rsidRDefault="008905F0" w:rsidP="00304BE6">
      <w:pPr>
        <w:spacing w:after="0" w:line="240" w:lineRule="auto"/>
        <w:jc w:val="both"/>
        <w:rPr>
          <w:rFonts w:ascii="Times New Roman" w:eastAsia="Calibri" w:hAnsi="Times New Roman" w:cs="Times New Roman"/>
          <w:b/>
          <w:caps/>
          <w:sz w:val="26"/>
          <w:szCs w:val="26"/>
        </w:rPr>
      </w:pPr>
      <w:r w:rsidRPr="00304BE6">
        <w:rPr>
          <w:rFonts w:ascii="Times New Roman" w:eastAsia="Calibri" w:hAnsi="Times New Roman" w:cs="Times New Roman"/>
          <w:b/>
          <w:caps/>
          <w:sz w:val="26"/>
          <w:szCs w:val="26"/>
        </w:rPr>
        <w:t>УДК94(571.14)</w:t>
      </w:r>
      <w:r w:rsidR="002620BF">
        <w:rPr>
          <w:rFonts w:ascii="Times New Roman" w:eastAsia="Calibri" w:hAnsi="Times New Roman" w:cs="Times New Roman"/>
          <w:b/>
          <w:caps/>
          <w:sz w:val="26"/>
          <w:szCs w:val="26"/>
        </w:rPr>
        <w:t xml:space="preserve"> «</w:t>
      </w:r>
      <w:r w:rsidRPr="00304BE6">
        <w:rPr>
          <w:rFonts w:ascii="Times New Roman" w:eastAsia="Calibri" w:hAnsi="Times New Roman" w:cs="Times New Roman"/>
          <w:b/>
          <w:caps/>
          <w:sz w:val="26"/>
          <w:szCs w:val="26"/>
        </w:rPr>
        <w:t>1991/2018</w:t>
      </w:r>
      <w:r w:rsidR="00A70E37" w:rsidRPr="00304BE6">
        <w:rPr>
          <w:rFonts w:ascii="Times New Roman" w:eastAsia="Calibri" w:hAnsi="Times New Roman" w:cs="Times New Roman"/>
          <w:b/>
          <w:caps/>
          <w:sz w:val="26"/>
          <w:szCs w:val="26"/>
        </w:rPr>
        <w:t>»</w:t>
      </w:r>
    </w:p>
    <w:p w:rsidR="008905F0" w:rsidRPr="007D40A5" w:rsidRDefault="008905F0" w:rsidP="00F667C4">
      <w:pPr>
        <w:spacing w:after="0" w:line="240" w:lineRule="auto"/>
        <w:ind w:firstLine="709"/>
        <w:jc w:val="both"/>
        <w:rPr>
          <w:rFonts w:ascii="Times New Roman" w:eastAsia="Calibri" w:hAnsi="Times New Roman" w:cs="Times New Roman"/>
          <w:b/>
          <w:caps/>
          <w:sz w:val="26"/>
          <w:szCs w:val="26"/>
        </w:rPr>
      </w:pPr>
    </w:p>
    <w:p w:rsidR="00304BE6" w:rsidRDefault="008905F0" w:rsidP="00304BE6">
      <w:pPr>
        <w:spacing w:after="0" w:line="240" w:lineRule="auto"/>
        <w:jc w:val="center"/>
        <w:rPr>
          <w:rFonts w:ascii="Times New Roman" w:eastAsia="Calibri" w:hAnsi="Times New Roman" w:cs="Times New Roman"/>
          <w:b/>
          <w:i/>
          <w:caps/>
          <w:sz w:val="26"/>
          <w:szCs w:val="26"/>
        </w:rPr>
      </w:pPr>
      <w:r w:rsidRPr="007D40A5">
        <w:rPr>
          <w:rFonts w:ascii="Times New Roman" w:eastAsia="Calibri" w:hAnsi="Times New Roman" w:cs="Times New Roman"/>
          <w:b/>
          <w:i/>
          <w:caps/>
          <w:sz w:val="26"/>
          <w:szCs w:val="26"/>
        </w:rPr>
        <w:t xml:space="preserve">Сельское хозяйство Новосибирской области в конце </w:t>
      </w:r>
      <w:r w:rsidRPr="007D40A5">
        <w:rPr>
          <w:rFonts w:ascii="Times New Roman" w:eastAsia="Calibri" w:hAnsi="Times New Roman" w:cs="Times New Roman"/>
          <w:b/>
          <w:i/>
          <w:caps/>
          <w:sz w:val="26"/>
          <w:szCs w:val="26"/>
          <w:lang w:val="en-US"/>
        </w:rPr>
        <w:t>XX</w:t>
      </w:r>
      <w:r w:rsidRPr="007D40A5">
        <w:rPr>
          <w:rFonts w:ascii="Times New Roman" w:eastAsia="Calibri" w:hAnsi="Times New Roman" w:cs="Times New Roman"/>
          <w:b/>
          <w:i/>
          <w:caps/>
          <w:sz w:val="26"/>
          <w:szCs w:val="26"/>
        </w:rPr>
        <w:t xml:space="preserve"> – </w:t>
      </w:r>
    </w:p>
    <w:p w:rsidR="008905F0" w:rsidRPr="007D40A5" w:rsidRDefault="00AC1AFF" w:rsidP="00304BE6">
      <w:pPr>
        <w:spacing w:after="0" w:line="240" w:lineRule="auto"/>
        <w:jc w:val="center"/>
        <w:rPr>
          <w:rFonts w:ascii="Times New Roman" w:hAnsi="Times New Roman" w:cs="Times New Roman"/>
          <w:b/>
          <w:sz w:val="26"/>
          <w:szCs w:val="26"/>
        </w:rPr>
      </w:pPr>
      <w:r w:rsidRPr="00AC1AFF">
        <w:rPr>
          <w:rFonts w:ascii="Times New Roman" w:eastAsia="Calibri" w:hAnsi="Times New Roman" w:cs="Times New Roman"/>
          <w:b/>
          <w:i/>
          <w:caps/>
          <w:noProof/>
          <w:sz w:val="26"/>
          <w:szCs w:val="26"/>
          <w:lang w:eastAsia="ru-RU"/>
        </w:rPr>
        <w:pict>
          <v:rect id="_x0000_s1026" style="position:absolute;left:0;text-align:left;margin-left:292.9pt;margin-top:12.65pt;width:83.7pt;height:20.1pt;z-index:251658240" stroked="f">
            <v:textbox style="mso-next-textbox:#_x0000_s1026">
              <w:txbxContent>
                <w:p w:rsidR="009B6A8B" w:rsidRDefault="009B6A8B" w:rsidP="009B6A8B">
                  <w:pPr>
                    <w:ind w:left="-142"/>
                  </w:pPr>
                  <w:r>
                    <w:t>*</w:t>
                  </w:r>
                </w:p>
              </w:txbxContent>
            </v:textbox>
          </v:rect>
        </w:pict>
      </w:r>
      <w:r w:rsidR="008905F0" w:rsidRPr="007D40A5">
        <w:rPr>
          <w:rFonts w:ascii="Times New Roman" w:eastAsia="Calibri" w:hAnsi="Times New Roman" w:cs="Times New Roman"/>
          <w:b/>
          <w:i/>
          <w:caps/>
          <w:sz w:val="26"/>
          <w:szCs w:val="26"/>
        </w:rPr>
        <w:t xml:space="preserve">начале </w:t>
      </w:r>
      <w:r w:rsidR="008905F0" w:rsidRPr="007D40A5">
        <w:rPr>
          <w:rFonts w:ascii="Times New Roman" w:eastAsia="Calibri" w:hAnsi="Times New Roman" w:cs="Times New Roman"/>
          <w:b/>
          <w:i/>
          <w:caps/>
          <w:sz w:val="26"/>
          <w:szCs w:val="26"/>
          <w:lang w:val="en-US"/>
        </w:rPr>
        <w:t>XXI</w:t>
      </w:r>
      <w:r w:rsidR="00304BE6">
        <w:rPr>
          <w:rFonts w:ascii="Times New Roman" w:eastAsia="Calibri" w:hAnsi="Times New Roman" w:cs="Times New Roman"/>
          <w:b/>
          <w:i/>
          <w:caps/>
          <w:sz w:val="26"/>
          <w:szCs w:val="26"/>
        </w:rPr>
        <w:t xml:space="preserve"> </w:t>
      </w:r>
      <w:r w:rsidR="008905F0" w:rsidRPr="007D40A5">
        <w:rPr>
          <w:rFonts w:ascii="Times New Roman" w:eastAsia="Calibri" w:hAnsi="Times New Roman" w:cs="Times New Roman"/>
          <w:b/>
          <w:i/>
          <w:sz w:val="26"/>
          <w:szCs w:val="26"/>
        </w:rPr>
        <w:t>в.:</w:t>
      </w:r>
      <w:r w:rsidR="00304BE6">
        <w:rPr>
          <w:rFonts w:ascii="Times New Roman" w:eastAsia="Calibri" w:hAnsi="Times New Roman" w:cs="Times New Roman"/>
          <w:b/>
          <w:i/>
          <w:sz w:val="26"/>
          <w:szCs w:val="26"/>
        </w:rPr>
        <w:t xml:space="preserve"> </w:t>
      </w:r>
      <w:r w:rsidR="008905F0" w:rsidRPr="007D40A5">
        <w:rPr>
          <w:rFonts w:ascii="Times New Roman" w:eastAsia="Calibri" w:hAnsi="Times New Roman" w:cs="Times New Roman"/>
          <w:b/>
          <w:i/>
          <w:caps/>
          <w:sz w:val="26"/>
          <w:szCs w:val="26"/>
        </w:rPr>
        <w:t>проблемы и перспективы научно-исторического исследования</w:t>
      </w:r>
      <w:r w:rsidR="00ED1227">
        <w:rPr>
          <w:rFonts w:ascii="Times New Roman" w:eastAsia="Calibri" w:hAnsi="Times New Roman" w:cs="Times New Roman"/>
          <w:b/>
          <w:i/>
          <w:caps/>
          <w:sz w:val="26"/>
          <w:szCs w:val="26"/>
        </w:rPr>
        <w:t xml:space="preserve"> </w:t>
      </w:r>
      <w:r w:rsidR="008905F0" w:rsidRPr="007D40A5">
        <w:rPr>
          <w:rStyle w:val="ac"/>
          <w:rFonts w:ascii="Times New Roman" w:eastAsia="Calibri" w:hAnsi="Times New Roman" w:cs="Times New Roman"/>
          <w:b/>
          <w:i/>
          <w:caps/>
          <w:sz w:val="26"/>
          <w:szCs w:val="26"/>
        </w:rPr>
        <w:footnoteReference w:id="37"/>
      </w:r>
    </w:p>
    <w:p w:rsidR="008905F0" w:rsidRPr="007D40A5" w:rsidRDefault="008905F0" w:rsidP="00304BE6">
      <w:pPr>
        <w:spacing w:after="0" w:line="240" w:lineRule="auto"/>
        <w:jc w:val="center"/>
        <w:rPr>
          <w:rFonts w:ascii="Times New Roman" w:eastAsia="Calibri" w:hAnsi="Times New Roman" w:cs="Times New Roman"/>
          <w:b/>
          <w:caps/>
          <w:sz w:val="26"/>
          <w:szCs w:val="26"/>
        </w:rPr>
      </w:pPr>
    </w:p>
    <w:p w:rsidR="008905F0" w:rsidRPr="007D40A5" w:rsidRDefault="008905F0" w:rsidP="00304BE6">
      <w:pPr>
        <w:spacing w:after="0" w:line="240" w:lineRule="auto"/>
        <w:jc w:val="center"/>
        <w:rPr>
          <w:rFonts w:ascii="Times New Roman" w:eastAsia="Calibri" w:hAnsi="Times New Roman" w:cs="Times New Roman"/>
          <w:b/>
          <w:i/>
          <w:sz w:val="26"/>
          <w:szCs w:val="26"/>
        </w:rPr>
      </w:pPr>
      <w:r w:rsidRPr="007D40A5">
        <w:rPr>
          <w:rFonts w:ascii="Times New Roman" w:eastAsia="Calibri" w:hAnsi="Times New Roman" w:cs="Times New Roman"/>
          <w:b/>
          <w:i/>
          <w:sz w:val="26"/>
          <w:szCs w:val="26"/>
        </w:rPr>
        <w:t>Андреенков Сергей Николаевич</w:t>
      </w:r>
    </w:p>
    <w:p w:rsidR="00304BE6" w:rsidRDefault="008905F0" w:rsidP="00304BE6">
      <w:pPr>
        <w:spacing w:after="0" w:line="240" w:lineRule="auto"/>
        <w:jc w:val="center"/>
        <w:rPr>
          <w:rFonts w:ascii="Times New Roman" w:eastAsia="Calibri" w:hAnsi="Times New Roman" w:cs="Times New Roman"/>
          <w:b/>
          <w:i/>
          <w:sz w:val="26"/>
          <w:szCs w:val="26"/>
        </w:rPr>
      </w:pPr>
      <w:r w:rsidRPr="007D40A5">
        <w:rPr>
          <w:rFonts w:ascii="Times New Roman" w:eastAsia="Calibri" w:hAnsi="Times New Roman" w:cs="Times New Roman"/>
          <w:b/>
          <w:i/>
          <w:sz w:val="26"/>
          <w:szCs w:val="26"/>
        </w:rPr>
        <w:t xml:space="preserve">Институт истории Сибирского отделения Российской академии наук </w:t>
      </w:r>
    </w:p>
    <w:p w:rsidR="008905F0" w:rsidRPr="007D40A5" w:rsidRDefault="008905F0" w:rsidP="00304BE6">
      <w:pPr>
        <w:spacing w:after="0" w:line="240" w:lineRule="auto"/>
        <w:jc w:val="center"/>
        <w:rPr>
          <w:rFonts w:ascii="Times New Roman" w:eastAsia="Calibri" w:hAnsi="Times New Roman" w:cs="Times New Roman"/>
          <w:b/>
          <w:i/>
          <w:sz w:val="26"/>
          <w:szCs w:val="26"/>
        </w:rPr>
      </w:pPr>
      <w:r w:rsidRPr="007D40A5">
        <w:rPr>
          <w:rFonts w:ascii="Times New Roman" w:eastAsia="Calibri" w:hAnsi="Times New Roman" w:cs="Times New Roman"/>
          <w:b/>
          <w:i/>
          <w:sz w:val="26"/>
          <w:szCs w:val="26"/>
        </w:rPr>
        <w:t>(ИИ СО РАН),</w:t>
      </w:r>
      <w:r w:rsidR="002E0E7E">
        <w:rPr>
          <w:rFonts w:ascii="Times New Roman" w:eastAsia="Calibri" w:hAnsi="Times New Roman" w:cs="Times New Roman"/>
          <w:b/>
          <w:i/>
          <w:sz w:val="26"/>
          <w:szCs w:val="26"/>
        </w:rPr>
        <w:t xml:space="preserve"> Новосибирск, Россия</w:t>
      </w:r>
    </w:p>
    <w:p w:rsidR="008905F0" w:rsidRPr="00CF0A29" w:rsidRDefault="008905F0" w:rsidP="00F667C4">
      <w:pPr>
        <w:spacing w:after="0" w:line="240" w:lineRule="auto"/>
        <w:ind w:firstLine="709"/>
        <w:jc w:val="both"/>
        <w:rPr>
          <w:rFonts w:ascii="Times New Roman" w:eastAsia="Calibri" w:hAnsi="Times New Roman" w:cs="Times New Roman"/>
          <w:sz w:val="26"/>
          <w:szCs w:val="26"/>
        </w:rPr>
      </w:pPr>
    </w:p>
    <w:p w:rsidR="008905F0" w:rsidRPr="007D40A5" w:rsidRDefault="00E91FB0" w:rsidP="00850033">
      <w:pPr>
        <w:spacing w:after="0" w:line="240" w:lineRule="auto"/>
        <w:ind w:firstLine="709"/>
        <w:jc w:val="both"/>
        <w:rPr>
          <w:rFonts w:ascii="Times New Roman" w:eastAsia="Calibri" w:hAnsi="Times New Roman" w:cs="Times New Roman"/>
          <w:sz w:val="26"/>
          <w:szCs w:val="26"/>
        </w:rPr>
      </w:pPr>
      <w:r>
        <w:rPr>
          <w:rFonts w:ascii="Times New Roman" w:eastAsia="Calibri" w:hAnsi="Times New Roman" w:cs="Times New Roman"/>
          <w:b/>
          <w:sz w:val="26"/>
          <w:szCs w:val="26"/>
        </w:rPr>
        <w:t>Аннотация</w:t>
      </w:r>
      <w:r>
        <w:rPr>
          <w:rFonts w:ascii="Times New Roman" w:eastAsia="Calibri" w:hAnsi="Times New Roman" w:cs="Times New Roman"/>
          <w:sz w:val="26"/>
          <w:szCs w:val="26"/>
        </w:rPr>
        <w:t>:</w:t>
      </w:r>
      <w:r>
        <w:rPr>
          <w:rFonts w:ascii="Times New Roman" w:eastAsia="Calibri" w:hAnsi="Times New Roman" w:cs="Times New Roman"/>
          <w:b/>
          <w:sz w:val="26"/>
          <w:szCs w:val="26"/>
        </w:rPr>
        <w:t xml:space="preserve"> </w:t>
      </w:r>
      <w:r>
        <w:rPr>
          <w:rFonts w:ascii="Times New Roman" w:eastAsia="Calibri" w:hAnsi="Times New Roman" w:cs="Times New Roman"/>
          <w:sz w:val="26"/>
          <w:szCs w:val="26"/>
        </w:rPr>
        <w:t>о</w:t>
      </w:r>
      <w:r w:rsidR="008905F0" w:rsidRPr="007D40A5">
        <w:rPr>
          <w:rFonts w:ascii="Times New Roman" w:eastAsia="Calibri" w:hAnsi="Times New Roman" w:cs="Times New Roman"/>
          <w:sz w:val="26"/>
          <w:szCs w:val="26"/>
        </w:rPr>
        <w:t>босновывается актуальность, рассматриваются проблемы и пе</w:t>
      </w:r>
      <w:r w:rsidR="008905F0" w:rsidRPr="007D40A5">
        <w:rPr>
          <w:rFonts w:ascii="Times New Roman" w:eastAsia="Calibri" w:hAnsi="Times New Roman" w:cs="Times New Roman"/>
          <w:sz w:val="26"/>
          <w:szCs w:val="26"/>
        </w:rPr>
        <w:t>р</w:t>
      </w:r>
      <w:r w:rsidR="008905F0" w:rsidRPr="007D40A5">
        <w:rPr>
          <w:rFonts w:ascii="Times New Roman" w:eastAsia="Calibri" w:hAnsi="Times New Roman" w:cs="Times New Roman"/>
          <w:sz w:val="26"/>
          <w:szCs w:val="26"/>
        </w:rPr>
        <w:t>спективы изучения истории сельского хозяйства Новосибирской области в годы пос</w:t>
      </w:r>
      <w:r w:rsidR="008905F0" w:rsidRPr="007D40A5">
        <w:rPr>
          <w:rFonts w:ascii="Times New Roman" w:eastAsia="Calibri" w:hAnsi="Times New Roman" w:cs="Times New Roman"/>
          <w:sz w:val="26"/>
          <w:szCs w:val="26"/>
        </w:rPr>
        <w:t>т</w:t>
      </w:r>
      <w:r w:rsidR="008905F0" w:rsidRPr="007D40A5">
        <w:rPr>
          <w:rFonts w:ascii="Times New Roman" w:eastAsia="Calibri" w:hAnsi="Times New Roman" w:cs="Times New Roman"/>
          <w:sz w:val="26"/>
          <w:szCs w:val="26"/>
        </w:rPr>
        <w:t>советского двадцатипятилетия. Анализируется степень изученности темы, источн</w:t>
      </w:r>
      <w:r w:rsidR="008905F0" w:rsidRPr="007D40A5">
        <w:rPr>
          <w:rFonts w:ascii="Times New Roman" w:eastAsia="Calibri" w:hAnsi="Times New Roman" w:cs="Times New Roman"/>
          <w:sz w:val="26"/>
          <w:szCs w:val="26"/>
        </w:rPr>
        <w:t>и</w:t>
      </w:r>
      <w:r w:rsidR="008905F0" w:rsidRPr="007D40A5">
        <w:rPr>
          <w:rFonts w:ascii="Times New Roman" w:eastAsia="Calibri" w:hAnsi="Times New Roman" w:cs="Times New Roman"/>
          <w:sz w:val="26"/>
          <w:szCs w:val="26"/>
        </w:rPr>
        <w:t>ковая и методологическая база ее исследования. Сделаны выводы о том, что развитие аграрного сектора экономики области в 1990–2010-е гг. предметом специального н</w:t>
      </w:r>
      <w:r w:rsidR="008905F0" w:rsidRPr="007D40A5">
        <w:rPr>
          <w:rFonts w:ascii="Times New Roman" w:eastAsia="Calibri" w:hAnsi="Times New Roman" w:cs="Times New Roman"/>
          <w:sz w:val="26"/>
          <w:szCs w:val="26"/>
        </w:rPr>
        <w:t>а</w:t>
      </w:r>
      <w:r w:rsidR="008905F0" w:rsidRPr="007D40A5">
        <w:rPr>
          <w:rFonts w:ascii="Times New Roman" w:eastAsia="Calibri" w:hAnsi="Times New Roman" w:cs="Times New Roman"/>
          <w:sz w:val="26"/>
          <w:szCs w:val="26"/>
        </w:rPr>
        <w:t>учно-исторического исследования не являлось и описано</w:t>
      </w:r>
      <w:r>
        <w:rPr>
          <w:rFonts w:ascii="Times New Roman" w:eastAsia="Calibri" w:hAnsi="Times New Roman" w:cs="Times New Roman"/>
          <w:sz w:val="26"/>
          <w:szCs w:val="26"/>
        </w:rPr>
        <w:t xml:space="preserve"> </w:t>
      </w:r>
      <w:r w:rsidR="008905F0" w:rsidRPr="007D40A5">
        <w:rPr>
          <w:rFonts w:ascii="Times New Roman" w:eastAsia="Calibri" w:hAnsi="Times New Roman" w:cs="Times New Roman"/>
          <w:sz w:val="26"/>
          <w:szCs w:val="26"/>
        </w:rPr>
        <w:t>фрагментарно в основном в очерковых и хроникально-документальных публикациях по истории региона, а также в экономической и социологической литературе. Проанализированы материалы опу</w:t>
      </w:r>
      <w:r w:rsidR="008905F0" w:rsidRPr="007D40A5">
        <w:rPr>
          <w:rFonts w:ascii="Times New Roman" w:eastAsia="Calibri" w:hAnsi="Times New Roman" w:cs="Times New Roman"/>
          <w:sz w:val="26"/>
          <w:szCs w:val="26"/>
        </w:rPr>
        <w:t>б</w:t>
      </w:r>
      <w:r w:rsidR="008905F0" w:rsidRPr="007D40A5">
        <w:rPr>
          <w:rFonts w:ascii="Times New Roman" w:eastAsia="Calibri" w:hAnsi="Times New Roman" w:cs="Times New Roman"/>
          <w:sz w:val="26"/>
          <w:szCs w:val="26"/>
        </w:rPr>
        <w:t>ликованной сельскохозяйственной статистики – главный информационный ресурс и</w:t>
      </w:r>
      <w:r w:rsidR="008905F0" w:rsidRPr="007D40A5">
        <w:rPr>
          <w:rFonts w:ascii="Times New Roman" w:eastAsia="Calibri" w:hAnsi="Times New Roman" w:cs="Times New Roman"/>
          <w:sz w:val="26"/>
          <w:szCs w:val="26"/>
        </w:rPr>
        <w:t>с</w:t>
      </w:r>
      <w:r w:rsidR="008905F0" w:rsidRPr="007D40A5">
        <w:rPr>
          <w:rFonts w:ascii="Times New Roman" w:eastAsia="Calibri" w:hAnsi="Times New Roman" w:cs="Times New Roman"/>
          <w:sz w:val="26"/>
          <w:szCs w:val="26"/>
        </w:rPr>
        <w:t>следования. Показано, что ценным источником по изучению истории сельскохозяйс</w:t>
      </w:r>
      <w:r w:rsidR="008905F0" w:rsidRPr="007D40A5">
        <w:rPr>
          <w:rFonts w:ascii="Times New Roman" w:eastAsia="Calibri" w:hAnsi="Times New Roman" w:cs="Times New Roman"/>
          <w:sz w:val="26"/>
          <w:szCs w:val="26"/>
        </w:rPr>
        <w:t>т</w:t>
      </w:r>
      <w:r w:rsidR="008905F0" w:rsidRPr="007D40A5">
        <w:rPr>
          <w:rFonts w:ascii="Times New Roman" w:eastAsia="Calibri" w:hAnsi="Times New Roman" w:cs="Times New Roman"/>
          <w:sz w:val="26"/>
          <w:szCs w:val="26"/>
        </w:rPr>
        <w:t>венных предприятий являются путеводители по фондам районных архивохранилищ.</w:t>
      </w:r>
    </w:p>
    <w:p w:rsidR="00690A6F" w:rsidRDefault="00690A6F" w:rsidP="00850033">
      <w:pPr>
        <w:spacing w:after="0" w:line="240" w:lineRule="auto"/>
        <w:ind w:firstLine="709"/>
        <w:jc w:val="both"/>
        <w:rPr>
          <w:rFonts w:ascii="Times New Roman" w:eastAsia="Calibri" w:hAnsi="Times New Roman" w:cs="Times New Roman"/>
          <w:b/>
          <w:sz w:val="26"/>
          <w:szCs w:val="26"/>
        </w:rPr>
      </w:pPr>
    </w:p>
    <w:p w:rsidR="008905F0" w:rsidRPr="007D40A5" w:rsidRDefault="008905F0" w:rsidP="00850033">
      <w:pPr>
        <w:spacing w:after="0" w:line="240" w:lineRule="auto"/>
        <w:ind w:firstLine="709"/>
        <w:jc w:val="both"/>
        <w:rPr>
          <w:rFonts w:ascii="Times New Roman" w:eastAsia="Calibri" w:hAnsi="Times New Roman" w:cs="Times New Roman"/>
          <w:sz w:val="26"/>
          <w:szCs w:val="26"/>
        </w:rPr>
      </w:pPr>
      <w:r w:rsidRPr="00304BE6">
        <w:rPr>
          <w:rFonts w:ascii="Times New Roman" w:eastAsia="Calibri" w:hAnsi="Times New Roman" w:cs="Times New Roman"/>
          <w:b/>
          <w:sz w:val="26"/>
          <w:szCs w:val="26"/>
        </w:rPr>
        <w:lastRenderedPageBreak/>
        <w:t>Ключевые слова</w:t>
      </w:r>
      <w:r w:rsidRPr="007D40A5">
        <w:rPr>
          <w:rFonts w:ascii="Times New Roman" w:eastAsia="Calibri" w:hAnsi="Times New Roman" w:cs="Times New Roman"/>
          <w:sz w:val="26"/>
          <w:szCs w:val="26"/>
        </w:rPr>
        <w:t>: сельское хозяйство, аграрные реформы, сельско</w:t>
      </w:r>
      <w:r w:rsidR="00ED1227">
        <w:rPr>
          <w:rFonts w:ascii="Times New Roman" w:eastAsia="Calibri" w:hAnsi="Times New Roman" w:cs="Times New Roman"/>
          <w:sz w:val="26"/>
          <w:szCs w:val="26"/>
        </w:rPr>
        <w:t>-</w:t>
      </w:r>
      <w:r w:rsidRPr="007D40A5">
        <w:rPr>
          <w:rFonts w:ascii="Times New Roman" w:eastAsia="Calibri" w:hAnsi="Times New Roman" w:cs="Times New Roman"/>
          <w:sz w:val="26"/>
          <w:szCs w:val="26"/>
        </w:rPr>
        <w:t>хозяйственные предприятия, Новосибирская область, история регионов, научно-историческое исследование, историография, источниковая база.</w:t>
      </w:r>
    </w:p>
    <w:p w:rsidR="00850033" w:rsidRDefault="00850033" w:rsidP="00850033">
      <w:pPr>
        <w:spacing w:after="0" w:line="240" w:lineRule="auto"/>
        <w:jc w:val="both"/>
        <w:rPr>
          <w:rFonts w:ascii="Times New Roman" w:hAnsi="Times New Roman"/>
          <w:sz w:val="28"/>
          <w:szCs w:val="28"/>
        </w:rPr>
      </w:pPr>
    </w:p>
    <w:p w:rsidR="00850033" w:rsidRPr="00850033" w:rsidRDefault="00850033" w:rsidP="00850033">
      <w:pPr>
        <w:spacing w:after="0" w:line="240" w:lineRule="auto"/>
        <w:ind w:firstLine="709"/>
        <w:jc w:val="both"/>
        <w:rPr>
          <w:rFonts w:ascii="Times New Roman" w:hAnsi="Times New Roman"/>
          <w:sz w:val="26"/>
          <w:szCs w:val="26"/>
          <w:lang w:val="en-US"/>
        </w:rPr>
      </w:pPr>
      <w:r w:rsidRPr="00850033">
        <w:rPr>
          <w:rFonts w:ascii="Times New Roman" w:hAnsi="Times New Roman"/>
          <w:b/>
          <w:sz w:val="26"/>
          <w:szCs w:val="26"/>
        </w:rPr>
        <w:t>А</w:t>
      </w:r>
      <w:r w:rsidRPr="00850033">
        <w:rPr>
          <w:rFonts w:ascii="Times New Roman" w:hAnsi="Times New Roman"/>
          <w:b/>
          <w:sz w:val="26"/>
          <w:szCs w:val="26"/>
          <w:lang w:val="en-US"/>
        </w:rPr>
        <w:t>nnotation</w:t>
      </w:r>
      <w:r w:rsidRPr="00850033">
        <w:rPr>
          <w:rFonts w:ascii="Times New Roman" w:hAnsi="Times New Roman"/>
          <w:sz w:val="26"/>
          <w:szCs w:val="26"/>
          <w:lang w:val="en-US"/>
        </w:rPr>
        <w:t>: the relevance is justified, the problems and prospects of studying the history of agriculture in the Novosibirsk region during the post-Soviet twenty-five years are considered. The degree of knowledge of the topic, the source and methodological base of its research is analyzed. It was concluded that the development of the agrarian sector of the r</w:t>
      </w:r>
      <w:r w:rsidRPr="00850033">
        <w:rPr>
          <w:rFonts w:ascii="Times New Roman" w:hAnsi="Times New Roman"/>
          <w:sz w:val="26"/>
          <w:szCs w:val="26"/>
          <w:lang w:val="en-US"/>
        </w:rPr>
        <w:t>e</w:t>
      </w:r>
      <w:r w:rsidRPr="00850033">
        <w:rPr>
          <w:rFonts w:ascii="Times New Roman" w:hAnsi="Times New Roman"/>
          <w:sz w:val="26"/>
          <w:szCs w:val="26"/>
          <w:lang w:val="en-US"/>
        </w:rPr>
        <w:t>gional economy in the 1990–2010s. the subject of a special scientific and historical research was not and is described in fragments mainly in essay and chronicle-documentary public</w:t>
      </w:r>
      <w:r w:rsidRPr="00850033">
        <w:rPr>
          <w:rFonts w:ascii="Times New Roman" w:hAnsi="Times New Roman"/>
          <w:sz w:val="26"/>
          <w:szCs w:val="26"/>
          <w:lang w:val="en-US"/>
        </w:rPr>
        <w:t>a</w:t>
      </w:r>
      <w:r w:rsidRPr="00850033">
        <w:rPr>
          <w:rFonts w:ascii="Times New Roman" w:hAnsi="Times New Roman"/>
          <w:sz w:val="26"/>
          <w:szCs w:val="26"/>
          <w:lang w:val="en-US"/>
        </w:rPr>
        <w:t>tions on the history of the region, as well as in the economic and sociological literature. Analyzed materials published agricultural statistics - the main information resource of the study. It is shown that a valuable source for the study of the history of agricultural enterpri</w:t>
      </w:r>
      <w:r w:rsidRPr="00850033">
        <w:rPr>
          <w:rFonts w:ascii="Times New Roman" w:hAnsi="Times New Roman"/>
          <w:sz w:val="26"/>
          <w:szCs w:val="26"/>
          <w:lang w:val="en-US"/>
        </w:rPr>
        <w:t>s</w:t>
      </w:r>
      <w:r w:rsidRPr="00850033">
        <w:rPr>
          <w:rFonts w:ascii="Times New Roman" w:hAnsi="Times New Roman"/>
          <w:sz w:val="26"/>
          <w:szCs w:val="26"/>
          <w:lang w:val="en-US"/>
        </w:rPr>
        <w:t>es are the guides to the funds of regional archives.</w:t>
      </w:r>
    </w:p>
    <w:p w:rsidR="00850033" w:rsidRPr="001252E4" w:rsidRDefault="00850033" w:rsidP="00850033">
      <w:pPr>
        <w:spacing w:after="0" w:line="240" w:lineRule="auto"/>
        <w:ind w:firstLine="709"/>
        <w:jc w:val="both"/>
        <w:rPr>
          <w:rFonts w:ascii="Times New Roman" w:hAnsi="Times New Roman"/>
          <w:sz w:val="26"/>
          <w:szCs w:val="26"/>
          <w:lang w:val="en-US"/>
        </w:rPr>
      </w:pPr>
    </w:p>
    <w:p w:rsidR="00850033" w:rsidRPr="00850033" w:rsidRDefault="00850033" w:rsidP="00850033">
      <w:pPr>
        <w:spacing w:after="0" w:line="240" w:lineRule="auto"/>
        <w:ind w:firstLine="709"/>
        <w:jc w:val="both"/>
        <w:rPr>
          <w:rFonts w:ascii="Times New Roman" w:hAnsi="Times New Roman"/>
          <w:sz w:val="26"/>
          <w:szCs w:val="26"/>
          <w:lang w:val="en-US"/>
        </w:rPr>
      </w:pPr>
      <w:r w:rsidRPr="00850033">
        <w:rPr>
          <w:rFonts w:ascii="Times New Roman" w:hAnsi="Times New Roman"/>
          <w:b/>
          <w:sz w:val="26"/>
          <w:szCs w:val="26"/>
          <w:lang w:val="en-US"/>
        </w:rPr>
        <w:t>Key word</w:t>
      </w:r>
      <w:r w:rsidRPr="00850033">
        <w:rPr>
          <w:rFonts w:ascii="Times New Roman" w:hAnsi="Times New Roman"/>
          <w:sz w:val="26"/>
          <w:szCs w:val="26"/>
          <w:lang w:val="en-US"/>
        </w:rPr>
        <w:t>s: agriculture, agrarian reforms, agricultural enterprises, Novosibirsk r</w:t>
      </w:r>
      <w:r w:rsidRPr="00850033">
        <w:rPr>
          <w:rFonts w:ascii="Times New Roman" w:hAnsi="Times New Roman"/>
          <w:sz w:val="26"/>
          <w:szCs w:val="26"/>
          <w:lang w:val="en-US"/>
        </w:rPr>
        <w:t>e</w:t>
      </w:r>
      <w:r w:rsidRPr="00850033">
        <w:rPr>
          <w:rFonts w:ascii="Times New Roman" w:hAnsi="Times New Roman"/>
          <w:sz w:val="26"/>
          <w:szCs w:val="26"/>
          <w:lang w:val="en-US"/>
        </w:rPr>
        <w:t>gion, history of regions, scientific and historical research, historiography, source base.</w:t>
      </w:r>
    </w:p>
    <w:p w:rsidR="008905F0" w:rsidRPr="00850033" w:rsidRDefault="008905F0" w:rsidP="00850033">
      <w:pPr>
        <w:spacing w:after="0" w:line="240" w:lineRule="auto"/>
        <w:ind w:firstLine="709"/>
        <w:jc w:val="both"/>
        <w:rPr>
          <w:rFonts w:ascii="Times New Roman" w:eastAsia="Calibri" w:hAnsi="Times New Roman" w:cs="Times New Roman"/>
          <w:sz w:val="26"/>
          <w:szCs w:val="26"/>
          <w:lang w:val="en-US"/>
        </w:rPr>
      </w:pPr>
    </w:p>
    <w:p w:rsidR="008905F0" w:rsidRPr="007D40A5" w:rsidRDefault="008905F0" w:rsidP="00F46A53">
      <w:pPr>
        <w:spacing w:after="0" w:line="235" w:lineRule="auto"/>
        <w:ind w:firstLine="709"/>
        <w:jc w:val="both"/>
        <w:rPr>
          <w:rFonts w:ascii="Times New Roman" w:eastAsia="Calibri" w:hAnsi="Times New Roman" w:cs="Times New Roman"/>
          <w:sz w:val="26"/>
          <w:szCs w:val="26"/>
        </w:rPr>
      </w:pPr>
      <w:r w:rsidRPr="007D40A5">
        <w:rPr>
          <w:rFonts w:ascii="Times New Roman" w:eastAsia="Calibri" w:hAnsi="Times New Roman" w:cs="Times New Roman"/>
          <w:sz w:val="26"/>
          <w:szCs w:val="26"/>
        </w:rPr>
        <w:t>1990-е гг. – один из самых драматичных периодов в отечественной истории.</w:t>
      </w:r>
      <w:r w:rsidR="00304BE6">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В связи с осуществлявшимися в этот период радикальными реформами во всех сф</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рах жизни российского общества произошли существенные перемены, имевшие гл</w:t>
      </w:r>
      <w:r w:rsidRPr="007D40A5">
        <w:rPr>
          <w:rFonts w:ascii="Times New Roman" w:eastAsia="Calibri" w:hAnsi="Times New Roman" w:cs="Times New Roman"/>
          <w:sz w:val="26"/>
          <w:szCs w:val="26"/>
        </w:rPr>
        <w:t>у</w:t>
      </w:r>
      <w:r w:rsidRPr="007D40A5">
        <w:rPr>
          <w:rFonts w:ascii="Times New Roman" w:eastAsia="Calibri" w:hAnsi="Times New Roman" w:cs="Times New Roman"/>
          <w:sz w:val="26"/>
          <w:szCs w:val="26"/>
        </w:rPr>
        <w:t>бокие и неоднозначные последствия. Важнейшим объектом преобразований являлось социалистическое сельское хозяйство. Реформаторы попытались перевести его на рельсы рыночной экономики. Ныне живущее поколение стало свидетелем трагич</w:t>
      </w:r>
      <w:r w:rsidRPr="007D40A5">
        <w:rPr>
          <w:rFonts w:ascii="Times New Roman" w:eastAsia="Calibri" w:hAnsi="Times New Roman" w:cs="Times New Roman"/>
          <w:sz w:val="26"/>
          <w:szCs w:val="26"/>
        </w:rPr>
        <w:t>е</w:t>
      </w:r>
      <w:r w:rsidRPr="007D40A5">
        <w:rPr>
          <w:rFonts w:ascii="Times New Roman" w:eastAsia="Calibri" w:hAnsi="Times New Roman" w:cs="Times New Roman"/>
          <w:sz w:val="26"/>
          <w:szCs w:val="26"/>
        </w:rPr>
        <w:t>ских последствий реализации данного курса. Для работников сельскохозяйственных предприятий и жителей села в целом его проведение</w:t>
      </w:r>
      <w:r w:rsidR="007E2AE7">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обернулось серьезнейшим жи</w:t>
      </w:r>
      <w:r w:rsidRPr="007D40A5">
        <w:rPr>
          <w:rFonts w:ascii="Times New Roman" w:eastAsia="Calibri" w:hAnsi="Times New Roman" w:cs="Times New Roman"/>
          <w:sz w:val="26"/>
          <w:szCs w:val="26"/>
        </w:rPr>
        <w:t>з</w:t>
      </w:r>
      <w:r w:rsidRPr="007D40A5">
        <w:rPr>
          <w:rFonts w:ascii="Times New Roman" w:eastAsia="Calibri" w:hAnsi="Times New Roman" w:cs="Times New Roman"/>
          <w:sz w:val="26"/>
          <w:szCs w:val="26"/>
        </w:rPr>
        <w:t>ненным испытанием. Аграрное производство оказалось в кризисе. В сравнительно стабильное состояние оно с</w:t>
      </w:r>
      <w:r w:rsidR="007E2AE7">
        <w:rPr>
          <w:rFonts w:ascii="Times New Roman" w:eastAsia="Calibri" w:hAnsi="Times New Roman" w:cs="Times New Roman"/>
          <w:sz w:val="26"/>
          <w:szCs w:val="26"/>
        </w:rPr>
        <w:t>т</w:t>
      </w:r>
      <w:r w:rsidRPr="007D40A5">
        <w:rPr>
          <w:rFonts w:ascii="Times New Roman" w:eastAsia="Calibri" w:hAnsi="Times New Roman" w:cs="Times New Roman"/>
          <w:sz w:val="26"/>
          <w:szCs w:val="26"/>
        </w:rPr>
        <w:t>ало приходить только в 2000-е гг., регрессивные проце</w:t>
      </w:r>
      <w:r w:rsidRPr="007D40A5">
        <w:rPr>
          <w:rFonts w:ascii="Times New Roman" w:eastAsia="Calibri" w:hAnsi="Times New Roman" w:cs="Times New Roman"/>
          <w:sz w:val="26"/>
          <w:szCs w:val="26"/>
        </w:rPr>
        <w:t>с</w:t>
      </w:r>
      <w:r w:rsidRPr="007D40A5">
        <w:rPr>
          <w:rFonts w:ascii="Times New Roman" w:eastAsia="Calibri" w:hAnsi="Times New Roman" w:cs="Times New Roman"/>
          <w:sz w:val="26"/>
          <w:szCs w:val="26"/>
        </w:rPr>
        <w:t>сы были замедлены, но до конца не преодолены.</w:t>
      </w:r>
      <w:r w:rsidR="00304BE6">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Реальное положение дел в отрасли в 1990-е – 2010-е гг. и сформированную в период рыночных реформ систему аграрных отношений еще предстоит описать и осмыслить в исторической ретроспективе с и</w:t>
      </w:r>
      <w:r w:rsidRPr="007D40A5">
        <w:rPr>
          <w:rFonts w:ascii="Times New Roman" w:eastAsia="Calibri" w:hAnsi="Times New Roman" w:cs="Times New Roman"/>
          <w:sz w:val="26"/>
          <w:szCs w:val="26"/>
        </w:rPr>
        <w:t>с</w:t>
      </w:r>
      <w:r w:rsidRPr="007D40A5">
        <w:rPr>
          <w:rFonts w:ascii="Times New Roman" w:eastAsia="Calibri" w:hAnsi="Times New Roman" w:cs="Times New Roman"/>
          <w:sz w:val="26"/>
          <w:szCs w:val="26"/>
        </w:rPr>
        <w:t>пользованием научной методологии и разнообразной и достоверной информации.</w:t>
      </w:r>
    </w:p>
    <w:p w:rsidR="008905F0" w:rsidRPr="007D40A5" w:rsidRDefault="008905F0" w:rsidP="00F46A53">
      <w:pPr>
        <w:spacing w:after="0" w:line="235" w:lineRule="auto"/>
        <w:ind w:firstLine="709"/>
        <w:jc w:val="both"/>
        <w:rPr>
          <w:rFonts w:ascii="Times New Roman" w:hAnsi="Times New Roman" w:cs="Times New Roman"/>
          <w:color w:val="000000" w:themeColor="text1"/>
          <w:sz w:val="26"/>
          <w:szCs w:val="26"/>
        </w:rPr>
      </w:pPr>
      <w:r w:rsidRPr="007D40A5">
        <w:rPr>
          <w:rFonts w:ascii="Times New Roman" w:eastAsia="Calibri" w:hAnsi="Times New Roman" w:cs="Times New Roman"/>
          <w:sz w:val="26"/>
          <w:szCs w:val="26"/>
        </w:rPr>
        <w:t>Весьма плодотворным представляется исследование истории развития сельск</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 xml:space="preserve">хозяйственного производствав рассматриваемый период </w:t>
      </w:r>
      <w:r w:rsidRPr="007D40A5">
        <w:rPr>
          <w:rFonts w:ascii="Times New Roman" w:hAnsi="Times New Roman" w:cs="Times New Roman"/>
          <w:color w:val="000000" w:themeColor="text1"/>
          <w:sz w:val="26"/>
          <w:szCs w:val="26"/>
        </w:rPr>
        <w:t>на материалах отдельных р</w:t>
      </w:r>
      <w:r w:rsidRPr="007D40A5">
        <w:rPr>
          <w:rFonts w:ascii="Times New Roman" w:hAnsi="Times New Roman" w:cs="Times New Roman"/>
          <w:color w:val="000000" w:themeColor="text1"/>
          <w:sz w:val="26"/>
          <w:szCs w:val="26"/>
        </w:rPr>
        <w:t>е</w:t>
      </w:r>
      <w:r w:rsidRPr="007D40A5">
        <w:rPr>
          <w:rFonts w:ascii="Times New Roman" w:hAnsi="Times New Roman" w:cs="Times New Roman"/>
          <w:color w:val="000000" w:themeColor="text1"/>
          <w:sz w:val="26"/>
          <w:szCs w:val="26"/>
        </w:rPr>
        <w:t>гионов – оно способствует фактологической конкретизации, выявлению скрытых тенденций и закономерностей изучаемых явлений, может быть полезным для реги</w:t>
      </w:r>
      <w:r w:rsidRPr="007D40A5">
        <w:rPr>
          <w:rFonts w:ascii="Times New Roman" w:hAnsi="Times New Roman" w:cs="Times New Roman"/>
          <w:color w:val="000000" w:themeColor="text1"/>
          <w:sz w:val="26"/>
          <w:szCs w:val="26"/>
        </w:rPr>
        <w:t>о</w:t>
      </w:r>
      <w:r w:rsidRPr="007D40A5">
        <w:rPr>
          <w:rFonts w:ascii="Times New Roman" w:hAnsi="Times New Roman" w:cs="Times New Roman"/>
          <w:color w:val="000000" w:themeColor="text1"/>
          <w:sz w:val="26"/>
          <w:szCs w:val="26"/>
        </w:rPr>
        <w:t>нальных руководителей, управляющих аграрным сектором экономики, прогноз</w:t>
      </w:r>
      <w:r w:rsidRPr="007D40A5">
        <w:rPr>
          <w:rFonts w:ascii="Times New Roman" w:hAnsi="Times New Roman" w:cs="Times New Roman"/>
          <w:color w:val="000000" w:themeColor="text1"/>
          <w:sz w:val="26"/>
          <w:szCs w:val="26"/>
        </w:rPr>
        <w:t>и</w:t>
      </w:r>
      <w:r w:rsidRPr="007D40A5">
        <w:rPr>
          <w:rFonts w:ascii="Times New Roman" w:hAnsi="Times New Roman" w:cs="Times New Roman"/>
          <w:color w:val="000000" w:themeColor="text1"/>
          <w:sz w:val="26"/>
          <w:szCs w:val="26"/>
        </w:rPr>
        <w:t>рующих и проектирующих его будущие.</w:t>
      </w:r>
    </w:p>
    <w:p w:rsidR="008905F0" w:rsidRPr="007D40A5" w:rsidRDefault="008905F0" w:rsidP="00F46A53">
      <w:pPr>
        <w:spacing w:after="0" w:line="235"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Перспективным представляется анализ специфики развития и функциониров</w:t>
      </w:r>
      <w:r w:rsidRPr="007D40A5">
        <w:rPr>
          <w:rFonts w:ascii="Times New Roman" w:hAnsi="Times New Roman" w:cs="Times New Roman"/>
          <w:color w:val="000000" w:themeColor="text1"/>
          <w:sz w:val="26"/>
          <w:szCs w:val="26"/>
        </w:rPr>
        <w:t>а</w:t>
      </w:r>
      <w:r w:rsidRPr="007D40A5">
        <w:rPr>
          <w:rFonts w:ascii="Times New Roman" w:hAnsi="Times New Roman" w:cs="Times New Roman"/>
          <w:color w:val="000000" w:themeColor="text1"/>
          <w:sz w:val="26"/>
          <w:szCs w:val="26"/>
        </w:rPr>
        <w:t>ния сельского хозяйства Новосибирской области.</w:t>
      </w:r>
      <w:r w:rsidR="009B1E2E">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По размерам мощностей и объему производства сельхозпродукции регион находится далеко не на последнем месте. По данным показателям он входит в десятку субъектов Российской Федерации. </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color w:val="000000" w:themeColor="text1"/>
          <w:sz w:val="26"/>
          <w:szCs w:val="26"/>
        </w:rPr>
        <w:t xml:space="preserve">Проблемы развития сельского хозяйства Новосибирской области в конце </w:t>
      </w:r>
      <w:r w:rsidRPr="007D40A5">
        <w:rPr>
          <w:rFonts w:ascii="Times New Roman" w:hAnsi="Times New Roman" w:cs="Times New Roman"/>
          <w:color w:val="000000" w:themeColor="text1"/>
          <w:sz w:val="26"/>
          <w:szCs w:val="26"/>
          <w:lang w:val="en-US"/>
        </w:rPr>
        <w:t>XX</w:t>
      </w:r>
      <w:r w:rsidRPr="007D40A5">
        <w:rPr>
          <w:rFonts w:ascii="Times New Roman" w:hAnsi="Times New Roman" w:cs="Times New Roman"/>
          <w:color w:val="000000" w:themeColor="text1"/>
          <w:sz w:val="26"/>
          <w:szCs w:val="26"/>
        </w:rPr>
        <w:t xml:space="preserve"> – начале </w:t>
      </w:r>
      <w:r w:rsidRPr="007D40A5">
        <w:rPr>
          <w:rFonts w:ascii="Times New Roman" w:hAnsi="Times New Roman" w:cs="Times New Roman"/>
          <w:color w:val="000000" w:themeColor="text1"/>
          <w:sz w:val="26"/>
          <w:szCs w:val="26"/>
          <w:lang w:val="en-US"/>
        </w:rPr>
        <w:t>XXI</w:t>
      </w:r>
      <w:r w:rsidRPr="007D40A5">
        <w:rPr>
          <w:rFonts w:ascii="Times New Roman" w:hAnsi="Times New Roman" w:cs="Times New Roman"/>
          <w:color w:val="000000" w:themeColor="text1"/>
          <w:sz w:val="26"/>
          <w:szCs w:val="26"/>
        </w:rPr>
        <w:t xml:space="preserve"> вв. пока не стали предметом </w:t>
      </w:r>
      <w:r w:rsidRPr="007D40A5">
        <w:rPr>
          <w:rFonts w:ascii="Times New Roman" w:hAnsi="Times New Roman" w:cs="Times New Roman"/>
          <w:sz w:val="26"/>
          <w:szCs w:val="26"/>
        </w:rPr>
        <w:t>целенаправленного и обстоятельного научно-исторического анализа. Хотя тема представлена в соответствующей литературе. Пр</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цессы 1990-х гг. отражены в хроникально-документальных изданиях: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Советы деп</w:t>
      </w:r>
      <w:r w:rsidRPr="007D40A5">
        <w:rPr>
          <w:rFonts w:ascii="Times New Roman" w:hAnsi="Times New Roman" w:cs="Times New Roman"/>
          <w:sz w:val="26"/>
          <w:szCs w:val="26"/>
        </w:rPr>
        <w:t>у</w:t>
      </w:r>
      <w:r w:rsidRPr="007D40A5">
        <w:rPr>
          <w:rFonts w:ascii="Times New Roman" w:hAnsi="Times New Roman" w:cs="Times New Roman"/>
          <w:sz w:val="26"/>
          <w:szCs w:val="26"/>
        </w:rPr>
        <w:t>татов Новосибирской области…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(Новосибирск, 1997) [1],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Наша малая Родина: хр</w:t>
      </w:r>
      <w:r w:rsidRPr="007D40A5">
        <w:rPr>
          <w:rFonts w:ascii="Times New Roman" w:hAnsi="Times New Roman" w:cs="Times New Roman"/>
          <w:sz w:val="26"/>
          <w:szCs w:val="26"/>
        </w:rPr>
        <w:t>е</w:t>
      </w:r>
      <w:r w:rsidRPr="007D40A5">
        <w:rPr>
          <w:rFonts w:ascii="Times New Roman" w:hAnsi="Times New Roman" w:cs="Times New Roman"/>
          <w:sz w:val="26"/>
          <w:szCs w:val="26"/>
        </w:rPr>
        <w:t>стоматия по истории Новосибирской области…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(Новосибирск, 1997) [2],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Новон</w:t>
      </w:r>
      <w:r w:rsidRPr="007D40A5">
        <w:rPr>
          <w:rFonts w:ascii="Times New Roman" w:hAnsi="Times New Roman" w:cs="Times New Roman"/>
          <w:sz w:val="26"/>
          <w:szCs w:val="26"/>
        </w:rPr>
        <w:t>и</w:t>
      </w:r>
      <w:r w:rsidRPr="007D40A5">
        <w:rPr>
          <w:rFonts w:ascii="Times New Roman" w:hAnsi="Times New Roman" w:cs="Times New Roman"/>
          <w:sz w:val="26"/>
          <w:szCs w:val="26"/>
        </w:rPr>
        <w:t>колаевская губерния – Новосибирская область…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(Новосибирск, 2001) [3]. Данные </w:t>
      </w:r>
      <w:r w:rsidRPr="007D40A5">
        <w:rPr>
          <w:rFonts w:ascii="Times New Roman" w:hAnsi="Times New Roman" w:cs="Times New Roman"/>
          <w:sz w:val="26"/>
          <w:szCs w:val="26"/>
        </w:rPr>
        <w:lastRenderedPageBreak/>
        <w:t>публикации подготовлены коллективами сотрудников Института истории СО РАН, Новосибирского государственного университета, Государственного архива Новос</w:t>
      </w:r>
      <w:r w:rsidRPr="007D40A5">
        <w:rPr>
          <w:rFonts w:ascii="Times New Roman" w:hAnsi="Times New Roman" w:cs="Times New Roman"/>
          <w:sz w:val="26"/>
          <w:szCs w:val="26"/>
        </w:rPr>
        <w:t>и</w:t>
      </w:r>
      <w:r w:rsidRPr="007D40A5">
        <w:rPr>
          <w:rFonts w:ascii="Times New Roman" w:hAnsi="Times New Roman" w:cs="Times New Roman"/>
          <w:sz w:val="26"/>
          <w:szCs w:val="26"/>
        </w:rPr>
        <w:t>бирской области (И.М. Савицкий, В.А. Ильиных, С.А. Красильников, И.С. Кузнецов, О.К. Кавцевич и др.).</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Важные аспекты темы представлены в обобщающих очерках по истории р</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гиона. </w:t>
      </w:r>
      <w:r w:rsidRPr="007D40A5">
        <w:rPr>
          <w:rFonts w:ascii="Times New Roman" w:hAnsi="Times New Roman" w:cs="Times New Roman"/>
          <w:color w:val="000000" w:themeColor="text1"/>
          <w:sz w:val="26"/>
          <w:szCs w:val="26"/>
        </w:rPr>
        <w:t>Среди них наибольшее историографическое значение имеют следующие.</w:t>
      </w:r>
      <w:r w:rsidR="00FC7625">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Н</w:t>
      </w:r>
      <w:r w:rsidRPr="007D40A5">
        <w:rPr>
          <w:rFonts w:ascii="Times New Roman" w:hAnsi="Times New Roman" w:cs="Times New Roman"/>
          <w:color w:val="000000" w:themeColor="text1"/>
          <w:sz w:val="26"/>
          <w:szCs w:val="26"/>
        </w:rPr>
        <w:t>а</w:t>
      </w:r>
      <w:r w:rsidRPr="007D40A5">
        <w:rPr>
          <w:rFonts w:ascii="Times New Roman" w:hAnsi="Times New Roman" w:cs="Times New Roman"/>
          <w:color w:val="000000" w:themeColor="text1"/>
          <w:sz w:val="26"/>
          <w:szCs w:val="26"/>
        </w:rPr>
        <w:t xml:space="preserve">писанный коллективом авторов под руководством А.А. Кисельникова очерк </w:t>
      </w:r>
      <w:r w:rsidR="00FC7625">
        <w:rPr>
          <w:rFonts w:ascii="Times New Roman" w:hAnsi="Times New Roman" w:cs="Times New Roman"/>
          <w:color w:val="000000" w:themeColor="text1"/>
          <w:sz w:val="26"/>
          <w:szCs w:val="26"/>
        </w:rPr>
        <w:t xml:space="preserve">                 </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На изломе исторического пути: Новосибирская область в 1991–2011 гг.</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 xml:space="preserve">, который входит в юбилейное издание </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Новосибирская область – 75 лет…</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 xml:space="preserve"> (Новосибирск, 2012) [4, с. 565–567]. Подготовленные С.Н. Андреенковым три заключительных пар</w:t>
      </w:r>
      <w:r w:rsidRPr="007D40A5">
        <w:rPr>
          <w:rFonts w:ascii="Times New Roman" w:hAnsi="Times New Roman" w:cs="Times New Roman"/>
          <w:color w:val="000000" w:themeColor="text1"/>
          <w:sz w:val="26"/>
          <w:szCs w:val="26"/>
        </w:rPr>
        <w:t>а</w:t>
      </w:r>
      <w:r w:rsidRPr="007D40A5">
        <w:rPr>
          <w:rFonts w:ascii="Times New Roman" w:hAnsi="Times New Roman" w:cs="Times New Roman"/>
          <w:color w:val="000000" w:themeColor="text1"/>
          <w:sz w:val="26"/>
          <w:szCs w:val="26"/>
        </w:rPr>
        <w:t xml:space="preserve">графа учебного пособия </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История Новосибирской области…</w:t>
      </w:r>
      <w:r w:rsidR="00A70E37" w:rsidRPr="007D40A5">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 xml:space="preserve">, опубликованного </w:t>
      </w:r>
      <w:r w:rsidR="00FC7625">
        <w:rPr>
          <w:rFonts w:ascii="Times New Roman" w:hAnsi="Times New Roman" w:cs="Times New Roman"/>
          <w:color w:val="000000" w:themeColor="text1"/>
          <w:sz w:val="26"/>
          <w:szCs w:val="26"/>
        </w:rPr>
        <w:t xml:space="preserve">                </w:t>
      </w:r>
      <w:r w:rsidRPr="00FC7625">
        <w:rPr>
          <w:rFonts w:ascii="Times New Roman" w:hAnsi="Times New Roman" w:cs="Times New Roman"/>
          <w:color w:val="000000" w:themeColor="text1"/>
          <w:spacing w:val="-2"/>
          <w:sz w:val="26"/>
          <w:szCs w:val="26"/>
        </w:rPr>
        <w:t xml:space="preserve">в 2017 г. к 80-летнему юбилею региона под редакцией академика РАН В.И. Молодина [5, с. 306–335]. </w:t>
      </w:r>
      <w:r w:rsidR="00FC7625">
        <w:rPr>
          <w:rFonts w:ascii="Times New Roman" w:hAnsi="Times New Roman" w:cs="Times New Roman"/>
          <w:color w:val="000000" w:themeColor="text1"/>
          <w:spacing w:val="-2"/>
          <w:sz w:val="26"/>
          <w:szCs w:val="26"/>
        </w:rPr>
        <w:t xml:space="preserve">Сборник </w:t>
      </w:r>
      <w:r w:rsidR="00A70E37" w:rsidRPr="00FC7625">
        <w:rPr>
          <w:rFonts w:ascii="Times New Roman" w:hAnsi="Times New Roman" w:cs="Times New Roman"/>
          <w:color w:val="000000" w:themeColor="text1"/>
          <w:spacing w:val="-2"/>
          <w:sz w:val="26"/>
          <w:szCs w:val="26"/>
        </w:rPr>
        <w:t>«</w:t>
      </w:r>
      <w:r w:rsidRPr="00FC7625">
        <w:rPr>
          <w:rFonts w:ascii="Times New Roman" w:hAnsi="Times New Roman" w:cs="Times New Roman"/>
          <w:color w:val="000000" w:themeColor="text1"/>
          <w:spacing w:val="-2"/>
          <w:sz w:val="26"/>
          <w:szCs w:val="26"/>
        </w:rPr>
        <w:t>Краткая справка по истории Новосибирской области…</w:t>
      </w:r>
      <w:r w:rsidR="00A70E37" w:rsidRPr="00FC7625">
        <w:rPr>
          <w:rFonts w:ascii="Times New Roman" w:hAnsi="Times New Roman" w:cs="Times New Roman"/>
          <w:color w:val="000000" w:themeColor="text1"/>
          <w:spacing w:val="-2"/>
          <w:sz w:val="26"/>
          <w:szCs w:val="26"/>
        </w:rPr>
        <w:t>»</w:t>
      </w:r>
      <w:r w:rsidRPr="00FC7625">
        <w:rPr>
          <w:rFonts w:ascii="Times New Roman" w:hAnsi="Times New Roman" w:cs="Times New Roman"/>
          <w:color w:val="000000" w:themeColor="text1"/>
          <w:spacing w:val="-2"/>
          <w:sz w:val="26"/>
          <w:szCs w:val="26"/>
        </w:rPr>
        <w:t>, с</w:t>
      </w:r>
      <w:r w:rsidRPr="00FC7625">
        <w:rPr>
          <w:rFonts w:ascii="Times New Roman" w:hAnsi="Times New Roman" w:cs="Times New Roman"/>
          <w:color w:val="000000" w:themeColor="text1"/>
          <w:spacing w:val="-2"/>
          <w:sz w:val="26"/>
          <w:szCs w:val="26"/>
        </w:rPr>
        <w:t>о</w:t>
      </w:r>
      <w:r w:rsidRPr="00FC7625">
        <w:rPr>
          <w:rFonts w:ascii="Times New Roman" w:hAnsi="Times New Roman" w:cs="Times New Roman"/>
          <w:color w:val="000000" w:themeColor="text1"/>
          <w:spacing w:val="-2"/>
          <w:sz w:val="26"/>
          <w:szCs w:val="26"/>
        </w:rPr>
        <w:t>ставленный сотрудниками Государственного архива Новосибирской области [6].</w:t>
      </w:r>
      <w:r w:rsidR="00304BE6" w:rsidRPr="00FC7625">
        <w:rPr>
          <w:rFonts w:ascii="Times New Roman" w:hAnsi="Times New Roman" w:cs="Times New Roman"/>
          <w:color w:val="000000" w:themeColor="text1"/>
          <w:spacing w:val="-2"/>
          <w:sz w:val="26"/>
          <w:szCs w:val="26"/>
        </w:rPr>
        <w:t xml:space="preserve"> </w:t>
      </w:r>
      <w:r w:rsidRPr="00FC7625">
        <w:rPr>
          <w:rFonts w:ascii="Times New Roman" w:hAnsi="Times New Roman" w:cs="Times New Roman"/>
          <w:color w:val="000000" w:themeColor="text1"/>
          <w:spacing w:val="-2"/>
          <w:sz w:val="26"/>
          <w:szCs w:val="26"/>
        </w:rPr>
        <w:t>С</w:t>
      </w:r>
      <w:r w:rsidRPr="00FC7625">
        <w:rPr>
          <w:rFonts w:ascii="Times New Roman" w:hAnsi="Times New Roman" w:cs="Times New Roman"/>
          <w:color w:val="000000" w:themeColor="text1"/>
          <w:spacing w:val="-2"/>
          <w:sz w:val="26"/>
          <w:szCs w:val="26"/>
        </w:rPr>
        <w:t>о</w:t>
      </w:r>
      <w:r w:rsidRPr="00FC7625">
        <w:rPr>
          <w:rFonts w:ascii="Times New Roman" w:hAnsi="Times New Roman" w:cs="Times New Roman"/>
          <w:color w:val="000000" w:themeColor="text1"/>
          <w:spacing w:val="-2"/>
          <w:sz w:val="26"/>
          <w:szCs w:val="26"/>
        </w:rPr>
        <w:t>временную историографию рассматриваемой проблемы составляют также работы и</w:t>
      </w:r>
      <w:r w:rsidRPr="00FC7625">
        <w:rPr>
          <w:rFonts w:ascii="Times New Roman" w:hAnsi="Times New Roman" w:cs="Times New Roman"/>
          <w:color w:val="000000" w:themeColor="text1"/>
          <w:spacing w:val="-2"/>
          <w:sz w:val="26"/>
          <w:szCs w:val="26"/>
        </w:rPr>
        <w:t>с</w:t>
      </w:r>
      <w:r w:rsidRPr="00FC7625">
        <w:rPr>
          <w:rFonts w:ascii="Times New Roman" w:hAnsi="Times New Roman" w:cs="Times New Roman"/>
          <w:color w:val="000000" w:themeColor="text1"/>
          <w:spacing w:val="-2"/>
          <w:sz w:val="26"/>
          <w:szCs w:val="26"/>
        </w:rPr>
        <w:t>ториков-</w:t>
      </w:r>
      <w:r w:rsidRPr="007D40A5">
        <w:rPr>
          <w:rFonts w:ascii="Times New Roman" w:hAnsi="Times New Roman" w:cs="Times New Roman"/>
          <w:color w:val="000000" w:themeColor="text1"/>
          <w:sz w:val="26"/>
          <w:szCs w:val="26"/>
        </w:rPr>
        <w:t xml:space="preserve">аграрников, в которых ситуация в аграрной сфере и сельском социуме конца XX – начала </w:t>
      </w:r>
      <w:r w:rsidRPr="007D40A5">
        <w:rPr>
          <w:rFonts w:ascii="Times New Roman" w:hAnsi="Times New Roman" w:cs="Times New Roman"/>
          <w:color w:val="000000" w:themeColor="text1"/>
          <w:sz w:val="26"/>
          <w:szCs w:val="26"/>
          <w:lang w:val="en-US"/>
        </w:rPr>
        <w:t>XXI</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вв. проанализирована на материалах Западной Сибири и Сибири в целом (А.П. Мелентьева, И.Б. Карпунина [7, с. 188–214]</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и др.).</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Вопросы развития и функционирования аграрного сектора хозяйства Новос</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бирской области </w:t>
      </w:r>
      <w:r w:rsidR="004F7921">
        <w:rPr>
          <w:rFonts w:ascii="Times New Roman" w:hAnsi="Times New Roman" w:cs="Times New Roman"/>
          <w:sz w:val="26"/>
          <w:szCs w:val="26"/>
        </w:rPr>
        <w:t xml:space="preserve">в </w:t>
      </w:r>
      <w:r w:rsidRPr="007D40A5">
        <w:rPr>
          <w:rFonts w:ascii="Times New Roman" w:hAnsi="Times New Roman" w:cs="Times New Roman"/>
          <w:sz w:val="26"/>
          <w:szCs w:val="26"/>
        </w:rPr>
        <w:t>рассматриваемый период также анализировали экономисты, с</w:t>
      </w:r>
      <w:r w:rsidRPr="007D40A5">
        <w:rPr>
          <w:rFonts w:ascii="Times New Roman" w:hAnsi="Times New Roman" w:cs="Times New Roman"/>
          <w:sz w:val="26"/>
          <w:szCs w:val="26"/>
        </w:rPr>
        <w:t>о</w:t>
      </w:r>
      <w:r w:rsidRPr="007D40A5">
        <w:rPr>
          <w:rFonts w:ascii="Times New Roman" w:hAnsi="Times New Roman" w:cs="Times New Roman"/>
          <w:sz w:val="26"/>
          <w:szCs w:val="26"/>
        </w:rPr>
        <w:t>циологи, специалисты по сельскохозяйственным наукам. Значительный вклад в из</w:t>
      </w:r>
      <w:r w:rsidRPr="007D40A5">
        <w:rPr>
          <w:rFonts w:ascii="Times New Roman" w:hAnsi="Times New Roman" w:cs="Times New Roman"/>
          <w:sz w:val="26"/>
          <w:szCs w:val="26"/>
        </w:rPr>
        <w:t>у</w:t>
      </w:r>
      <w:r w:rsidRPr="007D40A5">
        <w:rPr>
          <w:rFonts w:ascii="Times New Roman" w:hAnsi="Times New Roman" w:cs="Times New Roman"/>
          <w:sz w:val="26"/>
          <w:szCs w:val="26"/>
        </w:rPr>
        <w:t>чение процессов, протекающих в отрасли в 2000-е – первой половине 2010-х гг., вн</w:t>
      </w:r>
      <w:r w:rsidRPr="007D40A5">
        <w:rPr>
          <w:rFonts w:ascii="Times New Roman" w:hAnsi="Times New Roman" w:cs="Times New Roman"/>
          <w:sz w:val="26"/>
          <w:szCs w:val="26"/>
        </w:rPr>
        <w:t>е</w:t>
      </w:r>
      <w:r w:rsidRPr="007D40A5">
        <w:rPr>
          <w:rFonts w:ascii="Times New Roman" w:hAnsi="Times New Roman" w:cs="Times New Roman"/>
          <w:sz w:val="26"/>
          <w:szCs w:val="26"/>
        </w:rPr>
        <w:t>сли сотрудники ИЭиОПП СО РАН, институтов СО РАСХН, Новосибирского гос</w:t>
      </w:r>
      <w:r w:rsidRPr="007D40A5">
        <w:rPr>
          <w:rFonts w:ascii="Times New Roman" w:hAnsi="Times New Roman" w:cs="Times New Roman"/>
          <w:sz w:val="26"/>
          <w:szCs w:val="26"/>
        </w:rPr>
        <w:t>у</w:t>
      </w:r>
      <w:r w:rsidRPr="007D40A5">
        <w:rPr>
          <w:rFonts w:ascii="Times New Roman" w:hAnsi="Times New Roman" w:cs="Times New Roman"/>
          <w:sz w:val="26"/>
          <w:szCs w:val="26"/>
        </w:rPr>
        <w:t>дарственного аграрного университета. Внимание экономистов сосредоточено на пр</w:t>
      </w:r>
      <w:r w:rsidRPr="007D40A5">
        <w:rPr>
          <w:rFonts w:ascii="Times New Roman" w:hAnsi="Times New Roman" w:cs="Times New Roman"/>
          <w:sz w:val="26"/>
          <w:szCs w:val="26"/>
        </w:rPr>
        <w:t>о</w:t>
      </w:r>
      <w:r w:rsidRPr="007D40A5">
        <w:rPr>
          <w:rFonts w:ascii="Times New Roman" w:hAnsi="Times New Roman" w:cs="Times New Roman"/>
          <w:sz w:val="26"/>
          <w:szCs w:val="26"/>
        </w:rPr>
        <w:t>блемах эволюции производительных сил сельского хозяйства региона, финансово-экономических показателях развития сельхозпредприятий, а также особенностях по</w:t>
      </w:r>
      <w:r w:rsidRPr="007D40A5">
        <w:rPr>
          <w:rFonts w:ascii="Times New Roman" w:hAnsi="Times New Roman" w:cs="Times New Roman"/>
          <w:sz w:val="26"/>
          <w:szCs w:val="26"/>
        </w:rPr>
        <w:t>д</w:t>
      </w:r>
      <w:r w:rsidRPr="007D40A5">
        <w:rPr>
          <w:rFonts w:ascii="Times New Roman" w:hAnsi="Times New Roman" w:cs="Times New Roman"/>
          <w:sz w:val="26"/>
          <w:szCs w:val="26"/>
        </w:rPr>
        <w:t>готовки и реализации федеральных и областных программ поддержки села [8, 9, 10, 11]. Социологи исследуют трудовую деятельность и стратегии адаптации сельского населения к новым реалиям жизни [12, 13] и др</w:t>
      </w:r>
      <w:r w:rsidR="004F7921">
        <w:rPr>
          <w:rFonts w:ascii="Times New Roman" w:hAnsi="Times New Roman" w:cs="Times New Roman"/>
          <w:sz w:val="26"/>
          <w:szCs w:val="26"/>
        </w:rPr>
        <w:t>угие</w:t>
      </w:r>
      <w:r w:rsidRPr="007D40A5">
        <w:rPr>
          <w:rFonts w:ascii="Times New Roman" w:hAnsi="Times New Roman" w:cs="Times New Roman"/>
          <w:sz w:val="26"/>
          <w:szCs w:val="26"/>
        </w:rPr>
        <w:t xml:space="preserve"> проблемы. </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Благодаря исследованиям историков, экономистов и социологов в научный оборот введен значительный массив фактической информации, являющейся сущес</w:t>
      </w:r>
      <w:r w:rsidRPr="007D40A5">
        <w:rPr>
          <w:rFonts w:ascii="Times New Roman" w:hAnsi="Times New Roman" w:cs="Times New Roman"/>
          <w:sz w:val="26"/>
          <w:szCs w:val="26"/>
        </w:rPr>
        <w:t>т</w:t>
      </w:r>
      <w:r w:rsidRPr="007D40A5">
        <w:rPr>
          <w:rFonts w:ascii="Times New Roman" w:hAnsi="Times New Roman" w:cs="Times New Roman"/>
          <w:sz w:val="26"/>
          <w:szCs w:val="26"/>
        </w:rPr>
        <w:t>венным подспорьем для изучения вопросов развития сельского хозяйства региона в недавнем прошлом и на современном этапе. В то же время встречающиеся в публик</w:t>
      </w:r>
      <w:r w:rsidRPr="007D40A5">
        <w:rPr>
          <w:rFonts w:ascii="Times New Roman" w:hAnsi="Times New Roman" w:cs="Times New Roman"/>
          <w:sz w:val="26"/>
          <w:szCs w:val="26"/>
        </w:rPr>
        <w:t>а</w:t>
      </w:r>
      <w:r w:rsidRPr="007D40A5">
        <w:rPr>
          <w:rFonts w:ascii="Times New Roman" w:hAnsi="Times New Roman" w:cs="Times New Roman"/>
          <w:sz w:val="26"/>
          <w:szCs w:val="26"/>
        </w:rPr>
        <w:t>циях ученых эмпирические данные отличаются фрагментарностью. Неравномерно изучены отдельные аспекты темы. Недостаточно проанализирована специфика разв</w:t>
      </w:r>
      <w:r w:rsidRPr="007D40A5">
        <w:rPr>
          <w:rFonts w:ascii="Times New Roman" w:hAnsi="Times New Roman" w:cs="Times New Roman"/>
          <w:sz w:val="26"/>
          <w:szCs w:val="26"/>
        </w:rPr>
        <w:t>и</w:t>
      </w:r>
      <w:r w:rsidRPr="007D40A5">
        <w:rPr>
          <w:rFonts w:ascii="Times New Roman" w:hAnsi="Times New Roman" w:cs="Times New Roman"/>
          <w:sz w:val="26"/>
          <w:szCs w:val="26"/>
        </w:rPr>
        <w:t>тия отдельных отраслей сельского хозяйства. Остается нерешенным ряд дискуссио</w:t>
      </w:r>
      <w:r w:rsidRPr="007D40A5">
        <w:rPr>
          <w:rFonts w:ascii="Times New Roman" w:hAnsi="Times New Roman" w:cs="Times New Roman"/>
          <w:sz w:val="26"/>
          <w:szCs w:val="26"/>
        </w:rPr>
        <w:t>н</w:t>
      </w:r>
      <w:r w:rsidRPr="007D40A5">
        <w:rPr>
          <w:rFonts w:ascii="Times New Roman" w:hAnsi="Times New Roman" w:cs="Times New Roman"/>
          <w:sz w:val="26"/>
          <w:szCs w:val="26"/>
        </w:rPr>
        <w:t>ных вопросов: о вкладе фермерских хозяйств в развитие аграрного сектора эконом</w:t>
      </w:r>
      <w:r w:rsidRPr="007D40A5">
        <w:rPr>
          <w:rFonts w:ascii="Times New Roman" w:hAnsi="Times New Roman" w:cs="Times New Roman"/>
          <w:sz w:val="26"/>
          <w:szCs w:val="26"/>
        </w:rPr>
        <w:t>и</w:t>
      </w:r>
      <w:r w:rsidRPr="007D40A5">
        <w:rPr>
          <w:rFonts w:ascii="Times New Roman" w:hAnsi="Times New Roman" w:cs="Times New Roman"/>
          <w:sz w:val="26"/>
          <w:szCs w:val="26"/>
        </w:rPr>
        <w:t>ки, о причинах относительной устойчивости зернового производства, о влиянии пр</w:t>
      </w:r>
      <w:r w:rsidRPr="007D40A5">
        <w:rPr>
          <w:rFonts w:ascii="Times New Roman" w:hAnsi="Times New Roman" w:cs="Times New Roman"/>
          <w:sz w:val="26"/>
          <w:szCs w:val="26"/>
        </w:rPr>
        <w:t>и</w:t>
      </w:r>
      <w:r w:rsidRPr="007D40A5">
        <w:rPr>
          <w:rFonts w:ascii="Times New Roman" w:hAnsi="Times New Roman" w:cs="Times New Roman"/>
          <w:sz w:val="26"/>
          <w:szCs w:val="26"/>
        </w:rPr>
        <w:t>родно-климатического фактора на преодоление кризисных явлений в растениеводс</w:t>
      </w:r>
      <w:r w:rsidRPr="007D40A5">
        <w:rPr>
          <w:rFonts w:ascii="Times New Roman" w:hAnsi="Times New Roman" w:cs="Times New Roman"/>
          <w:sz w:val="26"/>
          <w:szCs w:val="26"/>
        </w:rPr>
        <w:t>т</w:t>
      </w:r>
      <w:r w:rsidRPr="007D40A5">
        <w:rPr>
          <w:rFonts w:ascii="Times New Roman" w:hAnsi="Times New Roman" w:cs="Times New Roman"/>
          <w:sz w:val="26"/>
          <w:szCs w:val="26"/>
        </w:rPr>
        <w:t>ве. Слабо проанализирована практика и результаты внедрения в сельское хозяйство агротехнологических новшеств. Отсутствуют исследования, выполненные в широких хронологических рамках, что не позволяет проследить соотношение преемственности и новаций в развитии аграрной сферы области.</w:t>
      </w:r>
    </w:p>
    <w:p w:rsidR="008905F0" w:rsidRPr="00304BE6" w:rsidRDefault="008905F0" w:rsidP="00F46A53">
      <w:pPr>
        <w:spacing w:after="0" w:line="235" w:lineRule="auto"/>
        <w:ind w:firstLine="709"/>
        <w:jc w:val="both"/>
        <w:rPr>
          <w:rFonts w:ascii="Times New Roman" w:hAnsi="Times New Roman" w:cs="Times New Roman"/>
          <w:color w:val="000000" w:themeColor="text1"/>
          <w:spacing w:val="-2"/>
          <w:kern w:val="26"/>
          <w:sz w:val="26"/>
          <w:szCs w:val="26"/>
        </w:rPr>
      </w:pPr>
      <w:r w:rsidRPr="007D40A5">
        <w:rPr>
          <w:rFonts w:ascii="Times New Roman" w:hAnsi="Times New Roman" w:cs="Times New Roman"/>
          <w:sz w:val="26"/>
          <w:szCs w:val="26"/>
        </w:rPr>
        <w:t>Первостепенное значение для анализа развития и функционирования аграрного сектора экономики Новосибирской области в рассматриваемый период имеют опу</w:t>
      </w:r>
      <w:r w:rsidRPr="007D40A5">
        <w:rPr>
          <w:rFonts w:ascii="Times New Roman" w:hAnsi="Times New Roman" w:cs="Times New Roman"/>
          <w:sz w:val="26"/>
          <w:szCs w:val="26"/>
        </w:rPr>
        <w:t>б</w:t>
      </w:r>
      <w:r w:rsidRPr="007D40A5">
        <w:rPr>
          <w:rFonts w:ascii="Times New Roman" w:hAnsi="Times New Roman" w:cs="Times New Roman"/>
          <w:sz w:val="26"/>
          <w:szCs w:val="26"/>
        </w:rPr>
        <w:t xml:space="preserve">ликованные материалы статистики. Данные по демографии и сельскохозяйственному производству можно найти в </w:t>
      </w:r>
      <w:r w:rsidRPr="007D40A5">
        <w:rPr>
          <w:rFonts w:ascii="Times New Roman" w:hAnsi="Times New Roman" w:cs="Times New Roman"/>
          <w:color w:val="000000" w:themeColor="text1"/>
          <w:sz w:val="26"/>
          <w:szCs w:val="26"/>
        </w:rPr>
        <w:t xml:space="preserve">очерке, подготовленном группой авторов под началом </w:t>
      </w:r>
      <w:r w:rsidRPr="00304BE6">
        <w:rPr>
          <w:rFonts w:ascii="Times New Roman" w:hAnsi="Times New Roman" w:cs="Times New Roman"/>
          <w:color w:val="000000" w:themeColor="text1"/>
          <w:spacing w:val="-2"/>
          <w:kern w:val="26"/>
          <w:sz w:val="26"/>
          <w:szCs w:val="26"/>
        </w:rPr>
        <w:t>А.А. Кисельникова [4]. Для анализируемой темы особо ценными представляются пр</w:t>
      </w:r>
      <w:r w:rsidRPr="00304BE6">
        <w:rPr>
          <w:rFonts w:ascii="Times New Roman" w:hAnsi="Times New Roman" w:cs="Times New Roman"/>
          <w:color w:val="000000" w:themeColor="text1"/>
          <w:spacing w:val="-2"/>
          <w:kern w:val="26"/>
          <w:sz w:val="26"/>
          <w:szCs w:val="26"/>
        </w:rPr>
        <w:t>и</w:t>
      </w:r>
      <w:r w:rsidRPr="00304BE6">
        <w:rPr>
          <w:rFonts w:ascii="Times New Roman" w:hAnsi="Times New Roman" w:cs="Times New Roman"/>
          <w:color w:val="000000" w:themeColor="text1"/>
          <w:spacing w:val="-2"/>
          <w:kern w:val="26"/>
          <w:sz w:val="26"/>
          <w:szCs w:val="26"/>
        </w:rPr>
        <w:t>веденные в нем сведения о численности жителей области, в том числе динамике сел</w:t>
      </w:r>
      <w:r w:rsidRPr="00304BE6">
        <w:rPr>
          <w:rFonts w:ascii="Times New Roman" w:hAnsi="Times New Roman" w:cs="Times New Roman"/>
          <w:color w:val="000000" w:themeColor="text1"/>
          <w:spacing w:val="-2"/>
          <w:kern w:val="26"/>
          <w:sz w:val="26"/>
          <w:szCs w:val="26"/>
        </w:rPr>
        <w:t>ь</w:t>
      </w:r>
      <w:r w:rsidRPr="00304BE6">
        <w:rPr>
          <w:rFonts w:ascii="Times New Roman" w:hAnsi="Times New Roman" w:cs="Times New Roman"/>
          <w:color w:val="000000" w:themeColor="text1"/>
          <w:spacing w:val="-2"/>
          <w:kern w:val="26"/>
          <w:sz w:val="26"/>
          <w:szCs w:val="26"/>
        </w:rPr>
        <w:lastRenderedPageBreak/>
        <w:t xml:space="preserve">ского населения, уровне его жизни, о состоянии трудовых ресурсов сельского хозяйства региона, удельного веса его продукции в общероссийских показателях, доли аграрного производства в структуре валового регионального продукта в 1990–2000-е гг. </w:t>
      </w:r>
    </w:p>
    <w:p w:rsidR="008905F0" w:rsidRPr="007D40A5" w:rsidRDefault="008905F0" w:rsidP="00F46A53">
      <w:pPr>
        <w:spacing w:after="0" w:line="235"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 xml:space="preserve">Конечно, упомянутое издание в силу своей специфики предоставляет весьма ограниченный объем информации. Ее намного больше в статсборниках, издаваемых государственными статистическими органами. В публикациях, предоставляющих сведения по сельскохозяйственному производству и аграрной экономике, </w:t>
      </w:r>
      <w:r w:rsidRPr="007D40A5">
        <w:rPr>
          <w:rFonts w:ascii="Times New Roman" w:hAnsi="Times New Roman" w:cs="Times New Roman"/>
          <w:sz w:val="26"/>
          <w:szCs w:val="26"/>
        </w:rPr>
        <w:t>исследов</w:t>
      </w:r>
      <w:r w:rsidRPr="007D40A5">
        <w:rPr>
          <w:rFonts w:ascii="Times New Roman" w:hAnsi="Times New Roman" w:cs="Times New Roman"/>
          <w:sz w:val="26"/>
          <w:szCs w:val="26"/>
        </w:rPr>
        <w:t>а</w:t>
      </w:r>
      <w:r w:rsidRPr="007D40A5">
        <w:rPr>
          <w:rFonts w:ascii="Times New Roman" w:hAnsi="Times New Roman" w:cs="Times New Roman"/>
          <w:sz w:val="26"/>
          <w:szCs w:val="26"/>
        </w:rPr>
        <w:t>теля темы в первую очередь заинтересуют данные, отражающие состояние произво</w:t>
      </w:r>
      <w:r w:rsidRPr="007D40A5">
        <w:rPr>
          <w:rFonts w:ascii="Times New Roman" w:hAnsi="Times New Roman" w:cs="Times New Roman"/>
          <w:sz w:val="26"/>
          <w:szCs w:val="26"/>
        </w:rPr>
        <w:t>д</w:t>
      </w:r>
      <w:r w:rsidRPr="007D40A5">
        <w:rPr>
          <w:rFonts w:ascii="Times New Roman" w:hAnsi="Times New Roman" w:cs="Times New Roman"/>
          <w:sz w:val="26"/>
          <w:szCs w:val="26"/>
        </w:rPr>
        <w:t>ственных мощностей (посевные площади сельхозкультур, поголовье скота, матер</w:t>
      </w:r>
      <w:r w:rsidRPr="007D40A5">
        <w:rPr>
          <w:rFonts w:ascii="Times New Roman" w:hAnsi="Times New Roman" w:cs="Times New Roman"/>
          <w:sz w:val="26"/>
          <w:szCs w:val="26"/>
        </w:rPr>
        <w:t>и</w:t>
      </w:r>
      <w:r w:rsidRPr="007D40A5">
        <w:rPr>
          <w:rFonts w:ascii="Times New Roman" w:hAnsi="Times New Roman" w:cs="Times New Roman"/>
          <w:sz w:val="26"/>
          <w:szCs w:val="26"/>
        </w:rPr>
        <w:t>ально-техническая база), валового производства продукции растениеводства и живо</w:t>
      </w:r>
      <w:r w:rsidRPr="007D40A5">
        <w:rPr>
          <w:rFonts w:ascii="Times New Roman" w:hAnsi="Times New Roman" w:cs="Times New Roman"/>
          <w:sz w:val="26"/>
          <w:szCs w:val="26"/>
        </w:rPr>
        <w:t>т</w:t>
      </w:r>
      <w:r w:rsidRPr="007D40A5">
        <w:rPr>
          <w:rFonts w:ascii="Times New Roman" w:hAnsi="Times New Roman" w:cs="Times New Roman"/>
          <w:sz w:val="26"/>
          <w:szCs w:val="26"/>
        </w:rPr>
        <w:t>новодства, их продуктивности, а также специфику организационно-хозяйственной структуры отрасли. Последняя включает показатели развития хозяйств различных к</w:t>
      </w:r>
      <w:r w:rsidRPr="007D40A5">
        <w:rPr>
          <w:rFonts w:ascii="Times New Roman" w:hAnsi="Times New Roman" w:cs="Times New Roman"/>
          <w:sz w:val="26"/>
          <w:szCs w:val="26"/>
        </w:rPr>
        <w:t>а</w:t>
      </w:r>
      <w:r w:rsidRPr="007D40A5">
        <w:rPr>
          <w:rFonts w:ascii="Times New Roman" w:hAnsi="Times New Roman" w:cs="Times New Roman"/>
          <w:sz w:val="26"/>
          <w:szCs w:val="26"/>
        </w:rPr>
        <w:t>тегорий, их удельный вес в мощностях и выпуске того или иного вида продукции.</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При анализе рассматриваемой проблемы важнейшим источником статистич</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ской информации являются справочники, подготовленные Новосибирским областным комитетом по статистике, в частности, статсборники из серии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Сельское хозяйство в Новосибирской области</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[см., напр.: 14, 15, 16]. Однако при их использовании иссл</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дователь столкнется с рядом трудностей. </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304BE6">
        <w:rPr>
          <w:rFonts w:ascii="Times New Roman" w:hAnsi="Times New Roman" w:cs="Times New Roman"/>
          <w:spacing w:val="-4"/>
          <w:sz w:val="26"/>
          <w:szCs w:val="26"/>
        </w:rPr>
        <w:t xml:space="preserve">Во-первых, статистические сведения приводятся в них по пятилетиям, начиная только с 1995 г. Без информации по последним советским пятилеткам и первой половине 1990-х гг. подготовить обстоятельное исследование невозможно. Восполнить дефицит данных за счет материалов, включенных в федеральные сборники, например, </w:t>
      </w:r>
      <w:r w:rsidR="00A70E37" w:rsidRPr="00304BE6">
        <w:rPr>
          <w:rFonts w:ascii="Times New Roman" w:hAnsi="Times New Roman" w:cs="Times New Roman"/>
          <w:spacing w:val="-4"/>
          <w:sz w:val="26"/>
          <w:szCs w:val="26"/>
        </w:rPr>
        <w:t>«</w:t>
      </w:r>
      <w:r w:rsidRPr="00304BE6">
        <w:rPr>
          <w:rFonts w:ascii="Times New Roman" w:hAnsi="Times New Roman" w:cs="Times New Roman"/>
          <w:spacing w:val="-4"/>
          <w:sz w:val="26"/>
          <w:szCs w:val="26"/>
        </w:rPr>
        <w:t>Сельское хозяйство СССР</w:t>
      </w:r>
      <w:r w:rsidR="00A70E37" w:rsidRPr="00304BE6">
        <w:rPr>
          <w:rFonts w:ascii="Times New Roman" w:hAnsi="Times New Roman" w:cs="Times New Roman"/>
          <w:spacing w:val="-4"/>
          <w:sz w:val="26"/>
          <w:szCs w:val="26"/>
        </w:rPr>
        <w:t>»</w:t>
      </w:r>
      <w:r w:rsidRPr="00304BE6">
        <w:rPr>
          <w:rFonts w:ascii="Times New Roman" w:hAnsi="Times New Roman" w:cs="Times New Roman"/>
          <w:spacing w:val="-4"/>
          <w:sz w:val="26"/>
          <w:szCs w:val="26"/>
        </w:rPr>
        <w:t xml:space="preserve"> (М., 1988 г.) [17], </w:t>
      </w:r>
      <w:r w:rsidR="00A70E37" w:rsidRPr="00304BE6">
        <w:rPr>
          <w:rFonts w:ascii="Times New Roman" w:hAnsi="Times New Roman" w:cs="Times New Roman"/>
          <w:spacing w:val="-4"/>
          <w:sz w:val="26"/>
          <w:szCs w:val="26"/>
        </w:rPr>
        <w:t>«</w:t>
      </w:r>
      <w:r w:rsidRPr="00304BE6">
        <w:rPr>
          <w:rFonts w:ascii="Times New Roman" w:hAnsi="Times New Roman" w:cs="Times New Roman"/>
          <w:spacing w:val="-4"/>
          <w:sz w:val="26"/>
          <w:szCs w:val="26"/>
        </w:rPr>
        <w:t>Сельское хозяйство России</w:t>
      </w:r>
      <w:r w:rsidR="00A70E37" w:rsidRPr="00304BE6">
        <w:rPr>
          <w:rFonts w:ascii="Times New Roman" w:hAnsi="Times New Roman" w:cs="Times New Roman"/>
          <w:spacing w:val="-4"/>
          <w:sz w:val="26"/>
          <w:szCs w:val="26"/>
        </w:rPr>
        <w:t>»</w:t>
      </w:r>
      <w:r w:rsidRPr="00304BE6">
        <w:rPr>
          <w:rFonts w:ascii="Times New Roman" w:hAnsi="Times New Roman" w:cs="Times New Roman"/>
          <w:spacing w:val="-4"/>
          <w:sz w:val="26"/>
          <w:szCs w:val="26"/>
        </w:rPr>
        <w:t xml:space="preserve"> (М., 1998 г. и</w:t>
      </w:r>
      <w:r w:rsidRPr="007D40A5">
        <w:rPr>
          <w:rFonts w:ascii="Times New Roman" w:hAnsi="Times New Roman" w:cs="Times New Roman"/>
          <w:sz w:val="26"/>
          <w:szCs w:val="26"/>
        </w:rPr>
        <w:t xml:space="preserve">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М., 2002 г.) [18, 19], можно только отчасти. В этих изданияхв числе данных по обла</w:t>
      </w:r>
      <w:r w:rsidRPr="007D40A5">
        <w:rPr>
          <w:rFonts w:ascii="Times New Roman" w:hAnsi="Times New Roman" w:cs="Times New Roman"/>
          <w:sz w:val="26"/>
          <w:szCs w:val="26"/>
        </w:rPr>
        <w:t>с</w:t>
      </w:r>
      <w:r w:rsidRPr="007D40A5">
        <w:rPr>
          <w:rFonts w:ascii="Times New Roman" w:hAnsi="Times New Roman" w:cs="Times New Roman"/>
          <w:sz w:val="26"/>
          <w:szCs w:val="26"/>
        </w:rPr>
        <w:t>тям, краям и республикам Россииотсутствует ряд важных для изучения региональных процессов показателей, в частности, сведений о посевных площадях, урожайности и валовых сборах некоторых видов зерновых культур (рожь, просо, гречиха и др.), а также об объемах производства мяса по видам (говядина, баранина, свинина, мясо птицы).</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304BE6">
        <w:rPr>
          <w:rFonts w:ascii="Times New Roman" w:hAnsi="Times New Roman" w:cs="Times New Roman"/>
          <w:spacing w:val="-2"/>
          <w:sz w:val="26"/>
          <w:szCs w:val="26"/>
        </w:rPr>
        <w:t>Во-вторых, есть весомый повод сомневаться в достоверности публикуемых ст</w:t>
      </w:r>
      <w:r w:rsidRPr="00304BE6">
        <w:rPr>
          <w:rFonts w:ascii="Times New Roman" w:hAnsi="Times New Roman" w:cs="Times New Roman"/>
          <w:spacing w:val="-2"/>
          <w:sz w:val="26"/>
          <w:szCs w:val="26"/>
        </w:rPr>
        <w:t>а</w:t>
      </w:r>
      <w:r w:rsidRPr="00304BE6">
        <w:rPr>
          <w:rFonts w:ascii="Times New Roman" w:hAnsi="Times New Roman" w:cs="Times New Roman"/>
          <w:spacing w:val="-2"/>
          <w:sz w:val="26"/>
          <w:szCs w:val="26"/>
        </w:rPr>
        <w:t>тистических данных. В сборниках областного уровня за разные пятилетки в ряде сл</w:t>
      </w:r>
      <w:r w:rsidRPr="00304BE6">
        <w:rPr>
          <w:rFonts w:ascii="Times New Roman" w:hAnsi="Times New Roman" w:cs="Times New Roman"/>
          <w:spacing w:val="-2"/>
          <w:sz w:val="26"/>
          <w:szCs w:val="26"/>
        </w:rPr>
        <w:t>у</w:t>
      </w:r>
      <w:r w:rsidRPr="00304BE6">
        <w:rPr>
          <w:rFonts w:ascii="Times New Roman" w:hAnsi="Times New Roman" w:cs="Times New Roman"/>
          <w:spacing w:val="-2"/>
          <w:sz w:val="26"/>
          <w:szCs w:val="26"/>
        </w:rPr>
        <w:t>чаев одни и тех же показатели за один и тот же год имеют разные значения.</w:t>
      </w:r>
      <w:r w:rsidR="00304BE6" w:rsidRPr="00304BE6">
        <w:rPr>
          <w:rFonts w:ascii="Times New Roman" w:hAnsi="Times New Roman" w:cs="Times New Roman"/>
          <w:spacing w:val="-2"/>
          <w:sz w:val="26"/>
          <w:szCs w:val="26"/>
        </w:rPr>
        <w:t xml:space="preserve"> </w:t>
      </w:r>
      <w:r w:rsidRPr="00304BE6">
        <w:rPr>
          <w:rFonts w:ascii="Times New Roman" w:hAnsi="Times New Roman" w:cs="Times New Roman"/>
          <w:spacing w:val="-2"/>
          <w:sz w:val="26"/>
          <w:szCs w:val="26"/>
        </w:rPr>
        <w:t>Так, с</w:t>
      </w:r>
      <w:r w:rsidRPr="00304BE6">
        <w:rPr>
          <w:rFonts w:ascii="Times New Roman" w:hAnsi="Times New Roman" w:cs="Times New Roman"/>
          <w:spacing w:val="-2"/>
          <w:sz w:val="26"/>
          <w:szCs w:val="26"/>
        </w:rPr>
        <w:t>о</w:t>
      </w:r>
      <w:r w:rsidRPr="00304BE6">
        <w:rPr>
          <w:rFonts w:ascii="Times New Roman" w:hAnsi="Times New Roman" w:cs="Times New Roman"/>
          <w:spacing w:val="-2"/>
          <w:sz w:val="26"/>
          <w:szCs w:val="26"/>
        </w:rPr>
        <w:t xml:space="preserve">гласно изданию </w:t>
      </w:r>
      <w:r w:rsidR="00A70E37" w:rsidRPr="00304BE6">
        <w:rPr>
          <w:rFonts w:ascii="Times New Roman" w:hAnsi="Times New Roman" w:cs="Times New Roman"/>
          <w:spacing w:val="-2"/>
          <w:sz w:val="26"/>
          <w:szCs w:val="26"/>
        </w:rPr>
        <w:t>«</w:t>
      </w:r>
      <w:r w:rsidRPr="00304BE6">
        <w:rPr>
          <w:rFonts w:ascii="Times New Roman" w:hAnsi="Times New Roman" w:cs="Times New Roman"/>
          <w:spacing w:val="-2"/>
          <w:sz w:val="26"/>
          <w:szCs w:val="26"/>
        </w:rPr>
        <w:t>Сельское хозяйство Новосибирской области. 2000–2005 гг.</w:t>
      </w:r>
      <w:r w:rsidR="00A70E37" w:rsidRPr="00304BE6">
        <w:rPr>
          <w:rFonts w:ascii="Times New Roman" w:hAnsi="Times New Roman" w:cs="Times New Roman"/>
          <w:spacing w:val="-2"/>
          <w:sz w:val="26"/>
          <w:szCs w:val="26"/>
        </w:rPr>
        <w:t>»</w:t>
      </w:r>
      <w:r w:rsidRPr="00304BE6">
        <w:rPr>
          <w:rFonts w:ascii="Times New Roman" w:hAnsi="Times New Roman" w:cs="Times New Roman"/>
          <w:spacing w:val="-2"/>
          <w:sz w:val="26"/>
          <w:szCs w:val="26"/>
        </w:rPr>
        <w:t xml:space="preserve">, общие посевные площади картофеля в 2005 г. составляли 52,5 тыс. га [15, с. 17], тогда как по материалам сборника </w:t>
      </w:r>
      <w:r w:rsidR="00A70E37" w:rsidRPr="00304BE6">
        <w:rPr>
          <w:rFonts w:ascii="Times New Roman" w:hAnsi="Times New Roman" w:cs="Times New Roman"/>
          <w:spacing w:val="-2"/>
          <w:sz w:val="26"/>
          <w:szCs w:val="26"/>
        </w:rPr>
        <w:t>«</w:t>
      </w:r>
      <w:r w:rsidRPr="00304BE6">
        <w:rPr>
          <w:rFonts w:ascii="Times New Roman" w:hAnsi="Times New Roman" w:cs="Times New Roman"/>
          <w:spacing w:val="-2"/>
          <w:sz w:val="26"/>
          <w:szCs w:val="26"/>
        </w:rPr>
        <w:t>Сельское хозяйство Новосибирской области. 2005–2010 гг.</w:t>
      </w:r>
      <w:r w:rsidR="00A70E37" w:rsidRPr="00304BE6">
        <w:rPr>
          <w:rFonts w:ascii="Times New Roman" w:hAnsi="Times New Roman" w:cs="Times New Roman"/>
          <w:spacing w:val="-2"/>
          <w:sz w:val="26"/>
          <w:szCs w:val="26"/>
        </w:rPr>
        <w:t>»</w:t>
      </w:r>
      <w:r w:rsidRPr="007D40A5">
        <w:rPr>
          <w:rFonts w:ascii="Times New Roman" w:hAnsi="Times New Roman" w:cs="Times New Roman"/>
          <w:sz w:val="26"/>
          <w:szCs w:val="26"/>
        </w:rPr>
        <w:t xml:space="preserve">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в этом же году они были равны 36,2 тыс. га, или на 31% меньше [16, с. 17]. Подобным же образом не совпадают данные по посевам овощей и кормовых культур, валовым сборам картофеля и овощей, производству мяса в живом и убойном весе. Разночтения вызваны тем, что во втором из указанных выше изданий приведены сведения, пол</w:t>
      </w:r>
      <w:r w:rsidRPr="007D40A5">
        <w:rPr>
          <w:rFonts w:ascii="Times New Roman" w:hAnsi="Times New Roman" w:cs="Times New Roman"/>
          <w:sz w:val="26"/>
          <w:szCs w:val="26"/>
        </w:rPr>
        <w:t>у</w:t>
      </w:r>
      <w:r w:rsidRPr="007D40A5">
        <w:rPr>
          <w:rFonts w:ascii="Times New Roman" w:hAnsi="Times New Roman" w:cs="Times New Roman"/>
          <w:sz w:val="26"/>
          <w:szCs w:val="26"/>
        </w:rPr>
        <w:t>ченные в результате Всероссийской сельскохозяйственной переписи 2006 г. Ее мат</w:t>
      </w:r>
      <w:r w:rsidRPr="007D40A5">
        <w:rPr>
          <w:rFonts w:ascii="Times New Roman" w:hAnsi="Times New Roman" w:cs="Times New Roman"/>
          <w:sz w:val="26"/>
          <w:szCs w:val="26"/>
        </w:rPr>
        <w:t>е</w:t>
      </w:r>
      <w:r w:rsidRPr="007D40A5">
        <w:rPr>
          <w:rFonts w:ascii="Times New Roman" w:hAnsi="Times New Roman" w:cs="Times New Roman"/>
          <w:sz w:val="26"/>
          <w:szCs w:val="26"/>
        </w:rPr>
        <w:t>риалы показали, что использовавшийся с 1996 г. метод определения объемов прои</w:t>
      </w:r>
      <w:r w:rsidRPr="007D40A5">
        <w:rPr>
          <w:rFonts w:ascii="Times New Roman" w:hAnsi="Times New Roman" w:cs="Times New Roman"/>
          <w:sz w:val="26"/>
          <w:szCs w:val="26"/>
        </w:rPr>
        <w:t>з</w:t>
      </w:r>
      <w:r w:rsidRPr="007D40A5">
        <w:rPr>
          <w:rFonts w:ascii="Times New Roman" w:hAnsi="Times New Roman" w:cs="Times New Roman"/>
          <w:sz w:val="26"/>
          <w:szCs w:val="26"/>
        </w:rPr>
        <w:t>водства сельхозпродукции в личных приусадебных хозяйствах населения [15]</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давал искаженную информацию. Более подробно данная статистическая коллизия проан</w:t>
      </w:r>
      <w:r w:rsidRPr="007D40A5">
        <w:rPr>
          <w:rFonts w:ascii="Times New Roman" w:hAnsi="Times New Roman" w:cs="Times New Roman"/>
          <w:sz w:val="26"/>
          <w:szCs w:val="26"/>
        </w:rPr>
        <w:t>а</w:t>
      </w:r>
      <w:r w:rsidRPr="007D40A5">
        <w:rPr>
          <w:rFonts w:ascii="Times New Roman" w:hAnsi="Times New Roman" w:cs="Times New Roman"/>
          <w:sz w:val="26"/>
          <w:szCs w:val="26"/>
        </w:rPr>
        <w:t>лизирована В.А. Ильиных.</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 xml:space="preserve">Его работы на эту тему скоро будут опубликованы. </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Еще один ценный источник по теме – нормативная и делопроизводственная д</w:t>
      </w:r>
      <w:r w:rsidRPr="007D40A5">
        <w:rPr>
          <w:rFonts w:ascii="Times New Roman" w:hAnsi="Times New Roman" w:cs="Times New Roman"/>
          <w:sz w:val="26"/>
          <w:szCs w:val="26"/>
        </w:rPr>
        <w:t>о</w:t>
      </w:r>
      <w:r w:rsidRPr="007D40A5">
        <w:rPr>
          <w:rFonts w:ascii="Times New Roman" w:hAnsi="Times New Roman" w:cs="Times New Roman"/>
          <w:sz w:val="26"/>
          <w:szCs w:val="26"/>
        </w:rPr>
        <w:t>кументация фондов архивохранилищ областного и районного уровней. Интересны не только дела, но и их описания. Путеводители по фондам районных архивов, опубл</w:t>
      </w:r>
      <w:r w:rsidRPr="007D40A5">
        <w:rPr>
          <w:rFonts w:ascii="Times New Roman" w:hAnsi="Times New Roman" w:cs="Times New Roman"/>
          <w:sz w:val="26"/>
          <w:szCs w:val="26"/>
        </w:rPr>
        <w:t>и</w:t>
      </w:r>
      <w:r w:rsidRPr="007D40A5">
        <w:rPr>
          <w:rFonts w:ascii="Times New Roman" w:hAnsi="Times New Roman" w:cs="Times New Roman"/>
          <w:sz w:val="26"/>
          <w:szCs w:val="26"/>
        </w:rPr>
        <w:t>кованные на сайте Управления государственной архивной службы Новосибирской области [20], предоставляют сведения,</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 xml:space="preserve">на основе которых можно составить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биогр</w:t>
      </w:r>
      <w:r w:rsidRPr="007D40A5">
        <w:rPr>
          <w:rFonts w:ascii="Times New Roman" w:hAnsi="Times New Roman" w:cs="Times New Roman"/>
          <w:sz w:val="26"/>
          <w:szCs w:val="26"/>
        </w:rPr>
        <w:t>а</w:t>
      </w:r>
      <w:r w:rsidRPr="007D40A5">
        <w:rPr>
          <w:rFonts w:ascii="Times New Roman" w:hAnsi="Times New Roman" w:cs="Times New Roman"/>
          <w:sz w:val="26"/>
          <w:szCs w:val="26"/>
        </w:rPr>
        <w:lastRenderedPageBreak/>
        <w:t>фию</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сельхозпредприятий: определить время появления хозяйства, его предшестве</w:t>
      </w:r>
      <w:r w:rsidRPr="007D40A5">
        <w:rPr>
          <w:rFonts w:ascii="Times New Roman" w:hAnsi="Times New Roman" w:cs="Times New Roman"/>
          <w:sz w:val="26"/>
          <w:szCs w:val="26"/>
        </w:rPr>
        <w:t>н</w:t>
      </w:r>
      <w:r w:rsidRPr="007D40A5">
        <w:rPr>
          <w:rFonts w:ascii="Times New Roman" w:hAnsi="Times New Roman" w:cs="Times New Roman"/>
          <w:sz w:val="26"/>
          <w:szCs w:val="26"/>
        </w:rPr>
        <w:t>ников, выделявшиеся и присоединявшиеся структуры, изменение форм собственн</w:t>
      </w:r>
      <w:r w:rsidRPr="007D40A5">
        <w:rPr>
          <w:rFonts w:ascii="Times New Roman" w:hAnsi="Times New Roman" w:cs="Times New Roman"/>
          <w:sz w:val="26"/>
          <w:szCs w:val="26"/>
        </w:rPr>
        <w:t>о</w:t>
      </w:r>
      <w:r w:rsidRPr="007D40A5">
        <w:rPr>
          <w:rFonts w:ascii="Times New Roman" w:hAnsi="Times New Roman" w:cs="Times New Roman"/>
          <w:sz w:val="26"/>
          <w:szCs w:val="26"/>
        </w:rPr>
        <w:t>сти, дату и причины ликвидации.</w:t>
      </w:r>
      <w:r w:rsidR="000B2985" w:rsidRPr="000B2985">
        <w:rPr>
          <w:rFonts w:ascii="Times New Roman" w:hAnsi="Times New Roman" w:cs="Times New Roman"/>
          <w:sz w:val="26"/>
          <w:szCs w:val="26"/>
        </w:rPr>
        <w:t xml:space="preserve"> </w:t>
      </w:r>
      <w:r w:rsidRPr="007D40A5">
        <w:rPr>
          <w:rFonts w:ascii="Times New Roman" w:hAnsi="Times New Roman" w:cs="Times New Roman"/>
          <w:sz w:val="26"/>
          <w:szCs w:val="26"/>
        </w:rPr>
        <w:t>Правда, не во всех описаниях фондов искомая нами информация приведена в должном объеме. Например, материалы по Сузунскому и Искитимскому районам не позволяют выяснить, какие хозяйства являлись родон</w:t>
      </w:r>
      <w:r w:rsidRPr="007D40A5">
        <w:rPr>
          <w:rFonts w:ascii="Times New Roman" w:hAnsi="Times New Roman" w:cs="Times New Roman"/>
          <w:sz w:val="26"/>
          <w:szCs w:val="26"/>
        </w:rPr>
        <w:t>а</w:t>
      </w:r>
      <w:r w:rsidRPr="007D40A5">
        <w:rPr>
          <w:rFonts w:ascii="Times New Roman" w:hAnsi="Times New Roman" w:cs="Times New Roman"/>
          <w:sz w:val="26"/>
          <w:szCs w:val="26"/>
        </w:rPr>
        <w:t>чальниками современных предприятий.</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При научно-историческом анализе темы необходимо использовать материалы периодической печати. Газеты предоставляет большой объем конкретной информ</w:t>
      </w:r>
      <w:r w:rsidRPr="007D40A5">
        <w:rPr>
          <w:rFonts w:ascii="Times New Roman" w:hAnsi="Times New Roman" w:cs="Times New Roman"/>
          <w:sz w:val="26"/>
          <w:szCs w:val="26"/>
        </w:rPr>
        <w:t>а</w:t>
      </w:r>
      <w:r w:rsidRPr="007D40A5">
        <w:rPr>
          <w:rFonts w:ascii="Times New Roman" w:hAnsi="Times New Roman" w:cs="Times New Roman"/>
          <w:sz w:val="26"/>
          <w:szCs w:val="26"/>
        </w:rPr>
        <w:t>ции по широкому спектру проблем жизни общества. В центре внимания исследоват</w:t>
      </w:r>
      <w:r w:rsidRPr="007D40A5">
        <w:rPr>
          <w:rFonts w:ascii="Times New Roman" w:hAnsi="Times New Roman" w:cs="Times New Roman"/>
          <w:sz w:val="26"/>
          <w:szCs w:val="26"/>
        </w:rPr>
        <w:t>е</w:t>
      </w:r>
      <w:r w:rsidRPr="007D40A5">
        <w:rPr>
          <w:rFonts w:ascii="Times New Roman" w:hAnsi="Times New Roman" w:cs="Times New Roman"/>
          <w:sz w:val="26"/>
          <w:szCs w:val="26"/>
        </w:rPr>
        <w:t xml:space="preserve">ля аграрной истории Новосибирской области, конечно, находится газета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Советская Сибирь</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Важно обратить внимание и на районные периодические издания. </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Информативнымисточникомявляются также воспоминания сельских жителей.</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Интервьюирование и опросы населения деревень Новосибирской области проводят социологи. Полученная в ходе беседы с селянами информация используется для ан</w:t>
      </w:r>
      <w:r w:rsidRPr="007D40A5">
        <w:rPr>
          <w:rFonts w:ascii="Times New Roman" w:hAnsi="Times New Roman" w:cs="Times New Roman"/>
          <w:sz w:val="26"/>
          <w:szCs w:val="26"/>
        </w:rPr>
        <w:t>а</w:t>
      </w:r>
      <w:r w:rsidRPr="007D40A5">
        <w:rPr>
          <w:rFonts w:ascii="Times New Roman" w:hAnsi="Times New Roman" w:cs="Times New Roman"/>
          <w:sz w:val="26"/>
          <w:szCs w:val="26"/>
        </w:rPr>
        <w:t>лиза реалий жизни деревни в недавнем прошлом и настоящем [13]. Воспоминания с</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бирают и историки-краеведы. На сайте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Библиотека сибирского краеведения</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разм</w:t>
      </w:r>
      <w:r w:rsidRPr="007D40A5">
        <w:rPr>
          <w:rFonts w:ascii="Times New Roman" w:hAnsi="Times New Roman" w:cs="Times New Roman"/>
          <w:sz w:val="26"/>
          <w:szCs w:val="26"/>
        </w:rPr>
        <w:t>е</w:t>
      </w:r>
      <w:r w:rsidRPr="007D40A5">
        <w:rPr>
          <w:rFonts w:ascii="Times New Roman" w:hAnsi="Times New Roman" w:cs="Times New Roman"/>
          <w:sz w:val="26"/>
          <w:szCs w:val="26"/>
        </w:rPr>
        <w:t>щены мемуары жителей региона, собранные группой исследователей из Новосиби</w:t>
      </w:r>
      <w:r w:rsidRPr="007D40A5">
        <w:rPr>
          <w:rFonts w:ascii="Times New Roman" w:hAnsi="Times New Roman" w:cs="Times New Roman"/>
          <w:sz w:val="26"/>
          <w:szCs w:val="26"/>
        </w:rPr>
        <w:t>р</w:t>
      </w:r>
      <w:r w:rsidRPr="007D40A5">
        <w:rPr>
          <w:rFonts w:ascii="Times New Roman" w:hAnsi="Times New Roman" w:cs="Times New Roman"/>
          <w:sz w:val="26"/>
          <w:szCs w:val="26"/>
        </w:rPr>
        <w:t>ского госпедуниверситета [21]. Среди них можно найти ряд интересных для изучения темы материалов [22]. Хотя в настоящий момент необходима целенаправленная раб</w:t>
      </w:r>
      <w:r w:rsidRPr="007D40A5">
        <w:rPr>
          <w:rFonts w:ascii="Times New Roman" w:hAnsi="Times New Roman" w:cs="Times New Roman"/>
          <w:sz w:val="26"/>
          <w:szCs w:val="26"/>
        </w:rPr>
        <w:t>о</w:t>
      </w:r>
      <w:r w:rsidRPr="007D40A5">
        <w:rPr>
          <w:rFonts w:ascii="Times New Roman" w:hAnsi="Times New Roman" w:cs="Times New Roman"/>
          <w:sz w:val="26"/>
          <w:szCs w:val="26"/>
        </w:rPr>
        <w:t>та по интервьюированию сельских жителей, в первую очередь бывших и ныне дейс</w:t>
      </w:r>
      <w:r w:rsidRPr="007D40A5">
        <w:rPr>
          <w:rFonts w:ascii="Times New Roman" w:hAnsi="Times New Roman" w:cs="Times New Roman"/>
          <w:sz w:val="26"/>
          <w:szCs w:val="26"/>
        </w:rPr>
        <w:t>т</w:t>
      </w:r>
      <w:r w:rsidRPr="007D40A5">
        <w:rPr>
          <w:rFonts w:ascii="Times New Roman" w:hAnsi="Times New Roman" w:cs="Times New Roman"/>
          <w:sz w:val="26"/>
          <w:szCs w:val="26"/>
        </w:rPr>
        <w:t>вующих фермеров, работников сельхозпредприятий, функционеров поселковой и районной администрации.</w:t>
      </w:r>
    </w:p>
    <w:p w:rsidR="004F7921" w:rsidRDefault="008905F0" w:rsidP="00F46A53">
      <w:pPr>
        <w:autoSpaceDE w:val="0"/>
        <w:autoSpaceDN w:val="0"/>
        <w:adjustRightInd w:val="0"/>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Раскрыть тему невозможно без использования в качестве метода анализа ко</w:t>
      </w:r>
      <w:r w:rsidRPr="007D40A5">
        <w:rPr>
          <w:rFonts w:ascii="Times New Roman" w:hAnsi="Times New Roman" w:cs="Times New Roman"/>
          <w:sz w:val="26"/>
          <w:szCs w:val="26"/>
        </w:rPr>
        <w:t>н</w:t>
      </w:r>
      <w:r w:rsidRPr="007D40A5">
        <w:rPr>
          <w:rFonts w:ascii="Times New Roman" w:hAnsi="Times New Roman" w:cs="Times New Roman"/>
          <w:sz w:val="26"/>
          <w:szCs w:val="26"/>
        </w:rPr>
        <w:t>цептуально-теоретические наработки исследователей истории и экономики сельского хозяйства России. Лучше понять природу аграрных преобразований 1990-х гг. можно, например, посредством инструментария, предложенного Т.М. Эльдиевой. По мнению автора, любая полноценная аграрная реформа представляет собой переход от одной системы производственных отношений</w:t>
      </w:r>
      <w:r w:rsidR="004F7921">
        <w:rPr>
          <w:rFonts w:ascii="Times New Roman" w:hAnsi="Times New Roman" w:cs="Times New Roman"/>
          <w:sz w:val="26"/>
          <w:szCs w:val="26"/>
        </w:rPr>
        <w:t xml:space="preserve"> </w:t>
      </w:r>
      <w:r w:rsidRPr="007D40A5">
        <w:rPr>
          <w:rFonts w:ascii="Times New Roman" w:hAnsi="Times New Roman" w:cs="Times New Roman"/>
          <w:sz w:val="26"/>
          <w:szCs w:val="26"/>
        </w:rPr>
        <w:t xml:space="preserve">в сельском хозяйстве к другой и направлена на изменение четырех сфер: </w:t>
      </w:r>
    </w:p>
    <w:p w:rsidR="004F7921" w:rsidRDefault="008905F0" w:rsidP="00F46A53">
      <w:pPr>
        <w:autoSpaceDE w:val="0"/>
        <w:autoSpaceDN w:val="0"/>
        <w:adjustRightInd w:val="0"/>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 землевладения и землепользования; </w:t>
      </w:r>
    </w:p>
    <w:p w:rsidR="004F7921" w:rsidRDefault="008905F0" w:rsidP="00F46A53">
      <w:pPr>
        <w:autoSpaceDE w:val="0"/>
        <w:autoSpaceDN w:val="0"/>
        <w:adjustRightInd w:val="0"/>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2) труда;</w:t>
      </w:r>
    </w:p>
    <w:p w:rsidR="004F7921" w:rsidRDefault="008905F0" w:rsidP="00F46A53">
      <w:pPr>
        <w:autoSpaceDE w:val="0"/>
        <w:autoSpaceDN w:val="0"/>
        <w:adjustRightInd w:val="0"/>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3) научно-технического прогресса;</w:t>
      </w:r>
    </w:p>
    <w:p w:rsidR="004F7921" w:rsidRDefault="008905F0" w:rsidP="00F46A53">
      <w:pPr>
        <w:autoSpaceDE w:val="0"/>
        <w:autoSpaceDN w:val="0"/>
        <w:adjustRightInd w:val="0"/>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4) кредитно-финансовых отношений. </w:t>
      </w:r>
    </w:p>
    <w:p w:rsidR="008905F0" w:rsidRPr="007D40A5" w:rsidRDefault="008905F0" w:rsidP="00F46A53">
      <w:pPr>
        <w:autoSpaceDE w:val="0"/>
        <w:autoSpaceDN w:val="0"/>
        <w:adjustRightInd w:val="0"/>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Она призвана решить не только экономические, но и политические, социальные и экологические проблемы. И в досоветской России, и в СССР аграрные преобразов</w:t>
      </w:r>
      <w:r w:rsidRPr="007D40A5">
        <w:rPr>
          <w:rFonts w:ascii="Times New Roman" w:hAnsi="Times New Roman" w:cs="Times New Roman"/>
          <w:sz w:val="26"/>
          <w:szCs w:val="26"/>
        </w:rPr>
        <w:t>а</w:t>
      </w:r>
      <w:r w:rsidRPr="007D40A5">
        <w:rPr>
          <w:rFonts w:ascii="Times New Roman" w:hAnsi="Times New Roman" w:cs="Times New Roman"/>
          <w:sz w:val="26"/>
          <w:szCs w:val="26"/>
        </w:rPr>
        <w:t>ния в той или иной мереизменяли порядок вещей во всех перечисленных сферах, т</w:t>
      </w:r>
      <w:r w:rsidRPr="007D40A5">
        <w:rPr>
          <w:rFonts w:ascii="Times New Roman" w:hAnsi="Times New Roman" w:cs="Times New Roman"/>
          <w:sz w:val="26"/>
          <w:szCs w:val="26"/>
        </w:rPr>
        <w:t>о</w:t>
      </w:r>
      <w:r w:rsidRPr="007D40A5">
        <w:rPr>
          <w:rFonts w:ascii="Times New Roman" w:hAnsi="Times New Roman" w:cs="Times New Roman"/>
          <w:sz w:val="26"/>
          <w:szCs w:val="26"/>
        </w:rPr>
        <w:t>гда как в постсоветской период упор был сделан только на трансформацию систем</w:t>
      </w:r>
      <w:r w:rsidRPr="007D40A5">
        <w:rPr>
          <w:rFonts w:ascii="Times New Roman" w:hAnsi="Times New Roman" w:cs="Times New Roman"/>
          <w:sz w:val="26"/>
          <w:szCs w:val="26"/>
        </w:rPr>
        <w:t>ы</w:t>
      </w:r>
      <w:r w:rsidRPr="007D40A5">
        <w:rPr>
          <w:rFonts w:ascii="Times New Roman" w:hAnsi="Times New Roman" w:cs="Times New Roman"/>
          <w:sz w:val="26"/>
          <w:szCs w:val="26"/>
        </w:rPr>
        <w:t>землевладения и землепользования. При этом и она была проведена с серьезными ошибками. Экономически и юридически обоснованной программы реформ не было. Политикам начала 1990-х гг. аграрное реформирование виделось одномоментным и примитивным актом, сводившимся к разрушению колхозов и совхозов и уравнител</w:t>
      </w:r>
      <w:r w:rsidRPr="007D40A5">
        <w:rPr>
          <w:rFonts w:ascii="Times New Roman" w:hAnsi="Times New Roman" w:cs="Times New Roman"/>
          <w:sz w:val="26"/>
          <w:szCs w:val="26"/>
        </w:rPr>
        <w:t>ь</w:t>
      </w:r>
      <w:r w:rsidRPr="007D40A5">
        <w:rPr>
          <w:rFonts w:ascii="Times New Roman" w:hAnsi="Times New Roman" w:cs="Times New Roman"/>
          <w:sz w:val="26"/>
          <w:szCs w:val="26"/>
        </w:rPr>
        <w:t>ному наделению их работников землей.</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В силу этих причин преобразования в сел</w:t>
      </w:r>
      <w:r w:rsidRPr="007D40A5">
        <w:rPr>
          <w:rFonts w:ascii="Times New Roman" w:hAnsi="Times New Roman" w:cs="Times New Roman"/>
          <w:sz w:val="26"/>
          <w:szCs w:val="26"/>
        </w:rPr>
        <w:t>ь</w:t>
      </w:r>
      <w:r w:rsidRPr="007D40A5">
        <w:rPr>
          <w:rFonts w:ascii="Times New Roman" w:hAnsi="Times New Roman" w:cs="Times New Roman"/>
          <w:sz w:val="26"/>
          <w:szCs w:val="26"/>
        </w:rPr>
        <w:t>ском хозяйстве провалились [23].</w:t>
      </w:r>
    </w:p>
    <w:p w:rsidR="008905F0" w:rsidRPr="007D40A5" w:rsidRDefault="008905F0" w:rsidP="00F46A53">
      <w:pPr>
        <w:autoSpaceDE w:val="0"/>
        <w:autoSpaceDN w:val="0"/>
        <w:adjustRightInd w:val="0"/>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Для понимания процессов, протекавших в аграрном секторе экономики в 2000–2010-е гг., можно использовать политологическую концепцию,</w:t>
      </w:r>
      <w:r w:rsidR="002120CF" w:rsidRPr="000B2985">
        <w:rPr>
          <w:rFonts w:ascii="Times New Roman" w:hAnsi="Times New Roman" w:cs="Times New Roman"/>
          <w:sz w:val="26"/>
          <w:szCs w:val="26"/>
        </w:rPr>
        <w:t xml:space="preserve"> </w:t>
      </w:r>
      <w:r w:rsidRPr="007D40A5">
        <w:rPr>
          <w:rFonts w:ascii="Times New Roman" w:hAnsi="Times New Roman" w:cs="Times New Roman"/>
          <w:sz w:val="26"/>
          <w:szCs w:val="26"/>
        </w:rPr>
        <w:t>согласно которой в истории России</w:t>
      </w:r>
      <w:r w:rsidR="00C53598">
        <w:rPr>
          <w:rFonts w:ascii="Times New Roman" w:hAnsi="Times New Roman" w:cs="Times New Roman"/>
          <w:sz w:val="26"/>
          <w:szCs w:val="26"/>
        </w:rPr>
        <w:t xml:space="preserve"> </w:t>
      </w:r>
      <w:r w:rsidRPr="007D40A5">
        <w:rPr>
          <w:rFonts w:ascii="Times New Roman" w:hAnsi="Times New Roman" w:cs="Times New Roman"/>
          <w:sz w:val="26"/>
          <w:szCs w:val="26"/>
        </w:rPr>
        <w:t>имели место режимы</w:t>
      </w:r>
      <w:r w:rsidR="00C53598">
        <w:rPr>
          <w:rFonts w:ascii="Times New Roman" w:hAnsi="Times New Roman" w:cs="Times New Roman"/>
          <w:sz w:val="26"/>
          <w:szCs w:val="26"/>
        </w:rPr>
        <w:t xml:space="preserve"> </w:t>
      </w:r>
      <w:r w:rsidRPr="007D40A5">
        <w:rPr>
          <w:rFonts w:ascii="Times New Roman" w:hAnsi="Times New Roman" w:cs="Times New Roman"/>
          <w:sz w:val="26"/>
          <w:szCs w:val="26"/>
        </w:rPr>
        <w:t>реформ и контрреформ (см., напр.: 24). Сущес</w:t>
      </w:r>
      <w:r w:rsidRPr="007D40A5">
        <w:rPr>
          <w:rFonts w:ascii="Times New Roman" w:hAnsi="Times New Roman" w:cs="Times New Roman"/>
          <w:sz w:val="26"/>
          <w:szCs w:val="26"/>
        </w:rPr>
        <w:t>т</w:t>
      </w:r>
      <w:r w:rsidRPr="007D40A5">
        <w:rPr>
          <w:rFonts w:ascii="Times New Roman" w:hAnsi="Times New Roman" w:cs="Times New Roman"/>
          <w:sz w:val="26"/>
          <w:szCs w:val="26"/>
        </w:rPr>
        <w:t>вует две ее интерпретации. Первая состоит в том, что либерально-демократические</w:t>
      </w:r>
      <w:r w:rsidR="00304BE6">
        <w:rPr>
          <w:rFonts w:ascii="Times New Roman" w:hAnsi="Times New Roman" w:cs="Times New Roman"/>
          <w:sz w:val="26"/>
          <w:szCs w:val="26"/>
        </w:rPr>
        <w:t xml:space="preserve"> </w:t>
      </w:r>
      <w:r w:rsidRPr="00C53598">
        <w:rPr>
          <w:rFonts w:ascii="Times New Roman" w:hAnsi="Times New Roman" w:cs="Times New Roman"/>
          <w:spacing w:val="-4"/>
          <w:sz w:val="26"/>
          <w:szCs w:val="26"/>
        </w:rPr>
        <w:t>реформы ускоряли развитие российского общества, а контрреформы – консервативно-</w:t>
      </w:r>
      <w:r w:rsidRPr="007D40A5">
        <w:rPr>
          <w:rFonts w:ascii="Times New Roman" w:hAnsi="Times New Roman" w:cs="Times New Roman"/>
          <w:sz w:val="26"/>
          <w:szCs w:val="26"/>
        </w:rPr>
        <w:t>охранительная реакция власти – способствовали его стагнации и деградации. Согла</w:t>
      </w:r>
      <w:r w:rsidRPr="007D40A5">
        <w:rPr>
          <w:rFonts w:ascii="Times New Roman" w:hAnsi="Times New Roman" w:cs="Times New Roman"/>
          <w:sz w:val="26"/>
          <w:szCs w:val="26"/>
        </w:rPr>
        <w:t>с</w:t>
      </w:r>
      <w:r w:rsidRPr="007D40A5">
        <w:rPr>
          <w:rFonts w:ascii="Times New Roman" w:hAnsi="Times New Roman" w:cs="Times New Roman"/>
          <w:sz w:val="26"/>
          <w:szCs w:val="26"/>
        </w:rPr>
        <w:lastRenderedPageBreak/>
        <w:t>но второй точке зрения, либеральные реформы не всегда несли благо и часто облад</w:t>
      </w:r>
      <w:r w:rsidRPr="007D40A5">
        <w:rPr>
          <w:rFonts w:ascii="Times New Roman" w:hAnsi="Times New Roman" w:cs="Times New Roman"/>
          <w:sz w:val="26"/>
          <w:szCs w:val="26"/>
        </w:rPr>
        <w:t>а</w:t>
      </w:r>
      <w:r w:rsidRPr="007D40A5">
        <w:rPr>
          <w:rFonts w:ascii="Times New Roman" w:hAnsi="Times New Roman" w:cs="Times New Roman"/>
          <w:sz w:val="26"/>
          <w:szCs w:val="26"/>
        </w:rPr>
        <w:t>ли большим деструктивным потенциалом, контрреформы в этом плане выступали как меры, стабилизировавшие общественную систему и создававшие условия для ее п</w:t>
      </w:r>
      <w:r w:rsidRPr="007D40A5">
        <w:rPr>
          <w:rFonts w:ascii="Times New Roman" w:hAnsi="Times New Roman" w:cs="Times New Roman"/>
          <w:sz w:val="26"/>
          <w:szCs w:val="26"/>
        </w:rPr>
        <w:t>о</w:t>
      </w:r>
      <w:r w:rsidRPr="007D40A5">
        <w:rPr>
          <w:rFonts w:ascii="Times New Roman" w:hAnsi="Times New Roman" w:cs="Times New Roman"/>
          <w:sz w:val="26"/>
          <w:szCs w:val="26"/>
        </w:rPr>
        <w:t>ступательной и планомерной модернизации. Для понимания сущности современной государственной политики, в том числе аграрной, подходит вторая интерпретация рассматриваемой концепции. С 2000-х гг. правительство принимает меры, тормоз</w:t>
      </w:r>
      <w:r w:rsidRPr="007D40A5">
        <w:rPr>
          <w:rFonts w:ascii="Times New Roman" w:hAnsi="Times New Roman" w:cs="Times New Roman"/>
          <w:sz w:val="26"/>
          <w:szCs w:val="26"/>
        </w:rPr>
        <w:t>я</w:t>
      </w:r>
      <w:r w:rsidRPr="007D40A5">
        <w:rPr>
          <w:rFonts w:ascii="Times New Roman" w:hAnsi="Times New Roman" w:cs="Times New Roman"/>
          <w:sz w:val="26"/>
          <w:szCs w:val="26"/>
        </w:rPr>
        <w:t xml:space="preserve">щие ускоренную в 1990-е гг. деградацию деревни, о чем свидетельствует, например, реализация с 2006 г. приоритетного национального проекта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Развитие аграрного пр</w:t>
      </w:r>
      <w:r w:rsidRPr="007D40A5">
        <w:rPr>
          <w:rFonts w:ascii="Times New Roman" w:hAnsi="Times New Roman" w:cs="Times New Roman"/>
          <w:sz w:val="26"/>
          <w:szCs w:val="26"/>
        </w:rPr>
        <w:t>о</w:t>
      </w:r>
      <w:r w:rsidRPr="007D40A5">
        <w:rPr>
          <w:rFonts w:ascii="Times New Roman" w:hAnsi="Times New Roman" w:cs="Times New Roman"/>
          <w:sz w:val="26"/>
          <w:szCs w:val="26"/>
        </w:rPr>
        <w:t>мышленного комплекса</w:t>
      </w:r>
      <w:r w:rsidR="00A70E37" w:rsidRPr="007D40A5">
        <w:rPr>
          <w:rFonts w:ascii="Times New Roman" w:hAnsi="Times New Roman" w:cs="Times New Roman"/>
          <w:sz w:val="26"/>
          <w:szCs w:val="26"/>
        </w:rPr>
        <w:t>»</w:t>
      </w:r>
      <w:r w:rsidR="002120CF" w:rsidRPr="002120CF">
        <w:rPr>
          <w:rFonts w:ascii="Times New Roman" w:hAnsi="Times New Roman" w:cs="Times New Roman"/>
          <w:sz w:val="26"/>
          <w:szCs w:val="26"/>
        </w:rPr>
        <w:t xml:space="preserve"> </w:t>
      </w:r>
      <w:r w:rsidRPr="007D40A5">
        <w:rPr>
          <w:rFonts w:ascii="Times New Roman" w:hAnsi="Times New Roman" w:cs="Times New Roman"/>
          <w:sz w:val="26"/>
          <w:szCs w:val="26"/>
        </w:rPr>
        <w:t>и с 2008 г. – государственной программы развития сельск</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го хозяйства. Хотя эта политика больше напоминает тактику, а не стратегию. </w:t>
      </w:r>
    </w:p>
    <w:p w:rsidR="008905F0" w:rsidRPr="007D40A5" w:rsidRDefault="008905F0" w:rsidP="00F46A53">
      <w:pPr>
        <w:autoSpaceDE w:val="0"/>
        <w:autoSpaceDN w:val="0"/>
        <w:adjustRightInd w:val="0"/>
        <w:spacing w:after="0" w:line="235" w:lineRule="auto"/>
        <w:ind w:firstLine="709"/>
        <w:jc w:val="both"/>
        <w:rPr>
          <w:rFonts w:ascii="Times New Roman" w:hAnsi="Times New Roman" w:cs="Times New Roman"/>
          <w:sz w:val="26"/>
          <w:szCs w:val="26"/>
        </w:rPr>
      </w:pPr>
      <w:r w:rsidRPr="00C53598">
        <w:rPr>
          <w:rFonts w:ascii="Times New Roman" w:hAnsi="Times New Roman" w:cs="Times New Roman"/>
          <w:spacing w:val="-2"/>
          <w:sz w:val="26"/>
          <w:szCs w:val="26"/>
        </w:rPr>
        <w:t>Целесообразно понимать специфику аграрной модернизации в России. Ученые по-разному видят ее природу. Один из подходов к анализу проблемы – концепция г</w:t>
      </w:r>
      <w:r w:rsidRPr="00C53598">
        <w:rPr>
          <w:rFonts w:ascii="Times New Roman" w:hAnsi="Times New Roman" w:cs="Times New Roman"/>
          <w:spacing w:val="-2"/>
          <w:sz w:val="26"/>
          <w:szCs w:val="26"/>
        </w:rPr>
        <w:t>о</w:t>
      </w:r>
      <w:r w:rsidRPr="00C53598">
        <w:rPr>
          <w:rFonts w:ascii="Times New Roman" w:hAnsi="Times New Roman" w:cs="Times New Roman"/>
          <w:spacing w:val="-2"/>
          <w:sz w:val="26"/>
          <w:szCs w:val="26"/>
        </w:rPr>
        <w:t>сударственной капитализации сельского хозяйства как особого, российского способа аграрной модернизации. Выдвинувшие ее историки М.А. Безнин и Т.М. Димони пол</w:t>
      </w:r>
      <w:r w:rsidRPr="00C53598">
        <w:rPr>
          <w:rFonts w:ascii="Times New Roman" w:hAnsi="Times New Roman" w:cs="Times New Roman"/>
          <w:spacing w:val="-2"/>
          <w:sz w:val="26"/>
          <w:szCs w:val="26"/>
        </w:rPr>
        <w:t>а</w:t>
      </w:r>
      <w:r w:rsidRPr="00C53598">
        <w:rPr>
          <w:rFonts w:ascii="Times New Roman" w:hAnsi="Times New Roman" w:cs="Times New Roman"/>
          <w:spacing w:val="-2"/>
          <w:sz w:val="26"/>
          <w:szCs w:val="26"/>
        </w:rPr>
        <w:t>гают, что в 1960–1970-е гг. в СССР был сформирован государственный аграрный кап</w:t>
      </w:r>
      <w:r w:rsidRPr="00C53598">
        <w:rPr>
          <w:rFonts w:ascii="Times New Roman" w:hAnsi="Times New Roman" w:cs="Times New Roman"/>
          <w:spacing w:val="-2"/>
          <w:sz w:val="26"/>
          <w:szCs w:val="26"/>
        </w:rPr>
        <w:t>и</w:t>
      </w:r>
      <w:r w:rsidRPr="00C53598">
        <w:rPr>
          <w:rFonts w:ascii="Times New Roman" w:hAnsi="Times New Roman" w:cs="Times New Roman"/>
          <w:spacing w:val="-2"/>
          <w:sz w:val="26"/>
          <w:szCs w:val="26"/>
        </w:rPr>
        <w:t>тализм, который в 1990-е гг. оказался в тяжелейшем кризисе. В ходе рыночных прео</w:t>
      </w:r>
      <w:r w:rsidRPr="00C53598">
        <w:rPr>
          <w:rFonts w:ascii="Times New Roman" w:hAnsi="Times New Roman" w:cs="Times New Roman"/>
          <w:spacing w:val="-2"/>
          <w:sz w:val="26"/>
          <w:szCs w:val="26"/>
        </w:rPr>
        <w:t>б</w:t>
      </w:r>
      <w:r w:rsidRPr="00C53598">
        <w:rPr>
          <w:rFonts w:ascii="Times New Roman" w:hAnsi="Times New Roman" w:cs="Times New Roman"/>
          <w:spacing w:val="-2"/>
          <w:sz w:val="26"/>
          <w:szCs w:val="26"/>
        </w:rPr>
        <w:t>разований началась декапитализация сельского хозяйства</w:t>
      </w:r>
      <w:r w:rsidR="00304BE6" w:rsidRPr="00C53598">
        <w:rPr>
          <w:rFonts w:ascii="Times New Roman" w:hAnsi="Times New Roman" w:cs="Times New Roman"/>
          <w:spacing w:val="-2"/>
          <w:sz w:val="26"/>
          <w:szCs w:val="26"/>
        </w:rPr>
        <w:t xml:space="preserve"> </w:t>
      </w:r>
      <w:r w:rsidRPr="00C53598">
        <w:rPr>
          <w:rFonts w:ascii="Times New Roman" w:hAnsi="Times New Roman" w:cs="Times New Roman"/>
          <w:spacing w:val="-2"/>
          <w:sz w:val="26"/>
          <w:szCs w:val="26"/>
        </w:rPr>
        <w:t>(см., напр.:</w:t>
      </w:r>
      <w:r w:rsidR="00304BE6" w:rsidRPr="00C53598">
        <w:rPr>
          <w:rFonts w:ascii="Times New Roman" w:hAnsi="Times New Roman" w:cs="Times New Roman"/>
          <w:spacing w:val="-2"/>
          <w:sz w:val="26"/>
          <w:szCs w:val="26"/>
        </w:rPr>
        <w:t xml:space="preserve"> </w:t>
      </w:r>
      <w:r w:rsidRPr="00C53598">
        <w:rPr>
          <w:rFonts w:ascii="Times New Roman" w:hAnsi="Times New Roman" w:cs="Times New Roman"/>
          <w:spacing w:val="-2"/>
          <w:sz w:val="26"/>
          <w:szCs w:val="26"/>
        </w:rPr>
        <w:t xml:space="preserve">[25]). Интересны также выводы Г.Е. Корнилова, разработавшего концепцию </w:t>
      </w:r>
      <w:r w:rsidR="00A70E37" w:rsidRPr="00C53598">
        <w:rPr>
          <w:rFonts w:ascii="Times New Roman" w:hAnsi="Times New Roman" w:cs="Times New Roman"/>
          <w:spacing w:val="-2"/>
          <w:sz w:val="26"/>
          <w:szCs w:val="26"/>
        </w:rPr>
        <w:t>«</w:t>
      </w:r>
      <w:r w:rsidRPr="00C53598">
        <w:rPr>
          <w:rFonts w:ascii="Times New Roman" w:hAnsi="Times New Roman" w:cs="Times New Roman"/>
          <w:spacing w:val="-2"/>
          <w:sz w:val="26"/>
          <w:szCs w:val="26"/>
        </w:rPr>
        <w:t>агроперехода</w:t>
      </w:r>
      <w:r w:rsidR="00A70E37" w:rsidRPr="00C53598">
        <w:rPr>
          <w:rFonts w:ascii="Times New Roman" w:hAnsi="Times New Roman" w:cs="Times New Roman"/>
          <w:spacing w:val="-2"/>
          <w:sz w:val="26"/>
          <w:szCs w:val="26"/>
        </w:rPr>
        <w:t>»</w:t>
      </w:r>
      <w:r w:rsidRPr="00C53598">
        <w:rPr>
          <w:rFonts w:ascii="Times New Roman" w:hAnsi="Times New Roman" w:cs="Times New Roman"/>
          <w:spacing w:val="-2"/>
          <w:sz w:val="26"/>
          <w:szCs w:val="26"/>
        </w:rPr>
        <w:t xml:space="preserve"> – тран</w:t>
      </w:r>
      <w:r w:rsidRPr="00C53598">
        <w:rPr>
          <w:rFonts w:ascii="Times New Roman" w:hAnsi="Times New Roman" w:cs="Times New Roman"/>
          <w:spacing w:val="-2"/>
          <w:sz w:val="26"/>
          <w:szCs w:val="26"/>
        </w:rPr>
        <w:t>с</w:t>
      </w:r>
      <w:r w:rsidRPr="00C53598">
        <w:rPr>
          <w:rFonts w:ascii="Times New Roman" w:hAnsi="Times New Roman" w:cs="Times New Roman"/>
          <w:spacing w:val="-2"/>
          <w:sz w:val="26"/>
          <w:szCs w:val="26"/>
        </w:rPr>
        <w:t>формации деревни в рамках модернизации. Автор полагает, что по большинству пок</w:t>
      </w:r>
      <w:r w:rsidRPr="00C53598">
        <w:rPr>
          <w:rFonts w:ascii="Times New Roman" w:hAnsi="Times New Roman" w:cs="Times New Roman"/>
          <w:spacing w:val="-2"/>
          <w:sz w:val="26"/>
          <w:szCs w:val="26"/>
        </w:rPr>
        <w:t>а</w:t>
      </w:r>
      <w:r w:rsidRPr="00C53598">
        <w:rPr>
          <w:rFonts w:ascii="Times New Roman" w:hAnsi="Times New Roman" w:cs="Times New Roman"/>
          <w:spacing w:val="-2"/>
          <w:sz w:val="26"/>
          <w:szCs w:val="26"/>
        </w:rPr>
        <w:t xml:space="preserve">зателей </w:t>
      </w:r>
      <w:r w:rsidR="00A70E37" w:rsidRPr="00C53598">
        <w:rPr>
          <w:rFonts w:ascii="Times New Roman" w:hAnsi="Times New Roman" w:cs="Times New Roman"/>
          <w:spacing w:val="-2"/>
          <w:sz w:val="26"/>
          <w:szCs w:val="26"/>
        </w:rPr>
        <w:t>«</w:t>
      </w:r>
      <w:r w:rsidRPr="00C53598">
        <w:rPr>
          <w:rFonts w:ascii="Times New Roman" w:hAnsi="Times New Roman" w:cs="Times New Roman"/>
          <w:spacing w:val="-2"/>
          <w:sz w:val="26"/>
          <w:szCs w:val="26"/>
        </w:rPr>
        <w:t>агропереход</w:t>
      </w:r>
      <w:r w:rsidR="00A70E37" w:rsidRPr="00C53598">
        <w:rPr>
          <w:rFonts w:ascii="Times New Roman" w:hAnsi="Times New Roman" w:cs="Times New Roman"/>
          <w:spacing w:val="-2"/>
          <w:sz w:val="26"/>
          <w:szCs w:val="26"/>
        </w:rPr>
        <w:t>»</w:t>
      </w:r>
      <w:r w:rsidRPr="00C53598">
        <w:rPr>
          <w:rFonts w:ascii="Times New Roman" w:hAnsi="Times New Roman" w:cs="Times New Roman"/>
          <w:spacing w:val="-2"/>
          <w:sz w:val="26"/>
          <w:szCs w:val="26"/>
        </w:rPr>
        <w:t xml:space="preserve"> был близок к завершению в 1960–1980-е гг., но сложившаяся в этот период модель аграрных отношений имела ряд существенных проблем, решить которые для завершения модернизации должны были преобразования 1990-х гг. Одн</w:t>
      </w:r>
      <w:r w:rsidRPr="00C53598">
        <w:rPr>
          <w:rFonts w:ascii="Times New Roman" w:hAnsi="Times New Roman" w:cs="Times New Roman"/>
          <w:spacing w:val="-2"/>
          <w:sz w:val="26"/>
          <w:szCs w:val="26"/>
        </w:rPr>
        <w:t>а</w:t>
      </w:r>
      <w:r w:rsidRPr="00C53598">
        <w:rPr>
          <w:rFonts w:ascii="Times New Roman" w:hAnsi="Times New Roman" w:cs="Times New Roman"/>
          <w:spacing w:val="-2"/>
          <w:sz w:val="26"/>
          <w:szCs w:val="26"/>
        </w:rPr>
        <w:t>ко их результатом стала деиндустриализация сельхозпроизводства (см., напр.: [26]).</w:t>
      </w:r>
      <w:r w:rsidRPr="007D40A5">
        <w:rPr>
          <w:rFonts w:ascii="Times New Roman" w:hAnsi="Times New Roman" w:cs="Times New Roman"/>
          <w:sz w:val="26"/>
          <w:szCs w:val="26"/>
        </w:rPr>
        <w:t xml:space="preserve"> </w:t>
      </w:r>
      <w:r w:rsidR="00C53598">
        <w:rPr>
          <w:rFonts w:ascii="Times New Roman" w:hAnsi="Times New Roman" w:cs="Times New Roman"/>
          <w:sz w:val="26"/>
          <w:szCs w:val="26"/>
        </w:rPr>
        <w:t xml:space="preserve">         </w:t>
      </w:r>
      <w:r w:rsidRPr="007D40A5">
        <w:rPr>
          <w:rFonts w:ascii="Times New Roman" w:hAnsi="Times New Roman" w:cs="Times New Roman"/>
          <w:sz w:val="26"/>
          <w:szCs w:val="26"/>
        </w:rPr>
        <w:t>И М.А. Безнин, и Г.Е. Корнилов отмечают в постсоветской аграрной экономике ус</w:t>
      </w:r>
      <w:r w:rsidRPr="007D40A5">
        <w:rPr>
          <w:rFonts w:ascii="Times New Roman" w:hAnsi="Times New Roman" w:cs="Times New Roman"/>
          <w:sz w:val="26"/>
          <w:szCs w:val="26"/>
        </w:rPr>
        <w:t>и</w:t>
      </w:r>
      <w:r w:rsidRPr="007D40A5">
        <w:rPr>
          <w:rFonts w:ascii="Times New Roman" w:hAnsi="Times New Roman" w:cs="Times New Roman"/>
          <w:sz w:val="26"/>
          <w:szCs w:val="26"/>
        </w:rPr>
        <w:t>ление влияния архаичных структур (личные подсобные хозяйства), свидетельству</w:t>
      </w:r>
      <w:r w:rsidRPr="007D40A5">
        <w:rPr>
          <w:rFonts w:ascii="Times New Roman" w:hAnsi="Times New Roman" w:cs="Times New Roman"/>
          <w:sz w:val="26"/>
          <w:szCs w:val="26"/>
        </w:rPr>
        <w:t>ю</w:t>
      </w:r>
      <w:r w:rsidRPr="007D40A5">
        <w:rPr>
          <w:rFonts w:ascii="Times New Roman" w:hAnsi="Times New Roman" w:cs="Times New Roman"/>
          <w:sz w:val="26"/>
          <w:szCs w:val="26"/>
        </w:rPr>
        <w:t xml:space="preserve">щих о деградации аграрных отношений. </w:t>
      </w:r>
    </w:p>
    <w:p w:rsidR="008905F0" w:rsidRPr="007D40A5" w:rsidRDefault="008905F0" w:rsidP="00F46A53">
      <w:pPr>
        <w:autoSpaceDE w:val="0"/>
        <w:autoSpaceDN w:val="0"/>
        <w:adjustRightInd w:val="0"/>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Для В.А. Ильиных отечественный исторический процесс в целом и развитие аграрной сферы экономики России в частности представляли собой не линейную п</w:t>
      </w:r>
      <w:r w:rsidRPr="007D40A5">
        <w:rPr>
          <w:rFonts w:ascii="Times New Roman" w:hAnsi="Times New Roman" w:cs="Times New Roman"/>
          <w:sz w:val="26"/>
          <w:szCs w:val="26"/>
        </w:rPr>
        <w:t>о</w:t>
      </w:r>
      <w:r w:rsidRPr="007D40A5">
        <w:rPr>
          <w:rFonts w:ascii="Times New Roman" w:hAnsi="Times New Roman" w:cs="Times New Roman"/>
          <w:sz w:val="26"/>
          <w:szCs w:val="26"/>
        </w:rPr>
        <w:t>ступательную модернизационную эволюцию, а серию дискретных скачков (этапов), на каждом из которых существовала особая модель функционирования аграрного строя, имевшая не только количественные, но и принципиальные качественные отл</w:t>
      </w:r>
      <w:r w:rsidRPr="007D40A5">
        <w:rPr>
          <w:rFonts w:ascii="Times New Roman" w:hAnsi="Times New Roman" w:cs="Times New Roman"/>
          <w:sz w:val="26"/>
          <w:szCs w:val="26"/>
        </w:rPr>
        <w:t>и</w:t>
      </w:r>
      <w:r w:rsidRPr="007D40A5">
        <w:rPr>
          <w:rFonts w:ascii="Times New Roman" w:hAnsi="Times New Roman" w:cs="Times New Roman"/>
          <w:sz w:val="26"/>
          <w:szCs w:val="26"/>
        </w:rPr>
        <w:t>чия. Постсоветская модель находится в стадии формирования, ее отличают рыночные отношения, частная собственность на средства производства и разнообразие видов хозяйств, появившихся на базе демонтированной колхозно-совхозной системы. Орг</w:t>
      </w:r>
      <w:r w:rsidRPr="007D40A5">
        <w:rPr>
          <w:rFonts w:ascii="Times New Roman" w:hAnsi="Times New Roman" w:cs="Times New Roman"/>
          <w:sz w:val="26"/>
          <w:szCs w:val="26"/>
        </w:rPr>
        <w:t>а</w:t>
      </w:r>
      <w:r w:rsidRPr="007D40A5">
        <w:rPr>
          <w:rFonts w:ascii="Times New Roman" w:hAnsi="Times New Roman" w:cs="Times New Roman"/>
          <w:sz w:val="26"/>
          <w:szCs w:val="26"/>
        </w:rPr>
        <w:t>низационную основу составляют выжившие в тяжелых экономических условиях крупные предприятия, использующие интенсивные технологии, а также фермерские и личные приусадебные хозяйства населения. Последние производят половину всей сельхозпродукции (см., напр.: [27]).</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Таким образом, анализ развития и функционирования сельского хозяйства Н</w:t>
      </w:r>
      <w:r w:rsidRPr="007D40A5">
        <w:rPr>
          <w:rFonts w:ascii="Times New Roman" w:hAnsi="Times New Roman" w:cs="Times New Roman"/>
          <w:sz w:val="26"/>
          <w:szCs w:val="26"/>
        </w:rPr>
        <w:t>о</w:t>
      </w:r>
      <w:r w:rsidRPr="007D40A5">
        <w:rPr>
          <w:rFonts w:ascii="Times New Roman" w:hAnsi="Times New Roman" w:cs="Times New Roman"/>
          <w:sz w:val="26"/>
          <w:szCs w:val="26"/>
        </w:rPr>
        <w:t>восибирской области в 1990-е – 2010-е гг. – востребованное и плодотворное напра</w:t>
      </w:r>
      <w:r w:rsidRPr="007D40A5">
        <w:rPr>
          <w:rFonts w:ascii="Times New Roman" w:hAnsi="Times New Roman" w:cs="Times New Roman"/>
          <w:sz w:val="26"/>
          <w:szCs w:val="26"/>
        </w:rPr>
        <w:t>в</w:t>
      </w:r>
      <w:r w:rsidRPr="007D40A5">
        <w:rPr>
          <w:rFonts w:ascii="Times New Roman" w:hAnsi="Times New Roman" w:cs="Times New Roman"/>
          <w:sz w:val="26"/>
          <w:szCs w:val="26"/>
        </w:rPr>
        <w:t>ление научно-исторических исследований. Трудности, с которыми столкнется ист</w:t>
      </w:r>
      <w:r w:rsidRPr="007D40A5">
        <w:rPr>
          <w:rFonts w:ascii="Times New Roman" w:hAnsi="Times New Roman" w:cs="Times New Roman"/>
          <w:sz w:val="26"/>
          <w:szCs w:val="26"/>
        </w:rPr>
        <w:t>о</w:t>
      </w:r>
      <w:r w:rsidRPr="007D40A5">
        <w:rPr>
          <w:rFonts w:ascii="Times New Roman" w:hAnsi="Times New Roman" w:cs="Times New Roman"/>
          <w:sz w:val="26"/>
          <w:szCs w:val="26"/>
        </w:rPr>
        <w:t>рик</w:t>
      </w:r>
      <w:r w:rsidR="00EF6DF2">
        <w:rPr>
          <w:rFonts w:ascii="Times New Roman" w:hAnsi="Times New Roman" w:cs="Times New Roman"/>
          <w:sz w:val="26"/>
          <w:szCs w:val="26"/>
        </w:rPr>
        <w:t xml:space="preserve"> </w:t>
      </w:r>
      <w:r w:rsidRPr="007D40A5">
        <w:rPr>
          <w:rFonts w:ascii="Times New Roman" w:hAnsi="Times New Roman" w:cs="Times New Roman"/>
          <w:sz w:val="26"/>
          <w:szCs w:val="26"/>
        </w:rPr>
        <w:t xml:space="preserve">при изучении темы, на наш взгляд, непреодолимыми не являются. </w:t>
      </w:r>
    </w:p>
    <w:p w:rsidR="007F4C72" w:rsidRDefault="007F4C72" w:rsidP="00F46A53">
      <w:pPr>
        <w:spacing w:after="0" w:line="235" w:lineRule="auto"/>
        <w:jc w:val="center"/>
        <w:rPr>
          <w:rFonts w:ascii="Times New Roman" w:hAnsi="Times New Roman" w:cs="Times New Roman"/>
          <w:b/>
          <w:sz w:val="26"/>
          <w:szCs w:val="26"/>
        </w:rPr>
      </w:pPr>
    </w:p>
    <w:p w:rsidR="008905F0" w:rsidRPr="007D40A5" w:rsidRDefault="008905F0" w:rsidP="00F46A53">
      <w:pPr>
        <w:spacing w:after="0" w:line="235" w:lineRule="auto"/>
        <w:jc w:val="center"/>
        <w:rPr>
          <w:rFonts w:ascii="Times New Roman" w:hAnsi="Times New Roman" w:cs="Times New Roman"/>
          <w:b/>
          <w:sz w:val="26"/>
          <w:szCs w:val="26"/>
        </w:rPr>
      </w:pPr>
      <w:r w:rsidRPr="007D40A5">
        <w:rPr>
          <w:rFonts w:ascii="Times New Roman" w:hAnsi="Times New Roman" w:cs="Times New Roman"/>
          <w:b/>
          <w:sz w:val="26"/>
          <w:szCs w:val="26"/>
        </w:rPr>
        <w:t>Список литературы и источников</w:t>
      </w:r>
    </w:p>
    <w:p w:rsidR="008905F0" w:rsidRPr="007D40A5" w:rsidRDefault="008905F0" w:rsidP="00F46A53">
      <w:pPr>
        <w:spacing w:after="0" w:line="235" w:lineRule="auto"/>
        <w:ind w:firstLine="709"/>
        <w:jc w:val="both"/>
        <w:rPr>
          <w:rFonts w:ascii="Times New Roman" w:hAnsi="Times New Roman" w:cs="Times New Roman"/>
          <w:b/>
          <w:sz w:val="26"/>
          <w:szCs w:val="26"/>
        </w:rPr>
      </w:pP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 Советы депутатов Новосибирской области: 1937–1997 годы / отв. ред.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А.П. Сыч</w:t>
      </w:r>
      <w:r w:rsidR="005B4536" w:rsidRPr="007D40A5">
        <w:rPr>
          <w:rFonts w:ascii="Times New Roman" w:hAnsi="Times New Roman" w:cs="Times New Roman"/>
          <w:sz w:val="26"/>
          <w:szCs w:val="26"/>
        </w:rPr>
        <w:t>е</w:t>
      </w:r>
      <w:r w:rsidRPr="007D40A5">
        <w:rPr>
          <w:rFonts w:ascii="Times New Roman" w:hAnsi="Times New Roman" w:cs="Times New Roman"/>
          <w:sz w:val="26"/>
          <w:szCs w:val="26"/>
        </w:rPr>
        <w:t>в, И М. Савицкий.</w:t>
      </w:r>
      <w:r w:rsidR="00304BE6">
        <w:rPr>
          <w:rFonts w:ascii="Times New Roman" w:hAnsi="Times New Roman" w:cs="Times New Roman"/>
          <w:sz w:val="26"/>
          <w:szCs w:val="26"/>
        </w:rPr>
        <w:t xml:space="preserve"> – </w:t>
      </w:r>
      <w:r w:rsidRPr="007D40A5">
        <w:rPr>
          <w:rFonts w:ascii="Times New Roman" w:hAnsi="Times New Roman" w:cs="Times New Roman"/>
          <w:sz w:val="26"/>
          <w:szCs w:val="26"/>
        </w:rPr>
        <w:t xml:space="preserve">Новосибирск, 1997.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672 с.</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lastRenderedPageBreak/>
        <w:t xml:space="preserve">2. </w:t>
      </w:r>
      <w:r w:rsidRPr="007D40A5">
        <w:rPr>
          <w:rFonts w:ascii="Times New Roman" w:eastAsia="Calibri" w:hAnsi="Times New Roman" w:cs="Times New Roman"/>
          <w:sz w:val="26"/>
          <w:szCs w:val="26"/>
        </w:rPr>
        <w:t xml:space="preserve">Наша малая Родина: хрестоматия по истории Новосибирской области. 1921–1991 годы / сост.: В.И. Баяндин, В.А. Ильиных, С.А. Красильников, И.С. Кузнецов и др. </w:t>
      </w:r>
      <w:r w:rsidR="00304BE6">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Новосибирск: Экор, 1997. </w:t>
      </w:r>
      <w:r w:rsidR="00304BE6">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768 с.</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3. Новониколаевская губерния – Новосибирская область. 1921–2000. Хроника. Документы / ред. кол.: И.С. Кузнецов, В.А. Ильиных, С.А. Красильников, В.В. Мо</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сеев, О.К. Кавцевич; отв. ред. И.С. Кузнецов.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 xml:space="preserve">Новосибирск, 2001.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327 с.</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4. На изломе исторического пути: Новосибирская область в 1991–2011 гг. (Аналитический очерк. Хроника) / Г.А. Бессонова, А.А. Кисельников, О.В. Коното</w:t>
      </w:r>
      <w:r w:rsidRPr="007D40A5">
        <w:rPr>
          <w:rFonts w:ascii="Times New Roman" w:hAnsi="Times New Roman" w:cs="Times New Roman"/>
          <w:sz w:val="26"/>
          <w:szCs w:val="26"/>
        </w:rPr>
        <w:t>п</w:t>
      </w:r>
      <w:r w:rsidRPr="007D40A5">
        <w:rPr>
          <w:rFonts w:ascii="Times New Roman" w:hAnsi="Times New Roman" w:cs="Times New Roman"/>
          <w:sz w:val="26"/>
          <w:szCs w:val="26"/>
        </w:rPr>
        <w:t xml:space="preserve">цева, Д.Ф. Матвеева, И.В. Новиченко, И.Ю. Сорокотягина // Новосибирская область – 75 лет. Люди, события, факты / В.А. Ильиных, А.А. Кисельников, А.А. Николаев и др.; под ред. В.А. Ламина.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 xml:space="preserve">Новосибирск: Ист. наследие Сибири, 2012.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369 с.</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5.</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 xml:space="preserve">История Новосибирской области (История России через историю регионов): учебное пособие / науч. ред. В.И. Молодин.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 xml:space="preserve">М.: ООО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Интеграция: Образование и Наука</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xml:space="preserve">, 2017.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382 с.</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6.</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Самарин И.В. Краткая справка по истории Новосибирской области (с дре</w:t>
      </w:r>
      <w:r w:rsidRPr="007D40A5">
        <w:rPr>
          <w:rFonts w:ascii="Times New Roman" w:hAnsi="Times New Roman" w:cs="Times New Roman"/>
          <w:sz w:val="26"/>
          <w:szCs w:val="26"/>
        </w:rPr>
        <w:t>в</w:t>
      </w:r>
      <w:r w:rsidRPr="007D40A5">
        <w:rPr>
          <w:rFonts w:ascii="Times New Roman" w:hAnsi="Times New Roman" w:cs="Times New Roman"/>
          <w:sz w:val="26"/>
          <w:szCs w:val="26"/>
        </w:rPr>
        <w:t xml:space="preserve">нейших времен до нашего времени).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 xml:space="preserve">Новосибирск, 2017. </w:t>
      </w:r>
      <w:r w:rsidR="00304BE6">
        <w:rPr>
          <w:rFonts w:ascii="Times New Roman" w:hAnsi="Times New Roman" w:cs="Times New Roman"/>
          <w:sz w:val="26"/>
          <w:szCs w:val="26"/>
        </w:rPr>
        <w:t xml:space="preserve">– </w:t>
      </w:r>
      <w:r w:rsidRPr="007D40A5">
        <w:rPr>
          <w:rFonts w:ascii="Times New Roman" w:hAnsi="Times New Roman" w:cs="Times New Roman"/>
          <w:sz w:val="26"/>
          <w:szCs w:val="26"/>
          <w:lang w:val="en-US"/>
        </w:rPr>
        <w:t>URL</w:t>
      </w:r>
      <w:r w:rsidRPr="007D40A5">
        <w:rPr>
          <w:rFonts w:ascii="Times New Roman" w:hAnsi="Times New Roman" w:cs="Times New Roman"/>
          <w:sz w:val="26"/>
          <w:szCs w:val="26"/>
        </w:rPr>
        <w:t xml:space="preserve">: </w:t>
      </w:r>
      <w:hyperlink r:id="rId93" w:history="1">
        <w:r w:rsidR="00304BE6" w:rsidRPr="00304BE6">
          <w:rPr>
            <w:rStyle w:val="a9"/>
            <w:rFonts w:ascii="Times New Roman" w:hAnsi="Times New Roman" w:cs="Times New Roman"/>
            <w:color w:val="auto"/>
            <w:sz w:val="26"/>
            <w:szCs w:val="26"/>
            <w:u w:val="none"/>
          </w:rPr>
          <w:t>http://www.nso.ru/</w:t>
        </w:r>
      </w:hyperlink>
      <w:r w:rsidR="00304BE6" w:rsidRPr="00304BE6">
        <w:rPr>
          <w:rFonts w:ascii="Times New Roman" w:hAnsi="Times New Roman" w:cs="Times New Roman"/>
          <w:sz w:val="26"/>
          <w:szCs w:val="26"/>
        </w:rPr>
        <w:t xml:space="preserve"> </w:t>
      </w:r>
      <w:r w:rsidRPr="007D40A5">
        <w:rPr>
          <w:rFonts w:ascii="Times New Roman" w:hAnsi="Times New Roman" w:cs="Times New Roman"/>
          <w:sz w:val="26"/>
          <w:szCs w:val="26"/>
        </w:rPr>
        <w:t>sites/test.new.nso.ru/wodby_files/files/page_2276/history2016.pdf (дата обращения: 04.01.2018).</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7. Кризис 1990-х гг.: производственные и социальные аспекты / И.Б. Карпун</w:t>
      </w:r>
      <w:r w:rsidRPr="007D40A5">
        <w:rPr>
          <w:rFonts w:ascii="Times New Roman" w:hAnsi="Times New Roman" w:cs="Times New Roman"/>
          <w:sz w:val="26"/>
          <w:szCs w:val="26"/>
        </w:rPr>
        <w:t>и</w:t>
      </w:r>
      <w:r w:rsidRPr="007D40A5">
        <w:rPr>
          <w:rFonts w:ascii="Times New Roman" w:hAnsi="Times New Roman" w:cs="Times New Roman"/>
          <w:sz w:val="26"/>
          <w:szCs w:val="26"/>
        </w:rPr>
        <w:t xml:space="preserve">на, А.П. Мелентьева // Сельское хозяйство Сибири в XX веке: проблемы развития и кризисы / В.А. Ильиных, С.Н. Андреенков, В.М. Рынков и др. Новосибирск: Институт истории СО РАН, 2012.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408 с.</w:t>
      </w:r>
    </w:p>
    <w:p w:rsidR="008905F0" w:rsidRPr="007D40A5" w:rsidRDefault="008905F0" w:rsidP="00F46A53">
      <w:pPr>
        <w:spacing w:after="0" w:line="235"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8.</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Урбанская Г.Г. Политика государственного регулирования аграрного сектора в Новосибирской области в 1996–2002 гг. // Экономика сельского хозяйства. Рефер</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тивный журнал.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 xml:space="preserve">2005.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 xml:space="preserve">№ 2.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С. 279.</w:t>
      </w:r>
    </w:p>
    <w:p w:rsidR="008905F0" w:rsidRPr="007D40A5" w:rsidRDefault="008905F0" w:rsidP="00F46A53">
      <w:pPr>
        <w:spacing w:after="0" w:line="23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9. Шелковников С.А., Кузнецова И.Г., Петухова М.С. Использование человеч</w:t>
      </w:r>
      <w:r w:rsidRPr="007D40A5">
        <w:rPr>
          <w:rFonts w:ascii="Times New Roman" w:hAnsi="Times New Roman" w:cs="Times New Roman"/>
          <w:sz w:val="26"/>
          <w:szCs w:val="26"/>
        </w:rPr>
        <w:t>е</w:t>
      </w:r>
      <w:r w:rsidRPr="007D40A5">
        <w:rPr>
          <w:rFonts w:ascii="Times New Roman" w:hAnsi="Times New Roman" w:cs="Times New Roman"/>
          <w:sz w:val="26"/>
          <w:szCs w:val="26"/>
        </w:rPr>
        <w:t>ского капитала в сельском хозяйстве Новосибирской области // Экономика и пре</w:t>
      </w:r>
      <w:r w:rsidRPr="007D40A5">
        <w:rPr>
          <w:rFonts w:ascii="Times New Roman" w:hAnsi="Times New Roman" w:cs="Times New Roman"/>
          <w:sz w:val="26"/>
          <w:szCs w:val="26"/>
        </w:rPr>
        <w:t>д</w:t>
      </w:r>
      <w:r w:rsidRPr="007D40A5">
        <w:rPr>
          <w:rFonts w:ascii="Times New Roman" w:hAnsi="Times New Roman" w:cs="Times New Roman"/>
          <w:sz w:val="26"/>
          <w:szCs w:val="26"/>
        </w:rPr>
        <w:t>принимательство. 2015. № 5–1 (58–1). С. 289–292.</w:t>
      </w:r>
    </w:p>
    <w:p w:rsidR="008905F0" w:rsidRPr="007D40A5" w:rsidRDefault="008905F0" w:rsidP="00F46A53">
      <w:pPr>
        <w:spacing w:after="0" w:line="23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10. Стадник А.Т., Шелковников С.А., Матвеев Д.М. Модернизация сельскох</w:t>
      </w:r>
      <w:r w:rsidRPr="007D40A5">
        <w:rPr>
          <w:rFonts w:ascii="Times New Roman" w:hAnsi="Times New Roman" w:cs="Times New Roman"/>
          <w:sz w:val="26"/>
          <w:szCs w:val="26"/>
        </w:rPr>
        <w:t>о</w:t>
      </w:r>
      <w:r w:rsidRPr="007D40A5">
        <w:rPr>
          <w:rFonts w:ascii="Times New Roman" w:hAnsi="Times New Roman" w:cs="Times New Roman"/>
          <w:sz w:val="26"/>
          <w:szCs w:val="26"/>
        </w:rPr>
        <w:t>зяйственного производства: реалии и перспективы // Вестник алтайского государс</w:t>
      </w:r>
      <w:r w:rsidRPr="007D40A5">
        <w:rPr>
          <w:rFonts w:ascii="Times New Roman" w:hAnsi="Times New Roman" w:cs="Times New Roman"/>
          <w:sz w:val="26"/>
          <w:szCs w:val="26"/>
        </w:rPr>
        <w:t>т</w:t>
      </w:r>
      <w:r w:rsidRPr="007D40A5">
        <w:rPr>
          <w:rFonts w:ascii="Times New Roman" w:hAnsi="Times New Roman" w:cs="Times New Roman"/>
          <w:sz w:val="26"/>
          <w:szCs w:val="26"/>
        </w:rPr>
        <w:t>венного аграрного университета. 2010. № 9(71). С. 100–105.</w:t>
      </w:r>
    </w:p>
    <w:p w:rsidR="008905F0" w:rsidRPr="00F46A53" w:rsidRDefault="008905F0" w:rsidP="00F46A53">
      <w:pPr>
        <w:spacing w:after="0" w:line="230" w:lineRule="auto"/>
        <w:ind w:firstLine="709"/>
        <w:jc w:val="both"/>
        <w:rPr>
          <w:rFonts w:ascii="Times New Roman" w:hAnsi="Times New Roman" w:cs="Times New Roman"/>
          <w:spacing w:val="-5"/>
          <w:sz w:val="26"/>
          <w:szCs w:val="26"/>
        </w:rPr>
      </w:pPr>
      <w:r w:rsidRPr="007D40A5">
        <w:rPr>
          <w:rFonts w:ascii="Times New Roman" w:hAnsi="Times New Roman" w:cs="Times New Roman"/>
          <w:sz w:val="26"/>
          <w:szCs w:val="26"/>
        </w:rPr>
        <w:t>11.</w:t>
      </w:r>
      <w:r w:rsidR="00B94CA6" w:rsidRPr="00B94CA6">
        <w:rPr>
          <w:rFonts w:ascii="Times New Roman" w:hAnsi="Times New Roman" w:cs="Times New Roman"/>
          <w:sz w:val="26"/>
          <w:szCs w:val="26"/>
        </w:rPr>
        <w:t xml:space="preserve"> </w:t>
      </w:r>
      <w:r w:rsidRPr="00F46A53">
        <w:rPr>
          <w:rFonts w:ascii="Times New Roman" w:hAnsi="Times New Roman" w:cs="Times New Roman"/>
          <w:spacing w:val="-5"/>
          <w:sz w:val="26"/>
          <w:szCs w:val="26"/>
        </w:rPr>
        <w:t xml:space="preserve">Сучков А.И., Рыхта П.А. Состояние закредитованности сельскохозяйственных организаций Новосибирской области и Венгеровского района // Вестник Новосибирского государственного аграрного университета. </w:t>
      </w:r>
      <w:r w:rsidR="00304BE6" w:rsidRPr="00F46A53">
        <w:rPr>
          <w:rFonts w:ascii="Times New Roman" w:hAnsi="Times New Roman" w:cs="Times New Roman"/>
          <w:spacing w:val="-5"/>
          <w:sz w:val="26"/>
          <w:szCs w:val="26"/>
        </w:rPr>
        <w:t xml:space="preserve">– </w:t>
      </w:r>
      <w:r w:rsidRPr="00F46A53">
        <w:rPr>
          <w:rFonts w:ascii="Times New Roman" w:hAnsi="Times New Roman" w:cs="Times New Roman"/>
          <w:spacing w:val="-5"/>
          <w:sz w:val="26"/>
          <w:szCs w:val="26"/>
        </w:rPr>
        <w:t xml:space="preserve">2014. </w:t>
      </w:r>
      <w:r w:rsidR="00304BE6" w:rsidRPr="00F46A53">
        <w:rPr>
          <w:rFonts w:ascii="Times New Roman" w:hAnsi="Times New Roman" w:cs="Times New Roman"/>
          <w:spacing w:val="-5"/>
          <w:sz w:val="26"/>
          <w:szCs w:val="26"/>
        </w:rPr>
        <w:t xml:space="preserve">– </w:t>
      </w:r>
      <w:r w:rsidRPr="00F46A53">
        <w:rPr>
          <w:rFonts w:ascii="Times New Roman" w:hAnsi="Times New Roman" w:cs="Times New Roman"/>
          <w:spacing w:val="-5"/>
          <w:sz w:val="26"/>
          <w:szCs w:val="26"/>
        </w:rPr>
        <w:t xml:space="preserve">Т. 1. </w:t>
      </w:r>
      <w:r w:rsidR="00304BE6" w:rsidRPr="00F46A53">
        <w:rPr>
          <w:rFonts w:ascii="Times New Roman" w:hAnsi="Times New Roman" w:cs="Times New Roman"/>
          <w:spacing w:val="-5"/>
          <w:sz w:val="26"/>
          <w:szCs w:val="26"/>
        </w:rPr>
        <w:t xml:space="preserve">– </w:t>
      </w:r>
      <w:r w:rsidRPr="00F46A53">
        <w:rPr>
          <w:rFonts w:ascii="Times New Roman" w:hAnsi="Times New Roman" w:cs="Times New Roman"/>
          <w:spacing w:val="-5"/>
          <w:sz w:val="26"/>
          <w:szCs w:val="26"/>
        </w:rPr>
        <w:t xml:space="preserve">№ 30. </w:t>
      </w:r>
      <w:r w:rsidR="00304BE6" w:rsidRPr="00F46A53">
        <w:rPr>
          <w:rFonts w:ascii="Times New Roman" w:hAnsi="Times New Roman" w:cs="Times New Roman"/>
          <w:spacing w:val="-5"/>
          <w:sz w:val="26"/>
          <w:szCs w:val="26"/>
        </w:rPr>
        <w:t xml:space="preserve">– </w:t>
      </w:r>
      <w:r w:rsidRPr="00F46A53">
        <w:rPr>
          <w:rFonts w:ascii="Times New Roman" w:hAnsi="Times New Roman" w:cs="Times New Roman"/>
          <w:spacing w:val="-5"/>
          <w:sz w:val="26"/>
          <w:szCs w:val="26"/>
        </w:rPr>
        <w:t>С. 140–143.</w:t>
      </w:r>
    </w:p>
    <w:p w:rsidR="008905F0" w:rsidRPr="007D40A5" w:rsidRDefault="008905F0" w:rsidP="00F46A53">
      <w:pPr>
        <w:spacing w:after="0" w:line="23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12. Воловская Н.М., Удальцова М.В., Плюсина Л.К., Русина А.В. Развитие с</w:t>
      </w:r>
      <w:r w:rsidRPr="007D40A5">
        <w:rPr>
          <w:rFonts w:ascii="Times New Roman" w:hAnsi="Times New Roman" w:cs="Times New Roman"/>
          <w:sz w:val="26"/>
          <w:szCs w:val="26"/>
        </w:rPr>
        <w:t>а</w:t>
      </w:r>
      <w:r w:rsidRPr="007D40A5">
        <w:rPr>
          <w:rFonts w:ascii="Times New Roman" w:hAnsi="Times New Roman" w:cs="Times New Roman"/>
          <w:sz w:val="26"/>
          <w:szCs w:val="26"/>
        </w:rPr>
        <w:t xml:space="preserve">мозанятости в личном подсобном хозяйстве как одно из приоритетныхнаправлений сокращения безработицы на селе // Сибирский вестник сельскохозяйственной науки.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 xml:space="preserve">2005.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 xml:space="preserve">№ 6.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С. 90–95.</w:t>
      </w:r>
    </w:p>
    <w:p w:rsidR="008905F0" w:rsidRPr="007D40A5" w:rsidRDefault="008905F0" w:rsidP="00F46A53">
      <w:pPr>
        <w:spacing w:after="0" w:line="23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13.</w:t>
      </w:r>
      <w:r w:rsidR="00B94CA6" w:rsidRPr="00B94CA6">
        <w:rPr>
          <w:rFonts w:ascii="Times New Roman" w:hAnsi="Times New Roman" w:cs="Times New Roman"/>
          <w:sz w:val="26"/>
          <w:szCs w:val="26"/>
        </w:rPr>
        <w:t xml:space="preserve"> </w:t>
      </w:r>
      <w:r w:rsidRPr="00304BE6">
        <w:rPr>
          <w:rFonts w:ascii="Times New Roman" w:hAnsi="Times New Roman" w:cs="Times New Roman"/>
          <w:spacing w:val="-6"/>
          <w:sz w:val="26"/>
          <w:szCs w:val="26"/>
        </w:rPr>
        <w:t>Фадеева О.П. Развитие институтов сельского самоуправления в 1990–2000-е гг. //</w:t>
      </w:r>
      <w:r w:rsidRPr="007D40A5">
        <w:rPr>
          <w:rFonts w:ascii="Times New Roman" w:hAnsi="Times New Roman" w:cs="Times New Roman"/>
          <w:sz w:val="26"/>
          <w:szCs w:val="26"/>
        </w:rPr>
        <w:t xml:space="preserve"> Сибирская деревня: проблемы истории: сб. науч. тр. / под ред. В.А. Ильиных. Нов</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сибирск: Институт истории СО РАН, 2014. Вып. 2.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С. 227–246.</w:t>
      </w:r>
    </w:p>
    <w:p w:rsidR="008905F0" w:rsidRPr="007D40A5" w:rsidRDefault="008905F0" w:rsidP="00F46A53">
      <w:pPr>
        <w:spacing w:after="0" w:line="230" w:lineRule="auto"/>
        <w:ind w:firstLine="709"/>
        <w:jc w:val="both"/>
        <w:rPr>
          <w:rFonts w:ascii="Times New Roman" w:hAnsi="Times New Roman" w:cs="Times New Roman"/>
          <w:sz w:val="26"/>
          <w:szCs w:val="26"/>
        </w:rPr>
      </w:pPr>
      <w:r w:rsidRPr="007D40A5">
        <w:rPr>
          <w:rFonts w:ascii="Times New Roman" w:hAnsi="Times New Roman" w:cs="Times New Roman"/>
          <w:sz w:val="26"/>
          <w:szCs w:val="26"/>
        </w:rPr>
        <w:t xml:space="preserve">14. Сельское хозяйство в Новосибирской области. 1996–2000 гг.: стат. сб.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восибирск: Новосибирскстат, 2001.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69 с.</w:t>
      </w:r>
    </w:p>
    <w:p w:rsidR="008905F0" w:rsidRPr="007D40A5" w:rsidRDefault="008905F0" w:rsidP="00F46A53">
      <w:pPr>
        <w:spacing w:after="0" w:line="230" w:lineRule="auto"/>
        <w:ind w:firstLine="709"/>
        <w:jc w:val="both"/>
        <w:rPr>
          <w:rFonts w:ascii="Times New Roman" w:hAnsi="Times New Roman" w:cs="Times New Roman"/>
          <w:sz w:val="26"/>
          <w:szCs w:val="26"/>
        </w:rPr>
      </w:pPr>
      <w:r w:rsidRPr="007D40A5">
        <w:rPr>
          <w:rFonts w:ascii="Times New Roman" w:hAnsi="Times New Roman" w:cs="Times New Roman"/>
          <w:color w:val="000000" w:themeColor="text1"/>
          <w:sz w:val="26"/>
          <w:szCs w:val="26"/>
        </w:rPr>
        <w:t>15.</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sz w:val="26"/>
          <w:szCs w:val="26"/>
        </w:rPr>
        <w:t xml:space="preserve">Сельское хозяйство в Новосибирской области. 2000–2005 гг.: стат. сб.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восибирск: Новосибирскстат, 2006.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70 с.</w:t>
      </w:r>
    </w:p>
    <w:p w:rsidR="008905F0" w:rsidRPr="007D40A5" w:rsidRDefault="008905F0" w:rsidP="00F46A53">
      <w:pPr>
        <w:spacing w:after="0" w:line="230" w:lineRule="auto"/>
        <w:ind w:firstLine="709"/>
        <w:jc w:val="both"/>
        <w:rPr>
          <w:rFonts w:ascii="Times New Roman" w:hAnsi="Times New Roman" w:cs="Times New Roman"/>
          <w:sz w:val="26"/>
          <w:szCs w:val="26"/>
        </w:rPr>
      </w:pPr>
      <w:r w:rsidRPr="007D40A5">
        <w:rPr>
          <w:rFonts w:ascii="Times New Roman" w:hAnsi="Times New Roman" w:cs="Times New Roman"/>
          <w:color w:val="000000" w:themeColor="text1"/>
          <w:sz w:val="26"/>
          <w:szCs w:val="26"/>
        </w:rPr>
        <w:t xml:space="preserve">16. </w:t>
      </w:r>
      <w:r w:rsidRPr="007D40A5">
        <w:rPr>
          <w:rFonts w:ascii="Times New Roman" w:hAnsi="Times New Roman" w:cs="Times New Roman"/>
          <w:sz w:val="26"/>
          <w:szCs w:val="26"/>
        </w:rPr>
        <w:t xml:space="preserve">Сельское хозяйство в Новосибирской области. 2005–2010 гг.: стат. сб.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Н</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восибирск: Новосибирскстат, 2011.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60 с.</w:t>
      </w:r>
    </w:p>
    <w:p w:rsidR="008905F0" w:rsidRPr="007D40A5" w:rsidRDefault="008905F0" w:rsidP="00F46A53">
      <w:pPr>
        <w:spacing w:after="0" w:line="23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 xml:space="preserve">17. Сельское хозяйство СССР: стат. сб. </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М.: Госкомстат СССР, 1988.</w:t>
      </w:r>
    </w:p>
    <w:p w:rsidR="008905F0" w:rsidRPr="007D40A5" w:rsidRDefault="008905F0" w:rsidP="00F46A53">
      <w:pPr>
        <w:spacing w:after="0" w:line="23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 xml:space="preserve">18. Сельское хозяйство России: стат. сб. </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М.: Госкомстат России, 1998.</w:t>
      </w:r>
      <w:r w:rsidR="00304BE6">
        <w:rPr>
          <w:rFonts w:ascii="Times New Roman" w:hAnsi="Times New Roman" w:cs="Times New Roman"/>
          <w:color w:val="000000" w:themeColor="text1"/>
          <w:sz w:val="26"/>
          <w:szCs w:val="26"/>
        </w:rPr>
        <w:t xml:space="preserve"> – </w:t>
      </w:r>
      <w:r w:rsidRPr="007D40A5">
        <w:rPr>
          <w:rFonts w:ascii="Times New Roman" w:hAnsi="Times New Roman" w:cs="Times New Roman"/>
          <w:color w:val="000000" w:themeColor="text1"/>
          <w:sz w:val="26"/>
          <w:szCs w:val="26"/>
        </w:rPr>
        <w:t>448 с.</w:t>
      </w:r>
    </w:p>
    <w:p w:rsidR="008905F0" w:rsidRPr="007D40A5" w:rsidRDefault="008905F0" w:rsidP="00F46A53">
      <w:pPr>
        <w:spacing w:after="0" w:line="23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 xml:space="preserve">19. Сельское хозяйство России: стат. сб. </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М.: Госкомстат России, 2002.</w:t>
      </w:r>
      <w:r w:rsidR="00304BE6">
        <w:rPr>
          <w:rFonts w:ascii="Times New Roman" w:hAnsi="Times New Roman" w:cs="Times New Roman"/>
          <w:color w:val="000000" w:themeColor="text1"/>
          <w:sz w:val="26"/>
          <w:szCs w:val="26"/>
        </w:rPr>
        <w:t xml:space="preserve"> – </w:t>
      </w:r>
      <w:r w:rsidRPr="007D40A5">
        <w:rPr>
          <w:rFonts w:ascii="Times New Roman" w:hAnsi="Times New Roman" w:cs="Times New Roman"/>
          <w:color w:val="000000" w:themeColor="text1"/>
          <w:sz w:val="26"/>
          <w:szCs w:val="26"/>
        </w:rPr>
        <w:t>397 с.</w:t>
      </w:r>
    </w:p>
    <w:p w:rsidR="008905F0" w:rsidRPr="007D40A5" w:rsidRDefault="008905F0" w:rsidP="00F46A53">
      <w:pPr>
        <w:spacing w:after="0" w:line="23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lastRenderedPageBreak/>
        <w:t>20. Путеводитель по фондам отделов архивной службы муниципальных ра</w:t>
      </w:r>
      <w:r w:rsidRPr="007D40A5">
        <w:rPr>
          <w:rFonts w:ascii="Times New Roman" w:hAnsi="Times New Roman" w:cs="Times New Roman"/>
          <w:color w:val="000000" w:themeColor="text1"/>
          <w:sz w:val="26"/>
          <w:szCs w:val="26"/>
        </w:rPr>
        <w:t>й</w:t>
      </w:r>
      <w:r w:rsidRPr="007D40A5">
        <w:rPr>
          <w:rFonts w:ascii="Times New Roman" w:hAnsi="Times New Roman" w:cs="Times New Roman"/>
          <w:color w:val="000000" w:themeColor="text1"/>
          <w:sz w:val="26"/>
          <w:szCs w:val="26"/>
        </w:rPr>
        <w:t>онов и городских округов Новосибирской области. URL: http://</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archives.nso.ru/</w:t>
      </w:r>
      <w:r w:rsidR="00623C27">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page/1320 (дата обращения: 04.09.2018).</w:t>
      </w:r>
    </w:p>
    <w:p w:rsidR="008905F0" w:rsidRPr="007D40A5" w:rsidRDefault="008905F0" w:rsidP="00F46A53">
      <w:pPr>
        <w:spacing w:after="0" w:line="23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21. Библиотека сибирского краеведения. Мемуары. URL: http://</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bsk.nios.ru/search/node/мемуары (дата обращения: 28.08.2018).</w:t>
      </w:r>
    </w:p>
    <w:p w:rsidR="008905F0" w:rsidRPr="00304BE6" w:rsidRDefault="008905F0" w:rsidP="00F46A53">
      <w:pPr>
        <w:spacing w:after="0" w:line="230" w:lineRule="auto"/>
        <w:ind w:firstLine="709"/>
        <w:jc w:val="both"/>
        <w:rPr>
          <w:rFonts w:ascii="Times New Roman" w:hAnsi="Times New Roman" w:cs="Times New Roman"/>
          <w:sz w:val="26"/>
          <w:szCs w:val="26"/>
        </w:rPr>
      </w:pPr>
      <w:r w:rsidRPr="007D40A5">
        <w:rPr>
          <w:rFonts w:ascii="Times New Roman" w:hAnsi="Times New Roman" w:cs="Times New Roman"/>
          <w:color w:val="000000" w:themeColor="text1"/>
          <w:sz w:val="26"/>
          <w:szCs w:val="26"/>
        </w:rPr>
        <w:t>22.</w:t>
      </w:r>
      <w:r w:rsidRPr="007D40A5">
        <w:rPr>
          <w:rFonts w:ascii="Times New Roman" w:hAnsi="Times New Roman" w:cs="Times New Roman"/>
          <w:sz w:val="26"/>
          <w:szCs w:val="26"/>
        </w:rPr>
        <w:t xml:space="preserve"> </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Самым главным было слово</w:t>
      </w:r>
      <w:r w:rsidR="00A70E37" w:rsidRPr="007D40A5">
        <w:rPr>
          <w:rFonts w:ascii="Times New Roman" w:hAnsi="Times New Roman" w:cs="Times New Roman"/>
          <w:sz w:val="26"/>
          <w:szCs w:val="26"/>
        </w:rPr>
        <w:t>»</w:t>
      </w:r>
      <w:r w:rsidRPr="007D40A5">
        <w:rPr>
          <w:rFonts w:ascii="Times New Roman" w:hAnsi="Times New Roman" w:cs="Times New Roman"/>
          <w:sz w:val="26"/>
          <w:szCs w:val="26"/>
        </w:rPr>
        <w:t>. Воспоминания В. М. Гусельниковой о раб</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те врачом и главой сельской администрации. </w:t>
      </w:r>
      <w:r w:rsidR="00304BE6" w:rsidRPr="00304BE6">
        <w:rPr>
          <w:rFonts w:ascii="Times New Roman" w:hAnsi="Times New Roman" w:cs="Times New Roman"/>
          <w:sz w:val="26"/>
          <w:szCs w:val="26"/>
        </w:rPr>
        <w:t xml:space="preserve">– </w:t>
      </w:r>
      <w:r w:rsidRPr="00304BE6">
        <w:rPr>
          <w:rFonts w:ascii="Times New Roman" w:hAnsi="Times New Roman" w:cs="Times New Roman"/>
          <w:sz w:val="26"/>
          <w:szCs w:val="26"/>
          <w:lang w:val="en-US"/>
        </w:rPr>
        <w:t>URL</w:t>
      </w:r>
      <w:r w:rsidRPr="00304BE6">
        <w:rPr>
          <w:rFonts w:ascii="Times New Roman" w:hAnsi="Times New Roman" w:cs="Times New Roman"/>
          <w:sz w:val="26"/>
          <w:szCs w:val="26"/>
        </w:rPr>
        <w:t xml:space="preserve">: </w:t>
      </w:r>
      <w:hyperlink r:id="rId94" w:history="1">
        <w:r w:rsidRPr="00304BE6">
          <w:rPr>
            <w:rStyle w:val="a9"/>
            <w:rFonts w:ascii="Times New Roman" w:hAnsi="Times New Roman" w:cs="Times New Roman"/>
            <w:color w:val="auto"/>
            <w:sz w:val="26"/>
            <w:szCs w:val="26"/>
            <w:u w:val="none"/>
            <w:lang w:val="en-US"/>
          </w:rPr>
          <w:t>http</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bsk</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nios</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ru</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content</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samym</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glavnym</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bylo</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slovo</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vospominaniya</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v</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m</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guselnikovoy</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o</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rabote</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vrachom</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i</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glavoy</w:t>
        </w:r>
        <w:r w:rsidRPr="00304BE6">
          <w:rPr>
            <w:rStyle w:val="a9"/>
            <w:rFonts w:ascii="Times New Roman" w:hAnsi="Times New Roman" w:cs="Times New Roman"/>
            <w:color w:val="auto"/>
            <w:sz w:val="26"/>
            <w:szCs w:val="26"/>
            <w:u w:val="none"/>
          </w:rPr>
          <w:t>-</w:t>
        </w:r>
        <w:r w:rsidRPr="00304BE6">
          <w:rPr>
            <w:rStyle w:val="a9"/>
            <w:rFonts w:ascii="Times New Roman" w:hAnsi="Times New Roman" w:cs="Times New Roman"/>
            <w:color w:val="auto"/>
            <w:sz w:val="26"/>
            <w:szCs w:val="26"/>
            <w:u w:val="none"/>
            <w:lang w:val="en-US"/>
          </w:rPr>
          <w:t>selskoy</w:t>
        </w:r>
      </w:hyperlink>
      <w:r w:rsidRPr="00304BE6">
        <w:rPr>
          <w:rFonts w:ascii="Times New Roman" w:hAnsi="Times New Roman" w:cs="Times New Roman"/>
          <w:sz w:val="26"/>
          <w:szCs w:val="26"/>
        </w:rPr>
        <w:t xml:space="preserve"> (дата обращения: 28.08.2018).</w:t>
      </w:r>
    </w:p>
    <w:p w:rsidR="008905F0" w:rsidRPr="007D40A5" w:rsidRDefault="008905F0" w:rsidP="00F46A53">
      <w:pPr>
        <w:spacing w:after="0" w:line="23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 xml:space="preserve">23. </w:t>
      </w:r>
      <w:r w:rsidRPr="007D40A5">
        <w:rPr>
          <w:rFonts w:ascii="Times New Roman" w:hAnsi="Times New Roman" w:cs="Times New Roman"/>
          <w:sz w:val="26"/>
          <w:szCs w:val="26"/>
        </w:rPr>
        <w:t xml:space="preserve">Эльдиева Т.М. Системные проблемы аграрного реформирования в России // Экономика сельского хозяйства России.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 xml:space="preserve">2011.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 xml:space="preserve">№ 7. </w:t>
      </w:r>
      <w:r w:rsidR="00304BE6">
        <w:rPr>
          <w:rFonts w:ascii="Times New Roman" w:hAnsi="Times New Roman" w:cs="Times New Roman"/>
          <w:sz w:val="26"/>
          <w:szCs w:val="26"/>
        </w:rPr>
        <w:t xml:space="preserve">– </w:t>
      </w:r>
      <w:r w:rsidRPr="007D40A5">
        <w:rPr>
          <w:rFonts w:ascii="Times New Roman" w:hAnsi="Times New Roman" w:cs="Times New Roman"/>
          <w:sz w:val="26"/>
          <w:szCs w:val="26"/>
        </w:rPr>
        <w:t>С. 75–86.</w:t>
      </w:r>
    </w:p>
    <w:p w:rsidR="008905F0" w:rsidRPr="007D40A5" w:rsidRDefault="008905F0" w:rsidP="00F46A53">
      <w:pPr>
        <w:spacing w:after="0" w:line="23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24. Ильин В.В., Панарин А.С., Ахиезер А.С. Теоретическая политология: Р</w:t>
      </w:r>
      <w:r w:rsidRPr="007D40A5">
        <w:rPr>
          <w:rFonts w:ascii="Times New Roman" w:hAnsi="Times New Roman" w:cs="Times New Roman"/>
          <w:color w:val="000000" w:themeColor="text1"/>
          <w:sz w:val="26"/>
          <w:szCs w:val="26"/>
        </w:rPr>
        <w:t>е</w:t>
      </w:r>
      <w:r w:rsidRPr="007D40A5">
        <w:rPr>
          <w:rFonts w:ascii="Times New Roman" w:hAnsi="Times New Roman" w:cs="Times New Roman"/>
          <w:color w:val="000000" w:themeColor="text1"/>
          <w:sz w:val="26"/>
          <w:szCs w:val="26"/>
        </w:rPr>
        <w:t xml:space="preserve">формы и контрреформы в России. Циклы модернизационного процесса. </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М.: Изд-во МГУ, 1996.</w:t>
      </w:r>
      <w:r w:rsidR="00304BE6">
        <w:rPr>
          <w:rFonts w:ascii="Times New Roman" w:hAnsi="Times New Roman" w:cs="Times New Roman"/>
          <w:color w:val="000000" w:themeColor="text1"/>
          <w:sz w:val="26"/>
          <w:szCs w:val="26"/>
        </w:rPr>
        <w:t xml:space="preserve"> – </w:t>
      </w:r>
      <w:r w:rsidRPr="007D40A5">
        <w:rPr>
          <w:rFonts w:ascii="Times New Roman" w:hAnsi="Times New Roman" w:cs="Times New Roman"/>
          <w:color w:val="000000" w:themeColor="text1"/>
          <w:sz w:val="26"/>
          <w:szCs w:val="26"/>
        </w:rPr>
        <w:t>400 с.</w:t>
      </w:r>
    </w:p>
    <w:p w:rsidR="008905F0" w:rsidRPr="007D40A5" w:rsidRDefault="008905F0" w:rsidP="00F46A53">
      <w:pPr>
        <w:spacing w:after="0" w:line="23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 xml:space="preserve">25. </w:t>
      </w:r>
      <w:r w:rsidR="00B94CA6" w:rsidRPr="00B94CA6">
        <w:rPr>
          <w:rFonts w:ascii="Times New Roman" w:hAnsi="Times New Roman" w:cs="Times New Roman"/>
          <w:color w:val="000000" w:themeColor="text1"/>
          <w:sz w:val="26"/>
          <w:szCs w:val="26"/>
        </w:rPr>
        <w:t xml:space="preserve"> </w:t>
      </w:r>
      <w:r w:rsidRPr="00EF6DF2">
        <w:rPr>
          <w:rFonts w:ascii="Times New Roman" w:hAnsi="Times New Roman" w:cs="Times New Roman"/>
          <w:color w:val="000000" w:themeColor="text1"/>
          <w:spacing w:val="-2"/>
          <w:sz w:val="26"/>
          <w:szCs w:val="26"/>
        </w:rPr>
        <w:t xml:space="preserve">Безнин М.А., Димони Т.М. Победа капитализма в России: история и мифы // </w:t>
      </w:r>
      <w:r w:rsidRPr="007D40A5">
        <w:rPr>
          <w:rFonts w:ascii="Times New Roman" w:hAnsi="Times New Roman" w:cs="Times New Roman"/>
          <w:color w:val="000000" w:themeColor="text1"/>
          <w:sz w:val="26"/>
          <w:szCs w:val="26"/>
        </w:rPr>
        <w:t xml:space="preserve">Экономические и социальные перемены: факты, тенденции, прогноз. </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2012. </w:t>
      </w:r>
      <w:r w:rsidR="00304BE6">
        <w:rPr>
          <w:rFonts w:ascii="Times New Roman" w:hAnsi="Times New Roman" w:cs="Times New Roman"/>
          <w:color w:val="000000" w:themeColor="text1"/>
          <w:sz w:val="26"/>
          <w:szCs w:val="26"/>
        </w:rPr>
        <w:t xml:space="preserve">– </w:t>
      </w:r>
      <w:r w:rsidR="00EF6DF2">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 1 (19). </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С. 163–167.</w:t>
      </w:r>
    </w:p>
    <w:p w:rsidR="008905F0" w:rsidRPr="007D40A5" w:rsidRDefault="008905F0" w:rsidP="00F46A53">
      <w:pPr>
        <w:spacing w:after="0" w:line="23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26.</w:t>
      </w:r>
      <w:r w:rsidR="00B94CA6" w:rsidRPr="00B94CA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Корнилов Г.Е. Аграрная модернизация России в XX в. // Ежегодник по а</w:t>
      </w:r>
      <w:r w:rsidRPr="007D40A5">
        <w:rPr>
          <w:rFonts w:ascii="Times New Roman" w:hAnsi="Times New Roman" w:cs="Times New Roman"/>
          <w:color w:val="000000" w:themeColor="text1"/>
          <w:sz w:val="26"/>
          <w:szCs w:val="26"/>
        </w:rPr>
        <w:t>г</w:t>
      </w:r>
      <w:r w:rsidRPr="007D40A5">
        <w:rPr>
          <w:rFonts w:ascii="Times New Roman" w:hAnsi="Times New Roman" w:cs="Times New Roman"/>
          <w:color w:val="000000" w:themeColor="text1"/>
          <w:sz w:val="26"/>
          <w:szCs w:val="26"/>
        </w:rPr>
        <w:t>рарной истории Восточной Европы. 2012: Типология и особенности аграрного разв</w:t>
      </w:r>
      <w:r w:rsidRPr="007D40A5">
        <w:rPr>
          <w:rFonts w:ascii="Times New Roman" w:hAnsi="Times New Roman" w:cs="Times New Roman"/>
          <w:color w:val="000000" w:themeColor="text1"/>
          <w:sz w:val="26"/>
          <w:szCs w:val="26"/>
        </w:rPr>
        <w:t>и</w:t>
      </w:r>
      <w:r w:rsidRPr="007D40A5">
        <w:rPr>
          <w:rFonts w:ascii="Times New Roman" w:hAnsi="Times New Roman" w:cs="Times New Roman"/>
          <w:color w:val="000000" w:themeColor="text1"/>
          <w:sz w:val="26"/>
          <w:szCs w:val="26"/>
        </w:rPr>
        <w:t xml:space="preserve">тия России и Восточной Европы Х–ХХI вв. / отв. Е.Н. Швейковская. </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М.; Брянск: РИО Брянского ун-та, 2012. </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 1. </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С. 607–620.</w:t>
      </w:r>
    </w:p>
    <w:p w:rsidR="008905F0" w:rsidRPr="007D40A5" w:rsidRDefault="008905F0" w:rsidP="00F46A53">
      <w:pPr>
        <w:spacing w:after="0" w:line="230" w:lineRule="auto"/>
        <w:ind w:firstLine="709"/>
        <w:jc w:val="both"/>
        <w:rPr>
          <w:rFonts w:ascii="Times New Roman" w:hAnsi="Times New Roman" w:cs="Times New Roman"/>
          <w:color w:val="000000" w:themeColor="text1"/>
          <w:sz w:val="26"/>
          <w:szCs w:val="26"/>
        </w:rPr>
      </w:pPr>
      <w:r w:rsidRPr="007D40A5">
        <w:rPr>
          <w:rFonts w:ascii="Times New Roman" w:hAnsi="Times New Roman" w:cs="Times New Roman"/>
          <w:color w:val="000000" w:themeColor="text1"/>
          <w:sz w:val="26"/>
          <w:szCs w:val="26"/>
        </w:rPr>
        <w:t>27.</w:t>
      </w:r>
      <w:r w:rsidR="00B94CA6" w:rsidRPr="00B94CA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Ильиных В.А. Аграрный строй Сибири в XX в.: этапы трансформации // Ежегодник по аграрной истории Восточной Европы. 2012: Типология и особенности аграрного развития России и Восточной Европы Х–ХХI вв. / отв. Е.Н. Швейковская. </w:t>
      </w:r>
      <w:r w:rsidR="00304BE6">
        <w:rPr>
          <w:rFonts w:ascii="Times New Roman" w:hAnsi="Times New Roman" w:cs="Times New Roman"/>
          <w:color w:val="000000" w:themeColor="text1"/>
          <w:sz w:val="26"/>
          <w:szCs w:val="26"/>
        </w:rPr>
        <w:t>–</w:t>
      </w:r>
      <w:r w:rsidRPr="007D40A5">
        <w:rPr>
          <w:rFonts w:ascii="Times New Roman" w:hAnsi="Times New Roman" w:cs="Times New Roman"/>
          <w:color w:val="000000" w:themeColor="text1"/>
          <w:sz w:val="26"/>
          <w:szCs w:val="26"/>
        </w:rPr>
        <w:t xml:space="preserve">М.; Брянск: РИО Брянского ун-та, 2012. </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 xml:space="preserve">№. 1. </w:t>
      </w:r>
      <w:r w:rsidR="00304BE6">
        <w:rPr>
          <w:rFonts w:ascii="Times New Roman" w:hAnsi="Times New Roman" w:cs="Times New Roman"/>
          <w:color w:val="000000" w:themeColor="text1"/>
          <w:sz w:val="26"/>
          <w:szCs w:val="26"/>
        </w:rPr>
        <w:t xml:space="preserve">– </w:t>
      </w:r>
      <w:r w:rsidRPr="007D40A5">
        <w:rPr>
          <w:rFonts w:ascii="Times New Roman" w:hAnsi="Times New Roman" w:cs="Times New Roman"/>
          <w:color w:val="000000" w:themeColor="text1"/>
          <w:sz w:val="26"/>
          <w:szCs w:val="26"/>
        </w:rPr>
        <w:t>С. 620–629.</w:t>
      </w: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645B9C" w:rsidRDefault="00645B9C" w:rsidP="00304BE6">
      <w:pPr>
        <w:spacing w:after="0" w:line="240" w:lineRule="auto"/>
        <w:jc w:val="center"/>
        <w:rPr>
          <w:rFonts w:ascii="Times New Roman" w:eastAsia="Calibri" w:hAnsi="Times New Roman" w:cs="Times New Roman"/>
          <w:b/>
          <w:i/>
          <w:sz w:val="26"/>
          <w:szCs w:val="26"/>
        </w:rPr>
      </w:pPr>
    </w:p>
    <w:p w:rsidR="008D5813" w:rsidRDefault="003F6DE7" w:rsidP="00304BE6">
      <w:pPr>
        <w:spacing w:after="0" w:line="240" w:lineRule="auto"/>
        <w:jc w:val="center"/>
        <w:rPr>
          <w:rFonts w:ascii="Times New Roman" w:eastAsia="Calibri" w:hAnsi="Times New Roman" w:cs="Times New Roman"/>
          <w:b/>
          <w:i/>
          <w:sz w:val="26"/>
          <w:szCs w:val="26"/>
        </w:rPr>
      </w:pPr>
      <w:r>
        <w:rPr>
          <w:rFonts w:ascii="Times New Roman" w:eastAsia="Calibri" w:hAnsi="Times New Roman" w:cs="Times New Roman"/>
          <w:b/>
          <w:i/>
          <w:sz w:val="26"/>
          <w:szCs w:val="26"/>
        </w:rPr>
        <w:lastRenderedPageBreak/>
        <w:t>СВЕДЕНИЯ ОБ АВТОРАХ</w:t>
      </w:r>
    </w:p>
    <w:p w:rsidR="00304BE6" w:rsidRPr="007D40A5" w:rsidRDefault="00304BE6" w:rsidP="00304BE6">
      <w:pPr>
        <w:spacing w:after="0" w:line="240" w:lineRule="auto"/>
        <w:jc w:val="center"/>
        <w:rPr>
          <w:rFonts w:ascii="Times New Roman" w:eastAsia="Calibri" w:hAnsi="Times New Roman" w:cs="Times New Roman"/>
          <w:b/>
          <w:i/>
          <w:sz w:val="26"/>
          <w:szCs w:val="26"/>
        </w:rPr>
      </w:pPr>
    </w:p>
    <w:p w:rsidR="008D5813" w:rsidRPr="00623C27" w:rsidRDefault="008D5813" w:rsidP="00F667C4">
      <w:pPr>
        <w:spacing w:after="0" w:line="240" w:lineRule="auto"/>
        <w:ind w:firstLine="709"/>
        <w:jc w:val="both"/>
        <w:rPr>
          <w:rFonts w:ascii="Times New Roman" w:eastAsia="Times New Roman" w:hAnsi="Times New Roman" w:cs="Times New Roman"/>
          <w:color w:val="262626"/>
          <w:sz w:val="26"/>
          <w:szCs w:val="26"/>
          <w:lang w:eastAsia="ru-RU"/>
        </w:rPr>
      </w:pPr>
      <w:r w:rsidRPr="00E3651A">
        <w:rPr>
          <w:rFonts w:ascii="Times New Roman" w:hAnsi="Times New Roman" w:cs="Times New Roman"/>
          <w:b/>
          <w:sz w:val="26"/>
          <w:szCs w:val="26"/>
        </w:rPr>
        <w:t>Андреенков Сергей Николаевич</w:t>
      </w:r>
      <w:r w:rsidRPr="007D40A5">
        <w:rPr>
          <w:rFonts w:ascii="Times New Roman" w:hAnsi="Times New Roman" w:cs="Times New Roman"/>
          <w:sz w:val="26"/>
          <w:szCs w:val="26"/>
        </w:rPr>
        <w:t>, канд. ист. наук, старший научный сотру</w:t>
      </w:r>
      <w:r w:rsidRPr="007D40A5">
        <w:rPr>
          <w:rFonts w:ascii="Times New Roman" w:hAnsi="Times New Roman" w:cs="Times New Roman"/>
          <w:sz w:val="26"/>
          <w:szCs w:val="26"/>
        </w:rPr>
        <w:t>д</w:t>
      </w:r>
      <w:r w:rsidRPr="007D40A5">
        <w:rPr>
          <w:rFonts w:ascii="Times New Roman" w:hAnsi="Times New Roman" w:cs="Times New Roman"/>
          <w:sz w:val="26"/>
          <w:szCs w:val="26"/>
        </w:rPr>
        <w:t xml:space="preserve">ник </w:t>
      </w:r>
      <w:r w:rsidRPr="00623C27">
        <w:rPr>
          <w:rFonts w:ascii="Times New Roman" w:hAnsi="Times New Roman" w:cs="Times New Roman"/>
          <w:sz w:val="26"/>
          <w:szCs w:val="26"/>
        </w:rPr>
        <w:t>Института истории Сибирского отделения Российской академии наук</w:t>
      </w:r>
    </w:p>
    <w:p w:rsidR="008D5813" w:rsidRPr="00623C27"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hAnsi="Times New Roman" w:cs="Times New Roman"/>
          <w:b/>
          <w:sz w:val="26"/>
          <w:szCs w:val="26"/>
        </w:rPr>
        <w:t>Ахтамов Евгений Александрович</w:t>
      </w:r>
      <w:r w:rsidR="00EA4D57">
        <w:rPr>
          <w:rFonts w:ascii="Times New Roman" w:hAnsi="Times New Roman" w:cs="Times New Roman"/>
          <w:sz w:val="26"/>
          <w:szCs w:val="26"/>
        </w:rPr>
        <w:t>,</w:t>
      </w:r>
      <w:r w:rsidRPr="00623C27">
        <w:rPr>
          <w:rFonts w:ascii="Times New Roman" w:eastAsia="Calibri"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623C27">
        <w:rPr>
          <w:rFonts w:ascii="Times New Roman" w:eastAsia="Calibri" w:hAnsi="Times New Roman" w:cs="Times New Roman"/>
          <w:sz w:val="26"/>
          <w:szCs w:val="26"/>
        </w:rPr>
        <w:t>доцент кафедры истории России Гуманитарного института Сибирского федерального университета</w:t>
      </w:r>
    </w:p>
    <w:p w:rsidR="008D5813" w:rsidRPr="00623C27" w:rsidRDefault="008D5813" w:rsidP="00F667C4">
      <w:pPr>
        <w:spacing w:after="0" w:line="240" w:lineRule="auto"/>
        <w:ind w:firstLine="709"/>
        <w:jc w:val="both"/>
        <w:rPr>
          <w:rFonts w:ascii="Times New Roman" w:eastAsia="Times New Roman" w:hAnsi="Times New Roman" w:cs="Times New Roman"/>
          <w:sz w:val="26"/>
          <w:szCs w:val="26"/>
          <w:lang w:eastAsia="ru-RU"/>
        </w:rPr>
      </w:pPr>
      <w:r w:rsidRPr="00E3651A">
        <w:rPr>
          <w:rFonts w:ascii="Times New Roman" w:eastAsia="Calibri" w:hAnsi="Times New Roman" w:cs="Times New Roman"/>
          <w:b/>
          <w:sz w:val="26"/>
          <w:szCs w:val="26"/>
        </w:rPr>
        <w:t>Бакшеев Андрей Иванович</w:t>
      </w:r>
      <w:r w:rsidRPr="00623C27">
        <w:rPr>
          <w:rFonts w:ascii="Times New Roman" w:eastAsia="Calibri"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623C27">
        <w:rPr>
          <w:rFonts w:ascii="Times New Roman" w:eastAsia="Calibri" w:hAnsi="Times New Roman" w:cs="Times New Roman"/>
          <w:sz w:val="26"/>
          <w:szCs w:val="26"/>
        </w:rPr>
        <w:t>доцент, зав. кафедрой философии и социально-гуманитарных наук</w:t>
      </w:r>
      <w:r w:rsidRPr="00623C27">
        <w:rPr>
          <w:rFonts w:ascii="Times New Roman" w:eastAsia="Times New Roman" w:hAnsi="Times New Roman" w:cs="Times New Roman"/>
          <w:sz w:val="26"/>
          <w:szCs w:val="26"/>
          <w:lang w:eastAsia="ru-RU"/>
        </w:rPr>
        <w:t xml:space="preserve"> Красноярского государственного медицинского ун</w:t>
      </w:r>
      <w:r w:rsidRPr="00623C27">
        <w:rPr>
          <w:rFonts w:ascii="Times New Roman" w:eastAsia="Times New Roman" w:hAnsi="Times New Roman" w:cs="Times New Roman"/>
          <w:sz w:val="26"/>
          <w:szCs w:val="26"/>
          <w:lang w:eastAsia="ru-RU"/>
        </w:rPr>
        <w:t>и</w:t>
      </w:r>
      <w:r w:rsidRPr="00623C27">
        <w:rPr>
          <w:rFonts w:ascii="Times New Roman" w:eastAsia="Times New Roman" w:hAnsi="Times New Roman" w:cs="Times New Roman"/>
          <w:sz w:val="26"/>
          <w:szCs w:val="26"/>
          <w:lang w:eastAsia="ru-RU"/>
        </w:rPr>
        <w:t>верситета</w:t>
      </w:r>
      <w:r w:rsidR="00FC4896" w:rsidRPr="00623C27">
        <w:rPr>
          <w:rFonts w:ascii="Times New Roman" w:eastAsia="Times New Roman" w:hAnsi="Times New Roman" w:cs="Times New Roman"/>
          <w:sz w:val="26"/>
          <w:szCs w:val="26"/>
          <w:lang w:eastAsia="ru-RU"/>
        </w:rPr>
        <w:t xml:space="preserve"> </w:t>
      </w:r>
      <w:r w:rsidRPr="00623C27">
        <w:rPr>
          <w:rFonts w:ascii="Times New Roman" w:eastAsia="Times New Roman" w:hAnsi="Times New Roman" w:cs="Times New Roman"/>
          <w:sz w:val="26"/>
          <w:szCs w:val="26"/>
          <w:lang w:eastAsia="ru-RU"/>
        </w:rPr>
        <w:t>им.</w:t>
      </w:r>
      <w:r w:rsidR="003F6DE7">
        <w:rPr>
          <w:rFonts w:ascii="Times New Roman" w:eastAsia="Times New Roman" w:hAnsi="Times New Roman" w:cs="Times New Roman"/>
          <w:sz w:val="26"/>
          <w:szCs w:val="26"/>
          <w:lang w:eastAsia="ru-RU"/>
        </w:rPr>
        <w:t xml:space="preserve"> </w:t>
      </w:r>
      <w:r w:rsidRPr="00623C27">
        <w:rPr>
          <w:rFonts w:ascii="Times New Roman" w:eastAsia="Times New Roman" w:hAnsi="Times New Roman" w:cs="Times New Roman"/>
          <w:sz w:val="26"/>
          <w:szCs w:val="26"/>
          <w:lang w:eastAsia="ru-RU"/>
        </w:rPr>
        <w:t>В.Ф. Войно-Ясенецкого</w:t>
      </w:r>
    </w:p>
    <w:p w:rsidR="008D5813" w:rsidRPr="00623C27"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hAnsi="Times New Roman" w:cs="Times New Roman"/>
          <w:b/>
          <w:sz w:val="26"/>
          <w:szCs w:val="26"/>
        </w:rPr>
        <w:t>Бершадская Светлана Вячеславовна</w:t>
      </w:r>
      <w:r w:rsidRPr="00EA4D57">
        <w:rPr>
          <w:rFonts w:ascii="Times New Roman" w:hAnsi="Times New Roman" w:cs="Times New Roman"/>
          <w:sz w:val="26"/>
          <w:szCs w:val="26"/>
        </w:rPr>
        <w:t xml:space="preserve">, </w:t>
      </w:r>
      <w:r w:rsidRPr="00623C27">
        <w:rPr>
          <w:rFonts w:ascii="Times New Roman" w:eastAsia="Times New Roman" w:hAnsi="Times New Roman" w:cs="Times New Roman"/>
          <w:sz w:val="26"/>
          <w:szCs w:val="26"/>
        </w:rPr>
        <w:t>старший преподаватель кафедры ин</w:t>
      </w:r>
      <w:r w:rsidRPr="00623C27">
        <w:rPr>
          <w:rFonts w:ascii="Times New Roman" w:eastAsia="Times New Roman" w:hAnsi="Times New Roman" w:cs="Times New Roman"/>
          <w:sz w:val="26"/>
          <w:szCs w:val="26"/>
        </w:rPr>
        <w:t>о</w:t>
      </w:r>
      <w:r w:rsidRPr="00623C27">
        <w:rPr>
          <w:rFonts w:ascii="Times New Roman" w:eastAsia="Times New Roman" w:hAnsi="Times New Roman" w:cs="Times New Roman"/>
          <w:sz w:val="26"/>
          <w:szCs w:val="26"/>
        </w:rPr>
        <w:t>странных языков и профессиональной коммуникации</w:t>
      </w:r>
      <w:r w:rsidRPr="00623C27">
        <w:rPr>
          <w:rFonts w:ascii="Times New Roman" w:eastAsia="Calibri" w:hAnsi="Times New Roman" w:cs="Times New Roman"/>
          <w:sz w:val="26"/>
          <w:szCs w:val="26"/>
        </w:rPr>
        <w:t xml:space="preserve"> Красноярского государственн</w:t>
      </w:r>
      <w:r w:rsidRPr="00623C27">
        <w:rPr>
          <w:rFonts w:ascii="Times New Roman" w:eastAsia="Calibri" w:hAnsi="Times New Roman" w:cs="Times New Roman"/>
          <w:sz w:val="26"/>
          <w:szCs w:val="26"/>
        </w:rPr>
        <w:t>о</w:t>
      </w:r>
      <w:r w:rsidRPr="00623C27">
        <w:rPr>
          <w:rFonts w:ascii="Times New Roman" w:eastAsia="Calibri" w:hAnsi="Times New Roman" w:cs="Times New Roman"/>
          <w:sz w:val="26"/>
          <w:szCs w:val="26"/>
        </w:rPr>
        <w:t>го аграрного университета</w:t>
      </w:r>
    </w:p>
    <w:p w:rsidR="008D5813" w:rsidRPr="00623C27"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Борисенко Екатерина Александровна</w:t>
      </w:r>
      <w:r w:rsidRPr="00623C27">
        <w:rPr>
          <w:rFonts w:ascii="Times New Roman" w:eastAsia="Calibri" w:hAnsi="Times New Roman" w:cs="Times New Roman"/>
          <w:sz w:val="26"/>
          <w:szCs w:val="26"/>
        </w:rPr>
        <w:t>, старший научный сотрудник Красн</w:t>
      </w:r>
      <w:r w:rsidRPr="00623C27">
        <w:rPr>
          <w:rFonts w:ascii="Times New Roman" w:eastAsia="Calibri" w:hAnsi="Times New Roman" w:cs="Times New Roman"/>
          <w:sz w:val="26"/>
          <w:szCs w:val="26"/>
        </w:rPr>
        <w:t>о</w:t>
      </w:r>
      <w:r w:rsidRPr="00623C27">
        <w:rPr>
          <w:rFonts w:ascii="Times New Roman" w:eastAsia="Calibri" w:hAnsi="Times New Roman" w:cs="Times New Roman"/>
          <w:sz w:val="26"/>
          <w:szCs w:val="26"/>
        </w:rPr>
        <w:t>ярского краевого краеведческого музея</w:t>
      </w:r>
    </w:p>
    <w:p w:rsidR="008D5813" w:rsidRPr="00623C27"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Бурмакина Галина Александровна</w:t>
      </w:r>
      <w:r w:rsidRPr="00623C27">
        <w:rPr>
          <w:rFonts w:ascii="Times New Roman" w:eastAsia="Calibri"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623C27">
        <w:rPr>
          <w:rFonts w:ascii="Times New Roman" w:eastAsia="Calibri" w:hAnsi="Times New Roman" w:cs="Times New Roman"/>
          <w:sz w:val="26"/>
          <w:szCs w:val="26"/>
        </w:rPr>
        <w:t>доцент каф. психологии, педагогики и экологии человека Красноярского государственного аграрного униве</w:t>
      </w:r>
      <w:r w:rsidRPr="00623C27">
        <w:rPr>
          <w:rFonts w:ascii="Times New Roman" w:eastAsia="Calibri" w:hAnsi="Times New Roman" w:cs="Times New Roman"/>
          <w:sz w:val="26"/>
          <w:szCs w:val="26"/>
        </w:rPr>
        <w:t>р</w:t>
      </w:r>
      <w:r w:rsidRPr="00623C27">
        <w:rPr>
          <w:rFonts w:ascii="Times New Roman" w:eastAsia="Calibri" w:hAnsi="Times New Roman" w:cs="Times New Roman"/>
          <w:sz w:val="26"/>
          <w:szCs w:val="26"/>
        </w:rPr>
        <w:t>ситета</w:t>
      </w:r>
    </w:p>
    <w:p w:rsidR="008D5813" w:rsidRPr="00623C27"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Гайдин Сергей Тихонович</w:t>
      </w:r>
      <w:r w:rsidRPr="00623C27">
        <w:rPr>
          <w:rFonts w:ascii="Times New Roman" w:eastAsia="Calibri" w:hAnsi="Times New Roman" w:cs="Times New Roman"/>
          <w:sz w:val="26"/>
          <w:szCs w:val="26"/>
        </w:rPr>
        <w:t>, д</w:t>
      </w:r>
      <w:r w:rsidR="009953FC">
        <w:rPr>
          <w:rFonts w:ascii="Times New Roman" w:eastAsia="Calibri" w:hAnsi="Times New Roman" w:cs="Times New Roman"/>
          <w:sz w:val="26"/>
          <w:szCs w:val="26"/>
        </w:rPr>
        <w:t xml:space="preserve">-р </w:t>
      </w:r>
      <w:r w:rsidRPr="00623C27">
        <w:rPr>
          <w:rFonts w:ascii="Times New Roman" w:eastAsia="Calibri" w:hAnsi="Times New Roman" w:cs="Times New Roman"/>
          <w:sz w:val="26"/>
          <w:szCs w:val="26"/>
        </w:rPr>
        <w:t>и</w:t>
      </w:r>
      <w:r w:rsidR="009953FC">
        <w:rPr>
          <w:rFonts w:ascii="Times New Roman" w:eastAsia="Calibri" w:hAnsi="Times New Roman" w:cs="Times New Roman"/>
          <w:sz w:val="26"/>
          <w:szCs w:val="26"/>
        </w:rPr>
        <w:t>ст</w:t>
      </w:r>
      <w:r w:rsidRPr="00623C27">
        <w:rPr>
          <w:rFonts w:ascii="Times New Roman" w:eastAsia="Calibri" w:hAnsi="Times New Roman" w:cs="Times New Roman"/>
          <w:sz w:val="26"/>
          <w:szCs w:val="26"/>
        </w:rPr>
        <w:t>.</w:t>
      </w:r>
      <w:r w:rsidR="009953FC">
        <w:rPr>
          <w:rFonts w:ascii="Times New Roman" w:eastAsia="Calibri" w:hAnsi="Times New Roman" w:cs="Times New Roman"/>
          <w:sz w:val="26"/>
          <w:szCs w:val="26"/>
        </w:rPr>
        <w:t xml:space="preserve"> </w:t>
      </w:r>
      <w:r w:rsidRPr="00623C27">
        <w:rPr>
          <w:rFonts w:ascii="Times New Roman" w:eastAsia="Calibri" w:hAnsi="Times New Roman" w:cs="Times New Roman"/>
          <w:sz w:val="26"/>
          <w:szCs w:val="26"/>
        </w:rPr>
        <w:t>н</w:t>
      </w:r>
      <w:r w:rsidR="009953FC">
        <w:rPr>
          <w:rFonts w:ascii="Times New Roman" w:eastAsia="Calibri" w:hAnsi="Times New Roman" w:cs="Times New Roman"/>
          <w:sz w:val="26"/>
          <w:szCs w:val="26"/>
        </w:rPr>
        <w:t>аук</w:t>
      </w:r>
      <w:r w:rsidRPr="00623C27">
        <w:rPr>
          <w:rFonts w:ascii="Times New Roman" w:eastAsia="Calibri" w:hAnsi="Times New Roman" w:cs="Times New Roman"/>
          <w:sz w:val="26"/>
          <w:szCs w:val="26"/>
        </w:rPr>
        <w:t xml:space="preserve">, профессор, зав. кафедрой истории и политологии Красноярского государственного аграрного университета </w:t>
      </w:r>
    </w:p>
    <w:p w:rsidR="008D5813" w:rsidRPr="00623C27"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hAnsi="Times New Roman" w:cs="Times New Roman"/>
          <w:b/>
          <w:sz w:val="26"/>
          <w:szCs w:val="26"/>
        </w:rPr>
        <w:t>Гергилев Денис Николаевич</w:t>
      </w:r>
      <w:r w:rsidRPr="00623C27">
        <w:rPr>
          <w:rFonts w:ascii="Times New Roman" w:hAnsi="Times New Roman" w:cs="Times New Roman"/>
          <w:sz w:val="26"/>
          <w:szCs w:val="26"/>
        </w:rPr>
        <w:t>,</w:t>
      </w:r>
      <w:r w:rsidRPr="00623C27">
        <w:rPr>
          <w:rFonts w:ascii="Times New Roman" w:eastAsia="Calibri"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623C27">
        <w:rPr>
          <w:rFonts w:ascii="Times New Roman" w:eastAsia="Calibri" w:hAnsi="Times New Roman" w:cs="Times New Roman"/>
          <w:sz w:val="26"/>
          <w:szCs w:val="26"/>
        </w:rPr>
        <w:t>директор Гуманитарного инст</w:t>
      </w:r>
      <w:r w:rsidRPr="00623C27">
        <w:rPr>
          <w:rFonts w:ascii="Times New Roman" w:eastAsia="Calibri" w:hAnsi="Times New Roman" w:cs="Times New Roman"/>
          <w:sz w:val="26"/>
          <w:szCs w:val="26"/>
        </w:rPr>
        <w:t>и</w:t>
      </w:r>
      <w:r w:rsidRPr="00623C27">
        <w:rPr>
          <w:rFonts w:ascii="Times New Roman" w:eastAsia="Calibri" w:hAnsi="Times New Roman" w:cs="Times New Roman"/>
          <w:sz w:val="26"/>
          <w:szCs w:val="26"/>
        </w:rPr>
        <w:t xml:space="preserve">тута Сибирского федерального университета </w:t>
      </w:r>
    </w:p>
    <w:p w:rsidR="008D5813" w:rsidRPr="00EA4D57" w:rsidRDefault="008D5813" w:rsidP="00EA4D57">
      <w:pPr>
        <w:spacing w:after="0" w:line="240" w:lineRule="auto"/>
        <w:ind w:firstLine="709"/>
        <w:rPr>
          <w:rFonts w:ascii="Times New Roman" w:hAnsi="Times New Roman" w:cs="Times New Roman"/>
          <w:sz w:val="26"/>
          <w:szCs w:val="26"/>
        </w:rPr>
      </w:pPr>
      <w:r w:rsidRPr="00E3651A">
        <w:rPr>
          <w:rFonts w:ascii="Times New Roman" w:hAnsi="Times New Roman" w:cs="Times New Roman"/>
          <w:b/>
          <w:sz w:val="26"/>
          <w:szCs w:val="26"/>
        </w:rPr>
        <w:t>Гилько Максим Александрович</w:t>
      </w:r>
      <w:r w:rsidRPr="00EA4D57">
        <w:rPr>
          <w:rFonts w:ascii="Times New Roman"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EA4D57">
        <w:rPr>
          <w:rFonts w:ascii="Times New Roman" w:hAnsi="Times New Roman" w:cs="Times New Roman"/>
          <w:sz w:val="26"/>
          <w:szCs w:val="26"/>
        </w:rPr>
        <w:t>учитель Красноярской ун</w:t>
      </w:r>
      <w:r w:rsidRPr="00EA4D57">
        <w:rPr>
          <w:rFonts w:ascii="Times New Roman" w:hAnsi="Times New Roman" w:cs="Times New Roman"/>
          <w:sz w:val="26"/>
          <w:szCs w:val="26"/>
        </w:rPr>
        <w:t>и</w:t>
      </w:r>
      <w:r w:rsidRPr="00EA4D57">
        <w:rPr>
          <w:rFonts w:ascii="Times New Roman" w:hAnsi="Times New Roman" w:cs="Times New Roman"/>
          <w:sz w:val="26"/>
          <w:szCs w:val="26"/>
        </w:rPr>
        <w:t>верситетской гимназии № 1 Универс</w:t>
      </w:r>
    </w:p>
    <w:p w:rsidR="003F6DE7" w:rsidRDefault="008D5813" w:rsidP="003F6DE7">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Гонина Наталья Владимировна</w:t>
      </w:r>
      <w:r w:rsidRPr="007D40A5">
        <w:rPr>
          <w:rFonts w:ascii="Times New Roman" w:eastAsia="Calibri" w:hAnsi="Times New Roman" w:cs="Times New Roman"/>
          <w:sz w:val="26"/>
          <w:szCs w:val="26"/>
        </w:rPr>
        <w:t>, к</w:t>
      </w:r>
      <w:r w:rsidR="00E3651A">
        <w:rPr>
          <w:rFonts w:ascii="Times New Roman" w:eastAsia="Calibri" w:hAnsi="Times New Roman" w:cs="Times New Roman"/>
          <w:sz w:val="26"/>
          <w:szCs w:val="26"/>
        </w:rPr>
        <w:t>анд</w:t>
      </w:r>
      <w:r w:rsidRPr="007D40A5">
        <w:rPr>
          <w:rFonts w:ascii="Times New Roman" w:eastAsia="Calibri" w:hAnsi="Times New Roman" w:cs="Times New Roman"/>
          <w:sz w:val="26"/>
          <w:szCs w:val="26"/>
        </w:rPr>
        <w:t>.</w:t>
      </w:r>
      <w:r w:rsidR="00E3651A">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и</w:t>
      </w:r>
      <w:r w:rsidR="00E3651A">
        <w:rPr>
          <w:rFonts w:ascii="Times New Roman" w:eastAsia="Calibri" w:hAnsi="Times New Roman" w:cs="Times New Roman"/>
          <w:sz w:val="26"/>
          <w:szCs w:val="26"/>
        </w:rPr>
        <w:t>ст</w:t>
      </w:r>
      <w:r w:rsidRPr="007D40A5">
        <w:rPr>
          <w:rFonts w:ascii="Times New Roman" w:eastAsia="Calibri" w:hAnsi="Times New Roman" w:cs="Times New Roman"/>
          <w:sz w:val="26"/>
          <w:szCs w:val="26"/>
        </w:rPr>
        <w:t>.</w:t>
      </w:r>
      <w:r w:rsidR="00E3651A">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н</w:t>
      </w:r>
      <w:r w:rsidR="00E3651A">
        <w:rPr>
          <w:rFonts w:ascii="Times New Roman" w:eastAsia="Calibri" w:hAnsi="Times New Roman" w:cs="Times New Roman"/>
          <w:sz w:val="26"/>
          <w:szCs w:val="26"/>
        </w:rPr>
        <w:t>аук</w:t>
      </w:r>
      <w:r w:rsidRPr="007D40A5">
        <w:rPr>
          <w:rFonts w:ascii="Times New Roman" w:eastAsia="Calibri" w:hAnsi="Times New Roman" w:cs="Times New Roman"/>
          <w:sz w:val="26"/>
          <w:szCs w:val="26"/>
        </w:rPr>
        <w:t>, доцент кафедры истории и политологии Красноярского государственного аграрного университета</w:t>
      </w:r>
    </w:p>
    <w:p w:rsidR="008D5813" w:rsidRPr="00EF6DF2" w:rsidRDefault="008D5813" w:rsidP="003F6DE7">
      <w:pPr>
        <w:spacing w:after="0" w:line="240" w:lineRule="auto"/>
        <w:ind w:firstLine="709"/>
        <w:jc w:val="both"/>
        <w:rPr>
          <w:rFonts w:ascii="Times New Roman" w:hAnsi="Times New Roman" w:cs="Times New Roman"/>
          <w:sz w:val="26"/>
          <w:szCs w:val="26"/>
        </w:rPr>
      </w:pPr>
      <w:r w:rsidRPr="00E3651A">
        <w:rPr>
          <w:rFonts w:ascii="Times New Roman" w:hAnsi="Times New Roman" w:cs="Times New Roman"/>
          <w:b/>
          <w:sz w:val="26"/>
          <w:szCs w:val="26"/>
        </w:rPr>
        <w:t>Губкин Василий Федорович</w:t>
      </w:r>
      <w:r w:rsidRPr="007D40A5">
        <w:rPr>
          <w:rFonts w:ascii="Times New Roman"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7D40A5">
        <w:rPr>
          <w:rFonts w:ascii="Times New Roman" w:hAnsi="Times New Roman" w:cs="Times New Roman"/>
          <w:sz w:val="26"/>
          <w:szCs w:val="26"/>
        </w:rPr>
        <w:t xml:space="preserve">доцент кафедры гуманитарных </w:t>
      </w:r>
      <w:r w:rsidR="00E307A9">
        <w:rPr>
          <w:rFonts w:ascii="Times New Roman" w:hAnsi="Times New Roman" w:cs="Times New Roman"/>
          <w:sz w:val="26"/>
          <w:szCs w:val="26"/>
        </w:rPr>
        <w:t xml:space="preserve"> </w:t>
      </w:r>
      <w:r w:rsidRPr="007D40A5">
        <w:rPr>
          <w:rFonts w:ascii="Times New Roman" w:hAnsi="Times New Roman" w:cs="Times New Roman"/>
          <w:sz w:val="26"/>
          <w:szCs w:val="26"/>
        </w:rPr>
        <w:t>наук Торгово-экономического института Сибирского федерального университета</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Гуларян Артем Борисович</w:t>
      </w:r>
      <w:r w:rsidRPr="007D40A5">
        <w:rPr>
          <w:rFonts w:ascii="Times New Roman" w:eastAsia="Calibri" w:hAnsi="Times New Roman" w:cs="Times New Roman"/>
          <w:sz w:val="26"/>
          <w:szCs w:val="26"/>
        </w:rPr>
        <w:t xml:space="preserve">, </w:t>
      </w:r>
      <w:r w:rsidR="00E307A9">
        <w:rPr>
          <w:rFonts w:ascii="Times New Roman" w:eastAsia="Calibri" w:hAnsi="Times New Roman" w:cs="Times New Roman"/>
          <w:sz w:val="26"/>
          <w:szCs w:val="26"/>
        </w:rPr>
        <w:t>канд. ист. наук, доцент кафедры философии и и</w:t>
      </w:r>
      <w:r w:rsidR="00E307A9">
        <w:rPr>
          <w:rFonts w:ascii="Times New Roman" w:eastAsia="Calibri" w:hAnsi="Times New Roman" w:cs="Times New Roman"/>
          <w:sz w:val="26"/>
          <w:szCs w:val="26"/>
        </w:rPr>
        <w:t>с</w:t>
      </w:r>
      <w:r w:rsidR="00E307A9">
        <w:rPr>
          <w:rFonts w:ascii="Times New Roman" w:eastAsia="Calibri" w:hAnsi="Times New Roman" w:cs="Times New Roman"/>
          <w:sz w:val="26"/>
          <w:szCs w:val="26"/>
        </w:rPr>
        <w:t xml:space="preserve">тории </w:t>
      </w:r>
      <w:r w:rsidRPr="007D40A5">
        <w:rPr>
          <w:rFonts w:ascii="Times New Roman" w:eastAsia="Calibri" w:hAnsi="Times New Roman" w:cs="Times New Roman"/>
          <w:sz w:val="26"/>
          <w:szCs w:val="26"/>
        </w:rPr>
        <w:t>Орловск</w:t>
      </w:r>
      <w:r w:rsidR="003F6DE7">
        <w:rPr>
          <w:rFonts w:ascii="Times New Roman" w:eastAsia="Calibri" w:hAnsi="Times New Roman" w:cs="Times New Roman"/>
          <w:sz w:val="26"/>
          <w:szCs w:val="26"/>
        </w:rPr>
        <w:t>ого</w:t>
      </w:r>
      <w:r w:rsidRPr="007D40A5">
        <w:rPr>
          <w:rFonts w:ascii="Times New Roman" w:eastAsia="Calibri" w:hAnsi="Times New Roman" w:cs="Times New Roman"/>
          <w:sz w:val="26"/>
          <w:szCs w:val="26"/>
        </w:rPr>
        <w:t xml:space="preserve"> государственн</w:t>
      </w:r>
      <w:r w:rsidR="003F6DE7">
        <w:rPr>
          <w:rFonts w:ascii="Times New Roman" w:eastAsia="Calibri" w:hAnsi="Times New Roman" w:cs="Times New Roman"/>
          <w:sz w:val="26"/>
          <w:szCs w:val="26"/>
        </w:rPr>
        <w:t>ого</w:t>
      </w:r>
      <w:r w:rsidRPr="007D40A5">
        <w:rPr>
          <w:rFonts w:ascii="Times New Roman" w:eastAsia="Calibri" w:hAnsi="Times New Roman" w:cs="Times New Roman"/>
          <w:sz w:val="26"/>
          <w:szCs w:val="26"/>
        </w:rPr>
        <w:t xml:space="preserve"> аграрн</w:t>
      </w:r>
      <w:r w:rsidR="003F6DE7">
        <w:rPr>
          <w:rFonts w:ascii="Times New Roman" w:eastAsia="Calibri" w:hAnsi="Times New Roman" w:cs="Times New Roman"/>
          <w:sz w:val="26"/>
          <w:szCs w:val="26"/>
        </w:rPr>
        <w:t>ого</w:t>
      </w:r>
      <w:r w:rsidRPr="007D40A5">
        <w:rPr>
          <w:rFonts w:ascii="Times New Roman" w:eastAsia="Calibri" w:hAnsi="Times New Roman" w:cs="Times New Roman"/>
          <w:sz w:val="26"/>
          <w:szCs w:val="26"/>
        </w:rPr>
        <w:t xml:space="preserve"> университет</w:t>
      </w:r>
      <w:r w:rsidR="003F6DE7">
        <w:rPr>
          <w:rFonts w:ascii="Times New Roman" w:eastAsia="Calibri" w:hAnsi="Times New Roman" w:cs="Times New Roman"/>
          <w:sz w:val="26"/>
          <w:szCs w:val="26"/>
        </w:rPr>
        <w:t>а</w:t>
      </w:r>
      <w:r w:rsidRPr="007D40A5">
        <w:rPr>
          <w:rFonts w:ascii="Times New Roman" w:eastAsia="Calibri" w:hAnsi="Times New Roman" w:cs="Times New Roman"/>
          <w:sz w:val="26"/>
          <w:szCs w:val="26"/>
        </w:rPr>
        <w:t xml:space="preserve"> им</w:t>
      </w:r>
      <w:r w:rsidR="00EF6DF2">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Н.В. Парахина</w:t>
      </w:r>
    </w:p>
    <w:p w:rsidR="008D5813" w:rsidRPr="007D40A5" w:rsidRDefault="008D5813" w:rsidP="00F667C4">
      <w:pPr>
        <w:spacing w:after="0" w:line="240" w:lineRule="auto"/>
        <w:ind w:firstLine="709"/>
        <w:jc w:val="both"/>
        <w:rPr>
          <w:rFonts w:ascii="Times New Roman" w:hAnsi="Times New Roman" w:cs="Times New Roman"/>
          <w:sz w:val="26"/>
          <w:szCs w:val="26"/>
        </w:rPr>
      </w:pPr>
      <w:r w:rsidRPr="00B6117B">
        <w:rPr>
          <w:rFonts w:ascii="Times New Roman" w:hAnsi="Times New Roman" w:cs="Times New Roman"/>
          <w:b/>
          <w:sz w:val="26"/>
          <w:szCs w:val="26"/>
        </w:rPr>
        <w:t>Дадаян Елена Владимировна</w:t>
      </w:r>
      <w:r w:rsidR="00B6117B">
        <w:rPr>
          <w:rFonts w:ascii="Times New Roman" w:hAnsi="Times New Roman" w:cs="Times New Roman"/>
          <w:sz w:val="26"/>
          <w:szCs w:val="26"/>
        </w:rPr>
        <w:t>,</w:t>
      </w:r>
      <w:r w:rsidRPr="007D40A5">
        <w:rPr>
          <w:rFonts w:ascii="Times New Roman" w:hAnsi="Times New Roman" w:cs="Times New Roman"/>
          <w:sz w:val="26"/>
          <w:szCs w:val="26"/>
        </w:rPr>
        <w:t xml:space="preserve"> к</w:t>
      </w:r>
      <w:r w:rsidR="009953FC">
        <w:rPr>
          <w:rFonts w:ascii="Times New Roman" w:hAnsi="Times New Roman" w:cs="Times New Roman"/>
          <w:sz w:val="26"/>
          <w:szCs w:val="26"/>
        </w:rPr>
        <w:t>анд</w:t>
      </w:r>
      <w:r w:rsidRPr="007D40A5">
        <w:rPr>
          <w:rFonts w:ascii="Times New Roman" w:hAnsi="Times New Roman" w:cs="Times New Roman"/>
          <w:sz w:val="26"/>
          <w:szCs w:val="26"/>
        </w:rPr>
        <w:t>.</w:t>
      </w:r>
      <w:r w:rsidR="009953FC">
        <w:rPr>
          <w:rFonts w:ascii="Times New Roman" w:hAnsi="Times New Roman" w:cs="Times New Roman"/>
          <w:sz w:val="26"/>
          <w:szCs w:val="26"/>
        </w:rPr>
        <w:t xml:space="preserve"> </w:t>
      </w:r>
      <w:r w:rsidRPr="007D40A5">
        <w:rPr>
          <w:rFonts w:ascii="Times New Roman" w:hAnsi="Times New Roman" w:cs="Times New Roman"/>
          <w:sz w:val="26"/>
          <w:szCs w:val="26"/>
        </w:rPr>
        <w:t>ю</w:t>
      </w:r>
      <w:r w:rsidR="009953FC">
        <w:rPr>
          <w:rFonts w:ascii="Times New Roman" w:hAnsi="Times New Roman" w:cs="Times New Roman"/>
          <w:sz w:val="26"/>
          <w:szCs w:val="26"/>
        </w:rPr>
        <w:t>рид</w:t>
      </w:r>
      <w:r w:rsidRPr="007D40A5">
        <w:rPr>
          <w:rFonts w:ascii="Times New Roman" w:hAnsi="Times New Roman" w:cs="Times New Roman"/>
          <w:sz w:val="26"/>
          <w:szCs w:val="26"/>
        </w:rPr>
        <w:t>.</w:t>
      </w:r>
      <w:r w:rsidR="009953FC">
        <w:rPr>
          <w:rFonts w:ascii="Times New Roman" w:hAnsi="Times New Roman" w:cs="Times New Roman"/>
          <w:sz w:val="26"/>
          <w:szCs w:val="26"/>
        </w:rPr>
        <w:t xml:space="preserve"> </w:t>
      </w:r>
      <w:r w:rsidRPr="007D40A5">
        <w:rPr>
          <w:rFonts w:ascii="Times New Roman" w:hAnsi="Times New Roman" w:cs="Times New Roman"/>
          <w:sz w:val="26"/>
          <w:szCs w:val="26"/>
        </w:rPr>
        <w:t>н</w:t>
      </w:r>
      <w:r w:rsidR="009953FC">
        <w:rPr>
          <w:rFonts w:ascii="Times New Roman" w:hAnsi="Times New Roman" w:cs="Times New Roman"/>
          <w:sz w:val="26"/>
          <w:szCs w:val="26"/>
        </w:rPr>
        <w:t>аук</w:t>
      </w:r>
      <w:r w:rsidRPr="007D40A5">
        <w:rPr>
          <w:rFonts w:ascii="Times New Roman" w:hAnsi="Times New Roman" w:cs="Times New Roman"/>
          <w:sz w:val="26"/>
          <w:szCs w:val="26"/>
        </w:rPr>
        <w:t xml:space="preserve">, доцент кафедры </w:t>
      </w:r>
      <w:r w:rsidR="003F6DE7">
        <w:rPr>
          <w:rFonts w:ascii="Times New Roman" w:hAnsi="Times New Roman" w:cs="Times New Roman"/>
          <w:sz w:val="26"/>
          <w:szCs w:val="26"/>
        </w:rPr>
        <w:t>г</w:t>
      </w:r>
      <w:r w:rsidRPr="007D40A5">
        <w:rPr>
          <w:rFonts w:ascii="Times New Roman" w:hAnsi="Times New Roman" w:cs="Times New Roman"/>
          <w:sz w:val="26"/>
          <w:szCs w:val="26"/>
        </w:rPr>
        <w:t>ражданск</w:t>
      </w:r>
      <w:r w:rsidRPr="007D40A5">
        <w:rPr>
          <w:rFonts w:ascii="Times New Roman" w:hAnsi="Times New Roman" w:cs="Times New Roman"/>
          <w:sz w:val="26"/>
          <w:szCs w:val="26"/>
        </w:rPr>
        <w:t>о</w:t>
      </w:r>
      <w:r w:rsidRPr="007D40A5">
        <w:rPr>
          <w:rFonts w:ascii="Times New Roman" w:hAnsi="Times New Roman" w:cs="Times New Roman"/>
          <w:sz w:val="26"/>
          <w:szCs w:val="26"/>
        </w:rPr>
        <w:t>го права и процесса</w:t>
      </w:r>
      <w:r w:rsidRPr="007D40A5">
        <w:rPr>
          <w:rFonts w:ascii="Times New Roman" w:eastAsia="Calibri" w:hAnsi="Times New Roman" w:cs="Times New Roman"/>
          <w:sz w:val="26"/>
          <w:szCs w:val="26"/>
        </w:rPr>
        <w:t xml:space="preserve"> Красноярского государственного аграрного университета</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Дворецкая Анна Павловна</w:t>
      </w:r>
      <w:r w:rsidRPr="007D40A5">
        <w:rPr>
          <w:rFonts w:ascii="Times New Roman" w:eastAsia="Calibri"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7D40A5">
        <w:rPr>
          <w:rFonts w:ascii="Times New Roman" w:eastAsia="Calibri" w:hAnsi="Times New Roman" w:cs="Times New Roman"/>
          <w:sz w:val="26"/>
          <w:szCs w:val="26"/>
        </w:rPr>
        <w:t xml:space="preserve">доцент кафедры истории России Гуманитарного института Сибирского федерального университета </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Доржу</w:t>
      </w:r>
      <w:r w:rsidR="00FC4896" w:rsidRPr="00E3651A">
        <w:rPr>
          <w:rFonts w:ascii="Times New Roman" w:eastAsia="Calibri" w:hAnsi="Times New Roman" w:cs="Times New Roman"/>
          <w:b/>
          <w:sz w:val="26"/>
          <w:szCs w:val="26"/>
        </w:rPr>
        <w:t xml:space="preserve"> </w:t>
      </w:r>
      <w:r w:rsidRPr="00E3651A">
        <w:rPr>
          <w:rFonts w:ascii="Times New Roman" w:eastAsia="Calibri" w:hAnsi="Times New Roman" w:cs="Times New Roman"/>
          <w:b/>
          <w:sz w:val="26"/>
          <w:szCs w:val="26"/>
        </w:rPr>
        <w:t>Зоя Юрьевна</w:t>
      </w:r>
      <w:r w:rsidRPr="007D40A5">
        <w:rPr>
          <w:rFonts w:ascii="Times New Roman" w:eastAsia="Calibri" w:hAnsi="Times New Roman" w:cs="Times New Roman"/>
          <w:sz w:val="26"/>
          <w:szCs w:val="26"/>
        </w:rPr>
        <w:t>, д</w:t>
      </w:r>
      <w:r w:rsidR="009953FC">
        <w:rPr>
          <w:rFonts w:ascii="Times New Roman" w:eastAsia="Calibri" w:hAnsi="Times New Roman" w:cs="Times New Roman"/>
          <w:sz w:val="26"/>
          <w:szCs w:val="26"/>
        </w:rPr>
        <w:t xml:space="preserve">-р </w:t>
      </w:r>
      <w:r w:rsidRPr="007D40A5">
        <w:rPr>
          <w:rFonts w:ascii="Times New Roman" w:eastAsia="Calibri" w:hAnsi="Times New Roman" w:cs="Times New Roman"/>
          <w:sz w:val="26"/>
          <w:szCs w:val="26"/>
        </w:rPr>
        <w:t>и</w:t>
      </w:r>
      <w:r w:rsidR="009953FC">
        <w:rPr>
          <w:rFonts w:ascii="Times New Roman" w:eastAsia="Calibri" w:hAnsi="Times New Roman" w:cs="Times New Roman"/>
          <w:sz w:val="26"/>
          <w:szCs w:val="26"/>
        </w:rPr>
        <w:t>ст</w:t>
      </w:r>
      <w:r w:rsidRPr="007D40A5">
        <w:rPr>
          <w:rFonts w:ascii="Times New Roman" w:eastAsia="Calibri" w:hAnsi="Times New Roman" w:cs="Times New Roman"/>
          <w:sz w:val="26"/>
          <w:szCs w:val="26"/>
        </w:rPr>
        <w:t>.</w:t>
      </w:r>
      <w:r w:rsidR="009953FC">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н</w:t>
      </w:r>
      <w:r w:rsidR="009953FC">
        <w:rPr>
          <w:rFonts w:ascii="Times New Roman" w:eastAsia="Calibri" w:hAnsi="Times New Roman" w:cs="Times New Roman"/>
          <w:sz w:val="26"/>
          <w:szCs w:val="26"/>
        </w:rPr>
        <w:t>аук</w:t>
      </w:r>
      <w:r w:rsidRPr="007D40A5">
        <w:rPr>
          <w:rFonts w:ascii="Times New Roman" w:eastAsia="Calibri" w:hAnsi="Times New Roman" w:cs="Times New Roman"/>
          <w:sz w:val="26"/>
          <w:szCs w:val="26"/>
        </w:rPr>
        <w:t xml:space="preserve">, профессор, зав. кафедрой отечественной истории Тувинского государственного университета </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Зайцева Любовь Алексеевна</w:t>
      </w:r>
      <w:r w:rsidRPr="007D40A5">
        <w:rPr>
          <w:rFonts w:ascii="Times New Roman" w:eastAsia="Calibri" w:hAnsi="Times New Roman" w:cs="Times New Roman"/>
          <w:sz w:val="26"/>
          <w:szCs w:val="26"/>
        </w:rPr>
        <w:t xml:space="preserve">, </w:t>
      </w:r>
      <w:r w:rsidR="009953FC" w:rsidRPr="007D40A5">
        <w:rPr>
          <w:rFonts w:ascii="Times New Roman" w:eastAsia="Calibri" w:hAnsi="Times New Roman" w:cs="Times New Roman"/>
          <w:sz w:val="26"/>
          <w:szCs w:val="26"/>
        </w:rPr>
        <w:t>д</w:t>
      </w:r>
      <w:r w:rsidR="009953FC">
        <w:rPr>
          <w:rFonts w:ascii="Times New Roman" w:eastAsia="Calibri" w:hAnsi="Times New Roman" w:cs="Times New Roman"/>
          <w:sz w:val="26"/>
          <w:szCs w:val="26"/>
        </w:rPr>
        <w:t xml:space="preserve">-р </w:t>
      </w:r>
      <w:r w:rsidR="009953FC" w:rsidRPr="007D40A5">
        <w:rPr>
          <w:rFonts w:ascii="Times New Roman" w:eastAsia="Calibri" w:hAnsi="Times New Roman" w:cs="Times New Roman"/>
          <w:sz w:val="26"/>
          <w:szCs w:val="26"/>
        </w:rPr>
        <w:t>и</w:t>
      </w:r>
      <w:r w:rsidR="009953FC">
        <w:rPr>
          <w:rFonts w:ascii="Times New Roman" w:eastAsia="Calibri" w:hAnsi="Times New Roman" w:cs="Times New Roman"/>
          <w:sz w:val="26"/>
          <w:szCs w:val="26"/>
        </w:rPr>
        <w:t>ст</w:t>
      </w:r>
      <w:r w:rsidR="009953FC" w:rsidRPr="007D40A5">
        <w:rPr>
          <w:rFonts w:ascii="Times New Roman" w:eastAsia="Calibri" w:hAnsi="Times New Roman" w:cs="Times New Roman"/>
          <w:sz w:val="26"/>
          <w:szCs w:val="26"/>
        </w:rPr>
        <w:t>.</w:t>
      </w:r>
      <w:r w:rsidR="009953FC">
        <w:rPr>
          <w:rFonts w:ascii="Times New Roman" w:eastAsia="Calibri" w:hAnsi="Times New Roman" w:cs="Times New Roman"/>
          <w:sz w:val="26"/>
          <w:szCs w:val="26"/>
        </w:rPr>
        <w:t xml:space="preserve"> </w:t>
      </w:r>
      <w:r w:rsidR="009953FC" w:rsidRPr="007D40A5">
        <w:rPr>
          <w:rFonts w:ascii="Times New Roman" w:eastAsia="Calibri" w:hAnsi="Times New Roman" w:cs="Times New Roman"/>
          <w:sz w:val="26"/>
          <w:szCs w:val="26"/>
        </w:rPr>
        <w:t>н</w:t>
      </w:r>
      <w:r w:rsidR="009953FC">
        <w:rPr>
          <w:rFonts w:ascii="Times New Roman" w:eastAsia="Calibri" w:hAnsi="Times New Roman" w:cs="Times New Roman"/>
          <w:sz w:val="26"/>
          <w:szCs w:val="26"/>
        </w:rPr>
        <w:t>аук</w:t>
      </w:r>
      <w:r w:rsidR="009953FC"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профессор кафедры истории Б</w:t>
      </w:r>
      <w:r w:rsidRPr="007D40A5">
        <w:rPr>
          <w:rFonts w:ascii="Times New Roman" w:eastAsia="Calibri" w:hAnsi="Times New Roman" w:cs="Times New Roman"/>
          <w:sz w:val="26"/>
          <w:szCs w:val="26"/>
        </w:rPr>
        <w:t>у</w:t>
      </w:r>
      <w:r w:rsidRPr="007D40A5">
        <w:rPr>
          <w:rFonts w:ascii="Times New Roman" w:eastAsia="Calibri" w:hAnsi="Times New Roman" w:cs="Times New Roman"/>
          <w:sz w:val="26"/>
          <w:szCs w:val="26"/>
        </w:rPr>
        <w:t>рятской государственной сельскохозяйственной академии им. В.Р. Филиппова</w:t>
      </w:r>
    </w:p>
    <w:p w:rsidR="00EF6DF2" w:rsidRDefault="008D5813" w:rsidP="00304BE6">
      <w:pPr>
        <w:pStyle w:val="zatnuv"/>
        <w:shd w:val="clear" w:color="auto" w:fill="FFFFFF"/>
        <w:spacing w:before="0" w:beforeAutospacing="0" w:after="0" w:afterAutospacing="0"/>
        <w:ind w:firstLine="709"/>
        <w:jc w:val="both"/>
        <w:rPr>
          <w:color w:val="262626"/>
          <w:sz w:val="26"/>
          <w:szCs w:val="26"/>
        </w:rPr>
      </w:pPr>
      <w:r w:rsidRPr="00E3651A">
        <w:rPr>
          <w:b/>
          <w:sz w:val="26"/>
          <w:szCs w:val="26"/>
        </w:rPr>
        <w:t>Зберовская Елена Леонидовна</w:t>
      </w:r>
      <w:r w:rsidRPr="007D40A5">
        <w:rPr>
          <w:sz w:val="26"/>
          <w:szCs w:val="26"/>
        </w:rPr>
        <w:t>,</w:t>
      </w:r>
      <w:r w:rsidR="00FC4896" w:rsidRPr="007D40A5">
        <w:rPr>
          <w:sz w:val="26"/>
          <w:szCs w:val="26"/>
        </w:rPr>
        <w:t xml:space="preserve"> </w:t>
      </w:r>
      <w:r w:rsidR="009953FC" w:rsidRPr="007D40A5">
        <w:rPr>
          <w:sz w:val="26"/>
          <w:szCs w:val="26"/>
        </w:rPr>
        <w:t xml:space="preserve">канд. ист. наук, </w:t>
      </w:r>
      <w:r w:rsidRPr="007D40A5">
        <w:rPr>
          <w:color w:val="333333"/>
          <w:sz w:val="26"/>
          <w:szCs w:val="26"/>
          <w:shd w:val="clear" w:color="auto" w:fill="FFFFFF"/>
        </w:rPr>
        <w:t>заведующая кафедрой всео</w:t>
      </w:r>
      <w:r w:rsidRPr="007D40A5">
        <w:rPr>
          <w:color w:val="333333"/>
          <w:sz w:val="26"/>
          <w:szCs w:val="26"/>
          <w:shd w:val="clear" w:color="auto" w:fill="FFFFFF"/>
        </w:rPr>
        <w:t>б</w:t>
      </w:r>
      <w:r w:rsidRPr="007D40A5">
        <w:rPr>
          <w:color w:val="333333"/>
          <w:sz w:val="26"/>
          <w:szCs w:val="26"/>
          <w:shd w:val="clear" w:color="auto" w:fill="FFFFFF"/>
        </w:rPr>
        <w:t>щей истории </w:t>
      </w:r>
      <w:r w:rsidRPr="007D40A5">
        <w:rPr>
          <w:color w:val="262626"/>
          <w:sz w:val="26"/>
          <w:szCs w:val="26"/>
        </w:rPr>
        <w:t xml:space="preserve">Красноярского государственного педагогического университета им. </w:t>
      </w:r>
      <w:r w:rsidR="00B6117B">
        <w:rPr>
          <w:color w:val="262626"/>
          <w:sz w:val="26"/>
          <w:szCs w:val="26"/>
        </w:rPr>
        <w:t xml:space="preserve"> </w:t>
      </w:r>
      <w:r w:rsidRPr="007D40A5">
        <w:rPr>
          <w:color w:val="262626"/>
          <w:sz w:val="26"/>
          <w:szCs w:val="26"/>
        </w:rPr>
        <w:t>В.П. Астафьева</w:t>
      </w:r>
      <w:r w:rsidR="00304BE6">
        <w:rPr>
          <w:color w:val="262626"/>
          <w:sz w:val="26"/>
          <w:szCs w:val="26"/>
        </w:rPr>
        <w:t xml:space="preserve"> </w:t>
      </w:r>
    </w:p>
    <w:p w:rsidR="00492EAC" w:rsidRPr="00492EAC" w:rsidRDefault="008D5813" w:rsidP="00492EAC">
      <w:pPr>
        <w:pStyle w:val="zatnuv"/>
        <w:shd w:val="clear" w:color="auto" w:fill="FFFFFF"/>
        <w:spacing w:before="0" w:beforeAutospacing="0" w:after="0" w:afterAutospacing="0"/>
        <w:ind w:firstLine="709"/>
        <w:jc w:val="both"/>
        <w:rPr>
          <w:color w:val="262626"/>
          <w:sz w:val="26"/>
          <w:szCs w:val="26"/>
        </w:rPr>
      </w:pPr>
      <w:r w:rsidRPr="00E3651A">
        <w:rPr>
          <w:b/>
          <w:color w:val="262626"/>
          <w:sz w:val="26"/>
          <w:szCs w:val="26"/>
        </w:rPr>
        <w:t>Исупов Владимир Анатольевич</w:t>
      </w:r>
      <w:r w:rsidRPr="007D40A5">
        <w:rPr>
          <w:color w:val="262626"/>
          <w:sz w:val="26"/>
          <w:szCs w:val="26"/>
        </w:rPr>
        <w:t xml:space="preserve">, </w:t>
      </w:r>
      <w:r w:rsidRPr="007D40A5">
        <w:rPr>
          <w:rFonts w:eastAsia="Calibri"/>
          <w:color w:val="333333"/>
          <w:sz w:val="26"/>
          <w:szCs w:val="26"/>
          <w:shd w:val="clear" w:color="auto" w:fill="FFFFFF"/>
        </w:rPr>
        <w:t>д</w:t>
      </w:r>
      <w:r w:rsidR="00D43DAC">
        <w:rPr>
          <w:rFonts w:eastAsia="Calibri"/>
          <w:color w:val="333333"/>
          <w:sz w:val="26"/>
          <w:szCs w:val="26"/>
          <w:shd w:val="clear" w:color="auto" w:fill="FFFFFF"/>
        </w:rPr>
        <w:t>-</w:t>
      </w:r>
      <w:r w:rsidRPr="007D40A5">
        <w:rPr>
          <w:rFonts w:eastAsia="Calibri"/>
          <w:color w:val="333333"/>
          <w:sz w:val="26"/>
          <w:szCs w:val="26"/>
          <w:shd w:val="clear" w:color="auto" w:fill="FFFFFF"/>
        </w:rPr>
        <w:t>р ист</w:t>
      </w:r>
      <w:r w:rsidR="00D43DAC">
        <w:rPr>
          <w:rFonts w:eastAsia="Calibri"/>
          <w:color w:val="333333"/>
          <w:sz w:val="26"/>
          <w:szCs w:val="26"/>
          <w:shd w:val="clear" w:color="auto" w:fill="FFFFFF"/>
        </w:rPr>
        <w:t>.</w:t>
      </w:r>
      <w:r w:rsidRPr="007D40A5">
        <w:rPr>
          <w:rFonts w:eastAsia="Calibri"/>
          <w:color w:val="333333"/>
          <w:sz w:val="26"/>
          <w:szCs w:val="26"/>
          <w:shd w:val="clear" w:color="auto" w:fill="FFFFFF"/>
        </w:rPr>
        <w:t xml:space="preserve"> наук, профессор</w:t>
      </w:r>
      <w:r w:rsidR="00486306">
        <w:rPr>
          <w:rFonts w:eastAsia="Calibri"/>
          <w:color w:val="333333"/>
          <w:sz w:val="26"/>
          <w:szCs w:val="26"/>
          <w:shd w:val="clear" w:color="auto" w:fill="FFFFFF"/>
        </w:rPr>
        <w:t xml:space="preserve">, </w:t>
      </w:r>
      <w:r w:rsidR="00492EAC" w:rsidRPr="00492EAC">
        <w:rPr>
          <w:sz w:val="26"/>
          <w:szCs w:val="26"/>
        </w:rPr>
        <w:t xml:space="preserve"> </w:t>
      </w:r>
      <w:r w:rsidR="00486306" w:rsidRPr="007D40A5">
        <w:rPr>
          <w:color w:val="262626"/>
          <w:sz w:val="26"/>
          <w:szCs w:val="26"/>
        </w:rPr>
        <w:t>з</w:t>
      </w:r>
      <w:r w:rsidR="00486306" w:rsidRPr="007D40A5">
        <w:rPr>
          <w:rFonts w:eastAsia="Calibri"/>
          <w:color w:val="333333"/>
          <w:sz w:val="26"/>
          <w:szCs w:val="26"/>
          <w:shd w:val="clear" w:color="auto" w:fill="FFFFFF"/>
        </w:rPr>
        <w:t>аведующий се</w:t>
      </w:r>
      <w:r w:rsidR="00486306" w:rsidRPr="007D40A5">
        <w:rPr>
          <w:rFonts w:eastAsia="Calibri"/>
          <w:color w:val="333333"/>
          <w:sz w:val="26"/>
          <w:szCs w:val="26"/>
          <w:shd w:val="clear" w:color="auto" w:fill="FFFFFF"/>
        </w:rPr>
        <w:t>к</w:t>
      </w:r>
      <w:r w:rsidR="00486306" w:rsidRPr="007D40A5">
        <w:rPr>
          <w:rFonts w:eastAsia="Calibri"/>
          <w:color w:val="333333"/>
          <w:sz w:val="26"/>
          <w:szCs w:val="26"/>
          <w:shd w:val="clear" w:color="auto" w:fill="FFFFFF"/>
        </w:rPr>
        <w:t xml:space="preserve">тором историко-демографических исследований </w:t>
      </w:r>
      <w:r w:rsidR="00492EAC" w:rsidRPr="00492EAC">
        <w:rPr>
          <w:sz w:val="26"/>
          <w:szCs w:val="26"/>
        </w:rPr>
        <w:t>Институт</w:t>
      </w:r>
      <w:r w:rsidR="007E041C">
        <w:rPr>
          <w:sz w:val="26"/>
          <w:szCs w:val="26"/>
        </w:rPr>
        <w:t>а</w:t>
      </w:r>
      <w:r w:rsidR="00492EAC" w:rsidRPr="00492EAC">
        <w:rPr>
          <w:sz w:val="26"/>
          <w:szCs w:val="26"/>
        </w:rPr>
        <w:t xml:space="preserve"> истории Сибирского о</w:t>
      </w:r>
      <w:r w:rsidR="00492EAC" w:rsidRPr="00492EAC">
        <w:rPr>
          <w:sz w:val="26"/>
          <w:szCs w:val="26"/>
        </w:rPr>
        <w:t>т</w:t>
      </w:r>
      <w:r w:rsidR="00492EAC" w:rsidRPr="00492EAC">
        <w:rPr>
          <w:sz w:val="26"/>
          <w:szCs w:val="26"/>
        </w:rPr>
        <w:t>деления Российской академии наук</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Карнач</w:t>
      </w:r>
      <w:r w:rsidR="005B4536" w:rsidRPr="00E3651A">
        <w:rPr>
          <w:rFonts w:ascii="Times New Roman" w:eastAsia="Calibri" w:hAnsi="Times New Roman" w:cs="Times New Roman"/>
          <w:b/>
          <w:sz w:val="26"/>
          <w:szCs w:val="26"/>
        </w:rPr>
        <w:t>е</w:t>
      </w:r>
      <w:r w:rsidRPr="00E3651A">
        <w:rPr>
          <w:rFonts w:ascii="Times New Roman" w:eastAsia="Calibri" w:hAnsi="Times New Roman" w:cs="Times New Roman"/>
          <w:b/>
          <w:sz w:val="26"/>
          <w:szCs w:val="26"/>
        </w:rPr>
        <w:t>в Александр Евгеньевич</w:t>
      </w:r>
      <w:r w:rsidRPr="007D40A5">
        <w:rPr>
          <w:rFonts w:ascii="Times New Roman" w:eastAsia="Calibri"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7D40A5">
        <w:rPr>
          <w:rFonts w:ascii="Times New Roman" w:eastAsia="Calibri" w:hAnsi="Times New Roman" w:cs="Times New Roman"/>
          <w:sz w:val="26"/>
          <w:szCs w:val="26"/>
        </w:rPr>
        <w:t>доцент кафедры истории Бурятской государственной сельскохозяйственной академии им. В.Р. Филиппова</w:t>
      </w:r>
      <w:r w:rsidR="00EF6DF2">
        <w:rPr>
          <w:rFonts w:ascii="Times New Roman" w:eastAsia="Calibri" w:hAnsi="Times New Roman" w:cs="Times New Roman"/>
          <w:sz w:val="26"/>
          <w:szCs w:val="26"/>
        </w:rPr>
        <w:t>.</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B6117B">
        <w:rPr>
          <w:rFonts w:ascii="Times New Roman" w:eastAsia="Calibri" w:hAnsi="Times New Roman" w:cs="Times New Roman"/>
          <w:b/>
          <w:sz w:val="26"/>
          <w:szCs w:val="26"/>
        </w:rPr>
        <w:t>Карпова Ирина Георгиевна</w:t>
      </w:r>
      <w:r w:rsidRPr="007D40A5">
        <w:rPr>
          <w:rFonts w:ascii="Times New Roman" w:eastAsia="Calibri" w:hAnsi="Times New Roman" w:cs="Times New Roman"/>
          <w:sz w:val="26"/>
          <w:szCs w:val="26"/>
        </w:rPr>
        <w:t>,</w:t>
      </w:r>
      <w:r w:rsidR="00FC4896"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аспирант Бурятской государственной сельскох</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зяйственной академии им. В.Р. Филиппова</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lastRenderedPageBreak/>
        <w:t>Карчаева Татьяна Геннадьевна</w:t>
      </w:r>
      <w:r w:rsidRPr="007D40A5">
        <w:rPr>
          <w:rFonts w:ascii="Times New Roman" w:eastAsia="Calibri"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7D40A5">
        <w:rPr>
          <w:rFonts w:ascii="Times New Roman" w:eastAsia="Calibri" w:hAnsi="Times New Roman" w:cs="Times New Roman"/>
          <w:sz w:val="26"/>
          <w:szCs w:val="26"/>
        </w:rPr>
        <w:t xml:space="preserve">доцент кафедры истории России Гуманитарного института Сибирского федерального университета </w:t>
      </w:r>
    </w:p>
    <w:p w:rsidR="008D5813" w:rsidRPr="007D40A5" w:rsidRDefault="008D5813" w:rsidP="00F667C4">
      <w:pPr>
        <w:pStyle w:val="zatnuv"/>
        <w:shd w:val="clear" w:color="auto" w:fill="FFFFFF"/>
        <w:spacing w:before="0" w:beforeAutospacing="0" w:after="0" w:afterAutospacing="0"/>
        <w:ind w:firstLine="709"/>
        <w:jc w:val="both"/>
        <w:rPr>
          <w:sz w:val="26"/>
          <w:szCs w:val="26"/>
        </w:rPr>
      </w:pPr>
      <w:r w:rsidRPr="00E3651A">
        <w:rPr>
          <w:rFonts w:eastAsia="Calibri"/>
          <w:b/>
          <w:sz w:val="26"/>
          <w:szCs w:val="26"/>
        </w:rPr>
        <w:t>Козулина Наталья Станиславовна</w:t>
      </w:r>
      <w:r w:rsidRPr="007D40A5">
        <w:rPr>
          <w:rFonts w:eastAsia="Calibri"/>
          <w:sz w:val="26"/>
          <w:szCs w:val="26"/>
        </w:rPr>
        <w:t>, к</w:t>
      </w:r>
      <w:r w:rsidR="009953FC">
        <w:rPr>
          <w:rFonts w:eastAsia="Calibri"/>
          <w:sz w:val="26"/>
          <w:szCs w:val="26"/>
        </w:rPr>
        <w:t>анд</w:t>
      </w:r>
      <w:r w:rsidRPr="007D40A5">
        <w:rPr>
          <w:rFonts w:eastAsia="Calibri"/>
          <w:sz w:val="26"/>
          <w:szCs w:val="26"/>
        </w:rPr>
        <w:t>.</w:t>
      </w:r>
      <w:r w:rsidR="009953FC">
        <w:rPr>
          <w:rFonts w:eastAsia="Calibri"/>
          <w:sz w:val="26"/>
          <w:szCs w:val="26"/>
        </w:rPr>
        <w:t xml:space="preserve"> </w:t>
      </w:r>
      <w:r w:rsidRPr="007D40A5">
        <w:rPr>
          <w:rFonts w:eastAsia="Calibri"/>
          <w:sz w:val="26"/>
          <w:szCs w:val="26"/>
        </w:rPr>
        <w:t>с.-х.</w:t>
      </w:r>
      <w:r w:rsidR="009953FC">
        <w:rPr>
          <w:rFonts w:eastAsia="Calibri"/>
          <w:sz w:val="26"/>
          <w:szCs w:val="26"/>
        </w:rPr>
        <w:t xml:space="preserve"> </w:t>
      </w:r>
      <w:r w:rsidRPr="007D40A5">
        <w:rPr>
          <w:rFonts w:eastAsia="Calibri"/>
          <w:sz w:val="26"/>
          <w:szCs w:val="26"/>
        </w:rPr>
        <w:t>н</w:t>
      </w:r>
      <w:r w:rsidR="009953FC">
        <w:rPr>
          <w:rFonts w:eastAsia="Calibri"/>
          <w:sz w:val="26"/>
          <w:szCs w:val="26"/>
        </w:rPr>
        <w:t>аук</w:t>
      </w:r>
      <w:r w:rsidRPr="007D40A5">
        <w:rPr>
          <w:rFonts w:eastAsia="Calibri"/>
          <w:sz w:val="26"/>
          <w:szCs w:val="26"/>
        </w:rPr>
        <w:t xml:space="preserve">, доцент, зав. кафедрой психологии, педагогики и экологии человека </w:t>
      </w:r>
      <w:r w:rsidRPr="007D40A5">
        <w:rPr>
          <w:sz w:val="26"/>
          <w:szCs w:val="26"/>
        </w:rPr>
        <w:t>Красноярского государственного агра</w:t>
      </w:r>
      <w:r w:rsidRPr="007D40A5">
        <w:rPr>
          <w:sz w:val="26"/>
          <w:szCs w:val="26"/>
        </w:rPr>
        <w:t>р</w:t>
      </w:r>
      <w:r w:rsidRPr="007D40A5">
        <w:rPr>
          <w:sz w:val="26"/>
          <w:szCs w:val="26"/>
        </w:rPr>
        <w:t xml:space="preserve">ного университета </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Колесник Эдуард Григорьевич</w:t>
      </w:r>
      <w:r w:rsidRPr="007D40A5">
        <w:rPr>
          <w:rFonts w:ascii="Times New Roman" w:eastAsia="Calibri"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7D40A5">
        <w:rPr>
          <w:rFonts w:ascii="Times New Roman" w:eastAsia="Calibri" w:hAnsi="Times New Roman" w:cs="Times New Roman"/>
          <w:sz w:val="26"/>
          <w:szCs w:val="26"/>
        </w:rPr>
        <w:t>доцент кафедры всеобщей истории Гуманитарного института Сибирского федерального университета</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Лопаткина Розалия Станиславовна</w:t>
      </w:r>
      <w:r w:rsidRPr="007D40A5">
        <w:rPr>
          <w:rFonts w:ascii="Times New Roman" w:eastAsia="Calibri" w:hAnsi="Times New Roman" w:cs="Times New Roman"/>
          <w:sz w:val="26"/>
          <w:szCs w:val="26"/>
        </w:rPr>
        <w:t>, старший преподаватель кафедры псих</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логии, педагогики и экологии человека Красноярского государственного аграрного университета</w:t>
      </w:r>
    </w:p>
    <w:p w:rsidR="008D5813" w:rsidRPr="007D40A5" w:rsidRDefault="008D5813" w:rsidP="00F667C4">
      <w:pPr>
        <w:spacing w:after="0" w:line="240" w:lineRule="auto"/>
        <w:ind w:firstLine="709"/>
        <w:jc w:val="both"/>
        <w:rPr>
          <w:rFonts w:ascii="Times New Roman" w:eastAsia="Times New Roman" w:hAnsi="Times New Roman" w:cs="Times New Roman"/>
          <w:color w:val="262626"/>
          <w:sz w:val="26"/>
          <w:szCs w:val="26"/>
          <w:lang w:eastAsia="ru-RU"/>
        </w:rPr>
      </w:pPr>
      <w:r w:rsidRPr="00E3651A">
        <w:rPr>
          <w:rFonts w:ascii="Times New Roman" w:eastAsia="Calibri" w:hAnsi="Times New Roman" w:cs="Times New Roman"/>
          <w:b/>
          <w:sz w:val="26"/>
          <w:szCs w:val="26"/>
        </w:rPr>
        <w:t>Мезит Людмила Эдгаровна</w:t>
      </w:r>
      <w:r w:rsidRPr="007D40A5">
        <w:rPr>
          <w:rFonts w:ascii="Times New Roman" w:eastAsia="Calibri"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7D40A5">
        <w:rPr>
          <w:rFonts w:ascii="Times New Roman" w:eastAsia="Calibri" w:hAnsi="Times New Roman" w:cs="Times New Roman"/>
          <w:sz w:val="26"/>
          <w:szCs w:val="26"/>
        </w:rPr>
        <w:t>доцент</w:t>
      </w:r>
      <w:r w:rsidRPr="007D40A5">
        <w:rPr>
          <w:rFonts w:ascii="Times New Roman" w:eastAsia="Times New Roman" w:hAnsi="Times New Roman" w:cs="Times New Roman"/>
          <w:color w:val="262626"/>
          <w:sz w:val="26"/>
          <w:szCs w:val="26"/>
          <w:lang w:eastAsia="ru-RU"/>
        </w:rPr>
        <w:t xml:space="preserve"> кафедры отечественной истории </w:t>
      </w:r>
      <w:r w:rsidR="00E90EF9" w:rsidRPr="007D40A5">
        <w:rPr>
          <w:rFonts w:ascii="Times New Roman" w:eastAsia="Calibri" w:hAnsi="Times New Roman" w:cs="Times New Roman"/>
          <w:sz w:val="26"/>
          <w:szCs w:val="26"/>
        </w:rPr>
        <w:t xml:space="preserve">Красноярского государственного </w:t>
      </w:r>
      <w:r w:rsidR="00E90EF9">
        <w:rPr>
          <w:rFonts w:ascii="Times New Roman" w:eastAsia="Calibri" w:hAnsi="Times New Roman" w:cs="Times New Roman"/>
          <w:sz w:val="26"/>
          <w:szCs w:val="26"/>
        </w:rPr>
        <w:t>педагогического</w:t>
      </w:r>
      <w:r w:rsidR="00E90EF9" w:rsidRPr="007D40A5">
        <w:rPr>
          <w:rFonts w:ascii="Times New Roman" w:eastAsia="Calibri" w:hAnsi="Times New Roman" w:cs="Times New Roman"/>
          <w:sz w:val="26"/>
          <w:szCs w:val="26"/>
        </w:rPr>
        <w:t xml:space="preserve"> университета</w:t>
      </w:r>
      <w:r w:rsidR="00E90EF9">
        <w:rPr>
          <w:rFonts w:ascii="Times New Roman" w:eastAsia="Calibri" w:hAnsi="Times New Roman" w:cs="Times New Roman"/>
          <w:sz w:val="26"/>
          <w:szCs w:val="26"/>
        </w:rPr>
        <w:t xml:space="preserve"> </w:t>
      </w:r>
      <w:r w:rsidRPr="007D40A5">
        <w:rPr>
          <w:rFonts w:ascii="Times New Roman" w:eastAsia="Times New Roman" w:hAnsi="Times New Roman" w:cs="Times New Roman"/>
          <w:color w:val="262626"/>
          <w:sz w:val="26"/>
          <w:szCs w:val="26"/>
          <w:lang w:eastAsia="ru-RU"/>
        </w:rPr>
        <w:t>им. В.П. А</w:t>
      </w:r>
      <w:r w:rsidRPr="007D40A5">
        <w:rPr>
          <w:rFonts w:ascii="Times New Roman" w:eastAsia="Times New Roman" w:hAnsi="Times New Roman" w:cs="Times New Roman"/>
          <w:color w:val="262626"/>
          <w:sz w:val="26"/>
          <w:szCs w:val="26"/>
          <w:lang w:eastAsia="ru-RU"/>
        </w:rPr>
        <w:t>с</w:t>
      </w:r>
      <w:r w:rsidRPr="007D40A5">
        <w:rPr>
          <w:rFonts w:ascii="Times New Roman" w:eastAsia="Times New Roman" w:hAnsi="Times New Roman" w:cs="Times New Roman"/>
          <w:color w:val="262626"/>
          <w:sz w:val="26"/>
          <w:szCs w:val="26"/>
          <w:lang w:eastAsia="ru-RU"/>
        </w:rPr>
        <w:t>тафьева</w:t>
      </w:r>
    </w:p>
    <w:p w:rsidR="008D5813" w:rsidRPr="007D40A5" w:rsidRDefault="008D5813" w:rsidP="00F667C4">
      <w:pPr>
        <w:pStyle w:val="a3"/>
        <w:spacing w:after="0" w:line="240" w:lineRule="auto"/>
        <w:ind w:left="0" w:right="-33"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Орлов Дмитрий Сергеевич</w:t>
      </w:r>
      <w:r w:rsidRPr="007D40A5">
        <w:rPr>
          <w:rFonts w:ascii="Times New Roman" w:eastAsia="Calibri" w:hAnsi="Times New Roman" w:cs="Times New Roman"/>
          <w:sz w:val="26"/>
          <w:szCs w:val="26"/>
        </w:rPr>
        <w:t>, Алтайский государственный гуманитарно-педагогический университет им. В.М. Шукшина</w:t>
      </w:r>
    </w:p>
    <w:p w:rsidR="008D5813" w:rsidRPr="007D40A5" w:rsidRDefault="008D5813" w:rsidP="00F667C4">
      <w:pPr>
        <w:pStyle w:val="PreformattedText"/>
        <w:suppressAutoHyphens w:val="0"/>
        <w:ind w:firstLine="709"/>
        <w:jc w:val="both"/>
        <w:rPr>
          <w:rFonts w:ascii="Times New Roman" w:hAnsi="Times New Roman" w:cs="Times New Roman"/>
          <w:bCs/>
          <w:sz w:val="26"/>
          <w:szCs w:val="26"/>
        </w:rPr>
      </w:pPr>
      <w:r w:rsidRPr="00E3651A">
        <w:rPr>
          <w:rFonts w:ascii="Times New Roman" w:hAnsi="Times New Roman" w:cs="Times New Roman"/>
          <w:b/>
          <w:bCs/>
          <w:sz w:val="26"/>
          <w:szCs w:val="26"/>
        </w:rPr>
        <w:t>О-Ун-Дар Константин Ундарович</w:t>
      </w:r>
      <w:r w:rsidRPr="007D40A5">
        <w:rPr>
          <w:rFonts w:ascii="Times New Roman" w:hAnsi="Times New Roman" w:cs="Times New Roman"/>
          <w:bCs/>
          <w:sz w:val="26"/>
          <w:szCs w:val="26"/>
        </w:rPr>
        <w:t xml:space="preserve">, </w:t>
      </w:r>
      <w:r w:rsidR="009953FC" w:rsidRPr="007D40A5">
        <w:rPr>
          <w:rFonts w:ascii="Times New Roman" w:hAnsi="Times New Roman" w:cs="Times New Roman"/>
          <w:sz w:val="26"/>
          <w:szCs w:val="26"/>
        </w:rPr>
        <w:t xml:space="preserve">канд. ист. наук, </w:t>
      </w:r>
      <w:r w:rsidRPr="007D40A5">
        <w:rPr>
          <w:rFonts w:ascii="Times New Roman" w:hAnsi="Times New Roman" w:cs="Times New Roman"/>
          <w:bCs/>
          <w:sz w:val="26"/>
          <w:szCs w:val="26"/>
        </w:rPr>
        <w:t>доцент кафедры общес</w:t>
      </w:r>
      <w:r w:rsidRPr="007D40A5">
        <w:rPr>
          <w:rFonts w:ascii="Times New Roman" w:hAnsi="Times New Roman" w:cs="Times New Roman"/>
          <w:bCs/>
          <w:sz w:val="26"/>
          <w:szCs w:val="26"/>
        </w:rPr>
        <w:t>т</w:t>
      </w:r>
      <w:r w:rsidRPr="007D40A5">
        <w:rPr>
          <w:rFonts w:ascii="Times New Roman" w:hAnsi="Times New Roman" w:cs="Times New Roman"/>
          <w:bCs/>
          <w:sz w:val="26"/>
          <w:szCs w:val="26"/>
        </w:rPr>
        <w:t>венных наук</w:t>
      </w:r>
      <w:r w:rsidR="00FC4896" w:rsidRPr="007D40A5">
        <w:rPr>
          <w:rFonts w:ascii="Times New Roman" w:hAnsi="Times New Roman" w:cs="Times New Roman"/>
          <w:bCs/>
          <w:sz w:val="26"/>
          <w:szCs w:val="26"/>
        </w:rPr>
        <w:t xml:space="preserve"> </w:t>
      </w:r>
      <w:r w:rsidRPr="007D40A5">
        <w:rPr>
          <w:rFonts w:ascii="Times New Roman" w:hAnsi="Times New Roman" w:cs="Times New Roman"/>
          <w:bCs/>
          <w:sz w:val="26"/>
          <w:szCs w:val="26"/>
        </w:rPr>
        <w:t>Сибирского института бизнеса, управления и психологии</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Очирова Валентина Николаевна</w:t>
      </w:r>
      <w:r w:rsidRPr="007D40A5">
        <w:rPr>
          <w:rFonts w:ascii="Times New Roman" w:eastAsia="Calibri" w:hAnsi="Times New Roman" w:cs="Times New Roman"/>
          <w:sz w:val="26"/>
          <w:szCs w:val="26"/>
        </w:rPr>
        <w:t>, аспирант Бурятской государственной сел</w:t>
      </w:r>
      <w:r w:rsidRPr="007D40A5">
        <w:rPr>
          <w:rFonts w:ascii="Times New Roman" w:eastAsia="Calibri" w:hAnsi="Times New Roman" w:cs="Times New Roman"/>
          <w:sz w:val="26"/>
          <w:szCs w:val="26"/>
        </w:rPr>
        <w:t>ь</w:t>
      </w:r>
      <w:r w:rsidRPr="007D40A5">
        <w:rPr>
          <w:rFonts w:ascii="Times New Roman" w:eastAsia="Calibri" w:hAnsi="Times New Roman" w:cs="Times New Roman"/>
          <w:sz w:val="26"/>
          <w:szCs w:val="26"/>
        </w:rPr>
        <w:t xml:space="preserve">скохозяйственной академии им. В.Р. Филиппова </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E3651A">
        <w:rPr>
          <w:rFonts w:ascii="Times New Roman" w:eastAsia="Calibri" w:hAnsi="Times New Roman" w:cs="Times New Roman"/>
          <w:b/>
          <w:sz w:val="26"/>
          <w:szCs w:val="26"/>
        </w:rPr>
        <w:t>Павлова Ирина Петровна</w:t>
      </w:r>
      <w:r w:rsidR="00E3651A">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w:t>
      </w:r>
      <w:r w:rsidR="009953FC" w:rsidRPr="007D40A5">
        <w:rPr>
          <w:rFonts w:ascii="Times New Roman" w:eastAsia="Calibri" w:hAnsi="Times New Roman" w:cs="Times New Roman"/>
          <w:sz w:val="26"/>
          <w:szCs w:val="26"/>
        </w:rPr>
        <w:t>д</w:t>
      </w:r>
      <w:r w:rsidR="009953FC">
        <w:rPr>
          <w:rFonts w:ascii="Times New Roman" w:eastAsia="Calibri" w:hAnsi="Times New Roman" w:cs="Times New Roman"/>
          <w:sz w:val="26"/>
          <w:szCs w:val="26"/>
        </w:rPr>
        <w:t xml:space="preserve">-р </w:t>
      </w:r>
      <w:r w:rsidR="009953FC" w:rsidRPr="007D40A5">
        <w:rPr>
          <w:rFonts w:ascii="Times New Roman" w:eastAsia="Calibri" w:hAnsi="Times New Roman" w:cs="Times New Roman"/>
          <w:sz w:val="26"/>
          <w:szCs w:val="26"/>
        </w:rPr>
        <w:t>и</w:t>
      </w:r>
      <w:r w:rsidR="009953FC">
        <w:rPr>
          <w:rFonts w:ascii="Times New Roman" w:eastAsia="Calibri" w:hAnsi="Times New Roman" w:cs="Times New Roman"/>
          <w:sz w:val="26"/>
          <w:szCs w:val="26"/>
        </w:rPr>
        <w:t>ст</w:t>
      </w:r>
      <w:r w:rsidR="009953FC" w:rsidRPr="007D40A5">
        <w:rPr>
          <w:rFonts w:ascii="Times New Roman" w:eastAsia="Calibri" w:hAnsi="Times New Roman" w:cs="Times New Roman"/>
          <w:sz w:val="26"/>
          <w:szCs w:val="26"/>
        </w:rPr>
        <w:t>.</w:t>
      </w:r>
      <w:r w:rsidR="009953FC">
        <w:rPr>
          <w:rFonts w:ascii="Times New Roman" w:eastAsia="Calibri" w:hAnsi="Times New Roman" w:cs="Times New Roman"/>
          <w:sz w:val="26"/>
          <w:szCs w:val="26"/>
        </w:rPr>
        <w:t xml:space="preserve"> </w:t>
      </w:r>
      <w:r w:rsidR="009953FC" w:rsidRPr="007D40A5">
        <w:rPr>
          <w:rFonts w:ascii="Times New Roman" w:eastAsia="Calibri" w:hAnsi="Times New Roman" w:cs="Times New Roman"/>
          <w:sz w:val="26"/>
          <w:szCs w:val="26"/>
        </w:rPr>
        <w:t>н</w:t>
      </w:r>
      <w:r w:rsidR="009953FC">
        <w:rPr>
          <w:rFonts w:ascii="Times New Roman" w:eastAsia="Calibri" w:hAnsi="Times New Roman" w:cs="Times New Roman"/>
          <w:sz w:val="26"/>
          <w:szCs w:val="26"/>
        </w:rPr>
        <w:t>аук</w:t>
      </w:r>
      <w:r w:rsidR="009953FC"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профессор кафедры теории и ист</w:t>
      </w:r>
      <w:r w:rsidRPr="007D40A5">
        <w:rPr>
          <w:rFonts w:ascii="Times New Roman" w:eastAsia="Calibri" w:hAnsi="Times New Roman" w:cs="Times New Roman"/>
          <w:sz w:val="26"/>
          <w:szCs w:val="26"/>
        </w:rPr>
        <w:t>о</w:t>
      </w:r>
      <w:r w:rsidRPr="007D40A5">
        <w:rPr>
          <w:rFonts w:ascii="Times New Roman" w:eastAsia="Calibri" w:hAnsi="Times New Roman" w:cs="Times New Roman"/>
          <w:sz w:val="26"/>
          <w:szCs w:val="26"/>
        </w:rPr>
        <w:t>рии государства и права Красноярского государственного аграрного университета</w:t>
      </w:r>
    </w:p>
    <w:p w:rsidR="008D5813" w:rsidRPr="007D40A5" w:rsidRDefault="008D5813" w:rsidP="00F667C4">
      <w:pPr>
        <w:pStyle w:val="zatnuv"/>
        <w:shd w:val="clear" w:color="auto" w:fill="FFFFFF"/>
        <w:spacing w:before="0" w:beforeAutospacing="0" w:after="0" w:afterAutospacing="0"/>
        <w:ind w:firstLine="709"/>
        <w:jc w:val="both"/>
        <w:rPr>
          <w:sz w:val="26"/>
          <w:szCs w:val="26"/>
        </w:rPr>
      </w:pPr>
      <w:r w:rsidRPr="00230AAB">
        <w:rPr>
          <w:b/>
          <w:color w:val="262626"/>
          <w:sz w:val="26"/>
          <w:szCs w:val="26"/>
        </w:rPr>
        <w:t>Павлюкевич Руслан Витальевич</w:t>
      </w:r>
      <w:r w:rsidRPr="007D40A5">
        <w:rPr>
          <w:color w:val="262626"/>
          <w:sz w:val="26"/>
          <w:szCs w:val="26"/>
        </w:rPr>
        <w:t xml:space="preserve">, </w:t>
      </w:r>
      <w:r w:rsidR="009953FC" w:rsidRPr="007D40A5">
        <w:rPr>
          <w:sz w:val="26"/>
          <w:szCs w:val="26"/>
        </w:rPr>
        <w:t xml:space="preserve">канд. ист. наук, </w:t>
      </w:r>
      <w:r w:rsidRPr="007D40A5">
        <w:rPr>
          <w:color w:val="262626"/>
          <w:sz w:val="26"/>
          <w:szCs w:val="26"/>
        </w:rPr>
        <w:t>доцент</w:t>
      </w:r>
      <w:r w:rsidRPr="007D40A5">
        <w:rPr>
          <w:sz w:val="26"/>
          <w:szCs w:val="26"/>
        </w:rPr>
        <w:t xml:space="preserve"> кафедры истории и политологии Красноярского государственного аграрного университета </w:t>
      </w:r>
    </w:p>
    <w:p w:rsidR="008D5813" w:rsidRDefault="008D5813" w:rsidP="00F667C4">
      <w:pPr>
        <w:spacing w:after="0" w:line="240" w:lineRule="auto"/>
        <w:ind w:firstLine="709"/>
        <w:jc w:val="both"/>
        <w:rPr>
          <w:rFonts w:ascii="Times New Roman" w:eastAsia="Calibri" w:hAnsi="Times New Roman" w:cs="Times New Roman"/>
          <w:sz w:val="26"/>
          <w:szCs w:val="26"/>
        </w:rPr>
      </w:pPr>
      <w:r w:rsidRPr="00230AAB">
        <w:rPr>
          <w:rFonts w:ascii="Times New Roman" w:eastAsia="Calibri" w:hAnsi="Times New Roman" w:cs="Times New Roman"/>
          <w:b/>
          <w:sz w:val="26"/>
          <w:szCs w:val="26"/>
        </w:rPr>
        <w:t>Погребняк Александр Иванович</w:t>
      </w:r>
      <w:r w:rsidRPr="007D40A5">
        <w:rPr>
          <w:rFonts w:ascii="Times New Roman" w:eastAsia="Calibri"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7D40A5">
        <w:rPr>
          <w:rFonts w:ascii="Times New Roman" w:eastAsia="Calibri" w:hAnsi="Times New Roman" w:cs="Times New Roman"/>
          <w:sz w:val="26"/>
          <w:szCs w:val="26"/>
        </w:rPr>
        <w:t>доцент Саяно-Шушенского филиала Сибирского федерального университета</w:t>
      </w:r>
    </w:p>
    <w:p w:rsidR="00135D98" w:rsidRPr="007D40A5" w:rsidRDefault="006B6267" w:rsidP="00135D98">
      <w:pPr>
        <w:spacing w:after="0" w:line="240" w:lineRule="auto"/>
        <w:ind w:firstLine="709"/>
        <w:jc w:val="both"/>
        <w:rPr>
          <w:rFonts w:ascii="Times New Roman" w:eastAsia="Calibri" w:hAnsi="Times New Roman" w:cs="Times New Roman"/>
          <w:sz w:val="26"/>
          <w:szCs w:val="26"/>
        </w:rPr>
      </w:pPr>
      <w:r w:rsidRPr="00BB6BB7">
        <w:rPr>
          <w:rFonts w:ascii="Times New Roman" w:eastAsia="Calibri" w:hAnsi="Times New Roman" w:cs="Times New Roman"/>
          <w:b/>
          <w:sz w:val="26"/>
          <w:szCs w:val="26"/>
        </w:rPr>
        <w:t>Подсошкин П</w:t>
      </w:r>
      <w:r w:rsidR="0085311B">
        <w:rPr>
          <w:rFonts w:ascii="Times New Roman" w:eastAsia="Calibri" w:hAnsi="Times New Roman" w:cs="Times New Roman"/>
          <w:b/>
          <w:sz w:val="26"/>
          <w:szCs w:val="26"/>
        </w:rPr>
        <w:t>авел Геннадьевич</w:t>
      </w:r>
      <w:r w:rsidR="0085311B">
        <w:rPr>
          <w:rFonts w:ascii="Times New Roman" w:eastAsia="Calibri" w:hAnsi="Times New Roman" w:cs="Times New Roman"/>
          <w:sz w:val="26"/>
          <w:szCs w:val="26"/>
        </w:rPr>
        <w:t xml:space="preserve">, аспирант </w:t>
      </w:r>
      <w:r w:rsidR="005C3375">
        <w:rPr>
          <w:rFonts w:ascii="Times New Roman" w:eastAsia="Calibri" w:hAnsi="Times New Roman" w:cs="Times New Roman"/>
          <w:sz w:val="26"/>
          <w:szCs w:val="26"/>
        </w:rPr>
        <w:t xml:space="preserve">Красноярского </w:t>
      </w:r>
      <w:r w:rsidR="00135D98" w:rsidRPr="007D40A5">
        <w:rPr>
          <w:rFonts w:ascii="Times New Roman" w:eastAsia="Calibri" w:hAnsi="Times New Roman" w:cs="Times New Roman"/>
          <w:sz w:val="26"/>
          <w:szCs w:val="26"/>
        </w:rPr>
        <w:t>государственного аграрного университета</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887377">
        <w:rPr>
          <w:rFonts w:ascii="Times New Roman" w:eastAsia="Calibri" w:hAnsi="Times New Roman" w:cs="Times New Roman"/>
          <w:b/>
          <w:spacing w:val="-2"/>
          <w:sz w:val="26"/>
          <w:szCs w:val="26"/>
        </w:rPr>
        <w:t>Прищепа Евгений Валерьевич</w:t>
      </w:r>
      <w:r w:rsidRPr="00052533">
        <w:rPr>
          <w:rFonts w:ascii="Times New Roman" w:eastAsia="Calibri" w:hAnsi="Times New Roman" w:cs="Times New Roman"/>
          <w:spacing w:val="-2"/>
          <w:sz w:val="26"/>
          <w:szCs w:val="26"/>
        </w:rPr>
        <w:t>, старший научный сотрудник</w:t>
      </w:r>
      <w:r w:rsidRPr="00052533">
        <w:rPr>
          <w:rFonts w:ascii="Times New Roman" w:eastAsia="Calibri" w:hAnsi="Times New Roman" w:cs="Times New Roman"/>
          <w:color w:val="000000"/>
          <w:spacing w:val="-2"/>
          <w:sz w:val="26"/>
          <w:szCs w:val="26"/>
        </w:rPr>
        <w:t xml:space="preserve"> Хакасского нау</w:t>
      </w:r>
      <w:r w:rsidRPr="00052533">
        <w:rPr>
          <w:rFonts w:ascii="Times New Roman" w:eastAsia="Calibri" w:hAnsi="Times New Roman" w:cs="Times New Roman"/>
          <w:color w:val="000000"/>
          <w:spacing w:val="-2"/>
          <w:sz w:val="26"/>
          <w:szCs w:val="26"/>
        </w:rPr>
        <w:t>ч</w:t>
      </w:r>
      <w:r w:rsidRPr="00052533">
        <w:rPr>
          <w:rFonts w:ascii="Times New Roman" w:eastAsia="Calibri" w:hAnsi="Times New Roman" w:cs="Times New Roman"/>
          <w:color w:val="000000"/>
          <w:spacing w:val="-2"/>
          <w:sz w:val="26"/>
          <w:szCs w:val="26"/>
        </w:rPr>
        <w:t>но-</w:t>
      </w:r>
      <w:r w:rsidRPr="007D40A5">
        <w:rPr>
          <w:rFonts w:ascii="Times New Roman" w:eastAsia="Calibri" w:hAnsi="Times New Roman" w:cs="Times New Roman"/>
          <w:color w:val="000000"/>
          <w:sz w:val="26"/>
          <w:szCs w:val="26"/>
        </w:rPr>
        <w:t>исследовательского института языка, литературы и истории</w:t>
      </w:r>
    </w:p>
    <w:p w:rsidR="008D5813" w:rsidRPr="007D40A5" w:rsidRDefault="008D5813" w:rsidP="00F667C4">
      <w:pPr>
        <w:spacing w:after="0" w:line="240" w:lineRule="auto"/>
        <w:ind w:firstLine="709"/>
        <w:jc w:val="both"/>
        <w:rPr>
          <w:rFonts w:ascii="Times New Roman" w:eastAsia="Calibri" w:hAnsi="Times New Roman" w:cs="Times New Roman"/>
          <w:b/>
          <w:color w:val="262626"/>
          <w:sz w:val="26"/>
          <w:szCs w:val="26"/>
          <w:shd w:val="clear" w:color="auto" w:fill="FFFFFF"/>
        </w:rPr>
      </w:pPr>
      <w:r w:rsidRPr="00887377">
        <w:rPr>
          <w:rFonts w:ascii="Times New Roman" w:eastAsia="Calibri" w:hAnsi="Times New Roman" w:cs="Times New Roman"/>
          <w:b/>
          <w:sz w:val="26"/>
          <w:szCs w:val="26"/>
        </w:rPr>
        <w:t>Рафикова Светлана Анатольевна</w:t>
      </w:r>
      <w:r w:rsidRPr="007D40A5">
        <w:rPr>
          <w:rFonts w:ascii="Times New Roman" w:eastAsia="Calibri" w:hAnsi="Times New Roman" w:cs="Times New Roman"/>
          <w:sz w:val="26"/>
          <w:szCs w:val="26"/>
        </w:rPr>
        <w:t>, д</w:t>
      </w:r>
      <w:r w:rsidR="009953FC">
        <w:rPr>
          <w:rFonts w:ascii="Times New Roman" w:eastAsia="Calibri" w:hAnsi="Times New Roman" w:cs="Times New Roman"/>
          <w:sz w:val="26"/>
          <w:szCs w:val="26"/>
        </w:rPr>
        <w:t xml:space="preserve">-р </w:t>
      </w:r>
      <w:r w:rsidRPr="007D40A5">
        <w:rPr>
          <w:rFonts w:ascii="Times New Roman" w:eastAsia="Calibri" w:hAnsi="Times New Roman" w:cs="Times New Roman"/>
          <w:sz w:val="26"/>
          <w:szCs w:val="26"/>
        </w:rPr>
        <w:t>и</w:t>
      </w:r>
      <w:r w:rsidR="009953FC">
        <w:rPr>
          <w:rFonts w:ascii="Times New Roman" w:eastAsia="Calibri" w:hAnsi="Times New Roman" w:cs="Times New Roman"/>
          <w:sz w:val="26"/>
          <w:szCs w:val="26"/>
        </w:rPr>
        <w:t>ст</w:t>
      </w:r>
      <w:r w:rsidRPr="007D40A5">
        <w:rPr>
          <w:rFonts w:ascii="Times New Roman" w:eastAsia="Calibri" w:hAnsi="Times New Roman" w:cs="Times New Roman"/>
          <w:sz w:val="26"/>
          <w:szCs w:val="26"/>
        </w:rPr>
        <w:t>.</w:t>
      </w:r>
      <w:r w:rsidR="009953FC">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н</w:t>
      </w:r>
      <w:r w:rsidR="009953FC">
        <w:rPr>
          <w:rFonts w:ascii="Times New Roman" w:eastAsia="Calibri" w:hAnsi="Times New Roman" w:cs="Times New Roman"/>
          <w:sz w:val="26"/>
          <w:szCs w:val="26"/>
        </w:rPr>
        <w:t>аук</w:t>
      </w:r>
      <w:r w:rsidRPr="007D40A5">
        <w:rPr>
          <w:rFonts w:ascii="Times New Roman" w:eastAsia="Calibri" w:hAnsi="Times New Roman" w:cs="Times New Roman"/>
          <w:sz w:val="26"/>
          <w:szCs w:val="26"/>
        </w:rPr>
        <w:t>, профессор кафедры истории и гуманитарных наук Сибирского государственного университета науки и технологий им. акад.</w:t>
      </w:r>
      <w:r w:rsidR="00230AAB">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М.Ф. Решетнева</w:t>
      </w:r>
    </w:p>
    <w:p w:rsidR="008D5813" w:rsidRPr="007D40A5" w:rsidRDefault="008D5813" w:rsidP="00F667C4">
      <w:pPr>
        <w:pStyle w:val="ufsxun"/>
        <w:shd w:val="clear" w:color="auto" w:fill="FFFFFF"/>
        <w:spacing w:before="0" w:beforeAutospacing="0" w:after="0" w:afterAutospacing="0"/>
        <w:ind w:firstLine="709"/>
        <w:jc w:val="both"/>
        <w:rPr>
          <w:rStyle w:val="a6"/>
          <w:b w:val="0"/>
          <w:color w:val="262626"/>
          <w:sz w:val="26"/>
          <w:szCs w:val="26"/>
        </w:rPr>
      </w:pPr>
      <w:r w:rsidRPr="00887377">
        <w:rPr>
          <w:rStyle w:val="a6"/>
          <w:color w:val="262626"/>
          <w:sz w:val="26"/>
          <w:szCs w:val="26"/>
        </w:rPr>
        <w:t>Реут Григорий Александрович</w:t>
      </w:r>
      <w:r w:rsidRPr="007D40A5">
        <w:rPr>
          <w:rStyle w:val="a6"/>
          <w:b w:val="0"/>
          <w:color w:val="262626"/>
          <w:sz w:val="26"/>
          <w:szCs w:val="26"/>
        </w:rPr>
        <w:t xml:space="preserve">, </w:t>
      </w:r>
      <w:r w:rsidR="009953FC" w:rsidRPr="007D40A5">
        <w:rPr>
          <w:rFonts w:eastAsia="Calibri"/>
          <w:sz w:val="26"/>
          <w:szCs w:val="26"/>
        </w:rPr>
        <w:t>д</w:t>
      </w:r>
      <w:r w:rsidR="009953FC">
        <w:rPr>
          <w:rFonts w:eastAsia="Calibri"/>
          <w:sz w:val="26"/>
          <w:szCs w:val="26"/>
        </w:rPr>
        <w:t xml:space="preserve">-р </w:t>
      </w:r>
      <w:r w:rsidR="009953FC" w:rsidRPr="007D40A5">
        <w:rPr>
          <w:rFonts w:eastAsia="Calibri"/>
          <w:sz w:val="26"/>
          <w:szCs w:val="26"/>
        </w:rPr>
        <w:t>и</w:t>
      </w:r>
      <w:r w:rsidR="009953FC">
        <w:rPr>
          <w:rFonts w:eastAsia="Calibri"/>
          <w:sz w:val="26"/>
          <w:szCs w:val="26"/>
        </w:rPr>
        <w:t>ст</w:t>
      </w:r>
      <w:r w:rsidR="009953FC" w:rsidRPr="007D40A5">
        <w:rPr>
          <w:rFonts w:eastAsia="Calibri"/>
          <w:sz w:val="26"/>
          <w:szCs w:val="26"/>
        </w:rPr>
        <w:t>.</w:t>
      </w:r>
      <w:r w:rsidR="009953FC">
        <w:rPr>
          <w:rFonts w:eastAsia="Calibri"/>
          <w:sz w:val="26"/>
          <w:szCs w:val="26"/>
        </w:rPr>
        <w:t xml:space="preserve"> </w:t>
      </w:r>
      <w:r w:rsidR="009953FC" w:rsidRPr="007D40A5">
        <w:rPr>
          <w:rFonts w:eastAsia="Calibri"/>
          <w:sz w:val="26"/>
          <w:szCs w:val="26"/>
        </w:rPr>
        <w:t>н</w:t>
      </w:r>
      <w:r w:rsidR="009953FC">
        <w:rPr>
          <w:rFonts w:eastAsia="Calibri"/>
          <w:sz w:val="26"/>
          <w:szCs w:val="26"/>
        </w:rPr>
        <w:t>аук</w:t>
      </w:r>
      <w:r w:rsidR="009953FC" w:rsidRPr="007D40A5">
        <w:rPr>
          <w:rFonts w:eastAsia="Calibri"/>
          <w:sz w:val="26"/>
          <w:szCs w:val="26"/>
        </w:rPr>
        <w:t xml:space="preserve">, </w:t>
      </w:r>
      <w:r w:rsidRPr="007D40A5">
        <w:rPr>
          <w:sz w:val="26"/>
          <w:szCs w:val="26"/>
        </w:rPr>
        <w:t>профессор кафедры истории и политологии Красноярского государственного аграрного университета</w:t>
      </w:r>
      <w:r w:rsidR="00EA4D57">
        <w:rPr>
          <w:sz w:val="26"/>
          <w:szCs w:val="26"/>
        </w:rPr>
        <w:t>.</w:t>
      </w:r>
      <w:r w:rsidRPr="007D40A5">
        <w:rPr>
          <w:rStyle w:val="a6"/>
          <w:b w:val="0"/>
          <w:color w:val="262626"/>
          <w:sz w:val="26"/>
          <w:szCs w:val="26"/>
        </w:rPr>
        <w:t xml:space="preserve"> </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887377">
        <w:rPr>
          <w:rFonts w:ascii="Times New Roman" w:eastAsia="Calibri" w:hAnsi="Times New Roman" w:cs="Times New Roman"/>
          <w:b/>
          <w:sz w:val="26"/>
          <w:szCs w:val="26"/>
        </w:rPr>
        <w:t>Рогачев Александр Георгиевич</w:t>
      </w:r>
      <w:r w:rsidRPr="007D40A5">
        <w:rPr>
          <w:rFonts w:ascii="Times New Roman" w:eastAsia="Calibri" w:hAnsi="Times New Roman" w:cs="Times New Roman"/>
          <w:sz w:val="26"/>
          <w:szCs w:val="26"/>
        </w:rPr>
        <w:t xml:space="preserve">, </w:t>
      </w:r>
      <w:r w:rsidR="009953FC" w:rsidRPr="007D40A5">
        <w:rPr>
          <w:rFonts w:ascii="Times New Roman" w:eastAsia="Calibri" w:hAnsi="Times New Roman" w:cs="Times New Roman"/>
          <w:sz w:val="26"/>
          <w:szCs w:val="26"/>
        </w:rPr>
        <w:t>д</w:t>
      </w:r>
      <w:r w:rsidR="009953FC">
        <w:rPr>
          <w:rFonts w:ascii="Times New Roman" w:eastAsia="Calibri" w:hAnsi="Times New Roman" w:cs="Times New Roman"/>
          <w:sz w:val="26"/>
          <w:szCs w:val="26"/>
        </w:rPr>
        <w:t xml:space="preserve">-р </w:t>
      </w:r>
      <w:r w:rsidR="009953FC" w:rsidRPr="007D40A5">
        <w:rPr>
          <w:rFonts w:ascii="Times New Roman" w:eastAsia="Calibri" w:hAnsi="Times New Roman" w:cs="Times New Roman"/>
          <w:sz w:val="26"/>
          <w:szCs w:val="26"/>
        </w:rPr>
        <w:t>и</w:t>
      </w:r>
      <w:r w:rsidR="009953FC">
        <w:rPr>
          <w:rFonts w:ascii="Times New Roman" w:eastAsia="Calibri" w:hAnsi="Times New Roman" w:cs="Times New Roman"/>
          <w:sz w:val="26"/>
          <w:szCs w:val="26"/>
        </w:rPr>
        <w:t>ст</w:t>
      </w:r>
      <w:r w:rsidR="009953FC" w:rsidRPr="007D40A5">
        <w:rPr>
          <w:rFonts w:ascii="Times New Roman" w:eastAsia="Calibri" w:hAnsi="Times New Roman" w:cs="Times New Roman"/>
          <w:sz w:val="26"/>
          <w:szCs w:val="26"/>
        </w:rPr>
        <w:t>.</w:t>
      </w:r>
      <w:r w:rsidR="009953FC">
        <w:rPr>
          <w:rFonts w:ascii="Times New Roman" w:eastAsia="Calibri" w:hAnsi="Times New Roman" w:cs="Times New Roman"/>
          <w:sz w:val="26"/>
          <w:szCs w:val="26"/>
        </w:rPr>
        <w:t xml:space="preserve"> </w:t>
      </w:r>
      <w:r w:rsidR="009953FC" w:rsidRPr="007D40A5">
        <w:rPr>
          <w:rFonts w:ascii="Times New Roman" w:eastAsia="Calibri" w:hAnsi="Times New Roman" w:cs="Times New Roman"/>
          <w:sz w:val="26"/>
          <w:szCs w:val="26"/>
        </w:rPr>
        <w:t>н</w:t>
      </w:r>
      <w:r w:rsidR="009953FC">
        <w:rPr>
          <w:rFonts w:ascii="Times New Roman" w:eastAsia="Calibri" w:hAnsi="Times New Roman" w:cs="Times New Roman"/>
          <w:sz w:val="26"/>
          <w:szCs w:val="26"/>
        </w:rPr>
        <w:t>аук</w:t>
      </w:r>
      <w:r w:rsidR="009953FC"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профессор кафедры истории и политологии Красноярского государственного аграрного университета</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887377">
        <w:rPr>
          <w:rFonts w:ascii="Times New Roman" w:hAnsi="Times New Roman" w:cs="Times New Roman"/>
          <w:b/>
          <w:sz w:val="26"/>
          <w:szCs w:val="26"/>
        </w:rPr>
        <w:t>Северьянов Михаил Дмитриевич</w:t>
      </w:r>
      <w:r w:rsidRPr="007D40A5">
        <w:rPr>
          <w:rFonts w:ascii="Times New Roman" w:hAnsi="Times New Roman" w:cs="Times New Roman"/>
          <w:sz w:val="26"/>
          <w:szCs w:val="26"/>
        </w:rPr>
        <w:t xml:space="preserve">, </w:t>
      </w:r>
      <w:r w:rsidR="009953FC" w:rsidRPr="007D40A5">
        <w:rPr>
          <w:rFonts w:ascii="Times New Roman" w:eastAsia="Calibri" w:hAnsi="Times New Roman" w:cs="Times New Roman"/>
          <w:sz w:val="26"/>
          <w:szCs w:val="26"/>
        </w:rPr>
        <w:t>д</w:t>
      </w:r>
      <w:r w:rsidR="009953FC">
        <w:rPr>
          <w:rFonts w:ascii="Times New Roman" w:eastAsia="Calibri" w:hAnsi="Times New Roman" w:cs="Times New Roman"/>
          <w:sz w:val="26"/>
          <w:szCs w:val="26"/>
        </w:rPr>
        <w:t xml:space="preserve">-р </w:t>
      </w:r>
      <w:r w:rsidR="009953FC" w:rsidRPr="007D40A5">
        <w:rPr>
          <w:rFonts w:ascii="Times New Roman" w:eastAsia="Calibri" w:hAnsi="Times New Roman" w:cs="Times New Roman"/>
          <w:sz w:val="26"/>
          <w:szCs w:val="26"/>
        </w:rPr>
        <w:t>и</w:t>
      </w:r>
      <w:r w:rsidR="009953FC">
        <w:rPr>
          <w:rFonts w:ascii="Times New Roman" w:eastAsia="Calibri" w:hAnsi="Times New Roman" w:cs="Times New Roman"/>
          <w:sz w:val="26"/>
          <w:szCs w:val="26"/>
        </w:rPr>
        <w:t>ст</w:t>
      </w:r>
      <w:r w:rsidR="009953FC" w:rsidRPr="007D40A5">
        <w:rPr>
          <w:rFonts w:ascii="Times New Roman" w:eastAsia="Calibri" w:hAnsi="Times New Roman" w:cs="Times New Roman"/>
          <w:sz w:val="26"/>
          <w:szCs w:val="26"/>
        </w:rPr>
        <w:t>.</w:t>
      </w:r>
      <w:r w:rsidR="009953FC">
        <w:rPr>
          <w:rFonts w:ascii="Times New Roman" w:eastAsia="Calibri" w:hAnsi="Times New Roman" w:cs="Times New Roman"/>
          <w:sz w:val="26"/>
          <w:szCs w:val="26"/>
        </w:rPr>
        <w:t xml:space="preserve"> </w:t>
      </w:r>
      <w:r w:rsidR="009953FC" w:rsidRPr="007D40A5">
        <w:rPr>
          <w:rFonts w:ascii="Times New Roman" w:eastAsia="Calibri" w:hAnsi="Times New Roman" w:cs="Times New Roman"/>
          <w:sz w:val="26"/>
          <w:szCs w:val="26"/>
        </w:rPr>
        <w:t>н</w:t>
      </w:r>
      <w:r w:rsidR="009953FC">
        <w:rPr>
          <w:rFonts w:ascii="Times New Roman" w:eastAsia="Calibri" w:hAnsi="Times New Roman" w:cs="Times New Roman"/>
          <w:sz w:val="26"/>
          <w:szCs w:val="26"/>
        </w:rPr>
        <w:t>аук</w:t>
      </w:r>
      <w:r w:rsidR="009953FC"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color w:val="333333"/>
          <w:sz w:val="26"/>
          <w:szCs w:val="26"/>
          <w:shd w:val="clear" w:color="auto" w:fill="FFFFFF"/>
        </w:rPr>
        <w:t>профессор, заведующий к</w:t>
      </w:r>
      <w:r w:rsidRPr="007D40A5">
        <w:rPr>
          <w:rFonts w:ascii="Times New Roman" w:eastAsia="Calibri" w:hAnsi="Times New Roman" w:cs="Times New Roman"/>
          <w:color w:val="333333"/>
          <w:sz w:val="26"/>
          <w:szCs w:val="26"/>
          <w:shd w:val="clear" w:color="auto" w:fill="FFFFFF"/>
        </w:rPr>
        <w:t>а</w:t>
      </w:r>
      <w:r w:rsidRPr="007D40A5">
        <w:rPr>
          <w:rFonts w:ascii="Times New Roman" w:eastAsia="Calibri" w:hAnsi="Times New Roman" w:cs="Times New Roman"/>
          <w:color w:val="333333"/>
          <w:sz w:val="26"/>
          <w:szCs w:val="26"/>
          <w:shd w:val="clear" w:color="auto" w:fill="FFFFFF"/>
        </w:rPr>
        <w:t xml:space="preserve">федрой истории России </w:t>
      </w:r>
      <w:r w:rsidRPr="007D40A5">
        <w:rPr>
          <w:rFonts w:ascii="Times New Roman" w:eastAsia="Calibri" w:hAnsi="Times New Roman" w:cs="Times New Roman"/>
          <w:sz w:val="26"/>
          <w:szCs w:val="26"/>
        </w:rPr>
        <w:t xml:space="preserve">Сибирского федерального университета </w:t>
      </w:r>
    </w:p>
    <w:p w:rsidR="008D5813" w:rsidRPr="007D40A5" w:rsidRDefault="008D5813" w:rsidP="00F667C4">
      <w:pPr>
        <w:pStyle w:val="zatnuv"/>
        <w:shd w:val="clear" w:color="auto" w:fill="FFFFFF"/>
        <w:spacing w:before="0" w:beforeAutospacing="0" w:after="0" w:afterAutospacing="0"/>
        <w:ind w:firstLine="709"/>
        <w:jc w:val="both"/>
        <w:rPr>
          <w:color w:val="262626"/>
          <w:sz w:val="26"/>
          <w:szCs w:val="26"/>
        </w:rPr>
      </w:pPr>
      <w:r w:rsidRPr="00887377">
        <w:rPr>
          <w:b/>
          <w:sz w:val="26"/>
          <w:szCs w:val="26"/>
        </w:rPr>
        <w:t>Севостьянова Дарья Владимировна</w:t>
      </w:r>
      <w:r w:rsidRPr="007D40A5">
        <w:rPr>
          <w:sz w:val="26"/>
          <w:szCs w:val="26"/>
        </w:rPr>
        <w:t xml:space="preserve">, </w:t>
      </w:r>
      <w:r w:rsidRPr="007D40A5">
        <w:rPr>
          <w:rStyle w:val="a6"/>
          <w:b w:val="0"/>
          <w:color w:val="262626"/>
          <w:sz w:val="26"/>
          <w:szCs w:val="26"/>
        </w:rPr>
        <w:t xml:space="preserve">аспирант </w:t>
      </w:r>
      <w:r w:rsidRPr="007D40A5">
        <w:rPr>
          <w:sz w:val="26"/>
          <w:szCs w:val="26"/>
        </w:rPr>
        <w:t>кафедры истории и политол</w:t>
      </w:r>
      <w:r w:rsidRPr="007D40A5">
        <w:rPr>
          <w:sz w:val="26"/>
          <w:szCs w:val="26"/>
        </w:rPr>
        <w:t>о</w:t>
      </w:r>
      <w:r w:rsidRPr="007D40A5">
        <w:rPr>
          <w:sz w:val="26"/>
          <w:szCs w:val="26"/>
        </w:rPr>
        <w:t>гии Красноярского государственного аграрного университета</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887377">
        <w:rPr>
          <w:rFonts w:ascii="Times New Roman" w:hAnsi="Times New Roman" w:cs="Times New Roman"/>
          <w:b/>
          <w:sz w:val="26"/>
          <w:szCs w:val="26"/>
        </w:rPr>
        <w:t>Седельников Валерий Георгиевич</w:t>
      </w:r>
      <w:r w:rsidRPr="007D40A5">
        <w:rPr>
          <w:rFonts w:ascii="Times New Roman"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7D40A5">
        <w:rPr>
          <w:rFonts w:ascii="Times New Roman" w:eastAsia="Calibri" w:hAnsi="Times New Roman" w:cs="Times New Roman"/>
          <w:sz w:val="26"/>
          <w:szCs w:val="26"/>
        </w:rPr>
        <w:t xml:space="preserve">доцент кафедры истории России Гуманитарного института Сибирского федерального университета </w:t>
      </w:r>
    </w:p>
    <w:p w:rsidR="008D5813" w:rsidRPr="007D40A5" w:rsidRDefault="008D5813" w:rsidP="00F667C4">
      <w:pPr>
        <w:spacing w:after="0" w:line="240" w:lineRule="auto"/>
        <w:ind w:firstLine="709"/>
        <w:jc w:val="both"/>
        <w:rPr>
          <w:rFonts w:ascii="Times New Roman" w:hAnsi="Times New Roman" w:cs="Times New Roman"/>
          <w:sz w:val="26"/>
          <w:szCs w:val="26"/>
        </w:rPr>
      </w:pPr>
      <w:r w:rsidRPr="00887377">
        <w:rPr>
          <w:rFonts w:ascii="Times New Roman" w:hAnsi="Times New Roman" w:cs="Times New Roman"/>
          <w:b/>
          <w:sz w:val="26"/>
          <w:szCs w:val="26"/>
        </w:rPr>
        <w:t>Седельников Михаил Валерьевич</w:t>
      </w:r>
      <w:r w:rsidRPr="007D40A5">
        <w:rPr>
          <w:rFonts w:ascii="Times New Roman" w:hAnsi="Times New Roman" w:cs="Times New Roman"/>
          <w:sz w:val="26"/>
          <w:szCs w:val="26"/>
        </w:rPr>
        <w:t>, к</w:t>
      </w:r>
      <w:r w:rsidR="009953FC">
        <w:rPr>
          <w:rFonts w:ascii="Times New Roman" w:hAnsi="Times New Roman" w:cs="Times New Roman"/>
          <w:sz w:val="26"/>
          <w:szCs w:val="26"/>
        </w:rPr>
        <w:t>анд</w:t>
      </w:r>
      <w:r w:rsidRPr="007D40A5">
        <w:rPr>
          <w:rFonts w:ascii="Times New Roman" w:hAnsi="Times New Roman" w:cs="Times New Roman"/>
          <w:sz w:val="26"/>
          <w:szCs w:val="26"/>
        </w:rPr>
        <w:t>. ф</w:t>
      </w:r>
      <w:r w:rsidR="009953FC">
        <w:rPr>
          <w:rFonts w:ascii="Times New Roman" w:hAnsi="Times New Roman" w:cs="Times New Roman"/>
          <w:sz w:val="26"/>
          <w:szCs w:val="26"/>
        </w:rPr>
        <w:t>илос</w:t>
      </w:r>
      <w:r w:rsidRPr="007D40A5">
        <w:rPr>
          <w:rFonts w:ascii="Times New Roman" w:hAnsi="Times New Roman" w:cs="Times New Roman"/>
          <w:sz w:val="26"/>
          <w:szCs w:val="26"/>
        </w:rPr>
        <w:t>.</w:t>
      </w:r>
      <w:r w:rsidR="009953FC">
        <w:rPr>
          <w:rFonts w:ascii="Times New Roman" w:hAnsi="Times New Roman" w:cs="Times New Roman"/>
          <w:sz w:val="26"/>
          <w:szCs w:val="26"/>
        </w:rPr>
        <w:t xml:space="preserve"> </w:t>
      </w:r>
      <w:r w:rsidRPr="007D40A5">
        <w:rPr>
          <w:rFonts w:ascii="Times New Roman" w:hAnsi="Times New Roman" w:cs="Times New Roman"/>
          <w:sz w:val="26"/>
          <w:szCs w:val="26"/>
        </w:rPr>
        <w:t>н</w:t>
      </w:r>
      <w:r w:rsidR="009953FC">
        <w:rPr>
          <w:rFonts w:ascii="Times New Roman" w:hAnsi="Times New Roman" w:cs="Times New Roman"/>
          <w:sz w:val="26"/>
          <w:szCs w:val="26"/>
        </w:rPr>
        <w:t>аук</w:t>
      </w:r>
      <w:r w:rsidRPr="007D40A5">
        <w:rPr>
          <w:rFonts w:ascii="Times New Roman" w:hAnsi="Times New Roman" w:cs="Times New Roman"/>
          <w:sz w:val="26"/>
          <w:szCs w:val="26"/>
        </w:rPr>
        <w:t>, доцент кафедры фил</w:t>
      </w:r>
      <w:r w:rsidRPr="007D40A5">
        <w:rPr>
          <w:rFonts w:ascii="Times New Roman" w:hAnsi="Times New Roman" w:cs="Times New Roman"/>
          <w:sz w:val="26"/>
          <w:szCs w:val="26"/>
        </w:rPr>
        <w:t>о</w:t>
      </w:r>
      <w:r w:rsidRPr="007D40A5">
        <w:rPr>
          <w:rFonts w:ascii="Times New Roman" w:hAnsi="Times New Roman" w:cs="Times New Roman"/>
          <w:sz w:val="26"/>
          <w:szCs w:val="26"/>
        </w:rPr>
        <w:t>софии С</w:t>
      </w:r>
      <w:r w:rsidR="00742F45">
        <w:rPr>
          <w:rFonts w:ascii="Times New Roman" w:hAnsi="Times New Roman" w:cs="Times New Roman"/>
          <w:sz w:val="26"/>
          <w:szCs w:val="26"/>
        </w:rPr>
        <w:t>ибирского федерального университета</w:t>
      </w:r>
      <w:r w:rsidRPr="007D40A5">
        <w:rPr>
          <w:rFonts w:ascii="Times New Roman" w:hAnsi="Times New Roman" w:cs="Times New Roman"/>
          <w:sz w:val="26"/>
          <w:szCs w:val="26"/>
        </w:rPr>
        <w:t xml:space="preserve"> </w:t>
      </w:r>
    </w:p>
    <w:p w:rsidR="008D5813" w:rsidRPr="00EA4D57" w:rsidRDefault="008D5813" w:rsidP="00F667C4">
      <w:pPr>
        <w:spacing w:after="0" w:line="240" w:lineRule="auto"/>
        <w:ind w:firstLine="709"/>
        <w:jc w:val="both"/>
        <w:rPr>
          <w:rFonts w:ascii="Times New Roman" w:eastAsia="Calibri" w:hAnsi="Times New Roman" w:cs="Times New Roman"/>
          <w:sz w:val="26"/>
          <w:szCs w:val="26"/>
        </w:rPr>
      </w:pPr>
      <w:r w:rsidRPr="00887377">
        <w:rPr>
          <w:rFonts w:ascii="Times New Roman" w:hAnsi="Times New Roman" w:cs="Times New Roman"/>
          <w:b/>
          <w:sz w:val="26"/>
          <w:szCs w:val="26"/>
        </w:rPr>
        <w:t>Селезнев Андрей Валерьевич</w:t>
      </w:r>
      <w:r w:rsidRPr="00EA4D57">
        <w:rPr>
          <w:rFonts w:ascii="Times New Roman" w:hAnsi="Times New Roman" w:cs="Times New Roman"/>
          <w:sz w:val="26"/>
          <w:szCs w:val="26"/>
        </w:rPr>
        <w:t>, руководитель</w:t>
      </w:r>
      <w:r w:rsidRPr="00EA4D57">
        <w:rPr>
          <w:rFonts w:ascii="Times New Roman" w:eastAsia="Calibri" w:hAnsi="Times New Roman" w:cs="Times New Roman"/>
          <w:sz w:val="26"/>
          <w:szCs w:val="26"/>
        </w:rPr>
        <w:t xml:space="preserve"> Центра менеджмента качества и мониторинга Красноярского государственного аграрного университета</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887377">
        <w:rPr>
          <w:rFonts w:ascii="Times New Roman" w:hAnsi="Times New Roman" w:cs="Times New Roman"/>
          <w:b/>
          <w:sz w:val="26"/>
          <w:szCs w:val="26"/>
        </w:rPr>
        <w:t>Сентябова Мария Викторовна</w:t>
      </w:r>
      <w:r w:rsidRPr="00EA4D57">
        <w:rPr>
          <w:rFonts w:ascii="Times New Roman"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EA4D57">
        <w:rPr>
          <w:rFonts w:ascii="Times New Roman" w:hAnsi="Times New Roman" w:cs="Times New Roman"/>
          <w:sz w:val="26"/>
          <w:szCs w:val="26"/>
        </w:rPr>
        <w:t>доцент</w:t>
      </w:r>
      <w:r w:rsidRPr="00EA4D57">
        <w:t xml:space="preserve"> </w:t>
      </w:r>
      <w:r w:rsidRPr="007D40A5">
        <w:rPr>
          <w:rFonts w:ascii="Times New Roman" w:eastAsia="Calibri" w:hAnsi="Times New Roman" w:cs="Times New Roman"/>
          <w:sz w:val="26"/>
          <w:szCs w:val="26"/>
        </w:rPr>
        <w:t>кафедры истории и политологии Красноярского государственного аграрного университета</w:t>
      </w:r>
    </w:p>
    <w:p w:rsidR="008D5813" w:rsidRPr="007D40A5" w:rsidRDefault="008D5813" w:rsidP="00F667C4">
      <w:pPr>
        <w:spacing w:after="0" w:line="240" w:lineRule="auto"/>
        <w:ind w:firstLine="709"/>
        <w:jc w:val="both"/>
        <w:rPr>
          <w:rFonts w:ascii="Times New Roman" w:eastAsia="Times New Roman" w:hAnsi="Times New Roman" w:cs="Times New Roman"/>
          <w:color w:val="262626"/>
          <w:sz w:val="26"/>
          <w:szCs w:val="26"/>
          <w:lang w:eastAsia="ru-RU"/>
        </w:rPr>
      </w:pPr>
      <w:r w:rsidRPr="00887377">
        <w:rPr>
          <w:rFonts w:ascii="Times New Roman" w:eastAsia="Times New Roman" w:hAnsi="Times New Roman" w:cs="Times New Roman"/>
          <w:b/>
          <w:color w:val="262626"/>
          <w:sz w:val="26"/>
          <w:szCs w:val="26"/>
          <w:lang w:eastAsia="ru-RU"/>
        </w:rPr>
        <w:lastRenderedPageBreak/>
        <w:t>Славина Людмила Николаевна</w:t>
      </w:r>
      <w:r w:rsidRPr="007D40A5">
        <w:rPr>
          <w:rFonts w:ascii="Times New Roman" w:eastAsia="Times New Roman" w:hAnsi="Times New Roman" w:cs="Times New Roman"/>
          <w:color w:val="262626"/>
          <w:sz w:val="26"/>
          <w:szCs w:val="26"/>
          <w:lang w:eastAsia="ru-RU"/>
        </w:rPr>
        <w:t xml:space="preserve">, </w:t>
      </w:r>
      <w:r w:rsidR="009953FC" w:rsidRPr="007D40A5">
        <w:rPr>
          <w:rFonts w:ascii="Times New Roman" w:eastAsia="Calibri" w:hAnsi="Times New Roman" w:cs="Times New Roman"/>
          <w:sz w:val="26"/>
          <w:szCs w:val="26"/>
        </w:rPr>
        <w:t>д</w:t>
      </w:r>
      <w:r w:rsidR="009953FC">
        <w:rPr>
          <w:rFonts w:ascii="Times New Roman" w:eastAsia="Calibri" w:hAnsi="Times New Roman" w:cs="Times New Roman"/>
          <w:sz w:val="26"/>
          <w:szCs w:val="26"/>
        </w:rPr>
        <w:t xml:space="preserve">-р </w:t>
      </w:r>
      <w:r w:rsidR="009953FC" w:rsidRPr="007D40A5">
        <w:rPr>
          <w:rFonts w:ascii="Times New Roman" w:eastAsia="Calibri" w:hAnsi="Times New Roman" w:cs="Times New Roman"/>
          <w:sz w:val="26"/>
          <w:szCs w:val="26"/>
        </w:rPr>
        <w:t>и</w:t>
      </w:r>
      <w:r w:rsidR="009953FC">
        <w:rPr>
          <w:rFonts w:ascii="Times New Roman" w:eastAsia="Calibri" w:hAnsi="Times New Roman" w:cs="Times New Roman"/>
          <w:sz w:val="26"/>
          <w:szCs w:val="26"/>
        </w:rPr>
        <w:t>ст</w:t>
      </w:r>
      <w:r w:rsidR="009953FC" w:rsidRPr="007D40A5">
        <w:rPr>
          <w:rFonts w:ascii="Times New Roman" w:eastAsia="Calibri" w:hAnsi="Times New Roman" w:cs="Times New Roman"/>
          <w:sz w:val="26"/>
          <w:szCs w:val="26"/>
        </w:rPr>
        <w:t>.</w:t>
      </w:r>
      <w:r w:rsidR="009953FC">
        <w:rPr>
          <w:rFonts w:ascii="Times New Roman" w:eastAsia="Calibri" w:hAnsi="Times New Roman" w:cs="Times New Roman"/>
          <w:sz w:val="26"/>
          <w:szCs w:val="26"/>
        </w:rPr>
        <w:t xml:space="preserve"> </w:t>
      </w:r>
      <w:r w:rsidR="009953FC" w:rsidRPr="007D40A5">
        <w:rPr>
          <w:rFonts w:ascii="Times New Roman" w:eastAsia="Calibri" w:hAnsi="Times New Roman" w:cs="Times New Roman"/>
          <w:sz w:val="26"/>
          <w:szCs w:val="26"/>
        </w:rPr>
        <w:t>н</w:t>
      </w:r>
      <w:r w:rsidR="009953FC">
        <w:rPr>
          <w:rFonts w:ascii="Times New Roman" w:eastAsia="Calibri" w:hAnsi="Times New Roman" w:cs="Times New Roman"/>
          <w:sz w:val="26"/>
          <w:szCs w:val="26"/>
        </w:rPr>
        <w:t>аук</w:t>
      </w:r>
      <w:r w:rsidR="009953FC" w:rsidRPr="007D40A5">
        <w:rPr>
          <w:rFonts w:ascii="Times New Roman" w:eastAsia="Calibri" w:hAnsi="Times New Roman" w:cs="Times New Roman"/>
          <w:sz w:val="26"/>
          <w:szCs w:val="26"/>
        </w:rPr>
        <w:t xml:space="preserve">, </w:t>
      </w:r>
      <w:r w:rsidRPr="007D40A5">
        <w:rPr>
          <w:rFonts w:ascii="Times New Roman" w:eastAsia="Times New Roman" w:hAnsi="Times New Roman" w:cs="Times New Roman"/>
          <w:color w:val="262626"/>
          <w:sz w:val="26"/>
          <w:szCs w:val="26"/>
          <w:lang w:eastAsia="ru-RU"/>
        </w:rPr>
        <w:t>профессор кафедры отечес</w:t>
      </w:r>
      <w:r w:rsidRPr="007D40A5">
        <w:rPr>
          <w:rFonts w:ascii="Times New Roman" w:eastAsia="Times New Roman" w:hAnsi="Times New Roman" w:cs="Times New Roman"/>
          <w:color w:val="262626"/>
          <w:sz w:val="26"/>
          <w:szCs w:val="26"/>
          <w:lang w:eastAsia="ru-RU"/>
        </w:rPr>
        <w:t>т</w:t>
      </w:r>
      <w:r w:rsidRPr="007D40A5">
        <w:rPr>
          <w:rFonts w:ascii="Times New Roman" w:eastAsia="Times New Roman" w:hAnsi="Times New Roman" w:cs="Times New Roman"/>
          <w:color w:val="262626"/>
          <w:sz w:val="26"/>
          <w:szCs w:val="26"/>
          <w:lang w:eastAsia="ru-RU"/>
        </w:rPr>
        <w:t xml:space="preserve">венной истории </w:t>
      </w:r>
      <w:r w:rsidR="00EF204A" w:rsidRPr="007D40A5">
        <w:rPr>
          <w:rFonts w:ascii="Times New Roman" w:eastAsia="Calibri" w:hAnsi="Times New Roman" w:cs="Times New Roman"/>
          <w:sz w:val="26"/>
          <w:szCs w:val="26"/>
        </w:rPr>
        <w:t xml:space="preserve">Красноярского государственного </w:t>
      </w:r>
      <w:r w:rsidR="00EF204A">
        <w:rPr>
          <w:rFonts w:ascii="Times New Roman" w:eastAsia="Calibri" w:hAnsi="Times New Roman" w:cs="Times New Roman"/>
          <w:sz w:val="26"/>
          <w:szCs w:val="26"/>
        </w:rPr>
        <w:t>педагогического</w:t>
      </w:r>
      <w:r w:rsidR="00EF204A" w:rsidRPr="007D40A5">
        <w:rPr>
          <w:rFonts w:ascii="Times New Roman" w:eastAsia="Calibri" w:hAnsi="Times New Roman" w:cs="Times New Roman"/>
          <w:sz w:val="26"/>
          <w:szCs w:val="26"/>
        </w:rPr>
        <w:t xml:space="preserve"> университета</w:t>
      </w:r>
      <w:r w:rsidRPr="007D40A5">
        <w:rPr>
          <w:rFonts w:ascii="Times New Roman" w:eastAsia="Times New Roman" w:hAnsi="Times New Roman" w:cs="Times New Roman"/>
          <w:color w:val="262626"/>
          <w:sz w:val="26"/>
          <w:szCs w:val="26"/>
          <w:lang w:eastAsia="ru-RU"/>
        </w:rPr>
        <w:t xml:space="preserve"> </w:t>
      </w:r>
      <w:r w:rsidR="00EF204A">
        <w:rPr>
          <w:rFonts w:ascii="Times New Roman" w:eastAsia="Times New Roman" w:hAnsi="Times New Roman" w:cs="Times New Roman"/>
          <w:color w:val="262626"/>
          <w:sz w:val="26"/>
          <w:szCs w:val="26"/>
          <w:lang w:eastAsia="ru-RU"/>
        </w:rPr>
        <w:t xml:space="preserve">              </w:t>
      </w:r>
      <w:r w:rsidRPr="007D40A5">
        <w:rPr>
          <w:rFonts w:ascii="Times New Roman" w:eastAsia="Times New Roman" w:hAnsi="Times New Roman" w:cs="Times New Roman"/>
          <w:color w:val="262626"/>
          <w:sz w:val="26"/>
          <w:szCs w:val="26"/>
          <w:lang w:eastAsia="ru-RU"/>
        </w:rPr>
        <w:t>им. В.П. Астафьева</w:t>
      </w:r>
    </w:p>
    <w:p w:rsidR="00BE47BF" w:rsidRPr="007D40A5" w:rsidRDefault="008D5813" w:rsidP="00BE47BF">
      <w:pPr>
        <w:spacing w:after="0" w:line="240" w:lineRule="auto"/>
        <w:ind w:firstLine="709"/>
        <w:jc w:val="both"/>
        <w:rPr>
          <w:rFonts w:ascii="Times New Roman" w:eastAsia="Calibri" w:hAnsi="Times New Roman" w:cs="Times New Roman"/>
          <w:sz w:val="26"/>
          <w:szCs w:val="26"/>
        </w:rPr>
      </w:pPr>
      <w:r w:rsidRPr="00887377">
        <w:rPr>
          <w:rFonts w:ascii="Times New Roman" w:eastAsia="Calibri" w:hAnsi="Times New Roman" w:cs="Times New Roman"/>
          <w:b/>
          <w:sz w:val="26"/>
          <w:szCs w:val="26"/>
        </w:rPr>
        <w:t>Соколова Ирина Алексеевна</w:t>
      </w:r>
      <w:r w:rsidRPr="007D40A5">
        <w:rPr>
          <w:rFonts w:ascii="Times New Roman" w:eastAsia="Calibri" w:hAnsi="Times New Roman" w:cs="Times New Roman"/>
          <w:sz w:val="26"/>
          <w:szCs w:val="26"/>
        </w:rPr>
        <w:t>, к</w:t>
      </w:r>
      <w:r w:rsidR="009953FC">
        <w:rPr>
          <w:rFonts w:ascii="Times New Roman" w:eastAsia="Calibri" w:hAnsi="Times New Roman" w:cs="Times New Roman"/>
          <w:sz w:val="26"/>
          <w:szCs w:val="26"/>
        </w:rPr>
        <w:t>анд</w:t>
      </w:r>
      <w:r w:rsidRPr="007D40A5">
        <w:rPr>
          <w:rFonts w:ascii="Times New Roman" w:eastAsia="Calibri" w:hAnsi="Times New Roman" w:cs="Times New Roman"/>
          <w:sz w:val="26"/>
          <w:szCs w:val="26"/>
        </w:rPr>
        <w:t>.</w:t>
      </w:r>
      <w:r w:rsidR="009953FC">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э</w:t>
      </w:r>
      <w:r w:rsidR="009953FC">
        <w:rPr>
          <w:rFonts w:ascii="Times New Roman" w:eastAsia="Calibri" w:hAnsi="Times New Roman" w:cs="Times New Roman"/>
          <w:sz w:val="26"/>
          <w:szCs w:val="26"/>
        </w:rPr>
        <w:t>кон</w:t>
      </w:r>
      <w:r w:rsidRPr="007D40A5">
        <w:rPr>
          <w:rFonts w:ascii="Times New Roman" w:eastAsia="Calibri" w:hAnsi="Times New Roman" w:cs="Times New Roman"/>
          <w:sz w:val="26"/>
          <w:szCs w:val="26"/>
        </w:rPr>
        <w:t>.</w:t>
      </w:r>
      <w:r w:rsidR="009953FC">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н</w:t>
      </w:r>
      <w:r w:rsidR="009953FC">
        <w:rPr>
          <w:rFonts w:ascii="Times New Roman" w:eastAsia="Calibri" w:hAnsi="Times New Roman" w:cs="Times New Roman"/>
          <w:sz w:val="26"/>
          <w:szCs w:val="26"/>
        </w:rPr>
        <w:t>аук</w:t>
      </w:r>
      <w:r w:rsidRPr="007D40A5">
        <w:rPr>
          <w:rFonts w:ascii="Times New Roman" w:eastAsia="Calibri" w:hAnsi="Times New Roman" w:cs="Times New Roman"/>
          <w:sz w:val="26"/>
          <w:szCs w:val="26"/>
        </w:rPr>
        <w:t>, профессор кафедры бухга</w:t>
      </w:r>
      <w:r w:rsidRPr="007D40A5">
        <w:rPr>
          <w:rFonts w:ascii="Times New Roman" w:eastAsia="Calibri" w:hAnsi="Times New Roman" w:cs="Times New Roman"/>
          <w:sz w:val="26"/>
          <w:szCs w:val="26"/>
        </w:rPr>
        <w:t>л</w:t>
      </w:r>
      <w:r w:rsidRPr="007D40A5">
        <w:rPr>
          <w:rFonts w:ascii="Times New Roman" w:eastAsia="Calibri" w:hAnsi="Times New Roman" w:cs="Times New Roman"/>
          <w:sz w:val="26"/>
          <w:szCs w:val="26"/>
        </w:rPr>
        <w:t xml:space="preserve">терского учета и статистики </w:t>
      </w:r>
      <w:r w:rsidR="00BE47BF" w:rsidRPr="007D40A5">
        <w:rPr>
          <w:rFonts w:ascii="Times New Roman" w:eastAsia="Calibri" w:hAnsi="Times New Roman" w:cs="Times New Roman"/>
          <w:sz w:val="26"/>
          <w:szCs w:val="26"/>
        </w:rPr>
        <w:t>Красноярского государственного аграрного университета</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887377">
        <w:rPr>
          <w:rFonts w:ascii="Times New Roman" w:eastAsia="Calibri" w:hAnsi="Times New Roman" w:cs="Times New Roman"/>
          <w:b/>
          <w:sz w:val="26"/>
          <w:szCs w:val="26"/>
        </w:rPr>
        <w:t>Сорокун Павел Владимирович</w:t>
      </w:r>
      <w:r w:rsidRPr="007D40A5">
        <w:rPr>
          <w:rFonts w:ascii="Times New Roman" w:eastAsia="Calibri"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7D40A5">
        <w:rPr>
          <w:rFonts w:ascii="Times New Roman" w:eastAsia="Calibri" w:hAnsi="Times New Roman" w:cs="Times New Roman"/>
          <w:sz w:val="26"/>
          <w:szCs w:val="26"/>
        </w:rPr>
        <w:t>доцент Ачинского филиала Красноярского государственного аграрного университета</w:t>
      </w:r>
    </w:p>
    <w:p w:rsidR="008D5813" w:rsidRPr="007D40A5" w:rsidRDefault="008D5813" w:rsidP="00F667C4">
      <w:pPr>
        <w:spacing w:after="0" w:line="240" w:lineRule="auto"/>
        <w:ind w:firstLine="709"/>
        <w:jc w:val="both"/>
        <w:rPr>
          <w:rFonts w:ascii="Times New Roman" w:hAnsi="Times New Roman" w:cs="Times New Roman"/>
          <w:sz w:val="26"/>
          <w:szCs w:val="26"/>
        </w:rPr>
      </w:pPr>
      <w:r w:rsidRPr="00887377">
        <w:rPr>
          <w:rFonts w:ascii="Times New Roman" w:hAnsi="Times New Roman" w:cs="Times New Roman"/>
          <w:b/>
          <w:sz w:val="26"/>
          <w:szCs w:val="26"/>
        </w:rPr>
        <w:t>Сторожева Анна Николаевна</w:t>
      </w:r>
      <w:r w:rsidR="00887377">
        <w:rPr>
          <w:rFonts w:ascii="Times New Roman" w:hAnsi="Times New Roman" w:cs="Times New Roman"/>
          <w:sz w:val="26"/>
          <w:szCs w:val="26"/>
        </w:rPr>
        <w:t xml:space="preserve">, </w:t>
      </w:r>
      <w:r w:rsidRPr="007D40A5">
        <w:rPr>
          <w:rFonts w:ascii="Times New Roman" w:hAnsi="Times New Roman" w:cs="Times New Roman"/>
          <w:sz w:val="26"/>
          <w:szCs w:val="26"/>
        </w:rPr>
        <w:t>к</w:t>
      </w:r>
      <w:r w:rsidR="009953FC">
        <w:rPr>
          <w:rFonts w:ascii="Times New Roman" w:hAnsi="Times New Roman" w:cs="Times New Roman"/>
          <w:sz w:val="26"/>
          <w:szCs w:val="26"/>
        </w:rPr>
        <w:t>анд</w:t>
      </w:r>
      <w:r w:rsidRPr="007D40A5">
        <w:rPr>
          <w:rFonts w:ascii="Times New Roman" w:hAnsi="Times New Roman" w:cs="Times New Roman"/>
          <w:sz w:val="26"/>
          <w:szCs w:val="26"/>
        </w:rPr>
        <w:t>.</w:t>
      </w:r>
      <w:r w:rsidR="009953FC">
        <w:rPr>
          <w:rFonts w:ascii="Times New Roman" w:hAnsi="Times New Roman" w:cs="Times New Roman"/>
          <w:sz w:val="26"/>
          <w:szCs w:val="26"/>
        </w:rPr>
        <w:t xml:space="preserve"> </w:t>
      </w:r>
      <w:r w:rsidRPr="007D40A5">
        <w:rPr>
          <w:rFonts w:ascii="Times New Roman" w:hAnsi="Times New Roman" w:cs="Times New Roman"/>
          <w:sz w:val="26"/>
          <w:szCs w:val="26"/>
        </w:rPr>
        <w:t>ю</w:t>
      </w:r>
      <w:r w:rsidR="009953FC">
        <w:rPr>
          <w:rFonts w:ascii="Times New Roman" w:hAnsi="Times New Roman" w:cs="Times New Roman"/>
          <w:sz w:val="26"/>
          <w:szCs w:val="26"/>
        </w:rPr>
        <w:t>рид</w:t>
      </w:r>
      <w:r w:rsidRPr="007D40A5">
        <w:rPr>
          <w:rFonts w:ascii="Times New Roman" w:hAnsi="Times New Roman" w:cs="Times New Roman"/>
          <w:sz w:val="26"/>
          <w:szCs w:val="26"/>
        </w:rPr>
        <w:t>.</w:t>
      </w:r>
      <w:r w:rsidR="009953FC">
        <w:rPr>
          <w:rFonts w:ascii="Times New Roman" w:hAnsi="Times New Roman" w:cs="Times New Roman"/>
          <w:sz w:val="26"/>
          <w:szCs w:val="26"/>
        </w:rPr>
        <w:t xml:space="preserve"> </w:t>
      </w:r>
      <w:r w:rsidRPr="007D40A5">
        <w:rPr>
          <w:rFonts w:ascii="Times New Roman" w:hAnsi="Times New Roman" w:cs="Times New Roman"/>
          <w:sz w:val="26"/>
          <w:szCs w:val="26"/>
        </w:rPr>
        <w:t>н</w:t>
      </w:r>
      <w:r w:rsidR="009953FC">
        <w:rPr>
          <w:rFonts w:ascii="Times New Roman" w:hAnsi="Times New Roman" w:cs="Times New Roman"/>
          <w:sz w:val="26"/>
          <w:szCs w:val="26"/>
        </w:rPr>
        <w:t>аук</w:t>
      </w:r>
      <w:r w:rsidRPr="007D40A5">
        <w:rPr>
          <w:rFonts w:ascii="Times New Roman" w:hAnsi="Times New Roman" w:cs="Times New Roman"/>
          <w:sz w:val="26"/>
          <w:szCs w:val="26"/>
        </w:rPr>
        <w:t xml:space="preserve">, доцент кафедры </w:t>
      </w:r>
      <w:r w:rsidR="00EF204A">
        <w:rPr>
          <w:rFonts w:ascii="Times New Roman" w:hAnsi="Times New Roman" w:cs="Times New Roman"/>
          <w:sz w:val="26"/>
          <w:szCs w:val="26"/>
        </w:rPr>
        <w:t>г</w:t>
      </w:r>
      <w:r w:rsidRPr="007D40A5">
        <w:rPr>
          <w:rFonts w:ascii="Times New Roman" w:hAnsi="Times New Roman" w:cs="Times New Roman"/>
          <w:sz w:val="26"/>
          <w:szCs w:val="26"/>
        </w:rPr>
        <w:t>ражданск</w:t>
      </w:r>
      <w:r w:rsidRPr="007D40A5">
        <w:rPr>
          <w:rFonts w:ascii="Times New Roman" w:hAnsi="Times New Roman" w:cs="Times New Roman"/>
          <w:sz w:val="26"/>
          <w:szCs w:val="26"/>
        </w:rPr>
        <w:t>о</w:t>
      </w:r>
      <w:r w:rsidRPr="007D40A5">
        <w:rPr>
          <w:rFonts w:ascii="Times New Roman" w:hAnsi="Times New Roman" w:cs="Times New Roman"/>
          <w:sz w:val="26"/>
          <w:szCs w:val="26"/>
        </w:rPr>
        <w:t xml:space="preserve">го права и процесса </w:t>
      </w:r>
      <w:r w:rsidRPr="007D40A5">
        <w:rPr>
          <w:rFonts w:ascii="Times New Roman" w:eastAsia="Calibri" w:hAnsi="Times New Roman" w:cs="Times New Roman"/>
          <w:sz w:val="26"/>
          <w:szCs w:val="26"/>
        </w:rPr>
        <w:t>Красноярского государственного аграрного университета</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887377">
        <w:rPr>
          <w:rFonts w:ascii="Times New Roman" w:eastAsia="Calibri" w:hAnsi="Times New Roman" w:cs="Times New Roman"/>
          <w:b/>
          <w:sz w:val="26"/>
          <w:szCs w:val="26"/>
        </w:rPr>
        <w:t>Тарасов Михаил Георгиевич</w:t>
      </w:r>
      <w:r w:rsidRPr="007D40A5">
        <w:rPr>
          <w:rFonts w:ascii="Times New Roman" w:eastAsia="Calibri"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7D40A5">
        <w:rPr>
          <w:rFonts w:ascii="Times New Roman" w:eastAsia="Calibri" w:hAnsi="Times New Roman" w:cs="Times New Roman"/>
          <w:sz w:val="26"/>
          <w:szCs w:val="26"/>
        </w:rPr>
        <w:t>доцент кафедры истории Ро</w:t>
      </w:r>
      <w:r w:rsidRPr="007D40A5">
        <w:rPr>
          <w:rFonts w:ascii="Times New Roman" w:eastAsia="Calibri" w:hAnsi="Times New Roman" w:cs="Times New Roman"/>
          <w:sz w:val="26"/>
          <w:szCs w:val="26"/>
        </w:rPr>
        <w:t>с</w:t>
      </w:r>
      <w:r w:rsidRPr="007D40A5">
        <w:rPr>
          <w:rFonts w:ascii="Times New Roman" w:eastAsia="Calibri" w:hAnsi="Times New Roman" w:cs="Times New Roman"/>
          <w:sz w:val="26"/>
          <w:szCs w:val="26"/>
        </w:rPr>
        <w:t>сии Гуманитарного института Сибирского федерального университета</w:t>
      </w:r>
    </w:p>
    <w:p w:rsidR="008D5813" w:rsidRPr="007D40A5" w:rsidRDefault="008D5813" w:rsidP="00F667C4">
      <w:pPr>
        <w:spacing w:after="0" w:line="240" w:lineRule="auto"/>
        <w:ind w:firstLine="709"/>
        <w:jc w:val="both"/>
        <w:rPr>
          <w:rFonts w:ascii="Times New Roman" w:eastAsia="Calibri" w:hAnsi="Times New Roman" w:cs="Times New Roman"/>
          <w:color w:val="000000"/>
          <w:sz w:val="26"/>
          <w:szCs w:val="26"/>
          <w:shd w:val="clear" w:color="auto" w:fill="FFF5CB"/>
        </w:rPr>
      </w:pPr>
      <w:r w:rsidRPr="00887377">
        <w:rPr>
          <w:rFonts w:ascii="Times New Roman" w:hAnsi="Times New Roman" w:cs="Times New Roman"/>
          <w:b/>
          <w:sz w:val="26"/>
          <w:szCs w:val="26"/>
        </w:rPr>
        <w:t>Терскова Аида Александровна</w:t>
      </w:r>
      <w:r w:rsidRPr="00EA4D57">
        <w:rPr>
          <w:rFonts w:ascii="Times New Roman" w:hAnsi="Times New Roman" w:cs="Times New Roman"/>
          <w:sz w:val="26"/>
          <w:szCs w:val="26"/>
        </w:rPr>
        <w:t>,</w:t>
      </w:r>
      <w:r w:rsidRPr="00EA4D57">
        <w:t xml:space="preserve"> </w:t>
      </w:r>
      <w:r w:rsidR="009953FC" w:rsidRPr="007D40A5">
        <w:rPr>
          <w:rFonts w:ascii="Times New Roman" w:hAnsi="Times New Roman" w:cs="Times New Roman"/>
          <w:sz w:val="26"/>
          <w:szCs w:val="26"/>
        </w:rPr>
        <w:t xml:space="preserve">канд. ист. наук, </w:t>
      </w:r>
      <w:r w:rsidRPr="007D40A5">
        <w:rPr>
          <w:rFonts w:ascii="Times New Roman" w:eastAsia="Calibri" w:hAnsi="Times New Roman" w:cs="Times New Roman"/>
          <w:sz w:val="26"/>
          <w:szCs w:val="26"/>
        </w:rPr>
        <w:t>доцент кафедры истории Ро</w:t>
      </w:r>
      <w:r w:rsidRPr="007D40A5">
        <w:rPr>
          <w:rFonts w:ascii="Times New Roman" w:eastAsia="Calibri" w:hAnsi="Times New Roman" w:cs="Times New Roman"/>
          <w:sz w:val="26"/>
          <w:szCs w:val="26"/>
        </w:rPr>
        <w:t>с</w:t>
      </w:r>
      <w:r w:rsidRPr="007D40A5">
        <w:rPr>
          <w:rFonts w:ascii="Times New Roman" w:eastAsia="Calibri" w:hAnsi="Times New Roman" w:cs="Times New Roman"/>
          <w:sz w:val="26"/>
          <w:szCs w:val="26"/>
        </w:rPr>
        <w:t>сии Гуманитарного института Сибирского федерального университета</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887377">
        <w:rPr>
          <w:rFonts w:ascii="Times New Roman" w:eastAsia="Calibri" w:hAnsi="Times New Roman" w:cs="Times New Roman"/>
          <w:b/>
          <w:color w:val="000000"/>
          <w:sz w:val="26"/>
          <w:szCs w:val="26"/>
        </w:rPr>
        <w:t>Тугужекова Валентина Николаевна</w:t>
      </w:r>
      <w:r w:rsidRPr="007D40A5">
        <w:rPr>
          <w:rFonts w:ascii="Times New Roman" w:eastAsia="Calibri" w:hAnsi="Times New Roman" w:cs="Times New Roman"/>
          <w:color w:val="000000"/>
          <w:sz w:val="26"/>
          <w:szCs w:val="26"/>
        </w:rPr>
        <w:t>, д</w:t>
      </w:r>
      <w:r w:rsidR="00F07C50">
        <w:rPr>
          <w:rFonts w:ascii="Times New Roman" w:eastAsia="Calibri" w:hAnsi="Times New Roman" w:cs="Times New Roman"/>
          <w:color w:val="000000"/>
          <w:sz w:val="26"/>
          <w:szCs w:val="26"/>
        </w:rPr>
        <w:t xml:space="preserve">-р </w:t>
      </w:r>
      <w:r w:rsidRPr="007D40A5">
        <w:rPr>
          <w:rFonts w:ascii="Times New Roman" w:eastAsia="Calibri" w:hAnsi="Times New Roman" w:cs="Times New Roman"/>
          <w:color w:val="000000"/>
          <w:sz w:val="26"/>
          <w:szCs w:val="26"/>
        </w:rPr>
        <w:t>и</w:t>
      </w:r>
      <w:r w:rsidR="00F07C50">
        <w:rPr>
          <w:rFonts w:ascii="Times New Roman" w:eastAsia="Calibri" w:hAnsi="Times New Roman" w:cs="Times New Roman"/>
          <w:color w:val="000000"/>
          <w:sz w:val="26"/>
          <w:szCs w:val="26"/>
        </w:rPr>
        <w:t>ст</w:t>
      </w:r>
      <w:r w:rsidRPr="007D40A5">
        <w:rPr>
          <w:rFonts w:ascii="Times New Roman" w:eastAsia="Calibri" w:hAnsi="Times New Roman" w:cs="Times New Roman"/>
          <w:color w:val="000000"/>
          <w:sz w:val="26"/>
          <w:szCs w:val="26"/>
        </w:rPr>
        <w:t>.</w:t>
      </w:r>
      <w:r w:rsidR="00F07C50">
        <w:rPr>
          <w:rFonts w:ascii="Times New Roman" w:eastAsia="Calibri" w:hAnsi="Times New Roman" w:cs="Times New Roman"/>
          <w:color w:val="000000"/>
          <w:sz w:val="26"/>
          <w:szCs w:val="26"/>
        </w:rPr>
        <w:t xml:space="preserve"> </w:t>
      </w:r>
      <w:r w:rsidRPr="007D40A5">
        <w:rPr>
          <w:rFonts w:ascii="Times New Roman" w:eastAsia="Calibri" w:hAnsi="Times New Roman" w:cs="Times New Roman"/>
          <w:color w:val="000000"/>
          <w:sz w:val="26"/>
          <w:szCs w:val="26"/>
        </w:rPr>
        <w:t>н</w:t>
      </w:r>
      <w:r w:rsidR="00F07C50">
        <w:rPr>
          <w:rFonts w:ascii="Times New Roman" w:eastAsia="Calibri" w:hAnsi="Times New Roman" w:cs="Times New Roman"/>
          <w:color w:val="000000"/>
          <w:sz w:val="26"/>
          <w:szCs w:val="26"/>
        </w:rPr>
        <w:t>аук</w:t>
      </w:r>
      <w:r w:rsidRPr="007D40A5">
        <w:rPr>
          <w:rFonts w:ascii="Times New Roman" w:eastAsia="Calibri" w:hAnsi="Times New Roman" w:cs="Times New Roman"/>
          <w:color w:val="000000"/>
          <w:sz w:val="26"/>
          <w:szCs w:val="26"/>
        </w:rPr>
        <w:t>, профессор,</w:t>
      </w:r>
      <w:r w:rsidRPr="007D40A5">
        <w:rPr>
          <w:rFonts w:ascii="Times New Roman" w:eastAsia="Calibri" w:hAnsi="Times New Roman" w:cs="Times New Roman"/>
          <w:sz w:val="26"/>
          <w:szCs w:val="26"/>
        </w:rPr>
        <w:t xml:space="preserve"> директор </w:t>
      </w:r>
      <w:r w:rsidRPr="007D40A5">
        <w:rPr>
          <w:rFonts w:ascii="Times New Roman" w:eastAsia="Calibri" w:hAnsi="Times New Roman" w:cs="Times New Roman"/>
          <w:color w:val="000000"/>
          <w:sz w:val="26"/>
          <w:szCs w:val="26"/>
        </w:rPr>
        <w:t>Х</w:t>
      </w:r>
      <w:r w:rsidRPr="007D40A5">
        <w:rPr>
          <w:rFonts w:ascii="Times New Roman" w:eastAsia="Calibri" w:hAnsi="Times New Roman" w:cs="Times New Roman"/>
          <w:color w:val="000000"/>
          <w:sz w:val="26"/>
          <w:szCs w:val="26"/>
        </w:rPr>
        <w:t>а</w:t>
      </w:r>
      <w:r w:rsidRPr="007D40A5">
        <w:rPr>
          <w:rFonts w:ascii="Times New Roman" w:eastAsia="Calibri" w:hAnsi="Times New Roman" w:cs="Times New Roman"/>
          <w:color w:val="000000"/>
          <w:sz w:val="26"/>
          <w:szCs w:val="26"/>
        </w:rPr>
        <w:t>касского научно-исследовательского института языка, литературы и истории</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887377">
        <w:rPr>
          <w:rFonts w:ascii="Times New Roman" w:eastAsia="Calibri" w:hAnsi="Times New Roman" w:cs="Times New Roman"/>
          <w:b/>
          <w:sz w:val="26"/>
          <w:szCs w:val="26"/>
        </w:rPr>
        <w:t>Царева Людмила Иннокентьевна</w:t>
      </w:r>
      <w:r w:rsidRPr="007D40A5">
        <w:rPr>
          <w:rFonts w:ascii="Times New Roman" w:eastAsia="Calibri" w:hAnsi="Times New Roman" w:cs="Times New Roman"/>
          <w:sz w:val="26"/>
          <w:szCs w:val="26"/>
        </w:rPr>
        <w:t>, зав. сектором Государственной униве</w:t>
      </w:r>
      <w:r w:rsidRPr="007D40A5">
        <w:rPr>
          <w:rFonts w:ascii="Times New Roman" w:eastAsia="Calibri" w:hAnsi="Times New Roman" w:cs="Times New Roman"/>
          <w:sz w:val="26"/>
          <w:szCs w:val="26"/>
        </w:rPr>
        <w:t>р</w:t>
      </w:r>
      <w:r w:rsidRPr="007D40A5">
        <w:rPr>
          <w:rFonts w:ascii="Times New Roman" w:eastAsia="Calibri" w:hAnsi="Times New Roman" w:cs="Times New Roman"/>
          <w:sz w:val="26"/>
          <w:szCs w:val="26"/>
        </w:rPr>
        <w:t xml:space="preserve">сальной научной библиотеки Красноярского края </w:t>
      </w:r>
    </w:p>
    <w:p w:rsidR="008D5813" w:rsidRPr="007D40A5" w:rsidRDefault="008D5813" w:rsidP="00F667C4">
      <w:pPr>
        <w:spacing w:after="0" w:line="240" w:lineRule="auto"/>
        <w:ind w:firstLine="709"/>
        <w:jc w:val="both"/>
        <w:rPr>
          <w:rFonts w:ascii="Times New Roman" w:eastAsia="Times New Roman" w:hAnsi="Times New Roman" w:cs="Times New Roman"/>
          <w:color w:val="262626"/>
          <w:sz w:val="26"/>
          <w:szCs w:val="26"/>
          <w:lang w:eastAsia="ru-RU"/>
        </w:rPr>
      </w:pPr>
      <w:r w:rsidRPr="00887377">
        <w:rPr>
          <w:rFonts w:ascii="Times New Roman" w:eastAsia="Times New Roman" w:hAnsi="Times New Roman" w:cs="Times New Roman"/>
          <w:b/>
          <w:color w:val="262626"/>
          <w:sz w:val="26"/>
          <w:szCs w:val="26"/>
          <w:lang w:eastAsia="ru-RU"/>
        </w:rPr>
        <w:t>Ценюга Ирина Николаевна</w:t>
      </w:r>
      <w:r w:rsidRPr="007D40A5">
        <w:rPr>
          <w:rFonts w:ascii="Times New Roman" w:eastAsia="Times New Roman" w:hAnsi="Times New Roman" w:cs="Times New Roman"/>
          <w:color w:val="262626"/>
          <w:sz w:val="26"/>
          <w:szCs w:val="26"/>
          <w:lang w:eastAsia="ru-RU"/>
        </w:rPr>
        <w:t xml:space="preserve">, </w:t>
      </w:r>
      <w:r w:rsidR="009953FC" w:rsidRPr="007D40A5">
        <w:rPr>
          <w:rFonts w:ascii="Times New Roman" w:hAnsi="Times New Roman" w:cs="Times New Roman"/>
          <w:sz w:val="26"/>
          <w:szCs w:val="26"/>
        </w:rPr>
        <w:t xml:space="preserve">канд. ист. наук, </w:t>
      </w:r>
      <w:r w:rsidRPr="007D40A5">
        <w:rPr>
          <w:rFonts w:ascii="Times New Roman" w:eastAsia="Times New Roman" w:hAnsi="Times New Roman" w:cs="Times New Roman"/>
          <w:color w:val="262626"/>
          <w:sz w:val="26"/>
          <w:szCs w:val="26"/>
          <w:lang w:eastAsia="ru-RU"/>
        </w:rPr>
        <w:t>доцент, зав. кафедрой отечес</w:t>
      </w:r>
      <w:r w:rsidRPr="007D40A5">
        <w:rPr>
          <w:rFonts w:ascii="Times New Roman" w:eastAsia="Times New Roman" w:hAnsi="Times New Roman" w:cs="Times New Roman"/>
          <w:color w:val="262626"/>
          <w:sz w:val="26"/>
          <w:szCs w:val="26"/>
          <w:lang w:eastAsia="ru-RU"/>
        </w:rPr>
        <w:t>т</w:t>
      </w:r>
      <w:r w:rsidRPr="007D40A5">
        <w:rPr>
          <w:rFonts w:ascii="Times New Roman" w:eastAsia="Times New Roman" w:hAnsi="Times New Roman" w:cs="Times New Roman"/>
          <w:color w:val="262626"/>
          <w:sz w:val="26"/>
          <w:szCs w:val="26"/>
          <w:lang w:eastAsia="ru-RU"/>
        </w:rPr>
        <w:t xml:space="preserve">венной истории </w:t>
      </w:r>
      <w:r w:rsidR="00EF204A" w:rsidRPr="007D40A5">
        <w:rPr>
          <w:rFonts w:ascii="Times New Roman" w:eastAsia="Calibri" w:hAnsi="Times New Roman" w:cs="Times New Roman"/>
          <w:sz w:val="26"/>
          <w:szCs w:val="26"/>
        </w:rPr>
        <w:t xml:space="preserve">Красноярского государственного </w:t>
      </w:r>
      <w:r w:rsidR="00EF204A">
        <w:rPr>
          <w:rFonts w:ascii="Times New Roman" w:eastAsia="Calibri" w:hAnsi="Times New Roman" w:cs="Times New Roman"/>
          <w:sz w:val="26"/>
          <w:szCs w:val="26"/>
        </w:rPr>
        <w:t>педагогического</w:t>
      </w:r>
      <w:r w:rsidR="00EF204A" w:rsidRPr="007D40A5">
        <w:rPr>
          <w:rFonts w:ascii="Times New Roman" w:eastAsia="Calibri" w:hAnsi="Times New Roman" w:cs="Times New Roman"/>
          <w:sz w:val="26"/>
          <w:szCs w:val="26"/>
        </w:rPr>
        <w:t xml:space="preserve"> университета</w:t>
      </w:r>
      <w:r w:rsidR="00EF204A">
        <w:rPr>
          <w:rFonts w:ascii="Times New Roman" w:eastAsia="Calibri" w:hAnsi="Times New Roman" w:cs="Times New Roman"/>
          <w:sz w:val="26"/>
          <w:szCs w:val="26"/>
        </w:rPr>
        <w:t xml:space="preserve">                 </w:t>
      </w:r>
      <w:r w:rsidRPr="007D40A5">
        <w:rPr>
          <w:rFonts w:ascii="Times New Roman" w:eastAsia="Times New Roman" w:hAnsi="Times New Roman" w:cs="Times New Roman"/>
          <w:color w:val="262626"/>
          <w:sz w:val="26"/>
          <w:szCs w:val="26"/>
          <w:lang w:eastAsia="ru-RU"/>
        </w:rPr>
        <w:t>им. В.П. Астафьева</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887377">
        <w:rPr>
          <w:rFonts w:ascii="Times New Roman" w:eastAsia="Times New Roman" w:hAnsi="Times New Roman" w:cs="Times New Roman"/>
          <w:b/>
          <w:color w:val="262626"/>
          <w:sz w:val="26"/>
          <w:szCs w:val="26"/>
          <w:lang w:eastAsia="ru-RU"/>
        </w:rPr>
        <w:t>Ценюга Сергей Николаевич</w:t>
      </w:r>
      <w:r w:rsidRPr="007D40A5">
        <w:rPr>
          <w:rFonts w:ascii="Times New Roman" w:eastAsia="Times New Roman" w:hAnsi="Times New Roman" w:cs="Times New Roman"/>
          <w:color w:val="262626"/>
          <w:sz w:val="26"/>
          <w:szCs w:val="26"/>
          <w:lang w:eastAsia="ru-RU"/>
        </w:rPr>
        <w:t>, д</w:t>
      </w:r>
      <w:r w:rsidR="009953FC">
        <w:rPr>
          <w:rFonts w:ascii="Times New Roman" w:eastAsia="Times New Roman" w:hAnsi="Times New Roman" w:cs="Times New Roman"/>
          <w:color w:val="262626"/>
          <w:sz w:val="26"/>
          <w:szCs w:val="26"/>
          <w:lang w:eastAsia="ru-RU"/>
        </w:rPr>
        <w:t>-</w:t>
      </w:r>
      <w:r w:rsidRPr="007D40A5">
        <w:rPr>
          <w:rFonts w:ascii="Times New Roman" w:eastAsia="Times New Roman" w:hAnsi="Times New Roman" w:cs="Times New Roman"/>
          <w:color w:val="262626"/>
          <w:sz w:val="26"/>
          <w:szCs w:val="26"/>
          <w:lang w:eastAsia="ru-RU"/>
        </w:rPr>
        <w:t>р пед</w:t>
      </w:r>
      <w:r w:rsidR="00EF204A">
        <w:rPr>
          <w:rFonts w:ascii="Times New Roman" w:eastAsia="Times New Roman" w:hAnsi="Times New Roman" w:cs="Times New Roman"/>
          <w:color w:val="262626"/>
          <w:sz w:val="26"/>
          <w:szCs w:val="26"/>
          <w:lang w:eastAsia="ru-RU"/>
        </w:rPr>
        <w:t xml:space="preserve">. </w:t>
      </w:r>
      <w:r w:rsidRPr="007D40A5">
        <w:rPr>
          <w:rFonts w:ascii="Times New Roman" w:eastAsia="Times New Roman" w:hAnsi="Times New Roman" w:cs="Times New Roman"/>
          <w:color w:val="262626"/>
          <w:sz w:val="26"/>
          <w:szCs w:val="26"/>
          <w:lang w:eastAsia="ru-RU"/>
        </w:rPr>
        <w:t xml:space="preserve">наук, профессор кафедры педагогики </w:t>
      </w:r>
      <w:r w:rsidR="00EF204A" w:rsidRPr="007D40A5">
        <w:rPr>
          <w:rFonts w:ascii="Times New Roman" w:eastAsia="Calibri" w:hAnsi="Times New Roman" w:cs="Times New Roman"/>
          <w:sz w:val="26"/>
          <w:szCs w:val="26"/>
        </w:rPr>
        <w:t xml:space="preserve">Красноярского государственного </w:t>
      </w:r>
      <w:r w:rsidR="00EF204A">
        <w:rPr>
          <w:rFonts w:ascii="Times New Roman" w:eastAsia="Calibri" w:hAnsi="Times New Roman" w:cs="Times New Roman"/>
          <w:sz w:val="26"/>
          <w:szCs w:val="26"/>
        </w:rPr>
        <w:t>педагогического</w:t>
      </w:r>
      <w:r w:rsidR="00EF204A" w:rsidRPr="007D40A5">
        <w:rPr>
          <w:rFonts w:ascii="Times New Roman" w:eastAsia="Calibri" w:hAnsi="Times New Roman" w:cs="Times New Roman"/>
          <w:sz w:val="26"/>
          <w:szCs w:val="26"/>
        </w:rPr>
        <w:t xml:space="preserve"> университета</w:t>
      </w:r>
      <w:r w:rsidRPr="007D40A5">
        <w:rPr>
          <w:rFonts w:ascii="Times New Roman" w:eastAsia="Times New Roman" w:hAnsi="Times New Roman" w:cs="Times New Roman"/>
          <w:color w:val="262626"/>
          <w:sz w:val="26"/>
          <w:szCs w:val="26"/>
          <w:lang w:eastAsia="ru-RU"/>
        </w:rPr>
        <w:t xml:space="preserve"> им. В.П. Астафьева</w:t>
      </w:r>
      <w:r w:rsidR="00EA4D57">
        <w:rPr>
          <w:rFonts w:ascii="Times New Roman" w:eastAsia="Times New Roman" w:hAnsi="Times New Roman" w:cs="Times New Roman"/>
          <w:color w:val="262626"/>
          <w:sz w:val="26"/>
          <w:szCs w:val="26"/>
          <w:lang w:eastAsia="ru-RU"/>
        </w:rPr>
        <w:t>.</w:t>
      </w:r>
    </w:p>
    <w:p w:rsidR="00BE47BF" w:rsidRPr="007D40A5" w:rsidRDefault="008D5813" w:rsidP="00BE47BF">
      <w:pPr>
        <w:spacing w:after="0" w:line="240" w:lineRule="auto"/>
        <w:ind w:firstLine="709"/>
        <w:jc w:val="both"/>
        <w:rPr>
          <w:rFonts w:ascii="Times New Roman" w:eastAsia="Calibri" w:hAnsi="Times New Roman" w:cs="Times New Roman"/>
          <w:sz w:val="26"/>
          <w:szCs w:val="26"/>
        </w:rPr>
      </w:pPr>
      <w:r w:rsidRPr="00887377">
        <w:rPr>
          <w:rFonts w:ascii="Times New Roman" w:eastAsia="Calibri" w:hAnsi="Times New Roman" w:cs="Times New Roman"/>
          <w:b/>
          <w:sz w:val="26"/>
          <w:szCs w:val="26"/>
        </w:rPr>
        <w:t>Шадрин Виктор Константинович</w:t>
      </w:r>
      <w:r w:rsidR="00887377">
        <w:rPr>
          <w:rFonts w:ascii="Times New Roman" w:eastAsia="Calibri" w:hAnsi="Times New Roman" w:cs="Times New Roman"/>
          <w:sz w:val="26"/>
          <w:szCs w:val="26"/>
        </w:rPr>
        <w:t>,</w:t>
      </w:r>
      <w:r w:rsidRPr="007D40A5">
        <w:rPr>
          <w:rFonts w:ascii="Times New Roman" w:eastAsia="Calibri" w:hAnsi="Times New Roman" w:cs="Times New Roman"/>
          <w:sz w:val="26"/>
          <w:szCs w:val="26"/>
        </w:rPr>
        <w:t xml:space="preserve"> к</w:t>
      </w:r>
      <w:r w:rsidR="00F07C50">
        <w:rPr>
          <w:rFonts w:ascii="Times New Roman" w:eastAsia="Calibri" w:hAnsi="Times New Roman" w:cs="Times New Roman"/>
          <w:sz w:val="26"/>
          <w:szCs w:val="26"/>
        </w:rPr>
        <w:t>анд</w:t>
      </w:r>
      <w:r w:rsidRPr="007D40A5">
        <w:rPr>
          <w:rFonts w:ascii="Times New Roman" w:eastAsia="Calibri" w:hAnsi="Times New Roman" w:cs="Times New Roman"/>
          <w:sz w:val="26"/>
          <w:szCs w:val="26"/>
        </w:rPr>
        <w:t>.</w:t>
      </w:r>
      <w:r w:rsidR="00F07C50">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э</w:t>
      </w:r>
      <w:r w:rsidR="00DF3F50">
        <w:rPr>
          <w:rFonts w:ascii="Times New Roman" w:eastAsia="Calibri" w:hAnsi="Times New Roman" w:cs="Times New Roman"/>
          <w:sz w:val="26"/>
          <w:szCs w:val="26"/>
        </w:rPr>
        <w:t>кон</w:t>
      </w:r>
      <w:r w:rsidRPr="007D40A5">
        <w:rPr>
          <w:rFonts w:ascii="Times New Roman" w:eastAsia="Calibri" w:hAnsi="Times New Roman" w:cs="Times New Roman"/>
          <w:sz w:val="26"/>
          <w:szCs w:val="26"/>
        </w:rPr>
        <w:t>.</w:t>
      </w:r>
      <w:r w:rsidR="00DF3F50">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н</w:t>
      </w:r>
      <w:r w:rsidR="00DF3F50">
        <w:rPr>
          <w:rFonts w:ascii="Times New Roman" w:eastAsia="Calibri" w:hAnsi="Times New Roman" w:cs="Times New Roman"/>
          <w:sz w:val="26"/>
          <w:szCs w:val="26"/>
        </w:rPr>
        <w:t>аук</w:t>
      </w:r>
      <w:r w:rsidRPr="007D40A5">
        <w:rPr>
          <w:rFonts w:ascii="Times New Roman" w:eastAsia="Calibri" w:hAnsi="Times New Roman" w:cs="Times New Roman"/>
          <w:sz w:val="26"/>
          <w:szCs w:val="26"/>
        </w:rPr>
        <w:t xml:space="preserve">, доцент, зав. кафедрой экономики и агробизнеса </w:t>
      </w:r>
      <w:r w:rsidR="00BE47BF" w:rsidRPr="007D40A5">
        <w:rPr>
          <w:rFonts w:ascii="Times New Roman" w:eastAsia="Calibri" w:hAnsi="Times New Roman" w:cs="Times New Roman"/>
          <w:sz w:val="26"/>
          <w:szCs w:val="26"/>
        </w:rPr>
        <w:t>Красноярского государственного аграрного университета</w:t>
      </w:r>
    </w:p>
    <w:p w:rsidR="008D5813" w:rsidRPr="007D40A5" w:rsidRDefault="008D5813" w:rsidP="00F667C4">
      <w:pPr>
        <w:spacing w:after="0" w:line="240" w:lineRule="auto"/>
        <w:ind w:firstLine="709"/>
        <w:contextualSpacing/>
        <w:jc w:val="both"/>
        <w:rPr>
          <w:rFonts w:ascii="Times New Roman" w:eastAsia="Calibri" w:hAnsi="Times New Roman" w:cs="Times New Roman"/>
          <w:sz w:val="26"/>
          <w:szCs w:val="26"/>
        </w:rPr>
      </w:pPr>
      <w:r w:rsidRPr="00887377">
        <w:rPr>
          <w:rFonts w:ascii="Times New Roman" w:hAnsi="Times New Roman" w:cs="Times New Roman"/>
          <w:b/>
          <w:sz w:val="26"/>
          <w:szCs w:val="26"/>
        </w:rPr>
        <w:t>Шевченко Владимир Николаевич</w:t>
      </w:r>
      <w:r w:rsidRPr="00EA4D57">
        <w:rPr>
          <w:rFonts w:ascii="Times New Roman" w:hAnsi="Times New Roman" w:cs="Times New Roman"/>
          <w:sz w:val="26"/>
          <w:szCs w:val="26"/>
        </w:rPr>
        <w:t>,</w:t>
      </w:r>
      <w:r w:rsidRPr="007D40A5">
        <w:rPr>
          <w:rFonts w:ascii="Times New Roman" w:eastAsia="Calibri" w:hAnsi="Times New Roman" w:cs="Times New Roman"/>
          <w:sz w:val="26"/>
          <w:szCs w:val="26"/>
        </w:rPr>
        <w:t xml:space="preserve"> </w:t>
      </w:r>
      <w:r w:rsidR="009953FC" w:rsidRPr="007D40A5">
        <w:rPr>
          <w:rFonts w:ascii="Times New Roman" w:eastAsia="Calibri" w:hAnsi="Times New Roman" w:cs="Times New Roman"/>
          <w:sz w:val="26"/>
          <w:szCs w:val="26"/>
        </w:rPr>
        <w:t>д</w:t>
      </w:r>
      <w:r w:rsidR="009953FC">
        <w:rPr>
          <w:rFonts w:ascii="Times New Roman" w:eastAsia="Calibri" w:hAnsi="Times New Roman" w:cs="Times New Roman"/>
          <w:sz w:val="26"/>
          <w:szCs w:val="26"/>
        </w:rPr>
        <w:t xml:space="preserve">-р </w:t>
      </w:r>
      <w:r w:rsidR="009953FC" w:rsidRPr="007D40A5">
        <w:rPr>
          <w:rFonts w:ascii="Times New Roman" w:eastAsia="Calibri" w:hAnsi="Times New Roman" w:cs="Times New Roman"/>
          <w:sz w:val="26"/>
          <w:szCs w:val="26"/>
        </w:rPr>
        <w:t>и</w:t>
      </w:r>
      <w:r w:rsidR="009953FC">
        <w:rPr>
          <w:rFonts w:ascii="Times New Roman" w:eastAsia="Calibri" w:hAnsi="Times New Roman" w:cs="Times New Roman"/>
          <w:sz w:val="26"/>
          <w:szCs w:val="26"/>
        </w:rPr>
        <w:t>ст</w:t>
      </w:r>
      <w:r w:rsidR="009953FC" w:rsidRPr="007D40A5">
        <w:rPr>
          <w:rFonts w:ascii="Times New Roman" w:eastAsia="Calibri" w:hAnsi="Times New Roman" w:cs="Times New Roman"/>
          <w:sz w:val="26"/>
          <w:szCs w:val="26"/>
        </w:rPr>
        <w:t>.</w:t>
      </w:r>
      <w:r w:rsidR="009953FC">
        <w:rPr>
          <w:rFonts w:ascii="Times New Roman" w:eastAsia="Calibri" w:hAnsi="Times New Roman" w:cs="Times New Roman"/>
          <w:sz w:val="26"/>
          <w:szCs w:val="26"/>
        </w:rPr>
        <w:t xml:space="preserve"> </w:t>
      </w:r>
      <w:r w:rsidR="009953FC" w:rsidRPr="007D40A5">
        <w:rPr>
          <w:rFonts w:ascii="Times New Roman" w:eastAsia="Calibri" w:hAnsi="Times New Roman" w:cs="Times New Roman"/>
          <w:sz w:val="26"/>
          <w:szCs w:val="26"/>
        </w:rPr>
        <w:t>н</w:t>
      </w:r>
      <w:r w:rsidR="009953FC">
        <w:rPr>
          <w:rFonts w:ascii="Times New Roman" w:eastAsia="Calibri" w:hAnsi="Times New Roman" w:cs="Times New Roman"/>
          <w:sz w:val="26"/>
          <w:szCs w:val="26"/>
        </w:rPr>
        <w:t>аук</w:t>
      </w:r>
      <w:r w:rsidR="009953FC" w:rsidRPr="007D40A5">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профессор кафедры истории и политологии Красноярского государственного аграрного университета</w:t>
      </w:r>
    </w:p>
    <w:p w:rsidR="008D5813" w:rsidRPr="007D40A5" w:rsidRDefault="008D5813" w:rsidP="00F667C4">
      <w:pPr>
        <w:spacing w:after="0" w:line="240" w:lineRule="auto"/>
        <w:ind w:firstLine="709"/>
        <w:jc w:val="both"/>
        <w:rPr>
          <w:rFonts w:ascii="Times New Roman" w:eastAsia="Calibri" w:hAnsi="Times New Roman" w:cs="Times New Roman"/>
          <w:sz w:val="26"/>
          <w:szCs w:val="26"/>
        </w:rPr>
      </w:pPr>
      <w:r w:rsidRPr="00887377">
        <w:rPr>
          <w:rFonts w:ascii="Times New Roman" w:eastAsia="Calibri" w:hAnsi="Times New Roman" w:cs="Times New Roman"/>
          <w:b/>
          <w:sz w:val="26"/>
          <w:szCs w:val="26"/>
        </w:rPr>
        <w:t>Шевченко Нина Петровна</w:t>
      </w:r>
      <w:r w:rsidRPr="007D40A5">
        <w:rPr>
          <w:rFonts w:ascii="Times New Roman" w:eastAsia="Calibri" w:hAnsi="Times New Roman" w:cs="Times New Roman"/>
          <w:sz w:val="26"/>
          <w:szCs w:val="26"/>
        </w:rPr>
        <w:t xml:space="preserve">, </w:t>
      </w:r>
      <w:r w:rsidR="009953FC" w:rsidRPr="007D40A5">
        <w:rPr>
          <w:rFonts w:ascii="Times New Roman" w:hAnsi="Times New Roman" w:cs="Times New Roman"/>
          <w:sz w:val="26"/>
          <w:szCs w:val="26"/>
        </w:rPr>
        <w:t xml:space="preserve">канд. ист. наук, </w:t>
      </w:r>
      <w:r w:rsidRPr="007D40A5">
        <w:rPr>
          <w:rFonts w:ascii="Times New Roman" w:eastAsia="Calibri" w:hAnsi="Times New Roman" w:cs="Times New Roman"/>
          <w:sz w:val="26"/>
          <w:szCs w:val="26"/>
        </w:rPr>
        <w:t xml:space="preserve">доцент Красноярского института железнодорожного транспорта </w:t>
      </w:r>
      <w:r w:rsidR="00034362">
        <w:rPr>
          <w:rFonts w:ascii="Times New Roman" w:eastAsia="Calibri" w:hAnsi="Times New Roman" w:cs="Times New Roman"/>
          <w:sz w:val="26"/>
          <w:szCs w:val="26"/>
        </w:rPr>
        <w:t xml:space="preserve">– </w:t>
      </w:r>
      <w:r w:rsidRPr="007D40A5">
        <w:rPr>
          <w:rFonts w:ascii="Times New Roman" w:eastAsia="Calibri" w:hAnsi="Times New Roman" w:cs="Times New Roman"/>
          <w:sz w:val="26"/>
          <w:szCs w:val="26"/>
        </w:rPr>
        <w:t xml:space="preserve">филиала Иркутского государственного университета путей сообщения </w:t>
      </w:r>
    </w:p>
    <w:p w:rsidR="008D5813" w:rsidRPr="007D40A5" w:rsidRDefault="008D5813" w:rsidP="00F667C4">
      <w:pPr>
        <w:spacing w:after="0" w:line="240" w:lineRule="auto"/>
        <w:ind w:firstLine="709"/>
        <w:jc w:val="both"/>
        <w:rPr>
          <w:rFonts w:ascii="Times New Roman" w:hAnsi="Times New Roman" w:cs="Times New Roman"/>
          <w:sz w:val="26"/>
          <w:szCs w:val="26"/>
        </w:rPr>
      </w:pPr>
    </w:p>
    <w:p w:rsidR="008D5813" w:rsidRDefault="008D5813"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Default="00DE7494" w:rsidP="00F667C4">
      <w:pPr>
        <w:spacing w:after="0" w:line="240" w:lineRule="auto"/>
        <w:ind w:firstLine="709"/>
        <w:jc w:val="both"/>
        <w:rPr>
          <w:rFonts w:ascii="Times New Roman" w:hAnsi="Times New Roman" w:cs="Times New Roman"/>
          <w:sz w:val="26"/>
          <w:szCs w:val="26"/>
        </w:rPr>
      </w:pPr>
    </w:p>
    <w:p w:rsidR="00DE7494" w:rsidRPr="00726081" w:rsidRDefault="00DE7494" w:rsidP="00DE7494">
      <w:pPr>
        <w:jc w:val="center"/>
        <w:rPr>
          <w:rFonts w:ascii="Times New Roman" w:hAnsi="Times New Roman"/>
          <w:b/>
          <w:sz w:val="52"/>
          <w:szCs w:val="52"/>
        </w:rPr>
      </w:pPr>
      <w:r w:rsidRPr="00726081">
        <w:rPr>
          <w:rFonts w:ascii="Times New Roman" w:hAnsi="Times New Roman"/>
          <w:b/>
          <w:sz w:val="52"/>
          <w:szCs w:val="52"/>
        </w:rPr>
        <w:t>ГРИШАЕВСКИЕ ЧТЕНИЯ</w:t>
      </w:r>
    </w:p>
    <w:p w:rsidR="00DE7494" w:rsidRPr="00DE7494" w:rsidRDefault="00DE7494" w:rsidP="00DE7494">
      <w:pPr>
        <w:jc w:val="center"/>
        <w:rPr>
          <w:rFonts w:ascii="Times New Roman" w:hAnsi="Times New Roman" w:cs="Times New Roman"/>
          <w:b/>
          <w:sz w:val="44"/>
          <w:szCs w:val="44"/>
        </w:rPr>
      </w:pPr>
    </w:p>
    <w:p w:rsidR="00DE7494" w:rsidRPr="00034362" w:rsidRDefault="00DE7494" w:rsidP="00DE7494">
      <w:pPr>
        <w:pStyle w:val="4"/>
        <w:spacing w:before="0" w:line="240" w:lineRule="auto"/>
        <w:jc w:val="center"/>
        <w:rPr>
          <w:rFonts w:ascii="Times New Roman" w:hAnsi="Times New Roman" w:cs="Times New Roman"/>
          <w:i w:val="0"/>
          <w:caps/>
          <w:color w:val="auto"/>
          <w:sz w:val="32"/>
          <w:szCs w:val="32"/>
        </w:rPr>
      </w:pPr>
      <w:r w:rsidRPr="00034362">
        <w:rPr>
          <w:rFonts w:ascii="Times New Roman" w:hAnsi="Times New Roman" w:cs="Times New Roman"/>
          <w:i w:val="0"/>
          <w:caps/>
          <w:color w:val="auto"/>
          <w:sz w:val="32"/>
          <w:szCs w:val="32"/>
        </w:rPr>
        <w:t>материал</w:t>
      </w:r>
      <w:r w:rsidR="00034362">
        <w:rPr>
          <w:rFonts w:ascii="Times New Roman" w:hAnsi="Times New Roman" w:cs="Times New Roman"/>
          <w:i w:val="0"/>
          <w:caps/>
          <w:color w:val="auto"/>
          <w:sz w:val="32"/>
          <w:szCs w:val="32"/>
        </w:rPr>
        <w:t>Ы</w:t>
      </w:r>
      <w:r w:rsidRPr="00034362">
        <w:rPr>
          <w:rFonts w:ascii="Times New Roman" w:hAnsi="Times New Roman" w:cs="Times New Roman"/>
          <w:i w:val="0"/>
          <w:caps/>
          <w:color w:val="auto"/>
          <w:sz w:val="32"/>
          <w:szCs w:val="32"/>
        </w:rPr>
        <w:t xml:space="preserve"> </w:t>
      </w:r>
      <w:r w:rsidRPr="00034362">
        <w:rPr>
          <w:rFonts w:ascii="Times New Roman" w:hAnsi="Times New Roman" w:cs="Times New Roman"/>
          <w:i w:val="0"/>
          <w:caps/>
          <w:color w:val="auto"/>
          <w:sz w:val="32"/>
          <w:szCs w:val="32"/>
          <w:lang w:val="en-US"/>
        </w:rPr>
        <w:t>I</w:t>
      </w:r>
      <w:r w:rsidRPr="00034362">
        <w:rPr>
          <w:rFonts w:ascii="Times New Roman" w:hAnsi="Times New Roman" w:cs="Times New Roman"/>
          <w:i w:val="0"/>
          <w:caps/>
          <w:color w:val="auto"/>
          <w:sz w:val="32"/>
          <w:szCs w:val="32"/>
        </w:rPr>
        <w:t xml:space="preserve"> национальной научной</w:t>
      </w:r>
    </w:p>
    <w:p w:rsidR="00DE7494" w:rsidRPr="00034362" w:rsidRDefault="00DE7494" w:rsidP="00DE7494">
      <w:pPr>
        <w:pStyle w:val="4"/>
        <w:spacing w:before="0" w:line="240" w:lineRule="auto"/>
        <w:jc w:val="center"/>
        <w:rPr>
          <w:rFonts w:ascii="Times New Roman" w:hAnsi="Times New Roman" w:cs="Times New Roman"/>
          <w:i w:val="0"/>
          <w:caps/>
          <w:color w:val="auto"/>
          <w:sz w:val="32"/>
          <w:szCs w:val="32"/>
        </w:rPr>
      </w:pPr>
      <w:r w:rsidRPr="00034362">
        <w:rPr>
          <w:rFonts w:ascii="Times New Roman" w:hAnsi="Times New Roman" w:cs="Times New Roman"/>
          <w:i w:val="0"/>
          <w:caps/>
          <w:color w:val="auto"/>
          <w:sz w:val="32"/>
          <w:szCs w:val="32"/>
        </w:rPr>
        <w:t xml:space="preserve">конференции, посвященной памяти доктора </w:t>
      </w:r>
    </w:p>
    <w:p w:rsidR="00DE7494" w:rsidRPr="00034362" w:rsidRDefault="00DE7494" w:rsidP="00DE7494">
      <w:pPr>
        <w:pStyle w:val="4"/>
        <w:spacing w:before="0" w:line="240" w:lineRule="auto"/>
        <w:jc w:val="center"/>
        <w:rPr>
          <w:rFonts w:ascii="Times New Roman" w:hAnsi="Times New Roman" w:cs="Times New Roman"/>
          <w:i w:val="0"/>
          <w:caps/>
          <w:color w:val="auto"/>
          <w:sz w:val="32"/>
          <w:szCs w:val="32"/>
        </w:rPr>
      </w:pPr>
      <w:r w:rsidRPr="00034362">
        <w:rPr>
          <w:rFonts w:ascii="Times New Roman" w:hAnsi="Times New Roman" w:cs="Times New Roman"/>
          <w:i w:val="0"/>
          <w:caps/>
          <w:color w:val="auto"/>
          <w:sz w:val="32"/>
          <w:szCs w:val="32"/>
        </w:rPr>
        <w:t xml:space="preserve">исторических наук, профессора, заслуженного </w:t>
      </w:r>
    </w:p>
    <w:p w:rsidR="00DE7494" w:rsidRPr="00034362" w:rsidRDefault="00DE7494" w:rsidP="00DE7494">
      <w:pPr>
        <w:pStyle w:val="4"/>
        <w:spacing w:before="0" w:line="240" w:lineRule="auto"/>
        <w:jc w:val="center"/>
        <w:rPr>
          <w:rFonts w:ascii="Times New Roman" w:hAnsi="Times New Roman" w:cs="Times New Roman"/>
          <w:i w:val="0"/>
          <w:caps/>
          <w:color w:val="auto"/>
          <w:sz w:val="32"/>
          <w:szCs w:val="32"/>
        </w:rPr>
      </w:pPr>
      <w:r w:rsidRPr="00034362">
        <w:rPr>
          <w:rFonts w:ascii="Times New Roman" w:hAnsi="Times New Roman" w:cs="Times New Roman"/>
          <w:i w:val="0"/>
          <w:caps/>
          <w:color w:val="auto"/>
          <w:sz w:val="32"/>
          <w:szCs w:val="32"/>
        </w:rPr>
        <w:t>работника высшей школы</w:t>
      </w:r>
    </w:p>
    <w:p w:rsidR="00DE7494" w:rsidRPr="00785ECD" w:rsidRDefault="00785ECD" w:rsidP="00DE7494">
      <w:pPr>
        <w:jc w:val="center"/>
        <w:rPr>
          <w:rFonts w:ascii="Times New Roman" w:hAnsi="Times New Roman"/>
          <w:b/>
          <w:sz w:val="32"/>
          <w:szCs w:val="32"/>
        </w:rPr>
      </w:pPr>
      <w:r w:rsidRPr="00785ECD">
        <w:rPr>
          <w:rFonts w:ascii="Times New Roman" w:hAnsi="Times New Roman"/>
          <w:b/>
          <w:sz w:val="32"/>
          <w:szCs w:val="32"/>
        </w:rPr>
        <w:t>ВАСИЛИЯ ВАСИЛЬЕВИЧА ГРИШАЕВА</w:t>
      </w:r>
    </w:p>
    <w:p w:rsidR="00DE7494" w:rsidRPr="00034362" w:rsidRDefault="00DE7494" w:rsidP="00DE7494">
      <w:pPr>
        <w:jc w:val="center"/>
        <w:rPr>
          <w:rFonts w:ascii="Times New Roman" w:hAnsi="Times New Roman"/>
          <w:b/>
          <w:i/>
          <w:sz w:val="32"/>
          <w:szCs w:val="32"/>
        </w:rPr>
      </w:pPr>
      <w:r w:rsidRPr="00034362">
        <w:rPr>
          <w:rFonts w:ascii="Times New Roman" w:hAnsi="Times New Roman"/>
          <w:b/>
          <w:i/>
          <w:sz w:val="32"/>
          <w:szCs w:val="32"/>
        </w:rPr>
        <w:t>11 сентября 2018 года</w:t>
      </w:r>
    </w:p>
    <w:p w:rsidR="00DE7494" w:rsidRPr="00034362" w:rsidRDefault="00DE7494" w:rsidP="00DE7494">
      <w:pPr>
        <w:jc w:val="center"/>
        <w:rPr>
          <w:rFonts w:ascii="Times New Roman" w:hAnsi="Times New Roman"/>
          <w:b/>
          <w:i/>
          <w:sz w:val="32"/>
          <w:szCs w:val="32"/>
        </w:rPr>
      </w:pPr>
      <w:r w:rsidRPr="00034362">
        <w:rPr>
          <w:rFonts w:ascii="Times New Roman" w:hAnsi="Times New Roman"/>
          <w:b/>
          <w:i/>
          <w:sz w:val="32"/>
          <w:szCs w:val="32"/>
        </w:rPr>
        <w:t>г. Красноярск</w:t>
      </w:r>
    </w:p>
    <w:p w:rsidR="00DE7494" w:rsidRDefault="00DE7494" w:rsidP="00F667C4">
      <w:pPr>
        <w:spacing w:after="0" w:line="240" w:lineRule="auto"/>
        <w:ind w:firstLine="709"/>
        <w:jc w:val="both"/>
        <w:rPr>
          <w:rFonts w:ascii="Times New Roman" w:hAnsi="Times New Roman" w:cs="Times New Roman"/>
          <w:sz w:val="26"/>
          <w:szCs w:val="26"/>
        </w:rPr>
      </w:pPr>
    </w:p>
    <w:p w:rsidR="00550D6B" w:rsidRDefault="00550D6B" w:rsidP="00F667C4">
      <w:pPr>
        <w:spacing w:after="0" w:line="240" w:lineRule="auto"/>
        <w:ind w:firstLine="709"/>
        <w:jc w:val="both"/>
        <w:rPr>
          <w:rFonts w:ascii="Times New Roman" w:hAnsi="Times New Roman" w:cs="Times New Roman"/>
          <w:sz w:val="26"/>
          <w:szCs w:val="26"/>
        </w:rPr>
      </w:pPr>
    </w:p>
    <w:p w:rsidR="00550D6B" w:rsidRDefault="00550D6B" w:rsidP="00F667C4">
      <w:pPr>
        <w:spacing w:after="0" w:line="240" w:lineRule="auto"/>
        <w:ind w:firstLine="709"/>
        <w:jc w:val="both"/>
        <w:rPr>
          <w:rFonts w:ascii="Times New Roman" w:hAnsi="Times New Roman" w:cs="Times New Roman"/>
          <w:sz w:val="26"/>
          <w:szCs w:val="26"/>
        </w:rPr>
      </w:pPr>
    </w:p>
    <w:p w:rsidR="00550D6B" w:rsidRDefault="00550D6B" w:rsidP="00F667C4">
      <w:pPr>
        <w:spacing w:after="0" w:line="240" w:lineRule="auto"/>
        <w:ind w:firstLine="709"/>
        <w:jc w:val="both"/>
        <w:rPr>
          <w:rFonts w:ascii="Times New Roman" w:hAnsi="Times New Roman" w:cs="Times New Roman"/>
          <w:sz w:val="26"/>
          <w:szCs w:val="26"/>
        </w:rPr>
      </w:pPr>
    </w:p>
    <w:p w:rsidR="00550D6B" w:rsidRDefault="00550D6B" w:rsidP="00F667C4">
      <w:pPr>
        <w:spacing w:after="0" w:line="240" w:lineRule="auto"/>
        <w:ind w:firstLine="709"/>
        <w:jc w:val="both"/>
        <w:rPr>
          <w:rFonts w:ascii="Times New Roman" w:hAnsi="Times New Roman" w:cs="Times New Roman"/>
          <w:sz w:val="26"/>
          <w:szCs w:val="26"/>
        </w:rPr>
      </w:pPr>
    </w:p>
    <w:p w:rsidR="00550D6B" w:rsidRDefault="00550D6B" w:rsidP="00F667C4">
      <w:pPr>
        <w:spacing w:after="0" w:line="240" w:lineRule="auto"/>
        <w:ind w:firstLine="709"/>
        <w:jc w:val="both"/>
        <w:rPr>
          <w:rFonts w:ascii="Times New Roman" w:hAnsi="Times New Roman" w:cs="Times New Roman"/>
          <w:sz w:val="26"/>
          <w:szCs w:val="26"/>
        </w:rPr>
      </w:pPr>
    </w:p>
    <w:p w:rsidR="00550D6B" w:rsidRDefault="00550D6B" w:rsidP="00550D6B">
      <w:pPr>
        <w:spacing w:line="240" w:lineRule="auto"/>
        <w:jc w:val="center"/>
        <w:rPr>
          <w:rFonts w:ascii="Times New Roman" w:hAnsi="Times New Roman" w:cs="Times New Roman"/>
          <w:sz w:val="32"/>
          <w:szCs w:val="32"/>
        </w:rPr>
      </w:pPr>
      <w:r>
        <w:rPr>
          <w:rFonts w:ascii="Times New Roman" w:hAnsi="Times New Roman" w:cs="Times New Roman"/>
          <w:sz w:val="32"/>
          <w:szCs w:val="32"/>
        </w:rPr>
        <w:t>Редактор М.</w:t>
      </w:r>
      <w:r w:rsidR="00E7408C">
        <w:rPr>
          <w:rFonts w:ascii="Times New Roman" w:hAnsi="Times New Roman" w:cs="Times New Roman"/>
          <w:sz w:val="32"/>
          <w:szCs w:val="32"/>
        </w:rPr>
        <w:t>М</w:t>
      </w:r>
      <w:r>
        <w:rPr>
          <w:rFonts w:ascii="Times New Roman" w:hAnsi="Times New Roman" w:cs="Times New Roman"/>
          <w:sz w:val="32"/>
          <w:szCs w:val="32"/>
        </w:rPr>
        <w:t>. Ионина</w:t>
      </w:r>
    </w:p>
    <w:p w:rsidR="00550D6B" w:rsidRDefault="00550D6B" w:rsidP="00550D6B">
      <w:pPr>
        <w:spacing w:line="240" w:lineRule="auto"/>
        <w:jc w:val="center"/>
        <w:rPr>
          <w:rFonts w:ascii="Times New Roman" w:hAnsi="Times New Roman" w:cs="Times New Roman"/>
          <w:sz w:val="32"/>
          <w:szCs w:val="32"/>
        </w:rPr>
      </w:pPr>
    </w:p>
    <w:p w:rsidR="00605BB0" w:rsidRDefault="00605BB0" w:rsidP="00550D6B">
      <w:pPr>
        <w:spacing w:line="240" w:lineRule="auto"/>
        <w:jc w:val="center"/>
        <w:rPr>
          <w:rFonts w:ascii="Times New Roman" w:hAnsi="Times New Roman" w:cs="Times New Roman"/>
          <w:sz w:val="32"/>
          <w:szCs w:val="32"/>
        </w:rPr>
      </w:pPr>
    </w:p>
    <w:p w:rsidR="00605BB0" w:rsidRDefault="00605BB0" w:rsidP="00550D6B">
      <w:pPr>
        <w:spacing w:line="240" w:lineRule="auto"/>
        <w:jc w:val="center"/>
        <w:rPr>
          <w:rFonts w:ascii="Times New Roman" w:hAnsi="Times New Roman" w:cs="Times New Roman"/>
          <w:sz w:val="32"/>
          <w:szCs w:val="32"/>
        </w:rPr>
      </w:pPr>
    </w:p>
    <w:p w:rsidR="00605BB0" w:rsidRDefault="00605BB0" w:rsidP="00550D6B">
      <w:pPr>
        <w:spacing w:line="240" w:lineRule="auto"/>
        <w:jc w:val="center"/>
        <w:rPr>
          <w:rFonts w:ascii="Times New Roman" w:hAnsi="Times New Roman" w:cs="Times New Roman"/>
          <w:sz w:val="32"/>
          <w:szCs w:val="32"/>
        </w:rPr>
      </w:pPr>
    </w:p>
    <w:p w:rsidR="00605BB0" w:rsidRDefault="00605BB0" w:rsidP="00550D6B">
      <w:pPr>
        <w:spacing w:line="240" w:lineRule="auto"/>
        <w:jc w:val="center"/>
        <w:rPr>
          <w:rFonts w:ascii="Times New Roman" w:hAnsi="Times New Roman" w:cs="Times New Roman"/>
          <w:sz w:val="32"/>
          <w:szCs w:val="32"/>
        </w:rPr>
      </w:pPr>
    </w:p>
    <w:p w:rsidR="00605BB0" w:rsidRDefault="00605BB0" w:rsidP="00550D6B">
      <w:pPr>
        <w:spacing w:line="240" w:lineRule="auto"/>
        <w:jc w:val="center"/>
        <w:rPr>
          <w:rFonts w:ascii="Times New Roman" w:hAnsi="Times New Roman" w:cs="Times New Roman"/>
          <w:sz w:val="32"/>
          <w:szCs w:val="32"/>
        </w:rPr>
      </w:pPr>
    </w:p>
    <w:p w:rsidR="00605BB0" w:rsidRDefault="00605BB0" w:rsidP="00550D6B">
      <w:pPr>
        <w:spacing w:line="240" w:lineRule="auto"/>
        <w:jc w:val="center"/>
        <w:rPr>
          <w:rFonts w:ascii="Times New Roman" w:hAnsi="Times New Roman" w:cs="Times New Roman"/>
          <w:sz w:val="32"/>
          <w:szCs w:val="32"/>
        </w:rPr>
      </w:pPr>
    </w:p>
    <w:p w:rsidR="00550D6B" w:rsidRPr="00550D6B" w:rsidRDefault="00550D6B" w:rsidP="00550D6B">
      <w:pPr>
        <w:tabs>
          <w:tab w:val="left" w:pos="1134"/>
          <w:tab w:val="left" w:pos="1418"/>
        </w:tabs>
        <w:spacing w:after="0" w:line="235" w:lineRule="auto"/>
        <w:ind w:firstLine="709"/>
        <w:jc w:val="both"/>
        <w:rPr>
          <w:rFonts w:ascii="Times New Roman" w:hAnsi="Times New Roman" w:cs="Times New Roman"/>
          <w:sz w:val="24"/>
          <w:szCs w:val="24"/>
        </w:rPr>
      </w:pPr>
    </w:p>
    <w:p w:rsidR="00550D6B" w:rsidRPr="00550D6B" w:rsidRDefault="00550D6B" w:rsidP="00550D6B">
      <w:pPr>
        <w:pStyle w:val="21"/>
        <w:spacing w:after="0" w:line="240" w:lineRule="auto"/>
        <w:ind w:left="0"/>
        <w:jc w:val="center"/>
        <w:rPr>
          <w:rFonts w:ascii="Times New Roman" w:hAnsi="Times New Roman" w:cs="Times New Roman"/>
          <w:sz w:val="24"/>
          <w:szCs w:val="24"/>
        </w:rPr>
      </w:pPr>
      <w:r w:rsidRPr="00550D6B">
        <w:rPr>
          <w:rFonts w:ascii="Times New Roman" w:hAnsi="Times New Roman" w:cs="Times New Roman"/>
          <w:sz w:val="24"/>
          <w:szCs w:val="24"/>
        </w:rPr>
        <w:t>Санитарно-эпидемиологическое заключение № 24.49.04.953.П. 000381.09.03 от 25.09.2003 г.</w:t>
      </w:r>
    </w:p>
    <w:p w:rsidR="00550D6B" w:rsidRPr="00550D6B" w:rsidRDefault="00550D6B" w:rsidP="00550D6B">
      <w:pPr>
        <w:pStyle w:val="21"/>
        <w:spacing w:after="0" w:line="240" w:lineRule="auto"/>
        <w:ind w:left="0"/>
        <w:jc w:val="center"/>
        <w:rPr>
          <w:rFonts w:ascii="Times New Roman" w:hAnsi="Times New Roman" w:cs="Times New Roman"/>
          <w:sz w:val="24"/>
          <w:szCs w:val="24"/>
        </w:rPr>
      </w:pPr>
      <w:r w:rsidRPr="00550D6B">
        <w:rPr>
          <w:rFonts w:ascii="Times New Roman" w:hAnsi="Times New Roman" w:cs="Times New Roman"/>
          <w:sz w:val="24"/>
          <w:szCs w:val="24"/>
        </w:rPr>
        <w:t xml:space="preserve">Подписано в печать </w:t>
      </w:r>
      <w:r w:rsidR="00034362">
        <w:rPr>
          <w:rFonts w:ascii="Times New Roman" w:hAnsi="Times New Roman" w:cs="Times New Roman"/>
          <w:sz w:val="24"/>
          <w:szCs w:val="24"/>
        </w:rPr>
        <w:t>28.11.</w:t>
      </w:r>
      <w:r w:rsidRPr="00550D6B">
        <w:rPr>
          <w:rFonts w:ascii="Times New Roman" w:hAnsi="Times New Roman" w:cs="Times New Roman"/>
          <w:sz w:val="24"/>
          <w:szCs w:val="24"/>
        </w:rPr>
        <w:t>2018. Формат 60×84/16. Бумага тип. № 1.</w:t>
      </w:r>
    </w:p>
    <w:p w:rsidR="00550D6B" w:rsidRPr="00550D6B" w:rsidRDefault="00550D6B" w:rsidP="00550D6B">
      <w:pPr>
        <w:pStyle w:val="21"/>
        <w:spacing w:after="0" w:line="240" w:lineRule="auto"/>
        <w:ind w:left="0"/>
        <w:jc w:val="center"/>
        <w:rPr>
          <w:rFonts w:ascii="Times New Roman" w:hAnsi="Times New Roman" w:cs="Times New Roman"/>
          <w:sz w:val="24"/>
          <w:szCs w:val="24"/>
        </w:rPr>
      </w:pPr>
      <w:r w:rsidRPr="00550D6B">
        <w:rPr>
          <w:rFonts w:ascii="Times New Roman" w:hAnsi="Times New Roman" w:cs="Times New Roman"/>
          <w:sz w:val="24"/>
          <w:szCs w:val="24"/>
        </w:rPr>
        <w:t xml:space="preserve">Печать – ризограф. Усл. печ. л. </w:t>
      </w:r>
      <w:r w:rsidR="00034362">
        <w:rPr>
          <w:rFonts w:ascii="Times New Roman" w:hAnsi="Times New Roman" w:cs="Times New Roman"/>
          <w:sz w:val="24"/>
          <w:szCs w:val="24"/>
        </w:rPr>
        <w:t>17,0.</w:t>
      </w:r>
      <w:r w:rsidRPr="00550D6B">
        <w:rPr>
          <w:rFonts w:ascii="Times New Roman" w:hAnsi="Times New Roman" w:cs="Times New Roman"/>
          <w:sz w:val="24"/>
          <w:szCs w:val="24"/>
        </w:rPr>
        <w:t xml:space="preserve"> Тираж </w:t>
      </w:r>
      <w:r w:rsidR="00034362">
        <w:rPr>
          <w:rFonts w:ascii="Times New Roman" w:hAnsi="Times New Roman" w:cs="Times New Roman"/>
          <w:sz w:val="24"/>
          <w:szCs w:val="24"/>
        </w:rPr>
        <w:t>70</w:t>
      </w:r>
      <w:r w:rsidRPr="00550D6B">
        <w:rPr>
          <w:rFonts w:ascii="Times New Roman" w:hAnsi="Times New Roman" w:cs="Times New Roman"/>
          <w:sz w:val="24"/>
          <w:szCs w:val="24"/>
        </w:rPr>
        <w:t xml:space="preserve"> экз. Заказ № </w:t>
      </w:r>
      <w:r w:rsidR="00034362">
        <w:rPr>
          <w:rFonts w:ascii="Times New Roman" w:hAnsi="Times New Roman" w:cs="Times New Roman"/>
          <w:sz w:val="24"/>
          <w:szCs w:val="24"/>
        </w:rPr>
        <w:t>277</w:t>
      </w:r>
    </w:p>
    <w:p w:rsidR="00550D6B" w:rsidRPr="00550D6B" w:rsidRDefault="00550D6B" w:rsidP="00550D6B">
      <w:pPr>
        <w:pStyle w:val="21"/>
        <w:spacing w:after="0" w:line="240" w:lineRule="auto"/>
        <w:ind w:left="0"/>
        <w:jc w:val="center"/>
        <w:rPr>
          <w:rFonts w:ascii="Times New Roman" w:hAnsi="Times New Roman" w:cs="Times New Roman"/>
          <w:sz w:val="24"/>
          <w:szCs w:val="24"/>
        </w:rPr>
      </w:pPr>
      <w:r w:rsidRPr="00550D6B">
        <w:rPr>
          <w:rFonts w:ascii="Times New Roman" w:hAnsi="Times New Roman" w:cs="Times New Roman"/>
          <w:sz w:val="24"/>
          <w:szCs w:val="24"/>
        </w:rPr>
        <w:t>Редакционно-издательский центр Красноярского государственного аграрного университета</w:t>
      </w:r>
    </w:p>
    <w:p w:rsidR="00550D6B" w:rsidRDefault="00AC1AFF" w:rsidP="00550D6B">
      <w:pPr>
        <w:pStyle w:val="21"/>
        <w:spacing w:after="0" w:line="240" w:lineRule="auto"/>
        <w:ind w:left="0"/>
        <w:jc w:val="center"/>
      </w:pPr>
      <w:r w:rsidRPr="00AC1AFF">
        <w:rPr>
          <w:rFonts w:ascii="Times New Roman" w:hAnsi="Times New Roman" w:cs="Times New Roman"/>
          <w:noProof/>
          <w:sz w:val="24"/>
          <w:szCs w:val="24"/>
          <w:lang w:eastAsia="ru-RU"/>
        </w:rPr>
        <w:pict>
          <v:rect id="_x0000_s1034" style="position:absolute;left:0;text-align:left;margin-left:205.35pt;margin-top:16.65pt;width:1in;height:1in;z-index:251662336" stroked="f"/>
        </w:pict>
      </w:r>
      <w:r w:rsidR="00550D6B" w:rsidRPr="00550D6B">
        <w:rPr>
          <w:rFonts w:ascii="Times New Roman" w:hAnsi="Times New Roman" w:cs="Times New Roman"/>
          <w:sz w:val="24"/>
          <w:szCs w:val="24"/>
        </w:rPr>
        <w:t>660017, Красноярск, ул. Ленина, 117</w:t>
      </w:r>
    </w:p>
    <w:sectPr w:rsidR="00550D6B" w:rsidSect="00AC13FE">
      <w:footerReference w:type="default" r:id="rId95"/>
      <w:footnotePr>
        <w:numRestart w:val="eachPage"/>
      </w:footnotePr>
      <w:pgSz w:w="11906" w:h="16838" w:code="9"/>
      <w:pgMar w:top="1134" w:right="1134" w:bottom="1134" w:left="1134" w:header="0" w:footer="587"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4CDC" w:rsidRDefault="00FA4CDC" w:rsidP="00241710">
      <w:pPr>
        <w:spacing w:after="0" w:line="240" w:lineRule="auto"/>
      </w:pPr>
      <w:r>
        <w:separator/>
      </w:r>
    </w:p>
  </w:endnote>
  <w:endnote w:type="continuationSeparator" w:id="1">
    <w:p w:rsidR="00FA4CDC" w:rsidRDefault="00FA4CDC" w:rsidP="002417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Liberation Serif">
    <w:altName w:val="MS Mincho"/>
    <w:charset w:val="80"/>
    <w:family w:val="roman"/>
    <w:pitch w:val="variable"/>
    <w:sig w:usb0="00000000" w:usb1="00000000" w:usb2="00000000" w:usb3="00000000" w:csb0="00000000" w:csb1="00000000"/>
  </w:font>
  <w:font w:name="WenQuanYi Micro Hei">
    <w:altName w:val="MS Mincho"/>
    <w:charset w:val="80"/>
    <w:family w:val="auto"/>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Liberation Mono">
    <w:altName w:val="Lucida Console"/>
    <w:charset w:val="00"/>
    <w:family w:val="modern"/>
    <w:pitch w:val="fixed"/>
    <w:sig w:usb0="00000000" w:usb1="00000000" w:usb2="00000000" w:usb3="00000000" w:csb0="00000000" w:csb1="00000000"/>
  </w:font>
  <w:font w:name="Nimbus Mono L">
    <w:altName w:val="MS Gothic"/>
    <w:charset w:val="00"/>
    <w:family w:val="modern"/>
    <w:pitch w:val="fixed"/>
    <w:sig w:usb0="00000000" w:usb1="00000000" w:usb2="00000000" w:usb3="00000000" w:csb0="00000000" w:csb1="00000000"/>
  </w:font>
  <w:font w:name="Tahoma">
    <w:panose1 w:val="020B0604030504040204"/>
    <w:charset w:val="CC"/>
    <w:family w:val="swiss"/>
    <w:notTrueType/>
    <w:pitch w:val="variable"/>
    <w:sig w:usb0="00000201" w:usb1="00000000" w:usb2="00000000" w:usb3="00000000" w:csb0="00000004" w:csb1="00000000"/>
  </w:font>
  <w:font w:name="Andale Sans UI">
    <w:altName w:val="Arial"/>
    <w:charset w:val="00"/>
    <w:family w:val="auto"/>
    <w:pitch w:val="variable"/>
    <w:sig w:usb0="00000000" w:usb1="00000000" w:usb2="00000000" w:usb3="00000000" w:csb0="0000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Полужирный">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95813"/>
    </w:sdtPr>
    <w:sdtEndPr>
      <w:rPr>
        <w:rFonts w:ascii="Times New Roman" w:hAnsi="Times New Roman" w:cs="Times New Roman"/>
      </w:rPr>
    </w:sdtEndPr>
    <w:sdtContent>
      <w:p w:rsidR="00AC13FE" w:rsidRPr="00993514" w:rsidRDefault="00AC1AFF">
        <w:pPr>
          <w:pStyle w:val="af9"/>
          <w:jc w:val="center"/>
          <w:rPr>
            <w:rFonts w:ascii="Times New Roman" w:hAnsi="Times New Roman" w:cs="Times New Roman"/>
          </w:rPr>
        </w:pPr>
        <w:r w:rsidRPr="00993514">
          <w:rPr>
            <w:rFonts w:ascii="Times New Roman" w:hAnsi="Times New Roman" w:cs="Times New Roman"/>
            <w:sz w:val="24"/>
            <w:szCs w:val="24"/>
          </w:rPr>
          <w:fldChar w:fldCharType="begin"/>
        </w:r>
        <w:r w:rsidR="00AC13FE" w:rsidRPr="00993514">
          <w:rPr>
            <w:rFonts w:ascii="Times New Roman" w:hAnsi="Times New Roman" w:cs="Times New Roman"/>
            <w:sz w:val="24"/>
            <w:szCs w:val="24"/>
          </w:rPr>
          <w:instrText xml:space="preserve"> PAGE   \* MERGEFORMAT </w:instrText>
        </w:r>
        <w:r w:rsidRPr="00993514">
          <w:rPr>
            <w:rFonts w:ascii="Times New Roman" w:hAnsi="Times New Roman" w:cs="Times New Roman"/>
            <w:sz w:val="24"/>
            <w:szCs w:val="24"/>
          </w:rPr>
          <w:fldChar w:fldCharType="separate"/>
        </w:r>
        <w:r w:rsidR="00415F28">
          <w:rPr>
            <w:rFonts w:ascii="Times New Roman" w:hAnsi="Times New Roman" w:cs="Times New Roman"/>
            <w:noProof/>
            <w:sz w:val="24"/>
            <w:szCs w:val="24"/>
          </w:rPr>
          <w:t>234</w:t>
        </w:r>
        <w:r w:rsidRPr="00993514">
          <w:rPr>
            <w:rFonts w:ascii="Times New Roman" w:hAnsi="Times New Roman" w:cs="Times New Roman"/>
            <w:sz w:val="24"/>
            <w:szCs w:val="24"/>
          </w:rPr>
          <w:fldChar w:fldCharType="end"/>
        </w:r>
      </w:p>
    </w:sdtContent>
  </w:sdt>
  <w:p w:rsidR="00CC297E" w:rsidRPr="00237E6E" w:rsidRDefault="00CC297E" w:rsidP="00237E6E">
    <w:pPr>
      <w:pStyle w:val="af9"/>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4CDC" w:rsidRDefault="00FA4CDC" w:rsidP="00241710">
      <w:pPr>
        <w:spacing w:after="0" w:line="240" w:lineRule="auto"/>
      </w:pPr>
      <w:r>
        <w:separator/>
      </w:r>
    </w:p>
  </w:footnote>
  <w:footnote w:type="continuationSeparator" w:id="1">
    <w:p w:rsidR="00FA4CDC" w:rsidRDefault="00FA4CDC" w:rsidP="00241710">
      <w:pPr>
        <w:spacing w:after="0" w:line="240" w:lineRule="auto"/>
      </w:pPr>
      <w:r>
        <w:continuationSeparator/>
      </w:r>
    </w:p>
  </w:footnote>
  <w:footnote w:id="2">
    <w:p w:rsidR="00CC297E" w:rsidRPr="0087243B" w:rsidRDefault="00CC297E" w:rsidP="001C6E22">
      <w:pPr>
        <w:pStyle w:val="a4"/>
        <w:ind w:firstLine="709"/>
        <w:jc w:val="both"/>
        <w:rPr>
          <w:sz w:val="24"/>
          <w:szCs w:val="24"/>
        </w:rPr>
      </w:pPr>
      <w:r w:rsidRPr="0087243B">
        <w:rPr>
          <w:rStyle w:val="ac"/>
          <w:sz w:val="24"/>
          <w:szCs w:val="24"/>
        </w:rPr>
        <w:footnoteRef/>
      </w:r>
      <w:r w:rsidRPr="0087243B">
        <w:rPr>
          <w:sz w:val="24"/>
          <w:szCs w:val="24"/>
        </w:rPr>
        <w:t xml:space="preserve"> Исследование выполнено при финансовой поддержке РФФИ и Правительства Но</w:t>
      </w:r>
      <w:r>
        <w:rPr>
          <w:sz w:val="24"/>
          <w:szCs w:val="24"/>
        </w:rPr>
        <w:t>в</w:t>
      </w:r>
      <w:r>
        <w:rPr>
          <w:sz w:val="24"/>
          <w:szCs w:val="24"/>
        </w:rPr>
        <w:t>о</w:t>
      </w:r>
      <w:r w:rsidRPr="0087243B">
        <w:rPr>
          <w:sz w:val="24"/>
          <w:szCs w:val="24"/>
        </w:rPr>
        <w:t>сибирской области в рамках научного проекта № 18-49-540001</w:t>
      </w:r>
      <w:r>
        <w:rPr>
          <w:sz w:val="24"/>
          <w:szCs w:val="24"/>
        </w:rPr>
        <w:t>.</w:t>
      </w:r>
    </w:p>
  </w:footnote>
  <w:footnote w:id="3">
    <w:p w:rsidR="00326E59" w:rsidRDefault="000A59EE">
      <w:pPr>
        <w:pStyle w:val="a4"/>
      </w:pPr>
      <w:r>
        <w:rPr>
          <w:rStyle w:val="ac"/>
        </w:rPr>
        <w:t>1</w:t>
      </w:r>
      <w:r>
        <w:t xml:space="preserve"> </w:t>
      </w:r>
      <w:r w:rsidR="00326E59">
        <w:t>Андреев Е.Н., Дарский Л.Е., Харькова Т.Л. Демографическая история России…</w:t>
      </w:r>
    </w:p>
  </w:footnote>
  <w:footnote w:id="4">
    <w:p w:rsidR="00CC297E" w:rsidRDefault="00D10B99" w:rsidP="000E7F62">
      <w:pPr>
        <w:pStyle w:val="a4"/>
      </w:pPr>
      <w:r>
        <w:rPr>
          <w:rStyle w:val="ac"/>
        </w:rPr>
        <w:t>1</w:t>
      </w:r>
      <w:r w:rsidR="00CC297E">
        <w:t xml:space="preserve"> РГАЭ. Ф. 1562. Оп. 329. Д. </w:t>
      </w:r>
      <w:smartTag w:uri="urn:schemas-microsoft-com:office:smarttags" w:element="metricconverter">
        <w:smartTagPr>
          <w:attr w:name="ProductID" w:val="406. Л"/>
        </w:smartTagPr>
        <w:r w:rsidR="00CC297E">
          <w:t>406. Л</w:t>
        </w:r>
      </w:smartTag>
      <w:r w:rsidR="00CC297E">
        <w:t>. 55.</w:t>
      </w:r>
    </w:p>
  </w:footnote>
  <w:footnote w:id="5">
    <w:p w:rsidR="00CC297E" w:rsidRDefault="00D10B99" w:rsidP="000E7F62">
      <w:pPr>
        <w:pStyle w:val="a4"/>
      </w:pPr>
      <w:r>
        <w:rPr>
          <w:rStyle w:val="ac"/>
        </w:rPr>
        <w:t>1</w:t>
      </w:r>
      <w:r w:rsidR="00CC297E">
        <w:t xml:space="preserve"> Постановления КПСС и Советского правительства об охране здоровья народа. </w:t>
      </w:r>
      <w:r w:rsidR="00C85998">
        <w:t xml:space="preserve">– </w:t>
      </w:r>
      <w:r w:rsidR="00CC297E">
        <w:t>М., 1958.</w:t>
      </w:r>
      <w:r w:rsidR="009C5046">
        <w:t xml:space="preserve"> </w:t>
      </w:r>
      <w:r w:rsidR="00C85998">
        <w:t xml:space="preserve">– </w:t>
      </w:r>
      <w:r w:rsidR="00CC297E">
        <w:t>С. 264–272.</w:t>
      </w:r>
    </w:p>
  </w:footnote>
  <w:footnote w:id="6">
    <w:p w:rsidR="00CC297E" w:rsidRDefault="00D10B99" w:rsidP="000E7F62">
      <w:pPr>
        <w:pStyle w:val="a4"/>
      </w:pPr>
      <w:r>
        <w:rPr>
          <w:rStyle w:val="ac"/>
        </w:rPr>
        <w:t>2</w:t>
      </w:r>
      <w:r w:rsidR="00CC297E">
        <w:t xml:space="preserve"> Там же. Ф. А-374. Оп. 30. Д. </w:t>
      </w:r>
      <w:smartTag w:uri="urn:schemas-microsoft-com:office:smarttags" w:element="metricconverter">
        <w:smartTagPr>
          <w:attr w:name="ProductID" w:val="11913. Л"/>
        </w:smartTagPr>
        <w:r w:rsidR="00CC297E">
          <w:t>11913. Л</w:t>
        </w:r>
      </w:smartTag>
      <w:r w:rsidR="00CC297E">
        <w:t>. 191–193.</w:t>
      </w:r>
    </w:p>
  </w:footnote>
  <w:footnote w:id="7">
    <w:p w:rsidR="00CC297E" w:rsidRDefault="00D10B99" w:rsidP="000E7F62">
      <w:pPr>
        <w:pStyle w:val="a4"/>
      </w:pPr>
      <w:r>
        <w:rPr>
          <w:rStyle w:val="ac"/>
        </w:rPr>
        <w:t>3</w:t>
      </w:r>
      <w:r w:rsidR="009130BB">
        <w:t xml:space="preserve"> </w:t>
      </w:r>
      <w:r w:rsidR="00CC297E">
        <w:t xml:space="preserve">РГАЭ. Ф. 1562. Оп. 329. Д. </w:t>
      </w:r>
      <w:smartTag w:uri="urn:schemas-microsoft-com:office:smarttags" w:element="metricconverter">
        <w:smartTagPr>
          <w:attr w:name="ProductID" w:val="406. Л"/>
        </w:smartTagPr>
        <w:r w:rsidR="00CC297E">
          <w:t>406. Л</w:t>
        </w:r>
      </w:smartTag>
      <w:r w:rsidR="00CC297E">
        <w:t>. 131.</w:t>
      </w:r>
    </w:p>
  </w:footnote>
  <w:footnote w:id="8">
    <w:p w:rsidR="00CC297E" w:rsidRDefault="00D10B99" w:rsidP="000E7F62">
      <w:pPr>
        <w:pStyle w:val="a4"/>
      </w:pPr>
      <w:r>
        <w:rPr>
          <w:rStyle w:val="ac"/>
        </w:rPr>
        <w:t>4</w:t>
      </w:r>
      <w:r w:rsidR="009130BB">
        <w:t xml:space="preserve"> </w:t>
      </w:r>
      <w:r w:rsidR="00CC297E">
        <w:t xml:space="preserve">Там же. Д. </w:t>
      </w:r>
      <w:smartTag w:uri="urn:schemas-microsoft-com:office:smarttags" w:element="metricconverter">
        <w:smartTagPr>
          <w:attr w:name="ProductID" w:val="402. Л"/>
        </w:smartTagPr>
        <w:r w:rsidR="00CC297E">
          <w:t>402. Л</w:t>
        </w:r>
      </w:smartTag>
      <w:r w:rsidR="00CC297E">
        <w:t>. 57–57 об.</w:t>
      </w:r>
    </w:p>
  </w:footnote>
  <w:footnote w:id="9">
    <w:p w:rsidR="00CC297E" w:rsidRPr="00BB3B08" w:rsidRDefault="007965E6" w:rsidP="000E7F62">
      <w:pPr>
        <w:pStyle w:val="a4"/>
        <w:rPr>
          <w:sz w:val="22"/>
          <w:szCs w:val="22"/>
        </w:rPr>
      </w:pPr>
      <w:r>
        <w:rPr>
          <w:rStyle w:val="ac"/>
          <w:sz w:val="22"/>
          <w:szCs w:val="22"/>
        </w:rPr>
        <w:t>1</w:t>
      </w:r>
      <w:r w:rsidR="00CC297E" w:rsidRPr="00BB3B08">
        <w:rPr>
          <w:sz w:val="22"/>
          <w:szCs w:val="22"/>
        </w:rPr>
        <w:t xml:space="preserve"> Мельтюхов М.И. Упущенный шанс Сталина. Советский Союз и борьба за Европу: 1939–1941 гг. (документы, факты, суждения). </w:t>
      </w:r>
      <w:r w:rsidR="00BB3B08" w:rsidRPr="00BB3B08">
        <w:rPr>
          <w:sz w:val="22"/>
          <w:szCs w:val="22"/>
        </w:rPr>
        <w:t xml:space="preserve">– </w:t>
      </w:r>
      <w:r w:rsidR="00CC297E" w:rsidRPr="00BB3B08">
        <w:rPr>
          <w:sz w:val="22"/>
          <w:szCs w:val="22"/>
        </w:rPr>
        <w:t>М.</w:t>
      </w:r>
      <w:r w:rsidR="00BB3B08" w:rsidRPr="00BB3B08">
        <w:rPr>
          <w:sz w:val="22"/>
          <w:szCs w:val="22"/>
        </w:rPr>
        <w:t>,</w:t>
      </w:r>
      <w:r w:rsidR="00CC297E" w:rsidRPr="00BB3B08">
        <w:rPr>
          <w:sz w:val="22"/>
          <w:szCs w:val="22"/>
        </w:rPr>
        <w:t xml:space="preserve"> 2002. </w:t>
      </w:r>
      <w:r w:rsidR="00BB3B08" w:rsidRPr="00BB3B08">
        <w:rPr>
          <w:sz w:val="22"/>
          <w:szCs w:val="22"/>
        </w:rPr>
        <w:t xml:space="preserve">– </w:t>
      </w:r>
      <w:r w:rsidR="00CC297E" w:rsidRPr="00BB3B08">
        <w:rPr>
          <w:sz w:val="22"/>
          <w:szCs w:val="22"/>
        </w:rPr>
        <w:t>С. 291, 293–295.</w:t>
      </w:r>
    </w:p>
  </w:footnote>
  <w:footnote w:id="10">
    <w:p w:rsidR="00CC297E" w:rsidRPr="00BB3B08" w:rsidRDefault="007965E6" w:rsidP="000E7F62">
      <w:pPr>
        <w:pStyle w:val="a4"/>
        <w:rPr>
          <w:sz w:val="22"/>
          <w:szCs w:val="22"/>
        </w:rPr>
      </w:pPr>
      <w:r>
        <w:rPr>
          <w:rStyle w:val="ac"/>
          <w:sz w:val="22"/>
          <w:szCs w:val="22"/>
        </w:rPr>
        <w:t>2</w:t>
      </w:r>
      <w:r w:rsidR="00CC297E" w:rsidRPr="00BB3B08">
        <w:rPr>
          <w:sz w:val="22"/>
          <w:szCs w:val="22"/>
        </w:rPr>
        <w:t xml:space="preserve"> Там же. Л. 173.</w:t>
      </w:r>
    </w:p>
  </w:footnote>
  <w:footnote w:id="11">
    <w:p w:rsidR="00CC297E" w:rsidRPr="00BB3B08" w:rsidRDefault="007965E6" w:rsidP="00BC0042">
      <w:pPr>
        <w:pStyle w:val="a4"/>
        <w:jc w:val="both"/>
        <w:rPr>
          <w:sz w:val="22"/>
          <w:szCs w:val="22"/>
        </w:rPr>
      </w:pPr>
      <w:r>
        <w:rPr>
          <w:rStyle w:val="ac"/>
          <w:sz w:val="22"/>
          <w:szCs w:val="22"/>
        </w:rPr>
        <w:t>3</w:t>
      </w:r>
      <w:r w:rsidR="00CC297E" w:rsidRPr="00BB3B08">
        <w:rPr>
          <w:sz w:val="22"/>
          <w:szCs w:val="22"/>
        </w:rPr>
        <w:t xml:space="preserve"> Законодательные и административно-правовые акты военного времени. С 22 июня 1941 г. по </w:t>
      </w:r>
      <w:r w:rsidR="00BC0042">
        <w:rPr>
          <w:sz w:val="22"/>
          <w:szCs w:val="22"/>
        </w:rPr>
        <w:t xml:space="preserve">                </w:t>
      </w:r>
      <w:r w:rsidR="00CC297E" w:rsidRPr="00BB3B08">
        <w:rPr>
          <w:sz w:val="22"/>
          <w:szCs w:val="22"/>
        </w:rPr>
        <w:t xml:space="preserve">22 марта 1942 г. </w:t>
      </w:r>
      <w:r w:rsidR="00BC0042">
        <w:rPr>
          <w:sz w:val="22"/>
          <w:szCs w:val="22"/>
        </w:rPr>
        <w:t xml:space="preserve">– </w:t>
      </w:r>
      <w:r w:rsidR="00CC297E" w:rsidRPr="00BB3B08">
        <w:rPr>
          <w:sz w:val="22"/>
          <w:szCs w:val="22"/>
        </w:rPr>
        <w:t xml:space="preserve">М., 1942. </w:t>
      </w:r>
      <w:r w:rsidR="00BB3B08" w:rsidRPr="00BB3B08">
        <w:rPr>
          <w:sz w:val="22"/>
          <w:szCs w:val="22"/>
        </w:rPr>
        <w:t xml:space="preserve">– </w:t>
      </w:r>
      <w:r w:rsidR="00CC297E" w:rsidRPr="00BB3B08">
        <w:rPr>
          <w:sz w:val="22"/>
          <w:szCs w:val="22"/>
        </w:rPr>
        <w:t>С. 40–41.</w:t>
      </w:r>
    </w:p>
  </w:footnote>
  <w:footnote w:id="12">
    <w:p w:rsidR="00CC297E" w:rsidRPr="00BB3B08" w:rsidRDefault="00930EFF" w:rsidP="000E7F62">
      <w:pPr>
        <w:pStyle w:val="a4"/>
        <w:rPr>
          <w:sz w:val="22"/>
          <w:szCs w:val="22"/>
        </w:rPr>
      </w:pPr>
      <w:r>
        <w:rPr>
          <w:sz w:val="22"/>
          <w:szCs w:val="22"/>
          <w:vertAlign w:val="superscript"/>
        </w:rPr>
        <w:t>1</w:t>
      </w:r>
      <w:r w:rsidR="00CC297E" w:rsidRPr="00BB3B08">
        <w:rPr>
          <w:sz w:val="22"/>
          <w:szCs w:val="22"/>
        </w:rPr>
        <w:t xml:space="preserve"> 50 лет Вооруженных сил СССР. </w:t>
      </w:r>
      <w:r w:rsidR="00BB3B08" w:rsidRPr="00BB3B08">
        <w:rPr>
          <w:sz w:val="22"/>
          <w:szCs w:val="22"/>
        </w:rPr>
        <w:t xml:space="preserve">– </w:t>
      </w:r>
      <w:r w:rsidR="00CC297E" w:rsidRPr="00BB3B08">
        <w:rPr>
          <w:sz w:val="22"/>
          <w:szCs w:val="22"/>
        </w:rPr>
        <w:t xml:space="preserve">М., 1968. </w:t>
      </w:r>
      <w:r w:rsidR="00BB3B08" w:rsidRPr="00BB3B08">
        <w:rPr>
          <w:sz w:val="22"/>
          <w:szCs w:val="22"/>
        </w:rPr>
        <w:t xml:space="preserve">– </w:t>
      </w:r>
      <w:r w:rsidR="00CC297E" w:rsidRPr="00BB3B08">
        <w:rPr>
          <w:sz w:val="22"/>
          <w:szCs w:val="22"/>
        </w:rPr>
        <w:t>С. 257.</w:t>
      </w:r>
    </w:p>
  </w:footnote>
  <w:footnote w:id="13">
    <w:p w:rsidR="00CC297E" w:rsidRPr="00BB3B08" w:rsidRDefault="00930EFF" w:rsidP="000E7F62">
      <w:pPr>
        <w:pStyle w:val="a4"/>
        <w:rPr>
          <w:sz w:val="22"/>
          <w:szCs w:val="22"/>
        </w:rPr>
      </w:pPr>
      <w:r>
        <w:rPr>
          <w:rStyle w:val="ac"/>
          <w:sz w:val="22"/>
          <w:szCs w:val="22"/>
        </w:rPr>
        <w:t>2</w:t>
      </w:r>
      <w:r w:rsidR="00CC297E" w:rsidRPr="00BB3B08">
        <w:rPr>
          <w:sz w:val="22"/>
          <w:szCs w:val="22"/>
        </w:rPr>
        <w:t xml:space="preserve"> Великая Отечественная война 1941–1945: Энциклопедия. </w:t>
      </w:r>
      <w:r w:rsidR="00BB3B08" w:rsidRPr="00BB3B08">
        <w:rPr>
          <w:sz w:val="22"/>
          <w:szCs w:val="22"/>
        </w:rPr>
        <w:t xml:space="preserve">– </w:t>
      </w:r>
      <w:r w:rsidR="00CC297E" w:rsidRPr="00BB3B08">
        <w:rPr>
          <w:sz w:val="22"/>
          <w:szCs w:val="22"/>
        </w:rPr>
        <w:t>М.</w:t>
      </w:r>
      <w:r w:rsidR="00BC0042">
        <w:rPr>
          <w:sz w:val="22"/>
          <w:szCs w:val="22"/>
        </w:rPr>
        <w:t>,</w:t>
      </w:r>
      <w:r w:rsidR="00CC297E" w:rsidRPr="00BB3B08">
        <w:rPr>
          <w:sz w:val="22"/>
          <w:szCs w:val="22"/>
        </w:rPr>
        <w:t xml:space="preserve"> 1985. </w:t>
      </w:r>
      <w:r w:rsidR="00CF4EC0">
        <w:rPr>
          <w:sz w:val="22"/>
          <w:szCs w:val="22"/>
        </w:rPr>
        <w:t xml:space="preserve">– </w:t>
      </w:r>
      <w:r w:rsidR="00CC297E" w:rsidRPr="00BB3B08">
        <w:rPr>
          <w:sz w:val="22"/>
          <w:szCs w:val="22"/>
        </w:rPr>
        <w:t>С. 452.</w:t>
      </w:r>
    </w:p>
  </w:footnote>
  <w:footnote w:id="14">
    <w:p w:rsidR="00CC297E" w:rsidRPr="00BB3B08" w:rsidRDefault="00930EFF" w:rsidP="000E7F62">
      <w:pPr>
        <w:pStyle w:val="a4"/>
        <w:rPr>
          <w:sz w:val="22"/>
          <w:szCs w:val="22"/>
        </w:rPr>
      </w:pPr>
      <w:r>
        <w:rPr>
          <w:rStyle w:val="ac"/>
          <w:sz w:val="22"/>
          <w:szCs w:val="22"/>
        </w:rPr>
        <w:t>3</w:t>
      </w:r>
      <w:r>
        <w:rPr>
          <w:sz w:val="22"/>
          <w:szCs w:val="22"/>
        </w:rPr>
        <w:t xml:space="preserve"> </w:t>
      </w:r>
      <w:r w:rsidR="00CC297E" w:rsidRPr="00BB3B08">
        <w:rPr>
          <w:sz w:val="22"/>
          <w:szCs w:val="22"/>
        </w:rPr>
        <w:t>Там же. Л. 55.</w:t>
      </w:r>
    </w:p>
  </w:footnote>
  <w:footnote w:id="15">
    <w:p w:rsidR="00CC297E" w:rsidRPr="00BB3B08" w:rsidRDefault="00930EFF" w:rsidP="000E7F62">
      <w:pPr>
        <w:pStyle w:val="a4"/>
        <w:rPr>
          <w:sz w:val="22"/>
          <w:szCs w:val="22"/>
        </w:rPr>
      </w:pPr>
      <w:r>
        <w:rPr>
          <w:rStyle w:val="ac"/>
          <w:sz w:val="22"/>
          <w:szCs w:val="22"/>
        </w:rPr>
        <w:t>4</w:t>
      </w:r>
      <w:r w:rsidR="00CC297E" w:rsidRPr="00BB3B08">
        <w:rPr>
          <w:sz w:val="22"/>
          <w:szCs w:val="22"/>
        </w:rPr>
        <w:t xml:space="preserve"> Великая Отечественная война без грифа секретности. Книга потерь. </w:t>
      </w:r>
      <w:r w:rsidR="00CF4EC0">
        <w:rPr>
          <w:sz w:val="22"/>
          <w:szCs w:val="22"/>
        </w:rPr>
        <w:t xml:space="preserve">– </w:t>
      </w:r>
      <w:r w:rsidR="00CC297E" w:rsidRPr="00BB3B08">
        <w:rPr>
          <w:sz w:val="22"/>
          <w:szCs w:val="22"/>
        </w:rPr>
        <w:t xml:space="preserve">М., 2009. </w:t>
      </w:r>
      <w:r w:rsidR="00CF4EC0">
        <w:rPr>
          <w:sz w:val="22"/>
          <w:szCs w:val="22"/>
        </w:rPr>
        <w:t xml:space="preserve">– </w:t>
      </w:r>
      <w:r w:rsidR="00CC297E" w:rsidRPr="00BB3B08">
        <w:rPr>
          <w:sz w:val="22"/>
          <w:szCs w:val="22"/>
        </w:rPr>
        <w:t>С. 36, 38.</w:t>
      </w:r>
    </w:p>
  </w:footnote>
  <w:footnote w:id="16">
    <w:p w:rsidR="00CC297E" w:rsidRPr="00BB3B08" w:rsidRDefault="00930EFF" w:rsidP="000E7F62">
      <w:pPr>
        <w:pStyle w:val="a4"/>
        <w:rPr>
          <w:sz w:val="22"/>
          <w:szCs w:val="22"/>
        </w:rPr>
      </w:pPr>
      <w:r>
        <w:rPr>
          <w:rStyle w:val="ac"/>
          <w:sz w:val="22"/>
          <w:szCs w:val="22"/>
        </w:rPr>
        <w:t>5</w:t>
      </w:r>
      <w:r>
        <w:rPr>
          <w:sz w:val="22"/>
          <w:szCs w:val="22"/>
        </w:rPr>
        <w:t xml:space="preserve"> </w:t>
      </w:r>
      <w:r w:rsidR="00CC297E" w:rsidRPr="00BB3B08">
        <w:rPr>
          <w:sz w:val="22"/>
          <w:szCs w:val="22"/>
        </w:rPr>
        <w:t xml:space="preserve">РГАЭ. Ф. 1562. Оп. 329. Д. </w:t>
      </w:r>
      <w:smartTag w:uri="urn:schemas-microsoft-com:office:smarttags" w:element="metricconverter">
        <w:smartTagPr>
          <w:attr w:name="ProductID" w:val="2632. Л"/>
        </w:smartTagPr>
        <w:r w:rsidR="00CC297E" w:rsidRPr="00BB3B08">
          <w:rPr>
            <w:sz w:val="22"/>
            <w:szCs w:val="22"/>
          </w:rPr>
          <w:t>2632. Л</w:t>
        </w:r>
      </w:smartTag>
      <w:r w:rsidR="00CC297E" w:rsidRPr="00BB3B08">
        <w:rPr>
          <w:sz w:val="22"/>
          <w:szCs w:val="22"/>
        </w:rPr>
        <w:t xml:space="preserve">. 4; ГАРФ. Ф. А-374. Оп. 11. Д. </w:t>
      </w:r>
      <w:smartTag w:uri="urn:schemas-microsoft-com:office:smarttags" w:element="metricconverter">
        <w:smartTagPr>
          <w:attr w:name="ProductID" w:val="332. Л"/>
        </w:smartTagPr>
        <w:r w:rsidR="00CC297E" w:rsidRPr="00BB3B08">
          <w:rPr>
            <w:sz w:val="22"/>
            <w:szCs w:val="22"/>
          </w:rPr>
          <w:t>332. Л</w:t>
        </w:r>
      </w:smartTag>
      <w:r w:rsidR="00CC297E" w:rsidRPr="00BB3B08">
        <w:rPr>
          <w:sz w:val="22"/>
          <w:szCs w:val="22"/>
        </w:rPr>
        <w:t>. 1.</w:t>
      </w:r>
    </w:p>
  </w:footnote>
  <w:footnote w:id="17">
    <w:p w:rsidR="00CC297E" w:rsidRPr="00BB3B08" w:rsidRDefault="00930EFF" w:rsidP="000E7F62">
      <w:pPr>
        <w:pStyle w:val="a4"/>
        <w:rPr>
          <w:sz w:val="22"/>
          <w:szCs w:val="22"/>
        </w:rPr>
      </w:pPr>
      <w:r>
        <w:rPr>
          <w:rStyle w:val="ac"/>
          <w:sz w:val="22"/>
          <w:szCs w:val="22"/>
        </w:rPr>
        <w:t>6</w:t>
      </w:r>
      <w:r>
        <w:rPr>
          <w:sz w:val="22"/>
          <w:szCs w:val="22"/>
        </w:rPr>
        <w:t xml:space="preserve"> </w:t>
      </w:r>
      <w:r w:rsidR="00CC297E" w:rsidRPr="00BB3B08">
        <w:rPr>
          <w:sz w:val="22"/>
          <w:szCs w:val="22"/>
        </w:rPr>
        <w:t xml:space="preserve">Государственный архив Новосибирской области (ГАНО). Ф. 11. Оп. 2. Д. </w:t>
      </w:r>
      <w:smartTag w:uri="urn:schemas-microsoft-com:office:smarttags" w:element="metricconverter">
        <w:smartTagPr>
          <w:attr w:name="ProductID" w:val="1409. Л"/>
        </w:smartTagPr>
        <w:r w:rsidR="00CC297E" w:rsidRPr="00BB3B08">
          <w:rPr>
            <w:sz w:val="22"/>
            <w:szCs w:val="22"/>
          </w:rPr>
          <w:t>1409. Л</w:t>
        </w:r>
      </w:smartTag>
      <w:r w:rsidR="00CC297E" w:rsidRPr="00BB3B08">
        <w:rPr>
          <w:sz w:val="22"/>
          <w:szCs w:val="22"/>
        </w:rPr>
        <w:t>. 1.</w:t>
      </w:r>
    </w:p>
  </w:footnote>
  <w:footnote w:id="18">
    <w:p w:rsidR="00CC297E" w:rsidRPr="00BB3B08" w:rsidRDefault="00CC0167" w:rsidP="000E7F62">
      <w:pPr>
        <w:pStyle w:val="a4"/>
        <w:rPr>
          <w:sz w:val="22"/>
          <w:szCs w:val="22"/>
        </w:rPr>
      </w:pPr>
      <w:r>
        <w:rPr>
          <w:rStyle w:val="ac"/>
          <w:sz w:val="22"/>
          <w:szCs w:val="22"/>
        </w:rPr>
        <w:t>1</w:t>
      </w:r>
      <w:r w:rsidR="00CC297E" w:rsidRPr="00BB3B08">
        <w:rPr>
          <w:sz w:val="22"/>
          <w:szCs w:val="22"/>
        </w:rPr>
        <w:t xml:space="preserve"> РГАЭ. Ф. 1562. Оп. 329. Д. </w:t>
      </w:r>
      <w:smartTag w:uri="urn:schemas-microsoft-com:office:smarttags" w:element="metricconverter">
        <w:smartTagPr>
          <w:attr w:name="ProductID" w:val="2224. Л"/>
        </w:smartTagPr>
        <w:r w:rsidR="00CC297E" w:rsidRPr="00BB3B08">
          <w:rPr>
            <w:sz w:val="22"/>
            <w:szCs w:val="22"/>
          </w:rPr>
          <w:t>2224. Л</w:t>
        </w:r>
      </w:smartTag>
      <w:r w:rsidR="00CC297E" w:rsidRPr="00BB3B08">
        <w:rPr>
          <w:sz w:val="22"/>
          <w:szCs w:val="22"/>
        </w:rPr>
        <w:t>. 5.</w:t>
      </w:r>
    </w:p>
  </w:footnote>
  <w:footnote w:id="19">
    <w:p w:rsidR="00CC297E" w:rsidRDefault="00CC0167" w:rsidP="000E7F62">
      <w:pPr>
        <w:pStyle w:val="a4"/>
      </w:pPr>
      <w:r w:rsidRPr="00CC0167">
        <w:rPr>
          <w:rStyle w:val="ac"/>
          <w:sz w:val="22"/>
          <w:szCs w:val="22"/>
        </w:rPr>
        <w:t>2</w:t>
      </w:r>
      <w:r w:rsidR="00CC297E">
        <w:t xml:space="preserve"> Там же. </w:t>
      </w:r>
      <w:r w:rsidR="00CC297E" w:rsidRPr="00CB33FC">
        <w:t xml:space="preserve">Д. </w:t>
      </w:r>
      <w:smartTag w:uri="urn:schemas-microsoft-com:office:smarttags" w:element="metricconverter">
        <w:smartTagPr>
          <w:attr w:name="ProductID" w:val="553. Л"/>
        </w:smartTagPr>
        <w:r w:rsidR="00CC297E" w:rsidRPr="00CB33FC">
          <w:t>553. Л</w:t>
        </w:r>
      </w:smartTag>
      <w:r w:rsidR="00CC297E">
        <w:t>. 3.</w:t>
      </w:r>
    </w:p>
  </w:footnote>
  <w:footnote w:id="20">
    <w:p w:rsidR="00CC297E" w:rsidRPr="00CB33FC" w:rsidRDefault="00CC0167" w:rsidP="000E7F62">
      <w:pPr>
        <w:pStyle w:val="a4"/>
      </w:pPr>
      <w:r w:rsidRPr="00CC0167">
        <w:rPr>
          <w:rStyle w:val="ac"/>
          <w:sz w:val="22"/>
          <w:szCs w:val="22"/>
        </w:rPr>
        <w:t>3</w:t>
      </w:r>
      <w:r w:rsidR="00CC297E" w:rsidRPr="00CC0167">
        <w:rPr>
          <w:sz w:val="22"/>
          <w:szCs w:val="22"/>
        </w:rPr>
        <w:t xml:space="preserve"> </w:t>
      </w:r>
      <w:r w:rsidR="00CC297E">
        <w:t>Там же. Л. 2.</w:t>
      </w:r>
    </w:p>
  </w:footnote>
  <w:footnote w:id="21">
    <w:p w:rsidR="00CC297E" w:rsidRDefault="005052E3" w:rsidP="000E7F62">
      <w:pPr>
        <w:pStyle w:val="a4"/>
      </w:pPr>
      <w:r>
        <w:rPr>
          <w:rStyle w:val="ac"/>
        </w:rPr>
        <w:t>1</w:t>
      </w:r>
      <w:r w:rsidR="00CC297E">
        <w:t>Араловец Н.А. Городская семья в России… С. 112.</w:t>
      </w:r>
    </w:p>
  </w:footnote>
  <w:footnote w:id="22">
    <w:p w:rsidR="00CC297E" w:rsidRDefault="005052E3" w:rsidP="000E7F62">
      <w:pPr>
        <w:pStyle w:val="a4"/>
      </w:pPr>
      <w:r>
        <w:rPr>
          <w:rStyle w:val="ac"/>
        </w:rPr>
        <w:t>2</w:t>
      </w:r>
      <w:r w:rsidR="00CC297E">
        <w:t xml:space="preserve"> РГАЭ. </w:t>
      </w:r>
      <w:r w:rsidR="00CC297E" w:rsidRPr="00C7435E">
        <w:t>Ф. 1562. Оп. 329.</w:t>
      </w:r>
      <w:r w:rsidR="00CC297E">
        <w:t xml:space="preserve"> Д. </w:t>
      </w:r>
      <w:smartTag w:uri="urn:schemas-microsoft-com:office:smarttags" w:element="metricconverter">
        <w:smartTagPr>
          <w:attr w:name="ProductID" w:val="794. Л"/>
        </w:smartTagPr>
        <w:r w:rsidR="00CC297E">
          <w:t>794. Л</w:t>
        </w:r>
      </w:smartTag>
      <w:r w:rsidR="00CC297E">
        <w:t>. 3, 5.</w:t>
      </w:r>
    </w:p>
  </w:footnote>
  <w:footnote w:id="23">
    <w:p w:rsidR="00CC297E" w:rsidRDefault="005052E3" w:rsidP="000E7F62">
      <w:pPr>
        <w:pStyle w:val="a4"/>
      </w:pPr>
      <w:r>
        <w:rPr>
          <w:rStyle w:val="ac"/>
        </w:rPr>
        <w:t>3</w:t>
      </w:r>
      <w:r w:rsidR="00002CD1">
        <w:rPr>
          <w:vertAlign w:val="superscript"/>
        </w:rPr>
        <w:t xml:space="preserve"> </w:t>
      </w:r>
      <w:r w:rsidR="00CC297E">
        <w:t xml:space="preserve">Там же. Д. </w:t>
      </w:r>
      <w:smartTag w:uri="urn:schemas-microsoft-com:office:smarttags" w:element="metricconverter">
        <w:smartTagPr>
          <w:attr w:name="ProductID" w:val="796. Л"/>
        </w:smartTagPr>
        <w:r w:rsidR="00CC297E">
          <w:t>796. Л</w:t>
        </w:r>
      </w:smartTag>
      <w:r w:rsidR="00CC297E">
        <w:t xml:space="preserve">. 159. </w:t>
      </w:r>
    </w:p>
  </w:footnote>
  <w:footnote w:id="24">
    <w:p w:rsidR="00CC297E" w:rsidRDefault="005052E3" w:rsidP="000E7F62">
      <w:pPr>
        <w:pStyle w:val="a4"/>
      </w:pPr>
      <w:r>
        <w:rPr>
          <w:rStyle w:val="ac"/>
        </w:rPr>
        <w:t>4</w:t>
      </w:r>
      <w:r w:rsidR="00002CD1">
        <w:t xml:space="preserve"> </w:t>
      </w:r>
      <w:r w:rsidR="00CC297E">
        <w:t xml:space="preserve">Сборник законов и указов Президиума Верховного Совета СССР. 1938–1967. </w:t>
      </w:r>
      <w:r w:rsidR="00CF4EC0">
        <w:t xml:space="preserve">– </w:t>
      </w:r>
      <w:r w:rsidR="00CC297E">
        <w:t xml:space="preserve">М., 1968. </w:t>
      </w:r>
      <w:r w:rsidR="00CF4EC0">
        <w:t xml:space="preserve">– </w:t>
      </w:r>
      <w:r w:rsidR="00CC297E">
        <w:t>Т. 2.</w:t>
      </w:r>
      <w:r w:rsidR="00CF4EC0">
        <w:t xml:space="preserve"> – </w:t>
      </w:r>
      <w:r w:rsidR="00CC297E">
        <w:t xml:space="preserve">С. 713–721. </w:t>
      </w:r>
    </w:p>
  </w:footnote>
  <w:footnote w:id="25">
    <w:p w:rsidR="00CC297E" w:rsidRDefault="005052E3" w:rsidP="000E7F62">
      <w:pPr>
        <w:pStyle w:val="a4"/>
      </w:pPr>
      <w:r>
        <w:rPr>
          <w:rStyle w:val="ac"/>
        </w:rPr>
        <w:t>1</w:t>
      </w:r>
      <w:r>
        <w:t xml:space="preserve"> </w:t>
      </w:r>
      <w:r w:rsidR="00CC297E">
        <w:t xml:space="preserve">РГАЭ. Ф. 1562. Оп. 329. Д. </w:t>
      </w:r>
      <w:smartTag w:uri="urn:schemas-microsoft-com:office:smarttags" w:element="metricconverter">
        <w:smartTagPr>
          <w:attr w:name="ProductID" w:val="1456. Л"/>
        </w:smartTagPr>
        <w:r w:rsidR="00CC297E">
          <w:t>1456. Л</w:t>
        </w:r>
      </w:smartTag>
      <w:r w:rsidR="00CC297E">
        <w:t xml:space="preserve">. 9; Д. </w:t>
      </w:r>
      <w:smartTag w:uri="urn:schemas-microsoft-com:office:smarttags" w:element="metricconverter">
        <w:smartTagPr>
          <w:attr w:name="ProductID" w:val="1882. Л"/>
        </w:smartTagPr>
        <w:r w:rsidR="00CC297E">
          <w:t>1882. Л</w:t>
        </w:r>
      </w:smartTag>
      <w:r w:rsidR="00CC297E">
        <w:t>. 1.</w:t>
      </w:r>
    </w:p>
  </w:footnote>
  <w:footnote w:id="26">
    <w:p w:rsidR="00CC297E" w:rsidRDefault="005052E3" w:rsidP="000E7F62">
      <w:pPr>
        <w:pStyle w:val="a4"/>
      </w:pPr>
      <w:r>
        <w:rPr>
          <w:rStyle w:val="ac"/>
        </w:rPr>
        <w:t>2</w:t>
      </w:r>
      <w:r>
        <w:t xml:space="preserve"> </w:t>
      </w:r>
      <w:r w:rsidR="00CC297E">
        <w:t>ГАРФ. Ф. А</w:t>
      </w:r>
      <w:r w:rsidR="00297578">
        <w:t>-</w:t>
      </w:r>
      <w:r w:rsidR="00CC297E">
        <w:t xml:space="preserve">374. Оп. 11. Д. </w:t>
      </w:r>
      <w:smartTag w:uri="urn:schemas-microsoft-com:office:smarttags" w:element="metricconverter">
        <w:smartTagPr>
          <w:attr w:name="ProductID" w:val="263. Л"/>
        </w:smartTagPr>
        <w:r w:rsidR="00CC297E">
          <w:t>263. Л</w:t>
        </w:r>
      </w:smartTag>
      <w:r w:rsidR="00CC297E">
        <w:t>. 26</w:t>
      </w:r>
      <w:r w:rsidR="00297578">
        <w:t>–</w:t>
      </w:r>
      <w:r w:rsidR="00CC297E">
        <w:t xml:space="preserve">27; Д. </w:t>
      </w:r>
      <w:smartTag w:uri="urn:schemas-microsoft-com:office:smarttags" w:element="metricconverter">
        <w:smartTagPr>
          <w:attr w:name="ProductID" w:val="351. Л"/>
        </w:smartTagPr>
        <w:r w:rsidR="00CC297E">
          <w:t>351. Л</w:t>
        </w:r>
      </w:smartTag>
      <w:r w:rsidR="00CC297E">
        <w:t>. 22.</w:t>
      </w:r>
    </w:p>
  </w:footnote>
  <w:footnote w:id="27">
    <w:p w:rsidR="00CC297E" w:rsidRDefault="005052E3" w:rsidP="000E7F62">
      <w:pPr>
        <w:pStyle w:val="a4"/>
      </w:pPr>
      <w:r>
        <w:rPr>
          <w:rStyle w:val="ac"/>
        </w:rPr>
        <w:t>3</w:t>
      </w:r>
      <w:r w:rsidR="00CC297E">
        <w:t>Там же.</w:t>
      </w:r>
    </w:p>
  </w:footnote>
  <w:footnote w:id="28">
    <w:p w:rsidR="00CC297E" w:rsidRDefault="005052E3" w:rsidP="000E7F62">
      <w:pPr>
        <w:pStyle w:val="a4"/>
      </w:pPr>
      <w:r>
        <w:rPr>
          <w:rStyle w:val="ac"/>
        </w:rPr>
        <w:t>4</w:t>
      </w:r>
      <w:r>
        <w:t xml:space="preserve"> </w:t>
      </w:r>
      <w:r w:rsidR="00CC297E">
        <w:t xml:space="preserve">Там же. Д. </w:t>
      </w:r>
      <w:smartTag w:uri="urn:schemas-microsoft-com:office:smarttags" w:element="metricconverter">
        <w:smartTagPr>
          <w:attr w:name="ProductID" w:val="362. Л"/>
        </w:smartTagPr>
        <w:r w:rsidR="00CC297E">
          <w:t>362. Л</w:t>
        </w:r>
      </w:smartTag>
      <w:r w:rsidR="00CC297E">
        <w:t>. 115 об., 126 об., 129 об., 144 об.</w:t>
      </w:r>
    </w:p>
  </w:footnote>
  <w:footnote w:id="29">
    <w:p w:rsidR="00CC297E" w:rsidRDefault="001325BF" w:rsidP="000E7F62">
      <w:pPr>
        <w:pStyle w:val="a4"/>
      </w:pPr>
      <w:r>
        <w:rPr>
          <w:rStyle w:val="ac"/>
        </w:rPr>
        <w:t>2</w:t>
      </w:r>
      <w:r w:rsidRPr="001325BF">
        <w:rPr>
          <w:vertAlign w:val="superscript"/>
        </w:rPr>
        <w:t>7</w:t>
      </w:r>
      <w:r w:rsidR="00CC297E">
        <w:t xml:space="preserve"> Там же. Ф. 8009. Оп. 21. Д. </w:t>
      </w:r>
      <w:smartTag w:uri="urn:schemas-microsoft-com:office:smarttags" w:element="metricconverter">
        <w:smartTagPr>
          <w:attr w:name="ProductID" w:val="62. Л"/>
        </w:smartTagPr>
        <w:r w:rsidR="00CC297E">
          <w:t>62. Л</w:t>
        </w:r>
      </w:smartTag>
      <w:r w:rsidR="00CC297E">
        <w:t>. 29.</w:t>
      </w:r>
    </w:p>
  </w:footnote>
  <w:footnote w:id="30">
    <w:p w:rsidR="00CC297E" w:rsidRDefault="002D4CD3" w:rsidP="000E7F62">
      <w:pPr>
        <w:pStyle w:val="a4"/>
      </w:pPr>
      <w:r>
        <w:rPr>
          <w:rStyle w:val="ac"/>
        </w:rPr>
        <w:t>1</w:t>
      </w:r>
      <w:r>
        <w:t xml:space="preserve"> </w:t>
      </w:r>
      <w:r w:rsidR="00CC297E">
        <w:t xml:space="preserve">Там же. </w:t>
      </w:r>
    </w:p>
  </w:footnote>
  <w:footnote w:id="31">
    <w:p w:rsidR="00CC297E" w:rsidRDefault="002D4CD3" w:rsidP="000E7F62">
      <w:pPr>
        <w:pStyle w:val="a4"/>
      </w:pPr>
      <w:r>
        <w:rPr>
          <w:rStyle w:val="ac"/>
        </w:rPr>
        <w:t>2</w:t>
      </w:r>
      <w:r>
        <w:t xml:space="preserve"> </w:t>
      </w:r>
      <w:r w:rsidR="00CC297E">
        <w:t xml:space="preserve">Там же. Оп. 6. Д. </w:t>
      </w:r>
      <w:smartTag w:uri="urn:schemas-microsoft-com:office:smarttags" w:element="metricconverter">
        <w:smartTagPr>
          <w:attr w:name="ProductID" w:val="1913. Л"/>
        </w:smartTagPr>
        <w:r w:rsidR="00CC297E">
          <w:t>1913. Л</w:t>
        </w:r>
      </w:smartTag>
      <w:r w:rsidR="00CC297E">
        <w:t>. 83.</w:t>
      </w:r>
    </w:p>
  </w:footnote>
  <w:footnote w:id="32">
    <w:p w:rsidR="00CC297E" w:rsidRDefault="002D4CD3" w:rsidP="000E7F62">
      <w:pPr>
        <w:pStyle w:val="a4"/>
      </w:pPr>
      <w:r>
        <w:rPr>
          <w:rStyle w:val="ac"/>
        </w:rPr>
        <w:t>3</w:t>
      </w:r>
      <w:r>
        <w:t xml:space="preserve"> </w:t>
      </w:r>
      <w:r w:rsidR="00CC297E">
        <w:t xml:space="preserve">Урланис Б.Ц. Рождаемость и продолжительность жизни в СССР. </w:t>
      </w:r>
      <w:r w:rsidR="00CF4EC0">
        <w:t xml:space="preserve">– </w:t>
      </w:r>
      <w:r w:rsidR="00CC297E">
        <w:t xml:space="preserve">М., 1963. </w:t>
      </w:r>
      <w:r w:rsidR="00CF4EC0">
        <w:t xml:space="preserve">– </w:t>
      </w:r>
      <w:r w:rsidR="00CC297E">
        <w:t>С. 22.</w:t>
      </w:r>
    </w:p>
  </w:footnote>
  <w:footnote w:id="33">
    <w:p w:rsidR="00CC297E" w:rsidRDefault="002D4CD3" w:rsidP="000E7F62">
      <w:pPr>
        <w:pStyle w:val="a4"/>
      </w:pPr>
      <w:r>
        <w:rPr>
          <w:rStyle w:val="ac"/>
        </w:rPr>
        <w:t>4</w:t>
      </w:r>
      <w:r>
        <w:t xml:space="preserve"> </w:t>
      </w:r>
      <w:r w:rsidR="00CC297E">
        <w:t xml:space="preserve">Алексеев В.В., Исупов В.А. Население Сибири в годы… </w:t>
      </w:r>
      <w:r w:rsidR="00CF4EC0">
        <w:t xml:space="preserve">– </w:t>
      </w:r>
      <w:r w:rsidR="00CC297E">
        <w:t xml:space="preserve">С. 95. </w:t>
      </w:r>
    </w:p>
  </w:footnote>
  <w:footnote w:id="34">
    <w:p w:rsidR="00CC297E" w:rsidRDefault="002D4CD3" w:rsidP="000E7F62">
      <w:pPr>
        <w:pStyle w:val="a4"/>
      </w:pPr>
      <w:r>
        <w:rPr>
          <w:rStyle w:val="ac"/>
        </w:rPr>
        <w:t>5</w:t>
      </w:r>
      <w:r>
        <w:t xml:space="preserve"> </w:t>
      </w:r>
      <w:r w:rsidR="00CC297E">
        <w:t xml:space="preserve"> Корнилов Г.Е. Уральское село и война. </w:t>
      </w:r>
      <w:r w:rsidR="00CF4EC0">
        <w:t xml:space="preserve">– </w:t>
      </w:r>
      <w:r w:rsidR="00CC297E">
        <w:t>С. 62.</w:t>
      </w:r>
    </w:p>
  </w:footnote>
  <w:footnote w:id="35">
    <w:p w:rsidR="00CC297E" w:rsidRDefault="00E31A54" w:rsidP="000E7F62">
      <w:pPr>
        <w:pStyle w:val="a4"/>
      </w:pPr>
      <w:r>
        <w:rPr>
          <w:rStyle w:val="ac"/>
        </w:rPr>
        <w:t>1</w:t>
      </w:r>
      <w:r w:rsidR="00CC297E">
        <w:t xml:space="preserve"> Сивцева С.И. Якутия в годы… С. 108.</w:t>
      </w:r>
    </w:p>
  </w:footnote>
  <w:footnote w:id="36">
    <w:p w:rsidR="00CC297E" w:rsidRDefault="00E31A54" w:rsidP="000E7F62">
      <w:pPr>
        <w:pStyle w:val="a4"/>
      </w:pPr>
      <w:r>
        <w:rPr>
          <w:rStyle w:val="ac"/>
        </w:rPr>
        <w:t>2</w:t>
      </w:r>
      <w:r>
        <w:t xml:space="preserve"> </w:t>
      </w:r>
      <w:r w:rsidR="00CC297E">
        <w:t xml:space="preserve">Чернышева Н.В. Социально-демографические процессы… </w:t>
      </w:r>
      <w:r w:rsidR="004E6787">
        <w:t xml:space="preserve">– </w:t>
      </w:r>
      <w:r w:rsidR="00CC297E">
        <w:t>С. 42.</w:t>
      </w:r>
    </w:p>
  </w:footnote>
  <w:footnote w:id="37">
    <w:p w:rsidR="00CC297E" w:rsidRPr="0087243B" w:rsidRDefault="009B6A8B" w:rsidP="008905F0">
      <w:pPr>
        <w:pStyle w:val="a4"/>
        <w:ind w:firstLine="709"/>
        <w:jc w:val="both"/>
        <w:rPr>
          <w:sz w:val="24"/>
          <w:szCs w:val="24"/>
        </w:rPr>
      </w:pPr>
      <w:r>
        <w:rPr>
          <w:sz w:val="24"/>
          <w:szCs w:val="24"/>
        </w:rPr>
        <w:t xml:space="preserve">* </w:t>
      </w:r>
      <w:r w:rsidR="00CC297E" w:rsidRPr="0087243B">
        <w:rPr>
          <w:sz w:val="24"/>
          <w:szCs w:val="24"/>
        </w:rPr>
        <w:t>Исследование выполнено при финансовой поддержке РФФИ и Правительства Но</w:t>
      </w:r>
      <w:r w:rsidR="00CC297E">
        <w:rPr>
          <w:sz w:val="24"/>
          <w:szCs w:val="24"/>
        </w:rPr>
        <w:t>в</w:t>
      </w:r>
      <w:r w:rsidR="00CC297E">
        <w:rPr>
          <w:sz w:val="24"/>
          <w:szCs w:val="24"/>
        </w:rPr>
        <w:t>о</w:t>
      </w:r>
      <w:r w:rsidR="00CC297E" w:rsidRPr="0087243B">
        <w:rPr>
          <w:sz w:val="24"/>
          <w:szCs w:val="24"/>
        </w:rPr>
        <w:t>сибирской области в рамках научного проекта № 18-49-540001</w:t>
      </w:r>
      <w:r w:rsidR="00CC297E">
        <w:rPr>
          <w:sz w:val="24"/>
          <w:szCs w:val="24"/>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2766DF70"/>
    <w:lvl w:ilvl="0">
      <w:start w:val="1"/>
      <w:numFmt w:val="decimal"/>
      <w:lvlText w:val="%1."/>
      <w:lvlJc w:val="left"/>
      <w:pPr>
        <w:tabs>
          <w:tab w:val="num" w:pos="720"/>
        </w:tabs>
        <w:ind w:left="720" w:hanging="360"/>
      </w:pPr>
      <w:rPr>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2B3809"/>
    <w:multiLevelType w:val="hybridMultilevel"/>
    <w:tmpl w:val="D31EB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8740C0"/>
    <w:multiLevelType w:val="hybridMultilevel"/>
    <w:tmpl w:val="A702A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056942"/>
    <w:multiLevelType w:val="multilevel"/>
    <w:tmpl w:val="C67400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3D0F11"/>
    <w:multiLevelType w:val="hybridMultilevel"/>
    <w:tmpl w:val="EC065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AC6A55"/>
    <w:multiLevelType w:val="hybridMultilevel"/>
    <w:tmpl w:val="14FE9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CCD754F"/>
    <w:multiLevelType w:val="hybridMultilevel"/>
    <w:tmpl w:val="4C3E7C6E"/>
    <w:lvl w:ilvl="0" w:tplc="0419000F">
      <w:start w:val="1"/>
      <w:numFmt w:val="decimal"/>
      <w:lvlText w:val="%1."/>
      <w:lvlJc w:val="left"/>
      <w:pPr>
        <w:ind w:left="1000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FC83EDA"/>
    <w:multiLevelType w:val="hybridMultilevel"/>
    <w:tmpl w:val="FB6C1B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AC3F09"/>
    <w:multiLevelType w:val="hybridMultilevel"/>
    <w:tmpl w:val="DACC57FA"/>
    <w:lvl w:ilvl="0" w:tplc="ECC4B02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2AD6062"/>
    <w:multiLevelType w:val="hybridMultilevel"/>
    <w:tmpl w:val="B36809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8571D1D"/>
    <w:multiLevelType w:val="hybridMultilevel"/>
    <w:tmpl w:val="E43C4D7A"/>
    <w:lvl w:ilvl="0" w:tplc="D5EC63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BF868D4"/>
    <w:multiLevelType w:val="hybridMultilevel"/>
    <w:tmpl w:val="25C445BE"/>
    <w:lvl w:ilvl="0" w:tplc="D994958E">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C3E50F5"/>
    <w:multiLevelType w:val="hybridMultilevel"/>
    <w:tmpl w:val="470C1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016317"/>
    <w:multiLevelType w:val="hybridMultilevel"/>
    <w:tmpl w:val="01485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1A10A8D"/>
    <w:multiLevelType w:val="hybridMultilevel"/>
    <w:tmpl w:val="03262F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9361F0"/>
    <w:multiLevelType w:val="hybridMultilevel"/>
    <w:tmpl w:val="73FC2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9C7289F"/>
    <w:multiLevelType w:val="hybridMultilevel"/>
    <w:tmpl w:val="51302492"/>
    <w:lvl w:ilvl="0" w:tplc="0419000B">
      <w:start w:val="1"/>
      <w:numFmt w:val="bullet"/>
      <w:lvlText w:val=""/>
      <w:lvlJc w:val="left"/>
      <w:pPr>
        <w:tabs>
          <w:tab w:val="num" w:pos="1500"/>
        </w:tabs>
        <w:ind w:left="1500" w:hanging="360"/>
      </w:pPr>
      <w:rPr>
        <w:rFonts w:ascii="Wingdings" w:hAnsi="Wingdings" w:hint="default"/>
      </w:rPr>
    </w:lvl>
    <w:lvl w:ilvl="1" w:tplc="04190003" w:tentative="1">
      <w:start w:val="1"/>
      <w:numFmt w:val="bullet"/>
      <w:lvlText w:val="o"/>
      <w:lvlJc w:val="left"/>
      <w:pPr>
        <w:tabs>
          <w:tab w:val="num" w:pos="2220"/>
        </w:tabs>
        <w:ind w:left="2220" w:hanging="360"/>
      </w:pPr>
      <w:rPr>
        <w:rFonts w:ascii="Courier New" w:hAnsi="Courier New" w:cs="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17">
    <w:nsid w:val="4B925D8B"/>
    <w:multiLevelType w:val="hybridMultilevel"/>
    <w:tmpl w:val="EBDE52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4F1D55E5"/>
    <w:multiLevelType w:val="hybridMultilevel"/>
    <w:tmpl w:val="6DC460E0"/>
    <w:lvl w:ilvl="0" w:tplc="52669E2C">
      <w:start w:val="1"/>
      <w:numFmt w:val="decimal"/>
      <w:lvlText w:val="%1."/>
      <w:lvlJc w:val="left"/>
      <w:pPr>
        <w:ind w:left="1216" w:hanging="360"/>
      </w:pPr>
      <w:rPr>
        <w:rFonts w:hint="default"/>
      </w:rPr>
    </w:lvl>
    <w:lvl w:ilvl="1" w:tplc="04190019" w:tentative="1">
      <w:start w:val="1"/>
      <w:numFmt w:val="lowerLetter"/>
      <w:lvlText w:val="%2."/>
      <w:lvlJc w:val="left"/>
      <w:pPr>
        <w:ind w:left="1936" w:hanging="360"/>
      </w:pPr>
    </w:lvl>
    <w:lvl w:ilvl="2" w:tplc="0419001B" w:tentative="1">
      <w:start w:val="1"/>
      <w:numFmt w:val="lowerRoman"/>
      <w:lvlText w:val="%3."/>
      <w:lvlJc w:val="right"/>
      <w:pPr>
        <w:ind w:left="2656" w:hanging="180"/>
      </w:pPr>
    </w:lvl>
    <w:lvl w:ilvl="3" w:tplc="0419000F" w:tentative="1">
      <w:start w:val="1"/>
      <w:numFmt w:val="decimal"/>
      <w:lvlText w:val="%4."/>
      <w:lvlJc w:val="left"/>
      <w:pPr>
        <w:ind w:left="3376" w:hanging="360"/>
      </w:pPr>
    </w:lvl>
    <w:lvl w:ilvl="4" w:tplc="04190019" w:tentative="1">
      <w:start w:val="1"/>
      <w:numFmt w:val="lowerLetter"/>
      <w:lvlText w:val="%5."/>
      <w:lvlJc w:val="left"/>
      <w:pPr>
        <w:ind w:left="4096" w:hanging="360"/>
      </w:pPr>
    </w:lvl>
    <w:lvl w:ilvl="5" w:tplc="0419001B" w:tentative="1">
      <w:start w:val="1"/>
      <w:numFmt w:val="lowerRoman"/>
      <w:lvlText w:val="%6."/>
      <w:lvlJc w:val="right"/>
      <w:pPr>
        <w:ind w:left="4816" w:hanging="180"/>
      </w:pPr>
    </w:lvl>
    <w:lvl w:ilvl="6" w:tplc="0419000F" w:tentative="1">
      <w:start w:val="1"/>
      <w:numFmt w:val="decimal"/>
      <w:lvlText w:val="%7."/>
      <w:lvlJc w:val="left"/>
      <w:pPr>
        <w:ind w:left="5536" w:hanging="360"/>
      </w:pPr>
    </w:lvl>
    <w:lvl w:ilvl="7" w:tplc="04190019" w:tentative="1">
      <w:start w:val="1"/>
      <w:numFmt w:val="lowerLetter"/>
      <w:lvlText w:val="%8."/>
      <w:lvlJc w:val="left"/>
      <w:pPr>
        <w:ind w:left="6256" w:hanging="360"/>
      </w:pPr>
    </w:lvl>
    <w:lvl w:ilvl="8" w:tplc="0419001B" w:tentative="1">
      <w:start w:val="1"/>
      <w:numFmt w:val="lowerRoman"/>
      <w:lvlText w:val="%9."/>
      <w:lvlJc w:val="right"/>
      <w:pPr>
        <w:ind w:left="6976" w:hanging="180"/>
      </w:pPr>
    </w:lvl>
  </w:abstractNum>
  <w:abstractNum w:abstractNumId="19">
    <w:nsid w:val="535A6135"/>
    <w:multiLevelType w:val="hybridMultilevel"/>
    <w:tmpl w:val="01FA43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A9379F2"/>
    <w:multiLevelType w:val="hybridMultilevel"/>
    <w:tmpl w:val="1416E1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3DA73CF"/>
    <w:multiLevelType w:val="hybridMultilevel"/>
    <w:tmpl w:val="4734EE20"/>
    <w:lvl w:ilvl="0" w:tplc="0419000F">
      <w:start w:val="1"/>
      <w:numFmt w:val="decimal"/>
      <w:lvlText w:val="%1."/>
      <w:lvlJc w:val="left"/>
      <w:pPr>
        <w:ind w:left="1429" w:hanging="360"/>
      </w:pPr>
      <w:rPr>
        <w:rFonts w:ascii="Times New Roman" w:hAnsi="Times New Roman" w:cs="Times New Roman"/>
      </w:rPr>
    </w:lvl>
    <w:lvl w:ilvl="1" w:tplc="04190019">
      <w:start w:val="1"/>
      <w:numFmt w:val="lowerLetter"/>
      <w:lvlText w:val="%2."/>
      <w:lvlJc w:val="left"/>
      <w:pPr>
        <w:ind w:left="2149" w:hanging="360"/>
      </w:pPr>
      <w:rPr>
        <w:rFonts w:ascii="Times New Roman" w:hAnsi="Times New Roman" w:cs="Times New Roman"/>
      </w:rPr>
    </w:lvl>
    <w:lvl w:ilvl="2" w:tplc="0419001B">
      <w:start w:val="1"/>
      <w:numFmt w:val="lowerRoman"/>
      <w:lvlText w:val="%3."/>
      <w:lvlJc w:val="right"/>
      <w:pPr>
        <w:ind w:left="2869" w:hanging="180"/>
      </w:pPr>
      <w:rPr>
        <w:rFonts w:ascii="Times New Roman" w:hAnsi="Times New Roman" w:cs="Times New Roman"/>
      </w:rPr>
    </w:lvl>
    <w:lvl w:ilvl="3" w:tplc="0419000F">
      <w:start w:val="1"/>
      <w:numFmt w:val="decimal"/>
      <w:lvlText w:val="%4."/>
      <w:lvlJc w:val="left"/>
      <w:pPr>
        <w:ind w:left="3589" w:hanging="360"/>
      </w:pPr>
      <w:rPr>
        <w:rFonts w:ascii="Times New Roman" w:hAnsi="Times New Roman" w:cs="Times New Roman"/>
      </w:rPr>
    </w:lvl>
    <w:lvl w:ilvl="4" w:tplc="04190019">
      <w:start w:val="1"/>
      <w:numFmt w:val="lowerLetter"/>
      <w:lvlText w:val="%5."/>
      <w:lvlJc w:val="left"/>
      <w:pPr>
        <w:ind w:left="4309" w:hanging="360"/>
      </w:pPr>
      <w:rPr>
        <w:rFonts w:ascii="Times New Roman" w:hAnsi="Times New Roman" w:cs="Times New Roman"/>
      </w:rPr>
    </w:lvl>
    <w:lvl w:ilvl="5" w:tplc="0419001B">
      <w:start w:val="1"/>
      <w:numFmt w:val="lowerRoman"/>
      <w:lvlText w:val="%6."/>
      <w:lvlJc w:val="right"/>
      <w:pPr>
        <w:ind w:left="5029" w:hanging="180"/>
      </w:pPr>
      <w:rPr>
        <w:rFonts w:ascii="Times New Roman" w:hAnsi="Times New Roman" w:cs="Times New Roman"/>
      </w:rPr>
    </w:lvl>
    <w:lvl w:ilvl="6" w:tplc="0419000F">
      <w:start w:val="1"/>
      <w:numFmt w:val="decimal"/>
      <w:lvlText w:val="%7."/>
      <w:lvlJc w:val="left"/>
      <w:pPr>
        <w:ind w:left="5749" w:hanging="360"/>
      </w:pPr>
      <w:rPr>
        <w:rFonts w:ascii="Times New Roman" w:hAnsi="Times New Roman" w:cs="Times New Roman"/>
      </w:rPr>
    </w:lvl>
    <w:lvl w:ilvl="7" w:tplc="04190019">
      <w:start w:val="1"/>
      <w:numFmt w:val="lowerLetter"/>
      <w:lvlText w:val="%8."/>
      <w:lvlJc w:val="left"/>
      <w:pPr>
        <w:ind w:left="6469" w:hanging="360"/>
      </w:pPr>
      <w:rPr>
        <w:rFonts w:ascii="Times New Roman" w:hAnsi="Times New Roman" w:cs="Times New Roman"/>
      </w:rPr>
    </w:lvl>
    <w:lvl w:ilvl="8" w:tplc="0419001B">
      <w:start w:val="1"/>
      <w:numFmt w:val="lowerRoman"/>
      <w:lvlText w:val="%9."/>
      <w:lvlJc w:val="right"/>
      <w:pPr>
        <w:ind w:left="7189" w:hanging="180"/>
      </w:pPr>
      <w:rPr>
        <w:rFonts w:ascii="Times New Roman" w:hAnsi="Times New Roman" w:cs="Times New Roman"/>
      </w:rPr>
    </w:lvl>
  </w:abstractNum>
  <w:abstractNum w:abstractNumId="22">
    <w:nsid w:val="70897B6F"/>
    <w:multiLevelType w:val="hybridMultilevel"/>
    <w:tmpl w:val="0F383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2AB680D"/>
    <w:multiLevelType w:val="hybridMultilevel"/>
    <w:tmpl w:val="016AA900"/>
    <w:lvl w:ilvl="0" w:tplc="07AE10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64471E8"/>
    <w:multiLevelType w:val="hybridMultilevel"/>
    <w:tmpl w:val="C5200984"/>
    <w:lvl w:ilvl="0" w:tplc="5B16CF7E">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1E1A7F"/>
    <w:multiLevelType w:val="hybridMultilevel"/>
    <w:tmpl w:val="D1041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2"/>
  </w:num>
  <w:num w:numId="3">
    <w:abstractNumId w:val="5"/>
  </w:num>
  <w:num w:numId="4">
    <w:abstractNumId w:val="14"/>
  </w:num>
  <w:num w:numId="5">
    <w:abstractNumId w:val="19"/>
  </w:num>
  <w:num w:numId="6">
    <w:abstractNumId w:val="24"/>
  </w:num>
  <w:num w:numId="7">
    <w:abstractNumId w:val="21"/>
  </w:num>
  <w:num w:numId="8">
    <w:abstractNumId w:val="13"/>
  </w:num>
  <w:num w:numId="9">
    <w:abstractNumId w:val="6"/>
  </w:num>
  <w:num w:numId="10">
    <w:abstractNumId w:val="20"/>
  </w:num>
  <w:num w:numId="11">
    <w:abstractNumId w:val="2"/>
  </w:num>
  <w:num w:numId="12">
    <w:abstractNumId w:val="7"/>
  </w:num>
  <w:num w:numId="13">
    <w:abstractNumId w:val="10"/>
  </w:num>
  <w:num w:numId="14">
    <w:abstractNumId w:val="8"/>
  </w:num>
  <w:num w:numId="15">
    <w:abstractNumId w:val="12"/>
  </w:num>
  <w:num w:numId="16">
    <w:abstractNumId w:val="9"/>
  </w:num>
  <w:num w:numId="17">
    <w:abstractNumId w:val="18"/>
  </w:num>
  <w:num w:numId="18">
    <w:abstractNumId w:val="3"/>
  </w:num>
  <w:num w:numId="19">
    <w:abstractNumId w:val="16"/>
  </w:num>
  <w:num w:numId="20">
    <w:abstractNumId w:val="15"/>
  </w:num>
  <w:num w:numId="21">
    <w:abstractNumId w:val="4"/>
  </w:num>
  <w:num w:numId="22">
    <w:abstractNumId w:val="0"/>
  </w:num>
  <w:num w:numId="23">
    <w:abstractNumId w:val="1"/>
  </w:num>
  <w:num w:numId="24">
    <w:abstractNumId w:val="25"/>
  </w:num>
  <w:num w:numId="25">
    <w:abstractNumId w:val="23"/>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removePersonalInformation/>
  <w:removeDateAndTime/>
  <w:hideSpellingErrors/>
  <w:defaultTabStop w:val="708"/>
  <w:autoHyphenation/>
  <w:characterSpacingControl w:val="doNotCompress"/>
  <w:hdrShapeDefaults>
    <o:shapedefaults v:ext="edit" spidmax="80898">
      <o:colormenu v:ext="edit" strokecolor="none"/>
    </o:shapedefaults>
  </w:hdrShapeDefaults>
  <w:footnotePr>
    <w:numRestart w:val="eachPage"/>
    <w:footnote w:id="0"/>
    <w:footnote w:id="1"/>
  </w:footnotePr>
  <w:endnotePr>
    <w:endnote w:id="0"/>
    <w:endnote w:id="1"/>
  </w:endnotePr>
  <w:compat/>
  <w:rsids>
    <w:rsidRoot w:val="0061231A"/>
    <w:rsid w:val="0000060E"/>
    <w:rsid w:val="00001079"/>
    <w:rsid w:val="00002CD1"/>
    <w:rsid w:val="00003253"/>
    <w:rsid w:val="00004CE9"/>
    <w:rsid w:val="00006E72"/>
    <w:rsid w:val="00011BBA"/>
    <w:rsid w:val="0001231C"/>
    <w:rsid w:val="0002458B"/>
    <w:rsid w:val="00025760"/>
    <w:rsid w:val="00026A00"/>
    <w:rsid w:val="000316BE"/>
    <w:rsid w:val="0003184B"/>
    <w:rsid w:val="00031ABB"/>
    <w:rsid w:val="00032090"/>
    <w:rsid w:val="0003239E"/>
    <w:rsid w:val="000331F3"/>
    <w:rsid w:val="000339A2"/>
    <w:rsid w:val="00034362"/>
    <w:rsid w:val="000354F7"/>
    <w:rsid w:val="00035FB3"/>
    <w:rsid w:val="000366B8"/>
    <w:rsid w:val="00036C47"/>
    <w:rsid w:val="00036E7D"/>
    <w:rsid w:val="00042155"/>
    <w:rsid w:val="000436B0"/>
    <w:rsid w:val="00045312"/>
    <w:rsid w:val="0004599C"/>
    <w:rsid w:val="000461DC"/>
    <w:rsid w:val="000475F4"/>
    <w:rsid w:val="00050824"/>
    <w:rsid w:val="00052533"/>
    <w:rsid w:val="00053C6A"/>
    <w:rsid w:val="00053C74"/>
    <w:rsid w:val="000558E8"/>
    <w:rsid w:val="00056239"/>
    <w:rsid w:val="0006179F"/>
    <w:rsid w:val="000662DB"/>
    <w:rsid w:val="00070C19"/>
    <w:rsid w:val="00072D1E"/>
    <w:rsid w:val="00073902"/>
    <w:rsid w:val="000760FD"/>
    <w:rsid w:val="0008299B"/>
    <w:rsid w:val="00083914"/>
    <w:rsid w:val="0009007E"/>
    <w:rsid w:val="00090714"/>
    <w:rsid w:val="00090E06"/>
    <w:rsid w:val="00091B5C"/>
    <w:rsid w:val="0009293B"/>
    <w:rsid w:val="00094E59"/>
    <w:rsid w:val="00096378"/>
    <w:rsid w:val="000975C4"/>
    <w:rsid w:val="00097D18"/>
    <w:rsid w:val="00097EAF"/>
    <w:rsid w:val="000A0F45"/>
    <w:rsid w:val="000A59EE"/>
    <w:rsid w:val="000A5A77"/>
    <w:rsid w:val="000A655C"/>
    <w:rsid w:val="000A7498"/>
    <w:rsid w:val="000B2985"/>
    <w:rsid w:val="000B2B12"/>
    <w:rsid w:val="000B3E0F"/>
    <w:rsid w:val="000C6CE3"/>
    <w:rsid w:val="000D1056"/>
    <w:rsid w:val="000D3C25"/>
    <w:rsid w:val="000D4A8B"/>
    <w:rsid w:val="000D53A6"/>
    <w:rsid w:val="000E1517"/>
    <w:rsid w:val="000E49D3"/>
    <w:rsid w:val="000E5CC4"/>
    <w:rsid w:val="000E7F62"/>
    <w:rsid w:val="000F0071"/>
    <w:rsid w:val="000F0994"/>
    <w:rsid w:val="000F09F6"/>
    <w:rsid w:val="000F112D"/>
    <w:rsid w:val="000F1EE0"/>
    <w:rsid w:val="000F3119"/>
    <w:rsid w:val="000F3656"/>
    <w:rsid w:val="000F37BC"/>
    <w:rsid w:val="000F3E72"/>
    <w:rsid w:val="000F4AFF"/>
    <w:rsid w:val="000F69D2"/>
    <w:rsid w:val="00101197"/>
    <w:rsid w:val="00104724"/>
    <w:rsid w:val="001051F1"/>
    <w:rsid w:val="001054D0"/>
    <w:rsid w:val="00106255"/>
    <w:rsid w:val="001069D0"/>
    <w:rsid w:val="00106D3D"/>
    <w:rsid w:val="001119DC"/>
    <w:rsid w:val="00112A4C"/>
    <w:rsid w:val="0011528E"/>
    <w:rsid w:val="0011691A"/>
    <w:rsid w:val="00122D00"/>
    <w:rsid w:val="001236BE"/>
    <w:rsid w:val="001238BA"/>
    <w:rsid w:val="00123B3E"/>
    <w:rsid w:val="0012477B"/>
    <w:rsid w:val="00125102"/>
    <w:rsid w:val="001252E4"/>
    <w:rsid w:val="00126ECC"/>
    <w:rsid w:val="001325BF"/>
    <w:rsid w:val="00134106"/>
    <w:rsid w:val="00135D98"/>
    <w:rsid w:val="0013698F"/>
    <w:rsid w:val="001375B9"/>
    <w:rsid w:val="001376C5"/>
    <w:rsid w:val="001408BA"/>
    <w:rsid w:val="00140E1C"/>
    <w:rsid w:val="00142160"/>
    <w:rsid w:val="00146F48"/>
    <w:rsid w:val="001518DC"/>
    <w:rsid w:val="00152999"/>
    <w:rsid w:val="00156BF9"/>
    <w:rsid w:val="00163735"/>
    <w:rsid w:val="001637C3"/>
    <w:rsid w:val="00163F19"/>
    <w:rsid w:val="00164239"/>
    <w:rsid w:val="001649B3"/>
    <w:rsid w:val="00167434"/>
    <w:rsid w:val="0017182F"/>
    <w:rsid w:val="00173F86"/>
    <w:rsid w:val="00174B0E"/>
    <w:rsid w:val="00175857"/>
    <w:rsid w:val="00176342"/>
    <w:rsid w:val="001763EF"/>
    <w:rsid w:val="00176C33"/>
    <w:rsid w:val="00183947"/>
    <w:rsid w:val="00183A1E"/>
    <w:rsid w:val="00186556"/>
    <w:rsid w:val="001866E8"/>
    <w:rsid w:val="00187DE9"/>
    <w:rsid w:val="00187EC2"/>
    <w:rsid w:val="001934EA"/>
    <w:rsid w:val="00194296"/>
    <w:rsid w:val="00195F67"/>
    <w:rsid w:val="00196621"/>
    <w:rsid w:val="001979D3"/>
    <w:rsid w:val="00197FCF"/>
    <w:rsid w:val="001A1036"/>
    <w:rsid w:val="001A3A46"/>
    <w:rsid w:val="001A5462"/>
    <w:rsid w:val="001A5BEE"/>
    <w:rsid w:val="001A6093"/>
    <w:rsid w:val="001B1552"/>
    <w:rsid w:val="001B2B3F"/>
    <w:rsid w:val="001B2FAA"/>
    <w:rsid w:val="001B3D2C"/>
    <w:rsid w:val="001B489C"/>
    <w:rsid w:val="001B5E04"/>
    <w:rsid w:val="001B658A"/>
    <w:rsid w:val="001B6ABA"/>
    <w:rsid w:val="001B6EF2"/>
    <w:rsid w:val="001B7B11"/>
    <w:rsid w:val="001C03A2"/>
    <w:rsid w:val="001C5034"/>
    <w:rsid w:val="001C59DA"/>
    <w:rsid w:val="001C6B1B"/>
    <w:rsid w:val="001C6E22"/>
    <w:rsid w:val="001C7D70"/>
    <w:rsid w:val="001D3CB2"/>
    <w:rsid w:val="001D428F"/>
    <w:rsid w:val="001D690C"/>
    <w:rsid w:val="001D729E"/>
    <w:rsid w:val="001D7C73"/>
    <w:rsid w:val="001E0EAD"/>
    <w:rsid w:val="001E60FE"/>
    <w:rsid w:val="001E6267"/>
    <w:rsid w:val="001E660A"/>
    <w:rsid w:val="001F4148"/>
    <w:rsid w:val="001F5261"/>
    <w:rsid w:val="0020132C"/>
    <w:rsid w:val="00202249"/>
    <w:rsid w:val="00204579"/>
    <w:rsid w:val="0020556D"/>
    <w:rsid w:val="00210C20"/>
    <w:rsid w:val="00211411"/>
    <w:rsid w:val="002120CF"/>
    <w:rsid w:val="00212B5B"/>
    <w:rsid w:val="00215978"/>
    <w:rsid w:val="002229ED"/>
    <w:rsid w:val="00222A2D"/>
    <w:rsid w:val="0022655C"/>
    <w:rsid w:val="002270EC"/>
    <w:rsid w:val="00227D8A"/>
    <w:rsid w:val="00230AAB"/>
    <w:rsid w:val="00231FDA"/>
    <w:rsid w:val="00233FA9"/>
    <w:rsid w:val="00235794"/>
    <w:rsid w:val="00237E6E"/>
    <w:rsid w:val="00241166"/>
    <w:rsid w:val="00241710"/>
    <w:rsid w:val="00242F39"/>
    <w:rsid w:val="0024314A"/>
    <w:rsid w:val="0024316B"/>
    <w:rsid w:val="002433F5"/>
    <w:rsid w:val="0024429A"/>
    <w:rsid w:val="0025230D"/>
    <w:rsid w:val="0025355A"/>
    <w:rsid w:val="00253961"/>
    <w:rsid w:val="00253F56"/>
    <w:rsid w:val="002620BF"/>
    <w:rsid w:val="0026230C"/>
    <w:rsid w:val="00262CC6"/>
    <w:rsid w:val="00266857"/>
    <w:rsid w:val="00266C12"/>
    <w:rsid w:val="002674B0"/>
    <w:rsid w:val="00270D61"/>
    <w:rsid w:val="00273FE7"/>
    <w:rsid w:val="00280FFC"/>
    <w:rsid w:val="00284EF7"/>
    <w:rsid w:val="002877CF"/>
    <w:rsid w:val="00287B85"/>
    <w:rsid w:val="00292024"/>
    <w:rsid w:val="00292213"/>
    <w:rsid w:val="0029270C"/>
    <w:rsid w:val="00292995"/>
    <w:rsid w:val="002936FB"/>
    <w:rsid w:val="00295824"/>
    <w:rsid w:val="00296ED0"/>
    <w:rsid w:val="00297578"/>
    <w:rsid w:val="002A1D94"/>
    <w:rsid w:val="002A5400"/>
    <w:rsid w:val="002A7CCB"/>
    <w:rsid w:val="002B2796"/>
    <w:rsid w:val="002B3651"/>
    <w:rsid w:val="002B4E3D"/>
    <w:rsid w:val="002B5340"/>
    <w:rsid w:val="002B6C54"/>
    <w:rsid w:val="002C11E3"/>
    <w:rsid w:val="002C2407"/>
    <w:rsid w:val="002C3569"/>
    <w:rsid w:val="002C4E69"/>
    <w:rsid w:val="002C5E23"/>
    <w:rsid w:val="002C62E4"/>
    <w:rsid w:val="002C6ABC"/>
    <w:rsid w:val="002C6F34"/>
    <w:rsid w:val="002C7395"/>
    <w:rsid w:val="002D4CD3"/>
    <w:rsid w:val="002D7CD4"/>
    <w:rsid w:val="002E0040"/>
    <w:rsid w:val="002E0408"/>
    <w:rsid w:val="002E0E7E"/>
    <w:rsid w:val="002E5B67"/>
    <w:rsid w:val="002E6A7A"/>
    <w:rsid w:val="002F1EF3"/>
    <w:rsid w:val="002F446B"/>
    <w:rsid w:val="002F61CE"/>
    <w:rsid w:val="003006CE"/>
    <w:rsid w:val="00303620"/>
    <w:rsid w:val="00304B73"/>
    <w:rsid w:val="00304BE6"/>
    <w:rsid w:val="00306B49"/>
    <w:rsid w:val="00307DB1"/>
    <w:rsid w:val="003109E7"/>
    <w:rsid w:val="00313063"/>
    <w:rsid w:val="00313F6B"/>
    <w:rsid w:val="00316669"/>
    <w:rsid w:val="00316AC5"/>
    <w:rsid w:val="00316D6A"/>
    <w:rsid w:val="00316E37"/>
    <w:rsid w:val="00317C16"/>
    <w:rsid w:val="00317D9C"/>
    <w:rsid w:val="00320AC3"/>
    <w:rsid w:val="00320ED7"/>
    <w:rsid w:val="00321E68"/>
    <w:rsid w:val="003232BB"/>
    <w:rsid w:val="003242EB"/>
    <w:rsid w:val="00325ABD"/>
    <w:rsid w:val="00326E4D"/>
    <w:rsid w:val="00326E59"/>
    <w:rsid w:val="00327B22"/>
    <w:rsid w:val="00331BD6"/>
    <w:rsid w:val="00334045"/>
    <w:rsid w:val="00335A27"/>
    <w:rsid w:val="003377F5"/>
    <w:rsid w:val="003432C2"/>
    <w:rsid w:val="0034361C"/>
    <w:rsid w:val="0034409B"/>
    <w:rsid w:val="003442A9"/>
    <w:rsid w:val="00345882"/>
    <w:rsid w:val="00345DF8"/>
    <w:rsid w:val="00347103"/>
    <w:rsid w:val="00347121"/>
    <w:rsid w:val="00347796"/>
    <w:rsid w:val="00347E43"/>
    <w:rsid w:val="00350BB3"/>
    <w:rsid w:val="0035135F"/>
    <w:rsid w:val="003537EA"/>
    <w:rsid w:val="0035562F"/>
    <w:rsid w:val="00356FA7"/>
    <w:rsid w:val="00361196"/>
    <w:rsid w:val="003613BB"/>
    <w:rsid w:val="00361439"/>
    <w:rsid w:val="003616CE"/>
    <w:rsid w:val="00366691"/>
    <w:rsid w:val="00367599"/>
    <w:rsid w:val="003705FD"/>
    <w:rsid w:val="003740B3"/>
    <w:rsid w:val="00374C60"/>
    <w:rsid w:val="00377B8A"/>
    <w:rsid w:val="00380B59"/>
    <w:rsid w:val="00381D03"/>
    <w:rsid w:val="003844C2"/>
    <w:rsid w:val="00385E77"/>
    <w:rsid w:val="00390436"/>
    <w:rsid w:val="00390757"/>
    <w:rsid w:val="00390CD4"/>
    <w:rsid w:val="003949B3"/>
    <w:rsid w:val="003949CA"/>
    <w:rsid w:val="00394F04"/>
    <w:rsid w:val="003A511C"/>
    <w:rsid w:val="003A66B9"/>
    <w:rsid w:val="003A7E5B"/>
    <w:rsid w:val="003B011A"/>
    <w:rsid w:val="003B1120"/>
    <w:rsid w:val="003B407F"/>
    <w:rsid w:val="003B67A6"/>
    <w:rsid w:val="003C05AA"/>
    <w:rsid w:val="003C548F"/>
    <w:rsid w:val="003C7EEB"/>
    <w:rsid w:val="003D0338"/>
    <w:rsid w:val="003D0FD5"/>
    <w:rsid w:val="003D2617"/>
    <w:rsid w:val="003D2B12"/>
    <w:rsid w:val="003D5090"/>
    <w:rsid w:val="003D6449"/>
    <w:rsid w:val="003D6F86"/>
    <w:rsid w:val="003D79CA"/>
    <w:rsid w:val="003E1DCD"/>
    <w:rsid w:val="003E2164"/>
    <w:rsid w:val="003E2265"/>
    <w:rsid w:val="003E315D"/>
    <w:rsid w:val="003F0DF8"/>
    <w:rsid w:val="003F2676"/>
    <w:rsid w:val="003F311B"/>
    <w:rsid w:val="003F4EA8"/>
    <w:rsid w:val="003F67FF"/>
    <w:rsid w:val="003F6DE7"/>
    <w:rsid w:val="004058AD"/>
    <w:rsid w:val="00406F4E"/>
    <w:rsid w:val="0041325C"/>
    <w:rsid w:val="00415F28"/>
    <w:rsid w:val="004163BF"/>
    <w:rsid w:val="00416D87"/>
    <w:rsid w:val="00422D1E"/>
    <w:rsid w:val="004230E6"/>
    <w:rsid w:val="00430AC7"/>
    <w:rsid w:val="00430CBC"/>
    <w:rsid w:val="00431954"/>
    <w:rsid w:val="00434EA7"/>
    <w:rsid w:val="004358BC"/>
    <w:rsid w:val="0043764A"/>
    <w:rsid w:val="004428BC"/>
    <w:rsid w:val="00442FB1"/>
    <w:rsid w:val="00443566"/>
    <w:rsid w:val="00444CFF"/>
    <w:rsid w:val="00446270"/>
    <w:rsid w:val="00447857"/>
    <w:rsid w:val="004520FB"/>
    <w:rsid w:val="00454951"/>
    <w:rsid w:val="00455BA3"/>
    <w:rsid w:val="0045640B"/>
    <w:rsid w:val="00457B09"/>
    <w:rsid w:val="004605D6"/>
    <w:rsid w:val="0046297A"/>
    <w:rsid w:val="00462ADA"/>
    <w:rsid w:val="0046324A"/>
    <w:rsid w:val="00463810"/>
    <w:rsid w:val="00464CFA"/>
    <w:rsid w:val="00465D5B"/>
    <w:rsid w:val="00466BFC"/>
    <w:rsid w:val="00467FA6"/>
    <w:rsid w:val="0047018E"/>
    <w:rsid w:val="00471876"/>
    <w:rsid w:val="0047293A"/>
    <w:rsid w:val="00474CEC"/>
    <w:rsid w:val="0047535A"/>
    <w:rsid w:val="0047778B"/>
    <w:rsid w:val="004802D4"/>
    <w:rsid w:val="004824B7"/>
    <w:rsid w:val="0048272C"/>
    <w:rsid w:val="0048411B"/>
    <w:rsid w:val="004845C8"/>
    <w:rsid w:val="00484FFD"/>
    <w:rsid w:val="00485A3E"/>
    <w:rsid w:val="00486306"/>
    <w:rsid w:val="004866F6"/>
    <w:rsid w:val="00486B66"/>
    <w:rsid w:val="00487632"/>
    <w:rsid w:val="00491584"/>
    <w:rsid w:val="004920E9"/>
    <w:rsid w:val="00492424"/>
    <w:rsid w:val="00492EAC"/>
    <w:rsid w:val="004952EC"/>
    <w:rsid w:val="004A066B"/>
    <w:rsid w:val="004A1432"/>
    <w:rsid w:val="004A1B81"/>
    <w:rsid w:val="004A29B7"/>
    <w:rsid w:val="004A40D9"/>
    <w:rsid w:val="004A415D"/>
    <w:rsid w:val="004A4EDE"/>
    <w:rsid w:val="004B00CC"/>
    <w:rsid w:val="004B218A"/>
    <w:rsid w:val="004B3DD4"/>
    <w:rsid w:val="004B410F"/>
    <w:rsid w:val="004B424A"/>
    <w:rsid w:val="004B6BC8"/>
    <w:rsid w:val="004C0CBA"/>
    <w:rsid w:val="004C0E4B"/>
    <w:rsid w:val="004C180F"/>
    <w:rsid w:val="004C2649"/>
    <w:rsid w:val="004C332B"/>
    <w:rsid w:val="004C353C"/>
    <w:rsid w:val="004C6FFE"/>
    <w:rsid w:val="004D1D42"/>
    <w:rsid w:val="004D1EB1"/>
    <w:rsid w:val="004D2900"/>
    <w:rsid w:val="004D561F"/>
    <w:rsid w:val="004D67DF"/>
    <w:rsid w:val="004D7116"/>
    <w:rsid w:val="004E4439"/>
    <w:rsid w:val="004E6787"/>
    <w:rsid w:val="004F03C3"/>
    <w:rsid w:val="004F22CC"/>
    <w:rsid w:val="004F32B2"/>
    <w:rsid w:val="004F3F76"/>
    <w:rsid w:val="004F4B72"/>
    <w:rsid w:val="004F512D"/>
    <w:rsid w:val="004F7921"/>
    <w:rsid w:val="00501A09"/>
    <w:rsid w:val="005052E3"/>
    <w:rsid w:val="00506F0B"/>
    <w:rsid w:val="00507EF7"/>
    <w:rsid w:val="005113E6"/>
    <w:rsid w:val="005120AD"/>
    <w:rsid w:val="00512151"/>
    <w:rsid w:val="00516A6F"/>
    <w:rsid w:val="0052064B"/>
    <w:rsid w:val="0052099C"/>
    <w:rsid w:val="0052277D"/>
    <w:rsid w:val="00523627"/>
    <w:rsid w:val="00525485"/>
    <w:rsid w:val="00526589"/>
    <w:rsid w:val="00531CB2"/>
    <w:rsid w:val="00531DB1"/>
    <w:rsid w:val="00532A16"/>
    <w:rsid w:val="0053452B"/>
    <w:rsid w:val="00534DEB"/>
    <w:rsid w:val="005359BB"/>
    <w:rsid w:val="00537B1E"/>
    <w:rsid w:val="005407AE"/>
    <w:rsid w:val="005437F9"/>
    <w:rsid w:val="00543906"/>
    <w:rsid w:val="005470D2"/>
    <w:rsid w:val="00550D6B"/>
    <w:rsid w:val="00551521"/>
    <w:rsid w:val="0055635C"/>
    <w:rsid w:val="005566C7"/>
    <w:rsid w:val="0056083F"/>
    <w:rsid w:val="005608D5"/>
    <w:rsid w:val="005718B4"/>
    <w:rsid w:val="005738AA"/>
    <w:rsid w:val="00573D04"/>
    <w:rsid w:val="00575723"/>
    <w:rsid w:val="00577637"/>
    <w:rsid w:val="00581616"/>
    <w:rsid w:val="00581F2A"/>
    <w:rsid w:val="005835F9"/>
    <w:rsid w:val="00585920"/>
    <w:rsid w:val="00586371"/>
    <w:rsid w:val="00586FFD"/>
    <w:rsid w:val="005905F8"/>
    <w:rsid w:val="00591BFA"/>
    <w:rsid w:val="00592177"/>
    <w:rsid w:val="005930C4"/>
    <w:rsid w:val="005940DE"/>
    <w:rsid w:val="00595F07"/>
    <w:rsid w:val="0059646C"/>
    <w:rsid w:val="005A40D8"/>
    <w:rsid w:val="005B2EAD"/>
    <w:rsid w:val="005B30D1"/>
    <w:rsid w:val="005B4456"/>
    <w:rsid w:val="005B4536"/>
    <w:rsid w:val="005B6DAF"/>
    <w:rsid w:val="005C3375"/>
    <w:rsid w:val="005C3B3D"/>
    <w:rsid w:val="005C483D"/>
    <w:rsid w:val="005C62F4"/>
    <w:rsid w:val="005C78F6"/>
    <w:rsid w:val="005C7CB0"/>
    <w:rsid w:val="005D3B1B"/>
    <w:rsid w:val="005D5526"/>
    <w:rsid w:val="005D772E"/>
    <w:rsid w:val="005D7A98"/>
    <w:rsid w:val="005E512E"/>
    <w:rsid w:val="005E52CD"/>
    <w:rsid w:val="005E5DF7"/>
    <w:rsid w:val="005E6224"/>
    <w:rsid w:val="005E75FF"/>
    <w:rsid w:val="005F0255"/>
    <w:rsid w:val="005F3D9A"/>
    <w:rsid w:val="005F557C"/>
    <w:rsid w:val="005F67BD"/>
    <w:rsid w:val="005F7456"/>
    <w:rsid w:val="00600398"/>
    <w:rsid w:val="00605BB0"/>
    <w:rsid w:val="0060799F"/>
    <w:rsid w:val="00611E4E"/>
    <w:rsid w:val="00612280"/>
    <w:rsid w:val="0061231A"/>
    <w:rsid w:val="0061387E"/>
    <w:rsid w:val="00615DA2"/>
    <w:rsid w:val="00616143"/>
    <w:rsid w:val="00616715"/>
    <w:rsid w:val="00616A39"/>
    <w:rsid w:val="006177C0"/>
    <w:rsid w:val="006213B3"/>
    <w:rsid w:val="0062273E"/>
    <w:rsid w:val="00623670"/>
    <w:rsid w:val="0062396A"/>
    <w:rsid w:val="00623C27"/>
    <w:rsid w:val="00625342"/>
    <w:rsid w:val="00626068"/>
    <w:rsid w:val="00630006"/>
    <w:rsid w:val="00630BEB"/>
    <w:rsid w:val="0063101A"/>
    <w:rsid w:val="00631DE9"/>
    <w:rsid w:val="00632766"/>
    <w:rsid w:val="00633C29"/>
    <w:rsid w:val="00634283"/>
    <w:rsid w:val="00635154"/>
    <w:rsid w:val="006354D9"/>
    <w:rsid w:val="00636245"/>
    <w:rsid w:val="00640658"/>
    <w:rsid w:val="00640A46"/>
    <w:rsid w:val="00641621"/>
    <w:rsid w:val="006423CB"/>
    <w:rsid w:val="00643AF4"/>
    <w:rsid w:val="00643EEC"/>
    <w:rsid w:val="00645B9C"/>
    <w:rsid w:val="006514E4"/>
    <w:rsid w:val="00656127"/>
    <w:rsid w:val="006615F4"/>
    <w:rsid w:val="00662478"/>
    <w:rsid w:val="0066328A"/>
    <w:rsid w:val="00666E8A"/>
    <w:rsid w:val="006675E2"/>
    <w:rsid w:val="00667EC7"/>
    <w:rsid w:val="0067053D"/>
    <w:rsid w:val="0067088D"/>
    <w:rsid w:val="006715AD"/>
    <w:rsid w:val="00672436"/>
    <w:rsid w:val="00672F55"/>
    <w:rsid w:val="006759CD"/>
    <w:rsid w:val="006813BD"/>
    <w:rsid w:val="0068171F"/>
    <w:rsid w:val="00685425"/>
    <w:rsid w:val="00685B16"/>
    <w:rsid w:val="00685B88"/>
    <w:rsid w:val="0068665F"/>
    <w:rsid w:val="0069034C"/>
    <w:rsid w:val="00690A6F"/>
    <w:rsid w:val="00694F11"/>
    <w:rsid w:val="00695B48"/>
    <w:rsid w:val="00696365"/>
    <w:rsid w:val="006A445F"/>
    <w:rsid w:val="006A4AD4"/>
    <w:rsid w:val="006A52C3"/>
    <w:rsid w:val="006A59F6"/>
    <w:rsid w:val="006A6818"/>
    <w:rsid w:val="006B3BEA"/>
    <w:rsid w:val="006B3E02"/>
    <w:rsid w:val="006B3FAC"/>
    <w:rsid w:val="006B5931"/>
    <w:rsid w:val="006B6267"/>
    <w:rsid w:val="006B6669"/>
    <w:rsid w:val="006B6AF0"/>
    <w:rsid w:val="006C0A22"/>
    <w:rsid w:val="006C0E6A"/>
    <w:rsid w:val="006C3B0F"/>
    <w:rsid w:val="006C5AB9"/>
    <w:rsid w:val="006D2E88"/>
    <w:rsid w:val="006D5E33"/>
    <w:rsid w:val="006E18E0"/>
    <w:rsid w:val="006E22AC"/>
    <w:rsid w:val="006E24BB"/>
    <w:rsid w:val="006F1D89"/>
    <w:rsid w:val="006F6246"/>
    <w:rsid w:val="006F7775"/>
    <w:rsid w:val="00703D62"/>
    <w:rsid w:val="007051F9"/>
    <w:rsid w:val="007053F0"/>
    <w:rsid w:val="00712270"/>
    <w:rsid w:val="00714457"/>
    <w:rsid w:val="00717869"/>
    <w:rsid w:val="00722EB9"/>
    <w:rsid w:val="00724BC9"/>
    <w:rsid w:val="007251BD"/>
    <w:rsid w:val="0072577C"/>
    <w:rsid w:val="00727CE1"/>
    <w:rsid w:val="00732114"/>
    <w:rsid w:val="00737FD6"/>
    <w:rsid w:val="00742F45"/>
    <w:rsid w:val="00746584"/>
    <w:rsid w:val="007475CC"/>
    <w:rsid w:val="00750712"/>
    <w:rsid w:val="00752E67"/>
    <w:rsid w:val="007537DF"/>
    <w:rsid w:val="00753D19"/>
    <w:rsid w:val="00754452"/>
    <w:rsid w:val="007602B0"/>
    <w:rsid w:val="00760BB4"/>
    <w:rsid w:val="007614DD"/>
    <w:rsid w:val="00762370"/>
    <w:rsid w:val="007640D1"/>
    <w:rsid w:val="00765829"/>
    <w:rsid w:val="00765D25"/>
    <w:rsid w:val="0076799C"/>
    <w:rsid w:val="007721F0"/>
    <w:rsid w:val="00772C46"/>
    <w:rsid w:val="00774805"/>
    <w:rsid w:val="00775C73"/>
    <w:rsid w:val="00777753"/>
    <w:rsid w:val="00777AF8"/>
    <w:rsid w:val="00780F2D"/>
    <w:rsid w:val="00781B7E"/>
    <w:rsid w:val="00782508"/>
    <w:rsid w:val="00782685"/>
    <w:rsid w:val="007827AB"/>
    <w:rsid w:val="0078362C"/>
    <w:rsid w:val="00784AAB"/>
    <w:rsid w:val="0078551B"/>
    <w:rsid w:val="00785ECD"/>
    <w:rsid w:val="00786A2F"/>
    <w:rsid w:val="00786CF8"/>
    <w:rsid w:val="007872C0"/>
    <w:rsid w:val="00792E80"/>
    <w:rsid w:val="007937FE"/>
    <w:rsid w:val="00796323"/>
    <w:rsid w:val="007965E6"/>
    <w:rsid w:val="00796F8D"/>
    <w:rsid w:val="007A00B2"/>
    <w:rsid w:val="007A3FB7"/>
    <w:rsid w:val="007A485B"/>
    <w:rsid w:val="007A4B96"/>
    <w:rsid w:val="007A6933"/>
    <w:rsid w:val="007B0138"/>
    <w:rsid w:val="007B05F3"/>
    <w:rsid w:val="007B1578"/>
    <w:rsid w:val="007B4C34"/>
    <w:rsid w:val="007B4EAA"/>
    <w:rsid w:val="007B6951"/>
    <w:rsid w:val="007C0361"/>
    <w:rsid w:val="007C06CC"/>
    <w:rsid w:val="007C3AC4"/>
    <w:rsid w:val="007C7B36"/>
    <w:rsid w:val="007D132F"/>
    <w:rsid w:val="007D15B6"/>
    <w:rsid w:val="007D37E8"/>
    <w:rsid w:val="007D40A5"/>
    <w:rsid w:val="007D456A"/>
    <w:rsid w:val="007D5571"/>
    <w:rsid w:val="007E015E"/>
    <w:rsid w:val="007E041C"/>
    <w:rsid w:val="007E09CC"/>
    <w:rsid w:val="007E103F"/>
    <w:rsid w:val="007E12FB"/>
    <w:rsid w:val="007E1567"/>
    <w:rsid w:val="007E2AE7"/>
    <w:rsid w:val="007E2B4D"/>
    <w:rsid w:val="007E38D0"/>
    <w:rsid w:val="007E42C0"/>
    <w:rsid w:val="007E44E7"/>
    <w:rsid w:val="007F358E"/>
    <w:rsid w:val="007F4C72"/>
    <w:rsid w:val="007F5998"/>
    <w:rsid w:val="00802C33"/>
    <w:rsid w:val="00802FEA"/>
    <w:rsid w:val="008034A8"/>
    <w:rsid w:val="00810A88"/>
    <w:rsid w:val="00811569"/>
    <w:rsid w:val="00812C07"/>
    <w:rsid w:val="0081674A"/>
    <w:rsid w:val="00821055"/>
    <w:rsid w:val="00823C9B"/>
    <w:rsid w:val="0082488E"/>
    <w:rsid w:val="00830AA7"/>
    <w:rsid w:val="00832016"/>
    <w:rsid w:val="00833009"/>
    <w:rsid w:val="00833686"/>
    <w:rsid w:val="00840FDC"/>
    <w:rsid w:val="00844F86"/>
    <w:rsid w:val="00847D35"/>
    <w:rsid w:val="00850033"/>
    <w:rsid w:val="0085311B"/>
    <w:rsid w:val="00853FA0"/>
    <w:rsid w:val="00860DA4"/>
    <w:rsid w:val="008610DF"/>
    <w:rsid w:val="008651FA"/>
    <w:rsid w:val="00873888"/>
    <w:rsid w:val="008749E8"/>
    <w:rsid w:val="008749F3"/>
    <w:rsid w:val="00875737"/>
    <w:rsid w:val="00877D3C"/>
    <w:rsid w:val="008808C0"/>
    <w:rsid w:val="00881366"/>
    <w:rsid w:val="008831BE"/>
    <w:rsid w:val="00884208"/>
    <w:rsid w:val="0088567A"/>
    <w:rsid w:val="008872B9"/>
    <w:rsid w:val="00887377"/>
    <w:rsid w:val="00887DE8"/>
    <w:rsid w:val="008905F0"/>
    <w:rsid w:val="00890877"/>
    <w:rsid w:val="00893D1E"/>
    <w:rsid w:val="00896E63"/>
    <w:rsid w:val="008A15A2"/>
    <w:rsid w:val="008A25F8"/>
    <w:rsid w:val="008A4582"/>
    <w:rsid w:val="008A50BC"/>
    <w:rsid w:val="008A5DB5"/>
    <w:rsid w:val="008A5ED9"/>
    <w:rsid w:val="008A760C"/>
    <w:rsid w:val="008B407D"/>
    <w:rsid w:val="008B460B"/>
    <w:rsid w:val="008C22D1"/>
    <w:rsid w:val="008C43FB"/>
    <w:rsid w:val="008C6856"/>
    <w:rsid w:val="008C6C08"/>
    <w:rsid w:val="008D1B21"/>
    <w:rsid w:val="008D216E"/>
    <w:rsid w:val="008D32F9"/>
    <w:rsid w:val="008D5813"/>
    <w:rsid w:val="008E0385"/>
    <w:rsid w:val="008E055C"/>
    <w:rsid w:val="008E2782"/>
    <w:rsid w:val="008E4CC7"/>
    <w:rsid w:val="008E4CEC"/>
    <w:rsid w:val="008E5336"/>
    <w:rsid w:val="008E713B"/>
    <w:rsid w:val="008F00B6"/>
    <w:rsid w:val="008F1B5E"/>
    <w:rsid w:val="008F343C"/>
    <w:rsid w:val="008F48B0"/>
    <w:rsid w:val="00902CBD"/>
    <w:rsid w:val="009063D9"/>
    <w:rsid w:val="00907D85"/>
    <w:rsid w:val="0091270B"/>
    <w:rsid w:val="009130BB"/>
    <w:rsid w:val="00914212"/>
    <w:rsid w:val="00914B11"/>
    <w:rsid w:val="00921E60"/>
    <w:rsid w:val="0092486A"/>
    <w:rsid w:val="00927CD4"/>
    <w:rsid w:val="00930EFF"/>
    <w:rsid w:val="00932BBA"/>
    <w:rsid w:val="00932EC9"/>
    <w:rsid w:val="00934438"/>
    <w:rsid w:val="00935A6B"/>
    <w:rsid w:val="00936622"/>
    <w:rsid w:val="00936F19"/>
    <w:rsid w:val="00937C03"/>
    <w:rsid w:val="00941318"/>
    <w:rsid w:val="00942793"/>
    <w:rsid w:val="00950B27"/>
    <w:rsid w:val="0095234F"/>
    <w:rsid w:val="00962BCF"/>
    <w:rsid w:val="0096375E"/>
    <w:rsid w:val="00963E88"/>
    <w:rsid w:val="00964CDB"/>
    <w:rsid w:val="009653DF"/>
    <w:rsid w:val="00967D34"/>
    <w:rsid w:val="00971384"/>
    <w:rsid w:val="009719C0"/>
    <w:rsid w:val="00972126"/>
    <w:rsid w:val="0097364F"/>
    <w:rsid w:val="00973D6B"/>
    <w:rsid w:val="00973D8A"/>
    <w:rsid w:val="009779EB"/>
    <w:rsid w:val="009810A5"/>
    <w:rsid w:val="00982BA8"/>
    <w:rsid w:val="009832C9"/>
    <w:rsid w:val="00984493"/>
    <w:rsid w:val="009846EE"/>
    <w:rsid w:val="00985312"/>
    <w:rsid w:val="00985C57"/>
    <w:rsid w:val="00985D4B"/>
    <w:rsid w:val="00991C7E"/>
    <w:rsid w:val="00993514"/>
    <w:rsid w:val="00994151"/>
    <w:rsid w:val="009953FC"/>
    <w:rsid w:val="00997BFB"/>
    <w:rsid w:val="009A0103"/>
    <w:rsid w:val="009A1364"/>
    <w:rsid w:val="009A5DC0"/>
    <w:rsid w:val="009B0244"/>
    <w:rsid w:val="009B1E2E"/>
    <w:rsid w:val="009B2459"/>
    <w:rsid w:val="009B2C85"/>
    <w:rsid w:val="009B6A8B"/>
    <w:rsid w:val="009C0694"/>
    <w:rsid w:val="009C499C"/>
    <w:rsid w:val="009C5046"/>
    <w:rsid w:val="009C597C"/>
    <w:rsid w:val="009C7214"/>
    <w:rsid w:val="009D0FFF"/>
    <w:rsid w:val="009D1699"/>
    <w:rsid w:val="009D24F0"/>
    <w:rsid w:val="009D2E62"/>
    <w:rsid w:val="009D624A"/>
    <w:rsid w:val="009D669E"/>
    <w:rsid w:val="009D71A6"/>
    <w:rsid w:val="009E0262"/>
    <w:rsid w:val="009E1737"/>
    <w:rsid w:val="009E1F7E"/>
    <w:rsid w:val="009E5322"/>
    <w:rsid w:val="009E6817"/>
    <w:rsid w:val="009E7DDB"/>
    <w:rsid w:val="009F0066"/>
    <w:rsid w:val="009F323B"/>
    <w:rsid w:val="009F5E40"/>
    <w:rsid w:val="00A0045D"/>
    <w:rsid w:val="00A02483"/>
    <w:rsid w:val="00A06811"/>
    <w:rsid w:val="00A120D0"/>
    <w:rsid w:val="00A1300D"/>
    <w:rsid w:val="00A15ED9"/>
    <w:rsid w:val="00A16419"/>
    <w:rsid w:val="00A16B83"/>
    <w:rsid w:val="00A16D05"/>
    <w:rsid w:val="00A171A8"/>
    <w:rsid w:val="00A203EA"/>
    <w:rsid w:val="00A23F65"/>
    <w:rsid w:val="00A2440F"/>
    <w:rsid w:val="00A24FE5"/>
    <w:rsid w:val="00A2518E"/>
    <w:rsid w:val="00A25CFA"/>
    <w:rsid w:val="00A26F33"/>
    <w:rsid w:val="00A27737"/>
    <w:rsid w:val="00A27BE7"/>
    <w:rsid w:val="00A30559"/>
    <w:rsid w:val="00A31B57"/>
    <w:rsid w:val="00A33017"/>
    <w:rsid w:val="00A33E6C"/>
    <w:rsid w:val="00A35970"/>
    <w:rsid w:val="00A37062"/>
    <w:rsid w:val="00A42B97"/>
    <w:rsid w:val="00A44C4B"/>
    <w:rsid w:val="00A4564E"/>
    <w:rsid w:val="00A5111D"/>
    <w:rsid w:val="00A558FE"/>
    <w:rsid w:val="00A56332"/>
    <w:rsid w:val="00A56BB6"/>
    <w:rsid w:val="00A600E1"/>
    <w:rsid w:val="00A62344"/>
    <w:rsid w:val="00A642D4"/>
    <w:rsid w:val="00A6691A"/>
    <w:rsid w:val="00A669F9"/>
    <w:rsid w:val="00A671F1"/>
    <w:rsid w:val="00A70E37"/>
    <w:rsid w:val="00A727E9"/>
    <w:rsid w:val="00A7462F"/>
    <w:rsid w:val="00A75A3E"/>
    <w:rsid w:val="00A77259"/>
    <w:rsid w:val="00A775FF"/>
    <w:rsid w:val="00A8474A"/>
    <w:rsid w:val="00A86408"/>
    <w:rsid w:val="00A915AF"/>
    <w:rsid w:val="00A92FFE"/>
    <w:rsid w:val="00A948A3"/>
    <w:rsid w:val="00A96A0F"/>
    <w:rsid w:val="00AA2498"/>
    <w:rsid w:val="00AA378C"/>
    <w:rsid w:val="00AB038F"/>
    <w:rsid w:val="00AB3227"/>
    <w:rsid w:val="00AB3BF9"/>
    <w:rsid w:val="00AB62F3"/>
    <w:rsid w:val="00AB70F5"/>
    <w:rsid w:val="00AC13FE"/>
    <w:rsid w:val="00AC14CA"/>
    <w:rsid w:val="00AC1876"/>
    <w:rsid w:val="00AC1AFF"/>
    <w:rsid w:val="00AC26E4"/>
    <w:rsid w:val="00AC43B8"/>
    <w:rsid w:val="00AC4DD1"/>
    <w:rsid w:val="00AC5D49"/>
    <w:rsid w:val="00AC68DD"/>
    <w:rsid w:val="00AD17AB"/>
    <w:rsid w:val="00AD1D11"/>
    <w:rsid w:val="00AD1E5D"/>
    <w:rsid w:val="00AD2EC1"/>
    <w:rsid w:val="00AD38D3"/>
    <w:rsid w:val="00AD47EF"/>
    <w:rsid w:val="00AE1EE5"/>
    <w:rsid w:val="00AE275C"/>
    <w:rsid w:val="00AE2C11"/>
    <w:rsid w:val="00AE7C71"/>
    <w:rsid w:val="00AF3702"/>
    <w:rsid w:val="00AF4424"/>
    <w:rsid w:val="00AF449F"/>
    <w:rsid w:val="00B02923"/>
    <w:rsid w:val="00B0373A"/>
    <w:rsid w:val="00B04CD5"/>
    <w:rsid w:val="00B067B2"/>
    <w:rsid w:val="00B10203"/>
    <w:rsid w:val="00B10471"/>
    <w:rsid w:val="00B11CF4"/>
    <w:rsid w:val="00B1279D"/>
    <w:rsid w:val="00B129A0"/>
    <w:rsid w:val="00B12BA1"/>
    <w:rsid w:val="00B14195"/>
    <w:rsid w:val="00B146AD"/>
    <w:rsid w:val="00B1472F"/>
    <w:rsid w:val="00B178B1"/>
    <w:rsid w:val="00B17B4B"/>
    <w:rsid w:val="00B24875"/>
    <w:rsid w:val="00B26D9B"/>
    <w:rsid w:val="00B27779"/>
    <w:rsid w:val="00B27AFE"/>
    <w:rsid w:val="00B27BFA"/>
    <w:rsid w:val="00B30176"/>
    <w:rsid w:val="00B328F8"/>
    <w:rsid w:val="00B32A52"/>
    <w:rsid w:val="00B34291"/>
    <w:rsid w:val="00B35D74"/>
    <w:rsid w:val="00B36ADE"/>
    <w:rsid w:val="00B42452"/>
    <w:rsid w:val="00B42813"/>
    <w:rsid w:val="00B44BED"/>
    <w:rsid w:val="00B52757"/>
    <w:rsid w:val="00B5432D"/>
    <w:rsid w:val="00B563C4"/>
    <w:rsid w:val="00B569C1"/>
    <w:rsid w:val="00B57548"/>
    <w:rsid w:val="00B60FB9"/>
    <w:rsid w:val="00B61172"/>
    <w:rsid w:val="00B6117B"/>
    <w:rsid w:val="00B63FA0"/>
    <w:rsid w:val="00B66596"/>
    <w:rsid w:val="00B66F2C"/>
    <w:rsid w:val="00B709B0"/>
    <w:rsid w:val="00B738C4"/>
    <w:rsid w:val="00B7485D"/>
    <w:rsid w:val="00B752DB"/>
    <w:rsid w:val="00B75714"/>
    <w:rsid w:val="00B757EE"/>
    <w:rsid w:val="00B75ED8"/>
    <w:rsid w:val="00B76753"/>
    <w:rsid w:val="00B80F75"/>
    <w:rsid w:val="00B839F7"/>
    <w:rsid w:val="00B86AE7"/>
    <w:rsid w:val="00B87F6E"/>
    <w:rsid w:val="00B91AC9"/>
    <w:rsid w:val="00B91FA1"/>
    <w:rsid w:val="00B941CB"/>
    <w:rsid w:val="00B94CA6"/>
    <w:rsid w:val="00B94EDC"/>
    <w:rsid w:val="00B96292"/>
    <w:rsid w:val="00B974F2"/>
    <w:rsid w:val="00BA015C"/>
    <w:rsid w:val="00BA03B1"/>
    <w:rsid w:val="00BA058B"/>
    <w:rsid w:val="00BA2864"/>
    <w:rsid w:val="00BA2BD8"/>
    <w:rsid w:val="00BA3264"/>
    <w:rsid w:val="00BB0504"/>
    <w:rsid w:val="00BB0554"/>
    <w:rsid w:val="00BB1171"/>
    <w:rsid w:val="00BB20CA"/>
    <w:rsid w:val="00BB27D7"/>
    <w:rsid w:val="00BB2ECC"/>
    <w:rsid w:val="00BB3B08"/>
    <w:rsid w:val="00BB42FA"/>
    <w:rsid w:val="00BB46E9"/>
    <w:rsid w:val="00BB582E"/>
    <w:rsid w:val="00BB6BB7"/>
    <w:rsid w:val="00BC0042"/>
    <w:rsid w:val="00BC0F45"/>
    <w:rsid w:val="00BC1A08"/>
    <w:rsid w:val="00BC3F0F"/>
    <w:rsid w:val="00BC4060"/>
    <w:rsid w:val="00BC4C37"/>
    <w:rsid w:val="00BC6D6C"/>
    <w:rsid w:val="00BD5FF8"/>
    <w:rsid w:val="00BE0261"/>
    <w:rsid w:val="00BE0E82"/>
    <w:rsid w:val="00BE0F9A"/>
    <w:rsid w:val="00BE1482"/>
    <w:rsid w:val="00BE247A"/>
    <w:rsid w:val="00BE47BF"/>
    <w:rsid w:val="00BE58F1"/>
    <w:rsid w:val="00BF16A4"/>
    <w:rsid w:val="00BF31F9"/>
    <w:rsid w:val="00BF3578"/>
    <w:rsid w:val="00BF4256"/>
    <w:rsid w:val="00BF5BDC"/>
    <w:rsid w:val="00BF61D5"/>
    <w:rsid w:val="00C037CB"/>
    <w:rsid w:val="00C121F6"/>
    <w:rsid w:val="00C13B70"/>
    <w:rsid w:val="00C14D8D"/>
    <w:rsid w:val="00C175BC"/>
    <w:rsid w:val="00C17D07"/>
    <w:rsid w:val="00C226C5"/>
    <w:rsid w:val="00C24B26"/>
    <w:rsid w:val="00C310B3"/>
    <w:rsid w:val="00C31A20"/>
    <w:rsid w:val="00C33464"/>
    <w:rsid w:val="00C40CCC"/>
    <w:rsid w:val="00C410B5"/>
    <w:rsid w:val="00C41692"/>
    <w:rsid w:val="00C422E3"/>
    <w:rsid w:val="00C45D00"/>
    <w:rsid w:val="00C5084E"/>
    <w:rsid w:val="00C51D6D"/>
    <w:rsid w:val="00C52076"/>
    <w:rsid w:val="00C52948"/>
    <w:rsid w:val="00C52AAB"/>
    <w:rsid w:val="00C53598"/>
    <w:rsid w:val="00C541DF"/>
    <w:rsid w:val="00C5515F"/>
    <w:rsid w:val="00C57E25"/>
    <w:rsid w:val="00C603C2"/>
    <w:rsid w:val="00C60C6A"/>
    <w:rsid w:val="00C61387"/>
    <w:rsid w:val="00C626B7"/>
    <w:rsid w:val="00C62C8F"/>
    <w:rsid w:val="00C6301A"/>
    <w:rsid w:val="00C632F9"/>
    <w:rsid w:val="00C6360F"/>
    <w:rsid w:val="00C661C2"/>
    <w:rsid w:val="00C664D8"/>
    <w:rsid w:val="00C66CD1"/>
    <w:rsid w:val="00C7232F"/>
    <w:rsid w:val="00C730E1"/>
    <w:rsid w:val="00C73645"/>
    <w:rsid w:val="00C7573E"/>
    <w:rsid w:val="00C800B3"/>
    <w:rsid w:val="00C82C26"/>
    <w:rsid w:val="00C82FEB"/>
    <w:rsid w:val="00C85998"/>
    <w:rsid w:val="00C865F8"/>
    <w:rsid w:val="00C87645"/>
    <w:rsid w:val="00C93F30"/>
    <w:rsid w:val="00C94863"/>
    <w:rsid w:val="00C95064"/>
    <w:rsid w:val="00CA02C9"/>
    <w:rsid w:val="00CA0733"/>
    <w:rsid w:val="00CA0D85"/>
    <w:rsid w:val="00CA2574"/>
    <w:rsid w:val="00CA28A8"/>
    <w:rsid w:val="00CB0D22"/>
    <w:rsid w:val="00CB4E15"/>
    <w:rsid w:val="00CB6FEA"/>
    <w:rsid w:val="00CC0167"/>
    <w:rsid w:val="00CC05D1"/>
    <w:rsid w:val="00CC1DE7"/>
    <w:rsid w:val="00CC297E"/>
    <w:rsid w:val="00CC5833"/>
    <w:rsid w:val="00CC599E"/>
    <w:rsid w:val="00CC6218"/>
    <w:rsid w:val="00CC62C6"/>
    <w:rsid w:val="00CC702E"/>
    <w:rsid w:val="00CD20C2"/>
    <w:rsid w:val="00CD3A1C"/>
    <w:rsid w:val="00CD3FBC"/>
    <w:rsid w:val="00CD53B0"/>
    <w:rsid w:val="00CE3FFD"/>
    <w:rsid w:val="00CE44D9"/>
    <w:rsid w:val="00CE7002"/>
    <w:rsid w:val="00CE731C"/>
    <w:rsid w:val="00CF0A29"/>
    <w:rsid w:val="00CF187B"/>
    <w:rsid w:val="00CF4DA4"/>
    <w:rsid w:val="00CF4EC0"/>
    <w:rsid w:val="00CF637B"/>
    <w:rsid w:val="00CF7BA3"/>
    <w:rsid w:val="00D01343"/>
    <w:rsid w:val="00D05CDA"/>
    <w:rsid w:val="00D06607"/>
    <w:rsid w:val="00D10B99"/>
    <w:rsid w:val="00D1142C"/>
    <w:rsid w:val="00D11F58"/>
    <w:rsid w:val="00D15552"/>
    <w:rsid w:val="00D16E01"/>
    <w:rsid w:val="00D21681"/>
    <w:rsid w:val="00D22631"/>
    <w:rsid w:val="00D23FDB"/>
    <w:rsid w:val="00D2680A"/>
    <w:rsid w:val="00D26CF4"/>
    <w:rsid w:val="00D318E1"/>
    <w:rsid w:val="00D322B4"/>
    <w:rsid w:val="00D3243B"/>
    <w:rsid w:val="00D32548"/>
    <w:rsid w:val="00D333E3"/>
    <w:rsid w:val="00D342DE"/>
    <w:rsid w:val="00D34728"/>
    <w:rsid w:val="00D36EE8"/>
    <w:rsid w:val="00D376A0"/>
    <w:rsid w:val="00D376F8"/>
    <w:rsid w:val="00D4084E"/>
    <w:rsid w:val="00D424D0"/>
    <w:rsid w:val="00D43DAC"/>
    <w:rsid w:val="00D453CC"/>
    <w:rsid w:val="00D53FD2"/>
    <w:rsid w:val="00D543F1"/>
    <w:rsid w:val="00D57E8F"/>
    <w:rsid w:val="00D603FF"/>
    <w:rsid w:val="00D60CB8"/>
    <w:rsid w:val="00D6203B"/>
    <w:rsid w:val="00D63C6A"/>
    <w:rsid w:val="00D656EC"/>
    <w:rsid w:val="00D65BF1"/>
    <w:rsid w:val="00D65FD7"/>
    <w:rsid w:val="00D662B6"/>
    <w:rsid w:val="00D7159F"/>
    <w:rsid w:val="00D73A4C"/>
    <w:rsid w:val="00D74420"/>
    <w:rsid w:val="00D762D7"/>
    <w:rsid w:val="00D81768"/>
    <w:rsid w:val="00D82FCC"/>
    <w:rsid w:val="00D8535F"/>
    <w:rsid w:val="00D87384"/>
    <w:rsid w:val="00D90ABD"/>
    <w:rsid w:val="00D90E6D"/>
    <w:rsid w:val="00D91827"/>
    <w:rsid w:val="00D91984"/>
    <w:rsid w:val="00D938D4"/>
    <w:rsid w:val="00D95C97"/>
    <w:rsid w:val="00D964C2"/>
    <w:rsid w:val="00DA017F"/>
    <w:rsid w:val="00DA01F4"/>
    <w:rsid w:val="00DA0EED"/>
    <w:rsid w:val="00DA17F2"/>
    <w:rsid w:val="00DA3723"/>
    <w:rsid w:val="00DA572F"/>
    <w:rsid w:val="00DA6299"/>
    <w:rsid w:val="00DA6B78"/>
    <w:rsid w:val="00DA78D0"/>
    <w:rsid w:val="00DB1CE9"/>
    <w:rsid w:val="00DB376F"/>
    <w:rsid w:val="00DB39A4"/>
    <w:rsid w:val="00DC12E3"/>
    <w:rsid w:val="00DC3F6C"/>
    <w:rsid w:val="00DC62BE"/>
    <w:rsid w:val="00DC654E"/>
    <w:rsid w:val="00DC76D3"/>
    <w:rsid w:val="00DD14CF"/>
    <w:rsid w:val="00DD1F72"/>
    <w:rsid w:val="00DD4092"/>
    <w:rsid w:val="00DD6F5E"/>
    <w:rsid w:val="00DE4854"/>
    <w:rsid w:val="00DE53F5"/>
    <w:rsid w:val="00DE5641"/>
    <w:rsid w:val="00DE6707"/>
    <w:rsid w:val="00DE7494"/>
    <w:rsid w:val="00DF3F50"/>
    <w:rsid w:val="00DF485B"/>
    <w:rsid w:val="00DF5BB6"/>
    <w:rsid w:val="00E005C8"/>
    <w:rsid w:val="00E008AC"/>
    <w:rsid w:val="00E0280E"/>
    <w:rsid w:val="00E053C8"/>
    <w:rsid w:val="00E0644B"/>
    <w:rsid w:val="00E0737F"/>
    <w:rsid w:val="00E07FED"/>
    <w:rsid w:val="00E105A4"/>
    <w:rsid w:val="00E108D9"/>
    <w:rsid w:val="00E113EA"/>
    <w:rsid w:val="00E13118"/>
    <w:rsid w:val="00E1328D"/>
    <w:rsid w:val="00E147D7"/>
    <w:rsid w:val="00E1515C"/>
    <w:rsid w:val="00E15DE1"/>
    <w:rsid w:val="00E15F57"/>
    <w:rsid w:val="00E17F53"/>
    <w:rsid w:val="00E2739F"/>
    <w:rsid w:val="00E307A9"/>
    <w:rsid w:val="00E31A54"/>
    <w:rsid w:val="00E3202F"/>
    <w:rsid w:val="00E35C28"/>
    <w:rsid w:val="00E362C5"/>
    <w:rsid w:val="00E3651A"/>
    <w:rsid w:val="00E43E0E"/>
    <w:rsid w:val="00E458B6"/>
    <w:rsid w:val="00E4701D"/>
    <w:rsid w:val="00E47C41"/>
    <w:rsid w:val="00E50289"/>
    <w:rsid w:val="00E5695B"/>
    <w:rsid w:val="00E56B27"/>
    <w:rsid w:val="00E56E0D"/>
    <w:rsid w:val="00E57D90"/>
    <w:rsid w:val="00E652AE"/>
    <w:rsid w:val="00E6572E"/>
    <w:rsid w:val="00E703D6"/>
    <w:rsid w:val="00E73E13"/>
    <w:rsid w:val="00E7408C"/>
    <w:rsid w:val="00E741E4"/>
    <w:rsid w:val="00E74C74"/>
    <w:rsid w:val="00E74FCF"/>
    <w:rsid w:val="00E764AB"/>
    <w:rsid w:val="00E77C4C"/>
    <w:rsid w:val="00E81936"/>
    <w:rsid w:val="00E82BE0"/>
    <w:rsid w:val="00E83C0C"/>
    <w:rsid w:val="00E8507B"/>
    <w:rsid w:val="00E87FD0"/>
    <w:rsid w:val="00E9094F"/>
    <w:rsid w:val="00E90EF9"/>
    <w:rsid w:val="00E91FB0"/>
    <w:rsid w:val="00E92425"/>
    <w:rsid w:val="00E92B68"/>
    <w:rsid w:val="00E938BB"/>
    <w:rsid w:val="00E94930"/>
    <w:rsid w:val="00E9589A"/>
    <w:rsid w:val="00E97023"/>
    <w:rsid w:val="00E97C20"/>
    <w:rsid w:val="00EA0263"/>
    <w:rsid w:val="00EA24FE"/>
    <w:rsid w:val="00EA4D57"/>
    <w:rsid w:val="00EA4DF7"/>
    <w:rsid w:val="00EA5123"/>
    <w:rsid w:val="00EA5EEC"/>
    <w:rsid w:val="00EA6B30"/>
    <w:rsid w:val="00EB155D"/>
    <w:rsid w:val="00EB4933"/>
    <w:rsid w:val="00EB5063"/>
    <w:rsid w:val="00EB515E"/>
    <w:rsid w:val="00EB7307"/>
    <w:rsid w:val="00EB7378"/>
    <w:rsid w:val="00EB7CF4"/>
    <w:rsid w:val="00EC1C52"/>
    <w:rsid w:val="00EC3517"/>
    <w:rsid w:val="00EC6E0C"/>
    <w:rsid w:val="00EC7FAD"/>
    <w:rsid w:val="00ED1227"/>
    <w:rsid w:val="00ED3691"/>
    <w:rsid w:val="00ED567C"/>
    <w:rsid w:val="00ED5F7E"/>
    <w:rsid w:val="00EE1D52"/>
    <w:rsid w:val="00EE390C"/>
    <w:rsid w:val="00EE4F44"/>
    <w:rsid w:val="00EE5625"/>
    <w:rsid w:val="00EF0804"/>
    <w:rsid w:val="00EF204A"/>
    <w:rsid w:val="00EF37F4"/>
    <w:rsid w:val="00EF6DF2"/>
    <w:rsid w:val="00F006CB"/>
    <w:rsid w:val="00F01D1F"/>
    <w:rsid w:val="00F0693A"/>
    <w:rsid w:val="00F0749C"/>
    <w:rsid w:val="00F07C50"/>
    <w:rsid w:val="00F10597"/>
    <w:rsid w:val="00F124E6"/>
    <w:rsid w:val="00F12CDC"/>
    <w:rsid w:val="00F14537"/>
    <w:rsid w:val="00F1499C"/>
    <w:rsid w:val="00F16469"/>
    <w:rsid w:val="00F17184"/>
    <w:rsid w:val="00F17685"/>
    <w:rsid w:val="00F20902"/>
    <w:rsid w:val="00F214D9"/>
    <w:rsid w:val="00F24DC2"/>
    <w:rsid w:val="00F254EE"/>
    <w:rsid w:val="00F258FE"/>
    <w:rsid w:val="00F25F6E"/>
    <w:rsid w:val="00F26EE4"/>
    <w:rsid w:val="00F26FDD"/>
    <w:rsid w:val="00F271B0"/>
    <w:rsid w:val="00F31478"/>
    <w:rsid w:val="00F36C3F"/>
    <w:rsid w:val="00F4013C"/>
    <w:rsid w:val="00F405A9"/>
    <w:rsid w:val="00F426E8"/>
    <w:rsid w:val="00F46A53"/>
    <w:rsid w:val="00F47957"/>
    <w:rsid w:val="00F47C84"/>
    <w:rsid w:val="00F47D07"/>
    <w:rsid w:val="00F50906"/>
    <w:rsid w:val="00F52DC0"/>
    <w:rsid w:val="00F5439B"/>
    <w:rsid w:val="00F557FB"/>
    <w:rsid w:val="00F602EF"/>
    <w:rsid w:val="00F6071F"/>
    <w:rsid w:val="00F62267"/>
    <w:rsid w:val="00F622D7"/>
    <w:rsid w:val="00F658A9"/>
    <w:rsid w:val="00F667C4"/>
    <w:rsid w:val="00F66992"/>
    <w:rsid w:val="00F864CE"/>
    <w:rsid w:val="00F86DB0"/>
    <w:rsid w:val="00F86E7F"/>
    <w:rsid w:val="00F91BC1"/>
    <w:rsid w:val="00F94F40"/>
    <w:rsid w:val="00F96CAB"/>
    <w:rsid w:val="00FA0718"/>
    <w:rsid w:val="00FA2376"/>
    <w:rsid w:val="00FA40C1"/>
    <w:rsid w:val="00FA479A"/>
    <w:rsid w:val="00FA4CDC"/>
    <w:rsid w:val="00FA6597"/>
    <w:rsid w:val="00FA78F7"/>
    <w:rsid w:val="00FB000D"/>
    <w:rsid w:val="00FB00C0"/>
    <w:rsid w:val="00FB0D35"/>
    <w:rsid w:val="00FB2430"/>
    <w:rsid w:val="00FB45B7"/>
    <w:rsid w:val="00FB76A5"/>
    <w:rsid w:val="00FC0AA9"/>
    <w:rsid w:val="00FC199B"/>
    <w:rsid w:val="00FC1A00"/>
    <w:rsid w:val="00FC4896"/>
    <w:rsid w:val="00FC5776"/>
    <w:rsid w:val="00FC73F1"/>
    <w:rsid w:val="00FC7625"/>
    <w:rsid w:val="00FD0060"/>
    <w:rsid w:val="00FD2113"/>
    <w:rsid w:val="00FD2AA0"/>
    <w:rsid w:val="00FD3DA2"/>
    <w:rsid w:val="00FD6D3D"/>
    <w:rsid w:val="00FD7A90"/>
    <w:rsid w:val="00FE5A4C"/>
    <w:rsid w:val="00FE6FA3"/>
    <w:rsid w:val="00FF3EB3"/>
    <w:rsid w:val="00FF46E5"/>
    <w:rsid w:val="00FF4C68"/>
    <w:rsid w:val="00FF6BF2"/>
    <w:rsid w:val="00FF79BD"/>
    <w:rsid w:val="00FF7C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0898">
      <o:colormenu v:ext="edit" strokecolor="none"/>
    </o:shapedefaults>
    <o:shapelayout v:ext="edit">
      <o:idmap v:ext="edit" data="1"/>
      <o:rules v:ext="edit">
        <o:r id="V:Rule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00B3"/>
  </w:style>
  <w:style w:type="paragraph" w:styleId="2">
    <w:name w:val="heading 2"/>
    <w:basedOn w:val="a"/>
    <w:next w:val="a"/>
    <w:link w:val="20"/>
    <w:qFormat/>
    <w:rsid w:val="00485A3E"/>
    <w:pPr>
      <w:keepNext/>
      <w:spacing w:before="240" w:after="60" w:line="240" w:lineRule="auto"/>
      <w:outlineLvl w:val="1"/>
    </w:pPr>
    <w:rPr>
      <w:rFonts w:ascii="Arial" w:eastAsia="Times New Roman" w:hAnsi="Arial" w:cs="Arial"/>
      <w:b/>
      <w:bCs/>
      <w:i/>
      <w:iCs/>
      <w:sz w:val="28"/>
      <w:szCs w:val="28"/>
      <w:lang w:eastAsia="ru-RU"/>
    </w:rPr>
  </w:style>
  <w:style w:type="paragraph" w:styleId="4">
    <w:name w:val="heading 4"/>
    <w:basedOn w:val="a"/>
    <w:next w:val="a"/>
    <w:link w:val="40"/>
    <w:uiPriority w:val="9"/>
    <w:semiHidden/>
    <w:unhideWhenUsed/>
    <w:qFormat/>
    <w:rsid w:val="00DE7494"/>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2168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85A3E"/>
    <w:rPr>
      <w:rFonts w:ascii="Arial" w:eastAsia="Times New Roman" w:hAnsi="Arial" w:cs="Arial"/>
      <w:b/>
      <w:bCs/>
      <w:i/>
      <w:iCs/>
      <w:sz w:val="28"/>
      <w:szCs w:val="28"/>
      <w:lang w:eastAsia="ru-RU"/>
    </w:rPr>
  </w:style>
  <w:style w:type="character" w:customStyle="1" w:styleId="50">
    <w:name w:val="Заголовок 5 Знак"/>
    <w:basedOn w:val="a0"/>
    <w:link w:val="5"/>
    <w:uiPriority w:val="9"/>
    <w:semiHidden/>
    <w:rsid w:val="00D21681"/>
    <w:rPr>
      <w:rFonts w:asciiTheme="majorHAnsi" w:eastAsiaTheme="majorEastAsia" w:hAnsiTheme="majorHAnsi" w:cstheme="majorBidi"/>
      <w:color w:val="243F60" w:themeColor="accent1" w:themeShade="7F"/>
    </w:rPr>
  </w:style>
  <w:style w:type="paragraph" w:styleId="a3">
    <w:name w:val="List Paragraph"/>
    <w:basedOn w:val="a"/>
    <w:uiPriority w:val="34"/>
    <w:qFormat/>
    <w:rsid w:val="0061231A"/>
    <w:pPr>
      <w:spacing w:after="160" w:line="259" w:lineRule="auto"/>
      <w:ind w:left="720"/>
      <w:contextualSpacing/>
    </w:pPr>
  </w:style>
  <w:style w:type="paragraph" w:styleId="a4">
    <w:name w:val="footnote text"/>
    <w:basedOn w:val="a"/>
    <w:link w:val="a5"/>
    <w:uiPriority w:val="99"/>
    <w:rsid w:val="005F557C"/>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rsid w:val="005F557C"/>
    <w:rPr>
      <w:rFonts w:ascii="Times New Roman" w:eastAsia="Times New Roman" w:hAnsi="Times New Roman" w:cs="Times New Roman"/>
      <w:sz w:val="20"/>
      <w:szCs w:val="20"/>
      <w:lang w:eastAsia="ru-RU"/>
    </w:rPr>
  </w:style>
  <w:style w:type="paragraph" w:customStyle="1" w:styleId="zatnuv">
    <w:name w:val="zatnuv"/>
    <w:basedOn w:val="a"/>
    <w:uiPriority w:val="99"/>
    <w:rsid w:val="00963E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uiPriority w:val="22"/>
    <w:qFormat/>
    <w:rsid w:val="00963E88"/>
    <w:rPr>
      <w:b/>
      <w:bCs/>
    </w:rPr>
  </w:style>
  <w:style w:type="paragraph" w:customStyle="1" w:styleId="ufsxun">
    <w:name w:val="ufsxun"/>
    <w:basedOn w:val="a"/>
    <w:uiPriority w:val="99"/>
    <w:rsid w:val="00963E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rsid w:val="00963E88"/>
    <w:pPr>
      <w:widowControl w:val="0"/>
      <w:suppressAutoHyphens/>
      <w:spacing w:after="120" w:line="240" w:lineRule="auto"/>
    </w:pPr>
    <w:rPr>
      <w:rFonts w:ascii="Liberation Serif" w:eastAsia="WenQuanYi Micro Hei" w:hAnsi="Liberation Serif" w:cs="Lohit Hindi"/>
      <w:kern w:val="1"/>
      <w:sz w:val="24"/>
      <w:szCs w:val="24"/>
      <w:lang w:val="hu-HU" w:eastAsia="zh-CN" w:bidi="hi-IN"/>
    </w:rPr>
  </w:style>
  <w:style w:type="character" w:customStyle="1" w:styleId="a8">
    <w:name w:val="Основной текст Знак"/>
    <w:basedOn w:val="a0"/>
    <w:link w:val="a7"/>
    <w:rsid w:val="00963E88"/>
    <w:rPr>
      <w:rFonts w:ascii="Liberation Serif" w:eastAsia="WenQuanYi Micro Hei" w:hAnsi="Liberation Serif" w:cs="Lohit Hindi"/>
      <w:kern w:val="1"/>
      <w:sz w:val="24"/>
      <w:szCs w:val="24"/>
      <w:lang w:val="hu-HU" w:eastAsia="zh-CN" w:bidi="hi-IN"/>
    </w:rPr>
  </w:style>
  <w:style w:type="character" w:styleId="a9">
    <w:name w:val="Hyperlink"/>
    <w:basedOn w:val="a0"/>
    <w:uiPriority w:val="99"/>
    <w:unhideWhenUsed/>
    <w:rsid w:val="00963E88"/>
    <w:rPr>
      <w:color w:val="0000FF"/>
      <w:u w:val="single"/>
    </w:rPr>
  </w:style>
  <w:style w:type="character" w:styleId="aa">
    <w:name w:val="Emphasis"/>
    <w:basedOn w:val="a0"/>
    <w:uiPriority w:val="20"/>
    <w:qFormat/>
    <w:rsid w:val="00963E88"/>
    <w:rPr>
      <w:i/>
      <w:iCs/>
    </w:rPr>
  </w:style>
  <w:style w:type="paragraph" w:styleId="21">
    <w:name w:val="Body Text Indent 2"/>
    <w:basedOn w:val="a"/>
    <w:link w:val="22"/>
    <w:uiPriority w:val="99"/>
    <w:semiHidden/>
    <w:unhideWhenUsed/>
    <w:rsid w:val="00963E88"/>
    <w:pPr>
      <w:spacing w:after="120" w:line="480" w:lineRule="auto"/>
      <w:ind w:left="283"/>
    </w:pPr>
  </w:style>
  <w:style w:type="character" w:customStyle="1" w:styleId="22">
    <w:name w:val="Основной текст с отступом 2 Знак"/>
    <w:basedOn w:val="a0"/>
    <w:link w:val="21"/>
    <w:uiPriority w:val="99"/>
    <w:semiHidden/>
    <w:rsid w:val="00963E88"/>
  </w:style>
  <w:style w:type="paragraph" w:customStyle="1" w:styleId="31">
    <w:name w:val="Основной текст с отступом 31"/>
    <w:basedOn w:val="a"/>
    <w:uiPriority w:val="99"/>
    <w:rsid w:val="00963E88"/>
    <w:pPr>
      <w:suppressAutoHyphens/>
      <w:spacing w:after="0" w:line="240" w:lineRule="auto"/>
      <w:ind w:left="180"/>
      <w:jc w:val="both"/>
    </w:pPr>
    <w:rPr>
      <w:rFonts w:ascii="Times New Roman" w:eastAsia="Times New Roman" w:hAnsi="Times New Roman" w:cs="Times New Roman"/>
      <w:sz w:val="24"/>
      <w:szCs w:val="24"/>
      <w:lang w:eastAsia="ar-SA"/>
    </w:rPr>
  </w:style>
  <w:style w:type="paragraph" w:styleId="ab">
    <w:name w:val="No Spacing"/>
    <w:uiPriority w:val="1"/>
    <w:qFormat/>
    <w:rsid w:val="00963E88"/>
    <w:pPr>
      <w:spacing w:after="0" w:line="240" w:lineRule="auto"/>
    </w:pPr>
    <w:rPr>
      <w:rFonts w:ascii="Calibri" w:eastAsia="Calibri" w:hAnsi="Calibri" w:cs="Times New Roman"/>
    </w:rPr>
  </w:style>
  <w:style w:type="character" w:styleId="ac">
    <w:name w:val="footnote reference"/>
    <w:basedOn w:val="a0"/>
    <w:uiPriority w:val="99"/>
    <w:rsid w:val="00963E88"/>
    <w:rPr>
      <w:vertAlign w:val="superscript"/>
    </w:rPr>
  </w:style>
  <w:style w:type="paragraph" w:styleId="ad">
    <w:name w:val="Normal (Web)"/>
    <w:basedOn w:val="a"/>
    <w:uiPriority w:val="99"/>
    <w:unhideWhenUsed/>
    <w:rsid w:val="00345D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formattedText">
    <w:name w:val="Preformatted Text"/>
    <w:basedOn w:val="a"/>
    <w:uiPriority w:val="99"/>
    <w:rsid w:val="00E74FCF"/>
    <w:pPr>
      <w:widowControl w:val="0"/>
      <w:suppressAutoHyphens/>
      <w:autoSpaceDN w:val="0"/>
      <w:spacing w:after="0" w:line="240" w:lineRule="auto"/>
      <w:textAlignment w:val="baseline"/>
    </w:pPr>
    <w:rPr>
      <w:rFonts w:ascii="Liberation Mono" w:eastAsia="Nimbus Mono L" w:hAnsi="Liberation Mono" w:cs="Liberation Mono"/>
      <w:kern w:val="3"/>
      <w:sz w:val="20"/>
      <w:szCs w:val="20"/>
      <w:lang w:eastAsia="zh-CN" w:bidi="hi-IN"/>
    </w:rPr>
  </w:style>
  <w:style w:type="character" w:customStyle="1" w:styleId="citation">
    <w:name w:val="citation"/>
    <w:rsid w:val="006813BD"/>
  </w:style>
  <w:style w:type="paragraph" w:styleId="ae">
    <w:name w:val="Balloon Text"/>
    <w:basedOn w:val="a"/>
    <w:link w:val="af"/>
    <w:uiPriority w:val="99"/>
    <w:semiHidden/>
    <w:unhideWhenUsed/>
    <w:rsid w:val="006813B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813BD"/>
    <w:rPr>
      <w:rFonts w:ascii="Tahoma" w:hAnsi="Tahoma" w:cs="Tahoma"/>
      <w:sz w:val="16"/>
      <w:szCs w:val="16"/>
    </w:rPr>
  </w:style>
  <w:style w:type="character" w:customStyle="1" w:styleId="w">
    <w:name w:val="w"/>
    <w:basedOn w:val="a0"/>
    <w:rsid w:val="00AE7C71"/>
  </w:style>
  <w:style w:type="paragraph" w:customStyle="1" w:styleId="Standard">
    <w:name w:val="Standard"/>
    <w:rsid w:val="00FB00C0"/>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FB00C0"/>
    <w:pPr>
      <w:spacing w:after="120"/>
    </w:pPr>
  </w:style>
  <w:style w:type="paragraph" w:styleId="3">
    <w:name w:val="Body Text Indent 3"/>
    <w:basedOn w:val="a"/>
    <w:link w:val="30"/>
    <w:uiPriority w:val="99"/>
    <w:semiHidden/>
    <w:unhideWhenUsed/>
    <w:rsid w:val="00777AF8"/>
    <w:pPr>
      <w:spacing w:after="120"/>
      <w:ind w:left="283"/>
    </w:pPr>
    <w:rPr>
      <w:sz w:val="16"/>
      <w:szCs w:val="16"/>
    </w:rPr>
  </w:style>
  <w:style w:type="character" w:customStyle="1" w:styleId="30">
    <w:name w:val="Основной текст с отступом 3 Знак"/>
    <w:basedOn w:val="a0"/>
    <w:link w:val="3"/>
    <w:uiPriority w:val="99"/>
    <w:semiHidden/>
    <w:rsid w:val="00777AF8"/>
    <w:rPr>
      <w:sz w:val="16"/>
      <w:szCs w:val="16"/>
    </w:rPr>
  </w:style>
  <w:style w:type="paragraph" w:styleId="23">
    <w:name w:val="Body Text 2"/>
    <w:basedOn w:val="a"/>
    <w:link w:val="24"/>
    <w:uiPriority w:val="99"/>
    <w:semiHidden/>
    <w:unhideWhenUsed/>
    <w:rsid w:val="00777AF8"/>
    <w:pPr>
      <w:spacing w:after="120" w:line="480" w:lineRule="auto"/>
    </w:pPr>
  </w:style>
  <w:style w:type="character" w:customStyle="1" w:styleId="24">
    <w:name w:val="Основной текст 2 Знак"/>
    <w:basedOn w:val="a0"/>
    <w:link w:val="23"/>
    <w:uiPriority w:val="99"/>
    <w:semiHidden/>
    <w:rsid w:val="00777AF8"/>
  </w:style>
  <w:style w:type="character" w:customStyle="1" w:styleId="apple-converted-space">
    <w:name w:val="apple-converted-space"/>
    <w:basedOn w:val="a0"/>
    <w:rsid w:val="00A558FE"/>
  </w:style>
  <w:style w:type="paragraph" w:styleId="HTML">
    <w:name w:val="HTML Preformatted"/>
    <w:basedOn w:val="a"/>
    <w:link w:val="HTML0"/>
    <w:uiPriority w:val="99"/>
    <w:unhideWhenUsed/>
    <w:rsid w:val="00A55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558FE"/>
    <w:rPr>
      <w:rFonts w:ascii="Courier New" w:eastAsia="Times New Roman" w:hAnsi="Courier New" w:cs="Courier New"/>
      <w:sz w:val="20"/>
      <w:szCs w:val="20"/>
      <w:lang w:eastAsia="ru-RU"/>
    </w:rPr>
  </w:style>
  <w:style w:type="character" w:customStyle="1" w:styleId="ital">
    <w:name w:val="ital"/>
    <w:basedOn w:val="a0"/>
    <w:rsid w:val="00A558FE"/>
  </w:style>
  <w:style w:type="character" w:customStyle="1" w:styleId="FontStyle75">
    <w:name w:val="Font Style75"/>
    <w:rsid w:val="00492424"/>
    <w:rPr>
      <w:rFonts w:ascii="Times New Roman" w:hAnsi="Times New Roman" w:cs="Times New Roman"/>
      <w:sz w:val="24"/>
      <w:szCs w:val="24"/>
    </w:rPr>
  </w:style>
  <w:style w:type="table" w:styleId="af0">
    <w:name w:val="Table Grid"/>
    <w:basedOn w:val="a1"/>
    <w:uiPriority w:val="59"/>
    <w:rsid w:val="004924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caption"/>
    <w:basedOn w:val="a"/>
    <w:next w:val="a"/>
    <w:qFormat/>
    <w:rsid w:val="00241710"/>
    <w:pPr>
      <w:spacing w:after="0" w:line="240" w:lineRule="auto"/>
    </w:pPr>
    <w:rPr>
      <w:rFonts w:ascii="Times New Roman" w:eastAsia="Times New Roman" w:hAnsi="Times New Roman" w:cs="Times New Roman"/>
      <w:b/>
      <w:bCs/>
      <w:sz w:val="20"/>
      <w:szCs w:val="20"/>
      <w:lang w:eastAsia="ru-RU"/>
    </w:rPr>
  </w:style>
  <w:style w:type="paragraph" w:customStyle="1" w:styleId="BodyText22">
    <w:name w:val="Body Text 22"/>
    <w:basedOn w:val="a"/>
    <w:rsid w:val="00485A3E"/>
    <w:pPr>
      <w:overflowPunct w:val="0"/>
      <w:autoSpaceDE w:val="0"/>
      <w:autoSpaceDN w:val="0"/>
      <w:adjustRightInd w:val="0"/>
      <w:spacing w:after="0" w:line="360" w:lineRule="auto"/>
      <w:ind w:firstLine="567"/>
      <w:jc w:val="both"/>
      <w:textAlignment w:val="baseline"/>
    </w:pPr>
    <w:rPr>
      <w:rFonts w:ascii="Times New Roman" w:eastAsia="Times New Roman" w:hAnsi="Times New Roman" w:cs="Times New Roman"/>
      <w:sz w:val="28"/>
      <w:szCs w:val="20"/>
      <w:lang w:eastAsia="ru-RU"/>
    </w:rPr>
  </w:style>
  <w:style w:type="paragraph" w:styleId="25">
    <w:name w:val="List 2"/>
    <w:basedOn w:val="a"/>
    <w:rsid w:val="00485A3E"/>
    <w:pPr>
      <w:overflowPunct w:val="0"/>
      <w:autoSpaceDE w:val="0"/>
      <w:autoSpaceDN w:val="0"/>
      <w:adjustRightInd w:val="0"/>
      <w:spacing w:before="100" w:after="100" w:line="240" w:lineRule="auto"/>
      <w:ind w:left="566" w:hanging="283"/>
      <w:textAlignment w:val="baseline"/>
    </w:pPr>
    <w:rPr>
      <w:rFonts w:ascii="Times New Roman" w:eastAsia="Times New Roman" w:hAnsi="Times New Roman" w:cs="Times New Roman"/>
      <w:sz w:val="24"/>
      <w:szCs w:val="20"/>
      <w:lang w:eastAsia="ru-RU"/>
    </w:rPr>
  </w:style>
  <w:style w:type="character" w:customStyle="1" w:styleId="26">
    <w:name w:val="Основной текст (2)_"/>
    <w:basedOn w:val="a0"/>
    <w:link w:val="210"/>
    <w:uiPriority w:val="99"/>
    <w:locked/>
    <w:rsid w:val="00485A3E"/>
    <w:rPr>
      <w:rFonts w:ascii="Times New Roman" w:hAnsi="Times New Roman" w:cs="Times New Roman"/>
      <w:b/>
      <w:bCs/>
      <w:sz w:val="28"/>
      <w:szCs w:val="28"/>
      <w:shd w:val="clear" w:color="auto" w:fill="FFFFFF"/>
    </w:rPr>
  </w:style>
  <w:style w:type="paragraph" w:customStyle="1" w:styleId="210">
    <w:name w:val="Основной текст (2)1"/>
    <w:basedOn w:val="a"/>
    <w:link w:val="26"/>
    <w:uiPriority w:val="99"/>
    <w:rsid w:val="00485A3E"/>
    <w:pPr>
      <w:shd w:val="clear" w:color="auto" w:fill="FFFFFF"/>
      <w:spacing w:after="360" w:line="240" w:lineRule="atLeast"/>
    </w:pPr>
    <w:rPr>
      <w:rFonts w:ascii="Times New Roman" w:hAnsi="Times New Roman" w:cs="Times New Roman"/>
      <w:b/>
      <w:bCs/>
      <w:sz w:val="28"/>
      <w:szCs w:val="28"/>
    </w:rPr>
  </w:style>
  <w:style w:type="character" w:customStyle="1" w:styleId="black">
    <w:name w:val="black"/>
    <w:basedOn w:val="a0"/>
    <w:rsid w:val="00485A3E"/>
  </w:style>
  <w:style w:type="character" w:customStyle="1" w:styleId="1">
    <w:name w:val="Знак сноски1"/>
    <w:basedOn w:val="a0"/>
    <w:rsid w:val="009A5DC0"/>
    <w:rPr>
      <w:vertAlign w:val="superscript"/>
    </w:rPr>
  </w:style>
  <w:style w:type="paragraph" w:customStyle="1" w:styleId="10">
    <w:name w:val="Текст сноски1"/>
    <w:basedOn w:val="a"/>
    <w:rsid w:val="009A5DC0"/>
    <w:pPr>
      <w:widowControl w:val="0"/>
      <w:suppressAutoHyphens/>
      <w:spacing w:after="0" w:line="100" w:lineRule="atLeast"/>
    </w:pPr>
    <w:rPr>
      <w:rFonts w:ascii="Courier New" w:eastAsia="Times New Roman" w:hAnsi="Courier New" w:cs="Courier New"/>
      <w:color w:val="00000A"/>
      <w:kern w:val="1"/>
      <w:sz w:val="20"/>
      <w:szCs w:val="20"/>
      <w:lang w:eastAsia="ar-SA"/>
    </w:rPr>
  </w:style>
  <w:style w:type="character" w:customStyle="1" w:styleId="pathseparator">
    <w:name w:val="path__separator"/>
    <w:basedOn w:val="a0"/>
    <w:rsid w:val="00D21681"/>
    <w:rPr>
      <w:rFonts w:cs="Times New Roman"/>
    </w:rPr>
  </w:style>
  <w:style w:type="character" w:customStyle="1" w:styleId="bukvica">
    <w:name w:val="bukvica"/>
    <w:basedOn w:val="a0"/>
    <w:uiPriority w:val="99"/>
    <w:rsid w:val="00D21681"/>
    <w:rPr>
      <w:rFonts w:cs="Times New Roman"/>
    </w:rPr>
  </w:style>
  <w:style w:type="character" w:customStyle="1" w:styleId="af2">
    <w:name w:val="Основной текст_"/>
    <w:basedOn w:val="a0"/>
    <w:link w:val="11"/>
    <w:rsid w:val="00D21681"/>
    <w:rPr>
      <w:rFonts w:ascii="Times New Roman" w:eastAsia="Times New Roman" w:hAnsi="Times New Roman"/>
      <w:sz w:val="28"/>
      <w:szCs w:val="28"/>
      <w:shd w:val="clear" w:color="auto" w:fill="FFFFFF"/>
    </w:rPr>
  </w:style>
  <w:style w:type="paragraph" w:customStyle="1" w:styleId="11">
    <w:name w:val="Основной текст1"/>
    <w:basedOn w:val="a"/>
    <w:link w:val="af2"/>
    <w:rsid w:val="00D21681"/>
    <w:pPr>
      <w:shd w:val="clear" w:color="auto" w:fill="FFFFFF"/>
      <w:spacing w:before="480" w:after="0" w:line="470" w:lineRule="exact"/>
      <w:jc w:val="both"/>
    </w:pPr>
    <w:rPr>
      <w:rFonts w:ascii="Times New Roman" w:eastAsia="Times New Roman" w:hAnsi="Times New Roman"/>
      <w:sz w:val="28"/>
      <w:szCs w:val="28"/>
    </w:rPr>
  </w:style>
  <w:style w:type="paragraph" w:customStyle="1" w:styleId="af3">
    <w:name w:val="дсрт"/>
    <w:rsid w:val="00E9589A"/>
    <w:pPr>
      <w:suppressAutoHyphens/>
      <w:autoSpaceDE w:val="0"/>
      <w:spacing w:after="0" w:line="516" w:lineRule="atLeast"/>
      <w:ind w:firstLine="720"/>
      <w:jc w:val="both"/>
    </w:pPr>
    <w:rPr>
      <w:rFonts w:ascii="Times New Roman" w:eastAsia="Arial" w:hAnsi="Times New Roman" w:cs="Times New Roman"/>
      <w:sz w:val="25"/>
      <w:szCs w:val="25"/>
      <w:lang w:eastAsia="ar-SA"/>
    </w:rPr>
  </w:style>
  <w:style w:type="character" w:styleId="HTML1">
    <w:name w:val="HTML Cite"/>
    <w:basedOn w:val="a0"/>
    <w:uiPriority w:val="99"/>
    <w:semiHidden/>
    <w:unhideWhenUsed/>
    <w:rsid w:val="00EA5EEC"/>
    <w:rPr>
      <w:i/>
      <w:iCs/>
    </w:rPr>
  </w:style>
  <w:style w:type="character" w:customStyle="1" w:styleId="af4">
    <w:name w:val="Текст концевой сноски Знак"/>
    <w:basedOn w:val="a0"/>
    <w:link w:val="af5"/>
    <w:uiPriority w:val="99"/>
    <w:rsid w:val="000E7F62"/>
    <w:rPr>
      <w:rFonts w:ascii="Times New Roman" w:eastAsia="Times New Roman" w:hAnsi="Times New Roman" w:cs="Times New Roman"/>
      <w:sz w:val="20"/>
      <w:szCs w:val="20"/>
      <w:lang w:eastAsia="ru-RU"/>
    </w:rPr>
  </w:style>
  <w:style w:type="paragraph" w:styleId="af5">
    <w:name w:val="endnote text"/>
    <w:basedOn w:val="a"/>
    <w:link w:val="af4"/>
    <w:uiPriority w:val="99"/>
    <w:rsid w:val="000E7F62"/>
    <w:pPr>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basedOn w:val="a"/>
    <w:rsid w:val="000662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endnote reference"/>
    <w:basedOn w:val="a0"/>
    <w:uiPriority w:val="99"/>
    <w:semiHidden/>
    <w:unhideWhenUsed/>
    <w:rsid w:val="00C632F9"/>
    <w:rPr>
      <w:vertAlign w:val="superscript"/>
    </w:rPr>
  </w:style>
  <w:style w:type="paragraph" w:styleId="af7">
    <w:name w:val="header"/>
    <w:basedOn w:val="a"/>
    <w:link w:val="af8"/>
    <w:uiPriority w:val="99"/>
    <w:semiHidden/>
    <w:unhideWhenUsed/>
    <w:rsid w:val="000F4AFF"/>
    <w:pPr>
      <w:tabs>
        <w:tab w:val="center" w:pos="4677"/>
        <w:tab w:val="right" w:pos="9355"/>
      </w:tabs>
      <w:spacing w:after="0" w:line="240" w:lineRule="auto"/>
    </w:pPr>
  </w:style>
  <w:style w:type="character" w:customStyle="1" w:styleId="af8">
    <w:name w:val="Верхний колонтитул Знак"/>
    <w:basedOn w:val="a0"/>
    <w:link w:val="af7"/>
    <w:uiPriority w:val="99"/>
    <w:semiHidden/>
    <w:rsid w:val="000F4AFF"/>
  </w:style>
  <w:style w:type="paragraph" w:styleId="af9">
    <w:name w:val="footer"/>
    <w:basedOn w:val="a"/>
    <w:link w:val="afa"/>
    <w:uiPriority w:val="99"/>
    <w:unhideWhenUsed/>
    <w:rsid w:val="000F4AFF"/>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0F4AFF"/>
  </w:style>
  <w:style w:type="paragraph" w:customStyle="1" w:styleId="msonormalbullet2gif">
    <w:name w:val="msonormalbullet2.gif"/>
    <w:basedOn w:val="a"/>
    <w:uiPriority w:val="99"/>
    <w:rsid w:val="007D40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
    <w:uiPriority w:val="99"/>
    <w:rsid w:val="007D40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DE7494"/>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35180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a-pesni.org/popular20/dunia.php" TargetMode="External"/><Relationship Id="rId21" Type="http://schemas.openxmlformats.org/officeDocument/2006/relationships/hyperlink" Target="http://bsk.nios.ru/content/samym-glavnym-bylo-slovo-vospominaniya-v-m-guselnikovoy-o-rabote-vrachom-i-glavoy-selskoy" TargetMode="External"/><Relationship Id="rId34" Type="http://schemas.openxmlformats.org/officeDocument/2006/relationships/hyperlink" Target="https://ru.wikipedia.org/wiki/%D0%91%D0%B5%D0%BB%D0%BE%D0%B5_%D0%B4%D0%B2%D0%B8%D0%B6%D0%B5%D0%BD%D0%B8%D0%B5" TargetMode="External"/><Relationship Id="rId42" Type="http://schemas.openxmlformats.org/officeDocument/2006/relationships/hyperlink" Target="https://ru.wikipedia.org/wiki/%D0%9B%D0%B0%D0%B2%D1%80%D0%BE%D0%B2,_%D0%9F%D1%91%D1%82%D1%80_%D0%9B%D0%B0%D0%B2%D1%80%D0%BE%D0%B2%D0%B8%D1%87" TargetMode="External"/><Relationship Id="rId47" Type="http://schemas.openxmlformats.org/officeDocument/2006/relationships/hyperlink" Target="https://ru.wikipedia.org/wiki/%D0%A0%D0%BE%D1%81%D1%81%D0%B8%D1%8F" TargetMode="External"/><Relationship Id="rId50" Type="http://schemas.openxmlformats.org/officeDocument/2006/relationships/hyperlink" Target="http://www.libussr.ru/doc_ussr/ussr_848.htm" TargetMode="External"/><Relationship Id="rId55" Type="http://schemas.openxmlformats.org/officeDocument/2006/relationships/hyperlink" Target="http://www.center-kgh.ru/razvitie-samoupravleniya-v-zhilishhnoj-sfere/inye-formy-" TargetMode="External"/><Relationship Id="rId63" Type="http://schemas.openxmlformats.org/officeDocument/2006/relationships/hyperlink" Target="https://elibrary.ru/contents.asp?issueid=1114072&amp;selid=18927385" TargetMode="External"/><Relationship Id="rId68" Type="http://schemas.openxmlformats.org/officeDocument/2006/relationships/hyperlink" Target="http://scaletrainsclub.com/board/viewtopic.php?f=48&amp;t=9848" TargetMode="External"/><Relationship Id="rId76" Type="http://schemas.openxmlformats.org/officeDocument/2006/relationships/hyperlink" Target="https://ru.wikipedia.org/wiki/28_%D0%B0%D0%B2%D0%B3%D1%83%D1%81%D1%82%D0%B0" TargetMode="External"/><Relationship Id="rId84" Type="http://schemas.openxmlformats.org/officeDocument/2006/relationships/hyperlink" Target="http://www.tuvaonline.ru" TargetMode="External"/><Relationship Id="rId89" Type="http://schemas.openxmlformats.org/officeDocument/2006/relationships/hyperlink" Target="http://www.yandex.ru/clck/jsredir?bu=kwbe&amp;from=www.yandex.ru%3Bsearch%2F%3Bweb%3B%3B&amp;text=&amp;etext=1933.3IvJmmeamsMqOAxDC0BaBVAt8hPnhyKoffbdBJ4CZFVOQ0rrbMRbFr9iKIg0SfATtksc5RHVTETViuK15KVO5GztZXakmh3hSocYfXI8NEDUxmw9Y_nfSFmJ-CZsLt1hM9AgzZfVeYXV6tpNzG6qNT-tUm1co_JYHdQol-beUC7_4aUpl_lk8ftv7DRjCKAfXlp8hv2I1LfTJB4--TOIDSrX-SCLuHeUG0k2WosF5q5TSQpxbBBop9csDqanB8z3ACBq1Tlwx0sHlevC2iSCgOVjXNLCbXC0bsd5pxDozyiyJwU8Kwyd-8WvZ9Xe5Vd7QalZx4iGqbL5PesD5VaBfNOZtChMs5xUWNkI3kWlYKT7e9NTZK83x9edmG884iHvNrYc05XvG4OVawW5zzbw4XmTAbTucvJ39sRpTvLHkrTaA948kQcwctQ0fiJh9QgFSTIYgzY2U-pFkXRGimMb6ofhrSfX9GmsGTJbSo_uHV_N45IewpGvPqm9tGaGQfvaVfl-jyHks1ro6g7aNAwltBmFBG56iytPpKF8F_eWAypYNmINQOJIyG8muUnPfWVV1Wghhx32hO37ILynP-WRZw.dd640d7cd2b4af4769e1a595f6ad901861e63062&amp;uuid=&amp;state=PEtFfuTeVD4jaxywoSUvtB2i7c0_vxGdh55VB9hR14QS1N0NrQgnV16vRuzYFaOEW3sS9ktRehPKDql5OZdKcdyPvtnqWJx7pktXbrqBimiE1p4GYXVGv40DjhusuwJE&amp;&amp;cst=AiuY0DBWFJ5Hyx_fyvalFLF9yOb3nHbEJjGkeWbn7Pje10-cuUIV9-4WffA7kYlyPgXFpg3uESDX_0I5saL-BeMHljwsKMykT9BT0M_GF2Of04L94EmUZFaZNkWsHQ5jFBAiFIqtiPUYsMlQu1E7uZHX_SfQmL1PSKYUmz9YquTwjHMrYthUtuIO8cJZulT1No4XDBpwgLHo3WVqJn2CY0x8kIxHkJQVQbQPhD9PodCMd3nR2wf9Vhw5hJ0MqSgJrZyunj693UDARWE-HjWzOIuvSwrZAjc2&amp;data=UlNrNmk5WktYejY4cHFySjRXSWhXR0NpSkJoVW5xc0twam9kbWpiVEh5eHBYYnFvakhIbElLYmhjd1lZUjhJNS0yMHljTF9rbk96Yzc2OWtBQjgwWU9IQW9RZVNUaXA2eXUwVDZ2VzAxQXcs&amp;sign=1b3375618d9fc9639a5364095ef6d71b&amp;keyno=0&amp;b64e=2&amp;ref=orjY4mGPRjlSKyJlbRuxUg7kv3-HD3rXiavFwWJoh0XEDKzHyGUDnO2gINAMQB7Prhwr-IrT5n4G66rQ_KL6YGDFtYL5u8aieibe2MvDL2iHXMWEvjzflCdhPlbXe9pe5Cx8WlpOU48PMooj3UACgVBIu4BU1QrvTefcmIKxRN-yUCBwKF37BtotOTLFFHN6G28qrr4gtxQ0p5QPoyMTF0ojFzfo_6Jud62arJDnYGEraHafujpQaW6YpUl7ZX4DasP-Jt1lGnnQzy08Iw-qH1ZDlODn7w8n9Q0mgg-HiyjPBLb_D2ExIfh46bDu7NK66R1NY-1r65BV-PF6Vfq1qGm8ll9HeXn4cKigZX4XAg1Jit3BMl0GUDYq2bs8agcx7ytT6yqDlU7UCkGpFPDKiBpV2IGmB41xzZ3_yE03wlKZPOssj7wDQSL8Tz5vydptBS2Q47wz3-bZCOsbQvb2zVPFGtv4q1GyD5L0Yxif5zK5s4H9nDTcgZH1JiOWWbOWuN40MNcEqPBXCpX6JCmtXO1xmNXZzRE13Syg9jxk56HLDqWcJlnI5suKBHJe2My4fINYxup26VRK8ScPj5iHyrl1si9-ntf78EmPNiU5P6ToplqT4y2xmTrAGKaXPvNZUoFZ9FKMR3AsH7B3RfOOM3ZOKbnSlhKlzDNFliJDsNzE3PXXXmeycYoU7nX7"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7.png"/><Relationship Id="rId92" Type="http://schemas.openxmlformats.org/officeDocument/2006/relationships/hyperlink" Target="https://ria.ru/economy/20170210/1487619356.html" TargetMode="External"/><Relationship Id="rId2" Type="http://schemas.openxmlformats.org/officeDocument/2006/relationships/numbering" Target="numbering.xml"/><Relationship Id="rId16" Type="http://schemas.openxmlformats.org/officeDocument/2006/relationships/hyperlink" Target="URL:http://ecsocman.hse.ru/socis/msg/16963830.html?eng=0" TargetMode="External"/><Relationship Id="rId29" Type="http://schemas.openxmlformats.org/officeDocument/2006/relationships/hyperlink" Target="https://ru.wikipedia.org/wiki/%D0%93%D0%B8%D0%BC%D0%BD" TargetMode="External"/><Relationship Id="rId11" Type="http://schemas.openxmlformats.org/officeDocument/2006/relationships/hyperlink" Target="http://www.iriran.ru/?q=kuchkin" TargetMode="External"/><Relationship Id="rId24" Type="http://schemas.openxmlformats.org/officeDocument/2006/relationships/hyperlink" Target="http://dz-srv1.sub.uni-goettingen.de/cache/toc/D127402.html" TargetMode="External"/><Relationship Id="rId32" Type="http://schemas.openxmlformats.org/officeDocument/2006/relationships/hyperlink" Target="https://ru.wikipedia.org/wiki/%D0%93%D0%B8%D0%BC%D0%BD_%D0%A0%D0%BE%D1%81%D1%81%D0%B8%D0%B9%D1%81%D0%BA%D0%BE%D0%B9_%D0%B8%D0%BC%D0%BF%D0%B5%D1%80%D0%B8%D0%B8" TargetMode="External"/><Relationship Id="rId37" Type="http://schemas.openxmlformats.org/officeDocument/2006/relationships/hyperlink" Target="https://ru.wikipedia.org/w/index.php?title=%D0%9F%D1%81%D0%B0%D0%BB%D0%BE%D0%BC_47&amp;action=edit&amp;redlink=1" TargetMode="External"/><Relationship Id="rId40" Type="http://schemas.openxmlformats.org/officeDocument/2006/relationships/hyperlink" Target="https://ru.wikipedia.org/wiki/%D0%9B%D1%8C%D0%B2%D0%BE%D0%B2,_%D0%90%D0%BB%D0%B5%D0%BA%D1%81%D0%B5%D0%B9_%D0%A4%D1%91%D0%B4%D0%BE%D1%80%D0%BE%D0%B2%D0%B8%D1%87" TargetMode="External"/><Relationship Id="rId45" Type="http://schemas.openxmlformats.org/officeDocument/2006/relationships/hyperlink" Target="https://ru.wikipedia.org/wiki/%D0%A0%D0%BE%D1%81%D1%81%D0%B8%D0%B9%D1%81%D0%BA%D0%B0%D1%8F_%D0%B8%D0%BC%D0%BF%D0%B5%D1%80%D0%B8%D1%8F" TargetMode="External"/><Relationship Id="rId53" Type="http://schemas.openxmlformats.org/officeDocument/2006/relationships/hyperlink" Target="&#8211;%20URL:http://www.consultant.ru/%20cons/cgi/online.cgi?req=doc&amp;base=ESU&amp;n=38091" TargetMode="External"/><Relationship Id="rId58" Type="http://schemas.openxmlformats.org/officeDocument/2006/relationships/image" Target="media/image4.png"/><Relationship Id="rId66" Type="http://schemas.openxmlformats.org/officeDocument/2006/relationships/hyperlink" Target="http://www" TargetMode="External"/><Relationship Id="rId74" Type="http://schemas.openxmlformats.org/officeDocument/2006/relationships/hyperlink" Target="http://az.lib.ru/u/uspenskij_g_i/text_0430.shtml" TargetMode="External"/><Relationship Id="rId79" Type="http://schemas.openxmlformats.org/officeDocument/2006/relationships/hyperlink" Target="https://ru.wikipedia.org/wiki/%D2%FB%E2%E0" TargetMode="External"/><Relationship Id="rId87" Type="http://schemas.openxmlformats.org/officeDocument/2006/relationships/hyperlink" Target="http://krasnoyarskmedia.ru/news/650320/" TargetMode="External"/><Relationship Id="rId5" Type="http://schemas.openxmlformats.org/officeDocument/2006/relationships/webSettings" Target="webSettings.xml"/><Relationship Id="rId61" Type="http://schemas.openxmlformats.org/officeDocument/2006/relationships/hyperlink" Target="https://elibrary.ru/item.asp?id=23779931" TargetMode="External"/><Relationship Id="rId82" Type="http://schemas.openxmlformats.org/officeDocument/2006/relationships/hyperlink" Target="https://ru.wikipedia.org/wiki/%D2%FB%E2%E0" TargetMode="External"/><Relationship Id="rId90" Type="http://schemas.openxmlformats.org/officeDocument/2006/relationships/hyperlink" Target="https://www.tuvaonline.ru/2018/06/05/chislennost-bezrabotnyh-v-tuve-v-yanvare-aprele-tg-sokratilas-na-9-tysyach-chelovek.html" TargetMode="External"/><Relationship Id="rId95" Type="http://schemas.openxmlformats.org/officeDocument/2006/relationships/footer" Target="footer1.xml"/><Relationship Id="rId19" Type="http://schemas.openxmlformats.org/officeDocument/2006/relationships/hyperlink" Target="http://archives.nso.ru/" TargetMode="External"/><Relationship Id="rId14" Type="http://schemas.openxmlformats.org/officeDocument/2006/relationships/hyperlink" Target="http://www.isras.ru/index.php?page_id=536&amp;id=4628" TargetMode="External"/><Relationship Id="rId22" Type="http://schemas.openxmlformats.org/officeDocument/2006/relationships/image" Target="media/image1.jpeg"/><Relationship Id="rId27" Type="http://schemas.openxmlformats.org/officeDocument/2006/relationships/hyperlink" Target="http://a-pesni.org/army/bratcy1812.htm" TargetMode="External"/><Relationship Id="rId30" Type="http://schemas.openxmlformats.org/officeDocument/2006/relationships/hyperlink" Target="https://ru.wikipedia.org/wiki/%D0%91%D0%BE%D1%80%D1%82%D0%BD%D1%8F%D0%BD%D1%81%D0%BA%D0%B8%D0%B9,_%D0%94%D0%BC%D0%B8%D1%82%D1%80%D0%B8%D0%B9_%D0%A1%D1%82%D0%B5%D0%BF%D0%B0%D0%BD%D0%BE%D0%B2%D0%B8%D1%87" TargetMode="External"/><Relationship Id="rId35" Type="http://schemas.openxmlformats.org/officeDocument/2006/relationships/hyperlink" Target="https://ru.wikipedia.org/wiki/%D0%93%D1%80%D0%B0%D0%B6%D0%B4%D0%B0%D0%BD%D1%81%D0%BA%D0%B0%D1%8F_%D0%B2%D0%BE%D0%B9%D0%BD%D0%B0_%D0%B2_%D0%A0%D0%BE%D1%81%D1%81%D0%B8%D0%B8" TargetMode="External"/><Relationship Id="rId43" Type="http://schemas.openxmlformats.org/officeDocument/2006/relationships/hyperlink" Target="https://ru.wikipedia.org/wiki/%D0%A4%D0%B5%D0%B2%D1%80%D0%B0%D0%BB%D1%8C%D1%81%D0%BA%D0%B0%D1%8F_%D1%80%D0%B5%D0%B2%D0%BE%D0%BB%D1%8E%D1%86%D0%B8%D1%8F_1917" TargetMode="External"/><Relationship Id="rId48" Type="http://schemas.openxmlformats.org/officeDocument/2006/relationships/hyperlink" Target="https://ru.wikipedia.org/wiki/%D0%94%D0%BE%D0%B1%D1%80%D0%BE%D0%B2%D0%BE%D0%BB%D1%8C%D1%87%D0%B5%D1%81%D0%BA%D0%B0%D1%8F_%D0%B0%D1%80%D0%BC%D0%B8%D1%8F" TargetMode="External"/><Relationship Id="rId56" Type="http://schemas.openxmlformats.org/officeDocument/2006/relationships/hyperlink" Target="http://www.center-kgh.ru/?inye-formy-samoorg-grazhd-v-zhil-sphere-domko" TargetMode="External"/><Relationship Id="rId64" Type="http://schemas.openxmlformats.org/officeDocument/2006/relationships/hyperlink" Target="https://elibrary.ru/item.asp?id=25742101" TargetMode="External"/><Relationship Id="rId69" Type="http://schemas.openxmlformats.org/officeDocument/2006/relationships/hyperlink" Target="http://www" TargetMode="External"/><Relationship Id="rId77" Type="http://schemas.openxmlformats.org/officeDocument/2006/relationships/hyperlink" Target="https://ru.wikipedia.org/wiki/1991_%D0%B3%D0%BE%D0%B4" TargetMode="External"/><Relationship Id="rId8" Type="http://schemas.openxmlformats.org/officeDocument/2006/relationships/hyperlink" Target="https://moiarussia.ru/shestidesyatniki-i-ih-nesbyvshiesya-mechty-o-kom-munizme" TargetMode="External"/><Relationship Id="rId51" Type="http://schemas.openxmlformats.org/officeDocument/2006/relationships/hyperlink" Target="http://istmat.info/node/38891" TargetMode="External"/><Relationship Id="rId72" Type="http://schemas.openxmlformats.org/officeDocument/2006/relationships/image" Target="media/image8.png"/><Relationship Id="rId80" Type="http://schemas.openxmlformats.org/officeDocument/2006/relationships/hyperlink" Target="https://ru.wikipedia.org/wiki/%D0%9A%D0%BE%D0%BD%D1%81%D1%82%D0%B8%D1%82%D1%83%D1%86%D0%B8%D1%8F_%D0%A0%D0%A1%D0%A4%D0%A1%D0%A0_1978_%D0%B3%D0%BE%D0%B4%D0%B0" TargetMode="External"/><Relationship Id="rId85" Type="http://schemas.openxmlformats.org/officeDocument/2006/relationships/hyperlink" Target="http://www.yandex.ru/clck/jsredir?bu=j3ey&amp;from=www.yandex.ru%3Bsearch%2F%3Bweb%3B%3B&amp;text=&amp;etext=1933.3lKcmKJAFrOVfEivHvZfBP-QmLkEH_wENkUuOteVJG33j1oXTz0Hopm66MsQpRIkoEDZMkPUoE__F1uy8QZSMNBpY_IP-Vj6ixnqNdJN_BaF1GtNgzRf03T5VqlTc3_KfqchvpU_wLTP5WkeCGPPjybNF9O3m0-PcagYC-Z4kpcQJlkHughxpfFoEl8mGp2zUwqf_O9y_gApUkONGsQSRlIjWt9hffJijvLS__VmZGeaaJASGwILcN4_-57FLK8KNVPCwGGQ1AZdb-dCMZjyFA.3472c5e6c9196188616f55ef1502d11d8bbd03de&amp;uuid=&amp;state=PEtFfuTeVD4jaxywoSUvtB2i7c0_vxGdh55VB9hR14QS1N0NrQgnV16vRuzYFaOEW3sS9ktRehPKDql5OZdKcbtZ5TIk6mSqNxWKf6qWAQR9PPIMRqcCTSFCiv0lPetSb1RtTk09Rv8,&amp;&amp;cst=AiuY0DBWFJ5Hyx_fyvalFLF9yOb3nHbEJjGkeWbn7Pje10-cuUIV9-4WffA7kYlyPgXFpg3uESDX_0I5saL-BeMHljwsKMykT9BT0M_GF2Of04L94EmUZFaZNkWsHQ5jFBAiFIqtiPUYsMlQu1E7uZHX_SfQmL1PSKYUmz9YquTwjHMrYthUtuIO8cJZulT1No4XDBpwgLHo3WVqJn2CYzCy1ekz6sImp0SrjRuMSL_0JxaFrh3Wr9WEz_Ra2Jh3HB7wavgSbrL0vfuzAS345q4nmz6ysy2l&amp;data=UlNrNmk5WktYejR0eWJFYk1LdmtxdUhON2o2QlFpOE9OWkFnZk5COWd4LVJvSHdBSkN5Zmk5UGxYNmJpMGJ0SlpEUXlROEdSd0t6a244c19JNjJIWnp0OFc1XzBSNkREOUlTWmZ3a3BkSjAs&amp;sign=ef8127cc7edf068c2c80058583b05054&amp;keyno=0&amp;b64e=2&amp;ref=orjY4mGPRjlSKyJlbRuxUg7kv3-HD3rXiavFwWJoh0VpAaO6hufB18MxC8_8mzAJdHbdl249_vC_NURG9hBrWU4QKbDjPEqOO2B3NIOTs595NWjLLKeJkJYTZiTVqauFBZq0jyx_LrXL5FPWUrqRIvzbz4RnNRx3dZAE7nDFgXJfCG6SYhUXAQ2FAhxZOvYEpnC5QNIGIpDINqNFSz6_ams1AUK6Khd5hYrrtzW5DMNTlf_xcRM-xdxIv1iXLoya5uBnYiRfEc8StUnh0c57vVmKY98SJLyOO4_hmTK-qmVz3xQiqkH19NeoGnbQsOywxYqv0c4gDtfl8BGsCmLCgfXWtcTM6lVtwyrrAgdx46no9dIEW0uktSv6ucJvWn6dLqXt1txObfu_IBu87HTvNY1enmLYw-zM38AumqYSlNHKt3e6umTjQffKwxr2VeOTJGJyyk9GH29Ij0k6gqH1YZLZin2SE2sKZGVq86LI1E8722-zn0UhK01VMlVWFSIORbqDoW7Ve9i0y8G1aCLKL7zcHdkrSOFqUFvF-axgQQUHnAAwoCC88ZTipKTudl9oPvwiQlBs1IrmfH30DlrgEtPNiVg6rQxPAAeApZ9j3br0HrmhSSUy6nGHYNJRZuGXIujCgD0Iu1l9d3YvxMW3kKuoFA3P6313Vt2oyWDQiOo6HCywK1SbSOHFgOqwJKJbt29_RfikeAdGXGnaFT1EIvricLcDXqfcb_vU49-H7plaK1WQGXENCw,,&amp;l10n=ru&amp;rp=1&amp;cts=1538971457934&amp;mc=6.137363405139137&amp;hdtime=26664.1" TargetMode="External"/><Relationship Id="rId93" Type="http://schemas.openxmlformats.org/officeDocument/2006/relationships/hyperlink" Target="http://www.nso.ru/" TargetMode="External"/><Relationship Id="rId3" Type="http://schemas.openxmlformats.org/officeDocument/2006/relationships/styles" Target="styles.xml"/><Relationship Id="rId12" Type="http://schemas.openxmlformats.org/officeDocument/2006/relationships/hyperlink" Target="http://www.yuri-afanasiev.ru/bibliohron.html" TargetMode="External"/><Relationship Id="rId17" Type="http://schemas.openxmlformats.org/officeDocument/2006/relationships/hyperlink" Target="http://www.krasstat.gks.ru/wps/wcm/connect/rosstat_ts/krasstat/ru/census_and_researching/census/national_census_2010." TargetMode="External"/><Relationship Id="rId25" Type="http://schemas.openxmlformats.org/officeDocument/2006/relationships/hyperlink" Target="https://elibrary.ru/download/elibrary_%2022694597_%2019004342.pdf" TargetMode="External"/><Relationship Id="rId33" Type="http://schemas.openxmlformats.org/officeDocument/2006/relationships/hyperlink" Target="https://ru.wikipedia.org/wiki/%D0%91%D0%BE%D0%B6%D0%B5,_%D1%86%D0%B0%D1%80%D1%8F_%D1%85%D1%80%D0%B0%D0%BD%D0%B8" TargetMode="External"/><Relationship Id="rId38" Type="http://schemas.openxmlformats.org/officeDocument/2006/relationships/hyperlink" Target="https://ru.wikipedia.org/wiki/%D0%9F%D1%81%D0%B0%D0%BB%D0%BE%D0%BC" TargetMode="External"/><Relationship Id="rId46" Type="http://schemas.openxmlformats.org/officeDocument/2006/relationships/hyperlink" Target="https://ru.wikipedia.org/wiki/%D0%A1%D0%BE%D1%8E%D0%B7_%D0%A1%D0%BE%D0%B2%D0%B5%D1%82%D1%81%D0%BA%D0%B8%D1%85_%D0%A1%D0%BE%D1%86%D0%B8%D0%B0%D0%BB%D0%B8%D1%81%D1%82%D0%B8%D1%87%D0%B5%D1%81%D0%BA%D0%B8%D1%85_%D0%A0%D0%B5%D1%81%D0%BF%D1%83%D0%B1%D0%BB%D0%B8%D0%BA" TargetMode="External"/><Relationship Id="rId59" Type="http://schemas.openxmlformats.org/officeDocument/2006/relationships/image" Target="media/image5.png"/><Relationship Id="rId67" Type="http://schemas.openxmlformats.org/officeDocument/2006/relationships/hyperlink" Target="http://doc.rzd.ru/doc/public/ru%3FSTRUCTURE_" TargetMode="External"/><Relationship Id="rId20" Type="http://schemas.openxmlformats.org/officeDocument/2006/relationships/hyperlink" Target="http://bsk.nios.ru/" TargetMode="External"/><Relationship Id="rId41" Type="http://schemas.openxmlformats.org/officeDocument/2006/relationships/hyperlink" Target="https://ru.wikipedia.org/wiki/%D0%A0%D0%B0%D0%B1%D0%BE%D1%87%D0%B0%D1%8F_%D0%9C%D0%B0%D1%80%D1%81%D0%B5%D0%BB%D1%8C%D0%B5%D0%B7%D0%B0" TargetMode="External"/><Relationship Id="rId54" Type="http://schemas.openxmlformats.org/officeDocument/2006/relationships/hyperlink" Target="http://www.bloomsburyacademic.com" TargetMode="External"/><Relationship Id="rId62" Type="http://schemas.openxmlformats.org/officeDocument/2006/relationships/hyperlink" Target="https://elibrary.ru/contents.asp?issueid=1114072" TargetMode="External"/><Relationship Id="rId70" Type="http://schemas.openxmlformats.org/officeDocument/2006/relationships/image" Target="media/image6.png"/><Relationship Id="rId75" Type="http://schemas.openxmlformats.org/officeDocument/2006/relationships/hyperlink" Target="https://ru.wikipedia.org/wiki/%D0%90%D0%B2%D0%B3%D1%83%D1%81%D1%82%D0%BE%D0%B2%D1%81%D0%BA%D0%B8%D0%B9_%D0%BF%D1%83%D1%82%D1%87" TargetMode="External"/><Relationship Id="rId83" Type="http://schemas.openxmlformats.org/officeDocument/2006/relationships/hyperlink" Target="https://ru.wikipedia.org/wiki/%D2%FB%E2%E0" TargetMode="External"/><Relationship Id="rId88" Type="http://schemas.openxmlformats.org/officeDocument/2006/relationships/hyperlink" Target="https://doctor.59.ru/text/health/314554462810112.html" TargetMode="External"/><Relationship Id="rId91" Type="http://schemas.openxmlformats.org/officeDocument/2006/relationships/image" Target="media/image9.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bookiriran.ru/index.php?view=article&amp;section=8&amp;serie=50&amp;id=182" TargetMode="External"/><Relationship Id="rId23" Type="http://schemas.openxmlformats.org/officeDocument/2006/relationships/image" Target="media/image2.jpeg"/><Relationship Id="rId28" Type="http://schemas.openxmlformats.org/officeDocument/2006/relationships/hyperlink" Target="http://ruskline.ru/analitika/2013/06/04/s_rozhdeniya_i_do_smerti/" TargetMode="External"/><Relationship Id="rId36" Type="http://schemas.openxmlformats.org/officeDocument/2006/relationships/hyperlink" Target="https://ru.wikipedia.org/wiki/%D0%A5%D1%80%D0%B8%D1%81%D1%82%D0%B8%D0%B0%D0%BD%D1%81%D1%82%D0%B2%D0%BE" TargetMode="External"/><Relationship Id="rId49" Type="http://schemas.openxmlformats.org/officeDocument/2006/relationships/hyperlink" Target="http://www.cross-kpk.ru/documents/start/istor-kol/pages/History_34.htm" TargetMode="External"/><Relationship Id="rId57" Type="http://schemas.openxmlformats.org/officeDocument/2006/relationships/image" Target="media/image3.png"/><Relationship Id="rId10" Type="http://schemas.openxmlformats.org/officeDocument/2006/relationships/hyperlink" Target="http://www" TargetMode="External"/><Relationship Id="rId31" Type="http://schemas.openxmlformats.org/officeDocument/2006/relationships/hyperlink" Target="https://ru.wikipedia.org/wiki/%D0%A5%D0%B5%D1%80%D0%B0%D1%81%D0%BA%D0%BE%D0%B2,_%D0%9C%D0%B8%D1%85%D0%B0%D0%B8%D0%BB_%D0%9C%D0%B0%D1%82%D0%B2%D0%B5%D0%B5%D0%B2%D0%B8%D1%87" TargetMode="External"/><Relationship Id="rId44" Type="http://schemas.openxmlformats.org/officeDocument/2006/relationships/hyperlink" Target="https://ru.wikipedia.org/wiki/%D0%98%D1%80%D0%BA%D1%83%D1%82%D1%81%D0%BA%D0%BE%D0%B5_%D1%8E%D0%BD%D0%BA%D0%B5%D1%80%D1%81%D0%BA%D0%BE%D0%B5_%D1%83%D1%87%D0%B8%D0%BB%D0%B8%D1%89%D0%B5" TargetMode="External"/><Relationship Id="rId52" Type="http://schemas.openxmlformats.org/officeDocument/2006/relationships/hyperlink" Target="http://www.libussr.ru/doc_%20ussr/ussr_727.htm" TargetMode="External"/><Relationship Id="rId60" Type="http://schemas.openxmlformats.org/officeDocument/2006/relationships/hyperlink" Target="http://bsk.nios.ru/avtor/kuzmenkin-vladimir-ivanovich" TargetMode="External"/><Relationship Id="rId65" Type="http://schemas.openxmlformats.org/officeDocument/2006/relationships/hyperlink" Target="http://e-notabene.ru/ca/article_25597.html" TargetMode="External"/><Relationship Id="rId73" Type="http://schemas.openxmlformats.org/officeDocument/2006/relationships/hyperlink" Target="http://rudocs.exdat.com/docs/index-176934.html" TargetMode="External"/><Relationship Id="rId78" Type="http://schemas.openxmlformats.org/officeDocument/2006/relationships/hyperlink" Target="https://ru.wikipedia.org/wiki/%D0%A2%D1%83%D0%B2%D0%B8%D0%BD%D1%81%D0%BA%D0%B0%D1%8F_%D0%90%D0%A1%D0%A1%D0%A0" TargetMode="External"/><Relationship Id="rId81" Type="http://schemas.openxmlformats.org/officeDocument/2006/relationships/hyperlink" Target="https://ru.wikipedia.org/wiki/1992_%D0%B3%D0%BE%D0%B4" TargetMode="External"/><Relationship Id="rId86" Type="http://schemas.openxmlformats.org/officeDocument/2006/relationships/hyperlink" Target="http://www.yandex.ru/clck/jsredir?bu=j3ez&amp;from=www.yandex.ru%3Bsearch%2F%3Bweb%3B%3B&amp;text=&amp;etext=1933.3lKcmKJAFrOVfEivHvZfBP-QmLkEH_wENkUuOteVJG33j1oXTz0Hopm66MsQpRIkoEDZMkPUoE__F1uy8QZSMNBpY_IP-Vj6ixnqNdJN_BaF1GtNgzRf03T5VqlTc3_KfqchvpU_wLTP5WkeCGPPjybNF9O3m0-PcagYC-Z4kpcQJlkHughxpfFoEl8mGp2zUwqf_O9y_gApUkONGsQSRlIjWt9hffJijvLS__VmZGeaaJASGwILcN4_-57FLK8KNVPCwGGQ1AZdb-dCMZjyFA.3472c5e6c9196188616f55ef1502d11d8bbd03de&amp;uuid=&amp;state=PEtFfuTeVD4jaxywoSUvtB2i7c0_vxGdh55VB9hR14QS1N0NrQgnV16vRuzYFaOEW3sS9ktRehPKDql5OZdKcbtZ5TIk6mSqNxWKf6qWAQQaVlx4OAC18cHePqlJpueJoqwvp9mrdaU,&amp;&amp;cst=AiuY0DBWFJ5Hyx_fyvalFLF9yOb3nHbEJjGkeWbn7Pje10-cuUIV9-4WffA7kYlyPgXFpg3uESDX_0I5saL-BeMHljwsKMykT9BT0M_GF2Of04L94EmUZFaZNkWsHQ5jFBAiFIqtiPUYsMlQu1E7uZHX_SfQmL1PSKYUmz9YquTwjHMrYthUtuIO8cJZulT1No4XDBpwgLHo3WVqJn2CYzCy1ekz6sImp0SrjRuMSL_0JxaFrh3Wr9WEz_Ra2Jh3HB7wavgSbrL0vfuzAS345q4nmz6ysy2l&amp;data=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,,&amp;sign=93b5cabde9a194b965aa574f1c1973a1&amp;keyno=0&amp;b64e=2&amp;ref=orjY4mGPRjlSKyJlbRuxUg7kv3-HD3rXiavFwWJoh0VpAaO6hufB18MxC8_8mzAJdHbdl249_vC_NURG9hBrWU4QKbDjPEqOO2B3NIOTs595NWjLLKeJkJYTZiTVqauFBZq0jyx_LrXL5FPWUrqRIvzbz4RnNRx3dZAE7nDFgXJfCG6SYhUXAQ2FAhxZOvYEpnC5QNIGIpDINqNFSz6_ams1AUK6Khd5hYrrtzW5DMNTlf_xcRM-xdxIv1iXLoya5uBnYiRfEc8StUnh0c57vVmKY98SJLyOO4_hmTK-qmVz3xQiqkH19NeoGnbQsOywxYqv0c4gDtfl8BGsCmLCgfXWtcTM6lVtwyrrAgdx46no9dIEW0uktSv6ucJvWn6dLqXt1txObfu_IBu87HTvNY1enmLYw-zM38AumqYSlNHKt3e6umTjQffKwxr2VeOTJGJyyk9GH29Ij0k6gqH1YZLZin2SE2sKZGVq86LI1E8722-zn0UhK01VMlVWFSIORbqDoW7Ve9i0y8G1aCLKL7zcHdkrSOFqUFvF-axgQQUHnAAwoCC88ZTipKTudl9oPvwiQlBs1IrmfH30DlrgEtPNiVg6rQxPAAeApZ9j3br0HrmhSSUy6nGHYNJRZuGXIujCgD0I" TargetMode="External"/><Relationship Id="rId94" Type="http://schemas.openxmlformats.org/officeDocument/2006/relationships/hyperlink" Target="http://bsk.nios.ru/content/samym-glavnym-bylo-slovo-vospominaniya-v-m-guselnikovoy-o-rabote-vrachom-i-glavoy-selskoy" TargetMode="External"/><Relationship Id="rId4" Type="http://schemas.openxmlformats.org/officeDocument/2006/relationships/settings" Target="settings.xml"/><Relationship Id="rId9" Type="http://schemas.openxmlformats.org/officeDocument/2006/relationships/hyperlink" Target="http://www.iriran.ru/?q=node/1719" TargetMode="External"/><Relationship Id="rId13" Type="http://schemas.openxmlformats.org/officeDocument/2006/relationships/hyperlink" Target="http://www.isras.ru/publ_mainlist.html?id=376" TargetMode="External"/><Relationship Id="rId18" Type="http://schemas.openxmlformats.org/officeDocument/2006/relationships/hyperlink" Target="http://www.nso.ru/sites/" TargetMode="External"/><Relationship Id="rId39" Type="http://schemas.openxmlformats.org/officeDocument/2006/relationships/hyperlink" Target="https://ru.wikipedia.org/wiki/%D0%96%D1%83%D0%BA%D0%BE%D0%B2%D1%81%D0%BA%D0%B8%D0%B9,_%D0%92%D0%B0%D1%81%D0%B8%D0%BB%D0%B8%D0%B9_%D0%90%D0%BD%D0%B4%D1%80%D0%B5%D0%B5%D0%B2%D0%B8%D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B8199-6A1A-4029-85B6-11D55D65C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266</Pages>
  <Words>127701</Words>
  <Characters>727901</Characters>
  <Application>Microsoft Office Word</Application>
  <DocSecurity>0</DocSecurity>
  <Lines>6065</Lines>
  <Paragraphs>1707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2018-11-27T04:29:00Z</dcterms:created>
  <dcterms:modified xsi:type="dcterms:W3CDTF">2018-11-30T03:25:00Z</dcterms:modified>
</cp:coreProperties>
</file>