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D48" w:rsidRPr="00764D48" w:rsidRDefault="00764D48" w:rsidP="00764D48">
      <w:pPr>
        <w:pStyle w:val="1"/>
        <w:keepNext w:val="0"/>
        <w:ind w:firstLine="0"/>
        <w:jc w:val="left"/>
        <w:rPr>
          <w:b w:val="0"/>
          <w:sz w:val="24"/>
          <w:szCs w:val="24"/>
        </w:rPr>
      </w:pPr>
      <w:r w:rsidRPr="00764D48">
        <w:rPr>
          <w:b w:val="0"/>
          <w:sz w:val="24"/>
          <w:szCs w:val="24"/>
        </w:rPr>
        <w:t>УДК 94(571.15)"195/198"</w:t>
      </w:r>
    </w:p>
    <w:p w:rsidR="00977515" w:rsidRPr="00401621" w:rsidRDefault="00977515" w:rsidP="00977515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Д.С. Орлов</w:t>
      </w:r>
    </w:p>
    <w:p w:rsidR="00977515" w:rsidRDefault="00977515" w:rsidP="00977515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Алтайский государственный гуманитарно-педагогический университет им</w:t>
      </w:r>
      <w:r w:rsidRPr="00401621">
        <w:rPr>
          <w:i/>
          <w:sz w:val="28"/>
          <w:szCs w:val="28"/>
        </w:rPr>
        <w:t xml:space="preserve"> го</w:t>
      </w:r>
      <w:r>
        <w:rPr>
          <w:i/>
          <w:sz w:val="28"/>
          <w:szCs w:val="28"/>
        </w:rPr>
        <w:t>сударственный университет (Бийск</w:t>
      </w:r>
      <w:r w:rsidRPr="00401621">
        <w:rPr>
          <w:i/>
          <w:sz w:val="28"/>
          <w:szCs w:val="28"/>
        </w:rPr>
        <w:t>, Россия)</w:t>
      </w:r>
      <w:r w:rsidR="00764D48">
        <w:rPr>
          <w:i/>
          <w:sz w:val="28"/>
          <w:szCs w:val="28"/>
        </w:rPr>
        <w:t>,</w:t>
      </w:r>
    </w:p>
    <w:p w:rsidR="00977515" w:rsidRPr="00401621" w:rsidRDefault="00977515" w:rsidP="00977515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Институт истории СО РАН (Новосибирск, Россия)</w:t>
      </w:r>
    </w:p>
    <w:p w:rsidR="00977515" w:rsidRPr="00401621" w:rsidRDefault="00F32D4D" w:rsidP="00977515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ОБЩЕСТВЕННЫЙ СЕКТОР АГРОПРОИЗВОДСТВА АЛТАЙСКОГО КРАЯ  В 1960-1980-Е ГГ.</w:t>
      </w:r>
      <w:r w:rsidRPr="00F32D4D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853FEA">
        <w:rPr>
          <w:b/>
          <w:sz w:val="28"/>
          <w:szCs w:val="28"/>
        </w:rPr>
        <w:t xml:space="preserve"> ИЗМЕНЕНИЯ В ОРГАНИЗАЦ</w:t>
      </w:r>
      <w:r w:rsidR="008E6387">
        <w:rPr>
          <w:b/>
          <w:sz w:val="28"/>
          <w:szCs w:val="28"/>
        </w:rPr>
        <w:t>ИОННО-ПРОИЗВОДСТВЕННОЙ СТРУКТУРЕ</w:t>
      </w:r>
    </w:p>
    <w:p w:rsidR="00977515" w:rsidRPr="006F4284" w:rsidRDefault="002053ED" w:rsidP="00977515">
      <w:pPr>
        <w:ind w:left="-567" w:firstLine="567"/>
        <w:jc w:val="both"/>
        <w:rPr>
          <w:szCs w:val="24"/>
        </w:rPr>
      </w:pPr>
      <w:r w:rsidRPr="006F4284">
        <w:rPr>
          <w:szCs w:val="24"/>
        </w:rPr>
        <w:t>В статье анализируются изменения в организационно-произ</w:t>
      </w:r>
      <w:r w:rsidRPr="006F4284">
        <w:rPr>
          <w:szCs w:val="24"/>
        </w:rPr>
        <w:softHyphen/>
        <w:t>водственной структуре сельского хозяйства региона в исследуемый период. Име</w:t>
      </w:r>
      <w:r w:rsidR="006F4284" w:rsidRPr="006F4284">
        <w:rPr>
          <w:szCs w:val="24"/>
        </w:rPr>
        <w:t>вшая место «</w:t>
      </w:r>
      <w:proofErr w:type="spellStart"/>
      <w:r w:rsidR="006F4284" w:rsidRPr="006F4284">
        <w:rPr>
          <w:szCs w:val="24"/>
        </w:rPr>
        <w:t>совхозизация</w:t>
      </w:r>
      <w:proofErr w:type="spellEnd"/>
      <w:r w:rsidR="006F4284" w:rsidRPr="006F4284">
        <w:rPr>
          <w:szCs w:val="24"/>
        </w:rPr>
        <w:t>» была вызвана</w:t>
      </w:r>
      <w:r w:rsidRPr="006F4284">
        <w:rPr>
          <w:szCs w:val="24"/>
        </w:rPr>
        <w:t xml:space="preserve"> не только эконом</w:t>
      </w:r>
      <w:r w:rsidR="006F4284" w:rsidRPr="006F4284">
        <w:rPr>
          <w:szCs w:val="24"/>
        </w:rPr>
        <w:t>ическими, но и социальными причинами</w:t>
      </w:r>
      <w:r w:rsidRPr="006F4284">
        <w:rPr>
          <w:szCs w:val="24"/>
        </w:rPr>
        <w:t>. Преобразовывая колхозы в сов</w:t>
      </w:r>
      <w:r w:rsidR="006F4284" w:rsidRPr="006F4284">
        <w:rPr>
          <w:szCs w:val="24"/>
        </w:rPr>
        <w:t>хозы, местные власти надеялись</w:t>
      </w:r>
      <w:r w:rsidRPr="006F4284">
        <w:rPr>
          <w:szCs w:val="24"/>
        </w:rPr>
        <w:t xml:space="preserve"> за счет государства поднять уровень жизни колхозников, обеспечив их пенсиями и гарантированными льготами, предусмотренными для рабочих совхозов. Кроме того, значительная часть преобразований проводилась в форме укрупнения колхозов и совхозов, в том числе за счет небольших колхозов, что было связано с реализацией</w:t>
      </w:r>
      <w:r w:rsidR="006F4284" w:rsidRPr="006F4284">
        <w:rPr>
          <w:szCs w:val="24"/>
        </w:rPr>
        <w:t xml:space="preserve"> политики по ликвидации «неперспективных» деревень.</w:t>
      </w:r>
    </w:p>
    <w:p w:rsidR="00977515" w:rsidRPr="00401621" w:rsidRDefault="00977515" w:rsidP="00977515">
      <w:pPr>
        <w:ind w:left="-567" w:firstLine="567"/>
        <w:jc w:val="both"/>
        <w:rPr>
          <w:sz w:val="28"/>
          <w:szCs w:val="28"/>
        </w:rPr>
      </w:pPr>
      <w:r w:rsidRPr="00401621">
        <w:rPr>
          <w:i/>
        </w:rPr>
        <w:t>Ключевые слова:</w:t>
      </w:r>
      <w:r w:rsidRPr="00401621">
        <w:t xml:space="preserve"> </w:t>
      </w:r>
      <w:r w:rsidR="00621C64">
        <w:t>Алтайский край, сельское хозяйство, аграрная политика, совхозы, колхозы.</w:t>
      </w:r>
    </w:p>
    <w:p w:rsidR="00977515" w:rsidRDefault="00977515" w:rsidP="00977515">
      <w:pPr>
        <w:pStyle w:val="a8"/>
        <w:spacing w:line="240" w:lineRule="auto"/>
        <w:ind w:left="-567" w:firstLine="567"/>
        <w:rPr>
          <w:sz w:val="28"/>
          <w:szCs w:val="28"/>
        </w:rPr>
      </w:pP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 xml:space="preserve">В начале исследуемого периода ведущую роль в сельском хозяйстве Западной Сибири занимали государственные сельхозпредприятия. Базовой организационно-производственной структурой государственного сектора являлись крупные специализированные совхозы. В 1965 г. </w:t>
      </w:r>
      <w:r w:rsidR="00420AE4">
        <w:rPr>
          <w:sz w:val="28"/>
        </w:rPr>
        <w:t>в регионе насчитывалось 227 совхозов (Таблица </w:t>
      </w:r>
      <w:r>
        <w:rPr>
          <w:sz w:val="28"/>
        </w:rPr>
        <w:t xml:space="preserve">1). </w:t>
      </w:r>
      <w:r w:rsidR="00420AE4">
        <w:rPr>
          <w:sz w:val="28"/>
        </w:rPr>
        <w:t>С</w:t>
      </w:r>
      <w:r>
        <w:rPr>
          <w:sz w:val="28"/>
        </w:rPr>
        <w:t xml:space="preserve">овхозы </w:t>
      </w:r>
      <w:r w:rsidR="00420AE4">
        <w:rPr>
          <w:sz w:val="28"/>
        </w:rPr>
        <w:t xml:space="preserve">края </w:t>
      </w:r>
      <w:r>
        <w:rPr>
          <w:sz w:val="28"/>
        </w:rPr>
        <w:t xml:space="preserve">по своим производственным параметрам превосходили </w:t>
      </w:r>
      <w:proofErr w:type="spellStart"/>
      <w:r>
        <w:rPr>
          <w:sz w:val="28"/>
        </w:rPr>
        <w:t>среднероссийские</w:t>
      </w:r>
      <w:proofErr w:type="spellEnd"/>
      <w:r>
        <w:rPr>
          <w:sz w:val="28"/>
        </w:rPr>
        <w:t xml:space="preserve"> показатели В среднем на одно хозя</w:t>
      </w:r>
      <w:r w:rsidR="00420AE4">
        <w:rPr>
          <w:sz w:val="28"/>
        </w:rPr>
        <w:t>йство в регионе приходилось: 935</w:t>
      </w:r>
      <w:r>
        <w:rPr>
          <w:sz w:val="28"/>
        </w:rPr>
        <w:t xml:space="preserve"> работник</w:t>
      </w:r>
      <w:r w:rsidR="00420AE4">
        <w:rPr>
          <w:sz w:val="28"/>
        </w:rPr>
        <w:t>ов, занятых</w:t>
      </w:r>
      <w:r>
        <w:rPr>
          <w:sz w:val="28"/>
        </w:rPr>
        <w:t xml:space="preserve"> в основном производстве, 1</w:t>
      </w:r>
      <w:r w:rsidR="00420AE4">
        <w:rPr>
          <w:sz w:val="28"/>
        </w:rPr>
        <w:t>6,9 тыс. га посевных площадей, 2,7</w:t>
      </w:r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млн</w:t>
      </w:r>
      <w:proofErr w:type="spellEnd"/>
      <w:proofErr w:type="gramEnd"/>
      <w:r>
        <w:rPr>
          <w:sz w:val="28"/>
        </w:rPr>
        <w:t xml:space="preserve"> производственных фондов; в РСФСР: 681 работник, 8,3 тыс. га и </w:t>
      </w:r>
      <w:r w:rsidR="00420AE4">
        <w:rPr>
          <w:sz w:val="28"/>
        </w:rPr>
        <w:t xml:space="preserve">1,9 </w:t>
      </w:r>
      <w:proofErr w:type="spellStart"/>
      <w:r w:rsidR="00420AE4">
        <w:rPr>
          <w:sz w:val="28"/>
        </w:rPr>
        <w:t>млн</w:t>
      </w:r>
      <w:proofErr w:type="spellEnd"/>
      <w:r w:rsidR="00420AE4">
        <w:rPr>
          <w:sz w:val="28"/>
        </w:rPr>
        <w:t xml:space="preserve"> производственных фондов</w:t>
      </w:r>
      <w:r>
        <w:rPr>
          <w:sz w:val="28"/>
        </w:rPr>
        <w:t>.</w:t>
      </w:r>
    </w:p>
    <w:p w:rsidR="00460588" w:rsidRPr="00460588" w:rsidRDefault="00772532" w:rsidP="00460588">
      <w:pPr>
        <w:pStyle w:val="aa"/>
        <w:jc w:val="right"/>
        <w:rPr>
          <w:sz w:val="28"/>
          <w:szCs w:val="28"/>
        </w:rPr>
      </w:pPr>
      <w:r w:rsidRPr="00460588">
        <w:rPr>
          <w:sz w:val="28"/>
          <w:szCs w:val="28"/>
        </w:rPr>
        <w:t>Таблица 1</w:t>
      </w:r>
    </w:p>
    <w:p w:rsidR="00E11C96" w:rsidRPr="00460588" w:rsidRDefault="00175BF3" w:rsidP="00460588">
      <w:pPr>
        <w:pStyle w:val="aa"/>
        <w:jc w:val="center"/>
        <w:rPr>
          <w:sz w:val="28"/>
          <w:szCs w:val="28"/>
        </w:rPr>
      </w:pPr>
      <w:r w:rsidRPr="00460588">
        <w:rPr>
          <w:sz w:val="28"/>
          <w:szCs w:val="28"/>
        </w:rPr>
        <w:t>Число колхозов и совхо</w:t>
      </w:r>
      <w:r w:rsidR="00460588" w:rsidRPr="00460588">
        <w:rPr>
          <w:sz w:val="28"/>
          <w:szCs w:val="28"/>
        </w:rPr>
        <w:t>з</w:t>
      </w:r>
      <w:r w:rsidRPr="00460588">
        <w:rPr>
          <w:sz w:val="28"/>
          <w:szCs w:val="28"/>
        </w:rPr>
        <w:t xml:space="preserve">ов в </w:t>
      </w:r>
      <w:r w:rsidR="00772532" w:rsidRPr="00460588">
        <w:rPr>
          <w:sz w:val="28"/>
          <w:szCs w:val="28"/>
        </w:rPr>
        <w:t xml:space="preserve">Алтайском крае </w:t>
      </w:r>
      <w:r w:rsidRPr="00460588">
        <w:rPr>
          <w:sz w:val="28"/>
          <w:szCs w:val="28"/>
        </w:rPr>
        <w:t xml:space="preserve"> в 1965–1985 гг.</w:t>
      </w:r>
      <w:r w:rsidR="00460588">
        <w:rPr>
          <w:sz w:val="28"/>
          <w:szCs w:val="28"/>
        </w:rPr>
        <w:t xml:space="preserve"> </w:t>
      </w:r>
      <w:r w:rsidR="00460588" w:rsidRPr="00460588">
        <w:rPr>
          <w:sz w:val="28"/>
          <w:szCs w:val="28"/>
        </w:rPr>
        <w:t>[</w:t>
      </w:r>
      <w:r w:rsidR="00460588">
        <w:rPr>
          <w:sz w:val="28"/>
          <w:szCs w:val="28"/>
        </w:rPr>
        <w:t>1, С. 21</w:t>
      </w:r>
      <w:r w:rsidR="00460588">
        <w:rPr>
          <w:sz w:val="28"/>
          <w:szCs w:val="28"/>
          <w:lang w:val="en-US"/>
        </w:rPr>
        <w:t>]</w:t>
      </w:r>
      <w:r w:rsidR="00460588">
        <w:rPr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5"/>
        <w:gridCol w:w="2303"/>
        <w:gridCol w:w="1091"/>
        <w:gridCol w:w="1093"/>
        <w:gridCol w:w="1093"/>
        <w:gridCol w:w="1093"/>
        <w:gridCol w:w="1093"/>
      </w:tblGrid>
      <w:tr w:rsidR="00175BF3" w:rsidTr="004973C0"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Регион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Вид сельхозпредприятия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1965 г.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1970 г.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1975 г.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1980 г.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1985 г.</w:t>
            </w:r>
          </w:p>
        </w:tc>
      </w:tr>
      <w:tr w:rsidR="00175BF3" w:rsidTr="004973C0">
        <w:tc>
          <w:tcPr>
            <w:tcW w:w="9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 w:rsidP="00B922F2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Алтайский край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колхозы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386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305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242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232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238</w:t>
            </w:r>
          </w:p>
        </w:tc>
      </w:tr>
      <w:tr w:rsidR="00175BF3" w:rsidTr="004973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rPr>
                <w:szCs w:val="24"/>
              </w:rPr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совхозы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227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301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376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417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BF3" w:rsidRDefault="00175BF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</w:tr>
    </w:tbl>
    <w:p w:rsidR="00460588" w:rsidRDefault="00460588" w:rsidP="00175BF3">
      <w:pPr>
        <w:spacing w:line="360" w:lineRule="auto"/>
        <w:ind w:firstLine="680"/>
        <w:jc w:val="both"/>
        <w:rPr>
          <w:sz w:val="28"/>
        </w:rPr>
      </w:pP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 xml:space="preserve">В крупных специализированных совхозах был сосредоточен основной производственный потенциал аграрного сектора экономики региона. Достаточно существенным был вклад совхозов в производство шерсти </w:t>
      </w:r>
      <w:r w:rsidR="00C02918">
        <w:rPr>
          <w:sz w:val="28"/>
        </w:rPr>
        <w:t xml:space="preserve">и </w:t>
      </w:r>
      <w:r w:rsidR="00C02918">
        <w:rPr>
          <w:sz w:val="28"/>
        </w:rPr>
        <w:lastRenderedPageBreak/>
        <w:t xml:space="preserve">мяса. </w:t>
      </w:r>
      <w:r>
        <w:rPr>
          <w:sz w:val="28"/>
        </w:rPr>
        <w:t>Относительно менее значимый вклад совхозы вносили в птицеводство, овощеводство и картофелеводство. Товарность сельхозпроизводства совхозов была больше, чем колхозов, и существенно выше, чем ЛПХ. Таким образом, специализированные совхозы являлись основными поставщиками в государственный фонд не только зерна и м</w:t>
      </w:r>
      <w:r w:rsidR="00C02918">
        <w:rPr>
          <w:sz w:val="28"/>
        </w:rPr>
        <w:t>олока, но и остальных продуктов.</w:t>
      </w: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Колхозов в регионе было больше</w:t>
      </w:r>
      <w:r w:rsidR="00C02918">
        <w:rPr>
          <w:sz w:val="28"/>
        </w:rPr>
        <w:t>, чем совхозов: в 1965 г. – 386</w:t>
      </w:r>
      <w:r>
        <w:rPr>
          <w:sz w:val="28"/>
        </w:rPr>
        <w:t xml:space="preserve">. Но по своим размерам они были существенно меньше совхозов. В среднем на одно хозяйство в </w:t>
      </w:r>
      <w:r w:rsidR="00CF403E">
        <w:rPr>
          <w:sz w:val="28"/>
        </w:rPr>
        <w:t>крае</w:t>
      </w:r>
      <w:r>
        <w:rPr>
          <w:sz w:val="28"/>
        </w:rPr>
        <w:t xml:space="preserve"> приходилось </w:t>
      </w:r>
      <w:r w:rsidR="00E11C96">
        <w:rPr>
          <w:sz w:val="28"/>
        </w:rPr>
        <w:t>314 дворов, 7,7</w:t>
      </w:r>
      <w:r>
        <w:rPr>
          <w:sz w:val="28"/>
        </w:rPr>
        <w:t xml:space="preserve"> тыс. га посевных площадей, </w:t>
      </w:r>
      <w:r w:rsidR="00177BD9">
        <w:rPr>
          <w:sz w:val="28"/>
        </w:rPr>
        <w:t>75</w:t>
      </w:r>
      <w:r w:rsidR="00CF403E">
        <w:rPr>
          <w:sz w:val="28"/>
        </w:rPr>
        <w:t xml:space="preserve"> тракторов и 17</w:t>
      </w:r>
      <w:r>
        <w:rPr>
          <w:sz w:val="28"/>
        </w:rPr>
        <w:t xml:space="preserve"> зерноуборочных комбайнов. </w:t>
      </w:r>
    </w:p>
    <w:p w:rsidR="000F44F8" w:rsidRDefault="00175BF3" w:rsidP="000F44F8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Колхозы вносили относительно значимый вк</w:t>
      </w:r>
      <w:r w:rsidR="000F44F8">
        <w:rPr>
          <w:sz w:val="28"/>
        </w:rPr>
        <w:t>лад в производство зерна, шерсти, молока и мяса</w:t>
      </w:r>
      <w:r>
        <w:rPr>
          <w:sz w:val="28"/>
        </w:rPr>
        <w:t>, уступая по первым двум приведенным показателям совхозам, по третьему и четвертому – совхозам и ЛПХ. Минимальным было участие</w:t>
      </w:r>
      <w:r w:rsidR="000F44F8">
        <w:rPr>
          <w:sz w:val="28"/>
        </w:rPr>
        <w:t xml:space="preserve"> колхозов в производстве овощей, картофеля  и яиц</w:t>
      </w:r>
      <w:r>
        <w:rPr>
          <w:sz w:val="28"/>
        </w:rPr>
        <w:t xml:space="preserve">. По показателям товарности колхозы занимали прочное второе место. </w:t>
      </w: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Критикуя ошибки, допущенные в аграрной политике в предшествующий период, Л.И. Брежнев и другие руководители страны не подвергали сомнению целесообразность инициированного Н.С. Хрущевым процесса укрупнения хозяйств и преобразования колхозов в совхозы. Во второй половине 1960-х – первой половине 1970-х гг. расширение совхозного сектора за счет колхозного продолжилось, хотя его темпы были не такими высокими, как в предыдущие годы</w:t>
      </w:r>
      <w:r w:rsidR="005539F1">
        <w:rPr>
          <w:sz w:val="28"/>
        </w:rPr>
        <w:t xml:space="preserve"> </w:t>
      </w:r>
      <w:r w:rsidR="005539F1" w:rsidRPr="00460588">
        <w:rPr>
          <w:sz w:val="28"/>
          <w:szCs w:val="28"/>
        </w:rPr>
        <w:t>[</w:t>
      </w:r>
      <w:r w:rsidR="005539F1">
        <w:rPr>
          <w:sz w:val="28"/>
          <w:szCs w:val="28"/>
        </w:rPr>
        <w:t>2, С. 61</w:t>
      </w:r>
      <w:r w:rsidR="005539F1" w:rsidRPr="005539F1">
        <w:rPr>
          <w:sz w:val="28"/>
          <w:szCs w:val="28"/>
        </w:rPr>
        <w:t>]</w:t>
      </w:r>
      <w:r w:rsidR="005539F1">
        <w:rPr>
          <w:sz w:val="28"/>
          <w:szCs w:val="28"/>
        </w:rPr>
        <w:t>.</w:t>
      </w:r>
      <w:r>
        <w:rPr>
          <w:sz w:val="28"/>
        </w:rPr>
        <w:t xml:space="preserve"> Наиболее интенсивно данный процесс происходил в Алтайском крае, где колхозный сектор в 1966–1975 гг. уменьшился на 144 хозяйства, а совхозный –</w:t>
      </w:r>
      <w:r w:rsidR="000F44F8">
        <w:rPr>
          <w:sz w:val="28"/>
        </w:rPr>
        <w:t xml:space="preserve"> увеличился на 149 предприятий.</w:t>
      </w: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 xml:space="preserve">Преобразование колхозов в совхозы имело место и в национальных районах региона. В Горно-Алтайской автономной области в 1970 г. насчитывалось 29 колхозов и 31 совхоз, в 1976 г. – 21 и 33 соответственно. В </w:t>
      </w:r>
      <w:proofErr w:type="spellStart"/>
      <w:r>
        <w:rPr>
          <w:sz w:val="28"/>
        </w:rPr>
        <w:t>Шебалинском</w:t>
      </w:r>
      <w:proofErr w:type="spellEnd"/>
      <w:r>
        <w:rPr>
          <w:sz w:val="28"/>
        </w:rPr>
        <w:t xml:space="preserve"> районе автономной области в первой половине 1970-х гг. были преобразованы в совхозы или вошли в их состав все оставшиеся к началу десятилетия 10 колхозов. В 1970 г. в районе насчитывалось 4 совхоза, а в 1975 г. – 6</w:t>
      </w:r>
      <w:r w:rsidR="005539F1">
        <w:rPr>
          <w:sz w:val="28"/>
        </w:rPr>
        <w:t xml:space="preserve"> </w:t>
      </w:r>
      <w:r w:rsidR="005539F1" w:rsidRPr="00460588">
        <w:rPr>
          <w:sz w:val="28"/>
          <w:szCs w:val="28"/>
        </w:rPr>
        <w:t>[</w:t>
      </w:r>
      <w:r w:rsidR="005539F1">
        <w:rPr>
          <w:sz w:val="28"/>
          <w:szCs w:val="28"/>
        </w:rPr>
        <w:t>3, С. 42</w:t>
      </w:r>
      <w:r w:rsidR="005539F1" w:rsidRPr="005539F1">
        <w:rPr>
          <w:sz w:val="28"/>
          <w:szCs w:val="28"/>
        </w:rPr>
        <w:t>]</w:t>
      </w:r>
      <w:r w:rsidR="005539F1">
        <w:rPr>
          <w:sz w:val="28"/>
          <w:szCs w:val="28"/>
        </w:rPr>
        <w:t>.</w:t>
      </w:r>
      <w:r>
        <w:rPr>
          <w:sz w:val="28"/>
          <w:vertAlign w:val="superscript"/>
        </w:rPr>
        <w:t> </w:t>
      </w: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lastRenderedPageBreak/>
        <w:t xml:space="preserve">Следствием роста числа совхозов в экономическом районе становилось уменьшение их размеров. Средние размеры колхозов во второй половине 1960-х гг., </w:t>
      </w:r>
      <w:r w:rsidR="006E345E">
        <w:rPr>
          <w:sz w:val="28"/>
        </w:rPr>
        <w:t xml:space="preserve">также уменьшались. </w:t>
      </w:r>
    </w:p>
    <w:p w:rsidR="00175BF3" w:rsidRDefault="00175BF3" w:rsidP="00175BF3">
      <w:pPr>
        <w:spacing w:line="360" w:lineRule="auto"/>
        <w:ind w:firstLine="680"/>
        <w:jc w:val="both"/>
        <w:rPr>
          <w:sz w:val="28"/>
          <w:szCs w:val="24"/>
        </w:rPr>
      </w:pPr>
      <w:r>
        <w:rPr>
          <w:sz w:val="28"/>
        </w:rPr>
        <w:t xml:space="preserve">Во второй половине 1970-х гг. процесс преобразования колхозов в совхозы замедлился. </w:t>
      </w:r>
      <w:r>
        <w:rPr>
          <w:sz w:val="28"/>
          <w:szCs w:val="24"/>
        </w:rPr>
        <w:t>Принципиально новой тенденцией первой половины 1980-х гг. стал рост числа колхозов. За 5 лет их число по Западной Сибири в целом увеличилось на 16.</w:t>
      </w:r>
      <w:r>
        <w:rPr>
          <w:sz w:val="28"/>
        </w:rPr>
        <w:t xml:space="preserve"> Новые сельхозартели возникли в результате раздела крупных колхозов. </w:t>
      </w:r>
      <w:r>
        <w:rPr>
          <w:sz w:val="28"/>
          <w:szCs w:val="28"/>
        </w:rPr>
        <w:t xml:space="preserve">В 1983 г. в Заринском районе Алтайского края за счет разукрупнения двух соседних колхозов была создана сельхозартель «Восток». Новое хозяйство специализировалось на производстве молока и состояло из 2 бригад и 2 ферм КРС, находившихся в трех населенных пунктах. Центральная усадьба располагалась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с. </w:t>
      </w:r>
      <w:proofErr w:type="spellStart"/>
      <w:r>
        <w:rPr>
          <w:sz w:val="28"/>
          <w:szCs w:val="28"/>
        </w:rPr>
        <w:t>Яново</w:t>
      </w:r>
      <w:proofErr w:type="spellEnd"/>
      <w:r w:rsidR="00BA3D73">
        <w:rPr>
          <w:sz w:val="28"/>
          <w:szCs w:val="28"/>
        </w:rPr>
        <w:t xml:space="preserve"> </w:t>
      </w:r>
      <w:r w:rsidR="00BA3D73" w:rsidRPr="00460588">
        <w:rPr>
          <w:sz w:val="28"/>
          <w:szCs w:val="28"/>
        </w:rPr>
        <w:t>[</w:t>
      </w:r>
      <w:r w:rsidR="00BA3D73">
        <w:rPr>
          <w:sz w:val="28"/>
          <w:szCs w:val="28"/>
        </w:rPr>
        <w:t>4, Л. 2-41</w:t>
      </w:r>
      <w:r w:rsidR="00BA3D73" w:rsidRPr="005539F1">
        <w:rPr>
          <w:sz w:val="28"/>
          <w:szCs w:val="28"/>
        </w:rPr>
        <w:t>]</w:t>
      </w:r>
      <w:r w:rsidR="00BA3D73">
        <w:rPr>
          <w:sz w:val="28"/>
          <w:szCs w:val="28"/>
        </w:rPr>
        <w:t xml:space="preserve">, </w:t>
      </w:r>
      <w:r w:rsidR="00BA3D73">
        <w:rPr>
          <w:sz w:val="28"/>
          <w:vertAlign w:val="superscript"/>
        </w:rPr>
        <w:t> </w:t>
      </w:r>
      <w:r w:rsidR="00BA3D73" w:rsidRPr="00460588">
        <w:rPr>
          <w:sz w:val="28"/>
          <w:szCs w:val="28"/>
        </w:rPr>
        <w:t>[</w:t>
      </w:r>
      <w:r w:rsidR="00BA3D73">
        <w:rPr>
          <w:sz w:val="28"/>
          <w:szCs w:val="28"/>
        </w:rPr>
        <w:t>5, Л. 1-44</w:t>
      </w:r>
      <w:r w:rsidR="00BA3D73" w:rsidRPr="005539F1">
        <w:rPr>
          <w:sz w:val="28"/>
          <w:szCs w:val="28"/>
        </w:rPr>
        <w:t>]</w:t>
      </w:r>
      <w:r w:rsidR="00BA3D73">
        <w:rPr>
          <w:sz w:val="28"/>
          <w:szCs w:val="28"/>
        </w:rPr>
        <w:t>.</w:t>
      </w:r>
      <w:r w:rsidR="00BA3D73">
        <w:rPr>
          <w:sz w:val="28"/>
          <w:vertAlign w:val="superscript"/>
        </w:rPr>
        <w:t> </w:t>
      </w:r>
      <w:r>
        <w:rPr>
          <w:sz w:val="28"/>
          <w:szCs w:val="28"/>
        </w:rPr>
        <w:t xml:space="preserve"> </w:t>
      </w:r>
      <w:r>
        <w:rPr>
          <w:sz w:val="28"/>
          <w:szCs w:val="24"/>
        </w:rPr>
        <w:t xml:space="preserve">Продолжало увеличиваться число совхозов. </w:t>
      </w: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 xml:space="preserve">Прирост числа совхозов происходил как за счет их разукрупнения, так и вследствие преобразования из колхозов и иных типов хозяйств, а также создания новых сельхозпредприятий (птицефабрик, </w:t>
      </w:r>
      <w:proofErr w:type="spellStart"/>
      <w:r>
        <w:rPr>
          <w:sz w:val="28"/>
        </w:rPr>
        <w:t>свинокомплексов</w:t>
      </w:r>
      <w:proofErr w:type="spellEnd"/>
      <w:r>
        <w:rPr>
          <w:sz w:val="28"/>
        </w:rPr>
        <w:t xml:space="preserve"> и др.). В пригородных районах региональные власти ставили задачу создания сети крупных, легко управляемых совхозов для обеспечения потребностей городского населения в продукции растениеводства и животноводства. Кроме того, зачастую преобразования стали мотивироваться необходимостью реализации курса на развитие специализации и межхозяйственной кооперации. Так, в 1975 г. </w:t>
      </w:r>
      <w:proofErr w:type="spellStart"/>
      <w:r>
        <w:rPr>
          <w:sz w:val="28"/>
        </w:rPr>
        <w:t>Чемровский</w:t>
      </w:r>
      <w:proofErr w:type="spellEnd"/>
      <w:r>
        <w:rPr>
          <w:sz w:val="28"/>
        </w:rPr>
        <w:t xml:space="preserve"> совхоз в Алтайском крае был разделен на овощемолочный совхоз «Бия» и </w:t>
      </w:r>
      <w:proofErr w:type="spellStart"/>
      <w:r>
        <w:rPr>
          <w:sz w:val="28"/>
        </w:rPr>
        <w:t>Чемровский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птицезавод</w:t>
      </w:r>
      <w:proofErr w:type="spellEnd"/>
      <w:r>
        <w:rPr>
          <w:sz w:val="28"/>
        </w:rPr>
        <w:t xml:space="preserve">. </w:t>
      </w:r>
      <w:proofErr w:type="gramStart"/>
      <w:r>
        <w:rPr>
          <w:sz w:val="28"/>
        </w:rPr>
        <w:t>Последний позже вошел в состав треста «</w:t>
      </w:r>
      <w:proofErr w:type="spellStart"/>
      <w:r>
        <w:rPr>
          <w:sz w:val="28"/>
        </w:rPr>
        <w:t>Алтайптицепром</w:t>
      </w:r>
      <w:proofErr w:type="spellEnd"/>
      <w:r>
        <w:rPr>
          <w:sz w:val="28"/>
        </w:rPr>
        <w:t xml:space="preserve">» в качестве государственного племенного </w:t>
      </w:r>
      <w:proofErr w:type="spellStart"/>
      <w:r>
        <w:rPr>
          <w:sz w:val="28"/>
        </w:rPr>
        <w:t>птицезавода</w:t>
      </w:r>
      <w:proofErr w:type="spellEnd"/>
      <w:r w:rsidR="00C24561">
        <w:rPr>
          <w:sz w:val="28"/>
        </w:rPr>
        <w:t xml:space="preserve"> </w:t>
      </w:r>
      <w:r w:rsidR="00C24561" w:rsidRPr="00460588">
        <w:rPr>
          <w:sz w:val="28"/>
          <w:szCs w:val="28"/>
        </w:rPr>
        <w:t>[</w:t>
      </w:r>
      <w:r w:rsidR="00C24561">
        <w:rPr>
          <w:sz w:val="28"/>
          <w:szCs w:val="28"/>
        </w:rPr>
        <w:t>6, С. 130</w:t>
      </w:r>
      <w:r w:rsidR="00C24561" w:rsidRPr="005539F1">
        <w:rPr>
          <w:sz w:val="28"/>
          <w:szCs w:val="28"/>
        </w:rPr>
        <w:t>]</w:t>
      </w:r>
      <w:r w:rsidR="00C24561">
        <w:rPr>
          <w:sz w:val="28"/>
          <w:szCs w:val="28"/>
        </w:rPr>
        <w:t>.</w:t>
      </w:r>
      <w:r w:rsidR="00C24561">
        <w:rPr>
          <w:sz w:val="28"/>
          <w:vertAlign w:val="superscript"/>
        </w:rPr>
        <w:t> </w:t>
      </w:r>
      <w:r w:rsidR="00C24561">
        <w:rPr>
          <w:sz w:val="28"/>
          <w:szCs w:val="28"/>
        </w:rPr>
        <w:t xml:space="preserve"> </w:t>
      </w:r>
      <w:proofErr w:type="gramEnd"/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В Алтайском крае в годы одиннадцатой пятилетки было создано за счет разукрупнения 13 новых совхозов, в том числе совхоз «</w:t>
      </w:r>
      <w:proofErr w:type="spellStart"/>
      <w:r>
        <w:rPr>
          <w:sz w:val="28"/>
        </w:rPr>
        <w:t>Рощинский</w:t>
      </w:r>
      <w:proofErr w:type="spellEnd"/>
      <w:r>
        <w:rPr>
          <w:sz w:val="28"/>
        </w:rPr>
        <w:t xml:space="preserve">» в Целинном районе, совхоз «Интернациональный» в Благовещенском районе, совхоз «Граничный» </w:t>
      </w:r>
      <w:proofErr w:type="spellStart"/>
      <w:r>
        <w:rPr>
          <w:sz w:val="28"/>
        </w:rPr>
        <w:t>Табунского</w:t>
      </w:r>
      <w:proofErr w:type="spellEnd"/>
      <w:r>
        <w:rPr>
          <w:sz w:val="28"/>
        </w:rPr>
        <w:t xml:space="preserve"> района и др.</w:t>
      </w:r>
      <w:r w:rsidR="00C24561">
        <w:rPr>
          <w:sz w:val="28"/>
        </w:rPr>
        <w:t xml:space="preserve"> </w:t>
      </w:r>
      <w:r w:rsidR="00C24561" w:rsidRPr="00460588">
        <w:rPr>
          <w:sz w:val="28"/>
          <w:szCs w:val="28"/>
        </w:rPr>
        <w:t>[</w:t>
      </w:r>
      <w:r w:rsidR="00C24561">
        <w:rPr>
          <w:sz w:val="28"/>
          <w:szCs w:val="28"/>
        </w:rPr>
        <w:t>7, Л. 1-26</w:t>
      </w:r>
      <w:r w:rsidR="00C24561" w:rsidRPr="005539F1">
        <w:rPr>
          <w:sz w:val="28"/>
          <w:szCs w:val="28"/>
        </w:rPr>
        <w:t>]</w:t>
      </w:r>
      <w:r w:rsidR="00C24561">
        <w:rPr>
          <w:sz w:val="28"/>
          <w:szCs w:val="28"/>
        </w:rPr>
        <w:t>.</w:t>
      </w:r>
      <w:r w:rsidR="00C24561">
        <w:rPr>
          <w:sz w:val="28"/>
          <w:vertAlign w:val="superscript"/>
        </w:rPr>
        <w:t> </w:t>
      </w:r>
    </w:p>
    <w:p w:rsidR="00175BF3" w:rsidRDefault="00175BF3" w:rsidP="00175BF3">
      <w:pPr>
        <w:spacing w:line="360" w:lineRule="auto"/>
        <w:ind w:firstLine="680"/>
        <w:jc w:val="both"/>
        <w:rPr>
          <w:spacing w:val="-2"/>
          <w:sz w:val="28"/>
        </w:rPr>
      </w:pPr>
      <w:r>
        <w:rPr>
          <w:spacing w:val="-2"/>
          <w:sz w:val="28"/>
        </w:rPr>
        <w:lastRenderedPageBreak/>
        <w:t>В конце 1970-х гг. начался бурный рост числа подсобных хозяй</w:t>
      </w:r>
      <w:proofErr w:type="gramStart"/>
      <w:r>
        <w:rPr>
          <w:spacing w:val="-2"/>
          <w:sz w:val="28"/>
        </w:rPr>
        <w:t>ств пр</w:t>
      </w:r>
      <w:proofErr w:type="gramEnd"/>
      <w:r>
        <w:rPr>
          <w:spacing w:val="-2"/>
          <w:sz w:val="28"/>
        </w:rPr>
        <w:t>омышленных предприятий и учреждений. Основным фактором их создания стало ухудшение продовольственного обеспечения жителей городов и рабочих поселков за счет централизован</w:t>
      </w:r>
      <w:r w:rsidR="00A8069B">
        <w:rPr>
          <w:spacing w:val="-2"/>
          <w:sz w:val="28"/>
        </w:rPr>
        <w:t>ного государственного снабжения.</w:t>
      </w: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pacing w:val="-2"/>
          <w:sz w:val="28"/>
        </w:rPr>
        <w:t xml:space="preserve">Во второй половине 1970-х – первой половине 1980-х гг. средние размеры совхозов продолжали уменьшаться. </w:t>
      </w: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Таким образом, основным трендом в изменении организационно-произ</w:t>
      </w:r>
      <w:r>
        <w:rPr>
          <w:sz w:val="28"/>
        </w:rPr>
        <w:softHyphen/>
        <w:t>водственной структуры сельского хозяйства региона в исследуемый период являлась продолжающаяся «</w:t>
      </w:r>
      <w:proofErr w:type="spellStart"/>
      <w:r>
        <w:rPr>
          <w:sz w:val="28"/>
        </w:rPr>
        <w:t>совхозизация</w:t>
      </w:r>
      <w:proofErr w:type="spellEnd"/>
      <w:r>
        <w:rPr>
          <w:sz w:val="28"/>
        </w:rPr>
        <w:t>». Она имела не только экономические, но и социальные причины. Преобразовывая колхозы в совхозы, местные власти стремились быстрее и за счет государства поднять уровень жизни колхозников, обеспечив их пенсиями и гарантированными льготами, предусмотренными для рабочих совхозов. Кроме того, значительная часть преобразований проводилась в форме укрупнения колхозов и совхозов, в том числе за счет небольших колхозов, что было связано с реализацией курса на ликвидацию мелких, неперспективных деревень.</w:t>
      </w: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 xml:space="preserve">Сокращение числа колхозов происходило на фоне их сближения с совхозами. В рамках сталинского социализма между двумя видами сельхозпредприятий существовали качественные различия, в том числе в сфере организации и оплаты труда. В </w:t>
      </w:r>
      <w:proofErr w:type="spellStart"/>
      <w:r>
        <w:rPr>
          <w:sz w:val="28"/>
        </w:rPr>
        <w:t>постсталинский</w:t>
      </w:r>
      <w:proofErr w:type="spellEnd"/>
      <w:r>
        <w:rPr>
          <w:sz w:val="28"/>
        </w:rPr>
        <w:t xml:space="preserve"> период эти отличия начали стираться и колхозы по все большему числу параметров стали трансформироваться в совхозы. Наиболее важной вехой на этом пути стала реорганизация в 1958 г. МТС и передача их техники сельхозартелям. Качественные изменения происходили в системе оплаты труда членов сельхозартелей. С момента возникновения колхозного строя распределение в большинстве колхозов строилось по остаточному принципу. Фонд оплаты труда твердо не фиксировался, а ее уровень не был гарантирован. В качестве оплаты за работу выдавалась продукция (главным образом зерно), оставшаяся в колхозе после выполнения государственных заготовительных </w:t>
      </w:r>
      <w:r>
        <w:rPr>
          <w:sz w:val="28"/>
        </w:rPr>
        <w:lastRenderedPageBreak/>
        <w:t>планов и создания семенных, фуражных и продовольственных фондов, а также часть полученных хозяйством денежных доходов. В конце 1950-х гг. наиболее высокодоходные колхозы региона стали переходить со смешанной денежно-натуральной на денежную оплату труда с ежемесячным авансированием. Денежная оплата в колхозах отличалась от заработной платы в совхозах тем, что ее размер гарантировало не государство, а сами хозяйства с учетом собственных доходов. Помимо этого уменьшалась доля натуральных выплат</w:t>
      </w:r>
      <w:r w:rsidR="00591363">
        <w:rPr>
          <w:sz w:val="28"/>
        </w:rPr>
        <w:t xml:space="preserve"> </w:t>
      </w:r>
      <w:r w:rsidR="00D24401" w:rsidRPr="00460588">
        <w:rPr>
          <w:sz w:val="28"/>
          <w:szCs w:val="28"/>
        </w:rPr>
        <w:t>[</w:t>
      </w:r>
      <w:r w:rsidR="00D24401">
        <w:rPr>
          <w:sz w:val="28"/>
          <w:szCs w:val="28"/>
        </w:rPr>
        <w:t>8, С. 124-125</w:t>
      </w:r>
      <w:r w:rsidR="00D24401" w:rsidRPr="005539F1">
        <w:rPr>
          <w:sz w:val="28"/>
          <w:szCs w:val="28"/>
        </w:rPr>
        <w:t>]</w:t>
      </w:r>
      <w:r w:rsidR="00D24401">
        <w:rPr>
          <w:sz w:val="28"/>
          <w:szCs w:val="28"/>
        </w:rPr>
        <w:t>.</w:t>
      </w:r>
      <w:r w:rsidR="00D24401">
        <w:rPr>
          <w:sz w:val="28"/>
          <w:vertAlign w:val="superscript"/>
        </w:rPr>
        <w:t> </w:t>
      </w: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16 мая 1966 г. было принято постановление ЦК КПСС и Совет Министров СССР «О повышении материальной заинтересованности колхозников в развитии общественного производства»</w:t>
      </w:r>
      <w:r w:rsidR="00D24401" w:rsidRPr="00D24401">
        <w:rPr>
          <w:sz w:val="28"/>
          <w:szCs w:val="28"/>
        </w:rPr>
        <w:t xml:space="preserve"> </w:t>
      </w:r>
      <w:r w:rsidR="00D24401" w:rsidRPr="00460588">
        <w:rPr>
          <w:sz w:val="28"/>
          <w:szCs w:val="28"/>
        </w:rPr>
        <w:t>[</w:t>
      </w:r>
      <w:r w:rsidR="00D24401">
        <w:rPr>
          <w:sz w:val="28"/>
          <w:szCs w:val="28"/>
        </w:rPr>
        <w:t>9, С. 111-113</w:t>
      </w:r>
      <w:r w:rsidR="00D24401" w:rsidRPr="005539F1">
        <w:rPr>
          <w:sz w:val="28"/>
          <w:szCs w:val="28"/>
        </w:rPr>
        <w:t>]</w:t>
      </w:r>
      <w:r w:rsidR="00D24401">
        <w:rPr>
          <w:sz w:val="28"/>
          <w:szCs w:val="28"/>
        </w:rPr>
        <w:t>.</w:t>
      </w:r>
      <w:r w:rsidR="00D24401">
        <w:rPr>
          <w:sz w:val="28"/>
          <w:vertAlign w:val="superscript"/>
        </w:rPr>
        <w:t> </w:t>
      </w:r>
      <w:r w:rsidR="00D24401">
        <w:rPr>
          <w:sz w:val="28"/>
          <w:szCs w:val="28"/>
        </w:rPr>
        <w:t xml:space="preserve"> </w:t>
      </w:r>
      <w:r>
        <w:rPr>
          <w:sz w:val="28"/>
        </w:rPr>
        <w:t xml:space="preserve"> В нем рекомендовалось с 1 июля 1966 г. ввести гарантированную оплату труда колхозникам на уровне тарифных ставок соответствующих категорий работников совхозов. </w:t>
      </w: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Введение в колхозах единой с государственными сельскохозяйственными предприятиями тарификации работ, применение типовых норм выработки, действующих в совхозах, не только гарантировали получение ежемесячной зарплаты, но и способствовали сближению оплаты труда в колхозах и совхозах</w:t>
      </w:r>
      <w:r w:rsidR="008C317E">
        <w:rPr>
          <w:sz w:val="28"/>
        </w:rPr>
        <w:t xml:space="preserve"> </w:t>
      </w:r>
      <w:r w:rsidR="00591363" w:rsidRPr="00460588">
        <w:rPr>
          <w:sz w:val="28"/>
          <w:szCs w:val="28"/>
        </w:rPr>
        <w:t>[</w:t>
      </w:r>
      <w:r w:rsidR="00591363">
        <w:rPr>
          <w:sz w:val="28"/>
          <w:szCs w:val="28"/>
        </w:rPr>
        <w:t>10, С. 40</w:t>
      </w:r>
      <w:r w:rsidR="00591363" w:rsidRPr="005539F1">
        <w:rPr>
          <w:sz w:val="28"/>
          <w:szCs w:val="28"/>
        </w:rPr>
        <w:t>]</w:t>
      </w:r>
      <w:r w:rsidR="00591363">
        <w:rPr>
          <w:sz w:val="28"/>
          <w:szCs w:val="28"/>
        </w:rPr>
        <w:t>.</w:t>
      </w:r>
      <w:r w:rsidR="00591363">
        <w:rPr>
          <w:sz w:val="28"/>
          <w:vertAlign w:val="superscript"/>
        </w:rPr>
        <w:t> </w:t>
      </w:r>
      <w:r w:rsidR="00591363">
        <w:rPr>
          <w:sz w:val="28"/>
          <w:szCs w:val="28"/>
        </w:rPr>
        <w:t xml:space="preserve"> </w:t>
      </w:r>
      <w:r w:rsidR="00591363">
        <w:rPr>
          <w:sz w:val="28"/>
        </w:rPr>
        <w:t xml:space="preserve"> </w:t>
      </w: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 xml:space="preserve">Признаки превращения колхозов в госпредприятия проявились в изменении их внутрихозяйственной структуры. Основной формой организации труда внутри колхозов традиционно была постоянная производственная бригада – коллектив колхозников, за которыми на длительный срок закреплялись земельный участок и необходимые средства производства. В конце 1950-х – начале 1960-х гг. передача колхозам сельхозтехники и перевод кадров МТС привела к увеличению размеров колхозных бригад. Основным структурным подразделением в совхозах также была производственная бригада. При этом подавляющее большинство бригад входило в состав отделений. В колхозном животноводстве основной формой организации труда были отраслевые бригады и фермы, входившие в состав </w:t>
      </w:r>
      <w:r>
        <w:rPr>
          <w:sz w:val="28"/>
        </w:rPr>
        <w:lastRenderedPageBreak/>
        <w:t>комплексных бригад. В совхозах фермы либо входили в состав отделений, либо являлись самостоятельными подразделениями</w:t>
      </w:r>
      <w:r w:rsidR="00D645F3">
        <w:rPr>
          <w:sz w:val="28"/>
        </w:rPr>
        <w:t>.</w:t>
      </w:r>
    </w:p>
    <w:p w:rsidR="00175BF3" w:rsidRDefault="00175BF3" w:rsidP="00260A81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Разница в темпах развития различных категорий хозяйств, продолжавшаяся «</w:t>
      </w:r>
      <w:proofErr w:type="spellStart"/>
      <w:r>
        <w:rPr>
          <w:sz w:val="28"/>
        </w:rPr>
        <w:t>совхозизация</w:t>
      </w:r>
      <w:proofErr w:type="spellEnd"/>
      <w:r>
        <w:rPr>
          <w:sz w:val="28"/>
        </w:rPr>
        <w:t>», изменение числа подсобных хозяй</w:t>
      </w:r>
      <w:proofErr w:type="gramStart"/>
      <w:r>
        <w:rPr>
          <w:sz w:val="28"/>
        </w:rPr>
        <w:t>ств пр</w:t>
      </w:r>
      <w:proofErr w:type="gramEnd"/>
      <w:r>
        <w:rPr>
          <w:sz w:val="28"/>
        </w:rPr>
        <w:t xml:space="preserve">омышленных предприятий и учреждений, процессы специализации и концентрации влияли на изменения в организационно-производственной структуре сельского хозяйства региона. Продолжалось увеличение вклада специализированных совхозов в сельскохозяйственное производство. </w:t>
      </w: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В Алтайском крае удельный вес совхозов в годы десятой пятилетки увеличился по сравнению с восьмой в среднегодовом производстве зерновых с 62 до 68,1%, мяса – с 44,7 до 52,3, молока – с 45,2 до 51,8, яиц – с 25,4 до 51,1, овощей – с 23,5 до 45,2, картофеля – с 10,3 до 15,4%. Доля колхозов продолжала снижаться, составив в производстве зерна 31,9% (−5,8 п.п.), мяса – 19,7% (−2,5 п.п.), молока – 20,0% (−1,4 п.п.), шерсти – 34,5% (−8,8 п.п.), яиц – 2,1% (−5,4 п.п.), картофеля – 0,7% (−1,4 п.п.), овощей – 3,4</w:t>
      </w:r>
      <w:r w:rsidR="00260A81">
        <w:rPr>
          <w:sz w:val="28"/>
        </w:rPr>
        <w:t>% (−0,4 п.п.) (см.  Таблица 2</w:t>
      </w:r>
      <w:r>
        <w:rPr>
          <w:sz w:val="28"/>
        </w:rPr>
        <w:t>).</w:t>
      </w:r>
    </w:p>
    <w:p w:rsidR="00620B83" w:rsidRDefault="00620B83" w:rsidP="00620B83">
      <w:pPr>
        <w:spacing w:after="240"/>
        <w:jc w:val="right"/>
        <w:rPr>
          <w:sz w:val="28"/>
        </w:rPr>
      </w:pPr>
      <w:r>
        <w:rPr>
          <w:sz w:val="28"/>
        </w:rPr>
        <w:t>Таблица 2</w:t>
      </w:r>
    </w:p>
    <w:p w:rsidR="00620B83" w:rsidRPr="00836683" w:rsidRDefault="00620B83" w:rsidP="00620B83">
      <w:pPr>
        <w:spacing w:after="240"/>
        <w:jc w:val="center"/>
        <w:rPr>
          <w:sz w:val="28"/>
        </w:rPr>
      </w:pPr>
      <w:r w:rsidRPr="00836683">
        <w:rPr>
          <w:sz w:val="28"/>
        </w:rPr>
        <w:t>Производство сельскохозяйственной продукции в Алтайском крае в 1965–1980 гг., по категориям хозяйств, в среднем за год</w:t>
      </w:r>
      <w:r w:rsidR="00D645F3">
        <w:rPr>
          <w:sz w:val="28"/>
        </w:rPr>
        <w:t xml:space="preserve"> </w:t>
      </w:r>
      <w:r w:rsidR="00D645F3" w:rsidRPr="00460588">
        <w:rPr>
          <w:sz w:val="28"/>
          <w:szCs w:val="28"/>
        </w:rPr>
        <w:t>[</w:t>
      </w:r>
      <w:r w:rsidR="00D645F3">
        <w:rPr>
          <w:sz w:val="28"/>
          <w:szCs w:val="28"/>
        </w:rPr>
        <w:t>1, С. 29, 51</w:t>
      </w:r>
      <w:r w:rsidR="00D645F3" w:rsidRPr="005539F1">
        <w:rPr>
          <w:sz w:val="28"/>
          <w:szCs w:val="28"/>
        </w:rPr>
        <w:t>]</w:t>
      </w:r>
      <w:r w:rsidR="00D645F3">
        <w:rPr>
          <w:sz w:val="28"/>
          <w:szCs w:val="28"/>
        </w:rPr>
        <w:t xml:space="preserve">, </w:t>
      </w:r>
      <w:r w:rsidR="00D645F3" w:rsidRPr="00460588">
        <w:rPr>
          <w:sz w:val="28"/>
          <w:szCs w:val="28"/>
        </w:rPr>
        <w:t>[</w:t>
      </w:r>
      <w:r w:rsidR="00D645F3">
        <w:rPr>
          <w:sz w:val="28"/>
          <w:szCs w:val="28"/>
        </w:rPr>
        <w:t>11, С. 17</w:t>
      </w:r>
      <w:r w:rsidR="00D645F3" w:rsidRPr="005539F1">
        <w:rPr>
          <w:sz w:val="28"/>
          <w:szCs w:val="28"/>
        </w:rPr>
        <w:t>]</w:t>
      </w:r>
      <w:r w:rsidR="00D645F3">
        <w:rPr>
          <w:sz w:val="28"/>
          <w:szCs w:val="28"/>
        </w:rPr>
        <w:t>.</w:t>
      </w:r>
      <w:r w:rsidR="00D645F3">
        <w:rPr>
          <w:sz w:val="28"/>
          <w:vertAlign w:val="superscript"/>
        </w:rPr>
        <w:t> </w:t>
      </w:r>
      <w:r w:rsidR="00D645F3">
        <w:rPr>
          <w:sz w:val="28"/>
          <w:szCs w:val="28"/>
        </w:rPr>
        <w:t xml:space="preserve"> </w:t>
      </w:r>
      <w:r w:rsidR="00D645F3">
        <w:rPr>
          <w:sz w:val="28"/>
        </w:rPr>
        <w:t xml:space="preserve">  </w:t>
      </w:r>
    </w:p>
    <w:tbl>
      <w:tblPr>
        <w:tblStyle w:val="a7"/>
        <w:tblW w:w="5000" w:type="pct"/>
        <w:tblLook w:val="04A0"/>
      </w:tblPr>
      <w:tblGrid>
        <w:gridCol w:w="3829"/>
        <w:gridCol w:w="1914"/>
        <w:gridCol w:w="1914"/>
        <w:gridCol w:w="1914"/>
      </w:tblGrid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before="120" w:after="120" w:line="360" w:lineRule="auto"/>
              <w:jc w:val="center"/>
              <w:rPr>
                <w:szCs w:val="24"/>
              </w:rPr>
            </w:pPr>
            <w:r w:rsidRPr="00836683">
              <w:rPr>
                <w:szCs w:val="24"/>
              </w:rPr>
              <w:t>Показатели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before="120" w:after="120" w:line="360" w:lineRule="auto"/>
              <w:jc w:val="center"/>
              <w:rPr>
                <w:szCs w:val="24"/>
              </w:rPr>
            </w:pPr>
            <w:r w:rsidRPr="00836683">
              <w:rPr>
                <w:szCs w:val="24"/>
              </w:rPr>
              <w:t>1966–1970 гг.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before="120" w:after="120" w:line="360" w:lineRule="auto"/>
              <w:jc w:val="center"/>
              <w:rPr>
                <w:szCs w:val="24"/>
              </w:rPr>
            </w:pPr>
            <w:r w:rsidRPr="00836683">
              <w:rPr>
                <w:szCs w:val="24"/>
              </w:rPr>
              <w:t>1971–1975 гг.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before="120" w:after="120" w:line="360" w:lineRule="auto"/>
              <w:jc w:val="center"/>
              <w:rPr>
                <w:szCs w:val="24"/>
              </w:rPr>
            </w:pPr>
            <w:r w:rsidRPr="00836683">
              <w:rPr>
                <w:szCs w:val="24"/>
              </w:rPr>
              <w:t>1976–1980 гг.</w:t>
            </w:r>
          </w:p>
        </w:tc>
      </w:tr>
      <w:tr w:rsidR="00620B83" w:rsidRPr="00836683" w:rsidTr="004064BE">
        <w:tc>
          <w:tcPr>
            <w:tcW w:w="5000" w:type="pct"/>
            <w:gridSpan w:val="4"/>
          </w:tcPr>
          <w:p w:rsidR="00620B83" w:rsidRPr="00836683" w:rsidRDefault="00620B83" w:rsidP="004064BE">
            <w:pPr>
              <w:spacing w:line="360" w:lineRule="auto"/>
              <w:jc w:val="center"/>
              <w:rPr>
                <w:i/>
              </w:rPr>
            </w:pPr>
            <w:r w:rsidRPr="00836683">
              <w:rPr>
                <w:i/>
              </w:rPr>
              <w:t>Совхозы и госхозы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</w:pPr>
            <w:r w:rsidRPr="00836683">
              <w:t>Зерновые, тыс.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3244,7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4304,2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3769,0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</w:pPr>
            <w:r w:rsidRPr="00836683">
              <w:t>Картофель, тыс.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87,7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77,9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124,0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</w:pPr>
            <w:r w:rsidRPr="00836683">
              <w:t>Овощи, тыс.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36,0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44,5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64,2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</w:pPr>
            <w:r w:rsidRPr="00836683">
              <w:t>Мясо (в живом весе), тыс.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148,7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206,8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194,6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</w:pPr>
            <w:r w:rsidRPr="00836683">
              <w:t>Молоко, тыс.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692,4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796,8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835,6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</w:pPr>
            <w:r w:rsidRPr="00836683">
              <w:t xml:space="preserve">Яйца, </w:t>
            </w:r>
            <w:proofErr w:type="spellStart"/>
            <w:r w:rsidRPr="00836683">
              <w:t>млн</w:t>
            </w:r>
            <w:proofErr w:type="spellEnd"/>
            <w:r w:rsidRPr="00836683">
              <w:t xml:space="preserve"> шт.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155,0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295,9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472,9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</w:pPr>
            <w:r w:rsidRPr="00836683">
              <w:t>Шерсть,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3619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5542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6060</w:t>
            </w:r>
          </w:p>
        </w:tc>
      </w:tr>
      <w:tr w:rsidR="00620B83" w:rsidRPr="00836683" w:rsidTr="004064BE">
        <w:tc>
          <w:tcPr>
            <w:tcW w:w="5000" w:type="pct"/>
            <w:gridSpan w:val="4"/>
          </w:tcPr>
          <w:p w:rsidR="00620B83" w:rsidRPr="00836683" w:rsidRDefault="00620B83" w:rsidP="004064BE">
            <w:pPr>
              <w:spacing w:line="360" w:lineRule="auto"/>
              <w:jc w:val="center"/>
              <w:rPr>
                <w:i/>
              </w:rPr>
            </w:pPr>
            <w:r w:rsidRPr="00836683">
              <w:rPr>
                <w:i/>
              </w:rPr>
              <w:t>Колхозы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</w:pPr>
            <w:r w:rsidRPr="00836683">
              <w:t>Зерновые, тыс.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1960,0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2014,0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1764,6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</w:pPr>
            <w:r w:rsidRPr="00836683">
              <w:t>Картофель, тыс.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24,0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29,4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25,7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</w:pPr>
            <w:r w:rsidRPr="00836683">
              <w:lastRenderedPageBreak/>
              <w:t>Овощи, тыс.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5,8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12,1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4,8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</w:pPr>
            <w:r w:rsidRPr="00836683">
              <w:t>Мясо (в живом весе), тыс.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73,9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84,8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73,1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</w:pPr>
            <w:r w:rsidRPr="00836683">
              <w:t>Молоко, тыс.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327,2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324,3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332,3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</w:pPr>
            <w:r w:rsidRPr="00836683">
              <w:t xml:space="preserve">Яйца, </w:t>
            </w:r>
            <w:proofErr w:type="spellStart"/>
            <w:r w:rsidRPr="00836683">
              <w:t>млн</w:t>
            </w:r>
            <w:proofErr w:type="spellEnd"/>
            <w:r w:rsidRPr="00836683">
              <w:t xml:space="preserve"> шт.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46,7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47,3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19,2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</w:pPr>
            <w:r w:rsidRPr="00836683">
              <w:t>Шерсть, т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3788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3560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3564</w:t>
            </w:r>
          </w:p>
        </w:tc>
      </w:tr>
      <w:tr w:rsidR="00620B83" w:rsidRPr="00836683" w:rsidTr="004064BE">
        <w:tc>
          <w:tcPr>
            <w:tcW w:w="5000" w:type="pct"/>
            <w:gridSpan w:val="4"/>
          </w:tcPr>
          <w:p w:rsidR="00620B83" w:rsidRPr="00836683" w:rsidRDefault="00620B83" w:rsidP="004064BE">
            <w:pPr>
              <w:spacing w:line="360" w:lineRule="auto"/>
              <w:jc w:val="center"/>
              <w:rPr>
                <w:i/>
              </w:rPr>
            </w:pPr>
            <w:r w:rsidRPr="00836683">
              <w:rPr>
                <w:i/>
              </w:rPr>
              <w:t>Личные приусадебные хозяйства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  <w:jc w:val="both"/>
            </w:pPr>
            <w:r w:rsidRPr="00836683">
              <w:t>Картофель, тыс.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1058,4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832,3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658,0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  <w:jc w:val="both"/>
            </w:pPr>
            <w:r w:rsidRPr="00836683">
              <w:t>Овощи, тыс.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111,3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94,3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72,9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  <w:jc w:val="both"/>
            </w:pPr>
            <w:r w:rsidRPr="00836683">
              <w:t>Мясо (в живом весе), тыс.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110,2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105,8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104,2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  <w:jc w:val="both"/>
            </w:pPr>
            <w:r w:rsidRPr="00836683">
              <w:t>Молоко, тыс. т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512,5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460,0</w:t>
            </w:r>
          </w:p>
        </w:tc>
        <w:tc>
          <w:tcPr>
            <w:tcW w:w="1000" w:type="pct"/>
            <w:vAlign w:val="center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446,5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  <w:jc w:val="both"/>
            </w:pPr>
            <w:r w:rsidRPr="00836683">
              <w:t xml:space="preserve">Яйца, </w:t>
            </w:r>
            <w:proofErr w:type="spellStart"/>
            <w:r w:rsidRPr="00836683">
              <w:t>млн</w:t>
            </w:r>
            <w:proofErr w:type="spellEnd"/>
            <w:r w:rsidRPr="00836683">
              <w:t xml:space="preserve"> шт.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418,5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422,9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433,7</w:t>
            </w:r>
          </w:p>
        </w:tc>
      </w:tr>
      <w:tr w:rsidR="00620B83" w:rsidRPr="00836683" w:rsidTr="004064BE">
        <w:tc>
          <w:tcPr>
            <w:tcW w:w="2000" w:type="pct"/>
          </w:tcPr>
          <w:p w:rsidR="00620B83" w:rsidRPr="00836683" w:rsidRDefault="00620B83" w:rsidP="004064BE">
            <w:pPr>
              <w:spacing w:line="360" w:lineRule="auto"/>
              <w:jc w:val="both"/>
            </w:pPr>
            <w:r w:rsidRPr="00836683">
              <w:t>Шерсть, т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1344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1359</w:t>
            </w:r>
          </w:p>
        </w:tc>
        <w:tc>
          <w:tcPr>
            <w:tcW w:w="1000" w:type="pct"/>
          </w:tcPr>
          <w:p w:rsidR="00620B83" w:rsidRPr="00836683" w:rsidRDefault="00620B83" w:rsidP="004064BE">
            <w:pPr>
              <w:spacing w:line="360" w:lineRule="auto"/>
              <w:jc w:val="center"/>
            </w:pPr>
            <w:r w:rsidRPr="00836683">
              <w:t>944</w:t>
            </w:r>
          </w:p>
        </w:tc>
      </w:tr>
    </w:tbl>
    <w:p w:rsidR="00620B83" w:rsidRDefault="00620B83" w:rsidP="00175BF3">
      <w:pPr>
        <w:spacing w:line="360" w:lineRule="auto"/>
        <w:ind w:firstLine="680"/>
        <w:jc w:val="both"/>
        <w:rPr>
          <w:sz w:val="28"/>
        </w:rPr>
      </w:pPr>
    </w:p>
    <w:p w:rsidR="00175BF3" w:rsidRDefault="00C8287F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Таким образом, основной</w:t>
      </w:r>
      <w:r w:rsidR="00175BF3">
        <w:rPr>
          <w:sz w:val="28"/>
        </w:rPr>
        <w:t xml:space="preserve"> </w:t>
      </w:r>
      <w:r>
        <w:rPr>
          <w:sz w:val="28"/>
        </w:rPr>
        <w:t>тенденцией</w:t>
      </w:r>
      <w:r w:rsidR="00175BF3">
        <w:rPr>
          <w:sz w:val="28"/>
        </w:rPr>
        <w:t xml:space="preserve"> в эволюции организационно-производственной структуры аграрной экономики Западной Сибири в исследуемый период </w:t>
      </w:r>
      <w:r>
        <w:rPr>
          <w:sz w:val="28"/>
        </w:rPr>
        <w:t xml:space="preserve">стало </w:t>
      </w:r>
      <w:r w:rsidR="00175BF3">
        <w:rPr>
          <w:sz w:val="28"/>
        </w:rPr>
        <w:t xml:space="preserve">увеличение доли совхозов. Наиболее существенно они увеличили свой вклад в производство яиц и овощей, отодвинув ЛПХ в данных </w:t>
      </w:r>
      <w:proofErr w:type="spellStart"/>
      <w:r w:rsidR="00175BF3">
        <w:rPr>
          <w:sz w:val="28"/>
        </w:rPr>
        <w:t>подотраслях</w:t>
      </w:r>
      <w:proofErr w:type="spellEnd"/>
      <w:r w:rsidR="00175BF3">
        <w:rPr>
          <w:sz w:val="28"/>
        </w:rPr>
        <w:t xml:space="preserve"> на второе место. При этом абсолютная большая часть указанных продуктов производилась в специализированных хозяйствах (овощеводческих совхозах и птицефабриках).</w:t>
      </w:r>
    </w:p>
    <w:p w:rsidR="00175BF3" w:rsidRDefault="00175BF3" w:rsidP="00175BF3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 xml:space="preserve">Изменения, происходившие в организационной структуре сельского хозяйства Западной Сибири во второй половине 1960-х – первой половине 1980-х гг., знаменовали собой завершение процесса формирования совхозной модели аграрного строя страны. Его организационно-производственной основой стали крупные государственные сельскохозяйственные предприятия, в которые фактически были превращены и колхозы. </w:t>
      </w:r>
    </w:p>
    <w:p w:rsidR="008725D3" w:rsidRDefault="000D666A" w:rsidP="008725D3">
      <w:pPr>
        <w:spacing w:before="240" w:after="120"/>
        <w:ind w:left="-567"/>
        <w:jc w:val="center"/>
        <w:rPr>
          <w:b/>
          <w:sz w:val="28"/>
          <w:szCs w:val="28"/>
        </w:rPr>
      </w:pPr>
      <w:r w:rsidRPr="006F4284">
        <w:rPr>
          <w:b/>
          <w:sz w:val="28"/>
          <w:szCs w:val="28"/>
        </w:rPr>
        <w:t>Библиографический список</w:t>
      </w:r>
    </w:p>
    <w:p w:rsidR="008725D3" w:rsidRPr="008966C1" w:rsidRDefault="00460588" w:rsidP="008966C1">
      <w:pPr>
        <w:spacing w:before="240" w:after="120" w:line="360" w:lineRule="auto"/>
        <w:ind w:left="-567"/>
        <w:jc w:val="both"/>
        <w:rPr>
          <w:sz w:val="28"/>
          <w:szCs w:val="28"/>
        </w:rPr>
      </w:pPr>
      <w:r w:rsidRPr="008966C1">
        <w:rPr>
          <w:sz w:val="28"/>
          <w:szCs w:val="28"/>
        </w:rPr>
        <w:t>1.</w:t>
      </w:r>
      <w:r w:rsidR="005539F1" w:rsidRPr="008966C1">
        <w:rPr>
          <w:b/>
          <w:sz w:val="28"/>
          <w:szCs w:val="28"/>
        </w:rPr>
        <w:t xml:space="preserve"> </w:t>
      </w:r>
      <w:r w:rsidRPr="008966C1">
        <w:rPr>
          <w:sz w:val="28"/>
          <w:szCs w:val="28"/>
        </w:rPr>
        <w:t xml:space="preserve">Итоги экономического и социального развития Алтайского края за годы десятой пятилетки: стат. сб. Барнаул, 1981. </w:t>
      </w:r>
      <w:r w:rsidR="00C53E36">
        <w:rPr>
          <w:sz w:val="28"/>
          <w:szCs w:val="28"/>
        </w:rPr>
        <w:t>119 с.</w:t>
      </w:r>
    </w:p>
    <w:p w:rsidR="008725D3" w:rsidRPr="008966C1" w:rsidRDefault="005539F1" w:rsidP="008966C1">
      <w:pPr>
        <w:spacing w:before="240" w:after="120" w:line="360" w:lineRule="auto"/>
        <w:ind w:left="-567"/>
        <w:jc w:val="both"/>
        <w:rPr>
          <w:sz w:val="28"/>
          <w:szCs w:val="28"/>
        </w:rPr>
      </w:pPr>
      <w:r w:rsidRPr="008966C1">
        <w:rPr>
          <w:sz w:val="28"/>
          <w:szCs w:val="28"/>
        </w:rPr>
        <w:lastRenderedPageBreak/>
        <w:t>2.</w:t>
      </w:r>
      <w:r w:rsidRPr="008966C1">
        <w:rPr>
          <w:i/>
          <w:iCs/>
          <w:sz w:val="28"/>
          <w:szCs w:val="28"/>
        </w:rPr>
        <w:t xml:space="preserve"> </w:t>
      </w:r>
      <w:r w:rsidRPr="008966C1">
        <w:rPr>
          <w:iCs/>
          <w:sz w:val="28"/>
          <w:szCs w:val="28"/>
        </w:rPr>
        <w:t xml:space="preserve">Орлов Д.С., </w:t>
      </w:r>
      <w:proofErr w:type="spellStart"/>
      <w:r w:rsidRPr="008966C1">
        <w:rPr>
          <w:iCs/>
          <w:sz w:val="28"/>
          <w:szCs w:val="28"/>
        </w:rPr>
        <w:t>Андреенков</w:t>
      </w:r>
      <w:proofErr w:type="spellEnd"/>
      <w:r w:rsidRPr="008966C1">
        <w:rPr>
          <w:iCs/>
          <w:sz w:val="28"/>
          <w:szCs w:val="28"/>
        </w:rPr>
        <w:t> С.Н.</w:t>
      </w:r>
      <w:r w:rsidRPr="008966C1">
        <w:rPr>
          <w:sz w:val="28"/>
          <w:szCs w:val="28"/>
        </w:rPr>
        <w:t xml:space="preserve"> Аграрный сектор Новосибирской области в середине 1950</w:t>
      </w:r>
      <w:r w:rsidRPr="008966C1">
        <w:rPr>
          <w:sz w:val="28"/>
          <w:szCs w:val="28"/>
        </w:rPr>
        <w:noBreakHyphen/>
        <w:t xml:space="preserve">х – первой половине 1970-х гг. Бийск, 2010. </w:t>
      </w:r>
      <w:r w:rsidR="00F72EBA">
        <w:rPr>
          <w:sz w:val="28"/>
          <w:szCs w:val="28"/>
        </w:rPr>
        <w:t xml:space="preserve">168 </w:t>
      </w:r>
      <w:proofErr w:type="gramStart"/>
      <w:r w:rsidR="00F72EBA">
        <w:rPr>
          <w:sz w:val="28"/>
          <w:szCs w:val="28"/>
        </w:rPr>
        <w:t>с</w:t>
      </w:r>
      <w:proofErr w:type="gramEnd"/>
      <w:r w:rsidR="00F72EBA">
        <w:rPr>
          <w:sz w:val="28"/>
          <w:szCs w:val="28"/>
        </w:rPr>
        <w:t>.</w:t>
      </w:r>
      <w:r w:rsidRPr="008966C1">
        <w:rPr>
          <w:sz w:val="28"/>
          <w:szCs w:val="28"/>
        </w:rPr>
        <w:t xml:space="preserve"> </w:t>
      </w:r>
    </w:p>
    <w:p w:rsidR="008725D3" w:rsidRPr="008966C1" w:rsidRDefault="005539F1" w:rsidP="008966C1">
      <w:pPr>
        <w:spacing w:before="240" w:after="120" w:line="360" w:lineRule="auto"/>
        <w:ind w:left="-567"/>
        <w:jc w:val="both"/>
        <w:rPr>
          <w:b/>
          <w:sz w:val="28"/>
          <w:szCs w:val="28"/>
        </w:rPr>
      </w:pPr>
      <w:r w:rsidRPr="008966C1">
        <w:rPr>
          <w:sz w:val="28"/>
          <w:szCs w:val="28"/>
        </w:rPr>
        <w:t>3.</w:t>
      </w:r>
      <w:r w:rsidRPr="008966C1">
        <w:rPr>
          <w:i/>
          <w:sz w:val="28"/>
          <w:szCs w:val="28"/>
        </w:rPr>
        <w:t xml:space="preserve"> </w:t>
      </w:r>
      <w:r w:rsidRPr="00877047">
        <w:rPr>
          <w:sz w:val="28"/>
          <w:szCs w:val="28"/>
        </w:rPr>
        <w:t>Орлов Д.С.</w:t>
      </w:r>
      <w:r w:rsidRPr="008966C1">
        <w:rPr>
          <w:sz w:val="28"/>
          <w:szCs w:val="28"/>
        </w:rPr>
        <w:t xml:space="preserve"> Аграрный сектор Алтайского края во второй половине 70-х – первой половине 80-х гг. ХХ в. Бийск, 2007. </w:t>
      </w:r>
      <w:r w:rsidR="00F72EBA">
        <w:rPr>
          <w:sz w:val="28"/>
          <w:szCs w:val="28"/>
        </w:rPr>
        <w:t xml:space="preserve">204 </w:t>
      </w:r>
      <w:proofErr w:type="gramStart"/>
      <w:r w:rsidR="00F72EBA">
        <w:rPr>
          <w:sz w:val="28"/>
          <w:szCs w:val="28"/>
        </w:rPr>
        <w:t>с</w:t>
      </w:r>
      <w:proofErr w:type="gramEnd"/>
      <w:r w:rsidR="00F72EBA">
        <w:rPr>
          <w:sz w:val="28"/>
          <w:szCs w:val="28"/>
        </w:rPr>
        <w:t>.</w:t>
      </w:r>
    </w:p>
    <w:p w:rsidR="008725D3" w:rsidRPr="008966C1" w:rsidRDefault="005539F1" w:rsidP="008966C1">
      <w:pPr>
        <w:spacing w:before="240" w:after="120" w:line="360" w:lineRule="auto"/>
        <w:ind w:left="-567"/>
        <w:jc w:val="both"/>
        <w:rPr>
          <w:b/>
          <w:sz w:val="28"/>
          <w:szCs w:val="28"/>
        </w:rPr>
      </w:pPr>
      <w:r w:rsidRPr="008966C1">
        <w:rPr>
          <w:sz w:val="28"/>
          <w:szCs w:val="28"/>
        </w:rPr>
        <w:t>4.</w:t>
      </w:r>
      <w:r w:rsidR="006E345E" w:rsidRPr="008966C1">
        <w:rPr>
          <w:sz w:val="28"/>
          <w:szCs w:val="28"/>
        </w:rPr>
        <w:t xml:space="preserve"> Государственный архив Алтайского края (ГААК). Ф. Р-569. Оп. 13. Д. 5976. </w:t>
      </w:r>
    </w:p>
    <w:p w:rsidR="006E345E" w:rsidRPr="008966C1" w:rsidRDefault="006E345E" w:rsidP="008966C1">
      <w:pPr>
        <w:spacing w:before="240" w:after="120" w:line="360" w:lineRule="auto"/>
        <w:ind w:left="-567"/>
        <w:jc w:val="both"/>
        <w:rPr>
          <w:sz w:val="28"/>
          <w:szCs w:val="28"/>
        </w:rPr>
      </w:pPr>
      <w:r w:rsidRPr="008966C1">
        <w:rPr>
          <w:sz w:val="28"/>
          <w:szCs w:val="28"/>
        </w:rPr>
        <w:t xml:space="preserve">5. Государственный архив Алтайского края (ГААК). Ф. Р-569. Оп. 13. Д. 6090. </w:t>
      </w:r>
    </w:p>
    <w:p w:rsidR="008725D3" w:rsidRPr="008966C1" w:rsidRDefault="008725D3" w:rsidP="008966C1">
      <w:pPr>
        <w:spacing w:before="240" w:after="120" w:line="360" w:lineRule="auto"/>
        <w:ind w:left="-567"/>
        <w:jc w:val="both"/>
        <w:rPr>
          <w:sz w:val="28"/>
          <w:szCs w:val="28"/>
        </w:rPr>
      </w:pPr>
      <w:r w:rsidRPr="008966C1">
        <w:rPr>
          <w:sz w:val="28"/>
          <w:szCs w:val="28"/>
        </w:rPr>
        <w:t>6.</w:t>
      </w:r>
      <w:r w:rsidR="00C24561" w:rsidRPr="008966C1">
        <w:rPr>
          <w:sz w:val="28"/>
          <w:szCs w:val="28"/>
        </w:rPr>
        <w:t xml:space="preserve"> Зональный район: история, люди и судьбы. Барнаул, 2003. </w:t>
      </w:r>
      <w:r w:rsidR="006547E3">
        <w:rPr>
          <w:sz w:val="28"/>
          <w:szCs w:val="28"/>
        </w:rPr>
        <w:t xml:space="preserve">852 </w:t>
      </w:r>
      <w:proofErr w:type="gramStart"/>
      <w:r w:rsidR="006547E3">
        <w:rPr>
          <w:sz w:val="28"/>
          <w:szCs w:val="28"/>
        </w:rPr>
        <w:t>с</w:t>
      </w:r>
      <w:proofErr w:type="gramEnd"/>
      <w:r w:rsidR="006547E3">
        <w:rPr>
          <w:sz w:val="28"/>
          <w:szCs w:val="28"/>
        </w:rPr>
        <w:t>.</w:t>
      </w:r>
    </w:p>
    <w:p w:rsidR="00C24561" w:rsidRPr="008966C1" w:rsidRDefault="00C24561" w:rsidP="008966C1">
      <w:pPr>
        <w:spacing w:before="240" w:after="120" w:line="360" w:lineRule="auto"/>
        <w:ind w:left="-567"/>
        <w:jc w:val="both"/>
        <w:rPr>
          <w:sz w:val="28"/>
          <w:szCs w:val="28"/>
        </w:rPr>
      </w:pPr>
      <w:r w:rsidRPr="008966C1">
        <w:rPr>
          <w:sz w:val="28"/>
          <w:szCs w:val="28"/>
        </w:rPr>
        <w:t>7. Государственный архив Алтайского края (ГААК). Ф. Р-569. Оп. 13. Д. 7357</w:t>
      </w:r>
      <w:r w:rsidR="00D24401" w:rsidRPr="008966C1">
        <w:rPr>
          <w:sz w:val="28"/>
          <w:szCs w:val="28"/>
        </w:rPr>
        <w:t>.</w:t>
      </w:r>
    </w:p>
    <w:p w:rsidR="00D24401" w:rsidRPr="008966C1" w:rsidRDefault="00D24401" w:rsidP="008966C1">
      <w:pPr>
        <w:spacing w:before="240" w:after="120" w:line="360" w:lineRule="auto"/>
        <w:ind w:left="-567"/>
        <w:jc w:val="both"/>
        <w:rPr>
          <w:sz w:val="28"/>
          <w:szCs w:val="28"/>
        </w:rPr>
      </w:pPr>
      <w:r w:rsidRPr="008966C1">
        <w:rPr>
          <w:sz w:val="28"/>
          <w:szCs w:val="28"/>
        </w:rPr>
        <w:t xml:space="preserve">8. </w:t>
      </w:r>
      <w:r w:rsidR="00FB476D" w:rsidRPr="008966C1">
        <w:rPr>
          <w:sz w:val="28"/>
          <w:szCs w:val="28"/>
        </w:rPr>
        <w:t>Крестьянство и сельское хозяйство Сибири. 1</w:t>
      </w:r>
      <w:r w:rsidR="002874D0">
        <w:rPr>
          <w:sz w:val="28"/>
          <w:szCs w:val="28"/>
        </w:rPr>
        <w:t xml:space="preserve">960–1980-е гг. Новосибирск, 1991. 398 </w:t>
      </w:r>
      <w:proofErr w:type="gramStart"/>
      <w:r w:rsidR="002874D0">
        <w:rPr>
          <w:sz w:val="28"/>
          <w:szCs w:val="28"/>
        </w:rPr>
        <w:t>с</w:t>
      </w:r>
      <w:proofErr w:type="gramEnd"/>
      <w:r w:rsidR="002874D0">
        <w:rPr>
          <w:sz w:val="28"/>
          <w:szCs w:val="28"/>
        </w:rPr>
        <w:t>.</w:t>
      </w:r>
    </w:p>
    <w:p w:rsidR="00FB476D" w:rsidRPr="008966C1" w:rsidRDefault="00FB476D" w:rsidP="008966C1">
      <w:pPr>
        <w:spacing w:before="240" w:after="120" w:line="360" w:lineRule="auto"/>
        <w:ind w:left="-567"/>
        <w:jc w:val="both"/>
        <w:rPr>
          <w:spacing w:val="-2"/>
          <w:sz w:val="28"/>
          <w:szCs w:val="28"/>
        </w:rPr>
      </w:pPr>
      <w:r w:rsidRPr="008966C1">
        <w:rPr>
          <w:sz w:val="28"/>
          <w:szCs w:val="28"/>
        </w:rPr>
        <w:t xml:space="preserve">9. </w:t>
      </w:r>
      <w:r w:rsidRPr="008966C1">
        <w:rPr>
          <w:spacing w:val="-2"/>
          <w:sz w:val="28"/>
          <w:szCs w:val="28"/>
        </w:rPr>
        <w:t xml:space="preserve">Решения партии и правительства по хозяйственным вопросам. М., 1968. Т. 6. </w:t>
      </w:r>
      <w:r w:rsidR="00877047">
        <w:rPr>
          <w:spacing w:val="-2"/>
          <w:sz w:val="28"/>
          <w:szCs w:val="28"/>
        </w:rPr>
        <w:t>816 с.</w:t>
      </w:r>
    </w:p>
    <w:p w:rsidR="00591363" w:rsidRPr="00D645F3" w:rsidRDefault="00591363" w:rsidP="008966C1">
      <w:pPr>
        <w:spacing w:before="240" w:after="120" w:line="360" w:lineRule="auto"/>
        <w:ind w:left="-567"/>
        <w:jc w:val="both"/>
        <w:rPr>
          <w:sz w:val="28"/>
          <w:szCs w:val="28"/>
        </w:rPr>
      </w:pPr>
      <w:r w:rsidRPr="00D645F3">
        <w:rPr>
          <w:spacing w:val="-2"/>
          <w:sz w:val="28"/>
          <w:szCs w:val="28"/>
        </w:rPr>
        <w:t xml:space="preserve">10. </w:t>
      </w:r>
      <w:proofErr w:type="spellStart"/>
      <w:r w:rsidRPr="00D645F3">
        <w:rPr>
          <w:sz w:val="28"/>
          <w:szCs w:val="28"/>
        </w:rPr>
        <w:t>Карпунина</w:t>
      </w:r>
      <w:proofErr w:type="spellEnd"/>
      <w:r w:rsidRPr="00D645F3">
        <w:rPr>
          <w:sz w:val="28"/>
          <w:szCs w:val="28"/>
        </w:rPr>
        <w:t> И.Б., Мелентьева А.П., Ильиных В.А.</w:t>
      </w:r>
      <w:r w:rsidRPr="00D645F3">
        <w:rPr>
          <w:i/>
          <w:sz w:val="28"/>
          <w:szCs w:val="28"/>
        </w:rPr>
        <w:t xml:space="preserve"> </w:t>
      </w:r>
      <w:r w:rsidRPr="00D645F3">
        <w:rPr>
          <w:sz w:val="28"/>
          <w:szCs w:val="28"/>
        </w:rPr>
        <w:t xml:space="preserve">Сельское население Западной Сибири в 1960–1980-е гг. (факторы, тенденции и результаты социально-демографической адаптации). Новосибирск, 2003. </w:t>
      </w:r>
      <w:r w:rsidR="00736937">
        <w:rPr>
          <w:sz w:val="28"/>
          <w:szCs w:val="28"/>
        </w:rPr>
        <w:t xml:space="preserve">190 </w:t>
      </w:r>
      <w:proofErr w:type="gramStart"/>
      <w:r w:rsidR="00736937">
        <w:rPr>
          <w:sz w:val="28"/>
          <w:szCs w:val="28"/>
        </w:rPr>
        <w:t>с</w:t>
      </w:r>
      <w:proofErr w:type="gramEnd"/>
      <w:r w:rsidR="00736937">
        <w:rPr>
          <w:sz w:val="28"/>
          <w:szCs w:val="28"/>
        </w:rPr>
        <w:t>.</w:t>
      </w:r>
      <w:r w:rsidRPr="00D645F3">
        <w:rPr>
          <w:sz w:val="28"/>
          <w:szCs w:val="28"/>
        </w:rPr>
        <w:t>.</w:t>
      </w:r>
    </w:p>
    <w:p w:rsidR="00D645F3" w:rsidRPr="00D645F3" w:rsidRDefault="00D645F3" w:rsidP="008966C1">
      <w:pPr>
        <w:spacing w:before="240" w:after="120" w:line="360" w:lineRule="auto"/>
        <w:ind w:left="-567"/>
        <w:jc w:val="both"/>
        <w:rPr>
          <w:b/>
          <w:sz w:val="28"/>
          <w:szCs w:val="28"/>
        </w:rPr>
      </w:pPr>
      <w:r w:rsidRPr="00D645F3">
        <w:rPr>
          <w:sz w:val="28"/>
          <w:szCs w:val="28"/>
        </w:rPr>
        <w:t xml:space="preserve">11. Итоги экономического и социального развития Алтайского края за годы одиннадцатой пятилетки: стат. сб. Барнаул, 1987. </w:t>
      </w:r>
      <w:r w:rsidR="00736937">
        <w:rPr>
          <w:sz w:val="28"/>
          <w:szCs w:val="28"/>
        </w:rPr>
        <w:t xml:space="preserve">106 </w:t>
      </w:r>
      <w:proofErr w:type="gramStart"/>
      <w:r w:rsidR="00736937">
        <w:rPr>
          <w:sz w:val="28"/>
          <w:szCs w:val="28"/>
        </w:rPr>
        <w:t>с</w:t>
      </w:r>
      <w:proofErr w:type="gramEnd"/>
      <w:r w:rsidR="00736937">
        <w:rPr>
          <w:sz w:val="28"/>
          <w:szCs w:val="28"/>
        </w:rPr>
        <w:t>.</w:t>
      </w:r>
    </w:p>
    <w:p w:rsidR="006E345E" w:rsidRPr="006E345E" w:rsidRDefault="006E345E" w:rsidP="006E345E">
      <w:pPr>
        <w:ind w:left="-142"/>
        <w:jc w:val="both"/>
        <w:rPr>
          <w:sz w:val="28"/>
          <w:szCs w:val="28"/>
        </w:rPr>
      </w:pPr>
    </w:p>
    <w:p w:rsidR="000D666A" w:rsidRPr="006F4284" w:rsidRDefault="000D666A" w:rsidP="00D645F3">
      <w:pPr>
        <w:jc w:val="both"/>
        <w:rPr>
          <w:sz w:val="28"/>
          <w:szCs w:val="28"/>
        </w:rPr>
      </w:pPr>
    </w:p>
    <w:p w:rsidR="0082126C" w:rsidRDefault="0082126C"/>
    <w:sectPr w:rsidR="0082126C" w:rsidSect="00821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6C2" w:rsidRDefault="00AF06C2" w:rsidP="00175BF3">
      <w:r>
        <w:separator/>
      </w:r>
    </w:p>
  </w:endnote>
  <w:endnote w:type="continuationSeparator" w:id="0">
    <w:p w:rsidR="00AF06C2" w:rsidRDefault="00AF06C2" w:rsidP="00175B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6C2" w:rsidRDefault="00AF06C2" w:rsidP="00175BF3">
      <w:r>
        <w:separator/>
      </w:r>
    </w:p>
  </w:footnote>
  <w:footnote w:type="continuationSeparator" w:id="0">
    <w:p w:rsidR="00AF06C2" w:rsidRDefault="00AF06C2" w:rsidP="00175B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0C022D"/>
    <w:multiLevelType w:val="hybridMultilevel"/>
    <w:tmpl w:val="4A5282B0"/>
    <w:lvl w:ilvl="0" w:tplc="4FCEE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5BF3"/>
    <w:rsid w:val="00001BF5"/>
    <w:rsid w:val="0001531D"/>
    <w:rsid w:val="000A7964"/>
    <w:rsid w:val="000D666A"/>
    <w:rsid w:val="000F44F8"/>
    <w:rsid w:val="00175BF3"/>
    <w:rsid w:val="00177BD9"/>
    <w:rsid w:val="001928D2"/>
    <w:rsid w:val="001A3032"/>
    <w:rsid w:val="002053ED"/>
    <w:rsid w:val="00207007"/>
    <w:rsid w:val="00227002"/>
    <w:rsid w:val="002273BC"/>
    <w:rsid w:val="00260A81"/>
    <w:rsid w:val="00283387"/>
    <w:rsid w:val="002874D0"/>
    <w:rsid w:val="002960C2"/>
    <w:rsid w:val="002C2484"/>
    <w:rsid w:val="002E7D96"/>
    <w:rsid w:val="00347D8D"/>
    <w:rsid w:val="00363F97"/>
    <w:rsid w:val="0037436A"/>
    <w:rsid w:val="003A21FF"/>
    <w:rsid w:val="00420AE4"/>
    <w:rsid w:val="00460588"/>
    <w:rsid w:val="00495247"/>
    <w:rsid w:val="004973C0"/>
    <w:rsid w:val="004A7E6C"/>
    <w:rsid w:val="004C0210"/>
    <w:rsid w:val="005539F1"/>
    <w:rsid w:val="005762C6"/>
    <w:rsid w:val="00591363"/>
    <w:rsid w:val="005918AC"/>
    <w:rsid w:val="00620B83"/>
    <w:rsid w:val="00621C64"/>
    <w:rsid w:val="00626260"/>
    <w:rsid w:val="006547E3"/>
    <w:rsid w:val="006551FA"/>
    <w:rsid w:val="00661747"/>
    <w:rsid w:val="006A6C43"/>
    <w:rsid w:val="006D41E5"/>
    <w:rsid w:val="006E2008"/>
    <w:rsid w:val="006E345E"/>
    <w:rsid w:val="006F4284"/>
    <w:rsid w:val="007342CA"/>
    <w:rsid w:val="00736937"/>
    <w:rsid w:val="00764D48"/>
    <w:rsid w:val="00772532"/>
    <w:rsid w:val="0082126C"/>
    <w:rsid w:val="008341CA"/>
    <w:rsid w:val="00853FEA"/>
    <w:rsid w:val="008725D3"/>
    <w:rsid w:val="00877047"/>
    <w:rsid w:val="008966C1"/>
    <w:rsid w:val="008C317E"/>
    <w:rsid w:val="008D4032"/>
    <w:rsid w:val="008E6387"/>
    <w:rsid w:val="008F0D92"/>
    <w:rsid w:val="00942DB3"/>
    <w:rsid w:val="009447DE"/>
    <w:rsid w:val="0094761D"/>
    <w:rsid w:val="00977515"/>
    <w:rsid w:val="00A36D14"/>
    <w:rsid w:val="00A71901"/>
    <w:rsid w:val="00A77823"/>
    <w:rsid w:val="00A8069B"/>
    <w:rsid w:val="00AA0B69"/>
    <w:rsid w:val="00AC1B88"/>
    <w:rsid w:val="00AF06C2"/>
    <w:rsid w:val="00AF30AC"/>
    <w:rsid w:val="00B9142E"/>
    <w:rsid w:val="00B922F2"/>
    <w:rsid w:val="00BA3D73"/>
    <w:rsid w:val="00BF2AF4"/>
    <w:rsid w:val="00BF5C23"/>
    <w:rsid w:val="00C02918"/>
    <w:rsid w:val="00C24561"/>
    <w:rsid w:val="00C53E36"/>
    <w:rsid w:val="00C8287F"/>
    <w:rsid w:val="00CF403E"/>
    <w:rsid w:val="00D22AE1"/>
    <w:rsid w:val="00D24401"/>
    <w:rsid w:val="00D645F3"/>
    <w:rsid w:val="00D75E55"/>
    <w:rsid w:val="00DC22D3"/>
    <w:rsid w:val="00DE0E25"/>
    <w:rsid w:val="00DE0E37"/>
    <w:rsid w:val="00E11C96"/>
    <w:rsid w:val="00E2781E"/>
    <w:rsid w:val="00E82F31"/>
    <w:rsid w:val="00ED53E2"/>
    <w:rsid w:val="00F07061"/>
    <w:rsid w:val="00F244F6"/>
    <w:rsid w:val="00F32D4D"/>
    <w:rsid w:val="00F72EBA"/>
    <w:rsid w:val="00FB476D"/>
    <w:rsid w:val="00FF1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BF3"/>
    <w:pPr>
      <w:spacing w:after="0" w:line="240" w:lineRule="auto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764D48"/>
    <w:pPr>
      <w:keepNext/>
      <w:spacing w:line="360" w:lineRule="auto"/>
      <w:ind w:firstLine="567"/>
      <w:jc w:val="both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75BF3"/>
    <w:rPr>
      <w:color w:val="0000FF" w:themeColor="hyperlink"/>
      <w:u w:val="single"/>
    </w:rPr>
  </w:style>
  <w:style w:type="paragraph" w:styleId="a4">
    <w:name w:val="footnote text"/>
    <w:basedOn w:val="a"/>
    <w:link w:val="a5"/>
    <w:semiHidden/>
    <w:unhideWhenUsed/>
    <w:rsid w:val="00175BF3"/>
    <w:pPr>
      <w:ind w:firstLine="567"/>
      <w:jc w:val="both"/>
    </w:pPr>
  </w:style>
  <w:style w:type="character" w:customStyle="1" w:styleId="a5">
    <w:name w:val="Текст сноски Знак"/>
    <w:basedOn w:val="a0"/>
    <w:link w:val="a4"/>
    <w:semiHidden/>
    <w:rsid w:val="00175BF3"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styleId="a6">
    <w:name w:val="footnote reference"/>
    <w:semiHidden/>
    <w:unhideWhenUsed/>
    <w:rsid w:val="00175BF3"/>
    <w:rPr>
      <w:vertAlign w:val="superscript"/>
    </w:rPr>
  </w:style>
  <w:style w:type="table" w:styleId="a7">
    <w:name w:val="Table Grid"/>
    <w:basedOn w:val="a1"/>
    <w:rsid w:val="00175BF3"/>
    <w:pPr>
      <w:spacing w:after="0" w:line="240" w:lineRule="auto"/>
    </w:pPr>
    <w:rPr>
      <w:rFonts w:ascii="Times New Roman" w:eastAsia="Times New Roman" w:hAnsi="Times New Roman" w:cs="Times New Roman"/>
      <w:sz w:val="24"/>
      <w:szCs w:val="26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unhideWhenUsed/>
    <w:rsid w:val="00977515"/>
    <w:pPr>
      <w:spacing w:line="360" w:lineRule="auto"/>
      <w:ind w:firstLine="540"/>
      <w:jc w:val="both"/>
    </w:pPr>
    <w:rPr>
      <w:szCs w:val="24"/>
    </w:rPr>
  </w:style>
  <w:style w:type="character" w:customStyle="1" w:styleId="a9">
    <w:name w:val="Основной текст с отступом Знак"/>
    <w:basedOn w:val="a0"/>
    <w:link w:val="a8"/>
    <w:rsid w:val="009775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64D48"/>
    <w:rPr>
      <w:rFonts w:ascii="Times New Roman" w:eastAsia="Times New Roman" w:hAnsi="Times New Roman" w:cs="Times New Roman"/>
      <w:b/>
      <w:sz w:val="20"/>
      <w:szCs w:val="26"/>
      <w:lang w:eastAsia="ru-RU"/>
    </w:rPr>
  </w:style>
  <w:style w:type="paragraph" w:styleId="aa">
    <w:name w:val="No Spacing"/>
    <w:uiPriority w:val="1"/>
    <w:qFormat/>
    <w:rsid w:val="00460588"/>
    <w:pPr>
      <w:spacing w:after="0" w:line="240" w:lineRule="auto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b">
    <w:name w:val="List Paragraph"/>
    <w:basedOn w:val="a"/>
    <w:uiPriority w:val="34"/>
    <w:qFormat/>
    <w:rsid w:val="004605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1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2073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63</cp:revision>
  <dcterms:created xsi:type="dcterms:W3CDTF">2019-07-23T06:27:00Z</dcterms:created>
  <dcterms:modified xsi:type="dcterms:W3CDTF">2019-10-10T22:49:00Z</dcterms:modified>
</cp:coreProperties>
</file>