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F85" w:rsidRDefault="00B11F85" w:rsidP="00B11F8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27032">
        <w:rPr>
          <w:b/>
          <w:color w:val="000000"/>
          <w:sz w:val="28"/>
          <w:szCs w:val="28"/>
        </w:rPr>
        <w:t>Награды</w:t>
      </w:r>
    </w:p>
    <w:p w:rsidR="00B11F85" w:rsidRPr="00727032" w:rsidRDefault="00B11F85" w:rsidP="00B11F85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727032">
        <w:rPr>
          <w:b/>
          <w:color w:val="000000"/>
          <w:sz w:val="28"/>
          <w:szCs w:val="28"/>
        </w:rPr>
        <w:t xml:space="preserve"> </w:t>
      </w:r>
    </w:p>
    <w:p w:rsidR="00B11F85" w:rsidRPr="00727032" w:rsidRDefault="00B11F85" w:rsidP="00B11F8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27032">
        <w:rPr>
          <w:rFonts w:ascii="Times New Roman" w:hAnsi="Times New Roman"/>
          <w:sz w:val="28"/>
          <w:szCs w:val="28"/>
        </w:rPr>
        <w:t xml:space="preserve">Благодарность научному руководителю за подготовку участников </w:t>
      </w:r>
      <w:r w:rsidRPr="00727032">
        <w:rPr>
          <w:rFonts w:ascii="Times New Roman" w:hAnsi="Times New Roman"/>
          <w:sz w:val="28"/>
          <w:szCs w:val="28"/>
          <w:lang w:val="en-US"/>
        </w:rPr>
        <w:t>XVIII</w:t>
      </w:r>
      <w:r w:rsidRPr="00727032">
        <w:rPr>
          <w:rFonts w:ascii="Times New Roman" w:hAnsi="Times New Roman"/>
          <w:sz w:val="28"/>
          <w:szCs w:val="28"/>
        </w:rPr>
        <w:t xml:space="preserve"> международной научно-практической конференции</w:t>
      </w:r>
      <w:r w:rsidRPr="00727032">
        <w:rPr>
          <w:rFonts w:ascii="Times New Roman" w:hAnsi="Times New Roman"/>
          <w:b/>
          <w:sz w:val="28"/>
          <w:szCs w:val="28"/>
        </w:rPr>
        <w:t xml:space="preserve"> </w:t>
      </w:r>
      <w:r w:rsidRPr="00727032">
        <w:rPr>
          <w:rFonts w:ascii="Times New Roman" w:hAnsi="Times New Roman"/>
          <w:sz w:val="28"/>
          <w:szCs w:val="28"/>
        </w:rPr>
        <w:t>молодых ученых, студентов и учащихся (Бийск, 22-23 апреля 2016 г.). Наука и образование: проблемы и перспективы.</w:t>
      </w:r>
    </w:p>
    <w:p w:rsidR="00B11F85" w:rsidRPr="00727032" w:rsidRDefault="00B11F85" w:rsidP="00B11F8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11F85" w:rsidRPr="00727032" w:rsidRDefault="00B11F85" w:rsidP="00B11F8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1FC2" w:rsidRDefault="00341FC2">
      <w:bookmarkStart w:id="0" w:name="_GoBack"/>
      <w:bookmarkEnd w:id="0"/>
    </w:p>
    <w:sectPr w:rsidR="0034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F85"/>
    <w:rsid w:val="00341FC2"/>
    <w:rsid w:val="00B1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F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F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</dc:creator>
  <cp:lastModifiedBy>PORTAL</cp:lastModifiedBy>
  <cp:revision>1</cp:revision>
  <dcterms:created xsi:type="dcterms:W3CDTF">2017-01-10T05:18:00Z</dcterms:created>
  <dcterms:modified xsi:type="dcterms:W3CDTF">2017-01-10T05:18:00Z</dcterms:modified>
</cp:coreProperties>
</file>