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E848" w14:textId="2D4232DA" w:rsidR="006726D7" w:rsidRPr="00652006" w:rsidRDefault="00852B62" w:rsidP="00852B62">
      <w:pPr>
        <w:spacing w:after="0"/>
        <w:ind w:right="566"/>
        <w:jc w:val="center"/>
        <w:rPr>
          <w:caps/>
          <w:sz w:val="30"/>
          <w:szCs w:val="30"/>
        </w:rPr>
      </w:pPr>
      <w:r w:rsidRPr="00652006">
        <w:rPr>
          <w:noProof/>
          <w:sz w:val="30"/>
          <w:szCs w:val="30"/>
          <w:lang w:eastAsia="ru-RU"/>
        </w:rPr>
        <w:drawing>
          <wp:anchor distT="0" distB="0" distL="114300" distR="114300" simplePos="0" relativeHeight="251658752" behindDoc="1" locked="0" layoutInCell="1" allowOverlap="1" wp14:anchorId="12D712B4" wp14:editId="50DCBBFF">
            <wp:simplePos x="0" y="0"/>
            <wp:positionH relativeFrom="column">
              <wp:posOffset>-1905</wp:posOffset>
            </wp:positionH>
            <wp:positionV relativeFrom="paragraph">
              <wp:posOffset>-1996</wp:posOffset>
            </wp:positionV>
            <wp:extent cx="554990" cy="721995"/>
            <wp:effectExtent l="0" t="0" r="0" b="1905"/>
            <wp:wrapTight wrapText="bothSides">
              <wp:wrapPolygon edited="0">
                <wp:start x="0" y="0"/>
                <wp:lineTo x="0" y="21087"/>
                <wp:lineTo x="20760" y="21087"/>
                <wp:lineTo x="2076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26D7" w:rsidRPr="00652006">
        <w:rPr>
          <w:caps/>
          <w:sz w:val="30"/>
          <w:szCs w:val="30"/>
        </w:rPr>
        <w:t>УЧРЕЖДЕНИЕ ОБРАЗОВАНИЯ</w:t>
      </w:r>
    </w:p>
    <w:p w14:paraId="637D969E" w14:textId="09BD9A2F" w:rsidR="00652006" w:rsidRDefault="00852B62" w:rsidP="00652006">
      <w:pPr>
        <w:spacing w:after="0"/>
        <w:ind w:right="566"/>
        <w:jc w:val="center"/>
        <w:rPr>
          <w:caps/>
          <w:sz w:val="30"/>
          <w:szCs w:val="30"/>
        </w:rPr>
      </w:pPr>
      <w:r w:rsidRPr="00652006">
        <w:rPr>
          <w:caps/>
          <w:sz w:val="30"/>
          <w:szCs w:val="30"/>
        </w:rPr>
        <w:t xml:space="preserve"> </w:t>
      </w:r>
      <w:r w:rsidR="006726D7" w:rsidRPr="00652006">
        <w:rPr>
          <w:caps/>
          <w:sz w:val="30"/>
          <w:szCs w:val="30"/>
        </w:rPr>
        <w:t>«</w:t>
      </w:r>
      <w:r w:rsidR="00D72105" w:rsidRPr="00652006">
        <w:rPr>
          <w:caps/>
          <w:sz w:val="30"/>
          <w:szCs w:val="30"/>
        </w:rPr>
        <w:t>Белорусский государственный педагогический университет</w:t>
      </w:r>
      <w:r w:rsidR="00510157">
        <w:rPr>
          <w:caps/>
          <w:sz w:val="30"/>
          <w:szCs w:val="30"/>
        </w:rPr>
        <w:t xml:space="preserve"> </w:t>
      </w:r>
      <w:r w:rsidR="00D72105" w:rsidRPr="00652006">
        <w:rPr>
          <w:caps/>
          <w:sz w:val="30"/>
          <w:szCs w:val="30"/>
        </w:rPr>
        <w:t>имени Максима Танка</w:t>
      </w:r>
      <w:r w:rsidR="006726D7" w:rsidRPr="00652006">
        <w:rPr>
          <w:caps/>
          <w:sz w:val="30"/>
          <w:szCs w:val="30"/>
        </w:rPr>
        <w:t>»</w:t>
      </w:r>
    </w:p>
    <w:p w14:paraId="02AC011D" w14:textId="77777777" w:rsidR="00652006" w:rsidRDefault="00652006" w:rsidP="00652006">
      <w:pPr>
        <w:spacing w:after="0"/>
        <w:ind w:right="566"/>
        <w:jc w:val="center"/>
        <w:rPr>
          <w:caps/>
          <w:sz w:val="30"/>
          <w:szCs w:val="30"/>
        </w:rPr>
      </w:pPr>
    </w:p>
    <w:p w14:paraId="36E02319" w14:textId="68D30677" w:rsidR="00D72105" w:rsidRPr="00652006" w:rsidRDefault="007670D9" w:rsidP="00D73F73">
      <w:pPr>
        <w:spacing w:after="0"/>
        <w:ind w:right="566" w:firstLine="708"/>
        <w:jc w:val="center"/>
        <w:rPr>
          <w:caps/>
          <w:sz w:val="30"/>
          <w:szCs w:val="30"/>
        </w:rPr>
      </w:pPr>
      <w:r w:rsidRPr="00652006">
        <w:rPr>
          <w:caps/>
          <w:sz w:val="30"/>
          <w:szCs w:val="30"/>
        </w:rPr>
        <w:t>ИСТОРИЧЕСКИЙ ФАКУЛЬТЕТ</w:t>
      </w:r>
    </w:p>
    <w:p w14:paraId="61100923" w14:textId="3F3B803F" w:rsidR="00D72105" w:rsidRDefault="00D72105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4E88717B" w14:textId="77777777" w:rsidR="00852B62" w:rsidRDefault="00852B62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51311F85" w14:textId="77777777" w:rsidR="00852B62" w:rsidRDefault="00852B62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4DB65F6B" w14:textId="77777777" w:rsidR="00652006" w:rsidRDefault="00652006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75CC51AE" w14:textId="77777777" w:rsidR="00D73F73" w:rsidRDefault="00D73F73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7B15778B" w14:textId="77777777" w:rsidR="00652006" w:rsidRPr="007670D9" w:rsidRDefault="00652006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68B3C661" w14:textId="5A8D6BE1" w:rsidR="00D72105" w:rsidRDefault="00D72105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  <w:r w:rsidRPr="007670D9">
        <w:rPr>
          <w:b/>
          <w:bCs/>
          <w:caps/>
          <w:sz w:val="32"/>
          <w:szCs w:val="32"/>
        </w:rPr>
        <w:t>программа</w:t>
      </w:r>
    </w:p>
    <w:p w14:paraId="280077B2" w14:textId="77777777" w:rsidR="003270B4" w:rsidRDefault="003270B4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0F7B6753" w14:textId="6C08C87E" w:rsidR="00852B62" w:rsidRDefault="00852B62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  <w:r w:rsidRPr="00852B62">
        <w:rPr>
          <w:b/>
          <w:bCs/>
          <w:caps/>
          <w:sz w:val="32"/>
          <w:szCs w:val="32"/>
        </w:rPr>
        <w:t>III Международн</w:t>
      </w:r>
      <w:r>
        <w:rPr>
          <w:b/>
          <w:bCs/>
          <w:caps/>
          <w:sz w:val="32"/>
          <w:szCs w:val="32"/>
        </w:rPr>
        <w:t>ОЙ</w:t>
      </w:r>
      <w:r w:rsidRPr="00852B62">
        <w:rPr>
          <w:b/>
          <w:bCs/>
          <w:caps/>
          <w:sz w:val="32"/>
          <w:szCs w:val="32"/>
        </w:rPr>
        <w:t xml:space="preserve"> научно-практическ</w:t>
      </w:r>
      <w:r>
        <w:rPr>
          <w:b/>
          <w:bCs/>
          <w:caps/>
          <w:sz w:val="32"/>
          <w:szCs w:val="32"/>
        </w:rPr>
        <w:t>ОЙ</w:t>
      </w:r>
      <w:r w:rsidRPr="00852B62">
        <w:rPr>
          <w:b/>
          <w:bCs/>
          <w:caps/>
          <w:sz w:val="32"/>
          <w:szCs w:val="32"/>
        </w:rPr>
        <w:t xml:space="preserve"> конференци</w:t>
      </w:r>
      <w:r>
        <w:rPr>
          <w:b/>
          <w:bCs/>
          <w:caps/>
          <w:sz w:val="32"/>
          <w:szCs w:val="32"/>
        </w:rPr>
        <w:t>И</w:t>
      </w:r>
      <w:r w:rsidRPr="00852B62">
        <w:rPr>
          <w:b/>
          <w:bCs/>
          <w:caps/>
          <w:sz w:val="32"/>
          <w:szCs w:val="32"/>
        </w:rPr>
        <w:t xml:space="preserve"> </w:t>
      </w:r>
    </w:p>
    <w:p w14:paraId="4A3C759A" w14:textId="77777777" w:rsidR="00852B62" w:rsidRDefault="00852B62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3080B175" w14:textId="77777777" w:rsidR="003270B4" w:rsidRDefault="00852B62" w:rsidP="00852B62">
      <w:pPr>
        <w:spacing w:after="0"/>
        <w:ind w:right="566"/>
        <w:jc w:val="center"/>
        <w:rPr>
          <w:b/>
          <w:bCs/>
          <w:caps/>
          <w:sz w:val="40"/>
          <w:szCs w:val="40"/>
        </w:rPr>
      </w:pPr>
      <w:r w:rsidRPr="00D73F73">
        <w:rPr>
          <w:b/>
          <w:bCs/>
          <w:caps/>
          <w:sz w:val="40"/>
          <w:szCs w:val="40"/>
        </w:rPr>
        <w:t>«Евразийское пространство: межкультурное взаимодействие</w:t>
      </w:r>
    </w:p>
    <w:p w14:paraId="2B7C0B56" w14:textId="436C658D" w:rsidR="00D72105" w:rsidRPr="00D73F73" w:rsidRDefault="00852B62" w:rsidP="00852B62">
      <w:pPr>
        <w:spacing w:after="0"/>
        <w:ind w:right="566"/>
        <w:jc w:val="center"/>
        <w:rPr>
          <w:b/>
          <w:bCs/>
          <w:caps/>
          <w:sz w:val="40"/>
          <w:szCs w:val="40"/>
        </w:rPr>
      </w:pPr>
      <w:r w:rsidRPr="00D73F73">
        <w:rPr>
          <w:b/>
          <w:bCs/>
          <w:caps/>
          <w:sz w:val="40"/>
          <w:szCs w:val="40"/>
        </w:rPr>
        <w:t>стран региона»</w:t>
      </w:r>
    </w:p>
    <w:p w14:paraId="1DCB60FD" w14:textId="1E549763" w:rsidR="00D72105" w:rsidRPr="007670D9" w:rsidRDefault="00D72105" w:rsidP="00852B62">
      <w:pPr>
        <w:spacing w:after="0"/>
        <w:ind w:right="566"/>
        <w:jc w:val="center"/>
        <w:rPr>
          <w:b/>
          <w:bCs/>
          <w:caps/>
          <w:sz w:val="32"/>
          <w:szCs w:val="32"/>
        </w:rPr>
      </w:pPr>
    </w:p>
    <w:p w14:paraId="06FBBF1C" w14:textId="02DF425C" w:rsidR="00D72105" w:rsidRPr="00A76CFB" w:rsidRDefault="00D72105" w:rsidP="00852B62">
      <w:pPr>
        <w:spacing w:after="0"/>
        <w:ind w:right="566" w:firstLine="567"/>
        <w:jc w:val="center"/>
        <w:rPr>
          <w:b/>
          <w:bCs/>
        </w:rPr>
      </w:pPr>
    </w:p>
    <w:p w14:paraId="7CD6B8BB" w14:textId="6C4F24D3" w:rsidR="00D72105" w:rsidRPr="00A76CFB" w:rsidRDefault="00852B62" w:rsidP="00852B62">
      <w:pPr>
        <w:spacing w:after="0"/>
        <w:ind w:right="566"/>
        <w:jc w:val="center"/>
        <w:rPr>
          <w:b/>
          <w:bCs/>
        </w:rPr>
      </w:pPr>
      <w:r>
        <w:rPr>
          <w:b/>
          <w:bCs/>
          <w:noProof/>
          <w:color w:val="1F4E79" w:themeColor="accent5" w:themeShade="80"/>
          <w:szCs w:val="28"/>
          <w:lang w:eastAsia="ru-RU"/>
        </w:rPr>
        <w:drawing>
          <wp:inline distT="0" distB="0" distL="0" distR="0" wp14:anchorId="334497E2" wp14:editId="3C7C15B7">
            <wp:extent cx="6073775" cy="3393759"/>
            <wp:effectExtent l="0" t="0" r="3175" b="0"/>
            <wp:docPr id="6" name="Рисунок 6" descr="C:\Users\admin\Desktop\000022_1595673508_400023_big-900x-8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000022_1595673508_400023_big-900x-8d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946" cy="342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9A3D6" w14:textId="153F3D7C" w:rsidR="00D72105" w:rsidRPr="00A76CFB" w:rsidRDefault="00D72105" w:rsidP="00852B62">
      <w:pPr>
        <w:spacing w:after="0"/>
        <w:ind w:right="566" w:firstLine="567"/>
        <w:jc w:val="both"/>
        <w:rPr>
          <w:b/>
          <w:bCs/>
        </w:rPr>
      </w:pPr>
    </w:p>
    <w:p w14:paraId="3A4D3C11" w14:textId="77777777" w:rsidR="00852B62" w:rsidRPr="00A76CFB" w:rsidRDefault="00852B62" w:rsidP="00852B62">
      <w:pPr>
        <w:spacing w:after="0"/>
        <w:ind w:right="566" w:firstLine="567"/>
        <w:jc w:val="both"/>
        <w:rPr>
          <w:b/>
          <w:bCs/>
        </w:rPr>
      </w:pPr>
    </w:p>
    <w:p w14:paraId="5C6156BE" w14:textId="6BE5C589" w:rsidR="00852B62" w:rsidRPr="00652006" w:rsidRDefault="00852B62" w:rsidP="00852B62">
      <w:pPr>
        <w:spacing w:after="0"/>
        <w:ind w:right="566"/>
        <w:jc w:val="center"/>
        <w:rPr>
          <w:sz w:val="32"/>
          <w:szCs w:val="32"/>
        </w:rPr>
      </w:pPr>
      <w:r w:rsidRPr="00652006">
        <w:rPr>
          <w:sz w:val="32"/>
          <w:szCs w:val="32"/>
        </w:rPr>
        <w:t xml:space="preserve">г. </w:t>
      </w:r>
      <w:r w:rsidR="00D72105" w:rsidRPr="00652006">
        <w:rPr>
          <w:sz w:val="32"/>
          <w:szCs w:val="32"/>
        </w:rPr>
        <w:t>Минск</w:t>
      </w:r>
      <w:r w:rsidRPr="00652006">
        <w:rPr>
          <w:sz w:val="32"/>
          <w:szCs w:val="32"/>
        </w:rPr>
        <w:t>,</w:t>
      </w:r>
      <w:r w:rsidR="00D72105" w:rsidRPr="00652006">
        <w:rPr>
          <w:sz w:val="32"/>
          <w:szCs w:val="32"/>
        </w:rPr>
        <w:t xml:space="preserve"> </w:t>
      </w:r>
      <w:r w:rsidRPr="00652006">
        <w:rPr>
          <w:sz w:val="32"/>
          <w:szCs w:val="32"/>
        </w:rPr>
        <w:t>5 мая 2026 г.</w:t>
      </w:r>
    </w:p>
    <w:p w14:paraId="7566D8A7" w14:textId="77777777" w:rsidR="007670D9" w:rsidRPr="00852B62" w:rsidRDefault="007670D9" w:rsidP="00852B62">
      <w:pPr>
        <w:spacing w:after="0"/>
        <w:jc w:val="center"/>
        <w:rPr>
          <w:b/>
          <w:bCs/>
          <w:sz w:val="32"/>
          <w:szCs w:val="32"/>
        </w:rPr>
      </w:pPr>
    </w:p>
    <w:p w14:paraId="183C4DD3" w14:textId="77777777" w:rsidR="006E771B" w:rsidRPr="00A76CFB" w:rsidRDefault="006E771B" w:rsidP="008919DB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76CFB">
        <w:rPr>
          <w:rFonts w:asciiTheme="majorBidi" w:hAnsiTheme="majorBidi" w:cstheme="majorBidi"/>
          <w:b/>
          <w:bCs/>
          <w:sz w:val="28"/>
          <w:szCs w:val="28"/>
        </w:rPr>
        <w:lastRenderedPageBreak/>
        <w:t>ПОРЯДОК РАБОТЫ КОНФЕРЕНЦИИ</w:t>
      </w:r>
    </w:p>
    <w:p w14:paraId="5C825C6F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6E771B" w:rsidRPr="00A76CFB" w14:paraId="612F7858" w14:textId="77777777" w:rsidTr="00E00A50">
        <w:tc>
          <w:tcPr>
            <w:tcW w:w="2830" w:type="dxa"/>
          </w:tcPr>
          <w:p w14:paraId="102104CA" w14:textId="28E77C85" w:rsidR="006E771B" w:rsidRPr="00A76CFB" w:rsidRDefault="00BC21ED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09</w:t>
            </w:r>
            <w:r w:rsidR="006E771B"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313D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="006E771B"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 – 1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0</w:t>
            </w:r>
            <w:r w:rsidR="006E771B"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:00</w:t>
            </w:r>
          </w:p>
          <w:p w14:paraId="5DC17387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179DA15" w14:textId="19A6A478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="00BC21ED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0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:00 – 1</w:t>
            </w:r>
            <w:r w:rsidR="00BC21ED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852B6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="00A9299A"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  <w:p w14:paraId="1AB041E1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6DC1DF1" w14:textId="7D630372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="00BC21ED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1</w:t>
            </w:r>
            <w:r w:rsidR="00A9299A"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852B6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="00A9299A"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– 1</w:t>
            </w:r>
            <w:r w:rsidR="00BC21E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852B6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  <w:p w14:paraId="75759225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A748F5A" w14:textId="7F7C6E3B" w:rsidR="006E771B" w:rsidRPr="00026095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="00BC21ED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2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CC33E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 – 1</w:t>
            </w:r>
            <w:r w:rsidR="00313D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0260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</w:p>
          <w:p w14:paraId="24AC378E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DDBFD7A" w14:textId="2445C99A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="00313D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0260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– 1</w:t>
            </w:r>
            <w:r w:rsidR="000260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="000260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="00A9299A"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  <w:p w14:paraId="7B9828AE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175D82B1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Регистрация участников конференции</w:t>
            </w:r>
          </w:p>
          <w:p w14:paraId="796B6DEE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965350E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Пленарное заседание</w:t>
            </w:r>
          </w:p>
          <w:p w14:paraId="2AB11BA6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77E86AB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Перерыв</w:t>
            </w:r>
          </w:p>
          <w:p w14:paraId="7C014661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7F5E588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76CF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Работа секций</w:t>
            </w:r>
          </w:p>
          <w:p w14:paraId="0F737AA3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C3465BA" w14:textId="77777777" w:rsidR="006E771B" w:rsidRPr="00A76CFB" w:rsidRDefault="006E771B" w:rsidP="008919DB">
            <w:pPr>
              <w:pStyle w:val="a5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260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Подведение итогов</w:t>
            </w:r>
          </w:p>
        </w:tc>
      </w:tr>
    </w:tbl>
    <w:p w14:paraId="361E8DFB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D399D71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659C7ED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D579AB4" w14:textId="77777777" w:rsidR="006E771B" w:rsidRPr="00A76CFB" w:rsidRDefault="006E771B" w:rsidP="008919DB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76CFB">
        <w:rPr>
          <w:rFonts w:asciiTheme="majorBidi" w:hAnsiTheme="majorBidi" w:cstheme="majorBidi"/>
          <w:b/>
          <w:bCs/>
          <w:sz w:val="28"/>
          <w:szCs w:val="28"/>
        </w:rPr>
        <w:t>РЕГЛАМЕНТ РАБОТЫ:</w:t>
      </w:r>
    </w:p>
    <w:p w14:paraId="14D6A96F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A2ECA17" w14:textId="0A30A671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76CFB">
        <w:rPr>
          <w:rFonts w:asciiTheme="majorBidi" w:hAnsiTheme="majorBidi" w:cstheme="majorBidi"/>
          <w:sz w:val="28"/>
          <w:szCs w:val="28"/>
        </w:rPr>
        <w:t>доклад на пленарном заседании</w:t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ab/>
        <w:t xml:space="preserve">до </w:t>
      </w:r>
      <w:r w:rsidR="00313D91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>0 минут</w:t>
      </w:r>
    </w:p>
    <w:p w14:paraId="400B81C3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47DF287" w14:textId="2EC3DB39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76CFB">
        <w:rPr>
          <w:rFonts w:asciiTheme="majorBidi" w:hAnsiTheme="majorBidi" w:cstheme="majorBidi"/>
          <w:sz w:val="28"/>
          <w:szCs w:val="28"/>
        </w:rPr>
        <w:t>доклад на секциях</w:t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ab/>
        <w:t xml:space="preserve">до </w:t>
      </w:r>
      <w:r w:rsidR="00313D91">
        <w:rPr>
          <w:rFonts w:asciiTheme="majorBidi" w:hAnsiTheme="majorBidi" w:cstheme="majorBidi"/>
          <w:b/>
          <w:bCs/>
          <w:sz w:val="28"/>
          <w:szCs w:val="28"/>
        </w:rPr>
        <w:t>5</w:t>
      </w:r>
      <w:r w:rsidRPr="00A76CFB">
        <w:rPr>
          <w:rFonts w:asciiTheme="majorBidi" w:hAnsiTheme="majorBidi" w:cstheme="majorBidi"/>
          <w:b/>
          <w:bCs/>
          <w:sz w:val="28"/>
          <w:szCs w:val="28"/>
        </w:rPr>
        <w:t xml:space="preserve"> минут</w:t>
      </w:r>
    </w:p>
    <w:p w14:paraId="3ECDF2F8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DEEEA55" w14:textId="77777777" w:rsidR="006E771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53E9C66" w14:textId="77777777" w:rsidR="00510157" w:rsidRPr="00A76CFB" w:rsidRDefault="00510157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F33F5ED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76E4F47" w14:textId="580A91B5" w:rsidR="006E771B" w:rsidRPr="00BC21ED" w:rsidRDefault="006E771B" w:rsidP="008919DB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76CFB">
        <w:rPr>
          <w:rFonts w:asciiTheme="majorBidi" w:hAnsiTheme="majorBidi" w:cstheme="majorBidi"/>
          <w:b/>
          <w:bCs/>
          <w:sz w:val="28"/>
          <w:szCs w:val="28"/>
        </w:rPr>
        <w:t xml:space="preserve">РАБОЧИЕ ЯЗЫКИ: </w:t>
      </w:r>
      <w:r w:rsidRPr="00A76CFB">
        <w:rPr>
          <w:rFonts w:asciiTheme="majorBidi" w:hAnsiTheme="majorBidi" w:cstheme="majorBidi"/>
          <w:sz w:val="28"/>
          <w:szCs w:val="28"/>
        </w:rPr>
        <w:t>белорусский, русский</w:t>
      </w:r>
      <w:r w:rsidR="00BC21ED">
        <w:rPr>
          <w:rFonts w:asciiTheme="majorBidi" w:hAnsiTheme="majorBidi" w:cstheme="majorBidi"/>
          <w:sz w:val="28"/>
          <w:szCs w:val="28"/>
        </w:rPr>
        <w:t>, английский</w:t>
      </w:r>
    </w:p>
    <w:p w14:paraId="4DE429E3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527D42A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4031BE9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6528C84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7E579BF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97C6D67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57DDA2A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8275D9F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93F4080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A9A60FE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F87B8BA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4C6AA36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47CB002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E79271F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8DECDC4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5688BBA2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5693111D" w14:textId="77777777" w:rsidR="006E771B" w:rsidRPr="00A76CFB" w:rsidRDefault="006E771B" w:rsidP="008919DB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9C593CB" w14:textId="77777777" w:rsidR="001C3DFB" w:rsidRDefault="001C3DFB">
      <w:pPr>
        <w:spacing w:line="259" w:lineRule="auto"/>
        <w:rPr>
          <w:rFonts w:asciiTheme="majorBidi" w:eastAsia="DengXian" w:hAnsiTheme="majorBidi" w:cstheme="majorBidi"/>
          <w:b/>
          <w:bCs/>
          <w:szCs w:val="28"/>
          <w:lang w:eastAsia="zh-CN"/>
        </w:rPr>
      </w:pPr>
      <w:r>
        <w:rPr>
          <w:rFonts w:asciiTheme="majorBidi" w:hAnsiTheme="majorBidi" w:cstheme="majorBidi"/>
          <w:b/>
          <w:bCs/>
          <w:szCs w:val="28"/>
        </w:rPr>
        <w:br w:type="page"/>
      </w:r>
    </w:p>
    <w:p w14:paraId="5A8F627B" w14:textId="4388FFAE" w:rsidR="006E771B" w:rsidRPr="00A76CFB" w:rsidRDefault="005D386D" w:rsidP="001C3DFB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П</w:t>
      </w:r>
      <w:r w:rsidR="006E771B" w:rsidRPr="00A76CFB">
        <w:rPr>
          <w:rFonts w:asciiTheme="majorBidi" w:hAnsiTheme="majorBidi" w:cstheme="majorBidi"/>
          <w:b/>
          <w:bCs/>
          <w:sz w:val="28"/>
          <w:szCs w:val="28"/>
        </w:rPr>
        <w:t>ЛЕНАРНОЕ ЗАСЕДАНИЕ</w:t>
      </w:r>
    </w:p>
    <w:p w14:paraId="49C200CB" w14:textId="77777777" w:rsidR="006E771B" w:rsidRPr="00A76CFB" w:rsidRDefault="006E771B" w:rsidP="008919DB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2A54C1B" w14:textId="3049D1DD" w:rsidR="006E771B" w:rsidRPr="00A76CFB" w:rsidRDefault="006E771B" w:rsidP="008919DB">
      <w:pPr>
        <w:pStyle w:val="a5"/>
        <w:jc w:val="center"/>
        <w:rPr>
          <w:rFonts w:asciiTheme="majorBidi" w:hAnsiTheme="majorBidi" w:cstheme="majorBidi"/>
          <w:sz w:val="28"/>
          <w:szCs w:val="28"/>
        </w:rPr>
      </w:pPr>
      <w:r w:rsidRPr="00A76CFB">
        <w:rPr>
          <w:rFonts w:asciiTheme="majorBidi" w:hAnsiTheme="majorBidi" w:cstheme="majorBidi"/>
          <w:sz w:val="28"/>
          <w:szCs w:val="28"/>
        </w:rPr>
        <w:t>1</w:t>
      </w:r>
      <w:r w:rsidR="00BC21ED">
        <w:rPr>
          <w:rFonts w:asciiTheme="majorBidi" w:hAnsiTheme="majorBidi" w:cstheme="majorBidi"/>
          <w:sz w:val="28"/>
          <w:szCs w:val="28"/>
        </w:rPr>
        <w:t>0</w:t>
      </w:r>
      <w:r w:rsidRPr="00A76CFB">
        <w:rPr>
          <w:rFonts w:asciiTheme="majorBidi" w:hAnsiTheme="majorBidi" w:cstheme="majorBidi"/>
          <w:sz w:val="28"/>
          <w:szCs w:val="28"/>
        </w:rPr>
        <w:t>:</w:t>
      </w:r>
      <w:r w:rsidR="00A9299A" w:rsidRPr="00A76CFB">
        <w:rPr>
          <w:rFonts w:asciiTheme="majorBidi" w:hAnsiTheme="majorBidi" w:cstheme="majorBidi"/>
          <w:sz w:val="28"/>
          <w:szCs w:val="28"/>
        </w:rPr>
        <w:t>0</w:t>
      </w:r>
      <w:r w:rsidRPr="00A76CFB">
        <w:rPr>
          <w:rFonts w:asciiTheme="majorBidi" w:hAnsiTheme="majorBidi" w:cstheme="majorBidi"/>
          <w:sz w:val="28"/>
          <w:szCs w:val="28"/>
        </w:rPr>
        <w:t>0 – 1</w:t>
      </w:r>
      <w:r w:rsidR="00AC2CD9">
        <w:rPr>
          <w:rFonts w:asciiTheme="majorBidi" w:hAnsiTheme="majorBidi" w:cstheme="majorBidi"/>
          <w:sz w:val="28"/>
          <w:szCs w:val="28"/>
        </w:rPr>
        <w:t>1</w:t>
      </w:r>
      <w:r w:rsidR="00C22192">
        <w:rPr>
          <w:rFonts w:asciiTheme="majorBidi" w:hAnsiTheme="majorBidi" w:cstheme="majorBidi"/>
          <w:sz w:val="28"/>
          <w:szCs w:val="28"/>
        </w:rPr>
        <w:t>:</w:t>
      </w:r>
      <w:r w:rsidR="00AC2CD9">
        <w:rPr>
          <w:rFonts w:asciiTheme="majorBidi" w:hAnsiTheme="majorBidi" w:cstheme="majorBidi"/>
          <w:sz w:val="28"/>
          <w:szCs w:val="28"/>
        </w:rPr>
        <w:t>2</w:t>
      </w:r>
      <w:r w:rsidRPr="00A76CFB">
        <w:rPr>
          <w:rFonts w:asciiTheme="majorBidi" w:hAnsiTheme="majorBidi" w:cstheme="majorBidi"/>
          <w:sz w:val="28"/>
          <w:szCs w:val="28"/>
        </w:rPr>
        <w:t xml:space="preserve">0 (ул. Советская, 18, корп. </w:t>
      </w:r>
      <w:r w:rsidR="00BC21ED">
        <w:rPr>
          <w:rFonts w:asciiTheme="majorBidi" w:hAnsiTheme="majorBidi" w:cstheme="majorBidi"/>
          <w:sz w:val="28"/>
          <w:szCs w:val="28"/>
        </w:rPr>
        <w:t>1</w:t>
      </w:r>
      <w:r w:rsidRPr="00A76CFB">
        <w:rPr>
          <w:rFonts w:asciiTheme="majorBidi" w:hAnsiTheme="majorBidi" w:cstheme="majorBidi"/>
          <w:sz w:val="28"/>
          <w:szCs w:val="28"/>
        </w:rPr>
        <w:t xml:space="preserve">, ауд. </w:t>
      </w:r>
      <w:r w:rsidR="00173ACC">
        <w:rPr>
          <w:rFonts w:asciiTheme="majorBidi" w:hAnsiTheme="majorBidi" w:cstheme="majorBidi"/>
          <w:sz w:val="28"/>
          <w:szCs w:val="28"/>
        </w:rPr>
        <w:t>108</w:t>
      </w:r>
      <w:r w:rsidRPr="00A76CFB">
        <w:rPr>
          <w:rFonts w:asciiTheme="majorBidi" w:hAnsiTheme="majorBidi" w:cstheme="majorBidi"/>
          <w:sz w:val="28"/>
          <w:szCs w:val="28"/>
        </w:rPr>
        <w:t>)</w:t>
      </w:r>
    </w:p>
    <w:p w14:paraId="7356092B" w14:textId="6C36105E" w:rsidR="006E771B" w:rsidRDefault="006E771B" w:rsidP="008919DB">
      <w:pPr>
        <w:pStyle w:val="a5"/>
        <w:jc w:val="both"/>
        <w:rPr>
          <w:rFonts w:asciiTheme="majorBidi" w:hAnsiTheme="majorBidi" w:cstheme="majorBidi"/>
          <w:sz w:val="28"/>
          <w:szCs w:val="28"/>
        </w:rPr>
      </w:pPr>
    </w:p>
    <w:p w14:paraId="453A0B8E" w14:textId="7F2029E1" w:rsidR="00263EE1" w:rsidRDefault="00263EE1" w:rsidP="00D73F73">
      <w:pPr>
        <w:shd w:val="clear" w:color="auto" w:fill="FFFFFF"/>
        <w:spacing w:after="0"/>
        <w:jc w:val="both"/>
      </w:pPr>
      <w:r w:rsidRPr="00466F6F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Приветственное слово к участникам </w:t>
      </w:r>
      <w:r w:rsidRPr="00D73F73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III Международной научно-практической конференции «Евразийское пространство: межкультурное взаимодействие стран региона» </w:t>
      </w:r>
      <w:r w:rsidRPr="00D73F73">
        <w:rPr>
          <w:rFonts w:eastAsia="Times New Roman" w:cs="Times New Roman"/>
          <w:color w:val="000000"/>
          <w:szCs w:val="28"/>
          <w:lang w:eastAsia="ru-RU"/>
        </w:rPr>
        <w:t>–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263EE1">
        <w:t>Юстинская Гюльнара Мансуровна,</w:t>
      </w:r>
      <w:r>
        <w:t xml:space="preserve"> проректор по научной работе </w:t>
      </w:r>
      <w:r>
        <w:rPr>
          <w:rFonts w:eastAsia="Times New Roman" w:cs="Times New Roman"/>
          <w:color w:val="000000"/>
          <w:szCs w:val="28"/>
          <w:lang w:eastAsia="ru-RU"/>
        </w:rPr>
        <w:t>Белорусского государственного педагогического университета имени Максима Танка</w:t>
      </w:r>
      <w:r w:rsidRPr="00270D02">
        <w:t xml:space="preserve">, </w:t>
      </w:r>
      <w:r>
        <w:t>к</w:t>
      </w:r>
      <w:r w:rsidRPr="00270D02">
        <w:rPr>
          <w:iCs/>
        </w:rPr>
        <w:t>андидат педагогических наук, доцент</w:t>
      </w:r>
    </w:p>
    <w:p w14:paraId="762D7275" w14:textId="77777777" w:rsidR="00263EE1" w:rsidRDefault="00263EE1" w:rsidP="00D73F73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50FA64B0" w14:textId="63DA3542" w:rsidR="00D73F73" w:rsidRPr="00466F6F" w:rsidRDefault="00D73F73" w:rsidP="00D73F7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66F6F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Приветственное слово к участникам </w:t>
      </w:r>
      <w:r w:rsidRPr="00D73F73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III Международной научно-практической конференции «Евразийское пространство: межкультурное взаимодействие стран региона» </w:t>
      </w:r>
      <w:r w:rsidRPr="00D73F73">
        <w:rPr>
          <w:rFonts w:eastAsia="Times New Roman" w:cs="Times New Roman"/>
          <w:color w:val="000000"/>
          <w:szCs w:val="28"/>
          <w:lang w:eastAsia="ru-RU"/>
        </w:rPr>
        <w:t>–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D73F73">
        <w:rPr>
          <w:rFonts w:eastAsia="Times New Roman" w:cs="Times New Roman"/>
          <w:color w:val="000000"/>
          <w:szCs w:val="28"/>
          <w:lang w:eastAsia="ru-RU"/>
        </w:rPr>
        <w:t>Коваленя Александр Александрович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D73F73">
        <w:rPr>
          <w:rFonts w:eastAsia="Times New Roman" w:cs="Times New Roman"/>
          <w:color w:val="000000"/>
          <w:szCs w:val="28"/>
          <w:lang w:eastAsia="ru-RU"/>
        </w:rPr>
        <w:t>академик-секретар</w:t>
      </w:r>
      <w:r>
        <w:rPr>
          <w:rFonts w:eastAsia="Times New Roman" w:cs="Times New Roman"/>
          <w:color w:val="000000"/>
          <w:szCs w:val="28"/>
          <w:lang w:eastAsia="ru-RU"/>
        </w:rPr>
        <w:t>ь</w:t>
      </w:r>
      <w:r w:rsidRPr="00D73F73">
        <w:rPr>
          <w:rFonts w:eastAsia="Times New Roman" w:cs="Times New Roman"/>
          <w:color w:val="000000"/>
          <w:szCs w:val="28"/>
          <w:lang w:eastAsia="ru-RU"/>
        </w:rPr>
        <w:t xml:space="preserve"> Отделения гуманитарных наук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73F73">
        <w:rPr>
          <w:rFonts w:eastAsia="Times New Roman" w:cs="Times New Roman"/>
          <w:color w:val="000000"/>
          <w:szCs w:val="28"/>
          <w:lang w:eastAsia="ru-RU"/>
        </w:rPr>
        <w:t>и искусств Национальной академии наук Беларуси, доктор исторических наук, профессор,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академик</w:t>
      </w:r>
    </w:p>
    <w:p w14:paraId="334BF6B6" w14:textId="77777777" w:rsidR="00D73F73" w:rsidRDefault="00D73F73" w:rsidP="008919DB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43B322F3" w14:textId="35BAF81C" w:rsidR="001B14F4" w:rsidRPr="00466F6F" w:rsidRDefault="00D73F73" w:rsidP="008919DB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73F73">
        <w:rPr>
          <w:rFonts w:eastAsia="Times New Roman" w:cs="Times New Roman"/>
          <w:b/>
          <w:bCs/>
          <w:color w:val="000000"/>
          <w:szCs w:val="28"/>
          <w:lang w:eastAsia="ru-RU"/>
        </w:rPr>
        <w:t>Искусственный интеллект в процессе обучения истории: подходы к решению проблем заимствования</w:t>
      </w:r>
      <w:r w:rsidRPr="00D73F73">
        <w:rPr>
          <w:rFonts w:eastAsia="Times New Roman" w:cs="Times New Roman"/>
          <w:color w:val="000000"/>
          <w:szCs w:val="28"/>
          <w:lang w:eastAsia="ru-RU"/>
        </w:rPr>
        <w:t xml:space="preserve"> –</w:t>
      </w:r>
      <w:r w:rsidR="00730099" w:rsidRPr="00D73F7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66F6F">
        <w:rPr>
          <w:rFonts w:eastAsia="Times New Roman" w:cs="Times New Roman"/>
          <w:color w:val="000000"/>
          <w:szCs w:val="28"/>
          <w:lang w:eastAsia="ru-RU"/>
        </w:rPr>
        <w:t>Шупляк</w:t>
      </w:r>
      <w:proofErr w:type="spellEnd"/>
      <w:r w:rsidRPr="00466F6F">
        <w:rPr>
          <w:rFonts w:eastAsia="Times New Roman" w:cs="Times New Roman"/>
          <w:color w:val="000000"/>
          <w:szCs w:val="28"/>
          <w:lang w:eastAsia="ru-RU"/>
        </w:rPr>
        <w:t xml:space="preserve"> Сергей Петрович</w:t>
      </w:r>
      <w:r>
        <w:rPr>
          <w:rFonts w:eastAsia="Times New Roman" w:cs="Times New Roman"/>
          <w:color w:val="000000"/>
          <w:szCs w:val="28"/>
          <w:lang w:eastAsia="ru-RU"/>
        </w:rPr>
        <w:t>,</w:t>
      </w:r>
      <w:r w:rsidRPr="00D73F73">
        <w:rPr>
          <w:rFonts w:eastAsia="Times New Roman" w:cs="Times New Roman"/>
          <w:color w:val="000000"/>
          <w:szCs w:val="28"/>
          <w:lang w:eastAsia="ru-RU"/>
        </w:rPr>
        <w:t xml:space="preserve"> декан исторического факультета </w:t>
      </w:r>
      <w:r>
        <w:rPr>
          <w:rFonts w:eastAsia="Times New Roman" w:cs="Times New Roman"/>
          <w:color w:val="000000"/>
          <w:szCs w:val="28"/>
          <w:lang w:eastAsia="ru-RU"/>
        </w:rPr>
        <w:t>Белорусского государственного педагогического университета имени Максима Танка</w:t>
      </w:r>
      <w:r w:rsidRPr="00D73F73">
        <w:rPr>
          <w:rFonts w:eastAsia="Times New Roman" w:cs="Times New Roman"/>
          <w:color w:val="000000"/>
          <w:szCs w:val="28"/>
          <w:lang w:eastAsia="ru-RU"/>
        </w:rPr>
        <w:t>,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466F6F">
        <w:rPr>
          <w:rFonts w:eastAsia="Times New Roman" w:cs="Times New Roman"/>
          <w:color w:val="000000"/>
          <w:szCs w:val="28"/>
          <w:lang w:eastAsia="ru-RU"/>
        </w:rPr>
        <w:t>кандидат исторических наук, доцент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7851983B" w14:textId="77777777" w:rsidR="00730099" w:rsidRPr="00466F6F" w:rsidRDefault="00730099" w:rsidP="008919DB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01CF5EF2" w14:textId="2127BD1B" w:rsidR="00D73F73" w:rsidRDefault="00FE6042" w:rsidP="008919DB">
      <w:pPr>
        <w:spacing w:after="0"/>
        <w:jc w:val="both"/>
        <w:rPr>
          <w:color w:val="000000"/>
          <w:szCs w:val="28"/>
          <w:lang w:val="x-none"/>
        </w:rPr>
      </w:pPr>
      <w:r w:rsidRPr="00FE6042">
        <w:rPr>
          <w:b/>
          <w:bCs/>
          <w:color w:val="000000"/>
          <w:szCs w:val="28"/>
          <w:lang w:val="x-none"/>
        </w:rPr>
        <w:t xml:space="preserve">В поисках преемственности: об истоках белорусской научной традиции изучения всеобщей истории (середина XIX – начало ХХ в.) </w:t>
      </w:r>
      <w:r w:rsidR="00D73F73" w:rsidRPr="00D73F73">
        <w:rPr>
          <w:rFonts w:eastAsia="Times New Roman" w:cs="Times New Roman"/>
          <w:color w:val="000000"/>
          <w:szCs w:val="28"/>
          <w:lang w:eastAsia="ru-RU"/>
        </w:rPr>
        <w:t>–</w:t>
      </w:r>
      <w:r w:rsidR="00D73F73">
        <w:rPr>
          <w:color w:val="000000"/>
          <w:szCs w:val="28"/>
          <w:lang w:val="x-none"/>
        </w:rPr>
        <w:t xml:space="preserve"> </w:t>
      </w:r>
      <w:r w:rsidR="00D73F73" w:rsidRPr="00D73F73">
        <w:rPr>
          <w:color w:val="000000"/>
          <w:szCs w:val="28"/>
          <w:lang w:val="x-none"/>
        </w:rPr>
        <w:t xml:space="preserve">Чикалова Ирина </w:t>
      </w:r>
      <w:proofErr w:type="spellStart"/>
      <w:r w:rsidR="00D73F73" w:rsidRPr="00D73F73">
        <w:rPr>
          <w:color w:val="000000"/>
          <w:szCs w:val="28"/>
          <w:lang w:val="x-none"/>
        </w:rPr>
        <w:t>Ромуальдовна</w:t>
      </w:r>
      <w:proofErr w:type="spellEnd"/>
      <w:r w:rsidR="00D73F73" w:rsidRPr="00D73F73">
        <w:rPr>
          <w:color w:val="000000"/>
          <w:szCs w:val="28"/>
          <w:lang w:val="x-none"/>
        </w:rPr>
        <w:t xml:space="preserve">, профессор </w:t>
      </w:r>
      <w:r w:rsidR="00D73F73">
        <w:rPr>
          <w:color w:val="000000"/>
          <w:szCs w:val="28"/>
          <w:lang w:val="x-none"/>
        </w:rPr>
        <w:t xml:space="preserve">кафедры всеобщей истории и методики преподавания истории </w:t>
      </w:r>
      <w:r w:rsidR="00D73F73">
        <w:rPr>
          <w:rFonts w:eastAsia="Times New Roman" w:cs="Times New Roman"/>
          <w:color w:val="000000"/>
          <w:szCs w:val="28"/>
          <w:lang w:eastAsia="ru-RU"/>
        </w:rPr>
        <w:t>Белорусского государственного педагогического университета имени Максима Танка</w:t>
      </w:r>
      <w:r w:rsidR="00D73F73">
        <w:rPr>
          <w:color w:val="000000"/>
          <w:szCs w:val="28"/>
          <w:lang w:val="x-none"/>
        </w:rPr>
        <w:t xml:space="preserve">, </w:t>
      </w:r>
      <w:r w:rsidR="00D73F73" w:rsidRPr="00D73F73">
        <w:rPr>
          <w:color w:val="000000"/>
          <w:szCs w:val="28"/>
          <w:lang w:val="x-none"/>
        </w:rPr>
        <w:t>доктор исторических наук, профессор</w:t>
      </w:r>
    </w:p>
    <w:p w14:paraId="3FCD7A65" w14:textId="77777777" w:rsidR="00D73F73" w:rsidRDefault="00D73F73" w:rsidP="008919DB">
      <w:pPr>
        <w:spacing w:after="0"/>
        <w:jc w:val="both"/>
        <w:rPr>
          <w:color w:val="000000"/>
          <w:szCs w:val="28"/>
          <w:lang w:val="x-none"/>
        </w:rPr>
      </w:pPr>
    </w:p>
    <w:p w14:paraId="6C73D094" w14:textId="1E6D7CC1" w:rsidR="00D73F73" w:rsidRPr="009A01F8" w:rsidRDefault="00D73F73" w:rsidP="008919DB">
      <w:pPr>
        <w:spacing w:after="0"/>
        <w:jc w:val="both"/>
        <w:rPr>
          <w:iCs/>
        </w:rPr>
      </w:pPr>
      <w:r w:rsidRPr="00FE6042">
        <w:rPr>
          <w:rFonts w:cs="Times New Roman"/>
          <w:b/>
          <w:bCs/>
          <w:szCs w:val="28"/>
        </w:rPr>
        <w:t>Важнейшие направления белорусско-российского сотрудничества в области исторической политики на примере деятельности Института истории НАН Беларуси</w:t>
      </w:r>
      <w:r w:rsidR="00FE6042">
        <w:rPr>
          <w:rFonts w:cs="Times New Roman"/>
          <w:szCs w:val="28"/>
        </w:rPr>
        <w:t xml:space="preserve"> – </w:t>
      </w:r>
      <w:proofErr w:type="spellStart"/>
      <w:r w:rsidR="00FE6042">
        <w:rPr>
          <w:iCs/>
        </w:rPr>
        <w:t>Трубчик</w:t>
      </w:r>
      <w:proofErr w:type="spellEnd"/>
      <w:r w:rsidR="00FE6042">
        <w:rPr>
          <w:iCs/>
        </w:rPr>
        <w:t xml:space="preserve"> </w:t>
      </w:r>
      <w:r w:rsidR="009A01F8" w:rsidRPr="009A01F8">
        <w:rPr>
          <w:iCs/>
        </w:rPr>
        <w:t>Павел Анатольевич</w:t>
      </w:r>
      <w:r w:rsidR="00FE6042">
        <w:rPr>
          <w:iCs/>
        </w:rPr>
        <w:t>, з</w:t>
      </w:r>
      <w:r w:rsidR="00FE6042" w:rsidRPr="00270D02">
        <w:rPr>
          <w:iCs/>
        </w:rPr>
        <w:t>аместитель директора по научной работе</w:t>
      </w:r>
      <w:r w:rsidR="00FE6042">
        <w:rPr>
          <w:iCs/>
        </w:rPr>
        <w:t xml:space="preserve"> Института истории </w:t>
      </w:r>
      <w:r w:rsidR="009A01F8" w:rsidRPr="00D73F73">
        <w:rPr>
          <w:rFonts w:eastAsia="Times New Roman" w:cs="Times New Roman"/>
          <w:color w:val="000000"/>
          <w:szCs w:val="28"/>
          <w:lang w:eastAsia="ru-RU"/>
        </w:rPr>
        <w:t>Национальной академии наук Беларуси</w:t>
      </w:r>
      <w:r w:rsidR="00FE6042">
        <w:rPr>
          <w:iCs/>
        </w:rPr>
        <w:t xml:space="preserve">, </w:t>
      </w:r>
      <w:r w:rsidR="00FE6042" w:rsidRPr="00270D02">
        <w:rPr>
          <w:iCs/>
        </w:rPr>
        <w:t>кандидат исторических наук, доцент</w:t>
      </w:r>
    </w:p>
    <w:p w14:paraId="4D323198" w14:textId="77777777" w:rsidR="000F5C39" w:rsidRDefault="000F5C39" w:rsidP="008919DB">
      <w:pPr>
        <w:spacing w:after="0"/>
        <w:jc w:val="both"/>
        <w:rPr>
          <w:rFonts w:cs="Times New Roman"/>
          <w:szCs w:val="28"/>
        </w:rPr>
      </w:pPr>
    </w:p>
    <w:p w14:paraId="794B54D4" w14:textId="41BF652B" w:rsidR="000F5C39" w:rsidRDefault="00C72099" w:rsidP="008919DB">
      <w:pPr>
        <w:spacing w:after="0"/>
        <w:jc w:val="both"/>
        <w:rPr>
          <w:iCs/>
        </w:rPr>
      </w:pPr>
      <w:r w:rsidRPr="00C72099">
        <w:rPr>
          <w:b/>
          <w:bCs/>
          <w:iCs/>
        </w:rPr>
        <w:t>Казахстанцы в партизанском движении Беларуси (1941–1944 гг.): масштабы, формы участия и региональная специфика</w:t>
      </w:r>
      <w:r>
        <w:rPr>
          <w:b/>
          <w:bCs/>
          <w:iCs/>
        </w:rPr>
        <w:t xml:space="preserve"> </w:t>
      </w:r>
      <w:r w:rsidR="00AC2CD9">
        <w:rPr>
          <w:iCs/>
        </w:rPr>
        <w:t xml:space="preserve">– </w:t>
      </w:r>
      <w:proofErr w:type="spellStart"/>
      <w:r w:rsidR="00FE6042">
        <w:rPr>
          <w:iCs/>
        </w:rPr>
        <w:t>Мусабалина</w:t>
      </w:r>
      <w:proofErr w:type="spellEnd"/>
      <w:r w:rsidR="00FE6042">
        <w:rPr>
          <w:iCs/>
        </w:rPr>
        <w:t xml:space="preserve"> </w:t>
      </w:r>
      <w:r w:rsidR="00FE6042" w:rsidRPr="00FE6042">
        <w:rPr>
          <w:iCs/>
        </w:rPr>
        <w:t xml:space="preserve">Гульнара </w:t>
      </w:r>
      <w:proofErr w:type="spellStart"/>
      <w:r w:rsidR="00FE6042" w:rsidRPr="00FE6042">
        <w:rPr>
          <w:iCs/>
        </w:rPr>
        <w:t>Толевгазиновна</w:t>
      </w:r>
      <w:proofErr w:type="spellEnd"/>
      <w:r w:rsidR="00AC2CD9">
        <w:rPr>
          <w:iCs/>
        </w:rPr>
        <w:t xml:space="preserve">, </w:t>
      </w:r>
      <w:r w:rsidR="00FE6042">
        <w:rPr>
          <w:iCs/>
        </w:rPr>
        <w:t xml:space="preserve">профессор </w:t>
      </w:r>
      <w:r w:rsidR="00FE6042" w:rsidRPr="00FE6042">
        <w:rPr>
          <w:iCs/>
        </w:rPr>
        <w:t>кафедр</w:t>
      </w:r>
      <w:r w:rsidR="00FE6042">
        <w:rPr>
          <w:iCs/>
        </w:rPr>
        <w:t>ы</w:t>
      </w:r>
      <w:r w:rsidR="00FE6042" w:rsidRPr="00FE6042">
        <w:rPr>
          <w:iCs/>
        </w:rPr>
        <w:t xml:space="preserve"> истории Казахстана </w:t>
      </w:r>
      <w:r w:rsidR="00FE6042">
        <w:rPr>
          <w:iCs/>
        </w:rPr>
        <w:t>Евразийского Национального университета имени Л.Н. Гумилева, доктор исторических наук, профессор (</w:t>
      </w:r>
      <w:r w:rsidR="006102D6">
        <w:rPr>
          <w:iCs/>
        </w:rPr>
        <w:t xml:space="preserve">Республика </w:t>
      </w:r>
      <w:r w:rsidR="006102D6">
        <w:rPr>
          <w:iCs/>
        </w:rPr>
        <w:t>Казахстан</w:t>
      </w:r>
      <w:r w:rsidR="006102D6">
        <w:rPr>
          <w:iCs/>
        </w:rPr>
        <w:t xml:space="preserve">, </w:t>
      </w:r>
      <w:r w:rsidR="00FE6042">
        <w:rPr>
          <w:iCs/>
        </w:rPr>
        <w:t>г. Астана)</w:t>
      </w:r>
    </w:p>
    <w:p w14:paraId="759360EE" w14:textId="77777777" w:rsidR="00FE6042" w:rsidRDefault="00FE6042" w:rsidP="008919DB">
      <w:pPr>
        <w:spacing w:after="0"/>
        <w:jc w:val="both"/>
        <w:rPr>
          <w:iCs/>
        </w:rPr>
      </w:pPr>
    </w:p>
    <w:p w14:paraId="2127E47A" w14:textId="641D1747" w:rsidR="000F5C39" w:rsidRPr="00510157" w:rsidRDefault="00263EE1" w:rsidP="008919DB">
      <w:pPr>
        <w:spacing w:after="0"/>
        <w:jc w:val="both"/>
        <w:rPr>
          <w:iCs/>
        </w:rPr>
      </w:pPr>
      <w:r>
        <w:rPr>
          <w:b/>
          <w:bCs/>
          <w:iCs/>
        </w:rPr>
        <w:t>П</w:t>
      </w:r>
      <w:r w:rsidRPr="00263EE1">
        <w:rPr>
          <w:b/>
          <w:bCs/>
          <w:iCs/>
        </w:rPr>
        <w:t xml:space="preserve">атриотизм и ратные подвиги народов многонационального </w:t>
      </w:r>
      <w:r>
        <w:rPr>
          <w:b/>
          <w:bCs/>
          <w:iCs/>
        </w:rPr>
        <w:t>Д</w:t>
      </w:r>
      <w:r w:rsidRPr="00263EE1">
        <w:rPr>
          <w:b/>
          <w:bCs/>
          <w:iCs/>
        </w:rPr>
        <w:t>агестана в годы Великой Отечественной войны (1941</w:t>
      </w:r>
      <w:r w:rsidRPr="00C72099">
        <w:rPr>
          <w:b/>
          <w:bCs/>
          <w:iCs/>
        </w:rPr>
        <w:t>–</w:t>
      </w:r>
      <w:r w:rsidRPr="00263EE1">
        <w:rPr>
          <w:b/>
          <w:bCs/>
          <w:iCs/>
        </w:rPr>
        <w:t>1945 гг.)</w:t>
      </w:r>
      <w:r>
        <w:rPr>
          <w:b/>
          <w:bCs/>
          <w:iCs/>
        </w:rPr>
        <w:t xml:space="preserve"> </w:t>
      </w:r>
      <w:r w:rsidR="00AC2CD9">
        <w:rPr>
          <w:iCs/>
        </w:rPr>
        <w:t xml:space="preserve">– </w:t>
      </w:r>
      <w:r w:rsidR="00AC2CD9" w:rsidRPr="00AC2CD9">
        <w:rPr>
          <w:iCs/>
        </w:rPr>
        <w:t xml:space="preserve">Мусаева Салихат </w:t>
      </w:r>
      <w:proofErr w:type="spellStart"/>
      <w:r w:rsidR="00AC2CD9" w:rsidRPr="00AC2CD9">
        <w:rPr>
          <w:iCs/>
        </w:rPr>
        <w:t>Ибрагимовна</w:t>
      </w:r>
      <w:proofErr w:type="spellEnd"/>
      <w:r w:rsidR="00AC2CD9">
        <w:rPr>
          <w:iCs/>
        </w:rPr>
        <w:t xml:space="preserve">, </w:t>
      </w:r>
      <w:r w:rsidR="00FE6042" w:rsidRPr="00FE6042">
        <w:rPr>
          <w:iCs/>
        </w:rPr>
        <w:t>профессор кафедры востоковедения</w:t>
      </w:r>
      <w:r w:rsidR="00FE6042">
        <w:rPr>
          <w:iCs/>
        </w:rPr>
        <w:t xml:space="preserve"> </w:t>
      </w:r>
      <w:r w:rsidR="00FE6042" w:rsidRPr="00FE6042">
        <w:rPr>
          <w:iCs/>
        </w:rPr>
        <w:t>Дагестанск</w:t>
      </w:r>
      <w:r w:rsidR="00FE6042">
        <w:rPr>
          <w:iCs/>
        </w:rPr>
        <w:t>ого</w:t>
      </w:r>
      <w:r w:rsidR="00FE6042" w:rsidRPr="00FE6042">
        <w:rPr>
          <w:iCs/>
        </w:rPr>
        <w:t xml:space="preserve"> государственн</w:t>
      </w:r>
      <w:r w:rsidR="00FE6042">
        <w:rPr>
          <w:iCs/>
        </w:rPr>
        <w:t>ого</w:t>
      </w:r>
      <w:r w:rsidR="00FE6042" w:rsidRPr="00FE6042">
        <w:rPr>
          <w:iCs/>
        </w:rPr>
        <w:t xml:space="preserve"> университет</w:t>
      </w:r>
      <w:r w:rsidR="00FE6042">
        <w:rPr>
          <w:iCs/>
        </w:rPr>
        <w:t xml:space="preserve">а, </w:t>
      </w:r>
      <w:r w:rsidR="00FE6042" w:rsidRPr="00FE6042">
        <w:rPr>
          <w:iCs/>
        </w:rPr>
        <w:t xml:space="preserve">Почетный работник </w:t>
      </w:r>
      <w:r w:rsidR="009A01F8">
        <w:rPr>
          <w:iCs/>
        </w:rPr>
        <w:t>в</w:t>
      </w:r>
      <w:r w:rsidR="00FE6042" w:rsidRPr="00FE6042">
        <w:rPr>
          <w:iCs/>
        </w:rPr>
        <w:t>ысшего профессионального образования Российской Федерации</w:t>
      </w:r>
      <w:r w:rsidR="00FE6042">
        <w:rPr>
          <w:iCs/>
        </w:rPr>
        <w:t xml:space="preserve">, </w:t>
      </w:r>
      <w:r w:rsidR="009A01F8" w:rsidRPr="009A01F8">
        <w:rPr>
          <w:iCs/>
        </w:rPr>
        <w:t>Заслуженный деятель науки Республики Дагестан</w:t>
      </w:r>
      <w:r w:rsidR="009A01F8" w:rsidRPr="009A01F8">
        <w:rPr>
          <w:iCs/>
        </w:rPr>
        <w:t xml:space="preserve"> </w:t>
      </w:r>
      <w:r w:rsidR="00FE6042" w:rsidRPr="00FE6042">
        <w:rPr>
          <w:iCs/>
        </w:rPr>
        <w:t>доктор исторических наук</w:t>
      </w:r>
      <w:r w:rsidR="00FE6042">
        <w:rPr>
          <w:iCs/>
        </w:rPr>
        <w:t>,</w:t>
      </w:r>
      <w:r w:rsidR="00FE6042" w:rsidRPr="00FE6042">
        <w:rPr>
          <w:iCs/>
        </w:rPr>
        <w:t xml:space="preserve"> профессор</w:t>
      </w:r>
      <w:r w:rsidR="006102D6">
        <w:rPr>
          <w:iCs/>
        </w:rPr>
        <w:t xml:space="preserve"> (Россия, Республика Дагестан, г. Махачкала)</w:t>
      </w:r>
    </w:p>
    <w:p w14:paraId="7753B193" w14:textId="77777777" w:rsidR="00367321" w:rsidRDefault="00367321" w:rsidP="00BC7621">
      <w:pPr>
        <w:spacing w:after="0" w:line="20" w:lineRule="atLeast"/>
        <w:jc w:val="center"/>
        <w:rPr>
          <w:rFonts w:cs="Times New Roman"/>
          <w:b/>
          <w:bCs/>
          <w:caps/>
          <w:szCs w:val="28"/>
        </w:rPr>
      </w:pPr>
    </w:p>
    <w:p w14:paraId="072D4FDF" w14:textId="2B29A2B5" w:rsidR="000F5C39" w:rsidRPr="00B000E5" w:rsidRDefault="000F5C39" w:rsidP="00BC7621">
      <w:pPr>
        <w:spacing w:after="0" w:line="20" w:lineRule="atLeast"/>
        <w:jc w:val="center"/>
        <w:rPr>
          <w:rFonts w:cs="Times New Roman"/>
          <w:b/>
          <w:bCs/>
          <w:caps/>
          <w:szCs w:val="28"/>
        </w:rPr>
      </w:pPr>
      <w:r w:rsidRPr="00B000E5">
        <w:rPr>
          <w:rFonts w:cs="Times New Roman"/>
          <w:b/>
          <w:bCs/>
          <w:caps/>
          <w:szCs w:val="28"/>
        </w:rPr>
        <w:lastRenderedPageBreak/>
        <w:t>СЕКЦИЯ 1</w:t>
      </w:r>
    </w:p>
    <w:p w14:paraId="5B822B56" w14:textId="4D38E8FC" w:rsidR="000F5C39" w:rsidRPr="00B000E5" w:rsidRDefault="00CC33EC" w:rsidP="00B000E5">
      <w:pPr>
        <w:spacing w:after="0" w:line="20" w:lineRule="atLeast"/>
        <w:jc w:val="center"/>
        <w:rPr>
          <w:rFonts w:cs="Times New Roman"/>
          <w:b/>
          <w:bCs/>
          <w:caps/>
          <w:szCs w:val="28"/>
        </w:rPr>
      </w:pPr>
      <w:r w:rsidRPr="00B000E5">
        <w:rPr>
          <w:rFonts w:cs="Times New Roman"/>
          <w:b/>
          <w:bCs/>
          <w:caps/>
          <w:szCs w:val="28"/>
        </w:rPr>
        <w:t>Международные отношения стран евразийского региона на современном этапе</w:t>
      </w:r>
    </w:p>
    <w:p w14:paraId="1ABA24C4" w14:textId="77777777" w:rsidR="000F5C39" w:rsidRDefault="000F5C39" w:rsidP="00B000E5">
      <w:pPr>
        <w:spacing w:after="0" w:line="20" w:lineRule="atLeast"/>
        <w:rPr>
          <w:rFonts w:cs="Times New Roman"/>
          <w:caps/>
          <w:szCs w:val="28"/>
        </w:rPr>
      </w:pPr>
    </w:p>
    <w:p w14:paraId="4BF60677" w14:textId="77777777" w:rsidR="0086691B" w:rsidRPr="00B000E5" w:rsidRDefault="0086691B" w:rsidP="0086691B">
      <w:pPr>
        <w:spacing w:after="0" w:line="20" w:lineRule="atLeast"/>
        <w:jc w:val="center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БЕЛАРУСЬ В ЕВРОПЕЙСКОМ ИСТОРИЧЕСКОМ ПРОСТРАНСТВЕ: ИСТОРИЧЕСКИЕ ПРОЦЕССЫ, СОБЫТИЯ, ЛИЧНОСТИ</w:t>
      </w:r>
      <w:r w:rsidRPr="00B000E5">
        <w:rPr>
          <w:rFonts w:cs="Times New Roman"/>
          <w:szCs w:val="28"/>
        </w:rPr>
        <w:t xml:space="preserve"> </w:t>
      </w:r>
    </w:p>
    <w:p w14:paraId="2CCC8C0E" w14:textId="77777777" w:rsidR="0086691B" w:rsidRPr="00B000E5" w:rsidRDefault="0086691B" w:rsidP="00B000E5">
      <w:pPr>
        <w:spacing w:after="0" w:line="20" w:lineRule="atLeast"/>
        <w:rPr>
          <w:rFonts w:cs="Times New Roman"/>
          <w:caps/>
          <w:szCs w:val="28"/>
        </w:rPr>
      </w:pPr>
    </w:p>
    <w:p w14:paraId="0633019D" w14:textId="39F4E2AB" w:rsidR="000F5C39" w:rsidRPr="00B000E5" w:rsidRDefault="000F5C39" w:rsidP="00B000E5">
      <w:pPr>
        <w:pStyle w:val="a5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00E5">
        <w:rPr>
          <w:rFonts w:ascii="Times New Roman" w:hAnsi="Times New Roman" w:cs="Times New Roman"/>
          <w:sz w:val="28"/>
          <w:szCs w:val="28"/>
        </w:rPr>
        <w:t>1</w:t>
      </w:r>
      <w:r w:rsidR="002D5F65" w:rsidRPr="00B000E5">
        <w:rPr>
          <w:rFonts w:ascii="Times New Roman" w:hAnsi="Times New Roman" w:cs="Times New Roman"/>
          <w:sz w:val="28"/>
          <w:szCs w:val="28"/>
        </w:rPr>
        <w:t>2</w:t>
      </w:r>
      <w:r w:rsidRPr="00B000E5">
        <w:rPr>
          <w:rFonts w:ascii="Times New Roman" w:hAnsi="Times New Roman" w:cs="Times New Roman"/>
          <w:sz w:val="28"/>
          <w:szCs w:val="28"/>
        </w:rPr>
        <w:t>:</w:t>
      </w:r>
      <w:r w:rsidR="00CC33EC" w:rsidRPr="00B000E5">
        <w:rPr>
          <w:rFonts w:ascii="Times New Roman" w:hAnsi="Times New Roman" w:cs="Times New Roman"/>
          <w:sz w:val="28"/>
          <w:szCs w:val="28"/>
        </w:rPr>
        <w:t>2</w:t>
      </w:r>
      <w:r w:rsidRPr="00B000E5">
        <w:rPr>
          <w:rFonts w:ascii="Times New Roman" w:hAnsi="Times New Roman" w:cs="Times New Roman"/>
          <w:sz w:val="28"/>
          <w:szCs w:val="28"/>
        </w:rPr>
        <w:t>0 – 1</w:t>
      </w:r>
      <w:r w:rsidR="00CC33EC" w:rsidRPr="00B000E5">
        <w:rPr>
          <w:rFonts w:ascii="Times New Roman" w:hAnsi="Times New Roman" w:cs="Times New Roman"/>
          <w:sz w:val="28"/>
          <w:szCs w:val="28"/>
        </w:rPr>
        <w:t>5</w:t>
      </w:r>
      <w:r w:rsidRPr="00B000E5">
        <w:rPr>
          <w:rFonts w:ascii="Times New Roman" w:hAnsi="Times New Roman" w:cs="Times New Roman"/>
          <w:sz w:val="28"/>
          <w:szCs w:val="28"/>
        </w:rPr>
        <w:t>:</w:t>
      </w:r>
      <w:r w:rsidR="007036F6">
        <w:rPr>
          <w:rFonts w:ascii="Times New Roman" w:hAnsi="Times New Roman" w:cs="Times New Roman"/>
          <w:sz w:val="28"/>
          <w:szCs w:val="28"/>
        </w:rPr>
        <w:t>0</w:t>
      </w:r>
      <w:r w:rsidRPr="00B000E5">
        <w:rPr>
          <w:rFonts w:ascii="Times New Roman" w:hAnsi="Times New Roman" w:cs="Times New Roman"/>
          <w:sz w:val="28"/>
          <w:szCs w:val="28"/>
        </w:rPr>
        <w:t xml:space="preserve">0 (ул. Советская, 18, корп. </w:t>
      </w:r>
      <w:r w:rsidR="008E68DD" w:rsidRPr="00B000E5">
        <w:rPr>
          <w:rFonts w:ascii="Times New Roman" w:hAnsi="Times New Roman" w:cs="Times New Roman"/>
          <w:sz w:val="28"/>
          <w:szCs w:val="28"/>
        </w:rPr>
        <w:t>1</w:t>
      </w:r>
      <w:r w:rsidRPr="00026095">
        <w:rPr>
          <w:rFonts w:ascii="Times New Roman" w:hAnsi="Times New Roman" w:cs="Times New Roman"/>
          <w:sz w:val="28"/>
          <w:szCs w:val="28"/>
        </w:rPr>
        <w:t xml:space="preserve">, ауд. </w:t>
      </w:r>
      <w:r w:rsidR="007D3D55" w:rsidRPr="00026095">
        <w:rPr>
          <w:rFonts w:ascii="Times New Roman" w:hAnsi="Times New Roman" w:cs="Times New Roman"/>
          <w:sz w:val="28"/>
          <w:szCs w:val="28"/>
        </w:rPr>
        <w:t>33</w:t>
      </w:r>
      <w:r w:rsidRPr="00026095">
        <w:rPr>
          <w:rFonts w:ascii="Times New Roman" w:hAnsi="Times New Roman" w:cs="Times New Roman"/>
          <w:sz w:val="28"/>
          <w:szCs w:val="28"/>
        </w:rPr>
        <w:t>)</w:t>
      </w:r>
    </w:p>
    <w:p w14:paraId="207ACCE1" w14:textId="154D8926" w:rsidR="000F5C39" w:rsidRPr="00B000E5" w:rsidRDefault="000F5C39" w:rsidP="00B000E5">
      <w:pPr>
        <w:spacing w:after="0" w:line="20" w:lineRule="atLeast"/>
        <w:rPr>
          <w:rFonts w:cs="Times New Roman"/>
          <w:caps/>
          <w:szCs w:val="28"/>
        </w:rPr>
      </w:pPr>
    </w:p>
    <w:p w14:paraId="4E1DC697" w14:textId="1924AB08" w:rsidR="000F5C39" w:rsidRPr="00B000E5" w:rsidRDefault="00730099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t>МОДЕРАТОР</w:t>
      </w:r>
      <w:r w:rsidR="000F5C39" w:rsidRPr="00B000E5">
        <w:rPr>
          <w:rFonts w:cs="Times New Roman"/>
          <w:b/>
          <w:bCs/>
          <w:szCs w:val="28"/>
        </w:rPr>
        <w:t>:</w:t>
      </w:r>
    </w:p>
    <w:p w14:paraId="3D502735" w14:textId="292502DD" w:rsidR="000F5C39" w:rsidRPr="00B000E5" w:rsidRDefault="00AC2CD9" w:rsidP="00B000E5">
      <w:pPr>
        <w:spacing w:after="0" w:line="20" w:lineRule="atLeast"/>
        <w:jc w:val="both"/>
        <w:rPr>
          <w:rFonts w:cs="Times New Roman"/>
          <w:szCs w:val="28"/>
        </w:rPr>
      </w:pPr>
      <w:proofErr w:type="spellStart"/>
      <w:r w:rsidRPr="00B000E5">
        <w:rPr>
          <w:rFonts w:cs="Times New Roman"/>
          <w:b/>
          <w:szCs w:val="28"/>
        </w:rPr>
        <w:t>Шупенько</w:t>
      </w:r>
      <w:proofErr w:type="spellEnd"/>
      <w:r w:rsidRPr="00B000E5">
        <w:rPr>
          <w:rFonts w:cs="Times New Roman"/>
          <w:b/>
          <w:szCs w:val="28"/>
        </w:rPr>
        <w:t xml:space="preserve"> Татьяна Игоревна</w:t>
      </w:r>
      <w:r w:rsidR="00FE2D0C" w:rsidRPr="00B000E5">
        <w:rPr>
          <w:rFonts w:cs="Times New Roman"/>
          <w:b/>
          <w:szCs w:val="28"/>
        </w:rPr>
        <w:t>,</w:t>
      </w:r>
      <w:r w:rsidR="000F5C39" w:rsidRPr="00B000E5">
        <w:rPr>
          <w:rFonts w:cs="Times New Roman"/>
          <w:szCs w:val="28"/>
        </w:rPr>
        <w:t xml:space="preserve"> доцент кафедры социально-гуманитарных дисциплин Белорусского государственного педагогического университета имени Максима Танка, кандидат </w:t>
      </w:r>
      <w:r w:rsidRPr="00B000E5">
        <w:rPr>
          <w:rFonts w:cs="Times New Roman"/>
          <w:bCs/>
          <w:szCs w:val="28"/>
        </w:rPr>
        <w:t>политических</w:t>
      </w:r>
      <w:r w:rsidR="00FE2D0C" w:rsidRPr="00B000E5">
        <w:rPr>
          <w:rFonts w:cs="Times New Roman"/>
          <w:b/>
          <w:szCs w:val="28"/>
        </w:rPr>
        <w:t xml:space="preserve"> </w:t>
      </w:r>
      <w:r w:rsidR="000F5C39" w:rsidRPr="00B000E5">
        <w:rPr>
          <w:rFonts w:cs="Times New Roman"/>
          <w:szCs w:val="28"/>
        </w:rPr>
        <w:t>наук</w:t>
      </w:r>
    </w:p>
    <w:p w14:paraId="0E75D3AE" w14:textId="77777777" w:rsidR="004825A2" w:rsidRPr="00B000E5" w:rsidRDefault="004825A2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41727D04" w14:textId="77777777" w:rsidR="00996C0D" w:rsidRPr="00B000E5" w:rsidRDefault="00996C0D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3769EA19" w14:textId="68568AE0" w:rsidR="003C0DB6" w:rsidRPr="00B000E5" w:rsidRDefault="003C0DB6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Трансформация социальной политики ЕАЭС в условиях цифровизации и академической мобильности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Сабынич</w:t>
      </w:r>
      <w:proofErr w:type="spellEnd"/>
      <w:r w:rsidRPr="00B000E5">
        <w:rPr>
          <w:rFonts w:cs="Times New Roman"/>
          <w:szCs w:val="28"/>
        </w:rPr>
        <w:t xml:space="preserve"> Анна Леонидовна, старший преподаватель кафедры социально-гуманитарных дисциплин 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2A17CFBA" w14:textId="257E1341" w:rsidR="0036442B" w:rsidRPr="00B000E5" w:rsidRDefault="0036442B" w:rsidP="00B000E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0" w:lineRule="atLeast"/>
        <w:contextualSpacing/>
        <w:jc w:val="both"/>
        <w:rPr>
          <w:rFonts w:eastAsia="Times New Roman" w:cs="Times New Roman"/>
          <w:bCs/>
          <w:color w:val="000000"/>
          <w:szCs w:val="28"/>
          <w:u w:color="000000"/>
        </w:rPr>
      </w:pPr>
    </w:p>
    <w:p w14:paraId="3BC679AF" w14:textId="051D5CFF" w:rsidR="00C17497" w:rsidRPr="00B000E5" w:rsidRDefault="003C0DB6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Союз России и Белоруссии: правовые и геополитические аспекты</w:t>
      </w:r>
      <w:r w:rsidRPr="00B000E5">
        <w:rPr>
          <w:rFonts w:cs="Times New Roman"/>
          <w:szCs w:val="28"/>
        </w:rPr>
        <w:t xml:space="preserve"> – Коршунова Надежда Владимировна, заведующий кафедрой истори</w:t>
      </w:r>
      <w:r w:rsidR="0090597F">
        <w:rPr>
          <w:rFonts w:cs="Times New Roman"/>
          <w:szCs w:val="28"/>
        </w:rPr>
        <w:t>и</w:t>
      </w:r>
      <w:r w:rsidRPr="00B000E5">
        <w:rPr>
          <w:rFonts w:cs="Times New Roman"/>
          <w:szCs w:val="28"/>
        </w:rPr>
        <w:t xml:space="preserve"> и права Южно-Уральского Государственного гуманитарно-педагогического университета, доктор исторических наук, доцент (Россия, г. Челябинск)</w:t>
      </w:r>
    </w:p>
    <w:p w14:paraId="09741E0B" w14:textId="77777777" w:rsidR="00C17497" w:rsidRPr="00B000E5" w:rsidRDefault="00C17497" w:rsidP="00B000E5">
      <w:pPr>
        <w:spacing w:after="0" w:line="20" w:lineRule="atLeast"/>
        <w:rPr>
          <w:rFonts w:cs="Times New Roman"/>
          <w:b/>
          <w:bCs/>
          <w:szCs w:val="28"/>
        </w:rPr>
      </w:pPr>
    </w:p>
    <w:p w14:paraId="16AF7DDE" w14:textId="77777777" w:rsidR="0086691B" w:rsidRPr="00B000E5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Объекты историко-культурного наследия Беларуси как средство сохранения памяти о выдающихся женщинах: краеведческий аспект</w:t>
      </w:r>
      <w:r w:rsidRPr="00B000E5">
        <w:rPr>
          <w:rFonts w:cs="Times New Roman"/>
          <w:szCs w:val="28"/>
        </w:rPr>
        <w:t xml:space="preserve"> – Дубинин Дмитрий Владимирович, доцент кафедры всеобщей истории и методики преподавания истории Белорусского государственного педагогического университета имени Максима Танка, кандидат исторических наук, доцент (Республика Беларусь, г. Минск)</w:t>
      </w:r>
    </w:p>
    <w:p w14:paraId="0B1CCAEB" w14:textId="77777777" w:rsidR="0086691B" w:rsidRPr="00B000E5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6AA14294" w14:textId="5D860401" w:rsidR="0086691B" w:rsidRPr="00B000E5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  <w:proofErr w:type="spellStart"/>
      <w:r w:rsidRPr="00B000E5">
        <w:rPr>
          <w:rFonts w:cs="Times New Roman"/>
          <w:b/>
          <w:bCs/>
          <w:szCs w:val="28"/>
        </w:rPr>
        <w:t>Трансляцыя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сацыяльна-значнага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досведу</w:t>
      </w:r>
      <w:proofErr w:type="spellEnd"/>
      <w:r w:rsidRPr="00B000E5">
        <w:rPr>
          <w:rFonts w:cs="Times New Roman"/>
          <w:b/>
          <w:bCs/>
          <w:szCs w:val="28"/>
        </w:rPr>
        <w:t xml:space="preserve"> як </w:t>
      </w:r>
      <w:proofErr w:type="spellStart"/>
      <w:r w:rsidRPr="00B000E5">
        <w:rPr>
          <w:rFonts w:cs="Times New Roman"/>
          <w:b/>
          <w:bCs/>
          <w:szCs w:val="28"/>
        </w:rPr>
        <w:t>фактар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прагрэсу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гістарычнай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эвалюцыі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беларускіх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зямель</w:t>
      </w:r>
      <w:proofErr w:type="spellEnd"/>
      <w:r w:rsidRPr="00B000E5">
        <w:rPr>
          <w:rFonts w:cs="Times New Roman"/>
          <w:szCs w:val="28"/>
        </w:rPr>
        <w:t xml:space="preserve"> – Пилецкий Виктор Александрович, главный научный сотрудник Центра истории науки и архивного дела Института истории НАН Беларуси, доктор исторических наук, доцент (Республика Беларусь, г. Минск)</w:t>
      </w:r>
    </w:p>
    <w:p w14:paraId="47842439" w14:textId="77777777" w:rsidR="0086691B" w:rsidRPr="00B000E5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336E6D3C" w14:textId="42C9A5C2" w:rsidR="0086691B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  <w:proofErr w:type="spellStart"/>
      <w:r w:rsidRPr="00B000E5">
        <w:rPr>
          <w:rFonts w:cs="Times New Roman"/>
          <w:b/>
          <w:bCs/>
          <w:szCs w:val="28"/>
        </w:rPr>
        <w:t>Дзейнасць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інтэлігенцыі</w:t>
      </w:r>
      <w:proofErr w:type="spellEnd"/>
      <w:r w:rsidRPr="00B000E5">
        <w:rPr>
          <w:rFonts w:cs="Times New Roman"/>
          <w:b/>
          <w:bCs/>
          <w:szCs w:val="28"/>
        </w:rPr>
        <w:t xml:space="preserve"> па </w:t>
      </w:r>
      <w:proofErr w:type="spellStart"/>
      <w:r w:rsidRPr="00B000E5">
        <w:rPr>
          <w:rFonts w:cs="Times New Roman"/>
          <w:b/>
          <w:bCs/>
          <w:szCs w:val="28"/>
        </w:rPr>
        <w:t>фарміраванні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нацыянальна-адраджэнскага</w:t>
      </w:r>
      <w:proofErr w:type="spellEnd"/>
      <w:r w:rsidRPr="00B000E5">
        <w:rPr>
          <w:rFonts w:cs="Times New Roman"/>
          <w:b/>
          <w:bCs/>
          <w:szCs w:val="28"/>
        </w:rPr>
        <w:t xml:space="preserve"> руху ў </w:t>
      </w:r>
      <w:proofErr w:type="spellStart"/>
      <w:r w:rsidRPr="00B000E5">
        <w:rPr>
          <w:rFonts w:cs="Times New Roman"/>
          <w:b/>
          <w:bCs/>
          <w:szCs w:val="28"/>
        </w:rPr>
        <w:t>канцы</w:t>
      </w:r>
      <w:proofErr w:type="spellEnd"/>
      <w:r w:rsidRPr="00B000E5">
        <w:rPr>
          <w:rFonts w:cs="Times New Roman"/>
          <w:b/>
          <w:bCs/>
          <w:szCs w:val="28"/>
        </w:rPr>
        <w:t xml:space="preserve"> ХІХ ст.</w:t>
      </w:r>
      <w:r w:rsidRPr="00B000E5">
        <w:rPr>
          <w:rFonts w:cs="Times New Roman"/>
          <w:szCs w:val="28"/>
        </w:rPr>
        <w:t xml:space="preserve"> – Богданович Андрей Иванович, доцент кафедры истории Белорусского национального технического университета, кандидат исторических наук, доцент (Республика Беларусь, г. Минск)</w:t>
      </w:r>
    </w:p>
    <w:p w14:paraId="2F651CDC" w14:textId="77777777" w:rsidR="00367321" w:rsidRDefault="00367321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03A84446" w14:textId="77777777" w:rsidR="00367321" w:rsidRPr="00B000E5" w:rsidRDefault="00367321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2E615810" w14:textId="77777777" w:rsidR="0086691B" w:rsidRPr="00B000E5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7F989671" w14:textId="559764D2" w:rsidR="00C155B4" w:rsidRDefault="00C155B4" w:rsidP="00C155B4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lastRenderedPageBreak/>
        <w:t>Образовательный уровень и этноконфессиональный состав губернских правлений и канцелярий губернаторов на территории Беларуси (1772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>1856 гг.) </w:t>
      </w:r>
      <w:r w:rsidRPr="00B000E5">
        <w:rPr>
          <w:rFonts w:cs="Times New Roman"/>
          <w:szCs w:val="28"/>
        </w:rPr>
        <w:t xml:space="preserve">– </w:t>
      </w:r>
      <w:proofErr w:type="spellStart"/>
      <w:r w:rsidRPr="00B000E5">
        <w:rPr>
          <w:rFonts w:cs="Times New Roman"/>
          <w:szCs w:val="28"/>
        </w:rPr>
        <w:t>Трестьян</w:t>
      </w:r>
      <w:proofErr w:type="spellEnd"/>
      <w:r w:rsidRPr="00B000E5">
        <w:rPr>
          <w:rFonts w:cs="Times New Roman"/>
          <w:szCs w:val="28"/>
        </w:rPr>
        <w:t xml:space="preserve"> Ирина Николаевна, доцент кафедры истории Беларуси и славянских народов исторического факультета Белорусского государственного педагогического университета имени Максима Танка, кандидат исторических наук, доцент (Республика Беларусь, г. Минск)</w:t>
      </w:r>
    </w:p>
    <w:p w14:paraId="2324E928" w14:textId="77777777" w:rsidR="00C155B4" w:rsidRPr="00B000E5" w:rsidRDefault="00C155B4" w:rsidP="00C155B4">
      <w:pPr>
        <w:spacing w:after="0" w:line="20" w:lineRule="atLeast"/>
        <w:jc w:val="both"/>
        <w:rPr>
          <w:rFonts w:cs="Times New Roman"/>
          <w:szCs w:val="28"/>
        </w:rPr>
      </w:pPr>
    </w:p>
    <w:p w14:paraId="677C194E" w14:textId="77777777" w:rsidR="0086691B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Деятельность Западной экспедиции И.И. Жилинского по осушению болот Полесья в российской дореволюционной историографии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Шедко</w:t>
      </w:r>
      <w:proofErr w:type="spellEnd"/>
      <w:r w:rsidRPr="00B000E5">
        <w:rPr>
          <w:rFonts w:cs="Times New Roman"/>
          <w:szCs w:val="28"/>
        </w:rPr>
        <w:t xml:space="preserve"> Ян Александрович, аспирант исторического факультета Белорусского государственного педагогического университета имени Максима Танка (Республика Беларусь, г. Минск)</w:t>
      </w:r>
    </w:p>
    <w:p w14:paraId="694EB659" w14:textId="77777777" w:rsidR="00C155B4" w:rsidRPr="00B000E5" w:rsidRDefault="00C155B4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35D20E83" w14:textId="77777777" w:rsidR="00C155B4" w:rsidRDefault="00C155B4" w:rsidP="00C155B4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Нормативно-правовое регулирование винокуренного производства на территории Беларуси (конец XVIII – начало XX в.)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Филистович</w:t>
      </w:r>
      <w:proofErr w:type="spellEnd"/>
      <w:r w:rsidRPr="00B000E5">
        <w:rPr>
          <w:rFonts w:cs="Times New Roman"/>
          <w:szCs w:val="28"/>
        </w:rPr>
        <w:t xml:space="preserve"> Анна Анатольевна, методист высшей квалификации аспирантуры и докторантуры, аспирант исторического факультета Белорусского государственного педагогического университета имени Максима Танка (Республика Беларусь, г. Минск)</w:t>
      </w:r>
    </w:p>
    <w:p w14:paraId="632E64BA" w14:textId="77777777" w:rsidR="008E78FF" w:rsidRPr="00B000E5" w:rsidRDefault="008E78FF" w:rsidP="008E78FF">
      <w:pPr>
        <w:spacing w:after="0" w:line="20" w:lineRule="atLeast"/>
        <w:jc w:val="both"/>
        <w:rPr>
          <w:rFonts w:cs="Times New Roman"/>
          <w:szCs w:val="28"/>
        </w:rPr>
      </w:pPr>
    </w:p>
    <w:p w14:paraId="05DB19A0" w14:textId="77777777" w:rsidR="008E78FF" w:rsidRPr="00B000E5" w:rsidRDefault="008E78FF" w:rsidP="008E78FF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Злоупотребления при выводе шляхетства в Великом княжестве Литовском в XVI – середине XVII века и меры противодействия</w:t>
      </w:r>
      <w:r w:rsidRPr="00B000E5">
        <w:rPr>
          <w:rFonts w:cs="Times New Roman"/>
          <w:szCs w:val="28"/>
        </w:rPr>
        <w:t xml:space="preserve"> – Красинский Иван Викторович, аспирант исторического факультета Белорусского государственного университета (Республика Беларусь, г. Минск)</w:t>
      </w:r>
    </w:p>
    <w:p w14:paraId="1EE3A7B8" w14:textId="77777777" w:rsidR="0086691B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0E99E700" w14:textId="724AC44E" w:rsidR="007036F6" w:rsidRPr="00B000E5" w:rsidRDefault="007036F6" w:rsidP="007036F6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eastAsia="Times New Roman" w:cs="Times New Roman"/>
          <w:b/>
          <w:bCs/>
          <w:color w:val="000000"/>
          <w:szCs w:val="28"/>
          <w:lang w:eastAsia="ru-RU"/>
        </w:rPr>
        <w:t>Проблемы легализации сельскохозяйственных организаций в Полесском воеводстве в 1921–1939 годы: историко-правовой анализ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– Романовский Сергей Михайлович, аспирант </w:t>
      </w:r>
      <w:r w:rsidRPr="00932E8D">
        <w:rPr>
          <w:rFonts w:eastAsia="Times New Roman" w:cs="Times New Roman"/>
          <w:color w:val="000000"/>
          <w:szCs w:val="28"/>
          <w:lang w:eastAsia="ru-RU"/>
        </w:rPr>
        <w:t>Брестского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государственного университета имени А.С.</w:t>
      </w:r>
      <w:r w:rsidR="00B122F4">
        <w:rPr>
          <w:rFonts w:eastAsia="Times New Roman" w:cs="Times New Roman"/>
          <w:color w:val="000000"/>
          <w:szCs w:val="28"/>
          <w:lang w:eastAsia="ru-RU"/>
        </w:rPr>
        <w:t> </w:t>
      </w:r>
      <w:r w:rsidRPr="00B000E5">
        <w:rPr>
          <w:rFonts w:eastAsia="Times New Roman" w:cs="Times New Roman"/>
          <w:color w:val="000000"/>
          <w:szCs w:val="28"/>
          <w:lang w:eastAsia="ru-RU"/>
        </w:rPr>
        <w:t>Пушкина (Республика Беларусь, г. Брест)</w:t>
      </w:r>
    </w:p>
    <w:p w14:paraId="78BD3B53" w14:textId="77777777" w:rsidR="007036F6" w:rsidRPr="00B000E5" w:rsidRDefault="007036F6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1EA60447" w14:textId="77777777" w:rsidR="0086691B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Творческий путь Владимира Николаевича Ивановского: московский и казанский периоды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Филипчик</w:t>
      </w:r>
      <w:proofErr w:type="spellEnd"/>
      <w:r w:rsidRPr="00B000E5">
        <w:rPr>
          <w:rFonts w:cs="Times New Roman"/>
          <w:szCs w:val="28"/>
        </w:rPr>
        <w:t xml:space="preserve"> Мария Александровна, старший преподаватель кафедры философии и специальных исторических дисциплин Гомельского государственного университета имени Франциска Скорины (Республика Беларусь, г. Гомель)</w:t>
      </w:r>
    </w:p>
    <w:p w14:paraId="7561B05B" w14:textId="77777777" w:rsidR="00D221BC" w:rsidRDefault="00D221BC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6BACC937" w14:textId="77777777" w:rsidR="00D221BC" w:rsidRPr="00B000E5" w:rsidRDefault="00D221BC" w:rsidP="00D221BC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Беларусь в контексте румынского восприятия и знания в современном обществе</w:t>
      </w:r>
      <w:r w:rsidRPr="00B000E5">
        <w:rPr>
          <w:rFonts w:cs="Times New Roman"/>
          <w:szCs w:val="28"/>
        </w:rPr>
        <w:t xml:space="preserve"> – </w:t>
      </w:r>
      <w:r w:rsidRPr="003E73D0">
        <w:rPr>
          <w:rFonts w:cs="Times New Roman"/>
          <w:szCs w:val="28"/>
        </w:rPr>
        <w:t>Кристя Николай Николаевич</w:t>
      </w:r>
      <w:r w:rsidRPr="00B000E5">
        <w:rPr>
          <w:rFonts w:cs="Times New Roman"/>
          <w:szCs w:val="28"/>
        </w:rPr>
        <w:t>, аспирант факультета истории Бухарестского университета (Румыния, г. Бухарест)</w:t>
      </w:r>
    </w:p>
    <w:p w14:paraId="7E5A5CF3" w14:textId="77777777" w:rsidR="00D221BC" w:rsidRPr="00B000E5" w:rsidRDefault="00D221BC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61FEE7BD" w14:textId="77777777" w:rsidR="0086691B" w:rsidRPr="00B000E5" w:rsidRDefault="0086691B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5A050FF1" w14:textId="77777777" w:rsidR="00C155B4" w:rsidRPr="00B000E5" w:rsidRDefault="00C155B4" w:rsidP="0086691B">
      <w:pPr>
        <w:spacing w:after="0" w:line="20" w:lineRule="atLeast"/>
        <w:jc w:val="both"/>
        <w:rPr>
          <w:rFonts w:cs="Times New Roman"/>
          <w:szCs w:val="28"/>
        </w:rPr>
      </w:pPr>
    </w:p>
    <w:p w14:paraId="75B72CB0" w14:textId="77777777" w:rsidR="00C17497" w:rsidRPr="00B000E5" w:rsidRDefault="00C17497" w:rsidP="00B000E5">
      <w:pPr>
        <w:spacing w:after="0" w:line="20" w:lineRule="atLeast"/>
        <w:rPr>
          <w:rFonts w:cs="Times New Roman"/>
          <w:b/>
          <w:bCs/>
          <w:szCs w:val="28"/>
        </w:rPr>
      </w:pPr>
    </w:p>
    <w:p w14:paraId="49670B6F" w14:textId="77777777" w:rsidR="00C17497" w:rsidRPr="00B000E5" w:rsidRDefault="00C17497" w:rsidP="00B000E5">
      <w:pPr>
        <w:spacing w:after="0" w:line="20" w:lineRule="atLeast"/>
        <w:rPr>
          <w:rFonts w:cs="Times New Roman"/>
          <w:b/>
          <w:bCs/>
          <w:szCs w:val="28"/>
        </w:rPr>
      </w:pPr>
    </w:p>
    <w:p w14:paraId="131E34C4" w14:textId="77777777" w:rsidR="001C3DFB" w:rsidRPr="00B000E5" w:rsidRDefault="001C3DFB" w:rsidP="00B000E5">
      <w:pPr>
        <w:spacing w:after="0" w:line="20" w:lineRule="atLeast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br w:type="page"/>
      </w:r>
    </w:p>
    <w:p w14:paraId="44C2BC61" w14:textId="0B31DDFF" w:rsidR="000C7D95" w:rsidRPr="00B000E5" w:rsidRDefault="006D5B0B" w:rsidP="00B000E5">
      <w:pPr>
        <w:spacing w:after="0" w:line="20" w:lineRule="atLeast"/>
        <w:jc w:val="center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lastRenderedPageBreak/>
        <w:t>С</w:t>
      </w:r>
      <w:r w:rsidR="000C7D95" w:rsidRPr="00B000E5">
        <w:rPr>
          <w:rFonts w:cs="Times New Roman"/>
          <w:b/>
          <w:bCs/>
          <w:szCs w:val="28"/>
        </w:rPr>
        <w:t>ЕКЦИЯ 2</w:t>
      </w:r>
    </w:p>
    <w:p w14:paraId="464D6169" w14:textId="6B6D3CF3" w:rsidR="000C7D95" w:rsidRPr="00B000E5" w:rsidRDefault="00CC33EC" w:rsidP="00B000E5">
      <w:pPr>
        <w:spacing w:after="0" w:line="20" w:lineRule="atLeast"/>
        <w:jc w:val="center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t>АКТУАЛЬНЫЕ ПРОБЛЕМЫ СОВРЕМЕННОЙ ИСТОРИЧЕСКОЙ НАУКИ</w:t>
      </w:r>
    </w:p>
    <w:p w14:paraId="219ECB7E" w14:textId="71D344D5" w:rsidR="000C7D95" w:rsidRPr="00B000E5" w:rsidRDefault="00CC33EC" w:rsidP="00B000E5">
      <w:pPr>
        <w:pStyle w:val="a5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00E5">
        <w:rPr>
          <w:rFonts w:ascii="Times New Roman" w:hAnsi="Times New Roman" w:cs="Times New Roman"/>
          <w:sz w:val="28"/>
          <w:szCs w:val="28"/>
        </w:rPr>
        <w:t>12:20 – 15:</w:t>
      </w:r>
      <w:r w:rsidR="007036F6">
        <w:rPr>
          <w:rFonts w:ascii="Times New Roman" w:hAnsi="Times New Roman" w:cs="Times New Roman"/>
          <w:sz w:val="28"/>
          <w:szCs w:val="28"/>
        </w:rPr>
        <w:t>0</w:t>
      </w:r>
      <w:r w:rsidRPr="00B000E5">
        <w:rPr>
          <w:rFonts w:ascii="Times New Roman" w:hAnsi="Times New Roman" w:cs="Times New Roman"/>
          <w:sz w:val="28"/>
          <w:szCs w:val="28"/>
        </w:rPr>
        <w:t xml:space="preserve">0 </w:t>
      </w:r>
      <w:r w:rsidR="000C7D95" w:rsidRPr="00B000E5">
        <w:rPr>
          <w:rFonts w:ascii="Times New Roman" w:hAnsi="Times New Roman" w:cs="Times New Roman"/>
          <w:sz w:val="28"/>
          <w:szCs w:val="28"/>
        </w:rPr>
        <w:t xml:space="preserve">(ул. Советская, 18, корп. </w:t>
      </w:r>
      <w:r w:rsidR="007D3D55">
        <w:rPr>
          <w:rFonts w:ascii="Times New Roman" w:hAnsi="Times New Roman" w:cs="Times New Roman"/>
          <w:sz w:val="28"/>
          <w:szCs w:val="28"/>
        </w:rPr>
        <w:t>3</w:t>
      </w:r>
      <w:r w:rsidR="000C7D95" w:rsidRPr="00026095">
        <w:rPr>
          <w:rFonts w:ascii="Times New Roman" w:hAnsi="Times New Roman" w:cs="Times New Roman"/>
          <w:sz w:val="28"/>
          <w:szCs w:val="28"/>
        </w:rPr>
        <w:t xml:space="preserve">, ауд. </w:t>
      </w:r>
      <w:r w:rsidR="00770C40" w:rsidRPr="009A01F8">
        <w:rPr>
          <w:rFonts w:ascii="Times New Roman" w:hAnsi="Times New Roman" w:cs="Times New Roman"/>
          <w:sz w:val="28"/>
          <w:szCs w:val="28"/>
        </w:rPr>
        <w:t>114</w:t>
      </w:r>
      <w:r w:rsidR="000C7D95" w:rsidRPr="00026095">
        <w:rPr>
          <w:rFonts w:ascii="Times New Roman" w:hAnsi="Times New Roman" w:cs="Times New Roman"/>
          <w:sz w:val="28"/>
          <w:szCs w:val="28"/>
        </w:rPr>
        <w:t>)</w:t>
      </w:r>
    </w:p>
    <w:p w14:paraId="45532C77" w14:textId="77777777" w:rsidR="00502E54" w:rsidRPr="00B000E5" w:rsidRDefault="00502E54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3FCEE3AB" w14:textId="066E124B" w:rsidR="000C7D95" w:rsidRPr="00B000E5" w:rsidRDefault="009E1854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t>МОДЕРАТОР</w:t>
      </w:r>
      <w:r w:rsidR="004825A2" w:rsidRPr="00B000E5">
        <w:rPr>
          <w:rFonts w:cs="Times New Roman"/>
          <w:b/>
          <w:bCs/>
          <w:szCs w:val="28"/>
        </w:rPr>
        <w:t>:</w:t>
      </w:r>
    </w:p>
    <w:p w14:paraId="2D13E8A9" w14:textId="77777777" w:rsidR="00AC2CD9" w:rsidRPr="00B000E5" w:rsidRDefault="00AC2CD9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Дубинин Дмитрий Владимирович</w:t>
      </w:r>
      <w:r w:rsidRPr="00B000E5">
        <w:rPr>
          <w:rFonts w:cs="Times New Roman"/>
          <w:szCs w:val="28"/>
        </w:rPr>
        <w:t>, доцент кафедры всеобщей истории и методики преподавания истории Белорусского государственного педагогического университета имени Максима Танка, кандидат исторических наук, доцент</w:t>
      </w:r>
    </w:p>
    <w:p w14:paraId="5CB430F0" w14:textId="77777777" w:rsidR="0076780E" w:rsidRPr="00B000E5" w:rsidRDefault="0076780E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5F0F34CE" w14:textId="77777777" w:rsidR="0076780E" w:rsidRDefault="0076780E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146CE7D2" w14:textId="266D520A" w:rsidR="0086691B" w:rsidRDefault="0086691B" w:rsidP="0086691B">
      <w:pPr>
        <w:spacing w:after="0" w:line="20" w:lineRule="atLeast"/>
        <w:jc w:val="both"/>
        <w:rPr>
          <w:szCs w:val="28"/>
        </w:rPr>
      </w:pPr>
      <w:r w:rsidRPr="0086691B">
        <w:rPr>
          <w:b/>
          <w:bCs/>
          <w:szCs w:val="28"/>
        </w:rPr>
        <w:t>Исторические компоненты политических режимов: сравнительный анализ Беларуси и России</w:t>
      </w:r>
      <w:r>
        <w:rPr>
          <w:szCs w:val="28"/>
        </w:rPr>
        <w:t xml:space="preserve"> – Бойко Сергей Иванович, доцент кафедры теоретической политологии Института международных отношений и политических наук Российского государственного гуманитарного университета, кандидат политических наук, доцент (Россия, г. Москва)</w:t>
      </w:r>
    </w:p>
    <w:p w14:paraId="13AD8447" w14:textId="77777777" w:rsidR="0086691B" w:rsidRPr="00B000E5" w:rsidRDefault="0086691B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6F2D31A6" w14:textId="3254E7FA" w:rsidR="00EB183A" w:rsidRPr="00B000E5" w:rsidRDefault="00EB183A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Участие Белорусской ССР в возведении новых городских поселений в районах БАМа (1970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 xml:space="preserve">1980-е гг.) </w:t>
      </w:r>
      <w:r w:rsidRPr="00B000E5">
        <w:rPr>
          <w:rFonts w:cs="Times New Roman"/>
          <w:szCs w:val="28"/>
        </w:rPr>
        <w:t xml:space="preserve">– Байкалов Николай Сергеевич, заведующий лабораторией региональной истории </w:t>
      </w:r>
      <w:r w:rsidR="00D1380C">
        <w:rPr>
          <w:rFonts w:cs="Times New Roman"/>
          <w:szCs w:val="28"/>
        </w:rPr>
        <w:t>И</w:t>
      </w:r>
      <w:r w:rsidRPr="00B000E5">
        <w:rPr>
          <w:rFonts w:cs="Times New Roman"/>
          <w:szCs w:val="28"/>
        </w:rPr>
        <w:t xml:space="preserve">нститута истории и филологии Бурятского государственного университета имени Д. Банзарова, доктор исторических наук, доцент (Россия, </w:t>
      </w:r>
      <w:r w:rsidR="002B53E8" w:rsidRPr="00B000E5">
        <w:rPr>
          <w:rFonts w:cs="Times New Roman"/>
          <w:szCs w:val="28"/>
        </w:rPr>
        <w:t>Республики Бурятия,</w:t>
      </w:r>
      <w:r w:rsidR="002B53E8" w:rsidRPr="00B000E5">
        <w:rPr>
          <w:rFonts w:cs="Times New Roman"/>
          <w:b/>
          <w:bCs/>
          <w:szCs w:val="28"/>
        </w:rPr>
        <w:t xml:space="preserve"> </w:t>
      </w:r>
      <w:r w:rsidRPr="00B000E5">
        <w:rPr>
          <w:rFonts w:cs="Times New Roman"/>
          <w:szCs w:val="28"/>
        </w:rPr>
        <w:t>г. Улан-Удэ)</w:t>
      </w:r>
    </w:p>
    <w:p w14:paraId="2620892C" w14:textId="77777777" w:rsidR="00EB183A" w:rsidRPr="00B000E5" w:rsidRDefault="00EB183A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3C43444B" w14:textId="7430E38E" w:rsidR="00C72099" w:rsidRPr="00B000E5" w:rsidRDefault="00C72099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Число как данное истории в зеркале цифровизации – </w:t>
      </w:r>
      <w:r w:rsidRPr="00B000E5">
        <w:rPr>
          <w:rFonts w:cs="Times New Roman"/>
          <w:szCs w:val="28"/>
        </w:rPr>
        <w:t>Красюк Владимир Федорович, доцент кафедры гуманитарных наук Белорусской государственной академии связи, кандидат философских наук, доцент (Республика Беларусь, г.</w:t>
      </w:r>
      <w:r w:rsidR="008E78FF">
        <w:rPr>
          <w:rFonts w:cs="Times New Roman"/>
          <w:szCs w:val="28"/>
        </w:rPr>
        <w:t> </w:t>
      </w:r>
      <w:r w:rsidRPr="00B000E5">
        <w:rPr>
          <w:rFonts w:cs="Times New Roman"/>
          <w:szCs w:val="28"/>
        </w:rPr>
        <w:t>Минск)</w:t>
      </w:r>
    </w:p>
    <w:p w14:paraId="7DE72303" w14:textId="77777777" w:rsidR="00EB183A" w:rsidRPr="00B000E5" w:rsidRDefault="00EB183A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2C2162C6" w14:textId="24233C50" w:rsidR="00A60D0E" w:rsidRPr="00B000E5" w:rsidRDefault="00C72099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Современная белорусская историография: проблемы и пути решения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Смехович</w:t>
      </w:r>
      <w:proofErr w:type="spellEnd"/>
      <w:r w:rsidRPr="00B000E5">
        <w:rPr>
          <w:rFonts w:cs="Times New Roman"/>
          <w:szCs w:val="28"/>
        </w:rPr>
        <w:t xml:space="preserve"> Николай Владимирович, </w:t>
      </w:r>
      <w:r w:rsidR="00A60D0E" w:rsidRPr="00B000E5">
        <w:rPr>
          <w:rFonts w:cs="Times New Roman"/>
          <w:szCs w:val="28"/>
        </w:rPr>
        <w:t>г</w:t>
      </w:r>
      <w:r w:rsidRPr="00B000E5">
        <w:rPr>
          <w:rFonts w:cs="Times New Roman"/>
          <w:szCs w:val="28"/>
        </w:rPr>
        <w:t xml:space="preserve">лавный научный сотрудник отдела новейшей истории Беларуси Института истории НАН Беларуси, </w:t>
      </w:r>
      <w:r w:rsidR="00A60D0E" w:rsidRPr="00B000E5">
        <w:rPr>
          <w:rFonts w:cs="Times New Roman"/>
          <w:szCs w:val="28"/>
        </w:rPr>
        <w:t>доктор исторических наук, доцент (Республика Беларусь, г. Минск)</w:t>
      </w:r>
    </w:p>
    <w:p w14:paraId="334886C7" w14:textId="77777777" w:rsidR="00C62102" w:rsidRPr="00B000E5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7E38246C" w14:textId="584DFC8A" w:rsidR="00C62102" w:rsidRPr="00B000E5" w:rsidRDefault="00C62102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Деятельность </w:t>
      </w:r>
      <w:proofErr w:type="gramStart"/>
      <w:r w:rsidRPr="00B000E5">
        <w:rPr>
          <w:rFonts w:cs="Times New Roman"/>
          <w:b/>
          <w:bCs/>
          <w:szCs w:val="28"/>
        </w:rPr>
        <w:t xml:space="preserve">народных </w:t>
      </w:r>
      <w:r w:rsidR="00152B95">
        <w:rPr>
          <w:rFonts w:cs="Times New Roman"/>
          <w:b/>
          <w:bCs/>
          <w:szCs w:val="28"/>
        </w:rPr>
        <w:t xml:space="preserve"> </w:t>
      </w:r>
      <w:r w:rsidRPr="00B000E5">
        <w:rPr>
          <w:rFonts w:cs="Times New Roman"/>
          <w:b/>
          <w:bCs/>
          <w:szCs w:val="28"/>
        </w:rPr>
        <w:t>университетов</w:t>
      </w:r>
      <w:proofErr w:type="gramEnd"/>
      <w:r w:rsidRPr="00B000E5">
        <w:rPr>
          <w:rFonts w:cs="Times New Roman"/>
          <w:b/>
          <w:bCs/>
          <w:szCs w:val="28"/>
        </w:rPr>
        <w:t xml:space="preserve"> </w:t>
      </w:r>
      <w:r w:rsidR="00152B95">
        <w:rPr>
          <w:rFonts w:cs="Times New Roman"/>
          <w:b/>
          <w:bCs/>
          <w:szCs w:val="28"/>
        </w:rPr>
        <w:t xml:space="preserve"> </w:t>
      </w:r>
      <w:proofErr w:type="gramStart"/>
      <w:r w:rsidRPr="00B000E5">
        <w:rPr>
          <w:rFonts w:cs="Times New Roman"/>
          <w:b/>
          <w:bCs/>
          <w:szCs w:val="28"/>
        </w:rPr>
        <w:t xml:space="preserve">педагогических </w:t>
      </w:r>
      <w:r w:rsidR="00152B95">
        <w:rPr>
          <w:rFonts w:cs="Times New Roman"/>
          <w:b/>
          <w:bCs/>
          <w:szCs w:val="28"/>
        </w:rPr>
        <w:t xml:space="preserve"> </w:t>
      </w:r>
      <w:r w:rsidRPr="00B000E5">
        <w:rPr>
          <w:rFonts w:cs="Times New Roman"/>
          <w:b/>
          <w:bCs/>
          <w:szCs w:val="28"/>
        </w:rPr>
        <w:t>знаний</w:t>
      </w:r>
      <w:proofErr w:type="gramEnd"/>
      <w:r w:rsidRPr="00B000E5">
        <w:rPr>
          <w:rFonts w:cs="Times New Roman"/>
          <w:b/>
          <w:bCs/>
          <w:szCs w:val="28"/>
        </w:rPr>
        <w:t xml:space="preserve"> </w:t>
      </w:r>
      <w:r w:rsidR="00152B95">
        <w:rPr>
          <w:rFonts w:cs="Times New Roman"/>
          <w:b/>
          <w:bCs/>
          <w:szCs w:val="28"/>
        </w:rPr>
        <w:t xml:space="preserve"> </w:t>
      </w:r>
      <w:proofErr w:type="gramStart"/>
      <w:r w:rsidRPr="00B000E5">
        <w:rPr>
          <w:rFonts w:cs="Times New Roman"/>
          <w:b/>
          <w:bCs/>
          <w:szCs w:val="28"/>
        </w:rPr>
        <w:t>в</w:t>
      </w:r>
      <w:r w:rsidR="00152B95">
        <w:rPr>
          <w:rFonts w:cs="Times New Roman"/>
          <w:b/>
          <w:bCs/>
          <w:szCs w:val="28"/>
        </w:rPr>
        <w:t xml:space="preserve"> </w:t>
      </w:r>
      <w:r w:rsidRPr="00B000E5">
        <w:rPr>
          <w:rFonts w:cs="Times New Roman"/>
          <w:b/>
          <w:bCs/>
          <w:szCs w:val="28"/>
        </w:rPr>
        <w:t xml:space="preserve"> БССР</w:t>
      </w:r>
      <w:proofErr w:type="gramEnd"/>
      <w:r w:rsidRPr="00B000E5">
        <w:rPr>
          <w:rFonts w:cs="Times New Roman"/>
          <w:b/>
          <w:bCs/>
          <w:szCs w:val="28"/>
        </w:rPr>
        <w:t xml:space="preserve"> (1960-е</w:t>
      </w:r>
      <w:r w:rsidR="00152B95">
        <w:rPr>
          <w:rFonts w:cs="Times New Roman"/>
          <w:b/>
          <w:bCs/>
          <w:szCs w:val="28"/>
        </w:rPr>
        <w:t xml:space="preserve"> </w:t>
      </w:r>
      <w:r w:rsidRPr="00B000E5">
        <w:rPr>
          <w:rFonts w:cs="Times New Roman"/>
          <w:szCs w:val="28"/>
        </w:rPr>
        <w:t>–</w:t>
      </w:r>
      <w:r w:rsidR="00152B95">
        <w:rPr>
          <w:rFonts w:cs="Times New Roman"/>
          <w:b/>
          <w:bCs/>
          <w:szCs w:val="28"/>
        </w:rPr>
        <w:t xml:space="preserve"> </w:t>
      </w:r>
      <w:r w:rsidRPr="00B000E5">
        <w:rPr>
          <w:rFonts w:cs="Times New Roman"/>
          <w:b/>
          <w:bCs/>
          <w:szCs w:val="28"/>
        </w:rPr>
        <w:t>1970-е гг.)</w:t>
      </w:r>
      <w:r w:rsidRPr="00B000E5">
        <w:rPr>
          <w:rFonts w:cs="Times New Roman"/>
          <w:szCs w:val="28"/>
        </w:rPr>
        <w:t xml:space="preserve"> – Мох Елена Николаевна</w:t>
      </w:r>
      <w:r w:rsidR="00152B95">
        <w:rPr>
          <w:rFonts w:cs="Times New Roman"/>
          <w:szCs w:val="28"/>
        </w:rPr>
        <w:t>,</w:t>
      </w:r>
      <w:r w:rsidRPr="00B000E5">
        <w:rPr>
          <w:rFonts w:cs="Times New Roman"/>
          <w:szCs w:val="28"/>
        </w:rPr>
        <w:t xml:space="preserve"> ведущий научный сотрудник лаборатории историко-обществоведческого и социокультурного образования Академи</w:t>
      </w:r>
      <w:r w:rsidR="00152B95">
        <w:rPr>
          <w:rFonts w:cs="Times New Roman"/>
          <w:szCs w:val="28"/>
        </w:rPr>
        <w:t>и</w:t>
      </w:r>
      <w:r w:rsidRPr="00B000E5">
        <w:rPr>
          <w:rFonts w:cs="Times New Roman"/>
          <w:szCs w:val="28"/>
        </w:rPr>
        <w:t xml:space="preserve"> образования, кандидат исторических наук, доцент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571C92CA" w14:textId="77777777" w:rsidR="00C62102" w:rsidRPr="00B000E5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0B61055B" w14:textId="06DFB38B" w:rsidR="00EB183A" w:rsidRPr="00B000E5" w:rsidRDefault="00A60D0E" w:rsidP="00B000E5">
      <w:pPr>
        <w:spacing w:after="0" w:line="20" w:lineRule="atLeast"/>
        <w:contextualSpacing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Белорусско-китайские научные центры при </w:t>
      </w:r>
      <w:r w:rsidR="006B5105">
        <w:rPr>
          <w:rFonts w:cs="Times New Roman"/>
          <w:b/>
          <w:bCs/>
          <w:szCs w:val="28"/>
        </w:rPr>
        <w:t>Н</w:t>
      </w:r>
      <w:r w:rsidRPr="00B000E5">
        <w:rPr>
          <w:rFonts w:cs="Times New Roman"/>
          <w:b/>
          <w:bCs/>
          <w:szCs w:val="28"/>
        </w:rPr>
        <w:t xml:space="preserve">ациональной академии наук </w:t>
      </w:r>
      <w:r w:rsidR="006B5105">
        <w:rPr>
          <w:rFonts w:cs="Times New Roman"/>
          <w:b/>
          <w:bCs/>
          <w:szCs w:val="28"/>
        </w:rPr>
        <w:t>Б</w:t>
      </w:r>
      <w:r w:rsidRPr="00B000E5">
        <w:rPr>
          <w:rFonts w:cs="Times New Roman"/>
          <w:b/>
          <w:bCs/>
          <w:szCs w:val="28"/>
        </w:rPr>
        <w:t>еларуси: реализация совместных проектов в гуманитарных науках как актуальная проблема современной исторической науки</w:t>
      </w:r>
      <w:r w:rsidRPr="00B000E5">
        <w:rPr>
          <w:rFonts w:cs="Times New Roman"/>
          <w:szCs w:val="28"/>
        </w:rPr>
        <w:t xml:space="preserve"> – Игнатюк Екатерина Сергеевна, младший научный сотрудник Института истории Национальной академии наук Беларуси</w:t>
      </w:r>
      <w:r w:rsidR="006B5105">
        <w:rPr>
          <w:rFonts w:cs="Times New Roman"/>
          <w:szCs w:val="28"/>
        </w:rPr>
        <w:t xml:space="preserve">, </w:t>
      </w:r>
      <w:r w:rsidR="00BD0206">
        <w:rPr>
          <w:rFonts w:cs="Times New Roman"/>
          <w:szCs w:val="28"/>
        </w:rPr>
        <w:t xml:space="preserve">аспирант, </w:t>
      </w:r>
      <w:r w:rsidR="006B5105" w:rsidRPr="006B5105">
        <w:rPr>
          <w:rFonts w:cs="Times New Roman"/>
          <w:szCs w:val="28"/>
        </w:rPr>
        <w:t>магистр культурологии</w:t>
      </w:r>
      <w:r w:rsidRPr="00B000E5">
        <w:rPr>
          <w:rFonts w:cs="Times New Roman"/>
          <w:szCs w:val="28"/>
        </w:rPr>
        <w:t xml:space="preserve"> (Республика Беларусь, г. Минск)</w:t>
      </w:r>
    </w:p>
    <w:p w14:paraId="2A374335" w14:textId="77777777" w:rsidR="00EB183A" w:rsidRPr="00B000E5" w:rsidRDefault="00EB183A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5C1598DB" w14:textId="3DD6F0F9" w:rsidR="00A60D0E" w:rsidRDefault="00A60D0E" w:rsidP="00B000E5">
      <w:pPr>
        <w:tabs>
          <w:tab w:val="left" w:pos="567"/>
          <w:tab w:val="left" w:pos="851"/>
        </w:tabs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szCs w:val="28"/>
        </w:rPr>
        <w:lastRenderedPageBreak/>
        <w:t xml:space="preserve">Московские трофеи Наполеона в исследованиях зарубежных авторов – </w:t>
      </w:r>
      <w:proofErr w:type="spellStart"/>
      <w:r w:rsidRPr="00B000E5">
        <w:rPr>
          <w:rFonts w:cs="Times New Roman"/>
          <w:bCs/>
          <w:szCs w:val="28"/>
        </w:rPr>
        <w:t>Груцо</w:t>
      </w:r>
      <w:proofErr w:type="spellEnd"/>
      <w:r w:rsidRPr="00B000E5">
        <w:rPr>
          <w:rFonts w:cs="Times New Roman"/>
          <w:bCs/>
          <w:szCs w:val="28"/>
        </w:rPr>
        <w:t xml:space="preserve"> Игорь Алексеевич, доцент</w:t>
      </w:r>
      <w:r w:rsidRPr="00B000E5">
        <w:rPr>
          <w:rFonts w:cs="Times New Roman"/>
          <w:iCs/>
          <w:szCs w:val="28"/>
        </w:rPr>
        <w:t xml:space="preserve"> кафедры истории Беларуси и славянских народов </w:t>
      </w:r>
      <w:r w:rsidRPr="00B000E5">
        <w:rPr>
          <w:rFonts w:cs="Times New Roman"/>
          <w:szCs w:val="28"/>
        </w:rPr>
        <w:t>Белорусского государственного педагогического университета имени Максима Танка</w:t>
      </w:r>
      <w:r w:rsidRPr="00B000E5">
        <w:rPr>
          <w:rFonts w:cs="Times New Roman"/>
          <w:bCs/>
          <w:szCs w:val="28"/>
        </w:rPr>
        <w:t>, кандидат исторических наук</w:t>
      </w:r>
      <w:r w:rsidR="00D51D58">
        <w:rPr>
          <w:rFonts w:cs="Times New Roman"/>
          <w:bCs/>
          <w:szCs w:val="28"/>
        </w:rPr>
        <w:t>,</w:t>
      </w:r>
      <w:r w:rsidRPr="00B000E5">
        <w:rPr>
          <w:rFonts w:cs="Times New Roman"/>
          <w:bCs/>
          <w:szCs w:val="28"/>
        </w:rPr>
        <w:t xml:space="preserve"> </w:t>
      </w:r>
      <w:r w:rsidR="00D51D58" w:rsidRPr="00B000E5">
        <w:rPr>
          <w:rFonts w:cs="Times New Roman"/>
          <w:bCs/>
          <w:szCs w:val="28"/>
        </w:rPr>
        <w:t>доцент</w:t>
      </w:r>
      <w:r w:rsidR="00D51D58"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0437383B" w14:textId="77777777" w:rsidR="00C350BA" w:rsidRPr="00B000E5" w:rsidRDefault="00C350BA" w:rsidP="00B000E5">
      <w:pPr>
        <w:tabs>
          <w:tab w:val="left" w:pos="567"/>
          <w:tab w:val="left" w:pos="851"/>
        </w:tabs>
        <w:spacing w:after="0" w:line="20" w:lineRule="atLeast"/>
        <w:jc w:val="both"/>
        <w:rPr>
          <w:rFonts w:cs="Times New Roman"/>
          <w:b/>
          <w:szCs w:val="28"/>
        </w:rPr>
      </w:pPr>
    </w:p>
    <w:p w14:paraId="4CEB9ABA" w14:textId="7A1A4C43" w:rsidR="00C350BA" w:rsidRPr="00B000E5" w:rsidRDefault="00C350BA" w:rsidP="00C350BA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Апокалиптические ожидания в проповедях Томаса Мюнцера: функция эсхатологического нарратива в политической агитации</w:t>
      </w:r>
      <w:r w:rsidRPr="00B000E5">
        <w:rPr>
          <w:rFonts w:cs="Times New Roman"/>
          <w:szCs w:val="28"/>
        </w:rPr>
        <w:t xml:space="preserve"> – Харченко Карина Витальевна, учитель истории ГУО "</w:t>
      </w:r>
      <w:proofErr w:type="spellStart"/>
      <w:r w:rsidRPr="00B000E5">
        <w:rPr>
          <w:rFonts w:cs="Times New Roman"/>
          <w:szCs w:val="28"/>
        </w:rPr>
        <w:t>Нарочская</w:t>
      </w:r>
      <w:proofErr w:type="spellEnd"/>
      <w:r w:rsidRPr="00B000E5">
        <w:rPr>
          <w:rFonts w:cs="Times New Roman"/>
          <w:szCs w:val="28"/>
        </w:rPr>
        <w:t xml:space="preserve"> средняя школа № 2"</w:t>
      </w:r>
      <w:r w:rsidR="001149C0">
        <w:rPr>
          <w:rFonts w:cs="Times New Roman"/>
          <w:szCs w:val="28"/>
        </w:rPr>
        <w:t xml:space="preserve">, </w:t>
      </w:r>
      <w:r w:rsidR="001149C0">
        <w:rPr>
          <w:rFonts w:eastAsia="Times New Roman" w:cs="Times New Roman"/>
          <w:szCs w:val="28"/>
        </w:rPr>
        <w:t>магистр</w:t>
      </w:r>
      <w:r w:rsidRPr="00B000E5">
        <w:rPr>
          <w:rFonts w:cs="Times New Roman"/>
          <w:szCs w:val="28"/>
        </w:rPr>
        <w:t xml:space="preserve"> (Республика Беларусь, М</w:t>
      </w:r>
      <w:r w:rsidR="00DA6F41">
        <w:rPr>
          <w:rFonts w:cs="Times New Roman"/>
          <w:szCs w:val="28"/>
        </w:rPr>
        <w:t>и</w:t>
      </w:r>
      <w:r w:rsidRPr="00B000E5">
        <w:rPr>
          <w:rFonts w:cs="Times New Roman"/>
          <w:szCs w:val="28"/>
        </w:rPr>
        <w:t xml:space="preserve">нская область, Мядельский район, </w:t>
      </w:r>
      <w:proofErr w:type="spellStart"/>
      <w:r w:rsidRPr="00B000E5">
        <w:rPr>
          <w:rFonts w:cs="Times New Roman"/>
          <w:szCs w:val="28"/>
        </w:rPr>
        <w:t>к.п</w:t>
      </w:r>
      <w:proofErr w:type="spellEnd"/>
      <w:r w:rsidRPr="00B000E5">
        <w:rPr>
          <w:rFonts w:cs="Times New Roman"/>
          <w:szCs w:val="28"/>
        </w:rPr>
        <w:t>. Нарочь)</w:t>
      </w:r>
    </w:p>
    <w:p w14:paraId="059BB59A" w14:textId="77777777" w:rsidR="00C350BA" w:rsidRPr="00B000E5" w:rsidRDefault="00C350BA" w:rsidP="00C350BA">
      <w:pPr>
        <w:spacing w:after="0" w:line="20" w:lineRule="atLeast"/>
        <w:jc w:val="both"/>
        <w:rPr>
          <w:rFonts w:cs="Times New Roman"/>
          <w:szCs w:val="28"/>
        </w:rPr>
      </w:pPr>
    </w:p>
    <w:p w14:paraId="41929B3A" w14:textId="5FAC71C3" w:rsidR="00C350BA" w:rsidRPr="00B000E5" w:rsidRDefault="00C350BA" w:rsidP="00C350BA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 xml:space="preserve">Роль </w:t>
      </w:r>
      <w:proofErr w:type="spellStart"/>
      <w:r w:rsidRPr="00B000E5">
        <w:rPr>
          <w:rFonts w:cs="Times New Roman"/>
          <w:b/>
          <w:bCs/>
          <w:szCs w:val="28"/>
        </w:rPr>
        <w:t>Людевита</w:t>
      </w:r>
      <w:proofErr w:type="spellEnd"/>
      <w:r w:rsidRPr="00B000E5">
        <w:rPr>
          <w:rFonts w:cs="Times New Roman"/>
          <w:b/>
          <w:bCs/>
          <w:szCs w:val="28"/>
        </w:rPr>
        <w:t xml:space="preserve"> Гая в формировании хорватской национальной идентичности посредством "</w:t>
      </w:r>
      <w:proofErr w:type="spellStart"/>
      <w:r w:rsidRPr="00B000E5">
        <w:rPr>
          <w:rFonts w:cs="Times New Roman"/>
          <w:b/>
          <w:bCs/>
          <w:szCs w:val="28"/>
        </w:rPr>
        <w:t>гаевицы</w:t>
      </w:r>
      <w:proofErr w:type="spellEnd"/>
      <w:r w:rsidRPr="00B000E5">
        <w:rPr>
          <w:rFonts w:cs="Times New Roman"/>
          <w:b/>
          <w:bCs/>
          <w:szCs w:val="28"/>
        </w:rPr>
        <w:t>»</w:t>
      </w:r>
      <w:r w:rsidRPr="00B000E5">
        <w:rPr>
          <w:rFonts w:cs="Times New Roman"/>
          <w:szCs w:val="28"/>
        </w:rPr>
        <w:t xml:space="preserve"> – Харченко Карина Витальевна, учитель истории ГУО "</w:t>
      </w:r>
      <w:proofErr w:type="spellStart"/>
      <w:r w:rsidRPr="00B000E5">
        <w:rPr>
          <w:rFonts w:cs="Times New Roman"/>
          <w:szCs w:val="28"/>
        </w:rPr>
        <w:t>Нарочская</w:t>
      </w:r>
      <w:proofErr w:type="spellEnd"/>
      <w:r w:rsidRPr="00B000E5">
        <w:rPr>
          <w:rFonts w:cs="Times New Roman"/>
          <w:szCs w:val="28"/>
        </w:rPr>
        <w:t xml:space="preserve"> средняя школа № 2"</w:t>
      </w:r>
      <w:r w:rsidR="001149C0">
        <w:rPr>
          <w:rFonts w:cs="Times New Roman"/>
          <w:szCs w:val="28"/>
        </w:rPr>
        <w:t xml:space="preserve">, </w:t>
      </w:r>
      <w:r w:rsidR="001149C0">
        <w:rPr>
          <w:rFonts w:eastAsia="Times New Roman" w:cs="Times New Roman"/>
          <w:szCs w:val="28"/>
        </w:rPr>
        <w:t>магистр</w:t>
      </w:r>
      <w:r w:rsidRPr="00B000E5">
        <w:rPr>
          <w:rFonts w:cs="Times New Roman"/>
          <w:szCs w:val="28"/>
        </w:rPr>
        <w:t xml:space="preserve"> (Республика Беларусь, М</w:t>
      </w:r>
      <w:r w:rsidR="00DA6F41">
        <w:rPr>
          <w:rFonts w:cs="Times New Roman"/>
          <w:szCs w:val="28"/>
        </w:rPr>
        <w:t>и</w:t>
      </w:r>
      <w:r w:rsidRPr="00B000E5">
        <w:rPr>
          <w:rFonts w:cs="Times New Roman"/>
          <w:szCs w:val="28"/>
        </w:rPr>
        <w:t xml:space="preserve">нская область, Мядельский район, </w:t>
      </w:r>
      <w:proofErr w:type="spellStart"/>
      <w:r w:rsidRPr="00B000E5">
        <w:rPr>
          <w:rFonts w:cs="Times New Roman"/>
          <w:szCs w:val="28"/>
        </w:rPr>
        <w:t>к.п</w:t>
      </w:r>
      <w:proofErr w:type="spellEnd"/>
      <w:r w:rsidRPr="00B000E5">
        <w:rPr>
          <w:rFonts w:cs="Times New Roman"/>
          <w:szCs w:val="28"/>
        </w:rPr>
        <w:t>. Нарочь)</w:t>
      </w:r>
    </w:p>
    <w:p w14:paraId="409E4B53" w14:textId="77777777" w:rsidR="00A60D0E" w:rsidRPr="00B000E5" w:rsidRDefault="00A60D0E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18863E7F" w14:textId="242C6791" w:rsidR="003C0DB6" w:rsidRPr="00B000E5" w:rsidRDefault="003C0DB6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Смертность в Белорусской ССР в 1932</w:t>
      </w:r>
      <w:r w:rsidR="006102D6"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>33 гг.</w:t>
      </w:r>
      <w:r w:rsidRPr="00B000E5">
        <w:rPr>
          <w:rFonts w:cs="Times New Roman"/>
          <w:szCs w:val="28"/>
        </w:rPr>
        <w:t xml:space="preserve"> – Назаренко Назар Николаевич, профессор кафедры </w:t>
      </w:r>
      <w:r w:rsidR="006102D6">
        <w:rPr>
          <w:rFonts w:cs="Times New Roman"/>
          <w:szCs w:val="28"/>
        </w:rPr>
        <w:t>б</w:t>
      </w:r>
      <w:r w:rsidRPr="00B000E5">
        <w:rPr>
          <w:rFonts w:cs="Times New Roman"/>
          <w:szCs w:val="28"/>
        </w:rPr>
        <w:t>иохимии имени Р.И. Лифшица Южно-Уральского государственного медицинского университета Минздрава России</w:t>
      </w:r>
      <w:r w:rsidR="00413F75" w:rsidRPr="00B000E5">
        <w:rPr>
          <w:rFonts w:cs="Times New Roman"/>
          <w:szCs w:val="28"/>
        </w:rPr>
        <w:t>, доктор биологический наук, доцент</w:t>
      </w:r>
      <w:r w:rsidRPr="00B000E5">
        <w:rPr>
          <w:rFonts w:cs="Times New Roman"/>
          <w:szCs w:val="28"/>
        </w:rPr>
        <w:t xml:space="preserve"> (Россия, г. Челябинск)</w:t>
      </w:r>
    </w:p>
    <w:p w14:paraId="1015733C" w14:textId="77777777" w:rsidR="00996C0D" w:rsidRPr="00B000E5" w:rsidRDefault="00996C0D" w:rsidP="00B000E5">
      <w:pPr>
        <w:spacing w:after="0" w:line="20" w:lineRule="atLeast"/>
        <w:rPr>
          <w:rFonts w:cs="Times New Roman"/>
          <w:b/>
          <w:bCs/>
          <w:szCs w:val="28"/>
        </w:rPr>
      </w:pPr>
    </w:p>
    <w:p w14:paraId="64AEE60C" w14:textId="33FFBAAC" w:rsidR="00C350BA" w:rsidRPr="00B000E5" w:rsidRDefault="00C350BA" w:rsidP="00C350BA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Исторические процессы в Азербайджане в IX–XI веках</w:t>
      </w:r>
      <w:r w:rsidRPr="00B000E5">
        <w:rPr>
          <w:rFonts w:cs="Times New Roman"/>
          <w:szCs w:val="28"/>
        </w:rPr>
        <w:t xml:space="preserve"> – </w:t>
      </w:r>
      <w:r w:rsidRPr="00C350BA">
        <w:rPr>
          <w:rFonts w:cs="Times New Roman"/>
          <w:szCs w:val="28"/>
        </w:rPr>
        <w:t>Акиф Наги, доцент Азербайджанского тех</w:t>
      </w:r>
      <w:r w:rsidR="0072507F">
        <w:rPr>
          <w:rFonts w:cs="Times New Roman"/>
          <w:szCs w:val="28"/>
        </w:rPr>
        <w:t>н</w:t>
      </w:r>
      <w:r w:rsidRPr="00C350BA">
        <w:rPr>
          <w:rFonts w:cs="Times New Roman"/>
          <w:szCs w:val="28"/>
        </w:rPr>
        <w:t>ического университета, кандидат исторических наук, доцент (Республика Азербайджан, г. Баку)</w:t>
      </w:r>
    </w:p>
    <w:p w14:paraId="7A2F06ED" w14:textId="77777777" w:rsidR="00020AB5" w:rsidRPr="00B000E5" w:rsidRDefault="00020AB5" w:rsidP="00020AB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681B20C0" w14:textId="77777777" w:rsidR="00C350BA" w:rsidRPr="00026095" w:rsidRDefault="00C350BA" w:rsidP="00C350BA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"Китай" в Средней Азии: место Западного </w:t>
      </w:r>
      <w:proofErr w:type="spellStart"/>
      <w:r w:rsidRPr="00B000E5">
        <w:rPr>
          <w:rFonts w:cs="Times New Roman"/>
          <w:b/>
          <w:bCs/>
          <w:szCs w:val="28"/>
        </w:rPr>
        <w:t>Ляо</w:t>
      </w:r>
      <w:proofErr w:type="spellEnd"/>
      <w:r w:rsidRPr="00B000E5">
        <w:rPr>
          <w:rFonts w:cs="Times New Roman"/>
          <w:b/>
          <w:bCs/>
          <w:szCs w:val="28"/>
        </w:rPr>
        <w:t xml:space="preserve"> в системе цивилизаций</w:t>
      </w:r>
      <w:r w:rsidRPr="00B000E5">
        <w:rPr>
          <w:rFonts w:cs="Times New Roman"/>
          <w:szCs w:val="28"/>
        </w:rPr>
        <w:t xml:space="preserve"> – </w:t>
      </w:r>
      <w:r w:rsidRPr="00026095">
        <w:rPr>
          <w:rFonts w:cs="Times New Roman"/>
          <w:szCs w:val="28"/>
        </w:rPr>
        <w:t>Шульга Даниил Петрович – Шульга Даниил Петрович, ведущий научный сотрудник Президентской Академии, доктор исторических наук (Россия, г. Москва)</w:t>
      </w:r>
    </w:p>
    <w:p w14:paraId="4B2A1121" w14:textId="77777777" w:rsidR="00C350BA" w:rsidRPr="00026095" w:rsidRDefault="00C350BA" w:rsidP="00C350BA">
      <w:pPr>
        <w:spacing w:after="0" w:line="20" w:lineRule="atLeast"/>
        <w:jc w:val="both"/>
        <w:rPr>
          <w:rFonts w:cs="Times New Roman"/>
          <w:szCs w:val="28"/>
        </w:rPr>
      </w:pPr>
    </w:p>
    <w:p w14:paraId="7929A7A8" w14:textId="77777777" w:rsidR="00020AB5" w:rsidRDefault="00020AB5" w:rsidP="00020AB5">
      <w:pPr>
        <w:spacing w:after="0" w:line="20" w:lineRule="atLeast"/>
        <w:jc w:val="both"/>
        <w:rPr>
          <w:rFonts w:cs="Times New Roman"/>
          <w:szCs w:val="28"/>
        </w:rPr>
      </w:pPr>
      <w:r w:rsidRPr="00026095">
        <w:rPr>
          <w:rFonts w:cs="Times New Roman"/>
          <w:b/>
          <w:bCs/>
          <w:szCs w:val="28"/>
        </w:rPr>
        <w:t>Роль переселенцев в событиях Гражданской войны и революции в Сибири (про материалам Енисейской губернии)</w:t>
      </w:r>
      <w:r w:rsidRPr="00026095">
        <w:rPr>
          <w:rFonts w:cs="Times New Roman"/>
          <w:szCs w:val="28"/>
        </w:rPr>
        <w:t xml:space="preserve"> – Дементьев Александр Петрович</w:t>
      </w:r>
      <w:r w:rsidRPr="00B000E5">
        <w:rPr>
          <w:rFonts w:cs="Times New Roman"/>
          <w:szCs w:val="28"/>
        </w:rPr>
        <w:t>, декан исторического факультета Красноярского государственного педагогического университета им. В.П. Астафьева, кандидат исторических наук (Россия, г. Красноярск)</w:t>
      </w:r>
    </w:p>
    <w:p w14:paraId="63608AC1" w14:textId="77777777" w:rsidR="00C837AC" w:rsidRDefault="00C837AC" w:rsidP="00020AB5">
      <w:pPr>
        <w:spacing w:after="0" w:line="20" w:lineRule="atLeast"/>
        <w:jc w:val="both"/>
        <w:rPr>
          <w:rFonts w:cs="Times New Roman"/>
          <w:szCs w:val="28"/>
        </w:rPr>
      </w:pPr>
    </w:p>
    <w:p w14:paraId="5755F594" w14:textId="77777777" w:rsidR="00C837AC" w:rsidRDefault="00C837AC" w:rsidP="00C837AC">
      <w:pPr>
        <w:spacing w:after="0" w:line="20" w:lineRule="atLeast"/>
        <w:jc w:val="both"/>
        <w:rPr>
          <w:rFonts w:cs="Times New Roman"/>
          <w:szCs w:val="28"/>
          <w:lang w:val="be-BY"/>
        </w:rPr>
      </w:pPr>
      <w:proofErr w:type="spellStart"/>
      <w:r w:rsidRPr="00B000E5">
        <w:rPr>
          <w:rFonts w:cs="Times New Roman"/>
          <w:b/>
          <w:bCs/>
          <w:szCs w:val="28"/>
        </w:rPr>
        <w:t>Мірскія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капіталы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сялян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Беларусі</w:t>
      </w:r>
      <w:proofErr w:type="spellEnd"/>
      <w:r w:rsidRPr="00B000E5">
        <w:rPr>
          <w:rFonts w:cs="Times New Roman"/>
          <w:b/>
          <w:bCs/>
          <w:szCs w:val="28"/>
        </w:rPr>
        <w:t xml:space="preserve"> (1861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>1914 гг.)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Жытко</w:t>
      </w:r>
      <w:proofErr w:type="spellEnd"/>
      <w:r w:rsidRPr="00B000E5">
        <w:rPr>
          <w:rFonts w:cs="Times New Roman"/>
          <w:szCs w:val="28"/>
        </w:rPr>
        <w:t xml:space="preserve"> </w:t>
      </w:r>
      <w:proofErr w:type="spellStart"/>
      <w:r w:rsidRPr="00B000E5">
        <w:rPr>
          <w:rFonts w:cs="Times New Roman"/>
          <w:szCs w:val="28"/>
        </w:rPr>
        <w:t>Анатолій</w:t>
      </w:r>
      <w:proofErr w:type="spellEnd"/>
      <w:r w:rsidRPr="00B000E5">
        <w:rPr>
          <w:rFonts w:cs="Times New Roman"/>
          <w:szCs w:val="28"/>
        </w:rPr>
        <w:t xml:space="preserve"> </w:t>
      </w:r>
      <w:proofErr w:type="spellStart"/>
      <w:r w:rsidRPr="00B000E5">
        <w:rPr>
          <w:rFonts w:cs="Times New Roman"/>
          <w:szCs w:val="28"/>
        </w:rPr>
        <w:t>Паўлавіч</w:t>
      </w:r>
      <w:proofErr w:type="spellEnd"/>
      <w:r w:rsidRPr="00B000E5">
        <w:rPr>
          <w:rFonts w:cs="Times New Roman"/>
          <w:szCs w:val="28"/>
        </w:rPr>
        <w:t xml:space="preserve">, </w:t>
      </w:r>
      <w:r w:rsidRPr="00B000E5">
        <w:rPr>
          <w:rFonts w:cs="Times New Roman"/>
          <w:szCs w:val="28"/>
          <w:lang w:val="be-BY"/>
        </w:rPr>
        <w:t xml:space="preserve">прафесар кафедры </w:t>
      </w:r>
      <w:r w:rsidRPr="002B53E8">
        <w:rPr>
          <w:rFonts w:cs="Times New Roman"/>
          <w:szCs w:val="28"/>
          <w:lang w:val="be-BY"/>
        </w:rPr>
        <w:t>гісторыі Беларусі і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славянскіх народаў Беларускага дзяржаўнага педагагічнага ўніверсітэта імя Максіма Танка,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доктар гістарычных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навук, прафесар</w:t>
      </w:r>
      <w:r w:rsidRPr="00B000E5">
        <w:rPr>
          <w:rFonts w:cs="Times New Roman"/>
          <w:szCs w:val="28"/>
          <w:lang w:val="be-BY"/>
        </w:rPr>
        <w:t xml:space="preserve">; Талмачова Святлана Аляксандраўна, загадчык </w:t>
      </w:r>
      <w:r w:rsidRPr="002B53E8">
        <w:rPr>
          <w:rFonts w:cs="Times New Roman"/>
          <w:szCs w:val="28"/>
          <w:lang w:val="be-BY"/>
        </w:rPr>
        <w:t>кафедрай гісторыі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Беларусі і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славянскіх народаў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Беларускага дзяржаўнага педагагічнага ўніверсітэта імя Максіма Танка,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доктар гістарычных</w:t>
      </w:r>
      <w:r w:rsidRPr="00B000E5">
        <w:rPr>
          <w:rFonts w:cs="Times New Roman"/>
          <w:szCs w:val="28"/>
          <w:lang w:val="be-BY"/>
        </w:rPr>
        <w:t xml:space="preserve"> </w:t>
      </w:r>
      <w:r w:rsidRPr="002B53E8">
        <w:rPr>
          <w:rFonts w:cs="Times New Roman"/>
          <w:szCs w:val="28"/>
          <w:lang w:val="be-BY"/>
        </w:rPr>
        <w:t>навук, дацэнт</w:t>
      </w:r>
      <w:r w:rsidRPr="00B000E5">
        <w:rPr>
          <w:rFonts w:cs="Times New Roman"/>
          <w:szCs w:val="28"/>
          <w:lang w:val="be-BY"/>
        </w:rPr>
        <w:t xml:space="preserve"> (Рэспубліка Беларусь, г. Мінск)</w:t>
      </w:r>
    </w:p>
    <w:p w14:paraId="5616969A" w14:textId="77777777" w:rsidR="00367321" w:rsidRDefault="00367321" w:rsidP="00C837AC">
      <w:pPr>
        <w:spacing w:after="0" w:line="20" w:lineRule="atLeast"/>
        <w:jc w:val="both"/>
        <w:rPr>
          <w:rFonts w:cs="Times New Roman"/>
          <w:szCs w:val="28"/>
          <w:lang w:val="be-BY"/>
        </w:rPr>
      </w:pPr>
    </w:p>
    <w:p w14:paraId="7C8B3363" w14:textId="77777777" w:rsidR="00C837AC" w:rsidRPr="00B000E5" w:rsidRDefault="00C837AC" w:rsidP="00C837AC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Формирование правовых основ иммиграционной политики Великобритании</w:t>
      </w:r>
      <w:r w:rsidRPr="00B000E5">
        <w:rPr>
          <w:rFonts w:cs="Times New Roman"/>
          <w:szCs w:val="28"/>
        </w:rPr>
        <w:t xml:space="preserve"> – Субботин Олег Геннадьевич, профессор кафедры всеобщей истории и методики преподавания истории Белорусского государственного педагогического университета имени Максима Танка, доктор исторических наук, профессор (Республика Беларусь, г. Минск)</w:t>
      </w:r>
    </w:p>
    <w:p w14:paraId="2F5F1DF5" w14:textId="77777777" w:rsidR="00C837AC" w:rsidRPr="00B000E5" w:rsidRDefault="00C837AC" w:rsidP="00C837AC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lastRenderedPageBreak/>
        <w:t xml:space="preserve">Крестово-купольная система в архитектуре: диалог Византии и Беларуси </w:t>
      </w:r>
      <w:r w:rsidRPr="00B000E5">
        <w:rPr>
          <w:rFonts w:cs="Times New Roman"/>
          <w:szCs w:val="28"/>
        </w:rPr>
        <w:t xml:space="preserve">– </w:t>
      </w:r>
      <w:proofErr w:type="spellStart"/>
      <w:r w:rsidRPr="00B000E5">
        <w:rPr>
          <w:rFonts w:cs="Times New Roman"/>
          <w:szCs w:val="28"/>
        </w:rPr>
        <w:t>Йоцюс</w:t>
      </w:r>
      <w:proofErr w:type="spellEnd"/>
      <w:r w:rsidRPr="00B000E5">
        <w:rPr>
          <w:rFonts w:cs="Times New Roman"/>
          <w:szCs w:val="28"/>
        </w:rPr>
        <w:t xml:space="preserve"> Виталий </w:t>
      </w:r>
      <w:proofErr w:type="spellStart"/>
      <w:r w:rsidRPr="00B000E5">
        <w:rPr>
          <w:rFonts w:cs="Times New Roman"/>
          <w:szCs w:val="28"/>
        </w:rPr>
        <w:t>Альгимантович</w:t>
      </w:r>
      <w:proofErr w:type="spellEnd"/>
      <w:r w:rsidRPr="00B000E5">
        <w:rPr>
          <w:rFonts w:cs="Times New Roman"/>
          <w:szCs w:val="28"/>
        </w:rPr>
        <w:t xml:space="preserve">, заведующий кафедрой всеобщей истории и методики преподавания истории Белорусского государственного педагогического университета имени Максима Танка, кандидат исторических наук, доцент; </w:t>
      </w:r>
      <w:proofErr w:type="spellStart"/>
      <w:r w:rsidRPr="00B000E5">
        <w:rPr>
          <w:rFonts w:cs="Times New Roman"/>
          <w:szCs w:val="28"/>
        </w:rPr>
        <w:t>Бусень</w:t>
      </w:r>
      <w:proofErr w:type="spellEnd"/>
      <w:r w:rsidRPr="00B000E5">
        <w:rPr>
          <w:rFonts w:cs="Times New Roman"/>
          <w:szCs w:val="28"/>
        </w:rPr>
        <w:t xml:space="preserve"> Анна Николаевна, студент исторического факультета Белорусского государственного педагогического университета имени Максима Танка (Республика Беларусь, г. Минск)</w:t>
      </w:r>
    </w:p>
    <w:p w14:paraId="78388337" w14:textId="77777777" w:rsidR="00C350BA" w:rsidRDefault="00C350BA" w:rsidP="00020AB5">
      <w:pPr>
        <w:spacing w:after="0" w:line="20" w:lineRule="atLeast"/>
        <w:jc w:val="both"/>
        <w:rPr>
          <w:rFonts w:cs="Times New Roman"/>
          <w:szCs w:val="28"/>
        </w:rPr>
      </w:pPr>
    </w:p>
    <w:p w14:paraId="4C140A40" w14:textId="35F97B1D" w:rsidR="00C350BA" w:rsidRPr="00B000E5" w:rsidRDefault="00C350BA" w:rsidP="00C350BA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Аграрные отношения в </w:t>
      </w:r>
      <w:proofErr w:type="spellStart"/>
      <w:r w:rsidRPr="00B000E5">
        <w:rPr>
          <w:rFonts w:cs="Times New Roman"/>
          <w:b/>
          <w:bCs/>
          <w:szCs w:val="28"/>
        </w:rPr>
        <w:t>Елизаветпольской</w:t>
      </w:r>
      <w:proofErr w:type="spellEnd"/>
      <w:r w:rsidRPr="00B000E5">
        <w:rPr>
          <w:rFonts w:cs="Times New Roman"/>
          <w:b/>
          <w:bCs/>
          <w:szCs w:val="28"/>
        </w:rPr>
        <w:t xml:space="preserve"> губернии (1868–1900 гг.): характерные особенности и региональная специфика в контексте евразийского пространства</w:t>
      </w:r>
      <w:r w:rsidRPr="00B000E5">
        <w:rPr>
          <w:rFonts w:cs="Times New Roman"/>
          <w:szCs w:val="28"/>
        </w:rPr>
        <w:t xml:space="preserve"> – </w:t>
      </w:r>
      <w:r w:rsidRPr="00B000E5">
        <w:rPr>
          <w:rFonts w:cs="Times New Roman"/>
          <w:bCs/>
          <w:szCs w:val="28"/>
        </w:rPr>
        <w:t xml:space="preserve">Мусаева </w:t>
      </w:r>
      <w:proofErr w:type="spellStart"/>
      <w:r w:rsidRPr="00B000E5">
        <w:rPr>
          <w:rFonts w:cs="Times New Roman"/>
          <w:bCs/>
          <w:szCs w:val="28"/>
        </w:rPr>
        <w:t>Шафа</w:t>
      </w:r>
      <w:proofErr w:type="spellEnd"/>
      <w:r w:rsidRPr="00B000E5">
        <w:rPr>
          <w:rFonts w:cs="Times New Roman"/>
          <w:bCs/>
          <w:szCs w:val="28"/>
        </w:rPr>
        <w:t xml:space="preserve"> </w:t>
      </w:r>
      <w:proofErr w:type="spellStart"/>
      <w:r w:rsidRPr="00B000E5">
        <w:rPr>
          <w:rFonts w:cs="Times New Roman"/>
          <w:bCs/>
          <w:szCs w:val="28"/>
        </w:rPr>
        <w:t>Хасават</w:t>
      </w:r>
      <w:proofErr w:type="spellEnd"/>
      <w:r w:rsidRPr="00B000E5">
        <w:rPr>
          <w:rFonts w:cs="Times New Roman"/>
          <w:szCs w:val="28"/>
        </w:rPr>
        <w:t xml:space="preserve">, старший </w:t>
      </w:r>
      <w:r w:rsidRPr="00932E8D">
        <w:rPr>
          <w:rFonts w:cs="Times New Roman"/>
          <w:szCs w:val="28"/>
        </w:rPr>
        <w:t>преподаватель</w:t>
      </w:r>
      <w:r w:rsidR="00026095">
        <w:rPr>
          <w:rFonts w:cs="Times New Roman"/>
          <w:szCs w:val="28"/>
        </w:rPr>
        <w:t xml:space="preserve"> кафедры социальных наук</w:t>
      </w:r>
      <w:r w:rsidRPr="00B000E5">
        <w:rPr>
          <w:rFonts w:cs="Times New Roman"/>
          <w:szCs w:val="28"/>
        </w:rPr>
        <w:t xml:space="preserve"> Азербайджанского государственного аграрного университета (Республика Азербайджан, г. Гянджа)</w:t>
      </w:r>
    </w:p>
    <w:p w14:paraId="48B25613" w14:textId="77777777" w:rsidR="0080408A" w:rsidRPr="00B000E5" w:rsidRDefault="0080408A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7A382D6E" w14:textId="481F6DD8" w:rsidR="00C837AC" w:rsidRDefault="0080408A" w:rsidP="00C837AC">
      <w:pPr>
        <w:spacing w:after="0" w:line="20" w:lineRule="atLeast"/>
        <w:jc w:val="both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t xml:space="preserve">Роля </w:t>
      </w:r>
      <w:proofErr w:type="spellStart"/>
      <w:r w:rsidRPr="00B000E5">
        <w:rPr>
          <w:rFonts w:cs="Times New Roman"/>
          <w:b/>
          <w:bCs/>
          <w:szCs w:val="28"/>
        </w:rPr>
        <w:t>акцыянернага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таварыства</w:t>
      </w:r>
      <w:proofErr w:type="spellEnd"/>
      <w:r w:rsidRPr="00B000E5">
        <w:rPr>
          <w:rFonts w:cs="Times New Roman"/>
          <w:b/>
          <w:bCs/>
          <w:szCs w:val="28"/>
        </w:rPr>
        <w:t xml:space="preserve"> "Дава </w:t>
      </w:r>
      <w:proofErr w:type="spellStart"/>
      <w:r w:rsidRPr="00B000E5">
        <w:rPr>
          <w:rFonts w:cs="Times New Roman"/>
          <w:b/>
          <w:bCs/>
          <w:szCs w:val="28"/>
        </w:rPr>
        <w:t>Брытаполь</w:t>
      </w:r>
      <w:proofErr w:type="spellEnd"/>
      <w:r w:rsidRPr="00B000E5">
        <w:rPr>
          <w:rFonts w:cs="Times New Roman"/>
          <w:b/>
          <w:bCs/>
          <w:szCs w:val="28"/>
        </w:rPr>
        <w:t xml:space="preserve">" </w:t>
      </w:r>
      <w:proofErr w:type="spellStart"/>
      <w:r w:rsidRPr="00B000E5">
        <w:rPr>
          <w:rFonts w:cs="Times New Roman"/>
          <w:b/>
          <w:bCs/>
          <w:szCs w:val="28"/>
        </w:rPr>
        <w:t>ва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ўстанаўленні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="00C15751" w:rsidRPr="00B000E5">
        <w:rPr>
          <w:rFonts w:cs="Times New Roman"/>
          <w:b/>
          <w:bCs/>
          <w:szCs w:val="28"/>
        </w:rPr>
        <w:t>савецка-польск</w:t>
      </w:r>
      <w:r w:rsidR="00C15751">
        <w:rPr>
          <w:rFonts w:cs="Times New Roman"/>
          <w:b/>
          <w:bCs/>
          <w:szCs w:val="28"/>
          <w:lang w:val="en-US"/>
        </w:rPr>
        <w:t>i</w:t>
      </w:r>
      <w:proofErr w:type="spellEnd"/>
      <w:r w:rsidR="00C15751">
        <w:rPr>
          <w:rFonts w:cs="Times New Roman"/>
          <w:b/>
          <w:bCs/>
          <w:szCs w:val="28"/>
        </w:rPr>
        <w:t>х</w:t>
      </w:r>
      <w:r w:rsidR="00C15751"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гандлёвых</w:t>
      </w:r>
      <w:proofErr w:type="spellEnd"/>
      <w:r w:rsidRPr="00B000E5">
        <w:rPr>
          <w:rFonts w:cs="Times New Roman"/>
          <w:b/>
          <w:bCs/>
          <w:szCs w:val="28"/>
        </w:rPr>
        <w:t xml:space="preserve"> </w:t>
      </w:r>
      <w:proofErr w:type="spellStart"/>
      <w:r w:rsidRPr="00B000E5">
        <w:rPr>
          <w:rFonts w:cs="Times New Roman"/>
          <w:b/>
          <w:bCs/>
          <w:szCs w:val="28"/>
        </w:rPr>
        <w:t>адносін</w:t>
      </w:r>
      <w:proofErr w:type="spellEnd"/>
      <w:r w:rsidRPr="00B000E5">
        <w:rPr>
          <w:rFonts w:cs="Times New Roman"/>
          <w:b/>
          <w:bCs/>
          <w:szCs w:val="28"/>
        </w:rPr>
        <w:t xml:space="preserve"> у 1921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>1925 гг.</w:t>
      </w:r>
      <w:r w:rsidRPr="00B000E5">
        <w:rPr>
          <w:rFonts w:cs="Times New Roman"/>
          <w:szCs w:val="28"/>
        </w:rPr>
        <w:t xml:space="preserve"> – Боровская Ольга Николаевна, заведующий отделом </w:t>
      </w:r>
      <w:hyperlink r:id="rId10" w:tooltip="Отдел всеобщей истории и международных отношений" w:history="1">
        <w:r w:rsidRPr="00B000E5">
          <w:rPr>
            <w:rFonts w:cs="Times New Roman"/>
            <w:szCs w:val="28"/>
          </w:rPr>
          <w:t> всеобщей истории и международных отношений</w:t>
        </w:r>
      </w:hyperlink>
      <w:r w:rsidRPr="00B000E5">
        <w:rPr>
          <w:rFonts w:cs="Times New Roman"/>
          <w:szCs w:val="28"/>
        </w:rPr>
        <w:t xml:space="preserve"> Института истории НАН Беларуси,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000E5">
        <w:rPr>
          <w:rFonts w:cs="Times New Roman"/>
          <w:szCs w:val="28"/>
        </w:rPr>
        <w:t xml:space="preserve">кандидат исторических наук, доцент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56D66290" w14:textId="77777777" w:rsidR="00367321" w:rsidRDefault="00367321" w:rsidP="00C837AC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25451577" w14:textId="04D40A2F" w:rsidR="00367321" w:rsidRPr="00B000E5" w:rsidRDefault="00367321" w:rsidP="00C837AC">
      <w:pPr>
        <w:spacing w:after="0" w:line="20" w:lineRule="atLeast"/>
        <w:jc w:val="both"/>
        <w:rPr>
          <w:rFonts w:cs="Times New Roman"/>
          <w:szCs w:val="28"/>
        </w:rPr>
      </w:pPr>
      <w:r w:rsidRPr="00367321">
        <w:rPr>
          <w:rFonts w:cs="Times New Roman"/>
          <w:b/>
          <w:bCs/>
          <w:szCs w:val="28"/>
        </w:rPr>
        <w:t>Революционные события Октября 1917 г. в Самаре через призму общественного мнения США</w:t>
      </w:r>
      <w:r>
        <w:rPr>
          <w:rFonts w:cs="Times New Roman"/>
          <w:szCs w:val="28"/>
        </w:rPr>
        <w:t xml:space="preserve"> – </w:t>
      </w:r>
      <w:r w:rsidRPr="00367321">
        <w:rPr>
          <w:rFonts w:cs="Times New Roman"/>
          <w:szCs w:val="28"/>
        </w:rPr>
        <w:t>Левин Ярослав Александрович</w:t>
      </w:r>
      <w:r>
        <w:rPr>
          <w:rFonts w:cs="Times New Roman"/>
          <w:szCs w:val="28"/>
        </w:rPr>
        <w:t xml:space="preserve">, доцент </w:t>
      </w:r>
      <w:r w:rsidRPr="00367321">
        <w:rPr>
          <w:rFonts w:cs="Times New Roman"/>
          <w:szCs w:val="28"/>
        </w:rPr>
        <w:t>кафедр</w:t>
      </w:r>
      <w:r>
        <w:rPr>
          <w:rFonts w:cs="Times New Roman"/>
          <w:szCs w:val="28"/>
        </w:rPr>
        <w:t>ы ф</w:t>
      </w:r>
      <w:r w:rsidRPr="00367321">
        <w:rPr>
          <w:rFonts w:cs="Times New Roman"/>
          <w:szCs w:val="28"/>
        </w:rPr>
        <w:t>илософи</w:t>
      </w:r>
      <w:r>
        <w:rPr>
          <w:rFonts w:cs="Times New Roman"/>
          <w:szCs w:val="28"/>
        </w:rPr>
        <w:t>и</w:t>
      </w:r>
      <w:r w:rsidRPr="00367321">
        <w:rPr>
          <w:rFonts w:cs="Times New Roman"/>
          <w:szCs w:val="28"/>
        </w:rPr>
        <w:t xml:space="preserve"> и социально-гуманитарны</w:t>
      </w:r>
      <w:r>
        <w:rPr>
          <w:rFonts w:cs="Times New Roman"/>
          <w:szCs w:val="28"/>
        </w:rPr>
        <w:t>х</w:t>
      </w:r>
      <w:r w:rsidRPr="00367321">
        <w:rPr>
          <w:rFonts w:cs="Times New Roman"/>
          <w:szCs w:val="28"/>
        </w:rPr>
        <w:t xml:space="preserve"> наук</w:t>
      </w:r>
      <w:r w:rsidRPr="00367321">
        <w:rPr>
          <w:rFonts w:cs="Times New Roman"/>
          <w:szCs w:val="28"/>
        </w:rPr>
        <w:t xml:space="preserve"> </w:t>
      </w:r>
      <w:r w:rsidRPr="00367321">
        <w:rPr>
          <w:rFonts w:cs="Times New Roman"/>
          <w:szCs w:val="28"/>
        </w:rPr>
        <w:t>Самарск</w:t>
      </w:r>
      <w:r>
        <w:rPr>
          <w:rFonts w:cs="Times New Roman"/>
          <w:szCs w:val="28"/>
        </w:rPr>
        <w:t>ого</w:t>
      </w:r>
      <w:r w:rsidRPr="00367321">
        <w:rPr>
          <w:rFonts w:cs="Times New Roman"/>
          <w:szCs w:val="28"/>
        </w:rPr>
        <w:t xml:space="preserve"> государственн</w:t>
      </w:r>
      <w:r>
        <w:rPr>
          <w:rFonts w:cs="Times New Roman"/>
          <w:szCs w:val="28"/>
        </w:rPr>
        <w:t>ого</w:t>
      </w:r>
      <w:r w:rsidRPr="00367321">
        <w:rPr>
          <w:rFonts w:cs="Times New Roman"/>
          <w:szCs w:val="28"/>
        </w:rPr>
        <w:t xml:space="preserve"> техническ</w:t>
      </w:r>
      <w:r>
        <w:rPr>
          <w:rFonts w:cs="Times New Roman"/>
          <w:szCs w:val="28"/>
        </w:rPr>
        <w:t>ого</w:t>
      </w:r>
      <w:r w:rsidRPr="00367321">
        <w:rPr>
          <w:rFonts w:cs="Times New Roman"/>
          <w:szCs w:val="28"/>
        </w:rPr>
        <w:t xml:space="preserve"> университет</w:t>
      </w:r>
      <w:r>
        <w:rPr>
          <w:rFonts w:cs="Times New Roman"/>
          <w:szCs w:val="28"/>
        </w:rPr>
        <w:t xml:space="preserve">а, </w:t>
      </w:r>
      <w:r w:rsidRPr="00367321">
        <w:rPr>
          <w:rFonts w:cs="Times New Roman"/>
          <w:szCs w:val="28"/>
        </w:rPr>
        <w:t xml:space="preserve">кандидат исторических наук </w:t>
      </w:r>
      <w:r>
        <w:rPr>
          <w:rFonts w:cs="Times New Roman"/>
          <w:szCs w:val="28"/>
        </w:rPr>
        <w:t xml:space="preserve">(Россия, </w:t>
      </w:r>
      <w:r w:rsidRPr="00367321">
        <w:rPr>
          <w:rFonts w:cs="Times New Roman"/>
          <w:szCs w:val="28"/>
        </w:rPr>
        <w:t>г. Самара</w:t>
      </w:r>
      <w:r>
        <w:rPr>
          <w:rFonts w:cs="Times New Roman"/>
          <w:szCs w:val="28"/>
        </w:rPr>
        <w:t>)</w:t>
      </w:r>
    </w:p>
    <w:p w14:paraId="79B8BBFC" w14:textId="77777777" w:rsidR="00B122F4" w:rsidRPr="00B000E5" w:rsidRDefault="00B122F4" w:rsidP="00B122F4">
      <w:pPr>
        <w:spacing w:after="0" w:line="20" w:lineRule="atLeast"/>
        <w:jc w:val="both"/>
        <w:rPr>
          <w:rFonts w:cs="Times New Roman"/>
          <w:szCs w:val="28"/>
        </w:rPr>
      </w:pPr>
    </w:p>
    <w:p w14:paraId="3F10A4BD" w14:textId="77777777" w:rsidR="00B122F4" w:rsidRPr="00B000E5" w:rsidRDefault="00B122F4" w:rsidP="00B122F4">
      <w:pPr>
        <w:spacing w:after="0" w:line="20" w:lineRule="atLeast"/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b/>
          <w:bCs/>
          <w:szCs w:val="28"/>
        </w:rPr>
        <w:t>П</w:t>
      </w:r>
      <w:r w:rsidRPr="00807DF0">
        <w:rPr>
          <w:rFonts w:cs="Times New Roman"/>
          <w:b/>
          <w:bCs/>
          <w:szCs w:val="28"/>
        </w:rPr>
        <w:t>рымяненне</w:t>
      </w:r>
      <w:proofErr w:type="spellEnd"/>
      <w:r w:rsidRPr="00807DF0">
        <w:rPr>
          <w:rFonts w:cs="Times New Roman"/>
          <w:b/>
          <w:bCs/>
          <w:szCs w:val="28"/>
        </w:rPr>
        <w:t xml:space="preserve"> «</w:t>
      </w:r>
      <w:r>
        <w:rPr>
          <w:rFonts w:cs="Times New Roman"/>
          <w:b/>
          <w:bCs/>
          <w:szCs w:val="28"/>
        </w:rPr>
        <w:t>П</w:t>
      </w:r>
      <w:r w:rsidRPr="00807DF0">
        <w:rPr>
          <w:rFonts w:cs="Times New Roman"/>
          <w:b/>
          <w:bCs/>
          <w:szCs w:val="28"/>
        </w:rPr>
        <w:t xml:space="preserve">оложения о сбережении лесов» (1888) у </w:t>
      </w:r>
      <w:proofErr w:type="spellStart"/>
      <w:r>
        <w:rPr>
          <w:rFonts w:cs="Times New Roman"/>
          <w:b/>
          <w:bCs/>
          <w:szCs w:val="28"/>
        </w:rPr>
        <w:t>Г</w:t>
      </w:r>
      <w:r w:rsidRPr="00807DF0">
        <w:rPr>
          <w:rFonts w:cs="Times New Roman"/>
          <w:b/>
          <w:bCs/>
          <w:szCs w:val="28"/>
        </w:rPr>
        <w:t>родзенскай</w:t>
      </w:r>
      <w:proofErr w:type="spellEnd"/>
      <w:r w:rsidRPr="00807DF0">
        <w:rPr>
          <w:rFonts w:cs="Times New Roman"/>
          <w:b/>
          <w:bCs/>
          <w:szCs w:val="28"/>
        </w:rPr>
        <w:t xml:space="preserve"> </w:t>
      </w:r>
      <w:proofErr w:type="spellStart"/>
      <w:r w:rsidRPr="00807DF0">
        <w:rPr>
          <w:rFonts w:cs="Times New Roman"/>
          <w:b/>
          <w:bCs/>
          <w:szCs w:val="28"/>
        </w:rPr>
        <w:t>губерні</w:t>
      </w:r>
      <w:proofErr w:type="spellEnd"/>
      <w:r w:rsidRPr="00807DF0">
        <w:rPr>
          <w:rFonts w:cs="Times New Roman"/>
          <w:b/>
          <w:bCs/>
          <w:szCs w:val="28"/>
        </w:rPr>
        <w:t xml:space="preserve"> (</w:t>
      </w:r>
      <w:proofErr w:type="spellStart"/>
      <w:r w:rsidRPr="00807DF0">
        <w:rPr>
          <w:rFonts w:cs="Times New Roman"/>
          <w:b/>
          <w:bCs/>
          <w:szCs w:val="28"/>
        </w:rPr>
        <w:t>канец</w:t>
      </w:r>
      <w:proofErr w:type="spellEnd"/>
      <w:r w:rsidRPr="00807DF0">
        <w:rPr>
          <w:rFonts w:cs="Times New Roman"/>
          <w:b/>
          <w:bCs/>
          <w:szCs w:val="28"/>
        </w:rPr>
        <w:t xml:space="preserve"> ХІХ – </w:t>
      </w:r>
      <w:proofErr w:type="spellStart"/>
      <w:r w:rsidRPr="00807DF0">
        <w:rPr>
          <w:rFonts w:cs="Times New Roman"/>
          <w:b/>
          <w:bCs/>
          <w:szCs w:val="28"/>
        </w:rPr>
        <w:t>пачатак</w:t>
      </w:r>
      <w:proofErr w:type="spellEnd"/>
      <w:r w:rsidRPr="00807DF0">
        <w:rPr>
          <w:rFonts w:cs="Times New Roman"/>
          <w:b/>
          <w:bCs/>
          <w:szCs w:val="28"/>
        </w:rPr>
        <w:t xml:space="preserve"> ХХ ст.)</w:t>
      </w:r>
      <w:r>
        <w:rPr>
          <w:rFonts w:cs="Times New Roman"/>
          <w:b/>
          <w:bCs/>
          <w:szCs w:val="28"/>
        </w:rPr>
        <w:t xml:space="preserve"> </w:t>
      </w:r>
      <w:r w:rsidRPr="00B000E5">
        <w:rPr>
          <w:rFonts w:cs="Times New Roman"/>
          <w:iCs/>
          <w:szCs w:val="28"/>
        </w:rPr>
        <w:t xml:space="preserve">– Пугач Иван Валентинович, доцент кафедры истории Беларуси и славянских народов </w:t>
      </w:r>
      <w:r w:rsidRPr="00B000E5">
        <w:rPr>
          <w:rFonts w:cs="Times New Roman"/>
          <w:szCs w:val="28"/>
        </w:rPr>
        <w:t xml:space="preserve">Белорусского государственного педагогического университета имени Максима Танка, </w:t>
      </w:r>
      <w:r w:rsidRPr="00B000E5">
        <w:rPr>
          <w:rFonts w:cs="Times New Roman"/>
          <w:iCs/>
          <w:szCs w:val="28"/>
        </w:rPr>
        <w:t>кандидат исторических наук</w:t>
      </w:r>
      <w:r w:rsidRPr="00B000E5">
        <w:rPr>
          <w:rFonts w:cs="Times New Roman"/>
          <w:szCs w:val="28"/>
        </w:rPr>
        <w:t xml:space="preserve">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 Минск)</w:t>
      </w:r>
    </w:p>
    <w:p w14:paraId="4C8D03E7" w14:textId="5833E067" w:rsidR="0080408A" w:rsidRPr="00B000E5" w:rsidRDefault="0080408A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1AE7E05E" w14:textId="77777777" w:rsidR="00C350BA" w:rsidRDefault="00C350BA" w:rsidP="00C350BA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>Продовольственная безопасность Великобритании в период работы правительств Д. Кэмерона (2010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>2016 гг.)</w:t>
      </w:r>
      <w:r w:rsidRPr="00B000E5">
        <w:rPr>
          <w:rFonts w:cs="Times New Roman"/>
          <w:szCs w:val="28"/>
        </w:rPr>
        <w:t xml:space="preserve"> – Сурма Алексей Александрович, доцент кафедры всеобщей истории и методики преподавания истории Белорусского государственного педагогического университета имени Максима Танка, кандидат исторических наук, доцент; Сурма Кирилл Александрович, старший преподаватель кафедры всеобщей истории и методики преподавания истории Белорусского государственного педагогического университета имени Максима Танка, кандидат исторических наук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36196BF7" w14:textId="77777777" w:rsidR="00367321" w:rsidRPr="00B000E5" w:rsidRDefault="00367321" w:rsidP="00C350BA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59A4B3EA" w14:textId="77777777" w:rsidR="00367321" w:rsidRPr="00B000E5" w:rsidRDefault="00367321" w:rsidP="00367321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Экологический дискурс в ФРГ на примере запросов депутатов Бундестага и ответов федерального правительства (1970-е гг.)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Кирдик</w:t>
      </w:r>
      <w:proofErr w:type="spellEnd"/>
      <w:r w:rsidRPr="00B000E5">
        <w:rPr>
          <w:rFonts w:cs="Times New Roman"/>
          <w:szCs w:val="28"/>
        </w:rPr>
        <w:t xml:space="preserve"> Денис Николаевич, </w:t>
      </w:r>
      <w:r w:rsidRPr="00B000E5">
        <w:rPr>
          <w:rFonts w:cs="Times New Roman"/>
          <w:iCs/>
          <w:szCs w:val="28"/>
        </w:rPr>
        <w:t xml:space="preserve">аспирант, преподаватель кафедры истории Беларуси и славянских народов </w:t>
      </w:r>
      <w:r w:rsidRPr="00B000E5">
        <w:rPr>
          <w:rFonts w:cs="Times New Roman"/>
          <w:szCs w:val="28"/>
        </w:rPr>
        <w:t xml:space="preserve">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4D8B773F" w14:textId="6AAD9E39" w:rsidR="0080408A" w:rsidRPr="00B000E5" w:rsidRDefault="0080408A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lastRenderedPageBreak/>
        <w:t>Материально-техническое обеспечени</w:t>
      </w:r>
      <w:r w:rsidR="00240A94">
        <w:rPr>
          <w:rFonts w:cs="Times New Roman"/>
          <w:b/>
          <w:bCs/>
          <w:szCs w:val="28"/>
        </w:rPr>
        <w:t>е</w:t>
      </w:r>
      <w:r w:rsidRPr="00B000E5">
        <w:rPr>
          <w:rFonts w:cs="Times New Roman"/>
          <w:b/>
          <w:bCs/>
          <w:szCs w:val="28"/>
        </w:rPr>
        <w:t xml:space="preserve"> Белорусского государственного педагогического университета имени Максима Танка (2014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>2025 гг.)</w:t>
      </w:r>
      <w:r w:rsidRPr="00B000E5">
        <w:rPr>
          <w:rFonts w:cs="Times New Roman"/>
          <w:szCs w:val="28"/>
        </w:rPr>
        <w:t xml:space="preserve">  – </w:t>
      </w:r>
      <w:proofErr w:type="spellStart"/>
      <w:r w:rsidRPr="00B000E5">
        <w:rPr>
          <w:rFonts w:cs="Times New Roman"/>
          <w:szCs w:val="28"/>
        </w:rPr>
        <w:t>Шупенько</w:t>
      </w:r>
      <w:proofErr w:type="spellEnd"/>
      <w:r w:rsidRPr="00B000E5">
        <w:rPr>
          <w:rFonts w:cs="Times New Roman"/>
          <w:szCs w:val="28"/>
        </w:rPr>
        <w:t xml:space="preserve"> Татьяна Игоревна, доцент кафедры социально-гуманитарных дисциплин Белорусского государственного педагогического университета имени Максима Танка, кандидат </w:t>
      </w:r>
      <w:r w:rsidRPr="00B000E5">
        <w:rPr>
          <w:rFonts w:cs="Times New Roman"/>
          <w:bCs/>
          <w:szCs w:val="28"/>
        </w:rPr>
        <w:t>политических</w:t>
      </w:r>
      <w:r w:rsidRPr="00B000E5">
        <w:rPr>
          <w:rFonts w:cs="Times New Roman"/>
          <w:b/>
          <w:szCs w:val="28"/>
        </w:rPr>
        <w:t xml:space="preserve"> </w:t>
      </w:r>
      <w:r w:rsidRPr="00B000E5">
        <w:rPr>
          <w:rFonts w:cs="Times New Roman"/>
          <w:szCs w:val="28"/>
        </w:rPr>
        <w:t xml:space="preserve">наук; </w:t>
      </w:r>
      <w:proofErr w:type="spellStart"/>
      <w:r w:rsidRPr="00B000E5">
        <w:rPr>
          <w:rFonts w:cs="Times New Roman"/>
          <w:szCs w:val="28"/>
        </w:rPr>
        <w:t>Пивоварчик</w:t>
      </w:r>
      <w:proofErr w:type="spellEnd"/>
      <w:r w:rsidRPr="00B000E5">
        <w:rPr>
          <w:rFonts w:cs="Times New Roman"/>
          <w:szCs w:val="28"/>
        </w:rPr>
        <w:t xml:space="preserve"> Виктория Васильевна, студент исторического факультета 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0A93187F" w14:textId="77777777" w:rsidR="00367321" w:rsidRDefault="00367321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32D47F59" w14:textId="3A953EB2" w:rsidR="00EC22DE" w:rsidRPr="00B000E5" w:rsidRDefault="00EC22DE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>Цифровая трансформация мест памяти</w:t>
      </w:r>
      <w:r w:rsidR="00C15751">
        <w:rPr>
          <w:rFonts w:cs="Times New Roman"/>
          <w:b/>
          <w:bCs/>
          <w:szCs w:val="28"/>
        </w:rPr>
        <w:t>:</w:t>
      </w:r>
      <w:r w:rsidRPr="00B000E5">
        <w:rPr>
          <w:rFonts w:cs="Times New Roman"/>
          <w:b/>
          <w:bCs/>
          <w:szCs w:val="28"/>
        </w:rPr>
        <w:t xml:space="preserve"> от материального к виртуальному –</w:t>
      </w:r>
      <w:r w:rsidRPr="00B000E5">
        <w:rPr>
          <w:rFonts w:cs="Times New Roman"/>
          <w:szCs w:val="28"/>
        </w:rPr>
        <w:t xml:space="preserve"> Антонович А</w:t>
      </w:r>
      <w:r w:rsidR="00C15751">
        <w:rPr>
          <w:rFonts w:cs="Times New Roman"/>
          <w:szCs w:val="28"/>
        </w:rPr>
        <w:t>н</w:t>
      </w:r>
      <w:r w:rsidRPr="00B000E5">
        <w:rPr>
          <w:rFonts w:cs="Times New Roman"/>
          <w:szCs w:val="28"/>
        </w:rPr>
        <w:t xml:space="preserve">астасия Андреевна, магистрант исторического факультета 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0F938656" w14:textId="77777777" w:rsidR="00EC22DE" w:rsidRPr="00B000E5" w:rsidRDefault="00EC22DE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35FA6823" w14:textId="0FC2E72A" w:rsidR="0080408A" w:rsidRPr="00B000E5" w:rsidRDefault="00EB183A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Налогообложение крестьянства Беларуси в 1861–1914 гг.: дореволюционная историография проблемы</w:t>
      </w:r>
      <w:r w:rsidRPr="00B000E5">
        <w:rPr>
          <w:rFonts w:cs="Times New Roman"/>
          <w:szCs w:val="28"/>
        </w:rPr>
        <w:t xml:space="preserve"> – Попова Анна Сергеевна, аспирант исторического факультета 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1B6D53C1" w14:textId="77777777" w:rsidR="00413F75" w:rsidRPr="00B000E5" w:rsidRDefault="00413F75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437E6559" w14:textId="77777777" w:rsidR="00CC33EC" w:rsidRPr="00B000E5" w:rsidRDefault="00CC33EC" w:rsidP="00B000E5">
      <w:pPr>
        <w:spacing w:after="0" w:line="20" w:lineRule="atLeast"/>
        <w:rPr>
          <w:rFonts w:cs="Times New Roman"/>
          <w:b/>
          <w:bCs/>
          <w:szCs w:val="28"/>
        </w:rPr>
      </w:pPr>
    </w:p>
    <w:p w14:paraId="4FB02AFF" w14:textId="09A389DF" w:rsidR="002B53E8" w:rsidRPr="00B000E5" w:rsidRDefault="002B53E8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>Проблема изучения землеустройства на белорусских землях в отечественной историографии</w:t>
      </w:r>
      <w:r w:rsidRPr="00B000E5">
        <w:rPr>
          <w:rFonts w:cs="Times New Roman"/>
          <w:szCs w:val="28"/>
        </w:rPr>
        <w:t xml:space="preserve"> – Герасименко Светлана Ивановна, преподаватель кафедры философии и политологии с курсом повышения квалификации и переподготовки Белорусского государственного медицинского университета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1DE109FB" w14:textId="77777777" w:rsidR="00E523F9" w:rsidRPr="00B000E5" w:rsidRDefault="00E523F9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68FE5128" w14:textId="561151E2" w:rsidR="00A60D0E" w:rsidRPr="00B000E5" w:rsidRDefault="00A60D0E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  <w:lang w:val="en-US"/>
        </w:rPr>
      </w:pPr>
      <w:proofErr w:type="spellStart"/>
      <w:r w:rsidRPr="00B000E5">
        <w:rPr>
          <w:rFonts w:cs="Times New Roman"/>
          <w:b/>
          <w:bCs/>
          <w:szCs w:val="28"/>
          <w:lang w:val="en-US"/>
        </w:rPr>
        <w:t>Atropatene</w:t>
      </w:r>
      <w:proofErr w:type="spellEnd"/>
      <w:r w:rsidRPr="00B000E5">
        <w:rPr>
          <w:rFonts w:cs="Times New Roman"/>
          <w:b/>
          <w:bCs/>
          <w:szCs w:val="28"/>
          <w:lang w:val="en-US"/>
        </w:rPr>
        <w:t xml:space="preserve"> as a “buffer state” in the system of Roman–Parthian confrontation (1st–2nd centuries AD)</w:t>
      </w:r>
      <w:r w:rsidRPr="00B000E5">
        <w:rPr>
          <w:rFonts w:cs="Times New Roman"/>
          <w:szCs w:val="28"/>
          <w:lang w:val="en-US"/>
        </w:rPr>
        <w:t xml:space="preserve"> – Yasin Almammadov, Junior Researcher, Department of History, Institute of Local Studies, Ganja Branch of the Azerbaijan National Academy of Sciences (Republic of Azerbaijan, Ganja)</w:t>
      </w:r>
    </w:p>
    <w:p w14:paraId="3FBDF3B2" w14:textId="77777777" w:rsidR="00C62102" w:rsidRPr="00B000E5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  <w:lang w:val="en-US"/>
        </w:rPr>
      </w:pPr>
    </w:p>
    <w:p w14:paraId="18D09AD8" w14:textId="2B40919C" w:rsidR="00C62102" w:rsidRPr="00B000E5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  <w:lang w:val="en-US"/>
        </w:rPr>
      </w:pPr>
      <w:r w:rsidRPr="00B000E5">
        <w:rPr>
          <w:rFonts w:cs="Times New Roman"/>
          <w:b/>
          <w:bCs/>
          <w:szCs w:val="28"/>
          <w:lang w:val="en-US"/>
        </w:rPr>
        <w:t>Social aspects of soviet women’s policy in Azerbaijan</w:t>
      </w:r>
      <w:r w:rsidRPr="00B000E5">
        <w:rPr>
          <w:rFonts w:cs="Times New Roman"/>
          <w:szCs w:val="28"/>
          <w:lang w:val="en-US"/>
        </w:rPr>
        <w:t xml:space="preserve"> – Laman Huseynova Dunyamali</w:t>
      </w:r>
      <w:r w:rsidR="00DA6F41" w:rsidRPr="00DA6F41">
        <w:rPr>
          <w:rFonts w:cs="Times New Roman"/>
          <w:szCs w:val="28"/>
          <w:lang w:val="en-US"/>
        </w:rPr>
        <w:t>,</w:t>
      </w:r>
      <w:r w:rsidRPr="00B000E5">
        <w:rPr>
          <w:rFonts w:cs="Times New Roman"/>
          <w:szCs w:val="28"/>
          <w:lang w:val="en-US"/>
        </w:rPr>
        <w:br/>
        <w:t>Doctoral Student</w:t>
      </w:r>
      <w:r w:rsidR="00DA6F41" w:rsidRPr="00DA6F41">
        <w:rPr>
          <w:rFonts w:cs="Times New Roman"/>
          <w:szCs w:val="28"/>
          <w:lang w:val="en-US"/>
        </w:rPr>
        <w:t xml:space="preserve"> </w:t>
      </w:r>
      <w:r w:rsidR="00DA6F41" w:rsidRPr="00DA6F41">
        <w:rPr>
          <w:rFonts w:cs="Times New Roman"/>
          <w:lang w:val="en-US"/>
        </w:rPr>
        <w:t>(PhD Program in National History)</w:t>
      </w:r>
      <w:r w:rsidRPr="00B000E5">
        <w:rPr>
          <w:rFonts w:cs="Times New Roman"/>
          <w:szCs w:val="28"/>
          <w:lang w:val="en-US"/>
        </w:rPr>
        <w:t>, Institute of History and Ethnology, Azerbaijan National Academy of Sciences (Republic of Azerbaijan, Baku)</w:t>
      </w:r>
    </w:p>
    <w:p w14:paraId="461C46D4" w14:textId="77777777" w:rsidR="00A60D0E" w:rsidRPr="00B000E5" w:rsidRDefault="00A60D0E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  <w:lang w:val="en-US"/>
        </w:rPr>
      </w:pPr>
    </w:p>
    <w:p w14:paraId="20D8E2C7" w14:textId="56663468" w:rsidR="00C62102" w:rsidRPr="0086691B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  <w:lang w:val="en-US"/>
        </w:rPr>
      </w:pPr>
      <w:r w:rsidRPr="00B000E5">
        <w:rPr>
          <w:rFonts w:cs="Times New Roman"/>
          <w:b/>
          <w:bCs/>
          <w:szCs w:val="28"/>
          <w:lang w:val="en-US"/>
        </w:rPr>
        <w:t xml:space="preserve">Heydar Aliyev’s </w:t>
      </w:r>
      <w:r w:rsidR="00DA6F41" w:rsidRPr="00B000E5">
        <w:rPr>
          <w:rFonts w:cs="Times New Roman"/>
          <w:b/>
          <w:bCs/>
          <w:szCs w:val="28"/>
          <w:lang w:val="en-US"/>
        </w:rPr>
        <w:t xml:space="preserve">legacy as a source for the study of independent </w:t>
      </w:r>
      <w:r w:rsidR="004C2165">
        <w:rPr>
          <w:rFonts w:cs="Times New Roman"/>
          <w:b/>
          <w:bCs/>
          <w:szCs w:val="28"/>
          <w:lang w:val="en-US"/>
        </w:rPr>
        <w:t>A</w:t>
      </w:r>
      <w:r w:rsidR="00DA6F41" w:rsidRPr="00B000E5">
        <w:rPr>
          <w:rFonts w:cs="Times New Roman"/>
          <w:b/>
          <w:bCs/>
          <w:szCs w:val="28"/>
          <w:lang w:val="en-US"/>
        </w:rPr>
        <w:t>zerbaijan: source studies and historiographical aspects</w:t>
      </w:r>
      <w:r w:rsidR="00DA6F41" w:rsidRPr="00B000E5">
        <w:rPr>
          <w:rFonts w:cs="Times New Roman"/>
          <w:szCs w:val="28"/>
          <w:lang w:val="en-US"/>
        </w:rPr>
        <w:t xml:space="preserve"> </w:t>
      </w:r>
      <w:r w:rsidRPr="00B000E5">
        <w:rPr>
          <w:rFonts w:cs="Times New Roman"/>
          <w:szCs w:val="28"/>
          <w:lang w:val="en-US"/>
        </w:rPr>
        <w:t>– Elnur Abilov, PhD Candidate, Faculty of History, Baku State University (Republic of Azerbaijan, Baku)</w:t>
      </w:r>
    </w:p>
    <w:p w14:paraId="28E69063" w14:textId="77777777" w:rsidR="00C62102" w:rsidRPr="0086691B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  <w:lang w:val="en-US"/>
        </w:rPr>
      </w:pPr>
    </w:p>
    <w:p w14:paraId="68634582" w14:textId="77777777" w:rsidR="00C62102" w:rsidRPr="0086691B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  <w:lang w:val="en-US"/>
        </w:rPr>
      </w:pPr>
    </w:p>
    <w:p w14:paraId="02956F12" w14:textId="77777777" w:rsidR="00C62102" w:rsidRDefault="00C62102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23B13680" w14:textId="77777777" w:rsidR="00367321" w:rsidRDefault="00367321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59A98366" w14:textId="77777777" w:rsidR="00367321" w:rsidRDefault="00367321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6E362A57" w14:textId="77777777" w:rsidR="00367321" w:rsidRDefault="00367321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27C30C86" w14:textId="77777777" w:rsidR="00367321" w:rsidRDefault="00367321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028EA2F8" w14:textId="77777777" w:rsidR="00367321" w:rsidRDefault="00367321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12D5BFFF" w14:textId="77777777" w:rsidR="00367321" w:rsidRPr="00367321" w:rsidRDefault="00367321" w:rsidP="00B000E5">
      <w:pPr>
        <w:tabs>
          <w:tab w:val="left" w:pos="3720"/>
        </w:tabs>
        <w:spacing w:after="0" w:line="20" w:lineRule="atLeast"/>
        <w:jc w:val="both"/>
        <w:rPr>
          <w:rFonts w:cs="Times New Roman"/>
          <w:szCs w:val="28"/>
        </w:rPr>
      </w:pPr>
    </w:p>
    <w:p w14:paraId="29C2050B" w14:textId="4BD44144" w:rsidR="00486188" w:rsidRPr="00B000E5" w:rsidRDefault="00CD3BEF" w:rsidP="00B000E5">
      <w:pPr>
        <w:spacing w:after="0" w:line="20" w:lineRule="atLeast"/>
        <w:jc w:val="center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lastRenderedPageBreak/>
        <w:t>С</w:t>
      </w:r>
      <w:r w:rsidR="00486188" w:rsidRPr="00B000E5">
        <w:rPr>
          <w:rFonts w:cs="Times New Roman"/>
          <w:b/>
          <w:bCs/>
          <w:szCs w:val="28"/>
        </w:rPr>
        <w:t xml:space="preserve">ЕКЦИЯ </w:t>
      </w:r>
      <w:r w:rsidR="0086691B">
        <w:rPr>
          <w:rFonts w:cs="Times New Roman"/>
          <w:b/>
          <w:bCs/>
          <w:szCs w:val="28"/>
        </w:rPr>
        <w:t>3</w:t>
      </w:r>
    </w:p>
    <w:p w14:paraId="49AB77AC" w14:textId="380375D5" w:rsidR="004825A2" w:rsidRPr="00B000E5" w:rsidRDefault="00CC33EC" w:rsidP="00B000E5">
      <w:pPr>
        <w:spacing w:after="0" w:line="20" w:lineRule="atLeast"/>
        <w:jc w:val="center"/>
        <w:rPr>
          <w:rFonts w:cs="Times New Roman"/>
          <w:b/>
          <w:bCs/>
          <w:caps/>
          <w:szCs w:val="28"/>
        </w:rPr>
      </w:pPr>
      <w:r w:rsidRPr="00B000E5">
        <w:rPr>
          <w:rFonts w:cs="Times New Roman"/>
          <w:b/>
          <w:bCs/>
          <w:caps/>
          <w:szCs w:val="28"/>
        </w:rPr>
        <w:t>Память о Великой Отечественной войне как ключевой компонент целостной системы воспитания патриотизма и гражданственности у молодежи</w:t>
      </w:r>
    </w:p>
    <w:p w14:paraId="0A87B970" w14:textId="77777777" w:rsidR="00486188" w:rsidRPr="00B000E5" w:rsidRDefault="00486188" w:rsidP="00B000E5">
      <w:pPr>
        <w:spacing w:after="0" w:line="20" w:lineRule="atLeast"/>
        <w:rPr>
          <w:rFonts w:cs="Times New Roman"/>
          <w:caps/>
          <w:szCs w:val="28"/>
        </w:rPr>
      </w:pPr>
    </w:p>
    <w:p w14:paraId="7271EF9A" w14:textId="17E43C43" w:rsidR="00502E54" w:rsidRPr="007036F6" w:rsidRDefault="00CC33EC" w:rsidP="007036F6">
      <w:pPr>
        <w:pStyle w:val="a5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00E5">
        <w:rPr>
          <w:rFonts w:ascii="Times New Roman" w:hAnsi="Times New Roman" w:cs="Times New Roman"/>
          <w:sz w:val="28"/>
          <w:szCs w:val="28"/>
        </w:rPr>
        <w:t>12:20 – 15:</w:t>
      </w:r>
      <w:r w:rsidR="007036F6">
        <w:rPr>
          <w:rFonts w:ascii="Times New Roman" w:hAnsi="Times New Roman" w:cs="Times New Roman"/>
          <w:sz w:val="28"/>
          <w:szCs w:val="28"/>
        </w:rPr>
        <w:t>0</w:t>
      </w:r>
      <w:r w:rsidRPr="00B000E5">
        <w:rPr>
          <w:rFonts w:ascii="Times New Roman" w:hAnsi="Times New Roman" w:cs="Times New Roman"/>
          <w:sz w:val="28"/>
          <w:szCs w:val="28"/>
        </w:rPr>
        <w:t xml:space="preserve">0 </w:t>
      </w:r>
      <w:r w:rsidR="00486188" w:rsidRPr="00B000E5">
        <w:rPr>
          <w:rFonts w:ascii="Times New Roman" w:hAnsi="Times New Roman" w:cs="Times New Roman"/>
          <w:sz w:val="28"/>
          <w:szCs w:val="28"/>
        </w:rPr>
        <w:t xml:space="preserve">(ул. Советская, 18, корп. </w:t>
      </w:r>
      <w:r w:rsidR="007D3A28" w:rsidRPr="00B000E5">
        <w:rPr>
          <w:rFonts w:ascii="Times New Roman" w:hAnsi="Times New Roman" w:cs="Times New Roman"/>
          <w:sz w:val="28"/>
          <w:szCs w:val="28"/>
        </w:rPr>
        <w:t>1</w:t>
      </w:r>
      <w:r w:rsidR="00486188" w:rsidRPr="00B000E5">
        <w:rPr>
          <w:rFonts w:ascii="Times New Roman" w:hAnsi="Times New Roman" w:cs="Times New Roman"/>
          <w:sz w:val="28"/>
          <w:szCs w:val="28"/>
        </w:rPr>
        <w:t xml:space="preserve">, </w:t>
      </w:r>
      <w:r w:rsidR="00486188" w:rsidRPr="00026095">
        <w:rPr>
          <w:rFonts w:ascii="Times New Roman" w:hAnsi="Times New Roman" w:cs="Times New Roman"/>
          <w:sz w:val="28"/>
          <w:szCs w:val="28"/>
        </w:rPr>
        <w:t xml:space="preserve">ауд. </w:t>
      </w:r>
      <w:r w:rsidR="007D3D55" w:rsidRPr="00026095">
        <w:rPr>
          <w:rFonts w:ascii="Times New Roman" w:hAnsi="Times New Roman" w:cs="Times New Roman"/>
          <w:sz w:val="28"/>
          <w:szCs w:val="28"/>
        </w:rPr>
        <w:t>33</w:t>
      </w:r>
      <w:r w:rsidR="00486188" w:rsidRPr="00026095">
        <w:rPr>
          <w:rFonts w:ascii="Times New Roman" w:hAnsi="Times New Roman" w:cs="Times New Roman"/>
          <w:sz w:val="28"/>
          <w:szCs w:val="28"/>
        </w:rPr>
        <w:t>)</w:t>
      </w:r>
    </w:p>
    <w:p w14:paraId="1A4D02BB" w14:textId="77777777" w:rsidR="00502E54" w:rsidRPr="00B000E5" w:rsidRDefault="00502E54" w:rsidP="00B000E5">
      <w:pPr>
        <w:spacing w:after="0" w:line="20" w:lineRule="atLeast"/>
        <w:jc w:val="both"/>
        <w:rPr>
          <w:rFonts w:cs="Times New Roman"/>
          <w:caps/>
          <w:szCs w:val="28"/>
        </w:rPr>
      </w:pPr>
    </w:p>
    <w:p w14:paraId="160E7F9E" w14:textId="2018CCB5" w:rsidR="00486188" w:rsidRPr="00B000E5" w:rsidRDefault="007D3A28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t>МОДЕРАТОР</w:t>
      </w:r>
      <w:r w:rsidR="004825A2" w:rsidRPr="00B000E5">
        <w:rPr>
          <w:rFonts w:cs="Times New Roman"/>
          <w:b/>
          <w:bCs/>
          <w:szCs w:val="28"/>
        </w:rPr>
        <w:t>:</w:t>
      </w:r>
    </w:p>
    <w:p w14:paraId="7440DD1D" w14:textId="77777777" w:rsidR="00AC2CD9" w:rsidRPr="00B000E5" w:rsidRDefault="00AC2CD9" w:rsidP="00B000E5">
      <w:pPr>
        <w:spacing w:after="0" w:line="20" w:lineRule="atLeast"/>
        <w:jc w:val="both"/>
        <w:rPr>
          <w:rFonts w:cs="Times New Roman"/>
          <w:szCs w:val="28"/>
        </w:rPr>
      </w:pPr>
      <w:proofErr w:type="spellStart"/>
      <w:r w:rsidRPr="00B000E5">
        <w:rPr>
          <w:rFonts w:cs="Times New Roman"/>
          <w:b/>
          <w:szCs w:val="28"/>
        </w:rPr>
        <w:t>Ратько</w:t>
      </w:r>
      <w:proofErr w:type="spellEnd"/>
      <w:r w:rsidRPr="00B000E5">
        <w:rPr>
          <w:rFonts w:cs="Times New Roman"/>
          <w:b/>
          <w:szCs w:val="28"/>
        </w:rPr>
        <w:t xml:space="preserve"> Александр Федорович,</w:t>
      </w:r>
      <w:r w:rsidRPr="00B000E5">
        <w:rPr>
          <w:rFonts w:cs="Times New Roman"/>
          <w:szCs w:val="28"/>
        </w:rPr>
        <w:t xml:space="preserve"> доцент кафедры истории Беларуси и славянских народов Белорусского государственного педагогического университета имени Максима Танка, кандидат исторических наук, доцент</w:t>
      </w:r>
    </w:p>
    <w:p w14:paraId="7ABCCB47" w14:textId="37CF6219" w:rsidR="00674EF1" w:rsidRPr="00B000E5" w:rsidRDefault="00674EF1" w:rsidP="00B000E5">
      <w:pPr>
        <w:pStyle w:val="Default"/>
        <w:tabs>
          <w:tab w:val="left" w:pos="1418"/>
        </w:tabs>
        <w:spacing w:line="20" w:lineRule="atLeast"/>
        <w:jc w:val="both"/>
        <w:rPr>
          <w:b/>
          <w:bCs/>
          <w:color w:val="auto"/>
          <w:sz w:val="28"/>
          <w:szCs w:val="28"/>
        </w:rPr>
      </w:pPr>
    </w:p>
    <w:p w14:paraId="2DC210E7" w14:textId="77777777" w:rsidR="00F271CB" w:rsidRPr="00B000E5" w:rsidRDefault="00F271CB" w:rsidP="00B000E5">
      <w:pPr>
        <w:spacing w:after="0" w:line="20" w:lineRule="atLeast"/>
        <w:jc w:val="both"/>
        <w:rPr>
          <w:rFonts w:cs="Times New Roman"/>
          <w:b/>
          <w:szCs w:val="28"/>
        </w:rPr>
      </w:pPr>
    </w:p>
    <w:p w14:paraId="4A99E104" w14:textId="02973935" w:rsidR="00770C40" w:rsidRPr="009A01F8" w:rsidRDefault="00770C40" w:rsidP="00770C40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Образы Великой Отечественной войны в видеоиграх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Тулузакова</w:t>
      </w:r>
      <w:proofErr w:type="spellEnd"/>
      <w:r w:rsidRPr="00B000E5">
        <w:rPr>
          <w:rFonts w:cs="Times New Roman"/>
          <w:szCs w:val="28"/>
        </w:rPr>
        <w:t xml:space="preserve"> Маргарита Игоревна, старший преподаватель кафедры всеобщей истории, права и методики обучения Самарского </w:t>
      </w:r>
      <w:r w:rsidR="006102D6">
        <w:rPr>
          <w:rFonts w:cs="Times New Roman"/>
          <w:szCs w:val="28"/>
        </w:rPr>
        <w:t>г</w:t>
      </w:r>
      <w:r w:rsidRPr="00B000E5">
        <w:rPr>
          <w:rFonts w:cs="Times New Roman"/>
          <w:szCs w:val="28"/>
        </w:rPr>
        <w:t>осударственного социально-педагогического университета, кандидат исторических наук (Россия, г. Самара)</w:t>
      </w:r>
    </w:p>
    <w:p w14:paraId="7BDBB4D4" w14:textId="77777777" w:rsidR="00770C40" w:rsidRPr="009A01F8" w:rsidRDefault="00770C40" w:rsidP="00770C40">
      <w:pPr>
        <w:spacing w:after="0" w:line="20" w:lineRule="atLeast"/>
        <w:jc w:val="both"/>
        <w:rPr>
          <w:rFonts w:cs="Times New Roman"/>
          <w:szCs w:val="28"/>
        </w:rPr>
      </w:pPr>
    </w:p>
    <w:p w14:paraId="47DF337B" w14:textId="145C19C6" w:rsidR="006D2494" w:rsidRPr="00B000E5" w:rsidRDefault="008A3A8C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szCs w:val="28"/>
        </w:rPr>
        <w:t>Отражение проблем фальсификации истории Великой Отечественной войны в научном дискурсе и в образовательном процессе</w:t>
      </w:r>
      <w:r w:rsidRPr="00B000E5">
        <w:rPr>
          <w:rFonts w:cs="Times New Roman"/>
          <w:bCs/>
          <w:szCs w:val="28"/>
        </w:rPr>
        <w:t xml:space="preserve"> – </w:t>
      </w:r>
      <w:proofErr w:type="spellStart"/>
      <w:r w:rsidRPr="00B000E5">
        <w:rPr>
          <w:rFonts w:cs="Times New Roman"/>
          <w:bCs/>
          <w:szCs w:val="28"/>
        </w:rPr>
        <w:t>Явнова</w:t>
      </w:r>
      <w:proofErr w:type="spellEnd"/>
      <w:r w:rsidRPr="00B000E5">
        <w:rPr>
          <w:rFonts w:cs="Times New Roman"/>
          <w:bCs/>
          <w:szCs w:val="28"/>
        </w:rPr>
        <w:t xml:space="preserve"> Лариса Александровна, доцент кафедры историко-правовых и социально-гуманитарных дисциплин Бийского</w:t>
      </w:r>
      <w:r w:rsidRPr="00B000E5">
        <w:rPr>
          <w:rFonts w:cs="Times New Roman"/>
          <w:szCs w:val="28"/>
        </w:rPr>
        <w:t xml:space="preserve"> филиала им. В.М. Шукшина Алтайского государственного педагогического университета, кандидат исторических наук, доцент (Россия, Алтайский край, г. Бийск)</w:t>
      </w:r>
    </w:p>
    <w:p w14:paraId="7489E5F1" w14:textId="77777777" w:rsidR="008A3A8C" w:rsidRPr="00B000E5" w:rsidRDefault="008A3A8C" w:rsidP="00B000E5">
      <w:pPr>
        <w:spacing w:after="0" w:line="20" w:lineRule="atLeast"/>
        <w:jc w:val="both"/>
        <w:rPr>
          <w:rFonts w:cs="Times New Roman"/>
          <w:bCs/>
          <w:szCs w:val="28"/>
        </w:rPr>
      </w:pPr>
    </w:p>
    <w:p w14:paraId="00F81C1E" w14:textId="689B6635" w:rsidR="00290027" w:rsidRPr="00B000E5" w:rsidRDefault="008A3A8C" w:rsidP="00676EAA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szCs w:val="28"/>
        </w:rPr>
        <w:t>Историческая память о Великой Отечественной войне как ключевой фактор системы патриотического воспитания студентов-историков на факультете истории и права ТГПУ им. Л.Н.</w:t>
      </w:r>
      <w:r w:rsidR="006102D6">
        <w:rPr>
          <w:rFonts w:cs="Times New Roman"/>
          <w:b/>
          <w:szCs w:val="28"/>
        </w:rPr>
        <w:t xml:space="preserve"> </w:t>
      </w:r>
      <w:r w:rsidRPr="00B000E5">
        <w:rPr>
          <w:rFonts w:cs="Times New Roman"/>
          <w:b/>
          <w:szCs w:val="28"/>
        </w:rPr>
        <w:t>Толстого</w:t>
      </w:r>
      <w:r w:rsidRPr="00B000E5">
        <w:rPr>
          <w:rFonts w:cs="Times New Roman"/>
          <w:bCs/>
          <w:szCs w:val="28"/>
        </w:rPr>
        <w:t xml:space="preserve"> – Ярцев Сергей Владимирович, профессор кафедры всеобщей истории и археологии Тульского государственного педагогического университета им. Л.Н. Толстого, ведущий научный сотрудник научно-исследовательской лаборатории исторической антропологии </w:t>
      </w:r>
      <w:r w:rsidRPr="00932E8D">
        <w:rPr>
          <w:rFonts w:cs="Times New Roman"/>
          <w:bCs/>
          <w:szCs w:val="28"/>
        </w:rPr>
        <w:t>Белгородского</w:t>
      </w:r>
      <w:r w:rsidRPr="00B000E5">
        <w:rPr>
          <w:rFonts w:cs="Times New Roman"/>
          <w:bCs/>
          <w:szCs w:val="28"/>
        </w:rPr>
        <w:t xml:space="preserve"> государственного национального</w:t>
      </w:r>
      <w:r w:rsidR="00290027" w:rsidRPr="00B000E5">
        <w:rPr>
          <w:rFonts w:cs="Times New Roman"/>
          <w:bCs/>
          <w:szCs w:val="28"/>
        </w:rPr>
        <w:t xml:space="preserve"> </w:t>
      </w:r>
      <w:r w:rsidRPr="00B000E5">
        <w:rPr>
          <w:rFonts w:cs="Times New Roman"/>
          <w:bCs/>
          <w:szCs w:val="28"/>
        </w:rPr>
        <w:t xml:space="preserve">исследовательского университета, доктор исторических наук, доцент; </w:t>
      </w:r>
      <w:proofErr w:type="spellStart"/>
      <w:r w:rsidR="00290027" w:rsidRPr="00B000E5">
        <w:rPr>
          <w:rFonts w:cs="Times New Roman"/>
          <w:bCs/>
          <w:szCs w:val="28"/>
        </w:rPr>
        <w:t>Шушунова</w:t>
      </w:r>
      <w:proofErr w:type="spellEnd"/>
      <w:r w:rsidR="00290027" w:rsidRPr="00B000E5">
        <w:rPr>
          <w:rFonts w:cs="Times New Roman"/>
          <w:bCs/>
          <w:szCs w:val="28"/>
        </w:rPr>
        <w:t xml:space="preserve"> Елена Валерьевна, доцент кафедры всеобщей истории и археологии Тульского государственного педагогического университета им. Л.Н. Толстого, кандидат исторических наук (Россия, г. Тула)</w:t>
      </w:r>
    </w:p>
    <w:p w14:paraId="4CEFED9A" w14:textId="77777777" w:rsidR="008A3A8C" w:rsidRPr="00B000E5" w:rsidRDefault="008A3A8C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029F4620" w14:textId="766A3E4A" w:rsidR="00F271CB" w:rsidRDefault="00F271CB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 xml:space="preserve">Казахстанцы в руководстве партизанскими бригадами </w:t>
      </w:r>
      <w:proofErr w:type="spellStart"/>
      <w:r w:rsidRPr="00B000E5">
        <w:rPr>
          <w:rFonts w:cs="Times New Roman"/>
          <w:b/>
          <w:bCs/>
          <w:szCs w:val="28"/>
        </w:rPr>
        <w:t>Витебщины</w:t>
      </w:r>
      <w:proofErr w:type="spellEnd"/>
      <w:r w:rsidRPr="00B000E5">
        <w:rPr>
          <w:rFonts w:cs="Times New Roman"/>
          <w:b/>
          <w:bCs/>
          <w:szCs w:val="28"/>
        </w:rPr>
        <w:t xml:space="preserve"> в годы Великой Отечественной войны (1941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>1944 гг.)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Ратько</w:t>
      </w:r>
      <w:proofErr w:type="spellEnd"/>
      <w:r w:rsidRPr="00B000E5">
        <w:rPr>
          <w:rFonts w:cs="Times New Roman"/>
          <w:szCs w:val="28"/>
        </w:rPr>
        <w:t xml:space="preserve"> Александр Федорович, доцент кафедры истории Беларуси и славянских народов Белорусского государственного педагогического университета имени Максима Танка, кандидат исторических наук, доцент; Новикова Алина Геннадьевна, магистрант 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исторического факультета </w:t>
      </w:r>
      <w:r w:rsidRPr="00B000E5">
        <w:rPr>
          <w:rFonts w:cs="Times New Roman"/>
          <w:szCs w:val="28"/>
        </w:rPr>
        <w:t xml:space="preserve">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5B15706A" w14:textId="77777777" w:rsidR="007036F6" w:rsidRDefault="007036F6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231DFEEA" w14:textId="77777777" w:rsidR="00367321" w:rsidRPr="00B000E5" w:rsidRDefault="00367321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3BDE5681" w14:textId="7D138950" w:rsidR="006D2494" w:rsidRPr="00B000E5" w:rsidRDefault="006D2494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lastRenderedPageBreak/>
        <w:t>Патриотическое воспитание: эффективность образовательных практик</w:t>
      </w:r>
      <w:r w:rsidRPr="00B000E5">
        <w:rPr>
          <w:rFonts w:cs="Times New Roman"/>
          <w:szCs w:val="28"/>
        </w:rPr>
        <w:t xml:space="preserve"> – Шабалина Елена Петровна, доцент кафедры педагогики и психологии Бийского филиала им. В.М. Шукшина Алтайского государственного педагогического университета, кандидат педагогических наук, доцент; </w:t>
      </w:r>
      <w:proofErr w:type="spellStart"/>
      <w:r w:rsidRPr="00B000E5">
        <w:rPr>
          <w:rFonts w:cs="Times New Roman"/>
          <w:szCs w:val="28"/>
        </w:rPr>
        <w:t>Виницкая</w:t>
      </w:r>
      <w:proofErr w:type="spellEnd"/>
      <w:r w:rsidRPr="00B000E5">
        <w:rPr>
          <w:rFonts w:cs="Times New Roman"/>
          <w:szCs w:val="28"/>
        </w:rPr>
        <w:t xml:space="preserve"> Наталья Владимировна, заведующий кафедрой историко-правовых и социально-гуманитарных дисциплин Бийского филиала им. В.М.</w:t>
      </w:r>
      <w:r w:rsidR="00932E8D">
        <w:rPr>
          <w:rFonts w:cs="Times New Roman"/>
          <w:szCs w:val="28"/>
        </w:rPr>
        <w:t xml:space="preserve"> </w:t>
      </w:r>
      <w:r w:rsidRPr="00B000E5">
        <w:rPr>
          <w:rFonts w:cs="Times New Roman"/>
          <w:szCs w:val="28"/>
        </w:rPr>
        <w:t>Шукшина Алтайского государственного педагогического университета, кандидат искусствоведения, доцент; Шевлякова Ирина Анатольевна, преподаватель кафедры историко-правовых и социально-гуманитарных дисциплин Бийского филиала им. В.М. Шукшина Алтайского государственного педагогического университета (Россия, Алтайский край, г. Бийск)</w:t>
      </w:r>
    </w:p>
    <w:p w14:paraId="0C0DA283" w14:textId="1BE8C63D" w:rsidR="006D2494" w:rsidRPr="00B000E5" w:rsidRDefault="006D2494" w:rsidP="00B000E5">
      <w:pPr>
        <w:spacing w:after="0" w:line="20" w:lineRule="atLeast"/>
        <w:jc w:val="both"/>
        <w:rPr>
          <w:rFonts w:cs="Times New Roman"/>
          <w:b/>
          <w:szCs w:val="28"/>
        </w:rPr>
      </w:pPr>
    </w:p>
    <w:p w14:paraId="47116F08" w14:textId="0EB39112" w:rsidR="006D2494" w:rsidRPr="00B000E5" w:rsidRDefault="006D2494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 xml:space="preserve">Гражданско-патриотическое воспитание молодёжи через сохранение историко-культурного наследия в рамках государственно-частного взаимодействия </w:t>
      </w:r>
      <w:r w:rsidRPr="00B000E5">
        <w:rPr>
          <w:rFonts w:cs="Times New Roman"/>
          <w:szCs w:val="28"/>
        </w:rPr>
        <w:t>– Ковальчук Лидия Сергеевна, старший преподаватель кафедры социально-гуманитарных дисциплин Белорусского государственного педагогического университета имени Максима Танка</w:t>
      </w:r>
      <w:r w:rsidR="008E78FF">
        <w:rPr>
          <w:rFonts w:cs="Times New Roman"/>
          <w:szCs w:val="28"/>
        </w:rPr>
        <w:t xml:space="preserve">, </w:t>
      </w:r>
      <w:r w:rsidR="008E78FF" w:rsidRPr="008E78FF">
        <w:rPr>
          <w:rFonts w:cs="Times New Roman"/>
          <w:szCs w:val="28"/>
        </w:rPr>
        <w:t>магистр экономических наук</w:t>
      </w:r>
      <w:r w:rsidRPr="00B000E5">
        <w:rPr>
          <w:rFonts w:cs="Times New Roman"/>
          <w:szCs w:val="28"/>
        </w:rPr>
        <w:t xml:space="preserve">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0D3902D0" w14:textId="77777777" w:rsidR="008A3A8C" w:rsidRPr="00B000E5" w:rsidRDefault="008A3A8C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22376F85" w14:textId="43060A38" w:rsidR="006E78BD" w:rsidRPr="00B000E5" w:rsidRDefault="006E78BD" w:rsidP="00B000E5">
      <w:pPr>
        <w:tabs>
          <w:tab w:val="left" w:pos="3720"/>
        </w:tabs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eastAsia="Times New Roman" w:cs="Times New Roman"/>
          <w:b/>
          <w:bCs/>
          <w:color w:val="000000"/>
          <w:szCs w:val="28"/>
          <w:lang w:eastAsia="ru-RU"/>
        </w:rPr>
        <w:t>Уничтожение мирного населения в годы Великой Отечественной войны на территории Солигорского района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="007D6267" w:rsidRPr="00B000E5">
        <w:rPr>
          <w:rFonts w:eastAsia="Times New Roman" w:cs="Times New Roman"/>
          <w:color w:val="000000"/>
          <w:szCs w:val="28"/>
          <w:lang w:eastAsia="ru-RU"/>
        </w:rPr>
        <w:t>Касович</w:t>
      </w:r>
      <w:proofErr w:type="spellEnd"/>
      <w:r w:rsidR="007D6267"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271CB" w:rsidRPr="00B000E5">
        <w:rPr>
          <w:rFonts w:eastAsia="Times New Roman" w:cs="Times New Roman"/>
          <w:color w:val="000000"/>
          <w:szCs w:val="28"/>
          <w:lang w:eastAsia="ru-RU"/>
        </w:rPr>
        <w:t>Александр Валерьевич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B000E5">
        <w:rPr>
          <w:rFonts w:cs="Times New Roman"/>
          <w:szCs w:val="28"/>
        </w:rPr>
        <w:t>доцент кафедры истории Беларуси и славянских народов Белорусского государственного педагогического университета имени Максима Танка, кандидат исторических наук, доцент;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="00F271CB" w:rsidRPr="00B000E5">
        <w:rPr>
          <w:rFonts w:eastAsia="Times New Roman" w:cs="Times New Roman"/>
          <w:color w:val="000000"/>
          <w:szCs w:val="28"/>
          <w:lang w:eastAsia="ru-RU"/>
        </w:rPr>
        <w:t>Ульянович</w:t>
      </w:r>
      <w:proofErr w:type="spellEnd"/>
      <w:r w:rsidR="00F271CB" w:rsidRPr="00B000E5">
        <w:rPr>
          <w:rFonts w:eastAsia="Times New Roman" w:cs="Times New Roman"/>
          <w:color w:val="000000"/>
          <w:szCs w:val="28"/>
          <w:lang w:eastAsia="ru-RU"/>
        </w:rPr>
        <w:t xml:space="preserve"> Анна Алексеевна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, студент исторического факультета </w:t>
      </w:r>
      <w:r w:rsidRPr="00B000E5">
        <w:rPr>
          <w:rFonts w:cs="Times New Roman"/>
          <w:szCs w:val="28"/>
        </w:rPr>
        <w:t xml:space="preserve">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43BDF684" w14:textId="77777777" w:rsidR="006E78BD" w:rsidRPr="00B000E5" w:rsidRDefault="006E78BD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467C22BF" w14:textId="34234F43" w:rsidR="006E78BD" w:rsidRPr="00B000E5" w:rsidRDefault="006E78BD" w:rsidP="00B000E5">
      <w:pPr>
        <w:tabs>
          <w:tab w:val="left" w:pos="3720"/>
        </w:tabs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eastAsia="Times New Roman" w:cs="Times New Roman"/>
          <w:b/>
          <w:bCs/>
          <w:color w:val="000000"/>
          <w:szCs w:val="28"/>
          <w:lang w:eastAsia="ru-RU"/>
        </w:rPr>
        <w:t>Оккупационный режим на территории Осиповичского района (1941–1944 гг.)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="007D6267" w:rsidRPr="00B000E5">
        <w:rPr>
          <w:rFonts w:eastAsia="Times New Roman" w:cs="Times New Roman"/>
          <w:color w:val="000000"/>
          <w:szCs w:val="28"/>
          <w:lang w:eastAsia="ru-RU"/>
        </w:rPr>
        <w:t>Касович</w:t>
      </w:r>
      <w:proofErr w:type="spellEnd"/>
      <w:r w:rsidR="007D6267"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271CB" w:rsidRPr="00B000E5">
        <w:rPr>
          <w:rFonts w:eastAsia="Times New Roman" w:cs="Times New Roman"/>
          <w:color w:val="000000"/>
          <w:szCs w:val="28"/>
          <w:lang w:eastAsia="ru-RU"/>
        </w:rPr>
        <w:t>Александр Валерьевич,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000E5">
        <w:rPr>
          <w:rFonts w:cs="Times New Roman"/>
          <w:szCs w:val="28"/>
        </w:rPr>
        <w:t xml:space="preserve">доцент кафедры истории Беларуси и славянских народов Белорусского государственного педагогического университета имени Максима Танка, кандидат исторических наук, доцент; </w:t>
      </w:r>
      <w:proofErr w:type="spellStart"/>
      <w:r w:rsidR="00F271CB" w:rsidRPr="00B000E5">
        <w:rPr>
          <w:rFonts w:eastAsia="Times New Roman" w:cs="Times New Roman"/>
          <w:color w:val="000000"/>
          <w:szCs w:val="28"/>
          <w:lang w:eastAsia="ru-RU"/>
        </w:rPr>
        <w:t>Горавский</w:t>
      </w:r>
      <w:proofErr w:type="spellEnd"/>
      <w:r w:rsidR="00F271CB" w:rsidRPr="00B000E5">
        <w:rPr>
          <w:rFonts w:eastAsia="Times New Roman" w:cs="Times New Roman"/>
          <w:color w:val="000000"/>
          <w:szCs w:val="28"/>
          <w:lang w:eastAsia="ru-RU"/>
        </w:rPr>
        <w:t xml:space="preserve"> Евгений Сергеевич 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студент исторического факультета </w:t>
      </w:r>
      <w:r w:rsidRPr="00B000E5">
        <w:rPr>
          <w:rFonts w:cs="Times New Roman"/>
          <w:szCs w:val="28"/>
        </w:rPr>
        <w:t>Белорусского государственного педагогического университета имени Максима Танка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(Республика Беларусь, г. Минск)</w:t>
      </w:r>
    </w:p>
    <w:p w14:paraId="234DD03B" w14:textId="77777777" w:rsidR="006E78BD" w:rsidRPr="00B000E5" w:rsidRDefault="006E78BD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7240F2B8" w14:textId="49F94D5A" w:rsidR="008A3A8C" w:rsidRPr="00B000E5" w:rsidRDefault="006E78BD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eastAsia="Times New Roman" w:cs="Times New Roman"/>
          <w:b/>
          <w:bCs/>
          <w:color w:val="000000"/>
          <w:szCs w:val="28"/>
          <w:lang w:eastAsia="ru-RU"/>
        </w:rPr>
        <w:t>Трагедия Молодечненского края: оккупация и уничтожение населения в 1941–1944 годах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="007D6267" w:rsidRPr="00B000E5">
        <w:rPr>
          <w:rFonts w:eastAsia="Times New Roman" w:cs="Times New Roman"/>
          <w:color w:val="000000"/>
          <w:szCs w:val="28"/>
          <w:lang w:eastAsia="ru-RU"/>
        </w:rPr>
        <w:t>Касович</w:t>
      </w:r>
      <w:proofErr w:type="spellEnd"/>
      <w:r w:rsidR="007D6267"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271CB" w:rsidRPr="00B000E5">
        <w:rPr>
          <w:rFonts w:eastAsia="Times New Roman" w:cs="Times New Roman"/>
          <w:color w:val="000000"/>
          <w:szCs w:val="28"/>
          <w:lang w:eastAsia="ru-RU"/>
        </w:rPr>
        <w:t>Александр Валерьевич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B000E5">
        <w:rPr>
          <w:rFonts w:cs="Times New Roman"/>
          <w:szCs w:val="28"/>
        </w:rPr>
        <w:t>доцент кафедры истории Беларуси и славянских народов Белорусского государственного педагогического университета имени Максима Танка, кандидат исторических наук, доцент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; </w:t>
      </w:r>
      <w:proofErr w:type="spellStart"/>
      <w:r w:rsidR="00F271CB" w:rsidRPr="00B000E5">
        <w:rPr>
          <w:rFonts w:eastAsia="Times New Roman" w:cs="Times New Roman"/>
          <w:color w:val="000000"/>
          <w:szCs w:val="28"/>
          <w:lang w:eastAsia="ru-RU"/>
        </w:rPr>
        <w:t>Корытько</w:t>
      </w:r>
      <w:proofErr w:type="spellEnd"/>
      <w:r w:rsidR="00F271CB" w:rsidRPr="00B000E5">
        <w:rPr>
          <w:rFonts w:eastAsia="Times New Roman" w:cs="Times New Roman"/>
          <w:color w:val="000000"/>
          <w:szCs w:val="28"/>
          <w:lang w:eastAsia="ru-RU"/>
        </w:rPr>
        <w:t xml:space="preserve"> Виктория Дмитриевна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, студент исторического факультета </w:t>
      </w:r>
      <w:r w:rsidRPr="00B000E5">
        <w:rPr>
          <w:rFonts w:cs="Times New Roman"/>
          <w:szCs w:val="28"/>
        </w:rPr>
        <w:t>Белорусского государственного педагогического университета имени Максима Танка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(Республика Беларусь, г.</w:t>
      </w:r>
      <w:r w:rsidR="00F637D3" w:rsidRPr="00B000E5">
        <w:rPr>
          <w:rFonts w:eastAsia="Times New Roman" w:cs="Times New Roman"/>
          <w:color w:val="000000"/>
          <w:szCs w:val="28"/>
          <w:lang w:eastAsia="ru-RU"/>
        </w:rPr>
        <w:t> </w:t>
      </w:r>
      <w:r w:rsidRPr="00B000E5">
        <w:rPr>
          <w:rFonts w:eastAsia="Times New Roman" w:cs="Times New Roman"/>
          <w:color w:val="000000"/>
          <w:szCs w:val="28"/>
          <w:lang w:eastAsia="ru-RU"/>
        </w:rPr>
        <w:t>Минск)</w:t>
      </w:r>
    </w:p>
    <w:p w14:paraId="4B44515E" w14:textId="77777777" w:rsidR="008144FD" w:rsidRPr="00B000E5" w:rsidRDefault="008144FD" w:rsidP="008144FD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4F1A94BC" w14:textId="28D97E4D" w:rsidR="00BC7621" w:rsidRPr="00B000E5" w:rsidRDefault="008144FD" w:rsidP="007036F6">
      <w:pPr>
        <w:spacing w:after="0" w:line="20" w:lineRule="atLeast"/>
        <w:jc w:val="both"/>
        <w:rPr>
          <w:rFonts w:cs="Times New Roman"/>
          <w:b/>
          <w:szCs w:val="28"/>
        </w:rPr>
      </w:pPr>
      <w:r w:rsidRPr="00B000E5">
        <w:rPr>
          <w:rFonts w:cs="Times New Roman"/>
          <w:b/>
          <w:bCs/>
          <w:szCs w:val="28"/>
        </w:rPr>
        <w:t xml:space="preserve">Семипалатинцы в партизанском движении </w:t>
      </w:r>
      <w:proofErr w:type="spellStart"/>
      <w:r w:rsidRPr="00B000E5">
        <w:rPr>
          <w:rFonts w:cs="Times New Roman"/>
          <w:b/>
          <w:bCs/>
          <w:szCs w:val="28"/>
        </w:rPr>
        <w:t>Мин</w:t>
      </w:r>
      <w:r w:rsidR="006102D6">
        <w:rPr>
          <w:rFonts w:cs="Times New Roman"/>
          <w:b/>
          <w:bCs/>
          <w:szCs w:val="28"/>
        </w:rPr>
        <w:t>щ</w:t>
      </w:r>
      <w:r w:rsidRPr="00B000E5">
        <w:rPr>
          <w:rFonts w:cs="Times New Roman"/>
          <w:b/>
          <w:bCs/>
          <w:szCs w:val="28"/>
        </w:rPr>
        <w:t>ины</w:t>
      </w:r>
      <w:proofErr w:type="spellEnd"/>
      <w:r w:rsidRPr="00B000E5">
        <w:rPr>
          <w:rFonts w:cs="Times New Roman"/>
          <w:b/>
          <w:bCs/>
          <w:szCs w:val="28"/>
        </w:rPr>
        <w:t xml:space="preserve"> (1941</w:t>
      </w:r>
      <w:r w:rsidRPr="00B000E5">
        <w:rPr>
          <w:rFonts w:cs="Times New Roman"/>
          <w:szCs w:val="28"/>
        </w:rPr>
        <w:t>–</w:t>
      </w:r>
      <w:r w:rsidRPr="00B000E5">
        <w:rPr>
          <w:rFonts w:cs="Times New Roman"/>
          <w:b/>
          <w:bCs/>
          <w:szCs w:val="28"/>
        </w:rPr>
        <w:t xml:space="preserve">1944) </w:t>
      </w:r>
      <w:r w:rsidRPr="00B000E5">
        <w:rPr>
          <w:rFonts w:cs="Times New Roman"/>
          <w:szCs w:val="28"/>
        </w:rPr>
        <w:t xml:space="preserve">– Кравчук Иван Сергеевич, магистрант исторического факультета Белорусского государственного педагогического университета имени Максима Танка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26586891" w14:textId="1B300AB4" w:rsidR="00164D77" w:rsidRPr="00B000E5" w:rsidRDefault="003D1E7B" w:rsidP="00B000E5">
      <w:pPr>
        <w:spacing w:after="0" w:line="20" w:lineRule="atLeast"/>
        <w:jc w:val="center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lastRenderedPageBreak/>
        <w:t>С</w:t>
      </w:r>
      <w:r w:rsidR="00164D77" w:rsidRPr="00B000E5">
        <w:rPr>
          <w:rFonts w:cs="Times New Roman"/>
          <w:b/>
          <w:bCs/>
          <w:szCs w:val="28"/>
        </w:rPr>
        <w:t xml:space="preserve">ЕКЦИЯ </w:t>
      </w:r>
      <w:r w:rsidR="0086691B">
        <w:rPr>
          <w:rFonts w:cs="Times New Roman"/>
          <w:b/>
          <w:bCs/>
          <w:szCs w:val="28"/>
        </w:rPr>
        <w:t>4</w:t>
      </w:r>
    </w:p>
    <w:p w14:paraId="54413BD5" w14:textId="77777777" w:rsidR="0086691B" w:rsidRDefault="00CC33EC" w:rsidP="00B000E5">
      <w:pPr>
        <w:spacing w:after="0" w:line="20" w:lineRule="atLeast"/>
        <w:jc w:val="center"/>
        <w:rPr>
          <w:rFonts w:cs="Times New Roman"/>
          <w:b/>
          <w:bCs/>
          <w:caps/>
          <w:szCs w:val="28"/>
        </w:rPr>
      </w:pPr>
      <w:r w:rsidRPr="00B000E5">
        <w:rPr>
          <w:rFonts w:cs="Times New Roman"/>
          <w:b/>
          <w:bCs/>
          <w:caps/>
          <w:szCs w:val="28"/>
        </w:rPr>
        <w:t>Актуальные проблемы методологии и методики преподавания истории и социально-гуманитарных дисциплин в контексте формирования универсальных компетенций и функциональной</w:t>
      </w:r>
    </w:p>
    <w:p w14:paraId="364EE9AD" w14:textId="74AE0D4D" w:rsidR="00164D77" w:rsidRDefault="00CC33EC" w:rsidP="00B000E5">
      <w:pPr>
        <w:spacing w:after="0" w:line="20" w:lineRule="atLeast"/>
        <w:jc w:val="center"/>
        <w:rPr>
          <w:rFonts w:cs="Times New Roman"/>
          <w:b/>
          <w:bCs/>
          <w:caps/>
          <w:szCs w:val="28"/>
        </w:rPr>
      </w:pPr>
      <w:r w:rsidRPr="00B000E5">
        <w:rPr>
          <w:rFonts w:cs="Times New Roman"/>
          <w:b/>
          <w:bCs/>
          <w:caps/>
          <w:szCs w:val="28"/>
        </w:rPr>
        <w:t>грамотности обучающихся</w:t>
      </w:r>
    </w:p>
    <w:p w14:paraId="3D1364D5" w14:textId="77777777" w:rsidR="007036F6" w:rsidRPr="00B000E5" w:rsidRDefault="007036F6" w:rsidP="00B000E5">
      <w:pPr>
        <w:spacing w:after="0" w:line="20" w:lineRule="atLeast"/>
        <w:jc w:val="center"/>
        <w:rPr>
          <w:rFonts w:cs="Times New Roman"/>
          <w:b/>
          <w:bCs/>
          <w:caps/>
          <w:szCs w:val="28"/>
        </w:rPr>
      </w:pPr>
    </w:p>
    <w:p w14:paraId="72BF04D4" w14:textId="08DD0EF7" w:rsidR="00164D77" w:rsidRPr="007036F6" w:rsidRDefault="00CC33EC" w:rsidP="007036F6">
      <w:pPr>
        <w:pStyle w:val="a5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000E5">
        <w:rPr>
          <w:rFonts w:ascii="Times New Roman" w:hAnsi="Times New Roman" w:cs="Times New Roman"/>
          <w:sz w:val="28"/>
          <w:szCs w:val="28"/>
        </w:rPr>
        <w:t>12:20 – 15:</w:t>
      </w:r>
      <w:r w:rsidR="007036F6">
        <w:rPr>
          <w:rFonts w:ascii="Times New Roman" w:hAnsi="Times New Roman" w:cs="Times New Roman"/>
          <w:sz w:val="28"/>
          <w:szCs w:val="28"/>
        </w:rPr>
        <w:t>0</w:t>
      </w:r>
      <w:r w:rsidRPr="00B000E5">
        <w:rPr>
          <w:rFonts w:ascii="Times New Roman" w:hAnsi="Times New Roman" w:cs="Times New Roman"/>
          <w:sz w:val="28"/>
          <w:szCs w:val="28"/>
        </w:rPr>
        <w:t xml:space="preserve">0 </w:t>
      </w:r>
      <w:r w:rsidR="00164D77" w:rsidRPr="00B000E5">
        <w:rPr>
          <w:rFonts w:ascii="Times New Roman" w:hAnsi="Times New Roman" w:cs="Times New Roman"/>
          <w:sz w:val="28"/>
          <w:szCs w:val="28"/>
        </w:rPr>
        <w:t>(ул. Советская, 18, корп. 1</w:t>
      </w:r>
      <w:r w:rsidR="00164D77" w:rsidRPr="00026095">
        <w:rPr>
          <w:rFonts w:ascii="Times New Roman" w:hAnsi="Times New Roman" w:cs="Times New Roman"/>
          <w:sz w:val="28"/>
          <w:szCs w:val="28"/>
        </w:rPr>
        <w:t xml:space="preserve">, ауд. </w:t>
      </w:r>
      <w:r w:rsidR="007D3D55" w:rsidRPr="00026095">
        <w:rPr>
          <w:rFonts w:ascii="Times New Roman" w:hAnsi="Times New Roman" w:cs="Times New Roman"/>
          <w:sz w:val="28"/>
          <w:szCs w:val="28"/>
        </w:rPr>
        <w:t>63</w:t>
      </w:r>
      <w:r w:rsidR="00164D77" w:rsidRPr="00026095">
        <w:rPr>
          <w:rFonts w:ascii="Times New Roman" w:hAnsi="Times New Roman" w:cs="Times New Roman"/>
          <w:sz w:val="28"/>
          <w:szCs w:val="28"/>
        </w:rPr>
        <w:t>)</w:t>
      </w:r>
    </w:p>
    <w:p w14:paraId="25293A45" w14:textId="77777777" w:rsidR="00164D77" w:rsidRPr="00B000E5" w:rsidRDefault="00164D77" w:rsidP="00B000E5">
      <w:pPr>
        <w:spacing w:after="0" w:line="20" w:lineRule="atLeast"/>
        <w:jc w:val="both"/>
        <w:rPr>
          <w:rFonts w:cs="Times New Roman"/>
          <w:caps/>
          <w:szCs w:val="28"/>
        </w:rPr>
      </w:pPr>
    </w:p>
    <w:p w14:paraId="39AD2948" w14:textId="77777777" w:rsidR="00164D77" w:rsidRPr="00B000E5" w:rsidRDefault="00164D77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  <w:r w:rsidRPr="00B000E5">
        <w:rPr>
          <w:rFonts w:cs="Times New Roman"/>
          <w:b/>
          <w:bCs/>
          <w:szCs w:val="28"/>
        </w:rPr>
        <w:t>МОДЕРАТОР:</w:t>
      </w:r>
    </w:p>
    <w:p w14:paraId="43157C2F" w14:textId="42F40ABF" w:rsidR="00164D77" w:rsidRPr="00B000E5" w:rsidRDefault="00AC2CD9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Богданович Иван Иванович</w:t>
      </w:r>
      <w:r w:rsidR="00164D77" w:rsidRPr="00B000E5">
        <w:rPr>
          <w:rFonts w:cs="Times New Roman"/>
          <w:szCs w:val="28"/>
        </w:rPr>
        <w:t xml:space="preserve">, доцент кафедры </w:t>
      </w:r>
      <w:r w:rsidR="0076780E" w:rsidRPr="00B000E5">
        <w:rPr>
          <w:rFonts w:cs="Times New Roman"/>
          <w:szCs w:val="28"/>
        </w:rPr>
        <w:t>всеобщей истории и методики преподавания истории Белорусского</w:t>
      </w:r>
      <w:r w:rsidR="00164D77" w:rsidRPr="00B000E5">
        <w:rPr>
          <w:rFonts w:cs="Times New Roman"/>
          <w:szCs w:val="28"/>
        </w:rPr>
        <w:t xml:space="preserve"> государственного педагогического университета имени Максима Танка, кандидат </w:t>
      </w:r>
      <w:r w:rsidRPr="00B000E5">
        <w:rPr>
          <w:rFonts w:cs="Times New Roman"/>
          <w:szCs w:val="28"/>
        </w:rPr>
        <w:t>педагогических</w:t>
      </w:r>
      <w:r w:rsidR="00164D77" w:rsidRPr="00B000E5">
        <w:rPr>
          <w:rFonts w:cs="Times New Roman"/>
          <w:szCs w:val="28"/>
        </w:rPr>
        <w:t xml:space="preserve"> наук</w:t>
      </w:r>
      <w:r w:rsidR="0076780E" w:rsidRPr="00B000E5">
        <w:rPr>
          <w:rFonts w:cs="Times New Roman"/>
          <w:szCs w:val="28"/>
        </w:rPr>
        <w:t>, доцент</w:t>
      </w:r>
    </w:p>
    <w:p w14:paraId="109038F4" w14:textId="77777777" w:rsidR="00164D77" w:rsidRPr="00B000E5" w:rsidRDefault="00164D77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6C82459C" w14:textId="77777777" w:rsidR="0073759B" w:rsidRPr="00B000E5" w:rsidRDefault="0073759B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0106A692" w14:textId="5CF81D85" w:rsidR="007E6CED" w:rsidRPr="00B000E5" w:rsidRDefault="007E6CED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Система методологических знаний учащихся при обучении истории в школе </w:t>
      </w:r>
      <w:r w:rsidR="009438FB">
        <w:rPr>
          <w:rFonts w:cs="Times New Roman"/>
          <w:b/>
          <w:bCs/>
          <w:szCs w:val="28"/>
        </w:rPr>
        <w:t>–</w:t>
      </w:r>
      <w:r w:rsidRPr="00B000E5">
        <w:rPr>
          <w:rFonts w:cs="Times New Roman"/>
          <w:szCs w:val="28"/>
        </w:rPr>
        <w:t xml:space="preserve"> Краснова</w:t>
      </w:r>
      <w:r w:rsidR="009438FB">
        <w:rPr>
          <w:rFonts w:cs="Times New Roman"/>
          <w:szCs w:val="28"/>
        </w:rPr>
        <w:t xml:space="preserve"> </w:t>
      </w:r>
      <w:r w:rsidRPr="00B000E5">
        <w:rPr>
          <w:rFonts w:cs="Times New Roman"/>
          <w:szCs w:val="28"/>
        </w:rPr>
        <w:t>Марина Алексеевна, ведущий научный сотрудник центра истории науки и архивного дела Института истории НАН Беларуси, кандидат педагогических наук, доцент (Республика Беларусь, г. Минск)</w:t>
      </w:r>
    </w:p>
    <w:p w14:paraId="10B405E6" w14:textId="77777777" w:rsidR="007E6CED" w:rsidRPr="00B000E5" w:rsidRDefault="007E6CED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78B3010D" w14:textId="77777777" w:rsidR="00186209" w:rsidRDefault="00186209" w:rsidP="00186209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Формирования функциональной грамотности и критического мышления на уроках обществоведения</w:t>
      </w:r>
      <w:r w:rsidRPr="00B000E5">
        <w:rPr>
          <w:rFonts w:cs="Times New Roman"/>
          <w:szCs w:val="28"/>
        </w:rPr>
        <w:t xml:space="preserve"> – Савич Лариса Леонидовна, заместитель декана по идеологической и воспитательной работе исторического факультета Белорусского государственного педагогического университета имени Максима Танка (Республика Беларусь, г. Минск)</w:t>
      </w:r>
    </w:p>
    <w:p w14:paraId="204D72DA" w14:textId="77777777" w:rsidR="00186209" w:rsidRPr="00B000E5" w:rsidRDefault="00186209" w:rsidP="00186209">
      <w:pPr>
        <w:spacing w:after="0" w:line="20" w:lineRule="atLeast"/>
        <w:jc w:val="both"/>
        <w:rPr>
          <w:rFonts w:cs="Times New Roman"/>
          <w:szCs w:val="28"/>
        </w:rPr>
      </w:pPr>
    </w:p>
    <w:p w14:paraId="64D7FB07" w14:textId="5A221103" w:rsidR="00044552" w:rsidRPr="00B000E5" w:rsidRDefault="00653D6D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Формирование финансовой культуры обучающихся в условиях развития искусственного интеллекта</w:t>
      </w:r>
      <w:r w:rsidRPr="00B000E5">
        <w:rPr>
          <w:rFonts w:cs="Times New Roman"/>
          <w:szCs w:val="28"/>
        </w:rPr>
        <w:t xml:space="preserve"> – Ильинский Константин Александрович, аспирант Смоленского государственного института искусств (</w:t>
      </w:r>
      <w:r w:rsidR="00F637D3" w:rsidRPr="00B000E5">
        <w:rPr>
          <w:rFonts w:cs="Times New Roman"/>
          <w:szCs w:val="28"/>
        </w:rPr>
        <w:t>Россия, г. Смоленск</w:t>
      </w:r>
      <w:r w:rsidRPr="00B000E5">
        <w:rPr>
          <w:rFonts w:cs="Times New Roman"/>
          <w:szCs w:val="28"/>
        </w:rPr>
        <w:t>)</w:t>
      </w:r>
    </w:p>
    <w:p w14:paraId="199F5A41" w14:textId="77777777" w:rsidR="00B058E0" w:rsidRPr="00B000E5" w:rsidRDefault="00B058E0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1FB70E9E" w14:textId="7921D625" w:rsidR="00B058E0" w:rsidRDefault="00B058E0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Цифровая грамотность как компонент функциональной грамотности у обучающихся СПО</w:t>
      </w:r>
      <w:r w:rsidRPr="00B000E5">
        <w:rPr>
          <w:rFonts w:cs="Times New Roman"/>
          <w:szCs w:val="28"/>
        </w:rPr>
        <w:t xml:space="preserve"> – Антонова Мария Андреевна, аспирант Смоленского государственного института искусств (Россия, г. Смоленск)</w:t>
      </w:r>
    </w:p>
    <w:p w14:paraId="2397298B" w14:textId="77777777" w:rsidR="00186209" w:rsidRPr="00B000E5" w:rsidRDefault="00186209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467348B9" w14:textId="461FB0CF" w:rsidR="00186209" w:rsidRDefault="00186209" w:rsidP="00186209">
      <w:pPr>
        <w:spacing w:after="0" w:line="20" w:lineRule="atLeast"/>
        <w:jc w:val="both"/>
        <w:rPr>
          <w:rFonts w:cs="Times New Roman"/>
          <w:szCs w:val="28"/>
        </w:rPr>
      </w:pPr>
      <w:proofErr w:type="spellStart"/>
      <w:r w:rsidRPr="00B000E5">
        <w:rPr>
          <w:rFonts w:cs="Times New Roman"/>
          <w:b/>
          <w:bCs/>
          <w:szCs w:val="28"/>
        </w:rPr>
        <w:t>Компетентнос</w:t>
      </w:r>
      <w:r w:rsidR="00DA6F41">
        <w:rPr>
          <w:rFonts w:cs="Times New Roman"/>
          <w:b/>
          <w:bCs/>
          <w:szCs w:val="28"/>
        </w:rPr>
        <w:t>т</w:t>
      </w:r>
      <w:r w:rsidRPr="00B000E5">
        <w:rPr>
          <w:rFonts w:cs="Times New Roman"/>
          <w:b/>
          <w:bCs/>
          <w:szCs w:val="28"/>
        </w:rPr>
        <w:t>но</w:t>
      </w:r>
      <w:proofErr w:type="spellEnd"/>
      <w:r w:rsidRPr="00B000E5">
        <w:rPr>
          <w:rFonts w:cs="Times New Roman"/>
          <w:b/>
          <w:bCs/>
          <w:szCs w:val="28"/>
        </w:rPr>
        <w:t xml:space="preserve"> ориентированные задания по истории как фактор формирования функциональной грамотности учащихся</w:t>
      </w:r>
      <w:r w:rsidRPr="00B000E5">
        <w:rPr>
          <w:rFonts w:cs="Times New Roman"/>
          <w:szCs w:val="28"/>
        </w:rPr>
        <w:t xml:space="preserve"> – Богданович Иван Иванович, доцент кафедры всеобщей истории и методики преподавания истории Белорусского государственного педагогического университета имени Максима Танка, кандидат педагогических наук, доцент; Богданович Андрей Иванович, доцент кафедры истории Белорусского национального технического университета, кандидат исторических наук, доцент (Республика Беларусь, г. Минск)</w:t>
      </w:r>
    </w:p>
    <w:p w14:paraId="198D3C76" w14:textId="77777777" w:rsidR="007036F6" w:rsidRDefault="007036F6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0393A58C" w14:textId="29ABE0BF" w:rsidR="00044552" w:rsidRPr="00B000E5" w:rsidRDefault="00044552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Преимущества применения визуальных методов в процессе обучения историко-правовым дисциплинам в высших учебных заведениях</w:t>
      </w:r>
      <w:r w:rsidRPr="00B000E5">
        <w:rPr>
          <w:rFonts w:cs="Times New Roman"/>
          <w:szCs w:val="28"/>
        </w:rPr>
        <w:t xml:space="preserve"> – Винокурова Мария Александровна, доцент кафедры истории и права Южно-Уральского государственного гуманитарно-педагогического университет</w:t>
      </w:r>
      <w:r w:rsidR="00E472AD">
        <w:rPr>
          <w:rFonts w:cs="Times New Roman"/>
          <w:szCs w:val="28"/>
        </w:rPr>
        <w:t>а</w:t>
      </w:r>
      <w:r w:rsidRPr="00B000E5">
        <w:rPr>
          <w:rFonts w:cs="Times New Roman"/>
          <w:szCs w:val="28"/>
        </w:rPr>
        <w:t xml:space="preserve">, кандидат </w:t>
      </w:r>
      <w:r w:rsidRPr="00B000E5">
        <w:rPr>
          <w:rFonts w:cs="Times New Roman"/>
          <w:szCs w:val="28"/>
        </w:rPr>
        <w:lastRenderedPageBreak/>
        <w:t xml:space="preserve">юридических наук, доцент; Татаркина Альфия </w:t>
      </w:r>
      <w:proofErr w:type="spellStart"/>
      <w:r w:rsidRPr="00B000E5">
        <w:rPr>
          <w:rFonts w:cs="Times New Roman"/>
          <w:szCs w:val="28"/>
        </w:rPr>
        <w:t>Рамильевна</w:t>
      </w:r>
      <w:proofErr w:type="spellEnd"/>
      <w:r w:rsidRPr="00B000E5">
        <w:rPr>
          <w:rFonts w:cs="Times New Roman"/>
          <w:szCs w:val="28"/>
        </w:rPr>
        <w:t>, декан историко-филологического факультета Южно-Уральского государственного гуманитарно-педагогического университета, кандидат исторических наук, доцент (Россия, г. Челябинск)</w:t>
      </w:r>
    </w:p>
    <w:p w14:paraId="2685B610" w14:textId="77777777" w:rsidR="00A8032E" w:rsidRPr="00B000E5" w:rsidRDefault="00A8032E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07412A90" w14:textId="6137457C" w:rsidR="00A8032E" w:rsidRPr="00B000E5" w:rsidRDefault="00A8032E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Интеграция ИИ и доступных сервисов геймификации в преподавание социально-гуманитарных дисциплин (на примере онлайн-клуба РКИ «Глаголь») </w:t>
      </w:r>
      <w:r w:rsidRPr="00B000E5">
        <w:rPr>
          <w:rFonts w:cs="Times New Roman"/>
          <w:szCs w:val="28"/>
        </w:rPr>
        <w:t xml:space="preserve">– </w:t>
      </w:r>
      <w:proofErr w:type="spellStart"/>
      <w:r w:rsidRPr="00B000E5">
        <w:rPr>
          <w:rFonts w:cs="Times New Roman"/>
          <w:szCs w:val="28"/>
        </w:rPr>
        <w:t>Цыгунова</w:t>
      </w:r>
      <w:proofErr w:type="spellEnd"/>
      <w:r w:rsidRPr="00B000E5">
        <w:rPr>
          <w:rFonts w:cs="Times New Roman"/>
          <w:szCs w:val="28"/>
        </w:rPr>
        <w:t xml:space="preserve"> Мария Михайловна, преподаватель Школы иностранных языков Национального исследовательского университета «Высшая школа экономики», магистр лингвистики (Россия, г. Москва)</w:t>
      </w:r>
    </w:p>
    <w:p w14:paraId="27CD13E7" w14:textId="77777777" w:rsidR="007E6CED" w:rsidRPr="00B000E5" w:rsidRDefault="007E6CED" w:rsidP="00B000E5">
      <w:pPr>
        <w:spacing w:after="0" w:line="20" w:lineRule="atLeast"/>
        <w:ind w:firstLine="567"/>
        <w:jc w:val="both"/>
        <w:rPr>
          <w:rFonts w:cs="Times New Roman"/>
          <w:b/>
          <w:bCs/>
          <w:szCs w:val="28"/>
        </w:rPr>
      </w:pPr>
    </w:p>
    <w:p w14:paraId="28D79B7F" w14:textId="3135BC9A" w:rsidR="007E6CED" w:rsidRPr="00B000E5" w:rsidRDefault="007E6CED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Работа с текстами «новой природы» в ходе формирования читательской грамотности на уроках истории</w:t>
      </w:r>
      <w:r w:rsidRPr="00B000E5">
        <w:rPr>
          <w:rFonts w:cs="Times New Roman"/>
          <w:szCs w:val="28"/>
        </w:rPr>
        <w:t xml:space="preserve"> – Звонарева Наталия Алексеевна, доцент департамента методики преподавания социальных и гуманитарных наук Московского городского университета, кандидат психологических наук (Россия, г. Москва)</w:t>
      </w:r>
    </w:p>
    <w:p w14:paraId="02DF7D7D" w14:textId="77777777" w:rsidR="00B058E0" w:rsidRPr="00B000E5" w:rsidRDefault="00B058E0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65E703CD" w14:textId="77777777" w:rsidR="00D23B34" w:rsidRPr="00B000E5" w:rsidRDefault="00D23B34" w:rsidP="00D23B34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Формирование функциональной грамотности через межпредметную интеграцию истории и обществоведения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Йоцюс</w:t>
      </w:r>
      <w:proofErr w:type="spellEnd"/>
      <w:r w:rsidRPr="00B000E5">
        <w:rPr>
          <w:rFonts w:cs="Times New Roman"/>
          <w:szCs w:val="28"/>
        </w:rPr>
        <w:t xml:space="preserve"> Виталий </w:t>
      </w:r>
      <w:proofErr w:type="spellStart"/>
      <w:r w:rsidRPr="00B000E5">
        <w:rPr>
          <w:rFonts w:cs="Times New Roman"/>
          <w:szCs w:val="28"/>
        </w:rPr>
        <w:t>Альгимантович</w:t>
      </w:r>
      <w:proofErr w:type="spellEnd"/>
      <w:r w:rsidRPr="00B000E5">
        <w:rPr>
          <w:rFonts w:cs="Times New Roman"/>
          <w:szCs w:val="28"/>
        </w:rPr>
        <w:t>, заведующий кафедрой всеобщей истории и методики преподавания истории Белорусского государственного педагогического университета имени Максима Танка, кандидат исторических наук, доцент (Республика Беларусь, г. Минск)</w:t>
      </w:r>
    </w:p>
    <w:p w14:paraId="6753DF82" w14:textId="77777777" w:rsidR="00D23B34" w:rsidRPr="00B000E5" w:rsidRDefault="00D23B34" w:rsidP="00D23B34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17B26FBF" w14:textId="713EB860" w:rsidR="00D23B34" w:rsidRPr="00B000E5" w:rsidRDefault="00D23B34" w:rsidP="00D23B34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>Тайм-лента событий Великой Отечественной войны как визуальный источник формирования исторической памяти современных подростков</w:t>
      </w:r>
      <w:r w:rsidRPr="00B000E5">
        <w:rPr>
          <w:rFonts w:cs="Times New Roman"/>
          <w:szCs w:val="28"/>
        </w:rPr>
        <w:t xml:space="preserve"> – Косьяненко Евгений Владимирович, учитель ГУО «Гимназия № 42 г. Минска имени Ж.И. Алфёрова»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 Минск)</w:t>
      </w:r>
    </w:p>
    <w:p w14:paraId="799F1775" w14:textId="77777777" w:rsidR="00D23B34" w:rsidRPr="00B000E5" w:rsidRDefault="00D23B34" w:rsidP="00B000E5">
      <w:pPr>
        <w:spacing w:after="0" w:line="20" w:lineRule="atLeast"/>
        <w:ind w:firstLine="567"/>
        <w:jc w:val="both"/>
        <w:rPr>
          <w:rFonts w:cs="Times New Roman"/>
          <w:szCs w:val="28"/>
        </w:rPr>
      </w:pPr>
    </w:p>
    <w:p w14:paraId="321FA841" w14:textId="6C5D154D" w:rsidR="006220B8" w:rsidRPr="006220B8" w:rsidRDefault="006220B8" w:rsidP="006220B8">
      <w:pPr>
        <w:spacing w:after="0" w:line="20" w:lineRule="atLeast"/>
        <w:jc w:val="both"/>
        <w:rPr>
          <w:rFonts w:cs="Times New Roman"/>
          <w:szCs w:val="28"/>
        </w:rPr>
      </w:pPr>
      <w:r w:rsidRPr="006220B8">
        <w:rPr>
          <w:rFonts w:cs="Times New Roman"/>
          <w:b/>
          <w:bCs/>
          <w:szCs w:val="28"/>
        </w:rPr>
        <w:t>Ржевская битва: мемориализация подвига</w:t>
      </w:r>
      <w:r>
        <w:rPr>
          <w:rFonts w:cs="Times New Roman"/>
          <w:szCs w:val="28"/>
        </w:rPr>
        <w:t xml:space="preserve"> – </w:t>
      </w:r>
      <w:r w:rsidRPr="006220B8">
        <w:rPr>
          <w:rFonts w:cs="Times New Roman"/>
          <w:szCs w:val="28"/>
        </w:rPr>
        <w:t>Ефимович Елена Васильевна</w:t>
      </w:r>
      <w:r>
        <w:rPr>
          <w:rFonts w:cs="Times New Roman"/>
          <w:szCs w:val="28"/>
        </w:rPr>
        <w:t xml:space="preserve">, доцент </w:t>
      </w:r>
      <w:r w:rsidRPr="00B000E5">
        <w:rPr>
          <w:rFonts w:cs="Times New Roman"/>
          <w:szCs w:val="28"/>
        </w:rPr>
        <w:t>кафедры социально-гуманитарных дисциплин Белорусского государственного педагогического университета имени Максима Танка</w:t>
      </w:r>
      <w:r>
        <w:rPr>
          <w:rFonts w:cs="Times New Roman"/>
          <w:szCs w:val="28"/>
        </w:rPr>
        <w:t>, кандидат исторических наук, доцент</w:t>
      </w:r>
      <w:r w:rsidRPr="00B000E5">
        <w:rPr>
          <w:rFonts w:cs="Times New Roman"/>
          <w:szCs w:val="28"/>
        </w:rPr>
        <w:t xml:space="preserve"> (Республика Беларусь, г. Минск)</w:t>
      </w:r>
    </w:p>
    <w:p w14:paraId="25E5740A" w14:textId="77777777" w:rsidR="006220B8" w:rsidRPr="00B000E5" w:rsidRDefault="006220B8" w:rsidP="006220B8">
      <w:pPr>
        <w:spacing w:after="0" w:line="20" w:lineRule="atLeast"/>
        <w:jc w:val="both"/>
        <w:rPr>
          <w:rFonts w:cs="Times New Roman"/>
          <w:szCs w:val="28"/>
        </w:rPr>
      </w:pPr>
    </w:p>
    <w:p w14:paraId="1A43C594" w14:textId="7BF623D4" w:rsidR="00662C5B" w:rsidRPr="00B000E5" w:rsidRDefault="00662C5B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 xml:space="preserve">Применение арт-методов в профессиональной подготовке будущих педагогов </w:t>
      </w:r>
      <w:r w:rsidR="00FC4390" w:rsidRPr="00B000E5">
        <w:rPr>
          <w:rFonts w:cs="Times New Roman"/>
          <w:szCs w:val="28"/>
        </w:rPr>
        <w:t xml:space="preserve">– Липницкая Анастасия Геннадьевна, </w:t>
      </w:r>
      <w:r w:rsidRPr="00B000E5">
        <w:rPr>
          <w:rFonts w:cs="Times New Roman"/>
          <w:szCs w:val="28"/>
        </w:rPr>
        <w:t>преподаватель-стажер кафедры социально-гуманитарных дисциплин Белорусского государственного педагогического университета имени Максима Танка</w:t>
      </w:r>
      <w:r w:rsidR="00B122F4">
        <w:rPr>
          <w:rFonts w:cs="Times New Roman"/>
          <w:szCs w:val="28"/>
        </w:rPr>
        <w:t>, магистр</w:t>
      </w:r>
      <w:r w:rsidRPr="00B000E5">
        <w:rPr>
          <w:rFonts w:cs="Times New Roman"/>
          <w:szCs w:val="28"/>
        </w:rPr>
        <w:t xml:space="preserve"> (Республика Беларусь, г. Минск)</w:t>
      </w:r>
    </w:p>
    <w:p w14:paraId="490C38C6" w14:textId="34FF807B" w:rsidR="00FC4390" w:rsidRPr="00B000E5" w:rsidRDefault="00FC4390" w:rsidP="00B000E5">
      <w:pPr>
        <w:spacing w:after="0" w:line="20" w:lineRule="atLeast"/>
        <w:rPr>
          <w:rFonts w:cs="Times New Roman"/>
          <w:b/>
          <w:szCs w:val="28"/>
        </w:rPr>
      </w:pPr>
    </w:p>
    <w:p w14:paraId="2118E79B" w14:textId="5641B97A" w:rsidR="00662C5B" w:rsidRPr="00B000E5" w:rsidRDefault="00662C5B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Философские дисциплины и их значение для формирования универсальных компетенций и функциональной грамотности специалистов педагогического профиля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Жмодикова</w:t>
      </w:r>
      <w:proofErr w:type="spellEnd"/>
      <w:r w:rsidRPr="00B000E5">
        <w:rPr>
          <w:rFonts w:cs="Times New Roman"/>
          <w:szCs w:val="28"/>
        </w:rPr>
        <w:t xml:space="preserve"> Елена Анатольевна, старший преподаватель кафедры социально-гуманитарных дисциплин Белорусского государственного педагогического университета имени Максима Танка (Республика Беларусь, г. Минск)</w:t>
      </w:r>
    </w:p>
    <w:p w14:paraId="2284B9E7" w14:textId="5379EA18" w:rsidR="00662C5B" w:rsidRPr="00B000E5" w:rsidRDefault="00662C5B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627F334C" w14:textId="5F426B7D" w:rsidR="00F637D3" w:rsidRPr="00B000E5" w:rsidRDefault="00044552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lastRenderedPageBreak/>
        <w:t>Формирование актуальных компетенций участников образовательного процесса: тенденции, идеи, решения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Виницкая</w:t>
      </w:r>
      <w:proofErr w:type="spellEnd"/>
      <w:r w:rsidRPr="00B000E5">
        <w:rPr>
          <w:rFonts w:cs="Times New Roman"/>
          <w:szCs w:val="28"/>
        </w:rPr>
        <w:t xml:space="preserve"> Наталья Владимировна, </w:t>
      </w:r>
      <w:r w:rsidR="00A8032E" w:rsidRPr="00B000E5">
        <w:rPr>
          <w:rFonts w:cs="Times New Roman"/>
          <w:szCs w:val="28"/>
        </w:rPr>
        <w:t xml:space="preserve">заведующий кафедрой историко-правовых и социально-гуманитарных дисциплин Бийского филиала им. В. М. Шукшина Алтайского государственного педагогического университета, кандидат искусствоведения, доцент; </w:t>
      </w:r>
      <w:r w:rsidRPr="00B000E5">
        <w:rPr>
          <w:rFonts w:cs="Times New Roman"/>
          <w:szCs w:val="28"/>
        </w:rPr>
        <w:t>Доценко Татьяна Эдуардовна</w:t>
      </w:r>
      <w:r w:rsidR="00A8032E" w:rsidRPr="00B000E5">
        <w:rPr>
          <w:rFonts w:cs="Times New Roman"/>
          <w:szCs w:val="28"/>
        </w:rPr>
        <w:t>, доцент кафедры историко-правовых и социально-гуманитарных дисциплин Бийского филиала им. В. М. Шукшина Алтайского государственного педагогического университета, кандидат философских наук, доцент (Россия, Алтайский край, г. Бийск)</w:t>
      </w:r>
    </w:p>
    <w:p w14:paraId="03ACD943" w14:textId="77777777" w:rsidR="00B058E0" w:rsidRPr="00B000E5" w:rsidRDefault="00B058E0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10E066FD" w14:textId="77777777" w:rsidR="00B058E0" w:rsidRPr="00B000E5" w:rsidRDefault="00B058E0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Формирование системного и критического мышления как универсальных компетенций у слушателей подготовительного отделения на примере подготовки к ЦЭ/ЦТ по истории Беларуси в контексте всемирной истории</w:t>
      </w:r>
      <w:r w:rsidRPr="00B000E5">
        <w:rPr>
          <w:rFonts w:cs="Times New Roman"/>
          <w:szCs w:val="28"/>
        </w:rPr>
        <w:t xml:space="preserve"> – Гришкевич Татьяна Викторовна, старший преподаватель кафедры русского языка как иностранного и профильных учебных предметов Института повышения квалификации и переподготовки Белорусского государственного педагогического университета имени Максима Танка (Республика Беларусь, г. Минск)</w:t>
      </w:r>
    </w:p>
    <w:p w14:paraId="51846DE2" w14:textId="77777777" w:rsidR="00A8032E" w:rsidRPr="00B000E5" w:rsidRDefault="00A8032E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</w:p>
    <w:p w14:paraId="651E868A" w14:textId="3EA34CC6" w:rsidR="00F637D3" w:rsidRPr="00B000E5" w:rsidRDefault="00F637D3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>Развитие критического мышления и гражданской грамотности у старшеклассников на уроках обществознания посредством мультимодального обучения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Шенер</w:t>
      </w:r>
      <w:proofErr w:type="spellEnd"/>
      <w:r w:rsidRPr="00B000E5">
        <w:rPr>
          <w:rFonts w:cs="Times New Roman"/>
          <w:szCs w:val="28"/>
        </w:rPr>
        <w:t xml:space="preserve"> Мария Витальевна, доцент департамента методики преподавания социальных и гуманитарных наук </w:t>
      </w:r>
      <w:r w:rsidR="00360F65" w:rsidRPr="00360F65">
        <w:rPr>
          <w:rFonts w:cs="Times New Roman"/>
          <w:szCs w:val="28"/>
        </w:rPr>
        <w:t>Института гуманитарных наук Московского городского педагогического университета</w:t>
      </w:r>
      <w:r w:rsidRPr="00B000E5">
        <w:rPr>
          <w:rFonts w:cs="Times New Roman"/>
          <w:szCs w:val="28"/>
        </w:rPr>
        <w:t xml:space="preserve">, </w:t>
      </w:r>
      <w:r w:rsidRPr="00360F65">
        <w:rPr>
          <w:rFonts w:cs="Times New Roman"/>
          <w:szCs w:val="28"/>
        </w:rPr>
        <w:t>кандидат</w:t>
      </w:r>
      <w:r w:rsidRPr="00B000E5">
        <w:rPr>
          <w:rFonts w:cs="Times New Roman"/>
          <w:szCs w:val="28"/>
        </w:rPr>
        <w:t xml:space="preserve"> экономических наук; Скорик Ксения Александровна, студент Института экономики, управления и права </w:t>
      </w:r>
      <w:r w:rsidR="00360F65" w:rsidRPr="00360F65">
        <w:rPr>
          <w:rFonts w:cs="Times New Roman"/>
          <w:szCs w:val="28"/>
        </w:rPr>
        <w:t>Московского городского педагогического университета</w:t>
      </w:r>
      <w:r w:rsidR="00360F65" w:rsidRPr="00B000E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(Россия, г. Москва)</w:t>
      </w:r>
    </w:p>
    <w:p w14:paraId="0C1F4DA9" w14:textId="77777777" w:rsidR="00360F65" w:rsidRPr="00B000E5" w:rsidRDefault="00360F65" w:rsidP="00360F6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27F30198" w14:textId="27A2807B" w:rsidR="00360F65" w:rsidRPr="00B000E5" w:rsidRDefault="00360F65" w:rsidP="00360F6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Подходы к формированию исторической, гражданской и культурной грамотности школьников</w:t>
      </w:r>
      <w:r w:rsidRPr="00B000E5">
        <w:rPr>
          <w:rFonts w:cs="Times New Roman"/>
          <w:szCs w:val="28"/>
        </w:rPr>
        <w:t xml:space="preserve"> – Маслова Наталья Николаевна, </w:t>
      </w:r>
      <w:r w:rsidRPr="00360F65">
        <w:rPr>
          <w:rFonts w:cs="Times New Roman"/>
          <w:szCs w:val="28"/>
        </w:rPr>
        <w:t>доцент</w:t>
      </w:r>
      <w:r>
        <w:rPr>
          <w:rFonts w:cs="Times New Roman"/>
          <w:szCs w:val="28"/>
        </w:rPr>
        <w:t xml:space="preserve"> д</w:t>
      </w:r>
      <w:r w:rsidRPr="00360F65">
        <w:rPr>
          <w:rFonts w:cs="Times New Roman"/>
          <w:szCs w:val="28"/>
        </w:rPr>
        <w:t>епартамент</w:t>
      </w:r>
      <w:r>
        <w:rPr>
          <w:rFonts w:cs="Times New Roman"/>
          <w:szCs w:val="28"/>
        </w:rPr>
        <w:t>а</w:t>
      </w:r>
      <w:r w:rsidRPr="00360F65">
        <w:rPr>
          <w:rFonts w:cs="Times New Roman"/>
          <w:szCs w:val="28"/>
        </w:rPr>
        <w:t xml:space="preserve"> методики преподавания социальных и гуманитарных наук</w:t>
      </w:r>
      <w:r>
        <w:rPr>
          <w:rFonts w:cs="Times New Roman"/>
          <w:szCs w:val="28"/>
        </w:rPr>
        <w:t xml:space="preserve"> </w:t>
      </w:r>
      <w:r w:rsidRPr="00360F65">
        <w:rPr>
          <w:rFonts w:cs="Times New Roman"/>
          <w:szCs w:val="28"/>
        </w:rPr>
        <w:t>Института гуманитарных наук Московского городского педагогического университета, кандидат исторических наук, доцент (Россия, г. Москва)</w:t>
      </w:r>
    </w:p>
    <w:p w14:paraId="2A0C965D" w14:textId="77777777" w:rsidR="007036F6" w:rsidRDefault="007036F6" w:rsidP="00B000E5">
      <w:pPr>
        <w:spacing w:after="0" w:line="20" w:lineRule="atLeast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1BED21CF" w14:textId="67B51C53" w:rsidR="001C6790" w:rsidRDefault="001C6790" w:rsidP="00B000E5">
      <w:pPr>
        <w:spacing w:after="0" w:line="20" w:lineRule="atLeast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1C6790">
        <w:rPr>
          <w:rFonts w:eastAsia="Times New Roman" w:cs="Times New Roman"/>
          <w:b/>
          <w:bCs/>
          <w:color w:val="000000"/>
          <w:szCs w:val="28"/>
          <w:lang w:eastAsia="ru-RU"/>
        </w:rPr>
        <w:t>Реализация игр и игровых технологий при изучении истории Беларуси для формирования исследовательской компетенции учащихся 6-9 классов</w:t>
      </w:r>
      <w:r w:rsidRPr="001C6790">
        <w:rPr>
          <w:rFonts w:eastAsia="Times New Roman" w:cs="Times New Roman"/>
          <w:color w:val="000000"/>
          <w:szCs w:val="28"/>
          <w:lang w:eastAsia="ru-RU"/>
        </w:rPr>
        <w:t xml:space="preserve"> – Гончар Ольга Николаевна, учитель истории высшей квалификационной категории Государственного учреждения образования «Гимназия №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1C6790">
        <w:rPr>
          <w:rFonts w:eastAsia="Times New Roman" w:cs="Times New Roman"/>
          <w:color w:val="000000"/>
          <w:szCs w:val="28"/>
          <w:lang w:eastAsia="ru-RU"/>
        </w:rPr>
        <w:t>40 имени Янки Лучины г.</w:t>
      </w:r>
      <w:r>
        <w:rPr>
          <w:rFonts w:eastAsia="Times New Roman" w:cs="Times New Roman"/>
          <w:color w:val="000000"/>
          <w:szCs w:val="28"/>
          <w:lang w:eastAsia="ru-RU"/>
        </w:rPr>
        <w:t> </w:t>
      </w:r>
      <w:r w:rsidRPr="001C6790">
        <w:rPr>
          <w:rFonts w:eastAsia="Times New Roman" w:cs="Times New Roman"/>
          <w:color w:val="000000"/>
          <w:szCs w:val="28"/>
          <w:lang w:eastAsia="ru-RU"/>
        </w:rPr>
        <w:t xml:space="preserve">Минска»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087FACEB" w14:textId="77777777" w:rsidR="001C6790" w:rsidRDefault="001C6790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49025B11" w14:textId="44830BE2" w:rsidR="001C6790" w:rsidRDefault="001C6790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C6790">
        <w:rPr>
          <w:rFonts w:eastAsia="Times New Roman" w:cs="Times New Roman"/>
          <w:b/>
          <w:bCs/>
          <w:color w:val="000000"/>
          <w:szCs w:val="28"/>
          <w:lang w:eastAsia="ru-RU"/>
        </w:rPr>
        <w:t>Формирование компетенций гражданственности на уроках истории и обществоведения через урочную и внеурочную деятельность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proofErr w:type="spellStart"/>
      <w:r w:rsidRPr="001C6790">
        <w:rPr>
          <w:rFonts w:eastAsia="Times New Roman" w:cs="Times New Roman"/>
          <w:color w:val="000000"/>
          <w:szCs w:val="28"/>
          <w:lang w:eastAsia="ru-RU"/>
        </w:rPr>
        <w:t>Марч</w:t>
      </w:r>
      <w:r w:rsidR="00316653">
        <w:rPr>
          <w:rFonts w:eastAsia="Times New Roman" w:cs="Times New Roman"/>
          <w:color w:val="000000"/>
          <w:szCs w:val="28"/>
          <w:lang w:eastAsia="ru-RU"/>
        </w:rPr>
        <w:t>е</w:t>
      </w:r>
      <w:r w:rsidRPr="001C6790">
        <w:rPr>
          <w:rFonts w:eastAsia="Times New Roman" w:cs="Times New Roman"/>
          <w:color w:val="000000"/>
          <w:szCs w:val="28"/>
          <w:lang w:eastAsia="ru-RU"/>
        </w:rPr>
        <w:t>нок</w:t>
      </w:r>
      <w:proofErr w:type="spellEnd"/>
      <w:r w:rsidRPr="001C6790">
        <w:rPr>
          <w:rFonts w:eastAsia="Times New Roman" w:cs="Times New Roman"/>
          <w:color w:val="000000"/>
          <w:szCs w:val="28"/>
          <w:lang w:eastAsia="ru-RU"/>
        </w:rPr>
        <w:t xml:space="preserve"> Ирина Анатольевна, заместитель директора по учебной работе </w:t>
      </w:r>
      <w:r>
        <w:rPr>
          <w:rFonts w:eastAsia="Times New Roman" w:cs="Times New Roman"/>
          <w:color w:val="000000"/>
          <w:szCs w:val="28"/>
          <w:lang w:eastAsia="ru-RU"/>
        </w:rPr>
        <w:t>ГУО</w:t>
      </w:r>
      <w:r w:rsidRPr="001C6790">
        <w:rPr>
          <w:rFonts w:eastAsia="Times New Roman" w:cs="Times New Roman"/>
          <w:color w:val="000000"/>
          <w:szCs w:val="28"/>
          <w:lang w:eastAsia="ru-RU"/>
        </w:rPr>
        <w:t xml:space="preserve"> «Гимназия №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1C6790">
        <w:rPr>
          <w:rFonts w:eastAsia="Times New Roman" w:cs="Times New Roman"/>
          <w:color w:val="000000"/>
          <w:szCs w:val="28"/>
          <w:lang w:eastAsia="ru-RU"/>
        </w:rPr>
        <w:t>40 имени Янки Лучины г. Минска»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 Минск)</w:t>
      </w:r>
    </w:p>
    <w:p w14:paraId="614639E7" w14:textId="77777777" w:rsidR="00F637D3" w:rsidRDefault="00F637D3" w:rsidP="00B000E5">
      <w:pPr>
        <w:spacing w:after="0" w:line="20" w:lineRule="atLeast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5C8A66B6" w14:textId="77777777" w:rsidR="003270B4" w:rsidRDefault="003270B4" w:rsidP="00B000E5">
      <w:pPr>
        <w:spacing w:after="0" w:line="20" w:lineRule="atLeast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5E8793F7" w14:textId="77777777" w:rsidR="003270B4" w:rsidRPr="00B000E5" w:rsidRDefault="003270B4" w:rsidP="00B000E5">
      <w:pPr>
        <w:spacing w:after="0" w:line="20" w:lineRule="atLeast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14:paraId="349C942D" w14:textId="691BE05A" w:rsidR="00F637D3" w:rsidRPr="00B000E5" w:rsidRDefault="00F637D3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lastRenderedPageBreak/>
        <w:t>Использование кейс-технологии при изучении событий Февральской и Октябрьской революций 1917 г. в курсе «История Беларуси в контексте всемирной истории» в средней школе</w:t>
      </w:r>
      <w:r w:rsidRPr="00B000E5">
        <w:rPr>
          <w:rFonts w:cs="Times New Roman"/>
          <w:szCs w:val="28"/>
        </w:rPr>
        <w:t xml:space="preserve"> – </w:t>
      </w:r>
      <w:proofErr w:type="spellStart"/>
      <w:r w:rsidRPr="00B000E5">
        <w:rPr>
          <w:rFonts w:cs="Times New Roman"/>
          <w:szCs w:val="28"/>
        </w:rPr>
        <w:t>Алисиевич</w:t>
      </w:r>
      <w:proofErr w:type="spellEnd"/>
      <w:r w:rsidRPr="00B000E5">
        <w:rPr>
          <w:rFonts w:cs="Times New Roman"/>
          <w:szCs w:val="28"/>
        </w:rPr>
        <w:t xml:space="preserve"> Павел Викторович, </w:t>
      </w:r>
      <w:r w:rsidR="00044552" w:rsidRPr="00B000E5">
        <w:rPr>
          <w:rFonts w:cs="Times New Roman"/>
          <w:szCs w:val="28"/>
        </w:rPr>
        <w:t xml:space="preserve">преподаватель кафедры всеобщей истории и методики преподавания истории Белорусского государственного педагогического университета имени Максима Танка; </w:t>
      </w:r>
      <w:proofErr w:type="spellStart"/>
      <w:r w:rsidRPr="00B000E5">
        <w:rPr>
          <w:rFonts w:cs="Times New Roman"/>
          <w:szCs w:val="28"/>
        </w:rPr>
        <w:t>Долбик</w:t>
      </w:r>
      <w:proofErr w:type="spellEnd"/>
      <w:r w:rsidRPr="00B000E5">
        <w:rPr>
          <w:rFonts w:cs="Times New Roman"/>
          <w:szCs w:val="28"/>
        </w:rPr>
        <w:t xml:space="preserve"> Анастасия Игоревна,</w:t>
      </w:r>
      <w:r w:rsidR="00044552" w:rsidRPr="00B000E5">
        <w:rPr>
          <w:rFonts w:cs="Times New Roman"/>
          <w:szCs w:val="28"/>
        </w:rPr>
        <w:t xml:space="preserve"> 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студент исторического факультета </w:t>
      </w:r>
      <w:r w:rsidRPr="00B000E5">
        <w:rPr>
          <w:rFonts w:cs="Times New Roman"/>
          <w:szCs w:val="28"/>
        </w:rPr>
        <w:t>Белорусского государственного педагогического университета имени Максима Танка</w:t>
      </w:r>
      <w:r w:rsidRPr="00B000E5">
        <w:rPr>
          <w:rFonts w:eastAsia="Times New Roman" w:cs="Times New Roman"/>
          <w:color w:val="000000"/>
          <w:szCs w:val="28"/>
          <w:lang w:eastAsia="ru-RU"/>
        </w:rPr>
        <w:t xml:space="preserve"> (Республика Беларусь, г. Минск)</w:t>
      </w:r>
    </w:p>
    <w:p w14:paraId="192B87FC" w14:textId="77777777" w:rsidR="00FC4390" w:rsidRPr="00B000E5" w:rsidRDefault="00FC4390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258F8265" w14:textId="098A3811" w:rsidR="00FC4390" w:rsidRPr="00B000E5" w:rsidRDefault="00FC4390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Педагогические подходы к формированию исторической эмпатии в зарубежных исследованиях</w:t>
      </w:r>
      <w:r w:rsidRPr="00B000E5">
        <w:rPr>
          <w:rFonts w:cs="Times New Roman"/>
          <w:szCs w:val="28"/>
        </w:rPr>
        <w:t xml:space="preserve"> – Семенюк Артур Александрович, магистрант исторического факультета Белорусского государственного педагогического университета имени Максима Танка (Республика Беларусь, г. Минск)</w:t>
      </w:r>
    </w:p>
    <w:p w14:paraId="7946A663" w14:textId="75ED6433" w:rsidR="00F637D3" w:rsidRPr="00B000E5" w:rsidRDefault="00F637D3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01943195" w14:textId="77777777" w:rsidR="00AF6316" w:rsidRDefault="00044552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000E5">
        <w:rPr>
          <w:rFonts w:cs="Times New Roman"/>
          <w:b/>
          <w:bCs/>
          <w:szCs w:val="28"/>
        </w:rPr>
        <w:t>История в контексте жизни: формирование функциональной грамотности учащихся средствами проектной деятельности на уроках истории</w:t>
      </w:r>
      <w:r w:rsidRPr="00B000E5">
        <w:rPr>
          <w:rFonts w:cs="Times New Roman"/>
          <w:szCs w:val="28"/>
        </w:rPr>
        <w:t xml:space="preserve"> – Сильченко Евгения Валерьевна, учитель истории и обществоведения ГУО "Лицей № 1 имени академика Ю.М. Островского г. Гродно" </w:t>
      </w:r>
      <w:r w:rsidRPr="00B000E5">
        <w:rPr>
          <w:rFonts w:eastAsia="Times New Roman" w:cs="Times New Roman"/>
          <w:color w:val="000000"/>
          <w:szCs w:val="28"/>
          <w:lang w:eastAsia="ru-RU"/>
        </w:rPr>
        <w:t>(Республика Беларусь, г. Гродно)</w:t>
      </w:r>
    </w:p>
    <w:p w14:paraId="5BEE0CD2" w14:textId="77777777" w:rsidR="00AF6316" w:rsidRDefault="00AF6316" w:rsidP="00B000E5">
      <w:pPr>
        <w:spacing w:after="0" w:line="2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14:paraId="493F3903" w14:textId="4A45C565" w:rsidR="00AF6316" w:rsidRDefault="00AF6316" w:rsidP="00B000E5">
      <w:pPr>
        <w:spacing w:after="0" w:line="20" w:lineRule="atLeast"/>
        <w:jc w:val="both"/>
        <w:rPr>
          <w:szCs w:val="28"/>
        </w:rPr>
      </w:pPr>
      <w:r>
        <w:rPr>
          <w:rFonts w:cs="Times New Roman"/>
          <w:b/>
          <w:bCs/>
          <w:szCs w:val="28"/>
        </w:rPr>
        <w:t>С</w:t>
      </w:r>
      <w:r w:rsidRPr="00AF6316">
        <w:rPr>
          <w:rFonts w:cs="Times New Roman"/>
          <w:b/>
          <w:bCs/>
          <w:szCs w:val="28"/>
        </w:rPr>
        <w:t xml:space="preserve">оциально-психологические аспекты стигматизации психического здоровья в образовательной среде вузов </w:t>
      </w:r>
      <w:r>
        <w:rPr>
          <w:rFonts w:cs="Times New Roman"/>
          <w:b/>
          <w:bCs/>
          <w:szCs w:val="28"/>
        </w:rPr>
        <w:t>У</w:t>
      </w:r>
      <w:r w:rsidRPr="00AF6316">
        <w:rPr>
          <w:rFonts w:cs="Times New Roman"/>
          <w:b/>
          <w:bCs/>
          <w:szCs w:val="28"/>
        </w:rPr>
        <w:t>збекистана</w:t>
      </w:r>
      <w:r>
        <w:rPr>
          <w:rFonts w:cs="Times New Roman"/>
          <w:b/>
          <w:bCs/>
          <w:szCs w:val="28"/>
        </w:rPr>
        <w:t xml:space="preserve"> – </w:t>
      </w:r>
      <w:proofErr w:type="spellStart"/>
      <w:r w:rsidRPr="00AF6316">
        <w:rPr>
          <w:rFonts w:cs="Times New Roman"/>
          <w:szCs w:val="28"/>
        </w:rPr>
        <w:t>Туркбоев</w:t>
      </w:r>
      <w:proofErr w:type="spellEnd"/>
      <w:r w:rsidRPr="00AF6316">
        <w:rPr>
          <w:rFonts w:cs="Times New Roman"/>
          <w:szCs w:val="28"/>
        </w:rPr>
        <w:t xml:space="preserve"> </w:t>
      </w:r>
      <w:proofErr w:type="spellStart"/>
      <w:r w:rsidRPr="00AF6316">
        <w:rPr>
          <w:rFonts w:cs="Times New Roman"/>
          <w:szCs w:val="28"/>
        </w:rPr>
        <w:t>Жавохир</w:t>
      </w:r>
      <w:proofErr w:type="spellEnd"/>
      <w:r w:rsidRPr="00AF6316">
        <w:rPr>
          <w:rFonts w:cs="Times New Roman"/>
          <w:szCs w:val="28"/>
        </w:rPr>
        <w:t xml:space="preserve"> Фарход угли</w:t>
      </w:r>
      <w:r>
        <w:rPr>
          <w:rFonts w:cs="Times New Roman"/>
          <w:szCs w:val="28"/>
        </w:rPr>
        <w:t xml:space="preserve">, </w:t>
      </w:r>
      <w:r w:rsidRPr="00AF6316">
        <w:rPr>
          <w:rFonts w:cs="Times New Roman"/>
          <w:szCs w:val="28"/>
        </w:rPr>
        <w:t>начальник отдела координации совместных образовательных программ в сотрудничестве с зарубежными вузами</w:t>
      </w:r>
      <w:r>
        <w:rPr>
          <w:rFonts w:cs="Times New Roman"/>
          <w:szCs w:val="28"/>
        </w:rPr>
        <w:t xml:space="preserve"> </w:t>
      </w:r>
      <w:r w:rsidRPr="00AF6316">
        <w:rPr>
          <w:szCs w:val="28"/>
        </w:rPr>
        <w:t>Джизакск</w:t>
      </w:r>
      <w:r>
        <w:rPr>
          <w:szCs w:val="28"/>
        </w:rPr>
        <w:t>ого</w:t>
      </w:r>
      <w:r w:rsidRPr="00AF6316">
        <w:rPr>
          <w:szCs w:val="28"/>
        </w:rPr>
        <w:t xml:space="preserve"> государственн</w:t>
      </w:r>
      <w:r>
        <w:rPr>
          <w:szCs w:val="28"/>
        </w:rPr>
        <w:t>ого</w:t>
      </w:r>
      <w:r w:rsidRPr="00AF6316">
        <w:rPr>
          <w:szCs w:val="28"/>
        </w:rPr>
        <w:t xml:space="preserve"> педагогическ</w:t>
      </w:r>
      <w:r>
        <w:rPr>
          <w:szCs w:val="28"/>
        </w:rPr>
        <w:t>ого</w:t>
      </w:r>
      <w:r w:rsidRPr="00AF6316">
        <w:rPr>
          <w:szCs w:val="28"/>
        </w:rPr>
        <w:t xml:space="preserve"> университет</w:t>
      </w:r>
      <w:r>
        <w:rPr>
          <w:szCs w:val="28"/>
        </w:rPr>
        <w:t>а</w:t>
      </w:r>
      <w:r w:rsidRPr="00AF6316">
        <w:rPr>
          <w:szCs w:val="28"/>
        </w:rPr>
        <w:t xml:space="preserve"> имени А.</w:t>
      </w:r>
      <w:r>
        <w:rPr>
          <w:szCs w:val="28"/>
        </w:rPr>
        <w:t> </w:t>
      </w:r>
      <w:proofErr w:type="spellStart"/>
      <w:r w:rsidRPr="00AF6316">
        <w:rPr>
          <w:szCs w:val="28"/>
        </w:rPr>
        <w:t>Кадыри</w:t>
      </w:r>
      <w:proofErr w:type="spellEnd"/>
      <w:r>
        <w:rPr>
          <w:rFonts w:cs="Times New Roman"/>
          <w:szCs w:val="28"/>
        </w:rPr>
        <w:t xml:space="preserve"> </w:t>
      </w:r>
      <w:r>
        <w:rPr>
          <w:szCs w:val="28"/>
        </w:rPr>
        <w:t>(</w:t>
      </w:r>
      <w:r w:rsidRPr="00AF6316">
        <w:rPr>
          <w:szCs w:val="28"/>
        </w:rPr>
        <w:t>Республика Узбекистан</w:t>
      </w:r>
      <w:r>
        <w:rPr>
          <w:szCs w:val="28"/>
        </w:rPr>
        <w:t>,</w:t>
      </w:r>
      <w:r w:rsidRPr="00AF6316">
        <w:rPr>
          <w:szCs w:val="28"/>
        </w:rPr>
        <w:t xml:space="preserve"> </w:t>
      </w:r>
      <w:r w:rsidRPr="00AF6316">
        <w:rPr>
          <w:szCs w:val="28"/>
        </w:rPr>
        <w:t>г.</w:t>
      </w:r>
      <w:r>
        <w:rPr>
          <w:szCs w:val="28"/>
        </w:rPr>
        <w:t> </w:t>
      </w:r>
      <w:r w:rsidRPr="00AF6316">
        <w:rPr>
          <w:szCs w:val="28"/>
        </w:rPr>
        <w:t>Джизак</w:t>
      </w:r>
      <w:r>
        <w:rPr>
          <w:szCs w:val="28"/>
        </w:rPr>
        <w:t>)</w:t>
      </w:r>
    </w:p>
    <w:p w14:paraId="47C2F838" w14:textId="197B12DE" w:rsidR="00662C5B" w:rsidRPr="00AF6316" w:rsidRDefault="00662C5B" w:rsidP="00B000E5">
      <w:pPr>
        <w:spacing w:after="0" w:line="20" w:lineRule="atLeast"/>
        <w:jc w:val="both"/>
        <w:rPr>
          <w:szCs w:val="28"/>
        </w:rPr>
      </w:pPr>
    </w:p>
    <w:p w14:paraId="42935F0A" w14:textId="77777777" w:rsidR="00AF6316" w:rsidRPr="00AF6316" w:rsidRDefault="00AF6316" w:rsidP="00AF6316">
      <w:pPr>
        <w:spacing w:after="0" w:line="20" w:lineRule="atLeast"/>
        <w:jc w:val="both"/>
        <w:rPr>
          <w:rFonts w:cs="Times New Roman"/>
          <w:szCs w:val="28"/>
          <w:lang w:val="en-US"/>
        </w:rPr>
      </w:pPr>
      <w:r w:rsidRPr="00D013C5">
        <w:rPr>
          <w:rFonts w:cs="Times New Roman"/>
          <w:b/>
          <w:bCs/>
          <w:szCs w:val="28"/>
          <w:lang w:val="en-US"/>
        </w:rPr>
        <w:t xml:space="preserve">Technology for forming individual learning routes in a digital educational environment </w:t>
      </w:r>
      <w:r w:rsidRPr="00D013C5">
        <w:rPr>
          <w:rFonts w:cs="Times New Roman"/>
          <w:szCs w:val="28"/>
          <w:lang w:val="en-US"/>
        </w:rPr>
        <w:t xml:space="preserve">– </w:t>
      </w:r>
      <w:proofErr w:type="spellStart"/>
      <w:r w:rsidRPr="00D013C5">
        <w:rPr>
          <w:rFonts w:cs="Times New Roman"/>
          <w:szCs w:val="28"/>
          <w:lang w:val="en-US"/>
        </w:rPr>
        <w:t>Temurov</w:t>
      </w:r>
      <w:proofErr w:type="spellEnd"/>
      <w:r w:rsidRPr="00D013C5">
        <w:rPr>
          <w:rFonts w:cs="Times New Roman"/>
          <w:szCs w:val="28"/>
          <w:lang w:val="en-US"/>
        </w:rPr>
        <w:t xml:space="preserve"> </w:t>
      </w:r>
      <w:proofErr w:type="spellStart"/>
      <w:r w:rsidRPr="00D013C5">
        <w:rPr>
          <w:rFonts w:cs="Times New Roman"/>
          <w:szCs w:val="28"/>
          <w:lang w:val="en-US"/>
        </w:rPr>
        <w:t>Sobirzhon</w:t>
      </w:r>
      <w:proofErr w:type="spellEnd"/>
      <w:r w:rsidRPr="00D013C5">
        <w:rPr>
          <w:rFonts w:cs="Times New Roman"/>
          <w:szCs w:val="28"/>
          <w:lang w:val="en-US"/>
        </w:rPr>
        <w:t xml:space="preserve"> Yuldashevich, Senior Lecturer, </w:t>
      </w:r>
      <w:proofErr w:type="spellStart"/>
      <w:r w:rsidRPr="00D013C5">
        <w:rPr>
          <w:rFonts w:cs="Times New Roman"/>
          <w:szCs w:val="28"/>
          <w:lang w:val="en-US"/>
        </w:rPr>
        <w:t>Jizzakh</w:t>
      </w:r>
      <w:proofErr w:type="spellEnd"/>
      <w:r w:rsidRPr="00D013C5">
        <w:rPr>
          <w:rFonts w:cs="Times New Roman"/>
          <w:szCs w:val="28"/>
          <w:lang w:val="en-US"/>
        </w:rPr>
        <w:t xml:space="preserve"> State Pedagogical University (Republic of Uzbekistan, </w:t>
      </w:r>
      <w:proofErr w:type="spellStart"/>
      <w:r w:rsidRPr="00D013C5">
        <w:rPr>
          <w:rFonts w:cs="Times New Roman"/>
          <w:szCs w:val="28"/>
          <w:lang w:val="en-US"/>
        </w:rPr>
        <w:t>Jizzakh</w:t>
      </w:r>
      <w:proofErr w:type="spellEnd"/>
      <w:r w:rsidRPr="00D013C5">
        <w:rPr>
          <w:rFonts w:cs="Times New Roman"/>
          <w:szCs w:val="28"/>
          <w:lang w:val="en-US"/>
        </w:rPr>
        <w:t>)</w:t>
      </w:r>
    </w:p>
    <w:p w14:paraId="054135AD" w14:textId="77777777" w:rsidR="00AF6316" w:rsidRPr="00AF6316" w:rsidRDefault="00AF6316" w:rsidP="00AF6316">
      <w:pPr>
        <w:spacing w:after="0" w:line="20" w:lineRule="atLeast"/>
        <w:jc w:val="both"/>
        <w:rPr>
          <w:rFonts w:cs="Times New Roman"/>
          <w:szCs w:val="28"/>
          <w:lang w:val="en-US"/>
        </w:rPr>
      </w:pPr>
    </w:p>
    <w:p w14:paraId="067CF5C9" w14:textId="57AE24DB" w:rsidR="00A8032E" w:rsidRPr="00D013C5" w:rsidRDefault="00A8032E" w:rsidP="00B000E5">
      <w:pPr>
        <w:spacing w:after="0" w:line="20" w:lineRule="atLeast"/>
        <w:jc w:val="both"/>
        <w:rPr>
          <w:rFonts w:cs="Times New Roman"/>
          <w:szCs w:val="28"/>
        </w:rPr>
      </w:pPr>
      <w:r w:rsidRPr="00B000E5">
        <w:rPr>
          <w:rFonts w:cs="Times New Roman"/>
          <w:b/>
          <w:bCs/>
          <w:szCs w:val="28"/>
        </w:rPr>
        <w:t>Развитие профессиональных компетенций через бизнес</w:t>
      </w:r>
      <w:r w:rsidR="009438FB">
        <w:rPr>
          <w:rFonts w:cs="Times New Roman"/>
          <w:b/>
          <w:bCs/>
          <w:szCs w:val="28"/>
        </w:rPr>
        <w:t>-</w:t>
      </w:r>
      <w:r w:rsidRPr="00B000E5">
        <w:rPr>
          <w:rFonts w:cs="Times New Roman"/>
          <w:b/>
          <w:bCs/>
          <w:szCs w:val="28"/>
        </w:rPr>
        <w:t xml:space="preserve">симуляции и игровые </w:t>
      </w:r>
      <w:r w:rsidRPr="00D013C5">
        <w:rPr>
          <w:rFonts w:cs="Times New Roman"/>
          <w:b/>
          <w:bCs/>
          <w:szCs w:val="28"/>
        </w:rPr>
        <w:t>модели в цифровом обучении</w:t>
      </w:r>
      <w:r w:rsidRPr="00D013C5">
        <w:rPr>
          <w:rFonts w:cs="Times New Roman"/>
          <w:szCs w:val="28"/>
        </w:rPr>
        <w:t xml:space="preserve"> – </w:t>
      </w:r>
      <w:proofErr w:type="spellStart"/>
      <w:r w:rsidRPr="00D013C5">
        <w:rPr>
          <w:rFonts w:cs="Times New Roman"/>
          <w:szCs w:val="28"/>
        </w:rPr>
        <w:t>Антошков</w:t>
      </w:r>
      <w:proofErr w:type="spellEnd"/>
      <w:r w:rsidRPr="00D013C5">
        <w:rPr>
          <w:rFonts w:cs="Times New Roman"/>
          <w:szCs w:val="28"/>
        </w:rPr>
        <w:t xml:space="preserve"> Андрей Владимирович, старший преподаватель </w:t>
      </w:r>
      <w:r w:rsidR="00360F65" w:rsidRPr="00D013C5">
        <w:rPr>
          <w:rFonts w:cs="Times New Roman"/>
          <w:szCs w:val="28"/>
        </w:rPr>
        <w:t xml:space="preserve">кафедры государственного и муниципального управления </w:t>
      </w:r>
      <w:r w:rsidRPr="00D013C5">
        <w:rPr>
          <w:rFonts w:cs="Times New Roman"/>
          <w:szCs w:val="28"/>
        </w:rPr>
        <w:t>Гатчинского государственного университета (Россия, г. Гатчина)</w:t>
      </w:r>
    </w:p>
    <w:p w14:paraId="221F1087" w14:textId="77777777" w:rsidR="00A8032E" w:rsidRPr="00D013C5" w:rsidRDefault="00A8032E" w:rsidP="00B000E5">
      <w:pPr>
        <w:spacing w:after="0" w:line="20" w:lineRule="atLeast"/>
        <w:jc w:val="both"/>
        <w:rPr>
          <w:rFonts w:cs="Times New Roman"/>
          <w:i/>
          <w:iCs/>
          <w:szCs w:val="28"/>
        </w:rPr>
      </w:pPr>
    </w:p>
    <w:p w14:paraId="06535B51" w14:textId="29D226EF" w:rsidR="00A8032E" w:rsidRPr="00D013C5" w:rsidRDefault="00A8032E" w:rsidP="00B000E5">
      <w:pPr>
        <w:spacing w:after="0" w:line="20" w:lineRule="atLeast"/>
        <w:jc w:val="both"/>
        <w:rPr>
          <w:rFonts w:cs="Times New Roman"/>
          <w:b/>
          <w:bCs/>
          <w:szCs w:val="28"/>
        </w:rPr>
      </w:pPr>
      <w:r w:rsidRPr="00D013C5">
        <w:rPr>
          <w:rFonts w:cs="Times New Roman"/>
          <w:b/>
          <w:bCs/>
          <w:szCs w:val="28"/>
        </w:rPr>
        <w:t>Процесс создания имитационной модели: от идеи до реализации в сфере образования</w:t>
      </w:r>
      <w:r w:rsidRPr="00D013C5">
        <w:rPr>
          <w:rFonts w:cs="Times New Roman"/>
          <w:szCs w:val="28"/>
        </w:rPr>
        <w:t xml:space="preserve"> – </w:t>
      </w:r>
      <w:proofErr w:type="spellStart"/>
      <w:r w:rsidRPr="00D013C5">
        <w:rPr>
          <w:rFonts w:cs="Times New Roman"/>
          <w:szCs w:val="28"/>
        </w:rPr>
        <w:t>Антошков</w:t>
      </w:r>
      <w:proofErr w:type="spellEnd"/>
      <w:r w:rsidRPr="00D013C5">
        <w:rPr>
          <w:rFonts w:cs="Times New Roman"/>
          <w:szCs w:val="28"/>
        </w:rPr>
        <w:t xml:space="preserve"> Андрей Владимирович, старший преподаватель </w:t>
      </w:r>
      <w:r w:rsidR="00D013C5" w:rsidRPr="00D013C5">
        <w:rPr>
          <w:rFonts w:cs="Times New Roman"/>
          <w:szCs w:val="28"/>
        </w:rPr>
        <w:t xml:space="preserve">кафедры государственного и муниципального управления </w:t>
      </w:r>
      <w:r w:rsidRPr="00D013C5">
        <w:rPr>
          <w:rFonts w:cs="Times New Roman"/>
          <w:szCs w:val="28"/>
        </w:rPr>
        <w:t>Гатчинского государственного университета (Россия, г. Гатчина)</w:t>
      </w:r>
    </w:p>
    <w:p w14:paraId="2BDAA5EE" w14:textId="77777777" w:rsidR="00044552" w:rsidRPr="00D013C5" w:rsidRDefault="00044552" w:rsidP="00B000E5">
      <w:pPr>
        <w:spacing w:after="0" w:line="20" w:lineRule="atLeast"/>
        <w:jc w:val="both"/>
        <w:rPr>
          <w:rFonts w:cs="Times New Roman"/>
          <w:szCs w:val="28"/>
        </w:rPr>
      </w:pPr>
    </w:p>
    <w:p w14:paraId="542F4195" w14:textId="77777777" w:rsidR="00AF6316" w:rsidRPr="0086691B" w:rsidRDefault="00AF6316">
      <w:pPr>
        <w:spacing w:after="0" w:line="20" w:lineRule="atLeast"/>
        <w:jc w:val="both"/>
        <w:rPr>
          <w:rFonts w:cs="Times New Roman"/>
          <w:szCs w:val="28"/>
          <w:lang w:val="en-US"/>
        </w:rPr>
      </w:pPr>
    </w:p>
    <w:sectPr w:rsidR="00AF6316" w:rsidRPr="0086691B" w:rsidSect="00367321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3A400" w14:textId="77777777" w:rsidR="00CB3B3B" w:rsidRDefault="00CB3B3B" w:rsidP="005065D3">
      <w:pPr>
        <w:spacing w:after="0"/>
      </w:pPr>
      <w:r>
        <w:separator/>
      </w:r>
    </w:p>
  </w:endnote>
  <w:endnote w:type="continuationSeparator" w:id="0">
    <w:p w14:paraId="21F72A98" w14:textId="77777777" w:rsidR="00CB3B3B" w:rsidRDefault="00CB3B3B" w:rsidP="005065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019BB" w14:textId="77777777" w:rsidR="00CB3B3B" w:rsidRDefault="00CB3B3B" w:rsidP="005065D3">
      <w:pPr>
        <w:spacing w:after="0"/>
      </w:pPr>
      <w:r>
        <w:separator/>
      </w:r>
    </w:p>
  </w:footnote>
  <w:footnote w:type="continuationSeparator" w:id="0">
    <w:p w14:paraId="1BB26A15" w14:textId="77777777" w:rsidR="00CB3B3B" w:rsidRDefault="00CB3B3B" w:rsidP="005065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64FA"/>
    <w:multiLevelType w:val="hybridMultilevel"/>
    <w:tmpl w:val="3A02B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A533B"/>
    <w:multiLevelType w:val="hybridMultilevel"/>
    <w:tmpl w:val="C4CA166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B3027"/>
    <w:multiLevelType w:val="hybridMultilevel"/>
    <w:tmpl w:val="7988C4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05476">
    <w:abstractNumId w:val="1"/>
  </w:num>
  <w:num w:numId="2" w16cid:durableId="963804440">
    <w:abstractNumId w:val="1"/>
  </w:num>
  <w:num w:numId="3" w16cid:durableId="171845790">
    <w:abstractNumId w:val="2"/>
  </w:num>
  <w:num w:numId="4" w16cid:durableId="123142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E9B"/>
    <w:rsid w:val="00000075"/>
    <w:rsid w:val="00003834"/>
    <w:rsid w:val="00006BF9"/>
    <w:rsid w:val="00020AB5"/>
    <w:rsid w:val="00023569"/>
    <w:rsid w:val="00024C99"/>
    <w:rsid w:val="000259AA"/>
    <w:rsid w:val="00026095"/>
    <w:rsid w:val="00032324"/>
    <w:rsid w:val="000325AF"/>
    <w:rsid w:val="00041A12"/>
    <w:rsid w:val="00044552"/>
    <w:rsid w:val="00045F5F"/>
    <w:rsid w:val="00073402"/>
    <w:rsid w:val="00074562"/>
    <w:rsid w:val="000802E4"/>
    <w:rsid w:val="00080AD2"/>
    <w:rsid w:val="00084463"/>
    <w:rsid w:val="00087BE4"/>
    <w:rsid w:val="0009025F"/>
    <w:rsid w:val="00095EA1"/>
    <w:rsid w:val="00096CFE"/>
    <w:rsid w:val="00097478"/>
    <w:rsid w:val="000A055A"/>
    <w:rsid w:val="000A249D"/>
    <w:rsid w:val="000A4BEB"/>
    <w:rsid w:val="000A61AA"/>
    <w:rsid w:val="000B24D5"/>
    <w:rsid w:val="000B4D34"/>
    <w:rsid w:val="000B4D3D"/>
    <w:rsid w:val="000B6DC0"/>
    <w:rsid w:val="000C6B5B"/>
    <w:rsid w:val="000C764A"/>
    <w:rsid w:val="000C7D95"/>
    <w:rsid w:val="000D027F"/>
    <w:rsid w:val="000D3AA8"/>
    <w:rsid w:val="000D4A6B"/>
    <w:rsid w:val="000D53A2"/>
    <w:rsid w:val="000E3106"/>
    <w:rsid w:val="000F148C"/>
    <w:rsid w:val="000F5C39"/>
    <w:rsid w:val="000F6B74"/>
    <w:rsid w:val="00105038"/>
    <w:rsid w:val="00110786"/>
    <w:rsid w:val="001114A0"/>
    <w:rsid w:val="001149C0"/>
    <w:rsid w:val="001167A8"/>
    <w:rsid w:val="00124F5D"/>
    <w:rsid w:val="001312B6"/>
    <w:rsid w:val="0015289A"/>
    <w:rsid w:val="00152B95"/>
    <w:rsid w:val="00153ED6"/>
    <w:rsid w:val="00155C2F"/>
    <w:rsid w:val="00156219"/>
    <w:rsid w:val="00161274"/>
    <w:rsid w:val="00164D77"/>
    <w:rsid w:val="00173ACC"/>
    <w:rsid w:val="001747A2"/>
    <w:rsid w:val="00180E72"/>
    <w:rsid w:val="00186209"/>
    <w:rsid w:val="00195945"/>
    <w:rsid w:val="00195E1F"/>
    <w:rsid w:val="00195F9A"/>
    <w:rsid w:val="00196111"/>
    <w:rsid w:val="001965D4"/>
    <w:rsid w:val="001966E6"/>
    <w:rsid w:val="001A1953"/>
    <w:rsid w:val="001A6F75"/>
    <w:rsid w:val="001A7C89"/>
    <w:rsid w:val="001B14F4"/>
    <w:rsid w:val="001B27ED"/>
    <w:rsid w:val="001B36C8"/>
    <w:rsid w:val="001B4C79"/>
    <w:rsid w:val="001B5906"/>
    <w:rsid w:val="001C1D2D"/>
    <w:rsid w:val="001C3DFB"/>
    <w:rsid w:val="001C4925"/>
    <w:rsid w:val="001C6790"/>
    <w:rsid w:val="001D4DA2"/>
    <w:rsid w:val="001E1060"/>
    <w:rsid w:val="001E660F"/>
    <w:rsid w:val="001F5621"/>
    <w:rsid w:val="001F7BAE"/>
    <w:rsid w:val="001F7CCF"/>
    <w:rsid w:val="00200483"/>
    <w:rsid w:val="00200F80"/>
    <w:rsid w:val="00211AB6"/>
    <w:rsid w:val="0021378C"/>
    <w:rsid w:val="00216B80"/>
    <w:rsid w:val="002351CB"/>
    <w:rsid w:val="0023627A"/>
    <w:rsid w:val="00236DB1"/>
    <w:rsid w:val="00240A94"/>
    <w:rsid w:val="002507E3"/>
    <w:rsid w:val="002601A0"/>
    <w:rsid w:val="00260DFA"/>
    <w:rsid w:val="002612B3"/>
    <w:rsid w:val="00263EE1"/>
    <w:rsid w:val="00270AD7"/>
    <w:rsid w:val="00280836"/>
    <w:rsid w:val="00281CE6"/>
    <w:rsid w:val="00282886"/>
    <w:rsid w:val="00290027"/>
    <w:rsid w:val="0029038E"/>
    <w:rsid w:val="00293585"/>
    <w:rsid w:val="00294B3B"/>
    <w:rsid w:val="002A3F16"/>
    <w:rsid w:val="002A6A12"/>
    <w:rsid w:val="002A7446"/>
    <w:rsid w:val="002A7E45"/>
    <w:rsid w:val="002B3DFF"/>
    <w:rsid w:val="002B53E8"/>
    <w:rsid w:val="002C3E9B"/>
    <w:rsid w:val="002C5007"/>
    <w:rsid w:val="002C6FCB"/>
    <w:rsid w:val="002C76D7"/>
    <w:rsid w:val="002D5F65"/>
    <w:rsid w:val="002D60F2"/>
    <w:rsid w:val="002E01C0"/>
    <w:rsid w:val="002E0CC5"/>
    <w:rsid w:val="002E4C35"/>
    <w:rsid w:val="002E7B70"/>
    <w:rsid w:val="002F3D6C"/>
    <w:rsid w:val="002F4662"/>
    <w:rsid w:val="003100E0"/>
    <w:rsid w:val="0031089B"/>
    <w:rsid w:val="00310E57"/>
    <w:rsid w:val="00313AEB"/>
    <w:rsid w:val="00313D91"/>
    <w:rsid w:val="00316653"/>
    <w:rsid w:val="003270B4"/>
    <w:rsid w:val="00333D5A"/>
    <w:rsid w:val="003564B8"/>
    <w:rsid w:val="00360F65"/>
    <w:rsid w:val="0036442B"/>
    <w:rsid w:val="00366C7C"/>
    <w:rsid w:val="00367198"/>
    <w:rsid w:val="00367321"/>
    <w:rsid w:val="00375A19"/>
    <w:rsid w:val="0038290C"/>
    <w:rsid w:val="00383C32"/>
    <w:rsid w:val="003860A2"/>
    <w:rsid w:val="00387910"/>
    <w:rsid w:val="00387DB3"/>
    <w:rsid w:val="003941D8"/>
    <w:rsid w:val="003943D0"/>
    <w:rsid w:val="00395D52"/>
    <w:rsid w:val="003964A7"/>
    <w:rsid w:val="00396843"/>
    <w:rsid w:val="00397A43"/>
    <w:rsid w:val="003A501B"/>
    <w:rsid w:val="003A60FB"/>
    <w:rsid w:val="003A76C1"/>
    <w:rsid w:val="003B2415"/>
    <w:rsid w:val="003B7433"/>
    <w:rsid w:val="003C0DB6"/>
    <w:rsid w:val="003C4668"/>
    <w:rsid w:val="003C6A45"/>
    <w:rsid w:val="003D1DA4"/>
    <w:rsid w:val="003D1E7B"/>
    <w:rsid w:val="003D3F2F"/>
    <w:rsid w:val="003D54F5"/>
    <w:rsid w:val="003E1A35"/>
    <w:rsid w:val="003E2227"/>
    <w:rsid w:val="003E5FC5"/>
    <w:rsid w:val="003E73D0"/>
    <w:rsid w:val="003E7E00"/>
    <w:rsid w:val="003F11AF"/>
    <w:rsid w:val="00402F8A"/>
    <w:rsid w:val="00404022"/>
    <w:rsid w:val="0040541A"/>
    <w:rsid w:val="00406A95"/>
    <w:rsid w:val="00413102"/>
    <w:rsid w:val="00413F75"/>
    <w:rsid w:val="004208E3"/>
    <w:rsid w:val="004312B1"/>
    <w:rsid w:val="0043217A"/>
    <w:rsid w:val="00435E26"/>
    <w:rsid w:val="004367CE"/>
    <w:rsid w:val="00442E71"/>
    <w:rsid w:val="00443F83"/>
    <w:rsid w:val="00444C7C"/>
    <w:rsid w:val="0045051B"/>
    <w:rsid w:val="0045277C"/>
    <w:rsid w:val="00455744"/>
    <w:rsid w:val="00466F6F"/>
    <w:rsid w:val="00473A44"/>
    <w:rsid w:val="004745FA"/>
    <w:rsid w:val="004825A2"/>
    <w:rsid w:val="0048395D"/>
    <w:rsid w:val="00486188"/>
    <w:rsid w:val="00494407"/>
    <w:rsid w:val="0049619F"/>
    <w:rsid w:val="00496472"/>
    <w:rsid w:val="004B00E9"/>
    <w:rsid w:val="004B0258"/>
    <w:rsid w:val="004B66E0"/>
    <w:rsid w:val="004B6D71"/>
    <w:rsid w:val="004C023F"/>
    <w:rsid w:val="004C2165"/>
    <w:rsid w:val="004C3B45"/>
    <w:rsid w:val="004C50AB"/>
    <w:rsid w:val="004D2076"/>
    <w:rsid w:val="004D3AE7"/>
    <w:rsid w:val="004E4EAC"/>
    <w:rsid w:val="004E55F4"/>
    <w:rsid w:val="004F1101"/>
    <w:rsid w:val="005000A0"/>
    <w:rsid w:val="00502E54"/>
    <w:rsid w:val="00504867"/>
    <w:rsid w:val="005065D3"/>
    <w:rsid w:val="00507A7E"/>
    <w:rsid w:val="00510157"/>
    <w:rsid w:val="00510B8E"/>
    <w:rsid w:val="005116BF"/>
    <w:rsid w:val="00520FE9"/>
    <w:rsid w:val="0052670E"/>
    <w:rsid w:val="00531109"/>
    <w:rsid w:val="005355EB"/>
    <w:rsid w:val="00542175"/>
    <w:rsid w:val="00542EE5"/>
    <w:rsid w:val="00544132"/>
    <w:rsid w:val="00547197"/>
    <w:rsid w:val="00554E80"/>
    <w:rsid w:val="00571F1A"/>
    <w:rsid w:val="00574170"/>
    <w:rsid w:val="005835A7"/>
    <w:rsid w:val="0058428D"/>
    <w:rsid w:val="0059361F"/>
    <w:rsid w:val="005A0C97"/>
    <w:rsid w:val="005A40F7"/>
    <w:rsid w:val="005A5CBF"/>
    <w:rsid w:val="005A6A15"/>
    <w:rsid w:val="005B1F68"/>
    <w:rsid w:val="005B3020"/>
    <w:rsid w:val="005B4E1E"/>
    <w:rsid w:val="005B79D3"/>
    <w:rsid w:val="005C0087"/>
    <w:rsid w:val="005C6DAB"/>
    <w:rsid w:val="005C6EF6"/>
    <w:rsid w:val="005D386D"/>
    <w:rsid w:val="005D67B1"/>
    <w:rsid w:val="005D6B75"/>
    <w:rsid w:val="005E13F9"/>
    <w:rsid w:val="005E3509"/>
    <w:rsid w:val="005E7C31"/>
    <w:rsid w:val="005F515A"/>
    <w:rsid w:val="00600CA6"/>
    <w:rsid w:val="00602EBD"/>
    <w:rsid w:val="006102D6"/>
    <w:rsid w:val="00610BB4"/>
    <w:rsid w:val="006172B7"/>
    <w:rsid w:val="006220B8"/>
    <w:rsid w:val="00627387"/>
    <w:rsid w:val="00631AB3"/>
    <w:rsid w:val="00635DDC"/>
    <w:rsid w:val="006409D7"/>
    <w:rsid w:val="006411B2"/>
    <w:rsid w:val="00645EDE"/>
    <w:rsid w:val="006505C3"/>
    <w:rsid w:val="00652006"/>
    <w:rsid w:val="006524EE"/>
    <w:rsid w:val="00653D6D"/>
    <w:rsid w:val="00661F0C"/>
    <w:rsid w:val="00662C5B"/>
    <w:rsid w:val="0066341A"/>
    <w:rsid w:val="0066565A"/>
    <w:rsid w:val="006673B2"/>
    <w:rsid w:val="006726D7"/>
    <w:rsid w:val="00674EF1"/>
    <w:rsid w:val="00676EAA"/>
    <w:rsid w:val="006825DB"/>
    <w:rsid w:val="00690646"/>
    <w:rsid w:val="006923F6"/>
    <w:rsid w:val="0069558A"/>
    <w:rsid w:val="006B5105"/>
    <w:rsid w:val="006C0AC7"/>
    <w:rsid w:val="006C0B77"/>
    <w:rsid w:val="006C64EA"/>
    <w:rsid w:val="006C679F"/>
    <w:rsid w:val="006D2494"/>
    <w:rsid w:val="006D3700"/>
    <w:rsid w:val="006D4C14"/>
    <w:rsid w:val="006D5B0B"/>
    <w:rsid w:val="006D6F5D"/>
    <w:rsid w:val="006D791F"/>
    <w:rsid w:val="006E152E"/>
    <w:rsid w:val="006E431E"/>
    <w:rsid w:val="006E771B"/>
    <w:rsid w:val="006E78BD"/>
    <w:rsid w:val="006E7B20"/>
    <w:rsid w:val="006F337F"/>
    <w:rsid w:val="006F3C27"/>
    <w:rsid w:val="006F3EC2"/>
    <w:rsid w:val="006F6273"/>
    <w:rsid w:val="006F7699"/>
    <w:rsid w:val="007036F6"/>
    <w:rsid w:val="00714FBB"/>
    <w:rsid w:val="0072507F"/>
    <w:rsid w:val="00726E0D"/>
    <w:rsid w:val="00730099"/>
    <w:rsid w:val="00732D62"/>
    <w:rsid w:val="0073652E"/>
    <w:rsid w:val="00736CAE"/>
    <w:rsid w:val="0073759B"/>
    <w:rsid w:val="00737D23"/>
    <w:rsid w:val="00741234"/>
    <w:rsid w:val="007459E6"/>
    <w:rsid w:val="007463A4"/>
    <w:rsid w:val="007670D9"/>
    <w:rsid w:val="0076780E"/>
    <w:rsid w:val="00770C40"/>
    <w:rsid w:val="00774C99"/>
    <w:rsid w:val="00785276"/>
    <w:rsid w:val="00791511"/>
    <w:rsid w:val="007932BE"/>
    <w:rsid w:val="007A1DF6"/>
    <w:rsid w:val="007A2CEE"/>
    <w:rsid w:val="007A785E"/>
    <w:rsid w:val="007B3A6D"/>
    <w:rsid w:val="007B59E9"/>
    <w:rsid w:val="007B6A25"/>
    <w:rsid w:val="007C30C6"/>
    <w:rsid w:val="007D3A28"/>
    <w:rsid w:val="007D3D55"/>
    <w:rsid w:val="007D6267"/>
    <w:rsid w:val="007D7721"/>
    <w:rsid w:val="007E1E82"/>
    <w:rsid w:val="007E4228"/>
    <w:rsid w:val="007E5647"/>
    <w:rsid w:val="007E6CED"/>
    <w:rsid w:val="007F52DD"/>
    <w:rsid w:val="0080095F"/>
    <w:rsid w:val="0080408A"/>
    <w:rsid w:val="00804287"/>
    <w:rsid w:val="00807DF0"/>
    <w:rsid w:val="008144FD"/>
    <w:rsid w:val="008242FF"/>
    <w:rsid w:val="008362AC"/>
    <w:rsid w:val="008474F5"/>
    <w:rsid w:val="00852B62"/>
    <w:rsid w:val="008603EF"/>
    <w:rsid w:val="00862A1A"/>
    <w:rsid w:val="0086691B"/>
    <w:rsid w:val="00866B03"/>
    <w:rsid w:val="00870751"/>
    <w:rsid w:val="00876A1B"/>
    <w:rsid w:val="008908FB"/>
    <w:rsid w:val="008919DB"/>
    <w:rsid w:val="00893165"/>
    <w:rsid w:val="0089429A"/>
    <w:rsid w:val="008A3A8C"/>
    <w:rsid w:val="008B1D47"/>
    <w:rsid w:val="008B1EA6"/>
    <w:rsid w:val="008C505B"/>
    <w:rsid w:val="008C50B5"/>
    <w:rsid w:val="008C5591"/>
    <w:rsid w:val="008D02EF"/>
    <w:rsid w:val="008D219F"/>
    <w:rsid w:val="008D66B3"/>
    <w:rsid w:val="008D7371"/>
    <w:rsid w:val="008E18FA"/>
    <w:rsid w:val="008E2B37"/>
    <w:rsid w:val="008E68DD"/>
    <w:rsid w:val="008E78FF"/>
    <w:rsid w:val="008F2BA9"/>
    <w:rsid w:val="008F3CD9"/>
    <w:rsid w:val="00900644"/>
    <w:rsid w:val="0090597F"/>
    <w:rsid w:val="00905F8A"/>
    <w:rsid w:val="00907DD3"/>
    <w:rsid w:val="00907F40"/>
    <w:rsid w:val="00910465"/>
    <w:rsid w:val="00911F68"/>
    <w:rsid w:val="00921914"/>
    <w:rsid w:val="00922C48"/>
    <w:rsid w:val="00925F6D"/>
    <w:rsid w:val="009301A7"/>
    <w:rsid w:val="00932E8D"/>
    <w:rsid w:val="00935B1A"/>
    <w:rsid w:val="00940357"/>
    <w:rsid w:val="00941BF9"/>
    <w:rsid w:val="00942EE9"/>
    <w:rsid w:val="009438FB"/>
    <w:rsid w:val="009477B7"/>
    <w:rsid w:val="00947AB7"/>
    <w:rsid w:val="00950A4F"/>
    <w:rsid w:val="00955ABB"/>
    <w:rsid w:val="00955E09"/>
    <w:rsid w:val="00955EEB"/>
    <w:rsid w:val="0096663F"/>
    <w:rsid w:val="00970EEF"/>
    <w:rsid w:val="00970FAF"/>
    <w:rsid w:val="0097490C"/>
    <w:rsid w:val="009804BA"/>
    <w:rsid w:val="00981903"/>
    <w:rsid w:val="00983068"/>
    <w:rsid w:val="009913BE"/>
    <w:rsid w:val="009948E2"/>
    <w:rsid w:val="00996C0D"/>
    <w:rsid w:val="00997FA3"/>
    <w:rsid w:val="009A01F8"/>
    <w:rsid w:val="009A7C3A"/>
    <w:rsid w:val="009B27C7"/>
    <w:rsid w:val="009B543A"/>
    <w:rsid w:val="009B59C2"/>
    <w:rsid w:val="009B6AD3"/>
    <w:rsid w:val="009D1152"/>
    <w:rsid w:val="009D530A"/>
    <w:rsid w:val="009E1854"/>
    <w:rsid w:val="009E66EF"/>
    <w:rsid w:val="009E6D1A"/>
    <w:rsid w:val="00A061E6"/>
    <w:rsid w:val="00A14169"/>
    <w:rsid w:val="00A14FF0"/>
    <w:rsid w:val="00A2106A"/>
    <w:rsid w:val="00A21920"/>
    <w:rsid w:val="00A2209B"/>
    <w:rsid w:val="00A25779"/>
    <w:rsid w:val="00A307BE"/>
    <w:rsid w:val="00A37209"/>
    <w:rsid w:val="00A41F8C"/>
    <w:rsid w:val="00A563C2"/>
    <w:rsid w:val="00A57F94"/>
    <w:rsid w:val="00A60D0E"/>
    <w:rsid w:val="00A63464"/>
    <w:rsid w:val="00A7214C"/>
    <w:rsid w:val="00A749F7"/>
    <w:rsid w:val="00A74BD1"/>
    <w:rsid w:val="00A76CFB"/>
    <w:rsid w:val="00A77BF9"/>
    <w:rsid w:val="00A8032E"/>
    <w:rsid w:val="00A8221A"/>
    <w:rsid w:val="00A90C57"/>
    <w:rsid w:val="00A9299A"/>
    <w:rsid w:val="00AA0508"/>
    <w:rsid w:val="00AA47FA"/>
    <w:rsid w:val="00AB1109"/>
    <w:rsid w:val="00AB1D7D"/>
    <w:rsid w:val="00AB4537"/>
    <w:rsid w:val="00AC1EA9"/>
    <w:rsid w:val="00AC214D"/>
    <w:rsid w:val="00AC2CD9"/>
    <w:rsid w:val="00AD0CB9"/>
    <w:rsid w:val="00AE1500"/>
    <w:rsid w:val="00AE373C"/>
    <w:rsid w:val="00AE4B10"/>
    <w:rsid w:val="00AF6316"/>
    <w:rsid w:val="00B000E5"/>
    <w:rsid w:val="00B058E0"/>
    <w:rsid w:val="00B06085"/>
    <w:rsid w:val="00B063AE"/>
    <w:rsid w:val="00B06886"/>
    <w:rsid w:val="00B0718F"/>
    <w:rsid w:val="00B0734A"/>
    <w:rsid w:val="00B10992"/>
    <w:rsid w:val="00B122F4"/>
    <w:rsid w:val="00B145B6"/>
    <w:rsid w:val="00B21EF3"/>
    <w:rsid w:val="00B27D05"/>
    <w:rsid w:val="00B30C8D"/>
    <w:rsid w:val="00B36B11"/>
    <w:rsid w:val="00B43E47"/>
    <w:rsid w:val="00B475BF"/>
    <w:rsid w:val="00B47CB1"/>
    <w:rsid w:val="00B51F49"/>
    <w:rsid w:val="00B602D3"/>
    <w:rsid w:val="00B6428A"/>
    <w:rsid w:val="00B674B1"/>
    <w:rsid w:val="00B718A3"/>
    <w:rsid w:val="00B770BC"/>
    <w:rsid w:val="00B81EEA"/>
    <w:rsid w:val="00B86342"/>
    <w:rsid w:val="00B90FC6"/>
    <w:rsid w:val="00B915B7"/>
    <w:rsid w:val="00B961AF"/>
    <w:rsid w:val="00BB011B"/>
    <w:rsid w:val="00BB3287"/>
    <w:rsid w:val="00BB5BFE"/>
    <w:rsid w:val="00BC0C74"/>
    <w:rsid w:val="00BC21ED"/>
    <w:rsid w:val="00BC2FA3"/>
    <w:rsid w:val="00BC5199"/>
    <w:rsid w:val="00BC7621"/>
    <w:rsid w:val="00BD0206"/>
    <w:rsid w:val="00BD7F1B"/>
    <w:rsid w:val="00BE238E"/>
    <w:rsid w:val="00BE2BB1"/>
    <w:rsid w:val="00BE2DA7"/>
    <w:rsid w:val="00BE2F1D"/>
    <w:rsid w:val="00BE784E"/>
    <w:rsid w:val="00BF1A9D"/>
    <w:rsid w:val="00BF346E"/>
    <w:rsid w:val="00BF5BBC"/>
    <w:rsid w:val="00BF63DC"/>
    <w:rsid w:val="00C053A3"/>
    <w:rsid w:val="00C11B8C"/>
    <w:rsid w:val="00C155B4"/>
    <w:rsid w:val="00C15725"/>
    <w:rsid w:val="00C15751"/>
    <w:rsid w:val="00C16A34"/>
    <w:rsid w:val="00C17497"/>
    <w:rsid w:val="00C22192"/>
    <w:rsid w:val="00C25467"/>
    <w:rsid w:val="00C350BA"/>
    <w:rsid w:val="00C36F95"/>
    <w:rsid w:val="00C435E2"/>
    <w:rsid w:val="00C44F25"/>
    <w:rsid w:val="00C4703F"/>
    <w:rsid w:val="00C555DA"/>
    <w:rsid w:val="00C62102"/>
    <w:rsid w:val="00C72099"/>
    <w:rsid w:val="00C72233"/>
    <w:rsid w:val="00C72A2A"/>
    <w:rsid w:val="00C74036"/>
    <w:rsid w:val="00C77B9B"/>
    <w:rsid w:val="00C837AC"/>
    <w:rsid w:val="00C97E95"/>
    <w:rsid w:val="00CA1901"/>
    <w:rsid w:val="00CA3654"/>
    <w:rsid w:val="00CA4267"/>
    <w:rsid w:val="00CA4704"/>
    <w:rsid w:val="00CA48AD"/>
    <w:rsid w:val="00CA6003"/>
    <w:rsid w:val="00CB3B3B"/>
    <w:rsid w:val="00CC33EC"/>
    <w:rsid w:val="00CD2C93"/>
    <w:rsid w:val="00CD3BEF"/>
    <w:rsid w:val="00CE53E8"/>
    <w:rsid w:val="00CF59EC"/>
    <w:rsid w:val="00CF751A"/>
    <w:rsid w:val="00CF7E84"/>
    <w:rsid w:val="00D013C5"/>
    <w:rsid w:val="00D05653"/>
    <w:rsid w:val="00D07049"/>
    <w:rsid w:val="00D11B18"/>
    <w:rsid w:val="00D1380C"/>
    <w:rsid w:val="00D14B90"/>
    <w:rsid w:val="00D177CC"/>
    <w:rsid w:val="00D17DC4"/>
    <w:rsid w:val="00D221BC"/>
    <w:rsid w:val="00D23B34"/>
    <w:rsid w:val="00D254C0"/>
    <w:rsid w:val="00D43E07"/>
    <w:rsid w:val="00D51D58"/>
    <w:rsid w:val="00D6192E"/>
    <w:rsid w:val="00D63CE3"/>
    <w:rsid w:val="00D64B1B"/>
    <w:rsid w:val="00D66181"/>
    <w:rsid w:val="00D6781F"/>
    <w:rsid w:val="00D67FB1"/>
    <w:rsid w:val="00D72105"/>
    <w:rsid w:val="00D73F73"/>
    <w:rsid w:val="00D94B77"/>
    <w:rsid w:val="00DA462D"/>
    <w:rsid w:val="00DA6F41"/>
    <w:rsid w:val="00DA76C9"/>
    <w:rsid w:val="00DB120D"/>
    <w:rsid w:val="00DB29E2"/>
    <w:rsid w:val="00DC0511"/>
    <w:rsid w:val="00DC308F"/>
    <w:rsid w:val="00DC70E6"/>
    <w:rsid w:val="00DD63CB"/>
    <w:rsid w:val="00DE3B6F"/>
    <w:rsid w:val="00DE4A53"/>
    <w:rsid w:val="00DE5C9F"/>
    <w:rsid w:val="00DF24DA"/>
    <w:rsid w:val="00DF4C55"/>
    <w:rsid w:val="00DF6C74"/>
    <w:rsid w:val="00E00A50"/>
    <w:rsid w:val="00E069A1"/>
    <w:rsid w:val="00E2122B"/>
    <w:rsid w:val="00E25C32"/>
    <w:rsid w:val="00E26D8F"/>
    <w:rsid w:val="00E30032"/>
    <w:rsid w:val="00E456B2"/>
    <w:rsid w:val="00E4711A"/>
    <w:rsid w:val="00E47259"/>
    <w:rsid w:val="00E472AD"/>
    <w:rsid w:val="00E523F9"/>
    <w:rsid w:val="00E62570"/>
    <w:rsid w:val="00E71FCE"/>
    <w:rsid w:val="00E72613"/>
    <w:rsid w:val="00E73F26"/>
    <w:rsid w:val="00E81BB9"/>
    <w:rsid w:val="00E821AA"/>
    <w:rsid w:val="00E86391"/>
    <w:rsid w:val="00E90945"/>
    <w:rsid w:val="00E93FDF"/>
    <w:rsid w:val="00E968C2"/>
    <w:rsid w:val="00EA328F"/>
    <w:rsid w:val="00EA59DF"/>
    <w:rsid w:val="00EA738F"/>
    <w:rsid w:val="00EB1777"/>
    <w:rsid w:val="00EB183A"/>
    <w:rsid w:val="00EB4FDF"/>
    <w:rsid w:val="00EB6A99"/>
    <w:rsid w:val="00EB6FD1"/>
    <w:rsid w:val="00EC1DFD"/>
    <w:rsid w:val="00EC22DE"/>
    <w:rsid w:val="00EC2FC5"/>
    <w:rsid w:val="00ED11B1"/>
    <w:rsid w:val="00ED1BFF"/>
    <w:rsid w:val="00ED5BB4"/>
    <w:rsid w:val="00EE4070"/>
    <w:rsid w:val="00EE7ECC"/>
    <w:rsid w:val="00EF26DC"/>
    <w:rsid w:val="00EF6854"/>
    <w:rsid w:val="00EF77E3"/>
    <w:rsid w:val="00F06E6B"/>
    <w:rsid w:val="00F12C76"/>
    <w:rsid w:val="00F13956"/>
    <w:rsid w:val="00F15F0D"/>
    <w:rsid w:val="00F23DD6"/>
    <w:rsid w:val="00F24B08"/>
    <w:rsid w:val="00F271CB"/>
    <w:rsid w:val="00F27517"/>
    <w:rsid w:val="00F31C58"/>
    <w:rsid w:val="00F368C5"/>
    <w:rsid w:val="00F379BE"/>
    <w:rsid w:val="00F4066E"/>
    <w:rsid w:val="00F43345"/>
    <w:rsid w:val="00F4425B"/>
    <w:rsid w:val="00F45EB4"/>
    <w:rsid w:val="00F47151"/>
    <w:rsid w:val="00F506C1"/>
    <w:rsid w:val="00F62DA2"/>
    <w:rsid w:val="00F637D3"/>
    <w:rsid w:val="00F651D4"/>
    <w:rsid w:val="00F66542"/>
    <w:rsid w:val="00F709CA"/>
    <w:rsid w:val="00F70E46"/>
    <w:rsid w:val="00F72FF3"/>
    <w:rsid w:val="00F817EF"/>
    <w:rsid w:val="00F8304E"/>
    <w:rsid w:val="00F84406"/>
    <w:rsid w:val="00FA0FA7"/>
    <w:rsid w:val="00FA2EDC"/>
    <w:rsid w:val="00FC1041"/>
    <w:rsid w:val="00FC3FDF"/>
    <w:rsid w:val="00FC4390"/>
    <w:rsid w:val="00FC6763"/>
    <w:rsid w:val="00FD0E70"/>
    <w:rsid w:val="00FE2D0C"/>
    <w:rsid w:val="00FE39F2"/>
    <w:rsid w:val="00FE6042"/>
    <w:rsid w:val="00FF571A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2B9C"/>
  <w15:docId w15:val="{297EE966-834F-4241-8693-77EAEC45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058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F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D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E1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a4">
    <w:name w:val="Normal (Web)"/>
    <w:basedOn w:val="a"/>
    <w:uiPriority w:val="99"/>
    <w:unhideWhenUsed/>
    <w:rsid w:val="00B27D0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E771B"/>
    <w:pPr>
      <w:spacing w:after="0" w:line="240" w:lineRule="auto"/>
    </w:pPr>
    <w:rPr>
      <w:rFonts w:ascii="Calibri" w:eastAsia="DengXian" w:hAnsi="Calibri" w:cs="Arial"/>
      <w:lang w:eastAsia="zh-CN"/>
    </w:rPr>
  </w:style>
  <w:style w:type="table" w:styleId="a6">
    <w:name w:val="Table Grid"/>
    <w:basedOn w:val="a1"/>
    <w:uiPriority w:val="39"/>
    <w:rsid w:val="006E771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E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065D3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5065D3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5065D3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5065D3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B86342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342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rsid w:val="009B543A"/>
    <w:pPr>
      <w:spacing w:after="0"/>
    </w:pPr>
    <w:rPr>
      <w:rFonts w:eastAsia="Times New Roman" w:cs="Times New Roman"/>
      <w:b/>
      <w:bCs/>
      <w:szCs w:val="24"/>
      <w:lang w:val="x-none" w:eastAsia="ru-RU"/>
    </w:rPr>
  </w:style>
  <w:style w:type="character" w:customStyle="1" w:styleId="ae">
    <w:name w:val="Основной текст Знак"/>
    <w:basedOn w:val="a0"/>
    <w:link w:val="ad"/>
    <w:uiPriority w:val="99"/>
    <w:rsid w:val="009B543A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307BE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07BE"/>
    <w:rPr>
      <w:rFonts w:ascii="Consolas" w:hAnsi="Consolas"/>
      <w:sz w:val="20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1E106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E1060"/>
    <w:rPr>
      <w:rFonts w:ascii="Times New Roman" w:hAnsi="Times New Roman"/>
      <w:sz w:val="28"/>
    </w:rPr>
  </w:style>
  <w:style w:type="character" w:styleId="af">
    <w:name w:val="Hyperlink"/>
    <w:basedOn w:val="a0"/>
    <w:uiPriority w:val="99"/>
    <w:unhideWhenUsed/>
    <w:rsid w:val="0080408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0408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A60D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90C57"/>
    <w:pPr>
      <w:widowControl w:val="0"/>
      <w:autoSpaceDE w:val="0"/>
      <w:autoSpaceDN w:val="0"/>
      <w:spacing w:after="0"/>
      <w:ind w:left="107"/>
    </w:pPr>
    <w:rPr>
      <w:rFonts w:eastAsia="Times New Roman" w:cs="Times New Roman"/>
      <w:sz w:val="22"/>
    </w:rPr>
  </w:style>
  <w:style w:type="character" w:styleId="af0">
    <w:name w:val="Emphasis"/>
    <w:basedOn w:val="a0"/>
    <w:uiPriority w:val="20"/>
    <w:qFormat/>
    <w:rsid w:val="00A8032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05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0F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6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history.by/department_of_world_history_international_relation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890A8-5E35-4B68-998F-0859158FC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3022</TotalTime>
  <Pages>15</Pages>
  <Words>4571</Words>
  <Characters>26057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 Пашкевич</cp:lastModifiedBy>
  <cp:revision>425</cp:revision>
  <cp:lastPrinted>2026-03-29T15:44:00Z</cp:lastPrinted>
  <dcterms:created xsi:type="dcterms:W3CDTF">2023-04-03T18:28:00Z</dcterms:created>
  <dcterms:modified xsi:type="dcterms:W3CDTF">2026-04-26T15:35:00Z</dcterms:modified>
</cp:coreProperties>
</file>