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494" w:rsidRPr="006D023A" w:rsidRDefault="00490494" w:rsidP="006D023A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sz w:val="28"/>
          <w:szCs w:val="28"/>
          <w:u w:val="none"/>
        </w:rPr>
      </w:pPr>
      <w:r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>Документальная публикация</w:t>
      </w:r>
    </w:p>
    <w:p w:rsidR="006D023A" w:rsidRPr="006D023A" w:rsidRDefault="006D023A" w:rsidP="006D023A">
      <w:pPr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      </w:t>
      </w:r>
      <w:r w:rsidRPr="006D023A">
        <w:rPr>
          <w:rFonts w:ascii="Times New Roman" w:hAnsi="Times New Roman" w:cs="Times New Roman"/>
          <w:sz w:val="28"/>
          <w:szCs w:val="28"/>
        </w:rPr>
        <w:t>УДК 94(571.15)«195/198»</w:t>
      </w:r>
    </w:p>
    <w:p w:rsidR="006D023A" w:rsidRPr="006D023A" w:rsidRDefault="006D023A" w:rsidP="006D023A">
      <w:pPr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6D023A">
        <w:rPr>
          <w:rFonts w:ascii="Times New Roman" w:hAnsi="Times New Roman" w:cs="Times New Roman"/>
          <w:sz w:val="28"/>
          <w:szCs w:val="28"/>
        </w:rPr>
        <w:t xml:space="preserve">      </w:t>
      </w:r>
      <w:r w:rsidRPr="006D023A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Pr="006D02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023A" w:rsidRPr="006D023A" w:rsidRDefault="00A32403" w:rsidP="006D023A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sz w:val="28"/>
          <w:szCs w:val="28"/>
          <w:u w:val="none"/>
        </w:rPr>
      </w:pPr>
      <w:r>
        <w:rPr>
          <w:rStyle w:val="20"/>
          <w:rFonts w:ascii="Times New Roman" w:hAnsi="Times New Roman" w:cs="Times New Roman"/>
          <w:sz w:val="28"/>
          <w:szCs w:val="28"/>
          <w:u w:val="none"/>
        </w:rPr>
        <w:t>Орлов Д. С.</w:t>
      </w:r>
      <w:r w:rsidRPr="00A32403">
        <w:rPr>
          <w:rStyle w:val="20"/>
          <w:rFonts w:ascii="Times New Roman" w:hAnsi="Times New Roman" w:cs="Times New Roman"/>
          <w:sz w:val="28"/>
          <w:szCs w:val="28"/>
          <w:u w:val="none"/>
        </w:rPr>
        <w:t>, Бийский филиал им. В. М. Шукшина Алтайского государственного педагогического университета,</w:t>
      </w:r>
      <w:r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 </w:t>
      </w:r>
      <w:r w:rsidRPr="00A32403">
        <w:rPr>
          <w:rStyle w:val="20"/>
          <w:rFonts w:ascii="Times New Roman" w:hAnsi="Times New Roman" w:cs="Times New Roman"/>
          <w:sz w:val="28"/>
          <w:szCs w:val="28"/>
          <w:u w:val="none"/>
        </w:rPr>
        <w:t>г.</w:t>
      </w:r>
      <w:r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 Бийск</w:t>
      </w:r>
      <w:r w:rsidRPr="00A32403">
        <w:rPr>
          <w:rStyle w:val="20"/>
          <w:rFonts w:ascii="Times New Roman" w:hAnsi="Times New Roman" w:cs="Times New Roman"/>
          <w:sz w:val="28"/>
          <w:szCs w:val="28"/>
          <w:u w:val="none"/>
        </w:rPr>
        <w:t>, Российская Федерация</w:t>
      </w:r>
    </w:p>
    <w:p w:rsidR="00585504" w:rsidRPr="00585504" w:rsidRDefault="00585504" w:rsidP="00585504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sz w:val="28"/>
          <w:szCs w:val="28"/>
          <w:u w:val="none"/>
        </w:rPr>
      </w:pPr>
    </w:p>
    <w:p w:rsidR="008F7BA0" w:rsidRPr="008F7BA0" w:rsidRDefault="008F7BA0" w:rsidP="008F7BA0">
      <w:pPr>
        <w:pStyle w:val="a3"/>
        <w:spacing w:line="360" w:lineRule="auto"/>
        <w:ind w:firstLine="708"/>
        <w:jc w:val="both"/>
        <w:rPr>
          <w:rStyle w:val="2"/>
          <w:rFonts w:ascii="Times New Roman" w:hAnsi="Times New Roman" w:cs="Times New Roman"/>
          <w:b/>
          <w:sz w:val="28"/>
          <w:szCs w:val="28"/>
        </w:rPr>
      </w:pPr>
      <w:r w:rsidRPr="008F7BA0">
        <w:rPr>
          <w:rStyle w:val="2"/>
          <w:rFonts w:ascii="Times New Roman" w:hAnsi="Times New Roman" w:cs="Times New Roman"/>
          <w:b/>
          <w:sz w:val="28"/>
          <w:szCs w:val="28"/>
        </w:rPr>
        <w:t>«Тайное» выступление Л.</w:t>
      </w:r>
      <w:r w:rsidR="00F86159">
        <w:rPr>
          <w:rStyle w:val="2"/>
          <w:rFonts w:ascii="Times New Roman" w:hAnsi="Times New Roman" w:cs="Times New Roman"/>
          <w:b/>
          <w:sz w:val="28"/>
          <w:szCs w:val="28"/>
        </w:rPr>
        <w:t xml:space="preserve"> </w:t>
      </w:r>
      <w:r w:rsidRPr="008F7BA0">
        <w:rPr>
          <w:rStyle w:val="2"/>
          <w:rFonts w:ascii="Times New Roman" w:hAnsi="Times New Roman" w:cs="Times New Roman"/>
          <w:b/>
          <w:sz w:val="28"/>
          <w:szCs w:val="28"/>
        </w:rPr>
        <w:t>И. Брежнева во время зернового «турне» в 1972 г.</w:t>
      </w:r>
    </w:p>
    <w:p w:rsidR="008601C3" w:rsidRPr="006D023A" w:rsidRDefault="00490494" w:rsidP="006D023A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b/>
          <w:sz w:val="28"/>
          <w:szCs w:val="28"/>
          <w:u w:val="none"/>
        </w:rPr>
      </w:pPr>
      <w:r w:rsidRPr="006D023A">
        <w:rPr>
          <w:rStyle w:val="20"/>
          <w:rFonts w:ascii="Times New Roman" w:hAnsi="Times New Roman" w:cs="Times New Roman"/>
          <w:b/>
          <w:sz w:val="28"/>
          <w:szCs w:val="28"/>
          <w:u w:val="none"/>
        </w:rPr>
        <w:t xml:space="preserve">Аннотация </w:t>
      </w:r>
    </w:p>
    <w:p w:rsidR="00EF5739" w:rsidRPr="00EF5739" w:rsidRDefault="00EF5739" w:rsidP="00EF5739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sz w:val="28"/>
          <w:szCs w:val="28"/>
          <w:u w:val="none"/>
        </w:rPr>
      </w:pPr>
      <w:r w:rsidRPr="00EF5739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В статье рассмотрен исторический источник – архивный документ, включающий в себя выступление Генерального секретаря ЦК КПСС Л.И. Брежнева, сделанное им по поводу государственных закупок зерновых культур в регионе 27 августа 1972 г. на VII пленуме Алтайского краевого комитета партии в г. Барнауле.  Целью статьи стала характеристика и публикация документального источника, выявленного в архивном фонде А.Н. Невского (Р.-1808) в Государственном архиве Алтайского края (ГААК). Исследование посвящено слабоизученным вопросам развития советской экономики - взаимоотношениям между государством и непосредственными сельхозпроизводителями на рубеже 1960-1970-х гг. Источник позволяет уточнить представление о вмешательстве партийных руководителей в установление плановых показателей. Содержательно документ интересен также тем, что Л.И. Брежнев дает оценку практически всем основным направлениям экономической политики советского государства, не ограничиваясь, при этом, только аграрной. Отдельное место в документе уделено </w:t>
      </w:r>
      <w:r w:rsidRPr="00EF5739">
        <w:rPr>
          <w:rFonts w:ascii="Times New Roman" w:hAnsi="Times New Roman" w:cs="Times New Roman"/>
          <w:sz w:val="28"/>
          <w:szCs w:val="28"/>
        </w:rPr>
        <w:t xml:space="preserve">проблемам в основных хлебопроизводящих регионах европейской части РСФСР. Чтобы предотвратить проблемы с продовольствием и фуражом, предполагалось существенно повысить хлебозаготовки в азиатской части страны. Автор статьи приходит к выводу, что в качестве инструментария увеличения госзакупок зерновых выступили повышенные </w:t>
      </w:r>
      <w:r w:rsidRPr="00EF5739">
        <w:rPr>
          <w:rFonts w:ascii="Times New Roman" w:hAnsi="Times New Roman" w:cs="Times New Roman"/>
          <w:sz w:val="28"/>
          <w:szCs w:val="28"/>
        </w:rPr>
        <w:lastRenderedPageBreak/>
        <w:t>социалистические обязательства, предусматривающие сверхплановую хлебосдачу. Внеплановый п</w:t>
      </w:r>
      <w:r w:rsidRPr="00EF5739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риезд лидера советского государства во время своего отпуска и его выступление ставили своей целью оказать давление на региональную элиту Алтайского края и добиться от региона выполнения не только плановых, но и сверхплановых закупок зерновых культур. Пикантность ситуации связана с тем, что в документах Алтайского крайкома КПСС текст данного выступления отсутствует и сам Л.И. Брежнев запретил вести стенограмму. После визита Генерального секретаря край посещал министр сельского хозяйства </w:t>
      </w:r>
      <w:r w:rsidRPr="00EF5739">
        <w:rPr>
          <w:rFonts w:ascii="Times New Roman" w:hAnsi="Times New Roman" w:cs="Times New Roman"/>
          <w:sz w:val="28"/>
          <w:szCs w:val="28"/>
        </w:rPr>
        <w:t>РСФСР Л.Я. Флорентьев. Итогом его визита стало дополнительное повышение нормативов по сдаче государству зерновых культур.</w:t>
      </w:r>
      <w:r w:rsidRPr="00EF5739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 В 1970-е годы государство полностью отказалось от провозглашенных ранее принципов неизменяемости плановых показателей</w:t>
      </w:r>
      <w:r w:rsidR="00BC7726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. Позже это </w:t>
      </w:r>
      <w:r w:rsidRPr="00EF5739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стало одной из причин снижения темпов сельхозпроизводства и </w:t>
      </w:r>
      <w:r w:rsidR="00BC7726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нарастания </w:t>
      </w:r>
      <w:bookmarkStart w:id="0" w:name="_GoBack"/>
      <w:bookmarkEnd w:id="0"/>
      <w:r w:rsidRPr="00EF5739">
        <w:rPr>
          <w:rStyle w:val="20"/>
          <w:rFonts w:ascii="Times New Roman" w:hAnsi="Times New Roman" w:cs="Times New Roman"/>
          <w:sz w:val="28"/>
          <w:szCs w:val="28"/>
          <w:u w:val="none"/>
        </w:rPr>
        <w:t>проблем в аграрном секторе. Публикуемый архивный источник будет интересен как российским историкам и экономистам, так и зарубежным ученым, специализирующимся на истории аграрного развития СССР во второй половине ХХ в. Документ представляет собой еще один важный элемент пазла в изучении аграрной истории СССР и ее регионов в позднесоветский период.</w:t>
      </w:r>
    </w:p>
    <w:p w:rsidR="00490494" w:rsidRPr="006D023A" w:rsidRDefault="00490494" w:rsidP="006D023A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sz w:val="28"/>
          <w:szCs w:val="28"/>
          <w:u w:val="none"/>
        </w:rPr>
      </w:pPr>
      <w:r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 </w:t>
      </w:r>
    </w:p>
    <w:p w:rsidR="001F7CBB" w:rsidRPr="009E0921" w:rsidRDefault="001F7CBB" w:rsidP="006D023A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sz w:val="28"/>
          <w:szCs w:val="28"/>
          <w:u w:val="none"/>
        </w:rPr>
      </w:pPr>
    </w:p>
    <w:p w:rsidR="00331DBB" w:rsidRPr="006D023A" w:rsidRDefault="00490494" w:rsidP="006D023A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b/>
          <w:sz w:val="28"/>
          <w:szCs w:val="28"/>
          <w:u w:val="none"/>
        </w:rPr>
      </w:pPr>
      <w:r w:rsidRPr="006D023A">
        <w:rPr>
          <w:rStyle w:val="20"/>
          <w:rFonts w:ascii="Times New Roman" w:hAnsi="Times New Roman" w:cs="Times New Roman"/>
          <w:b/>
          <w:sz w:val="28"/>
          <w:szCs w:val="28"/>
          <w:u w:val="none"/>
        </w:rPr>
        <w:t xml:space="preserve">Ключевые слова </w:t>
      </w:r>
    </w:p>
    <w:p w:rsidR="00331DBB" w:rsidRPr="006D023A" w:rsidRDefault="00490494" w:rsidP="006D023A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sz w:val="28"/>
          <w:szCs w:val="28"/>
          <w:u w:val="none"/>
        </w:rPr>
      </w:pPr>
      <w:r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Исторические источники, архивные документы, </w:t>
      </w:r>
      <w:r w:rsidR="00F90369"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>аграрная политика, сельское хозяйство, СССР</w:t>
      </w:r>
      <w:r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, </w:t>
      </w:r>
      <w:r w:rsidR="00F90369"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>Алтайский край</w:t>
      </w:r>
      <w:r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, </w:t>
      </w:r>
      <w:r w:rsidR="00F90369"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>Л.</w:t>
      </w:r>
      <w:r w:rsidR="00FC0191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 </w:t>
      </w:r>
      <w:r w:rsidR="00F90369"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>И. Брежнев</w:t>
      </w:r>
      <w:r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. </w:t>
      </w:r>
    </w:p>
    <w:p w:rsidR="00AD2EAF" w:rsidRPr="009E0921" w:rsidRDefault="00AD2EAF" w:rsidP="006D023A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sz w:val="28"/>
          <w:szCs w:val="28"/>
          <w:u w:val="none"/>
        </w:rPr>
      </w:pPr>
    </w:p>
    <w:p w:rsidR="00B97AFE" w:rsidRDefault="009E6AED" w:rsidP="00C97AD3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E6AED">
        <w:rPr>
          <w:rFonts w:ascii="Times New Roman" w:hAnsi="Times New Roman" w:cs="Times New Roman"/>
          <w:b/>
          <w:sz w:val="28"/>
          <w:szCs w:val="28"/>
        </w:rPr>
        <w:t>Историографический обзор.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A35" w:rsidRPr="006D023A">
        <w:rPr>
          <w:rFonts w:ascii="Times New Roman" w:hAnsi="Times New Roman" w:cs="Times New Roman"/>
          <w:sz w:val="28"/>
          <w:szCs w:val="28"/>
        </w:rPr>
        <w:t>Изучение региональных аспектов аграрной истории позднего СССР продолжает оставаться актуальным.</w:t>
      </w:r>
      <w:r w:rsidR="00912A29" w:rsidRPr="006D023A">
        <w:rPr>
          <w:rFonts w:ascii="Times New Roman" w:hAnsi="Times New Roman" w:cs="Times New Roman"/>
          <w:sz w:val="28"/>
          <w:szCs w:val="28"/>
        </w:rPr>
        <w:t xml:space="preserve"> </w:t>
      </w:r>
      <w:r w:rsidR="00833AF4" w:rsidRPr="006D023A">
        <w:rPr>
          <w:rFonts w:ascii="Times New Roman" w:hAnsi="Times New Roman" w:cs="Times New Roman"/>
          <w:sz w:val="28"/>
          <w:szCs w:val="28"/>
        </w:rPr>
        <w:t>В центре внимания исследователей оказывались проблемы преобразования аграрного строя в целом</w:t>
      </w:r>
      <w:r w:rsidR="004E177E">
        <w:rPr>
          <w:rStyle w:val="ac"/>
          <w:rFonts w:ascii="Times New Roman" w:hAnsi="Times New Roman" w:cs="Times New Roman"/>
          <w:sz w:val="28"/>
          <w:szCs w:val="28"/>
        </w:rPr>
        <w:endnoteReference w:id="1"/>
      </w:r>
      <w:r w:rsidR="00833AF4" w:rsidRPr="006D023A">
        <w:rPr>
          <w:rFonts w:ascii="Times New Roman" w:hAnsi="Times New Roman" w:cs="Times New Roman"/>
          <w:sz w:val="28"/>
          <w:szCs w:val="28"/>
        </w:rPr>
        <w:t>, исторические аспекты развития отдельных отраслей сельского хозяйства</w:t>
      </w:r>
      <w:r w:rsidR="004E177E">
        <w:rPr>
          <w:rStyle w:val="ac"/>
          <w:rFonts w:ascii="Times New Roman" w:hAnsi="Times New Roman" w:cs="Times New Roman"/>
          <w:sz w:val="28"/>
          <w:szCs w:val="28"/>
        </w:rPr>
        <w:endnoteReference w:id="2"/>
      </w:r>
      <w:r w:rsidR="00833AF4" w:rsidRPr="006D023A">
        <w:rPr>
          <w:rFonts w:ascii="Times New Roman" w:hAnsi="Times New Roman" w:cs="Times New Roman"/>
          <w:sz w:val="28"/>
          <w:szCs w:val="28"/>
        </w:rPr>
        <w:t xml:space="preserve">, специфика государственной аграрной </w:t>
      </w:r>
      <w:r w:rsidR="00833AF4" w:rsidRPr="006D023A">
        <w:rPr>
          <w:rFonts w:ascii="Times New Roman" w:hAnsi="Times New Roman" w:cs="Times New Roman"/>
          <w:sz w:val="28"/>
          <w:szCs w:val="28"/>
        </w:rPr>
        <w:lastRenderedPageBreak/>
        <w:t>политики</w:t>
      </w:r>
      <w:r w:rsidR="002C5321">
        <w:rPr>
          <w:rStyle w:val="ac"/>
          <w:rFonts w:ascii="Times New Roman" w:hAnsi="Times New Roman" w:cs="Times New Roman"/>
          <w:sz w:val="28"/>
          <w:szCs w:val="28"/>
        </w:rPr>
        <w:endnoteReference w:id="3"/>
      </w:r>
      <w:r w:rsidR="00833AF4" w:rsidRPr="006D023A">
        <w:rPr>
          <w:rFonts w:ascii="Times New Roman" w:hAnsi="Times New Roman" w:cs="Times New Roman"/>
          <w:sz w:val="28"/>
          <w:szCs w:val="28"/>
        </w:rPr>
        <w:t>, а также</w:t>
      </w:r>
      <w:r w:rsidR="00833AF4" w:rsidRPr="006D02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AF4" w:rsidRPr="006D023A">
        <w:rPr>
          <w:rStyle w:val="a9"/>
          <w:rFonts w:ascii="Times New Roman" w:hAnsi="Times New Roman" w:cs="Times New Roman"/>
          <w:b w:val="0"/>
          <w:sz w:val="28"/>
          <w:szCs w:val="28"/>
        </w:rPr>
        <w:t>организационно-производственная и отраслевая структура аграрного сектора различных регионов</w:t>
      </w:r>
      <w:r w:rsidR="0041249F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кадровая политика в сельском хозяйстве</w:t>
      </w:r>
      <w:r w:rsidR="002C5321">
        <w:rPr>
          <w:rStyle w:val="ac"/>
          <w:rFonts w:ascii="Times New Roman" w:hAnsi="Times New Roman" w:cs="Times New Roman"/>
          <w:bCs/>
          <w:sz w:val="28"/>
          <w:szCs w:val="28"/>
        </w:rPr>
        <w:endnoteReference w:id="4"/>
      </w:r>
      <w:r w:rsidR="00833AF4" w:rsidRPr="006D02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37B08" w:rsidRPr="00C37B08">
        <w:rPr>
          <w:rFonts w:ascii="Times New Roman" w:hAnsi="Times New Roman" w:cs="Times New Roman"/>
          <w:sz w:val="28"/>
          <w:szCs w:val="28"/>
        </w:rPr>
        <w:t>Ряд работ историков посвящен публикациям архивных документов по проблемам аграрной политики</w:t>
      </w:r>
      <w:r w:rsidR="0013247A" w:rsidRPr="0013247A">
        <w:rPr>
          <w:rFonts w:ascii="Times New Roman" w:hAnsi="Times New Roman" w:cs="Times New Roman"/>
          <w:sz w:val="28"/>
          <w:szCs w:val="28"/>
        </w:rPr>
        <w:t xml:space="preserve"> </w:t>
      </w:r>
      <w:r w:rsidR="0013247A">
        <w:rPr>
          <w:rFonts w:ascii="Times New Roman" w:hAnsi="Times New Roman" w:cs="Times New Roman"/>
          <w:sz w:val="28"/>
          <w:szCs w:val="28"/>
        </w:rPr>
        <w:t>и ее реализации в СССР</w:t>
      </w:r>
      <w:r w:rsidR="00C37B08">
        <w:rPr>
          <w:rStyle w:val="ac"/>
          <w:rFonts w:ascii="Times New Roman" w:hAnsi="Times New Roman" w:cs="Times New Roman"/>
          <w:sz w:val="28"/>
          <w:szCs w:val="28"/>
        </w:rPr>
        <w:endnoteReference w:id="5"/>
      </w:r>
      <w:r w:rsidR="00C37B08" w:rsidRPr="00C37B08">
        <w:rPr>
          <w:rFonts w:ascii="Times New Roman" w:hAnsi="Times New Roman" w:cs="Times New Roman"/>
          <w:sz w:val="28"/>
          <w:szCs w:val="28"/>
        </w:rPr>
        <w:t>.</w:t>
      </w:r>
      <w:r w:rsidR="00C37B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7AD3" w:rsidRPr="003F20F3">
        <w:rPr>
          <w:rFonts w:ascii="Times New Roman" w:hAnsi="Times New Roman" w:cs="Times New Roman"/>
          <w:sz w:val="28"/>
          <w:szCs w:val="28"/>
        </w:rPr>
        <w:t>Также исследовалась роль партийной номенклатуры в развитии аграрного производства</w:t>
      </w:r>
      <w:r w:rsidR="00C97AD3" w:rsidRPr="003F20F3">
        <w:rPr>
          <w:rStyle w:val="ac"/>
          <w:rFonts w:ascii="Times New Roman" w:hAnsi="Times New Roman" w:cs="Times New Roman"/>
          <w:sz w:val="28"/>
          <w:szCs w:val="28"/>
        </w:rPr>
        <w:endnoteReference w:id="6"/>
      </w:r>
      <w:r w:rsidR="00C97AD3" w:rsidRPr="003F20F3">
        <w:rPr>
          <w:rFonts w:ascii="Times New Roman" w:hAnsi="Times New Roman" w:cs="Times New Roman"/>
          <w:sz w:val="28"/>
          <w:szCs w:val="28"/>
        </w:rPr>
        <w:t>, проблемы раск</w:t>
      </w:r>
      <w:r w:rsidR="0002077B">
        <w:rPr>
          <w:rFonts w:ascii="Times New Roman" w:hAnsi="Times New Roman" w:cs="Times New Roman"/>
          <w:sz w:val="28"/>
          <w:szCs w:val="28"/>
        </w:rPr>
        <w:t>рестьянивания  советской деревни, взаимодействия государства и сельского социума</w:t>
      </w:r>
      <w:r w:rsidR="00C97AD3" w:rsidRPr="003F20F3">
        <w:rPr>
          <w:rStyle w:val="ac"/>
          <w:rFonts w:ascii="Times New Roman" w:hAnsi="Times New Roman" w:cs="Times New Roman"/>
          <w:sz w:val="28"/>
          <w:szCs w:val="28"/>
        </w:rPr>
        <w:endnoteReference w:id="7"/>
      </w:r>
      <w:r w:rsidR="00C97AD3" w:rsidRPr="003F20F3">
        <w:rPr>
          <w:rFonts w:ascii="Times New Roman" w:hAnsi="Times New Roman" w:cs="Times New Roman"/>
          <w:sz w:val="28"/>
          <w:szCs w:val="28"/>
        </w:rPr>
        <w:t>, механизация сельскохозяйственного производства</w:t>
      </w:r>
      <w:r w:rsidR="00C97AD3" w:rsidRPr="003F20F3">
        <w:rPr>
          <w:rStyle w:val="ac"/>
          <w:rFonts w:ascii="Times New Roman" w:hAnsi="Times New Roman" w:cs="Times New Roman"/>
          <w:sz w:val="28"/>
          <w:szCs w:val="28"/>
        </w:rPr>
        <w:endnoteReference w:id="8"/>
      </w:r>
      <w:r w:rsidR="00C97AD3" w:rsidRPr="003F20F3">
        <w:rPr>
          <w:rFonts w:ascii="Times New Roman" w:hAnsi="Times New Roman" w:cs="Times New Roman"/>
          <w:sz w:val="28"/>
          <w:szCs w:val="28"/>
        </w:rPr>
        <w:t>,</w:t>
      </w:r>
      <w:r w:rsidR="00C97A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0F3" w:rsidRPr="00564492">
        <w:rPr>
          <w:rFonts w:ascii="Times New Roman" w:hAnsi="Times New Roman" w:cs="Times New Roman"/>
          <w:sz w:val="28"/>
          <w:szCs w:val="28"/>
        </w:rPr>
        <w:t>развитие производственной и социальной инфраструктуры села</w:t>
      </w:r>
      <w:r w:rsidR="003F20F3" w:rsidRPr="00564492">
        <w:rPr>
          <w:rStyle w:val="ac"/>
          <w:rFonts w:ascii="Times New Roman" w:hAnsi="Times New Roman" w:cs="Times New Roman"/>
          <w:sz w:val="28"/>
          <w:szCs w:val="28"/>
        </w:rPr>
        <w:endnoteReference w:id="9"/>
      </w:r>
      <w:r w:rsidR="003F20F3" w:rsidRPr="00564492">
        <w:rPr>
          <w:rFonts w:ascii="Times New Roman" w:hAnsi="Times New Roman" w:cs="Times New Roman"/>
          <w:sz w:val="28"/>
          <w:szCs w:val="28"/>
        </w:rPr>
        <w:t xml:space="preserve">. </w:t>
      </w:r>
      <w:r w:rsidR="00F833CB">
        <w:rPr>
          <w:rFonts w:ascii="Times New Roman" w:hAnsi="Times New Roman" w:cs="Times New Roman"/>
          <w:sz w:val="28"/>
          <w:szCs w:val="28"/>
        </w:rPr>
        <w:t>Проблемам</w:t>
      </w:r>
      <w:r w:rsidR="00216F18">
        <w:rPr>
          <w:rFonts w:ascii="Times New Roman" w:hAnsi="Times New Roman" w:cs="Times New Roman"/>
          <w:sz w:val="28"/>
          <w:szCs w:val="28"/>
        </w:rPr>
        <w:t xml:space="preserve"> развития советского сельского хозяйства посвящен также ряд работ зарубежных ученых</w:t>
      </w:r>
      <w:r w:rsidR="00216F18">
        <w:rPr>
          <w:rStyle w:val="ac"/>
          <w:rFonts w:ascii="Times New Roman" w:hAnsi="Times New Roman" w:cs="Times New Roman"/>
          <w:sz w:val="28"/>
          <w:szCs w:val="28"/>
        </w:rPr>
        <w:endnoteReference w:id="10"/>
      </w:r>
      <w:r w:rsidR="00216F18">
        <w:rPr>
          <w:rFonts w:ascii="Times New Roman" w:hAnsi="Times New Roman" w:cs="Times New Roman"/>
          <w:sz w:val="28"/>
          <w:szCs w:val="28"/>
        </w:rPr>
        <w:t xml:space="preserve">. </w:t>
      </w:r>
      <w:r w:rsidR="00833AF4" w:rsidRPr="006D023A">
        <w:rPr>
          <w:rFonts w:ascii="Times New Roman" w:hAnsi="Times New Roman" w:cs="Times New Roman"/>
          <w:sz w:val="28"/>
          <w:szCs w:val="28"/>
        </w:rPr>
        <w:t>Вместе с тем, ряд проблем аграрного развития позднего СССР и его регионов остался малоизученным.</w:t>
      </w:r>
      <w:r w:rsidR="00216F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AF4" w:rsidRPr="006D023A">
        <w:rPr>
          <w:rFonts w:ascii="Times New Roman" w:hAnsi="Times New Roman" w:cs="Times New Roman"/>
          <w:sz w:val="28"/>
          <w:szCs w:val="28"/>
        </w:rPr>
        <w:t xml:space="preserve">Своеобразной «лакуной» остается система </w:t>
      </w:r>
      <w:r w:rsidR="00856C7A" w:rsidRPr="006D023A">
        <w:rPr>
          <w:rFonts w:ascii="Times New Roman" w:hAnsi="Times New Roman" w:cs="Times New Roman"/>
          <w:sz w:val="28"/>
          <w:szCs w:val="28"/>
        </w:rPr>
        <w:t>взаимоотношений</w:t>
      </w:r>
      <w:r w:rsidR="00833AF4" w:rsidRPr="006D023A">
        <w:rPr>
          <w:rFonts w:ascii="Times New Roman" w:hAnsi="Times New Roman" w:cs="Times New Roman"/>
          <w:sz w:val="28"/>
          <w:szCs w:val="28"/>
        </w:rPr>
        <w:t xml:space="preserve"> государства и сельхозпроизводителей на рубеже 1960-1970-х гг.</w:t>
      </w:r>
    </w:p>
    <w:p w:rsidR="00594790" w:rsidRPr="00594790" w:rsidRDefault="00594790" w:rsidP="00C97AD3">
      <w:pPr>
        <w:spacing w:line="360" w:lineRule="auto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4790">
        <w:rPr>
          <w:rFonts w:ascii="Times New Roman" w:hAnsi="Times New Roman" w:cs="Times New Roman"/>
          <w:b/>
          <w:sz w:val="28"/>
          <w:szCs w:val="28"/>
        </w:rPr>
        <w:t>Источники.</w:t>
      </w:r>
      <w:r w:rsidRPr="00594790">
        <w:rPr>
          <w:rFonts w:ascii="Times New Roman" w:hAnsi="Times New Roman" w:cs="Times New Roman"/>
          <w:sz w:val="28"/>
          <w:szCs w:val="28"/>
        </w:rPr>
        <w:t xml:space="preserve"> Расширение фактологической базы исследования осуществлено на основе материалов Государственного архива Алтайского края (г. Барнаул). Информативным оказался фонд А.Н. Невского</w:t>
      </w:r>
      <w:r w:rsidR="00975E3C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endnoteReference w:id="11"/>
      </w:r>
      <w:r w:rsidRPr="00594790">
        <w:rPr>
          <w:rFonts w:ascii="Times New Roman" w:hAnsi="Times New Roman" w:cs="Times New Roman"/>
          <w:sz w:val="28"/>
          <w:szCs w:val="28"/>
        </w:rPr>
        <w:t xml:space="preserve"> (Ф. Р-1808) – одного из партийных региональных функционеров. Привлеченный источник позволяет воссоздать детали визита Л.И. Брежнева в Алтайский край и атмосферу его выступления на региональном пленуме партии, посвященном увеличению госзадания по закупкам зерновых культур.</w:t>
      </w:r>
    </w:p>
    <w:p w:rsidR="008F5518" w:rsidRPr="006D023A" w:rsidRDefault="00FB637B" w:rsidP="006D023A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B637B">
        <w:rPr>
          <w:rFonts w:ascii="Times New Roman" w:hAnsi="Times New Roman" w:cs="Times New Roman"/>
          <w:b/>
          <w:sz w:val="28"/>
          <w:szCs w:val="28"/>
        </w:rPr>
        <w:t>Изменения в системе планирования государственных закупок в СССР.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B37" w:rsidRPr="00291EC5">
        <w:rPr>
          <w:rFonts w:ascii="Times New Roman" w:hAnsi="Times New Roman" w:cs="Times New Roman"/>
          <w:sz w:val="28"/>
          <w:szCs w:val="28"/>
        </w:rPr>
        <w:t>Мартовский пленум ЦК КПСС (1965 г.) существенно повлиял на хозяйственную практику</w:t>
      </w:r>
      <w:r w:rsidR="002C5321" w:rsidRPr="00291EC5">
        <w:rPr>
          <w:rStyle w:val="ac"/>
          <w:rFonts w:ascii="Times New Roman" w:hAnsi="Times New Roman" w:cs="Times New Roman"/>
          <w:sz w:val="28"/>
          <w:szCs w:val="28"/>
        </w:rPr>
        <w:endnoteReference w:id="12"/>
      </w:r>
      <w:r w:rsidR="00185B37" w:rsidRPr="00291EC5">
        <w:rPr>
          <w:rFonts w:ascii="Times New Roman" w:hAnsi="Times New Roman" w:cs="Times New Roman"/>
          <w:sz w:val="28"/>
          <w:szCs w:val="28"/>
        </w:rPr>
        <w:t xml:space="preserve">. Важные изменения претерпела система планирования госзакупок. </w:t>
      </w:r>
      <w:r w:rsidR="008F5518" w:rsidRPr="00291EC5">
        <w:rPr>
          <w:rFonts w:ascii="Times New Roman" w:hAnsi="Times New Roman" w:cs="Times New Roman"/>
          <w:sz w:val="28"/>
          <w:szCs w:val="28"/>
        </w:rPr>
        <w:t xml:space="preserve"> </w:t>
      </w:r>
      <w:r w:rsidR="00185B37" w:rsidRPr="00291EC5">
        <w:rPr>
          <w:rFonts w:ascii="Times New Roman" w:hAnsi="Times New Roman" w:cs="Times New Roman"/>
          <w:sz w:val="28"/>
          <w:szCs w:val="28"/>
        </w:rPr>
        <w:t>Плановые задания предприятиям аграрного сектора</w:t>
      </w:r>
      <w:r w:rsidR="008F5518" w:rsidRPr="00291EC5">
        <w:rPr>
          <w:rFonts w:ascii="Times New Roman" w:hAnsi="Times New Roman" w:cs="Times New Roman"/>
          <w:sz w:val="28"/>
          <w:szCs w:val="28"/>
        </w:rPr>
        <w:t xml:space="preserve"> </w:t>
      </w:r>
      <w:r w:rsidR="004076F6" w:rsidRPr="00291EC5">
        <w:rPr>
          <w:rFonts w:ascii="Times New Roman" w:hAnsi="Times New Roman" w:cs="Times New Roman"/>
          <w:sz w:val="28"/>
          <w:szCs w:val="28"/>
        </w:rPr>
        <w:t xml:space="preserve">устанавливались </w:t>
      </w:r>
      <w:r w:rsidR="008F5518" w:rsidRPr="00291EC5">
        <w:rPr>
          <w:rFonts w:ascii="Times New Roman" w:hAnsi="Times New Roman" w:cs="Times New Roman"/>
          <w:sz w:val="28"/>
          <w:szCs w:val="28"/>
        </w:rPr>
        <w:t xml:space="preserve">по </w:t>
      </w:r>
      <w:r w:rsidR="00291EC5" w:rsidRPr="00291EC5">
        <w:rPr>
          <w:rFonts w:ascii="Times New Roman" w:hAnsi="Times New Roman" w:cs="Times New Roman"/>
          <w:sz w:val="28"/>
          <w:szCs w:val="28"/>
        </w:rPr>
        <w:t>ограниченному количеству показателей.</w:t>
      </w:r>
      <w:r w:rsidR="008F5518" w:rsidRPr="00511C7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D6370">
        <w:rPr>
          <w:rFonts w:ascii="Times New Roman" w:hAnsi="Times New Roman" w:cs="Times New Roman"/>
          <w:sz w:val="28"/>
          <w:szCs w:val="28"/>
        </w:rPr>
        <w:t xml:space="preserve">Предполагалось, что планы будут действовать в течении пятилетки и не будут изменяться. Сложность планов коррелировалась с результативностью </w:t>
      </w:r>
      <w:r w:rsidR="006041CA">
        <w:rPr>
          <w:rFonts w:ascii="Times New Roman" w:hAnsi="Times New Roman" w:cs="Times New Roman"/>
          <w:sz w:val="28"/>
          <w:szCs w:val="28"/>
        </w:rPr>
        <w:t>агросектора</w:t>
      </w:r>
      <w:r w:rsidR="002D6370">
        <w:rPr>
          <w:rFonts w:ascii="Times New Roman" w:hAnsi="Times New Roman" w:cs="Times New Roman"/>
          <w:sz w:val="28"/>
          <w:szCs w:val="28"/>
        </w:rPr>
        <w:t xml:space="preserve"> и погодно-климатическими условиями</w:t>
      </w:r>
      <w:r w:rsidR="00A42EE7" w:rsidRPr="00A42EE7">
        <w:rPr>
          <w:rFonts w:ascii="Times New Roman" w:hAnsi="Times New Roman" w:cs="Times New Roman"/>
          <w:sz w:val="28"/>
          <w:szCs w:val="28"/>
        </w:rPr>
        <w:t xml:space="preserve"> </w:t>
      </w:r>
      <w:r w:rsidR="00A42EE7">
        <w:rPr>
          <w:rFonts w:ascii="Times New Roman" w:hAnsi="Times New Roman" w:cs="Times New Roman"/>
          <w:sz w:val="28"/>
          <w:szCs w:val="28"/>
        </w:rPr>
        <w:t>в предыдущие периоды</w:t>
      </w:r>
      <w:r w:rsidR="002D6370">
        <w:rPr>
          <w:rFonts w:ascii="Times New Roman" w:hAnsi="Times New Roman" w:cs="Times New Roman"/>
          <w:sz w:val="28"/>
          <w:szCs w:val="28"/>
        </w:rPr>
        <w:t>.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</w:t>
      </w:r>
      <w:r w:rsidR="004076F6" w:rsidRPr="006D023A">
        <w:rPr>
          <w:rFonts w:ascii="Times New Roman" w:hAnsi="Times New Roman" w:cs="Times New Roman"/>
          <w:sz w:val="28"/>
          <w:szCs w:val="28"/>
        </w:rPr>
        <w:t>На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рубеже 1960-1970-х гг. эта практика вошла в противоречие с реальной </w:t>
      </w:r>
      <w:r w:rsidR="008F5518" w:rsidRPr="006D023A">
        <w:rPr>
          <w:rFonts w:ascii="Times New Roman" w:hAnsi="Times New Roman" w:cs="Times New Roman"/>
          <w:sz w:val="28"/>
          <w:szCs w:val="28"/>
        </w:rPr>
        <w:lastRenderedPageBreak/>
        <w:t xml:space="preserve">хозяйственной </w:t>
      </w:r>
      <w:r w:rsidR="00347DE4" w:rsidRPr="006D023A">
        <w:rPr>
          <w:rFonts w:ascii="Times New Roman" w:hAnsi="Times New Roman" w:cs="Times New Roman"/>
          <w:sz w:val="28"/>
          <w:szCs w:val="28"/>
        </w:rPr>
        <w:t>действительностью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. </w:t>
      </w:r>
      <w:r w:rsidR="00511C72">
        <w:rPr>
          <w:rFonts w:ascii="Times New Roman" w:hAnsi="Times New Roman" w:cs="Times New Roman"/>
          <w:sz w:val="28"/>
          <w:szCs w:val="28"/>
        </w:rPr>
        <w:t xml:space="preserve">Государственные органы в конце 1960-х гг. отказались от материального стимулирования агропредприятий за сдаваемую сверх нормативов продукцию. Государство старалось зафиксировать в планах высокие производственные </w:t>
      </w:r>
      <w:r w:rsidR="002D6370">
        <w:rPr>
          <w:rFonts w:ascii="Times New Roman" w:hAnsi="Times New Roman" w:cs="Times New Roman"/>
          <w:sz w:val="28"/>
          <w:szCs w:val="28"/>
        </w:rPr>
        <w:t>показатели</w:t>
      </w:r>
      <w:r w:rsidR="00511C72">
        <w:rPr>
          <w:rFonts w:ascii="Times New Roman" w:hAnsi="Times New Roman" w:cs="Times New Roman"/>
          <w:sz w:val="28"/>
          <w:szCs w:val="28"/>
        </w:rPr>
        <w:t xml:space="preserve">, иногда даже без учета результатов предыдущих лет. В то же время совхозы и совхозы </w:t>
      </w:r>
      <w:r w:rsidR="00C06928">
        <w:rPr>
          <w:rFonts w:ascii="Times New Roman" w:hAnsi="Times New Roman" w:cs="Times New Roman"/>
          <w:sz w:val="28"/>
          <w:szCs w:val="28"/>
        </w:rPr>
        <w:t xml:space="preserve">были нацелены на сдачу сельхозпродукции, особенно зерновых культур, по </w:t>
      </w:r>
      <w:r w:rsidR="00185B37">
        <w:rPr>
          <w:rFonts w:ascii="Times New Roman" w:hAnsi="Times New Roman" w:cs="Times New Roman"/>
          <w:sz w:val="28"/>
          <w:szCs w:val="28"/>
        </w:rPr>
        <w:t>максимально высоким ценам. Часто они занижали объемы посевных площадей</w:t>
      </w:r>
      <w:r w:rsidR="0093040C">
        <w:rPr>
          <w:rFonts w:ascii="Times New Roman" w:hAnsi="Times New Roman" w:cs="Times New Roman"/>
          <w:sz w:val="28"/>
          <w:szCs w:val="28"/>
        </w:rPr>
        <w:t xml:space="preserve"> и численность поголовья скота</w:t>
      </w:r>
      <w:r w:rsidR="00185B37">
        <w:rPr>
          <w:rFonts w:ascii="Times New Roman" w:hAnsi="Times New Roman" w:cs="Times New Roman"/>
          <w:sz w:val="28"/>
          <w:szCs w:val="28"/>
        </w:rPr>
        <w:t>, допускали приписки.</w:t>
      </w:r>
      <w:r w:rsidR="004076F6" w:rsidRPr="00511C7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041CA" w:rsidRDefault="008F5518" w:rsidP="006A0BD8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5053F2">
        <w:rPr>
          <w:rFonts w:ascii="Times New Roman" w:hAnsi="Times New Roman" w:cs="Times New Roman"/>
          <w:sz w:val="28"/>
          <w:szCs w:val="28"/>
        </w:rPr>
        <w:t xml:space="preserve">В </w:t>
      </w:r>
      <w:r w:rsidR="005053F2" w:rsidRPr="005053F2">
        <w:rPr>
          <w:rFonts w:ascii="Times New Roman" w:hAnsi="Times New Roman" w:cs="Times New Roman"/>
          <w:sz w:val="28"/>
          <w:szCs w:val="28"/>
        </w:rPr>
        <w:t xml:space="preserve">реальности плановые параметры могли изменяться. Чаще всего это происходило в сторону увеличения. </w:t>
      </w:r>
      <w:r w:rsidR="005053F2">
        <w:rPr>
          <w:rFonts w:ascii="Times New Roman" w:hAnsi="Times New Roman" w:cs="Times New Roman"/>
          <w:sz w:val="28"/>
          <w:szCs w:val="28"/>
        </w:rPr>
        <w:t xml:space="preserve">Причем злоупотребляли эти как местные, так и региональные и государственные планирующие органы. </w:t>
      </w:r>
      <w:r w:rsidR="00F60CD7">
        <w:rPr>
          <w:rFonts w:ascii="Times New Roman" w:hAnsi="Times New Roman" w:cs="Times New Roman"/>
          <w:sz w:val="28"/>
          <w:szCs w:val="28"/>
        </w:rPr>
        <w:t>Подтверждением этому факту могут</w:t>
      </w:r>
      <w:r w:rsidR="006041CA">
        <w:rPr>
          <w:rFonts w:ascii="Times New Roman" w:hAnsi="Times New Roman" w:cs="Times New Roman"/>
          <w:sz w:val="28"/>
          <w:szCs w:val="28"/>
        </w:rPr>
        <w:t xml:space="preserve"> являться следующие обстоятельства. </w:t>
      </w:r>
      <w:r w:rsidRPr="005053F2">
        <w:rPr>
          <w:rFonts w:ascii="Times New Roman" w:hAnsi="Times New Roman" w:cs="Times New Roman"/>
          <w:sz w:val="28"/>
          <w:szCs w:val="28"/>
        </w:rPr>
        <w:t xml:space="preserve">В </w:t>
      </w:r>
      <w:r w:rsidR="005053F2">
        <w:rPr>
          <w:rFonts w:ascii="Times New Roman" w:hAnsi="Times New Roman" w:cs="Times New Roman"/>
          <w:sz w:val="28"/>
          <w:szCs w:val="28"/>
        </w:rPr>
        <w:t xml:space="preserve">1972 г. в ряде южных регионов Западной Сибири </w:t>
      </w:r>
      <w:r w:rsidR="00E2453E">
        <w:rPr>
          <w:rFonts w:ascii="Times New Roman" w:hAnsi="Times New Roman" w:cs="Times New Roman"/>
          <w:sz w:val="28"/>
          <w:szCs w:val="28"/>
        </w:rPr>
        <w:t xml:space="preserve">и Казахской ССР </w:t>
      </w:r>
      <w:r w:rsidR="005053F2">
        <w:rPr>
          <w:rFonts w:ascii="Times New Roman" w:hAnsi="Times New Roman" w:cs="Times New Roman"/>
          <w:sz w:val="28"/>
          <w:szCs w:val="28"/>
        </w:rPr>
        <w:t xml:space="preserve">были хорошие виды на урожай </w:t>
      </w:r>
      <w:r w:rsidRPr="005053F2">
        <w:rPr>
          <w:rFonts w:ascii="Times New Roman" w:hAnsi="Times New Roman" w:cs="Times New Roman"/>
          <w:sz w:val="28"/>
          <w:szCs w:val="28"/>
        </w:rPr>
        <w:t xml:space="preserve">зерновых. </w:t>
      </w:r>
      <w:r w:rsidR="00E2453E">
        <w:rPr>
          <w:rFonts w:ascii="Times New Roman" w:hAnsi="Times New Roman" w:cs="Times New Roman"/>
          <w:sz w:val="28"/>
          <w:szCs w:val="28"/>
        </w:rPr>
        <w:t>В то же время в европейской части РСФСР складывались неблагоприятные погодные условия, была сильная засуха. Центральная власть</w:t>
      </w:r>
      <w:r w:rsidR="006041CA">
        <w:rPr>
          <w:rFonts w:ascii="Times New Roman" w:hAnsi="Times New Roman" w:cs="Times New Roman"/>
          <w:sz w:val="28"/>
          <w:szCs w:val="28"/>
        </w:rPr>
        <w:t xml:space="preserve"> не желала обострения продовольственной проблемы. Для этого необходимо было увеличить хлебосдачу в Сибири</w:t>
      </w:r>
      <w:r w:rsidR="00AA15C6">
        <w:rPr>
          <w:rFonts w:ascii="Times New Roman" w:hAnsi="Times New Roman" w:cs="Times New Roman"/>
          <w:sz w:val="28"/>
          <w:szCs w:val="28"/>
        </w:rPr>
        <w:t xml:space="preserve"> и Казахской ССР</w:t>
      </w:r>
      <w:r w:rsidR="006041CA">
        <w:rPr>
          <w:rFonts w:ascii="Times New Roman" w:hAnsi="Times New Roman" w:cs="Times New Roman"/>
          <w:sz w:val="28"/>
          <w:szCs w:val="28"/>
        </w:rPr>
        <w:t xml:space="preserve">. Также остро стоял вопрос обеспечения скотоводства фуражом. </w:t>
      </w:r>
      <w:r w:rsidR="006A0BD8">
        <w:rPr>
          <w:rFonts w:ascii="Times New Roman" w:hAnsi="Times New Roman" w:cs="Times New Roman"/>
          <w:sz w:val="28"/>
          <w:szCs w:val="28"/>
        </w:rPr>
        <w:t>П</w:t>
      </w:r>
      <w:r w:rsidR="006A0BD8" w:rsidRPr="005053F2">
        <w:rPr>
          <w:rFonts w:ascii="Times New Roman" w:hAnsi="Times New Roman" w:cs="Times New Roman"/>
          <w:sz w:val="28"/>
          <w:szCs w:val="28"/>
        </w:rPr>
        <w:t>овышенные</w:t>
      </w:r>
      <w:r w:rsidR="006A0BD8">
        <w:rPr>
          <w:rFonts w:ascii="Times New Roman" w:hAnsi="Times New Roman" w:cs="Times New Roman"/>
          <w:sz w:val="28"/>
          <w:szCs w:val="28"/>
        </w:rPr>
        <w:t xml:space="preserve"> социалистические обязательства стали своеобразным способом узаконить повышение производственных показателей. </w:t>
      </w:r>
    </w:p>
    <w:p w:rsidR="008F5518" w:rsidRPr="006D023A" w:rsidRDefault="00FB637B" w:rsidP="006D023A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B637B">
        <w:rPr>
          <w:rFonts w:ascii="Times New Roman" w:hAnsi="Times New Roman" w:cs="Times New Roman"/>
          <w:b/>
          <w:sz w:val="28"/>
          <w:szCs w:val="28"/>
        </w:rPr>
        <w:t>Приезд Л.И. Брежнева в Алтайский край.</w:t>
      </w:r>
      <w:r w:rsidR="001C1D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2CFD">
        <w:rPr>
          <w:rFonts w:ascii="Times New Roman" w:hAnsi="Times New Roman" w:cs="Times New Roman"/>
          <w:sz w:val="28"/>
          <w:szCs w:val="28"/>
        </w:rPr>
        <w:t xml:space="preserve">В конце августа 1972 г. </w:t>
      </w:r>
      <w:r w:rsidR="001C2CFD" w:rsidRPr="006D023A">
        <w:rPr>
          <w:rFonts w:ascii="Times New Roman" w:hAnsi="Times New Roman" w:cs="Times New Roman"/>
          <w:sz w:val="28"/>
          <w:szCs w:val="28"/>
        </w:rPr>
        <w:t>Л.И. Брежнев,</w:t>
      </w:r>
      <w:r w:rsidR="001C2CFD">
        <w:rPr>
          <w:rFonts w:ascii="Times New Roman" w:hAnsi="Times New Roman" w:cs="Times New Roman"/>
          <w:sz w:val="28"/>
          <w:szCs w:val="28"/>
        </w:rPr>
        <w:t xml:space="preserve"> находясь при этом в отпуске, предпринял поездку в Сибирь </w:t>
      </w:r>
      <w:r w:rsidR="001C2CFD" w:rsidRPr="006D023A">
        <w:rPr>
          <w:rFonts w:ascii="Times New Roman" w:hAnsi="Times New Roman" w:cs="Times New Roman"/>
          <w:sz w:val="28"/>
          <w:szCs w:val="28"/>
        </w:rPr>
        <w:t>и</w:t>
      </w:r>
      <w:r w:rsidR="001C2CFD">
        <w:rPr>
          <w:rFonts w:ascii="Times New Roman" w:hAnsi="Times New Roman" w:cs="Times New Roman"/>
          <w:sz w:val="28"/>
          <w:szCs w:val="28"/>
        </w:rPr>
        <w:t xml:space="preserve"> Казахстан. В рамках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</w:t>
      </w:r>
      <w:r w:rsidR="0081046E" w:rsidRPr="006D023A">
        <w:rPr>
          <w:rFonts w:ascii="Times New Roman" w:hAnsi="Times New Roman" w:cs="Times New Roman"/>
          <w:sz w:val="28"/>
          <w:szCs w:val="28"/>
        </w:rPr>
        <w:t>«зерновое турне»</w:t>
      </w:r>
      <w:r w:rsidR="001C2CFD">
        <w:rPr>
          <w:rFonts w:ascii="Times New Roman" w:hAnsi="Times New Roman" w:cs="Times New Roman"/>
          <w:sz w:val="28"/>
          <w:szCs w:val="28"/>
        </w:rPr>
        <w:t xml:space="preserve"> он посетил основные зернопроизводящие районы</w:t>
      </w:r>
      <w:r w:rsidR="001F7A01">
        <w:rPr>
          <w:rStyle w:val="ac"/>
          <w:rFonts w:ascii="Times New Roman" w:hAnsi="Times New Roman" w:cs="Times New Roman"/>
          <w:sz w:val="28"/>
          <w:szCs w:val="28"/>
        </w:rPr>
        <w:endnoteReference w:id="13"/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. </w:t>
      </w:r>
      <w:r w:rsidR="00834A1B">
        <w:rPr>
          <w:rFonts w:ascii="Times New Roman" w:hAnsi="Times New Roman" w:cs="Times New Roman"/>
          <w:sz w:val="28"/>
          <w:szCs w:val="28"/>
        </w:rPr>
        <w:t>Посещение каждого регионального центра сопровождалось проведением внеочередного пленума или партийно-хозяйственного актива. Именно на них фиксировались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«новые </w:t>
      </w:r>
      <w:r w:rsidR="00834A1B">
        <w:rPr>
          <w:rFonts w:ascii="Times New Roman" w:hAnsi="Times New Roman" w:cs="Times New Roman"/>
          <w:sz w:val="28"/>
          <w:szCs w:val="28"/>
        </w:rPr>
        <w:t>социалистические обязательства».</w:t>
      </w:r>
    </w:p>
    <w:p w:rsidR="008F5518" w:rsidRPr="006D023A" w:rsidRDefault="00802381" w:rsidP="006D023A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Производственный план для Алтайского края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81046E" w:rsidRPr="006D023A">
        <w:rPr>
          <w:rFonts w:ascii="Times New Roman" w:hAnsi="Times New Roman" w:cs="Times New Roman"/>
          <w:sz w:val="28"/>
          <w:szCs w:val="28"/>
        </w:rPr>
        <w:t xml:space="preserve"> 1972 г. </w:t>
      </w:r>
      <w:r>
        <w:rPr>
          <w:rFonts w:ascii="Times New Roman" w:hAnsi="Times New Roman" w:cs="Times New Roman"/>
          <w:sz w:val="28"/>
          <w:szCs w:val="28"/>
        </w:rPr>
        <w:t>устанавливал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сдачу государству </w:t>
      </w:r>
      <w:r>
        <w:rPr>
          <w:rFonts w:ascii="Times New Roman" w:hAnsi="Times New Roman" w:cs="Times New Roman"/>
          <w:sz w:val="28"/>
          <w:szCs w:val="28"/>
        </w:rPr>
        <w:t xml:space="preserve">на уровне </w:t>
      </w:r>
      <w:r w:rsidR="008F5518" w:rsidRPr="006D02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,35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млн т зерна. Фиксированный план содержал цифру в </w:t>
      </w:r>
      <w:r w:rsidR="008F5518" w:rsidRPr="006D02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,6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 xml:space="preserve">. Сверх плана должно было быть закуплено еще </w:t>
      </w:r>
      <w:r>
        <w:rPr>
          <w:rFonts w:ascii="Times New Roman" w:hAnsi="Times New Roman" w:cs="Times New Roman"/>
          <w:sz w:val="28"/>
          <w:szCs w:val="28"/>
        </w:rPr>
        <w:lastRenderedPageBreak/>
        <w:t>0,75 млн т.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</w:t>
      </w:r>
      <w:r w:rsidR="0070527F" w:rsidRPr="0070527F">
        <w:rPr>
          <w:rFonts w:ascii="Times New Roman" w:hAnsi="Times New Roman" w:cs="Times New Roman"/>
          <w:sz w:val="28"/>
          <w:szCs w:val="28"/>
        </w:rPr>
        <w:t>Погодно-климатические условия в этом году были хорошие, поэтому агрономы прогнозировали высокий урожай.</w:t>
      </w:r>
      <w:r w:rsidR="008F5518" w:rsidRPr="0070527F">
        <w:rPr>
          <w:rFonts w:ascii="Times New Roman" w:hAnsi="Times New Roman" w:cs="Times New Roman"/>
          <w:sz w:val="28"/>
          <w:szCs w:val="28"/>
        </w:rPr>
        <w:t xml:space="preserve"> 26 августа в </w:t>
      </w:r>
      <w:r w:rsidR="0070527F" w:rsidRPr="0070527F">
        <w:rPr>
          <w:rFonts w:ascii="Times New Roman" w:hAnsi="Times New Roman" w:cs="Times New Roman"/>
          <w:sz w:val="28"/>
          <w:szCs w:val="28"/>
        </w:rPr>
        <w:t>столицу Алтайского края прилетел</w:t>
      </w:r>
      <w:r w:rsidR="008F5518" w:rsidRPr="0070527F">
        <w:rPr>
          <w:rFonts w:ascii="Times New Roman" w:hAnsi="Times New Roman" w:cs="Times New Roman"/>
          <w:sz w:val="28"/>
          <w:szCs w:val="28"/>
        </w:rPr>
        <w:t xml:space="preserve"> </w:t>
      </w:r>
      <w:r w:rsidR="0070527F" w:rsidRPr="0070527F">
        <w:rPr>
          <w:rFonts w:ascii="Times New Roman" w:hAnsi="Times New Roman" w:cs="Times New Roman"/>
          <w:sz w:val="28"/>
          <w:szCs w:val="28"/>
        </w:rPr>
        <w:t>руководитель советского государства.</w:t>
      </w:r>
      <w:r w:rsidR="007052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518" w:rsidRPr="0070527F">
        <w:rPr>
          <w:rFonts w:ascii="Times New Roman" w:hAnsi="Times New Roman" w:cs="Times New Roman"/>
          <w:sz w:val="28"/>
          <w:szCs w:val="28"/>
        </w:rPr>
        <w:t xml:space="preserve">27 августа </w:t>
      </w:r>
      <w:r w:rsidR="0070527F" w:rsidRPr="0070527F">
        <w:rPr>
          <w:rFonts w:ascii="Times New Roman" w:hAnsi="Times New Roman" w:cs="Times New Roman"/>
          <w:sz w:val="28"/>
          <w:szCs w:val="28"/>
        </w:rPr>
        <w:t xml:space="preserve">прошёл </w:t>
      </w:r>
      <w:r w:rsidR="0070527F" w:rsidRPr="0070527F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0427A9">
        <w:rPr>
          <w:rFonts w:ascii="Times New Roman" w:hAnsi="Times New Roman" w:cs="Times New Roman"/>
          <w:sz w:val="28"/>
          <w:szCs w:val="28"/>
        </w:rPr>
        <w:t xml:space="preserve"> пленум</w:t>
      </w:r>
      <w:r w:rsidR="008F5518" w:rsidRPr="0070527F">
        <w:rPr>
          <w:rFonts w:ascii="Times New Roman" w:hAnsi="Times New Roman" w:cs="Times New Roman"/>
          <w:sz w:val="28"/>
          <w:szCs w:val="28"/>
        </w:rPr>
        <w:t xml:space="preserve"> </w:t>
      </w:r>
      <w:r w:rsidR="0070527F" w:rsidRPr="0070527F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8F5518" w:rsidRPr="0070527F">
        <w:rPr>
          <w:rFonts w:ascii="Times New Roman" w:hAnsi="Times New Roman" w:cs="Times New Roman"/>
          <w:sz w:val="28"/>
          <w:szCs w:val="28"/>
        </w:rPr>
        <w:t>крайкома КПСС</w:t>
      </w:r>
      <w:r w:rsidR="0081046E" w:rsidRPr="0070527F">
        <w:rPr>
          <w:rFonts w:ascii="Times New Roman" w:hAnsi="Times New Roman" w:cs="Times New Roman"/>
          <w:sz w:val="28"/>
          <w:szCs w:val="28"/>
        </w:rPr>
        <w:t xml:space="preserve">, </w:t>
      </w:r>
      <w:r w:rsidR="000247AC">
        <w:rPr>
          <w:rFonts w:ascii="Times New Roman" w:hAnsi="Times New Roman" w:cs="Times New Roman"/>
          <w:sz w:val="28"/>
          <w:szCs w:val="28"/>
        </w:rPr>
        <w:t>где он выступил с</w:t>
      </w:r>
      <w:r w:rsidR="0070527F" w:rsidRPr="0070527F">
        <w:rPr>
          <w:rFonts w:ascii="Times New Roman" w:hAnsi="Times New Roman" w:cs="Times New Roman"/>
          <w:sz w:val="28"/>
          <w:szCs w:val="28"/>
        </w:rPr>
        <w:t xml:space="preserve"> опубликованной ниже речью</w:t>
      </w:r>
      <w:r w:rsidR="001F7A01" w:rsidRPr="0070527F">
        <w:rPr>
          <w:rStyle w:val="ac"/>
          <w:rFonts w:ascii="Times New Roman" w:hAnsi="Times New Roman" w:cs="Times New Roman"/>
          <w:sz w:val="28"/>
          <w:szCs w:val="28"/>
        </w:rPr>
        <w:endnoteReference w:id="14"/>
      </w:r>
      <w:r w:rsidR="008F5518" w:rsidRPr="007052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5518" w:rsidRPr="005321B7" w:rsidRDefault="008952D7" w:rsidP="006D023A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52D7">
        <w:rPr>
          <w:rFonts w:ascii="Times New Roman" w:hAnsi="Times New Roman" w:cs="Times New Roman"/>
          <w:sz w:val="28"/>
          <w:szCs w:val="28"/>
        </w:rPr>
        <w:t xml:space="preserve">В докладе Л.И. Брежнев описал </w:t>
      </w:r>
      <w:r>
        <w:rPr>
          <w:rFonts w:ascii="Times New Roman" w:hAnsi="Times New Roman" w:cs="Times New Roman"/>
          <w:sz w:val="28"/>
          <w:szCs w:val="28"/>
        </w:rPr>
        <w:t xml:space="preserve">текущие </w:t>
      </w:r>
      <w:r w:rsidRPr="008952D7">
        <w:rPr>
          <w:rFonts w:ascii="Times New Roman" w:hAnsi="Times New Roman" w:cs="Times New Roman"/>
          <w:sz w:val="28"/>
          <w:szCs w:val="28"/>
        </w:rPr>
        <w:t>проблемы зернового хозяйства страны</w:t>
      </w:r>
      <w:r w:rsidR="001F7A01" w:rsidRPr="008952D7">
        <w:rPr>
          <w:rStyle w:val="ac"/>
          <w:rFonts w:ascii="Times New Roman" w:hAnsi="Times New Roman" w:cs="Times New Roman"/>
          <w:sz w:val="28"/>
          <w:szCs w:val="28"/>
        </w:rPr>
        <w:endnoteReference w:id="15"/>
      </w:r>
      <w:r w:rsidRPr="008952D7">
        <w:rPr>
          <w:rFonts w:ascii="Times New Roman" w:hAnsi="Times New Roman" w:cs="Times New Roman"/>
          <w:sz w:val="28"/>
          <w:szCs w:val="28"/>
        </w:rPr>
        <w:t>. В ответно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952D7">
        <w:rPr>
          <w:rFonts w:ascii="Times New Roman" w:hAnsi="Times New Roman" w:cs="Times New Roman"/>
          <w:sz w:val="28"/>
          <w:szCs w:val="28"/>
        </w:rPr>
        <w:t xml:space="preserve"> речи региональное руководство сообщило, что возможности Алтайского края по хлебосдаче в текущем году очень высоки и взяло на себя </w:t>
      </w:r>
      <w:r>
        <w:rPr>
          <w:rFonts w:ascii="Times New Roman" w:hAnsi="Times New Roman" w:cs="Times New Roman"/>
          <w:sz w:val="28"/>
          <w:szCs w:val="28"/>
        </w:rPr>
        <w:t xml:space="preserve">новые </w:t>
      </w:r>
      <w:r w:rsidRPr="008952D7">
        <w:rPr>
          <w:rFonts w:ascii="Times New Roman" w:hAnsi="Times New Roman" w:cs="Times New Roman"/>
          <w:sz w:val="28"/>
          <w:szCs w:val="28"/>
        </w:rPr>
        <w:t xml:space="preserve">обязательства в размере </w:t>
      </w:r>
      <w:r w:rsidR="008F5518" w:rsidRPr="008952D7">
        <w:rPr>
          <w:rFonts w:ascii="Times New Roman" w:hAnsi="Times New Roman" w:cs="Times New Roman"/>
          <w:sz w:val="28"/>
          <w:szCs w:val="28"/>
        </w:rPr>
        <w:t xml:space="preserve"> 4</w:t>
      </w:r>
      <w:r w:rsidRPr="008952D7">
        <w:rPr>
          <w:rFonts w:ascii="Times New Roman" w:hAnsi="Times New Roman" w:cs="Times New Roman"/>
          <w:sz w:val="28"/>
          <w:szCs w:val="28"/>
        </w:rPr>
        <w:t>,5 млн т</w:t>
      </w:r>
      <w:r>
        <w:rPr>
          <w:rFonts w:ascii="Times New Roman" w:hAnsi="Times New Roman" w:cs="Times New Roman"/>
          <w:sz w:val="28"/>
          <w:szCs w:val="28"/>
        </w:rPr>
        <w:t xml:space="preserve"> зерновых культур</w:t>
      </w:r>
      <w:r w:rsidR="00591097" w:rsidRPr="008952D7">
        <w:rPr>
          <w:rStyle w:val="ac"/>
          <w:rFonts w:ascii="Times New Roman" w:hAnsi="Times New Roman" w:cs="Times New Roman"/>
          <w:sz w:val="28"/>
          <w:szCs w:val="28"/>
        </w:rPr>
        <w:endnoteReference w:id="16"/>
      </w:r>
      <w:r w:rsidR="008F5518" w:rsidRPr="008952D7">
        <w:rPr>
          <w:rFonts w:ascii="Times New Roman" w:hAnsi="Times New Roman" w:cs="Times New Roman"/>
          <w:sz w:val="28"/>
          <w:szCs w:val="28"/>
        </w:rPr>
        <w:t>.</w:t>
      </w:r>
    </w:p>
    <w:p w:rsidR="008F5518" w:rsidRPr="006D023A" w:rsidRDefault="008B4C26" w:rsidP="006D023A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D023A">
        <w:rPr>
          <w:rFonts w:ascii="Times New Roman" w:hAnsi="Times New Roman" w:cs="Times New Roman"/>
          <w:sz w:val="28"/>
          <w:szCs w:val="28"/>
        </w:rPr>
        <w:t xml:space="preserve">К 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11 октября </w:t>
      </w:r>
      <w:r w:rsidR="00B33827">
        <w:rPr>
          <w:rFonts w:ascii="Times New Roman" w:hAnsi="Times New Roman" w:cs="Times New Roman"/>
          <w:sz w:val="28"/>
          <w:szCs w:val="28"/>
        </w:rPr>
        <w:t>алтайские хлеборобы сдали государству необходимое количество зерновых.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12 октября </w:t>
      </w:r>
      <w:r w:rsidR="00B33827">
        <w:rPr>
          <w:rFonts w:ascii="Times New Roman" w:hAnsi="Times New Roman" w:cs="Times New Roman"/>
          <w:sz w:val="28"/>
          <w:szCs w:val="28"/>
        </w:rPr>
        <w:t xml:space="preserve">в Барнаул приезжал </w:t>
      </w:r>
      <w:r w:rsidR="00B33827" w:rsidRPr="006D023A">
        <w:rPr>
          <w:rFonts w:ascii="Times New Roman" w:hAnsi="Times New Roman" w:cs="Times New Roman"/>
          <w:sz w:val="28"/>
          <w:szCs w:val="28"/>
        </w:rPr>
        <w:t>министр сельского хозяйства РСФСР Л.</w:t>
      </w:r>
      <w:r w:rsidR="00B33827">
        <w:rPr>
          <w:rFonts w:ascii="Times New Roman" w:hAnsi="Times New Roman" w:cs="Times New Roman"/>
          <w:sz w:val="28"/>
          <w:szCs w:val="28"/>
        </w:rPr>
        <w:t xml:space="preserve">Я. Флорентьев, который участвовал в </w:t>
      </w:r>
      <w:r w:rsidR="007B0303">
        <w:rPr>
          <w:rFonts w:ascii="Times New Roman" w:hAnsi="Times New Roman" w:cs="Times New Roman"/>
          <w:sz w:val="28"/>
          <w:szCs w:val="28"/>
        </w:rPr>
        <w:t xml:space="preserve">специальном </w:t>
      </w:r>
      <w:r w:rsidR="00B33827">
        <w:rPr>
          <w:rFonts w:ascii="Times New Roman" w:hAnsi="Times New Roman" w:cs="Times New Roman"/>
          <w:sz w:val="28"/>
          <w:szCs w:val="28"/>
        </w:rPr>
        <w:t xml:space="preserve">совещании. На нем </w:t>
      </w:r>
      <w:r w:rsidR="00410747">
        <w:rPr>
          <w:rFonts w:ascii="Times New Roman" w:hAnsi="Times New Roman" w:cs="Times New Roman"/>
          <w:sz w:val="28"/>
          <w:szCs w:val="28"/>
        </w:rPr>
        <w:t xml:space="preserve">рассматривались </w:t>
      </w:r>
      <w:r w:rsidR="00410747" w:rsidRPr="006D023A">
        <w:rPr>
          <w:rFonts w:ascii="Times New Roman" w:hAnsi="Times New Roman" w:cs="Times New Roman"/>
          <w:sz w:val="28"/>
          <w:szCs w:val="28"/>
        </w:rPr>
        <w:t>проблемы</w:t>
      </w:r>
      <w:r w:rsidR="00B33827">
        <w:rPr>
          <w:rFonts w:ascii="Times New Roman" w:hAnsi="Times New Roman" w:cs="Times New Roman"/>
          <w:sz w:val="28"/>
          <w:szCs w:val="28"/>
        </w:rPr>
        <w:t xml:space="preserve"> уборочной кампании</w:t>
      </w:r>
      <w:r w:rsidR="007B0303">
        <w:rPr>
          <w:rFonts w:ascii="Times New Roman" w:hAnsi="Times New Roman" w:cs="Times New Roman"/>
          <w:sz w:val="28"/>
          <w:szCs w:val="28"/>
        </w:rPr>
        <w:t xml:space="preserve"> </w:t>
      </w:r>
      <w:r w:rsidR="008952D7">
        <w:rPr>
          <w:rFonts w:ascii="Times New Roman" w:hAnsi="Times New Roman" w:cs="Times New Roman"/>
          <w:sz w:val="28"/>
          <w:szCs w:val="28"/>
        </w:rPr>
        <w:t>1972 г.</w:t>
      </w:r>
      <w:r w:rsidR="00B33827">
        <w:rPr>
          <w:rFonts w:ascii="Times New Roman" w:hAnsi="Times New Roman" w:cs="Times New Roman"/>
          <w:sz w:val="28"/>
          <w:szCs w:val="28"/>
        </w:rPr>
        <w:t xml:space="preserve">, </w:t>
      </w:r>
      <w:r w:rsidR="00410747">
        <w:rPr>
          <w:rFonts w:ascii="Times New Roman" w:hAnsi="Times New Roman" w:cs="Times New Roman"/>
          <w:sz w:val="28"/>
          <w:szCs w:val="28"/>
        </w:rPr>
        <w:t xml:space="preserve">ремонта сельскохозяйственной техники, стимулирования комбайнеров и </w:t>
      </w:r>
      <w:r w:rsidR="00661D71">
        <w:rPr>
          <w:rFonts w:ascii="Times New Roman" w:hAnsi="Times New Roman" w:cs="Times New Roman"/>
          <w:sz w:val="28"/>
          <w:szCs w:val="28"/>
        </w:rPr>
        <w:t>механизаторов</w:t>
      </w:r>
      <w:r w:rsidR="00410747">
        <w:rPr>
          <w:rFonts w:ascii="Times New Roman" w:hAnsi="Times New Roman" w:cs="Times New Roman"/>
          <w:sz w:val="28"/>
          <w:szCs w:val="28"/>
        </w:rPr>
        <w:t>.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</w:t>
      </w:r>
      <w:r w:rsidR="00831786" w:rsidRPr="00410747">
        <w:rPr>
          <w:rFonts w:ascii="Times New Roman" w:hAnsi="Times New Roman" w:cs="Times New Roman"/>
          <w:sz w:val="28"/>
          <w:szCs w:val="28"/>
        </w:rPr>
        <w:t>Был установлен новый «рубеж»</w:t>
      </w:r>
      <w:r w:rsidR="008F5518" w:rsidRPr="00410747">
        <w:rPr>
          <w:rFonts w:ascii="Times New Roman" w:hAnsi="Times New Roman" w:cs="Times New Roman"/>
          <w:sz w:val="28"/>
          <w:szCs w:val="28"/>
        </w:rPr>
        <w:t xml:space="preserve"> в </w:t>
      </w:r>
      <w:r w:rsidR="00831786" w:rsidRPr="00410747">
        <w:rPr>
          <w:rFonts w:ascii="Times New Roman" w:hAnsi="Times New Roman" w:cs="Times New Roman"/>
          <w:sz w:val="28"/>
          <w:szCs w:val="28"/>
        </w:rPr>
        <w:t>объеме 5 млн</w:t>
      </w:r>
      <w:r w:rsidR="00B33827" w:rsidRPr="00410747">
        <w:rPr>
          <w:rFonts w:ascii="Times New Roman" w:hAnsi="Times New Roman" w:cs="Times New Roman"/>
          <w:sz w:val="28"/>
          <w:szCs w:val="28"/>
        </w:rPr>
        <w:t xml:space="preserve"> т. Его</w:t>
      </w:r>
      <w:r w:rsidR="008F5518" w:rsidRPr="00410747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410747">
        <w:rPr>
          <w:rFonts w:ascii="Times New Roman" w:hAnsi="Times New Roman" w:cs="Times New Roman"/>
          <w:sz w:val="28"/>
          <w:szCs w:val="28"/>
        </w:rPr>
        <w:t>достигли</w:t>
      </w:r>
      <w:r w:rsidR="008F5518" w:rsidRPr="00410747">
        <w:rPr>
          <w:rFonts w:ascii="Times New Roman" w:hAnsi="Times New Roman" w:cs="Times New Roman"/>
          <w:sz w:val="28"/>
          <w:szCs w:val="28"/>
        </w:rPr>
        <w:t xml:space="preserve">. </w:t>
      </w:r>
      <w:r w:rsidR="00C41D0A" w:rsidRPr="00410747">
        <w:rPr>
          <w:rFonts w:ascii="Times New Roman" w:hAnsi="Times New Roman" w:cs="Times New Roman"/>
          <w:sz w:val="28"/>
          <w:szCs w:val="28"/>
        </w:rPr>
        <w:t>Агропредприятия края сдали</w:t>
      </w:r>
      <w:r w:rsidRPr="00410747">
        <w:rPr>
          <w:rFonts w:ascii="Times New Roman" w:hAnsi="Times New Roman" w:cs="Times New Roman"/>
          <w:sz w:val="28"/>
          <w:szCs w:val="28"/>
        </w:rPr>
        <w:t xml:space="preserve"> </w:t>
      </w:r>
      <w:r w:rsidR="008F5518" w:rsidRPr="00410747">
        <w:rPr>
          <w:rFonts w:ascii="Times New Roman" w:hAnsi="Times New Roman" w:cs="Times New Roman"/>
          <w:sz w:val="28"/>
          <w:szCs w:val="28"/>
        </w:rPr>
        <w:t>в 1972 г. 5</w:t>
      </w:r>
      <w:r w:rsidR="00C41D0A" w:rsidRPr="00410747">
        <w:rPr>
          <w:rFonts w:ascii="Times New Roman" w:hAnsi="Times New Roman" w:cs="Times New Roman"/>
          <w:sz w:val="28"/>
          <w:szCs w:val="28"/>
        </w:rPr>
        <w:t>,</w:t>
      </w:r>
      <w:r w:rsidR="008F5518" w:rsidRPr="00410747">
        <w:rPr>
          <w:rFonts w:ascii="Times New Roman" w:hAnsi="Times New Roman" w:cs="Times New Roman"/>
          <w:sz w:val="28"/>
          <w:szCs w:val="28"/>
        </w:rPr>
        <w:t xml:space="preserve">265 </w:t>
      </w:r>
      <w:r w:rsidR="00C41D0A" w:rsidRPr="00410747">
        <w:rPr>
          <w:rFonts w:ascii="Times New Roman" w:hAnsi="Times New Roman" w:cs="Times New Roman"/>
          <w:sz w:val="28"/>
          <w:szCs w:val="28"/>
        </w:rPr>
        <w:t>млн</w:t>
      </w:r>
      <w:r w:rsidR="008F5518" w:rsidRPr="00410747">
        <w:rPr>
          <w:rFonts w:ascii="Times New Roman" w:hAnsi="Times New Roman" w:cs="Times New Roman"/>
          <w:sz w:val="28"/>
          <w:szCs w:val="28"/>
        </w:rPr>
        <w:t xml:space="preserve"> т </w:t>
      </w:r>
      <w:r w:rsidR="00C41D0A" w:rsidRPr="00410747">
        <w:rPr>
          <w:rFonts w:ascii="Times New Roman" w:hAnsi="Times New Roman" w:cs="Times New Roman"/>
          <w:sz w:val="28"/>
          <w:szCs w:val="28"/>
        </w:rPr>
        <w:t xml:space="preserve">зерновых, обеспечив </w:t>
      </w:r>
      <w:r w:rsidR="005321B7">
        <w:rPr>
          <w:rFonts w:ascii="Times New Roman" w:hAnsi="Times New Roman" w:cs="Times New Roman"/>
          <w:sz w:val="28"/>
          <w:szCs w:val="28"/>
        </w:rPr>
        <w:t xml:space="preserve">более чем </w:t>
      </w:r>
      <w:r w:rsidR="00C41D0A" w:rsidRPr="00410747">
        <w:rPr>
          <w:rFonts w:ascii="Times New Roman" w:hAnsi="Times New Roman" w:cs="Times New Roman"/>
          <w:sz w:val="28"/>
          <w:szCs w:val="28"/>
        </w:rPr>
        <w:t>двукратное перевыполнение</w:t>
      </w:r>
      <w:r w:rsidR="007B0303">
        <w:rPr>
          <w:rFonts w:ascii="Times New Roman" w:hAnsi="Times New Roman" w:cs="Times New Roman"/>
          <w:sz w:val="28"/>
          <w:szCs w:val="28"/>
        </w:rPr>
        <w:t xml:space="preserve"> первоначальных заданий</w:t>
      </w:r>
      <w:r w:rsidR="00591097" w:rsidRPr="00410747">
        <w:rPr>
          <w:rStyle w:val="ac"/>
          <w:rFonts w:ascii="Times New Roman" w:hAnsi="Times New Roman" w:cs="Times New Roman"/>
          <w:sz w:val="28"/>
          <w:szCs w:val="28"/>
        </w:rPr>
        <w:endnoteReference w:id="17"/>
      </w:r>
      <w:r w:rsidR="008F5518" w:rsidRPr="00410747">
        <w:rPr>
          <w:rFonts w:ascii="Times New Roman" w:hAnsi="Times New Roman" w:cs="Times New Roman"/>
          <w:sz w:val="28"/>
          <w:szCs w:val="28"/>
        </w:rPr>
        <w:t>.</w:t>
      </w:r>
      <w:r w:rsidR="008F5518" w:rsidRPr="006D02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FF0" w:rsidRPr="006D023A" w:rsidRDefault="009E6AED" w:rsidP="006D023A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E6AED">
        <w:rPr>
          <w:rFonts w:ascii="Times New Roman" w:hAnsi="Times New Roman" w:cs="Times New Roman"/>
          <w:b/>
          <w:sz w:val="28"/>
          <w:szCs w:val="28"/>
        </w:rPr>
        <w:t>Заключение.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42E8">
        <w:rPr>
          <w:rFonts w:ascii="Times New Roman" w:hAnsi="Times New Roman" w:cs="Times New Roman"/>
          <w:sz w:val="28"/>
          <w:szCs w:val="28"/>
        </w:rPr>
        <w:t>В конце</w:t>
      </w:r>
      <w:r w:rsidR="00982350" w:rsidRPr="00982350">
        <w:rPr>
          <w:rFonts w:ascii="Times New Roman" w:hAnsi="Times New Roman" w:cs="Times New Roman"/>
          <w:sz w:val="28"/>
          <w:szCs w:val="28"/>
        </w:rPr>
        <w:t xml:space="preserve"> </w:t>
      </w:r>
      <w:r w:rsidR="00263334">
        <w:rPr>
          <w:rFonts w:ascii="Times New Roman" w:hAnsi="Times New Roman" w:cs="Times New Roman"/>
          <w:sz w:val="28"/>
          <w:szCs w:val="28"/>
        </w:rPr>
        <w:t>восьмой</w:t>
      </w:r>
      <w:r w:rsidR="00982350" w:rsidRPr="00982350">
        <w:rPr>
          <w:rFonts w:ascii="Times New Roman" w:hAnsi="Times New Roman" w:cs="Times New Roman"/>
          <w:sz w:val="28"/>
          <w:szCs w:val="28"/>
        </w:rPr>
        <w:t xml:space="preserve"> – начале </w:t>
      </w:r>
      <w:r w:rsidR="00263334">
        <w:rPr>
          <w:rFonts w:ascii="Times New Roman" w:hAnsi="Times New Roman" w:cs="Times New Roman"/>
          <w:sz w:val="28"/>
          <w:szCs w:val="28"/>
        </w:rPr>
        <w:t>девятой</w:t>
      </w:r>
      <w:r w:rsidR="00982350" w:rsidRPr="00982350">
        <w:rPr>
          <w:rFonts w:ascii="Times New Roman" w:hAnsi="Times New Roman" w:cs="Times New Roman"/>
          <w:sz w:val="28"/>
          <w:szCs w:val="28"/>
        </w:rPr>
        <w:t xml:space="preserve"> пятилеток советское государство поменяло </w:t>
      </w:r>
      <w:r w:rsidR="00022DD3">
        <w:rPr>
          <w:rFonts w:ascii="Times New Roman" w:hAnsi="Times New Roman" w:cs="Times New Roman"/>
          <w:sz w:val="28"/>
          <w:szCs w:val="28"/>
        </w:rPr>
        <w:t>подходы к</w:t>
      </w:r>
      <w:r w:rsidR="00982350" w:rsidRPr="00982350">
        <w:rPr>
          <w:rFonts w:ascii="Times New Roman" w:hAnsi="Times New Roman" w:cs="Times New Roman"/>
          <w:sz w:val="28"/>
          <w:szCs w:val="28"/>
        </w:rPr>
        <w:t xml:space="preserve"> планир</w:t>
      </w:r>
      <w:r w:rsidR="00022DD3">
        <w:rPr>
          <w:rFonts w:ascii="Times New Roman" w:hAnsi="Times New Roman" w:cs="Times New Roman"/>
          <w:sz w:val="28"/>
          <w:szCs w:val="28"/>
        </w:rPr>
        <w:t>ованию</w:t>
      </w:r>
      <w:r w:rsidR="00982350" w:rsidRPr="00982350">
        <w:rPr>
          <w:rFonts w:ascii="Times New Roman" w:hAnsi="Times New Roman" w:cs="Times New Roman"/>
          <w:sz w:val="28"/>
          <w:szCs w:val="28"/>
        </w:rPr>
        <w:t xml:space="preserve"> в народном хозяйстве.</w:t>
      </w:r>
      <w:r w:rsidR="00982350" w:rsidRPr="00022DD3">
        <w:rPr>
          <w:rFonts w:ascii="Times New Roman" w:hAnsi="Times New Roman" w:cs="Times New Roman"/>
          <w:sz w:val="28"/>
          <w:szCs w:val="28"/>
        </w:rPr>
        <w:t xml:space="preserve"> В агросекторе это выразилось </w:t>
      </w:r>
      <w:r w:rsidR="00022DD3" w:rsidRPr="00022DD3">
        <w:rPr>
          <w:rFonts w:ascii="Times New Roman" w:hAnsi="Times New Roman" w:cs="Times New Roman"/>
          <w:sz w:val="28"/>
          <w:szCs w:val="28"/>
        </w:rPr>
        <w:t xml:space="preserve">в частой корректировке плановых заданий. </w:t>
      </w:r>
      <w:r w:rsidR="00022DD3">
        <w:rPr>
          <w:rFonts w:ascii="Times New Roman" w:hAnsi="Times New Roman" w:cs="Times New Roman"/>
          <w:sz w:val="28"/>
          <w:szCs w:val="28"/>
        </w:rPr>
        <w:t xml:space="preserve">Активно стали </w:t>
      </w:r>
      <w:r w:rsidR="00263334">
        <w:rPr>
          <w:rFonts w:ascii="Times New Roman" w:hAnsi="Times New Roman" w:cs="Times New Roman"/>
          <w:sz w:val="28"/>
          <w:szCs w:val="28"/>
        </w:rPr>
        <w:t>доводиться</w:t>
      </w:r>
      <w:r w:rsidR="00022DD3">
        <w:rPr>
          <w:rFonts w:ascii="Times New Roman" w:hAnsi="Times New Roman" w:cs="Times New Roman"/>
          <w:sz w:val="28"/>
          <w:szCs w:val="28"/>
        </w:rPr>
        <w:t xml:space="preserve"> сверхплановые заготовки сельхозпродукции. Частым явлением стало принятие сверхнормативных заданий, которые оформлялись в формате повышенных социалистических обязательств. </w:t>
      </w:r>
      <w:r w:rsidR="00831786" w:rsidRPr="00831786">
        <w:rPr>
          <w:rFonts w:ascii="Times New Roman" w:hAnsi="Times New Roman" w:cs="Times New Roman"/>
          <w:sz w:val="28"/>
          <w:szCs w:val="28"/>
        </w:rPr>
        <w:t xml:space="preserve">Целенаправленный визит Л.И. Брежнева и «ненавязчивое» давление подтверждали тот факт, </w:t>
      </w:r>
      <w:r w:rsidR="00E362DD" w:rsidRPr="00831786">
        <w:rPr>
          <w:rFonts w:ascii="Times New Roman" w:hAnsi="Times New Roman" w:cs="Times New Roman"/>
          <w:sz w:val="28"/>
          <w:szCs w:val="28"/>
        </w:rPr>
        <w:t>что в начале 1970-х гг.</w:t>
      </w:r>
      <w:r w:rsidR="00E362DD" w:rsidRPr="006D023A">
        <w:rPr>
          <w:rFonts w:ascii="Times New Roman" w:hAnsi="Times New Roman" w:cs="Times New Roman"/>
          <w:sz w:val="28"/>
          <w:szCs w:val="28"/>
        </w:rPr>
        <w:t xml:space="preserve"> еще существовала необходимость согласования и координации важных хозяйственных решений между цен</w:t>
      </w:r>
      <w:r w:rsidR="00831786">
        <w:rPr>
          <w:rFonts w:ascii="Times New Roman" w:hAnsi="Times New Roman" w:cs="Times New Roman"/>
          <w:sz w:val="28"/>
          <w:szCs w:val="28"/>
        </w:rPr>
        <w:t>тральной и региональной властью.</w:t>
      </w:r>
      <w:r w:rsidR="00E362DD" w:rsidRPr="006D023A">
        <w:rPr>
          <w:rFonts w:ascii="Times New Roman" w:hAnsi="Times New Roman" w:cs="Times New Roman"/>
          <w:sz w:val="28"/>
          <w:szCs w:val="28"/>
        </w:rPr>
        <w:t xml:space="preserve"> </w:t>
      </w:r>
      <w:r w:rsidR="00831786">
        <w:rPr>
          <w:rFonts w:ascii="Times New Roman" w:hAnsi="Times New Roman" w:cs="Times New Roman"/>
          <w:sz w:val="28"/>
          <w:szCs w:val="28"/>
        </w:rPr>
        <w:t>В то же время,</w:t>
      </w:r>
      <w:r w:rsidR="00E362DD" w:rsidRPr="006D023A">
        <w:rPr>
          <w:rFonts w:ascii="Times New Roman" w:hAnsi="Times New Roman" w:cs="Times New Roman"/>
          <w:sz w:val="28"/>
          <w:szCs w:val="28"/>
        </w:rPr>
        <w:t xml:space="preserve"> государство четко сделало шаг в сторону директивного управления народным хозяйством при минимальном учете мнения местных </w:t>
      </w:r>
      <w:r w:rsidR="00E746F1" w:rsidRPr="006D023A">
        <w:rPr>
          <w:rFonts w:ascii="Times New Roman" w:hAnsi="Times New Roman" w:cs="Times New Roman"/>
          <w:sz w:val="28"/>
          <w:szCs w:val="28"/>
        </w:rPr>
        <w:t>интересов</w:t>
      </w:r>
      <w:r w:rsidR="00E362DD" w:rsidRPr="006D023A">
        <w:rPr>
          <w:rFonts w:ascii="Times New Roman" w:hAnsi="Times New Roman" w:cs="Times New Roman"/>
          <w:sz w:val="28"/>
          <w:szCs w:val="28"/>
        </w:rPr>
        <w:t>.</w:t>
      </w:r>
      <w:r w:rsidR="009E40A6" w:rsidRPr="006D023A">
        <w:rPr>
          <w:rFonts w:ascii="Times New Roman" w:hAnsi="Times New Roman" w:cs="Times New Roman"/>
          <w:sz w:val="28"/>
          <w:szCs w:val="28"/>
        </w:rPr>
        <w:t xml:space="preserve"> Также следует обратить особое внимание на то, что </w:t>
      </w:r>
      <w:r w:rsidR="006A68E0">
        <w:rPr>
          <w:rFonts w:ascii="Times New Roman" w:hAnsi="Times New Roman" w:cs="Times New Roman"/>
          <w:sz w:val="28"/>
          <w:szCs w:val="28"/>
        </w:rPr>
        <w:t xml:space="preserve">опубликованная ниже </w:t>
      </w:r>
      <w:r w:rsidR="009E40A6" w:rsidRPr="006D023A">
        <w:rPr>
          <w:rFonts w:ascii="Times New Roman" w:hAnsi="Times New Roman" w:cs="Times New Roman"/>
          <w:sz w:val="28"/>
          <w:szCs w:val="28"/>
        </w:rPr>
        <w:t xml:space="preserve">речь Л.И. Брежнева </w:t>
      </w:r>
      <w:r w:rsidR="009E40A6" w:rsidRPr="006D023A">
        <w:rPr>
          <w:rFonts w:ascii="Times New Roman" w:hAnsi="Times New Roman" w:cs="Times New Roman"/>
          <w:sz w:val="28"/>
          <w:szCs w:val="28"/>
        </w:rPr>
        <w:lastRenderedPageBreak/>
        <w:t>записана без его согласия, то есть он не хотел публичного освещения содержания беседы.</w:t>
      </w:r>
    </w:p>
    <w:p w:rsidR="00490494" w:rsidRPr="006D023A" w:rsidRDefault="00095E90" w:rsidP="006D023A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sz w:val="28"/>
          <w:szCs w:val="28"/>
          <w:u w:val="none"/>
        </w:rPr>
      </w:pPr>
      <w:r>
        <w:rPr>
          <w:rStyle w:val="20"/>
          <w:rFonts w:ascii="Times New Roman" w:hAnsi="Times New Roman" w:cs="Times New Roman"/>
          <w:sz w:val="28"/>
          <w:szCs w:val="28"/>
          <w:u w:val="none"/>
        </w:rPr>
        <w:t>Речь Л.И. Брежнева выявлена в Государственном архиве Алтайского края (ГААК) в фонде Р.-1848 (личный фонд А.Н. Невского). Текст документа публикуется впервые, д</w:t>
      </w:r>
      <w:r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окумент публикуется частично. </w:t>
      </w:r>
      <w:r w:rsidR="00490494" w:rsidRPr="006D023A">
        <w:rPr>
          <w:rStyle w:val="20"/>
          <w:rFonts w:ascii="Times New Roman" w:hAnsi="Times New Roman" w:cs="Times New Roman"/>
          <w:sz w:val="28"/>
          <w:szCs w:val="28"/>
          <w:u w:val="none"/>
        </w:rPr>
        <w:t xml:space="preserve">Оригинал документа – машинопись, лист формата А4. </w:t>
      </w:r>
      <w:r w:rsidR="001D41A1" w:rsidRPr="00C2675D">
        <w:rPr>
          <w:rFonts w:ascii="Times New Roman" w:hAnsi="Times New Roman" w:cs="Times New Roman"/>
          <w:sz w:val="28"/>
          <w:szCs w:val="28"/>
        </w:rPr>
        <w:t xml:space="preserve">Подпись отсутствует. </w:t>
      </w:r>
      <w:r w:rsidR="00C2675D" w:rsidRPr="00C2675D">
        <w:rPr>
          <w:rFonts w:ascii="Times New Roman" w:hAnsi="Times New Roman" w:cs="Times New Roman"/>
          <w:sz w:val="28"/>
          <w:szCs w:val="28"/>
        </w:rPr>
        <w:t xml:space="preserve">Сохранены стилистические особенности, </w:t>
      </w:r>
      <w:r w:rsidR="00C2675D" w:rsidRPr="00C2675D">
        <w:rPr>
          <w:rStyle w:val="20"/>
          <w:rFonts w:ascii="Times New Roman" w:hAnsi="Times New Roman" w:cs="Times New Roman"/>
          <w:sz w:val="28"/>
          <w:szCs w:val="28"/>
          <w:u w:val="none"/>
        </w:rPr>
        <w:t>т</w:t>
      </w:r>
      <w:r w:rsidR="00490494" w:rsidRPr="00C2675D">
        <w:rPr>
          <w:rStyle w:val="20"/>
          <w:rFonts w:ascii="Times New Roman" w:hAnsi="Times New Roman" w:cs="Times New Roman"/>
          <w:sz w:val="28"/>
          <w:szCs w:val="28"/>
          <w:u w:val="none"/>
        </w:rPr>
        <w:t>екст печатается в современной орфографии</w:t>
      </w:r>
      <w:r w:rsidR="00C2675D">
        <w:rPr>
          <w:rStyle w:val="20"/>
          <w:rFonts w:ascii="Times New Roman" w:hAnsi="Times New Roman" w:cs="Times New Roman"/>
          <w:sz w:val="28"/>
          <w:szCs w:val="28"/>
          <w:u w:val="none"/>
        </w:rPr>
        <w:t>.</w:t>
      </w:r>
    </w:p>
    <w:p w:rsidR="00490494" w:rsidRPr="009E6AED" w:rsidRDefault="009E6AED" w:rsidP="006D023A">
      <w:pPr>
        <w:pStyle w:val="a3"/>
        <w:spacing w:line="360" w:lineRule="auto"/>
        <w:ind w:firstLine="708"/>
        <w:jc w:val="both"/>
        <w:rPr>
          <w:rStyle w:val="20"/>
          <w:rFonts w:ascii="Times New Roman" w:hAnsi="Times New Roman" w:cs="Times New Roman"/>
          <w:b/>
          <w:sz w:val="28"/>
          <w:szCs w:val="28"/>
          <w:u w:val="none"/>
        </w:rPr>
      </w:pPr>
      <w:r w:rsidRPr="009E6AED">
        <w:rPr>
          <w:rStyle w:val="20"/>
          <w:rFonts w:ascii="Times New Roman" w:hAnsi="Times New Roman" w:cs="Times New Roman"/>
          <w:b/>
          <w:sz w:val="28"/>
          <w:szCs w:val="28"/>
          <w:u w:val="none"/>
        </w:rPr>
        <w:t>Публикация архивного документа.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… </w:t>
      </w:r>
      <w:r w:rsidRPr="000124A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Хлеб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. Мы не можем на хлебе ничего заработ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ать. Много лет у нас одна цена и на черный, и на белый, и на булочки, и на круглый, и на кара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вай - все одно и то же: макароны в одной цене, мя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со в одной цене, сахар в одной цене, подсолнеч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ное масло в одной цене, молоко в одной цене, творог в одной цене, то есть основные продукты, чем питается население нашей страны, мы держим в одной цене, хотя дотируем 3 миллиарда руб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лей. Дотации мы выделяем на мясо, чтобы поднять рентабельность производства. Это мы взвалили на плечи государства. Откуда же брать деньги? Доходной статьей яв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ляются пока автомобили. Цена очень высокая, но и очередь большая, это доходная статья, если бы мы могли больше произвести автомобилей. До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ходны еще холодильники, мебель. А телевизоры, стиральные машины уже идут на спад, рынок насытился ими и надежд, чтобы мы заработали на этом, нет. Теперь телевизоры идут только на 62, а я еще и все мы смотрели через линзу. А ведь это совсем недавно было.</w:t>
      </w:r>
    </w:p>
    <w:p w:rsidR="000124A5" w:rsidRPr="000124A5" w:rsidRDefault="00583F69" w:rsidP="000124A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 мы коммунисты, должны трезво, спокойно смотреть и видеть наши успехи, видеть наши сложности, трудности. В целом это процесс роста. Какую бы вы графу не взяли - капитальное строи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тельство, выпуск промышленной продукции любого министерства - это сплошной рост. Все абсолютно отрасли нашего хозяйства имеют плюс, имеют положительный график. Я думаю, что, в конечном счете, нас есть все основания сказать, что, если мы где-то, чего-то недовыполним из того, что на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метили в пятилетнем 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плане развития отраслей тяжелой, легкой промышленности, /а это может слу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читься/, но в целом объем валовой продукции, я уверен, будет у нас выполнен. Во всяком случае, мы будем иметь огромный задел, который в буду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щем скажется. Но это я говорю вам доверительно и это не значит, что вы можете расслабиться. Боже вас избавь. То, что Вам положено, Александр Ва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сильевич, выполняйте, а иначе плохо будет. Вы должны работать напряженно, должны бороться за выполнение плана.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Наиболее важным участком народного хозяй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ства является сельское хозяйство. Чтобы по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нять это, нужно владеть статистикой. Не просто рассказами, </w:t>
      </w:r>
      <w:r w:rsidR="00DB616E"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а взять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официальную государствен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ную статистику нашего Советского Союза и посмотреть, что же происходит в селе за последние 30 лет. Конечно, новым сдвигам в экономике в сельском хозяйстве способствовала коллективи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зация. Это бесспорный факт. Он оказал большую роль. Он помог нам вырвать крестьянина из ско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рлупы частной собственности, в которой он жил: "вот моя хата, вот мой огород, вот моя кобыла, вот моя корова и вот моя земля". Вся его идео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логия, психология замыкалась в этой вот скорлу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пе. И, конечно, с такой идеологией крестьянина, а сельское население в Советском Союзе до последнего еще времени составляло выше 50%, а раньше было еще больше / в начале первых пя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тилеток /, строить социализм было невозможно. И поэтому коллективизация сельского хозяйства - это факт политический и в первую очередь факт огромного исторического значения. Это победа нашей партии.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И вы знаете, что после Великой Отечественной войны, как бы ни пытались наши враги разложить нашего крестьянина на территории, которая была оккупирована, этого не удалось. Крестьянин вер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нулся вновь в колхоз. Это величайшая победа. Это означает, что не только рабочий класс, но и крестьянин воспринял социалистическую идеоло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гию и идет дорогой социализма. Это победа партии.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Однако в экономическом плане все-таки труд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ности, с которыми сталкивалось сельское хозяй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ство, во многом сохранились до очень недавнего 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времени. И трудности эти можно увидеть на ста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тистике урожаев по основным зерновым районам страны. Я говорю зерновым, потому что это яв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ляется основой всего, так сказать, сельского хо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зяйства. Без этого вообще нечего говорить о сельском хозяйстве. Можно иметь вишни, можно иметь хлопок, можно еще что-то иметь, но, если нет хлеба, то нет сельского хозяйства, товарищи. Особенно в условиях такого государства, которое имеет 245 миллионов населения, которое имеет развитую легкую, пищевую промышленность и те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перь в политическом плане очень тесно связано с экономикой целого ряда европейских демокра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тических государств, о которых я говорил. И ин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теграция промышленности имеет место, и интег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рация сельского хозяйства в виде хлебной помо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щи, которую мы оказываем ГДР, Польше, Чехослова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кии, а иногда Венгрии и Болгарии. Хотя это и не безвозмездно, все это законные и взаимовыгод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ные поставки, тем не менее, этот факт существу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ет.</w:t>
      </w:r>
    </w:p>
    <w:p w:rsidR="008D763C" w:rsidRPr="000124A5" w:rsidRDefault="008D763C" w:rsidP="000124A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</w:p>
    <w:p w:rsidR="000124A5" w:rsidRPr="000124A5" w:rsidRDefault="000124A5" w:rsidP="00DB616E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Мы прожили XXIII и ХХ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IV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съезды и видим, что партия восприняла это. За это борются партий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ные организации, крестьяне, работники совхозов, и теперь повернуть историю вспять, очевидно, никакому другому руководителю не удастся. Я в этом убежден.</w:t>
      </w:r>
    </w:p>
    <w:p w:rsidR="000124A5" w:rsidRPr="000124A5" w:rsidRDefault="000124A5" w:rsidP="00DB616E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Сейчас решаются крупные вопросы по созданию больших рисовых систем. Причем системы эти создаются на крупных территориях, на которых проводятся посевы сеялками, уборка комбайнами, чего раньше мы, конечно, не имели.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В этом году мы выходим на 1 млн. 600 тыс. тонн заготовки риса, что полностью удовлетворя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ет снабжение свободной рыночной торговли наше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го населения. Может быть, сложности будут в этом году с гречихой и с просом. В ряде обла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стей засуха повредила урожай, но, тем не менее, рисом себя уже свободно обеспечиваем.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Большой вопрос увеличение выпуска и повышения качества комбикормов. Создав комбикормо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вую промышленность страны, получить 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огромное количество люцерны, муки и обогатить те комби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кормовые заводы, которые мы создаем. А что такое комбикормовая промышленность в нынешнем понятии?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Совсем недавно мы выделяли 2-3 млн тонн, даже в этом году заложили в план 13-14 млн тонн зерна под комбикормовую промышленность.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Недавно я написал записку в Политбюро по вопросу о том, как обстоит дело с комбикормо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вой промышленностью в стране, имея в виду за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брать ее в одни руки. Сейчас все хозяева: Алтай - хозяин, узбеки, украинцы-все хозяева.</w:t>
      </w:r>
    </w:p>
    <w:p w:rsidR="000124A5" w:rsidRPr="000124A5" w:rsidRDefault="008D763C" w:rsidP="000124A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Я остановился на сельском хозяйстве не потому, что я только люблю его, не потому, что когда-то в прошлом носил соху на своих руках и это позволило мне понять, почувствовать что такое земля, и что такое получить урожай и как обеспечить скотину в своем хозяйстве, не потому что я в свое время кончил землеустроительный и мелиоративный техникум и работал землеустро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ителем и топографом и это дало мне многое в жизни, был связан с сельским хозяйством, с крестьянином, с колхозами, но и потому, что пост Гене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рального секретаря ЦК и положение в стране и анализ дел требуют, чтобы каждый </w:t>
      </w:r>
      <w:r w:rsidR="0078594E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коммунист, не только Генеральный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секретарь, понимал в очень широком диапазоне значение этого вопроса и не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зависимо от того, работник ли он района, дирек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тор ли он совхоза или председатель колхоза, тракторист или бригадир</w:t>
      </w:r>
      <w:r w:rsidR="0078594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понимал значение этого вопроса.</w:t>
      </w:r>
    </w:p>
    <w:p w:rsidR="008D763C" w:rsidRPr="000124A5" w:rsidRDefault="008D763C" w:rsidP="000124A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Немало сделано, но предстоит сделать больше и роль краевого комитета партии в этом, я бы сказал, весьма важная и ответственная.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Я не могу не сказать о тех тружениках, кото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рые являются непосредственными исполнителями решений партии, которые наиболее тесно связаны с коммунистами, с рядовыми тружениками села, о секретарях районных комитетов партии, председателях райисполкомов и всех сельских коммунис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тах.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Жизнь есть жизнь. Чем дальше, тем она циви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лизованнее. Надо умную 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бумагу составить, рас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чет получить, хотя это очень важно в масштабе государства, иногда в мировом масштабе. По те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лефону можно вызвать в кабинет, накрутить, над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раить, отпустить, отдушину дать. А у секретаря жизнь такая: если не поехал на газике куда-то, если он на току не побыл, если с секретарем не поговорил по душам - значит, дела не сделал.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Вот этот труженик, секретарь райкома, должен заслуживать от нас полного внимания, уважения, требовательности, воспитания с нашей стороны, но и помощи. Помощи. Секретарь райкома - это одна из центральных фигур в жизни и деятельности нашей пар</w:t>
      </w:r>
      <w:r w:rsidR="0078594E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ии.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Мне пришлось выступать перед вами, товарищи, в то время, когда вся наша партия готовится достойно встретить великий праздник, о котором я говорил. Но дело не только в празднике, а дело в существе: мы подходим к концу года и должны подводить итоги как в области промыш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ленности, так и в области сельского хозяйства.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Для сельского хозяйства год оказался необы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чайно сложным, в ряде районов засушливым. Та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кая засуха по территории была 98 лет назад. Что касается районов Волги, Нижнего Поволжья, Ростова, некоторых областей черноземной и даже нечерноземной зоны, она оказалась выше уровня 1921 года. А многие помнят</w:t>
      </w:r>
      <w:r w:rsidRPr="000124A5">
        <w:rPr>
          <w:rFonts w:ascii="Times New Roman" w:hAnsi="Times New Roman" w:cs="Times New Roman"/>
          <w:smallCaps/>
          <w:sz w:val="28"/>
          <w:szCs w:val="28"/>
          <w:shd w:val="clear" w:color="auto" w:fill="FFFFFF"/>
        </w:rPr>
        <w:t xml:space="preserve">, 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что такое засуха 1921 года. Какое положение в стране было. Так что это создало известное напряжение.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Центральный Комитет партии и правительство вынуждены были своевременно об этом подумать. Фактически все эти полтора месяца так называемого активного отпу</w:t>
      </w:r>
      <w:r w:rsidR="0078594E">
        <w:rPr>
          <w:rFonts w:ascii="Times New Roman" w:hAnsi="Times New Roman" w:cs="Times New Roman"/>
          <w:sz w:val="28"/>
          <w:szCs w:val="28"/>
          <w:shd w:val="clear" w:color="auto" w:fill="FFFFFF"/>
        </w:rPr>
        <w:t>ска у меня пошли для этих целей.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Вместе с тем это, конечно, создало трудности для ряда областей - Волгоградской, Куйбышевской, Воронежской. Надо обеспечить семенами, фуражом.</w:t>
      </w:r>
      <w:r w:rsidRPr="000124A5">
        <w:rPr>
          <w:sz w:val="28"/>
          <w:szCs w:val="28"/>
        </w:rPr>
        <w:t xml:space="preserve"> 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Надо как-то разумно поступить со скотом, что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бы не лишиться этой отрасли хозяйства.</w:t>
      </w:r>
      <w:r w:rsidRPr="000124A5">
        <w:rPr>
          <w:sz w:val="28"/>
          <w:szCs w:val="28"/>
        </w:rPr>
        <w:t xml:space="preserve"> 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В общем, появилось у нас очень много забот и в этом случае помощь других республик в смы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сле того, чтобы создать напряжение, вовремя уб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рать урожай, по возможности сдать больше хле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ба государству, имеет особый, я 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бы сказал, политический смысл.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к вам прилетел из Казахстана. </w:t>
      </w:r>
      <w:r w:rsidR="00AA7DAF"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Секретари обкомов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назвали интересную цифру. Они взяли обязательство бороться в этом году за милли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ард пудов. Это, конечно, выше их плана и выше их нархозплана. У них немало трудностей, но Центральный Комитет партии и Правительство помогли им. У них в этом году техническая оснащенность лучше, чем в прошлом году. Хлеб еще сыроват, тоже жалуются на недостаток тепла.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Насколько можно, мы помогали и помогаем вам. Дополнительно выделили технику. В последнее время удалось вам дополнительно изыскать 2000 машин. Сегодня я разговаривал с Москвой. Мо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жет быть, еще удастся подбросить автомашин для хлебозаготовок. Уже больше 85 тысяч авто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мобилей мы взяли у нашей Советской Армии. Я думаю на пленуме крайкома партии еще раз по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лезно сказать теплое слово в адрес нашей Со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ветской Армии, которая не только бдительно охраняет наш мирный труд, но и в нужную мину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ту оказывает нам неоценимую помощь в нашем труде.</w:t>
      </w:r>
      <w:r w:rsidRPr="000124A5">
        <w:rPr>
          <w:sz w:val="28"/>
          <w:szCs w:val="28"/>
        </w:rPr>
        <w:t xml:space="preserve"> 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будет возможность, мы окажем вам ещё помощь.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Я затронул этот вопрос потому, что в беседе с Александром Васильевичем, с другими вашими товарищами мы знаем, что у вас хороший хлеб. Большие, конечно, предстоят трудности. Мне со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общил Александр Васильевич, что цифры, которые секретари райкомов называют, по предварительному определению превышают те народнохозяйственные планы, которые записаны и определены для края.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Ваша цифра в этом году, пусть она будет пла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новая, а тем более сверхплановая, имеет особый политический смысл, потому что страна в хлеб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ном балансе находится в очень большом напря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жении.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В целом сельское хозяйство выйдет не с плю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сом, а с минусом, если отнести это к государственному бюджету. И надо с этим считаться. Мы должны как-то этот разрыв, удар, который нанесен нам погодными условиями этого года, компенсировать усилием тех областей и республик, где есть хлеб. И поэтому, если вы к празднику придете с максимально 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возможной цифрой, то значение этой цифры удваивается в силу обстоятельств, в которых эта хлебозаготовка будет проходить</w:t>
      </w:r>
      <w:r w:rsidRPr="000124A5">
        <w:rPr>
          <w:rFonts w:ascii="Times New Roman" w:hAnsi="Times New Roman" w:cs="Times New Roman"/>
          <w:spacing w:val="20"/>
          <w:sz w:val="28"/>
          <w:szCs w:val="28"/>
          <w:shd w:val="clear" w:color="auto" w:fill="FFFFFF"/>
        </w:rPr>
        <w:t>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sz w:val="28"/>
          <w:szCs w:val="28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Я думаю, что вы понимаете смысл моей просьбы к вам и приложите все усилия, чтобы край дал максимально большее количество хлеба.</w:t>
      </w:r>
    </w:p>
    <w:p w:rsidR="000124A5" w:rsidRPr="000124A5" w:rsidRDefault="000124A5" w:rsidP="000124A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t>Я прошу правильно меня понять. Я не хлебоза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готовитель, не уполномоченный Политбюро ЦК по хлебозаготовкам. Я думаю, что краевая партий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ная организация во главе с бюро крайкома пар</w:t>
      </w:r>
      <w:r w:rsidRPr="000124A5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тии вполне обойдется без Брежнева и проведет хлебозаготовку на высоком уровне. </w:t>
      </w:r>
    </w:p>
    <w:p w:rsidR="00AF1438" w:rsidRDefault="00AF1438" w:rsidP="00AF143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Желаю вам успехов, товарищи!</w:t>
      </w:r>
    </w:p>
    <w:p w:rsidR="00AF1438" w:rsidRDefault="00AF1438" w:rsidP="00AF143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1CE7" w:rsidRDefault="00AF1438" w:rsidP="00AF1438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43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Спи</w:t>
      </w:r>
      <w:r w:rsidR="00DF1CE7">
        <w:rPr>
          <w:rFonts w:ascii="Times New Roman" w:hAnsi="Times New Roman" w:cs="Times New Roman"/>
          <w:b/>
          <w:sz w:val="28"/>
          <w:szCs w:val="28"/>
        </w:rPr>
        <w:t>сок литературы</w:t>
      </w:r>
    </w:p>
    <w:p w:rsidR="00E91FDC" w:rsidRPr="0033447B" w:rsidRDefault="00E91FDC" w:rsidP="00E91FDC">
      <w:pPr>
        <w:spacing w:line="360" w:lineRule="auto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Андреенков</w:t>
      </w:r>
      <w:r w:rsidR="00B35C90"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,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С.</w:t>
      </w:r>
      <w:r w:rsidR="001E6EE5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Н.</w:t>
      </w:r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7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"Либерально-реформаторское направление" в аграрной политике Советско</w:t>
        </w:r>
        <w:r w:rsidR="009556D2"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го государства в середине 1950-х</w:t>
        </w:r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 xml:space="preserve"> – начале 1960-х гг</w:t>
        </w:r>
      </w:hyperlink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// </w:t>
      </w:r>
      <w:hyperlink r:id="rId8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Гуманитарные науки в Сибири</w:t>
        </w:r>
      </w:hyperlink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>. 2021. Т. 28. </w:t>
      </w:r>
      <w:hyperlink r:id="rId9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№ 4</w:t>
        </w:r>
      </w:hyperlink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>. С. 69-78.</w:t>
      </w:r>
    </w:p>
    <w:p w:rsidR="00C27ACA" w:rsidRPr="0033447B" w:rsidRDefault="00C27ACA" w:rsidP="00C27ACA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3447B">
        <w:rPr>
          <w:rFonts w:ascii="Times New Roman" w:hAnsi="Times New Roman" w:cs="Times New Roman"/>
          <w:i/>
          <w:color w:val="auto"/>
          <w:sz w:val="28"/>
          <w:szCs w:val="28"/>
        </w:rPr>
        <w:t>Безнин</w:t>
      </w:r>
      <w:r w:rsidR="00B35C90" w:rsidRPr="0033447B">
        <w:rPr>
          <w:rFonts w:ascii="Times New Roman" w:hAnsi="Times New Roman" w:cs="Times New Roman"/>
          <w:i/>
          <w:color w:val="auto"/>
          <w:sz w:val="28"/>
          <w:szCs w:val="28"/>
        </w:rPr>
        <w:t>,</w:t>
      </w:r>
      <w:r w:rsidRPr="0033447B">
        <w:rPr>
          <w:rFonts w:ascii="Times New Roman" w:hAnsi="Times New Roman" w:cs="Times New Roman"/>
          <w:i/>
          <w:color w:val="auto"/>
          <w:sz w:val="28"/>
          <w:szCs w:val="28"/>
        </w:rPr>
        <w:t xml:space="preserve"> М.</w:t>
      </w:r>
      <w:r w:rsidR="001E6EE5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33447B">
        <w:rPr>
          <w:rFonts w:ascii="Times New Roman" w:hAnsi="Times New Roman" w:cs="Times New Roman"/>
          <w:i/>
          <w:color w:val="auto"/>
          <w:sz w:val="28"/>
          <w:szCs w:val="28"/>
        </w:rPr>
        <w:t>А., Димони</w:t>
      </w:r>
      <w:r w:rsidR="00B35C90" w:rsidRPr="0033447B">
        <w:rPr>
          <w:rFonts w:ascii="Times New Roman" w:hAnsi="Times New Roman" w:cs="Times New Roman"/>
          <w:i/>
          <w:color w:val="auto"/>
          <w:sz w:val="28"/>
          <w:szCs w:val="28"/>
        </w:rPr>
        <w:t>,</w:t>
      </w:r>
      <w:r w:rsidRPr="0033447B">
        <w:rPr>
          <w:rFonts w:ascii="Times New Roman" w:hAnsi="Times New Roman" w:cs="Times New Roman"/>
          <w:i/>
          <w:color w:val="auto"/>
          <w:sz w:val="28"/>
          <w:szCs w:val="28"/>
        </w:rPr>
        <w:t xml:space="preserve"> Т.</w:t>
      </w:r>
      <w:r w:rsidR="001E6EE5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33447B">
        <w:rPr>
          <w:rFonts w:ascii="Times New Roman" w:hAnsi="Times New Roman" w:cs="Times New Roman"/>
          <w:i/>
          <w:color w:val="auto"/>
          <w:sz w:val="28"/>
          <w:szCs w:val="28"/>
        </w:rPr>
        <w:t>М.</w:t>
      </w:r>
      <w:r w:rsidRPr="0033447B">
        <w:rPr>
          <w:rFonts w:ascii="Times New Roman" w:hAnsi="Times New Roman" w:cs="Times New Roman"/>
          <w:color w:val="auto"/>
          <w:sz w:val="28"/>
          <w:szCs w:val="28"/>
        </w:rPr>
        <w:t xml:space="preserve"> Аграрный строй России в 1930-1980-х годах (Новый подход) // Вопросы истории. 2005. № 7. С. 23-38.</w:t>
      </w:r>
    </w:p>
    <w:p w:rsidR="0004520C" w:rsidRPr="0033447B" w:rsidRDefault="0004520C" w:rsidP="00DF1CE7">
      <w:pPr>
        <w:spacing w:line="360" w:lineRule="auto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Волкова</w:t>
      </w:r>
      <w:r w:rsidR="00B35C90"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,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М.</w:t>
      </w:r>
      <w:r w:rsidR="001E6EE5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Б., Дудникова Е.</w:t>
      </w:r>
      <w:r w:rsidR="001E6EE5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Б., Романченко</w:t>
      </w:r>
      <w:r w:rsidR="00B35C90"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,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В.</w:t>
      </w:r>
      <w:r w:rsidR="001E6EE5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Я.</w:t>
      </w:r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У истоков механизации производственных процессов в крупных общественных хозяйствах России // Аграрный научный журнал. 2019. № 9. С. 82-87.</w:t>
      </w:r>
    </w:p>
    <w:p w:rsidR="00DF1CE7" w:rsidRPr="0033447B" w:rsidRDefault="00DF1CE7" w:rsidP="00DF1CE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Ильиных, В.</w:t>
      </w:r>
      <w:r w:rsidR="001E6EE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А.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Зерновая проблема в Сибири в ХХ веке. // Вестник РФФИ. Гуманитарные и общественные науки. 2019. №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  С. 20–30.</w:t>
      </w:r>
    </w:p>
    <w:p w:rsidR="00767041" w:rsidRPr="0033447B" w:rsidRDefault="00767041" w:rsidP="00DF1CE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Ильиных</w:t>
      </w:r>
      <w:r w:rsidR="00B35C90"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1E6EE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А.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Раскрестьянивание сибирской деревни в советский период: основные тенденции и этапы // Российская история. 2012. № 1. С. 130a-141.</w:t>
      </w:r>
    </w:p>
    <w:p w:rsidR="00767041" w:rsidRPr="0033447B" w:rsidRDefault="00767041" w:rsidP="00DF1CE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Ильиных</w:t>
      </w:r>
      <w:r w:rsidR="00B35C90"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1E6EE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А., Пивоваров</w:t>
      </w:r>
      <w:r w:rsidR="00B35C90"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Н.</w:t>
      </w:r>
      <w:r w:rsidR="001E6EE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Ю.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Зерновая проблема в СССР </w:t>
      </w:r>
      <w:r w:rsidR="002012FB"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начале 1980-х гг. (Записка Л.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И. Брежнева от 28 августа 1982 г. по вопросам развития зернового хозяйства) // Гуманитарные науки в Сибири. 2017. Т. 24. № 1. С. 73-80.</w:t>
      </w:r>
    </w:p>
    <w:p w:rsidR="0088095E" w:rsidRPr="0033447B" w:rsidRDefault="0088095E" w:rsidP="00DF1CE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Ильиных</w:t>
      </w:r>
      <w:r w:rsidR="00B35C90"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В. А., Андреенков</w:t>
      </w:r>
      <w:r w:rsidR="00B35C90"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С. Н., Рынков В. М.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[и др.]. Проекты преобразования аграрного строя в Сибири в ХХ в.: выбор путей и методов модернизации. Новосибирск: Сибпринт, 2015. 298 с.</w:t>
      </w:r>
    </w:p>
    <w:p w:rsidR="00F23104" w:rsidRPr="0033447B" w:rsidRDefault="00F23104" w:rsidP="00DF1CE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lastRenderedPageBreak/>
        <w:t>Коновалов</w:t>
      </w:r>
      <w:r w:rsidR="00B35C90"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А.</w:t>
      </w:r>
      <w:r w:rsidR="001E6EE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Б.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Партийная номенклатура Сибири в системе региональной власти (1945-1991). Кемерово: ООО "Авторское издательство Кузбассвузиздат". 2006. 636 с.</w:t>
      </w:r>
    </w:p>
    <w:p w:rsidR="00767041" w:rsidRPr="00EF5739" w:rsidRDefault="00767041" w:rsidP="00DF1CE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Корнилов</w:t>
      </w:r>
      <w:r w:rsidR="00B35C90"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Г.</w:t>
      </w:r>
      <w:r w:rsidR="001E6EE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Е.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Аграрная модернизация России в ХХ веке: региональный аспект /</w:t>
      </w:r>
      <w:r w:rsidR="001477E4"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 Уральский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исторический вестник. </w:t>
      </w:r>
      <w:r w:rsidRPr="007A37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2008. № 2 (19). 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r w:rsidRPr="00EF573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4-14.</w:t>
      </w:r>
    </w:p>
    <w:p w:rsidR="006B512C" w:rsidRPr="0033447B" w:rsidRDefault="006B512C" w:rsidP="00DF1CE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Мазур</w:t>
      </w:r>
      <w:r w:rsidR="00B35C90"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Л.</w:t>
      </w:r>
      <w:r w:rsidR="001E6EE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Н.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Политика реконструкции российской деревни (конец 1950-х - 1980-е гг.) // Отечественная история. 2005. № 3. С. 25.</w:t>
      </w:r>
    </w:p>
    <w:p w:rsidR="00082B89" w:rsidRPr="0033447B" w:rsidRDefault="002012FB" w:rsidP="00082B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447B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Назаренко, М.</w:t>
      </w:r>
      <w:r w:rsidR="001E6EE5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 </w:t>
      </w:r>
      <w:r w:rsidR="00082B89" w:rsidRPr="0033447B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Б.</w:t>
      </w:r>
      <w:r w:rsidR="00082B89"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Зарубежные аналитики о состоянии сельского хозяйства СССР в конце 1970-х – первой половине 1980-х гг. // Экономика, труд, управление в сельском хозяйстве.  2020. № 3. С. 115-122.</w:t>
      </w:r>
    </w:p>
    <w:p w:rsidR="0004520C" w:rsidRPr="0033447B" w:rsidRDefault="0004520C" w:rsidP="00DF1CE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Наухацкий</w:t>
      </w:r>
      <w:r w:rsidR="00B35C90"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1E6EE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3447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В.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Приоритеты аграрной политики в 1965-2015 гг.: сравнительно-исторический анализ // Гуманитарные и социально-экономические науки. 2017. № 1 (92). С. 91-95.</w:t>
      </w:r>
    </w:p>
    <w:p w:rsidR="00082B89" w:rsidRPr="0033447B" w:rsidRDefault="00082B89" w:rsidP="00082B89">
      <w:pPr>
        <w:spacing w:line="360" w:lineRule="auto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Павлюкевич</w:t>
      </w:r>
      <w:r w:rsidR="00B35C90"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,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Р.</w:t>
      </w:r>
      <w:r w:rsidR="001E6EE5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В., Васютин</w:t>
      </w:r>
      <w:r w:rsidR="00B35C90"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,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И.</w:t>
      </w:r>
      <w:r w:rsidR="001E6EE5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А. </w:t>
      </w:r>
      <w:hyperlink r:id="rId10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Динамика численности трудовых ресурсов в сельском хозяйстве Красноярского края в эпоху преобразований Н.С. Хрущева</w:t>
        </w:r>
      </w:hyperlink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44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// </w:t>
      </w:r>
      <w:hyperlink r:id="rId11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Крестьяноведение</w:t>
        </w:r>
      </w:hyperlink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>. 2020. Т. 5. </w:t>
      </w:r>
      <w:hyperlink r:id="rId12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№ 4</w:t>
        </w:r>
      </w:hyperlink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>. С. 131-141.</w:t>
      </w:r>
    </w:p>
    <w:p w:rsidR="00DF1CE7" w:rsidRPr="0033447B" w:rsidRDefault="00DF1CE7" w:rsidP="00DF1CE7">
      <w:pPr>
        <w:spacing w:line="360" w:lineRule="auto"/>
        <w:jc w:val="both"/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33447B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Сухова</w:t>
      </w:r>
      <w:r w:rsidR="00B35C90" w:rsidRPr="0033447B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, О.</w:t>
      </w:r>
      <w:r w:rsidR="001E6EE5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 </w:t>
      </w:r>
      <w:r w:rsidRPr="0033447B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А., Наухацкий</w:t>
      </w:r>
      <w:r w:rsidR="00B35C90" w:rsidRPr="0033447B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, В.</w:t>
      </w:r>
      <w:r w:rsidR="001E6EE5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 </w:t>
      </w:r>
      <w:r w:rsidR="00B35C90" w:rsidRPr="0033447B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В., Андреенков, С.</w:t>
      </w:r>
      <w:r w:rsidR="001E6EE5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 </w:t>
      </w:r>
      <w:r w:rsidRPr="0033447B">
        <w:rPr>
          <w:rStyle w:val="a9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Н.</w:t>
      </w:r>
      <w:r w:rsidRPr="0033447B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 др. </w:t>
      </w:r>
      <w:hyperlink r:id="rId13" w:history="1">
        <w:r w:rsidRPr="0033447B">
          <w:rPr>
            <w:rStyle w:val="a9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СССР: аграрная политика и региональные особенности её реализации (1922-1991 гг.)</w:t>
        </w:r>
      </w:hyperlink>
      <w:r w:rsidRPr="0033447B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Пенза: </w:t>
      </w:r>
      <w:hyperlink r:id="rId14" w:history="1">
        <w:r w:rsidRPr="0033447B">
          <w:rPr>
            <w:rStyle w:val="a8"/>
            <w:rFonts w:ascii="Times New Roman" w:eastAsiaTheme="majorEastAsia" w:hAnsi="Times New Roman" w:cs="Times New Roman"/>
            <w:color w:val="000000" w:themeColor="text1"/>
            <w:sz w:val="28"/>
            <w:szCs w:val="28"/>
            <w:u w:val="none"/>
          </w:rPr>
          <w:t>Издательство ПГУ</w:t>
        </w:r>
      </w:hyperlink>
      <w:r w:rsidRPr="0033447B"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</w:rPr>
        <w:t>, 2022. 764 с.</w:t>
      </w:r>
    </w:p>
    <w:p w:rsidR="00E91FDC" w:rsidRPr="00EF5739" w:rsidRDefault="00E91FDC" w:rsidP="00E91FDC">
      <w:pPr>
        <w:spacing w:line="360" w:lineRule="auto"/>
        <w:jc w:val="both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Томилин</w:t>
      </w:r>
      <w:r w:rsidR="00B35C90"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,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В.</w:t>
      </w:r>
      <w:r w:rsidR="001E6EE5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Н.</w:t>
      </w:r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15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Кампания по освоению целинных и залежных земель в 1954-1959 гг.</w:t>
        </w:r>
      </w:hyperlink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573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// </w:t>
      </w:r>
      <w:hyperlink r:id="rId16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Вопросы</w:t>
        </w:r>
        <w:r w:rsidRPr="00EF5739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 xml:space="preserve"> </w:t>
        </w:r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истории</w:t>
        </w:r>
      </w:hyperlink>
      <w:r w:rsidRPr="00EF5739">
        <w:rPr>
          <w:rStyle w:val="a9"/>
          <w:rFonts w:ascii="Times New Roman" w:hAnsi="Times New Roman" w:cs="Times New Roman"/>
          <w:b w:val="0"/>
          <w:sz w:val="28"/>
          <w:szCs w:val="28"/>
        </w:rPr>
        <w:t>. 2009.</w:t>
      </w:r>
      <w:r w:rsidRPr="007A37C1"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hyperlink r:id="rId17" w:history="1">
        <w:r w:rsidRPr="00EF5739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№</w:t>
        </w:r>
        <w:r w:rsidRPr="007A37C1">
          <w:rPr>
            <w:rStyle w:val="a9"/>
            <w:rFonts w:ascii="Times New Roman" w:hAnsi="Times New Roman" w:cs="Times New Roman"/>
            <w:b w:val="0"/>
            <w:sz w:val="28"/>
            <w:szCs w:val="28"/>
            <w:lang w:val="en-US"/>
          </w:rPr>
          <w:t> </w:t>
        </w:r>
        <w:r w:rsidRPr="00EF5739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9</w:t>
        </w:r>
      </w:hyperlink>
      <w:r w:rsidRPr="00EF5739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>С</w:t>
      </w:r>
      <w:r w:rsidRPr="00EF5739">
        <w:rPr>
          <w:rStyle w:val="a9"/>
          <w:rFonts w:ascii="Times New Roman" w:hAnsi="Times New Roman" w:cs="Times New Roman"/>
          <w:b w:val="0"/>
          <w:sz w:val="28"/>
          <w:szCs w:val="28"/>
        </w:rPr>
        <w:t>. 81-93.</w:t>
      </w:r>
    </w:p>
    <w:p w:rsidR="00082B89" w:rsidRPr="0033447B" w:rsidRDefault="00082B89" w:rsidP="00082B89">
      <w:pPr>
        <w:spacing w:line="360" w:lineRule="auto"/>
        <w:jc w:val="both"/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Шевельков</w:t>
      </w:r>
      <w:r w:rsidR="00B35C90"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,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А.</w:t>
      </w:r>
      <w:r w:rsidR="001E6EE5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33447B">
        <w:rPr>
          <w:rStyle w:val="a9"/>
          <w:rFonts w:ascii="Times New Roman" w:hAnsi="Times New Roman" w:cs="Times New Roman"/>
          <w:b w:val="0"/>
          <w:i/>
          <w:sz w:val="28"/>
          <w:szCs w:val="28"/>
        </w:rPr>
        <w:t>И.</w:t>
      </w:r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18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"Почему я должен верить мартовскому пленуму ЦК КПСС?". "Неудобные" вопросы партийному руководству. Весна 1965 г.</w:t>
        </w:r>
      </w:hyperlink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447B">
        <w:rPr>
          <w:rFonts w:ascii="Times New Roman" w:hAnsi="Times New Roman" w:cs="Times New Roman"/>
          <w:sz w:val="28"/>
          <w:szCs w:val="28"/>
        </w:rPr>
        <w:t>//</w:t>
      </w:r>
      <w:r w:rsidR="00C816F5" w:rsidRPr="0033447B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Исторический архив</w:t>
        </w:r>
      </w:hyperlink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>. 2013.</w:t>
      </w:r>
      <w:r w:rsidRPr="0033447B"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hyperlink r:id="rId20" w:history="1"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№</w:t>
        </w:r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  <w:lang w:val="en-US"/>
          </w:rPr>
          <w:t> </w:t>
        </w:r>
        <w:r w:rsidRPr="0033447B">
          <w:rPr>
            <w:rStyle w:val="a9"/>
            <w:rFonts w:ascii="Times New Roman" w:hAnsi="Times New Roman" w:cs="Times New Roman"/>
            <w:b w:val="0"/>
            <w:sz w:val="28"/>
            <w:szCs w:val="28"/>
          </w:rPr>
          <w:t>1</w:t>
        </w:r>
      </w:hyperlink>
      <w:r w:rsidRPr="0033447B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. С. 4-10.  </w:t>
      </w:r>
    </w:p>
    <w:p w:rsidR="003A3E36" w:rsidRPr="00095E90" w:rsidRDefault="003A3E36" w:rsidP="00DF1CE7">
      <w:pPr>
        <w:spacing w:line="360" w:lineRule="auto"/>
        <w:jc w:val="both"/>
        <w:rPr>
          <w:rStyle w:val="a9"/>
          <w:rFonts w:ascii="Times New Roman" w:hAnsi="Times New Roman" w:cs="Times New Roman"/>
          <w:b w:val="0"/>
          <w:color w:val="000000" w:themeColor="text1"/>
          <w:sz w:val="28"/>
          <w:szCs w:val="28"/>
          <w:lang w:val="en-US"/>
        </w:rPr>
      </w:pPr>
      <w:r w:rsidRPr="0033447B">
        <w:rPr>
          <w:rFonts w:ascii="Times New Roman" w:hAnsi="Times New Roman"/>
          <w:i/>
          <w:sz w:val="28"/>
          <w:szCs w:val="28"/>
        </w:rPr>
        <w:t>Щеглова</w:t>
      </w:r>
      <w:r w:rsidR="00B35C90" w:rsidRPr="0033447B">
        <w:rPr>
          <w:rFonts w:ascii="Times New Roman" w:hAnsi="Times New Roman"/>
          <w:i/>
          <w:sz w:val="28"/>
          <w:szCs w:val="28"/>
        </w:rPr>
        <w:t>,</w:t>
      </w:r>
      <w:r w:rsidRPr="0033447B">
        <w:rPr>
          <w:rFonts w:ascii="Times New Roman" w:hAnsi="Times New Roman"/>
          <w:i/>
          <w:sz w:val="28"/>
          <w:szCs w:val="28"/>
        </w:rPr>
        <w:t xml:space="preserve"> Т.</w:t>
      </w:r>
      <w:r w:rsidR="001E6EE5">
        <w:rPr>
          <w:rFonts w:ascii="Times New Roman" w:hAnsi="Times New Roman"/>
          <w:i/>
          <w:sz w:val="28"/>
          <w:szCs w:val="28"/>
        </w:rPr>
        <w:t xml:space="preserve"> </w:t>
      </w:r>
      <w:r w:rsidRPr="0033447B">
        <w:rPr>
          <w:rFonts w:ascii="Times New Roman" w:hAnsi="Times New Roman"/>
          <w:i/>
          <w:sz w:val="28"/>
          <w:szCs w:val="28"/>
        </w:rPr>
        <w:t>К.</w:t>
      </w:r>
      <w:r w:rsidRPr="0033447B">
        <w:rPr>
          <w:rFonts w:ascii="Times New Roman" w:hAnsi="Times New Roman"/>
          <w:sz w:val="28"/>
          <w:szCs w:val="28"/>
        </w:rPr>
        <w:t xml:space="preserve"> </w:t>
      </w:r>
      <w:r w:rsidRPr="0033447B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Деревня и крестьянство Алтайского края в XX веке. Барнаул</w:t>
      </w:r>
      <w:r w:rsidRPr="00095E90"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: </w:t>
      </w:r>
      <w:r w:rsidRPr="0033447B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БГПУ</w:t>
      </w:r>
      <w:r w:rsidRPr="00095E90"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, 2008. 526 </w:t>
      </w:r>
      <w:r w:rsidRPr="0033447B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</w:t>
      </w:r>
      <w:r w:rsidRPr="00095E90"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>.</w:t>
      </w:r>
    </w:p>
    <w:p w:rsidR="00BB283C" w:rsidRPr="00316C88" w:rsidRDefault="00A76B7E" w:rsidP="00CB395E">
      <w:pPr>
        <w:spacing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Cs/>
          <w:i/>
          <w:color w:val="222222"/>
          <w:sz w:val="28"/>
          <w:szCs w:val="28"/>
          <w:shd w:val="clear" w:color="auto" w:fill="FFFFFF"/>
          <w:lang w:val="en-US"/>
        </w:rPr>
        <w:t>Berliner, J.</w:t>
      </w:r>
      <w:r w:rsidRPr="00BF3C0E">
        <w:rPr>
          <w:rFonts w:ascii="Times New Roman" w:hAnsi="Times New Roman" w:cs="Times New Roman"/>
          <w:bCs/>
          <w:i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ED633F" w:rsidRPr="00316C88">
        <w:rPr>
          <w:rFonts w:ascii="Times New Roman" w:hAnsi="Times New Roman" w:cs="Times New Roman"/>
          <w:bCs/>
          <w:i/>
          <w:color w:val="222222"/>
          <w:sz w:val="28"/>
          <w:szCs w:val="28"/>
          <w:shd w:val="clear" w:color="auto" w:fill="FFFFFF"/>
          <w:lang w:val="en-US"/>
        </w:rPr>
        <w:t xml:space="preserve"> S</w:t>
      </w:r>
      <w:r w:rsidR="00ED633F" w:rsidRPr="00316C88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  <w:t xml:space="preserve">. </w:t>
      </w:r>
      <w:r w:rsidR="00ED633F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Soviet industry from Stalin to </w:t>
      </w:r>
      <w:r w:rsidR="00316C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Gorbachev:</w:t>
      </w:r>
      <w:r w:rsidR="00ED633F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Essays on management a.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ED633F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inn</w:t>
      </w:r>
      <w:r w:rsidR="00CB395E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ovation. </w:t>
      </w:r>
      <w:r w:rsidR="00ED633F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Aldersho</w:t>
      </w:r>
      <w:r w:rsidR="00B03DC7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 (Hants</w:t>
      </w:r>
      <w:r w:rsidR="00316C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):</w:t>
      </w:r>
      <w:r w:rsidR="00B03DC7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Elgar, Cop. 1988. </w:t>
      </w:r>
      <w:r w:rsidR="00CB395E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XI.</w:t>
      </w:r>
      <w:r w:rsidR="00ED633F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306 </w:t>
      </w:r>
      <w:r w:rsidR="00CB395E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p</w:t>
      </w:r>
      <w:r w:rsidR="00ED633F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</w:t>
      </w:r>
    </w:p>
    <w:p w:rsidR="00316C88" w:rsidRPr="00316C88" w:rsidRDefault="00A76B7E" w:rsidP="00316C88">
      <w:pPr>
        <w:spacing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Cs/>
          <w:i/>
          <w:color w:val="222222"/>
          <w:sz w:val="28"/>
          <w:szCs w:val="28"/>
          <w:shd w:val="clear" w:color="auto" w:fill="FFFFFF"/>
          <w:lang w:val="en-US"/>
        </w:rPr>
        <w:t>Derbyshire, I</w:t>
      </w:r>
      <w:r w:rsidR="00316C88" w:rsidRPr="00316C88">
        <w:rPr>
          <w:rFonts w:ascii="Times New Roman" w:hAnsi="Times New Roman" w:cs="Times New Roman"/>
          <w:bCs/>
          <w:i/>
          <w:color w:val="222222"/>
          <w:sz w:val="28"/>
          <w:szCs w:val="28"/>
          <w:shd w:val="clear" w:color="auto" w:fill="FFFFFF"/>
          <w:lang w:val="en-US"/>
        </w:rPr>
        <w:t>.</w:t>
      </w:r>
      <w:r w:rsidR="00316C88" w:rsidRPr="00316C88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316C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Politics in the Soviet Union: From Brezhnev to Gorbach</w:t>
      </w:r>
      <w:r w:rsidR="00B6159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ev.</w:t>
      </w:r>
      <w:r w:rsidR="00316C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London; Edinburgh: Chambers, 1988. VII. 142 p.</w:t>
      </w:r>
    </w:p>
    <w:p w:rsidR="00316C88" w:rsidRPr="00316C88" w:rsidRDefault="00A76B7E" w:rsidP="00316C88">
      <w:pPr>
        <w:spacing w:line="360" w:lineRule="auto"/>
        <w:jc w:val="both"/>
        <w:rPr>
          <w:rFonts w:ascii="Times New Roman" w:hAnsi="Times New Roman" w:cs="Times New Roman"/>
          <w:color w:val="00008F"/>
          <w:sz w:val="28"/>
          <w:szCs w:val="28"/>
          <w:shd w:val="clear" w:color="auto" w:fill="F5F5F5"/>
          <w:lang w:val="en-US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en-US"/>
        </w:rPr>
        <w:lastRenderedPageBreak/>
        <w:t>Nove, A</w:t>
      </w:r>
      <w:r w:rsidR="00316C88" w:rsidRPr="00316C8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  <w:lang w:val="en-US"/>
        </w:rPr>
        <w:t>.</w:t>
      </w:r>
      <w:r w:rsidR="00316C88" w:rsidRPr="00316C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An Economic History of the U.S.S.R. London: The Penguin Press, 1969. 416 p.</w:t>
      </w:r>
    </w:p>
    <w:p w:rsidR="00316C88" w:rsidRPr="00316C88" w:rsidRDefault="00316C88" w:rsidP="00316C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16C88">
        <w:rPr>
          <w:rFonts w:ascii="Times New Roman" w:hAnsi="Times New Roman" w:cs="Times New Roman"/>
          <w:i/>
          <w:sz w:val="28"/>
          <w:szCs w:val="28"/>
          <w:lang w:val="en-US"/>
        </w:rPr>
        <w:t>Schroeder</w:t>
      </w:r>
      <w:r w:rsidR="00B61593" w:rsidRPr="00B61593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Pr="00316C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G.</w:t>
      </w:r>
      <w:r w:rsidRPr="00316C88">
        <w:rPr>
          <w:rFonts w:ascii="Times New Roman" w:hAnsi="Times New Roman" w:cs="Times New Roman"/>
          <w:sz w:val="28"/>
          <w:szCs w:val="28"/>
          <w:lang w:val="en-US"/>
        </w:rPr>
        <w:t xml:space="preserve"> Transcaucasia within the economy of the USSR: a preliminary assessment. Washington:</w:t>
      </w:r>
      <w:r w:rsidRPr="00316C88">
        <w:rPr>
          <w:rFonts w:ascii="Times New Roman" w:hAnsi="Times New Roman" w:cs="Times New Roman"/>
          <w:sz w:val="28"/>
          <w:szCs w:val="28"/>
          <w:lang w:val="en-US"/>
        </w:rPr>
        <w:tab/>
        <w:t>Woodrow Wilson Center Press, 1979. 18 p.</w:t>
      </w:r>
    </w:p>
    <w:p w:rsidR="00EE3988" w:rsidRPr="00316C88" w:rsidRDefault="00A76B7E" w:rsidP="00CB395E">
      <w:pPr>
        <w:spacing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>Strong, J.</w:t>
      </w:r>
      <w:r w:rsidR="00316C88" w:rsidRPr="00316C8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 xml:space="preserve"> W.</w:t>
      </w:r>
      <w:r w:rsidR="00316C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The Soviet Union under Brezhnev and Kosygin : The transition years</w:t>
      </w:r>
      <w:r w:rsidR="00316C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New York </w:t>
      </w:r>
      <w:r w:rsidR="00EC4632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etc.: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Van Nost</w:t>
      </w:r>
      <w:r w:rsidR="00316C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rand Reinhold co., сop. 1971. VIII.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277 </w:t>
      </w:r>
      <w:r w:rsidR="00C12D00" w:rsidRPr="00095E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p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</w:t>
      </w:r>
    </w:p>
    <w:p w:rsidR="00B03DC7" w:rsidRPr="00316C88" w:rsidRDefault="00316C88" w:rsidP="00CB395E">
      <w:pPr>
        <w:spacing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316C8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>Westwood, J. N.</w:t>
      </w:r>
      <w:r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Endurance and </w:t>
      </w:r>
      <w:r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endeavour: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Russian history, 1812-2001</w:t>
      </w:r>
      <w:r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. 5th ed. 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Oxford: O</w:t>
      </w:r>
      <w:r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xford univ. press. cop.</w:t>
      </w:r>
      <w:r w:rsidR="00B61593" w:rsidRPr="00095E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,</w:t>
      </w:r>
      <w:r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2002. XII.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638 </w:t>
      </w:r>
      <w:r w:rsidR="00C12D00" w:rsidRPr="00095E9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p</w:t>
      </w:r>
      <w:r w:rsidR="00EE3988" w:rsidRPr="00316C8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. </w:t>
      </w:r>
    </w:p>
    <w:p w:rsidR="009B7F7B" w:rsidRPr="00254F28" w:rsidRDefault="009B7F7B" w:rsidP="00DF1CE7">
      <w:pPr>
        <w:spacing w:line="360" w:lineRule="auto"/>
        <w:rPr>
          <w:color w:val="00008F"/>
          <w:sz w:val="16"/>
          <w:szCs w:val="16"/>
          <w:shd w:val="clear" w:color="auto" w:fill="F5F5F5"/>
          <w:lang w:val="en-US"/>
        </w:rPr>
      </w:pPr>
    </w:p>
    <w:p w:rsidR="00CB395E" w:rsidRPr="00CB395E" w:rsidRDefault="00CB395E" w:rsidP="00DF1CE7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F1CE7" w:rsidRPr="00CB395E" w:rsidRDefault="00A32403" w:rsidP="00DF1CE7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Pr="00CB395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</w:t>
      </w:r>
      <w:r w:rsidRPr="00CB395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авторе</w:t>
      </w:r>
    </w:p>
    <w:p w:rsidR="00DF1CE7" w:rsidRPr="000B4D7A" w:rsidRDefault="00DF1CE7" w:rsidP="00E024D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 Дмитрий Сергеевич, доктор исторических наук, Бийский</w:t>
      </w:r>
      <w:r w:rsidR="00D742E8">
        <w:rPr>
          <w:rFonts w:ascii="Times New Roman" w:hAnsi="Times New Roman" w:cs="Times New Roman"/>
          <w:sz w:val="28"/>
          <w:szCs w:val="28"/>
        </w:rPr>
        <w:t xml:space="preserve"> филиал им. В.</w:t>
      </w:r>
      <w:r>
        <w:rPr>
          <w:rFonts w:ascii="Times New Roman" w:hAnsi="Times New Roman" w:cs="Times New Roman"/>
          <w:sz w:val="28"/>
          <w:szCs w:val="28"/>
        </w:rPr>
        <w:t xml:space="preserve">М. Шукшина Алтайского государственного педагогического университета, кафедра историко-правовых и социально-гуманитарных дисциплин, профессор, 659333, Алтайский край, г. Бийск, ул. Владимира Короленко, д. 53,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8-3854-41-64-61,</w:t>
      </w:r>
      <w:r>
        <w:rPr>
          <w:rFonts w:ascii="Verdana" w:hAnsi="Verdana"/>
          <w:color w:val="000000" w:themeColor="text1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hyperlink r:id="rId21" w:history="1">
        <w:r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orlovd</w:t>
        </w:r>
        <w:r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</w:rPr>
          <w:t>2010@</w:t>
        </w:r>
        <w:r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mail</w:t>
        </w:r>
        <w:r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8-913-233-65-81</w:t>
      </w:r>
      <w:r w:rsidR="00E024DC">
        <w:rPr>
          <w:rFonts w:ascii="Times New Roman" w:hAnsi="Times New Roman" w:cs="Times New Roman"/>
          <w:sz w:val="28"/>
          <w:szCs w:val="28"/>
        </w:rPr>
        <w:t xml:space="preserve">. </w:t>
      </w:r>
      <w:r w:rsidR="000B4D7A" w:rsidRPr="000B4D7A">
        <w:rPr>
          <w:rFonts w:ascii="Times New Roman" w:hAnsi="Times New Roman" w:cs="Times New Roman"/>
          <w:color w:val="222222"/>
          <w:sz w:val="28"/>
          <w:szCs w:val="28"/>
        </w:rPr>
        <w:t>ORCID</w:t>
      </w:r>
      <w:r w:rsidR="000B4D7A" w:rsidRPr="000B4D7A">
        <w:rPr>
          <w:rFonts w:ascii="Times New Roman" w:hAnsi="Times New Roman" w:cs="Times New Roman"/>
          <w:sz w:val="28"/>
          <w:szCs w:val="28"/>
        </w:rPr>
        <w:t xml:space="preserve"> </w:t>
      </w:r>
      <w:r w:rsidR="000B4D7A">
        <w:rPr>
          <w:rFonts w:ascii="Times New Roman" w:hAnsi="Times New Roman" w:cs="Times New Roman"/>
          <w:sz w:val="28"/>
          <w:szCs w:val="28"/>
        </w:rPr>
        <w:t xml:space="preserve"> </w:t>
      </w:r>
      <w:r w:rsidR="000B4D7A" w:rsidRPr="000B4D7A">
        <w:rPr>
          <w:rFonts w:ascii="Times New Roman" w:hAnsi="Times New Roman" w:cs="Times New Roman"/>
          <w:sz w:val="28"/>
          <w:szCs w:val="28"/>
        </w:rPr>
        <w:t>0000-0002-6500-354X</w:t>
      </w:r>
    </w:p>
    <w:p w:rsidR="00F44155" w:rsidRPr="000B4D7A" w:rsidRDefault="00F44155" w:rsidP="006D023A">
      <w:pPr>
        <w:pStyle w:val="a3"/>
        <w:spacing w:line="360" w:lineRule="auto"/>
        <w:ind w:firstLine="708"/>
        <w:jc w:val="both"/>
        <w:rPr>
          <w:rStyle w:val="2"/>
          <w:rFonts w:ascii="Times New Roman" w:hAnsi="Times New Roman" w:cs="Times New Roman"/>
          <w:sz w:val="28"/>
          <w:szCs w:val="28"/>
        </w:rPr>
      </w:pPr>
    </w:p>
    <w:p w:rsidR="00F44155" w:rsidRPr="005A4197" w:rsidRDefault="005A4197" w:rsidP="00D2279B">
      <w:pPr>
        <w:pStyle w:val="a3"/>
        <w:spacing w:line="360" w:lineRule="auto"/>
        <w:ind w:firstLine="708"/>
        <w:rPr>
          <w:rStyle w:val="2"/>
          <w:rFonts w:ascii="Times New Roman" w:hAnsi="Times New Roman" w:cs="Times New Roman"/>
          <w:b/>
          <w:sz w:val="28"/>
          <w:szCs w:val="28"/>
        </w:rPr>
      </w:pPr>
      <w:r w:rsidRPr="005A4197">
        <w:rPr>
          <w:rFonts w:ascii="Times New Roman" w:hAnsi="Times New Roman" w:cs="Times New Roman"/>
          <w:b/>
          <w:sz w:val="28"/>
          <w:szCs w:val="28"/>
        </w:rPr>
        <w:t>Примечания / Notes</w:t>
      </w:r>
    </w:p>
    <w:sectPr w:rsidR="00F44155" w:rsidRPr="005A4197" w:rsidSect="00355F31">
      <w:endnotePr>
        <w:numFmt w:val="decimal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F9C" w:rsidRDefault="00931F9C" w:rsidP="00AE2D27">
      <w:r>
        <w:separator/>
      </w:r>
    </w:p>
  </w:endnote>
  <w:endnote w:type="continuationSeparator" w:id="0">
    <w:p w:rsidR="00931F9C" w:rsidRDefault="00931F9C" w:rsidP="00AE2D27">
      <w:r>
        <w:continuationSeparator/>
      </w:r>
    </w:p>
  </w:endnote>
  <w:endnote w:id="1">
    <w:p w:rsidR="00F86159" w:rsidRPr="009E0921" w:rsidRDefault="004E177E" w:rsidP="0018060D">
      <w:pPr>
        <w:pStyle w:val="a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7A01">
        <w:rPr>
          <w:rStyle w:val="ac"/>
          <w:rFonts w:ascii="Times New Roman" w:hAnsi="Times New Roman" w:cs="Times New Roman"/>
          <w:sz w:val="24"/>
          <w:szCs w:val="24"/>
        </w:rPr>
        <w:endnoteRef/>
      </w:r>
      <w:r w:rsidRPr="001F7A01">
        <w:rPr>
          <w:rFonts w:ascii="Times New Roman" w:hAnsi="Times New Roman" w:cs="Times New Roman"/>
          <w:sz w:val="24"/>
          <w:szCs w:val="24"/>
        </w:rPr>
        <w:t xml:space="preserve"> </w:t>
      </w:r>
      <w:r w:rsidRPr="00C9265F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Ильиных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,</w:t>
      </w:r>
      <w:r w:rsidRPr="00C9265F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В. А., Андреенков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,</w:t>
      </w:r>
      <w:r w:rsidRPr="00C9265F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С. Н., Рынков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,</w:t>
      </w:r>
      <w:r w:rsidRPr="00C9265F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В. М.</w:t>
      </w:r>
      <w:r w:rsidRPr="00D2279B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[и др.]. Проекты преобразования аграрного строя в Сибири в ХХ в.: выбор путей</w:t>
      </w:r>
      <w:r w:rsidR="005A58BF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и методов модернизации.</w:t>
      </w:r>
      <w:r w:rsidR="008F7948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Новосибирск: Сибпринт, 2015; </w:t>
      </w:r>
      <w:r w:rsidR="008F7948" w:rsidRPr="00E745FA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Безнин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,</w:t>
      </w:r>
      <w:r w:rsidR="008F7948" w:rsidRPr="00E745FA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М.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="008F7948" w:rsidRPr="00E745FA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А., Димони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,</w:t>
      </w:r>
      <w:r w:rsidR="008F7948" w:rsidRPr="00E745FA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Т.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="008F7948" w:rsidRPr="00E745FA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М.</w:t>
      </w:r>
      <w:r w:rsidR="008F7948" w:rsidRPr="008F7948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Аграрный строй России в 1930-1980-х годах (Новый подход) // Вопро</w:t>
      </w:r>
      <w:r w:rsidR="008F7948">
        <w:rPr>
          <w:rStyle w:val="a9"/>
          <w:rFonts w:ascii="Times New Roman" w:hAnsi="Times New Roman" w:cs="Times New Roman"/>
          <w:b w:val="0"/>
          <w:sz w:val="24"/>
          <w:szCs w:val="24"/>
        </w:rPr>
        <w:t>сы истории. 2005. № 7. С. 23-38</w:t>
      </w:r>
      <w:r w:rsidR="008F7948" w:rsidRPr="0018060D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; </w:t>
      </w:r>
      <w:r w:rsidR="0018060D" w:rsidRPr="00E745FA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Корнилов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,</w:t>
      </w:r>
      <w:r w:rsidR="0018060D" w:rsidRPr="00E745FA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Г.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="0018060D" w:rsidRPr="00E745FA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Е.</w:t>
      </w:r>
      <w:r w:rsidR="0018060D" w:rsidRPr="0018060D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Аграрная модернизация России в ХХ веке: региональный аспект // Уральский исторический вестник. </w:t>
      </w:r>
      <w:r w:rsidR="0018060D" w:rsidRPr="00EF5739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2008. </w:t>
      </w:r>
      <w:r w:rsidR="003F5144" w:rsidRPr="00EF5739">
        <w:rPr>
          <w:rStyle w:val="a9"/>
          <w:rFonts w:ascii="Times New Roman" w:hAnsi="Times New Roman" w:cs="Times New Roman"/>
          <w:b w:val="0"/>
          <w:sz w:val="24"/>
          <w:szCs w:val="24"/>
        </w:rPr>
        <w:t>№ 2 (19). С. 4-14.</w:t>
      </w:r>
    </w:p>
  </w:endnote>
  <w:endnote w:id="2">
    <w:p w:rsidR="00F86159" w:rsidRPr="00585504" w:rsidRDefault="004E177E" w:rsidP="001F7A01">
      <w:pPr>
        <w:pStyle w:val="aa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F7A01">
        <w:rPr>
          <w:rStyle w:val="ac"/>
          <w:rFonts w:ascii="Times New Roman" w:hAnsi="Times New Roman" w:cs="Times New Roman"/>
          <w:sz w:val="24"/>
          <w:szCs w:val="24"/>
        </w:rPr>
        <w:endnoteRef/>
      </w:r>
      <w:r w:rsidRPr="001F7A01">
        <w:rPr>
          <w:rFonts w:ascii="Times New Roman" w:hAnsi="Times New Roman" w:cs="Times New Roman"/>
          <w:sz w:val="24"/>
          <w:szCs w:val="24"/>
        </w:rPr>
        <w:t xml:space="preserve"> </w:t>
      </w:r>
      <w:r w:rsidR="00F86159" w:rsidRPr="00F0110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Ильиных</w:t>
      </w:r>
      <w:r w:rsidR="00222727" w:rsidRPr="00F0110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,</w:t>
      </w:r>
      <w:r w:rsidR="00F86159" w:rsidRPr="00F0110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 В.</w:t>
      </w:r>
      <w:r w:rsidR="007E522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F86159" w:rsidRPr="00F0110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А.</w:t>
      </w:r>
      <w:r w:rsidR="00F86159" w:rsidRPr="00F011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Зерновая проблема в Сибири в ХХ веке. // Вестник РФФИ. Гуманитарные</w:t>
      </w:r>
      <w:r w:rsidR="00F86159" w:rsidRPr="005855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86159" w:rsidRPr="00F011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F86159" w:rsidRPr="005855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86159" w:rsidRPr="00F011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общественные</w:t>
      </w:r>
      <w:r w:rsidR="00F86159" w:rsidRPr="005855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86159" w:rsidRPr="00F011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науки</w:t>
      </w:r>
      <w:r w:rsidR="00F86159" w:rsidRPr="005855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2019. </w:t>
      </w:r>
      <w:r w:rsidR="00585504" w:rsidRPr="005855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№</w:t>
      </w:r>
      <w:r w:rsidR="005855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585504" w:rsidRPr="005855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4.</w:t>
      </w:r>
      <w:r w:rsidR="00222727" w:rsidRPr="005855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86159" w:rsidRPr="00F011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="00F86159" w:rsidRPr="005855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20–30.</w:t>
      </w:r>
      <w:r w:rsidR="00222727" w:rsidRPr="005855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</w:endnote>
  <w:endnote w:id="3">
    <w:p w:rsidR="0048347E" w:rsidRPr="0033447B" w:rsidRDefault="002C5321" w:rsidP="0041249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7A01">
        <w:rPr>
          <w:rStyle w:val="ac"/>
          <w:rFonts w:ascii="Times New Roman" w:hAnsi="Times New Roman" w:cs="Times New Roman"/>
        </w:rPr>
        <w:endnoteRef/>
      </w:r>
      <w:r w:rsidR="00564492">
        <w:rPr>
          <w:rStyle w:val="a9"/>
          <w:rFonts w:ascii="Times New Roman" w:hAnsi="Times New Roman" w:cs="Times New Roman"/>
          <w:b w:val="0"/>
          <w:i/>
          <w:color w:val="000000" w:themeColor="text1"/>
        </w:rPr>
        <w:t xml:space="preserve"> </w:t>
      </w:r>
      <w:r w:rsidR="00C816F5" w:rsidRPr="00414519">
        <w:rPr>
          <w:rStyle w:val="a9"/>
          <w:rFonts w:ascii="Times New Roman" w:hAnsi="Times New Roman" w:cs="Times New Roman"/>
          <w:b w:val="0"/>
          <w:i/>
        </w:rPr>
        <w:t>Андреенков, С. Н.</w:t>
      </w:r>
      <w:r w:rsidR="00C816F5" w:rsidRPr="00414519">
        <w:rPr>
          <w:rStyle w:val="a9"/>
          <w:rFonts w:ascii="Times New Roman" w:hAnsi="Times New Roman" w:cs="Times New Roman"/>
          <w:b w:val="0"/>
        </w:rPr>
        <w:t xml:space="preserve"> </w:t>
      </w:r>
      <w:hyperlink r:id="rId1" w:history="1">
        <w:r w:rsidR="00C816F5" w:rsidRPr="00414519">
          <w:rPr>
            <w:rStyle w:val="a9"/>
            <w:rFonts w:ascii="Times New Roman" w:hAnsi="Times New Roman" w:cs="Times New Roman"/>
            <w:b w:val="0"/>
          </w:rPr>
          <w:t>"Либерально-реформаторское направление" в аграрной политике Советского государства в середине 1950-х – начале 1960-х гг</w:t>
        </w:r>
      </w:hyperlink>
      <w:r w:rsidR="00C816F5" w:rsidRPr="00414519">
        <w:rPr>
          <w:rStyle w:val="a9"/>
          <w:rFonts w:ascii="Times New Roman" w:hAnsi="Times New Roman" w:cs="Times New Roman"/>
          <w:b w:val="0"/>
        </w:rPr>
        <w:t xml:space="preserve">. </w:t>
      </w:r>
      <w:r w:rsidR="00C816F5" w:rsidRPr="00414519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// </w:t>
      </w:r>
      <w:hyperlink r:id="rId2" w:history="1">
        <w:r w:rsidR="00C816F5" w:rsidRPr="00414519">
          <w:rPr>
            <w:rStyle w:val="a9"/>
            <w:rFonts w:ascii="Times New Roman" w:hAnsi="Times New Roman" w:cs="Times New Roman"/>
            <w:b w:val="0"/>
          </w:rPr>
          <w:t>Гуманитарные науки в Сибири</w:t>
        </w:r>
      </w:hyperlink>
      <w:r w:rsidR="00C816F5" w:rsidRPr="00414519">
        <w:rPr>
          <w:rStyle w:val="a9"/>
          <w:rFonts w:ascii="Times New Roman" w:hAnsi="Times New Roman" w:cs="Times New Roman"/>
          <w:b w:val="0"/>
        </w:rPr>
        <w:t>. 2021. Т. 28. </w:t>
      </w:r>
      <w:hyperlink r:id="rId3" w:history="1">
        <w:r w:rsidR="00C816F5" w:rsidRPr="00414519">
          <w:rPr>
            <w:rStyle w:val="a9"/>
            <w:rFonts w:ascii="Times New Roman" w:hAnsi="Times New Roman" w:cs="Times New Roman"/>
            <w:b w:val="0"/>
          </w:rPr>
          <w:t>№ 4</w:t>
        </w:r>
      </w:hyperlink>
      <w:r w:rsidR="00C816F5" w:rsidRPr="00414519">
        <w:rPr>
          <w:rStyle w:val="a9"/>
          <w:rFonts w:ascii="Times New Roman" w:hAnsi="Times New Roman" w:cs="Times New Roman"/>
          <w:b w:val="0"/>
        </w:rPr>
        <w:t xml:space="preserve">. С. 69-78; </w:t>
      </w:r>
      <w:r w:rsidR="00C816F5" w:rsidRPr="00414519"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>Наухацкий, В. В.</w:t>
      </w:r>
      <w:r w:rsidR="00C816F5" w:rsidRPr="00414519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Приоритеты аграрной политики в 1965-2015 гг.: сравнительно-исторический анализ // Гуманитарные и социально-экономические науки. 2017. № 1 (92). С. 91-95; </w:t>
      </w:r>
      <w:r w:rsidRPr="00414519">
        <w:rPr>
          <w:rStyle w:val="a9"/>
          <w:rFonts w:ascii="Times New Roman" w:hAnsi="Times New Roman" w:cs="Times New Roman"/>
          <w:b w:val="0"/>
          <w:i/>
          <w:color w:val="000000" w:themeColor="text1"/>
        </w:rPr>
        <w:t>Сухова</w:t>
      </w:r>
      <w:r w:rsidR="007E522E" w:rsidRPr="00414519">
        <w:rPr>
          <w:rStyle w:val="a9"/>
          <w:rFonts w:ascii="Times New Roman" w:hAnsi="Times New Roman" w:cs="Times New Roman"/>
          <w:b w:val="0"/>
          <w:i/>
          <w:color w:val="000000" w:themeColor="text1"/>
        </w:rPr>
        <w:t>,</w:t>
      </w:r>
      <w:r w:rsidRPr="00414519">
        <w:rPr>
          <w:rStyle w:val="a9"/>
          <w:rFonts w:ascii="Times New Roman" w:hAnsi="Times New Roman" w:cs="Times New Roman"/>
          <w:b w:val="0"/>
          <w:i/>
          <w:color w:val="000000" w:themeColor="text1"/>
        </w:rPr>
        <w:t xml:space="preserve"> О. А., Наухацкий</w:t>
      </w:r>
      <w:r w:rsidR="007E522E" w:rsidRPr="00414519">
        <w:rPr>
          <w:rStyle w:val="a9"/>
          <w:rFonts w:ascii="Times New Roman" w:hAnsi="Times New Roman" w:cs="Times New Roman"/>
          <w:b w:val="0"/>
          <w:i/>
          <w:color w:val="000000" w:themeColor="text1"/>
        </w:rPr>
        <w:t>,</w:t>
      </w:r>
      <w:r w:rsidRPr="00414519">
        <w:rPr>
          <w:rStyle w:val="a9"/>
          <w:rFonts w:ascii="Times New Roman" w:hAnsi="Times New Roman" w:cs="Times New Roman"/>
          <w:b w:val="0"/>
          <w:i/>
          <w:color w:val="000000" w:themeColor="text1"/>
        </w:rPr>
        <w:t xml:space="preserve"> В. В., Андреенков</w:t>
      </w:r>
      <w:r w:rsidR="007E522E" w:rsidRPr="00414519">
        <w:rPr>
          <w:rStyle w:val="a9"/>
          <w:rFonts w:ascii="Times New Roman" w:hAnsi="Times New Roman" w:cs="Times New Roman"/>
          <w:b w:val="0"/>
          <w:i/>
          <w:color w:val="000000" w:themeColor="text1"/>
        </w:rPr>
        <w:t>,</w:t>
      </w:r>
      <w:r w:rsidRPr="00414519">
        <w:rPr>
          <w:rStyle w:val="a9"/>
          <w:rFonts w:ascii="Times New Roman" w:hAnsi="Times New Roman" w:cs="Times New Roman"/>
          <w:b w:val="0"/>
          <w:i/>
          <w:color w:val="000000" w:themeColor="text1"/>
        </w:rPr>
        <w:t xml:space="preserve"> С. Н.</w:t>
      </w:r>
      <w:r w:rsidRPr="00414519">
        <w:rPr>
          <w:rStyle w:val="a9"/>
          <w:rFonts w:ascii="Times New Roman" w:hAnsi="Times New Roman" w:cs="Times New Roman"/>
          <w:b w:val="0"/>
          <w:color w:val="000000" w:themeColor="text1"/>
        </w:rPr>
        <w:t xml:space="preserve"> и др. </w:t>
      </w:r>
      <w:hyperlink r:id="rId4" w:history="1">
        <w:r w:rsidR="00F01101" w:rsidRPr="00414519">
          <w:rPr>
            <w:rStyle w:val="a9"/>
            <w:rFonts w:ascii="Times New Roman" w:hAnsi="Times New Roman" w:cs="Times New Roman"/>
            <w:b w:val="0"/>
            <w:color w:val="000000" w:themeColor="text1"/>
          </w:rPr>
          <w:t>СССР: аграрная политика и региональные особенности её реализации (1922-1991 гг.)</w:t>
        </w:r>
      </w:hyperlink>
      <w:r w:rsidR="00585504" w:rsidRPr="00414519">
        <w:rPr>
          <w:rStyle w:val="a9"/>
          <w:rFonts w:ascii="Times New Roman" w:hAnsi="Times New Roman" w:cs="Times New Roman"/>
          <w:b w:val="0"/>
          <w:color w:val="000000" w:themeColor="text1"/>
        </w:rPr>
        <w:t>.</w:t>
      </w:r>
      <w:r w:rsidR="0048347E" w:rsidRPr="00414519">
        <w:rPr>
          <w:rStyle w:val="a9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414519">
        <w:rPr>
          <w:rStyle w:val="a9"/>
          <w:rFonts w:ascii="Times New Roman" w:hAnsi="Times New Roman" w:cs="Times New Roman"/>
          <w:b w:val="0"/>
          <w:color w:val="000000" w:themeColor="text1"/>
        </w:rPr>
        <w:t xml:space="preserve">Пенза: </w:t>
      </w:r>
      <w:hyperlink r:id="rId5" w:history="1">
        <w:r w:rsidRPr="00414519">
          <w:rPr>
            <w:rStyle w:val="a8"/>
            <w:rFonts w:ascii="Times New Roman" w:eastAsiaTheme="majorEastAsia" w:hAnsi="Times New Roman" w:cs="Times New Roman"/>
            <w:color w:val="000000" w:themeColor="text1"/>
            <w:u w:val="none"/>
          </w:rPr>
          <w:t>Издательство ПГУ</w:t>
        </w:r>
      </w:hyperlink>
      <w:r w:rsidRPr="00414519">
        <w:rPr>
          <w:rStyle w:val="a9"/>
          <w:rFonts w:ascii="Times New Roman" w:hAnsi="Times New Roman" w:cs="Times New Roman"/>
          <w:color w:val="000000" w:themeColor="text1"/>
        </w:rPr>
        <w:t>,</w:t>
      </w:r>
      <w:r w:rsidRPr="00414519">
        <w:rPr>
          <w:rStyle w:val="a9"/>
          <w:rFonts w:ascii="Times New Roman" w:hAnsi="Times New Roman" w:cs="Times New Roman"/>
          <w:b w:val="0"/>
          <w:color w:val="000000" w:themeColor="text1"/>
        </w:rPr>
        <w:t xml:space="preserve"> 2022.</w:t>
      </w:r>
      <w:r w:rsidR="0048347E" w:rsidRPr="00414519">
        <w:rPr>
          <w:rStyle w:val="a9"/>
          <w:rFonts w:ascii="Times New Roman" w:hAnsi="Times New Roman" w:cs="Times New Roman"/>
          <w:b w:val="0"/>
          <w:color w:val="000000" w:themeColor="text1"/>
        </w:rPr>
        <w:t xml:space="preserve"> </w:t>
      </w:r>
      <w:r w:rsidR="00F86159" w:rsidRPr="00414519">
        <w:rPr>
          <w:rStyle w:val="a9"/>
          <w:rFonts w:ascii="Times New Roman" w:hAnsi="Times New Roman" w:cs="Times New Roman"/>
          <w:b w:val="0"/>
          <w:color w:val="000000" w:themeColor="text1"/>
        </w:rPr>
        <w:t>764 с.</w:t>
      </w:r>
      <w:r w:rsidR="00414519" w:rsidRPr="00414519">
        <w:rPr>
          <w:rStyle w:val="a9"/>
          <w:rFonts w:ascii="Times New Roman" w:hAnsi="Times New Roman" w:cs="Times New Roman"/>
          <w:b w:val="0"/>
          <w:i/>
        </w:rPr>
        <w:t>; Томилин, В. Н.</w:t>
      </w:r>
      <w:r w:rsidR="00414519" w:rsidRPr="00414519">
        <w:rPr>
          <w:rStyle w:val="a9"/>
          <w:rFonts w:ascii="Times New Roman" w:hAnsi="Times New Roman" w:cs="Times New Roman"/>
          <w:b w:val="0"/>
        </w:rPr>
        <w:t xml:space="preserve"> </w:t>
      </w:r>
      <w:hyperlink r:id="rId6" w:history="1">
        <w:r w:rsidR="00414519" w:rsidRPr="00414519">
          <w:rPr>
            <w:rStyle w:val="a9"/>
            <w:rFonts w:ascii="Times New Roman" w:hAnsi="Times New Roman" w:cs="Times New Roman"/>
            <w:b w:val="0"/>
          </w:rPr>
          <w:t>Кампания по освоению целинных и залежных земель в 1954-1959 гг.</w:t>
        </w:r>
      </w:hyperlink>
      <w:r w:rsidR="00414519" w:rsidRPr="00414519">
        <w:rPr>
          <w:rStyle w:val="a9"/>
          <w:rFonts w:ascii="Times New Roman" w:hAnsi="Times New Roman" w:cs="Times New Roman"/>
          <w:b w:val="0"/>
        </w:rPr>
        <w:t xml:space="preserve"> </w:t>
      </w:r>
      <w:r w:rsidR="00414519" w:rsidRPr="00EF5739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// </w:t>
      </w:r>
      <w:hyperlink r:id="rId7" w:history="1">
        <w:r w:rsidR="00414519" w:rsidRPr="00414519">
          <w:rPr>
            <w:rStyle w:val="a9"/>
            <w:rFonts w:ascii="Times New Roman" w:hAnsi="Times New Roman" w:cs="Times New Roman"/>
            <w:b w:val="0"/>
          </w:rPr>
          <w:t>Вопросы</w:t>
        </w:r>
        <w:r w:rsidR="00414519" w:rsidRPr="00EF5739">
          <w:rPr>
            <w:rStyle w:val="a9"/>
            <w:rFonts w:ascii="Times New Roman" w:hAnsi="Times New Roman" w:cs="Times New Roman"/>
            <w:b w:val="0"/>
          </w:rPr>
          <w:t xml:space="preserve"> </w:t>
        </w:r>
        <w:r w:rsidR="00414519" w:rsidRPr="00414519">
          <w:rPr>
            <w:rStyle w:val="a9"/>
            <w:rFonts w:ascii="Times New Roman" w:hAnsi="Times New Roman" w:cs="Times New Roman"/>
            <w:b w:val="0"/>
          </w:rPr>
          <w:t>истории</w:t>
        </w:r>
      </w:hyperlink>
      <w:r w:rsidR="00414519" w:rsidRPr="00EF5739">
        <w:rPr>
          <w:rStyle w:val="a9"/>
          <w:rFonts w:ascii="Times New Roman" w:hAnsi="Times New Roman" w:cs="Times New Roman"/>
          <w:b w:val="0"/>
        </w:rPr>
        <w:t>. 2009.</w:t>
      </w:r>
      <w:r w:rsidR="00414519" w:rsidRPr="00414519">
        <w:rPr>
          <w:rStyle w:val="a9"/>
          <w:rFonts w:ascii="Times New Roman" w:hAnsi="Times New Roman" w:cs="Times New Roman"/>
          <w:b w:val="0"/>
          <w:lang w:val="en-US"/>
        </w:rPr>
        <w:t> </w:t>
      </w:r>
      <w:hyperlink r:id="rId8" w:history="1">
        <w:r w:rsidR="00414519" w:rsidRPr="00EF5739">
          <w:rPr>
            <w:rStyle w:val="a9"/>
            <w:rFonts w:ascii="Times New Roman" w:hAnsi="Times New Roman" w:cs="Times New Roman"/>
            <w:b w:val="0"/>
          </w:rPr>
          <w:t>№</w:t>
        </w:r>
        <w:r w:rsidR="00414519" w:rsidRPr="00414519">
          <w:rPr>
            <w:rStyle w:val="a9"/>
            <w:rFonts w:ascii="Times New Roman" w:hAnsi="Times New Roman" w:cs="Times New Roman"/>
            <w:b w:val="0"/>
            <w:lang w:val="en-US"/>
          </w:rPr>
          <w:t> </w:t>
        </w:r>
        <w:r w:rsidR="00414519" w:rsidRPr="00EF5739">
          <w:rPr>
            <w:rStyle w:val="a9"/>
            <w:rFonts w:ascii="Times New Roman" w:hAnsi="Times New Roman" w:cs="Times New Roman"/>
            <w:b w:val="0"/>
          </w:rPr>
          <w:t>9</w:t>
        </w:r>
      </w:hyperlink>
      <w:r w:rsidR="00414519" w:rsidRPr="00EF5739">
        <w:rPr>
          <w:rStyle w:val="a9"/>
          <w:rFonts w:ascii="Times New Roman" w:hAnsi="Times New Roman" w:cs="Times New Roman"/>
          <w:b w:val="0"/>
        </w:rPr>
        <w:t xml:space="preserve">. </w:t>
      </w:r>
      <w:r w:rsidR="00414519" w:rsidRPr="00414519">
        <w:rPr>
          <w:rStyle w:val="a9"/>
          <w:rFonts w:ascii="Times New Roman" w:hAnsi="Times New Roman" w:cs="Times New Roman"/>
          <w:b w:val="0"/>
        </w:rPr>
        <w:t>С</w:t>
      </w:r>
      <w:r w:rsidR="0005048B" w:rsidRPr="00EF5739">
        <w:rPr>
          <w:rStyle w:val="a9"/>
          <w:rFonts w:ascii="Times New Roman" w:hAnsi="Times New Roman" w:cs="Times New Roman"/>
          <w:b w:val="0"/>
        </w:rPr>
        <w:t>. 81-93.</w:t>
      </w:r>
    </w:p>
  </w:endnote>
  <w:endnote w:id="4">
    <w:p w:rsidR="00D2279B" w:rsidRPr="0041249F" w:rsidRDefault="002C5321" w:rsidP="0041249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F7A01">
        <w:rPr>
          <w:rStyle w:val="ac"/>
          <w:rFonts w:ascii="Times New Roman" w:hAnsi="Times New Roman" w:cs="Times New Roman"/>
        </w:rPr>
        <w:endnoteRef/>
      </w:r>
      <w:r w:rsidRPr="0033447B">
        <w:rPr>
          <w:rFonts w:ascii="Times New Roman" w:hAnsi="Times New Roman" w:cs="Times New Roman"/>
        </w:rPr>
        <w:t xml:space="preserve"> </w:t>
      </w:r>
      <w:r w:rsidR="0041249F" w:rsidRPr="0041249F"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>Ильиных, В. А., Пивоваров, Н. Ю.</w:t>
      </w:r>
      <w:r w:rsidR="0041249F" w:rsidRPr="0041249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Зерновая проблема в СССР в начале 1980-х гг. (Записка Л.И. Брежнева от 28 августа 1982 г. по вопросам развития зернового хозяйства) // Гуманитарные науки в Сибири. 2017. Т. 24. № 1. С. 73-80.</w:t>
      </w:r>
      <w:r w:rsidR="0041249F" w:rsidRPr="0041249F">
        <w:rPr>
          <w:rStyle w:val="a9"/>
          <w:rFonts w:ascii="Times New Roman" w:hAnsi="Times New Roman" w:cs="Times New Roman"/>
          <w:b w:val="0"/>
          <w:color w:val="000000" w:themeColor="text1"/>
        </w:rPr>
        <w:t>;</w:t>
      </w:r>
      <w:r w:rsidR="0041249F" w:rsidRPr="0041249F">
        <w:rPr>
          <w:rStyle w:val="a9"/>
          <w:rFonts w:ascii="Times New Roman" w:hAnsi="Times New Roman" w:cs="Times New Roman"/>
          <w:b w:val="0"/>
          <w:i/>
        </w:rPr>
        <w:t xml:space="preserve"> Павлюкевич, Р. В., Васютин, И. А. </w:t>
      </w:r>
      <w:hyperlink r:id="rId9" w:history="1">
        <w:r w:rsidR="0041249F" w:rsidRPr="0041249F">
          <w:rPr>
            <w:rStyle w:val="a9"/>
            <w:rFonts w:ascii="Times New Roman" w:hAnsi="Times New Roman" w:cs="Times New Roman"/>
            <w:b w:val="0"/>
          </w:rPr>
          <w:t>Динамика численности трудовых ресурсов в сельском хозяйстве Красноярского края в эпоху преобразований Н.С. Хрущева</w:t>
        </w:r>
      </w:hyperlink>
      <w:r w:rsidR="0041249F" w:rsidRPr="0041249F">
        <w:rPr>
          <w:rStyle w:val="a9"/>
          <w:rFonts w:ascii="Times New Roman" w:hAnsi="Times New Roman" w:cs="Times New Roman"/>
          <w:b w:val="0"/>
        </w:rPr>
        <w:t xml:space="preserve"> </w:t>
      </w:r>
      <w:r w:rsidR="0041249F" w:rsidRPr="0041249F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// </w:t>
      </w:r>
      <w:hyperlink r:id="rId10" w:history="1">
        <w:r w:rsidR="0041249F" w:rsidRPr="0041249F">
          <w:rPr>
            <w:rStyle w:val="a9"/>
            <w:rFonts w:ascii="Times New Roman" w:hAnsi="Times New Roman" w:cs="Times New Roman"/>
            <w:b w:val="0"/>
          </w:rPr>
          <w:t>Крестьяноведение</w:t>
        </w:r>
      </w:hyperlink>
      <w:r w:rsidR="0041249F" w:rsidRPr="0041249F">
        <w:rPr>
          <w:rStyle w:val="a9"/>
          <w:rFonts w:ascii="Times New Roman" w:hAnsi="Times New Roman" w:cs="Times New Roman"/>
          <w:b w:val="0"/>
        </w:rPr>
        <w:t>. 2020. Т. 5. </w:t>
      </w:r>
      <w:hyperlink r:id="rId11" w:history="1">
        <w:r w:rsidR="0041249F" w:rsidRPr="0041249F">
          <w:rPr>
            <w:rStyle w:val="a9"/>
            <w:rFonts w:ascii="Times New Roman" w:hAnsi="Times New Roman" w:cs="Times New Roman"/>
            <w:b w:val="0"/>
          </w:rPr>
          <w:t>№ 4</w:t>
        </w:r>
      </w:hyperlink>
      <w:r w:rsidR="0041249F" w:rsidRPr="0041249F">
        <w:rPr>
          <w:rStyle w:val="a9"/>
          <w:rFonts w:ascii="Times New Roman" w:hAnsi="Times New Roman" w:cs="Times New Roman"/>
          <w:b w:val="0"/>
        </w:rPr>
        <w:t>. С. 131-141.</w:t>
      </w:r>
    </w:p>
  </w:endnote>
  <w:endnote w:id="5">
    <w:p w:rsidR="00C37B08" w:rsidRPr="00D742E8" w:rsidRDefault="00C37B08" w:rsidP="00D742E8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Style w:val="ac"/>
        </w:rPr>
        <w:endnoteRef/>
      </w:r>
      <w:r>
        <w:t xml:space="preserve"> </w:t>
      </w:r>
      <w:r w:rsidR="00D742E8" w:rsidRPr="00D742E8">
        <w:rPr>
          <w:rStyle w:val="a9"/>
          <w:rFonts w:ascii="Times New Roman" w:hAnsi="Times New Roman" w:cs="Times New Roman"/>
          <w:b w:val="0"/>
          <w:i/>
        </w:rPr>
        <w:t>Шевельков, А.</w:t>
      </w:r>
      <w:r w:rsidR="007E522E">
        <w:rPr>
          <w:rStyle w:val="a9"/>
          <w:rFonts w:ascii="Times New Roman" w:hAnsi="Times New Roman" w:cs="Times New Roman"/>
          <w:b w:val="0"/>
          <w:i/>
        </w:rPr>
        <w:t xml:space="preserve"> </w:t>
      </w:r>
      <w:r w:rsidR="00D742E8" w:rsidRPr="00D742E8">
        <w:rPr>
          <w:rStyle w:val="a9"/>
          <w:rFonts w:ascii="Times New Roman" w:hAnsi="Times New Roman" w:cs="Times New Roman"/>
          <w:b w:val="0"/>
          <w:i/>
        </w:rPr>
        <w:t>И.</w:t>
      </w:r>
      <w:r w:rsidR="00D742E8" w:rsidRPr="00D742E8">
        <w:rPr>
          <w:rStyle w:val="a9"/>
          <w:rFonts w:ascii="Times New Roman" w:hAnsi="Times New Roman" w:cs="Times New Roman"/>
          <w:b w:val="0"/>
        </w:rPr>
        <w:t xml:space="preserve"> </w:t>
      </w:r>
      <w:hyperlink r:id="rId12" w:history="1">
        <w:r w:rsidR="00D742E8" w:rsidRPr="00D742E8">
          <w:rPr>
            <w:rStyle w:val="a9"/>
            <w:rFonts w:ascii="Times New Roman" w:hAnsi="Times New Roman" w:cs="Times New Roman"/>
            <w:b w:val="0"/>
          </w:rPr>
          <w:t>"Почему я должен верить мартовскому пленуму ЦК КПСС?". "Неудобные" вопросы партийному руководству. Весна 1965 г.</w:t>
        </w:r>
      </w:hyperlink>
      <w:r w:rsidR="00D742E8" w:rsidRPr="00D742E8">
        <w:rPr>
          <w:rStyle w:val="a9"/>
          <w:rFonts w:ascii="Times New Roman" w:hAnsi="Times New Roman" w:cs="Times New Roman"/>
          <w:b w:val="0"/>
        </w:rPr>
        <w:t xml:space="preserve"> </w:t>
      </w:r>
      <w:r w:rsidR="00D742E8" w:rsidRPr="00D742E8">
        <w:rPr>
          <w:rFonts w:ascii="Times New Roman" w:hAnsi="Times New Roman" w:cs="Times New Roman"/>
          <w:b/>
        </w:rPr>
        <w:t>//</w:t>
      </w:r>
      <w:r w:rsidR="00D742E8" w:rsidRPr="00D742E8">
        <w:rPr>
          <w:rStyle w:val="a9"/>
          <w:rFonts w:ascii="Times New Roman" w:hAnsi="Times New Roman" w:cs="Times New Roman"/>
          <w:b w:val="0"/>
        </w:rPr>
        <w:br/>
      </w:r>
      <w:hyperlink r:id="rId13" w:history="1">
        <w:r w:rsidR="00D742E8" w:rsidRPr="00D742E8">
          <w:rPr>
            <w:rStyle w:val="a9"/>
            <w:rFonts w:ascii="Times New Roman" w:hAnsi="Times New Roman" w:cs="Times New Roman"/>
            <w:b w:val="0"/>
          </w:rPr>
          <w:t>Исторический архив</w:t>
        </w:r>
      </w:hyperlink>
      <w:r w:rsidR="00D742E8" w:rsidRPr="00D742E8">
        <w:rPr>
          <w:rStyle w:val="a9"/>
          <w:rFonts w:ascii="Times New Roman" w:hAnsi="Times New Roman" w:cs="Times New Roman"/>
          <w:b w:val="0"/>
        </w:rPr>
        <w:t>. 2013.</w:t>
      </w:r>
      <w:r w:rsidR="00D742E8" w:rsidRPr="00D742E8">
        <w:rPr>
          <w:rStyle w:val="a9"/>
          <w:rFonts w:ascii="Times New Roman" w:hAnsi="Times New Roman" w:cs="Times New Roman"/>
          <w:b w:val="0"/>
          <w:lang w:val="en-US"/>
        </w:rPr>
        <w:t> </w:t>
      </w:r>
      <w:hyperlink r:id="rId14" w:history="1">
        <w:r w:rsidR="00D742E8" w:rsidRPr="00D742E8">
          <w:rPr>
            <w:rStyle w:val="a9"/>
            <w:rFonts w:ascii="Times New Roman" w:hAnsi="Times New Roman" w:cs="Times New Roman"/>
            <w:b w:val="0"/>
          </w:rPr>
          <w:t>№</w:t>
        </w:r>
        <w:r w:rsidR="00D742E8" w:rsidRPr="00D742E8">
          <w:rPr>
            <w:rStyle w:val="a9"/>
            <w:rFonts w:ascii="Times New Roman" w:hAnsi="Times New Roman" w:cs="Times New Roman"/>
            <w:b w:val="0"/>
            <w:lang w:val="en-US"/>
          </w:rPr>
          <w:t> </w:t>
        </w:r>
        <w:r w:rsidR="00D742E8" w:rsidRPr="00D742E8">
          <w:rPr>
            <w:rStyle w:val="a9"/>
            <w:rFonts w:ascii="Times New Roman" w:hAnsi="Times New Roman" w:cs="Times New Roman"/>
            <w:b w:val="0"/>
          </w:rPr>
          <w:t>1</w:t>
        </w:r>
      </w:hyperlink>
      <w:r w:rsidR="00D742E8" w:rsidRPr="00D742E8">
        <w:rPr>
          <w:rStyle w:val="a9"/>
          <w:rFonts w:ascii="Times New Roman" w:hAnsi="Times New Roman" w:cs="Times New Roman"/>
          <w:b w:val="0"/>
        </w:rPr>
        <w:t>. С. 4-10.</w:t>
      </w:r>
      <w:r w:rsidR="00D742E8" w:rsidRPr="00082B89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 </w:t>
      </w:r>
    </w:p>
  </w:endnote>
  <w:endnote w:id="6">
    <w:p w:rsidR="00C97AD3" w:rsidRDefault="00C97AD3" w:rsidP="00C97AD3">
      <w:pPr>
        <w:pStyle w:val="aa"/>
        <w:spacing w:line="276" w:lineRule="auto"/>
        <w:jc w:val="both"/>
      </w:pPr>
      <w:r>
        <w:rPr>
          <w:rStyle w:val="ac"/>
        </w:rPr>
        <w:endnoteRef/>
      </w:r>
      <w:r>
        <w:t xml:space="preserve"> </w:t>
      </w:r>
      <w:r w:rsidRPr="007E522E">
        <w:rPr>
          <w:rFonts w:ascii="Times New Roman" w:hAnsi="Times New Roman" w:cs="Times New Roman"/>
          <w:i/>
          <w:sz w:val="24"/>
          <w:szCs w:val="24"/>
        </w:rPr>
        <w:t>Коновалов</w:t>
      </w:r>
      <w:r w:rsidR="007E522E" w:rsidRPr="007E522E">
        <w:rPr>
          <w:rFonts w:ascii="Times New Roman" w:hAnsi="Times New Roman" w:cs="Times New Roman"/>
          <w:i/>
          <w:sz w:val="24"/>
          <w:szCs w:val="24"/>
        </w:rPr>
        <w:t>,</w:t>
      </w:r>
      <w:r w:rsidRPr="007E522E">
        <w:rPr>
          <w:rFonts w:ascii="Times New Roman" w:hAnsi="Times New Roman" w:cs="Times New Roman"/>
          <w:i/>
          <w:sz w:val="24"/>
          <w:szCs w:val="24"/>
        </w:rPr>
        <w:t xml:space="preserve"> А.</w:t>
      </w:r>
      <w:r w:rsidR="007E522E" w:rsidRPr="007E52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E522E">
        <w:rPr>
          <w:rFonts w:ascii="Times New Roman" w:hAnsi="Times New Roman" w:cs="Times New Roman"/>
          <w:i/>
          <w:sz w:val="24"/>
          <w:szCs w:val="24"/>
        </w:rPr>
        <w:t>Б.</w:t>
      </w:r>
      <w:r w:rsidRPr="00C97AD3">
        <w:rPr>
          <w:rFonts w:ascii="Times New Roman" w:hAnsi="Times New Roman" w:cs="Times New Roman"/>
          <w:sz w:val="24"/>
          <w:szCs w:val="24"/>
        </w:rPr>
        <w:t xml:space="preserve"> Партийная номенклатура Сибири в системе региональной власти (1945-1991). Кемерово: ООО "Авторское издательство Кузбассвузиздат". 2006. 636 с.</w:t>
      </w:r>
    </w:p>
  </w:endnote>
  <w:endnote w:id="7">
    <w:p w:rsidR="00C97AD3" w:rsidRPr="00CD04DF" w:rsidRDefault="00C97AD3" w:rsidP="00CD04DF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Style w:val="ac"/>
        </w:rPr>
        <w:endnoteRef/>
      </w:r>
      <w:r>
        <w:t xml:space="preserve"> </w:t>
      </w:r>
      <w:r w:rsidRPr="00CD04DF"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>Ильиных</w:t>
      </w:r>
      <w:r w:rsidR="007E522E" w:rsidRPr="00CD04DF"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>,</w:t>
      </w:r>
      <w:r w:rsidRPr="00CD04DF"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 xml:space="preserve"> В.</w:t>
      </w:r>
      <w:r w:rsidR="007E522E" w:rsidRPr="00CD04DF"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 xml:space="preserve"> </w:t>
      </w:r>
      <w:r w:rsidRPr="00CD04DF">
        <w:rPr>
          <w:rFonts w:ascii="Times New Roman" w:hAnsi="Times New Roman" w:cs="Times New Roman"/>
          <w:i/>
          <w:color w:val="000000" w:themeColor="text1"/>
          <w:shd w:val="clear" w:color="auto" w:fill="FFFFFF"/>
        </w:rPr>
        <w:t>А.</w:t>
      </w:r>
      <w:r w:rsidRPr="00CD04D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Раскрестьянивание сибирской деревни в советский период: основные тенденции и этапы // Российская история. 2012. № 1. С. 130a-141</w:t>
      </w:r>
      <w:r w:rsidR="00CD04DF" w:rsidRPr="00CD04DF">
        <w:rPr>
          <w:rFonts w:ascii="Times New Roman" w:hAnsi="Times New Roman" w:cs="Times New Roman"/>
          <w:color w:val="000000" w:themeColor="text1"/>
          <w:shd w:val="clear" w:color="auto" w:fill="FFFFFF"/>
        </w:rPr>
        <w:t>;</w:t>
      </w:r>
      <w:r w:rsidR="00CD04DF" w:rsidRPr="00CD04DF">
        <w:rPr>
          <w:rFonts w:ascii="Times New Roman" w:hAnsi="Times New Roman"/>
          <w:i/>
        </w:rPr>
        <w:t xml:space="preserve"> Щеглова, Т. К.</w:t>
      </w:r>
      <w:r w:rsidR="00CD04DF" w:rsidRPr="00CD04DF">
        <w:rPr>
          <w:rFonts w:ascii="Times New Roman" w:hAnsi="Times New Roman"/>
        </w:rPr>
        <w:t xml:space="preserve"> </w:t>
      </w:r>
      <w:r w:rsidR="00CD04DF" w:rsidRPr="00CD04DF">
        <w:rPr>
          <w:rFonts w:ascii="Times New Roman" w:hAnsi="Times New Roman"/>
          <w:color w:val="222222"/>
          <w:shd w:val="clear" w:color="auto" w:fill="FFFFFF"/>
        </w:rPr>
        <w:t>Деревня и крестьянство Алтайского края в XX веке. Барнаул: БГПУ, 2008. 526 с.</w:t>
      </w:r>
    </w:p>
  </w:endnote>
  <w:endnote w:id="8">
    <w:p w:rsidR="00C97AD3" w:rsidRDefault="00C97AD3" w:rsidP="00C97AD3">
      <w:pPr>
        <w:pStyle w:val="aa"/>
        <w:jc w:val="both"/>
      </w:pPr>
      <w:r>
        <w:rPr>
          <w:rStyle w:val="ac"/>
        </w:rPr>
        <w:endnoteRef/>
      </w:r>
      <w:r>
        <w:t xml:space="preserve"> </w:t>
      </w:r>
      <w:r w:rsidRPr="00C97AD3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Волкова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,</w:t>
      </w:r>
      <w:r w:rsidRPr="00C97AD3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М.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C97AD3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Б., Дудникова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,</w:t>
      </w:r>
      <w:r w:rsidRPr="00C97AD3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Е.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C97AD3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Б., Романченко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,</w:t>
      </w:r>
      <w:r w:rsidRPr="00C97AD3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В.</w:t>
      </w:r>
      <w:r w:rsidR="007E522E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C97AD3">
        <w:rPr>
          <w:rStyle w:val="a9"/>
          <w:rFonts w:ascii="Times New Roman" w:hAnsi="Times New Roman" w:cs="Times New Roman"/>
          <w:b w:val="0"/>
          <w:i/>
          <w:sz w:val="24"/>
          <w:szCs w:val="24"/>
        </w:rPr>
        <w:t>Я.</w:t>
      </w:r>
      <w:r w:rsidRPr="00C97AD3">
        <w:rPr>
          <w:rStyle w:val="a9"/>
          <w:rFonts w:ascii="Times New Roman" w:hAnsi="Times New Roman" w:cs="Times New Roman"/>
          <w:b w:val="0"/>
          <w:sz w:val="24"/>
          <w:szCs w:val="24"/>
        </w:rPr>
        <w:t xml:space="preserve"> У истоков механизации производственных процессов в крупных общественных хозяйствах России // Аграрный научный журнал. 2019. № 9. С. 82-87.</w:t>
      </w:r>
    </w:p>
  </w:endnote>
  <w:endnote w:id="9">
    <w:p w:rsidR="003F20F3" w:rsidRPr="00216F18" w:rsidRDefault="003F20F3" w:rsidP="003F20F3">
      <w:pPr>
        <w:pStyle w:val="aa"/>
        <w:jc w:val="both"/>
        <w:rPr>
          <w:lang w:val="en-US"/>
        </w:rPr>
      </w:pPr>
      <w:r>
        <w:rPr>
          <w:rStyle w:val="ac"/>
        </w:rPr>
        <w:endnoteRef/>
      </w:r>
      <w:r>
        <w:t xml:space="preserve"> </w:t>
      </w:r>
      <w:r w:rsidRPr="003F20F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Мазур</w:t>
      </w:r>
      <w:r w:rsidR="007E522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,</w:t>
      </w:r>
      <w:r w:rsidRPr="003F20F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Л.</w:t>
      </w:r>
      <w:r w:rsidR="007E522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3F20F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Н.</w:t>
      </w:r>
      <w:r w:rsidRPr="003F20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Политика реконструкции российской деревни (конец 1950-х - 1980-е гг.) // Отечественная история. </w:t>
      </w:r>
      <w:r w:rsidRPr="00216F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2005. № 3. </w:t>
      </w:r>
      <w:r w:rsidRPr="003F20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Pr="00216F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 25.</w:t>
      </w:r>
    </w:p>
  </w:endnote>
  <w:endnote w:id="10">
    <w:p w:rsidR="00216F18" w:rsidRPr="00EF5739" w:rsidRDefault="00216F18" w:rsidP="00216F18">
      <w:pPr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Style w:val="ac"/>
        </w:rPr>
        <w:endnoteRef/>
      </w:r>
      <w:r w:rsidRPr="00216F18">
        <w:rPr>
          <w:lang w:val="en-US"/>
        </w:rPr>
        <w:t xml:space="preserve"> </w:t>
      </w:r>
      <w:r w:rsidR="00BF3C0E">
        <w:rPr>
          <w:rFonts w:ascii="Times New Roman" w:hAnsi="Times New Roman" w:cs="Times New Roman"/>
          <w:bCs/>
          <w:i/>
          <w:color w:val="222222"/>
          <w:shd w:val="clear" w:color="auto" w:fill="FFFFFF"/>
          <w:lang w:val="en-US"/>
        </w:rPr>
        <w:t xml:space="preserve">Berliner, J. </w:t>
      </w:r>
      <w:r w:rsidRPr="00216F18">
        <w:rPr>
          <w:rFonts w:ascii="Times New Roman" w:hAnsi="Times New Roman" w:cs="Times New Roman"/>
          <w:bCs/>
          <w:i/>
          <w:color w:val="222222"/>
          <w:shd w:val="clear" w:color="auto" w:fill="FFFFFF"/>
          <w:lang w:val="en-US"/>
        </w:rPr>
        <w:t>S</w:t>
      </w:r>
      <w:r w:rsidRPr="00216F18">
        <w:rPr>
          <w:rFonts w:ascii="Times New Roman" w:hAnsi="Times New Roman" w:cs="Times New Roman"/>
          <w:b/>
          <w:bCs/>
          <w:color w:val="222222"/>
          <w:shd w:val="clear" w:color="auto" w:fill="FFFFFF"/>
          <w:lang w:val="en-US"/>
        </w:rPr>
        <w:t xml:space="preserve">. 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Soviet industry from Stalin to Gorbachev: Essays on management a. innovation. Aldershot (Hants): Elgar, Cop. 1988. XI. 306 p.</w:t>
      </w:r>
      <w:r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; </w:t>
      </w:r>
      <w:r w:rsidR="00BF3C0E">
        <w:rPr>
          <w:rFonts w:ascii="Times New Roman" w:hAnsi="Times New Roman" w:cs="Times New Roman"/>
          <w:bCs/>
          <w:i/>
          <w:color w:val="222222"/>
          <w:shd w:val="clear" w:color="auto" w:fill="FFFFFF"/>
          <w:lang w:val="en-US"/>
        </w:rPr>
        <w:t>Derbyshire, I</w:t>
      </w:r>
      <w:r w:rsidRPr="00216F18">
        <w:rPr>
          <w:rFonts w:ascii="Times New Roman" w:hAnsi="Times New Roman" w:cs="Times New Roman"/>
          <w:bCs/>
          <w:i/>
          <w:color w:val="222222"/>
          <w:shd w:val="clear" w:color="auto" w:fill="FFFFFF"/>
          <w:lang w:val="en-US"/>
        </w:rPr>
        <w:t>.</w:t>
      </w:r>
      <w:r w:rsidRPr="00216F18">
        <w:rPr>
          <w:rFonts w:ascii="Times New Roman" w:hAnsi="Times New Roman" w:cs="Times New Roman"/>
          <w:b/>
          <w:bCs/>
          <w:color w:val="222222"/>
          <w:shd w:val="clear" w:color="auto" w:fill="FFFFFF"/>
          <w:lang w:val="en-US"/>
        </w:rPr>
        <w:t xml:space="preserve"> 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Politics in the Soviet Union: From Brezhnev to Gorbachev. London; Edinburgh: Chambers, 1988. VII. 142 p.</w:t>
      </w:r>
      <w:r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; </w:t>
      </w:r>
      <w:r w:rsidR="00BF3C0E">
        <w:rPr>
          <w:rFonts w:ascii="Times New Roman" w:hAnsi="Times New Roman" w:cs="Times New Roman"/>
          <w:i/>
          <w:color w:val="333333"/>
          <w:shd w:val="clear" w:color="auto" w:fill="FFFFFF"/>
          <w:lang w:val="en-US"/>
        </w:rPr>
        <w:t>Nove, A</w:t>
      </w:r>
      <w:r w:rsidRPr="00216F18">
        <w:rPr>
          <w:rFonts w:ascii="Times New Roman" w:hAnsi="Times New Roman" w:cs="Times New Roman"/>
          <w:i/>
          <w:color w:val="333333"/>
          <w:shd w:val="clear" w:color="auto" w:fill="FFFFFF"/>
          <w:lang w:val="en-US"/>
        </w:rPr>
        <w:t>.</w:t>
      </w:r>
      <w:r w:rsidRPr="00216F18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An Economic History of the U.S.S.R. London: The Penguin Press, 1969. 416 p.</w:t>
      </w:r>
      <w:r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; </w:t>
      </w:r>
      <w:r w:rsidRPr="00216F18">
        <w:rPr>
          <w:rFonts w:ascii="Times New Roman" w:hAnsi="Times New Roman" w:cs="Times New Roman"/>
          <w:i/>
          <w:lang w:val="en-US"/>
        </w:rPr>
        <w:t>Schroeder, G.</w:t>
      </w:r>
      <w:r w:rsidRPr="00216F18">
        <w:rPr>
          <w:rFonts w:ascii="Times New Roman" w:hAnsi="Times New Roman" w:cs="Times New Roman"/>
          <w:lang w:val="en-US"/>
        </w:rPr>
        <w:t xml:space="preserve"> Transcaucasia within the economy of the USSR: a prel</w:t>
      </w:r>
      <w:r w:rsidR="00BF3C0E">
        <w:rPr>
          <w:rFonts w:ascii="Times New Roman" w:hAnsi="Times New Roman" w:cs="Times New Roman"/>
          <w:lang w:val="en-US"/>
        </w:rPr>
        <w:t xml:space="preserve">iminary assessment. Washington: </w:t>
      </w:r>
      <w:r w:rsidRPr="00216F18">
        <w:rPr>
          <w:rFonts w:ascii="Times New Roman" w:hAnsi="Times New Roman" w:cs="Times New Roman"/>
          <w:lang w:val="en-US"/>
        </w:rPr>
        <w:t>Woodrow Wilson Center Press, 1979. 18 p.</w:t>
      </w:r>
      <w:r>
        <w:rPr>
          <w:rFonts w:ascii="Times New Roman" w:hAnsi="Times New Roman" w:cs="Times New Roman"/>
          <w:lang w:val="en-US"/>
        </w:rPr>
        <w:t xml:space="preserve">; </w:t>
      </w:r>
      <w:r w:rsidR="00BF3C0E">
        <w:rPr>
          <w:rFonts w:ascii="Times New Roman" w:hAnsi="Times New Roman" w:cs="Times New Roman"/>
          <w:i/>
          <w:color w:val="222222"/>
          <w:shd w:val="clear" w:color="auto" w:fill="FFFFFF"/>
          <w:lang w:val="en-US"/>
        </w:rPr>
        <w:t>Strong, J.</w:t>
      </w:r>
      <w:r w:rsidRPr="00216F18">
        <w:rPr>
          <w:rFonts w:ascii="Times New Roman" w:hAnsi="Times New Roman" w:cs="Times New Roman"/>
          <w:i/>
          <w:color w:val="222222"/>
          <w:shd w:val="clear" w:color="auto" w:fill="FFFFFF"/>
          <w:lang w:val="en-US"/>
        </w:rPr>
        <w:t xml:space="preserve"> W.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 The Soviet Union under Brezhnev and Kosygin : The transition years. New York etc. : Van Nostrand Reinhold co., сop. 1971. VIII. 277 </w:t>
      </w:r>
      <w:r w:rsidR="00C12D00" w:rsidRPr="00C12D0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p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; </w:t>
      </w:r>
      <w:r w:rsidRPr="00216F18">
        <w:rPr>
          <w:rFonts w:ascii="Times New Roman" w:hAnsi="Times New Roman" w:cs="Times New Roman"/>
          <w:i/>
          <w:color w:val="222222"/>
          <w:shd w:val="clear" w:color="auto" w:fill="FFFFFF"/>
          <w:lang w:val="en-US"/>
        </w:rPr>
        <w:t>Westwood, J. N.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 Endurance and endeavour: Russian history, 1812-2001. </w:t>
      </w:r>
      <w:r w:rsidRPr="00EF5739">
        <w:rPr>
          <w:rFonts w:ascii="Times New Roman" w:hAnsi="Times New Roman" w:cs="Times New Roman"/>
          <w:color w:val="222222"/>
          <w:shd w:val="clear" w:color="auto" w:fill="FFFFFF"/>
        </w:rPr>
        <w:t>5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th</w:t>
      </w:r>
      <w:r w:rsidRPr="00EF5739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ed</w:t>
      </w:r>
      <w:r w:rsidRPr="00EF5739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Oxford</w:t>
      </w:r>
      <w:r w:rsidRPr="00EF5739">
        <w:rPr>
          <w:rFonts w:ascii="Times New Roman" w:hAnsi="Times New Roman" w:cs="Times New Roman"/>
          <w:color w:val="222222"/>
          <w:shd w:val="clear" w:color="auto" w:fill="FFFFFF"/>
        </w:rPr>
        <w:t xml:space="preserve">: 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Oxford</w:t>
      </w:r>
      <w:r w:rsidRPr="00EF5739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univ</w:t>
      </w:r>
      <w:r w:rsidRPr="00EF5739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press</w:t>
      </w:r>
      <w:r w:rsidRPr="00EF5739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cop</w:t>
      </w:r>
      <w:r w:rsidRPr="00EF5739">
        <w:rPr>
          <w:rFonts w:ascii="Times New Roman" w:hAnsi="Times New Roman" w:cs="Times New Roman"/>
          <w:color w:val="222222"/>
          <w:shd w:val="clear" w:color="auto" w:fill="FFFFFF"/>
        </w:rPr>
        <w:t xml:space="preserve">., 2002. 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XII</w:t>
      </w:r>
      <w:r w:rsidRPr="00EF5739">
        <w:rPr>
          <w:rFonts w:ascii="Times New Roman" w:hAnsi="Times New Roman" w:cs="Times New Roman"/>
          <w:color w:val="222222"/>
          <w:shd w:val="clear" w:color="auto" w:fill="FFFFFF"/>
        </w:rPr>
        <w:t xml:space="preserve">. 638 </w:t>
      </w:r>
      <w:r w:rsidR="00C12D00" w:rsidRPr="00095E90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p</w:t>
      </w:r>
      <w:r w:rsidRPr="00EF5739"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Pr="00216F18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 </w:t>
      </w:r>
    </w:p>
  </w:endnote>
  <w:endnote w:id="11">
    <w:p w:rsidR="00975E3C" w:rsidRPr="002C5321" w:rsidRDefault="00975E3C" w:rsidP="00975E3C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2C5321">
        <w:rPr>
          <w:rStyle w:val="ac"/>
          <w:rFonts w:ascii="Times New Roman" w:hAnsi="Times New Roman" w:cs="Times New Roman"/>
          <w:sz w:val="24"/>
          <w:szCs w:val="24"/>
        </w:rPr>
        <w:endnoteRef/>
      </w:r>
      <w:r w:rsidRPr="002C53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C532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C5321">
        <w:rPr>
          <w:rFonts w:ascii="Times New Roman" w:hAnsi="Times New Roman" w:cs="Times New Roman"/>
          <w:sz w:val="24"/>
          <w:szCs w:val="24"/>
          <w:shd w:val="clear" w:color="auto" w:fill="FFFFFF"/>
        </w:rPr>
        <w:t>Н. Невский – с</w:t>
      </w:r>
      <w:r w:rsidRPr="002C5321">
        <w:rPr>
          <w:rFonts w:ascii="Times New Roman" w:hAnsi="Times New Roman" w:cs="Times New Roman"/>
          <w:sz w:val="24"/>
          <w:szCs w:val="24"/>
        </w:rPr>
        <w:t>оветский и партийный деятель. В 1961–1962 гг. – заместитель председателя Хабарского райисполкома Алтайского края, в 1962–1965 гг. – председатель Славгородского райисполкома Алтайского края, в 1965–1968 гг. – первый секретарь Славгородского райкома КПСС, в 1968–1989 гг. – секретарь Алтайского крайкома КПСС по идеологии.</w:t>
      </w:r>
    </w:p>
  </w:endnote>
  <w:endnote w:id="12">
    <w:p w:rsidR="00E448F5" w:rsidRPr="006A68E0" w:rsidRDefault="002C5321" w:rsidP="001F7A01">
      <w:pPr>
        <w:pStyle w:val="aa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F7A01">
        <w:rPr>
          <w:rStyle w:val="ac"/>
          <w:rFonts w:ascii="Times New Roman" w:hAnsi="Times New Roman" w:cs="Times New Roman"/>
          <w:sz w:val="24"/>
          <w:szCs w:val="24"/>
        </w:rPr>
        <w:endnoteRef/>
      </w:r>
      <w:r w:rsidRPr="00975E3C">
        <w:rPr>
          <w:rFonts w:ascii="Times New Roman" w:hAnsi="Times New Roman" w:cs="Times New Roman"/>
          <w:sz w:val="24"/>
          <w:szCs w:val="24"/>
        </w:rPr>
        <w:t xml:space="preserve"> </w:t>
      </w:r>
      <w:r w:rsidR="00E448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Курсом</w:t>
      </w:r>
      <w:r w:rsidR="00E448F5" w:rsidRPr="00975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448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мартовского</w:t>
      </w:r>
      <w:r w:rsidR="00E448F5" w:rsidRPr="00975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448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Пленума</w:t>
      </w:r>
      <w:r w:rsidR="00E448F5" w:rsidRPr="00975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E448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ЦК</w:t>
      </w:r>
      <w:r w:rsidR="00E448F5" w:rsidRPr="00975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448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КПСС</w:t>
      </w:r>
      <w:r w:rsidR="00E448F5" w:rsidRPr="00975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1965 </w:t>
      </w:r>
      <w:r w:rsidR="00E448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</w:t>
      </w:r>
      <w:r w:rsidR="00E448F5" w:rsidRPr="00975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.)</w:t>
      </w:r>
      <w:r w:rsidRPr="00975E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1F7A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Сб. док-в. М.: Политиздат, 1975. </w:t>
      </w:r>
      <w:r w:rsidRPr="006A68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527 </w:t>
      </w:r>
      <w:r w:rsidRPr="001F7A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</w:t>
      </w:r>
      <w:r w:rsidRPr="006A68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E448F5" w:rsidRPr="006A68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</w:endnote>
  <w:endnote w:id="13">
    <w:p w:rsidR="001F7A01" w:rsidRPr="006A68E0" w:rsidRDefault="001F7A01" w:rsidP="001F7A01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0F59">
        <w:rPr>
          <w:rStyle w:val="ac"/>
          <w:rFonts w:ascii="Times New Roman" w:hAnsi="Times New Roman" w:cs="Times New Roman"/>
          <w:color w:val="000000" w:themeColor="text1"/>
          <w:sz w:val="24"/>
          <w:szCs w:val="24"/>
        </w:rPr>
        <w:endnoteRef/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Правда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1972. 27 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авг</w:t>
      </w:r>
      <w:r w:rsidR="00B40EC2">
        <w:rPr>
          <w:rFonts w:ascii="Times New Roman" w:hAnsi="Times New Roman" w:cs="Times New Roman"/>
          <w:color w:val="000000" w:themeColor="text1"/>
          <w:sz w:val="24"/>
          <w:szCs w:val="24"/>
        </w:rPr>
        <w:t>уста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28 </w:t>
      </w:r>
      <w:r w:rsidR="00B40EC2"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авг</w:t>
      </w:r>
      <w:r w:rsidR="00B40EC2">
        <w:rPr>
          <w:rFonts w:ascii="Times New Roman" w:hAnsi="Times New Roman" w:cs="Times New Roman"/>
          <w:color w:val="000000" w:themeColor="text1"/>
          <w:sz w:val="24"/>
          <w:szCs w:val="24"/>
        </w:rPr>
        <w:t>уста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29 </w:t>
      </w:r>
      <w:r w:rsidR="00B40EC2"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авг</w:t>
      </w:r>
      <w:r w:rsidR="00B40EC2">
        <w:rPr>
          <w:rFonts w:ascii="Times New Roman" w:hAnsi="Times New Roman" w:cs="Times New Roman"/>
          <w:color w:val="000000" w:themeColor="text1"/>
          <w:sz w:val="24"/>
          <w:szCs w:val="24"/>
        </w:rPr>
        <w:t>уста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31 </w:t>
      </w:r>
      <w:r w:rsidR="00B40EC2"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авг</w:t>
      </w:r>
      <w:r w:rsidR="00B40EC2">
        <w:rPr>
          <w:rFonts w:ascii="Times New Roman" w:hAnsi="Times New Roman" w:cs="Times New Roman"/>
          <w:color w:val="000000" w:themeColor="text1"/>
          <w:sz w:val="24"/>
          <w:szCs w:val="24"/>
        </w:rPr>
        <w:t>уста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3 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сент</w:t>
      </w:r>
      <w:r w:rsidR="00B40EC2">
        <w:rPr>
          <w:rFonts w:ascii="Times New Roman" w:hAnsi="Times New Roman" w:cs="Times New Roman"/>
          <w:color w:val="000000" w:themeColor="text1"/>
          <w:sz w:val="24"/>
          <w:szCs w:val="24"/>
        </w:rPr>
        <w:t>ября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4 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сент</w:t>
      </w:r>
      <w:r w:rsidR="00B40EC2">
        <w:rPr>
          <w:rFonts w:ascii="Times New Roman" w:hAnsi="Times New Roman" w:cs="Times New Roman"/>
          <w:color w:val="000000" w:themeColor="text1"/>
          <w:sz w:val="24"/>
          <w:szCs w:val="24"/>
        </w:rPr>
        <w:t>ября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</w:endnote>
  <w:endnote w:id="14">
    <w:p w:rsidR="001F7A01" w:rsidRPr="00A60F59" w:rsidRDefault="001F7A01" w:rsidP="001F7A01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0F59">
        <w:rPr>
          <w:rStyle w:val="ac"/>
          <w:rFonts w:ascii="Times New Roman" w:hAnsi="Times New Roman" w:cs="Times New Roman"/>
          <w:color w:val="000000" w:themeColor="text1"/>
          <w:sz w:val="24"/>
          <w:szCs w:val="24"/>
        </w:rPr>
        <w:endnoteRef/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Алтайская правда. 1972. 23 янв</w:t>
      </w:r>
      <w:r w:rsidR="00B40EC2">
        <w:rPr>
          <w:rFonts w:ascii="Times New Roman" w:hAnsi="Times New Roman" w:cs="Times New Roman"/>
          <w:color w:val="000000" w:themeColor="text1"/>
          <w:sz w:val="24"/>
          <w:szCs w:val="24"/>
        </w:rPr>
        <w:t>аря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22 </w:t>
      </w:r>
      <w:r w:rsidR="00B40EC2"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авг</w:t>
      </w:r>
      <w:r w:rsidR="00B40EC2">
        <w:rPr>
          <w:rFonts w:ascii="Times New Roman" w:hAnsi="Times New Roman" w:cs="Times New Roman"/>
          <w:color w:val="000000" w:themeColor="text1"/>
          <w:sz w:val="24"/>
          <w:szCs w:val="24"/>
        </w:rPr>
        <w:t>уста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29 </w:t>
      </w:r>
      <w:r w:rsidR="00B40EC2"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авг</w:t>
      </w:r>
      <w:r w:rsidR="00B40EC2">
        <w:rPr>
          <w:rFonts w:ascii="Times New Roman" w:hAnsi="Times New Roman" w:cs="Times New Roman"/>
          <w:color w:val="000000" w:themeColor="text1"/>
          <w:sz w:val="24"/>
          <w:szCs w:val="24"/>
        </w:rPr>
        <w:t>уста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</w:endnote>
  <w:endnote w:id="15">
    <w:p w:rsidR="001F7A01" w:rsidRPr="00A60F59" w:rsidRDefault="001F7A01" w:rsidP="00591097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0F59">
        <w:rPr>
          <w:rStyle w:val="ac"/>
          <w:rFonts w:ascii="Times New Roman" w:hAnsi="Times New Roman" w:cs="Times New Roman"/>
          <w:color w:val="000000" w:themeColor="text1"/>
          <w:sz w:val="24"/>
          <w:szCs w:val="24"/>
        </w:rPr>
        <w:endnoteRef/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выступление было обнаружено автором статьи случайно</w:t>
      </w:r>
      <w:r w:rsidR="00074A47"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 время работы над диссертационным исследованием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. Сотрудники Государственного архива Алтайского</w:t>
      </w:r>
      <w:r w:rsidR="005321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края сообщили, что Л.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И. Брежнев во время своего приезда запретил руководству Алтайского края </w:t>
      </w:r>
      <w:r w:rsidR="00311083">
        <w:rPr>
          <w:rFonts w:ascii="Times New Roman" w:hAnsi="Times New Roman" w:cs="Times New Roman"/>
          <w:color w:val="000000" w:themeColor="text1"/>
          <w:sz w:val="24"/>
          <w:szCs w:val="24"/>
        </w:rPr>
        <w:t>свое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выступление записывать на диктофон</w:t>
      </w:r>
      <w:r w:rsidR="00311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вести стенограмму</w:t>
      </w:r>
      <w:r w:rsidR="005321B7">
        <w:rPr>
          <w:rFonts w:ascii="Times New Roman" w:hAnsi="Times New Roman" w:cs="Times New Roman"/>
          <w:color w:val="000000" w:themeColor="text1"/>
          <w:sz w:val="24"/>
          <w:szCs w:val="24"/>
        </w:rPr>
        <w:t>. Однако запись тайно сделал А.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Н. Н</w:t>
      </w:r>
      <w:r w:rsidR="005321B7">
        <w:rPr>
          <w:rFonts w:ascii="Times New Roman" w:hAnsi="Times New Roman" w:cs="Times New Roman"/>
          <w:color w:val="000000" w:themeColor="text1"/>
          <w:sz w:val="24"/>
          <w:szCs w:val="24"/>
        </w:rPr>
        <w:t>евский с негласного согласия А.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В. Георгиева (первый секретарь Алтайского краевого ком</w:t>
      </w:r>
      <w:r w:rsidR="00311083">
        <w:rPr>
          <w:rFonts w:ascii="Times New Roman" w:hAnsi="Times New Roman" w:cs="Times New Roman"/>
          <w:color w:val="000000" w:themeColor="text1"/>
          <w:sz w:val="24"/>
          <w:szCs w:val="24"/>
        </w:rPr>
        <w:t>итета КПСС 1961-1976 гг.). Позже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аудиозапись была обработана и напечатана. Данный докум</w:t>
      </w:r>
      <w:r w:rsidR="00F833CB">
        <w:rPr>
          <w:rFonts w:ascii="Times New Roman" w:hAnsi="Times New Roman" w:cs="Times New Roman"/>
          <w:color w:val="000000" w:themeColor="text1"/>
          <w:sz w:val="24"/>
          <w:szCs w:val="24"/>
        </w:rPr>
        <w:t>ент отложился в личном фонде А.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Н. Невского, а в </w:t>
      </w:r>
      <w:r w:rsidR="007D1905">
        <w:rPr>
          <w:rFonts w:ascii="Times New Roman" w:hAnsi="Times New Roman" w:cs="Times New Roman"/>
          <w:color w:val="000000" w:themeColor="text1"/>
          <w:sz w:val="24"/>
          <w:szCs w:val="24"/>
        </w:rPr>
        <w:t>фонде краевого комитета КПСС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он отсутствует.</w:t>
      </w:r>
    </w:p>
  </w:endnote>
  <w:endnote w:id="16">
    <w:p w:rsidR="00591097" w:rsidRPr="006A68E0" w:rsidRDefault="00591097" w:rsidP="00591097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0F59">
        <w:rPr>
          <w:rStyle w:val="ac"/>
          <w:rFonts w:ascii="Times New Roman" w:hAnsi="Times New Roman" w:cs="Times New Roman"/>
          <w:color w:val="000000" w:themeColor="text1"/>
          <w:sz w:val="24"/>
          <w:szCs w:val="24"/>
        </w:rPr>
        <w:endnoteRef/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Государ</w:t>
      </w:r>
      <w:r w:rsidR="00A60F59"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ственный архив Алтайского края (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ГААК</w:t>
      </w:r>
      <w:r w:rsidR="00A60F59"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. Ф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-1848. 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Оп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1. 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667. 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Pr="006A68E0">
        <w:rPr>
          <w:rFonts w:ascii="Times New Roman" w:hAnsi="Times New Roman" w:cs="Times New Roman"/>
          <w:color w:val="000000" w:themeColor="text1"/>
          <w:sz w:val="24"/>
          <w:szCs w:val="24"/>
        </w:rPr>
        <w:t>. 23-26.</w:t>
      </w:r>
      <w:r w:rsidR="00A60F59" w:rsidRPr="006A68E0">
        <w:rPr>
          <w:rFonts w:ascii="Times New Roman" w:hAnsi="Times New Roman" w:cs="Times New Roman"/>
          <w:sz w:val="24"/>
          <w:szCs w:val="24"/>
        </w:rPr>
        <w:t xml:space="preserve"> </w:t>
      </w:r>
    </w:p>
  </w:endnote>
  <w:endnote w:id="17">
    <w:p w:rsidR="00591097" w:rsidRPr="00A60F59" w:rsidRDefault="00591097" w:rsidP="00591097">
      <w:pPr>
        <w:pStyle w:val="a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0F59">
        <w:rPr>
          <w:rStyle w:val="ac"/>
          <w:rFonts w:ascii="Times New Roman" w:hAnsi="Times New Roman" w:cs="Times New Roman"/>
          <w:color w:val="000000" w:themeColor="text1"/>
          <w:sz w:val="24"/>
          <w:szCs w:val="24"/>
        </w:rPr>
        <w:endnoteRef/>
      </w:r>
      <w:r w:rsidRPr="00F861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Алтайская</w:t>
      </w:r>
      <w:r w:rsidRPr="00F861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60F59">
        <w:rPr>
          <w:rFonts w:ascii="Times New Roman" w:hAnsi="Times New Roman" w:cs="Times New Roman"/>
          <w:color w:val="000000" w:themeColor="text1"/>
          <w:sz w:val="24"/>
          <w:szCs w:val="24"/>
        </w:rPr>
        <w:t>правда</w:t>
      </w:r>
      <w:r w:rsidRPr="00F861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3715D">
        <w:rPr>
          <w:rFonts w:ascii="Times New Roman" w:hAnsi="Times New Roman" w:cs="Times New Roman"/>
          <w:color w:val="000000" w:themeColor="text1"/>
          <w:sz w:val="24"/>
          <w:szCs w:val="24"/>
        </w:rPr>
        <w:t>1972. 12 окт</w:t>
      </w:r>
      <w:r w:rsidR="00336176">
        <w:rPr>
          <w:rFonts w:ascii="Times New Roman" w:hAnsi="Times New Roman" w:cs="Times New Roman"/>
          <w:color w:val="000000" w:themeColor="text1"/>
          <w:sz w:val="24"/>
          <w:szCs w:val="24"/>
        </w:rPr>
        <w:t>ября</w:t>
      </w:r>
      <w:r w:rsidR="0093715D">
        <w:rPr>
          <w:rFonts w:ascii="Times New Roman" w:hAnsi="Times New Roman" w:cs="Times New Roman"/>
          <w:color w:val="000000" w:themeColor="text1"/>
          <w:sz w:val="24"/>
          <w:szCs w:val="24"/>
        </w:rPr>
        <w:t>, 13 окт</w:t>
      </w:r>
      <w:r w:rsidR="00336176">
        <w:rPr>
          <w:rFonts w:ascii="Times New Roman" w:hAnsi="Times New Roman" w:cs="Times New Roman"/>
          <w:color w:val="000000" w:themeColor="text1"/>
          <w:sz w:val="24"/>
          <w:szCs w:val="24"/>
        </w:rPr>
        <w:t>ября</w:t>
      </w:r>
      <w:r w:rsidR="009371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F9C" w:rsidRDefault="00931F9C" w:rsidP="00AE2D27">
      <w:r>
        <w:separator/>
      </w:r>
    </w:p>
  </w:footnote>
  <w:footnote w:type="continuationSeparator" w:id="0">
    <w:p w:rsidR="00931F9C" w:rsidRDefault="00931F9C" w:rsidP="00AE2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8D0D7F"/>
    <w:rsid w:val="000124A5"/>
    <w:rsid w:val="00015BBB"/>
    <w:rsid w:val="00020334"/>
    <w:rsid w:val="0002077B"/>
    <w:rsid w:val="00022DD3"/>
    <w:rsid w:val="000247AC"/>
    <w:rsid w:val="000247FE"/>
    <w:rsid w:val="000427A9"/>
    <w:rsid w:val="0004520C"/>
    <w:rsid w:val="0005048B"/>
    <w:rsid w:val="00067754"/>
    <w:rsid w:val="00074A47"/>
    <w:rsid w:val="00080FEB"/>
    <w:rsid w:val="00082B89"/>
    <w:rsid w:val="00094E79"/>
    <w:rsid w:val="00095E90"/>
    <w:rsid w:val="000A1A8D"/>
    <w:rsid w:val="000A588F"/>
    <w:rsid w:val="000B251E"/>
    <w:rsid w:val="000B4D7A"/>
    <w:rsid w:val="000D2FAB"/>
    <w:rsid w:val="00110E70"/>
    <w:rsid w:val="00111F6A"/>
    <w:rsid w:val="001155EF"/>
    <w:rsid w:val="00127663"/>
    <w:rsid w:val="0013247A"/>
    <w:rsid w:val="001477E4"/>
    <w:rsid w:val="001533AE"/>
    <w:rsid w:val="0015582F"/>
    <w:rsid w:val="0018060D"/>
    <w:rsid w:val="00185B37"/>
    <w:rsid w:val="00196871"/>
    <w:rsid w:val="001A2195"/>
    <w:rsid w:val="001A2491"/>
    <w:rsid w:val="001A3FF7"/>
    <w:rsid w:val="001A5F57"/>
    <w:rsid w:val="001B76D1"/>
    <w:rsid w:val="001C1D54"/>
    <w:rsid w:val="001C2CFD"/>
    <w:rsid w:val="001C6C52"/>
    <w:rsid w:val="001D41A1"/>
    <w:rsid w:val="001E35FC"/>
    <w:rsid w:val="001E6EE5"/>
    <w:rsid w:val="001E6FA6"/>
    <w:rsid w:val="001F382A"/>
    <w:rsid w:val="001F4FFC"/>
    <w:rsid w:val="001F7A01"/>
    <w:rsid w:val="001F7CBB"/>
    <w:rsid w:val="002012FB"/>
    <w:rsid w:val="002031B8"/>
    <w:rsid w:val="00206EE9"/>
    <w:rsid w:val="00216F18"/>
    <w:rsid w:val="00220DAC"/>
    <w:rsid w:val="00222727"/>
    <w:rsid w:val="00234D72"/>
    <w:rsid w:val="00241547"/>
    <w:rsid w:val="00254F28"/>
    <w:rsid w:val="00263334"/>
    <w:rsid w:val="00263CC8"/>
    <w:rsid w:val="00287C3D"/>
    <w:rsid w:val="00291EC5"/>
    <w:rsid w:val="002941A6"/>
    <w:rsid w:val="00297DEB"/>
    <w:rsid w:val="002A2F4C"/>
    <w:rsid w:val="002C12C6"/>
    <w:rsid w:val="002C5321"/>
    <w:rsid w:val="002D6370"/>
    <w:rsid w:val="002E1BDD"/>
    <w:rsid w:val="0031103F"/>
    <w:rsid w:val="00311083"/>
    <w:rsid w:val="003159D4"/>
    <w:rsid w:val="00316C88"/>
    <w:rsid w:val="0032099A"/>
    <w:rsid w:val="003250E7"/>
    <w:rsid w:val="0033154E"/>
    <w:rsid w:val="00331DBB"/>
    <w:rsid w:val="0033447B"/>
    <w:rsid w:val="00336176"/>
    <w:rsid w:val="00341AF8"/>
    <w:rsid w:val="00347DE4"/>
    <w:rsid w:val="00350377"/>
    <w:rsid w:val="00352560"/>
    <w:rsid w:val="00355F31"/>
    <w:rsid w:val="00356414"/>
    <w:rsid w:val="00357B02"/>
    <w:rsid w:val="00365DA8"/>
    <w:rsid w:val="00370820"/>
    <w:rsid w:val="0038539B"/>
    <w:rsid w:val="00397D8B"/>
    <w:rsid w:val="003A3E36"/>
    <w:rsid w:val="003B1C7A"/>
    <w:rsid w:val="003B24BF"/>
    <w:rsid w:val="003C5AF1"/>
    <w:rsid w:val="003E23FE"/>
    <w:rsid w:val="003F20F3"/>
    <w:rsid w:val="003F5144"/>
    <w:rsid w:val="003F5381"/>
    <w:rsid w:val="003F672D"/>
    <w:rsid w:val="004076F6"/>
    <w:rsid w:val="00410747"/>
    <w:rsid w:val="00411FC3"/>
    <w:rsid w:val="0041249F"/>
    <w:rsid w:val="00414519"/>
    <w:rsid w:val="00415FF0"/>
    <w:rsid w:val="00421892"/>
    <w:rsid w:val="004258C9"/>
    <w:rsid w:val="0042699E"/>
    <w:rsid w:val="004338BA"/>
    <w:rsid w:val="00443601"/>
    <w:rsid w:val="00443E2F"/>
    <w:rsid w:val="004610D8"/>
    <w:rsid w:val="0047234E"/>
    <w:rsid w:val="00472732"/>
    <w:rsid w:val="0048347E"/>
    <w:rsid w:val="00485744"/>
    <w:rsid w:val="00490494"/>
    <w:rsid w:val="00494972"/>
    <w:rsid w:val="004A2937"/>
    <w:rsid w:val="004B33C4"/>
    <w:rsid w:val="004C7178"/>
    <w:rsid w:val="004E177E"/>
    <w:rsid w:val="004E1980"/>
    <w:rsid w:val="004E7C8B"/>
    <w:rsid w:val="004F2447"/>
    <w:rsid w:val="005053F2"/>
    <w:rsid w:val="00511C72"/>
    <w:rsid w:val="005321B7"/>
    <w:rsid w:val="005326CF"/>
    <w:rsid w:val="00532E26"/>
    <w:rsid w:val="00535506"/>
    <w:rsid w:val="00535DB1"/>
    <w:rsid w:val="00536281"/>
    <w:rsid w:val="005365B3"/>
    <w:rsid w:val="00536CA6"/>
    <w:rsid w:val="005431C7"/>
    <w:rsid w:val="0054480E"/>
    <w:rsid w:val="0056010B"/>
    <w:rsid w:val="00564492"/>
    <w:rsid w:val="00572428"/>
    <w:rsid w:val="00581A9F"/>
    <w:rsid w:val="00583F69"/>
    <w:rsid w:val="00585504"/>
    <w:rsid w:val="00591097"/>
    <w:rsid w:val="00594790"/>
    <w:rsid w:val="0059625B"/>
    <w:rsid w:val="005A27A3"/>
    <w:rsid w:val="005A4197"/>
    <w:rsid w:val="005A58BF"/>
    <w:rsid w:val="005B0BF1"/>
    <w:rsid w:val="005C5615"/>
    <w:rsid w:val="005C64DC"/>
    <w:rsid w:val="005D1CC3"/>
    <w:rsid w:val="005D398C"/>
    <w:rsid w:val="005E3DC1"/>
    <w:rsid w:val="005F6E6E"/>
    <w:rsid w:val="006041CA"/>
    <w:rsid w:val="00614501"/>
    <w:rsid w:val="006237AF"/>
    <w:rsid w:val="00643D66"/>
    <w:rsid w:val="0065523A"/>
    <w:rsid w:val="00656A3F"/>
    <w:rsid w:val="00661D71"/>
    <w:rsid w:val="00672653"/>
    <w:rsid w:val="0068668B"/>
    <w:rsid w:val="006A0BD8"/>
    <w:rsid w:val="006A5207"/>
    <w:rsid w:val="006A68E0"/>
    <w:rsid w:val="006B1CD7"/>
    <w:rsid w:val="006B2638"/>
    <w:rsid w:val="006B512C"/>
    <w:rsid w:val="006C09F8"/>
    <w:rsid w:val="006D023A"/>
    <w:rsid w:val="006D750D"/>
    <w:rsid w:val="006E6962"/>
    <w:rsid w:val="006E778B"/>
    <w:rsid w:val="006F06EB"/>
    <w:rsid w:val="00703980"/>
    <w:rsid w:val="00703F05"/>
    <w:rsid w:val="00704737"/>
    <w:rsid w:val="0070527F"/>
    <w:rsid w:val="007456A3"/>
    <w:rsid w:val="007626D5"/>
    <w:rsid w:val="007637E3"/>
    <w:rsid w:val="0076603C"/>
    <w:rsid w:val="00767041"/>
    <w:rsid w:val="0078594E"/>
    <w:rsid w:val="007A2E8B"/>
    <w:rsid w:val="007A37C1"/>
    <w:rsid w:val="007B0303"/>
    <w:rsid w:val="007B292C"/>
    <w:rsid w:val="007D1905"/>
    <w:rsid w:val="007E522E"/>
    <w:rsid w:val="008020F3"/>
    <w:rsid w:val="00802381"/>
    <w:rsid w:val="008050E3"/>
    <w:rsid w:val="00805719"/>
    <w:rsid w:val="0081046E"/>
    <w:rsid w:val="00817B6B"/>
    <w:rsid w:val="00822AE2"/>
    <w:rsid w:val="00831786"/>
    <w:rsid w:val="00833AF4"/>
    <w:rsid w:val="00834A1B"/>
    <w:rsid w:val="00837E4C"/>
    <w:rsid w:val="008432AF"/>
    <w:rsid w:val="00856C7A"/>
    <w:rsid w:val="00856C8E"/>
    <w:rsid w:val="008601C3"/>
    <w:rsid w:val="0086383F"/>
    <w:rsid w:val="00873E8F"/>
    <w:rsid w:val="0088095E"/>
    <w:rsid w:val="008926A8"/>
    <w:rsid w:val="008952D7"/>
    <w:rsid w:val="00896560"/>
    <w:rsid w:val="008B2BD6"/>
    <w:rsid w:val="008B4C26"/>
    <w:rsid w:val="008D0D7F"/>
    <w:rsid w:val="008D4BFE"/>
    <w:rsid w:val="008D633F"/>
    <w:rsid w:val="008D763C"/>
    <w:rsid w:val="008D7E28"/>
    <w:rsid w:val="008E09BE"/>
    <w:rsid w:val="008E0D09"/>
    <w:rsid w:val="008E4443"/>
    <w:rsid w:val="008E6042"/>
    <w:rsid w:val="008F29A2"/>
    <w:rsid w:val="008F5518"/>
    <w:rsid w:val="008F7948"/>
    <w:rsid w:val="008F7BA0"/>
    <w:rsid w:val="00900DF7"/>
    <w:rsid w:val="00905430"/>
    <w:rsid w:val="009063D1"/>
    <w:rsid w:val="00910428"/>
    <w:rsid w:val="00912322"/>
    <w:rsid w:val="00912A29"/>
    <w:rsid w:val="00915DF3"/>
    <w:rsid w:val="009237F2"/>
    <w:rsid w:val="00923857"/>
    <w:rsid w:val="0093040C"/>
    <w:rsid w:val="00931F9C"/>
    <w:rsid w:val="0093715D"/>
    <w:rsid w:val="00945214"/>
    <w:rsid w:val="009556D2"/>
    <w:rsid w:val="00966B03"/>
    <w:rsid w:val="009736E6"/>
    <w:rsid w:val="00975E3C"/>
    <w:rsid w:val="00977B00"/>
    <w:rsid w:val="00982350"/>
    <w:rsid w:val="009A3956"/>
    <w:rsid w:val="009B7F7B"/>
    <w:rsid w:val="009C4BC5"/>
    <w:rsid w:val="009C540B"/>
    <w:rsid w:val="009D773B"/>
    <w:rsid w:val="009E0921"/>
    <w:rsid w:val="009E40A6"/>
    <w:rsid w:val="009E6AED"/>
    <w:rsid w:val="00A014E4"/>
    <w:rsid w:val="00A066F1"/>
    <w:rsid w:val="00A13120"/>
    <w:rsid w:val="00A32403"/>
    <w:rsid w:val="00A42EE7"/>
    <w:rsid w:val="00A54CE8"/>
    <w:rsid w:val="00A5754C"/>
    <w:rsid w:val="00A60F59"/>
    <w:rsid w:val="00A62B6C"/>
    <w:rsid w:val="00A63673"/>
    <w:rsid w:val="00A63C09"/>
    <w:rsid w:val="00A73D54"/>
    <w:rsid w:val="00A76B7E"/>
    <w:rsid w:val="00A93F61"/>
    <w:rsid w:val="00AA15C6"/>
    <w:rsid w:val="00AA6566"/>
    <w:rsid w:val="00AA7DAF"/>
    <w:rsid w:val="00AB413B"/>
    <w:rsid w:val="00AB6886"/>
    <w:rsid w:val="00AC5E1C"/>
    <w:rsid w:val="00AD2EAF"/>
    <w:rsid w:val="00AD5751"/>
    <w:rsid w:val="00AD59C1"/>
    <w:rsid w:val="00AD658C"/>
    <w:rsid w:val="00AE072D"/>
    <w:rsid w:val="00AE2D27"/>
    <w:rsid w:val="00AE4B7A"/>
    <w:rsid w:val="00AF1438"/>
    <w:rsid w:val="00AF5023"/>
    <w:rsid w:val="00AF625C"/>
    <w:rsid w:val="00B0109F"/>
    <w:rsid w:val="00B03DC7"/>
    <w:rsid w:val="00B10740"/>
    <w:rsid w:val="00B171DB"/>
    <w:rsid w:val="00B21D58"/>
    <w:rsid w:val="00B33827"/>
    <w:rsid w:val="00B35C90"/>
    <w:rsid w:val="00B40EC2"/>
    <w:rsid w:val="00B41947"/>
    <w:rsid w:val="00B60F9D"/>
    <w:rsid w:val="00B61593"/>
    <w:rsid w:val="00B80F16"/>
    <w:rsid w:val="00B97AFE"/>
    <w:rsid w:val="00BA1A7B"/>
    <w:rsid w:val="00BA42F8"/>
    <w:rsid w:val="00BB283C"/>
    <w:rsid w:val="00BC7726"/>
    <w:rsid w:val="00BF3C0E"/>
    <w:rsid w:val="00BF5D85"/>
    <w:rsid w:val="00C06928"/>
    <w:rsid w:val="00C12D00"/>
    <w:rsid w:val="00C13A35"/>
    <w:rsid w:val="00C13DE0"/>
    <w:rsid w:val="00C21328"/>
    <w:rsid w:val="00C2318C"/>
    <w:rsid w:val="00C2675D"/>
    <w:rsid w:val="00C27ACA"/>
    <w:rsid w:val="00C37B08"/>
    <w:rsid w:val="00C41D0A"/>
    <w:rsid w:val="00C816F5"/>
    <w:rsid w:val="00C9265F"/>
    <w:rsid w:val="00C97AD3"/>
    <w:rsid w:val="00CA149F"/>
    <w:rsid w:val="00CB395E"/>
    <w:rsid w:val="00CC3DC6"/>
    <w:rsid w:val="00CD04DF"/>
    <w:rsid w:val="00CD3051"/>
    <w:rsid w:val="00CD3B47"/>
    <w:rsid w:val="00CD7D2C"/>
    <w:rsid w:val="00CE1D3D"/>
    <w:rsid w:val="00D2279B"/>
    <w:rsid w:val="00D24EC1"/>
    <w:rsid w:val="00D47C02"/>
    <w:rsid w:val="00D53388"/>
    <w:rsid w:val="00D64E41"/>
    <w:rsid w:val="00D674EE"/>
    <w:rsid w:val="00D742E8"/>
    <w:rsid w:val="00D812E0"/>
    <w:rsid w:val="00D97B23"/>
    <w:rsid w:val="00DA6F18"/>
    <w:rsid w:val="00DB616E"/>
    <w:rsid w:val="00DE3335"/>
    <w:rsid w:val="00DF1CE7"/>
    <w:rsid w:val="00DF3770"/>
    <w:rsid w:val="00E024DC"/>
    <w:rsid w:val="00E14BEF"/>
    <w:rsid w:val="00E21FC1"/>
    <w:rsid w:val="00E2453E"/>
    <w:rsid w:val="00E335A5"/>
    <w:rsid w:val="00E362DD"/>
    <w:rsid w:val="00E448F5"/>
    <w:rsid w:val="00E47FF6"/>
    <w:rsid w:val="00E745FA"/>
    <w:rsid w:val="00E746F1"/>
    <w:rsid w:val="00E91FDC"/>
    <w:rsid w:val="00E94301"/>
    <w:rsid w:val="00E9797C"/>
    <w:rsid w:val="00EA32FF"/>
    <w:rsid w:val="00EB0443"/>
    <w:rsid w:val="00EC4632"/>
    <w:rsid w:val="00EC5F5A"/>
    <w:rsid w:val="00ED633F"/>
    <w:rsid w:val="00EE01A3"/>
    <w:rsid w:val="00EE1DB8"/>
    <w:rsid w:val="00EE3988"/>
    <w:rsid w:val="00EF5739"/>
    <w:rsid w:val="00F01101"/>
    <w:rsid w:val="00F145E0"/>
    <w:rsid w:val="00F16B94"/>
    <w:rsid w:val="00F1747D"/>
    <w:rsid w:val="00F22ACB"/>
    <w:rsid w:val="00F23104"/>
    <w:rsid w:val="00F44155"/>
    <w:rsid w:val="00F60CD7"/>
    <w:rsid w:val="00F62823"/>
    <w:rsid w:val="00F67816"/>
    <w:rsid w:val="00F833CB"/>
    <w:rsid w:val="00F86159"/>
    <w:rsid w:val="00F86EBE"/>
    <w:rsid w:val="00F90369"/>
    <w:rsid w:val="00FA0341"/>
    <w:rsid w:val="00FA453E"/>
    <w:rsid w:val="00FB637B"/>
    <w:rsid w:val="00FC0191"/>
    <w:rsid w:val="00FE6152"/>
    <w:rsid w:val="00FE6F88"/>
    <w:rsid w:val="00FF0146"/>
    <w:rsid w:val="00FF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AECD"/>
  <w15:docId w15:val="{8B8F68AB-6EAF-4762-9F3C-DD5CB277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D7F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480E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rsid w:val="008D0D7F"/>
    <w:rPr>
      <w:rFonts w:ascii="Sylfaen" w:hAnsi="Sylfaen" w:cs="Sylfaen"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8D0D7F"/>
    <w:rPr>
      <w:rFonts w:ascii="Sylfaen" w:hAnsi="Sylfaen" w:cs="Sylfaen"/>
      <w:sz w:val="26"/>
      <w:szCs w:val="26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D0D7F"/>
    <w:pPr>
      <w:shd w:val="clear" w:color="auto" w:fill="FFFFFF"/>
      <w:spacing w:after="60" w:line="254" w:lineRule="exact"/>
    </w:pPr>
    <w:rPr>
      <w:rFonts w:ascii="Sylfaen" w:eastAsiaTheme="minorHAnsi" w:hAnsi="Sylfaen" w:cs="Sylfaen"/>
      <w:color w:val="auto"/>
      <w:sz w:val="26"/>
      <w:szCs w:val="26"/>
      <w:lang w:eastAsia="en-US"/>
    </w:rPr>
  </w:style>
  <w:style w:type="character" w:customStyle="1" w:styleId="210pt">
    <w:name w:val="Основной текст (2) + 10 pt"/>
    <w:basedOn w:val="2"/>
    <w:uiPriority w:val="99"/>
    <w:rsid w:val="00350377"/>
    <w:rPr>
      <w:rFonts w:ascii="Sylfaen" w:hAnsi="Sylfaen" w:cs="Sylfaen"/>
      <w:sz w:val="20"/>
      <w:szCs w:val="20"/>
      <w:u w:val="none"/>
      <w:shd w:val="clear" w:color="auto" w:fill="FFFFFF"/>
    </w:rPr>
  </w:style>
  <w:style w:type="character" w:customStyle="1" w:styleId="210">
    <w:name w:val="Основной текст (2) + 10"/>
    <w:aliases w:val="5 pt"/>
    <w:basedOn w:val="2"/>
    <w:uiPriority w:val="99"/>
    <w:rsid w:val="00350377"/>
    <w:rPr>
      <w:rFonts w:ascii="Sylfaen" w:hAnsi="Sylfaen" w:cs="Sylfaen"/>
      <w:sz w:val="21"/>
      <w:szCs w:val="21"/>
      <w:u w:val="none"/>
      <w:shd w:val="clear" w:color="auto" w:fill="FFFFFF"/>
    </w:rPr>
  </w:style>
  <w:style w:type="character" w:customStyle="1" w:styleId="2CourierNew">
    <w:name w:val="Основной текст (2) + Courier New"/>
    <w:aliases w:val="15 pt,Малые прописные"/>
    <w:basedOn w:val="2"/>
    <w:uiPriority w:val="99"/>
    <w:rsid w:val="009237F2"/>
    <w:rPr>
      <w:rFonts w:ascii="Courier New" w:hAnsi="Courier New" w:cs="Courier New"/>
      <w:smallCaps/>
      <w:sz w:val="30"/>
      <w:szCs w:val="30"/>
      <w:shd w:val="clear" w:color="auto" w:fill="FFFFFF"/>
    </w:rPr>
  </w:style>
  <w:style w:type="character" w:customStyle="1" w:styleId="22">
    <w:name w:val="Основной текст (2) + Малые прописные"/>
    <w:basedOn w:val="2"/>
    <w:uiPriority w:val="99"/>
    <w:rsid w:val="007B292C"/>
    <w:rPr>
      <w:rFonts w:ascii="Sylfaen" w:hAnsi="Sylfaen" w:cs="Sylfaen"/>
      <w:smallCaps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6F06EB"/>
    <w:rPr>
      <w:rFonts w:ascii="Sylfaen" w:hAnsi="Sylfaen" w:cs="Sylfaen"/>
      <w:sz w:val="21"/>
      <w:szCs w:val="21"/>
      <w:shd w:val="clear" w:color="auto" w:fill="FFFFFF"/>
    </w:rPr>
  </w:style>
  <w:style w:type="character" w:customStyle="1" w:styleId="51pt">
    <w:name w:val="Основной текст (5) + Интервал 1 pt"/>
    <w:basedOn w:val="5"/>
    <w:uiPriority w:val="99"/>
    <w:rsid w:val="006F06EB"/>
    <w:rPr>
      <w:rFonts w:ascii="Sylfaen" w:hAnsi="Sylfaen" w:cs="Sylfaen"/>
      <w:spacing w:val="20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6F06EB"/>
    <w:pPr>
      <w:shd w:val="clear" w:color="auto" w:fill="FFFFFF"/>
      <w:spacing w:line="355" w:lineRule="exact"/>
    </w:pPr>
    <w:rPr>
      <w:rFonts w:ascii="Sylfaen" w:eastAsiaTheme="minorHAnsi" w:hAnsi="Sylfaen" w:cs="Sylfaen"/>
      <w:color w:val="auto"/>
      <w:sz w:val="21"/>
      <w:szCs w:val="21"/>
      <w:lang w:eastAsia="en-US"/>
    </w:rPr>
  </w:style>
  <w:style w:type="paragraph" w:styleId="a3">
    <w:name w:val="No Spacing"/>
    <w:uiPriority w:val="1"/>
    <w:qFormat/>
    <w:rsid w:val="00896560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rsid w:val="00AE2D27"/>
    <w:pPr>
      <w:widowControl/>
      <w:ind w:firstLine="567"/>
      <w:jc w:val="both"/>
    </w:pPr>
    <w:rPr>
      <w:rFonts w:ascii="Times New Roman" w:hAnsi="Times New Roman" w:cs="Times New Roman"/>
      <w:color w:val="auto"/>
      <w:szCs w:val="28"/>
    </w:rPr>
  </w:style>
  <w:style w:type="character" w:customStyle="1" w:styleId="a5">
    <w:name w:val="Текст сноски Знак"/>
    <w:basedOn w:val="a0"/>
    <w:link w:val="a4"/>
    <w:uiPriority w:val="99"/>
    <w:rsid w:val="00AE2D27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6">
    <w:name w:val="footnote reference"/>
    <w:uiPriority w:val="99"/>
    <w:rsid w:val="00AE2D27"/>
    <w:rPr>
      <w:vertAlign w:val="superscript"/>
    </w:rPr>
  </w:style>
  <w:style w:type="character" w:styleId="a7">
    <w:name w:val="Emphasis"/>
    <w:uiPriority w:val="20"/>
    <w:qFormat/>
    <w:rsid w:val="00AE2D27"/>
    <w:rPr>
      <w:i/>
      <w:iCs/>
    </w:rPr>
  </w:style>
  <w:style w:type="character" w:styleId="a8">
    <w:name w:val="Hyperlink"/>
    <w:basedOn w:val="a0"/>
    <w:uiPriority w:val="99"/>
    <w:unhideWhenUsed/>
    <w:rsid w:val="00FF0146"/>
    <w:rPr>
      <w:color w:val="0000FF"/>
      <w:u w:val="single"/>
    </w:rPr>
  </w:style>
  <w:style w:type="paragraph" w:customStyle="1" w:styleId="richfactdown-paragraph">
    <w:name w:val="richfactdown-paragraph"/>
    <w:basedOn w:val="a"/>
    <w:rsid w:val="00FF0146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a9">
    <w:name w:val="Strong"/>
    <w:basedOn w:val="a0"/>
    <w:uiPriority w:val="22"/>
    <w:qFormat/>
    <w:rsid w:val="00FF014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448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endnote text"/>
    <w:basedOn w:val="a"/>
    <w:link w:val="ab"/>
    <w:unhideWhenUsed/>
    <w:rsid w:val="004E177E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rsid w:val="004E177E"/>
    <w:rPr>
      <w:rFonts w:ascii="Tahoma" w:eastAsia="Times New Roman" w:hAnsi="Tahoma" w:cs="Tahoma"/>
      <w:color w:val="000000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4E17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4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contents.asp?id=47473236" TargetMode="External"/><Relationship Id="rId13" Type="http://schemas.openxmlformats.org/officeDocument/2006/relationships/hyperlink" Target="https://www.elibrary.ru/item.asp?id=50001483" TargetMode="External"/><Relationship Id="rId18" Type="http://schemas.openxmlformats.org/officeDocument/2006/relationships/hyperlink" Target="https://www.elibrary.ru/item.asp?id=18648480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rlovd2010@mail.ru" TargetMode="External"/><Relationship Id="rId7" Type="http://schemas.openxmlformats.org/officeDocument/2006/relationships/hyperlink" Target="https://www.elibrary.ru/item.asp?id=47473248" TargetMode="External"/><Relationship Id="rId12" Type="http://schemas.openxmlformats.org/officeDocument/2006/relationships/hyperlink" Target="https://www.elibrary.ru/contents.asp?id=44619311&amp;selid=44619318" TargetMode="External"/><Relationship Id="rId17" Type="http://schemas.openxmlformats.org/officeDocument/2006/relationships/hyperlink" Target="https://www.elibrary.ru/contents.asp?id=33840256&amp;selid=2394814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library.ru/contents.asp?id=33840256" TargetMode="External"/><Relationship Id="rId20" Type="http://schemas.openxmlformats.org/officeDocument/2006/relationships/hyperlink" Target="https://www.elibrary.ru/contents.asp?id=33816608&amp;selid=1864848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elibrary.ru/contents.asp?id=4461931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elibrary.ru/item.asp?id=2394814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elibrary.ru/item.asp?id=44619318" TargetMode="External"/><Relationship Id="rId19" Type="http://schemas.openxmlformats.org/officeDocument/2006/relationships/hyperlink" Target="https://www.elibrary.ru/contents.asp?id=338166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contents.asp?id=47473236&amp;selid=47473248" TargetMode="External"/><Relationship Id="rId14" Type="http://schemas.openxmlformats.org/officeDocument/2006/relationships/hyperlink" Target="https://elib.pnzgu.ru/publisher/10" TargetMode="External"/><Relationship Id="rId22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contents.asp?id=33840256&amp;selid=23948141" TargetMode="External"/><Relationship Id="rId13" Type="http://schemas.openxmlformats.org/officeDocument/2006/relationships/hyperlink" Target="https://www.elibrary.ru/contents.asp?id=33816608" TargetMode="External"/><Relationship Id="rId3" Type="http://schemas.openxmlformats.org/officeDocument/2006/relationships/hyperlink" Target="https://www.elibrary.ru/contents.asp?id=47473236&amp;selid=47473248" TargetMode="External"/><Relationship Id="rId7" Type="http://schemas.openxmlformats.org/officeDocument/2006/relationships/hyperlink" Target="https://www.elibrary.ru/contents.asp?id=33840256" TargetMode="External"/><Relationship Id="rId12" Type="http://schemas.openxmlformats.org/officeDocument/2006/relationships/hyperlink" Target="https://www.elibrary.ru/item.asp?id=18648480" TargetMode="External"/><Relationship Id="rId2" Type="http://schemas.openxmlformats.org/officeDocument/2006/relationships/hyperlink" Target="https://www.elibrary.ru/contents.asp?id=47473236" TargetMode="External"/><Relationship Id="rId1" Type="http://schemas.openxmlformats.org/officeDocument/2006/relationships/hyperlink" Target="https://www.elibrary.ru/item.asp?id=47473248" TargetMode="External"/><Relationship Id="rId6" Type="http://schemas.openxmlformats.org/officeDocument/2006/relationships/hyperlink" Target="https://www.elibrary.ru/item.asp?id=23948141" TargetMode="External"/><Relationship Id="rId11" Type="http://schemas.openxmlformats.org/officeDocument/2006/relationships/hyperlink" Target="https://www.elibrary.ru/contents.asp?id=44619311&amp;selid=44619318" TargetMode="External"/><Relationship Id="rId5" Type="http://schemas.openxmlformats.org/officeDocument/2006/relationships/hyperlink" Target="https://elib.pnzgu.ru/publisher/10" TargetMode="External"/><Relationship Id="rId10" Type="http://schemas.openxmlformats.org/officeDocument/2006/relationships/hyperlink" Target="https://www.elibrary.ru/contents.asp?id=44619311" TargetMode="External"/><Relationship Id="rId4" Type="http://schemas.openxmlformats.org/officeDocument/2006/relationships/hyperlink" Target="https://www.elibrary.ru/item.asp?id=50001483" TargetMode="External"/><Relationship Id="rId9" Type="http://schemas.openxmlformats.org/officeDocument/2006/relationships/hyperlink" Target="https://www.elibrary.ru/item.asp?id=44619318" TargetMode="External"/><Relationship Id="rId14" Type="http://schemas.openxmlformats.org/officeDocument/2006/relationships/hyperlink" Target="https://www.elibrary.ru/contents.asp?id=33816608&amp;selid=186484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49FDB-4E04-47B1-8AC9-220C71EB4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15</Pages>
  <Words>3195</Words>
  <Characters>22878</Characters>
  <Application>Microsoft Office Word</Application>
  <DocSecurity>0</DocSecurity>
  <Lines>415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асус</cp:lastModifiedBy>
  <cp:revision>319</cp:revision>
  <dcterms:created xsi:type="dcterms:W3CDTF">2018-12-14T04:53:00Z</dcterms:created>
  <dcterms:modified xsi:type="dcterms:W3CDTF">2024-10-26T03:54:00Z</dcterms:modified>
</cp:coreProperties>
</file>