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D64" w:rsidRDefault="00F76D64" w:rsidP="00F76D64">
      <w:pPr>
        <w:jc w:val="center"/>
      </w:pPr>
    </w:p>
    <w:p w:rsidR="00F76D64" w:rsidRDefault="00F76D64" w:rsidP="00F76D64">
      <w:pPr>
        <w:jc w:val="center"/>
      </w:pPr>
    </w:p>
    <w:p w:rsidR="00F76D64" w:rsidRPr="00F76D64" w:rsidRDefault="00505BBA" w:rsidP="00505BB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8849312" cy="6264652"/>
            <wp:effectExtent l="19050" t="0" r="8938" b="0"/>
            <wp:docPr id="1" name="Рисунок 1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9312" cy="6264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6D64" w:rsidRPr="00F76D64" w:rsidSect="00505B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40374"/>
    <w:rsid w:val="00364610"/>
    <w:rsid w:val="004E42ED"/>
    <w:rsid w:val="00505BBA"/>
    <w:rsid w:val="00640374"/>
    <w:rsid w:val="00F30021"/>
    <w:rsid w:val="00F76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0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5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5B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2018-01-21T05:32:00Z</dcterms:created>
  <dcterms:modified xsi:type="dcterms:W3CDTF">2018-01-31T15:25:00Z</dcterms:modified>
</cp:coreProperties>
</file>