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504" w:rsidRDefault="00B76504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504">
        <w:rPr>
          <w:rFonts w:ascii="Times New Roman" w:hAnsi="Times New Roman" w:cs="Times New Roman"/>
          <w:b/>
          <w:sz w:val="24"/>
          <w:szCs w:val="24"/>
        </w:rPr>
        <w:t xml:space="preserve">НИРС </w:t>
      </w:r>
    </w:p>
    <w:p w:rsidR="003B5C03" w:rsidRDefault="006D1FB5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 руководством </w:t>
      </w:r>
      <w:r w:rsidR="003B5C03">
        <w:rPr>
          <w:rFonts w:ascii="Times New Roman" w:hAnsi="Times New Roman" w:cs="Times New Roman"/>
          <w:b/>
          <w:sz w:val="24"/>
          <w:szCs w:val="24"/>
        </w:rPr>
        <w:t>кандидата филологических наук, доцента</w:t>
      </w:r>
    </w:p>
    <w:p w:rsidR="003B5C03" w:rsidRPr="00B76504" w:rsidRDefault="003B5C03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Т.И. Щелок </w:t>
      </w:r>
    </w:p>
    <w:p w:rsidR="00B76504" w:rsidRDefault="00B76504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D39F9" w:rsidRPr="00017330" w:rsidRDefault="004E5650" w:rsidP="00B76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330">
        <w:rPr>
          <w:rFonts w:ascii="Times New Roman" w:hAnsi="Times New Roman" w:cs="Times New Roman"/>
          <w:sz w:val="24"/>
          <w:szCs w:val="24"/>
        </w:rPr>
        <w:t xml:space="preserve">Под научным руководством Т.И. Щелок были </w:t>
      </w:r>
      <w:r w:rsidRPr="00017330">
        <w:rPr>
          <w:rFonts w:ascii="Times New Roman" w:hAnsi="Times New Roman" w:cs="Times New Roman"/>
          <w:b/>
          <w:sz w:val="24"/>
          <w:szCs w:val="24"/>
        </w:rPr>
        <w:t>опубликованы следующие студенческие работы:</w:t>
      </w:r>
    </w:p>
    <w:p w:rsidR="004E5650" w:rsidRPr="00017330" w:rsidRDefault="00017330" w:rsidP="00017330">
      <w:pPr>
        <w:pStyle w:val="Default"/>
        <w:ind w:firstLine="709"/>
        <w:jc w:val="both"/>
      </w:pPr>
      <w:r>
        <w:rPr>
          <w:bCs/>
          <w:iCs/>
        </w:rPr>
        <w:t xml:space="preserve">1. </w:t>
      </w:r>
      <w:r w:rsidRPr="00017330">
        <w:rPr>
          <w:bCs/>
          <w:i/>
          <w:iCs/>
        </w:rPr>
        <w:t>Михайлова П.С.</w:t>
      </w:r>
      <w:r w:rsidRPr="00017330">
        <w:rPr>
          <w:b/>
          <w:bCs/>
          <w:i/>
          <w:iCs/>
        </w:rPr>
        <w:t xml:space="preserve"> </w:t>
      </w:r>
      <w:r w:rsidRPr="00017330">
        <w:t xml:space="preserve">Лакуны как национально-специфические элементы языков и культур </w:t>
      </w:r>
      <w:r w:rsidR="004E5650" w:rsidRPr="00017330">
        <w:t xml:space="preserve">// </w:t>
      </w:r>
      <w:r w:rsidRPr="00017330">
        <w:rPr>
          <w:bCs/>
        </w:rPr>
        <w:t xml:space="preserve">Язык, литература и культура в современных парадигмах гуманитарного знания </w:t>
      </w:r>
      <w:r w:rsidRPr="00017330">
        <w:t xml:space="preserve">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 – Бийск: АГГПУ им. В.М. Шукшина, 2018. – 170 с. </w:t>
      </w:r>
      <w:r w:rsidR="004E5650" w:rsidRPr="00017330">
        <w:t xml:space="preserve">- ISBN 978-5-85127-895-2 - С. </w:t>
      </w:r>
      <w:r>
        <w:t>91-93.</w:t>
      </w:r>
    </w:p>
    <w:p w:rsidR="00017330" w:rsidRPr="00017330" w:rsidRDefault="00017330" w:rsidP="00017330">
      <w:pPr>
        <w:pStyle w:val="Default"/>
        <w:ind w:firstLine="709"/>
        <w:jc w:val="both"/>
      </w:pPr>
      <w:r w:rsidRPr="00017330">
        <w:rPr>
          <w:bCs/>
          <w:iCs/>
          <w:sz w:val="23"/>
          <w:szCs w:val="23"/>
        </w:rPr>
        <w:t>2.</w:t>
      </w:r>
      <w:r>
        <w:rPr>
          <w:bCs/>
          <w:i/>
          <w:iCs/>
          <w:sz w:val="23"/>
          <w:szCs w:val="23"/>
        </w:rPr>
        <w:t xml:space="preserve"> </w:t>
      </w:r>
      <w:r w:rsidRPr="00017330">
        <w:rPr>
          <w:bCs/>
          <w:i/>
          <w:iCs/>
          <w:sz w:val="23"/>
          <w:szCs w:val="23"/>
        </w:rPr>
        <w:t>Сурова А.М.</w:t>
      </w:r>
      <w:r w:rsidRPr="00017330">
        <w:rPr>
          <w:b/>
          <w:bCs/>
          <w:i/>
          <w:iCs/>
          <w:sz w:val="23"/>
          <w:szCs w:val="23"/>
        </w:rPr>
        <w:t xml:space="preserve"> </w:t>
      </w:r>
      <w:r w:rsidRPr="00017330">
        <w:rPr>
          <w:sz w:val="23"/>
          <w:szCs w:val="23"/>
        </w:rPr>
        <w:t>Фразеологизмы как средство фо</w:t>
      </w:r>
      <w:r>
        <w:rPr>
          <w:sz w:val="23"/>
          <w:szCs w:val="23"/>
        </w:rPr>
        <w:t>рмирования иноязычной коммуника</w:t>
      </w:r>
      <w:r w:rsidRPr="00017330">
        <w:rPr>
          <w:sz w:val="23"/>
          <w:szCs w:val="23"/>
        </w:rPr>
        <w:t xml:space="preserve">тивной компетенции </w:t>
      </w:r>
      <w:r w:rsidRPr="00017330">
        <w:t xml:space="preserve">// </w:t>
      </w:r>
      <w:r w:rsidRPr="00017330">
        <w:rPr>
          <w:bCs/>
        </w:rPr>
        <w:t xml:space="preserve">Язык, литература и культура в современных парадигмах гуманитарного знания </w:t>
      </w:r>
      <w:r w:rsidRPr="00017330">
        <w:t xml:space="preserve">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 – Бийск: АГГПУ им. В.М. Шукшина, 2018. – 170 с. - ISBN 978-5-85127-895-2 - – С. </w:t>
      </w:r>
      <w:r>
        <w:t>150-152</w:t>
      </w:r>
      <w:r w:rsidRPr="00017330">
        <w:t>.</w:t>
      </w:r>
    </w:p>
    <w:p w:rsidR="004E5650" w:rsidRPr="00017330" w:rsidRDefault="00017330" w:rsidP="00017330">
      <w:pPr>
        <w:pStyle w:val="Default"/>
        <w:ind w:firstLine="709"/>
        <w:jc w:val="both"/>
      </w:pPr>
      <w:r w:rsidRPr="00017330">
        <w:rPr>
          <w:bCs/>
          <w:iCs/>
          <w:sz w:val="23"/>
          <w:szCs w:val="23"/>
        </w:rPr>
        <w:t>3.</w:t>
      </w:r>
      <w:r>
        <w:rPr>
          <w:bCs/>
          <w:i/>
          <w:iCs/>
          <w:sz w:val="23"/>
          <w:szCs w:val="23"/>
        </w:rPr>
        <w:t xml:space="preserve"> </w:t>
      </w:r>
      <w:proofErr w:type="spellStart"/>
      <w:r w:rsidRPr="00017330">
        <w:rPr>
          <w:bCs/>
          <w:i/>
          <w:iCs/>
          <w:sz w:val="23"/>
          <w:szCs w:val="23"/>
        </w:rPr>
        <w:t>Ширнина</w:t>
      </w:r>
      <w:proofErr w:type="spellEnd"/>
      <w:r w:rsidRPr="00017330">
        <w:rPr>
          <w:bCs/>
          <w:i/>
          <w:iCs/>
          <w:sz w:val="23"/>
          <w:szCs w:val="23"/>
        </w:rPr>
        <w:t xml:space="preserve"> А.Е.</w:t>
      </w:r>
      <w:r w:rsidRPr="00017330">
        <w:rPr>
          <w:b/>
          <w:bCs/>
          <w:i/>
          <w:iCs/>
          <w:sz w:val="23"/>
          <w:szCs w:val="23"/>
        </w:rPr>
        <w:t xml:space="preserve"> </w:t>
      </w:r>
      <w:r w:rsidRPr="00017330">
        <w:rPr>
          <w:sz w:val="23"/>
          <w:szCs w:val="23"/>
        </w:rPr>
        <w:t xml:space="preserve">Англицизмы в немецкой молодежной лексике </w:t>
      </w:r>
      <w:r w:rsidRPr="00017330">
        <w:t xml:space="preserve">// </w:t>
      </w:r>
      <w:r w:rsidRPr="00017330">
        <w:rPr>
          <w:bCs/>
        </w:rPr>
        <w:t xml:space="preserve">Язык, литература и культура в современных парадигмах гуманитарного знания </w:t>
      </w:r>
      <w:r w:rsidRPr="00017330">
        <w:t xml:space="preserve">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 – Бийск: АГГПУ им. В.М. Шукшина, 2018. – 170 с. - ISBN 978-5-85127-895-2 - </w:t>
      </w:r>
      <w:r w:rsidR="003B5C03" w:rsidRPr="00017330">
        <w:t>– С. 1</w:t>
      </w:r>
      <w:r>
        <w:t>12-115</w:t>
      </w:r>
      <w:r w:rsidR="003B5C03" w:rsidRPr="00017330">
        <w:t>.</w:t>
      </w:r>
    </w:p>
    <w:p w:rsidR="005E3821" w:rsidRPr="00B76504" w:rsidRDefault="005E3821" w:rsidP="00B765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12F5" w:rsidRPr="00E609E5" w:rsidRDefault="00ED12F5" w:rsidP="00ED12F5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9E5">
        <w:rPr>
          <w:rFonts w:ascii="Times New Roman" w:hAnsi="Times New Roman" w:cs="Times New Roman"/>
          <w:sz w:val="24"/>
          <w:szCs w:val="24"/>
        </w:rPr>
        <w:t xml:space="preserve">Данные студенты участвовали с </w:t>
      </w:r>
      <w:r w:rsidRPr="00E609E5">
        <w:rPr>
          <w:rFonts w:ascii="Times New Roman" w:hAnsi="Times New Roman" w:cs="Times New Roman"/>
          <w:b/>
          <w:sz w:val="24"/>
          <w:szCs w:val="24"/>
        </w:rPr>
        <w:t>докладами</w:t>
      </w:r>
      <w:r w:rsidRPr="00E609E5">
        <w:rPr>
          <w:rFonts w:ascii="Times New Roman" w:hAnsi="Times New Roman" w:cs="Times New Roman"/>
          <w:sz w:val="24"/>
          <w:szCs w:val="24"/>
        </w:rPr>
        <w:t xml:space="preserve"> в работе 20-й международной научно-практической конференции студентов, магистрантов, преподавателей и учащихся</w:t>
      </w:r>
      <w:r w:rsidR="00DB473D" w:rsidRPr="00E609E5">
        <w:rPr>
          <w:rFonts w:ascii="Times New Roman" w:hAnsi="Times New Roman" w:cs="Times New Roman"/>
          <w:sz w:val="24"/>
          <w:szCs w:val="24"/>
        </w:rPr>
        <w:t xml:space="preserve"> </w:t>
      </w:r>
      <w:r w:rsidRPr="00E609E5">
        <w:rPr>
          <w:rFonts w:ascii="Times New Roman" w:hAnsi="Times New Roman" w:cs="Times New Roman"/>
          <w:sz w:val="24"/>
          <w:szCs w:val="24"/>
        </w:rPr>
        <w:t>«Язык, литература и культура в современных парадигмах гуманитарного знания» (Бийск, 2</w:t>
      </w:r>
      <w:r w:rsidR="00DB473D" w:rsidRPr="00E609E5">
        <w:rPr>
          <w:rFonts w:ascii="Times New Roman" w:hAnsi="Times New Roman" w:cs="Times New Roman"/>
          <w:sz w:val="24"/>
          <w:szCs w:val="24"/>
        </w:rPr>
        <w:t>0</w:t>
      </w:r>
      <w:r w:rsidRPr="00E609E5">
        <w:rPr>
          <w:rFonts w:ascii="Times New Roman" w:hAnsi="Times New Roman" w:cs="Times New Roman"/>
          <w:sz w:val="24"/>
          <w:szCs w:val="24"/>
        </w:rPr>
        <w:t xml:space="preserve"> апреля 201</w:t>
      </w:r>
      <w:r w:rsidR="00DB473D" w:rsidRPr="00E609E5">
        <w:rPr>
          <w:rFonts w:ascii="Times New Roman" w:hAnsi="Times New Roman" w:cs="Times New Roman"/>
          <w:sz w:val="24"/>
          <w:szCs w:val="24"/>
        </w:rPr>
        <w:t>8</w:t>
      </w:r>
      <w:r w:rsidRPr="00E609E5">
        <w:rPr>
          <w:rFonts w:ascii="Times New Roman" w:hAnsi="Times New Roman" w:cs="Times New Roman"/>
          <w:sz w:val="24"/>
          <w:szCs w:val="24"/>
        </w:rPr>
        <w:t xml:space="preserve">7 г., </w:t>
      </w:r>
      <w:proofErr w:type="spellStart"/>
      <w:r w:rsidRPr="00E609E5">
        <w:rPr>
          <w:rFonts w:ascii="Times New Roman" w:hAnsi="Times New Roman" w:cs="Times New Roman"/>
          <w:sz w:val="24"/>
          <w:szCs w:val="24"/>
        </w:rPr>
        <w:t>ФОиЗФ</w:t>
      </w:r>
      <w:proofErr w:type="spellEnd"/>
      <w:r w:rsidRPr="00E609E5">
        <w:rPr>
          <w:rFonts w:ascii="Times New Roman" w:hAnsi="Times New Roman" w:cs="Times New Roman"/>
          <w:sz w:val="24"/>
          <w:szCs w:val="24"/>
        </w:rPr>
        <w:t xml:space="preserve"> АГГПУ им. В.М. Шукшина).</w:t>
      </w:r>
    </w:p>
    <w:p w:rsidR="00ED12F5" w:rsidRPr="00E609E5" w:rsidRDefault="00ED12F5" w:rsidP="00B765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3821" w:rsidRPr="00E609E5" w:rsidRDefault="005E3821" w:rsidP="00B765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9E5">
        <w:rPr>
          <w:rFonts w:ascii="Times New Roman" w:hAnsi="Times New Roman" w:cs="Times New Roman"/>
          <w:sz w:val="24"/>
          <w:szCs w:val="24"/>
        </w:rPr>
        <w:t xml:space="preserve">Подготовлены документы </w:t>
      </w:r>
      <w:r w:rsidR="00ED12F5" w:rsidRPr="00E609E5">
        <w:rPr>
          <w:rFonts w:ascii="Times New Roman" w:hAnsi="Times New Roman" w:cs="Times New Roman"/>
          <w:sz w:val="24"/>
          <w:szCs w:val="24"/>
        </w:rPr>
        <w:t xml:space="preserve">выпускницы </w:t>
      </w:r>
      <w:proofErr w:type="spellStart"/>
      <w:r w:rsidR="00ED12F5" w:rsidRPr="00E609E5">
        <w:rPr>
          <w:rFonts w:ascii="Times New Roman" w:hAnsi="Times New Roman" w:cs="Times New Roman"/>
          <w:sz w:val="24"/>
          <w:szCs w:val="24"/>
        </w:rPr>
        <w:t>Тельминовой</w:t>
      </w:r>
      <w:proofErr w:type="spellEnd"/>
      <w:r w:rsidR="00ED12F5" w:rsidRPr="00E609E5">
        <w:rPr>
          <w:rFonts w:ascii="Times New Roman" w:hAnsi="Times New Roman" w:cs="Times New Roman"/>
          <w:sz w:val="24"/>
          <w:szCs w:val="24"/>
        </w:rPr>
        <w:t xml:space="preserve"> А.И.</w:t>
      </w:r>
      <w:r w:rsidRPr="00E609E5">
        <w:rPr>
          <w:rFonts w:ascii="Times New Roman" w:hAnsi="Times New Roman" w:cs="Times New Roman"/>
          <w:sz w:val="24"/>
          <w:szCs w:val="24"/>
        </w:rPr>
        <w:t xml:space="preserve"> к участию </w:t>
      </w:r>
      <w:r w:rsidRPr="00E609E5">
        <w:rPr>
          <w:rFonts w:ascii="Times New Roman" w:hAnsi="Times New Roman" w:cs="Times New Roman"/>
          <w:b/>
          <w:sz w:val="24"/>
          <w:szCs w:val="24"/>
        </w:rPr>
        <w:t>в конкурсе грантов Германской службы академических обменов</w:t>
      </w:r>
      <w:r w:rsidRPr="00E609E5">
        <w:rPr>
          <w:rFonts w:ascii="Times New Roman" w:hAnsi="Times New Roman" w:cs="Times New Roman"/>
          <w:sz w:val="24"/>
          <w:szCs w:val="24"/>
        </w:rPr>
        <w:t xml:space="preserve"> (</w:t>
      </w:r>
      <w:r w:rsidR="00ED12F5" w:rsidRPr="00E609E5">
        <w:rPr>
          <w:rFonts w:ascii="Times New Roman" w:hAnsi="Times New Roman" w:cs="Times New Roman"/>
          <w:sz w:val="24"/>
          <w:szCs w:val="24"/>
        </w:rPr>
        <w:t>обучение в магистратуре</w:t>
      </w:r>
      <w:r w:rsidRPr="00E609E5">
        <w:rPr>
          <w:rFonts w:ascii="Times New Roman" w:hAnsi="Times New Roman" w:cs="Times New Roman"/>
          <w:sz w:val="24"/>
          <w:szCs w:val="24"/>
        </w:rPr>
        <w:t xml:space="preserve"> в университетах Германии) </w:t>
      </w:r>
    </w:p>
    <w:p w:rsidR="00E609E5" w:rsidRDefault="00E609E5" w:rsidP="00E609E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76504" w:rsidRPr="00E609E5" w:rsidRDefault="00E609E5" w:rsidP="00E609E5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Студенты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Тарабарка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Генсицкая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И.В., Ермолаева А.А. участвовали в </w:t>
      </w:r>
      <w:r w:rsidRPr="00E609E5">
        <w:rPr>
          <w:rFonts w:ascii="Times New Roman" w:hAnsi="Times New Roman" w:cs="Times New Roman"/>
          <w:b/>
          <w:sz w:val="24"/>
          <w:szCs w:val="24"/>
        </w:rPr>
        <w:t xml:space="preserve">конкурсе лучших </w:t>
      </w:r>
      <w:r>
        <w:rPr>
          <w:rFonts w:ascii="Times New Roman" w:hAnsi="Times New Roman" w:cs="Times New Roman"/>
          <w:b/>
          <w:sz w:val="24"/>
          <w:szCs w:val="24"/>
        </w:rPr>
        <w:t xml:space="preserve">научных </w:t>
      </w:r>
      <w:r w:rsidRPr="00E609E5">
        <w:rPr>
          <w:rFonts w:ascii="Times New Roman" w:hAnsi="Times New Roman" w:cs="Times New Roman"/>
          <w:b/>
          <w:sz w:val="24"/>
          <w:szCs w:val="24"/>
        </w:rPr>
        <w:t>студенческих работ</w:t>
      </w:r>
      <w:r>
        <w:rPr>
          <w:rFonts w:ascii="Times New Roman" w:hAnsi="Times New Roman" w:cs="Times New Roman"/>
          <w:sz w:val="24"/>
          <w:szCs w:val="24"/>
        </w:rPr>
        <w:t xml:space="preserve"> 2017 года в АГГПУ им. В.М. Шукшина.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Тарабарка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имеет диплом победителя в номинации «Филология». </w:t>
      </w:r>
    </w:p>
    <w:p w:rsidR="00B76504" w:rsidRPr="00E609E5" w:rsidRDefault="00B76504" w:rsidP="005E3821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76504" w:rsidRPr="00E609E5" w:rsidSect="00DD3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83E"/>
    <w:multiLevelType w:val="hybridMultilevel"/>
    <w:tmpl w:val="182C9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12253"/>
    <w:multiLevelType w:val="hybridMultilevel"/>
    <w:tmpl w:val="F1BC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5650"/>
    <w:rsid w:val="00017330"/>
    <w:rsid w:val="00053FBE"/>
    <w:rsid w:val="00375233"/>
    <w:rsid w:val="003B5C03"/>
    <w:rsid w:val="004E5650"/>
    <w:rsid w:val="005E3821"/>
    <w:rsid w:val="00686032"/>
    <w:rsid w:val="006D1FB5"/>
    <w:rsid w:val="008172BA"/>
    <w:rsid w:val="00846A7B"/>
    <w:rsid w:val="00B76504"/>
    <w:rsid w:val="00D81419"/>
    <w:rsid w:val="00DB473D"/>
    <w:rsid w:val="00DD39F9"/>
    <w:rsid w:val="00E609E5"/>
    <w:rsid w:val="00ED12F5"/>
    <w:rsid w:val="00F30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650"/>
    <w:pPr>
      <w:ind w:left="720"/>
      <w:contextualSpacing/>
    </w:pPr>
  </w:style>
  <w:style w:type="paragraph" w:customStyle="1" w:styleId="Default">
    <w:name w:val="Default"/>
    <w:rsid w:val="000173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2017-01-04T15:12:00Z</dcterms:created>
  <dcterms:modified xsi:type="dcterms:W3CDTF">2018-11-08T18:02:00Z</dcterms:modified>
</cp:coreProperties>
</file>