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6F1" w:rsidRDefault="00D15B8E">
      <w:r>
        <w:t>НИРС</w:t>
      </w:r>
    </w:p>
    <w:p w:rsidR="00D15B8E" w:rsidRDefault="00D15B8E" w:rsidP="00D15B8E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Язык и культура: теоретические и методические проблемы лингвистики </w:t>
      </w:r>
      <w:r>
        <w:rPr>
          <w:sz w:val="26"/>
          <w:szCs w:val="26"/>
        </w:rPr>
        <w:t xml:space="preserve">[Текст]: материалы 18-й международной научно-практической конференции учащихся, студентов и аспирантов (Бийск, 18 апреля 2016) / отв. ред. Е.А. </w:t>
      </w:r>
      <w:proofErr w:type="spellStart"/>
      <w:r>
        <w:rPr>
          <w:sz w:val="26"/>
          <w:szCs w:val="26"/>
        </w:rPr>
        <w:t>Коржнева</w:t>
      </w:r>
      <w:proofErr w:type="spellEnd"/>
      <w:r>
        <w:rPr>
          <w:sz w:val="26"/>
          <w:szCs w:val="26"/>
        </w:rPr>
        <w:t xml:space="preserve">; Алтайский государственный гуманитарно-педагогический университет им. В.М. Шукшина. - Бийск: АГГПУ им. В. М. Шукшина, 2016. - 99 с. </w:t>
      </w:r>
    </w:p>
    <w:p w:rsidR="00D15B8E" w:rsidRPr="00D15B8E" w:rsidRDefault="00D15B8E" w:rsidP="00D15B8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ISBN </w:t>
      </w:r>
      <w:r>
        <w:rPr>
          <w:rFonts w:ascii="Arial" w:hAnsi="Arial" w:cs="Arial"/>
          <w:sz w:val="20"/>
          <w:szCs w:val="20"/>
        </w:rPr>
        <w:t>978-5-85127-895-2</w:t>
      </w:r>
    </w:p>
    <w:p w:rsidR="00D15B8E" w:rsidRPr="00D15B8E" w:rsidRDefault="00D15B8E" w:rsidP="00D15B8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D15B8E">
        <w:rPr>
          <w:rFonts w:ascii="Times New Roman" w:hAnsi="Times New Roman" w:cs="Times New Roman"/>
          <w:i/>
          <w:iCs/>
          <w:sz w:val="26"/>
          <w:szCs w:val="26"/>
        </w:rPr>
        <w:t>Агаева</w:t>
      </w:r>
      <w:proofErr w:type="spellEnd"/>
      <w:r w:rsidRPr="00D15B8E">
        <w:rPr>
          <w:rFonts w:ascii="Times New Roman" w:hAnsi="Times New Roman" w:cs="Times New Roman"/>
          <w:i/>
          <w:iCs/>
          <w:sz w:val="26"/>
          <w:szCs w:val="26"/>
        </w:rPr>
        <w:t xml:space="preserve"> С.Э. </w:t>
      </w:r>
      <w:r w:rsidRPr="00D15B8E">
        <w:rPr>
          <w:rFonts w:ascii="Times New Roman" w:hAnsi="Times New Roman" w:cs="Times New Roman"/>
          <w:b/>
          <w:bCs/>
          <w:sz w:val="26"/>
          <w:szCs w:val="26"/>
        </w:rPr>
        <w:t>Профессионально-ориентированное обучение иностранному языку на неязыковых факультетах вузов</w:t>
      </w:r>
      <w:r w:rsidRPr="00D15B8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15B8E">
        <w:rPr>
          <w:rFonts w:ascii="Times New Roman" w:hAnsi="Times New Roman" w:cs="Times New Roman"/>
          <w:bCs/>
          <w:sz w:val="26"/>
          <w:szCs w:val="26"/>
        </w:rPr>
        <w:t xml:space="preserve">стр. </w:t>
      </w:r>
      <w:r w:rsidRPr="00D15B8E">
        <w:rPr>
          <w:rFonts w:ascii="Times New Roman" w:hAnsi="Times New Roman" w:cs="Times New Roman"/>
          <w:sz w:val="26"/>
          <w:szCs w:val="26"/>
        </w:rPr>
        <w:t>3</w:t>
      </w:r>
      <w:r w:rsidRPr="00D15B8E">
        <w:rPr>
          <w:rFonts w:ascii="Times New Roman" w:hAnsi="Times New Roman" w:cs="Times New Roman"/>
          <w:sz w:val="26"/>
          <w:szCs w:val="26"/>
        </w:rPr>
        <w:t>-6</w:t>
      </w:r>
    </w:p>
    <w:p w:rsidR="00D15B8E" w:rsidRPr="00D15B8E" w:rsidRDefault="00D15B8E" w:rsidP="00D15B8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15B8E">
        <w:rPr>
          <w:rFonts w:ascii="Times New Roman" w:hAnsi="Times New Roman" w:cs="Times New Roman"/>
          <w:i/>
          <w:iCs/>
          <w:sz w:val="26"/>
          <w:szCs w:val="26"/>
        </w:rPr>
        <w:t xml:space="preserve">Зайцева А.Д. </w:t>
      </w:r>
      <w:r w:rsidRPr="00D15B8E">
        <w:rPr>
          <w:rFonts w:ascii="Times New Roman" w:hAnsi="Times New Roman" w:cs="Times New Roman"/>
          <w:b/>
          <w:bCs/>
          <w:sz w:val="26"/>
          <w:szCs w:val="26"/>
        </w:rPr>
        <w:t>Профессионально-ориентированный подход в обучении студентов неязыковых специальностей</w:t>
      </w:r>
      <w:r w:rsidRPr="00D15B8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15B8E">
        <w:rPr>
          <w:rFonts w:ascii="Times New Roman" w:hAnsi="Times New Roman" w:cs="Times New Roman"/>
          <w:sz w:val="26"/>
          <w:szCs w:val="26"/>
        </w:rPr>
        <w:t>стр. 22-25</w:t>
      </w:r>
    </w:p>
    <w:p w:rsidR="00D15B8E" w:rsidRPr="00D15B8E" w:rsidRDefault="00D15B8E" w:rsidP="00D15B8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15B8E">
        <w:rPr>
          <w:rFonts w:ascii="Times New Roman" w:hAnsi="Times New Roman" w:cs="Times New Roman"/>
          <w:i/>
          <w:iCs/>
          <w:sz w:val="26"/>
          <w:szCs w:val="26"/>
        </w:rPr>
        <w:t xml:space="preserve">Моисеев А.П. </w:t>
      </w:r>
      <w:r w:rsidRPr="00D15B8E">
        <w:rPr>
          <w:rFonts w:ascii="Times New Roman" w:hAnsi="Times New Roman" w:cs="Times New Roman"/>
          <w:b/>
          <w:bCs/>
          <w:sz w:val="26"/>
          <w:szCs w:val="26"/>
        </w:rPr>
        <w:t xml:space="preserve">Средства выражения </w:t>
      </w:r>
      <w:proofErr w:type="spellStart"/>
      <w:r w:rsidRPr="00D15B8E">
        <w:rPr>
          <w:rFonts w:ascii="Times New Roman" w:hAnsi="Times New Roman" w:cs="Times New Roman"/>
          <w:b/>
          <w:bCs/>
          <w:sz w:val="26"/>
          <w:szCs w:val="26"/>
        </w:rPr>
        <w:t>фазовости</w:t>
      </w:r>
      <w:proofErr w:type="spellEnd"/>
      <w:r w:rsidRPr="00D15B8E">
        <w:rPr>
          <w:rFonts w:ascii="Times New Roman" w:hAnsi="Times New Roman" w:cs="Times New Roman"/>
          <w:b/>
          <w:bCs/>
          <w:sz w:val="26"/>
          <w:szCs w:val="26"/>
        </w:rPr>
        <w:t xml:space="preserve"> в современном русском, английском и немецком языках</w:t>
      </w:r>
      <w:r w:rsidRPr="00D15B8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15B8E">
        <w:rPr>
          <w:rFonts w:ascii="Times New Roman" w:hAnsi="Times New Roman" w:cs="Times New Roman"/>
          <w:sz w:val="26"/>
          <w:szCs w:val="26"/>
        </w:rPr>
        <w:t xml:space="preserve">стр. </w:t>
      </w:r>
      <w:r w:rsidRPr="00D15B8E">
        <w:rPr>
          <w:rFonts w:ascii="Times New Roman" w:hAnsi="Times New Roman" w:cs="Times New Roman"/>
          <w:sz w:val="26"/>
          <w:szCs w:val="26"/>
        </w:rPr>
        <w:t>46</w:t>
      </w:r>
      <w:r w:rsidRPr="00D15B8E">
        <w:rPr>
          <w:rFonts w:ascii="Times New Roman" w:hAnsi="Times New Roman" w:cs="Times New Roman"/>
          <w:sz w:val="26"/>
          <w:szCs w:val="26"/>
        </w:rPr>
        <w:t>-49</w:t>
      </w:r>
    </w:p>
    <w:p w:rsidR="00D15B8E" w:rsidRPr="00D15B8E" w:rsidRDefault="00D15B8E" w:rsidP="00D15B8E">
      <w:pPr>
        <w:pStyle w:val="Default"/>
        <w:numPr>
          <w:ilvl w:val="0"/>
          <w:numId w:val="1"/>
        </w:numPr>
        <w:rPr>
          <w:sz w:val="26"/>
          <w:szCs w:val="26"/>
        </w:rPr>
      </w:pPr>
      <w:proofErr w:type="spellStart"/>
      <w:r w:rsidRPr="00D15B8E">
        <w:rPr>
          <w:i/>
          <w:iCs/>
          <w:sz w:val="26"/>
          <w:szCs w:val="26"/>
        </w:rPr>
        <w:t>Торокулов</w:t>
      </w:r>
      <w:proofErr w:type="spellEnd"/>
      <w:r w:rsidRPr="00D15B8E">
        <w:rPr>
          <w:i/>
          <w:iCs/>
          <w:sz w:val="26"/>
          <w:szCs w:val="26"/>
        </w:rPr>
        <w:t xml:space="preserve"> Д.У. </w:t>
      </w:r>
      <w:proofErr w:type="spellStart"/>
      <w:r w:rsidRPr="00D15B8E">
        <w:rPr>
          <w:b/>
          <w:bCs/>
          <w:sz w:val="26"/>
          <w:szCs w:val="26"/>
        </w:rPr>
        <w:t>Бакай-Ат</w:t>
      </w:r>
      <w:proofErr w:type="gramStart"/>
      <w:r w:rsidRPr="00D15B8E">
        <w:rPr>
          <w:b/>
          <w:bCs/>
          <w:sz w:val="26"/>
          <w:szCs w:val="26"/>
        </w:rPr>
        <w:t>а</w:t>
      </w:r>
      <w:proofErr w:type="spellEnd"/>
      <w:r w:rsidRPr="00D15B8E">
        <w:rPr>
          <w:b/>
          <w:bCs/>
          <w:sz w:val="26"/>
          <w:szCs w:val="26"/>
        </w:rPr>
        <w:t>-</w:t>
      </w:r>
      <w:proofErr w:type="gramEnd"/>
      <w:r w:rsidRPr="00D15B8E">
        <w:rPr>
          <w:b/>
          <w:bCs/>
          <w:sz w:val="26"/>
          <w:szCs w:val="26"/>
        </w:rPr>
        <w:t xml:space="preserve"> комбинация немецкой и кыргызской культуры</w:t>
      </w:r>
      <w:r w:rsidRPr="00D15B8E">
        <w:rPr>
          <w:sz w:val="26"/>
          <w:szCs w:val="26"/>
        </w:rPr>
        <w:t xml:space="preserve"> стр. </w:t>
      </w:r>
      <w:r w:rsidRPr="00D15B8E">
        <w:rPr>
          <w:sz w:val="26"/>
          <w:szCs w:val="26"/>
        </w:rPr>
        <w:t>95</w:t>
      </w:r>
      <w:r w:rsidRPr="00D15B8E">
        <w:rPr>
          <w:sz w:val="26"/>
          <w:szCs w:val="26"/>
        </w:rPr>
        <w:t>-97</w:t>
      </w:r>
      <w:r w:rsidRPr="00D15B8E">
        <w:rPr>
          <w:sz w:val="26"/>
          <w:szCs w:val="26"/>
        </w:rPr>
        <w:t xml:space="preserve"> </w:t>
      </w:r>
    </w:p>
    <w:p w:rsidR="00D15B8E" w:rsidRPr="00D15B8E" w:rsidRDefault="00D15B8E" w:rsidP="00D15B8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15B8E">
        <w:rPr>
          <w:rFonts w:ascii="Times New Roman" w:hAnsi="Times New Roman" w:cs="Times New Roman"/>
          <w:i/>
          <w:iCs/>
          <w:sz w:val="26"/>
          <w:szCs w:val="26"/>
        </w:rPr>
        <w:t xml:space="preserve">Ермоленко Д.В </w:t>
      </w:r>
      <w:r w:rsidRPr="00D15B8E">
        <w:rPr>
          <w:rFonts w:ascii="Times New Roman" w:hAnsi="Times New Roman" w:cs="Times New Roman"/>
          <w:b/>
          <w:bCs/>
          <w:sz w:val="26"/>
          <w:szCs w:val="26"/>
        </w:rPr>
        <w:t xml:space="preserve">Особенности формирования лексических навыков у детей дошкольного возраста </w:t>
      </w:r>
      <w:r w:rsidRPr="00D15B8E">
        <w:rPr>
          <w:rFonts w:ascii="Times New Roman" w:hAnsi="Times New Roman" w:cs="Times New Roman"/>
          <w:sz w:val="26"/>
          <w:szCs w:val="26"/>
        </w:rPr>
        <w:t xml:space="preserve">стр. </w:t>
      </w:r>
      <w:r w:rsidRPr="00D15B8E">
        <w:rPr>
          <w:rFonts w:ascii="Times New Roman" w:hAnsi="Times New Roman" w:cs="Times New Roman"/>
          <w:sz w:val="26"/>
          <w:szCs w:val="26"/>
        </w:rPr>
        <w:t>16</w:t>
      </w:r>
      <w:r w:rsidRPr="00D15B8E">
        <w:rPr>
          <w:rFonts w:ascii="Times New Roman" w:hAnsi="Times New Roman" w:cs="Times New Roman"/>
          <w:sz w:val="26"/>
          <w:szCs w:val="26"/>
        </w:rPr>
        <w:t>-19</w:t>
      </w:r>
    </w:p>
    <w:p w:rsidR="00D15B8E" w:rsidRPr="00D15B8E" w:rsidRDefault="00DE3909" w:rsidP="00D15B8E">
      <w:pPr>
        <w:pStyle w:val="Default"/>
        <w:ind w:left="360"/>
        <w:rPr>
          <w:sz w:val="20"/>
          <w:szCs w:val="20"/>
        </w:rPr>
      </w:pPr>
      <w:r>
        <w:rPr>
          <w:b/>
          <w:bCs/>
          <w:sz w:val="26"/>
          <w:szCs w:val="26"/>
        </w:rPr>
        <w:t>Наука и образование:</w:t>
      </w:r>
      <w:r w:rsidR="00D15B8E">
        <w:rPr>
          <w:b/>
          <w:bCs/>
          <w:sz w:val="26"/>
          <w:szCs w:val="26"/>
        </w:rPr>
        <w:t xml:space="preserve"> проблемы </w:t>
      </w:r>
      <w:r>
        <w:rPr>
          <w:b/>
          <w:bCs/>
          <w:sz w:val="26"/>
          <w:szCs w:val="26"/>
        </w:rPr>
        <w:t>и п</w:t>
      </w:r>
      <w:r w:rsidRPr="00DE3909">
        <w:rPr>
          <w:b/>
          <w:sz w:val="26"/>
          <w:szCs w:val="26"/>
        </w:rPr>
        <w:t>ерспективы</w:t>
      </w:r>
      <w:r w:rsidR="00D15B8E">
        <w:rPr>
          <w:b/>
          <w:bCs/>
          <w:sz w:val="26"/>
          <w:szCs w:val="26"/>
        </w:rPr>
        <w:t xml:space="preserve"> </w:t>
      </w:r>
      <w:r w:rsidR="00D15B8E">
        <w:rPr>
          <w:sz w:val="26"/>
          <w:szCs w:val="26"/>
        </w:rPr>
        <w:t xml:space="preserve">[Текст]: материалы </w:t>
      </w:r>
      <w:r>
        <w:rPr>
          <w:sz w:val="26"/>
          <w:szCs w:val="26"/>
          <w:lang w:val="de-DE"/>
        </w:rPr>
        <w:t>XVIII</w:t>
      </w:r>
      <w:r w:rsidR="00D15B8E">
        <w:rPr>
          <w:sz w:val="26"/>
          <w:szCs w:val="26"/>
        </w:rPr>
        <w:t xml:space="preserve"> </w:t>
      </w:r>
      <w:r>
        <w:rPr>
          <w:sz w:val="26"/>
          <w:szCs w:val="26"/>
        </w:rPr>
        <w:t>М</w:t>
      </w:r>
      <w:r w:rsidR="00D15B8E">
        <w:rPr>
          <w:sz w:val="26"/>
          <w:szCs w:val="26"/>
        </w:rPr>
        <w:t xml:space="preserve">еждународной научно-практической конференции </w:t>
      </w:r>
      <w:r>
        <w:rPr>
          <w:sz w:val="26"/>
          <w:szCs w:val="26"/>
        </w:rPr>
        <w:t xml:space="preserve">молодых ученых, </w:t>
      </w:r>
      <w:r>
        <w:rPr>
          <w:sz w:val="26"/>
          <w:szCs w:val="26"/>
        </w:rPr>
        <w:t xml:space="preserve">студентов и </w:t>
      </w:r>
      <w:r>
        <w:rPr>
          <w:sz w:val="26"/>
          <w:szCs w:val="26"/>
        </w:rPr>
        <w:t>учащихся</w:t>
      </w:r>
      <w:r w:rsidR="00D15B8E">
        <w:rPr>
          <w:sz w:val="26"/>
          <w:szCs w:val="26"/>
        </w:rPr>
        <w:t xml:space="preserve"> (Бийск, </w:t>
      </w:r>
      <w:r>
        <w:rPr>
          <w:sz w:val="26"/>
          <w:szCs w:val="26"/>
        </w:rPr>
        <w:t>22-23</w:t>
      </w:r>
      <w:r w:rsidR="00D15B8E">
        <w:rPr>
          <w:sz w:val="26"/>
          <w:szCs w:val="26"/>
        </w:rPr>
        <w:t xml:space="preserve"> апреля 2016). - Бийск: АГГПУ им. В. М. Шукшина, 2016. - </w:t>
      </w:r>
      <w:r>
        <w:rPr>
          <w:sz w:val="26"/>
          <w:szCs w:val="26"/>
        </w:rPr>
        <w:t>368</w:t>
      </w:r>
      <w:r w:rsidR="00D15B8E">
        <w:rPr>
          <w:sz w:val="26"/>
          <w:szCs w:val="26"/>
        </w:rPr>
        <w:t xml:space="preserve"> с. </w:t>
      </w:r>
      <w:r w:rsidR="00D15B8E" w:rsidRPr="00D15B8E">
        <w:rPr>
          <w:sz w:val="20"/>
          <w:szCs w:val="20"/>
        </w:rPr>
        <w:t xml:space="preserve">ISBN </w:t>
      </w:r>
      <w:r>
        <w:rPr>
          <w:rFonts w:ascii="Arial" w:hAnsi="Arial" w:cs="Arial"/>
          <w:sz w:val="20"/>
          <w:szCs w:val="20"/>
        </w:rPr>
        <w:t>978-5-85127-892</w:t>
      </w:r>
      <w:r w:rsidR="00D15B8E" w:rsidRPr="00D15B8E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1</w:t>
      </w:r>
    </w:p>
    <w:p w:rsidR="00814016" w:rsidRPr="00814016" w:rsidRDefault="00D15B8E" w:rsidP="0081401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15B8E">
        <w:rPr>
          <w:rFonts w:ascii="Times New Roman" w:hAnsi="Times New Roman" w:cs="Times New Roman"/>
          <w:i/>
          <w:iCs/>
          <w:sz w:val="26"/>
          <w:szCs w:val="26"/>
        </w:rPr>
        <w:t xml:space="preserve">Ермоленко Д.В </w:t>
      </w:r>
      <w:r w:rsidRPr="00D15B8E">
        <w:rPr>
          <w:rFonts w:ascii="Times New Roman" w:hAnsi="Times New Roman" w:cs="Times New Roman"/>
          <w:b/>
          <w:bCs/>
          <w:sz w:val="26"/>
          <w:szCs w:val="26"/>
        </w:rPr>
        <w:t xml:space="preserve">Особенности </w:t>
      </w:r>
      <w:r w:rsidR="00CA6FD7">
        <w:rPr>
          <w:rFonts w:ascii="Times New Roman" w:hAnsi="Times New Roman" w:cs="Times New Roman"/>
          <w:b/>
          <w:bCs/>
          <w:sz w:val="26"/>
          <w:szCs w:val="26"/>
        </w:rPr>
        <w:t xml:space="preserve">обучения английскому языку детей с нарушением речи </w:t>
      </w:r>
      <w:r w:rsidRPr="00D15B8E">
        <w:rPr>
          <w:rFonts w:ascii="Times New Roman" w:hAnsi="Times New Roman" w:cs="Times New Roman"/>
          <w:sz w:val="26"/>
          <w:szCs w:val="26"/>
        </w:rPr>
        <w:t>стр. 1</w:t>
      </w:r>
      <w:r w:rsidR="00CA6FD7">
        <w:rPr>
          <w:rFonts w:ascii="Times New Roman" w:hAnsi="Times New Roman" w:cs="Times New Roman"/>
          <w:sz w:val="26"/>
          <w:szCs w:val="26"/>
        </w:rPr>
        <w:t>93-1</w:t>
      </w:r>
      <w:r w:rsidRPr="00D15B8E">
        <w:rPr>
          <w:rFonts w:ascii="Times New Roman" w:hAnsi="Times New Roman" w:cs="Times New Roman"/>
          <w:sz w:val="26"/>
          <w:szCs w:val="26"/>
        </w:rPr>
        <w:t>9</w:t>
      </w:r>
      <w:r w:rsidR="00CA6FD7">
        <w:rPr>
          <w:rFonts w:ascii="Times New Roman" w:hAnsi="Times New Roman" w:cs="Times New Roman"/>
          <w:sz w:val="26"/>
          <w:szCs w:val="26"/>
        </w:rPr>
        <w:t>5</w:t>
      </w:r>
    </w:p>
    <w:p w:rsidR="00814016" w:rsidRPr="00814016" w:rsidRDefault="00814016" w:rsidP="0081401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gramStart"/>
      <w:r w:rsidRPr="00814016">
        <w:rPr>
          <w:rFonts w:ascii="Times New Roman" w:hAnsi="Times New Roman" w:cs="Times New Roman"/>
          <w:i/>
          <w:sz w:val="24"/>
          <w:szCs w:val="24"/>
        </w:rPr>
        <w:t>Степкина</w:t>
      </w:r>
      <w:proofErr w:type="gramEnd"/>
      <w:r w:rsidRPr="00814016">
        <w:rPr>
          <w:rFonts w:ascii="Times New Roman" w:hAnsi="Times New Roman" w:cs="Times New Roman"/>
          <w:i/>
          <w:sz w:val="24"/>
          <w:szCs w:val="24"/>
        </w:rPr>
        <w:t xml:space="preserve"> П.А.</w:t>
      </w:r>
      <w:r w:rsidRPr="00814016">
        <w:rPr>
          <w:rFonts w:ascii="Times New Roman" w:hAnsi="Times New Roman" w:cs="Times New Roman"/>
          <w:sz w:val="20"/>
          <w:szCs w:val="20"/>
        </w:rPr>
        <w:t xml:space="preserve"> </w:t>
      </w:r>
      <w:r w:rsidRPr="00814016">
        <w:rPr>
          <w:rFonts w:ascii="Times New Roman" w:hAnsi="Times New Roman" w:cs="Times New Roman"/>
          <w:b/>
          <w:sz w:val="28"/>
          <w:szCs w:val="28"/>
        </w:rPr>
        <w:t>Изучение иностранных языков в раннем возрасте</w:t>
      </w:r>
    </w:p>
    <w:p w:rsidR="00D15B8E" w:rsidRPr="00D15B8E" w:rsidRDefault="00D15B8E" w:rsidP="00CA6FD7">
      <w:pPr>
        <w:pStyle w:val="a3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15B8E" w:rsidRPr="00D15B8E" w:rsidRDefault="00D15B8E" w:rsidP="00D15B8E">
      <w:pPr>
        <w:spacing w:after="0"/>
        <w:rPr>
          <w:rFonts w:ascii="Times New Roman" w:hAnsi="Times New Roman" w:cs="Times New Roman"/>
        </w:rPr>
      </w:pPr>
    </w:p>
    <w:sectPr w:rsidR="00D15B8E" w:rsidRPr="00D15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C662C"/>
    <w:multiLevelType w:val="hybridMultilevel"/>
    <w:tmpl w:val="C15EA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B8E"/>
    <w:rsid w:val="000726F1"/>
    <w:rsid w:val="00814016"/>
    <w:rsid w:val="00CA6FD7"/>
    <w:rsid w:val="00D15B8E"/>
    <w:rsid w:val="00DE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5B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15B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5B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15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Пивоварова Юлия Юрьевна</dc:creator>
  <cp:lastModifiedBy>Пивоварова Юлия Юрьевна</cp:lastModifiedBy>
  <cp:revision>1</cp:revision>
  <dcterms:created xsi:type="dcterms:W3CDTF">2017-01-13T13:39:00Z</dcterms:created>
  <dcterms:modified xsi:type="dcterms:W3CDTF">2017-01-13T14:20:00Z</dcterms:modified>
</cp:coreProperties>
</file>