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890" w:rsidRPr="002E1890" w:rsidRDefault="002E1890" w:rsidP="002E1890">
      <w:pPr>
        <w:spacing w:after="0" w:line="240" w:lineRule="auto"/>
        <w:jc w:val="both"/>
        <w:rPr>
          <w:b/>
          <w:sz w:val="24"/>
        </w:rPr>
      </w:pPr>
      <w:r w:rsidRPr="002E1890">
        <w:rPr>
          <w:rFonts w:ascii="Times New Roman" w:hAnsi="Times New Roman"/>
          <w:i/>
          <w:sz w:val="24"/>
        </w:rPr>
        <w:t>Швец, Н.А.</w:t>
      </w:r>
      <w:r w:rsidRPr="002E1890">
        <w:rPr>
          <w:rFonts w:ascii="Times New Roman" w:hAnsi="Times New Roman"/>
          <w:sz w:val="24"/>
        </w:rPr>
        <w:t xml:space="preserve"> </w:t>
      </w:r>
      <w:proofErr w:type="spellStart"/>
      <w:r w:rsidRPr="002E1890">
        <w:rPr>
          <w:rFonts w:ascii="Times New Roman" w:hAnsi="Times New Roman"/>
          <w:sz w:val="24"/>
        </w:rPr>
        <w:t>Метакогнитивная</w:t>
      </w:r>
      <w:proofErr w:type="spellEnd"/>
      <w:r w:rsidRPr="002E1890">
        <w:rPr>
          <w:rFonts w:ascii="Times New Roman" w:hAnsi="Times New Roman"/>
          <w:sz w:val="24"/>
        </w:rPr>
        <w:t xml:space="preserve"> компетентность курсантов военного вуза: анализ уровня развития ее компонентов / Н.А. Швец, О.В. </w:t>
      </w:r>
      <w:proofErr w:type="spellStart"/>
      <w:r w:rsidRPr="002E1890">
        <w:rPr>
          <w:rFonts w:ascii="Times New Roman" w:hAnsi="Times New Roman"/>
          <w:sz w:val="24"/>
        </w:rPr>
        <w:t>Матыцин</w:t>
      </w:r>
      <w:proofErr w:type="spellEnd"/>
      <w:r w:rsidRPr="002E1890">
        <w:rPr>
          <w:rFonts w:ascii="Times New Roman" w:hAnsi="Times New Roman"/>
          <w:sz w:val="24"/>
        </w:rPr>
        <w:t xml:space="preserve"> О.В., Л.А. </w:t>
      </w:r>
      <w:proofErr w:type="spellStart"/>
      <w:r w:rsidRPr="002E1890">
        <w:rPr>
          <w:rFonts w:ascii="Times New Roman" w:hAnsi="Times New Roman"/>
          <w:sz w:val="24"/>
        </w:rPr>
        <w:t>Мокрецова</w:t>
      </w:r>
      <w:proofErr w:type="spellEnd"/>
      <w:r w:rsidRPr="002E1890">
        <w:rPr>
          <w:rFonts w:ascii="Times New Roman" w:hAnsi="Times New Roman"/>
          <w:sz w:val="24"/>
        </w:rPr>
        <w:t xml:space="preserve"> // Современные проблемы науки и образования. – 2019. – № 6; URL: </w:t>
      </w:r>
      <w:hyperlink r:id="rId6" w:history="1">
        <w:r w:rsidRPr="002E1890">
          <w:rPr>
            <w:rStyle w:val="a4"/>
            <w:rFonts w:ascii="Times New Roman" w:hAnsi="Times New Roman"/>
            <w:sz w:val="24"/>
          </w:rPr>
          <w:t>http://www.science-education.ru/article/view?id=29351</w:t>
        </w:r>
      </w:hyperlink>
      <w:r w:rsidRPr="002E1890">
        <w:rPr>
          <w:rFonts w:ascii="Times New Roman" w:hAnsi="Times New Roman"/>
          <w:sz w:val="24"/>
        </w:rPr>
        <w:t xml:space="preserve"> (дата обращения: 09.12.2019)</w:t>
      </w:r>
      <w:proofErr w:type="gramStart"/>
      <w:r w:rsidRPr="002E1890">
        <w:rPr>
          <w:rFonts w:ascii="Times New Roman" w:hAnsi="Times New Roman"/>
          <w:sz w:val="24"/>
        </w:rPr>
        <w:t>.</w:t>
      </w:r>
      <w:proofErr w:type="gramEnd"/>
      <w:r w:rsidRPr="002E1890">
        <w:rPr>
          <w:rFonts w:ascii="Times New Roman" w:hAnsi="Times New Roman"/>
          <w:sz w:val="24"/>
        </w:rPr>
        <w:t xml:space="preserve"> </w:t>
      </w:r>
      <w:r w:rsidRPr="002E1890">
        <w:rPr>
          <w:rFonts w:ascii="Times New Roman" w:hAnsi="Times New Roman"/>
          <w:b/>
          <w:sz w:val="24"/>
        </w:rPr>
        <w:t>(</w:t>
      </w:r>
      <w:proofErr w:type="gramStart"/>
      <w:r w:rsidRPr="002E1890">
        <w:rPr>
          <w:rFonts w:ascii="Times New Roman" w:hAnsi="Times New Roman"/>
          <w:b/>
          <w:sz w:val="24"/>
        </w:rPr>
        <w:t>с</w:t>
      </w:r>
      <w:proofErr w:type="gramEnd"/>
      <w:r w:rsidRPr="002E1890">
        <w:rPr>
          <w:rFonts w:ascii="Times New Roman" w:hAnsi="Times New Roman"/>
          <w:b/>
          <w:sz w:val="24"/>
        </w:rPr>
        <w:t>татья ВАК)</w:t>
      </w:r>
    </w:p>
    <w:p w:rsidR="000F3C79" w:rsidRDefault="000F3C79">
      <w:bookmarkStart w:id="0" w:name="_GoBack"/>
      <w:bookmarkEnd w:id="0"/>
    </w:p>
    <w:sectPr w:rsidR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81006"/>
    <w:multiLevelType w:val="hybridMultilevel"/>
    <w:tmpl w:val="B990505A"/>
    <w:lvl w:ilvl="0" w:tplc="7F0699B8">
      <w:start w:val="1"/>
      <w:numFmt w:val="decimal"/>
      <w:lvlText w:val="%1."/>
      <w:lvlJc w:val="left"/>
      <w:pPr>
        <w:ind w:left="1497" w:hanging="930"/>
      </w:pPr>
      <w:rPr>
        <w:rFonts w:ascii="Times New Roman" w:hAnsi="Times New Roman"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890"/>
    <w:rsid w:val="000F3C79"/>
    <w:rsid w:val="002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890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2E18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890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2E18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ence-education.ru/article/view?id=2935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2019-12-17T13:26:00Z</dcterms:created>
  <dcterms:modified xsi:type="dcterms:W3CDTF">2019-12-17T13:27:00Z</dcterms:modified>
</cp:coreProperties>
</file>