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919" w:rsidRDefault="008B7919" w:rsidP="008B79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610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НИРС</w:t>
      </w:r>
    </w:p>
    <w:p w:rsidR="00211823" w:rsidRDefault="00211823" w:rsidP="008B79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Научный руководитель доц. </w:t>
      </w:r>
      <w:r w:rsidRPr="00035C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Швец Н.А.</w:t>
      </w:r>
    </w:p>
    <w:p w:rsidR="008B7919" w:rsidRPr="009610A4" w:rsidRDefault="008B7919" w:rsidP="008B791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B7919" w:rsidRPr="005A306C" w:rsidRDefault="008B7919" w:rsidP="00211823">
      <w:pPr>
        <w:spacing w:after="0" w:line="240" w:lineRule="auto"/>
        <w:ind w:left="357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D68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Подготовка </w:t>
      </w:r>
      <w:proofErr w:type="gramStart"/>
      <w:r w:rsidRPr="00CD68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обучающихся</w:t>
      </w:r>
      <w:proofErr w:type="gramEnd"/>
      <w:r w:rsidRPr="00CD68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к научно-практическим конференциям </w:t>
      </w:r>
    </w:p>
    <w:p w:rsidR="008B7919" w:rsidRDefault="008B7919" w:rsidP="008B7919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CD68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(с выходными данными их публикаций)</w:t>
      </w:r>
    </w:p>
    <w:p w:rsidR="008B7919" w:rsidRPr="00035C93" w:rsidRDefault="008B7919" w:rsidP="008B7919">
      <w:pPr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35C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Подготовка доцентом Швец Н.А. семи студентов к публикации результатов научных исследований в </w:t>
      </w:r>
      <w:r w:rsidRPr="00035C93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XXV</w:t>
      </w:r>
      <w:r w:rsidRPr="00035C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(юбилейной) Международной научно-практической конференции</w:t>
      </w:r>
      <w:r w:rsidRPr="00035C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</w:t>
      </w:r>
      <w:r w:rsidRPr="00035C9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Язык, литература, история и культура в современных парадигмах научного знания»: материалы (г. Бийск, АГГПУ, 20.04.2023). </w:t>
      </w:r>
      <w:r w:rsidRPr="00035C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Выходные данные публикаций</w:t>
      </w:r>
    </w:p>
    <w:p w:rsidR="008B7919" w:rsidRPr="00CD6802" w:rsidRDefault="008B7919" w:rsidP="008B7919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8B7919" w:rsidRPr="009A1E39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Жадан</w:t>
      </w:r>
      <w:proofErr w:type="spellEnd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А.А. К вопросу о формировании умений самоорганизации и самоконтроля в процессе самостоятельной работы обучающихся по иностранному языку // Язык, литература, история и культура в современных парадигмах научного знания: </w:t>
      </w: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научных статей студентов и магистрантов 25-й (юбилейной) международной научно-практической конференции (г. Бийск, 20 апреля 2023 г.).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Бийск: АГГПУ им. В.М. Шукшина, 2023. – 292 с.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С. 84-86. </w:t>
      </w:r>
    </w:p>
    <w:p w:rsidR="008B7919" w:rsidRPr="009A1E39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Слушкина</w:t>
      </w:r>
      <w:proofErr w:type="spellEnd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Е.Е. Развитие речевых навыков школьников с использованием пословиц и поговорок на уроках английского языка// Язык, литература, история и культура в современных парадигмах научного знания: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</w:t>
      </w:r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С. 122-124. </w:t>
      </w:r>
    </w:p>
    <w:p w:rsidR="008B7919" w:rsidRPr="009A1E39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Федоров,</w:t>
      </w:r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А.В.</w:t>
      </w:r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Обучение монологической речи обучающихся на уроках иностранного языка на основе виртуальных туров (</w:t>
      </w:r>
      <w:proofErr w:type="spellStart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google</w:t>
      </w:r>
      <w:proofErr w:type="spellEnd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earth</w:t>
      </w:r>
      <w:proofErr w:type="spellEnd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</w:t>
      </w:r>
      <w:proofErr w:type="spellStart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map</w:t>
      </w:r>
      <w:proofErr w:type="spellEnd"/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) // Язык, литература, история и культура в современных парадигмах научного знания: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</w:t>
      </w:r>
      <w:r w:rsidRPr="009A1E3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С. 139-141. </w:t>
      </w:r>
    </w:p>
    <w:p w:rsidR="008B7919" w:rsidRPr="00446E75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446E7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Хвостова</w:t>
      </w:r>
      <w:proofErr w:type="spellEnd"/>
      <w:r w:rsidRPr="00446E7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В.Н. Интерактивные технологии как способ формирования грамматических навыков школьников на уроках иностранного языка // Язык, литература, история и культура в современных парадигмах научного знания: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</w:t>
      </w:r>
      <w:r w:rsidRPr="00446E7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446E7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С. 141-142. </w:t>
      </w:r>
    </w:p>
    <w:p w:rsidR="008B7919" w:rsidRPr="00446E75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Чекурбашева</w:t>
      </w:r>
      <w:proofErr w:type="spellEnd"/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Е.М. Формирование читательской компетенции у старших школьников на уроках английского языка// Язык, литература, история и культура в современных парадигмах научного знания: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сборник 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</w:t>
      </w: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С. 143-144.</w:t>
      </w:r>
    </w:p>
    <w:p w:rsidR="008B7919" w:rsidRPr="00446E75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Чокурбашева</w:t>
      </w:r>
      <w:proofErr w:type="spellEnd"/>
      <w:r w:rsidRPr="009A1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Д.О. Повышение мотивации школьников к изучению иностранного языка посредством аутентичных фильмов// Язык, литература, история и </w:t>
      </w: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культура в современных парадигмах научного знания: сборник </w:t>
      </w: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 – С. 147-149.</w:t>
      </w:r>
    </w:p>
    <w:p w:rsidR="008B7919" w:rsidRPr="00035C93" w:rsidRDefault="008B7919" w:rsidP="008B7919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Шадрина, Т.Г. Формирование лексических навыков обучающихся с применением видео-</w:t>
      </w:r>
      <w:r w:rsidRPr="00035C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ресурсов // Язык, литература, история и культура в современных парадигмах научного знания: сборник научных статей студентов и магистрантов 25-й (юбилейной) международной научно-практической конференции (г. Бийск, 20 апреля 2023 г.). – Бийск: АГГПУ им. В.М. Шукшина, 2023. – 292 с. – С. 149-151.</w:t>
      </w:r>
    </w:p>
    <w:p w:rsidR="008B7919" w:rsidRPr="00035C93" w:rsidRDefault="008B7919" w:rsidP="008B7919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919" w:rsidRDefault="008B7919" w:rsidP="008B79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8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Подготовка доцентом Швец Н.А. магистранта </w:t>
      </w:r>
      <w:proofErr w:type="spellStart"/>
      <w:r w:rsidRPr="002118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Шаловой</w:t>
      </w:r>
      <w:proofErr w:type="spellEnd"/>
      <w:r w:rsidRPr="002118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М.А.</w:t>
      </w:r>
      <w:r w:rsidRPr="00211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публикации результатов научных исследований на</w:t>
      </w:r>
      <w:r w:rsidR="00211823" w:rsidRPr="00211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1823" w:rsidRPr="00211823">
        <w:rPr>
          <w:rFonts w:ascii="Times New Roman" w:hAnsi="Times New Roman" w:cs="Times New Roman"/>
          <w:sz w:val="28"/>
          <w:szCs w:val="28"/>
        </w:rPr>
        <w:t>XI</w:t>
      </w:r>
      <w:r w:rsidR="00211823" w:rsidRPr="002118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1823" w:rsidRPr="00211823">
        <w:rPr>
          <w:rFonts w:ascii="Times New Roman" w:hAnsi="Times New Roman" w:cs="Times New Roman"/>
          <w:sz w:val="28"/>
          <w:szCs w:val="28"/>
        </w:rPr>
        <w:t xml:space="preserve">Всероссийской студенческой научно-практической </w:t>
      </w:r>
      <w:r w:rsidRPr="002118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="00211823" w:rsidRPr="00211823">
        <w:rPr>
          <w:rFonts w:ascii="Times New Roman" w:hAnsi="Times New Roman" w:cs="Times New Roman"/>
          <w:sz w:val="28"/>
          <w:szCs w:val="28"/>
        </w:rPr>
        <w:t xml:space="preserve"> «</w:t>
      </w:r>
      <w:r w:rsidR="00211823" w:rsidRPr="00211823">
        <w:rPr>
          <w:rFonts w:ascii="Times New Roman" w:hAnsi="Times New Roman" w:cs="Times New Roman"/>
          <w:sz w:val="28"/>
          <w:szCs w:val="28"/>
        </w:rPr>
        <w:t>Учитель нового века: взгляд молодого исследователя</w:t>
      </w:r>
      <w:r w:rsidR="00211823" w:rsidRPr="00211823">
        <w:rPr>
          <w:rFonts w:ascii="Times New Roman" w:hAnsi="Times New Roman" w:cs="Times New Roman"/>
          <w:sz w:val="28"/>
          <w:szCs w:val="28"/>
        </w:rPr>
        <w:t>»</w:t>
      </w:r>
      <w:r w:rsidRPr="00211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21182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Выходные данные публикации</w:t>
      </w:r>
    </w:p>
    <w:p w:rsidR="00211823" w:rsidRPr="00211823" w:rsidRDefault="00211823" w:rsidP="008B79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B7919" w:rsidRPr="009120AE" w:rsidRDefault="008B7919" w:rsidP="008B79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5C93">
        <w:rPr>
          <w:rFonts w:ascii="Times New Roman" w:hAnsi="Times New Roman" w:cs="Times New Roman"/>
          <w:sz w:val="28"/>
          <w:szCs w:val="28"/>
        </w:rPr>
        <w:t>Шалова</w:t>
      </w:r>
      <w:proofErr w:type="spellEnd"/>
      <w:r w:rsidRPr="00035C93">
        <w:rPr>
          <w:rFonts w:ascii="Times New Roman" w:hAnsi="Times New Roman" w:cs="Times New Roman"/>
          <w:sz w:val="28"/>
          <w:szCs w:val="28"/>
        </w:rPr>
        <w:t xml:space="preserve"> М.С. Веб-</w:t>
      </w:r>
      <w:proofErr w:type="spellStart"/>
      <w:r w:rsidRPr="00035C93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035C93">
        <w:rPr>
          <w:rFonts w:ascii="Times New Roman" w:hAnsi="Times New Roman" w:cs="Times New Roman"/>
          <w:sz w:val="28"/>
          <w:szCs w:val="28"/>
        </w:rPr>
        <w:t xml:space="preserve">: современная педагогическая </w:t>
      </w:r>
      <w:r w:rsidRPr="00035C93">
        <w:rPr>
          <w:rFonts w:ascii="Times New Roman" w:hAnsi="Times New Roman" w:cs="Times New Roman"/>
          <w:sz w:val="28"/>
          <w:szCs w:val="28"/>
        </w:rPr>
        <w:br/>
        <w:t>технология для образования</w:t>
      </w:r>
      <w:r w:rsidRPr="00035C93">
        <w:t xml:space="preserve"> </w:t>
      </w:r>
      <w:r w:rsidRPr="00035C93">
        <w:rPr>
          <w:rFonts w:ascii="Times New Roman" w:hAnsi="Times New Roman" w:cs="Times New Roman"/>
          <w:sz w:val="28"/>
          <w:szCs w:val="28"/>
        </w:rPr>
        <w:t>// Учитель нового века: взгляд молодого исследователя: материалы XI</w:t>
      </w:r>
      <w:r w:rsidRPr="00035C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5C93">
        <w:rPr>
          <w:rFonts w:ascii="Times New Roman" w:hAnsi="Times New Roman" w:cs="Times New Roman"/>
          <w:sz w:val="28"/>
          <w:szCs w:val="28"/>
        </w:rPr>
        <w:t>Всероссийской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0AE">
        <w:rPr>
          <w:rFonts w:ascii="Times New Roman" w:hAnsi="Times New Roman" w:cs="Times New Roman"/>
          <w:sz w:val="28"/>
          <w:szCs w:val="28"/>
        </w:rPr>
        <w:t>студенческой научно-практич</w:t>
      </w:r>
      <w:r>
        <w:rPr>
          <w:rFonts w:ascii="Times New Roman" w:hAnsi="Times New Roman" w:cs="Times New Roman"/>
          <w:sz w:val="28"/>
          <w:szCs w:val="28"/>
        </w:rPr>
        <w:t>еской конференции (г. Саранск, 3</w:t>
      </w:r>
      <w:r w:rsidRPr="009120AE">
        <w:rPr>
          <w:rFonts w:ascii="Times New Roman" w:hAnsi="Times New Roman" w:cs="Times New Roman"/>
          <w:sz w:val="28"/>
          <w:szCs w:val="28"/>
        </w:rPr>
        <w:t xml:space="preserve">0.11.2023).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120AE">
        <w:rPr>
          <w:rFonts w:ascii="Times New Roman" w:hAnsi="Times New Roman" w:cs="Times New Roman"/>
          <w:sz w:val="28"/>
          <w:szCs w:val="28"/>
        </w:rPr>
        <w:t xml:space="preserve"> Саранск: Мордовский государственный педагогический университет имени М.Е. </w:t>
      </w:r>
      <w:proofErr w:type="spellStart"/>
      <w:r w:rsidRPr="009120A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всевьева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120AE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>. – С. (в печати)</w:t>
      </w:r>
    </w:p>
    <w:p w:rsidR="008B7919" w:rsidRDefault="008B7919" w:rsidP="008B7919">
      <w:pPr>
        <w:spacing w:after="0" w:line="240" w:lineRule="auto"/>
      </w:pPr>
    </w:p>
    <w:p w:rsidR="008D398E" w:rsidRDefault="008D398E"/>
    <w:sectPr w:rsidR="008D3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5EB3"/>
    <w:multiLevelType w:val="hybridMultilevel"/>
    <w:tmpl w:val="7B887D8E"/>
    <w:lvl w:ilvl="0" w:tplc="3E18A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B25685"/>
    <w:multiLevelType w:val="hybridMultilevel"/>
    <w:tmpl w:val="6C8A74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919"/>
    <w:rsid w:val="00211823"/>
    <w:rsid w:val="008B7919"/>
    <w:rsid w:val="008D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9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2023-12-21T16:05:00Z</dcterms:created>
  <dcterms:modified xsi:type="dcterms:W3CDTF">2023-12-21T16:31:00Z</dcterms:modified>
</cp:coreProperties>
</file>