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43B" w:rsidRPr="001C443B" w:rsidRDefault="001C443B" w:rsidP="001C443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</w:pPr>
      <w:r w:rsidRPr="001C443B"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  <w:t>НИРС</w:t>
      </w:r>
    </w:p>
    <w:p w:rsidR="001C443B" w:rsidRPr="000A5A02" w:rsidRDefault="001C443B" w:rsidP="001C443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0A5A0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Подготовка </w:t>
      </w:r>
      <w:proofErr w:type="gramStart"/>
      <w:r w:rsidRPr="000A5A0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обучающихся</w:t>
      </w:r>
      <w:proofErr w:type="gramEnd"/>
      <w:r w:rsidRPr="000A5A0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 к научно-практическим конференциям</w:t>
      </w:r>
    </w:p>
    <w:p w:rsidR="001C443B" w:rsidRPr="001C443B" w:rsidRDefault="001C443B" w:rsidP="001C443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0A5A02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(с выходными данными их публикаций)</w:t>
      </w:r>
    </w:p>
    <w:p w:rsidR="001C443B" w:rsidRPr="001C443B" w:rsidRDefault="001C443B" w:rsidP="001C443B">
      <w:pPr>
        <w:pStyle w:val="Default"/>
        <w:ind w:firstLine="567"/>
        <w:jc w:val="both"/>
        <w:rPr>
          <w:b/>
          <w:i/>
          <w:sz w:val="28"/>
          <w:szCs w:val="28"/>
        </w:rPr>
      </w:pPr>
      <w:r w:rsidRPr="00A47975">
        <w:rPr>
          <w:rFonts w:eastAsia="等线"/>
          <w:i/>
          <w:sz w:val="28"/>
          <w:szCs w:val="28"/>
          <w:lang w:eastAsia="zh-CN"/>
        </w:rPr>
        <w:t>Грачева, Н.А.</w:t>
      </w:r>
      <w:r w:rsidRPr="00A54741">
        <w:rPr>
          <w:rFonts w:eastAsia="等线"/>
          <w:sz w:val="28"/>
          <w:szCs w:val="28"/>
          <w:lang w:eastAsia="zh-CN"/>
        </w:rPr>
        <w:t xml:space="preserve"> </w:t>
      </w:r>
      <w:r w:rsidRPr="00A47975">
        <w:rPr>
          <w:rFonts w:eastAsia="等线"/>
          <w:sz w:val="28"/>
          <w:szCs w:val="28"/>
          <w:lang w:eastAsia="zh-CN"/>
        </w:rPr>
        <w:t>К вопросу об использовании современных образовательных технологий в преподавании иностранных языков в школе</w:t>
      </w:r>
      <w:r w:rsidRPr="00A47975">
        <w:rPr>
          <w:i/>
          <w:sz w:val="28"/>
          <w:szCs w:val="28"/>
        </w:rPr>
        <w:t xml:space="preserve"> </w:t>
      </w:r>
      <w:r w:rsidRPr="00A47975">
        <w:rPr>
          <w:sz w:val="28"/>
          <w:szCs w:val="28"/>
        </w:rPr>
        <w:t>//</w:t>
      </w:r>
      <w:r w:rsidRPr="00A47975">
        <w:rPr>
          <w:b/>
          <w:sz w:val="28"/>
          <w:szCs w:val="28"/>
        </w:rPr>
        <w:t xml:space="preserve"> </w:t>
      </w:r>
      <w:r w:rsidRPr="00A47975">
        <w:rPr>
          <w:rFonts w:eastAsia="SimSun"/>
          <w:bCs/>
          <w:sz w:val="28"/>
          <w:szCs w:val="28"/>
          <w:lang w:eastAsia="zh-CN"/>
        </w:rPr>
        <w:t xml:space="preserve">Язык, литература, история и культура в современных парадигмах научного знания: материалы </w:t>
      </w:r>
      <w:r w:rsidRPr="00A47975">
        <w:rPr>
          <w:rFonts w:eastAsia="SimSun"/>
          <w:sz w:val="28"/>
          <w:szCs w:val="28"/>
          <w:lang w:eastAsia="zh-CN"/>
        </w:rPr>
        <w:t xml:space="preserve">23-й международной научно-практической конференции (г. Бийск, 22 апреля 2021 г.) – Бийск: АГГПУ, 2021. – </w:t>
      </w:r>
      <w:r>
        <w:rPr>
          <w:rFonts w:eastAsia="SimSun"/>
          <w:sz w:val="28"/>
          <w:szCs w:val="28"/>
          <w:lang w:eastAsia="zh-CN"/>
        </w:rPr>
        <w:t xml:space="preserve">С. 50-51. </w:t>
      </w:r>
      <w:r w:rsidRPr="001C443B">
        <w:rPr>
          <w:rFonts w:eastAsia="SimSun"/>
          <w:b/>
          <w:sz w:val="28"/>
          <w:szCs w:val="28"/>
          <w:lang w:eastAsia="zh-CN"/>
        </w:rPr>
        <w:t>(РИНЦ)</w:t>
      </w:r>
    </w:p>
    <w:p w:rsidR="001C443B" w:rsidRPr="001C443B" w:rsidRDefault="001C443B" w:rsidP="001C443B">
      <w:pPr>
        <w:pStyle w:val="Default"/>
        <w:jc w:val="both"/>
        <w:rPr>
          <w:rFonts w:eastAsia="SimSun"/>
          <w:b/>
          <w:sz w:val="28"/>
          <w:szCs w:val="28"/>
          <w:lang w:eastAsia="zh-CN"/>
        </w:rPr>
      </w:pPr>
      <w:proofErr w:type="spellStart"/>
      <w:r w:rsidRPr="00A47975">
        <w:rPr>
          <w:i/>
          <w:sz w:val="28"/>
          <w:szCs w:val="28"/>
        </w:rPr>
        <w:t>Саая</w:t>
      </w:r>
      <w:proofErr w:type="spellEnd"/>
      <w:r w:rsidRPr="00A47975">
        <w:rPr>
          <w:i/>
          <w:sz w:val="28"/>
          <w:szCs w:val="28"/>
        </w:rPr>
        <w:t>, С.Э.</w:t>
      </w:r>
      <w:r w:rsidRPr="00A47975">
        <w:rPr>
          <w:sz w:val="28"/>
          <w:szCs w:val="28"/>
        </w:rPr>
        <w:t xml:space="preserve"> Использование современных цифровых инструментов для развития навыков говорения обучающихся на уроках иностранного языка</w:t>
      </w:r>
      <w:r w:rsidRPr="00A47975">
        <w:rPr>
          <w:rFonts w:eastAsia="SimSun"/>
          <w:bCs/>
          <w:sz w:val="28"/>
          <w:szCs w:val="28"/>
          <w:lang w:eastAsia="zh-CN"/>
        </w:rPr>
        <w:t xml:space="preserve"> // Язык, литература, история и культура в современных парадигмах научного знания: материалы </w:t>
      </w:r>
      <w:r w:rsidRPr="00A47975">
        <w:rPr>
          <w:rFonts w:eastAsia="SimSun"/>
          <w:sz w:val="28"/>
          <w:szCs w:val="28"/>
          <w:lang w:eastAsia="zh-CN"/>
        </w:rPr>
        <w:t xml:space="preserve">23-й международной научно-практической конференции (г. Бийск, 22 апреля 2021 г.) – Бийск: АГГПУ, </w:t>
      </w:r>
      <w:r w:rsidRPr="001C443B">
        <w:rPr>
          <w:rFonts w:eastAsia="SimSun"/>
          <w:sz w:val="28"/>
          <w:szCs w:val="28"/>
          <w:lang w:eastAsia="zh-CN"/>
        </w:rPr>
        <w:t>2021. – С. 72-73.</w:t>
      </w:r>
      <w:r>
        <w:rPr>
          <w:rFonts w:eastAsia="SimSun"/>
          <w:sz w:val="28"/>
          <w:szCs w:val="28"/>
          <w:lang w:eastAsia="zh-CN"/>
        </w:rPr>
        <w:t xml:space="preserve"> </w:t>
      </w:r>
      <w:r w:rsidRPr="001C443B">
        <w:rPr>
          <w:rFonts w:eastAsia="SimSun"/>
          <w:b/>
          <w:sz w:val="28"/>
          <w:szCs w:val="28"/>
          <w:lang w:eastAsia="zh-CN"/>
        </w:rPr>
        <w:t>(РИНЦ)</w:t>
      </w:r>
    </w:p>
    <w:p w:rsidR="001C443B" w:rsidRPr="001C443B" w:rsidRDefault="001C443B" w:rsidP="001C443B">
      <w:pPr>
        <w:pStyle w:val="Default"/>
        <w:ind w:firstLine="567"/>
        <w:jc w:val="both"/>
        <w:rPr>
          <w:rFonts w:eastAsia="SimSun"/>
          <w:b/>
          <w:sz w:val="28"/>
          <w:szCs w:val="28"/>
          <w:lang w:eastAsia="zh-CN"/>
        </w:rPr>
      </w:pPr>
      <w:proofErr w:type="spellStart"/>
      <w:r w:rsidRPr="00841E9F">
        <w:rPr>
          <w:i/>
          <w:sz w:val="28"/>
          <w:szCs w:val="28"/>
          <w:shd w:val="clear" w:color="auto" w:fill="FFFFFF"/>
        </w:rPr>
        <w:t>Аскерова</w:t>
      </w:r>
      <w:proofErr w:type="spellEnd"/>
      <w:r>
        <w:rPr>
          <w:i/>
          <w:sz w:val="28"/>
          <w:szCs w:val="28"/>
          <w:shd w:val="clear" w:color="auto" w:fill="FFFFFF"/>
        </w:rPr>
        <w:t>,</w:t>
      </w:r>
      <w:r w:rsidRPr="00841E9F">
        <w:rPr>
          <w:i/>
          <w:sz w:val="28"/>
          <w:szCs w:val="28"/>
          <w:shd w:val="clear" w:color="auto" w:fill="FFFFFF"/>
        </w:rPr>
        <w:t xml:space="preserve"> М.В. </w:t>
      </w:r>
      <w:r w:rsidRPr="00841E9F">
        <w:rPr>
          <w:rFonts w:eastAsia="Calibri"/>
          <w:sz w:val="28"/>
        </w:rPr>
        <w:t>Цифровые компетенции обучающихся: анализ понятия / М.</w:t>
      </w:r>
      <w:r>
        <w:rPr>
          <w:rFonts w:eastAsia="Calibri"/>
          <w:sz w:val="28"/>
        </w:rPr>
        <w:t>В.</w:t>
      </w:r>
      <w:r w:rsidRPr="00841E9F">
        <w:rPr>
          <w:rFonts w:eastAsia="Calibri"/>
          <w:sz w:val="28"/>
        </w:rPr>
        <w:t xml:space="preserve"> </w:t>
      </w:r>
      <w:proofErr w:type="spellStart"/>
      <w:r w:rsidRPr="00841E9F">
        <w:rPr>
          <w:rFonts w:eastAsia="Calibri"/>
          <w:sz w:val="28"/>
        </w:rPr>
        <w:t>Аскерова</w:t>
      </w:r>
      <w:proofErr w:type="spellEnd"/>
      <w:r w:rsidRPr="00841E9F">
        <w:rPr>
          <w:rFonts w:eastAsia="Calibri"/>
          <w:sz w:val="28"/>
        </w:rPr>
        <w:t xml:space="preserve">, Н.А. </w:t>
      </w:r>
      <w:r w:rsidRPr="00841E9F">
        <w:rPr>
          <w:sz w:val="28"/>
          <w:szCs w:val="28"/>
          <w:shd w:val="clear" w:color="auto" w:fill="FFFFFF"/>
        </w:rPr>
        <w:t>Швец</w:t>
      </w:r>
      <w:r w:rsidRPr="00841E9F">
        <w:rPr>
          <w:i/>
          <w:sz w:val="28"/>
          <w:szCs w:val="28"/>
          <w:shd w:val="clear" w:color="auto" w:fill="FFFFFF"/>
        </w:rPr>
        <w:t xml:space="preserve"> </w:t>
      </w:r>
      <w:r w:rsidRPr="00841E9F">
        <w:rPr>
          <w:rFonts w:eastAsia="Calibri"/>
          <w:sz w:val="28"/>
          <w:szCs w:val="28"/>
        </w:rPr>
        <w:t xml:space="preserve">// </w:t>
      </w:r>
      <w:r w:rsidRPr="00841E9F">
        <w:rPr>
          <w:rFonts w:eastAsia="SimSun"/>
          <w:bCs/>
          <w:sz w:val="28"/>
          <w:szCs w:val="28"/>
          <w:lang w:eastAsia="zh-CN"/>
        </w:rPr>
        <w:t xml:space="preserve">Язык, литература, история и культура в современных парадигмах научного знания: материалы </w:t>
      </w:r>
      <w:r w:rsidRPr="00841E9F">
        <w:rPr>
          <w:rFonts w:eastAsia="SimSun"/>
          <w:sz w:val="28"/>
          <w:szCs w:val="28"/>
          <w:lang w:eastAsia="zh-CN"/>
        </w:rPr>
        <w:t>23-й международной научно-</w:t>
      </w:r>
      <w:r w:rsidRPr="001C443B">
        <w:rPr>
          <w:rFonts w:eastAsia="SimSun"/>
          <w:sz w:val="28"/>
          <w:szCs w:val="28"/>
          <w:lang w:eastAsia="zh-CN"/>
        </w:rPr>
        <w:t>практической конференции (г. Бийск, 22 апреля 2021 г.) – Бийск: АГГПУ, 2021. – С. 33-37.</w:t>
      </w:r>
      <w:r>
        <w:rPr>
          <w:rFonts w:eastAsia="SimSun"/>
          <w:sz w:val="28"/>
          <w:szCs w:val="28"/>
          <w:lang w:eastAsia="zh-CN"/>
        </w:rPr>
        <w:t xml:space="preserve"> (</w:t>
      </w:r>
      <w:r w:rsidRPr="001C443B">
        <w:rPr>
          <w:rFonts w:eastAsia="SimSun"/>
          <w:b/>
          <w:sz w:val="28"/>
          <w:szCs w:val="28"/>
          <w:lang w:eastAsia="zh-CN"/>
        </w:rPr>
        <w:t>РИНЦ)</w:t>
      </w:r>
    </w:p>
    <w:p w:rsidR="001C443B" w:rsidRPr="00A54741" w:rsidRDefault="001C443B" w:rsidP="001C443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1C443B" w:rsidRPr="00D42336" w:rsidRDefault="001C443B" w:rsidP="001C4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Студенческие конкурсы</w:t>
      </w:r>
    </w:p>
    <w:p w:rsidR="001C443B" w:rsidRDefault="001C443B" w:rsidP="001C443B">
      <w:pPr>
        <w:pStyle w:val="Default"/>
        <w:ind w:firstLine="567"/>
        <w:jc w:val="both"/>
        <w:rPr>
          <w:color w:val="FF0000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1) Благодарственное письмо за п</w:t>
      </w:r>
      <w:r w:rsidRPr="00B1618F">
        <w:rPr>
          <w:color w:val="auto"/>
          <w:sz w:val="28"/>
          <w:szCs w:val="28"/>
        </w:rPr>
        <w:t>одготовк</w:t>
      </w:r>
      <w:r>
        <w:rPr>
          <w:color w:val="auto"/>
          <w:sz w:val="28"/>
          <w:szCs w:val="28"/>
        </w:rPr>
        <w:t xml:space="preserve">у победителей, обладателей дипломов за эссе на английском языке </w:t>
      </w:r>
      <w:r w:rsidRPr="00B1618F">
        <w:rPr>
          <w:color w:val="auto"/>
          <w:sz w:val="28"/>
          <w:szCs w:val="28"/>
        </w:rPr>
        <w:t>студентов (</w:t>
      </w:r>
      <w:r>
        <w:rPr>
          <w:color w:val="auto"/>
          <w:sz w:val="28"/>
          <w:szCs w:val="28"/>
        </w:rPr>
        <w:t xml:space="preserve">Т-ИД191 </w:t>
      </w:r>
      <w:r w:rsidRPr="00B1618F">
        <w:rPr>
          <w:color w:val="auto"/>
          <w:sz w:val="28"/>
          <w:szCs w:val="28"/>
        </w:rPr>
        <w:t>Скобелева Галина, Кулик Светлана</w:t>
      </w:r>
      <w:r w:rsidRPr="00946016">
        <w:rPr>
          <w:color w:val="auto"/>
          <w:sz w:val="28"/>
          <w:szCs w:val="28"/>
        </w:rPr>
        <w:t>;</w:t>
      </w:r>
      <w:r w:rsidRPr="00B1618F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Т-ИД201 </w:t>
      </w:r>
      <w:r w:rsidRPr="00B1618F">
        <w:rPr>
          <w:color w:val="auto"/>
          <w:sz w:val="28"/>
          <w:szCs w:val="28"/>
        </w:rPr>
        <w:t>Усанова Лариса</w:t>
      </w:r>
      <w:r>
        <w:rPr>
          <w:color w:val="auto"/>
          <w:sz w:val="28"/>
          <w:szCs w:val="28"/>
        </w:rPr>
        <w:t>) на Международном</w:t>
      </w:r>
      <w:r w:rsidRPr="00B1618F">
        <w:rPr>
          <w:color w:val="auto"/>
          <w:sz w:val="28"/>
          <w:szCs w:val="28"/>
        </w:rPr>
        <w:t xml:space="preserve"> конкурс</w:t>
      </w:r>
      <w:r>
        <w:rPr>
          <w:color w:val="auto"/>
          <w:sz w:val="28"/>
          <w:szCs w:val="28"/>
        </w:rPr>
        <w:t>е</w:t>
      </w:r>
      <w:r w:rsidRPr="00B1618F">
        <w:rPr>
          <w:color w:val="auto"/>
          <w:sz w:val="28"/>
          <w:szCs w:val="28"/>
        </w:rPr>
        <w:t xml:space="preserve"> эссе на английском и немецком языках «Жизнь ставит цель науке, наука освещает пути жизни», посвященном </w:t>
      </w:r>
      <w:r w:rsidRPr="00B1618F">
        <w:rPr>
          <w:bCs/>
          <w:color w:val="auto"/>
          <w:sz w:val="28"/>
          <w:szCs w:val="28"/>
        </w:rPr>
        <w:t>Году науки и технологий (апрель 2021) (АГГПУ</w:t>
      </w:r>
      <w:r>
        <w:rPr>
          <w:bCs/>
          <w:color w:val="auto"/>
          <w:sz w:val="28"/>
          <w:szCs w:val="28"/>
        </w:rPr>
        <w:t xml:space="preserve"> им. В.М Шукшина</w:t>
      </w:r>
      <w:r w:rsidRPr="00B1618F">
        <w:rPr>
          <w:bCs/>
          <w:color w:val="auto"/>
          <w:sz w:val="28"/>
          <w:szCs w:val="28"/>
        </w:rPr>
        <w:t>)</w:t>
      </w:r>
      <w:r w:rsidRPr="00B1618F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</w:t>
      </w:r>
      <w:proofErr w:type="gramEnd"/>
    </w:p>
    <w:p w:rsidR="001C443B" w:rsidRPr="00B521B6" w:rsidRDefault="001C443B" w:rsidP="001C443B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  <w:r w:rsidRPr="00A47975">
        <w:rPr>
          <w:color w:val="auto"/>
          <w:sz w:val="28"/>
          <w:szCs w:val="28"/>
        </w:rPr>
        <w:t>С</w:t>
      </w:r>
      <w:r>
        <w:rPr>
          <w:color w:val="auto"/>
          <w:sz w:val="28"/>
          <w:szCs w:val="28"/>
        </w:rPr>
        <w:t>ветлана Кулик</w:t>
      </w:r>
      <w:r w:rsidRPr="00A4797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–  </w:t>
      </w:r>
      <w:r w:rsidRPr="00B521B6">
        <w:rPr>
          <w:b/>
          <w:color w:val="auto"/>
          <w:sz w:val="28"/>
          <w:szCs w:val="28"/>
        </w:rPr>
        <w:t>2 место (диплом)</w:t>
      </w:r>
    </w:p>
    <w:p w:rsidR="001C443B" w:rsidRPr="00B521B6" w:rsidRDefault="001C443B" w:rsidP="001C443B">
      <w:pPr>
        <w:pStyle w:val="Default"/>
        <w:ind w:firstLine="567"/>
        <w:jc w:val="both"/>
        <w:rPr>
          <w:b/>
          <w:color w:val="auto"/>
          <w:sz w:val="28"/>
          <w:szCs w:val="28"/>
        </w:rPr>
      </w:pPr>
      <w:r w:rsidRPr="00B521B6">
        <w:rPr>
          <w:color w:val="auto"/>
          <w:sz w:val="28"/>
          <w:szCs w:val="28"/>
        </w:rPr>
        <w:t xml:space="preserve">Усанова Лариса – </w:t>
      </w:r>
      <w:r w:rsidRPr="00B521B6">
        <w:rPr>
          <w:b/>
          <w:color w:val="auto"/>
          <w:sz w:val="28"/>
          <w:szCs w:val="28"/>
        </w:rPr>
        <w:t>2 место (диплом)</w:t>
      </w:r>
    </w:p>
    <w:p w:rsidR="001C443B" w:rsidRPr="00B521B6" w:rsidRDefault="001C443B" w:rsidP="001C443B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B521B6">
        <w:rPr>
          <w:color w:val="auto"/>
          <w:sz w:val="28"/>
          <w:szCs w:val="28"/>
        </w:rPr>
        <w:t xml:space="preserve">Скобелева Галина – </w:t>
      </w:r>
      <w:r w:rsidRPr="00B521B6">
        <w:rPr>
          <w:b/>
          <w:color w:val="auto"/>
          <w:sz w:val="28"/>
          <w:szCs w:val="28"/>
        </w:rPr>
        <w:t>3 место (диплом)</w:t>
      </w:r>
    </w:p>
    <w:p w:rsidR="001C443B" w:rsidRDefault="001C443B" w:rsidP="001C443B">
      <w:pPr>
        <w:pStyle w:val="Default"/>
        <w:ind w:firstLine="567"/>
        <w:rPr>
          <w:color w:val="auto"/>
          <w:sz w:val="28"/>
          <w:szCs w:val="28"/>
        </w:rPr>
      </w:pPr>
    </w:p>
    <w:p w:rsidR="001C443B" w:rsidRDefault="001C443B" w:rsidP="001C443B">
      <w:pPr>
        <w:pStyle w:val="Default"/>
        <w:ind w:firstLine="567"/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 xml:space="preserve">2) </w:t>
      </w:r>
      <w:r w:rsidRPr="00B1618F">
        <w:rPr>
          <w:color w:val="auto"/>
          <w:sz w:val="28"/>
          <w:szCs w:val="28"/>
        </w:rPr>
        <w:t xml:space="preserve">Подготовка 4 </w:t>
      </w:r>
      <w:r>
        <w:rPr>
          <w:color w:val="auto"/>
          <w:sz w:val="28"/>
          <w:szCs w:val="28"/>
        </w:rPr>
        <w:t xml:space="preserve">видеороликов </w:t>
      </w:r>
      <w:r w:rsidRPr="00B1618F">
        <w:rPr>
          <w:color w:val="auto"/>
          <w:sz w:val="28"/>
          <w:szCs w:val="28"/>
        </w:rPr>
        <w:t xml:space="preserve">студентов </w:t>
      </w:r>
      <w:r>
        <w:rPr>
          <w:color w:val="auto"/>
          <w:sz w:val="28"/>
          <w:szCs w:val="28"/>
        </w:rPr>
        <w:t xml:space="preserve">на английском языке </w:t>
      </w:r>
      <w:r w:rsidRPr="00B1618F">
        <w:rPr>
          <w:color w:val="auto"/>
          <w:sz w:val="28"/>
          <w:szCs w:val="28"/>
        </w:rPr>
        <w:t>(</w:t>
      </w:r>
      <w:r>
        <w:rPr>
          <w:color w:val="auto"/>
          <w:sz w:val="28"/>
          <w:szCs w:val="28"/>
        </w:rPr>
        <w:t>Ф-ФИ171 Катаева А., Сафронова С.</w:t>
      </w:r>
      <w:r w:rsidRPr="00946016">
        <w:rPr>
          <w:color w:val="auto"/>
          <w:sz w:val="28"/>
          <w:szCs w:val="28"/>
        </w:rPr>
        <w:t>;</w:t>
      </w:r>
      <w:r>
        <w:rPr>
          <w:color w:val="auto"/>
          <w:sz w:val="28"/>
          <w:szCs w:val="28"/>
        </w:rPr>
        <w:t xml:space="preserve"> Г-БЭ191 </w:t>
      </w:r>
      <w:proofErr w:type="spellStart"/>
      <w:r>
        <w:rPr>
          <w:color w:val="auto"/>
          <w:sz w:val="28"/>
          <w:szCs w:val="28"/>
        </w:rPr>
        <w:t>Катасонова</w:t>
      </w:r>
      <w:proofErr w:type="spellEnd"/>
      <w:r>
        <w:rPr>
          <w:color w:val="auto"/>
          <w:sz w:val="28"/>
          <w:szCs w:val="28"/>
        </w:rPr>
        <w:t xml:space="preserve"> К., </w:t>
      </w:r>
      <w:proofErr w:type="spellStart"/>
      <w:r>
        <w:rPr>
          <w:color w:val="auto"/>
          <w:sz w:val="28"/>
          <w:szCs w:val="28"/>
        </w:rPr>
        <w:t>Четверикова</w:t>
      </w:r>
      <w:proofErr w:type="spellEnd"/>
      <w:r>
        <w:rPr>
          <w:color w:val="auto"/>
          <w:sz w:val="28"/>
          <w:szCs w:val="28"/>
        </w:rPr>
        <w:t xml:space="preserve"> Г.</w:t>
      </w:r>
      <w:r w:rsidRPr="00946016">
        <w:rPr>
          <w:color w:val="auto"/>
          <w:sz w:val="28"/>
          <w:szCs w:val="28"/>
        </w:rPr>
        <w:t>;</w:t>
      </w:r>
      <w:r>
        <w:rPr>
          <w:color w:val="auto"/>
          <w:sz w:val="28"/>
          <w:szCs w:val="28"/>
        </w:rPr>
        <w:t xml:space="preserve"> Г-ГБ191 </w:t>
      </w:r>
      <w:proofErr w:type="spellStart"/>
      <w:r>
        <w:rPr>
          <w:color w:val="auto"/>
          <w:sz w:val="28"/>
          <w:szCs w:val="28"/>
        </w:rPr>
        <w:t>Штехман</w:t>
      </w:r>
      <w:proofErr w:type="spellEnd"/>
      <w:r>
        <w:rPr>
          <w:color w:val="auto"/>
          <w:sz w:val="28"/>
          <w:szCs w:val="28"/>
        </w:rPr>
        <w:t xml:space="preserve"> А., </w:t>
      </w:r>
      <w:proofErr w:type="spellStart"/>
      <w:r>
        <w:rPr>
          <w:color w:val="auto"/>
          <w:sz w:val="28"/>
          <w:szCs w:val="28"/>
        </w:rPr>
        <w:t>Тутыхина</w:t>
      </w:r>
      <w:proofErr w:type="spellEnd"/>
      <w:r>
        <w:rPr>
          <w:color w:val="auto"/>
          <w:sz w:val="28"/>
          <w:szCs w:val="28"/>
        </w:rPr>
        <w:t xml:space="preserve"> К.</w:t>
      </w:r>
      <w:r w:rsidRPr="00946016">
        <w:rPr>
          <w:color w:val="auto"/>
          <w:sz w:val="28"/>
          <w:szCs w:val="28"/>
        </w:rPr>
        <w:t>;</w:t>
      </w:r>
      <w:r>
        <w:rPr>
          <w:color w:val="auto"/>
          <w:sz w:val="28"/>
          <w:szCs w:val="28"/>
        </w:rPr>
        <w:t xml:space="preserve"> Г-ЗК191 Щербаков Д., Яковлев Д. </w:t>
      </w:r>
      <w:proofErr w:type="spellStart"/>
      <w:r>
        <w:rPr>
          <w:color w:val="auto"/>
          <w:sz w:val="28"/>
          <w:szCs w:val="28"/>
        </w:rPr>
        <w:t>Фликова</w:t>
      </w:r>
      <w:proofErr w:type="spellEnd"/>
      <w:r>
        <w:rPr>
          <w:color w:val="auto"/>
          <w:sz w:val="28"/>
          <w:szCs w:val="28"/>
        </w:rPr>
        <w:t xml:space="preserve"> Л., </w:t>
      </w:r>
      <w:proofErr w:type="spellStart"/>
      <w:r>
        <w:rPr>
          <w:color w:val="auto"/>
          <w:sz w:val="28"/>
          <w:szCs w:val="28"/>
        </w:rPr>
        <w:t>Стригунова</w:t>
      </w:r>
      <w:proofErr w:type="spellEnd"/>
      <w:r>
        <w:rPr>
          <w:color w:val="auto"/>
          <w:sz w:val="28"/>
          <w:szCs w:val="28"/>
        </w:rPr>
        <w:t xml:space="preserve"> К.</w:t>
      </w:r>
      <w:r w:rsidRPr="00B1618F">
        <w:rPr>
          <w:color w:val="auto"/>
          <w:sz w:val="28"/>
          <w:szCs w:val="28"/>
        </w:rPr>
        <w:t xml:space="preserve">) на </w:t>
      </w:r>
      <w:r w:rsidRPr="001C443B">
        <w:rPr>
          <w:b/>
          <w:sz w:val="28"/>
          <w:szCs w:val="28"/>
        </w:rPr>
        <w:t>Международный конкурс видеороликов «</w:t>
      </w:r>
      <w:proofErr w:type="spellStart"/>
      <w:r w:rsidRPr="001C443B">
        <w:rPr>
          <w:b/>
          <w:sz w:val="28"/>
          <w:szCs w:val="28"/>
        </w:rPr>
        <w:t>MOViC</w:t>
      </w:r>
      <w:proofErr w:type="spellEnd"/>
      <w:r w:rsidRPr="001C443B">
        <w:rPr>
          <w:b/>
          <w:sz w:val="28"/>
          <w:szCs w:val="28"/>
        </w:rPr>
        <w:t xml:space="preserve">» в рамках </w:t>
      </w:r>
      <w:r w:rsidRPr="001C443B">
        <w:rPr>
          <w:b/>
          <w:bCs/>
          <w:sz w:val="28"/>
          <w:szCs w:val="28"/>
        </w:rPr>
        <w:t>VII Международного научного молодежного форума на иностранных языках</w:t>
      </w:r>
      <w:r w:rsidRPr="00293E30">
        <w:rPr>
          <w:bCs/>
          <w:sz w:val="28"/>
          <w:szCs w:val="28"/>
        </w:rPr>
        <w:t xml:space="preserve"> </w:t>
      </w:r>
      <w:r w:rsidRPr="00293E30">
        <w:rPr>
          <w:bCs/>
          <w:color w:val="auto"/>
          <w:sz w:val="28"/>
          <w:szCs w:val="28"/>
        </w:rPr>
        <w:t>«Глобальные изменения: взгляд молодежи»</w:t>
      </w:r>
      <w:r w:rsidRPr="0017715C">
        <w:rPr>
          <w:b/>
          <w:bCs/>
          <w:color w:val="auto"/>
          <w:sz w:val="28"/>
          <w:szCs w:val="28"/>
        </w:rPr>
        <w:t xml:space="preserve"> </w:t>
      </w:r>
      <w:r w:rsidRPr="00B1618F">
        <w:rPr>
          <w:bCs/>
          <w:color w:val="auto"/>
          <w:sz w:val="28"/>
          <w:szCs w:val="28"/>
        </w:rPr>
        <w:t>(</w:t>
      </w:r>
      <w:r>
        <w:rPr>
          <w:bCs/>
          <w:color w:val="auto"/>
          <w:sz w:val="28"/>
          <w:szCs w:val="28"/>
        </w:rPr>
        <w:t xml:space="preserve">8-9 </w:t>
      </w:r>
      <w:r w:rsidRPr="00B1618F">
        <w:rPr>
          <w:bCs/>
          <w:color w:val="auto"/>
          <w:sz w:val="28"/>
          <w:szCs w:val="28"/>
        </w:rPr>
        <w:t>апрел</w:t>
      </w:r>
      <w:r>
        <w:rPr>
          <w:bCs/>
          <w:color w:val="auto"/>
          <w:sz w:val="28"/>
          <w:szCs w:val="28"/>
        </w:rPr>
        <w:t>я</w:t>
      </w:r>
      <w:r w:rsidRPr="00B1618F">
        <w:rPr>
          <w:bCs/>
          <w:color w:val="auto"/>
          <w:sz w:val="28"/>
          <w:szCs w:val="28"/>
        </w:rPr>
        <w:t xml:space="preserve"> 2021) (</w:t>
      </w:r>
      <w:proofErr w:type="spellStart"/>
      <w:r>
        <w:rPr>
          <w:bCs/>
          <w:color w:val="auto"/>
          <w:sz w:val="28"/>
          <w:szCs w:val="28"/>
        </w:rPr>
        <w:t>РАНХиГС</w:t>
      </w:r>
      <w:proofErr w:type="spellEnd"/>
      <w:r>
        <w:rPr>
          <w:bCs/>
          <w:color w:val="auto"/>
          <w:sz w:val="28"/>
          <w:szCs w:val="28"/>
        </w:rPr>
        <w:t>, г. Новосибирск)</w:t>
      </w:r>
      <w:r w:rsidRPr="00B1618F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</w:t>
      </w:r>
      <w:proofErr w:type="gramEnd"/>
    </w:p>
    <w:p w:rsidR="001C443B" w:rsidRDefault="001C443B" w:rsidP="001C443B">
      <w:pPr>
        <w:pStyle w:val="Default"/>
        <w:ind w:firstLine="567"/>
        <w:jc w:val="both"/>
        <w:rPr>
          <w:color w:val="auto"/>
          <w:sz w:val="28"/>
          <w:szCs w:val="28"/>
        </w:rPr>
      </w:pPr>
      <w:proofErr w:type="gramStart"/>
      <w:r w:rsidRPr="001C443B">
        <w:rPr>
          <w:b/>
          <w:i/>
          <w:color w:val="auto"/>
          <w:sz w:val="28"/>
          <w:szCs w:val="28"/>
          <w:u w:val="single"/>
        </w:rPr>
        <w:t>Диплом</w:t>
      </w:r>
      <w:r w:rsidRPr="00F54C59">
        <w:rPr>
          <w:color w:val="FF0000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победителей (3 место) в номинации «Мой вуз, мой колледж, моя школа» команде студентов в составе </w:t>
      </w:r>
      <w:proofErr w:type="spellStart"/>
      <w:r>
        <w:rPr>
          <w:color w:val="auto"/>
          <w:sz w:val="28"/>
          <w:szCs w:val="28"/>
        </w:rPr>
        <w:t>Катасонова</w:t>
      </w:r>
      <w:proofErr w:type="spellEnd"/>
      <w:r>
        <w:rPr>
          <w:color w:val="auto"/>
          <w:sz w:val="28"/>
          <w:szCs w:val="28"/>
        </w:rPr>
        <w:t xml:space="preserve"> К., </w:t>
      </w:r>
      <w:proofErr w:type="spellStart"/>
      <w:r>
        <w:rPr>
          <w:color w:val="auto"/>
          <w:sz w:val="28"/>
          <w:szCs w:val="28"/>
        </w:rPr>
        <w:t>Четверикова</w:t>
      </w:r>
      <w:proofErr w:type="spellEnd"/>
      <w:r>
        <w:rPr>
          <w:color w:val="auto"/>
          <w:sz w:val="28"/>
          <w:szCs w:val="28"/>
        </w:rPr>
        <w:t xml:space="preserve"> Г. в </w:t>
      </w:r>
      <w:r w:rsidRPr="001C443B">
        <w:rPr>
          <w:b/>
          <w:sz w:val="28"/>
          <w:szCs w:val="28"/>
        </w:rPr>
        <w:t>Международном конкурсе видеороликов</w:t>
      </w:r>
      <w:r w:rsidRPr="0017715C">
        <w:rPr>
          <w:sz w:val="28"/>
          <w:szCs w:val="28"/>
        </w:rPr>
        <w:t xml:space="preserve"> «</w:t>
      </w:r>
      <w:proofErr w:type="spellStart"/>
      <w:r w:rsidRPr="0017715C">
        <w:rPr>
          <w:sz w:val="28"/>
          <w:szCs w:val="28"/>
        </w:rPr>
        <w:t>MOViC</w:t>
      </w:r>
      <w:proofErr w:type="spellEnd"/>
      <w:r w:rsidRPr="0017715C">
        <w:rPr>
          <w:sz w:val="28"/>
          <w:szCs w:val="28"/>
        </w:rPr>
        <w:t>»</w:t>
      </w:r>
      <w:r>
        <w:rPr>
          <w:sz w:val="28"/>
          <w:szCs w:val="28"/>
        </w:rPr>
        <w:t xml:space="preserve"> в рамках</w:t>
      </w:r>
      <w:r w:rsidRPr="0017715C">
        <w:rPr>
          <w:sz w:val="28"/>
          <w:szCs w:val="28"/>
        </w:rPr>
        <w:t xml:space="preserve"> </w:t>
      </w:r>
      <w:r w:rsidRPr="00293E30">
        <w:rPr>
          <w:bCs/>
          <w:sz w:val="28"/>
          <w:szCs w:val="28"/>
        </w:rPr>
        <w:t xml:space="preserve">VII </w:t>
      </w:r>
      <w:r w:rsidRPr="001C443B">
        <w:rPr>
          <w:b/>
          <w:bCs/>
          <w:sz w:val="28"/>
          <w:szCs w:val="28"/>
        </w:rPr>
        <w:t>Международного научного молодежного форума</w:t>
      </w:r>
      <w:r w:rsidRPr="00293E30">
        <w:rPr>
          <w:bCs/>
          <w:sz w:val="28"/>
          <w:szCs w:val="28"/>
        </w:rPr>
        <w:t xml:space="preserve"> </w:t>
      </w:r>
      <w:r w:rsidRPr="001C443B">
        <w:rPr>
          <w:b/>
          <w:bCs/>
          <w:sz w:val="28"/>
          <w:szCs w:val="28"/>
        </w:rPr>
        <w:t>на иностранных языках</w:t>
      </w:r>
      <w:r w:rsidRPr="00293E30">
        <w:rPr>
          <w:bCs/>
          <w:sz w:val="28"/>
          <w:szCs w:val="28"/>
        </w:rPr>
        <w:t xml:space="preserve"> </w:t>
      </w:r>
      <w:r w:rsidRPr="00293E30">
        <w:rPr>
          <w:bCs/>
          <w:color w:val="auto"/>
          <w:sz w:val="28"/>
          <w:szCs w:val="28"/>
        </w:rPr>
        <w:t>«Глобальные изменения: взгляд молодежи»</w:t>
      </w:r>
      <w:r w:rsidRPr="0017715C">
        <w:rPr>
          <w:b/>
          <w:bCs/>
          <w:color w:val="auto"/>
          <w:sz w:val="28"/>
          <w:szCs w:val="28"/>
        </w:rPr>
        <w:t xml:space="preserve"> </w:t>
      </w:r>
      <w:r w:rsidRPr="00B1618F">
        <w:rPr>
          <w:bCs/>
          <w:color w:val="auto"/>
          <w:sz w:val="28"/>
          <w:szCs w:val="28"/>
        </w:rPr>
        <w:t>(</w:t>
      </w:r>
      <w:r>
        <w:rPr>
          <w:bCs/>
          <w:color w:val="auto"/>
          <w:sz w:val="28"/>
          <w:szCs w:val="28"/>
        </w:rPr>
        <w:t xml:space="preserve">8-9 </w:t>
      </w:r>
      <w:r w:rsidRPr="00B1618F">
        <w:rPr>
          <w:bCs/>
          <w:color w:val="auto"/>
          <w:sz w:val="28"/>
          <w:szCs w:val="28"/>
        </w:rPr>
        <w:t>апрел</w:t>
      </w:r>
      <w:r>
        <w:rPr>
          <w:bCs/>
          <w:color w:val="auto"/>
          <w:sz w:val="28"/>
          <w:szCs w:val="28"/>
        </w:rPr>
        <w:t>я</w:t>
      </w:r>
      <w:r w:rsidRPr="00B1618F">
        <w:rPr>
          <w:bCs/>
          <w:color w:val="auto"/>
          <w:sz w:val="28"/>
          <w:szCs w:val="28"/>
        </w:rPr>
        <w:t xml:space="preserve"> 2021) (</w:t>
      </w:r>
      <w:proofErr w:type="spellStart"/>
      <w:r>
        <w:rPr>
          <w:bCs/>
          <w:color w:val="auto"/>
          <w:sz w:val="28"/>
          <w:szCs w:val="28"/>
        </w:rPr>
        <w:t>РАНХиГС</w:t>
      </w:r>
      <w:proofErr w:type="spellEnd"/>
      <w:r>
        <w:rPr>
          <w:bCs/>
          <w:color w:val="auto"/>
          <w:sz w:val="28"/>
          <w:szCs w:val="28"/>
        </w:rPr>
        <w:t>, г. Новосибирск) (руководитель</w:t>
      </w:r>
      <w:r w:rsidRPr="007B0C7C">
        <w:rPr>
          <w:bCs/>
          <w:color w:val="auto"/>
          <w:sz w:val="28"/>
          <w:szCs w:val="28"/>
        </w:rPr>
        <w:t>:</w:t>
      </w:r>
      <w:proofErr w:type="gramEnd"/>
      <w:r>
        <w:rPr>
          <w:bCs/>
          <w:color w:val="auto"/>
          <w:sz w:val="28"/>
          <w:szCs w:val="28"/>
        </w:rPr>
        <w:t xml:space="preserve"> Швец Н.А.)</w:t>
      </w:r>
    </w:p>
    <w:p w:rsidR="001C443B" w:rsidRPr="00A54741" w:rsidRDefault="001C443B" w:rsidP="001C443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633FF8" w:rsidRDefault="00633FF8" w:rsidP="00340A43">
      <w:pPr>
        <w:spacing w:after="0" w:line="240" w:lineRule="auto"/>
        <w:ind w:firstLine="720"/>
        <w:jc w:val="center"/>
        <w:rPr>
          <w:rFonts w:ascii="Times New Roman" w:hAnsi="Times New Roman"/>
          <w:b/>
          <w:i/>
          <w:sz w:val="28"/>
          <w:szCs w:val="24"/>
        </w:rPr>
      </w:pPr>
    </w:p>
    <w:p w:rsidR="00B521B6" w:rsidRDefault="00B521B6">
      <w:pPr>
        <w:rPr>
          <w:rFonts w:ascii="Times New Roman" w:hAnsi="Times New Roman"/>
          <w:b/>
          <w:i/>
          <w:sz w:val="28"/>
          <w:szCs w:val="24"/>
        </w:rPr>
      </w:pPr>
      <w:r>
        <w:rPr>
          <w:rFonts w:ascii="Times New Roman" w:hAnsi="Times New Roman"/>
          <w:b/>
          <w:i/>
          <w:sz w:val="28"/>
          <w:szCs w:val="24"/>
        </w:rPr>
        <w:br w:type="page"/>
      </w:r>
    </w:p>
    <w:p w:rsidR="00340A43" w:rsidRDefault="00340A43" w:rsidP="00340A43">
      <w:pPr>
        <w:spacing w:after="0" w:line="240" w:lineRule="auto"/>
        <w:ind w:firstLine="720"/>
        <w:jc w:val="center"/>
        <w:rPr>
          <w:rFonts w:ascii="Times New Roman" w:hAnsi="Times New Roman"/>
          <w:b/>
          <w:i/>
          <w:sz w:val="28"/>
          <w:szCs w:val="24"/>
        </w:rPr>
      </w:pPr>
      <w:r>
        <w:rPr>
          <w:rFonts w:ascii="Times New Roman" w:hAnsi="Times New Roman"/>
          <w:b/>
          <w:i/>
          <w:sz w:val="28"/>
          <w:szCs w:val="24"/>
        </w:rPr>
        <w:lastRenderedPageBreak/>
        <w:t>Благодарности</w:t>
      </w:r>
    </w:p>
    <w:p w:rsidR="007F6D86" w:rsidRDefault="007F6D86" w:rsidP="008045E6">
      <w:pPr>
        <w:pStyle w:val="Default"/>
        <w:ind w:firstLine="708"/>
        <w:jc w:val="both"/>
        <w:rPr>
          <w:b/>
          <w:i/>
          <w:sz w:val="28"/>
        </w:rPr>
      </w:pPr>
      <w:r w:rsidRPr="007F6D86">
        <w:rPr>
          <w:b/>
          <w:bCs/>
          <w:iCs/>
          <w:sz w:val="28"/>
          <w:szCs w:val="28"/>
        </w:rPr>
        <w:t>Благодарственное письмо</w:t>
      </w:r>
      <w:r>
        <w:rPr>
          <w:bCs/>
          <w:iCs/>
          <w:sz w:val="28"/>
          <w:szCs w:val="28"/>
        </w:rPr>
        <w:t xml:space="preserve"> от ректора АГГПУ за высокий уровень научно-методического сопровождения магистрантов и аспирантов по направлению подготовки «Педагогическое образование» в день открытия Года науки и технологий (5.02.2021 г.)</w:t>
      </w:r>
    </w:p>
    <w:p w:rsidR="00340A43" w:rsidRPr="00F77796" w:rsidRDefault="00340A43" w:rsidP="00340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F6D8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Наставничество</w:t>
      </w:r>
      <w:r w:rsidRPr="00F777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F777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смешанных</w:t>
      </w:r>
      <w:proofErr w:type="gramEnd"/>
      <w:r w:rsidRPr="00F777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студенческо-школьных</w:t>
      </w:r>
    </w:p>
    <w:p w:rsidR="00340A43" w:rsidRPr="00F77796" w:rsidRDefault="00340A43" w:rsidP="00340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777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команд в реализации научно-исследовательских проектов</w:t>
      </w:r>
    </w:p>
    <w:p w:rsidR="00340A43" w:rsidRPr="001E12D1" w:rsidRDefault="00340A43" w:rsidP="00340A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D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Благодарность</w:t>
      </w:r>
      <w:r w:rsidRPr="007F6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личный вклад в реализацию программы «Кадры будущего для регионов» в Алтайском крае (Агентство стратегических инициатив (г. Москва))</w:t>
      </w:r>
    </w:p>
    <w:p w:rsidR="00340A43" w:rsidRPr="001E12D1" w:rsidRDefault="00340A43" w:rsidP="00340A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Победа в стратегической инициативе Алтайский край» с проектом АЛГО в смешанных школьно-студенческих </w:t>
      </w:r>
      <w:r w:rsidR="00F77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научно-исследовательских </w:t>
      </w:r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командах (студентов ИГО, обучающиеся СОШ и СПО г. Бийска, </w:t>
      </w:r>
      <w:proofErr w:type="gramStart"/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Сростки) (срок реализации - июль 2019 – апрель 2021, официальная защита и награждение 3 апреля 2021, </w:t>
      </w:r>
      <w:proofErr w:type="spellStart"/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РАНХиГС</w:t>
      </w:r>
      <w:proofErr w:type="spellEnd"/>
      <w:r w:rsidRPr="001E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АИРО </w:t>
      </w:r>
      <w:r w:rsidR="00A54741">
        <w:rPr>
          <w:rFonts w:ascii="Times New Roman" w:eastAsia="Times New Roman" w:hAnsi="Times New Roman" w:cs="Times New Roman"/>
          <w:sz w:val="28"/>
          <w:szCs w:val="28"/>
          <w:lang w:eastAsia="ru-RU"/>
        </w:rPr>
        <w:t>(г. Барнаул), АСИ (г. Москва))</w:t>
      </w:r>
    </w:p>
    <w:p w:rsidR="00340A43" w:rsidRPr="00EE31FA" w:rsidRDefault="00340A43" w:rsidP="00A547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C443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Новость на сайте</w:t>
      </w:r>
      <w:r w:rsidR="00A54741" w:rsidRPr="001C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Pr="00E358F8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http://www2.bigpi.biysk.ru/wwwsite/news.php?readmore=3311</w:t>
        </w:r>
      </w:hyperlink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1C443B" w:rsidRDefault="001C443B" w:rsidP="00340A43">
      <w:pPr>
        <w:spacing w:after="0" w:line="240" w:lineRule="auto"/>
        <w:ind w:firstLine="720"/>
        <w:jc w:val="center"/>
        <w:rPr>
          <w:rFonts w:ascii="Times New Roman" w:hAnsi="Times New Roman"/>
          <w:b/>
          <w:i/>
          <w:sz w:val="32"/>
          <w:szCs w:val="24"/>
        </w:rPr>
      </w:pPr>
    </w:p>
    <w:p w:rsidR="00340A43" w:rsidRDefault="00340A43" w:rsidP="00340A43">
      <w:pPr>
        <w:spacing w:after="0" w:line="240" w:lineRule="auto"/>
        <w:ind w:firstLine="720"/>
        <w:jc w:val="center"/>
        <w:rPr>
          <w:rFonts w:ascii="Times New Roman" w:hAnsi="Times New Roman"/>
          <w:b/>
          <w:i/>
          <w:sz w:val="32"/>
          <w:szCs w:val="24"/>
        </w:rPr>
      </w:pPr>
      <w:r w:rsidRPr="00340A43">
        <w:rPr>
          <w:rFonts w:ascii="Times New Roman" w:hAnsi="Times New Roman"/>
          <w:b/>
          <w:i/>
          <w:sz w:val="32"/>
          <w:szCs w:val="24"/>
        </w:rPr>
        <w:t xml:space="preserve">Экспертная работа </w:t>
      </w:r>
    </w:p>
    <w:p w:rsidR="00340A43" w:rsidRPr="001C443B" w:rsidRDefault="00340A43" w:rsidP="00A547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экспертом в рамках Школы молодых ученых для магистров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направлению подготовки «Педагогическое образование» (профиль «Менеджмент в образовании» </w:t>
      </w:r>
      <w:r w:rsidRPr="00B16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(АГГПУ, </w:t>
      </w:r>
      <w:r w:rsidRPr="00B1618F">
        <w:rPr>
          <w:rFonts w:ascii="Times New Roman" w:hAnsi="Times New Roman" w:cs="Times New Roman"/>
          <w:sz w:val="28"/>
          <w:szCs w:val="28"/>
        </w:rPr>
        <w:t>8 апреля 2021 г.)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1C443B">
        <w:rPr>
          <w:rFonts w:ascii="Times New Roman" w:hAnsi="Times New Roman" w:cs="Times New Roman"/>
          <w:sz w:val="28"/>
          <w:szCs w:val="28"/>
        </w:rPr>
        <w:t>программа ШМУ)</w:t>
      </w:r>
      <w:proofErr w:type="gramEnd"/>
    </w:p>
    <w:p w:rsidR="00340A43" w:rsidRPr="00A54741" w:rsidRDefault="00340A43" w:rsidP="00A54741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4741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B521B6">
        <w:rPr>
          <w:rFonts w:ascii="Times New Roman" w:hAnsi="Times New Roman" w:cs="Times New Roman"/>
          <w:sz w:val="28"/>
          <w:szCs w:val="28"/>
        </w:rPr>
        <w:t>экспертом в процессе</w:t>
      </w:r>
      <w:r w:rsidRPr="00A54741">
        <w:rPr>
          <w:rFonts w:ascii="Times New Roman" w:hAnsi="Times New Roman" w:cs="Times New Roman"/>
          <w:sz w:val="28"/>
          <w:szCs w:val="28"/>
        </w:rPr>
        <w:t xml:space="preserve"> </w:t>
      </w:r>
      <w:r w:rsidR="00B521B6">
        <w:rPr>
          <w:rFonts w:ascii="Times New Roman" w:hAnsi="Times New Roman" w:cs="Times New Roman"/>
          <w:sz w:val="28"/>
          <w:szCs w:val="28"/>
        </w:rPr>
        <w:t xml:space="preserve">предзащиты и </w:t>
      </w:r>
      <w:r w:rsidRPr="00A54741">
        <w:rPr>
          <w:rFonts w:ascii="Times New Roman" w:hAnsi="Times New Roman" w:cs="Times New Roman"/>
          <w:sz w:val="28"/>
          <w:szCs w:val="28"/>
        </w:rPr>
        <w:t xml:space="preserve">подготовке к предзащите </w:t>
      </w:r>
      <w:r w:rsidR="00A54741" w:rsidRPr="00A54741">
        <w:rPr>
          <w:rFonts w:ascii="Times New Roman" w:hAnsi="Times New Roman" w:cs="Times New Roman"/>
          <w:sz w:val="28"/>
          <w:szCs w:val="28"/>
        </w:rPr>
        <w:t xml:space="preserve">диссертационных исследований </w:t>
      </w:r>
      <w:r w:rsidR="00B521B6">
        <w:rPr>
          <w:rFonts w:ascii="Times New Roman" w:hAnsi="Times New Roman" w:cs="Times New Roman"/>
          <w:sz w:val="28"/>
          <w:szCs w:val="28"/>
        </w:rPr>
        <w:t xml:space="preserve">аспирантов </w:t>
      </w:r>
      <w:r w:rsidR="00A54741" w:rsidRPr="00A54741"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 w:rsidR="00A54741" w:rsidRPr="00A54741">
        <w:rPr>
          <w:rFonts w:ascii="Times New Roman" w:hAnsi="Times New Roman" w:cs="Times New Roman"/>
          <w:sz w:val="28"/>
          <w:szCs w:val="28"/>
        </w:rPr>
        <w:t>Казаниной</w:t>
      </w:r>
      <w:proofErr w:type="spellEnd"/>
      <w:r w:rsidR="00A54741" w:rsidRPr="00A54741">
        <w:rPr>
          <w:rFonts w:ascii="Times New Roman" w:hAnsi="Times New Roman" w:cs="Times New Roman"/>
          <w:sz w:val="28"/>
          <w:szCs w:val="28"/>
        </w:rPr>
        <w:t xml:space="preserve"> по теме «Формирование готовности современных родителей к социально-образовательному партнерству с сельской школой» и Н.И. Нос по теме «</w:t>
      </w:r>
      <w:r w:rsidR="00A54741" w:rsidRPr="00A54741">
        <w:rPr>
          <w:rFonts w:ascii="Times New Roman" w:hAnsi="Times New Roman"/>
          <w:sz w:val="28"/>
          <w:szCs w:val="28"/>
          <w:shd w:val="clear" w:color="auto" w:fill="FFFFFF"/>
        </w:rPr>
        <w:t>Обучение профессионально-ориентированному общению на иностранном языке студентов неязыковых вузов с имплементацией инновационных технологий Германии»</w:t>
      </w:r>
      <w:r w:rsidR="00A54741" w:rsidRPr="00A54741">
        <w:rPr>
          <w:rFonts w:ascii="Times New Roman" w:hAnsi="Times New Roman" w:cs="Times New Roman"/>
          <w:sz w:val="28"/>
          <w:szCs w:val="28"/>
        </w:rPr>
        <w:t xml:space="preserve"> </w:t>
      </w:r>
      <w:r w:rsidRPr="00A54741">
        <w:rPr>
          <w:rFonts w:ascii="Times New Roman" w:hAnsi="Times New Roman" w:cs="Times New Roman"/>
          <w:sz w:val="28"/>
          <w:szCs w:val="28"/>
        </w:rPr>
        <w:t>на кафедре педагогики и психологии</w:t>
      </w:r>
      <w:r w:rsidR="00A54741" w:rsidRPr="00A54741">
        <w:rPr>
          <w:rFonts w:ascii="Times New Roman" w:hAnsi="Times New Roman" w:cs="Times New Roman"/>
          <w:sz w:val="28"/>
          <w:szCs w:val="28"/>
        </w:rPr>
        <w:t xml:space="preserve"> (</w:t>
      </w:r>
      <w:r w:rsidR="001C443B">
        <w:rPr>
          <w:rFonts w:ascii="Times New Roman" w:hAnsi="Times New Roman" w:cs="Times New Roman"/>
          <w:sz w:val="28"/>
          <w:szCs w:val="28"/>
        </w:rPr>
        <w:t xml:space="preserve">АГГПУ, </w:t>
      </w:r>
      <w:r w:rsidR="00B521B6">
        <w:rPr>
          <w:rFonts w:ascii="Times New Roman" w:hAnsi="Times New Roman" w:cs="Times New Roman"/>
          <w:sz w:val="28"/>
          <w:szCs w:val="28"/>
        </w:rPr>
        <w:t xml:space="preserve">26 ноября </w:t>
      </w:r>
      <w:r w:rsidR="00A54741" w:rsidRPr="00A54741">
        <w:rPr>
          <w:rFonts w:ascii="Times New Roman" w:hAnsi="Times New Roman" w:cs="Times New Roman"/>
          <w:sz w:val="28"/>
          <w:szCs w:val="28"/>
        </w:rPr>
        <w:t>2021</w:t>
      </w:r>
      <w:r w:rsidR="001C443B">
        <w:rPr>
          <w:rFonts w:ascii="Times New Roman" w:hAnsi="Times New Roman" w:cs="Times New Roman"/>
          <w:sz w:val="28"/>
          <w:szCs w:val="28"/>
        </w:rPr>
        <w:t xml:space="preserve"> г.</w:t>
      </w:r>
      <w:r w:rsidR="00A54741" w:rsidRPr="00A54741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340A43" w:rsidRDefault="00340A43" w:rsidP="00340A43">
      <w:pPr>
        <w:spacing w:after="0" w:line="240" w:lineRule="auto"/>
        <w:ind w:firstLine="720"/>
        <w:jc w:val="center"/>
        <w:rPr>
          <w:rFonts w:ascii="Times New Roman" w:hAnsi="Times New Roman"/>
          <w:b/>
          <w:i/>
          <w:sz w:val="32"/>
          <w:szCs w:val="24"/>
        </w:rPr>
      </w:pPr>
      <w:bookmarkStart w:id="0" w:name="_GoBack"/>
      <w:bookmarkEnd w:id="0"/>
    </w:p>
    <w:sectPr w:rsidR="00340A43" w:rsidSect="0033583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等线">
    <w:altName w:val="SimSun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E2A95"/>
    <w:multiLevelType w:val="hybridMultilevel"/>
    <w:tmpl w:val="507C050A"/>
    <w:lvl w:ilvl="0" w:tplc="AB5EDF90">
      <w:start w:val="1"/>
      <w:numFmt w:val="decimal"/>
      <w:lvlText w:val="%1)"/>
      <w:lvlJc w:val="left"/>
      <w:pPr>
        <w:ind w:left="720" w:hanging="360"/>
      </w:pPr>
      <w:rPr>
        <w:rFonts w:eastAsia="SimSu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41087"/>
    <w:multiLevelType w:val="hybridMultilevel"/>
    <w:tmpl w:val="7F740366"/>
    <w:lvl w:ilvl="0" w:tplc="C2F24F1E">
      <w:start w:val="4"/>
      <w:numFmt w:val="decimal"/>
      <w:lvlText w:val="%1)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1A21E3"/>
    <w:multiLevelType w:val="hybridMultilevel"/>
    <w:tmpl w:val="763AE8B2"/>
    <w:lvl w:ilvl="0" w:tplc="854E657E">
      <w:start w:val="1"/>
      <w:numFmt w:val="decimal"/>
      <w:lvlText w:val="%1."/>
      <w:lvlJc w:val="left"/>
      <w:pPr>
        <w:ind w:left="795" w:hanging="43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FA031C"/>
    <w:multiLevelType w:val="hybridMultilevel"/>
    <w:tmpl w:val="0292141C"/>
    <w:lvl w:ilvl="0" w:tplc="02EE9C6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B3695D"/>
    <w:multiLevelType w:val="hybridMultilevel"/>
    <w:tmpl w:val="28B4EC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6C2B19"/>
    <w:multiLevelType w:val="hybridMultilevel"/>
    <w:tmpl w:val="825A42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4B5405"/>
    <w:multiLevelType w:val="hybridMultilevel"/>
    <w:tmpl w:val="9E8CDDBE"/>
    <w:lvl w:ilvl="0" w:tplc="3AA8B4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5737C8"/>
    <w:multiLevelType w:val="hybridMultilevel"/>
    <w:tmpl w:val="6C6E3032"/>
    <w:lvl w:ilvl="0" w:tplc="34A6260E">
      <w:start w:val="1"/>
      <w:numFmt w:val="decimal"/>
      <w:lvlText w:val="%1."/>
      <w:lvlJc w:val="left"/>
      <w:pPr>
        <w:ind w:left="720" w:hanging="360"/>
      </w:pPr>
      <w:rPr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336"/>
    <w:rsid w:val="000756EA"/>
    <w:rsid w:val="00097569"/>
    <w:rsid w:val="000A5A02"/>
    <w:rsid w:val="000C32EF"/>
    <w:rsid w:val="000D3669"/>
    <w:rsid w:val="00115C00"/>
    <w:rsid w:val="0011692F"/>
    <w:rsid w:val="0017715C"/>
    <w:rsid w:val="00186416"/>
    <w:rsid w:val="001A6C1A"/>
    <w:rsid w:val="001B5143"/>
    <w:rsid w:val="001C443B"/>
    <w:rsid w:val="00205BA4"/>
    <w:rsid w:val="00237D37"/>
    <w:rsid w:val="002639D1"/>
    <w:rsid w:val="00293E30"/>
    <w:rsid w:val="002C56D0"/>
    <w:rsid w:val="00335833"/>
    <w:rsid w:val="00340A43"/>
    <w:rsid w:val="0044137A"/>
    <w:rsid w:val="00547941"/>
    <w:rsid w:val="00633FF8"/>
    <w:rsid w:val="006544FD"/>
    <w:rsid w:val="00712FD9"/>
    <w:rsid w:val="007F6D86"/>
    <w:rsid w:val="008045E6"/>
    <w:rsid w:val="008B0CCA"/>
    <w:rsid w:val="00925904"/>
    <w:rsid w:val="00946016"/>
    <w:rsid w:val="00A20C52"/>
    <w:rsid w:val="00A51058"/>
    <w:rsid w:val="00A54741"/>
    <w:rsid w:val="00AF76CF"/>
    <w:rsid w:val="00B1618F"/>
    <w:rsid w:val="00B521B6"/>
    <w:rsid w:val="00B91760"/>
    <w:rsid w:val="00BC71A8"/>
    <w:rsid w:val="00BD6AAC"/>
    <w:rsid w:val="00D42336"/>
    <w:rsid w:val="00D4478D"/>
    <w:rsid w:val="00D943E7"/>
    <w:rsid w:val="00DA66E7"/>
    <w:rsid w:val="00DB2EFE"/>
    <w:rsid w:val="00DC1BD6"/>
    <w:rsid w:val="00DF3C8B"/>
    <w:rsid w:val="00E23653"/>
    <w:rsid w:val="00E8573D"/>
    <w:rsid w:val="00EE31FA"/>
    <w:rsid w:val="00F271F7"/>
    <w:rsid w:val="00F40ACD"/>
    <w:rsid w:val="00F430FA"/>
    <w:rsid w:val="00F77796"/>
    <w:rsid w:val="00FD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416"/>
  </w:style>
  <w:style w:type="paragraph" w:styleId="2">
    <w:name w:val="heading 2"/>
    <w:basedOn w:val="a"/>
    <w:next w:val="a"/>
    <w:link w:val="20"/>
    <w:uiPriority w:val="9"/>
    <w:unhideWhenUsed/>
    <w:qFormat/>
    <w:rsid w:val="00293E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423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93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186416"/>
    <w:pPr>
      <w:ind w:left="720"/>
      <w:contextualSpacing/>
    </w:pPr>
  </w:style>
  <w:style w:type="paragraph" w:customStyle="1" w:styleId="ConsPlusNormal">
    <w:name w:val="ConsPlusNormal"/>
    <w:rsid w:val="001864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EE31FA"/>
    <w:rPr>
      <w:color w:val="0000FF" w:themeColor="hyperlink"/>
      <w:u w:val="single"/>
    </w:rPr>
  </w:style>
  <w:style w:type="character" w:customStyle="1" w:styleId="freebirdformviewercomponentsquestionbaserequiredasterisk">
    <w:name w:val="freebirdformviewercomponentsquestionbaserequiredasterisk"/>
    <w:basedOn w:val="a0"/>
    <w:rsid w:val="002C56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416"/>
  </w:style>
  <w:style w:type="paragraph" w:styleId="2">
    <w:name w:val="heading 2"/>
    <w:basedOn w:val="a"/>
    <w:next w:val="a"/>
    <w:link w:val="20"/>
    <w:uiPriority w:val="9"/>
    <w:unhideWhenUsed/>
    <w:qFormat/>
    <w:rsid w:val="00293E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423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93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186416"/>
    <w:pPr>
      <w:ind w:left="720"/>
      <w:contextualSpacing/>
    </w:pPr>
  </w:style>
  <w:style w:type="paragraph" w:customStyle="1" w:styleId="ConsPlusNormal">
    <w:name w:val="ConsPlusNormal"/>
    <w:rsid w:val="001864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EE31FA"/>
    <w:rPr>
      <w:color w:val="0000FF" w:themeColor="hyperlink"/>
      <w:u w:val="single"/>
    </w:rPr>
  </w:style>
  <w:style w:type="character" w:customStyle="1" w:styleId="freebirdformviewercomponentsquestionbaserequiredasterisk">
    <w:name w:val="freebirdformviewercomponentsquestionbaserequiredasterisk"/>
    <w:basedOn w:val="a0"/>
    <w:rsid w:val="002C5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6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2.bigpi.biysk.ru/wwwsite/news.php?readmore=331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07772-8CA0-4EC4-AFDF-F83276D77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Nata</cp:lastModifiedBy>
  <cp:revision>32</cp:revision>
  <dcterms:created xsi:type="dcterms:W3CDTF">2021-04-09T14:26:00Z</dcterms:created>
  <dcterms:modified xsi:type="dcterms:W3CDTF">2021-11-28T12:37:00Z</dcterms:modified>
</cp:coreProperties>
</file>