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35" w:rsidRDefault="00920102">
      <w:pPr>
        <w:spacing w:line="360" w:lineRule="exact"/>
      </w:pPr>
      <w:r>
        <w:rPr>
          <w:noProof/>
          <w:lang w:val="ru-RU" w:eastAsia="ru-RU"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623570</wp:posOffset>
            </wp:positionH>
            <wp:positionV relativeFrom="paragraph">
              <wp:posOffset>177800</wp:posOffset>
            </wp:positionV>
            <wp:extent cx="18590895" cy="3898265"/>
            <wp:effectExtent l="0" t="0" r="1905" b="6985"/>
            <wp:wrapNone/>
            <wp:docPr id="2" name="Рисунок 2" descr="C:\Users\fia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a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0895" cy="389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spacing w:line="360" w:lineRule="exact"/>
      </w:pPr>
    </w:p>
    <w:p w:rsidR="00907035" w:rsidRDefault="00907035">
      <w:pPr>
        <w:rPr>
          <w:sz w:val="2"/>
          <w:szCs w:val="2"/>
        </w:rPr>
        <w:sectPr w:rsidR="00907035">
          <w:type w:val="continuous"/>
          <w:pgSz w:w="31680" w:h="28905" w:orient="landscape"/>
          <w:pgMar w:top="999" w:right="0" w:bottom="2427" w:left="0" w:header="0" w:footer="3" w:gutter="0"/>
          <w:cols w:space="720"/>
          <w:noEndnote/>
          <w:docGrid w:linePitch="360"/>
        </w:sectPr>
      </w:pPr>
    </w:p>
    <w:p w:rsidR="00907035" w:rsidRDefault="00907035">
      <w:pPr>
        <w:rPr>
          <w:sz w:val="2"/>
          <w:szCs w:val="2"/>
        </w:rPr>
        <w:sectPr w:rsidR="00907035">
          <w:type w:val="continuous"/>
          <w:pgSz w:w="31680" w:h="28905" w:orient="landscape"/>
          <w:pgMar w:top="10964" w:right="0" w:bottom="6422" w:left="0" w:header="0" w:footer="3" w:gutter="0"/>
          <w:cols w:space="720"/>
          <w:noEndnote/>
          <w:docGrid w:linePitch="360"/>
        </w:sectPr>
      </w:pPr>
    </w:p>
    <w:p w:rsidR="00176E5A" w:rsidRPr="00772A56" w:rsidRDefault="00F350F5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rStyle w:val="Heading11"/>
          <w:b/>
          <w:bCs/>
          <w:sz w:val="96"/>
          <w:szCs w:val="96"/>
        </w:rPr>
      </w:pPr>
      <w:bookmarkStart w:id="0" w:name="bookmark0"/>
      <w:r w:rsidRPr="00772A56">
        <w:rPr>
          <w:rStyle w:val="Heading11"/>
          <w:b/>
          <w:bCs/>
          <w:sz w:val="96"/>
          <w:szCs w:val="96"/>
        </w:rPr>
        <w:lastRenderedPageBreak/>
        <w:t>CERTIFICATE OF PARTICIPATION</w:t>
      </w:r>
      <w:bookmarkEnd w:id="0"/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176E5A" w:rsidRPr="00772A56" w:rsidRDefault="00176E5A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  <w:r w:rsidRPr="00176E5A">
        <w:rPr>
          <w:sz w:val="56"/>
          <w:szCs w:val="56"/>
        </w:rPr>
        <w:t>Is given to</w:t>
      </w:r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176E5A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  <w:r>
        <w:rPr>
          <w:sz w:val="56"/>
          <w:szCs w:val="56"/>
        </w:rPr>
        <w:t>Vinogradova Natalia</w:t>
      </w:r>
      <w:r w:rsidRPr="00772A56">
        <w:rPr>
          <w:sz w:val="56"/>
          <w:szCs w:val="56"/>
        </w:rPr>
        <w:t xml:space="preserve"> </w:t>
      </w:r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772A56" w:rsidRPr="00772A56" w:rsidRDefault="00772A56" w:rsidP="00772A56">
      <w:pPr>
        <w:pStyle w:val="Heading10"/>
        <w:keepNext/>
        <w:keepLines/>
        <w:shd w:val="clear" w:color="auto" w:fill="auto"/>
        <w:spacing w:after="0" w:line="240" w:lineRule="auto"/>
        <w:ind w:left="993" w:right="2053" w:hanging="142"/>
        <w:jc w:val="center"/>
        <w:rPr>
          <w:sz w:val="56"/>
          <w:szCs w:val="56"/>
        </w:rPr>
      </w:pPr>
    </w:p>
    <w:p w:rsidR="00176E5A" w:rsidRP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  <w:r w:rsidRPr="00176E5A">
        <w:rPr>
          <w:rFonts w:ascii="Times New Roman" w:hAnsi="Times New Roman" w:cs="Times New Roman"/>
          <w:sz w:val="56"/>
          <w:szCs w:val="56"/>
        </w:rPr>
        <w:t xml:space="preserve">For active participation of the XVI International </w:t>
      </w:r>
      <w:r>
        <w:rPr>
          <w:rFonts w:ascii="Times New Roman" w:hAnsi="Times New Roman" w:cs="Times New Roman"/>
          <w:sz w:val="56"/>
          <w:szCs w:val="56"/>
        </w:rPr>
        <w:t>S</w:t>
      </w:r>
      <w:r w:rsidRPr="00176E5A">
        <w:rPr>
          <w:rFonts w:ascii="Times New Roman" w:hAnsi="Times New Roman" w:cs="Times New Roman"/>
          <w:sz w:val="56"/>
          <w:szCs w:val="56"/>
        </w:rPr>
        <w:t>cientific Confer</w:t>
      </w:r>
      <w:r>
        <w:rPr>
          <w:rFonts w:ascii="Times New Roman" w:hAnsi="Times New Roman" w:cs="Times New Roman"/>
          <w:sz w:val="56"/>
          <w:szCs w:val="56"/>
        </w:rPr>
        <w:t>e</w:t>
      </w:r>
      <w:r w:rsidRPr="00176E5A">
        <w:rPr>
          <w:rFonts w:ascii="Times New Roman" w:hAnsi="Times New Roman" w:cs="Times New Roman"/>
          <w:sz w:val="56"/>
          <w:szCs w:val="56"/>
        </w:rPr>
        <w:t>nc</w:t>
      </w:r>
      <w:r>
        <w:rPr>
          <w:rFonts w:ascii="Times New Roman" w:hAnsi="Times New Roman" w:cs="Times New Roman"/>
          <w:sz w:val="56"/>
          <w:szCs w:val="56"/>
        </w:rPr>
        <w:t>e</w:t>
      </w:r>
      <w:r w:rsidRPr="00176E5A">
        <w:rPr>
          <w:rFonts w:ascii="Times New Roman" w:hAnsi="Times New Roman" w:cs="Times New Roman"/>
          <w:sz w:val="56"/>
          <w:szCs w:val="56"/>
        </w:rPr>
        <w:t xml:space="preserve"> “Natural conditions, resourc</w:t>
      </w:r>
      <w:r>
        <w:rPr>
          <w:rFonts w:ascii="Times New Roman" w:hAnsi="Times New Roman" w:cs="Times New Roman"/>
          <w:sz w:val="56"/>
          <w:szCs w:val="56"/>
        </w:rPr>
        <w:t>e</w:t>
      </w:r>
      <w:r w:rsidRPr="00176E5A">
        <w:rPr>
          <w:rFonts w:ascii="Times New Roman" w:hAnsi="Times New Roman" w:cs="Times New Roman"/>
          <w:sz w:val="56"/>
          <w:szCs w:val="56"/>
        </w:rPr>
        <w:t>s,</w:t>
      </w:r>
    </w:p>
    <w:p w:rsidR="00176E5A" w:rsidRP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  <w:r w:rsidRPr="00176E5A">
        <w:rPr>
          <w:rFonts w:ascii="Times New Roman" w:hAnsi="Times New Roman" w:cs="Times New Roman"/>
          <w:sz w:val="56"/>
          <w:szCs w:val="56"/>
        </w:rPr>
        <w:t>history, language and cul</w:t>
      </w:r>
      <w:r>
        <w:rPr>
          <w:rFonts w:ascii="Times New Roman" w:hAnsi="Times New Roman" w:cs="Times New Roman"/>
          <w:sz w:val="56"/>
          <w:szCs w:val="56"/>
        </w:rPr>
        <w:t>t</w:t>
      </w:r>
      <w:r w:rsidRPr="00176E5A">
        <w:rPr>
          <w:rFonts w:ascii="Times New Roman" w:hAnsi="Times New Roman" w:cs="Times New Roman"/>
          <w:sz w:val="56"/>
          <w:szCs w:val="56"/>
        </w:rPr>
        <w:t>ur</w:t>
      </w:r>
      <w:r>
        <w:rPr>
          <w:rFonts w:ascii="Times New Roman" w:hAnsi="Times New Roman" w:cs="Times New Roman"/>
          <w:sz w:val="56"/>
          <w:szCs w:val="56"/>
        </w:rPr>
        <w:t>e</w:t>
      </w:r>
      <w:r w:rsidRPr="00176E5A">
        <w:rPr>
          <w:rFonts w:ascii="Times New Roman" w:hAnsi="Times New Roman" w:cs="Times New Roman"/>
          <w:sz w:val="56"/>
          <w:szCs w:val="56"/>
        </w:rPr>
        <w:t xml:space="preserve"> of Western Mongolia and consolida</w:t>
      </w:r>
      <w:r>
        <w:rPr>
          <w:rFonts w:ascii="Times New Roman" w:hAnsi="Times New Roman" w:cs="Times New Roman"/>
          <w:sz w:val="56"/>
          <w:szCs w:val="56"/>
        </w:rPr>
        <w:t>t</w:t>
      </w:r>
      <w:r w:rsidRPr="00176E5A">
        <w:rPr>
          <w:rFonts w:ascii="Times New Roman" w:hAnsi="Times New Roman" w:cs="Times New Roman"/>
          <w:sz w:val="56"/>
          <w:szCs w:val="56"/>
        </w:rPr>
        <w:t>ed regions”, hosted by th</w:t>
      </w:r>
      <w:r>
        <w:rPr>
          <w:rFonts w:ascii="Times New Roman" w:hAnsi="Times New Roman" w:cs="Times New Roman"/>
          <w:sz w:val="56"/>
          <w:szCs w:val="56"/>
        </w:rPr>
        <w:t>e</w:t>
      </w:r>
      <w:r w:rsidRPr="00176E5A">
        <w:rPr>
          <w:rFonts w:ascii="Times New Roman" w:hAnsi="Times New Roman" w:cs="Times New Roman"/>
          <w:sz w:val="56"/>
          <w:szCs w:val="56"/>
        </w:rPr>
        <w:t>Khovd</w:t>
      </w:r>
    </w:p>
    <w:p w:rsidR="00176E5A" w:rsidRPr="00176E5A" w:rsidRDefault="00176E5A" w:rsidP="00772A56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  <w:r w:rsidRPr="00176E5A">
        <w:rPr>
          <w:rFonts w:ascii="Times New Roman" w:hAnsi="Times New Roman" w:cs="Times New Roman"/>
          <w:sz w:val="56"/>
          <w:szCs w:val="56"/>
        </w:rPr>
        <w:t>br</w:t>
      </w:r>
      <w:r w:rsidR="00920102">
        <w:rPr>
          <w:rFonts w:ascii="Times New Roman" w:hAnsi="Times New Roman" w:cs="Times New Roman"/>
          <w:sz w:val="56"/>
          <w:szCs w:val="56"/>
        </w:rPr>
        <w:t>a</w:t>
      </w:r>
      <w:r w:rsidRPr="00176E5A">
        <w:rPr>
          <w:rFonts w:ascii="Times New Roman" w:hAnsi="Times New Roman" w:cs="Times New Roman"/>
          <w:sz w:val="56"/>
          <w:szCs w:val="56"/>
        </w:rPr>
        <w:t>nch of National Univer</w:t>
      </w:r>
      <w:r w:rsidR="00920102">
        <w:rPr>
          <w:rFonts w:ascii="Times New Roman" w:hAnsi="Times New Roman" w:cs="Times New Roman"/>
          <w:sz w:val="56"/>
          <w:szCs w:val="56"/>
        </w:rPr>
        <w:t>sity of Mongolia and National re</w:t>
      </w:r>
      <w:r w:rsidR="00920102" w:rsidRPr="00176E5A">
        <w:rPr>
          <w:rFonts w:ascii="Times New Roman" w:hAnsi="Times New Roman" w:cs="Times New Roman"/>
          <w:sz w:val="56"/>
          <w:szCs w:val="56"/>
        </w:rPr>
        <w:t>se</w:t>
      </w:r>
      <w:r w:rsidR="00920102">
        <w:rPr>
          <w:rFonts w:ascii="Times New Roman" w:hAnsi="Times New Roman" w:cs="Times New Roman"/>
          <w:sz w:val="56"/>
          <w:szCs w:val="56"/>
        </w:rPr>
        <w:t>a</w:t>
      </w:r>
      <w:r w:rsidR="00920102" w:rsidRPr="00176E5A">
        <w:rPr>
          <w:rFonts w:ascii="Times New Roman" w:hAnsi="Times New Roman" w:cs="Times New Roman"/>
          <w:sz w:val="56"/>
          <w:szCs w:val="56"/>
        </w:rPr>
        <w:t>rch</w:t>
      </w:r>
      <w:r w:rsidRPr="00176E5A">
        <w:rPr>
          <w:rFonts w:ascii="Times New Roman" w:hAnsi="Times New Roman" w:cs="Times New Roman"/>
          <w:sz w:val="56"/>
          <w:szCs w:val="56"/>
        </w:rPr>
        <w:t xml:space="preserve"> Tomsk State Univcreity of </w:t>
      </w:r>
      <w:r w:rsidR="00920102">
        <w:rPr>
          <w:rFonts w:ascii="Times New Roman" w:hAnsi="Times New Roman" w:cs="Times New Roman"/>
          <w:sz w:val="56"/>
          <w:szCs w:val="56"/>
        </w:rPr>
        <w:t>R</w:t>
      </w:r>
      <w:r w:rsidRPr="00176E5A">
        <w:rPr>
          <w:rFonts w:ascii="Times New Roman" w:hAnsi="Times New Roman" w:cs="Times New Roman"/>
          <w:sz w:val="56"/>
          <w:szCs w:val="56"/>
        </w:rPr>
        <w:t>ussi</w:t>
      </w:r>
      <w:r w:rsidR="00920102">
        <w:rPr>
          <w:rFonts w:ascii="Times New Roman" w:hAnsi="Times New Roman" w:cs="Times New Roman"/>
          <w:sz w:val="56"/>
          <w:szCs w:val="56"/>
        </w:rPr>
        <w:t>a</w:t>
      </w:r>
      <w:r w:rsidRPr="00176E5A">
        <w:rPr>
          <w:rFonts w:ascii="Times New Roman" w:hAnsi="Times New Roman" w:cs="Times New Roman"/>
          <w:sz w:val="56"/>
          <w:szCs w:val="56"/>
        </w:rPr>
        <w:t>.</w:t>
      </w: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772A56" w:rsidRDefault="00772A56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176E5A" w:rsidRP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  <w:r w:rsidRPr="00176E5A">
        <w:rPr>
          <w:rFonts w:ascii="Times New Roman" w:hAnsi="Times New Roman" w:cs="Times New Roman"/>
          <w:sz w:val="56"/>
          <w:szCs w:val="56"/>
        </w:rPr>
        <w:t>Khovd branch of National University of Mongolia, Khovd, Mongolia.</w:t>
      </w:r>
    </w:p>
    <w:p w:rsid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  <w:r w:rsidRPr="00176E5A">
        <w:rPr>
          <w:rFonts w:ascii="Times New Roman" w:hAnsi="Times New Roman" w:cs="Times New Roman"/>
          <w:sz w:val="56"/>
          <w:szCs w:val="56"/>
        </w:rPr>
        <w:t>29</w:t>
      </w:r>
      <w:r w:rsidR="00920102">
        <w:rPr>
          <w:rFonts w:ascii="Times New Roman" w:hAnsi="Times New Roman" w:cs="Times New Roman"/>
          <w:sz w:val="56"/>
          <w:szCs w:val="56"/>
        </w:rPr>
        <w:t>-3</w:t>
      </w:r>
      <w:r w:rsidRPr="00176E5A">
        <w:rPr>
          <w:rFonts w:ascii="Times New Roman" w:hAnsi="Times New Roman" w:cs="Times New Roman"/>
          <w:sz w:val="56"/>
          <w:szCs w:val="56"/>
        </w:rPr>
        <w:t xml:space="preserve">0 </w:t>
      </w:r>
      <w:r w:rsidR="00920102">
        <w:rPr>
          <w:rFonts w:ascii="Times New Roman" w:hAnsi="Times New Roman" w:cs="Times New Roman"/>
          <w:sz w:val="56"/>
          <w:szCs w:val="56"/>
        </w:rPr>
        <w:t>Se</w:t>
      </w:r>
      <w:r w:rsidRPr="00176E5A">
        <w:rPr>
          <w:rFonts w:ascii="Times New Roman" w:hAnsi="Times New Roman" w:cs="Times New Roman"/>
          <w:sz w:val="56"/>
          <w:szCs w:val="56"/>
        </w:rPr>
        <w:t>ptember, 2023</w:t>
      </w:r>
    </w:p>
    <w:p w:rsid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176E5A" w:rsidRPr="00176E5A" w:rsidRDefault="00176E5A" w:rsidP="00176E5A">
      <w:pPr>
        <w:spacing w:line="692" w:lineRule="exact"/>
        <w:ind w:left="993" w:hanging="142"/>
        <w:jc w:val="center"/>
        <w:rPr>
          <w:rFonts w:ascii="Times New Roman" w:hAnsi="Times New Roman" w:cs="Times New Roman"/>
          <w:sz w:val="56"/>
          <w:szCs w:val="56"/>
        </w:rPr>
      </w:pPr>
    </w:p>
    <w:p w:rsidR="00907035" w:rsidRDefault="00907035" w:rsidP="00176E5A">
      <w:pPr>
        <w:spacing w:line="692" w:lineRule="exact"/>
        <w:ind w:left="993" w:hanging="142"/>
      </w:pPr>
    </w:p>
    <w:p w:rsidR="00772A56" w:rsidRDefault="00772A56" w:rsidP="00176E5A">
      <w:pPr>
        <w:spacing w:line="692" w:lineRule="exact"/>
        <w:ind w:left="993" w:hanging="142"/>
      </w:pPr>
    </w:p>
    <w:p w:rsidR="00772A56" w:rsidRDefault="00772A56" w:rsidP="00176E5A">
      <w:pPr>
        <w:spacing w:line="692" w:lineRule="exact"/>
        <w:ind w:left="993" w:hanging="142"/>
      </w:pPr>
    </w:p>
    <w:p w:rsidR="00772A56" w:rsidRDefault="00772A56">
      <w:pPr>
        <w:rPr>
          <w:noProof/>
          <w:lang w:eastAsia="ru-RU" w:bidi="ar-SA"/>
        </w:rPr>
      </w:pPr>
      <w:bookmarkStart w:id="1" w:name="_GoBack"/>
      <w:bookmarkEnd w:id="1"/>
    </w:p>
    <w:p w:rsidR="00907035" w:rsidRDefault="00907035">
      <w:pPr>
        <w:rPr>
          <w:sz w:val="2"/>
          <w:szCs w:val="2"/>
        </w:rPr>
      </w:pPr>
    </w:p>
    <w:sectPr w:rsidR="00907035" w:rsidSect="00B36721">
      <w:type w:val="continuous"/>
      <w:pgSz w:w="31680" w:h="28905" w:orient="landscape"/>
      <w:pgMar w:top="999" w:right="0" w:bottom="999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BF3" w:rsidRDefault="00524BF3">
      <w:r>
        <w:separator/>
      </w:r>
    </w:p>
  </w:endnote>
  <w:endnote w:type="continuationSeparator" w:id="1">
    <w:p w:rsidR="00524BF3" w:rsidRDefault="00524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BF3" w:rsidRDefault="00524BF3"/>
  </w:footnote>
  <w:footnote w:type="continuationSeparator" w:id="1">
    <w:p w:rsidR="00524BF3" w:rsidRDefault="00524BF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07035"/>
    <w:rsid w:val="001206E1"/>
    <w:rsid w:val="00176E5A"/>
    <w:rsid w:val="002867F6"/>
    <w:rsid w:val="00524BF3"/>
    <w:rsid w:val="00772A56"/>
    <w:rsid w:val="00907035"/>
    <w:rsid w:val="00920102"/>
    <w:rsid w:val="00B36721"/>
    <w:rsid w:val="00E92B8B"/>
    <w:rsid w:val="00F35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672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36721"/>
    <w:rPr>
      <w:color w:val="0066CC"/>
      <w:u w:val="single"/>
    </w:rPr>
  </w:style>
  <w:style w:type="character" w:customStyle="1" w:styleId="Heading1">
    <w:name w:val="Heading #1_"/>
    <w:basedOn w:val="a0"/>
    <w:link w:val="Heading10"/>
    <w:rsid w:val="00B367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6"/>
      <w:szCs w:val="176"/>
      <w:u w:val="none"/>
    </w:rPr>
  </w:style>
  <w:style w:type="character" w:customStyle="1" w:styleId="Heading11">
    <w:name w:val="Heading #1"/>
    <w:basedOn w:val="Heading1"/>
    <w:rsid w:val="00B367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6"/>
      <w:szCs w:val="17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sid w:val="00B3672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30"/>
      <w:sz w:val="76"/>
      <w:szCs w:val="76"/>
      <w:u w:val="none"/>
    </w:rPr>
  </w:style>
  <w:style w:type="character" w:customStyle="1" w:styleId="Bodytext3Exact">
    <w:name w:val="Body text (3) Exact"/>
    <w:basedOn w:val="a0"/>
    <w:link w:val="Bodytext3"/>
    <w:rsid w:val="00B36721"/>
    <w:rPr>
      <w:rFonts w:ascii="Tahoma" w:eastAsia="Tahoma" w:hAnsi="Tahoma" w:cs="Tahoma"/>
      <w:b/>
      <w:bCs/>
      <w:i w:val="0"/>
      <w:iCs w:val="0"/>
      <w:smallCaps w:val="0"/>
      <w:strike w:val="0"/>
      <w:spacing w:val="-20"/>
      <w:sz w:val="76"/>
      <w:szCs w:val="76"/>
      <w:u w:val="none"/>
    </w:rPr>
  </w:style>
  <w:style w:type="character" w:customStyle="1" w:styleId="Heading2Exact">
    <w:name w:val="Heading #2 Exact"/>
    <w:basedOn w:val="a0"/>
    <w:link w:val="Heading2"/>
    <w:rsid w:val="00B3672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40"/>
      <w:sz w:val="104"/>
      <w:szCs w:val="104"/>
      <w:u w:val="none"/>
    </w:rPr>
  </w:style>
  <w:style w:type="paragraph" w:customStyle="1" w:styleId="Heading10">
    <w:name w:val="Heading #1"/>
    <w:basedOn w:val="a"/>
    <w:link w:val="Heading1"/>
    <w:rsid w:val="00B36721"/>
    <w:pPr>
      <w:shd w:val="clear" w:color="auto" w:fill="FFFFFF"/>
      <w:spacing w:after="22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176"/>
      <w:szCs w:val="176"/>
    </w:rPr>
  </w:style>
  <w:style w:type="paragraph" w:customStyle="1" w:styleId="Bodytext20">
    <w:name w:val="Body text (2)"/>
    <w:basedOn w:val="a"/>
    <w:link w:val="Bodytext2"/>
    <w:rsid w:val="00B36721"/>
    <w:pPr>
      <w:shd w:val="clear" w:color="auto" w:fill="FFFFFF"/>
      <w:spacing w:before="2280" w:after="3900" w:line="0" w:lineRule="atLeast"/>
      <w:jc w:val="center"/>
    </w:pPr>
    <w:rPr>
      <w:rFonts w:ascii="Tahoma" w:eastAsia="Tahoma" w:hAnsi="Tahoma" w:cs="Tahoma"/>
      <w:spacing w:val="-30"/>
      <w:sz w:val="76"/>
      <w:szCs w:val="76"/>
    </w:rPr>
  </w:style>
  <w:style w:type="paragraph" w:customStyle="1" w:styleId="Bodytext3">
    <w:name w:val="Body text (3)"/>
    <w:basedOn w:val="a"/>
    <w:link w:val="Bodytext3Exact"/>
    <w:rsid w:val="00B36721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-20"/>
      <w:sz w:val="76"/>
      <w:szCs w:val="76"/>
    </w:rPr>
  </w:style>
  <w:style w:type="paragraph" w:customStyle="1" w:styleId="Heading2">
    <w:name w:val="Heading #2"/>
    <w:basedOn w:val="a"/>
    <w:link w:val="Heading2Exact"/>
    <w:rsid w:val="00B36721"/>
    <w:pPr>
      <w:shd w:val="clear" w:color="auto" w:fill="FFFFFF"/>
      <w:spacing w:before="960" w:line="0" w:lineRule="atLeast"/>
      <w:jc w:val="right"/>
      <w:outlineLvl w:val="1"/>
    </w:pPr>
    <w:rPr>
      <w:rFonts w:ascii="Tahoma" w:eastAsia="Tahoma" w:hAnsi="Tahoma" w:cs="Tahoma"/>
      <w:spacing w:val="-40"/>
      <w:sz w:val="104"/>
      <w:szCs w:val="10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6"/>
      <w:szCs w:val="176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6"/>
      <w:szCs w:val="17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30"/>
      <w:sz w:val="76"/>
      <w:szCs w:val="76"/>
      <w:u w:val="none"/>
    </w:rPr>
  </w:style>
  <w:style w:type="character" w:customStyle="1" w:styleId="Bodytext3Exact">
    <w:name w:val="Body text (3) Exact"/>
    <w:basedOn w:val="a0"/>
    <w:link w:val="Bodytext3"/>
    <w:rPr>
      <w:rFonts w:ascii="Tahoma" w:eastAsia="Tahoma" w:hAnsi="Tahoma" w:cs="Tahoma"/>
      <w:b/>
      <w:bCs/>
      <w:i w:val="0"/>
      <w:iCs w:val="0"/>
      <w:smallCaps w:val="0"/>
      <w:strike w:val="0"/>
      <w:spacing w:val="-20"/>
      <w:sz w:val="76"/>
      <w:szCs w:val="76"/>
      <w:u w:val="none"/>
    </w:rPr>
  </w:style>
  <w:style w:type="character" w:customStyle="1" w:styleId="Heading2Exact">
    <w:name w:val="Heading #2 Exact"/>
    <w:basedOn w:val="a0"/>
    <w:link w:val="Heading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40"/>
      <w:sz w:val="104"/>
      <w:szCs w:val="104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2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176"/>
      <w:szCs w:val="17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280" w:after="3900" w:line="0" w:lineRule="atLeast"/>
      <w:jc w:val="center"/>
    </w:pPr>
    <w:rPr>
      <w:rFonts w:ascii="Tahoma" w:eastAsia="Tahoma" w:hAnsi="Tahoma" w:cs="Tahoma"/>
      <w:spacing w:val="-30"/>
      <w:sz w:val="76"/>
      <w:szCs w:val="76"/>
    </w:rPr>
  </w:style>
  <w:style w:type="paragraph" w:customStyle="1" w:styleId="Bodytext3">
    <w:name w:val="Body text (3)"/>
    <w:basedOn w:val="a"/>
    <w:link w:val="Bodytext3Exact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-20"/>
      <w:sz w:val="76"/>
      <w:szCs w:val="76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before="960" w:line="0" w:lineRule="atLeast"/>
      <w:jc w:val="right"/>
      <w:outlineLvl w:val="1"/>
    </w:pPr>
    <w:rPr>
      <w:rFonts w:ascii="Tahoma" w:eastAsia="Tahoma" w:hAnsi="Tahoma" w:cs="Tahoma"/>
      <w:spacing w:val="-40"/>
      <w:sz w:val="104"/>
      <w:szCs w:val="10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ocr_hn9CykfRBoHRLrEz</vt:lpstr>
    </vt:vector>
  </TitlesOfParts>
  <Company>Krokoz™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ocr_hn9CykfRBoHRLrEz</dc:title>
  <dc:subject/>
  <dc:creator>https://imagemagick.org</dc:creator>
  <cp:keywords/>
  <cp:lastModifiedBy>korjnevaea</cp:lastModifiedBy>
  <cp:revision>5</cp:revision>
  <dcterms:created xsi:type="dcterms:W3CDTF">2024-03-29T03:56:00Z</dcterms:created>
  <dcterms:modified xsi:type="dcterms:W3CDTF">2024-03-29T04:03:00Z</dcterms:modified>
</cp:coreProperties>
</file>