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EE075" w14:textId="0FF215C7" w:rsidR="008E76CB" w:rsidRPr="007C4130" w:rsidRDefault="0066661E" w:rsidP="007C4130">
      <w:r>
        <w:t xml:space="preserve">Дудышева Е.В., Гусева Т.А., Макарова О.Н., Шилинг Г.С., Чередниченко А.И. </w:t>
      </w:r>
      <w:r w:rsidRPr="0066661E">
        <w:t xml:space="preserve"> </w:t>
      </w:r>
      <w:r>
        <w:t>Выпускник педагогического вуза как ресурс совершенствования профессиональных компетенций коллектива школы в контексте трендов развития современного образования: аналитический отчет (записка) по мероприятиям годового этапа 2021 года, выполненным в рамках государственного задания АГГПУ им. В.М. Шукшина (номер соглашения 073-03-2021-028/2) на реализацию прикладной научно-исследовательской работы № 121090300045-9 – Бийск: АГГПУ им. В.М. Шукшина, 2021. 48 с. – Электронный документ.</w:t>
      </w:r>
      <w:r w:rsidRPr="007C4130">
        <w:t xml:space="preserve"> – </w:t>
      </w:r>
      <w:r w:rsidR="007C4130" w:rsidRPr="007C4130">
        <w:t>Фонд электронных ресурсов университета</w:t>
      </w:r>
      <w:r w:rsidR="007C4EDF">
        <w:t xml:space="preserve"> </w:t>
      </w:r>
      <w:r w:rsidR="007C4EDF">
        <w:t>(АГГПУ им. В.М. Шукшина</w:t>
      </w:r>
      <w:r w:rsidR="007C4EDF" w:rsidRPr="007C4130">
        <w:t>)</w:t>
      </w:r>
      <w:r w:rsidR="007C4EDF" w:rsidRPr="007C4EDF">
        <w:t>;</w:t>
      </w:r>
      <w:r w:rsidR="007C4EDF">
        <w:t xml:space="preserve"> Педагогика</w:t>
      </w:r>
      <w:r w:rsidR="007C4EDF" w:rsidRPr="007C4EDF">
        <w:t xml:space="preserve">; </w:t>
      </w:r>
      <w:r w:rsidR="007C4EDF" w:rsidRPr="007C4EDF">
        <w:t>Высшее образование. Педагогика высшей школы</w:t>
      </w:r>
      <w:r w:rsidR="007C4EDF">
        <w:rPr>
          <w:lang w:val="en-US"/>
        </w:rPr>
        <w:t>;</w:t>
      </w:r>
      <w:r w:rsidR="007C4EDF" w:rsidRPr="007C4EDF">
        <w:t xml:space="preserve"> </w:t>
      </w:r>
      <w:r w:rsidR="007C4130">
        <w:t xml:space="preserve">доступ </w:t>
      </w:r>
      <w:r w:rsidR="007C4130">
        <w:t>авторизованный</w:t>
      </w:r>
      <w:r w:rsidR="007C4130">
        <w:t xml:space="preserve">. Режим доступа: </w:t>
      </w:r>
      <w:hyperlink r:id="rId4" w:history="1">
        <w:r w:rsidR="007C4130" w:rsidRPr="0029240C">
          <w:rPr>
            <w:rStyle w:val="a3"/>
            <w:lang w:val="en-US"/>
          </w:rPr>
          <w:t>http</w:t>
        </w:r>
        <w:r w:rsidR="007C4130" w:rsidRPr="0029240C">
          <w:rPr>
            <w:rStyle w:val="a3"/>
          </w:rPr>
          <w:t>://</w:t>
        </w:r>
        <w:r w:rsidR="007C4130" w:rsidRPr="0029240C">
          <w:rPr>
            <w:rStyle w:val="a3"/>
            <w:lang w:val="en-US"/>
          </w:rPr>
          <w:t>www</w:t>
        </w:r>
        <w:r w:rsidR="007C4130" w:rsidRPr="0029240C">
          <w:rPr>
            <w:rStyle w:val="a3"/>
          </w:rPr>
          <w:t>2.</w:t>
        </w:r>
        <w:r w:rsidR="007C4130" w:rsidRPr="0029240C">
          <w:rPr>
            <w:rStyle w:val="a3"/>
            <w:lang w:val="en-US"/>
          </w:rPr>
          <w:t>bigpi</w:t>
        </w:r>
        <w:r w:rsidR="007C4130" w:rsidRPr="0029240C">
          <w:rPr>
            <w:rStyle w:val="a3"/>
          </w:rPr>
          <w:t>.</w:t>
        </w:r>
        <w:r w:rsidR="007C4130" w:rsidRPr="0029240C">
          <w:rPr>
            <w:rStyle w:val="a3"/>
            <w:lang w:val="en-US"/>
          </w:rPr>
          <w:t>biysk</w:t>
        </w:r>
        <w:r w:rsidR="007C4130" w:rsidRPr="0029240C">
          <w:rPr>
            <w:rStyle w:val="a3"/>
          </w:rPr>
          <w:t>.</w:t>
        </w:r>
        <w:r w:rsidR="007C4130" w:rsidRPr="0029240C">
          <w:rPr>
            <w:rStyle w:val="a3"/>
            <w:lang w:val="en-US"/>
          </w:rPr>
          <w:t>ru</w:t>
        </w:r>
        <w:r w:rsidR="007C4130" w:rsidRPr="0029240C">
          <w:rPr>
            <w:rStyle w:val="a3"/>
          </w:rPr>
          <w:t>/</w:t>
        </w:r>
        <w:r w:rsidR="007C4130" w:rsidRPr="0029240C">
          <w:rPr>
            <w:rStyle w:val="a3"/>
            <w:lang w:val="en-US"/>
          </w:rPr>
          <w:t>library</w:t>
        </w:r>
        <w:r w:rsidR="007C4130" w:rsidRPr="0029240C">
          <w:rPr>
            <w:rStyle w:val="a3"/>
          </w:rPr>
          <w:t>/</w:t>
        </w:r>
        <w:r w:rsidR="007C4130" w:rsidRPr="0029240C">
          <w:rPr>
            <w:rStyle w:val="a3"/>
            <w:lang w:val="en-US"/>
          </w:rPr>
          <w:t>viewpage</w:t>
        </w:r>
        <w:r w:rsidR="007C4130" w:rsidRPr="0029240C">
          <w:rPr>
            <w:rStyle w:val="a3"/>
          </w:rPr>
          <w:t>.</w:t>
        </w:r>
        <w:r w:rsidR="007C4130" w:rsidRPr="0029240C">
          <w:rPr>
            <w:rStyle w:val="a3"/>
            <w:lang w:val="en-US"/>
          </w:rPr>
          <w:t>php</w:t>
        </w:r>
        <w:r w:rsidR="007C4130" w:rsidRPr="0029240C">
          <w:rPr>
            <w:rStyle w:val="a3"/>
          </w:rPr>
          <w:t>?</w:t>
        </w:r>
        <w:r w:rsidR="007C4130" w:rsidRPr="0029240C">
          <w:rPr>
            <w:rStyle w:val="a3"/>
            <w:lang w:val="en-US"/>
          </w:rPr>
          <w:t>page</w:t>
        </w:r>
        <w:r w:rsidR="007C4130" w:rsidRPr="0029240C">
          <w:rPr>
            <w:rStyle w:val="a3"/>
          </w:rPr>
          <w:t>_</w:t>
        </w:r>
        <w:r w:rsidR="007C4130" w:rsidRPr="0029240C">
          <w:rPr>
            <w:rStyle w:val="a3"/>
            <w:lang w:val="en-US"/>
          </w:rPr>
          <w:t>id</w:t>
        </w:r>
        <w:r w:rsidR="007C4130" w:rsidRPr="0029240C">
          <w:rPr>
            <w:rStyle w:val="a3"/>
          </w:rPr>
          <w:t>=25</w:t>
        </w:r>
      </w:hyperlink>
    </w:p>
    <w:p w14:paraId="126A97EB" w14:textId="77777777" w:rsidR="0066661E" w:rsidRPr="007C4130" w:rsidRDefault="0066661E"/>
    <w:p w14:paraId="02C97198" w14:textId="78AACE5C" w:rsidR="003D4198" w:rsidRPr="007C4EDF" w:rsidRDefault="007C4EDF">
      <w:pPr>
        <w:rPr>
          <w:lang w:val="en-US"/>
        </w:rPr>
      </w:pPr>
      <w:r>
        <w:rPr>
          <w:lang w:val="en-US"/>
        </w:rPr>
        <w:t>URL</w:t>
      </w:r>
      <w:r w:rsidRPr="007C4EDF">
        <w:rPr>
          <w:lang w:val="en-US"/>
        </w:rPr>
        <w:t>:</w:t>
      </w:r>
      <w:r>
        <w:rPr>
          <w:lang w:val="en-US"/>
        </w:rPr>
        <w:t xml:space="preserve"> </w:t>
      </w:r>
      <w:hyperlink r:id="rId5" w:history="1">
        <w:r w:rsidRPr="0029240C">
          <w:rPr>
            <w:rStyle w:val="a3"/>
            <w:lang w:val="en-US"/>
          </w:rPr>
          <w:t>http://www2.bigpi.biysk.ru/library/files/Fond_El_Resursov/Obshchestvenny%60e%20i%20gumanitarny%60e%20nauki/Pedagogika/Vy%60sshee%20obrazovanie.%20Pedagogika%20vy%60sshei%60%20shkoly%60/Vypusknik_pedagogicheskogo_vuza.pdf</w:t>
        </w:r>
      </w:hyperlink>
    </w:p>
    <w:p w14:paraId="694B0E7C" w14:textId="3B48B0EF" w:rsidR="00AC1E1B" w:rsidRPr="007C4EDF" w:rsidRDefault="007C4EDF">
      <w:pPr>
        <w:rPr>
          <w:lang w:val="en-US"/>
        </w:rPr>
      </w:pPr>
      <w:r>
        <w:rPr>
          <w:lang w:val="en-US"/>
        </w:rPr>
        <w:t>(</w:t>
      </w:r>
      <w:r>
        <w:t>дата обращения 30.11.2021</w:t>
      </w:r>
      <w:r>
        <w:rPr>
          <w:lang w:val="en-US"/>
        </w:rPr>
        <w:t>)</w:t>
      </w:r>
    </w:p>
    <w:sectPr w:rsidR="00AC1E1B" w:rsidRPr="007C4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I3NDc2NTEyNDEwMTFW0lEKTi0uzszPAykwqgUAo8PsUiwAAAA="/>
  </w:docVars>
  <w:rsids>
    <w:rsidRoot w:val="00176FC5"/>
    <w:rsid w:val="00176FC5"/>
    <w:rsid w:val="0018293D"/>
    <w:rsid w:val="003D4198"/>
    <w:rsid w:val="0066661E"/>
    <w:rsid w:val="007C4130"/>
    <w:rsid w:val="007C4EDF"/>
    <w:rsid w:val="008E76CB"/>
    <w:rsid w:val="00AC1E1B"/>
    <w:rsid w:val="00B62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5C120"/>
  <w15:chartTrackingRefBased/>
  <w15:docId w15:val="{3B4D4DB4-6ECE-4E28-8AAB-C61508A1A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1E1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C1E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2.bigpi.biysk.ru/library/files/Fond_El_Resursov/Obshchestvenny%60e%20i%20gumanitarny%60e%20nauki/Pedagogika/Vy%60sshee%20obrazovanie.%20Pedagogika%20vy%60sshei%60%20shkoly%60/Vypusknik_pedagogicheskogo_vuza.pdf" TargetMode="External"/><Relationship Id="rId4" Type="http://schemas.openxmlformats.org/officeDocument/2006/relationships/hyperlink" Target="http://www2.bigpi.biysk.ru/library/viewpage.php?page_id=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Дудышева</dc:creator>
  <cp:keywords/>
  <dc:description/>
  <cp:lastModifiedBy>Елена Дудышева</cp:lastModifiedBy>
  <cp:revision>7</cp:revision>
  <dcterms:created xsi:type="dcterms:W3CDTF">2021-11-30T03:42:00Z</dcterms:created>
  <dcterms:modified xsi:type="dcterms:W3CDTF">2021-12-01T03:23:00Z</dcterms:modified>
</cp:coreProperties>
</file>