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721" w:rsidRDefault="00910CA2">
      <w:bookmarkStart w:id="0" w:name="_GoBack"/>
      <w:r>
        <w:rPr>
          <w:noProof/>
        </w:rPr>
        <w:drawing>
          <wp:inline distT="0" distB="0" distL="0" distR="0">
            <wp:extent cx="9455585" cy="664234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0825" cy="664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10CA2" w:rsidRDefault="00910CA2">
      <w:r>
        <w:rPr>
          <w:noProof/>
        </w:rPr>
        <w:lastRenderedPageBreak/>
        <w:drawing>
          <wp:inline distT="0" distB="0" distL="0" distR="0">
            <wp:extent cx="9480466" cy="6581955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5011" cy="658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0CA2" w:rsidSect="00910CA2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CA2"/>
    <w:rsid w:val="005071DB"/>
    <w:rsid w:val="00910CA2"/>
    <w:rsid w:val="00970721"/>
    <w:rsid w:val="00CB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Calibri"/>
        <w:bCs/>
        <w:iCs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DB"/>
    <w:rPr>
      <w:lang w:eastAsia="ru-RU"/>
    </w:rPr>
  </w:style>
  <w:style w:type="paragraph" w:styleId="1">
    <w:name w:val="heading 1"/>
    <w:basedOn w:val="a"/>
    <w:next w:val="a"/>
    <w:link w:val="10"/>
    <w:qFormat/>
    <w:rsid w:val="005071DB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1DB"/>
    <w:rPr>
      <w:rFonts w:ascii="Arial" w:hAnsi="Arial" w:cs="Arial"/>
      <w:b/>
      <w:bCs w:val="0"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0C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0CA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Calibri"/>
        <w:bCs/>
        <w:iCs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DB"/>
    <w:rPr>
      <w:lang w:eastAsia="ru-RU"/>
    </w:rPr>
  </w:style>
  <w:style w:type="paragraph" w:styleId="1">
    <w:name w:val="heading 1"/>
    <w:basedOn w:val="a"/>
    <w:next w:val="a"/>
    <w:link w:val="10"/>
    <w:qFormat/>
    <w:rsid w:val="005071DB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1DB"/>
    <w:rPr>
      <w:rFonts w:ascii="Arial" w:hAnsi="Arial" w:cs="Arial"/>
      <w:b/>
      <w:bCs w:val="0"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0C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0CA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2018-01-18T02:11:00Z</dcterms:created>
  <dcterms:modified xsi:type="dcterms:W3CDTF">2018-01-18T02:21:00Z</dcterms:modified>
</cp:coreProperties>
</file>