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DFC" w:rsidRPr="00153DFC" w:rsidRDefault="00C1054E" w:rsidP="00A82410">
      <w:pPr>
        <w:widowControl w:val="0"/>
        <w:suppressAutoHyphens/>
        <w:spacing w:after="0" w:line="360" w:lineRule="auto"/>
        <w:ind w:firstLine="709"/>
        <w:jc w:val="center"/>
        <w:rPr>
          <w:rFonts w:ascii="Times New Roman" w:eastAsia="Lucida Sans Unicode" w:hAnsi="Times New Roman" w:cs="Tahoma"/>
          <w:b/>
          <w:color w:val="000000"/>
          <w:sz w:val="28"/>
          <w:szCs w:val="28"/>
          <w:lang w:val="en-US" w:bidi="en-US"/>
        </w:rPr>
      </w:pPr>
      <w:r w:rsidRPr="00C1054E">
        <w:rPr>
          <w:rFonts w:ascii="Times New Roman" w:eastAsia="Lucida Sans Unicode" w:hAnsi="Times New Roman" w:cs="Tahoma"/>
          <w:b/>
          <w:color w:val="000000"/>
          <w:sz w:val="28"/>
          <w:szCs w:val="28"/>
          <w:lang w:bidi="en-US"/>
        </w:rPr>
        <w:t>ПУТИ</w:t>
      </w:r>
      <w:r w:rsidRPr="00C1054E">
        <w:rPr>
          <w:rFonts w:ascii="Times New Roman" w:eastAsia="Lucida Sans Unicode" w:hAnsi="Times New Roman" w:cs="Tahoma"/>
          <w:b/>
          <w:color w:val="000000"/>
          <w:sz w:val="28"/>
          <w:szCs w:val="28"/>
          <w:lang w:val="en-US" w:bidi="en-US"/>
        </w:rPr>
        <w:t xml:space="preserve"> </w:t>
      </w:r>
      <w:r w:rsidRPr="00C1054E">
        <w:rPr>
          <w:rFonts w:ascii="Times New Roman" w:eastAsia="Lucida Sans Unicode" w:hAnsi="Times New Roman" w:cs="Tahoma"/>
          <w:b/>
          <w:color w:val="000000"/>
          <w:sz w:val="28"/>
          <w:szCs w:val="28"/>
          <w:lang w:bidi="en-US"/>
        </w:rPr>
        <w:t>УЛУЧШЕНИЯ</w:t>
      </w:r>
      <w:r w:rsidRPr="00C1054E">
        <w:rPr>
          <w:rFonts w:ascii="Times New Roman" w:eastAsia="Lucida Sans Unicode" w:hAnsi="Times New Roman" w:cs="Tahoma"/>
          <w:b/>
          <w:color w:val="000000"/>
          <w:sz w:val="28"/>
          <w:szCs w:val="28"/>
          <w:lang w:val="en-US" w:bidi="en-US"/>
        </w:rPr>
        <w:t xml:space="preserve"> </w:t>
      </w:r>
      <w:r w:rsidRPr="00C1054E">
        <w:rPr>
          <w:rFonts w:ascii="Times New Roman" w:eastAsia="Lucida Sans Unicode" w:hAnsi="Times New Roman" w:cs="Tahoma"/>
          <w:b/>
          <w:color w:val="000000"/>
          <w:sz w:val="28"/>
          <w:szCs w:val="28"/>
          <w:lang w:bidi="en-US"/>
        </w:rPr>
        <w:t>ЭКОЛОГИЧЕСКОГО</w:t>
      </w:r>
      <w:r w:rsidRPr="00C1054E">
        <w:rPr>
          <w:rFonts w:ascii="Times New Roman" w:eastAsia="Lucida Sans Unicode" w:hAnsi="Times New Roman" w:cs="Tahoma"/>
          <w:b/>
          <w:color w:val="000000"/>
          <w:sz w:val="28"/>
          <w:szCs w:val="28"/>
          <w:lang w:val="en-US" w:bidi="en-US"/>
        </w:rPr>
        <w:t xml:space="preserve"> </w:t>
      </w:r>
      <w:r w:rsidRPr="00C1054E">
        <w:rPr>
          <w:rFonts w:ascii="Times New Roman" w:eastAsia="Lucida Sans Unicode" w:hAnsi="Times New Roman" w:cs="Tahoma"/>
          <w:b/>
          <w:color w:val="000000"/>
          <w:sz w:val="28"/>
          <w:szCs w:val="28"/>
          <w:lang w:bidi="en-US"/>
        </w:rPr>
        <w:t>МИРОВОЗЗРЕНИЯ</w:t>
      </w:r>
      <w:r w:rsidRPr="00C1054E">
        <w:rPr>
          <w:rFonts w:ascii="Times New Roman" w:eastAsia="Lucida Sans Unicode" w:hAnsi="Times New Roman" w:cs="Tahoma"/>
          <w:b/>
          <w:color w:val="000000"/>
          <w:sz w:val="28"/>
          <w:szCs w:val="28"/>
          <w:lang w:val="en-US" w:bidi="en-US"/>
        </w:rPr>
        <w:t xml:space="preserve"> </w:t>
      </w:r>
      <w:r w:rsidRPr="00C1054E">
        <w:rPr>
          <w:rFonts w:ascii="Times New Roman" w:eastAsia="Lucida Sans Unicode" w:hAnsi="Times New Roman" w:cs="Tahoma"/>
          <w:b/>
          <w:color w:val="000000"/>
          <w:sz w:val="28"/>
          <w:szCs w:val="28"/>
          <w:lang w:bidi="en-US"/>
        </w:rPr>
        <w:t>ШКОЛЬНИКА</w:t>
      </w:r>
    </w:p>
    <w:p w:rsidR="00153DFC" w:rsidRPr="00153DFC" w:rsidRDefault="00C1054E" w:rsidP="00274E83">
      <w:pPr>
        <w:widowControl w:val="0"/>
        <w:suppressAutoHyphens/>
        <w:spacing w:line="360" w:lineRule="auto"/>
        <w:ind w:firstLine="709"/>
        <w:jc w:val="center"/>
        <w:rPr>
          <w:rFonts w:ascii="Times New Roman" w:eastAsia="Lucida Sans Unicode" w:hAnsi="Times New Roman" w:cs="Tahoma"/>
          <w:b/>
          <w:color w:val="000000"/>
          <w:sz w:val="28"/>
          <w:szCs w:val="28"/>
          <w:lang w:val="en-US" w:bidi="en-US"/>
        </w:rPr>
      </w:pPr>
      <w:r w:rsidRPr="00C1054E">
        <w:rPr>
          <w:rFonts w:ascii="Times New Roman" w:eastAsia="Lucida Sans Unicode" w:hAnsi="Times New Roman" w:cs="Tahoma"/>
          <w:b/>
          <w:color w:val="000000"/>
          <w:sz w:val="28"/>
          <w:szCs w:val="28"/>
          <w:lang w:val="en-US" w:bidi="en-US"/>
        </w:rPr>
        <w:t>WAYS TO IMPROVE THE ENVIRONMENTAL OUTLOOK OF THE STUDENT</w:t>
      </w:r>
    </w:p>
    <w:p w:rsidR="00153DFC" w:rsidRPr="00153DFC" w:rsidRDefault="00B46F8F" w:rsidP="00A82410">
      <w:pPr>
        <w:widowControl w:val="0"/>
        <w:suppressAutoHyphens/>
        <w:spacing w:after="0" w:line="360" w:lineRule="auto"/>
        <w:ind w:firstLine="709"/>
        <w:jc w:val="center"/>
        <w:rPr>
          <w:rFonts w:ascii="Times New Roman" w:eastAsia="Lucida Sans Unicode" w:hAnsi="Times New Roman" w:cs="Tahoma"/>
          <w:b/>
          <w:i/>
          <w:color w:val="000000"/>
          <w:sz w:val="28"/>
          <w:szCs w:val="28"/>
          <w:lang w:val="en-US" w:bidi="en-US"/>
        </w:rPr>
      </w:pPr>
      <w:r w:rsidRPr="00A82410">
        <w:rPr>
          <w:rFonts w:ascii="Times New Roman" w:eastAsia="Lucida Sans Unicode" w:hAnsi="Times New Roman" w:cs="Tahoma"/>
          <w:b/>
          <w:i/>
          <w:color w:val="000000"/>
          <w:sz w:val="28"/>
          <w:szCs w:val="28"/>
          <w:lang w:bidi="en-US"/>
        </w:rPr>
        <w:t>Кобызев</w:t>
      </w:r>
      <w:r w:rsidRPr="00A82410">
        <w:rPr>
          <w:rFonts w:ascii="Times New Roman" w:eastAsia="Lucida Sans Unicode" w:hAnsi="Times New Roman" w:cs="Tahoma"/>
          <w:b/>
          <w:i/>
          <w:color w:val="000000"/>
          <w:sz w:val="28"/>
          <w:szCs w:val="28"/>
          <w:lang w:val="en-US" w:bidi="en-US"/>
        </w:rPr>
        <w:t xml:space="preserve"> </w:t>
      </w:r>
      <w:r w:rsidRPr="00A82410">
        <w:rPr>
          <w:rFonts w:ascii="Times New Roman" w:eastAsia="Lucida Sans Unicode" w:hAnsi="Times New Roman" w:cs="Tahoma"/>
          <w:b/>
          <w:i/>
          <w:color w:val="000000"/>
          <w:sz w:val="28"/>
          <w:szCs w:val="28"/>
          <w:lang w:bidi="en-US"/>
        </w:rPr>
        <w:t>Н</w:t>
      </w:r>
      <w:r w:rsidRPr="00A82410">
        <w:rPr>
          <w:rFonts w:ascii="Times New Roman" w:eastAsia="Lucida Sans Unicode" w:hAnsi="Times New Roman" w:cs="Tahoma"/>
          <w:b/>
          <w:i/>
          <w:color w:val="000000"/>
          <w:sz w:val="28"/>
          <w:szCs w:val="28"/>
          <w:lang w:val="en-US" w:bidi="en-US"/>
        </w:rPr>
        <w:t>.</w:t>
      </w:r>
      <w:r w:rsidRPr="00A82410">
        <w:rPr>
          <w:rFonts w:ascii="Times New Roman" w:eastAsia="Lucida Sans Unicode" w:hAnsi="Times New Roman" w:cs="Tahoma"/>
          <w:b/>
          <w:i/>
          <w:color w:val="000000"/>
          <w:sz w:val="28"/>
          <w:szCs w:val="28"/>
          <w:lang w:bidi="en-US"/>
        </w:rPr>
        <w:t>С</w:t>
      </w:r>
      <w:r w:rsidRPr="00A82410">
        <w:rPr>
          <w:rFonts w:ascii="Times New Roman" w:eastAsia="Lucida Sans Unicode" w:hAnsi="Times New Roman" w:cs="Tahoma"/>
          <w:b/>
          <w:i/>
          <w:color w:val="000000"/>
          <w:sz w:val="28"/>
          <w:szCs w:val="28"/>
          <w:lang w:val="en-US" w:bidi="en-US"/>
        </w:rPr>
        <w:t>.</w:t>
      </w:r>
    </w:p>
    <w:p w:rsidR="00153DFC" w:rsidRPr="00153DFC" w:rsidRDefault="00A82410" w:rsidP="00A82410">
      <w:pPr>
        <w:widowControl w:val="0"/>
        <w:suppressAutoHyphens/>
        <w:spacing w:after="0" w:line="360" w:lineRule="auto"/>
        <w:ind w:firstLine="709"/>
        <w:jc w:val="center"/>
        <w:rPr>
          <w:rFonts w:ascii="Times New Roman" w:eastAsia="Lucida Sans Unicode" w:hAnsi="Times New Roman" w:cs="Tahoma"/>
          <w:b/>
          <w:i/>
          <w:color w:val="000000"/>
          <w:sz w:val="28"/>
          <w:szCs w:val="28"/>
          <w:lang w:val="en-US" w:bidi="en-US"/>
        </w:rPr>
      </w:pPr>
      <w:proofErr w:type="spellStart"/>
      <w:r w:rsidRPr="00A82410">
        <w:rPr>
          <w:rFonts w:ascii="Times New Roman" w:eastAsia="Lucida Sans Unicode" w:hAnsi="Times New Roman" w:cs="Tahoma"/>
          <w:b/>
          <w:i/>
          <w:color w:val="000000"/>
          <w:sz w:val="28"/>
          <w:szCs w:val="28"/>
          <w:lang w:val="en-US" w:bidi="en-US"/>
        </w:rPr>
        <w:t>Kobyzev</w:t>
      </w:r>
      <w:proofErr w:type="spellEnd"/>
      <w:r w:rsidRPr="00A82410">
        <w:rPr>
          <w:rFonts w:ascii="Times New Roman" w:eastAsia="Lucida Sans Unicode" w:hAnsi="Times New Roman" w:cs="Tahoma"/>
          <w:b/>
          <w:i/>
          <w:color w:val="000000"/>
          <w:sz w:val="28"/>
          <w:szCs w:val="28"/>
          <w:lang w:val="en-US" w:bidi="en-US"/>
        </w:rPr>
        <w:t xml:space="preserve"> N. S.</w:t>
      </w:r>
    </w:p>
    <w:p w:rsidR="00153DFC" w:rsidRPr="00153DFC" w:rsidRDefault="00153DFC" w:rsidP="00A82410">
      <w:pPr>
        <w:widowControl w:val="0"/>
        <w:suppressAutoHyphens/>
        <w:spacing w:after="0" w:line="360" w:lineRule="auto"/>
        <w:ind w:firstLine="709"/>
        <w:jc w:val="center"/>
        <w:rPr>
          <w:rFonts w:ascii="Times New Roman" w:eastAsia="Lucida Sans Unicode" w:hAnsi="Times New Roman" w:cs="Tahoma"/>
          <w:i/>
          <w:color w:val="000000"/>
          <w:sz w:val="28"/>
          <w:szCs w:val="28"/>
          <w:lang w:bidi="en-US"/>
        </w:rPr>
      </w:pPr>
      <w:r w:rsidRPr="00153DFC">
        <w:rPr>
          <w:rFonts w:ascii="Times New Roman" w:eastAsia="Lucida Sans Unicode" w:hAnsi="Times New Roman" w:cs="Tahoma"/>
          <w:i/>
          <w:color w:val="000000"/>
          <w:sz w:val="28"/>
          <w:szCs w:val="28"/>
          <w:lang w:bidi="en-US"/>
        </w:rPr>
        <w:t>Федеральное государственное бюджетное образовательное учреждение высшего образования «А</w:t>
      </w:r>
      <w:r w:rsidR="00B46F8F" w:rsidRPr="00A82410">
        <w:rPr>
          <w:rFonts w:ascii="Times New Roman" w:eastAsia="Lucida Sans Unicode" w:hAnsi="Times New Roman" w:cs="Tahoma"/>
          <w:i/>
          <w:color w:val="000000"/>
          <w:sz w:val="28"/>
          <w:szCs w:val="28"/>
          <w:lang w:bidi="en-US"/>
        </w:rPr>
        <w:t>лтай</w:t>
      </w:r>
      <w:r w:rsidRPr="00153DFC">
        <w:rPr>
          <w:rFonts w:ascii="Times New Roman" w:eastAsia="Lucida Sans Unicode" w:hAnsi="Times New Roman" w:cs="Tahoma"/>
          <w:i/>
          <w:color w:val="000000"/>
          <w:sz w:val="28"/>
          <w:szCs w:val="28"/>
          <w:lang w:bidi="en-US"/>
        </w:rPr>
        <w:t xml:space="preserve">ский государственный </w:t>
      </w:r>
      <w:r w:rsidR="00B46F8F" w:rsidRPr="00A82410">
        <w:rPr>
          <w:rFonts w:ascii="Times New Roman" w:eastAsia="Lucida Sans Unicode" w:hAnsi="Times New Roman" w:cs="Tahoma"/>
          <w:i/>
          <w:color w:val="000000"/>
          <w:sz w:val="28"/>
          <w:szCs w:val="28"/>
          <w:lang w:bidi="en-US"/>
        </w:rPr>
        <w:t xml:space="preserve">гуманитарно-педагогический </w:t>
      </w:r>
      <w:r w:rsidRPr="00153DFC">
        <w:rPr>
          <w:rFonts w:ascii="Times New Roman" w:eastAsia="Lucida Sans Unicode" w:hAnsi="Times New Roman" w:cs="Tahoma"/>
          <w:i/>
          <w:color w:val="000000"/>
          <w:sz w:val="28"/>
          <w:szCs w:val="28"/>
          <w:lang w:bidi="en-US"/>
        </w:rPr>
        <w:t>университет</w:t>
      </w:r>
      <w:r w:rsidR="00B46F8F" w:rsidRPr="00A82410">
        <w:rPr>
          <w:rFonts w:ascii="Times New Roman" w:eastAsia="Lucida Sans Unicode" w:hAnsi="Times New Roman" w:cs="Tahoma"/>
          <w:i/>
          <w:color w:val="000000"/>
          <w:sz w:val="28"/>
          <w:szCs w:val="28"/>
          <w:lang w:bidi="en-US"/>
        </w:rPr>
        <w:t xml:space="preserve"> имени В.М. Шукшина</w:t>
      </w:r>
      <w:r w:rsidRPr="00153DFC">
        <w:rPr>
          <w:rFonts w:ascii="Times New Roman" w:eastAsia="Lucida Sans Unicode" w:hAnsi="Times New Roman" w:cs="Tahoma"/>
          <w:i/>
          <w:color w:val="000000"/>
          <w:sz w:val="28"/>
          <w:szCs w:val="28"/>
          <w:lang w:bidi="en-US"/>
        </w:rPr>
        <w:t>»,</w:t>
      </w:r>
      <w:r w:rsidR="00A82410">
        <w:rPr>
          <w:rFonts w:ascii="Times New Roman" w:eastAsia="Lucida Sans Unicode" w:hAnsi="Times New Roman" w:cs="Tahoma"/>
          <w:i/>
          <w:color w:val="000000"/>
          <w:sz w:val="28"/>
          <w:szCs w:val="28"/>
          <w:lang w:bidi="en-US"/>
        </w:rPr>
        <w:t xml:space="preserve"> </w:t>
      </w:r>
      <w:r w:rsidRPr="00153DFC">
        <w:rPr>
          <w:rFonts w:ascii="Times New Roman" w:eastAsia="Lucida Sans Unicode" w:hAnsi="Times New Roman" w:cs="Tahoma"/>
          <w:i/>
          <w:color w:val="000000"/>
          <w:sz w:val="28"/>
          <w:szCs w:val="28"/>
          <w:lang w:bidi="en-US"/>
        </w:rPr>
        <w:t xml:space="preserve">г. </w:t>
      </w:r>
      <w:r w:rsidR="00B46F8F" w:rsidRPr="00A82410">
        <w:rPr>
          <w:rFonts w:ascii="Times New Roman" w:eastAsia="Lucida Sans Unicode" w:hAnsi="Times New Roman" w:cs="Tahoma"/>
          <w:i/>
          <w:color w:val="000000"/>
          <w:sz w:val="28"/>
          <w:szCs w:val="28"/>
          <w:lang w:bidi="en-US"/>
        </w:rPr>
        <w:t>Бийск</w:t>
      </w:r>
      <w:r w:rsidRPr="00153DFC">
        <w:rPr>
          <w:rFonts w:ascii="Times New Roman" w:eastAsia="Lucida Sans Unicode" w:hAnsi="Times New Roman" w:cs="Tahoma"/>
          <w:i/>
          <w:color w:val="000000"/>
          <w:sz w:val="28"/>
          <w:szCs w:val="28"/>
          <w:lang w:bidi="en-US"/>
        </w:rPr>
        <w:t>, Российская Федерация</w:t>
      </w:r>
    </w:p>
    <w:p w:rsidR="00153DFC" w:rsidRPr="00153DFC" w:rsidRDefault="00A82410" w:rsidP="00A82410">
      <w:pPr>
        <w:widowControl w:val="0"/>
        <w:suppressAutoHyphens/>
        <w:spacing w:after="0" w:line="360" w:lineRule="auto"/>
        <w:ind w:firstLine="709"/>
        <w:jc w:val="center"/>
        <w:rPr>
          <w:rFonts w:ascii="Times New Roman" w:eastAsia="Lucida Sans Unicode" w:hAnsi="Times New Roman" w:cs="Tahoma"/>
          <w:i/>
          <w:color w:val="000000"/>
          <w:sz w:val="28"/>
          <w:szCs w:val="28"/>
          <w:lang w:val="en-US" w:bidi="en-US"/>
        </w:rPr>
      </w:pPr>
      <w:r w:rsidRPr="00A82410">
        <w:rPr>
          <w:rFonts w:ascii="Times New Roman" w:eastAsia="Lucida Sans Unicode" w:hAnsi="Times New Roman" w:cs="Tahoma"/>
          <w:i/>
          <w:color w:val="000000"/>
          <w:sz w:val="28"/>
          <w:szCs w:val="28"/>
          <w:lang w:val="en-US" w:bidi="en-US"/>
        </w:rPr>
        <w:t xml:space="preserve">Altai State Humanitarian and Pedagogical University named after V. M. </w:t>
      </w:r>
      <w:proofErr w:type="spellStart"/>
      <w:r w:rsidRPr="00A82410">
        <w:rPr>
          <w:rFonts w:ascii="Times New Roman" w:eastAsia="Lucida Sans Unicode" w:hAnsi="Times New Roman" w:cs="Tahoma"/>
          <w:i/>
          <w:color w:val="000000"/>
          <w:sz w:val="28"/>
          <w:szCs w:val="28"/>
          <w:lang w:val="en-US" w:bidi="en-US"/>
        </w:rPr>
        <w:t>Shukshin</w:t>
      </w:r>
      <w:proofErr w:type="spellEnd"/>
      <w:r w:rsidR="00153DFC" w:rsidRPr="00153DFC">
        <w:rPr>
          <w:rFonts w:ascii="Times New Roman" w:eastAsia="Lucida Sans Unicode" w:hAnsi="Times New Roman" w:cs="Tahoma"/>
          <w:i/>
          <w:color w:val="000000"/>
          <w:sz w:val="28"/>
          <w:szCs w:val="28"/>
          <w:lang w:val="en-US" w:bidi="en-US"/>
        </w:rPr>
        <w:t xml:space="preserve">, </w:t>
      </w:r>
      <w:r w:rsidRPr="00A82410">
        <w:rPr>
          <w:rFonts w:ascii="Times New Roman" w:eastAsia="Lucida Sans Unicode" w:hAnsi="Times New Roman" w:cs="Tahoma"/>
          <w:i/>
          <w:color w:val="000000"/>
          <w:sz w:val="28"/>
          <w:szCs w:val="28"/>
          <w:lang w:val="en-US" w:bidi="en-US"/>
        </w:rPr>
        <w:t>Biysk</w:t>
      </w:r>
      <w:r w:rsidR="00153DFC" w:rsidRPr="00153DFC">
        <w:rPr>
          <w:rFonts w:ascii="Times New Roman" w:eastAsia="Lucida Sans Unicode" w:hAnsi="Times New Roman" w:cs="Tahoma"/>
          <w:i/>
          <w:color w:val="000000"/>
          <w:sz w:val="28"/>
          <w:szCs w:val="28"/>
          <w:lang w:val="en-US" w:bidi="en-US"/>
        </w:rPr>
        <w:t>, Russian Federation</w:t>
      </w:r>
    </w:p>
    <w:p w:rsidR="00153DFC" w:rsidRPr="00153DFC" w:rsidRDefault="00153DFC" w:rsidP="00A82410">
      <w:pPr>
        <w:widowControl w:val="0"/>
        <w:suppressAutoHyphens/>
        <w:spacing w:after="0" w:line="360" w:lineRule="auto"/>
        <w:ind w:firstLine="709"/>
        <w:jc w:val="center"/>
        <w:rPr>
          <w:rFonts w:ascii="Times New Roman" w:eastAsia="Lucida Sans Unicode" w:hAnsi="Times New Roman" w:cs="Tahoma"/>
          <w:i/>
          <w:color w:val="000000"/>
          <w:sz w:val="28"/>
          <w:szCs w:val="28"/>
          <w:lang w:val="en-US" w:bidi="en-US"/>
        </w:rPr>
      </w:pPr>
    </w:p>
    <w:p w:rsidR="00153DFC" w:rsidRPr="00153DFC" w:rsidRDefault="00153DFC" w:rsidP="00A82410">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sidRPr="00153DFC">
        <w:rPr>
          <w:rFonts w:ascii="Times New Roman" w:eastAsia="Lucida Sans Unicode" w:hAnsi="Times New Roman" w:cs="Tahoma"/>
          <w:b/>
          <w:color w:val="000000"/>
          <w:sz w:val="28"/>
          <w:szCs w:val="28"/>
          <w:lang w:bidi="en-US"/>
        </w:rPr>
        <w:t>Аннотация</w:t>
      </w:r>
      <w:r w:rsidRPr="00153DFC">
        <w:rPr>
          <w:rFonts w:ascii="Times New Roman" w:eastAsia="Lucida Sans Unicode" w:hAnsi="Times New Roman" w:cs="Tahoma"/>
          <w:color w:val="000000"/>
          <w:sz w:val="28"/>
          <w:szCs w:val="28"/>
          <w:lang w:bidi="en-US"/>
        </w:rPr>
        <w:t xml:space="preserve">. В статье </w:t>
      </w:r>
      <w:r w:rsidR="00212925">
        <w:rPr>
          <w:rFonts w:ascii="Times New Roman" w:eastAsia="Lucida Sans Unicode" w:hAnsi="Times New Roman" w:cs="Tahoma"/>
          <w:color w:val="000000"/>
          <w:sz w:val="28"/>
          <w:szCs w:val="28"/>
          <w:lang w:bidi="en-US"/>
        </w:rPr>
        <w:t xml:space="preserve">в краткой форме </w:t>
      </w:r>
      <w:r w:rsidRPr="00153DFC">
        <w:rPr>
          <w:rFonts w:ascii="Times New Roman" w:eastAsia="Lucida Sans Unicode" w:hAnsi="Times New Roman" w:cs="Tahoma"/>
          <w:color w:val="000000"/>
          <w:sz w:val="28"/>
          <w:szCs w:val="28"/>
          <w:lang w:bidi="en-US"/>
        </w:rPr>
        <w:t>рассматрива</w:t>
      </w:r>
      <w:r w:rsidR="00212925">
        <w:rPr>
          <w:rFonts w:ascii="Times New Roman" w:eastAsia="Lucida Sans Unicode" w:hAnsi="Times New Roman" w:cs="Tahoma"/>
          <w:color w:val="000000"/>
          <w:sz w:val="28"/>
          <w:szCs w:val="28"/>
          <w:lang w:bidi="en-US"/>
        </w:rPr>
        <w:t>ю</w:t>
      </w:r>
      <w:r w:rsidRPr="00153DFC">
        <w:rPr>
          <w:rFonts w:ascii="Times New Roman" w:eastAsia="Lucida Sans Unicode" w:hAnsi="Times New Roman" w:cs="Tahoma"/>
          <w:color w:val="000000"/>
          <w:sz w:val="28"/>
          <w:szCs w:val="28"/>
          <w:lang w:bidi="en-US"/>
        </w:rPr>
        <w:t xml:space="preserve">тся </w:t>
      </w:r>
      <w:r w:rsidR="00212925">
        <w:rPr>
          <w:rFonts w:ascii="Times New Roman" w:eastAsia="Lucida Sans Unicode" w:hAnsi="Times New Roman" w:cs="Tahoma"/>
          <w:color w:val="000000"/>
          <w:sz w:val="28"/>
          <w:szCs w:val="28"/>
          <w:lang w:bidi="en-US"/>
        </w:rPr>
        <w:t xml:space="preserve">яркие вехи исторических этапов негативного влияния на окружающую среду периода с 1920-х. годов по сегодняшний день, а также пути решения современных проблем экологии. Помимо приведенных примеров, рассмотрены предполагаемые пути решения некоторых экологических проблем Мира и </w:t>
      </w:r>
      <w:r w:rsidR="00274E83">
        <w:rPr>
          <w:rFonts w:ascii="Times New Roman" w:eastAsia="Lucida Sans Unicode" w:hAnsi="Times New Roman" w:cs="Tahoma"/>
          <w:color w:val="000000"/>
          <w:sz w:val="28"/>
          <w:szCs w:val="28"/>
          <w:lang w:bidi="en-US"/>
        </w:rPr>
        <w:t xml:space="preserve">народного </w:t>
      </w:r>
      <w:r w:rsidR="00212925">
        <w:rPr>
          <w:rFonts w:ascii="Times New Roman" w:eastAsia="Lucida Sans Unicode" w:hAnsi="Times New Roman" w:cs="Tahoma"/>
          <w:color w:val="000000"/>
          <w:sz w:val="28"/>
          <w:szCs w:val="28"/>
          <w:lang w:bidi="en-US"/>
        </w:rPr>
        <w:t>образования.</w:t>
      </w:r>
    </w:p>
    <w:p w:rsidR="00153DFC" w:rsidRPr="00153DFC" w:rsidRDefault="00153DFC" w:rsidP="00A82410">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sidRPr="00153DFC">
        <w:rPr>
          <w:rFonts w:ascii="Times New Roman" w:eastAsia="Lucida Sans Unicode" w:hAnsi="Times New Roman" w:cs="Tahoma"/>
          <w:b/>
          <w:color w:val="000000"/>
          <w:sz w:val="28"/>
          <w:szCs w:val="28"/>
          <w:lang w:bidi="en-US"/>
        </w:rPr>
        <w:t>Ключевые слова</w:t>
      </w:r>
      <w:r w:rsidRPr="00153DFC">
        <w:rPr>
          <w:rFonts w:ascii="Times New Roman" w:eastAsia="Lucida Sans Unicode" w:hAnsi="Times New Roman" w:cs="Tahoma"/>
          <w:color w:val="000000"/>
          <w:sz w:val="28"/>
          <w:szCs w:val="28"/>
          <w:lang w:bidi="en-US"/>
        </w:rPr>
        <w:t xml:space="preserve">: </w:t>
      </w:r>
      <w:r w:rsidR="00C1054E">
        <w:rPr>
          <w:rFonts w:ascii="Times New Roman" w:eastAsia="Lucida Sans Unicode" w:hAnsi="Times New Roman" w:cs="Tahoma"/>
          <w:color w:val="000000"/>
          <w:sz w:val="28"/>
          <w:szCs w:val="28"/>
          <w:lang w:bidi="en-US"/>
        </w:rPr>
        <w:t>школа, экология, отравления, отходы, переработка</w:t>
      </w:r>
      <w:r w:rsidRPr="00153DFC">
        <w:rPr>
          <w:rFonts w:ascii="Times New Roman" w:eastAsia="Lucida Sans Unicode" w:hAnsi="Times New Roman" w:cs="Tahoma"/>
          <w:color w:val="000000"/>
          <w:sz w:val="28"/>
          <w:szCs w:val="28"/>
          <w:lang w:bidi="en-US"/>
        </w:rPr>
        <w:t>.</w:t>
      </w:r>
    </w:p>
    <w:p w:rsidR="00153DFC" w:rsidRPr="00153DFC" w:rsidRDefault="00153DFC" w:rsidP="00A82410">
      <w:pPr>
        <w:widowControl w:val="0"/>
        <w:suppressAutoHyphens/>
        <w:spacing w:after="0" w:line="360" w:lineRule="auto"/>
        <w:ind w:firstLine="709"/>
        <w:jc w:val="both"/>
        <w:rPr>
          <w:rFonts w:ascii="Times New Roman" w:eastAsia="Lucida Sans Unicode" w:hAnsi="Times New Roman" w:cs="Tahoma"/>
          <w:color w:val="000000"/>
          <w:sz w:val="28"/>
          <w:szCs w:val="28"/>
          <w:lang w:val="en-US" w:bidi="en-US"/>
        </w:rPr>
      </w:pPr>
      <w:r w:rsidRPr="00153DFC">
        <w:rPr>
          <w:rFonts w:ascii="Times New Roman" w:eastAsia="Lucida Sans Unicode" w:hAnsi="Times New Roman" w:cs="Tahoma"/>
          <w:b/>
          <w:color w:val="000000"/>
          <w:sz w:val="28"/>
          <w:szCs w:val="28"/>
          <w:lang w:val="en-US" w:bidi="en-US"/>
        </w:rPr>
        <w:t>Abstract</w:t>
      </w:r>
      <w:r w:rsidRPr="00153DFC">
        <w:rPr>
          <w:rFonts w:ascii="Times New Roman" w:eastAsia="Lucida Sans Unicode" w:hAnsi="Times New Roman" w:cs="Tahoma"/>
          <w:color w:val="000000"/>
          <w:sz w:val="28"/>
          <w:szCs w:val="28"/>
          <w:lang w:val="en-US" w:bidi="en-US"/>
        </w:rPr>
        <w:t xml:space="preserve">. </w:t>
      </w:r>
      <w:r w:rsidR="00212925" w:rsidRPr="00212925">
        <w:rPr>
          <w:rFonts w:ascii="Times New Roman" w:eastAsia="Lucida Sans Unicode" w:hAnsi="Times New Roman" w:cs="Tahoma"/>
          <w:color w:val="000000"/>
          <w:sz w:val="28"/>
          <w:szCs w:val="28"/>
          <w:lang w:val="en-US" w:bidi="en-US"/>
        </w:rPr>
        <w:t xml:space="preserve">The article briefly examines the bright milestones of the historical stages of the negative impact on the environment of the period since the 1920s. years to the present day, as well as ways to solve modern environmental problems. </w:t>
      </w:r>
      <w:r w:rsidR="00274E83" w:rsidRPr="00274E83">
        <w:rPr>
          <w:rFonts w:ascii="Times New Roman" w:eastAsia="Lucida Sans Unicode" w:hAnsi="Times New Roman" w:cs="Tahoma"/>
          <w:color w:val="000000"/>
          <w:sz w:val="28"/>
          <w:szCs w:val="28"/>
          <w:lang w:val="en-US" w:bidi="en-US"/>
        </w:rPr>
        <w:t>In addition to the examples given, the proposed ways of solving some environmental problems of the World and public education are considered</w:t>
      </w:r>
      <w:r w:rsidR="00212925" w:rsidRPr="00212925">
        <w:rPr>
          <w:rFonts w:ascii="Times New Roman" w:eastAsia="Lucida Sans Unicode" w:hAnsi="Times New Roman" w:cs="Tahoma"/>
          <w:color w:val="000000"/>
          <w:sz w:val="28"/>
          <w:szCs w:val="28"/>
          <w:lang w:val="en-US" w:bidi="en-US"/>
        </w:rPr>
        <w:t>.</w:t>
      </w:r>
    </w:p>
    <w:p w:rsidR="00153DFC" w:rsidRPr="00153DFC" w:rsidRDefault="00153DFC" w:rsidP="00212925">
      <w:pPr>
        <w:widowControl w:val="0"/>
        <w:suppressAutoHyphens/>
        <w:spacing w:line="360" w:lineRule="auto"/>
        <w:ind w:firstLine="709"/>
        <w:jc w:val="both"/>
        <w:rPr>
          <w:rFonts w:ascii="Times New Roman" w:eastAsia="Lucida Sans Unicode" w:hAnsi="Times New Roman" w:cs="Tahoma"/>
          <w:color w:val="000000"/>
          <w:sz w:val="28"/>
          <w:szCs w:val="28"/>
          <w:lang w:val="en-US" w:bidi="en-US"/>
        </w:rPr>
      </w:pPr>
      <w:r w:rsidRPr="00153DFC">
        <w:rPr>
          <w:rFonts w:ascii="Times New Roman" w:eastAsia="Lucida Sans Unicode" w:hAnsi="Times New Roman" w:cs="Tahoma"/>
          <w:b/>
          <w:color w:val="000000"/>
          <w:sz w:val="28"/>
          <w:szCs w:val="28"/>
          <w:lang w:val="en-US" w:bidi="en-US"/>
        </w:rPr>
        <w:t>Key words</w:t>
      </w:r>
      <w:r w:rsidRPr="00153DFC">
        <w:rPr>
          <w:rFonts w:ascii="Times New Roman" w:eastAsia="Lucida Sans Unicode" w:hAnsi="Times New Roman" w:cs="Tahoma"/>
          <w:color w:val="000000"/>
          <w:sz w:val="28"/>
          <w:szCs w:val="28"/>
          <w:lang w:val="en-US" w:bidi="en-US"/>
        </w:rPr>
        <w:t xml:space="preserve">: </w:t>
      </w:r>
      <w:r w:rsidR="00C1054E" w:rsidRPr="00C1054E">
        <w:rPr>
          <w:rFonts w:ascii="Times New Roman" w:eastAsia="Lucida Sans Unicode" w:hAnsi="Times New Roman" w:cs="Tahoma"/>
          <w:color w:val="000000"/>
          <w:sz w:val="28"/>
          <w:szCs w:val="28"/>
          <w:lang w:val="en-US" w:bidi="en-US"/>
        </w:rPr>
        <w:t>school, ecology, poisoning, waste, recycling</w:t>
      </w:r>
      <w:r w:rsidRPr="00153DFC">
        <w:rPr>
          <w:rFonts w:ascii="Times New Roman" w:eastAsia="Lucida Sans Unicode" w:hAnsi="Times New Roman" w:cs="Tahoma"/>
          <w:color w:val="000000"/>
          <w:sz w:val="28"/>
          <w:szCs w:val="28"/>
          <w:lang w:val="en-US" w:bidi="en-US"/>
        </w:rPr>
        <w:t>.</w:t>
      </w:r>
    </w:p>
    <w:p w:rsidR="00A82410" w:rsidRDefault="002D43A6" w:rsidP="00A82410">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Эпоха тотальной коллективизации и индустриализации, характерная для Советского периода развития российского общества 20 – 30-х. годов </w:t>
      </w:r>
      <w:r>
        <w:rPr>
          <w:rFonts w:ascii="Times New Roman" w:eastAsia="Lucida Sans Unicode" w:hAnsi="Times New Roman" w:cs="Tahoma"/>
          <w:color w:val="000000"/>
          <w:sz w:val="28"/>
          <w:szCs w:val="28"/>
          <w:lang w:bidi="en-US"/>
        </w:rPr>
        <w:lastRenderedPageBreak/>
        <w:t xml:space="preserve">прошлого столетия, получила не только подъем экономики как результат резкого увеличения производительных сил общества; в большей степени подъем экономики характеризовался </w:t>
      </w:r>
      <w:proofErr w:type="spellStart"/>
      <w:r>
        <w:rPr>
          <w:rFonts w:ascii="Times New Roman" w:eastAsia="Lucida Sans Unicode" w:hAnsi="Times New Roman" w:cs="Tahoma"/>
          <w:color w:val="000000"/>
          <w:sz w:val="28"/>
          <w:szCs w:val="28"/>
          <w:lang w:bidi="en-US"/>
        </w:rPr>
        <w:t>варваским</w:t>
      </w:r>
      <w:proofErr w:type="spellEnd"/>
      <w:r>
        <w:rPr>
          <w:rFonts w:ascii="Times New Roman" w:eastAsia="Lucida Sans Unicode" w:hAnsi="Times New Roman" w:cs="Tahoma"/>
          <w:color w:val="000000"/>
          <w:sz w:val="28"/>
          <w:szCs w:val="28"/>
          <w:lang w:bidi="en-US"/>
        </w:rPr>
        <w:t xml:space="preserve"> использованием природных ресурсов и отсутствием бережного отношения к природным комплексам. Период Второй мировой войны внес дополнительные негативные изменения в экологическую обстановку, без возможности восстановления некоторых природных комплексов и природных сообществ по сей день</w:t>
      </w:r>
      <w:r w:rsidRPr="002D43A6">
        <w:rPr>
          <w:rFonts w:ascii="Times New Roman" w:eastAsia="Lucida Sans Unicode" w:hAnsi="Times New Roman" w:cs="Tahoma"/>
          <w:color w:val="000000"/>
          <w:sz w:val="28"/>
          <w:szCs w:val="28"/>
          <w:lang w:bidi="en-US"/>
        </w:rPr>
        <w:t xml:space="preserve"> [</w:t>
      </w:r>
      <w:r w:rsidR="00FA1655">
        <w:rPr>
          <w:rFonts w:ascii="Times New Roman" w:eastAsia="Lucida Sans Unicode" w:hAnsi="Times New Roman" w:cs="Tahoma"/>
          <w:color w:val="000000"/>
          <w:sz w:val="28"/>
          <w:szCs w:val="28"/>
          <w:lang w:bidi="en-US"/>
        </w:rPr>
        <w:t>2</w:t>
      </w:r>
      <w:r w:rsidRPr="002D43A6">
        <w:rPr>
          <w:rFonts w:ascii="Times New Roman" w:eastAsia="Lucida Sans Unicode" w:hAnsi="Times New Roman" w:cs="Tahoma"/>
          <w:color w:val="000000"/>
          <w:sz w:val="28"/>
          <w:szCs w:val="28"/>
          <w:lang w:bidi="en-US"/>
        </w:rPr>
        <w:t>]</w:t>
      </w:r>
      <w:r>
        <w:rPr>
          <w:rFonts w:ascii="Times New Roman" w:eastAsia="Lucida Sans Unicode" w:hAnsi="Times New Roman" w:cs="Tahoma"/>
          <w:color w:val="000000"/>
          <w:sz w:val="28"/>
          <w:szCs w:val="28"/>
          <w:lang w:bidi="en-US"/>
        </w:rPr>
        <w:t xml:space="preserve">. </w:t>
      </w:r>
    </w:p>
    <w:p w:rsidR="002D43A6" w:rsidRDefault="002D43A6" w:rsidP="00A82410">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Послевоенный период стал предзнаменованием возможности </w:t>
      </w:r>
      <w:r w:rsidR="00C4242B">
        <w:rPr>
          <w:rFonts w:ascii="Times New Roman" w:eastAsia="Lucida Sans Unicode" w:hAnsi="Times New Roman" w:cs="Tahoma"/>
          <w:color w:val="000000"/>
          <w:sz w:val="28"/>
          <w:szCs w:val="28"/>
          <w:lang w:bidi="en-US"/>
        </w:rPr>
        <w:t>менее потребительского отношения к природе с возможностью частичного восстановления природных сообществ, созданием новых подразделений, осуществляющих природоохранную и надзорную функцию в сферах водного, лесного, земельного и охотничьего хозяйств.</w:t>
      </w:r>
    </w:p>
    <w:p w:rsidR="00C4242B" w:rsidRDefault="00C4242B" w:rsidP="00A82410">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В эпоху брежневских пятилеток для увеличения плодородности и урожайности почв вводятся новые мелиоративные меры по увеличению урожайности путем распашки целинных земель и направления русел азиатских рек на орошение пустынных земель. Данные меры в достаточно действенной форме увеличили урожайность залежных и пустынных земель в первые годы, однако в дальнейшие годы привели к глобальному экологическому </w:t>
      </w:r>
      <w:r w:rsidR="00AB104A">
        <w:rPr>
          <w:rFonts w:ascii="Times New Roman" w:eastAsia="Lucida Sans Unicode" w:hAnsi="Times New Roman" w:cs="Tahoma"/>
          <w:color w:val="000000"/>
          <w:sz w:val="28"/>
          <w:szCs w:val="28"/>
          <w:lang w:bidi="en-US"/>
        </w:rPr>
        <w:t>кризису территорий и акваторий</w:t>
      </w:r>
      <w:r>
        <w:rPr>
          <w:rFonts w:ascii="Times New Roman" w:eastAsia="Lucida Sans Unicode" w:hAnsi="Times New Roman" w:cs="Tahoma"/>
          <w:color w:val="000000"/>
          <w:sz w:val="28"/>
          <w:szCs w:val="28"/>
          <w:lang w:bidi="en-US"/>
        </w:rPr>
        <w:t xml:space="preserve"> </w:t>
      </w:r>
      <w:r w:rsidR="00AB104A">
        <w:rPr>
          <w:rFonts w:ascii="Times New Roman" w:eastAsia="Lucida Sans Unicode" w:hAnsi="Times New Roman" w:cs="Tahoma"/>
          <w:color w:val="000000"/>
          <w:sz w:val="28"/>
          <w:szCs w:val="28"/>
          <w:lang w:bidi="en-US"/>
        </w:rPr>
        <w:t>с</w:t>
      </w:r>
      <w:r>
        <w:rPr>
          <w:rFonts w:ascii="Times New Roman" w:eastAsia="Lucida Sans Unicode" w:hAnsi="Times New Roman" w:cs="Tahoma"/>
          <w:color w:val="000000"/>
          <w:sz w:val="28"/>
          <w:szCs w:val="28"/>
          <w:lang w:bidi="en-US"/>
        </w:rPr>
        <w:t xml:space="preserve"> частичной или полной истощенности таковых. </w:t>
      </w:r>
      <w:r w:rsidR="00940093">
        <w:rPr>
          <w:rFonts w:ascii="Times New Roman" w:eastAsia="Lucida Sans Unicode" w:hAnsi="Times New Roman" w:cs="Tahoma"/>
          <w:color w:val="000000"/>
          <w:sz w:val="28"/>
          <w:szCs w:val="28"/>
          <w:lang w:bidi="en-US"/>
        </w:rPr>
        <w:t>В этот же период возникают предпосылки к изучению климатических проблем с целью возобновления экстенсивного природопользования. В Домах пионеров и повсеместно пропагандируется бережное отношение к природе (опасность разведения костров, коллективные чистки лесов от валежника)</w:t>
      </w:r>
      <w:r w:rsidR="004E0DF7" w:rsidRPr="002D43A6">
        <w:rPr>
          <w:rFonts w:ascii="Times New Roman" w:eastAsia="Lucida Sans Unicode" w:hAnsi="Times New Roman" w:cs="Tahoma"/>
          <w:color w:val="000000"/>
          <w:sz w:val="28"/>
          <w:szCs w:val="28"/>
          <w:lang w:bidi="en-US"/>
        </w:rPr>
        <w:t xml:space="preserve"> [</w:t>
      </w:r>
      <w:r w:rsidR="00FA1655">
        <w:rPr>
          <w:rFonts w:ascii="Times New Roman" w:eastAsia="Lucida Sans Unicode" w:hAnsi="Times New Roman" w:cs="Tahoma"/>
          <w:color w:val="000000"/>
          <w:sz w:val="28"/>
          <w:szCs w:val="28"/>
          <w:lang w:bidi="en-US"/>
        </w:rPr>
        <w:t>1</w:t>
      </w:r>
      <w:r w:rsidR="004E0DF7" w:rsidRPr="002D43A6">
        <w:rPr>
          <w:rFonts w:ascii="Times New Roman" w:eastAsia="Lucida Sans Unicode" w:hAnsi="Times New Roman" w:cs="Tahoma"/>
          <w:color w:val="000000"/>
          <w:sz w:val="28"/>
          <w:szCs w:val="28"/>
          <w:lang w:bidi="en-US"/>
        </w:rPr>
        <w:t>]</w:t>
      </w:r>
      <w:r w:rsidR="00940093">
        <w:rPr>
          <w:rFonts w:ascii="Times New Roman" w:eastAsia="Lucida Sans Unicode" w:hAnsi="Times New Roman" w:cs="Tahoma"/>
          <w:color w:val="000000"/>
          <w:sz w:val="28"/>
          <w:szCs w:val="28"/>
          <w:lang w:bidi="en-US"/>
        </w:rPr>
        <w:t xml:space="preserve">. </w:t>
      </w:r>
    </w:p>
    <w:p w:rsidR="004E0DF7" w:rsidRDefault="004E0DF7" w:rsidP="004E0DF7">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Намного позднее, в период конца 80-х. годов, появляются международные организации, популяризирующие свою деятельность с обращением к общественности средствами массовой информации. Появляются экологические кружки </w:t>
      </w:r>
      <w:r w:rsidR="0061286C">
        <w:rPr>
          <w:rFonts w:ascii="Times New Roman" w:eastAsia="Lucida Sans Unicode" w:hAnsi="Times New Roman" w:cs="Tahoma"/>
          <w:color w:val="000000"/>
          <w:sz w:val="28"/>
          <w:szCs w:val="28"/>
          <w:lang w:bidi="en-US"/>
        </w:rPr>
        <w:t xml:space="preserve">и факультативы </w:t>
      </w:r>
      <w:r>
        <w:rPr>
          <w:rFonts w:ascii="Times New Roman" w:eastAsia="Lucida Sans Unicode" w:hAnsi="Times New Roman" w:cs="Tahoma"/>
          <w:color w:val="000000"/>
          <w:sz w:val="28"/>
          <w:szCs w:val="28"/>
          <w:lang w:bidi="en-US"/>
        </w:rPr>
        <w:t xml:space="preserve">в образовательных организациях наряду с экологическим компонентом образовательных </w:t>
      </w:r>
      <w:r>
        <w:rPr>
          <w:rFonts w:ascii="Times New Roman" w:eastAsia="Lucida Sans Unicode" w:hAnsi="Times New Roman" w:cs="Tahoma"/>
          <w:color w:val="000000"/>
          <w:sz w:val="28"/>
          <w:szCs w:val="28"/>
          <w:lang w:bidi="en-US"/>
        </w:rPr>
        <w:lastRenderedPageBreak/>
        <w:t>программ. К концу 90-х. годов экологические движения расширяют свою деятельность за</w:t>
      </w:r>
      <w:r w:rsidR="0061286C">
        <w:rPr>
          <w:rFonts w:ascii="Times New Roman" w:eastAsia="Lucida Sans Unicode" w:hAnsi="Times New Roman" w:cs="Tahoma"/>
          <w:color w:val="000000"/>
          <w:sz w:val="28"/>
          <w:szCs w:val="28"/>
          <w:lang w:bidi="en-US"/>
        </w:rPr>
        <w:t xml:space="preserve"> </w:t>
      </w:r>
      <w:r>
        <w:rPr>
          <w:rFonts w:ascii="Times New Roman" w:eastAsia="Lucida Sans Unicode" w:hAnsi="Times New Roman" w:cs="Tahoma"/>
          <w:color w:val="000000"/>
          <w:sz w:val="28"/>
          <w:szCs w:val="28"/>
          <w:lang w:bidi="en-US"/>
        </w:rPr>
        <w:t xml:space="preserve">счет волонтеров, а в образовательных программах средних общеобразовательных школ, </w:t>
      </w:r>
      <w:proofErr w:type="spellStart"/>
      <w:r>
        <w:rPr>
          <w:rFonts w:ascii="Times New Roman" w:eastAsia="Lucida Sans Unicode" w:hAnsi="Times New Roman" w:cs="Tahoma"/>
          <w:color w:val="000000"/>
          <w:sz w:val="28"/>
          <w:szCs w:val="28"/>
          <w:lang w:bidi="en-US"/>
        </w:rPr>
        <w:t>ссузов</w:t>
      </w:r>
      <w:proofErr w:type="spellEnd"/>
      <w:r>
        <w:rPr>
          <w:rFonts w:ascii="Times New Roman" w:eastAsia="Lucida Sans Unicode" w:hAnsi="Times New Roman" w:cs="Tahoma"/>
          <w:color w:val="000000"/>
          <w:sz w:val="28"/>
          <w:szCs w:val="28"/>
          <w:lang w:bidi="en-US"/>
        </w:rPr>
        <w:t xml:space="preserve"> и вузов появляются дисциплины экологической направленности: Экология, Экологический мониторинг, Экология почв, Мелиоративная география, Экология человека и животных, Почвоведение, </w:t>
      </w:r>
      <w:r w:rsidRPr="004E0DF7">
        <w:rPr>
          <w:rFonts w:ascii="Times New Roman" w:eastAsia="Lucida Sans Unicode" w:hAnsi="Times New Roman" w:cs="Tahoma"/>
          <w:color w:val="000000"/>
          <w:sz w:val="28"/>
          <w:szCs w:val="28"/>
          <w:lang w:bidi="en-US"/>
        </w:rPr>
        <w:t>Общая экология (Биология)</w:t>
      </w:r>
      <w:r>
        <w:rPr>
          <w:rFonts w:ascii="Times New Roman" w:eastAsia="Lucida Sans Unicode" w:hAnsi="Times New Roman" w:cs="Tahoma"/>
          <w:color w:val="000000"/>
          <w:sz w:val="28"/>
          <w:szCs w:val="28"/>
          <w:lang w:bidi="en-US"/>
        </w:rPr>
        <w:t xml:space="preserve">, </w:t>
      </w:r>
      <w:r w:rsidRPr="004E0DF7">
        <w:rPr>
          <w:rFonts w:ascii="Times New Roman" w:eastAsia="Lucida Sans Unicode" w:hAnsi="Times New Roman" w:cs="Tahoma"/>
          <w:color w:val="000000"/>
          <w:sz w:val="28"/>
          <w:szCs w:val="28"/>
          <w:lang w:bidi="en-US"/>
        </w:rPr>
        <w:t>Геоэкология</w:t>
      </w:r>
      <w:r>
        <w:rPr>
          <w:rFonts w:ascii="Times New Roman" w:eastAsia="Lucida Sans Unicode" w:hAnsi="Times New Roman" w:cs="Tahoma"/>
          <w:color w:val="000000"/>
          <w:sz w:val="28"/>
          <w:szCs w:val="28"/>
          <w:lang w:bidi="en-US"/>
        </w:rPr>
        <w:t xml:space="preserve">, </w:t>
      </w:r>
      <w:r w:rsidRPr="004E0DF7">
        <w:rPr>
          <w:rFonts w:ascii="Times New Roman" w:eastAsia="Lucida Sans Unicode" w:hAnsi="Times New Roman" w:cs="Tahoma"/>
          <w:color w:val="000000"/>
          <w:sz w:val="28"/>
          <w:szCs w:val="28"/>
          <w:lang w:bidi="en-US"/>
        </w:rPr>
        <w:t>Прикладная экология</w:t>
      </w:r>
      <w:r>
        <w:rPr>
          <w:rFonts w:ascii="Times New Roman" w:eastAsia="Lucida Sans Unicode" w:hAnsi="Times New Roman" w:cs="Tahoma"/>
          <w:color w:val="000000"/>
          <w:sz w:val="28"/>
          <w:szCs w:val="28"/>
          <w:lang w:bidi="en-US"/>
        </w:rPr>
        <w:t xml:space="preserve">, </w:t>
      </w:r>
      <w:r w:rsidRPr="004E0DF7">
        <w:rPr>
          <w:rFonts w:ascii="Times New Roman" w:eastAsia="Lucida Sans Unicode" w:hAnsi="Times New Roman" w:cs="Tahoma"/>
          <w:color w:val="000000"/>
          <w:sz w:val="28"/>
          <w:szCs w:val="28"/>
          <w:lang w:bidi="en-US"/>
        </w:rPr>
        <w:t>Социальная экология</w:t>
      </w:r>
      <w:r>
        <w:rPr>
          <w:rFonts w:ascii="Times New Roman" w:eastAsia="Lucida Sans Unicode" w:hAnsi="Times New Roman" w:cs="Tahoma"/>
          <w:color w:val="000000"/>
          <w:sz w:val="28"/>
          <w:szCs w:val="28"/>
          <w:lang w:bidi="en-US"/>
        </w:rPr>
        <w:t xml:space="preserve">. </w:t>
      </w:r>
      <w:r w:rsidR="003C6FC0">
        <w:rPr>
          <w:rFonts w:ascii="Times New Roman" w:eastAsia="Lucida Sans Unicode" w:hAnsi="Times New Roman" w:cs="Tahoma"/>
          <w:color w:val="000000"/>
          <w:sz w:val="28"/>
          <w:szCs w:val="28"/>
          <w:lang w:bidi="en-US"/>
        </w:rPr>
        <w:t xml:space="preserve">С приходом данных дисциплин в образование повышается уровень человеческого сознания и </w:t>
      </w:r>
      <w:r w:rsidR="008B52DF">
        <w:rPr>
          <w:rFonts w:ascii="Times New Roman" w:eastAsia="Lucida Sans Unicode" w:hAnsi="Times New Roman" w:cs="Tahoma"/>
          <w:color w:val="000000"/>
          <w:sz w:val="28"/>
          <w:szCs w:val="28"/>
          <w:lang w:bidi="en-US"/>
        </w:rPr>
        <w:t>его самоидентификация</w:t>
      </w:r>
      <w:r w:rsidR="003C6FC0">
        <w:rPr>
          <w:rFonts w:ascii="Times New Roman" w:eastAsia="Lucida Sans Unicode" w:hAnsi="Times New Roman" w:cs="Tahoma"/>
          <w:color w:val="000000"/>
          <w:sz w:val="28"/>
          <w:szCs w:val="28"/>
          <w:lang w:bidi="en-US"/>
        </w:rPr>
        <w:t xml:space="preserve"> как субъекта экологического взаимодействия</w:t>
      </w:r>
      <w:r w:rsidR="008B52DF">
        <w:rPr>
          <w:rFonts w:ascii="Times New Roman" w:eastAsia="Lucida Sans Unicode" w:hAnsi="Times New Roman" w:cs="Tahoma"/>
          <w:color w:val="000000"/>
          <w:sz w:val="28"/>
          <w:szCs w:val="28"/>
          <w:lang w:bidi="en-US"/>
        </w:rPr>
        <w:t xml:space="preserve"> с природой и обществом</w:t>
      </w:r>
      <w:r w:rsidR="00FA1655" w:rsidRPr="00FA1655">
        <w:rPr>
          <w:rFonts w:ascii="Times New Roman" w:eastAsia="Lucida Sans Unicode" w:hAnsi="Times New Roman" w:cs="Tahoma"/>
          <w:color w:val="000000"/>
          <w:sz w:val="28"/>
          <w:szCs w:val="28"/>
          <w:lang w:bidi="en-US"/>
        </w:rPr>
        <w:t xml:space="preserve"> [</w:t>
      </w:r>
      <w:r w:rsidR="00FA1655">
        <w:rPr>
          <w:rFonts w:ascii="Times New Roman" w:eastAsia="Lucida Sans Unicode" w:hAnsi="Times New Roman" w:cs="Tahoma"/>
          <w:color w:val="000000"/>
          <w:sz w:val="28"/>
          <w:szCs w:val="28"/>
          <w:lang w:bidi="en-US"/>
        </w:rPr>
        <w:t>3</w:t>
      </w:r>
      <w:r w:rsidR="00FA1655" w:rsidRPr="00FA1655">
        <w:rPr>
          <w:rFonts w:ascii="Times New Roman" w:eastAsia="Lucida Sans Unicode" w:hAnsi="Times New Roman" w:cs="Tahoma"/>
          <w:color w:val="000000"/>
          <w:sz w:val="28"/>
          <w:szCs w:val="28"/>
          <w:lang w:bidi="en-US"/>
        </w:rPr>
        <w:t>]</w:t>
      </w:r>
      <w:r w:rsidR="008B52DF">
        <w:rPr>
          <w:rFonts w:ascii="Times New Roman" w:eastAsia="Lucida Sans Unicode" w:hAnsi="Times New Roman" w:cs="Tahoma"/>
          <w:color w:val="000000"/>
          <w:sz w:val="28"/>
          <w:szCs w:val="28"/>
          <w:lang w:bidi="en-US"/>
        </w:rPr>
        <w:t xml:space="preserve">. </w:t>
      </w:r>
    </w:p>
    <w:p w:rsidR="008B52DF" w:rsidRDefault="008B52DF" w:rsidP="004E0DF7">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На современном этапе развития человеческого общества неотъемлемой частью жизни становятся социальные сети, в трансляциях которых существует огромное множество экологических сообществ, ежедневно распространяющих информацию об экологических нарушениях не только в отдельном государстве или климатической зоне, но и на всей планете. Необходимо обратить внимание на то, что в современном мире, не смотря на высокую развитость промышленности и некоторой степени утилизации отходов данных производств, остаются актуальными проблемы утилизации отходов всех уровней (от бытовых до промышленных). Если рассматривать меры по устранению загрязнений, то можно выделить самые вредоносные</w:t>
      </w:r>
      <w:r w:rsidR="00FA1655" w:rsidRPr="00FA1655">
        <w:rPr>
          <w:rFonts w:ascii="Times New Roman" w:eastAsia="Lucida Sans Unicode" w:hAnsi="Times New Roman" w:cs="Tahoma"/>
          <w:color w:val="000000"/>
          <w:sz w:val="28"/>
          <w:szCs w:val="28"/>
          <w:lang w:bidi="en-US"/>
        </w:rPr>
        <w:t xml:space="preserve"> [</w:t>
      </w:r>
      <w:r w:rsidR="00FA1655">
        <w:rPr>
          <w:rFonts w:ascii="Times New Roman" w:eastAsia="Lucida Sans Unicode" w:hAnsi="Times New Roman" w:cs="Tahoma"/>
          <w:color w:val="000000"/>
          <w:sz w:val="28"/>
          <w:szCs w:val="28"/>
          <w:lang w:bidi="en-US"/>
        </w:rPr>
        <w:t>5</w:t>
      </w:r>
      <w:r w:rsidR="00FA1655" w:rsidRPr="00FA1655">
        <w:rPr>
          <w:rFonts w:ascii="Times New Roman" w:eastAsia="Lucida Sans Unicode" w:hAnsi="Times New Roman" w:cs="Tahoma"/>
          <w:color w:val="000000"/>
          <w:sz w:val="28"/>
          <w:szCs w:val="28"/>
          <w:lang w:bidi="en-US"/>
        </w:rPr>
        <w:t>]</w:t>
      </w:r>
      <w:r>
        <w:rPr>
          <w:rFonts w:ascii="Times New Roman" w:eastAsia="Lucida Sans Unicode" w:hAnsi="Times New Roman" w:cs="Tahoma"/>
          <w:color w:val="000000"/>
          <w:sz w:val="28"/>
          <w:szCs w:val="28"/>
          <w:lang w:bidi="en-US"/>
        </w:rPr>
        <w:t>:</w:t>
      </w:r>
    </w:p>
    <w:p w:rsidR="008B52DF" w:rsidRDefault="008B52DF" w:rsidP="004E0DF7">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 </w:t>
      </w:r>
      <w:r w:rsidR="0043311C">
        <w:rPr>
          <w:rFonts w:ascii="Times New Roman" w:eastAsia="Lucida Sans Unicode" w:hAnsi="Times New Roman" w:cs="Tahoma"/>
          <w:color w:val="000000"/>
          <w:sz w:val="28"/>
          <w:szCs w:val="28"/>
          <w:lang w:bidi="en-US"/>
        </w:rPr>
        <w:t>пересмотр политики о захоронении ядерных отходов на океаническом шельфе, переход на полное разложение атомного ядра в процессе добычи атомной энергии</w:t>
      </w:r>
      <w:r w:rsidR="00161131">
        <w:rPr>
          <w:rFonts w:ascii="Times New Roman" w:eastAsia="Lucida Sans Unicode" w:hAnsi="Times New Roman" w:cs="Tahoma"/>
          <w:color w:val="000000"/>
          <w:sz w:val="28"/>
          <w:szCs w:val="28"/>
          <w:lang w:bidi="en-US"/>
        </w:rPr>
        <w:t xml:space="preserve"> подобно российскому производству атомной энергии не только путем расщепления ядер урана, но и остаточного плутония для последующего цикла производства атомной энергии (в отличии от зарубежных стран, где цикл расщепления урана на данном этапе и заканчивается)</w:t>
      </w:r>
      <w:r w:rsidR="0043311C">
        <w:rPr>
          <w:rFonts w:ascii="Times New Roman" w:eastAsia="Lucida Sans Unicode" w:hAnsi="Times New Roman" w:cs="Tahoma"/>
          <w:color w:val="000000"/>
          <w:sz w:val="28"/>
          <w:szCs w:val="28"/>
          <w:lang w:bidi="en-US"/>
        </w:rPr>
        <w:t>;</w:t>
      </w:r>
    </w:p>
    <w:p w:rsidR="0043311C" w:rsidRDefault="008B3511" w:rsidP="004E0DF7">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 введение </w:t>
      </w:r>
      <w:proofErr w:type="spellStart"/>
      <w:r>
        <w:rPr>
          <w:rFonts w:ascii="Times New Roman" w:eastAsia="Lucida Sans Unicode" w:hAnsi="Times New Roman" w:cs="Tahoma"/>
          <w:color w:val="000000"/>
          <w:sz w:val="28"/>
          <w:szCs w:val="28"/>
          <w:lang w:bidi="en-US"/>
        </w:rPr>
        <w:t>экологичных</w:t>
      </w:r>
      <w:proofErr w:type="spellEnd"/>
      <w:r>
        <w:rPr>
          <w:rFonts w:ascii="Times New Roman" w:eastAsia="Lucida Sans Unicode" w:hAnsi="Times New Roman" w:cs="Tahoma"/>
          <w:color w:val="000000"/>
          <w:sz w:val="28"/>
          <w:szCs w:val="28"/>
          <w:lang w:bidi="en-US"/>
        </w:rPr>
        <w:t xml:space="preserve"> производств с переработкой </w:t>
      </w:r>
      <w:r w:rsidR="00980EB9">
        <w:rPr>
          <w:rFonts w:ascii="Times New Roman" w:eastAsia="Lucida Sans Unicode" w:hAnsi="Times New Roman" w:cs="Tahoma"/>
          <w:color w:val="000000"/>
          <w:sz w:val="28"/>
          <w:szCs w:val="28"/>
          <w:lang w:bidi="en-US"/>
        </w:rPr>
        <w:t xml:space="preserve">использованной </w:t>
      </w:r>
      <w:r>
        <w:rPr>
          <w:rFonts w:ascii="Times New Roman" w:eastAsia="Lucida Sans Unicode" w:hAnsi="Times New Roman" w:cs="Tahoma"/>
          <w:color w:val="000000"/>
          <w:sz w:val="28"/>
          <w:szCs w:val="28"/>
          <w:lang w:bidi="en-US"/>
        </w:rPr>
        <w:lastRenderedPageBreak/>
        <w:t>бумаги для повторного использования</w:t>
      </w:r>
      <w:r w:rsidR="00161131">
        <w:rPr>
          <w:rFonts w:ascii="Times New Roman" w:eastAsia="Lucida Sans Unicode" w:hAnsi="Times New Roman" w:cs="Tahoma"/>
          <w:color w:val="000000"/>
          <w:sz w:val="28"/>
          <w:szCs w:val="28"/>
          <w:lang w:bidi="en-US"/>
        </w:rPr>
        <w:t xml:space="preserve"> (упаковочная бумага, бумажный мелкодисперсный теплоизолят</w:t>
      </w:r>
      <w:r w:rsidR="00980EB9">
        <w:rPr>
          <w:rFonts w:ascii="Times New Roman" w:eastAsia="Lucida Sans Unicode" w:hAnsi="Times New Roman" w:cs="Tahoma"/>
          <w:color w:val="000000"/>
          <w:sz w:val="28"/>
          <w:szCs w:val="28"/>
          <w:lang w:bidi="en-US"/>
        </w:rPr>
        <w:t>ор</w:t>
      </w:r>
      <w:r w:rsidR="00161131">
        <w:rPr>
          <w:rFonts w:ascii="Times New Roman" w:eastAsia="Lucida Sans Unicode" w:hAnsi="Times New Roman" w:cs="Tahoma"/>
          <w:color w:val="000000"/>
          <w:sz w:val="28"/>
          <w:szCs w:val="28"/>
          <w:lang w:bidi="en-US"/>
        </w:rPr>
        <w:t xml:space="preserve"> для бытовых нужд </w:t>
      </w:r>
      <w:r w:rsidR="00980EB9">
        <w:rPr>
          <w:rFonts w:ascii="Times New Roman" w:eastAsia="Lucida Sans Unicode" w:hAnsi="Times New Roman" w:cs="Tahoma"/>
          <w:color w:val="000000"/>
          <w:sz w:val="28"/>
          <w:szCs w:val="28"/>
          <w:lang w:bidi="en-US"/>
        </w:rPr>
        <w:t>по утеплению</w:t>
      </w:r>
      <w:r w:rsidR="00161131">
        <w:rPr>
          <w:rFonts w:ascii="Times New Roman" w:eastAsia="Lucida Sans Unicode" w:hAnsi="Times New Roman" w:cs="Tahoma"/>
          <w:color w:val="000000"/>
          <w:sz w:val="28"/>
          <w:szCs w:val="28"/>
          <w:lang w:bidi="en-US"/>
        </w:rPr>
        <w:t xml:space="preserve"> межкомнатных перекрытий</w:t>
      </w:r>
      <w:r w:rsidR="00980EB9">
        <w:rPr>
          <w:rFonts w:ascii="Times New Roman" w:eastAsia="Lucida Sans Unicode" w:hAnsi="Times New Roman" w:cs="Tahoma"/>
          <w:color w:val="000000"/>
          <w:sz w:val="28"/>
          <w:szCs w:val="28"/>
          <w:lang w:bidi="en-US"/>
        </w:rPr>
        <w:t xml:space="preserve">, горючие брикеты, картон, </w:t>
      </w:r>
      <w:proofErr w:type="spellStart"/>
      <w:r w:rsidR="00980EB9">
        <w:rPr>
          <w:rFonts w:ascii="Times New Roman" w:eastAsia="Lucida Sans Unicode" w:hAnsi="Times New Roman" w:cs="Tahoma"/>
          <w:color w:val="000000"/>
          <w:sz w:val="28"/>
          <w:szCs w:val="28"/>
          <w:lang w:bidi="en-US"/>
        </w:rPr>
        <w:t>экошпон</w:t>
      </w:r>
      <w:proofErr w:type="spellEnd"/>
      <w:r w:rsidR="00980EB9">
        <w:rPr>
          <w:rFonts w:ascii="Times New Roman" w:eastAsia="Lucida Sans Unicode" w:hAnsi="Times New Roman" w:cs="Tahoma"/>
          <w:color w:val="000000"/>
          <w:sz w:val="28"/>
          <w:szCs w:val="28"/>
          <w:lang w:bidi="en-US"/>
        </w:rPr>
        <w:t xml:space="preserve"> для производства имитаторов </w:t>
      </w:r>
      <w:proofErr w:type="gramStart"/>
      <w:r w:rsidR="00980EB9">
        <w:rPr>
          <w:rFonts w:ascii="Times New Roman" w:eastAsia="Lucida Sans Unicode" w:hAnsi="Times New Roman" w:cs="Tahoma"/>
          <w:color w:val="000000"/>
          <w:sz w:val="28"/>
          <w:szCs w:val="28"/>
          <w:lang w:bidi="en-US"/>
        </w:rPr>
        <w:t>древесно-волокнистого</w:t>
      </w:r>
      <w:proofErr w:type="gramEnd"/>
      <w:r w:rsidR="00980EB9">
        <w:rPr>
          <w:rFonts w:ascii="Times New Roman" w:eastAsia="Lucida Sans Unicode" w:hAnsi="Times New Roman" w:cs="Tahoma"/>
          <w:color w:val="000000"/>
          <w:sz w:val="28"/>
          <w:szCs w:val="28"/>
          <w:lang w:bidi="en-US"/>
        </w:rPr>
        <w:t xml:space="preserve"> полотна</w:t>
      </w:r>
      <w:r w:rsidR="00161131">
        <w:rPr>
          <w:rFonts w:ascii="Times New Roman" w:eastAsia="Lucida Sans Unicode" w:hAnsi="Times New Roman" w:cs="Tahoma"/>
          <w:color w:val="000000"/>
          <w:sz w:val="28"/>
          <w:szCs w:val="28"/>
          <w:lang w:bidi="en-US"/>
        </w:rPr>
        <w:t>)</w:t>
      </w:r>
      <w:r>
        <w:rPr>
          <w:rFonts w:ascii="Times New Roman" w:eastAsia="Lucida Sans Unicode" w:hAnsi="Times New Roman" w:cs="Tahoma"/>
          <w:color w:val="000000"/>
          <w:sz w:val="28"/>
          <w:szCs w:val="28"/>
          <w:lang w:bidi="en-US"/>
        </w:rPr>
        <w:t>;</w:t>
      </w:r>
    </w:p>
    <w:p w:rsidR="00417718" w:rsidRDefault="00417718" w:rsidP="004E0DF7">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 </w:t>
      </w:r>
      <w:proofErr w:type="spellStart"/>
      <w:r w:rsidR="00161131">
        <w:rPr>
          <w:rFonts w:ascii="Times New Roman" w:eastAsia="Lucida Sans Unicode" w:hAnsi="Times New Roman" w:cs="Tahoma"/>
          <w:color w:val="000000"/>
          <w:sz w:val="28"/>
          <w:szCs w:val="28"/>
          <w:lang w:bidi="en-US"/>
        </w:rPr>
        <w:t>пересмотрение</w:t>
      </w:r>
      <w:proofErr w:type="spellEnd"/>
      <w:r w:rsidR="00161131">
        <w:rPr>
          <w:rFonts w:ascii="Times New Roman" w:eastAsia="Lucida Sans Unicode" w:hAnsi="Times New Roman" w:cs="Tahoma"/>
          <w:color w:val="000000"/>
          <w:sz w:val="28"/>
          <w:szCs w:val="28"/>
          <w:lang w:bidi="en-US"/>
        </w:rPr>
        <w:t xml:space="preserve"> крупными корпорациями этапов производства электроники (создание электронных устройств (гаджеты повсеместного использования) с заведомо коротким сроком эксплуатации для увеличения сбыта продукции) с последующей утилизацией как бытовых отходов в обычные мусорные полигоны без учета наличия в данной электротехнике редкоземельных металлов, постоянно уменьшающихся в своих запасах из-за неконтролируемой добычи для производства электроники;</w:t>
      </w:r>
    </w:p>
    <w:p w:rsidR="008B3511" w:rsidRDefault="008B3511" w:rsidP="004E0DF7">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 </w:t>
      </w:r>
      <w:r w:rsidR="00920B36">
        <w:rPr>
          <w:rFonts w:ascii="Times New Roman" w:eastAsia="Lucida Sans Unicode" w:hAnsi="Times New Roman" w:cs="Tahoma"/>
          <w:color w:val="000000"/>
          <w:sz w:val="28"/>
          <w:szCs w:val="28"/>
          <w:lang w:bidi="en-US"/>
        </w:rPr>
        <w:t xml:space="preserve">внесение корректировок в менталитет некоторых народов (введение крематориев на территории стран бассейна Индийского океана в цену более рационального использования топлива и меньшего вреда природе при </w:t>
      </w:r>
      <w:r w:rsidR="007437DC">
        <w:rPr>
          <w:rFonts w:ascii="Times New Roman" w:eastAsia="Lucida Sans Unicode" w:hAnsi="Times New Roman" w:cs="Tahoma"/>
          <w:color w:val="000000"/>
          <w:sz w:val="28"/>
          <w:szCs w:val="28"/>
          <w:lang w:bidi="en-US"/>
        </w:rPr>
        <w:t xml:space="preserve">сжигании </w:t>
      </w:r>
      <w:r w:rsidR="00920B36">
        <w:rPr>
          <w:rFonts w:ascii="Times New Roman" w:eastAsia="Lucida Sans Unicode" w:hAnsi="Times New Roman" w:cs="Tahoma"/>
          <w:color w:val="000000"/>
          <w:sz w:val="28"/>
          <w:szCs w:val="28"/>
          <w:lang w:bidi="en-US"/>
        </w:rPr>
        <w:t xml:space="preserve">трупов усопших </w:t>
      </w:r>
      <w:r w:rsidR="00980EB9">
        <w:rPr>
          <w:rFonts w:ascii="Times New Roman" w:eastAsia="Lucida Sans Unicode" w:hAnsi="Times New Roman" w:cs="Tahoma"/>
          <w:color w:val="000000"/>
          <w:sz w:val="28"/>
          <w:szCs w:val="28"/>
          <w:lang w:bidi="en-US"/>
        </w:rPr>
        <w:t>и их разложения</w:t>
      </w:r>
      <w:r w:rsidR="007437DC">
        <w:rPr>
          <w:rFonts w:ascii="Times New Roman" w:eastAsia="Lucida Sans Unicode" w:hAnsi="Times New Roman" w:cs="Tahoma"/>
          <w:color w:val="000000"/>
          <w:sz w:val="28"/>
          <w:szCs w:val="28"/>
          <w:lang w:bidi="en-US"/>
        </w:rPr>
        <w:t xml:space="preserve"> </w:t>
      </w:r>
      <w:r w:rsidR="00920B36">
        <w:rPr>
          <w:rFonts w:ascii="Times New Roman" w:eastAsia="Lucida Sans Unicode" w:hAnsi="Times New Roman" w:cs="Tahoma"/>
          <w:color w:val="000000"/>
          <w:sz w:val="28"/>
          <w:szCs w:val="28"/>
          <w:lang w:bidi="en-US"/>
        </w:rPr>
        <w:t>в речных водах);</w:t>
      </w:r>
    </w:p>
    <w:p w:rsidR="00920B36" w:rsidRDefault="00920B36" w:rsidP="00920B36">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отмена ядохимикатов с сильным отравляющим действием</w:t>
      </w:r>
      <w:r w:rsidR="00F20A33">
        <w:rPr>
          <w:rFonts w:ascii="Times New Roman" w:eastAsia="Lucida Sans Unicode" w:hAnsi="Times New Roman" w:cs="Tahoma"/>
          <w:color w:val="000000"/>
          <w:sz w:val="28"/>
          <w:szCs w:val="28"/>
          <w:lang w:bidi="en-US"/>
        </w:rPr>
        <w:t xml:space="preserve"> с заменой их на препараты из природного сырья</w:t>
      </w:r>
      <w:r>
        <w:rPr>
          <w:rFonts w:ascii="Times New Roman" w:eastAsia="Lucida Sans Unicode" w:hAnsi="Times New Roman" w:cs="Tahoma"/>
          <w:color w:val="000000"/>
          <w:sz w:val="28"/>
          <w:szCs w:val="28"/>
          <w:lang w:bidi="en-US"/>
        </w:rPr>
        <w:t xml:space="preserve">, замена некоторых видов растениеводства на </w:t>
      </w:r>
      <w:proofErr w:type="spellStart"/>
      <w:r>
        <w:rPr>
          <w:rFonts w:ascii="Times New Roman" w:eastAsia="Lucida Sans Unicode" w:hAnsi="Times New Roman" w:cs="Tahoma"/>
          <w:color w:val="000000"/>
          <w:sz w:val="28"/>
          <w:szCs w:val="28"/>
          <w:lang w:bidi="en-US"/>
        </w:rPr>
        <w:t>гидропонические</w:t>
      </w:r>
      <w:proofErr w:type="spellEnd"/>
      <w:r>
        <w:rPr>
          <w:rFonts w:ascii="Times New Roman" w:eastAsia="Lucida Sans Unicode" w:hAnsi="Times New Roman" w:cs="Tahoma"/>
          <w:color w:val="000000"/>
          <w:sz w:val="28"/>
          <w:szCs w:val="28"/>
          <w:lang w:bidi="en-US"/>
        </w:rPr>
        <w:t xml:space="preserve"> сады и теплицы;</w:t>
      </w:r>
    </w:p>
    <w:p w:rsidR="00FB40D9" w:rsidRDefault="00FB40D9" w:rsidP="00920B36">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отдельного рассмотрения требует проблема утечки нефтепродуктов и сопутствующих катастроф, проблема решения которых особо актуальна;</w:t>
      </w:r>
    </w:p>
    <w:p w:rsidR="00843006" w:rsidRDefault="00843006" w:rsidP="00920B36">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 для школьников, студентов и людей старшего возраста в отдельных российских регионах организовывать мероприятия туристской направленности, в которых может поучаствовать любой желающий. Участник подобного туристского мероприятия (пешеходного или водного путешествия) сможет не только побывать в настоящем туристском походе, но также лицезреть мусорные свалки, оставленные недобросовестными туристскими самодеятельными группами. Помимо этого, возможно произвести сбор мусора с его грамотной утилизацией с горных туристских троп (пластик, полимерные гигиенические материалы, стеклянные и </w:t>
      </w:r>
      <w:r>
        <w:rPr>
          <w:rFonts w:ascii="Times New Roman" w:eastAsia="Lucida Sans Unicode" w:hAnsi="Times New Roman" w:cs="Tahoma"/>
          <w:color w:val="000000"/>
          <w:sz w:val="28"/>
          <w:szCs w:val="28"/>
          <w:lang w:bidi="en-US"/>
        </w:rPr>
        <w:lastRenderedPageBreak/>
        <w:t xml:space="preserve">железные емкости) </w:t>
      </w:r>
      <w:r w:rsidRPr="00FA1655">
        <w:rPr>
          <w:rFonts w:ascii="Times New Roman" w:eastAsia="Lucida Sans Unicode" w:hAnsi="Times New Roman" w:cs="Tahoma"/>
          <w:color w:val="000000"/>
          <w:sz w:val="28"/>
          <w:szCs w:val="28"/>
          <w:lang w:bidi="en-US"/>
        </w:rPr>
        <w:t>[</w:t>
      </w:r>
      <w:r>
        <w:rPr>
          <w:rFonts w:ascii="Times New Roman" w:eastAsia="Lucida Sans Unicode" w:hAnsi="Times New Roman" w:cs="Tahoma"/>
          <w:color w:val="000000"/>
          <w:sz w:val="28"/>
          <w:szCs w:val="28"/>
          <w:lang w:bidi="en-US"/>
        </w:rPr>
        <w:t>4</w:t>
      </w:r>
      <w:r w:rsidRPr="00FA1655">
        <w:rPr>
          <w:rFonts w:ascii="Times New Roman" w:eastAsia="Lucida Sans Unicode" w:hAnsi="Times New Roman" w:cs="Tahoma"/>
          <w:color w:val="000000"/>
          <w:sz w:val="28"/>
          <w:szCs w:val="28"/>
          <w:lang w:bidi="en-US"/>
        </w:rPr>
        <w:t>]</w:t>
      </w:r>
      <w:r>
        <w:rPr>
          <w:rFonts w:ascii="Times New Roman" w:eastAsia="Lucida Sans Unicode" w:hAnsi="Times New Roman" w:cs="Tahoma"/>
          <w:color w:val="000000"/>
          <w:sz w:val="28"/>
          <w:szCs w:val="28"/>
          <w:lang w:bidi="en-US"/>
        </w:rPr>
        <w:t>;</w:t>
      </w:r>
    </w:p>
    <w:p w:rsidR="00920B36" w:rsidRDefault="00920B36" w:rsidP="00920B36">
      <w:pPr>
        <w:widowControl w:val="0"/>
        <w:suppressAutoHyphens/>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 </w:t>
      </w:r>
      <w:r w:rsidR="007437DC">
        <w:rPr>
          <w:rFonts w:ascii="Times New Roman" w:eastAsia="Lucida Sans Unicode" w:hAnsi="Times New Roman" w:cs="Tahoma"/>
          <w:color w:val="000000"/>
          <w:sz w:val="28"/>
          <w:szCs w:val="28"/>
          <w:lang w:bidi="en-US"/>
        </w:rPr>
        <w:t xml:space="preserve">регулярная пропаганда на учебных занятиях бережного отношения к природе и путей улучшения экологической ситуации каждым отдельно взятым учащимся (на уроках истории – яркие примеры действия человека на природу и последствия такого отношения, на уроках географии – приведение примеров самых </w:t>
      </w:r>
      <w:r w:rsidR="00980EB9">
        <w:rPr>
          <w:rFonts w:ascii="Times New Roman" w:eastAsia="Lucida Sans Unicode" w:hAnsi="Times New Roman" w:cs="Tahoma"/>
          <w:color w:val="000000"/>
          <w:sz w:val="28"/>
          <w:szCs w:val="28"/>
          <w:lang w:bidi="en-US"/>
        </w:rPr>
        <w:t>загрязнен</w:t>
      </w:r>
      <w:r w:rsidR="007437DC">
        <w:rPr>
          <w:rFonts w:ascii="Times New Roman" w:eastAsia="Lucida Sans Unicode" w:hAnsi="Times New Roman" w:cs="Tahoma"/>
          <w:color w:val="000000"/>
          <w:sz w:val="28"/>
          <w:szCs w:val="28"/>
          <w:lang w:bidi="en-US"/>
        </w:rPr>
        <w:t xml:space="preserve">ных регионов, на уроках биологии </w:t>
      </w:r>
      <w:r w:rsidR="00C1054E">
        <w:rPr>
          <w:rFonts w:ascii="Times New Roman" w:eastAsia="Lucida Sans Unicode" w:hAnsi="Times New Roman" w:cs="Tahoma"/>
          <w:color w:val="000000"/>
          <w:sz w:val="28"/>
          <w:szCs w:val="28"/>
          <w:lang w:bidi="en-US"/>
        </w:rPr>
        <w:t>–</w:t>
      </w:r>
      <w:r w:rsidR="007437DC">
        <w:rPr>
          <w:rFonts w:ascii="Times New Roman" w:eastAsia="Lucida Sans Unicode" w:hAnsi="Times New Roman" w:cs="Tahoma"/>
          <w:color w:val="000000"/>
          <w:sz w:val="28"/>
          <w:szCs w:val="28"/>
          <w:lang w:bidi="en-US"/>
        </w:rPr>
        <w:t xml:space="preserve"> </w:t>
      </w:r>
      <w:r w:rsidR="00C1054E">
        <w:rPr>
          <w:rFonts w:ascii="Times New Roman" w:eastAsia="Lucida Sans Unicode" w:hAnsi="Times New Roman" w:cs="Tahoma"/>
          <w:color w:val="000000"/>
          <w:sz w:val="28"/>
          <w:szCs w:val="28"/>
          <w:lang w:bidi="en-US"/>
        </w:rPr>
        <w:t xml:space="preserve">действие отравляющих веществ и мусора на организмы, на уроках русского языка и литературы – примеры антисанитарных последствий в исторических романах и повестях с последующим разбором совместно с детьми каждого отдельного случая в устной </w:t>
      </w:r>
      <w:r w:rsidR="00980EB9">
        <w:rPr>
          <w:rFonts w:ascii="Times New Roman" w:eastAsia="Lucida Sans Unicode" w:hAnsi="Times New Roman" w:cs="Tahoma"/>
          <w:color w:val="000000"/>
          <w:sz w:val="28"/>
          <w:szCs w:val="28"/>
          <w:lang w:bidi="en-US"/>
        </w:rPr>
        <w:t xml:space="preserve">и письменной </w:t>
      </w:r>
      <w:r w:rsidR="00C1054E">
        <w:rPr>
          <w:rFonts w:ascii="Times New Roman" w:eastAsia="Lucida Sans Unicode" w:hAnsi="Times New Roman" w:cs="Tahoma"/>
          <w:color w:val="000000"/>
          <w:sz w:val="28"/>
          <w:szCs w:val="28"/>
          <w:lang w:bidi="en-US"/>
        </w:rPr>
        <w:t>форм</w:t>
      </w:r>
      <w:r w:rsidR="00980EB9">
        <w:rPr>
          <w:rFonts w:ascii="Times New Roman" w:eastAsia="Lucida Sans Unicode" w:hAnsi="Times New Roman" w:cs="Tahoma"/>
          <w:color w:val="000000"/>
          <w:sz w:val="28"/>
          <w:szCs w:val="28"/>
          <w:lang w:bidi="en-US"/>
        </w:rPr>
        <w:t>ах</w:t>
      </w:r>
      <w:r w:rsidR="007437DC">
        <w:rPr>
          <w:rFonts w:ascii="Times New Roman" w:eastAsia="Lucida Sans Unicode" w:hAnsi="Times New Roman" w:cs="Tahoma"/>
          <w:color w:val="000000"/>
          <w:sz w:val="28"/>
          <w:szCs w:val="28"/>
          <w:lang w:bidi="en-US"/>
        </w:rPr>
        <w:t>)</w:t>
      </w:r>
      <w:r w:rsidR="00FA1655" w:rsidRPr="00FA1655">
        <w:rPr>
          <w:rFonts w:ascii="Times New Roman" w:eastAsia="Lucida Sans Unicode" w:hAnsi="Times New Roman" w:cs="Tahoma"/>
          <w:color w:val="000000"/>
          <w:sz w:val="28"/>
          <w:szCs w:val="28"/>
          <w:lang w:bidi="en-US"/>
        </w:rPr>
        <w:t xml:space="preserve"> [</w:t>
      </w:r>
      <w:r w:rsidR="00FA1655">
        <w:rPr>
          <w:rFonts w:ascii="Times New Roman" w:eastAsia="Lucida Sans Unicode" w:hAnsi="Times New Roman" w:cs="Tahoma"/>
          <w:color w:val="000000"/>
          <w:sz w:val="28"/>
          <w:szCs w:val="28"/>
          <w:lang w:bidi="en-US"/>
        </w:rPr>
        <w:t>5</w:t>
      </w:r>
      <w:r w:rsidR="00FA1655" w:rsidRPr="00FA1655">
        <w:rPr>
          <w:rFonts w:ascii="Times New Roman" w:eastAsia="Lucida Sans Unicode" w:hAnsi="Times New Roman" w:cs="Tahoma"/>
          <w:color w:val="000000"/>
          <w:sz w:val="28"/>
          <w:szCs w:val="28"/>
          <w:lang w:bidi="en-US"/>
        </w:rPr>
        <w:t>]</w:t>
      </w:r>
      <w:r w:rsidR="007437DC">
        <w:rPr>
          <w:rFonts w:ascii="Times New Roman" w:eastAsia="Lucida Sans Unicode" w:hAnsi="Times New Roman" w:cs="Tahoma"/>
          <w:color w:val="000000"/>
          <w:sz w:val="28"/>
          <w:szCs w:val="28"/>
          <w:lang w:bidi="en-US"/>
        </w:rPr>
        <w:t>.</w:t>
      </w:r>
    </w:p>
    <w:p w:rsidR="007437DC" w:rsidRDefault="007437DC" w:rsidP="00843006">
      <w:pPr>
        <w:widowControl w:val="0"/>
        <w:suppressAutoHyphens/>
        <w:spacing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Таким образом, включая в учебные дисциплины экологический компонент</w:t>
      </w:r>
      <w:r w:rsidR="00274E83">
        <w:rPr>
          <w:rFonts w:ascii="Times New Roman" w:eastAsia="Lucida Sans Unicode" w:hAnsi="Times New Roman" w:cs="Tahoma"/>
          <w:color w:val="000000"/>
          <w:sz w:val="28"/>
          <w:szCs w:val="28"/>
          <w:lang w:bidi="en-US"/>
        </w:rPr>
        <w:t xml:space="preserve"> и проведение волонтерских мероприятий по сбору мусора</w:t>
      </w:r>
      <w:r>
        <w:rPr>
          <w:rFonts w:ascii="Times New Roman" w:eastAsia="Lucida Sans Unicode" w:hAnsi="Times New Roman" w:cs="Tahoma"/>
          <w:color w:val="000000"/>
          <w:sz w:val="28"/>
          <w:szCs w:val="28"/>
          <w:lang w:bidi="en-US"/>
        </w:rPr>
        <w:t>, можно сформировать экологически верное мировоззрение человека на самом начальном этапе формирования его личности – детском.</w:t>
      </w:r>
      <w:r w:rsidR="00C1054E">
        <w:rPr>
          <w:rFonts w:ascii="Times New Roman" w:eastAsia="Lucida Sans Unicode" w:hAnsi="Times New Roman" w:cs="Tahoma"/>
          <w:color w:val="000000"/>
          <w:sz w:val="28"/>
          <w:szCs w:val="28"/>
          <w:lang w:bidi="en-US"/>
        </w:rPr>
        <w:t xml:space="preserve"> </w:t>
      </w:r>
    </w:p>
    <w:p w:rsidR="00153DFC" w:rsidRPr="00153DFC" w:rsidRDefault="001554D9" w:rsidP="00A82410">
      <w:pPr>
        <w:widowControl w:val="0"/>
        <w:suppressAutoHyphens/>
        <w:spacing w:after="0" w:line="360" w:lineRule="auto"/>
        <w:ind w:firstLine="709"/>
        <w:jc w:val="center"/>
        <w:rPr>
          <w:rFonts w:ascii="Times New Roman" w:eastAsia="Lucida Sans Unicode" w:hAnsi="Times New Roman" w:cs="Tahoma"/>
          <w:b/>
          <w:color w:val="000000"/>
          <w:sz w:val="28"/>
          <w:szCs w:val="28"/>
          <w:lang w:bidi="en-US"/>
        </w:rPr>
      </w:pPr>
      <w:r w:rsidRPr="001554D9">
        <w:rPr>
          <w:rFonts w:ascii="Times New Roman" w:eastAsia="Lucida Sans Unicode" w:hAnsi="Times New Roman" w:cs="Tahoma"/>
          <w:b/>
          <w:color w:val="000000"/>
          <w:sz w:val="28"/>
          <w:szCs w:val="28"/>
          <w:lang w:bidi="en-US"/>
        </w:rPr>
        <w:t>Список использованных источников</w:t>
      </w:r>
    </w:p>
    <w:p w:rsidR="001554D9" w:rsidRDefault="001554D9" w:rsidP="00F42B60">
      <w:pPr>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1. </w:t>
      </w:r>
      <w:r w:rsidRPr="00F42B60">
        <w:rPr>
          <w:rFonts w:ascii="Times New Roman" w:eastAsia="Lucida Sans Unicode" w:hAnsi="Times New Roman" w:cs="Tahoma"/>
          <w:color w:val="000000"/>
          <w:sz w:val="28"/>
          <w:szCs w:val="28"/>
          <w:lang w:bidi="en-US"/>
        </w:rPr>
        <w:t>Великие пятилетки СССР</w:t>
      </w:r>
      <w:r>
        <w:rPr>
          <w:rFonts w:ascii="Times New Roman" w:eastAsia="Lucida Sans Unicode" w:hAnsi="Times New Roman" w:cs="Tahoma"/>
          <w:color w:val="000000"/>
          <w:sz w:val="28"/>
          <w:szCs w:val="28"/>
          <w:lang w:bidi="en-US"/>
        </w:rPr>
        <w:t xml:space="preserve"> </w:t>
      </w:r>
      <w:r w:rsidRPr="00F42B60">
        <w:rPr>
          <w:rFonts w:ascii="Times New Roman" w:eastAsia="Lucida Sans Unicode" w:hAnsi="Times New Roman" w:cs="Tahoma"/>
          <w:color w:val="000000"/>
          <w:sz w:val="28"/>
          <w:szCs w:val="28"/>
          <w:lang w:bidi="en-US"/>
        </w:rPr>
        <w:t>[</w:t>
      </w:r>
      <w:r>
        <w:rPr>
          <w:rFonts w:ascii="Times New Roman" w:eastAsia="Lucida Sans Unicode" w:hAnsi="Times New Roman" w:cs="Tahoma"/>
          <w:color w:val="000000"/>
          <w:sz w:val="28"/>
          <w:szCs w:val="28"/>
          <w:lang w:bidi="en-US"/>
        </w:rPr>
        <w:t>Электронный ресурс</w:t>
      </w:r>
      <w:r w:rsidRPr="00F42B60">
        <w:rPr>
          <w:rFonts w:ascii="Times New Roman" w:eastAsia="Lucida Sans Unicode" w:hAnsi="Times New Roman" w:cs="Tahoma"/>
          <w:color w:val="000000"/>
          <w:sz w:val="28"/>
          <w:szCs w:val="28"/>
          <w:lang w:bidi="en-US"/>
        </w:rPr>
        <w:t>]</w:t>
      </w:r>
      <w:r>
        <w:rPr>
          <w:rFonts w:ascii="Times New Roman" w:eastAsia="Lucida Sans Unicode" w:hAnsi="Times New Roman" w:cs="Tahoma"/>
          <w:color w:val="000000"/>
          <w:sz w:val="28"/>
          <w:szCs w:val="28"/>
          <w:lang w:bidi="en-US"/>
        </w:rPr>
        <w:t xml:space="preserve">. Режим доступа: </w:t>
      </w:r>
      <w:hyperlink r:id="rId5" w:history="1">
        <w:r w:rsidRPr="009C21E2">
          <w:rPr>
            <w:rStyle w:val="a6"/>
            <w:rFonts w:ascii="Times New Roman" w:eastAsia="Lucida Sans Unicode" w:hAnsi="Times New Roman" w:cs="Tahoma"/>
            <w:sz w:val="28"/>
            <w:szCs w:val="28"/>
            <w:lang w:bidi="en-US"/>
          </w:rPr>
          <w:t>https://forum-msk.org/material/economic/9588278.html</w:t>
        </w:r>
      </w:hyperlink>
    </w:p>
    <w:p w:rsidR="001554D9" w:rsidRDefault="001554D9" w:rsidP="00F42B60">
      <w:pPr>
        <w:spacing w:after="0" w:line="360" w:lineRule="auto"/>
        <w:ind w:firstLine="709"/>
        <w:jc w:val="both"/>
        <w:rPr>
          <w:rFonts w:ascii="Times New Roman" w:eastAsia="Lucida Sans Unicode" w:hAnsi="Times New Roman" w:cs="Tahoma"/>
          <w:color w:val="000000"/>
          <w:sz w:val="28"/>
          <w:szCs w:val="28"/>
          <w:lang w:bidi="en-US"/>
        </w:rPr>
      </w:pPr>
      <w:r>
        <w:rPr>
          <w:rFonts w:ascii="Times New Roman" w:eastAsia="Lucida Sans Unicode" w:hAnsi="Times New Roman" w:cs="Tahoma"/>
          <w:color w:val="000000"/>
          <w:sz w:val="28"/>
          <w:szCs w:val="28"/>
          <w:lang w:bidi="en-US"/>
        </w:rPr>
        <w:t xml:space="preserve">2. </w:t>
      </w:r>
      <w:r w:rsidRPr="00F42B60">
        <w:rPr>
          <w:rFonts w:ascii="Times New Roman" w:eastAsia="Lucida Sans Unicode" w:hAnsi="Times New Roman" w:cs="Tahoma"/>
          <w:color w:val="000000"/>
          <w:sz w:val="28"/>
          <w:szCs w:val="28"/>
          <w:lang w:bidi="en-US"/>
        </w:rPr>
        <w:t>Коллективизация сельского хозяйства в СССР</w:t>
      </w:r>
      <w:r>
        <w:rPr>
          <w:rFonts w:ascii="Times New Roman" w:eastAsia="Lucida Sans Unicode" w:hAnsi="Times New Roman" w:cs="Tahoma"/>
          <w:color w:val="000000"/>
          <w:sz w:val="28"/>
          <w:szCs w:val="28"/>
          <w:lang w:bidi="en-US"/>
        </w:rPr>
        <w:t xml:space="preserve"> </w:t>
      </w:r>
      <w:r w:rsidRPr="00F42B60">
        <w:rPr>
          <w:rFonts w:ascii="Times New Roman" w:eastAsia="Lucida Sans Unicode" w:hAnsi="Times New Roman" w:cs="Tahoma"/>
          <w:color w:val="000000"/>
          <w:sz w:val="28"/>
          <w:szCs w:val="28"/>
          <w:lang w:bidi="en-US"/>
        </w:rPr>
        <w:t>[</w:t>
      </w:r>
      <w:r>
        <w:rPr>
          <w:rFonts w:ascii="Times New Roman" w:eastAsia="Lucida Sans Unicode" w:hAnsi="Times New Roman" w:cs="Tahoma"/>
          <w:color w:val="000000"/>
          <w:sz w:val="28"/>
          <w:szCs w:val="28"/>
          <w:lang w:bidi="en-US"/>
        </w:rPr>
        <w:t>Электронный ресурс</w:t>
      </w:r>
      <w:r w:rsidRPr="00F42B60">
        <w:rPr>
          <w:rFonts w:ascii="Times New Roman" w:eastAsia="Lucida Sans Unicode" w:hAnsi="Times New Roman" w:cs="Tahoma"/>
          <w:color w:val="000000"/>
          <w:sz w:val="28"/>
          <w:szCs w:val="28"/>
          <w:lang w:bidi="en-US"/>
        </w:rPr>
        <w:t>]</w:t>
      </w:r>
      <w:r>
        <w:rPr>
          <w:rFonts w:ascii="Times New Roman" w:eastAsia="Lucida Sans Unicode" w:hAnsi="Times New Roman" w:cs="Tahoma"/>
          <w:color w:val="000000"/>
          <w:sz w:val="28"/>
          <w:szCs w:val="28"/>
          <w:lang w:bidi="en-US"/>
        </w:rPr>
        <w:t xml:space="preserve">. Режим доступа: </w:t>
      </w:r>
      <w:hyperlink r:id="rId6" w:history="1">
        <w:r w:rsidRPr="009C21E2">
          <w:rPr>
            <w:rStyle w:val="a6"/>
            <w:rFonts w:ascii="Times New Roman" w:eastAsia="Lucida Sans Unicode" w:hAnsi="Times New Roman" w:cs="Tahoma"/>
            <w:sz w:val="28"/>
            <w:szCs w:val="28"/>
            <w:lang w:bidi="en-US"/>
          </w:rPr>
          <w:t>https://istoriarusi.ru/cccp/kollektivizacija-selskogo-hozjajstva-v-sssr-kratko.html</w:t>
        </w:r>
      </w:hyperlink>
    </w:p>
    <w:p w:rsidR="001554D9" w:rsidRDefault="001554D9" w:rsidP="00F42B60">
      <w:pPr>
        <w:spacing w:after="0" w:line="360" w:lineRule="auto"/>
        <w:ind w:firstLine="709"/>
        <w:jc w:val="both"/>
        <w:rPr>
          <w:rFonts w:ascii="Times New Roman" w:eastAsia="Lucida Sans Unicode" w:hAnsi="Times New Roman" w:cs="Tahoma"/>
          <w:color w:val="000000"/>
          <w:sz w:val="28"/>
          <w:szCs w:val="28"/>
          <w:lang w:bidi="en-US"/>
        </w:rPr>
      </w:pPr>
      <w:r>
        <w:rPr>
          <w:rFonts w:ascii="Times New Roman" w:hAnsi="Times New Roman" w:cs="Times New Roman"/>
          <w:sz w:val="28"/>
        </w:rPr>
        <w:t xml:space="preserve">3. </w:t>
      </w:r>
      <w:r w:rsidRPr="00A30AEA">
        <w:rPr>
          <w:rFonts w:ascii="Times New Roman" w:hAnsi="Times New Roman" w:cs="Times New Roman"/>
          <w:sz w:val="28"/>
        </w:rPr>
        <w:t>Социальная экология</w:t>
      </w:r>
      <w:r>
        <w:rPr>
          <w:rFonts w:ascii="Times New Roman" w:hAnsi="Times New Roman" w:cs="Times New Roman"/>
          <w:sz w:val="28"/>
        </w:rPr>
        <w:t xml:space="preserve"> </w:t>
      </w:r>
      <w:r w:rsidRPr="00F42B60">
        <w:rPr>
          <w:rFonts w:ascii="Times New Roman" w:eastAsia="Lucida Sans Unicode" w:hAnsi="Times New Roman" w:cs="Tahoma"/>
          <w:color w:val="000000"/>
          <w:sz w:val="28"/>
          <w:szCs w:val="28"/>
          <w:lang w:bidi="en-US"/>
        </w:rPr>
        <w:t>[</w:t>
      </w:r>
      <w:r>
        <w:rPr>
          <w:rFonts w:ascii="Times New Roman" w:eastAsia="Lucida Sans Unicode" w:hAnsi="Times New Roman" w:cs="Tahoma"/>
          <w:color w:val="000000"/>
          <w:sz w:val="28"/>
          <w:szCs w:val="28"/>
          <w:lang w:bidi="en-US"/>
        </w:rPr>
        <w:t>Электронный ресурс</w:t>
      </w:r>
      <w:r w:rsidRPr="00F42B60">
        <w:rPr>
          <w:rFonts w:ascii="Times New Roman" w:eastAsia="Lucida Sans Unicode" w:hAnsi="Times New Roman" w:cs="Tahoma"/>
          <w:color w:val="000000"/>
          <w:sz w:val="28"/>
          <w:szCs w:val="28"/>
          <w:lang w:bidi="en-US"/>
        </w:rPr>
        <w:t>]</w:t>
      </w:r>
      <w:r>
        <w:rPr>
          <w:rFonts w:ascii="Times New Roman" w:eastAsia="Lucida Sans Unicode" w:hAnsi="Times New Roman" w:cs="Tahoma"/>
          <w:color w:val="000000"/>
          <w:sz w:val="28"/>
          <w:szCs w:val="28"/>
          <w:lang w:bidi="en-US"/>
        </w:rPr>
        <w:t xml:space="preserve">. Режим доступа: </w:t>
      </w:r>
      <w:hyperlink r:id="rId7" w:history="1">
        <w:r w:rsidRPr="009C21E2">
          <w:rPr>
            <w:rStyle w:val="a6"/>
            <w:rFonts w:ascii="Times New Roman" w:eastAsia="Lucida Sans Unicode" w:hAnsi="Times New Roman" w:cs="Tahoma"/>
            <w:sz w:val="28"/>
            <w:szCs w:val="28"/>
            <w:lang w:bidi="en-US"/>
          </w:rPr>
          <w:t>https://moodle.kstu.ru/mod/page/view.php?id=40192</w:t>
        </w:r>
      </w:hyperlink>
    </w:p>
    <w:p w:rsidR="001554D9" w:rsidRDefault="001554D9" w:rsidP="00F42B6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4. </w:t>
      </w:r>
      <w:r w:rsidRPr="009D72ED">
        <w:rPr>
          <w:rFonts w:ascii="Times New Roman" w:hAnsi="Times New Roman" w:cs="Times New Roman"/>
          <w:sz w:val="28"/>
        </w:rPr>
        <w:t xml:space="preserve">Чистые тропы Алтая. Ежегодный экологический проект. [Электронный ресурс]. – Режим доступа: </w:t>
      </w:r>
      <w:hyperlink r:id="rId8" w:history="1">
        <w:r w:rsidRPr="009C21E2">
          <w:rPr>
            <w:rStyle w:val="a6"/>
            <w:rFonts w:ascii="Times New Roman" w:hAnsi="Times New Roman" w:cs="Times New Roman"/>
            <w:sz w:val="28"/>
          </w:rPr>
          <w:t>https://altai-poxod.ru/clear_altai/</w:t>
        </w:r>
      </w:hyperlink>
    </w:p>
    <w:p w:rsidR="00212925" w:rsidRPr="00F42B60" w:rsidRDefault="00212925" w:rsidP="00212925">
      <w:pPr>
        <w:spacing w:after="0" w:line="360" w:lineRule="auto"/>
        <w:ind w:firstLine="709"/>
        <w:jc w:val="both"/>
        <w:rPr>
          <w:rFonts w:ascii="Times New Roman" w:hAnsi="Times New Roman" w:cs="Times New Roman"/>
          <w:sz w:val="28"/>
        </w:rPr>
      </w:pPr>
      <w:r>
        <w:rPr>
          <w:rFonts w:ascii="Times New Roman" w:hAnsi="Times New Roman" w:cs="Times New Roman"/>
          <w:sz w:val="28"/>
        </w:rPr>
        <w:t>5. 1</w:t>
      </w:r>
      <w:r w:rsidRPr="00212925">
        <w:rPr>
          <w:rFonts w:ascii="Times New Roman" w:hAnsi="Times New Roman" w:cs="Times New Roman"/>
          <w:sz w:val="28"/>
        </w:rPr>
        <w:t>0 самых экологически грязных мест на планете</w:t>
      </w:r>
      <w:r>
        <w:rPr>
          <w:rFonts w:ascii="Times New Roman" w:hAnsi="Times New Roman" w:cs="Times New Roman"/>
          <w:sz w:val="28"/>
        </w:rPr>
        <w:t xml:space="preserve"> </w:t>
      </w:r>
      <w:r w:rsidRPr="009D72ED">
        <w:rPr>
          <w:rFonts w:ascii="Times New Roman" w:hAnsi="Times New Roman" w:cs="Times New Roman"/>
          <w:sz w:val="28"/>
        </w:rPr>
        <w:t>[Электронный ресурс]. – Режим доступа:</w:t>
      </w:r>
      <w:r>
        <w:rPr>
          <w:rFonts w:ascii="Times New Roman" w:hAnsi="Times New Roman" w:cs="Times New Roman"/>
          <w:sz w:val="28"/>
        </w:rPr>
        <w:t xml:space="preserve"> </w:t>
      </w:r>
      <w:hyperlink r:id="rId9" w:history="1">
        <w:r w:rsidRPr="009C21E2">
          <w:rPr>
            <w:rStyle w:val="a6"/>
            <w:rFonts w:ascii="Times New Roman" w:hAnsi="Times New Roman" w:cs="Times New Roman"/>
            <w:sz w:val="28"/>
          </w:rPr>
          <w:t>https://bigpicture-ru.turbopages.org/bigpicture.ru/s/top-10-samyx-ekologicheski-gryaznyx-mest-na-planete/</w:t>
        </w:r>
      </w:hyperlink>
      <w:bookmarkStart w:id="0" w:name="_GoBack"/>
      <w:bookmarkEnd w:id="0"/>
    </w:p>
    <w:sectPr w:rsidR="00212925" w:rsidRPr="00F42B60" w:rsidSect="00153DF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13D8E"/>
    <w:multiLevelType w:val="multilevel"/>
    <w:tmpl w:val="A25ADE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CB15B6B"/>
    <w:multiLevelType w:val="hybridMultilevel"/>
    <w:tmpl w:val="9A46F612"/>
    <w:lvl w:ilvl="0" w:tplc="F4D88EE0">
      <w:start w:val="2"/>
      <w:numFmt w:val="decimal"/>
      <w:lvlText w:val="%1."/>
      <w:lvlJc w:val="left"/>
      <w:pPr>
        <w:ind w:left="1426" w:hanging="360"/>
      </w:pPr>
      <w:rPr>
        <w:rFonts w:cs="Times New Roman" w:hint="default"/>
      </w:rPr>
    </w:lvl>
    <w:lvl w:ilvl="1" w:tplc="04190019" w:tentative="1">
      <w:start w:val="1"/>
      <w:numFmt w:val="lowerLetter"/>
      <w:lvlText w:val="%2."/>
      <w:lvlJc w:val="left"/>
      <w:pPr>
        <w:ind w:left="2146" w:hanging="360"/>
      </w:pPr>
    </w:lvl>
    <w:lvl w:ilvl="2" w:tplc="0419001B" w:tentative="1">
      <w:start w:val="1"/>
      <w:numFmt w:val="lowerRoman"/>
      <w:lvlText w:val="%3."/>
      <w:lvlJc w:val="right"/>
      <w:pPr>
        <w:ind w:left="2866" w:hanging="180"/>
      </w:pPr>
    </w:lvl>
    <w:lvl w:ilvl="3" w:tplc="0419000F" w:tentative="1">
      <w:start w:val="1"/>
      <w:numFmt w:val="decimal"/>
      <w:lvlText w:val="%4."/>
      <w:lvlJc w:val="left"/>
      <w:pPr>
        <w:ind w:left="3586" w:hanging="360"/>
      </w:pPr>
    </w:lvl>
    <w:lvl w:ilvl="4" w:tplc="04190019" w:tentative="1">
      <w:start w:val="1"/>
      <w:numFmt w:val="lowerLetter"/>
      <w:lvlText w:val="%5."/>
      <w:lvlJc w:val="left"/>
      <w:pPr>
        <w:ind w:left="4306" w:hanging="360"/>
      </w:pPr>
    </w:lvl>
    <w:lvl w:ilvl="5" w:tplc="0419001B" w:tentative="1">
      <w:start w:val="1"/>
      <w:numFmt w:val="lowerRoman"/>
      <w:lvlText w:val="%6."/>
      <w:lvlJc w:val="right"/>
      <w:pPr>
        <w:ind w:left="5026" w:hanging="180"/>
      </w:pPr>
    </w:lvl>
    <w:lvl w:ilvl="6" w:tplc="0419000F" w:tentative="1">
      <w:start w:val="1"/>
      <w:numFmt w:val="decimal"/>
      <w:lvlText w:val="%7."/>
      <w:lvlJc w:val="left"/>
      <w:pPr>
        <w:ind w:left="5746" w:hanging="360"/>
      </w:pPr>
    </w:lvl>
    <w:lvl w:ilvl="7" w:tplc="04190019" w:tentative="1">
      <w:start w:val="1"/>
      <w:numFmt w:val="lowerLetter"/>
      <w:lvlText w:val="%8."/>
      <w:lvlJc w:val="left"/>
      <w:pPr>
        <w:ind w:left="6466" w:hanging="360"/>
      </w:pPr>
    </w:lvl>
    <w:lvl w:ilvl="8" w:tplc="0419001B" w:tentative="1">
      <w:start w:val="1"/>
      <w:numFmt w:val="lowerRoman"/>
      <w:lvlText w:val="%9."/>
      <w:lvlJc w:val="right"/>
      <w:pPr>
        <w:ind w:left="7186" w:hanging="180"/>
      </w:pPr>
    </w:lvl>
  </w:abstractNum>
  <w:abstractNum w:abstractNumId="2" w15:restartNumberingAfterBreak="0">
    <w:nsid w:val="23A64FFC"/>
    <w:multiLevelType w:val="hybridMultilevel"/>
    <w:tmpl w:val="88964C7C"/>
    <w:lvl w:ilvl="0" w:tplc="18A26AB8">
      <w:start w:val="1"/>
      <w:numFmt w:val="decimal"/>
      <w:lvlText w:val="%1."/>
      <w:lvlJc w:val="left"/>
      <w:pPr>
        <w:ind w:left="1069" w:hanging="360"/>
      </w:pPr>
      <w:rPr>
        <w:rFonts w:cs="Tahom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D49"/>
    <w:rsid w:val="00137D49"/>
    <w:rsid w:val="00153DFC"/>
    <w:rsid w:val="001554D9"/>
    <w:rsid w:val="00161131"/>
    <w:rsid w:val="0017414E"/>
    <w:rsid w:val="001B3B5A"/>
    <w:rsid w:val="001D1414"/>
    <w:rsid w:val="00211E3E"/>
    <w:rsid w:val="00212925"/>
    <w:rsid w:val="00274E83"/>
    <w:rsid w:val="002D43A6"/>
    <w:rsid w:val="00342337"/>
    <w:rsid w:val="00345369"/>
    <w:rsid w:val="003C6FC0"/>
    <w:rsid w:val="003F534C"/>
    <w:rsid w:val="00417718"/>
    <w:rsid w:val="0043311C"/>
    <w:rsid w:val="00455482"/>
    <w:rsid w:val="004B2E54"/>
    <w:rsid w:val="004E0DF7"/>
    <w:rsid w:val="005D35A1"/>
    <w:rsid w:val="005E09A6"/>
    <w:rsid w:val="00610A66"/>
    <w:rsid w:val="0061286C"/>
    <w:rsid w:val="006564D4"/>
    <w:rsid w:val="007437DC"/>
    <w:rsid w:val="007D547A"/>
    <w:rsid w:val="00843006"/>
    <w:rsid w:val="008B3511"/>
    <w:rsid w:val="008B52DF"/>
    <w:rsid w:val="00920B36"/>
    <w:rsid w:val="00940093"/>
    <w:rsid w:val="0097289D"/>
    <w:rsid w:val="00980EB9"/>
    <w:rsid w:val="009D72ED"/>
    <w:rsid w:val="00A30AEA"/>
    <w:rsid w:val="00A436AA"/>
    <w:rsid w:val="00A82410"/>
    <w:rsid w:val="00AB104A"/>
    <w:rsid w:val="00B146F7"/>
    <w:rsid w:val="00B46F8F"/>
    <w:rsid w:val="00C1054E"/>
    <w:rsid w:val="00C2186B"/>
    <w:rsid w:val="00C4242B"/>
    <w:rsid w:val="00C853DD"/>
    <w:rsid w:val="00D87705"/>
    <w:rsid w:val="00DA7ABC"/>
    <w:rsid w:val="00DB0D58"/>
    <w:rsid w:val="00F20A33"/>
    <w:rsid w:val="00F334B6"/>
    <w:rsid w:val="00F40C23"/>
    <w:rsid w:val="00F42B60"/>
    <w:rsid w:val="00F621E7"/>
    <w:rsid w:val="00FA1655"/>
    <w:rsid w:val="00FB40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2AA27"/>
  <w15:chartTrackingRefBased/>
  <w15:docId w15:val="{B24F65AA-DEF0-4456-88C0-1B84CA778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КНС 1"/>
    <w:basedOn w:val="a"/>
    <w:next w:val="a"/>
    <w:link w:val="10"/>
    <w:qFormat/>
    <w:rsid w:val="0017414E"/>
    <w:pPr>
      <w:keepNext/>
      <w:spacing w:before="240" w:after="60" w:line="360" w:lineRule="auto"/>
      <w:jc w:val="center"/>
      <w:outlineLvl w:val="0"/>
    </w:pPr>
    <w:rPr>
      <w:rFonts w:ascii="Times New Roman" w:eastAsia="Times New Roman" w:hAnsi="Times New Roman" w:cs="Arial"/>
      <w:b/>
      <w:bCs/>
      <w:kern w:val="32"/>
      <w:sz w:val="28"/>
      <w:szCs w:val="32"/>
      <w:lang w:eastAsia="ru-RU"/>
    </w:rPr>
  </w:style>
  <w:style w:type="paragraph" w:styleId="2">
    <w:name w:val="heading 2"/>
    <w:aliases w:val="КНС"/>
    <w:basedOn w:val="a"/>
    <w:next w:val="a"/>
    <w:link w:val="20"/>
    <w:uiPriority w:val="9"/>
    <w:unhideWhenUsed/>
    <w:qFormat/>
    <w:rsid w:val="001D1414"/>
    <w:pPr>
      <w:keepNext/>
      <w:keepLines/>
      <w:spacing w:before="200" w:after="200" w:line="276" w:lineRule="auto"/>
      <w:jc w:val="center"/>
      <w:outlineLvl w:val="1"/>
    </w:pPr>
    <w:rPr>
      <w:rFonts w:ascii="Times New Roman" w:eastAsiaTheme="majorEastAsia" w:hAnsi="Times New Roman" w:cstheme="majorBidi"/>
      <w:b/>
      <w:bCs/>
      <w:color w:val="000000" w:themeColor="text1"/>
      <w:sz w:val="28"/>
      <w:szCs w:val="26"/>
      <w:lang w:eastAsia="ru-RU"/>
    </w:rPr>
  </w:style>
  <w:style w:type="paragraph" w:styleId="4">
    <w:name w:val="heading 4"/>
    <w:aliases w:val="ЗАГОЛОВОК"/>
    <w:basedOn w:val="a"/>
    <w:next w:val="a"/>
    <w:link w:val="40"/>
    <w:unhideWhenUsed/>
    <w:qFormat/>
    <w:rsid w:val="00F621E7"/>
    <w:pPr>
      <w:keepNext/>
      <w:spacing w:before="480" w:after="300" w:line="240" w:lineRule="auto"/>
      <w:jc w:val="center"/>
      <w:outlineLvl w:val="3"/>
    </w:pPr>
    <w:rPr>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autoRedefine/>
    <w:qFormat/>
    <w:rsid w:val="00A436AA"/>
    <w:rPr>
      <w:rFonts w:asciiTheme="minorHAnsi" w:hAnsiTheme="minorHAnsi" w:cs="Times New Roman"/>
      <w:bCs w:val="0"/>
      <w:color w:val="000000"/>
      <w:szCs w:val="28"/>
    </w:rPr>
  </w:style>
  <w:style w:type="character" w:customStyle="1" w:styleId="12">
    <w:name w:val="Стиль1 Знак"/>
    <w:basedOn w:val="a0"/>
    <w:link w:val="11"/>
    <w:rsid w:val="00A436AA"/>
    <w:rPr>
      <w:rFonts w:eastAsia="Times New Roman" w:cs="Times New Roman"/>
      <w:bCs/>
      <w:color w:val="000000"/>
      <w:sz w:val="28"/>
      <w:szCs w:val="28"/>
    </w:rPr>
  </w:style>
  <w:style w:type="character" w:customStyle="1" w:styleId="10">
    <w:name w:val="Заголовок 1 Знак"/>
    <w:aliases w:val="КНС 1 Знак"/>
    <w:basedOn w:val="a0"/>
    <w:link w:val="1"/>
    <w:rsid w:val="0017414E"/>
    <w:rPr>
      <w:rFonts w:ascii="Times New Roman" w:eastAsia="Times New Roman" w:hAnsi="Times New Roman" w:cs="Arial"/>
      <w:b/>
      <w:bCs/>
      <w:kern w:val="32"/>
      <w:sz w:val="28"/>
      <w:szCs w:val="32"/>
      <w:lang w:eastAsia="ru-RU"/>
    </w:rPr>
  </w:style>
  <w:style w:type="character" w:customStyle="1" w:styleId="40">
    <w:name w:val="Заголовок 4 Знак"/>
    <w:aliases w:val="ЗАГОЛОВОК Знак"/>
    <w:link w:val="4"/>
    <w:rsid w:val="00F621E7"/>
    <w:rPr>
      <w:b/>
      <w:bCs/>
      <w:sz w:val="28"/>
      <w:szCs w:val="28"/>
      <w:lang w:val="x-none" w:eastAsia="x-none"/>
    </w:rPr>
  </w:style>
  <w:style w:type="paragraph" w:styleId="a3">
    <w:name w:val="Title"/>
    <w:basedOn w:val="a"/>
    <w:next w:val="a"/>
    <w:link w:val="a4"/>
    <w:qFormat/>
    <w:rsid w:val="00610A66"/>
    <w:pPr>
      <w:spacing w:before="240" w:after="60" w:line="360" w:lineRule="auto"/>
      <w:jc w:val="center"/>
      <w:outlineLvl w:val="0"/>
    </w:pPr>
    <w:rPr>
      <w:rFonts w:ascii="Times New Roman" w:eastAsiaTheme="majorEastAsia" w:hAnsi="Times New Roman" w:cstheme="majorBidi"/>
      <w:b/>
      <w:bCs/>
      <w:kern w:val="28"/>
      <w:sz w:val="28"/>
      <w:szCs w:val="32"/>
    </w:rPr>
  </w:style>
  <w:style w:type="character" w:customStyle="1" w:styleId="a4">
    <w:name w:val="Заголовок Знак"/>
    <w:basedOn w:val="a0"/>
    <w:link w:val="a3"/>
    <w:rsid w:val="00610A66"/>
    <w:rPr>
      <w:rFonts w:ascii="Times New Roman" w:eastAsiaTheme="majorEastAsia" w:hAnsi="Times New Roman" w:cstheme="majorBidi"/>
      <w:b/>
      <w:bCs/>
      <w:kern w:val="28"/>
      <w:sz w:val="28"/>
      <w:szCs w:val="32"/>
    </w:rPr>
  </w:style>
  <w:style w:type="character" w:customStyle="1" w:styleId="20">
    <w:name w:val="Заголовок 2 Знак"/>
    <w:aliases w:val="КНС Знак"/>
    <w:basedOn w:val="a0"/>
    <w:link w:val="2"/>
    <w:uiPriority w:val="9"/>
    <w:rsid w:val="001D1414"/>
    <w:rPr>
      <w:rFonts w:ascii="Times New Roman" w:eastAsiaTheme="majorEastAsia" w:hAnsi="Times New Roman" w:cstheme="majorBidi"/>
      <w:b/>
      <w:bCs/>
      <w:color w:val="000000" w:themeColor="text1"/>
      <w:sz w:val="28"/>
      <w:szCs w:val="26"/>
      <w:lang w:eastAsia="ru-RU"/>
    </w:rPr>
  </w:style>
  <w:style w:type="paragraph" w:styleId="13">
    <w:name w:val="toc 1"/>
    <w:basedOn w:val="a"/>
    <w:next w:val="a"/>
    <w:autoRedefine/>
    <w:uiPriority w:val="39"/>
    <w:unhideWhenUsed/>
    <w:rsid w:val="00F40C23"/>
    <w:pPr>
      <w:spacing w:after="100" w:line="276" w:lineRule="auto"/>
      <w:jc w:val="both"/>
    </w:pPr>
    <w:rPr>
      <w:rFonts w:ascii="Times New Roman" w:hAnsi="Times New Roman"/>
      <w:sz w:val="28"/>
    </w:rPr>
  </w:style>
  <w:style w:type="paragraph" w:styleId="21">
    <w:name w:val="toc 2"/>
    <w:basedOn w:val="a"/>
    <w:next w:val="a"/>
    <w:autoRedefine/>
    <w:uiPriority w:val="39"/>
    <w:unhideWhenUsed/>
    <w:rsid w:val="00F40C23"/>
    <w:pPr>
      <w:spacing w:after="100" w:line="276" w:lineRule="auto"/>
      <w:ind w:left="220"/>
    </w:pPr>
    <w:rPr>
      <w:rFonts w:ascii="Times New Roman" w:hAnsi="Times New Roman"/>
      <w:sz w:val="28"/>
    </w:rPr>
  </w:style>
  <w:style w:type="paragraph" w:styleId="3">
    <w:name w:val="toc 3"/>
    <w:basedOn w:val="a"/>
    <w:next w:val="a"/>
    <w:autoRedefine/>
    <w:uiPriority w:val="39"/>
    <w:semiHidden/>
    <w:unhideWhenUsed/>
    <w:rsid w:val="00F40C23"/>
    <w:pPr>
      <w:spacing w:after="100" w:line="276" w:lineRule="auto"/>
      <w:ind w:left="440"/>
    </w:pPr>
    <w:rPr>
      <w:rFonts w:ascii="Times New Roman" w:hAnsi="Times New Roman"/>
      <w:sz w:val="28"/>
    </w:rPr>
  </w:style>
  <w:style w:type="paragraph" w:styleId="a5">
    <w:name w:val="List Paragraph"/>
    <w:aliases w:val="1111111"/>
    <w:basedOn w:val="a"/>
    <w:autoRedefine/>
    <w:qFormat/>
    <w:rsid w:val="006564D4"/>
    <w:pPr>
      <w:spacing w:before="240" w:after="240" w:line="360" w:lineRule="auto"/>
      <w:ind w:firstLine="709"/>
      <w:jc w:val="center"/>
    </w:pPr>
    <w:rPr>
      <w:rFonts w:ascii="Times New Roman" w:eastAsia="Times New Roman" w:hAnsi="Times New Roman" w:cs="Times New Roman"/>
      <w:b/>
      <w:sz w:val="28"/>
    </w:rPr>
  </w:style>
  <w:style w:type="character" w:styleId="a6">
    <w:name w:val="Hyperlink"/>
    <w:basedOn w:val="a0"/>
    <w:uiPriority w:val="99"/>
    <w:unhideWhenUsed/>
    <w:rsid w:val="00F42B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tai-poxod.ru/clear_altai/" TargetMode="External"/><Relationship Id="rId3" Type="http://schemas.openxmlformats.org/officeDocument/2006/relationships/settings" Target="settings.xml"/><Relationship Id="rId7" Type="http://schemas.openxmlformats.org/officeDocument/2006/relationships/hyperlink" Target="https://moodle.kstu.ru/mod/page/view.php?id=401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storiarusi.ru/cccp/kollektivizacija-selskogo-hozjajstva-v-sssr-kratko.html" TargetMode="External"/><Relationship Id="rId11" Type="http://schemas.openxmlformats.org/officeDocument/2006/relationships/theme" Target="theme/theme1.xml"/><Relationship Id="rId5" Type="http://schemas.openxmlformats.org/officeDocument/2006/relationships/hyperlink" Target="https://forum-msk.org/material/economic/9588278.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gpicture-ru.turbopages.org/bigpicture.ru/s/top-10-samyx-ekologicheski-gryaznyx-mest-na-planet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5</Pages>
  <Words>1333</Words>
  <Characters>7604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23</cp:revision>
  <dcterms:created xsi:type="dcterms:W3CDTF">2021-05-17T05:18:00Z</dcterms:created>
  <dcterms:modified xsi:type="dcterms:W3CDTF">2021-05-17T21:00:00Z</dcterms:modified>
</cp:coreProperties>
</file>