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468B" w:rsidRPr="0053464D" w:rsidRDefault="00DD51C0" w:rsidP="0053464D">
      <w:pPr>
        <w:pStyle w:val="a3"/>
        <w:spacing w:before="100" w:beforeAutospacing="1"/>
        <w:ind w:left="0" w:firstLine="567"/>
        <w:jc w:val="left"/>
        <w:rPr>
          <w:b/>
        </w:rPr>
      </w:pPr>
      <w:r w:rsidRPr="0053464D">
        <w:rPr>
          <w:b/>
        </w:rPr>
        <w:t xml:space="preserve">УДК </w:t>
      </w:r>
      <w:r w:rsidR="001F3B48" w:rsidRPr="001F3B48">
        <w:rPr>
          <w:b/>
        </w:rPr>
        <w:t>377.5</w:t>
      </w:r>
      <w:bookmarkStart w:id="0" w:name="_GoBack"/>
      <w:bookmarkEnd w:id="0"/>
    </w:p>
    <w:p w:rsidR="00D80A5B" w:rsidRDefault="00D80A5B" w:rsidP="003D45F9">
      <w:pPr>
        <w:pStyle w:val="a3"/>
        <w:spacing w:before="100" w:beforeAutospacing="1"/>
        <w:ind w:left="0" w:firstLine="567"/>
        <w:jc w:val="center"/>
        <w:rPr>
          <w:b/>
          <w:i/>
          <w:szCs w:val="22"/>
        </w:rPr>
      </w:pPr>
      <w:r w:rsidRPr="003D45F9">
        <w:rPr>
          <w:b/>
          <w:i/>
          <w:szCs w:val="22"/>
        </w:rPr>
        <w:t xml:space="preserve">Практико-ориентированное обучение </w:t>
      </w:r>
      <w:r w:rsidR="001F5880" w:rsidRPr="003D45F9">
        <w:rPr>
          <w:b/>
          <w:i/>
          <w:szCs w:val="22"/>
        </w:rPr>
        <w:t xml:space="preserve">– залог </w:t>
      </w:r>
      <w:r w:rsidR="002137BC">
        <w:rPr>
          <w:b/>
          <w:i/>
          <w:szCs w:val="22"/>
        </w:rPr>
        <w:t>формирования компетентного</w:t>
      </w:r>
      <w:r w:rsidR="002D219C" w:rsidRPr="003D45F9">
        <w:rPr>
          <w:b/>
          <w:i/>
          <w:szCs w:val="22"/>
        </w:rPr>
        <w:t xml:space="preserve"> </w:t>
      </w:r>
      <w:r w:rsidR="002137BC">
        <w:rPr>
          <w:b/>
          <w:i/>
          <w:szCs w:val="22"/>
        </w:rPr>
        <w:t>специалиста</w:t>
      </w:r>
    </w:p>
    <w:p w:rsidR="003D45F9" w:rsidRDefault="003D45F9" w:rsidP="003D45F9">
      <w:pPr>
        <w:pStyle w:val="a3"/>
        <w:ind w:left="0" w:firstLine="567"/>
        <w:jc w:val="center"/>
        <w:rPr>
          <w:b/>
          <w:szCs w:val="22"/>
        </w:rPr>
      </w:pPr>
      <w:r w:rsidRPr="003D45F9">
        <w:rPr>
          <w:b/>
          <w:szCs w:val="22"/>
        </w:rPr>
        <w:t>Кобызев Н.С.</w:t>
      </w:r>
    </w:p>
    <w:p w:rsidR="003D45F9" w:rsidRDefault="003D45F9" w:rsidP="003D45F9">
      <w:pPr>
        <w:pStyle w:val="a3"/>
        <w:ind w:left="0" w:firstLine="567"/>
        <w:jc w:val="center"/>
        <w:rPr>
          <w:szCs w:val="22"/>
        </w:rPr>
      </w:pPr>
      <w:r w:rsidRPr="003D45F9">
        <w:rPr>
          <w:szCs w:val="22"/>
        </w:rPr>
        <w:t>Алтайский государственный гуманитарно-педагогический университет имени В.М. Шукшина, г. Бийск</w:t>
      </w:r>
    </w:p>
    <w:p w:rsidR="00946CE4" w:rsidRDefault="00946CE4" w:rsidP="003D45F9">
      <w:pPr>
        <w:pStyle w:val="a3"/>
        <w:ind w:left="0" w:firstLine="567"/>
        <w:jc w:val="center"/>
        <w:rPr>
          <w:szCs w:val="22"/>
        </w:rPr>
      </w:pPr>
    </w:p>
    <w:p w:rsidR="00946CE4" w:rsidRPr="004C09F5" w:rsidRDefault="00946CE4" w:rsidP="00574CC2">
      <w:pPr>
        <w:pStyle w:val="a3"/>
        <w:ind w:left="0" w:firstLine="567"/>
        <w:rPr>
          <w:i/>
          <w:szCs w:val="22"/>
        </w:rPr>
      </w:pPr>
      <w:r w:rsidRPr="004C09F5">
        <w:rPr>
          <w:i/>
          <w:szCs w:val="22"/>
        </w:rPr>
        <w:t xml:space="preserve">Аннотация: </w:t>
      </w:r>
      <w:r w:rsidR="00E244D3" w:rsidRPr="004C09F5">
        <w:rPr>
          <w:i/>
          <w:szCs w:val="22"/>
        </w:rPr>
        <w:t xml:space="preserve">Компетентность будущего специалиста напрямую зависит его подготовки на всех этапах обучения и воспитания в стенах профессионального </w:t>
      </w:r>
      <w:r w:rsidR="00E244D3" w:rsidRPr="004C09F5">
        <w:rPr>
          <w:i/>
          <w:szCs w:val="22"/>
        </w:rPr>
        <w:t xml:space="preserve">учебного </w:t>
      </w:r>
      <w:r w:rsidR="00E244D3" w:rsidRPr="004C09F5">
        <w:rPr>
          <w:i/>
          <w:szCs w:val="22"/>
        </w:rPr>
        <w:t xml:space="preserve">учреждения. </w:t>
      </w:r>
      <w:r w:rsidR="00E82B59" w:rsidRPr="004C09F5">
        <w:rPr>
          <w:i/>
          <w:szCs w:val="22"/>
        </w:rPr>
        <w:t>Знания, получаемые на занятиях теоретического обучения, подкрепляются на занятиях практической направленности, приобретая практическую значимость при прохождении учебных и производственных практик. Качество сформированности профессиональных компетенции будущий специалист может ярко продемонстрировать на конкурсах профессионального мастерства, проводимых ежегодно во всероссийском и мировом масштабах. Успешность в трудоустройстве будущего спе</w:t>
      </w:r>
      <w:r w:rsidR="00963ABB" w:rsidRPr="004C09F5">
        <w:rPr>
          <w:i/>
          <w:szCs w:val="22"/>
        </w:rPr>
        <w:t>циалиста</w:t>
      </w:r>
      <w:r w:rsidR="00E82B59" w:rsidRPr="004C09F5">
        <w:rPr>
          <w:i/>
          <w:szCs w:val="22"/>
        </w:rPr>
        <w:t xml:space="preserve"> зависит от </w:t>
      </w:r>
      <w:r w:rsidR="00963ABB" w:rsidRPr="004C09F5">
        <w:rPr>
          <w:i/>
          <w:szCs w:val="22"/>
        </w:rPr>
        <w:t xml:space="preserve">непрерывного образовательного процесса, </w:t>
      </w:r>
      <w:r w:rsidR="00574CC2" w:rsidRPr="004C09F5">
        <w:rPr>
          <w:i/>
          <w:szCs w:val="22"/>
        </w:rPr>
        <w:t>который совершенствуется с каждым годом посредством качества и количества нововведений в профессиональную сферу. Динамичность образовательного процесса даёт устойчивое развитие профессиональной отрасли в силу гибкости системы образования, в которой воспитывается будущий специалист.</w:t>
      </w:r>
    </w:p>
    <w:p w:rsidR="00946CE4" w:rsidRDefault="00946CE4" w:rsidP="00946CE4">
      <w:pPr>
        <w:pStyle w:val="a3"/>
        <w:ind w:left="0" w:firstLine="567"/>
        <w:rPr>
          <w:szCs w:val="22"/>
        </w:rPr>
      </w:pPr>
    </w:p>
    <w:p w:rsidR="00946CE4" w:rsidRDefault="00946CE4" w:rsidP="00946CE4">
      <w:pPr>
        <w:pStyle w:val="a3"/>
        <w:ind w:left="0" w:firstLine="567"/>
        <w:rPr>
          <w:szCs w:val="22"/>
        </w:rPr>
      </w:pPr>
      <w:r>
        <w:rPr>
          <w:szCs w:val="22"/>
        </w:rPr>
        <w:t>Ключевые слова:</w:t>
      </w:r>
      <w:r w:rsidR="00574CC2">
        <w:rPr>
          <w:szCs w:val="22"/>
        </w:rPr>
        <w:t xml:space="preserve"> профессионал, компетентность, мастерство, обучение, практика, успешность, динамичность, развитие, специалист, трудоустройство.</w:t>
      </w:r>
    </w:p>
    <w:p w:rsidR="004C09F5" w:rsidRDefault="004C09F5" w:rsidP="00946CE4">
      <w:pPr>
        <w:pStyle w:val="a3"/>
        <w:ind w:left="0" w:firstLine="567"/>
        <w:rPr>
          <w:szCs w:val="22"/>
        </w:rPr>
      </w:pPr>
    </w:p>
    <w:p w:rsidR="004C09F5" w:rsidRPr="004C09F5" w:rsidRDefault="0043301B" w:rsidP="00946CE4">
      <w:pPr>
        <w:pStyle w:val="a3"/>
        <w:ind w:left="0" w:firstLine="567"/>
        <w:rPr>
          <w:szCs w:val="22"/>
          <w:lang w:val="en-US"/>
        </w:rPr>
      </w:pPr>
      <w:r w:rsidRPr="0043301B">
        <w:rPr>
          <w:szCs w:val="22"/>
          <w:lang w:val="en-US"/>
        </w:rPr>
        <w:t xml:space="preserve">Annotation: </w:t>
      </w:r>
      <w:r w:rsidR="004C09F5" w:rsidRPr="004C09F5">
        <w:rPr>
          <w:szCs w:val="22"/>
          <w:lang w:val="en-US"/>
        </w:rPr>
        <w:t>The competence of the future specialist directly depends on his training at all stages of training and education within the walls of a professional educational institution. The knowledge gained in the classroom of theoretical training is reinforced in the classroom of practical orientation, acquiring practical significance during the passage of educational and industrial practices. The quality of the formation of professional competencies can be clearly demonstrated by the future specialist at the professional skill competitions held annually on a national and global scale. Success in the employment of a future specialist depends on the continuous educational process, which is improved every year through the quality and quantity of innovations in the professional sphere. The dynamism of the educational process provides a sustainable development of the professional industry due to the flexibility of the education system in which the future specialist is brought up.</w:t>
      </w:r>
    </w:p>
    <w:p w:rsidR="004C09F5" w:rsidRDefault="004C09F5" w:rsidP="00946CE4">
      <w:pPr>
        <w:pStyle w:val="a3"/>
        <w:ind w:left="0" w:firstLine="567"/>
        <w:rPr>
          <w:szCs w:val="22"/>
          <w:lang w:val="en-US"/>
        </w:rPr>
      </w:pPr>
    </w:p>
    <w:p w:rsidR="004C09F5" w:rsidRPr="004C09F5" w:rsidRDefault="004C09F5" w:rsidP="00946CE4">
      <w:pPr>
        <w:pStyle w:val="a3"/>
        <w:ind w:left="0" w:firstLine="567"/>
        <w:rPr>
          <w:szCs w:val="22"/>
          <w:lang w:val="en-US"/>
        </w:rPr>
      </w:pPr>
      <w:r w:rsidRPr="004C09F5">
        <w:rPr>
          <w:szCs w:val="22"/>
          <w:lang w:val="en-US"/>
        </w:rPr>
        <w:t>Keywords: professional, competence, skill, training, practice, success, dynamism, development, specialist, employment.</w:t>
      </w:r>
    </w:p>
    <w:p w:rsidR="00946CE4" w:rsidRPr="004C09F5" w:rsidRDefault="00946CE4" w:rsidP="00946CE4">
      <w:pPr>
        <w:pStyle w:val="a3"/>
        <w:ind w:left="0" w:firstLine="567"/>
        <w:rPr>
          <w:szCs w:val="22"/>
          <w:lang w:val="en-US"/>
        </w:rPr>
      </w:pPr>
    </w:p>
    <w:p w:rsidR="00A65703" w:rsidRDefault="0095156A" w:rsidP="0053464D">
      <w:pPr>
        <w:ind w:firstLine="567"/>
        <w:jc w:val="both"/>
        <w:rPr>
          <w:sz w:val="24"/>
          <w:szCs w:val="24"/>
        </w:rPr>
      </w:pPr>
      <w:r w:rsidRPr="00711E47">
        <w:rPr>
          <w:sz w:val="24"/>
          <w:szCs w:val="24"/>
        </w:rPr>
        <w:t xml:space="preserve">Конкурентоспособность выпускника на рынке труда </w:t>
      </w:r>
      <w:r w:rsidR="00711E47" w:rsidRPr="00711E47">
        <w:rPr>
          <w:sz w:val="24"/>
          <w:szCs w:val="24"/>
        </w:rPr>
        <w:t xml:space="preserve">напрямую зависит от его </w:t>
      </w:r>
      <w:r w:rsidR="00711E47">
        <w:rPr>
          <w:sz w:val="24"/>
          <w:szCs w:val="24"/>
        </w:rPr>
        <w:t>уровня образованности</w:t>
      </w:r>
      <w:r w:rsidR="00CE1B98">
        <w:rPr>
          <w:sz w:val="24"/>
          <w:szCs w:val="24"/>
        </w:rPr>
        <w:t xml:space="preserve"> и компетентности по</w:t>
      </w:r>
      <w:r w:rsidR="00A65703">
        <w:rPr>
          <w:sz w:val="24"/>
          <w:szCs w:val="24"/>
        </w:rPr>
        <w:t xml:space="preserve"> окончании </w:t>
      </w:r>
      <w:r w:rsidR="00A65703" w:rsidRPr="00711E47">
        <w:rPr>
          <w:sz w:val="24"/>
          <w:szCs w:val="24"/>
        </w:rPr>
        <w:t>профессионального учебного заведения</w:t>
      </w:r>
      <w:r w:rsidR="00711E47">
        <w:rPr>
          <w:sz w:val="24"/>
          <w:szCs w:val="24"/>
        </w:rPr>
        <w:t xml:space="preserve">. </w:t>
      </w:r>
    </w:p>
    <w:p w:rsidR="00024BEB" w:rsidRDefault="00A65703" w:rsidP="0053464D">
      <w:pPr>
        <w:ind w:firstLine="567"/>
        <w:jc w:val="both"/>
        <w:rPr>
          <w:sz w:val="24"/>
          <w:szCs w:val="24"/>
        </w:rPr>
      </w:pPr>
      <w:r>
        <w:rPr>
          <w:sz w:val="24"/>
          <w:szCs w:val="24"/>
        </w:rPr>
        <w:t>Оптимальный базовый</w:t>
      </w:r>
      <w:r w:rsidR="00CE1B98">
        <w:rPr>
          <w:sz w:val="24"/>
          <w:szCs w:val="24"/>
        </w:rPr>
        <w:t xml:space="preserve"> уровень компетентности будущий специалист получает не только на занятиях теоретической и практической направленности, но и при прохождении учебных и производственных практик на предприятии. Более высокий же уровень образованности студент может получить лишь</w:t>
      </w:r>
      <w:r w:rsidR="00C947FA">
        <w:rPr>
          <w:sz w:val="24"/>
          <w:szCs w:val="24"/>
        </w:rPr>
        <w:t xml:space="preserve"> в процессе самообразования, расширяя собственный кругозор</w:t>
      </w:r>
      <w:r>
        <w:rPr>
          <w:sz w:val="24"/>
          <w:szCs w:val="24"/>
        </w:rPr>
        <w:t>,</w:t>
      </w:r>
      <w:r w:rsidR="00C947FA">
        <w:rPr>
          <w:sz w:val="24"/>
          <w:szCs w:val="24"/>
        </w:rPr>
        <w:t xml:space="preserve"> и</w:t>
      </w:r>
      <w:r>
        <w:rPr>
          <w:sz w:val="24"/>
          <w:szCs w:val="24"/>
        </w:rPr>
        <w:t>,</w:t>
      </w:r>
      <w:r w:rsidR="00C947FA">
        <w:rPr>
          <w:sz w:val="24"/>
          <w:szCs w:val="24"/>
        </w:rPr>
        <w:t xml:space="preserve"> стремясь стать высокоразвитой личностью</w:t>
      </w:r>
      <w:r>
        <w:rPr>
          <w:sz w:val="24"/>
          <w:szCs w:val="24"/>
        </w:rPr>
        <w:t>,</w:t>
      </w:r>
      <w:r w:rsidR="00C947FA">
        <w:rPr>
          <w:sz w:val="24"/>
          <w:szCs w:val="24"/>
        </w:rPr>
        <w:t xml:space="preserve"> с целью стать более конкурентоспособным </w:t>
      </w:r>
      <w:r w:rsidR="00EF35C8">
        <w:rPr>
          <w:sz w:val="24"/>
          <w:szCs w:val="24"/>
        </w:rPr>
        <w:t xml:space="preserve">специалистом </w:t>
      </w:r>
      <w:r w:rsidR="00C947FA">
        <w:rPr>
          <w:sz w:val="24"/>
          <w:szCs w:val="24"/>
        </w:rPr>
        <w:t>по получаемой специальности еще в момент обучения.</w:t>
      </w:r>
    </w:p>
    <w:p w:rsidR="00757379" w:rsidRPr="00553748" w:rsidRDefault="00A65703" w:rsidP="0053464D">
      <w:pPr>
        <w:ind w:firstLine="567"/>
        <w:jc w:val="both"/>
        <w:rPr>
          <w:sz w:val="24"/>
          <w:szCs w:val="24"/>
        </w:rPr>
      </w:pPr>
      <w:r>
        <w:rPr>
          <w:sz w:val="24"/>
          <w:szCs w:val="24"/>
        </w:rPr>
        <w:t xml:space="preserve">Логически выстроенная работа по получению квалификации каждым отдельно взятым выпускником планируется ещё на этапе изучения </w:t>
      </w:r>
      <w:r w:rsidR="00757379">
        <w:rPr>
          <w:sz w:val="24"/>
          <w:szCs w:val="24"/>
        </w:rPr>
        <w:t xml:space="preserve">им </w:t>
      </w:r>
      <w:r>
        <w:rPr>
          <w:sz w:val="24"/>
          <w:szCs w:val="24"/>
        </w:rPr>
        <w:t>теоретического материал</w:t>
      </w:r>
      <w:r w:rsidR="00757379">
        <w:rPr>
          <w:sz w:val="24"/>
          <w:szCs w:val="24"/>
        </w:rPr>
        <w:t>а, при подготовке к отправлению</w:t>
      </w:r>
      <w:r>
        <w:rPr>
          <w:sz w:val="24"/>
          <w:szCs w:val="24"/>
        </w:rPr>
        <w:t xml:space="preserve"> </w:t>
      </w:r>
      <w:r w:rsidR="00757379">
        <w:rPr>
          <w:sz w:val="24"/>
          <w:szCs w:val="24"/>
        </w:rPr>
        <w:t xml:space="preserve">на производственную практику. Данную работу с обучаемым проводит его наставник (куратор, руководитель, мастер производственного обучения), </w:t>
      </w:r>
      <w:r w:rsidR="00757379">
        <w:rPr>
          <w:sz w:val="24"/>
          <w:szCs w:val="24"/>
        </w:rPr>
        <w:lastRenderedPageBreak/>
        <w:t xml:space="preserve">представляя перед ним ориентиры совершенствования умений и навыков по получаемой </w:t>
      </w:r>
      <w:r w:rsidR="00757379" w:rsidRPr="00553748">
        <w:rPr>
          <w:sz w:val="24"/>
          <w:szCs w:val="24"/>
        </w:rPr>
        <w:t>профессии. Такими ориентирами могут быть как внутренние мероприятия по обмену опытом и повышением квалификации (профессиональные конкурсы, конференции, семинары, мастер-классы, олимпиады, фестивали, выставки, открытые занятия и т.п.), так и внешние мероприятия, ежегодно расширяющие свою географию, направленность, специфику и статус</w:t>
      </w:r>
      <w:r w:rsidR="00553748" w:rsidRPr="00553748">
        <w:rPr>
          <w:sz w:val="24"/>
          <w:szCs w:val="24"/>
        </w:rPr>
        <w:t xml:space="preserve"> </w:t>
      </w:r>
      <w:r w:rsidR="00553748" w:rsidRPr="00553748">
        <w:rPr>
          <w:rStyle w:val="cut2invisible"/>
          <w:sz w:val="24"/>
          <w:szCs w:val="24"/>
          <w:shd w:val="clear" w:color="auto" w:fill="FFFFFF"/>
        </w:rPr>
        <w:t>[</w:t>
      </w:r>
      <w:r w:rsidR="00553748" w:rsidRPr="00553748">
        <w:rPr>
          <w:rStyle w:val="cut2invisible"/>
          <w:sz w:val="24"/>
          <w:szCs w:val="24"/>
          <w:shd w:val="clear" w:color="auto" w:fill="FFFFFF"/>
        </w:rPr>
        <w:t>4</w:t>
      </w:r>
      <w:r w:rsidR="00553748" w:rsidRPr="00553748">
        <w:rPr>
          <w:rStyle w:val="cut2invisible"/>
          <w:sz w:val="24"/>
          <w:szCs w:val="24"/>
          <w:shd w:val="clear" w:color="auto" w:fill="FFFFFF"/>
        </w:rPr>
        <w:t>]</w:t>
      </w:r>
      <w:r w:rsidR="00757379" w:rsidRPr="00553748">
        <w:rPr>
          <w:sz w:val="24"/>
          <w:szCs w:val="24"/>
        </w:rPr>
        <w:t xml:space="preserve">. </w:t>
      </w:r>
    </w:p>
    <w:p w:rsidR="00B13B49" w:rsidRPr="00553748" w:rsidRDefault="00757379" w:rsidP="0053464D">
      <w:pPr>
        <w:ind w:firstLine="567"/>
        <w:jc w:val="both"/>
        <w:rPr>
          <w:rStyle w:val="cut2visible"/>
          <w:sz w:val="24"/>
          <w:szCs w:val="24"/>
          <w:shd w:val="clear" w:color="auto" w:fill="FFFFFF"/>
        </w:rPr>
      </w:pPr>
      <w:r w:rsidRPr="00553748">
        <w:rPr>
          <w:sz w:val="24"/>
          <w:szCs w:val="24"/>
        </w:rPr>
        <w:t xml:space="preserve">Самым ярким примером конкурса профессионального мастерства для Российской Федерации в последние годы </w:t>
      </w:r>
      <w:r w:rsidR="00097301" w:rsidRPr="00553748">
        <w:rPr>
          <w:sz w:val="24"/>
          <w:szCs w:val="24"/>
        </w:rPr>
        <w:t xml:space="preserve">стал чемпионат рабочих профессий – WorldSkills </w:t>
      </w:r>
      <w:r w:rsidR="00097301" w:rsidRPr="00553748">
        <w:rPr>
          <w:sz w:val="24"/>
          <w:szCs w:val="24"/>
          <w:lang w:val="en-US"/>
        </w:rPr>
        <w:t>Russia</w:t>
      </w:r>
      <w:r w:rsidR="00EC490B" w:rsidRPr="00553748">
        <w:rPr>
          <w:sz w:val="24"/>
          <w:szCs w:val="24"/>
        </w:rPr>
        <w:t>. Реализовать организацию и проведен</w:t>
      </w:r>
      <w:r w:rsidR="00B13B49" w:rsidRPr="00553748">
        <w:rPr>
          <w:sz w:val="24"/>
          <w:szCs w:val="24"/>
        </w:rPr>
        <w:t>ие</w:t>
      </w:r>
      <w:r w:rsidR="00EC490B" w:rsidRPr="00553748">
        <w:rPr>
          <w:sz w:val="24"/>
          <w:szCs w:val="24"/>
        </w:rPr>
        <w:t xml:space="preserve"> данного чемпионата на территории России смогла </w:t>
      </w:r>
      <w:r w:rsidR="00097301" w:rsidRPr="00553748">
        <w:rPr>
          <w:rStyle w:val="cut2visible"/>
          <w:sz w:val="24"/>
          <w:szCs w:val="24"/>
          <w:shd w:val="clear" w:color="auto" w:fill="FFFFFF"/>
        </w:rPr>
        <w:t>Некоммерческая организация Союз «Молодые профессионалы», представля</w:t>
      </w:r>
      <w:r w:rsidR="00EC490B" w:rsidRPr="00553748">
        <w:rPr>
          <w:rStyle w:val="cut2visible"/>
          <w:sz w:val="24"/>
          <w:szCs w:val="24"/>
          <w:shd w:val="clear" w:color="auto" w:fill="FFFFFF"/>
        </w:rPr>
        <w:t>ющая</w:t>
      </w:r>
      <w:r w:rsidR="00097301" w:rsidRPr="00553748">
        <w:rPr>
          <w:rStyle w:val="cut2visible"/>
          <w:sz w:val="24"/>
          <w:szCs w:val="24"/>
          <w:shd w:val="clear" w:color="auto" w:fill="FFFFFF"/>
        </w:rPr>
        <w:t xml:space="preserve"> </w:t>
      </w:r>
      <w:r w:rsidR="00544566" w:rsidRPr="00553748">
        <w:rPr>
          <w:rStyle w:val="cut2visible"/>
          <w:sz w:val="24"/>
          <w:szCs w:val="24"/>
          <w:shd w:val="clear" w:color="auto" w:fill="FFFFFF"/>
        </w:rPr>
        <w:t>нашу страну</w:t>
      </w:r>
      <w:r w:rsidR="00097301" w:rsidRPr="00553748">
        <w:rPr>
          <w:rStyle w:val="cut2visible"/>
          <w:sz w:val="24"/>
          <w:szCs w:val="24"/>
          <w:shd w:val="clear" w:color="auto" w:fill="FFFFFF"/>
        </w:rPr>
        <w:t xml:space="preserve"> в международной организации </w:t>
      </w:r>
      <w:r w:rsidR="00EC490B" w:rsidRPr="00553748">
        <w:rPr>
          <w:rStyle w:val="cut2visible"/>
          <w:sz w:val="24"/>
          <w:szCs w:val="24"/>
          <w:shd w:val="clear" w:color="auto" w:fill="FFFFFF"/>
        </w:rPr>
        <w:t>WorldSkills International.</w:t>
      </w:r>
      <w:r w:rsidR="00097301" w:rsidRPr="00553748">
        <w:rPr>
          <w:rStyle w:val="cut2visible"/>
          <w:sz w:val="24"/>
          <w:szCs w:val="24"/>
          <w:shd w:val="clear" w:color="auto" w:fill="FFFFFF"/>
        </w:rPr>
        <w:t xml:space="preserve"> </w:t>
      </w:r>
    </w:p>
    <w:p w:rsidR="00F842B7" w:rsidRPr="00553748" w:rsidRDefault="00EC490B" w:rsidP="0053464D">
      <w:pPr>
        <w:ind w:firstLine="567"/>
        <w:jc w:val="both"/>
        <w:rPr>
          <w:rStyle w:val="cut2invisible"/>
          <w:sz w:val="24"/>
          <w:szCs w:val="24"/>
          <w:shd w:val="clear" w:color="auto" w:fill="FFFFFF"/>
        </w:rPr>
      </w:pPr>
      <w:r w:rsidRPr="00553748">
        <w:rPr>
          <w:rStyle w:val="cut2visible"/>
          <w:sz w:val="24"/>
          <w:szCs w:val="24"/>
          <w:shd w:val="clear" w:color="auto" w:fill="FFFFFF"/>
        </w:rPr>
        <w:t>Ц</w:t>
      </w:r>
      <w:r w:rsidR="00097301" w:rsidRPr="00553748">
        <w:rPr>
          <w:rStyle w:val="cut2visible"/>
          <w:sz w:val="24"/>
          <w:szCs w:val="24"/>
          <w:shd w:val="clear" w:color="auto" w:fill="FFFFFF"/>
        </w:rPr>
        <w:t xml:space="preserve">ель </w:t>
      </w:r>
      <w:r w:rsidRPr="00553748">
        <w:rPr>
          <w:rStyle w:val="cut2visible"/>
          <w:sz w:val="24"/>
          <w:szCs w:val="24"/>
          <w:shd w:val="clear" w:color="auto" w:fill="FFFFFF"/>
        </w:rPr>
        <w:t>организации</w:t>
      </w:r>
      <w:r w:rsidR="00097301" w:rsidRPr="00553748">
        <w:rPr>
          <w:rStyle w:val="cut2visible"/>
          <w:sz w:val="24"/>
          <w:szCs w:val="24"/>
          <w:shd w:val="clear" w:color="auto" w:fill="FFFFFF"/>
        </w:rPr>
        <w:t xml:space="preserve"> </w:t>
      </w:r>
      <w:r w:rsidR="00B13B49" w:rsidRPr="00553748">
        <w:rPr>
          <w:rStyle w:val="cut2visible"/>
          <w:sz w:val="24"/>
          <w:szCs w:val="24"/>
          <w:shd w:val="clear" w:color="auto" w:fill="FFFFFF"/>
        </w:rPr>
        <w:t xml:space="preserve">WorldSkills International </w:t>
      </w:r>
      <w:r w:rsidR="00097301" w:rsidRPr="00553748">
        <w:rPr>
          <w:rStyle w:val="cut2visible"/>
          <w:sz w:val="24"/>
          <w:szCs w:val="24"/>
          <w:shd w:val="clear" w:color="auto" w:fill="FFFFFF"/>
        </w:rPr>
        <w:t xml:space="preserve">состоит в </w:t>
      </w:r>
      <w:r w:rsidR="00544566" w:rsidRPr="00553748">
        <w:rPr>
          <w:rStyle w:val="cut2visible"/>
          <w:sz w:val="24"/>
          <w:szCs w:val="24"/>
          <w:shd w:val="clear" w:color="auto" w:fill="FFFFFF"/>
        </w:rPr>
        <w:t>распространении и актуализации</w:t>
      </w:r>
      <w:r w:rsidR="00097301" w:rsidRPr="00553748">
        <w:rPr>
          <w:rStyle w:val="cut2visible"/>
          <w:sz w:val="24"/>
          <w:szCs w:val="24"/>
          <w:shd w:val="clear" w:color="auto" w:fill="FFFFFF"/>
        </w:rPr>
        <w:t xml:space="preserve"> рабочих</w:t>
      </w:r>
      <w:r w:rsidR="00097301" w:rsidRPr="00553748">
        <w:rPr>
          <w:rStyle w:val="cut2invisible"/>
          <w:sz w:val="24"/>
          <w:szCs w:val="24"/>
          <w:shd w:val="clear" w:color="auto" w:fill="FFFFFF"/>
        </w:rPr>
        <w:t> профессий, повышении статуса и квалификации рабочих</w:t>
      </w:r>
      <w:r w:rsidR="00544566" w:rsidRPr="00553748">
        <w:rPr>
          <w:rStyle w:val="cut2invisible"/>
          <w:sz w:val="24"/>
          <w:szCs w:val="24"/>
          <w:shd w:val="clear" w:color="auto" w:fill="FFFFFF"/>
        </w:rPr>
        <w:t xml:space="preserve"> кадров в мире</w:t>
      </w:r>
      <w:r w:rsidR="00097301" w:rsidRPr="00553748">
        <w:rPr>
          <w:rStyle w:val="cut2invisible"/>
          <w:sz w:val="24"/>
          <w:szCs w:val="24"/>
          <w:shd w:val="clear" w:color="auto" w:fill="FFFFFF"/>
        </w:rPr>
        <w:t xml:space="preserve">, является организатором национальных и региональных чемпионатов профессионального мастерства по стандартам WorldSkills. </w:t>
      </w:r>
      <w:r w:rsidR="00544566" w:rsidRPr="00553748">
        <w:rPr>
          <w:rStyle w:val="cut2invisible"/>
          <w:sz w:val="24"/>
          <w:szCs w:val="24"/>
          <w:shd w:val="clear" w:color="auto" w:fill="FFFFFF"/>
        </w:rPr>
        <w:t xml:space="preserve">Одна из первоначальных </w:t>
      </w:r>
      <w:r w:rsidR="00097301" w:rsidRPr="00553748">
        <w:rPr>
          <w:rStyle w:val="cut2invisible"/>
          <w:sz w:val="24"/>
          <w:szCs w:val="24"/>
          <w:shd w:val="clear" w:color="auto" w:fill="FFFFFF"/>
        </w:rPr>
        <w:t xml:space="preserve">целей </w:t>
      </w:r>
      <w:r w:rsidR="00544566" w:rsidRPr="00553748">
        <w:rPr>
          <w:rStyle w:val="cut2invisible"/>
          <w:sz w:val="24"/>
          <w:szCs w:val="24"/>
          <w:shd w:val="clear" w:color="auto" w:fill="FFFFFF"/>
        </w:rPr>
        <w:t>чемпионатов</w:t>
      </w:r>
      <w:r w:rsidR="00097301" w:rsidRPr="00553748">
        <w:rPr>
          <w:rStyle w:val="cut2invisible"/>
          <w:sz w:val="24"/>
          <w:szCs w:val="24"/>
          <w:shd w:val="clear" w:color="auto" w:fill="FFFFFF"/>
        </w:rPr>
        <w:t xml:space="preserve"> </w:t>
      </w:r>
      <w:r w:rsidR="00544566" w:rsidRPr="00553748">
        <w:rPr>
          <w:rStyle w:val="cut2invisible"/>
          <w:sz w:val="24"/>
          <w:szCs w:val="24"/>
          <w:shd w:val="clear" w:color="auto" w:fill="FFFFFF"/>
        </w:rPr>
        <w:t>–</w:t>
      </w:r>
      <w:r w:rsidR="00097301" w:rsidRPr="00553748">
        <w:rPr>
          <w:rStyle w:val="cut2invisible"/>
          <w:sz w:val="24"/>
          <w:szCs w:val="24"/>
          <w:shd w:val="clear" w:color="auto" w:fill="FFFFFF"/>
        </w:rPr>
        <w:t xml:space="preserve"> внед</w:t>
      </w:r>
      <w:r w:rsidR="00544566" w:rsidRPr="00553748">
        <w:rPr>
          <w:rStyle w:val="cut2invisible"/>
          <w:sz w:val="24"/>
          <w:szCs w:val="24"/>
          <w:shd w:val="clear" w:color="auto" w:fill="FFFFFF"/>
        </w:rPr>
        <w:t>р</w:t>
      </w:r>
      <w:r w:rsidR="00097301" w:rsidRPr="00553748">
        <w:rPr>
          <w:rStyle w:val="cut2invisible"/>
          <w:sz w:val="24"/>
          <w:szCs w:val="24"/>
          <w:shd w:val="clear" w:color="auto" w:fill="FFFFFF"/>
        </w:rPr>
        <w:t xml:space="preserve">ение новых стандартов рабочих профессий, </w:t>
      </w:r>
      <w:r w:rsidR="00544566" w:rsidRPr="00553748">
        <w:rPr>
          <w:rStyle w:val="cut2invisible"/>
          <w:sz w:val="24"/>
          <w:szCs w:val="24"/>
          <w:shd w:val="clear" w:color="auto" w:fill="FFFFFF"/>
        </w:rPr>
        <w:t>модернизация и актуализация, объективность</w:t>
      </w:r>
      <w:r w:rsidR="00097301" w:rsidRPr="00553748">
        <w:rPr>
          <w:rStyle w:val="cut2invisible"/>
          <w:sz w:val="24"/>
          <w:szCs w:val="24"/>
          <w:shd w:val="clear" w:color="auto" w:fill="FFFFFF"/>
        </w:rPr>
        <w:t xml:space="preserve"> экзаменационной системы в профессиональном образовании</w:t>
      </w:r>
      <w:r w:rsidR="00B13B49" w:rsidRPr="00553748">
        <w:rPr>
          <w:rStyle w:val="cut2invisible"/>
          <w:sz w:val="24"/>
          <w:szCs w:val="24"/>
          <w:shd w:val="clear" w:color="auto" w:fill="FFFFFF"/>
        </w:rPr>
        <w:t xml:space="preserve"> [</w:t>
      </w:r>
      <w:r w:rsidR="000862EE" w:rsidRPr="00553748">
        <w:rPr>
          <w:rStyle w:val="cut2invisible"/>
          <w:sz w:val="24"/>
          <w:szCs w:val="24"/>
          <w:shd w:val="clear" w:color="auto" w:fill="FFFFFF"/>
        </w:rPr>
        <w:t>1</w:t>
      </w:r>
      <w:r w:rsidR="00B13B49" w:rsidRPr="00553748">
        <w:rPr>
          <w:rStyle w:val="cut2invisible"/>
          <w:sz w:val="24"/>
          <w:szCs w:val="24"/>
          <w:shd w:val="clear" w:color="auto" w:fill="FFFFFF"/>
        </w:rPr>
        <w:t>]</w:t>
      </w:r>
      <w:r w:rsidR="00097301" w:rsidRPr="00553748">
        <w:rPr>
          <w:rStyle w:val="cut2invisible"/>
          <w:sz w:val="24"/>
          <w:szCs w:val="24"/>
          <w:shd w:val="clear" w:color="auto" w:fill="FFFFFF"/>
        </w:rPr>
        <w:t>.</w:t>
      </w:r>
    </w:p>
    <w:p w:rsidR="002707EE" w:rsidRPr="00553748" w:rsidRDefault="00544566" w:rsidP="0053464D">
      <w:pPr>
        <w:ind w:firstLine="567"/>
        <w:jc w:val="both"/>
        <w:rPr>
          <w:rStyle w:val="cut2invisible"/>
          <w:sz w:val="24"/>
          <w:szCs w:val="24"/>
          <w:shd w:val="clear" w:color="auto" w:fill="FFFFFF"/>
        </w:rPr>
      </w:pPr>
      <w:r w:rsidRPr="00553748">
        <w:rPr>
          <w:rStyle w:val="cut2invisible"/>
          <w:sz w:val="24"/>
          <w:szCs w:val="24"/>
          <w:shd w:val="clear" w:color="auto" w:fill="FFFFFF"/>
        </w:rPr>
        <w:t>М</w:t>
      </w:r>
      <w:r w:rsidR="002707EE" w:rsidRPr="00553748">
        <w:rPr>
          <w:rStyle w:val="cut2invisible"/>
          <w:sz w:val="24"/>
          <w:szCs w:val="24"/>
          <w:shd w:val="clear" w:color="auto" w:fill="FFFFFF"/>
        </w:rPr>
        <w:t>ногие</w:t>
      </w:r>
      <w:r w:rsidRPr="00553748">
        <w:rPr>
          <w:rStyle w:val="cut2invisible"/>
          <w:sz w:val="24"/>
          <w:szCs w:val="24"/>
          <w:shd w:val="clear" w:color="auto" w:fill="FFFFFF"/>
        </w:rPr>
        <w:t xml:space="preserve"> студент</w:t>
      </w:r>
      <w:r w:rsidR="002707EE" w:rsidRPr="00553748">
        <w:rPr>
          <w:rStyle w:val="cut2invisible"/>
          <w:sz w:val="24"/>
          <w:szCs w:val="24"/>
          <w:shd w:val="clear" w:color="auto" w:fill="FFFFFF"/>
        </w:rPr>
        <w:t>ы</w:t>
      </w:r>
      <w:r w:rsidRPr="00553748">
        <w:rPr>
          <w:rStyle w:val="cut2invisible"/>
          <w:sz w:val="24"/>
          <w:szCs w:val="24"/>
          <w:shd w:val="clear" w:color="auto" w:fill="FFFFFF"/>
        </w:rPr>
        <w:t xml:space="preserve"> –</w:t>
      </w:r>
      <w:r w:rsidR="002707EE" w:rsidRPr="00553748">
        <w:rPr>
          <w:rStyle w:val="cut2invisible"/>
          <w:sz w:val="24"/>
          <w:szCs w:val="24"/>
          <w:shd w:val="clear" w:color="auto" w:fill="FFFFFF"/>
        </w:rPr>
        <w:t xml:space="preserve"> участники</w:t>
      </w:r>
      <w:r w:rsidRPr="00553748">
        <w:rPr>
          <w:rStyle w:val="cut2invisible"/>
          <w:sz w:val="24"/>
          <w:szCs w:val="24"/>
          <w:shd w:val="clear" w:color="auto" w:fill="FFFFFF"/>
        </w:rPr>
        <w:t xml:space="preserve"> таких чемпионатов</w:t>
      </w:r>
      <w:r w:rsidR="002707EE" w:rsidRPr="00553748">
        <w:rPr>
          <w:rStyle w:val="cut2invisible"/>
          <w:sz w:val="24"/>
          <w:szCs w:val="24"/>
          <w:shd w:val="clear" w:color="auto" w:fill="FFFFFF"/>
        </w:rPr>
        <w:t>, которые</w:t>
      </w:r>
      <w:r w:rsidRPr="00553748">
        <w:rPr>
          <w:rStyle w:val="cut2invisible"/>
          <w:sz w:val="24"/>
          <w:szCs w:val="24"/>
          <w:shd w:val="clear" w:color="auto" w:fill="FFFFFF"/>
        </w:rPr>
        <w:t xml:space="preserve"> за 4 </w:t>
      </w:r>
      <w:r w:rsidR="00CD6A89" w:rsidRPr="00553748">
        <w:rPr>
          <w:rStyle w:val="cut2invisible"/>
          <w:sz w:val="24"/>
          <w:szCs w:val="24"/>
          <w:shd w:val="clear" w:color="auto" w:fill="FFFFFF"/>
        </w:rPr>
        <w:t xml:space="preserve">года обучения в </w:t>
      </w:r>
      <w:r w:rsidR="002707EE" w:rsidRPr="00553748">
        <w:rPr>
          <w:rStyle w:val="cut2invisible"/>
          <w:sz w:val="24"/>
          <w:szCs w:val="24"/>
          <w:shd w:val="clear" w:color="auto" w:fill="FFFFFF"/>
        </w:rPr>
        <w:t>учреждении профессионального обучения (техникуме, колледже или вузе)</w:t>
      </w:r>
      <w:r w:rsidR="00CD6A89" w:rsidRPr="00553748">
        <w:rPr>
          <w:rStyle w:val="cut2invisible"/>
          <w:sz w:val="24"/>
          <w:szCs w:val="24"/>
          <w:shd w:val="clear" w:color="auto" w:fill="FFFFFF"/>
        </w:rPr>
        <w:t xml:space="preserve"> </w:t>
      </w:r>
      <w:r w:rsidR="002707EE" w:rsidRPr="00553748">
        <w:rPr>
          <w:rStyle w:val="cut2invisible"/>
          <w:sz w:val="24"/>
          <w:szCs w:val="24"/>
          <w:shd w:val="clear" w:color="auto" w:fill="FFFFFF"/>
        </w:rPr>
        <w:t xml:space="preserve">могут принять участие в отборочных, региональных и всероссийских чемпионатах, тем самым </w:t>
      </w:r>
      <w:r w:rsidR="009B2E20" w:rsidRPr="00553748">
        <w:rPr>
          <w:rStyle w:val="cut2invisible"/>
          <w:sz w:val="24"/>
          <w:szCs w:val="24"/>
          <w:shd w:val="clear" w:color="auto" w:fill="FFFFFF"/>
        </w:rPr>
        <w:t xml:space="preserve">ежегодно </w:t>
      </w:r>
      <w:r w:rsidR="002707EE" w:rsidRPr="00553748">
        <w:rPr>
          <w:rStyle w:val="cut2invisible"/>
          <w:sz w:val="24"/>
          <w:szCs w:val="24"/>
          <w:shd w:val="clear" w:color="auto" w:fill="FFFFFF"/>
        </w:rPr>
        <w:t>совершенствуя свой профессиональный опыт, как при под</w:t>
      </w:r>
      <w:r w:rsidR="00A25C4B" w:rsidRPr="00553748">
        <w:rPr>
          <w:rStyle w:val="cut2invisible"/>
          <w:sz w:val="24"/>
          <w:szCs w:val="24"/>
          <w:shd w:val="clear" w:color="auto" w:fill="FFFFFF"/>
        </w:rPr>
        <w:t>готовке к очередному чемпионату</w:t>
      </w:r>
      <w:r w:rsidR="002707EE" w:rsidRPr="00553748">
        <w:rPr>
          <w:rStyle w:val="cut2invisible"/>
          <w:sz w:val="24"/>
          <w:szCs w:val="24"/>
          <w:shd w:val="clear" w:color="auto" w:fill="FFFFFF"/>
        </w:rPr>
        <w:t xml:space="preserve"> </w:t>
      </w:r>
      <w:r w:rsidR="00A25C4B" w:rsidRPr="00553748">
        <w:rPr>
          <w:rStyle w:val="cut2invisible"/>
          <w:sz w:val="24"/>
          <w:szCs w:val="24"/>
          <w:shd w:val="clear" w:color="auto" w:fill="FFFFFF"/>
        </w:rPr>
        <w:t xml:space="preserve">и во время его проведения, так и </w:t>
      </w:r>
      <w:r w:rsidR="009A606B" w:rsidRPr="00553748">
        <w:rPr>
          <w:rStyle w:val="cut2invisible"/>
          <w:sz w:val="24"/>
          <w:szCs w:val="24"/>
          <w:shd w:val="clear" w:color="auto" w:fill="FFFFFF"/>
        </w:rPr>
        <w:t xml:space="preserve">по окончании обучения в профессиональном учебном заведении </w:t>
      </w:r>
      <w:r w:rsidR="00A25C4B" w:rsidRPr="00553748">
        <w:rPr>
          <w:rStyle w:val="cut2invisible"/>
          <w:sz w:val="24"/>
          <w:szCs w:val="24"/>
          <w:shd w:val="clear" w:color="auto" w:fill="FFFFFF"/>
        </w:rPr>
        <w:t xml:space="preserve">при сдаче итогового демонстрационного экзамена по стандартам WorldSkills. </w:t>
      </w:r>
    </w:p>
    <w:p w:rsidR="00653939" w:rsidRPr="00553748" w:rsidRDefault="00653939" w:rsidP="0053464D">
      <w:pPr>
        <w:ind w:firstLine="567"/>
        <w:jc w:val="both"/>
        <w:rPr>
          <w:rStyle w:val="cut2invisible"/>
          <w:sz w:val="24"/>
          <w:szCs w:val="24"/>
          <w:shd w:val="clear" w:color="auto" w:fill="FFFFFF"/>
        </w:rPr>
      </w:pPr>
      <w:r w:rsidRPr="00553748">
        <w:rPr>
          <w:rStyle w:val="cut2invisible"/>
          <w:sz w:val="24"/>
          <w:szCs w:val="24"/>
          <w:shd w:val="clear" w:color="auto" w:fill="FFFFFF"/>
        </w:rPr>
        <w:t>На протяжении конкурсных дней участниками выполняются модули, связанные непосредственно с профессиональной сферой получаемой специальности. Большой поток информации, мозговая активность: все это влечёт за собой интенсивную подготовку к решению профессиональных задач. Участники работают в командах по два человека и затем защищают свои работы, которые оценивают специально обученные Академией WorldSkills эксперты по двум параметрам (объективная и субъективная оценка) с большой массой критериев, что более точно отображает характер выступления каждого отдельного участника команды. Опыт, который участники получают на чемпионатах, они в дальнейшем могут использовать не только в профессиональной деятельности, но и в жизненных ситуациях.</w:t>
      </w:r>
    </w:p>
    <w:p w:rsidR="002707EE" w:rsidRPr="00553748" w:rsidRDefault="009B2E20" w:rsidP="0053464D">
      <w:pPr>
        <w:ind w:firstLine="567"/>
        <w:jc w:val="both"/>
        <w:rPr>
          <w:rStyle w:val="cut2invisible"/>
          <w:sz w:val="24"/>
          <w:szCs w:val="24"/>
          <w:shd w:val="clear" w:color="auto" w:fill="FFFFFF"/>
        </w:rPr>
      </w:pPr>
      <w:r w:rsidRPr="00553748">
        <w:rPr>
          <w:rStyle w:val="cut2invisible"/>
          <w:sz w:val="24"/>
          <w:szCs w:val="24"/>
          <w:shd w:val="clear" w:color="auto" w:fill="FFFFFF"/>
        </w:rPr>
        <w:t>На многих чемпионатах присутствуют потенциальные работодатели, посещающие подобные чемпионаты профессионального мастерства с целью подбора кадров. Отдельных участников, продемонстрировавших высокую степень профессионализма на чемпионате, менеджеры компетенций и организаторы чемпионатов в рамках смежных специальностей (компетенции «Туризм»</w:t>
      </w:r>
      <w:r w:rsidR="00FF0547" w:rsidRPr="00553748">
        <w:rPr>
          <w:rStyle w:val="cut2invisible"/>
          <w:sz w:val="24"/>
          <w:szCs w:val="24"/>
          <w:shd w:val="clear" w:color="auto" w:fill="FFFFFF"/>
        </w:rPr>
        <w:t xml:space="preserve"> и «Специалист по гостеприимству» смежные по направлению сферы услуг</w:t>
      </w:r>
      <w:r w:rsidRPr="00553748">
        <w:rPr>
          <w:rStyle w:val="cut2invisible"/>
          <w:sz w:val="24"/>
          <w:szCs w:val="24"/>
          <w:shd w:val="clear" w:color="auto" w:fill="FFFFFF"/>
        </w:rPr>
        <w:t>) могут приглашать участников на следующую, более высокую ступень чемпионата</w:t>
      </w:r>
      <w:r w:rsidR="001D2578" w:rsidRPr="00553748">
        <w:rPr>
          <w:rStyle w:val="cut2invisible"/>
          <w:sz w:val="24"/>
          <w:szCs w:val="24"/>
          <w:shd w:val="clear" w:color="auto" w:fill="FFFFFF"/>
        </w:rPr>
        <w:t xml:space="preserve"> в другие регионы страны:</w:t>
      </w:r>
    </w:p>
    <w:p w:rsidR="001D2578" w:rsidRPr="00553748" w:rsidRDefault="001D2578" w:rsidP="0053464D">
      <w:pPr>
        <w:ind w:firstLine="567"/>
        <w:jc w:val="both"/>
        <w:rPr>
          <w:rStyle w:val="cut2invisible"/>
          <w:sz w:val="24"/>
          <w:szCs w:val="24"/>
          <w:shd w:val="clear" w:color="auto" w:fill="FFFFFF"/>
        </w:rPr>
      </w:pPr>
      <w:r w:rsidRPr="00553748">
        <w:rPr>
          <w:rStyle w:val="cut2invisible"/>
          <w:sz w:val="24"/>
          <w:szCs w:val="24"/>
          <w:shd w:val="clear" w:color="auto" w:fill="FFFFFF"/>
        </w:rPr>
        <w:t>1 этап (отборочный) – г</w:t>
      </w:r>
      <w:r w:rsidR="00BA2AAF" w:rsidRPr="00553748">
        <w:rPr>
          <w:rStyle w:val="cut2invisible"/>
          <w:sz w:val="24"/>
          <w:szCs w:val="24"/>
          <w:shd w:val="clear" w:color="auto" w:fill="FFFFFF"/>
        </w:rPr>
        <w:t xml:space="preserve">ород, в котором находится учебное заведение, являющееся участником чемпионата </w:t>
      </w:r>
      <w:r w:rsidR="000A4281" w:rsidRPr="00553748">
        <w:rPr>
          <w:rStyle w:val="cut2invisible"/>
          <w:sz w:val="24"/>
          <w:szCs w:val="24"/>
          <w:shd w:val="clear" w:color="auto" w:fill="FFFFFF"/>
        </w:rPr>
        <w:t>«Молодые профессионалы»</w:t>
      </w:r>
      <w:r w:rsidR="00AB34E3" w:rsidRPr="00553748">
        <w:rPr>
          <w:rStyle w:val="cut2invisible"/>
          <w:sz w:val="24"/>
          <w:szCs w:val="24"/>
          <w:shd w:val="clear" w:color="auto" w:fill="FFFFFF"/>
        </w:rPr>
        <w:t xml:space="preserve"> и проводящее подготовку участников</w:t>
      </w:r>
      <w:r w:rsidRPr="00553748">
        <w:rPr>
          <w:rStyle w:val="cut2invisible"/>
          <w:sz w:val="24"/>
          <w:szCs w:val="24"/>
          <w:shd w:val="clear" w:color="auto" w:fill="FFFFFF"/>
        </w:rPr>
        <w:t>;</w:t>
      </w:r>
    </w:p>
    <w:p w:rsidR="001D2578" w:rsidRPr="00553748" w:rsidRDefault="001D2578" w:rsidP="0053464D">
      <w:pPr>
        <w:ind w:firstLine="567"/>
        <w:jc w:val="both"/>
        <w:rPr>
          <w:rStyle w:val="cut2invisible"/>
          <w:sz w:val="24"/>
          <w:szCs w:val="24"/>
          <w:shd w:val="clear" w:color="auto" w:fill="FFFFFF"/>
        </w:rPr>
      </w:pPr>
      <w:r w:rsidRPr="00553748">
        <w:rPr>
          <w:rStyle w:val="cut2invisible"/>
          <w:sz w:val="24"/>
          <w:szCs w:val="24"/>
          <w:shd w:val="clear" w:color="auto" w:fill="FFFFFF"/>
        </w:rPr>
        <w:t xml:space="preserve">2 этап (региональный) – </w:t>
      </w:r>
      <w:r w:rsidR="00AB34E3" w:rsidRPr="00553748">
        <w:rPr>
          <w:rStyle w:val="cut2invisible"/>
          <w:sz w:val="24"/>
          <w:szCs w:val="24"/>
          <w:shd w:val="clear" w:color="auto" w:fill="FFFFFF"/>
        </w:rPr>
        <w:t>краевой или областной центр, в котором проводится региональный чемпионат «</w:t>
      </w:r>
      <w:r w:rsidR="00640201" w:rsidRPr="00553748">
        <w:rPr>
          <w:rStyle w:val="cut2invisible"/>
          <w:sz w:val="24"/>
          <w:szCs w:val="24"/>
          <w:shd w:val="clear" w:color="auto" w:fill="FFFFFF"/>
        </w:rPr>
        <w:t>Молодые профессионалы</w:t>
      </w:r>
      <w:r w:rsidR="00AB34E3" w:rsidRPr="00553748">
        <w:rPr>
          <w:rStyle w:val="cut2invisible"/>
          <w:sz w:val="24"/>
          <w:szCs w:val="24"/>
          <w:shd w:val="clear" w:color="auto" w:fill="FFFFFF"/>
        </w:rPr>
        <w:t>»</w:t>
      </w:r>
      <w:r w:rsidR="00640201" w:rsidRPr="00553748">
        <w:rPr>
          <w:rStyle w:val="cut2invisible"/>
          <w:sz w:val="24"/>
          <w:szCs w:val="24"/>
          <w:shd w:val="clear" w:color="auto" w:fill="FFFFFF"/>
        </w:rPr>
        <w:t xml:space="preserve"> и </w:t>
      </w:r>
      <w:r w:rsidR="00AB34E3" w:rsidRPr="00553748">
        <w:rPr>
          <w:rStyle w:val="cut2invisible"/>
          <w:sz w:val="24"/>
          <w:szCs w:val="24"/>
          <w:shd w:val="clear" w:color="auto" w:fill="FFFFFF"/>
        </w:rPr>
        <w:t>наход</w:t>
      </w:r>
      <w:r w:rsidR="00640201" w:rsidRPr="00553748">
        <w:rPr>
          <w:rStyle w:val="cut2invisible"/>
          <w:sz w:val="24"/>
          <w:szCs w:val="24"/>
          <w:shd w:val="clear" w:color="auto" w:fill="FFFFFF"/>
        </w:rPr>
        <w:t>я</w:t>
      </w:r>
      <w:r w:rsidR="00AB34E3" w:rsidRPr="00553748">
        <w:rPr>
          <w:rStyle w:val="cut2invisible"/>
          <w:sz w:val="24"/>
          <w:szCs w:val="24"/>
          <w:shd w:val="clear" w:color="auto" w:fill="FFFFFF"/>
        </w:rPr>
        <w:t>тся главны</w:t>
      </w:r>
      <w:r w:rsidR="00640201" w:rsidRPr="00553748">
        <w:rPr>
          <w:rStyle w:val="cut2invisible"/>
          <w:sz w:val="24"/>
          <w:szCs w:val="24"/>
          <w:shd w:val="clear" w:color="auto" w:fill="FFFFFF"/>
        </w:rPr>
        <w:t>е</w:t>
      </w:r>
      <w:r w:rsidR="00AB34E3" w:rsidRPr="00553748">
        <w:rPr>
          <w:rStyle w:val="cut2invisible"/>
          <w:sz w:val="24"/>
          <w:szCs w:val="24"/>
          <w:shd w:val="clear" w:color="auto" w:fill="FFFFFF"/>
        </w:rPr>
        <w:t xml:space="preserve"> эксперт</w:t>
      </w:r>
      <w:r w:rsidR="00640201" w:rsidRPr="00553748">
        <w:rPr>
          <w:rStyle w:val="cut2invisible"/>
          <w:sz w:val="24"/>
          <w:szCs w:val="24"/>
          <w:shd w:val="clear" w:color="auto" w:fill="FFFFFF"/>
        </w:rPr>
        <w:t>ы по представляемым компетенциям</w:t>
      </w:r>
      <w:r w:rsidRPr="00553748">
        <w:rPr>
          <w:rStyle w:val="cut2invisible"/>
          <w:sz w:val="24"/>
          <w:szCs w:val="24"/>
          <w:shd w:val="clear" w:color="auto" w:fill="FFFFFF"/>
        </w:rPr>
        <w:t>;</w:t>
      </w:r>
    </w:p>
    <w:p w:rsidR="001D2578" w:rsidRPr="00553748" w:rsidRDefault="001D2578" w:rsidP="0053464D">
      <w:pPr>
        <w:ind w:firstLine="567"/>
        <w:jc w:val="both"/>
        <w:rPr>
          <w:rStyle w:val="cut2invisible"/>
          <w:sz w:val="24"/>
          <w:szCs w:val="24"/>
          <w:shd w:val="clear" w:color="auto" w:fill="FFFFFF"/>
        </w:rPr>
      </w:pPr>
      <w:r w:rsidRPr="00553748">
        <w:rPr>
          <w:rStyle w:val="cut2invisible"/>
          <w:sz w:val="24"/>
          <w:szCs w:val="24"/>
          <w:shd w:val="clear" w:color="auto" w:fill="FFFFFF"/>
        </w:rPr>
        <w:t xml:space="preserve">3 этап (всероссийский) – </w:t>
      </w:r>
      <w:r w:rsidR="000B3718" w:rsidRPr="00553748">
        <w:rPr>
          <w:rStyle w:val="cut2invisible"/>
          <w:sz w:val="24"/>
          <w:szCs w:val="24"/>
          <w:shd w:val="clear" w:color="auto" w:fill="FFFFFF"/>
        </w:rPr>
        <w:t xml:space="preserve">г. Казань </w:t>
      </w:r>
      <w:r w:rsidRPr="00553748">
        <w:rPr>
          <w:rStyle w:val="cut2invisible"/>
          <w:sz w:val="24"/>
          <w:szCs w:val="24"/>
          <w:shd w:val="clear" w:color="auto" w:fill="FFFFFF"/>
        </w:rPr>
        <w:t>республик</w:t>
      </w:r>
      <w:r w:rsidR="000B3718" w:rsidRPr="00553748">
        <w:rPr>
          <w:rStyle w:val="cut2invisible"/>
          <w:sz w:val="24"/>
          <w:szCs w:val="24"/>
          <w:shd w:val="clear" w:color="auto" w:fill="FFFFFF"/>
        </w:rPr>
        <w:t>и</w:t>
      </w:r>
      <w:r w:rsidR="00653939" w:rsidRPr="00553748">
        <w:rPr>
          <w:rStyle w:val="cut2invisible"/>
          <w:sz w:val="24"/>
          <w:szCs w:val="24"/>
          <w:shd w:val="clear" w:color="auto" w:fill="FFFFFF"/>
        </w:rPr>
        <w:t xml:space="preserve"> Татарстан, </w:t>
      </w:r>
      <w:r w:rsidR="000B3718" w:rsidRPr="00553748">
        <w:rPr>
          <w:rStyle w:val="cut2invisible"/>
          <w:sz w:val="24"/>
          <w:szCs w:val="24"/>
          <w:shd w:val="clear" w:color="auto" w:fill="FFFFFF"/>
        </w:rPr>
        <w:t xml:space="preserve">г. Ялта </w:t>
      </w:r>
      <w:r w:rsidR="00640201" w:rsidRPr="00553748">
        <w:rPr>
          <w:rStyle w:val="cut2invisible"/>
          <w:sz w:val="24"/>
          <w:szCs w:val="24"/>
          <w:shd w:val="clear" w:color="auto" w:fill="FFFFFF"/>
        </w:rPr>
        <w:t xml:space="preserve">республики Крым </w:t>
      </w:r>
      <w:r w:rsidR="00653939" w:rsidRPr="00553748">
        <w:rPr>
          <w:rStyle w:val="cut2invisible"/>
          <w:sz w:val="24"/>
          <w:szCs w:val="24"/>
          <w:shd w:val="clear" w:color="auto" w:fill="FFFFFF"/>
        </w:rPr>
        <w:t xml:space="preserve">и прочие </w:t>
      </w:r>
      <w:r w:rsidR="00640201" w:rsidRPr="00553748">
        <w:rPr>
          <w:rStyle w:val="cut2invisible"/>
          <w:sz w:val="24"/>
          <w:szCs w:val="24"/>
          <w:shd w:val="clear" w:color="auto" w:fill="FFFFFF"/>
        </w:rPr>
        <w:t>[</w:t>
      </w:r>
      <w:r w:rsidR="000862EE" w:rsidRPr="00553748">
        <w:rPr>
          <w:rStyle w:val="cut2invisible"/>
          <w:sz w:val="24"/>
          <w:szCs w:val="24"/>
          <w:shd w:val="clear" w:color="auto" w:fill="FFFFFF"/>
        </w:rPr>
        <w:t>7</w:t>
      </w:r>
      <w:r w:rsidR="00640201" w:rsidRPr="00553748">
        <w:rPr>
          <w:rStyle w:val="cut2invisible"/>
          <w:sz w:val="24"/>
          <w:szCs w:val="24"/>
          <w:shd w:val="clear" w:color="auto" w:fill="FFFFFF"/>
        </w:rPr>
        <w:t>].</w:t>
      </w:r>
    </w:p>
    <w:p w:rsidR="00B13B49" w:rsidRPr="00553748" w:rsidRDefault="003748F3" w:rsidP="0053464D">
      <w:pPr>
        <w:ind w:firstLine="567"/>
        <w:jc w:val="both"/>
        <w:rPr>
          <w:rStyle w:val="cut2invisible"/>
          <w:sz w:val="24"/>
          <w:szCs w:val="24"/>
          <w:shd w:val="clear" w:color="auto" w:fill="FFFFFF"/>
        </w:rPr>
      </w:pPr>
      <w:r w:rsidRPr="00553748">
        <w:rPr>
          <w:rStyle w:val="cut2invisible"/>
          <w:sz w:val="24"/>
          <w:szCs w:val="24"/>
          <w:shd w:val="clear" w:color="auto" w:fill="FFFFFF"/>
        </w:rPr>
        <w:t xml:space="preserve">После проведения таких чемпионатов отдельные участники имеют возможность результаты своих трудов </w:t>
      </w:r>
      <w:r w:rsidR="000B3718" w:rsidRPr="00553748">
        <w:rPr>
          <w:rStyle w:val="cut2invisible"/>
          <w:sz w:val="24"/>
          <w:szCs w:val="24"/>
          <w:shd w:val="clear" w:color="auto" w:fill="FFFFFF"/>
        </w:rPr>
        <w:t>опубликовать в исследовательских</w:t>
      </w:r>
      <w:r w:rsidR="00CD6A89" w:rsidRPr="00553748">
        <w:rPr>
          <w:rStyle w:val="cut2invisible"/>
          <w:sz w:val="24"/>
          <w:szCs w:val="24"/>
          <w:shd w:val="clear" w:color="auto" w:fill="FFFFFF"/>
        </w:rPr>
        <w:t xml:space="preserve"> работ</w:t>
      </w:r>
      <w:r w:rsidR="000B3718" w:rsidRPr="00553748">
        <w:rPr>
          <w:rStyle w:val="cut2invisible"/>
          <w:sz w:val="24"/>
          <w:szCs w:val="24"/>
          <w:shd w:val="clear" w:color="auto" w:fill="FFFFFF"/>
        </w:rPr>
        <w:t>ах</w:t>
      </w:r>
      <w:r w:rsidR="00BF38C6" w:rsidRPr="00553748">
        <w:rPr>
          <w:rStyle w:val="cut2invisible"/>
          <w:sz w:val="24"/>
          <w:szCs w:val="24"/>
          <w:shd w:val="clear" w:color="auto" w:fill="FFFFFF"/>
        </w:rPr>
        <w:t>,</w:t>
      </w:r>
      <w:r w:rsidR="000B3718" w:rsidRPr="00553748">
        <w:rPr>
          <w:rStyle w:val="cut2invisible"/>
          <w:sz w:val="24"/>
          <w:szCs w:val="24"/>
          <w:shd w:val="clear" w:color="auto" w:fill="FFFFFF"/>
        </w:rPr>
        <w:t xml:space="preserve"> выступить</w:t>
      </w:r>
      <w:r w:rsidR="00CD6A89" w:rsidRPr="00553748">
        <w:rPr>
          <w:rStyle w:val="cut2invisible"/>
          <w:sz w:val="24"/>
          <w:szCs w:val="24"/>
          <w:shd w:val="clear" w:color="auto" w:fill="FFFFFF"/>
        </w:rPr>
        <w:t xml:space="preserve"> на конференциях</w:t>
      </w:r>
      <w:r w:rsidR="001B12ED" w:rsidRPr="00553748">
        <w:rPr>
          <w:rStyle w:val="cut2invisible"/>
          <w:sz w:val="24"/>
          <w:szCs w:val="24"/>
          <w:shd w:val="clear" w:color="auto" w:fill="FFFFFF"/>
        </w:rPr>
        <w:t xml:space="preserve"> по профилю специальности</w:t>
      </w:r>
      <w:r w:rsidR="00BF38C6" w:rsidRPr="00553748">
        <w:rPr>
          <w:rStyle w:val="cut2invisible"/>
          <w:sz w:val="24"/>
          <w:szCs w:val="24"/>
          <w:shd w:val="clear" w:color="auto" w:fill="FFFFFF"/>
        </w:rPr>
        <w:t>, а также стать экспертом чемпионата «Молодые профессионалы»</w:t>
      </w:r>
      <w:r w:rsidR="001B12ED" w:rsidRPr="00553748">
        <w:rPr>
          <w:rStyle w:val="cut2invisible"/>
          <w:sz w:val="24"/>
          <w:szCs w:val="24"/>
          <w:shd w:val="clear" w:color="auto" w:fill="FFFFFF"/>
        </w:rPr>
        <w:t xml:space="preserve">, что неотъемлемо влияет на увеличение </w:t>
      </w:r>
      <w:r w:rsidR="00CD6A89" w:rsidRPr="00553748">
        <w:rPr>
          <w:rStyle w:val="cut2invisible"/>
          <w:sz w:val="24"/>
          <w:szCs w:val="24"/>
          <w:shd w:val="clear" w:color="auto" w:fill="FFFFFF"/>
        </w:rPr>
        <w:t>кругозор</w:t>
      </w:r>
      <w:r w:rsidR="001B12ED" w:rsidRPr="00553748">
        <w:rPr>
          <w:rStyle w:val="cut2invisible"/>
          <w:sz w:val="24"/>
          <w:szCs w:val="24"/>
          <w:shd w:val="clear" w:color="auto" w:fill="FFFFFF"/>
        </w:rPr>
        <w:t xml:space="preserve">а, образа мысли, логики, а также стратегического планирования в профессиональной деятельности; появляются новые </w:t>
      </w:r>
      <w:r w:rsidR="00CD6A89" w:rsidRPr="00553748">
        <w:rPr>
          <w:rStyle w:val="cut2invisible"/>
          <w:sz w:val="24"/>
          <w:szCs w:val="24"/>
          <w:shd w:val="clear" w:color="auto" w:fill="FFFFFF"/>
        </w:rPr>
        <w:t xml:space="preserve">полезные связи в </w:t>
      </w:r>
      <w:r w:rsidR="001B12ED" w:rsidRPr="00553748">
        <w:rPr>
          <w:rStyle w:val="cut2invisible"/>
          <w:sz w:val="24"/>
          <w:szCs w:val="24"/>
          <w:shd w:val="clear" w:color="auto" w:fill="FFFFFF"/>
        </w:rPr>
        <w:t>п</w:t>
      </w:r>
      <w:r w:rsidR="00CD6A89" w:rsidRPr="00553748">
        <w:rPr>
          <w:rStyle w:val="cut2invisible"/>
          <w:sz w:val="24"/>
          <w:szCs w:val="24"/>
          <w:shd w:val="clear" w:color="auto" w:fill="FFFFFF"/>
        </w:rPr>
        <w:t xml:space="preserve">рофессии. </w:t>
      </w:r>
    </w:p>
    <w:p w:rsidR="009A606B" w:rsidRPr="00553748" w:rsidRDefault="009A606B" w:rsidP="0053464D">
      <w:pPr>
        <w:ind w:firstLine="567"/>
        <w:jc w:val="both"/>
        <w:rPr>
          <w:rStyle w:val="cut2invisible"/>
          <w:sz w:val="24"/>
          <w:szCs w:val="24"/>
          <w:shd w:val="clear" w:color="auto" w:fill="FFFFFF"/>
        </w:rPr>
      </w:pPr>
      <w:r w:rsidRPr="00553748">
        <w:rPr>
          <w:rStyle w:val="cut2invisible"/>
          <w:sz w:val="24"/>
          <w:szCs w:val="24"/>
          <w:shd w:val="clear" w:color="auto" w:fill="FFFFFF"/>
        </w:rPr>
        <w:lastRenderedPageBreak/>
        <w:t>Помимо конкурса «Молодые профессионалы», введены подобные мероприятия для людей, потерявших работу в период пандемии, либо желающих сменить свой род деятельности (демонстрационный экзамен в рамках курса «WorldSkills экспресс»), а также людей третьего возраста («Навыки мудрых»)</w:t>
      </w:r>
      <w:r w:rsidR="00553748" w:rsidRPr="00553748">
        <w:rPr>
          <w:rStyle w:val="cut2invisible"/>
          <w:sz w:val="24"/>
          <w:szCs w:val="24"/>
          <w:shd w:val="clear" w:color="auto" w:fill="FFFFFF"/>
        </w:rPr>
        <w:t xml:space="preserve"> </w:t>
      </w:r>
      <w:r w:rsidR="00553748" w:rsidRPr="00553748">
        <w:rPr>
          <w:rStyle w:val="cut2invisible"/>
          <w:sz w:val="24"/>
          <w:szCs w:val="24"/>
          <w:shd w:val="clear" w:color="auto" w:fill="FFFFFF"/>
        </w:rPr>
        <w:t>[</w:t>
      </w:r>
      <w:r w:rsidR="00553748" w:rsidRPr="00553748">
        <w:rPr>
          <w:rStyle w:val="cut2invisible"/>
          <w:sz w:val="24"/>
          <w:szCs w:val="24"/>
          <w:shd w:val="clear" w:color="auto" w:fill="FFFFFF"/>
        </w:rPr>
        <w:t>6</w:t>
      </w:r>
      <w:r w:rsidR="00553748" w:rsidRPr="00553748">
        <w:rPr>
          <w:rStyle w:val="cut2invisible"/>
          <w:sz w:val="24"/>
          <w:szCs w:val="24"/>
          <w:shd w:val="clear" w:color="auto" w:fill="FFFFFF"/>
        </w:rPr>
        <w:t>]</w:t>
      </w:r>
      <w:r w:rsidRPr="00553748">
        <w:rPr>
          <w:rStyle w:val="cut2invisible"/>
          <w:sz w:val="24"/>
          <w:szCs w:val="24"/>
          <w:shd w:val="clear" w:color="auto" w:fill="FFFFFF"/>
        </w:rPr>
        <w:t xml:space="preserve">. </w:t>
      </w:r>
    </w:p>
    <w:p w:rsidR="00260A77" w:rsidRPr="00553748" w:rsidRDefault="00CD6A89" w:rsidP="0053464D">
      <w:pPr>
        <w:ind w:firstLine="567"/>
        <w:jc w:val="both"/>
        <w:rPr>
          <w:rStyle w:val="cut2invisible"/>
          <w:sz w:val="24"/>
          <w:szCs w:val="24"/>
          <w:shd w:val="clear" w:color="auto" w:fill="FFFFFF"/>
        </w:rPr>
      </w:pPr>
      <w:r w:rsidRPr="00553748">
        <w:rPr>
          <w:rStyle w:val="cut2invisible"/>
          <w:sz w:val="24"/>
          <w:szCs w:val="24"/>
          <w:shd w:val="clear" w:color="auto" w:fill="FFFFFF"/>
        </w:rPr>
        <w:t xml:space="preserve">В современном </w:t>
      </w:r>
      <w:r w:rsidR="001B12ED" w:rsidRPr="00553748">
        <w:rPr>
          <w:rStyle w:val="cut2invisible"/>
          <w:sz w:val="24"/>
          <w:szCs w:val="24"/>
          <w:shd w:val="clear" w:color="auto" w:fill="FFFFFF"/>
        </w:rPr>
        <w:t>мире коммуникации очень важны, что</w:t>
      </w:r>
      <w:r w:rsidRPr="00553748">
        <w:rPr>
          <w:rStyle w:val="cut2invisible"/>
          <w:sz w:val="24"/>
          <w:szCs w:val="24"/>
          <w:shd w:val="clear" w:color="auto" w:fill="FFFFFF"/>
        </w:rPr>
        <w:t xml:space="preserve"> </w:t>
      </w:r>
      <w:r w:rsidR="001B12ED" w:rsidRPr="00553748">
        <w:rPr>
          <w:rStyle w:val="cut2invisible"/>
          <w:sz w:val="24"/>
          <w:szCs w:val="24"/>
          <w:shd w:val="clear" w:color="auto" w:fill="FFFFFF"/>
        </w:rPr>
        <w:t xml:space="preserve">на собственном примере </w:t>
      </w:r>
      <w:r w:rsidR="00260A77" w:rsidRPr="00553748">
        <w:rPr>
          <w:rStyle w:val="cut2invisible"/>
          <w:sz w:val="24"/>
          <w:szCs w:val="24"/>
          <w:shd w:val="clear" w:color="auto" w:fill="FFFFFF"/>
        </w:rPr>
        <w:t xml:space="preserve">могут </w:t>
      </w:r>
      <w:r w:rsidRPr="00553748">
        <w:rPr>
          <w:rStyle w:val="cut2invisible"/>
          <w:sz w:val="24"/>
          <w:szCs w:val="24"/>
          <w:shd w:val="clear" w:color="auto" w:fill="FFFFFF"/>
        </w:rPr>
        <w:t>ощу</w:t>
      </w:r>
      <w:r w:rsidR="00260A77" w:rsidRPr="00553748">
        <w:rPr>
          <w:rStyle w:val="cut2invisible"/>
          <w:sz w:val="24"/>
          <w:szCs w:val="24"/>
          <w:shd w:val="clear" w:color="auto" w:fill="FFFFFF"/>
        </w:rPr>
        <w:t>ти</w:t>
      </w:r>
      <w:r w:rsidRPr="00553748">
        <w:rPr>
          <w:rStyle w:val="cut2invisible"/>
          <w:sz w:val="24"/>
          <w:szCs w:val="24"/>
          <w:shd w:val="clear" w:color="auto" w:fill="FFFFFF"/>
        </w:rPr>
        <w:t>т</w:t>
      </w:r>
      <w:r w:rsidR="00260A77" w:rsidRPr="00553748">
        <w:rPr>
          <w:rStyle w:val="cut2invisible"/>
          <w:sz w:val="24"/>
          <w:szCs w:val="24"/>
          <w:shd w:val="clear" w:color="auto" w:fill="FFFFFF"/>
        </w:rPr>
        <w:t>ь</w:t>
      </w:r>
      <w:r w:rsidRPr="00553748">
        <w:rPr>
          <w:rStyle w:val="cut2invisible"/>
          <w:sz w:val="24"/>
          <w:szCs w:val="24"/>
          <w:shd w:val="clear" w:color="auto" w:fill="FFFFFF"/>
        </w:rPr>
        <w:t xml:space="preserve"> </w:t>
      </w:r>
      <w:r w:rsidR="00260A77" w:rsidRPr="00553748">
        <w:rPr>
          <w:rStyle w:val="cut2invisible"/>
          <w:sz w:val="24"/>
          <w:szCs w:val="24"/>
          <w:shd w:val="clear" w:color="auto" w:fill="FFFFFF"/>
        </w:rPr>
        <w:t>участники чемпионата «</w:t>
      </w:r>
      <w:r w:rsidR="009A606B" w:rsidRPr="00553748">
        <w:rPr>
          <w:rStyle w:val="cut2invisible"/>
          <w:sz w:val="24"/>
          <w:szCs w:val="24"/>
          <w:shd w:val="clear" w:color="auto" w:fill="FFFFFF"/>
        </w:rPr>
        <w:t>WorldSkills</w:t>
      </w:r>
      <w:r w:rsidR="00260A77" w:rsidRPr="00553748">
        <w:rPr>
          <w:rStyle w:val="cut2invisible"/>
          <w:sz w:val="24"/>
          <w:szCs w:val="24"/>
          <w:shd w:val="clear" w:color="auto" w:fill="FFFFFF"/>
        </w:rPr>
        <w:t xml:space="preserve">» в момент </w:t>
      </w:r>
      <w:r w:rsidR="00A20A96" w:rsidRPr="00553748">
        <w:rPr>
          <w:rStyle w:val="cut2invisible"/>
          <w:sz w:val="24"/>
          <w:szCs w:val="24"/>
          <w:shd w:val="clear" w:color="auto" w:fill="FFFFFF"/>
        </w:rPr>
        <w:t xml:space="preserve">его </w:t>
      </w:r>
      <w:r w:rsidR="00260A77" w:rsidRPr="00553748">
        <w:rPr>
          <w:rStyle w:val="cut2invisible"/>
          <w:sz w:val="24"/>
          <w:szCs w:val="24"/>
          <w:shd w:val="clear" w:color="auto" w:fill="FFFFFF"/>
        </w:rPr>
        <w:t xml:space="preserve">проведения, в период подготовки к нему и, особенно, после подведения итогов очередного чемпионата, когда участник может </w:t>
      </w:r>
      <w:r w:rsidRPr="00553748">
        <w:rPr>
          <w:rStyle w:val="cut2invisible"/>
          <w:sz w:val="24"/>
          <w:szCs w:val="24"/>
          <w:shd w:val="clear" w:color="auto" w:fill="FFFFFF"/>
        </w:rPr>
        <w:t>оцени</w:t>
      </w:r>
      <w:r w:rsidR="00260A77" w:rsidRPr="00553748">
        <w:rPr>
          <w:rStyle w:val="cut2invisible"/>
          <w:sz w:val="24"/>
          <w:szCs w:val="24"/>
          <w:shd w:val="clear" w:color="auto" w:fill="FFFFFF"/>
        </w:rPr>
        <w:t>ть</w:t>
      </w:r>
      <w:r w:rsidRPr="00553748">
        <w:rPr>
          <w:rStyle w:val="cut2invisible"/>
          <w:sz w:val="24"/>
          <w:szCs w:val="24"/>
          <w:shd w:val="clear" w:color="auto" w:fill="FFFFFF"/>
        </w:rPr>
        <w:t xml:space="preserve"> свой потенциал, откры</w:t>
      </w:r>
      <w:r w:rsidR="00260A77" w:rsidRPr="00553748">
        <w:rPr>
          <w:rStyle w:val="cut2invisible"/>
          <w:sz w:val="24"/>
          <w:szCs w:val="24"/>
          <w:shd w:val="clear" w:color="auto" w:fill="FFFFFF"/>
        </w:rPr>
        <w:t>ть</w:t>
      </w:r>
      <w:r w:rsidRPr="00553748">
        <w:rPr>
          <w:rStyle w:val="cut2invisible"/>
          <w:sz w:val="24"/>
          <w:szCs w:val="24"/>
          <w:shd w:val="clear" w:color="auto" w:fill="FFFFFF"/>
        </w:rPr>
        <w:t xml:space="preserve"> для себя сильные профессиональные стороны и слабые черты</w:t>
      </w:r>
      <w:r w:rsidR="00553748" w:rsidRPr="00553748">
        <w:rPr>
          <w:rStyle w:val="cut2invisible"/>
          <w:sz w:val="24"/>
          <w:szCs w:val="24"/>
          <w:shd w:val="clear" w:color="auto" w:fill="FFFFFF"/>
        </w:rPr>
        <w:t xml:space="preserve"> </w:t>
      </w:r>
      <w:r w:rsidR="00553748" w:rsidRPr="00553748">
        <w:rPr>
          <w:rStyle w:val="cut2invisible"/>
          <w:sz w:val="24"/>
          <w:szCs w:val="24"/>
          <w:shd w:val="clear" w:color="auto" w:fill="FFFFFF"/>
        </w:rPr>
        <w:t>[</w:t>
      </w:r>
      <w:r w:rsidR="00553748" w:rsidRPr="00553748">
        <w:rPr>
          <w:rStyle w:val="cut2invisible"/>
          <w:sz w:val="24"/>
          <w:szCs w:val="24"/>
          <w:shd w:val="clear" w:color="auto" w:fill="FFFFFF"/>
        </w:rPr>
        <w:t>2</w:t>
      </w:r>
      <w:r w:rsidR="00553748" w:rsidRPr="00553748">
        <w:rPr>
          <w:rStyle w:val="cut2invisible"/>
          <w:sz w:val="24"/>
          <w:szCs w:val="24"/>
          <w:shd w:val="clear" w:color="auto" w:fill="FFFFFF"/>
        </w:rPr>
        <w:t>]</w:t>
      </w:r>
      <w:r w:rsidRPr="00553748">
        <w:rPr>
          <w:rStyle w:val="cut2invisible"/>
          <w:sz w:val="24"/>
          <w:szCs w:val="24"/>
          <w:shd w:val="clear" w:color="auto" w:fill="FFFFFF"/>
        </w:rPr>
        <w:t xml:space="preserve">. </w:t>
      </w:r>
    </w:p>
    <w:p w:rsidR="00622F74" w:rsidRPr="00553748" w:rsidRDefault="00653939" w:rsidP="0053464D">
      <w:pPr>
        <w:ind w:firstLine="567"/>
        <w:jc w:val="both"/>
        <w:rPr>
          <w:rStyle w:val="cut2invisible"/>
          <w:sz w:val="24"/>
          <w:szCs w:val="24"/>
          <w:shd w:val="clear" w:color="auto" w:fill="FFFFFF"/>
        </w:rPr>
      </w:pPr>
      <w:r w:rsidRPr="00553748">
        <w:rPr>
          <w:rStyle w:val="cut2invisible"/>
          <w:sz w:val="24"/>
          <w:szCs w:val="24"/>
          <w:shd w:val="clear" w:color="auto" w:fill="FFFFFF"/>
        </w:rPr>
        <w:t xml:space="preserve">Качество </w:t>
      </w:r>
      <w:r w:rsidR="002D0BBA" w:rsidRPr="00553748">
        <w:rPr>
          <w:rStyle w:val="cut2invisible"/>
          <w:sz w:val="24"/>
          <w:szCs w:val="24"/>
          <w:shd w:val="clear" w:color="auto" w:fill="FFFFFF"/>
        </w:rPr>
        <w:t xml:space="preserve">получаемого в учебном заведении </w:t>
      </w:r>
      <w:r w:rsidRPr="00553748">
        <w:rPr>
          <w:rStyle w:val="cut2invisible"/>
          <w:sz w:val="24"/>
          <w:szCs w:val="24"/>
          <w:shd w:val="clear" w:color="auto" w:fill="FFFFFF"/>
        </w:rPr>
        <w:t>профессионального образования</w:t>
      </w:r>
      <w:r w:rsidR="009C3EC0" w:rsidRPr="00553748">
        <w:rPr>
          <w:rStyle w:val="cut2invisible"/>
          <w:sz w:val="24"/>
          <w:szCs w:val="24"/>
          <w:shd w:val="clear" w:color="auto" w:fill="FFFFFF"/>
        </w:rPr>
        <w:t xml:space="preserve"> </w:t>
      </w:r>
      <w:r w:rsidR="002D0BBA" w:rsidRPr="00553748">
        <w:rPr>
          <w:rStyle w:val="cut2invisible"/>
          <w:sz w:val="24"/>
          <w:szCs w:val="24"/>
          <w:shd w:val="clear" w:color="auto" w:fill="FFFFFF"/>
        </w:rPr>
        <w:t>напрямую зависит, как от преподаваемых дисциплин, компетентности педагогов, так и от их наполненности практико-ориентированным содержанием. Оно должно не только соответствовать требованиям рынка труда, но и постоянной модернизацией знаний, получ</w:t>
      </w:r>
      <w:r w:rsidR="00B54548" w:rsidRPr="00553748">
        <w:rPr>
          <w:rStyle w:val="cut2invisible"/>
          <w:sz w:val="24"/>
          <w:szCs w:val="24"/>
          <w:shd w:val="clear" w:color="auto" w:fill="FFFFFF"/>
        </w:rPr>
        <w:t>аем</w:t>
      </w:r>
      <w:r w:rsidR="002D0BBA" w:rsidRPr="00553748">
        <w:rPr>
          <w:rStyle w:val="cut2invisible"/>
          <w:sz w:val="24"/>
          <w:szCs w:val="24"/>
          <w:shd w:val="clear" w:color="auto" w:fill="FFFFFF"/>
        </w:rPr>
        <w:t>ых на занятиях</w:t>
      </w:r>
      <w:r w:rsidR="00B54548" w:rsidRPr="00553748">
        <w:rPr>
          <w:rStyle w:val="cut2invisible"/>
          <w:sz w:val="24"/>
          <w:szCs w:val="24"/>
          <w:shd w:val="clear" w:color="auto" w:fill="FFFFFF"/>
        </w:rPr>
        <w:t xml:space="preserve"> теоретической и практической направленности.</w:t>
      </w:r>
      <w:r w:rsidR="00622F74" w:rsidRPr="00553748">
        <w:rPr>
          <w:rStyle w:val="cut2invisible"/>
          <w:sz w:val="24"/>
          <w:szCs w:val="24"/>
          <w:shd w:val="clear" w:color="auto" w:fill="FFFFFF"/>
        </w:rPr>
        <w:t xml:space="preserve"> </w:t>
      </w:r>
    </w:p>
    <w:p w:rsidR="00B0500D" w:rsidRPr="00553748" w:rsidRDefault="00622F74" w:rsidP="0053464D">
      <w:pPr>
        <w:ind w:firstLine="567"/>
        <w:jc w:val="both"/>
        <w:rPr>
          <w:rStyle w:val="cut2invisible"/>
          <w:sz w:val="24"/>
          <w:szCs w:val="24"/>
          <w:shd w:val="clear" w:color="auto" w:fill="FFFFFF"/>
        </w:rPr>
      </w:pPr>
      <w:r w:rsidRPr="00553748">
        <w:rPr>
          <w:rStyle w:val="cut2invisible"/>
          <w:sz w:val="24"/>
          <w:szCs w:val="24"/>
          <w:shd w:val="clear" w:color="auto" w:fill="FFFFFF"/>
        </w:rPr>
        <w:t>Постоянная динамика совершенствования знаний и умений тесно взаимосвязаны с будущей профессией, по которой будет работать выпускник, продолжая повышать свою квалификацию в деятельности. При этом он может находить инновационные способы улучшения условий труда, механизмы регулирования, оптимизации деятельности, анализировать результаты внесения изменений и их корректировку, после чего рекомендовать рационализаторские нововведения для их внесения в содержание учебных дисциплин профессиональн</w:t>
      </w:r>
      <w:r w:rsidR="00B0500D" w:rsidRPr="00553748">
        <w:rPr>
          <w:rStyle w:val="cut2invisible"/>
          <w:sz w:val="24"/>
          <w:szCs w:val="24"/>
          <w:shd w:val="clear" w:color="auto" w:fill="FFFFFF"/>
        </w:rPr>
        <w:t>ых</w:t>
      </w:r>
      <w:r w:rsidRPr="00553748">
        <w:rPr>
          <w:rStyle w:val="cut2invisible"/>
          <w:sz w:val="24"/>
          <w:szCs w:val="24"/>
          <w:shd w:val="clear" w:color="auto" w:fill="FFFFFF"/>
        </w:rPr>
        <w:t xml:space="preserve"> образовательн</w:t>
      </w:r>
      <w:r w:rsidR="00B0500D" w:rsidRPr="00553748">
        <w:rPr>
          <w:rStyle w:val="cut2invisible"/>
          <w:sz w:val="24"/>
          <w:szCs w:val="24"/>
          <w:shd w:val="clear" w:color="auto" w:fill="FFFFFF"/>
        </w:rPr>
        <w:t>ых учреждений</w:t>
      </w:r>
      <w:r w:rsidR="00553748" w:rsidRPr="00553748">
        <w:rPr>
          <w:rStyle w:val="cut2invisible"/>
          <w:sz w:val="24"/>
          <w:szCs w:val="24"/>
          <w:shd w:val="clear" w:color="auto" w:fill="FFFFFF"/>
        </w:rPr>
        <w:t xml:space="preserve"> </w:t>
      </w:r>
      <w:r w:rsidR="00553748" w:rsidRPr="00553748">
        <w:rPr>
          <w:rStyle w:val="cut2invisible"/>
          <w:sz w:val="24"/>
          <w:szCs w:val="24"/>
          <w:shd w:val="clear" w:color="auto" w:fill="FFFFFF"/>
        </w:rPr>
        <w:t>[</w:t>
      </w:r>
      <w:r w:rsidR="00553748" w:rsidRPr="00553748">
        <w:rPr>
          <w:rStyle w:val="cut2invisible"/>
          <w:sz w:val="24"/>
          <w:szCs w:val="24"/>
          <w:shd w:val="clear" w:color="auto" w:fill="FFFFFF"/>
        </w:rPr>
        <w:t>3</w:t>
      </w:r>
      <w:r w:rsidR="00553748" w:rsidRPr="00553748">
        <w:rPr>
          <w:rStyle w:val="cut2invisible"/>
          <w:sz w:val="24"/>
          <w:szCs w:val="24"/>
          <w:shd w:val="clear" w:color="auto" w:fill="FFFFFF"/>
        </w:rPr>
        <w:t>]</w:t>
      </w:r>
      <w:r w:rsidR="00B0500D" w:rsidRPr="00553748">
        <w:rPr>
          <w:rStyle w:val="cut2invisible"/>
          <w:sz w:val="24"/>
          <w:szCs w:val="24"/>
          <w:shd w:val="clear" w:color="auto" w:fill="FFFFFF"/>
        </w:rPr>
        <w:t xml:space="preserve">. </w:t>
      </w:r>
    </w:p>
    <w:p w:rsidR="00E52EA7" w:rsidRPr="00553748" w:rsidRDefault="00E52EA7" w:rsidP="0053464D">
      <w:pPr>
        <w:ind w:firstLine="567"/>
        <w:jc w:val="both"/>
        <w:rPr>
          <w:rStyle w:val="cut2invisible"/>
          <w:sz w:val="24"/>
          <w:szCs w:val="24"/>
          <w:shd w:val="clear" w:color="auto" w:fill="FFFFFF"/>
        </w:rPr>
      </w:pPr>
      <w:r w:rsidRPr="00553748">
        <w:rPr>
          <w:rStyle w:val="cut2invisible"/>
          <w:sz w:val="24"/>
          <w:szCs w:val="24"/>
          <w:shd w:val="clear" w:color="auto" w:fill="FFFFFF"/>
        </w:rPr>
        <w:t>Дополнительно обучающиеся имеют возможность еще на начальном этапе формирования собственной личности будущего профессионала испытать себя при реализации учебных конкурсных проектов, которые могут стать в дальнейшем для обучающегося рациональным зерном, либо плодородным зачатком при раз</w:t>
      </w:r>
      <w:r w:rsidR="002304DE" w:rsidRPr="00553748">
        <w:rPr>
          <w:rStyle w:val="cut2invisible"/>
          <w:sz w:val="24"/>
          <w:szCs w:val="24"/>
          <w:shd w:val="clear" w:color="auto" w:fill="FFFFFF"/>
        </w:rPr>
        <w:t>работке более крупных проектов или масштабных технологических схем [</w:t>
      </w:r>
      <w:r w:rsidR="00006982" w:rsidRPr="00553748">
        <w:rPr>
          <w:rStyle w:val="cut2invisible"/>
          <w:sz w:val="24"/>
          <w:szCs w:val="24"/>
          <w:shd w:val="clear" w:color="auto" w:fill="FFFFFF"/>
        </w:rPr>
        <w:t>5</w:t>
      </w:r>
      <w:r w:rsidR="002304DE" w:rsidRPr="00553748">
        <w:rPr>
          <w:rStyle w:val="cut2invisible"/>
          <w:sz w:val="24"/>
          <w:szCs w:val="24"/>
          <w:shd w:val="clear" w:color="auto" w:fill="FFFFFF"/>
        </w:rPr>
        <w:t>].</w:t>
      </w:r>
    </w:p>
    <w:p w:rsidR="004F6C65" w:rsidRPr="00980481" w:rsidRDefault="00273546" w:rsidP="0053464D">
      <w:pPr>
        <w:ind w:firstLine="567"/>
        <w:jc w:val="both"/>
        <w:rPr>
          <w:rStyle w:val="cut2invisible"/>
          <w:sz w:val="24"/>
          <w:szCs w:val="24"/>
          <w:shd w:val="clear" w:color="auto" w:fill="FFFFFF"/>
        </w:rPr>
      </w:pPr>
      <w:r w:rsidRPr="00553748">
        <w:rPr>
          <w:rStyle w:val="cut2invisible"/>
          <w:sz w:val="24"/>
          <w:szCs w:val="24"/>
          <w:shd w:val="clear" w:color="auto" w:fill="FFFFFF"/>
        </w:rPr>
        <w:t>Именно на данном процессе должны базироваться т</w:t>
      </w:r>
      <w:r w:rsidR="004F6C65" w:rsidRPr="00553748">
        <w:rPr>
          <w:rStyle w:val="cut2invisible"/>
          <w:sz w:val="24"/>
          <w:szCs w:val="24"/>
          <w:shd w:val="clear" w:color="auto" w:fill="FFFFFF"/>
        </w:rPr>
        <w:t>еория и практика непрерывного профессионального образования</w:t>
      </w:r>
      <w:r w:rsidRPr="00553748">
        <w:rPr>
          <w:rStyle w:val="cut2invisible"/>
          <w:sz w:val="24"/>
          <w:szCs w:val="24"/>
          <w:shd w:val="clear" w:color="auto" w:fill="FFFFFF"/>
        </w:rPr>
        <w:t>, являющегося связующим звеном между обучающимся, работодателем и развитием производства как основного компонента</w:t>
      </w:r>
      <w:r>
        <w:rPr>
          <w:rStyle w:val="cut2invisible"/>
          <w:sz w:val="24"/>
          <w:szCs w:val="24"/>
          <w:shd w:val="clear" w:color="auto" w:fill="FFFFFF"/>
        </w:rPr>
        <w:t xml:space="preserve"> развития профессиональной сферы общества.</w:t>
      </w:r>
      <w:r w:rsidR="00EC1353">
        <w:rPr>
          <w:rStyle w:val="cut2invisible"/>
          <w:sz w:val="24"/>
          <w:szCs w:val="24"/>
          <w:shd w:val="clear" w:color="auto" w:fill="FFFFFF"/>
        </w:rPr>
        <w:t xml:space="preserve"> Особенно полезным данный компонент может стать в процессе </w:t>
      </w:r>
      <w:r w:rsidR="004F6C65" w:rsidRPr="00980481">
        <w:rPr>
          <w:rStyle w:val="cut2invisible"/>
          <w:sz w:val="24"/>
          <w:szCs w:val="24"/>
          <w:shd w:val="clear" w:color="auto" w:fill="FFFFFF"/>
        </w:rPr>
        <w:t>подготовки кадров в рамках стратегий развития территорий</w:t>
      </w:r>
      <w:r w:rsidR="005A06CD">
        <w:rPr>
          <w:rStyle w:val="cut2invisible"/>
          <w:sz w:val="24"/>
          <w:szCs w:val="24"/>
          <w:shd w:val="clear" w:color="auto" w:fill="FFFFFF"/>
        </w:rPr>
        <w:t>, остро нуждающихся в постоянном внесении предложений и действий как по улучшению их экономической привлекательности, благоустройств</w:t>
      </w:r>
      <w:r w:rsidR="00B831F4">
        <w:rPr>
          <w:rStyle w:val="cut2invisible"/>
          <w:sz w:val="24"/>
          <w:szCs w:val="24"/>
          <w:shd w:val="clear" w:color="auto" w:fill="FFFFFF"/>
        </w:rPr>
        <w:t>а</w:t>
      </w:r>
      <w:r w:rsidR="00C62F5F">
        <w:rPr>
          <w:rStyle w:val="cut2invisible"/>
          <w:sz w:val="24"/>
          <w:szCs w:val="24"/>
          <w:shd w:val="clear" w:color="auto" w:fill="FFFFFF"/>
        </w:rPr>
        <w:t>, логистики</w:t>
      </w:r>
      <w:r w:rsidR="005A06CD">
        <w:rPr>
          <w:rStyle w:val="cut2invisible"/>
          <w:sz w:val="24"/>
          <w:szCs w:val="24"/>
          <w:shd w:val="clear" w:color="auto" w:fill="FFFFFF"/>
        </w:rPr>
        <w:t xml:space="preserve">, </w:t>
      </w:r>
      <w:r w:rsidR="00C62F5F">
        <w:rPr>
          <w:rStyle w:val="cut2invisible"/>
          <w:sz w:val="24"/>
          <w:szCs w:val="24"/>
          <w:shd w:val="clear" w:color="auto" w:fill="FFFFFF"/>
        </w:rPr>
        <w:t>так и рационально</w:t>
      </w:r>
      <w:r w:rsidR="00B831F4">
        <w:rPr>
          <w:rStyle w:val="cut2invisible"/>
          <w:sz w:val="24"/>
          <w:szCs w:val="24"/>
          <w:shd w:val="clear" w:color="auto" w:fill="FFFFFF"/>
        </w:rPr>
        <w:t>му использованию</w:t>
      </w:r>
      <w:r w:rsidR="00C62F5F">
        <w:rPr>
          <w:rStyle w:val="cut2invisible"/>
          <w:sz w:val="24"/>
          <w:szCs w:val="24"/>
          <w:shd w:val="clear" w:color="auto" w:fill="FFFFFF"/>
        </w:rPr>
        <w:t xml:space="preserve"> территорий с актуализацией экологического планирования взаимодействия с таковой.</w:t>
      </w:r>
    </w:p>
    <w:p w:rsidR="004F6C65" w:rsidRPr="00980481" w:rsidRDefault="004F6C65" w:rsidP="0053464D">
      <w:pPr>
        <w:ind w:firstLine="567"/>
        <w:jc w:val="both"/>
        <w:rPr>
          <w:rStyle w:val="cut2invisible"/>
          <w:sz w:val="24"/>
          <w:szCs w:val="24"/>
          <w:shd w:val="clear" w:color="auto" w:fill="FFFFFF"/>
        </w:rPr>
      </w:pPr>
    </w:p>
    <w:p w:rsidR="0098468B" w:rsidRDefault="00DD51C0" w:rsidP="00AE3B7C">
      <w:pPr>
        <w:pStyle w:val="1"/>
        <w:ind w:left="0" w:firstLine="567"/>
      </w:pPr>
      <w:r>
        <w:t>Литература</w:t>
      </w:r>
    </w:p>
    <w:p w:rsidR="00413C07" w:rsidRDefault="00413C07" w:rsidP="00413C07">
      <w:pPr>
        <w:pStyle w:val="a3"/>
        <w:numPr>
          <w:ilvl w:val="0"/>
          <w:numId w:val="6"/>
        </w:numPr>
        <w:ind w:left="0" w:firstLine="567"/>
      </w:pPr>
      <w:r w:rsidRPr="000E2E6D">
        <w:t>Движение Worldskills</w:t>
      </w:r>
      <w:r w:rsidR="000862EE">
        <w:t>.</w:t>
      </w:r>
      <w:r>
        <w:t xml:space="preserve"> Worldskills в Р</w:t>
      </w:r>
      <w:r w:rsidRPr="000E2E6D">
        <w:t>оссии</w:t>
      </w:r>
      <w:r>
        <w:t xml:space="preserve"> </w:t>
      </w:r>
      <w:r w:rsidRPr="00AE3295">
        <w:t xml:space="preserve">[Электронный ресурс]. Режим доступа: </w:t>
      </w:r>
      <w:hyperlink r:id="rId7" w:history="1">
        <w:r w:rsidRPr="00DE1B65">
          <w:rPr>
            <w:rStyle w:val="a9"/>
          </w:rPr>
          <w:t>https://worldskills.ru/o-nas/dvizhenie-worldskills/</w:t>
        </w:r>
      </w:hyperlink>
    </w:p>
    <w:p w:rsidR="00413C07" w:rsidRDefault="00413C07" w:rsidP="00413C07">
      <w:pPr>
        <w:pStyle w:val="a3"/>
        <w:numPr>
          <w:ilvl w:val="0"/>
          <w:numId w:val="6"/>
        </w:numPr>
        <w:ind w:left="0" w:firstLine="567"/>
      </w:pPr>
      <w:r w:rsidRPr="008B38A8">
        <w:t>Демонстрационный экзамен по компетенции «Туризм»</w:t>
      </w:r>
      <w:r>
        <w:t xml:space="preserve"> </w:t>
      </w:r>
      <w:r>
        <w:t xml:space="preserve">[Электронный ресурс]. Режим доступа: </w:t>
      </w:r>
      <w:hyperlink r:id="rId8" w:history="1">
        <w:r w:rsidRPr="00DE1B65">
          <w:rPr>
            <w:rStyle w:val="a9"/>
          </w:rPr>
          <w:t>http://akptb.biisk.ru/?p=27</w:t>
        </w:r>
        <w:r w:rsidRPr="00DE1B65">
          <w:rPr>
            <w:rStyle w:val="a9"/>
          </w:rPr>
          <w:t>4</w:t>
        </w:r>
        <w:r w:rsidRPr="00DE1B65">
          <w:rPr>
            <w:rStyle w:val="a9"/>
          </w:rPr>
          <w:t>03</w:t>
        </w:r>
      </w:hyperlink>
      <w:r>
        <w:t xml:space="preserve">   </w:t>
      </w:r>
    </w:p>
    <w:p w:rsidR="00413C07" w:rsidRDefault="00413C07" w:rsidP="007C6455">
      <w:pPr>
        <w:pStyle w:val="a3"/>
        <w:numPr>
          <w:ilvl w:val="0"/>
          <w:numId w:val="6"/>
        </w:numPr>
        <w:ind w:left="0" w:firstLine="567"/>
      </w:pPr>
      <w:r w:rsidRPr="005B4565">
        <w:t xml:space="preserve">Молодежный форум </w:t>
      </w:r>
      <w:r w:rsidRPr="00AA6168">
        <w:t>молоды</w:t>
      </w:r>
      <w:r>
        <w:t>х</w:t>
      </w:r>
      <w:r w:rsidRPr="00AA6168">
        <w:t xml:space="preserve"> предпринимател</w:t>
      </w:r>
      <w:r>
        <w:t>ей</w:t>
      </w:r>
      <w:r w:rsidRPr="00AA6168">
        <w:t xml:space="preserve"> «С</w:t>
      </w:r>
      <w:r w:rsidR="00B34E06">
        <w:t>тарт</w:t>
      </w:r>
      <w:r>
        <w:t>»</w:t>
      </w:r>
      <w:r>
        <w:t xml:space="preserve"> </w:t>
      </w:r>
      <w:r>
        <w:t xml:space="preserve">[Электронный ресурс]. Режим доступа: </w:t>
      </w:r>
      <w:hyperlink r:id="rId9" w:history="1">
        <w:r w:rsidRPr="006A2745">
          <w:rPr>
            <w:rStyle w:val="a9"/>
          </w:rPr>
          <w:t>http://a</w:t>
        </w:r>
        <w:r w:rsidRPr="006A2745">
          <w:rPr>
            <w:rStyle w:val="a9"/>
          </w:rPr>
          <w:t>k</w:t>
        </w:r>
        <w:r w:rsidRPr="006A2745">
          <w:rPr>
            <w:rStyle w:val="a9"/>
          </w:rPr>
          <w:t>ptb.biisk.ru/?p=23835</w:t>
        </w:r>
      </w:hyperlink>
      <w:r>
        <w:t xml:space="preserve"> </w:t>
      </w:r>
    </w:p>
    <w:p w:rsidR="00413C07" w:rsidRDefault="00413C07" w:rsidP="00413C07">
      <w:pPr>
        <w:pStyle w:val="a3"/>
        <w:numPr>
          <w:ilvl w:val="0"/>
          <w:numId w:val="6"/>
        </w:numPr>
        <w:ind w:left="0" w:firstLine="567"/>
      </w:pPr>
      <w:r>
        <w:t>Н</w:t>
      </w:r>
      <w:r w:rsidRPr="00AA6168">
        <w:t>аучно-практическая конференция «Развитие личности в образовательном пространстве»</w:t>
      </w:r>
      <w:r>
        <w:t xml:space="preserve"> </w:t>
      </w:r>
      <w:r>
        <w:t xml:space="preserve">[Электронный ресурс]. Режим доступа: </w:t>
      </w:r>
      <w:hyperlink r:id="rId10" w:history="1">
        <w:r w:rsidRPr="006A2745">
          <w:rPr>
            <w:rStyle w:val="a9"/>
          </w:rPr>
          <w:t>http://akp</w:t>
        </w:r>
        <w:r w:rsidRPr="006A2745">
          <w:rPr>
            <w:rStyle w:val="a9"/>
          </w:rPr>
          <w:t>t</w:t>
        </w:r>
        <w:r w:rsidRPr="006A2745">
          <w:rPr>
            <w:rStyle w:val="a9"/>
          </w:rPr>
          <w:t>b.biisk.ru/?p=24574</w:t>
        </w:r>
      </w:hyperlink>
      <w:r>
        <w:t xml:space="preserve"> </w:t>
      </w:r>
    </w:p>
    <w:p w:rsidR="00413C07" w:rsidRDefault="00413C07" w:rsidP="001962EC">
      <w:pPr>
        <w:pStyle w:val="a3"/>
        <w:numPr>
          <w:ilvl w:val="0"/>
          <w:numId w:val="6"/>
        </w:numPr>
        <w:ind w:left="0" w:firstLine="567"/>
      </w:pPr>
      <w:r>
        <w:t>О</w:t>
      </w:r>
      <w:r w:rsidRPr="00AA6168">
        <w:t>тборочн</w:t>
      </w:r>
      <w:r>
        <w:t>ый</w:t>
      </w:r>
      <w:r w:rsidRPr="00AA6168">
        <w:t xml:space="preserve"> этап в проект «Кадры будущего для регионов. Алтайский край». </w:t>
      </w:r>
      <w:r w:rsidRPr="00B34E06">
        <w:t>Проект, инициированный Губернатором Алтайского края</w:t>
      </w:r>
      <w:r>
        <w:t xml:space="preserve"> </w:t>
      </w:r>
      <w:r>
        <w:t xml:space="preserve">[Электронный ресурс]. Режим доступа: </w:t>
      </w:r>
      <w:hyperlink r:id="rId11" w:history="1">
        <w:r w:rsidRPr="006A2745">
          <w:rPr>
            <w:rStyle w:val="a9"/>
          </w:rPr>
          <w:t>http://akptb.biisk.ru/?p=23</w:t>
        </w:r>
        <w:r w:rsidRPr="006A2745">
          <w:rPr>
            <w:rStyle w:val="a9"/>
          </w:rPr>
          <w:t>1</w:t>
        </w:r>
        <w:r w:rsidRPr="006A2745">
          <w:rPr>
            <w:rStyle w:val="a9"/>
          </w:rPr>
          <w:t>58</w:t>
        </w:r>
      </w:hyperlink>
    </w:p>
    <w:p w:rsidR="00413C07" w:rsidRDefault="00413C07" w:rsidP="00413C07">
      <w:pPr>
        <w:pStyle w:val="a3"/>
        <w:numPr>
          <w:ilvl w:val="0"/>
          <w:numId w:val="6"/>
        </w:numPr>
        <w:ind w:left="0" w:firstLine="567"/>
      </w:pPr>
      <w:r w:rsidRPr="008B38A8">
        <w:t>Реализация программы ДПО «Современные технологии в туризме: организация турагентской и туроператорской деятельности»</w:t>
      </w:r>
      <w:r>
        <w:t xml:space="preserve"> </w:t>
      </w:r>
      <w:r>
        <w:t xml:space="preserve">[Электронный ресурс]. Режим доступа: </w:t>
      </w:r>
      <w:hyperlink r:id="rId12" w:history="1">
        <w:r w:rsidRPr="00DE1B65">
          <w:rPr>
            <w:rStyle w:val="a9"/>
          </w:rPr>
          <w:t>http://akptb.bii</w:t>
        </w:r>
        <w:r w:rsidRPr="00DE1B65">
          <w:rPr>
            <w:rStyle w:val="a9"/>
          </w:rPr>
          <w:t>s</w:t>
        </w:r>
        <w:r w:rsidRPr="00DE1B65">
          <w:rPr>
            <w:rStyle w:val="a9"/>
          </w:rPr>
          <w:t>k.</w:t>
        </w:r>
        <w:r w:rsidRPr="00DE1B65">
          <w:rPr>
            <w:rStyle w:val="a9"/>
          </w:rPr>
          <w:t>r</w:t>
        </w:r>
        <w:r w:rsidRPr="00DE1B65">
          <w:rPr>
            <w:rStyle w:val="a9"/>
          </w:rPr>
          <w:t>u/?p=27357</w:t>
        </w:r>
      </w:hyperlink>
      <w:r>
        <w:t xml:space="preserve">  </w:t>
      </w:r>
    </w:p>
    <w:p w:rsidR="00413C07" w:rsidRDefault="00413C07" w:rsidP="007C6455">
      <w:pPr>
        <w:pStyle w:val="a3"/>
        <w:numPr>
          <w:ilvl w:val="0"/>
          <w:numId w:val="6"/>
        </w:numPr>
        <w:ind w:left="0" w:firstLine="567"/>
      </w:pPr>
      <w:r>
        <w:t>Ч</w:t>
      </w:r>
      <w:r w:rsidRPr="00621209">
        <w:t>емпионат «Молодые профессионалы» -</w:t>
      </w:r>
      <w:r>
        <w:t xml:space="preserve"> </w:t>
      </w:r>
      <w:r w:rsidRPr="00621209">
        <w:t>2020</w:t>
      </w:r>
      <w:r>
        <w:t xml:space="preserve"> </w:t>
      </w:r>
      <w:r>
        <w:t xml:space="preserve">[Электронный ресурс]. Режим доступа: </w:t>
      </w:r>
      <w:hyperlink r:id="rId13" w:history="1">
        <w:r w:rsidRPr="00DE1B65">
          <w:rPr>
            <w:rStyle w:val="a9"/>
          </w:rPr>
          <w:t>http://akpt</w:t>
        </w:r>
        <w:r w:rsidRPr="00DE1B65">
          <w:rPr>
            <w:rStyle w:val="a9"/>
          </w:rPr>
          <w:t>b</w:t>
        </w:r>
        <w:r w:rsidRPr="00DE1B65">
          <w:rPr>
            <w:rStyle w:val="a9"/>
          </w:rPr>
          <w:t>.biisk.ru/?p=27561</w:t>
        </w:r>
      </w:hyperlink>
      <w:r>
        <w:t xml:space="preserve"> </w:t>
      </w:r>
    </w:p>
    <w:sectPr w:rsidR="00413C07" w:rsidSect="0053464D">
      <w:headerReference w:type="default" r:id="rId14"/>
      <w:footerReference w:type="default" r:id="rId15"/>
      <w:type w:val="continuous"/>
      <w:pgSz w:w="11910" w:h="16840"/>
      <w:pgMar w:top="1134" w:right="1134" w:bottom="1134" w:left="1134" w:header="561" w:footer="62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5DE4" w:rsidRDefault="00435DE4">
      <w:r>
        <w:separator/>
      </w:r>
    </w:p>
  </w:endnote>
  <w:endnote w:type="continuationSeparator" w:id="0">
    <w:p w:rsidR="00435DE4" w:rsidRDefault="00435D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6C0A" w:rsidRDefault="00435DE4">
    <w:pPr>
      <w:pStyle w:val="a3"/>
      <w:spacing w:line="14" w:lineRule="auto"/>
      <w:ind w:left="0"/>
      <w:jc w:val="left"/>
      <w:rPr>
        <w:sz w:val="20"/>
      </w:rPr>
    </w:pPr>
    <w:r>
      <w:pict>
        <v:shapetype id="_x0000_t202" coordsize="21600,21600" o:spt="202" path="m,l,21600r21600,l21600,xe">
          <v:stroke joinstyle="miter"/>
          <v:path gradientshapeok="t" o:connecttype="rect"/>
        </v:shapetype>
        <v:shape id="_x0000_s2049" type="#_x0000_t202" style="position:absolute;margin-left:296.75pt;margin-top:799.4pt;width:16pt;height:15.3pt;z-index:-251774976;mso-position-horizontal-relative:page;mso-position-vertical-relative:page" filled="f" stroked="f">
          <v:textbox style="mso-next-textbox:#_x0000_s2049" inset="0,0,0,0">
            <w:txbxContent>
              <w:p w:rsidR="00136C0A" w:rsidRDefault="00136C0A">
                <w:pPr>
                  <w:pStyle w:val="a3"/>
                  <w:spacing w:before="10"/>
                  <w:ind w:left="40"/>
                  <w:jc w:val="left"/>
                </w:pPr>
                <w:r>
                  <w:fldChar w:fldCharType="begin"/>
                </w:r>
                <w:r>
                  <w:instrText xml:space="preserve"> PAGE </w:instrText>
                </w:r>
                <w:r>
                  <w:fldChar w:fldCharType="separate"/>
                </w:r>
                <w:r w:rsidR="00553748">
                  <w:rPr>
                    <w:noProof/>
                  </w:rPr>
                  <w:t>1</w:t>
                </w:r>
                <w: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5DE4" w:rsidRDefault="00435DE4">
      <w:r>
        <w:separator/>
      </w:r>
    </w:p>
  </w:footnote>
  <w:footnote w:type="continuationSeparator" w:id="0">
    <w:p w:rsidR="00435DE4" w:rsidRDefault="00435D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6C0A" w:rsidRDefault="00435DE4">
    <w:pPr>
      <w:pStyle w:val="a3"/>
      <w:spacing w:line="14" w:lineRule="auto"/>
      <w:ind w:left="0"/>
      <w:jc w:val="left"/>
      <w:rPr>
        <w:sz w:val="20"/>
      </w:rPr>
    </w:pPr>
    <w:r>
      <w:pict>
        <v:shapetype id="_x0000_t202" coordsize="21600,21600" o:spt="202" path="m,l,21600r21600,l21600,xe">
          <v:stroke joinstyle="miter"/>
          <v:path gradientshapeok="t" o:connecttype="rect"/>
        </v:shapetype>
        <v:shape id="_x0000_s2051" type="#_x0000_t202" style="position:absolute;margin-left:69.95pt;margin-top:27.1pt;width:67.95pt;height:13.05pt;z-index:-251777024;mso-position-horizontal-relative:page;mso-position-vertical-relative:page" filled="f" stroked="f">
          <v:textbox style="mso-next-textbox:#_x0000_s2051" inset="0,0,0,0">
            <w:txbxContent>
              <w:p w:rsidR="00136C0A" w:rsidRDefault="00136C0A">
                <w:pPr>
                  <w:spacing w:before="10"/>
                  <w:ind w:left="20"/>
                  <w:rPr>
                    <w:i/>
                    <w:sz w:val="20"/>
                  </w:rPr>
                </w:pP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344CBE"/>
    <w:multiLevelType w:val="hybridMultilevel"/>
    <w:tmpl w:val="999C6422"/>
    <w:lvl w:ilvl="0" w:tplc="DDBAA77C">
      <w:start w:val="1"/>
      <w:numFmt w:val="decimal"/>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B661A05"/>
    <w:multiLevelType w:val="hybridMultilevel"/>
    <w:tmpl w:val="AAC0042A"/>
    <w:lvl w:ilvl="0" w:tplc="0419000F">
      <w:start w:val="1"/>
      <w:numFmt w:val="decimal"/>
      <w:lvlText w:val="%1."/>
      <w:lvlJc w:val="left"/>
      <w:pPr>
        <w:ind w:left="838" w:hanging="360"/>
      </w:pPr>
    </w:lvl>
    <w:lvl w:ilvl="1" w:tplc="04190019" w:tentative="1">
      <w:start w:val="1"/>
      <w:numFmt w:val="lowerLetter"/>
      <w:lvlText w:val="%2."/>
      <w:lvlJc w:val="left"/>
      <w:pPr>
        <w:ind w:left="1558" w:hanging="360"/>
      </w:pPr>
    </w:lvl>
    <w:lvl w:ilvl="2" w:tplc="0419001B" w:tentative="1">
      <w:start w:val="1"/>
      <w:numFmt w:val="lowerRoman"/>
      <w:lvlText w:val="%3."/>
      <w:lvlJc w:val="right"/>
      <w:pPr>
        <w:ind w:left="2278" w:hanging="180"/>
      </w:pPr>
    </w:lvl>
    <w:lvl w:ilvl="3" w:tplc="0419000F" w:tentative="1">
      <w:start w:val="1"/>
      <w:numFmt w:val="decimal"/>
      <w:lvlText w:val="%4."/>
      <w:lvlJc w:val="left"/>
      <w:pPr>
        <w:ind w:left="2998" w:hanging="360"/>
      </w:pPr>
    </w:lvl>
    <w:lvl w:ilvl="4" w:tplc="04190019" w:tentative="1">
      <w:start w:val="1"/>
      <w:numFmt w:val="lowerLetter"/>
      <w:lvlText w:val="%5."/>
      <w:lvlJc w:val="left"/>
      <w:pPr>
        <w:ind w:left="3718" w:hanging="360"/>
      </w:pPr>
    </w:lvl>
    <w:lvl w:ilvl="5" w:tplc="0419001B" w:tentative="1">
      <w:start w:val="1"/>
      <w:numFmt w:val="lowerRoman"/>
      <w:lvlText w:val="%6."/>
      <w:lvlJc w:val="right"/>
      <w:pPr>
        <w:ind w:left="4438" w:hanging="180"/>
      </w:pPr>
    </w:lvl>
    <w:lvl w:ilvl="6" w:tplc="0419000F" w:tentative="1">
      <w:start w:val="1"/>
      <w:numFmt w:val="decimal"/>
      <w:lvlText w:val="%7."/>
      <w:lvlJc w:val="left"/>
      <w:pPr>
        <w:ind w:left="5158" w:hanging="360"/>
      </w:pPr>
    </w:lvl>
    <w:lvl w:ilvl="7" w:tplc="04190019" w:tentative="1">
      <w:start w:val="1"/>
      <w:numFmt w:val="lowerLetter"/>
      <w:lvlText w:val="%8."/>
      <w:lvlJc w:val="left"/>
      <w:pPr>
        <w:ind w:left="5878" w:hanging="360"/>
      </w:pPr>
    </w:lvl>
    <w:lvl w:ilvl="8" w:tplc="0419001B" w:tentative="1">
      <w:start w:val="1"/>
      <w:numFmt w:val="lowerRoman"/>
      <w:lvlText w:val="%9."/>
      <w:lvlJc w:val="right"/>
      <w:pPr>
        <w:ind w:left="6598" w:hanging="180"/>
      </w:pPr>
    </w:lvl>
  </w:abstractNum>
  <w:abstractNum w:abstractNumId="2" w15:restartNumberingAfterBreak="0">
    <w:nsid w:val="39CB5436"/>
    <w:multiLevelType w:val="hybridMultilevel"/>
    <w:tmpl w:val="B0EA7068"/>
    <w:lvl w:ilvl="0" w:tplc="0419000F">
      <w:start w:val="1"/>
      <w:numFmt w:val="decimal"/>
      <w:lvlText w:val="%1."/>
      <w:lvlJc w:val="left"/>
      <w:pPr>
        <w:ind w:left="838" w:hanging="360"/>
      </w:pPr>
    </w:lvl>
    <w:lvl w:ilvl="1" w:tplc="04190019" w:tentative="1">
      <w:start w:val="1"/>
      <w:numFmt w:val="lowerLetter"/>
      <w:lvlText w:val="%2."/>
      <w:lvlJc w:val="left"/>
      <w:pPr>
        <w:ind w:left="1558" w:hanging="360"/>
      </w:pPr>
    </w:lvl>
    <w:lvl w:ilvl="2" w:tplc="0419001B" w:tentative="1">
      <w:start w:val="1"/>
      <w:numFmt w:val="lowerRoman"/>
      <w:lvlText w:val="%3."/>
      <w:lvlJc w:val="right"/>
      <w:pPr>
        <w:ind w:left="2278" w:hanging="180"/>
      </w:pPr>
    </w:lvl>
    <w:lvl w:ilvl="3" w:tplc="0419000F" w:tentative="1">
      <w:start w:val="1"/>
      <w:numFmt w:val="decimal"/>
      <w:lvlText w:val="%4."/>
      <w:lvlJc w:val="left"/>
      <w:pPr>
        <w:ind w:left="2998" w:hanging="360"/>
      </w:pPr>
    </w:lvl>
    <w:lvl w:ilvl="4" w:tplc="04190019" w:tentative="1">
      <w:start w:val="1"/>
      <w:numFmt w:val="lowerLetter"/>
      <w:lvlText w:val="%5."/>
      <w:lvlJc w:val="left"/>
      <w:pPr>
        <w:ind w:left="3718" w:hanging="360"/>
      </w:pPr>
    </w:lvl>
    <w:lvl w:ilvl="5" w:tplc="0419001B" w:tentative="1">
      <w:start w:val="1"/>
      <w:numFmt w:val="lowerRoman"/>
      <w:lvlText w:val="%6."/>
      <w:lvlJc w:val="right"/>
      <w:pPr>
        <w:ind w:left="4438" w:hanging="180"/>
      </w:pPr>
    </w:lvl>
    <w:lvl w:ilvl="6" w:tplc="0419000F" w:tentative="1">
      <w:start w:val="1"/>
      <w:numFmt w:val="decimal"/>
      <w:lvlText w:val="%7."/>
      <w:lvlJc w:val="left"/>
      <w:pPr>
        <w:ind w:left="5158" w:hanging="360"/>
      </w:pPr>
    </w:lvl>
    <w:lvl w:ilvl="7" w:tplc="04190019" w:tentative="1">
      <w:start w:val="1"/>
      <w:numFmt w:val="lowerLetter"/>
      <w:lvlText w:val="%8."/>
      <w:lvlJc w:val="left"/>
      <w:pPr>
        <w:ind w:left="5878" w:hanging="360"/>
      </w:pPr>
    </w:lvl>
    <w:lvl w:ilvl="8" w:tplc="0419001B" w:tentative="1">
      <w:start w:val="1"/>
      <w:numFmt w:val="lowerRoman"/>
      <w:lvlText w:val="%9."/>
      <w:lvlJc w:val="right"/>
      <w:pPr>
        <w:ind w:left="6598" w:hanging="180"/>
      </w:pPr>
    </w:lvl>
  </w:abstractNum>
  <w:abstractNum w:abstractNumId="3" w15:restartNumberingAfterBreak="0">
    <w:nsid w:val="3C5B39A1"/>
    <w:multiLevelType w:val="hybridMultilevel"/>
    <w:tmpl w:val="2646AD80"/>
    <w:lvl w:ilvl="0" w:tplc="A5CAD562">
      <w:start w:val="1"/>
      <w:numFmt w:val="decimal"/>
      <w:lvlText w:val="%1."/>
      <w:lvlJc w:val="left"/>
      <w:pPr>
        <w:ind w:left="1426" w:hanging="240"/>
      </w:pPr>
      <w:rPr>
        <w:rFonts w:ascii="Times New Roman" w:eastAsia="Times New Roman" w:hAnsi="Times New Roman" w:cs="Times New Roman" w:hint="default"/>
        <w:spacing w:val="-3"/>
        <w:w w:val="99"/>
        <w:sz w:val="24"/>
        <w:szCs w:val="24"/>
        <w:lang w:val="ru-RU" w:eastAsia="ru-RU" w:bidi="ru-RU"/>
      </w:rPr>
    </w:lvl>
    <w:lvl w:ilvl="1" w:tplc="93C43140">
      <w:numFmt w:val="bullet"/>
      <w:lvlText w:val="•"/>
      <w:lvlJc w:val="left"/>
      <w:pPr>
        <w:ind w:left="2236" w:hanging="240"/>
      </w:pPr>
      <w:rPr>
        <w:rFonts w:hint="default"/>
        <w:lang w:val="ru-RU" w:eastAsia="ru-RU" w:bidi="ru-RU"/>
      </w:rPr>
    </w:lvl>
    <w:lvl w:ilvl="2" w:tplc="C6C4D358">
      <w:numFmt w:val="bullet"/>
      <w:lvlText w:val="•"/>
      <w:lvlJc w:val="left"/>
      <w:pPr>
        <w:ind w:left="3053" w:hanging="240"/>
      </w:pPr>
      <w:rPr>
        <w:rFonts w:hint="default"/>
        <w:lang w:val="ru-RU" w:eastAsia="ru-RU" w:bidi="ru-RU"/>
      </w:rPr>
    </w:lvl>
    <w:lvl w:ilvl="3" w:tplc="8BF2540C">
      <w:numFmt w:val="bullet"/>
      <w:lvlText w:val="•"/>
      <w:lvlJc w:val="left"/>
      <w:pPr>
        <w:ind w:left="3869" w:hanging="240"/>
      </w:pPr>
      <w:rPr>
        <w:rFonts w:hint="default"/>
        <w:lang w:val="ru-RU" w:eastAsia="ru-RU" w:bidi="ru-RU"/>
      </w:rPr>
    </w:lvl>
    <w:lvl w:ilvl="4" w:tplc="E85A5034">
      <w:numFmt w:val="bullet"/>
      <w:lvlText w:val="•"/>
      <w:lvlJc w:val="left"/>
      <w:pPr>
        <w:ind w:left="4686" w:hanging="240"/>
      </w:pPr>
      <w:rPr>
        <w:rFonts w:hint="default"/>
        <w:lang w:val="ru-RU" w:eastAsia="ru-RU" w:bidi="ru-RU"/>
      </w:rPr>
    </w:lvl>
    <w:lvl w:ilvl="5" w:tplc="3EA8230E">
      <w:numFmt w:val="bullet"/>
      <w:lvlText w:val="•"/>
      <w:lvlJc w:val="left"/>
      <w:pPr>
        <w:ind w:left="5503" w:hanging="240"/>
      </w:pPr>
      <w:rPr>
        <w:rFonts w:hint="default"/>
        <w:lang w:val="ru-RU" w:eastAsia="ru-RU" w:bidi="ru-RU"/>
      </w:rPr>
    </w:lvl>
    <w:lvl w:ilvl="6" w:tplc="5BE4BEFC">
      <w:numFmt w:val="bullet"/>
      <w:lvlText w:val="•"/>
      <w:lvlJc w:val="left"/>
      <w:pPr>
        <w:ind w:left="6319" w:hanging="240"/>
      </w:pPr>
      <w:rPr>
        <w:rFonts w:hint="default"/>
        <w:lang w:val="ru-RU" w:eastAsia="ru-RU" w:bidi="ru-RU"/>
      </w:rPr>
    </w:lvl>
    <w:lvl w:ilvl="7" w:tplc="7F706FC6">
      <w:numFmt w:val="bullet"/>
      <w:lvlText w:val="•"/>
      <w:lvlJc w:val="left"/>
      <w:pPr>
        <w:ind w:left="7136" w:hanging="240"/>
      </w:pPr>
      <w:rPr>
        <w:rFonts w:hint="default"/>
        <w:lang w:val="ru-RU" w:eastAsia="ru-RU" w:bidi="ru-RU"/>
      </w:rPr>
    </w:lvl>
    <w:lvl w:ilvl="8" w:tplc="5BA09DEA">
      <w:numFmt w:val="bullet"/>
      <w:lvlText w:val="•"/>
      <w:lvlJc w:val="left"/>
      <w:pPr>
        <w:ind w:left="7953" w:hanging="240"/>
      </w:pPr>
      <w:rPr>
        <w:rFonts w:hint="default"/>
        <w:lang w:val="ru-RU" w:eastAsia="ru-RU" w:bidi="ru-RU"/>
      </w:rPr>
    </w:lvl>
  </w:abstractNum>
  <w:abstractNum w:abstractNumId="4" w15:restartNumberingAfterBreak="0">
    <w:nsid w:val="57477C3A"/>
    <w:multiLevelType w:val="hybridMultilevel"/>
    <w:tmpl w:val="0952DAEA"/>
    <w:lvl w:ilvl="0" w:tplc="CD9EABAA">
      <w:start w:val="1"/>
      <w:numFmt w:val="decimal"/>
      <w:lvlText w:val="%1."/>
      <w:lvlJc w:val="left"/>
      <w:pPr>
        <w:ind w:left="478" w:hanging="360"/>
      </w:pPr>
      <w:rPr>
        <w:rFonts w:hint="default"/>
      </w:rPr>
    </w:lvl>
    <w:lvl w:ilvl="1" w:tplc="04190019" w:tentative="1">
      <w:start w:val="1"/>
      <w:numFmt w:val="lowerLetter"/>
      <w:lvlText w:val="%2."/>
      <w:lvlJc w:val="left"/>
      <w:pPr>
        <w:ind w:left="1198" w:hanging="360"/>
      </w:pPr>
    </w:lvl>
    <w:lvl w:ilvl="2" w:tplc="0419001B" w:tentative="1">
      <w:start w:val="1"/>
      <w:numFmt w:val="lowerRoman"/>
      <w:lvlText w:val="%3."/>
      <w:lvlJc w:val="right"/>
      <w:pPr>
        <w:ind w:left="1918" w:hanging="180"/>
      </w:pPr>
    </w:lvl>
    <w:lvl w:ilvl="3" w:tplc="0419000F" w:tentative="1">
      <w:start w:val="1"/>
      <w:numFmt w:val="decimal"/>
      <w:lvlText w:val="%4."/>
      <w:lvlJc w:val="left"/>
      <w:pPr>
        <w:ind w:left="2638" w:hanging="360"/>
      </w:pPr>
    </w:lvl>
    <w:lvl w:ilvl="4" w:tplc="04190019" w:tentative="1">
      <w:start w:val="1"/>
      <w:numFmt w:val="lowerLetter"/>
      <w:lvlText w:val="%5."/>
      <w:lvlJc w:val="left"/>
      <w:pPr>
        <w:ind w:left="3358" w:hanging="360"/>
      </w:pPr>
    </w:lvl>
    <w:lvl w:ilvl="5" w:tplc="0419001B" w:tentative="1">
      <w:start w:val="1"/>
      <w:numFmt w:val="lowerRoman"/>
      <w:lvlText w:val="%6."/>
      <w:lvlJc w:val="right"/>
      <w:pPr>
        <w:ind w:left="4078" w:hanging="180"/>
      </w:pPr>
    </w:lvl>
    <w:lvl w:ilvl="6" w:tplc="0419000F" w:tentative="1">
      <w:start w:val="1"/>
      <w:numFmt w:val="decimal"/>
      <w:lvlText w:val="%7."/>
      <w:lvlJc w:val="left"/>
      <w:pPr>
        <w:ind w:left="4798" w:hanging="360"/>
      </w:pPr>
    </w:lvl>
    <w:lvl w:ilvl="7" w:tplc="04190019" w:tentative="1">
      <w:start w:val="1"/>
      <w:numFmt w:val="lowerLetter"/>
      <w:lvlText w:val="%8."/>
      <w:lvlJc w:val="left"/>
      <w:pPr>
        <w:ind w:left="5518" w:hanging="360"/>
      </w:pPr>
    </w:lvl>
    <w:lvl w:ilvl="8" w:tplc="0419001B" w:tentative="1">
      <w:start w:val="1"/>
      <w:numFmt w:val="lowerRoman"/>
      <w:lvlText w:val="%9."/>
      <w:lvlJc w:val="right"/>
      <w:pPr>
        <w:ind w:left="6238" w:hanging="180"/>
      </w:pPr>
    </w:lvl>
  </w:abstractNum>
  <w:abstractNum w:abstractNumId="5" w15:restartNumberingAfterBreak="0">
    <w:nsid w:val="641E133F"/>
    <w:multiLevelType w:val="hybridMultilevel"/>
    <w:tmpl w:val="FB6AA3AA"/>
    <w:lvl w:ilvl="0" w:tplc="317E3D9C">
      <w:numFmt w:val="bullet"/>
      <w:lvlText w:val=""/>
      <w:lvlJc w:val="left"/>
      <w:pPr>
        <w:ind w:left="118" w:hanging="708"/>
      </w:pPr>
      <w:rPr>
        <w:rFonts w:ascii="Symbol" w:eastAsia="Symbol" w:hAnsi="Symbol" w:cs="Symbol" w:hint="default"/>
        <w:w w:val="99"/>
        <w:sz w:val="20"/>
        <w:szCs w:val="20"/>
        <w:lang w:val="ru-RU" w:eastAsia="ru-RU" w:bidi="ru-RU"/>
      </w:rPr>
    </w:lvl>
    <w:lvl w:ilvl="1" w:tplc="F432DAF6">
      <w:start w:val="1"/>
      <w:numFmt w:val="decimal"/>
      <w:lvlText w:val="%2."/>
      <w:lvlJc w:val="left"/>
      <w:pPr>
        <w:ind w:left="1534" w:hanging="377"/>
      </w:pPr>
      <w:rPr>
        <w:rFonts w:hint="default"/>
        <w:w w:val="100"/>
        <w:lang w:val="ru-RU" w:eastAsia="ru-RU" w:bidi="ru-RU"/>
      </w:rPr>
    </w:lvl>
    <w:lvl w:ilvl="2" w:tplc="B818DF18">
      <w:numFmt w:val="bullet"/>
      <w:lvlText w:val="•"/>
      <w:lvlJc w:val="left"/>
      <w:pPr>
        <w:ind w:left="2434" w:hanging="377"/>
      </w:pPr>
      <w:rPr>
        <w:rFonts w:hint="default"/>
        <w:lang w:val="ru-RU" w:eastAsia="ru-RU" w:bidi="ru-RU"/>
      </w:rPr>
    </w:lvl>
    <w:lvl w:ilvl="3" w:tplc="484296CA">
      <w:numFmt w:val="bullet"/>
      <w:lvlText w:val="•"/>
      <w:lvlJc w:val="left"/>
      <w:pPr>
        <w:ind w:left="3328" w:hanging="377"/>
      </w:pPr>
      <w:rPr>
        <w:rFonts w:hint="default"/>
        <w:lang w:val="ru-RU" w:eastAsia="ru-RU" w:bidi="ru-RU"/>
      </w:rPr>
    </w:lvl>
    <w:lvl w:ilvl="4" w:tplc="328C76BA">
      <w:numFmt w:val="bullet"/>
      <w:lvlText w:val="•"/>
      <w:lvlJc w:val="left"/>
      <w:pPr>
        <w:ind w:left="4222" w:hanging="377"/>
      </w:pPr>
      <w:rPr>
        <w:rFonts w:hint="default"/>
        <w:lang w:val="ru-RU" w:eastAsia="ru-RU" w:bidi="ru-RU"/>
      </w:rPr>
    </w:lvl>
    <w:lvl w:ilvl="5" w:tplc="3C0CF872">
      <w:numFmt w:val="bullet"/>
      <w:lvlText w:val="•"/>
      <w:lvlJc w:val="left"/>
      <w:pPr>
        <w:ind w:left="5116" w:hanging="377"/>
      </w:pPr>
      <w:rPr>
        <w:rFonts w:hint="default"/>
        <w:lang w:val="ru-RU" w:eastAsia="ru-RU" w:bidi="ru-RU"/>
      </w:rPr>
    </w:lvl>
    <w:lvl w:ilvl="6" w:tplc="D0A84C08">
      <w:numFmt w:val="bullet"/>
      <w:lvlText w:val="•"/>
      <w:lvlJc w:val="left"/>
      <w:pPr>
        <w:ind w:left="6010" w:hanging="377"/>
      </w:pPr>
      <w:rPr>
        <w:rFonts w:hint="default"/>
        <w:lang w:val="ru-RU" w:eastAsia="ru-RU" w:bidi="ru-RU"/>
      </w:rPr>
    </w:lvl>
    <w:lvl w:ilvl="7" w:tplc="31D05558">
      <w:numFmt w:val="bullet"/>
      <w:lvlText w:val="•"/>
      <w:lvlJc w:val="left"/>
      <w:pPr>
        <w:ind w:left="6904" w:hanging="377"/>
      </w:pPr>
      <w:rPr>
        <w:rFonts w:hint="default"/>
        <w:lang w:val="ru-RU" w:eastAsia="ru-RU" w:bidi="ru-RU"/>
      </w:rPr>
    </w:lvl>
    <w:lvl w:ilvl="8" w:tplc="8342DF92">
      <w:numFmt w:val="bullet"/>
      <w:lvlText w:val="•"/>
      <w:lvlJc w:val="left"/>
      <w:pPr>
        <w:ind w:left="7798" w:hanging="377"/>
      </w:pPr>
      <w:rPr>
        <w:rFonts w:hint="default"/>
        <w:lang w:val="ru-RU" w:eastAsia="ru-RU" w:bidi="ru-RU"/>
      </w:rPr>
    </w:lvl>
  </w:abstractNum>
  <w:num w:numId="1">
    <w:abstractNumId w:val="3"/>
  </w:num>
  <w:num w:numId="2">
    <w:abstractNumId w:val="5"/>
  </w:num>
  <w:num w:numId="3">
    <w:abstractNumId w:val="2"/>
  </w:num>
  <w:num w:numId="4">
    <w:abstractNumId w:val="1"/>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98468B"/>
    <w:rsid w:val="00006982"/>
    <w:rsid w:val="00024BEB"/>
    <w:rsid w:val="00063CF6"/>
    <w:rsid w:val="00083AEE"/>
    <w:rsid w:val="000862EE"/>
    <w:rsid w:val="00097301"/>
    <w:rsid w:val="000A4281"/>
    <w:rsid w:val="000B3320"/>
    <w:rsid w:val="000B3718"/>
    <w:rsid w:val="000D6C72"/>
    <w:rsid w:val="000E2E6D"/>
    <w:rsid w:val="00136C0A"/>
    <w:rsid w:val="0015416D"/>
    <w:rsid w:val="0015584F"/>
    <w:rsid w:val="001B12ED"/>
    <w:rsid w:val="001D2578"/>
    <w:rsid w:val="001F3B48"/>
    <w:rsid w:val="001F49BC"/>
    <w:rsid w:val="001F5880"/>
    <w:rsid w:val="002137BC"/>
    <w:rsid w:val="002304DE"/>
    <w:rsid w:val="00233CAD"/>
    <w:rsid w:val="00260A77"/>
    <w:rsid w:val="002707EE"/>
    <w:rsid w:val="002719BB"/>
    <w:rsid w:val="00273546"/>
    <w:rsid w:val="002D0BBA"/>
    <w:rsid w:val="002D219C"/>
    <w:rsid w:val="00343BC0"/>
    <w:rsid w:val="003748F3"/>
    <w:rsid w:val="00376837"/>
    <w:rsid w:val="00385EAA"/>
    <w:rsid w:val="00390B7D"/>
    <w:rsid w:val="003D45F9"/>
    <w:rsid w:val="003D50F3"/>
    <w:rsid w:val="003F765B"/>
    <w:rsid w:val="0040684B"/>
    <w:rsid w:val="00413C07"/>
    <w:rsid w:val="0043301B"/>
    <w:rsid w:val="00435DE4"/>
    <w:rsid w:val="00454DCE"/>
    <w:rsid w:val="004C09F5"/>
    <w:rsid w:val="004D0814"/>
    <w:rsid w:val="004F6C65"/>
    <w:rsid w:val="00501BA4"/>
    <w:rsid w:val="00515220"/>
    <w:rsid w:val="0053464D"/>
    <w:rsid w:val="00544566"/>
    <w:rsid w:val="00551F26"/>
    <w:rsid w:val="00553748"/>
    <w:rsid w:val="0057226D"/>
    <w:rsid w:val="00574CC2"/>
    <w:rsid w:val="005A06CD"/>
    <w:rsid w:val="005B4565"/>
    <w:rsid w:val="005F7841"/>
    <w:rsid w:val="00621209"/>
    <w:rsid w:val="00622F74"/>
    <w:rsid w:val="00640201"/>
    <w:rsid w:val="00651D73"/>
    <w:rsid w:val="00653939"/>
    <w:rsid w:val="00711E47"/>
    <w:rsid w:val="00757379"/>
    <w:rsid w:val="00786776"/>
    <w:rsid w:val="007C56C2"/>
    <w:rsid w:val="007F4156"/>
    <w:rsid w:val="007F56E7"/>
    <w:rsid w:val="00812BD2"/>
    <w:rsid w:val="008A6548"/>
    <w:rsid w:val="008B38A8"/>
    <w:rsid w:val="00946CE4"/>
    <w:rsid w:val="0095156A"/>
    <w:rsid w:val="00963ABB"/>
    <w:rsid w:val="00980481"/>
    <w:rsid w:val="0098468B"/>
    <w:rsid w:val="00992AEB"/>
    <w:rsid w:val="0099599E"/>
    <w:rsid w:val="009A606B"/>
    <w:rsid w:val="009B2E20"/>
    <w:rsid w:val="009C3EC0"/>
    <w:rsid w:val="009F54B5"/>
    <w:rsid w:val="00A20A96"/>
    <w:rsid w:val="00A25C4B"/>
    <w:rsid w:val="00A35095"/>
    <w:rsid w:val="00A65703"/>
    <w:rsid w:val="00AA6168"/>
    <w:rsid w:val="00AB34E3"/>
    <w:rsid w:val="00AE3295"/>
    <w:rsid w:val="00AE3B7C"/>
    <w:rsid w:val="00B0500D"/>
    <w:rsid w:val="00B13B49"/>
    <w:rsid w:val="00B34E06"/>
    <w:rsid w:val="00B40F03"/>
    <w:rsid w:val="00B54548"/>
    <w:rsid w:val="00B831F4"/>
    <w:rsid w:val="00B911FD"/>
    <w:rsid w:val="00B91442"/>
    <w:rsid w:val="00BA2AAF"/>
    <w:rsid w:val="00BF38C6"/>
    <w:rsid w:val="00C40FEE"/>
    <w:rsid w:val="00C51D36"/>
    <w:rsid w:val="00C62F5F"/>
    <w:rsid w:val="00C947FA"/>
    <w:rsid w:val="00CA38CE"/>
    <w:rsid w:val="00CD6A89"/>
    <w:rsid w:val="00CE1B98"/>
    <w:rsid w:val="00D10B08"/>
    <w:rsid w:val="00D80A5B"/>
    <w:rsid w:val="00DD51C0"/>
    <w:rsid w:val="00E03E39"/>
    <w:rsid w:val="00E244D3"/>
    <w:rsid w:val="00E32C6B"/>
    <w:rsid w:val="00E40B90"/>
    <w:rsid w:val="00E52EA7"/>
    <w:rsid w:val="00E7703F"/>
    <w:rsid w:val="00E80AAA"/>
    <w:rsid w:val="00E82B59"/>
    <w:rsid w:val="00EB0CF7"/>
    <w:rsid w:val="00EC1353"/>
    <w:rsid w:val="00EC490B"/>
    <w:rsid w:val="00EC6CF1"/>
    <w:rsid w:val="00EF35C8"/>
    <w:rsid w:val="00F240CE"/>
    <w:rsid w:val="00F527AA"/>
    <w:rsid w:val="00F842B7"/>
    <w:rsid w:val="00FD7D53"/>
    <w:rsid w:val="00FE2273"/>
    <w:rsid w:val="00FF05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4174A1E6"/>
  <w15:docId w15:val="{772E5F34-3CAD-4DA6-94DF-1FA5CDD7A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eastAsia="ru-RU" w:bidi="ru-RU"/>
    </w:rPr>
  </w:style>
  <w:style w:type="paragraph" w:styleId="1">
    <w:name w:val="heading 1"/>
    <w:basedOn w:val="a"/>
    <w:uiPriority w:val="1"/>
    <w:qFormat/>
    <w:pPr>
      <w:ind w:left="1980"/>
      <w:jc w:val="center"/>
      <w:outlineLvl w:val="0"/>
    </w:pPr>
    <w:rPr>
      <w:b/>
      <w:bCs/>
      <w:sz w:val="24"/>
      <w:szCs w:val="24"/>
    </w:rPr>
  </w:style>
  <w:style w:type="paragraph" w:styleId="2">
    <w:name w:val="heading 2"/>
    <w:basedOn w:val="a"/>
    <w:uiPriority w:val="1"/>
    <w:qFormat/>
    <w:pPr>
      <w:spacing w:before="230"/>
      <w:ind w:left="1980" w:right="1213"/>
      <w:jc w:val="center"/>
      <w:outlineLvl w:val="1"/>
    </w:pPr>
    <w:rPr>
      <w:b/>
      <w:bCs/>
      <w: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18"/>
      <w:jc w:val="both"/>
    </w:pPr>
    <w:rPr>
      <w:sz w:val="24"/>
      <w:szCs w:val="24"/>
    </w:rPr>
  </w:style>
  <w:style w:type="paragraph" w:styleId="a4">
    <w:name w:val="List Paragraph"/>
    <w:basedOn w:val="a"/>
    <w:uiPriority w:val="1"/>
    <w:qFormat/>
    <w:pPr>
      <w:ind w:left="118" w:firstLine="1067"/>
      <w:jc w:val="both"/>
    </w:pPr>
  </w:style>
  <w:style w:type="paragraph" w:customStyle="1" w:styleId="TableParagraph">
    <w:name w:val="Table Paragraph"/>
    <w:basedOn w:val="a"/>
    <w:uiPriority w:val="1"/>
    <w:qFormat/>
  </w:style>
  <w:style w:type="paragraph" w:styleId="a5">
    <w:name w:val="header"/>
    <w:basedOn w:val="a"/>
    <w:link w:val="a6"/>
    <w:uiPriority w:val="99"/>
    <w:unhideWhenUsed/>
    <w:rsid w:val="007C56C2"/>
    <w:pPr>
      <w:tabs>
        <w:tab w:val="center" w:pos="4677"/>
        <w:tab w:val="right" w:pos="9355"/>
      </w:tabs>
    </w:pPr>
  </w:style>
  <w:style w:type="character" w:customStyle="1" w:styleId="a6">
    <w:name w:val="Верхний колонтитул Знак"/>
    <w:basedOn w:val="a0"/>
    <w:link w:val="a5"/>
    <w:uiPriority w:val="99"/>
    <w:rsid w:val="007C56C2"/>
    <w:rPr>
      <w:rFonts w:ascii="Times New Roman" w:eastAsia="Times New Roman" w:hAnsi="Times New Roman" w:cs="Times New Roman"/>
      <w:lang w:val="ru-RU" w:eastAsia="ru-RU" w:bidi="ru-RU"/>
    </w:rPr>
  </w:style>
  <w:style w:type="paragraph" w:styleId="a7">
    <w:name w:val="footer"/>
    <w:basedOn w:val="a"/>
    <w:link w:val="a8"/>
    <w:uiPriority w:val="99"/>
    <w:unhideWhenUsed/>
    <w:rsid w:val="007C56C2"/>
    <w:pPr>
      <w:tabs>
        <w:tab w:val="center" w:pos="4677"/>
        <w:tab w:val="right" w:pos="9355"/>
      </w:tabs>
    </w:pPr>
  </w:style>
  <w:style w:type="character" w:customStyle="1" w:styleId="a8">
    <w:name w:val="Нижний колонтитул Знак"/>
    <w:basedOn w:val="a0"/>
    <w:link w:val="a7"/>
    <w:uiPriority w:val="99"/>
    <w:rsid w:val="007C56C2"/>
    <w:rPr>
      <w:rFonts w:ascii="Times New Roman" w:eastAsia="Times New Roman" w:hAnsi="Times New Roman" w:cs="Times New Roman"/>
      <w:lang w:val="ru-RU" w:eastAsia="ru-RU" w:bidi="ru-RU"/>
    </w:rPr>
  </w:style>
  <w:style w:type="character" w:customStyle="1" w:styleId="cut2visible">
    <w:name w:val="cut2__visible"/>
    <w:basedOn w:val="a0"/>
    <w:rsid w:val="00097301"/>
  </w:style>
  <w:style w:type="character" w:customStyle="1" w:styleId="cut2invisible">
    <w:name w:val="cut2__invisible"/>
    <w:basedOn w:val="a0"/>
    <w:rsid w:val="00097301"/>
  </w:style>
  <w:style w:type="character" w:styleId="a9">
    <w:name w:val="Hyperlink"/>
    <w:basedOn w:val="a0"/>
    <w:uiPriority w:val="99"/>
    <w:unhideWhenUsed/>
    <w:rsid w:val="00097301"/>
    <w:rPr>
      <w:color w:val="0000FF" w:themeColor="hyperlink"/>
      <w:u w:val="single"/>
    </w:rPr>
  </w:style>
  <w:style w:type="character" w:styleId="aa">
    <w:name w:val="FollowedHyperlink"/>
    <w:basedOn w:val="a0"/>
    <w:uiPriority w:val="99"/>
    <w:semiHidden/>
    <w:unhideWhenUsed/>
    <w:rsid w:val="000E2E6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akptb.biisk.ru/?p=27403" TargetMode="External"/><Relationship Id="rId13" Type="http://schemas.openxmlformats.org/officeDocument/2006/relationships/hyperlink" Target="http://akptb.biisk.ru/?p=27561" TargetMode="External"/><Relationship Id="rId3" Type="http://schemas.openxmlformats.org/officeDocument/2006/relationships/settings" Target="settings.xml"/><Relationship Id="rId7" Type="http://schemas.openxmlformats.org/officeDocument/2006/relationships/hyperlink" Target="https://worldskills.ru/o-nas/dvizhenie-worldskills/" TargetMode="External"/><Relationship Id="rId12" Type="http://schemas.openxmlformats.org/officeDocument/2006/relationships/hyperlink" Target="http://akptb.biisk.ru/?p=27357"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akptb.biisk.ru/?p=23158"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akptb.biisk.ru/?p=24574" TargetMode="External"/><Relationship Id="rId4" Type="http://schemas.openxmlformats.org/officeDocument/2006/relationships/webSettings" Target="webSettings.xml"/><Relationship Id="rId9" Type="http://schemas.openxmlformats.org/officeDocument/2006/relationships/hyperlink" Target="http://akptb.biisk.ru/?p=23835"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868</TotalTime>
  <Pages>3</Pages>
  <Words>1668</Words>
  <Characters>9508</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Эпик</dc:creator>
  <cp:lastModifiedBy>1</cp:lastModifiedBy>
  <cp:revision>96</cp:revision>
  <dcterms:created xsi:type="dcterms:W3CDTF">2020-11-25T12:11:00Z</dcterms:created>
  <dcterms:modified xsi:type="dcterms:W3CDTF">2021-02-09T08:47:00Z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2017-01-09T00:00:00Z</vt:filetime>
  </property>
  <property fmtid="{D5CDD505-2E9C-101B-9397-08002B2CF9AE}" pid="3" name="Creator">
    <vt:lpwstr>Microsoft® Word 2010</vt:lpwstr>
  </property>
  <property fmtid="{D5CDD505-2E9C-101B-9397-08002B2CF9AE}" pid="4" name="LastSaved">
    <vt:filetime>2020-11-25T00:00:00Z</vt:filetime>
  </property>
</Properties>
</file>