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952BA" w14:textId="77777777" w:rsidR="00C47A3F" w:rsidRDefault="00C47A3F" w:rsidP="00C47A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70269104"/>
      <w:r>
        <w:rPr>
          <w:rFonts w:ascii="Times New Roman" w:hAnsi="Times New Roman" w:cs="Times New Roman"/>
          <w:sz w:val="28"/>
          <w:szCs w:val="28"/>
        </w:rPr>
        <w:t>Министерство просвещения РФ</w:t>
      </w:r>
    </w:p>
    <w:p w14:paraId="50775733" w14:textId="77777777" w:rsidR="00C47A3F" w:rsidRDefault="00C47A3F" w:rsidP="00C47A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Федеральное государственное бюджетное образовательное</w:t>
      </w:r>
      <w:r>
        <w:rPr>
          <w:rFonts w:ascii="Times New Roman" w:hAnsi="Times New Roman" w:cs="Times New Roman"/>
          <w:sz w:val="28"/>
          <w:szCs w:val="28"/>
        </w:rPr>
        <w:br/>
        <w:t>учреждение высшего образования</w:t>
      </w:r>
    </w:p>
    <w:p w14:paraId="0D59311F" w14:textId="77777777" w:rsidR="00C47A3F" w:rsidRDefault="00C47A3F" w:rsidP="00C47A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«Алтайский государственный гуманитарно-педагогический</w:t>
      </w:r>
      <w:r>
        <w:rPr>
          <w:rFonts w:ascii="Times New Roman" w:hAnsi="Times New Roman" w:cs="Times New Roman"/>
          <w:sz w:val="28"/>
          <w:szCs w:val="28"/>
        </w:rPr>
        <w:br/>
        <w:t>университет имени В.М. Шукшина»</w:t>
      </w:r>
    </w:p>
    <w:p w14:paraId="31BE33D3" w14:textId="77777777" w:rsidR="00C47A3F" w:rsidRDefault="00C47A3F" w:rsidP="00C47A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(АГГПУ им. В.М. Шукшина)</w:t>
      </w:r>
    </w:p>
    <w:p w14:paraId="68D6FD04" w14:textId="77777777" w:rsidR="00C47A3F" w:rsidRDefault="00C47A3F" w:rsidP="00C47A3F">
      <w:pPr>
        <w:spacing w:after="0" w:line="240" w:lineRule="auto"/>
        <w:rPr>
          <w:rFonts w:ascii="Times New Roman" w:hAnsi="Times New Roman" w:cs="Times New Roman"/>
        </w:rPr>
      </w:pPr>
    </w:p>
    <w:p w14:paraId="1AB57AB7" w14:textId="77777777" w:rsidR="00C47A3F" w:rsidRPr="006B65B3" w:rsidRDefault="00C47A3F" w:rsidP="00C47A3F">
      <w:pPr>
        <w:pStyle w:val="Default"/>
        <w:jc w:val="center"/>
        <w:rPr>
          <w:sz w:val="28"/>
          <w:szCs w:val="28"/>
        </w:rPr>
      </w:pPr>
      <w:r w:rsidRPr="006B65B3">
        <w:rPr>
          <w:sz w:val="28"/>
          <w:szCs w:val="28"/>
        </w:rPr>
        <w:t>Институт естественных наук и профессионального образования</w:t>
      </w:r>
    </w:p>
    <w:p w14:paraId="3F318669" w14:textId="77777777" w:rsidR="00C47A3F" w:rsidRPr="006B65B3" w:rsidRDefault="00C47A3F" w:rsidP="00C47A3F">
      <w:pPr>
        <w:pStyle w:val="Default"/>
        <w:jc w:val="center"/>
        <w:rPr>
          <w:sz w:val="28"/>
          <w:szCs w:val="28"/>
        </w:rPr>
      </w:pPr>
      <w:r w:rsidRPr="006B65B3">
        <w:rPr>
          <w:sz w:val="28"/>
          <w:szCs w:val="28"/>
        </w:rPr>
        <w:t xml:space="preserve">Кафедра </w:t>
      </w:r>
      <w:r>
        <w:rPr>
          <w:sz w:val="28"/>
          <w:szCs w:val="28"/>
        </w:rPr>
        <w:t>математики, физики, информатики</w:t>
      </w:r>
    </w:p>
    <w:p w14:paraId="69FE525E" w14:textId="77777777" w:rsidR="00C47A3F" w:rsidRDefault="00C47A3F" w:rsidP="00C47A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CAAD363" w14:textId="77777777" w:rsidR="00C47A3F" w:rsidRDefault="00C47A3F" w:rsidP="00C47A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07C64BE" w14:textId="77777777" w:rsidR="00C47A3F" w:rsidRDefault="00C47A3F" w:rsidP="00C47A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319674" w14:textId="77777777" w:rsidR="00C47A3F" w:rsidRDefault="00C47A3F" w:rsidP="00C47A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C65BA48" w14:textId="77777777" w:rsidR="00C47A3F" w:rsidRDefault="00C47A3F" w:rsidP="00C47A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Конкурс </w:t>
      </w:r>
    </w:p>
    <w:p w14:paraId="35A82357" w14:textId="77777777" w:rsidR="00C47A3F" w:rsidRDefault="00C47A3F" w:rsidP="00C47A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лучшую научную студенческую работу</w:t>
      </w:r>
    </w:p>
    <w:p w14:paraId="0E608984" w14:textId="77777777" w:rsidR="00C47A3F" w:rsidRDefault="00C47A3F" w:rsidP="00C47A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8883651" w14:textId="77777777" w:rsidR="00C47A3F" w:rsidRDefault="00C47A3F" w:rsidP="00C47A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C987F18" w14:textId="77777777" w:rsidR="00C47A3F" w:rsidRDefault="00C47A3F" w:rsidP="00C47A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1508200" w14:textId="47FC6F53" w:rsidR="00C47A3F" w:rsidRDefault="00C47A3F" w:rsidP="00C47A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Демонова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Виктория Владимировна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982261" w14:textId="77777777" w:rsidR="00C47A3F" w:rsidRPr="00BB5132" w:rsidRDefault="00C47A3F" w:rsidP="00C47A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Т-</w:t>
      </w:r>
      <w:r>
        <w:rPr>
          <w:rFonts w:ascii="Times New Roman" w:hAnsi="Times New Roman" w:cs="Times New Roman"/>
          <w:sz w:val="28"/>
          <w:szCs w:val="28"/>
          <w:lang w:val="en-US"/>
        </w:rPr>
        <w:t>z</w:t>
      </w:r>
      <w:r>
        <w:rPr>
          <w:rFonts w:ascii="Times New Roman" w:hAnsi="Times New Roman" w:cs="Times New Roman"/>
          <w:sz w:val="28"/>
          <w:szCs w:val="28"/>
        </w:rPr>
        <w:t>ПРОЭ161</w:t>
      </w:r>
    </w:p>
    <w:p w14:paraId="1F6B97B1" w14:textId="77777777" w:rsidR="00C47A3F" w:rsidRDefault="00C47A3F" w:rsidP="00C47A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EAF5E24" w14:textId="3A479619" w:rsidR="00C47A3F" w:rsidRDefault="00C47A3F" w:rsidP="00C47A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8BB37F5" w14:textId="0A26E9E9" w:rsidR="00C47A3F" w:rsidRDefault="00C47A3F" w:rsidP="00C47A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32"/>
          <w:szCs w:val="32"/>
        </w:rPr>
        <w:t>Методика проведения занятий с применением игровых технологий</w:t>
      </w:r>
    </w:p>
    <w:p w14:paraId="415EAAA4" w14:textId="77777777" w:rsidR="00C47A3F" w:rsidRDefault="00C47A3F" w:rsidP="00C47A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7C51A23" w14:textId="77777777" w:rsidR="00C47A3F" w:rsidRDefault="00C47A3F" w:rsidP="00C47A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F889246" w14:textId="77777777" w:rsidR="00C47A3F" w:rsidRDefault="00C47A3F" w:rsidP="00C47A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Научный руководитель:</w:t>
      </w:r>
    </w:p>
    <w:p w14:paraId="05604DF1" w14:textId="77777777" w:rsidR="00C47A3F" w:rsidRDefault="00C47A3F" w:rsidP="00C47A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5132">
        <w:rPr>
          <w:rFonts w:ascii="Times New Roman" w:hAnsi="Times New Roman" w:cs="Times New Roman"/>
          <w:sz w:val="28"/>
          <w:szCs w:val="28"/>
        </w:rPr>
        <w:t>Ощепкова Н</w:t>
      </w:r>
      <w:r>
        <w:rPr>
          <w:rFonts w:ascii="Times New Roman" w:hAnsi="Times New Roman" w:cs="Times New Roman"/>
          <w:sz w:val="28"/>
          <w:szCs w:val="28"/>
        </w:rPr>
        <w:t>аталия Геннадьевна</w:t>
      </w:r>
    </w:p>
    <w:p w14:paraId="5A9AC71A" w14:textId="77777777" w:rsidR="00C47A3F" w:rsidRPr="00BB5132" w:rsidRDefault="00C47A3F" w:rsidP="00C47A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B5132">
        <w:rPr>
          <w:rFonts w:ascii="Times New Roman" w:hAnsi="Times New Roman" w:cs="Times New Roman"/>
          <w:sz w:val="28"/>
          <w:szCs w:val="28"/>
        </w:rPr>
        <w:t>канд.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5132">
        <w:rPr>
          <w:rFonts w:ascii="Times New Roman" w:hAnsi="Times New Roman" w:cs="Times New Roman"/>
          <w:sz w:val="28"/>
          <w:szCs w:val="28"/>
        </w:rPr>
        <w:t>пед.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5132">
        <w:rPr>
          <w:rFonts w:ascii="Times New Roman" w:hAnsi="Times New Roman" w:cs="Times New Roman"/>
          <w:sz w:val="28"/>
          <w:szCs w:val="28"/>
        </w:rPr>
        <w:t>наук, доцент</w:t>
      </w:r>
    </w:p>
    <w:p w14:paraId="7ED52541" w14:textId="77777777" w:rsidR="00C47A3F" w:rsidRDefault="00C47A3F" w:rsidP="00C47A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Рекомендуется к участию в конкурсе</w:t>
      </w:r>
    </w:p>
    <w:p w14:paraId="520335A2" w14:textId="77777777" w:rsidR="00C47A3F" w:rsidRDefault="00C47A3F" w:rsidP="00C47A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2D6DFA" w14:textId="77777777" w:rsidR="00C47A3F" w:rsidRDefault="00C47A3F" w:rsidP="00C47A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4C8">
        <w:rPr>
          <w:noProof/>
        </w:rPr>
        <w:drawing>
          <wp:inline distT="0" distB="0" distL="0" distR="0" wp14:anchorId="3611A375" wp14:editId="5DB887F5">
            <wp:extent cx="2552700" cy="67340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312" b="3547"/>
                    <a:stretch/>
                  </pic:blipFill>
                  <pic:spPr bwMode="auto">
                    <a:xfrm>
                      <a:off x="0" y="0"/>
                      <a:ext cx="2552700" cy="673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E0FFC3" w14:textId="77777777" w:rsidR="00C47A3F" w:rsidRDefault="00C47A3F" w:rsidP="00C47A3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(подпись научного руководителя)</w:t>
      </w:r>
    </w:p>
    <w:p w14:paraId="57C0C3EA" w14:textId="77777777" w:rsidR="00C47A3F" w:rsidRDefault="00C47A3F" w:rsidP="00C47A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28CD50" w14:textId="77777777" w:rsidR="00C47A3F" w:rsidRDefault="00C47A3F" w:rsidP="00C47A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593FB7" w14:textId="77777777" w:rsidR="00C47A3F" w:rsidRDefault="00C47A3F" w:rsidP="00C47A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3EE3E85" w14:textId="77777777" w:rsidR="00C47A3F" w:rsidRDefault="00C47A3F" w:rsidP="00C47A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5E17BDD" w14:textId="77777777" w:rsidR="00C47A3F" w:rsidRDefault="00C47A3F" w:rsidP="00C47A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8E17DAF" w14:textId="06599765" w:rsidR="00C47A3F" w:rsidRDefault="00C47A3F" w:rsidP="00C47A3F">
      <w:pPr>
        <w:spacing w:after="0" w:line="240" w:lineRule="auto"/>
        <w:jc w:val="center"/>
        <w:rPr>
          <w:rStyle w:val="fontstyle01"/>
          <w:rFonts w:eastAsia="Calibri"/>
        </w:rPr>
        <w:sectPr w:rsidR="00C47A3F" w:rsidSect="005601FA">
          <w:headerReference w:type="default" r:id="rId9"/>
          <w:pgSz w:w="11906" w:h="16838"/>
          <w:pgMar w:top="1134" w:right="851" w:bottom="851" w:left="1701" w:header="709" w:footer="709" w:gutter="0"/>
          <w:pgNumType w:start="1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Бийск 2021</w:t>
      </w:r>
      <w:bookmarkEnd w:id="0"/>
    </w:p>
    <w:p w14:paraId="43CBC277" w14:textId="0520B182" w:rsidR="00C47A3F" w:rsidRPr="00C47A3F" w:rsidRDefault="00C47A3F" w:rsidP="00C47A3F">
      <w:pPr>
        <w:jc w:val="both"/>
        <w:rPr>
          <w:rFonts w:ascii="Times New Roman" w:hAnsi="Times New Roman" w:cs="Times New Roman"/>
          <w:sz w:val="28"/>
          <w:szCs w:val="28"/>
        </w:rPr>
      </w:pPr>
      <w:r w:rsidRPr="00C47A3F">
        <w:rPr>
          <w:rFonts w:ascii="Times New Roman" w:hAnsi="Times New Roman" w:cs="Times New Roman"/>
          <w:sz w:val="28"/>
          <w:szCs w:val="28"/>
        </w:rPr>
        <w:lastRenderedPageBreak/>
        <w:t>По результатам исследования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C47A3F">
        <w:rPr>
          <w:rFonts w:ascii="Times New Roman" w:hAnsi="Times New Roman" w:cs="Times New Roman"/>
          <w:sz w:val="28"/>
          <w:szCs w:val="28"/>
        </w:rPr>
        <w:t>ринята в печать научная статья:</w:t>
      </w:r>
    </w:p>
    <w:p w14:paraId="7066AC52" w14:textId="52468179" w:rsidR="00C47A3F" w:rsidRDefault="00C47A3F" w:rsidP="00C47A3F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Демонова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В.В.</w:t>
      </w:r>
      <w:r w:rsidRPr="00C47A3F">
        <w:rPr>
          <w:rFonts w:ascii="Times New Roman" w:hAnsi="Times New Roman" w:cs="Times New Roman"/>
          <w:sz w:val="28"/>
          <w:szCs w:val="28"/>
        </w:rPr>
        <w:t>, Ощепкова Н.Г. Особенности формирования профессиональных умений студентов колледжа в рамках изучения экономических дисциплин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7A3F">
        <w:rPr>
          <w:rFonts w:ascii="Times New Roman" w:hAnsi="Times New Roman" w:cs="Times New Roman"/>
          <w:sz w:val="28"/>
          <w:szCs w:val="28"/>
        </w:rPr>
        <w:t xml:space="preserve">// Развитие личности в образовательном пространстве: Материалы XIX Всероссийской с международным участием научно-практической конференции (Бийск, 2021 г.) / Отв. ред. Л.А. </w:t>
      </w:r>
      <w:proofErr w:type="spellStart"/>
      <w:r w:rsidRPr="00C47A3F">
        <w:rPr>
          <w:rFonts w:ascii="Times New Roman" w:hAnsi="Times New Roman" w:cs="Times New Roman"/>
          <w:sz w:val="28"/>
          <w:szCs w:val="28"/>
        </w:rPr>
        <w:t>Мокрецова</w:t>
      </w:r>
      <w:proofErr w:type="spellEnd"/>
      <w:r w:rsidRPr="00C47A3F">
        <w:rPr>
          <w:rFonts w:ascii="Times New Roman" w:hAnsi="Times New Roman" w:cs="Times New Roman"/>
          <w:sz w:val="28"/>
          <w:szCs w:val="28"/>
        </w:rPr>
        <w:t>. – Бийск: АГГПУ им. В.М. Шукшина, 2021.</w:t>
      </w:r>
    </w:p>
    <w:p w14:paraId="12565B1D" w14:textId="77777777" w:rsidR="00C47A3F" w:rsidRDefault="00C47A3F" w:rsidP="00E7743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8E0AED7" w14:textId="2DEDAEC4" w:rsidR="00C47A3F" w:rsidRPr="00C47A3F" w:rsidRDefault="00C47A3F" w:rsidP="00E7743A">
      <w:pPr>
        <w:jc w:val="center"/>
        <w:rPr>
          <w:rFonts w:ascii="Times New Roman" w:hAnsi="Times New Roman" w:cs="Times New Roman"/>
          <w:sz w:val="28"/>
          <w:szCs w:val="28"/>
        </w:rPr>
        <w:sectPr w:rsidR="00C47A3F" w:rsidRPr="00C47A3F" w:rsidSect="005601FA">
          <w:pgSz w:w="11906" w:h="16838"/>
          <w:pgMar w:top="1134" w:right="851" w:bottom="851" w:left="1701" w:header="709" w:footer="709" w:gutter="0"/>
          <w:pgNumType w:start="1"/>
          <w:cols w:space="708"/>
          <w:titlePg/>
          <w:docGrid w:linePitch="360"/>
        </w:sectPr>
      </w:pPr>
    </w:p>
    <w:p w14:paraId="20C36BB9" w14:textId="77777777" w:rsidR="000E03EA" w:rsidRPr="000E03EA" w:rsidRDefault="000E03EA" w:rsidP="000E03E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ОГЛАВЛЕНИЕ</w:t>
      </w:r>
    </w:p>
    <w:p w14:paraId="04085534" w14:textId="77777777" w:rsidR="000E03EA" w:rsidRDefault="000E03EA" w:rsidP="000E03E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B959D2" w14:textId="1D5DE747" w:rsidR="00A25AAE" w:rsidRPr="00980B10" w:rsidRDefault="00F56F1F" w:rsidP="00980B10">
      <w:pPr>
        <w:pStyle w:val="12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r>
        <w:fldChar w:fldCharType="begin"/>
      </w:r>
      <w:r w:rsidR="000E03EA">
        <w:instrText xml:space="preserve"> TOC \o "1-3" \h \z \u </w:instrText>
      </w:r>
      <w:r>
        <w:fldChar w:fldCharType="separate"/>
      </w:r>
      <w:hyperlink w:anchor="_Toc63951942" w:history="1">
        <w:r w:rsidR="00A25AAE" w:rsidRPr="00980B10">
          <w:rPr>
            <w:rStyle w:val="ac"/>
            <w:rFonts w:ascii="Times New Roman" w:hAnsi="Times New Roman" w:cs="Times New Roman"/>
            <w:noProof/>
            <w:color w:val="auto"/>
            <w:sz w:val="28"/>
            <w:szCs w:val="28"/>
          </w:rPr>
          <w:t>ВВЕДЕНИЕ</w:t>
        </w:r>
        <w:r w:rsidR="00A25AAE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A25AAE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_Toc63951942 \h </w:instrText>
        </w:r>
        <w:r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980B10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t>3</w:t>
        </w:r>
        <w:r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37B7B464" w14:textId="591AD64A" w:rsidR="00A25AAE" w:rsidRPr="00980B10" w:rsidRDefault="001E27D7" w:rsidP="00980B10">
      <w:pPr>
        <w:pStyle w:val="12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63951943" w:history="1">
        <w:r w:rsidR="00A25AAE" w:rsidRPr="00980B10">
          <w:rPr>
            <w:rStyle w:val="ac"/>
            <w:rFonts w:ascii="Times New Roman" w:hAnsi="Times New Roman" w:cs="Times New Roman"/>
            <w:noProof/>
            <w:color w:val="auto"/>
            <w:sz w:val="28"/>
            <w:szCs w:val="28"/>
          </w:rPr>
          <w:t>1</w:t>
        </w:r>
        <w:r w:rsidR="00A25AAE" w:rsidRPr="00980B10">
          <w:rPr>
            <w:rFonts w:ascii="Times New Roman" w:eastAsiaTheme="minorEastAsia" w:hAnsi="Times New Roman" w:cs="Times New Roman"/>
            <w:noProof/>
            <w:sz w:val="28"/>
            <w:szCs w:val="28"/>
            <w:lang w:eastAsia="ru-RU"/>
          </w:rPr>
          <w:tab/>
        </w:r>
        <w:r w:rsidR="00A25AAE" w:rsidRPr="00980B10">
          <w:rPr>
            <w:rStyle w:val="ac"/>
            <w:rFonts w:ascii="Times New Roman" w:hAnsi="Times New Roman" w:cs="Times New Roman"/>
            <w:noProof/>
            <w:color w:val="auto"/>
            <w:sz w:val="28"/>
            <w:szCs w:val="28"/>
            <w:lang w:eastAsia="ru-RU" w:bidi="ru-RU"/>
          </w:rPr>
          <w:t xml:space="preserve">Теоретические основы методики </w:t>
        </w:r>
        <w:r w:rsidR="00A25AAE" w:rsidRPr="00980B10">
          <w:rPr>
            <w:rStyle w:val="ac"/>
            <w:rFonts w:ascii="Times New Roman" w:hAnsi="Times New Roman" w:cs="Times New Roman"/>
            <w:noProof/>
            <w:color w:val="auto"/>
            <w:sz w:val="28"/>
            <w:szCs w:val="28"/>
          </w:rPr>
          <w:t>проведения занятий с применением игровых технологий</w:t>
        </w:r>
        <w:r w:rsidR="00A25AAE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F56F1F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A25AAE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_Toc63951943 \h </w:instrText>
        </w:r>
        <w:r w:rsidR="00F56F1F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F56F1F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980B10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t>6</w:t>
        </w:r>
        <w:r w:rsidR="00F56F1F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1D9037C6" w14:textId="604DFD6A" w:rsidR="00A25AAE" w:rsidRPr="00980B10" w:rsidRDefault="001E27D7" w:rsidP="00980B10">
      <w:pPr>
        <w:pStyle w:val="12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63951944" w:history="1">
        <w:r w:rsidR="00A25AAE" w:rsidRPr="00980B10">
          <w:rPr>
            <w:rStyle w:val="ac"/>
            <w:rFonts w:ascii="Times New Roman" w:hAnsi="Times New Roman" w:cs="Times New Roman"/>
            <w:noProof/>
            <w:color w:val="auto"/>
            <w:sz w:val="28"/>
            <w:szCs w:val="28"/>
            <w:lang w:eastAsia="ru-RU" w:bidi="ru-RU"/>
          </w:rPr>
          <w:t>1.1 Сущность и роль игровых технологий в учебном процессе колледжа</w:t>
        </w:r>
        <w:r w:rsidR="00A25AAE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F56F1F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A25AAE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_Toc63951944 \h </w:instrText>
        </w:r>
        <w:r w:rsidR="00F56F1F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F56F1F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980B10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t>6</w:t>
        </w:r>
        <w:r w:rsidR="00F56F1F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40B8596F" w14:textId="056F55E3" w:rsidR="00A25AAE" w:rsidRPr="00980B10" w:rsidRDefault="001E27D7" w:rsidP="00980B10">
      <w:pPr>
        <w:pStyle w:val="33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63951945" w:history="1">
        <w:r w:rsidR="00A25AAE" w:rsidRPr="00980B10">
          <w:rPr>
            <w:rStyle w:val="ac"/>
            <w:rFonts w:ascii="Times New Roman" w:hAnsi="Times New Roman" w:cs="Times New Roman"/>
            <w:noProof/>
            <w:color w:val="auto"/>
            <w:sz w:val="28"/>
            <w:szCs w:val="28"/>
            <w:lang w:eastAsia="ru-RU" w:bidi="ru-RU"/>
          </w:rPr>
          <w:t>1.2</w:t>
        </w:r>
        <w:r w:rsidR="00A25AAE" w:rsidRPr="00980B10">
          <w:rPr>
            <w:rFonts w:ascii="Times New Roman" w:eastAsiaTheme="minorEastAsia" w:hAnsi="Times New Roman" w:cs="Times New Roman"/>
            <w:noProof/>
            <w:sz w:val="28"/>
            <w:szCs w:val="28"/>
            <w:lang w:eastAsia="ru-RU"/>
          </w:rPr>
          <w:tab/>
        </w:r>
        <w:r w:rsidR="00A25AAE" w:rsidRPr="00980B10">
          <w:rPr>
            <w:rStyle w:val="ac"/>
            <w:rFonts w:ascii="Times New Roman" w:hAnsi="Times New Roman" w:cs="Times New Roman"/>
            <w:noProof/>
            <w:color w:val="auto"/>
            <w:sz w:val="28"/>
            <w:szCs w:val="28"/>
            <w:lang w:eastAsia="ru-RU" w:bidi="ru-RU"/>
          </w:rPr>
          <w:t>Особенности организации деловых и ролевых игр в учебном процессе колледжа</w:t>
        </w:r>
        <w:r w:rsidR="00A25AAE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F56F1F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A25AAE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_Toc63951945 \h </w:instrText>
        </w:r>
        <w:r w:rsidR="00F56F1F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F56F1F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980B10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t>12</w:t>
        </w:r>
        <w:r w:rsidR="00F56F1F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7B4BBB22" w14:textId="5B46EFAC" w:rsidR="00A25AAE" w:rsidRPr="00980B10" w:rsidRDefault="001E27D7" w:rsidP="00980B10">
      <w:pPr>
        <w:pStyle w:val="21"/>
        <w:tabs>
          <w:tab w:val="right" w:leader="dot" w:pos="9345"/>
        </w:tabs>
        <w:spacing w:after="0" w:line="360" w:lineRule="auto"/>
        <w:ind w:left="0"/>
        <w:jc w:val="both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63951946" w:history="1">
        <w:r w:rsidR="00A25AAE" w:rsidRPr="00980B10">
          <w:rPr>
            <w:rStyle w:val="ac"/>
            <w:rFonts w:ascii="Times New Roman" w:hAnsi="Times New Roman" w:cs="Times New Roman"/>
            <w:noProof/>
            <w:color w:val="auto"/>
            <w:sz w:val="28"/>
            <w:szCs w:val="28"/>
          </w:rPr>
          <w:t>Выводы по первой главе</w:t>
        </w:r>
        <w:r w:rsidR="00A25AAE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F56F1F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A25AAE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_Toc63951946 \h </w:instrText>
        </w:r>
        <w:r w:rsidR="00F56F1F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F56F1F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980B10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t>18</w:t>
        </w:r>
        <w:r w:rsidR="00F56F1F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2356EFF4" w14:textId="609FEDE6" w:rsidR="00A25AAE" w:rsidRPr="00980B10" w:rsidRDefault="001E27D7" w:rsidP="00980B10">
      <w:pPr>
        <w:pStyle w:val="33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63951947" w:history="1">
        <w:r w:rsidR="00A25AAE" w:rsidRPr="00980B10">
          <w:rPr>
            <w:rStyle w:val="ac"/>
            <w:rFonts w:ascii="Times New Roman" w:hAnsi="Times New Roman" w:cs="Times New Roman"/>
            <w:noProof/>
            <w:color w:val="auto"/>
            <w:sz w:val="28"/>
            <w:szCs w:val="28"/>
            <w:lang w:eastAsia="ru-RU" w:bidi="ru-RU"/>
          </w:rPr>
          <w:t>2 Методика применения деловых игр при изучении курса «Экономика организации»</w:t>
        </w:r>
        <w:r w:rsidR="00A25AAE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F56F1F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A25AAE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_Toc63951947 \h </w:instrText>
        </w:r>
        <w:r w:rsidR="00F56F1F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F56F1F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980B10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t>20</w:t>
        </w:r>
        <w:r w:rsidR="00F56F1F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59402CFF" w14:textId="78F4F76F" w:rsidR="00A25AAE" w:rsidRPr="00980B10" w:rsidRDefault="001E27D7" w:rsidP="00980B10">
      <w:pPr>
        <w:pStyle w:val="12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63951948" w:history="1">
        <w:r w:rsidR="006434CC" w:rsidRPr="00980B10">
          <w:rPr>
            <w:rStyle w:val="ac"/>
            <w:rFonts w:ascii="Times New Roman" w:hAnsi="Times New Roman" w:cs="Times New Roman"/>
            <w:noProof/>
            <w:color w:val="auto"/>
            <w:sz w:val="28"/>
            <w:szCs w:val="28"/>
            <w:lang w:eastAsia="ru-RU" w:bidi="ru-RU"/>
          </w:rPr>
          <w:t>2.1</w:t>
        </w:r>
        <w:r w:rsidR="00A25AAE" w:rsidRPr="00980B10">
          <w:rPr>
            <w:rStyle w:val="ac"/>
            <w:rFonts w:ascii="Times New Roman" w:hAnsi="Times New Roman" w:cs="Times New Roman"/>
            <w:noProof/>
            <w:color w:val="auto"/>
            <w:sz w:val="28"/>
            <w:szCs w:val="28"/>
            <w:lang w:eastAsia="ru-RU" w:bidi="ru-RU"/>
          </w:rPr>
          <w:t>Особенности методики проведения деловых игр при изучении дисциплины «Экономика органиазции»</w:t>
        </w:r>
        <w:r w:rsidR="00A25AAE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F56F1F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A25AAE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_Toc63951948 \h </w:instrText>
        </w:r>
        <w:r w:rsidR="00F56F1F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F56F1F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980B10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t>20</w:t>
        </w:r>
        <w:r w:rsidR="00F56F1F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0E0B05CF" w14:textId="43707283" w:rsidR="00A25AAE" w:rsidRPr="00980B10" w:rsidRDefault="001E27D7" w:rsidP="00980B10">
      <w:pPr>
        <w:pStyle w:val="12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63951949" w:history="1">
        <w:r w:rsidR="00A25AAE" w:rsidRPr="00980B10">
          <w:rPr>
            <w:rStyle w:val="ac"/>
            <w:rFonts w:ascii="Times New Roman" w:hAnsi="Times New Roman" w:cs="Times New Roman"/>
            <w:bCs/>
            <w:noProof/>
            <w:color w:val="auto"/>
            <w:sz w:val="28"/>
            <w:szCs w:val="28"/>
          </w:rPr>
          <w:t>2.2 Анализ программы дисциплины «Экономика организации» в курсе подготовки студентов-юристов в «Бийском государственном колледже»</w:t>
        </w:r>
        <w:r w:rsidR="00A25AAE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F56F1F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A25AAE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_Toc63951949 \h </w:instrText>
        </w:r>
        <w:r w:rsidR="00F56F1F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F56F1F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980B10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t>23</w:t>
        </w:r>
        <w:r w:rsidR="00F56F1F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57EAA180" w14:textId="4413972B" w:rsidR="00A25AAE" w:rsidRPr="00980B10" w:rsidRDefault="001E27D7" w:rsidP="00980B10">
      <w:pPr>
        <w:pStyle w:val="12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63951950" w:history="1">
        <w:r w:rsidR="00A25AAE" w:rsidRPr="00980B10">
          <w:rPr>
            <w:rStyle w:val="ac"/>
            <w:rFonts w:ascii="Times New Roman" w:hAnsi="Times New Roman" w:cs="Times New Roman"/>
            <w:noProof/>
            <w:color w:val="auto"/>
            <w:sz w:val="28"/>
            <w:szCs w:val="28"/>
            <w:lang w:eastAsia="ru-RU" w:bidi="ru-RU"/>
          </w:rPr>
          <w:t>2.3 Методика применения деловых игр на занятиях при изучении курса «Экономика организации»</w:t>
        </w:r>
        <w:r w:rsidR="00A25AAE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F56F1F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A25AAE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_Toc63951950 \h </w:instrText>
        </w:r>
        <w:r w:rsidR="00F56F1F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F56F1F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980B10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t>26</w:t>
        </w:r>
        <w:r w:rsidR="00F56F1F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5F429A64" w14:textId="595E8D2C" w:rsidR="00A25AAE" w:rsidRPr="00980B10" w:rsidRDefault="001E27D7" w:rsidP="00980B10">
      <w:pPr>
        <w:pStyle w:val="12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63951951" w:history="1">
        <w:r w:rsidR="00A25AAE" w:rsidRPr="00980B10">
          <w:rPr>
            <w:rStyle w:val="ac"/>
            <w:rFonts w:ascii="Times New Roman" w:hAnsi="Times New Roman" w:cs="Times New Roman"/>
            <w:noProof/>
            <w:color w:val="auto"/>
            <w:sz w:val="28"/>
            <w:szCs w:val="28"/>
          </w:rPr>
          <w:t>Выводы по второй главе</w:t>
        </w:r>
        <w:r w:rsidR="00A25AAE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F56F1F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A25AAE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_Toc63951951 \h </w:instrText>
        </w:r>
        <w:r w:rsidR="00F56F1F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F56F1F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980B10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t>35</w:t>
        </w:r>
        <w:r w:rsidR="00F56F1F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1929E7F0" w14:textId="05B634B4" w:rsidR="00A25AAE" w:rsidRPr="00980B10" w:rsidRDefault="001E27D7" w:rsidP="00980B10">
      <w:pPr>
        <w:pStyle w:val="12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63951952" w:history="1">
        <w:r w:rsidR="00A25AAE" w:rsidRPr="00980B10">
          <w:rPr>
            <w:rStyle w:val="ac"/>
            <w:rFonts w:ascii="Times New Roman" w:hAnsi="Times New Roman" w:cs="Times New Roman"/>
            <w:noProof/>
            <w:color w:val="auto"/>
            <w:sz w:val="28"/>
            <w:szCs w:val="28"/>
            <w:lang w:eastAsia="ru-RU" w:bidi="ru-RU"/>
          </w:rPr>
          <w:t>ЗАКЛЮЧЕНИЕ</w:t>
        </w:r>
        <w:r w:rsidR="00A25AAE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F56F1F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A25AAE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_Toc63951952 \h </w:instrText>
        </w:r>
        <w:r w:rsidR="00F56F1F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F56F1F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980B10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t>36</w:t>
        </w:r>
        <w:r w:rsidR="00F56F1F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77B3B475" w14:textId="5044E817" w:rsidR="00A25AAE" w:rsidRPr="00980B10" w:rsidRDefault="001E27D7" w:rsidP="00980B10">
      <w:pPr>
        <w:pStyle w:val="12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63951953" w:history="1">
        <w:r w:rsidR="00A25AAE" w:rsidRPr="00980B10">
          <w:rPr>
            <w:rStyle w:val="ac"/>
            <w:rFonts w:ascii="Times New Roman" w:hAnsi="Times New Roman" w:cs="Times New Roman"/>
            <w:noProof/>
            <w:color w:val="auto"/>
            <w:sz w:val="28"/>
            <w:szCs w:val="28"/>
            <w:lang w:eastAsia="ru-RU" w:bidi="ru-RU"/>
          </w:rPr>
          <w:t>БИБЛИОГРАФИЧЕСКИЙ СПИСОК</w:t>
        </w:r>
        <w:r w:rsidR="00A25AAE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F56F1F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A25AAE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_Toc63951953 \h </w:instrText>
        </w:r>
        <w:r w:rsidR="00F56F1F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F56F1F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980B10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t>39</w:t>
        </w:r>
        <w:r w:rsidR="00F56F1F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441ED747" w14:textId="5AAEE09F" w:rsidR="00A25AAE" w:rsidRPr="00980B10" w:rsidRDefault="001E27D7" w:rsidP="00980B10">
      <w:pPr>
        <w:pStyle w:val="12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63951954" w:history="1">
        <w:r w:rsidR="003E132A" w:rsidRPr="00980B10">
          <w:rPr>
            <w:rStyle w:val="ac"/>
            <w:rFonts w:ascii="Times New Roman" w:hAnsi="Times New Roman" w:cs="Times New Roman"/>
            <w:noProof/>
            <w:color w:val="auto"/>
            <w:sz w:val="28"/>
            <w:szCs w:val="28"/>
          </w:rPr>
          <w:t>ПРИЛОЖЕНИЕ А</w:t>
        </w:r>
        <w:r w:rsidR="003E132A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F56F1F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A25AAE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_Toc63951954 \h </w:instrText>
        </w:r>
        <w:r w:rsidR="00F56F1F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F56F1F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3E132A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t>42</w:t>
        </w:r>
        <w:r w:rsidR="00F56F1F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6E35927C" w14:textId="54472ECC" w:rsidR="00A25AAE" w:rsidRDefault="001E27D7" w:rsidP="00980B10">
      <w:pPr>
        <w:pStyle w:val="12"/>
        <w:rPr>
          <w:rFonts w:eastAsiaTheme="minorEastAsia"/>
          <w:noProof/>
          <w:lang w:eastAsia="ru-RU"/>
        </w:rPr>
      </w:pPr>
      <w:hyperlink w:anchor="_Toc63951955" w:history="1">
        <w:r w:rsidR="003E132A" w:rsidRPr="00980B10">
          <w:rPr>
            <w:rStyle w:val="ac"/>
            <w:rFonts w:ascii="Times New Roman" w:hAnsi="Times New Roman" w:cs="Times New Roman"/>
            <w:noProof/>
            <w:color w:val="auto"/>
            <w:sz w:val="28"/>
            <w:szCs w:val="28"/>
          </w:rPr>
          <w:t>ПРИЛОЖЕНИЕ Б</w:t>
        </w:r>
        <w:r w:rsidR="003E132A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F56F1F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A25AAE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_Toc63951955 \h </w:instrText>
        </w:r>
        <w:r w:rsidR="00F56F1F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F56F1F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3E132A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t>46</w:t>
        </w:r>
        <w:r w:rsidR="00F56F1F" w:rsidRPr="00980B10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18419B22" w14:textId="77777777" w:rsidR="000E03EA" w:rsidRDefault="00F56F1F" w:rsidP="000E03E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fldChar w:fldCharType="end"/>
      </w:r>
    </w:p>
    <w:p w14:paraId="27E91309" w14:textId="77777777" w:rsidR="000E03EA" w:rsidRDefault="000E03EA" w:rsidP="000E03E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8C1623" w14:textId="77777777" w:rsidR="000E03EA" w:rsidRDefault="000E03EA" w:rsidP="000E03E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3A1CB3" w14:textId="77777777" w:rsidR="000E03EA" w:rsidRDefault="000E03EA" w:rsidP="000E03E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6BCCA7" w14:textId="77777777" w:rsidR="000E03EA" w:rsidRDefault="000E03EA" w:rsidP="000E03E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970366" w14:textId="77777777" w:rsidR="000E03EA" w:rsidRDefault="000E03EA" w:rsidP="000E03E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6A4D14" w14:textId="77777777" w:rsidR="000E03EA" w:rsidRDefault="000E03EA" w:rsidP="000E03E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1BB6D4" w14:textId="7024C343" w:rsidR="000E03EA" w:rsidRDefault="000E03EA" w:rsidP="000E03E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63DB66" w14:textId="77777777" w:rsidR="005601FA" w:rsidRPr="000E03EA" w:rsidRDefault="005601FA" w:rsidP="000E03E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41D68E" w14:textId="77777777" w:rsidR="000E03EA" w:rsidRPr="00002005" w:rsidRDefault="000E03EA" w:rsidP="000E03EA">
      <w:pPr>
        <w:pStyle w:val="1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" w:name="_Toc63771346"/>
      <w:bookmarkStart w:id="2" w:name="_Toc63951942"/>
      <w:r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ВВЕДЕНИЕ</w:t>
      </w:r>
      <w:bookmarkEnd w:id="1"/>
      <w:bookmarkEnd w:id="2"/>
    </w:p>
    <w:p w14:paraId="41D0E2DF" w14:textId="77777777" w:rsidR="000E03EA" w:rsidRDefault="000E03EA" w:rsidP="000E03EA">
      <w:pPr>
        <w:pStyle w:val="11"/>
        <w:shd w:val="clear" w:color="auto" w:fill="auto"/>
        <w:spacing w:line="348" w:lineRule="auto"/>
        <w:ind w:firstLine="720"/>
        <w:jc w:val="both"/>
      </w:pPr>
      <w:r>
        <w:t>Цель современного образования – всестороннее развитие личности, однако применение традиционных методов в преподавании не могут позволить достичь этой цели. В связи с этим о</w:t>
      </w:r>
      <w:r>
        <w:rPr>
          <w:color w:val="000000"/>
          <w:lang w:eastAsia="ru-RU" w:bidi="ru-RU"/>
        </w:rPr>
        <w:t>сновная проблема связана с тем, что требуется совершенно иной подход к организации обучения, изменяющий в целом систему взаимоотношений и взаимодействий между её участниками, в частности, посредством использования игровых технологий в учебном процессе. Преподаватель должен перестать быть для обучающихся лишь источником знаний, стать консультантом по руководству их познавательной деятельности, направляемой на разрешение проблем. Обучающийся должен быть активным участником учебного процесса.</w:t>
      </w:r>
    </w:p>
    <w:p w14:paraId="059C6453" w14:textId="18D67DC8" w:rsidR="000E03EA" w:rsidRDefault="000E03EA" w:rsidP="000E03EA">
      <w:pPr>
        <w:pStyle w:val="11"/>
        <w:shd w:val="clear" w:color="auto" w:fill="auto"/>
        <w:spacing w:line="348" w:lineRule="auto"/>
        <w:ind w:firstLine="720"/>
        <w:jc w:val="both"/>
      </w:pPr>
      <w:r>
        <w:rPr>
          <w:color w:val="000000"/>
          <w:lang w:eastAsia="ru-RU" w:bidi="ru-RU"/>
        </w:rPr>
        <w:t xml:space="preserve">Одной из эффективных технологий в современной методике </w:t>
      </w:r>
      <w:r w:rsidRPr="000676C1">
        <w:rPr>
          <w:color w:val="000000"/>
          <w:lang w:eastAsia="ru-RU" w:bidi="ru-RU"/>
        </w:rPr>
        <w:t>преподавания экономи</w:t>
      </w:r>
      <w:r w:rsidR="00425B3C">
        <w:rPr>
          <w:color w:val="000000"/>
          <w:lang w:eastAsia="ru-RU" w:bidi="ru-RU"/>
        </w:rPr>
        <w:t>ческих дисциплин</w:t>
      </w:r>
      <w:r w:rsidRPr="000676C1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я</w:t>
      </w:r>
      <w:r w:rsidRPr="000676C1">
        <w:rPr>
          <w:color w:val="000000"/>
          <w:lang w:eastAsia="ru-RU" w:bidi="ru-RU"/>
        </w:rPr>
        <w:t>вляется</w:t>
      </w:r>
      <w:r>
        <w:rPr>
          <w:color w:val="000000"/>
          <w:lang w:eastAsia="ru-RU" w:bidi="ru-RU"/>
        </w:rPr>
        <w:t xml:space="preserve"> игровая деятельность, которая является важнейшим средством формирования профессиональных качеств специалиста. Эта технология способна изменять стиль мышления и характер поведения человека, служить сильным стимулом творческой активности и состязательности. С дидактической точки зрения игровое обучение перспективно тем, что не противостоит современным педагогическим теориям и может стать одной из форм интегрированного обучения, что подчеркивает актуальность данного исследования.</w:t>
      </w:r>
    </w:p>
    <w:p w14:paraId="5BC1796D" w14:textId="77777777" w:rsidR="000E03EA" w:rsidRDefault="000E03EA" w:rsidP="000E03EA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r w:rsidRPr="00002005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Вопросы использования специально организованных игр в обучении 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экономики </w:t>
      </w:r>
      <w:r w:rsidRPr="00002005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впервые 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подробно были рассмотрены в работах М.М.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Бирштейна</w:t>
      </w:r>
      <w:proofErr w:type="spellEnd"/>
      <w:r w:rsidRPr="00002005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Также вопрос использования игровых технологий в процессе обучения и их положительного влияния на развитие личности представлен в</w:t>
      </w:r>
      <w:r w:rsidRPr="00002005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психологических исследованиях 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таких ученых, </w:t>
      </w:r>
      <w:r w:rsidRPr="00002005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Б.Г. Ананьев, Л.С. Выготский, А.А. Вербиц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кий, Г.И. Щукина, Д.Б. Эльконин</w:t>
      </w:r>
      <w:r w:rsidRPr="00002005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. Возможности применения игровых технологий в образовании исследовали Г.К. </w:t>
      </w:r>
      <w:proofErr w:type="spellStart"/>
      <w:r w:rsidRPr="00002005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Селевко</w:t>
      </w:r>
      <w:proofErr w:type="spellEnd"/>
      <w:r w:rsidRPr="00002005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, Е.А. </w:t>
      </w:r>
      <w:proofErr w:type="spellStart"/>
      <w:r w:rsidRPr="00002005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Хруцкий</w:t>
      </w:r>
      <w:proofErr w:type="spellEnd"/>
      <w:r w:rsidRPr="00002005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и др. Применение деловых игр при обучении на экономических дисциплинах исследованы в работах А.С. </w:t>
      </w:r>
      <w:proofErr w:type="spellStart"/>
      <w:r w:rsidRPr="00002005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Прутченкова</w:t>
      </w:r>
      <w:proofErr w:type="spellEnd"/>
      <w:r w:rsidRPr="00002005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и др.</w:t>
      </w:r>
    </w:p>
    <w:p w14:paraId="285C2A0F" w14:textId="3049B7BF" w:rsidR="000E03EA" w:rsidRPr="00EB036F" w:rsidRDefault="000E03EA" w:rsidP="000E03E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036F">
        <w:rPr>
          <w:rFonts w:ascii="Times New Roman" w:hAnsi="Times New Roman" w:cs="Times New Roman"/>
          <w:b/>
          <w:bCs/>
          <w:sz w:val="28"/>
          <w:szCs w:val="28"/>
        </w:rPr>
        <w:t xml:space="preserve">Актуальность </w:t>
      </w:r>
      <w:r w:rsidRPr="00EB036F">
        <w:rPr>
          <w:rFonts w:ascii="Times New Roman" w:hAnsi="Times New Roman" w:cs="Times New Roman"/>
          <w:sz w:val="28"/>
          <w:szCs w:val="28"/>
        </w:rPr>
        <w:t>данной темы заключается в том, что</w:t>
      </w:r>
      <w:r>
        <w:rPr>
          <w:rFonts w:ascii="Times New Roman" w:hAnsi="Times New Roman" w:cs="Times New Roman"/>
          <w:sz w:val="28"/>
          <w:szCs w:val="28"/>
        </w:rPr>
        <w:t xml:space="preserve"> традиционные методы преподавания экономи</w:t>
      </w:r>
      <w:r w:rsidR="00425B3C">
        <w:rPr>
          <w:rFonts w:ascii="Times New Roman" w:hAnsi="Times New Roman" w:cs="Times New Roman"/>
          <w:sz w:val="28"/>
          <w:szCs w:val="28"/>
        </w:rPr>
        <w:t>ческих дисциплин</w:t>
      </w:r>
      <w:r>
        <w:rPr>
          <w:rFonts w:ascii="Times New Roman" w:hAnsi="Times New Roman" w:cs="Times New Roman"/>
          <w:sz w:val="28"/>
          <w:szCs w:val="28"/>
        </w:rPr>
        <w:t xml:space="preserve"> в колледжах очень часто не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позволяют повысить </w:t>
      </w:r>
      <w:r w:rsidR="00425B3C">
        <w:rPr>
          <w:rFonts w:ascii="Times New Roman" w:hAnsi="Times New Roman" w:cs="Times New Roman"/>
          <w:sz w:val="28"/>
          <w:szCs w:val="28"/>
        </w:rPr>
        <w:t xml:space="preserve">эффективность образовательного процесса и </w:t>
      </w:r>
      <w:r>
        <w:rPr>
          <w:rFonts w:ascii="Times New Roman" w:hAnsi="Times New Roman" w:cs="Times New Roman"/>
          <w:sz w:val="28"/>
          <w:szCs w:val="28"/>
        </w:rPr>
        <w:t>уровень знаний студентов. В этих случаях целесообразно использовать иные технологии, в том числе игровые, которые позволяют смоделировать в учебном процессе реальные ситуации.</w:t>
      </w:r>
    </w:p>
    <w:p w14:paraId="72C644A8" w14:textId="77777777" w:rsidR="000E03EA" w:rsidRPr="00EB036F" w:rsidRDefault="000E03EA" w:rsidP="000E03E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036F">
        <w:rPr>
          <w:rFonts w:ascii="Times New Roman" w:hAnsi="Times New Roman" w:cs="Times New Roman"/>
          <w:sz w:val="28"/>
          <w:szCs w:val="28"/>
        </w:rPr>
        <w:t xml:space="preserve">Анализ теоретических исследований и практики позволяет сформулировать </w:t>
      </w:r>
      <w:r w:rsidRPr="00EB036F">
        <w:rPr>
          <w:rFonts w:ascii="Times New Roman" w:hAnsi="Times New Roman" w:cs="Times New Roman"/>
          <w:b/>
          <w:bCs/>
          <w:sz w:val="28"/>
          <w:szCs w:val="28"/>
        </w:rPr>
        <w:t>противоречие</w:t>
      </w:r>
      <w:r w:rsidRPr="00EB036F">
        <w:rPr>
          <w:rFonts w:ascii="Times New Roman" w:hAnsi="Times New Roman" w:cs="Times New Roman"/>
          <w:sz w:val="28"/>
          <w:szCs w:val="28"/>
        </w:rPr>
        <w:t xml:space="preserve"> между повышенным вниманием к применению в образовательном процессе </w:t>
      </w:r>
      <w:r>
        <w:rPr>
          <w:rFonts w:ascii="Times New Roman" w:hAnsi="Times New Roman" w:cs="Times New Roman"/>
          <w:sz w:val="28"/>
          <w:szCs w:val="28"/>
        </w:rPr>
        <w:t>игровых технологий</w:t>
      </w:r>
      <w:r w:rsidRPr="00EB036F">
        <w:rPr>
          <w:rFonts w:ascii="Times New Roman" w:hAnsi="Times New Roman" w:cs="Times New Roman"/>
          <w:sz w:val="28"/>
          <w:szCs w:val="28"/>
        </w:rPr>
        <w:t xml:space="preserve"> и недостаточность</w:t>
      </w:r>
      <w:r>
        <w:rPr>
          <w:rFonts w:ascii="Times New Roman" w:hAnsi="Times New Roman" w:cs="Times New Roman"/>
          <w:sz w:val="28"/>
          <w:szCs w:val="28"/>
        </w:rPr>
        <w:t>ю разработанности методики их применения в преподавании курса «Экономики» в колледжах и лицеях.</w:t>
      </w:r>
    </w:p>
    <w:p w14:paraId="3B44DE9D" w14:textId="77777777" w:rsidR="000E03EA" w:rsidRDefault="000E03EA" w:rsidP="000E03E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036F">
        <w:rPr>
          <w:rFonts w:ascii="Times New Roman" w:hAnsi="Times New Roman" w:cs="Times New Roman"/>
          <w:sz w:val="28"/>
          <w:szCs w:val="28"/>
        </w:rPr>
        <w:t xml:space="preserve">Систематизация указанного противоречия позволила определить </w:t>
      </w:r>
      <w:r w:rsidRPr="00EB036F">
        <w:rPr>
          <w:rFonts w:ascii="Times New Roman" w:hAnsi="Times New Roman" w:cs="Times New Roman"/>
          <w:b/>
          <w:bCs/>
          <w:sz w:val="28"/>
          <w:szCs w:val="28"/>
        </w:rPr>
        <w:t xml:space="preserve">проблему </w:t>
      </w:r>
      <w:r w:rsidRPr="00EB036F">
        <w:rPr>
          <w:rFonts w:ascii="Times New Roman" w:hAnsi="Times New Roman" w:cs="Times New Roman"/>
          <w:sz w:val="28"/>
          <w:szCs w:val="28"/>
        </w:rPr>
        <w:t xml:space="preserve">исследования. Каковы особенности построения методики проведения занятий с использованием </w:t>
      </w:r>
      <w:r>
        <w:rPr>
          <w:rFonts w:ascii="Times New Roman" w:hAnsi="Times New Roman" w:cs="Times New Roman"/>
          <w:sz w:val="28"/>
          <w:szCs w:val="28"/>
        </w:rPr>
        <w:t>игровых технологий</w:t>
      </w:r>
      <w:r w:rsidRPr="00EB036F">
        <w:rPr>
          <w:rFonts w:ascii="Times New Roman" w:hAnsi="Times New Roman" w:cs="Times New Roman"/>
          <w:sz w:val="28"/>
          <w:szCs w:val="28"/>
        </w:rPr>
        <w:t xml:space="preserve"> обучения, способствующие повышению </w:t>
      </w:r>
      <w:r>
        <w:rPr>
          <w:rFonts w:ascii="Times New Roman" w:hAnsi="Times New Roman" w:cs="Times New Roman"/>
          <w:sz w:val="28"/>
          <w:szCs w:val="28"/>
        </w:rPr>
        <w:t>эффективности учебного процесса</w:t>
      </w:r>
      <w:r w:rsidRPr="00EB036F">
        <w:rPr>
          <w:rFonts w:ascii="Times New Roman" w:hAnsi="Times New Roman" w:cs="Times New Roman"/>
          <w:sz w:val="28"/>
          <w:szCs w:val="28"/>
        </w:rPr>
        <w:t xml:space="preserve"> при изучении дисциплины «Экономика</w:t>
      </w:r>
      <w:r w:rsidR="00A44CC3">
        <w:rPr>
          <w:rFonts w:ascii="Times New Roman" w:hAnsi="Times New Roman" w:cs="Times New Roman"/>
          <w:sz w:val="28"/>
          <w:szCs w:val="28"/>
        </w:rPr>
        <w:t xml:space="preserve"> организации</w:t>
      </w:r>
      <w:r w:rsidRPr="00EB036F">
        <w:rPr>
          <w:rFonts w:ascii="Times New Roman" w:hAnsi="Times New Roman" w:cs="Times New Roman"/>
          <w:sz w:val="28"/>
          <w:szCs w:val="28"/>
        </w:rPr>
        <w:t>»? Недостаточная разработанность проблемы, необходимость ее теоретического осмысления и практического решения обусловили выбор темы исследования «Методика проведения занятий с применением игровых технологий».</w:t>
      </w:r>
    </w:p>
    <w:p w14:paraId="5C1CF0FE" w14:textId="171AD702" w:rsidR="000E03EA" w:rsidRPr="00EB036F" w:rsidRDefault="000E03EA" w:rsidP="000E03EA">
      <w:pPr>
        <w:pStyle w:val="11"/>
        <w:shd w:val="clear" w:color="auto" w:fill="auto"/>
        <w:spacing w:line="350" w:lineRule="auto"/>
        <w:ind w:firstLine="720"/>
        <w:jc w:val="both"/>
        <w:rPr>
          <w:color w:val="000000"/>
          <w:sz w:val="30"/>
          <w:szCs w:val="30"/>
          <w:lang w:eastAsia="ru-RU" w:bidi="ru-RU"/>
        </w:rPr>
      </w:pPr>
      <w:r>
        <w:rPr>
          <w:b/>
          <w:bCs/>
          <w:color w:val="000000"/>
          <w:lang w:eastAsia="ru-RU" w:bidi="ru-RU"/>
        </w:rPr>
        <w:t xml:space="preserve">Цель исследования </w:t>
      </w:r>
      <w:r>
        <w:rPr>
          <w:color w:val="000000"/>
          <w:sz w:val="30"/>
          <w:szCs w:val="30"/>
          <w:lang w:eastAsia="ru-RU" w:bidi="ru-RU"/>
        </w:rPr>
        <w:t xml:space="preserve">– </w:t>
      </w:r>
      <w:r w:rsidRPr="00EB036F">
        <w:rPr>
          <w:color w:val="000000"/>
          <w:sz w:val="30"/>
          <w:szCs w:val="30"/>
          <w:lang w:eastAsia="ru-RU" w:bidi="ru-RU"/>
        </w:rPr>
        <w:t xml:space="preserve">выявить педагогический и методический потенциал использования </w:t>
      </w:r>
      <w:r>
        <w:rPr>
          <w:color w:val="000000"/>
          <w:sz w:val="30"/>
          <w:szCs w:val="30"/>
          <w:lang w:eastAsia="ru-RU" w:bidi="ru-RU"/>
        </w:rPr>
        <w:t xml:space="preserve">игровых технологий </w:t>
      </w:r>
      <w:r w:rsidRPr="00EB036F">
        <w:rPr>
          <w:color w:val="000000"/>
          <w:sz w:val="30"/>
          <w:szCs w:val="30"/>
          <w:lang w:eastAsia="ru-RU" w:bidi="ru-RU"/>
        </w:rPr>
        <w:t xml:space="preserve">обучения </w:t>
      </w:r>
      <w:r>
        <w:rPr>
          <w:color w:val="000000"/>
          <w:sz w:val="30"/>
          <w:szCs w:val="30"/>
          <w:lang w:eastAsia="ru-RU" w:bidi="ru-RU"/>
        </w:rPr>
        <w:t xml:space="preserve">как средства повышения эффективности образовательного процесса </w:t>
      </w:r>
      <w:r w:rsidRPr="00EB036F">
        <w:rPr>
          <w:color w:val="000000"/>
          <w:sz w:val="30"/>
          <w:szCs w:val="30"/>
          <w:lang w:eastAsia="ru-RU" w:bidi="ru-RU"/>
        </w:rPr>
        <w:t>при изучении дисциплины «Экономика</w:t>
      </w:r>
      <w:r w:rsidR="00425B3C">
        <w:rPr>
          <w:color w:val="000000"/>
          <w:sz w:val="30"/>
          <w:szCs w:val="30"/>
          <w:lang w:eastAsia="ru-RU" w:bidi="ru-RU"/>
        </w:rPr>
        <w:t xml:space="preserve"> </w:t>
      </w:r>
      <w:r w:rsidR="00A44CC3">
        <w:t>организации</w:t>
      </w:r>
      <w:r>
        <w:rPr>
          <w:color w:val="000000"/>
          <w:sz w:val="30"/>
          <w:szCs w:val="30"/>
          <w:lang w:eastAsia="ru-RU" w:bidi="ru-RU"/>
        </w:rPr>
        <w:t>»</w:t>
      </w:r>
      <w:r>
        <w:rPr>
          <w:color w:val="000000"/>
          <w:lang w:eastAsia="ru-RU" w:bidi="ru-RU"/>
        </w:rPr>
        <w:t>.</w:t>
      </w:r>
    </w:p>
    <w:p w14:paraId="5D5636CF" w14:textId="77777777" w:rsidR="000E03EA" w:rsidRDefault="000E03EA" w:rsidP="000E03EA">
      <w:pPr>
        <w:pStyle w:val="11"/>
        <w:shd w:val="clear" w:color="auto" w:fill="auto"/>
        <w:spacing w:line="350" w:lineRule="auto"/>
        <w:ind w:firstLine="720"/>
        <w:jc w:val="both"/>
      </w:pPr>
      <w:r>
        <w:rPr>
          <w:b/>
          <w:bCs/>
          <w:color w:val="000000"/>
          <w:lang w:eastAsia="ru-RU" w:bidi="ru-RU"/>
        </w:rPr>
        <w:t xml:space="preserve">Объект исследования </w:t>
      </w:r>
      <w:r>
        <w:rPr>
          <w:color w:val="000000"/>
          <w:lang w:eastAsia="ru-RU" w:bidi="ru-RU"/>
        </w:rPr>
        <w:t>– учебный процесс колледжа.</w:t>
      </w:r>
    </w:p>
    <w:p w14:paraId="4F818AAD" w14:textId="7BB7192D" w:rsidR="000E03EA" w:rsidRDefault="000E03EA" w:rsidP="000E03EA">
      <w:pPr>
        <w:pStyle w:val="11"/>
        <w:shd w:val="clear" w:color="auto" w:fill="auto"/>
        <w:spacing w:line="350" w:lineRule="auto"/>
        <w:ind w:firstLine="720"/>
        <w:jc w:val="both"/>
      </w:pPr>
      <w:r>
        <w:rPr>
          <w:b/>
          <w:bCs/>
          <w:color w:val="000000"/>
          <w:lang w:eastAsia="ru-RU" w:bidi="ru-RU"/>
        </w:rPr>
        <w:t xml:space="preserve">Предмет исследования </w:t>
      </w:r>
      <w:r>
        <w:rPr>
          <w:color w:val="000000"/>
          <w:lang w:eastAsia="ru-RU" w:bidi="ru-RU"/>
        </w:rPr>
        <w:t>– игровые технологии</w:t>
      </w:r>
      <w:r w:rsidRPr="00EB036F">
        <w:rPr>
          <w:color w:val="000000"/>
          <w:lang w:eastAsia="ru-RU" w:bidi="ru-RU"/>
        </w:rPr>
        <w:t xml:space="preserve"> обучения в учебном процессе колледжа </w:t>
      </w:r>
      <w:r>
        <w:rPr>
          <w:color w:val="000000"/>
          <w:lang w:eastAsia="ru-RU" w:bidi="ru-RU"/>
        </w:rPr>
        <w:t>при изучении дисциплины «Экономика</w:t>
      </w:r>
      <w:r w:rsidR="00425B3C">
        <w:rPr>
          <w:color w:val="000000"/>
          <w:lang w:eastAsia="ru-RU" w:bidi="ru-RU"/>
        </w:rPr>
        <w:t xml:space="preserve"> </w:t>
      </w:r>
      <w:r w:rsidR="00A44CC3">
        <w:t>организации</w:t>
      </w:r>
      <w:r>
        <w:rPr>
          <w:color w:val="000000"/>
          <w:lang w:eastAsia="ru-RU" w:bidi="ru-RU"/>
        </w:rPr>
        <w:t>».</w:t>
      </w:r>
    </w:p>
    <w:p w14:paraId="37B1E2C5" w14:textId="3A4DCF0E" w:rsidR="000E03EA" w:rsidRDefault="000E03EA" w:rsidP="000E03EA">
      <w:pPr>
        <w:pStyle w:val="11"/>
        <w:shd w:val="clear" w:color="auto" w:fill="auto"/>
        <w:spacing w:line="350" w:lineRule="auto"/>
        <w:ind w:firstLine="720"/>
        <w:jc w:val="both"/>
      </w:pPr>
      <w:r>
        <w:rPr>
          <w:b/>
          <w:bCs/>
          <w:color w:val="000000"/>
          <w:lang w:eastAsia="ru-RU" w:bidi="ru-RU"/>
        </w:rPr>
        <w:t>Гипотеза исследования</w:t>
      </w:r>
      <w:r>
        <w:rPr>
          <w:color w:val="000000"/>
          <w:lang w:eastAsia="ru-RU" w:bidi="ru-RU"/>
        </w:rPr>
        <w:t>: активное применение игровых технологий в учебном процессе студентов колледжа при изучении дисциплины «Экономика</w:t>
      </w:r>
      <w:r w:rsidR="00425B3C">
        <w:rPr>
          <w:color w:val="000000"/>
          <w:lang w:eastAsia="ru-RU" w:bidi="ru-RU"/>
        </w:rPr>
        <w:t xml:space="preserve"> </w:t>
      </w:r>
      <w:r w:rsidR="00A44CC3">
        <w:t>организации</w:t>
      </w:r>
      <w:r>
        <w:rPr>
          <w:color w:val="000000"/>
          <w:lang w:eastAsia="ru-RU" w:bidi="ru-RU"/>
        </w:rPr>
        <w:t>» способствует повышению эффективности образовательного процесса и всестороннему развитию личности.</w:t>
      </w:r>
    </w:p>
    <w:p w14:paraId="3E5563D4" w14:textId="77777777" w:rsidR="000E03EA" w:rsidRDefault="000E03EA" w:rsidP="000E03EA">
      <w:pPr>
        <w:pStyle w:val="11"/>
        <w:shd w:val="clear" w:color="auto" w:fill="auto"/>
        <w:spacing w:line="350" w:lineRule="auto"/>
        <w:ind w:firstLine="720"/>
        <w:jc w:val="both"/>
      </w:pPr>
      <w:r>
        <w:rPr>
          <w:color w:val="000000"/>
          <w:lang w:eastAsia="ru-RU" w:bidi="ru-RU"/>
        </w:rPr>
        <w:t xml:space="preserve">В соответствии с целью и гипотезой исследования были определены следующие </w:t>
      </w:r>
      <w:r>
        <w:rPr>
          <w:b/>
          <w:bCs/>
          <w:color w:val="000000"/>
          <w:lang w:eastAsia="ru-RU" w:bidi="ru-RU"/>
        </w:rPr>
        <w:t>задачи исследования</w:t>
      </w:r>
      <w:r>
        <w:rPr>
          <w:i/>
          <w:iCs/>
          <w:color w:val="000000"/>
          <w:lang w:eastAsia="ru-RU" w:bidi="ru-RU"/>
        </w:rPr>
        <w:t>:</w:t>
      </w:r>
    </w:p>
    <w:p w14:paraId="6CE381B2" w14:textId="77777777" w:rsidR="000E03EA" w:rsidRDefault="000E03EA" w:rsidP="000E03EA">
      <w:pPr>
        <w:pStyle w:val="11"/>
        <w:numPr>
          <w:ilvl w:val="0"/>
          <w:numId w:val="1"/>
        </w:numPr>
        <w:shd w:val="clear" w:color="auto" w:fill="auto"/>
        <w:tabs>
          <w:tab w:val="left" w:pos="1378"/>
        </w:tabs>
        <w:spacing w:line="350" w:lineRule="auto"/>
        <w:ind w:firstLine="720"/>
        <w:jc w:val="both"/>
      </w:pPr>
      <w:r>
        <w:rPr>
          <w:color w:val="000000"/>
          <w:lang w:eastAsia="ru-RU" w:bidi="ru-RU"/>
        </w:rPr>
        <w:t>Проанализировать психолого-педагогическую и научно-</w:t>
      </w:r>
      <w:r>
        <w:rPr>
          <w:color w:val="000000"/>
          <w:lang w:eastAsia="ru-RU" w:bidi="ru-RU"/>
        </w:rPr>
        <w:lastRenderedPageBreak/>
        <w:t>методическую литературу по теме исследования.</w:t>
      </w:r>
    </w:p>
    <w:p w14:paraId="6EF38704" w14:textId="54EEA136" w:rsidR="000E03EA" w:rsidRDefault="000E03EA" w:rsidP="000E03EA">
      <w:pPr>
        <w:pStyle w:val="11"/>
        <w:numPr>
          <w:ilvl w:val="0"/>
          <w:numId w:val="1"/>
        </w:numPr>
        <w:shd w:val="clear" w:color="auto" w:fill="auto"/>
        <w:tabs>
          <w:tab w:val="left" w:pos="1038"/>
        </w:tabs>
        <w:spacing w:line="350" w:lineRule="auto"/>
        <w:ind w:firstLine="720"/>
        <w:jc w:val="both"/>
      </w:pPr>
      <w:r>
        <w:rPr>
          <w:color w:val="000000"/>
          <w:lang w:eastAsia="ru-RU" w:bidi="ru-RU"/>
        </w:rPr>
        <w:t>Раскрыть роль игровых технологий в образовательном процессе колледжа при изучении предмета «Экономика</w:t>
      </w:r>
      <w:r w:rsidR="00425B3C">
        <w:rPr>
          <w:color w:val="000000"/>
          <w:lang w:eastAsia="ru-RU" w:bidi="ru-RU"/>
        </w:rPr>
        <w:t xml:space="preserve"> </w:t>
      </w:r>
      <w:r w:rsidR="00A44CC3">
        <w:t>организации</w:t>
      </w:r>
      <w:r>
        <w:rPr>
          <w:color w:val="000000"/>
          <w:lang w:eastAsia="ru-RU" w:bidi="ru-RU"/>
        </w:rPr>
        <w:t>».</w:t>
      </w:r>
    </w:p>
    <w:p w14:paraId="0F8FA050" w14:textId="3A62C22C" w:rsidR="000E03EA" w:rsidRDefault="000E03EA" w:rsidP="000E03EA">
      <w:pPr>
        <w:pStyle w:val="11"/>
        <w:numPr>
          <w:ilvl w:val="0"/>
          <w:numId w:val="1"/>
        </w:numPr>
        <w:shd w:val="clear" w:color="auto" w:fill="auto"/>
        <w:tabs>
          <w:tab w:val="left" w:pos="1042"/>
        </w:tabs>
        <w:spacing w:line="350" w:lineRule="auto"/>
        <w:ind w:firstLine="720"/>
        <w:jc w:val="both"/>
      </w:pPr>
      <w:r>
        <w:rPr>
          <w:color w:val="000000"/>
          <w:lang w:eastAsia="ru-RU" w:bidi="ru-RU"/>
        </w:rPr>
        <w:t xml:space="preserve">Разработать </w:t>
      </w:r>
      <w:r w:rsidR="00425B3C">
        <w:rPr>
          <w:color w:val="000000"/>
          <w:lang w:eastAsia="ru-RU" w:bidi="ru-RU"/>
        </w:rPr>
        <w:t>методику проведения</w:t>
      </w:r>
      <w:r>
        <w:rPr>
          <w:color w:val="000000"/>
          <w:lang w:eastAsia="ru-RU" w:bidi="ru-RU"/>
        </w:rPr>
        <w:t xml:space="preserve"> заняти</w:t>
      </w:r>
      <w:r w:rsidR="00425B3C">
        <w:rPr>
          <w:color w:val="000000"/>
          <w:lang w:eastAsia="ru-RU" w:bidi="ru-RU"/>
        </w:rPr>
        <w:t>й</w:t>
      </w:r>
      <w:r>
        <w:rPr>
          <w:color w:val="000000"/>
          <w:lang w:eastAsia="ru-RU" w:bidi="ru-RU"/>
        </w:rPr>
        <w:t xml:space="preserve"> с применением игровых технологий в процессе изучения дисциплины «Экономика</w:t>
      </w:r>
      <w:r w:rsidR="00425B3C">
        <w:rPr>
          <w:color w:val="000000"/>
          <w:lang w:eastAsia="ru-RU" w:bidi="ru-RU"/>
        </w:rPr>
        <w:t xml:space="preserve"> </w:t>
      </w:r>
      <w:r w:rsidR="00A44CC3">
        <w:t>организации</w:t>
      </w:r>
      <w:r>
        <w:rPr>
          <w:color w:val="000000"/>
          <w:lang w:eastAsia="ru-RU" w:bidi="ru-RU"/>
        </w:rPr>
        <w:t>».</w:t>
      </w:r>
    </w:p>
    <w:p w14:paraId="1405DA48" w14:textId="77777777" w:rsidR="000E03EA" w:rsidRPr="00B363FC" w:rsidRDefault="000E03EA" w:rsidP="000E03EA">
      <w:pPr>
        <w:pStyle w:val="11"/>
        <w:shd w:val="clear" w:color="auto" w:fill="auto"/>
        <w:spacing w:line="348" w:lineRule="auto"/>
        <w:ind w:firstLine="720"/>
        <w:jc w:val="both"/>
        <w:rPr>
          <w:color w:val="FF0000"/>
        </w:rPr>
      </w:pPr>
      <w:r>
        <w:rPr>
          <w:b/>
          <w:bCs/>
          <w:color w:val="000000"/>
          <w:lang w:eastAsia="ru-RU" w:bidi="ru-RU"/>
        </w:rPr>
        <w:t xml:space="preserve">Методологической основой исследования являются </w:t>
      </w:r>
      <w:r>
        <w:rPr>
          <w:color w:val="000000"/>
          <w:lang w:eastAsia="ru-RU" w:bidi="ru-RU"/>
        </w:rPr>
        <w:t xml:space="preserve">современные подходы к организации образовательного процесса в колледжах (Г.П. Щедровицкий, Д.Б. Эльконин, С.А. Шмаков, Т.М. Михайленко и </w:t>
      </w:r>
      <w:proofErr w:type="spellStart"/>
      <w:r>
        <w:rPr>
          <w:color w:val="000000"/>
          <w:lang w:eastAsia="ru-RU" w:bidi="ru-RU"/>
        </w:rPr>
        <w:t>др</w:t>
      </w:r>
      <w:proofErr w:type="spellEnd"/>
      <w:r>
        <w:rPr>
          <w:color w:val="000000"/>
          <w:lang w:eastAsia="ru-RU" w:bidi="ru-RU"/>
        </w:rPr>
        <w:t>).</w:t>
      </w:r>
    </w:p>
    <w:p w14:paraId="3F93BEFE" w14:textId="77777777" w:rsidR="000E03EA" w:rsidRDefault="000E03EA" w:rsidP="000E03EA">
      <w:pPr>
        <w:pStyle w:val="11"/>
        <w:shd w:val="clear" w:color="auto" w:fill="auto"/>
        <w:spacing w:line="348" w:lineRule="auto"/>
        <w:ind w:firstLine="720"/>
        <w:jc w:val="both"/>
        <w:rPr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 xml:space="preserve">Методы исследования: </w:t>
      </w:r>
      <w:r>
        <w:rPr>
          <w:color w:val="000000"/>
          <w:lang w:eastAsia="ru-RU" w:bidi="ru-RU"/>
        </w:rPr>
        <w:t>теоретические методы (анализ и синтез, сравнение, обобщение); эмпирические методы (изучение психолого-педагогических источников).</w:t>
      </w:r>
    </w:p>
    <w:p w14:paraId="2212F104" w14:textId="0B5CD1CA" w:rsidR="000E03EA" w:rsidRDefault="000E03EA" w:rsidP="000E03EA">
      <w:pPr>
        <w:pStyle w:val="11"/>
        <w:shd w:val="clear" w:color="auto" w:fill="auto"/>
        <w:spacing w:line="348" w:lineRule="auto"/>
        <w:ind w:firstLine="720"/>
        <w:jc w:val="both"/>
        <w:rPr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 xml:space="preserve">Практическая значимость: </w:t>
      </w:r>
      <w:r>
        <w:rPr>
          <w:color w:val="000000"/>
          <w:lang w:eastAsia="ru-RU" w:bidi="ru-RU"/>
        </w:rPr>
        <w:t xml:space="preserve">результаты данного исследования могут быть использованы преподавателями для </w:t>
      </w:r>
      <w:r w:rsidRPr="001F1CB9">
        <w:rPr>
          <w:lang w:eastAsia="ru-RU" w:bidi="ru-RU"/>
        </w:rPr>
        <w:t>повышения эффективности образовательного процесса при изучении дисциплины «</w:t>
      </w:r>
      <w:r w:rsidRPr="001F1CB9">
        <w:rPr>
          <w:color w:val="000000"/>
          <w:lang w:eastAsia="ru-RU" w:bidi="ru-RU"/>
        </w:rPr>
        <w:t>Экономика</w:t>
      </w:r>
      <w:r w:rsidR="00425B3C">
        <w:rPr>
          <w:color w:val="000000"/>
          <w:lang w:eastAsia="ru-RU" w:bidi="ru-RU"/>
        </w:rPr>
        <w:t xml:space="preserve"> </w:t>
      </w:r>
      <w:r w:rsidR="00A44CC3">
        <w:t>организации</w:t>
      </w:r>
      <w:r w:rsidRPr="001F1CB9">
        <w:rPr>
          <w:color w:val="000000"/>
          <w:lang w:eastAsia="ru-RU" w:bidi="ru-RU"/>
        </w:rPr>
        <w:t>».</w:t>
      </w:r>
    </w:p>
    <w:p w14:paraId="4BB4D8A8" w14:textId="77777777" w:rsidR="000E03EA" w:rsidRDefault="000E03EA" w:rsidP="000E03EA">
      <w:pPr>
        <w:pStyle w:val="11"/>
        <w:shd w:val="clear" w:color="auto" w:fill="auto"/>
        <w:spacing w:line="348" w:lineRule="auto"/>
        <w:ind w:firstLine="720"/>
        <w:jc w:val="both"/>
        <w:rPr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 xml:space="preserve">Структура работы </w:t>
      </w:r>
      <w:r>
        <w:rPr>
          <w:color w:val="000000"/>
          <w:lang w:eastAsia="ru-RU" w:bidi="ru-RU"/>
        </w:rPr>
        <w:t>соответствует логике исследования и состоит из введения, двух глав, заключения, списка использованных источников.</w:t>
      </w:r>
    </w:p>
    <w:p w14:paraId="73E87354" w14:textId="77777777" w:rsidR="000E03EA" w:rsidRDefault="000E03EA" w:rsidP="000E03EA">
      <w:pPr>
        <w:pStyle w:val="11"/>
        <w:shd w:val="clear" w:color="auto" w:fill="auto"/>
        <w:spacing w:line="348" w:lineRule="auto"/>
        <w:ind w:firstLine="0"/>
        <w:jc w:val="both"/>
        <w:rPr>
          <w:color w:val="000000"/>
          <w:lang w:eastAsia="ru-RU" w:bidi="ru-RU"/>
        </w:rPr>
      </w:pPr>
    </w:p>
    <w:p w14:paraId="379D569A" w14:textId="77777777" w:rsidR="000E03EA" w:rsidRDefault="000E03EA" w:rsidP="000E03EA">
      <w:pPr>
        <w:pStyle w:val="11"/>
        <w:shd w:val="clear" w:color="auto" w:fill="auto"/>
        <w:spacing w:line="348" w:lineRule="auto"/>
        <w:ind w:firstLine="0"/>
        <w:jc w:val="both"/>
        <w:rPr>
          <w:color w:val="000000"/>
          <w:lang w:eastAsia="ru-RU" w:bidi="ru-RU"/>
        </w:rPr>
      </w:pPr>
    </w:p>
    <w:p w14:paraId="2A1019CE" w14:textId="77777777" w:rsidR="000E03EA" w:rsidRDefault="000E03EA" w:rsidP="000E03EA">
      <w:pPr>
        <w:pStyle w:val="11"/>
        <w:shd w:val="clear" w:color="auto" w:fill="auto"/>
        <w:spacing w:line="348" w:lineRule="auto"/>
        <w:ind w:firstLine="0"/>
        <w:jc w:val="both"/>
        <w:rPr>
          <w:color w:val="000000"/>
          <w:lang w:eastAsia="ru-RU" w:bidi="ru-RU"/>
        </w:rPr>
      </w:pPr>
    </w:p>
    <w:p w14:paraId="46BAAEBB" w14:textId="77777777" w:rsidR="000E03EA" w:rsidRDefault="000E03EA" w:rsidP="000E03EA">
      <w:pPr>
        <w:pStyle w:val="11"/>
        <w:shd w:val="clear" w:color="auto" w:fill="auto"/>
        <w:spacing w:line="348" w:lineRule="auto"/>
        <w:ind w:firstLine="0"/>
        <w:jc w:val="both"/>
        <w:rPr>
          <w:color w:val="000000"/>
          <w:lang w:eastAsia="ru-RU" w:bidi="ru-RU"/>
        </w:rPr>
      </w:pPr>
    </w:p>
    <w:p w14:paraId="02CE0CEF" w14:textId="77777777" w:rsidR="000E03EA" w:rsidRDefault="000E03EA" w:rsidP="000E03EA">
      <w:pPr>
        <w:pStyle w:val="11"/>
        <w:shd w:val="clear" w:color="auto" w:fill="auto"/>
        <w:spacing w:line="348" w:lineRule="auto"/>
        <w:ind w:firstLine="0"/>
        <w:jc w:val="both"/>
        <w:rPr>
          <w:color w:val="000000"/>
          <w:lang w:eastAsia="ru-RU" w:bidi="ru-RU"/>
        </w:rPr>
      </w:pPr>
    </w:p>
    <w:p w14:paraId="35D2EDDD" w14:textId="77777777" w:rsidR="000E03EA" w:rsidRDefault="000E03EA" w:rsidP="000E03EA">
      <w:pPr>
        <w:pStyle w:val="11"/>
        <w:shd w:val="clear" w:color="auto" w:fill="auto"/>
        <w:spacing w:line="348" w:lineRule="auto"/>
        <w:ind w:firstLine="0"/>
        <w:jc w:val="both"/>
        <w:rPr>
          <w:color w:val="000000"/>
          <w:lang w:eastAsia="ru-RU" w:bidi="ru-RU"/>
        </w:rPr>
      </w:pPr>
    </w:p>
    <w:p w14:paraId="77FC043C" w14:textId="77777777" w:rsidR="000E03EA" w:rsidRDefault="000E03EA" w:rsidP="000E03EA">
      <w:pPr>
        <w:pStyle w:val="11"/>
        <w:shd w:val="clear" w:color="auto" w:fill="auto"/>
        <w:spacing w:line="348" w:lineRule="auto"/>
        <w:ind w:firstLine="0"/>
        <w:jc w:val="both"/>
        <w:rPr>
          <w:color w:val="000000"/>
          <w:lang w:eastAsia="ru-RU" w:bidi="ru-RU"/>
        </w:rPr>
      </w:pPr>
    </w:p>
    <w:p w14:paraId="1A3B778C" w14:textId="77777777" w:rsidR="000E03EA" w:rsidRDefault="000E03EA" w:rsidP="000E03EA">
      <w:pPr>
        <w:pStyle w:val="11"/>
        <w:shd w:val="clear" w:color="auto" w:fill="auto"/>
        <w:spacing w:line="348" w:lineRule="auto"/>
        <w:ind w:firstLine="0"/>
        <w:jc w:val="both"/>
        <w:rPr>
          <w:color w:val="000000"/>
          <w:lang w:eastAsia="ru-RU" w:bidi="ru-RU"/>
        </w:rPr>
      </w:pPr>
    </w:p>
    <w:p w14:paraId="7665F22C" w14:textId="77777777" w:rsidR="000E03EA" w:rsidRDefault="000E03EA" w:rsidP="000E03EA">
      <w:pPr>
        <w:pStyle w:val="11"/>
        <w:shd w:val="clear" w:color="auto" w:fill="auto"/>
        <w:spacing w:line="348" w:lineRule="auto"/>
        <w:ind w:firstLine="0"/>
        <w:jc w:val="both"/>
        <w:rPr>
          <w:color w:val="000000"/>
          <w:lang w:eastAsia="ru-RU" w:bidi="ru-RU"/>
        </w:rPr>
      </w:pPr>
    </w:p>
    <w:p w14:paraId="40088AA7" w14:textId="77777777" w:rsidR="000E03EA" w:rsidRDefault="000E03EA" w:rsidP="000E03EA">
      <w:pPr>
        <w:pStyle w:val="11"/>
        <w:shd w:val="clear" w:color="auto" w:fill="auto"/>
        <w:spacing w:line="348" w:lineRule="auto"/>
        <w:ind w:firstLine="0"/>
        <w:jc w:val="both"/>
        <w:rPr>
          <w:color w:val="000000"/>
          <w:lang w:eastAsia="ru-RU" w:bidi="ru-RU"/>
        </w:rPr>
      </w:pPr>
    </w:p>
    <w:p w14:paraId="22BC0E7F" w14:textId="522F5B96" w:rsidR="000E03EA" w:rsidRDefault="000E03EA" w:rsidP="000E03EA">
      <w:pPr>
        <w:pStyle w:val="11"/>
        <w:shd w:val="clear" w:color="auto" w:fill="auto"/>
        <w:spacing w:line="348" w:lineRule="auto"/>
        <w:ind w:firstLine="0"/>
        <w:jc w:val="both"/>
        <w:rPr>
          <w:color w:val="000000"/>
          <w:lang w:eastAsia="ru-RU" w:bidi="ru-RU"/>
        </w:rPr>
      </w:pPr>
    </w:p>
    <w:p w14:paraId="7DD968DF" w14:textId="18993BFC" w:rsidR="005601FA" w:rsidRDefault="005601FA" w:rsidP="000E03EA">
      <w:pPr>
        <w:pStyle w:val="11"/>
        <w:shd w:val="clear" w:color="auto" w:fill="auto"/>
        <w:spacing w:line="348" w:lineRule="auto"/>
        <w:ind w:firstLine="0"/>
        <w:jc w:val="both"/>
        <w:rPr>
          <w:color w:val="000000"/>
          <w:lang w:eastAsia="ru-RU" w:bidi="ru-RU"/>
        </w:rPr>
      </w:pPr>
    </w:p>
    <w:p w14:paraId="499EE785" w14:textId="77777777" w:rsidR="005601FA" w:rsidRDefault="005601FA" w:rsidP="000E03EA">
      <w:pPr>
        <w:pStyle w:val="11"/>
        <w:shd w:val="clear" w:color="auto" w:fill="auto"/>
        <w:spacing w:line="348" w:lineRule="auto"/>
        <w:ind w:firstLine="0"/>
        <w:jc w:val="both"/>
        <w:rPr>
          <w:color w:val="000000"/>
          <w:lang w:eastAsia="ru-RU" w:bidi="ru-RU"/>
        </w:rPr>
      </w:pPr>
    </w:p>
    <w:p w14:paraId="3BE71703" w14:textId="77777777" w:rsidR="00425B3C" w:rsidRDefault="00425B3C" w:rsidP="000E03EA">
      <w:pPr>
        <w:pStyle w:val="11"/>
        <w:shd w:val="clear" w:color="auto" w:fill="auto"/>
        <w:spacing w:line="348" w:lineRule="auto"/>
        <w:ind w:firstLine="0"/>
        <w:jc w:val="both"/>
        <w:rPr>
          <w:color w:val="000000"/>
          <w:lang w:eastAsia="ru-RU" w:bidi="ru-RU"/>
        </w:rPr>
      </w:pPr>
    </w:p>
    <w:p w14:paraId="2384F235" w14:textId="77777777" w:rsidR="000E03EA" w:rsidRDefault="000E03EA" w:rsidP="000E03EA">
      <w:pPr>
        <w:pStyle w:val="1"/>
        <w:numPr>
          <w:ilvl w:val="0"/>
          <w:numId w:val="5"/>
        </w:numPr>
        <w:spacing w:before="0" w:line="360" w:lineRule="auto"/>
        <w:ind w:left="0" w:firstLine="709"/>
        <w:jc w:val="both"/>
        <w:rPr>
          <w:rFonts w:ascii="Times New Roman" w:hAnsi="Times New Roman" w:cs="Times New Roman"/>
          <w:b/>
          <w:color w:val="auto"/>
        </w:rPr>
      </w:pPr>
      <w:bookmarkStart w:id="3" w:name="_Toc63771347"/>
      <w:bookmarkStart w:id="4" w:name="_Toc63951943"/>
      <w:r w:rsidRPr="00296BC7">
        <w:rPr>
          <w:rFonts w:ascii="Times New Roman" w:hAnsi="Times New Roman" w:cs="Times New Roman"/>
          <w:b/>
          <w:color w:val="auto"/>
          <w:lang w:eastAsia="ru-RU" w:bidi="ru-RU"/>
        </w:rPr>
        <w:lastRenderedPageBreak/>
        <w:t xml:space="preserve">Теоретические основы методики </w:t>
      </w:r>
      <w:r w:rsidRPr="00296BC7">
        <w:rPr>
          <w:rFonts w:ascii="Times New Roman" w:hAnsi="Times New Roman" w:cs="Times New Roman"/>
          <w:b/>
          <w:color w:val="auto"/>
        </w:rPr>
        <w:t>проведения занятий с применением игровых технологий</w:t>
      </w:r>
      <w:bookmarkStart w:id="5" w:name="bookmark16"/>
      <w:bookmarkStart w:id="6" w:name="bookmark17"/>
      <w:bookmarkEnd w:id="3"/>
      <w:bookmarkEnd w:id="4"/>
    </w:p>
    <w:p w14:paraId="3E4CAD73" w14:textId="77777777" w:rsidR="000E03EA" w:rsidRPr="000E03EA" w:rsidRDefault="000E03EA" w:rsidP="000E03E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1EA6F896" w14:textId="77777777" w:rsidR="000E03EA" w:rsidRPr="008907CE" w:rsidRDefault="000E03EA" w:rsidP="000E03EA">
      <w:pPr>
        <w:pStyle w:val="1"/>
        <w:spacing w:before="0" w:line="360" w:lineRule="auto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  <w:lang w:eastAsia="ru-RU" w:bidi="ru-RU"/>
        </w:rPr>
      </w:pPr>
      <w:bookmarkStart w:id="7" w:name="_Toc63771348"/>
      <w:bookmarkStart w:id="8" w:name="_Toc63951944"/>
      <w:r>
        <w:rPr>
          <w:rFonts w:ascii="Times New Roman" w:hAnsi="Times New Roman" w:cs="Times New Roman"/>
          <w:b/>
          <w:color w:val="auto"/>
          <w:sz w:val="28"/>
          <w:szCs w:val="28"/>
          <w:lang w:eastAsia="ru-RU" w:bidi="ru-RU"/>
        </w:rPr>
        <w:t xml:space="preserve">1.1 </w:t>
      </w:r>
      <w:r w:rsidRPr="008907CE">
        <w:rPr>
          <w:rFonts w:ascii="Times New Roman" w:hAnsi="Times New Roman" w:cs="Times New Roman"/>
          <w:b/>
          <w:color w:val="auto"/>
          <w:sz w:val="28"/>
          <w:szCs w:val="28"/>
          <w:lang w:eastAsia="ru-RU" w:bidi="ru-RU"/>
        </w:rPr>
        <w:t xml:space="preserve">Сущность и роль игровых технологий </w:t>
      </w:r>
      <w:bookmarkEnd w:id="5"/>
      <w:bookmarkEnd w:id="6"/>
      <w:r w:rsidRPr="00296BC7">
        <w:rPr>
          <w:rFonts w:ascii="Times New Roman" w:hAnsi="Times New Roman" w:cs="Times New Roman"/>
          <w:b/>
          <w:color w:val="auto"/>
          <w:sz w:val="28"/>
          <w:szCs w:val="28"/>
          <w:lang w:eastAsia="ru-RU" w:bidi="ru-RU"/>
        </w:rPr>
        <w:t>в учебном процессе колледжа</w:t>
      </w:r>
      <w:bookmarkEnd w:id="7"/>
      <w:bookmarkEnd w:id="8"/>
    </w:p>
    <w:p w14:paraId="0D879064" w14:textId="77777777" w:rsidR="000E03EA" w:rsidRDefault="000E03EA" w:rsidP="000E03EA">
      <w:pPr>
        <w:pStyle w:val="11"/>
        <w:shd w:val="clear" w:color="auto" w:fill="auto"/>
        <w:ind w:firstLine="720"/>
        <w:jc w:val="both"/>
      </w:pPr>
      <w:r>
        <w:t>В настоящее время игровые технологии представляют огромный интерес для педагогов различных учебных заведений, в том числе и колледжей. Эти технологии имеют огромный потенциал с точки зрения приоритетной образовательной задачи: формирования субъектной позиции развития личности в отношении собственной деятельности, общения и самого себя.</w:t>
      </w:r>
    </w:p>
    <w:p w14:paraId="24BAFFA8" w14:textId="77777777" w:rsidR="000E03EA" w:rsidRDefault="000E03EA" w:rsidP="000E03EA">
      <w:pPr>
        <w:pStyle w:val="11"/>
        <w:shd w:val="clear" w:color="auto" w:fill="auto"/>
        <w:ind w:firstLine="720"/>
        <w:jc w:val="both"/>
      </w:pPr>
      <w:r>
        <w:t>Игра как одно из педагогических средств обучения и воспитания студентов колледжа переживает в настоящее время период своеобразного расцвета. Чем же вызвано возрастание интереса к игре в настоящее время? С одной стороны, оно вызвано развитием педагогической теории и практики, распространением проблемного обучения, с другой стороны, обусловлено социальными и экономическими потребностями формирования разносторонне активной личности.</w:t>
      </w:r>
    </w:p>
    <w:p w14:paraId="34EE93C4" w14:textId="77777777" w:rsidR="000E03EA" w:rsidRDefault="000E03EA" w:rsidP="000E03EA">
      <w:pPr>
        <w:pStyle w:val="11"/>
        <w:shd w:val="clear" w:color="auto" w:fill="auto"/>
        <w:ind w:firstLine="720"/>
        <w:jc w:val="both"/>
        <w:rPr>
          <w:color w:val="000000"/>
          <w:lang w:eastAsia="ru-RU" w:bidi="ru-RU"/>
        </w:rPr>
      </w:pPr>
      <w:r>
        <w:t>Игровые технологии являются составной частью педагогических технологий. Проблема применения игровых технологий в образовательном процессе в педагогической теории и практики не нова. Актуальным является ее использование не только в рамках школьных образовательных программ, но и в процессе обучения студентов профессиональных колледжей и лицеев. Разработкой теории игры, ее методологических основ, выяснением ее социальной природы, значения для развития обучаемого, в отечественной педагогике занимались Л. С. Выготский, А.Н. Леонтьев, Д.Б. Эльконин и др.</w:t>
      </w:r>
    </w:p>
    <w:p w14:paraId="3FA7A7D6" w14:textId="77777777" w:rsidR="000E03EA" w:rsidRPr="008907CE" w:rsidRDefault="000E03EA" w:rsidP="000E03EA">
      <w:pPr>
        <w:pStyle w:val="11"/>
        <w:shd w:val="clear" w:color="auto" w:fill="auto"/>
        <w:ind w:firstLine="720"/>
        <w:jc w:val="both"/>
      </w:pPr>
      <w:r w:rsidRPr="008907CE">
        <w:rPr>
          <w:color w:val="000000"/>
          <w:lang w:eastAsia="ru-RU" w:bidi="ru-RU"/>
        </w:rPr>
        <w:t xml:space="preserve">Понятие «игровые педагогические технологии» включает достаточно обширную группу методов и приемов организации педагогического процесса в форме разнообразных педагогических игр, которые отличаются от игр вообще тем, что они обладают четко поставленной целью обучения и </w:t>
      </w:r>
      <w:r w:rsidRPr="008907CE">
        <w:rPr>
          <w:color w:val="000000"/>
          <w:lang w:eastAsia="ru-RU" w:bidi="ru-RU"/>
        </w:rPr>
        <w:lastRenderedPageBreak/>
        <w:t>соответствующим ей педагогическим результатом, которые в свою очередь обоснованы, выделены в явно</w:t>
      </w:r>
      <w:r>
        <w:rPr>
          <w:color w:val="000000"/>
          <w:lang w:eastAsia="ru-RU" w:bidi="ru-RU"/>
        </w:rPr>
        <w:t>м виде и характеризуются учебно-</w:t>
      </w:r>
      <w:r w:rsidRPr="008907CE">
        <w:rPr>
          <w:color w:val="000000"/>
          <w:lang w:eastAsia="ru-RU" w:bidi="ru-RU"/>
        </w:rPr>
        <w:t>познавательной направленностью.</w:t>
      </w:r>
    </w:p>
    <w:p w14:paraId="1DDE8A38" w14:textId="77777777" w:rsidR="000E03EA" w:rsidRPr="008907CE" w:rsidRDefault="000E03EA" w:rsidP="000E03EA">
      <w:pPr>
        <w:pStyle w:val="11"/>
        <w:shd w:val="clear" w:color="auto" w:fill="auto"/>
        <w:ind w:firstLine="720"/>
        <w:jc w:val="both"/>
      </w:pPr>
      <w:r w:rsidRPr="008907CE">
        <w:rPr>
          <w:color w:val="000000"/>
          <w:lang w:eastAsia="ru-RU" w:bidi="ru-RU"/>
        </w:rPr>
        <w:t>Психологические механизмы игровой деятельности опираются на фундаментальные потребности личности в самовыражении, самоутверждении, самоопределении, саморегуляции, самореализации.</w:t>
      </w:r>
    </w:p>
    <w:p w14:paraId="7D695923" w14:textId="77777777" w:rsidR="000E03EA" w:rsidRPr="008907CE" w:rsidRDefault="000E03EA" w:rsidP="000E03EA">
      <w:pPr>
        <w:pStyle w:val="1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 xml:space="preserve">Так, </w:t>
      </w:r>
      <w:r w:rsidRPr="008907CE">
        <w:rPr>
          <w:color w:val="000000"/>
          <w:lang w:eastAsia="ru-RU" w:bidi="ru-RU"/>
        </w:rPr>
        <w:t>Л.С. Выготский, рассматривает игру, как пространство «внутренней социализации» ребенка, средство усвоения социальных установок [</w:t>
      </w:r>
      <w:r>
        <w:rPr>
          <w:color w:val="000000"/>
          <w:lang w:eastAsia="ru-RU" w:bidi="ru-RU"/>
        </w:rPr>
        <w:t>9</w:t>
      </w:r>
      <w:r w:rsidRPr="008907CE">
        <w:rPr>
          <w:color w:val="000000"/>
          <w:lang w:eastAsia="ru-RU" w:bidi="ru-RU"/>
        </w:rPr>
        <w:t>].</w:t>
      </w:r>
    </w:p>
    <w:p w14:paraId="4D8D88E7" w14:textId="2B6A950C" w:rsidR="000E03EA" w:rsidRPr="008907CE" w:rsidRDefault="000E03EA" w:rsidP="000E03EA">
      <w:pPr>
        <w:pStyle w:val="11"/>
        <w:shd w:val="clear" w:color="auto" w:fill="auto"/>
        <w:ind w:firstLine="720"/>
        <w:jc w:val="both"/>
      </w:pPr>
      <w:r w:rsidRPr="008907CE">
        <w:rPr>
          <w:color w:val="000000"/>
          <w:lang w:eastAsia="ru-RU" w:bidi="ru-RU"/>
        </w:rPr>
        <w:t xml:space="preserve">В </w:t>
      </w:r>
      <w:r>
        <w:rPr>
          <w:color w:val="000000"/>
          <w:lang w:eastAsia="ru-RU" w:bidi="ru-RU"/>
        </w:rPr>
        <w:t xml:space="preserve">своих </w:t>
      </w:r>
      <w:r w:rsidRPr="008907CE">
        <w:rPr>
          <w:color w:val="000000"/>
          <w:lang w:eastAsia="ru-RU" w:bidi="ru-RU"/>
        </w:rPr>
        <w:t>исследовани</w:t>
      </w:r>
      <w:r>
        <w:rPr>
          <w:color w:val="000000"/>
          <w:lang w:eastAsia="ru-RU" w:bidi="ru-RU"/>
        </w:rPr>
        <w:t>ях</w:t>
      </w:r>
      <w:r w:rsidRPr="008907CE">
        <w:rPr>
          <w:color w:val="000000"/>
          <w:lang w:eastAsia="ru-RU" w:bidi="ru-RU"/>
        </w:rPr>
        <w:t xml:space="preserve"> А.Н. Леонтьев игр</w:t>
      </w:r>
      <w:r>
        <w:rPr>
          <w:color w:val="000000"/>
          <w:lang w:eastAsia="ru-RU" w:bidi="ru-RU"/>
        </w:rPr>
        <w:t>у понимал как</w:t>
      </w:r>
      <w:r w:rsidR="00425B3C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«</w:t>
      </w:r>
      <w:r w:rsidRPr="008907CE">
        <w:rPr>
          <w:color w:val="000000"/>
          <w:lang w:eastAsia="ru-RU" w:bidi="ru-RU"/>
        </w:rPr>
        <w:t>свобода личности в воображении, иллюзорная реализация нереализуемых интересов» [</w:t>
      </w:r>
      <w:r>
        <w:rPr>
          <w:color w:val="000000"/>
          <w:lang w:eastAsia="ru-RU" w:bidi="ru-RU"/>
        </w:rPr>
        <w:t xml:space="preserve">15, с. </w:t>
      </w:r>
      <w:r w:rsidRPr="008907CE">
        <w:rPr>
          <w:color w:val="000000"/>
          <w:lang w:eastAsia="ru-RU" w:bidi="ru-RU"/>
        </w:rPr>
        <w:t>33].</w:t>
      </w:r>
    </w:p>
    <w:p w14:paraId="49C9E30E" w14:textId="77777777" w:rsidR="000E03EA" w:rsidRPr="008907CE" w:rsidRDefault="000E03EA" w:rsidP="000E03EA">
      <w:pPr>
        <w:pStyle w:val="11"/>
        <w:shd w:val="clear" w:color="auto" w:fill="auto"/>
        <w:ind w:firstLine="720"/>
        <w:jc w:val="both"/>
      </w:pPr>
      <w:r w:rsidRPr="008907CE">
        <w:rPr>
          <w:color w:val="000000"/>
          <w:lang w:eastAsia="ru-RU" w:bidi="ru-RU"/>
        </w:rPr>
        <w:t xml:space="preserve">По мнению Д.Б. Эльконина, «человеческая игра </w:t>
      </w:r>
      <w:r>
        <w:rPr>
          <w:color w:val="000000"/>
          <w:lang w:eastAsia="ru-RU" w:bidi="ru-RU"/>
        </w:rPr>
        <w:t>–</w:t>
      </w:r>
      <w:r w:rsidRPr="008907CE">
        <w:rPr>
          <w:color w:val="000000"/>
          <w:lang w:eastAsia="ru-RU" w:bidi="ru-RU"/>
        </w:rPr>
        <w:t xml:space="preserve"> это такая деятельность, в которой воссоздаются социальные отношения между людьми вне условий непосредственно утилитарной деятельности» [</w:t>
      </w:r>
      <w:r>
        <w:rPr>
          <w:color w:val="000000"/>
          <w:lang w:eastAsia="ru-RU" w:bidi="ru-RU"/>
        </w:rPr>
        <w:t xml:space="preserve">25, с. </w:t>
      </w:r>
      <w:r w:rsidRPr="008907CE">
        <w:rPr>
          <w:color w:val="000000"/>
          <w:lang w:eastAsia="ru-RU" w:bidi="ru-RU"/>
        </w:rPr>
        <w:t>65].</w:t>
      </w:r>
    </w:p>
    <w:p w14:paraId="61186175" w14:textId="77777777" w:rsidR="000E03EA" w:rsidRPr="008907CE" w:rsidRDefault="000E03EA" w:rsidP="000E03EA">
      <w:pPr>
        <w:pStyle w:val="11"/>
        <w:shd w:val="clear" w:color="auto" w:fill="auto"/>
        <w:ind w:firstLine="720"/>
        <w:jc w:val="both"/>
      </w:pPr>
      <w:r w:rsidRPr="008907CE">
        <w:rPr>
          <w:color w:val="000000"/>
          <w:lang w:eastAsia="ru-RU" w:bidi="ru-RU"/>
        </w:rPr>
        <w:t xml:space="preserve">Следует отметить, что игровые технологии обладают набором средств, активизирующих и интенсифицирующих деятельность обучающихся. Безусловно, что в игре педагог часто становится организатором самостоятельного учебного познания обучающихся; взаимодействие которых с учебным материалом, друг с другом и с </w:t>
      </w:r>
      <w:r>
        <w:rPr>
          <w:color w:val="000000"/>
          <w:lang w:eastAsia="ru-RU" w:bidi="ru-RU"/>
        </w:rPr>
        <w:t>преподавателем</w:t>
      </w:r>
      <w:r w:rsidRPr="008907CE">
        <w:rPr>
          <w:color w:val="000000"/>
          <w:lang w:eastAsia="ru-RU" w:bidi="ru-RU"/>
        </w:rPr>
        <w:t xml:space="preserve"> строится как учебно- познавательное, где педагог выступает не как источник информации, а как организующее начало в самостоятельном познании материала обучающимися. Особенно это, по мнению М.В. Кларина, касается тех случаев, когда </w:t>
      </w:r>
      <w:r>
        <w:rPr>
          <w:color w:val="000000"/>
          <w:lang w:eastAsia="ru-RU" w:bidi="ru-RU"/>
        </w:rPr>
        <w:t>«</w:t>
      </w:r>
      <w:r w:rsidRPr="008907CE">
        <w:rPr>
          <w:color w:val="000000"/>
          <w:lang w:eastAsia="ru-RU" w:bidi="ru-RU"/>
        </w:rPr>
        <w:t>игра используется как метод изучения нового материала. Именно в этих случаях игровое обучение можно отнести к инновационным видам обучения</w:t>
      </w:r>
      <w:r>
        <w:rPr>
          <w:color w:val="000000"/>
          <w:lang w:eastAsia="ru-RU" w:bidi="ru-RU"/>
        </w:rPr>
        <w:t>»</w:t>
      </w:r>
      <w:r w:rsidRPr="008907CE">
        <w:rPr>
          <w:color w:val="000000"/>
          <w:lang w:eastAsia="ru-RU" w:bidi="ru-RU"/>
        </w:rPr>
        <w:t xml:space="preserve"> [</w:t>
      </w:r>
      <w:r>
        <w:rPr>
          <w:color w:val="000000"/>
          <w:lang w:eastAsia="ru-RU" w:bidi="ru-RU"/>
        </w:rPr>
        <w:t>12, с. 110</w:t>
      </w:r>
      <w:r w:rsidRPr="008907CE">
        <w:rPr>
          <w:color w:val="000000"/>
          <w:lang w:eastAsia="ru-RU" w:bidi="ru-RU"/>
        </w:rPr>
        <w:t>].</w:t>
      </w:r>
    </w:p>
    <w:p w14:paraId="7F5FA961" w14:textId="77777777" w:rsidR="000E03EA" w:rsidRPr="008907CE" w:rsidRDefault="000E03EA" w:rsidP="000E03EA">
      <w:pPr>
        <w:pStyle w:val="11"/>
        <w:shd w:val="clear" w:color="auto" w:fill="auto"/>
        <w:ind w:firstLine="720"/>
        <w:jc w:val="both"/>
      </w:pPr>
      <w:r w:rsidRPr="008907CE">
        <w:rPr>
          <w:color w:val="000000"/>
          <w:lang w:eastAsia="ru-RU" w:bidi="ru-RU"/>
        </w:rPr>
        <w:t xml:space="preserve">Проанализировав работы педагогов и психологов, отметим, что в структуру игры как деятельности личности входят этапы: целеполагания; планирования; реализации цели, анализа результатов, в которых личность полностью реализует себя как субъект. Мотивация игровой деятельности обеспечивается ее добровольностью, возможностями выбора и элементами </w:t>
      </w:r>
      <w:r w:rsidRPr="008907CE">
        <w:rPr>
          <w:color w:val="000000"/>
          <w:lang w:eastAsia="ru-RU" w:bidi="ru-RU"/>
        </w:rPr>
        <w:lastRenderedPageBreak/>
        <w:t>соревновательности, удовлетворения потребностей, самоутверждения, самореализации.</w:t>
      </w:r>
    </w:p>
    <w:p w14:paraId="13F1F350" w14:textId="77777777" w:rsidR="000E03EA" w:rsidRPr="008907CE" w:rsidRDefault="000E03EA" w:rsidP="000E03EA">
      <w:pPr>
        <w:pStyle w:val="11"/>
        <w:shd w:val="clear" w:color="auto" w:fill="auto"/>
        <w:ind w:firstLine="700"/>
        <w:jc w:val="both"/>
      </w:pPr>
      <w:r w:rsidRPr="008907CE">
        <w:rPr>
          <w:color w:val="000000"/>
          <w:lang w:eastAsia="ru-RU" w:bidi="ru-RU"/>
        </w:rPr>
        <w:t>В структуру игры как процесса, по мнению Б.Г. Ананьева, входят:</w:t>
      </w:r>
    </w:p>
    <w:p w14:paraId="44100E51" w14:textId="77777777" w:rsidR="000E03EA" w:rsidRPr="008907CE" w:rsidRDefault="000E03EA" w:rsidP="000E03EA">
      <w:pPr>
        <w:pStyle w:val="11"/>
        <w:numPr>
          <w:ilvl w:val="0"/>
          <w:numId w:val="2"/>
        </w:numPr>
        <w:shd w:val="clear" w:color="auto" w:fill="auto"/>
        <w:tabs>
          <w:tab w:val="left" w:pos="1003"/>
        </w:tabs>
        <w:ind w:firstLine="720"/>
        <w:jc w:val="both"/>
      </w:pPr>
      <w:r w:rsidRPr="008907CE">
        <w:rPr>
          <w:color w:val="000000"/>
          <w:lang w:eastAsia="ru-RU" w:bidi="ru-RU"/>
        </w:rPr>
        <w:t>роли, взятые на себя играющими;</w:t>
      </w:r>
    </w:p>
    <w:p w14:paraId="3702137E" w14:textId="77777777" w:rsidR="000E03EA" w:rsidRPr="008907CE" w:rsidRDefault="000E03EA" w:rsidP="000E03EA">
      <w:pPr>
        <w:pStyle w:val="11"/>
        <w:numPr>
          <w:ilvl w:val="0"/>
          <w:numId w:val="2"/>
        </w:numPr>
        <w:shd w:val="clear" w:color="auto" w:fill="auto"/>
        <w:tabs>
          <w:tab w:val="left" w:pos="1003"/>
        </w:tabs>
        <w:ind w:firstLine="720"/>
        <w:jc w:val="both"/>
      </w:pPr>
      <w:r w:rsidRPr="008907CE">
        <w:rPr>
          <w:color w:val="000000"/>
          <w:lang w:eastAsia="ru-RU" w:bidi="ru-RU"/>
        </w:rPr>
        <w:t>игровые действия как средства реализации этих ролей;</w:t>
      </w:r>
    </w:p>
    <w:p w14:paraId="65B288FC" w14:textId="77777777" w:rsidR="000E03EA" w:rsidRPr="008907CE" w:rsidRDefault="000E03EA" w:rsidP="000E03EA">
      <w:pPr>
        <w:pStyle w:val="11"/>
        <w:numPr>
          <w:ilvl w:val="0"/>
          <w:numId w:val="2"/>
        </w:numPr>
        <w:shd w:val="clear" w:color="auto" w:fill="auto"/>
        <w:tabs>
          <w:tab w:val="left" w:pos="1003"/>
        </w:tabs>
        <w:ind w:firstLine="720"/>
        <w:jc w:val="both"/>
      </w:pPr>
      <w:r w:rsidRPr="008907CE">
        <w:rPr>
          <w:color w:val="000000"/>
          <w:lang w:eastAsia="ru-RU" w:bidi="ru-RU"/>
        </w:rPr>
        <w:t>игровое употребление предметов, т. е. замещение реальных вещей игровыми, условными;</w:t>
      </w:r>
    </w:p>
    <w:p w14:paraId="0D3E1EF1" w14:textId="77777777" w:rsidR="000E03EA" w:rsidRPr="008907CE" w:rsidRDefault="000E03EA" w:rsidP="000E03EA">
      <w:pPr>
        <w:pStyle w:val="11"/>
        <w:numPr>
          <w:ilvl w:val="0"/>
          <w:numId w:val="2"/>
        </w:numPr>
        <w:shd w:val="clear" w:color="auto" w:fill="auto"/>
        <w:tabs>
          <w:tab w:val="left" w:pos="1003"/>
        </w:tabs>
        <w:ind w:firstLine="720"/>
        <w:jc w:val="both"/>
      </w:pPr>
      <w:r w:rsidRPr="008907CE">
        <w:rPr>
          <w:color w:val="000000"/>
          <w:lang w:eastAsia="ru-RU" w:bidi="ru-RU"/>
        </w:rPr>
        <w:t>реальные отношения между играющими;</w:t>
      </w:r>
    </w:p>
    <w:p w14:paraId="2335AC8A" w14:textId="77777777" w:rsidR="000E03EA" w:rsidRPr="008907CE" w:rsidRDefault="000E03EA" w:rsidP="000E03EA">
      <w:pPr>
        <w:pStyle w:val="11"/>
        <w:numPr>
          <w:ilvl w:val="0"/>
          <w:numId w:val="2"/>
        </w:numPr>
        <w:shd w:val="clear" w:color="auto" w:fill="auto"/>
        <w:tabs>
          <w:tab w:val="left" w:pos="1003"/>
        </w:tabs>
        <w:ind w:firstLine="720"/>
        <w:jc w:val="both"/>
      </w:pPr>
      <w:r w:rsidRPr="008907CE">
        <w:rPr>
          <w:color w:val="000000"/>
          <w:lang w:eastAsia="ru-RU" w:bidi="ru-RU"/>
        </w:rPr>
        <w:t>сюжет (содержание) - область действительности, условно воспроизводимая в игре [</w:t>
      </w:r>
      <w:r>
        <w:rPr>
          <w:color w:val="000000"/>
          <w:lang w:eastAsia="ru-RU" w:bidi="ru-RU"/>
        </w:rPr>
        <w:t>3</w:t>
      </w:r>
      <w:r w:rsidRPr="008907CE">
        <w:rPr>
          <w:color w:val="000000"/>
          <w:lang w:eastAsia="ru-RU" w:bidi="ru-RU"/>
        </w:rPr>
        <w:t>, с. 179].</w:t>
      </w:r>
    </w:p>
    <w:p w14:paraId="5D28EB52" w14:textId="77777777" w:rsidR="000E03EA" w:rsidRPr="008907CE" w:rsidRDefault="000E03EA" w:rsidP="000E03EA">
      <w:pPr>
        <w:pStyle w:val="11"/>
        <w:shd w:val="clear" w:color="auto" w:fill="auto"/>
        <w:ind w:firstLine="760"/>
        <w:jc w:val="both"/>
      </w:pPr>
      <w:r w:rsidRPr="008907CE">
        <w:rPr>
          <w:color w:val="000000"/>
          <w:lang w:eastAsia="ru-RU" w:bidi="ru-RU"/>
        </w:rPr>
        <w:t>Говоря о характеристиках игры, необходимо подчеркнуть особенности их трансформации в игре педагогической: ситуация классно-урочной системы обучения не дает возможности проявиться игре, в так называемом «чистом виде», преподаватель должен организовывать и координировать игровую деятельность обучающихся.</w:t>
      </w:r>
    </w:p>
    <w:p w14:paraId="05D883AE" w14:textId="77777777" w:rsidR="000E03EA" w:rsidRPr="008907CE" w:rsidRDefault="000E03EA" w:rsidP="000E03EA">
      <w:pPr>
        <w:pStyle w:val="11"/>
        <w:shd w:val="clear" w:color="auto" w:fill="auto"/>
        <w:ind w:firstLine="760"/>
        <w:jc w:val="both"/>
      </w:pPr>
      <w:r w:rsidRPr="008907CE">
        <w:rPr>
          <w:color w:val="000000"/>
          <w:lang w:eastAsia="ru-RU" w:bidi="ru-RU"/>
        </w:rPr>
        <w:t>Игровая форма создается на занятиях при помощи игровых приемов и ситуаций, которые выступают как средство побуждения, стимулирования учащихся к учебной деятельности [</w:t>
      </w:r>
      <w:r>
        <w:rPr>
          <w:color w:val="000000"/>
          <w:lang w:eastAsia="ru-RU" w:bidi="ru-RU"/>
        </w:rPr>
        <w:t>7</w:t>
      </w:r>
      <w:r w:rsidRPr="008907CE">
        <w:rPr>
          <w:color w:val="000000"/>
          <w:lang w:eastAsia="ru-RU" w:bidi="ru-RU"/>
        </w:rPr>
        <w:t>].</w:t>
      </w:r>
    </w:p>
    <w:p w14:paraId="5E406A59" w14:textId="77777777" w:rsidR="000E03EA" w:rsidRPr="008907CE" w:rsidRDefault="000E03EA" w:rsidP="000E03EA">
      <w:pPr>
        <w:pStyle w:val="11"/>
        <w:shd w:val="clear" w:color="auto" w:fill="auto"/>
        <w:ind w:firstLine="760"/>
        <w:jc w:val="both"/>
      </w:pPr>
      <w:r w:rsidRPr="008907CE">
        <w:rPr>
          <w:color w:val="000000"/>
          <w:lang w:eastAsia="ru-RU" w:bidi="ru-RU"/>
        </w:rPr>
        <w:t>Реализация игровых приемов и ситуаций на занятии происходит по следующим направлениям:</w:t>
      </w:r>
    </w:p>
    <w:p w14:paraId="683CC4C0" w14:textId="77777777" w:rsidR="000E03EA" w:rsidRPr="008907CE" w:rsidRDefault="000E03EA" w:rsidP="000E03EA">
      <w:pPr>
        <w:pStyle w:val="11"/>
        <w:numPr>
          <w:ilvl w:val="0"/>
          <w:numId w:val="2"/>
        </w:numPr>
        <w:shd w:val="clear" w:color="auto" w:fill="auto"/>
        <w:tabs>
          <w:tab w:val="left" w:pos="1025"/>
        </w:tabs>
        <w:ind w:firstLine="760"/>
        <w:jc w:val="both"/>
      </w:pPr>
      <w:r w:rsidRPr="008907CE">
        <w:rPr>
          <w:color w:val="000000"/>
          <w:lang w:eastAsia="ru-RU" w:bidi="ru-RU"/>
        </w:rPr>
        <w:t>дидактическая цель ставится перед учащимися в форме игровой задачи;</w:t>
      </w:r>
    </w:p>
    <w:p w14:paraId="7E54F394" w14:textId="77777777" w:rsidR="000E03EA" w:rsidRPr="008907CE" w:rsidRDefault="000E03EA" w:rsidP="000E03EA">
      <w:pPr>
        <w:pStyle w:val="11"/>
        <w:numPr>
          <w:ilvl w:val="0"/>
          <w:numId w:val="2"/>
        </w:numPr>
        <w:shd w:val="clear" w:color="auto" w:fill="auto"/>
        <w:tabs>
          <w:tab w:val="left" w:pos="1066"/>
        </w:tabs>
        <w:ind w:firstLine="760"/>
        <w:jc w:val="both"/>
      </w:pPr>
      <w:r w:rsidRPr="008907CE">
        <w:rPr>
          <w:color w:val="000000"/>
          <w:lang w:eastAsia="ru-RU" w:bidi="ru-RU"/>
        </w:rPr>
        <w:t>учебная деятельность подчиняется правилам игры;</w:t>
      </w:r>
    </w:p>
    <w:p w14:paraId="1C11824F" w14:textId="77777777" w:rsidR="000E03EA" w:rsidRPr="008907CE" w:rsidRDefault="000E03EA" w:rsidP="000E03EA">
      <w:pPr>
        <w:pStyle w:val="11"/>
        <w:numPr>
          <w:ilvl w:val="0"/>
          <w:numId w:val="2"/>
        </w:numPr>
        <w:shd w:val="clear" w:color="auto" w:fill="auto"/>
        <w:tabs>
          <w:tab w:val="left" w:pos="1066"/>
        </w:tabs>
        <w:ind w:firstLine="760"/>
        <w:jc w:val="both"/>
      </w:pPr>
      <w:r w:rsidRPr="008907CE">
        <w:rPr>
          <w:color w:val="000000"/>
          <w:lang w:eastAsia="ru-RU" w:bidi="ru-RU"/>
        </w:rPr>
        <w:t>учебный материал используется в качестве ее средства;</w:t>
      </w:r>
    </w:p>
    <w:p w14:paraId="66C0C8D2" w14:textId="77777777" w:rsidR="000E03EA" w:rsidRPr="008907CE" w:rsidRDefault="000E03EA" w:rsidP="000E03EA">
      <w:pPr>
        <w:pStyle w:val="11"/>
        <w:numPr>
          <w:ilvl w:val="0"/>
          <w:numId w:val="2"/>
        </w:numPr>
        <w:shd w:val="clear" w:color="auto" w:fill="auto"/>
        <w:tabs>
          <w:tab w:val="left" w:pos="1025"/>
        </w:tabs>
        <w:ind w:firstLine="760"/>
        <w:jc w:val="both"/>
      </w:pPr>
      <w:r w:rsidRPr="008907CE">
        <w:rPr>
          <w:color w:val="000000"/>
          <w:lang w:eastAsia="ru-RU" w:bidi="ru-RU"/>
        </w:rPr>
        <w:t>в учебную деятельность вводится элемент соревнования, который переводит дидактическую задачу в игровую;</w:t>
      </w:r>
    </w:p>
    <w:p w14:paraId="0CE4FC01" w14:textId="77777777" w:rsidR="000E03EA" w:rsidRPr="008907CE" w:rsidRDefault="000E03EA" w:rsidP="000E03EA">
      <w:pPr>
        <w:pStyle w:val="11"/>
        <w:numPr>
          <w:ilvl w:val="0"/>
          <w:numId w:val="2"/>
        </w:numPr>
        <w:shd w:val="clear" w:color="auto" w:fill="auto"/>
        <w:tabs>
          <w:tab w:val="left" w:pos="1025"/>
        </w:tabs>
        <w:ind w:firstLine="760"/>
        <w:jc w:val="both"/>
      </w:pPr>
      <w:r w:rsidRPr="008907CE">
        <w:rPr>
          <w:color w:val="000000"/>
          <w:lang w:eastAsia="ru-RU" w:bidi="ru-RU"/>
        </w:rPr>
        <w:t>успешное выполнение дидактического задания связывается с игровым результатом [</w:t>
      </w:r>
      <w:r>
        <w:rPr>
          <w:color w:val="000000"/>
          <w:lang w:eastAsia="ru-RU" w:bidi="ru-RU"/>
        </w:rPr>
        <w:t>4</w:t>
      </w:r>
      <w:r w:rsidRPr="008907CE">
        <w:rPr>
          <w:color w:val="000000"/>
          <w:lang w:eastAsia="ru-RU" w:bidi="ru-RU"/>
        </w:rPr>
        <w:t>].</w:t>
      </w:r>
    </w:p>
    <w:p w14:paraId="47A4726D" w14:textId="77777777" w:rsidR="000E03EA" w:rsidRPr="008907CE" w:rsidRDefault="000E03EA" w:rsidP="000E03EA">
      <w:pPr>
        <w:pStyle w:val="11"/>
        <w:shd w:val="clear" w:color="auto" w:fill="auto"/>
        <w:ind w:firstLine="780"/>
        <w:jc w:val="both"/>
      </w:pPr>
      <w:r w:rsidRPr="008907CE">
        <w:rPr>
          <w:color w:val="000000"/>
          <w:lang w:eastAsia="ru-RU" w:bidi="ru-RU"/>
        </w:rPr>
        <w:t>Следует подчеркнуть, что игровые технологии отличаются от других педагогических технологий тем, что учебная игра</w:t>
      </w:r>
      <w:r>
        <w:rPr>
          <w:color w:val="000000"/>
          <w:lang w:eastAsia="ru-RU" w:bidi="ru-RU"/>
        </w:rPr>
        <w:t xml:space="preserve"> это:</w:t>
      </w:r>
    </w:p>
    <w:p w14:paraId="0AC6A50E" w14:textId="77777777" w:rsidR="000E03EA" w:rsidRPr="008907CE" w:rsidRDefault="000E03EA" w:rsidP="000E03EA">
      <w:pPr>
        <w:pStyle w:val="11"/>
        <w:numPr>
          <w:ilvl w:val="0"/>
          <w:numId w:val="2"/>
        </w:numPr>
        <w:shd w:val="clear" w:color="auto" w:fill="auto"/>
        <w:tabs>
          <w:tab w:val="left" w:pos="998"/>
        </w:tabs>
        <w:ind w:firstLine="780"/>
        <w:jc w:val="both"/>
      </w:pPr>
      <w:r>
        <w:rPr>
          <w:color w:val="000000"/>
          <w:lang w:eastAsia="ru-RU" w:bidi="ru-RU"/>
        </w:rPr>
        <w:lastRenderedPageBreak/>
        <w:t>ф</w:t>
      </w:r>
      <w:r w:rsidRPr="008907CE">
        <w:rPr>
          <w:color w:val="000000"/>
          <w:lang w:eastAsia="ru-RU" w:bidi="ru-RU"/>
        </w:rPr>
        <w:t>орма деятельности для человека любого возраста хорошо известная, привычная и любимая</w:t>
      </w:r>
      <w:r>
        <w:rPr>
          <w:color w:val="000000"/>
          <w:lang w:eastAsia="ru-RU" w:bidi="ru-RU"/>
        </w:rPr>
        <w:t>;</w:t>
      </w:r>
    </w:p>
    <w:p w14:paraId="01B6BB51" w14:textId="77777777" w:rsidR="000E03EA" w:rsidRPr="008907CE" w:rsidRDefault="000E03EA" w:rsidP="000E03EA">
      <w:pPr>
        <w:pStyle w:val="11"/>
        <w:numPr>
          <w:ilvl w:val="0"/>
          <w:numId w:val="2"/>
        </w:numPr>
        <w:shd w:val="clear" w:color="auto" w:fill="auto"/>
        <w:tabs>
          <w:tab w:val="left" w:pos="998"/>
        </w:tabs>
        <w:ind w:firstLine="780"/>
        <w:jc w:val="both"/>
      </w:pPr>
      <w:r>
        <w:rPr>
          <w:color w:val="000000"/>
          <w:lang w:eastAsia="ru-RU" w:bidi="ru-RU"/>
        </w:rPr>
        <w:t>э</w:t>
      </w:r>
      <w:r w:rsidRPr="008907CE">
        <w:rPr>
          <w:color w:val="000000"/>
          <w:lang w:eastAsia="ru-RU" w:bidi="ru-RU"/>
        </w:rPr>
        <w:t>ффективное средство активизации, вовлекающее участников в игровую деятельность за счет содержательной природы самой игровой ситуации, и способное вызывать у них высокое эмоциональное и физическое напряжение. В игре значительно легче преодолеваются трудности, препятствия, психологические барьеры</w:t>
      </w:r>
      <w:r>
        <w:rPr>
          <w:color w:val="000000"/>
          <w:lang w:eastAsia="ru-RU" w:bidi="ru-RU"/>
        </w:rPr>
        <w:t>;</w:t>
      </w:r>
    </w:p>
    <w:p w14:paraId="5A3CD2DD" w14:textId="77777777" w:rsidR="000E03EA" w:rsidRPr="008907CE" w:rsidRDefault="000E03EA" w:rsidP="000E03EA">
      <w:pPr>
        <w:pStyle w:val="11"/>
        <w:numPr>
          <w:ilvl w:val="0"/>
          <w:numId w:val="2"/>
        </w:numPr>
        <w:shd w:val="clear" w:color="auto" w:fill="auto"/>
        <w:tabs>
          <w:tab w:val="left" w:pos="1025"/>
        </w:tabs>
        <w:ind w:firstLine="780"/>
        <w:jc w:val="both"/>
      </w:pPr>
      <w:r>
        <w:rPr>
          <w:color w:val="000000"/>
          <w:lang w:eastAsia="ru-RU" w:bidi="ru-RU"/>
        </w:rPr>
        <w:t>м</w:t>
      </w:r>
      <w:r w:rsidRPr="008907CE">
        <w:rPr>
          <w:color w:val="000000"/>
          <w:lang w:eastAsia="ru-RU" w:bidi="ru-RU"/>
        </w:rPr>
        <w:t>оти</w:t>
      </w:r>
      <w:r>
        <w:rPr>
          <w:color w:val="000000"/>
          <w:lang w:eastAsia="ru-RU" w:bidi="ru-RU"/>
        </w:rPr>
        <w:t>вация</w:t>
      </w:r>
      <w:r w:rsidRPr="008907CE">
        <w:rPr>
          <w:color w:val="000000"/>
          <w:lang w:eastAsia="ru-RU" w:bidi="ru-RU"/>
        </w:rPr>
        <w:t xml:space="preserve"> участников по отношению к познавательной деятельности инициативность, настойчивость, творческий подход, воображение, устремленность</w:t>
      </w:r>
      <w:r>
        <w:rPr>
          <w:color w:val="000000"/>
          <w:lang w:eastAsia="ru-RU" w:bidi="ru-RU"/>
        </w:rPr>
        <w:t>;</w:t>
      </w:r>
    </w:p>
    <w:p w14:paraId="6A724A37" w14:textId="77777777" w:rsidR="000E03EA" w:rsidRPr="008907CE" w:rsidRDefault="000E03EA" w:rsidP="000E03EA">
      <w:pPr>
        <w:pStyle w:val="11"/>
        <w:numPr>
          <w:ilvl w:val="0"/>
          <w:numId w:val="2"/>
        </w:numPr>
        <w:shd w:val="clear" w:color="auto" w:fill="auto"/>
        <w:tabs>
          <w:tab w:val="left" w:pos="1025"/>
        </w:tabs>
        <w:ind w:firstLine="780"/>
        <w:jc w:val="both"/>
      </w:pPr>
      <w:r w:rsidRPr="008907CE">
        <w:rPr>
          <w:color w:val="000000"/>
          <w:lang w:eastAsia="ru-RU" w:bidi="ru-RU"/>
        </w:rPr>
        <w:t>реш</w:t>
      </w:r>
      <w:r>
        <w:rPr>
          <w:color w:val="000000"/>
          <w:lang w:eastAsia="ru-RU" w:bidi="ru-RU"/>
        </w:rPr>
        <w:t>ение</w:t>
      </w:r>
      <w:r w:rsidRPr="008907CE">
        <w:rPr>
          <w:color w:val="000000"/>
          <w:lang w:eastAsia="ru-RU" w:bidi="ru-RU"/>
        </w:rPr>
        <w:t xml:space="preserve"> вопрос</w:t>
      </w:r>
      <w:r>
        <w:rPr>
          <w:color w:val="000000"/>
          <w:lang w:eastAsia="ru-RU" w:bidi="ru-RU"/>
        </w:rPr>
        <w:t>ов</w:t>
      </w:r>
      <w:r w:rsidRPr="008907CE">
        <w:rPr>
          <w:color w:val="000000"/>
          <w:lang w:eastAsia="ru-RU" w:bidi="ru-RU"/>
        </w:rPr>
        <w:t xml:space="preserve"> передачи знаний, навыков, умений; добиваться глубинного личностного осознания участниками законов природы и общества; позволяет оказывать на них воспитательное воздействие; позволяет увлекать, убеждать, а в некоторых случаях, и лечить</w:t>
      </w:r>
      <w:r>
        <w:rPr>
          <w:color w:val="000000"/>
          <w:lang w:eastAsia="ru-RU" w:bidi="ru-RU"/>
        </w:rPr>
        <w:t>;</w:t>
      </w:r>
    </w:p>
    <w:p w14:paraId="3D962055" w14:textId="77777777" w:rsidR="000E03EA" w:rsidRPr="008907CE" w:rsidRDefault="000E03EA" w:rsidP="000E03EA">
      <w:pPr>
        <w:pStyle w:val="11"/>
        <w:numPr>
          <w:ilvl w:val="0"/>
          <w:numId w:val="2"/>
        </w:numPr>
        <w:shd w:val="clear" w:color="auto" w:fill="auto"/>
        <w:tabs>
          <w:tab w:val="left" w:pos="1070"/>
        </w:tabs>
        <w:ind w:firstLine="780"/>
        <w:jc w:val="both"/>
      </w:pPr>
      <w:r w:rsidRPr="008907CE">
        <w:rPr>
          <w:color w:val="000000"/>
          <w:lang w:eastAsia="ru-RU" w:bidi="ru-RU"/>
        </w:rPr>
        <w:t>многофункциональное влияние на человека</w:t>
      </w:r>
      <w:r>
        <w:rPr>
          <w:color w:val="000000"/>
          <w:lang w:eastAsia="ru-RU" w:bidi="ru-RU"/>
        </w:rPr>
        <w:t>;</w:t>
      </w:r>
    </w:p>
    <w:p w14:paraId="43633C7D" w14:textId="77777777" w:rsidR="000E03EA" w:rsidRPr="008907CE" w:rsidRDefault="000E03EA" w:rsidP="000E03EA">
      <w:pPr>
        <w:pStyle w:val="11"/>
        <w:numPr>
          <w:ilvl w:val="0"/>
          <w:numId w:val="2"/>
        </w:numPr>
        <w:shd w:val="clear" w:color="auto" w:fill="auto"/>
        <w:tabs>
          <w:tab w:val="left" w:pos="1025"/>
        </w:tabs>
        <w:ind w:firstLine="780"/>
        <w:jc w:val="both"/>
      </w:pPr>
      <w:r w:rsidRPr="008907CE">
        <w:rPr>
          <w:color w:val="000000"/>
          <w:lang w:eastAsia="ru-RU" w:bidi="ru-RU"/>
        </w:rPr>
        <w:t>соревновательный аспект, где в качестве соперника, может выступать не только человек, но и обстоятельства, и он сам (преодоление себя, своего результата)</w:t>
      </w:r>
      <w:r>
        <w:rPr>
          <w:color w:val="000000"/>
          <w:lang w:eastAsia="ru-RU" w:bidi="ru-RU"/>
        </w:rPr>
        <w:t>;</w:t>
      </w:r>
    </w:p>
    <w:p w14:paraId="5114588F" w14:textId="77777777" w:rsidR="000E03EA" w:rsidRPr="008907CE" w:rsidRDefault="000E03EA" w:rsidP="000E03EA">
      <w:pPr>
        <w:pStyle w:val="11"/>
        <w:numPr>
          <w:ilvl w:val="0"/>
          <w:numId w:val="2"/>
        </w:numPr>
        <w:shd w:val="clear" w:color="auto" w:fill="auto"/>
        <w:tabs>
          <w:tab w:val="left" w:pos="1070"/>
        </w:tabs>
        <w:ind w:firstLine="780"/>
        <w:jc w:val="both"/>
      </w:pPr>
      <w:r w:rsidRPr="008907CE">
        <w:rPr>
          <w:color w:val="000000"/>
          <w:lang w:eastAsia="ru-RU" w:bidi="ru-RU"/>
        </w:rPr>
        <w:t>Преимущественно коллективная, групповая форма деятельности.</w:t>
      </w:r>
    </w:p>
    <w:p w14:paraId="149634ED" w14:textId="77777777" w:rsidR="000E03EA" w:rsidRPr="008907CE" w:rsidRDefault="000E03EA" w:rsidP="000E03EA">
      <w:pPr>
        <w:pStyle w:val="11"/>
        <w:numPr>
          <w:ilvl w:val="0"/>
          <w:numId w:val="2"/>
        </w:numPr>
        <w:shd w:val="clear" w:color="auto" w:fill="auto"/>
        <w:tabs>
          <w:tab w:val="left" w:pos="1025"/>
        </w:tabs>
        <w:ind w:firstLine="780"/>
        <w:jc w:val="both"/>
      </w:pPr>
      <w:r w:rsidRPr="008907CE">
        <w:rPr>
          <w:color w:val="000000"/>
          <w:lang w:eastAsia="ru-RU" w:bidi="ru-RU"/>
        </w:rPr>
        <w:t xml:space="preserve">наличие четко поставленной ситуационной цели </w:t>
      </w:r>
      <w:r>
        <w:rPr>
          <w:color w:val="000000"/>
          <w:lang w:eastAsia="ru-RU" w:bidi="ru-RU"/>
        </w:rPr>
        <w:t>в</w:t>
      </w:r>
      <w:r w:rsidRPr="008907CE">
        <w:rPr>
          <w:color w:val="000000"/>
          <w:lang w:eastAsia="ru-RU" w:bidi="ru-RU"/>
        </w:rPr>
        <w:t xml:space="preserve"> процессе обучения и соответствующего ей педагогического эмоционально </w:t>
      </w:r>
      <w:r>
        <w:rPr>
          <w:color w:val="000000"/>
          <w:lang w:eastAsia="ru-RU" w:bidi="ru-RU"/>
        </w:rPr>
        <w:t>–</w:t>
      </w:r>
      <w:r w:rsidRPr="008907CE">
        <w:rPr>
          <w:color w:val="000000"/>
          <w:lang w:eastAsia="ru-RU" w:bidi="ru-RU"/>
        </w:rPr>
        <w:t xml:space="preserve"> делового (т.е. не формально-неравнодушного) результата [</w:t>
      </w:r>
      <w:r>
        <w:rPr>
          <w:color w:val="000000"/>
          <w:lang w:eastAsia="ru-RU" w:bidi="ru-RU"/>
        </w:rPr>
        <w:t>23</w:t>
      </w:r>
      <w:r w:rsidRPr="008907CE">
        <w:rPr>
          <w:color w:val="000000"/>
          <w:lang w:eastAsia="ru-RU" w:bidi="ru-RU"/>
        </w:rPr>
        <w:t>, с. 67].</w:t>
      </w:r>
    </w:p>
    <w:p w14:paraId="61792CCE" w14:textId="77777777" w:rsidR="000E03EA" w:rsidRPr="008907CE" w:rsidRDefault="000E03EA" w:rsidP="000E03EA">
      <w:pPr>
        <w:pStyle w:val="11"/>
        <w:shd w:val="clear" w:color="auto" w:fill="auto"/>
        <w:ind w:firstLine="780"/>
        <w:jc w:val="both"/>
      </w:pPr>
      <w:r w:rsidRPr="008907CE">
        <w:rPr>
          <w:color w:val="000000"/>
          <w:lang w:eastAsia="ru-RU" w:bidi="ru-RU"/>
        </w:rPr>
        <w:t>Благодаря игровым технологиям у обучающихся активизируется мышление, коммуникативные навыки, повышается самостоятельность, что определяет социальную значимость игровых технологий.</w:t>
      </w:r>
    </w:p>
    <w:p w14:paraId="00B8CA55" w14:textId="77777777" w:rsidR="000E03EA" w:rsidRPr="008907CE" w:rsidRDefault="000E03EA" w:rsidP="000E03EA">
      <w:pPr>
        <w:pStyle w:val="11"/>
        <w:shd w:val="clear" w:color="auto" w:fill="auto"/>
        <w:ind w:firstLine="720"/>
        <w:jc w:val="both"/>
      </w:pPr>
      <w:r w:rsidRPr="008907CE">
        <w:rPr>
          <w:color w:val="000000"/>
          <w:lang w:eastAsia="ru-RU" w:bidi="ru-RU"/>
        </w:rPr>
        <w:t xml:space="preserve">В настоящее время методика обучения переживает сложный период, связанный с изменением целей образования, разработкой </w:t>
      </w:r>
      <w:r>
        <w:rPr>
          <w:color w:val="000000"/>
          <w:lang w:eastAsia="ru-RU" w:bidi="ru-RU"/>
        </w:rPr>
        <w:t xml:space="preserve">и совершенствованием </w:t>
      </w:r>
      <w:r w:rsidRPr="008907CE">
        <w:rPr>
          <w:color w:val="000000"/>
          <w:lang w:eastAsia="ru-RU" w:bidi="ru-RU"/>
        </w:rPr>
        <w:t xml:space="preserve">Федеральных государственных образовательных стандартов, построенных на компетентностном подходе. </w:t>
      </w:r>
      <w:r>
        <w:rPr>
          <w:color w:val="000000"/>
          <w:lang w:eastAsia="ru-RU" w:bidi="ru-RU"/>
        </w:rPr>
        <w:t>Ч</w:t>
      </w:r>
      <w:r w:rsidRPr="008907CE">
        <w:rPr>
          <w:color w:val="000000"/>
          <w:lang w:eastAsia="ru-RU" w:bidi="ru-RU"/>
        </w:rPr>
        <w:t xml:space="preserve">то требует новых педагогических исследований в области методики преподавания </w:t>
      </w:r>
      <w:r>
        <w:rPr>
          <w:color w:val="000000"/>
          <w:lang w:eastAsia="ru-RU" w:bidi="ru-RU"/>
        </w:rPr>
        <w:t xml:space="preserve">по </w:t>
      </w:r>
      <w:r w:rsidRPr="008907CE">
        <w:rPr>
          <w:color w:val="000000"/>
          <w:lang w:eastAsia="ru-RU" w:bidi="ru-RU"/>
        </w:rPr>
        <w:t>предмет</w:t>
      </w:r>
      <w:r>
        <w:rPr>
          <w:color w:val="000000"/>
          <w:lang w:eastAsia="ru-RU" w:bidi="ru-RU"/>
        </w:rPr>
        <w:t xml:space="preserve">ам </w:t>
      </w:r>
      <w:r>
        <w:rPr>
          <w:color w:val="000000"/>
          <w:lang w:eastAsia="ru-RU" w:bidi="ru-RU"/>
        </w:rPr>
        <w:lastRenderedPageBreak/>
        <w:t>и учебным дисциплинам</w:t>
      </w:r>
      <w:r w:rsidRPr="008907CE">
        <w:rPr>
          <w:color w:val="000000"/>
          <w:lang w:eastAsia="ru-RU" w:bidi="ru-RU"/>
        </w:rPr>
        <w:t>, поиска инновационных средств, форм и методов обучения и воспитания, связанных с разработкой и внедрением в образовательный процесс среднего профессионального образования инновационных технологий.</w:t>
      </w:r>
    </w:p>
    <w:p w14:paraId="4C36DD25" w14:textId="77777777" w:rsidR="000E03EA" w:rsidRPr="008907CE" w:rsidRDefault="000E03EA" w:rsidP="000E03EA">
      <w:pPr>
        <w:pStyle w:val="1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>«</w:t>
      </w:r>
      <w:r w:rsidRPr="008907CE">
        <w:rPr>
          <w:color w:val="000000"/>
          <w:lang w:eastAsia="ru-RU" w:bidi="ru-RU"/>
        </w:rPr>
        <w:t>В Российской системе образования, среднее специальное учебное заведение реализует основные профессиональные образовательные программы базовой подготовки и программы среднего профессионального образования углубленной подготовки; представляет собой самостоятельное образовательное учреждение повышенного типа (или структурное подразделение университета, академии, института), которое обеспечивает будущим специалистам повышенный уровень квалификации; осуществляют многоуровневую подготовку специалистов со средним профессиональным образованием, являются, как правило, многофункциональными и многопрофильными образовательными учреждениями</w:t>
      </w:r>
      <w:r>
        <w:rPr>
          <w:color w:val="000000"/>
          <w:lang w:eastAsia="ru-RU" w:bidi="ru-RU"/>
        </w:rPr>
        <w:t>»</w:t>
      </w:r>
      <w:r w:rsidRPr="008907CE">
        <w:rPr>
          <w:color w:val="000000"/>
          <w:lang w:eastAsia="ru-RU" w:bidi="ru-RU"/>
        </w:rPr>
        <w:t xml:space="preserve"> [</w:t>
      </w:r>
      <w:r>
        <w:rPr>
          <w:color w:val="000000"/>
          <w:lang w:eastAsia="ru-RU" w:bidi="ru-RU"/>
        </w:rPr>
        <w:t>14</w:t>
      </w:r>
      <w:r w:rsidRPr="008907CE">
        <w:rPr>
          <w:color w:val="000000"/>
          <w:lang w:eastAsia="ru-RU" w:bidi="ru-RU"/>
        </w:rPr>
        <w:t>, с.48].</w:t>
      </w:r>
    </w:p>
    <w:p w14:paraId="6FCEAC1B" w14:textId="77777777" w:rsidR="000E03EA" w:rsidRPr="008907CE" w:rsidRDefault="000E03EA" w:rsidP="000E03EA">
      <w:pPr>
        <w:pStyle w:val="11"/>
        <w:shd w:val="clear" w:color="auto" w:fill="auto"/>
        <w:ind w:firstLine="720"/>
        <w:jc w:val="both"/>
      </w:pPr>
      <w:r w:rsidRPr="008907CE">
        <w:rPr>
          <w:color w:val="000000"/>
          <w:lang w:eastAsia="ru-RU" w:bidi="ru-RU"/>
        </w:rPr>
        <w:t xml:space="preserve">В организации образовательного процесса среднее профессиональное учреждение решает главную задачу </w:t>
      </w:r>
      <w:r>
        <w:rPr>
          <w:color w:val="000000"/>
          <w:lang w:eastAsia="ru-RU" w:bidi="ru-RU"/>
        </w:rPr>
        <w:t>–</w:t>
      </w:r>
      <w:r w:rsidRPr="008907CE">
        <w:rPr>
          <w:color w:val="000000"/>
          <w:lang w:eastAsia="ru-RU" w:bidi="ru-RU"/>
        </w:rPr>
        <w:t xml:space="preserve"> удовлетворение потребностей личности в получении широкой культурологической и качественной профессиональной подготовки. Это учебное заведение обеспечивает качественно новый, соответствующий современным требованиям уровень подготовки специалистов среднего звена практически всех отраслей производства.</w:t>
      </w:r>
    </w:p>
    <w:p w14:paraId="66AD810A" w14:textId="77777777" w:rsidR="000E03EA" w:rsidRPr="008907CE" w:rsidRDefault="000E03EA" w:rsidP="000E03EA">
      <w:pPr>
        <w:pStyle w:val="11"/>
        <w:shd w:val="clear" w:color="auto" w:fill="auto"/>
        <w:ind w:firstLine="740"/>
        <w:jc w:val="both"/>
      </w:pPr>
      <w:r w:rsidRPr="008907CE">
        <w:rPr>
          <w:color w:val="000000"/>
          <w:lang w:eastAsia="ru-RU" w:bidi="ru-RU"/>
        </w:rPr>
        <w:t xml:space="preserve">Особенностью современной системы среднего профессионального образования, как известно, является ориентация на практику, которая должна обеспечиваться 60-70% содержания основных профессиональных образовательных программ по разным специальностям. Учитывая этот факт, обучение студентов по </w:t>
      </w:r>
      <w:r>
        <w:rPr>
          <w:color w:val="000000"/>
          <w:lang w:eastAsia="ru-RU" w:bidi="ru-RU"/>
        </w:rPr>
        <w:t xml:space="preserve">учебным </w:t>
      </w:r>
      <w:r w:rsidRPr="008907CE">
        <w:rPr>
          <w:color w:val="000000"/>
          <w:lang w:eastAsia="ru-RU" w:bidi="ru-RU"/>
        </w:rPr>
        <w:t>дисциплин</w:t>
      </w:r>
      <w:r>
        <w:rPr>
          <w:color w:val="000000"/>
          <w:lang w:eastAsia="ru-RU" w:bidi="ru-RU"/>
        </w:rPr>
        <w:t>ам</w:t>
      </w:r>
      <w:r w:rsidRPr="008907CE">
        <w:rPr>
          <w:color w:val="000000"/>
          <w:lang w:eastAsia="ru-RU" w:bidi="ru-RU"/>
        </w:rPr>
        <w:t xml:space="preserve"> целесообразно осуществлять с опорой на практи</w:t>
      </w:r>
      <w:r>
        <w:rPr>
          <w:color w:val="000000"/>
          <w:lang w:eastAsia="ru-RU" w:bidi="ru-RU"/>
        </w:rPr>
        <w:t>ческие формы подготовки</w:t>
      </w:r>
      <w:r w:rsidRPr="008907CE">
        <w:rPr>
          <w:color w:val="000000"/>
          <w:lang w:eastAsia="ru-RU" w:bidi="ru-RU"/>
        </w:rPr>
        <w:t>.</w:t>
      </w:r>
    </w:p>
    <w:p w14:paraId="293C58F1" w14:textId="77777777" w:rsidR="000E03EA" w:rsidRPr="008907CE" w:rsidRDefault="000E03EA" w:rsidP="000E03EA">
      <w:pPr>
        <w:pStyle w:val="11"/>
        <w:shd w:val="clear" w:color="auto" w:fill="auto"/>
        <w:ind w:firstLine="740"/>
        <w:jc w:val="both"/>
      </w:pPr>
      <w:r w:rsidRPr="008907CE">
        <w:rPr>
          <w:color w:val="000000"/>
          <w:lang w:eastAsia="ru-RU" w:bidi="ru-RU"/>
        </w:rPr>
        <w:t xml:space="preserve">Это возможно, </w:t>
      </w:r>
      <w:r>
        <w:rPr>
          <w:color w:val="000000"/>
          <w:lang w:eastAsia="ru-RU" w:bidi="ru-RU"/>
        </w:rPr>
        <w:t xml:space="preserve">в частности, </w:t>
      </w:r>
      <w:r w:rsidRPr="008907CE">
        <w:rPr>
          <w:color w:val="000000"/>
          <w:lang w:eastAsia="ru-RU" w:bidi="ru-RU"/>
        </w:rPr>
        <w:t xml:space="preserve">если в преподавании максимально использовать методы обучения игровых технологий, которые создают необходимые условия для развития умений самостоятельно мыслить, ориентироваться в новой ситуации, находить свои подходы к решению проблем, устанавливать деловые контакты с другими учащимися, оказывают </w:t>
      </w:r>
      <w:r w:rsidRPr="008907CE">
        <w:rPr>
          <w:color w:val="000000"/>
          <w:lang w:eastAsia="ru-RU" w:bidi="ru-RU"/>
        </w:rPr>
        <w:lastRenderedPageBreak/>
        <w:t>большое влияние на подготовку студентов к будущей профессиональной деятельности, у них развиваются творческие способности, устная речь, умения формулировать и высказывать свою точку зрения, активизируется мышление. Использование преподавателями игровых методов в процессе обучения способствует преодолению стереотипов, выработке новых подходов к профессиональным ситуациям, развитию творческих способностей студентов.</w:t>
      </w:r>
    </w:p>
    <w:p w14:paraId="0B2CD624" w14:textId="77777777" w:rsidR="000E03EA" w:rsidRPr="008907CE" w:rsidRDefault="000E03EA" w:rsidP="000E03EA">
      <w:pPr>
        <w:pStyle w:val="11"/>
        <w:shd w:val="clear" w:color="auto" w:fill="auto"/>
        <w:ind w:firstLine="720"/>
        <w:jc w:val="both"/>
      </w:pPr>
      <w:r w:rsidRPr="008907CE">
        <w:rPr>
          <w:color w:val="000000"/>
          <w:lang w:eastAsia="ru-RU" w:bidi="ru-RU"/>
        </w:rPr>
        <w:t xml:space="preserve">Роль игровых технологий в системе среднего профессионального образовании чрезвычайно важна. В педагогике они являются неотъемлемой составляющей развивающего обучения, которое основывается на развитии активности, инициативы, самостоятельности учащихся. Говоря о роли игр, известный отечественный педагог и психолог М.И. </w:t>
      </w:r>
      <w:proofErr w:type="spellStart"/>
      <w:r w:rsidRPr="008907CE">
        <w:rPr>
          <w:color w:val="000000"/>
          <w:lang w:eastAsia="ru-RU" w:bidi="ru-RU"/>
        </w:rPr>
        <w:t>Махмутов</w:t>
      </w:r>
      <w:proofErr w:type="spellEnd"/>
      <w:r w:rsidRPr="008907CE">
        <w:rPr>
          <w:color w:val="000000"/>
          <w:lang w:eastAsia="ru-RU" w:bidi="ru-RU"/>
        </w:rPr>
        <w:t xml:space="preserve"> отмечал, что </w:t>
      </w:r>
      <w:r>
        <w:rPr>
          <w:color w:val="000000"/>
          <w:lang w:eastAsia="ru-RU" w:bidi="ru-RU"/>
        </w:rPr>
        <w:t>«</w:t>
      </w:r>
      <w:r w:rsidRPr="008907CE">
        <w:rPr>
          <w:color w:val="000000"/>
          <w:lang w:eastAsia="ru-RU" w:bidi="ru-RU"/>
        </w:rPr>
        <w:t>значение этой технологии состоит в развитии познавательной, социальной и профессиональной активности учащихся, формирования у них навыков участия в играх</w:t>
      </w:r>
      <w:r>
        <w:rPr>
          <w:color w:val="000000"/>
          <w:lang w:eastAsia="ru-RU" w:bidi="ru-RU"/>
        </w:rPr>
        <w:t>»</w:t>
      </w:r>
      <w:r w:rsidRPr="008907CE">
        <w:rPr>
          <w:color w:val="000000"/>
          <w:lang w:eastAsia="ru-RU" w:bidi="ru-RU"/>
        </w:rPr>
        <w:t xml:space="preserve"> [</w:t>
      </w:r>
      <w:r>
        <w:rPr>
          <w:color w:val="000000"/>
          <w:lang w:eastAsia="ru-RU" w:bidi="ru-RU"/>
        </w:rPr>
        <w:t>17, с. 1</w:t>
      </w:r>
      <w:r w:rsidRPr="008907CE">
        <w:rPr>
          <w:color w:val="000000"/>
          <w:lang w:eastAsia="ru-RU" w:bidi="ru-RU"/>
        </w:rPr>
        <w:t>37].</w:t>
      </w:r>
    </w:p>
    <w:p w14:paraId="521FEC95" w14:textId="77777777" w:rsidR="000E03EA" w:rsidRPr="008907CE" w:rsidRDefault="000E03EA" w:rsidP="000E03EA">
      <w:pPr>
        <w:pStyle w:val="11"/>
        <w:shd w:val="clear" w:color="auto" w:fill="auto"/>
        <w:ind w:firstLine="720"/>
        <w:jc w:val="both"/>
      </w:pPr>
      <w:r w:rsidRPr="008907CE">
        <w:rPr>
          <w:color w:val="000000"/>
          <w:lang w:eastAsia="ru-RU" w:bidi="ru-RU"/>
        </w:rPr>
        <w:t xml:space="preserve">С точки зрения приоритетной образовательной задачи, игровые технологии имеют большой потенциал </w:t>
      </w:r>
      <w:r>
        <w:rPr>
          <w:color w:val="000000"/>
          <w:lang w:eastAsia="ru-RU" w:bidi="ru-RU"/>
        </w:rPr>
        <w:t>–</w:t>
      </w:r>
      <w:r w:rsidRPr="008907CE">
        <w:rPr>
          <w:color w:val="000000"/>
          <w:lang w:eastAsia="ru-RU" w:bidi="ru-RU"/>
        </w:rPr>
        <w:t xml:space="preserve"> формирование субъектной позиции обучающегося в отношении собственной деятельности, общения и самого себя [</w:t>
      </w:r>
      <w:r>
        <w:rPr>
          <w:color w:val="000000"/>
          <w:lang w:eastAsia="ru-RU" w:bidi="ru-RU"/>
        </w:rPr>
        <w:t>7</w:t>
      </w:r>
      <w:r w:rsidRPr="008907CE">
        <w:rPr>
          <w:color w:val="000000"/>
          <w:lang w:eastAsia="ru-RU" w:bidi="ru-RU"/>
        </w:rPr>
        <w:t>].</w:t>
      </w:r>
    </w:p>
    <w:p w14:paraId="2DC3F13D" w14:textId="77777777" w:rsidR="000E03EA" w:rsidRPr="008907CE" w:rsidRDefault="000E03EA" w:rsidP="000E03EA">
      <w:pPr>
        <w:pStyle w:val="11"/>
        <w:shd w:val="clear" w:color="auto" w:fill="auto"/>
        <w:ind w:firstLine="720"/>
        <w:jc w:val="both"/>
      </w:pPr>
      <w:r w:rsidRPr="008907CE">
        <w:rPr>
          <w:color w:val="000000"/>
          <w:lang w:eastAsia="ru-RU" w:bidi="ru-RU"/>
        </w:rPr>
        <w:t xml:space="preserve">Подчеркнем, в системе профессионального образования, делающей ставку на активизацию и интенсификацию учебного процесса, игровая технология используется в </w:t>
      </w:r>
      <w:r>
        <w:rPr>
          <w:color w:val="000000"/>
          <w:lang w:eastAsia="ru-RU" w:bidi="ru-RU"/>
        </w:rPr>
        <w:t>ряде</w:t>
      </w:r>
      <w:r w:rsidRPr="008907CE">
        <w:rPr>
          <w:color w:val="000000"/>
          <w:lang w:eastAsia="ru-RU" w:bidi="ru-RU"/>
        </w:rPr>
        <w:t xml:space="preserve"> случа</w:t>
      </w:r>
      <w:r>
        <w:rPr>
          <w:color w:val="000000"/>
          <w:lang w:eastAsia="ru-RU" w:bidi="ru-RU"/>
        </w:rPr>
        <w:t>ев</w:t>
      </w:r>
      <w:r w:rsidRPr="008907CE">
        <w:rPr>
          <w:color w:val="000000"/>
          <w:lang w:eastAsia="ru-RU" w:bidi="ru-RU"/>
        </w:rPr>
        <w:t>:</w:t>
      </w:r>
    </w:p>
    <w:p w14:paraId="510A7438" w14:textId="77777777" w:rsidR="000E03EA" w:rsidRPr="008907CE" w:rsidRDefault="000E03EA" w:rsidP="000E03EA">
      <w:pPr>
        <w:pStyle w:val="11"/>
        <w:numPr>
          <w:ilvl w:val="0"/>
          <w:numId w:val="3"/>
        </w:numPr>
        <w:shd w:val="clear" w:color="auto" w:fill="auto"/>
        <w:tabs>
          <w:tab w:val="left" w:pos="994"/>
        </w:tabs>
        <w:ind w:firstLine="720"/>
        <w:jc w:val="both"/>
      </w:pPr>
      <w:r w:rsidRPr="008907CE">
        <w:rPr>
          <w:color w:val="000000"/>
          <w:lang w:eastAsia="ru-RU" w:bidi="ru-RU"/>
        </w:rPr>
        <w:t>в качестве самостоятельных технологий для освоения понятия, темы и даже раздела профессионального модуля, УМДК;</w:t>
      </w:r>
    </w:p>
    <w:p w14:paraId="191977FD" w14:textId="77777777" w:rsidR="000E03EA" w:rsidRPr="008907CE" w:rsidRDefault="000E03EA" w:rsidP="000E03EA">
      <w:pPr>
        <w:pStyle w:val="11"/>
        <w:numPr>
          <w:ilvl w:val="0"/>
          <w:numId w:val="3"/>
        </w:numPr>
        <w:shd w:val="clear" w:color="auto" w:fill="auto"/>
        <w:tabs>
          <w:tab w:val="left" w:pos="994"/>
        </w:tabs>
        <w:ind w:firstLine="720"/>
        <w:jc w:val="both"/>
      </w:pPr>
      <w:r w:rsidRPr="008907CE">
        <w:rPr>
          <w:color w:val="000000"/>
          <w:lang w:eastAsia="ru-RU" w:bidi="ru-RU"/>
        </w:rPr>
        <w:t>как элемент (иногда весьма существенный) более обширной технологии;</w:t>
      </w:r>
    </w:p>
    <w:p w14:paraId="011CF11E" w14:textId="77777777" w:rsidR="000E03EA" w:rsidRPr="008907CE" w:rsidRDefault="000E03EA" w:rsidP="000E03EA">
      <w:pPr>
        <w:pStyle w:val="11"/>
        <w:numPr>
          <w:ilvl w:val="0"/>
          <w:numId w:val="3"/>
        </w:numPr>
        <w:shd w:val="clear" w:color="auto" w:fill="auto"/>
        <w:tabs>
          <w:tab w:val="left" w:pos="994"/>
        </w:tabs>
        <w:ind w:firstLine="720"/>
        <w:jc w:val="both"/>
      </w:pPr>
      <w:r w:rsidRPr="008907CE">
        <w:rPr>
          <w:color w:val="000000"/>
          <w:lang w:eastAsia="ru-RU" w:bidi="ru-RU"/>
        </w:rPr>
        <w:t>в качестве технологии занятия или его фрагмента (введения, объяснения, закрепления, упражнения, контроля) [</w:t>
      </w:r>
      <w:r>
        <w:rPr>
          <w:color w:val="000000"/>
          <w:lang w:eastAsia="ru-RU" w:bidi="ru-RU"/>
        </w:rPr>
        <w:t>16</w:t>
      </w:r>
      <w:r w:rsidRPr="008907CE">
        <w:rPr>
          <w:color w:val="000000"/>
          <w:lang w:eastAsia="ru-RU" w:bidi="ru-RU"/>
        </w:rPr>
        <w:t>].</w:t>
      </w:r>
    </w:p>
    <w:p w14:paraId="4E5AB4F5" w14:textId="77777777" w:rsidR="000E03EA" w:rsidRPr="008907CE" w:rsidRDefault="000E03EA" w:rsidP="000E03EA">
      <w:pPr>
        <w:pStyle w:val="11"/>
        <w:shd w:val="clear" w:color="auto" w:fill="auto"/>
        <w:ind w:firstLine="740"/>
        <w:jc w:val="both"/>
      </w:pPr>
      <w:r w:rsidRPr="008907CE">
        <w:rPr>
          <w:color w:val="000000"/>
          <w:lang w:eastAsia="ru-RU" w:bidi="ru-RU"/>
        </w:rPr>
        <w:t xml:space="preserve">Игровые технологии в преподавании, в том числе экономических дисциплин обладают рядом неоспоримых преимуществ: помогают научить студентов активным способам получения новых знаний; дают возможность </w:t>
      </w:r>
      <w:r w:rsidRPr="008907CE">
        <w:rPr>
          <w:color w:val="000000"/>
          <w:lang w:eastAsia="ru-RU" w:bidi="ru-RU"/>
        </w:rPr>
        <w:lastRenderedPageBreak/>
        <w:t>овладеть более высоким уровнем личной социальной активности; создают такие условия в обучении, при которых студенты не могут не научиться; стимулируют творческие способности студентов; помогают приблизить процесс обучения к практике повседневной жизни, формируют не только знания, умения и навыки по отдельной дисциплине, но и активную жизненную позицию; повышают интерес к получаемой профессии [</w:t>
      </w:r>
      <w:r>
        <w:rPr>
          <w:color w:val="000000"/>
          <w:lang w:eastAsia="ru-RU" w:bidi="ru-RU"/>
        </w:rPr>
        <w:t>19</w:t>
      </w:r>
      <w:r w:rsidRPr="008907CE">
        <w:rPr>
          <w:color w:val="000000"/>
          <w:lang w:eastAsia="ru-RU" w:bidi="ru-RU"/>
        </w:rPr>
        <w:t>].</w:t>
      </w:r>
    </w:p>
    <w:p w14:paraId="08DD0987" w14:textId="77777777" w:rsidR="000E03EA" w:rsidRDefault="000E03EA" w:rsidP="000E03EA">
      <w:pPr>
        <w:pStyle w:val="11"/>
        <w:shd w:val="clear" w:color="auto" w:fill="auto"/>
        <w:ind w:firstLine="74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Таким образом, и</w:t>
      </w:r>
      <w:r w:rsidRPr="008907CE">
        <w:rPr>
          <w:color w:val="000000"/>
          <w:lang w:eastAsia="ru-RU" w:bidi="ru-RU"/>
        </w:rPr>
        <w:t>менно игровые технологии в системе среднего профессионального образования могут применяться как самостоятельные технологии для освоения понятия, темы, раздела профессионального модуля, учебно-методического комплекса; как элементы более обширной технологии; в качестве технологии занятия или его фрагмента (введения, объяснения, закрепления, упражнения, контроля).</w:t>
      </w:r>
    </w:p>
    <w:p w14:paraId="36DE3881" w14:textId="77777777" w:rsidR="000E03EA" w:rsidRPr="002F6D2A" w:rsidRDefault="000E03EA" w:rsidP="000E03EA">
      <w:pPr>
        <w:pStyle w:val="30"/>
        <w:keepNext/>
        <w:keepLines/>
        <w:numPr>
          <w:ilvl w:val="1"/>
          <w:numId w:val="5"/>
        </w:numPr>
        <w:shd w:val="clear" w:color="auto" w:fill="auto"/>
        <w:tabs>
          <w:tab w:val="left" w:pos="993"/>
        </w:tabs>
        <w:ind w:left="0" w:firstLine="720"/>
        <w:jc w:val="both"/>
        <w:rPr>
          <w:color w:val="000000"/>
          <w:lang w:eastAsia="ru-RU" w:bidi="ru-RU"/>
        </w:rPr>
      </w:pPr>
      <w:bookmarkStart w:id="9" w:name="bookmark18"/>
      <w:bookmarkStart w:id="10" w:name="bookmark19"/>
      <w:bookmarkStart w:id="11" w:name="_Toc63771349"/>
      <w:bookmarkStart w:id="12" w:name="_Toc63951945"/>
      <w:r w:rsidRPr="002F6D2A">
        <w:rPr>
          <w:color w:val="000000"/>
          <w:lang w:eastAsia="ru-RU" w:bidi="ru-RU"/>
        </w:rPr>
        <w:t xml:space="preserve">Особенности организации деловых и ролевых игр в </w:t>
      </w:r>
      <w:bookmarkEnd w:id="9"/>
      <w:bookmarkEnd w:id="10"/>
      <w:r w:rsidRPr="002F6D2A">
        <w:rPr>
          <w:color w:val="000000"/>
          <w:lang w:eastAsia="ru-RU" w:bidi="ru-RU"/>
        </w:rPr>
        <w:t>учебном процессе колледжа</w:t>
      </w:r>
      <w:bookmarkEnd w:id="11"/>
      <w:bookmarkEnd w:id="12"/>
    </w:p>
    <w:p w14:paraId="283F3BE9" w14:textId="77777777" w:rsidR="000E03EA" w:rsidRDefault="000E03EA" w:rsidP="000E03EA">
      <w:pPr>
        <w:pStyle w:val="1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>Среди игровых методов обучения особое место, безусловно, занимают деловые игры, которые способствуют сближению изучаемой теории с практикой, на основе проигрывания конкретной производственной ситуации, выполнения профессиональных видов деятельности будущих специалистов.</w:t>
      </w:r>
    </w:p>
    <w:p w14:paraId="1CEA1A9C" w14:textId="77777777" w:rsidR="000E03EA" w:rsidRDefault="000E03EA" w:rsidP="000E03EA">
      <w:pPr>
        <w:pStyle w:val="1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>В деловой игре тесно сочетаются предметный и социальный аспекты профессионального труда и реализуется триединая задача: обучение, воспитание и развитие личности будущего специалиста. Деловая игра как метод обучения, несомненно, дает возможность обучающимся осваивать свою профессиональную деятельность целостно, в совокупности ее отдельных сторон и в динамике развития.</w:t>
      </w:r>
    </w:p>
    <w:p w14:paraId="5C0B98A7" w14:textId="77777777" w:rsidR="000E03EA" w:rsidRDefault="000E03EA" w:rsidP="000E03EA">
      <w:pPr>
        <w:pStyle w:val="1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 xml:space="preserve">Разрабатывая деловые игры, теоретики и практики решают в основном два вида задач: профессиональные </w:t>
      </w:r>
      <w:r>
        <w:rPr>
          <w:color w:val="000000"/>
          <w:sz w:val="30"/>
          <w:szCs w:val="30"/>
          <w:lang w:eastAsia="ru-RU" w:bidi="ru-RU"/>
        </w:rPr>
        <w:t xml:space="preserve">– </w:t>
      </w:r>
      <w:r>
        <w:rPr>
          <w:color w:val="000000"/>
          <w:lang w:eastAsia="ru-RU" w:bidi="ru-RU"/>
        </w:rPr>
        <w:t>разработка, подбор имитационно-игровой модели профессиональной деятельности, которая и составляет основу игры, и педагогические – реализация дидактическими средствами, приемами и методами содержания игровой деятельности в учебном процессе.</w:t>
      </w:r>
    </w:p>
    <w:p w14:paraId="43EC3188" w14:textId="77777777" w:rsidR="000E03EA" w:rsidRDefault="000E03EA" w:rsidP="000E03EA">
      <w:pPr>
        <w:pStyle w:val="1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 xml:space="preserve">По мнению Г.С. Абрамовой, деловая игра – «форма и метод обучения, в которой моделируются предметный и социальный аспекты содержания </w:t>
      </w:r>
      <w:r>
        <w:rPr>
          <w:color w:val="000000"/>
          <w:lang w:eastAsia="ru-RU" w:bidi="ru-RU"/>
        </w:rPr>
        <w:lastRenderedPageBreak/>
        <w:t xml:space="preserve">профессиональной деятельности. Предназначена для отработки профессиональных умений и навыков. В деловой игре развертывается </w:t>
      </w:r>
      <w:proofErr w:type="spellStart"/>
      <w:r>
        <w:rPr>
          <w:color w:val="000000"/>
          <w:lang w:eastAsia="ru-RU" w:bidi="ru-RU"/>
        </w:rPr>
        <w:t>квазипрофессиональная</w:t>
      </w:r>
      <w:proofErr w:type="spellEnd"/>
      <w:r>
        <w:rPr>
          <w:color w:val="000000"/>
          <w:lang w:eastAsia="ru-RU" w:bidi="ru-RU"/>
        </w:rPr>
        <w:t xml:space="preserve"> деятельность обучающихся на имитационно-игровой модели, отражающей содержание, технологии и динамику профессиональной деятельности специалистов, ее целостных фрагментов» [1, с. 88].</w:t>
      </w:r>
    </w:p>
    <w:p w14:paraId="573519B4" w14:textId="77777777" w:rsidR="000E03EA" w:rsidRDefault="000E03EA" w:rsidP="000E03EA">
      <w:pPr>
        <w:pStyle w:val="1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>Деловые игры, как правило, строятся на принципах коллективной работы, практической полезности, демократичности, гласности, соревновательности, максимальной занятости каждого и неограниченной перспективы творческой деятельности. «Методически правильно разработанная деловая игра включает в себя все новое и прогрессивное, что появляется в педагогической теории и практике» [14, с. 45].</w:t>
      </w:r>
    </w:p>
    <w:p w14:paraId="2B27EC6D" w14:textId="77777777" w:rsidR="000E03EA" w:rsidRDefault="000E03EA" w:rsidP="000E03EA">
      <w:pPr>
        <w:pStyle w:val="1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>Важно проанализировать характерные признаки деловой игры, к которым теоретики и практики относят следующее:</w:t>
      </w:r>
    </w:p>
    <w:p w14:paraId="35A5E9DD" w14:textId="77777777" w:rsidR="000E03EA" w:rsidRDefault="000E03EA" w:rsidP="000E03EA">
      <w:pPr>
        <w:pStyle w:val="11"/>
        <w:numPr>
          <w:ilvl w:val="0"/>
          <w:numId w:val="4"/>
        </w:numPr>
        <w:shd w:val="clear" w:color="auto" w:fill="auto"/>
        <w:tabs>
          <w:tab w:val="left" w:pos="1133"/>
        </w:tabs>
        <w:ind w:firstLine="720"/>
        <w:jc w:val="both"/>
      </w:pPr>
      <w:r>
        <w:rPr>
          <w:color w:val="000000"/>
          <w:lang w:eastAsia="ru-RU" w:bidi="ru-RU"/>
        </w:rPr>
        <w:t>Моделирование процесса труда (деятельности) руководящих работников и специалистов предприятий и организаций по выработке управленческих решений.</w:t>
      </w:r>
    </w:p>
    <w:p w14:paraId="39099C13" w14:textId="77777777" w:rsidR="000E03EA" w:rsidRDefault="000E03EA" w:rsidP="000E03EA">
      <w:pPr>
        <w:pStyle w:val="11"/>
        <w:numPr>
          <w:ilvl w:val="0"/>
          <w:numId w:val="4"/>
        </w:numPr>
        <w:shd w:val="clear" w:color="auto" w:fill="auto"/>
        <w:tabs>
          <w:tab w:val="left" w:pos="1147"/>
        </w:tabs>
        <w:ind w:firstLine="740"/>
        <w:jc w:val="both"/>
      </w:pPr>
      <w:r>
        <w:rPr>
          <w:color w:val="000000"/>
          <w:lang w:eastAsia="ru-RU" w:bidi="ru-RU"/>
        </w:rPr>
        <w:t>Реализация процесса «цепочки решений». Поскольку в деловой игре моделируемая система рассматривается как динамическая, это приводит к тому, что игра не ограничивается решением одной задачи, а требует «цепочки решений». Решение, принимаемое участниками игры на первом этапе, воздействует на модель и изменяет её исходное состояние. Изменение состояния поступает в игровой комплекс, и на основе полученной информации участники игры вырабатывают решение на втором этапе игры и т.д.</w:t>
      </w:r>
    </w:p>
    <w:p w14:paraId="40B5681C" w14:textId="77777777" w:rsidR="000E03EA" w:rsidRDefault="000E03EA" w:rsidP="000E03EA">
      <w:pPr>
        <w:pStyle w:val="11"/>
        <w:numPr>
          <w:ilvl w:val="0"/>
          <w:numId w:val="4"/>
        </w:numPr>
        <w:shd w:val="clear" w:color="auto" w:fill="auto"/>
        <w:tabs>
          <w:tab w:val="left" w:pos="1147"/>
        </w:tabs>
        <w:ind w:firstLine="740"/>
        <w:jc w:val="both"/>
      </w:pPr>
      <w:r>
        <w:rPr>
          <w:color w:val="000000"/>
          <w:lang w:eastAsia="ru-RU" w:bidi="ru-RU"/>
        </w:rPr>
        <w:t>Распределение ролей между участниками игры.</w:t>
      </w:r>
    </w:p>
    <w:p w14:paraId="0A67C088" w14:textId="77777777" w:rsidR="000E03EA" w:rsidRDefault="000E03EA" w:rsidP="000E03EA">
      <w:pPr>
        <w:pStyle w:val="11"/>
        <w:numPr>
          <w:ilvl w:val="0"/>
          <w:numId w:val="4"/>
        </w:numPr>
        <w:shd w:val="clear" w:color="auto" w:fill="auto"/>
        <w:tabs>
          <w:tab w:val="left" w:pos="1147"/>
        </w:tabs>
        <w:ind w:firstLine="740"/>
        <w:jc w:val="both"/>
      </w:pPr>
      <w:r>
        <w:rPr>
          <w:color w:val="000000"/>
          <w:lang w:eastAsia="ru-RU" w:bidi="ru-RU"/>
        </w:rPr>
        <w:t>Различие ролевых целей при выработке решений, которые способствуют возникновению противоречий между участниками, конфликта интересов.</w:t>
      </w:r>
    </w:p>
    <w:p w14:paraId="4951EA63" w14:textId="77777777" w:rsidR="000E03EA" w:rsidRDefault="000E03EA" w:rsidP="000E03EA">
      <w:pPr>
        <w:pStyle w:val="11"/>
        <w:numPr>
          <w:ilvl w:val="0"/>
          <w:numId w:val="4"/>
        </w:numPr>
        <w:shd w:val="clear" w:color="auto" w:fill="auto"/>
        <w:tabs>
          <w:tab w:val="left" w:pos="1147"/>
        </w:tabs>
        <w:ind w:firstLine="740"/>
        <w:jc w:val="both"/>
      </w:pPr>
      <w:r>
        <w:rPr>
          <w:color w:val="000000"/>
          <w:lang w:eastAsia="ru-RU" w:bidi="ru-RU"/>
        </w:rPr>
        <w:t>Наличие управляемого эмоционального напряжения.</w:t>
      </w:r>
    </w:p>
    <w:p w14:paraId="6699AEA8" w14:textId="77777777" w:rsidR="000E03EA" w:rsidRDefault="000E03EA" w:rsidP="000E03EA">
      <w:pPr>
        <w:pStyle w:val="11"/>
        <w:numPr>
          <w:ilvl w:val="0"/>
          <w:numId w:val="4"/>
        </w:numPr>
        <w:shd w:val="clear" w:color="auto" w:fill="auto"/>
        <w:tabs>
          <w:tab w:val="left" w:pos="1147"/>
        </w:tabs>
        <w:ind w:firstLine="740"/>
        <w:jc w:val="both"/>
      </w:pPr>
      <w:r>
        <w:rPr>
          <w:color w:val="000000"/>
          <w:lang w:eastAsia="ru-RU" w:bidi="ru-RU"/>
        </w:rPr>
        <w:t>Взаимодействие участников, исполняющих те или иные роли.</w:t>
      </w:r>
    </w:p>
    <w:p w14:paraId="30CE42F1" w14:textId="77777777" w:rsidR="000E03EA" w:rsidRDefault="000E03EA" w:rsidP="000E03EA">
      <w:pPr>
        <w:pStyle w:val="11"/>
        <w:numPr>
          <w:ilvl w:val="0"/>
          <w:numId w:val="4"/>
        </w:numPr>
        <w:shd w:val="clear" w:color="auto" w:fill="auto"/>
        <w:tabs>
          <w:tab w:val="left" w:pos="1147"/>
        </w:tabs>
        <w:ind w:firstLine="740"/>
        <w:jc w:val="both"/>
      </w:pPr>
      <w:r>
        <w:rPr>
          <w:color w:val="000000"/>
          <w:lang w:eastAsia="ru-RU" w:bidi="ru-RU"/>
        </w:rPr>
        <w:t>Наличие общей игровой цели у всего игрового коллектива.</w:t>
      </w:r>
    </w:p>
    <w:p w14:paraId="73EADE35" w14:textId="77777777" w:rsidR="000E03EA" w:rsidRDefault="000E03EA" w:rsidP="000E03EA">
      <w:pPr>
        <w:pStyle w:val="11"/>
        <w:numPr>
          <w:ilvl w:val="0"/>
          <w:numId w:val="4"/>
        </w:numPr>
        <w:shd w:val="clear" w:color="auto" w:fill="auto"/>
        <w:tabs>
          <w:tab w:val="left" w:pos="1147"/>
        </w:tabs>
        <w:ind w:firstLine="740"/>
        <w:jc w:val="both"/>
      </w:pPr>
      <w:r>
        <w:rPr>
          <w:color w:val="000000"/>
          <w:lang w:eastAsia="ru-RU" w:bidi="ru-RU"/>
        </w:rPr>
        <w:t>Коллективная выработка решений участниками игры.</w:t>
      </w:r>
    </w:p>
    <w:p w14:paraId="145B7C1C" w14:textId="77777777" w:rsidR="000E03EA" w:rsidRDefault="000E03EA" w:rsidP="000E03EA">
      <w:pPr>
        <w:pStyle w:val="11"/>
        <w:numPr>
          <w:ilvl w:val="0"/>
          <w:numId w:val="4"/>
        </w:numPr>
        <w:shd w:val="clear" w:color="auto" w:fill="auto"/>
        <w:tabs>
          <w:tab w:val="left" w:pos="1147"/>
        </w:tabs>
        <w:ind w:firstLine="740"/>
        <w:jc w:val="both"/>
      </w:pPr>
      <w:proofErr w:type="spellStart"/>
      <w:r>
        <w:rPr>
          <w:color w:val="000000"/>
          <w:lang w:eastAsia="ru-RU" w:bidi="ru-RU"/>
        </w:rPr>
        <w:lastRenderedPageBreak/>
        <w:t>Многоальтернативность</w:t>
      </w:r>
      <w:proofErr w:type="spellEnd"/>
      <w:r>
        <w:rPr>
          <w:color w:val="000000"/>
          <w:lang w:eastAsia="ru-RU" w:bidi="ru-RU"/>
        </w:rPr>
        <w:t xml:space="preserve"> решений.</w:t>
      </w:r>
    </w:p>
    <w:p w14:paraId="14B50488" w14:textId="77777777" w:rsidR="000E03EA" w:rsidRDefault="000E03EA" w:rsidP="000E03EA">
      <w:pPr>
        <w:pStyle w:val="11"/>
        <w:numPr>
          <w:ilvl w:val="0"/>
          <w:numId w:val="4"/>
        </w:numPr>
        <w:shd w:val="clear" w:color="auto" w:fill="auto"/>
        <w:tabs>
          <w:tab w:val="left" w:pos="1167"/>
        </w:tabs>
        <w:ind w:firstLine="740"/>
        <w:jc w:val="both"/>
      </w:pPr>
      <w:r>
        <w:rPr>
          <w:color w:val="000000"/>
          <w:lang w:eastAsia="ru-RU" w:bidi="ru-RU"/>
        </w:rPr>
        <w:t>Наличие системы индивидуального или группового оценивания деятельности участников игры [17</w:t>
      </w:r>
      <w:r w:rsidRPr="003942E1">
        <w:rPr>
          <w:color w:val="000000"/>
          <w:lang w:eastAsia="ru-RU" w:bidi="ru-RU"/>
        </w:rPr>
        <w:t>]</w:t>
      </w:r>
      <w:r>
        <w:rPr>
          <w:color w:val="000000"/>
          <w:lang w:eastAsia="ru-RU" w:bidi="ru-RU"/>
        </w:rPr>
        <w:t>.</w:t>
      </w:r>
    </w:p>
    <w:p w14:paraId="7F7B9E62" w14:textId="255C7318" w:rsidR="000E03EA" w:rsidRDefault="000E03EA" w:rsidP="000E03EA">
      <w:pPr>
        <w:pStyle w:val="11"/>
        <w:shd w:val="clear" w:color="auto" w:fill="auto"/>
        <w:ind w:firstLine="740"/>
        <w:jc w:val="both"/>
      </w:pPr>
      <w:r>
        <w:rPr>
          <w:color w:val="000000"/>
          <w:lang w:eastAsia="ru-RU" w:bidi="ru-RU"/>
        </w:rPr>
        <w:t>Действующими лицами</w:t>
      </w:r>
      <w:r w:rsidR="00D203A6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в деловой игре, чаще всего, являются участники, организуемые в команды, и выполняющие индивидуальные или командные роли. При этом и модель, и действующие лица находятся в игровой среде, безусловно, представляющей профессиональный, социальный или общественный контекст имитируемой в игре деятельности специалистов. «Сама игровая деятельность предстает в виде вариативного воздействия на имитационную модель, зависящего от её состояния и осуществляемого в процессе взаимодействия участников, регламентируемого правилами» [8, с. 50].</w:t>
      </w:r>
    </w:p>
    <w:p w14:paraId="447812A8" w14:textId="77777777" w:rsidR="000E03EA" w:rsidRDefault="000E03EA" w:rsidP="000E03EA">
      <w:pPr>
        <w:pStyle w:val="11"/>
        <w:shd w:val="clear" w:color="auto" w:fill="auto"/>
        <w:ind w:firstLine="740"/>
        <w:jc w:val="both"/>
      </w:pPr>
      <w:r>
        <w:rPr>
          <w:color w:val="000000"/>
          <w:lang w:eastAsia="ru-RU" w:bidi="ru-RU"/>
        </w:rPr>
        <w:t>В зависимости от целевой направленности А.П. Панфилова подразделяет деловые игры на виды: а) учебные (дидактические) – развивают репродуктивное и творческое педагогическое и психологическое мышление, адаптационные свойства и способности, профессиональные и коммуникативные знания, умения и навыки; б) производственные – ставят целью принятие решений по проблемам производства, оказание помощи предприятию, организации или учреждению по переходу на новый хозяйственный механизм, разработку стратегий выживания в условиях стагнации, нерентабельности или конкурентной борьбы; в) исследовательские – связаны с разработкой новых концепций, испытанием проблем и решений гипотетического характера, прогнозированием последствий и потенциальных проблем при внедрении нововведений; г) квалификационные или аттестационные – проводятся для выявления уровня компетентности, квалификации специалистов, принятия решений по вопросам подбора или увольнения, продвижения, оценки и аттестации кадров, управления персоналом и предприятием [19, с. 84-85]</w:t>
      </w:r>
      <w:r>
        <w:rPr>
          <w:rFonts w:ascii="Calibri" w:eastAsia="Calibri" w:hAnsi="Calibri" w:cs="Calibri"/>
          <w:color w:val="000000"/>
          <w:lang w:eastAsia="ru-RU" w:bidi="ru-RU"/>
        </w:rPr>
        <w:t>.</w:t>
      </w:r>
    </w:p>
    <w:p w14:paraId="4D709704" w14:textId="77777777" w:rsidR="000E03EA" w:rsidRDefault="000E03EA" w:rsidP="000E03EA">
      <w:pPr>
        <w:pStyle w:val="1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 xml:space="preserve">Участие в деловой игре позволяет студентам проверить, насколько хорошо они подготовлены теоретически, справляются ли с кризисными ситуациями, умеют ли работать в команде, когда решение профессиональных </w:t>
      </w:r>
      <w:r>
        <w:rPr>
          <w:color w:val="000000"/>
          <w:lang w:eastAsia="ru-RU" w:bidi="ru-RU"/>
        </w:rPr>
        <w:lastRenderedPageBreak/>
        <w:t>задач происходит в обстановке дефицита времени и других ресурсов.</w:t>
      </w:r>
    </w:p>
    <w:p w14:paraId="735E4213" w14:textId="77777777" w:rsidR="000E03EA" w:rsidRDefault="000E03EA" w:rsidP="000E03EA">
      <w:pPr>
        <w:pStyle w:val="1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>Ролевая игра – это комплексный методический прием обучения, в котором маленькая группа в форме игрового представления критически рассматривает важную для неё тему, чаще всего социальный конфликт, (диагноз и решение), и при этом участники в защищенной воображаемой ситуации, как в модели реальной ситуации, исполняют роли различных предполагаемых людей или вариации к одной и той же роли, причем происходит критическое рассмотрение комплексности социального поведения, которое имеет гибкое и критическое, то есть компетентно-ролевое отношение к учебной цели.</w:t>
      </w:r>
    </w:p>
    <w:p w14:paraId="0219DA01" w14:textId="77777777" w:rsidR="000E03EA" w:rsidRDefault="000E03EA" w:rsidP="000E03EA">
      <w:pPr>
        <w:pStyle w:val="1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>Дидактическая цель ролевой игры заключается, прежде всего, в способствовании развития компетенции действия, показывая и обосновывая возможности альтернативных действий.</w:t>
      </w:r>
    </w:p>
    <w:p w14:paraId="34CCF8A9" w14:textId="77777777" w:rsidR="000E03EA" w:rsidRDefault="000E03EA" w:rsidP="000E03EA">
      <w:pPr>
        <w:pStyle w:val="1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>Методическая цель ролевой игры состоит в проигрывании и опытной проверке стратегий решения проблем в конфликтных случаях, а также в осознании и анализе собственного или чужого действия, при необходимости в изменениях точки зрения и поведения. Прежде всего, стимулируются сопереживание, способности наблюдению, сотрудничеству и общению с другими людьми, а также к решению проблем для достижения учебной цели.</w:t>
      </w:r>
    </w:p>
    <w:p w14:paraId="366C29E3" w14:textId="66B81EA8" w:rsidR="000E03EA" w:rsidRDefault="000E03EA" w:rsidP="000E03EA">
      <w:pPr>
        <w:pStyle w:val="1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>Дидактическая ролевая игра имеет следующие признаки: исходное положение: содержащая конфликт тема, имеющая связь с жизненным миром;</w:t>
      </w:r>
      <w:r w:rsidR="00D203A6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 xml:space="preserve">систематический учебный процесс; элементы: критика, вариация, смена ролей, обсуждение, анализ; модельная новая конструкция действительности; повторяемость, изменяемость, прозрачность; игроки, состоящие из малых групп, и наблюдатели </w:t>
      </w:r>
      <w:r>
        <w:rPr>
          <w:color w:val="000000"/>
          <w:sz w:val="30"/>
          <w:szCs w:val="30"/>
          <w:lang w:eastAsia="ru-RU" w:bidi="ru-RU"/>
        </w:rPr>
        <w:t xml:space="preserve">- </w:t>
      </w:r>
      <w:r>
        <w:rPr>
          <w:color w:val="000000"/>
          <w:lang w:eastAsia="ru-RU" w:bidi="ru-RU"/>
        </w:rPr>
        <w:t>не зрители; гибкое течение игры, никакого предписанного текста.</w:t>
      </w:r>
    </w:p>
    <w:p w14:paraId="6E8FC6AC" w14:textId="77777777" w:rsidR="000E03EA" w:rsidRDefault="000E03EA" w:rsidP="000E03EA">
      <w:pPr>
        <w:pStyle w:val="11"/>
        <w:shd w:val="clear" w:color="auto" w:fill="auto"/>
        <w:ind w:firstLine="700"/>
        <w:jc w:val="both"/>
      </w:pPr>
      <w:r>
        <w:rPr>
          <w:color w:val="000000"/>
          <w:lang w:eastAsia="ru-RU" w:bidi="ru-RU"/>
        </w:rPr>
        <w:t>В литературе различают следующие виды ролевой игры, причем, само собой разумеется, что во время проведения в большинстве случаев применимы смешанные формы:</w:t>
      </w:r>
    </w:p>
    <w:p w14:paraId="1CC5B331" w14:textId="77777777" w:rsidR="000E03EA" w:rsidRDefault="000E03EA" w:rsidP="000E03EA">
      <w:pPr>
        <w:pStyle w:val="11"/>
        <w:numPr>
          <w:ilvl w:val="0"/>
          <w:numId w:val="3"/>
        </w:numPr>
        <w:shd w:val="clear" w:color="auto" w:fill="auto"/>
        <w:tabs>
          <w:tab w:val="left" w:pos="999"/>
        </w:tabs>
        <w:spacing w:line="348" w:lineRule="auto"/>
        <w:ind w:firstLine="700"/>
        <w:jc w:val="both"/>
      </w:pPr>
      <w:r>
        <w:rPr>
          <w:color w:val="000000"/>
          <w:lang w:eastAsia="ru-RU" w:bidi="ru-RU"/>
        </w:rPr>
        <w:t>спонтанная (тема или ситуация определяется и разрабатывается самими участниками, т.е. без указаний руководителя игры);</w:t>
      </w:r>
    </w:p>
    <w:p w14:paraId="67781845" w14:textId="77777777" w:rsidR="000E03EA" w:rsidRDefault="000E03EA" w:rsidP="000E03EA">
      <w:pPr>
        <w:pStyle w:val="11"/>
        <w:numPr>
          <w:ilvl w:val="0"/>
          <w:numId w:val="3"/>
        </w:numPr>
        <w:shd w:val="clear" w:color="auto" w:fill="auto"/>
        <w:tabs>
          <w:tab w:val="left" w:pos="999"/>
        </w:tabs>
        <w:spacing w:line="353" w:lineRule="auto"/>
        <w:ind w:firstLine="700"/>
        <w:jc w:val="both"/>
      </w:pPr>
      <w:r>
        <w:rPr>
          <w:color w:val="000000"/>
          <w:lang w:eastAsia="ru-RU" w:bidi="ru-RU"/>
        </w:rPr>
        <w:lastRenderedPageBreak/>
        <w:t>открытая (никакого установленного течения и завершения игры в отличие от закрытой ролевой игры с установленным течением и завершением игры);</w:t>
      </w:r>
    </w:p>
    <w:p w14:paraId="0547F51F" w14:textId="77777777" w:rsidR="000E03EA" w:rsidRDefault="000E03EA" w:rsidP="000E03EA">
      <w:pPr>
        <w:pStyle w:val="11"/>
        <w:numPr>
          <w:ilvl w:val="0"/>
          <w:numId w:val="3"/>
        </w:numPr>
        <w:shd w:val="clear" w:color="auto" w:fill="auto"/>
        <w:tabs>
          <w:tab w:val="left" w:pos="999"/>
        </w:tabs>
        <w:ind w:firstLine="700"/>
        <w:jc w:val="both"/>
      </w:pPr>
      <w:r>
        <w:rPr>
          <w:color w:val="000000"/>
          <w:lang w:eastAsia="ru-RU" w:bidi="ru-RU"/>
        </w:rPr>
        <w:t>ролевая игра с участием протагониста (один участник в качестве главного актера). Тема: личное душевное состояние, лично пережитые ситуации. В отличие от ролевой игры с участием всей группы. Тема: общественные, экономические, экологические или культурные отношения в отличие от повествующей ролевой игры (ознакомление с культурой, основанное на тексте или развивающее историю). Тема: ролевая игра с участием всей группы;</w:t>
      </w:r>
    </w:p>
    <w:p w14:paraId="349368E0" w14:textId="77777777" w:rsidR="000E03EA" w:rsidRDefault="000E03EA" w:rsidP="000E03EA">
      <w:pPr>
        <w:pStyle w:val="11"/>
        <w:numPr>
          <w:ilvl w:val="0"/>
          <w:numId w:val="3"/>
        </w:numPr>
        <w:shd w:val="clear" w:color="auto" w:fill="auto"/>
        <w:tabs>
          <w:tab w:val="left" w:pos="999"/>
        </w:tabs>
        <w:spacing w:line="336" w:lineRule="auto"/>
        <w:ind w:firstLine="700"/>
        <w:jc w:val="both"/>
      </w:pPr>
      <w:r>
        <w:rPr>
          <w:color w:val="000000"/>
          <w:lang w:eastAsia="ru-RU" w:bidi="ru-RU"/>
        </w:rPr>
        <w:t>общественные, сценические игры, имитационные игры [1].</w:t>
      </w:r>
    </w:p>
    <w:p w14:paraId="162B1F36" w14:textId="77777777" w:rsidR="000E03EA" w:rsidRDefault="000E03EA" w:rsidP="000E03EA">
      <w:pPr>
        <w:pStyle w:val="11"/>
        <w:shd w:val="clear" w:color="auto" w:fill="auto"/>
        <w:ind w:firstLine="70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Как показывает анализ литературы, ролевая игра рассматривается как метод обучения, который дает возможность преподавателю оформить учебный процесс в виде игровой деятельности и имитации конфликтных ситуаций из жизни общества, а студентам - открыть разные социальные формы поведения в приближенных к действительности игровых ситуациях, не опасаясь серьезных санкций в случае неправильного поведения.</w:t>
      </w:r>
    </w:p>
    <w:p w14:paraId="0F591930" w14:textId="77777777" w:rsidR="000E03EA" w:rsidRDefault="000E03EA" w:rsidP="000E03EA">
      <w:pPr>
        <w:pStyle w:val="11"/>
        <w:shd w:val="clear" w:color="auto" w:fill="auto"/>
        <w:ind w:firstLine="70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Итак, рассмотрим, в чем сходство, а в чем отличия деловых и ролевых игр.</w:t>
      </w:r>
    </w:p>
    <w:p w14:paraId="6827ED40" w14:textId="77777777" w:rsidR="000E03EA" w:rsidRDefault="000E03EA" w:rsidP="000E03EA">
      <w:pPr>
        <w:pStyle w:val="11"/>
        <w:shd w:val="clear" w:color="auto" w:fill="auto"/>
        <w:ind w:firstLine="700"/>
        <w:jc w:val="both"/>
        <w:rPr>
          <w:color w:val="000000"/>
          <w:lang w:eastAsia="ru-RU" w:bidi="ru-RU"/>
        </w:rPr>
      </w:pPr>
      <w:r w:rsidRPr="00F00D03">
        <w:rPr>
          <w:b/>
          <w:bCs/>
          <w:color w:val="000000"/>
          <w:lang w:eastAsia="ru-RU" w:bidi="ru-RU"/>
        </w:rPr>
        <w:t>Сходство</w:t>
      </w:r>
      <w:r>
        <w:rPr>
          <w:color w:val="000000"/>
          <w:lang w:eastAsia="ru-RU" w:bidi="ru-RU"/>
        </w:rPr>
        <w:t xml:space="preserve"> деловой и ролевой игр заключается в следующем:</w:t>
      </w:r>
    </w:p>
    <w:p w14:paraId="5EC58D89" w14:textId="77777777" w:rsidR="000E03EA" w:rsidRPr="00F00D03" w:rsidRDefault="000E03EA" w:rsidP="000E03EA">
      <w:pPr>
        <w:pStyle w:val="11"/>
        <w:numPr>
          <w:ilvl w:val="0"/>
          <w:numId w:val="6"/>
        </w:numPr>
        <w:shd w:val="clear" w:color="auto" w:fill="auto"/>
        <w:jc w:val="both"/>
        <w:rPr>
          <w:color w:val="000000"/>
          <w:lang w:eastAsia="ru-RU" w:bidi="ru-RU"/>
        </w:rPr>
      </w:pPr>
      <w:r w:rsidRPr="00F00D03">
        <w:rPr>
          <w:color w:val="000000"/>
          <w:lang w:eastAsia="ru-RU" w:bidi="ru-RU"/>
        </w:rPr>
        <w:t>Наличие системы индивидуального или группового оценивания деятельности участников игры;</w:t>
      </w:r>
    </w:p>
    <w:p w14:paraId="5BD3A014" w14:textId="77777777" w:rsidR="000E03EA" w:rsidRPr="00F00D03" w:rsidRDefault="000E03EA" w:rsidP="000E03EA">
      <w:pPr>
        <w:pStyle w:val="11"/>
        <w:numPr>
          <w:ilvl w:val="0"/>
          <w:numId w:val="6"/>
        </w:numPr>
        <w:shd w:val="clear" w:color="auto" w:fill="auto"/>
        <w:jc w:val="both"/>
        <w:rPr>
          <w:color w:val="000000"/>
          <w:lang w:eastAsia="ru-RU" w:bidi="ru-RU"/>
        </w:rPr>
      </w:pPr>
      <w:r w:rsidRPr="00F00D03">
        <w:rPr>
          <w:color w:val="000000"/>
          <w:lang w:eastAsia="ru-RU" w:bidi="ru-RU"/>
        </w:rPr>
        <w:t>Множество альтернативных решений;</w:t>
      </w:r>
    </w:p>
    <w:p w14:paraId="60B0FAE7" w14:textId="77777777" w:rsidR="000E03EA" w:rsidRPr="00F00D03" w:rsidRDefault="000E03EA" w:rsidP="000E03EA">
      <w:pPr>
        <w:pStyle w:val="11"/>
        <w:numPr>
          <w:ilvl w:val="0"/>
          <w:numId w:val="6"/>
        </w:numPr>
        <w:shd w:val="clear" w:color="auto" w:fill="auto"/>
        <w:jc w:val="both"/>
        <w:rPr>
          <w:color w:val="000000"/>
          <w:lang w:eastAsia="ru-RU" w:bidi="ru-RU"/>
        </w:rPr>
      </w:pPr>
      <w:r w:rsidRPr="00F00D03">
        <w:rPr>
          <w:color w:val="000000"/>
          <w:lang w:eastAsia="ru-RU" w:bidi="ru-RU"/>
        </w:rPr>
        <w:t>Наличие управляемого эмоционального движения</w:t>
      </w:r>
      <w:r>
        <w:rPr>
          <w:color w:val="000000"/>
          <w:lang w:eastAsia="ru-RU" w:bidi="ru-RU"/>
        </w:rPr>
        <w:t>.</w:t>
      </w:r>
    </w:p>
    <w:p w14:paraId="00964F61" w14:textId="77777777" w:rsidR="000E03EA" w:rsidRPr="00B02823" w:rsidRDefault="000E03EA" w:rsidP="000E03EA">
      <w:pPr>
        <w:pStyle w:val="11"/>
        <w:shd w:val="clear" w:color="auto" w:fill="auto"/>
        <w:ind w:firstLine="700"/>
        <w:jc w:val="both"/>
        <w:rPr>
          <w:lang w:eastAsia="ru-RU" w:bidi="ru-RU"/>
        </w:rPr>
      </w:pPr>
      <w:r w:rsidRPr="00B02823">
        <w:rPr>
          <w:b/>
          <w:bCs/>
          <w:lang w:eastAsia="ru-RU" w:bidi="ru-RU"/>
        </w:rPr>
        <w:t>Различия</w:t>
      </w:r>
      <w:r w:rsidRPr="00B02823">
        <w:rPr>
          <w:lang w:eastAsia="ru-RU" w:bidi="ru-RU"/>
        </w:rPr>
        <w:t xml:space="preserve"> в играх:</w:t>
      </w:r>
    </w:p>
    <w:p w14:paraId="216FFF73" w14:textId="77777777" w:rsidR="000E03EA" w:rsidRPr="00B02823" w:rsidRDefault="000E03EA" w:rsidP="000E03EA">
      <w:pPr>
        <w:pStyle w:val="11"/>
        <w:numPr>
          <w:ilvl w:val="0"/>
          <w:numId w:val="7"/>
        </w:numPr>
        <w:shd w:val="clear" w:color="auto" w:fill="auto"/>
        <w:jc w:val="both"/>
        <w:rPr>
          <w:lang w:eastAsia="ru-RU" w:bidi="ru-RU"/>
        </w:rPr>
      </w:pPr>
      <w:r w:rsidRPr="00B02823">
        <w:rPr>
          <w:lang w:eastAsia="ru-RU" w:bidi="ru-RU"/>
        </w:rPr>
        <w:t xml:space="preserve">Если в ролевой игре </w:t>
      </w:r>
      <w:r w:rsidRPr="00B02823">
        <w:rPr>
          <w:color w:val="000000"/>
          <w:lang w:eastAsia="ru-RU" w:bidi="ru-RU"/>
        </w:rPr>
        <w:t>обязательно наличие модели игры, то в деловой игре это необязательно;</w:t>
      </w:r>
    </w:p>
    <w:p w14:paraId="60A7B5FE" w14:textId="77777777" w:rsidR="000E03EA" w:rsidRPr="00B02823" w:rsidRDefault="000E03EA" w:rsidP="000E03EA">
      <w:pPr>
        <w:pStyle w:val="11"/>
        <w:numPr>
          <w:ilvl w:val="0"/>
          <w:numId w:val="7"/>
        </w:numPr>
        <w:shd w:val="clear" w:color="auto" w:fill="auto"/>
        <w:jc w:val="both"/>
        <w:rPr>
          <w:lang w:eastAsia="ru-RU" w:bidi="ru-RU"/>
        </w:rPr>
      </w:pPr>
      <w:r w:rsidRPr="00B02823">
        <w:rPr>
          <w:lang w:eastAsia="ru-RU" w:bidi="ru-RU"/>
        </w:rPr>
        <w:t xml:space="preserve">При организации деловой игры </w:t>
      </w:r>
      <w:r w:rsidRPr="00B02823">
        <w:rPr>
          <w:color w:val="000000"/>
          <w:lang w:eastAsia="ru-RU" w:bidi="ru-RU"/>
        </w:rPr>
        <w:t>распределение ролей происходит на занятии и не требует специальной подготовки, тогда как в ролевой игре роли распределяются и готовятся заранее;</w:t>
      </w:r>
    </w:p>
    <w:p w14:paraId="1CFDC71A" w14:textId="77777777" w:rsidR="000E03EA" w:rsidRPr="00B02823" w:rsidRDefault="000E03EA" w:rsidP="000E03EA">
      <w:pPr>
        <w:pStyle w:val="11"/>
        <w:numPr>
          <w:ilvl w:val="0"/>
          <w:numId w:val="7"/>
        </w:numPr>
        <w:shd w:val="clear" w:color="auto" w:fill="auto"/>
        <w:jc w:val="both"/>
        <w:rPr>
          <w:lang w:eastAsia="ru-RU" w:bidi="ru-RU"/>
        </w:rPr>
      </w:pPr>
      <w:r w:rsidRPr="00B02823">
        <w:rPr>
          <w:color w:val="000000"/>
          <w:lang w:eastAsia="ru-RU" w:bidi="ru-RU"/>
        </w:rPr>
        <w:t xml:space="preserve">У каждой роли в ролевой игре имеются различные цели, что в итоге </w:t>
      </w:r>
      <w:r w:rsidRPr="00B02823">
        <w:rPr>
          <w:color w:val="000000"/>
          <w:lang w:eastAsia="ru-RU" w:bidi="ru-RU"/>
        </w:rPr>
        <w:lastRenderedPageBreak/>
        <w:t>влияет на исход игры, а деловой игре обозначается одна общая цель игры;</w:t>
      </w:r>
    </w:p>
    <w:p w14:paraId="4ECBE8F1" w14:textId="77777777" w:rsidR="000E03EA" w:rsidRPr="00B02823" w:rsidRDefault="000E03EA" w:rsidP="000E03EA">
      <w:pPr>
        <w:pStyle w:val="11"/>
        <w:numPr>
          <w:ilvl w:val="0"/>
          <w:numId w:val="7"/>
        </w:numPr>
        <w:shd w:val="clear" w:color="auto" w:fill="auto"/>
        <w:jc w:val="both"/>
        <w:rPr>
          <w:lang w:eastAsia="ru-RU" w:bidi="ru-RU"/>
        </w:rPr>
      </w:pPr>
      <w:r w:rsidRPr="00B02823">
        <w:rPr>
          <w:color w:val="000000"/>
          <w:lang w:eastAsia="ru-RU" w:bidi="ru-RU"/>
        </w:rPr>
        <w:t>В процессе проведения ролевой игры необходимо активное взаимодействие игроков, исполняющих игровые роли, при этом в деловой игре взаимодействуют только принятые игроками роли;</w:t>
      </w:r>
    </w:p>
    <w:p w14:paraId="7FB43DBD" w14:textId="77777777" w:rsidR="000E03EA" w:rsidRDefault="000E03EA" w:rsidP="000E03EA">
      <w:pPr>
        <w:pStyle w:val="11"/>
        <w:shd w:val="clear" w:color="auto" w:fill="auto"/>
        <w:ind w:firstLine="700"/>
        <w:jc w:val="both"/>
        <w:rPr>
          <w:lang w:eastAsia="ru-RU" w:bidi="ru-RU"/>
        </w:rPr>
      </w:pPr>
      <w:r>
        <w:rPr>
          <w:lang w:eastAsia="ru-RU" w:bidi="ru-RU"/>
        </w:rPr>
        <w:t>Деловые игры можно применять на любом этапе организации занятия: вначале, в основной части и при закреплении изученного материала. Эти игры целесообразно использовать при изучении следующих вопросов в курсе экономики:</w:t>
      </w:r>
    </w:p>
    <w:p w14:paraId="40B173D8" w14:textId="77777777" w:rsidR="000E03EA" w:rsidRDefault="000E03EA" w:rsidP="00D203A6">
      <w:pPr>
        <w:pStyle w:val="11"/>
        <w:numPr>
          <w:ilvl w:val="0"/>
          <w:numId w:val="8"/>
        </w:numPr>
        <w:shd w:val="clear" w:color="auto" w:fill="auto"/>
        <w:tabs>
          <w:tab w:val="left" w:pos="993"/>
        </w:tabs>
        <w:ind w:left="0" w:firstLine="700"/>
        <w:jc w:val="both"/>
        <w:rPr>
          <w:lang w:eastAsia="ru-RU" w:bidi="ru-RU"/>
        </w:rPr>
      </w:pPr>
      <w:r>
        <w:rPr>
          <w:lang w:eastAsia="ru-RU" w:bidi="ru-RU"/>
        </w:rPr>
        <w:t>Информационные аспекты в процессе управления предприятием или организацией;</w:t>
      </w:r>
    </w:p>
    <w:p w14:paraId="72B60CCB" w14:textId="77777777" w:rsidR="000E03EA" w:rsidRDefault="000E03EA" w:rsidP="00D203A6">
      <w:pPr>
        <w:pStyle w:val="11"/>
        <w:numPr>
          <w:ilvl w:val="0"/>
          <w:numId w:val="8"/>
        </w:numPr>
        <w:shd w:val="clear" w:color="auto" w:fill="auto"/>
        <w:tabs>
          <w:tab w:val="left" w:pos="993"/>
        </w:tabs>
        <w:ind w:left="0" w:firstLine="700"/>
        <w:jc w:val="both"/>
        <w:rPr>
          <w:lang w:eastAsia="ru-RU" w:bidi="ru-RU"/>
        </w:rPr>
      </w:pPr>
      <w:r>
        <w:rPr>
          <w:lang w:eastAsia="ru-RU" w:bidi="ru-RU"/>
        </w:rPr>
        <w:t>Вопросы о перспективах развития того или иного предприятия;</w:t>
      </w:r>
    </w:p>
    <w:p w14:paraId="4D15B418" w14:textId="77777777" w:rsidR="000E03EA" w:rsidRDefault="000E03EA" w:rsidP="00D203A6">
      <w:pPr>
        <w:pStyle w:val="11"/>
        <w:numPr>
          <w:ilvl w:val="0"/>
          <w:numId w:val="8"/>
        </w:numPr>
        <w:shd w:val="clear" w:color="auto" w:fill="auto"/>
        <w:tabs>
          <w:tab w:val="left" w:pos="993"/>
        </w:tabs>
        <w:ind w:left="0" w:firstLine="700"/>
        <w:jc w:val="both"/>
        <w:rPr>
          <w:lang w:eastAsia="ru-RU" w:bidi="ru-RU"/>
        </w:rPr>
      </w:pPr>
      <w:r>
        <w:t>Разработка систем планирования и прогнозирования производства (перспективного, годового и оперативного), отраслевых и региональных планов, планов научно-исследовательских работ, встречных планов, различных систем формирования и использования фондов материального поощрения, систем хозрасчета и самофинансирования, распределения ресурсов и плановых заданий;</w:t>
      </w:r>
    </w:p>
    <w:p w14:paraId="54AAC95F" w14:textId="77777777" w:rsidR="000E03EA" w:rsidRDefault="000E03EA" w:rsidP="00D203A6">
      <w:pPr>
        <w:pStyle w:val="11"/>
        <w:numPr>
          <w:ilvl w:val="0"/>
          <w:numId w:val="8"/>
        </w:numPr>
        <w:shd w:val="clear" w:color="auto" w:fill="auto"/>
        <w:tabs>
          <w:tab w:val="left" w:pos="993"/>
        </w:tabs>
        <w:ind w:left="0" w:firstLine="700"/>
        <w:jc w:val="both"/>
        <w:rPr>
          <w:lang w:eastAsia="ru-RU" w:bidi="ru-RU"/>
        </w:rPr>
      </w:pPr>
      <w:r>
        <w:t>Вопросы формирования бюджета предприятия или государства;</w:t>
      </w:r>
    </w:p>
    <w:p w14:paraId="36FC1462" w14:textId="77777777" w:rsidR="000E03EA" w:rsidRDefault="000E03EA" w:rsidP="00D203A6">
      <w:pPr>
        <w:pStyle w:val="11"/>
        <w:numPr>
          <w:ilvl w:val="0"/>
          <w:numId w:val="8"/>
        </w:numPr>
        <w:shd w:val="clear" w:color="auto" w:fill="auto"/>
        <w:tabs>
          <w:tab w:val="left" w:pos="993"/>
        </w:tabs>
        <w:ind w:left="0" w:firstLine="700"/>
        <w:jc w:val="both"/>
        <w:rPr>
          <w:lang w:eastAsia="ru-RU" w:bidi="ru-RU"/>
        </w:rPr>
      </w:pPr>
      <w:r>
        <w:rPr>
          <w:lang w:eastAsia="ru-RU" w:bidi="ru-RU"/>
        </w:rPr>
        <w:t>Вопросы управления трудовыми ресурсами и др.</w:t>
      </w:r>
    </w:p>
    <w:p w14:paraId="7FA6C964" w14:textId="77777777" w:rsidR="000E03EA" w:rsidRDefault="000E03EA" w:rsidP="000E03EA">
      <w:pPr>
        <w:pStyle w:val="11"/>
        <w:shd w:val="clear" w:color="auto" w:fill="auto"/>
        <w:ind w:firstLine="700"/>
        <w:jc w:val="both"/>
        <w:rPr>
          <w:lang w:eastAsia="ru-RU" w:bidi="ru-RU"/>
        </w:rPr>
      </w:pPr>
      <w:r>
        <w:rPr>
          <w:lang w:eastAsia="ru-RU" w:bidi="ru-RU"/>
        </w:rPr>
        <w:t>Ролевые игры актуально применять для моделирования конкретных экономических ситуаций и поведения участников экономических процессов, чтобы студенты смогли примерить на себя роли реальных людей. Такие игры можно использовать при изучении таких экономических тем, как:</w:t>
      </w:r>
    </w:p>
    <w:p w14:paraId="3C8900B5" w14:textId="77777777" w:rsidR="000E03EA" w:rsidRDefault="000E03EA" w:rsidP="000E03EA">
      <w:pPr>
        <w:pStyle w:val="11"/>
        <w:numPr>
          <w:ilvl w:val="0"/>
          <w:numId w:val="9"/>
        </w:numPr>
        <w:shd w:val="clear" w:color="auto" w:fill="auto"/>
        <w:jc w:val="both"/>
        <w:rPr>
          <w:lang w:eastAsia="ru-RU" w:bidi="ru-RU"/>
        </w:rPr>
      </w:pPr>
      <w:r>
        <w:rPr>
          <w:lang w:eastAsia="ru-RU" w:bidi="ru-RU"/>
        </w:rPr>
        <w:t>Открытие свободных экономических зон;</w:t>
      </w:r>
    </w:p>
    <w:p w14:paraId="6EECF180" w14:textId="77777777" w:rsidR="000E03EA" w:rsidRDefault="000E03EA" w:rsidP="000E03EA">
      <w:pPr>
        <w:pStyle w:val="11"/>
        <w:numPr>
          <w:ilvl w:val="0"/>
          <w:numId w:val="9"/>
        </w:numPr>
        <w:shd w:val="clear" w:color="auto" w:fill="auto"/>
        <w:jc w:val="both"/>
        <w:rPr>
          <w:lang w:eastAsia="ru-RU" w:bidi="ru-RU"/>
        </w:rPr>
      </w:pPr>
      <w:r>
        <w:rPr>
          <w:lang w:eastAsia="ru-RU" w:bidi="ru-RU"/>
        </w:rPr>
        <w:t>Оценка уровня экономического развития регионов и стран;</w:t>
      </w:r>
    </w:p>
    <w:p w14:paraId="12F99BDC" w14:textId="77777777" w:rsidR="000E03EA" w:rsidRDefault="000E03EA" w:rsidP="000E03EA">
      <w:pPr>
        <w:pStyle w:val="11"/>
        <w:numPr>
          <w:ilvl w:val="0"/>
          <w:numId w:val="9"/>
        </w:numPr>
        <w:shd w:val="clear" w:color="auto" w:fill="auto"/>
        <w:jc w:val="both"/>
        <w:rPr>
          <w:lang w:eastAsia="ru-RU" w:bidi="ru-RU"/>
        </w:rPr>
      </w:pPr>
      <w:r>
        <w:rPr>
          <w:lang w:eastAsia="ru-RU" w:bidi="ru-RU"/>
        </w:rPr>
        <w:t>Развитие международных экономических отношений и др.</w:t>
      </w:r>
    </w:p>
    <w:p w14:paraId="0CDD112E" w14:textId="77777777" w:rsidR="000E03EA" w:rsidRDefault="000E03EA" w:rsidP="000E03EA">
      <w:pPr>
        <w:pStyle w:val="11"/>
        <w:shd w:val="clear" w:color="auto" w:fill="auto"/>
        <w:ind w:firstLine="70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Итак, представляется целесообразным отметить: образовательный ресурс деловых и ролевых игр усматривается в том, что моделируется более адекватный для формирования личности специалиста предметный и социальный контекст, происходит подготовка к профессиональной </w:t>
      </w:r>
      <w:r>
        <w:rPr>
          <w:color w:val="000000"/>
          <w:lang w:eastAsia="ru-RU" w:bidi="ru-RU"/>
        </w:rPr>
        <w:lastRenderedPageBreak/>
        <w:t>деятельности; повышается производительность труда преподавателя и студента; используются межпредметные связи с общеобразовательными и специальными дисциплинами; студенты более активно и с наивысшим интересом принимают участие во всех конкурсах профессионального мастерства, олимпиадах и викторинах, проявляют повышенный интерес к своей будущей профессии, формируют профессиональные виды деятельности.</w:t>
      </w:r>
    </w:p>
    <w:p w14:paraId="57EA33B8" w14:textId="77777777" w:rsidR="000E03EA" w:rsidRPr="00DA2883" w:rsidRDefault="000E03EA" w:rsidP="000E03EA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3" w:name="_Toc63771350"/>
      <w:bookmarkStart w:id="14" w:name="_Toc63951946"/>
      <w:r>
        <w:rPr>
          <w:rFonts w:ascii="Times New Roman" w:hAnsi="Times New Roman" w:cs="Times New Roman"/>
          <w:b/>
          <w:color w:val="auto"/>
          <w:sz w:val="28"/>
          <w:szCs w:val="28"/>
        </w:rPr>
        <w:t>Выводы по первой главе</w:t>
      </w:r>
      <w:bookmarkEnd w:id="13"/>
      <w:bookmarkEnd w:id="14"/>
    </w:p>
    <w:p w14:paraId="783B8625" w14:textId="77777777" w:rsidR="000E03EA" w:rsidRDefault="000E03EA" w:rsidP="000E03EA">
      <w:pPr>
        <w:pStyle w:val="11"/>
        <w:shd w:val="clear" w:color="auto" w:fill="auto"/>
        <w:ind w:firstLine="720"/>
        <w:jc w:val="both"/>
      </w:pPr>
      <w:r>
        <w:t>Игра как одно из педагогических средств обучения и воспитания студентов колледжа переживает в настоящее время период своеобразного расцвета. Игровые технологии имеют огромный потенциал с точки зрения приоритетной образовательной задачи: формирования субъектной позиции развития личности в отношении собственной деятельности, общения и самого себя.</w:t>
      </w:r>
    </w:p>
    <w:p w14:paraId="1E9620FF" w14:textId="77777777" w:rsidR="000E03EA" w:rsidRDefault="000E03EA" w:rsidP="000E03EA">
      <w:pPr>
        <w:pStyle w:val="11"/>
        <w:shd w:val="clear" w:color="auto" w:fill="auto"/>
        <w:ind w:firstLine="72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На основе выполненного анализа психолого-педагогической и научно-методической литературы можно сделать вывод, что игра – это и способ совместной деятельности преподавателя и обучающихся (метод обучения), и характер связи, упорядочивающий деятельность (форма), и средство, активизирующее процесс обучения и имеющее материализованную форму предъявления. </w:t>
      </w:r>
    </w:p>
    <w:p w14:paraId="007C8B51" w14:textId="77777777" w:rsidR="000E03EA" w:rsidRDefault="000E03EA" w:rsidP="000E03EA">
      <w:pPr>
        <w:pStyle w:val="1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 xml:space="preserve">Именно игровые технологии в системе среднего профессионального образования могут применяться как самостоятельные технологии для освоения понятия, темы, раздела профессионального модуля, учебно-методического комплекса; как элементы более обширной технологии; в качестве технологии занятия или его фрагмента (введения, объяснения, закрепления, упражнения, контроля). </w:t>
      </w:r>
    </w:p>
    <w:p w14:paraId="44F94A23" w14:textId="77777777" w:rsidR="000E03EA" w:rsidRDefault="000E03EA" w:rsidP="000E03EA">
      <w:pPr>
        <w:pStyle w:val="11"/>
        <w:shd w:val="clear" w:color="auto" w:fill="auto"/>
        <w:ind w:firstLine="72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Образовательный ресурс деловых и ролевых игр усматривается в том, что моделируется более адекватный для формирования личности специалиста предметный и социальный контекст, происходит подготовка к профессиональной деятельности; повышается производительность труда преподавателя и студента; используются межпредметные связи с общеобразовательными и специальными дисциплинами; студенты более </w:t>
      </w:r>
      <w:r>
        <w:rPr>
          <w:color w:val="000000"/>
          <w:lang w:eastAsia="ru-RU" w:bidi="ru-RU"/>
        </w:rPr>
        <w:lastRenderedPageBreak/>
        <w:t xml:space="preserve">активно и с наивысшим интересом принимают участие во всех конкурсах профессионального мастерства, олимпиадах и викторинах, проявляют повышенный интерес к своей будущей профессии. </w:t>
      </w:r>
    </w:p>
    <w:p w14:paraId="2A9E04E6" w14:textId="77777777" w:rsidR="000E03EA" w:rsidRDefault="000E03EA" w:rsidP="000E03EA">
      <w:pPr>
        <w:pStyle w:val="11"/>
        <w:shd w:val="clear" w:color="auto" w:fill="auto"/>
        <w:ind w:firstLine="72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Деловые и ролевые игры имеют ряд схожих и отличительных свойств, которые обуславливают рациональность их применения при изучении той или иной темы в курсе экономики. Различные способы организации и цели использования эти двух видов игр способствуют всестороннему развитию личности студентов.</w:t>
      </w:r>
    </w:p>
    <w:p w14:paraId="1F7C5F4C" w14:textId="77777777" w:rsidR="005276B7" w:rsidRDefault="000E03EA" w:rsidP="005276B7">
      <w:pPr>
        <w:pStyle w:val="11"/>
        <w:shd w:val="clear" w:color="auto" w:fill="auto"/>
        <w:ind w:firstLine="72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В целом, преимущества использования в учебном процессе среднего профессионального образования деловых и ролевых игр заключается в том, что игровая деятельность обладает мотивированностью на обучение, отстраняет на второй план принуждение, способствует </w:t>
      </w:r>
      <w:proofErr w:type="spellStart"/>
      <w:r>
        <w:rPr>
          <w:color w:val="000000"/>
          <w:lang w:eastAsia="ru-RU" w:bidi="ru-RU"/>
        </w:rPr>
        <w:t>индивидуализированности</w:t>
      </w:r>
      <w:proofErr w:type="spellEnd"/>
      <w:r>
        <w:rPr>
          <w:color w:val="000000"/>
          <w:lang w:eastAsia="ru-RU" w:bidi="ru-RU"/>
        </w:rPr>
        <w:t xml:space="preserve"> образовательного процесса, наличию управляемого эмоционального движения, системы индивидуального или группового оценивания деятельности участников игры, способствует более эффективному включению обучающихся в профессиональные виды деятельности.</w:t>
      </w:r>
      <w:bookmarkStart w:id="15" w:name="_Toc63951947"/>
    </w:p>
    <w:p w14:paraId="0B548FC8" w14:textId="77777777" w:rsidR="005276B7" w:rsidRDefault="005276B7" w:rsidP="005276B7">
      <w:pPr>
        <w:pStyle w:val="11"/>
        <w:shd w:val="clear" w:color="auto" w:fill="auto"/>
        <w:ind w:firstLine="0"/>
        <w:jc w:val="both"/>
        <w:rPr>
          <w:color w:val="000000"/>
          <w:lang w:eastAsia="ru-RU" w:bidi="ru-RU"/>
        </w:rPr>
      </w:pPr>
    </w:p>
    <w:p w14:paraId="548A3C15" w14:textId="77777777" w:rsidR="005276B7" w:rsidRDefault="005276B7" w:rsidP="005276B7">
      <w:pPr>
        <w:pStyle w:val="11"/>
        <w:shd w:val="clear" w:color="auto" w:fill="auto"/>
        <w:ind w:firstLine="0"/>
        <w:jc w:val="both"/>
        <w:rPr>
          <w:color w:val="000000"/>
          <w:lang w:eastAsia="ru-RU" w:bidi="ru-RU"/>
        </w:rPr>
      </w:pPr>
    </w:p>
    <w:p w14:paraId="0221F1D5" w14:textId="77777777" w:rsidR="005276B7" w:rsidRDefault="005276B7" w:rsidP="005276B7">
      <w:pPr>
        <w:pStyle w:val="11"/>
        <w:shd w:val="clear" w:color="auto" w:fill="auto"/>
        <w:ind w:firstLine="0"/>
        <w:jc w:val="both"/>
        <w:rPr>
          <w:color w:val="000000"/>
          <w:lang w:eastAsia="ru-RU" w:bidi="ru-RU"/>
        </w:rPr>
      </w:pPr>
    </w:p>
    <w:p w14:paraId="22287C3B" w14:textId="77777777" w:rsidR="005276B7" w:rsidRDefault="005276B7" w:rsidP="005276B7">
      <w:pPr>
        <w:pStyle w:val="11"/>
        <w:shd w:val="clear" w:color="auto" w:fill="auto"/>
        <w:ind w:firstLine="0"/>
        <w:jc w:val="both"/>
        <w:rPr>
          <w:color w:val="000000"/>
          <w:lang w:eastAsia="ru-RU" w:bidi="ru-RU"/>
        </w:rPr>
      </w:pPr>
    </w:p>
    <w:p w14:paraId="5EDCAE6B" w14:textId="77777777" w:rsidR="005276B7" w:rsidRDefault="005276B7" w:rsidP="005276B7">
      <w:pPr>
        <w:pStyle w:val="11"/>
        <w:shd w:val="clear" w:color="auto" w:fill="auto"/>
        <w:ind w:firstLine="0"/>
        <w:jc w:val="both"/>
        <w:rPr>
          <w:color w:val="000000"/>
          <w:lang w:eastAsia="ru-RU" w:bidi="ru-RU"/>
        </w:rPr>
      </w:pPr>
    </w:p>
    <w:p w14:paraId="788808CD" w14:textId="77777777" w:rsidR="005276B7" w:rsidRDefault="005276B7" w:rsidP="005276B7">
      <w:pPr>
        <w:pStyle w:val="11"/>
        <w:shd w:val="clear" w:color="auto" w:fill="auto"/>
        <w:ind w:firstLine="0"/>
        <w:jc w:val="both"/>
        <w:rPr>
          <w:color w:val="000000"/>
          <w:lang w:eastAsia="ru-RU" w:bidi="ru-RU"/>
        </w:rPr>
      </w:pPr>
    </w:p>
    <w:p w14:paraId="0122D22F" w14:textId="77777777" w:rsidR="005276B7" w:rsidRDefault="005276B7" w:rsidP="005276B7">
      <w:pPr>
        <w:pStyle w:val="11"/>
        <w:shd w:val="clear" w:color="auto" w:fill="auto"/>
        <w:ind w:firstLine="0"/>
        <w:jc w:val="both"/>
        <w:rPr>
          <w:color w:val="000000"/>
          <w:lang w:eastAsia="ru-RU" w:bidi="ru-RU"/>
        </w:rPr>
      </w:pPr>
    </w:p>
    <w:p w14:paraId="26110457" w14:textId="77777777" w:rsidR="005276B7" w:rsidRDefault="005276B7" w:rsidP="005276B7">
      <w:pPr>
        <w:pStyle w:val="11"/>
        <w:shd w:val="clear" w:color="auto" w:fill="auto"/>
        <w:ind w:firstLine="0"/>
        <w:jc w:val="both"/>
        <w:rPr>
          <w:color w:val="000000"/>
          <w:lang w:eastAsia="ru-RU" w:bidi="ru-RU"/>
        </w:rPr>
      </w:pPr>
    </w:p>
    <w:p w14:paraId="3586EBB4" w14:textId="77777777" w:rsidR="005276B7" w:rsidRDefault="005276B7" w:rsidP="005276B7">
      <w:pPr>
        <w:pStyle w:val="11"/>
        <w:shd w:val="clear" w:color="auto" w:fill="auto"/>
        <w:ind w:firstLine="0"/>
        <w:jc w:val="both"/>
        <w:rPr>
          <w:color w:val="000000"/>
          <w:lang w:eastAsia="ru-RU" w:bidi="ru-RU"/>
        </w:rPr>
      </w:pPr>
    </w:p>
    <w:p w14:paraId="5B1F7886" w14:textId="75E03610" w:rsidR="000E03EA" w:rsidRPr="005276B7" w:rsidRDefault="000E03EA" w:rsidP="005276B7">
      <w:pPr>
        <w:pStyle w:val="1"/>
        <w:spacing w:before="0" w:line="360" w:lineRule="auto"/>
        <w:jc w:val="center"/>
        <w:rPr>
          <w:rFonts w:ascii="Times New Roman" w:hAnsi="Times New Roman" w:cs="Times New Roman"/>
          <w:b/>
          <w:bCs/>
          <w:color w:val="auto"/>
          <w:lang w:eastAsia="ru-RU" w:bidi="ru-RU"/>
        </w:rPr>
      </w:pPr>
      <w:r w:rsidRPr="005276B7">
        <w:rPr>
          <w:rFonts w:ascii="Times New Roman" w:hAnsi="Times New Roman" w:cs="Times New Roman"/>
          <w:b/>
          <w:bCs/>
          <w:color w:val="auto"/>
          <w:lang w:eastAsia="ru-RU" w:bidi="ru-RU"/>
        </w:rPr>
        <w:lastRenderedPageBreak/>
        <w:t xml:space="preserve">2 </w:t>
      </w:r>
      <w:bookmarkStart w:id="16" w:name="_Toc63771351"/>
      <w:r w:rsidRPr="005276B7">
        <w:rPr>
          <w:rFonts w:ascii="Times New Roman" w:hAnsi="Times New Roman" w:cs="Times New Roman"/>
          <w:b/>
          <w:bCs/>
          <w:color w:val="auto"/>
          <w:lang w:eastAsia="ru-RU" w:bidi="ru-RU"/>
        </w:rPr>
        <w:t>Методика применения деловых игр при изучении курса «Экономика</w:t>
      </w:r>
      <w:r w:rsidR="00A44CC3" w:rsidRPr="005276B7">
        <w:rPr>
          <w:rFonts w:ascii="Times New Roman" w:hAnsi="Times New Roman" w:cs="Times New Roman"/>
          <w:b/>
          <w:bCs/>
          <w:color w:val="auto"/>
          <w:lang w:eastAsia="ru-RU" w:bidi="ru-RU"/>
        </w:rPr>
        <w:t xml:space="preserve"> организации</w:t>
      </w:r>
      <w:r w:rsidRPr="005276B7">
        <w:rPr>
          <w:rFonts w:ascii="Times New Roman" w:hAnsi="Times New Roman" w:cs="Times New Roman"/>
          <w:b/>
          <w:bCs/>
          <w:color w:val="auto"/>
          <w:lang w:eastAsia="ru-RU" w:bidi="ru-RU"/>
        </w:rPr>
        <w:t>»</w:t>
      </w:r>
      <w:bookmarkEnd w:id="15"/>
      <w:bookmarkEnd w:id="16"/>
    </w:p>
    <w:p w14:paraId="27D27856" w14:textId="77777777" w:rsidR="000E03EA" w:rsidRDefault="000E03EA" w:rsidP="004832AF">
      <w:pPr>
        <w:pStyle w:val="1"/>
        <w:spacing w:before="0" w:line="360" w:lineRule="auto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  <w:lang w:eastAsia="ru-RU" w:bidi="ru-RU"/>
        </w:rPr>
      </w:pPr>
      <w:bookmarkStart w:id="17" w:name="_Toc63771352"/>
      <w:bookmarkStart w:id="18" w:name="_Toc63951948"/>
      <w:r>
        <w:rPr>
          <w:rFonts w:ascii="Times New Roman" w:hAnsi="Times New Roman" w:cs="Times New Roman"/>
          <w:b/>
          <w:color w:val="auto"/>
          <w:sz w:val="28"/>
          <w:szCs w:val="28"/>
          <w:lang w:eastAsia="ru-RU" w:bidi="ru-RU"/>
        </w:rPr>
        <w:t>2.1 Особенности методики проведения деловых игр при изучении дисциплины «Экономика</w:t>
      </w:r>
      <w:r w:rsidR="006434CC">
        <w:rPr>
          <w:rFonts w:ascii="Times New Roman" w:hAnsi="Times New Roman" w:cs="Times New Roman"/>
          <w:b/>
          <w:color w:val="auto"/>
          <w:sz w:val="28"/>
          <w:szCs w:val="28"/>
          <w:lang w:eastAsia="ru-RU" w:bidi="ru-RU"/>
        </w:rPr>
        <w:t xml:space="preserve"> органи</w:t>
      </w:r>
      <w:r w:rsidR="00A44CC3">
        <w:rPr>
          <w:rFonts w:ascii="Times New Roman" w:hAnsi="Times New Roman" w:cs="Times New Roman"/>
          <w:b/>
          <w:color w:val="auto"/>
          <w:sz w:val="28"/>
          <w:szCs w:val="28"/>
          <w:lang w:eastAsia="ru-RU" w:bidi="ru-RU"/>
        </w:rPr>
        <w:t>з</w:t>
      </w:r>
      <w:r w:rsidR="006434CC">
        <w:rPr>
          <w:rFonts w:ascii="Times New Roman" w:hAnsi="Times New Roman" w:cs="Times New Roman"/>
          <w:b/>
          <w:color w:val="auto"/>
          <w:sz w:val="28"/>
          <w:szCs w:val="28"/>
          <w:lang w:eastAsia="ru-RU" w:bidi="ru-RU"/>
        </w:rPr>
        <w:t>а</w:t>
      </w:r>
      <w:r w:rsidR="00A44CC3">
        <w:rPr>
          <w:rFonts w:ascii="Times New Roman" w:hAnsi="Times New Roman" w:cs="Times New Roman"/>
          <w:b/>
          <w:color w:val="auto"/>
          <w:sz w:val="28"/>
          <w:szCs w:val="28"/>
          <w:lang w:eastAsia="ru-RU" w:bidi="ru-RU"/>
        </w:rPr>
        <w:t>ции</w:t>
      </w:r>
      <w:r>
        <w:rPr>
          <w:rFonts w:ascii="Times New Roman" w:hAnsi="Times New Roman" w:cs="Times New Roman"/>
          <w:b/>
          <w:color w:val="auto"/>
          <w:sz w:val="28"/>
          <w:szCs w:val="28"/>
          <w:lang w:eastAsia="ru-RU" w:bidi="ru-RU"/>
        </w:rPr>
        <w:t>»</w:t>
      </w:r>
      <w:bookmarkEnd w:id="17"/>
      <w:bookmarkEnd w:id="18"/>
    </w:p>
    <w:p w14:paraId="71E8B3F9" w14:textId="77777777" w:rsidR="000E03EA" w:rsidRDefault="000E03EA" w:rsidP="004832AF">
      <w:pPr>
        <w:pStyle w:val="11"/>
        <w:shd w:val="clear" w:color="auto" w:fill="auto"/>
        <w:ind w:firstLine="708"/>
        <w:jc w:val="both"/>
      </w:pPr>
      <w:r>
        <w:t>Вопрос о выборе деловой игры зависит от того, какие образовательные, развивающие, воспитательные цели ставит перед собой преподаватель, какие задачи требуют своего разрешения. Также необходимо учитывать и состав учащихся, их интеллектуальное развитие, интересы, уровни общения и совместимости т.п.</w:t>
      </w:r>
    </w:p>
    <w:p w14:paraId="074D56C4" w14:textId="77777777" w:rsidR="000E03EA" w:rsidRDefault="000E03EA" w:rsidP="000E03EA">
      <w:pPr>
        <w:pStyle w:val="11"/>
        <w:shd w:val="clear" w:color="auto" w:fill="auto"/>
        <w:ind w:firstLine="708"/>
        <w:jc w:val="both"/>
        <w:rPr>
          <w:b/>
        </w:rPr>
      </w:pPr>
      <w:r>
        <w:t xml:space="preserve">Игровые технологии отлично подходят для развития </w:t>
      </w:r>
      <w:r w:rsidRPr="006A6D51">
        <w:t>различных способов мотивации</w:t>
      </w:r>
      <w:r w:rsidRPr="006A6D51">
        <w:rPr>
          <w:b/>
        </w:rPr>
        <w:t>:</w:t>
      </w:r>
    </w:p>
    <w:p w14:paraId="3D0641B2" w14:textId="77777777" w:rsidR="000E03EA" w:rsidRDefault="000E03EA" w:rsidP="000E03EA">
      <w:pPr>
        <w:pStyle w:val="11"/>
        <w:shd w:val="clear" w:color="auto" w:fill="auto"/>
        <w:ind w:firstLine="708"/>
        <w:jc w:val="both"/>
      </w:pPr>
      <w:r>
        <w:t>Например, развитие мотива общения, где:</w:t>
      </w:r>
    </w:p>
    <w:p w14:paraId="34130EC0" w14:textId="77777777" w:rsidR="000E03EA" w:rsidRDefault="000E03EA" w:rsidP="000E03EA">
      <w:pPr>
        <w:pStyle w:val="11"/>
        <w:numPr>
          <w:ilvl w:val="0"/>
          <w:numId w:val="10"/>
        </w:numPr>
        <w:shd w:val="clear" w:color="auto" w:fill="auto"/>
        <w:tabs>
          <w:tab w:val="left" w:pos="993"/>
        </w:tabs>
        <w:ind w:left="0" w:firstLine="708"/>
        <w:jc w:val="both"/>
      </w:pPr>
      <w:r>
        <w:t>у</w:t>
      </w:r>
      <w:r w:rsidRPr="006A6D51">
        <w:t>чащиеся совместно реша</w:t>
      </w:r>
      <w:r>
        <w:t xml:space="preserve">ют общие </w:t>
      </w:r>
      <w:r w:rsidRPr="006A6D51">
        <w:t xml:space="preserve">задачи, </w:t>
      </w:r>
      <w:r>
        <w:t>учатся общаться и учитывать мнение товарищей;</w:t>
      </w:r>
    </w:p>
    <w:p w14:paraId="5A29A15B" w14:textId="77777777" w:rsidR="000E03EA" w:rsidRDefault="000E03EA" w:rsidP="000E03EA">
      <w:pPr>
        <w:pStyle w:val="11"/>
        <w:numPr>
          <w:ilvl w:val="0"/>
          <w:numId w:val="10"/>
        </w:numPr>
        <w:shd w:val="clear" w:color="auto" w:fill="auto"/>
        <w:tabs>
          <w:tab w:val="left" w:pos="993"/>
        </w:tabs>
        <w:ind w:left="0" w:rightChars="-8" w:right="-18" w:firstLine="708"/>
        <w:jc w:val="both"/>
      </w:pPr>
      <w:r>
        <w:t>игра дает возможность</w:t>
      </w:r>
      <w:r w:rsidRPr="006A6D51">
        <w:t xml:space="preserve"> использ</w:t>
      </w:r>
      <w:r>
        <w:t>овать разные возможности учащихся;</w:t>
      </w:r>
    </w:p>
    <w:p w14:paraId="0A201673" w14:textId="23ABCDB6" w:rsidR="000E03EA" w:rsidRDefault="000E03EA" w:rsidP="000E03EA">
      <w:pPr>
        <w:pStyle w:val="11"/>
        <w:numPr>
          <w:ilvl w:val="0"/>
          <w:numId w:val="10"/>
        </w:numPr>
        <w:shd w:val="clear" w:color="auto" w:fill="auto"/>
        <w:tabs>
          <w:tab w:val="left" w:pos="993"/>
        </w:tabs>
        <w:ind w:left="0" w:rightChars="-8" w:right="-18" w:firstLine="708"/>
        <w:jc w:val="both"/>
      </w:pPr>
      <w:r w:rsidRPr="006A6D51">
        <w:t>укреплению межличностных отношений</w:t>
      </w:r>
      <w:r w:rsidR="006434CC">
        <w:t xml:space="preserve"> </w:t>
      </w:r>
      <w:r w:rsidRPr="006A6D51">
        <w:t>способству</w:t>
      </w:r>
      <w:r>
        <w:t>ю</w:t>
      </w:r>
      <w:r w:rsidRPr="006A6D51">
        <w:t>т</w:t>
      </w:r>
      <w:r>
        <w:t xml:space="preserve"> с</w:t>
      </w:r>
      <w:r w:rsidRPr="006A6D51">
        <w:t>овместные эмоциональные переживания во время игры</w:t>
      </w:r>
      <w:r w:rsidR="00D203A6">
        <w:t xml:space="preserve"> </w:t>
      </w:r>
      <w:r w:rsidRPr="00A34EF4">
        <w:t>[</w:t>
      </w:r>
      <w:r>
        <w:t>11, с. 110</w:t>
      </w:r>
      <w:r w:rsidRPr="00A34EF4">
        <w:t>]</w:t>
      </w:r>
      <w:r w:rsidRPr="006A6D51">
        <w:t>.</w:t>
      </w:r>
    </w:p>
    <w:p w14:paraId="0C09ECF5" w14:textId="77777777" w:rsidR="000E03EA" w:rsidRDefault="000E03EA" w:rsidP="000E03EA">
      <w:pPr>
        <w:pStyle w:val="11"/>
        <w:shd w:val="clear" w:color="auto" w:fill="auto"/>
        <w:ind w:rightChars="-8" w:right="-18" w:firstLine="708"/>
        <w:jc w:val="both"/>
      </w:pPr>
      <w:r w:rsidRPr="006A6D51">
        <w:t>В процессе игр</w:t>
      </w:r>
      <w:r>
        <w:t>ы</w:t>
      </w:r>
      <w:r w:rsidRPr="006A6D51">
        <w:t xml:space="preserve"> каждый </w:t>
      </w:r>
      <w:r>
        <w:t xml:space="preserve">обучающийся </w:t>
      </w:r>
      <w:r w:rsidRPr="006A6D51">
        <w:t>может проявить свои моральные качества: свои знания, умения, свой характер, волевые качества, свое от</w:t>
      </w:r>
      <w:r>
        <w:t>ношение к деятельности, к людям</w:t>
      </w:r>
    </w:p>
    <w:p w14:paraId="73D428CD" w14:textId="77777777" w:rsidR="000E03EA" w:rsidRDefault="000E03EA" w:rsidP="000E03EA">
      <w:pPr>
        <w:pStyle w:val="11"/>
        <w:shd w:val="clear" w:color="auto" w:fill="auto"/>
        <w:ind w:rightChars="-8" w:right="-18" w:firstLine="708"/>
        <w:jc w:val="both"/>
      </w:pPr>
      <w:r>
        <w:t xml:space="preserve">Большая роль отводится в таких играх </w:t>
      </w:r>
      <w:r w:rsidRPr="006A6D51">
        <w:t>познавательным мотивам:</w:t>
      </w:r>
    </w:p>
    <w:p w14:paraId="2D2E2A59" w14:textId="77777777" w:rsidR="000E03EA" w:rsidRDefault="000E03EA" w:rsidP="000E03EA">
      <w:pPr>
        <w:pStyle w:val="11"/>
        <w:shd w:val="clear" w:color="auto" w:fill="auto"/>
        <w:ind w:rightChars="-8" w:right="-18" w:firstLine="708"/>
        <w:jc w:val="both"/>
      </w:pPr>
      <w:r w:rsidRPr="00FF55F8">
        <w:t xml:space="preserve">а) </w:t>
      </w:r>
      <w:r>
        <w:t>к</w:t>
      </w:r>
      <w:r w:rsidRPr="00FF55F8">
        <w:t>аждая игра имеет близкий результат (окончание игры) и стимулирует учащегося к достижению цели (победе) и осознанию пути достижения ц</w:t>
      </w:r>
      <w:r>
        <w:t>ели (нужно знать больше других);</w:t>
      </w:r>
    </w:p>
    <w:p w14:paraId="5F1B6522" w14:textId="1B3FE488" w:rsidR="000E03EA" w:rsidRDefault="000E03EA" w:rsidP="000E03EA">
      <w:pPr>
        <w:pStyle w:val="11"/>
        <w:shd w:val="clear" w:color="auto" w:fill="auto"/>
        <w:ind w:rightChars="-8" w:right="-18" w:firstLine="708"/>
        <w:jc w:val="both"/>
      </w:pPr>
      <w:r>
        <w:t>б)</w:t>
      </w:r>
      <w:r w:rsidR="00D203A6">
        <w:t xml:space="preserve"> </w:t>
      </w:r>
      <w:r w:rsidRPr="00FF55F8">
        <w:t>в игре команды или отдельные учащиеся изначально равны (нет отличников и троечников, есть игроки). Результат зависит от самого игрока, уровня его подготовленности, способност</w:t>
      </w:r>
      <w:r>
        <w:t>ей, выдержки, умений, характера;</w:t>
      </w:r>
    </w:p>
    <w:p w14:paraId="3903AA29" w14:textId="77777777" w:rsidR="000E03EA" w:rsidRDefault="000E03EA" w:rsidP="000E03EA">
      <w:pPr>
        <w:pStyle w:val="11"/>
        <w:shd w:val="clear" w:color="auto" w:fill="auto"/>
        <w:ind w:rightChars="-8" w:right="-18" w:firstLine="708"/>
        <w:jc w:val="both"/>
      </w:pPr>
      <w:r>
        <w:t>в) о</w:t>
      </w:r>
      <w:r w:rsidRPr="00FF55F8">
        <w:t>безличенный процесс обучения в игре приобретает личностные значения. Учащиеся примеряют социальные маски, погружаются в историческую обстановку и ощущают себя частью из</w:t>
      </w:r>
      <w:r>
        <w:t xml:space="preserve">учаемого исторического </w:t>
      </w:r>
      <w:r>
        <w:lastRenderedPageBreak/>
        <w:t>процесса;</w:t>
      </w:r>
    </w:p>
    <w:p w14:paraId="5CA3B472" w14:textId="77777777" w:rsidR="000E03EA" w:rsidRPr="00FF55F8" w:rsidRDefault="000E03EA" w:rsidP="000E03EA">
      <w:pPr>
        <w:pStyle w:val="11"/>
        <w:shd w:val="clear" w:color="auto" w:fill="auto"/>
        <w:ind w:rightChars="-8" w:right="-18" w:firstLine="708"/>
        <w:jc w:val="both"/>
      </w:pPr>
      <w:r>
        <w:t xml:space="preserve">г) </w:t>
      </w:r>
      <w:r w:rsidRPr="00FF55F8">
        <w:t>ситуация успеха создает благоприятный эмоциональный фон для развития познавательного интереса. Неудача воспринимается не как личное поражение, а поражение в игре и стимулирует познавательную деятельность (реванш);</w:t>
      </w:r>
    </w:p>
    <w:p w14:paraId="0F4E532E" w14:textId="77777777" w:rsidR="000E03EA" w:rsidRPr="00FF55F8" w:rsidRDefault="000E03EA" w:rsidP="000E03EA">
      <w:pPr>
        <w:pStyle w:val="11"/>
        <w:shd w:val="clear" w:color="auto" w:fill="auto"/>
        <w:ind w:rightChars="-8" w:right="-18" w:firstLine="708"/>
        <w:jc w:val="both"/>
      </w:pPr>
      <w:r w:rsidRPr="00FF55F8">
        <w:t>д) состязательность – неотъемлемая часть игры – притягательна для детей. Удовольствие, полученное от игры, создает комфортное состояние на занятиях и усиливает желание изучать предмет;</w:t>
      </w:r>
    </w:p>
    <w:p w14:paraId="4AD9D66A" w14:textId="77777777" w:rsidR="000E03EA" w:rsidRPr="00FF55F8" w:rsidRDefault="000E03EA" w:rsidP="000E03EA">
      <w:pPr>
        <w:pStyle w:val="11"/>
        <w:shd w:val="clear" w:color="auto" w:fill="auto"/>
        <w:ind w:rightChars="-8" w:right="-18" w:firstLine="708"/>
        <w:jc w:val="both"/>
      </w:pPr>
      <w:r w:rsidRPr="00FF55F8">
        <w:t>е) в игре всегда есть некое таинство – неполученный ответ, что активизирует мыслительную деятельность ученика, толкает не поиск ответа;</w:t>
      </w:r>
    </w:p>
    <w:p w14:paraId="22037E05" w14:textId="7D2EF22B" w:rsidR="000E03EA" w:rsidRDefault="000E03EA" w:rsidP="000E03EA">
      <w:pPr>
        <w:pStyle w:val="11"/>
        <w:shd w:val="clear" w:color="auto" w:fill="auto"/>
        <w:ind w:rightChars="-8" w:right="-18" w:firstLine="708"/>
        <w:jc w:val="both"/>
      </w:pPr>
      <w:r w:rsidRPr="00FF55F8">
        <w:t>ж) в игровой деятельности в процессе достижения общей цели активизируется мыслительная деятельность. Мысль ищет выход, она устремлена на решения познавательных задач</w:t>
      </w:r>
      <w:r w:rsidR="00D203A6">
        <w:t xml:space="preserve"> </w:t>
      </w:r>
      <w:r w:rsidRPr="00A34EF4">
        <w:t>[</w:t>
      </w:r>
      <w:r>
        <w:t>18, с. 142</w:t>
      </w:r>
      <w:r w:rsidRPr="00A34EF4">
        <w:t>]</w:t>
      </w:r>
      <w:r w:rsidRPr="00FF55F8">
        <w:t>.</w:t>
      </w:r>
    </w:p>
    <w:p w14:paraId="7B0653AA" w14:textId="77777777" w:rsidR="000E03EA" w:rsidRDefault="000E03EA" w:rsidP="000E03EA">
      <w:pPr>
        <w:pStyle w:val="11"/>
        <w:shd w:val="clear" w:color="auto" w:fill="auto"/>
        <w:ind w:rightChars="-8" w:right="-18" w:firstLine="708"/>
        <w:jc w:val="both"/>
      </w:pPr>
      <w:r>
        <w:t>Любая</w:t>
      </w:r>
      <w:r w:rsidRPr="000E57B0">
        <w:t xml:space="preserve"> дидактических игр включает </w:t>
      </w:r>
      <w:r>
        <w:t xml:space="preserve">в себя в процессе организации и проведения нескольких </w:t>
      </w:r>
      <w:r w:rsidRPr="000E57B0">
        <w:t>этапов.</w:t>
      </w:r>
    </w:p>
    <w:p w14:paraId="3CC49665" w14:textId="77777777" w:rsidR="000E03EA" w:rsidRDefault="000E03EA" w:rsidP="000E03EA">
      <w:pPr>
        <w:pStyle w:val="11"/>
        <w:shd w:val="clear" w:color="auto" w:fill="auto"/>
        <w:ind w:rightChars="-8" w:right="-18" w:firstLine="708"/>
        <w:jc w:val="both"/>
      </w:pPr>
      <w:r>
        <w:t>Д</w:t>
      </w:r>
      <w:r w:rsidRPr="000E57B0">
        <w:t xml:space="preserve">ля удачного проведения </w:t>
      </w:r>
      <w:r>
        <w:t xml:space="preserve">деловой игры </w:t>
      </w:r>
      <w:r w:rsidRPr="000E57B0">
        <w:t xml:space="preserve">немаловажно заблаговременно обдумать все тонкости, провести </w:t>
      </w:r>
      <w:r>
        <w:t>предварительную</w:t>
      </w:r>
      <w:r w:rsidRPr="000E57B0">
        <w:t xml:space="preserve"> работу. </w:t>
      </w:r>
    </w:p>
    <w:p w14:paraId="5CCA816C" w14:textId="114AF0E7" w:rsidR="000E03EA" w:rsidRDefault="000E03EA" w:rsidP="000E03EA">
      <w:pPr>
        <w:pStyle w:val="11"/>
        <w:shd w:val="clear" w:color="auto" w:fill="auto"/>
        <w:ind w:rightChars="-8" w:right="-18" w:firstLine="708"/>
        <w:jc w:val="both"/>
      </w:pPr>
      <w:r w:rsidRPr="000E57B0">
        <w:t>Перед проведением игры</w:t>
      </w:r>
      <w:r w:rsidR="00D203A6">
        <w:t xml:space="preserve"> </w:t>
      </w:r>
      <w:r w:rsidRPr="000E57B0">
        <w:t>необходимо:</w:t>
      </w:r>
    </w:p>
    <w:p w14:paraId="5FD3F92E" w14:textId="77777777" w:rsidR="000E03EA" w:rsidRDefault="000E03EA" w:rsidP="000E03EA">
      <w:pPr>
        <w:pStyle w:val="11"/>
        <w:numPr>
          <w:ilvl w:val="0"/>
          <w:numId w:val="16"/>
        </w:numPr>
        <w:shd w:val="clear" w:color="auto" w:fill="auto"/>
        <w:tabs>
          <w:tab w:val="left" w:pos="993"/>
        </w:tabs>
        <w:ind w:left="0" w:rightChars="-8" w:right="-18" w:firstLine="709"/>
        <w:jc w:val="both"/>
      </w:pPr>
      <w:r>
        <w:t>внимательно</w:t>
      </w:r>
      <w:r w:rsidRPr="000E57B0">
        <w:t xml:space="preserve"> изучить индивидуальные характеристики учащихся;</w:t>
      </w:r>
    </w:p>
    <w:p w14:paraId="620B3798" w14:textId="77777777" w:rsidR="000E03EA" w:rsidRDefault="000E03EA" w:rsidP="000E03EA">
      <w:pPr>
        <w:pStyle w:val="11"/>
        <w:numPr>
          <w:ilvl w:val="0"/>
          <w:numId w:val="16"/>
        </w:numPr>
        <w:shd w:val="clear" w:color="auto" w:fill="auto"/>
        <w:tabs>
          <w:tab w:val="left" w:pos="993"/>
        </w:tabs>
        <w:ind w:left="0" w:rightChars="-8" w:right="-18" w:firstLine="709"/>
        <w:jc w:val="both"/>
      </w:pPr>
      <w:r>
        <w:t>определить</w:t>
      </w:r>
      <w:r w:rsidRPr="000E57B0">
        <w:t xml:space="preserve"> интересы и увлечения учащихся;</w:t>
      </w:r>
    </w:p>
    <w:p w14:paraId="6360B2E9" w14:textId="77777777" w:rsidR="000E03EA" w:rsidRDefault="000E03EA" w:rsidP="000E03EA">
      <w:pPr>
        <w:pStyle w:val="11"/>
        <w:numPr>
          <w:ilvl w:val="0"/>
          <w:numId w:val="16"/>
        </w:numPr>
        <w:shd w:val="clear" w:color="auto" w:fill="auto"/>
        <w:tabs>
          <w:tab w:val="left" w:pos="993"/>
        </w:tabs>
        <w:ind w:left="0" w:rightChars="-8" w:right="-18" w:firstLine="709"/>
        <w:jc w:val="both"/>
      </w:pPr>
      <w:r>
        <w:t>заранее</w:t>
      </w:r>
      <w:r w:rsidRPr="000E57B0">
        <w:t xml:space="preserve"> подготовить участников игры;</w:t>
      </w:r>
    </w:p>
    <w:p w14:paraId="0FBC75AE" w14:textId="77777777" w:rsidR="000E03EA" w:rsidRPr="000E57B0" w:rsidRDefault="000E03EA" w:rsidP="000E03EA">
      <w:pPr>
        <w:pStyle w:val="11"/>
        <w:numPr>
          <w:ilvl w:val="0"/>
          <w:numId w:val="16"/>
        </w:numPr>
        <w:shd w:val="clear" w:color="auto" w:fill="auto"/>
        <w:tabs>
          <w:tab w:val="left" w:pos="993"/>
        </w:tabs>
        <w:ind w:left="0" w:rightChars="-8" w:right="-18" w:firstLine="709"/>
        <w:jc w:val="both"/>
      </w:pPr>
      <w:r w:rsidRPr="000E57B0">
        <w:t xml:space="preserve">хорошо подготовить игровую площадку и </w:t>
      </w:r>
      <w:r>
        <w:t>накануне игры</w:t>
      </w:r>
      <w:r w:rsidRPr="000E57B0">
        <w:t xml:space="preserve"> напомнить учащимся, что им необходимо принести с собой.</w:t>
      </w:r>
    </w:p>
    <w:p w14:paraId="4BFB504E" w14:textId="77777777" w:rsidR="000E03EA" w:rsidRDefault="000E03EA" w:rsidP="000E03E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57B0">
        <w:rPr>
          <w:rFonts w:ascii="Times New Roman" w:hAnsi="Times New Roman" w:cs="Times New Roman"/>
          <w:sz w:val="28"/>
          <w:szCs w:val="28"/>
        </w:rPr>
        <w:t xml:space="preserve">Во время проведения игры </w:t>
      </w:r>
      <w:r>
        <w:rPr>
          <w:rFonts w:ascii="Times New Roman" w:hAnsi="Times New Roman" w:cs="Times New Roman"/>
          <w:sz w:val="28"/>
          <w:szCs w:val="28"/>
        </w:rPr>
        <w:t>преподаватель</w:t>
      </w:r>
      <w:r w:rsidRPr="000E57B0">
        <w:rPr>
          <w:rFonts w:ascii="Times New Roman" w:hAnsi="Times New Roman" w:cs="Times New Roman"/>
          <w:sz w:val="28"/>
          <w:szCs w:val="28"/>
        </w:rPr>
        <w:t xml:space="preserve"> поощря</w:t>
      </w:r>
      <w:r>
        <w:rPr>
          <w:rFonts w:ascii="Times New Roman" w:hAnsi="Times New Roman" w:cs="Times New Roman"/>
          <w:sz w:val="28"/>
          <w:szCs w:val="28"/>
        </w:rPr>
        <w:t>ет</w:t>
      </w:r>
      <w:r w:rsidRPr="000E57B0">
        <w:rPr>
          <w:rFonts w:ascii="Times New Roman" w:hAnsi="Times New Roman" w:cs="Times New Roman"/>
          <w:sz w:val="28"/>
          <w:szCs w:val="28"/>
        </w:rPr>
        <w:t xml:space="preserve"> и стимулиру</w:t>
      </w:r>
      <w:r>
        <w:rPr>
          <w:rFonts w:ascii="Times New Roman" w:hAnsi="Times New Roman" w:cs="Times New Roman"/>
          <w:sz w:val="28"/>
          <w:szCs w:val="28"/>
        </w:rPr>
        <w:t>ет</w:t>
      </w:r>
      <w:r w:rsidRPr="000E57B0">
        <w:rPr>
          <w:rFonts w:ascii="Times New Roman" w:hAnsi="Times New Roman" w:cs="Times New Roman"/>
          <w:sz w:val="28"/>
          <w:szCs w:val="28"/>
        </w:rPr>
        <w:t xml:space="preserve"> са</w:t>
      </w:r>
      <w:r>
        <w:rPr>
          <w:rFonts w:ascii="Times New Roman" w:hAnsi="Times New Roman" w:cs="Times New Roman"/>
          <w:sz w:val="28"/>
          <w:szCs w:val="28"/>
        </w:rPr>
        <w:t xml:space="preserve">мостоятельную работу обучающихся, </w:t>
      </w:r>
      <w:r w:rsidRPr="000E57B0">
        <w:rPr>
          <w:rFonts w:ascii="Times New Roman" w:hAnsi="Times New Roman" w:cs="Times New Roman"/>
          <w:sz w:val="28"/>
          <w:szCs w:val="28"/>
        </w:rPr>
        <w:t>одновременно контролир</w:t>
      </w:r>
      <w:r>
        <w:rPr>
          <w:rFonts w:ascii="Times New Roman" w:hAnsi="Times New Roman" w:cs="Times New Roman"/>
          <w:sz w:val="28"/>
          <w:szCs w:val="28"/>
        </w:rPr>
        <w:t>уя</w:t>
      </w:r>
      <w:r w:rsidRPr="000E57B0">
        <w:rPr>
          <w:rFonts w:ascii="Times New Roman" w:hAnsi="Times New Roman" w:cs="Times New Roman"/>
          <w:sz w:val="28"/>
          <w:szCs w:val="28"/>
        </w:rPr>
        <w:t xml:space="preserve"> игровую ситуацию. При этом необходимо: </w:t>
      </w:r>
    </w:p>
    <w:p w14:paraId="03448DBE" w14:textId="77777777" w:rsidR="000E03EA" w:rsidRDefault="000E03EA" w:rsidP="000E03EA">
      <w:pPr>
        <w:pStyle w:val="aa"/>
        <w:numPr>
          <w:ilvl w:val="0"/>
          <w:numId w:val="17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понятно</w:t>
      </w:r>
      <w:r w:rsidRPr="000E57B0">
        <w:rPr>
          <w:rFonts w:ascii="Times New Roman" w:hAnsi="Times New Roman" w:cs="Times New Roman"/>
          <w:sz w:val="28"/>
          <w:szCs w:val="28"/>
        </w:rPr>
        <w:t xml:space="preserve"> объяснить правила игры, которые должны быть простыми, а содержание предлагаемого материала доступным;</w:t>
      </w:r>
    </w:p>
    <w:p w14:paraId="77FE577C" w14:textId="77777777" w:rsidR="000E03EA" w:rsidRDefault="000E03EA" w:rsidP="000E03EA">
      <w:pPr>
        <w:pStyle w:val="aa"/>
        <w:numPr>
          <w:ilvl w:val="0"/>
          <w:numId w:val="17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57B0">
        <w:rPr>
          <w:rFonts w:ascii="Times New Roman" w:hAnsi="Times New Roman" w:cs="Times New Roman"/>
          <w:sz w:val="28"/>
          <w:szCs w:val="28"/>
        </w:rPr>
        <w:t xml:space="preserve">внимательно следить за ходом игры, выполнением ее правил и </w:t>
      </w:r>
      <w:r>
        <w:rPr>
          <w:rFonts w:ascii="Times New Roman" w:hAnsi="Times New Roman" w:cs="Times New Roman"/>
          <w:sz w:val="28"/>
          <w:szCs w:val="28"/>
        </w:rPr>
        <w:t xml:space="preserve">всегда быть готовым к быстрому </w:t>
      </w:r>
      <w:r w:rsidRPr="000E57B0">
        <w:rPr>
          <w:rFonts w:ascii="Times New Roman" w:hAnsi="Times New Roman" w:cs="Times New Roman"/>
          <w:sz w:val="28"/>
          <w:szCs w:val="28"/>
        </w:rPr>
        <w:t>разрешению конфликтов среди участников игры;</w:t>
      </w:r>
    </w:p>
    <w:p w14:paraId="736F295B" w14:textId="280B653A" w:rsidR="000E03EA" w:rsidRDefault="000E03EA" w:rsidP="000E03EA">
      <w:pPr>
        <w:pStyle w:val="aa"/>
        <w:numPr>
          <w:ilvl w:val="0"/>
          <w:numId w:val="17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57B0">
        <w:rPr>
          <w:rFonts w:ascii="Times New Roman" w:hAnsi="Times New Roman" w:cs="Times New Roman"/>
          <w:sz w:val="28"/>
          <w:szCs w:val="28"/>
        </w:rPr>
        <w:lastRenderedPageBreak/>
        <w:t>помнить и учитывать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E57B0">
        <w:rPr>
          <w:rFonts w:ascii="Times New Roman" w:hAnsi="Times New Roman" w:cs="Times New Roman"/>
          <w:sz w:val="28"/>
          <w:szCs w:val="28"/>
        </w:rPr>
        <w:t xml:space="preserve"> что учащиеся </w:t>
      </w:r>
      <w:r>
        <w:rPr>
          <w:rFonts w:ascii="Times New Roman" w:hAnsi="Times New Roman" w:cs="Times New Roman"/>
          <w:sz w:val="28"/>
          <w:szCs w:val="28"/>
        </w:rPr>
        <w:t>колледжа</w:t>
      </w:r>
      <w:r w:rsidRPr="000E57B0">
        <w:rPr>
          <w:rFonts w:ascii="Times New Roman" w:hAnsi="Times New Roman" w:cs="Times New Roman"/>
          <w:sz w:val="28"/>
          <w:szCs w:val="28"/>
        </w:rPr>
        <w:t xml:space="preserve"> </w:t>
      </w:r>
      <w:r w:rsidR="00D203A6">
        <w:rPr>
          <w:rFonts w:ascii="Times New Roman" w:hAnsi="Times New Roman" w:cs="Times New Roman"/>
          <w:sz w:val="28"/>
          <w:szCs w:val="28"/>
        </w:rPr>
        <w:t>–</w:t>
      </w:r>
      <w:r w:rsidRPr="000E57B0">
        <w:rPr>
          <w:rFonts w:ascii="Times New Roman" w:hAnsi="Times New Roman" w:cs="Times New Roman"/>
          <w:sz w:val="28"/>
          <w:szCs w:val="28"/>
        </w:rPr>
        <w:t xml:space="preserve"> это </w:t>
      </w:r>
      <w:r>
        <w:rPr>
          <w:rFonts w:ascii="Times New Roman" w:hAnsi="Times New Roman" w:cs="Times New Roman"/>
          <w:sz w:val="28"/>
          <w:szCs w:val="28"/>
        </w:rPr>
        <w:t xml:space="preserve">уже </w:t>
      </w:r>
      <w:r w:rsidRPr="000E57B0">
        <w:rPr>
          <w:rFonts w:ascii="Times New Roman" w:hAnsi="Times New Roman" w:cs="Times New Roman"/>
          <w:sz w:val="28"/>
          <w:szCs w:val="28"/>
        </w:rPr>
        <w:t xml:space="preserve">взрослые люди, </w:t>
      </w:r>
      <w:r>
        <w:rPr>
          <w:rFonts w:ascii="Times New Roman" w:hAnsi="Times New Roman" w:cs="Times New Roman"/>
          <w:sz w:val="28"/>
          <w:szCs w:val="28"/>
        </w:rPr>
        <w:t xml:space="preserve">у которых есть </w:t>
      </w:r>
      <w:r w:rsidRPr="000E57B0">
        <w:rPr>
          <w:rFonts w:ascii="Times New Roman" w:hAnsi="Times New Roman" w:cs="Times New Roman"/>
          <w:sz w:val="28"/>
          <w:szCs w:val="28"/>
        </w:rPr>
        <w:t>своё мнение по различным вопросам;</w:t>
      </w:r>
    </w:p>
    <w:p w14:paraId="0A927BD4" w14:textId="77777777" w:rsidR="000E03EA" w:rsidRDefault="000E03EA" w:rsidP="000E03EA">
      <w:pPr>
        <w:pStyle w:val="aa"/>
        <w:numPr>
          <w:ilvl w:val="0"/>
          <w:numId w:val="17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57B0">
        <w:rPr>
          <w:rFonts w:ascii="Times New Roman" w:hAnsi="Times New Roman" w:cs="Times New Roman"/>
          <w:sz w:val="28"/>
          <w:szCs w:val="28"/>
        </w:rPr>
        <w:t xml:space="preserve">давать игрокам </w:t>
      </w:r>
      <w:r>
        <w:rPr>
          <w:rFonts w:ascii="Times New Roman" w:hAnsi="Times New Roman" w:cs="Times New Roman"/>
          <w:sz w:val="28"/>
          <w:szCs w:val="28"/>
        </w:rPr>
        <w:t xml:space="preserve">возможность </w:t>
      </w:r>
      <w:r w:rsidRPr="000E57B0">
        <w:rPr>
          <w:rFonts w:ascii="Times New Roman" w:hAnsi="Times New Roman" w:cs="Times New Roman"/>
          <w:sz w:val="28"/>
          <w:szCs w:val="28"/>
        </w:rPr>
        <w:t xml:space="preserve">вести активную дискуссию друг с другом во время игры; </w:t>
      </w:r>
    </w:p>
    <w:p w14:paraId="30A5198E" w14:textId="77777777" w:rsidR="000E03EA" w:rsidRDefault="000E03EA" w:rsidP="000E03EA">
      <w:pPr>
        <w:pStyle w:val="aa"/>
        <w:numPr>
          <w:ilvl w:val="0"/>
          <w:numId w:val="17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57B0">
        <w:rPr>
          <w:rFonts w:ascii="Times New Roman" w:hAnsi="Times New Roman" w:cs="Times New Roman"/>
          <w:sz w:val="28"/>
          <w:szCs w:val="28"/>
        </w:rPr>
        <w:t>предоставлять ее участникам максимальную самостоятельность, воздерживаясь от мелочной опеки;</w:t>
      </w:r>
    </w:p>
    <w:p w14:paraId="48D23680" w14:textId="77777777" w:rsidR="000E03EA" w:rsidRDefault="000E03EA" w:rsidP="000E03EA">
      <w:pPr>
        <w:pStyle w:val="aa"/>
        <w:numPr>
          <w:ilvl w:val="0"/>
          <w:numId w:val="17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57B0">
        <w:rPr>
          <w:rFonts w:ascii="Times New Roman" w:hAnsi="Times New Roman" w:cs="Times New Roman"/>
          <w:sz w:val="28"/>
          <w:szCs w:val="28"/>
        </w:rPr>
        <w:t>следить за тем, чтобы каждый ученик принимал активное участие в игре;</w:t>
      </w:r>
    </w:p>
    <w:p w14:paraId="4381A524" w14:textId="77777777" w:rsidR="000E03EA" w:rsidRDefault="000E03EA" w:rsidP="000E03EA">
      <w:pPr>
        <w:pStyle w:val="aa"/>
        <w:numPr>
          <w:ilvl w:val="0"/>
          <w:numId w:val="17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1218">
        <w:rPr>
          <w:rFonts w:ascii="Times New Roman" w:hAnsi="Times New Roman" w:cs="Times New Roman"/>
          <w:sz w:val="28"/>
          <w:szCs w:val="28"/>
        </w:rPr>
        <w:t>следить за игровым временем;</w:t>
      </w:r>
    </w:p>
    <w:p w14:paraId="5FA92B58" w14:textId="77777777" w:rsidR="000E03EA" w:rsidRDefault="000E03EA" w:rsidP="000E03EA">
      <w:pPr>
        <w:pStyle w:val="aa"/>
        <w:numPr>
          <w:ilvl w:val="0"/>
          <w:numId w:val="17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1218">
        <w:rPr>
          <w:rFonts w:ascii="Times New Roman" w:hAnsi="Times New Roman" w:cs="Times New Roman"/>
          <w:sz w:val="28"/>
          <w:szCs w:val="28"/>
        </w:rPr>
        <w:t>стараться проводить игру таким образом, чтобы были заинтересованы не только в самой игре, но и в изучаемом предмете;</w:t>
      </w:r>
    </w:p>
    <w:p w14:paraId="77F0C3EE" w14:textId="58373218" w:rsidR="000E03EA" w:rsidRPr="004D1218" w:rsidRDefault="000E03EA" w:rsidP="000E03EA">
      <w:pPr>
        <w:pStyle w:val="aa"/>
        <w:numPr>
          <w:ilvl w:val="0"/>
          <w:numId w:val="17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1218">
        <w:rPr>
          <w:rFonts w:ascii="Times New Roman" w:hAnsi="Times New Roman" w:cs="Times New Roman"/>
          <w:sz w:val="28"/>
          <w:szCs w:val="28"/>
        </w:rPr>
        <w:t>привлекать к судейству учащихся; добиваться, чтобы их оценка результатов игры была справедливой и соответствовала принятым критериям</w:t>
      </w:r>
      <w:r w:rsidR="00D203A6">
        <w:rPr>
          <w:rFonts w:ascii="Times New Roman" w:hAnsi="Times New Roman" w:cs="Times New Roman"/>
          <w:sz w:val="28"/>
          <w:szCs w:val="28"/>
        </w:rPr>
        <w:t xml:space="preserve"> </w:t>
      </w:r>
      <w:r w:rsidRPr="00A34EF4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21, с.</w:t>
      </w:r>
      <w:r w:rsidRPr="00A34EF4">
        <w:rPr>
          <w:rFonts w:ascii="Times New Roman" w:hAnsi="Times New Roman" w:cs="Times New Roman"/>
          <w:sz w:val="28"/>
          <w:szCs w:val="28"/>
        </w:rPr>
        <w:t xml:space="preserve"> 189]</w:t>
      </w:r>
      <w:r w:rsidRPr="004D121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A99700E" w14:textId="77777777" w:rsidR="000E03EA" w:rsidRDefault="000E03EA" w:rsidP="000E03E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1218">
        <w:rPr>
          <w:rFonts w:ascii="Times New Roman" w:hAnsi="Times New Roman" w:cs="Times New Roman"/>
          <w:sz w:val="28"/>
          <w:szCs w:val="28"/>
        </w:rPr>
        <w:t>После окончания игры</w:t>
      </w:r>
      <w:r>
        <w:rPr>
          <w:rFonts w:ascii="Times New Roman" w:hAnsi="Times New Roman" w:cs="Times New Roman"/>
          <w:sz w:val="28"/>
          <w:szCs w:val="28"/>
        </w:rPr>
        <w:t xml:space="preserve"> преподаватель должен</w:t>
      </w:r>
      <w:r w:rsidRPr="000E57B0">
        <w:rPr>
          <w:rFonts w:ascii="Times New Roman" w:hAnsi="Times New Roman" w:cs="Times New Roman"/>
          <w:sz w:val="28"/>
          <w:szCs w:val="28"/>
        </w:rPr>
        <w:t xml:space="preserve"> проводить обсуждение игрового действия, анализ соотношения</w:t>
      </w:r>
      <w:r>
        <w:rPr>
          <w:rFonts w:ascii="Times New Roman" w:hAnsi="Times New Roman" w:cs="Times New Roman"/>
          <w:sz w:val="28"/>
          <w:szCs w:val="28"/>
        </w:rPr>
        <w:t xml:space="preserve"> игровой ситуации с реальностью, а также </w:t>
      </w:r>
      <w:r w:rsidRPr="000E57B0">
        <w:rPr>
          <w:rFonts w:ascii="Times New Roman" w:hAnsi="Times New Roman" w:cs="Times New Roman"/>
          <w:sz w:val="28"/>
          <w:szCs w:val="28"/>
        </w:rPr>
        <w:t>поощр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E57B0">
        <w:rPr>
          <w:rFonts w:ascii="Times New Roman" w:hAnsi="Times New Roman" w:cs="Times New Roman"/>
          <w:sz w:val="28"/>
          <w:szCs w:val="28"/>
        </w:rPr>
        <w:t>ть победителей.</w:t>
      </w:r>
    </w:p>
    <w:p w14:paraId="1B6CA6D3" w14:textId="77777777" w:rsidR="000E03EA" w:rsidRPr="000E57B0" w:rsidRDefault="000E03EA" w:rsidP="000E03E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1218">
        <w:rPr>
          <w:rFonts w:ascii="Times New Roman" w:hAnsi="Times New Roman" w:cs="Times New Roman"/>
          <w:sz w:val="28"/>
          <w:szCs w:val="28"/>
        </w:rPr>
        <w:t>При разработке технологии игры</w:t>
      </w:r>
      <w:r w:rsidRPr="000E57B0">
        <w:rPr>
          <w:rFonts w:ascii="Times New Roman" w:hAnsi="Times New Roman" w:cs="Times New Roman"/>
          <w:sz w:val="28"/>
          <w:szCs w:val="28"/>
        </w:rPr>
        <w:t xml:space="preserve"> необходимо следовать основам педагогического проектирования: </w:t>
      </w:r>
    </w:p>
    <w:p w14:paraId="3248A90C" w14:textId="77777777" w:rsidR="000E03EA" w:rsidRDefault="000E03EA" w:rsidP="000E03EA">
      <w:pPr>
        <w:pStyle w:val="aa"/>
        <w:numPr>
          <w:ilvl w:val="0"/>
          <w:numId w:val="18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1218">
        <w:rPr>
          <w:rFonts w:ascii="Times New Roman" w:hAnsi="Times New Roman" w:cs="Times New Roman"/>
          <w:sz w:val="28"/>
          <w:szCs w:val="28"/>
        </w:rPr>
        <w:t>постановка цели;</w:t>
      </w:r>
    </w:p>
    <w:p w14:paraId="2889F446" w14:textId="77777777" w:rsidR="000E03EA" w:rsidRDefault="000E03EA" w:rsidP="000E03EA">
      <w:pPr>
        <w:pStyle w:val="aa"/>
        <w:numPr>
          <w:ilvl w:val="0"/>
          <w:numId w:val="18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1218">
        <w:rPr>
          <w:rFonts w:ascii="Times New Roman" w:hAnsi="Times New Roman" w:cs="Times New Roman"/>
          <w:sz w:val="28"/>
          <w:szCs w:val="28"/>
        </w:rPr>
        <w:t>отбор содержания и его структурирование;</w:t>
      </w:r>
    </w:p>
    <w:p w14:paraId="4F6CDCC6" w14:textId="77777777" w:rsidR="000E03EA" w:rsidRDefault="000E03EA" w:rsidP="000E03EA">
      <w:pPr>
        <w:pStyle w:val="aa"/>
        <w:numPr>
          <w:ilvl w:val="0"/>
          <w:numId w:val="18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1218">
        <w:rPr>
          <w:rFonts w:ascii="Times New Roman" w:hAnsi="Times New Roman" w:cs="Times New Roman"/>
          <w:sz w:val="28"/>
          <w:szCs w:val="28"/>
        </w:rPr>
        <w:t>выбор средств, методов и форм учебной деятельности учащихся;</w:t>
      </w:r>
    </w:p>
    <w:p w14:paraId="1E5E6C60" w14:textId="77777777" w:rsidR="000E03EA" w:rsidRPr="004D1218" w:rsidRDefault="000E03EA" w:rsidP="000E03EA">
      <w:pPr>
        <w:pStyle w:val="aa"/>
        <w:numPr>
          <w:ilvl w:val="0"/>
          <w:numId w:val="18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1218">
        <w:rPr>
          <w:rFonts w:ascii="Times New Roman" w:hAnsi="Times New Roman" w:cs="Times New Roman"/>
          <w:sz w:val="28"/>
          <w:szCs w:val="28"/>
        </w:rPr>
        <w:t>разработка необходимых дидактических материалов, правил игровой деятельности и критериев ее оценки, соответствующих структуре учебной игры.</w:t>
      </w:r>
    </w:p>
    <w:p w14:paraId="27706D8D" w14:textId="77777777" w:rsidR="000E03EA" w:rsidRDefault="000E03EA" w:rsidP="000E03EA">
      <w:pPr>
        <w:pStyle w:val="11"/>
        <w:shd w:val="clear" w:color="auto" w:fill="auto"/>
        <w:ind w:firstLine="708"/>
        <w:jc w:val="both"/>
      </w:pPr>
      <w:r>
        <w:t>Таким образом, э</w:t>
      </w:r>
      <w:r w:rsidRPr="000E57B0">
        <w:t xml:space="preserve">ффективность игры зависит от степени отражения в игровой ситуации особенностей профессиональной деятельности, поэтому при разработке заданий следует учитывать, чтобы в них наглядно были представлены пути и возможности переноса теоретических знаний в практическую деятельность, а также зависимость эффективности этой </w:t>
      </w:r>
      <w:r w:rsidRPr="000E57B0">
        <w:lastRenderedPageBreak/>
        <w:t>деятельности от качества теоретических знаний.</w:t>
      </w:r>
    </w:p>
    <w:p w14:paraId="4ACFCDD9" w14:textId="77777777" w:rsidR="000E03EA" w:rsidRPr="0095217C" w:rsidRDefault="000E03EA" w:rsidP="000E03EA">
      <w:pPr>
        <w:pStyle w:val="1"/>
        <w:spacing w:before="0" w:line="360" w:lineRule="auto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9" w:name="_Toc63771353"/>
      <w:bookmarkStart w:id="20" w:name="_Toc63951949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2.2 Анализ программы дисциплины «Экономика</w:t>
      </w:r>
      <w:r w:rsidR="006434CC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="00FA7A97">
        <w:rPr>
          <w:rFonts w:ascii="Times New Roman" w:hAnsi="Times New Roman" w:cs="Times New Roman"/>
          <w:b/>
          <w:bCs/>
          <w:color w:val="auto"/>
          <w:sz w:val="28"/>
          <w:szCs w:val="28"/>
        </w:rPr>
        <w:t>организации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» в курсе подготовки студентов-юристов в «Бийском государственном колледже»</w:t>
      </w:r>
      <w:bookmarkEnd w:id="19"/>
      <w:bookmarkEnd w:id="20"/>
    </w:p>
    <w:p w14:paraId="527B231E" w14:textId="77777777" w:rsidR="00FA7A97" w:rsidRDefault="000E03EA" w:rsidP="00FA7A97">
      <w:pPr>
        <w:pStyle w:val="Default"/>
        <w:spacing w:line="360" w:lineRule="auto"/>
        <w:ind w:firstLine="708"/>
        <w:jc w:val="both"/>
        <w:rPr>
          <w:sz w:val="28"/>
          <w:szCs w:val="28"/>
        </w:rPr>
      </w:pPr>
      <w:r w:rsidRPr="00FA7A97">
        <w:rPr>
          <w:sz w:val="28"/>
          <w:szCs w:val="28"/>
        </w:rPr>
        <w:t xml:space="preserve">Анализируемая рабочая программа для студентов 11ПСО-191 БГК </w:t>
      </w:r>
      <w:r w:rsidR="00FA7A97">
        <w:rPr>
          <w:sz w:val="28"/>
          <w:szCs w:val="28"/>
        </w:rPr>
        <w:t>(</w:t>
      </w:r>
      <w:r w:rsidR="00FA7A97" w:rsidRPr="00FA7A97">
        <w:rPr>
          <w:i/>
          <w:iCs/>
          <w:sz w:val="28"/>
          <w:szCs w:val="28"/>
        </w:rPr>
        <w:t>Общепрофессиональный цикл ОП.11</w:t>
      </w:r>
      <w:r w:rsidR="00FA7A97">
        <w:rPr>
          <w:sz w:val="28"/>
          <w:szCs w:val="28"/>
        </w:rPr>
        <w:t xml:space="preserve">) </w:t>
      </w:r>
      <w:r w:rsidRPr="00FA7A97">
        <w:rPr>
          <w:sz w:val="28"/>
          <w:szCs w:val="28"/>
        </w:rPr>
        <w:t>разработана на основе требований ФГОС среднего общего образования, предъявляемых к структуре, содержанию и результатам освоения учебной дисциплины «Экономика</w:t>
      </w:r>
      <w:r w:rsidR="00FA7A97" w:rsidRPr="00FA7A97">
        <w:rPr>
          <w:sz w:val="28"/>
          <w:szCs w:val="28"/>
        </w:rPr>
        <w:t xml:space="preserve"> организации</w:t>
      </w:r>
      <w:r w:rsidRPr="00FA7A97">
        <w:rPr>
          <w:sz w:val="28"/>
          <w:szCs w:val="28"/>
        </w:rPr>
        <w:t>», 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образования, с учетом требований федеральных государственных образовательных стандартов и получаемой профессии или специальности среднег</w:t>
      </w:r>
      <w:r w:rsidR="00FA7A97">
        <w:rPr>
          <w:sz w:val="28"/>
          <w:szCs w:val="28"/>
        </w:rPr>
        <w:t>о профессионального образования.</w:t>
      </w:r>
    </w:p>
    <w:p w14:paraId="58FF295D" w14:textId="77777777" w:rsidR="00FA7A97" w:rsidRDefault="00FA7A97" w:rsidP="00FA7A97">
      <w:pPr>
        <w:pStyle w:val="Default"/>
        <w:spacing w:line="360" w:lineRule="auto"/>
        <w:ind w:firstLine="708"/>
        <w:jc w:val="both"/>
        <w:rPr>
          <w:sz w:val="28"/>
          <w:szCs w:val="28"/>
        </w:rPr>
      </w:pPr>
      <w:r w:rsidRPr="00FA7A97">
        <w:rPr>
          <w:sz w:val="28"/>
          <w:szCs w:val="28"/>
        </w:rPr>
        <w:t xml:space="preserve">Целью изучения дисциплины является освоение студентами теоретических знаний в области экономики и управления организацией, приобретение умений применять эти знания в условиях, моделирующих профессиональную деятельность и формирование компетенций, которые позволят принимать эффективные управленческие решения в области экономической деятельности организаций. </w:t>
      </w:r>
    </w:p>
    <w:p w14:paraId="4FE2AB1A" w14:textId="77777777" w:rsidR="00FA7A97" w:rsidRDefault="00FA7A97" w:rsidP="00FA7A97">
      <w:pPr>
        <w:pStyle w:val="Default"/>
        <w:spacing w:line="360" w:lineRule="auto"/>
        <w:ind w:firstLine="708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В</w:t>
      </w:r>
      <w:r w:rsidRPr="00FA7A97">
        <w:rPr>
          <w:sz w:val="28"/>
          <w:szCs w:val="28"/>
        </w:rPr>
        <w:t xml:space="preserve"> результате освоения учебной дисциплины студент должен </w:t>
      </w:r>
      <w:r w:rsidRPr="00FA7A97">
        <w:rPr>
          <w:b/>
          <w:bCs/>
          <w:sz w:val="28"/>
          <w:szCs w:val="28"/>
        </w:rPr>
        <w:t xml:space="preserve">уметь: </w:t>
      </w:r>
    </w:p>
    <w:p w14:paraId="45CAE7E0" w14:textId="77777777" w:rsidR="00FA7A97" w:rsidRDefault="00FA7A97" w:rsidP="00FA7A97">
      <w:pPr>
        <w:pStyle w:val="Default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рассчитывать основные технико-</w:t>
      </w:r>
      <w:r w:rsidRPr="00FA7A97">
        <w:rPr>
          <w:sz w:val="28"/>
          <w:szCs w:val="28"/>
        </w:rPr>
        <w:t>экономические пок</w:t>
      </w:r>
      <w:r>
        <w:rPr>
          <w:sz w:val="28"/>
          <w:szCs w:val="28"/>
        </w:rPr>
        <w:t>азатели деятельности организа</w:t>
      </w:r>
      <w:r w:rsidRPr="00FA7A97">
        <w:rPr>
          <w:sz w:val="28"/>
          <w:szCs w:val="28"/>
        </w:rPr>
        <w:t xml:space="preserve">ции в соответствии с принятой методологией; </w:t>
      </w:r>
    </w:p>
    <w:p w14:paraId="142E57A4" w14:textId="77777777" w:rsidR="00FA7A97" w:rsidRDefault="00FA7A97" w:rsidP="00FA7A97">
      <w:pPr>
        <w:pStyle w:val="Default"/>
        <w:spacing w:line="360" w:lineRule="auto"/>
        <w:ind w:firstLine="708"/>
        <w:jc w:val="both"/>
        <w:rPr>
          <w:sz w:val="28"/>
          <w:szCs w:val="28"/>
        </w:rPr>
      </w:pPr>
      <w:r w:rsidRPr="00FA7A97">
        <w:rPr>
          <w:sz w:val="28"/>
          <w:szCs w:val="28"/>
        </w:rPr>
        <w:t xml:space="preserve">-оценивать эффективность использования основных ресурсов организации; </w:t>
      </w:r>
    </w:p>
    <w:p w14:paraId="50E4EB32" w14:textId="77777777" w:rsidR="00FA7A97" w:rsidRDefault="00FA7A97" w:rsidP="00FA7A97">
      <w:pPr>
        <w:pStyle w:val="Default"/>
        <w:spacing w:line="360" w:lineRule="auto"/>
        <w:ind w:firstLine="708"/>
        <w:jc w:val="both"/>
        <w:rPr>
          <w:b/>
          <w:bCs/>
          <w:sz w:val="28"/>
          <w:szCs w:val="28"/>
        </w:rPr>
      </w:pPr>
      <w:r w:rsidRPr="00FA7A97">
        <w:rPr>
          <w:sz w:val="28"/>
          <w:szCs w:val="28"/>
        </w:rPr>
        <w:t xml:space="preserve">В результате освоения учебной дисциплины студент должен </w:t>
      </w:r>
      <w:r w:rsidRPr="00FA7A97">
        <w:rPr>
          <w:b/>
          <w:bCs/>
          <w:sz w:val="28"/>
          <w:szCs w:val="28"/>
        </w:rPr>
        <w:t xml:space="preserve">знать: </w:t>
      </w:r>
    </w:p>
    <w:p w14:paraId="791FB4FA" w14:textId="77777777" w:rsidR="00FA7A97" w:rsidRDefault="00FA7A97" w:rsidP="00FA7A97">
      <w:pPr>
        <w:pStyle w:val="Default"/>
        <w:spacing w:line="360" w:lineRule="auto"/>
        <w:ind w:firstLine="708"/>
        <w:jc w:val="both"/>
        <w:rPr>
          <w:sz w:val="28"/>
          <w:szCs w:val="28"/>
        </w:rPr>
      </w:pPr>
      <w:r w:rsidRPr="00FA7A97">
        <w:rPr>
          <w:sz w:val="28"/>
          <w:szCs w:val="28"/>
        </w:rPr>
        <w:t>-законодательные и иные нормативные правовые а</w:t>
      </w:r>
      <w:r>
        <w:rPr>
          <w:sz w:val="28"/>
          <w:szCs w:val="28"/>
        </w:rPr>
        <w:t>кты, регламентирующие организационно-</w:t>
      </w:r>
      <w:r w:rsidRPr="00FA7A97">
        <w:rPr>
          <w:sz w:val="28"/>
          <w:szCs w:val="28"/>
        </w:rPr>
        <w:t xml:space="preserve">хозяйственную деятельность организаций различных организационно-правовых форм; </w:t>
      </w:r>
    </w:p>
    <w:p w14:paraId="506ED687" w14:textId="77777777" w:rsidR="00FA7A97" w:rsidRDefault="00FA7A97" w:rsidP="00FA7A97">
      <w:pPr>
        <w:pStyle w:val="Default"/>
        <w:spacing w:line="360" w:lineRule="auto"/>
        <w:ind w:firstLine="708"/>
        <w:jc w:val="both"/>
        <w:rPr>
          <w:sz w:val="28"/>
          <w:szCs w:val="28"/>
        </w:rPr>
      </w:pPr>
      <w:r w:rsidRPr="00FA7A97">
        <w:rPr>
          <w:sz w:val="28"/>
          <w:szCs w:val="28"/>
        </w:rPr>
        <w:t>-состав и содержание материально-технических, трудовых и ф</w:t>
      </w:r>
      <w:r>
        <w:rPr>
          <w:sz w:val="28"/>
          <w:szCs w:val="28"/>
        </w:rPr>
        <w:t>инансовых ресурсов организации;</w:t>
      </w:r>
    </w:p>
    <w:p w14:paraId="4728CEB0" w14:textId="77777777" w:rsidR="00FA7A97" w:rsidRDefault="00FA7A97" w:rsidP="00FA7A97">
      <w:pPr>
        <w:pStyle w:val="Default"/>
        <w:spacing w:line="360" w:lineRule="auto"/>
        <w:ind w:firstLine="708"/>
        <w:jc w:val="both"/>
        <w:rPr>
          <w:sz w:val="28"/>
          <w:szCs w:val="28"/>
        </w:rPr>
      </w:pPr>
      <w:r w:rsidRPr="00FA7A97">
        <w:rPr>
          <w:sz w:val="28"/>
          <w:szCs w:val="28"/>
        </w:rPr>
        <w:lastRenderedPageBreak/>
        <w:t>- основные аспекты развития организации как хо</w:t>
      </w:r>
      <w:r>
        <w:rPr>
          <w:sz w:val="28"/>
          <w:szCs w:val="28"/>
        </w:rPr>
        <w:t>зяйствующих субъектов в рыноч</w:t>
      </w:r>
      <w:r w:rsidRPr="00FA7A97">
        <w:rPr>
          <w:sz w:val="28"/>
          <w:szCs w:val="28"/>
        </w:rPr>
        <w:t xml:space="preserve">ной экономике; </w:t>
      </w:r>
    </w:p>
    <w:p w14:paraId="038E0105" w14:textId="77777777" w:rsidR="00FA7A97" w:rsidRDefault="00FA7A97" w:rsidP="00FA7A97">
      <w:pPr>
        <w:pStyle w:val="Default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материально-</w:t>
      </w:r>
      <w:r w:rsidRPr="00FA7A97">
        <w:rPr>
          <w:sz w:val="28"/>
          <w:szCs w:val="28"/>
        </w:rPr>
        <w:t>технические, трудовые и финан</w:t>
      </w:r>
      <w:r>
        <w:rPr>
          <w:sz w:val="28"/>
          <w:szCs w:val="28"/>
        </w:rPr>
        <w:t>совые ресурсы организации, пока</w:t>
      </w:r>
      <w:r w:rsidRPr="00FA7A97">
        <w:rPr>
          <w:sz w:val="28"/>
          <w:szCs w:val="28"/>
        </w:rPr>
        <w:t xml:space="preserve">затели их эффективного использования; </w:t>
      </w:r>
    </w:p>
    <w:p w14:paraId="79C9D070" w14:textId="77777777" w:rsidR="00FA7A97" w:rsidRPr="00FA7A97" w:rsidRDefault="00FA7A97" w:rsidP="00FA7A97">
      <w:pPr>
        <w:pStyle w:val="Default"/>
        <w:spacing w:line="360" w:lineRule="auto"/>
        <w:ind w:firstLine="708"/>
        <w:jc w:val="both"/>
        <w:rPr>
          <w:sz w:val="28"/>
          <w:szCs w:val="28"/>
        </w:rPr>
      </w:pPr>
      <w:r w:rsidRPr="00FA7A97">
        <w:rPr>
          <w:sz w:val="28"/>
          <w:szCs w:val="28"/>
        </w:rPr>
        <w:t xml:space="preserve">- механизмы ценообразования на продукцию (услуги), формы оплаты труда в современных условиях; </w:t>
      </w:r>
    </w:p>
    <w:p w14:paraId="4E4E5EA9" w14:textId="77777777" w:rsidR="000E03EA" w:rsidRPr="00FA7A97" w:rsidRDefault="00FA7A97" w:rsidP="00FA7A97">
      <w:pPr>
        <w:pStyle w:val="11"/>
        <w:shd w:val="clear" w:color="auto" w:fill="auto"/>
        <w:ind w:firstLine="708"/>
        <w:jc w:val="both"/>
      </w:pPr>
      <w:r w:rsidRPr="00FA7A97">
        <w:rPr>
          <w:rFonts w:eastAsiaTheme="minorHAnsi"/>
          <w:color w:val="000000"/>
        </w:rPr>
        <w:t>- экономику социальной сферы и ее особенности</w:t>
      </w:r>
      <w:r>
        <w:rPr>
          <w:rFonts w:eastAsiaTheme="minorHAnsi"/>
          <w:color w:val="000000"/>
        </w:rPr>
        <w:t>.</w:t>
      </w:r>
    </w:p>
    <w:p w14:paraId="2F924A8B" w14:textId="77777777" w:rsidR="000E03EA" w:rsidRDefault="000E03EA" w:rsidP="00742638">
      <w:pPr>
        <w:pStyle w:val="11"/>
        <w:shd w:val="clear" w:color="auto" w:fill="auto"/>
        <w:ind w:firstLine="708"/>
        <w:jc w:val="both"/>
      </w:pPr>
      <w:r>
        <w:t>Содержание Рабочий программы охватывает все основные вопросы курса «Экономик</w:t>
      </w:r>
      <w:r w:rsidR="00FA7A97">
        <w:t xml:space="preserve">а </w:t>
      </w:r>
      <w:r w:rsidR="00742638">
        <w:t>организации</w:t>
      </w:r>
      <w:r>
        <w:t>»</w:t>
      </w:r>
      <w:r w:rsidR="00742638">
        <w:t>:</w:t>
      </w:r>
    </w:p>
    <w:p w14:paraId="1A428579" w14:textId="77777777" w:rsidR="00742638" w:rsidRDefault="00FA7A97" w:rsidP="00742638">
      <w:pPr>
        <w:pStyle w:val="aa"/>
        <w:numPr>
          <w:ilvl w:val="0"/>
          <w:numId w:val="2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2638">
        <w:rPr>
          <w:rFonts w:ascii="Times New Roman" w:hAnsi="Times New Roman" w:cs="Times New Roman"/>
          <w:color w:val="000000"/>
          <w:sz w:val="28"/>
          <w:szCs w:val="28"/>
        </w:rPr>
        <w:t>Осно</w:t>
      </w:r>
      <w:r w:rsidR="00742638">
        <w:rPr>
          <w:rFonts w:ascii="Times New Roman" w:hAnsi="Times New Roman" w:cs="Times New Roman"/>
          <w:color w:val="000000"/>
          <w:sz w:val="28"/>
          <w:szCs w:val="28"/>
        </w:rPr>
        <w:t>вы функционирования организации;</w:t>
      </w:r>
    </w:p>
    <w:p w14:paraId="050737AC" w14:textId="77777777" w:rsidR="00742638" w:rsidRDefault="00742638" w:rsidP="00742638">
      <w:pPr>
        <w:pStyle w:val="aa"/>
        <w:numPr>
          <w:ilvl w:val="0"/>
          <w:numId w:val="2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2638">
        <w:rPr>
          <w:rFonts w:ascii="Times New Roman" w:hAnsi="Times New Roman" w:cs="Times New Roman"/>
          <w:color w:val="000000"/>
          <w:sz w:val="28"/>
          <w:szCs w:val="28"/>
        </w:rPr>
        <w:t>Организация и ее производственные ресурсы;</w:t>
      </w:r>
    </w:p>
    <w:p w14:paraId="00EF6441" w14:textId="77777777" w:rsidR="00742638" w:rsidRDefault="00742638" w:rsidP="00742638">
      <w:pPr>
        <w:pStyle w:val="aa"/>
        <w:numPr>
          <w:ilvl w:val="0"/>
          <w:numId w:val="2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2638">
        <w:rPr>
          <w:rFonts w:ascii="Times New Roman" w:hAnsi="Times New Roman" w:cs="Times New Roman"/>
          <w:color w:val="000000"/>
          <w:sz w:val="28"/>
          <w:szCs w:val="28"/>
        </w:rPr>
        <w:t>Результаты деятельности предприятия;</w:t>
      </w:r>
    </w:p>
    <w:p w14:paraId="7AE5CFE0" w14:textId="77777777" w:rsidR="00742638" w:rsidRPr="00742638" w:rsidRDefault="00742638" w:rsidP="00742638">
      <w:pPr>
        <w:pStyle w:val="aa"/>
        <w:numPr>
          <w:ilvl w:val="0"/>
          <w:numId w:val="2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2638">
        <w:rPr>
          <w:rFonts w:ascii="Times New Roman" w:hAnsi="Times New Roman" w:cs="Times New Roman"/>
          <w:bCs/>
          <w:color w:val="000000"/>
          <w:sz w:val="28"/>
          <w:szCs w:val="28"/>
        </w:rPr>
        <w:t>Сущность предпринимательства и его виды;</w:t>
      </w:r>
    </w:p>
    <w:p w14:paraId="5D64C267" w14:textId="77777777" w:rsidR="00742638" w:rsidRPr="00742638" w:rsidRDefault="00742638" w:rsidP="00742638">
      <w:pPr>
        <w:pStyle w:val="aa"/>
        <w:numPr>
          <w:ilvl w:val="0"/>
          <w:numId w:val="2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2638">
        <w:rPr>
          <w:rFonts w:ascii="Times New Roman" w:hAnsi="Times New Roman" w:cs="Times New Roman"/>
          <w:bCs/>
          <w:color w:val="000000"/>
          <w:sz w:val="28"/>
          <w:szCs w:val="28"/>
        </w:rPr>
        <w:t>Особенности предпринимательства в России;</w:t>
      </w:r>
    </w:p>
    <w:p w14:paraId="7D82E2B9" w14:textId="77777777" w:rsidR="00742638" w:rsidRPr="00742638" w:rsidRDefault="00742638" w:rsidP="00742638">
      <w:pPr>
        <w:pStyle w:val="aa"/>
        <w:numPr>
          <w:ilvl w:val="0"/>
          <w:numId w:val="2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2638">
        <w:rPr>
          <w:rFonts w:ascii="Times New Roman" w:hAnsi="Times New Roman" w:cs="Times New Roman"/>
          <w:bCs/>
          <w:color w:val="000000"/>
          <w:sz w:val="28"/>
          <w:szCs w:val="28"/>
        </w:rPr>
        <w:t>Выбор сферы деятельности и обоснование создания нового предприятия;</w:t>
      </w:r>
    </w:p>
    <w:p w14:paraId="2140D655" w14:textId="77777777" w:rsidR="000E03EA" w:rsidRDefault="000E03EA" w:rsidP="00742638">
      <w:pPr>
        <w:pStyle w:val="11"/>
        <w:shd w:val="clear" w:color="auto" w:fill="auto"/>
        <w:ind w:firstLine="708"/>
        <w:jc w:val="both"/>
      </w:pPr>
      <w:r>
        <w:t>В Рабочей программе представлен примерный тематический план дисциплины «Экономика</w:t>
      </w:r>
      <w:r w:rsidR="00742638">
        <w:t xml:space="preserve"> организации</w:t>
      </w:r>
      <w:r>
        <w:t>».</w:t>
      </w:r>
    </w:p>
    <w:p w14:paraId="530D6496" w14:textId="77777777" w:rsidR="00D203A6" w:rsidRDefault="00D203A6" w:rsidP="00D203A6">
      <w:pPr>
        <w:pStyle w:val="11"/>
        <w:shd w:val="clear" w:color="auto" w:fill="auto"/>
        <w:ind w:firstLine="708"/>
      </w:pPr>
      <w:r>
        <w:t>Таблица 1 – Тематический план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7650"/>
        <w:gridCol w:w="1694"/>
      </w:tblGrid>
      <w:tr w:rsidR="000E03EA" w:rsidRPr="00BE61DB" w14:paraId="14C4D916" w14:textId="77777777" w:rsidTr="00FA7A97">
        <w:tc>
          <w:tcPr>
            <w:tcW w:w="7650" w:type="dxa"/>
          </w:tcPr>
          <w:p w14:paraId="008BC455" w14:textId="77777777" w:rsidR="000E03EA" w:rsidRPr="00BE61DB" w:rsidRDefault="000E03EA" w:rsidP="00FA7A97">
            <w:pPr>
              <w:pStyle w:val="1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E61DB">
              <w:rPr>
                <w:sz w:val="24"/>
                <w:szCs w:val="24"/>
              </w:rPr>
              <w:t>Вид учебной работы</w:t>
            </w:r>
          </w:p>
        </w:tc>
        <w:tc>
          <w:tcPr>
            <w:tcW w:w="1694" w:type="dxa"/>
          </w:tcPr>
          <w:p w14:paraId="0CF7AD6D" w14:textId="77777777" w:rsidR="000E03EA" w:rsidRPr="00BE61DB" w:rsidRDefault="000E03EA" w:rsidP="00FA7A97">
            <w:pPr>
              <w:pStyle w:val="1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E61DB">
              <w:rPr>
                <w:sz w:val="24"/>
                <w:szCs w:val="24"/>
              </w:rPr>
              <w:t>Количество часов</w:t>
            </w:r>
          </w:p>
        </w:tc>
      </w:tr>
      <w:tr w:rsidR="000E03EA" w:rsidRPr="00BE61DB" w14:paraId="5B36AE0F" w14:textId="77777777" w:rsidTr="00FA7A97">
        <w:tc>
          <w:tcPr>
            <w:tcW w:w="9344" w:type="dxa"/>
            <w:gridSpan w:val="2"/>
          </w:tcPr>
          <w:p w14:paraId="5EC8DF98" w14:textId="77777777" w:rsidR="000E03EA" w:rsidRPr="00BE61DB" w:rsidRDefault="000E03EA" w:rsidP="00FA7A97">
            <w:pPr>
              <w:pStyle w:val="1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E61DB">
              <w:rPr>
                <w:sz w:val="24"/>
                <w:szCs w:val="24"/>
              </w:rPr>
              <w:t>Аудиторные занятия. Содержание обучения</w:t>
            </w:r>
          </w:p>
        </w:tc>
      </w:tr>
      <w:tr w:rsidR="000E03EA" w:rsidRPr="00BE61DB" w14:paraId="6A362FE8" w14:textId="77777777" w:rsidTr="00FA7A97">
        <w:tc>
          <w:tcPr>
            <w:tcW w:w="7650" w:type="dxa"/>
          </w:tcPr>
          <w:p w14:paraId="5BC063E4" w14:textId="77777777" w:rsidR="000E03EA" w:rsidRPr="009E1E85" w:rsidRDefault="009E1E85" w:rsidP="009E1E85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Введение. Содержание дисциплины и ее задачи. Отрасль в системе национальной экономики </w:t>
            </w:r>
          </w:p>
        </w:tc>
        <w:tc>
          <w:tcPr>
            <w:tcW w:w="1694" w:type="dxa"/>
          </w:tcPr>
          <w:p w14:paraId="7EC517FD" w14:textId="77777777" w:rsidR="000E03EA" w:rsidRPr="00BE61DB" w:rsidRDefault="000E03EA" w:rsidP="00FA7A97">
            <w:pPr>
              <w:pStyle w:val="1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0E03EA" w:rsidRPr="00BE61DB" w14:paraId="42C350F3" w14:textId="77777777" w:rsidTr="00FA7A97">
        <w:tc>
          <w:tcPr>
            <w:tcW w:w="7650" w:type="dxa"/>
          </w:tcPr>
          <w:p w14:paraId="3BD8BFCF" w14:textId="77777777" w:rsidR="009E1E85" w:rsidRDefault="009E1E85" w:rsidP="009E1E85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Раздел 1 </w:t>
            </w:r>
          </w:p>
          <w:p w14:paraId="05432A97" w14:textId="77777777" w:rsidR="000E03EA" w:rsidRPr="00BE61DB" w:rsidRDefault="009E1E85" w:rsidP="009E1E85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3"/>
                <w:szCs w:val="23"/>
              </w:rPr>
              <w:t xml:space="preserve">Основы функционирования организации </w:t>
            </w:r>
          </w:p>
        </w:tc>
        <w:tc>
          <w:tcPr>
            <w:tcW w:w="1694" w:type="dxa"/>
          </w:tcPr>
          <w:p w14:paraId="7CC593C8" w14:textId="77777777" w:rsidR="000E03EA" w:rsidRPr="006C21DB" w:rsidRDefault="000E03EA" w:rsidP="00FA7A97">
            <w:pPr>
              <w:pStyle w:val="11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E03EA" w:rsidRPr="00BE61DB" w14:paraId="08E3A28D" w14:textId="77777777" w:rsidTr="00FA7A97">
        <w:tc>
          <w:tcPr>
            <w:tcW w:w="7650" w:type="dxa"/>
          </w:tcPr>
          <w:p w14:paraId="5A054654" w14:textId="77777777" w:rsidR="000E03EA" w:rsidRPr="009E1E85" w:rsidRDefault="009E1E85" w:rsidP="009E1E85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Тема 1.1 </w:t>
            </w:r>
            <w:r>
              <w:rPr>
                <w:sz w:val="23"/>
                <w:szCs w:val="23"/>
              </w:rPr>
              <w:t>Организация (предприятие): основные экономические характеристики. Виды и организаци</w:t>
            </w:r>
            <w:r w:rsidR="000B24A0">
              <w:rPr>
                <w:sz w:val="23"/>
                <w:szCs w:val="23"/>
              </w:rPr>
              <w:t>онно-</w:t>
            </w:r>
            <w:r>
              <w:rPr>
                <w:sz w:val="23"/>
                <w:szCs w:val="23"/>
              </w:rPr>
              <w:t xml:space="preserve">правовые формы предприятий. </w:t>
            </w:r>
          </w:p>
        </w:tc>
        <w:tc>
          <w:tcPr>
            <w:tcW w:w="1694" w:type="dxa"/>
          </w:tcPr>
          <w:p w14:paraId="1767EC5E" w14:textId="77777777" w:rsidR="000E03EA" w:rsidRPr="00BE61DB" w:rsidRDefault="009E1E85" w:rsidP="00FA7A97">
            <w:pPr>
              <w:pStyle w:val="1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0E03EA" w:rsidRPr="00BE61DB" w14:paraId="5EF4C5FE" w14:textId="77777777" w:rsidTr="00FA7A97">
        <w:tc>
          <w:tcPr>
            <w:tcW w:w="7650" w:type="dxa"/>
          </w:tcPr>
          <w:p w14:paraId="1FDFAAE1" w14:textId="77777777" w:rsidR="000E03EA" w:rsidRPr="009E1E85" w:rsidRDefault="009E1E85" w:rsidP="009E1E85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Раздел 2 </w:t>
            </w:r>
            <w:r>
              <w:rPr>
                <w:sz w:val="23"/>
                <w:szCs w:val="23"/>
              </w:rPr>
              <w:t xml:space="preserve">Организация и ее производственные ресурсы </w:t>
            </w:r>
          </w:p>
        </w:tc>
        <w:tc>
          <w:tcPr>
            <w:tcW w:w="1694" w:type="dxa"/>
          </w:tcPr>
          <w:p w14:paraId="62AB414B" w14:textId="77777777" w:rsidR="000E03EA" w:rsidRPr="00BE61DB" w:rsidRDefault="000E03EA" w:rsidP="00FA7A97">
            <w:pPr>
              <w:pStyle w:val="1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0E03EA" w:rsidRPr="00BE61DB" w14:paraId="6806D07D" w14:textId="77777777" w:rsidTr="00FA7A97">
        <w:tc>
          <w:tcPr>
            <w:tcW w:w="7650" w:type="dxa"/>
          </w:tcPr>
          <w:p w14:paraId="6F5C82C1" w14:textId="77777777" w:rsidR="000E03EA" w:rsidRPr="009E1E85" w:rsidRDefault="009E1E85" w:rsidP="009E1E85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Тема 2.1 </w:t>
            </w:r>
            <w:r>
              <w:rPr>
                <w:sz w:val="23"/>
                <w:szCs w:val="23"/>
              </w:rPr>
              <w:t xml:space="preserve">Основной капитал предприятия и его роль в производстве </w:t>
            </w:r>
          </w:p>
        </w:tc>
        <w:tc>
          <w:tcPr>
            <w:tcW w:w="1694" w:type="dxa"/>
          </w:tcPr>
          <w:p w14:paraId="4B110C04" w14:textId="77777777" w:rsidR="000E03EA" w:rsidRPr="00BE61DB" w:rsidRDefault="009E1E85" w:rsidP="00FA7A97">
            <w:pPr>
              <w:pStyle w:val="1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0E03EA" w:rsidRPr="00BE61DB" w14:paraId="43D7E34F" w14:textId="77777777" w:rsidTr="00FA7A97">
        <w:tc>
          <w:tcPr>
            <w:tcW w:w="7650" w:type="dxa"/>
          </w:tcPr>
          <w:p w14:paraId="68793FD9" w14:textId="77777777" w:rsidR="000E03EA" w:rsidRPr="009E1E85" w:rsidRDefault="009E1E85" w:rsidP="009E1E85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Тема 2.2 </w:t>
            </w:r>
            <w:r>
              <w:rPr>
                <w:sz w:val="23"/>
                <w:szCs w:val="23"/>
              </w:rPr>
              <w:t xml:space="preserve">Амортизация и износ основного капитала </w:t>
            </w:r>
          </w:p>
        </w:tc>
        <w:tc>
          <w:tcPr>
            <w:tcW w:w="1694" w:type="dxa"/>
          </w:tcPr>
          <w:p w14:paraId="0E934C04" w14:textId="77777777" w:rsidR="000E03EA" w:rsidRPr="00BE61DB" w:rsidRDefault="009E1E85" w:rsidP="00FA7A97">
            <w:pPr>
              <w:pStyle w:val="1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0E03EA" w:rsidRPr="00BE61DB" w14:paraId="042D390C" w14:textId="77777777" w:rsidTr="00FA7A97">
        <w:tc>
          <w:tcPr>
            <w:tcW w:w="7650" w:type="dxa"/>
          </w:tcPr>
          <w:p w14:paraId="4C382DD5" w14:textId="77777777" w:rsidR="000E03EA" w:rsidRPr="009E1E85" w:rsidRDefault="009E1E85" w:rsidP="009E1E85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Тема 2.3 </w:t>
            </w:r>
            <w:r>
              <w:rPr>
                <w:sz w:val="23"/>
                <w:szCs w:val="23"/>
              </w:rPr>
              <w:t xml:space="preserve">Оборотный капитал предприятия и его значение </w:t>
            </w:r>
          </w:p>
        </w:tc>
        <w:tc>
          <w:tcPr>
            <w:tcW w:w="1694" w:type="dxa"/>
          </w:tcPr>
          <w:p w14:paraId="22431FF2" w14:textId="77777777" w:rsidR="000E03EA" w:rsidRDefault="009E1E85" w:rsidP="00FA7A97">
            <w:pPr>
              <w:pStyle w:val="1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0E03EA" w:rsidRPr="00BE61DB" w14:paraId="55BBDBE7" w14:textId="77777777" w:rsidTr="00FA7A97">
        <w:tc>
          <w:tcPr>
            <w:tcW w:w="7650" w:type="dxa"/>
          </w:tcPr>
          <w:p w14:paraId="55F22254" w14:textId="77777777" w:rsidR="000E03EA" w:rsidRPr="009E1E85" w:rsidRDefault="009E1E85" w:rsidP="009E1E85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Тема 2.4 </w:t>
            </w:r>
            <w:r>
              <w:rPr>
                <w:sz w:val="23"/>
                <w:szCs w:val="23"/>
              </w:rPr>
              <w:t xml:space="preserve">Аренда, лизинг, нематериальные активы </w:t>
            </w:r>
          </w:p>
        </w:tc>
        <w:tc>
          <w:tcPr>
            <w:tcW w:w="1694" w:type="dxa"/>
          </w:tcPr>
          <w:p w14:paraId="451BC75C" w14:textId="77777777" w:rsidR="000E03EA" w:rsidRDefault="009E1E85" w:rsidP="00FA7A97">
            <w:pPr>
              <w:pStyle w:val="1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0E03EA" w:rsidRPr="00BE61DB" w14:paraId="322D793B" w14:textId="77777777" w:rsidTr="00FA7A97">
        <w:tc>
          <w:tcPr>
            <w:tcW w:w="7650" w:type="dxa"/>
          </w:tcPr>
          <w:p w14:paraId="22F011B3" w14:textId="77777777" w:rsidR="000E03EA" w:rsidRPr="009E1E85" w:rsidRDefault="009E1E85" w:rsidP="009E1E85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Тема 2.5 </w:t>
            </w:r>
            <w:r>
              <w:rPr>
                <w:sz w:val="23"/>
                <w:szCs w:val="23"/>
              </w:rPr>
              <w:t xml:space="preserve">Трудовые ресурсы предприятия и их сущность </w:t>
            </w:r>
          </w:p>
        </w:tc>
        <w:tc>
          <w:tcPr>
            <w:tcW w:w="1694" w:type="dxa"/>
          </w:tcPr>
          <w:p w14:paraId="6EE3BF44" w14:textId="77777777" w:rsidR="000E03EA" w:rsidRPr="009E1E85" w:rsidRDefault="009E1E85" w:rsidP="00FA7A97">
            <w:pPr>
              <w:pStyle w:val="11"/>
              <w:shd w:val="clear" w:color="auto" w:fill="auto"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9E1E85">
              <w:rPr>
                <w:bCs/>
                <w:sz w:val="24"/>
                <w:szCs w:val="24"/>
              </w:rPr>
              <w:t>10</w:t>
            </w:r>
          </w:p>
        </w:tc>
      </w:tr>
      <w:tr w:rsidR="000E03EA" w:rsidRPr="00BE61DB" w14:paraId="0CFD40D7" w14:textId="77777777" w:rsidTr="00FA7A97">
        <w:tc>
          <w:tcPr>
            <w:tcW w:w="7650" w:type="dxa"/>
          </w:tcPr>
          <w:p w14:paraId="1590AB12" w14:textId="77777777" w:rsidR="000E03EA" w:rsidRDefault="009E1E85" w:rsidP="009E1E85">
            <w:pPr>
              <w:pStyle w:val="Default"/>
              <w:jc w:val="both"/>
              <w:rPr>
                <w:b/>
                <w:bCs/>
              </w:rPr>
            </w:pPr>
            <w:r>
              <w:rPr>
                <w:b/>
                <w:bCs/>
                <w:sz w:val="23"/>
                <w:szCs w:val="23"/>
              </w:rPr>
              <w:t xml:space="preserve">Раздел 3 </w:t>
            </w:r>
            <w:r>
              <w:rPr>
                <w:sz w:val="23"/>
                <w:szCs w:val="23"/>
              </w:rPr>
              <w:t xml:space="preserve">Результаты деятельности предприятия </w:t>
            </w:r>
          </w:p>
        </w:tc>
        <w:tc>
          <w:tcPr>
            <w:tcW w:w="1694" w:type="dxa"/>
          </w:tcPr>
          <w:p w14:paraId="69FF94D3" w14:textId="77777777" w:rsidR="000E03EA" w:rsidRDefault="000E03EA" w:rsidP="00FA7A97">
            <w:pPr>
              <w:pStyle w:val="11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E03EA" w:rsidRPr="00BE61DB" w14:paraId="718605D2" w14:textId="77777777" w:rsidTr="00FA7A97">
        <w:tc>
          <w:tcPr>
            <w:tcW w:w="7650" w:type="dxa"/>
          </w:tcPr>
          <w:p w14:paraId="6AAD37F1" w14:textId="77777777" w:rsidR="000E03EA" w:rsidRPr="009E1E85" w:rsidRDefault="009E1E85" w:rsidP="009E1E85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Тема 3.1 </w:t>
            </w:r>
            <w:r>
              <w:rPr>
                <w:sz w:val="23"/>
                <w:szCs w:val="23"/>
              </w:rPr>
              <w:t xml:space="preserve">Издержки производства и реализации. Цена в условиях рынка </w:t>
            </w:r>
          </w:p>
        </w:tc>
        <w:tc>
          <w:tcPr>
            <w:tcW w:w="1694" w:type="dxa"/>
          </w:tcPr>
          <w:p w14:paraId="12480F77" w14:textId="77777777" w:rsidR="000E03EA" w:rsidRPr="009E1E85" w:rsidRDefault="009E1E85" w:rsidP="00FA7A97">
            <w:pPr>
              <w:pStyle w:val="11"/>
              <w:shd w:val="clear" w:color="auto" w:fill="auto"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9E1E85">
              <w:rPr>
                <w:bCs/>
                <w:sz w:val="24"/>
                <w:szCs w:val="24"/>
              </w:rPr>
              <w:t>6</w:t>
            </w:r>
          </w:p>
        </w:tc>
      </w:tr>
      <w:tr w:rsidR="000E03EA" w:rsidRPr="00BE61DB" w14:paraId="69E0B961" w14:textId="77777777" w:rsidTr="00FA7A97">
        <w:tc>
          <w:tcPr>
            <w:tcW w:w="7650" w:type="dxa"/>
          </w:tcPr>
          <w:p w14:paraId="3D9A2EF8" w14:textId="77777777" w:rsidR="000E03EA" w:rsidRPr="009E1E85" w:rsidRDefault="009E1E85" w:rsidP="009E1E85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Тема 3.2 </w:t>
            </w:r>
            <w:r>
              <w:rPr>
                <w:sz w:val="23"/>
                <w:szCs w:val="23"/>
              </w:rPr>
              <w:t xml:space="preserve">Финансовые результаты деятельности предприятия. Прибыль и рентабельность </w:t>
            </w:r>
          </w:p>
        </w:tc>
        <w:tc>
          <w:tcPr>
            <w:tcW w:w="1694" w:type="dxa"/>
          </w:tcPr>
          <w:p w14:paraId="5F08A64D" w14:textId="77777777" w:rsidR="000E03EA" w:rsidRPr="00B446C3" w:rsidRDefault="009E1E85" w:rsidP="00FA7A97">
            <w:pPr>
              <w:pStyle w:val="1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0E03EA" w:rsidRPr="00BE61DB" w14:paraId="0E06D94C" w14:textId="77777777" w:rsidTr="00FA7A97">
        <w:tc>
          <w:tcPr>
            <w:tcW w:w="7650" w:type="dxa"/>
          </w:tcPr>
          <w:p w14:paraId="6D349D2C" w14:textId="77777777" w:rsidR="000E03EA" w:rsidRPr="009E1E85" w:rsidRDefault="009E1E85" w:rsidP="009E1E85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Тема 3.3 </w:t>
            </w:r>
            <w:r>
              <w:rPr>
                <w:sz w:val="23"/>
                <w:szCs w:val="23"/>
              </w:rPr>
              <w:t xml:space="preserve">Инвестирование и риски хозяйствующего субъекта. </w:t>
            </w:r>
          </w:p>
        </w:tc>
        <w:tc>
          <w:tcPr>
            <w:tcW w:w="1694" w:type="dxa"/>
          </w:tcPr>
          <w:p w14:paraId="167E8025" w14:textId="77777777" w:rsidR="000E03EA" w:rsidRPr="00B446C3" w:rsidRDefault="009E1E85" w:rsidP="00FA7A97">
            <w:pPr>
              <w:pStyle w:val="1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0E03EA" w:rsidRPr="00BE61DB" w14:paraId="4A15D590" w14:textId="77777777" w:rsidTr="00FA7A97">
        <w:tc>
          <w:tcPr>
            <w:tcW w:w="7650" w:type="dxa"/>
          </w:tcPr>
          <w:p w14:paraId="37CAE185" w14:textId="77777777" w:rsidR="000E03EA" w:rsidRPr="00F22F22" w:rsidRDefault="00F22F22" w:rsidP="00F22F22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lastRenderedPageBreak/>
              <w:t>Раздел 4. Сущность предпринимательства и его виды</w:t>
            </w:r>
            <w:r>
              <w:rPr>
                <w:sz w:val="23"/>
                <w:szCs w:val="23"/>
              </w:rPr>
              <w:t xml:space="preserve">. </w:t>
            </w:r>
          </w:p>
        </w:tc>
        <w:tc>
          <w:tcPr>
            <w:tcW w:w="1694" w:type="dxa"/>
          </w:tcPr>
          <w:p w14:paraId="7D3A8BE5" w14:textId="77777777" w:rsidR="000E03EA" w:rsidRDefault="000E03EA" w:rsidP="00FA7A97">
            <w:pPr>
              <w:pStyle w:val="1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0E03EA" w:rsidRPr="00BE61DB" w14:paraId="3639D391" w14:textId="77777777" w:rsidTr="00FA7A97">
        <w:tc>
          <w:tcPr>
            <w:tcW w:w="7650" w:type="dxa"/>
          </w:tcPr>
          <w:p w14:paraId="42AEDB71" w14:textId="77777777" w:rsidR="000E03EA" w:rsidRPr="00F22F22" w:rsidRDefault="00F22F22" w:rsidP="00F22F22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Тема 4.1 </w:t>
            </w:r>
            <w:r>
              <w:rPr>
                <w:sz w:val="23"/>
                <w:szCs w:val="23"/>
              </w:rPr>
              <w:t xml:space="preserve">Исторические аспекты предпринимательства в России </w:t>
            </w:r>
          </w:p>
        </w:tc>
        <w:tc>
          <w:tcPr>
            <w:tcW w:w="1694" w:type="dxa"/>
          </w:tcPr>
          <w:p w14:paraId="492547A1" w14:textId="77777777" w:rsidR="000E03EA" w:rsidRDefault="00F22F22" w:rsidP="00FA7A97">
            <w:pPr>
              <w:pStyle w:val="1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0E03EA" w:rsidRPr="00BE61DB" w14:paraId="0E573CC5" w14:textId="77777777" w:rsidTr="00FA7A97">
        <w:tc>
          <w:tcPr>
            <w:tcW w:w="7650" w:type="dxa"/>
          </w:tcPr>
          <w:p w14:paraId="6376209D" w14:textId="77777777" w:rsidR="000E03EA" w:rsidRPr="00F22F22" w:rsidRDefault="00F22F22" w:rsidP="00F22F22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Тема 4.2 </w:t>
            </w:r>
            <w:r>
              <w:rPr>
                <w:sz w:val="23"/>
                <w:szCs w:val="23"/>
              </w:rPr>
              <w:t xml:space="preserve">Механизм, виды и признаки предпринимательства </w:t>
            </w:r>
          </w:p>
        </w:tc>
        <w:tc>
          <w:tcPr>
            <w:tcW w:w="1694" w:type="dxa"/>
          </w:tcPr>
          <w:p w14:paraId="45CE170E" w14:textId="77777777" w:rsidR="000E03EA" w:rsidRPr="00F22F22" w:rsidRDefault="00F22F22" w:rsidP="00FA7A97">
            <w:pPr>
              <w:pStyle w:val="11"/>
              <w:shd w:val="clear" w:color="auto" w:fill="auto"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F22F22">
              <w:rPr>
                <w:bCs/>
                <w:sz w:val="24"/>
                <w:szCs w:val="24"/>
              </w:rPr>
              <w:t>5</w:t>
            </w:r>
          </w:p>
        </w:tc>
      </w:tr>
      <w:tr w:rsidR="000E03EA" w:rsidRPr="00BE61DB" w14:paraId="35D62ACC" w14:textId="77777777" w:rsidTr="00FA7A97">
        <w:tc>
          <w:tcPr>
            <w:tcW w:w="7650" w:type="dxa"/>
          </w:tcPr>
          <w:p w14:paraId="43C30C63" w14:textId="77777777" w:rsidR="000E03EA" w:rsidRPr="00F22F22" w:rsidRDefault="00F22F22" w:rsidP="00F22F22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Тема 4.3 </w:t>
            </w:r>
            <w:r>
              <w:rPr>
                <w:sz w:val="23"/>
                <w:szCs w:val="23"/>
              </w:rPr>
              <w:t xml:space="preserve">Организационно-правовые формы предпринимательской деятельности. </w:t>
            </w:r>
          </w:p>
        </w:tc>
        <w:tc>
          <w:tcPr>
            <w:tcW w:w="1694" w:type="dxa"/>
          </w:tcPr>
          <w:p w14:paraId="2CBEFBFF" w14:textId="77777777" w:rsidR="000E03EA" w:rsidRPr="00B446C3" w:rsidRDefault="00F22F22" w:rsidP="00FA7A97">
            <w:pPr>
              <w:pStyle w:val="1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0E03EA" w:rsidRPr="00BE61DB" w14:paraId="403B5118" w14:textId="77777777" w:rsidTr="00FA7A97">
        <w:tc>
          <w:tcPr>
            <w:tcW w:w="7650" w:type="dxa"/>
          </w:tcPr>
          <w:p w14:paraId="7434A0AF" w14:textId="77777777" w:rsidR="000E03EA" w:rsidRPr="00F22F22" w:rsidRDefault="00F22F22" w:rsidP="00F22F22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Тема 4.4 </w:t>
            </w:r>
            <w:r>
              <w:rPr>
                <w:sz w:val="23"/>
                <w:szCs w:val="23"/>
              </w:rPr>
              <w:t xml:space="preserve">Ответственность предпринимателей </w:t>
            </w:r>
          </w:p>
        </w:tc>
        <w:tc>
          <w:tcPr>
            <w:tcW w:w="1694" w:type="dxa"/>
          </w:tcPr>
          <w:p w14:paraId="22054BD8" w14:textId="77777777" w:rsidR="000E03EA" w:rsidRPr="00B446C3" w:rsidRDefault="00F22F22" w:rsidP="00FA7A97">
            <w:pPr>
              <w:pStyle w:val="1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0E03EA" w:rsidRPr="00BE61DB" w14:paraId="04A180BC" w14:textId="77777777" w:rsidTr="00FA7A97">
        <w:tc>
          <w:tcPr>
            <w:tcW w:w="7650" w:type="dxa"/>
          </w:tcPr>
          <w:p w14:paraId="3EA2E554" w14:textId="77777777" w:rsidR="000E03EA" w:rsidRPr="00F22F22" w:rsidRDefault="00F22F22" w:rsidP="00F22F22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Тема 4.5 </w:t>
            </w:r>
            <w:r>
              <w:rPr>
                <w:sz w:val="23"/>
                <w:szCs w:val="23"/>
              </w:rPr>
              <w:t xml:space="preserve">Риски в предпринимательской деятельности </w:t>
            </w:r>
          </w:p>
        </w:tc>
        <w:tc>
          <w:tcPr>
            <w:tcW w:w="1694" w:type="dxa"/>
          </w:tcPr>
          <w:p w14:paraId="0A4498AB" w14:textId="77777777" w:rsidR="000E03EA" w:rsidRPr="00B446C3" w:rsidRDefault="00F22F22" w:rsidP="00FA7A97">
            <w:pPr>
              <w:pStyle w:val="1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0E03EA" w:rsidRPr="00BE61DB" w14:paraId="7F46102F" w14:textId="77777777" w:rsidTr="00FA7A97">
        <w:tc>
          <w:tcPr>
            <w:tcW w:w="7650" w:type="dxa"/>
          </w:tcPr>
          <w:p w14:paraId="42D47102" w14:textId="77777777" w:rsidR="000E03EA" w:rsidRPr="00F22F22" w:rsidRDefault="00F22F22" w:rsidP="00F22F22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Раздел 5. Особенности предпринимательства в России </w:t>
            </w:r>
          </w:p>
        </w:tc>
        <w:tc>
          <w:tcPr>
            <w:tcW w:w="1694" w:type="dxa"/>
          </w:tcPr>
          <w:p w14:paraId="6B0022DB" w14:textId="77777777" w:rsidR="000E03EA" w:rsidRPr="00B446C3" w:rsidRDefault="000E03EA" w:rsidP="00FA7A97">
            <w:pPr>
              <w:pStyle w:val="11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E03EA" w:rsidRPr="00BE61DB" w14:paraId="0B0B6D8E" w14:textId="77777777" w:rsidTr="00FA7A97">
        <w:tc>
          <w:tcPr>
            <w:tcW w:w="7650" w:type="dxa"/>
          </w:tcPr>
          <w:p w14:paraId="3DE7D92E" w14:textId="77777777" w:rsidR="000E03EA" w:rsidRPr="00F22F22" w:rsidRDefault="00F22F22" w:rsidP="00F22F22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Тема 5.1 </w:t>
            </w:r>
            <w:r>
              <w:rPr>
                <w:sz w:val="23"/>
                <w:szCs w:val="23"/>
              </w:rPr>
              <w:t xml:space="preserve">Особенности малого предпринимательства в России </w:t>
            </w:r>
          </w:p>
        </w:tc>
        <w:tc>
          <w:tcPr>
            <w:tcW w:w="1694" w:type="dxa"/>
          </w:tcPr>
          <w:p w14:paraId="0283882A" w14:textId="77777777" w:rsidR="000E03EA" w:rsidRPr="00B446C3" w:rsidRDefault="00F22F22" w:rsidP="00FA7A97">
            <w:pPr>
              <w:pStyle w:val="1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0E03EA" w:rsidRPr="00BE61DB" w14:paraId="222FBC03" w14:textId="77777777" w:rsidTr="00FA7A97">
        <w:tc>
          <w:tcPr>
            <w:tcW w:w="7650" w:type="dxa"/>
          </w:tcPr>
          <w:p w14:paraId="5076A034" w14:textId="77777777" w:rsidR="000E03EA" w:rsidRPr="00F22F22" w:rsidRDefault="00F22F22" w:rsidP="00F22F22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Тема 5.2 </w:t>
            </w:r>
            <w:r>
              <w:rPr>
                <w:sz w:val="23"/>
                <w:szCs w:val="23"/>
              </w:rPr>
              <w:t xml:space="preserve">Налогообложение предпринимательских организаций </w:t>
            </w:r>
          </w:p>
        </w:tc>
        <w:tc>
          <w:tcPr>
            <w:tcW w:w="1694" w:type="dxa"/>
          </w:tcPr>
          <w:p w14:paraId="71ECBD86" w14:textId="77777777" w:rsidR="000E03EA" w:rsidRDefault="00F22F22" w:rsidP="00FA7A97">
            <w:pPr>
              <w:pStyle w:val="1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0E03EA" w:rsidRPr="00BE61DB" w14:paraId="70D37FB9" w14:textId="77777777" w:rsidTr="00FA7A97">
        <w:tc>
          <w:tcPr>
            <w:tcW w:w="7650" w:type="dxa"/>
          </w:tcPr>
          <w:p w14:paraId="1C4C7C29" w14:textId="77777777" w:rsidR="000E03EA" w:rsidRPr="00F22F22" w:rsidRDefault="00F22F22" w:rsidP="00F22F22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Тема 5.3 </w:t>
            </w:r>
            <w:r>
              <w:rPr>
                <w:sz w:val="23"/>
                <w:szCs w:val="23"/>
              </w:rPr>
              <w:t xml:space="preserve">Система государственной поддержки и регулирования предпринимательской деятельности. Правовая грамотность предпринимателей </w:t>
            </w:r>
          </w:p>
        </w:tc>
        <w:tc>
          <w:tcPr>
            <w:tcW w:w="1694" w:type="dxa"/>
          </w:tcPr>
          <w:p w14:paraId="3D43E5CB" w14:textId="77777777" w:rsidR="000E03EA" w:rsidRDefault="00F22F22" w:rsidP="00FA7A97">
            <w:pPr>
              <w:pStyle w:val="1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0E03EA" w:rsidRPr="00BE61DB" w14:paraId="16F3F558" w14:textId="77777777" w:rsidTr="00FA7A97">
        <w:tc>
          <w:tcPr>
            <w:tcW w:w="7650" w:type="dxa"/>
          </w:tcPr>
          <w:p w14:paraId="7CD7DA62" w14:textId="77777777" w:rsidR="000E03EA" w:rsidRPr="00F22F22" w:rsidRDefault="00F22F22" w:rsidP="00F22F22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Раздел </w:t>
            </w:r>
            <w:proofErr w:type="gramStart"/>
            <w:r>
              <w:rPr>
                <w:b/>
                <w:bCs/>
                <w:sz w:val="23"/>
                <w:szCs w:val="23"/>
              </w:rPr>
              <w:t>6.Выбор</w:t>
            </w:r>
            <w:proofErr w:type="gramEnd"/>
            <w:r>
              <w:rPr>
                <w:b/>
                <w:bCs/>
                <w:sz w:val="23"/>
                <w:szCs w:val="23"/>
              </w:rPr>
              <w:t xml:space="preserve"> сферы деятельности и обоснование создания нового предприятия. </w:t>
            </w:r>
          </w:p>
        </w:tc>
        <w:tc>
          <w:tcPr>
            <w:tcW w:w="1694" w:type="dxa"/>
          </w:tcPr>
          <w:p w14:paraId="7FE1DD4E" w14:textId="77777777" w:rsidR="000E03EA" w:rsidRDefault="000E03EA" w:rsidP="00FA7A97">
            <w:pPr>
              <w:pStyle w:val="1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0E03EA" w:rsidRPr="00BE61DB" w14:paraId="3E37C9D5" w14:textId="77777777" w:rsidTr="00FA7A97">
        <w:tc>
          <w:tcPr>
            <w:tcW w:w="7650" w:type="dxa"/>
          </w:tcPr>
          <w:p w14:paraId="2817FC20" w14:textId="77777777" w:rsidR="000E03EA" w:rsidRPr="00D51F85" w:rsidRDefault="00D51F85" w:rsidP="00D51F85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Тема 6.</w:t>
            </w:r>
            <w:r>
              <w:rPr>
                <w:sz w:val="23"/>
                <w:szCs w:val="23"/>
              </w:rPr>
              <w:t xml:space="preserve">1 Бизнес-план: понятие, назначение и структура. </w:t>
            </w:r>
          </w:p>
        </w:tc>
        <w:tc>
          <w:tcPr>
            <w:tcW w:w="1694" w:type="dxa"/>
          </w:tcPr>
          <w:p w14:paraId="3B301238" w14:textId="77777777" w:rsidR="000E03EA" w:rsidRPr="00D51F85" w:rsidRDefault="00D51F85" w:rsidP="00FA7A97">
            <w:pPr>
              <w:pStyle w:val="11"/>
              <w:shd w:val="clear" w:color="auto" w:fill="auto"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D51F85">
              <w:rPr>
                <w:bCs/>
                <w:sz w:val="24"/>
                <w:szCs w:val="24"/>
              </w:rPr>
              <w:t>16</w:t>
            </w:r>
          </w:p>
        </w:tc>
      </w:tr>
    </w:tbl>
    <w:p w14:paraId="7D46C1E6" w14:textId="77777777" w:rsidR="000E03EA" w:rsidRDefault="000E03EA" w:rsidP="000E03EA">
      <w:pPr>
        <w:pStyle w:val="11"/>
        <w:shd w:val="clear" w:color="auto" w:fill="auto"/>
        <w:ind w:firstLine="0"/>
        <w:jc w:val="both"/>
      </w:pPr>
    </w:p>
    <w:p w14:paraId="1E898660" w14:textId="77777777" w:rsidR="000E03EA" w:rsidRDefault="000E03EA" w:rsidP="000E03EA">
      <w:pPr>
        <w:pStyle w:val="11"/>
        <w:shd w:val="clear" w:color="auto" w:fill="auto"/>
        <w:ind w:firstLine="708"/>
        <w:jc w:val="both"/>
      </w:pPr>
      <w:r>
        <w:t>Проанализировав Рабочую</w:t>
      </w:r>
      <w:r w:rsidR="000B24A0">
        <w:t xml:space="preserve"> программу и содержание занятий,</w:t>
      </w:r>
      <w:r>
        <w:t xml:space="preserve"> были определены основные темы, </w:t>
      </w:r>
      <w:r w:rsidRPr="006F1A6F">
        <w:t>при изучении которых деловая игра является эффективным методом обучения</w:t>
      </w:r>
      <w:r>
        <w:t>:</w:t>
      </w:r>
    </w:p>
    <w:p w14:paraId="1CF4C10E" w14:textId="77777777" w:rsidR="000E03EA" w:rsidRPr="000B24A0" w:rsidRDefault="000B24A0" w:rsidP="000E03EA">
      <w:pPr>
        <w:pStyle w:val="11"/>
        <w:numPr>
          <w:ilvl w:val="0"/>
          <w:numId w:val="21"/>
        </w:numPr>
        <w:shd w:val="clear" w:color="auto" w:fill="auto"/>
        <w:jc w:val="both"/>
      </w:pPr>
      <w:r w:rsidRPr="000B24A0">
        <w:t>Организация (предприятие): основные экономические характеристики. Виды и организационно-правовые формы предприятий</w:t>
      </w:r>
    </w:p>
    <w:p w14:paraId="749F080E" w14:textId="77777777" w:rsidR="000E03EA" w:rsidRPr="002C1353" w:rsidRDefault="000B24A0" w:rsidP="002C1353">
      <w:pPr>
        <w:pStyle w:val="11"/>
        <w:numPr>
          <w:ilvl w:val="0"/>
          <w:numId w:val="21"/>
        </w:numPr>
        <w:shd w:val="clear" w:color="auto" w:fill="auto"/>
        <w:ind w:left="1066" w:hanging="357"/>
        <w:jc w:val="both"/>
      </w:pPr>
      <w:r w:rsidRPr="002C1353">
        <w:t>Аренда, лизинг, нематериальные активы</w:t>
      </w:r>
    </w:p>
    <w:p w14:paraId="1404F65A" w14:textId="77777777" w:rsidR="000E03EA" w:rsidRPr="002C1353" w:rsidRDefault="000B24A0" w:rsidP="002C1353">
      <w:pPr>
        <w:pStyle w:val="11"/>
        <w:numPr>
          <w:ilvl w:val="0"/>
          <w:numId w:val="21"/>
        </w:numPr>
        <w:shd w:val="clear" w:color="auto" w:fill="auto"/>
        <w:ind w:left="1066" w:hanging="357"/>
        <w:jc w:val="both"/>
      </w:pPr>
      <w:r w:rsidRPr="002C1353">
        <w:t>Трудовые ресурсы предприятия и их сущность</w:t>
      </w:r>
    </w:p>
    <w:p w14:paraId="1D6B9883" w14:textId="77777777" w:rsidR="000E03EA" w:rsidRPr="002C1353" w:rsidRDefault="000B24A0" w:rsidP="002C1353">
      <w:pPr>
        <w:pStyle w:val="11"/>
        <w:numPr>
          <w:ilvl w:val="0"/>
          <w:numId w:val="21"/>
        </w:numPr>
        <w:shd w:val="clear" w:color="auto" w:fill="auto"/>
        <w:ind w:left="1066" w:hanging="357"/>
        <w:jc w:val="both"/>
      </w:pPr>
      <w:r w:rsidRPr="002C1353">
        <w:t>Финансовые результаты деятельности предприятия. Прибыль и рентабельность</w:t>
      </w:r>
    </w:p>
    <w:p w14:paraId="43C6ADCF" w14:textId="77777777" w:rsidR="000E03EA" w:rsidRPr="002C1353" w:rsidRDefault="000B24A0" w:rsidP="002C1353">
      <w:pPr>
        <w:pStyle w:val="11"/>
        <w:numPr>
          <w:ilvl w:val="0"/>
          <w:numId w:val="21"/>
        </w:numPr>
        <w:shd w:val="clear" w:color="auto" w:fill="auto"/>
        <w:ind w:left="1066" w:hanging="357"/>
        <w:jc w:val="both"/>
      </w:pPr>
      <w:r w:rsidRPr="002C1353">
        <w:t>Инвестирование и риски хозяйствующего субъекта</w:t>
      </w:r>
    </w:p>
    <w:p w14:paraId="3806BE55" w14:textId="77777777" w:rsidR="000E03EA" w:rsidRPr="002C1353" w:rsidRDefault="002C1353" w:rsidP="002C1353">
      <w:pPr>
        <w:pStyle w:val="11"/>
        <w:numPr>
          <w:ilvl w:val="0"/>
          <w:numId w:val="21"/>
        </w:numPr>
        <w:shd w:val="clear" w:color="auto" w:fill="auto"/>
        <w:ind w:left="1066" w:hanging="357"/>
        <w:jc w:val="both"/>
      </w:pPr>
      <w:r w:rsidRPr="002C1353">
        <w:t>Организационно-правовые формы предпринимательской деятельности</w:t>
      </w:r>
    </w:p>
    <w:p w14:paraId="75C09E70" w14:textId="77777777" w:rsidR="000E03EA" w:rsidRPr="002C1353" w:rsidRDefault="002C1353" w:rsidP="002C1353">
      <w:pPr>
        <w:pStyle w:val="11"/>
        <w:numPr>
          <w:ilvl w:val="0"/>
          <w:numId w:val="21"/>
        </w:numPr>
        <w:shd w:val="clear" w:color="auto" w:fill="auto"/>
        <w:ind w:left="1066" w:hanging="357"/>
        <w:jc w:val="both"/>
      </w:pPr>
      <w:r w:rsidRPr="002C1353">
        <w:t>Риски в предпринимательской деятельности</w:t>
      </w:r>
    </w:p>
    <w:p w14:paraId="798B2D8A" w14:textId="77777777" w:rsidR="000E03EA" w:rsidRPr="002C1353" w:rsidRDefault="002C1353" w:rsidP="002C1353">
      <w:pPr>
        <w:pStyle w:val="11"/>
        <w:numPr>
          <w:ilvl w:val="0"/>
          <w:numId w:val="21"/>
        </w:numPr>
        <w:shd w:val="clear" w:color="auto" w:fill="auto"/>
        <w:ind w:left="1066" w:hanging="357"/>
        <w:jc w:val="both"/>
      </w:pPr>
      <w:r w:rsidRPr="002C1353">
        <w:t>Налогообложение предпринимательских организаций</w:t>
      </w:r>
    </w:p>
    <w:p w14:paraId="6B5EF4E7" w14:textId="77777777" w:rsidR="000E03EA" w:rsidRPr="00047A0C" w:rsidRDefault="000E03EA" w:rsidP="000E03EA">
      <w:pPr>
        <w:pStyle w:val="11"/>
        <w:shd w:val="clear" w:color="auto" w:fill="auto"/>
        <w:ind w:firstLine="708"/>
        <w:jc w:val="both"/>
      </w:pPr>
      <w:r w:rsidRPr="00047A0C">
        <w:t xml:space="preserve">Использовать деловую игру в качестве одного из этапов </w:t>
      </w:r>
      <w:r>
        <w:t xml:space="preserve">при проведении </w:t>
      </w:r>
      <w:r w:rsidRPr="00047A0C">
        <w:t>перечисленных занятий целесообразно по ряду причин:</w:t>
      </w:r>
    </w:p>
    <w:p w14:paraId="34E61FCE" w14:textId="77777777" w:rsidR="000E03EA" w:rsidRDefault="000E03EA" w:rsidP="000E03EA">
      <w:pPr>
        <w:pStyle w:val="11"/>
        <w:numPr>
          <w:ilvl w:val="0"/>
          <w:numId w:val="22"/>
        </w:numPr>
        <w:shd w:val="clear" w:color="auto" w:fill="auto"/>
        <w:jc w:val="both"/>
      </w:pPr>
      <w:r>
        <w:t>Благодаря игровым технологиям студенты лучше усвоят новый материал;</w:t>
      </w:r>
    </w:p>
    <w:p w14:paraId="7B5EEC3D" w14:textId="77777777" w:rsidR="000E03EA" w:rsidRDefault="000E03EA" w:rsidP="000E03EA">
      <w:pPr>
        <w:pStyle w:val="11"/>
        <w:numPr>
          <w:ilvl w:val="0"/>
          <w:numId w:val="22"/>
        </w:numPr>
        <w:shd w:val="clear" w:color="auto" w:fill="auto"/>
        <w:jc w:val="both"/>
      </w:pPr>
      <w:r>
        <w:t xml:space="preserve">Обозначенные темы помогут студентам в их будущей взрослой </w:t>
      </w:r>
      <w:r>
        <w:lastRenderedPageBreak/>
        <w:t>жизни (например, как спланировать семейный бюджет, бюджет предприятия, что делать, если нет работы, что такое профессиональные союзы и зачем они нужны на предприятиях и т.д.).</w:t>
      </w:r>
    </w:p>
    <w:p w14:paraId="0399C82A" w14:textId="77777777" w:rsidR="000E03EA" w:rsidRDefault="000E03EA" w:rsidP="000E03EA">
      <w:pPr>
        <w:pStyle w:val="11"/>
        <w:numPr>
          <w:ilvl w:val="0"/>
          <w:numId w:val="22"/>
        </w:numPr>
        <w:shd w:val="clear" w:color="auto" w:fill="auto"/>
        <w:jc w:val="both"/>
      </w:pPr>
      <w:r>
        <w:t>При помощи игр студенты смогут на этих занятиях актуализировать полученные ранее знания.</w:t>
      </w:r>
    </w:p>
    <w:p w14:paraId="2183A414" w14:textId="77777777" w:rsidR="005601FA" w:rsidRPr="006F1A6F" w:rsidRDefault="005601FA" w:rsidP="005601FA">
      <w:pPr>
        <w:pStyle w:val="11"/>
        <w:shd w:val="clear" w:color="auto" w:fill="auto"/>
        <w:ind w:firstLine="708"/>
        <w:jc w:val="both"/>
      </w:pPr>
      <w:r>
        <w:t>Таким образом, Рабочая программа по общепрофессиональной дисциплине ОП.11 «Экономика организации» для студентов-юристов группы 11ПСО-191 в БГК отвечает всем требованиям ФГОС среднего профессионального образования. В</w:t>
      </w:r>
      <w:r w:rsidRPr="0069033C">
        <w:t xml:space="preserve"> результате проектирования занятий с использованием </w:t>
      </w:r>
      <w:r>
        <w:t>игровых</w:t>
      </w:r>
      <w:r w:rsidRPr="0069033C">
        <w:t xml:space="preserve"> технологий по дисциплине «Экономика организации» для обучающихся колледжа по специальности </w:t>
      </w:r>
      <w:r>
        <w:t>40</w:t>
      </w:r>
      <w:r w:rsidRPr="0069033C">
        <w:t>.02.0</w:t>
      </w:r>
      <w:r>
        <w:t>1</w:t>
      </w:r>
      <w:r w:rsidRPr="0069033C">
        <w:t xml:space="preserve"> «Право и организация социального обеспечения» были определены темы</w:t>
      </w:r>
      <w:r>
        <w:t xml:space="preserve"> </w:t>
      </w:r>
      <w:r w:rsidRPr="0069033C">
        <w:t xml:space="preserve">для разработки и проведения занятий по дисциплине с помощью деловых игр способствующие </w:t>
      </w:r>
      <w:r>
        <w:t xml:space="preserve">повышению </w:t>
      </w:r>
      <w:r w:rsidRPr="0069033C">
        <w:t>эффективно</w:t>
      </w:r>
      <w:r>
        <w:t>сти образовательного процесса обучающихся колледжа</w:t>
      </w:r>
      <w:r w:rsidRPr="0069033C">
        <w:t>.</w:t>
      </w:r>
      <w:r>
        <w:t xml:space="preserve"> Далее перейдем к разработке занятий согласно тематическому плану Рабочей программы занятия по «Экономике организации» с применением игровых технологий.</w:t>
      </w:r>
    </w:p>
    <w:p w14:paraId="3ED513EC" w14:textId="77777777" w:rsidR="000E03EA" w:rsidRPr="002A643F" w:rsidRDefault="000E03EA" w:rsidP="005601FA">
      <w:pPr>
        <w:pStyle w:val="1"/>
        <w:spacing w:before="0" w:line="360" w:lineRule="auto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  <w:lang w:eastAsia="ru-RU" w:bidi="ru-RU"/>
        </w:rPr>
      </w:pPr>
      <w:bookmarkStart w:id="21" w:name="_Toc63951950"/>
      <w:bookmarkStart w:id="22" w:name="_Toc63771354"/>
      <w:r>
        <w:rPr>
          <w:rFonts w:ascii="Times New Roman" w:hAnsi="Times New Roman" w:cs="Times New Roman"/>
          <w:b/>
          <w:color w:val="auto"/>
          <w:sz w:val="28"/>
          <w:szCs w:val="28"/>
          <w:lang w:eastAsia="ru-RU" w:bidi="ru-RU"/>
        </w:rPr>
        <w:t>2.3 Методика применения деловых игр на занятиях при изучении курса «Экономика</w:t>
      </w:r>
      <w:r w:rsidR="00A44CC3">
        <w:rPr>
          <w:rFonts w:ascii="Times New Roman" w:hAnsi="Times New Roman" w:cs="Times New Roman"/>
          <w:b/>
          <w:color w:val="auto"/>
          <w:sz w:val="28"/>
          <w:szCs w:val="28"/>
          <w:lang w:eastAsia="ru-RU" w:bidi="ru-RU"/>
        </w:rPr>
        <w:t xml:space="preserve"> организации</w:t>
      </w:r>
      <w:r>
        <w:rPr>
          <w:rFonts w:ascii="Times New Roman" w:hAnsi="Times New Roman" w:cs="Times New Roman"/>
          <w:b/>
          <w:color w:val="auto"/>
          <w:sz w:val="28"/>
          <w:szCs w:val="28"/>
          <w:lang w:eastAsia="ru-RU" w:bidi="ru-RU"/>
        </w:rPr>
        <w:t>»</w:t>
      </w:r>
      <w:bookmarkEnd w:id="21"/>
      <w:bookmarkEnd w:id="22"/>
    </w:p>
    <w:p w14:paraId="76C48C52" w14:textId="77777777" w:rsidR="000E03EA" w:rsidRDefault="000E03EA" w:rsidP="005601FA">
      <w:pPr>
        <w:pStyle w:val="11"/>
        <w:shd w:val="clear" w:color="auto" w:fill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Реализация игровых технологий при изучении дисциплины «Экономика</w:t>
      </w:r>
      <w:r w:rsidR="00A44CC3">
        <w:rPr>
          <w:color w:val="000000"/>
          <w:lang w:eastAsia="ru-RU" w:bidi="ru-RU"/>
        </w:rPr>
        <w:t xml:space="preserve"> организации</w:t>
      </w:r>
      <w:r>
        <w:rPr>
          <w:color w:val="000000"/>
          <w:lang w:eastAsia="ru-RU" w:bidi="ru-RU"/>
        </w:rPr>
        <w:t>» у студентов колледжа способствует формированию творческих способностей, к тому же обучающиеся проявляют инициативу и интерес в ходе выполнения работы. Такой вид учебной деятельности пополняет теоретические знания студентов, учит правильно организовывать свою работу, воспринимать, перерабатывать, закреплять и применять новые знания.</w:t>
      </w:r>
    </w:p>
    <w:p w14:paraId="6D480F6F" w14:textId="77777777" w:rsidR="000E03EA" w:rsidRDefault="000E03EA" w:rsidP="005601FA">
      <w:pPr>
        <w:pStyle w:val="11"/>
        <w:shd w:val="clear" w:color="auto" w:fill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В связи со всем вышесказанным представляем конспекты занятия с применением игровых технологий при изучении курса «Экономика</w:t>
      </w:r>
      <w:r w:rsidR="00A44CC3">
        <w:rPr>
          <w:color w:val="000000"/>
          <w:lang w:eastAsia="ru-RU" w:bidi="ru-RU"/>
        </w:rPr>
        <w:t xml:space="preserve"> организации</w:t>
      </w:r>
      <w:r>
        <w:rPr>
          <w:color w:val="000000"/>
          <w:lang w:eastAsia="ru-RU" w:bidi="ru-RU"/>
        </w:rPr>
        <w:t>».</w:t>
      </w:r>
    </w:p>
    <w:p w14:paraId="0D442609" w14:textId="77777777" w:rsidR="000E03EA" w:rsidRDefault="000E03EA" w:rsidP="000E03EA">
      <w:pPr>
        <w:pStyle w:val="11"/>
        <w:shd w:val="clear" w:color="auto" w:fill="auto"/>
        <w:ind w:firstLine="0"/>
        <w:jc w:val="center"/>
        <w:rPr>
          <w:b/>
          <w:color w:val="000000"/>
          <w:lang w:eastAsia="ru-RU" w:bidi="ru-RU"/>
        </w:rPr>
      </w:pPr>
      <w:r w:rsidRPr="00D27C2F">
        <w:rPr>
          <w:b/>
          <w:color w:val="000000"/>
          <w:lang w:eastAsia="ru-RU" w:bidi="ru-RU"/>
        </w:rPr>
        <w:t>Технологическая карта занятия «</w:t>
      </w:r>
      <w:r w:rsidR="002C1353" w:rsidRPr="002C1353">
        <w:rPr>
          <w:b/>
        </w:rPr>
        <w:t>Организационно-правовые формы предпринимательской деятельности</w:t>
      </w:r>
      <w:r w:rsidRPr="00D27C2F">
        <w:rPr>
          <w:b/>
          <w:color w:val="000000"/>
          <w:lang w:eastAsia="ru-RU" w:bidi="ru-RU"/>
        </w:rPr>
        <w:t>»</w:t>
      </w:r>
    </w:p>
    <w:p w14:paraId="180660CC" w14:textId="104E2499" w:rsidR="000E03EA" w:rsidRDefault="000E03EA" w:rsidP="005601FA">
      <w:pPr>
        <w:pStyle w:val="11"/>
        <w:shd w:val="clear" w:color="auto" w:fill="auto"/>
        <w:ind w:firstLine="709"/>
      </w:pPr>
      <w:r>
        <w:t xml:space="preserve">Таблица </w:t>
      </w:r>
      <w:r w:rsidR="00A760AD">
        <w:t>2</w:t>
      </w:r>
      <w:r w:rsidR="005601FA">
        <w:t xml:space="preserve"> – </w:t>
      </w:r>
      <w:r>
        <w:t>Технологическая карта занятия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122"/>
        <w:gridCol w:w="7222"/>
      </w:tblGrid>
      <w:tr w:rsidR="000E03EA" w:rsidRPr="00D27C2F" w14:paraId="78F835C3" w14:textId="77777777" w:rsidTr="00FA7A97">
        <w:tc>
          <w:tcPr>
            <w:tcW w:w="2122" w:type="dxa"/>
            <w:vAlign w:val="bottom"/>
          </w:tcPr>
          <w:p w14:paraId="47BC3967" w14:textId="77777777" w:rsidR="000E03EA" w:rsidRPr="00D27C2F" w:rsidRDefault="000E03EA" w:rsidP="00FA7A97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D27C2F"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>Дисциплина</w:t>
            </w:r>
          </w:p>
        </w:tc>
        <w:tc>
          <w:tcPr>
            <w:tcW w:w="7223" w:type="dxa"/>
            <w:vAlign w:val="bottom"/>
          </w:tcPr>
          <w:p w14:paraId="1AF30AF6" w14:textId="77777777" w:rsidR="000E03EA" w:rsidRPr="00D27C2F" w:rsidRDefault="000E03EA" w:rsidP="00FA7A97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Экономика</w:t>
            </w:r>
            <w:r w:rsidR="00A44CC3">
              <w:rPr>
                <w:color w:val="000000"/>
                <w:sz w:val="24"/>
                <w:szCs w:val="24"/>
                <w:lang w:eastAsia="ru-RU" w:bidi="ru-RU"/>
              </w:rPr>
              <w:t xml:space="preserve"> организации</w:t>
            </w:r>
          </w:p>
        </w:tc>
      </w:tr>
      <w:tr w:rsidR="000E03EA" w:rsidRPr="00D27C2F" w14:paraId="236A1199" w14:textId="77777777" w:rsidTr="00FA7A97">
        <w:tc>
          <w:tcPr>
            <w:tcW w:w="2122" w:type="dxa"/>
          </w:tcPr>
          <w:p w14:paraId="65337518" w14:textId="77777777" w:rsidR="000E03EA" w:rsidRPr="00D27C2F" w:rsidRDefault="000E03EA" w:rsidP="00FA7A97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Цель занятия</w:t>
            </w:r>
          </w:p>
        </w:tc>
        <w:tc>
          <w:tcPr>
            <w:tcW w:w="7223" w:type="dxa"/>
          </w:tcPr>
          <w:p w14:paraId="02201248" w14:textId="77777777" w:rsidR="000E03EA" w:rsidRPr="002C1353" w:rsidRDefault="002C1353" w:rsidP="00FA7A97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2C1353">
              <w:rPr>
                <w:color w:val="000000"/>
                <w:sz w:val="24"/>
                <w:szCs w:val="24"/>
                <w:lang w:eastAsia="ru-RU" w:bidi="ru-RU"/>
              </w:rPr>
              <w:t>закрепить у студентов основные понятия по теме «</w:t>
            </w:r>
            <w:r w:rsidRPr="002C1353">
              <w:rPr>
                <w:sz w:val="24"/>
                <w:szCs w:val="24"/>
              </w:rPr>
              <w:t>Организационно-правовые формы предпринимательской деятельности</w:t>
            </w:r>
            <w:r w:rsidRPr="002C1353">
              <w:rPr>
                <w:color w:val="000000"/>
                <w:sz w:val="24"/>
                <w:szCs w:val="24"/>
                <w:lang w:eastAsia="ru-RU" w:bidi="ru-RU"/>
              </w:rPr>
              <w:t>»</w:t>
            </w:r>
          </w:p>
        </w:tc>
      </w:tr>
      <w:tr w:rsidR="000E03EA" w:rsidRPr="00D27C2F" w14:paraId="300FEFE3" w14:textId="77777777" w:rsidTr="00FA7A97">
        <w:tc>
          <w:tcPr>
            <w:tcW w:w="2122" w:type="dxa"/>
          </w:tcPr>
          <w:p w14:paraId="3731F254" w14:textId="77777777" w:rsidR="000E03EA" w:rsidRPr="00D27C2F" w:rsidRDefault="000E03EA" w:rsidP="00FA7A97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Задачи</w:t>
            </w:r>
          </w:p>
        </w:tc>
        <w:tc>
          <w:tcPr>
            <w:tcW w:w="7223" w:type="dxa"/>
          </w:tcPr>
          <w:p w14:paraId="122A3F89" w14:textId="77777777" w:rsidR="000E03EA" w:rsidRPr="00D65459" w:rsidRDefault="000E03EA" w:rsidP="00D65459">
            <w:pPr>
              <w:pStyle w:val="a9"/>
              <w:numPr>
                <w:ilvl w:val="0"/>
                <w:numId w:val="11"/>
              </w:numPr>
              <w:shd w:val="clear" w:color="auto" w:fill="auto"/>
              <w:tabs>
                <w:tab w:val="left" w:pos="240"/>
              </w:tabs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D65459">
              <w:rPr>
                <w:color w:val="000000"/>
                <w:sz w:val="24"/>
                <w:szCs w:val="24"/>
                <w:lang w:eastAsia="ru-RU" w:bidi="ru-RU"/>
              </w:rPr>
              <w:t>Образовательная:</w:t>
            </w:r>
          </w:p>
          <w:p w14:paraId="79D41507" w14:textId="1E985A28" w:rsidR="002C1353" w:rsidRPr="00D65459" w:rsidRDefault="002C1353" w:rsidP="00D65459">
            <w:pPr>
              <w:pStyle w:val="11"/>
              <w:shd w:val="clear" w:color="auto" w:fill="auto"/>
              <w:tabs>
                <w:tab w:val="left" w:pos="1436"/>
              </w:tabs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D65459">
              <w:rPr>
                <w:color w:val="000000"/>
                <w:sz w:val="24"/>
                <w:szCs w:val="24"/>
                <w:lang w:eastAsia="ru-RU" w:bidi="ru-RU"/>
              </w:rPr>
              <w:t xml:space="preserve">Сформировать у студентов способности ориентироваться в многообразных формах хозяйствования, выбирать формы организации; предприятий для конкретных ситуаций, </w:t>
            </w:r>
            <w:r w:rsidR="005601FA">
              <w:rPr>
                <w:color w:val="000000"/>
                <w:sz w:val="24"/>
                <w:szCs w:val="24"/>
                <w:lang w:eastAsia="ru-RU" w:bidi="ru-RU"/>
              </w:rPr>
              <w:t xml:space="preserve">юридически грамотно </w:t>
            </w:r>
            <w:r w:rsidRPr="00D65459">
              <w:rPr>
                <w:color w:val="000000"/>
                <w:sz w:val="24"/>
                <w:szCs w:val="24"/>
                <w:lang w:eastAsia="ru-RU" w:bidi="ru-RU"/>
              </w:rPr>
              <w:t>аргументировать и отстаивать свои решения;</w:t>
            </w:r>
          </w:p>
          <w:p w14:paraId="58379877" w14:textId="77777777" w:rsidR="000E03EA" w:rsidRPr="00D65459" w:rsidRDefault="002C1353" w:rsidP="00D65459">
            <w:pPr>
              <w:pStyle w:val="a9"/>
              <w:shd w:val="clear" w:color="auto" w:fill="auto"/>
              <w:tabs>
                <w:tab w:val="left" w:pos="710"/>
              </w:tabs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D65459">
              <w:rPr>
                <w:color w:val="000000"/>
                <w:sz w:val="24"/>
                <w:szCs w:val="24"/>
                <w:lang w:eastAsia="ru-RU" w:bidi="ru-RU"/>
              </w:rPr>
              <w:t>способствовать закреплению практических навыков выбора организационно — правовых форм будущего предприятия;</w:t>
            </w:r>
          </w:p>
          <w:p w14:paraId="67E0EEDC" w14:textId="77777777" w:rsidR="000E03EA" w:rsidRPr="00D65459" w:rsidRDefault="000E03EA" w:rsidP="00D65459">
            <w:pPr>
              <w:pStyle w:val="a9"/>
              <w:numPr>
                <w:ilvl w:val="0"/>
                <w:numId w:val="11"/>
              </w:numPr>
              <w:shd w:val="clear" w:color="auto" w:fill="auto"/>
              <w:tabs>
                <w:tab w:val="left" w:pos="240"/>
              </w:tabs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D65459">
              <w:rPr>
                <w:color w:val="000000"/>
                <w:sz w:val="24"/>
                <w:szCs w:val="24"/>
                <w:lang w:eastAsia="ru-RU" w:bidi="ru-RU"/>
              </w:rPr>
              <w:t>Воспитательная:</w:t>
            </w:r>
          </w:p>
          <w:p w14:paraId="3B3861C3" w14:textId="77777777" w:rsidR="00D65459" w:rsidRPr="00D65459" w:rsidRDefault="00D65459" w:rsidP="00D65459">
            <w:pPr>
              <w:pStyle w:val="11"/>
              <w:shd w:val="clear" w:color="auto" w:fill="auto"/>
              <w:tabs>
                <w:tab w:val="left" w:pos="1436"/>
              </w:tabs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D65459">
              <w:rPr>
                <w:color w:val="000000"/>
                <w:sz w:val="24"/>
                <w:szCs w:val="24"/>
                <w:lang w:eastAsia="ru-RU" w:bidi="ru-RU"/>
              </w:rPr>
              <w:t>воспитать дисциплинированность, сознательность в процессе усвоения новых знаний;</w:t>
            </w:r>
          </w:p>
          <w:p w14:paraId="7D0B48A2" w14:textId="77777777" w:rsidR="00D65459" w:rsidRPr="00D65459" w:rsidRDefault="00D65459" w:rsidP="00D65459">
            <w:pPr>
              <w:pStyle w:val="11"/>
              <w:shd w:val="clear" w:color="auto" w:fill="auto"/>
              <w:tabs>
                <w:tab w:val="left" w:pos="1436"/>
              </w:tabs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D65459">
              <w:rPr>
                <w:color w:val="000000"/>
                <w:sz w:val="24"/>
                <w:szCs w:val="24"/>
                <w:lang w:eastAsia="ru-RU" w:bidi="ru-RU"/>
              </w:rPr>
              <w:t>воспитать интерес к предмету и будущей профессии;</w:t>
            </w:r>
          </w:p>
          <w:p w14:paraId="34EE640A" w14:textId="77777777" w:rsidR="00D65459" w:rsidRPr="00D65459" w:rsidRDefault="00D65459" w:rsidP="00D65459">
            <w:pPr>
              <w:pStyle w:val="11"/>
              <w:shd w:val="clear" w:color="auto" w:fill="auto"/>
              <w:tabs>
                <w:tab w:val="left" w:pos="1436"/>
              </w:tabs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D65459">
              <w:rPr>
                <w:color w:val="000000"/>
                <w:sz w:val="24"/>
                <w:szCs w:val="24"/>
                <w:lang w:eastAsia="ru-RU" w:bidi="ru-RU"/>
              </w:rPr>
              <w:t>способствовать воспитанию сознательной экономической грамотности и расширению кругозора обучающихся;</w:t>
            </w:r>
          </w:p>
          <w:p w14:paraId="3880B0C5" w14:textId="77777777" w:rsidR="000E03EA" w:rsidRPr="00D65459" w:rsidRDefault="00D65459" w:rsidP="00D65459">
            <w:pPr>
              <w:pStyle w:val="a9"/>
              <w:shd w:val="clear" w:color="auto" w:fill="auto"/>
              <w:tabs>
                <w:tab w:val="left" w:pos="710"/>
              </w:tabs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D65459">
              <w:rPr>
                <w:color w:val="000000"/>
                <w:sz w:val="24"/>
                <w:szCs w:val="24"/>
                <w:lang w:eastAsia="ru-RU" w:bidi="ru-RU"/>
              </w:rPr>
              <w:t>способствовать формированию общечеловеческих ценностей</w:t>
            </w:r>
          </w:p>
          <w:p w14:paraId="3C0A46F0" w14:textId="77777777" w:rsidR="000E03EA" w:rsidRPr="00D65459" w:rsidRDefault="000E03EA" w:rsidP="00D65459">
            <w:pPr>
              <w:pStyle w:val="a9"/>
              <w:numPr>
                <w:ilvl w:val="0"/>
                <w:numId w:val="11"/>
              </w:numPr>
              <w:shd w:val="clear" w:color="auto" w:fill="auto"/>
              <w:tabs>
                <w:tab w:val="left" w:pos="187"/>
              </w:tabs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D65459">
              <w:rPr>
                <w:color w:val="000000"/>
                <w:sz w:val="24"/>
                <w:szCs w:val="24"/>
                <w:lang w:eastAsia="ru-RU" w:bidi="ru-RU"/>
              </w:rPr>
              <w:t>Развивающая:</w:t>
            </w:r>
          </w:p>
          <w:p w14:paraId="71504910" w14:textId="77777777" w:rsidR="000E03EA" w:rsidRPr="00D27C2F" w:rsidRDefault="00D65459" w:rsidP="00D65459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D65459">
              <w:rPr>
                <w:color w:val="000000"/>
                <w:sz w:val="24"/>
                <w:szCs w:val="24"/>
                <w:lang w:eastAsia="ru-RU" w:bidi="ru-RU"/>
              </w:rPr>
              <w:t>способствовать развитию умений анализировать и пользоваться ранее полученными знаниями, логически мыслить, аргументировать свою точку зрения</w:t>
            </w:r>
          </w:p>
        </w:tc>
      </w:tr>
      <w:tr w:rsidR="000E03EA" w:rsidRPr="00D27C2F" w14:paraId="0BEB4890" w14:textId="77777777" w:rsidTr="00FA7A97">
        <w:tc>
          <w:tcPr>
            <w:tcW w:w="2122" w:type="dxa"/>
          </w:tcPr>
          <w:p w14:paraId="6E72A1B7" w14:textId="77777777" w:rsidR="000E03EA" w:rsidRPr="00D27C2F" w:rsidRDefault="00D65459" w:rsidP="00FA7A97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Формируемые УУД</w:t>
            </w:r>
          </w:p>
        </w:tc>
        <w:tc>
          <w:tcPr>
            <w:tcW w:w="7223" w:type="dxa"/>
          </w:tcPr>
          <w:p w14:paraId="3EB2E9E8" w14:textId="77777777" w:rsidR="000E03EA" w:rsidRDefault="000E03EA" w:rsidP="00FA7A97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Личностные УУД: </w:t>
            </w:r>
            <w:r w:rsidR="00D65459">
              <w:rPr>
                <w:color w:val="000000"/>
                <w:sz w:val="24"/>
                <w:szCs w:val="24"/>
                <w:lang w:eastAsia="ru-RU" w:bidi="ru-RU"/>
              </w:rPr>
              <w:t>отличать основные виды организационно-правовых форм предпринимательства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;</w:t>
            </w:r>
          </w:p>
          <w:p w14:paraId="70C45001" w14:textId="77777777" w:rsidR="000E03EA" w:rsidRDefault="000E03EA" w:rsidP="00FA7A97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Регулятивные УУД: понимать последовательность действий на занятии и рационально использовать время; контролировать свою деятельность; давать эмоциональную оценку своей деятельности на занятии.</w:t>
            </w:r>
          </w:p>
          <w:p w14:paraId="363E37B1" w14:textId="77777777" w:rsidR="000E03EA" w:rsidRPr="00D27C2F" w:rsidRDefault="000E03EA" w:rsidP="00FA7A97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Коммуникативные УУД: работать в группе, оценивать качество своей деятельности</w:t>
            </w:r>
          </w:p>
        </w:tc>
      </w:tr>
      <w:tr w:rsidR="000E03EA" w:rsidRPr="00D27C2F" w14:paraId="0DB87105" w14:textId="77777777" w:rsidTr="00FA7A97">
        <w:tc>
          <w:tcPr>
            <w:tcW w:w="2122" w:type="dxa"/>
          </w:tcPr>
          <w:p w14:paraId="5C4B65D2" w14:textId="77777777" w:rsidR="000E03EA" w:rsidRPr="00D27C2F" w:rsidRDefault="000E03EA" w:rsidP="00FA7A97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Ожидаемый результат</w:t>
            </w:r>
          </w:p>
        </w:tc>
        <w:tc>
          <w:tcPr>
            <w:tcW w:w="7223" w:type="dxa"/>
          </w:tcPr>
          <w:p w14:paraId="538E1B41" w14:textId="77777777" w:rsidR="000E03EA" w:rsidRPr="00D27C2F" w:rsidRDefault="000E03EA" w:rsidP="00D65459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Фо</w:t>
            </w:r>
            <w:r w:rsidR="00D65459">
              <w:rPr>
                <w:color w:val="000000"/>
                <w:sz w:val="24"/>
                <w:szCs w:val="24"/>
                <w:lang w:eastAsia="ru-RU" w:bidi="ru-RU"/>
              </w:rPr>
              <w:t xml:space="preserve">рмирование у обучающихся знаний об основных видах организационно-правовых форм предпринимательства; уметь различать эти виды; понимать положительные и отрицательные </w:t>
            </w:r>
            <w:r w:rsidR="00B260E1">
              <w:rPr>
                <w:color w:val="000000"/>
                <w:sz w:val="24"/>
                <w:szCs w:val="24"/>
                <w:lang w:eastAsia="ru-RU" w:bidi="ru-RU"/>
              </w:rPr>
              <w:t>стороны каждого вида организационно-правовой формы</w:t>
            </w:r>
          </w:p>
        </w:tc>
      </w:tr>
      <w:tr w:rsidR="000E03EA" w:rsidRPr="00D27C2F" w14:paraId="5D76089B" w14:textId="77777777" w:rsidTr="00FA7A97">
        <w:tc>
          <w:tcPr>
            <w:tcW w:w="2122" w:type="dxa"/>
          </w:tcPr>
          <w:p w14:paraId="77D48F93" w14:textId="77777777" w:rsidR="000E03EA" w:rsidRDefault="000E03EA" w:rsidP="00FA7A97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Тип занятия</w:t>
            </w:r>
          </w:p>
        </w:tc>
        <w:tc>
          <w:tcPr>
            <w:tcW w:w="7223" w:type="dxa"/>
          </w:tcPr>
          <w:p w14:paraId="3094F489" w14:textId="77777777" w:rsidR="000E03EA" w:rsidRDefault="002C1353" w:rsidP="00FA7A97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Практическое</w:t>
            </w:r>
            <w:r w:rsidR="000E03EA">
              <w:rPr>
                <w:color w:val="000000"/>
                <w:sz w:val="24"/>
                <w:szCs w:val="24"/>
                <w:lang w:eastAsia="ru-RU" w:bidi="ru-RU"/>
              </w:rPr>
              <w:t xml:space="preserve"> с элементами деловой игры</w:t>
            </w:r>
          </w:p>
        </w:tc>
      </w:tr>
      <w:tr w:rsidR="000E03EA" w:rsidRPr="00D27C2F" w14:paraId="515DBFC2" w14:textId="77777777" w:rsidTr="00FA7A97">
        <w:tc>
          <w:tcPr>
            <w:tcW w:w="2122" w:type="dxa"/>
          </w:tcPr>
          <w:p w14:paraId="1434FE2C" w14:textId="77777777" w:rsidR="000E03EA" w:rsidRDefault="000E03EA" w:rsidP="00FA7A97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Тема занятия</w:t>
            </w:r>
          </w:p>
        </w:tc>
        <w:tc>
          <w:tcPr>
            <w:tcW w:w="7223" w:type="dxa"/>
          </w:tcPr>
          <w:p w14:paraId="5007ABFC" w14:textId="77777777" w:rsidR="000E03EA" w:rsidRPr="002C1353" w:rsidRDefault="002C1353" w:rsidP="002C1353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 w:rsidRPr="002C1353">
              <w:rPr>
                <w:sz w:val="24"/>
                <w:szCs w:val="24"/>
              </w:rPr>
              <w:t>Организационно-правовые формы предпринимательской деятельности</w:t>
            </w:r>
          </w:p>
        </w:tc>
      </w:tr>
      <w:tr w:rsidR="000E03EA" w:rsidRPr="00D27C2F" w14:paraId="26325AA9" w14:textId="77777777" w:rsidTr="00FA7A97">
        <w:tc>
          <w:tcPr>
            <w:tcW w:w="2122" w:type="dxa"/>
          </w:tcPr>
          <w:p w14:paraId="14924DD2" w14:textId="77777777" w:rsidR="000E03EA" w:rsidRDefault="000E03EA" w:rsidP="00FA7A97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Формы обучения</w:t>
            </w:r>
          </w:p>
        </w:tc>
        <w:tc>
          <w:tcPr>
            <w:tcW w:w="7223" w:type="dxa"/>
          </w:tcPr>
          <w:p w14:paraId="4BC02AAF" w14:textId="77777777" w:rsidR="000E03EA" w:rsidRDefault="000E03EA" w:rsidP="00FA7A97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Групповая, фронтальная</w:t>
            </w:r>
          </w:p>
        </w:tc>
      </w:tr>
      <w:tr w:rsidR="000E03EA" w:rsidRPr="00D27C2F" w14:paraId="2D1FA4F1" w14:textId="77777777" w:rsidTr="00FA7A97">
        <w:tc>
          <w:tcPr>
            <w:tcW w:w="2122" w:type="dxa"/>
          </w:tcPr>
          <w:p w14:paraId="74CCCC20" w14:textId="77777777" w:rsidR="000E03EA" w:rsidRDefault="000E03EA" w:rsidP="00FA7A97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Методы обучения</w:t>
            </w:r>
          </w:p>
        </w:tc>
        <w:tc>
          <w:tcPr>
            <w:tcW w:w="7223" w:type="dxa"/>
          </w:tcPr>
          <w:p w14:paraId="6FBFD372" w14:textId="77777777" w:rsidR="000E03EA" w:rsidRDefault="000E03EA" w:rsidP="00FA7A97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объяснение, рассказ, самостоятельная работа, демонстрация, разъяснение, решение практических заданий</w:t>
            </w:r>
          </w:p>
        </w:tc>
      </w:tr>
      <w:tr w:rsidR="000E03EA" w:rsidRPr="00D27C2F" w14:paraId="3D74C481" w14:textId="77777777" w:rsidTr="00FA7A97">
        <w:tc>
          <w:tcPr>
            <w:tcW w:w="2122" w:type="dxa"/>
          </w:tcPr>
          <w:p w14:paraId="32077403" w14:textId="77777777" w:rsidR="000E03EA" w:rsidRDefault="000E03EA" w:rsidP="00FA7A97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Учебно-методическое обеспечение</w:t>
            </w:r>
          </w:p>
        </w:tc>
        <w:tc>
          <w:tcPr>
            <w:tcW w:w="7223" w:type="dxa"/>
          </w:tcPr>
          <w:p w14:paraId="62FA7559" w14:textId="77777777" w:rsidR="000E03EA" w:rsidRDefault="000E03EA" w:rsidP="00FA7A97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технологическая карта занятия, конспект лекций, презентация, ПК, деловая игра (инструкции группам)</w:t>
            </w:r>
          </w:p>
        </w:tc>
      </w:tr>
      <w:tr w:rsidR="000E03EA" w:rsidRPr="00D27C2F" w14:paraId="1E0BE5C7" w14:textId="77777777" w:rsidTr="00FA7A97">
        <w:tc>
          <w:tcPr>
            <w:tcW w:w="2122" w:type="dxa"/>
          </w:tcPr>
          <w:p w14:paraId="43A3554A" w14:textId="77777777" w:rsidR="000E03EA" w:rsidRDefault="000E03EA" w:rsidP="00FA7A97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Оборудование</w:t>
            </w:r>
          </w:p>
        </w:tc>
        <w:tc>
          <w:tcPr>
            <w:tcW w:w="7223" w:type="dxa"/>
          </w:tcPr>
          <w:p w14:paraId="6C0BDC36" w14:textId="77777777" w:rsidR="000E03EA" w:rsidRDefault="000E03EA" w:rsidP="00FA7A97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Интерактивная доска. </w:t>
            </w: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Мультимедиа-проектор</w:t>
            </w:r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>. Инструкционные карты</w:t>
            </w:r>
          </w:p>
        </w:tc>
      </w:tr>
    </w:tbl>
    <w:p w14:paraId="497AB4F8" w14:textId="77777777" w:rsidR="000E03EA" w:rsidRDefault="000E03EA" w:rsidP="000E03EA">
      <w:pPr>
        <w:pStyle w:val="11"/>
        <w:shd w:val="clear" w:color="auto" w:fill="auto"/>
        <w:ind w:firstLine="0"/>
        <w:jc w:val="both"/>
      </w:pPr>
    </w:p>
    <w:p w14:paraId="7F7E912C" w14:textId="1FB02789" w:rsidR="000E03EA" w:rsidRDefault="000E03EA" w:rsidP="005601FA">
      <w:pPr>
        <w:pStyle w:val="11"/>
        <w:shd w:val="clear" w:color="auto" w:fill="auto"/>
        <w:ind w:firstLine="709"/>
      </w:pPr>
      <w:r>
        <w:t xml:space="preserve">Таблица </w:t>
      </w:r>
      <w:r w:rsidR="00A760AD">
        <w:t>3</w:t>
      </w:r>
      <w:r w:rsidR="005601FA">
        <w:t xml:space="preserve"> – </w:t>
      </w:r>
      <w:r>
        <w:rPr>
          <w:color w:val="000000"/>
          <w:lang w:eastAsia="ru-RU" w:bidi="ru-RU"/>
        </w:rPr>
        <w:t>Технологическая карта занятия (ход работы)</w:t>
      </w:r>
    </w:p>
    <w:tbl>
      <w:tblPr>
        <w:tblStyle w:val="ab"/>
        <w:tblW w:w="9345" w:type="dxa"/>
        <w:tblLayout w:type="fixed"/>
        <w:tblLook w:val="04A0" w:firstRow="1" w:lastRow="0" w:firstColumn="1" w:lastColumn="0" w:noHBand="0" w:noVBand="1"/>
      </w:tblPr>
      <w:tblGrid>
        <w:gridCol w:w="1105"/>
        <w:gridCol w:w="925"/>
        <w:gridCol w:w="3309"/>
        <w:gridCol w:w="2453"/>
        <w:gridCol w:w="1553"/>
      </w:tblGrid>
      <w:tr w:rsidR="000E03EA" w:rsidRPr="00893917" w14:paraId="256FC07D" w14:textId="77777777" w:rsidTr="00FA7A97">
        <w:tc>
          <w:tcPr>
            <w:tcW w:w="1105" w:type="dxa"/>
            <w:vMerge w:val="restart"/>
          </w:tcPr>
          <w:p w14:paraId="35943095" w14:textId="77777777" w:rsidR="000E03EA" w:rsidRPr="00893917" w:rsidRDefault="000E03EA" w:rsidP="00FA7A97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Этапы занятия</w:t>
            </w:r>
          </w:p>
        </w:tc>
        <w:tc>
          <w:tcPr>
            <w:tcW w:w="925" w:type="dxa"/>
            <w:vMerge w:val="restart"/>
          </w:tcPr>
          <w:p w14:paraId="111897AD" w14:textId="77777777" w:rsidR="000E03EA" w:rsidRPr="00893917" w:rsidRDefault="000E03EA" w:rsidP="00FA7A97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Время, мин</w:t>
            </w:r>
          </w:p>
        </w:tc>
        <w:tc>
          <w:tcPr>
            <w:tcW w:w="5762" w:type="dxa"/>
            <w:gridSpan w:val="2"/>
          </w:tcPr>
          <w:p w14:paraId="777F8FA0" w14:textId="77777777" w:rsidR="000E03EA" w:rsidRPr="00893917" w:rsidRDefault="000E03EA" w:rsidP="00FA7A97">
            <w:pPr>
              <w:pStyle w:val="1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</w:t>
            </w:r>
          </w:p>
        </w:tc>
        <w:tc>
          <w:tcPr>
            <w:tcW w:w="1553" w:type="dxa"/>
            <w:vMerge w:val="restart"/>
          </w:tcPr>
          <w:p w14:paraId="73B5EDC6" w14:textId="77777777" w:rsidR="000E03EA" w:rsidRPr="00893917" w:rsidRDefault="000E03EA" w:rsidP="00FA7A97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Формируемые УУД</w:t>
            </w:r>
          </w:p>
        </w:tc>
      </w:tr>
      <w:tr w:rsidR="000E03EA" w:rsidRPr="00893917" w14:paraId="1FF2A1F9" w14:textId="77777777" w:rsidTr="00FA7A97">
        <w:tc>
          <w:tcPr>
            <w:tcW w:w="1105" w:type="dxa"/>
            <w:vMerge/>
          </w:tcPr>
          <w:p w14:paraId="4B38431E" w14:textId="77777777" w:rsidR="000E03EA" w:rsidRPr="00893917" w:rsidRDefault="000E03EA" w:rsidP="00FA7A97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925" w:type="dxa"/>
            <w:vMerge/>
          </w:tcPr>
          <w:p w14:paraId="4873A938" w14:textId="77777777" w:rsidR="000E03EA" w:rsidRPr="00893917" w:rsidRDefault="000E03EA" w:rsidP="00FA7A97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3309" w:type="dxa"/>
            <w:vAlign w:val="center"/>
          </w:tcPr>
          <w:p w14:paraId="182FA296" w14:textId="77777777" w:rsidR="000E03EA" w:rsidRDefault="000E03EA" w:rsidP="00FA7A97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Деятельность преподавателя</w:t>
            </w:r>
          </w:p>
        </w:tc>
        <w:tc>
          <w:tcPr>
            <w:tcW w:w="2453" w:type="dxa"/>
            <w:vAlign w:val="center"/>
          </w:tcPr>
          <w:p w14:paraId="767D14C7" w14:textId="77777777" w:rsidR="000E03EA" w:rsidRDefault="000E03EA" w:rsidP="00FA7A97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Деятельность обучающихся</w:t>
            </w:r>
          </w:p>
        </w:tc>
        <w:tc>
          <w:tcPr>
            <w:tcW w:w="1553" w:type="dxa"/>
            <w:vMerge/>
          </w:tcPr>
          <w:p w14:paraId="379310A7" w14:textId="77777777" w:rsidR="000E03EA" w:rsidRPr="00893917" w:rsidRDefault="000E03EA" w:rsidP="00FA7A97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E03EA" w:rsidRPr="00893917" w14:paraId="0E6FBAFE" w14:textId="77777777" w:rsidTr="00FA7A97">
        <w:tc>
          <w:tcPr>
            <w:tcW w:w="1105" w:type="dxa"/>
          </w:tcPr>
          <w:p w14:paraId="3A3C95FD" w14:textId="77777777" w:rsidR="000E03EA" w:rsidRDefault="000E03EA" w:rsidP="00FA7A97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Организационн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>ый момент, постановка задачи занятия</w:t>
            </w:r>
          </w:p>
        </w:tc>
        <w:tc>
          <w:tcPr>
            <w:tcW w:w="925" w:type="dxa"/>
          </w:tcPr>
          <w:p w14:paraId="4152DE28" w14:textId="77777777" w:rsidR="000E03EA" w:rsidRDefault="000E03EA" w:rsidP="00FA7A97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>3 мин</w:t>
            </w:r>
          </w:p>
        </w:tc>
        <w:tc>
          <w:tcPr>
            <w:tcW w:w="3309" w:type="dxa"/>
          </w:tcPr>
          <w:p w14:paraId="232176CE" w14:textId="77777777" w:rsidR="000E03EA" w:rsidRDefault="000E03EA" w:rsidP="00FA7A97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Приветствие</w:t>
            </w:r>
          </w:p>
          <w:p w14:paraId="55D7813F" w14:textId="77777777" w:rsidR="000E03EA" w:rsidRDefault="000E03EA" w:rsidP="00FA7A97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Проверка отсутствующих</w:t>
            </w:r>
          </w:p>
        </w:tc>
        <w:tc>
          <w:tcPr>
            <w:tcW w:w="2453" w:type="dxa"/>
          </w:tcPr>
          <w:p w14:paraId="47862182" w14:textId="77777777" w:rsidR="000E03EA" w:rsidRPr="00893917" w:rsidRDefault="000E03EA" w:rsidP="00FA7A97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Приветствуют преподавателя</w:t>
            </w:r>
          </w:p>
        </w:tc>
        <w:tc>
          <w:tcPr>
            <w:tcW w:w="1553" w:type="dxa"/>
          </w:tcPr>
          <w:p w14:paraId="7FC046F9" w14:textId="77777777" w:rsidR="000E03EA" w:rsidRPr="00893917" w:rsidRDefault="000E03EA" w:rsidP="00FA7A97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Регулятивные: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>способность регулировать свои действия Личностные: самоорганизация</w:t>
            </w:r>
          </w:p>
        </w:tc>
      </w:tr>
      <w:tr w:rsidR="000E03EA" w:rsidRPr="00893917" w14:paraId="11A983F4" w14:textId="77777777" w:rsidTr="00FA7A97">
        <w:trPr>
          <w:trHeight w:val="5280"/>
        </w:trPr>
        <w:tc>
          <w:tcPr>
            <w:tcW w:w="1105" w:type="dxa"/>
          </w:tcPr>
          <w:p w14:paraId="6F65518D" w14:textId="77777777" w:rsidR="000E03EA" w:rsidRDefault="000E03EA" w:rsidP="00FA7A97">
            <w:pPr>
              <w:pStyle w:val="a9"/>
              <w:shd w:val="clear" w:color="auto" w:fill="auto"/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>Мотивация учебной деятельности</w:t>
            </w:r>
          </w:p>
        </w:tc>
        <w:tc>
          <w:tcPr>
            <w:tcW w:w="925" w:type="dxa"/>
          </w:tcPr>
          <w:p w14:paraId="1CF67FAB" w14:textId="77777777" w:rsidR="000E03EA" w:rsidRDefault="000E03EA" w:rsidP="00FA7A97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 мин</w:t>
            </w:r>
          </w:p>
        </w:tc>
        <w:tc>
          <w:tcPr>
            <w:tcW w:w="3309" w:type="dxa"/>
            <w:vAlign w:val="center"/>
          </w:tcPr>
          <w:p w14:paraId="378C76E6" w14:textId="77777777" w:rsidR="000E03EA" w:rsidRDefault="000E03EA" w:rsidP="00FA7A97">
            <w:pPr>
              <w:pStyle w:val="a9"/>
              <w:shd w:val="clear" w:color="auto" w:fill="auto"/>
              <w:spacing w:line="252" w:lineRule="auto"/>
              <w:ind w:firstLine="0"/>
              <w:rPr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  <w:lang w:eastAsia="ru-RU" w:bidi="ru-RU"/>
              </w:rPr>
              <w:t>Вступительное слово преподавателя (с целью формирования мотивационной сферы).</w:t>
            </w:r>
          </w:p>
          <w:p w14:paraId="22BA1CBD" w14:textId="77777777" w:rsidR="000E03EA" w:rsidRDefault="000E03EA" w:rsidP="00FA7A97">
            <w:pPr>
              <w:pStyle w:val="a9"/>
              <w:shd w:val="clear" w:color="auto" w:fill="auto"/>
              <w:spacing w:line="252" w:lineRule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Акцентирует внимание на значимости </w:t>
            </w:r>
            <w:r w:rsidR="00B260E1">
              <w:rPr>
                <w:color w:val="000000"/>
                <w:sz w:val="24"/>
                <w:szCs w:val="24"/>
                <w:lang w:eastAsia="ru-RU" w:bidi="ru-RU"/>
              </w:rPr>
              <w:t>изученной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темы, подводит к раскрытию названия темы студентами. Озвучивает тему занятия и демонстрирует ее на ПМ.</w:t>
            </w:r>
          </w:p>
          <w:p w14:paraId="58ED4790" w14:textId="77777777" w:rsidR="000E03EA" w:rsidRDefault="000E03EA" w:rsidP="00FA7A97">
            <w:pPr>
              <w:pStyle w:val="a9"/>
              <w:spacing w:line="259" w:lineRule="auto"/>
              <w:rPr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  <w:lang w:eastAsia="ru-RU" w:bidi="ru-RU"/>
              </w:rPr>
              <w:t>Постановка задачи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: подводит к постановке студентами целей занятия, озвучивает-цели занятия. Знакомит с прогнозируемым результатом (формирование общих и профессиональных компетенций)</w:t>
            </w:r>
          </w:p>
        </w:tc>
        <w:tc>
          <w:tcPr>
            <w:tcW w:w="2453" w:type="dxa"/>
          </w:tcPr>
          <w:p w14:paraId="21DF5567" w14:textId="77777777" w:rsidR="000E03EA" w:rsidRDefault="000E03EA" w:rsidP="00FA7A97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Слушают преподавателя. Высказывают свое мнение о значимости темы. </w:t>
            </w:r>
          </w:p>
          <w:p w14:paraId="0FDC0E16" w14:textId="77777777" w:rsidR="000E03EA" w:rsidRDefault="000E03EA" w:rsidP="00FA7A97">
            <w:pPr>
              <w:pStyle w:val="a9"/>
              <w:spacing w:line="240" w:lineRule="auto"/>
              <w:rPr>
                <w:color w:val="000000"/>
                <w:sz w:val="24"/>
                <w:szCs w:val="24"/>
                <w:lang w:eastAsia="ru-RU" w:bidi="ru-RU"/>
              </w:rPr>
            </w:pPr>
          </w:p>
          <w:p w14:paraId="08152847" w14:textId="77777777" w:rsidR="000E03EA" w:rsidRDefault="000E03EA" w:rsidP="00FA7A97">
            <w:pPr>
              <w:pStyle w:val="a9"/>
              <w:spacing w:line="240" w:lineRule="auto"/>
              <w:rPr>
                <w:color w:val="000000"/>
                <w:sz w:val="24"/>
                <w:szCs w:val="24"/>
                <w:lang w:eastAsia="ru-RU" w:bidi="ru-RU"/>
              </w:rPr>
            </w:pPr>
          </w:p>
          <w:p w14:paraId="2EB6EDCE" w14:textId="77777777" w:rsidR="000E03EA" w:rsidRDefault="000E03EA" w:rsidP="00FA7A97">
            <w:pPr>
              <w:pStyle w:val="a9"/>
              <w:spacing w:line="240" w:lineRule="auto"/>
              <w:rPr>
                <w:color w:val="000000"/>
                <w:sz w:val="24"/>
                <w:szCs w:val="24"/>
                <w:lang w:eastAsia="ru-RU" w:bidi="ru-RU"/>
              </w:rPr>
            </w:pPr>
          </w:p>
          <w:p w14:paraId="3ACDD2A6" w14:textId="77777777" w:rsidR="000E03EA" w:rsidRDefault="000E03EA" w:rsidP="00FA7A97">
            <w:pPr>
              <w:pStyle w:val="a9"/>
              <w:spacing w:line="240" w:lineRule="auto"/>
              <w:rPr>
                <w:color w:val="000000"/>
                <w:sz w:val="24"/>
                <w:szCs w:val="24"/>
                <w:lang w:eastAsia="ru-RU" w:bidi="ru-RU"/>
              </w:rPr>
            </w:pPr>
          </w:p>
          <w:p w14:paraId="051709D8" w14:textId="77777777" w:rsidR="00B260E1" w:rsidRDefault="00B260E1" w:rsidP="00FA7A97">
            <w:pPr>
              <w:pStyle w:val="a9"/>
              <w:spacing w:line="240" w:lineRule="auto"/>
              <w:rPr>
                <w:color w:val="000000"/>
                <w:sz w:val="24"/>
                <w:szCs w:val="24"/>
                <w:lang w:eastAsia="ru-RU" w:bidi="ru-RU"/>
              </w:rPr>
            </w:pPr>
          </w:p>
          <w:p w14:paraId="5FE14748" w14:textId="77777777" w:rsidR="00B260E1" w:rsidRDefault="00B260E1" w:rsidP="00FA7A97">
            <w:pPr>
              <w:pStyle w:val="a9"/>
              <w:spacing w:line="240" w:lineRule="auto"/>
              <w:rPr>
                <w:color w:val="000000"/>
                <w:sz w:val="24"/>
                <w:szCs w:val="24"/>
                <w:lang w:eastAsia="ru-RU" w:bidi="ru-RU"/>
              </w:rPr>
            </w:pPr>
          </w:p>
          <w:p w14:paraId="60788E9D" w14:textId="77777777" w:rsidR="000E03EA" w:rsidRDefault="000E03EA" w:rsidP="00FA7A97">
            <w:pPr>
              <w:pStyle w:val="a9"/>
              <w:spacing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Высказывают свое предположение о целях занятия, знакомятся с целями и прогнозируемом результате на слайдах 2,3</w:t>
            </w:r>
          </w:p>
        </w:tc>
        <w:tc>
          <w:tcPr>
            <w:tcW w:w="1553" w:type="dxa"/>
          </w:tcPr>
          <w:p w14:paraId="0C0407BD" w14:textId="77777777" w:rsidR="000E03EA" w:rsidRPr="00893917" w:rsidRDefault="000E03EA" w:rsidP="00FA7A97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Личностные: понимать сущность и социальную значимость своей будущей профессии, проявлять к ней устойчивый интерес</w:t>
            </w:r>
          </w:p>
        </w:tc>
      </w:tr>
      <w:tr w:rsidR="009F627F" w:rsidRPr="00893917" w14:paraId="77601F57" w14:textId="77777777" w:rsidTr="00FA7A97">
        <w:tc>
          <w:tcPr>
            <w:tcW w:w="1105" w:type="dxa"/>
          </w:tcPr>
          <w:p w14:paraId="2F37D426" w14:textId="77777777" w:rsidR="009F627F" w:rsidRDefault="009F627F" w:rsidP="009F627F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Методические указания по проведению деловой игры</w:t>
            </w:r>
          </w:p>
        </w:tc>
        <w:tc>
          <w:tcPr>
            <w:tcW w:w="925" w:type="dxa"/>
          </w:tcPr>
          <w:p w14:paraId="0BD28B9A" w14:textId="77777777" w:rsidR="009F627F" w:rsidRDefault="009F627F" w:rsidP="009F627F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10 минут</w:t>
            </w:r>
          </w:p>
        </w:tc>
        <w:tc>
          <w:tcPr>
            <w:tcW w:w="3309" w:type="dxa"/>
            <w:tcBorders>
              <w:bottom w:val="single" w:sz="4" w:space="0" w:color="auto"/>
            </w:tcBorders>
          </w:tcPr>
          <w:p w14:paraId="27424599" w14:textId="77777777" w:rsidR="009F627F" w:rsidRDefault="009F627F" w:rsidP="009F627F">
            <w:pPr>
              <w:pStyle w:val="a9"/>
              <w:shd w:val="clear" w:color="auto" w:fill="auto"/>
              <w:spacing w:line="240" w:lineRule="auto"/>
              <w:ind w:firstLine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Постановка задачи: </w:t>
            </w:r>
          </w:p>
          <w:p w14:paraId="3474D054" w14:textId="77777777" w:rsidR="009F627F" w:rsidRPr="009F627F" w:rsidRDefault="009F627F" w:rsidP="009F627F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9F627F">
              <w:rPr>
                <w:rFonts w:ascii="Times New Roman" w:eastAsia="TimesNewRoman" w:hAnsi="Times New Roman" w:cs="Times New Roman"/>
                <w:sz w:val="24"/>
                <w:szCs w:val="24"/>
              </w:rPr>
              <w:t>Создать условия для закрепления полученных знаний;</w:t>
            </w:r>
          </w:p>
          <w:p w14:paraId="006906E1" w14:textId="77777777" w:rsidR="009F627F" w:rsidRPr="009F627F" w:rsidRDefault="009F627F" w:rsidP="009F627F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9F627F">
              <w:rPr>
                <w:rFonts w:ascii="Times New Roman" w:eastAsia="TimesNewRoman" w:hAnsi="Times New Roman" w:cs="Times New Roman"/>
                <w:sz w:val="24"/>
                <w:szCs w:val="24"/>
              </w:rPr>
              <w:t>Показать способ применения полученных знаний в профессиональной деятельности;</w:t>
            </w:r>
          </w:p>
          <w:p w14:paraId="5839897A" w14:textId="77777777" w:rsidR="009F627F" w:rsidRDefault="009F627F" w:rsidP="009F627F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9F627F">
              <w:rPr>
                <w:rFonts w:ascii="Times New Roman" w:eastAsia="TimesNewRoman" w:hAnsi="Times New Roman" w:cs="Times New Roman"/>
                <w:sz w:val="24"/>
                <w:szCs w:val="24"/>
              </w:rPr>
              <w:t>Способствовать развитию способности принимать профессиональные решения</w:t>
            </w:r>
          </w:p>
          <w:p w14:paraId="0E71A568" w14:textId="45E462C2" w:rsidR="006C3941" w:rsidRPr="005601FA" w:rsidRDefault="006C3941" w:rsidP="006C3941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6C3941">
              <w:rPr>
                <w:rFonts w:ascii="Times New Roman" w:eastAsia="TimesNewRoman" w:hAnsi="Times New Roman" w:cs="Times New Roman"/>
                <w:sz w:val="24"/>
                <w:szCs w:val="24"/>
              </w:rPr>
              <w:t>Информирует студентов о правилах участия в</w:t>
            </w:r>
            <w:r w:rsidR="005601FA">
              <w:rPr>
                <w:rFonts w:ascii="Times New Roman" w:eastAsia="TimesNewRoman" w:hAnsi="Times New Roman" w:cs="Times New Roman"/>
                <w:sz w:val="24"/>
                <w:szCs w:val="24"/>
              </w:rPr>
              <w:t xml:space="preserve"> </w:t>
            </w:r>
            <w:r w:rsidRPr="006C3941">
              <w:rPr>
                <w:rFonts w:ascii="Times New Roman" w:eastAsia="TimesNewRoman" w:hAnsi="Times New Roman" w:cs="Times New Roman"/>
                <w:sz w:val="24"/>
                <w:szCs w:val="24"/>
              </w:rPr>
              <w:t>деловой игре «Выбор организационно — правовых форм предприятия»;</w:t>
            </w:r>
          </w:p>
        </w:tc>
        <w:tc>
          <w:tcPr>
            <w:tcW w:w="2453" w:type="dxa"/>
          </w:tcPr>
          <w:p w14:paraId="38E34E43" w14:textId="77777777" w:rsidR="00FB1FDB" w:rsidRDefault="00FB1FDB" w:rsidP="00FB1FDB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  <w:p w14:paraId="033E451F" w14:textId="77777777" w:rsidR="00FB1FDB" w:rsidRDefault="00FB1FDB" w:rsidP="00FB1FDB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  <w:p w14:paraId="06EE7581" w14:textId="77777777" w:rsidR="00FB1FDB" w:rsidRDefault="00FB1FDB" w:rsidP="00FB1FDB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  <w:p w14:paraId="051E9509" w14:textId="77777777" w:rsidR="00FB1FDB" w:rsidRDefault="00FB1FDB" w:rsidP="00FB1FDB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  <w:p w14:paraId="0148231A" w14:textId="77777777" w:rsidR="00FB1FDB" w:rsidRDefault="00FB1FDB" w:rsidP="00FB1FDB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  <w:p w14:paraId="47774070" w14:textId="77777777" w:rsidR="00FB1FDB" w:rsidRDefault="00FB1FDB" w:rsidP="00FB1FDB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  <w:p w14:paraId="44EFF121" w14:textId="77777777" w:rsidR="00FB1FDB" w:rsidRDefault="00FB1FDB" w:rsidP="00FB1FDB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  <w:p w14:paraId="44025D06" w14:textId="77777777" w:rsidR="00FB1FDB" w:rsidRDefault="00FB1FDB" w:rsidP="00FB1FDB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  <w:p w14:paraId="29B78772" w14:textId="77777777" w:rsidR="00FB1FDB" w:rsidRDefault="00FB1FDB" w:rsidP="00FB1FDB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  <w:p w14:paraId="00D3F935" w14:textId="77777777" w:rsidR="00FB1FDB" w:rsidRDefault="00FB1FDB" w:rsidP="00FB1FDB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  <w:p w14:paraId="5F0C2318" w14:textId="77777777" w:rsidR="00FB1FDB" w:rsidRDefault="00FB1FDB" w:rsidP="00FB1FDB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  <w:p w14:paraId="6FAB3C70" w14:textId="77777777" w:rsidR="00FB1FDB" w:rsidRDefault="00FB1FDB" w:rsidP="00FB1FDB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  <w:p w14:paraId="173A8F7F" w14:textId="6EAAB209" w:rsidR="00FB1FDB" w:rsidRDefault="00FB1FDB" w:rsidP="00FB1FDB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FB1FDB">
              <w:rPr>
                <w:rFonts w:ascii="Times New Roman" w:eastAsia="TimesNewRoman" w:hAnsi="Times New Roman" w:cs="Times New Roman"/>
                <w:sz w:val="24"/>
                <w:szCs w:val="24"/>
              </w:rPr>
              <w:t>Слушают правила</w:t>
            </w:r>
            <w:r w:rsidR="005601FA">
              <w:rPr>
                <w:rFonts w:ascii="Times New Roman" w:eastAsia="TimesNewRoman" w:hAnsi="Times New Roman" w:cs="Times New Roman"/>
                <w:sz w:val="24"/>
                <w:szCs w:val="24"/>
              </w:rPr>
              <w:t xml:space="preserve"> </w:t>
            </w:r>
            <w:r w:rsidRPr="00FB1FDB">
              <w:rPr>
                <w:rFonts w:ascii="Times New Roman" w:eastAsia="TimesNewRoman" w:hAnsi="Times New Roman" w:cs="Times New Roman"/>
                <w:sz w:val="24"/>
                <w:szCs w:val="24"/>
              </w:rPr>
              <w:t>участия в деловой</w:t>
            </w:r>
            <w:r w:rsidR="005601FA">
              <w:rPr>
                <w:rFonts w:ascii="Times New Roman" w:eastAsia="TimesNewRoman" w:hAnsi="Times New Roman" w:cs="Times New Roman"/>
                <w:sz w:val="24"/>
                <w:szCs w:val="24"/>
              </w:rPr>
              <w:t xml:space="preserve"> </w:t>
            </w:r>
            <w:r w:rsidRPr="00FB1FDB">
              <w:rPr>
                <w:rFonts w:ascii="Times New Roman" w:eastAsia="TimesNewRoman" w:hAnsi="Times New Roman" w:cs="Times New Roman"/>
                <w:sz w:val="24"/>
                <w:szCs w:val="24"/>
              </w:rPr>
              <w:t>игре;</w:t>
            </w:r>
          </w:p>
          <w:p w14:paraId="3C9FC9E3" w14:textId="77777777" w:rsidR="009F627F" w:rsidRDefault="009F627F" w:rsidP="00FB1FD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553" w:type="dxa"/>
          </w:tcPr>
          <w:p w14:paraId="5910DFA2" w14:textId="77777777" w:rsidR="009F627F" w:rsidRPr="00893917" w:rsidRDefault="0015124D" w:rsidP="00FB1FDB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Регулятивные: понимать последовательность действий во время игры и рационально использовать время</w:t>
            </w:r>
          </w:p>
        </w:tc>
      </w:tr>
      <w:tr w:rsidR="0015124D" w:rsidRPr="00893917" w14:paraId="648E4E4A" w14:textId="77777777" w:rsidTr="00FA7A97">
        <w:tc>
          <w:tcPr>
            <w:tcW w:w="1105" w:type="dxa"/>
          </w:tcPr>
          <w:p w14:paraId="3D9F5679" w14:textId="77777777" w:rsidR="0015124D" w:rsidRDefault="0015124D" w:rsidP="009F627F">
            <w:pPr>
              <w:pStyle w:val="a9"/>
              <w:shd w:val="clear" w:color="auto" w:fill="auto"/>
              <w:spacing w:line="240" w:lineRule="auto"/>
              <w:ind w:firstLine="0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Практическая часть занятия</w:t>
            </w:r>
          </w:p>
        </w:tc>
        <w:tc>
          <w:tcPr>
            <w:tcW w:w="925" w:type="dxa"/>
          </w:tcPr>
          <w:p w14:paraId="24C54231" w14:textId="77777777" w:rsidR="0015124D" w:rsidRDefault="0015124D" w:rsidP="009F627F">
            <w:pPr>
              <w:pStyle w:val="a9"/>
              <w:shd w:val="clear" w:color="auto" w:fill="auto"/>
              <w:spacing w:line="240" w:lineRule="auto"/>
              <w:ind w:firstLine="0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40 минут</w:t>
            </w:r>
          </w:p>
        </w:tc>
        <w:tc>
          <w:tcPr>
            <w:tcW w:w="3309" w:type="dxa"/>
            <w:tcBorders>
              <w:bottom w:val="single" w:sz="4" w:space="0" w:color="auto"/>
            </w:tcBorders>
          </w:tcPr>
          <w:p w14:paraId="3E890A4C" w14:textId="77777777" w:rsidR="0015124D" w:rsidRDefault="0015124D" w:rsidP="0015124D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sz w:val="24"/>
                <w:szCs w:val="24"/>
              </w:rPr>
              <w:t>Д</w:t>
            </w:r>
            <w:r w:rsidRPr="006C3941">
              <w:rPr>
                <w:rFonts w:ascii="Times New Roman" w:eastAsia="TimesNewRoman" w:hAnsi="Times New Roman" w:cs="Times New Roman"/>
                <w:sz w:val="24"/>
                <w:szCs w:val="24"/>
              </w:rPr>
              <w:t>елов</w:t>
            </w:r>
            <w:r>
              <w:rPr>
                <w:rFonts w:ascii="Times New Roman" w:eastAsia="TimesNewRoman" w:hAnsi="Times New Roman" w:cs="Times New Roman"/>
                <w:sz w:val="24"/>
                <w:szCs w:val="24"/>
              </w:rPr>
              <w:t>ая</w:t>
            </w:r>
            <w:r w:rsidRPr="006C3941">
              <w:rPr>
                <w:rFonts w:ascii="Times New Roman" w:eastAsia="TimesNewRoman" w:hAnsi="Times New Roman" w:cs="Times New Roman"/>
                <w:sz w:val="24"/>
                <w:szCs w:val="24"/>
              </w:rPr>
              <w:t xml:space="preserve"> игр</w:t>
            </w:r>
            <w:r>
              <w:rPr>
                <w:rFonts w:ascii="Times New Roman" w:eastAsia="TimesNewRoman" w:hAnsi="Times New Roman" w:cs="Times New Roman"/>
                <w:sz w:val="24"/>
                <w:szCs w:val="24"/>
              </w:rPr>
              <w:t>а</w:t>
            </w:r>
            <w:r w:rsidRPr="006C3941">
              <w:rPr>
                <w:rFonts w:ascii="Times New Roman" w:eastAsia="TimesNewRoman" w:hAnsi="Times New Roman" w:cs="Times New Roman"/>
                <w:sz w:val="24"/>
                <w:szCs w:val="24"/>
              </w:rPr>
              <w:t xml:space="preserve"> «Выбор организационно — правовых форм предприятия»</w:t>
            </w:r>
          </w:p>
          <w:p w14:paraId="2A5CDDCD" w14:textId="77777777" w:rsidR="0015124D" w:rsidRPr="006C3941" w:rsidRDefault="0015124D" w:rsidP="0015124D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6C3941">
              <w:rPr>
                <w:rFonts w:ascii="Times New Roman" w:eastAsia="TimesNewRoman" w:hAnsi="Times New Roman" w:cs="Times New Roman"/>
                <w:sz w:val="24"/>
                <w:szCs w:val="24"/>
              </w:rPr>
              <w:t>Выступает в роли помощника во время проведения деловой игры;</w:t>
            </w:r>
          </w:p>
          <w:p w14:paraId="47B5D34B" w14:textId="77777777" w:rsidR="0015124D" w:rsidRPr="006C3941" w:rsidRDefault="0015124D" w:rsidP="0015124D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6C3941">
              <w:rPr>
                <w:rFonts w:ascii="Times New Roman" w:eastAsia="TimesNewRoman" w:hAnsi="Times New Roman" w:cs="Times New Roman"/>
                <w:sz w:val="24"/>
                <w:szCs w:val="24"/>
              </w:rPr>
              <w:t>Анализирует результаты работы обучающихся во время занятия;</w:t>
            </w:r>
          </w:p>
          <w:p w14:paraId="2577CB93" w14:textId="77777777" w:rsidR="0015124D" w:rsidRDefault="0015124D" w:rsidP="0015124D">
            <w:pPr>
              <w:pStyle w:val="a9"/>
              <w:shd w:val="clear" w:color="auto" w:fill="auto"/>
              <w:spacing w:line="240" w:lineRule="auto"/>
              <w:ind w:firstLine="0"/>
              <w:rPr>
                <w:i/>
                <w:sz w:val="24"/>
                <w:szCs w:val="24"/>
              </w:rPr>
            </w:pPr>
            <w:r w:rsidRPr="006C3941">
              <w:rPr>
                <w:rFonts w:eastAsia="TimesNewRoman"/>
                <w:sz w:val="24"/>
                <w:szCs w:val="24"/>
              </w:rPr>
              <w:t xml:space="preserve">Акцентирует внимание на применении приобретенных </w:t>
            </w:r>
            <w:r w:rsidRPr="006C3941">
              <w:rPr>
                <w:rFonts w:eastAsia="TimesNewRoman"/>
                <w:sz w:val="24"/>
                <w:szCs w:val="24"/>
              </w:rPr>
              <w:lastRenderedPageBreak/>
              <w:t>навыков в профессиональной деятельности</w:t>
            </w:r>
          </w:p>
        </w:tc>
        <w:tc>
          <w:tcPr>
            <w:tcW w:w="2453" w:type="dxa"/>
          </w:tcPr>
          <w:p w14:paraId="7FC98C62" w14:textId="4DE3F924" w:rsidR="0015124D" w:rsidRPr="00FB1FDB" w:rsidRDefault="0015124D" w:rsidP="0015124D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FB1FDB">
              <w:rPr>
                <w:rFonts w:ascii="Times New Roman" w:eastAsia="TimesNewRoman" w:hAnsi="Times New Roman" w:cs="Times New Roman"/>
                <w:sz w:val="24"/>
                <w:szCs w:val="24"/>
              </w:rPr>
              <w:lastRenderedPageBreak/>
              <w:t>Самостоятельно</w:t>
            </w:r>
            <w:r w:rsidR="005601FA">
              <w:rPr>
                <w:rFonts w:ascii="Times New Roman" w:eastAsia="TimesNewRoman" w:hAnsi="Times New Roman" w:cs="Times New Roman"/>
                <w:sz w:val="24"/>
                <w:szCs w:val="24"/>
              </w:rPr>
              <w:t xml:space="preserve"> </w:t>
            </w:r>
            <w:r w:rsidRPr="00FB1FDB">
              <w:rPr>
                <w:rFonts w:ascii="Times New Roman" w:eastAsia="TimesNewRoman" w:hAnsi="Times New Roman" w:cs="Times New Roman"/>
                <w:sz w:val="24"/>
                <w:szCs w:val="24"/>
              </w:rPr>
              <w:t>принимают участие в</w:t>
            </w:r>
            <w:r w:rsidR="005601FA">
              <w:rPr>
                <w:rFonts w:ascii="Times New Roman" w:eastAsia="TimesNewRoman" w:hAnsi="Times New Roman" w:cs="Times New Roman"/>
                <w:sz w:val="24"/>
                <w:szCs w:val="24"/>
              </w:rPr>
              <w:t xml:space="preserve"> </w:t>
            </w:r>
            <w:r w:rsidRPr="00FB1FDB">
              <w:rPr>
                <w:rFonts w:ascii="Times New Roman" w:eastAsia="TimesNewRoman" w:hAnsi="Times New Roman" w:cs="Times New Roman"/>
                <w:sz w:val="24"/>
                <w:szCs w:val="24"/>
              </w:rPr>
              <w:t>деловой игре;</w:t>
            </w:r>
          </w:p>
          <w:p w14:paraId="721B7E77" w14:textId="623742CB" w:rsidR="0015124D" w:rsidRDefault="0015124D" w:rsidP="0015124D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FB1FDB">
              <w:rPr>
                <w:rFonts w:ascii="Times New Roman" w:eastAsia="TimesNewRoman" w:hAnsi="Times New Roman" w:cs="Times New Roman"/>
                <w:sz w:val="24"/>
                <w:szCs w:val="24"/>
              </w:rPr>
              <w:t>Выступают</w:t>
            </w:r>
            <w:r w:rsidR="005601FA">
              <w:rPr>
                <w:rFonts w:ascii="Times New Roman" w:eastAsia="TimesNewRoman" w:hAnsi="Times New Roman" w:cs="Times New Roman"/>
                <w:sz w:val="24"/>
                <w:szCs w:val="24"/>
              </w:rPr>
              <w:t xml:space="preserve"> </w:t>
            </w:r>
            <w:r w:rsidRPr="00FB1FDB">
              <w:rPr>
                <w:rFonts w:ascii="Times New Roman" w:eastAsia="TimesNewRoman" w:hAnsi="Times New Roman" w:cs="Times New Roman"/>
                <w:sz w:val="24"/>
                <w:szCs w:val="24"/>
              </w:rPr>
              <w:t>представители</w:t>
            </w:r>
            <w:r w:rsidR="005601FA">
              <w:rPr>
                <w:rFonts w:ascii="Times New Roman" w:eastAsia="TimesNewRoman" w:hAnsi="Times New Roman" w:cs="Times New Roman"/>
                <w:sz w:val="24"/>
                <w:szCs w:val="24"/>
              </w:rPr>
              <w:t xml:space="preserve"> </w:t>
            </w:r>
            <w:r w:rsidRPr="00FB1FDB">
              <w:rPr>
                <w:rFonts w:ascii="Times New Roman" w:eastAsia="TimesNewRoman" w:hAnsi="Times New Roman" w:cs="Times New Roman"/>
                <w:sz w:val="24"/>
                <w:szCs w:val="24"/>
              </w:rPr>
              <w:t>команд</w:t>
            </w:r>
          </w:p>
        </w:tc>
        <w:tc>
          <w:tcPr>
            <w:tcW w:w="1553" w:type="dxa"/>
          </w:tcPr>
          <w:p w14:paraId="23CF869B" w14:textId="77777777" w:rsidR="0015124D" w:rsidRDefault="0015124D" w:rsidP="0015124D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Регулятивные: анализировать рабочую ситуацию, осуществлять текущий и итоговый контроль, оценку и коррекцию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>собственной деятельности, нести ответственность за результаты своей работы</w:t>
            </w:r>
          </w:p>
          <w:p w14:paraId="6B6BA705" w14:textId="77777777" w:rsidR="0015124D" w:rsidRDefault="0015124D" w:rsidP="0015124D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Коммуникативные: работать в команде, эффективно общаться с коллегами, руководством, клиентами</w:t>
            </w:r>
          </w:p>
          <w:p w14:paraId="1BF36C4C" w14:textId="77777777" w:rsidR="0015124D" w:rsidRDefault="0015124D" w:rsidP="0015124D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Проводить контроль и анализ информации о видах организационно-правовых форм предпринимательства</w:t>
            </w:r>
          </w:p>
        </w:tc>
      </w:tr>
      <w:tr w:rsidR="000E03EA" w:rsidRPr="00893917" w14:paraId="52558D35" w14:textId="77777777" w:rsidTr="00FA7A97">
        <w:tc>
          <w:tcPr>
            <w:tcW w:w="1105" w:type="dxa"/>
          </w:tcPr>
          <w:p w14:paraId="425E4CF1" w14:textId="77777777" w:rsidR="000E03EA" w:rsidRDefault="000E03EA" w:rsidP="00FA7A97">
            <w:pPr>
              <w:pStyle w:val="a9"/>
              <w:shd w:val="clear" w:color="auto" w:fill="auto"/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>Закрепление изученного материала</w:t>
            </w:r>
          </w:p>
        </w:tc>
        <w:tc>
          <w:tcPr>
            <w:tcW w:w="925" w:type="dxa"/>
          </w:tcPr>
          <w:p w14:paraId="36BA8E25" w14:textId="77777777" w:rsidR="000E03EA" w:rsidRDefault="000E03EA" w:rsidP="00FA7A97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15 мин</w:t>
            </w:r>
          </w:p>
        </w:tc>
        <w:tc>
          <w:tcPr>
            <w:tcW w:w="3309" w:type="dxa"/>
          </w:tcPr>
          <w:p w14:paraId="2DEBFE0E" w14:textId="77777777" w:rsidR="000E03EA" w:rsidRDefault="000E03EA" w:rsidP="00FA7A97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Предлагает составить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синквейн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к теме и зачитать его.</w:t>
            </w:r>
          </w:p>
        </w:tc>
        <w:tc>
          <w:tcPr>
            <w:tcW w:w="2453" w:type="dxa"/>
          </w:tcPr>
          <w:p w14:paraId="517E260B" w14:textId="2571868D" w:rsidR="000E03EA" w:rsidRDefault="000E03EA" w:rsidP="00FA7A97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Составляют </w:t>
            </w:r>
            <w:r w:rsidR="005601FA">
              <w:rPr>
                <w:color w:val="000000"/>
                <w:sz w:val="24"/>
                <w:szCs w:val="24"/>
                <w:lang w:eastAsia="ru-RU" w:bidi="ru-RU"/>
              </w:rPr>
              <w:t xml:space="preserve">и представляют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синквейн</w:t>
            </w:r>
            <w:proofErr w:type="spellEnd"/>
          </w:p>
        </w:tc>
        <w:tc>
          <w:tcPr>
            <w:tcW w:w="1553" w:type="dxa"/>
          </w:tcPr>
          <w:p w14:paraId="6F864E5B" w14:textId="77777777" w:rsidR="000E03EA" w:rsidRDefault="00A568D0" w:rsidP="00FA7A97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Регулятивные: анализируют проделанную работу</w:t>
            </w:r>
          </w:p>
          <w:p w14:paraId="0E78FB83" w14:textId="77777777" w:rsidR="00A568D0" w:rsidRDefault="00A568D0" w:rsidP="00FA7A97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Личностные: оценивают свою роль в команде</w:t>
            </w:r>
          </w:p>
        </w:tc>
      </w:tr>
      <w:tr w:rsidR="000E03EA" w:rsidRPr="00893917" w14:paraId="73F4144F" w14:textId="77777777" w:rsidTr="00FA7A97">
        <w:tc>
          <w:tcPr>
            <w:tcW w:w="1105" w:type="dxa"/>
          </w:tcPr>
          <w:p w14:paraId="37170212" w14:textId="77777777" w:rsidR="000E03EA" w:rsidRDefault="000E03EA" w:rsidP="00FA7A97">
            <w:pPr>
              <w:pStyle w:val="a9"/>
              <w:shd w:val="clear" w:color="auto" w:fill="auto"/>
              <w:spacing w:line="259" w:lineRule="auto"/>
              <w:ind w:firstLine="0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Итоговая часть занятия</w:t>
            </w:r>
          </w:p>
        </w:tc>
        <w:tc>
          <w:tcPr>
            <w:tcW w:w="925" w:type="dxa"/>
          </w:tcPr>
          <w:p w14:paraId="08B741E3" w14:textId="77777777" w:rsidR="000E03EA" w:rsidRDefault="000E03EA" w:rsidP="00FA7A97">
            <w:pPr>
              <w:pStyle w:val="a9"/>
              <w:shd w:val="clear" w:color="auto" w:fill="auto"/>
              <w:spacing w:line="240" w:lineRule="auto"/>
              <w:ind w:firstLine="0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 мин</w:t>
            </w:r>
          </w:p>
        </w:tc>
        <w:tc>
          <w:tcPr>
            <w:tcW w:w="3309" w:type="dxa"/>
          </w:tcPr>
          <w:p w14:paraId="796750AB" w14:textId="77777777" w:rsidR="000E03EA" w:rsidRDefault="000E03EA" w:rsidP="00FA7A97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Сообщает о достижении целей занятия и общих компетенций.</w:t>
            </w:r>
          </w:p>
          <w:p w14:paraId="0B8E9A99" w14:textId="77777777" w:rsidR="000E03EA" w:rsidRDefault="000E03EA" w:rsidP="00FA7A97">
            <w:pPr>
              <w:pStyle w:val="a9"/>
              <w:shd w:val="clear" w:color="auto" w:fill="auto"/>
              <w:spacing w:line="240" w:lineRule="auto"/>
              <w:ind w:firstLine="0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Сообщение оценок</w:t>
            </w:r>
          </w:p>
        </w:tc>
        <w:tc>
          <w:tcPr>
            <w:tcW w:w="2453" w:type="dxa"/>
          </w:tcPr>
          <w:p w14:paraId="78CD9767" w14:textId="77777777" w:rsidR="000E03EA" w:rsidRDefault="000E03EA" w:rsidP="00FA7A97">
            <w:pPr>
              <w:pStyle w:val="a9"/>
              <w:shd w:val="clear" w:color="auto" w:fill="auto"/>
              <w:spacing w:line="240" w:lineRule="auto"/>
              <w:ind w:firstLine="0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Внимательно слушают</w:t>
            </w:r>
          </w:p>
        </w:tc>
        <w:tc>
          <w:tcPr>
            <w:tcW w:w="1553" w:type="dxa"/>
          </w:tcPr>
          <w:p w14:paraId="023630A0" w14:textId="77777777" w:rsidR="000E03EA" w:rsidRDefault="000E03EA" w:rsidP="00FA7A97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Личностные: брать на себя ответственность за работу членов команды (подчиненных), за результат выполнения заданий</w:t>
            </w:r>
          </w:p>
        </w:tc>
      </w:tr>
      <w:tr w:rsidR="000E03EA" w:rsidRPr="00893917" w14:paraId="4E7B66FC" w14:textId="77777777" w:rsidTr="00FA7A97">
        <w:tc>
          <w:tcPr>
            <w:tcW w:w="1105" w:type="dxa"/>
          </w:tcPr>
          <w:p w14:paraId="75BBFEA7" w14:textId="77777777" w:rsidR="000E03EA" w:rsidRDefault="000E03EA" w:rsidP="00FA7A97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Рефлексия</w:t>
            </w:r>
          </w:p>
        </w:tc>
        <w:tc>
          <w:tcPr>
            <w:tcW w:w="925" w:type="dxa"/>
          </w:tcPr>
          <w:p w14:paraId="4825496C" w14:textId="77777777" w:rsidR="000E03EA" w:rsidRDefault="0015124D" w:rsidP="00FA7A97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  <w:r w:rsidR="000E03EA">
              <w:rPr>
                <w:color w:val="000000"/>
                <w:sz w:val="24"/>
                <w:szCs w:val="24"/>
                <w:lang w:eastAsia="ru-RU" w:bidi="ru-RU"/>
              </w:rPr>
              <w:t xml:space="preserve"> мин</w:t>
            </w:r>
          </w:p>
        </w:tc>
        <w:tc>
          <w:tcPr>
            <w:tcW w:w="3309" w:type="dxa"/>
          </w:tcPr>
          <w:p w14:paraId="597E9EB5" w14:textId="77777777" w:rsidR="000E03EA" w:rsidRDefault="000E03EA" w:rsidP="00FA7A97">
            <w:pPr>
              <w:pStyle w:val="a9"/>
              <w:shd w:val="clear" w:color="auto" w:fill="auto"/>
              <w:tabs>
                <w:tab w:val="left" w:leader="dot" w:pos="3955"/>
              </w:tabs>
              <w:spacing w:line="233" w:lineRule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Преподаватель начинает фразу и просит студентов её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>закончить: сегодня я узнал(а). Что…</w:t>
            </w:r>
          </w:p>
        </w:tc>
        <w:tc>
          <w:tcPr>
            <w:tcW w:w="2453" w:type="dxa"/>
          </w:tcPr>
          <w:p w14:paraId="699B63DD" w14:textId="77777777" w:rsidR="000E03EA" w:rsidRDefault="000E03EA" w:rsidP="00FA7A97">
            <w:pPr>
              <w:pStyle w:val="a9"/>
              <w:shd w:val="clear" w:color="auto" w:fill="auto"/>
              <w:tabs>
                <w:tab w:val="left" w:pos="1666"/>
              </w:tabs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 xml:space="preserve">Студенты заканчивают фразу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>по цепочке</w:t>
            </w:r>
          </w:p>
        </w:tc>
        <w:tc>
          <w:tcPr>
            <w:tcW w:w="1553" w:type="dxa"/>
          </w:tcPr>
          <w:p w14:paraId="0952F486" w14:textId="77777777" w:rsidR="000E03EA" w:rsidRDefault="000E03EA" w:rsidP="00FA7A97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 xml:space="preserve">Регулятивные: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>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</w:t>
            </w:r>
          </w:p>
        </w:tc>
      </w:tr>
      <w:tr w:rsidR="000E03EA" w:rsidRPr="00893917" w14:paraId="01F70D51" w14:textId="77777777" w:rsidTr="00FA7A97">
        <w:tc>
          <w:tcPr>
            <w:tcW w:w="1105" w:type="dxa"/>
          </w:tcPr>
          <w:p w14:paraId="6F2AB520" w14:textId="77777777" w:rsidR="000E03EA" w:rsidRDefault="000E03EA" w:rsidP="00FA7A97">
            <w:pPr>
              <w:pStyle w:val="a9"/>
              <w:shd w:val="clear" w:color="auto" w:fill="auto"/>
              <w:spacing w:line="257" w:lineRule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>Сообщение домашнего задания</w:t>
            </w:r>
          </w:p>
        </w:tc>
        <w:tc>
          <w:tcPr>
            <w:tcW w:w="925" w:type="dxa"/>
          </w:tcPr>
          <w:p w14:paraId="547375D3" w14:textId="77777777" w:rsidR="000E03EA" w:rsidRDefault="000E03EA" w:rsidP="00FA7A97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 мин</w:t>
            </w:r>
          </w:p>
        </w:tc>
        <w:tc>
          <w:tcPr>
            <w:tcW w:w="3309" w:type="dxa"/>
            <w:tcBorders>
              <w:bottom w:val="single" w:sz="4" w:space="0" w:color="auto"/>
            </w:tcBorders>
          </w:tcPr>
          <w:p w14:paraId="6C7BFA63" w14:textId="77777777" w:rsidR="000E03EA" w:rsidRDefault="000E03EA" w:rsidP="00FA7A97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Объявляет домашнее задание.</w:t>
            </w:r>
          </w:p>
        </w:tc>
        <w:tc>
          <w:tcPr>
            <w:tcW w:w="2453" w:type="dxa"/>
          </w:tcPr>
          <w:p w14:paraId="6B41A6E4" w14:textId="77777777" w:rsidR="000E03EA" w:rsidRDefault="000E03EA" w:rsidP="00FA7A97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Записывают задание</w:t>
            </w:r>
          </w:p>
        </w:tc>
        <w:tc>
          <w:tcPr>
            <w:tcW w:w="1553" w:type="dxa"/>
          </w:tcPr>
          <w:p w14:paraId="50AC6DA4" w14:textId="77777777" w:rsidR="000E03EA" w:rsidRDefault="000E03EA" w:rsidP="00FA7A97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Личностные: использовать информационно-коммуникационные технологии в профессиональной деятельности</w:t>
            </w:r>
          </w:p>
        </w:tc>
      </w:tr>
    </w:tbl>
    <w:p w14:paraId="7DC67CA4" w14:textId="77777777" w:rsidR="00A760AD" w:rsidRDefault="00A760AD" w:rsidP="000E03EA">
      <w:pPr>
        <w:pStyle w:val="11"/>
        <w:shd w:val="clear" w:color="auto" w:fill="auto"/>
        <w:ind w:firstLine="0"/>
        <w:jc w:val="center"/>
        <w:rPr>
          <w:b/>
          <w:color w:val="000000"/>
          <w:lang w:eastAsia="ru-RU" w:bidi="ru-RU"/>
        </w:rPr>
      </w:pPr>
    </w:p>
    <w:p w14:paraId="42A8A3D4" w14:textId="77777777" w:rsidR="00031D8F" w:rsidRDefault="00031D8F" w:rsidP="00031D8F">
      <w:pPr>
        <w:pStyle w:val="11"/>
        <w:shd w:val="clear" w:color="auto" w:fill="auto"/>
        <w:ind w:firstLine="708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Данное занятие является вторым по данной теме и проводится в форме практического занятия с применением игровых технологий. Цель занятия - </w:t>
      </w:r>
      <w:r w:rsidRPr="00393772">
        <w:rPr>
          <w:color w:val="000000"/>
          <w:lang w:eastAsia="ru-RU" w:bidi="ru-RU"/>
        </w:rPr>
        <w:t>закрепить у студентов основные понятия по теме «</w:t>
      </w:r>
      <w:r w:rsidRPr="00393772">
        <w:t>Организационно-правовые формы предпринимательской деятельности</w:t>
      </w:r>
      <w:r w:rsidRPr="00393772">
        <w:rPr>
          <w:color w:val="000000"/>
          <w:lang w:eastAsia="ru-RU" w:bidi="ru-RU"/>
        </w:rPr>
        <w:t>»</w:t>
      </w:r>
      <w:r w:rsidR="00393772">
        <w:rPr>
          <w:color w:val="000000"/>
          <w:lang w:eastAsia="ru-RU" w:bidi="ru-RU"/>
        </w:rPr>
        <w:t>.</w:t>
      </w:r>
    </w:p>
    <w:p w14:paraId="5AA1DD59" w14:textId="77777777" w:rsidR="00393772" w:rsidRDefault="00393772" w:rsidP="00393772">
      <w:pPr>
        <w:pStyle w:val="11"/>
        <w:shd w:val="clear" w:color="auto" w:fill="auto"/>
        <w:tabs>
          <w:tab w:val="left" w:pos="6480"/>
        </w:tabs>
        <w:ind w:firstLine="720"/>
        <w:jc w:val="both"/>
      </w:pPr>
      <w:r>
        <w:t>Для проведения занятия учащиеся делятся на 4 группы в соответствии с основными видами организационно-правовых форм предпринимательской деятельности:</w:t>
      </w:r>
    </w:p>
    <w:p w14:paraId="0EB5774D" w14:textId="77777777" w:rsidR="00393772" w:rsidRDefault="00393772" w:rsidP="00393772">
      <w:pPr>
        <w:pStyle w:val="11"/>
        <w:shd w:val="clear" w:color="auto" w:fill="auto"/>
        <w:tabs>
          <w:tab w:val="left" w:pos="6480"/>
        </w:tabs>
        <w:ind w:firstLine="720"/>
        <w:jc w:val="both"/>
      </w:pPr>
      <w:r>
        <w:t xml:space="preserve">1) хозяйственные товарищества </w:t>
      </w:r>
    </w:p>
    <w:p w14:paraId="62AE81E3" w14:textId="77777777" w:rsidR="00393772" w:rsidRDefault="00393772" w:rsidP="00393772">
      <w:pPr>
        <w:pStyle w:val="11"/>
        <w:shd w:val="clear" w:color="auto" w:fill="auto"/>
        <w:tabs>
          <w:tab w:val="left" w:pos="6480"/>
        </w:tabs>
        <w:ind w:firstLine="720"/>
        <w:jc w:val="both"/>
      </w:pPr>
      <w:r>
        <w:t xml:space="preserve">2) ООО и ОДО </w:t>
      </w:r>
    </w:p>
    <w:p w14:paraId="5BB9D527" w14:textId="77777777" w:rsidR="00393772" w:rsidRDefault="00393772" w:rsidP="00393772">
      <w:pPr>
        <w:pStyle w:val="11"/>
        <w:shd w:val="clear" w:color="auto" w:fill="auto"/>
        <w:tabs>
          <w:tab w:val="left" w:pos="6480"/>
        </w:tabs>
        <w:ind w:firstLine="720"/>
        <w:jc w:val="both"/>
      </w:pPr>
      <w:r>
        <w:t xml:space="preserve">3) ПАО и НАО </w:t>
      </w:r>
    </w:p>
    <w:p w14:paraId="03332465" w14:textId="77777777" w:rsidR="00393772" w:rsidRDefault="00393772" w:rsidP="00393772">
      <w:pPr>
        <w:pStyle w:val="11"/>
        <w:shd w:val="clear" w:color="auto" w:fill="auto"/>
        <w:tabs>
          <w:tab w:val="left" w:pos="6480"/>
        </w:tabs>
        <w:ind w:firstLine="720"/>
        <w:jc w:val="both"/>
      </w:pPr>
      <w:r>
        <w:t>4) производственные кооперативы и унитарные предприятия.</w:t>
      </w:r>
    </w:p>
    <w:p w14:paraId="5C07E765" w14:textId="77777777" w:rsidR="00393772" w:rsidRDefault="00393772" w:rsidP="00393772">
      <w:pPr>
        <w:pStyle w:val="11"/>
        <w:shd w:val="clear" w:color="auto" w:fill="auto"/>
        <w:ind w:firstLine="709"/>
        <w:jc w:val="both"/>
      </w:pPr>
      <w:r>
        <w:t xml:space="preserve">Опираясь на полученные на предыдущем занятии знания, студенты должны произвести выбор организационно-правовых форм предприятии для </w:t>
      </w:r>
      <w:r>
        <w:lastRenderedPageBreak/>
        <w:t>каждой конкретной ситуации. Для того, чтобы сделать правильный выбор, необходимо знать правовую основу, преимущества и недостатки всех видов форм. Затем представители каждой из групп поочередно охарактеризуют свои правовые формы. В конце представления каждого вида организационно-правовой формы преподаватель делает небольшой экскурс в историю возникновения того или иного вида организации.</w:t>
      </w:r>
    </w:p>
    <w:p w14:paraId="3644EA15" w14:textId="77777777" w:rsidR="00393772" w:rsidRDefault="00440233" w:rsidP="00393772">
      <w:pPr>
        <w:pStyle w:val="11"/>
        <w:shd w:val="clear" w:color="auto" w:fill="auto"/>
        <w:ind w:firstLine="709"/>
        <w:jc w:val="both"/>
      </w:pPr>
      <w:r>
        <w:t xml:space="preserve">Ход деловой игры </w:t>
      </w:r>
      <w:r w:rsidR="00F30618">
        <w:t>представлен</w:t>
      </w:r>
      <w:r>
        <w:t xml:space="preserve"> в Приложении А </w:t>
      </w:r>
    </w:p>
    <w:p w14:paraId="0CD4F0B0" w14:textId="77777777" w:rsidR="00440233" w:rsidRDefault="00440233" w:rsidP="00440233">
      <w:pPr>
        <w:pStyle w:val="11"/>
        <w:shd w:val="clear" w:color="auto" w:fill="auto"/>
        <w:ind w:firstLine="720"/>
        <w:jc w:val="both"/>
      </w:pPr>
      <w:r>
        <w:t xml:space="preserve">Для организации данной деловой игры преподавателю необходимо подготовить: </w:t>
      </w:r>
    </w:p>
    <w:p w14:paraId="6022473C" w14:textId="77777777" w:rsidR="00440233" w:rsidRDefault="00440233" w:rsidP="00440233">
      <w:pPr>
        <w:pStyle w:val="11"/>
        <w:numPr>
          <w:ilvl w:val="0"/>
          <w:numId w:val="29"/>
        </w:numPr>
        <w:shd w:val="clear" w:color="auto" w:fill="auto"/>
        <w:jc w:val="both"/>
      </w:pPr>
      <w:r>
        <w:t xml:space="preserve">вопросы для актуализации знаний по изученной теме; </w:t>
      </w:r>
    </w:p>
    <w:p w14:paraId="1E13A496" w14:textId="77777777" w:rsidR="00440233" w:rsidRDefault="00440233" w:rsidP="00440233">
      <w:pPr>
        <w:pStyle w:val="11"/>
        <w:numPr>
          <w:ilvl w:val="0"/>
          <w:numId w:val="29"/>
        </w:numPr>
        <w:shd w:val="clear" w:color="auto" w:fill="auto"/>
        <w:jc w:val="both"/>
      </w:pPr>
      <w:r>
        <w:t xml:space="preserve">раздаточный материал для деловой игры (карточки с заданием для разминки, таблицы основных характеристик организационно-правовых форм, таблица факторов, влияющих на выбор формы, список примерных уточняющих вопросов); </w:t>
      </w:r>
    </w:p>
    <w:p w14:paraId="729DD585" w14:textId="77777777" w:rsidR="00440233" w:rsidRDefault="00440233" w:rsidP="00440233">
      <w:pPr>
        <w:pStyle w:val="11"/>
        <w:numPr>
          <w:ilvl w:val="0"/>
          <w:numId w:val="29"/>
        </w:numPr>
        <w:shd w:val="clear" w:color="auto" w:fill="auto"/>
        <w:jc w:val="both"/>
      </w:pPr>
      <w:r>
        <w:t xml:space="preserve">объяснить правила деловой игры; </w:t>
      </w:r>
    </w:p>
    <w:p w14:paraId="2C155703" w14:textId="77777777" w:rsidR="00440233" w:rsidRDefault="00440233" w:rsidP="00440233">
      <w:pPr>
        <w:pStyle w:val="11"/>
        <w:numPr>
          <w:ilvl w:val="0"/>
          <w:numId w:val="29"/>
        </w:numPr>
        <w:shd w:val="clear" w:color="auto" w:fill="auto"/>
        <w:jc w:val="both"/>
      </w:pPr>
      <w:r>
        <w:t xml:space="preserve">разделить обучающихся на малые группы для участия в игре; </w:t>
      </w:r>
    </w:p>
    <w:p w14:paraId="49B7E621" w14:textId="77777777" w:rsidR="00440233" w:rsidRDefault="00440233" w:rsidP="00440233">
      <w:pPr>
        <w:pStyle w:val="11"/>
        <w:numPr>
          <w:ilvl w:val="0"/>
          <w:numId w:val="29"/>
        </w:numPr>
        <w:shd w:val="clear" w:color="auto" w:fill="auto"/>
        <w:jc w:val="both"/>
      </w:pPr>
      <w:r>
        <w:t>выступать в роли консультанта в процессе игры.</w:t>
      </w:r>
    </w:p>
    <w:p w14:paraId="2F046A3D" w14:textId="77777777" w:rsidR="00393772" w:rsidRDefault="00440233" w:rsidP="00440233">
      <w:pPr>
        <w:pStyle w:val="11"/>
        <w:shd w:val="clear" w:color="auto" w:fill="auto"/>
        <w:ind w:firstLine="709"/>
        <w:jc w:val="both"/>
      </w:pPr>
      <w:r>
        <w:t>От студентов требуется ответственно отнестись к участию в игре; принимать активное участие в деятельности своей малой группы; аргументировать и отстаивать свои решения</w:t>
      </w:r>
      <w:r w:rsidR="00052E13">
        <w:t>.</w:t>
      </w:r>
    </w:p>
    <w:p w14:paraId="75F92E61" w14:textId="77777777" w:rsidR="000E03EA" w:rsidRDefault="000E03EA" w:rsidP="00A760AD">
      <w:pPr>
        <w:pStyle w:val="11"/>
        <w:shd w:val="clear" w:color="auto" w:fill="auto"/>
        <w:ind w:firstLine="0"/>
        <w:jc w:val="center"/>
        <w:rPr>
          <w:b/>
          <w:color w:val="000000"/>
          <w:lang w:eastAsia="ru-RU" w:bidi="ru-RU"/>
        </w:rPr>
      </w:pPr>
      <w:r w:rsidRPr="00D27C2F">
        <w:rPr>
          <w:b/>
          <w:color w:val="000000"/>
          <w:lang w:eastAsia="ru-RU" w:bidi="ru-RU"/>
        </w:rPr>
        <w:t>Технологическая карта занятия «</w:t>
      </w:r>
      <w:r w:rsidR="005E1FF4">
        <w:rPr>
          <w:b/>
          <w:color w:val="000000"/>
          <w:lang w:eastAsia="ru-RU" w:bidi="ru-RU"/>
        </w:rPr>
        <w:t>Риски в предпринимательской деятельности</w:t>
      </w:r>
      <w:r w:rsidRPr="00D27C2F">
        <w:rPr>
          <w:b/>
          <w:color w:val="000000"/>
          <w:lang w:eastAsia="ru-RU" w:bidi="ru-RU"/>
        </w:rPr>
        <w:t>»</w:t>
      </w:r>
    </w:p>
    <w:p w14:paraId="731E2EA8" w14:textId="3009305E" w:rsidR="000E03EA" w:rsidRDefault="000E03EA" w:rsidP="00830D2F">
      <w:pPr>
        <w:pStyle w:val="11"/>
        <w:shd w:val="clear" w:color="auto" w:fill="auto"/>
        <w:ind w:firstLine="709"/>
      </w:pPr>
      <w:r>
        <w:t xml:space="preserve">Таблица </w:t>
      </w:r>
      <w:r w:rsidR="00A760AD">
        <w:t>4</w:t>
      </w:r>
      <w:r w:rsidR="00830D2F">
        <w:t xml:space="preserve"> – </w:t>
      </w:r>
      <w:r>
        <w:t>Технологическая карта занятия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122"/>
        <w:gridCol w:w="7222"/>
      </w:tblGrid>
      <w:tr w:rsidR="000E03EA" w:rsidRPr="00D27C2F" w14:paraId="13027FEC" w14:textId="77777777" w:rsidTr="00FA7A97">
        <w:tc>
          <w:tcPr>
            <w:tcW w:w="2122" w:type="dxa"/>
            <w:vAlign w:val="bottom"/>
          </w:tcPr>
          <w:p w14:paraId="67F0EAB9" w14:textId="77777777" w:rsidR="000E03EA" w:rsidRPr="00D27C2F" w:rsidRDefault="000E03EA" w:rsidP="00FA7A97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D27C2F">
              <w:rPr>
                <w:color w:val="000000"/>
                <w:sz w:val="24"/>
                <w:szCs w:val="24"/>
                <w:lang w:eastAsia="ru-RU" w:bidi="ru-RU"/>
              </w:rPr>
              <w:t>Дисциплина</w:t>
            </w:r>
          </w:p>
        </w:tc>
        <w:tc>
          <w:tcPr>
            <w:tcW w:w="7223" w:type="dxa"/>
            <w:vAlign w:val="bottom"/>
          </w:tcPr>
          <w:p w14:paraId="2069B99D" w14:textId="77777777" w:rsidR="000E03EA" w:rsidRPr="00D27C2F" w:rsidRDefault="000E03EA" w:rsidP="00FA7A97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Экономика</w:t>
            </w:r>
            <w:r w:rsidR="00A44CC3">
              <w:rPr>
                <w:color w:val="000000"/>
                <w:sz w:val="24"/>
                <w:szCs w:val="24"/>
                <w:lang w:eastAsia="ru-RU" w:bidi="ru-RU"/>
              </w:rPr>
              <w:t xml:space="preserve"> организации</w:t>
            </w:r>
          </w:p>
        </w:tc>
      </w:tr>
      <w:tr w:rsidR="000E03EA" w:rsidRPr="00D27C2F" w14:paraId="7B995D90" w14:textId="77777777" w:rsidTr="00FA7A97">
        <w:tc>
          <w:tcPr>
            <w:tcW w:w="2122" w:type="dxa"/>
          </w:tcPr>
          <w:p w14:paraId="61F249F0" w14:textId="77777777" w:rsidR="000E03EA" w:rsidRPr="00D27C2F" w:rsidRDefault="000E03EA" w:rsidP="00FA7A97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Цель занятия</w:t>
            </w:r>
          </w:p>
        </w:tc>
        <w:tc>
          <w:tcPr>
            <w:tcW w:w="7223" w:type="dxa"/>
          </w:tcPr>
          <w:p w14:paraId="270B67C9" w14:textId="77777777" w:rsidR="000E03EA" w:rsidRPr="00D27C2F" w:rsidRDefault="005E1FF4" w:rsidP="005E1FF4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Закрепить знания учащихся по теме «Риски в предпринимательской деятельности</w:t>
            </w:r>
          </w:p>
        </w:tc>
      </w:tr>
      <w:tr w:rsidR="000E03EA" w:rsidRPr="00D27C2F" w14:paraId="7045A3F0" w14:textId="77777777" w:rsidTr="00FA7A97">
        <w:tc>
          <w:tcPr>
            <w:tcW w:w="2122" w:type="dxa"/>
          </w:tcPr>
          <w:p w14:paraId="45A74B75" w14:textId="77777777" w:rsidR="000E03EA" w:rsidRPr="00D27C2F" w:rsidRDefault="000E03EA" w:rsidP="00FA7A97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Задачи</w:t>
            </w:r>
          </w:p>
        </w:tc>
        <w:tc>
          <w:tcPr>
            <w:tcW w:w="7223" w:type="dxa"/>
          </w:tcPr>
          <w:p w14:paraId="3E06A1F1" w14:textId="77777777" w:rsidR="005E1FF4" w:rsidRDefault="005E1FF4" w:rsidP="005E1FF4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качество;</w:t>
            </w:r>
          </w:p>
          <w:p w14:paraId="1F7F7D9C" w14:textId="77777777" w:rsidR="005E1FF4" w:rsidRDefault="005E1FF4" w:rsidP="005E1FF4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принимать решения в стандартных и нестандартных ситуациях и нести за них ответственность;</w:t>
            </w:r>
          </w:p>
          <w:p w14:paraId="79028217" w14:textId="77777777" w:rsidR="000E03EA" w:rsidRPr="00D27C2F" w:rsidRDefault="005E1FF4" w:rsidP="005E1FF4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</w:tr>
      <w:tr w:rsidR="000E03EA" w:rsidRPr="00D27C2F" w14:paraId="0E29BB19" w14:textId="77777777" w:rsidTr="00FA7A97">
        <w:tc>
          <w:tcPr>
            <w:tcW w:w="2122" w:type="dxa"/>
          </w:tcPr>
          <w:p w14:paraId="3AAF2A7F" w14:textId="77777777" w:rsidR="000E03EA" w:rsidRPr="00D27C2F" w:rsidRDefault="000E03EA" w:rsidP="00FA7A97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Формируемые УУД</w:t>
            </w:r>
          </w:p>
        </w:tc>
        <w:tc>
          <w:tcPr>
            <w:tcW w:w="7223" w:type="dxa"/>
          </w:tcPr>
          <w:p w14:paraId="6CFE0ACC" w14:textId="77777777" w:rsidR="000E03EA" w:rsidRDefault="000E03EA" w:rsidP="00FA7A97">
            <w:pPr>
              <w:pStyle w:val="a9"/>
              <w:shd w:val="clear" w:color="auto" w:fill="auto"/>
              <w:tabs>
                <w:tab w:val="left" w:pos="331"/>
              </w:tabs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Личностные УУД: </w:t>
            </w:r>
            <w:r w:rsidR="005E1FF4">
              <w:rPr>
                <w:color w:val="000000"/>
                <w:sz w:val="24"/>
                <w:szCs w:val="24"/>
                <w:lang w:eastAsia="ru-RU" w:bidi="ru-RU"/>
              </w:rPr>
              <w:t>сформировать умение самостоятельно делать свой выбор и нести ответственность за сделанный выбор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;</w:t>
            </w:r>
          </w:p>
          <w:p w14:paraId="68F12AF2" w14:textId="77777777" w:rsidR="000E03EA" w:rsidRDefault="000E03EA" w:rsidP="00FA7A97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 xml:space="preserve">Регулятивные УУД: </w:t>
            </w:r>
            <w:r w:rsidR="005E1FF4">
              <w:rPr>
                <w:color w:val="000000"/>
                <w:sz w:val="24"/>
                <w:szCs w:val="24"/>
                <w:lang w:eastAsia="ru-RU" w:bidi="ru-RU"/>
              </w:rPr>
              <w:t>сформировать умение организовывать свою деятельность (целеполагание, планирование, корректировка плана)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.</w:t>
            </w:r>
          </w:p>
          <w:p w14:paraId="0709630E" w14:textId="77777777" w:rsidR="000E03EA" w:rsidRPr="00D27C2F" w:rsidRDefault="000E03EA" w:rsidP="00FA7A97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Коммуникативные УУД: </w:t>
            </w:r>
            <w:r w:rsidR="005E1FF4">
              <w:rPr>
                <w:color w:val="000000"/>
                <w:sz w:val="24"/>
                <w:szCs w:val="24"/>
                <w:lang w:eastAsia="ru-RU" w:bidi="ru-RU"/>
              </w:rPr>
              <w:t>сформировать умение вступать в диалог и вести его, учитывая особенности общения с различными группами людей</w:t>
            </w:r>
          </w:p>
        </w:tc>
      </w:tr>
      <w:tr w:rsidR="000E03EA" w:rsidRPr="00D27C2F" w14:paraId="4B1CD690" w14:textId="77777777" w:rsidTr="00FA7A97">
        <w:tc>
          <w:tcPr>
            <w:tcW w:w="2122" w:type="dxa"/>
          </w:tcPr>
          <w:p w14:paraId="71FB6B98" w14:textId="77777777" w:rsidR="000E03EA" w:rsidRPr="00D27C2F" w:rsidRDefault="000E03EA" w:rsidP="00FA7A97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>Ожидаемый результат</w:t>
            </w:r>
          </w:p>
        </w:tc>
        <w:tc>
          <w:tcPr>
            <w:tcW w:w="7223" w:type="dxa"/>
          </w:tcPr>
          <w:p w14:paraId="555BAB4A" w14:textId="77777777" w:rsidR="000E03EA" w:rsidRDefault="000E03EA" w:rsidP="00FA7A97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знать: </w:t>
            </w:r>
            <w:r w:rsidR="005E1FF4">
              <w:rPr>
                <w:color w:val="000000"/>
                <w:sz w:val="24"/>
                <w:szCs w:val="24"/>
                <w:lang w:eastAsia="ru-RU" w:bidi="ru-RU"/>
              </w:rPr>
              <w:t>основные риски в предпринимательской деятельности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;</w:t>
            </w:r>
          </w:p>
          <w:p w14:paraId="38C72680" w14:textId="77777777" w:rsidR="000E03EA" w:rsidRPr="00D27C2F" w:rsidRDefault="000E03EA" w:rsidP="00FA7A97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уметь: работать в команде, аргументировано отстаивать свою точку зрения</w:t>
            </w:r>
          </w:p>
        </w:tc>
      </w:tr>
      <w:tr w:rsidR="000E03EA" w:rsidRPr="00D27C2F" w14:paraId="1CCB53E9" w14:textId="77777777" w:rsidTr="00FA7A97">
        <w:tc>
          <w:tcPr>
            <w:tcW w:w="2122" w:type="dxa"/>
          </w:tcPr>
          <w:p w14:paraId="2C6038E4" w14:textId="77777777" w:rsidR="000E03EA" w:rsidRDefault="000E03EA" w:rsidP="00FA7A97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Тип занятия</w:t>
            </w:r>
          </w:p>
        </w:tc>
        <w:tc>
          <w:tcPr>
            <w:tcW w:w="7223" w:type="dxa"/>
          </w:tcPr>
          <w:p w14:paraId="02734FDC" w14:textId="77777777" w:rsidR="000E03EA" w:rsidRDefault="005E1FF4" w:rsidP="00FA7A97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Практическое занятие</w:t>
            </w:r>
          </w:p>
        </w:tc>
      </w:tr>
      <w:tr w:rsidR="000E03EA" w:rsidRPr="00D27C2F" w14:paraId="13AE5F81" w14:textId="77777777" w:rsidTr="00FA7A97">
        <w:tc>
          <w:tcPr>
            <w:tcW w:w="2122" w:type="dxa"/>
          </w:tcPr>
          <w:p w14:paraId="3F5ED2D6" w14:textId="77777777" w:rsidR="000E03EA" w:rsidRDefault="000E03EA" w:rsidP="00FA7A97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Тема занятия</w:t>
            </w:r>
          </w:p>
        </w:tc>
        <w:tc>
          <w:tcPr>
            <w:tcW w:w="7223" w:type="dxa"/>
          </w:tcPr>
          <w:p w14:paraId="33CB2745" w14:textId="77777777" w:rsidR="000E03EA" w:rsidRDefault="005E1FF4" w:rsidP="00FA7A97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Риски в предпринимательской деятельности</w:t>
            </w:r>
          </w:p>
        </w:tc>
      </w:tr>
      <w:tr w:rsidR="000E03EA" w:rsidRPr="00D27C2F" w14:paraId="2EE950DE" w14:textId="77777777" w:rsidTr="00FA7A97">
        <w:tc>
          <w:tcPr>
            <w:tcW w:w="2122" w:type="dxa"/>
          </w:tcPr>
          <w:p w14:paraId="23929EBF" w14:textId="77777777" w:rsidR="000E03EA" w:rsidRDefault="000E03EA" w:rsidP="00FA7A97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Формы обучения</w:t>
            </w:r>
          </w:p>
        </w:tc>
        <w:tc>
          <w:tcPr>
            <w:tcW w:w="7223" w:type="dxa"/>
          </w:tcPr>
          <w:p w14:paraId="4AE0D8C8" w14:textId="77777777" w:rsidR="000E03EA" w:rsidRDefault="005E1FF4" w:rsidP="005E1FF4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Групповая</w:t>
            </w:r>
          </w:p>
        </w:tc>
      </w:tr>
      <w:tr w:rsidR="000E03EA" w:rsidRPr="00D27C2F" w14:paraId="75F28950" w14:textId="77777777" w:rsidTr="00FA7A97">
        <w:tc>
          <w:tcPr>
            <w:tcW w:w="2122" w:type="dxa"/>
          </w:tcPr>
          <w:p w14:paraId="47D010D1" w14:textId="77777777" w:rsidR="000E03EA" w:rsidRDefault="000E03EA" w:rsidP="00FA7A97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Методы обучения</w:t>
            </w:r>
          </w:p>
        </w:tc>
        <w:tc>
          <w:tcPr>
            <w:tcW w:w="7223" w:type="dxa"/>
          </w:tcPr>
          <w:p w14:paraId="1421F64C" w14:textId="77777777" w:rsidR="000E03EA" w:rsidRDefault="005E1FF4" w:rsidP="00FA7A97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Словесный, интерактивный, практический</w:t>
            </w:r>
          </w:p>
        </w:tc>
      </w:tr>
      <w:tr w:rsidR="000E03EA" w:rsidRPr="00D27C2F" w14:paraId="13014BDB" w14:textId="77777777" w:rsidTr="00FA7A97">
        <w:tc>
          <w:tcPr>
            <w:tcW w:w="2122" w:type="dxa"/>
          </w:tcPr>
          <w:p w14:paraId="748ABBBE" w14:textId="77777777" w:rsidR="000E03EA" w:rsidRDefault="000E03EA" w:rsidP="00FA7A97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Учебно-методическое обеспечение</w:t>
            </w:r>
          </w:p>
        </w:tc>
        <w:tc>
          <w:tcPr>
            <w:tcW w:w="7223" w:type="dxa"/>
          </w:tcPr>
          <w:p w14:paraId="095167A1" w14:textId="77777777" w:rsidR="000E03EA" w:rsidRDefault="000E03EA" w:rsidP="00FA7A97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практические задания, раздаточный материал, плакаты</w:t>
            </w:r>
          </w:p>
        </w:tc>
      </w:tr>
      <w:tr w:rsidR="000E03EA" w:rsidRPr="00D27C2F" w14:paraId="5F3F514C" w14:textId="77777777" w:rsidTr="00FA7A97">
        <w:tc>
          <w:tcPr>
            <w:tcW w:w="2122" w:type="dxa"/>
          </w:tcPr>
          <w:p w14:paraId="33C7C529" w14:textId="77777777" w:rsidR="000E03EA" w:rsidRDefault="000E03EA" w:rsidP="00FA7A97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Оборудование</w:t>
            </w:r>
          </w:p>
        </w:tc>
        <w:tc>
          <w:tcPr>
            <w:tcW w:w="7223" w:type="dxa"/>
          </w:tcPr>
          <w:p w14:paraId="11E37D01" w14:textId="77777777" w:rsidR="000E03EA" w:rsidRDefault="005E1FF4" w:rsidP="00FA7A97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Инструкционные карты</w:t>
            </w:r>
            <w:r w:rsidR="000E03EA">
              <w:rPr>
                <w:color w:val="000000"/>
                <w:sz w:val="24"/>
                <w:szCs w:val="24"/>
                <w:lang w:eastAsia="ru-RU" w:bidi="ru-RU"/>
              </w:rPr>
              <w:t xml:space="preserve">. </w:t>
            </w:r>
          </w:p>
        </w:tc>
      </w:tr>
    </w:tbl>
    <w:p w14:paraId="4480BF71" w14:textId="21AE79FB" w:rsidR="000E03EA" w:rsidRDefault="000E03EA" w:rsidP="00830D2F">
      <w:pPr>
        <w:pStyle w:val="11"/>
        <w:shd w:val="clear" w:color="auto" w:fill="auto"/>
        <w:ind w:firstLine="709"/>
        <w:jc w:val="both"/>
      </w:pPr>
      <w:r>
        <w:t xml:space="preserve">Таблица </w:t>
      </w:r>
      <w:r w:rsidR="00A760AD">
        <w:t>5</w:t>
      </w:r>
      <w:r w:rsidR="00830D2F">
        <w:t xml:space="preserve"> – </w:t>
      </w:r>
      <w:r>
        <w:rPr>
          <w:color w:val="000000"/>
          <w:lang w:eastAsia="ru-RU" w:bidi="ru-RU"/>
        </w:rPr>
        <w:t>Технологическая карта занятия (ход работы)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009"/>
        <w:gridCol w:w="892"/>
        <w:gridCol w:w="2268"/>
        <w:gridCol w:w="2057"/>
        <w:gridCol w:w="2118"/>
      </w:tblGrid>
      <w:tr w:rsidR="000E03EA" w:rsidRPr="00893917" w14:paraId="27E3C76A" w14:textId="77777777" w:rsidTr="00E5784F">
        <w:tc>
          <w:tcPr>
            <w:tcW w:w="0" w:type="auto"/>
            <w:vMerge w:val="restart"/>
          </w:tcPr>
          <w:p w14:paraId="1A3D2AFE" w14:textId="77777777" w:rsidR="000E03EA" w:rsidRPr="00893917" w:rsidRDefault="000E03EA" w:rsidP="00FA7A97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Этапы занятия</w:t>
            </w:r>
          </w:p>
        </w:tc>
        <w:tc>
          <w:tcPr>
            <w:tcW w:w="0" w:type="auto"/>
            <w:vMerge w:val="restart"/>
          </w:tcPr>
          <w:p w14:paraId="37A71D0D" w14:textId="77777777" w:rsidR="000E03EA" w:rsidRPr="00893917" w:rsidRDefault="000E03EA" w:rsidP="00FA7A97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Время, мин</w:t>
            </w:r>
          </w:p>
        </w:tc>
        <w:tc>
          <w:tcPr>
            <w:tcW w:w="0" w:type="auto"/>
            <w:gridSpan w:val="2"/>
          </w:tcPr>
          <w:p w14:paraId="21126034" w14:textId="77777777" w:rsidR="000E03EA" w:rsidRPr="00893917" w:rsidRDefault="000E03EA" w:rsidP="00FA7A97">
            <w:pPr>
              <w:pStyle w:val="1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</w:t>
            </w:r>
          </w:p>
        </w:tc>
        <w:tc>
          <w:tcPr>
            <w:tcW w:w="0" w:type="auto"/>
            <w:vMerge w:val="restart"/>
          </w:tcPr>
          <w:p w14:paraId="5901749E" w14:textId="77777777" w:rsidR="000E03EA" w:rsidRPr="00893917" w:rsidRDefault="000E03EA" w:rsidP="00FA7A97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Формируемые УУД</w:t>
            </w:r>
          </w:p>
        </w:tc>
      </w:tr>
      <w:tr w:rsidR="000E03EA" w:rsidRPr="00893917" w14:paraId="655B8B47" w14:textId="77777777" w:rsidTr="00E5784F">
        <w:tc>
          <w:tcPr>
            <w:tcW w:w="0" w:type="auto"/>
            <w:vMerge/>
          </w:tcPr>
          <w:p w14:paraId="6865E434" w14:textId="77777777" w:rsidR="000E03EA" w:rsidRPr="00893917" w:rsidRDefault="000E03EA" w:rsidP="00FA7A97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27F08FA9" w14:textId="77777777" w:rsidR="000E03EA" w:rsidRPr="00893917" w:rsidRDefault="000E03EA" w:rsidP="00FA7A97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2C40808" w14:textId="77777777" w:rsidR="000E03EA" w:rsidRDefault="000E03EA" w:rsidP="00FA7A97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Деятельность преподавателя</w:t>
            </w:r>
          </w:p>
        </w:tc>
        <w:tc>
          <w:tcPr>
            <w:tcW w:w="0" w:type="auto"/>
            <w:vAlign w:val="center"/>
          </w:tcPr>
          <w:p w14:paraId="4574F93E" w14:textId="77777777" w:rsidR="000E03EA" w:rsidRDefault="000E03EA" w:rsidP="00FA7A97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Деятельность обучающихся</w:t>
            </w:r>
          </w:p>
        </w:tc>
        <w:tc>
          <w:tcPr>
            <w:tcW w:w="0" w:type="auto"/>
            <w:vMerge/>
          </w:tcPr>
          <w:p w14:paraId="338A8D4D" w14:textId="77777777" w:rsidR="000E03EA" w:rsidRPr="00893917" w:rsidRDefault="000E03EA" w:rsidP="00FA7A97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F57FF" w:rsidRPr="00893917" w14:paraId="3846B46A" w14:textId="77777777" w:rsidTr="00E5784F">
        <w:tc>
          <w:tcPr>
            <w:tcW w:w="0" w:type="auto"/>
          </w:tcPr>
          <w:p w14:paraId="03FB0780" w14:textId="77777777" w:rsidR="003F57FF" w:rsidRDefault="003F57FF" w:rsidP="003F57FF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Организационный момент, постановка задачи занятия</w:t>
            </w:r>
          </w:p>
        </w:tc>
        <w:tc>
          <w:tcPr>
            <w:tcW w:w="0" w:type="auto"/>
          </w:tcPr>
          <w:p w14:paraId="505B71C5" w14:textId="77777777" w:rsidR="003F57FF" w:rsidRDefault="003F57FF" w:rsidP="003F57FF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 мин</w:t>
            </w:r>
          </w:p>
        </w:tc>
        <w:tc>
          <w:tcPr>
            <w:tcW w:w="0" w:type="auto"/>
            <w:vAlign w:val="bottom"/>
          </w:tcPr>
          <w:p w14:paraId="5F287C37" w14:textId="77777777" w:rsidR="003F57FF" w:rsidRDefault="003F57FF" w:rsidP="003F57FF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Приветствие: «Здравствуйте, ребята!» Проверка отсутствующих. Проверка готовности к занятию: «Давайте проверим нашу готовность к занятию».</w:t>
            </w:r>
          </w:p>
        </w:tc>
        <w:tc>
          <w:tcPr>
            <w:tcW w:w="0" w:type="auto"/>
          </w:tcPr>
          <w:p w14:paraId="2F32282B" w14:textId="77777777" w:rsidR="003F57FF" w:rsidRPr="00893917" w:rsidRDefault="003F57FF" w:rsidP="003F57FF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Приветствуют преподавателя Староста называет </w:t>
            </w: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отсутствующих Осматривают</w:t>
            </w:r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парты на наличие всего необходимого для занятия</w:t>
            </w:r>
          </w:p>
        </w:tc>
        <w:tc>
          <w:tcPr>
            <w:tcW w:w="0" w:type="auto"/>
          </w:tcPr>
          <w:p w14:paraId="323BB976" w14:textId="77777777" w:rsidR="003F57FF" w:rsidRPr="00893917" w:rsidRDefault="003F57FF" w:rsidP="003F57FF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Регулятивные: способность регулировать свои действия Личностные: самоорганизация</w:t>
            </w:r>
          </w:p>
        </w:tc>
      </w:tr>
      <w:tr w:rsidR="003F57FF" w:rsidRPr="00893917" w14:paraId="69B90F38" w14:textId="77777777" w:rsidTr="00E5784F">
        <w:tc>
          <w:tcPr>
            <w:tcW w:w="0" w:type="auto"/>
          </w:tcPr>
          <w:p w14:paraId="0B842A77" w14:textId="77777777" w:rsidR="003F57FF" w:rsidRDefault="003F57FF" w:rsidP="003F57FF">
            <w:pPr>
              <w:pStyle w:val="a9"/>
              <w:shd w:val="clear" w:color="auto" w:fill="auto"/>
              <w:spacing w:line="240" w:lineRule="auto"/>
              <w:ind w:firstLine="0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Повторение пройденного материала</w:t>
            </w:r>
          </w:p>
        </w:tc>
        <w:tc>
          <w:tcPr>
            <w:tcW w:w="0" w:type="auto"/>
          </w:tcPr>
          <w:p w14:paraId="685DD68B" w14:textId="77777777" w:rsidR="003F57FF" w:rsidRDefault="003F57FF" w:rsidP="003F57FF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15</w:t>
            </w:r>
          </w:p>
          <w:p w14:paraId="72FC7EFD" w14:textId="77777777" w:rsidR="003F57FF" w:rsidRDefault="003F57FF" w:rsidP="003F57FF">
            <w:pPr>
              <w:pStyle w:val="a9"/>
              <w:shd w:val="clear" w:color="auto" w:fill="auto"/>
              <w:spacing w:line="240" w:lineRule="auto"/>
              <w:ind w:firstLine="0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мин.</w:t>
            </w:r>
          </w:p>
        </w:tc>
        <w:tc>
          <w:tcPr>
            <w:tcW w:w="0" w:type="auto"/>
            <w:vAlign w:val="bottom"/>
          </w:tcPr>
          <w:p w14:paraId="5BA0B0B6" w14:textId="77777777" w:rsidR="003F57FF" w:rsidRDefault="003F57FF" w:rsidP="003F57FF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Проводит опрос пройденного материала:</w:t>
            </w:r>
          </w:p>
          <w:p w14:paraId="3EA8193F" w14:textId="77777777" w:rsidR="003F57FF" w:rsidRDefault="003F57FF" w:rsidP="003F57FF">
            <w:pPr>
              <w:pStyle w:val="a9"/>
              <w:numPr>
                <w:ilvl w:val="0"/>
                <w:numId w:val="30"/>
              </w:numPr>
              <w:shd w:val="clear" w:color="auto" w:fill="auto"/>
              <w:tabs>
                <w:tab w:val="left" w:pos="130"/>
              </w:tabs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При каких условиях возникает ответственность предпринимателей?</w:t>
            </w:r>
          </w:p>
          <w:p w14:paraId="51DD6BA3" w14:textId="77777777" w:rsidR="003F57FF" w:rsidRDefault="003F57FF" w:rsidP="003F57FF">
            <w:pPr>
              <w:pStyle w:val="a9"/>
              <w:numPr>
                <w:ilvl w:val="0"/>
                <w:numId w:val="30"/>
              </w:numPr>
              <w:shd w:val="clear" w:color="auto" w:fill="auto"/>
              <w:tabs>
                <w:tab w:val="left" w:pos="130"/>
              </w:tabs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Перечислите виды ответственности.</w:t>
            </w:r>
          </w:p>
          <w:p w14:paraId="36773FAE" w14:textId="77777777" w:rsidR="003F57FF" w:rsidRDefault="003F57FF" w:rsidP="003F57FF">
            <w:pPr>
              <w:pStyle w:val="a9"/>
              <w:shd w:val="clear" w:color="auto" w:fill="auto"/>
              <w:spacing w:line="240" w:lineRule="auto"/>
              <w:ind w:firstLine="0"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Назовите способы обеспечения обязательств предпринимателями.</w:t>
            </w:r>
          </w:p>
        </w:tc>
        <w:tc>
          <w:tcPr>
            <w:tcW w:w="0" w:type="auto"/>
          </w:tcPr>
          <w:p w14:paraId="17D2CC88" w14:textId="77777777" w:rsidR="003F57FF" w:rsidRDefault="003F57FF" w:rsidP="003F57FF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Отвечают на вопросы и обсуждают ответы на них</w:t>
            </w:r>
          </w:p>
        </w:tc>
        <w:tc>
          <w:tcPr>
            <w:tcW w:w="0" w:type="auto"/>
          </w:tcPr>
          <w:p w14:paraId="0CFD3A7A" w14:textId="77777777" w:rsidR="003F57FF" w:rsidRDefault="003F57FF" w:rsidP="003F57FF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Личностные: умение излагать свои мысли, делать выводы. Познавательные: умение осознано строить речевое высказывание.</w:t>
            </w:r>
          </w:p>
        </w:tc>
      </w:tr>
      <w:tr w:rsidR="003F57FF" w:rsidRPr="00893917" w14:paraId="6482773F" w14:textId="77777777" w:rsidTr="00E5784F">
        <w:tc>
          <w:tcPr>
            <w:tcW w:w="0" w:type="auto"/>
          </w:tcPr>
          <w:p w14:paraId="7B89BA52" w14:textId="77777777" w:rsidR="003F57FF" w:rsidRDefault="003F57FF" w:rsidP="003F57FF">
            <w:pPr>
              <w:pStyle w:val="a9"/>
              <w:shd w:val="clear" w:color="auto" w:fill="auto"/>
              <w:spacing w:line="240" w:lineRule="auto"/>
              <w:ind w:firstLine="0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Постановка цели занятия</w:t>
            </w:r>
          </w:p>
        </w:tc>
        <w:tc>
          <w:tcPr>
            <w:tcW w:w="0" w:type="auto"/>
          </w:tcPr>
          <w:p w14:paraId="6DBDD9F7" w14:textId="77777777" w:rsidR="003F57FF" w:rsidRDefault="003F57FF" w:rsidP="003F57FF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  <w:p w14:paraId="275FD470" w14:textId="77777777" w:rsidR="003F57FF" w:rsidRDefault="003F57FF" w:rsidP="003F57FF">
            <w:pPr>
              <w:pStyle w:val="a9"/>
              <w:shd w:val="clear" w:color="auto" w:fill="auto"/>
              <w:spacing w:line="240" w:lineRule="auto"/>
              <w:ind w:firstLine="0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мин</w:t>
            </w:r>
          </w:p>
        </w:tc>
        <w:tc>
          <w:tcPr>
            <w:tcW w:w="0" w:type="auto"/>
          </w:tcPr>
          <w:p w14:paraId="2265A255" w14:textId="77777777" w:rsidR="003F57FF" w:rsidRDefault="003F57FF" w:rsidP="003F57FF">
            <w:pPr>
              <w:pStyle w:val="a9"/>
              <w:shd w:val="clear" w:color="auto" w:fill="auto"/>
              <w:spacing w:line="228" w:lineRule="auto"/>
              <w:ind w:firstLine="20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Задает вопрос:</w:t>
            </w:r>
          </w:p>
          <w:p w14:paraId="301161F5" w14:textId="77777777" w:rsidR="003F57FF" w:rsidRDefault="003F57FF" w:rsidP="003F57FF">
            <w:pPr>
              <w:pStyle w:val="a9"/>
              <w:shd w:val="clear" w:color="auto" w:fill="auto"/>
              <w:spacing w:line="240" w:lineRule="auto"/>
              <w:ind w:firstLine="0"/>
              <w:jc w:val="both"/>
              <w:rPr>
                <w:i/>
                <w:i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Какие риски должен учитывать предприниматель?</w:t>
            </w:r>
          </w:p>
        </w:tc>
        <w:tc>
          <w:tcPr>
            <w:tcW w:w="0" w:type="auto"/>
          </w:tcPr>
          <w:p w14:paraId="25E7CDFF" w14:textId="77777777" w:rsidR="003F57FF" w:rsidRDefault="003F57FF" w:rsidP="003F57FF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Рассуждают, отвечают на вопрос: «Какие риски должен учитывать предприниматель»</w:t>
            </w:r>
          </w:p>
        </w:tc>
        <w:tc>
          <w:tcPr>
            <w:tcW w:w="0" w:type="auto"/>
            <w:vAlign w:val="bottom"/>
          </w:tcPr>
          <w:p w14:paraId="48D668E2" w14:textId="77777777" w:rsidR="003F57FF" w:rsidRDefault="003F57FF" w:rsidP="003F57FF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Личностные: умение излагать свои мысли, приводить примеры, делать выводы. Коммуникативные: взаимодействие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>с преподавателем и группой</w:t>
            </w:r>
          </w:p>
        </w:tc>
      </w:tr>
      <w:tr w:rsidR="00E5784F" w:rsidRPr="00893917" w14:paraId="17EF611D" w14:textId="77777777" w:rsidTr="00E5784F">
        <w:tc>
          <w:tcPr>
            <w:tcW w:w="0" w:type="auto"/>
          </w:tcPr>
          <w:p w14:paraId="7C25A139" w14:textId="77777777" w:rsidR="00E5784F" w:rsidRDefault="00E5784F" w:rsidP="003F57FF">
            <w:pPr>
              <w:pStyle w:val="a9"/>
              <w:shd w:val="clear" w:color="auto" w:fill="auto"/>
              <w:spacing w:line="240" w:lineRule="auto"/>
              <w:ind w:firstLine="0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>Ролевая игра</w:t>
            </w:r>
          </w:p>
        </w:tc>
        <w:tc>
          <w:tcPr>
            <w:tcW w:w="0" w:type="auto"/>
          </w:tcPr>
          <w:p w14:paraId="4AA6F2C7" w14:textId="77777777" w:rsidR="00E5784F" w:rsidRDefault="00E5784F" w:rsidP="003F57FF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45 мин.</w:t>
            </w:r>
          </w:p>
        </w:tc>
        <w:tc>
          <w:tcPr>
            <w:tcW w:w="0" w:type="auto"/>
          </w:tcPr>
          <w:p w14:paraId="01BCABDE" w14:textId="77777777" w:rsidR="00E5784F" w:rsidRDefault="00E5784F" w:rsidP="00E5784F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1.Предлагает ролевую игру «Риск и страхование».</w:t>
            </w:r>
          </w:p>
          <w:p w14:paraId="3E1A0285" w14:textId="77777777" w:rsidR="00E5784F" w:rsidRDefault="00E5784F" w:rsidP="00E5784F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Делит студентов по жребию на роли.</w:t>
            </w:r>
          </w:p>
          <w:p w14:paraId="06DF7BDE" w14:textId="77777777" w:rsidR="00E5784F" w:rsidRDefault="00E5784F" w:rsidP="00E5784F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2. Руководитель, представители финансового отдела, представители юридического отдела</w:t>
            </w:r>
          </w:p>
          <w:p w14:paraId="469FAC12" w14:textId="77777777" w:rsidR="00E5784F" w:rsidRDefault="00E5784F" w:rsidP="00E5784F">
            <w:pPr>
              <w:pStyle w:val="a9"/>
              <w:shd w:val="clear" w:color="auto" w:fill="auto"/>
              <w:spacing w:line="228" w:lineRule="auto"/>
              <w:ind w:firstLine="0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3.Обсуждает со студентами результаты решения и ошибки</w:t>
            </w:r>
          </w:p>
        </w:tc>
        <w:tc>
          <w:tcPr>
            <w:tcW w:w="0" w:type="auto"/>
          </w:tcPr>
          <w:p w14:paraId="7698FFC2" w14:textId="77777777" w:rsidR="00E5784F" w:rsidRDefault="00E5784F" w:rsidP="00E5784F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Делятся на роли.</w:t>
            </w:r>
          </w:p>
          <w:p w14:paraId="6698B1C8" w14:textId="77777777" w:rsidR="00E5784F" w:rsidRDefault="00E5784F" w:rsidP="00E5784F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Руководитель, представители финансового отдела, представители юридического отдела</w:t>
            </w:r>
          </w:p>
          <w:p w14:paraId="0AE92CB0" w14:textId="77777777" w:rsidR="00E5784F" w:rsidRDefault="00E5784F" w:rsidP="00E5784F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Работают с инструкциями. (Приложение Б)</w:t>
            </w:r>
          </w:p>
          <w:p w14:paraId="2E64060C" w14:textId="77777777" w:rsidR="00E5784F" w:rsidRDefault="00E5784F" w:rsidP="00E5784F">
            <w:pPr>
              <w:pStyle w:val="a9"/>
              <w:numPr>
                <w:ilvl w:val="0"/>
                <w:numId w:val="31"/>
              </w:numPr>
              <w:shd w:val="clear" w:color="auto" w:fill="auto"/>
              <w:tabs>
                <w:tab w:val="left" w:pos="240"/>
              </w:tabs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Озвучивают обоснование выбора решения, ответа</w:t>
            </w:r>
          </w:p>
          <w:p w14:paraId="4E48D758" w14:textId="77777777" w:rsidR="00E5784F" w:rsidRDefault="00E5784F" w:rsidP="00E5784F">
            <w:pPr>
              <w:pStyle w:val="a9"/>
              <w:numPr>
                <w:ilvl w:val="0"/>
                <w:numId w:val="31"/>
              </w:numPr>
              <w:shd w:val="clear" w:color="auto" w:fill="auto"/>
              <w:tabs>
                <w:tab w:val="left" w:pos="240"/>
              </w:tabs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Обсуждают</w:t>
            </w:r>
          </w:p>
          <w:p w14:paraId="5B7A34C4" w14:textId="77777777" w:rsidR="00E5784F" w:rsidRDefault="00E5784F" w:rsidP="00E5784F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ошибки</w:t>
            </w:r>
          </w:p>
        </w:tc>
        <w:tc>
          <w:tcPr>
            <w:tcW w:w="0" w:type="auto"/>
            <w:vAlign w:val="bottom"/>
          </w:tcPr>
          <w:p w14:paraId="7A472F52" w14:textId="77777777" w:rsidR="00E5784F" w:rsidRDefault="00E5784F" w:rsidP="003F57FF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Личностные: умение развить познавательную активность Регулятивные: умение применять полученные знания на практике, умение понимать смысл поставленной задачи Коммуникативные: умение высказывать свои мысли, взаимодействия с преподавателем и группой</w:t>
            </w:r>
          </w:p>
        </w:tc>
      </w:tr>
      <w:tr w:rsidR="00E5784F" w:rsidRPr="00893917" w14:paraId="71CCD752" w14:textId="77777777" w:rsidTr="00E5784F">
        <w:tc>
          <w:tcPr>
            <w:tcW w:w="0" w:type="auto"/>
          </w:tcPr>
          <w:p w14:paraId="556D66FB" w14:textId="77777777" w:rsidR="00E5784F" w:rsidRDefault="00E5784F" w:rsidP="003F57FF">
            <w:pPr>
              <w:pStyle w:val="a9"/>
              <w:shd w:val="clear" w:color="auto" w:fill="auto"/>
              <w:spacing w:line="240" w:lineRule="auto"/>
              <w:ind w:firstLine="0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Подведение итогов</w:t>
            </w:r>
          </w:p>
        </w:tc>
        <w:tc>
          <w:tcPr>
            <w:tcW w:w="0" w:type="auto"/>
          </w:tcPr>
          <w:p w14:paraId="61149608" w14:textId="77777777" w:rsidR="00E5784F" w:rsidRDefault="00E5784F" w:rsidP="003F57FF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7 мин.</w:t>
            </w:r>
          </w:p>
        </w:tc>
        <w:tc>
          <w:tcPr>
            <w:tcW w:w="0" w:type="auto"/>
          </w:tcPr>
          <w:p w14:paraId="6DCC8B7E" w14:textId="77777777" w:rsidR="00E5784F" w:rsidRDefault="00E5784F" w:rsidP="00E5784F">
            <w:pPr>
              <w:pStyle w:val="a9"/>
              <w:shd w:val="clear" w:color="auto" w:fill="auto"/>
              <w:spacing w:line="240" w:lineRule="auto"/>
              <w:ind w:firstLine="0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Подводит итог занятия</w:t>
            </w: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: Анализирует</w:t>
            </w:r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со студентами проделанную работу</w:t>
            </w:r>
          </w:p>
        </w:tc>
        <w:tc>
          <w:tcPr>
            <w:tcW w:w="0" w:type="auto"/>
          </w:tcPr>
          <w:p w14:paraId="5B1051C4" w14:textId="77777777" w:rsidR="00E5784F" w:rsidRDefault="00E5784F" w:rsidP="00E5784F">
            <w:pPr>
              <w:pStyle w:val="a9"/>
              <w:shd w:val="clear" w:color="auto" w:fill="auto"/>
              <w:spacing w:line="240" w:lineRule="auto"/>
              <w:ind w:firstLine="0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Задают </w:t>
            </w: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вопросы Анализируют</w:t>
            </w:r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с преподавателем проделанную работу</w:t>
            </w:r>
          </w:p>
        </w:tc>
        <w:tc>
          <w:tcPr>
            <w:tcW w:w="0" w:type="auto"/>
            <w:vAlign w:val="bottom"/>
          </w:tcPr>
          <w:p w14:paraId="1C1DA2BF" w14:textId="77777777" w:rsidR="00E5784F" w:rsidRDefault="00E5784F" w:rsidP="00E5784F">
            <w:pPr>
              <w:pStyle w:val="a9"/>
              <w:shd w:val="clear" w:color="auto" w:fill="auto"/>
              <w:spacing w:line="228" w:lineRule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Регулятивные: умение оценивать свою работу на занятии.</w:t>
            </w:r>
          </w:p>
          <w:p w14:paraId="37F94B5C" w14:textId="77777777" w:rsidR="00E5784F" w:rsidRDefault="00E5784F" w:rsidP="00E5784F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Коммуникативные: умение высказывать свои мысли</w:t>
            </w:r>
          </w:p>
        </w:tc>
      </w:tr>
    </w:tbl>
    <w:p w14:paraId="5A6D48E4" w14:textId="77777777" w:rsidR="00E5784F" w:rsidRDefault="00E5784F" w:rsidP="000E03EA">
      <w:pPr>
        <w:pStyle w:val="11"/>
        <w:shd w:val="clear" w:color="auto" w:fill="auto"/>
        <w:ind w:firstLine="708"/>
        <w:jc w:val="both"/>
      </w:pPr>
    </w:p>
    <w:p w14:paraId="2D924672" w14:textId="77777777" w:rsidR="00052E13" w:rsidRPr="00052E13" w:rsidRDefault="00052E13" w:rsidP="00052E13">
      <w:pPr>
        <w:pStyle w:val="11"/>
        <w:shd w:val="clear" w:color="auto" w:fill="auto"/>
        <w:ind w:firstLine="708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Данное занятие также является вторым по данной теме и проводится в форме практического занятия с применением игровых технологий. Целью занятия является </w:t>
      </w:r>
      <w:r w:rsidRPr="00052E13">
        <w:rPr>
          <w:color w:val="000000"/>
          <w:lang w:eastAsia="ru-RU" w:bidi="ru-RU"/>
        </w:rPr>
        <w:t>закрепление знаний учащихся по теме «Риски в предпринимательской деятельности</w:t>
      </w:r>
      <w:r w:rsidR="00040D6D">
        <w:rPr>
          <w:color w:val="000000"/>
          <w:lang w:eastAsia="ru-RU" w:bidi="ru-RU"/>
        </w:rPr>
        <w:t>».</w:t>
      </w:r>
    </w:p>
    <w:p w14:paraId="5FA5414E" w14:textId="77777777" w:rsidR="00052E13" w:rsidRDefault="00052E13" w:rsidP="00040D6D">
      <w:pPr>
        <w:pStyle w:val="11"/>
        <w:shd w:val="clear" w:color="auto" w:fill="auto"/>
        <w:tabs>
          <w:tab w:val="left" w:pos="6480"/>
        </w:tabs>
        <w:ind w:firstLine="720"/>
        <w:jc w:val="both"/>
      </w:pPr>
      <w:r>
        <w:t xml:space="preserve">Для проведения занятия учащиеся делятся на </w:t>
      </w:r>
      <w:r w:rsidR="00040D6D">
        <w:t>3</w:t>
      </w:r>
      <w:r>
        <w:t xml:space="preserve"> группы</w:t>
      </w:r>
      <w:r w:rsidR="00040D6D">
        <w:t>. Каждая группа выбирает себе руководящий состав</w:t>
      </w:r>
      <w:r w:rsidR="00081691">
        <w:t xml:space="preserve">, </w:t>
      </w:r>
      <w:r w:rsidR="00CA71C5">
        <w:t xml:space="preserve">отдел юристов и </w:t>
      </w:r>
      <w:r w:rsidR="00081691">
        <w:t>финансово-плановый отдел.</w:t>
      </w:r>
    </w:p>
    <w:p w14:paraId="61C72886" w14:textId="77777777" w:rsidR="00052E13" w:rsidRDefault="00052E13" w:rsidP="00052E13">
      <w:pPr>
        <w:pStyle w:val="11"/>
        <w:shd w:val="clear" w:color="auto" w:fill="auto"/>
        <w:ind w:firstLine="709"/>
        <w:jc w:val="both"/>
      </w:pPr>
      <w:r>
        <w:t xml:space="preserve">Опираясь на полученные на предыдущем занятии знания, студенты должны </w:t>
      </w:r>
      <w:r w:rsidR="00081691">
        <w:t>оценить все риски, чтобы совершить процесс страхования</w:t>
      </w:r>
      <w:r>
        <w:t xml:space="preserve">. </w:t>
      </w:r>
    </w:p>
    <w:p w14:paraId="306A78B1" w14:textId="77777777" w:rsidR="00081691" w:rsidRDefault="00081691" w:rsidP="00081691">
      <w:pPr>
        <w:pStyle w:val="11"/>
        <w:shd w:val="clear" w:color="auto" w:fill="auto"/>
        <w:ind w:firstLine="720"/>
        <w:jc w:val="both"/>
      </w:pPr>
      <w:r>
        <w:t xml:space="preserve">Участники игры не располагают всеми необходимыми данными для оценки степени риска по всем его факторам и слагаемым, в связи с чем рекомендуется брать для оценки определенную руководителем </w:t>
      </w:r>
      <w:r w:rsidRPr="00CA71C5">
        <w:t>«с</w:t>
      </w:r>
      <w:r>
        <w:t>реднюю величину</w:t>
      </w:r>
      <w:r w:rsidRPr="00CA71C5">
        <w:t>».</w:t>
      </w:r>
    </w:p>
    <w:p w14:paraId="7FA4FA3C" w14:textId="77777777" w:rsidR="00081691" w:rsidRDefault="00081691" w:rsidP="00081691">
      <w:pPr>
        <w:pStyle w:val="11"/>
        <w:shd w:val="clear" w:color="auto" w:fill="auto"/>
        <w:ind w:firstLine="720"/>
        <w:jc w:val="both"/>
      </w:pPr>
      <w:r>
        <w:lastRenderedPageBreak/>
        <w:t>Методика оценки степени риска упрощена для облегчения расчетов по каждой составляющей.</w:t>
      </w:r>
    </w:p>
    <w:p w14:paraId="7720CB20" w14:textId="3D8A5DF0" w:rsidR="00E5784F" w:rsidRDefault="00EC29BD" w:rsidP="00081691">
      <w:pPr>
        <w:pStyle w:val="11"/>
        <w:shd w:val="clear" w:color="auto" w:fill="auto"/>
        <w:ind w:firstLine="709"/>
        <w:jc w:val="both"/>
      </w:pPr>
      <w:r w:rsidRPr="00EC29BD">
        <w:t xml:space="preserve">Страхование проводится без необходимого документального оформления, указывается лишь наименование таких документов и необходимые правовые основы, юридические обоснования. </w:t>
      </w:r>
      <w:r w:rsidR="00052E13" w:rsidRPr="00EC29BD">
        <w:t>Ход деловой</w:t>
      </w:r>
      <w:r w:rsidR="00052E13">
        <w:t xml:space="preserve"> игры представлены в Приложении </w:t>
      </w:r>
      <w:r w:rsidR="00081691">
        <w:t>Б.</w:t>
      </w:r>
    </w:p>
    <w:p w14:paraId="401D8A3A" w14:textId="77777777" w:rsidR="00922E8D" w:rsidRPr="00922E8D" w:rsidRDefault="000E03EA" w:rsidP="00922E8D">
      <w:pPr>
        <w:pStyle w:val="11"/>
        <w:shd w:val="clear" w:color="auto" w:fill="auto"/>
        <w:ind w:firstLine="708"/>
        <w:jc w:val="both"/>
      </w:pPr>
      <w:r>
        <w:t>Итак, нами представлены два занятия по дисциплине «Экономика</w:t>
      </w:r>
      <w:r w:rsidR="00A44CC3">
        <w:t xml:space="preserve"> организации</w:t>
      </w:r>
      <w:r>
        <w:t>», где были использованы игровые технологии. На первом занятии по теме «</w:t>
      </w:r>
      <w:r w:rsidR="006902D2" w:rsidRPr="00393772">
        <w:t>Организационно-правовые формы предпринимательской деятельности</w:t>
      </w:r>
      <w:r>
        <w:t xml:space="preserve">» применялась </w:t>
      </w:r>
      <w:r w:rsidR="00922E8D">
        <w:t>деловая</w:t>
      </w:r>
      <w:r>
        <w:t xml:space="preserve"> игра «</w:t>
      </w:r>
      <w:r w:rsidR="00922E8D">
        <w:t>Выбор организационно-правовой формы предпринимательской деятельности</w:t>
      </w:r>
      <w:r>
        <w:t xml:space="preserve">», где группа была поделена на представителей одной из </w:t>
      </w:r>
      <w:r w:rsidR="00922E8D">
        <w:t>четырех видов</w:t>
      </w:r>
      <w:r w:rsidR="006434CC">
        <w:t xml:space="preserve"> </w:t>
      </w:r>
      <w:r w:rsidR="00922E8D">
        <w:t>предпринимательской деятельности</w:t>
      </w:r>
      <w:r>
        <w:t xml:space="preserve">. Цель игры – </w:t>
      </w:r>
      <w:r w:rsidR="00922E8D" w:rsidRPr="00922E8D">
        <w:rPr>
          <w:rFonts w:eastAsia="TimesNewRoman"/>
        </w:rPr>
        <w:t>показать способ применения полученных знаний в профессиональной деятельности</w:t>
      </w:r>
      <w:r w:rsidRPr="00922E8D">
        <w:t xml:space="preserve">. </w:t>
      </w:r>
    </w:p>
    <w:p w14:paraId="484CB9CC" w14:textId="77777777" w:rsidR="000E03EA" w:rsidRDefault="000E03EA" w:rsidP="000E03EA">
      <w:pPr>
        <w:pStyle w:val="11"/>
        <w:shd w:val="clear" w:color="auto" w:fill="auto"/>
        <w:ind w:firstLine="708"/>
        <w:jc w:val="both"/>
      </w:pPr>
      <w:r>
        <w:t>Преподаватель на данном этапе является координатором и помощником в случае конфликтных ситуаций.</w:t>
      </w:r>
    </w:p>
    <w:p w14:paraId="4280A213" w14:textId="50663387" w:rsidR="000E03EA" w:rsidRDefault="000E03EA" w:rsidP="000E03EA">
      <w:pPr>
        <w:pStyle w:val="11"/>
        <w:shd w:val="clear" w:color="auto" w:fill="auto"/>
        <w:ind w:firstLine="708"/>
        <w:jc w:val="both"/>
      </w:pPr>
      <w:r>
        <w:t>Второе занятие «</w:t>
      </w:r>
      <w:r w:rsidR="00922E8D" w:rsidRPr="00922E8D">
        <w:rPr>
          <w:color w:val="000000"/>
          <w:lang w:eastAsia="ru-RU" w:bidi="ru-RU"/>
        </w:rPr>
        <w:t>Риски в предпринимательской деятельности</w:t>
      </w:r>
      <w:r>
        <w:t xml:space="preserve">» также содержало игровой элемент: </w:t>
      </w:r>
      <w:r w:rsidR="00922E8D">
        <w:t>ролевую</w:t>
      </w:r>
      <w:r>
        <w:t xml:space="preserve"> игр</w:t>
      </w:r>
      <w:r w:rsidR="00922E8D">
        <w:t>у</w:t>
      </w:r>
      <w:r>
        <w:t xml:space="preserve"> «</w:t>
      </w:r>
      <w:r w:rsidR="00922E8D">
        <w:t>Риск и страхование</w:t>
      </w:r>
      <w:r>
        <w:t xml:space="preserve">». Группа была поделена на </w:t>
      </w:r>
      <w:r w:rsidR="00922E8D">
        <w:t>три</w:t>
      </w:r>
      <w:r>
        <w:t xml:space="preserve"> команды по </w:t>
      </w:r>
      <w:r w:rsidR="00922E8D">
        <w:t>5</w:t>
      </w:r>
      <w:r>
        <w:t xml:space="preserve"> человек. Цель игры заключается </w:t>
      </w:r>
      <w:r w:rsidR="006A0BAC">
        <w:t xml:space="preserve">в приобретение практического опыта, который позволит оценивать степень риска, применять упрощенную методику </w:t>
      </w:r>
      <w:r w:rsidR="006A0BAC">
        <w:rPr>
          <w:lang w:val="en-US" w:bidi="en-US"/>
        </w:rPr>
        <w:t>JCRG</w:t>
      </w:r>
      <w:r w:rsidR="00046851">
        <w:rPr>
          <w:lang w:bidi="en-US"/>
        </w:rPr>
        <w:t xml:space="preserve"> </w:t>
      </w:r>
      <w:r w:rsidR="006A0BAC">
        <w:t>и вырабатывать меры по снижению степени риска в условиях реорганизации производства</w:t>
      </w:r>
      <w:r>
        <w:t xml:space="preserve">. </w:t>
      </w:r>
    </w:p>
    <w:p w14:paraId="5BD67A02" w14:textId="77777777" w:rsidR="00922E8D" w:rsidRDefault="00922E8D" w:rsidP="000E03EA">
      <w:pPr>
        <w:pStyle w:val="11"/>
        <w:shd w:val="clear" w:color="auto" w:fill="auto"/>
        <w:ind w:firstLine="708"/>
        <w:jc w:val="both"/>
      </w:pPr>
      <w:r>
        <w:t xml:space="preserve">В этой игре студенты должны не только самостоятельно распределить роли, но </w:t>
      </w:r>
      <w:r w:rsidR="006A0BAC">
        <w:t xml:space="preserve">оценить риски своих предприятий </w:t>
      </w:r>
      <w:r>
        <w:t xml:space="preserve">и </w:t>
      </w:r>
      <w:r w:rsidR="006A0BAC">
        <w:t>выбрать оптимальный вариант страхования</w:t>
      </w:r>
      <w:r>
        <w:t xml:space="preserve">. </w:t>
      </w:r>
    </w:p>
    <w:p w14:paraId="4E138707" w14:textId="77777777" w:rsidR="000E03EA" w:rsidRDefault="000E03EA" w:rsidP="000E03EA">
      <w:pPr>
        <w:pStyle w:val="11"/>
        <w:shd w:val="clear" w:color="auto" w:fill="auto"/>
        <w:ind w:firstLine="708"/>
        <w:jc w:val="both"/>
      </w:pPr>
      <w:r>
        <w:t>Рекомендации по проведению данных занятий:</w:t>
      </w:r>
    </w:p>
    <w:p w14:paraId="5E2FEB63" w14:textId="7E24300A" w:rsidR="000E03EA" w:rsidRDefault="000E03EA" w:rsidP="000E03EA">
      <w:pPr>
        <w:pStyle w:val="11"/>
        <w:numPr>
          <w:ilvl w:val="0"/>
          <w:numId w:val="24"/>
        </w:numPr>
        <w:shd w:val="clear" w:color="auto" w:fill="auto"/>
        <w:jc w:val="both"/>
      </w:pPr>
      <w:r>
        <w:t xml:space="preserve">обязательно учитывать индивидуальные особенности каждого </w:t>
      </w:r>
      <w:r w:rsidR="00067DA8">
        <w:t>обучающегося</w:t>
      </w:r>
      <w:r>
        <w:t xml:space="preserve"> при распределении ролей или в процессе формирования команд;</w:t>
      </w:r>
    </w:p>
    <w:p w14:paraId="6F66189E" w14:textId="17BEC844" w:rsidR="000E03EA" w:rsidRDefault="000E03EA" w:rsidP="000E03EA">
      <w:pPr>
        <w:pStyle w:val="11"/>
        <w:numPr>
          <w:ilvl w:val="0"/>
          <w:numId w:val="24"/>
        </w:numPr>
        <w:shd w:val="clear" w:color="auto" w:fill="auto"/>
        <w:jc w:val="both"/>
      </w:pPr>
      <w:r>
        <w:t xml:space="preserve">дать возможность </w:t>
      </w:r>
      <w:r w:rsidR="00067DA8">
        <w:t>обучающимся</w:t>
      </w:r>
      <w:r>
        <w:t xml:space="preserve"> самим решать возникающие конфликтные ситуации;</w:t>
      </w:r>
    </w:p>
    <w:p w14:paraId="3ACB5591" w14:textId="5DE523F8" w:rsidR="000E03EA" w:rsidRDefault="000E03EA" w:rsidP="000E03EA">
      <w:pPr>
        <w:pStyle w:val="Default"/>
        <w:numPr>
          <w:ilvl w:val="0"/>
          <w:numId w:val="24"/>
        </w:numPr>
        <w:spacing w:line="360" w:lineRule="auto"/>
        <w:ind w:left="1066" w:hanging="35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необходимо давать больше времени для представления и ответов на вопросы, так как многие </w:t>
      </w:r>
      <w:r w:rsidR="00067DA8">
        <w:rPr>
          <w:sz w:val="28"/>
          <w:szCs w:val="28"/>
        </w:rPr>
        <w:t>студенты</w:t>
      </w:r>
      <w:r>
        <w:rPr>
          <w:sz w:val="28"/>
          <w:szCs w:val="28"/>
        </w:rPr>
        <w:t xml:space="preserve"> из-за ограниченности времени не смогли обосновать свой выбор при решении поставленной перед ними задачи в ходе игры;</w:t>
      </w:r>
    </w:p>
    <w:p w14:paraId="259E725F" w14:textId="77777777" w:rsidR="000E03EA" w:rsidRDefault="000E03EA" w:rsidP="000E03EA">
      <w:pPr>
        <w:pStyle w:val="11"/>
        <w:numPr>
          <w:ilvl w:val="0"/>
          <w:numId w:val="24"/>
        </w:numPr>
        <w:shd w:val="clear" w:color="auto" w:fill="auto"/>
        <w:jc w:val="both"/>
      </w:pPr>
      <w:r>
        <w:t>использовать игры не только для проверки полученных ранее знаний, но и при изучении нового материала.</w:t>
      </w:r>
    </w:p>
    <w:p w14:paraId="4A96600E" w14:textId="721E841A" w:rsidR="000E03EA" w:rsidRDefault="000E03EA" w:rsidP="000E03EA">
      <w:pPr>
        <w:pStyle w:val="11"/>
        <w:shd w:val="clear" w:color="auto" w:fill="auto"/>
        <w:ind w:firstLine="708"/>
        <w:jc w:val="both"/>
      </w:pPr>
      <w:r>
        <w:t>Таким образом, в процессе проведения данных занятий с использованием игровых технологий все участники погружены в игровой процесс, активно работают над разрешением проблемных и конфликтных ситуаций. В ходе деловых игр наиболее ярко проявились такие качества, как сплочённость коллектива, дух корпоративности, коммуникабельность, вырабатывается коллективное мнение и в то же время способность отстаивать собственное мнение. Деловая игра способств</w:t>
      </w:r>
      <w:r w:rsidR="00067DA8">
        <w:t xml:space="preserve">ует повышению </w:t>
      </w:r>
      <w:r>
        <w:t>активн</w:t>
      </w:r>
      <w:r w:rsidR="00067DA8">
        <w:t>ости ее участников</w:t>
      </w:r>
      <w:r>
        <w:t xml:space="preserve"> и сопережив</w:t>
      </w:r>
      <w:r w:rsidR="00067DA8">
        <w:t>анию</w:t>
      </w:r>
      <w:r>
        <w:t xml:space="preserve"> действи</w:t>
      </w:r>
      <w:r w:rsidR="00067DA8">
        <w:t>ям</w:t>
      </w:r>
      <w:r>
        <w:t xml:space="preserve"> игры.</w:t>
      </w:r>
    </w:p>
    <w:p w14:paraId="5F5B7EA9" w14:textId="77777777" w:rsidR="000E03EA" w:rsidRPr="00DE4B71" w:rsidRDefault="000E03EA" w:rsidP="00830D2F">
      <w:pPr>
        <w:pStyle w:val="1"/>
        <w:spacing w:before="0" w:line="360" w:lineRule="auto"/>
        <w:ind w:firstLine="709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3" w:name="_Toc63771355"/>
      <w:bookmarkStart w:id="24" w:name="_Toc63951951"/>
      <w:r w:rsidRPr="00DE4B71">
        <w:rPr>
          <w:rFonts w:ascii="Times New Roman" w:hAnsi="Times New Roman" w:cs="Times New Roman"/>
          <w:b/>
          <w:color w:val="auto"/>
          <w:sz w:val="28"/>
          <w:szCs w:val="28"/>
        </w:rPr>
        <w:t>Выводы по второй главе</w:t>
      </w:r>
      <w:bookmarkEnd w:id="23"/>
      <w:bookmarkEnd w:id="24"/>
    </w:p>
    <w:p w14:paraId="124CB624" w14:textId="77777777" w:rsidR="000E03EA" w:rsidRDefault="000E03EA" w:rsidP="000E03EA">
      <w:pPr>
        <w:pStyle w:val="11"/>
        <w:shd w:val="clear" w:color="auto" w:fill="auto"/>
        <w:ind w:firstLine="708"/>
        <w:jc w:val="both"/>
      </w:pPr>
      <w:r w:rsidRPr="00DE4B71">
        <w:t>Эффективность игры зависит от степени отражения в игровой ситуации особенностей профессиональной деятельности, поэтому при разработке заданий следует учитывать, чтобы в них наглядно были представлены пути и возможности переноса теоретических знаний в практическую деятельность, а также зависимость эффективности этой деятельности от качества теоретических знаний.</w:t>
      </w:r>
    </w:p>
    <w:p w14:paraId="23F43BA7" w14:textId="77777777" w:rsidR="000E03EA" w:rsidRPr="00542010" w:rsidRDefault="000E03EA" w:rsidP="000E03EA">
      <w:pPr>
        <w:pStyle w:val="11"/>
        <w:shd w:val="clear" w:color="auto" w:fill="auto"/>
        <w:ind w:firstLine="708"/>
        <w:jc w:val="both"/>
      </w:pPr>
      <w:r w:rsidRPr="00DE4B71">
        <w:t>Также нами была проанализирована Рабочая программа по дисциплине «Экономика</w:t>
      </w:r>
      <w:r w:rsidR="00A44CC3">
        <w:t xml:space="preserve"> организации</w:t>
      </w:r>
      <w:r w:rsidRPr="00DE4B71">
        <w:t>» для студентов-юристов группы 11ПСО-191 в БГК. Данная программа отвечает всем требованиям ФГОС среднего профессионального образования. Темы и содержания занятий позволяют использовать игровые технологии в качестве современных методов преподавания данного предмета.</w:t>
      </w:r>
    </w:p>
    <w:p w14:paraId="6BA12E76" w14:textId="77777777" w:rsidR="000E03EA" w:rsidRDefault="000E03EA" w:rsidP="000E03EA">
      <w:pPr>
        <w:pStyle w:val="11"/>
        <w:shd w:val="clear" w:color="auto" w:fill="auto"/>
        <w:ind w:firstLine="708"/>
        <w:jc w:val="both"/>
        <w:rPr>
          <w:color w:val="000000"/>
          <w:lang w:eastAsia="ru-RU" w:bidi="ru-RU"/>
        </w:rPr>
      </w:pPr>
      <w:r w:rsidRPr="00DE4B71">
        <w:rPr>
          <w:color w:val="000000"/>
          <w:lang w:eastAsia="ru-RU" w:bidi="ru-RU"/>
        </w:rPr>
        <w:t>Поэтому исходя из цели нашего исследования, мы разработали конспекты занятий по дисциплине «Экономика</w:t>
      </w:r>
      <w:r w:rsidR="00A44CC3">
        <w:rPr>
          <w:color w:val="000000"/>
          <w:lang w:eastAsia="ru-RU" w:bidi="ru-RU"/>
        </w:rPr>
        <w:t xml:space="preserve"> организации</w:t>
      </w:r>
      <w:r w:rsidRPr="00DE4B71">
        <w:rPr>
          <w:color w:val="000000"/>
          <w:lang w:eastAsia="ru-RU" w:bidi="ru-RU"/>
        </w:rPr>
        <w:t>» с применением игровых технологий по тем</w:t>
      </w:r>
      <w:r w:rsidR="006A0BAC">
        <w:rPr>
          <w:color w:val="000000"/>
          <w:lang w:eastAsia="ru-RU" w:bidi="ru-RU"/>
        </w:rPr>
        <w:t>ам</w:t>
      </w:r>
      <w:r w:rsidRPr="00DE4B71">
        <w:rPr>
          <w:color w:val="000000"/>
          <w:lang w:eastAsia="ru-RU" w:bidi="ru-RU"/>
        </w:rPr>
        <w:t xml:space="preserve"> «</w:t>
      </w:r>
      <w:r w:rsidR="006A0BAC" w:rsidRPr="00393772">
        <w:t>Организационно-правовые формы предпринимательской деятельности</w:t>
      </w:r>
      <w:r w:rsidRPr="00DE4B71">
        <w:rPr>
          <w:color w:val="000000"/>
          <w:lang w:eastAsia="ru-RU" w:bidi="ru-RU"/>
        </w:rPr>
        <w:t>» и «</w:t>
      </w:r>
      <w:r w:rsidR="006A0BAC" w:rsidRPr="00922E8D">
        <w:rPr>
          <w:color w:val="000000"/>
          <w:lang w:eastAsia="ru-RU" w:bidi="ru-RU"/>
        </w:rPr>
        <w:t xml:space="preserve">Риски в предпринимательской </w:t>
      </w:r>
      <w:r w:rsidR="006A0BAC" w:rsidRPr="00922E8D">
        <w:rPr>
          <w:color w:val="000000"/>
          <w:lang w:eastAsia="ru-RU" w:bidi="ru-RU"/>
        </w:rPr>
        <w:lastRenderedPageBreak/>
        <w:t>деятельности</w:t>
      </w:r>
      <w:r w:rsidRPr="00DE4B71">
        <w:rPr>
          <w:color w:val="000000"/>
          <w:lang w:eastAsia="ru-RU" w:bidi="ru-RU"/>
        </w:rPr>
        <w:t xml:space="preserve">». </w:t>
      </w:r>
    </w:p>
    <w:p w14:paraId="218058EF" w14:textId="77777777" w:rsidR="000E03EA" w:rsidRDefault="000E03EA" w:rsidP="000E03EA">
      <w:pPr>
        <w:pStyle w:val="11"/>
        <w:shd w:val="clear" w:color="auto" w:fill="auto"/>
        <w:ind w:firstLine="708"/>
        <w:jc w:val="both"/>
      </w:pPr>
      <w:r>
        <w:t>Благодаря применению на данных занятиях игровых технологий все участники погружены в игровой процесс, активно работают над разрешением проблемных и конфликтных ситуаций. На этих занятиях наиболее ярко проявились такие качества, как сплочённость коллектива, дух корпоративности, коммуникабельность, вырабатывается коллективное мнение и в то же время способность отстаивать собственное мнение. В ходе деловой игры ее участники становятся более активными и сопереживают действию игры.</w:t>
      </w:r>
    </w:p>
    <w:p w14:paraId="0457F985" w14:textId="77777777" w:rsidR="002E3F76" w:rsidRDefault="00830D2F" w:rsidP="00067DA8">
      <w:pPr>
        <w:pStyle w:val="11"/>
        <w:shd w:val="clear" w:color="auto" w:fill="auto"/>
        <w:spacing w:line="348" w:lineRule="auto"/>
        <w:ind w:firstLine="709"/>
        <w:jc w:val="both"/>
        <w:rPr>
          <w:color w:val="000000"/>
          <w:lang w:eastAsia="ru-RU" w:bidi="ru-RU"/>
        </w:rPr>
      </w:pPr>
      <w:r w:rsidRPr="00DE4B71">
        <w:rPr>
          <w:color w:val="000000"/>
          <w:lang w:eastAsia="ru-RU" w:bidi="ru-RU"/>
        </w:rPr>
        <w:t>Данные занятия могут быть использованы как преподавателями, ведущими дисциплину</w:t>
      </w:r>
      <w:r>
        <w:rPr>
          <w:color w:val="000000"/>
          <w:lang w:eastAsia="ru-RU" w:bidi="ru-RU"/>
        </w:rPr>
        <w:t xml:space="preserve"> «Экономика организации» у обучающихся по специальности </w:t>
      </w:r>
      <w:r w:rsidRPr="00D12B6F">
        <w:rPr>
          <w:color w:val="000000"/>
          <w:lang w:eastAsia="ru-RU" w:bidi="ru-RU"/>
        </w:rPr>
        <w:t>40.02.01 «Право и организация социального обеспечения»</w:t>
      </w:r>
      <w:r w:rsidRPr="00DE4B71">
        <w:rPr>
          <w:color w:val="000000"/>
          <w:lang w:eastAsia="ru-RU" w:bidi="ru-RU"/>
        </w:rPr>
        <w:t>, так и студентами, проходящими производственную практику в среднем профессиональном образовательном учреждении</w:t>
      </w:r>
      <w:bookmarkStart w:id="25" w:name="_Toc63771356"/>
      <w:bookmarkStart w:id="26" w:name="_Toc63951952"/>
      <w:r w:rsidR="002E3F76">
        <w:rPr>
          <w:color w:val="000000"/>
          <w:lang w:eastAsia="ru-RU" w:bidi="ru-RU"/>
        </w:rPr>
        <w:t>.</w:t>
      </w:r>
    </w:p>
    <w:p w14:paraId="6E4F5862" w14:textId="77777777" w:rsidR="002E3F76" w:rsidRDefault="002E3F76" w:rsidP="002E3F76">
      <w:pPr>
        <w:pStyle w:val="11"/>
        <w:shd w:val="clear" w:color="auto" w:fill="auto"/>
        <w:spacing w:line="348" w:lineRule="auto"/>
        <w:ind w:firstLine="0"/>
        <w:jc w:val="both"/>
        <w:rPr>
          <w:color w:val="000000"/>
          <w:lang w:eastAsia="ru-RU" w:bidi="ru-RU"/>
        </w:rPr>
      </w:pPr>
    </w:p>
    <w:p w14:paraId="68C31838" w14:textId="77777777" w:rsidR="002E3F76" w:rsidRDefault="002E3F76" w:rsidP="002E3F76">
      <w:pPr>
        <w:pStyle w:val="11"/>
        <w:shd w:val="clear" w:color="auto" w:fill="auto"/>
        <w:spacing w:line="348" w:lineRule="auto"/>
        <w:ind w:firstLine="0"/>
        <w:jc w:val="both"/>
        <w:rPr>
          <w:color w:val="000000"/>
          <w:lang w:eastAsia="ru-RU" w:bidi="ru-RU"/>
        </w:rPr>
      </w:pPr>
    </w:p>
    <w:p w14:paraId="4D12E1A8" w14:textId="77777777" w:rsidR="002E3F76" w:rsidRDefault="002E3F76" w:rsidP="002E3F76">
      <w:pPr>
        <w:pStyle w:val="11"/>
        <w:shd w:val="clear" w:color="auto" w:fill="auto"/>
        <w:spacing w:line="348" w:lineRule="auto"/>
        <w:ind w:firstLine="0"/>
        <w:jc w:val="both"/>
        <w:rPr>
          <w:color w:val="000000"/>
          <w:lang w:eastAsia="ru-RU" w:bidi="ru-RU"/>
        </w:rPr>
      </w:pPr>
    </w:p>
    <w:p w14:paraId="70AC89DA" w14:textId="77777777" w:rsidR="002E3F76" w:rsidRDefault="002E3F76" w:rsidP="002E3F76">
      <w:pPr>
        <w:pStyle w:val="11"/>
        <w:shd w:val="clear" w:color="auto" w:fill="auto"/>
        <w:spacing w:line="348" w:lineRule="auto"/>
        <w:ind w:firstLine="0"/>
        <w:jc w:val="both"/>
        <w:rPr>
          <w:color w:val="000000"/>
          <w:lang w:eastAsia="ru-RU" w:bidi="ru-RU"/>
        </w:rPr>
      </w:pPr>
    </w:p>
    <w:p w14:paraId="50AF1671" w14:textId="77777777" w:rsidR="002E3F76" w:rsidRDefault="002E3F76" w:rsidP="002E3F76">
      <w:pPr>
        <w:pStyle w:val="11"/>
        <w:shd w:val="clear" w:color="auto" w:fill="auto"/>
        <w:spacing w:line="348" w:lineRule="auto"/>
        <w:ind w:firstLine="0"/>
        <w:jc w:val="both"/>
        <w:rPr>
          <w:color w:val="000000"/>
          <w:lang w:eastAsia="ru-RU" w:bidi="ru-RU"/>
        </w:rPr>
      </w:pPr>
    </w:p>
    <w:p w14:paraId="7A10C4CA" w14:textId="705A7DA1" w:rsidR="00067DA8" w:rsidRDefault="00067DA8" w:rsidP="002E3F76">
      <w:pPr>
        <w:pStyle w:val="11"/>
        <w:shd w:val="clear" w:color="auto" w:fill="auto"/>
        <w:spacing w:line="348" w:lineRule="auto"/>
        <w:ind w:firstLine="0"/>
        <w:jc w:val="both"/>
        <w:rPr>
          <w:color w:val="000000"/>
          <w:lang w:eastAsia="ru-RU" w:bidi="ru-RU"/>
        </w:rPr>
      </w:pPr>
    </w:p>
    <w:p w14:paraId="5A927A41" w14:textId="77777777" w:rsidR="00067DA8" w:rsidRDefault="00067DA8" w:rsidP="002E3F76">
      <w:pPr>
        <w:pStyle w:val="11"/>
        <w:shd w:val="clear" w:color="auto" w:fill="auto"/>
        <w:spacing w:line="348" w:lineRule="auto"/>
        <w:ind w:firstLine="0"/>
        <w:jc w:val="both"/>
        <w:rPr>
          <w:color w:val="000000"/>
          <w:lang w:eastAsia="ru-RU" w:bidi="ru-RU"/>
        </w:rPr>
      </w:pPr>
    </w:p>
    <w:p w14:paraId="5E3FD4D9" w14:textId="77777777" w:rsidR="002E3F76" w:rsidRDefault="002E3F76" w:rsidP="002E3F76">
      <w:pPr>
        <w:pStyle w:val="11"/>
        <w:shd w:val="clear" w:color="auto" w:fill="auto"/>
        <w:spacing w:line="348" w:lineRule="auto"/>
        <w:ind w:firstLine="0"/>
        <w:jc w:val="both"/>
        <w:rPr>
          <w:color w:val="000000"/>
          <w:lang w:eastAsia="ru-RU" w:bidi="ru-RU"/>
        </w:rPr>
      </w:pPr>
    </w:p>
    <w:p w14:paraId="02F7C97F" w14:textId="77777777" w:rsidR="002E3F76" w:rsidRDefault="002E3F76" w:rsidP="002E3F76">
      <w:pPr>
        <w:pStyle w:val="11"/>
        <w:shd w:val="clear" w:color="auto" w:fill="auto"/>
        <w:spacing w:line="348" w:lineRule="auto"/>
        <w:ind w:firstLine="0"/>
        <w:jc w:val="both"/>
        <w:rPr>
          <w:color w:val="000000"/>
          <w:lang w:eastAsia="ru-RU" w:bidi="ru-RU"/>
        </w:rPr>
      </w:pPr>
    </w:p>
    <w:p w14:paraId="652B868C" w14:textId="77777777" w:rsidR="002E3F76" w:rsidRDefault="002E3F76" w:rsidP="002E3F76">
      <w:pPr>
        <w:pStyle w:val="11"/>
        <w:shd w:val="clear" w:color="auto" w:fill="auto"/>
        <w:spacing w:line="348" w:lineRule="auto"/>
        <w:ind w:firstLine="0"/>
        <w:jc w:val="both"/>
        <w:rPr>
          <w:color w:val="000000"/>
          <w:lang w:eastAsia="ru-RU" w:bidi="ru-RU"/>
        </w:rPr>
      </w:pPr>
    </w:p>
    <w:p w14:paraId="077C9945" w14:textId="77777777" w:rsidR="002E3F76" w:rsidRDefault="002E3F76" w:rsidP="002E3F76">
      <w:pPr>
        <w:pStyle w:val="11"/>
        <w:shd w:val="clear" w:color="auto" w:fill="auto"/>
        <w:spacing w:line="348" w:lineRule="auto"/>
        <w:ind w:firstLine="0"/>
        <w:jc w:val="both"/>
        <w:rPr>
          <w:color w:val="000000"/>
          <w:lang w:eastAsia="ru-RU" w:bidi="ru-RU"/>
        </w:rPr>
      </w:pPr>
    </w:p>
    <w:p w14:paraId="6582C99C" w14:textId="77777777" w:rsidR="002E3F76" w:rsidRDefault="002E3F76" w:rsidP="002E3F76">
      <w:pPr>
        <w:pStyle w:val="11"/>
        <w:shd w:val="clear" w:color="auto" w:fill="auto"/>
        <w:spacing w:line="348" w:lineRule="auto"/>
        <w:ind w:firstLine="0"/>
        <w:jc w:val="both"/>
        <w:rPr>
          <w:color w:val="000000"/>
          <w:lang w:eastAsia="ru-RU" w:bidi="ru-RU"/>
        </w:rPr>
      </w:pPr>
    </w:p>
    <w:p w14:paraId="157262CB" w14:textId="77777777" w:rsidR="002E3F76" w:rsidRDefault="002E3F76" w:rsidP="002E3F76">
      <w:pPr>
        <w:pStyle w:val="11"/>
        <w:shd w:val="clear" w:color="auto" w:fill="auto"/>
        <w:spacing w:line="348" w:lineRule="auto"/>
        <w:ind w:firstLine="0"/>
        <w:jc w:val="both"/>
        <w:rPr>
          <w:color w:val="000000"/>
          <w:lang w:eastAsia="ru-RU" w:bidi="ru-RU"/>
        </w:rPr>
      </w:pPr>
    </w:p>
    <w:p w14:paraId="6C2C503E" w14:textId="6ECA7641" w:rsidR="00067DA8" w:rsidRDefault="00067DA8" w:rsidP="002E3F76">
      <w:pPr>
        <w:pStyle w:val="1"/>
        <w:spacing w:before="0" w:line="360" w:lineRule="auto"/>
        <w:jc w:val="center"/>
        <w:rPr>
          <w:rFonts w:ascii="Times New Roman" w:hAnsi="Times New Roman" w:cs="Times New Roman"/>
          <w:b/>
          <w:bCs/>
          <w:color w:val="auto"/>
          <w:lang w:eastAsia="ru-RU" w:bidi="ru-RU"/>
        </w:rPr>
      </w:pPr>
    </w:p>
    <w:p w14:paraId="68278F9A" w14:textId="77777777" w:rsidR="00067DA8" w:rsidRPr="00067DA8" w:rsidRDefault="00067DA8" w:rsidP="00067DA8">
      <w:pPr>
        <w:rPr>
          <w:lang w:eastAsia="ru-RU" w:bidi="ru-RU"/>
        </w:rPr>
      </w:pPr>
    </w:p>
    <w:p w14:paraId="0699C66D" w14:textId="7B0F4AB0" w:rsidR="000E03EA" w:rsidRPr="007F490E" w:rsidRDefault="000E03EA" w:rsidP="002E3F76">
      <w:pPr>
        <w:pStyle w:val="1"/>
        <w:spacing w:before="0" w:line="360" w:lineRule="auto"/>
        <w:jc w:val="center"/>
        <w:rPr>
          <w:lang w:eastAsia="ru-RU" w:bidi="ru-RU"/>
        </w:rPr>
      </w:pPr>
      <w:r w:rsidRPr="002E3F76">
        <w:rPr>
          <w:rFonts w:ascii="Times New Roman" w:hAnsi="Times New Roman" w:cs="Times New Roman"/>
          <w:b/>
          <w:bCs/>
          <w:color w:val="auto"/>
          <w:lang w:eastAsia="ru-RU" w:bidi="ru-RU"/>
        </w:rPr>
        <w:t>ЗАКЛЮЧЕНИЕ</w:t>
      </w:r>
      <w:bookmarkEnd w:id="25"/>
      <w:bookmarkEnd w:id="26"/>
    </w:p>
    <w:p w14:paraId="33BCC6FF" w14:textId="77777777" w:rsidR="000E03EA" w:rsidRDefault="000E03EA" w:rsidP="000E03EA">
      <w:pPr>
        <w:pStyle w:val="11"/>
        <w:shd w:val="clear" w:color="auto" w:fill="auto"/>
        <w:ind w:firstLine="720"/>
        <w:jc w:val="both"/>
      </w:pPr>
      <w:r>
        <w:t xml:space="preserve">Игра как одно из педагогических средств обучения и воспитания </w:t>
      </w:r>
      <w:r>
        <w:lastRenderedPageBreak/>
        <w:t>студентов колледжа переживает в настоящее время период своеобразного расцвета. Игровые технологии имеют огромный потенциал с точки зрения приоритетной образовательной задачи: формирования субъектной позиции развития личности в отношении собственной деятельности, общения и самого себя.</w:t>
      </w:r>
    </w:p>
    <w:p w14:paraId="6C2B04FE" w14:textId="77777777" w:rsidR="000E03EA" w:rsidRDefault="000E03EA" w:rsidP="000E03EA">
      <w:pPr>
        <w:pStyle w:val="11"/>
        <w:shd w:val="clear" w:color="auto" w:fill="auto"/>
        <w:ind w:firstLine="72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На основе выполненного анализа психолого-педагогической и научно-методической литературы можно сделать вывод, что игра – это и способ совместной деятельности преподавателя и обучающихся (метод обучения), и характер связи, упорядочивающий деятельность (форма), и средство, активизирующее процесс обучения и имеющее материализованную форму предъявления. </w:t>
      </w:r>
    </w:p>
    <w:p w14:paraId="496B74BE" w14:textId="77777777" w:rsidR="000E03EA" w:rsidRDefault="000E03EA" w:rsidP="000E03EA">
      <w:pPr>
        <w:pStyle w:val="1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 xml:space="preserve">Именно игровые технологии в системе среднего профессионального образования могут применяться как самостоятельные технологии для освоения понятия, темы, раздела профессионального модуля, учебно-методического комплекса; как элементы более обширной технологии; в качестве технологии занятия или его фрагмента (введения, объяснения, закрепления, упражнения, контроля). </w:t>
      </w:r>
    </w:p>
    <w:p w14:paraId="3A6A693A" w14:textId="77777777" w:rsidR="000E03EA" w:rsidRDefault="000E03EA" w:rsidP="000E03EA">
      <w:pPr>
        <w:pStyle w:val="11"/>
        <w:shd w:val="clear" w:color="auto" w:fill="auto"/>
        <w:ind w:firstLine="72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Образовательный ресурс деловых и ролевых игр усматривается в том, что моделируется более адекватный для формирования личности специалиста предметный и социальный контекст, происходит подготовка к профессиональной деятельности; повышается производительность труда преподавателя и студента; используются межпредметные связи с общеобразовательными и специальными дисциплинами; студенты более активно и с наивысшим интересом принимают участие во всех конкурсах профессионального мастерства, олимпиадах и викторинах, проявляют повышенный интерес к своей будущей профессии. </w:t>
      </w:r>
    </w:p>
    <w:p w14:paraId="1F53A57F" w14:textId="77777777" w:rsidR="000E03EA" w:rsidRDefault="000E03EA" w:rsidP="000E03EA">
      <w:pPr>
        <w:pStyle w:val="11"/>
        <w:shd w:val="clear" w:color="auto" w:fill="auto"/>
        <w:ind w:firstLine="72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Деловые и ролевые игры имеют ряд схожих и отличительных свойств, которые обуславливают рациональность их применения при изучении той или иной темы в курсе экономики. Различные способы организации и цели использования эти двух видов игр способствуют всестороннему развитию личности студентов.</w:t>
      </w:r>
    </w:p>
    <w:p w14:paraId="6700C14A" w14:textId="77777777" w:rsidR="000E03EA" w:rsidRDefault="000E03EA" w:rsidP="000E03EA">
      <w:pPr>
        <w:pStyle w:val="11"/>
        <w:shd w:val="clear" w:color="auto" w:fill="auto"/>
        <w:ind w:firstLine="72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lastRenderedPageBreak/>
        <w:t xml:space="preserve">В целом, преимущества использования в учебном процессе среднего профессионального образования деловых и ролевых игр заключается в том, что игровая деятельность обладает мотивированностью на обучение, отстраняет на второй план принуждение, способствует </w:t>
      </w:r>
      <w:proofErr w:type="spellStart"/>
      <w:r>
        <w:rPr>
          <w:color w:val="000000"/>
          <w:lang w:eastAsia="ru-RU" w:bidi="ru-RU"/>
        </w:rPr>
        <w:t>индивидуализированности</w:t>
      </w:r>
      <w:proofErr w:type="spellEnd"/>
      <w:r>
        <w:rPr>
          <w:color w:val="000000"/>
          <w:lang w:eastAsia="ru-RU" w:bidi="ru-RU"/>
        </w:rPr>
        <w:t xml:space="preserve"> образовательного процесса, наличию управляемого эмоционального движения, системы индивидуального или группового оценивания деятельности участников игры, способствует более эффективному включению обучающихся в профессиональные виды деятельности.</w:t>
      </w:r>
    </w:p>
    <w:p w14:paraId="23043104" w14:textId="77777777" w:rsidR="000E03EA" w:rsidRDefault="000E03EA" w:rsidP="000E03EA">
      <w:pPr>
        <w:pStyle w:val="11"/>
        <w:shd w:val="clear" w:color="auto" w:fill="auto"/>
        <w:ind w:firstLine="708"/>
        <w:jc w:val="both"/>
      </w:pPr>
      <w:r w:rsidRPr="00DE4B71">
        <w:t>Эффективность игры зависит от степени отражения в игровой ситуации особенностей профессиональной деятельности, поэтому при разработке заданий следует учитывать, чтобы в них наглядно были представлены пути и возможности переноса теоретических знаний в практическую деятельность, а также зависимость эффективности этой деятельности от качества теоретических знаний.</w:t>
      </w:r>
    </w:p>
    <w:p w14:paraId="01F20D7D" w14:textId="77777777" w:rsidR="00830D2F" w:rsidRDefault="00830D2F" w:rsidP="00830D2F">
      <w:pPr>
        <w:pStyle w:val="11"/>
        <w:shd w:val="clear" w:color="auto" w:fill="auto"/>
        <w:ind w:firstLine="708"/>
        <w:jc w:val="both"/>
        <w:rPr>
          <w:color w:val="000000"/>
          <w:lang w:eastAsia="ru-RU" w:bidi="ru-RU"/>
        </w:rPr>
      </w:pPr>
      <w:r>
        <w:t>В ходе исследования</w:t>
      </w:r>
      <w:r w:rsidRPr="00DE4B71">
        <w:t xml:space="preserve"> была проанализирована Рабочая программа по дисциплине «Экономика</w:t>
      </w:r>
      <w:r>
        <w:t xml:space="preserve"> организации</w:t>
      </w:r>
      <w:r w:rsidRPr="00DE4B71">
        <w:t>» для студентов-юристов группы 11ПСО-191 в БГК. Данная программа отвечает всем требованиям ФГОС среднего профессионального образования. Темы и содержания занятий позволяют использовать игровые технологии в качестве современных методов преподавания данного предмета.</w:t>
      </w:r>
      <w:r>
        <w:t xml:space="preserve"> </w:t>
      </w:r>
      <w:r>
        <w:rPr>
          <w:color w:val="000000"/>
          <w:lang w:eastAsia="ru-RU" w:bidi="ru-RU"/>
        </w:rPr>
        <w:t>И</w:t>
      </w:r>
      <w:r w:rsidRPr="00DE4B71">
        <w:rPr>
          <w:color w:val="000000"/>
          <w:lang w:eastAsia="ru-RU" w:bidi="ru-RU"/>
        </w:rPr>
        <w:t xml:space="preserve">сходя из цели нашего исследования, </w:t>
      </w:r>
      <w:r>
        <w:rPr>
          <w:color w:val="000000"/>
          <w:lang w:eastAsia="ru-RU" w:bidi="ru-RU"/>
        </w:rPr>
        <w:t xml:space="preserve">были </w:t>
      </w:r>
      <w:r w:rsidRPr="00DE4B71">
        <w:rPr>
          <w:color w:val="000000"/>
          <w:lang w:eastAsia="ru-RU" w:bidi="ru-RU"/>
        </w:rPr>
        <w:t>разработа</w:t>
      </w:r>
      <w:r>
        <w:rPr>
          <w:color w:val="000000"/>
          <w:lang w:eastAsia="ru-RU" w:bidi="ru-RU"/>
        </w:rPr>
        <w:t>ны</w:t>
      </w:r>
      <w:r w:rsidRPr="00DE4B71">
        <w:rPr>
          <w:color w:val="000000"/>
          <w:lang w:eastAsia="ru-RU" w:bidi="ru-RU"/>
        </w:rPr>
        <w:t xml:space="preserve"> конспекты занятий по дисциплине «Экономика</w:t>
      </w:r>
      <w:r>
        <w:rPr>
          <w:color w:val="000000"/>
          <w:lang w:eastAsia="ru-RU" w:bidi="ru-RU"/>
        </w:rPr>
        <w:t xml:space="preserve"> организации</w:t>
      </w:r>
      <w:r w:rsidRPr="00DE4B71">
        <w:rPr>
          <w:color w:val="000000"/>
          <w:lang w:eastAsia="ru-RU" w:bidi="ru-RU"/>
        </w:rPr>
        <w:t>» с применением игровых технологий по тем</w:t>
      </w:r>
      <w:r>
        <w:rPr>
          <w:color w:val="000000"/>
          <w:lang w:eastAsia="ru-RU" w:bidi="ru-RU"/>
        </w:rPr>
        <w:t>ам</w:t>
      </w:r>
      <w:r w:rsidRPr="00DE4B71">
        <w:rPr>
          <w:color w:val="000000"/>
          <w:lang w:eastAsia="ru-RU" w:bidi="ru-RU"/>
        </w:rPr>
        <w:t xml:space="preserve"> «</w:t>
      </w:r>
      <w:r w:rsidRPr="00393772">
        <w:t>Организационно-правовые формы предпринимательской деятельности</w:t>
      </w:r>
      <w:r w:rsidRPr="00DE4B71">
        <w:rPr>
          <w:color w:val="000000"/>
          <w:lang w:eastAsia="ru-RU" w:bidi="ru-RU"/>
        </w:rPr>
        <w:t>» и «</w:t>
      </w:r>
      <w:r w:rsidRPr="00922E8D">
        <w:rPr>
          <w:color w:val="000000"/>
          <w:lang w:eastAsia="ru-RU" w:bidi="ru-RU"/>
        </w:rPr>
        <w:t>Риски в предпринимательской деятельности</w:t>
      </w:r>
      <w:r w:rsidRPr="00DE4B71">
        <w:rPr>
          <w:color w:val="000000"/>
          <w:lang w:eastAsia="ru-RU" w:bidi="ru-RU"/>
        </w:rPr>
        <w:t>».</w:t>
      </w:r>
    </w:p>
    <w:p w14:paraId="3CDC97B8" w14:textId="7025846B" w:rsidR="00AF5842" w:rsidRPr="00AF5842" w:rsidRDefault="000E03EA" w:rsidP="00AF5842">
      <w:pPr>
        <w:pStyle w:val="11"/>
        <w:shd w:val="clear" w:color="auto" w:fill="auto"/>
        <w:ind w:firstLine="708"/>
        <w:jc w:val="both"/>
      </w:pPr>
      <w:r>
        <w:t xml:space="preserve">Благодаря применению на данных занятиях игровых технологий все участники погружены в игровой процесс, активно работают над разрешением проблемных и конфликтных ситуаций. На этих занятиях наиболее ярко проявились такие качества, как сплочённость коллектива, дух корпоративности, коммуникабельность, вырабатывается коллективное мнение и в то же время способность отстаивать собственное мнение. В ходе </w:t>
      </w:r>
      <w:r>
        <w:lastRenderedPageBreak/>
        <w:t>деловой игры ее участники становятся более активными и сопереживают действию игры.</w:t>
      </w:r>
      <w:r w:rsidR="00830D2F">
        <w:t xml:space="preserve"> </w:t>
      </w:r>
      <w:r w:rsidR="00AF5842">
        <w:t xml:space="preserve">Кроме того, игровые технологии способствуют тому, что </w:t>
      </w:r>
      <w:r w:rsidR="00830D2F">
        <w:t>обучающиеся</w:t>
      </w:r>
      <w:r w:rsidR="00AF5842">
        <w:t xml:space="preserve"> в процессе моделирования реальных ситуаций</w:t>
      </w:r>
      <w:r w:rsidR="00830D2F">
        <w:t xml:space="preserve"> </w:t>
      </w:r>
      <w:r w:rsidR="00AF5842" w:rsidRPr="00AF5842">
        <w:t>вовлекаются в профессиональные виды деятельность,</w:t>
      </w:r>
      <w:r w:rsidR="00830D2F">
        <w:t xml:space="preserve"> иначе говоря, </w:t>
      </w:r>
      <w:r w:rsidR="00AF5842" w:rsidRPr="00AF5842">
        <w:t>что способствует формированию</w:t>
      </w:r>
      <w:r w:rsidR="00830D2F">
        <w:t xml:space="preserve"> </w:t>
      </w:r>
      <w:r w:rsidR="00AF5842" w:rsidRPr="00AF5842">
        <w:t>у них профессиональных компетенций и практических навыков будущей профессии.</w:t>
      </w:r>
    </w:p>
    <w:p w14:paraId="6AC60E93" w14:textId="77777777" w:rsidR="002E3F76" w:rsidRDefault="00AF5842" w:rsidP="002E3F76">
      <w:pPr>
        <w:pStyle w:val="11"/>
        <w:shd w:val="clear" w:color="auto" w:fill="auto"/>
        <w:ind w:firstLine="708"/>
        <w:jc w:val="both"/>
      </w:pPr>
      <w:r>
        <w:t>Таким образом, задачи исследования решены, гипотеза, нашла свое подтверждение, цель достигнута.</w:t>
      </w:r>
      <w:bookmarkStart w:id="27" w:name="_Toc63771357"/>
      <w:bookmarkStart w:id="28" w:name="_Toc63951953"/>
    </w:p>
    <w:p w14:paraId="28A4E1BB" w14:textId="77777777" w:rsidR="002E3F76" w:rsidRDefault="002E3F76" w:rsidP="002E3F76">
      <w:pPr>
        <w:pStyle w:val="11"/>
        <w:shd w:val="clear" w:color="auto" w:fill="auto"/>
        <w:ind w:firstLine="0"/>
        <w:jc w:val="both"/>
      </w:pPr>
    </w:p>
    <w:p w14:paraId="0AF19DA7" w14:textId="77777777" w:rsidR="002E3F76" w:rsidRDefault="002E3F76" w:rsidP="002E3F76">
      <w:pPr>
        <w:pStyle w:val="11"/>
        <w:shd w:val="clear" w:color="auto" w:fill="auto"/>
        <w:ind w:firstLine="0"/>
        <w:jc w:val="both"/>
      </w:pPr>
    </w:p>
    <w:p w14:paraId="2AEC6C0A" w14:textId="77777777" w:rsidR="002E3F76" w:rsidRDefault="002E3F76" w:rsidP="002E3F76">
      <w:pPr>
        <w:pStyle w:val="11"/>
        <w:shd w:val="clear" w:color="auto" w:fill="auto"/>
        <w:ind w:firstLine="0"/>
        <w:jc w:val="both"/>
      </w:pPr>
    </w:p>
    <w:p w14:paraId="631EDDAE" w14:textId="77777777" w:rsidR="002E3F76" w:rsidRDefault="002E3F76" w:rsidP="002E3F76">
      <w:pPr>
        <w:pStyle w:val="11"/>
        <w:shd w:val="clear" w:color="auto" w:fill="auto"/>
        <w:ind w:firstLine="0"/>
        <w:jc w:val="both"/>
      </w:pPr>
    </w:p>
    <w:p w14:paraId="41B0C0C5" w14:textId="77777777" w:rsidR="002E3F76" w:rsidRDefault="002E3F76" w:rsidP="002E3F76">
      <w:pPr>
        <w:pStyle w:val="11"/>
        <w:shd w:val="clear" w:color="auto" w:fill="auto"/>
        <w:ind w:firstLine="0"/>
        <w:jc w:val="both"/>
      </w:pPr>
    </w:p>
    <w:p w14:paraId="1577E694" w14:textId="77777777" w:rsidR="002E3F76" w:rsidRDefault="002E3F76" w:rsidP="002E3F76">
      <w:pPr>
        <w:pStyle w:val="11"/>
        <w:shd w:val="clear" w:color="auto" w:fill="auto"/>
        <w:ind w:firstLine="0"/>
        <w:jc w:val="both"/>
      </w:pPr>
    </w:p>
    <w:p w14:paraId="1CC07EB8" w14:textId="77777777" w:rsidR="002E3F76" w:rsidRDefault="002E3F76" w:rsidP="002E3F76">
      <w:pPr>
        <w:pStyle w:val="11"/>
        <w:shd w:val="clear" w:color="auto" w:fill="auto"/>
        <w:ind w:firstLine="0"/>
        <w:jc w:val="both"/>
      </w:pPr>
    </w:p>
    <w:p w14:paraId="24953F7B" w14:textId="77777777" w:rsidR="002E3F76" w:rsidRDefault="002E3F76" w:rsidP="002E3F76">
      <w:pPr>
        <w:pStyle w:val="11"/>
        <w:shd w:val="clear" w:color="auto" w:fill="auto"/>
        <w:ind w:firstLine="0"/>
        <w:jc w:val="both"/>
      </w:pPr>
    </w:p>
    <w:p w14:paraId="01DA1CA2" w14:textId="77777777" w:rsidR="002E3F76" w:rsidRDefault="002E3F76" w:rsidP="002E3F76">
      <w:pPr>
        <w:pStyle w:val="11"/>
        <w:shd w:val="clear" w:color="auto" w:fill="auto"/>
        <w:ind w:firstLine="0"/>
        <w:jc w:val="both"/>
      </w:pPr>
    </w:p>
    <w:p w14:paraId="556D60B9" w14:textId="77777777" w:rsidR="002E3F76" w:rsidRDefault="002E3F76" w:rsidP="002E3F76">
      <w:pPr>
        <w:pStyle w:val="11"/>
        <w:shd w:val="clear" w:color="auto" w:fill="auto"/>
        <w:ind w:firstLine="0"/>
        <w:jc w:val="both"/>
      </w:pPr>
    </w:p>
    <w:p w14:paraId="6FF71532" w14:textId="77777777" w:rsidR="002E3F76" w:rsidRDefault="002E3F76" w:rsidP="002E3F76">
      <w:pPr>
        <w:pStyle w:val="11"/>
        <w:shd w:val="clear" w:color="auto" w:fill="auto"/>
        <w:ind w:firstLine="0"/>
        <w:jc w:val="both"/>
      </w:pPr>
    </w:p>
    <w:p w14:paraId="7765B17C" w14:textId="77777777" w:rsidR="002E3F76" w:rsidRDefault="002E3F76" w:rsidP="002E3F76">
      <w:pPr>
        <w:pStyle w:val="11"/>
        <w:shd w:val="clear" w:color="auto" w:fill="auto"/>
        <w:ind w:firstLine="0"/>
        <w:jc w:val="both"/>
      </w:pPr>
    </w:p>
    <w:p w14:paraId="07D37BC2" w14:textId="77777777" w:rsidR="002E3F76" w:rsidRDefault="002E3F76" w:rsidP="002E3F76">
      <w:pPr>
        <w:pStyle w:val="11"/>
        <w:shd w:val="clear" w:color="auto" w:fill="auto"/>
        <w:ind w:firstLine="0"/>
        <w:jc w:val="both"/>
      </w:pPr>
    </w:p>
    <w:p w14:paraId="39599C19" w14:textId="77777777" w:rsidR="002E3F76" w:rsidRDefault="002E3F76" w:rsidP="002E3F76">
      <w:pPr>
        <w:pStyle w:val="11"/>
        <w:shd w:val="clear" w:color="auto" w:fill="auto"/>
        <w:ind w:firstLine="0"/>
        <w:jc w:val="both"/>
      </w:pPr>
    </w:p>
    <w:p w14:paraId="7771E462" w14:textId="77777777" w:rsidR="002E3F76" w:rsidRDefault="002E3F76" w:rsidP="002E3F76">
      <w:pPr>
        <w:pStyle w:val="11"/>
        <w:shd w:val="clear" w:color="auto" w:fill="auto"/>
        <w:ind w:firstLine="0"/>
        <w:jc w:val="both"/>
      </w:pPr>
    </w:p>
    <w:p w14:paraId="066510A8" w14:textId="77777777" w:rsidR="002E3F76" w:rsidRDefault="002E3F76" w:rsidP="002E3F76">
      <w:pPr>
        <w:pStyle w:val="11"/>
        <w:shd w:val="clear" w:color="auto" w:fill="auto"/>
        <w:ind w:firstLine="0"/>
        <w:jc w:val="both"/>
      </w:pPr>
    </w:p>
    <w:p w14:paraId="2B9F4221" w14:textId="77777777" w:rsidR="002E3F76" w:rsidRDefault="002E3F76" w:rsidP="002E3F76">
      <w:pPr>
        <w:pStyle w:val="11"/>
        <w:shd w:val="clear" w:color="auto" w:fill="auto"/>
        <w:ind w:firstLine="0"/>
        <w:jc w:val="both"/>
      </w:pPr>
    </w:p>
    <w:p w14:paraId="251FF7FC" w14:textId="77777777" w:rsidR="002E3F76" w:rsidRDefault="002E3F76" w:rsidP="002E3F76">
      <w:pPr>
        <w:pStyle w:val="11"/>
        <w:shd w:val="clear" w:color="auto" w:fill="auto"/>
        <w:ind w:firstLine="0"/>
        <w:jc w:val="both"/>
      </w:pPr>
    </w:p>
    <w:p w14:paraId="05833F32" w14:textId="0125F834" w:rsidR="002E3F76" w:rsidRDefault="002E3F76" w:rsidP="002E3F76">
      <w:pPr>
        <w:pStyle w:val="11"/>
        <w:shd w:val="clear" w:color="auto" w:fill="auto"/>
        <w:ind w:firstLine="0"/>
        <w:jc w:val="both"/>
      </w:pPr>
    </w:p>
    <w:p w14:paraId="28AF9C36" w14:textId="74089BBB" w:rsidR="00067DA8" w:rsidRDefault="00067DA8" w:rsidP="002E3F76">
      <w:pPr>
        <w:pStyle w:val="11"/>
        <w:shd w:val="clear" w:color="auto" w:fill="auto"/>
        <w:ind w:firstLine="0"/>
        <w:jc w:val="both"/>
      </w:pPr>
    </w:p>
    <w:p w14:paraId="094B51A8" w14:textId="77777777" w:rsidR="00067DA8" w:rsidRDefault="00067DA8" w:rsidP="002E3F76">
      <w:pPr>
        <w:pStyle w:val="11"/>
        <w:shd w:val="clear" w:color="auto" w:fill="auto"/>
        <w:ind w:firstLine="0"/>
        <w:jc w:val="both"/>
      </w:pPr>
    </w:p>
    <w:p w14:paraId="2C75DC0F" w14:textId="77777777" w:rsidR="002E3F76" w:rsidRDefault="002E3F76" w:rsidP="002E3F76">
      <w:pPr>
        <w:pStyle w:val="11"/>
        <w:shd w:val="clear" w:color="auto" w:fill="auto"/>
        <w:ind w:firstLine="0"/>
        <w:jc w:val="both"/>
      </w:pPr>
    </w:p>
    <w:p w14:paraId="7557F16C" w14:textId="171C1C49" w:rsidR="000E03EA" w:rsidRPr="002E3F76" w:rsidRDefault="000E03EA" w:rsidP="002E3F76">
      <w:pPr>
        <w:pStyle w:val="1"/>
        <w:spacing w:before="0" w:line="360" w:lineRule="auto"/>
        <w:jc w:val="center"/>
        <w:rPr>
          <w:rFonts w:ascii="Times New Roman" w:hAnsi="Times New Roman" w:cs="Times New Roman"/>
          <w:b/>
          <w:bCs/>
          <w:color w:val="auto"/>
          <w:lang w:eastAsia="ru-RU" w:bidi="ru-RU"/>
        </w:rPr>
      </w:pPr>
      <w:r w:rsidRPr="002E3F76">
        <w:rPr>
          <w:rFonts w:ascii="Times New Roman" w:hAnsi="Times New Roman" w:cs="Times New Roman"/>
          <w:b/>
          <w:bCs/>
          <w:color w:val="auto"/>
          <w:lang w:eastAsia="ru-RU" w:bidi="ru-RU"/>
        </w:rPr>
        <w:lastRenderedPageBreak/>
        <w:t>БИБЛИОГРАФИЧЕСКИЙ СПИСОК</w:t>
      </w:r>
      <w:bookmarkEnd w:id="27"/>
      <w:bookmarkEnd w:id="28"/>
    </w:p>
    <w:p w14:paraId="248EAA56" w14:textId="77777777" w:rsidR="000E03EA" w:rsidRPr="006434CC" w:rsidRDefault="000E03EA" w:rsidP="00830D2F">
      <w:pPr>
        <w:pStyle w:val="11"/>
        <w:numPr>
          <w:ilvl w:val="0"/>
          <w:numId w:val="25"/>
        </w:numPr>
        <w:shd w:val="clear" w:color="auto" w:fill="auto"/>
        <w:tabs>
          <w:tab w:val="left" w:pos="993"/>
          <w:tab w:val="left" w:pos="1419"/>
        </w:tabs>
        <w:ind w:left="0" w:firstLine="709"/>
        <w:jc w:val="both"/>
      </w:pPr>
      <w:r w:rsidRPr="006434CC">
        <w:rPr>
          <w:lang w:eastAsia="ru-RU" w:bidi="ru-RU"/>
        </w:rPr>
        <w:t xml:space="preserve">Абрамова, Г.С. Деловые игры: теория и организация: монография /Г.С. Абрамова, В.А. Степанович </w:t>
      </w:r>
      <w:r w:rsidRPr="006434CC">
        <w:rPr>
          <w:rFonts w:eastAsia="Arial"/>
          <w:lang w:eastAsia="ru-RU" w:bidi="ru-RU"/>
        </w:rPr>
        <w:t xml:space="preserve">- </w:t>
      </w:r>
      <w:r w:rsidRPr="006434CC">
        <w:rPr>
          <w:lang w:eastAsia="ru-RU" w:bidi="ru-RU"/>
        </w:rPr>
        <w:t xml:space="preserve">Екатеринбург: Деловая книга, 1999 </w:t>
      </w:r>
      <w:r w:rsidRPr="006434CC">
        <w:rPr>
          <w:rFonts w:eastAsia="Arial"/>
          <w:lang w:eastAsia="ru-RU" w:bidi="ru-RU"/>
        </w:rPr>
        <w:t xml:space="preserve">- </w:t>
      </w:r>
      <w:r w:rsidRPr="006434CC">
        <w:rPr>
          <w:lang w:eastAsia="ru-RU" w:bidi="ru-RU"/>
        </w:rPr>
        <w:t>192 с.</w:t>
      </w:r>
    </w:p>
    <w:p w14:paraId="10295CD8" w14:textId="77777777" w:rsidR="000E03EA" w:rsidRPr="006434CC" w:rsidRDefault="000E03EA" w:rsidP="00830D2F">
      <w:pPr>
        <w:pStyle w:val="11"/>
        <w:numPr>
          <w:ilvl w:val="0"/>
          <w:numId w:val="25"/>
        </w:numPr>
        <w:shd w:val="clear" w:color="auto" w:fill="auto"/>
        <w:tabs>
          <w:tab w:val="left" w:pos="993"/>
          <w:tab w:val="left" w:pos="1419"/>
        </w:tabs>
        <w:ind w:left="0" w:firstLine="709"/>
        <w:jc w:val="both"/>
      </w:pPr>
      <w:proofErr w:type="spellStart"/>
      <w:r w:rsidRPr="006434CC">
        <w:rPr>
          <w:lang w:eastAsia="ru-RU" w:bidi="ru-RU"/>
        </w:rPr>
        <w:t>Адилова</w:t>
      </w:r>
      <w:proofErr w:type="spellEnd"/>
      <w:r w:rsidRPr="006434CC">
        <w:rPr>
          <w:lang w:eastAsia="ru-RU" w:bidi="ru-RU"/>
        </w:rPr>
        <w:t xml:space="preserve">, Н.Ф. Эффективность использования ролевых игр в процессе обучения / Н.Ф. </w:t>
      </w:r>
      <w:proofErr w:type="spellStart"/>
      <w:r w:rsidRPr="006434CC">
        <w:rPr>
          <w:lang w:eastAsia="ru-RU" w:bidi="ru-RU"/>
        </w:rPr>
        <w:t>Адилова</w:t>
      </w:r>
      <w:proofErr w:type="spellEnd"/>
      <w:r w:rsidRPr="006434CC">
        <w:rPr>
          <w:lang w:eastAsia="ru-RU" w:bidi="ru-RU"/>
        </w:rPr>
        <w:t xml:space="preserve"> // Молодой ученый. - 2011. - №12. - Т.2. - С. 121-124.</w:t>
      </w:r>
    </w:p>
    <w:p w14:paraId="1DDB7568" w14:textId="77777777" w:rsidR="000E03EA" w:rsidRPr="006434CC" w:rsidRDefault="000E03EA" w:rsidP="00830D2F">
      <w:pPr>
        <w:pStyle w:val="aa"/>
        <w:numPr>
          <w:ilvl w:val="0"/>
          <w:numId w:val="2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Ананьев, Б.Г. Избранные психологические труды / Б.Г. Ананьев - 8-е изд., </w:t>
      </w:r>
      <w:proofErr w:type="spellStart"/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>перераб</w:t>
      </w:r>
      <w:proofErr w:type="spellEnd"/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. </w:t>
      </w:r>
      <w:r w:rsidRPr="006434CC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- </w:t>
      </w:r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Москва: Педагогика, 2000. </w:t>
      </w:r>
      <w:r w:rsidRPr="006434CC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- </w:t>
      </w:r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>288 с.</w:t>
      </w:r>
    </w:p>
    <w:p w14:paraId="0733CD55" w14:textId="77777777" w:rsidR="000E03EA" w:rsidRPr="006434CC" w:rsidRDefault="000E03EA" w:rsidP="00830D2F">
      <w:pPr>
        <w:pStyle w:val="aa"/>
        <w:numPr>
          <w:ilvl w:val="0"/>
          <w:numId w:val="2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Бабанский, Ю.К. Интенсификация процесса обучения: учеб. пособие / Ю.К. Бабанский - 10-е изд., </w:t>
      </w:r>
      <w:proofErr w:type="spellStart"/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>перераб</w:t>
      </w:r>
      <w:proofErr w:type="spellEnd"/>
      <w:proofErr w:type="gramStart"/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>.</w:t>
      </w:r>
      <w:proofErr w:type="gramEnd"/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и доп. </w:t>
      </w:r>
      <w:r w:rsidRPr="006434CC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- </w:t>
      </w:r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Москва: Просвещение, 2007. </w:t>
      </w:r>
      <w:r w:rsidRPr="006434CC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- </w:t>
      </w:r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>356 с.</w:t>
      </w:r>
    </w:p>
    <w:p w14:paraId="6958F258" w14:textId="77777777" w:rsidR="000E03EA" w:rsidRPr="006434CC" w:rsidRDefault="000E03EA" w:rsidP="00830D2F">
      <w:pPr>
        <w:pStyle w:val="11"/>
        <w:numPr>
          <w:ilvl w:val="0"/>
          <w:numId w:val="25"/>
        </w:numPr>
        <w:shd w:val="clear" w:color="auto" w:fill="auto"/>
        <w:tabs>
          <w:tab w:val="left" w:pos="993"/>
          <w:tab w:val="left" w:pos="1419"/>
        </w:tabs>
        <w:ind w:left="0" w:firstLine="709"/>
        <w:jc w:val="both"/>
      </w:pPr>
      <w:proofErr w:type="spellStart"/>
      <w:r w:rsidRPr="006434CC">
        <w:rPr>
          <w:bCs/>
          <w:lang w:eastAsia="ru-RU" w:bidi="ru-RU"/>
        </w:rPr>
        <w:t>Белоруссова</w:t>
      </w:r>
      <w:proofErr w:type="spellEnd"/>
      <w:r w:rsidRPr="006434CC">
        <w:rPr>
          <w:bCs/>
          <w:lang w:eastAsia="ru-RU" w:bidi="ru-RU"/>
        </w:rPr>
        <w:t xml:space="preserve">, </w:t>
      </w:r>
      <w:proofErr w:type="spellStart"/>
      <w:r w:rsidRPr="006434CC">
        <w:rPr>
          <w:bCs/>
          <w:lang w:eastAsia="ru-RU" w:bidi="ru-RU"/>
        </w:rPr>
        <w:t>Е.В.</w:t>
      </w:r>
      <w:r w:rsidRPr="006434CC">
        <w:rPr>
          <w:lang w:eastAsia="ru-RU" w:bidi="ru-RU"/>
        </w:rPr>
        <w:t>Деловая</w:t>
      </w:r>
      <w:proofErr w:type="spellEnd"/>
      <w:r w:rsidRPr="006434CC">
        <w:rPr>
          <w:lang w:eastAsia="ru-RU" w:bidi="ru-RU"/>
        </w:rPr>
        <w:t xml:space="preserve"> игра как средство развития творческой активности студентов в условиях профессионального образования / Е.В. </w:t>
      </w:r>
      <w:proofErr w:type="spellStart"/>
      <w:r w:rsidRPr="006434CC">
        <w:rPr>
          <w:lang w:eastAsia="ru-RU" w:bidi="ru-RU"/>
        </w:rPr>
        <w:t>Белоруссова</w:t>
      </w:r>
      <w:proofErr w:type="spellEnd"/>
      <w:r w:rsidRPr="006434CC">
        <w:rPr>
          <w:lang w:eastAsia="ru-RU" w:bidi="ru-RU"/>
        </w:rPr>
        <w:t>. - Москва: Буки-Веди, 2014. - 113 с.</w:t>
      </w:r>
    </w:p>
    <w:p w14:paraId="14560A37" w14:textId="77777777" w:rsidR="000E03EA" w:rsidRPr="006434CC" w:rsidRDefault="000E03EA" w:rsidP="00830D2F">
      <w:pPr>
        <w:pStyle w:val="11"/>
        <w:numPr>
          <w:ilvl w:val="0"/>
          <w:numId w:val="25"/>
        </w:numPr>
        <w:shd w:val="clear" w:color="auto" w:fill="auto"/>
        <w:tabs>
          <w:tab w:val="left" w:pos="993"/>
          <w:tab w:val="left" w:pos="1419"/>
        </w:tabs>
        <w:ind w:left="0" w:firstLine="709"/>
        <w:jc w:val="both"/>
      </w:pPr>
      <w:proofErr w:type="spellStart"/>
      <w:r w:rsidRPr="006434CC">
        <w:rPr>
          <w:bCs/>
          <w:lang w:eastAsia="ru-RU" w:bidi="ru-RU"/>
        </w:rPr>
        <w:t>Бельчиков</w:t>
      </w:r>
      <w:proofErr w:type="spellEnd"/>
      <w:r w:rsidRPr="006434CC">
        <w:rPr>
          <w:bCs/>
          <w:lang w:eastAsia="ru-RU" w:bidi="ru-RU"/>
        </w:rPr>
        <w:t xml:space="preserve">, </w:t>
      </w:r>
      <w:proofErr w:type="spellStart"/>
      <w:r w:rsidRPr="006434CC">
        <w:rPr>
          <w:bCs/>
          <w:lang w:eastAsia="ru-RU" w:bidi="ru-RU"/>
        </w:rPr>
        <w:t>Я.М.</w:t>
      </w:r>
      <w:r w:rsidRPr="006434CC">
        <w:rPr>
          <w:lang w:eastAsia="ru-RU" w:bidi="ru-RU"/>
        </w:rPr>
        <w:t>Деловые</w:t>
      </w:r>
      <w:proofErr w:type="spellEnd"/>
      <w:r w:rsidRPr="006434CC">
        <w:rPr>
          <w:lang w:eastAsia="ru-RU" w:bidi="ru-RU"/>
        </w:rPr>
        <w:t xml:space="preserve"> игры: монография / Я.М. </w:t>
      </w:r>
      <w:proofErr w:type="spellStart"/>
      <w:r w:rsidRPr="006434CC">
        <w:rPr>
          <w:lang w:eastAsia="ru-RU" w:bidi="ru-RU"/>
        </w:rPr>
        <w:t>Бельчиков</w:t>
      </w:r>
      <w:proofErr w:type="spellEnd"/>
      <w:r w:rsidRPr="006434CC">
        <w:rPr>
          <w:lang w:eastAsia="ru-RU" w:bidi="ru-RU"/>
        </w:rPr>
        <w:t xml:space="preserve">, М.М. </w:t>
      </w:r>
      <w:proofErr w:type="spellStart"/>
      <w:r w:rsidRPr="006434CC">
        <w:rPr>
          <w:lang w:eastAsia="ru-RU" w:bidi="ru-RU"/>
        </w:rPr>
        <w:t>Бирштейн</w:t>
      </w:r>
      <w:proofErr w:type="spellEnd"/>
      <w:r w:rsidRPr="006434CC">
        <w:rPr>
          <w:lang w:eastAsia="ru-RU" w:bidi="ru-RU"/>
        </w:rPr>
        <w:t xml:space="preserve">. - Рига: </w:t>
      </w:r>
      <w:proofErr w:type="spellStart"/>
      <w:r w:rsidRPr="006434CC">
        <w:rPr>
          <w:lang w:eastAsia="ru-RU" w:bidi="ru-RU"/>
        </w:rPr>
        <w:t>Авотс</w:t>
      </w:r>
      <w:proofErr w:type="spellEnd"/>
      <w:r w:rsidRPr="006434CC">
        <w:rPr>
          <w:lang w:eastAsia="ru-RU" w:bidi="ru-RU"/>
        </w:rPr>
        <w:t>, 2011. - 234 с.</w:t>
      </w:r>
    </w:p>
    <w:p w14:paraId="43D29734" w14:textId="77777777" w:rsidR="000E03EA" w:rsidRPr="006434CC" w:rsidRDefault="000E03EA" w:rsidP="00830D2F">
      <w:pPr>
        <w:pStyle w:val="aa"/>
        <w:numPr>
          <w:ilvl w:val="0"/>
          <w:numId w:val="2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Беспалько, В.П. Слагаемые педагогической технологии: учеб. пособие / В.П. Беспалько. </w:t>
      </w:r>
      <w:r w:rsidRPr="006434CC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- </w:t>
      </w:r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2-е изд., </w:t>
      </w:r>
      <w:proofErr w:type="spellStart"/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>перераб</w:t>
      </w:r>
      <w:proofErr w:type="spellEnd"/>
      <w:proofErr w:type="gramStart"/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>.</w:t>
      </w:r>
      <w:proofErr w:type="gramEnd"/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и доп. </w:t>
      </w:r>
      <w:r w:rsidRPr="006434CC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- </w:t>
      </w:r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>Москва: Педагогика, 2009 – 106 с.</w:t>
      </w:r>
    </w:p>
    <w:p w14:paraId="00FF7AB7" w14:textId="77777777" w:rsidR="000E03EA" w:rsidRPr="006434CC" w:rsidRDefault="000E03EA" w:rsidP="00830D2F">
      <w:pPr>
        <w:pStyle w:val="aa"/>
        <w:numPr>
          <w:ilvl w:val="0"/>
          <w:numId w:val="2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Вербицкий, А.А. Деловая игра как метод активного обучения /А.А. Вербицкий // Современная высшая школа. - 2002. </w:t>
      </w:r>
      <w:r w:rsidRPr="006434CC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- </w:t>
      </w:r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№ 3/39. </w:t>
      </w:r>
      <w:r w:rsidRPr="006434CC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- </w:t>
      </w:r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>с. 49-58</w:t>
      </w:r>
    </w:p>
    <w:p w14:paraId="64136345" w14:textId="77777777" w:rsidR="000E03EA" w:rsidRPr="006434CC" w:rsidRDefault="000E03EA" w:rsidP="00830D2F">
      <w:pPr>
        <w:pStyle w:val="aa"/>
        <w:numPr>
          <w:ilvl w:val="0"/>
          <w:numId w:val="2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>Выготский Л.С. Развитие высших психических функций: учеб. пособие /Л.С. Выготский. - Москва: АПН РСФСР, 1960. - 500 с.</w:t>
      </w:r>
    </w:p>
    <w:p w14:paraId="56D42F06" w14:textId="77777777" w:rsidR="000E03EA" w:rsidRPr="006434CC" w:rsidRDefault="000E03EA" w:rsidP="00830D2F">
      <w:pPr>
        <w:pStyle w:val="aa"/>
        <w:numPr>
          <w:ilvl w:val="0"/>
          <w:numId w:val="2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4CC">
        <w:rPr>
          <w:rFonts w:ascii="Times New Roman" w:hAnsi="Times New Roman" w:cs="Times New Roman"/>
          <w:sz w:val="28"/>
          <w:szCs w:val="28"/>
        </w:rPr>
        <w:t>Горелова, И.Н. Деловые игры в экономике и управлении: учебное текстовое электронное издание локального распространения/</w:t>
      </w:r>
      <w:proofErr w:type="spellStart"/>
      <w:r w:rsidRPr="006434CC">
        <w:rPr>
          <w:rFonts w:ascii="Times New Roman" w:hAnsi="Times New Roman" w:cs="Times New Roman"/>
          <w:sz w:val="28"/>
          <w:szCs w:val="28"/>
        </w:rPr>
        <w:t>И.Н.Горелова</w:t>
      </w:r>
      <w:proofErr w:type="spellEnd"/>
      <w:r w:rsidRPr="006434CC">
        <w:rPr>
          <w:rFonts w:ascii="Times New Roman" w:hAnsi="Times New Roman" w:cs="Times New Roman"/>
          <w:sz w:val="28"/>
          <w:szCs w:val="28"/>
        </w:rPr>
        <w:t xml:space="preserve">. - Омск: </w:t>
      </w:r>
      <w:proofErr w:type="spellStart"/>
      <w:r w:rsidRPr="006434CC">
        <w:rPr>
          <w:rFonts w:ascii="Times New Roman" w:hAnsi="Times New Roman" w:cs="Times New Roman"/>
          <w:sz w:val="28"/>
          <w:szCs w:val="28"/>
        </w:rPr>
        <w:t>ОмГТУ</w:t>
      </w:r>
      <w:proofErr w:type="spellEnd"/>
      <w:r w:rsidRPr="006434CC">
        <w:rPr>
          <w:rFonts w:ascii="Times New Roman" w:hAnsi="Times New Roman" w:cs="Times New Roman"/>
          <w:sz w:val="28"/>
          <w:szCs w:val="28"/>
        </w:rPr>
        <w:t>, 2014. – 114 с.</w:t>
      </w:r>
    </w:p>
    <w:p w14:paraId="251CE022" w14:textId="77777777" w:rsidR="000E03EA" w:rsidRPr="006434CC" w:rsidRDefault="000E03EA" w:rsidP="00830D2F">
      <w:pPr>
        <w:pStyle w:val="aa"/>
        <w:numPr>
          <w:ilvl w:val="0"/>
          <w:numId w:val="2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434CC">
        <w:rPr>
          <w:rFonts w:ascii="Times New Roman" w:hAnsi="Times New Roman" w:cs="Times New Roman"/>
          <w:sz w:val="28"/>
          <w:szCs w:val="28"/>
        </w:rPr>
        <w:t>Жантемирова</w:t>
      </w:r>
      <w:proofErr w:type="spellEnd"/>
      <w:r w:rsidRPr="006434CC">
        <w:rPr>
          <w:rFonts w:ascii="Times New Roman" w:hAnsi="Times New Roman" w:cs="Times New Roman"/>
          <w:sz w:val="28"/>
          <w:szCs w:val="28"/>
        </w:rPr>
        <w:t xml:space="preserve">, А.Б. </w:t>
      </w:r>
      <w:r w:rsidRPr="006434CC">
        <w:rPr>
          <w:rFonts w:ascii="Times New Roman" w:eastAsia="Times New Roman" w:hAnsi="Times New Roman" w:cs="Times New Roman"/>
          <w:bCs/>
          <w:iCs/>
          <w:kern w:val="36"/>
          <w:sz w:val="28"/>
          <w:szCs w:val="28"/>
          <w:bdr w:val="none" w:sz="0" w:space="0" w:color="auto" w:frame="1"/>
          <w:lang w:eastAsia="ru-RU"/>
        </w:rPr>
        <w:t xml:space="preserve">Использование деловых игр при изучении курса «Основы рыночной экономики»/ А.Б. </w:t>
      </w:r>
      <w:proofErr w:type="spellStart"/>
      <w:r w:rsidRPr="006434CC">
        <w:rPr>
          <w:rFonts w:ascii="Times New Roman" w:eastAsia="Times New Roman" w:hAnsi="Times New Roman" w:cs="Times New Roman"/>
          <w:bCs/>
          <w:iCs/>
          <w:kern w:val="36"/>
          <w:sz w:val="28"/>
          <w:szCs w:val="28"/>
          <w:bdr w:val="none" w:sz="0" w:space="0" w:color="auto" w:frame="1"/>
          <w:lang w:eastAsia="ru-RU"/>
        </w:rPr>
        <w:t>Жантемирова</w:t>
      </w:r>
      <w:proofErr w:type="spellEnd"/>
      <w:r w:rsidRPr="006434CC">
        <w:rPr>
          <w:rFonts w:ascii="Times New Roman" w:eastAsia="Times New Roman" w:hAnsi="Times New Roman" w:cs="Times New Roman"/>
          <w:bCs/>
          <w:iCs/>
          <w:kern w:val="36"/>
          <w:sz w:val="28"/>
          <w:szCs w:val="28"/>
          <w:bdr w:val="none" w:sz="0" w:space="0" w:color="auto" w:frame="1"/>
          <w:lang w:eastAsia="ru-RU"/>
        </w:rPr>
        <w:t>// Педагогическая наука и практика. – 2015. - № 4. – С. 108-110.</w:t>
      </w:r>
    </w:p>
    <w:p w14:paraId="5FCF41DB" w14:textId="77777777" w:rsidR="000E03EA" w:rsidRPr="006434CC" w:rsidRDefault="000E03EA" w:rsidP="00830D2F">
      <w:pPr>
        <w:pStyle w:val="aa"/>
        <w:numPr>
          <w:ilvl w:val="0"/>
          <w:numId w:val="2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lastRenderedPageBreak/>
        <w:t xml:space="preserve">Кларин, М.В. Инновации в мировой педагогике: обучение на основе исследования, игры и дискуссии: метод. пособие / М.В. Кларин </w:t>
      </w:r>
      <w:r w:rsidRPr="006434CC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- </w:t>
      </w:r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>Рига: НПЦ Эксперимент, 1995. - 176 с.</w:t>
      </w:r>
    </w:p>
    <w:p w14:paraId="2D1E4FAB" w14:textId="77777777" w:rsidR="000E03EA" w:rsidRPr="006434CC" w:rsidRDefault="000E03EA" w:rsidP="00830D2F">
      <w:pPr>
        <w:pStyle w:val="aa"/>
        <w:numPr>
          <w:ilvl w:val="0"/>
          <w:numId w:val="2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Комплексная деловая игра: метод. пособие / Под ред. Абрамова И.Г. и др. </w:t>
      </w:r>
      <w:r w:rsidRPr="006434CC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- </w:t>
      </w:r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Москва: Высшая школа, 1991. </w:t>
      </w:r>
      <w:r w:rsidRPr="006434CC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- </w:t>
      </w:r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>64 с.</w:t>
      </w:r>
    </w:p>
    <w:p w14:paraId="7EE3162E" w14:textId="77777777" w:rsidR="000E03EA" w:rsidRPr="006434CC" w:rsidRDefault="000E03EA" w:rsidP="00830D2F">
      <w:pPr>
        <w:pStyle w:val="aa"/>
        <w:numPr>
          <w:ilvl w:val="0"/>
          <w:numId w:val="2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>Кругликов, Г.И. Методика профессионального обучения с практикумом: учебное пособие / Г.И. Кругликов. - Москва: Академия, 2005. – 288с.</w:t>
      </w:r>
    </w:p>
    <w:p w14:paraId="68D6D25A" w14:textId="77777777" w:rsidR="000E03EA" w:rsidRPr="006434CC" w:rsidRDefault="000E03EA" w:rsidP="00830D2F">
      <w:pPr>
        <w:pStyle w:val="aa"/>
        <w:numPr>
          <w:ilvl w:val="0"/>
          <w:numId w:val="2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Леонтьев, А.Н. Избранные психологические произведения /А.Н. Леонтьев </w:t>
      </w:r>
      <w:r w:rsidRPr="006434CC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- </w:t>
      </w:r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В 2-х т. </w:t>
      </w:r>
      <w:r w:rsidRPr="006434CC">
        <w:rPr>
          <w:rFonts w:ascii="Times New Roman" w:eastAsia="Arial" w:hAnsi="Times New Roman" w:cs="Times New Roman"/>
          <w:sz w:val="28"/>
          <w:szCs w:val="28"/>
          <w:lang w:eastAsia="ru-RU" w:bidi="ru-RU"/>
        </w:rPr>
        <w:t>-</w:t>
      </w:r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Т. I. </w:t>
      </w:r>
      <w:r w:rsidRPr="006434CC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- </w:t>
      </w:r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Москва: Педагогика, 1983. </w:t>
      </w:r>
      <w:r w:rsidRPr="006434CC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- </w:t>
      </w:r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>392 с.</w:t>
      </w:r>
    </w:p>
    <w:p w14:paraId="1450B96A" w14:textId="77777777" w:rsidR="000E03EA" w:rsidRPr="006434CC" w:rsidRDefault="000E03EA" w:rsidP="00830D2F">
      <w:pPr>
        <w:pStyle w:val="aa"/>
        <w:numPr>
          <w:ilvl w:val="0"/>
          <w:numId w:val="2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>Литова</w:t>
      </w:r>
      <w:proofErr w:type="spellEnd"/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, З.А. Деловые игры в учебном заведении: монография / З.А. </w:t>
      </w:r>
      <w:proofErr w:type="spellStart"/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>Литова</w:t>
      </w:r>
      <w:proofErr w:type="spellEnd"/>
      <w:r w:rsidRPr="006434CC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- </w:t>
      </w:r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Курск: ИПК и ПРО, 1996. </w:t>
      </w:r>
      <w:r w:rsidRPr="006434CC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- </w:t>
      </w:r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>21 с.</w:t>
      </w:r>
    </w:p>
    <w:p w14:paraId="77E5CE81" w14:textId="77777777" w:rsidR="000E03EA" w:rsidRPr="006434CC" w:rsidRDefault="000E03EA" w:rsidP="00830D2F">
      <w:pPr>
        <w:pStyle w:val="aa"/>
        <w:numPr>
          <w:ilvl w:val="0"/>
          <w:numId w:val="2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>Махмутов</w:t>
      </w:r>
      <w:proofErr w:type="spellEnd"/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, М.И. Избранные педагогические труды: В 7 т. </w:t>
      </w:r>
      <w:r w:rsidRPr="006434CC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- </w:t>
      </w:r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Т. 4: Современный урок и педагогические технологии развития мышления. / М.И. </w:t>
      </w:r>
      <w:proofErr w:type="spellStart"/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>Махмутов</w:t>
      </w:r>
      <w:proofErr w:type="spellEnd"/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/Сост. Д.М. Шакирова </w:t>
      </w:r>
      <w:r w:rsidRPr="006434CC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- </w:t>
      </w:r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Казань: </w:t>
      </w:r>
      <w:proofErr w:type="spellStart"/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>Магариф</w:t>
      </w:r>
      <w:proofErr w:type="spellEnd"/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-Выкат, 2016 </w:t>
      </w:r>
      <w:r w:rsidRPr="006434CC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- </w:t>
      </w:r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>375 с.</w:t>
      </w:r>
    </w:p>
    <w:p w14:paraId="46301124" w14:textId="77777777" w:rsidR="000E03EA" w:rsidRPr="006434CC" w:rsidRDefault="000E03EA" w:rsidP="00830D2F">
      <w:pPr>
        <w:pStyle w:val="aa"/>
        <w:numPr>
          <w:ilvl w:val="0"/>
          <w:numId w:val="2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Михайленко, Т.М. Игровые технологии как вид </w:t>
      </w:r>
      <w:proofErr w:type="spellStart"/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>педагогическихтехнологий</w:t>
      </w:r>
      <w:proofErr w:type="spellEnd"/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/Т.М. Михайленко // Педагогика: традиции и инновации: материалы </w:t>
      </w:r>
      <w:proofErr w:type="spellStart"/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>Междунар</w:t>
      </w:r>
      <w:proofErr w:type="spellEnd"/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. науч. </w:t>
      </w:r>
      <w:proofErr w:type="spellStart"/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>конф</w:t>
      </w:r>
      <w:proofErr w:type="spellEnd"/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. (г. Челябинск, октябрь 2011 г.) </w:t>
      </w:r>
      <w:r w:rsidRPr="006434CC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- </w:t>
      </w:r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Т. I. </w:t>
      </w:r>
      <w:r w:rsidRPr="006434CC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- </w:t>
      </w:r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Челябинск: Два комсомольца, 2011. </w:t>
      </w:r>
      <w:r w:rsidRPr="006434CC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- </w:t>
      </w:r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>С. 140-146.</w:t>
      </w:r>
    </w:p>
    <w:p w14:paraId="3D0E69AB" w14:textId="77777777" w:rsidR="000E03EA" w:rsidRPr="006434CC" w:rsidRDefault="000E03EA" w:rsidP="00830D2F">
      <w:pPr>
        <w:pStyle w:val="aa"/>
        <w:numPr>
          <w:ilvl w:val="0"/>
          <w:numId w:val="2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Панфилова, А.П. Игровое моделирование в деятельности педагога: пособие /А.П. Панфилова /Под общ. ред. В.А. </w:t>
      </w:r>
      <w:proofErr w:type="spellStart"/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>Сластенина</w:t>
      </w:r>
      <w:proofErr w:type="spellEnd"/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, И.А. Колесниковой. - 3-е изд., </w:t>
      </w:r>
      <w:proofErr w:type="spellStart"/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>испр</w:t>
      </w:r>
      <w:proofErr w:type="spellEnd"/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>. - Москва: Академия, 2008. - С. 84-85.</w:t>
      </w:r>
    </w:p>
    <w:p w14:paraId="6CF8ABEC" w14:textId="77777777" w:rsidR="000E03EA" w:rsidRPr="006434CC" w:rsidRDefault="000E03EA" w:rsidP="00830D2F">
      <w:pPr>
        <w:pStyle w:val="aa"/>
        <w:numPr>
          <w:ilvl w:val="0"/>
          <w:numId w:val="2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>Пидкасистый</w:t>
      </w:r>
      <w:proofErr w:type="spellEnd"/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, П.И. Технология игры в обучении и развитии: пособие / П.И. </w:t>
      </w:r>
      <w:proofErr w:type="spellStart"/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>Пидкасистый</w:t>
      </w:r>
      <w:proofErr w:type="spellEnd"/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, Ж.С. </w:t>
      </w:r>
      <w:proofErr w:type="gramStart"/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>Хайдаров.</w:t>
      </w:r>
      <w:r w:rsidRPr="006434CC">
        <w:rPr>
          <w:rFonts w:ascii="Times New Roman" w:eastAsia="Arial" w:hAnsi="Times New Roman" w:cs="Times New Roman"/>
          <w:sz w:val="28"/>
          <w:szCs w:val="28"/>
          <w:lang w:eastAsia="ru-RU" w:bidi="ru-RU"/>
        </w:rPr>
        <w:t>-</w:t>
      </w:r>
      <w:proofErr w:type="gramEnd"/>
      <w:r w:rsidRPr="006434CC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 </w:t>
      </w:r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Москва: Российское педагогическое агентство, 2006. </w:t>
      </w:r>
      <w:r w:rsidRPr="006434CC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- </w:t>
      </w:r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>269 с.</w:t>
      </w:r>
    </w:p>
    <w:p w14:paraId="1AE85EAB" w14:textId="77777777" w:rsidR="000E03EA" w:rsidRPr="006434CC" w:rsidRDefault="000E03EA" w:rsidP="00830D2F">
      <w:pPr>
        <w:pStyle w:val="aa"/>
        <w:numPr>
          <w:ilvl w:val="0"/>
          <w:numId w:val="2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>Пряжников</w:t>
      </w:r>
      <w:proofErr w:type="spellEnd"/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, Н. Игра знакомит с профессией / Н. </w:t>
      </w:r>
      <w:proofErr w:type="spellStart"/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>Пряжников</w:t>
      </w:r>
      <w:proofErr w:type="spellEnd"/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// Народное образование. - 2002. - № 8. - С. 188-192.</w:t>
      </w:r>
    </w:p>
    <w:p w14:paraId="5F84892E" w14:textId="77777777" w:rsidR="000E03EA" w:rsidRPr="006434CC" w:rsidRDefault="000E03EA" w:rsidP="00830D2F">
      <w:pPr>
        <w:pStyle w:val="aa"/>
        <w:numPr>
          <w:ilvl w:val="0"/>
          <w:numId w:val="2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Шмаков, С.А. Игра учащихся как педагогический феномен культуры: специальность 13.00.01 «Общая педагогика, история педагогики и образования»: диссертация на соискание ученой степени доктора педагогических наук /С.А. </w:t>
      </w:r>
      <w:proofErr w:type="gramStart"/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>Шмаков.</w:t>
      </w:r>
      <w:r w:rsidRPr="006434CC">
        <w:rPr>
          <w:rFonts w:ascii="Times New Roman" w:eastAsia="Arial" w:hAnsi="Times New Roman" w:cs="Times New Roman"/>
          <w:sz w:val="28"/>
          <w:szCs w:val="28"/>
          <w:lang w:eastAsia="ru-RU" w:bidi="ru-RU"/>
        </w:rPr>
        <w:t>-</w:t>
      </w:r>
      <w:proofErr w:type="gramEnd"/>
      <w:r w:rsidRPr="006434CC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 </w:t>
      </w:r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Москва, 1997. </w:t>
      </w:r>
      <w:r w:rsidRPr="006434CC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- </w:t>
      </w:r>
      <w:r w:rsidRPr="006434CC">
        <w:rPr>
          <w:rFonts w:ascii="Times New Roman" w:hAnsi="Times New Roman" w:cs="Times New Roman"/>
          <w:sz w:val="28"/>
          <w:szCs w:val="28"/>
          <w:lang w:bidi="en-US"/>
        </w:rPr>
        <w:t>409</w:t>
      </w:r>
      <w:r w:rsidRPr="006434CC">
        <w:rPr>
          <w:rFonts w:ascii="Times New Roman" w:hAnsi="Times New Roman" w:cs="Times New Roman"/>
          <w:sz w:val="28"/>
          <w:szCs w:val="28"/>
          <w:lang w:val="en-US" w:bidi="en-US"/>
        </w:rPr>
        <w:t>c</w:t>
      </w:r>
      <w:r w:rsidRPr="006434CC">
        <w:rPr>
          <w:rFonts w:ascii="Times New Roman" w:hAnsi="Times New Roman" w:cs="Times New Roman"/>
          <w:sz w:val="28"/>
          <w:szCs w:val="28"/>
          <w:lang w:bidi="en-US"/>
        </w:rPr>
        <w:t>.</w:t>
      </w:r>
    </w:p>
    <w:p w14:paraId="7A8F995A" w14:textId="77777777" w:rsidR="000E03EA" w:rsidRPr="006434CC" w:rsidRDefault="000E03EA" w:rsidP="00830D2F">
      <w:pPr>
        <w:pStyle w:val="aa"/>
        <w:numPr>
          <w:ilvl w:val="0"/>
          <w:numId w:val="2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lastRenderedPageBreak/>
        <w:t xml:space="preserve">Щедровицкий, Г.П. Организационно-деятельностная игра: метод. пособие /Г.П. Щедровицкий </w:t>
      </w:r>
      <w:r w:rsidRPr="006434CC">
        <w:rPr>
          <w:rFonts w:ascii="Times New Roman" w:eastAsia="Arial" w:hAnsi="Times New Roman" w:cs="Times New Roman"/>
          <w:sz w:val="28"/>
          <w:szCs w:val="28"/>
          <w:lang w:bidi="en-US"/>
        </w:rPr>
        <w:t xml:space="preserve">- </w:t>
      </w:r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2-е изд., </w:t>
      </w:r>
      <w:proofErr w:type="spellStart"/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>перераб</w:t>
      </w:r>
      <w:proofErr w:type="spellEnd"/>
      <w:proofErr w:type="gramStart"/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>.</w:t>
      </w:r>
      <w:proofErr w:type="gramEnd"/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и доп. </w:t>
      </w:r>
      <w:r w:rsidRPr="006434CC">
        <w:rPr>
          <w:rFonts w:ascii="Times New Roman" w:hAnsi="Times New Roman" w:cs="Times New Roman"/>
          <w:sz w:val="28"/>
          <w:szCs w:val="28"/>
          <w:lang w:bidi="en-US"/>
        </w:rPr>
        <w:t xml:space="preserve">- </w:t>
      </w:r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Москва: Наследие, </w:t>
      </w:r>
      <w:r w:rsidRPr="006434CC">
        <w:rPr>
          <w:rFonts w:ascii="Times New Roman" w:hAnsi="Times New Roman" w:cs="Times New Roman"/>
          <w:sz w:val="28"/>
          <w:szCs w:val="28"/>
          <w:lang w:bidi="en-US"/>
        </w:rPr>
        <w:t xml:space="preserve">2004. </w:t>
      </w:r>
      <w:r w:rsidRPr="006434CC">
        <w:rPr>
          <w:rFonts w:ascii="Times New Roman" w:eastAsia="Arial" w:hAnsi="Times New Roman" w:cs="Times New Roman"/>
          <w:sz w:val="28"/>
          <w:szCs w:val="28"/>
          <w:lang w:bidi="en-US"/>
        </w:rPr>
        <w:t>–</w:t>
      </w:r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>285с.</w:t>
      </w:r>
    </w:p>
    <w:p w14:paraId="71FB0442" w14:textId="77777777" w:rsidR="000E03EA" w:rsidRPr="006434CC" w:rsidRDefault="000E03EA" w:rsidP="00830D2F">
      <w:pPr>
        <w:pStyle w:val="aa"/>
        <w:numPr>
          <w:ilvl w:val="0"/>
          <w:numId w:val="2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Щукина, Г.И. Педагогические проблемы формирования познавательных интересов студентов: учеб. пособие /Г.И. Щукина </w:t>
      </w:r>
      <w:r w:rsidRPr="006434CC">
        <w:rPr>
          <w:rFonts w:ascii="Times New Roman" w:eastAsia="Arial" w:hAnsi="Times New Roman" w:cs="Times New Roman"/>
          <w:sz w:val="28"/>
          <w:szCs w:val="28"/>
          <w:lang w:eastAsia="ru-RU" w:bidi="ru-RU"/>
        </w:rPr>
        <w:t>-</w:t>
      </w:r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4-е изд., </w:t>
      </w:r>
      <w:proofErr w:type="spellStart"/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>перераб</w:t>
      </w:r>
      <w:proofErr w:type="spellEnd"/>
      <w:proofErr w:type="gramStart"/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>.</w:t>
      </w:r>
      <w:proofErr w:type="gramEnd"/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и доп. </w:t>
      </w:r>
      <w:r w:rsidRPr="006434CC">
        <w:rPr>
          <w:rFonts w:ascii="Times New Roman" w:hAnsi="Times New Roman" w:cs="Times New Roman"/>
          <w:sz w:val="28"/>
          <w:szCs w:val="28"/>
          <w:lang w:bidi="en-US"/>
        </w:rPr>
        <w:t xml:space="preserve">- </w:t>
      </w:r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Москва: Педагогика, </w:t>
      </w:r>
      <w:r w:rsidRPr="006434CC">
        <w:rPr>
          <w:rFonts w:ascii="Times New Roman" w:hAnsi="Times New Roman" w:cs="Times New Roman"/>
          <w:sz w:val="28"/>
          <w:szCs w:val="28"/>
          <w:lang w:bidi="en-US"/>
        </w:rPr>
        <w:t xml:space="preserve">2012. - 208 </w:t>
      </w:r>
      <w:r w:rsidRPr="006434CC">
        <w:rPr>
          <w:rFonts w:ascii="Times New Roman" w:hAnsi="Times New Roman" w:cs="Times New Roman"/>
          <w:sz w:val="28"/>
          <w:szCs w:val="28"/>
          <w:lang w:eastAsia="ru-RU" w:bidi="ru-RU"/>
        </w:rPr>
        <w:t>с.</w:t>
      </w:r>
    </w:p>
    <w:p w14:paraId="39AB2D56" w14:textId="77777777" w:rsidR="002E3F76" w:rsidRPr="002E3F76" w:rsidRDefault="000E03EA" w:rsidP="002E3F76">
      <w:pPr>
        <w:pStyle w:val="aa"/>
        <w:numPr>
          <w:ilvl w:val="0"/>
          <w:numId w:val="2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E3F76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Эльконин, Д.Б. Психология игры: учеб. пособие /Д.Б. Эльконин </w:t>
      </w:r>
      <w:r w:rsidRPr="002E3F76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- </w:t>
      </w:r>
      <w:r w:rsidRPr="002E3F76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Москва: </w:t>
      </w:r>
      <w:proofErr w:type="spellStart"/>
      <w:r w:rsidRPr="002E3F76">
        <w:rPr>
          <w:rFonts w:ascii="Times New Roman" w:hAnsi="Times New Roman" w:cs="Times New Roman"/>
          <w:sz w:val="28"/>
          <w:szCs w:val="28"/>
          <w:lang w:eastAsia="ru-RU" w:bidi="ru-RU"/>
        </w:rPr>
        <w:t>Владос</w:t>
      </w:r>
      <w:proofErr w:type="spellEnd"/>
      <w:r w:rsidRPr="002E3F76">
        <w:rPr>
          <w:rFonts w:ascii="Times New Roman" w:hAnsi="Times New Roman" w:cs="Times New Roman"/>
          <w:sz w:val="28"/>
          <w:szCs w:val="28"/>
          <w:lang w:eastAsia="ru-RU" w:bidi="ru-RU"/>
        </w:rPr>
        <w:t>, 1999. - 360 с.</w:t>
      </w:r>
      <w:bookmarkStart w:id="29" w:name="_Toc63951954"/>
    </w:p>
    <w:p w14:paraId="5A3B1AC9" w14:textId="77777777" w:rsidR="002E3F76" w:rsidRDefault="002E3F76" w:rsidP="002E3F76">
      <w:pPr>
        <w:tabs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B4A6190" w14:textId="77777777" w:rsidR="002E3F76" w:rsidRDefault="002E3F76" w:rsidP="002E3F76">
      <w:pPr>
        <w:tabs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4DAFF3" w14:textId="77777777" w:rsidR="002E3F76" w:rsidRDefault="002E3F76" w:rsidP="002E3F76">
      <w:pPr>
        <w:tabs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67D036" w14:textId="77777777" w:rsidR="002E3F76" w:rsidRDefault="002E3F76" w:rsidP="002E3F76">
      <w:pPr>
        <w:tabs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ABDAC42" w14:textId="77777777" w:rsidR="002E3F76" w:rsidRDefault="002E3F76" w:rsidP="002E3F76">
      <w:pPr>
        <w:tabs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A8219D6" w14:textId="77777777" w:rsidR="002E3F76" w:rsidRDefault="002E3F76" w:rsidP="002E3F76">
      <w:pPr>
        <w:tabs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6A10071" w14:textId="77777777" w:rsidR="002E3F76" w:rsidRDefault="002E3F76" w:rsidP="002E3F76">
      <w:pPr>
        <w:tabs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2C61CBE" w14:textId="77777777" w:rsidR="002E3F76" w:rsidRDefault="002E3F76" w:rsidP="002E3F76">
      <w:pPr>
        <w:tabs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CF41439" w14:textId="77777777" w:rsidR="002E3F76" w:rsidRDefault="002E3F76" w:rsidP="002E3F76">
      <w:pPr>
        <w:tabs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41F0E78" w14:textId="77777777" w:rsidR="002E3F76" w:rsidRDefault="002E3F76" w:rsidP="002E3F76">
      <w:pPr>
        <w:tabs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54D8B80" w14:textId="77777777" w:rsidR="002E3F76" w:rsidRDefault="002E3F76" w:rsidP="002E3F76">
      <w:pPr>
        <w:tabs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E49B887" w14:textId="7C5E503F" w:rsidR="002E3F76" w:rsidRDefault="002E3F76" w:rsidP="002E3F76">
      <w:pPr>
        <w:tabs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93969B6" w14:textId="77777777" w:rsidR="00067DA8" w:rsidRDefault="00067DA8" w:rsidP="002E3F76">
      <w:pPr>
        <w:tabs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DAA9758" w14:textId="77777777" w:rsidR="002E3F76" w:rsidRDefault="002E3F76" w:rsidP="002E3F76">
      <w:pPr>
        <w:tabs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0B9EC0E" w14:textId="77777777" w:rsidR="002E3F76" w:rsidRDefault="002E3F76" w:rsidP="002E3F76">
      <w:pPr>
        <w:tabs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BBE8573" w14:textId="77777777" w:rsidR="002E3F76" w:rsidRDefault="002E3F76" w:rsidP="002E3F76">
      <w:pPr>
        <w:tabs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76213CC" w14:textId="77777777" w:rsidR="002E3F76" w:rsidRDefault="002E3F76" w:rsidP="002E3F76">
      <w:pPr>
        <w:tabs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A6E6224" w14:textId="77777777" w:rsidR="002E3F76" w:rsidRDefault="002E3F76" w:rsidP="002E3F76">
      <w:pPr>
        <w:tabs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55F6624" w14:textId="77777777" w:rsidR="002E3F76" w:rsidRDefault="002E3F76" w:rsidP="002E3F76">
      <w:pPr>
        <w:tabs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9EE3A5E" w14:textId="77777777" w:rsidR="002E3F76" w:rsidRDefault="002E3F76" w:rsidP="002E3F76">
      <w:pPr>
        <w:tabs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3ACB71B" w14:textId="77777777" w:rsidR="002E3F76" w:rsidRDefault="002E3F76" w:rsidP="002E3F76">
      <w:pPr>
        <w:tabs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D3214B0" w14:textId="77777777" w:rsidR="002E3F76" w:rsidRDefault="002E3F76" w:rsidP="002E3F76">
      <w:pPr>
        <w:tabs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20EE6E3" w14:textId="77777777" w:rsidR="002E3F76" w:rsidRDefault="002E3F76" w:rsidP="002E3F76">
      <w:pPr>
        <w:tabs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ECAC78B" w14:textId="40BC937E" w:rsidR="00205F10" w:rsidRPr="002E3F76" w:rsidRDefault="00830D2F" w:rsidP="00067DA8">
      <w:pPr>
        <w:pStyle w:val="1"/>
        <w:spacing w:before="0" w:line="360" w:lineRule="auto"/>
        <w:jc w:val="right"/>
        <w:rPr>
          <w:rFonts w:ascii="Times New Roman" w:hAnsi="Times New Roman" w:cs="Times New Roman"/>
          <w:b/>
          <w:bCs/>
          <w:color w:val="auto"/>
        </w:rPr>
      </w:pPr>
      <w:r w:rsidRPr="002E3F76">
        <w:rPr>
          <w:rFonts w:ascii="Times New Roman" w:hAnsi="Times New Roman" w:cs="Times New Roman"/>
          <w:b/>
          <w:bCs/>
          <w:color w:val="auto"/>
        </w:rPr>
        <w:lastRenderedPageBreak/>
        <w:t>ПРИЛОЖЕНИЕ А</w:t>
      </w:r>
      <w:bookmarkEnd w:id="29"/>
    </w:p>
    <w:p w14:paraId="50AA3128" w14:textId="77777777" w:rsidR="00205F10" w:rsidRDefault="005134B8" w:rsidP="005134B8">
      <w:pPr>
        <w:pStyle w:val="11"/>
        <w:shd w:val="clear" w:color="auto" w:fill="auto"/>
        <w:spacing w:line="348" w:lineRule="auto"/>
        <w:ind w:firstLine="0"/>
        <w:jc w:val="center"/>
        <w:rPr>
          <w:b/>
        </w:rPr>
      </w:pPr>
      <w:r w:rsidRPr="005134B8">
        <w:rPr>
          <w:b/>
        </w:rPr>
        <w:t>Деловая игра: «Выбор организационно — правовых форм предприятия»</w:t>
      </w:r>
    </w:p>
    <w:p w14:paraId="2C2CA586" w14:textId="77777777" w:rsidR="005134B8" w:rsidRDefault="005134B8" w:rsidP="005134B8">
      <w:pPr>
        <w:pStyle w:val="11"/>
        <w:shd w:val="clear" w:color="auto" w:fill="auto"/>
        <w:spacing w:line="348" w:lineRule="auto"/>
        <w:ind w:firstLine="709"/>
        <w:jc w:val="both"/>
      </w:pPr>
      <w:r w:rsidRPr="005134B8">
        <w:rPr>
          <w:b/>
        </w:rPr>
        <w:t>Цель игры</w:t>
      </w:r>
      <w:r>
        <w:t xml:space="preserve"> – </w:t>
      </w:r>
      <w:r w:rsidRPr="00922E8D">
        <w:rPr>
          <w:rFonts w:eastAsia="TimesNewRoman"/>
        </w:rPr>
        <w:t>показать способ применения полученных знаний в профессиональной деятельности</w:t>
      </w:r>
      <w:r w:rsidRPr="00922E8D">
        <w:t>.</w:t>
      </w:r>
    </w:p>
    <w:p w14:paraId="47D6BEED" w14:textId="77777777" w:rsidR="005134B8" w:rsidRPr="005134B8" w:rsidRDefault="005134B8" w:rsidP="005134B8">
      <w:pPr>
        <w:pStyle w:val="11"/>
        <w:shd w:val="clear" w:color="auto" w:fill="auto"/>
        <w:spacing w:line="348" w:lineRule="auto"/>
        <w:ind w:firstLine="0"/>
        <w:jc w:val="center"/>
        <w:rPr>
          <w:b/>
        </w:rPr>
      </w:pPr>
      <w:r>
        <w:rPr>
          <w:b/>
        </w:rPr>
        <w:t>ХОД ИГРЫ</w:t>
      </w:r>
    </w:p>
    <w:p w14:paraId="14675B3F" w14:textId="77777777" w:rsidR="005134B8" w:rsidRDefault="005134B8" w:rsidP="005134B8">
      <w:pPr>
        <w:pStyle w:val="11"/>
        <w:shd w:val="clear" w:color="auto" w:fill="auto"/>
        <w:ind w:firstLine="709"/>
        <w:jc w:val="both"/>
      </w:pPr>
      <w:r>
        <w:t>Группа делится на 4 команды, каждая из которых является юридическим представителем различных организационно - правовых форм. Сейчас на прием по очереди будут приходить предприниматели, которые собираются открыть собственное дело. Они пришли за консультацией, в какой форме лучше организовать свое предприятие. Вы должны выслушать посетителя и задать ему уточняющие вопросы, которые помогут определиться с выбором формы будущего предприятия.</w:t>
      </w:r>
    </w:p>
    <w:p w14:paraId="5C244EDC" w14:textId="77777777" w:rsidR="005134B8" w:rsidRDefault="005134B8" w:rsidP="005134B8">
      <w:pPr>
        <w:pStyle w:val="11"/>
        <w:shd w:val="clear" w:color="auto" w:fill="auto"/>
        <w:ind w:firstLine="720"/>
        <w:jc w:val="both"/>
      </w:pPr>
      <w:r>
        <w:t>Затем представитель каждой команды встанет и даст аргументированное заключение, может ли предприниматель зарегистрировать свое предприятие, используя организационно-правовую форму данной команды. Причем возможна ситуация, когда можно выбрать 2 формы, и тогда задача юристов- представителей этих форм - «перетянуть» посетителя в свой лагерь, подчеркнув преимущества своей формы и, указав на недостатки конкурентов.</w:t>
      </w:r>
    </w:p>
    <w:p w14:paraId="77F238FE" w14:textId="77777777" w:rsidR="005134B8" w:rsidRDefault="005134B8" w:rsidP="005134B8">
      <w:pPr>
        <w:pStyle w:val="11"/>
        <w:shd w:val="clear" w:color="auto" w:fill="auto"/>
        <w:ind w:firstLine="720"/>
        <w:jc w:val="both"/>
      </w:pPr>
      <w:r>
        <w:t>Разминка.</w:t>
      </w:r>
    </w:p>
    <w:p w14:paraId="228157C5" w14:textId="77777777" w:rsidR="005134B8" w:rsidRDefault="005134B8" w:rsidP="005134B8">
      <w:pPr>
        <w:pStyle w:val="11"/>
        <w:shd w:val="clear" w:color="auto" w:fill="auto"/>
        <w:ind w:firstLine="720"/>
        <w:jc w:val="both"/>
      </w:pPr>
      <w:r>
        <w:t>Задание.</w:t>
      </w:r>
    </w:p>
    <w:p w14:paraId="5710DED5" w14:textId="77777777" w:rsidR="005134B8" w:rsidRDefault="005134B8" w:rsidP="005134B8">
      <w:pPr>
        <w:pStyle w:val="11"/>
        <w:shd w:val="clear" w:color="auto" w:fill="auto"/>
        <w:ind w:firstLine="720"/>
        <w:jc w:val="both"/>
      </w:pPr>
      <w:r>
        <w:t>Найдите правильный ответ:</w:t>
      </w:r>
    </w:p>
    <w:p w14:paraId="3D41690C" w14:textId="77777777" w:rsidR="005134B8" w:rsidRDefault="005134B8" w:rsidP="005134B8">
      <w:pPr>
        <w:pStyle w:val="11"/>
        <w:numPr>
          <w:ilvl w:val="0"/>
          <w:numId w:val="32"/>
        </w:numPr>
        <w:shd w:val="clear" w:color="auto" w:fill="auto"/>
        <w:tabs>
          <w:tab w:val="left" w:pos="1131"/>
        </w:tabs>
        <w:ind w:firstLine="720"/>
        <w:jc w:val="both"/>
      </w:pPr>
      <w:r>
        <w:t>Высшим органом управления акционерным обществом является:</w:t>
      </w:r>
    </w:p>
    <w:p w14:paraId="1167B8C5" w14:textId="77777777" w:rsidR="005134B8" w:rsidRDefault="005134B8" w:rsidP="005134B8">
      <w:pPr>
        <w:pStyle w:val="11"/>
        <w:shd w:val="clear" w:color="auto" w:fill="auto"/>
        <w:tabs>
          <w:tab w:val="left" w:pos="1126"/>
        </w:tabs>
        <w:ind w:firstLine="720"/>
        <w:jc w:val="both"/>
      </w:pPr>
      <w:r>
        <w:t>а)</w:t>
      </w:r>
      <w:r>
        <w:tab/>
        <w:t>общее собрание акционеров</w:t>
      </w:r>
    </w:p>
    <w:p w14:paraId="53281503" w14:textId="77777777" w:rsidR="005134B8" w:rsidRDefault="005134B8" w:rsidP="005134B8">
      <w:pPr>
        <w:pStyle w:val="11"/>
        <w:shd w:val="clear" w:color="auto" w:fill="auto"/>
        <w:tabs>
          <w:tab w:val="left" w:pos="1155"/>
        </w:tabs>
        <w:ind w:firstLine="720"/>
        <w:jc w:val="both"/>
      </w:pPr>
      <w:r>
        <w:t>б)</w:t>
      </w:r>
      <w:r>
        <w:tab/>
        <w:t>Совет директоров</w:t>
      </w:r>
    </w:p>
    <w:p w14:paraId="43BAFDD0" w14:textId="77777777" w:rsidR="005134B8" w:rsidRDefault="005134B8" w:rsidP="005134B8">
      <w:pPr>
        <w:pStyle w:val="11"/>
        <w:shd w:val="clear" w:color="auto" w:fill="auto"/>
        <w:spacing w:line="348" w:lineRule="auto"/>
        <w:ind w:firstLine="709"/>
        <w:jc w:val="both"/>
      </w:pPr>
      <w:r>
        <w:t>в)</w:t>
      </w:r>
      <w:r>
        <w:tab/>
        <w:t>Правление</w:t>
      </w:r>
    </w:p>
    <w:p w14:paraId="77A7F9B6" w14:textId="77777777" w:rsidR="005134B8" w:rsidRDefault="005134B8" w:rsidP="005134B8">
      <w:pPr>
        <w:pStyle w:val="11"/>
        <w:shd w:val="clear" w:color="auto" w:fill="auto"/>
        <w:tabs>
          <w:tab w:val="left" w:pos="1131"/>
        </w:tabs>
        <w:ind w:firstLine="720"/>
        <w:jc w:val="both"/>
      </w:pPr>
      <w:r>
        <w:t>г)</w:t>
      </w:r>
      <w:r>
        <w:tab/>
        <w:t>Ревизионная комиссия</w:t>
      </w:r>
    </w:p>
    <w:p w14:paraId="0223C391" w14:textId="77777777" w:rsidR="005134B8" w:rsidRDefault="005134B8" w:rsidP="005134B8">
      <w:pPr>
        <w:pStyle w:val="11"/>
        <w:numPr>
          <w:ilvl w:val="0"/>
          <w:numId w:val="32"/>
        </w:numPr>
        <w:shd w:val="clear" w:color="auto" w:fill="auto"/>
        <w:tabs>
          <w:tab w:val="left" w:pos="1136"/>
        </w:tabs>
        <w:ind w:firstLine="720"/>
        <w:jc w:val="both"/>
      </w:pPr>
      <w:r>
        <w:t>К формам, классифицируемым как объединение капиталов, относятся:</w:t>
      </w:r>
    </w:p>
    <w:p w14:paraId="31123C50" w14:textId="77777777" w:rsidR="005134B8" w:rsidRDefault="005134B8" w:rsidP="005134B8">
      <w:pPr>
        <w:pStyle w:val="11"/>
        <w:shd w:val="clear" w:color="auto" w:fill="auto"/>
        <w:tabs>
          <w:tab w:val="left" w:pos="1136"/>
        </w:tabs>
        <w:ind w:firstLine="720"/>
        <w:jc w:val="both"/>
      </w:pPr>
      <w:r>
        <w:t>а)</w:t>
      </w:r>
      <w:r>
        <w:tab/>
        <w:t>унитарные предприятия</w:t>
      </w:r>
    </w:p>
    <w:p w14:paraId="23A08A1B" w14:textId="77777777" w:rsidR="005134B8" w:rsidRDefault="005134B8" w:rsidP="005134B8">
      <w:pPr>
        <w:pStyle w:val="11"/>
        <w:shd w:val="clear" w:color="auto" w:fill="auto"/>
        <w:tabs>
          <w:tab w:val="left" w:pos="1160"/>
        </w:tabs>
        <w:ind w:firstLine="720"/>
        <w:jc w:val="both"/>
      </w:pPr>
      <w:r>
        <w:t>б)</w:t>
      </w:r>
      <w:r>
        <w:tab/>
        <w:t>акционерные общества</w:t>
      </w:r>
    </w:p>
    <w:p w14:paraId="60DEEB66" w14:textId="77777777" w:rsidR="005134B8" w:rsidRDefault="005134B8" w:rsidP="005134B8">
      <w:pPr>
        <w:pStyle w:val="11"/>
        <w:shd w:val="clear" w:color="auto" w:fill="auto"/>
        <w:tabs>
          <w:tab w:val="left" w:pos="1146"/>
        </w:tabs>
        <w:ind w:firstLine="720"/>
        <w:jc w:val="both"/>
      </w:pPr>
      <w:r>
        <w:t>в)</w:t>
      </w:r>
      <w:r>
        <w:tab/>
        <w:t>полные товарищества</w:t>
      </w:r>
    </w:p>
    <w:p w14:paraId="62F98DBB" w14:textId="77777777" w:rsidR="005134B8" w:rsidRDefault="005134B8" w:rsidP="005134B8">
      <w:pPr>
        <w:pStyle w:val="11"/>
        <w:shd w:val="clear" w:color="auto" w:fill="auto"/>
        <w:tabs>
          <w:tab w:val="left" w:pos="1131"/>
        </w:tabs>
        <w:ind w:firstLine="720"/>
        <w:jc w:val="both"/>
      </w:pPr>
      <w:r>
        <w:lastRenderedPageBreak/>
        <w:t>г)</w:t>
      </w:r>
      <w:r>
        <w:tab/>
        <w:t>коммандитные товарищества</w:t>
      </w:r>
    </w:p>
    <w:p w14:paraId="1ABF2B6F" w14:textId="77777777" w:rsidR="005134B8" w:rsidRDefault="005134B8" w:rsidP="005134B8">
      <w:pPr>
        <w:pStyle w:val="11"/>
        <w:shd w:val="clear" w:color="auto" w:fill="auto"/>
        <w:ind w:firstLine="720"/>
        <w:jc w:val="both"/>
      </w:pPr>
      <w:r>
        <w:t>Посетитель №1</w:t>
      </w:r>
    </w:p>
    <w:p w14:paraId="32F1F567" w14:textId="77777777" w:rsidR="005134B8" w:rsidRDefault="005134B8" w:rsidP="005134B8">
      <w:pPr>
        <w:pStyle w:val="11"/>
        <w:shd w:val="clear" w:color="auto" w:fill="auto"/>
        <w:ind w:firstLine="720"/>
        <w:jc w:val="both"/>
      </w:pPr>
      <w:r>
        <w:t>Я, Иванов Иван Иванович, хочу организовать свою туристическую фирму в г. Бийск.</w:t>
      </w:r>
    </w:p>
    <w:p w14:paraId="07602D1D" w14:textId="77777777" w:rsidR="005134B8" w:rsidRDefault="005134B8" w:rsidP="005134B8">
      <w:pPr>
        <w:pStyle w:val="11"/>
        <w:shd w:val="clear" w:color="auto" w:fill="auto"/>
        <w:ind w:firstLine="720"/>
        <w:jc w:val="both"/>
      </w:pPr>
      <w:r>
        <w:t>Обладаю капиталом в 300 тысяч рублей и готов его весь вложить в организацию предприятия. Сначала я планирую открыть туристические маршруты по Алтайскому краю. Далее планирую расширение области деятельности - организацию маршрутов по всей России, а в течение 1 года-1,5 лет - отправлять туристов в страны ближнего и дальнего зарубежья.</w:t>
      </w:r>
    </w:p>
    <w:p w14:paraId="0FAF69F6" w14:textId="77777777" w:rsidR="005134B8" w:rsidRDefault="005134B8" w:rsidP="005134B8">
      <w:pPr>
        <w:pStyle w:val="11"/>
        <w:shd w:val="clear" w:color="auto" w:fill="auto"/>
        <w:ind w:firstLine="720"/>
        <w:jc w:val="both"/>
      </w:pPr>
      <w:r>
        <w:t>Я хочу сам принимать активное участие в деятельности фирмы, считаю, что обладаю в достаточной мере качествами лидера: я целеустремлен, настойчив, умею организовывать людей. Не сомневаюсь в успехе предприятия, но не хочу рисковать своим личным имуществом в случае банкротства.</w:t>
      </w:r>
    </w:p>
    <w:p w14:paraId="5780AD3A" w14:textId="77777777" w:rsidR="005134B8" w:rsidRDefault="005134B8" w:rsidP="005134B8">
      <w:pPr>
        <w:pStyle w:val="11"/>
        <w:shd w:val="clear" w:color="auto" w:fill="auto"/>
        <w:ind w:firstLine="720"/>
        <w:jc w:val="both"/>
      </w:pPr>
      <w:r>
        <w:t>Посоветуйте, в какой организационно-правовой форме зарегистрировать свое предприятие?</w:t>
      </w:r>
    </w:p>
    <w:p w14:paraId="7E826002" w14:textId="77777777" w:rsidR="005134B8" w:rsidRDefault="005134B8" w:rsidP="005134B8">
      <w:pPr>
        <w:pStyle w:val="11"/>
        <w:shd w:val="clear" w:color="auto" w:fill="auto"/>
        <w:ind w:firstLine="720"/>
        <w:jc w:val="both"/>
      </w:pPr>
      <w:r>
        <w:t>Посетитель №2</w:t>
      </w:r>
    </w:p>
    <w:p w14:paraId="6AAA3A0A" w14:textId="77777777" w:rsidR="005134B8" w:rsidRDefault="005134B8" w:rsidP="005134B8">
      <w:pPr>
        <w:pStyle w:val="11"/>
        <w:shd w:val="clear" w:color="auto" w:fill="auto"/>
        <w:ind w:firstLine="720"/>
        <w:jc w:val="both"/>
      </w:pPr>
      <w:r>
        <w:t>Молодые специалисты, недавние выпускники одного Вуза, которые хорошо знают друг друга, решили создать частную стоматологическую клинику, где будут оказывать следующие услуги: лечение, удаление, отбеливание, протезирование зубов. В перспективе они планируют расширение бизнеса - свой рентгеновский кабинет, физиолечение и т. д.</w:t>
      </w:r>
    </w:p>
    <w:p w14:paraId="1F8181A7" w14:textId="77777777" w:rsidR="005134B8" w:rsidRDefault="005134B8" w:rsidP="005134B8">
      <w:pPr>
        <w:pStyle w:val="11"/>
        <w:shd w:val="clear" w:color="auto" w:fill="auto"/>
        <w:ind w:firstLine="720"/>
        <w:jc w:val="both"/>
      </w:pPr>
      <w:r>
        <w:t>Какой вид организационно-правовой формы вы посоветуете им выбрать?</w:t>
      </w:r>
    </w:p>
    <w:p w14:paraId="4657AC59" w14:textId="77777777" w:rsidR="005134B8" w:rsidRDefault="005134B8" w:rsidP="005134B8">
      <w:pPr>
        <w:pStyle w:val="11"/>
        <w:shd w:val="clear" w:color="auto" w:fill="auto"/>
        <w:ind w:firstLine="720"/>
        <w:jc w:val="both"/>
      </w:pPr>
      <w:r>
        <w:t>Посетитель №3</w:t>
      </w:r>
    </w:p>
    <w:p w14:paraId="2C7BB384" w14:textId="77777777" w:rsidR="005134B8" w:rsidRDefault="005134B8" w:rsidP="005134B8">
      <w:pPr>
        <w:pStyle w:val="11"/>
        <w:shd w:val="clear" w:color="auto" w:fill="auto"/>
        <w:ind w:firstLine="709"/>
        <w:jc w:val="both"/>
      </w:pPr>
      <w:r>
        <w:t xml:space="preserve">Приглашаю Вас на собрание НАО «Колхоз им. В.И. Ленина». Данное собрание вызвано необходимостью реорганизации нашего хозяйства. Положение очень тяжелое, хозяйство разрушается, часть зданий уже растащена, а через 2 года из имущества вообще ничего не останется. Территория хозяйства достаточно компактна, объекты находятся, в основном, на центральной усадьбе. Работниками хозяйства являются менее трети </w:t>
      </w:r>
      <w:r>
        <w:lastRenderedPageBreak/>
        <w:t>бывших участников колхоза, остальные - пенсионеры. Они готовы вносить вклады (денежные или имущественные) для того, чтобы получать прибыль, но не принимать трудового участия.</w:t>
      </w:r>
    </w:p>
    <w:p w14:paraId="20A298FC" w14:textId="77777777" w:rsidR="005134B8" w:rsidRDefault="005134B8" w:rsidP="005134B8">
      <w:pPr>
        <w:pStyle w:val="11"/>
        <w:shd w:val="clear" w:color="auto" w:fill="auto"/>
        <w:ind w:firstLine="720"/>
        <w:jc w:val="both"/>
      </w:pPr>
      <w:r>
        <w:t>Кроме того, соседнее сельскохозяйственное предприятие также находится на грани банкротства и предлагает объединиться для совместного решения проблем.</w:t>
      </w:r>
    </w:p>
    <w:p w14:paraId="18D3C0B5" w14:textId="77777777" w:rsidR="005134B8" w:rsidRDefault="005134B8" w:rsidP="005134B8">
      <w:pPr>
        <w:pStyle w:val="11"/>
        <w:shd w:val="clear" w:color="auto" w:fill="auto"/>
        <w:tabs>
          <w:tab w:val="left" w:pos="3677"/>
          <w:tab w:val="left" w:pos="5515"/>
        </w:tabs>
        <w:ind w:firstLine="720"/>
        <w:jc w:val="both"/>
      </w:pPr>
      <w:r>
        <w:t>В хозяйстве имеется руководитель, пользующийся доверием: по уровню квалификации он превосходит других работников (он кандидат наук, один из лучших агрономов Московской области). Несколько специалистов, не пользующихся доверием коллектива, постоянно конфликтовали с руководителем, препятствуя принятию и реализации необходимых решений.</w:t>
      </w:r>
    </w:p>
    <w:p w14:paraId="0E94AC55" w14:textId="77777777" w:rsidR="005134B8" w:rsidRDefault="005134B8" w:rsidP="005134B8">
      <w:pPr>
        <w:pStyle w:val="11"/>
        <w:shd w:val="clear" w:color="auto" w:fill="auto"/>
        <w:ind w:firstLine="720"/>
        <w:jc w:val="both"/>
      </w:pPr>
      <w:r>
        <w:t>Посоветуйте, какую форму организации хозяйства выбрать.</w:t>
      </w:r>
    </w:p>
    <w:p w14:paraId="78A404C7" w14:textId="77777777" w:rsidR="005134B8" w:rsidRDefault="005134B8" w:rsidP="005134B8">
      <w:pPr>
        <w:pStyle w:val="11"/>
        <w:shd w:val="clear" w:color="auto" w:fill="auto"/>
        <w:ind w:firstLine="720"/>
        <w:jc w:val="both"/>
      </w:pPr>
      <w:r>
        <w:t>Посетитель №4</w:t>
      </w:r>
    </w:p>
    <w:p w14:paraId="47584692" w14:textId="77777777" w:rsidR="005134B8" w:rsidRDefault="005134B8" w:rsidP="005134B8">
      <w:pPr>
        <w:pStyle w:val="11"/>
        <w:shd w:val="clear" w:color="auto" w:fill="auto"/>
        <w:ind w:firstLine="720"/>
        <w:jc w:val="both"/>
      </w:pPr>
      <w:r>
        <w:t>Создание технопарка «Анчар» в г. Бийск, в котором будут заниматься технологией разведки и разработки месторождений нефти и газа, а также информационными технологиями.</w:t>
      </w:r>
    </w:p>
    <w:p w14:paraId="209827AE" w14:textId="77777777" w:rsidR="005134B8" w:rsidRDefault="005134B8" w:rsidP="005134B8">
      <w:pPr>
        <w:pStyle w:val="11"/>
        <w:shd w:val="clear" w:color="auto" w:fill="auto"/>
        <w:ind w:firstLine="720"/>
        <w:jc w:val="both"/>
      </w:pPr>
      <w:r>
        <w:t xml:space="preserve">Технопарк - специальная организация, в которой объединились научно-исследовательские институты, объекты индустрии, выставочные площадки, а также обслуживающие объекты. Другими словами, технопарк </w:t>
      </w:r>
      <w:proofErr w:type="gramStart"/>
      <w:r>
        <w:t>- это</w:t>
      </w:r>
      <w:proofErr w:type="gramEnd"/>
      <w:r>
        <w:t xml:space="preserve"> площадка, оборудованная всем необходимым для становления и возмужания малых предприятий, осваивающих инновационные технологии и специализирующиеся, как правило, на ограниченном количестве направлений. Пример: </w:t>
      </w:r>
      <w:proofErr w:type="spellStart"/>
      <w:r>
        <w:t>Обнинский</w:t>
      </w:r>
      <w:proofErr w:type="spellEnd"/>
      <w:r>
        <w:t xml:space="preserve"> технопарк - ядерные и информационные технологии, </w:t>
      </w:r>
      <w:proofErr w:type="spellStart"/>
      <w:r>
        <w:t>Черноголовский</w:t>
      </w:r>
      <w:proofErr w:type="spellEnd"/>
      <w:r>
        <w:t xml:space="preserve"> технопарк - химия и информационные технологии. В технопарках происходит доведение результатов научных открытий до промышленных разработок. Технопарки являются самостоятельными хозяйствующими субъектами со своими финансами и полной властью ими распоряжаться.</w:t>
      </w:r>
    </w:p>
    <w:p w14:paraId="0837137C" w14:textId="77777777" w:rsidR="005134B8" w:rsidRDefault="005134B8" w:rsidP="005134B8">
      <w:pPr>
        <w:pStyle w:val="11"/>
        <w:shd w:val="clear" w:color="auto" w:fill="auto"/>
        <w:ind w:firstLine="720"/>
        <w:jc w:val="both"/>
      </w:pPr>
      <w:r>
        <w:t>Как вы считаете, какая организационно-правовая форма организации технопарка оптимальна?</w:t>
      </w:r>
    </w:p>
    <w:p w14:paraId="43F32449" w14:textId="77777777" w:rsidR="005134B8" w:rsidRDefault="005134B8" w:rsidP="005134B8">
      <w:pPr>
        <w:pStyle w:val="11"/>
        <w:shd w:val="clear" w:color="auto" w:fill="auto"/>
        <w:ind w:firstLine="720"/>
        <w:jc w:val="both"/>
      </w:pPr>
      <w:r>
        <w:t xml:space="preserve">Итоги деловой игры подводятся в виде подсчета набранных командами </w:t>
      </w:r>
      <w:r>
        <w:lastRenderedPageBreak/>
        <w:t xml:space="preserve">баллов, которые оцениваются в соответствии со следующей таблицей </w:t>
      </w:r>
    </w:p>
    <w:p w14:paraId="2F92BF7D" w14:textId="4BC23BF6" w:rsidR="005134B8" w:rsidRDefault="005134B8" w:rsidP="00067DA8">
      <w:pPr>
        <w:pStyle w:val="11"/>
        <w:shd w:val="clear" w:color="auto" w:fill="auto"/>
        <w:ind w:firstLine="720"/>
      </w:pPr>
      <w:r>
        <w:t>Таблица</w:t>
      </w:r>
      <w:r w:rsidR="00067DA8">
        <w:t xml:space="preserve"> 6 – </w:t>
      </w:r>
      <w:r>
        <w:t>Критерии оценки участников деловой игры «Выбор организационно — правовой формы предприятия»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05"/>
        <w:gridCol w:w="4296"/>
      </w:tblGrid>
      <w:tr w:rsidR="005134B8" w14:paraId="438E2818" w14:textId="77777777" w:rsidTr="00604C73">
        <w:trPr>
          <w:trHeight w:hRule="exact" w:val="610"/>
          <w:jc w:val="center"/>
        </w:trPr>
        <w:tc>
          <w:tcPr>
            <w:tcW w:w="4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C8DACE" w14:textId="77777777" w:rsidR="005134B8" w:rsidRDefault="005134B8" w:rsidP="00604C73">
            <w:pPr>
              <w:pStyle w:val="a9"/>
              <w:shd w:val="clear" w:color="auto" w:fill="auto"/>
              <w:spacing w:line="240" w:lineRule="auto"/>
              <w:ind w:firstLine="740"/>
            </w:pPr>
            <w:r>
              <w:t>Критерии оценки</w:t>
            </w: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7ED3BF" w14:textId="77777777" w:rsidR="005134B8" w:rsidRDefault="005134B8" w:rsidP="00604C73">
            <w:pPr>
              <w:pStyle w:val="a9"/>
              <w:shd w:val="clear" w:color="auto" w:fill="auto"/>
              <w:spacing w:line="240" w:lineRule="auto"/>
              <w:ind w:firstLine="740"/>
            </w:pPr>
            <w:r>
              <w:t>Баллы</w:t>
            </w:r>
          </w:p>
        </w:tc>
      </w:tr>
      <w:tr w:rsidR="005134B8" w14:paraId="533C1206" w14:textId="77777777" w:rsidTr="00604C73">
        <w:trPr>
          <w:trHeight w:hRule="exact" w:val="600"/>
          <w:jc w:val="center"/>
        </w:trPr>
        <w:tc>
          <w:tcPr>
            <w:tcW w:w="4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A4F52A" w14:textId="77777777" w:rsidR="005134B8" w:rsidRDefault="005134B8" w:rsidP="00604C73">
            <w:pPr>
              <w:pStyle w:val="a9"/>
              <w:shd w:val="clear" w:color="auto" w:fill="auto"/>
              <w:spacing w:line="240" w:lineRule="auto"/>
              <w:ind w:firstLine="740"/>
            </w:pPr>
            <w:r>
              <w:t>Активность</w:t>
            </w: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5E1AEF" w14:textId="77777777" w:rsidR="005134B8" w:rsidRDefault="005134B8" w:rsidP="00604C73">
            <w:pPr>
              <w:pStyle w:val="a9"/>
              <w:shd w:val="clear" w:color="auto" w:fill="auto"/>
              <w:spacing w:line="240" w:lineRule="auto"/>
              <w:ind w:firstLine="740"/>
            </w:pPr>
            <w:r>
              <w:t>4</w:t>
            </w:r>
          </w:p>
        </w:tc>
      </w:tr>
      <w:tr w:rsidR="005134B8" w14:paraId="30881E21" w14:textId="77777777" w:rsidTr="00604C73">
        <w:trPr>
          <w:trHeight w:hRule="exact" w:val="605"/>
          <w:jc w:val="center"/>
        </w:trPr>
        <w:tc>
          <w:tcPr>
            <w:tcW w:w="4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8C49CB" w14:textId="77777777" w:rsidR="005134B8" w:rsidRDefault="005134B8" w:rsidP="00604C73">
            <w:pPr>
              <w:pStyle w:val="a9"/>
              <w:shd w:val="clear" w:color="auto" w:fill="auto"/>
              <w:spacing w:line="240" w:lineRule="auto"/>
              <w:ind w:firstLine="740"/>
            </w:pPr>
            <w:r>
              <w:t>Логичность</w:t>
            </w: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F7D3E1" w14:textId="77777777" w:rsidR="005134B8" w:rsidRDefault="005134B8" w:rsidP="00604C73">
            <w:pPr>
              <w:pStyle w:val="a9"/>
              <w:shd w:val="clear" w:color="auto" w:fill="auto"/>
              <w:spacing w:line="240" w:lineRule="auto"/>
              <w:ind w:firstLine="740"/>
            </w:pPr>
            <w:r>
              <w:t>3</w:t>
            </w:r>
          </w:p>
        </w:tc>
      </w:tr>
      <w:tr w:rsidR="005134B8" w14:paraId="3ACB5EEA" w14:textId="77777777" w:rsidTr="00604C73">
        <w:trPr>
          <w:trHeight w:hRule="exact" w:val="610"/>
          <w:jc w:val="center"/>
        </w:trPr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F8A516" w14:textId="77777777" w:rsidR="005134B8" w:rsidRDefault="005134B8" w:rsidP="00604C73">
            <w:pPr>
              <w:pStyle w:val="a9"/>
              <w:shd w:val="clear" w:color="auto" w:fill="auto"/>
              <w:spacing w:line="240" w:lineRule="auto"/>
              <w:ind w:firstLine="740"/>
            </w:pPr>
            <w:r>
              <w:t>Грамотная защита</w:t>
            </w: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E239AD" w14:textId="77777777" w:rsidR="005134B8" w:rsidRDefault="005134B8" w:rsidP="00604C73">
            <w:pPr>
              <w:pStyle w:val="a9"/>
              <w:shd w:val="clear" w:color="auto" w:fill="auto"/>
              <w:spacing w:line="240" w:lineRule="auto"/>
              <w:ind w:firstLine="740"/>
            </w:pPr>
            <w:r>
              <w:t>4</w:t>
            </w:r>
          </w:p>
        </w:tc>
      </w:tr>
    </w:tbl>
    <w:p w14:paraId="27051246" w14:textId="77777777" w:rsidR="005134B8" w:rsidRDefault="005134B8" w:rsidP="005134B8">
      <w:pPr>
        <w:spacing w:after="479" w:line="1" w:lineRule="exact"/>
      </w:pPr>
    </w:p>
    <w:p w14:paraId="6A041D50" w14:textId="77777777" w:rsidR="002E3F76" w:rsidRDefault="005134B8" w:rsidP="002E3F76">
      <w:pPr>
        <w:pStyle w:val="11"/>
        <w:shd w:val="clear" w:color="auto" w:fill="auto"/>
        <w:ind w:firstLine="720"/>
        <w:jc w:val="both"/>
      </w:pPr>
      <w:r>
        <w:t>Данная таблица свидетельствуют о том, что в ролевой игре «Выбор организационно — правовой формы предприятия» преподаватель будет выставлять оценки по 3 основным критериям. При этом оценки выставляются по 5-ти бальной шкале, 1 - самая низкая оценка по критерию, 5 - самая высокая.</w:t>
      </w:r>
      <w:bookmarkStart w:id="30" w:name="_Toc63951955"/>
    </w:p>
    <w:p w14:paraId="12067442" w14:textId="77777777" w:rsidR="002E3F76" w:rsidRDefault="002E3F76" w:rsidP="002E3F76">
      <w:pPr>
        <w:pStyle w:val="11"/>
        <w:shd w:val="clear" w:color="auto" w:fill="auto"/>
        <w:ind w:firstLine="0"/>
        <w:jc w:val="both"/>
      </w:pPr>
    </w:p>
    <w:p w14:paraId="44A894D8" w14:textId="77777777" w:rsidR="002E3F76" w:rsidRDefault="002E3F76" w:rsidP="002E3F76">
      <w:pPr>
        <w:pStyle w:val="11"/>
        <w:shd w:val="clear" w:color="auto" w:fill="auto"/>
        <w:ind w:firstLine="0"/>
        <w:jc w:val="both"/>
      </w:pPr>
    </w:p>
    <w:p w14:paraId="7CAF5AC3" w14:textId="77777777" w:rsidR="002E3F76" w:rsidRDefault="002E3F76" w:rsidP="002E3F76">
      <w:pPr>
        <w:pStyle w:val="11"/>
        <w:shd w:val="clear" w:color="auto" w:fill="auto"/>
        <w:ind w:firstLine="0"/>
        <w:jc w:val="both"/>
      </w:pPr>
    </w:p>
    <w:p w14:paraId="3D5CE95E" w14:textId="77777777" w:rsidR="002E3F76" w:rsidRDefault="002E3F76" w:rsidP="002E3F76">
      <w:pPr>
        <w:pStyle w:val="11"/>
        <w:shd w:val="clear" w:color="auto" w:fill="auto"/>
        <w:ind w:firstLine="0"/>
        <w:jc w:val="both"/>
      </w:pPr>
    </w:p>
    <w:p w14:paraId="0E5C9762" w14:textId="77777777" w:rsidR="002E3F76" w:rsidRDefault="002E3F76" w:rsidP="002E3F76">
      <w:pPr>
        <w:pStyle w:val="11"/>
        <w:shd w:val="clear" w:color="auto" w:fill="auto"/>
        <w:ind w:firstLine="0"/>
        <w:jc w:val="both"/>
      </w:pPr>
    </w:p>
    <w:p w14:paraId="4E78273B" w14:textId="77777777" w:rsidR="002E3F76" w:rsidRDefault="002E3F76" w:rsidP="002E3F76">
      <w:pPr>
        <w:pStyle w:val="11"/>
        <w:shd w:val="clear" w:color="auto" w:fill="auto"/>
        <w:ind w:firstLine="0"/>
        <w:jc w:val="both"/>
      </w:pPr>
    </w:p>
    <w:p w14:paraId="17629872" w14:textId="77777777" w:rsidR="002E3F76" w:rsidRDefault="002E3F76" w:rsidP="002E3F76">
      <w:pPr>
        <w:pStyle w:val="11"/>
        <w:shd w:val="clear" w:color="auto" w:fill="auto"/>
        <w:ind w:firstLine="0"/>
        <w:jc w:val="both"/>
      </w:pPr>
    </w:p>
    <w:p w14:paraId="707CEF0C" w14:textId="77777777" w:rsidR="002E3F76" w:rsidRDefault="002E3F76" w:rsidP="002E3F76">
      <w:pPr>
        <w:pStyle w:val="11"/>
        <w:shd w:val="clear" w:color="auto" w:fill="auto"/>
        <w:ind w:firstLine="0"/>
        <w:jc w:val="both"/>
      </w:pPr>
    </w:p>
    <w:p w14:paraId="0046F538" w14:textId="77777777" w:rsidR="002E3F76" w:rsidRDefault="002E3F76" w:rsidP="002E3F76">
      <w:pPr>
        <w:pStyle w:val="11"/>
        <w:shd w:val="clear" w:color="auto" w:fill="auto"/>
        <w:ind w:firstLine="0"/>
        <w:jc w:val="both"/>
      </w:pPr>
    </w:p>
    <w:p w14:paraId="7A60D03E" w14:textId="77777777" w:rsidR="002E3F76" w:rsidRDefault="002E3F76" w:rsidP="002E3F76">
      <w:pPr>
        <w:pStyle w:val="11"/>
        <w:shd w:val="clear" w:color="auto" w:fill="auto"/>
        <w:ind w:firstLine="0"/>
        <w:jc w:val="both"/>
      </w:pPr>
    </w:p>
    <w:p w14:paraId="7EC89ACC" w14:textId="77777777" w:rsidR="002E3F76" w:rsidRDefault="002E3F76" w:rsidP="002E3F76">
      <w:pPr>
        <w:pStyle w:val="11"/>
        <w:shd w:val="clear" w:color="auto" w:fill="auto"/>
        <w:ind w:firstLine="0"/>
        <w:jc w:val="both"/>
      </w:pPr>
    </w:p>
    <w:p w14:paraId="7BA0D041" w14:textId="77777777" w:rsidR="002E3F76" w:rsidRDefault="002E3F76" w:rsidP="002E3F76">
      <w:pPr>
        <w:pStyle w:val="11"/>
        <w:shd w:val="clear" w:color="auto" w:fill="auto"/>
        <w:ind w:firstLine="0"/>
        <w:jc w:val="both"/>
      </w:pPr>
    </w:p>
    <w:p w14:paraId="4F4A05E9" w14:textId="77777777" w:rsidR="002E3F76" w:rsidRDefault="002E3F76" w:rsidP="002E3F76">
      <w:pPr>
        <w:pStyle w:val="11"/>
        <w:shd w:val="clear" w:color="auto" w:fill="auto"/>
        <w:ind w:firstLine="0"/>
        <w:jc w:val="both"/>
      </w:pPr>
    </w:p>
    <w:p w14:paraId="35E49643" w14:textId="77777777" w:rsidR="002E3F76" w:rsidRDefault="002E3F76" w:rsidP="002E3F76">
      <w:pPr>
        <w:pStyle w:val="11"/>
        <w:shd w:val="clear" w:color="auto" w:fill="auto"/>
        <w:ind w:firstLine="0"/>
        <w:jc w:val="both"/>
      </w:pPr>
    </w:p>
    <w:p w14:paraId="52805265" w14:textId="77777777" w:rsidR="002E3F76" w:rsidRDefault="002E3F76" w:rsidP="002E3F76">
      <w:pPr>
        <w:pStyle w:val="11"/>
        <w:shd w:val="clear" w:color="auto" w:fill="auto"/>
        <w:ind w:firstLine="0"/>
        <w:jc w:val="both"/>
      </w:pPr>
    </w:p>
    <w:p w14:paraId="34EFCF97" w14:textId="7E6A2E35" w:rsidR="00604C73" w:rsidRPr="002E3F76" w:rsidRDefault="00830D2F" w:rsidP="00067DA8">
      <w:pPr>
        <w:pStyle w:val="1"/>
        <w:spacing w:before="0" w:line="360" w:lineRule="auto"/>
        <w:jc w:val="right"/>
        <w:rPr>
          <w:rFonts w:ascii="Times New Roman" w:hAnsi="Times New Roman" w:cs="Times New Roman"/>
          <w:b/>
          <w:bCs/>
          <w:color w:val="auto"/>
        </w:rPr>
      </w:pPr>
      <w:r w:rsidRPr="002E3F76">
        <w:rPr>
          <w:rFonts w:ascii="Times New Roman" w:hAnsi="Times New Roman" w:cs="Times New Roman"/>
          <w:b/>
          <w:bCs/>
          <w:color w:val="auto"/>
        </w:rPr>
        <w:t>ПРИЛОЖЕНИЕ Б</w:t>
      </w:r>
      <w:bookmarkEnd w:id="30"/>
    </w:p>
    <w:p w14:paraId="4688AB41" w14:textId="77777777" w:rsidR="00604C73" w:rsidRDefault="00604C73" w:rsidP="00604C73">
      <w:pPr>
        <w:pStyle w:val="11"/>
        <w:shd w:val="clear" w:color="auto" w:fill="auto"/>
        <w:ind w:firstLine="0"/>
        <w:jc w:val="center"/>
      </w:pPr>
      <w:r>
        <w:rPr>
          <w:b/>
          <w:bCs/>
        </w:rPr>
        <w:t>Ролевая игра «Риск и страхование»</w:t>
      </w:r>
    </w:p>
    <w:p w14:paraId="041EA479" w14:textId="77777777" w:rsidR="00604C73" w:rsidRDefault="00604C73" w:rsidP="00604C73">
      <w:pPr>
        <w:pStyle w:val="11"/>
        <w:shd w:val="clear" w:color="auto" w:fill="auto"/>
        <w:ind w:firstLine="720"/>
        <w:jc w:val="both"/>
      </w:pPr>
      <w:r>
        <w:rPr>
          <w:b/>
          <w:bCs/>
        </w:rPr>
        <w:lastRenderedPageBreak/>
        <w:t>Подготовка игры</w:t>
      </w:r>
    </w:p>
    <w:p w14:paraId="269870DA" w14:textId="77777777" w:rsidR="00604C73" w:rsidRDefault="00604C73" w:rsidP="00604C73">
      <w:pPr>
        <w:pStyle w:val="11"/>
        <w:shd w:val="clear" w:color="auto" w:fill="auto"/>
        <w:ind w:firstLine="720"/>
        <w:jc w:val="both"/>
      </w:pPr>
      <w:r>
        <w:t>Руководитель игры:</w:t>
      </w:r>
    </w:p>
    <w:p w14:paraId="412E2C31" w14:textId="77777777" w:rsidR="00604C73" w:rsidRDefault="00604C73" w:rsidP="00604C73">
      <w:pPr>
        <w:pStyle w:val="11"/>
        <w:shd w:val="clear" w:color="auto" w:fill="auto"/>
        <w:ind w:firstLine="720"/>
        <w:jc w:val="both"/>
      </w:pPr>
      <w:r>
        <w:t>• проводит инструктивное совещание с участниками игры, на котором рассказывает об особенностях экономической деятельности, присущих данному виду производства, о возможных видах риска и их составляющих, приводит образец упрощенной методики оценки степени риска;</w:t>
      </w:r>
    </w:p>
    <w:p w14:paraId="23623B34" w14:textId="77777777" w:rsidR="00604C73" w:rsidRDefault="00604C73" w:rsidP="00604C73">
      <w:pPr>
        <w:pStyle w:val="11"/>
        <w:shd w:val="clear" w:color="auto" w:fill="auto"/>
        <w:ind w:firstLine="720"/>
        <w:jc w:val="both"/>
      </w:pPr>
      <w:r>
        <w:t xml:space="preserve">• распределяет участников игры по группам (высшее руководство, </w:t>
      </w:r>
      <w:r w:rsidR="00623109">
        <w:t xml:space="preserve">юридический отдел, </w:t>
      </w:r>
      <w:r>
        <w:t>производственно-технический отдел, отдел поставок и сбыта, планово</w:t>
      </w:r>
      <w:r w:rsidR="00623109">
        <w:t>-</w:t>
      </w:r>
      <w:r>
        <w:t>финансовый отдел и др.);</w:t>
      </w:r>
    </w:p>
    <w:p w14:paraId="0A8606D8" w14:textId="77777777" w:rsidR="00604C73" w:rsidRDefault="00604C73" w:rsidP="00604C73">
      <w:pPr>
        <w:pStyle w:val="11"/>
        <w:shd w:val="clear" w:color="auto" w:fill="auto"/>
        <w:ind w:firstLine="720"/>
        <w:jc w:val="both"/>
      </w:pPr>
      <w:r>
        <w:t>• дает задания по подготовке необходимых для деловой игры исходных данных. Участники игры:</w:t>
      </w:r>
    </w:p>
    <w:p w14:paraId="52C154D9" w14:textId="77777777" w:rsidR="00604C73" w:rsidRDefault="00604C73" w:rsidP="00604C73">
      <w:pPr>
        <w:pStyle w:val="11"/>
        <w:shd w:val="clear" w:color="auto" w:fill="auto"/>
        <w:ind w:firstLine="720"/>
        <w:jc w:val="both"/>
      </w:pPr>
      <w:r>
        <w:t>• изучают соответствующие разделы стратегического плана развития фирмы, технико-экономического обоснования проекта реконструкции предприятия и т.д.;</w:t>
      </w:r>
    </w:p>
    <w:p w14:paraId="5DE0F481" w14:textId="165272A8" w:rsidR="00604C73" w:rsidRDefault="00604C73" w:rsidP="00604C73">
      <w:pPr>
        <w:pStyle w:val="11"/>
        <w:shd w:val="clear" w:color="auto" w:fill="auto"/>
        <w:ind w:firstLine="720"/>
        <w:jc w:val="both"/>
      </w:pPr>
      <w:r>
        <w:t>• знакомятся с примерными формами документов</w:t>
      </w:r>
      <w:r w:rsidR="00A868AE">
        <w:t xml:space="preserve"> и их юридическим обоснованием</w:t>
      </w:r>
      <w:r>
        <w:t>, необходимых для практической работы, и с методикой оценки степени риска;</w:t>
      </w:r>
    </w:p>
    <w:p w14:paraId="1A10D361" w14:textId="77777777" w:rsidR="00604C73" w:rsidRDefault="00604C73" w:rsidP="00604C73">
      <w:pPr>
        <w:pStyle w:val="11"/>
        <w:shd w:val="clear" w:color="auto" w:fill="auto"/>
        <w:ind w:firstLine="720"/>
        <w:jc w:val="both"/>
      </w:pPr>
      <w:r>
        <w:t>• вносят изменения в разработанный ранее сценарий развития своих предприятий.</w:t>
      </w:r>
    </w:p>
    <w:p w14:paraId="1289F3E7" w14:textId="77777777" w:rsidR="00604C73" w:rsidRDefault="00604C73" w:rsidP="00604C73">
      <w:pPr>
        <w:pStyle w:val="11"/>
        <w:shd w:val="clear" w:color="auto" w:fill="auto"/>
        <w:ind w:firstLine="720"/>
        <w:jc w:val="both"/>
      </w:pPr>
      <w:r>
        <w:rPr>
          <w:b/>
          <w:bCs/>
        </w:rPr>
        <w:t>Цель игры</w:t>
      </w:r>
    </w:p>
    <w:p w14:paraId="515E9938" w14:textId="77777777" w:rsidR="00604C73" w:rsidRDefault="00604C73" w:rsidP="00604C73">
      <w:pPr>
        <w:pStyle w:val="11"/>
        <w:shd w:val="clear" w:color="auto" w:fill="auto"/>
        <w:ind w:firstLine="720"/>
        <w:jc w:val="both"/>
      </w:pPr>
      <w:r>
        <w:t xml:space="preserve">Приобрести некий практический опыт, позволяющий оценивать степень риска, применять упрощенную методику </w:t>
      </w:r>
      <w:r>
        <w:rPr>
          <w:lang w:val="en-US" w:bidi="en-US"/>
        </w:rPr>
        <w:t>JCRG</w:t>
      </w:r>
      <w:r>
        <w:t>и вырабатывать меры по снижению степени риска в условиях реорганизации производства</w:t>
      </w:r>
      <w:r w:rsidR="00623109">
        <w:t xml:space="preserve"> с юридической точки зрения</w:t>
      </w:r>
      <w:r>
        <w:t>.</w:t>
      </w:r>
    </w:p>
    <w:p w14:paraId="3528CAF1" w14:textId="267D88AC" w:rsidR="00604C73" w:rsidRPr="00A868AE" w:rsidRDefault="00604C73" w:rsidP="00604C73">
      <w:pPr>
        <w:pStyle w:val="11"/>
        <w:shd w:val="clear" w:color="auto" w:fill="auto"/>
        <w:ind w:firstLine="720"/>
        <w:jc w:val="both"/>
        <w:rPr>
          <w:color w:val="FF0000"/>
        </w:rPr>
      </w:pPr>
      <w:r>
        <w:t>Примерная методика оценки степени риска (упрощенная)</w:t>
      </w:r>
      <w:r w:rsidR="00A868AE">
        <w:t xml:space="preserve">. </w:t>
      </w:r>
    </w:p>
    <w:p w14:paraId="78FE51F8" w14:textId="3A5AEC23" w:rsidR="00604C73" w:rsidRDefault="00604C73" w:rsidP="00604C73">
      <w:pPr>
        <w:pStyle w:val="11"/>
        <w:shd w:val="clear" w:color="auto" w:fill="auto"/>
        <w:ind w:firstLine="720"/>
        <w:jc w:val="both"/>
      </w:pPr>
      <w:r>
        <w:t>Принято семь наиболее типичных факторов риска для общих условий предпринимательства. Каждый фактор включает по пять составляющих. (Оценка степени риска проводится по десятибалльной системе.)</w:t>
      </w:r>
    </w:p>
    <w:p w14:paraId="4D21D72D" w14:textId="21099E3E" w:rsidR="00614666" w:rsidRDefault="00614666" w:rsidP="00604C73">
      <w:pPr>
        <w:pStyle w:val="11"/>
        <w:shd w:val="clear" w:color="auto" w:fill="auto"/>
        <w:ind w:firstLine="720"/>
        <w:jc w:val="both"/>
      </w:pPr>
      <w:r>
        <w:t>Семь факторов риска:</w:t>
      </w:r>
    </w:p>
    <w:p w14:paraId="090868B9" w14:textId="30ECA64A" w:rsidR="00614666" w:rsidRDefault="008A42BC" w:rsidP="00614666">
      <w:pPr>
        <w:pStyle w:val="11"/>
        <w:numPr>
          <w:ilvl w:val="0"/>
          <w:numId w:val="35"/>
        </w:numPr>
        <w:shd w:val="clear" w:color="auto" w:fill="auto"/>
        <w:jc w:val="both"/>
      </w:pPr>
      <w:r>
        <w:t>Производственный</w:t>
      </w:r>
      <w:r w:rsidR="00614666">
        <w:t xml:space="preserve"> фактор</w:t>
      </w:r>
      <w:r>
        <w:t>:</w:t>
      </w:r>
    </w:p>
    <w:p w14:paraId="074F34A1" w14:textId="77777777" w:rsidR="008A42BC" w:rsidRDefault="008A42BC" w:rsidP="008A42BC">
      <w:pPr>
        <w:pStyle w:val="11"/>
        <w:shd w:val="clear" w:color="auto" w:fill="auto"/>
        <w:ind w:left="1080" w:firstLine="0"/>
        <w:jc w:val="both"/>
      </w:pPr>
      <w:r>
        <w:t xml:space="preserve">1) неисполнения хозяйственных договоров; </w:t>
      </w:r>
    </w:p>
    <w:p w14:paraId="485FD92C" w14:textId="77777777" w:rsidR="008A42BC" w:rsidRDefault="008A42BC" w:rsidP="008A42BC">
      <w:pPr>
        <w:pStyle w:val="11"/>
        <w:shd w:val="clear" w:color="auto" w:fill="auto"/>
        <w:ind w:left="1080" w:firstLine="0"/>
        <w:jc w:val="both"/>
      </w:pPr>
      <w:r>
        <w:lastRenderedPageBreak/>
        <w:t xml:space="preserve">2) изменения конъюнктуры рынка; </w:t>
      </w:r>
    </w:p>
    <w:p w14:paraId="41E573E3" w14:textId="77777777" w:rsidR="008A42BC" w:rsidRDefault="008A42BC" w:rsidP="008A42BC">
      <w:pPr>
        <w:pStyle w:val="11"/>
        <w:shd w:val="clear" w:color="auto" w:fill="auto"/>
        <w:ind w:left="1080" w:firstLine="0"/>
        <w:jc w:val="both"/>
      </w:pPr>
      <w:r>
        <w:t xml:space="preserve">3) усиления конкуренции; </w:t>
      </w:r>
    </w:p>
    <w:p w14:paraId="422B5373" w14:textId="77777777" w:rsidR="008A42BC" w:rsidRDefault="008A42BC" w:rsidP="008A42BC">
      <w:pPr>
        <w:pStyle w:val="11"/>
        <w:shd w:val="clear" w:color="auto" w:fill="auto"/>
        <w:ind w:left="1080" w:firstLine="0"/>
        <w:jc w:val="both"/>
      </w:pPr>
      <w:r>
        <w:t xml:space="preserve">4) возникновения непредвиденных затрат; </w:t>
      </w:r>
    </w:p>
    <w:p w14:paraId="4D097753" w14:textId="52D73847" w:rsidR="008A42BC" w:rsidRDefault="008A42BC" w:rsidP="008A42BC">
      <w:pPr>
        <w:pStyle w:val="11"/>
        <w:shd w:val="clear" w:color="auto" w:fill="auto"/>
        <w:ind w:left="1080" w:firstLine="0"/>
        <w:jc w:val="both"/>
      </w:pPr>
      <w:r>
        <w:t>5) потери имущества предприятия</w:t>
      </w:r>
    </w:p>
    <w:p w14:paraId="48A91233" w14:textId="73539E12" w:rsidR="00614666" w:rsidRDefault="008A42BC" w:rsidP="00614666">
      <w:pPr>
        <w:pStyle w:val="11"/>
        <w:numPr>
          <w:ilvl w:val="0"/>
          <w:numId w:val="35"/>
        </w:numPr>
        <w:shd w:val="clear" w:color="auto" w:fill="auto"/>
        <w:jc w:val="both"/>
      </w:pPr>
      <w:r>
        <w:t>Налоговый (юридический)</w:t>
      </w:r>
      <w:r w:rsidR="00614666">
        <w:t xml:space="preserve"> фактор</w:t>
      </w:r>
      <w:r w:rsidR="00CE67AD">
        <w:t>:</w:t>
      </w:r>
    </w:p>
    <w:p w14:paraId="1F4CD1D8" w14:textId="77777777" w:rsidR="008A42BC" w:rsidRDefault="008A42BC" w:rsidP="008A42BC">
      <w:pPr>
        <w:pStyle w:val="11"/>
        <w:numPr>
          <w:ilvl w:val="0"/>
          <w:numId w:val="37"/>
        </w:numPr>
        <w:shd w:val="clear" w:color="auto" w:fill="auto"/>
        <w:jc w:val="both"/>
      </w:pPr>
      <w:r>
        <w:t xml:space="preserve">невозможность получения налогового кредита; </w:t>
      </w:r>
    </w:p>
    <w:p w14:paraId="681A28E3" w14:textId="77777777" w:rsidR="008A42BC" w:rsidRDefault="008A42BC" w:rsidP="008A42BC">
      <w:pPr>
        <w:pStyle w:val="11"/>
        <w:numPr>
          <w:ilvl w:val="0"/>
          <w:numId w:val="37"/>
        </w:numPr>
        <w:shd w:val="clear" w:color="auto" w:fill="auto"/>
        <w:jc w:val="both"/>
      </w:pPr>
      <w:r>
        <w:t xml:space="preserve">изменение налогового законодательства; </w:t>
      </w:r>
    </w:p>
    <w:p w14:paraId="4032A471" w14:textId="77777777" w:rsidR="008A42BC" w:rsidRDefault="008A42BC" w:rsidP="008A42BC">
      <w:pPr>
        <w:pStyle w:val="11"/>
        <w:numPr>
          <w:ilvl w:val="0"/>
          <w:numId w:val="37"/>
        </w:numPr>
        <w:shd w:val="clear" w:color="auto" w:fill="auto"/>
        <w:jc w:val="both"/>
      </w:pPr>
      <w:r>
        <w:t>индивидуальные решения сотрудников налоговой службы о возможности использования определенных льгот;</w:t>
      </w:r>
    </w:p>
    <w:p w14:paraId="4C33914F" w14:textId="24A39B42" w:rsidR="008A42BC" w:rsidRDefault="008A42BC" w:rsidP="008A42BC">
      <w:pPr>
        <w:pStyle w:val="11"/>
        <w:numPr>
          <w:ilvl w:val="0"/>
          <w:numId w:val="37"/>
        </w:numPr>
        <w:shd w:val="clear" w:color="auto" w:fill="auto"/>
        <w:jc w:val="both"/>
      </w:pPr>
      <w:r>
        <w:t>отмена или применение конкретных налоговых санкций;</w:t>
      </w:r>
    </w:p>
    <w:p w14:paraId="59AFE2D9" w14:textId="005B62CA" w:rsidR="008A42BC" w:rsidRDefault="00CE67AD" w:rsidP="008A42BC">
      <w:pPr>
        <w:pStyle w:val="11"/>
        <w:numPr>
          <w:ilvl w:val="0"/>
          <w:numId w:val="37"/>
        </w:numPr>
        <w:shd w:val="clear" w:color="auto" w:fill="auto"/>
        <w:jc w:val="both"/>
      </w:pPr>
      <w:r>
        <w:t>влияние налогового рейтинга для получения кредита.</w:t>
      </w:r>
    </w:p>
    <w:p w14:paraId="37EEFF9B" w14:textId="06D8B672" w:rsidR="00614666" w:rsidRDefault="00CE67AD" w:rsidP="00614666">
      <w:pPr>
        <w:pStyle w:val="11"/>
        <w:numPr>
          <w:ilvl w:val="0"/>
          <w:numId w:val="35"/>
        </w:numPr>
        <w:shd w:val="clear" w:color="auto" w:fill="auto"/>
        <w:jc w:val="both"/>
      </w:pPr>
      <w:r>
        <w:t>Внутренние факторы:</w:t>
      </w:r>
    </w:p>
    <w:p w14:paraId="7E4B415D" w14:textId="77777777" w:rsidR="00CE67AD" w:rsidRDefault="00CE67AD" w:rsidP="00CE67AD">
      <w:pPr>
        <w:pStyle w:val="11"/>
        <w:numPr>
          <w:ilvl w:val="0"/>
          <w:numId w:val="38"/>
        </w:numPr>
        <w:shd w:val="clear" w:color="auto" w:fill="auto"/>
        <w:jc w:val="both"/>
      </w:pPr>
      <w:r>
        <w:t xml:space="preserve">неэффективность менеджмента; </w:t>
      </w:r>
    </w:p>
    <w:p w14:paraId="5E3F0523" w14:textId="64873AB1" w:rsidR="00CE67AD" w:rsidRDefault="00CE67AD" w:rsidP="00CE67AD">
      <w:pPr>
        <w:pStyle w:val="11"/>
        <w:numPr>
          <w:ilvl w:val="0"/>
          <w:numId w:val="38"/>
        </w:numPr>
        <w:shd w:val="clear" w:color="auto" w:fill="auto"/>
        <w:jc w:val="both"/>
      </w:pPr>
      <w:r>
        <w:t xml:space="preserve">ошибочность маркетинговой политики; </w:t>
      </w:r>
    </w:p>
    <w:p w14:paraId="7DB0E9E7" w14:textId="77777777" w:rsidR="00CE67AD" w:rsidRDefault="00CE67AD" w:rsidP="00CE67AD">
      <w:pPr>
        <w:pStyle w:val="11"/>
        <w:numPr>
          <w:ilvl w:val="0"/>
          <w:numId w:val="38"/>
        </w:numPr>
        <w:shd w:val="clear" w:color="auto" w:fill="auto"/>
        <w:jc w:val="both"/>
      </w:pPr>
      <w:r>
        <w:t xml:space="preserve">неправильность организации процессов производства и обращения; </w:t>
      </w:r>
    </w:p>
    <w:p w14:paraId="2D439F1E" w14:textId="3E6CA8F8" w:rsidR="00CE67AD" w:rsidRDefault="00CE67AD" w:rsidP="00CE67AD">
      <w:pPr>
        <w:pStyle w:val="11"/>
        <w:numPr>
          <w:ilvl w:val="0"/>
          <w:numId w:val="38"/>
        </w:numPr>
        <w:shd w:val="clear" w:color="auto" w:fill="auto"/>
        <w:jc w:val="both"/>
      </w:pPr>
      <w:r>
        <w:t xml:space="preserve">неэффективность использования, или нехватка финансовых средств; </w:t>
      </w:r>
    </w:p>
    <w:p w14:paraId="699B10E0" w14:textId="3F903201" w:rsidR="00CE67AD" w:rsidRDefault="00CE67AD" w:rsidP="00CE67AD">
      <w:pPr>
        <w:pStyle w:val="11"/>
        <w:numPr>
          <w:ilvl w:val="0"/>
          <w:numId w:val="38"/>
        </w:numPr>
        <w:shd w:val="clear" w:color="auto" w:fill="auto"/>
        <w:jc w:val="both"/>
      </w:pPr>
      <w:r>
        <w:t>кадровые риски, связанные с профессиональным уровнем и чертами характера сотрудников предпринимательской фирмы.</w:t>
      </w:r>
    </w:p>
    <w:p w14:paraId="4E6B3F90" w14:textId="5E27BA1F" w:rsidR="00614666" w:rsidRDefault="00E0303F" w:rsidP="00614666">
      <w:pPr>
        <w:pStyle w:val="11"/>
        <w:numPr>
          <w:ilvl w:val="0"/>
          <w:numId w:val="35"/>
        </w:numPr>
        <w:shd w:val="clear" w:color="auto" w:fill="auto"/>
        <w:jc w:val="both"/>
      </w:pPr>
      <w:r>
        <w:t>Экономический</w:t>
      </w:r>
      <w:r w:rsidR="00614666">
        <w:t xml:space="preserve"> фактор</w:t>
      </w:r>
      <w:r w:rsidR="00CE67AD">
        <w:t>:</w:t>
      </w:r>
    </w:p>
    <w:p w14:paraId="1E1C0D6D" w14:textId="3DFB07F7" w:rsidR="008A42BC" w:rsidRDefault="008A42BC" w:rsidP="008A42BC">
      <w:pPr>
        <w:pStyle w:val="11"/>
        <w:numPr>
          <w:ilvl w:val="0"/>
          <w:numId w:val="36"/>
        </w:numPr>
        <w:shd w:val="clear" w:color="auto" w:fill="auto"/>
        <w:jc w:val="both"/>
      </w:pPr>
      <w:r>
        <w:t>неплатежеспособность партнеров и клиентов,</w:t>
      </w:r>
    </w:p>
    <w:p w14:paraId="2B49BD2B" w14:textId="77777777" w:rsidR="008A42BC" w:rsidRDefault="008A42BC" w:rsidP="008A42BC">
      <w:pPr>
        <w:pStyle w:val="11"/>
        <w:numPr>
          <w:ilvl w:val="0"/>
          <w:numId w:val="36"/>
        </w:numPr>
        <w:shd w:val="clear" w:color="auto" w:fill="auto"/>
        <w:jc w:val="both"/>
      </w:pPr>
      <w:r>
        <w:t xml:space="preserve">падение или повышение курса валюты, </w:t>
      </w:r>
    </w:p>
    <w:p w14:paraId="26971923" w14:textId="6764B386" w:rsidR="008A42BC" w:rsidRDefault="008A42BC" w:rsidP="008A42BC">
      <w:pPr>
        <w:pStyle w:val="11"/>
        <w:numPr>
          <w:ilvl w:val="0"/>
          <w:numId w:val="36"/>
        </w:numPr>
        <w:shd w:val="clear" w:color="auto" w:fill="auto"/>
        <w:jc w:val="both"/>
      </w:pPr>
      <w:r>
        <w:t>обрушение рынка ценных бумаг (фондового рынка),</w:t>
      </w:r>
    </w:p>
    <w:p w14:paraId="1C03872F" w14:textId="77777777" w:rsidR="008A42BC" w:rsidRDefault="008A42BC" w:rsidP="008A42BC">
      <w:pPr>
        <w:pStyle w:val="11"/>
        <w:numPr>
          <w:ilvl w:val="0"/>
          <w:numId w:val="36"/>
        </w:numPr>
        <w:shd w:val="clear" w:color="auto" w:fill="auto"/>
        <w:jc w:val="both"/>
      </w:pPr>
      <w:r>
        <w:t xml:space="preserve">повышение расходов по хранению и транспортировке товара; </w:t>
      </w:r>
    </w:p>
    <w:p w14:paraId="1D4817FD" w14:textId="4E65E6FF" w:rsidR="008A42BC" w:rsidRDefault="008A42BC" w:rsidP="008A42BC">
      <w:pPr>
        <w:pStyle w:val="11"/>
        <w:numPr>
          <w:ilvl w:val="0"/>
          <w:numId w:val="36"/>
        </w:numPr>
        <w:shd w:val="clear" w:color="auto" w:fill="auto"/>
        <w:jc w:val="both"/>
      </w:pPr>
      <w:r>
        <w:t>порча или потеря товара.</w:t>
      </w:r>
    </w:p>
    <w:p w14:paraId="4016D944" w14:textId="3B94DA97" w:rsidR="00614666" w:rsidRDefault="00614666" w:rsidP="00614666">
      <w:pPr>
        <w:pStyle w:val="11"/>
        <w:numPr>
          <w:ilvl w:val="0"/>
          <w:numId w:val="35"/>
        </w:numPr>
        <w:shd w:val="clear" w:color="auto" w:fill="auto"/>
        <w:jc w:val="both"/>
      </w:pPr>
      <w:r>
        <w:t>Репутационный фактор</w:t>
      </w:r>
      <w:r w:rsidR="00CB63D1">
        <w:t>:</w:t>
      </w:r>
    </w:p>
    <w:p w14:paraId="6EF87F9C" w14:textId="77777777" w:rsidR="00CB63D1" w:rsidRDefault="00CB63D1" w:rsidP="00CB63D1">
      <w:pPr>
        <w:pStyle w:val="11"/>
        <w:numPr>
          <w:ilvl w:val="0"/>
          <w:numId w:val="39"/>
        </w:numPr>
        <w:shd w:val="clear" w:color="auto" w:fill="auto"/>
        <w:jc w:val="both"/>
      </w:pPr>
      <w:r>
        <w:t xml:space="preserve">слабая компетентность руководителей и профессионализм работников, </w:t>
      </w:r>
    </w:p>
    <w:p w14:paraId="68F5155E" w14:textId="77777777" w:rsidR="00CB63D1" w:rsidRDefault="00CB63D1" w:rsidP="00CB63D1">
      <w:pPr>
        <w:pStyle w:val="11"/>
        <w:numPr>
          <w:ilvl w:val="0"/>
          <w:numId w:val="39"/>
        </w:numPr>
        <w:shd w:val="clear" w:color="auto" w:fill="auto"/>
        <w:jc w:val="both"/>
      </w:pPr>
      <w:r>
        <w:t xml:space="preserve">трудность в привлечении дополнительных финансовых средств, </w:t>
      </w:r>
    </w:p>
    <w:p w14:paraId="7CE1AC57" w14:textId="77777777" w:rsidR="00CB63D1" w:rsidRDefault="00CB63D1" w:rsidP="00CB63D1">
      <w:pPr>
        <w:pStyle w:val="11"/>
        <w:numPr>
          <w:ilvl w:val="0"/>
          <w:numId w:val="39"/>
        </w:numPr>
        <w:shd w:val="clear" w:color="auto" w:fill="auto"/>
        <w:jc w:val="both"/>
      </w:pPr>
      <w:r>
        <w:t xml:space="preserve">отсутствие хорошей ресурсной базы, </w:t>
      </w:r>
    </w:p>
    <w:p w14:paraId="2F2E6671" w14:textId="4BFAD6C7" w:rsidR="00CB63D1" w:rsidRDefault="00CB63D1" w:rsidP="00CB63D1">
      <w:pPr>
        <w:pStyle w:val="11"/>
        <w:numPr>
          <w:ilvl w:val="0"/>
          <w:numId w:val="39"/>
        </w:numPr>
        <w:shd w:val="clear" w:color="auto" w:fill="auto"/>
        <w:jc w:val="both"/>
      </w:pPr>
      <w:r>
        <w:lastRenderedPageBreak/>
        <w:t>низкая способность к изменениям и инвестиционной деятельности;</w:t>
      </w:r>
    </w:p>
    <w:p w14:paraId="710E737F" w14:textId="4766D5B2" w:rsidR="00CB63D1" w:rsidRDefault="00CB63D1" w:rsidP="00CB63D1">
      <w:pPr>
        <w:pStyle w:val="11"/>
        <w:numPr>
          <w:ilvl w:val="0"/>
          <w:numId w:val="39"/>
        </w:numPr>
        <w:shd w:val="clear" w:color="auto" w:fill="auto"/>
        <w:jc w:val="both"/>
      </w:pPr>
      <w:r>
        <w:t>зависимость от крупных компаний.</w:t>
      </w:r>
    </w:p>
    <w:p w14:paraId="4D7464DD" w14:textId="1BDD784D" w:rsidR="00614666" w:rsidRDefault="00CB63D1" w:rsidP="00614666">
      <w:pPr>
        <w:pStyle w:val="11"/>
        <w:numPr>
          <w:ilvl w:val="0"/>
          <w:numId w:val="35"/>
        </w:numPr>
        <w:shd w:val="clear" w:color="auto" w:fill="auto"/>
        <w:jc w:val="both"/>
      </w:pPr>
      <w:r>
        <w:t>Внешний</w:t>
      </w:r>
      <w:r w:rsidR="00614666">
        <w:t xml:space="preserve"> фактор</w:t>
      </w:r>
      <w:r>
        <w:t>:</w:t>
      </w:r>
    </w:p>
    <w:p w14:paraId="5B3B2C7E" w14:textId="77777777" w:rsidR="00CB63D1" w:rsidRDefault="00CB63D1" w:rsidP="00CB63D1">
      <w:pPr>
        <w:pStyle w:val="11"/>
        <w:numPr>
          <w:ilvl w:val="0"/>
          <w:numId w:val="40"/>
        </w:numPr>
        <w:shd w:val="clear" w:color="auto" w:fill="auto"/>
        <w:jc w:val="both"/>
      </w:pPr>
      <w:r>
        <w:t xml:space="preserve">финансовый кризис, </w:t>
      </w:r>
    </w:p>
    <w:p w14:paraId="7695A97F" w14:textId="77777777" w:rsidR="00CB63D1" w:rsidRDefault="00CB63D1" w:rsidP="00CB63D1">
      <w:pPr>
        <w:pStyle w:val="11"/>
        <w:numPr>
          <w:ilvl w:val="0"/>
          <w:numId w:val="40"/>
        </w:numPr>
        <w:shd w:val="clear" w:color="auto" w:fill="auto"/>
        <w:jc w:val="both"/>
      </w:pPr>
      <w:r>
        <w:t xml:space="preserve">действия конкурентов, </w:t>
      </w:r>
    </w:p>
    <w:p w14:paraId="48D32045" w14:textId="77777777" w:rsidR="00CB63D1" w:rsidRDefault="00CB63D1" w:rsidP="00CB63D1">
      <w:pPr>
        <w:pStyle w:val="11"/>
        <w:numPr>
          <w:ilvl w:val="0"/>
          <w:numId w:val="40"/>
        </w:numPr>
        <w:shd w:val="clear" w:color="auto" w:fill="auto"/>
        <w:jc w:val="both"/>
      </w:pPr>
      <w:r>
        <w:t xml:space="preserve">политическая ситуация, </w:t>
      </w:r>
    </w:p>
    <w:p w14:paraId="251E71AC" w14:textId="77777777" w:rsidR="00CB63D1" w:rsidRDefault="00CB63D1" w:rsidP="00CB63D1">
      <w:pPr>
        <w:pStyle w:val="11"/>
        <w:numPr>
          <w:ilvl w:val="0"/>
          <w:numId w:val="40"/>
        </w:numPr>
        <w:shd w:val="clear" w:color="auto" w:fill="auto"/>
        <w:jc w:val="both"/>
      </w:pPr>
      <w:r>
        <w:t xml:space="preserve">криминальная обстановка в регионе, </w:t>
      </w:r>
    </w:p>
    <w:p w14:paraId="1A5CDE98" w14:textId="374F77C8" w:rsidR="00CB63D1" w:rsidRDefault="00CB63D1" w:rsidP="00CB63D1">
      <w:pPr>
        <w:pStyle w:val="11"/>
        <w:numPr>
          <w:ilvl w:val="0"/>
          <w:numId w:val="40"/>
        </w:numPr>
        <w:shd w:val="clear" w:color="auto" w:fill="auto"/>
        <w:jc w:val="both"/>
      </w:pPr>
      <w:r>
        <w:t>недостатки налоговой и денежной политики.</w:t>
      </w:r>
    </w:p>
    <w:p w14:paraId="3FD1183E" w14:textId="5A7000D2" w:rsidR="00614666" w:rsidRDefault="00ED6467" w:rsidP="00614666">
      <w:pPr>
        <w:pStyle w:val="11"/>
        <w:numPr>
          <w:ilvl w:val="0"/>
          <w:numId w:val="35"/>
        </w:numPr>
        <w:shd w:val="clear" w:color="auto" w:fill="auto"/>
        <w:jc w:val="both"/>
      </w:pPr>
      <w:r>
        <w:t>Технологический</w:t>
      </w:r>
      <w:r w:rsidR="00614666">
        <w:t xml:space="preserve"> фактор</w:t>
      </w:r>
      <w:r>
        <w:t>:</w:t>
      </w:r>
    </w:p>
    <w:p w14:paraId="6BB2BCBD" w14:textId="77777777" w:rsidR="00E0303F" w:rsidRDefault="00ED6467" w:rsidP="00ED6467">
      <w:pPr>
        <w:pStyle w:val="11"/>
        <w:numPr>
          <w:ilvl w:val="0"/>
          <w:numId w:val="41"/>
        </w:numPr>
        <w:shd w:val="clear" w:color="auto" w:fill="auto"/>
        <w:jc w:val="both"/>
      </w:pPr>
      <w:r>
        <w:t xml:space="preserve">освоение новой техники и технологии, </w:t>
      </w:r>
    </w:p>
    <w:p w14:paraId="4F39D966" w14:textId="09046E5A" w:rsidR="00E0303F" w:rsidRDefault="00ED6467" w:rsidP="00ED6467">
      <w:pPr>
        <w:pStyle w:val="11"/>
        <w:numPr>
          <w:ilvl w:val="0"/>
          <w:numId w:val="41"/>
        </w:numPr>
        <w:shd w:val="clear" w:color="auto" w:fill="auto"/>
        <w:jc w:val="both"/>
      </w:pPr>
      <w:r>
        <w:t xml:space="preserve">поиск </w:t>
      </w:r>
      <w:r w:rsidR="005D0925">
        <w:t xml:space="preserve">технологических </w:t>
      </w:r>
      <w:r>
        <w:t xml:space="preserve">резервов, </w:t>
      </w:r>
    </w:p>
    <w:p w14:paraId="15DC70ED" w14:textId="74F61DB6" w:rsidR="00ED6467" w:rsidRDefault="00ED6467" w:rsidP="00ED6467">
      <w:pPr>
        <w:pStyle w:val="11"/>
        <w:numPr>
          <w:ilvl w:val="0"/>
          <w:numId w:val="41"/>
        </w:numPr>
        <w:shd w:val="clear" w:color="auto" w:fill="auto"/>
        <w:jc w:val="both"/>
      </w:pPr>
      <w:r>
        <w:t>повышение интенсивности производства</w:t>
      </w:r>
      <w:r w:rsidR="00E0303F">
        <w:t>,</w:t>
      </w:r>
    </w:p>
    <w:p w14:paraId="20DEC5BB" w14:textId="0B879608" w:rsidR="00E0303F" w:rsidRDefault="00E0303F" w:rsidP="00ED6467">
      <w:pPr>
        <w:pStyle w:val="11"/>
        <w:numPr>
          <w:ilvl w:val="0"/>
          <w:numId w:val="41"/>
        </w:numPr>
        <w:shd w:val="clear" w:color="auto" w:fill="auto"/>
        <w:jc w:val="both"/>
      </w:pPr>
      <w:r>
        <w:t>опасность техногенных катастроф, причиняющих значительный ущерб природе, людям, производству;</w:t>
      </w:r>
    </w:p>
    <w:p w14:paraId="6B936AF9" w14:textId="51FB0862" w:rsidR="00E0303F" w:rsidRDefault="00E0303F" w:rsidP="00ED6467">
      <w:pPr>
        <w:pStyle w:val="11"/>
        <w:numPr>
          <w:ilvl w:val="0"/>
          <w:numId w:val="41"/>
        </w:numPr>
        <w:shd w:val="clear" w:color="auto" w:fill="auto"/>
        <w:jc w:val="both"/>
      </w:pPr>
      <w:r>
        <w:t>возможность проведения ремонта оборудования собственными силами предприятия.</w:t>
      </w:r>
    </w:p>
    <w:p w14:paraId="4F9B8FCD" w14:textId="6C179189" w:rsidR="00604C73" w:rsidRDefault="00E0303F" w:rsidP="00604C73">
      <w:pPr>
        <w:pStyle w:val="11"/>
        <w:shd w:val="clear" w:color="auto" w:fill="auto"/>
        <w:ind w:firstLine="720"/>
        <w:jc w:val="both"/>
      </w:pPr>
      <w:r>
        <w:t>Так, м</w:t>
      </w:r>
      <w:r w:rsidR="00604C73">
        <w:t>инимальный риск оценивается в 1 балл</w:t>
      </w:r>
      <w:r>
        <w:t>, средний в 5 баллов, а максимальный в 10 баллов</w:t>
      </w:r>
      <w:r w:rsidR="00604C73">
        <w:t xml:space="preserve">, следовательно, на каждую составляющую приходится </w:t>
      </w:r>
      <w:r>
        <w:t>либо</w:t>
      </w:r>
      <w:r w:rsidR="00604C73">
        <w:t xml:space="preserve"> 0,2 балла</w:t>
      </w:r>
      <w:r>
        <w:t xml:space="preserve"> при минимальных рисках, 1 балл при средней степени риска, и по 2 балла при максимальном риске</w:t>
      </w:r>
      <w:r w:rsidR="00604C73">
        <w:t>.</w:t>
      </w:r>
      <w:r>
        <w:t xml:space="preserve"> </w:t>
      </w:r>
    </w:p>
    <w:p w14:paraId="187449A9" w14:textId="3AB28BB0" w:rsidR="005F0BC3" w:rsidRDefault="005F0BC3" w:rsidP="005F0BC3">
      <w:pPr>
        <w:pStyle w:val="11"/>
        <w:shd w:val="clear" w:color="auto" w:fill="auto"/>
        <w:ind w:firstLine="720"/>
        <w:jc w:val="both"/>
      </w:pPr>
      <w:r>
        <w:t>Соответственно</w:t>
      </w:r>
      <w:r w:rsidR="00E0303F">
        <w:t xml:space="preserve">, при решении о страховании </w:t>
      </w:r>
      <w:r>
        <w:t>в зависимости от вида деятельности предприятия каждая составляющая рискового фактора оценивается либо в 0,2 балла, либо в 1 балл, либо в 2 балла. Затем подсчитывается с</w:t>
      </w:r>
      <w:r w:rsidR="00352404">
        <w:t>умма баллов п</w:t>
      </w:r>
      <w:r w:rsidR="00604C73">
        <w:t>о каждому фактору риска и умножается на 7.</w:t>
      </w:r>
    </w:p>
    <w:p w14:paraId="7FE6F659" w14:textId="77777777" w:rsidR="00604C73" w:rsidRDefault="00604C73" w:rsidP="00604C73">
      <w:pPr>
        <w:pStyle w:val="11"/>
        <w:shd w:val="clear" w:color="auto" w:fill="auto"/>
        <w:ind w:firstLine="720"/>
        <w:jc w:val="both"/>
      </w:pPr>
      <w:r>
        <w:t>Окончательная оценка риска выражается в процентах от максимальной суммы баллов:</w:t>
      </w:r>
    </w:p>
    <w:p w14:paraId="5A85A5B2" w14:textId="3509E987" w:rsidR="00604C73" w:rsidRDefault="00604C73" w:rsidP="00604C73">
      <w:pPr>
        <w:pStyle w:val="11"/>
        <w:shd w:val="clear" w:color="auto" w:fill="auto"/>
        <w:ind w:firstLine="720"/>
        <w:jc w:val="both"/>
      </w:pPr>
      <w:r>
        <w:t>15—</w:t>
      </w:r>
      <w:r w:rsidR="005D0925">
        <w:t>34</w:t>
      </w:r>
      <w:r>
        <w:t>% — минимальный риск (мягкий);</w:t>
      </w:r>
    </w:p>
    <w:p w14:paraId="5432971F" w14:textId="48E0513B" w:rsidR="00604C73" w:rsidRDefault="00604C73" w:rsidP="00604C73">
      <w:pPr>
        <w:pStyle w:val="11"/>
        <w:shd w:val="clear" w:color="auto" w:fill="auto"/>
        <w:ind w:firstLine="720"/>
        <w:jc w:val="both"/>
      </w:pPr>
      <w:r>
        <w:t>35—</w:t>
      </w:r>
      <w:r w:rsidR="005D0925">
        <w:t>54</w:t>
      </w:r>
      <w:r>
        <w:t>% — риск средней степени (жесткий);</w:t>
      </w:r>
    </w:p>
    <w:p w14:paraId="33DC6AF6" w14:textId="77777777" w:rsidR="00604C73" w:rsidRDefault="00604C73" w:rsidP="00604C73">
      <w:pPr>
        <w:pStyle w:val="11"/>
        <w:shd w:val="clear" w:color="auto" w:fill="auto"/>
        <w:ind w:firstLine="720"/>
        <w:jc w:val="both"/>
      </w:pPr>
      <w:r>
        <w:t>55% - максимально допустимый риск (критический).</w:t>
      </w:r>
    </w:p>
    <w:p w14:paraId="2A002C05" w14:textId="77777777" w:rsidR="00604C73" w:rsidRDefault="00604C73" w:rsidP="00604C73">
      <w:pPr>
        <w:pStyle w:val="11"/>
        <w:shd w:val="clear" w:color="auto" w:fill="auto"/>
        <w:ind w:firstLine="720"/>
        <w:jc w:val="both"/>
      </w:pPr>
      <w:r>
        <w:t xml:space="preserve">Расчет степени риска ведется по трем стадиям деятельности </w:t>
      </w:r>
      <w:r>
        <w:lastRenderedPageBreak/>
        <w:t>предприятия: подготовительная, строительная и текущая деятельность.</w:t>
      </w:r>
    </w:p>
    <w:p w14:paraId="63A58EAF" w14:textId="60DF5127" w:rsidR="00604C73" w:rsidRDefault="00604C73" w:rsidP="00604C73">
      <w:pPr>
        <w:pStyle w:val="11"/>
        <w:shd w:val="clear" w:color="auto" w:fill="auto"/>
        <w:ind w:firstLine="720"/>
        <w:jc w:val="both"/>
      </w:pPr>
      <w:r>
        <w:t>На основе полученных результатов руководство предприятия принимает решение о страховании в соответствии с законом РФ. Для упрощения расчетов взяты равные доли степени риска для каждой из составляющих.</w:t>
      </w:r>
    </w:p>
    <w:p w14:paraId="18CE2EB5" w14:textId="77777777" w:rsidR="005D0925" w:rsidRDefault="005D0925" w:rsidP="005D0925">
      <w:pPr>
        <w:pStyle w:val="11"/>
        <w:shd w:val="clear" w:color="auto" w:fill="auto"/>
        <w:ind w:firstLine="720"/>
        <w:jc w:val="both"/>
      </w:pPr>
      <w:r>
        <w:t>Например, предприятие «Хлебозавод»</w:t>
      </w:r>
    </w:p>
    <w:p w14:paraId="38E284BC" w14:textId="77777777" w:rsidR="005D0925" w:rsidRDefault="005D0925" w:rsidP="005D0925">
      <w:pPr>
        <w:pStyle w:val="11"/>
        <w:numPr>
          <w:ilvl w:val="0"/>
          <w:numId w:val="43"/>
        </w:numPr>
        <w:shd w:val="clear" w:color="auto" w:fill="auto"/>
        <w:jc w:val="both"/>
      </w:pPr>
      <w:r>
        <w:t>Производственный фактор - 6:</w:t>
      </w:r>
    </w:p>
    <w:p w14:paraId="650AF5DD" w14:textId="77777777" w:rsidR="005D0925" w:rsidRDefault="005D0925" w:rsidP="005D0925">
      <w:pPr>
        <w:pStyle w:val="11"/>
        <w:shd w:val="clear" w:color="auto" w:fill="auto"/>
        <w:ind w:left="1080" w:firstLine="0"/>
        <w:jc w:val="both"/>
      </w:pPr>
      <w:r>
        <w:t xml:space="preserve">1) неисполнения хозяйственных договоров - 1; </w:t>
      </w:r>
    </w:p>
    <w:p w14:paraId="708709C1" w14:textId="77777777" w:rsidR="005D0925" w:rsidRDefault="005D0925" w:rsidP="005D0925">
      <w:pPr>
        <w:pStyle w:val="11"/>
        <w:shd w:val="clear" w:color="auto" w:fill="auto"/>
        <w:ind w:left="1080" w:firstLine="0"/>
        <w:jc w:val="both"/>
      </w:pPr>
      <w:r>
        <w:t xml:space="preserve">2) изменения конъюнктуры рынка - 1; </w:t>
      </w:r>
    </w:p>
    <w:p w14:paraId="078E3597" w14:textId="77777777" w:rsidR="005D0925" w:rsidRDefault="005D0925" w:rsidP="005D0925">
      <w:pPr>
        <w:pStyle w:val="11"/>
        <w:shd w:val="clear" w:color="auto" w:fill="auto"/>
        <w:ind w:left="1080" w:firstLine="0"/>
        <w:jc w:val="both"/>
      </w:pPr>
      <w:r>
        <w:t xml:space="preserve">3) усиления конкуренции - 2; </w:t>
      </w:r>
    </w:p>
    <w:p w14:paraId="75AA9AB9" w14:textId="77777777" w:rsidR="005D0925" w:rsidRDefault="005D0925" w:rsidP="005D0925">
      <w:pPr>
        <w:pStyle w:val="11"/>
        <w:shd w:val="clear" w:color="auto" w:fill="auto"/>
        <w:ind w:left="1080" w:firstLine="0"/>
        <w:jc w:val="both"/>
      </w:pPr>
      <w:r>
        <w:t xml:space="preserve">4) возникновения непредвиденных затрат - 1; </w:t>
      </w:r>
    </w:p>
    <w:p w14:paraId="2CFEA63E" w14:textId="77777777" w:rsidR="005D0925" w:rsidRDefault="005D0925" w:rsidP="005D0925">
      <w:pPr>
        <w:pStyle w:val="11"/>
        <w:shd w:val="clear" w:color="auto" w:fill="auto"/>
        <w:ind w:left="1080" w:firstLine="0"/>
        <w:jc w:val="both"/>
      </w:pPr>
      <w:r>
        <w:t>5) потери имущества предприятия – 1.</w:t>
      </w:r>
    </w:p>
    <w:p w14:paraId="403C55E4" w14:textId="77777777" w:rsidR="005D0925" w:rsidRDefault="005D0925" w:rsidP="005D0925">
      <w:pPr>
        <w:pStyle w:val="11"/>
        <w:numPr>
          <w:ilvl w:val="0"/>
          <w:numId w:val="43"/>
        </w:numPr>
        <w:shd w:val="clear" w:color="auto" w:fill="auto"/>
        <w:jc w:val="both"/>
      </w:pPr>
      <w:r>
        <w:t>Налоговый (юридический) фактор - 6:</w:t>
      </w:r>
    </w:p>
    <w:p w14:paraId="65B7DC99" w14:textId="77777777" w:rsidR="005D0925" w:rsidRDefault="005D0925" w:rsidP="005D0925">
      <w:pPr>
        <w:pStyle w:val="11"/>
        <w:numPr>
          <w:ilvl w:val="0"/>
          <w:numId w:val="44"/>
        </w:numPr>
        <w:shd w:val="clear" w:color="auto" w:fill="auto"/>
        <w:jc w:val="both"/>
      </w:pPr>
      <w:r>
        <w:t xml:space="preserve">невозможность получения налогового кредита - 1; </w:t>
      </w:r>
    </w:p>
    <w:p w14:paraId="5996D271" w14:textId="77777777" w:rsidR="005D0925" w:rsidRDefault="005D0925" w:rsidP="005D0925">
      <w:pPr>
        <w:pStyle w:val="11"/>
        <w:numPr>
          <w:ilvl w:val="0"/>
          <w:numId w:val="44"/>
        </w:numPr>
        <w:shd w:val="clear" w:color="auto" w:fill="auto"/>
        <w:jc w:val="both"/>
      </w:pPr>
      <w:r>
        <w:t xml:space="preserve">изменение налогового законодательства - 1; </w:t>
      </w:r>
    </w:p>
    <w:p w14:paraId="0A14125E" w14:textId="77777777" w:rsidR="005D0925" w:rsidRDefault="005D0925" w:rsidP="005D0925">
      <w:pPr>
        <w:pStyle w:val="11"/>
        <w:numPr>
          <w:ilvl w:val="0"/>
          <w:numId w:val="44"/>
        </w:numPr>
        <w:shd w:val="clear" w:color="auto" w:fill="auto"/>
        <w:jc w:val="both"/>
      </w:pPr>
      <w:r>
        <w:t>индивидуальные решения сотрудников налоговой службы о возможности использования определенных льгот - 1;</w:t>
      </w:r>
    </w:p>
    <w:p w14:paraId="3F116768" w14:textId="77777777" w:rsidR="005D0925" w:rsidRDefault="005D0925" w:rsidP="005D0925">
      <w:pPr>
        <w:pStyle w:val="11"/>
        <w:numPr>
          <w:ilvl w:val="0"/>
          <w:numId w:val="44"/>
        </w:numPr>
        <w:shd w:val="clear" w:color="auto" w:fill="auto"/>
        <w:jc w:val="both"/>
      </w:pPr>
      <w:r>
        <w:t>отмена или применение конкретных налоговых санкций - 1;</w:t>
      </w:r>
    </w:p>
    <w:p w14:paraId="19B8D0A8" w14:textId="77777777" w:rsidR="005D0925" w:rsidRDefault="005D0925" w:rsidP="005D0925">
      <w:pPr>
        <w:pStyle w:val="11"/>
        <w:numPr>
          <w:ilvl w:val="0"/>
          <w:numId w:val="44"/>
        </w:numPr>
        <w:shd w:val="clear" w:color="auto" w:fill="auto"/>
        <w:jc w:val="both"/>
      </w:pPr>
      <w:r>
        <w:t>влияние налогового рейтинга для получения кредита - 2.</w:t>
      </w:r>
    </w:p>
    <w:p w14:paraId="622988A2" w14:textId="77777777" w:rsidR="005D0925" w:rsidRDefault="005D0925" w:rsidP="005D0925">
      <w:pPr>
        <w:pStyle w:val="11"/>
        <w:numPr>
          <w:ilvl w:val="0"/>
          <w:numId w:val="43"/>
        </w:numPr>
        <w:shd w:val="clear" w:color="auto" w:fill="auto"/>
        <w:jc w:val="both"/>
      </w:pPr>
      <w:r>
        <w:t>Внутренние факторы – 6,2:</w:t>
      </w:r>
    </w:p>
    <w:p w14:paraId="6E6B9341" w14:textId="77777777" w:rsidR="005D0925" w:rsidRDefault="005D0925" w:rsidP="005D0925">
      <w:pPr>
        <w:pStyle w:val="11"/>
        <w:numPr>
          <w:ilvl w:val="0"/>
          <w:numId w:val="45"/>
        </w:numPr>
        <w:shd w:val="clear" w:color="auto" w:fill="auto"/>
        <w:jc w:val="both"/>
      </w:pPr>
      <w:r>
        <w:t xml:space="preserve">неэффективность менеджмента – 0,2; </w:t>
      </w:r>
    </w:p>
    <w:p w14:paraId="2FFD0DBD" w14:textId="77777777" w:rsidR="005D0925" w:rsidRDefault="005D0925" w:rsidP="005D0925">
      <w:pPr>
        <w:pStyle w:val="11"/>
        <w:numPr>
          <w:ilvl w:val="0"/>
          <w:numId w:val="45"/>
        </w:numPr>
        <w:shd w:val="clear" w:color="auto" w:fill="auto"/>
        <w:jc w:val="both"/>
      </w:pPr>
      <w:r>
        <w:t xml:space="preserve">ошибочность маркетинговой политики - 1; </w:t>
      </w:r>
    </w:p>
    <w:p w14:paraId="1A04DF82" w14:textId="77777777" w:rsidR="005D0925" w:rsidRDefault="005D0925" w:rsidP="005D0925">
      <w:pPr>
        <w:pStyle w:val="11"/>
        <w:numPr>
          <w:ilvl w:val="0"/>
          <w:numId w:val="45"/>
        </w:numPr>
        <w:shd w:val="clear" w:color="auto" w:fill="auto"/>
        <w:jc w:val="both"/>
      </w:pPr>
      <w:r>
        <w:t xml:space="preserve">неправильность организации процессов производства и обращения - 2; </w:t>
      </w:r>
    </w:p>
    <w:p w14:paraId="47FF3B85" w14:textId="77777777" w:rsidR="005D0925" w:rsidRDefault="005D0925" w:rsidP="005D0925">
      <w:pPr>
        <w:pStyle w:val="11"/>
        <w:numPr>
          <w:ilvl w:val="0"/>
          <w:numId w:val="45"/>
        </w:numPr>
        <w:shd w:val="clear" w:color="auto" w:fill="auto"/>
        <w:jc w:val="both"/>
      </w:pPr>
      <w:r>
        <w:t xml:space="preserve">неэффективность использования, или нехватка финансовых средств - 2; </w:t>
      </w:r>
    </w:p>
    <w:p w14:paraId="259B271F" w14:textId="77777777" w:rsidR="005D0925" w:rsidRDefault="005D0925" w:rsidP="005D0925">
      <w:pPr>
        <w:pStyle w:val="11"/>
        <w:numPr>
          <w:ilvl w:val="0"/>
          <w:numId w:val="45"/>
        </w:numPr>
        <w:shd w:val="clear" w:color="auto" w:fill="auto"/>
        <w:jc w:val="both"/>
      </w:pPr>
      <w:r>
        <w:t>кадровые риски, связанные с профессиональным уровнем и чертами характера сотрудников предпринимательской фирмы - 1.</w:t>
      </w:r>
    </w:p>
    <w:p w14:paraId="4C38A6E1" w14:textId="77777777" w:rsidR="005D0925" w:rsidRDefault="005D0925" w:rsidP="005D0925">
      <w:pPr>
        <w:pStyle w:val="11"/>
        <w:numPr>
          <w:ilvl w:val="0"/>
          <w:numId w:val="43"/>
        </w:numPr>
        <w:shd w:val="clear" w:color="auto" w:fill="auto"/>
        <w:jc w:val="both"/>
      </w:pPr>
      <w:r>
        <w:t>Экономический фактор – 1,8:</w:t>
      </w:r>
    </w:p>
    <w:p w14:paraId="3466DEAE" w14:textId="77777777" w:rsidR="005D0925" w:rsidRDefault="005D0925" w:rsidP="005D0925">
      <w:pPr>
        <w:pStyle w:val="11"/>
        <w:numPr>
          <w:ilvl w:val="0"/>
          <w:numId w:val="46"/>
        </w:numPr>
        <w:shd w:val="clear" w:color="auto" w:fill="auto"/>
        <w:jc w:val="both"/>
      </w:pPr>
      <w:r>
        <w:t>неплатежеспособность партнеров и клиентов – 0,2,</w:t>
      </w:r>
    </w:p>
    <w:p w14:paraId="697983FD" w14:textId="77777777" w:rsidR="005D0925" w:rsidRDefault="005D0925" w:rsidP="005D0925">
      <w:pPr>
        <w:pStyle w:val="11"/>
        <w:numPr>
          <w:ilvl w:val="0"/>
          <w:numId w:val="46"/>
        </w:numPr>
        <w:shd w:val="clear" w:color="auto" w:fill="auto"/>
        <w:jc w:val="both"/>
      </w:pPr>
      <w:r>
        <w:t xml:space="preserve">падение или повышение курса валюты – 0,2, </w:t>
      </w:r>
    </w:p>
    <w:p w14:paraId="75C96563" w14:textId="77777777" w:rsidR="005D0925" w:rsidRDefault="005D0925" w:rsidP="005D0925">
      <w:pPr>
        <w:pStyle w:val="11"/>
        <w:numPr>
          <w:ilvl w:val="0"/>
          <w:numId w:val="46"/>
        </w:numPr>
        <w:shd w:val="clear" w:color="auto" w:fill="auto"/>
        <w:jc w:val="both"/>
      </w:pPr>
      <w:r>
        <w:t>обрушение рынка ценных бумаг (фондового рынка) – 0,2,</w:t>
      </w:r>
    </w:p>
    <w:p w14:paraId="4A43770F" w14:textId="77777777" w:rsidR="005D0925" w:rsidRDefault="005D0925" w:rsidP="005D0925">
      <w:pPr>
        <w:pStyle w:val="11"/>
        <w:numPr>
          <w:ilvl w:val="0"/>
          <w:numId w:val="46"/>
        </w:numPr>
        <w:shd w:val="clear" w:color="auto" w:fill="auto"/>
        <w:jc w:val="both"/>
      </w:pPr>
      <w:r>
        <w:t xml:space="preserve">повышение расходов по хранению и транспортировке товара - 1; </w:t>
      </w:r>
    </w:p>
    <w:p w14:paraId="193B4A1A" w14:textId="77777777" w:rsidR="005D0925" w:rsidRDefault="005D0925" w:rsidP="005D0925">
      <w:pPr>
        <w:pStyle w:val="11"/>
        <w:numPr>
          <w:ilvl w:val="0"/>
          <w:numId w:val="46"/>
        </w:numPr>
        <w:shd w:val="clear" w:color="auto" w:fill="auto"/>
        <w:jc w:val="both"/>
      </w:pPr>
      <w:r>
        <w:lastRenderedPageBreak/>
        <w:t>порча или потеря товара – 0,2.</w:t>
      </w:r>
    </w:p>
    <w:p w14:paraId="12967E25" w14:textId="77777777" w:rsidR="005D0925" w:rsidRDefault="005D0925" w:rsidP="005D0925">
      <w:pPr>
        <w:pStyle w:val="11"/>
        <w:numPr>
          <w:ilvl w:val="0"/>
          <w:numId w:val="43"/>
        </w:numPr>
        <w:shd w:val="clear" w:color="auto" w:fill="auto"/>
        <w:jc w:val="both"/>
      </w:pPr>
      <w:r>
        <w:t>Репутационный фактор – 4,6:</w:t>
      </w:r>
    </w:p>
    <w:p w14:paraId="32721BD9" w14:textId="77777777" w:rsidR="005D0925" w:rsidRDefault="005D0925" w:rsidP="005D0925">
      <w:pPr>
        <w:pStyle w:val="11"/>
        <w:numPr>
          <w:ilvl w:val="0"/>
          <w:numId w:val="47"/>
        </w:numPr>
        <w:shd w:val="clear" w:color="auto" w:fill="auto"/>
        <w:jc w:val="both"/>
      </w:pPr>
      <w:r>
        <w:t xml:space="preserve">слабая компетентность руководителей и профессионализм работников – 0,2, </w:t>
      </w:r>
    </w:p>
    <w:p w14:paraId="5EA31578" w14:textId="77777777" w:rsidR="005D0925" w:rsidRDefault="005D0925" w:rsidP="005D0925">
      <w:pPr>
        <w:pStyle w:val="11"/>
        <w:numPr>
          <w:ilvl w:val="0"/>
          <w:numId w:val="47"/>
        </w:numPr>
        <w:shd w:val="clear" w:color="auto" w:fill="auto"/>
        <w:jc w:val="both"/>
      </w:pPr>
      <w:r>
        <w:t xml:space="preserve">трудность в привлечении дополнительных финансовых средств - 2, </w:t>
      </w:r>
    </w:p>
    <w:p w14:paraId="317B7AEE" w14:textId="77777777" w:rsidR="005D0925" w:rsidRDefault="005D0925" w:rsidP="005D0925">
      <w:pPr>
        <w:pStyle w:val="11"/>
        <w:numPr>
          <w:ilvl w:val="0"/>
          <w:numId w:val="47"/>
        </w:numPr>
        <w:shd w:val="clear" w:color="auto" w:fill="auto"/>
        <w:jc w:val="both"/>
      </w:pPr>
      <w:r>
        <w:t xml:space="preserve">отсутствие хорошей ресурсной базы – 0,2, </w:t>
      </w:r>
    </w:p>
    <w:p w14:paraId="6927CA3C" w14:textId="77777777" w:rsidR="005D0925" w:rsidRDefault="005D0925" w:rsidP="005D0925">
      <w:pPr>
        <w:pStyle w:val="11"/>
        <w:numPr>
          <w:ilvl w:val="0"/>
          <w:numId w:val="47"/>
        </w:numPr>
        <w:shd w:val="clear" w:color="auto" w:fill="auto"/>
        <w:jc w:val="both"/>
      </w:pPr>
      <w:r>
        <w:t>низкая способность к изменениям и инвестиционной деятельности - 2;</w:t>
      </w:r>
    </w:p>
    <w:p w14:paraId="36864E78" w14:textId="77777777" w:rsidR="005D0925" w:rsidRDefault="005D0925" w:rsidP="005D0925">
      <w:pPr>
        <w:pStyle w:val="11"/>
        <w:numPr>
          <w:ilvl w:val="0"/>
          <w:numId w:val="47"/>
        </w:numPr>
        <w:shd w:val="clear" w:color="auto" w:fill="auto"/>
        <w:jc w:val="both"/>
      </w:pPr>
      <w:r>
        <w:t>зависимость от крупных компаний – 0,2.</w:t>
      </w:r>
    </w:p>
    <w:p w14:paraId="597D0FEF" w14:textId="77777777" w:rsidR="005D0925" w:rsidRDefault="005D0925" w:rsidP="005D0925">
      <w:pPr>
        <w:pStyle w:val="11"/>
        <w:numPr>
          <w:ilvl w:val="0"/>
          <w:numId w:val="43"/>
        </w:numPr>
        <w:shd w:val="clear" w:color="auto" w:fill="auto"/>
        <w:jc w:val="both"/>
      </w:pPr>
      <w:r>
        <w:t>Внешний фактор – 2,6:</w:t>
      </w:r>
    </w:p>
    <w:p w14:paraId="2DD92276" w14:textId="77777777" w:rsidR="005D0925" w:rsidRDefault="005D0925" w:rsidP="005D0925">
      <w:pPr>
        <w:pStyle w:val="11"/>
        <w:numPr>
          <w:ilvl w:val="0"/>
          <w:numId w:val="48"/>
        </w:numPr>
        <w:shd w:val="clear" w:color="auto" w:fill="auto"/>
        <w:jc w:val="both"/>
      </w:pPr>
      <w:r>
        <w:t xml:space="preserve">финансовый кризис – 0,2, </w:t>
      </w:r>
    </w:p>
    <w:p w14:paraId="7E0BCC26" w14:textId="77777777" w:rsidR="005D0925" w:rsidRDefault="005D0925" w:rsidP="005D0925">
      <w:pPr>
        <w:pStyle w:val="11"/>
        <w:numPr>
          <w:ilvl w:val="0"/>
          <w:numId w:val="48"/>
        </w:numPr>
        <w:shd w:val="clear" w:color="auto" w:fill="auto"/>
        <w:jc w:val="both"/>
      </w:pPr>
      <w:r>
        <w:t xml:space="preserve">действия конкурентов - 1, </w:t>
      </w:r>
    </w:p>
    <w:p w14:paraId="25A3D25B" w14:textId="77777777" w:rsidR="005D0925" w:rsidRDefault="005D0925" w:rsidP="005D0925">
      <w:pPr>
        <w:pStyle w:val="11"/>
        <w:numPr>
          <w:ilvl w:val="0"/>
          <w:numId w:val="48"/>
        </w:numPr>
        <w:shd w:val="clear" w:color="auto" w:fill="auto"/>
        <w:jc w:val="both"/>
      </w:pPr>
      <w:r>
        <w:t xml:space="preserve">политическая ситуация – 0,2, </w:t>
      </w:r>
    </w:p>
    <w:p w14:paraId="18C9ACFA" w14:textId="77777777" w:rsidR="005D0925" w:rsidRDefault="005D0925" w:rsidP="005D0925">
      <w:pPr>
        <w:pStyle w:val="11"/>
        <w:numPr>
          <w:ilvl w:val="0"/>
          <w:numId w:val="48"/>
        </w:numPr>
        <w:shd w:val="clear" w:color="auto" w:fill="auto"/>
        <w:jc w:val="both"/>
      </w:pPr>
      <w:r>
        <w:t xml:space="preserve">криминальная обстановка в регионе – 0,2, </w:t>
      </w:r>
    </w:p>
    <w:p w14:paraId="0BFDA3FA" w14:textId="77777777" w:rsidR="005D0925" w:rsidRDefault="005D0925" w:rsidP="005D0925">
      <w:pPr>
        <w:pStyle w:val="11"/>
        <w:numPr>
          <w:ilvl w:val="0"/>
          <w:numId w:val="48"/>
        </w:numPr>
        <w:shd w:val="clear" w:color="auto" w:fill="auto"/>
        <w:jc w:val="both"/>
      </w:pPr>
      <w:r>
        <w:t>недостатки налоговой и денежной политики - 1.</w:t>
      </w:r>
    </w:p>
    <w:p w14:paraId="1C88674B" w14:textId="77777777" w:rsidR="005D0925" w:rsidRDefault="005D0925" w:rsidP="005D0925">
      <w:pPr>
        <w:pStyle w:val="11"/>
        <w:numPr>
          <w:ilvl w:val="0"/>
          <w:numId w:val="43"/>
        </w:numPr>
        <w:shd w:val="clear" w:color="auto" w:fill="auto"/>
        <w:jc w:val="both"/>
      </w:pPr>
      <w:r>
        <w:t>Технологический фактор – 3,4:</w:t>
      </w:r>
    </w:p>
    <w:p w14:paraId="37EF67F0" w14:textId="77777777" w:rsidR="005D0925" w:rsidRDefault="005D0925" w:rsidP="005D0925">
      <w:pPr>
        <w:pStyle w:val="11"/>
        <w:numPr>
          <w:ilvl w:val="0"/>
          <w:numId w:val="49"/>
        </w:numPr>
        <w:shd w:val="clear" w:color="auto" w:fill="auto"/>
        <w:jc w:val="both"/>
      </w:pPr>
      <w:r>
        <w:t xml:space="preserve">освоение новой техники и технологии - 1, </w:t>
      </w:r>
    </w:p>
    <w:p w14:paraId="767324CC" w14:textId="77777777" w:rsidR="005D0925" w:rsidRDefault="005D0925" w:rsidP="005D0925">
      <w:pPr>
        <w:pStyle w:val="11"/>
        <w:numPr>
          <w:ilvl w:val="0"/>
          <w:numId w:val="49"/>
        </w:numPr>
        <w:shd w:val="clear" w:color="auto" w:fill="auto"/>
        <w:jc w:val="both"/>
      </w:pPr>
      <w:r>
        <w:t xml:space="preserve">поиск технологических резервов - 1, </w:t>
      </w:r>
    </w:p>
    <w:p w14:paraId="3A57924E" w14:textId="77777777" w:rsidR="005D0925" w:rsidRDefault="005D0925" w:rsidP="005D0925">
      <w:pPr>
        <w:pStyle w:val="11"/>
        <w:numPr>
          <w:ilvl w:val="0"/>
          <w:numId w:val="49"/>
        </w:numPr>
        <w:shd w:val="clear" w:color="auto" w:fill="auto"/>
        <w:jc w:val="both"/>
      </w:pPr>
      <w:r>
        <w:t>повышение интенсивности производства – 0,2,</w:t>
      </w:r>
    </w:p>
    <w:p w14:paraId="4C949F44" w14:textId="77777777" w:rsidR="005D0925" w:rsidRDefault="005D0925" w:rsidP="005D0925">
      <w:pPr>
        <w:pStyle w:val="11"/>
        <w:numPr>
          <w:ilvl w:val="0"/>
          <w:numId w:val="49"/>
        </w:numPr>
        <w:shd w:val="clear" w:color="auto" w:fill="auto"/>
        <w:jc w:val="both"/>
      </w:pPr>
      <w:r>
        <w:t>опасность техногенных катастроф, причиняющих значительный ущерб природе, людям, производству - 1;</w:t>
      </w:r>
    </w:p>
    <w:p w14:paraId="7CAEC0E0" w14:textId="77777777" w:rsidR="005D0925" w:rsidRDefault="005D0925" w:rsidP="005D0925">
      <w:pPr>
        <w:pStyle w:val="11"/>
        <w:numPr>
          <w:ilvl w:val="0"/>
          <w:numId w:val="49"/>
        </w:numPr>
        <w:shd w:val="clear" w:color="auto" w:fill="auto"/>
        <w:jc w:val="both"/>
      </w:pPr>
      <w:r>
        <w:t>возможность проведения ремонта оборудования собственными силами предприятия – 0,2.</w:t>
      </w:r>
    </w:p>
    <w:p w14:paraId="72393C60" w14:textId="5C467F67" w:rsidR="005D0925" w:rsidRDefault="005D0925" w:rsidP="005D0925">
      <w:pPr>
        <w:pStyle w:val="11"/>
        <w:shd w:val="clear" w:color="auto" w:fill="auto"/>
        <w:ind w:firstLine="720"/>
        <w:jc w:val="both"/>
      </w:pPr>
      <w:r>
        <w:t>Общая сумма рисков по «Хлебозаводу» 30,6, которую мы умножаем на 7, равно 214,2. Высчитываем процент риска – 30,6%. Соответственно риск минимальный.</w:t>
      </w:r>
    </w:p>
    <w:p w14:paraId="615FCBBB" w14:textId="77777777" w:rsidR="00604C73" w:rsidRDefault="00604C73" w:rsidP="00604C73">
      <w:pPr>
        <w:pStyle w:val="11"/>
        <w:shd w:val="clear" w:color="auto" w:fill="auto"/>
        <w:ind w:firstLine="720"/>
        <w:jc w:val="both"/>
      </w:pPr>
      <w:r>
        <w:rPr>
          <w:b/>
          <w:bCs/>
        </w:rPr>
        <w:t>Условия игры</w:t>
      </w:r>
    </w:p>
    <w:p w14:paraId="33179DF3" w14:textId="77777777" w:rsidR="00604C73" w:rsidRDefault="00604C73" w:rsidP="00604C73">
      <w:pPr>
        <w:pStyle w:val="11"/>
        <w:shd w:val="clear" w:color="auto" w:fill="auto"/>
        <w:ind w:firstLine="720"/>
        <w:jc w:val="both"/>
      </w:pPr>
      <w:r>
        <w:t>Ограниченная рамками учебного расписания ролевая игра осуществляется с упрощениями: фирма существует лишь в тех рамках, которые удалось создать на бумаге в ходе предыдущих деловых игр.</w:t>
      </w:r>
    </w:p>
    <w:p w14:paraId="2C134507" w14:textId="77777777" w:rsidR="00604C73" w:rsidRPr="00623109" w:rsidRDefault="00604C73" w:rsidP="00604C73">
      <w:pPr>
        <w:pStyle w:val="11"/>
        <w:shd w:val="clear" w:color="auto" w:fill="auto"/>
        <w:ind w:firstLine="720"/>
        <w:jc w:val="both"/>
      </w:pPr>
      <w:r>
        <w:t xml:space="preserve">Участники игры </w:t>
      </w:r>
      <w:r w:rsidR="00623109">
        <w:t xml:space="preserve">не </w:t>
      </w:r>
      <w:r>
        <w:t xml:space="preserve">располагают всеми необходимыми данными для оценки степени риска по всем его факторам и слагаемым, в связи с чем </w:t>
      </w:r>
      <w:r>
        <w:lastRenderedPageBreak/>
        <w:t xml:space="preserve">рекомендуется брать для оценки определенную руководителем </w:t>
      </w:r>
      <w:r w:rsidRPr="00623109">
        <w:t>«среднюю величину».</w:t>
      </w:r>
    </w:p>
    <w:p w14:paraId="7A4BD789" w14:textId="77777777" w:rsidR="00604C73" w:rsidRDefault="00604C73" w:rsidP="00604C73">
      <w:pPr>
        <w:pStyle w:val="11"/>
        <w:shd w:val="clear" w:color="auto" w:fill="auto"/>
        <w:ind w:firstLine="720"/>
        <w:jc w:val="both"/>
      </w:pPr>
      <w:r>
        <w:t>Методика оценки степени риска упрощена для облегчения расчетов по каждой составляющей.</w:t>
      </w:r>
    </w:p>
    <w:p w14:paraId="4A98933D" w14:textId="77777777" w:rsidR="00352404" w:rsidRDefault="00623109" w:rsidP="00352404">
      <w:pPr>
        <w:pStyle w:val="11"/>
        <w:shd w:val="clear" w:color="auto" w:fill="auto"/>
        <w:ind w:firstLine="720"/>
        <w:jc w:val="both"/>
      </w:pPr>
      <w:bookmarkStart w:id="31" w:name="bookmark42"/>
      <w:bookmarkStart w:id="32" w:name="bookmark43"/>
      <w:r>
        <w:t>Страхование проводится с необходимым набором документального оформления: Свидетельство о постановке на налоговый учет; документы, которые подтверждают регистрацию юридического лица; комплект документов, которые подтверждают юридический адрес местонахождения предприятия; Устав организации, доверенность и др.</w:t>
      </w:r>
    </w:p>
    <w:p w14:paraId="5A55575C" w14:textId="77777777" w:rsidR="00604C73" w:rsidRPr="00352404" w:rsidRDefault="00352404" w:rsidP="00352404">
      <w:pPr>
        <w:pStyle w:val="11"/>
        <w:shd w:val="clear" w:color="auto" w:fill="auto"/>
        <w:ind w:firstLine="720"/>
        <w:jc w:val="center"/>
        <w:rPr>
          <w:b/>
        </w:rPr>
      </w:pPr>
      <w:r w:rsidRPr="00352404">
        <w:rPr>
          <w:b/>
        </w:rPr>
        <w:t xml:space="preserve">Ход </w:t>
      </w:r>
      <w:r w:rsidR="00604C73" w:rsidRPr="00352404">
        <w:rPr>
          <w:b/>
        </w:rPr>
        <w:t>игры</w:t>
      </w:r>
      <w:bookmarkEnd w:id="31"/>
      <w:bookmarkEnd w:id="32"/>
    </w:p>
    <w:p w14:paraId="17055A36" w14:textId="77777777" w:rsidR="00604C73" w:rsidRDefault="00604C73" w:rsidP="00604C73">
      <w:pPr>
        <w:pStyle w:val="11"/>
        <w:shd w:val="clear" w:color="auto" w:fill="auto"/>
        <w:ind w:firstLine="720"/>
        <w:jc w:val="both"/>
      </w:pPr>
      <w:r>
        <w:t>Руководитель ставит перед участниками задачи:</w:t>
      </w:r>
    </w:p>
    <w:p w14:paraId="436291C6" w14:textId="77777777" w:rsidR="00604C73" w:rsidRDefault="00352404" w:rsidP="00604C73">
      <w:pPr>
        <w:pStyle w:val="11"/>
        <w:numPr>
          <w:ilvl w:val="0"/>
          <w:numId w:val="33"/>
        </w:numPr>
        <w:shd w:val="clear" w:color="auto" w:fill="auto"/>
        <w:tabs>
          <w:tab w:val="left" w:pos="1089"/>
        </w:tabs>
        <w:ind w:firstLine="720"/>
        <w:jc w:val="both"/>
      </w:pPr>
      <w:r>
        <w:t>определить степень риска п</w:t>
      </w:r>
      <w:r w:rsidR="00604C73">
        <w:t>о каждому из факторов на основе анализа удельного веса слагаемых этого фактора;</w:t>
      </w:r>
    </w:p>
    <w:p w14:paraId="377F2FB3" w14:textId="77777777" w:rsidR="00604C73" w:rsidRDefault="00604C73" w:rsidP="00604C73">
      <w:pPr>
        <w:pStyle w:val="11"/>
        <w:numPr>
          <w:ilvl w:val="0"/>
          <w:numId w:val="33"/>
        </w:numPr>
        <w:shd w:val="clear" w:color="auto" w:fill="auto"/>
        <w:tabs>
          <w:tab w:val="left" w:pos="1089"/>
        </w:tabs>
        <w:ind w:firstLine="720"/>
        <w:jc w:val="both"/>
      </w:pPr>
      <w:r>
        <w:t>определить степень риска в целом для данного отдела, службы, предприятия (в процентах);</w:t>
      </w:r>
    </w:p>
    <w:p w14:paraId="2555A68B" w14:textId="77777777" w:rsidR="00604C73" w:rsidRDefault="00604C73" w:rsidP="00604C73">
      <w:pPr>
        <w:pStyle w:val="11"/>
        <w:numPr>
          <w:ilvl w:val="0"/>
          <w:numId w:val="33"/>
        </w:numPr>
        <w:shd w:val="clear" w:color="auto" w:fill="auto"/>
        <w:tabs>
          <w:tab w:val="left" w:pos="1089"/>
        </w:tabs>
        <w:ind w:firstLine="720"/>
        <w:jc w:val="both"/>
      </w:pPr>
      <w:r>
        <w:t xml:space="preserve">наметить необходимые меры </w:t>
      </w:r>
      <w:r w:rsidR="00352404">
        <w:t>п</w:t>
      </w:r>
      <w:r>
        <w:t>о снижению степени риска и подготовить обоснованные решения для оформления страхования.</w:t>
      </w:r>
    </w:p>
    <w:p w14:paraId="61E2E508" w14:textId="77777777" w:rsidR="00604C73" w:rsidRDefault="00604C73" w:rsidP="00604C73">
      <w:pPr>
        <w:pStyle w:val="11"/>
        <w:shd w:val="clear" w:color="auto" w:fill="auto"/>
        <w:ind w:firstLine="720"/>
        <w:jc w:val="both"/>
      </w:pPr>
      <w:r>
        <w:t>Руководители высшего звена</w:t>
      </w:r>
      <w:r w:rsidR="00B91CE4">
        <w:t xml:space="preserve"> и юридический отдел</w:t>
      </w:r>
      <w:r>
        <w:t xml:space="preserve"> оценивают степень риска, возникающую вследствие воздействия внешних переменных, и выносят свои предложения на обсуждение всей группы. В это же время руководители среднего звена оценивают степень риска, возникающую из-за внутренних переменных, и обсуждают свои результат также всей группой. После обмена мнениями с участниками игры высшее руководство приступает к определению степени риска для фирмы в целом, среднее звено руководства и каждая группа — для своего отдела.</w:t>
      </w:r>
    </w:p>
    <w:p w14:paraId="58794922" w14:textId="5AD31C24" w:rsidR="00604C73" w:rsidRDefault="00604C73" w:rsidP="00604C73">
      <w:pPr>
        <w:pStyle w:val="11"/>
        <w:shd w:val="clear" w:color="auto" w:fill="auto"/>
        <w:ind w:firstLine="720"/>
        <w:jc w:val="both"/>
      </w:pPr>
      <w:r>
        <w:t>Завершается данная часть работы докладами руководителей групп об итогах деятельности и обоснованием</w:t>
      </w:r>
      <w:r w:rsidR="00A868AE">
        <w:t xml:space="preserve">, в том числе с юридической точки зрения, </w:t>
      </w:r>
      <w:r>
        <w:t>принятых решений.</w:t>
      </w:r>
    </w:p>
    <w:p w14:paraId="3FF78667" w14:textId="77777777" w:rsidR="00604C73" w:rsidRDefault="00604C73" w:rsidP="00604C73">
      <w:pPr>
        <w:pStyle w:val="11"/>
        <w:shd w:val="clear" w:color="auto" w:fill="auto"/>
        <w:ind w:firstLine="720"/>
        <w:jc w:val="both"/>
      </w:pPr>
      <w:r>
        <w:t>После докладов руководителя участники игры приступают к выработке мер по снижению степени риска на каждой из стадий деятельности фирмы.</w:t>
      </w:r>
    </w:p>
    <w:p w14:paraId="15EBEA39" w14:textId="77777777" w:rsidR="00604C73" w:rsidRDefault="00604C73" w:rsidP="00604C73">
      <w:pPr>
        <w:pStyle w:val="11"/>
        <w:shd w:val="clear" w:color="auto" w:fill="auto"/>
        <w:ind w:firstLine="720"/>
        <w:jc w:val="both"/>
      </w:pPr>
      <w:r>
        <w:t xml:space="preserve">Оформленные в письменном виде предложения руководителей среднего </w:t>
      </w:r>
      <w:r>
        <w:lastRenderedPageBreak/>
        <w:t>звена представляются на рассмотрение и утверждение</w:t>
      </w:r>
      <w:r w:rsidR="00B91CE4">
        <w:t xml:space="preserve"> сначала юридическому отделу, а затем и</w:t>
      </w:r>
      <w:r>
        <w:t xml:space="preserve"> высшему руководству фирмы.</w:t>
      </w:r>
    </w:p>
    <w:p w14:paraId="16854727" w14:textId="6FEB74E1" w:rsidR="00604C73" w:rsidRDefault="00B91CE4" w:rsidP="00604C73">
      <w:pPr>
        <w:pStyle w:val="11"/>
        <w:shd w:val="clear" w:color="auto" w:fill="auto"/>
        <w:ind w:firstLine="720"/>
        <w:jc w:val="both"/>
      </w:pPr>
      <w:r>
        <w:t>Также группа юристов совместно с финансово-плановым</w:t>
      </w:r>
      <w:r w:rsidR="00604C73">
        <w:t xml:space="preserve"> отдел</w:t>
      </w:r>
      <w:r>
        <w:t>ом</w:t>
      </w:r>
      <w:r w:rsidR="00A868AE">
        <w:t xml:space="preserve"> </w:t>
      </w:r>
      <w:r w:rsidR="00352404">
        <w:t>п</w:t>
      </w:r>
      <w:r w:rsidR="00604C73">
        <w:t>о заданию высшего руководства оформляет план действия руководителей фирмы по страхованию риска и мерам его снижения (по предложенной руководителем игры форме).</w:t>
      </w:r>
    </w:p>
    <w:p w14:paraId="120770B9" w14:textId="77777777" w:rsidR="00604C73" w:rsidRDefault="00604C73" w:rsidP="00604C73">
      <w:pPr>
        <w:pStyle w:val="11"/>
        <w:shd w:val="clear" w:color="auto" w:fill="auto"/>
        <w:ind w:firstLine="720"/>
        <w:jc w:val="both"/>
      </w:pPr>
      <w:r>
        <w:t>С итоговым документом знакомится вся группа, участники игры высказывают свои особые мнения. Руководитель подводит итоги работы группы и отмечает положительные и негативные решения участников игры.</w:t>
      </w:r>
    </w:p>
    <w:p w14:paraId="427C1C9C" w14:textId="77777777" w:rsidR="00352404" w:rsidRDefault="00604C73" w:rsidP="00352404">
      <w:pPr>
        <w:pStyle w:val="11"/>
        <w:shd w:val="clear" w:color="auto" w:fill="auto"/>
        <w:ind w:firstLine="720"/>
        <w:jc w:val="both"/>
      </w:pPr>
      <w:r>
        <w:t>В ходе игры руководитель в зависимости от наличия времени может дать вводную задачу— сообщить о новейших изменениях в сфере политики, кредитно-финансовой области, налогообложения и др. В зависимости от их характера и влияния на деятельность фирмы участники могут внести поправки в определение степени риска по соответствующим стадиям деятельности н выработать новые меры, снижающие риск. Итоги работы вын</w:t>
      </w:r>
      <w:bookmarkStart w:id="33" w:name="bookmark44"/>
      <w:bookmarkStart w:id="34" w:name="bookmark45"/>
      <w:r w:rsidR="00352404">
        <w:t>осят на обсуждение всей группы.</w:t>
      </w:r>
    </w:p>
    <w:bookmarkEnd w:id="33"/>
    <w:bookmarkEnd w:id="34"/>
    <w:p w14:paraId="2E625760" w14:textId="77777777" w:rsidR="00604C73" w:rsidRDefault="00604C73" w:rsidP="00604C73">
      <w:pPr>
        <w:pStyle w:val="11"/>
        <w:shd w:val="clear" w:color="auto" w:fill="auto"/>
        <w:ind w:firstLine="720"/>
        <w:jc w:val="both"/>
      </w:pPr>
      <w:r>
        <w:rPr>
          <w:b/>
          <w:bCs/>
        </w:rPr>
        <w:t>Итоги игры</w:t>
      </w:r>
    </w:p>
    <w:p w14:paraId="0DBEDB64" w14:textId="1360DBB8" w:rsidR="00352404" w:rsidRDefault="00A868AE" w:rsidP="00352404">
      <w:pPr>
        <w:pStyle w:val="11"/>
        <w:numPr>
          <w:ilvl w:val="0"/>
          <w:numId w:val="34"/>
        </w:numPr>
        <w:shd w:val="clear" w:color="auto" w:fill="auto"/>
        <w:tabs>
          <w:tab w:val="left" w:pos="1057"/>
        </w:tabs>
        <w:ind w:firstLine="720"/>
        <w:jc w:val="both"/>
      </w:pPr>
      <w:r>
        <w:t>Разработанный п</w:t>
      </w:r>
      <w:r w:rsidR="00604C73">
        <w:t>лан деятельности руководителей фирмы по снижению степени риска (по стадиям и времени работы).</w:t>
      </w:r>
    </w:p>
    <w:p w14:paraId="6DF332D0" w14:textId="23817675" w:rsidR="00604C73" w:rsidRDefault="00A868AE" w:rsidP="00352404">
      <w:pPr>
        <w:pStyle w:val="11"/>
        <w:numPr>
          <w:ilvl w:val="0"/>
          <w:numId w:val="34"/>
        </w:numPr>
        <w:shd w:val="clear" w:color="auto" w:fill="auto"/>
        <w:tabs>
          <w:tab w:val="left" w:pos="1057"/>
        </w:tabs>
        <w:ind w:firstLine="720"/>
        <w:jc w:val="both"/>
      </w:pPr>
      <w:r>
        <w:t>Подготовленный п</w:t>
      </w:r>
      <w:r w:rsidR="00604C73">
        <w:t>еречень документов, необходимых для оформления страхования в добровольной и обязательной формах.</w:t>
      </w:r>
    </w:p>
    <w:sectPr w:rsidR="00604C73" w:rsidSect="005601FA">
      <w:pgSz w:w="11906" w:h="16838"/>
      <w:pgMar w:top="1134" w:right="851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B3FE50" w14:textId="77777777" w:rsidR="001E27D7" w:rsidRDefault="001E27D7" w:rsidP="000E03EA">
      <w:pPr>
        <w:spacing w:after="0" w:line="240" w:lineRule="auto"/>
      </w:pPr>
      <w:r>
        <w:separator/>
      </w:r>
    </w:p>
  </w:endnote>
  <w:endnote w:type="continuationSeparator" w:id="0">
    <w:p w14:paraId="5418F5D3" w14:textId="77777777" w:rsidR="001E27D7" w:rsidRDefault="001E27D7" w:rsidP="000E03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29E131" w14:textId="77777777" w:rsidR="001E27D7" w:rsidRDefault="001E27D7" w:rsidP="000E03EA">
      <w:pPr>
        <w:spacing w:after="0" w:line="240" w:lineRule="auto"/>
      </w:pPr>
      <w:r>
        <w:separator/>
      </w:r>
    </w:p>
  </w:footnote>
  <w:footnote w:type="continuationSeparator" w:id="0">
    <w:p w14:paraId="6763DF63" w14:textId="77777777" w:rsidR="001E27D7" w:rsidRDefault="001E27D7" w:rsidP="000E03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5357525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3877597" w14:textId="0575BF89" w:rsidR="003E132A" w:rsidRPr="00425B3C" w:rsidRDefault="003E132A" w:rsidP="00425B3C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25B3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25B3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25B3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425B3C">
          <w:rPr>
            <w:rFonts w:ascii="Times New Roman" w:hAnsi="Times New Roman" w:cs="Times New Roman"/>
            <w:noProof/>
            <w:sz w:val="28"/>
            <w:szCs w:val="28"/>
          </w:rPr>
          <w:t>52</w:t>
        </w:r>
        <w:r w:rsidRPr="00425B3C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4609F"/>
    <w:multiLevelType w:val="multilevel"/>
    <w:tmpl w:val="E0281B2C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FC2687"/>
    <w:multiLevelType w:val="multilevel"/>
    <w:tmpl w:val="6194C8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EA613E"/>
    <w:multiLevelType w:val="multilevel"/>
    <w:tmpl w:val="B39E55B2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D23227E"/>
    <w:multiLevelType w:val="multilevel"/>
    <w:tmpl w:val="04382E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07B6A02"/>
    <w:multiLevelType w:val="hybridMultilevel"/>
    <w:tmpl w:val="357E6D0A"/>
    <w:lvl w:ilvl="0" w:tplc="A63242E8">
      <w:start w:val="1"/>
      <w:numFmt w:val="decimal"/>
      <w:lvlText w:val="%1)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5" w15:restartNumberingAfterBreak="0">
    <w:nsid w:val="11B15CE2"/>
    <w:multiLevelType w:val="hybridMultilevel"/>
    <w:tmpl w:val="EBE073DA"/>
    <w:lvl w:ilvl="0" w:tplc="FE00CC6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3F68A5"/>
    <w:multiLevelType w:val="hybridMultilevel"/>
    <w:tmpl w:val="7888972E"/>
    <w:lvl w:ilvl="0" w:tplc="FD66DC0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3070310"/>
    <w:multiLevelType w:val="hybridMultilevel"/>
    <w:tmpl w:val="C69035CE"/>
    <w:lvl w:ilvl="0" w:tplc="3C784C9E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8" w15:restartNumberingAfterBreak="0">
    <w:nsid w:val="23274320"/>
    <w:multiLevelType w:val="multilevel"/>
    <w:tmpl w:val="D14E28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5100F7B"/>
    <w:multiLevelType w:val="multilevel"/>
    <w:tmpl w:val="5AD4F092"/>
    <w:lvl w:ilvl="0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95" w:hanging="375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451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1822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1833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2204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215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586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957" w:hanging="2160"/>
      </w:pPr>
      <w:rPr>
        <w:rFonts w:hint="default"/>
        <w:color w:val="000000"/>
      </w:rPr>
    </w:lvl>
  </w:abstractNum>
  <w:abstractNum w:abstractNumId="10" w15:restartNumberingAfterBreak="0">
    <w:nsid w:val="29141850"/>
    <w:multiLevelType w:val="multilevel"/>
    <w:tmpl w:val="B896CF3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CBA1CFF"/>
    <w:multiLevelType w:val="hybridMultilevel"/>
    <w:tmpl w:val="788AE122"/>
    <w:lvl w:ilvl="0" w:tplc="E03C044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E646E55"/>
    <w:multiLevelType w:val="multilevel"/>
    <w:tmpl w:val="E5FC7D0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19B3C60"/>
    <w:multiLevelType w:val="multilevel"/>
    <w:tmpl w:val="BBEA89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27E48AE"/>
    <w:multiLevelType w:val="multilevel"/>
    <w:tmpl w:val="1BCE033E"/>
    <w:lvl w:ilvl="0">
      <w:start w:val="1"/>
      <w:numFmt w:val="decimal"/>
      <w:lvlText w:val="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5815394"/>
    <w:multiLevelType w:val="multilevel"/>
    <w:tmpl w:val="578C30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8112F53"/>
    <w:multiLevelType w:val="hybridMultilevel"/>
    <w:tmpl w:val="41221D2C"/>
    <w:lvl w:ilvl="0" w:tplc="070C90E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8D866EF"/>
    <w:multiLevelType w:val="multilevel"/>
    <w:tmpl w:val="79F0571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966310B"/>
    <w:multiLevelType w:val="hybridMultilevel"/>
    <w:tmpl w:val="6F5801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A169A4"/>
    <w:multiLevelType w:val="hybridMultilevel"/>
    <w:tmpl w:val="2FA075F4"/>
    <w:lvl w:ilvl="0" w:tplc="13E45A28">
      <w:start w:val="1"/>
      <w:numFmt w:val="decimal"/>
      <w:lvlText w:val="%1)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0" w15:restartNumberingAfterBreak="0">
    <w:nsid w:val="46DC1A06"/>
    <w:multiLevelType w:val="hybridMultilevel"/>
    <w:tmpl w:val="C4B6F7F0"/>
    <w:lvl w:ilvl="0" w:tplc="1DEC44A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48CC01A3"/>
    <w:multiLevelType w:val="hybridMultilevel"/>
    <w:tmpl w:val="EE9A1110"/>
    <w:lvl w:ilvl="0" w:tplc="AB88EAD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FBD52C4"/>
    <w:multiLevelType w:val="hybridMultilevel"/>
    <w:tmpl w:val="C332F5CA"/>
    <w:lvl w:ilvl="0" w:tplc="B0F643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E520B2"/>
    <w:multiLevelType w:val="hybridMultilevel"/>
    <w:tmpl w:val="DD2A27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7109E0"/>
    <w:multiLevelType w:val="hybridMultilevel"/>
    <w:tmpl w:val="00EC97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706476"/>
    <w:multiLevelType w:val="hybridMultilevel"/>
    <w:tmpl w:val="87D44C7C"/>
    <w:lvl w:ilvl="0" w:tplc="6E3EC81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577093B"/>
    <w:multiLevelType w:val="multilevel"/>
    <w:tmpl w:val="8F52B2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741101D"/>
    <w:multiLevelType w:val="multilevel"/>
    <w:tmpl w:val="BD561FF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836609B"/>
    <w:multiLevelType w:val="hybridMultilevel"/>
    <w:tmpl w:val="3CA27072"/>
    <w:lvl w:ilvl="0" w:tplc="EA5C543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AB33EBE"/>
    <w:multiLevelType w:val="hybridMultilevel"/>
    <w:tmpl w:val="7452F8BC"/>
    <w:lvl w:ilvl="0" w:tplc="B0F6435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 w15:restartNumberingAfterBreak="0">
    <w:nsid w:val="5F091918"/>
    <w:multiLevelType w:val="multilevel"/>
    <w:tmpl w:val="B360EE4E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5F836B15"/>
    <w:multiLevelType w:val="multilevel"/>
    <w:tmpl w:val="B03A130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23D7CEF"/>
    <w:multiLevelType w:val="hybridMultilevel"/>
    <w:tmpl w:val="D56ABE5A"/>
    <w:lvl w:ilvl="0" w:tplc="6EA2D8E8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33" w15:restartNumberingAfterBreak="0">
    <w:nsid w:val="686D5F4A"/>
    <w:multiLevelType w:val="hybridMultilevel"/>
    <w:tmpl w:val="DDACBB5E"/>
    <w:lvl w:ilvl="0" w:tplc="8254714C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34" w15:restartNumberingAfterBreak="0">
    <w:nsid w:val="68CB0291"/>
    <w:multiLevelType w:val="hybridMultilevel"/>
    <w:tmpl w:val="9FA4DAEE"/>
    <w:lvl w:ilvl="0" w:tplc="E7A2C6D6">
      <w:start w:val="1"/>
      <w:numFmt w:val="decimal"/>
      <w:lvlText w:val="%1)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5" w15:restartNumberingAfterBreak="0">
    <w:nsid w:val="69745DB4"/>
    <w:multiLevelType w:val="multilevel"/>
    <w:tmpl w:val="307EC5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9827AEF"/>
    <w:multiLevelType w:val="hybridMultilevel"/>
    <w:tmpl w:val="B316F04C"/>
    <w:lvl w:ilvl="0" w:tplc="6080880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69A7013F"/>
    <w:multiLevelType w:val="hybridMultilevel"/>
    <w:tmpl w:val="8A3A6FC8"/>
    <w:lvl w:ilvl="0" w:tplc="476EA32E">
      <w:start w:val="1"/>
      <w:numFmt w:val="decimal"/>
      <w:lvlText w:val="%1)"/>
      <w:lvlJc w:val="left"/>
      <w:pPr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6D534FB0"/>
    <w:multiLevelType w:val="hybridMultilevel"/>
    <w:tmpl w:val="FC889460"/>
    <w:lvl w:ilvl="0" w:tplc="7EAC133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1D84BD0"/>
    <w:multiLevelType w:val="hybridMultilevel"/>
    <w:tmpl w:val="E162017A"/>
    <w:lvl w:ilvl="0" w:tplc="A78E6944">
      <w:start w:val="1"/>
      <w:numFmt w:val="decimal"/>
      <w:lvlText w:val="%1)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40" w15:restartNumberingAfterBreak="0">
    <w:nsid w:val="71F466C8"/>
    <w:multiLevelType w:val="hybridMultilevel"/>
    <w:tmpl w:val="465465F0"/>
    <w:lvl w:ilvl="0" w:tplc="F196978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 w15:restartNumberingAfterBreak="0">
    <w:nsid w:val="720A334A"/>
    <w:multiLevelType w:val="hybridMultilevel"/>
    <w:tmpl w:val="96B63F30"/>
    <w:lvl w:ilvl="0" w:tplc="B0F643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2142753"/>
    <w:multiLevelType w:val="hybridMultilevel"/>
    <w:tmpl w:val="DD4059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2DC21B3"/>
    <w:multiLevelType w:val="hybridMultilevel"/>
    <w:tmpl w:val="64B630FE"/>
    <w:lvl w:ilvl="0" w:tplc="910C1B02">
      <w:start w:val="1"/>
      <w:numFmt w:val="decimal"/>
      <w:lvlText w:val="%1)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44" w15:restartNumberingAfterBreak="0">
    <w:nsid w:val="78470C34"/>
    <w:multiLevelType w:val="hybridMultilevel"/>
    <w:tmpl w:val="1FA43740"/>
    <w:lvl w:ilvl="0" w:tplc="D7DEF268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45" w15:restartNumberingAfterBreak="0">
    <w:nsid w:val="797C4BBE"/>
    <w:multiLevelType w:val="hybridMultilevel"/>
    <w:tmpl w:val="DA044754"/>
    <w:lvl w:ilvl="0" w:tplc="6FC8B05A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46" w15:restartNumberingAfterBreak="0">
    <w:nsid w:val="7A1B30F4"/>
    <w:multiLevelType w:val="multilevel"/>
    <w:tmpl w:val="8F0AFD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 w15:restartNumberingAfterBreak="0">
    <w:nsid w:val="7E1E0EA3"/>
    <w:multiLevelType w:val="hybridMultilevel"/>
    <w:tmpl w:val="9A3A1600"/>
    <w:lvl w:ilvl="0" w:tplc="6DACD5A4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48" w15:restartNumberingAfterBreak="0">
    <w:nsid w:val="7EC35CF0"/>
    <w:multiLevelType w:val="multilevel"/>
    <w:tmpl w:val="3DE6EC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8"/>
  </w:num>
  <w:num w:numId="2">
    <w:abstractNumId w:val="31"/>
  </w:num>
  <w:num w:numId="3">
    <w:abstractNumId w:val="13"/>
  </w:num>
  <w:num w:numId="4">
    <w:abstractNumId w:val="8"/>
  </w:num>
  <w:num w:numId="5">
    <w:abstractNumId w:val="9"/>
  </w:num>
  <w:num w:numId="6">
    <w:abstractNumId w:val="34"/>
  </w:num>
  <w:num w:numId="7">
    <w:abstractNumId w:val="19"/>
  </w:num>
  <w:num w:numId="8">
    <w:abstractNumId w:val="43"/>
  </w:num>
  <w:num w:numId="9">
    <w:abstractNumId w:val="4"/>
  </w:num>
  <w:num w:numId="10">
    <w:abstractNumId w:val="37"/>
  </w:num>
  <w:num w:numId="11">
    <w:abstractNumId w:val="15"/>
  </w:num>
  <w:num w:numId="12">
    <w:abstractNumId w:val="2"/>
  </w:num>
  <w:num w:numId="13">
    <w:abstractNumId w:val="3"/>
  </w:num>
  <w:num w:numId="14">
    <w:abstractNumId w:val="14"/>
  </w:num>
  <w:num w:numId="15">
    <w:abstractNumId w:val="1"/>
  </w:num>
  <w:num w:numId="16">
    <w:abstractNumId w:val="29"/>
  </w:num>
  <w:num w:numId="17">
    <w:abstractNumId w:val="41"/>
  </w:num>
  <w:num w:numId="18">
    <w:abstractNumId w:val="22"/>
  </w:num>
  <w:num w:numId="19">
    <w:abstractNumId w:val="39"/>
  </w:num>
  <w:num w:numId="20">
    <w:abstractNumId w:val="26"/>
  </w:num>
  <w:num w:numId="21">
    <w:abstractNumId w:val="20"/>
  </w:num>
  <w:num w:numId="22">
    <w:abstractNumId w:val="40"/>
  </w:num>
  <w:num w:numId="23">
    <w:abstractNumId w:val="12"/>
  </w:num>
  <w:num w:numId="24">
    <w:abstractNumId w:val="21"/>
  </w:num>
  <w:num w:numId="25">
    <w:abstractNumId w:val="42"/>
  </w:num>
  <w:num w:numId="26">
    <w:abstractNumId w:val="18"/>
  </w:num>
  <w:num w:numId="27">
    <w:abstractNumId w:val="30"/>
  </w:num>
  <w:num w:numId="28">
    <w:abstractNumId w:val="0"/>
  </w:num>
  <w:num w:numId="29">
    <w:abstractNumId w:val="5"/>
  </w:num>
  <w:num w:numId="30">
    <w:abstractNumId w:val="17"/>
  </w:num>
  <w:num w:numId="31">
    <w:abstractNumId w:val="10"/>
  </w:num>
  <w:num w:numId="32">
    <w:abstractNumId w:val="35"/>
  </w:num>
  <w:num w:numId="33">
    <w:abstractNumId w:val="27"/>
  </w:num>
  <w:num w:numId="34">
    <w:abstractNumId w:val="46"/>
  </w:num>
  <w:num w:numId="35">
    <w:abstractNumId w:val="11"/>
  </w:num>
  <w:num w:numId="36">
    <w:abstractNumId w:val="36"/>
  </w:num>
  <w:num w:numId="37">
    <w:abstractNumId w:val="28"/>
  </w:num>
  <w:num w:numId="38">
    <w:abstractNumId w:val="25"/>
  </w:num>
  <w:num w:numId="39">
    <w:abstractNumId w:val="6"/>
  </w:num>
  <w:num w:numId="40">
    <w:abstractNumId w:val="16"/>
  </w:num>
  <w:num w:numId="41">
    <w:abstractNumId w:val="38"/>
  </w:num>
  <w:num w:numId="42">
    <w:abstractNumId w:val="23"/>
  </w:num>
  <w:num w:numId="43">
    <w:abstractNumId w:val="24"/>
  </w:num>
  <w:num w:numId="44">
    <w:abstractNumId w:val="44"/>
  </w:num>
  <w:num w:numId="45">
    <w:abstractNumId w:val="45"/>
  </w:num>
  <w:num w:numId="46">
    <w:abstractNumId w:val="32"/>
  </w:num>
  <w:num w:numId="47">
    <w:abstractNumId w:val="7"/>
  </w:num>
  <w:num w:numId="48">
    <w:abstractNumId w:val="33"/>
  </w:num>
  <w:num w:numId="49">
    <w:abstractNumId w:val="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3EA"/>
    <w:rsid w:val="00031D8F"/>
    <w:rsid w:val="00040D6D"/>
    <w:rsid w:val="00046851"/>
    <w:rsid w:val="00052E13"/>
    <w:rsid w:val="00067DA8"/>
    <w:rsid w:val="00081691"/>
    <w:rsid w:val="000B24A0"/>
    <w:rsid w:val="000E03EA"/>
    <w:rsid w:val="0015124D"/>
    <w:rsid w:val="001E27D7"/>
    <w:rsid w:val="00205F10"/>
    <w:rsid w:val="002C1353"/>
    <w:rsid w:val="002E3F76"/>
    <w:rsid w:val="00352404"/>
    <w:rsid w:val="00393772"/>
    <w:rsid w:val="003E132A"/>
    <w:rsid w:val="003F57FF"/>
    <w:rsid w:val="00425B3C"/>
    <w:rsid w:val="00440233"/>
    <w:rsid w:val="00465637"/>
    <w:rsid w:val="004832AF"/>
    <w:rsid w:val="005134B8"/>
    <w:rsid w:val="005276B7"/>
    <w:rsid w:val="005601FA"/>
    <w:rsid w:val="005B1CC9"/>
    <w:rsid w:val="005D0925"/>
    <w:rsid w:val="005E1FF4"/>
    <w:rsid w:val="005F0BC3"/>
    <w:rsid w:val="00604C73"/>
    <w:rsid w:val="00614666"/>
    <w:rsid w:val="00623109"/>
    <w:rsid w:val="006247EC"/>
    <w:rsid w:val="006434CC"/>
    <w:rsid w:val="006902D2"/>
    <w:rsid w:val="006A0BAC"/>
    <w:rsid w:val="006C3941"/>
    <w:rsid w:val="00742638"/>
    <w:rsid w:val="007A4D8D"/>
    <w:rsid w:val="00830D2F"/>
    <w:rsid w:val="008A42BC"/>
    <w:rsid w:val="008F2F3E"/>
    <w:rsid w:val="00922E8D"/>
    <w:rsid w:val="009303B8"/>
    <w:rsid w:val="00980B10"/>
    <w:rsid w:val="009E1E85"/>
    <w:rsid w:val="009F627F"/>
    <w:rsid w:val="00A25AAE"/>
    <w:rsid w:val="00A405B5"/>
    <w:rsid w:val="00A44CC3"/>
    <w:rsid w:val="00A568D0"/>
    <w:rsid w:val="00A760AD"/>
    <w:rsid w:val="00A868AE"/>
    <w:rsid w:val="00AF5842"/>
    <w:rsid w:val="00B260E1"/>
    <w:rsid w:val="00B91CE4"/>
    <w:rsid w:val="00C47A3F"/>
    <w:rsid w:val="00C52757"/>
    <w:rsid w:val="00CA71C5"/>
    <w:rsid w:val="00CB63D1"/>
    <w:rsid w:val="00CC1A0A"/>
    <w:rsid w:val="00CE67AD"/>
    <w:rsid w:val="00D203A6"/>
    <w:rsid w:val="00D51F85"/>
    <w:rsid w:val="00D65459"/>
    <w:rsid w:val="00D657C8"/>
    <w:rsid w:val="00E0303F"/>
    <w:rsid w:val="00E5784F"/>
    <w:rsid w:val="00E7743A"/>
    <w:rsid w:val="00EC29BD"/>
    <w:rsid w:val="00ED6467"/>
    <w:rsid w:val="00F22F22"/>
    <w:rsid w:val="00F30618"/>
    <w:rsid w:val="00F56F1F"/>
    <w:rsid w:val="00FA7A97"/>
    <w:rsid w:val="00FB1FDB"/>
    <w:rsid w:val="00FF25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62690"/>
  <w15:docId w15:val="{09C9AAC9-F727-460F-9209-2C33B01FF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03EA"/>
  </w:style>
  <w:style w:type="paragraph" w:styleId="1">
    <w:name w:val="heading 1"/>
    <w:basedOn w:val="a"/>
    <w:next w:val="a"/>
    <w:link w:val="10"/>
    <w:uiPriority w:val="9"/>
    <w:qFormat/>
    <w:rsid w:val="000E03E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E03E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03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03EA"/>
  </w:style>
  <w:style w:type="paragraph" w:styleId="a5">
    <w:name w:val="footer"/>
    <w:basedOn w:val="a"/>
    <w:link w:val="a6"/>
    <w:uiPriority w:val="99"/>
    <w:unhideWhenUsed/>
    <w:rsid w:val="000E03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03EA"/>
  </w:style>
  <w:style w:type="character" w:customStyle="1" w:styleId="10">
    <w:name w:val="Заголовок 1 Знак"/>
    <w:basedOn w:val="a0"/>
    <w:link w:val="1"/>
    <w:uiPriority w:val="9"/>
    <w:rsid w:val="000E03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7">
    <w:name w:val="Основной текст_"/>
    <w:basedOn w:val="a0"/>
    <w:link w:val="11"/>
    <w:rsid w:val="000E03E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7"/>
    <w:rsid w:val="000E03EA"/>
    <w:pPr>
      <w:widowControl w:val="0"/>
      <w:shd w:val="clear" w:color="auto" w:fill="FFFFFF"/>
      <w:spacing w:after="0" w:line="36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0E03E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">
    <w:name w:val="Заголовок №3_"/>
    <w:basedOn w:val="a0"/>
    <w:link w:val="30"/>
    <w:rsid w:val="000E03EA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Заголовок №3"/>
    <w:basedOn w:val="a"/>
    <w:link w:val="3"/>
    <w:rsid w:val="000E03EA"/>
    <w:pPr>
      <w:widowControl w:val="0"/>
      <w:shd w:val="clear" w:color="auto" w:fill="FFFFFF"/>
      <w:spacing w:after="0" w:line="360" w:lineRule="auto"/>
      <w:ind w:firstLine="720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8">
    <w:name w:val="Другое_"/>
    <w:basedOn w:val="a0"/>
    <w:link w:val="a9"/>
    <w:rsid w:val="000E03E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9">
    <w:name w:val="Другое"/>
    <w:basedOn w:val="a"/>
    <w:link w:val="a8"/>
    <w:rsid w:val="000E03EA"/>
    <w:pPr>
      <w:widowControl w:val="0"/>
      <w:shd w:val="clear" w:color="auto" w:fill="FFFFFF"/>
      <w:spacing w:after="0" w:line="36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a">
    <w:name w:val="List Paragraph"/>
    <w:basedOn w:val="a"/>
    <w:uiPriority w:val="34"/>
    <w:qFormat/>
    <w:rsid w:val="000E03EA"/>
    <w:pPr>
      <w:ind w:left="720"/>
      <w:contextualSpacing/>
    </w:pPr>
  </w:style>
  <w:style w:type="table" w:styleId="ab">
    <w:name w:val="Table Grid"/>
    <w:basedOn w:val="a1"/>
    <w:uiPriority w:val="39"/>
    <w:rsid w:val="000E03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">
    <w:name w:val="Основной текст (3)_"/>
    <w:basedOn w:val="a0"/>
    <w:link w:val="32"/>
    <w:rsid w:val="000E03E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0E03EA"/>
    <w:pPr>
      <w:widowControl w:val="0"/>
      <w:shd w:val="clear" w:color="auto" w:fill="FFFFFF"/>
      <w:spacing w:after="28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uiPriority w:val="99"/>
    <w:rsid w:val="000E03E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12">
    <w:name w:val="toc 1"/>
    <w:basedOn w:val="a"/>
    <w:next w:val="a"/>
    <w:autoRedefine/>
    <w:uiPriority w:val="39"/>
    <w:unhideWhenUsed/>
    <w:rsid w:val="006434CC"/>
    <w:pPr>
      <w:tabs>
        <w:tab w:val="left" w:pos="284"/>
        <w:tab w:val="right" w:leader="dot" w:pos="9345"/>
      </w:tabs>
      <w:spacing w:after="0" w:line="360" w:lineRule="auto"/>
      <w:jc w:val="both"/>
    </w:pPr>
  </w:style>
  <w:style w:type="paragraph" w:styleId="33">
    <w:name w:val="toc 3"/>
    <w:basedOn w:val="a"/>
    <w:next w:val="a"/>
    <w:autoRedefine/>
    <w:uiPriority w:val="39"/>
    <w:unhideWhenUsed/>
    <w:rsid w:val="006434CC"/>
    <w:pPr>
      <w:tabs>
        <w:tab w:val="left" w:pos="426"/>
        <w:tab w:val="right" w:leader="dot" w:pos="9345"/>
      </w:tabs>
      <w:spacing w:after="0" w:line="360" w:lineRule="auto"/>
      <w:jc w:val="both"/>
    </w:pPr>
  </w:style>
  <w:style w:type="paragraph" w:styleId="21">
    <w:name w:val="toc 2"/>
    <w:basedOn w:val="a"/>
    <w:next w:val="a"/>
    <w:autoRedefine/>
    <w:uiPriority w:val="39"/>
    <w:unhideWhenUsed/>
    <w:rsid w:val="000E03EA"/>
    <w:pPr>
      <w:spacing w:after="100"/>
      <w:ind w:left="220"/>
    </w:pPr>
  </w:style>
  <w:style w:type="character" w:styleId="ac">
    <w:name w:val="Hyperlink"/>
    <w:basedOn w:val="a0"/>
    <w:uiPriority w:val="99"/>
    <w:unhideWhenUsed/>
    <w:rsid w:val="000E03EA"/>
    <w:rPr>
      <w:color w:val="0563C1" w:themeColor="hyperlink"/>
      <w:u w:val="single"/>
    </w:rPr>
  </w:style>
  <w:style w:type="character" w:customStyle="1" w:styleId="13">
    <w:name w:val="Заголовок №1_"/>
    <w:basedOn w:val="a0"/>
    <w:link w:val="14"/>
    <w:rsid w:val="002C1353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4">
    <w:name w:val="Заголовок №1"/>
    <w:basedOn w:val="a"/>
    <w:link w:val="13"/>
    <w:rsid w:val="002C1353"/>
    <w:pPr>
      <w:widowControl w:val="0"/>
      <w:shd w:val="clear" w:color="auto" w:fill="FFFFFF"/>
      <w:spacing w:after="0" w:line="360" w:lineRule="auto"/>
      <w:ind w:firstLine="72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2">
    <w:name w:val="Колонтитул (2)_"/>
    <w:basedOn w:val="a0"/>
    <w:link w:val="23"/>
    <w:rsid w:val="005E1FF4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3">
    <w:name w:val="Колонтитул (2)"/>
    <w:basedOn w:val="a"/>
    <w:link w:val="22"/>
    <w:rsid w:val="005E1FF4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6">
    <w:name w:val="Основной текст (6)_"/>
    <w:basedOn w:val="a0"/>
    <w:link w:val="60"/>
    <w:rsid w:val="003F57FF"/>
    <w:rPr>
      <w:rFonts w:ascii="Arial" w:eastAsia="Arial" w:hAnsi="Arial" w:cs="Arial"/>
      <w:b/>
      <w:bCs/>
      <w:color w:val="828282"/>
      <w:sz w:val="14"/>
      <w:szCs w:val="14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3F57FF"/>
    <w:pPr>
      <w:widowControl w:val="0"/>
      <w:shd w:val="clear" w:color="auto" w:fill="FFFFFF"/>
      <w:spacing w:after="240" w:line="240" w:lineRule="auto"/>
      <w:jc w:val="center"/>
    </w:pPr>
    <w:rPr>
      <w:rFonts w:ascii="Arial" w:eastAsia="Arial" w:hAnsi="Arial" w:cs="Arial"/>
      <w:b/>
      <w:bCs/>
      <w:color w:val="828282"/>
      <w:sz w:val="14"/>
      <w:szCs w:val="14"/>
    </w:rPr>
  </w:style>
  <w:style w:type="character" w:customStyle="1" w:styleId="24">
    <w:name w:val="Основной текст (2)_"/>
    <w:basedOn w:val="a0"/>
    <w:link w:val="25"/>
    <w:rsid w:val="00E5784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E5784F"/>
    <w:pPr>
      <w:widowControl w:val="0"/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character" w:customStyle="1" w:styleId="fontstyle01">
    <w:name w:val="fontstyle01"/>
    <w:uiPriority w:val="99"/>
    <w:rsid w:val="00E7743A"/>
    <w:rPr>
      <w:rFonts w:ascii="Times New Roman" w:hAnsi="Times New Roman"/>
      <w:color w:val="000000"/>
      <w:sz w:val="24"/>
    </w:rPr>
  </w:style>
  <w:style w:type="character" w:customStyle="1" w:styleId="fontstyle31">
    <w:name w:val="fontstyle31"/>
    <w:uiPriority w:val="99"/>
    <w:rsid w:val="00E7743A"/>
    <w:rPr>
      <w:rFonts w:ascii="Times New Roman" w:hAnsi="Times New Roman"/>
      <w:i/>
      <w:color w:val="000000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25E84F-79C1-4E16-9FBE-D713A3FC9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54</Pages>
  <Words>9607</Words>
  <Characters>73404</Characters>
  <Application>Microsoft Office Word</Application>
  <DocSecurity>0</DocSecurity>
  <Lines>1983</Lines>
  <Paragraphs>976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Коробкова</dc:creator>
  <cp:lastModifiedBy>Osh</cp:lastModifiedBy>
  <cp:revision>2</cp:revision>
  <cp:lastPrinted>2021-02-11T08:48:00Z</cp:lastPrinted>
  <dcterms:created xsi:type="dcterms:W3CDTF">2021-04-25T12:30:00Z</dcterms:created>
  <dcterms:modified xsi:type="dcterms:W3CDTF">2021-04-25T12:30:00Z</dcterms:modified>
</cp:coreProperties>
</file>