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74AECF" w14:textId="09D5CF36" w:rsidR="00E64B19" w:rsidRDefault="00866E19">
      <w:r w:rsidRPr="00866E19">
        <w:t xml:space="preserve">Кобызев, Н. С. Развитие забытого Алтая / Н. С. Кобызев, К. Н. Кобызев // Большой Алтай. Горы и </w:t>
      </w:r>
      <w:proofErr w:type="gramStart"/>
      <w:r w:rsidRPr="00866E19">
        <w:t>люди :</w:t>
      </w:r>
      <w:proofErr w:type="gramEnd"/>
      <w:r w:rsidRPr="00866E19">
        <w:t xml:space="preserve"> материалы Международной научно-практической конференции, посвященной Международному дню гор и 75-летию Горно-Алтайского государственного университета, Горно-Алтайск, 12 декабря 2024 года. – Горно-Алтайск: Горно-Алтайский государственный университет, 2025. – С. 81-84. – EDN RBMUIH.</w:t>
      </w:r>
    </w:p>
    <w:p w14:paraId="6A7AF938" w14:textId="2BAD5CE1" w:rsidR="00866E19" w:rsidRDefault="00866E19">
      <w:hyperlink r:id="rId4" w:history="1">
        <w:r w:rsidRPr="002B627B">
          <w:rPr>
            <w:rStyle w:val="a3"/>
          </w:rPr>
          <w:t>https://elibrary.ru/item.asp?id=88676042</w:t>
        </w:r>
      </w:hyperlink>
      <w:r>
        <w:t xml:space="preserve"> </w:t>
      </w:r>
      <w:bookmarkStart w:id="0" w:name="_GoBack"/>
      <w:bookmarkEnd w:id="0"/>
    </w:p>
    <w:sectPr w:rsidR="00866E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42E"/>
    <w:rsid w:val="0062442E"/>
    <w:rsid w:val="00866E19"/>
    <w:rsid w:val="00E64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86209"/>
  <w15:chartTrackingRefBased/>
  <w15:docId w15:val="{19964ACE-6765-474F-B3EA-D0A8EAD22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6E1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66E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library.ru/item.asp?id=8867604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2026-09-29T03:55:00Z</dcterms:created>
  <dcterms:modified xsi:type="dcterms:W3CDTF">2026-09-29T03:55:00Z</dcterms:modified>
</cp:coreProperties>
</file>