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A050AF" w14:textId="3220DB07" w:rsidR="00BB62F7" w:rsidRDefault="0094650B">
      <w:r w:rsidRPr="0094650B">
        <w:t>Гущин, В. В. ГИС-технологий как метод наглядности в обучении студентов СПО / В. В. Гущин // Россия молодая : Сборник материалов XVII Всероссийской научно-практической конференции с международным участием, Кемерово, 22 апреля 2025 года – 25  2024 года. – Кемерово: Кузбасский государственный технический университет им. Т.Ф. Горбачева, 2025. – С. 31321.1-31321.5. – EDN PRNCDA.</w:t>
      </w:r>
    </w:p>
    <w:p w14:paraId="317F5DA2" w14:textId="1681E212" w:rsidR="0094650B" w:rsidRDefault="0094650B">
      <w:hyperlink r:id="rId4" w:history="1">
        <w:r w:rsidRPr="008A3BDC">
          <w:rPr>
            <w:rStyle w:val="a3"/>
          </w:rPr>
          <w:t>https://elibrary.ru/item.asp?id=84076211</w:t>
        </w:r>
      </w:hyperlink>
      <w:r>
        <w:t xml:space="preserve"> </w:t>
      </w:r>
      <w:bookmarkStart w:id="0" w:name="_GoBack"/>
      <w:bookmarkEnd w:id="0"/>
    </w:p>
    <w:sectPr w:rsidR="00946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D5"/>
    <w:rsid w:val="004358D5"/>
    <w:rsid w:val="0094650B"/>
    <w:rsid w:val="00BB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7D0C4"/>
  <w15:chartTrackingRefBased/>
  <w15:docId w15:val="{1E2675B2-19A9-4AE1-B621-CBC84C7E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650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465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840762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2026-09-29T03:57:00Z</dcterms:created>
  <dcterms:modified xsi:type="dcterms:W3CDTF">2026-09-29T03:58:00Z</dcterms:modified>
</cp:coreProperties>
</file>