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C10C4" w14:textId="3F8E1987" w:rsidR="00FF5F09" w:rsidRDefault="00F34F12">
      <w:proofErr w:type="spellStart"/>
      <w:r w:rsidRPr="00F34F12">
        <w:t>Дудышева</w:t>
      </w:r>
      <w:proofErr w:type="spellEnd"/>
      <w:r w:rsidRPr="00F34F12">
        <w:t xml:space="preserve">, Е. В. </w:t>
      </w:r>
      <w:bookmarkStart w:id="0" w:name="_GoBack"/>
      <w:r w:rsidRPr="00F34F12">
        <w:t xml:space="preserve">Педагогическое проектирование образовательных экскурсий с цифровым описанием культурно-природного ландшафта / Е. В. </w:t>
      </w:r>
      <w:proofErr w:type="spellStart"/>
      <w:r w:rsidRPr="00F34F12">
        <w:t>Дудышева</w:t>
      </w:r>
      <w:proofErr w:type="spellEnd"/>
      <w:r w:rsidRPr="00F34F12">
        <w:t xml:space="preserve">, Н. С. Кобызев, А. И. Чередниченко // Информатизация образования: теория и практика : Сборник материалов Международной научно-практической конференции памяти академика РАО М.П. </w:t>
      </w:r>
      <w:proofErr w:type="spellStart"/>
      <w:r w:rsidRPr="00F34F12">
        <w:t>Лапчика</w:t>
      </w:r>
      <w:proofErr w:type="spellEnd"/>
      <w:r w:rsidRPr="00F34F12">
        <w:t>, Омск, 21–22 ноября 2025 года. – Омск: Омский государственный педагогический университет, 2025. – С. 206-210</w:t>
      </w:r>
      <w:bookmarkEnd w:id="0"/>
      <w:r w:rsidRPr="00F34F12">
        <w:t>. – EDN WUMIWK.</w:t>
      </w:r>
    </w:p>
    <w:p w14:paraId="49762516" w14:textId="0A9C4FA6" w:rsidR="00F34F12" w:rsidRDefault="00F34F12">
      <w:hyperlink r:id="rId4" w:history="1">
        <w:r w:rsidRPr="008D6F9D">
          <w:rPr>
            <w:rStyle w:val="a3"/>
          </w:rPr>
          <w:t>https://elibrary.ru/item.asp?id=89058159</w:t>
        </w:r>
      </w:hyperlink>
      <w:r>
        <w:t xml:space="preserve"> </w:t>
      </w:r>
    </w:p>
    <w:sectPr w:rsidR="00F34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B3"/>
    <w:rsid w:val="008B63B3"/>
    <w:rsid w:val="00F34F12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5B93"/>
  <w15:chartTrackingRefBased/>
  <w15:docId w15:val="{8A0911E7-DAFE-429D-A06F-F02E158F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4F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34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89058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2026-09-29T03:59:00Z</dcterms:created>
  <dcterms:modified xsi:type="dcterms:W3CDTF">2026-09-29T03:59:00Z</dcterms:modified>
</cp:coreProperties>
</file>