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496" w:rsidRPr="00ED5190" w:rsidRDefault="00577496" w:rsidP="00FC4135">
      <w:pPr>
        <w:spacing w:after="0" w:line="240" w:lineRule="auto"/>
        <w:ind w:firstLine="709"/>
        <w:rPr>
          <w:rFonts w:ascii="Times New Roman" w:hAnsi="Times New Roman" w:cs="Times New Roman"/>
          <w:b/>
          <w:sz w:val="28"/>
          <w:szCs w:val="28"/>
        </w:rPr>
      </w:pPr>
      <w:r w:rsidRPr="00ED5190">
        <w:rPr>
          <w:rFonts w:ascii="Times New Roman" w:hAnsi="Times New Roman" w:cs="Times New Roman"/>
          <w:sz w:val="28"/>
          <w:szCs w:val="28"/>
        </w:rPr>
        <w:t>УДК</w:t>
      </w:r>
      <w:r w:rsidR="008B0F70" w:rsidRPr="00ED5190">
        <w:rPr>
          <w:rFonts w:ascii="Times New Roman" w:hAnsi="Times New Roman" w:cs="Times New Roman"/>
          <w:sz w:val="28"/>
          <w:szCs w:val="28"/>
        </w:rPr>
        <w:t xml:space="preserve"> 338.984</w:t>
      </w:r>
    </w:p>
    <w:p w:rsidR="00040217" w:rsidRDefault="00577496" w:rsidP="00FC4135">
      <w:pPr>
        <w:spacing w:after="0" w:line="240" w:lineRule="auto"/>
        <w:ind w:firstLine="709"/>
        <w:jc w:val="right"/>
        <w:rPr>
          <w:rFonts w:ascii="Times New Roman" w:hAnsi="Times New Roman" w:cs="Times New Roman"/>
          <w:b/>
          <w:i/>
          <w:sz w:val="28"/>
          <w:szCs w:val="28"/>
        </w:rPr>
      </w:pPr>
      <w:r w:rsidRPr="00E04C1C">
        <w:rPr>
          <w:rFonts w:ascii="Times New Roman" w:hAnsi="Times New Roman" w:cs="Times New Roman"/>
          <w:b/>
          <w:i/>
          <w:sz w:val="28"/>
          <w:szCs w:val="28"/>
        </w:rPr>
        <w:t>Кобызев</w:t>
      </w:r>
      <w:r w:rsidR="00ED5190" w:rsidRPr="00E04C1C">
        <w:rPr>
          <w:rFonts w:ascii="Times New Roman" w:hAnsi="Times New Roman" w:cs="Times New Roman"/>
          <w:b/>
          <w:i/>
          <w:sz w:val="28"/>
          <w:szCs w:val="28"/>
        </w:rPr>
        <w:t xml:space="preserve"> Николай С</w:t>
      </w:r>
      <w:r w:rsidR="00040217">
        <w:rPr>
          <w:rFonts w:ascii="Times New Roman" w:hAnsi="Times New Roman" w:cs="Times New Roman"/>
          <w:b/>
          <w:i/>
          <w:sz w:val="28"/>
          <w:szCs w:val="28"/>
        </w:rPr>
        <w:t>ергеевич</w:t>
      </w:r>
      <w:r w:rsidR="001C0B00">
        <w:rPr>
          <w:rFonts w:ascii="Times New Roman" w:hAnsi="Times New Roman" w:cs="Times New Roman"/>
          <w:b/>
          <w:i/>
          <w:sz w:val="28"/>
          <w:szCs w:val="28"/>
        </w:rPr>
        <w:t>, Агаева Екатерина Андреевна</w:t>
      </w:r>
    </w:p>
    <w:p w:rsidR="00577496" w:rsidRPr="00E04C1C" w:rsidRDefault="00577496" w:rsidP="00FC4135">
      <w:pPr>
        <w:spacing w:after="0" w:line="240" w:lineRule="auto"/>
        <w:ind w:firstLine="709"/>
        <w:jc w:val="right"/>
        <w:rPr>
          <w:rFonts w:ascii="Times New Roman" w:hAnsi="Times New Roman" w:cs="Times New Roman"/>
          <w:b/>
          <w:i/>
          <w:sz w:val="28"/>
          <w:szCs w:val="28"/>
        </w:rPr>
      </w:pPr>
      <w:r w:rsidRPr="00E04C1C">
        <w:rPr>
          <w:rFonts w:ascii="Times New Roman" w:hAnsi="Times New Roman" w:cs="Times New Roman"/>
          <w:b/>
          <w:i/>
          <w:sz w:val="28"/>
          <w:szCs w:val="28"/>
        </w:rPr>
        <w:t>Алтайский государственный гуманитарно-педагогический университет имени В.М. Шукшина, г. Бийск</w:t>
      </w:r>
      <w:r w:rsidR="00040217">
        <w:rPr>
          <w:rFonts w:ascii="Times New Roman" w:hAnsi="Times New Roman" w:cs="Times New Roman"/>
          <w:b/>
          <w:i/>
          <w:sz w:val="28"/>
          <w:szCs w:val="28"/>
        </w:rPr>
        <w:t>, Россия</w:t>
      </w:r>
    </w:p>
    <w:p w:rsidR="00181D1D" w:rsidRDefault="00ED5190" w:rsidP="00FC4135">
      <w:pPr>
        <w:spacing w:after="0" w:line="240" w:lineRule="auto"/>
        <w:ind w:firstLine="709"/>
        <w:jc w:val="center"/>
        <w:rPr>
          <w:rFonts w:ascii="Times New Roman" w:hAnsi="Times New Roman" w:cs="Times New Roman"/>
          <w:b/>
          <w:sz w:val="28"/>
          <w:szCs w:val="28"/>
        </w:rPr>
      </w:pPr>
      <w:r w:rsidRPr="00ED5190">
        <w:rPr>
          <w:rFonts w:ascii="Times New Roman" w:hAnsi="Times New Roman" w:cs="Times New Roman"/>
          <w:b/>
          <w:sz w:val="28"/>
          <w:szCs w:val="28"/>
        </w:rPr>
        <w:t>ЭКОЛОГИЧЕСКИЙ</w:t>
      </w:r>
      <w:r w:rsidR="0036520D" w:rsidRPr="00ED5190">
        <w:rPr>
          <w:rFonts w:ascii="Times New Roman" w:hAnsi="Times New Roman" w:cs="Times New Roman"/>
          <w:b/>
          <w:sz w:val="28"/>
          <w:szCs w:val="28"/>
        </w:rPr>
        <w:t xml:space="preserve"> </w:t>
      </w:r>
      <w:r w:rsidRPr="00ED5190">
        <w:rPr>
          <w:rFonts w:ascii="Times New Roman" w:hAnsi="Times New Roman" w:cs="Times New Roman"/>
          <w:b/>
          <w:sz w:val="28"/>
          <w:szCs w:val="28"/>
        </w:rPr>
        <w:t>МАРШ</w:t>
      </w:r>
      <w:r w:rsidR="0051156F">
        <w:rPr>
          <w:rFonts w:ascii="Times New Roman" w:hAnsi="Times New Roman" w:cs="Times New Roman"/>
          <w:b/>
          <w:sz w:val="28"/>
          <w:szCs w:val="28"/>
        </w:rPr>
        <w:t>Р</w:t>
      </w:r>
      <w:r w:rsidRPr="00ED5190">
        <w:rPr>
          <w:rFonts w:ascii="Times New Roman" w:hAnsi="Times New Roman" w:cs="Times New Roman"/>
          <w:b/>
          <w:sz w:val="28"/>
          <w:szCs w:val="28"/>
        </w:rPr>
        <w:t>УТ КАК КЛЮЧЕВОЙ КОМПОНЕНТ СОЗДАНИЯ ТУРИСТСКОГО БРЕНДА</w:t>
      </w:r>
    </w:p>
    <w:p w:rsidR="00040217" w:rsidRPr="009A5A52" w:rsidRDefault="00040217" w:rsidP="00FC4135">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Аннотация.</w:t>
      </w:r>
      <w:r w:rsidR="00142071">
        <w:rPr>
          <w:rFonts w:ascii="Times New Roman" w:hAnsi="Times New Roman" w:cs="Times New Roman"/>
          <w:b/>
          <w:sz w:val="28"/>
          <w:szCs w:val="28"/>
        </w:rPr>
        <w:t xml:space="preserve"> </w:t>
      </w:r>
      <w:r w:rsidR="00C3580A" w:rsidRPr="00C337B0">
        <w:rPr>
          <w:rFonts w:ascii="Times New Roman" w:hAnsi="Times New Roman" w:cs="Times New Roman"/>
          <w:sz w:val="28"/>
          <w:szCs w:val="28"/>
        </w:rPr>
        <w:t xml:space="preserve">Рассмотрение </w:t>
      </w:r>
      <w:r w:rsidR="00C3580A">
        <w:rPr>
          <w:rFonts w:ascii="Times New Roman" w:hAnsi="Times New Roman" w:cs="Times New Roman"/>
          <w:sz w:val="28"/>
          <w:szCs w:val="28"/>
        </w:rPr>
        <w:t>экологического аспекта развития туристской тропы является неотъемлемым компонентом при разработке любого туристского продукта. В статье рассмотрена проблема улучшения экологической ситуации в одном из центров туристского интереса для его повышения у более широкой аудитории путешественников. Рассмотрено предложение по введению мероприятий по благоустройству достопримечательных мест в известном туристском центре. В заключении выявлены возможные перспективы развития данного туристского центра при рациональном хозяйствовании.</w:t>
      </w:r>
    </w:p>
    <w:p w:rsidR="00040217" w:rsidRDefault="00040217" w:rsidP="00C3580A">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Ключевые слова:</w:t>
      </w:r>
      <w:r w:rsidR="009A5A52">
        <w:rPr>
          <w:rFonts w:ascii="Times New Roman" w:hAnsi="Times New Roman" w:cs="Times New Roman"/>
          <w:b/>
          <w:sz w:val="28"/>
          <w:szCs w:val="28"/>
        </w:rPr>
        <w:t xml:space="preserve"> </w:t>
      </w:r>
      <w:r w:rsidR="009A5A52" w:rsidRPr="009A5A52">
        <w:rPr>
          <w:rFonts w:ascii="Times New Roman" w:hAnsi="Times New Roman" w:cs="Times New Roman"/>
          <w:sz w:val="28"/>
          <w:szCs w:val="28"/>
        </w:rPr>
        <w:t>туризм,</w:t>
      </w:r>
      <w:r w:rsidR="009A5A52">
        <w:rPr>
          <w:rFonts w:ascii="Times New Roman" w:hAnsi="Times New Roman" w:cs="Times New Roman"/>
          <w:b/>
          <w:sz w:val="28"/>
          <w:szCs w:val="28"/>
        </w:rPr>
        <w:t xml:space="preserve"> </w:t>
      </w:r>
      <w:r w:rsidR="009A5A52" w:rsidRPr="009A5A52">
        <w:rPr>
          <w:rFonts w:ascii="Times New Roman" w:hAnsi="Times New Roman" w:cs="Times New Roman"/>
          <w:sz w:val="28"/>
          <w:szCs w:val="28"/>
        </w:rPr>
        <w:t>экология</w:t>
      </w:r>
      <w:r w:rsidR="009A5A52">
        <w:rPr>
          <w:rFonts w:ascii="Times New Roman" w:hAnsi="Times New Roman" w:cs="Times New Roman"/>
          <w:sz w:val="28"/>
          <w:szCs w:val="28"/>
        </w:rPr>
        <w:t>, образование, воспитание, создание.</w:t>
      </w:r>
    </w:p>
    <w:p w:rsidR="00040217" w:rsidRPr="001C0B00" w:rsidRDefault="00040217" w:rsidP="00FC4135">
      <w:pPr>
        <w:spacing w:after="0" w:line="240" w:lineRule="auto"/>
        <w:ind w:firstLine="709"/>
        <w:jc w:val="right"/>
        <w:rPr>
          <w:rFonts w:ascii="Times New Roman" w:hAnsi="Times New Roman" w:cs="Times New Roman"/>
          <w:b/>
          <w:i/>
          <w:sz w:val="28"/>
          <w:szCs w:val="28"/>
          <w:lang w:val="en-US"/>
        </w:rPr>
      </w:pPr>
      <w:r w:rsidRPr="00E04C1C">
        <w:rPr>
          <w:rFonts w:ascii="Times New Roman" w:hAnsi="Times New Roman" w:cs="Times New Roman"/>
          <w:b/>
          <w:i/>
          <w:sz w:val="28"/>
          <w:szCs w:val="28"/>
          <w:lang w:val="en-US"/>
        </w:rPr>
        <w:t>N. S. Kobyzev</w:t>
      </w:r>
      <w:r w:rsidR="001C0B00" w:rsidRPr="001C0B00">
        <w:rPr>
          <w:rFonts w:ascii="Times New Roman" w:hAnsi="Times New Roman" w:cs="Times New Roman"/>
          <w:b/>
          <w:i/>
          <w:sz w:val="28"/>
          <w:szCs w:val="28"/>
          <w:lang w:val="en-US"/>
        </w:rPr>
        <w:t xml:space="preserve">, </w:t>
      </w:r>
      <w:r w:rsidR="001C0B00">
        <w:rPr>
          <w:rFonts w:ascii="Times New Roman" w:hAnsi="Times New Roman" w:cs="Times New Roman"/>
          <w:b/>
          <w:i/>
          <w:sz w:val="28"/>
          <w:szCs w:val="28"/>
          <w:lang w:val="en-US"/>
        </w:rPr>
        <w:t xml:space="preserve">E. A. </w:t>
      </w:r>
      <w:r w:rsidR="001C0B00" w:rsidRPr="001C0B00">
        <w:rPr>
          <w:rFonts w:ascii="Times New Roman" w:hAnsi="Times New Roman" w:cs="Times New Roman"/>
          <w:b/>
          <w:i/>
          <w:sz w:val="28"/>
          <w:szCs w:val="28"/>
          <w:lang w:val="en-US"/>
        </w:rPr>
        <w:t>Agaeva</w:t>
      </w:r>
      <w:bookmarkStart w:id="0" w:name="_GoBack"/>
      <w:bookmarkEnd w:id="0"/>
    </w:p>
    <w:p w:rsidR="00E04C1C" w:rsidRPr="00E04C1C" w:rsidRDefault="00E04C1C" w:rsidP="00FC4135">
      <w:pPr>
        <w:spacing w:after="0" w:line="240" w:lineRule="auto"/>
        <w:ind w:firstLine="709"/>
        <w:jc w:val="right"/>
        <w:rPr>
          <w:rFonts w:ascii="Times New Roman" w:hAnsi="Times New Roman" w:cs="Times New Roman"/>
          <w:b/>
          <w:i/>
          <w:sz w:val="28"/>
          <w:szCs w:val="28"/>
          <w:lang w:val="en-US"/>
        </w:rPr>
      </w:pPr>
      <w:r w:rsidRPr="00E04C1C">
        <w:rPr>
          <w:rFonts w:ascii="Times New Roman" w:hAnsi="Times New Roman" w:cs="Times New Roman"/>
          <w:b/>
          <w:i/>
          <w:sz w:val="28"/>
          <w:szCs w:val="28"/>
          <w:lang w:val="en-US"/>
        </w:rPr>
        <w:t>Altai State Humanitarian and Pedagogical University named after V. M. Shukshin, Biysk</w:t>
      </w:r>
      <w:r w:rsidRPr="00040217">
        <w:rPr>
          <w:rFonts w:ascii="Times New Roman" w:hAnsi="Times New Roman" w:cs="Times New Roman"/>
          <w:b/>
          <w:i/>
          <w:sz w:val="28"/>
          <w:szCs w:val="28"/>
          <w:lang w:val="en-US"/>
        </w:rPr>
        <w:t xml:space="preserve">, </w:t>
      </w:r>
      <w:r w:rsidR="00040217">
        <w:rPr>
          <w:rFonts w:ascii="Times New Roman" w:hAnsi="Times New Roman" w:cs="Times New Roman"/>
          <w:b/>
          <w:i/>
          <w:sz w:val="28"/>
          <w:szCs w:val="28"/>
          <w:lang w:val="en-US"/>
        </w:rPr>
        <w:t>Russia</w:t>
      </w:r>
    </w:p>
    <w:p w:rsidR="00593646" w:rsidRDefault="0051156F" w:rsidP="00FC4135">
      <w:pPr>
        <w:spacing w:after="0" w:line="240" w:lineRule="auto"/>
        <w:ind w:firstLine="709"/>
        <w:jc w:val="center"/>
        <w:rPr>
          <w:rFonts w:ascii="Times New Roman" w:hAnsi="Times New Roman" w:cs="Times New Roman"/>
          <w:b/>
          <w:sz w:val="28"/>
          <w:szCs w:val="28"/>
          <w:lang w:val="en-US"/>
        </w:rPr>
      </w:pPr>
      <w:r w:rsidRPr="0051156F">
        <w:rPr>
          <w:rFonts w:ascii="Times New Roman" w:hAnsi="Times New Roman" w:cs="Times New Roman"/>
          <w:b/>
          <w:sz w:val="28"/>
          <w:szCs w:val="28"/>
          <w:lang w:val="en-US"/>
        </w:rPr>
        <w:t>ECOLOGICAL ROUTE AS A KEY COMPONENT OF CREATING A TOURIST BRAND</w:t>
      </w:r>
    </w:p>
    <w:p w:rsidR="00142071" w:rsidRPr="00C3580A" w:rsidRDefault="00142071" w:rsidP="00FC4135">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b/>
          <w:sz w:val="28"/>
          <w:szCs w:val="28"/>
          <w:lang w:val="en-US"/>
        </w:rPr>
        <w:t>Annotation</w:t>
      </w:r>
      <w:r w:rsidRPr="0051156F">
        <w:rPr>
          <w:rFonts w:ascii="Times New Roman" w:hAnsi="Times New Roman" w:cs="Times New Roman"/>
          <w:b/>
          <w:sz w:val="28"/>
          <w:szCs w:val="28"/>
          <w:lang w:val="en-US"/>
        </w:rPr>
        <w:t>.</w:t>
      </w:r>
      <w:r w:rsidR="009A5A52" w:rsidRPr="0051156F">
        <w:rPr>
          <w:rFonts w:ascii="Times New Roman" w:hAnsi="Times New Roman" w:cs="Times New Roman"/>
          <w:b/>
          <w:sz w:val="28"/>
          <w:szCs w:val="28"/>
          <w:lang w:val="en-US"/>
        </w:rPr>
        <w:t xml:space="preserve"> </w:t>
      </w:r>
      <w:r w:rsidR="00C3580A" w:rsidRPr="00C3580A">
        <w:rPr>
          <w:rFonts w:ascii="Times New Roman" w:hAnsi="Times New Roman" w:cs="Times New Roman"/>
          <w:sz w:val="28"/>
          <w:szCs w:val="28"/>
          <w:lang w:val="en-US"/>
        </w:rPr>
        <w:t>Consideration of the ecological aspect of the development of a tourist trail is an integral component in the development of any tourist product. The article considers the problem of improving the environmental situation in one of the centers of tourist interest in order to increase it among a wider audience of travelers. A proposal for the introduction of measures for the improvement of places of interest in a well-known tourist center has been considered. In conclusion, possible prospects for the development of this tourist center with rational management are identified.</w:t>
      </w:r>
    </w:p>
    <w:p w:rsidR="00142071" w:rsidRPr="009A5A52" w:rsidRDefault="00142071" w:rsidP="00FC4135">
      <w:pPr>
        <w:spacing w:after="0" w:line="240" w:lineRule="auto"/>
        <w:ind w:firstLine="709"/>
        <w:jc w:val="both"/>
        <w:rPr>
          <w:rFonts w:ascii="Times New Roman" w:hAnsi="Times New Roman" w:cs="Times New Roman"/>
          <w:sz w:val="28"/>
          <w:szCs w:val="28"/>
          <w:lang w:val="en-US"/>
        </w:rPr>
      </w:pPr>
      <w:r w:rsidRPr="00142071">
        <w:rPr>
          <w:rFonts w:ascii="Times New Roman" w:hAnsi="Times New Roman" w:cs="Times New Roman"/>
          <w:b/>
          <w:sz w:val="28"/>
          <w:szCs w:val="28"/>
          <w:lang w:val="en-US"/>
        </w:rPr>
        <w:t>Key words:</w:t>
      </w:r>
      <w:r w:rsidRPr="009A5A52">
        <w:rPr>
          <w:rFonts w:ascii="Times New Roman" w:hAnsi="Times New Roman" w:cs="Times New Roman"/>
          <w:sz w:val="28"/>
          <w:szCs w:val="28"/>
          <w:lang w:val="en-US"/>
        </w:rPr>
        <w:t xml:space="preserve"> </w:t>
      </w:r>
      <w:r w:rsidR="009A5A52" w:rsidRPr="009A5A52">
        <w:rPr>
          <w:rFonts w:ascii="Times New Roman" w:hAnsi="Times New Roman" w:cs="Times New Roman"/>
          <w:sz w:val="28"/>
          <w:szCs w:val="28"/>
          <w:lang w:val="en-US"/>
        </w:rPr>
        <w:t>tourism, ecology, education, upbringing, creation.</w:t>
      </w:r>
    </w:p>
    <w:p w:rsidR="00FA32A5" w:rsidRPr="0051156F" w:rsidRDefault="00FA32A5" w:rsidP="00C3580A">
      <w:pPr>
        <w:spacing w:after="0" w:line="240" w:lineRule="auto"/>
        <w:ind w:firstLine="709"/>
        <w:jc w:val="center"/>
        <w:rPr>
          <w:rFonts w:ascii="Times New Roman" w:hAnsi="Times New Roman" w:cs="Times New Roman"/>
          <w:b/>
          <w:sz w:val="28"/>
          <w:szCs w:val="28"/>
        </w:rPr>
      </w:pPr>
      <w:r w:rsidRPr="00FA32A5">
        <w:rPr>
          <w:rFonts w:ascii="Times New Roman" w:hAnsi="Times New Roman" w:cs="Times New Roman"/>
          <w:b/>
          <w:sz w:val="28"/>
          <w:szCs w:val="28"/>
        </w:rPr>
        <w:t>Введение</w:t>
      </w:r>
    </w:p>
    <w:p w:rsidR="00593646" w:rsidRPr="00ED5190" w:rsidRDefault="00181D1D" w:rsidP="00FC4135">
      <w:pPr>
        <w:spacing w:after="0" w:line="240" w:lineRule="auto"/>
        <w:ind w:firstLine="709"/>
        <w:jc w:val="both"/>
        <w:rPr>
          <w:rFonts w:ascii="Times New Roman" w:hAnsi="Times New Roman" w:cs="Times New Roman"/>
          <w:sz w:val="28"/>
          <w:szCs w:val="28"/>
        </w:rPr>
      </w:pPr>
      <w:r w:rsidRPr="00ED5190">
        <w:rPr>
          <w:rFonts w:ascii="Times New Roman" w:hAnsi="Times New Roman" w:cs="Times New Roman"/>
          <w:sz w:val="28"/>
          <w:szCs w:val="28"/>
        </w:rPr>
        <w:t>В преддверии 2022 года, объяв</w:t>
      </w:r>
      <w:r w:rsidR="00A47122" w:rsidRPr="00ED5190">
        <w:rPr>
          <w:rFonts w:ascii="Times New Roman" w:hAnsi="Times New Roman" w:cs="Times New Roman"/>
          <w:sz w:val="28"/>
          <w:szCs w:val="28"/>
        </w:rPr>
        <w:t>ленного президентом Российской Ф</w:t>
      </w:r>
      <w:r w:rsidRPr="00ED5190">
        <w:rPr>
          <w:rFonts w:ascii="Times New Roman" w:hAnsi="Times New Roman" w:cs="Times New Roman"/>
          <w:sz w:val="28"/>
          <w:szCs w:val="28"/>
        </w:rPr>
        <w:t>едерации «Годом народного искусства и культурного наследия», актуальными становятся вопросы</w:t>
      </w:r>
      <w:r w:rsidR="00593646" w:rsidRPr="00ED5190">
        <w:rPr>
          <w:rFonts w:ascii="Times New Roman" w:hAnsi="Times New Roman" w:cs="Times New Roman"/>
          <w:sz w:val="28"/>
          <w:szCs w:val="28"/>
        </w:rPr>
        <w:t>:</w:t>
      </w:r>
      <w:r w:rsidRPr="00ED5190">
        <w:rPr>
          <w:rFonts w:ascii="Times New Roman" w:hAnsi="Times New Roman" w:cs="Times New Roman"/>
          <w:sz w:val="28"/>
          <w:szCs w:val="28"/>
        </w:rPr>
        <w:t xml:space="preserve"> </w:t>
      </w:r>
    </w:p>
    <w:p w:rsidR="00593646" w:rsidRPr="00ED5190" w:rsidRDefault="00593646" w:rsidP="00FC4135">
      <w:pPr>
        <w:spacing w:after="0" w:line="240" w:lineRule="auto"/>
        <w:ind w:firstLine="709"/>
        <w:jc w:val="both"/>
        <w:rPr>
          <w:rFonts w:ascii="Times New Roman" w:hAnsi="Times New Roman" w:cs="Times New Roman"/>
          <w:sz w:val="28"/>
          <w:szCs w:val="28"/>
        </w:rPr>
      </w:pPr>
      <w:r w:rsidRPr="00ED5190">
        <w:rPr>
          <w:rFonts w:ascii="Times New Roman" w:hAnsi="Times New Roman" w:cs="Times New Roman"/>
          <w:sz w:val="28"/>
          <w:szCs w:val="28"/>
        </w:rPr>
        <w:t xml:space="preserve">- </w:t>
      </w:r>
      <w:r w:rsidR="00181D1D" w:rsidRPr="00ED5190">
        <w:rPr>
          <w:rFonts w:ascii="Times New Roman" w:hAnsi="Times New Roman" w:cs="Times New Roman"/>
          <w:sz w:val="28"/>
          <w:szCs w:val="28"/>
        </w:rPr>
        <w:t>создания культурно-исторического бренда для каждого отдельного региона страны</w:t>
      </w:r>
      <w:r w:rsidRPr="00ED5190">
        <w:rPr>
          <w:rFonts w:ascii="Times New Roman" w:hAnsi="Times New Roman" w:cs="Times New Roman"/>
          <w:sz w:val="28"/>
          <w:szCs w:val="28"/>
        </w:rPr>
        <w:t>;</w:t>
      </w:r>
    </w:p>
    <w:p w:rsidR="00593646" w:rsidRPr="00ED5190" w:rsidRDefault="00593646" w:rsidP="00FC4135">
      <w:pPr>
        <w:spacing w:after="0" w:line="240" w:lineRule="auto"/>
        <w:ind w:firstLine="709"/>
        <w:jc w:val="both"/>
        <w:rPr>
          <w:rFonts w:ascii="Times New Roman" w:hAnsi="Times New Roman" w:cs="Times New Roman"/>
          <w:sz w:val="28"/>
          <w:szCs w:val="28"/>
        </w:rPr>
      </w:pPr>
      <w:r w:rsidRPr="00ED5190">
        <w:rPr>
          <w:rFonts w:ascii="Times New Roman" w:hAnsi="Times New Roman" w:cs="Times New Roman"/>
          <w:sz w:val="28"/>
          <w:szCs w:val="28"/>
        </w:rPr>
        <w:t xml:space="preserve">- </w:t>
      </w:r>
      <w:r w:rsidR="00707C7F" w:rsidRPr="00ED5190">
        <w:rPr>
          <w:rFonts w:ascii="Times New Roman" w:hAnsi="Times New Roman" w:cs="Times New Roman"/>
          <w:sz w:val="28"/>
          <w:szCs w:val="28"/>
        </w:rPr>
        <w:t>создания</w:t>
      </w:r>
      <w:r w:rsidRPr="00ED5190">
        <w:rPr>
          <w:rFonts w:ascii="Times New Roman" w:hAnsi="Times New Roman" w:cs="Times New Roman"/>
          <w:sz w:val="28"/>
          <w:szCs w:val="28"/>
        </w:rPr>
        <w:t xml:space="preserve"> рабочих </w:t>
      </w:r>
      <w:r w:rsidR="00707C7F" w:rsidRPr="00ED5190">
        <w:rPr>
          <w:rFonts w:ascii="Times New Roman" w:hAnsi="Times New Roman" w:cs="Times New Roman"/>
          <w:sz w:val="28"/>
          <w:szCs w:val="28"/>
        </w:rPr>
        <w:t xml:space="preserve">волонтерских </w:t>
      </w:r>
      <w:r w:rsidRPr="00ED5190">
        <w:rPr>
          <w:rFonts w:ascii="Times New Roman" w:hAnsi="Times New Roman" w:cs="Times New Roman"/>
          <w:sz w:val="28"/>
          <w:szCs w:val="28"/>
        </w:rPr>
        <w:t>групп образовательных учреждений регион</w:t>
      </w:r>
      <w:r w:rsidR="005D36A1" w:rsidRPr="00ED5190">
        <w:rPr>
          <w:rFonts w:ascii="Times New Roman" w:hAnsi="Times New Roman" w:cs="Times New Roman"/>
          <w:sz w:val="28"/>
          <w:szCs w:val="28"/>
        </w:rPr>
        <w:t>ов</w:t>
      </w:r>
      <w:r w:rsidRPr="00ED5190">
        <w:rPr>
          <w:rFonts w:ascii="Times New Roman" w:hAnsi="Times New Roman" w:cs="Times New Roman"/>
          <w:sz w:val="28"/>
          <w:szCs w:val="28"/>
        </w:rPr>
        <w:t xml:space="preserve"> для организации создания образовательных экологических троп</w:t>
      </w:r>
      <w:r w:rsidR="00707C7F" w:rsidRPr="00ED5190">
        <w:rPr>
          <w:rFonts w:ascii="Times New Roman" w:hAnsi="Times New Roman" w:cs="Times New Roman"/>
          <w:sz w:val="28"/>
          <w:szCs w:val="28"/>
        </w:rPr>
        <w:t>;</w:t>
      </w:r>
    </w:p>
    <w:p w:rsidR="00A47122" w:rsidRPr="00ED5190" w:rsidRDefault="00707C7F" w:rsidP="00FC4135">
      <w:pPr>
        <w:spacing w:after="0" w:line="240" w:lineRule="auto"/>
        <w:ind w:firstLine="709"/>
        <w:jc w:val="both"/>
        <w:rPr>
          <w:rFonts w:ascii="Times New Roman" w:hAnsi="Times New Roman" w:cs="Times New Roman"/>
          <w:sz w:val="28"/>
          <w:szCs w:val="28"/>
        </w:rPr>
      </w:pPr>
      <w:r w:rsidRPr="00ED5190">
        <w:rPr>
          <w:rFonts w:ascii="Times New Roman" w:hAnsi="Times New Roman" w:cs="Times New Roman"/>
          <w:sz w:val="28"/>
          <w:szCs w:val="28"/>
        </w:rPr>
        <w:t xml:space="preserve">- </w:t>
      </w:r>
      <w:r w:rsidR="00A47122" w:rsidRPr="00ED5190">
        <w:rPr>
          <w:rFonts w:ascii="Times New Roman" w:hAnsi="Times New Roman" w:cs="Times New Roman"/>
          <w:sz w:val="28"/>
          <w:szCs w:val="28"/>
        </w:rPr>
        <w:t>привлечения</w:t>
      </w:r>
      <w:r w:rsidR="005D36A1" w:rsidRPr="00ED5190">
        <w:rPr>
          <w:rFonts w:ascii="Times New Roman" w:hAnsi="Times New Roman" w:cs="Times New Roman"/>
          <w:sz w:val="28"/>
          <w:szCs w:val="28"/>
        </w:rPr>
        <w:t xml:space="preserve"> общественности к природоохранным мероприятиям, связанным с сохранением природного и культурного наследия региона</w:t>
      </w:r>
      <w:r w:rsidR="00A47122" w:rsidRPr="00ED5190">
        <w:rPr>
          <w:rFonts w:ascii="Times New Roman" w:hAnsi="Times New Roman" w:cs="Times New Roman"/>
          <w:sz w:val="28"/>
          <w:szCs w:val="28"/>
        </w:rPr>
        <w:t xml:space="preserve">; </w:t>
      </w:r>
    </w:p>
    <w:p w:rsidR="00707C7F" w:rsidRPr="00ED5190" w:rsidRDefault="00A47122" w:rsidP="00FC4135">
      <w:pPr>
        <w:spacing w:after="0" w:line="240" w:lineRule="auto"/>
        <w:ind w:firstLine="709"/>
        <w:jc w:val="both"/>
        <w:rPr>
          <w:rFonts w:ascii="Times New Roman" w:hAnsi="Times New Roman" w:cs="Times New Roman"/>
          <w:sz w:val="28"/>
          <w:szCs w:val="28"/>
        </w:rPr>
      </w:pPr>
      <w:r w:rsidRPr="00ED5190">
        <w:rPr>
          <w:rFonts w:ascii="Times New Roman" w:hAnsi="Times New Roman" w:cs="Times New Roman"/>
          <w:sz w:val="28"/>
          <w:szCs w:val="28"/>
        </w:rPr>
        <w:t>- распространения информации об исследуемых объектах среди туристских организаций региона для привлечения потенциальных потребителей туристских услуг</w:t>
      </w:r>
      <w:r w:rsidR="005D36A1" w:rsidRPr="00ED5190">
        <w:rPr>
          <w:rFonts w:ascii="Times New Roman" w:hAnsi="Times New Roman" w:cs="Times New Roman"/>
          <w:sz w:val="28"/>
          <w:szCs w:val="28"/>
        </w:rPr>
        <w:t>.</w:t>
      </w:r>
    </w:p>
    <w:p w:rsidR="00181D1D" w:rsidRPr="00ED5190" w:rsidRDefault="004D2BB3" w:rsidP="00FC4135">
      <w:pPr>
        <w:spacing w:after="0" w:line="240" w:lineRule="auto"/>
        <w:ind w:firstLine="709"/>
        <w:jc w:val="both"/>
        <w:rPr>
          <w:rFonts w:ascii="Times New Roman" w:hAnsi="Times New Roman" w:cs="Times New Roman"/>
          <w:sz w:val="28"/>
          <w:szCs w:val="28"/>
        </w:rPr>
      </w:pPr>
      <w:r w:rsidRPr="00ED5190">
        <w:rPr>
          <w:rFonts w:ascii="Times New Roman" w:hAnsi="Times New Roman" w:cs="Times New Roman"/>
          <w:sz w:val="28"/>
          <w:szCs w:val="28"/>
        </w:rPr>
        <w:t xml:space="preserve">Создание </w:t>
      </w:r>
      <w:r w:rsidR="005D36A1" w:rsidRPr="00ED5190">
        <w:rPr>
          <w:rFonts w:ascii="Times New Roman" w:hAnsi="Times New Roman" w:cs="Times New Roman"/>
          <w:sz w:val="28"/>
          <w:szCs w:val="28"/>
        </w:rPr>
        <w:t>подобного</w:t>
      </w:r>
      <w:r w:rsidRPr="00ED5190">
        <w:rPr>
          <w:rFonts w:ascii="Times New Roman" w:hAnsi="Times New Roman" w:cs="Times New Roman"/>
          <w:sz w:val="28"/>
          <w:szCs w:val="28"/>
        </w:rPr>
        <w:t xml:space="preserve"> бренда в своей перспективе сможет не только привлечь дополнительный финансовый поток из других регионов и иностранных государств</w:t>
      </w:r>
      <w:r w:rsidR="00E70E13" w:rsidRPr="00ED5190">
        <w:rPr>
          <w:rFonts w:ascii="Times New Roman" w:hAnsi="Times New Roman" w:cs="Times New Roman"/>
          <w:sz w:val="28"/>
          <w:szCs w:val="28"/>
        </w:rPr>
        <w:t>, способствуя устойчивому развитию региона</w:t>
      </w:r>
      <w:r w:rsidRPr="00ED5190">
        <w:rPr>
          <w:rFonts w:ascii="Times New Roman" w:hAnsi="Times New Roman" w:cs="Times New Roman"/>
          <w:sz w:val="28"/>
          <w:szCs w:val="28"/>
        </w:rPr>
        <w:t xml:space="preserve">, но и способствовать развитию образовательного </w:t>
      </w:r>
      <w:r w:rsidR="00A47122" w:rsidRPr="00ED5190">
        <w:rPr>
          <w:rFonts w:ascii="Times New Roman" w:hAnsi="Times New Roman" w:cs="Times New Roman"/>
          <w:sz w:val="28"/>
          <w:szCs w:val="28"/>
        </w:rPr>
        <w:t xml:space="preserve">и экологического </w:t>
      </w:r>
      <w:r w:rsidR="00E70E13" w:rsidRPr="00ED5190">
        <w:rPr>
          <w:rFonts w:ascii="Times New Roman" w:hAnsi="Times New Roman" w:cs="Times New Roman"/>
          <w:sz w:val="28"/>
          <w:szCs w:val="28"/>
        </w:rPr>
        <w:t xml:space="preserve">туризма внутри самого </w:t>
      </w:r>
      <w:r w:rsidR="00E70E13" w:rsidRPr="00ED5190">
        <w:rPr>
          <w:rFonts w:ascii="Times New Roman" w:hAnsi="Times New Roman" w:cs="Times New Roman"/>
          <w:sz w:val="28"/>
          <w:szCs w:val="28"/>
        </w:rPr>
        <w:lastRenderedPageBreak/>
        <w:t>Алтайского края, тем самым в своей перспективе способствуя развитию кадрового потенциала в сферах экскурсоведения и услуг.</w:t>
      </w:r>
    </w:p>
    <w:p w:rsidR="00FA32A5" w:rsidRPr="00FA32A5" w:rsidRDefault="00FA32A5" w:rsidP="00C3580A">
      <w:pPr>
        <w:spacing w:after="0" w:line="240" w:lineRule="auto"/>
        <w:ind w:firstLine="709"/>
        <w:jc w:val="center"/>
        <w:rPr>
          <w:rFonts w:ascii="Times New Roman" w:hAnsi="Times New Roman" w:cs="Times New Roman"/>
          <w:b/>
          <w:sz w:val="28"/>
          <w:szCs w:val="28"/>
        </w:rPr>
      </w:pPr>
      <w:r w:rsidRPr="00FA32A5">
        <w:rPr>
          <w:rFonts w:ascii="Times New Roman" w:hAnsi="Times New Roman" w:cs="Times New Roman"/>
          <w:b/>
          <w:sz w:val="28"/>
          <w:szCs w:val="28"/>
        </w:rPr>
        <w:t>Материалы и методы исследования</w:t>
      </w:r>
    </w:p>
    <w:p w:rsidR="00A47122" w:rsidRPr="00ED5190" w:rsidRDefault="00A47122" w:rsidP="00FC4135">
      <w:pPr>
        <w:spacing w:after="0" w:line="240" w:lineRule="auto"/>
        <w:ind w:firstLine="709"/>
        <w:jc w:val="both"/>
        <w:rPr>
          <w:rFonts w:ascii="Times New Roman" w:hAnsi="Times New Roman" w:cs="Times New Roman"/>
          <w:sz w:val="28"/>
          <w:szCs w:val="28"/>
        </w:rPr>
      </w:pPr>
      <w:r w:rsidRPr="00ED5190">
        <w:rPr>
          <w:rFonts w:ascii="Times New Roman" w:hAnsi="Times New Roman" w:cs="Times New Roman"/>
          <w:sz w:val="28"/>
          <w:szCs w:val="28"/>
        </w:rPr>
        <w:t xml:space="preserve">За основу подобного исследования было принято решение </w:t>
      </w:r>
      <w:r w:rsidR="009A3CE3" w:rsidRPr="00ED5190">
        <w:rPr>
          <w:rFonts w:ascii="Times New Roman" w:hAnsi="Times New Roman" w:cs="Times New Roman"/>
          <w:sz w:val="28"/>
          <w:szCs w:val="28"/>
        </w:rPr>
        <w:t>взять село Сростки Бийского р</w:t>
      </w:r>
      <w:r w:rsidR="0036520D" w:rsidRPr="00ED5190">
        <w:rPr>
          <w:rFonts w:ascii="Times New Roman" w:hAnsi="Times New Roman" w:cs="Times New Roman"/>
          <w:sz w:val="28"/>
          <w:szCs w:val="28"/>
        </w:rPr>
        <w:t>айона Алтайского края как одно</w:t>
      </w:r>
      <w:r w:rsidR="009A3CE3" w:rsidRPr="00ED5190">
        <w:rPr>
          <w:rFonts w:ascii="Times New Roman" w:hAnsi="Times New Roman" w:cs="Times New Roman"/>
          <w:sz w:val="28"/>
          <w:szCs w:val="28"/>
        </w:rPr>
        <w:t xml:space="preserve"> из интереснейших сел Алтайского региона</w:t>
      </w:r>
      <w:r w:rsidR="00554AC1">
        <w:rPr>
          <w:rFonts w:ascii="Times New Roman" w:hAnsi="Times New Roman" w:cs="Times New Roman"/>
          <w:sz w:val="28"/>
          <w:szCs w:val="28"/>
        </w:rPr>
        <w:t xml:space="preserve"> </w:t>
      </w:r>
      <w:r w:rsidR="00554AC1" w:rsidRPr="00554AC1">
        <w:rPr>
          <w:rFonts w:ascii="Times New Roman" w:hAnsi="Times New Roman" w:cs="Times New Roman"/>
          <w:sz w:val="28"/>
          <w:szCs w:val="28"/>
        </w:rPr>
        <w:t>[</w:t>
      </w:r>
      <w:r w:rsidR="00554AC1">
        <w:rPr>
          <w:rFonts w:ascii="Times New Roman" w:hAnsi="Times New Roman" w:cs="Times New Roman"/>
          <w:sz w:val="28"/>
          <w:szCs w:val="28"/>
        </w:rPr>
        <w:t>4</w:t>
      </w:r>
      <w:r w:rsidR="00554AC1" w:rsidRPr="00554AC1">
        <w:rPr>
          <w:rFonts w:ascii="Times New Roman" w:hAnsi="Times New Roman" w:cs="Times New Roman"/>
          <w:sz w:val="28"/>
          <w:szCs w:val="28"/>
        </w:rPr>
        <w:t>]</w:t>
      </w:r>
      <w:r w:rsidR="00BC4AF8" w:rsidRPr="00ED5190">
        <w:rPr>
          <w:rFonts w:ascii="Times New Roman" w:hAnsi="Times New Roman" w:cs="Times New Roman"/>
          <w:sz w:val="28"/>
          <w:szCs w:val="28"/>
        </w:rPr>
        <w:t>.</w:t>
      </w:r>
      <w:r w:rsidR="009A3CE3" w:rsidRPr="00ED5190">
        <w:rPr>
          <w:rFonts w:ascii="Times New Roman" w:hAnsi="Times New Roman" w:cs="Times New Roman"/>
          <w:sz w:val="28"/>
          <w:szCs w:val="28"/>
        </w:rPr>
        <w:t xml:space="preserve"> Ввиду того, что данное село является общеизвестным, как родина Василия Макаровича Шукшина, оно обладает большой привлекательностью среди туристов, посещающих его круглогодично. Об этом свидетельствуют большие очереди на рынках и торговых площадях гостей региона, ежечасные визиты больших туристских групп студентов, школьников и прочих экскурсантов на гору Пикет </w:t>
      </w:r>
      <w:r w:rsidR="008C7D87">
        <w:rPr>
          <w:rFonts w:ascii="Times New Roman" w:hAnsi="Times New Roman" w:cs="Times New Roman"/>
          <w:sz w:val="28"/>
          <w:szCs w:val="28"/>
        </w:rPr>
        <w:t xml:space="preserve">(Бий-кет, Бикет) </w:t>
      </w:r>
      <w:r w:rsidR="009A3CE3" w:rsidRPr="00ED5190">
        <w:rPr>
          <w:rFonts w:ascii="Times New Roman" w:hAnsi="Times New Roman" w:cs="Times New Roman"/>
          <w:sz w:val="28"/>
          <w:szCs w:val="28"/>
        </w:rPr>
        <w:t xml:space="preserve">и </w:t>
      </w:r>
      <w:r w:rsidR="00A24FCF" w:rsidRPr="00ED5190">
        <w:rPr>
          <w:rFonts w:ascii="Times New Roman" w:hAnsi="Times New Roman" w:cs="Times New Roman"/>
          <w:sz w:val="28"/>
          <w:szCs w:val="28"/>
        </w:rPr>
        <w:t>в</w:t>
      </w:r>
      <w:r w:rsidR="008C7D87">
        <w:rPr>
          <w:rFonts w:ascii="Times New Roman" w:hAnsi="Times New Roman" w:cs="Times New Roman"/>
          <w:sz w:val="28"/>
          <w:szCs w:val="28"/>
        </w:rPr>
        <w:t>о Всероссийский мемориальный</w:t>
      </w:r>
      <w:r w:rsidR="00A24FCF" w:rsidRPr="00ED5190">
        <w:rPr>
          <w:rFonts w:ascii="Times New Roman" w:hAnsi="Times New Roman" w:cs="Times New Roman"/>
          <w:sz w:val="28"/>
          <w:szCs w:val="28"/>
        </w:rPr>
        <w:t xml:space="preserve"> </w:t>
      </w:r>
      <w:r w:rsidR="009A3CE3" w:rsidRPr="00ED5190">
        <w:rPr>
          <w:rFonts w:ascii="Times New Roman" w:hAnsi="Times New Roman" w:cs="Times New Roman"/>
          <w:sz w:val="28"/>
          <w:szCs w:val="28"/>
        </w:rPr>
        <w:t>музей-заповедник В.М. Шукшина</w:t>
      </w:r>
      <w:r w:rsidR="00554AC1">
        <w:rPr>
          <w:rFonts w:ascii="Times New Roman" w:hAnsi="Times New Roman" w:cs="Times New Roman"/>
          <w:sz w:val="28"/>
          <w:szCs w:val="28"/>
        </w:rPr>
        <w:t xml:space="preserve"> </w:t>
      </w:r>
      <w:r w:rsidR="00554AC1" w:rsidRPr="00554AC1">
        <w:rPr>
          <w:rFonts w:ascii="Times New Roman" w:hAnsi="Times New Roman" w:cs="Times New Roman"/>
          <w:sz w:val="28"/>
          <w:szCs w:val="28"/>
        </w:rPr>
        <w:t>[</w:t>
      </w:r>
      <w:r w:rsidR="00554AC1">
        <w:rPr>
          <w:rFonts w:ascii="Times New Roman" w:hAnsi="Times New Roman" w:cs="Times New Roman"/>
          <w:sz w:val="28"/>
          <w:szCs w:val="28"/>
        </w:rPr>
        <w:t>3</w:t>
      </w:r>
      <w:r w:rsidR="00554AC1" w:rsidRPr="00554AC1">
        <w:rPr>
          <w:rFonts w:ascii="Times New Roman" w:hAnsi="Times New Roman" w:cs="Times New Roman"/>
          <w:sz w:val="28"/>
          <w:szCs w:val="28"/>
        </w:rPr>
        <w:t>]</w:t>
      </w:r>
      <w:r w:rsidR="00FC6F01" w:rsidRPr="00ED5190">
        <w:rPr>
          <w:rFonts w:ascii="Times New Roman" w:hAnsi="Times New Roman" w:cs="Times New Roman"/>
          <w:sz w:val="28"/>
          <w:szCs w:val="28"/>
        </w:rPr>
        <w:t xml:space="preserve">. </w:t>
      </w:r>
    </w:p>
    <w:p w:rsidR="00C449F6" w:rsidRPr="00ED5190" w:rsidRDefault="00C449F6" w:rsidP="00FC4135">
      <w:pPr>
        <w:spacing w:after="0" w:line="240" w:lineRule="auto"/>
        <w:ind w:firstLine="709"/>
        <w:jc w:val="both"/>
        <w:rPr>
          <w:rFonts w:ascii="Times New Roman" w:hAnsi="Times New Roman" w:cs="Times New Roman"/>
          <w:sz w:val="28"/>
          <w:szCs w:val="28"/>
        </w:rPr>
      </w:pPr>
      <w:r w:rsidRPr="00ED5190">
        <w:rPr>
          <w:rFonts w:ascii="Times New Roman" w:hAnsi="Times New Roman" w:cs="Times New Roman"/>
          <w:sz w:val="28"/>
          <w:szCs w:val="28"/>
        </w:rPr>
        <w:t>ФГБОУ ВО «Алтайский государственный гуманитарно-педагогический университет имени В.М. Шукшина»</w:t>
      </w:r>
      <w:r w:rsidR="004B777B" w:rsidRPr="00ED5190">
        <w:rPr>
          <w:rFonts w:ascii="Times New Roman" w:hAnsi="Times New Roman" w:cs="Times New Roman"/>
          <w:sz w:val="28"/>
          <w:szCs w:val="28"/>
        </w:rPr>
        <w:t xml:space="preserve"> города Бийска Алтайского края</w:t>
      </w:r>
      <w:r w:rsidRPr="00ED5190">
        <w:rPr>
          <w:rFonts w:ascii="Times New Roman" w:hAnsi="Times New Roman" w:cs="Times New Roman"/>
          <w:sz w:val="28"/>
          <w:szCs w:val="28"/>
        </w:rPr>
        <w:t xml:space="preserve"> </w:t>
      </w:r>
      <w:r w:rsidR="0005545A" w:rsidRPr="00ED5190">
        <w:rPr>
          <w:rFonts w:ascii="Times New Roman" w:hAnsi="Times New Roman" w:cs="Times New Roman"/>
          <w:sz w:val="28"/>
          <w:szCs w:val="28"/>
        </w:rPr>
        <w:t xml:space="preserve">(АГГПУ им. В.М. Шукшина) </w:t>
      </w:r>
      <w:r w:rsidRPr="00ED5190">
        <w:rPr>
          <w:rFonts w:ascii="Times New Roman" w:hAnsi="Times New Roman" w:cs="Times New Roman"/>
          <w:sz w:val="28"/>
          <w:szCs w:val="28"/>
        </w:rPr>
        <w:t xml:space="preserve">в лице профессорско-преподавательского состава университета и членов его туристско-спортивного клуба «Горизонт» </w:t>
      </w:r>
      <w:r w:rsidR="00516EC7" w:rsidRPr="00ED5190">
        <w:rPr>
          <w:rFonts w:ascii="Times New Roman" w:hAnsi="Times New Roman" w:cs="Times New Roman"/>
          <w:sz w:val="28"/>
          <w:szCs w:val="28"/>
        </w:rPr>
        <w:t>решил</w:t>
      </w:r>
      <w:r w:rsidRPr="00ED5190">
        <w:rPr>
          <w:rFonts w:ascii="Times New Roman" w:hAnsi="Times New Roman" w:cs="Times New Roman"/>
          <w:sz w:val="28"/>
          <w:szCs w:val="28"/>
        </w:rPr>
        <w:t xml:space="preserve"> взять под свой контроль подготовку экологических троп в районе села Сростки для привлечения внимания туристов и общественности к данному селу, как одному из важнейших объектов культурно-исторического наследия.</w:t>
      </w:r>
      <w:r w:rsidR="0005545A" w:rsidRPr="00ED5190">
        <w:rPr>
          <w:rFonts w:ascii="Times New Roman" w:hAnsi="Times New Roman" w:cs="Times New Roman"/>
          <w:sz w:val="28"/>
          <w:szCs w:val="28"/>
        </w:rPr>
        <w:t xml:space="preserve"> </w:t>
      </w:r>
    </w:p>
    <w:p w:rsidR="00F932A5" w:rsidRPr="00ED5190" w:rsidRDefault="00F932A5" w:rsidP="00C3580A">
      <w:pPr>
        <w:spacing w:after="0" w:line="240" w:lineRule="auto"/>
        <w:ind w:firstLine="709"/>
        <w:jc w:val="both"/>
        <w:rPr>
          <w:rFonts w:ascii="Times New Roman" w:hAnsi="Times New Roman" w:cs="Times New Roman"/>
          <w:sz w:val="28"/>
          <w:szCs w:val="28"/>
        </w:rPr>
      </w:pPr>
      <w:r w:rsidRPr="00ED5190">
        <w:rPr>
          <w:rFonts w:ascii="Times New Roman" w:hAnsi="Times New Roman" w:cs="Times New Roman"/>
          <w:sz w:val="28"/>
          <w:szCs w:val="28"/>
        </w:rPr>
        <w:t xml:space="preserve">Целью создания эколого-образовательных троп явилось стремление сохранить </w:t>
      </w:r>
      <w:r w:rsidR="00354086" w:rsidRPr="00ED5190">
        <w:rPr>
          <w:rFonts w:ascii="Times New Roman" w:hAnsi="Times New Roman" w:cs="Times New Roman"/>
          <w:sz w:val="28"/>
          <w:szCs w:val="28"/>
        </w:rPr>
        <w:t>геолого-</w:t>
      </w:r>
      <w:r w:rsidRPr="00ED5190">
        <w:rPr>
          <w:rFonts w:ascii="Times New Roman" w:hAnsi="Times New Roman" w:cs="Times New Roman"/>
          <w:sz w:val="28"/>
          <w:szCs w:val="28"/>
        </w:rPr>
        <w:t>биологическое разнообразие долины реки Катунь, прибрежных родников</w:t>
      </w:r>
      <w:r w:rsidR="00BB7081" w:rsidRPr="00ED5190">
        <w:rPr>
          <w:rFonts w:ascii="Times New Roman" w:hAnsi="Times New Roman" w:cs="Times New Roman"/>
          <w:sz w:val="28"/>
          <w:szCs w:val="28"/>
        </w:rPr>
        <w:t>,</w:t>
      </w:r>
      <w:r w:rsidRPr="00ED5190">
        <w:rPr>
          <w:rFonts w:ascii="Times New Roman" w:hAnsi="Times New Roman" w:cs="Times New Roman"/>
          <w:sz w:val="28"/>
          <w:szCs w:val="28"/>
        </w:rPr>
        <w:t xml:space="preserve"> местных природных и культурных достопримечательностей как особо охраняемых объектов Алтайского региона, как ресурсн</w:t>
      </w:r>
      <w:r w:rsidR="00BB7081" w:rsidRPr="00ED5190">
        <w:rPr>
          <w:rFonts w:ascii="Times New Roman" w:hAnsi="Times New Roman" w:cs="Times New Roman"/>
          <w:sz w:val="28"/>
          <w:szCs w:val="28"/>
        </w:rPr>
        <w:t>ого, а также повышение туристского интереса к малоизвестным достопримечательным объектам села Сростки</w:t>
      </w:r>
      <w:r w:rsidR="00167FE9">
        <w:rPr>
          <w:rFonts w:ascii="Times New Roman" w:hAnsi="Times New Roman" w:cs="Times New Roman"/>
          <w:sz w:val="28"/>
          <w:szCs w:val="28"/>
        </w:rPr>
        <w:t xml:space="preserve"> (рис. 1)</w:t>
      </w:r>
      <w:r w:rsidR="00554AC1">
        <w:rPr>
          <w:rFonts w:ascii="Times New Roman" w:hAnsi="Times New Roman" w:cs="Times New Roman"/>
          <w:sz w:val="28"/>
          <w:szCs w:val="28"/>
        </w:rPr>
        <w:t xml:space="preserve"> </w:t>
      </w:r>
      <w:r w:rsidR="00554AC1" w:rsidRPr="00554AC1">
        <w:rPr>
          <w:rFonts w:ascii="Times New Roman" w:hAnsi="Times New Roman" w:cs="Times New Roman"/>
          <w:sz w:val="28"/>
          <w:szCs w:val="28"/>
        </w:rPr>
        <w:t>[</w:t>
      </w:r>
      <w:r w:rsidR="00554AC1">
        <w:rPr>
          <w:rFonts w:ascii="Times New Roman" w:hAnsi="Times New Roman" w:cs="Times New Roman"/>
          <w:sz w:val="28"/>
          <w:szCs w:val="28"/>
        </w:rPr>
        <w:t>1</w:t>
      </w:r>
      <w:r w:rsidR="00554AC1" w:rsidRPr="00554AC1">
        <w:rPr>
          <w:rFonts w:ascii="Times New Roman" w:hAnsi="Times New Roman" w:cs="Times New Roman"/>
          <w:sz w:val="28"/>
          <w:szCs w:val="28"/>
        </w:rPr>
        <w:t>]</w:t>
      </w:r>
      <w:r w:rsidR="00BB7081" w:rsidRPr="00ED5190">
        <w:rPr>
          <w:rFonts w:ascii="Times New Roman" w:hAnsi="Times New Roman" w:cs="Times New Roman"/>
          <w:sz w:val="28"/>
          <w:szCs w:val="28"/>
        </w:rPr>
        <w:t>.</w:t>
      </w:r>
    </w:p>
    <w:p w:rsidR="00F932A5" w:rsidRPr="00ED5190" w:rsidRDefault="00142071" w:rsidP="00C3580A">
      <w:pPr>
        <w:spacing w:after="0" w:line="240" w:lineRule="auto"/>
        <w:jc w:val="center"/>
        <w:rPr>
          <w:rFonts w:ascii="Times New Roman" w:hAnsi="Times New Roman" w:cs="Times New Roman"/>
          <w:sz w:val="28"/>
          <w:szCs w:val="28"/>
        </w:rPr>
      </w:pPr>
      <w:r>
        <w:rPr>
          <w:noProof/>
          <w:lang w:eastAsia="ru-RU"/>
        </w:rPr>
        <w:drawing>
          <wp:inline distT="0" distB="0" distL="0" distR="0" wp14:anchorId="5CCC7747" wp14:editId="2DE7DD12">
            <wp:extent cx="5472546" cy="244159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848" t="21693" r="20315" b="20531"/>
                    <a:stretch/>
                  </pic:blipFill>
                  <pic:spPr bwMode="auto">
                    <a:xfrm>
                      <a:off x="0" y="0"/>
                      <a:ext cx="5483038" cy="2446278"/>
                    </a:xfrm>
                    <a:prstGeom prst="rect">
                      <a:avLst/>
                    </a:prstGeom>
                    <a:ln>
                      <a:noFill/>
                    </a:ln>
                    <a:extLst>
                      <a:ext uri="{53640926-AAD7-44D8-BBD7-CCE9431645EC}">
                        <a14:shadowObscured xmlns:a14="http://schemas.microsoft.com/office/drawing/2010/main"/>
                      </a:ext>
                    </a:extLst>
                  </pic:spPr>
                </pic:pic>
              </a:graphicData>
            </a:graphic>
          </wp:inline>
        </w:drawing>
      </w:r>
    </w:p>
    <w:p w:rsidR="00C449F6" w:rsidRDefault="00C4165D" w:rsidP="00C3580A">
      <w:pPr>
        <w:spacing w:after="0" w:line="240" w:lineRule="auto"/>
        <w:ind w:firstLine="709"/>
        <w:jc w:val="center"/>
        <w:rPr>
          <w:rFonts w:ascii="Times New Roman" w:hAnsi="Times New Roman" w:cs="Times New Roman"/>
          <w:sz w:val="24"/>
          <w:szCs w:val="28"/>
        </w:rPr>
      </w:pPr>
      <w:r w:rsidRPr="00C4165D">
        <w:rPr>
          <w:rFonts w:ascii="Times New Roman" w:hAnsi="Times New Roman" w:cs="Times New Roman"/>
          <w:sz w:val="24"/>
          <w:szCs w:val="28"/>
        </w:rPr>
        <w:t>Рисунок 1. Район проведения экологических троп</w:t>
      </w:r>
      <w:r w:rsidR="00554AC1">
        <w:rPr>
          <w:rFonts w:ascii="Times New Roman" w:hAnsi="Times New Roman" w:cs="Times New Roman"/>
          <w:sz w:val="28"/>
          <w:szCs w:val="28"/>
        </w:rPr>
        <w:t xml:space="preserve"> </w:t>
      </w:r>
      <w:r w:rsidR="00554AC1" w:rsidRPr="00554AC1">
        <w:rPr>
          <w:rFonts w:ascii="Times New Roman" w:hAnsi="Times New Roman" w:cs="Times New Roman"/>
          <w:sz w:val="24"/>
          <w:szCs w:val="28"/>
        </w:rPr>
        <w:t>[1]</w:t>
      </w:r>
    </w:p>
    <w:p w:rsidR="00167FE9" w:rsidRDefault="00F7045D" w:rsidP="00FC41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текущем этапе исследования была произведена разведка достопримечательных мест, способных повысить туристский интерес как у потенциальных потребителей туристских услуг, так и у студентов и школьников во время проведения экскурсий образовательной и познавательной направленности. Было определено число мест посещения и порядок их посещения при проведении подобного рода выездных мероприятий, а именно:</w:t>
      </w:r>
    </w:p>
    <w:p w:rsidR="00F7045D" w:rsidRPr="00C337B0" w:rsidRDefault="00C337B0" w:rsidP="00C337B0">
      <w:pPr>
        <w:spacing w:after="0"/>
        <w:ind w:firstLine="709"/>
        <w:jc w:val="both"/>
        <w:rPr>
          <w:rFonts w:ascii="Times New Roman" w:hAnsi="Times New Roman" w:cs="Times New Roman"/>
          <w:sz w:val="28"/>
        </w:rPr>
      </w:pPr>
      <w:r>
        <w:rPr>
          <w:rFonts w:ascii="Times New Roman" w:hAnsi="Times New Roman" w:cs="Times New Roman"/>
          <w:sz w:val="28"/>
        </w:rPr>
        <w:t xml:space="preserve">1) </w:t>
      </w:r>
      <w:r w:rsidR="00F7045D" w:rsidRPr="00C337B0">
        <w:rPr>
          <w:rFonts w:ascii="Times New Roman" w:hAnsi="Times New Roman" w:cs="Times New Roman"/>
          <w:sz w:val="28"/>
        </w:rPr>
        <w:t>Гора Пикет и памятник Василию Макаровичу Шукшину;</w:t>
      </w:r>
    </w:p>
    <w:p w:rsidR="004A67B1" w:rsidRPr="00C337B0" w:rsidRDefault="00C337B0" w:rsidP="00C337B0">
      <w:pPr>
        <w:spacing w:after="0"/>
        <w:ind w:firstLine="709"/>
        <w:jc w:val="both"/>
        <w:rPr>
          <w:rFonts w:ascii="Times New Roman" w:hAnsi="Times New Roman" w:cs="Times New Roman"/>
          <w:sz w:val="28"/>
        </w:rPr>
      </w:pPr>
      <w:r>
        <w:rPr>
          <w:rFonts w:ascii="Times New Roman" w:hAnsi="Times New Roman" w:cs="Times New Roman"/>
          <w:sz w:val="28"/>
        </w:rPr>
        <w:lastRenderedPageBreak/>
        <w:t xml:space="preserve">2) </w:t>
      </w:r>
      <w:r w:rsidR="00F7045D" w:rsidRPr="00C337B0">
        <w:rPr>
          <w:rFonts w:ascii="Times New Roman" w:hAnsi="Times New Roman" w:cs="Times New Roman"/>
          <w:sz w:val="28"/>
        </w:rPr>
        <w:t>Река Федуловка, на которой он любил находиться и отдыхать</w:t>
      </w:r>
      <w:r w:rsidR="004A67B1" w:rsidRPr="00C337B0">
        <w:rPr>
          <w:rFonts w:ascii="Times New Roman" w:hAnsi="Times New Roman" w:cs="Times New Roman"/>
          <w:sz w:val="28"/>
        </w:rPr>
        <w:t xml:space="preserve"> (осмотр реки возможно осуществить с горы Пикет при наличии ясной погоды и низкой растительности)</w:t>
      </w:r>
      <w:r w:rsidR="00F7045D" w:rsidRPr="00C337B0">
        <w:rPr>
          <w:rFonts w:ascii="Times New Roman" w:hAnsi="Times New Roman" w:cs="Times New Roman"/>
          <w:sz w:val="28"/>
        </w:rPr>
        <w:t>;</w:t>
      </w:r>
    </w:p>
    <w:p w:rsidR="004A67B1" w:rsidRPr="00C337B0" w:rsidRDefault="00C337B0" w:rsidP="00C337B0">
      <w:pPr>
        <w:spacing w:after="0"/>
        <w:ind w:firstLine="709"/>
        <w:jc w:val="both"/>
        <w:rPr>
          <w:rFonts w:ascii="Times New Roman" w:hAnsi="Times New Roman" w:cs="Times New Roman"/>
          <w:sz w:val="28"/>
        </w:rPr>
      </w:pPr>
      <w:r>
        <w:rPr>
          <w:rFonts w:ascii="Times New Roman" w:hAnsi="Times New Roman" w:cs="Times New Roman"/>
          <w:sz w:val="28"/>
        </w:rPr>
        <w:t xml:space="preserve">3) </w:t>
      </w:r>
      <w:r w:rsidR="004A67B1" w:rsidRPr="00C337B0">
        <w:rPr>
          <w:rFonts w:ascii="Times New Roman" w:hAnsi="Times New Roman" w:cs="Times New Roman"/>
          <w:sz w:val="28"/>
        </w:rPr>
        <w:t>Всероссийский мемориальный музей-заповедник В.М. Шукшина (дом, где он жил и школа, в которой учился);</w:t>
      </w:r>
    </w:p>
    <w:p w:rsidR="004A67B1" w:rsidRPr="00C337B0" w:rsidRDefault="00C337B0" w:rsidP="00C337B0">
      <w:pPr>
        <w:spacing w:after="0"/>
        <w:ind w:firstLine="709"/>
        <w:jc w:val="both"/>
        <w:rPr>
          <w:rFonts w:ascii="Times New Roman" w:hAnsi="Times New Roman" w:cs="Times New Roman"/>
          <w:sz w:val="28"/>
        </w:rPr>
      </w:pPr>
      <w:r>
        <w:rPr>
          <w:rFonts w:ascii="Times New Roman" w:hAnsi="Times New Roman" w:cs="Times New Roman"/>
          <w:sz w:val="28"/>
        </w:rPr>
        <w:t xml:space="preserve">4) </w:t>
      </w:r>
      <w:r w:rsidR="004A67B1" w:rsidRPr="00C337B0">
        <w:rPr>
          <w:rFonts w:ascii="Times New Roman" w:hAnsi="Times New Roman" w:cs="Times New Roman"/>
          <w:sz w:val="28"/>
        </w:rPr>
        <w:t>Аллея деревянных скульптур – персонажей рассказов В.М. Шукшина;</w:t>
      </w:r>
    </w:p>
    <w:p w:rsidR="004A67B1" w:rsidRPr="00C337B0" w:rsidRDefault="00C337B0" w:rsidP="00C337B0">
      <w:pPr>
        <w:spacing w:after="0"/>
        <w:ind w:firstLine="709"/>
        <w:jc w:val="both"/>
        <w:rPr>
          <w:rFonts w:ascii="Times New Roman" w:hAnsi="Times New Roman" w:cs="Times New Roman"/>
          <w:sz w:val="28"/>
        </w:rPr>
      </w:pPr>
      <w:r>
        <w:rPr>
          <w:rFonts w:ascii="Times New Roman" w:hAnsi="Times New Roman" w:cs="Times New Roman"/>
          <w:sz w:val="28"/>
        </w:rPr>
        <w:t xml:space="preserve">5) </w:t>
      </w:r>
      <w:r w:rsidR="004A67B1" w:rsidRPr="00C337B0">
        <w:rPr>
          <w:rFonts w:ascii="Times New Roman" w:hAnsi="Times New Roman" w:cs="Times New Roman"/>
          <w:sz w:val="28"/>
        </w:rPr>
        <w:t>Природный родник на окраине села.</w:t>
      </w:r>
    </w:p>
    <w:p w:rsidR="004A67B1" w:rsidRPr="00195FF8" w:rsidRDefault="004A67B1" w:rsidP="00FC4135">
      <w:pPr>
        <w:spacing w:after="0"/>
        <w:ind w:firstLine="709"/>
        <w:rPr>
          <w:rFonts w:ascii="Times New Roman" w:hAnsi="Times New Roman" w:cs="Times New Roman"/>
          <w:sz w:val="28"/>
        </w:rPr>
      </w:pPr>
      <w:r w:rsidRPr="00195FF8">
        <w:rPr>
          <w:rFonts w:ascii="Times New Roman" w:hAnsi="Times New Roman" w:cs="Times New Roman"/>
          <w:sz w:val="28"/>
        </w:rPr>
        <w:t>Именно в таком порядке предлагается осуществление экскурсии по достопримечательным местам для потенциального потребителя туристско-экскурсионных услуг. Для осуществления же экологического проекта с участием школьников и студентов в качестве волонтеров, предлагается более широкое представление экскурсии в виде экологической тропы:</w:t>
      </w:r>
    </w:p>
    <w:p w:rsidR="004A67B1" w:rsidRPr="00FC4135" w:rsidRDefault="00FC4135" w:rsidP="00FC4135">
      <w:pPr>
        <w:spacing w:after="0"/>
        <w:ind w:firstLine="709"/>
        <w:rPr>
          <w:rFonts w:ascii="Times New Roman" w:hAnsi="Times New Roman" w:cs="Times New Roman"/>
          <w:sz w:val="28"/>
        </w:rPr>
      </w:pPr>
      <w:r>
        <w:rPr>
          <w:rFonts w:ascii="Times New Roman" w:hAnsi="Times New Roman" w:cs="Times New Roman"/>
          <w:sz w:val="28"/>
        </w:rPr>
        <w:t>1</w:t>
      </w:r>
      <w:r w:rsidRPr="00FC4135">
        <w:rPr>
          <w:rFonts w:ascii="Times New Roman" w:hAnsi="Times New Roman" w:cs="Times New Roman"/>
          <w:sz w:val="28"/>
        </w:rPr>
        <w:t>)</w:t>
      </w:r>
      <w:r>
        <w:rPr>
          <w:rFonts w:ascii="Times New Roman" w:hAnsi="Times New Roman" w:cs="Times New Roman"/>
          <w:sz w:val="28"/>
        </w:rPr>
        <w:t xml:space="preserve"> </w:t>
      </w:r>
      <w:r w:rsidR="004E61FB" w:rsidRPr="00FC4135">
        <w:rPr>
          <w:rFonts w:ascii="Times New Roman" w:hAnsi="Times New Roman" w:cs="Times New Roman"/>
          <w:sz w:val="28"/>
        </w:rPr>
        <w:t>Посещение горы Пикет и берега реки Федуловка с уборкой на них сорной растительности; заблаговременное создание информационных образовательных стендов (биография В.М. Шукшина, его творческие работы, история его жизни, кадры из фильмов) с их размещением на автомобильной стоянке на вершине горы для более глубокого знакомства гостями региона с личностью Шукшина</w:t>
      </w:r>
      <w:r w:rsidR="00A733ED" w:rsidRPr="00FC4135">
        <w:rPr>
          <w:rFonts w:ascii="Times New Roman" w:hAnsi="Times New Roman" w:cs="Times New Roman"/>
          <w:sz w:val="28"/>
        </w:rPr>
        <w:t xml:space="preserve"> (рис. 2)</w:t>
      </w:r>
      <w:r w:rsidR="004E61FB" w:rsidRPr="00FC4135">
        <w:rPr>
          <w:rFonts w:ascii="Times New Roman" w:hAnsi="Times New Roman" w:cs="Times New Roman"/>
          <w:sz w:val="28"/>
        </w:rPr>
        <w:t>.</w:t>
      </w:r>
    </w:p>
    <w:p w:rsidR="004E61FB" w:rsidRPr="00FC4135" w:rsidRDefault="00FC4135" w:rsidP="00FC4135">
      <w:pPr>
        <w:spacing w:after="0"/>
        <w:ind w:firstLine="709"/>
        <w:rPr>
          <w:rFonts w:ascii="Times New Roman" w:hAnsi="Times New Roman" w:cs="Times New Roman"/>
          <w:sz w:val="28"/>
        </w:rPr>
      </w:pPr>
      <w:r>
        <w:rPr>
          <w:rFonts w:ascii="Times New Roman" w:hAnsi="Times New Roman" w:cs="Times New Roman"/>
          <w:sz w:val="28"/>
        </w:rPr>
        <w:t>2</w:t>
      </w:r>
      <w:r w:rsidRPr="00FC4135">
        <w:rPr>
          <w:rFonts w:ascii="Times New Roman" w:hAnsi="Times New Roman" w:cs="Times New Roman"/>
          <w:sz w:val="28"/>
        </w:rPr>
        <w:t>)</w:t>
      </w:r>
      <w:r>
        <w:rPr>
          <w:rFonts w:ascii="Times New Roman" w:hAnsi="Times New Roman" w:cs="Times New Roman"/>
          <w:sz w:val="28"/>
        </w:rPr>
        <w:t xml:space="preserve"> </w:t>
      </w:r>
      <w:r w:rsidR="004E61FB" w:rsidRPr="00FC4135">
        <w:rPr>
          <w:rFonts w:ascii="Times New Roman" w:hAnsi="Times New Roman" w:cs="Times New Roman"/>
          <w:sz w:val="28"/>
        </w:rPr>
        <w:t>Посещение музея-заповедника Шукшина для детального изучения быта, в котором жил и учился юный Шукшин.</w:t>
      </w:r>
    </w:p>
    <w:p w:rsidR="004E61FB" w:rsidRPr="00FC4135" w:rsidRDefault="00FC4135" w:rsidP="00FC4135">
      <w:pPr>
        <w:spacing w:after="0"/>
        <w:ind w:firstLine="709"/>
        <w:rPr>
          <w:rFonts w:ascii="Times New Roman" w:hAnsi="Times New Roman" w:cs="Times New Roman"/>
          <w:sz w:val="28"/>
        </w:rPr>
      </w:pPr>
      <w:r>
        <w:rPr>
          <w:rFonts w:ascii="Times New Roman" w:hAnsi="Times New Roman" w:cs="Times New Roman"/>
          <w:sz w:val="28"/>
        </w:rPr>
        <w:t>3</w:t>
      </w:r>
      <w:r w:rsidRPr="00FC4135">
        <w:rPr>
          <w:rFonts w:ascii="Times New Roman" w:hAnsi="Times New Roman" w:cs="Times New Roman"/>
          <w:sz w:val="28"/>
        </w:rPr>
        <w:t>)</w:t>
      </w:r>
      <w:r>
        <w:rPr>
          <w:rFonts w:ascii="Times New Roman" w:hAnsi="Times New Roman" w:cs="Times New Roman"/>
          <w:sz w:val="28"/>
        </w:rPr>
        <w:t xml:space="preserve"> </w:t>
      </w:r>
      <w:r w:rsidR="00276C2D" w:rsidRPr="00FC4135">
        <w:rPr>
          <w:rFonts w:ascii="Times New Roman" w:hAnsi="Times New Roman" w:cs="Times New Roman"/>
          <w:sz w:val="28"/>
        </w:rPr>
        <w:t>Посещение родника на окраине села, песчано-гравийного карьера с изучением геолого-минералогического состава воды, а также прибрежной зоны реки Катунь с целью облагораживания представленных водных объектов</w:t>
      </w:r>
      <w:r w:rsidR="00A733ED" w:rsidRPr="00FC4135">
        <w:rPr>
          <w:rFonts w:ascii="Times New Roman" w:hAnsi="Times New Roman" w:cs="Times New Roman"/>
          <w:sz w:val="28"/>
        </w:rPr>
        <w:t xml:space="preserve"> (рисунок 3).</w:t>
      </w:r>
    </w:p>
    <w:p w:rsidR="00426A0A" w:rsidRPr="00195FF8" w:rsidRDefault="00426A0A" w:rsidP="00C3580A">
      <w:pPr>
        <w:spacing w:after="0"/>
        <w:ind w:firstLine="709"/>
      </w:pPr>
      <w:r w:rsidRPr="00FC4135">
        <w:rPr>
          <w:rFonts w:ascii="Times New Roman" w:hAnsi="Times New Roman" w:cs="Times New Roman"/>
          <w:sz w:val="28"/>
        </w:rPr>
        <w:t xml:space="preserve">Обращение внимания </w:t>
      </w:r>
      <w:r w:rsidRPr="00FC4135">
        <w:rPr>
          <w:rFonts w:ascii="Times New Roman" w:hAnsi="Times New Roman" w:cs="Times New Roman"/>
          <w:sz w:val="28"/>
          <w:szCs w:val="28"/>
        </w:rPr>
        <w:t>местной администрации на состояние мусорного полигона, находящегося близко к дороге, по которой осуществляется весь туристский и грузопассажирский поток в течении года.</w:t>
      </w:r>
    </w:p>
    <w:p w:rsidR="00A733ED" w:rsidRDefault="00A733ED" w:rsidP="00C3580A">
      <w:pPr>
        <w:jc w:val="center"/>
      </w:pPr>
      <w:r>
        <w:rPr>
          <w:noProof/>
          <w:lang w:eastAsia="ru-RU"/>
        </w:rPr>
        <w:drawing>
          <wp:inline distT="0" distB="0" distL="0" distR="0" wp14:anchorId="71F461AA" wp14:editId="4753A7AD">
            <wp:extent cx="5604164" cy="2891748"/>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3996" t="41263" r="25966" b="12834"/>
                    <a:stretch/>
                  </pic:blipFill>
                  <pic:spPr bwMode="auto">
                    <a:xfrm>
                      <a:off x="0" y="0"/>
                      <a:ext cx="5641013" cy="2910762"/>
                    </a:xfrm>
                    <a:prstGeom prst="rect">
                      <a:avLst/>
                    </a:prstGeom>
                    <a:ln>
                      <a:noFill/>
                    </a:ln>
                    <a:extLst>
                      <a:ext uri="{53640926-AAD7-44D8-BBD7-CCE9431645EC}">
                        <a14:shadowObscured xmlns:a14="http://schemas.microsoft.com/office/drawing/2010/main"/>
                      </a:ext>
                    </a:extLst>
                  </pic:spPr>
                </pic:pic>
              </a:graphicData>
            </a:graphic>
          </wp:inline>
        </w:drawing>
      </w:r>
    </w:p>
    <w:p w:rsidR="00A733ED" w:rsidRPr="00A733ED" w:rsidRDefault="00A733ED" w:rsidP="00FC4135">
      <w:pPr>
        <w:ind w:firstLine="709"/>
        <w:jc w:val="center"/>
        <w:rPr>
          <w:rFonts w:ascii="Times New Roman" w:hAnsi="Times New Roman" w:cs="Times New Roman"/>
        </w:rPr>
      </w:pPr>
      <w:r w:rsidRPr="00A733ED">
        <w:rPr>
          <w:rFonts w:ascii="Times New Roman" w:hAnsi="Times New Roman" w:cs="Times New Roman"/>
          <w:sz w:val="24"/>
        </w:rPr>
        <w:t>Рисунок 2. Первый участок экологической тропы</w:t>
      </w:r>
      <w:r w:rsidR="00554AC1">
        <w:rPr>
          <w:rFonts w:ascii="Times New Roman" w:hAnsi="Times New Roman" w:cs="Times New Roman"/>
          <w:sz w:val="28"/>
          <w:szCs w:val="28"/>
        </w:rPr>
        <w:t xml:space="preserve"> </w:t>
      </w:r>
      <w:r w:rsidR="00554AC1" w:rsidRPr="00554AC1">
        <w:rPr>
          <w:rFonts w:ascii="Times New Roman" w:hAnsi="Times New Roman" w:cs="Times New Roman"/>
          <w:sz w:val="24"/>
          <w:szCs w:val="28"/>
        </w:rPr>
        <w:t>[1]</w:t>
      </w:r>
    </w:p>
    <w:p w:rsidR="00F7045D" w:rsidRPr="00195FF8" w:rsidRDefault="00A733ED" w:rsidP="00FC4135">
      <w:pPr>
        <w:spacing w:after="0"/>
        <w:ind w:firstLine="709"/>
        <w:rPr>
          <w:rFonts w:ascii="Times New Roman" w:hAnsi="Times New Roman" w:cs="Times New Roman"/>
          <w:sz w:val="28"/>
          <w:szCs w:val="28"/>
        </w:rPr>
      </w:pPr>
      <w:r w:rsidRPr="00195FF8">
        <w:rPr>
          <w:rFonts w:ascii="Times New Roman" w:hAnsi="Times New Roman" w:cs="Times New Roman"/>
          <w:sz w:val="28"/>
        </w:rPr>
        <w:lastRenderedPageBreak/>
        <w:t>При данной форме работы школьники и студенты смогут не только познакомиться с историей жизни своего земляка – Шукшина, узнать об особенностях рельефа и тектоники родного края, но и принести пользу культурно-историческим и природным объектам</w:t>
      </w:r>
      <w:r w:rsidR="00554AC1">
        <w:rPr>
          <w:rFonts w:ascii="Times New Roman" w:hAnsi="Times New Roman" w:cs="Times New Roman"/>
          <w:sz w:val="28"/>
          <w:szCs w:val="28"/>
        </w:rPr>
        <w:t xml:space="preserve"> </w:t>
      </w:r>
      <w:r w:rsidR="00554AC1" w:rsidRPr="00554AC1">
        <w:rPr>
          <w:rFonts w:ascii="Times New Roman" w:hAnsi="Times New Roman" w:cs="Times New Roman"/>
          <w:sz w:val="28"/>
          <w:szCs w:val="28"/>
        </w:rPr>
        <w:t>[</w:t>
      </w:r>
      <w:r w:rsidR="00554AC1">
        <w:rPr>
          <w:rFonts w:ascii="Times New Roman" w:hAnsi="Times New Roman" w:cs="Times New Roman"/>
          <w:sz w:val="28"/>
          <w:szCs w:val="28"/>
        </w:rPr>
        <w:t>2</w:t>
      </w:r>
      <w:r w:rsidR="00554AC1" w:rsidRPr="00554AC1">
        <w:rPr>
          <w:rFonts w:ascii="Times New Roman" w:hAnsi="Times New Roman" w:cs="Times New Roman"/>
          <w:sz w:val="28"/>
          <w:szCs w:val="28"/>
        </w:rPr>
        <w:t>]</w:t>
      </w:r>
      <w:r w:rsidRPr="00195FF8">
        <w:rPr>
          <w:rFonts w:ascii="Times New Roman" w:hAnsi="Times New Roman" w:cs="Times New Roman"/>
          <w:sz w:val="28"/>
        </w:rPr>
        <w:t>.</w:t>
      </w:r>
    </w:p>
    <w:p w:rsidR="000D5682" w:rsidRDefault="00426A0A" w:rsidP="00C3580A">
      <w:pPr>
        <w:spacing w:after="0" w:line="240" w:lineRule="auto"/>
        <w:ind w:firstLine="709"/>
        <w:jc w:val="both"/>
        <w:rPr>
          <w:rFonts w:ascii="Times New Roman" w:hAnsi="Times New Roman" w:cs="Times New Roman"/>
          <w:sz w:val="24"/>
          <w:szCs w:val="28"/>
        </w:rPr>
      </w:pPr>
      <w:r>
        <w:rPr>
          <w:rFonts w:ascii="Times New Roman" w:hAnsi="Times New Roman" w:cs="Times New Roman"/>
          <w:sz w:val="28"/>
          <w:szCs w:val="28"/>
        </w:rPr>
        <w:t xml:space="preserve">С каждым новым туристским сезоном </w:t>
      </w:r>
      <w:r w:rsidR="0077389E">
        <w:rPr>
          <w:rFonts w:ascii="Times New Roman" w:hAnsi="Times New Roman" w:cs="Times New Roman"/>
          <w:sz w:val="28"/>
          <w:szCs w:val="28"/>
        </w:rPr>
        <w:t>состояние достопримечательных объектов села Сростки ухудшается, а турагентства и туроператоры, организующие сюда экскурсии и поездки, не спешат облагораживать и отслеживать экологические нарушения, производимые громадным туристским потоком в течении всего года</w:t>
      </w:r>
      <w:r w:rsidR="00554AC1">
        <w:rPr>
          <w:rFonts w:ascii="Times New Roman" w:hAnsi="Times New Roman" w:cs="Times New Roman"/>
          <w:sz w:val="28"/>
          <w:szCs w:val="28"/>
        </w:rPr>
        <w:t xml:space="preserve"> </w:t>
      </w:r>
      <w:r w:rsidR="00554AC1" w:rsidRPr="00554AC1">
        <w:rPr>
          <w:rFonts w:ascii="Times New Roman" w:hAnsi="Times New Roman" w:cs="Times New Roman"/>
          <w:sz w:val="28"/>
          <w:szCs w:val="28"/>
        </w:rPr>
        <w:t>[</w:t>
      </w:r>
      <w:r w:rsidR="00554AC1">
        <w:rPr>
          <w:rFonts w:ascii="Times New Roman" w:hAnsi="Times New Roman" w:cs="Times New Roman"/>
          <w:sz w:val="28"/>
          <w:szCs w:val="28"/>
        </w:rPr>
        <w:t>3</w:t>
      </w:r>
      <w:r w:rsidR="00554AC1" w:rsidRPr="00554AC1">
        <w:rPr>
          <w:rFonts w:ascii="Times New Roman" w:hAnsi="Times New Roman" w:cs="Times New Roman"/>
          <w:sz w:val="28"/>
          <w:szCs w:val="28"/>
        </w:rPr>
        <w:t>]</w:t>
      </w:r>
      <w:r w:rsidR="0077389E">
        <w:rPr>
          <w:rFonts w:ascii="Times New Roman" w:hAnsi="Times New Roman" w:cs="Times New Roman"/>
          <w:sz w:val="28"/>
          <w:szCs w:val="28"/>
        </w:rPr>
        <w:t xml:space="preserve">. </w:t>
      </w:r>
    </w:p>
    <w:p w:rsidR="000D5682" w:rsidRDefault="00C337B0" w:rsidP="00C337B0">
      <w:pPr>
        <w:spacing w:after="0" w:line="240" w:lineRule="auto"/>
        <w:jc w:val="center"/>
        <w:rPr>
          <w:rFonts w:ascii="Times New Roman" w:hAnsi="Times New Roman" w:cs="Times New Roman"/>
          <w:sz w:val="24"/>
          <w:szCs w:val="28"/>
        </w:rPr>
      </w:pPr>
      <w:r>
        <w:rPr>
          <w:rFonts w:ascii="Times New Roman" w:hAnsi="Times New Roman" w:cs="Times New Roman"/>
          <w:noProof/>
          <w:sz w:val="24"/>
          <w:szCs w:val="28"/>
          <w:lang w:eastAsia="ru-RU"/>
        </w:rPr>
        <w:drawing>
          <wp:inline distT="0" distB="0" distL="0" distR="0">
            <wp:extent cx="5798128" cy="407702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1070" cy="4093159"/>
                    </a:xfrm>
                    <a:prstGeom prst="rect">
                      <a:avLst/>
                    </a:prstGeom>
                    <a:noFill/>
                    <a:ln>
                      <a:noFill/>
                    </a:ln>
                  </pic:spPr>
                </pic:pic>
              </a:graphicData>
            </a:graphic>
          </wp:inline>
        </w:drawing>
      </w:r>
    </w:p>
    <w:p w:rsidR="000D5682" w:rsidRDefault="000D5682" w:rsidP="00C3580A">
      <w:pPr>
        <w:spacing w:after="0" w:line="240" w:lineRule="auto"/>
        <w:ind w:firstLine="709"/>
        <w:jc w:val="center"/>
        <w:rPr>
          <w:rFonts w:ascii="Times New Roman" w:hAnsi="Times New Roman" w:cs="Times New Roman"/>
          <w:sz w:val="24"/>
          <w:szCs w:val="28"/>
        </w:rPr>
      </w:pPr>
      <w:r>
        <w:rPr>
          <w:rFonts w:ascii="Times New Roman" w:hAnsi="Times New Roman" w:cs="Times New Roman"/>
          <w:sz w:val="24"/>
          <w:szCs w:val="28"/>
        </w:rPr>
        <w:t>Рисунок 3. Второй участок экологической тропы</w:t>
      </w:r>
    </w:p>
    <w:p w:rsidR="009A5A52" w:rsidRPr="009A5A52" w:rsidRDefault="009A5A52" w:rsidP="00C3580A">
      <w:pPr>
        <w:spacing w:after="0" w:line="240" w:lineRule="auto"/>
        <w:ind w:firstLine="709"/>
        <w:jc w:val="center"/>
        <w:rPr>
          <w:rFonts w:ascii="Times New Roman" w:hAnsi="Times New Roman" w:cs="Times New Roman"/>
          <w:b/>
          <w:sz w:val="28"/>
          <w:szCs w:val="28"/>
        </w:rPr>
      </w:pPr>
      <w:r w:rsidRPr="009A5A52">
        <w:rPr>
          <w:rFonts w:ascii="Times New Roman" w:hAnsi="Times New Roman" w:cs="Times New Roman"/>
          <w:b/>
          <w:sz w:val="28"/>
          <w:szCs w:val="28"/>
        </w:rPr>
        <w:t>Результаты и их обсуждение</w:t>
      </w:r>
    </w:p>
    <w:p w:rsidR="007A0816" w:rsidRDefault="007A0816" w:rsidP="00FC41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Ввиду большого туристского потока в течении всего года актуальным и злободневным остается вопрос сохранения объектов культурного и природного наследия села Сростки, решением которого планирует заняться туристско-спортивный клуб «Горизонт» АГГПУ имени В.М. Шукшина с нового учебного года (2021 - 2022) в период прохождения студентами полевых практик, а также при организации выездных походов выходного дня турклубом с обязательным привлечением к работе школьников, студентов колледжей и вузов города Бийска. </w:t>
      </w:r>
    </w:p>
    <w:p w:rsidR="009A5A52" w:rsidRDefault="007A0816" w:rsidP="00FC41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Особое внимание при таком виде природоохранных мероприятий особое внимание стоит уделить роднику на окраине села Сростки (к</w:t>
      </w:r>
      <w:r w:rsidRPr="007A11E6">
        <w:rPr>
          <w:rFonts w:ascii="Times New Roman" w:hAnsi="Times New Roman" w:cs="Times New Roman"/>
          <w:sz w:val="28"/>
          <w:szCs w:val="28"/>
        </w:rPr>
        <w:t xml:space="preserve">оординаты родника 52.42422 </w:t>
      </w:r>
      <w:r>
        <w:rPr>
          <w:rFonts w:ascii="Times New Roman" w:hAnsi="Times New Roman" w:cs="Times New Roman"/>
          <w:sz w:val="28"/>
          <w:szCs w:val="28"/>
        </w:rPr>
        <w:t xml:space="preserve">с.ш. </w:t>
      </w:r>
      <w:r w:rsidRPr="007A11E6">
        <w:rPr>
          <w:rFonts w:ascii="Times New Roman" w:hAnsi="Times New Roman" w:cs="Times New Roman"/>
          <w:sz w:val="28"/>
          <w:szCs w:val="28"/>
        </w:rPr>
        <w:t>85.65239</w:t>
      </w:r>
      <w:r>
        <w:rPr>
          <w:rFonts w:ascii="Times New Roman" w:hAnsi="Times New Roman" w:cs="Times New Roman"/>
          <w:sz w:val="28"/>
          <w:szCs w:val="28"/>
        </w:rPr>
        <w:t xml:space="preserve"> в.д.), сохранение и постоянное благоустройство которого сможет на долгие годы сохранить его не только как новый объект туристского интереса (ранее не предлагаемый на туристском рынке), но и как один из интереснейших объектов природного наследия. </w:t>
      </w:r>
    </w:p>
    <w:p w:rsidR="009A5A52" w:rsidRDefault="009A5A52" w:rsidP="00C3580A">
      <w:pPr>
        <w:spacing w:after="0" w:line="240" w:lineRule="auto"/>
        <w:ind w:firstLine="709"/>
        <w:jc w:val="center"/>
        <w:rPr>
          <w:rFonts w:ascii="Times New Roman" w:hAnsi="Times New Roman" w:cs="Times New Roman"/>
          <w:sz w:val="28"/>
          <w:szCs w:val="28"/>
        </w:rPr>
      </w:pPr>
      <w:r>
        <w:rPr>
          <w:rFonts w:ascii="Times New Roman" w:hAnsi="Times New Roman" w:cs="Times New Roman"/>
          <w:b/>
          <w:sz w:val="28"/>
          <w:szCs w:val="28"/>
        </w:rPr>
        <w:lastRenderedPageBreak/>
        <w:t xml:space="preserve">Заключение </w:t>
      </w:r>
    </w:p>
    <w:p w:rsidR="00E17757" w:rsidRDefault="00E17757" w:rsidP="00FC4135">
      <w:pPr>
        <w:spacing w:after="0" w:line="240" w:lineRule="auto"/>
        <w:ind w:firstLine="709"/>
        <w:jc w:val="both"/>
        <w:rPr>
          <w:rFonts w:ascii="Times New Roman" w:hAnsi="Times New Roman" w:cs="Times New Roman"/>
          <w:noProof/>
          <w:sz w:val="28"/>
          <w:lang w:eastAsia="ru-RU"/>
        </w:rPr>
      </w:pPr>
      <w:r w:rsidRPr="00E17757">
        <w:rPr>
          <w:rFonts w:ascii="Times New Roman" w:hAnsi="Times New Roman" w:cs="Times New Roman"/>
          <w:noProof/>
          <w:sz w:val="28"/>
          <w:lang w:eastAsia="ru-RU"/>
        </w:rPr>
        <w:t>При любом виде хо</w:t>
      </w:r>
      <w:r>
        <w:rPr>
          <w:rFonts w:ascii="Times New Roman" w:hAnsi="Times New Roman" w:cs="Times New Roman"/>
          <w:noProof/>
          <w:sz w:val="28"/>
          <w:lang w:eastAsia="ru-RU"/>
        </w:rPr>
        <w:t xml:space="preserve">зяйствования всегда необходимо учитывать последствия всех действий, совершаемых при человеческой деятельности, результаты которой неуклонно ведут к разрушительному и губительному воздействию на окружающую среду. </w:t>
      </w:r>
    </w:p>
    <w:p w:rsidR="00DD07AB" w:rsidRDefault="00E17757" w:rsidP="00FC4135">
      <w:pPr>
        <w:spacing w:after="0" w:line="240" w:lineRule="auto"/>
        <w:ind w:firstLine="709"/>
        <w:jc w:val="both"/>
        <w:rPr>
          <w:rFonts w:ascii="Times New Roman" w:hAnsi="Times New Roman" w:cs="Times New Roman"/>
          <w:noProof/>
          <w:sz w:val="28"/>
          <w:lang w:eastAsia="ru-RU"/>
        </w:rPr>
      </w:pPr>
      <w:r>
        <w:rPr>
          <w:rFonts w:ascii="Times New Roman" w:hAnsi="Times New Roman" w:cs="Times New Roman"/>
          <w:noProof/>
          <w:sz w:val="28"/>
          <w:lang w:eastAsia="ru-RU"/>
        </w:rPr>
        <w:t>Ввиду данного закономерного факта необходимо обратить внимание на природоохранные мероприятия и способы их регулярного проведения в течении всего года. Для реализации данного проекта необходимо не только посильно</w:t>
      </w:r>
      <w:r w:rsidR="00B92788">
        <w:rPr>
          <w:rFonts w:ascii="Times New Roman" w:hAnsi="Times New Roman" w:cs="Times New Roman"/>
          <w:noProof/>
          <w:sz w:val="28"/>
          <w:lang w:eastAsia="ru-RU"/>
        </w:rPr>
        <w:t>е</w:t>
      </w:r>
      <w:r>
        <w:rPr>
          <w:rFonts w:ascii="Times New Roman" w:hAnsi="Times New Roman" w:cs="Times New Roman"/>
          <w:noProof/>
          <w:sz w:val="28"/>
          <w:lang w:eastAsia="ru-RU"/>
        </w:rPr>
        <w:t xml:space="preserve"> участие школьников и студентов, но также непосредственное привлечение сил местной администрации и волонтеров со стороны жителей самого села Сростки.</w:t>
      </w:r>
      <w:r w:rsidR="00DD07AB" w:rsidRPr="00E17757">
        <w:rPr>
          <w:rFonts w:ascii="Times New Roman" w:hAnsi="Times New Roman" w:cs="Times New Roman"/>
          <w:noProof/>
          <w:sz w:val="28"/>
          <w:lang w:eastAsia="ru-RU"/>
        </w:rPr>
        <w:t xml:space="preserve"> </w:t>
      </w:r>
    </w:p>
    <w:p w:rsidR="00C337B0" w:rsidRPr="00E17757" w:rsidRDefault="00C337B0" w:rsidP="00FC4135">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lang w:eastAsia="ru-RU"/>
        </w:rPr>
        <w:t xml:space="preserve">Основываясь </w:t>
      </w:r>
      <w:r w:rsidR="00830DEA">
        <w:rPr>
          <w:rFonts w:ascii="Times New Roman" w:hAnsi="Times New Roman" w:cs="Times New Roman"/>
          <w:noProof/>
          <w:sz w:val="28"/>
          <w:lang w:eastAsia="ru-RU"/>
        </w:rPr>
        <w:t>на потребности туристского рынка в постоянных нововведениях как отдельных компонентов туристского продукта, так и новых достопримечательных мест, следует отметить, что село Срос</w:t>
      </w:r>
      <w:r w:rsidR="00A438AB">
        <w:rPr>
          <w:rFonts w:ascii="Times New Roman" w:hAnsi="Times New Roman" w:cs="Times New Roman"/>
          <w:noProof/>
          <w:sz w:val="28"/>
          <w:lang w:eastAsia="ru-RU"/>
        </w:rPr>
        <w:t>тки, являясь брендированным объектом туристского интереса, могут стать новым брендом для развития образовательного туризма в Алтайском регионе.</w:t>
      </w:r>
    </w:p>
    <w:p w:rsidR="00DD07AB" w:rsidRPr="00DD07AB" w:rsidRDefault="00DD07AB" w:rsidP="00C3580A">
      <w:pPr>
        <w:spacing w:after="0" w:line="240" w:lineRule="auto"/>
        <w:ind w:firstLine="709"/>
        <w:jc w:val="center"/>
        <w:rPr>
          <w:rFonts w:ascii="Times New Roman" w:hAnsi="Times New Roman" w:cs="Times New Roman"/>
          <w:b/>
          <w:sz w:val="28"/>
          <w:szCs w:val="28"/>
        </w:rPr>
      </w:pPr>
      <w:r w:rsidRPr="00DD07AB">
        <w:rPr>
          <w:rFonts w:ascii="Times New Roman" w:hAnsi="Times New Roman" w:cs="Times New Roman"/>
          <w:b/>
          <w:sz w:val="28"/>
          <w:szCs w:val="28"/>
        </w:rPr>
        <w:t>Список использованных источников</w:t>
      </w:r>
    </w:p>
    <w:p w:rsidR="00554AC1" w:rsidRDefault="00554AC1" w:rsidP="00554AC1">
      <w:pPr>
        <w:pStyle w:val="a"/>
        <w:numPr>
          <w:ilvl w:val="0"/>
          <w:numId w:val="18"/>
        </w:numPr>
        <w:ind w:left="0" w:firstLine="709"/>
      </w:pPr>
      <w:r w:rsidRPr="00E00E1E">
        <w:t>Карта-гугл.</w:t>
      </w:r>
      <w:r>
        <w:t xml:space="preserve"> Село Сростки</w:t>
      </w:r>
      <w:r w:rsidRPr="00E00E1E">
        <w:t xml:space="preserve"> – </w:t>
      </w:r>
      <w:r w:rsidRPr="00A438AB">
        <w:rPr>
          <w:lang w:val="en-US"/>
        </w:rPr>
        <w:t>URL</w:t>
      </w:r>
      <w:r w:rsidRPr="00E00E1E">
        <w:t>:https://earth.google.com/web/@52.42436913,85.65267308,199.76303981a,2523.26384257d,35y,74.45483788h,67.97218359t,-0r/data=Ck8aTRJHCiQweDQyYzRjNTAyMTY5NWY5ODk6MHg1YzE0YTYwMTMzMjlkNGYqH9Cf0LDQvNGP0YLQvdC40Log0KjRg9C60YjQuNC90YMYAyAB (дата обращения 01.10.2021).</w:t>
      </w:r>
    </w:p>
    <w:p w:rsidR="00554AC1" w:rsidRDefault="00554AC1" w:rsidP="00554AC1">
      <w:pPr>
        <w:pStyle w:val="a"/>
        <w:numPr>
          <w:ilvl w:val="0"/>
          <w:numId w:val="18"/>
        </w:numPr>
        <w:ind w:left="0" w:firstLine="709"/>
      </w:pPr>
      <w:r>
        <w:t>Образовательный туризм в урочной и внеурочной деятельности в образовательной организации: Сборник [Электронное издание] / Под ред. Лушиной Е.А. — Кострома: Костромской областной институт развития образования, 2017.</w:t>
      </w:r>
      <w:r w:rsidRPr="00A438AB">
        <w:t xml:space="preserve"> </w:t>
      </w:r>
      <w:r>
        <w:t xml:space="preserve">– </w:t>
      </w:r>
      <w:r>
        <w:rPr>
          <w:lang w:val="en-US"/>
        </w:rPr>
        <w:t>URL</w:t>
      </w:r>
      <w:r>
        <w:t xml:space="preserve">: </w:t>
      </w:r>
      <w:r w:rsidRPr="00A438AB">
        <w:t>http://www.eduportal44.ru/T44/DocLib1/+Образовательный%20туризм_СБОРНИК.pdf</w:t>
      </w:r>
    </w:p>
    <w:p w:rsidR="00554AC1" w:rsidRPr="00E00E1E" w:rsidRDefault="00554AC1" w:rsidP="00554AC1">
      <w:pPr>
        <w:pStyle w:val="a"/>
        <w:numPr>
          <w:ilvl w:val="0"/>
          <w:numId w:val="18"/>
        </w:numPr>
        <w:ind w:left="0" w:firstLine="709"/>
      </w:pPr>
      <w:r>
        <w:t xml:space="preserve">Официальный сайт Алтайского края / Алтай туристический – </w:t>
      </w:r>
      <w:r>
        <w:rPr>
          <w:lang w:val="en-US"/>
        </w:rPr>
        <w:t>URL</w:t>
      </w:r>
      <w:r>
        <w:t xml:space="preserve">: </w:t>
      </w:r>
      <w:r w:rsidRPr="00554AC1">
        <w:t>https://www.altairegion22.ru/info/tour/</w:t>
      </w:r>
    </w:p>
    <w:p w:rsidR="00554AC1" w:rsidRDefault="00554AC1" w:rsidP="00554AC1">
      <w:pPr>
        <w:pStyle w:val="a"/>
        <w:numPr>
          <w:ilvl w:val="0"/>
          <w:numId w:val="18"/>
        </w:numPr>
        <w:ind w:left="0" w:firstLine="709"/>
      </w:pPr>
      <w:r>
        <w:t xml:space="preserve">Сростинское сельское поселение Бийского района Алтайского края / Село Сростки. официальный сайт. – </w:t>
      </w:r>
      <w:r>
        <w:rPr>
          <w:lang w:val="en-US"/>
        </w:rPr>
        <w:t>URL</w:t>
      </w:r>
      <w:r>
        <w:t xml:space="preserve">: </w:t>
      </w:r>
      <w:r w:rsidRPr="00A438AB">
        <w:t>http://srostki.biysk22.ru/</w:t>
      </w:r>
    </w:p>
    <w:p w:rsidR="00E00E1E" w:rsidRPr="00E00E1E" w:rsidRDefault="00E00E1E" w:rsidP="00FC4135">
      <w:pPr>
        <w:ind w:left="349"/>
      </w:pPr>
    </w:p>
    <w:sectPr w:rsidR="00E00E1E" w:rsidRPr="00E00E1E" w:rsidSect="00ED5190">
      <w:pgSz w:w="11906" w:h="16838"/>
      <w:pgMar w:top="1134" w:right="1134" w:bottom="1134"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2D8" w:rsidRDefault="001A22D8" w:rsidP="00D00ED7">
      <w:pPr>
        <w:spacing w:after="0" w:line="240" w:lineRule="auto"/>
      </w:pPr>
      <w:r>
        <w:separator/>
      </w:r>
    </w:p>
  </w:endnote>
  <w:endnote w:type="continuationSeparator" w:id="0">
    <w:p w:rsidR="001A22D8" w:rsidRDefault="001A22D8" w:rsidP="00D00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2D8" w:rsidRDefault="001A22D8" w:rsidP="00D00ED7">
      <w:pPr>
        <w:spacing w:after="0" w:line="240" w:lineRule="auto"/>
      </w:pPr>
      <w:r>
        <w:separator/>
      </w:r>
    </w:p>
  </w:footnote>
  <w:footnote w:type="continuationSeparator" w:id="0">
    <w:p w:rsidR="001A22D8" w:rsidRDefault="001A22D8" w:rsidP="00D00E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D2461"/>
    <w:multiLevelType w:val="hybridMultilevel"/>
    <w:tmpl w:val="DC507D2E"/>
    <w:lvl w:ilvl="0" w:tplc="7C4045DE">
      <w:start w:val="1"/>
      <w:numFmt w:val="decimal"/>
      <w:lvlText w:val="%1)"/>
      <w:lvlJc w:val="left"/>
      <w:pPr>
        <w:ind w:left="709" w:hanging="360"/>
      </w:pPr>
      <w:rPr>
        <w:rFonts w:hint="default"/>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15:restartNumberingAfterBreak="0">
    <w:nsid w:val="14913D8E"/>
    <w:multiLevelType w:val="multilevel"/>
    <w:tmpl w:val="A25ADE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2C2D79E1"/>
    <w:multiLevelType w:val="hybridMultilevel"/>
    <w:tmpl w:val="D8FAA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D621E23"/>
    <w:multiLevelType w:val="hybridMultilevel"/>
    <w:tmpl w:val="1864FBD2"/>
    <w:lvl w:ilvl="0" w:tplc="5F3C0D4E">
      <w:start w:val="1"/>
      <w:numFmt w:val="decimal"/>
      <w:lvlText w:val="%1)"/>
      <w:lvlJc w:val="left"/>
      <w:pPr>
        <w:ind w:left="1429" w:hanging="360"/>
      </w:pPr>
      <w:rPr>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AD34330"/>
    <w:multiLevelType w:val="hybridMultilevel"/>
    <w:tmpl w:val="E0CCA69E"/>
    <w:lvl w:ilvl="0" w:tplc="75965FD2">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BE967BD"/>
    <w:multiLevelType w:val="hybridMultilevel"/>
    <w:tmpl w:val="065C78F8"/>
    <w:lvl w:ilvl="0" w:tplc="5906C76A">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51FB5825"/>
    <w:multiLevelType w:val="hybridMultilevel"/>
    <w:tmpl w:val="FADC8F12"/>
    <w:lvl w:ilvl="0" w:tplc="254074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62757581"/>
    <w:multiLevelType w:val="hybridMultilevel"/>
    <w:tmpl w:val="4FBAFF02"/>
    <w:lvl w:ilvl="0" w:tplc="861AFB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52761C3"/>
    <w:multiLevelType w:val="hybridMultilevel"/>
    <w:tmpl w:val="1C5EBDA6"/>
    <w:lvl w:ilvl="0" w:tplc="7D1E5D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5326B82"/>
    <w:multiLevelType w:val="hybridMultilevel"/>
    <w:tmpl w:val="F544E984"/>
    <w:lvl w:ilvl="0" w:tplc="FB64D8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A120100"/>
    <w:multiLevelType w:val="hybridMultilevel"/>
    <w:tmpl w:val="0E065FE0"/>
    <w:lvl w:ilvl="0" w:tplc="67D2697C">
      <w:start w:val="1"/>
      <w:numFmt w:val="decimal"/>
      <w:pStyle w:val="a"/>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AF80376"/>
    <w:multiLevelType w:val="hybridMultilevel"/>
    <w:tmpl w:val="D8CC9896"/>
    <w:lvl w:ilvl="0" w:tplc="4ECE8628">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76545640"/>
    <w:multiLevelType w:val="hybridMultilevel"/>
    <w:tmpl w:val="5E58AA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EE43B11"/>
    <w:multiLevelType w:val="hybridMultilevel"/>
    <w:tmpl w:val="095C7E7E"/>
    <w:lvl w:ilvl="0" w:tplc="04D6F3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
  </w:num>
  <w:num w:numId="3">
    <w:abstractNumId w:val="2"/>
  </w:num>
  <w:num w:numId="4">
    <w:abstractNumId w:val="12"/>
  </w:num>
  <w:num w:numId="5">
    <w:abstractNumId w:val="5"/>
  </w:num>
  <w:num w:numId="6">
    <w:abstractNumId w:val="7"/>
  </w:num>
  <w:num w:numId="7">
    <w:abstractNumId w:val="4"/>
  </w:num>
  <w:num w:numId="8">
    <w:abstractNumId w:val="9"/>
  </w:num>
  <w:num w:numId="9">
    <w:abstractNumId w:val="3"/>
  </w:num>
  <w:num w:numId="10">
    <w:abstractNumId w:val="11"/>
  </w:num>
  <w:num w:numId="11">
    <w:abstractNumId w:val="11"/>
    <w:lvlOverride w:ilvl="0">
      <w:startOverride w:val="1"/>
    </w:lvlOverride>
  </w:num>
  <w:num w:numId="12">
    <w:abstractNumId w:val="3"/>
    <w:lvlOverride w:ilvl="0">
      <w:startOverride w:val="1"/>
    </w:lvlOverride>
  </w:num>
  <w:num w:numId="13">
    <w:abstractNumId w:val="10"/>
  </w:num>
  <w:num w:numId="14">
    <w:abstractNumId w:val="10"/>
    <w:lvlOverride w:ilvl="0">
      <w:startOverride w:val="1"/>
    </w:lvlOverride>
  </w:num>
  <w:num w:numId="15">
    <w:abstractNumId w:val="0"/>
  </w:num>
  <w:num w:numId="16">
    <w:abstractNumId w:val="6"/>
  </w:num>
  <w:num w:numId="17">
    <w:abstractNumId w:val="13"/>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577"/>
    <w:rsid w:val="00040217"/>
    <w:rsid w:val="0005545A"/>
    <w:rsid w:val="000D5682"/>
    <w:rsid w:val="00142071"/>
    <w:rsid w:val="00167FE9"/>
    <w:rsid w:val="0017414E"/>
    <w:rsid w:val="00181D1D"/>
    <w:rsid w:val="00195FF8"/>
    <w:rsid w:val="001A22D8"/>
    <w:rsid w:val="001B3B5A"/>
    <w:rsid w:val="001C0B00"/>
    <w:rsid w:val="001D1414"/>
    <w:rsid w:val="001F3702"/>
    <w:rsid w:val="00211E3E"/>
    <w:rsid w:val="00276C2D"/>
    <w:rsid w:val="002F15DB"/>
    <w:rsid w:val="00342337"/>
    <w:rsid w:val="00345369"/>
    <w:rsid w:val="00354086"/>
    <w:rsid w:val="0035486C"/>
    <w:rsid w:val="0036520D"/>
    <w:rsid w:val="003D0A86"/>
    <w:rsid w:val="003F534C"/>
    <w:rsid w:val="003F7F03"/>
    <w:rsid w:val="00420DB1"/>
    <w:rsid w:val="00426A0A"/>
    <w:rsid w:val="00455482"/>
    <w:rsid w:val="004A67B1"/>
    <w:rsid w:val="004B2E54"/>
    <w:rsid w:val="004B777B"/>
    <w:rsid w:val="004C2601"/>
    <w:rsid w:val="004D18AB"/>
    <w:rsid w:val="004D2BB3"/>
    <w:rsid w:val="004E4CBE"/>
    <w:rsid w:val="004E61FB"/>
    <w:rsid w:val="0051156F"/>
    <w:rsid w:val="00516EC7"/>
    <w:rsid w:val="00554AC1"/>
    <w:rsid w:val="00577496"/>
    <w:rsid w:val="00593646"/>
    <w:rsid w:val="00593D03"/>
    <w:rsid w:val="005B497D"/>
    <w:rsid w:val="005D36A1"/>
    <w:rsid w:val="005E09A6"/>
    <w:rsid w:val="005F4F76"/>
    <w:rsid w:val="00610A66"/>
    <w:rsid w:val="006564D4"/>
    <w:rsid w:val="00707C7F"/>
    <w:rsid w:val="00752220"/>
    <w:rsid w:val="0077389E"/>
    <w:rsid w:val="007A0816"/>
    <w:rsid w:val="007A11E6"/>
    <w:rsid w:val="007A4D3E"/>
    <w:rsid w:val="007B4DDD"/>
    <w:rsid w:val="007D547A"/>
    <w:rsid w:val="00830DEA"/>
    <w:rsid w:val="00864577"/>
    <w:rsid w:val="008B0F70"/>
    <w:rsid w:val="008C5DC0"/>
    <w:rsid w:val="008C7D87"/>
    <w:rsid w:val="009A3CE3"/>
    <w:rsid w:val="009A5A52"/>
    <w:rsid w:val="009E0343"/>
    <w:rsid w:val="00A24FCF"/>
    <w:rsid w:val="00A436AA"/>
    <w:rsid w:val="00A438AB"/>
    <w:rsid w:val="00A47122"/>
    <w:rsid w:val="00A53D7D"/>
    <w:rsid w:val="00A733ED"/>
    <w:rsid w:val="00B135E5"/>
    <w:rsid w:val="00B146F7"/>
    <w:rsid w:val="00B31689"/>
    <w:rsid w:val="00B55C36"/>
    <w:rsid w:val="00B92788"/>
    <w:rsid w:val="00BB7081"/>
    <w:rsid w:val="00BC4AF8"/>
    <w:rsid w:val="00C32135"/>
    <w:rsid w:val="00C337B0"/>
    <w:rsid w:val="00C3580A"/>
    <w:rsid w:val="00C4165D"/>
    <w:rsid w:val="00C449F6"/>
    <w:rsid w:val="00C853DD"/>
    <w:rsid w:val="00D00ED7"/>
    <w:rsid w:val="00D70D44"/>
    <w:rsid w:val="00D87705"/>
    <w:rsid w:val="00D93B25"/>
    <w:rsid w:val="00DA68C8"/>
    <w:rsid w:val="00DB0D58"/>
    <w:rsid w:val="00DD07AB"/>
    <w:rsid w:val="00DD5A6E"/>
    <w:rsid w:val="00E00E1E"/>
    <w:rsid w:val="00E04C1C"/>
    <w:rsid w:val="00E121A3"/>
    <w:rsid w:val="00E17757"/>
    <w:rsid w:val="00E70E13"/>
    <w:rsid w:val="00EB3640"/>
    <w:rsid w:val="00ED5190"/>
    <w:rsid w:val="00EE74BE"/>
    <w:rsid w:val="00F334B6"/>
    <w:rsid w:val="00F40C23"/>
    <w:rsid w:val="00F621E7"/>
    <w:rsid w:val="00F7045D"/>
    <w:rsid w:val="00F932A5"/>
    <w:rsid w:val="00FA32A5"/>
    <w:rsid w:val="00FC4135"/>
    <w:rsid w:val="00FC6F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E01D58"/>
  <w15:chartTrackingRefBased/>
  <w15:docId w15:val="{E0E93186-3693-475C-A559-EB73BDCDB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aliases w:val="КНС 1"/>
    <w:basedOn w:val="a0"/>
    <w:next w:val="a0"/>
    <w:link w:val="10"/>
    <w:qFormat/>
    <w:rsid w:val="0017414E"/>
    <w:pPr>
      <w:keepNext/>
      <w:spacing w:before="240" w:after="60" w:line="360" w:lineRule="auto"/>
      <w:jc w:val="center"/>
      <w:outlineLvl w:val="0"/>
    </w:pPr>
    <w:rPr>
      <w:rFonts w:ascii="Times New Roman" w:eastAsia="Times New Roman" w:hAnsi="Times New Roman" w:cs="Arial"/>
      <w:b/>
      <w:bCs/>
      <w:kern w:val="32"/>
      <w:sz w:val="28"/>
      <w:szCs w:val="32"/>
      <w:lang w:eastAsia="ru-RU"/>
    </w:rPr>
  </w:style>
  <w:style w:type="paragraph" w:styleId="2">
    <w:name w:val="heading 2"/>
    <w:aliases w:val="КНС"/>
    <w:basedOn w:val="a0"/>
    <w:next w:val="a0"/>
    <w:link w:val="20"/>
    <w:uiPriority w:val="9"/>
    <w:unhideWhenUsed/>
    <w:qFormat/>
    <w:rsid w:val="001D1414"/>
    <w:pPr>
      <w:keepNext/>
      <w:keepLines/>
      <w:spacing w:before="200" w:after="200" w:line="276" w:lineRule="auto"/>
      <w:jc w:val="center"/>
      <w:outlineLvl w:val="1"/>
    </w:pPr>
    <w:rPr>
      <w:rFonts w:ascii="Times New Roman" w:eastAsiaTheme="majorEastAsia" w:hAnsi="Times New Roman" w:cstheme="majorBidi"/>
      <w:b/>
      <w:bCs/>
      <w:color w:val="000000" w:themeColor="text1"/>
      <w:sz w:val="28"/>
      <w:szCs w:val="26"/>
      <w:lang w:eastAsia="ru-RU"/>
    </w:rPr>
  </w:style>
  <w:style w:type="paragraph" w:styleId="4">
    <w:name w:val="heading 4"/>
    <w:aliases w:val="ЗАГОЛОВОК"/>
    <w:basedOn w:val="a0"/>
    <w:next w:val="a0"/>
    <w:link w:val="40"/>
    <w:unhideWhenUsed/>
    <w:qFormat/>
    <w:rsid w:val="00F621E7"/>
    <w:pPr>
      <w:keepNext/>
      <w:spacing w:before="480" w:after="300" w:line="240" w:lineRule="auto"/>
      <w:jc w:val="center"/>
      <w:outlineLvl w:val="3"/>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Стиль1"/>
    <w:basedOn w:val="1"/>
    <w:link w:val="12"/>
    <w:autoRedefine/>
    <w:qFormat/>
    <w:rsid w:val="00A436AA"/>
    <w:rPr>
      <w:rFonts w:asciiTheme="minorHAnsi" w:hAnsiTheme="minorHAnsi" w:cs="Times New Roman"/>
      <w:bCs w:val="0"/>
      <w:color w:val="000000"/>
      <w:szCs w:val="28"/>
    </w:rPr>
  </w:style>
  <w:style w:type="character" w:customStyle="1" w:styleId="12">
    <w:name w:val="Стиль1 Знак"/>
    <w:basedOn w:val="a1"/>
    <w:link w:val="11"/>
    <w:rsid w:val="00A436AA"/>
    <w:rPr>
      <w:rFonts w:eastAsia="Times New Roman" w:cs="Times New Roman"/>
      <w:bCs/>
      <w:color w:val="000000"/>
      <w:sz w:val="28"/>
      <w:szCs w:val="28"/>
    </w:rPr>
  </w:style>
  <w:style w:type="character" w:customStyle="1" w:styleId="10">
    <w:name w:val="Заголовок 1 Знак"/>
    <w:aliases w:val="КНС 1 Знак"/>
    <w:basedOn w:val="a1"/>
    <w:link w:val="1"/>
    <w:rsid w:val="0017414E"/>
    <w:rPr>
      <w:rFonts w:ascii="Times New Roman" w:eastAsia="Times New Roman" w:hAnsi="Times New Roman" w:cs="Arial"/>
      <w:b/>
      <w:bCs/>
      <w:kern w:val="32"/>
      <w:sz w:val="28"/>
      <w:szCs w:val="32"/>
      <w:lang w:eastAsia="ru-RU"/>
    </w:rPr>
  </w:style>
  <w:style w:type="character" w:customStyle="1" w:styleId="40">
    <w:name w:val="Заголовок 4 Знак"/>
    <w:aliases w:val="ЗАГОЛОВОК Знак"/>
    <w:link w:val="4"/>
    <w:rsid w:val="00F621E7"/>
    <w:rPr>
      <w:b/>
      <w:bCs/>
      <w:sz w:val="28"/>
      <w:szCs w:val="28"/>
      <w:lang w:val="x-none" w:eastAsia="x-none"/>
    </w:rPr>
  </w:style>
  <w:style w:type="paragraph" w:styleId="a4">
    <w:name w:val="Title"/>
    <w:basedOn w:val="a0"/>
    <w:next w:val="a0"/>
    <w:link w:val="a5"/>
    <w:qFormat/>
    <w:rsid w:val="00610A66"/>
    <w:pPr>
      <w:spacing w:before="240" w:after="60" w:line="360" w:lineRule="auto"/>
      <w:jc w:val="center"/>
      <w:outlineLvl w:val="0"/>
    </w:pPr>
    <w:rPr>
      <w:rFonts w:ascii="Times New Roman" w:eastAsiaTheme="majorEastAsia" w:hAnsi="Times New Roman" w:cstheme="majorBidi"/>
      <w:b/>
      <w:bCs/>
      <w:kern w:val="28"/>
      <w:sz w:val="28"/>
      <w:szCs w:val="32"/>
    </w:rPr>
  </w:style>
  <w:style w:type="character" w:customStyle="1" w:styleId="a5">
    <w:name w:val="Заголовок Знак"/>
    <w:basedOn w:val="a1"/>
    <w:link w:val="a4"/>
    <w:rsid w:val="00610A66"/>
    <w:rPr>
      <w:rFonts w:ascii="Times New Roman" w:eastAsiaTheme="majorEastAsia" w:hAnsi="Times New Roman" w:cstheme="majorBidi"/>
      <w:b/>
      <w:bCs/>
      <w:kern w:val="28"/>
      <w:sz w:val="28"/>
      <w:szCs w:val="32"/>
    </w:rPr>
  </w:style>
  <w:style w:type="character" w:customStyle="1" w:styleId="20">
    <w:name w:val="Заголовок 2 Знак"/>
    <w:aliases w:val="КНС Знак"/>
    <w:basedOn w:val="a1"/>
    <w:link w:val="2"/>
    <w:uiPriority w:val="9"/>
    <w:rsid w:val="001D1414"/>
    <w:rPr>
      <w:rFonts w:ascii="Times New Roman" w:eastAsiaTheme="majorEastAsia" w:hAnsi="Times New Roman" w:cstheme="majorBidi"/>
      <w:b/>
      <w:bCs/>
      <w:color w:val="000000" w:themeColor="text1"/>
      <w:sz w:val="28"/>
      <w:szCs w:val="26"/>
      <w:lang w:eastAsia="ru-RU"/>
    </w:rPr>
  </w:style>
  <w:style w:type="paragraph" w:styleId="13">
    <w:name w:val="toc 1"/>
    <w:basedOn w:val="a0"/>
    <w:next w:val="a0"/>
    <w:autoRedefine/>
    <w:uiPriority w:val="39"/>
    <w:unhideWhenUsed/>
    <w:rsid w:val="00F40C23"/>
    <w:pPr>
      <w:spacing w:after="100" w:line="276" w:lineRule="auto"/>
      <w:jc w:val="both"/>
    </w:pPr>
    <w:rPr>
      <w:rFonts w:ascii="Times New Roman" w:hAnsi="Times New Roman"/>
      <w:sz w:val="28"/>
    </w:rPr>
  </w:style>
  <w:style w:type="paragraph" w:styleId="21">
    <w:name w:val="toc 2"/>
    <w:basedOn w:val="a0"/>
    <w:next w:val="a0"/>
    <w:autoRedefine/>
    <w:uiPriority w:val="39"/>
    <w:unhideWhenUsed/>
    <w:rsid w:val="00F40C23"/>
    <w:pPr>
      <w:spacing w:after="100" w:line="276" w:lineRule="auto"/>
      <w:ind w:left="220"/>
    </w:pPr>
    <w:rPr>
      <w:rFonts w:ascii="Times New Roman" w:hAnsi="Times New Roman"/>
      <w:sz w:val="28"/>
    </w:rPr>
  </w:style>
  <w:style w:type="paragraph" w:styleId="3">
    <w:name w:val="toc 3"/>
    <w:basedOn w:val="a0"/>
    <w:next w:val="a0"/>
    <w:autoRedefine/>
    <w:uiPriority w:val="39"/>
    <w:semiHidden/>
    <w:unhideWhenUsed/>
    <w:rsid w:val="00F40C23"/>
    <w:pPr>
      <w:spacing w:after="100" w:line="276" w:lineRule="auto"/>
      <w:ind w:left="440"/>
    </w:pPr>
    <w:rPr>
      <w:rFonts w:ascii="Times New Roman" w:hAnsi="Times New Roman"/>
      <w:sz w:val="28"/>
    </w:rPr>
  </w:style>
  <w:style w:type="paragraph" w:styleId="a">
    <w:name w:val="List Paragraph"/>
    <w:aliases w:val="1111111"/>
    <w:basedOn w:val="a0"/>
    <w:autoRedefine/>
    <w:qFormat/>
    <w:rsid w:val="00FC4135"/>
    <w:pPr>
      <w:numPr>
        <w:numId w:val="13"/>
      </w:numPr>
      <w:spacing w:after="0" w:line="240" w:lineRule="auto"/>
      <w:jc w:val="both"/>
    </w:pPr>
    <w:rPr>
      <w:rFonts w:ascii="Times New Roman" w:eastAsia="Times New Roman" w:hAnsi="Times New Roman" w:cs="Times New Roman"/>
      <w:sz w:val="28"/>
      <w:szCs w:val="28"/>
    </w:rPr>
  </w:style>
  <w:style w:type="paragraph" w:styleId="a6">
    <w:name w:val="header"/>
    <w:basedOn w:val="a0"/>
    <w:link w:val="a7"/>
    <w:uiPriority w:val="99"/>
    <w:unhideWhenUsed/>
    <w:rsid w:val="00D00ED7"/>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D00ED7"/>
  </w:style>
  <w:style w:type="paragraph" w:styleId="a8">
    <w:name w:val="footer"/>
    <w:basedOn w:val="a0"/>
    <w:link w:val="a9"/>
    <w:uiPriority w:val="99"/>
    <w:unhideWhenUsed/>
    <w:rsid w:val="00D00ED7"/>
    <w:pPr>
      <w:tabs>
        <w:tab w:val="center" w:pos="4677"/>
        <w:tab w:val="right" w:pos="9355"/>
      </w:tabs>
      <w:spacing w:after="0" w:line="240" w:lineRule="auto"/>
    </w:pPr>
  </w:style>
  <w:style w:type="character" w:customStyle="1" w:styleId="a9">
    <w:name w:val="Нижний колонтитул Знак"/>
    <w:basedOn w:val="a1"/>
    <w:link w:val="a8"/>
    <w:uiPriority w:val="99"/>
    <w:rsid w:val="00D00ED7"/>
  </w:style>
  <w:style w:type="character" w:styleId="aa">
    <w:name w:val="Hyperlink"/>
    <w:basedOn w:val="a1"/>
    <w:uiPriority w:val="99"/>
    <w:unhideWhenUsed/>
    <w:rsid w:val="004B777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26B5A-467A-48AF-B7E8-E498E7648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5</Pages>
  <Words>1454</Words>
  <Characters>8288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79</cp:revision>
  <dcterms:created xsi:type="dcterms:W3CDTF">2021-09-16T07:17:00Z</dcterms:created>
  <dcterms:modified xsi:type="dcterms:W3CDTF">2021-10-01T17:28:00Z</dcterms:modified>
</cp:coreProperties>
</file>