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6E1" w:rsidRPr="00456A30" w:rsidRDefault="004656E1" w:rsidP="00456A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A30">
        <w:rPr>
          <w:rFonts w:ascii="Times New Roman" w:hAnsi="Times New Roman" w:cs="Times New Roman"/>
          <w:b/>
          <w:sz w:val="24"/>
          <w:szCs w:val="24"/>
        </w:rPr>
        <w:t>Шевченко Н.Б. (кафедра педагогики и психологии)</w:t>
      </w:r>
    </w:p>
    <w:p w:rsidR="004656E1" w:rsidRDefault="004656E1" w:rsidP="00456A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0100" w:rsidRDefault="00FB0100" w:rsidP="00FB01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Проведенные научные мероприятия</w:t>
      </w:r>
    </w:p>
    <w:p w:rsidR="004862B0" w:rsidRDefault="004862B0" w:rsidP="0048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62B0" w:rsidRDefault="004862B0" w:rsidP="0048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100">
        <w:rPr>
          <w:rFonts w:ascii="Times New Roman" w:hAnsi="Times New Roman" w:cs="Times New Roman"/>
          <w:sz w:val="24"/>
          <w:szCs w:val="24"/>
        </w:rPr>
        <w:t xml:space="preserve">Модератор  </w:t>
      </w:r>
      <w:r w:rsidRPr="00FB0100">
        <w:rPr>
          <w:rFonts w:ascii="Times New Roman" w:hAnsi="Times New Roman" w:cs="Times New Roman"/>
          <w:iCs/>
          <w:sz w:val="24"/>
          <w:szCs w:val="24"/>
        </w:rPr>
        <w:t xml:space="preserve">секции </w:t>
      </w:r>
      <w:r w:rsidRPr="00FB0100">
        <w:rPr>
          <w:rFonts w:ascii="Times New Roman" w:hAnsi="Times New Roman" w:cs="Times New Roman"/>
          <w:sz w:val="24"/>
          <w:szCs w:val="24"/>
        </w:rPr>
        <w:t xml:space="preserve">«Условия личностного и профессионального саморазвития преподавателя и студента в образовательном пространстве» </w:t>
      </w:r>
      <w:r w:rsidRPr="00FB0100">
        <w:rPr>
          <w:rFonts w:ascii="Times New Roman" w:eastAsia="Arial" w:hAnsi="Times New Roman" w:cs="Times New Roman"/>
          <w:sz w:val="24"/>
          <w:szCs w:val="24"/>
        </w:rPr>
        <w:t xml:space="preserve">20-ой </w:t>
      </w:r>
      <w:r w:rsidRPr="00FB0100">
        <w:rPr>
          <w:rFonts w:ascii="Times New Roman" w:hAnsi="Times New Roman" w:cs="Times New Roman"/>
          <w:sz w:val="24"/>
          <w:szCs w:val="24"/>
        </w:rPr>
        <w:t>Всероссийской</w:t>
      </w:r>
      <w:r w:rsidRPr="00FB0100">
        <w:rPr>
          <w:rFonts w:ascii="Times New Roman" w:eastAsia="Arial" w:hAnsi="Times New Roman" w:cs="Times New Roman"/>
          <w:sz w:val="24"/>
          <w:szCs w:val="24"/>
        </w:rPr>
        <w:t xml:space="preserve"> с международным участием </w:t>
      </w:r>
      <w:r w:rsidRPr="00FB0100">
        <w:rPr>
          <w:rFonts w:ascii="Times New Roman" w:hAnsi="Times New Roman" w:cs="Times New Roman"/>
          <w:sz w:val="24"/>
          <w:szCs w:val="24"/>
        </w:rPr>
        <w:t>научно</w:t>
      </w:r>
      <w:r w:rsidRPr="00FB0100">
        <w:rPr>
          <w:rFonts w:ascii="Times New Roman" w:eastAsia="Arial" w:hAnsi="Times New Roman" w:cs="Times New Roman"/>
          <w:sz w:val="24"/>
          <w:szCs w:val="24"/>
        </w:rPr>
        <w:t>-</w:t>
      </w:r>
      <w:r w:rsidRPr="00FB0100">
        <w:rPr>
          <w:rFonts w:ascii="Times New Roman" w:hAnsi="Times New Roman" w:cs="Times New Roman"/>
          <w:sz w:val="24"/>
          <w:szCs w:val="24"/>
        </w:rPr>
        <w:t>практической</w:t>
      </w:r>
      <w:r w:rsidRPr="00FB010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B0100">
        <w:rPr>
          <w:rFonts w:ascii="Times New Roman" w:hAnsi="Times New Roman" w:cs="Times New Roman"/>
          <w:sz w:val="24"/>
          <w:szCs w:val="24"/>
        </w:rPr>
        <w:t>конференции «Развитие личности в образовательном пространстве» 26 мая 2022 г.</w:t>
      </w:r>
    </w:p>
    <w:p w:rsidR="005B4AAA" w:rsidRDefault="004862B0" w:rsidP="005B4A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862B0">
        <w:rPr>
          <w:rFonts w:ascii="Times New Roman" w:hAnsi="Times New Roman" w:cs="Times New Roman"/>
          <w:sz w:val="24"/>
          <w:szCs w:val="24"/>
        </w:rPr>
        <w:t xml:space="preserve">Модератор  дискуссионной площадки </w:t>
      </w:r>
      <w:r w:rsidRPr="004862B0">
        <w:rPr>
          <w:rFonts w:ascii="Times New Roman" w:hAnsi="Times New Roman"/>
          <w:sz w:val="24"/>
          <w:szCs w:val="24"/>
        </w:rPr>
        <w:t>Теоретико-методологическая и методическая подготовка педагогов, сопровождение деятельности психолого-педагогических классов, сетевое взаимодействие школы и вуза Всероссийского семинара «Векторы развития психолого-педагогических классов» 8 сентября 2022</w:t>
      </w:r>
      <w:r w:rsidR="005B4AAA">
        <w:rPr>
          <w:rFonts w:ascii="Times New Roman" w:hAnsi="Times New Roman"/>
          <w:sz w:val="24"/>
          <w:szCs w:val="24"/>
        </w:rPr>
        <w:t xml:space="preserve"> г.</w:t>
      </w:r>
    </w:p>
    <w:p w:rsidR="005B4AAA" w:rsidRDefault="005B4AAA" w:rsidP="005B4A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</w:t>
      </w:r>
      <w:proofErr w:type="spellStart"/>
      <w:r w:rsidRPr="005B4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вебинара</w:t>
      </w:r>
      <w:proofErr w:type="spellEnd"/>
      <w:r w:rsidRPr="005B4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4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4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5B4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 мероприяти</w:t>
      </w:r>
      <w:r w:rsidRPr="005B4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r w:rsidRPr="005B4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</w:rPr>
        <w:t>КГБУСО «Краевой реабилитационный центр для детей и подростков с ограниченными возможностями «Родник»</w:t>
      </w:r>
      <w:r>
        <w:rPr>
          <w:rFonts w:ascii="Times New Roman" w:hAnsi="Times New Roman" w:cs="Times New Roman"/>
        </w:rPr>
        <w:t xml:space="preserve"> на тему «</w:t>
      </w:r>
      <w:r>
        <w:rPr>
          <w:rFonts w:ascii="Times New Roman" w:hAnsi="Times New Roman" w:cs="Times New Roman"/>
        </w:rPr>
        <w:t>Особенности организации взаимодействия с семьями, воспитывающими детей с ментальными нарушениями, в том числе с синдромом Дауна</w:t>
      </w:r>
      <w:r>
        <w:rPr>
          <w:rFonts w:ascii="Times New Roman" w:hAnsi="Times New Roman" w:cs="Times New Roman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23.03.2022</w:t>
      </w:r>
    </w:p>
    <w:p w:rsidR="005B4AAA" w:rsidRPr="00053A3C" w:rsidRDefault="005B4AAA" w:rsidP="005B4A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3A3C">
        <w:rPr>
          <w:rFonts w:ascii="Times New Roman" w:hAnsi="Times New Roman"/>
          <w:sz w:val="24"/>
          <w:szCs w:val="24"/>
        </w:rPr>
        <w:t xml:space="preserve">Организация курсов повышения квалификации «Школа эффективного руководителя» для управленцев вуза с </w:t>
      </w:r>
      <w:r w:rsidR="00053A3C" w:rsidRPr="00053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17.05.2022</w:t>
      </w:r>
      <w:r w:rsidR="00053A3C" w:rsidRPr="00053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  по </w:t>
      </w:r>
      <w:r w:rsidR="00053A3C" w:rsidRPr="00053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09.06.2022</w:t>
      </w:r>
      <w:r w:rsidR="00053A3C" w:rsidRPr="00053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4862B0" w:rsidRPr="00053A3C" w:rsidRDefault="004862B0" w:rsidP="005B4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62B0" w:rsidRPr="004862B0" w:rsidRDefault="004862B0" w:rsidP="004862B0">
      <w:pPr>
        <w:jc w:val="both"/>
        <w:rPr>
          <w:rFonts w:ascii="Tahoma" w:hAnsi="Tahoma" w:cs="Tahoma"/>
          <w:sz w:val="24"/>
          <w:szCs w:val="24"/>
        </w:rPr>
      </w:pPr>
    </w:p>
    <w:p w:rsidR="00FB0100" w:rsidRPr="00456A30" w:rsidRDefault="00FB0100" w:rsidP="00456A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81DD7" w:rsidRPr="00583F5B" w:rsidRDefault="00583F5B" w:rsidP="00583F5B">
      <w:pPr>
        <w:pStyle w:val="a3"/>
        <w:tabs>
          <w:tab w:val="center" w:pos="4153"/>
          <w:tab w:val="right" w:pos="8306"/>
        </w:tabs>
        <w:ind w:left="0" w:firstLine="709"/>
        <w:rPr>
          <w:b/>
          <w:sz w:val="24"/>
          <w:szCs w:val="24"/>
        </w:rPr>
      </w:pPr>
      <w:r w:rsidRPr="00583F5B">
        <w:rPr>
          <w:b/>
          <w:sz w:val="24"/>
          <w:szCs w:val="24"/>
        </w:rPr>
        <w:t>2022</w:t>
      </w:r>
    </w:p>
    <w:p w:rsidR="00DE34A3" w:rsidRPr="00583F5B" w:rsidRDefault="00DE34A3" w:rsidP="00456A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3F5B">
        <w:rPr>
          <w:rFonts w:ascii="Times New Roman" w:hAnsi="Times New Roman" w:cs="Times New Roman"/>
          <w:b/>
          <w:sz w:val="24"/>
          <w:szCs w:val="24"/>
        </w:rPr>
        <w:t>Статья ВАК</w:t>
      </w:r>
    </w:p>
    <w:p w:rsidR="00DE34A3" w:rsidRPr="00583F5B" w:rsidRDefault="00583F5B" w:rsidP="00456A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Шевченко Н.Б., </w:t>
      </w:r>
      <w:proofErr w:type="spellStart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>Манохина</w:t>
      </w:r>
      <w:proofErr w:type="spellEnd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 А.В.</w:t>
      </w:r>
      <w:r w:rsidRPr="00583F5B">
        <w:rPr>
          <w:rFonts w:ascii="Times New Roman" w:hAnsi="Times New Roman" w:cs="Times New Roman"/>
          <w:sz w:val="24"/>
          <w:szCs w:val="24"/>
        </w:rPr>
        <w:t xml:space="preserve"> </w:t>
      </w:r>
      <w:r w:rsidR="00DE34A3" w:rsidRPr="00583F5B">
        <w:rPr>
          <w:rStyle w:val="markedcontent"/>
          <w:rFonts w:ascii="Times New Roman" w:hAnsi="Times New Roman" w:cs="Times New Roman"/>
          <w:sz w:val="24"/>
          <w:szCs w:val="24"/>
        </w:rPr>
        <w:t>Исследование уровня профессиональной</w:t>
      </w:r>
      <w:r w:rsidR="00DE34A3" w:rsidRPr="00583F5B">
        <w:rPr>
          <w:rFonts w:ascii="Times New Roman" w:hAnsi="Times New Roman" w:cs="Times New Roman"/>
          <w:sz w:val="24"/>
          <w:szCs w:val="24"/>
        </w:rPr>
        <w:br/>
      </w:r>
      <w:r w:rsidR="00DE34A3"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компетентности педагогов к осуществлению </w:t>
      </w:r>
      <w:proofErr w:type="spellStart"/>
      <w:r w:rsidR="00DE34A3" w:rsidRPr="00583F5B">
        <w:rPr>
          <w:rStyle w:val="markedcontent"/>
          <w:rFonts w:ascii="Times New Roman" w:hAnsi="Times New Roman" w:cs="Times New Roman"/>
          <w:sz w:val="24"/>
          <w:szCs w:val="24"/>
        </w:rPr>
        <w:t>грантовой</w:t>
      </w:r>
      <w:proofErr w:type="spellEnd"/>
      <w:r w:rsidR="00DE34A3"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 деятельности</w:t>
      </w:r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>Гуманизация</w:t>
      </w:r>
      <w:proofErr w:type="spellEnd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 образования No1/2022 ISSN 1029-3388 Журнал включен в Перечень рецензируемых научных изданий, рекомендованных Высшей аттестационной комиссией при Министерстве науки и высшего образования РФ Главный редактор М.Н. </w:t>
      </w:r>
      <w:proofErr w:type="spellStart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>Берулава</w:t>
      </w:r>
      <w:proofErr w:type="spellEnd"/>
      <w:r w:rsidRPr="00583F5B">
        <w:rPr>
          <w:rFonts w:ascii="Times New Roman" w:hAnsi="Times New Roman" w:cs="Times New Roman"/>
          <w:sz w:val="24"/>
          <w:szCs w:val="24"/>
        </w:rPr>
        <w:br/>
      </w:r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10.01.2022 года </w:t>
      </w:r>
      <w:proofErr w:type="spellStart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>Усл</w:t>
      </w:r>
      <w:proofErr w:type="spellEnd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>п.л</w:t>
      </w:r>
      <w:proofErr w:type="spellEnd"/>
      <w:r w:rsidRPr="00583F5B">
        <w:rPr>
          <w:rStyle w:val="markedcontent"/>
          <w:rFonts w:ascii="Times New Roman" w:hAnsi="Times New Roman" w:cs="Times New Roman"/>
          <w:sz w:val="24"/>
          <w:szCs w:val="24"/>
        </w:rPr>
        <w:t xml:space="preserve">. 11. Тираж 1000 экз. Отпечатано в ООО “Туапсинская типография“klishe21927@yandex.ru,  2022. - 200 с. - </w:t>
      </w:r>
      <w:r w:rsidRPr="00583F5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С. 24-37</w:t>
      </w:r>
    </w:p>
    <w:p w:rsidR="00DE34A3" w:rsidRDefault="00053A3C" w:rsidP="00456A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="00583F5B" w:rsidRPr="008200C3">
          <w:rPr>
            <w:rStyle w:val="a5"/>
            <w:rFonts w:ascii="Times New Roman" w:hAnsi="Times New Roman" w:cs="Times New Roman"/>
            <w:b/>
            <w:sz w:val="24"/>
            <w:szCs w:val="24"/>
          </w:rPr>
          <w:t>http://www.humanization.ru/wp-content/uploads/2022/04/%D0%93%D0%9E-1-2022-%D0%90%D0%BD%D0%BD%D0%BE%D1%82%D0%B0%D1%86%D0%B8%D0%B8-1.pdf</w:t>
        </w:r>
      </w:hyperlink>
    </w:p>
    <w:p w:rsidR="00583F5B" w:rsidRDefault="00583F5B" w:rsidP="00456A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1DD7" w:rsidRPr="00023193" w:rsidRDefault="00281DD7" w:rsidP="00456A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A30">
        <w:rPr>
          <w:rFonts w:ascii="Times New Roman" w:hAnsi="Times New Roman" w:cs="Times New Roman"/>
          <w:b/>
          <w:sz w:val="24"/>
          <w:szCs w:val="24"/>
        </w:rPr>
        <w:t>Статьи</w:t>
      </w:r>
      <w:r w:rsidRPr="000231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6A30">
        <w:rPr>
          <w:rFonts w:ascii="Times New Roman" w:hAnsi="Times New Roman" w:cs="Times New Roman"/>
          <w:b/>
          <w:sz w:val="24"/>
          <w:szCs w:val="24"/>
        </w:rPr>
        <w:t>в</w:t>
      </w:r>
      <w:r w:rsidRPr="000231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6A30">
        <w:rPr>
          <w:rFonts w:ascii="Times New Roman" w:hAnsi="Times New Roman" w:cs="Times New Roman"/>
          <w:b/>
          <w:sz w:val="24"/>
          <w:szCs w:val="24"/>
        </w:rPr>
        <w:t>РИНЦ</w:t>
      </w:r>
    </w:p>
    <w:p w:rsidR="00281DD7" w:rsidRPr="00583F5B" w:rsidRDefault="00583F5B" w:rsidP="00583F5B">
      <w:pPr>
        <w:pStyle w:val="a3"/>
        <w:tabs>
          <w:tab w:val="center" w:pos="4153"/>
          <w:tab w:val="right" w:pos="8306"/>
        </w:tabs>
        <w:ind w:left="0" w:firstLine="709"/>
        <w:rPr>
          <w:b/>
          <w:sz w:val="24"/>
          <w:szCs w:val="24"/>
        </w:rPr>
      </w:pPr>
      <w:r w:rsidRPr="00583F5B">
        <w:rPr>
          <w:b/>
          <w:sz w:val="24"/>
          <w:szCs w:val="24"/>
        </w:rPr>
        <w:t>202</w:t>
      </w:r>
      <w:r w:rsidR="008E5172">
        <w:rPr>
          <w:b/>
          <w:sz w:val="24"/>
          <w:szCs w:val="24"/>
        </w:rPr>
        <w:t>2</w:t>
      </w:r>
    </w:p>
    <w:p w:rsidR="008E5172" w:rsidRDefault="008E5172" w:rsidP="00456A30">
      <w:pPr>
        <w:pStyle w:val="a3"/>
        <w:tabs>
          <w:tab w:val="center" w:pos="4153"/>
          <w:tab w:val="right" w:pos="8306"/>
        </w:tabs>
        <w:ind w:left="0" w:firstLine="709"/>
        <w:jc w:val="both"/>
        <w:rPr>
          <w:sz w:val="24"/>
          <w:szCs w:val="24"/>
        </w:rPr>
      </w:pPr>
    </w:p>
    <w:p w:rsidR="00023193" w:rsidRDefault="008E5172" w:rsidP="00023193">
      <w:pPr>
        <w:pStyle w:val="a3"/>
        <w:tabs>
          <w:tab w:val="center" w:pos="4153"/>
          <w:tab w:val="right" w:pos="8306"/>
        </w:tabs>
        <w:ind w:left="0" w:firstLine="709"/>
        <w:jc w:val="both"/>
      </w:pPr>
      <w:r w:rsidRPr="00456A30">
        <w:rPr>
          <w:sz w:val="24"/>
          <w:szCs w:val="24"/>
        </w:rPr>
        <w:t xml:space="preserve">Шевченко Н.Б., </w:t>
      </w:r>
      <w:proofErr w:type="spellStart"/>
      <w:r>
        <w:rPr>
          <w:sz w:val="24"/>
          <w:szCs w:val="24"/>
        </w:rPr>
        <w:t>Кошлец</w:t>
      </w:r>
      <w:proofErr w:type="spellEnd"/>
      <w:r>
        <w:rPr>
          <w:sz w:val="24"/>
          <w:szCs w:val="24"/>
        </w:rPr>
        <w:t xml:space="preserve"> Д.П. </w:t>
      </w:r>
      <w:r w:rsidRPr="00B366FA">
        <w:t xml:space="preserve">Психолого-педагогическое  сопровождение  семей учащихся с ОВЗ в условиях инклюзивного образования  </w:t>
      </w:r>
      <w:r w:rsidR="00023193">
        <w:t xml:space="preserve">// </w:t>
      </w:r>
      <w:r w:rsidR="00023193" w:rsidRPr="00693F3F">
        <w:t>Всероссийская научно-практическая конференция с международным участием  «К исторической памяти России: Человек и вызовы современного мира», 22 ноября 2021 г.  : сб. науч. ст. : текст. электрон. изд. / под  ред.  О.А. Устиновой ; М-во  образования и науки</w:t>
      </w:r>
      <w:proofErr w:type="gramStart"/>
      <w:r w:rsidR="00023193" w:rsidRPr="00693F3F">
        <w:t xml:space="preserve">  Р</w:t>
      </w:r>
      <w:proofErr w:type="gramEnd"/>
      <w:r w:rsidR="00023193" w:rsidRPr="00693F3F">
        <w:t>ос. Федерации,  Кузбасский гуманитарно-педагогический ин-т  «</w:t>
      </w:r>
      <w:proofErr w:type="spellStart"/>
      <w:r w:rsidR="00023193" w:rsidRPr="00693F3F">
        <w:t>Кемеров</w:t>
      </w:r>
      <w:proofErr w:type="spellEnd"/>
      <w:r w:rsidR="00023193" w:rsidRPr="00693F3F">
        <w:t>. гос. ун-т». –  Электрон</w:t>
      </w:r>
      <w:proofErr w:type="gramStart"/>
      <w:r w:rsidR="00023193" w:rsidRPr="00693F3F">
        <w:t>.</w:t>
      </w:r>
      <w:proofErr w:type="gramEnd"/>
      <w:r w:rsidR="00023193" w:rsidRPr="00693F3F">
        <w:t xml:space="preserve"> </w:t>
      </w:r>
      <w:proofErr w:type="gramStart"/>
      <w:r w:rsidR="00023193" w:rsidRPr="00693F3F">
        <w:t>т</w:t>
      </w:r>
      <w:proofErr w:type="gramEnd"/>
      <w:r w:rsidR="00023193" w:rsidRPr="00693F3F">
        <w:t>екстовые дан.  –  Новокузнецк</w:t>
      </w:r>
      <w:proofErr w:type="gramStart"/>
      <w:r w:rsidR="00023193" w:rsidRPr="00693F3F">
        <w:t xml:space="preserve"> :</w:t>
      </w:r>
      <w:proofErr w:type="gramEnd"/>
      <w:r w:rsidR="00023193" w:rsidRPr="00693F3F">
        <w:t xml:space="preserve">  КГПИ </w:t>
      </w:r>
      <w:proofErr w:type="spellStart"/>
      <w:r w:rsidR="00023193" w:rsidRPr="00693F3F">
        <w:t>КемГУ</w:t>
      </w:r>
      <w:proofErr w:type="spellEnd"/>
      <w:r w:rsidR="00023193" w:rsidRPr="00693F3F">
        <w:t>, 2022. – 177с. - С. 1</w:t>
      </w:r>
      <w:r w:rsidR="00023193">
        <w:t>44</w:t>
      </w:r>
      <w:r w:rsidR="00023193" w:rsidRPr="00693F3F">
        <w:t>-1</w:t>
      </w:r>
      <w:r w:rsidR="00023193">
        <w:t>49</w:t>
      </w:r>
      <w:r w:rsidR="00023193" w:rsidRPr="00693F3F">
        <w:t>– 1 электрон</w:t>
      </w:r>
      <w:proofErr w:type="gramStart"/>
      <w:r w:rsidR="00023193" w:rsidRPr="00693F3F">
        <w:t>.</w:t>
      </w:r>
      <w:proofErr w:type="gramEnd"/>
      <w:r w:rsidR="00023193" w:rsidRPr="00693F3F">
        <w:t xml:space="preserve"> </w:t>
      </w:r>
      <w:proofErr w:type="gramStart"/>
      <w:r w:rsidR="00023193" w:rsidRPr="00693F3F">
        <w:t>о</w:t>
      </w:r>
      <w:proofErr w:type="gramEnd"/>
      <w:r w:rsidR="00023193" w:rsidRPr="00693F3F">
        <w:t>пт. диск (CD-R).</w:t>
      </w:r>
    </w:p>
    <w:p w:rsidR="00A72E96" w:rsidRPr="00B366FA" w:rsidRDefault="00A72E96" w:rsidP="008E5172">
      <w:pPr>
        <w:jc w:val="both"/>
      </w:pPr>
    </w:p>
    <w:p w:rsidR="008E5172" w:rsidRDefault="008E5172" w:rsidP="00456A30">
      <w:pPr>
        <w:pStyle w:val="a3"/>
        <w:tabs>
          <w:tab w:val="center" w:pos="4153"/>
          <w:tab w:val="right" w:pos="8306"/>
        </w:tabs>
        <w:ind w:left="0" w:firstLine="709"/>
        <w:jc w:val="both"/>
      </w:pPr>
      <w:r w:rsidRPr="00456A30">
        <w:rPr>
          <w:sz w:val="24"/>
          <w:szCs w:val="24"/>
        </w:rPr>
        <w:t xml:space="preserve">Шевченко Н.Б., </w:t>
      </w:r>
      <w:proofErr w:type="spellStart"/>
      <w:r>
        <w:rPr>
          <w:sz w:val="24"/>
          <w:szCs w:val="24"/>
        </w:rPr>
        <w:t>Манохина</w:t>
      </w:r>
      <w:proofErr w:type="spellEnd"/>
      <w:r>
        <w:rPr>
          <w:sz w:val="24"/>
          <w:szCs w:val="24"/>
        </w:rPr>
        <w:t xml:space="preserve"> А.В. </w:t>
      </w:r>
      <w:r w:rsidRPr="00693F3F">
        <w:t>Проектная  активность  педагогов общеобразовательной организации как фактор их профессиональной компетентности</w:t>
      </w:r>
      <w:r>
        <w:t xml:space="preserve"> // </w:t>
      </w:r>
      <w:r w:rsidRPr="00693F3F">
        <w:t>Всероссийская научно-практическая конференция с международным участием  «К исторической памяти России: Человек и вызовы современного мира», 22 ноября 2021 г.  : сб. науч. ст. : текст. электрон. изд. / под  ред.  О.А. Устиновой ; М-во  образования и науки</w:t>
      </w:r>
      <w:proofErr w:type="gramStart"/>
      <w:r w:rsidRPr="00693F3F">
        <w:t xml:space="preserve">  Р</w:t>
      </w:r>
      <w:proofErr w:type="gramEnd"/>
      <w:r w:rsidRPr="00693F3F">
        <w:t>ос. Федерации,  Кузбасский гуманитарно-педагогический ин-т  «</w:t>
      </w:r>
      <w:proofErr w:type="spellStart"/>
      <w:r w:rsidRPr="00693F3F">
        <w:t>Кемеров</w:t>
      </w:r>
      <w:proofErr w:type="spellEnd"/>
      <w:r w:rsidRPr="00693F3F">
        <w:t>. гос. ун-т». –  Электрон</w:t>
      </w:r>
      <w:proofErr w:type="gramStart"/>
      <w:r w:rsidRPr="00693F3F">
        <w:t>.</w:t>
      </w:r>
      <w:proofErr w:type="gramEnd"/>
      <w:r w:rsidRPr="00693F3F">
        <w:t xml:space="preserve"> </w:t>
      </w:r>
      <w:proofErr w:type="gramStart"/>
      <w:r w:rsidRPr="00693F3F">
        <w:t>т</w:t>
      </w:r>
      <w:proofErr w:type="gramEnd"/>
      <w:r w:rsidRPr="00693F3F">
        <w:t>екстовые дан.  –  Новокузнецк</w:t>
      </w:r>
      <w:proofErr w:type="gramStart"/>
      <w:r w:rsidRPr="00693F3F">
        <w:t xml:space="preserve"> :</w:t>
      </w:r>
      <w:proofErr w:type="gramEnd"/>
      <w:r w:rsidRPr="00693F3F">
        <w:t xml:space="preserve">  КГПИ </w:t>
      </w:r>
      <w:proofErr w:type="spellStart"/>
      <w:r w:rsidRPr="00693F3F">
        <w:t>КемГУ</w:t>
      </w:r>
      <w:proofErr w:type="spellEnd"/>
      <w:r w:rsidRPr="00693F3F">
        <w:t>, 2022. – 177с. - С. 161-166– 1 электрон</w:t>
      </w:r>
      <w:proofErr w:type="gramStart"/>
      <w:r w:rsidRPr="00693F3F">
        <w:t>.</w:t>
      </w:r>
      <w:proofErr w:type="gramEnd"/>
      <w:r w:rsidRPr="00693F3F">
        <w:t xml:space="preserve"> </w:t>
      </w:r>
      <w:proofErr w:type="gramStart"/>
      <w:r w:rsidRPr="00693F3F">
        <w:t>о</w:t>
      </w:r>
      <w:proofErr w:type="gramEnd"/>
      <w:r w:rsidRPr="00693F3F">
        <w:t>пт. диск (CD-R).</w:t>
      </w:r>
    </w:p>
    <w:p w:rsidR="008E5172" w:rsidRDefault="008E5172" w:rsidP="00456A30">
      <w:pPr>
        <w:pStyle w:val="a3"/>
        <w:tabs>
          <w:tab w:val="center" w:pos="4153"/>
          <w:tab w:val="right" w:pos="8306"/>
        </w:tabs>
        <w:ind w:left="0" w:firstLine="709"/>
        <w:jc w:val="both"/>
        <w:rPr>
          <w:sz w:val="24"/>
          <w:szCs w:val="24"/>
        </w:rPr>
      </w:pPr>
    </w:p>
    <w:p w:rsidR="008E5172" w:rsidRDefault="008E5172" w:rsidP="008E5172">
      <w:pPr>
        <w:jc w:val="both"/>
        <w:rPr>
          <w:color w:val="000000"/>
          <w:shd w:val="clear" w:color="auto" w:fill="FFFFFF"/>
        </w:rPr>
      </w:pPr>
      <w:r w:rsidRPr="00456A30">
        <w:rPr>
          <w:sz w:val="24"/>
          <w:szCs w:val="24"/>
        </w:rPr>
        <w:lastRenderedPageBreak/>
        <w:t>Шевченко Н.Б.,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Кошлец</w:t>
      </w:r>
      <w:proofErr w:type="spellEnd"/>
      <w:r>
        <w:rPr>
          <w:sz w:val="24"/>
          <w:szCs w:val="24"/>
        </w:rPr>
        <w:t xml:space="preserve"> Д.П. </w:t>
      </w:r>
      <w:r>
        <w:t xml:space="preserve">Организация системы инклюзивного образования для детей и подростков с ограниченными возможностями здоровья в Республике Алтай // </w:t>
      </w:r>
      <w:r w:rsidRPr="00362D51">
        <w:rPr>
          <w:color w:val="000000"/>
          <w:shd w:val="clear" w:color="auto" w:fill="FFFFFF"/>
        </w:rPr>
        <w:t xml:space="preserve">Информация  и  образование:  границы  коммуникаций  </w:t>
      </w:r>
      <w:r w:rsidRPr="00362D51">
        <w:rPr>
          <w:color w:val="000000"/>
          <w:shd w:val="clear" w:color="auto" w:fill="FFFFFF"/>
          <w:lang w:val="en-US"/>
        </w:rPr>
        <w:t>INFO</w:t>
      </w:r>
      <w:r w:rsidRPr="00362D51">
        <w:rPr>
          <w:color w:val="000000"/>
          <w:shd w:val="clear" w:color="auto" w:fill="FFFFFF"/>
        </w:rPr>
        <w:t>’22</w:t>
      </w:r>
      <w:proofErr w:type="gramStart"/>
      <w:r w:rsidRPr="00362D51">
        <w:rPr>
          <w:color w:val="000000"/>
          <w:shd w:val="clear" w:color="auto" w:fill="FFFFFF"/>
        </w:rPr>
        <w:t xml:space="preserve">  :</w:t>
      </w:r>
      <w:proofErr w:type="gramEnd"/>
      <w:r w:rsidRPr="00362D51">
        <w:rPr>
          <w:color w:val="000000"/>
          <w:shd w:val="clear" w:color="auto" w:fill="FFFFFF"/>
        </w:rPr>
        <w:t xml:space="preserve">  сборник  научных трудов № 14  (22) / под редакцией А. А. </w:t>
      </w:r>
      <w:proofErr w:type="spellStart"/>
      <w:r>
        <w:rPr>
          <w:color w:val="000000"/>
          <w:shd w:val="clear" w:color="auto" w:fill="FFFFFF"/>
        </w:rPr>
        <w:t>Темербековой</w:t>
      </w:r>
      <w:proofErr w:type="spellEnd"/>
      <w:r>
        <w:rPr>
          <w:color w:val="000000"/>
          <w:shd w:val="clear" w:color="auto" w:fill="FFFFFF"/>
        </w:rPr>
        <w:t>, И. В. Соловкиной</w:t>
      </w:r>
      <w:r w:rsidRPr="00362D51">
        <w:rPr>
          <w:color w:val="000000"/>
          <w:shd w:val="clear" w:color="auto" w:fill="FFFFFF"/>
        </w:rPr>
        <w:t xml:space="preserve">; Горно-Алтайский </w:t>
      </w:r>
      <w:r>
        <w:rPr>
          <w:color w:val="000000"/>
          <w:shd w:val="clear" w:color="auto" w:fill="FFFFFF"/>
        </w:rPr>
        <w:t>государственный  университет. –  Горно-Алтайск</w:t>
      </w:r>
      <w:proofErr w:type="gramStart"/>
      <w:r>
        <w:rPr>
          <w:color w:val="000000"/>
          <w:shd w:val="clear" w:color="auto" w:fill="FFFFFF"/>
        </w:rPr>
        <w:t xml:space="preserve"> :</w:t>
      </w:r>
      <w:proofErr w:type="gramEnd"/>
      <w:r>
        <w:rPr>
          <w:color w:val="000000"/>
          <w:shd w:val="clear" w:color="auto" w:fill="FFFFFF"/>
        </w:rPr>
        <w:t xml:space="preserve"> БИЦ</w:t>
      </w:r>
      <w:r w:rsidRPr="00362D51">
        <w:rPr>
          <w:color w:val="000000"/>
          <w:shd w:val="clear" w:color="auto" w:fill="FFFFFF"/>
        </w:rPr>
        <w:t xml:space="preserve"> ГАГУ,  2022.  –  450  с.  –  Текст</w:t>
      </w:r>
      <w:proofErr w:type="gramStart"/>
      <w:r w:rsidRPr="00362D51">
        <w:rPr>
          <w:color w:val="000000"/>
          <w:shd w:val="clear" w:color="auto" w:fill="FFFFFF"/>
        </w:rPr>
        <w:t xml:space="preserve">  :</w:t>
      </w:r>
      <w:proofErr w:type="gramEnd"/>
      <w:r w:rsidRPr="00362D51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электронный. </w:t>
      </w:r>
      <w:r w:rsidRPr="00045A7F">
        <w:rPr>
          <w:color w:val="000000"/>
          <w:shd w:val="clear" w:color="auto" w:fill="FFFFFF"/>
        </w:rPr>
        <w:t>– С. 4</w:t>
      </w:r>
      <w:r>
        <w:rPr>
          <w:color w:val="000000"/>
          <w:shd w:val="clear" w:color="auto" w:fill="FFFFFF"/>
        </w:rPr>
        <w:t>17</w:t>
      </w:r>
      <w:r w:rsidRPr="00045A7F">
        <w:rPr>
          <w:color w:val="000000"/>
          <w:shd w:val="clear" w:color="auto" w:fill="FFFFFF"/>
        </w:rPr>
        <w:t>-4</w:t>
      </w:r>
      <w:r>
        <w:rPr>
          <w:color w:val="000000"/>
          <w:shd w:val="clear" w:color="auto" w:fill="FFFFFF"/>
        </w:rPr>
        <w:t>19</w:t>
      </w:r>
    </w:p>
    <w:p w:rsidR="00456A30" w:rsidRDefault="002232C0" w:rsidP="002232C0">
      <w:pPr>
        <w:spacing w:after="0" w:line="240" w:lineRule="auto"/>
        <w:ind w:firstLine="709"/>
        <w:jc w:val="both"/>
      </w:pPr>
      <w:r>
        <w:rPr>
          <w:sz w:val="24"/>
          <w:szCs w:val="24"/>
        </w:rPr>
        <w:t>Шевченко Н.Б.</w:t>
      </w:r>
      <w:r w:rsidR="002D471E">
        <w:rPr>
          <w:sz w:val="24"/>
          <w:szCs w:val="24"/>
        </w:rPr>
        <w:t xml:space="preserve"> </w:t>
      </w:r>
      <w:r w:rsidR="002D471E" w:rsidRPr="00A51624">
        <w:t>Развитие коммуникативной сферы подростков, воспитывающихся в учреждениях социальной сфер</w:t>
      </w:r>
      <w:r>
        <w:t xml:space="preserve"> // </w:t>
      </w:r>
      <w:r>
        <w:t xml:space="preserve">Ценностные  ориентации  молодежи  в  условиях  модернизации  </w:t>
      </w:r>
      <w:proofErr w:type="spellStart"/>
      <w:proofErr w:type="gramStart"/>
      <w:r>
        <w:t>совре-менного</w:t>
      </w:r>
      <w:proofErr w:type="spellEnd"/>
      <w:proofErr w:type="gramEnd"/>
      <w:r>
        <w:t xml:space="preserve"> общества:  материалы Всероссийской с международным участием на-</w:t>
      </w:r>
      <w:proofErr w:type="spellStart"/>
      <w:r>
        <w:t>учно</w:t>
      </w:r>
      <w:proofErr w:type="spellEnd"/>
      <w:r>
        <w:t>-практической конференции 16 декабря 2021 г. / под ред. Г. Ю. Лизуновой.</w:t>
      </w:r>
      <w:r>
        <w:t xml:space="preserve"> </w:t>
      </w:r>
      <w:r>
        <w:t>– Горно-Алтайск</w:t>
      </w:r>
      <w:proofErr w:type="gramStart"/>
      <w:r>
        <w:t xml:space="preserve"> :</w:t>
      </w:r>
      <w:proofErr w:type="gramEnd"/>
      <w:r>
        <w:t xml:space="preserve"> БИЦ ГАГУ, 2022. – 254с. </w:t>
      </w:r>
      <w:proofErr w:type="gramStart"/>
      <w:r>
        <w:t>–Т</w:t>
      </w:r>
      <w:proofErr w:type="gramEnd"/>
      <w:r>
        <w:t>екст : электронный.</w:t>
      </w:r>
      <w:r>
        <w:t xml:space="preserve"> – С. 191-195</w:t>
      </w:r>
    </w:p>
    <w:p w:rsidR="002232C0" w:rsidRDefault="002232C0" w:rsidP="002232C0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FB0100" w:rsidRDefault="002232C0" w:rsidP="00FB0100">
      <w:pPr>
        <w:spacing w:after="0" w:line="240" w:lineRule="auto"/>
        <w:ind w:firstLine="709"/>
        <w:jc w:val="both"/>
      </w:pPr>
      <w:r w:rsidRPr="00456A30">
        <w:rPr>
          <w:sz w:val="24"/>
          <w:szCs w:val="24"/>
        </w:rPr>
        <w:t>Шевченко Н.Б.,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Кошлец</w:t>
      </w:r>
      <w:proofErr w:type="spellEnd"/>
      <w:r>
        <w:rPr>
          <w:sz w:val="24"/>
          <w:szCs w:val="24"/>
        </w:rPr>
        <w:t xml:space="preserve"> Д.П. </w:t>
      </w:r>
      <w:r w:rsidRPr="002232C0">
        <w:t>Осведомленность родителей по вопросам инклюзивного образования</w:t>
      </w:r>
      <w:r>
        <w:t xml:space="preserve">// Ценностные  ориентации  молодежи  в  условиях  модернизации  </w:t>
      </w:r>
      <w:proofErr w:type="spellStart"/>
      <w:proofErr w:type="gramStart"/>
      <w:r>
        <w:t>совре-менного</w:t>
      </w:r>
      <w:proofErr w:type="spellEnd"/>
      <w:proofErr w:type="gramEnd"/>
      <w:r>
        <w:t xml:space="preserve"> общества:  материалы Всероссийской с международным участием на-</w:t>
      </w:r>
      <w:proofErr w:type="spellStart"/>
      <w:r>
        <w:t>учно</w:t>
      </w:r>
      <w:proofErr w:type="spellEnd"/>
      <w:r>
        <w:t>-практической конференции 16 декабря 2021 г. / под ред. Г. Ю. Лизуновой. – Горно-Алтайск</w:t>
      </w:r>
      <w:proofErr w:type="gramStart"/>
      <w:r>
        <w:t xml:space="preserve"> :</w:t>
      </w:r>
      <w:proofErr w:type="gramEnd"/>
      <w:r>
        <w:t xml:space="preserve"> БИЦ ГАГУ, 2022. – 254с. </w:t>
      </w:r>
      <w:proofErr w:type="gramStart"/>
      <w:r>
        <w:t>–Т</w:t>
      </w:r>
      <w:proofErr w:type="gramEnd"/>
      <w:r>
        <w:t>екст : электронный. – С.</w:t>
      </w:r>
      <w:r>
        <w:t xml:space="preserve"> 175</w:t>
      </w:r>
      <w:r>
        <w:t>-1</w:t>
      </w:r>
      <w:r>
        <w:t>80</w:t>
      </w:r>
    </w:p>
    <w:p w:rsidR="00FB0100" w:rsidRDefault="00FB0100" w:rsidP="00FB0100">
      <w:pPr>
        <w:spacing w:after="0" w:line="240" w:lineRule="auto"/>
        <w:ind w:firstLine="709"/>
        <w:jc w:val="both"/>
      </w:pPr>
    </w:p>
    <w:p w:rsidR="00FB0100" w:rsidRDefault="00FB0100" w:rsidP="00FB0100">
      <w:pPr>
        <w:spacing w:after="0" w:line="240" w:lineRule="auto"/>
        <w:ind w:firstLine="709"/>
        <w:jc w:val="both"/>
      </w:pPr>
    </w:p>
    <w:p w:rsidR="00583F5B" w:rsidRDefault="00583F5B" w:rsidP="00456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83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535"/>
    <w:rsid w:val="00023193"/>
    <w:rsid w:val="00053A3C"/>
    <w:rsid w:val="000F5320"/>
    <w:rsid w:val="00181738"/>
    <w:rsid w:val="001B072C"/>
    <w:rsid w:val="002232C0"/>
    <w:rsid w:val="00281DD7"/>
    <w:rsid w:val="002D471E"/>
    <w:rsid w:val="00456A30"/>
    <w:rsid w:val="004656E1"/>
    <w:rsid w:val="004862B0"/>
    <w:rsid w:val="00583F5B"/>
    <w:rsid w:val="005B4AAA"/>
    <w:rsid w:val="00646A22"/>
    <w:rsid w:val="007A79BD"/>
    <w:rsid w:val="008E3E2E"/>
    <w:rsid w:val="008E5172"/>
    <w:rsid w:val="0098512C"/>
    <w:rsid w:val="00A310CD"/>
    <w:rsid w:val="00A72E96"/>
    <w:rsid w:val="00AA0201"/>
    <w:rsid w:val="00B43DFC"/>
    <w:rsid w:val="00D13ADF"/>
    <w:rsid w:val="00D30535"/>
    <w:rsid w:val="00DE34A3"/>
    <w:rsid w:val="00FB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6E1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281D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1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E3E2E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Абзац списка Знак"/>
    <w:link w:val="a3"/>
    <w:uiPriority w:val="34"/>
    <w:locked/>
    <w:rsid w:val="008E3E2E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8E3E2E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281DD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281D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arkedcontent">
    <w:name w:val="markedcontent"/>
    <w:basedOn w:val="a0"/>
    <w:rsid w:val="00DE34A3"/>
  </w:style>
  <w:style w:type="character" w:customStyle="1" w:styleId="50">
    <w:name w:val="Заголовок 5 Знак"/>
    <w:basedOn w:val="a0"/>
    <w:link w:val="5"/>
    <w:rsid w:val="008E5172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6E1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281D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1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E3E2E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Абзац списка Знак"/>
    <w:link w:val="a3"/>
    <w:uiPriority w:val="34"/>
    <w:locked/>
    <w:rsid w:val="008E3E2E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8E3E2E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281DD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281D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arkedcontent">
    <w:name w:val="markedcontent"/>
    <w:basedOn w:val="a0"/>
    <w:rsid w:val="00DE34A3"/>
  </w:style>
  <w:style w:type="character" w:customStyle="1" w:styleId="50">
    <w:name w:val="Заголовок 5 Знак"/>
    <w:basedOn w:val="a0"/>
    <w:link w:val="5"/>
    <w:rsid w:val="008E5172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umanization.ru/wp-content/uploads/2022/04/%D0%93%D0%9E-1-2022-%D0%90%D0%BD%D0%BD%D0%BE%D1%82%D0%B0%D1%86%D0%B8%D0%B8-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</cp:lastModifiedBy>
  <cp:revision>6</cp:revision>
  <dcterms:created xsi:type="dcterms:W3CDTF">2020-09-22T07:12:00Z</dcterms:created>
  <dcterms:modified xsi:type="dcterms:W3CDTF">2022-10-08T14:31:00Z</dcterms:modified>
</cp:coreProperties>
</file>