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225" w:rsidRDefault="00664225" w:rsidP="00CE4DB0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F02DFE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Формирование гражданстве</w:t>
      </w:r>
      <w:r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нности в инновационных образовательных проектах</w:t>
      </w:r>
    </w:p>
    <w:p w:rsidR="00CE4DB0" w:rsidRPr="00F82EFE" w:rsidRDefault="00CE4DB0" w:rsidP="00CE4DB0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i/>
          <w:color w:val="222222"/>
          <w:sz w:val="24"/>
          <w:szCs w:val="24"/>
          <w:shd w:val="clear" w:color="auto" w:fill="FFFFFF"/>
        </w:rPr>
      </w:pPr>
      <w:r w:rsidRPr="00F82EFE">
        <w:rPr>
          <w:rFonts w:ascii="Times New Roman" w:hAnsi="Times New Roman" w:cs="Times New Roman"/>
          <w:b/>
          <w:bCs/>
          <w:i/>
          <w:color w:val="222222"/>
          <w:sz w:val="24"/>
          <w:szCs w:val="24"/>
          <w:shd w:val="clear" w:color="auto" w:fill="FFFFFF"/>
        </w:rPr>
        <w:t>Мокрецова Людмила Алексеевна</w:t>
      </w:r>
    </w:p>
    <w:p w:rsidR="00CE4DB0" w:rsidRDefault="00CE4DB0" w:rsidP="00CE4DB0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F82EFE">
        <w:rPr>
          <w:rFonts w:ascii="Times New Roman" w:hAnsi="Times New Roman" w:cs="Times New Roman"/>
          <w:b/>
          <w:bCs/>
          <w:i/>
          <w:color w:val="222222"/>
          <w:sz w:val="24"/>
          <w:szCs w:val="24"/>
          <w:shd w:val="clear" w:color="auto" w:fill="FFFFFF"/>
        </w:rPr>
        <w:t>Попова Ольга Викторовна</w:t>
      </w:r>
    </w:p>
    <w:p w:rsidR="00CE4DB0" w:rsidRPr="00F82EFE" w:rsidRDefault="00CE4DB0" w:rsidP="00CE4DB0">
      <w:pPr>
        <w:spacing w:after="0" w:line="360" w:lineRule="auto"/>
        <w:ind w:firstLine="284"/>
        <w:jc w:val="center"/>
        <w:rPr>
          <w:rFonts w:ascii="Times New Roman" w:hAnsi="Times New Roman" w:cs="Times New Roman"/>
          <w:bCs/>
          <w:i/>
          <w:color w:val="222222"/>
          <w:sz w:val="24"/>
          <w:szCs w:val="24"/>
          <w:shd w:val="clear" w:color="auto" w:fill="FFFFFF"/>
        </w:rPr>
      </w:pPr>
      <w:r w:rsidRPr="00F82EFE">
        <w:rPr>
          <w:rFonts w:ascii="Times New Roman" w:hAnsi="Times New Roman" w:cs="Times New Roman"/>
          <w:bCs/>
          <w:i/>
          <w:color w:val="222222"/>
          <w:sz w:val="24"/>
          <w:szCs w:val="24"/>
          <w:shd w:val="clear" w:color="auto" w:fill="FFFFFF"/>
        </w:rPr>
        <w:t>Профессор, доктор педагогических наук</w:t>
      </w:r>
    </w:p>
    <w:p w:rsidR="00CE4DB0" w:rsidRPr="00F82EFE" w:rsidRDefault="00CE4DB0" w:rsidP="00CE4DB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82EFE">
        <w:rPr>
          <w:rFonts w:ascii="Times New Roman" w:hAnsi="Times New Roman" w:cs="Times New Roman"/>
          <w:i/>
          <w:sz w:val="24"/>
          <w:szCs w:val="24"/>
        </w:rPr>
        <w:t>Алтайский государственный гуманитарно-педагогический университет</w:t>
      </w:r>
    </w:p>
    <w:p w:rsidR="00CE4DB0" w:rsidRPr="00F82EFE" w:rsidRDefault="00CE4DB0" w:rsidP="00CE4DB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82EFE">
        <w:rPr>
          <w:rFonts w:ascii="Times New Roman" w:hAnsi="Times New Roman" w:cs="Times New Roman"/>
          <w:i/>
          <w:sz w:val="24"/>
          <w:szCs w:val="24"/>
        </w:rPr>
        <w:t xml:space="preserve"> имени В.М. Шукшина</w:t>
      </w:r>
      <w:r w:rsidR="00517516" w:rsidRPr="00F82EFE">
        <w:rPr>
          <w:rFonts w:ascii="Times New Roman" w:hAnsi="Times New Roman" w:cs="Times New Roman"/>
          <w:i/>
          <w:sz w:val="24"/>
          <w:szCs w:val="24"/>
        </w:rPr>
        <w:t xml:space="preserve">, </w:t>
      </w:r>
    </w:p>
    <w:p w:rsidR="00517516" w:rsidRPr="00F82EFE" w:rsidRDefault="00517516" w:rsidP="00517516">
      <w:p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82EFE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E</w:t>
      </w:r>
      <w:r w:rsidRPr="00F82EFE">
        <w:rPr>
          <w:rFonts w:ascii="Times New Roman" w:hAnsi="Times New Roman" w:cs="Times New Roman"/>
          <w:i/>
          <w:color w:val="000000"/>
          <w:sz w:val="24"/>
          <w:szCs w:val="24"/>
        </w:rPr>
        <w:t>-</w:t>
      </w:r>
      <w:r w:rsidRPr="00F82EFE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mail</w:t>
      </w:r>
      <w:r w:rsidRPr="00F82EFE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: </w:t>
      </w:r>
      <w:r w:rsidRPr="00F82EFE">
        <w:rPr>
          <w:rFonts w:ascii="Times New Roman" w:hAnsi="Times New Roman" w:cs="Times New Roman"/>
          <w:i/>
          <w:sz w:val="24"/>
          <w:szCs w:val="24"/>
        </w:rPr>
        <w:t xml:space="preserve"> </w:t>
      </w:r>
      <w:hyperlink r:id="rId7" w:history="1">
        <w:r w:rsidRPr="00F82EFE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rektor</w:t>
        </w:r>
        <w:r w:rsidRPr="00F82EFE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@</w:t>
        </w:r>
        <w:r w:rsidRPr="00F82EFE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bigpi</w:t>
        </w:r>
        <w:r w:rsidRPr="00F82EFE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.</w:t>
        </w:r>
        <w:r w:rsidRPr="00F82EFE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biysk</w:t>
        </w:r>
        <w:r w:rsidRPr="00F82EFE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.</w:t>
        </w:r>
        <w:r w:rsidRPr="00F82EFE">
          <w:rPr>
            <w:rStyle w:val="a6"/>
            <w:rFonts w:ascii="Times New Roman" w:hAnsi="Times New Roman" w:cs="Times New Roman"/>
            <w:i/>
            <w:color w:val="auto"/>
            <w:sz w:val="24"/>
            <w:szCs w:val="24"/>
            <w:u w:val="none"/>
            <w:lang w:val="en-US"/>
          </w:rPr>
          <w:t>ru</w:t>
        </w:r>
      </w:hyperlink>
    </w:p>
    <w:p w:rsidR="00CE4DB0" w:rsidRDefault="00CE4DB0" w:rsidP="00CE4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Аннотация</w:t>
      </w:r>
    </w:p>
    <w:p w:rsidR="00643D7D" w:rsidRPr="00643D7D" w:rsidRDefault="00643D7D" w:rsidP="00CE4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Авторами рассматриваются особенности формирования гражданственности у студентов вузов путем </w:t>
      </w:r>
      <w:r w:rsidR="0098386B">
        <w:rPr>
          <w:rFonts w:ascii="Times New Roman" w:hAnsi="Times New Roman" w:cs="Times New Roman"/>
          <w:sz w:val="24"/>
          <w:szCs w:val="24"/>
        </w:rPr>
        <w:t xml:space="preserve">проектирования и реализации </w:t>
      </w:r>
      <w:r>
        <w:rPr>
          <w:rFonts w:ascii="Times New Roman" w:hAnsi="Times New Roman" w:cs="Times New Roman"/>
          <w:sz w:val="24"/>
          <w:szCs w:val="24"/>
        </w:rPr>
        <w:t>инновационных образовательных  проект</w:t>
      </w:r>
      <w:r w:rsidR="00EB6802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в социально и профессионально значимых направлениях с применением методов социально-педагогического проектирования. </w:t>
      </w:r>
    </w:p>
    <w:p w:rsidR="00CE4DB0" w:rsidRPr="00643D7D" w:rsidRDefault="00CE4DB0" w:rsidP="00CE4DB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Ключевые</w:t>
      </w:r>
      <w:r w:rsidRPr="00643D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слова</w:t>
      </w:r>
      <w:r w:rsidR="00643D7D">
        <w:rPr>
          <w:rFonts w:ascii="Times New Roman" w:hAnsi="Times New Roman" w:cs="Times New Roman"/>
          <w:sz w:val="24"/>
          <w:szCs w:val="24"/>
        </w:rPr>
        <w:t xml:space="preserve">: гражданственность, </w:t>
      </w:r>
      <w:r w:rsidR="00C91A15" w:rsidRPr="00C91A15">
        <w:rPr>
          <w:rFonts w:ascii="Times New Roman" w:hAnsi="Times New Roman" w:cs="Times New Roman"/>
          <w:sz w:val="24"/>
          <w:szCs w:val="24"/>
        </w:rPr>
        <w:t>социально-педагогические методы проектирования</w:t>
      </w:r>
      <w:r w:rsidR="00643D7D">
        <w:rPr>
          <w:rFonts w:ascii="Times New Roman" w:hAnsi="Times New Roman" w:cs="Times New Roman"/>
          <w:sz w:val="24"/>
          <w:szCs w:val="24"/>
        </w:rPr>
        <w:t xml:space="preserve">, </w:t>
      </w:r>
      <w:r w:rsidR="00643D7D" w:rsidRPr="00643D7D">
        <w:rPr>
          <w:rFonts w:ascii="Times New Roman" w:hAnsi="Times New Roman" w:cs="Times New Roman"/>
          <w:sz w:val="24"/>
          <w:szCs w:val="24"/>
        </w:rPr>
        <w:t>социальные практики</w:t>
      </w:r>
      <w:r w:rsidR="00643D7D">
        <w:rPr>
          <w:rFonts w:ascii="Times New Roman" w:hAnsi="Times New Roman" w:cs="Times New Roman"/>
          <w:sz w:val="24"/>
          <w:szCs w:val="24"/>
        </w:rPr>
        <w:t xml:space="preserve">, </w:t>
      </w:r>
      <w:r w:rsidR="00643D7D" w:rsidRPr="00643D7D">
        <w:rPr>
          <w:rFonts w:ascii="Times New Roman" w:hAnsi="Times New Roman" w:cs="Times New Roman"/>
          <w:sz w:val="24"/>
          <w:szCs w:val="24"/>
        </w:rPr>
        <w:t>молодежная политика</w:t>
      </w:r>
    </w:p>
    <w:p w:rsidR="00F10122" w:rsidRPr="00EB6802" w:rsidRDefault="00F10122" w:rsidP="00F1012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B6802">
        <w:rPr>
          <w:rFonts w:ascii="Times New Roman" w:hAnsi="Times New Roman" w:cs="Times New Roman"/>
          <w:b/>
          <w:sz w:val="24"/>
          <w:szCs w:val="24"/>
          <w:lang w:val="en-US"/>
        </w:rPr>
        <w:t>Forming of</w:t>
      </w:r>
      <w:r w:rsidR="00006823" w:rsidRPr="00EB68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civic consciousness </w:t>
      </w:r>
      <w:r w:rsidRPr="00EB6802">
        <w:rPr>
          <w:rFonts w:ascii="Times New Roman" w:hAnsi="Times New Roman" w:cs="Times New Roman"/>
          <w:b/>
          <w:sz w:val="24"/>
          <w:szCs w:val="24"/>
          <w:lang w:val="en-US"/>
        </w:rPr>
        <w:t>in innovative educational projects</w:t>
      </w:r>
    </w:p>
    <w:p w:rsidR="00CE4DB0" w:rsidRPr="00EB6802" w:rsidRDefault="00CE4DB0" w:rsidP="00CE4DB0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i/>
          <w:sz w:val="24"/>
          <w:szCs w:val="24"/>
          <w:shd w:val="clear" w:color="auto" w:fill="FFFFFF"/>
          <w:lang w:val="en-US"/>
        </w:rPr>
      </w:pPr>
      <w:r w:rsidRPr="00EB6802">
        <w:rPr>
          <w:rFonts w:ascii="Times New Roman" w:hAnsi="Times New Roman" w:cs="Times New Roman"/>
          <w:b/>
          <w:i/>
          <w:sz w:val="24"/>
          <w:szCs w:val="24"/>
          <w:lang w:val="en-US"/>
        </w:rPr>
        <w:t>Mokretsova Lyudmila Alekseevna</w:t>
      </w:r>
    </w:p>
    <w:p w:rsidR="00CE4DB0" w:rsidRPr="00EB6802" w:rsidRDefault="00CE4DB0" w:rsidP="00CE4DB0">
      <w:pPr>
        <w:spacing w:after="0" w:line="360" w:lineRule="auto"/>
        <w:ind w:firstLine="284"/>
        <w:jc w:val="center"/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</w:pPr>
      <w:r w:rsidRPr="00EB6802">
        <w:rPr>
          <w:rFonts w:ascii="Times New Roman" w:hAnsi="Times New Roman" w:cs="Times New Roman"/>
          <w:b/>
          <w:bCs/>
          <w:i/>
          <w:sz w:val="24"/>
          <w:szCs w:val="24"/>
          <w:lang w:val="en-US"/>
        </w:rPr>
        <w:t>Popova Olga Viktorovna,</w:t>
      </w:r>
    </w:p>
    <w:p w:rsidR="00CE4DB0" w:rsidRPr="00EB6802" w:rsidRDefault="00CE4DB0" w:rsidP="00CE4DB0">
      <w:pPr>
        <w:spacing w:after="0" w:line="360" w:lineRule="auto"/>
        <w:ind w:firstLine="284"/>
        <w:jc w:val="center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w:r w:rsidRPr="00EB6802">
        <w:rPr>
          <w:rFonts w:ascii="Times New Roman" w:hAnsi="Times New Roman" w:cs="Times New Roman"/>
          <w:bCs/>
          <w:i/>
          <w:sz w:val="24"/>
          <w:szCs w:val="24"/>
          <w:lang w:val="en-US"/>
        </w:rPr>
        <w:t>Pr</w:t>
      </w:r>
      <w:r w:rsidR="00295F24" w:rsidRPr="00EB6802">
        <w:rPr>
          <w:rFonts w:ascii="Times New Roman" w:hAnsi="Times New Roman" w:cs="Times New Roman"/>
          <w:bCs/>
          <w:i/>
          <w:sz w:val="24"/>
          <w:szCs w:val="24"/>
          <w:lang w:val="en-US"/>
        </w:rPr>
        <w:t>ofessor, Doctor of Pedagogical Sciences,</w:t>
      </w:r>
    </w:p>
    <w:p w:rsidR="00CE4DB0" w:rsidRPr="00EB6802" w:rsidRDefault="00CE4DB0" w:rsidP="00CE4DB0">
      <w:pPr>
        <w:spacing w:after="0" w:line="360" w:lineRule="auto"/>
        <w:ind w:firstLine="284"/>
        <w:jc w:val="center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w:r w:rsidRPr="00EB6802">
        <w:rPr>
          <w:rFonts w:ascii="Times New Roman" w:hAnsi="Times New Roman" w:cs="Times New Roman"/>
          <w:bCs/>
          <w:i/>
          <w:sz w:val="24"/>
          <w:szCs w:val="24"/>
          <w:lang w:val="en-US"/>
        </w:rPr>
        <w:t>Shukshin Altai State Univers</w:t>
      </w:r>
      <w:r w:rsidR="00295F24" w:rsidRPr="00EB6802">
        <w:rPr>
          <w:rFonts w:ascii="Times New Roman" w:hAnsi="Times New Roman" w:cs="Times New Roman"/>
          <w:bCs/>
          <w:i/>
          <w:sz w:val="24"/>
          <w:szCs w:val="24"/>
          <w:lang w:val="en-US"/>
        </w:rPr>
        <w:t>ity for Humanities and Pedagogy</w:t>
      </w:r>
    </w:p>
    <w:p w:rsidR="00517516" w:rsidRPr="00EB6802" w:rsidRDefault="00517516" w:rsidP="00517516">
      <w:pPr>
        <w:spacing w:line="360" w:lineRule="auto"/>
        <w:jc w:val="center"/>
        <w:rPr>
          <w:rStyle w:val="a6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</w:pPr>
      <w:r w:rsidRPr="00EB6802">
        <w:rPr>
          <w:rFonts w:ascii="Times New Roman" w:hAnsi="Times New Roman" w:cs="Times New Roman"/>
          <w:sz w:val="24"/>
          <w:szCs w:val="24"/>
          <w:lang w:val="en-US"/>
        </w:rPr>
        <w:t xml:space="preserve">E-mail:  </w:t>
      </w:r>
      <w:hyperlink r:id="rId8" w:history="1">
        <w:r w:rsidRPr="00EB6802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rektor@bigpi.biysk.ru</w:t>
        </w:r>
      </w:hyperlink>
    </w:p>
    <w:p w:rsidR="00643D7D" w:rsidRPr="00EB6802" w:rsidRDefault="00CE4DB0" w:rsidP="000D5304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802">
        <w:rPr>
          <w:rFonts w:ascii="Times New Roman" w:hAnsi="Times New Roman" w:cs="Times New Roman"/>
          <w:sz w:val="24"/>
          <w:szCs w:val="24"/>
          <w:lang w:val="en-US"/>
        </w:rPr>
        <w:t>Abstract</w:t>
      </w:r>
    </w:p>
    <w:p w:rsidR="00643D7D" w:rsidRPr="00EB6802" w:rsidRDefault="00643D7D" w:rsidP="000D5304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802">
        <w:rPr>
          <w:rFonts w:ascii="Times New Roman" w:hAnsi="Times New Roman" w:cs="Times New Roman"/>
          <w:sz w:val="24"/>
          <w:szCs w:val="24"/>
          <w:lang w:val="en-US"/>
        </w:rPr>
        <w:t xml:space="preserve">The authors </w:t>
      </w:r>
      <w:r w:rsidR="00006823" w:rsidRPr="00EB6802">
        <w:rPr>
          <w:rFonts w:ascii="Times New Roman" w:hAnsi="Times New Roman" w:cs="Times New Roman"/>
          <w:sz w:val="24"/>
          <w:szCs w:val="24"/>
          <w:lang w:val="en-US"/>
        </w:rPr>
        <w:t>discuss the peculiarities of forming</w:t>
      </w:r>
      <w:r w:rsidRPr="00EB68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06823" w:rsidRPr="00EB6802">
        <w:rPr>
          <w:rFonts w:ascii="Times New Roman" w:hAnsi="Times New Roman" w:cs="Times New Roman"/>
          <w:sz w:val="24"/>
          <w:szCs w:val="24"/>
          <w:lang w:val="en-US"/>
        </w:rPr>
        <w:t xml:space="preserve">civic consciousness </w:t>
      </w:r>
      <w:r w:rsidRPr="00EB6802">
        <w:rPr>
          <w:rFonts w:ascii="Times New Roman" w:hAnsi="Times New Roman" w:cs="Times New Roman"/>
          <w:sz w:val="24"/>
          <w:szCs w:val="24"/>
          <w:lang w:val="en-US"/>
        </w:rPr>
        <w:t xml:space="preserve">among university students through the development of innovative educational projects in socially and professionally significant directions using socio-pedagogical </w:t>
      </w:r>
      <w:r w:rsidR="00006823" w:rsidRPr="00EB6802">
        <w:rPr>
          <w:rFonts w:ascii="Times New Roman" w:hAnsi="Times New Roman" w:cs="Times New Roman"/>
          <w:sz w:val="24"/>
          <w:szCs w:val="24"/>
          <w:lang w:val="en-US"/>
        </w:rPr>
        <w:t xml:space="preserve">project-based </w:t>
      </w:r>
      <w:r w:rsidRPr="00EB6802">
        <w:rPr>
          <w:rFonts w:ascii="Times New Roman" w:hAnsi="Times New Roman" w:cs="Times New Roman"/>
          <w:sz w:val="24"/>
          <w:szCs w:val="24"/>
          <w:lang w:val="en-US"/>
        </w:rPr>
        <w:t>method</w:t>
      </w:r>
      <w:r w:rsidR="00006823" w:rsidRPr="00EB680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D18AA" w:rsidRPr="00C91A15" w:rsidRDefault="00CE4DB0" w:rsidP="000D5304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6802">
        <w:rPr>
          <w:rFonts w:ascii="Times New Roman" w:hAnsi="Times New Roman" w:cs="Times New Roman"/>
          <w:sz w:val="24"/>
          <w:szCs w:val="24"/>
          <w:lang w:val="en-US"/>
        </w:rPr>
        <w:t>Key</w:t>
      </w:r>
      <w:r w:rsidR="004B6F9D" w:rsidRPr="00EB68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B6802">
        <w:rPr>
          <w:rFonts w:ascii="Times New Roman" w:hAnsi="Times New Roman" w:cs="Times New Roman"/>
          <w:sz w:val="24"/>
          <w:szCs w:val="24"/>
          <w:lang w:val="en-US"/>
        </w:rPr>
        <w:t>words</w:t>
      </w:r>
      <w:r w:rsidR="00643D7D" w:rsidRPr="00EB6802">
        <w:rPr>
          <w:rFonts w:ascii="Tahoma" w:hAnsi="Tahoma" w:cs="Tahoma"/>
          <w:sz w:val="16"/>
          <w:szCs w:val="16"/>
          <w:lang w:val="en-US"/>
        </w:rPr>
        <w:t xml:space="preserve">: </w:t>
      </w:r>
      <w:r w:rsidR="00006823" w:rsidRPr="00EB6802">
        <w:rPr>
          <w:rFonts w:ascii="Times New Roman" w:hAnsi="Times New Roman" w:cs="Times New Roman"/>
          <w:sz w:val="24"/>
          <w:szCs w:val="24"/>
          <w:lang w:val="en-US"/>
        </w:rPr>
        <w:t>civic consciousness</w:t>
      </w:r>
      <w:r w:rsidR="00643D7D" w:rsidRPr="00EB680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91A15" w:rsidRPr="00EB6802">
        <w:rPr>
          <w:rFonts w:ascii="Times New Roman" w:hAnsi="Times New Roman" w:cs="Times New Roman"/>
          <w:sz w:val="24"/>
          <w:szCs w:val="24"/>
          <w:lang w:val="en-US"/>
        </w:rPr>
        <w:t xml:space="preserve">socio-pedagogical </w:t>
      </w:r>
      <w:r w:rsidR="00006823" w:rsidRPr="00EB6802">
        <w:rPr>
          <w:rFonts w:ascii="Times New Roman" w:hAnsi="Times New Roman" w:cs="Times New Roman"/>
          <w:sz w:val="24"/>
          <w:szCs w:val="24"/>
          <w:lang w:val="en-US"/>
        </w:rPr>
        <w:t xml:space="preserve">project-based </w:t>
      </w:r>
      <w:r w:rsidR="00C91A15" w:rsidRPr="00EB6802">
        <w:rPr>
          <w:rFonts w:ascii="Times New Roman" w:hAnsi="Times New Roman" w:cs="Times New Roman"/>
          <w:sz w:val="24"/>
          <w:szCs w:val="24"/>
          <w:lang w:val="en-US"/>
        </w:rPr>
        <w:t>methods</w:t>
      </w:r>
      <w:r w:rsidR="00643D7D" w:rsidRPr="00EB6802">
        <w:rPr>
          <w:rFonts w:ascii="Times New Roman" w:hAnsi="Times New Roman" w:cs="Times New Roman"/>
          <w:sz w:val="24"/>
          <w:szCs w:val="24"/>
          <w:lang w:val="en-US"/>
        </w:rPr>
        <w:t>, social practices</w:t>
      </w:r>
      <w:r w:rsidR="00643D7D" w:rsidRPr="00C91A15">
        <w:rPr>
          <w:rFonts w:ascii="Times New Roman" w:hAnsi="Times New Roman" w:cs="Times New Roman"/>
          <w:sz w:val="24"/>
          <w:szCs w:val="24"/>
          <w:lang w:val="en-US"/>
        </w:rPr>
        <w:t>, youth policy</w:t>
      </w:r>
      <w:r w:rsidR="00295F24">
        <w:rPr>
          <w:rFonts w:ascii="Times New Roman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</w:p>
    <w:p w:rsidR="000D5118" w:rsidRPr="002A06D3" w:rsidRDefault="000D5304" w:rsidP="00154791">
      <w:pPr>
        <w:widowControl w:val="0"/>
        <w:spacing w:after="0" w:line="360" w:lineRule="auto"/>
        <w:ind w:firstLine="284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44315">
        <w:rPr>
          <w:rFonts w:ascii="Times New Roman" w:hAnsi="Times New Roman" w:cs="Times New Roman"/>
          <w:color w:val="FF0000"/>
          <w:sz w:val="24"/>
          <w:szCs w:val="24"/>
          <w:lang w:val="en-US"/>
        </w:rPr>
        <w:tab/>
      </w:r>
      <w:proofErr w:type="gramStart"/>
      <w:r w:rsidRPr="00A54989">
        <w:rPr>
          <w:rFonts w:ascii="Times New Roman" w:hAnsi="Times New Roman" w:cs="Times New Roman"/>
          <w:sz w:val="24"/>
          <w:szCs w:val="24"/>
        </w:rPr>
        <w:t>В современных социально-</w:t>
      </w:r>
      <w:r w:rsidR="00335247">
        <w:rPr>
          <w:rFonts w:ascii="Times New Roman" w:hAnsi="Times New Roman" w:cs="Times New Roman"/>
          <w:sz w:val="24"/>
          <w:szCs w:val="24"/>
        </w:rPr>
        <w:t>политических условиях с учетом некоторых проблем</w:t>
      </w:r>
      <w:r w:rsidRPr="00A54989">
        <w:rPr>
          <w:rFonts w:ascii="Times New Roman" w:hAnsi="Times New Roman" w:cs="Times New Roman"/>
          <w:sz w:val="24"/>
          <w:szCs w:val="24"/>
        </w:rPr>
        <w:t xml:space="preserve"> с</w:t>
      </w:r>
      <w:r w:rsidR="00A54989" w:rsidRPr="00A54989">
        <w:rPr>
          <w:rFonts w:ascii="Times New Roman" w:hAnsi="Times New Roman" w:cs="Times New Roman"/>
          <w:sz w:val="24"/>
          <w:szCs w:val="24"/>
        </w:rPr>
        <w:t xml:space="preserve"> проявлением у молодежи нечеткости в  выраженности</w:t>
      </w:r>
      <w:r w:rsidRPr="00A54989">
        <w:rPr>
          <w:rFonts w:ascii="Times New Roman" w:hAnsi="Times New Roman" w:cs="Times New Roman"/>
          <w:sz w:val="24"/>
          <w:szCs w:val="24"/>
        </w:rPr>
        <w:t xml:space="preserve"> </w:t>
      </w:r>
      <w:r w:rsidRPr="00A549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индивидуальных проявлений </w:t>
      </w:r>
      <w:r w:rsidR="00A54989" w:rsidRPr="00A549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чувств </w:t>
      </w:r>
      <w:r w:rsidRPr="00A549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принадлежности </w:t>
      </w:r>
      <w:r w:rsidRPr="00A54989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r w:rsidRPr="00A5498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9" w:tooltip="Общность" w:history="1">
        <w:r w:rsidRPr="00A54989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общности</w:t>
        </w:r>
      </w:hyperlink>
      <w:r w:rsidRPr="00A5498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A54989">
        <w:rPr>
          <w:rFonts w:ascii="Times New Roman" w:hAnsi="Times New Roman" w:cs="Times New Roman"/>
          <w:sz w:val="24"/>
          <w:szCs w:val="24"/>
          <w:shd w:val="clear" w:color="auto" w:fill="FFFFFF"/>
        </w:rPr>
        <w:t>граждан</w:t>
      </w:r>
      <w:r w:rsidRPr="00A549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конкретного государства, </w:t>
      </w:r>
      <w:r w:rsidR="00A54989" w:rsidRPr="00A549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которые позволяют</w:t>
      </w:r>
      <w:r w:rsidRPr="00A549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гражданской общности действовать в качестве коллективного субъекта</w:t>
      </w:r>
      <w:r w:rsidR="003352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п</w:t>
      </w:r>
      <w:r w:rsidR="00A54989" w:rsidRPr="00A54989">
        <w:rPr>
          <w:rFonts w:ascii="Times New Roman" w:hAnsi="Times New Roman" w:cs="Times New Roman"/>
          <w:sz w:val="24"/>
          <w:szCs w:val="24"/>
        </w:rPr>
        <w:t>роявление гражданской идентичности, по мнению многих исследований гражданско-социального и гражданско-правового характера, выражено у молодежи слабо, а у некоторой части молодежи не имеет четко сформированных границ.</w:t>
      </w:r>
      <w:proofErr w:type="gramEnd"/>
      <w:r w:rsidR="00A54989" w:rsidRPr="00A54989">
        <w:rPr>
          <w:rFonts w:ascii="Times New Roman" w:hAnsi="Times New Roman" w:cs="Times New Roman"/>
          <w:sz w:val="24"/>
          <w:szCs w:val="24"/>
        </w:rPr>
        <w:t xml:space="preserve"> Это порождает нигилизм, социальную </w:t>
      </w:r>
      <w:r w:rsidR="00A54989" w:rsidRPr="00A54989">
        <w:rPr>
          <w:rFonts w:ascii="Times New Roman" w:hAnsi="Times New Roman" w:cs="Times New Roman"/>
          <w:sz w:val="24"/>
          <w:szCs w:val="24"/>
        </w:rPr>
        <w:lastRenderedPageBreak/>
        <w:t xml:space="preserve">леность, а иногда и проявление экстремистской направленности в </w:t>
      </w:r>
      <w:r w:rsidR="00A54989" w:rsidRPr="00A5498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жизненных позициях</w:t>
      </w:r>
      <w:r w:rsidR="00A54989" w:rsidRPr="00A5498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Это диктует перед вузами необходимость формирования гражданственности как </w:t>
      </w:r>
      <w:r w:rsidR="00BD0DA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нравственной позиции, выражающейся в чувстве долга и ответственности перед гражданским коллективом, обществом, профессиональным сообществом и Отечеством</w:t>
      </w:r>
      <w:r w:rsidR="00F82EF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82EFE" w:rsidRPr="00F82EF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[1]</w:t>
      </w:r>
      <w:r w:rsidR="00BD0DA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Чувство гражданственности вытекает</w:t>
      </w:r>
      <w:r w:rsidR="002A06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из </w:t>
      </w:r>
      <w:r w:rsidR="00BD0DA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само</w:t>
      </w:r>
      <w:r w:rsidR="00C166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</w:t>
      </w:r>
      <w:r w:rsidR="00BD0DA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сознания студентом </w:t>
      </w:r>
      <w:r w:rsidR="00C166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себя как личности, как самостоятельного члена гражданского общества, который обладает законодательно закрепленными и общественно признанными правами и обязанностями.</w:t>
      </w:r>
      <w:r w:rsidR="002A06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166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При этом студент</w:t>
      </w:r>
      <w:r w:rsidR="001B25F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C166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как будущи</w:t>
      </w:r>
      <w:r w:rsidR="00A3093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й профессионал, который готовит</w:t>
      </w:r>
      <w:r w:rsidR="00C166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ся вступить в профессиональное пространство</w:t>
      </w:r>
      <w:r w:rsidR="001B25F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C166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должен иметь навыки принятия и осуществления государственных решений, связанных с его профессиональной деятельностью. </w:t>
      </w:r>
      <w:r w:rsidR="002A06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Студент </w:t>
      </w:r>
      <w:r w:rsidR="00F45B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</w:t>
      </w:r>
      <w:r w:rsidR="00C166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как гражданин своего Отечества</w:t>
      </w:r>
      <w:r w:rsidR="00F45B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="00C166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должен руководствоваться в своей повседневной жизни определенными моральными нормами и ценностями.</w:t>
      </w:r>
      <w:r w:rsidR="002A06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С</w:t>
      </w:r>
      <w:r w:rsidR="00C166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тудент </w:t>
      </w:r>
      <w:r w:rsidR="000E406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так</w:t>
      </w:r>
      <w:r w:rsidR="002A06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же </w:t>
      </w:r>
      <w:r w:rsidR="00C1661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должен осознавать, что только его правильная гражданская позиция даст ему право на защиту со стороны государства его частных интересов, его индивидуальных потребностей, обеспечения условий свободного и беспрепятственного развития. </w:t>
      </w:r>
      <w:r w:rsidR="002A06D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D5118"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Кроме того</w:t>
      </w:r>
      <w:r w:rsidR="000468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0D5118"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студент должен обрести определенный гражданский опыт взаимодействия с профессиональным и социал</w:t>
      </w:r>
      <w:r w:rsidR="0004685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ьным коллективам в  среде макро -</w:t>
      </w:r>
      <w:r w:rsidR="000D5118"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микро социального общения. </w:t>
      </w:r>
      <w:r w:rsidR="008E171F"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Защита коллективных интересов также очень важный навык в формировании гражданственности у студентов вуза</w:t>
      </w:r>
      <w:r w:rsidR="00F82EFE" w:rsidRPr="00F82EF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[2]</w:t>
      </w:r>
      <w:r w:rsidR="008E171F"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</w:p>
    <w:p w:rsidR="005A543F" w:rsidRPr="00CD7C05" w:rsidRDefault="005A543F" w:rsidP="009732B9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Вуз обязан взять на  себя обязательства по формированию гражданственности, четкой гражданской позиции, готовности к их проявлению в социальных и профессиональных условиях у каждого студента. Исходя из поставленной перед нами задачи, под </w:t>
      </w:r>
      <w:r w:rsidR="00FE4A1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формированием гражданственности</w:t>
      </w: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мы понимаем:</w:t>
      </w:r>
    </w:p>
    <w:p w:rsidR="005A543F" w:rsidRPr="00CD7C05" w:rsidRDefault="005A543F" w:rsidP="00CD7C05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D7C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 </w:t>
      </w: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целенаправленное воздействие на студента, осуществляемое вузом для создания определенных условий, которые в дальнейшем поспособствуют возникновению у него гражданской направленности;</w:t>
      </w:r>
    </w:p>
    <w:p w:rsidR="00091C0B" w:rsidRPr="00CD7C05" w:rsidRDefault="005A543F" w:rsidP="00CD7C05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организованное вузом взаимодействие преподавателей и студентов  с целью создания </w:t>
      </w:r>
      <w:r w:rsidR="00091C0B"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условий для возникновения у студентов </w:t>
      </w: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новых психо</w:t>
      </w:r>
      <w:r w:rsidR="00091C0B"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логических образований, качеств, способствующих развитию у него  гражданской, государственно-гражданской, национально-гражданской идентичности;</w:t>
      </w:r>
    </w:p>
    <w:p w:rsidR="005A543F" w:rsidRPr="00CD7C05" w:rsidRDefault="00091C0B" w:rsidP="00CD7C05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планомерную социально-проектную деятельность, которая обеспечивает  </w:t>
      </w:r>
      <w:r w:rsidR="005A543F"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становление личности под в</w:t>
      </w: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оздействием различных факторов</w:t>
      </w:r>
      <w:r w:rsidR="009706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направленных на развитие гражданственности и гражданской позиции каждого студента.</w:t>
      </w:r>
    </w:p>
    <w:p w:rsidR="00AF408E" w:rsidRPr="00CD7C05" w:rsidRDefault="00AF408E" w:rsidP="00CD7C05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В национальных проектах Российской Федерации большое внимание уделяется инновационной деятельности и в образовании, и в науке, и в социальной сфере. Поэтому в Алтайском государственном гуманитарно-педагогическом университете им. В.М. Шукшина </w:t>
      </w: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(далее АГГПУ им. В.М. Шукшина) приоритетным направлением в формировании гражданственности принято участие студентов в проектировании и реализации инновационных образовательных проектов. </w:t>
      </w:r>
    </w:p>
    <w:p w:rsidR="00AF408E" w:rsidRPr="00CD7C05" w:rsidRDefault="005F19C7" w:rsidP="00CD7C05">
      <w:pPr>
        <w:spacing w:after="0" w:line="36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Социально-проектная деятельность с участием студентов в АГГПУ им</w:t>
      </w:r>
      <w:r w:rsidR="00B3724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В.М.Шукшина осуществляе</w:t>
      </w: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тся на уровне междисциплинарных научных и научно-практических исследований, а также социальных проектов, реализуемых на практике. </w:t>
      </w:r>
    </w:p>
    <w:p w:rsidR="00AF408E" w:rsidRPr="00CD7C05" w:rsidRDefault="005F19C7" w:rsidP="002A06D3">
      <w:pPr>
        <w:spacing w:after="0" w:line="360" w:lineRule="auto"/>
        <w:ind w:firstLine="284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Основные направления инновационных образовательных проект</w:t>
      </w:r>
      <w:r w:rsidR="009732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ов, р</w:t>
      </w:r>
      <w:r w:rsidR="002A06D3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еализуемых</w:t>
      </w:r>
      <w:r w:rsidR="001547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для формирования</w:t>
      </w: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гражданственности</w:t>
      </w:r>
      <w:r w:rsidR="00B3724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можно объединить в группы проектов</w:t>
      </w:r>
      <w:r w:rsidR="00B3724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870FA1" w:rsidRPr="00CD7C0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732B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которые </w:t>
      </w:r>
      <w:r w:rsidR="0005077A" w:rsidRPr="00CD7C0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осуществляются в виде отдельных </w:t>
      </w:r>
      <w:r w:rsidR="00AF408E" w:rsidRPr="00CD7C0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иннова</w:t>
      </w:r>
      <w:r w:rsidR="009732B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ционных образовательных проектов,</w:t>
      </w:r>
      <w:r w:rsidR="0005077A" w:rsidRPr="00CD7C0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разрабатываемых методами социально-проектной деятельности с применением механизмов социально</w:t>
      </w:r>
      <w:r w:rsidR="00E873F1" w:rsidRPr="00CD7C0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-педагогиче</w:t>
      </w:r>
      <w:r w:rsidR="009732B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ского проектирования. Проекты</w:t>
      </w:r>
      <w:r w:rsidR="00E873F1" w:rsidRPr="00CD7C0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выполняются </w:t>
      </w:r>
      <w:r w:rsidR="009732B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как </w:t>
      </w:r>
      <w:r w:rsidR="00E873F1" w:rsidRPr="00CD7C0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студенческими командами</w:t>
      </w:r>
      <w:r w:rsidR="009732B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так и </w:t>
      </w:r>
      <w:r w:rsidR="00E873F1" w:rsidRPr="00CD7C0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индивидуально, но обязательно под руководством опытных наставников – педагогов. </w:t>
      </w:r>
    </w:p>
    <w:p w:rsidR="00E521B7" w:rsidRDefault="00CD7C05" w:rsidP="00CD7C05">
      <w:pPr>
        <w:pStyle w:val="a9"/>
        <w:tabs>
          <w:tab w:val="left" w:pos="426"/>
          <w:tab w:val="left" w:pos="993"/>
          <w:tab w:val="left" w:pos="1276"/>
        </w:tabs>
        <w:spacing w:line="360" w:lineRule="auto"/>
        <w:ind w:firstLine="284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Хотелось бы поделиться опытом реализации каждого направления в </w:t>
      </w:r>
      <w:r w:rsidR="00E521B7">
        <w:rPr>
          <w:iCs/>
          <w:sz w:val="24"/>
          <w:szCs w:val="24"/>
        </w:rPr>
        <w:t>АГГПУ им. В.М. Шукшина, а также некоторыми теоретическими основания</w:t>
      </w:r>
      <w:r w:rsidR="00C361EA">
        <w:rPr>
          <w:iCs/>
          <w:sz w:val="24"/>
          <w:szCs w:val="24"/>
        </w:rPr>
        <w:t xml:space="preserve">ми для организации </w:t>
      </w:r>
      <w:r w:rsidR="00E521B7">
        <w:rPr>
          <w:iCs/>
          <w:sz w:val="24"/>
          <w:szCs w:val="24"/>
        </w:rPr>
        <w:t>соци</w:t>
      </w:r>
      <w:r w:rsidR="00C361EA">
        <w:rPr>
          <w:iCs/>
          <w:sz w:val="24"/>
          <w:szCs w:val="24"/>
        </w:rPr>
        <w:t>ально-проектной деятельности при формировании</w:t>
      </w:r>
      <w:r w:rsidR="00E521B7">
        <w:rPr>
          <w:iCs/>
          <w:sz w:val="24"/>
          <w:szCs w:val="24"/>
        </w:rPr>
        <w:t xml:space="preserve"> гражданственности у студентов через проектирование и реализацию инновационных образовательных проектов.</w:t>
      </w:r>
    </w:p>
    <w:p w:rsidR="00022006" w:rsidRDefault="00C361EA" w:rsidP="00022006">
      <w:pPr>
        <w:pStyle w:val="a9"/>
        <w:tabs>
          <w:tab w:val="left" w:pos="426"/>
          <w:tab w:val="left" w:pos="993"/>
          <w:tab w:val="left" w:pos="1276"/>
        </w:tabs>
        <w:spacing w:line="360" w:lineRule="auto"/>
        <w:ind w:firstLine="284"/>
        <w:jc w:val="both"/>
        <w:rPr>
          <w:color w:val="000000"/>
          <w:sz w:val="24"/>
          <w:szCs w:val="24"/>
        </w:rPr>
      </w:pPr>
      <w:r>
        <w:rPr>
          <w:iCs/>
          <w:sz w:val="24"/>
          <w:szCs w:val="24"/>
        </w:rPr>
        <w:t>Изучение и реализация</w:t>
      </w:r>
      <w:r w:rsidR="0005077A" w:rsidRPr="00CD7C05">
        <w:rPr>
          <w:iCs/>
          <w:sz w:val="24"/>
          <w:szCs w:val="24"/>
        </w:rPr>
        <w:t xml:space="preserve"> социально-проектной деятельности в различных социальных и образовательных сферах</w:t>
      </w:r>
      <w:r w:rsidR="00E521B7">
        <w:rPr>
          <w:iCs/>
          <w:sz w:val="24"/>
          <w:szCs w:val="24"/>
        </w:rPr>
        <w:t xml:space="preserve"> проводится в АГГПУ им. В.М. Шукшина путем создания и реализации различных социальных проектов.  При этом до студентов доведено, что </w:t>
      </w:r>
      <w:r w:rsidR="00E521B7">
        <w:rPr>
          <w:iCs/>
          <w:color w:val="000000"/>
          <w:sz w:val="24"/>
          <w:szCs w:val="24"/>
        </w:rPr>
        <w:t>с</w:t>
      </w:r>
      <w:r w:rsidR="00C21CCC" w:rsidRPr="00CD7C05">
        <w:rPr>
          <w:iCs/>
          <w:color w:val="000000"/>
          <w:sz w:val="24"/>
          <w:szCs w:val="24"/>
        </w:rPr>
        <w:t>оциальный проект </w:t>
      </w:r>
      <w:r w:rsidR="00F82EFE">
        <w:rPr>
          <w:color w:val="000000"/>
          <w:sz w:val="24"/>
          <w:szCs w:val="24"/>
        </w:rPr>
        <w:t xml:space="preserve"> </w:t>
      </w:r>
      <w:r w:rsidR="00F82EFE" w:rsidRPr="00F82EFE">
        <w:rPr>
          <w:color w:val="000000"/>
          <w:sz w:val="24"/>
          <w:szCs w:val="24"/>
        </w:rPr>
        <w:t xml:space="preserve">- </w:t>
      </w:r>
      <w:r w:rsidR="00C21CCC" w:rsidRPr="00CD7C05">
        <w:rPr>
          <w:iCs/>
          <w:color w:val="000000"/>
          <w:sz w:val="24"/>
          <w:szCs w:val="24"/>
        </w:rPr>
        <w:t>это сконструированное инициатором</w:t>
      </w:r>
      <w:r w:rsidR="00C21CCC" w:rsidRPr="00CD7C05">
        <w:rPr>
          <w:color w:val="000000"/>
          <w:sz w:val="24"/>
          <w:szCs w:val="24"/>
        </w:rPr>
        <w:t> </w:t>
      </w:r>
      <w:r w:rsidR="00C21CCC" w:rsidRPr="00CD7C05">
        <w:rPr>
          <w:iCs/>
          <w:color w:val="000000"/>
          <w:sz w:val="24"/>
          <w:szCs w:val="24"/>
        </w:rPr>
        <w:t xml:space="preserve">проекта социальное </w:t>
      </w:r>
      <w:r w:rsidR="0089261F">
        <w:rPr>
          <w:iCs/>
          <w:color w:val="000000"/>
          <w:sz w:val="24"/>
          <w:szCs w:val="24"/>
        </w:rPr>
        <w:t>изменение</w:t>
      </w:r>
      <w:r w:rsidR="00E521B7">
        <w:rPr>
          <w:iCs/>
          <w:color w:val="000000"/>
          <w:sz w:val="24"/>
          <w:szCs w:val="24"/>
        </w:rPr>
        <w:t xml:space="preserve">, </w:t>
      </w:r>
      <w:r w:rsidR="00C21CCC" w:rsidRPr="00CD7C05">
        <w:rPr>
          <w:iCs/>
          <w:color w:val="000000"/>
          <w:sz w:val="24"/>
          <w:szCs w:val="24"/>
        </w:rPr>
        <w:t xml:space="preserve">целью которого является создание, модернизация или поддержание в изменившейся </w:t>
      </w:r>
      <w:r w:rsidR="00E521B7">
        <w:rPr>
          <w:iCs/>
          <w:color w:val="000000"/>
          <w:sz w:val="24"/>
          <w:szCs w:val="24"/>
        </w:rPr>
        <w:t xml:space="preserve">социальной, гражданской и образовательной ценности, </w:t>
      </w:r>
      <w:r w:rsidR="00C21CCC" w:rsidRPr="00CD7C05">
        <w:rPr>
          <w:iCs/>
          <w:color w:val="000000"/>
          <w:sz w:val="24"/>
          <w:szCs w:val="24"/>
        </w:rPr>
        <w:t>которое имеет пространственно-вр</w:t>
      </w:r>
      <w:r w:rsidR="00E521B7">
        <w:rPr>
          <w:iCs/>
          <w:color w:val="000000"/>
          <w:sz w:val="24"/>
          <w:szCs w:val="24"/>
        </w:rPr>
        <w:t xml:space="preserve">еменные и ресурсные границы и </w:t>
      </w:r>
      <w:r w:rsidR="00C21CCC" w:rsidRPr="00CD7C05">
        <w:rPr>
          <w:iCs/>
          <w:color w:val="000000"/>
          <w:sz w:val="24"/>
          <w:szCs w:val="24"/>
        </w:rPr>
        <w:t> воздействие </w:t>
      </w:r>
      <w:r w:rsidR="00E521B7">
        <w:rPr>
          <w:iCs/>
          <w:color w:val="000000"/>
          <w:sz w:val="24"/>
          <w:szCs w:val="24"/>
        </w:rPr>
        <w:t>которого на тех</w:t>
      </w:r>
      <w:r w:rsidR="0089261F">
        <w:rPr>
          <w:iCs/>
          <w:color w:val="000000"/>
          <w:sz w:val="24"/>
          <w:szCs w:val="24"/>
        </w:rPr>
        <w:t>,</w:t>
      </w:r>
      <w:r w:rsidR="00E521B7">
        <w:rPr>
          <w:iCs/>
          <w:color w:val="000000"/>
          <w:sz w:val="24"/>
          <w:szCs w:val="24"/>
        </w:rPr>
        <w:t xml:space="preserve"> кто проектирует</w:t>
      </w:r>
      <w:r w:rsidR="0089261F">
        <w:rPr>
          <w:iCs/>
          <w:color w:val="000000"/>
          <w:sz w:val="24"/>
          <w:szCs w:val="24"/>
        </w:rPr>
        <w:t>,</w:t>
      </w:r>
      <w:r w:rsidR="00E521B7">
        <w:rPr>
          <w:iCs/>
          <w:color w:val="000000"/>
          <w:sz w:val="24"/>
          <w:szCs w:val="24"/>
        </w:rPr>
        <w:t xml:space="preserve"> и тех</w:t>
      </w:r>
      <w:r w:rsidR="0089261F">
        <w:rPr>
          <w:iCs/>
          <w:color w:val="000000"/>
          <w:sz w:val="24"/>
          <w:szCs w:val="24"/>
        </w:rPr>
        <w:t>,</w:t>
      </w:r>
      <w:r w:rsidR="00E521B7">
        <w:rPr>
          <w:iCs/>
          <w:color w:val="000000"/>
          <w:sz w:val="24"/>
          <w:szCs w:val="24"/>
        </w:rPr>
        <w:t xml:space="preserve"> кто будет использовать</w:t>
      </w:r>
      <w:r w:rsidR="00B12579">
        <w:rPr>
          <w:iCs/>
          <w:color w:val="000000"/>
          <w:sz w:val="24"/>
          <w:szCs w:val="24"/>
        </w:rPr>
        <w:t>,  должно быть</w:t>
      </w:r>
      <w:r w:rsidR="00C21CCC" w:rsidRPr="00CD7C05">
        <w:rPr>
          <w:iCs/>
          <w:color w:val="000000"/>
          <w:sz w:val="24"/>
          <w:szCs w:val="24"/>
        </w:rPr>
        <w:t xml:space="preserve"> </w:t>
      </w:r>
      <w:r w:rsidR="00B12579">
        <w:rPr>
          <w:iCs/>
          <w:color w:val="000000"/>
          <w:sz w:val="24"/>
          <w:szCs w:val="24"/>
        </w:rPr>
        <w:t xml:space="preserve"> социально  значимо </w:t>
      </w:r>
      <w:r w:rsidR="00E521B7" w:rsidRPr="00E521B7">
        <w:rPr>
          <w:iCs/>
          <w:color w:val="000000"/>
          <w:sz w:val="24"/>
          <w:szCs w:val="24"/>
        </w:rPr>
        <w:t>[</w:t>
      </w:r>
      <w:r w:rsidR="00F82EFE" w:rsidRPr="0098386B">
        <w:rPr>
          <w:iCs/>
          <w:color w:val="000000"/>
          <w:sz w:val="24"/>
          <w:szCs w:val="24"/>
        </w:rPr>
        <w:t>2</w:t>
      </w:r>
      <w:r w:rsidR="00E521B7" w:rsidRPr="00E521B7">
        <w:rPr>
          <w:iCs/>
          <w:color w:val="000000"/>
          <w:sz w:val="24"/>
          <w:szCs w:val="24"/>
        </w:rPr>
        <w:t>]</w:t>
      </w:r>
      <w:r w:rsidR="00C21CCC" w:rsidRPr="00CD7C05">
        <w:rPr>
          <w:iCs/>
          <w:color w:val="000000"/>
          <w:sz w:val="24"/>
          <w:szCs w:val="24"/>
        </w:rPr>
        <w:t>.</w:t>
      </w:r>
      <w:r w:rsidR="00E521B7" w:rsidRPr="00E521B7">
        <w:rPr>
          <w:iCs/>
          <w:sz w:val="24"/>
          <w:szCs w:val="24"/>
        </w:rPr>
        <w:t xml:space="preserve"> </w:t>
      </w:r>
      <w:r w:rsidR="00E521B7">
        <w:rPr>
          <w:iCs/>
          <w:sz w:val="24"/>
          <w:szCs w:val="24"/>
        </w:rPr>
        <w:t xml:space="preserve"> Особенно важно для практики социально-проектной деятельности, что п</w:t>
      </w:r>
      <w:r w:rsidR="00C21CCC" w:rsidRPr="00CD7C05">
        <w:rPr>
          <w:color w:val="000000"/>
          <w:sz w:val="24"/>
          <w:szCs w:val="24"/>
        </w:rPr>
        <w:t xml:space="preserve">роектирование в социальной области не </w:t>
      </w:r>
      <w:r w:rsidR="00E521B7">
        <w:rPr>
          <w:color w:val="000000"/>
          <w:sz w:val="24"/>
          <w:szCs w:val="24"/>
        </w:rPr>
        <w:t xml:space="preserve">всегда может иметь </w:t>
      </w:r>
      <w:r w:rsidR="00C21CCC" w:rsidRPr="00CD7C05">
        <w:rPr>
          <w:color w:val="000000"/>
          <w:sz w:val="24"/>
          <w:szCs w:val="24"/>
        </w:rPr>
        <w:t xml:space="preserve">значение только </w:t>
      </w:r>
      <w:r w:rsidR="00E521B7">
        <w:rPr>
          <w:color w:val="000000"/>
          <w:sz w:val="24"/>
          <w:szCs w:val="24"/>
        </w:rPr>
        <w:t>для достижения</w:t>
      </w:r>
      <w:r w:rsidR="00C21CCC" w:rsidRPr="00CD7C05">
        <w:rPr>
          <w:color w:val="000000"/>
          <w:sz w:val="24"/>
          <w:szCs w:val="24"/>
        </w:rPr>
        <w:t xml:space="preserve"> некоего </w:t>
      </w:r>
      <w:r w:rsidR="00C21CCC" w:rsidRPr="00CD7C05">
        <w:rPr>
          <w:iCs/>
          <w:color w:val="000000"/>
          <w:sz w:val="24"/>
          <w:szCs w:val="24"/>
        </w:rPr>
        <w:t>результата. </w:t>
      </w:r>
      <w:r w:rsidR="00C21CCC" w:rsidRPr="00CD7C05">
        <w:rPr>
          <w:color w:val="000000"/>
          <w:sz w:val="24"/>
          <w:szCs w:val="24"/>
        </w:rPr>
        <w:t>Ценным</w:t>
      </w:r>
      <w:r w:rsidR="00E521B7">
        <w:rPr>
          <w:color w:val="000000"/>
          <w:sz w:val="24"/>
          <w:szCs w:val="24"/>
        </w:rPr>
        <w:t xml:space="preserve"> для студентов </w:t>
      </w:r>
      <w:r w:rsidR="00C21CCC" w:rsidRPr="00CD7C05">
        <w:rPr>
          <w:color w:val="000000"/>
          <w:sz w:val="24"/>
          <w:szCs w:val="24"/>
        </w:rPr>
        <w:t xml:space="preserve"> является сам </w:t>
      </w:r>
      <w:r w:rsidR="00C21CCC" w:rsidRPr="00CD7C05">
        <w:rPr>
          <w:iCs/>
          <w:color w:val="000000"/>
          <w:sz w:val="24"/>
          <w:szCs w:val="24"/>
        </w:rPr>
        <w:t>процесс </w:t>
      </w:r>
      <w:r w:rsidR="00C21CCC" w:rsidRPr="00CD7C05">
        <w:rPr>
          <w:color w:val="000000"/>
          <w:sz w:val="24"/>
          <w:szCs w:val="24"/>
        </w:rPr>
        <w:t xml:space="preserve">разработки проекта (от </w:t>
      </w:r>
      <w:r w:rsidR="00C52A09">
        <w:rPr>
          <w:color w:val="000000"/>
          <w:sz w:val="24"/>
          <w:szCs w:val="24"/>
        </w:rPr>
        <w:t xml:space="preserve">его замысла, от рождения идеи до </w:t>
      </w:r>
      <w:r w:rsidR="00C21CCC" w:rsidRPr="00CD7C05">
        <w:rPr>
          <w:color w:val="000000"/>
          <w:sz w:val="24"/>
          <w:szCs w:val="24"/>
        </w:rPr>
        <w:t xml:space="preserve"> его реализации</w:t>
      </w:r>
      <w:r w:rsidR="00C52A09">
        <w:rPr>
          <w:color w:val="000000"/>
          <w:sz w:val="24"/>
          <w:szCs w:val="24"/>
        </w:rPr>
        <w:t>)</w:t>
      </w:r>
      <w:r w:rsidR="00C21CCC" w:rsidRPr="00CD7C05">
        <w:rPr>
          <w:color w:val="000000"/>
          <w:sz w:val="24"/>
          <w:szCs w:val="24"/>
        </w:rPr>
        <w:t xml:space="preserve">. Процессуальная сторона проектирования во многих случаях </w:t>
      </w:r>
      <w:r w:rsidR="00E521B7">
        <w:rPr>
          <w:color w:val="000000"/>
          <w:sz w:val="24"/>
          <w:szCs w:val="24"/>
        </w:rPr>
        <w:t xml:space="preserve"> в инновационном, образовательном проектировании </w:t>
      </w:r>
      <w:r w:rsidR="00C21CCC" w:rsidRPr="00CD7C05">
        <w:rPr>
          <w:color w:val="000000"/>
          <w:sz w:val="24"/>
          <w:szCs w:val="24"/>
        </w:rPr>
        <w:t>выходит на первое место</w:t>
      </w:r>
      <w:r w:rsidR="00022006">
        <w:rPr>
          <w:color w:val="000000"/>
          <w:sz w:val="24"/>
          <w:szCs w:val="24"/>
        </w:rPr>
        <w:t xml:space="preserve"> </w:t>
      </w:r>
      <w:r w:rsidR="00022006" w:rsidRPr="00022006">
        <w:rPr>
          <w:color w:val="000000"/>
          <w:sz w:val="24"/>
          <w:szCs w:val="24"/>
        </w:rPr>
        <w:t>[</w:t>
      </w:r>
      <w:r w:rsidR="00F82EFE" w:rsidRPr="00F82EFE">
        <w:rPr>
          <w:color w:val="000000"/>
          <w:sz w:val="24"/>
          <w:szCs w:val="24"/>
        </w:rPr>
        <w:t>2</w:t>
      </w:r>
      <w:r w:rsidR="00022006" w:rsidRPr="00022006">
        <w:rPr>
          <w:color w:val="000000"/>
          <w:sz w:val="24"/>
          <w:szCs w:val="24"/>
        </w:rPr>
        <w:t>]</w:t>
      </w:r>
      <w:r w:rsidR="00C21CCC" w:rsidRPr="00CD7C05">
        <w:rPr>
          <w:color w:val="000000"/>
          <w:sz w:val="24"/>
          <w:szCs w:val="24"/>
        </w:rPr>
        <w:t>.</w:t>
      </w:r>
      <w:r w:rsidR="00022006">
        <w:rPr>
          <w:color w:val="000000"/>
          <w:sz w:val="24"/>
          <w:szCs w:val="24"/>
        </w:rPr>
        <w:t xml:space="preserve"> </w:t>
      </w:r>
    </w:p>
    <w:p w:rsidR="0073714F" w:rsidRPr="00154791" w:rsidRDefault="00165A04" w:rsidP="00154791">
      <w:pPr>
        <w:pStyle w:val="a9"/>
        <w:widowControl w:val="0"/>
        <w:tabs>
          <w:tab w:val="left" w:pos="426"/>
          <w:tab w:val="left" w:pos="993"/>
          <w:tab w:val="left" w:pos="1276"/>
        </w:tabs>
        <w:spacing w:line="360" w:lineRule="auto"/>
        <w:ind w:firstLine="284"/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В рамках одной статьи очень трудно изложить весь комплекс социально-проектной деятельности университета,  поэтому мы будем приводить примеры только наиболее </w:t>
      </w:r>
      <w:r w:rsidR="00154791">
        <w:rPr>
          <w:iCs/>
          <w:sz w:val="24"/>
          <w:szCs w:val="24"/>
        </w:rPr>
        <w:t xml:space="preserve"> масштабных</w:t>
      </w:r>
      <w:r>
        <w:rPr>
          <w:iCs/>
          <w:sz w:val="24"/>
          <w:szCs w:val="24"/>
        </w:rPr>
        <w:t xml:space="preserve"> и д</w:t>
      </w:r>
      <w:r w:rsidR="00154791">
        <w:rPr>
          <w:iCs/>
          <w:sz w:val="24"/>
          <w:szCs w:val="24"/>
        </w:rPr>
        <w:t>олговременных или повторяющихся социальных и образовательных</w:t>
      </w:r>
      <w:r>
        <w:rPr>
          <w:iCs/>
          <w:sz w:val="24"/>
          <w:szCs w:val="24"/>
        </w:rPr>
        <w:t xml:space="preserve"> </w:t>
      </w:r>
      <w:r w:rsidR="00154791">
        <w:rPr>
          <w:iCs/>
          <w:sz w:val="24"/>
          <w:szCs w:val="24"/>
        </w:rPr>
        <w:t>проектов</w:t>
      </w:r>
      <w:r>
        <w:rPr>
          <w:iCs/>
          <w:sz w:val="24"/>
          <w:szCs w:val="24"/>
        </w:rPr>
        <w:t xml:space="preserve">. </w:t>
      </w:r>
      <w:r w:rsidR="00154791">
        <w:rPr>
          <w:iCs/>
          <w:sz w:val="24"/>
          <w:szCs w:val="24"/>
        </w:rPr>
        <w:t xml:space="preserve"> </w:t>
      </w:r>
      <w:r w:rsidR="00C26274">
        <w:rPr>
          <w:sz w:val="24"/>
          <w:szCs w:val="24"/>
        </w:rPr>
        <w:t>Учитывая, что  вуз носит имя</w:t>
      </w:r>
      <w:r w:rsidR="00C26274" w:rsidRPr="00C26274">
        <w:rPr>
          <w:sz w:val="24"/>
          <w:szCs w:val="24"/>
        </w:rPr>
        <w:t xml:space="preserve"> </w:t>
      </w:r>
      <w:r w:rsidR="00C26274">
        <w:rPr>
          <w:sz w:val="24"/>
          <w:szCs w:val="24"/>
        </w:rPr>
        <w:t>нашего знаменитого земляка Василия Макаровича Шукшина</w:t>
      </w:r>
      <w:r w:rsidR="00022006">
        <w:rPr>
          <w:sz w:val="24"/>
          <w:szCs w:val="24"/>
        </w:rPr>
        <w:t xml:space="preserve">, а также, что 2019 год </w:t>
      </w:r>
      <w:r w:rsidR="00C26274">
        <w:rPr>
          <w:sz w:val="24"/>
          <w:szCs w:val="24"/>
        </w:rPr>
        <w:t xml:space="preserve"> - </w:t>
      </w:r>
      <w:r w:rsidR="00022006">
        <w:rPr>
          <w:sz w:val="24"/>
          <w:szCs w:val="24"/>
        </w:rPr>
        <w:t xml:space="preserve">это год 90-летия со дня </w:t>
      </w:r>
      <w:r w:rsidR="00C26274">
        <w:rPr>
          <w:sz w:val="24"/>
          <w:szCs w:val="24"/>
        </w:rPr>
        <w:t xml:space="preserve">его </w:t>
      </w:r>
      <w:r w:rsidR="00022006">
        <w:rPr>
          <w:sz w:val="24"/>
          <w:szCs w:val="24"/>
        </w:rPr>
        <w:t>рождения</w:t>
      </w:r>
      <w:r>
        <w:rPr>
          <w:sz w:val="24"/>
          <w:szCs w:val="24"/>
        </w:rPr>
        <w:t xml:space="preserve">, то естественно в </w:t>
      </w:r>
      <w:r>
        <w:rPr>
          <w:sz w:val="24"/>
          <w:szCs w:val="24"/>
        </w:rPr>
        <w:lastRenderedPageBreak/>
        <w:t>этом году для формирования гражданственности на первое место в АГГПУ им. В.М. Шукшина выходят и</w:t>
      </w:r>
      <w:r w:rsidR="00022006" w:rsidRPr="003B1CB5">
        <w:rPr>
          <w:sz w:val="24"/>
          <w:szCs w:val="24"/>
        </w:rPr>
        <w:t>нновационные проекты  «Популяризация творчества В.М. Шукшина</w:t>
      </w:r>
      <w:r>
        <w:rPr>
          <w:sz w:val="24"/>
          <w:szCs w:val="24"/>
        </w:rPr>
        <w:t xml:space="preserve">». Это серия масштабных инновационных мероприятий государственного, регионального, муниципального и университетских уровней. Некоторые мероприятия, такие как конференция «Сибирская ментальность как объект гуманитарных </w:t>
      </w:r>
      <w:r w:rsidR="00457A6C">
        <w:rPr>
          <w:sz w:val="24"/>
          <w:szCs w:val="24"/>
        </w:rPr>
        <w:t>исследований» име</w:t>
      </w:r>
      <w:r w:rsidR="00154791">
        <w:rPr>
          <w:sz w:val="24"/>
          <w:szCs w:val="24"/>
        </w:rPr>
        <w:t>ют</w:t>
      </w:r>
      <w:r>
        <w:rPr>
          <w:sz w:val="24"/>
          <w:szCs w:val="24"/>
        </w:rPr>
        <w:t xml:space="preserve"> партнеров международного уровня. Во всех мероприятиях участвуют студенческие проектные команды по разработке и реализации инновационных образовательных проектов. </w:t>
      </w:r>
    </w:p>
    <w:p w:rsidR="009A6D00" w:rsidRDefault="0053574A" w:rsidP="009A6D00">
      <w:pPr>
        <w:pStyle w:val="a9"/>
        <w:tabs>
          <w:tab w:val="left" w:pos="426"/>
          <w:tab w:val="left" w:pos="993"/>
          <w:tab w:val="left" w:pos="1276"/>
        </w:tabs>
        <w:spacing w:line="360" w:lineRule="auto"/>
        <w:ind w:firstLine="284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</w:rPr>
        <w:t>Следующее направление</w:t>
      </w:r>
      <w:r w:rsidR="0066558A">
        <w:rPr>
          <w:color w:val="000000" w:themeColor="text1"/>
          <w:sz w:val="24"/>
          <w:szCs w:val="24"/>
          <w:shd w:val="clear" w:color="auto" w:fill="FFFFFF"/>
        </w:rPr>
        <w:t xml:space="preserve"> социально-проектной деятельности</w:t>
      </w:r>
      <w:r>
        <w:rPr>
          <w:color w:val="000000" w:themeColor="text1"/>
          <w:sz w:val="24"/>
          <w:szCs w:val="24"/>
          <w:shd w:val="clear" w:color="auto" w:fill="FFFFFF"/>
        </w:rPr>
        <w:t>,  имеющее наиважней</w:t>
      </w:r>
      <w:r w:rsidR="0066558A">
        <w:rPr>
          <w:color w:val="000000" w:themeColor="text1"/>
          <w:sz w:val="24"/>
          <w:szCs w:val="24"/>
          <w:shd w:val="clear" w:color="auto" w:fill="FFFFFF"/>
        </w:rPr>
        <w:t>ш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ее </w:t>
      </w:r>
      <w:r w:rsidR="0066558A">
        <w:rPr>
          <w:color w:val="000000" w:themeColor="text1"/>
          <w:sz w:val="24"/>
          <w:szCs w:val="24"/>
          <w:shd w:val="clear" w:color="auto" w:fill="FFFFFF"/>
        </w:rPr>
        <w:t>значение это ф</w:t>
      </w:r>
      <w:r w:rsidR="0005077A" w:rsidRPr="00CD7C05">
        <w:rPr>
          <w:color w:val="000000" w:themeColor="text1"/>
          <w:sz w:val="24"/>
          <w:szCs w:val="24"/>
          <w:shd w:val="clear" w:color="auto" w:fill="FFFFFF"/>
        </w:rPr>
        <w:t xml:space="preserve">ормирование  </w:t>
      </w:r>
      <w:r w:rsidR="0005077A" w:rsidRPr="00CD7C05">
        <w:rPr>
          <w:color w:val="000000" w:themeColor="text1"/>
          <w:sz w:val="24"/>
          <w:szCs w:val="24"/>
        </w:rPr>
        <w:t>гражданственности и преданности Отечеству</w:t>
      </w:r>
      <w:r w:rsidR="0066558A">
        <w:rPr>
          <w:color w:val="000000" w:themeColor="text1"/>
          <w:sz w:val="24"/>
          <w:szCs w:val="24"/>
        </w:rPr>
        <w:t xml:space="preserve">. </w:t>
      </w:r>
      <w:r w:rsidR="00726F00">
        <w:rPr>
          <w:color w:val="000000" w:themeColor="text1"/>
          <w:sz w:val="24"/>
          <w:szCs w:val="24"/>
        </w:rPr>
        <w:t xml:space="preserve"> В этом направлении один из путей</w:t>
      </w:r>
      <w:r w:rsidR="00EB5C8C">
        <w:rPr>
          <w:color w:val="000000" w:themeColor="text1"/>
          <w:sz w:val="24"/>
          <w:szCs w:val="24"/>
        </w:rPr>
        <w:t xml:space="preserve"> формирования гражданственности - </w:t>
      </w:r>
      <w:r w:rsidR="00726F00">
        <w:rPr>
          <w:color w:val="000000" w:themeColor="text1"/>
          <w:sz w:val="24"/>
          <w:szCs w:val="24"/>
        </w:rPr>
        <w:t xml:space="preserve">это проектирование </w:t>
      </w:r>
      <w:r w:rsidR="00D025B3" w:rsidRPr="00CD7C05">
        <w:rPr>
          <w:color w:val="000000"/>
          <w:sz w:val="24"/>
          <w:szCs w:val="24"/>
        </w:rPr>
        <w:t xml:space="preserve"> жизненного пространства</w:t>
      </w:r>
      <w:r w:rsidR="00726F00">
        <w:rPr>
          <w:color w:val="000000"/>
          <w:sz w:val="24"/>
          <w:szCs w:val="24"/>
        </w:rPr>
        <w:t xml:space="preserve">, которое </w:t>
      </w:r>
      <w:r w:rsidR="00D025B3" w:rsidRPr="00CD7C05">
        <w:rPr>
          <w:color w:val="000000"/>
          <w:sz w:val="24"/>
          <w:szCs w:val="24"/>
        </w:rPr>
        <w:t xml:space="preserve"> наилучшим образом соответствует ограничениям и требованиям нашего времени.</w:t>
      </w:r>
      <w:r w:rsidR="00726F00">
        <w:rPr>
          <w:color w:val="000000" w:themeColor="text1"/>
          <w:sz w:val="24"/>
          <w:szCs w:val="24"/>
        </w:rPr>
        <w:t xml:space="preserve"> В АГГПУ им. В.М. Шукшина уже более 5 лет </w:t>
      </w:r>
      <w:r w:rsidR="00726F00">
        <w:rPr>
          <w:sz w:val="24"/>
          <w:szCs w:val="24"/>
        </w:rPr>
        <w:t xml:space="preserve">организована </w:t>
      </w:r>
      <w:r w:rsidR="00726F00" w:rsidRPr="00F602C9">
        <w:rPr>
          <w:sz w:val="24"/>
          <w:szCs w:val="24"/>
        </w:rPr>
        <w:t>инновационной деятельности в учебном процессе и воспитательной работе в дизайн-проектах формирования современной городской среды наукограда Бийска</w:t>
      </w:r>
      <w:r w:rsidR="00726F00">
        <w:rPr>
          <w:sz w:val="24"/>
          <w:szCs w:val="24"/>
        </w:rPr>
        <w:t xml:space="preserve">.  В настоящее время уже реализованы </w:t>
      </w:r>
      <w:r w:rsidR="00726F00" w:rsidRPr="0085035C">
        <w:rPr>
          <w:sz w:val="24"/>
          <w:szCs w:val="24"/>
        </w:rPr>
        <w:t>дизайн-проекты:  «Переходы Великих Побед»</w:t>
      </w:r>
      <w:r w:rsidR="00726F00">
        <w:rPr>
          <w:sz w:val="24"/>
          <w:szCs w:val="24"/>
        </w:rPr>
        <w:t xml:space="preserve">; </w:t>
      </w:r>
      <w:r w:rsidR="00726F00" w:rsidRPr="0085035C">
        <w:rPr>
          <w:sz w:val="24"/>
          <w:szCs w:val="24"/>
        </w:rPr>
        <w:t xml:space="preserve">«Герои нашего времени», </w:t>
      </w:r>
      <w:r w:rsidR="00726F00">
        <w:rPr>
          <w:sz w:val="24"/>
          <w:szCs w:val="24"/>
        </w:rPr>
        <w:t xml:space="preserve">«Бульвар </w:t>
      </w:r>
      <w:r w:rsidR="00726F00" w:rsidRPr="0085035C">
        <w:rPr>
          <w:sz w:val="24"/>
          <w:szCs w:val="24"/>
        </w:rPr>
        <w:t xml:space="preserve">Петра </w:t>
      </w:r>
      <w:r w:rsidR="00726F00" w:rsidRPr="0085035C">
        <w:rPr>
          <w:sz w:val="24"/>
          <w:szCs w:val="24"/>
          <w:lang w:val="en-US"/>
        </w:rPr>
        <w:t>I</w:t>
      </w:r>
      <w:r w:rsidR="00726F00">
        <w:rPr>
          <w:sz w:val="24"/>
          <w:szCs w:val="24"/>
        </w:rPr>
        <w:t>»; «Парк</w:t>
      </w:r>
      <w:r w:rsidR="00726F00" w:rsidRPr="0085035C">
        <w:rPr>
          <w:sz w:val="24"/>
          <w:szCs w:val="24"/>
        </w:rPr>
        <w:t xml:space="preserve"> Победы</w:t>
      </w:r>
      <w:r w:rsidR="00726F00">
        <w:rPr>
          <w:sz w:val="24"/>
          <w:szCs w:val="24"/>
        </w:rPr>
        <w:t>»;</w:t>
      </w:r>
      <w:r w:rsidR="00726F00" w:rsidRPr="0085035C">
        <w:rPr>
          <w:sz w:val="24"/>
          <w:szCs w:val="24"/>
        </w:rPr>
        <w:t xml:space="preserve"> </w:t>
      </w:r>
      <w:r w:rsidR="00726F00">
        <w:rPr>
          <w:sz w:val="24"/>
          <w:szCs w:val="24"/>
        </w:rPr>
        <w:t>«Бульвар</w:t>
      </w:r>
      <w:r w:rsidR="00726F00" w:rsidRPr="0085035C">
        <w:rPr>
          <w:sz w:val="24"/>
          <w:szCs w:val="24"/>
        </w:rPr>
        <w:t xml:space="preserve"> 50 лет ВЛКСМ</w:t>
      </w:r>
      <w:r w:rsidR="00726F00">
        <w:rPr>
          <w:sz w:val="24"/>
          <w:szCs w:val="24"/>
        </w:rPr>
        <w:t>»</w:t>
      </w:r>
      <w:r w:rsidR="0073714F">
        <w:rPr>
          <w:sz w:val="24"/>
          <w:szCs w:val="24"/>
        </w:rPr>
        <w:t>. Интересны социальные проекты, реализуемые постоянно, такие как: о</w:t>
      </w:r>
      <w:r w:rsidR="0073714F" w:rsidRPr="004344DA">
        <w:rPr>
          <w:sz w:val="24"/>
          <w:szCs w:val="24"/>
        </w:rPr>
        <w:t>рганизация и проведение творческого конкурса талантов «Минута славы»</w:t>
      </w:r>
      <w:r w:rsidR="0073714F">
        <w:rPr>
          <w:sz w:val="24"/>
          <w:szCs w:val="24"/>
        </w:rPr>
        <w:t>,  проектирование и реализация мероприятий</w:t>
      </w:r>
      <w:r w:rsidR="00B03FA6">
        <w:rPr>
          <w:sz w:val="24"/>
          <w:szCs w:val="24"/>
        </w:rPr>
        <w:t xml:space="preserve">, </w:t>
      </w:r>
      <w:r w:rsidR="0073714F" w:rsidRPr="004344DA">
        <w:rPr>
          <w:sz w:val="24"/>
          <w:szCs w:val="24"/>
        </w:rPr>
        <w:t xml:space="preserve"> посвященных празднованию Дня Победы в Великой Отечественной войне</w:t>
      </w:r>
      <w:r w:rsidR="0073714F">
        <w:rPr>
          <w:sz w:val="24"/>
          <w:szCs w:val="24"/>
        </w:rPr>
        <w:t>, полномасштабное участие всех студентов во всероссийском</w:t>
      </w:r>
      <w:r w:rsidR="0073714F" w:rsidRPr="00000EB1">
        <w:rPr>
          <w:sz w:val="24"/>
          <w:szCs w:val="24"/>
        </w:rPr>
        <w:t xml:space="preserve"> патриотическом проекте «Каждый день горжусь Россией»</w:t>
      </w:r>
      <w:r w:rsidR="0073714F">
        <w:rPr>
          <w:sz w:val="24"/>
          <w:szCs w:val="24"/>
        </w:rPr>
        <w:t>, с</w:t>
      </w:r>
      <w:r w:rsidR="0073714F" w:rsidRPr="004F31AA">
        <w:rPr>
          <w:sz w:val="24"/>
          <w:szCs w:val="24"/>
        </w:rPr>
        <w:t>овместные мероприятия, проводимые православной церковью и другими конфессиями: День славянской письменности и культуры</w:t>
      </w:r>
      <w:r w:rsidR="0073714F">
        <w:rPr>
          <w:sz w:val="24"/>
          <w:szCs w:val="24"/>
        </w:rPr>
        <w:t xml:space="preserve"> и др. Заслуживают внимания </w:t>
      </w:r>
      <w:r w:rsidR="00D44327">
        <w:rPr>
          <w:sz w:val="24"/>
          <w:szCs w:val="24"/>
        </w:rPr>
        <w:t xml:space="preserve">в воспитании гражданственности и преданности Отечеству </w:t>
      </w:r>
      <w:r w:rsidR="0073714F">
        <w:rPr>
          <w:sz w:val="24"/>
          <w:szCs w:val="24"/>
        </w:rPr>
        <w:t xml:space="preserve">проекты </w:t>
      </w:r>
      <w:r w:rsidR="00B03FA6">
        <w:rPr>
          <w:sz w:val="24"/>
          <w:szCs w:val="24"/>
        </w:rPr>
        <w:t xml:space="preserve"> общественного ш</w:t>
      </w:r>
      <w:r w:rsidR="0073714F" w:rsidRPr="004F31AA">
        <w:rPr>
          <w:sz w:val="24"/>
          <w:szCs w:val="24"/>
        </w:rPr>
        <w:t>таба «Волонтеры Победы»</w:t>
      </w:r>
      <w:r w:rsidR="00D44327">
        <w:rPr>
          <w:sz w:val="24"/>
          <w:szCs w:val="24"/>
        </w:rPr>
        <w:t xml:space="preserve">. </w:t>
      </w:r>
    </w:p>
    <w:p w:rsidR="008D1E2C" w:rsidRPr="003E1CBF" w:rsidRDefault="00F4456D" w:rsidP="003E1CBF">
      <w:pPr>
        <w:pStyle w:val="a9"/>
        <w:tabs>
          <w:tab w:val="left" w:pos="426"/>
          <w:tab w:val="left" w:pos="993"/>
          <w:tab w:val="left" w:pos="1276"/>
        </w:tabs>
        <w:spacing w:line="360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Интересные проекты, ориентированные</w:t>
      </w:r>
      <w:r w:rsidR="00D44327" w:rsidRPr="00154791">
        <w:rPr>
          <w:sz w:val="24"/>
          <w:szCs w:val="24"/>
        </w:rPr>
        <w:t xml:space="preserve"> на формирование гражданственности</w:t>
      </w:r>
      <w:r w:rsidR="009A6D00">
        <w:rPr>
          <w:sz w:val="24"/>
          <w:szCs w:val="24"/>
        </w:rPr>
        <w:t>,</w:t>
      </w:r>
      <w:r w:rsidR="00D44327" w:rsidRPr="00154791">
        <w:rPr>
          <w:sz w:val="24"/>
          <w:szCs w:val="24"/>
        </w:rPr>
        <w:t xml:space="preserve"> связаны с социально-проектной деятельностью по в</w:t>
      </w:r>
      <w:r w:rsidR="00D44327" w:rsidRPr="00154791">
        <w:rPr>
          <w:color w:val="000000" w:themeColor="text1"/>
          <w:sz w:val="24"/>
          <w:szCs w:val="24"/>
        </w:rPr>
        <w:t>хождению</w:t>
      </w:r>
      <w:r w:rsidR="0005077A" w:rsidRPr="00154791">
        <w:rPr>
          <w:color w:val="000000" w:themeColor="text1"/>
          <w:sz w:val="24"/>
          <w:szCs w:val="24"/>
        </w:rPr>
        <w:t xml:space="preserve"> молодых людей в реальные социальные практики и отношения</w:t>
      </w:r>
      <w:r w:rsidR="00B16DFA">
        <w:rPr>
          <w:color w:val="000000" w:themeColor="text1"/>
          <w:sz w:val="24"/>
          <w:szCs w:val="24"/>
        </w:rPr>
        <w:t xml:space="preserve">. Эти проекты дают </w:t>
      </w:r>
      <w:r w:rsidR="00B16DFA">
        <w:rPr>
          <w:sz w:val="24"/>
          <w:szCs w:val="24"/>
        </w:rPr>
        <w:t>социальный опыт</w:t>
      </w:r>
      <w:r w:rsidR="00565446" w:rsidRPr="00154791">
        <w:rPr>
          <w:sz w:val="24"/>
          <w:szCs w:val="24"/>
        </w:rPr>
        <w:t>, который возникает в результате совместной деятельно</w:t>
      </w:r>
      <w:r w:rsidR="00D44327" w:rsidRPr="00154791">
        <w:rPr>
          <w:sz w:val="24"/>
          <w:szCs w:val="24"/>
        </w:rPr>
        <w:t>сти людей и формального общения в студенческих командах. Социальные практики в условиях социально-проектной деятельности студентов, направлены, как правило, н</w:t>
      </w:r>
      <w:r w:rsidR="009F295A" w:rsidRPr="00154791">
        <w:rPr>
          <w:sz w:val="24"/>
          <w:szCs w:val="24"/>
        </w:rPr>
        <w:t xml:space="preserve">а  </w:t>
      </w:r>
      <w:r w:rsidR="00D44327" w:rsidRPr="00154791">
        <w:rPr>
          <w:sz w:val="24"/>
          <w:szCs w:val="24"/>
        </w:rPr>
        <w:t xml:space="preserve">ситуации, в которых студент </w:t>
      </w:r>
      <w:r w:rsidR="00565446" w:rsidRPr="00154791">
        <w:rPr>
          <w:sz w:val="24"/>
          <w:szCs w:val="24"/>
        </w:rPr>
        <w:t xml:space="preserve"> реализует свои интересы и потребности</w:t>
      </w:r>
      <w:r w:rsidR="00F82EFE" w:rsidRPr="00F82EFE">
        <w:rPr>
          <w:sz w:val="24"/>
          <w:szCs w:val="24"/>
        </w:rPr>
        <w:t xml:space="preserve"> [3]</w:t>
      </w:r>
      <w:r w:rsidR="00565446" w:rsidRPr="00154791">
        <w:rPr>
          <w:sz w:val="24"/>
          <w:szCs w:val="24"/>
        </w:rPr>
        <w:t xml:space="preserve">. </w:t>
      </w:r>
      <w:r w:rsidR="000D4CAF" w:rsidRPr="00154791">
        <w:rPr>
          <w:sz w:val="24"/>
          <w:szCs w:val="24"/>
        </w:rPr>
        <w:t xml:space="preserve"> Инновационные образовательн</w:t>
      </w:r>
      <w:r w:rsidR="00A54C7C">
        <w:rPr>
          <w:sz w:val="24"/>
          <w:szCs w:val="24"/>
        </w:rPr>
        <w:t xml:space="preserve">ые проекты в данном направлении - </w:t>
      </w:r>
      <w:r w:rsidR="000D4CAF" w:rsidRPr="00154791">
        <w:rPr>
          <w:sz w:val="24"/>
          <w:szCs w:val="24"/>
        </w:rPr>
        <w:t xml:space="preserve">это инновационный социально-профессиональный проект «Институт наставничества»  для сопровождения и поддержки молодых учителей,  проект организации  и проведении ежегодного  городского патриотического конкурса «Настоящий мужчина», </w:t>
      </w:r>
      <w:r w:rsidR="00DD4A52">
        <w:rPr>
          <w:sz w:val="24"/>
          <w:szCs w:val="24"/>
        </w:rPr>
        <w:t xml:space="preserve">это </w:t>
      </w:r>
      <w:r w:rsidR="005F07FF" w:rsidRPr="00154791">
        <w:rPr>
          <w:sz w:val="24"/>
          <w:szCs w:val="24"/>
        </w:rPr>
        <w:t xml:space="preserve"> патриотические, гражданско-правовые, социальные </w:t>
      </w:r>
      <w:r w:rsidR="00DD4A52">
        <w:rPr>
          <w:sz w:val="24"/>
          <w:szCs w:val="24"/>
        </w:rPr>
        <w:t xml:space="preserve">проекты </w:t>
      </w:r>
      <w:r w:rsidR="009F295A" w:rsidRPr="00154791">
        <w:rPr>
          <w:sz w:val="24"/>
          <w:szCs w:val="24"/>
        </w:rPr>
        <w:t>студентов</w:t>
      </w:r>
      <w:r w:rsidR="00586EAD">
        <w:rPr>
          <w:sz w:val="24"/>
          <w:szCs w:val="24"/>
        </w:rPr>
        <w:t xml:space="preserve"> - </w:t>
      </w:r>
      <w:r w:rsidR="009F295A" w:rsidRPr="00154791">
        <w:rPr>
          <w:sz w:val="24"/>
          <w:szCs w:val="24"/>
        </w:rPr>
        <w:t>участников</w:t>
      </w:r>
      <w:r w:rsidR="005F07FF" w:rsidRPr="00154791">
        <w:rPr>
          <w:sz w:val="24"/>
          <w:szCs w:val="24"/>
        </w:rPr>
        <w:t xml:space="preserve"> </w:t>
      </w:r>
      <w:r w:rsidR="005F07FF" w:rsidRPr="00154791">
        <w:rPr>
          <w:sz w:val="24"/>
          <w:szCs w:val="24"/>
        </w:rPr>
        <w:lastRenderedPageBreak/>
        <w:t>Всероссийской патриотической акции «Снежный десант»</w:t>
      </w:r>
      <w:r w:rsidR="0010194A" w:rsidRPr="00154791">
        <w:rPr>
          <w:sz w:val="24"/>
          <w:szCs w:val="24"/>
        </w:rPr>
        <w:t>. Се</w:t>
      </w:r>
      <w:r w:rsidR="00296F42">
        <w:rPr>
          <w:sz w:val="24"/>
          <w:szCs w:val="24"/>
        </w:rPr>
        <w:t>рьезным направлением  в практике</w:t>
      </w:r>
      <w:r w:rsidR="0010194A" w:rsidRPr="00154791">
        <w:rPr>
          <w:sz w:val="24"/>
          <w:szCs w:val="24"/>
        </w:rPr>
        <w:t xml:space="preserve"> социально-проектной деятельности студентов и преподавателей АГГПУ им.</w:t>
      </w:r>
      <w:r w:rsidR="00296F42">
        <w:rPr>
          <w:sz w:val="24"/>
          <w:szCs w:val="24"/>
        </w:rPr>
        <w:t xml:space="preserve"> В.М. Шукшина является бизнес - </w:t>
      </w:r>
      <w:r w:rsidR="0010194A" w:rsidRPr="00154791">
        <w:rPr>
          <w:sz w:val="24"/>
          <w:szCs w:val="24"/>
        </w:rPr>
        <w:t>проектирование, направленное на создание и реализацию проектов, обеспечивающих реальные социальные практики  и отношения. Это проекты</w:t>
      </w:r>
      <w:r w:rsidR="003E1CBF">
        <w:rPr>
          <w:sz w:val="24"/>
          <w:szCs w:val="24"/>
        </w:rPr>
        <w:t>, получившие</w:t>
      </w:r>
      <w:r w:rsidR="002A06D3" w:rsidRPr="00154791">
        <w:rPr>
          <w:sz w:val="24"/>
          <w:szCs w:val="24"/>
        </w:rPr>
        <w:t xml:space="preserve"> награды</w:t>
      </w:r>
      <w:r w:rsidR="002A06D3" w:rsidRPr="00154791">
        <w:rPr>
          <w:bCs/>
          <w:sz w:val="24"/>
          <w:szCs w:val="24"/>
        </w:rPr>
        <w:t xml:space="preserve"> на 15</w:t>
      </w:r>
      <w:r w:rsidR="001A22E9">
        <w:rPr>
          <w:bCs/>
          <w:sz w:val="24"/>
          <w:szCs w:val="24"/>
        </w:rPr>
        <w:t>-том</w:t>
      </w:r>
      <w:r w:rsidR="002A06D3" w:rsidRPr="00154791">
        <w:rPr>
          <w:bCs/>
          <w:sz w:val="24"/>
          <w:szCs w:val="24"/>
        </w:rPr>
        <w:t xml:space="preserve"> ежегодн</w:t>
      </w:r>
      <w:r w:rsidR="002A06D3" w:rsidRPr="00154791">
        <w:rPr>
          <w:sz w:val="24"/>
          <w:szCs w:val="24"/>
        </w:rPr>
        <w:t xml:space="preserve">ом всероссийском </w:t>
      </w:r>
      <w:r w:rsidR="002A06D3" w:rsidRPr="00154791">
        <w:rPr>
          <w:bCs/>
          <w:sz w:val="24"/>
          <w:szCs w:val="24"/>
        </w:rPr>
        <w:t>конкурсе молодежных авторских проектов и проектов в сфере образования, направленных на социально-экономическое развитие российских территорий «Моя страна–моя Россия»:</w:t>
      </w:r>
      <w:r w:rsidR="002A06D3" w:rsidRPr="007E577D">
        <w:rPr>
          <w:iCs/>
          <w:sz w:val="24"/>
          <w:szCs w:val="24"/>
        </w:rPr>
        <w:t xml:space="preserve"> «Поддержка товаров отечественного производителя посредством открытия мобильной пекарни в сельской местности» </w:t>
      </w:r>
      <w:r w:rsidR="007A5139">
        <w:rPr>
          <w:iCs/>
          <w:sz w:val="24"/>
          <w:szCs w:val="24"/>
        </w:rPr>
        <w:t>(</w:t>
      </w:r>
      <w:r w:rsidR="002A06D3" w:rsidRPr="007E577D">
        <w:rPr>
          <w:iCs/>
          <w:sz w:val="24"/>
          <w:szCs w:val="24"/>
        </w:rPr>
        <w:t>в номинации «Мое село»</w:t>
      </w:r>
      <w:r w:rsidR="007A5139">
        <w:rPr>
          <w:iCs/>
          <w:sz w:val="24"/>
          <w:szCs w:val="24"/>
        </w:rPr>
        <w:t>)</w:t>
      </w:r>
      <w:r w:rsidR="007E577D">
        <w:rPr>
          <w:iCs/>
          <w:sz w:val="24"/>
          <w:szCs w:val="24"/>
        </w:rPr>
        <w:t xml:space="preserve"> и </w:t>
      </w:r>
      <w:r w:rsidR="002A06D3" w:rsidRPr="007E577D">
        <w:rPr>
          <w:iCs/>
          <w:sz w:val="24"/>
          <w:szCs w:val="24"/>
        </w:rPr>
        <w:t xml:space="preserve">«Развитие субъектов малого бизнеса как предпосылка создания дополнительных рабочих мест в городе» </w:t>
      </w:r>
      <w:r w:rsidR="007A5139">
        <w:rPr>
          <w:iCs/>
          <w:sz w:val="24"/>
          <w:szCs w:val="24"/>
        </w:rPr>
        <w:t>(</w:t>
      </w:r>
      <w:r w:rsidR="002A06D3" w:rsidRPr="007E577D">
        <w:rPr>
          <w:iCs/>
          <w:sz w:val="24"/>
          <w:szCs w:val="24"/>
        </w:rPr>
        <w:t>в номинации «Мой город»</w:t>
      </w:r>
      <w:r w:rsidR="007A5139">
        <w:rPr>
          <w:iCs/>
          <w:sz w:val="24"/>
          <w:szCs w:val="24"/>
        </w:rPr>
        <w:t>)</w:t>
      </w:r>
      <w:r w:rsidR="007E577D">
        <w:rPr>
          <w:iCs/>
          <w:sz w:val="24"/>
          <w:szCs w:val="24"/>
        </w:rPr>
        <w:t xml:space="preserve">. А также </w:t>
      </w:r>
      <w:r w:rsidR="009A6D00">
        <w:rPr>
          <w:iCs/>
          <w:sz w:val="24"/>
          <w:szCs w:val="24"/>
        </w:rPr>
        <w:t>проекты</w:t>
      </w:r>
      <w:r w:rsidR="00033287">
        <w:rPr>
          <w:iCs/>
          <w:sz w:val="24"/>
          <w:szCs w:val="24"/>
        </w:rPr>
        <w:t>,</w:t>
      </w:r>
      <w:r w:rsidR="009A6D00">
        <w:rPr>
          <w:iCs/>
          <w:sz w:val="24"/>
          <w:szCs w:val="24"/>
        </w:rPr>
        <w:t xml:space="preserve"> получившие </w:t>
      </w:r>
      <w:r w:rsidR="009A6D00">
        <w:rPr>
          <w:sz w:val="24"/>
          <w:szCs w:val="24"/>
        </w:rPr>
        <w:t xml:space="preserve">гранты </w:t>
      </w:r>
      <w:r w:rsidR="00033287">
        <w:rPr>
          <w:sz w:val="24"/>
          <w:szCs w:val="24"/>
        </w:rPr>
        <w:t xml:space="preserve">на 10-том </w:t>
      </w:r>
      <w:r w:rsidR="009A6D00" w:rsidRPr="0011609D">
        <w:rPr>
          <w:sz w:val="24"/>
          <w:szCs w:val="24"/>
        </w:rPr>
        <w:t xml:space="preserve">Международном </w:t>
      </w:r>
      <w:r w:rsidR="009A6D00">
        <w:rPr>
          <w:sz w:val="24"/>
          <w:szCs w:val="24"/>
        </w:rPr>
        <w:t>молодежном управленческом форум</w:t>
      </w:r>
      <w:r w:rsidR="009A6D00" w:rsidRPr="0011609D">
        <w:rPr>
          <w:sz w:val="24"/>
          <w:szCs w:val="24"/>
        </w:rPr>
        <w:t>е "Алтай. Точки Роста"</w:t>
      </w:r>
      <w:r w:rsidR="00A8733E">
        <w:rPr>
          <w:sz w:val="24"/>
          <w:szCs w:val="24"/>
        </w:rPr>
        <w:t>.  Это о</w:t>
      </w:r>
      <w:r w:rsidR="009A6D00" w:rsidRPr="00E37FCD">
        <w:rPr>
          <w:sz w:val="24"/>
          <w:szCs w:val="24"/>
        </w:rPr>
        <w:t>бразовательно-воститательный проект «Мастерская развивающей игрушки»</w:t>
      </w:r>
      <w:r w:rsidR="009A6D00">
        <w:rPr>
          <w:sz w:val="24"/>
          <w:szCs w:val="24"/>
        </w:rPr>
        <w:t xml:space="preserve"> </w:t>
      </w:r>
      <w:r w:rsidR="00A8733E">
        <w:rPr>
          <w:sz w:val="24"/>
          <w:szCs w:val="24"/>
        </w:rPr>
        <w:t>(</w:t>
      </w:r>
      <w:r w:rsidR="009A6D00">
        <w:rPr>
          <w:sz w:val="24"/>
          <w:szCs w:val="24"/>
        </w:rPr>
        <w:t>направление «Р</w:t>
      </w:r>
      <w:r w:rsidR="009A6D00" w:rsidRPr="00E37FCD">
        <w:t>абот</w:t>
      </w:r>
      <w:r w:rsidR="009A6D00">
        <w:t>а</w:t>
      </w:r>
      <w:r w:rsidR="009A6D00" w:rsidRPr="00E37FCD">
        <w:t xml:space="preserve"> с детьми с ОВЗ</w:t>
      </w:r>
      <w:r w:rsidR="009A6D00">
        <w:t>»</w:t>
      </w:r>
      <w:r w:rsidR="00A8733E">
        <w:t>)</w:t>
      </w:r>
      <w:r w:rsidR="009A6D00">
        <w:rPr>
          <w:sz w:val="24"/>
          <w:szCs w:val="24"/>
        </w:rPr>
        <w:t xml:space="preserve"> и </w:t>
      </w:r>
      <w:r w:rsidR="009A6D00" w:rsidRPr="001C4F0E">
        <w:rPr>
          <w:sz w:val="24"/>
          <w:szCs w:val="24"/>
          <w:shd w:val="clear" w:color="auto" w:fill="FFFFFF"/>
        </w:rPr>
        <w:t xml:space="preserve"> воспитательно-социальный проек</w:t>
      </w:r>
      <w:r w:rsidR="00A8733E">
        <w:rPr>
          <w:sz w:val="24"/>
          <w:szCs w:val="24"/>
          <w:shd w:val="clear" w:color="auto" w:fill="FFFFFF"/>
        </w:rPr>
        <w:t>т «Курс на свободное дыхание!» (</w:t>
      </w:r>
      <w:r w:rsidR="009A6D00" w:rsidRPr="001C4F0E">
        <w:rPr>
          <w:sz w:val="24"/>
          <w:szCs w:val="24"/>
          <w:shd w:val="clear" w:color="auto" w:fill="FFFFFF"/>
        </w:rPr>
        <w:t>направление «Социальное предпринимательство»</w:t>
      </w:r>
      <w:r w:rsidR="00A8733E">
        <w:rPr>
          <w:sz w:val="24"/>
          <w:szCs w:val="24"/>
          <w:shd w:val="clear" w:color="auto" w:fill="FFFFFF"/>
        </w:rPr>
        <w:t>)</w:t>
      </w:r>
      <w:r w:rsidR="00272BEF">
        <w:rPr>
          <w:sz w:val="24"/>
          <w:szCs w:val="24"/>
          <w:shd w:val="clear" w:color="auto" w:fill="FFFFFF"/>
        </w:rPr>
        <w:t xml:space="preserve">. </w:t>
      </w:r>
    </w:p>
    <w:p w:rsidR="00B76F94" w:rsidRDefault="00272BEF" w:rsidP="00B76F94">
      <w:pPr>
        <w:pStyle w:val="a9"/>
        <w:tabs>
          <w:tab w:val="left" w:pos="426"/>
          <w:tab w:val="left" w:pos="993"/>
          <w:tab w:val="left" w:pos="1276"/>
        </w:tabs>
        <w:spacing w:line="360" w:lineRule="auto"/>
        <w:ind w:firstLine="284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Следующее направление социально-проектной деятельности в А</w:t>
      </w:r>
      <w:r w:rsidR="000D0502">
        <w:rPr>
          <w:color w:val="000000" w:themeColor="text1"/>
          <w:sz w:val="24"/>
          <w:szCs w:val="24"/>
        </w:rPr>
        <w:t>ГГПУ им. В.М. Шукшина нацелено</w:t>
      </w:r>
      <w:r>
        <w:rPr>
          <w:color w:val="000000" w:themeColor="text1"/>
          <w:sz w:val="24"/>
          <w:szCs w:val="24"/>
        </w:rPr>
        <w:t xml:space="preserve"> на п</w:t>
      </w:r>
      <w:r w:rsidR="0005077A" w:rsidRPr="00CD7C05">
        <w:rPr>
          <w:color w:val="000000" w:themeColor="text1"/>
          <w:sz w:val="24"/>
          <w:szCs w:val="24"/>
        </w:rPr>
        <w:t>одготовку кадров для сферы молодежной политики</w:t>
      </w:r>
      <w:r>
        <w:rPr>
          <w:color w:val="000000" w:themeColor="text1"/>
          <w:sz w:val="24"/>
          <w:szCs w:val="24"/>
        </w:rPr>
        <w:t xml:space="preserve">.  </w:t>
      </w:r>
      <w:r w:rsidR="00565446" w:rsidRPr="00CD7C05">
        <w:rPr>
          <w:color w:val="000000"/>
          <w:sz w:val="24"/>
          <w:szCs w:val="24"/>
        </w:rPr>
        <w:t xml:space="preserve">Исторический опыт развития человеческой цивилизации показывает, что вопросы работы с молодёжью, её воспитания и подготовки к созидательному труду всегда </w:t>
      </w:r>
      <w:r>
        <w:rPr>
          <w:color w:val="000000"/>
          <w:sz w:val="24"/>
          <w:szCs w:val="24"/>
        </w:rPr>
        <w:t>должны находит</w:t>
      </w:r>
      <w:r w:rsidR="008D1E2C">
        <w:rPr>
          <w:color w:val="000000"/>
          <w:sz w:val="24"/>
          <w:szCs w:val="24"/>
        </w:rPr>
        <w:t>ь</w:t>
      </w:r>
      <w:r>
        <w:rPr>
          <w:color w:val="000000"/>
          <w:sz w:val="24"/>
          <w:szCs w:val="24"/>
        </w:rPr>
        <w:t xml:space="preserve">ся </w:t>
      </w:r>
      <w:r w:rsidR="00565446" w:rsidRPr="00CD7C05">
        <w:rPr>
          <w:color w:val="000000"/>
          <w:sz w:val="24"/>
          <w:szCs w:val="24"/>
        </w:rPr>
        <w:t>в центре внимания</w:t>
      </w:r>
      <w:r>
        <w:rPr>
          <w:color w:val="000000"/>
          <w:sz w:val="24"/>
          <w:szCs w:val="24"/>
        </w:rPr>
        <w:t xml:space="preserve"> вузов при подготовке специалистов любого профессионального направления. </w:t>
      </w:r>
      <w:r w:rsidR="00565446" w:rsidRPr="00CD7C05">
        <w:rPr>
          <w:color w:val="000000"/>
          <w:sz w:val="24"/>
          <w:szCs w:val="24"/>
        </w:rPr>
        <w:t>Сегодня нужны специалисты</w:t>
      </w:r>
      <w:r w:rsidR="006E6086">
        <w:rPr>
          <w:color w:val="000000"/>
          <w:sz w:val="24"/>
          <w:szCs w:val="24"/>
        </w:rPr>
        <w:t>, с</w:t>
      </w:r>
      <w:r w:rsidR="00565446" w:rsidRPr="00CD7C05">
        <w:rPr>
          <w:color w:val="000000"/>
          <w:sz w:val="24"/>
          <w:szCs w:val="24"/>
        </w:rPr>
        <w:t>пособные мобильно решать актуальные проблемы по организации молодёжи, включать её в социально-значимую и позитивную деятельность</w:t>
      </w:r>
      <w:r w:rsidR="00F82EFE" w:rsidRPr="00F82EFE">
        <w:rPr>
          <w:color w:val="000000"/>
          <w:sz w:val="24"/>
          <w:szCs w:val="24"/>
        </w:rPr>
        <w:t xml:space="preserve"> [2]</w:t>
      </w:r>
      <w:r>
        <w:rPr>
          <w:color w:val="000000"/>
          <w:sz w:val="24"/>
          <w:szCs w:val="24"/>
        </w:rPr>
        <w:t>. А значит</w:t>
      </w:r>
      <w:r w:rsidR="0000701A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готовить студентов к такой деятельности и к правильной гражданской позиции в этом направлении нужно уже в вузе. </w:t>
      </w:r>
      <w:r w:rsidR="008D1E2C">
        <w:rPr>
          <w:color w:val="000000"/>
          <w:sz w:val="24"/>
          <w:szCs w:val="24"/>
        </w:rPr>
        <w:t xml:space="preserve"> </w:t>
      </w:r>
      <w:r w:rsidR="008D1E2C" w:rsidRPr="00CF725A">
        <w:rPr>
          <w:sz w:val="24"/>
          <w:szCs w:val="24"/>
        </w:rPr>
        <w:t>Подготовка кадров для сферы молодежной политики</w:t>
      </w:r>
      <w:r w:rsidR="008D1E2C">
        <w:rPr>
          <w:sz w:val="24"/>
          <w:szCs w:val="24"/>
        </w:rPr>
        <w:t xml:space="preserve"> в АГГПУ им. В.М. Шукшина направлена </w:t>
      </w:r>
      <w:r w:rsidR="00B76F94">
        <w:rPr>
          <w:sz w:val="24"/>
          <w:szCs w:val="24"/>
        </w:rPr>
        <w:t>на постоянное проектирование и реализацию таких важнейших социальных проектов, имеющих направленность на формирование гражданской позиции студентов</w:t>
      </w:r>
      <w:r w:rsidR="0000701A">
        <w:rPr>
          <w:sz w:val="24"/>
          <w:szCs w:val="24"/>
        </w:rPr>
        <w:t xml:space="preserve">,  как: </w:t>
      </w:r>
      <w:r w:rsidR="00B76F94">
        <w:rPr>
          <w:sz w:val="24"/>
          <w:szCs w:val="24"/>
        </w:rPr>
        <w:t xml:space="preserve">проект </w:t>
      </w:r>
      <w:r w:rsidR="008D1E2C" w:rsidRPr="004344DA">
        <w:rPr>
          <w:sz w:val="24"/>
          <w:szCs w:val="24"/>
        </w:rPr>
        <w:t>«Студенческие лидеры против коррупции»</w:t>
      </w:r>
      <w:r w:rsidR="00B76F94">
        <w:rPr>
          <w:sz w:val="24"/>
          <w:szCs w:val="24"/>
        </w:rPr>
        <w:t xml:space="preserve">, проекты </w:t>
      </w:r>
      <w:r w:rsidR="008D1E2C" w:rsidRPr="004344DA">
        <w:rPr>
          <w:sz w:val="24"/>
          <w:szCs w:val="24"/>
        </w:rPr>
        <w:t xml:space="preserve"> тематических круглых столов, дискуссионных клубов, дебатов в рамках правового просвещения</w:t>
      </w:r>
      <w:r w:rsidR="00B76F94">
        <w:rPr>
          <w:sz w:val="24"/>
          <w:szCs w:val="24"/>
        </w:rPr>
        <w:t>, проект организации</w:t>
      </w:r>
      <w:r w:rsidR="008D1E2C" w:rsidRPr="004344DA">
        <w:rPr>
          <w:sz w:val="24"/>
          <w:szCs w:val="24"/>
        </w:rPr>
        <w:t xml:space="preserve"> и проведен</w:t>
      </w:r>
      <w:r w:rsidR="00B76F94">
        <w:rPr>
          <w:sz w:val="24"/>
          <w:szCs w:val="24"/>
        </w:rPr>
        <w:t xml:space="preserve">ия </w:t>
      </w:r>
      <w:r w:rsidR="008D1E2C" w:rsidRPr="004344DA">
        <w:rPr>
          <w:sz w:val="24"/>
          <w:szCs w:val="24"/>
        </w:rPr>
        <w:t>«Марафона лидеров студенческого самоуправления»</w:t>
      </w:r>
      <w:r w:rsidR="00B76F94">
        <w:rPr>
          <w:sz w:val="24"/>
          <w:szCs w:val="24"/>
        </w:rPr>
        <w:t xml:space="preserve"> и др. </w:t>
      </w:r>
    </w:p>
    <w:p w:rsidR="00A1726B" w:rsidRDefault="00B76F94" w:rsidP="00A1726B">
      <w:pPr>
        <w:pStyle w:val="a9"/>
        <w:tabs>
          <w:tab w:val="left" w:pos="426"/>
          <w:tab w:val="left" w:pos="993"/>
          <w:tab w:val="left" w:pos="1276"/>
        </w:tabs>
        <w:spacing w:line="360" w:lineRule="auto"/>
        <w:ind w:firstLine="284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Не оставлено без внимания и такое направление формирования гражданственности</w:t>
      </w:r>
      <w:r w:rsidR="00C0708E">
        <w:rPr>
          <w:sz w:val="24"/>
          <w:szCs w:val="24"/>
        </w:rPr>
        <w:t>,</w:t>
      </w:r>
      <w:r>
        <w:rPr>
          <w:sz w:val="24"/>
          <w:szCs w:val="24"/>
        </w:rPr>
        <w:t xml:space="preserve"> как с</w:t>
      </w:r>
      <w:r w:rsidR="0005077A" w:rsidRPr="00CD7C05">
        <w:rPr>
          <w:sz w:val="24"/>
          <w:szCs w:val="24"/>
        </w:rPr>
        <w:t>опровождение социально-проектной активности молодежи</w:t>
      </w:r>
      <w:r>
        <w:rPr>
          <w:sz w:val="24"/>
          <w:szCs w:val="24"/>
        </w:rPr>
        <w:t xml:space="preserve">. </w:t>
      </w:r>
      <w:r w:rsidR="00B61630" w:rsidRPr="00CD7C05">
        <w:rPr>
          <w:color w:val="000000"/>
          <w:sz w:val="24"/>
          <w:szCs w:val="24"/>
        </w:rPr>
        <w:t>Важнейшим методом осуществления созидательной активности молодежи считается метод разработки</w:t>
      </w:r>
      <w:r>
        <w:rPr>
          <w:color w:val="000000"/>
          <w:sz w:val="24"/>
          <w:szCs w:val="24"/>
        </w:rPr>
        <w:t xml:space="preserve"> </w:t>
      </w:r>
      <w:r w:rsidR="00B61630" w:rsidRPr="00CD7C05">
        <w:rPr>
          <w:color w:val="000000"/>
          <w:sz w:val="24"/>
          <w:szCs w:val="24"/>
        </w:rPr>
        <w:t>и использования социальных проектов [</w:t>
      </w:r>
      <w:r w:rsidR="00A33EC0" w:rsidRPr="00A33EC0">
        <w:rPr>
          <w:color w:val="000000"/>
          <w:sz w:val="24"/>
          <w:szCs w:val="24"/>
        </w:rPr>
        <w:t>3</w:t>
      </w:r>
      <w:r w:rsidRPr="00B76F94">
        <w:rPr>
          <w:color w:val="000000"/>
          <w:sz w:val="24"/>
          <w:szCs w:val="24"/>
        </w:rPr>
        <w:t>]</w:t>
      </w:r>
      <w:r>
        <w:rPr>
          <w:color w:val="000000"/>
          <w:sz w:val="24"/>
          <w:szCs w:val="24"/>
        </w:rPr>
        <w:t xml:space="preserve">.  </w:t>
      </w:r>
      <w:r w:rsidR="00B61630" w:rsidRPr="00CD7C05">
        <w:rPr>
          <w:color w:val="000000"/>
          <w:sz w:val="24"/>
          <w:szCs w:val="24"/>
        </w:rPr>
        <w:t xml:space="preserve">В процессе проектной деятельности наиболее эффективно формируются универсальные компетенции, способствующие развитию опыта </w:t>
      </w:r>
      <w:r w:rsidR="00B61630" w:rsidRPr="00CD7C05">
        <w:rPr>
          <w:color w:val="000000"/>
          <w:sz w:val="24"/>
          <w:szCs w:val="24"/>
        </w:rPr>
        <w:lastRenderedPageBreak/>
        <w:t>проявления социально-проектной активности студенческой молодежи уже в период обучения в вузе</w:t>
      </w:r>
      <w:r>
        <w:rPr>
          <w:color w:val="000000"/>
          <w:sz w:val="24"/>
          <w:szCs w:val="24"/>
        </w:rPr>
        <w:t xml:space="preserve">. </w:t>
      </w:r>
      <w:r w:rsidRPr="00B76F94">
        <w:rPr>
          <w:color w:val="000000"/>
          <w:sz w:val="24"/>
          <w:szCs w:val="24"/>
        </w:rPr>
        <w:t xml:space="preserve">В данном направлении в университете имеется опыт социально-проектной деятельности студентов в следующих направлениях: проекты тематических встреч «Политминутка», </w:t>
      </w:r>
      <w:r w:rsidR="00A1726B">
        <w:rPr>
          <w:color w:val="000000"/>
          <w:sz w:val="24"/>
          <w:szCs w:val="24"/>
        </w:rPr>
        <w:t xml:space="preserve">проекты </w:t>
      </w:r>
      <w:r w:rsidRPr="00B76F94">
        <w:rPr>
          <w:color w:val="000000"/>
          <w:sz w:val="24"/>
          <w:szCs w:val="24"/>
        </w:rPr>
        <w:t xml:space="preserve">дискуссионного клуба студенческого политклуба «Форум», </w:t>
      </w:r>
      <w:r w:rsidRPr="00B76F94">
        <w:rPr>
          <w:sz w:val="24"/>
          <w:szCs w:val="24"/>
        </w:rPr>
        <w:t xml:space="preserve"> инновационные проекты  Центр</w:t>
      </w:r>
      <w:r w:rsidR="00A1726B">
        <w:rPr>
          <w:sz w:val="24"/>
          <w:szCs w:val="24"/>
        </w:rPr>
        <w:t>а</w:t>
      </w:r>
      <w:r w:rsidRPr="00B76F94">
        <w:rPr>
          <w:sz w:val="24"/>
          <w:szCs w:val="24"/>
        </w:rPr>
        <w:t xml:space="preserve"> развития волонтерства наукограда  Бийска и др. </w:t>
      </w:r>
    </w:p>
    <w:p w:rsidR="00547C4D" w:rsidRDefault="00E82808" w:rsidP="00547C4D">
      <w:pPr>
        <w:pStyle w:val="a9"/>
        <w:tabs>
          <w:tab w:val="left" w:pos="426"/>
          <w:tab w:val="left" w:pos="993"/>
          <w:tab w:val="left" w:pos="1276"/>
        </w:tabs>
        <w:spacing w:line="360" w:lineRule="auto"/>
        <w:ind w:firstLine="284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Большое внимание педагоги АГГПУ им. В.М. Шукшина уделяют проектированию</w:t>
      </w:r>
      <w:r w:rsidR="0005077A" w:rsidRPr="00CD7C05">
        <w:rPr>
          <w:color w:val="000000" w:themeColor="text1"/>
          <w:sz w:val="24"/>
          <w:szCs w:val="24"/>
        </w:rPr>
        <w:t xml:space="preserve"> и внед</w:t>
      </w:r>
      <w:r>
        <w:rPr>
          <w:color w:val="000000" w:themeColor="text1"/>
          <w:sz w:val="24"/>
          <w:szCs w:val="24"/>
        </w:rPr>
        <w:t xml:space="preserve">рению совместно со студентами </w:t>
      </w:r>
      <w:r w:rsidR="0005077A" w:rsidRPr="00CD7C05">
        <w:rPr>
          <w:color w:val="000000" w:themeColor="text1"/>
          <w:sz w:val="24"/>
          <w:szCs w:val="24"/>
        </w:rPr>
        <w:t xml:space="preserve"> социально-проектных механизмов воспитания</w:t>
      </w:r>
      <w:r>
        <w:rPr>
          <w:color w:val="000000" w:themeColor="text1"/>
          <w:sz w:val="24"/>
          <w:szCs w:val="24"/>
        </w:rPr>
        <w:t xml:space="preserve">. </w:t>
      </w:r>
      <w:r w:rsidR="00FE0F28" w:rsidRPr="00CD7C05">
        <w:rPr>
          <w:color w:val="000000"/>
          <w:sz w:val="24"/>
          <w:szCs w:val="24"/>
        </w:rPr>
        <w:t>Воспитание нового поколения всегда было</w:t>
      </w:r>
      <w:r w:rsidR="00A1726B">
        <w:rPr>
          <w:color w:val="000000"/>
          <w:sz w:val="24"/>
          <w:szCs w:val="24"/>
        </w:rPr>
        <w:t xml:space="preserve"> и будет </w:t>
      </w:r>
      <w:r w:rsidR="00FE0F28" w:rsidRPr="00CD7C05">
        <w:rPr>
          <w:color w:val="000000"/>
          <w:sz w:val="24"/>
          <w:szCs w:val="24"/>
        </w:rPr>
        <w:t xml:space="preserve"> приоритетным вопросом общества. Долговременные задачи реформирования и модернизации страны требуют объединения усилий всех государственных социальных структур по обеспечению интеллектуального, нравственного, культурного воспитания граждан, преданных Отчизне и готовых обогащать ее потенциал, умножать и защищать ее духовно-нравственные ценности</w:t>
      </w:r>
      <w:r w:rsidR="00A1726B">
        <w:rPr>
          <w:color w:val="000000"/>
          <w:sz w:val="24"/>
          <w:szCs w:val="24"/>
        </w:rPr>
        <w:t xml:space="preserve"> </w:t>
      </w:r>
      <w:r w:rsidR="00A1726B" w:rsidRPr="00A1726B">
        <w:rPr>
          <w:color w:val="000000"/>
          <w:sz w:val="24"/>
          <w:szCs w:val="24"/>
        </w:rPr>
        <w:t>[</w:t>
      </w:r>
      <w:r w:rsidR="00A33EC0" w:rsidRPr="00A33EC0">
        <w:rPr>
          <w:color w:val="000000"/>
          <w:sz w:val="24"/>
          <w:szCs w:val="24"/>
        </w:rPr>
        <w:t>1</w:t>
      </w:r>
      <w:r w:rsidR="00A1726B" w:rsidRPr="00A1726B">
        <w:rPr>
          <w:color w:val="000000"/>
          <w:sz w:val="24"/>
          <w:szCs w:val="24"/>
        </w:rPr>
        <w:t>]</w:t>
      </w:r>
      <w:r w:rsidR="00FE0F28" w:rsidRPr="00CD7C05">
        <w:rPr>
          <w:color w:val="000000"/>
          <w:sz w:val="24"/>
          <w:szCs w:val="24"/>
        </w:rPr>
        <w:t xml:space="preserve">. </w:t>
      </w:r>
      <w:r w:rsidR="00A1726B">
        <w:rPr>
          <w:color w:val="000000"/>
          <w:sz w:val="24"/>
          <w:szCs w:val="24"/>
        </w:rPr>
        <w:t xml:space="preserve"> В рамках заявленной авторами темы по формированию гражданственности значение имеют проекты:  проетирование и реализация </w:t>
      </w:r>
      <w:r w:rsidR="00A1726B">
        <w:rPr>
          <w:iCs/>
          <w:sz w:val="24"/>
          <w:szCs w:val="24"/>
        </w:rPr>
        <w:t>Всероссийского</w:t>
      </w:r>
      <w:r w:rsidR="00A1726B" w:rsidRPr="000C1AEE">
        <w:rPr>
          <w:iCs/>
          <w:sz w:val="24"/>
          <w:szCs w:val="24"/>
        </w:rPr>
        <w:t xml:space="preserve"> конкурс</w:t>
      </w:r>
      <w:r w:rsidR="00A1726B">
        <w:rPr>
          <w:iCs/>
          <w:sz w:val="24"/>
          <w:szCs w:val="24"/>
        </w:rPr>
        <w:t>а</w:t>
      </w:r>
      <w:r w:rsidR="00A1726B" w:rsidRPr="000C1AEE">
        <w:rPr>
          <w:iCs/>
          <w:sz w:val="24"/>
          <w:szCs w:val="24"/>
        </w:rPr>
        <w:t xml:space="preserve"> научно-исследовательских работ педагогов, социальных педагогов и психологов сферы дошкольного и начального образования,  дошкольников и учащихся начальных классов «Творческий педагог – творческий ребенок»</w:t>
      </w:r>
      <w:r w:rsidR="00A1726B">
        <w:rPr>
          <w:iCs/>
          <w:sz w:val="24"/>
          <w:szCs w:val="24"/>
        </w:rPr>
        <w:t xml:space="preserve">. Важны  с точки зрения воспитательных аспектов, а также </w:t>
      </w:r>
      <w:r w:rsidR="00A1726B">
        <w:rPr>
          <w:iCs/>
          <w:color w:val="000000" w:themeColor="text1"/>
          <w:sz w:val="24"/>
          <w:szCs w:val="24"/>
        </w:rPr>
        <w:t>решения</w:t>
      </w:r>
      <w:r w:rsidR="00A1726B" w:rsidRPr="00CD7C05">
        <w:rPr>
          <w:iCs/>
          <w:color w:val="000000" w:themeColor="text1"/>
          <w:sz w:val="24"/>
          <w:szCs w:val="24"/>
        </w:rPr>
        <w:t xml:space="preserve"> задач гражданской социализации студента</w:t>
      </w:r>
      <w:r w:rsidR="00A1726B">
        <w:rPr>
          <w:iCs/>
          <w:sz w:val="24"/>
          <w:szCs w:val="24"/>
        </w:rPr>
        <w:t xml:space="preserve"> такие </w:t>
      </w:r>
      <w:r w:rsidR="00A1726B">
        <w:rPr>
          <w:sz w:val="24"/>
          <w:szCs w:val="24"/>
        </w:rPr>
        <w:t>инновационные</w:t>
      </w:r>
      <w:r w:rsidR="00A1726B" w:rsidRPr="007D1AE1">
        <w:rPr>
          <w:sz w:val="24"/>
          <w:szCs w:val="24"/>
        </w:rPr>
        <w:t xml:space="preserve"> проект</w:t>
      </w:r>
      <w:r w:rsidR="00A1726B">
        <w:rPr>
          <w:sz w:val="24"/>
          <w:szCs w:val="24"/>
        </w:rPr>
        <w:t>ы</w:t>
      </w:r>
      <w:r w:rsidR="002C11C4">
        <w:rPr>
          <w:sz w:val="24"/>
          <w:szCs w:val="24"/>
        </w:rPr>
        <w:t>,</w:t>
      </w:r>
      <w:r w:rsidR="00A1726B" w:rsidRPr="007D1AE1">
        <w:rPr>
          <w:sz w:val="24"/>
          <w:szCs w:val="24"/>
        </w:rPr>
        <w:t xml:space="preserve"> </w:t>
      </w:r>
      <w:r w:rsidR="00A1726B">
        <w:rPr>
          <w:sz w:val="24"/>
          <w:szCs w:val="24"/>
        </w:rPr>
        <w:t>как:</w:t>
      </w:r>
      <w:r w:rsidR="00A1726B" w:rsidRPr="007D1AE1">
        <w:rPr>
          <w:sz w:val="24"/>
          <w:szCs w:val="24"/>
        </w:rPr>
        <w:t xml:space="preserve"> «Возможности для каждого</w:t>
      </w:r>
      <w:r w:rsidR="00A1726B" w:rsidRPr="007D1AE1">
        <w:rPr>
          <w:b/>
          <w:bCs/>
          <w:sz w:val="24"/>
          <w:szCs w:val="24"/>
        </w:rPr>
        <w:t>»</w:t>
      </w:r>
      <w:r w:rsidR="00A1726B">
        <w:rPr>
          <w:b/>
          <w:bCs/>
          <w:sz w:val="24"/>
          <w:szCs w:val="24"/>
        </w:rPr>
        <w:t xml:space="preserve">, </w:t>
      </w:r>
      <w:r w:rsidR="00A1726B" w:rsidRPr="00176430">
        <w:rPr>
          <w:sz w:val="24"/>
          <w:szCs w:val="24"/>
        </w:rPr>
        <w:t>10000 шагов к здоровому сердцу»</w:t>
      </w:r>
      <w:r w:rsidR="00A1726B">
        <w:rPr>
          <w:sz w:val="24"/>
          <w:szCs w:val="24"/>
        </w:rPr>
        <w:t>, «</w:t>
      </w:r>
      <w:r w:rsidR="00A1726B" w:rsidRPr="00176430">
        <w:rPr>
          <w:sz w:val="24"/>
          <w:szCs w:val="24"/>
        </w:rPr>
        <w:t>Спорт и здоровый образ жизни»</w:t>
      </w:r>
      <w:r w:rsidR="00A1726B">
        <w:rPr>
          <w:sz w:val="24"/>
          <w:szCs w:val="24"/>
        </w:rPr>
        <w:t xml:space="preserve">, </w:t>
      </w:r>
      <w:r w:rsidR="00A1726B">
        <w:rPr>
          <w:bCs/>
          <w:sz w:val="24"/>
          <w:szCs w:val="24"/>
        </w:rPr>
        <w:t>«</w:t>
      </w:r>
      <w:r w:rsidR="00A1726B" w:rsidRPr="00176430">
        <w:rPr>
          <w:bCs/>
          <w:sz w:val="24"/>
          <w:szCs w:val="24"/>
        </w:rPr>
        <w:t>Я выбираю жизнь!</w:t>
      </w:r>
      <w:r w:rsidR="00A1726B">
        <w:rPr>
          <w:bCs/>
          <w:sz w:val="24"/>
          <w:szCs w:val="24"/>
        </w:rPr>
        <w:t xml:space="preserve">», </w:t>
      </w:r>
      <w:r w:rsidR="00A1726B" w:rsidRPr="00176430">
        <w:rPr>
          <w:bCs/>
          <w:sz w:val="24"/>
          <w:szCs w:val="24"/>
        </w:rPr>
        <w:t xml:space="preserve"> «Семьеведение»</w:t>
      </w:r>
      <w:r w:rsidR="00A1726B">
        <w:rPr>
          <w:bCs/>
          <w:sz w:val="24"/>
          <w:szCs w:val="24"/>
        </w:rPr>
        <w:t xml:space="preserve">, </w:t>
      </w:r>
      <w:r w:rsidR="00A1726B" w:rsidRPr="00176430">
        <w:rPr>
          <w:sz w:val="24"/>
          <w:szCs w:val="24"/>
        </w:rPr>
        <w:t>«Священный дар жизни»</w:t>
      </w:r>
      <w:r w:rsidR="00A1726B">
        <w:rPr>
          <w:sz w:val="24"/>
          <w:szCs w:val="24"/>
        </w:rPr>
        <w:t xml:space="preserve"> и др. </w:t>
      </w:r>
    </w:p>
    <w:p w:rsidR="00A1726B" w:rsidRPr="00547C4D" w:rsidRDefault="00A1726B" w:rsidP="00547C4D">
      <w:pPr>
        <w:pStyle w:val="a9"/>
        <w:tabs>
          <w:tab w:val="left" w:pos="426"/>
          <w:tab w:val="left" w:pos="993"/>
          <w:tab w:val="left" w:pos="1276"/>
        </w:tabs>
        <w:spacing w:line="360" w:lineRule="auto"/>
        <w:ind w:firstLine="284"/>
        <w:jc w:val="both"/>
        <w:rPr>
          <w:sz w:val="24"/>
          <w:szCs w:val="24"/>
        </w:rPr>
      </w:pPr>
      <w:r w:rsidRPr="00A1726B">
        <w:rPr>
          <w:sz w:val="24"/>
          <w:szCs w:val="24"/>
        </w:rPr>
        <w:t xml:space="preserve">Изложенная нами практика </w:t>
      </w:r>
      <w:r w:rsidRPr="00A1726B">
        <w:rPr>
          <w:bCs/>
          <w:color w:val="222222"/>
          <w:sz w:val="24"/>
          <w:szCs w:val="24"/>
          <w:shd w:val="clear" w:color="auto" w:fill="FFFFFF"/>
        </w:rPr>
        <w:t>формирования гражданственности в инновационных образовательных проектах</w:t>
      </w:r>
      <w:r w:rsidR="00547C4D">
        <w:rPr>
          <w:bCs/>
          <w:color w:val="222222"/>
          <w:sz w:val="24"/>
          <w:szCs w:val="24"/>
          <w:shd w:val="clear" w:color="auto" w:fill="FFFFFF"/>
        </w:rPr>
        <w:t xml:space="preserve"> позволяет сделать вывод об актуальности исследуемого вопроса и необходимости продолжения практики применения социально-проектной деятельности в области гражданского образования. </w:t>
      </w:r>
    </w:p>
    <w:p w:rsidR="00643D7D" w:rsidRDefault="00643D7D" w:rsidP="00547C4D">
      <w:pPr>
        <w:spacing w:after="0" w:line="36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</w:t>
      </w:r>
      <w:r w:rsidRPr="000D53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литературы</w:t>
      </w:r>
    </w:p>
    <w:p w:rsidR="00547C4D" w:rsidRDefault="00547C4D" w:rsidP="00547C4D">
      <w:pPr>
        <w:pStyle w:val="a8"/>
        <w:numPr>
          <w:ilvl w:val="0"/>
          <w:numId w:val="5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Никифоров Ю.А., Скалкина А.Н.  О принятии «гражданственность // Вестник Воронежского государственного университета. 2007. №2-2. С.155-159</w:t>
      </w:r>
    </w:p>
    <w:p w:rsidR="002764DB" w:rsidRPr="00547C4D" w:rsidRDefault="002764DB" w:rsidP="00547C4D">
      <w:pPr>
        <w:pStyle w:val="a8"/>
        <w:numPr>
          <w:ilvl w:val="0"/>
          <w:numId w:val="5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7C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Стенина Т.Л. </w:t>
      </w:r>
      <w:r w:rsidRPr="00547C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Концепция организации социальной проектной деятельности студентов в вузе // </w:t>
      </w:r>
      <w:hyperlink r:id="rId10" w:tooltip="Оглавления выпусков этого журнала" w:history="1">
        <w:r w:rsidRPr="00547C4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Известия волгоградского государственного педагогического университета</w:t>
        </w:r>
      </w:hyperlink>
      <w:r w:rsidRPr="00547C4D">
        <w:rPr>
          <w:rFonts w:ascii="Times New Roman" w:eastAsia="Times New Roman" w:hAnsi="Times New Roman" w:cs="Times New Roman"/>
          <w:sz w:val="24"/>
          <w:szCs w:val="24"/>
          <w:lang w:eastAsia="ru-RU"/>
        </w:rPr>
        <w:t>. 2011.№6(60). С.12-17</w:t>
      </w:r>
    </w:p>
    <w:p w:rsidR="00547C4D" w:rsidRPr="00547C4D" w:rsidRDefault="00547C4D" w:rsidP="00547C4D">
      <w:pPr>
        <w:pStyle w:val="a8"/>
        <w:numPr>
          <w:ilvl w:val="0"/>
          <w:numId w:val="5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7C4D">
        <w:rPr>
          <w:rFonts w:ascii="Times New Roman" w:hAnsi="Times New Roman" w:cs="Times New Roman"/>
          <w:sz w:val="24"/>
          <w:szCs w:val="24"/>
        </w:rPr>
        <w:t>Пастухова Л.С.</w:t>
      </w:r>
      <w:r w:rsidRPr="00547C4D">
        <w:rPr>
          <w:rStyle w:val="bigtext"/>
          <w:rFonts w:ascii="Times New Roman" w:hAnsi="Times New Roman" w:cs="Times New Roman"/>
          <w:bCs/>
          <w:sz w:val="24"/>
          <w:szCs w:val="24"/>
        </w:rPr>
        <w:t xml:space="preserve"> Формирование гражданской идентичности молодежи средствами социально-проектной деятельности: региональная модель</w:t>
      </w:r>
      <w:r>
        <w:rPr>
          <w:rStyle w:val="bigtext"/>
          <w:rFonts w:ascii="Times New Roman" w:hAnsi="Times New Roman" w:cs="Times New Roman"/>
          <w:bCs/>
          <w:sz w:val="24"/>
          <w:szCs w:val="24"/>
        </w:rPr>
        <w:t xml:space="preserve"> // </w:t>
      </w:r>
      <w:hyperlink r:id="rId11" w:tooltip="Оглавления выпусков этого журнала" w:history="1">
        <w:r w:rsidRPr="00547C4D">
          <w:rPr>
            <w:rStyle w:val="a6"/>
            <w:rFonts w:ascii="Times New Roman" w:hAnsi="Times New Roman" w:cs="Times New Roman"/>
            <w:color w:val="auto"/>
            <w:sz w:val="24"/>
            <w:szCs w:val="24"/>
            <w:u w:val="none"/>
          </w:rPr>
          <w:t>Отечественная и зарубежная педагогика</w:t>
        </w:r>
      </w:hyperlink>
      <w:r w:rsidRPr="00547C4D">
        <w:rPr>
          <w:rStyle w:val="apple-converted-space"/>
          <w:rFonts w:ascii="Times New Roman" w:hAnsi="Times New Roman" w:cs="Times New Roman"/>
          <w:sz w:val="24"/>
          <w:szCs w:val="24"/>
        </w:rPr>
        <w:t> . 2018. № 3(51). С. 7-27</w:t>
      </w:r>
    </w:p>
    <w:p w:rsidR="00547C4D" w:rsidRPr="00547C4D" w:rsidRDefault="00547C4D" w:rsidP="00F82EFE">
      <w:pPr>
        <w:pStyle w:val="a8"/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sectPr w:rsidR="00547C4D" w:rsidRPr="00547C4D" w:rsidSect="00CE4DB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AC2" w:rsidRDefault="00C67AC2" w:rsidP="00CE4DB0">
      <w:pPr>
        <w:spacing w:after="0" w:line="240" w:lineRule="auto"/>
      </w:pPr>
      <w:r>
        <w:separator/>
      </w:r>
    </w:p>
  </w:endnote>
  <w:endnote w:type="continuationSeparator" w:id="0">
    <w:p w:rsidR="00C67AC2" w:rsidRDefault="00C67AC2" w:rsidP="00CE4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AC2" w:rsidRDefault="00C67AC2" w:rsidP="00CE4DB0">
      <w:pPr>
        <w:spacing w:after="0" w:line="240" w:lineRule="auto"/>
      </w:pPr>
      <w:r>
        <w:separator/>
      </w:r>
    </w:p>
  </w:footnote>
  <w:footnote w:type="continuationSeparator" w:id="0">
    <w:p w:rsidR="00C67AC2" w:rsidRDefault="00C67AC2" w:rsidP="00CE4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84DDE"/>
    <w:multiLevelType w:val="hybridMultilevel"/>
    <w:tmpl w:val="169EFF0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94335F2"/>
    <w:multiLevelType w:val="hybridMultilevel"/>
    <w:tmpl w:val="3D7C4598"/>
    <w:lvl w:ilvl="0" w:tplc="420E6A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B820AA9"/>
    <w:multiLevelType w:val="hybridMultilevel"/>
    <w:tmpl w:val="5EB230B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4D142CF2"/>
    <w:multiLevelType w:val="hybridMultilevel"/>
    <w:tmpl w:val="1CEE24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5B4EB0"/>
    <w:multiLevelType w:val="hybridMultilevel"/>
    <w:tmpl w:val="15049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4225"/>
    <w:rsid w:val="00006823"/>
    <w:rsid w:val="0000701A"/>
    <w:rsid w:val="00022006"/>
    <w:rsid w:val="00033287"/>
    <w:rsid w:val="00046859"/>
    <w:rsid w:val="0005077A"/>
    <w:rsid w:val="00091C0B"/>
    <w:rsid w:val="000D0502"/>
    <w:rsid w:val="000D18AA"/>
    <w:rsid w:val="000D45F2"/>
    <w:rsid w:val="000D4CAF"/>
    <w:rsid w:val="000D5118"/>
    <w:rsid w:val="000D5304"/>
    <w:rsid w:val="000E4064"/>
    <w:rsid w:val="000F132E"/>
    <w:rsid w:val="0010194A"/>
    <w:rsid w:val="001117B0"/>
    <w:rsid w:val="00154791"/>
    <w:rsid w:val="00165A04"/>
    <w:rsid w:val="001A22E9"/>
    <w:rsid w:val="001A267E"/>
    <w:rsid w:val="001B25FC"/>
    <w:rsid w:val="00233383"/>
    <w:rsid w:val="00272BEF"/>
    <w:rsid w:val="002764DB"/>
    <w:rsid w:val="00295F24"/>
    <w:rsid w:val="00296F42"/>
    <w:rsid w:val="002A06D3"/>
    <w:rsid w:val="002C11C4"/>
    <w:rsid w:val="002C614A"/>
    <w:rsid w:val="00335247"/>
    <w:rsid w:val="003E1CBF"/>
    <w:rsid w:val="003E4748"/>
    <w:rsid w:val="00457A6C"/>
    <w:rsid w:val="00467FAF"/>
    <w:rsid w:val="004B6F9D"/>
    <w:rsid w:val="004D593D"/>
    <w:rsid w:val="004E613B"/>
    <w:rsid w:val="00504B47"/>
    <w:rsid w:val="00517516"/>
    <w:rsid w:val="0053574A"/>
    <w:rsid w:val="00547C4D"/>
    <w:rsid w:val="00565446"/>
    <w:rsid w:val="00586EAD"/>
    <w:rsid w:val="005A543F"/>
    <w:rsid w:val="005F07FF"/>
    <w:rsid w:val="005F19C7"/>
    <w:rsid w:val="00643D7D"/>
    <w:rsid w:val="00664225"/>
    <w:rsid w:val="0066558A"/>
    <w:rsid w:val="006A5D0A"/>
    <w:rsid w:val="006E6086"/>
    <w:rsid w:val="00726F00"/>
    <w:rsid w:val="007304D4"/>
    <w:rsid w:val="0073714F"/>
    <w:rsid w:val="00746CC3"/>
    <w:rsid w:val="007A5139"/>
    <w:rsid w:val="007A5645"/>
    <w:rsid w:val="007E577D"/>
    <w:rsid w:val="00870FA1"/>
    <w:rsid w:val="008802FB"/>
    <w:rsid w:val="0088350B"/>
    <w:rsid w:val="0089261F"/>
    <w:rsid w:val="008A2D12"/>
    <w:rsid w:val="008D1E2C"/>
    <w:rsid w:val="008E171F"/>
    <w:rsid w:val="0097062E"/>
    <w:rsid w:val="009732B9"/>
    <w:rsid w:val="0098386B"/>
    <w:rsid w:val="009A6D00"/>
    <w:rsid w:val="009E574D"/>
    <w:rsid w:val="009F295A"/>
    <w:rsid w:val="00A1726B"/>
    <w:rsid w:val="00A30939"/>
    <w:rsid w:val="00A33EC0"/>
    <w:rsid w:val="00A5234F"/>
    <w:rsid w:val="00A54989"/>
    <w:rsid w:val="00A54C7C"/>
    <w:rsid w:val="00A8733E"/>
    <w:rsid w:val="00A97B7B"/>
    <w:rsid w:val="00AF408E"/>
    <w:rsid w:val="00AF70D2"/>
    <w:rsid w:val="00B03FA6"/>
    <w:rsid w:val="00B06DFC"/>
    <w:rsid w:val="00B12579"/>
    <w:rsid w:val="00B16DFA"/>
    <w:rsid w:val="00B37247"/>
    <w:rsid w:val="00B5006F"/>
    <w:rsid w:val="00B61630"/>
    <w:rsid w:val="00B76F94"/>
    <w:rsid w:val="00BD0DAE"/>
    <w:rsid w:val="00C0708E"/>
    <w:rsid w:val="00C16617"/>
    <w:rsid w:val="00C21CCC"/>
    <w:rsid w:val="00C26274"/>
    <w:rsid w:val="00C361EA"/>
    <w:rsid w:val="00C52A09"/>
    <w:rsid w:val="00C67AC2"/>
    <w:rsid w:val="00C91A15"/>
    <w:rsid w:val="00CD7C05"/>
    <w:rsid w:val="00CE4DB0"/>
    <w:rsid w:val="00D025B3"/>
    <w:rsid w:val="00D44315"/>
    <w:rsid w:val="00D44327"/>
    <w:rsid w:val="00DD4A52"/>
    <w:rsid w:val="00E521B7"/>
    <w:rsid w:val="00E82808"/>
    <w:rsid w:val="00E873F1"/>
    <w:rsid w:val="00EB5C8C"/>
    <w:rsid w:val="00EB6802"/>
    <w:rsid w:val="00EC0BD9"/>
    <w:rsid w:val="00F10122"/>
    <w:rsid w:val="00F4456D"/>
    <w:rsid w:val="00F45BC1"/>
    <w:rsid w:val="00F82EFE"/>
    <w:rsid w:val="00FE0F28"/>
    <w:rsid w:val="00FE4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225"/>
  </w:style>
  <w:style w:type="paragraph" w:styleId="1">
    <w:name w:val="heading 1"/>
    <w:basedOn w:val="a"/>
    <w:link w:val="10"/>
    <w:uiPriority w:val="9"/>
    <w:qFormat/>
    <w:rsid w:val="00B06D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E4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CE4D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CE4DB0"/>
    <w:rPr>
      <w:vertAlign w:val="superscript"/>
    </w:rPr>
  </w:style>
  <w:style w:type="character" w:styleId="a6">
    <w:name w:val="Hyperlink"/>
    <w:uiPriority w:val="99"/>
    <w:unhideWhenUsed/>
    <w:rsid w:val="00517516"/>
    <w:rPr>
      <w:color w:val="0000FF"/>
      <w:u w:val="single"/>
    </w:rPr>
  </w:style>
  <w:style w:type="character" w:customStyle="1" w:styleId="apple-converted-space">
    <w:name w:val="apple-converted-space"/>
    <w:basedOn w:val="a0"/>
    <w:rsid w:val="00643D7D"/>
  </w:style>
  <w:style w:type="paragraph" w:styleId="a7">
    <w:name w:val="Normal (Web)"/>
    <w:basedOn w:val="a"/>
    <w:uiPriority w:val="99"/>
    <w:unhideWhenUsed/>
    <w:rsid w:val="005A54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5F19C7"/>
    <w:pPr>
      <w:ind w:left="720"/>
      <w:contextualSpacing/>
    </w:pPr>
  </w:style>
  <w:style w:type="paragraph" w:styleId="a9">
    <w:name w:val="Body Text Indent"/>
    <w:basedOn w:val="a"/>
    <w:link w:val="aa"/>
    <w:uiPriority w:val="99"/>
    <w:rsid w:val="00870FA1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rsid w:val="00870FA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igtext">
    <w:name w:val="bigtext"/>
    <w:basedOn w:val="a0"/>
    <w:rsid w:val="002764DB"/>
  </w:style>
  <w:style w:type="character" w:customStyle="1" w:styleId="10">
    <w:name w:val="Заголовок 1 Знак"/>
    <w:basedOn w:val="a0"/>
    <w:link w:val="1"/>
    <w:uiPriority w:val="9"/>
    <w:rsid w:val="00B06D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0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tor@bigpi.biysk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ktor@bigpi.biysk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library.ru/contents.asp?id=35580907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library.ru/contents.asp?id=336669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E%D0%B1%D1%89%D0%BD%D0%BE%D1%81%D1%82%D1%8C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2299</Words>
  <Characters>13107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3</cp:revision>
  <cp:lastPrinted>2019-04-09T05:07:00Z</cp:lastPrinted>
  <dcterms:created xsi:type="dcterms:W3CDTF">2019-04-09T10:08:00Z</dcterms:created>
  <dcterms:modified xsi:type="dcterms:W3CDTF">2019-04-09T10:16:00Z</dcterms:modified>
</cp:coreProperties>
</file>