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80" w:rsidRPr="00867574" w:rsidRDefault="00F30980" w:rsidP="00F30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67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Организация научных мероприятий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в 2019 г</w:t>
      </w:r>
    </w:p>
    <w:p w:rsidR="00F30980" w:rsidRDefault="00F30980" w:rsidP="00F3098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</w:p>
    <w:p w:rsidR="00F30980" w:rsidRPr="00867574" w:rsidRDefault="00F30980" w:rsidP="00F309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- </w:t>
      </w:r>
      <w:r w:rsidRPr="00867574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XVII Всероссийская научно-практическая конференция (Бийск, 16 мая 2019 г.)</w:t>
      </w:r>
    </w:p>
    <w:p w:rsidR="000D293A" w:rsidRDefault="00F30980" w:rsidP="00F3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5202">
        <w:rPr>
          <w:rFonts w:ascii="Times New Roman" w:hAnsi="Times New Roman" w:cs="Times New Roman"/>
          <w:sz w:val="24"/>
          <w:szCs w:val="24"/>
        </w:rPr>
        <w:t>Фестиваля науки Алтая  NAUKA 0+ в АГГПУ (11 октября 2019)</w:t>
      </w:r>
    </w:p>
    <w:p w:rsidR="00144179" w:rsidRPr="00867574" w:rsidRDefault="00144179" w:rsidP="001441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67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Участие научных </w:t>
      </w:r>
      <w:proofErr w:type="gramStart"/>
      <w:r w:rsidRPr="00867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мероприятиях</w:t>
      </w:r>
      <w:proofErr w:type="gramEnd"/>
      <w:r w:rsidRPr="00867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других вузов и организаций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в 2019 </w:t>
      </w:r>
    </w:p>
    <w:p w:rsidR="00144179" w:rsidRPr="00867574" w:rsidRDefault="00144179" w:rsidP="001441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67574">
        <w:rPr>
          <w:rFonts w:ascii="Times New Roman" w:hAnsi="Times New Roman" w:cs="Times New Roman"/>
          <w:color w:val="000000"/>
          <w:sz w:val="24"/>
          <w:szCs w:val="24"/>
          <w:lang w:val="en-US"/>
        </w:rPr>
        <w:t>VI</w:t>
      </w:r>
      <w:r w:rsidRPr="00867574">
        <w:rPr>
          <w:rFonts w:ascii="Times New Roman" w:hAnsi="Times New Roman" w:cs="Times New Roman"/>
          <w:color w:val="000000"/>
          <w:sz w:val="24"/>
          <w:szCs w:val="24"/>
        </w:rPr>
        <w:t xml:space="preserve"> Международная</w:t>
      </w:r>
      <w:r w:rsidRPr="00867574">
        <w:rPr>
          <w:rFonts w:ascii="Times New Roman" w:hAnsi="Times New Roman" w:cs="Times New Roman"/>
          <w:sz w:val="24"/>
          <w:szCs w:val="24"/>
        </w:rPr>
        <w:t xml:space="preserve"> научно-практическая конференция «Общество и личность:  </w:t>
      </w:r>
      <w:proofErr w:type="spellStart"/>
      <w:r w:rsidRPr="00867574">
        <w:rPr>
          <w:rFonts w:ascii="Times New Roman" w:hAnsi="Times New Roman" w:cs="Times New Roman"/>
          <w:sz w:val="24"/>
          <w:szCs w:val="24"/>
        </w:rPr>
        <w:t>гуманизация</w:t>
      </w:r>
      <w:proofErr w:type="spellEnd"/>
      <w:r w:rsidRPr="00867574">
        <w:rPr>
          <w:rFonts w:ascii="Times New Roman" w:hAnsi="Times New Roman" w:cs="Times New Roman"/>
          <w:sz w:val="24"/>
          <w:szCs w:val="24"/>
        </w:rPr>
        <w:t xml:space="preserve"> в условиях информационной и коммуникационной культуры» (Ставрополь, 2019)</w:t>
      </w:r>
    </w:p>
    <w:p w:rsidR="00144179" w:rsidRPr="00867574" w:rsidRDefault="00144179" w:rsidP="00144179">
      <w:pPr>
        <w:tabs>
          <w:tab w:val="left" w:pos="360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67574">
        <w:rPr>
          <w:rFonts w:ascii="Times New Roman" w:hAnsi="Times New Roman" w:cs="Times New Roman"/>
          <w:bCs/>
          <w:sz w:val="24"/>
          <w:szCs w:val="24"/>
        </w:rPr>
        <w:t xml:space="preserve">Международной научно-практической конференции </w:t>
      </w:r>
      <w:r w:rsidRPr="00867574">
        <w:rPr>
          <w:rFonts w:ascii="Times New Roman" w:hAnsi="Times New Roman" w:cs="Times New Roman"/>
          <w:sz w:val="24"/>
          <w:szCs w:val="24"/>
        </w:rPr>
        <w:t>«Теоретические и прагматические аспекты становления человека в образовательном пространстве» (Москва, 5-6 декабря 2019)</w:t>
      </w:r>
    </w:p>
    <w:p w:rsidR="00144179" w:rsidRDefault="00144179" w:rsidP="001441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7574">
        <w:rPr>
          <w:rFonts w:ascii="Times New Roman" w:hAnsi="Times New Roman" w:cs="Times New Roman"/>
          <w:sz w:val="24"/>
          <w:szCs w:val="24"/>
        </w:rPr>
        <w:t>Всероссийская (с международным участием) научно-практическая конференция «Ценностные ориентации молодежи в условиях модернизации современного общества» (Горно-Алтайск 12 декабря 2019)</w:t>
      </w:r>
    </w:p>
    <w:p w:rsidR="00C44A6B" w:rsidRPr="00867574" w:rsidRDefault="00C44A6B" w:rsidP="0014417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44179" w:rsidRDefault="00144179" w:rsidP="00F30980"/>
    <w:sectPr w:rsidR="00144179" w:rsidSect="00442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30980"/>
    <w:rsid w:val="000D293A"/>
    <w:rsid w:val="00144179"/>
    <w:rsid w:val="00442736"/>
    <w:rsid w:val="00C44A6B"/>
    <w:rsid w:val="00F30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646</Characters>
  <Application>Microsoft Office Word</Application>
  <DocSecurity>0</DocSecurity>
  <Lines>5</Lines>
  <Paragraphs>1</Paragraphs>
  <ScaleCrop>false</ScaleCrop>
  <Company>AGAO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4</cp:revision>
  <dcterms:created xsi:type="dcterms:W3CDTF">2019-12-18T09:00:00Z</dcterms:created>
  <dcterms:modified xsi:type="dcterms:W3CDTF">2019-12-18T09:09:00Z</dcterms:modified>
</cp:coreProperties>
</file>