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844" w:rsidRDefault="001D1EFF">
      <w:pPr>
        <w:spacing w:before="72"/>
        <w:ind w:left="1925" w:right="1927"/>
        <w:jc w:val="center"/>
        <w:rPr>
          <w:b/>
          <w:sz w:val="28"/>
        </w:rPr>
      </w:pPr>
      <w:r>
        <w:rPr>
          <w:b/>
          <w:sz w:val="28"/>
        </w:rPr>
        <w:t>ПРОВЕДЕННЫЕ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НАУЧНЫЕ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МЕРОПРИЯТИЯ</w:t>
      </w:r>
    </w:p>
    <w:p w:rsidR="00024844" w:rsidRDefault="005E5AAD">
      <w:pPr>
        <w:spacing w:before="2"/>
        <w:ind w:left="1922" w:right="1927"/>
        <w:jc w:val="center"/>
        <w:rPr>
          <w:b/>
          <w:sz w:val="28"/>
        </w:rPr>
      </w:pPr>
      <w:r>
        <w:rPr>
          <w:b/>
          <w:sz w:val="28"/>
        </w:rPr>
        <w:t xml:space="preserve">Шабалиной </w:t>
      </w:r>
      <w:r w:rsidR="001D1EFF">
        <w:rPr>
          <w:b/>
          <w:sz w:val="28"/>
        </w:rPr>
        <w:t>Е.</w:t>
      </w:r>
      <w:r>
        <w:rPr>
          <w:b/>
          <w:sz w:val="28"/>
        </w:rPr>
        <w:t>П</w:t>
      </w:r>
      <w:r w:rsidR="001D1EFF">
        <w:rPr>
          <w:b/>
          <w:sz w:val="28"/>
        </w:rPr>
        <w:t>.,</w:t>
      </w:r>
      <w:r w:rsidR="001D1EFF">
        <w:rPr>
          <w:b/>
          <w:spacing w:val="-7"/>
          <w:sz w:val="28"/>
        </w:rPr>
        <w:t xml:space="preserve"> </w:t>
      </w:r>
      <w:r w:rsidR="001D1EFF">
        <w:rPr>
          <w:b/>
          <w:sz w:val="28"/>
        </w:rPr>
        <w:t>канд.</w:t>
      </w:r>
      <w:r w:rsidR="001D1EFF">
        <w:rPr>
          <w:b/>
          <w:spacing w:val="-7"/>
          <w:sz w:val="28"/>
        </w:rPr>
        <w:t xml:space="preserve"> </w:t>
      </w:r>
      <w:proofErr w:type="spellStart"/>
      <w:r w:rsidR="001D1EFF">
        <w:rPr>
          <w:b/>
          <w:sz w:val="28"/>
        </w:rPr>
        <w:t>пед</w:t>
      </w:r>
      <w:proofErr w:type="spellEnd"/>
      <w:r w:rsidR="001D1EFF">
        <w:rPr>
          <w:b/>
          <w:sz w:val="28"/>
        </w:rPr>
        <w:t>.</w:t>
      </w:r>
      <w:r w:rsidR="001D1EFF">
        <w:rPr>
          <w:b/>
          <w:spacing w:val="-7"/>
          <w:sz w:val="28"/>
        </w:rPr>
        <w:t xml:space="preserve"> </w:t>
      </w:r>
      <w:r w:rsidR="001D1EFF">
        <w:rPr>
          <w:b/>
          <w:sz w:val="28"/>
        </w:rPr>
        <w:t>наук,</w:t>
      </w:r>
      <w:r w:rsidR="001D1EFF">
        <w:rPr>
          <w:b/>
          <w:spacing w:val="-7"/>
          <w:sz w:val="28"/>
        </w:rPr>
        <w:t xml:space="preserve"> </w:t>
      </w:r>
      <w:r w:rsidR="001D1EFF">
        <w:rPr>
          <w:b/>
          <w:sz w:val="28"/>
        </w:rPr>
        <w:t>доцент</w:t>
      </w:r>
      <w:r>
        <w:rPr>
          <w:b/>
          <w:sz w:val="28"/>
        </w:rPr>
        <w:t>а</w:t>
      </w:r>
      <w:r w:rsidR="001D1EFF">
        <w:rPr>
          <w:b/>
          <w:sz w:val="28"/>
        </w:rPr>
        <w:t xml:space="preserve"> кафедры педагогики и психологии</w:t>
      </w:r>
    </w:p>
    <w:p w:rsidR="00024844" w:rsidRDefault="005E5AAD">
      <w:pPr>
        <w:spacing w:line="321" w:lineRule="exact"/>
        <w:ind w:left="1928" w:right="1927"/>
        <w:jc w:val="center"/>
        <w:rPr>
          <w:b/>
          <w:sz w:val="28"/>
        </w:rPr>
      </w:pPr>
      <w:r>
        <w:rPr>
          <w:b/>
          <w:sz w:val="28"/>
        </w:rPr>
        <w:t>в</w:t>
      </w:r>
      <w:r w:rsidR="001D1EFF">
        <w:rPr>
          <w:b/>
          <w:spacing w:val="-5"/>
          <w:sz w:val="28"/>
        </w:rPr>
        <w:t xml:space="preserve"> </w:t>
      </w:r>
      <w:r w:rsidR="00597E26">
        <w:rPr>
          <w:b/>
          <w:spacing w:val="-5"/>
          <w:sz w:val="28"/>
        </w:rPr>
        <w:t xml:space="preserve">январе-сентябре </w:t>
      </w:r>
      <w:r w:rsidR="001D1EFF">
        <w:rPr>
          <w:b/>
          <w:sz w:val="28"/>
        </w:rPr>
        <w:t>2025</w:t>
      </w:r>
      <w:r w:rsidR="001D1EFF">
        <w:rPr>
          <w:b/>
          <w:spacing w:val="-6"/>
          <w:sz w:val="28"/>
        </w:rPr>
        <w:t xml:space="preserve"> </w:t>
      </w:r>
      <w:r w:rsidR="001D1EFF">
        <w:rPr>
          <w:b/>
          <w:spacing w:val="-5"/>
          <w:sz w:val="28"/>
        </w:rPr>
        <w:t>г</w:t>
      </w:r>
      <w:r w:rsidR="00597E26">
        <w:rPr>
          <w:b/>
          <w:spacing w:val="-5"/>
          <w:sz w:val="28"/>
        </w:rPr>
        <w:t>.</w:t>
      </w:r>
    </w:p>
    <w:p w:rsidR="00024844" w:rsidRDefault="001D1EFF">
      <w:pPr>
        <w:pStyle w:val="a3"/>
        <w:spacing w:before="317"/>
        <w:ind w:right="138"/>
      </w:pPr>
      <w:r w:rsidRPr="00000D07">
        <w:rPr>
          <w:b/>
        </w:rPr>
        <w:t xml:space="preserve">30 января 2025 г. </w:t>
      </w:r>
      <w:r w:rsidRPr="00000D07">
        <w:t>Семинар-</w:t>
      </w:r>
      <w:proofErr w:type="spellStart"/>
      <w:r w:rsidRPr="00000D07">
        <w:t>интенсив</w:t>
      </w:r>
      <w:proofErr w:type="spellEnd"/>
      <w:r w:rsidRPr="00000D07">
        <w:t xml:space="preserve"> «Методическое сопровождение педагога: от непрерывного образования и повышения квалификации до карьерного роста». Выступление с докладом «Инструменты </w:t>
      </w:r>
      <w:proofErr w:type="gramStart"/>
      <w:r w:rsidRPr="00000D07">
        <w:t>тайм-менеджмента</w:t>
      </w:r>
      <w:proofErr w:type="gramEnd"/>
      <w:r w:rsidRPr="00000D07">
        <w:rPr>
          <w:spacing w:val="40"/>
        </w:rPr>
        <w:t xml:space="preserve"> </w:t>
      </w:r>
      <w:r w:rsidRPr="00000D07">
        <w:t>в развитии</w:t>
      </w:r>
      <w:r w:rsidRPr="00000D07">
        <w:rPr>
          <w:spacing w:val="80"/>
        </w:rPr>
        <w:t xml:space="preserve"> </w:t>
      </w:r>
      <w:r w:rsidRPr="00000D07">
        <w:t>профессиональных</w:t>
      </w:r>
      <w:r w:rsidRPr="00000D07">
        <w:rPr>
          <w:spacing w:val="80"/>
        </w:rPr>
        <w:t xml:space="preserve"> </w:t>
      </w:r>
      <w:r w:rsidRPr="00000D07">
        <w:t>компетенций</w:t>
      </w:r>
      <w:r w:rsidRPr="00000D07">
        <w:rPr>
          <w:spacing w:val="80"/>
        </w:rPr>
        <w:t xml:space="preserve"> </w:t>
      </w:r>
      <w:r w:rsidRPr="00000D07">
        <w:t>педагога»</w:t>
      </w:r>
      <w:r w:rsidRPr="00000D07">
        <w:rPr>
          <w:spacing w:val="80"/>
        </w:rPr>
        <w:t xml:space="preserve"> </w:t>
      </w:r>
      <w:r w:rsidRPr="00000D07">
        <w:t>(</w:t>
      </w:r>
      <w:proofErr w:type="spellStart"/>
      <w:r w:rsidRPr="00000D07">
        <w:t>Бийский</w:t>
      </w:r>
      <w:proofErr w:type="spellEnd"/>
      <w:r w:rsidRPr="00000D07">
        <w:rPr>
          <w:spacing w:val="80"/>
        </w:rPr>
        <w:t xml:space="preserve"> </w:t>
      </w:r>
      <w:r w:rsidRPr="00000D07">
        <w:t>филиал</w:t>
      </w:r>
      <w:r w:rsidRPr="00000D07">
        <w:rPr>
          <w:spacing w:val="80"/>
        </w:rPr>
        <w:t xml:space="preserve"> </w:t>
      </w:r>
      <w:r w:rsidRPr="00000D07">
        <w:t xml:space="preserve">им. В.М. Шукшина </w:t>
      </w:r>
      <w:proofErr w:type="spellStart"/>
      <w:r w:rsidRPr="00000D07">
        <w:t>АлтГПУ</w:t>
      </w:r>
      <w:proofErr w:type="spellEnd"/>
      <w:r w:rsidRPr="00000D07">
        <w:t xml:space="preserve">). </w:t>
      </w:r>
      <w:hyperlink r:id="rId5">
        <w:r w:rsidRPr="00000D07">
          <w:rPr>
            <w:color w:val="0000FF"/>
            <w:u w:val="single" w:color="0000FF"/>
          </w:rPr>
          <w:t>https://dev.biysk.altspu.ru/about_the_university/news/773/</w:t>
        </w:r>
      </w:hyperlink>
    </w:p>
    <w:p w:rsidR="00E27C64" w:rsidRDefault="00E27C64">
      <w:pPr>
        <w:pStyle w:val="a3"/>
        <w:ind w:right="143"/>
        <w:rPr>
          <w:b/>
        </w:rPr>
      </w:pPr>
    </w:p>
    <w:p w:rsidR="00024844" w:rsidRDefault="001D1EFF">
      <w:pPr>
        <w:pStyle w:val="a3"/>
        <w:ind w:right="143"/>
      </w:pPr>
      <w:r>
        <w:rPr>
          <w:b/>
        </w:rPr>
        <w:t xml:space="preserve">04 февраля 2025 г. </w:t>
      </w:r>
      <w:r>
        <w:t xml:space="preserve">Проведение </w:t>
      </w:r>
      <w:proofErr w:type="spellStart"/>
      <w:r>
        <w:t>профориентационной</w:t>
      </w:r>
      <w:proofErr w:type="spellEnd"/>
      <w:r>
        <w:t xml:space="preserve"> встречи с выпускниками</w:t>
      </w:r>
      <w:r>
        <w:rPr>
          <w:spacing w:val="-3"/>
        </w:rPr>
        <w:t xml:space="preserve"> </w:t>
      </w:r>
      <w:r>
        <w:t>КГБПОУ</w:t>
      </w:r>
      <w:r>
        <w:rPr>
          <w:spacing w:val="-4"/>
        </w:rPr>
        <w:t xml:space="preserve"> </w:t>
      </w:r>
      <w:r>
        <w:t>«</w:t>
      </w:r>
      <w:proofErr w:type="spellStart"/>
      <w:r>
        <w:t>Бийский</w:t>
      </w:r>
      <w:proofErr w:type="spellEnd"/>
      <w:r>
        <w:rPr>
          <w:spacing w:val="-2"/>
        </w:rPr>
        <w:t xml:space="preserve"> </w:t>
      </w:r>
      <w:r>
        <w:t>медицинский</w:t>
      </w:r>
      <w:r>
        <w:rPr>
          <w:spacing w:val="-4"/>
        </w:rPr>
        <w:t xml:space="preserve"> </w:t>
      </w:r>
      <w:r>
        <w:t>колледж»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приемной</w:t>
      </w:r>
      <w:r>
        <w:rPr>
          <w:spacing w:val="-4"/>
        </w:rPr>
        <w:t xml:space="preserve"> </w:t>
      </w:r>
      <w:r>
        <w:t xml:space="preserve">кампании 2025 г. </w:t>
      </w:r>
      <w:proofErr w:type="spellStart"/>
      <w:r>
        <w:t>Бийского</w:t>
      </w:r>
      <w:proofErr w:type="spellEnd"/>
      <w:r>
        <w:t xml:space="preserve"> филиала им. В.М. Шукшина </w:t>
      </w:r>
      <w:proofErr w:type="spellStart"/>
      <w:r>
        <w:t>АлтГПУ</w:t>
      </w:r>
      <w:proofErr w:type="spellEnd"/>
      <w:r>
        <w:t>.</w:t>
      </w:r>
    </w:p>
    <w:p w:rsidR="00024844" w:rsidRDefault="00597E26">
      <w:pPr>
        <w:pStyle w:val="a3"/>
        <w:spacing w:before="2" w:line="322" w:lineRule="exact"/>
        <w:ind w:left="707" w:firstLine="0"/>
        <w:jc w:val="left"/>
      </w:pPr>
      <w:hyperlink r:id="rId6">
        <w:r w:rsidR="001D1EFF">
          <w:rPr>
            <w:color w:val="0000FF"/>
            <w:spacing w:val="-2"/>
            <w:u w:val="single" w:color="0000FF"/>
          </w:rPr>
          <w:t>https://dev.biysk.altspu.ru/about_the_university/news/806/</w:t>
        </w:r>
      </w:hyperlink>
    </w:p>
    <w:p w:rsidR="005E5AAD" w:rsidRDefault="005E5AAD">
      <w:pPr>
        <w:pStyle w:val="a3"/>
        <w:tabs>
          <w:tab w:val="left" w:pos="2169"/>
          <w:tab w:val="left" w:pos="3963"/>
          <w:tab w:val="left" w:pos="5271"/>
          <w:tab w:val="left" w:pos="6758"/>
          <w:tab w:val="left" w:pos="8869"/>
        </w:tabs>
        <w:spacing w:before="1"/>
        <w:ind w:right="139"/>
        <w:rPr>
          <w:b/>
        </w:rPr>
      </w:pPr>
    </w:p>
    <w:p w:rsidR="00024844" w:rsidRDefault="001D1EFF">
      <w:pPr>
        <w:pStyle w:val="a3"/>
        <w:tabs>
          <w:tab w:val="left" w:pos="2164"/>
          <w:tab w:val="left" w:pos="4077"/>
          <w:tab w:val="left" w:pos="5377"/>
          <w:tab w:val="left" w:pos="6860"/>
          <w:tab w:val="left" w:pos="8964"/>
        </w:tabs>
        <w:spacing w:before="1"/>
        <w:ind w:right="140"/>
      </w:pPr>
      <w:r>
        <w:rPr>
          <w:b/>
        </w:rPr>
        <w:t xml:space="preserve">19 февраля 2025 г. </w:t>
      </w:r>
      <w:r>
        <w:t xml:space="preserve">Проведение </w:t>
      </w:r>
      <w:proofErr w:type="spellStart"/>
      <w:r>
        <w:t>профориентационного</w:t>
      </w:r>
      <w:proofErr w:type="spellEnd"/>
      <w:r>
        <w:t xml:space="preserve"> мероприятия на базе КГБПОУ «</w:t>
      </w:r>
      <w:proofErr w:type="spellStart"/>
      <w:r>
        <w:t>Бийский</w:t>
      </w:r>
      <w:proofErr w:type="spellEnd"/>
      <w:r>
        <w:t xml:space="preserve"> техникум лесного хозяйства» по приемной кампании 2025 г. </w:t>
      </w:r>
      <w:proofErr w:type="spellStart"/>
      <w:r>
        <w:rPr>
          <w:spacing w:val="-2"/>
        </w:rPr>
        <w:t>Бийского</w:t>
      </w:r>
      <w:proofErr w:type="spellEnd"/>
      <w:r w:rsidR="005E5AAD">
        <w:rPr>
          <w:spacing w:val="-2"/>
        </w:rPr>
        <w:t xml:space="preserve"> </w:t>
      </w:r>
      <w:r>
        <w:rPr>
          <w:spacing w:val="-2"/>
        </w:rPr>
        <w:t>филиала</w:t>
      </w:r>
      <w:r w:rsidR="005E5AAD">
        <w:rPr>
          <w:spacing w:val="-2"/>
        </w:rPr>
        <w:t xml:space="preserve"> </w:t>
      </w:r>
      <w:r>
        <w:rPr>
          <w:spacing w:val="-4"/>
        </w:rPr>
        <w:t>им.</w:t>
      </w:r>
      <w:r w:rsidR="005E5AAD">
        <w:rPr>
          <w:spacing w:val="-4"/>
        </w:rPr>
        <w:t xml:space="preserve"> </w:t>
      </w:r>
      <w:r>
        <w:rPr>
          <w:spacing w:val="-4"/>
        </w:rPr>
        <w:t>В.М.</w:t>
      </w:r>
      <w:r w:rsidR="005E5AAD">
        <w:rPr>
          <w:spacing w:val="-4"/>
        </w:rPr>
        <w:t xml:space="preserve"> </w:t>
      </w:r>
      <w:r>
        <w:rPr>
          <w:spacing w:val="-2"/>
        </w:rPr>
        <w:t>Шукшина</w:t>
      </w:r>
      <w:r w:rsidR="005E5AAD">
        <w:rPr>
          <w:spacing w:val="-2"/>
        </w:rPr>
        <w:t xml:space="preserve"> </w:t>
      </w:r>
      <w:proofErr w:type="spellStart"/>
      <w:r>
        <w:rPr>
          <w:spacing w:val="-2"/>
        </w:rPr>
        <w:t>АлтГПУ</w:t>
      </w:r>
      <w:proofErr w:type="spellEnd"/>
      <w:r>
        <w:rPr>
          <w:spacing w:val="-2"/>
        </w:rPr>
        <w:t xml:space="preserve">. </w:t>
      </w:r>
      <w:hyperlink r:id="rId7">
        <w:r>
          <w:rPr>
            <w:color w:val="0000FF"/>
            <w:spacing w:val="-2"/>
            <w:u w:val="single" w:color="0000FF"/>
          </w:rPr>
          <w:t>https://dev.biysk.altspu.ru/about_the_university/news/896/</w:t>
        </w:r>
      </w:hyperlink>
    </w:p>
    <w:p w:rsidR="001D1EFF" w:rsidRDefault="001D1EFF">
      <w:pPr>
        <w:pStyle w:val="a3"/>
        <w:ind w:right="137"/>
        <w:rPr>
          <w:b/>
        </w:rPr>
      </w:pPr>
    </w:p>
    <w:p w:rsidR="00000D07" w:rsidRPr="00000D07" w:rsidRDefault="001D1EFF" w:rsidP="00000D07">
      <w:pPr>
        <w:pStyle w:val="a3"/>
        <w:ind w:right="137"/>
        <w:rPr>
          <w:lang w:eastAsia="ru-RU"/>
        </w:rPr>
      </w:pPr>
      <w:r>
        <w:rPr>
          <w:b/>
        </w:rPr>
        <w:t xml:space="preserve">20 марта 2025 г. </w:t>
      </w:r>
      <w:r>
        <w:t xml:space="preserve">XXIII Всероссийская с </w:t>
      </w:r>
      <w:r w:rsidRPr="00000D07">
        <w:t>международным участием научн</w:t>
      </w:r>
      <w:proofErr w:type="gramStart"/>
      <w:r w:rsidRPr="00000D07">
        <w:t>о-</w:t>
      </w:r>
      <w:proofErr w:type="gramEnd"/>
      <w:r w:rsidRPr="00000D07">
        <w:t xml:space="preserve"> практическая конференция «Развитие личности в</w:t>
      </w:r>
      <w:r w:rsidRPr="00000D07">
        <w:rPr>
          <w:spacing w:val="-1"/>
        </w:rPr>
        <w:t xml:space="preserve"> </w:t>
      </w:r>
      <w:r w:rsidRPr="00000D07">
        <w:t>образовательном</w:t>
      </w:r>
      <w:r w:rsidRPr="00000D07">
        <w:rPr>
          <w:spacing w:val="-3"/>
        </w:rPr>
        <w:t xml:space="preserve"> </w:t>
      </w:r>
      <w:r w:rsidRPr="00000D07">
        <w:t>пространстве», посвященной Году защитника Отечества (</w:t>
      </w:r>
      <w:proofErr w:type="spellStart"/>
      <w:r w:rsidRPr="00000D07">
        <w:t>Бийский</w:t>
      </w:r>
      <w:proofErr w:type="spellEnd"/>
      <w:r w:rsidRPr="00000D07">
        <w:t xml:space="preserve"> филиал им. В.М. Шукшина </w:t>
      </w:r>
      <w:proofErr w:type="spellStart"/>
      <w:r w:rsidRPr="00000D07">
        <w:t>АлтГПУ</w:t>
      </w:r>
      <w:proofErr w:type="spellEnd"/>
      <w:r w:rsidRPr="00000D07">
        <w:t>).</w:t>
      </w:r>
      <w:r w:rsidRPr="00000D07">
        <w:rPr>
          <w:spacing w:val="50"/>
          <w:w w:val="150"/>
        </w:rPr>
        <w:t xml:space="preserve">  </w:t>
      </w:r>
      <w:proofErr w:type="gramStart"/>
      <w:r w:rsidRPr="00000D07">
        <w:t>Член</w:t>
      </w:r>
      <w:r w:rsidRPr="00000D07">
        <w:rPr>
          <w:spacing w:val="49"/>
          <w:w w:val="150"/>
        </w:rPr>
        <w:t xml:space="preserve"> </w:t>
      </w:r>
      <w:r w:rsidRPr="00000D07">
        <w:t>организационного</w:t>
      </w:r>
      <w:r w:rsidRPr="00000D07">
        <w:rPr>
          <w:spacing w:val="50"/>
          <w:w w:val="150"/>
        </w:rPr>
        <w:t xml:space="preserve"> </w:t>
      </w:r>
      <w:r w:rsidRPr="00000D07">
        <w:t>комитета</w:t>
      </w:r>
      <w:r w:rsidR="005E5AAD" w:rsidRPr="00000D07">
        <w:t>, м</w:t>
      </w:r>
      <w:r w:rsidRPr="00000D07">
        <w:t>одератор</w:t>
      </w:r>
      <w:r w:rsidRPr="00000D07">
        <w:rPr>
          <w:spacing w:val="51"/>
          <w:w w:val="150"/>
        </w:rPr>
        <w:t xml:space="preserve"> </w:t>
      </w:r>
      <w:r w:rsidR="00000D07" w:rsidRPr="00000D07">
        <w:t xml:space="preserve">секции </w:t>
      </w:r>
      <w:r w:rsidR="00000D07" w:rsidRPr="00000D07">
        <w:rPr>
          <w:lang w:eastAsia="ru-RU"/>
        </w:rPr>
        <w:t>№ 9 «Реализация программы «Обучение служением» в системе высшего образования»</w:t>
      </w:r>
      <w:r w:rsidR="00000D07" w:rsidRPr="00000D07">
        <w:t xml:space="preserve">). </w:t>
      </w:r>
      <w:proofErr w:type="gramEnd"/>
    </w:p>
    <w:p w:rsidR="00024844" w:rsidRDefault="00597E26">
      <w:pPr>
        <w:pStyle w:val="a3"/>
        <w:spacing w:line="320" w:lineRule="exact"/>
        <w:ind w:left="707" w:firstLine="0"/>
        <w:jc w:val="left"/>
      </w:pPr>
      <w:hyperlink r:id="rId8">
        <w:r w:rsidR="001D1EFF">
          <w:rPr>
            <w:color w:val="0000FF"/>
            <w:spacing w:val="-2"/>
            <w:u w:val="single" w:color="0000FF"/>
          </w:rPr>
          <w:t>https://dev.biysk.altspu.ru/about_the_university/news/1127/</w:t>
        </w:r>
      </w:hyperlink>
    </w:p>
    <w:p w:rsidR="001D1EFF" w:rsidRDefault="001D1EFF">
      <w:pPr>
        <w:pStyle w:val="a3"/>
        <w:spacing w:before="2"/>
        <w:ind w:right="137"/>
        <w:rPr>
          <w:b/>
        </w:rPr>
      </w:pPr>
    </w:p>
    <w:p w:rsidR="00F23BC5" w:rsidRPr="00F23BC5" w:rsidRDefault="001D1EFF" w:rsidP="00F23BC5">
      <w:pPr>
        <w:pStyle w:val="a3"/>
        <w:ind w:right="137"/>
        <w:rPr>
          <w:b/>
        </w:rPr>
      </w:pPr>
      <w:r w:rsidRPr="00F23BC5">
        <w:rPr>
          <w:b/>
        </w:rPr>
        <w:t xml:space="preserve">27 марта 2025 г. </w:t>
      </w:r>
      <w:r w:rsidRPr="00F23BC5">
        <w:t xml:space="preserve">Всероссийская студенческая научно-практическая конференция «Студенческие педагогические чтения» (ФГБОУ </w:t>
      </w:r>
      <w:proofErr w:type="gramStart"/>
      <w:r w:rsidRPr="00F23BC5">
        <w:t>ВО</w:t>
      </w:r>
      <w:proofErr w:type="gramEnd"/>
      <w:r w:rsidRPr="00F23BC5">
        <w:t xml:space="preserve"> «Донецкий государственный университет»). </w:t>
      </w:r>
      <w:bookmarkStart w:id="0" w:name="_Hlk192408273"/>
      <w:r w:rsidR="00F23BC5" w:rsidRPr="00F23BC5">
        <w:t xml:space="preserve">Подготовке научной статьи, доклада студента </w:t>
      </w:r>
      <w:proofErr w:type="spellStart"/>
      <w:r w:rsidR="00F23BC5" w:rsidRPr="00F23BC5">
        <w:t>Бирюлиной</w:t>
      </w:r>
      <w:proofErr w:type="spellEnd"/>
      <w:r w:rsidR="00F23BC5" w:rsidRPr="00F23BC5">
        <w:t xml:space="preserve"> С.С. (Ф-МИ221) и выступление студента с докладом в секции «</w:t>
      </w:r>
      <w:r w:rsidR="00F23BC5" w:rsidRPr="00F23BC5">
        <w:rPr>
          <w:rStyle w:val="fontstyle01"/>
          <w:color w:val="auto"/>
        </w:rPr>
        <w:t>Образование в современном мире: вызовы и перспективы</w:t>
      </w:r>
      <w:r w:rsidR="00F23BC5" w:rsidRPr="00F23BC5">
        <w:rPr>
          <w:b/>
        </w:rPr>
        <w:t>»</w:t>
      </w:r>
      <w:r w:rsidR="00F23BC5" w:rsidRPr="00F23BC5">
        <w:t xml:space="preserve"> ФГБОУ </w:t>
      </w:r>
      <w:proofErr w:type="gramStart"/>
      <w:r w:rsidR="00F23BC5" w:rsidRPr="00F23BC5">
        <w:t>ВО</w:t>
      </w:r>
      <w:proofErr w:type="gramEnd"/>
      <w:r w:rsidR="00F23BC5" w:rsidRPr="00F23BC5">
        <w:t xml:space="preserve"> «Донецкий государственный университет» </w:t>
      </w:r>
      <w:bookmarkEnd w:id="0"/>
      <w:r w:rsidR="00F23BC5" w:rsidRPr="00F23BC5">
        <w:t>(Бийск-Донецк, 27 марта 2025 г.).</w:t>
      </w:r>
    </w:p>
    <w:p w:rsidR="001D1EFF" w:rsidRDefault="001D1EFF">
      <w:pPr>
        <w:pStyle w:val="a3"/>
        <w:spacing w:before="1"/>
        <w:ind w:right="139"/>
        <w:rPr>
          <w:b/>
        </w:rPr>
      </w:pPr>
    </w:p>
    <w:p w:rsidR="000C7AE1" w:rsidRPr="00DF3336" w:rsidRDefault="000C7AE1" w:rsidP="000C7AE1">
      <w:pPr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DF3336">
        <w:rPr>
          <w:b/>
          <w:sz w:val="28"/>
          <w:szCs w:val="28"/>
        </w:rPr>
        <w:t xml:space="preserve">17 апреля 2025 </w:t>
      </w:r>
      <w:r w:rsidRPr="00DF3336">
        <w:rPr>
          <w:b/>
          <w:color w:val="000000"/>
          <w:sz w:val="28"/>
          <w:szCs w:val="28"/>
        </w:rPr>
        <w:t>г.</w:t>
      </w:r>
      <w:r w:rsidRPr="00DF3336">
        <w:rPr>
          <w:sz w:val="28"/>
          <w:szCs w:val="28"/>
        </w:rPr>
        <w:t xml:space="preserve"> руководство студенческими проектными работами и подготовка выступлений студентов в мероприятии  «Семейная книга памяти» в рамках 80-летия Победы в Великой Отечественной войне»</w:t>
      </w:r>
      <w:r w:rsidRPr="00DF3336">
        <w:rPr>
          <w:color w:val="000000"/>
          <w:sz w:val="28"/>
          <w:szCs w:val="28"/>
        </w:rPr>
        <w:t xml:space="preserve"> </w:t>
      </w:r>
      <w:r w:rsidRPr="00DF3336">
        <w:rPr>
          <w:sz w:val="28"/>
          <w:szCs w:val="28"/>
        </w:rPr>
        <w:t xml:space="preserve">(Приказ № 150 </w:t>
      </w:r>
      <w:bookmarkStart w:id="1" w:name="_Hlk192409395"/>
      <w:r w:rsidRPr="00DF3336">
        <w:rPr>
          <w:sz w:val="28"/>
          <w:szCs w:val="28"/>
        </w:rPr>
        <w:t xml:space="preserve">«О проведении мероприятия </w:t>
      </w:r>
      <w:bookmarkEnd w:id="1"/>
      <w:r w:rsidR="00DF3336" w:rsidRPr="00DF3336">
        <w:rPr>
          <w:sz w:val="28"/>
          <w:szCs w:val="28"/>
        </w:rPr>
        <w:t xml:space="preserve">«Семейная книга памяти» в рамках 80-летия Победы в Великой Отечественной войне» </w:t>
      </w:r>
      <w:r w:rsidRPr="00DF3336">
        <w:rPr>
          <w:sz w:val="28"/>
          <w:szCs w:val="28"/>
        </w:rPr>
        <w:t>от 19.03.2025</w:t>
      </w:r>
      <w:r w:rsidR="00E545AA">
        <w:rPr>
          <w:sz w:val="28"/>
          <w:szCs w:val="28"/>
        </w:rPr>
        <w:t>)</w:t>
      </w:r>
      <w:r w:rsidRPr="00DF3336">
        <w:rPr>
          <w:sz w:val="28"/>
          <w:szCs w:val="28"/>
        </w:rPr>
        <w:t>.</w:t>
      </w:r>
    </w:p>
    <w:p w:rsidR="001D1EFF" w:rsidRDefault="001D1EFF">
      <w:pPr>
        <w:pStyle w:val="a3"/>
        <w:ind w:right="137"/>
        <w:rPr>
          <w:b/>
        </w:rPr>
      </w:pPr>
    </w:p>
    <w:p w:rsidR="00E545AA" w:rsidRPr="00E545AA" w:rsidRDefault="00E545AA" w:rsidP="00E545AA">
      <w:pPr>
        <w:pStyle w:val="a3"/>
        <w:ind w:right="137"/>
      </w:pPr>
      <w:r w:rsidRPr="00E545AA">
        <w:rPr>
          <w:b/>
        </w:rPr>
        <w:t xml:space="preserve">24 апреля 2025 </w:t>
      </w:r>
      <w:r w:rsidRPr="00E545AA">
        <w:rPr>
          <w:b/>
          <w:color w:val="000000"/>
        </w:rPr>
        <w:t>г.</w:t>
      </w:r>
      <w:r>
        <w:rPr>
          <w:b/>
          <w:color w:val="000000"/>
        </w:rPr>
        <w:t xml:space="preserve"> </w:t>
      </w:r>
      <w:r w:rsidRPr="00E545AA">
        <w:t xml:space="preserve">- руководство студенческими проектными работами и подготовка участников акции «Наши семейные книги памяти» </w:t>
      </w:r>
      <w:r>
        <w:t>(</w:t>
      </w:r>
      <w:r w:rsidRPr="00E545AA">
        <w:t>Приказ № 244 «О проведении акции «Наши семейные книги памяти» от 23.04.2025</w:t>
      </w:r>
      <w:r>
        <w:t>)</w:t>
      </w:r>
      <w:r w:rsidRPr="00E545AA">
        <w:t>.</w:t>
      </w:r>
    </w:p>
    <w:p w:rsidR="00E545AA" w:rsidRPr="00AF768F" w:rsidRDefault="00E545AA" w:rsidP="00E545AA">
      <w:pPr>
        <w:adjustRightInd w:val="0"/>
        <w:spacing w:line="276" w:lineRule="auto"/>
        <w:jc w:val="both"/>
        <w:rPr>
          <w:sz w:val="24"/>
          <w:szCs w:val="24"/>
          <w:lang w:eastAsia="ru-RU"/>
        </w:rPr>
      </w:pPr>
    </w:p>
    <w:p w:rsidR="003A51E2" w:rsidRPr="003A51E2" w:rsidRDefault="003A51E2" w:rsidP="003A51E2">
      <w:pPr>
        <w:pStyle w:val="a4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3A51E2">
        <w:rPr>
          <w:b/>
          <w:sz w:val="28"/>
          <w:szCs w:val="28"/>
        </w:rPr>
        <w:t>03.09.2025 г.)</w:t>
      </w:r>
      <w:proofErr w:type="gramStart"/>
      <w:r w:rsidRPr="003A51E2">
        <w:rPr>
          <w:b/>
          <w:sz w:val="28"/>
          <w:szCs w:val="28"/>
        </w:rPr>
        <w:t>.</w:t>
      </w:r>
      <w:proofErr w:type="gramEnd"/>
      <w:r w:rsidRPr="003A51E2">
        <w:rPr>
          <w:b/>
          <w:sz w:val="28"/>
          <w:szCs w:val="28"/>
        </w:rPr>
        <w:t xml:space="preserve"> </w:t>
      </w:r>
      <w:proofErr w:type="gramStart"/>
      <w:r w:rsidRPr="003A51E2">
        <w:rPr>
          <w:sz w:val="28"/>
          <w:szCs w:val="28"/>
        </w:rPr>
        <w:t>о</w:t>
      </w:r>
      <w:proofErr w:type="gramEnd"/>
      <w:r w:rsidRPr="003A51E2">
        <w:rPr>
          <w:sz w:val="28"/>
          <w:szCs w:val="28"/>
        </w:rPr>
        <w:t xml:space="preserve">рганизация и сопровождение студентов на городское мероприятие, посвященное Дню окончания Второй мировой войны (Приказ № 374 </w:t>
      </w:r>
      <w:r w:rsidRPr="003A51E2">
        <w:rPr>
          <w:sz w:val="28"/>
          <w:szCs w:val="28"/>
        </w:rPr>
        <w:lastRenderedPageBreak/>
        <w:t>«Об организации студентов на городское мероприятие, посвященное Дню окончания Второй мировой войны от 02.09.2025).</w:t>
      </w:r>
    </w:p>
    <w:p w:rsidR="00E545AA" w:rsidRDefault="00E545AA">
      <w:pPr>
        <w:pStyle w:val="a3"/>
        <w:ind w:right="137"/>
        <w:rPr>
          <w:b/>
        </w:rPr>
      </w:pPr>
    </w:p>
    <w:p w:rsidR="00597E26" w:rsidRPr="00597E26" w:rsidRDefault="00597E26" w:rsidP="00597E26">
      <w:pPr>
        <w:shd w:val="clear" w:color="auto" w:fill="FFFFFF"/>
        <w:jc w:val="both"/>
        <w:rPr>
          <w:sz w:val="28"/>
          <w:szCs w:val="28"/>
          <w:u w:val="single"/>
        </w:rPr>
      </w:pPr>
      <w:r w:rsidRPr="00597E26">
        <w:rPr>
          <w:sz w:val="28"/>
          <w:szCs w:val="28"/>
          <w:highlight w:val="yellow"/>
          <w:u w:val="single"/>
        </w:rPr>
        <w:t>Нет сборников:</w:t>
      </w:r>
    </w:p>
    <w:p w:rsidR="00597E26" w:rsidRPr="00597E26" w:rsidRDefault="00597E26" w:rsidP="00597E26">
      <w:pPr>
        <w:jc w:val="both"/>
        <w:rPr>
          <w:b/>
          <w:sz w:val="28"/>
          <w:szCs w:val="28"/>
          <w:shd w:val="clear" w:color="auto" w:fill="FFFFFF"/>
        </w:rPr>
      </w:pPr>
      <w:r w:rsidRPr="00597E26">
        <w:rPr>
          <w:b/>
          <w:sz w:val="28"/>
          <w:szCs w:val="28"/>
          <w:shd w:val="clear" w:color="auto" w:fill="FFFFFF"/>
        </w:rPr>
        <w:t>Март</w:t>
      </w:r>
      <w:r w:rsidRPr="00597E26">
        <w:rPr>
          <w:b/>
          <w:sz w:val="28"/>
          <w:szCs w:val="28"/>
          <w:shd w:val="clear" w:color="auto" w:fill="FFFFFF"/>
        </w:rPr>
        <w:t xml:space="preserve"> 2025</w:t>
      </w:r>
      <w:r w:rsidRPr="00597E26">
        <w:rPr>
          <w:b/>
          <w:sz w:val="28"/>
          <w:szCs w:val="28"/>
          <w:shd w:val="clear" w:color="auto" w:fill="FFFFFF"/>
        </w:rPr>
        <w:t xml:space="preserve"> (НИРС)</w:t>
      </w:r>
    </w:p>
    <w:p w:rsidR="00597E26" w:rsidRPr="00597E26" w:rsidRDefault="00597E26" w:rsidP="00597E26">
      <w:pPr>
        <w:jc w:val="both"/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</w:pPr>
      <w:proofErr w:type="spellStart"/>
      <w:r w:rsidRPr="00597E26">
        <w:rPr>
          <w:bCs/>
          <w:sz w:val="28"/>
          <w:szCs w:val="28"/>
        </w:rPr>
        <w:t>Бирюлина</w:t>
      </w:r>
      <w:proofErr w:type="spellEnd"/>
      <w:r w:rsidRPr="00597E26">
        <w:rPr>
          <w:bCs/>
          <w:sz w:val="28"/>
          <w:szCs w:val="28"/>
        </w:rPr>
        <w:t xml:space="preserve"> С.С</w:t>
      </w:r>
      <w:r w:rsidRPr="00597E26">
        <w:rPr>
          <w:bCs/>
          <w:color w:val="212529"/>
          <w:sz w:val="28"/>
          <w:szCs w:val="28"/>
        </w:rPr>
        <w:t xml:space="preserve"> Формирование музыкальной культуры молодежи в условиях социально-культурного пространства</w:t>
      </w:r>
      <w:r w:rsidRPr="00597E26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 // </w:t>
      </w:r>
      <w:r w:rsidRPr="00597E26">
        <w:rPr>
          <w:rFonts w:ascii="TimesNewRomanPS-BoldMT" w:hAnsi="TimesNewRomanPS-BoldMT"/>
          <w:b/>
          <w:bCs/>
          <w:color w:val="000000"/>
          <w:sz w:val="28"/>
          <w:szCs w:val="28"/>
        </w:rPr>
        <w:t>Всероссийская студенческая научно-практическая конференция</w:t>
      </w:r>
      <w:r w:rsidRPr="00597E26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 </w:t>
      </w:r>
      <w:r w:rsidRPr="00597E26">
        <w:rPr>
          <w:rFonts w:ascii="TimesNewRomanPS-BoldMT" w:hAnsi="TimesNewRomanPS-BoldMT"/>
          <w:b/>
          <w:bCs/>
          <w:color w:val="000000"/>
          <w:sz w:val="28"/>
          <w:szCs w:val="28"/>
        </w:rPr>
        <w:t>«СТУДЕНЧЕСКИЕ ПЕДАГОГИЧЕСКИЕ ЧТЕНИЯ»</w:t>
      </w:r>
      <w:r w:rsidRPr="00597E26">
        <w:rPr>
          <w:rFonts w:ascii="TimesNewRomanPS-BoldMT" w:hAnsi="TimesNewRomanPS-BoldMT"/>
          <w:b/>
          <w:bCs/>
          <w:color w:val="000000"/>
          <w:sz w:val="28"/>
          <w:szCs w:val="28"/>
        </w:rPr>
        <w:t xml:space="preserve"> </w:t>
      </w:r>
      <w:r w:rsidRPr="00597E26"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  <w:t>27 марта 2025 года, г. Донецк</w:t>
      </w:r>
    </w:p>
    <w:p w:rsidR="00597E26" w:rsidRPr="00597E26" w:rsidRDefault="00597E26" w:rsidP="00597E26">
      <w:pPr>
        <w:shd w:val="clear" w:color="auto" w:fill="FFFFFF"/>
        <w:jc w:val="both"/>
        <w:outlineLvl w:val="1"/>
        <w:rPr>
          <w:b/>
          <w:bCs/>
          <w:color w:val="212529"/>
          <w:sz w:val="28"/>
          <w:szCs w:val="28"/>
          <w:highlight w:val="cyan"/>
        </w:rPr>
      </w:pPr>
    </w:p>
    <w:p w:rsidR="00597E26" w:rsidRPr="00597E26" w:rsidRDefault="00597E26" w:rsidP="00597E26">
      <w:pPr>
        <w:jc w:val="both"/>
        <w:rPr>
          <w:b/>
          <w:sz w:val="28"/>
          <w:szCs w:val="28"/>
          <w:shd w:val="clear" w:color="auto" w:fill="FFFFFF"/>
        </w:rPr>
      </w:pPr>
      <w:r w:rsidRPr="00597E26">
        <w:rPr>
          <w:b/>
          <w:sz w:val="28"/>
          <w:szCs w:val="28"/>
          <w:shd w:val="clear" w:color="auto" w:fill="FFFFFF"/>
        </w:rPr>
        <w:t>Апрель 2025</w:t>
      </w:r>
      <w:r w:rsidRPr="00597E26">
        <w:rPr>
          <w:b/>
          <w:sz w:val="28"/>
          <w:szCs w:val="28"/>
          <w:shd w:val="clear" w:color="auto" w:fill="FFFFFF"/>
        </w:rPr>
        <w:t xml:space="preserve"> </w:t>
      </w:r>
    </w:p>
    <w:p w:rsidR="00597E26" w:rsidRPr="00597E26" w:rsidRDefault="00597E26" w:rsidP="00597E26">
      <w:pPr>
        <w:jc w:val="both"/>
        <w:rPr>
          <w:rFonts w:cs="Arial"/>
          <w:sz w:val="28"/>
          <w:szCs w:val="28"/>
        </w:rPr>
      </w:pPr>
      <w:r w:rsidRPr="00597E26">
        <w:rPr>
          <w:bCs/>
          <w:sz w:val="28"/>
          <w:szCs w:val="28"/>
        </w:rPr>
        <w:t xml:space="preserve">Шабалина Д.Б. </w:t>
      </w:r>
      <w:r w:rsidRPr="00597E26">
        <w:rPr>
          <w:bCs/>
          <w:color w:val="212529"/>
          <w:sz w:val="28"/>
          <w:szCs w:val="28"/>
        </w:rPr>
        <w:t>Проблемы и перспективы интегрированного обучения в системе СПО</w:t>
      </w:r>
      <w:r w:rsidRPr="00597E26">
        <w:rPr>
          <w:b/>
          <w:bCs/>
          <w:color w:val="212529"/>
          <w:sz w:val="28"/>
          <w:szCs w:val="28"/>
        </w:rPr>
        <w:t xml:space="preserve"> //</w:t>
      </w:r>
      <w:r w:rsidRPr="00597E26">
        <w:rPr>
          <w:sz w:val="28"/>
          <w:szCs w:val="28"/>
        </w:rPr>
        <w:t xml:space="preserve"> </w:t>
      </w:r>
      <w:r w:rsidRPr="00597E26">
        <w:rPr>
          <w:b/>
          <w:sz w:val="28"/>
          <w:szCs w:val="28"/>
          <w:lang w:val="fr-FR"/>
        </w:rPr>
        <w:t>X</w:t>
      </w:r>
      <w:r w:rsidRPr="00597E26">
        <w:rPr>
          <w:b/>
          <w:sz w:val="28"/>
          <w:szCs w:val="28"/>
          <w:lang w:val="en-US"/>
        </w:rPr>
        <w:t>I</w:t>
      </w:r>
      <w:r w:rsidRPr="00597E26">
        <w:rPr>
          <w:b/>
          <w:sz w:val="28"/>
          <w:szCs w:val="28"/>
        </w:rPr>
        <w:t xml:space="preserve"> Международн</w:t>
      </w:r>
      <w:r w:rsidRPr="00597E26">
        <w:rPr>
          <w:b/>
          <w:sz w:val="28"/>
          <w:szCs w:val="28"/>
        </w:rPr>
        <w:t>ая</w:t>
      </w:r>
      <w:r w:rsidRPr="00597E26">
        <w:rPr>
          <w:b/>
          <w:sz w:val="28"/>
          <w:szCs w:val="28"/>
        </w:rPr>
        <w:t xml:space="preserve"> </w:t>
      </w:r>
      <w:r w:rsidRPr="00597E26">
        <w:rPr>
          <w:rFonts w:cs="Arial"/>
          <w:b/>
          <w:sz w:val="28"/>
          <w:szCs w:val="28"/>
        </w:rPr>
        <w:t>очно-заочн</w:t>
      </w:r>
      <w:r w:rsidRPr="00597E26">
        <w:rPr>
          <w:rFonts w:cs="Arial"/>
          <w:b/>
          <w:sz w:val="28"/>
          <w:szCs w:val="28"/>
        </w:rPr>
        <w:t>ая</w:t>
      </w:r>
      <w:r w:rsidRPr="00597E26">
        <w:rPr>
          <w:rFonts w:cs="Arial"/>
          <w:b/>
          <w:sz w:val="28"/>
          <w:szCs w:val="28"/>
        </w:rPr>
        <w:t xml:space="preserve"> </w:t>
      </w:r>
      <w:r w:rsidRPr="00597E26">
        <w:rPr>
          <w:b/>
          <w:sz w:val="28"/>
          <w:szCs w:val="28"/>
        </w:rPr>
        <w:t>научно-практическ</w:t>
      </w:r>
      <w:r w:rsidRPr="00597E26">
        <w:rPr>
          <w:b/>
          <w:sz w:val="28"/>
          <w:szCs w:val="28"/>
        </w:rPr>
        <w:t>ая</w:t>
      </w:r>
      <w:r w:rsidRPr="00597E26">
        <w:rPr>
          <w:b/>
          <w:sz w:val="28"/>
          <w:szCs w:val="28"/>
        </w:rPr>
        <w:t xml:space="preserve"> конференци</w:t>
      </w:r>
      <w:r w:rsidRPr="00597E26">
        <w:rPr>
          <w:b/>
          <w:sz w:val="28"/>
          <w:szCs w:val="28"/>
        </w:rPr>
        <w:t>я</w:t>
      </w:r>
      <w:r w:rsidRPr="00597E26">
        <w:rPr>
          <w:sz w:val="28"/>
          <w:szCs w:val="28"/>
        </w:rPr>
        <w:t xml:space="preserve"> </w:t>
      </w:r>
      <w:r w:rsidRPr="00597E26">
        <w:rPr>
          <w:rFonts w:cs="Arial"/>
          <w:b/>
          <w:sz w:val="28"/>
          <w:szCs w:val="28"/>
        </w:rPr>
        <w:t>«</w:t>
      </w:r>
      <w:r w:rsidRPr="00597E26">
        <w:rPr>
          <w:b/>
          <w:bCs/>
          <w:sz w:val="28"/>
          <w:szCs w:val="28"/>
        </w:rPr>
        <w:t>Чтения молодых ученых</w:t>
      </w:r>
      <w:r w:rsidRPr="00597E26">
        <w:rPr>
          <w:rFonts w:cs="Arial"/>
          <w:b/>
          <w:bCs/>
          <w:sz w:val="28"/>
          <w:szCs w:val="28"/>
        </w:rPr>
        <w:t>»</w:t>
      </w:r>
      <w:r w:rsidRPr="00597E26">
        <w:rPr>
          <w:rFonts w:cs="Arial"/>
          <w:sz w:val="28"/>
          <w:szCs w:val="28"/>
        </w:rPr>
        <w:t xml:space="preserve">, </w:t>
      </w:r>
      <w:r w:rsidRPr="00597E26">
        <w:rPr>
          <w:rFonts w:cs="Arial"/>
          <w:sz w:val="28"/>
          <w:szCs w:val="28"/>
        </w:rPr>
        <w:t>(</w:t>
      </w:r>
      <w:r w:rsidRPr="00597E26">
        <w:rPr>
          <w:b/>
          <w:sz w:val="28"/>
          <w:szCs w:val="28"/>
        </w:rPr>
        <w:t>03-04</w:t>
      </w:r>
      <w:r w:rsidRPr="00597E26">
        <w:rPr>
          <w:b/>
          <w:bCs/>
          <w:sz w:val="28"/>
          <w:szCs w:val="28"/>
        </w:rPr>
        <w:t xml:space="preserve"> апреля 2025 </w:t>
      </w:r>
      <w:r w:rsidRPr="00597E26">
        <w:rPr>
          <w:sz w:val="28"/>
          <w:szCs w:val="28"/>
        </w:rPr>
        <w:t>в Ф</w:t>
      </w:r>
      <w:r w:rsidRPr="00597E26">
        <w:rPr>
          <w:rFonts w:cs="Arial"/>
          <w:sz w:val="28"/>
          <w:szCs w:val="28"/>
        </w:rPr>
        <w:t xml:space="preserve">ГБОУ </w:t>
      </w:r>
      <w:proofErr w:type="gramStart"/>
      <w:r w:rsidRPr="00597E26">
        <w:rPr>
          <w:rFonts w:cs="Arial"/>
          <w:sz w:val="28"/>
          <w:szCs w:val="28"/>
        </w:rPr>
        <w:t>ВО</w:t>
      </w:r>
      <w:proofErr w:type="gramEnd"/>
      <w:r w:rsidRPr="00597E26">
        <w:rPr>
          <w:rFonts w:cs="Arial"/>
          <w:sz w:val="28"/>
          <w:szCs w:val="28"/>
        </w:rPr>
        <w:t xml:space="preserve"> «Донецкий государственный педагогический университет </w:t>
      </w:r>
      <w:r w:rsidRPr="00597E26">
        <w:rPr>
          <w:sz w:val="28"/>
          <w:szCs w:val="28"/>
        </w:rPr>
        <w:t>им. В. Шаталова</w:t>
      </w:r>
      <w:r w:rsidRPr="00597E26">
        <w:rPr>
          <w:rFonts w:cs="Arial"/>
          <w:sz w:val="28"/>
          <w:szCs w:val="28"/>
        </w:rPr>
        <w:t>»</w:t>
      </w:r>
      <w:r w:rsidRPr="00597E26">
        <w:rPr>
          <w:rFonts w:cs="Arial"/>
          <w:sz w:val="28"/>
          <w:szCs w:val="28"/>
        </w:rPr>
        <w:t>)</w:t>
      </w:r>
      <w:r w:rsidRPr="00597E26">
        <w:rPr>
          <w:rFonts w:cs="Arial"/>
          <w:sz w:val="28"/>
          <w:szCs w:val="28"/>
        </w:rPr>
        <w:t>.</w:t>
      </w:r>
    </w:p>
    <w:p w:rsidR="00597E26" w:rsidRPr="00597E26" w:rsidRDefault="00597E26" w:rsidP="00597E26">
      <w:pPr>
        <w:shd w:val="clear" w:color="auto" w:fill="FFFFFF"/>
        <w:jc w:val="both"/>
        <w:rPr>
          <w:sz w:val="28"/>
          <w:szCs w:val="28"/>
          <w:highlight w:val="yellow"/>
          <w:u w:val="single"/>
        </w:rPr>
      </w:pPr>
      <w:bookmarkStart w:id="2" w:name="_GoBack"/>
      <w:bookmarkEnd w:id="2"/>
    </w:p>
    <w:p w:rsidR="00597E26" w:rsidRPr="00597E26" w:rsidRDefault="00597E26" w:rsidP="00597E26">
      <w:pPr>
        <w:shd w:val="clear" w:color="auto" w:fill="FFFFFF"/>
        <w:jc w:val="both"/>
        <w:rPr>
          <w:sz w:val="28"/>
          <w:szCs w:val="28"/>
          <w:u w:val="single"/>
        </w:rPr>
      </w:pPr>
      <w:r w:rsidRPr="00597E26">
        <w:rPr>
          <w:sz w:val="28"/>
          <w:szCs w:val="28"/>
          <w:highlight w:val="yellow"/>
          <w:u w:val="single"/>
        </w:rPr>
        <w:t>Нет сборников:</w:t>
      </w:r>
    </w:p>
    <w:p w:rsidR="00597E26" w:rsidRPr="00597E26" w:rsidRDefault="00597E26" w:rsidP="00597E26">
      <w:pPr>
        <w:jc w:val="both"/>
        <w:rPr>
          <w:b/>
          <w:sz w:val="28"/>
          <w:szCs w:val="28"/>
          <w:shd w:val="clear" w:color="auto" w:fill="FFFFFF"/>
        </w:rPr>
      </w:pPr>
      <w:r w:rsidRPr="00597E26">
        <w:rPr>
          <w:b/>
          <w:sz w:val="28"/>
          <w:szCs w:val="28"/>
          <w:shd w:val="clear" w:color="auto" w:fill="FFFFFF"/>
        </w:rPr>
        <w:t>Апрель 2025</w:t>
      </w:r>
      <w:r w:rsidRPr="00597E26">
        <w:rPr>
          <w:b/>
          <w:sz w:val="28"/>
          <w:szCs w:val="28"/>
          <w:shd w:val="clear" w:color="auto" w:fill="FFFFFF"/>
        </w:rPr>
        <w:t xml:space="preserve"> (НИР)</w:t>
      </w:r>
    </w:p>
    <w:p w:rsidR="00597E26" w:rsidRPr="00597E26" w:rsidRDefault="00597E26" w:rsidP="00597E26">
      <w:pPr>
        <w:jc w:val="both"/>
        <w:rPr>
          <w:sz w:val="28"/>
          <w:szCs w:val="28"/>
        </w:rPr>
      </w:pPr>
      <w:r w:rsidRPr="00597E26">
        <w:rPr>
          <w:sz w:val="28"/>
          <w:szCs w:val="28"/>
          <w:shd w:val="clear" w:color="auto" w:fill="FFFFFF"/>
        </w:rPr>
        <w:t xml:space="preserve">Шабалина Е.П., </w:t>
      </w:r>
      <w:proofErr w:type="spellStart"/>
      <w:r w:rsidRPr="00597E26">
        <w:rPr>
          <w:sz w:val="28"/>
          <w:szCs w:val="28"/>
          <w:shd w:val="clear" w:color="auto" w:fill="FFFFFF"/>
        </w:rPr>
        <w:t>Виницкая</w:t>
      </w:r>
      <w:proofErr w:type="spellEnd"/>
      <w:r w:rsidRPr="00597E26">
        <w:rPr>
          <w:sz w:val="28"/>
          <w:szCs w:val="28"/>
          <w:shd w:val="clear" w:color="auto" w:fill="FFFFFF"/>
        </w:rPr>
        <w:t xml:space="preserve"> Н.В., Шипунова М.Н.</w:t>
      </w:r>
      <w:r w:rsidRPr="00597E26">
        <w:rPr>
          <w:sz w:val="28"/>
          <w:szCs w:val="28"/>
        </w:rPr>
        <w:t xml:space="preserve"> Воспитательный потенциал школьных музеев: на примере воспитания патриотизма обучающихся // </w:t>
      </w:r>
      <w:r w:rsidRPr="00597E26">
        <w:rPr>
          <w:color w:val="242021"/>
          <w:sz w:val="28"/>
          <w:szCs w:val="28"/>
        </w:rPr>
        <w:t>Образ Родины: содержание, формирование, актуализация: Материалы I</w:t>
      </w:r>
      <w:r w:rsidRPr="00597E26">
        <w:rPr>
          <w:color w:val="242021"/>
          <w:sz w:val="28"/>
          <w:szCs w:val="28"/>
          <w:lang w:val="en-US"/>
        </w:rPr>
        <w:t>X</w:t>
      </w:r>
      <w:r w:rsidRPr="00597E26">
        <w:rPr>
          <w:color w:val="242021"/>
          <w:sz w:val="28"/>
          <w:szCs w:val="28"/>
        </w:rPr>
        <w:t xml:space="preserve"> Международной научной конференции, Москва, 18-19 апреля 2025 г. – Москва: МХПИ, 2025.</w:t>
      </w:r>
    </w:p>
    <w:p w:rsidR="00597E26" w:rsidRPr="00597E26" w:rsidRDefault="00597E26" w:rsidP="00597E26">
      <w:pPr>
        <w:jc w:val="both"/>
        <w:rPr>
          <w:sz w:val="28"/>
          <w:szCs w:val="28"/>
        </w:rPr>
      </w:pPr>
    </w:p>
    <w:p w:rsidR="00597E26" w:rsidRPr="00597E26" w:rsidRDefault="00597E26" w:rsidP="00597E26">
      <w:pPr>
        <w:jc w:val="both"/>
        <w:rPr>
          <w:color w:val="242021"/>
          <w:sz w:val="28"/>
          <w:szCs w:val="28"/>
        </w:rPr>
      </w:pPr>
      <w:r w:rsidRPr="00597E26">
        <w:rPr>
          <w:sz w:val="28"/>
          <w:szCs w:val="28"/>
        </w:rPr>
        <w:t xml:space="preserve">Шабалина Е.П.,  Шипунова М.Н, Рождественский Д.С. Историческая ролевая игра как фактор патриотического воспитания и </w:t>
      </w:r>
      <w:proofErr w:type="spellStart"/>
      <w:r w:rsidRPr="00597E26">
        <w:rPr>
          <w:sz w:val="28"/>
          <w:szCs w:val="28"/>
        </w:rPr>
        <w:t>смысложизненных</w:t>
      </w:r>
      <w:proofErr w:type="spellEnd"/>
      <w:r w:rsidRPr="00597E26">
        <w:rPr>
          <w:sz w:val="28"/>
          <w:szCs w:val="28"/>
        </w:rPr>
        <w:t xml:space="preserve"> ориентаций молодежи // </w:t>
      </w:r>
      <w:r w:rsidRPr="00597E26">
        <w:rPr>
          <w:color w:val="242021"/>
          <w:sz w:val="28"/>
          <w:szCs w:val="28"/>
        </w:rPr>
        <w:t>Образ Родины: содержание, формирование, актуализация: Материалы I</w:t>
      </w:r>
      <w:r w:rsidRPr="00597E26">
        <w:rPr>
          <w:color w:val="242021"/>
          <w:sz w:val="28"/>
          <w:szCs w:val="28"/>
          <w:lang w:val="en-US"/>
        </w:rPr>
        <w:t>X</w:t>
      </w:r>
      <w:r w:rsidRPr="00597E26">
        <w:rPr>
          <w:color w:val="242021"/>
          <w:sz w:val="28"/>
          <w:szCs w:val="28"/>
        </w:rPr>
        <w:t xml:space="preserve"> Международной научной конференции, Москва, 18-19 апреля 2025 г. – Москва: МХПИ, 2025.</w:t>
      </w:r>
    </w:p>
    <w:p w:rsidR="00597E26" w:rsidRPr="00597E26" w:rsidRDefault="00597E26" w:rsidP="00597E26">
      <w:pPr>
        <w:jc w:val="both"/>
        <w:rPr>
          <w:sz w:val="28"/>
          <w:szCs w:val="28"/>
          <w:shd w:val="clear" w:color="auto" w:fill="FFFFFF"/>
        </w:rPr>
      </w:pPr>
    </w:p>
    <w:p w:rsidR="00597E26" w:rsidRPr="00597E26" w:rsidRDefault="00597E26" w:rsidP="00597E26">
      <w:pPr>
        <w:jc w:val="both"/>
        <w:rPr>
          <w:sz w:val="28"/>
          <w:szCs w:val="28"/>
        </w:rPr>
      </w:pPr>
      <w:r w:rsidRPr="00597E26">
        <w:rPr>
          <w:sz w:val="28"/>
          <w:szCs w:val="28"/>
          <w:shd w:val="clear" w:color="auto" w:fill="FFFFFF"/>
        </w:rPr>
        <w:t xml:space="preserve">Шабалина Е.П., </w:t>
      </w:r>
      <w:proofErr w:type="spellStart"/>
      <w:r w:rsidRPr="00597E26">
        <w:rPr>
          <w:sz w:val="28"/>
          <w:szCs w:val="28"/>
          <w:shd w:val="clear" w:color="auto" w:fill="FFFFFF"/>
        </w:rPr>
        <w:t>Виницкая</w:t>
      </w:r>
      <w:proofErr w:type="spellEnd"/>
      <w:r w:rsidRPr="00597E26">
        <w:rPr>
          <w:sz w:val="28"/>
          <w:szCs w:val="28"/>
          <w:shd w:val="clear" w:color="auto" w:fill="FFFFFF"/>
        </w:rPr>
        <w:t xml:space="preserve"> Н.В. </w:t>
      </w:r>
      <w:r w:rsidRPr="00597E26">
        <w:rPr>
          <w:rStyle w:val="fontstyle01"/>
        </w:rPr>
        <w:t>Сохранение культурного наследия Алтайского региона</w:t>
      </w:r>
      <w:r w:rsidRPr="00597E26">
        <w:rPr>
          <w:sz w:val="28"/>
          <w:szCs w:val="28"/>
        </w:rPr>
        <w:t xml:space="preserve"> в рамках подготовки специалистов экологического туризма // </w:t>
      </w:r>
      <w:r w:rsidRPr="00597E26">
        <w:rPr>
          <w:iCs/>
          <w:sz w:val="28"/>
          <w:szCs w:val="28"/>
        </w:rPr>
        <w:t>Международная</w:t>
      </w:r>
      <w:r w:rsidRPr="00597E26">
        <w:rPr>
          <w:sz w:val="28"/>
          <w:szCs w:val="28"/>
        </w:rPr>
        <w:t xml:space="preserve"> научно-практическая конференция «Современные тенденции развития туризма и индустрии гостеприимства», </w:t>
      </w:r>
      <w:r w:rsidRPr="00597E26">
        <w:rPr>
          <w:bCs/>
          <w:i/>
          <w:iCs/>
          <w:sz w:val="28"/>
          <w:szCs w:val="28"/>
        </w:rPr>
        <w:t>посвященная 105-летию создания ДОННУЭТ (</w:t>
      </w:r>
      <w:r w:rsidRPr="00597E26">
        <w:rPr>
          <w:sz w:val="28"/>
          <w:szCs w:val="28"/>
        </w:rPr>
        <w:t>23-24 апреля 2025 г., г. Донецк)</w:t>
      </w:r>
    </w:p>
    <w:p w:rsidR="00597E26" w:rsidRPr="00597E26" w:rsidRDefault="00597E26" w:rsidP="00597E26">
      <w:pPr>
        <w:shd w:val="clear" w:color="auto" w:fill="FFFFFF"/>
        <w:jc w:val="both"/>
        <w:rPr>
          <w:sz w:val="28"/>
          <w:szCs w:val="28"/>
        </w:rPr>
      </w:pPr>
    </w:p>
    <w:p w:rsidR="00597E26" w:rsidRPr="00597E26" w:rsidRDefault="00597E26" w:rsidP="00597E26">
      <w:pPr>
        <w:jc w:val="both"/>
        <w:rPr>
          <w:b/>
          <w:sz w:val="28"/>
          <w:szCs w:val="28"/>
        </w:rPr>
      </w:pPr>
      <w:r w:rsidRPr="00597E26">
        <w:rPr>
          <w:b/>
          <w:sz w:val="28"/>
          <w:szCs w:val="28"/>
        </w:rPr>
        <w:t>Май 2025</w:t>
      </w:r>
    </w:p>
    <w:p w:rsidR="00597E26" w:rsidRPr="00597E26" w:rsidRDefault="00597E26" w:rsidP="00597E26">
      <w:pPr>
        <w:shd w:val="clear" w:color="auto" w:fill="FFFFFF"/>
        <w:jc w:val="both"/>
        <w:rPr>
          <w:sz w:val="28"/>
          <w:szCs w:val="28"/>
          <w:lang w:eastAsia="zh-CN" w:bidi="ar"/>
        </w:rPr>
      </w:pPr>
      <w:r w:rsidRPr="00597E26">
        <w:rPr>
          <w:sz w:val="28"/>
          <w:szCs w:val="28"/>
          <w:shd w:val="clear" w:color="auto" w:fill="FFFFFF"/>
        </w:rPr>
        <w:t xml:space="preserve">Шабалина Е.П., </w:t>
      </w:r>
      <w:r w:rsidRPr="00597E26">
        <w:rPr>
          <w:sz w:val="28"/>
          <w:szCs w:val="28"/>
        </w:rPr>
        <w:t xml:space="preserve">Курлова А.Н., </w:t>
      </w:r>
      <w:proofErr w:type="spellStart"/>
      <w:r w:rsidRPr="00597E26">
        <w:rPr>
          <w:color w:val="2C2D2E"/>
          <w:sz w:val="28"/>
          <w:szCs w:val="28"/>
        </w:rPr>
        <w:t>Тойчубекова</w:t>
      </w:r>
      <w:proofErr w:type="spellEnd"/>
      <w:r w:rsidRPr="00597E26">
        <w:rPr>
          <w:color w:val="2C2D2E"/>
          <w:sz w:val="28"/>
          <w:szCs w:val="28"/>
        </w:rPr>
        <w:t xml:space="preserve"> Ж.Р. </w:t>
      </w:r>
      <w:r w:rsidRPr="00597E26">
        <w:rPr>
          <w:sz w:val="28"/>
          <w:szCs w:val="28"/>
        </w:rPr>
        <w:t xml:space="preserve">Проектно-исследовательская деятельность как основа развития специалиста в профессиональной сфере // </w:t>
      </w:r>
      <w:r w:rsidRPr="00597E26">
        <w:rPr>
          <w:rFonts w:eastAsia="MS Mincho"/>
          <w:sz w:val="28"/>
          <w:szCs w:val="28"/>
        </w:rPr>
        <w:t xml:space="preserve">Международная научно-практическая конференция </w:t>
      </w:r>
      <w:r w:rsidRPr="00597E26">
        <w:rPr>
          <w:kern w:val="36"/>
          <w:sz w:val="28"/>
          <w:szCs w:val="28"/>
        </w:rPr>
        <w:t xml:space="preserve">«Научная инициатива в фокусе международного образования» </w:t>
      </w:r>
      <w:r w:rsidRPr="00597E26">
        <w:rPr>
          <w:sz w:val="28"/>
          <w:szCs w:val="28"/>
        </w:rPr>
        <w:t xml:space="preserve">(16.05.2025., </w:t>
      </w:r>
      <w:r w:rsidRPr="00597E26">
        <w:rPr>
          <w:sz w:val="28"/>
          <w:szCs w:val="28"/>
          <w:lang w:eastAsia="zh-CN" w:bidi="ar"/>
        </w:rPr>
        <w:t>Высшая школа международного образования Кабардино-Балкарского государственного университета имени Х.М. </w:t>
      </w:r>
      <w:proofErr w:type="spellStart"/>
      <w:r w:rsidRPr="00597E26">
        <w:rPr>
          <w:sz w:val="28"/>
          <w:szCs w:val="28"/>
          <w:lang w:eastAsia="zh-CN" w:bidi="ar"/>
        </w:rPr>
        <w:t>Бербекова</w:t>
      </w:r>
      <w:proofErr w:type="spellEnd"/>
      <w:r w:rsidRPr="00597E26">
        <w:rPr>
          <w:sz w:val="28"/>
          <w:szCs w:val="28"/>
          <w:lang w:eastAsia="zh-CN" w:bidi="ar"/>
        </w:rPr>
        <w:t xml:space="preserve"> (КБГУ)) </w:t>
      </w:r>
    </w:p>
    <w:p w:rsidR="00597E26" w:rsidRPr="00597E26" w:rsidRDefault="00597E26" w:rsidP="00597E26">
      <w:pPr>
        <w:shd w:val="clear" w:color="auto" w:fill="FFFFFF"/>
        <w:jc w:val="both"/>
        <w:rPr>
          <w:sz w:val="28"/>
          <w:szCs w:val="28"/>
        </w:rPr>
      </w:pPr>
    </w:p>
    <w:p w:rsidR="00597E26" w:rsidRPr="00597E26" w:rsidRDefault="00597E26" w:rsidP="00597E26">
      <w:pPr>
        <w:shd w:val="clear" w:color="auto" w:fill="FFFFFF"/>
        <w:jc w:val="both"/>
        <w:rPr>
          <w:b/>
          <w:sz w:val="28"/>
          <w:szCs w:val="28"/>
        </w:rPr>
      </w:pPr>
      <w:r w:rsidRPr="00597E26">
        <w:rPr>
          <w:b/>
          <w:sz w:val="28"/>
          <w:szCs w:val="28"/>
        </w:rPr>
        <w:t>Ноябрь 2025</w:t>
      </w:r>
    </w:p>
    <w:p w:rsidR="00597E26" w:rsidRPr="00597E26" w:rsidRDefault="00597E26" w:rsidP="00597E2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597E26">
        <w:rPr>
          <w:sz w:val="28"/>
          <w:szCs w:val="28"/>
          <w:shd w:val="clear" w:color="auto" w:fill="FFFFFF"/>
        </w:rPr>
        <w:t xml:space="preserve">Шабалина Е.П., </w:t>
      </w:r>
      <w:proofErr w:type="spellStart"/>
      <w:r w:rsidRPr="00597E26">
        <w:rPr>
          <w:sz w:val="28"/>
          <w:szCs w:val="28"/>
          <w:shd w:val="clear" w:color="auto" w:fill="FFFFFF"/>
        </w:rPr>
        <w:t>Виницкая</w:t>
      </w:r>
      <w:proofErr w:type="spellEnd"/>
      <w:r w:rsidRPr="00597E26">
        <w:rPr>
          <w:sz w:val="28"/>
          <w:szCs w:val="28"/>
          <w:shd w:val="clear" w:color="auto" w:fill="FFFFFF"/>
        </w:rPr>
        <w:t xml:space="preserve"> Н.В. </w:t>
      </w:r>
      <w:r w:rsidRPr="00597E26">
        <w:rPr>
          <w:sz w:val="28"/>
          <w:szCs w:val="28"/>
        </w:rPr>
        <w:t xml:space="preserve">Музейная педагогика как способ реализации </w:t>
      </w:r>
      <w:proofErr w:type="spellStart"/>
      <w:r w:rsidRPr="00597E26">
        <w:rPr>
          <w:sz w:val="28"/>
          <w:szCs w:val="28"/>
        </w:rPr>
        <w:t>компетентностного</w:t>
      </w:r>
      <w:proofErr w:type="spellEnd"/>
      <w:r w:rsidRPr="00597E26">
        <w:rPr>
          <w:sz w:val="28"/>
          <w:szCs w:val="28"/>
        </w:rPr>
        <w:t xml:space="preserve"> подхода в обучении студентов гуманитарного профиля</w:t>
      </w:r>
      <w:r w:rsidRPr="00597E26">
        <w:rPr>
          <w:bCs/>
          <w:color w:val="000000"/>
          <w:sz w:val="28"/>
          <w:szCs w:val="28"/>
        </w:rPr>
        <w:t xml:space="preserve"> // X Международная научная конференция «Донецкие чтения 2025: образование, наука, инновации, культура и вызовы современности» (Донецк, 5-7 ноября 2025)</w:t>
      </w:r>
    </w:p>
    <w:sectPr w:rsidR="00597E26" w:rsidRPr="00597E26">
      <w:pgSz w:w="11910" w:h="1684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24844"/>
    <w:rsid w:val="00000D07"/>
    <w:rsid w:val="00024844"/>
    <w:rsid w:val="000C7AE1"/>
    <w:rsid w:val="001D1EFF"/>
    <w:rsid w:val="002C6FE8"/>
    <w:rsid w:val="003A51E2"/>
    <w:rsid w:val="004D230C"/>
    <w:rsid w:val="00597E26"/>
    <w:rsid w:val="005E5AAD"/>
    <w:rsid w:val="00DF3336"/>
    <w:rsid w:val="00E27C64"/>
    <w:rsid w:val="00E545AA"/>
    <w:rsid w:val="00F2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5E5AAD"/>
    <w:pPr>
      <w:keepNext/>
      <w:widowControl/>
      <w:autoSpaceDE/>
      <w:autoSpaceDN/>
      <w:jc w:val="center"/>
      <w:outlineLvl w:val="1"/>
    </w:pPr>
    <w:rPr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99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rsid w:val="005E5AA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styleId="a5">
    <w:name w:val="Strong"/>
    <w:uiPriority w:val="22"/>
    <w:qFormat/>
    <w:rsid w:val="005E5AAD"/>
    <w:rPr>
      <w:b/>
      <w:bCs/>
    </w:rPr>
  </w:style>
  <w:style w:type="character" w:styleId="a6">
    <w:name w:val="Hyperlink"/>
    <w:uiPriority w:val="99"/>
    <w:rsid w:val="005E5AAD"/>
    <w:rPr>
      <w:color w:val="0000FF"/>
      <w:u w:val="single"/>
    </w:rPr>
  </w:style>
  <w:style w:type="character" w:customStyle="1" w:styleId="fontstyle01">
    <w:name w:val="fontstyle01"/>
    <w:rsid w:val="005E5AA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5E5AAD"/>
    <w:pPr>
      <w:keepNext/>
      <w:widowControl/>
      <w:autoSpaceDE/>
      <w:autoSpaceDN/>
      <w:jc w:val="center"/>
      <w:outlineLvl w:val="1"/>
    </w:pPr>
    <w:rPr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99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rsid w:val="005E5AA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styleId="a5">
    <w:name w:val="Strong"/>
    <w:uiPriority w:val="22"/>
    <w:qFormat/>
    <w:rsid w:val="005E5AAD"/>
    <w:rPr>
      <w:b/>
      <w:bCs/>
    </w:rPr>
  </w:style>
  <w:style w:type="character" w:styleId="a6">
    <w:name w:val="Hyperlink"/>
    <w:uiPriority w:val="99"/>
    <w:rsid w:val="005E5AAD"/>
    <w:rPr>
      <w:color w:val="0000FF"/>
      <w:u w:val="single"/>
    </w:rPr>
  </w:style>
  <w:style w:type="character" w:customStyle="1" w:styleId="fontstyle01">
    <w:name w:val="fontstyle01"/>
    <w:rsid w:val="005E5AA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v.biysk.altspu.ru/about_the_university/news/112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v.biysk.altspu.ru/about_the_university/news/896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ev.biysk.altspu.ru/about_the_university/news/806/" TargetMode="External"/><Relationship Id="rId5" Type="http://schemas.openxmlformats.org/officeDocument/2006/relationships/hyperlink" Target="https://dev.biysk.altspu.ru/about_the_university/news/773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2025-09-28T05:28:00Z</dcterms:created>
  <dcterms:modified xsi:type="dcterms:W3CDTF">2025-09-30T07:09:00Z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2025-09-28T00:00:00Z</vt:filetime>
  </property>
  <property fmtid="{D5CDD505-2E9C-101B-9397-08002B2CF9AE}" pid="5" name="Producer">
    <vt:lpwstr>Microsoft® Office Word 2007</vt:lpwstr>
  </property>
</Properties>
</file>