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E0B" w:rsidRPr="00AF5AE4" w:rsidRDefault="009E2E0B" w:rsidP="009E2E0B">
      <w:pPr>
        <w:ind w:firstLine="0"/>
        <w:jc w:val="center"/>
        <w:rPr>
          <w:sz w:val="18"/>
          <w:szCs w:val="18"/>
        </w:rPr>
      </w:pPr>
      <w:r w:rsidRPr="00AF5AE4">
        <w:rPr>
          <w:sz w:val="18"/>
          <w:szCs w:val="18"/>
        </w:rPr>
        <w:t xml:space="preserve">Министерство науки </w:t>
      </w:r>
      <w:r>
        <w:rPr>
          <w:sz w:val="18"/>
          <w:szCs w:val="18"/>
        </w:rPr>
        <w:t xml:space="preserve">и высшего </w:t>
      </w:r>
      <w:r w:rsidRPr="00AF5AE4">
        <w:rPr>
          <w:sz w:val="18"/>
          <w:szCs w:val="18"/>
        </w:rPr>
        <w:t>образования Российской Федерации</w:t>
      </w:r>
    </w:p>
    <w:p w:rsidR="009E2E0B" w:rsidRPr="00AF5AE4" w:rsidRDefault="009E2E0B" w:rsidP="009E2E0B">
      <w:pPr>
        <w:ind w:firstLine="0"/>
        <w:jc w:val="center"/>
        <w:rPr>
          <w:sz w:val="18"/>
          <w:szCs w:val="18"/>
        </w:rPr>
      </w:pPr>
      <w:r w:rsidRPr="00AF5AE4">
        <w:rPr>
          <w:sz w:val="18"/>
          <w:szCs w:val="18"/>
        </w:rPr>
        <w:t>Федеральное государственное бюджетное образовательное учреждение</w:t>
      </w:r>
      <w:r w:rsidRPr="00AF5AE4">
        <w:rPr>
          <w:sz w:val="18"/>
          <w:szCs w:val="18"/>
        </w:rPr>
        <w:br/>
        <w:t>высшего образования</w:t>
      </w:r>
    </w:p>
    <w:p w:rsidR="009E2E0B" w:rsidRPr="00AF5AE4" w:rsidRDefault="009E2E0B" w:rsidP="009E2E0B">
      <w:pPr>
        <w:ind w:firstLine="0"/>
        <w:jc w:val="center"/>
        <w:rPr>
          <w:sz w:val="18"/>
          <w:szCs w:val="18"/>
        </w:rPr>
      </w:pPr>
      <w:r w:rsidRPr="00AF5AE4">
        <w:rPr>
          <w:sz w:val="18"/>
          <w:szCs w:val="18"/>
        </w:rPr>
        <w:t>«Алтайский государственный гуманитарно-педагогический универс</w:t>
      </w:r>
      <w:r w:rsidRPr="00AF5AE4">
        <w:rPr>
          <w:sz w:val="18"/>
          <w:szCs w:val="18"/>
        </w:rPr>
        <w:t>и</w:t>
      </w:r>
      <w:r w:rsidRPr="00AF5AE4">
        <w:rPr>
          <w:sz w:val="18"/>
          <w:szCs w:val="18"/>
        </w:rPr>
        <w:t>тет</w:t>
      </w:r>
      <w:r w:rsidRPr="00AF5AE4">
        <w:rPr>
          <w:sz w:val="18"/>
          <w:szCs w:val="18"/>
        </w:rPr>
        <w:br/>
        <w:t>имени В.М. Шукшина»</w:t>
      </w:r>
    </w:p>
    <w:p w:rsidR="009E2E0B" w:rsidRPr="00AF5AE4" w:rsidRDefault="009E2E0B" w:rsidP="009E2E0B">
      <w:pPr>
        <w:ind w:firstLine="0"/>
        <w:jc w:val="center"/>
        <w:rPr>
          <w:sz w:val="18"/>
        </w:rPr>
      </w:pPr>
    </w:p>
    <w:p w:rsidR="009E2E0B" w:rsidRPr="00AF5AE4" w:rsidRDefault="009E2E0B" w:rsidP="009E2E0B">
      <w:pPr>
        <w:ind w:firstLine="0"/>
        <w:jc w:val="center"/>
        <w:rPr>
          <w:sz w:val="18"/>
        </w:rPr>
      </w:pPr>
    </w:p>
    <w:p w:rsidR="009E2E0B" w:rsidRPr="00AF5AE4" w:rsidRDefault="009E2E0B" w:rsidP="009E2E0B">
      <w:pPr>
        <w:ind w:firstLine="0"/>
        <w:jc w:val="center"/>
        <w:rPr>
          <w:sz w:val="16"/>
          <w:szCs w:val="16"/>
        </w:rPr>
      </w:pPr>
    </w:p>
    <w:p w:rsidR="009E2E0B" w:rsidRPr="00AF5AE4" w:rsidRDefault="009E2E0B" w:rsidP="009E2E0B">
      <w:pPr>
        <w:ind w:firstLine="0"/>
        <w:jc w:val="center"/>
        <w:rPr>
          <w:sz w:val="18"/>
        </w:rPr>
      </w:pPr>
    </w:p>
    <w:p w:rsidR="009E2E0B" w:rsidRPr="00AF5AE4" w:rsidRDefault="009E2E0B" w:rsidP="009E2E0B">
      <w:pPr>
        <w:ind w:firstLine="0"/>
        <w:jc w:val="center"/>
        <w:rPr>
          <w:sz w:val="18"/>
        </w:rPr>
      </w:pPr>
    </w:p>
    <w:p w:rsidR="009E2E0B" w:rsidRPr="00AF5AE4" w:rsidRDefault="009E2E0B" w:rsidP="009E2E0B">
      <w:pPr>
        <w:ind w:firstLine="0"/>
        <w:jc w:val="center"/>
        <w:rPr>
          <w:sz w:val="18"/>
        </w:rPr>
      </w:pPr>
    </w:p>
    <w:p w:rsidR="009E2E0B" w:rsidRPr="00AF5AE4" w:rsidRDefault="009E2E0B" w:rsidP="009E2E0B">
      <w:pPr>
        <w:ind w:firstLine="0"/>
        <w:jc w:val="center"/>
        <w:rPr>
          <w:sz w:val="18"/>
        </w:rPr>
      </w:pPr>
    </w:p>
    <w:p w:rsidR="009E2E0B" w:rsidRPr="00AF5AE4" w:rsidRDefault="009E2E0B" w:rsidP="009E2E0B">
      <w:pPr>
        <w:ind w:firstLine="0"/>
        <w:jc w:val="center"/>
        <w:rPr>
          <w:sz w:val="18"/>
        </w:rPr>
      </w:pPr>
    </w:p>
    <w:p w:rsidR="009E2E0B" w:rsidRPr="00AF5AE4" w:rsidRDefault="009E2E0B" w:rsidP="009E2E0B">
      <w:pPr>
        <w:ind w:firstLine="0"/>
        <w:jc w:val="center"/>
        <w:rPr>
          <w:sz w:val="18"/>
        </w:rPr>
      </w:pPr>
    </w:p>
    <w:p w:rsidR="009E2E0B" w:rsidRPr="00AF5AE4" w:rsidRDefault="009E2E0B" w:rsidP="009E2E0B">
      <w:pPr>
        <w:ind w:firstLine="0"/>
        <w:jc w:val="center"/>
        <w:rPr>
          <w:sz w:val="18"/>
        </w:rPr>
      </w:pPr>
    </w:p>
    <w:p w:rsidR="009E2E0B" w:rsidRPr="00AF5AE4" w:rsidRDefault="009E2E0B" w:rsidP="009E2E0B">
      <w:pPr>
        <w:tabs>
          <w:tab w:val="left" w:pos="0"/>
        </w:tabs>
        <w:ind w:firstLine="0"/>
        <w:jc w:val="center"/>
        <w:rPr>
          <w:rFonts w:ascii="Tahoma" w:hAnsi="Tahoma" w:cs="Tahoma"/>
          <w:b/>
          <w:sz w:val="32"/>
          <w:szCs w:val="32"/>
        </w:rPr>
      </w:pPr>
      <w:r w:rsidRPr="00AF5AE4">
        <w:rPr>
          <w:rFonts w:ascii="Tahoma" w:hAnsi="Tahoma" w:cs="Tahoma"/>
          <w:b/>
          <w:sz w:val="32"/>
          <w:szCs w:val="32"/>
        </w:rPr>
        <w:t>Ра</w:t>
      </w:r>
      <w:r w:rsidRPr="00AF5AE4">
        <w:rPr>
          <w:rFonts w:ascii="Tahoma" w:hAnsi="Tahoma" w:cs="Tahoma"/>
          <w:b/>
          <w:sz w:val="32"/>
          <w:szCs w:val="32"/>
        </w:rPr>
        <w:t>з</w:t>
      </w:r>
      <w:r w:rsidRPr="00AF5AE4">
        <w:rPr>
          <w:rFonts w:ascii="Tahoma" w:hAnsi="Tahoma" w:cs="Tahoma"/>
          <w:b/>
          <w:sz w:val="32"/>
          <w:szCs w:val="32"/>
        </w:rPr>
        <w:t xml:space="preserve">витие личности </w:t>
      </w:r>
      <w:r w:rsidRPr="00AF5AE4">
        <w:rPr>
          <w:rFonts w:ascii="Tahoma" w:hAnsi="Tahoma" w:cs="Tahoma"/>
          <w:b/>
          <w:sz w:val="32"/>
          <w:szCs w:val="32"/>
        </w:rPr>
        <w:br/>
        <w:t xml:space="preserve">в образовательном пространстве </w:t>
      </w:r>
    </w:p>
    <w:p w:rsidR="009E2E0B" w:rsidRPr="00AF5AE4" w:rsidRDefault="009E2E0B" w:rsidP="009E2E0B">
      <w:pPr>
        <w:pStyle w:val="1"/>
        <w:spacing w:before="0"/>
        <w:ind w:right="113"/>
        <w:rPr>
          <w:b w:val="0"/>
          <w:caps/>
          <w:color w:val="auto"/>
        </w:rPr>
      </w:pPr>
    </w:p>
    <w:p w:rsidR="009E2E0B" w:rsidRPr="00AF5AE4" w:rsidRDefault="009E2E0B" w:rsidP="009E2E0B">
      <w:pPr>
        <w:pStyle w:val="1"/>
        <w:spacing w:before="0"/>
        <w:ind w:right="113"/>
        <w:rPr>
          <w:b w:val="0"/>
          <w:caps/>
          <w:color w:val="auto"/>
        </w:rPr>
      </w:pPr>
    </w:p>
    <w:p w:rsidR="009E2E0B" w:rsidRPr="00AF5AE4" w:rsidRDefault="009E2E0B" w:rsidP="009E2E0B">
      <w:pPr>
        <w:pStyle w:val="1"/>
        <w:spacing w:before="0"/>
        <w:ind w:right="113"/>
        <w:rPr>
          <w:b w:val="0"/>
          <w:caps/>
          <w:color w:val="auto"/>
        </w:rPr>
      </w:pPr>
    </w:p>
    <w:p w:rsidR="009E2E0B" w:rsidRPr="00AF5AE4" w:rsidRDefault="009E2E0B" w:rsidP="009E2E0B">
      <w:pPr>
        <w:pStyle w:val="1"/>
        <w:spacing w:before="0"/>
        <w:ind w:right="113"/>
        <w:rPr>
          <w:b w:val="0"/>
          <w:caps/>
          <w:color w:val="auto"/>
        </w:rPr>
      </w:pPr>
    </w:p>
    <w:p w:rsidR="009E2E0B" w:rsidRPr="00AF5AE4" w:rsidRDefault="009E2E0B" w:rsidP="009E2E0B">
      <w:pPr>
        <w:tabs>
          <w:tab w:val="left" w:pos="0"/>
        </w:tabs>
        <w:ind w:firstLine="0"/>
        <w:jc w:val="center"/>
        <w:rPr>
          <w:i/>
          <w:sz w:val="24"/>
          <w:szCs w:val="24"/>
        </w:rPr>
      </w:pPr>
      <w:r w:rsidRPr="00AF5AE4">
        <w:rPr>
          <w:i/>
          <w:sz w:val="24"/>
          <w:szCs w:val="24"/>
        </w:rPr>
        <w:t xml:space="preserve">Материалы </w:t>
      </w:r>
      <w:r w:rsidRPr="00AF5AE4">
        <w:rPr>
          <w:i/>
          <w:sz w:val="24"/>
          <w:szCs w:val="24"/>
          <w:lang w:val="en-US"/>
        </w:rPr>
        <w:t>XVI</w:t>
      </w:r>
      <w:r>
        <w:rPr>
          <w:i/>
          <w:sz w:val="24"/>
          <w:szCs w:val="24"/>
          <w:lang w:val="en-US"/>
        </w:rPr>
        <w:t>I</w:t>
      </w:r>
      <w:r w:rsidRPr="00AF5AE4">
        <w:rPr>
          <w:i/>
          <w:sz w:val="24"/>
          <w:szCs w:val="24"/>
        </w:rPr>
        <w:t xml:space="preserve"> </w:t>
      </w:r>
      <w:proofErr w:type="gramStart"/>
      <w:r w:rsidRPr="00AF5AE4">
        <w:rPr>
          <w:i/>
          <w:sz w:val="24"/>
          <w:szCs w:val="24"/>
        </w:rPr>
        <w:t>Всероссийской</w:t>
      </w:r>
      <w:proofErr w:type="gramEnd"/>
      <w:r w:rsidRPr="00AF5AE4">
        <w:rPr>
          <w:i/>
          <w:sz w:val="24"/>
          <w:szCs w:val="24"/>
        </w:rPr>
        <w:t xml:space="preserve"> </w:t>
      </w:r>
    </w:p>
    <w:p w:rsidR="009E2E0B" w:rsidRPr="00AF5AE4" w:rsidRDefault="009E2E0B" w:rsidP="009E2E0B">
      <w:pPr>
        <w:tabs>
          <w:tab w:val="left" w:pos="0"/>
        </w:tabs>
        <w:ind w:firstLine="0"/>
        <w:jc w:val="center"/>
        <w:rPr>
          <w:i/>
          <w:sz w:val="24"/>
          <w:szCs w:val="24"/>
        </w:rPr>
      </w:pPr>
      <w:r w:rsidRPr="00AF5AE4">
        <w:rPr>
          <w:i/>
          <w:sz w:val="24"/>
          <w:szCs w:val="24"/>
        </w:rPr>
        <w:t>научно-практической ко</w:t>
      </w:r>
      <w:r w:rsidRPr="00AF5AE4">
        <w:rPr>
          <w:i/>
          <w:sz w:val="24"/>
          <w:szCs w:val="24"/>
        </w:rPr>
        <w:t>н</w:t>
      </w:r>
      <w:r w:rsidRPr="00AF5AE4">
        <w:rPr>
          <w:i/>
          <w:sz w:val="24"/>
          <w:szCs w:val="24"/>
        </w:rPr>
        <w:t>ференции</w:t>
      </w:r>
    </w:p>
    <w:p w:rsidR="009E2E0B" w:rsidRPr="00AF5AE4" w:rsidRDefault="009E2E0B" w:rsidP="009E2E0B">
      <w:pPr>
        <w:pStyle w:val="1"/>
        <w:spacing w:before="0"/>
        <w:rPr>
          <w:i/>
          <w:color w:val="auto"/>
          <w:sz w:val="24"/>
          <w:szCs w:val="24"/>
        </w:rPr>
      </w:pPr>
    </w:p>
    <w:p w:rsidR="009E2E0B" w:rsidRPr="00AF5AE4" w:rsidRDefault="009E2E0B" w:rsidP="009E2E0B">
      <w:pPr>
        <w:ind w:firstLine="0"/>
        <w:jc w:val="center"/>
        <w:rPr>
          <w:b/>
          <w:i/>
          <w:sz w:val="24"/>
          <w:szCs w:val="24"/>
        </w:rPr>
      </w:pPr>
      <w:r w:rsidRPr="00AF5AE4">
        <w:rPr>
          <w:b/>
          <w:i/>
          <w:sz w:val="24"/>
          <w:szCs w:val="24"/>
        </w:rPr>
        <w:t>(Бийск, 1</w:t>
      </w:r>
      <w:r w:rsidRPr="009E2E0B">
        <w:rPr>
          <w:b/>
          <w:i/>
          <w:sz w:val="24"/>
          <w:szCs w:val="24"/>
        </w:rPr>
        <w:t>6</w:t>
      </w:r>
      <w:r w:rsidRPr="00AF5AE4">
        <w:rPr>
          <w:b/>
          <w:i/>
          <w:sz w:val="24"/>
          <w:szCs w:val="24"/>
        </w:rPr>
        <w:t xml:space="preserve"> мая </w:t>
      </w:r>
      <w:smartTag w:uri="urn:schemas-microsoft-com:office:smarttags" w:element="metricconverter">
        <w:smartTagPr>
          <w:attr w:name="ProductID" w:val="2019 г"/>
        </w:smartTagPr>
        <w:r w:rsidRPr="00AF5AE4">
          <w:rPr>
            <w:b/>
            <w:i/>
            <w:sz w:val="24"/>
            <w:szCs w:val="24"/>
          </w:rPr>
          <w:t>201</w:t>
        </w:r>
        <w:r w:rsidRPr="009E2E0B">
          <w:rPr>
            <w:b/>
            <w:i/>
            <w:sz w:val="24"/>
            <w:szCs w:val="24"/>
          </w:rPr>
          <w:t>9</w:t>
        </w:r>
        <w:r w:rsidRPr="00AF5AE4">
          <w:rPr>
            <w:b/>
            <w:i/>
            <w:sz w:val="24"/>
            <w:szCs w:val="24"/>
          </w:rPr>
          <w:t xml:space="preserve"> г</w:t>
        </w:r>
      </w:smartTag>
      <w:r w:rsidRPr="00AF5AE4">
        <w:rPr>
          <w:b/>
          <w:i/>
          <w:sz w:val="24"/>
          <w:szCs w:val="24"/>
        </w:rPr>
        <w:t>.)</w:t>
      </w:r>
    </w:p>
    <w:p w:rsidR="009E2E0B" w:rsidRPr="00AF5AE4" w:rsidRDefault="009E2E0B" w:rsidP="009E2E0B">
      <w:pPr>
        <w:ind w:firstLine="0"/>
        <w:jc w:val="center"/>
      </w:pPr>
    </w:p>
    <w:p w:rsidR="009E2E0B" w:rsidRPr="00AF5AE4" w:rsidRDefault="009E2E0B" w:rsidP="009E2E0B">
      <w:pPr>
        <w:ind w:firstLine="0"/>
        <w:jc w:val="center"/>
      </w:pPr>
    </w:p>
    <w:p w:rsidR="009E2E0B" w:rsidRPr="00AF5AE4" w:rsidRDefault="009E2E0B" w:rsidP="009E2E0B">
      <w:pPr>
        <w:ind w:firstLine="0"/>
        <w:jc w:val="center"/>
      </w:pPr>
    </w:p>
    <w:p w:rsidR="009E2E0B" w:rsidRPr="00AF5AE4" w:rsidRDefault="009E2E0B" w:rsidP="009E2E0B">
      <w:pPr>
        <w:ind w:firstLine="0"/>
        <w:jc w:val="center"/>
      </w:pPr>
    </w:p>
    <w:p w:rsidR="009E2E0B" w:rsidRPr="00AF5AE4" w:rsidRDefault="009E2E0B" w:rsidP="009E2E0B">
      <w:pPr>
        <w:ind w:firstLine="0"/>
        <w:jc w:val="center"/>
      </w:pPr>
    </w:p>
    <w:p w:rsidR="009E2E0B" w:rsidRPr="00AF5AE4" w:rsidRDefault="009E2E0B" w:rsidP="009E2E0B">
      <w:pPr>
        <w:ind w:firstLine="0"/>
        <w:jc w:val="center"/>
      </w:pPr>
    </w:p>
    <w:p w:rsidR="009E2E0B" w:rsidRPr="00AF5AE4" w:rsidRDefault="009E2E0B" w:rsidP="009E2E0B">
      <w:pPr>
        <w:ind w:firstLine="0"/>
        <w:jc w:val="center"/>
      </w:pPr>
    </w:p>
    <w:p w:rsidR="009E2E0B" w:rsidRPr="00AF5AE4" w:rsidRDefault="009E2E0B" w:rsidP="009E2E0B">
      <w:pPr>
        <w:ind w:firstLine="0"/>
        <w:jc w:val="center"/>
      </w:pPr>
    </w:p>
    <w:p w:rsidR="009E2E0B" w:rsidRPr="00AF5AE4" w:rsidRDefault="009E2E0B" w:rsidP="009E2E0B">
      <w:pPr>
        <w:ind w:firstLine="0"/>
        <w:jc w:val="center"/>
      </w:pPr>
    </w:p>
    <w:p w:rsidR="009E2E0B" w:rsidRPr="00AF5AE4" w:rsidRDefault="009E2E0B" w:rsidP="009E2E0B">
      <w:pPr>
        <w:ind w:firstLine="0"/>
        <w:jc w:val="center"/>
      </w:pPr>
    </w:p>
    <w:p w:rsidR="009E2E0B" w:rsidRPr="00AF5AE4" w:rsidRDefault="009E2E0B" w:rsidP="009E2E0B">
      <w:pPr>
        <w:ind w:firstLine="0"/>
        <w:jc w:val="center"/>
      </w:pPr>
    </w:p>
    <w:p w:rsidR="009E2E0B" w:rsidRPr="009E2E0B" w:rsidRDefault="009E2E0B" w:rsidP="009E2E0B">
      <w:pPr>
        <w:ind w:left="3500" w:firstLine="0"/>
        <w:jc w:val="left"/>
        <w:rPr>
          <w:sz w:val="18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1778000</wp:posOffset>
            </wp:positionH>
            <wp:positionV relativeFrom="paragraph">
              <wp:posOffset>29845</wp:posOffset>
            </wp:positionV>
            <wp:extent cx="361950" cy="348615"/>
            <wp:effectExtent l="38100" t="38100" r="38100" b="32385"/>
            <wp:wrapNone/>
            <wp:docPr id="4" name="Рисунок 4" descr="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OO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361950" cy="348615"/>
                    </a:xfrm>
                    <a:prstGeom prst="rect">
                      <a:avLst/>
                    </a:prstGeom>
                    <a:noFill/>
                    <a:ln w="38100" cmpd="dbl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F5AE4">
        <w:rPr>
          <w:sz w:val="18"/>
        </w:rPr>
        <w:t>Бийск</w:t>
      </w:r>
      <w:r w:rsidRPr="00AF5AE4">
        <w:rPr>
          <w:sz w:val="18"/>
        </w:rPr>
        <w:br/>
        <w:t>АГГПУ им. В.М. Шукшина</w:t>
      </w:r>
      <w:r w:rsidRPr="00AF5AE4">
        <w:rPr>
          <w:sz w:val="18"/>
        </w:rPr>
        <w:br/>
        <w:t>201</w:t>
      </w:r>
      <w:r w:rsidRPr="009E2E0B">
        <w:rPr>
          <w:sz w:val="18"/>
        </w:rPr>
        <w:t>9</w:t>
      </w:r>
    </w:p>
    <w:p w:rsidR="009E2E0B" w:rsidRPr="00AF5AE4" w:rsidRDefault="009E2E0B" w:rsidP="009E2E0B">
      <w:pPr>
        <w:pStyle w:val="1"/>
        <w:jc w:val="left"/>
        <w:rPr>
          <w:b w:val="0"/>
          <w:caps/>
          <w:color w:val="auto"/>
        </w:rPr>
      </w:pPr>
      <w:r w:rsidRPr="00AF5AE4">
        <w:rPr>
          <w:b w:val="0"/>
          <w:caps/>
          <w:color w:val="auto"/>
        </w:rPr>
        <w:br w:type="page"/>
      </w:r>
      <w:r w:rsidRPr="00AF5AE4">
        <w:rPr>
          <w:b w:val="0"/>
          <w:caps/>
          <w:color w:val="auto"/>
        </w:rPr>
        <w:lastRenderedPageBreak/>
        <w:t>ББК 74+88</w:t>
      </w:r>
    </w:p>
    <w:p w:rsidR="009E2E0B" w:rsidRPr="00AF5AE4" w:rsidRDefault="009E2E0B" w:rsidP="009E2E0B">
      <w:pPr>
        <w:pStyle w:val="1"/>
        <w:jc w:val="left"/>
        <w:rPr>
          <w:b w:val="0"/>
          <w:caps/>
          <w:color w:val="auto"/>
        </w:rPr>
      </w:pPr>
      <w:proofErr w:type="gramStart"/>
      <w:r w:rsidRPr="00AF5AE4">
        <w:rPr>
          <w:b w:val="0"/>
          <w:caps/>
          <w:color w:val="auto"/>
        </w:rPr>
        <w:t>Р</w:t>
      </w:r>
      <w:proofErr w:type="gramEnd"/>
      <w:r w:rsidRPr="00AF5AE4">
        <w:rPr>
          <w:b w:val="0"/>
          <w:caps/>
          <w:color w:val="auto"/>
        </w:rPr>
        <w:t xml:space="preserve"> 17</w:t>
      </w:r>
    </w:p>
    <w:p w:rsidR="009E2E0B" w:rsidRPr="00AF5AE4" w:rsidRDefault="009E2E0B" w:rsidP="009E2E0B">
      <w:pPr>
        <w:pStyle w:val="1"/>
        <w:ind w:firstLine="284"/>
        <w:jc w:val="left"/>
        <w:rPr>
          <w:color w:val="auto"/>
        </w:rPr>
      </w:pPr>
    </w:p>
    <w:p w:rsidR="009E2E0B" w:rsidRPr="00AF5AE4" w:rsidRDefault="009E2E0B" w:rsidP="009E2E0B">
      <w:pPr>
        <w:pStyle w:val="1"/>
        <w:rPr>
          <w:b w:val="0"/>
          <w:i/>
          <w:color w:val="auto"/>
        </w:rPr>
      </w:pPr>
      <w:r w:rsidRPr="00AF5AE4">
        <w:rPr>
          <w:b w:val="0"/>
          <w:i/>
          <w:caps/>
          <w:color w:val="auto"/>
        </w:rPr>
        <w:t>П</w:t>
      </w:r>
      <w:r w:rsidRPr="00AF5AE4">
        <w:rPr>
          <w:b w:val="0"/>
          <w:i/>
          <w:color w:val="auto"/>
        </w:rPr>
        <w:t xml:space="preserve">ечатается по решению совета Образовательного кластера </w:t>
      </w:r>
      <w:r w:rsidRPr="00AF5AE4">
        <w:rPr>
          <w:b w:val="0"/>
          <w:i/>
          <w:color w:val="auto"/>
        </w:rPr>
        <w:br/>
      </w:r>
      <w:proofErr w:type="spellStart"/>
      <w:r w:rsidRPr="00AF5AE4">
        <w:rPr>
          <w:b w:val="0"/>
          <w:i/>
          <w:color w:val="auto"/>
        </w:rPr>
        <w:t>Бийского</w:t>
      </w:r>
      <w:proofErr w:type="spellEnd"/>
      <w:r w:rsidRPr="00AF5AE4">
        <w:rPr>
          <w:b w:val="0"/>
          <w:i/>
          <w:color w:val="auto"/>
        </w:rPr>
        <w:t xml:space="preserve"> образовательного округа АГГПУ им. В.М. Шукшина </w:t>
      </w:r>
      <w:r w:rsidRPr="00AF5AE4">
        <w:rPr>
          <w:b w:val="0"/>
          <w:i/>
          <w:color w:val="auto"/>
        </w:rPr>
        <w:br/>
        <w:t>и редакционно-издательского совета АГГПУ им. В.М. Шукшина</w:t>
      </w:r>
    </w:p>
    <w:p w:rsidR="009E2E0B" w:rsidRPr="00AF5AE4" w:rsidRDefault="009E2E0B" w:rsidP="009E2E0B">
      <w:pPr>
        <w:pStyle w:val="1"/>
        <w:ind w:firstLine="284"/>
        <w:jc w:val="left"/>
        <w:rPr>
          <w:b w:val="0"/>
          <w:color w:val="auto"/>
        </w:rPr>
      </w:pPr>
    </w:p>
    <w:p w:rsidR="009E2E0B" w:rsidRPr="00AF5AE4" w:rsidRDefault="009E2E0B" w:rsidP="009E2E0B">
      <w:pPr>
        <w:pStyle w:val="31"/>
        <w:spacing w:line="240" w:lineRule="auto"/>
        <w:ind w:firstLine="284"/>
        <w:rPr>
          <w:rFonts w:ascii="Arial" w:hAnsi="Arial"/>
          <w:sz w:val="20"/>
          <w:u w:val="single"/>
        </w:rPr>
      </w:pPr>
      <w:r w:rsidRPr="00AF5AE4">
        <w:rPr>
          <w:rFonts w:ascii="Arial" w:hAnsi="Arial"/>
          <w:sz w:val="20"/>
          <w:u w:val="single"/>
        </w:rPr>
        <w:t>Ответственный редактор:</w:t>
      </w:r>
    </w:p>
    <w:p w:rsidR="009E2E0B" w:rsidRPr="00AF5AE4" w:rsidRDefault="009E2E0B" w:rsidP="009E2E0B">
      <w:pPr>
        <w:tabs>
          <w:tab w:val="left" w:pos="0"/>
        </w:tabs>
        <w:ind w:left="425" w:firstLine="0"/>
      </w:pPr>
      <w:r w:rsidRPr="00AF5AE4">
        <w:t xml:space="preserve">д-р </w:t>
      </w:r>
      <w:proofErr w:type="spellStart"/>
      <w:r w:rsidRPr="00AF5AE4">
        <w:t>пед</w:t>
      </w:r>
      <w:proofErr w:type="spellEnd"/>
      <w:r w:rsidRPr="00AF5AE4">
        <w:t xml:space="preserve">. наук, профессор, </w:t>
      </w:r>
    </w:p>
    <w:p w:rsidR="009E2E0B" w:rsidRPr="00AF5AE4" w:rsidRDefault="009E2E0B" w:rsidP="009E2E0B">
      <w:pPr>
        <w:tabs>
          <w:tab w:val="left" w:pos="0"/>
        </w:tabs>
        <w:ind w:left="425" w:firstLine="0"/>
        <w:rPr>
          <w:i/>
        </w:rPr>
      </w:pPr>
      <w:r w:rsidRPr="00AF5AE4">
        <w:t xml:space="preserve">ректор АГГПУ им. В.М. Шукшина </w:t>
      </w:r>
      <w:r w:rsidRPr="00AF5AE4">
        <w:rPr>
          <w:i/>
        </w:rPr>
        <w:t>Л.А. Мокрецова</w:t>
      </w:r>
    </w:p>
    <w:p w:rsidR="009E2E0B" w:rsidRPr="00AF5AE4" w:rsidRDefault="009E2E0B" w:rsidP="009E2E0B">
      <w:pPr>
        <w:tabs>
          <w:tab w:val="left" w:pos="0"/>
        </w:tabs>
        <w:ind w:left="426" w:firstLine="0"/>
      </w:pPr>
    </w:p>
    <w:p w:rsidR="009E2E0B" w:rsidRPr="00AF5AE4" w:rsidRDefault="009E2E0B" w:rsidP="009E2E0B">
      <w:pPr>
        <w:tabs>
          <w:tab w:val="left" w:pos="0"/>
        </w:tabs>
        <w:ind w:left="426" w:firstLine="0"/>
      </w:pPr>
    </w:p>
    <w:p w:rsidR="009E2E0B" w:rsidRPr="00AF5AE4" w:rsidRDefault="009E2E0B" w:rsidP="009E2E0B">
      <w:pPr>
        <w:pStyle w:val="1"/>
        <w:ind w:firstLine="284"/>
        <w:jc w:val="left"/>
        <w:rPr>
          <w:rFonts w:ascii="Arial" w:hAnsi="Arial"/>
          <w:b w:val="0"/>
          <w:caps/>
          <w:color w:val="auto"/>
          <w:u w:val="single"/>
        </w:rPr>
      </w:pPr>
      <w:r w:rsidRPr="00AF5AE4">
        <w:rPr>
          <w:rFonts w:ascii="Arial" w:hAnsi="Arial"/>
          <w:b w:val="0"/>
          <w:caps/>
          <w:color w:val="auto"/>
          <w:u w:val="single"/>
        </w:rPr>
        <w:t>р</w:t>
      </w:r>
      <w:r w:rsidRPr="00AF5AE4">
        <w:rPr>
          <w:rFonts w:ascii="Arial" w:hAnsi="Arial"/>
          <w:b w:val="0"/>
          <w:color w:val="auto"/>
          <w:u w:val="single"/>
        </w:rPr>
        <w:t>едакционная коллегия</w:t>
      </w:r>
      <w:r w:rsidRPr="00AF5AE4">
        <w:rPr>
          <w:rFonts w:ascii="Arial" w:hAnsi="Arial"/>
          <w:b w:val="0"/>
          <w:caps/>
          <w:color w:val="auto"/>
          <w:u w:val="single"/>
        </w:rPr>
        <w:t>:</w:t>
      </w:r>
    </w:p>
    <w:p w:rsidR="009E2E0B" w:rsidRPr="00AF5AE4" w:rsidRDefault="009E2E0B" w:rsidP="009E2E0B">
      <w:pPr>
        <w:ind w:left="425" w:firstLine="0"/>
      </w:pPr>
      <w:r w:rsidRPr="00AF5AE4">
        <w:t>кандидат педагогических наук, доцент АГГПУ им. В.М. Шу</w:t>
      </w:r>
      <w:r w:rsidRPr="00AF5AE4">
        <w:t>к</w:t>
      </w:r>
      <w:r w:rsidRPr="00AF5AE4">
        <w:t xml:space="preserve">шина </w:t>
      </w:r>
      <w:r w:rsidRPr="00AF5AE4">
        <w:rPr>
          <w:i/>
        </w:rPr>
        <w:t xml:space="preserve">Е.Б. Манузина </w:t>
      </w:r>
      <w:r w:rsidRPr="00AF5AE4">
        <w:t>(Бийск);</w:t>
      </w:r>
    </w:p>
    <w:p w:rsidR="009E2E0B" w:rsidRPr="00AF5AE4" w:rsidRDefault="009E2E0B" w:rsidP="009E2E0B">
      <w:pPr>
        <w:ind w:left="425" w:firstLine="0"/>
      </w:pPr>
      <w:r w:rsidRPr="00AF5AE4">
        <w:t>кандидат п</w:t>
      </w:r>
      <w:r>
        <w:t>сихологи</w:t>
      </w:r>
      <w:r w:rsidRPr="00AF5AE4">
        <w:t>ческих наук, доцент АГГПУ им. В.М. Шу</w:t>
      </w:r>
      <w:r w:rsidRPr="00AF5AE4">
        <w:t>к</w:t>
      </w:r>
      <w:r w:rsidRPr="00AF5AE4">
        <w:t xml:space="preserve">шина </w:t>
      </w:r>
      <w:r w:rsidRPr="00AF5AE4">
        <w:rPr>
          <w:i/>
        </w:rPr>
        <w:t>Е.</w:t>
      </w:r>
      <w:r>
        <w:rPr>
          <w:i/>
        </w:rPr>
        <w:t>В</w:t>
      </w:r>
      <w:r w:rsidRPr="00AF5AE4">
        <w:rPr>
          <w:i/>
        </w:rPr>
        <w:t xml:space="preserve">. </w:t>
      </w:r>
      <w:r>
        <w:rPr>
          <w:i/>
        </w:rPr>
        <w:t>Маликова</w:t>
      </w:r>
      <w:r w:rsidRPr="00AF5AE4">
        <w:rPr>
          <w:i/>
        </w:rPr>
        <w:t xml:space="preserve"> </w:t>
      </w:r>
      <w:r w:rsidRPr="00AF5AE4">
        <w:t>(Бийск)</w:t>
      </w:r>
    </w:p>
    <w:p w:rsidR="009E2E0B" w:rsidRPr="00AF5AE4" w:rsidRDefault="009E2E0B" w:rsidP="009E2E0B">
      <w:pPr>
        <w:ind w:firstLine="426"/>
      </w:pPr>
    </w:p>
    <w:p w:rsidR="009E2E0B" w:rsidRPr="00AF5AE4" w:rsidRDefault="009E2E0B" w:rsidP="009E2E0B">
      <w:pPr>
        <w:ind w:firstLine="426"/>
      </w:pPr>
    </w:p>
    <w:p w:rsidR="009E2E0B" w:rsidRPr="00AF5AE4" w:rsidRDefault="009E2E0B" w:rsidP="009E2E0B">
      <w:pPr>
        <w:ind w:firstLine="426"/>
      </w:pPr>
    </w:p>
    <w:p w:rsidR="009E2E0B" w:rsidRPr="00D14E71" w:rsidRDefault="009E2E0B" w:rsidP="009E2E0B">
      <w:pPr>
        <w:ind w:left="425" w:hanging="425"/>
      </w:pPr>
      <w:proofErr w:type="gramStart"/>
      <w:r w:rsidRPr="00AF5AE4">
        <w:rPr>
          <w:b/>
        </w:rPr>
        <w:t>Р</w:t>
      </w:r>
      <w:proofErr w:type="gramEnd"/>
      <w:r w:rsidRPr="00AF5AE4">
        <w:rPr>
          <w:b/>
        </w:rPr>
        <w:t xml:space="preserve"> 17 Развитие личности в образовательном пространстве</w:t>
      </w:r>
      <w:r w:rsidRPr="00AF5AE4">
        <w:t xml:space="preserve"> [Текст]: Материалы </w:t>
      </w:r>
      <w:r w:rsidRPr="00AF5AE4">
        <w:rPr>
          <w:lang w:val="en-US"/>
        </w:rPr>
        <w:t>XVI</w:t>
      </w:r>
      <w:r>
        <w:rPr>
          <w:lang w:val="en-US"/>
        </w:rPr>
        <w:t>I</w:t>
      </w:r>
      <w:r w:rsidRPr="00AF5AE4">
        <w:rPr>
          <w:i/>
          <w:sz w:val="24"/>
          <w:szCs w:val="24"/>
        </w:rPr>
        <w:t xml:space="preserve"> </w:t>
      </w:r>
      <w:r w:rsidRPr="00AF5AE4">
        <w:t>Всероссийской научно-практической конфере</w:t>
      </w:r>
      <w:r w:rsidRPr="00AF5AE4">
        <w:t>н</w:t>
      </w:r>
      <w:r w:rsidRPr="00AF5AE4">
        <w:t xml:space="preserve">ции </w:t>
      </w:r>
      <w:r w:rsidRPr="00AF5AE4">
        <w:rPr>
          <w:spacing w:val="-10"/>
        </w:rPr>
        <w:t>(Бийск, 1</w:t>
      </w:r>
      <w:r w:rsidRPr="00755041">
        <w:rPr>
          <w:spacing w:val="-10"/>
        </w:rPr>
        <w:t>6</w:t>
      </w:r>
      <w:r w:rsidRPr="00AF5AE4">
        <w:rPr>
          <w:spacing w:val="-10"/>
        </w:rPr>
        <w:t xml:space="preserve"> мая </w:t>
      </w:r>
      <w:smartTag w:uri="urn:schemas-microsoft-com:office:smarttags" w:element="metricconverter">
        <w:smartTagPr>
          <w:attr w:name="ProductID" w:val="2019 г"/>
        </w:smartTagPr>
        <w:r w:rsidRPr="00AF5AE4">
          <w:rPr>
            <w:spacing w:val="-10"/>
          </w:rPr>
          <w:t>201</w:t>
        </w:r>
        <w:r w:rsidRPr="00755041">
          <w:rPr>
            <w:spacing w:val="-10"/>
          </w:rPr>
          <w:t>9</w:t>
        </w:r>
        <w:r w:rsidRPr="00AF5AE4">
          <w:rPr>
            <w:spacing w:val="-10"/>
          </w:rPr>
          <w:t xml:space="preserve"> г</w:t>
        </w:r>
      </w:smartTag>
      <w:r w:rsidRPr="00AF5AE4">
        <w:rPr>
          <w:spacing w:val="-10"/>
        </w:rPr>
        <w:t>.)</w:t>
      </w:r>
      <w:r w:rsidRPr="00AF5AE4">
        <w:t xml:space="preserve"> / Отв. ред</w:t>
      </w:r>
      <w:r w:rsidRPr="00AF5AE4">
        <w:rPr>
          <w:spacing w:val="-2"/>
        </w:rPr>
        <w:t>. Л.А. Мокрецова. – Бийск: АГГПУ им. В.М. Шукшина, 201</w:t>
      </w:r>
      <w:r w:rsidRPr="00755041">
        <w:rPr>
          <w:spacing w:val="-2"/>
        </w:rPr>
        <w:t>9</w:t>
      </w:r>
      <w:r w:rsidRPr="00AF5AE4">
        <w:rPr>
          <w:spacing w:val="-2"/>
        </w:rPr>
        <w:t>. –</w:t>
      </w:r>
      <w:r w:rsidRPr="00755041">
        <w:rPr>
          <w:spacing w:val="-2"/>
        </w:rPr>
        <w:t xml:space="preserve"> </w:t>
      </w:r>
      <w:r w:rsidRPr="00EA42A1">
        <w:rPr>
          <w:spacing w:val="-2"/>
        </w:rPr>
        <w:t>282 с. – 300 экз</w:t>
      </w:r>
      <w:r w:rsidRPr="00D14E71">
        <w:rPr>
          <w:spacing w:val="-2"/>
        </w:rPr>
        <w:t>.</w:t>
      </w:r>
      <w:r w:rsidRPr="00D14E71">
        <w:rPr>
          <w:spacing w:val="-4"/>
        </w:rPr>
        <w:t xml:space="preserve"> –</w:t>
      </w:r>
      <w:r w:rsidRPr="00D14E71">
        <w:t xml:space="preserve"> </w:t>
      </w:r>
      <w:r w:rsidRPr="00D14E71">
        <w:rPr>
          <w:lang w:val="en-US"/>
        </w:rPr>
        <w:t>ISBN</w:t>
      </w:r>
      <w:r w:rsidRPr="00D14E71">
        <w:t xml:space="preserve"> </w:t>
      </w:r>
      <w:r w:rsidRPr="00D14E71">
        <w:rPr>
          <w:shd w:val="clear" w:color="auto" w:fill="FFFFFF"/>
        </w:rPr>
        <w:t>978-5-85127-939-3</w:t>
      </w:r>
      <w:r w:rsidRPr="00D14E71">
        <w:t>.</w:t>
      </w:r>
    </w:p>
    <w:p w:rsidR="009E2E0B" w:rsidRPr="00AF5AE4" w:rsidRDefault="009E2E0B" w:rsidP="009E2E0B">
      <w:pPr>
        <w:ind w:left="425" w:hanging="425"/>
      </w:pPr>
    </w:p>
    <w:p w:rsidR="009E2E0B" w:rsidRPr="00AF5AE4" w:rsidRDefault="009E2E0B" w:rsidP="009E2E0B">
      <w:pPr>
        <w:pStyle w:val="1"/>
        <w:spacing w:before="0"/>
        <w:ind w:firstLine="425"/>
        <w:jc w:val="both"/>
        <w:rPr>
          <w:b w:val="0"/>
          <w:color w:val="auto"/>
          <w:sz w:val="18"/>
          <w:szCs w:val="18"/>
        </w:rPr>
      </w:pPr>
      <w:r w:rsidRPr="00AF5AE4">
        <w:rPr>
          <w:b w:val="0"/>
          <w:color w:val="auto"/>
          <w:sz w:val="18"/>
          <w:szCs w:val="18"/>
        </w:rPr>
        <w:t xml:space="preserve">В издании представлены материалы участников </w:t>
      </w:r>
      <w:r w:rsidRPr="00AF5AE4">
        <w:rPr>
          <w:b w:val="0"/>
          <w:color w:val="auto"/>
          <w:lang w:val="en-US"/>
        </w:rPr>
        <w:t>XVI</w:t>
      </w:r>
      <w:r>
        <w:rPr>
          <w:b w:val="0"/>
          <w:color w:val="auto"/>
          <w:lang w:val="en-US"/>
        </w:rPr>
        <w:t>I</w:t>
      </w:r>
      <w:r w:rsidRPr="00AF5AE4">
        <w:rPr>
          <w:b w:val="0"/>
          <w:color w:val="auto"/>
          <w:sz w:val="18"/>
          <w:szCs w:val="18"/>
        </w:rPr>
        <w:t xml:space="preserve"> Всероссийской научно-практической конференции «Развитие личности в образовательном пр</w:t>
      </w:r>
      <w:r w:rsidRPr="00AF5AE4">
        <w:rPr>
          <w:b w:val="0"/>
          <w:color w:val="auto"/>
          <w:sz w:val="18"/>
          <w:szCs w:val="18"/>
        </w:rPr>
        <w:t>о</w:t>
      </w:r>
      <w:r w:rsidRPr="00AF5AE4">
        <w:rPr>
          <w:b w:val="0"/>
          <w:color w:val="auto"/>
          <w:sz w:val="18"/>
          <w:szCs w:val="18"/>
        </w:rPr>
        <w:t>странстве».</w:t>
      </w:r>
    </w:p>
    <w:p w:rsidR="009E2E0B" w:rsidRPr="00AF5AE4" w:rsidRDefault="009E2E0B" w:rsidP="009E2E0B">
      <w:pPr>
        <w:pStyle w:val="a3"/>
        <w:spacing w:line="240" w:lineRule="auto"/>
        <w:ind w:firstLine="425"/>
        <w:jc w:val="both"/>
        <w:rPr>
          <w:color w:val="auto"/>
          <w:sz w:val="18"/>
        </w:rPr>
      </w:pPr>
      <w:r w:rsidRPr="00AF5AE4">
        <w:rPr>
          <w:color w:val="auto"/>
          <w:sz w:val="18"/>
        </w:rPr>
        <w:t>Для преподавателей педагогических учебных заведений, аспирантов, учителей школ, студентов.</w:t>
      </w:r>
    </w:p>
    <w:p w:rsidR="009E2E0B" w:rsidRPr="00AF5AE4" w:rsidRDefault="009E2E0B" w:rsidP="009E2E0B">
      <w:pPr>
        <w:ind w:left="426" w:firstLine="425"/>
        <w:rPr>
          <w:sz w:val="16"/>
          <w:szCs w:val="16"/>
        </w:rPr>
      </w:pPr>
    </w:p>
    <w:p w:rsidR="009E2E0B" w:rsidRPr="00AF5AE4" w:rsidRDefault="009E2E0B" w:rsidP="009E2E0B">
      <w:pPr>
        <w:ind w:left="426" w:firstLine="425"/>
        <w:rPr>
          <w:sz w:val="16"/>
          <w:szCs w:val="16"/>
        </w:rPr>
      </w:pPr>
    </w:p>
    <w:p w:rsidR="009E2E0B" w:rsidRPr="009E2E0B" w:rsidRDefault="009E2E0B" w:rsidP="009E2E0B">
      <w:pPr>
        <w:ind w:firstLine="425"/>
        <w:rPr>
          <w:sz w:val="16"/>
          <w:szCs w:val="16"/>
        </w:rPr>
      </w:pPr>
      <w:r w:rsidRPr="00106FA7">
        <w:rPr>
          <w:lang w:val="en-US"/>
        </w:rPr>
        <w:t>ISBN</w:t>
      </w:r>
      <w:r w:rsidRPr="00106FA7">
        <w:t xml:space="preserve"> </w:t>
      </w:r>
      <w:r w:rsidRPr="00D14E71">
        <w:rPr>
          <w:shd w:val="clear" w:color="auto" w:fill="FFFFFF"/>
        </w:rPr>
        <w:t>978-5-85127-939-3</w:t>
      </w:r>
    </w:p>
    <w:p w:rsidR="009E2E0B" w:rsidRPr="00AF5AE4" w:rsidRDefault="009E2E0B" w:rsidP="009E2E0B">
      <w:pPr>
        <w:ind w:left="426" w:firstLine="0"/>
        <w:rPr>
          <w:sz w:val="16"/>
          <w:szCs w:val="16"/>
        </w:rPr>
      </w:pPr>
    </w:p>
    <w:p w:rsidR="009E2E0B" w:rsidRPr="00AF5AE4" w:rsidRDefault="009E2E0B" w:rsidP="009E2E0B">
      <w:pPr>
        <w:ind w:left="426" w:firstLine="0"/>
        <w:rPr>
          <w:sz w:val="16"/>
          <w:szCs w:val="16"/>
        </w:rPr>
      </w:pPr>
    </w:p>
    <w:p w:rsidR="009E2E0B" w:rsidRPr="00AF5AE4" w:rsidRDefault="009E2E0B" w:rsidP="009E2E0B">
      <w:pPr>
        <w:ind w:left="426" w:firstLine="0"/>
        <w:rPr>
          <w:sz w:val="16"/>
          <w:szCs w:val="16"/>
        </w:rPr>
      </w:pPr>
    </w:p>
    <w:p w:rsidR="009E2E0B" w:rsidRPr="00AF5AE4" w:rsidRDefault="009E2E0B" w:rsidP="009E2E0B">
      <w:pPr>
        <w:ind w:left="426" w:firstLine="0"/>
        <w:rPr>
          <w:sz w:val="16"/>
          <w:szCs w:val="16"/>
        </w:rPr>
      </w:pPr>
    </w:p>
    <w:p w:rsidR="009E2E0B" w:rsidRPr="00AF5AE4" w:rsidRDefault="009E2E0B" w:rsidP="009E2E0B">
      <w:pPr>
        <w:ind w:left="426" w:firstLine="0"/>
        <w:rPr>
          <w:sz w:val="16"/>
          <w:szCs w:val="16"/>
        </w:rPr>
      </w:pPr>
    </w:p>
    <w:p w:rsidR="009E2E0B" w:rsidRPr="00AF5AE4" w:rsidRDefault="009E2E0B" w:rsidP="009E2E0B">
      <w:pPr>
        <w:ind w:left="426" w:firstLine="0"/>
        <w:jc w:val="right"/>
        <w:rPr>
          <w:sz w:val="16"/>
          <w:szCs w:val="1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1778000</wp:posOffset>
                </wp:positionH>
                <wp:positionV relativeFrom="paragraph">
                  <wp:posOffset>254000</wp:posOffset>
                </wp:positionV>
                <wp:extent cx="381000" cy="228600"/>
                <wp:effectExtent l="2540" t="0" r="0" b="381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margin-left:140pt;margin-top:20pt;width:30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" stroked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1651000</wp:posOffset>
                </wp:positionH>
                <wp:positionV relativeFrom="paragraph">
                  <wp:posOffset>107315</wp:posOffset>
                </wp:positionV>
                <wp:extent cx="381000" cy="228600"/>
                <wp:effectExtent l="0" t="1905" r="635" b="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130pt;margin-top:8.45pt;width:30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" stroked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1778000</wp:posOffset>
                </wp:positionH>
                <wp:positionV relativeFrom="paragraph">
                  <wp:posOffset>-289560</wp:posOffset>
                </wp:positionV>
                <wp:extent cx="381000" cy="228600"/>
                <wp:effectExtent l="2540" t="0" r="0" b="444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140pt;margin-top:-22.8pt;width:30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" stroked="f"/>
            </w:pict>
          </mc:Fallback>
        </mc:AlternateContent>
      </w:r>
      <w:r w:rsidRPr="00AF5AE4">
        <w:rPr>
          <w:sz w:val="16"/>
          <w:szCs w:val="16"/>
        </w:rPr>
        <w:t>© АГГПУ им. В.М. Шукшина, 201</w:t>
      </w:r>
      <w:r>
        <w:rPr>
          <w:sz w:val="16"/>
          <w:szCs w:val="16"/>
        </w:rPr>
        <w:t>9</w:t>
      </w:r>
      <w:r w:rsidRPr="00AF5AE4">
        <w:rPr>
          <w:sz w:val="16"/>
          <w:szCs w:val="16"/>
        </w:rPr>
        <w:t>.</w:t>
      </w:r>
    </w:p>
    <w:p w:rsidR="009E2E0B" w:rsidRPr="009E2E0B" w:rsidRDefault="009E2E0B" w:rsidP="009E2E0B">
      <w:pPr>
        <w:tabs>
          <w:tab w:val="right" w:leader="dot" w:pos="5954"/>
        </w:tabs>
        <w:ind w:firstLine="0"/>
        <w:jc w:val="center"/>
        <w:rPr>
          <w:rFonts w:ascii="Tahoma" w:hAnsi="Tahoma" w:cs="Tahoma"/>
          <w:b/>
        </w:rPr>
      </w:pPr>
    </w:p>
    <w:p w:rsidR="009E2E0B" w:rsidRDefault="009E2E0B" w:rsidP="009E2E0B">
      <w:pPr>
        <w:tabs>
          <w:tab w:val="right" w:leader="dot" w:pos="5954"/>
        </w:tabs>
        <w:ind w:firstLine="0"/>
        <w:jc w:val="center"/>
        <w:rPr>
          <w:rFonts w:ascii="Tahoma" w:hAnsi="Tahoma" w:cs="Tahoma"/>
          <w:b/>
        </w:rPr>
      </w:pPr>
      <w:r w:rsidRPr="00AF5AE4">
        <w:rPr>
          <w:rFonts w:ascii="Tahoma" w:hAnsi="Tahoma" w:cs="Tahoma"/>
          <w:b/>
        </w:rPr>
        <w:t>Содержание</w:t>
      </w:r>
    </w:p>
    <w:p w:rsidR="009E2E0B" w:rsidRPr="00A117DF" w:rsidRDefault="009E2E0B" w:rsidP="009E2E0B">
      <w:pPr>
        <w:tabs>
          <w:tab w:val="right" w:leader="dot" w:pos="5954"/>
        </w:tabs>
        <w:ind w:firstLine="0"/>
        <w:rPr>
          <w:sz w:val="16"/>
          <w:szCs w:val="16"/>
        </w:rPr>
      </w:pPr>
    </w:p>
    <w:p w:rsidR="009E2E0B" w:rsidRPr="00AF5AE4" w:rsidRDefault="009E2E0B" w:rsidP="009E2E0B">
      <w:pPr>
        <w:tabs>
          <w:tab w:val="left" w:pos="900"/>
          <w:tab w:val="right" w:leader="dot" w:pos="5954"/>
        </w:tabs>
        <w:suppressAutoHyphens/>
        <w:spacing w:line="220" w:lineRule="exact"/>
        <w:ind w:firstLine="0"/>
        <w:rPr>
          <w:rFonts w:ascii="Tahoma" w:hAnsi="Tahoma" w:cs="Tahoma"/>
          <w:b/>
        </w:rPr>
      </w:pPr>
      <w:r w:rsidRPr="00AF5AE4">
        <w:rPr>
          <w:rFonts w:ascii="Tahoma" w:hAnsi="Tahoma" w:cs="Tahoma"/>
          <w:b/>
        </w:rPr>
        <w:t xml:space="preserve">Реформирование современной </w:t>
      </w:r>
      <w:r w:rsidRPr="00AF5AE4">
        <w:rPr>
          <w:rFonts w:ascii="Tahoma" w:hAnsi="Tahoma" w:cs="Tahoma"/>
          <w:b/>
        </w:rPr>
        <w:br/>
        <w:t>системы образования</w:t>
      </w:r>
      <w:r>
        <w:rPr>
          <w:rFonts w:ascii="Tahoma" w:hAnsi="Tahoma" w:cs="Tahoma"/>
          <w:b/>
        </w:rPr>
        <w:tab/>
        <w:t>11</w:t>
      </w:r>
    </w:p>
    <w:p w:rsidR="009E2E0B" w:rsidRPr="00844FA0" w:rsidRDefault="009E2E0B" w:rsidP="009E2E0B">
      <w:pPr>
        <w:tabs>
          <w:tab w:val="right" w:leader="dot" w:pos="5954"/>
        </w:tabs>
        <w:spacing w:line="200" w:lineRule="exact"/>
        <w:ind w:firstLine="0"/>
        <w:rPr>
          <w:b/>
          <w:sz w:val="10"/>
          <w:szCs w:val="16"/>
        </w:rPr>
      </w:pPr>
    </w:p>
    <w:p w:rsidR="009E2E0B" w:rsidRPr="00D64E22" w:rsidRDefault="009E2E0B" w:rsidP="009E2E0B">
      <w:pPr>
        <w:tabs>
          <w:tab w:val="right" w:leader="dot" w:pos="5954"/>
        </w:tabs>
        <w:spacing w:line="200" w:lineRule="exact"/>
        <w:ind w:firstLine="0"/>
        <w:rPr>
          <w:i/>
        </w:rPr>
      </w:pPr>
      <w:r>
        <w:rPr>
          <w:i/>
        </w:rPr>
        <w:t>Е.А. Беликова</w:t>
      </w:r>
    </w:p>
    <w:p w:rsidR="009E2E0B" w:rsidRDefault="009E2E0B" w:rsidP="009E2E0B">
      <w:pPr>
        <w:tabs>
          <w:tab w:val="right" w:leader="dot" w:pos="5954"/>
        </w:tabs>
        <w:spacing w:line="200" w:lineRule="exact"/>
        <w:ind w:firstLine="0"/>
        <w:rPr>
          <w:b/>
        </w:rPr>
      </w:pPr>
      <w:r w:rsidRPr="00C6544C">
        <w:rPr>
          <w:b/>
        </w:rPr>
        <w:t xml:space="preserve">Использование стандартов </w:t>
      </w:r>
      <w:proofErr w:type="spellStart"/>
      <w:r w:rsidRPr="00C6544C">
        <w:rPr>
          <w:b/>
        </w:rPr>
        <w:t>Ворлдскиллс</w:t>
      </w:r>
      <w:proofErr w:type="spellEnd"/>
      <w:r w:rsidRPr="00C6544C">
        <w:rPr>
          <w:b/>
        </w:rPr>
        <w:t xml:space="preserve"> Россия </w:t>
      </w:r>
      <w:r>
        <w:rPr>
          <w:b/>
        </w:rPr>
        <w:br/>
      </w:r>
      <w:r w:rsidRPr="00C6544C">
        <w:rPr>
          <w:b/>
        </w:rPr>
        <w:t xml:space="preserve">при </w:t>
      </w:r>
      <w:proofErr w:type="spellStart"/>
      <w:r w:rsidRPr="00C6544C">
        <w:rPr>
          <w:b/>
        </w:rPr>
        <w:t>компетентностном</w:t>
      </w:r>
      <w:proofErr w:type="spellEnd"/>
      <w:r w:rsidRPr="00C6544C">
        <w:rPr>
          <w:b/>
        </w:rPr>
        <w:t xml:space="preserve"> подходе </w:t>
      </w:r>
    </w:p>
    <w:p w:rsidR="009E2E0B" w:rsidRDefault="009E2E0B" w:rsidP="009E2E0B">
      <w:pPr>
        <w:tabs>
          <w:tab w:val="right" w:leader="dot" w:pos="5954"/>
        </w:tabs>
        <w:spacing w:line="200" w:lineRule="exact"/>
        <w:ind w:firstLine="0"/>
        <w:rPr>
          <w:b/>
        </w:rPr>
      </w:pPr>
      <w:r w:rsidRPr="00C6544C">
        <w:rPr>
          <w:b/>
        </w:rPr>
        <w:t>к организации обучения в СПО</w:t>
      </w:r>
      <w:r>
        <w:rPr>
          <w:b/>
        </w:rPr>
        <w:tab/>
        <w:t>11</w:t>
      </w:r>
    </w:p>
    <w:p w:rsidR="009E2E0B" w:rsidRPr="00844FA0" w:rsidRDefault="009E2E0B" w:rsidP="009E2E0B">
      <w:pPr>
        <w:tabs>
          <w:tab w:val="right" w:leader="dot" w:pos="5954"/>
        </w:tabs>
        <w:spacing w:line="200" w:lineRule="exact"/>
        <w:ind w:firstLine="0"/>
        <w:rPr>
          <w:b/>
          <w:sz w:val="10"/>
          <w:szCs w:val="16"/>
        </w:rPr>
      </w:pPr>
    </w:p>
    <w:p w:rsidR="009E2E0B" w:rsidRPr="00D64E22" w:rsidRDefault="009E2E0B" w:rsidP="009E2E0B">
      <w:pPr>
        <w:tabs>
          <w:tab w:val="right" w:leader="dot" w:pos="5954"/>
        </w:tabs>
        <w:spacing w:line="200" w:lineRule="exact"/>
        <w:ind w:firstLine="0"/>
        <w:rPr>
          <w:i/>
        </w:rPr>
      </w:pPr>
      <w:r>
        <w:rPr>
          <w:i/>
        </w:rPr>
        <w:t>В.А. Возчиков</w:t>
      </w:r>
    </w:p>
    <w:p w:rsidR="009E2E0B" w:rsidRDefault="009E2E0B" w:rsidP="009E2E0B">
      <w:pPr>
        <w:tabs>
          <w:tab w:val="right" w:leader="dot" w:pos="5954"/>
        </w:tabs>
        <w:spacing w:line="200" w:lineRule="exact"/>
        <w:ind w:firstLine="0"/>
        <w:rPr>
          <w:i/>
        </w:rPr>
      </w:pPr>
      <w:r w:rsidRPr="0053172C">
        <w:rPr>
          <w:b/>
        </w:rPr>
        <w:t>«Мой товарищ спокоен и силен духом …»</w:t>
      </w:r>
      <w:r>
        <w:rPr>
          <w:b/>
        </w:rPr>
        <w:tab/>
        <w:t>16</w:t>
      </w:r>
    </w:p>
    <w:p w:rsidR="009E2E0B" w:rsidRPr="00844FA0" w:rsidRDefault="009E2E0B" w:rsidP="009E2E0B">
      <w:pPr>
        <w:tabs>
          <w:tab w:val="right" w:leader="dot" w:pos="5954"/>
        </w:tabs>
        <w:spacing w:line="200" w:lineRule="exact"/>
        <w:ind w:firstLine="0"/>
        <w:rPr>
          <w:sz w:val="10"/>
          <w:szCs w:val="16"/>
        </w:rPr>
      </w:pPr>
    </w:p>
    <w:p w:rsidR="009E2E0B" w:rsidRPr="0005527A" w:rsidRDefault="009E2E0B" w:rsidP="009E2E0B">
      <w:pPr>
        <w:tabs>
          <w:tab w:val="right" w:leader="dot" w:pos="5954"/>
        </w:tabs>
        <w:spacing w:line="200" w:lineRule="exact"/>
        <w:ind w:firstLine="0"/>
        <w:rPr>
          <w:i/>
        </w:rPr>
      </w:pPr>
      <w:r>
        <w:rPr>
          <w:i/>
        </w:rPr>
        <w:t xml:space="preserve">Е.В. </w:t>
      </w:r>
      <w:proofErr w:type="spellStart"/>
      <w:r>
        <w:rPr>
          <w:i/>
        </w:rPr>
        <w:t>Волковский</w:t>
      </w:r>
      <w:proofErr w:type="spellEnd"/>
      <w:r w:rsidRPr="00D64E22">
        <w:rPr>
          <w:i/>
        </w:rPr>
        <w:t>,</w:t>
      </w:r>
      <w:r>
        <w:t xml:space="preserve"> </w:t>
      </w:r>
      <w:r>
        <w:rPr>
          <w:i/>
        </w:rPr>
        <w:t>Е.Б. Манузина</w:t>
      </w:r>
    </w:p>
    <w:p w:rsidR="009E2E0B" w:rsidRDefault="009E2E0B" w:rsidP="009E2E0B">
      <w:pPr>
        <w:tabs>
          <w:tab w:val="right" w:leader="dot" w:pos="5954"/>
        </w:tabs>
        <w:spacing w:line="200" w:lineRule="exact"/>
        <w:ind w:firstLine="0"/>
        <w:rPr>
          <w:b/>
          <w:bCs/>
        </w:rPr>
      </w:pPr>
      <w:r w:rsidRPr="0045094F">
        <w:rPr>
          <w:b/>
          <w:bCs/>
        </w:rPr>
        <w:t>Особенности обучения студентов с применением ЭО и ДОТ</w:t>
      </w:r>
      <w:r>
        <w:rPr>
          <w:b/>
          <w:bCs/>
        </w:rPr>
        <w:tab/>
        <w:t>21</w:t>
      </w:r>
    </w:p>
    <w:p w:rsidR="009E2E0B" w:rsidRPr="00844FA0" w:rsidRDefault="009E2E0B" w:rsidP="009E2E0B">
      <w:pPr>
        <w:tabs>
          <w:tab w:val="right" w:leader="dot" w:pos="5954"/>
        </w:tabs>
        <w:spacing w:line="200" w:lineRule="exact"/>
        <w:ind w:firstLine="0"/>
        <w:rPr>
          <w:b/>
          <w:bCs/>
          <w:sz w:val="10"/>
        </w:rPr>
      </w:pPr>
    </w:p>
    <w:p w:rsidR="009E2E0B" w:rsidRPr="00C25D67" w:rsidRDefault="009E2E0B" w:rsidP="009E2E0B">
      <w:pPr>
        <w:tabs>
          <w:tab w:val="right" w:leader="dot" w:pos="5954"/>
        </w:tabs>
        <w:spacing w:line="200" w:lineRule="exact"/>
        <w:ind w:firstLine="0"/>
        <w:rPr>
          <w:i/>
          <w:iCs/>
        </w:rPr>
      </w:pPr>
      <w:r>
        <w:rPr>
          <w:i/>
          <w:iCs/>
        </w:rPr>
        <w:t xml:space="preserve">Т.В. </w:t>
      </w:r>
      <w:proofErr w:type="spellStart"/>
      <w:r>
        <w:rPr>
          <w:i/>
          <w:iCs/>
        </w:rPr>
        <w:t>Гаврутенко</w:t>
      </w:r>
      <w:proofErr w:type="spellEnd"/>
    </w:p>
    <w:p w:rsidR="009E2E0B" w:rsidRDefault="009E2E0B" w:rsidP="009E2E0B">
      <w:pPr>
        <w:tabs>
          <w:tab w:val="right" w:leader="dot" w:pos="5954"/>
        </w:tabs>
        <w:spacing w:line="200" w:lineRule="exact"/>
        <w:ind w:firstLine="0"/>
        <w:rPr>
          <w:b/>
          <w:bCs/>
        </w:rPr>
      </w:pPr>
      <w:r w:rsidRPr="00C25D67">
        <w:rPr>
          <w:b/>
          <w:bCs/>
        </w:rPr>
        <w:t xml:space="preserve">Управление развитием педагогического наставничества </w:t>
      </w:r>
      <w:r>
        <w:rPr>
          <w:b/>
          <w:bCs/>
        </w:rPr>
        <w:br/>
      </w:r>
      <w:r w:rsidRPr="00C25D67">
        <w:rPr>
          <w:b/>
          <w:bCs/>
        </w:rPr>
        <w:t>молодых специалистов</w:t>
      </w:r>
      <w:r>
        <w:rPr>
          <w:b/>
          <w:bCs/>
        </w:rPr>
        <w:t xml:space="preserve"> </w:t>
      </w:r>
      <w:r w:rsidRPr="00C25D67">
        <w:rPr>
          <w:b/>
          <w:bCs/>
        </w:rPr>
        <w:t>в Алтайском крае</w:t>
      </w:r>
      <w:r>
        <w:rPr>
          <w:b/>
          <w:bCs/>
        </w:rPr>
        <w:tab/>
        <w:t>24</w:t>
      </w:r>
    </w:p>
    <w:p w:rsidR="009E2E0B" w:rsidRPr="00A117DF" w:rsidRDefault="009E2E0B" w:rsidP="009E2E0B">
      <w:pPr>
        <w:tabs>
          <w:tab w:val="right" w:leader="dot" w:pos="5954"/>
        </w:tabs>
        <w:spacing w:line="200" w:lineRule="exact"/>
        <w:ind w:firstLine="0"/>
        <w:rPr>
          <w:b/>
          <w:bCs/>
          <w:sz w:val="10"/>
          <w:szCs w:val="16"/>
        </w:rPr>
      </w:pPr>
    </w:p>
    <w:p w:rsidR="009E2E0B" w:rsidRPr="00793268" w:rsidRDefault="009E2E0B" w:rsidP="009E2E0B">
      <w:pPr>
        <w:tabs>
          <w:tab w:val="right" w:leader="dot" w:pos="5954"/>
        </w:tabs>
        <w:spacing w:line="200" w:lineRule="exact"/>
        <w:ind w:firstLine="0"/>
        <w:rPr>
          <w:rFonts w:eastAsia="Calibri"/>
          <w:i/>
          <w:color w:val="000000"/>
        </w:rPr>
      </w:pPr>
      <w:r>
        <w:rPr>
          <w:rFonts w:eastAsia="Calibri"/>
          <w:i/>
          <w:color w:val="000000"/>
        </w:rPr>
        <w:t>Е.В. Гаршина</w:t>
      </w:r>
    </w:p>
    <w:p w:rsidR="009E2E0B" w:rsidRDefault="009E2E0B" w:rsidP="009E2E0B">
      <w:pPr>
        <w:tabs>
          <w:tab w:val="right" w:leader="dot" w:pos="5954"/>
        </w:tabs>
        <w:spacing w:line="200" w:lineRule="exact"/>
        <w:ind w:firstLine="0"/>
        <w:rPr>
          <w:b/>
        </w:rPr>
      </w:pPr>
      <w:r w:rsidRPr="00793268">
        <w:rPr>
          <w:b/>
        </w:rPr>
        <w:t>Цвет – главный инструмент живописи</w:t>
      </w:r>
      <w:r>
        <w:rPr>
          <w:b/>
        </w:rPr>
        <w:tab/>
        <w:t>27</w:t>
      </w:r>
    </w:p>
    <w:p w:rsidR="009E2E0B" w:rsidRPr="002D6330" w:rsidRDefault="009E2E0B" w:rsidP="009E2E0B">
      <w:pPr>
        <w:tabs>
          <w:tab w:val="right" w:leader="dot" w:pos="5954"/>
        </w:tabs>
        <w:spacing w:line="200" w:lineRule="exact"/>
        <w:ind w:firstLine="0"/>
      </w:pPr>
    </w:p>
    <w:p w:rsidR="009E2E0B" w:rsidRPr="001324D6" w:rsidRDefault="009E2E0B" w:rsidP="009E2E0B">
      <w:pPr>
        <w:tabs>
          <w:tab w:val="right" w:leader="dot" w:pos="5954"/>
        </w:tabs>
        <w:spacing w:line="200" w:lineRule="exact"/>
        <w:ind w:firstLine="0"/>
      </w:pPr>
      <w:r w:rsidRPr="001324D6">
        <w:rPr>
          <w:i/>
        </w:rPr>
        <w:t>М.О. Дуков,</w:t>
      </w:r>
      <w:r>
        <w:rPr>
          <w:i/>
        </w:rPr>
        <w:t xml:space="preserve"> </w:t>
      </w:r>
      <w:r w:rsidRPr="001324D6">
        <w:rPr>
          <w:i/>
        </w:rPr>
        <w:t>Т.А. Гусева</w:t>
      </w:r>
    </w:p>
    <w:p w:rsidR="009E2E0B" w:rsidRDefault="009E2E0B" w:rsidP="009E2E0B">
      <w:pPr>
        <w:tabs>
          <w:tab w:val="right" w:leader="dot" w:pos="5954"/>
        </w:tabs>
        <w:spacing w:line="200" w:lineRule="exact"/>
        <w:ind w:firstLine="0"/>
        <w:rPr>
          <w:b/>
        </w:rPr>
      </w:pPr>
      <w:r w:rsidRPr="001324D6">
        <w:rPr>
          <w:b/>
        </w:rPr>
        <w:t>Социальное проектирование в профилактике употребления</w:t>
      </w:r>
      <w:r>
        <w:rPr>
          <w:b/>
        </w:rPr>
        <w:br/>
      </w:r>
      <w:proofErr w:type="spellStart"/>
      <w:r w:rsidRPr="001324D6">
        <w:rPr>
          <w:b/>
        </w:rPr>
        <w:t>психоактивных</w:t>
      </w:r>
      <w:proofErr w:type="spellEnd"/>
      <w:r w:rsidRPr="001324D6">
        <w:rPr>
          <w:b/>
        </w:rPr>
        <w:t xml:space="preserve"> веществ подростками и молодежью</w:t>
      </w:r>
      <w:r>
        <w:rPr>
          <w:b/>
        </w:rPr>
        <w:tab/>
        <w:t>30</w:t>
      </w:r>
    </w:p>
    <w:p w:rsidR="009E2E0B" w:rsidRPr="00A117DF" w:rsidRDefault="009E2E0B" w:rsidP="009E2E0B">
      <w:pPr>
        <w:tabs>
          <w:tab w:val="right" w:leader="dot" w:pos="5954"/>
        </w:tabs>
        <w:spacing w:line="200" w:lineRule="exact"/>
        <w:ind w:firstLine="0"/>
        <w:rPr>
          <w:b/>
          <w:sz w:val="10"/>
          <w:szCs w:val="16"/>
        </w:rPr>
      </w:pPr>
    </w:p>
    <w:p w:rsidR="009E2E0B" w:rsidRPr="006B7C00" w:rsidRDefault="009E2E0B" w:rsidP="009E2E0B">
      <w:pPr>
        <w:tabs>
          <w:tab w:val="right" w:leader="dot" w:pos="5954"/>
        </w:tabs>
        <w:spacing w:line="200" w:lineRule="exact"/>
        <w:ind w:firstLine="0"/>
        <w:rPr>
          <w:i/>
          <w:color w:val="000000"/>
          <w:shd w:val="clear" w:color="auto" w:fill="FFFFFF"/>
        </w:rPr>
      </w:pPr>
      <w:r w:rsidRPr="006B7C00">
        <w:rPr>
          <w:i/>
          <w:color w:val="000000"/>
          <w:shd w:val="clear" w:color="auto" w:fill="FFFFFF"/>
        </w:rPr>
        <w:t>Т.В. Жукова,</w:t>
      </w:r>
      <w:r>
        <w:rPr>
          <w:i/>
          <w:color w:val="000000"/>
          <w:shd w:val="clear" w:color="auto" w:fill="FFFFFF"/>
        </w:rPr>
        <w:t xml:space="preserve"> Н.В. </w:t>
      </w:r>
      <w:proofErr w:type="spellStart"/>
      <w:r>
        <w:rPr>
          <w:i/>
          <w:color w:val="000000"/>
          <w:shd w:val="clear" w:color="auto" w:fill="FFFFFF"/>
        </w:rPr>
        <w:t>Виницкая</w:t>
      </w:r>
      <w:proofErr w:type="spellEnd"/>
    </w:p>
    <w:p w:rsidR="009E2E0B" w:rsidRDefault="009E2E0B" w:rsidP="009E2E0B">
      <w:pPr>
        <w:tabs>
          <w:tab w:val="right" w:leader="dot" w:pos="5954"/>
        </w:tabs>
        <w:spacing w:line="200" w:lineRule="exact"/>
        <w:ind w:firstLine="0"/>
        <w:rPr>
          <w:b/>
          <w:bCs/>
          <w:color w:val="000000"/>
          <w:shd w:val="clear" w:color="auto" w:fill="FFFFFF"/>
        </w:rPr>
      </w:pPr>
      <w:r w:rsidRPr="006B7C00">
        <w:rPr>
          <w:b/>
          <w:bCs/>
          <w:color w:val="000000"/>
          <w:shd w:val="clear" w:color="auto" w:fill="FFFFFF"/>
        </w:rPr>
        <w:t xml:space="preserve">К вопросу о формировании </w:t>
      </w:r>
      <w:proofErr w:type="gramStart"/>
      <w:r w:rsidRPr="006B7C00">
        <w:rPr>
          <w:b/>
          <w:bCs/>
          <w:color w:val="000000"/>
          <w:shd w:val="clear" w:color="auto" w:fill="FFFFFF"/>
        </w:rPr>
        <w:t>духовно-нравственных</w:t>
      </w:r>
      <w:proofErr w:type="gramEnd"/>
      <w:r w:rsidRPr="006B7C00">
        <w:rPr>
          <w:b/>
          <w:bCs/>
          <w:color w:val="000000"/>
          <w:shd w:val="clear" w:color="auto" w:fill="FFFFFF"/>
        </w:rPr>
        <w:t xml:space="preserve"> </w:t>
      </w:r>
    </w:p>
    <w:p w:rsidR="009E2E0B" w:rsidRDefault="009E2E0B" w:rsidP="009E2E0B">
      <w:pPr>
        <w:tabs>
          <w:tab w:val="right" w:leader="dot" w:pos="5954"/>
        </w:tabs>
        <w:spacing w:line="200" w:lineRule="exact"/>
        <w:ind w:firstLine="0"/>
        <w:rPr>
          <w:b/>
          <w:bCs/>
          <w:color w:val="000000"/>
          <w:shd w:val="clear" w:color="auto" w:fill="FFFFFF"/>
        </w:rPr>
      </w:pPr>
      <w:r w:rsidRPr="006B7C00">
        <w:rPr>
          <w:b/>
          <w:bCs/>
          <w:color w:val="000000"/>
          <w:shd w:val="clear" w:color="auto" w:fill="FFFFFF"/>
        </w:rPr>
        <w:t xml:space="preserve">ценностей обучающихся </w:t>
      </w:r>
    </w:p>
    <w:p w:rsidR="009E2E0B" w:rsidRDefault="009E2E0B" w:rsidP="009E2E0B">
      <w:pPr>
        <w:tabs>
          <w:tab w:val="right" w:leader="dot" w:pos="5954"/>
        </w:tabs>
        <w:spacing w:line="200" w:lineRule="exact"/>
        <w:ind w:firstLine="0"/>
        <w:rPr>
          <w:b/>
          <w:bCs/>
          <w:color w:val="000000"/>
          <w:shd w:val="clear" w:color="auto" w:fill="FFFFFF"/>
        </w:rPr>
      </w:pPr>
      <w:r w:rsidRPr="006B7C00">
        <w:rPr>
          <w:b/>
          <w:bCs/>
          <w:color w:val="000000"/>
          <w:shd w:val="clear" w:color="auto" w:fill="FFFFFF"/>
        </w:rPr>
        <w:t>(на материале регионального компонента)</w:t>
      </w:r>
      <w:r>
        <w:rPr>
          <w:b/>
          <w:bCs/>
          <w:color w:val="000000"/>
          <w:shd w:val="clear" w:color="auto" w:fill="FFFFFF"/>
        </w:rPr>
        <w:tab/>
        <w:t>33</w:t>
      </w:r>
    </w:p>
    <w:p w:rsidR="009E2E0B" w:rsidRPr="00A117DF" w:rsidRDefault="009E2E0B" w:rsidP="009E2E0B">
      <w:pPr>
        <w:tabs>
          <w:tab w:val="right" w:leader="dot" w:pos="5954"/>
        </w:tabs>
        <w:spacing w:line="200" w:lineRule="exact"/>
        <w:ind w:firstLine="0"/>
        <w:rPr>
          <w:b/>
          <w:bCs/>
          <w:color w:val="000000"/>
          <w:sz w:val="10"/>
          <w:szCs w:val="16"/>
          <w:shd w:val="clear" w:color="auto" w:fill="FFFFFF"/>
        </w:rPr>
      </w:pPr>
    </w:p>
    <w:p w:rsidR="009E2E0B" w:rsidRPr="00D82712" w:rsidRDefault="009E2E0B" w:rsidP="009E2E0B">
      <w:pPr>
        <w:tabs>
          <w:tab w:val="right" w:leader="dot" w:pos="5954"/>
        </w:tabs>
        <w:spacing w:line="200" w:lineRule="exact"/>
        <w:ind w:firstLine="0"/>
        <w:rPr>
          <w:i/>
        </w:rPr>
      </w:pPr>
      <w:r>
        <w:rPr>
          <w:i/>
        </w:rPr>
        <w:lastRenderedPageBreak/>
        <w:t>М.Б. Исаева</w:t>
      </w:r>
    </w:p>
    <w:p w:rsidR="009E2E0B" w:rsidRPr="00D82712" w:rsidRDefault="009E2E0B" w:rsidP="009E2E0B">
      <w:pPr>
        <w:widowControl w:val="0"/>
        <w:tabs>
          <w:tab w:val="right" w:leader="dot" w:pos="5954"/>
        </w:tabs>
        <w:spacing w:line="200" w:lineRule="exact"/>
        <w:ind w:firstLine="0"/>
        <w:rPr>
          <w:b/>
        </w:rPr>
      </w:pPr>
      <w:r w:rsidRPr="00D82712">
        <w:rPr>
          <w:b/>
        </w:rPr>
        <w:t>К вопросу культурологической подготовки будущего педагога</w:t>
      </w:r>
      <w:r>
        <w:rPr>
          <w:b/>
        </w:rPr>
        <w:tab/>
        <w:t>38</w:t>
      </w:r>
    </w:p>
    <w:p w:rsidR="009E2E0B" w:rsidRPr="00A117DF" w:rsidRDefault="009E2E0B" w:rsidP="009E2E0B">
      <w:pPr>
        <w:widowControl w:val="0"/>
        <w:tabs>
          <w:tab w:val="left" w:pos="540"/>
          <w:tab w:val="right" w:leader="dot" w:pos="5954"/>
        </w:tabs>
        <w:spacing w:line="200" w:lineRule="exact"/>
        <w:ind w:firstLine="0"/>
        <w:rPr>
          <w:sz w:val="10"/>
          <w:szCs w:val="16"/>
        </w:rPr>
      </w:pPr>
    </w:p>
    <w:p w:rsidR="009E2E0B" w:rsidRPr="000C07B2" w:rsidRDefault="009E2E0B" w:rsidP="009E2E0B">
      <w:pPr>
        <w:widowControl w:val="0"/>
        <w:tabs>
          <w:tab w:val="left" w:pos="540"/>
          <w:tab w:val="right" w:leader="dot" w:pos="5954"/>
        </w:tabs>
        <w:spacing w:line="200" w:lineRule="exact"/>
        <w:ind w:firstLine="0"/>
        <w:rPr>
          <w:i/>
        </w:rPr>
      </w:pPr>
      <w:r w:rsidRPr="000C07B2">
        <w:rPr>
          <w:i/>
        </w:rPr>
        <w:t xml:space="preserve">М.Б. Исаева, </w:t>
      </w:r>
      <w:r>
        <w:rPr>
          <w:i/>
        </w:rPr>
        <w:t xml:space="preserve">Н.В. </w:t>
      </w:r>
      <w:proofErr w:type="spellStart"/>
      <w:r>
        <w:rPr>
          <w:i/>
        </w:rPr>
        <w:t>Кондюрина</w:t>
      </w:r>
      <w:proofErr w:type="spellEnd"/>
    </w:p>
    <w:p w:rsidR="009E2E0B" w:rsidRPr="000C07B2" w:rsidRDefault="009E2E0B" w:rsidP="009E2E0B">
      <w:pPr>
        <w:tabs>
          <w:tab w:val="right" w:leader="dot" w:pos="5954"/>
        </w:tabs>
        <w:spacing w:line="200" w:lineRule="exact"/>
        <w:ind w:firstLine="0"/>
        <w:rPr>
          <w:b/>
        </w:rPr>
      </w:pPr>
      <w:r w:rsidRPr="000C07B2">
        <w:rPr>
          <w:b/>
        </w:rPr>
        <w:t>Особенности профессионального развития преподавателей</w:t>
      </w:r>
      <w:r>
        <w:rPr>
          <w:b/>
        </w:rPr>
        <w:tab/>
        <w:t>43</w:t>
      </w:r>
    </w:p>
    <w:p w:rsidR="009E2E0B" w:rsidRPr="00844FA0" w:rsidRDefault="009E2E0B" w:rsidP="009E2E0B">
      <w:pPr>
        <w:pStyle w:val="a9"/>
        <w:tabs>
          <w:tab w:val="left" w:pos="567"/>
          <w:tab w:val="right" w:leader="dot" w:pos="5954"/>
        </w:tabs>
        <w:spacing w:after="0" w:line="200" w:lineRule="exact"/>
        <w:ind w:left="0"/>
        <w:jc w:val="both"/>
        <w:rPr>
          <w:rFonts w:ascii="Times New Roman" w:hAnsi="Times New Roman"/>
          <w:i/>
          <w:sz w:val="10"/>
          <w:szCs w:val="18"/>
        </w:rPr>
      </w:pPr>
    </w:p>
    <w:p w:rsidR="009E2E0B" w:rsidRPr="00D64E22" w:rsidRDefault="009E2E0B" w:rsidP="009E2E0B">
      <w:pPr>
        <w:pStyle w:val="a9"/>
        <w:tabs>
          <w:tab w:val="left" w:pos="567"/>
          <w:tab w:val="right" w:leader="dot" w:pos="5954"/>
        </w:tabs>
        <w:spacing w:after="0" w:line="200" w:lineRule="exact"/>
        <w:ind w:left="0"/>
        <w:jc w:val="both"/>
        <w:rPr>
          <w:rFonts w:ascii="Times New Roman" w:hAnsi="Times New Roman"/>
          <w:i/>
          <w:sz w:val="20"/>
          <w:szCs w:val="20"/>
        </w:rPr>
      </w:pPr>
      <w:r w:rsidRPr="00D64E22">
        <w:rPr>
          <w:rFonts w:ascii="Times New Roman" w:hAnsi="Times New Roman"/>
          <w:i/>
          <w:sz w:val="20"/>
          <w:szCs w:val="20"/>
        </w:rPr>
        <w:t>Ю.Ю. Козырева,</w:t>
      </w:r>
      <w:r>
        <w:t xml:space="preserve"> </w:t>
      </w:r>
      <w:r>
        <w:rPr>
          <w:rFonts w:ascii="Times New Roman" w:hAnsi="Times New Roman"/>
          <w:i/>
          <w:sz w:val="20"/>
          <w:szCs w:val="20"/>
        </w:rPr>
        <w:t xml:space="preserve">Н.И. </w:t>
      </w:r>
      <w:proofErr w:type="spellStart"/>
      <w:r>
        <w:rPr>
          <w:rFonts w:ascii="Times New Roman" w:hAnsi="Times New Roman"/>
          <w:i/>
          <w:sz w:val="20"/>
          <w:szCs w:val="20"/>
        </w:rPr>
        <w:t>Трубникова</w:t>
      </w:r>
      <w:proofErr w:type="spellEnd"/>
    </w:p>
    <w:p w:rsidR="009E2E0B" w:rsidRDefault="009E2E0B" w:rsidP="009E2E0B">
      <w:pPr>
        <w:tabs>
          <w:tab w:val="right" w:leader="dot" w:pos="5954"/>
        </w:tabs>
        <w:spacing w:line="200" w:lineRule="exact"/>
        <w:ind w:firstLine="0"/>
        <w:rPr>
          <w:b/>
        </w:rPr>
      </w:pPr>
      <w:r w:rsidRPr="000E0926">
        <w:rPr>
          <w:b/>
        </w:rPr>
        <w:t xml:space="preserve">Особенности мотивации педагогов </w:t>
      </w:r>
      <w:r>
        <w:rPr>
          <w:b/>
        </w:rPr>
        <w:br/>
      </w:r>
      <w:r w:rsidRPr="000E0926">
        <w:rPr>
          <w:b/>
        </w:rPr>
        <w:t>дошкольных образовательных организаций</w:t>
      </w:r>
      <w:r>
        <w:rPr>
          <w:b/>
        </w:rPr>
        <w:tab/>
        <w:t>51</w:t>
      </w:r>
    </w:p>
    <w:p w:rsidR="009E2E0B" w:rsidRPr="00844FA0" w:rsidRDefault="009E2E0B" w:rsidP="009E2E0B">
      <w:pPr>
        <w:tabs>
          <w:tab w:val="right" w:leader="dot" w:pos="5954"/>
        </w:tabs>
        <w:spacing w:line="200" w:lineRule="exact"/>
        <w:ind w:firstLine="0"/>
        <w:rPr>
          <w:i/>
          <w:sz w:val="16"/>
          <w:szCs w:val="16"/>
        </w:rPr>
      </w:pPr>
    </w:p>
    <w:p w:rsidR="009E2E0B" w:rsidRDefault="009E2E0B" w:rsidP="009E2E0B">
      <w:pPr>
        <w:tabs>
          <w:tab w:val="right" w:leader="dot" w:pos="5954"/>
        </w:tabs>
        <w:spacing w:line="220" w:lineRule="exact"/>
        <w:ind w:firstLine="0"/>
        <w:rPr>
          <w:i/>
          <w:color w:val="000000"/>
          <w:lang w:eastAsia="ru-RU"/>
        </w:rPr>
      </w:pPr>
      <w:r>
        <w:rPr>
          <w:i/>
          <w:color w:val="000000"/>
          <w:lang w:eastAsia="ru-RU"/>
        </w:rPr>
        <w:t>Ж.В. Кошкина</w:t>
      </w:r>
    </w:p>
    <w:p w:rsidR="009E2E0B" w:rsidRPr="00DF3135" w:rsidRDefault="009E2E0B" w:rsidP="009E2E0B">
      <w:pPr>
        <w:tabs>
          <w:tab w:val="right" w:leader="dot" w:pos="5954"/>
        </w:tabs>
        <w:spacing w:line="220" w:lineRule="exact"/>
        <w:ind w:firstLine="0"/>
        <w:rPr>
          <w:b/>
        </w:rPr>
      </w:pPr>
      <w:r w:rsidRPr="00DF3135">
        <w:rPr>
          <w:b/>
        </w:rPr>
        <w:t xml:space="preserve">Анализ определений «компетенция» и «компетентность» </w:t>
      </w:r>
      <w:r>
        <w:rPr>
          <w:b/>
        </w:rPr>
        <w:br/>
      </w:r>
      <w:r w:rsidRPr="00DF3135">
        <w:rPr>
          <w:b/>
        </w:rPr>
        <w:t>в отечественных и зарубежных исследованиях</w:t>
      </w:r>
      <w:r>
        <w:rPr>
          <w:b/>
        </w:rPr>
        <w:tab/>
        <w:t>55</w:t>
      </w:r>
    </w:p>
    <w:p w:rsidR="009E2E0B" w:rsidRDefault="009E2E0B" w:rsidP="009E2E0B">
      <w:pPr>
        <w:tabs>
          <w:tab w:val="right" w:leader="dot" w:pos="5954"/>
        </w:tabs>
        <w:spacing w:line="200" w:lineRule="exact"/>
        <w:ind w:firstLine="0"/>
        <w:rPr>
          <w:i/>
        </w:rPr>
      </w:pPr>
    </w:p>
    <w:p w:rsidR="009E2E0B" w:rsidRPr="00C03186" w:rsidRDefault="009E2E0B" w:rsidP="009E2E0B">
      <w:pPr>
        <w:tabs>
          <w:tab w:val="right" w:leader="dot" w:pos="5954"/>
        </w:tabs>
        <w:spacing w:line="200" w:lineRule="exact"/>
        <w:ind w:firstLine="0"/>
        <w:rPr>
          <w:bCs/>
          <w:i/>
        </w:rPr>
      </w:pPr>
      <w:r w:rsidRPr="00C03186">
        <w:rPr>
          <w:i/>
        </w:rPr>
        <w:t xml:space="preserve">Е.С. </w:t>
      </w:r>
      <w:proofErr w:type="spellStart"/>
      <w:r w:rsidRPr="00C03186">
        <w:rPr>
          <w:i/>
        </w:rPr>
        <w:t>Корохова</w:t>
      </w:r>
      <w:proofErr w:type="spellEnd"/>
      <w:r w:rsidRPr="00C03186">
        <w:rPr>
          <w:i/>
        </w:rPr>
        <w:t>,</w:t>
      </w:r>
      <w:r w:rsidRPr="00C03186">
        <w:rPr>
          <w:bCs/>
        </w:rPr>
        <w:t xml:space="preserve"> </w:t>
      </w:r>
      <w:r>
        <w:rPr>
          <w:bCs/>
          <w:i/>
        </w:rPr>
        <w:t>Е.В. Маликова</w:t>
      </w:r>
    </w:p>
    <w:p w:rsidR="009E2E0B" w:rsidRDefault="009E2E0B" w:rsidP="009E2E0B">
      <w:pPr>
        <w:tabs>
          <w:tab w:val="right" w:leader="dot" w:pos="5954"/>
        </w:tabs>
        <w:suppressAutoHyphens/>
        <w:spacing w:line="200" w:lineRule="exact"/>
        <w:ind w:firstLine="0"/>
        <w:rPr>
          <w:b/>
          <w:bCs/>
        </w:rPr>
      </w:pPr>
      <w:r>
        <w:rPr>
          <w:b/>
          <w:bCs/>
        </w:rPr>
        <w:t xml:space="preserve">Эффективная модель работы ММО </w:t>
      </w:r>
      <w:r w:rsidRPr="00C03186">
        <w:rPr>
          <w:b/>
          <w:bCs/>
        </w:rPr>
        <w:t xml:space="preserve">учителей </w:t>
      </w:r>
    </w:p>
    <w:p w:rsidR="009E2E0B" w:rsidRDefault="009E2E0B" w:rsidP="009E2E0B">
      <w:pPr>
        <w:tabs>
          <w:tab w:val="right" w:leader="dot" w:pos="5954"/>
        </w:tabs>
        <w:suppressAutoHyphens/>
        <w:spacing w:line="200" w:lineRule="exact"/>
        <w:ind w:firstLine="0"/>
        <w:rPr>
          <w:b/>
          <w:bCs/>
        </w:rPr>
      </w:pPr>
      <w:r w:rsidRPr="00C03186">
        <w:rPr>
          <w:b/>
          <w:bCs/>
        </w:rPr>
        <w:t>русского языка и литературы</w:t>
      </w:r>
      <w:r>
        <w:rPr>
          <w:b/>
          <w:bCs/>
        </w:rPr>
        <w:t xml:space="preserve"> </w:t>
      </w:r>
      <w:r w:rsidRPr="00C03186">
        <w:rPr>
          <w:b/>
          <w:bCs/>
        </w:rPr>
        <w:t xml:space="preserve">как механизм повышения </w:t>
      </w:r>
    </w:p>
    <w:p w:rsidR="009E2E0B" w:rsidRDefault="009E2E0B" w:rsidP="009E2E0B">
      <w:pPr>
        <w:tabs>
          <w:tab w:val="right" w:leader="dot" w:pos="5954"/>
        </w:tabs>
        <w:suppressAutoHyphens/>
        <w:spacing w:line="200" w:lineRule="exact"/>
        <w:ind w:firstLine="0"/>
        <w:rPr>
          <w:b/>
          <w:bCs/>
        </w:rPr>
      </w:pPr>
      <w:r w:rsidRPr="00C03186">
        <w:rPr>
          <w:b/>
          <w:bCs/>
        </w:rPr>
        <w:t>качества образования в условиях ФГОС</w:t>
      </w:r>
      <w:r>
        <w:rPr>
          <w:b/>
          <w:bCs/>
        </w:rPr>
        <w:tab/>
        <w:t>61</w:t>
      </w:r>
    </w:p>
    <w:p w:rsidR="009E2E0B" w:rsidRPr="00744099" w:rsidRDefault="009E2E0B" w:rsidP="009E2E0B">
      <w:pPr>
        <w:tabs>
          <w:tab w:val="right" w:leader="dot" w:pos="5954"/>
        </w:tabs>
        <w:spacing w:line="220" w:lineRule="exact"/>
        <w:ind w:firstLine="0"/>
        <w:rPr>
          <w:i/>
          <w:sz w:val="16"/>
          <w:szCs w:val="16"/>
        </w:rPr>
      </w:pPr>
    </w:p>
    <w:p w:rsidR="009E2E0B" w:rsidRPr="00CE2F05" w:rsidRDefault="009E2E0B" w:rsidP="009E2E0B">
      <w:pPr>
        <w:tabs>
          <w:tab w:val="right" w:leader="dot" w:pos="5954"/>
        </w:tabs>
        <w:spacing w:line="220" w:lineRule="exact"/>
        <w:ind w:firstLine="0"/>
        <w:rPr>
          <w:i/>
        </w:rPr>
      </w:pPr>
      <w:r>
        <w:rPr>
          <w:i/>
        </w:rPr>
        <w:t>В.Е. Кочкина</w:t>
      </w:r>
    </w:p>
    <w:p w:rsidR="009E2E0B" w:rsidRPr="002D6330" w:rsidRDefault="009E2E0B" w:rsidP="009E2E0B">
      <w:pPr>
        <w:tabs>
          <w:tab w:val="right" w:leader="dot" w:pos="5954"/>
        </w:tabs>
        <w:spacing w:line="220" w:lineRule="exact"/>
        <w:ind w:firstLine="0"/>
        <w:rPr>
          <w:b/>
          <w:color w:val="000000"/>
          <w:spacing w:val="-4"/>
        </w:rPr>
      </w:pPr>
      <w:r w:rsidRPr="002D6330">
        <w:rPr>
          <w:b/>
          <w:color w:val="000000"/>
          <w:spacing w:val="-4"/>
        </w:rPr>
        <w:t xml:space="preserve">Особенности проявления </w:t>
      </w:r>
      <w:r w:rsidRPr="002D6330">
        <w:rPr>
          <w:b/>
          <w:bCs/>
          <w:color w:val="000000"/>
          <w:spacing w:val="-4"/>
        </w:rPr>
        <w:t xml:space="preserve">мотивации профессиональной </w:t>
      </w:r>
      <w:r>
        <w:rPr>
          <w:b/>
          <w:bCs/>
          <w:color w:val="000000"/>
          <w:spacing w:val="-4"/>
        </w:rPr>
        <w:br/>
      </w:r>
      <w:r w:rsidRPr="002D6330">
        <w:rPr>
          <w:b/>
          <w:bCs/>
          <w:color w:val="000000"/>
          <w:spacing w:val="-4"/>
        </w:rPr>
        <w:t>деятельности</w:t>
      </w:r>
      <w:r w:rsidRPr="002D6330">
        <w:rPr>
          <w:b/>
          <w:color w:val="000000"/>
          <w:spacing w:val="-4"/>
        </w:rPr>
        <w:t xml:space="preserve"> педагогов</w:t>
      </w:r>
      <w:r>
        <w:rPr>
          <w:b/>
          <w:color w:val="000000"/>
          <w:spacing w:val="-4"/>
        </w:rPr>
        <w:tab/>
        <w:t>67</w:t>
      </w:r>
    </w:p>
    <w:p w:rsidR="009E2E0B" w:rsidRPr="00D64E22" w:rsidRDefault="009E2E0B" w:rsidP="009E2E0B">
      <w:pPr>
        <w:tabs>
          <w:tab w:val="right" w:leader="dot" w:pos="5954"/>
        </w:tabs>
        <w:spacing w:line="220" w:lineRule="exact"/>
        <w:ind w:firstLine="0"/>
        <w:rPr>
          <w:sz w:val="16"/>
          <w:szCs w:val="16"/>
        </w:rPr>
      </w:pPr>
    </w:p>
    <w:p w:rsidR="009E2E0B" w:rsidRPr="00BF372A" w:rsidRDefault="009E2E0B" w:rsidP="009E2E0B">
      <w:pPr>
        <w:tabs>
          <w:tab w:val="right" w:leader="dot" w:pos="5954"/>
        </w:tabs>
        <w:spacing w:line="220" w:lineRule="exact"/>
        <w:ind w:firstLine="0"/>
        <w:rPr>
          <w:i/>
        </w:rPr>
      </w:pPr>
      <w:r w:rsidRPr="00BF372A">
        <w:rPr>
          <w:i/>
        </w:rPr>
        <w:t xml:space="preserve">М.В. </w:t>
      </w:r>
      <w:proofErr w:type="spellStart"/>
      <w:r w:rsidRPr="00BF372A">
        <w:rPr>
          <w:i/>
        </w:rPr>
        <w:t>Миронович</w:t>
      </w:r>
      <w:proofErr w:type="spellEnd"/>
      <w:r w:rsidRPr="00BF372A">
        <w:rPr>
          <w:i/>
        </w:rPr>
        <w:t>,</w:t>
      </w:r>
      <w:r>
        <w:rPr>
          <w:i/>
        </w:rPr>
        <w:t xml:space="preserve"> Е.В. Маликова</w:t>
      </w:r>
    </w:p>
    <w:p w:rsidR="009E2E0B" w:rsidRDefault="009E2E0B" w:rsidP="009E2E0B">
      <w:pPr>
        <w:tabs>
          <w:tab w:val="left" w:pos="0"/>
          <w:tab w:val="right" w:leader="dot" w:pos="5954"/>
        </w:tabs>
        <w:spacing w:line="220" w:lineRule="exact"/>
        <w:ind w:firstLine="0"/>
        <w:rPr>
          <w:b/>
          <w:bCs/>
          <w:lang w:eastAsia="ru-RU"/>
        </w:rPr>
      </w:pPr>
      <w:r w:rsidRPr="00BF372A">
        <w:rPr>
          <w:b/>
          <w:bCs/>
          <w:lang w:eastAsia="ru-RU"/>
        </w:rPr>
        <w:t xml:space="preserve">Педагогическая толерантность </w:t>
      </w:r>
    </w:p>
    <w:p w:rsidR="009E2E0B" w:rsidRDefault="009E2E0B" w:rsidP="009E2E0B">
      <w:pPr>
        <w:tabs>
          <w:tab w:val="left" w:pos="0"/>
          <w:tab w:val="right" w:leader="dot" w:pos="5954"/>
        </w:tabs>
        <w:spacing w:line="220" w:lineRule="exact"/>
        <w:ind w:firstLine="0"/>
        <w:rPr>
          <w:b/>
          <w:bCs/>
          <w:lang w:eastAsia="ru-RU"/>
        </w:rPr>
      </w:pPr>
      <w:r w:rsidRPr="00BF372A">
        <w:rPr>
          <w:b/>
          <w:bCs/>
          <w:lang w:eastAsia="ru-RU"/>
        </w:rPr>
        <w:t>как междисциплинарный феномен</w:t>
      </w:r>
      <w:r>
        <w:rPr>
          <w:b/>
          <w:bCs/>
          <w:lang w:eastAsia="ru-RU"/>
        </w:rPr>
        <w:tab/>
        <w:t>70</w:t>
      </w:r>
    </w:p>
    <w:p w:rsidR="009E2E0B" w:rsidRPr="00744099" w:rsidRDefault="009E2E0B" w:rsidP="009E2E0B">
      <w:pPr>
        <w:tabs>
          <w:tab w:val="left" w:pos="0"/>
          <w:tab w:val="right" w:leader="dot" w:pos="5954"/>
        </w:tabs>
        <w:spacing w:line="220" w:lineRule="exact"/>
        <w:ind w:firstLine="0"/>
        <w:rPr>
          <w:b/>
          <w:bCs/>
          <w:sz w:val="16"/>
          <w:szCs w:val="16"/>
          <w:lang w:eastAsia="ru-RU"/>
        </w:rPr>
      </w:pPr>
    </w:p>
    <w:p w:rsidR="009E2E0B" w:rsidRPr="002E1DEE" w:rsidRDefault="009E2E0B" w:rsidP="009E2E0B">
      <w:pPr>
        <w:shd w:val="clear" w:color="auto" w:fill="FFFFFF"/>
        <w:tabs>
          <w:tab w:val="right" w:leader="dot" w:pos="5954"/>
        </w:tabs>
        <w:spacing w:line="220" w:lineRule="exact"/>
        <w:ind w:firstLine="0"/>
        <w:textAlignment w:val="baseline"/>
        <w:outlineLvl w:val="1"/>
        <w:rPr>
          <w:bCs/>
          <w:i/>
          <w:color w:val="000000"/>
          <w:lang w:eastAsia="ru-RU"/>
        </w:rPr>
      </w:pPr>
      <w:r>
        <w:rPr>
          <w:bCs/>
          <w:i/>
          <w:color w:val="000000"/>
          <w:lang w:eastAsia="ru-RU"/>
        </w:rPr>
        <w:t>Д.С. Орлов</w:t>
      </w:r>
    </w:p>
    <w:p w:rsidR="009E2E0B" w:rsidRDefault="009E2E0B" w:rsidP="009E2E0B">
      <w:pPr>
        <w:shd w:val="clear" w:color="auto" w:fill="FFFFFF"/>
        <w:tabs>
          <w:tab w:val="right" w:leader="dot" w:pos="5954"/>
        </w:tabs>
        <w:spacing w:line="220" w:lineRule="exact"/>
        <w:ind w:firstLine="0"/>
        <w:textAlignment w:val="baseline"/>
        <w:outlineLvl w:val="1"/>
        <w:rPr>
          <w:b/>
          <w:bCs/>
          <w:color w:val="000000"/>
          <w:lang w:eastAsia="ru-RU"/>
        </w:rPr>
      </w:pPr>
      <w:r w:rsidRPr="002E1DEE">
        <w:rPr>
          <w:b/>
          <w:bCs/>
          <w:color w:val="000000"/>
          <w:lang w:eastAsia="ru-RU"/>
        </w:rPr>
        <w:t xml:space="preserve">Развитие профессиональной компетентности </w:t>
      </w:r>
    </w:p>
    <w:p w:rsidR="009E2E0B" w:rsidRDefault="009E2E0B" w:rsidP="009E2E0B">
      <w:pPr>
        <w:shd w:val="clear" w:color="auto" w:fill="FFFFFF"/>
        <w:tabs>
          <w:tab w:val="right" w:leader="dot" w:pos="5954"/>
        </w:tabs>
        <w:spacing w:line="220" w:lineRule="exact"/>
        <w:ind w:firstLine="0"/>
        <w:textAlignment w:val="baseline"/>
        <w:outlineLvl w:val="1"/>
        <w:rPr>
          <w:b/>
          <w:bCs/>
          <w:color w:val="000000"/>
          <w:lang w:eastAsia="ru-RU"/>
        </w:rPr>
      </w:pPr>
      <w:r w:rsidRPr="002E1DEE">
        <w:rPr>
          <w:b/>
          <w:bCs/>
          <w:color w:val="000000"/>
          <w:lang w:eastAsia="ru-RU"/>
        </w:rPr>
        <w:t>преподавателя ВУЗа в условиях непрерывного образования</w:t>
      </w:r>
      <w:r>
        <w:rPr>
          <w:b/>
          <w:bCs/>
          <w:color w:val="000000"/>
          <w:lang w:eastAsia="ru-RU"/>
        </w:rPr>
        <w:tab/>
        <w:t>73</w:t>
      </w:r>
    </w:p>
    <w:p w:rsidR="009E2E0B" w:rsidRPr="002E1DEE" w:rsidRDefault="009E2E0B" w:rsidP="009E2E0B">
      <w:pPr>
        <w:shd w:val="clear" w:color="auto" w:fill="FFFFFF"/>
        <w:tabs>
          <w:tab w:val="right" w:leader="dot" w:pos="5954"/>
        </w:tabs>
        <w:spacing w:line="220" w:lineRule="exact"/>
        <w:ind w:firstLine="0"/>
        <w:textAlignment w:val="baseline"/>
        <w:outlineLvl w:val="1"/>
        <w:rPr>
          <w:b/>
          <w:bCs/>
          <w:color w:val="000000"/>
          <w:lang w:eastAsia="ru-RU"/>
        </w:rPr>
      </w:pPr>
    </w:p>
    <w:p w:rsidR="009E2E0B" w:rsidRPr="00D84E25" w:rsidRDefault="009E2E0B" w:rsidP="009E2E0B">
      <w:pPr>
        <w:tabs>
          <w:tab w:val="right" w:leader="dot" w:pos="5954"/>
        </w:tabs>
        <w:spacing w:line="220" w:lineRule="exact"/>
        <w:ind w:firstLine="0"/>
        <w:rPr>
          <w:i/>
          <w:iCs/>
        </w:rPr>
      </w:pPr>
      <w:r>
        <w:rPr>
          <w:i/>
          <w:iCs/>
        </w:rPr>
        <w:t>Г.М. Плотникова</w:t>
      </w:r>
    </w:p>
    <w:p w:rsidR="009E2E0B" w:rsidRPr="00D84E25" w:rsidRDefault="009E2E0B" w:rsidP="009E2E0B">
      <w:pPr>
        <w:shd w:val="clear" w:color="auto" w:fill="FFFFFF"/>
        <w:tabs>
          <w:tab w:val="right" w:leader="dot" w:pos="5954"/>
        </w:tabs>
        <w:spacing w:line="220" w:lineRule="exact"/>
        <w:ind w:firstLine="0"/>
        <w:rPr>
          <w:b/>
          <w:i/>
        </w:rPr>
      </w:pPr>
      <w:r w:rsidRPr="00D84E25">
        <w:rPr>
          <w:b/>
          <w:bCs/>
          <w:lang w:eastAsia="ru-RU"/>
        </w:rPr>
        <w:t xml:space="preserve">Технология формирующего оценивания </w:t>
      </w:r>
      <w:r>
        <w:rPr>
          <w:b/>
          <w:bCs/>
          <w:lang w:eastAsia="ru-RU"/>
        </w:rPr>
        <w:br/>
      </w:r>
      <w:r w:rsidRPr="00D84E25">
        <w:rPr>
          <w:b/>
          <w:bCs/>
          <w:lang w:eastAsia="ru-RU"/>
        </w:rPr>
        <w:t>в процессе обучения математике</w:t>
      </w:r>
      <w:r>
        <w:rPr>
          <w:b/>
          <w:bCs/>
          <w:lang w:eastAsia="ru-RU"/>
        </w:rPr>
        <w:tab/>
        <w:t>76</w:t>
      </w:r>
    </w:p>
    <w:p w:rsidR="009E2E0B" w:rsidRPr="00677D1D" w:rsidRDefault="009E2E0B" w:rsidP="009E2E0B">
      <w:pPr>
        <w:pStyle w:val="a5"/>
        <w:tabs>
          <w:tab w:val="right" w:leader="dot" w:pos="5954"/>
        </w:tabs>
        <w:spacing w:before="0" w:after="0" w:line="220" w:lineRule="exact"/>
        <w:ind w:firstLine="0"/>
        <w:rPr>
          <w:sz w:val="16"/>
          <w:szCs w:val="16"/>
          <w:lang w:eastAsia="ru-RU"/>
        </w:rPr>
      </w:pPr>
    </w:p>
    <w:p w:rsidR="009E2E0B" w:rsidRPr="00326995" w:rsidRDefault="009E2E0B" w:rsidP="009E2E0B">
      <w:pPr>
        <w:tabs>
          <w:tab w:val="right" w:leader="dot" w:pos="5954"/>
        </w:tabs>
        <w:suppressAutoHyphens/>
        <w:spacing w:line="220" w:lineRule="exact"/>
        <w:ind w:firstLine="0"/>
        <w:rPr>
          <w:i/>
          <w:lang w:eastAsia="zh-CN"/>
        </w:rPr>
      </w:pPr>
      <w:r w:rsidRPr="00326995">
        <w:rPr>
          <w:i/>
          <w:lang w:eastAsia="zh-CN"/>
        </w:rPr>
        <w:t>И.Н.</w:t>
      </w:r>
      <w:r>
        <w:rPr>
          <w:i/>
          <w:lang w:eastAsia="zh-CN"/>
        </w:rPr>
        <w:t xml:space="preserve"> Протасова</w:t>
      </w:r>
    </w:p>
    <w:p w:rsidR="009E2E0B" w:rsidRPr="00326995" w:rsidRDefault="009E2E0B" w:rsidP="009E2E0B">
      <w:pPr>
        <w:tabs>
          <w:tab w:val="right" w:leader="dot" w:pos="5954"/>
        </w:tabs>
        <w:suppressAutoHyphens/>
        <w:spacing w:line="220" w:lineRule="exact"/>
        <w:ind w:firstLine="0"/>
        <w:rPr>
          <w:b/>
          <w:lang w:eastAsia="ru-RU"/>
        </w:rPr>
      </w:pPr>
      <w:r w:rsidRPr="00326995">
        <w:rPr>
          <w:b/>
          <w:lang w:eastAsia="ru-RU"/>
        </w:rPr>
        <w:t>Уровень информированности молодежи об экстремизме</w:t>
      </w:r>
      <w:r>
        <w:rPr>
          <w:b/>
          <w:lang w:eastAsia="ru-RU"/>
        </w:rPr>
        <w:br/>
      </w:r>
      <w:r w:rsidRPr="00326995">
        <w:rPr>
          <w:b/>
          <w:lang w:eastAsia="ru-RU"/>
        </w:rPr>
        <w:t>как фактор согласованности моральных и правовых оценок</w:t>
      </w:r>
      <w:r>
        <w:rPr>
          <w:b/>
          <w:lang w:eastAsia="ru-RU"/>
        </w:rPr>
        <w:tab/>
        <w:t>79</w:t>
      </w:r>
    </w:p>
    <w:p w:rsidR="009E2E0B" w:rsidRPr="00DF27EF" w:rsidRDefault="009E2E0B" w:rsidP="009E2E0B">
      <w:pPr>
        <w:tabs>
          <w:tab w:val="right" w:leader="dot" w:pos="5954"/>
        </w:tabs>
        <w:spacing w:line="220" w:lineRule="exact"/>
        <w:ind w:firstLine="0"/>
        <w:rPr>
          <w:b/>
          <w:sz w:val="16"/>
          <w:szCs w:val="16"/>
        </w:rPr>
      </w:pPr>
    </w:p>
    <w:p w:rsidR="009E2E0B" w:rsidRPr="00DF27EF" w:rsidRDefault="009E2E0B" w:rsidP="009E2E0B">
      <w:pPr>
        <w:tabs>
          <w:tab w:val="right" w:leader="dot" w:pos="5954"/>
        </w:tabs>
        <w:spacing w:line="220" w:lineRule="exact"/>
        <w:ind w:firstLine="0"/>
        <w:rPr>
          <w:i/>
        </w:rPr>
      </w:pPr>
      <w:r>
        <w:rPr>
          <w:i/>
        </w:rPr>
        <w:t xml:space="preserve">Н.В. </w:t>
      </w:r>
      <w:proofErr w:type="spellStart"/>
      <w:r>
        <w:rPr>
          <w:i/>
        </w:rPr>
        <w:t>Репутина</w:t>
      </w:r>
      <w:proofErr w:type="spellEnd"/>
    </w:p>
    <w:p w:rsidR="009E2E0B" w:rsidRDefault="009E2E0B" w:rsidP="009E2E0B">
      <w:pPr>
        <w:tabs>
          <w:tab w:val="right" w:leader="dot" w:pos="5954"/>
        </w:tabs>
        <w:spacing w:line="220" w:lineRule="exact"/>
        <w:ind w:firstLine="0"/>
        <w:rPr>
          <w:b/>
        </w:rPr>
      </w:pPr>
      <w:r w:rsidRPr="00DF27EF">
        <w:rPr>
          <w:b/>
        </w:rPr>
        <w:t>Проблемы развития музыкальной памяти</w:t>
      </w:r>
      <w:r>
        <w:rPr>
          <w:b/>
        </w:rPr>
        <w:tab/>
        <w:t>84</w:t>
      </w:r>
    </w:p>
    <w:p w:rsidR="009E2E0B" w:rsidRPr="008334FA" w:rsidRDefault="009E2E0B" w:rsidP="009E2E0B">
      <w:pPr>
        <w:tabs>
          <w:tab w:val="right" w:leader="dot" w:pos="5954"/>
        </w:tabs>
        <w:spacing w:line="220" w:lineRule="exact"/>
        <w:ind w:firstLine="0"/>
        <w:rPr>
          <w:b/>
          <w:sz w:val="16"/>
          <w:szCs w:val="16"/>
        </w:rPr>
      </w:pPr>
    </w:p>
    <w:p w:rsidR="009E2E0B" w:rsidRPr="009E06B8" w:rsidRDefault="009E2E0B" w:rsidP="009E2E0B">
      <w:pPr>
        <w:tabs>
          <w:tab w:val="right" w:leader="dot" w:pos="5954"/>
        </w:tabs>
        <w:spacing w:line="220" w:lineRule="exact"/>
        <w:ind w:firstLine="0"/>
        <w:contextualSpacing/>
        <w:rPr>
          <w:i/>
        </w:rPr>
      </w:pPr>
      <w:r w:rsidRPr="00E46F15">
        <w:rPr>
          <w:i/>
        </w:rPr>
        <w:t>А.В. Сорокина,</w:t>
      </w:r>
      <w:r>
        <w:rPr>
          <w:i/>
        </w:rPr>
        <w:t xml:space="preserve"> Е.Б. Манузина</w:t>
      </w:r>
    </w:p>
    <w:p w:rsidR="009E2E0B" w:rsidRPr="003F61E3" w:rsidRDefault="009E2E0B" w:rsidP="009E2E0B">
      <w:pPr>
        <w:pStyle w:val="a7"/>
        <w:tabs>
          <w:tab w:val="right" w:leader="dot" w:pos="5954"/>
        </w:tabs>
        <w:spacing w:line="220" w:lineRule="exact"/>
        <w:contextualSpacing/>
        <w:jc w:val="both"/>
        <w:rPr>
          <w:rFonts w:ascii="Times New Roman" w:hAnsi="Times New Roman"/>
          <w:b/>
          <w:sz w:val="20"/>
          <w:szCs w:val="20"/>
        </w:rPr>
      </w:pPr>
      <w:r w:rsidRPr="003F61E3">
        <w:rPr>
          <w:rFonts w:ascii="Times New Roman" w:hAnsi="Times New Roman"/>
          <w:b/>
          <w:sz w:val="20"/>
          <w:szCs w:val="20"/>
        </w:rPr>
        <w:t>Муниципальная система оценки качества образования</w:t>
      </w:r>
      <w:r>
        <w:rPr>
          <w:rFonts w:ascii="Times New Roman" w:hAnsi="Times New Roman"/>
          <w:b/>
          <w:sz w:val="20"/>
          <w:szCs w:val="20"/>
        </w:rPr>
        <w:tab/>
        <w:t>88</w:t>
      </w:r>
    </w:p>
    <w:p w:rsidR="009E2E0B" w:rsidRPr="003F61E3" w:rsidRDefault="009E2E0B" w:rsidP="009E2E0B">
      <w:pPr>
        <w:pStyle w:val="a7"/>
        <w:tabs>
          <w:tab w:val="right" w:leader="dot" w:pos="5954"/>
        </w:tabs>
        <w:spacing w:line="220" w:lineRule="exact"/>
        <w:contextualSpacing/>
        <w:jc w:val="both"/>
        <w:rPr>
          <w:rFonts w:ascii="Times New Roman" w:hAnsi="Times New Roman"/>
          <w:b/>
          <w:sz w:val="20"/>
          <w:szCs w:val="20"/>
        </w:rPr>
      </w:pPr>
      <w:r w:rsidRPr="003F61E3">
        <w:rPr>
          <w:rFonts w:ascii="Times New Roman" w:hAnsi="Times New Roman"/>
          <w:b/>
          <w:sz w:val="20"/>
          <w:szCs w:val="20"/>
        </w:rPr>
        <w:t>города Бийска</w:t>
      </w:r>
    </w:p>
    <w:p w:rsidR="009E2E0B" w:rsidRPr="00E46F15" w:rsidRDefault="009E2E0B" w:rsidP="009E2E0B">
      <w:pPr>
        <w:pStyle w:val="a5"/>
        <w:tabs>
          <w:tab w:val="right" w:leader="dot" w:pos="5954"/>
        </w:tabs>
        <w:spacing w:before="0" w:after="0" w:line="200" w:lineRule="exact"/>
        <w:ind w:firstLine="0"/>
        <w:contextualSpacing/>
      </w:pPr>
    </w:p>
    <w:p w:rsidR="009E2E0B" w:rsidRPr="00692116" w:rsidRDefault="009E2E0B" w:rsidP="009E2E0B">
      <w:pPr>
        <w:pStyle w:val="a7"/>
        <w:tabs>
          <w:tab w:val="right" w:leader="dot" w:pos="5954"/>
        </w:tabs>
        <w:spacing w:line="200" w:lineRule="exact"/>
        <w:jc w:val="both"/>
        <w:rPr>
          <w:rFonts w:ascii="Times New Roman" w:hAnsi="Times New Roman"/>
          <w:i/>
          <w:sz w:val="20"/>
          <w:szCs w:val="20"/>
        </w:rPr>
      </w:pPr>
      <w:r w:rsidRPr="00692116">
        <w:rPr>
          <w:rFonts w:ascii="Times New Roman" w:hAnsi="Times New Roman"/>
          <w:i/>
          <w:iCs/>
          <w:sz w:val="20"/>
          <w:szCs w:val="20"/>
        </w:rPr>
        <w:t xml:space="preserve">С.В. </w:t>
      </w:r>
      <w:proofErr w:type="spellStart"/>
      <w:r w:rsidRPr="00692116">
        <w:rPr>
          <w:rFonts w:ascii="Times New Roman" w:hAnsi="Times New Roman"/>
          <w:i/>
          <w:iCs/>
          <w:sz w:val="20"/>
          <w:szCs w:val="20"/>
        </w:rPr>
        <w:t>Строкина</w:t>
      </w:r>
      <w:proofErr w:type="spellEnd"/>
      <w:r w:rsidRPr="00692116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i/>
          <w:sz w:val="20"/>
          <w:szCs w:val="20"/>
        </w:rPr>
        <w:t>Е.Б. Манузина</w:t>
      </w:r>
    </w:p>
    <w:p w:rsidR="009E2E0B" w:rsidRPr="00692116" w:rsidRDefault="009E2E0B" w:rsidP="009E2E0B">
      <w:pPr>
        <w:pStyle w:val="a7"/>
        <w:tabs>
          <w:tab w:val="right" w:leader="dot" w:pos="5954"/>
        </w:tabs>
        <w:spacing w:line="200" w:lineRule="exact"/>
        <w:jc w:val="both"/>
        <w:rPr>
          <w:rFonts w:ascii="Times New Roman" w:hAnsi="Times New Roman"/>
          <w:b/>
          <w:sz w:val="20"/>
          <w:szCs w:val="20"/>
        </w:rPr>
      </w:pPr>
      <w:r w:rsidRPr="00692116">
        <w:rPr>
          <w:rFonts w:ascii="Times New Roman" w:hAnsi="Times New Roman"/>
          <w:b/>
          <w:sz w:val="20"/>
          <w:szCs w:val="20"/>
        </w:rPr>
        <w:t>Моделирование инк</w:t>
      </w:r>
      <w:r>
        <w:rPr>
          <w:rFonts w:ascii="Times New Roman" w:hAnsi="Times New Roman"/>
          <w:b/>
          <w:sz w:val="20"/>
          <w:szCs w:val="20"/>
        </w:rPr>
        <w:t xml:space="preserve">люзивной образовательной среды </w:t>
      </w:r>
      <w:r>
        <w:rPr>
          <w:rFonts w:ascii="Times New Roman" w:hAnsi="Times New Roman"/>
          <w:b/>
          <w:sz w:val="20"/>
          <w:szCs w:val="20"/>
        </w:rPr>
        <w:br/>
      </w:r>
      <w:r w:rsidRPr="00692116">
        <w:rPr>
          <w:rFonts w:ascii="Times New Roman" w:hAnsi="Times New Roman"/>
          <w:b/>
          <w:sz w:val="20"/>
          <w:szCs w:val="20"/>
        </w:rPr>
        <w:t>в условиях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692116">
        <w:rPr>
          <w:rFonts w:ascii="Times New Roman" w:hAnsi="Times New Roman"/>
          <w:b/>
          <w:sz w:val="20"/>
          <w:szCs w:val="20"/>
        </w:rPr>
        <w:t>общеобразовательной школы</w:t>
      </w:r>
      <w:r>
        <w:rPr>
          <w:rFonts w:ascii="Times New Roman" w:hAnsi="Times New Roman"/>
          <w:b/>
          <w:sz w:val="20"/>
          <w:szCs w:val="20"/>
        </w:rPr>
        <w:tab/>
        <w:t>91</w:t>
      </w:r>
    </w:p>
    <w:p w:rsidR="009E2E0B" w:rsidRDefault="009E2E0B" w:rsidP="009E2E0B">
      <w:pPr>
        <w:tabs>
          <w:tab w:val="right" w:leader="dot" w:pos="5954"/>
        </w:tabs>
        <w:spacing w:line="200" w:lineRule="exact"/>
        <w:ind w:firstLine="0"/>
        <w:rPr>
          <w:rFonts w:ascii="Tahoma" w:hAnsi="Tahoma" w:cs="Tahoma"/>
          <w:sz w:val="16"/>
          <w:szCs w:val="16"/>
        </w:rPr>
      </w:pPr>
    </w:p>
    <w:p w:rsidR="009E2E0B" w:rsidRPr="004A33A2" w:rsidRDefault="009E2E0B" w:rsidP="009E2E0B">
      <w:pPr>
        <w:tabs>
          <w:tab w:val="right" w:leader="dot" w:pos="5954"/>
        </w:tabs>
        <w:spacing w:line="200" w:lineRule="exact"/>
        <w:ind w:firstLine="0"/>
        <w:rPr>
          <w:i/>
          <w:color w:val="000000"/>
          <w:lang w:eastAsia="ru-RU"/>
        </w:rPr>
      </w:pPr>
      <w:r>
        <w:rPr>
          <w:i/>
          <w:color w:val="000000"/>
          <w:lang w:eastAsia="ru-RU"/>
        </w:rPr>
        <w:t xml:space="preserve">Н.С. </w:t>
      </w:r>
      <w:proofErr w:type="spellStart"/>
      <w:r>
        <w:rPr>
          <w:i/>
          <w:color w:val="000000"/>
          <w:lang w:eastAsia="ru-RU"/>
        </w:rPr>
        <w:t>Черданцева</w:t>
      </w:r>
      <w:proofErr w:type="spellEnd"/>
    </w:p>
    <w:p w:rsidR="009E2E0B" w:rsidRPr="004A33A2" w:rsidRDefault="009E2E0B" w:rsidP="009E2E0B">
      <w:pPr>
        <w:tabs>
          <w:tab w:val="right" w:leader="dot" w:pos="5954"/>
        </w:tabs>
        <w:spacing w:line="200" w:lineRule="exact"/>
        <w:ind w:firstLine="0"/>
        <w:rPr>
          <w:b/>
          <w:color w:val="000000"/>
          <w:lang w:eastAsia="ru-RU"/>
        </w:rPr>
      </w:pPr>
      <w:r w:rsidRPr="004A33A2">
        <w:rPr>
          <w:b/>
          <w:color w:val="000000"/>
          <w:lang w:eastAsia="ru-RU"/>
        </w:rPr>
        <w:t xml:space="preserve">Управление развитием готовности педагогов </w:t>
      </w:r>
      <w:r>
        <w:rPr>
          <w:b/>
          <w:color w:val="000000"/>
          <w:lang w:eastAsia="ru-RU"/>
        </w:rPr>
        <w:br/>
      </w:r>
      <w:r w:rsidRPr="004A33A2">
        <w:rPr>
          <w:b/>
          <w:color w:val="000000"/>
          <w:lang w:eastAsia="ru-RU"/>
        </w:rPr>
        <w:t xml:space="preserve">к организации проектно-исследовательской </w:t>
      </w:r>
      <w:r>
        <w:rPr>
          <w:b/>
          <w:color w:val="000000"/>
          <w:lang w:eastAsia="ru-RU"/>
        </w:rPr>
        <w:br/>
      </w:r>
      <w:r w:rsidRPr="004A33A2">
        <w:rPr>
          <w:b/>
          <w:color w:val="000000"/>
          <w:lang w:eastAsia="ru-RU"/>
        </w:rPr>
        <w:t>деятельности обучающихся в свете требований ФГОС</w:t>
      </w:r>
      <w:r>
        <w:rPr>
          <w:b/>
          <w:color w:val="000000"/>
          <w:lang w:eastAsia="ru-RU"/>
        </w:rPr>
        <w:tab/>
        <w:t>94</w:t>
      </w:r>
    </w:p>
    <w:p w:rsidR="009E2E0B" w:rsidRPr="00F97DAE" w:rsidRDefault="009E2E0B" w:rsidP="009E2E0B">
      <w:pPr>
        <w:tabs>
          <w:tab w:val="right" w:leader="dot" w:pos="5954"/>
        </w:tabs>
        <w:spacing w:line="200" w:lineRule="exact"/>
        <w:ind w:firstLine="0"/>
        <w:rPr>
          <w:sz w:val="16"/>
          <w:szCs w:val="16"/>
        </w:rPr>
      </w:pPr>
    </w:p>
    <w:p w:rsidR="009E2E0B" w:rsidRPr="00637D3D" w:rsidRDefault="009E2E0B" w:rsidP="009E2E0B">
      <w:pPr>
        <w:tabs>
          <w:tab w:val="right" w:leader="dot" w:pos="5954"/>
        </w:tabs>
        <w:spacing w:line="200" w:lineRule="exact"/>
        <w:ind w:firstLine="0"/>
      </w:pPr>
      <w:r w:rsidRPr="00637D3D">
        <w:rPr>
          <w:i/>
        </w:rPr>
        <w:t>М.В. Черняева,</w:t>
      </w:r>
      <w:r w:rsidRPr="00637D3D">
        <w:t xml:space="preserve"> </w:t>
      </w:r>
      <w:r w:rsidRPr="00637D3D">
        <w:rPr>
          <w:i/>
        </w:rPr>
        <w:t>Н.Б. Шевченко</w:t>
      </w:r>
    </w:p>
    <w:p w:rsidR="009E2E0B" w:rsidRDefault="009E2E0B" w:rsidP="009E2E0B">
      <w:pPr>
        <w:tabs>
          <w:tab w:val="right" w:leader="dot" w:pos="5954"/>
        </w:tabs>
        <w:spacing w:line="200" w:lineRule="exact"/>
        <w:ind w:firstLine="0"/>
        <w:rPr>
          <w:b/>
        </w:rPr>
      </w:pPr>
      <w:r w:rsidRPr="00637D3D">
        <w:rPr>
          <w:b/>
        </w:rPr>
        <w:t xml:space="preserve">Управление качеством профессиональной подготовки </w:t>
      </w:r>
    </w:p>
    <w:p w:rsidR="009E2E0B" w:rsidRDefault="009E2E0B" w:rsidP="009E2E0B">
      <w:pPr>
        <w:tabs>
          <w:tab w:val="right" w:leader="dot" w:pos="5954"/>
        </w:tabs>
        <w:spacing w:line="200" w:lineRule="exact"/>
        <w:ind w:firstLine="0"/>
        <w:rPr>
          <w:b/>
        </w:rPr>
      </w:pPr>
      <w:r w:rsidRPr="00637D3D">
        <w:rPr>
          <w:b/>
        </w:rPr>
        <w:t>студентов среднего профессионального образования</w:t>
      </w:r>
      <w:r>
        <w:rPr>
          <w:b/>
        </w:rPr>
        <w:tab/>
        <w:t>98</w:t>
      </w:r>
    </w:p>
    <w:p w:rsidR="009E2E0B" w:rsidRPr="008711DA" w:rsidRDefault="009E2E0B" w:rsidP="009E2E0B">
      <w:pPr>
        <w:tabs>
          <w:tab w:val="right" w:leader="dot" w:pos="5954"/>
        </w:tabs>
        <w:spacing w:line="220" w:lineRule="exact"/>
        <w:ind w:firstLine="0"/>
        <w:rPr>
          <w:i/>
          <w:color w:val="000000"/>
          <w:lang w:eastAsia="ru-RU"/>
        </w:rPr>
      </w:pPr>
      <w:r w:rsidRPr="008711DA">
        <w:rPr>
          <w:i/>
          <w:color w:val="000000"/>
          <w:lang w:eastAsia="ru-RU"/>
        </w:rPr>
        <w:t xml:space="preserve">Т.В. </w:t>
      </w:r>
      <w:proofErr w:type="spellStart"/>
      <w:r w:rsidRPr="008711DA">
        <w:rPr>
          <w:i/>
          <w:color w:val="000000"/>
          <w:lang w:eastAsia="ru-RU"/>
        </w:rPr>
        <w:t>Шалдыбина</w:t>
      </w:r>
      <w:proofErr w:type="spellEnd"/>
      <w:r w:rsidRPr="008711DA">
        <w:rPr>
          <w:i/>
          <w:color w:val="000000"/>
          <w:lang w:eastAsia="ru-RU"/>
        </w:rPr>
        <w:t>,</w:t>
      </w:r>
      <w:r>
        <w:rPr>
          <w:i/>
          <w:color w:val="000000"/>
          <w:lang w:eastAsia="ru-RU"/>
        </w:rPr>
        <w:t xml:space="preserve"> Н.Е. </w:t>
      </w:r>
      <w:proofErr w:type="spellStart"/>
      <w:r>
        <w:rPr>
          <w:i/>
          <w:color w:val="000000"/>
          <w:lang w:eastAsia="ru-RU"/>
        </w:rPr>
        <w:t>Леушкина</w:t>
      </w:r>
      <w:proofErr w:type="spellEnd"/>
    </w:p>
    <w:p w:rsidR="009E2E0B" w:rsidRDefault="009E2E0B" w:rsidP="009E2E0B">
      <w:pPr>
        <w:tabs>
          <w:tab w:val="right" w:leader="dot" w:pos="5954"/>
          <w:tab w:val="left" w:pos="7020"/>
        </w:tabs>
        <w:spacing w:line="220" w:lineRule="exact"/>
        <w:ind w:firstLine="0"/>
        <w:rPr>
          <w:b/>
          <w:lang w:eastAsia="ru-RU"/>
        </w:rPr>
      </w:pPr>
      <w:r w:rsidRPr="008711DA">
        <w:rPr>
          <w:b/>
          <w:lang w:eastAsia="ru-RU"/>
        </w:rPr>
        <w:t xml:space="preserve">Значение и место музыкально-танцевальных произведений </w:t>
      </w:r>
      <w:r>
        <w:rPr>
          <w:b/>
          <w:lang w:eastAsia="ru-RU"/>
        </w:rPr>
        <w:br/>
      </w:r>
      <w:r w:rsidRPr="008711DA">
        <w:rPr>
          <w:b/>
          <w:lang w:eastAsia="ru-RU"/>
        </w:rPr>
        <w:t>на занятиях по хореографии</w:t>
      </w:r>
      <w:r>
        <w:rPr>
          <w:b/>
          <w:lang w:eastAsia="ru-RU"/>
        </w:rPr>
        <w:tab/>
        <w:t>101</w:t>
      </w:r>
    </w:p>
    <w:p w:rsidR="009E2E0B" w:rsidRPr="008711DA" w:rsidRDefault="009E2E0B" w:rsidP="009E2E0B">
      <w:pPr>
        <w:tabs>
          <w:tab w:val="right" w:leader="dot" w:pos="5954"/>
          <w:tab w:val="left" w:pos="7020"/>
        </w:tabs>
        <w:spacing w:line="220" w:lineRule="exact"/>
        <w:ind w:firstLine="0"/>
        <w:rPr>
          <w:b/>
          <w:lang w:eastAsia="ru-RU"/>
        </w:rPr>
      </w:pPr>
    </w:p>
    <w:p w:rsidR="009E2E0B" w:rsidRPr="00DB3BEC" w:rsidRDefault="009E2E0B" w:rsidP="009E2E0B">
      <w:pPr>
        <w:pStyle w:val="a7"/>
        <w:tabs>
          <w:tab w:val="right" w:leader="dot" w:pos="5954"/>
        </w:tabs>
        <w:spacing w:line="220" w:lineRule="exact"/>
        <w:jc w:val="both"/>
        <w:rPr>
          <w:rFonts w:ascii="Times New Roman" w:hAnsi="Times New Roman"/>
          <w:i/>
          <w:sz w:val="20"/>
          <w:szCs w:val="20"/>
        </w:rPr>
      </w:pPr>
      <w:r w:rsidRPr="00DB3BEC">
        <w:rPr>
          <w:rFonts w:ascii="Times New Roman" w:hAnsi="Times New Roman"/>
          <w:i/>
          <w:sz w:val="20"/>
          <w:szCs w:val="20"/>
        </w:rPr>
        <w:t xml:space="preserve">О.В. </w:t>
      </w:r>
      <w:proofErr w:type="spellStart"/>
      <w:r w:rsidRPr="00DB3BEC">
        <w:rPr>
          <w:rFonts w:ascii="Times New Roman" w:hAnsi="Times New Roman"/>
          <w:i/>
          <w:sz w:val="20"/>
          <w:szCs w:val="20"/>
        </w:rPr>
        <w:t>Шулятьева</w:t>
      </w:r>
      <w:proofErr w:type="spellEnd"/>
      <w:r w:rsidRPr="00DB3BEC">
        <w:rPr>
          <w:rFonts w:ascii="Times New Roman" w:hAnsi="Times New Roman"/>
          <w:i/>
          <w:sz w:val="20"/>
          <w:szCs w:val="20"/>
        </w:rPr>
        <w:t xml:space="preserve">, </w:t>
      </w:r>
      <w:r>
        <w:rPr>
          <w:rFonts w:ascii="Times New Roman" w:hAnsi="Times New Roman"/>
          <w:i/>
          <w:sz w:val="20"/>
          <w:szCs w:val="20"/>
        </w:rPr>
        <w:t>Н.Б Шевченко</w:t>
      </w:r>
    </w:p>
    <w:p w:rsidR="009E2E0B" w:rsidRDefault="009E2E0B" w:rsidP="009E2E0B">
      <w:pPr>
        <w:pStyle w:val="a7"/>
        <w:tabs>
          <w:tab w:val="right" w:leader="dot" w:pos="5954"/>
        </w:tabs>
        <w:spacing w:line="220" w:lineRule="exact"/>
        <w:jc w:val="both"/>
        <w:rPr>
          <w:rFonts w:ascii="Times New Roman" w:hAnsi="Times New Roman"/>
          <w:b/>
          <w:sz w:val="20"/>
          <w:szCs w:val="20"/>
        </w:rPr>
      </w:pPr>
      <w:r w:rsidRPr="00DB3BEC">
        <w:rPr>
          <w:rFonts w:ascii="Times New Roman" w:hAnsi="Times New Roman"/>
          <w:b/>
          <w:sz w:val="20"/>
          <w:szCs w:val="20"/>
        </w:rPr>
        <w:t xml:space="preserve">Использование информационно-образовательной среды </w:t>
      </w:r>
      <w:r>
        <w:rPr>
          <w:rFonts w:ascii="Times New Roman" w:hAnsi="Times New Roman"/>
          <w:b/>
          <w:sz w:val="20"/>
          <w:szCs w:val="20"/>
        </w:rPr>
        <w:br/>
      </w:r>
      <w:r w:rsidRPr="00DB3BEC">
        <w:rPr>
          <w:rFonts w:ascii="Times New Roman" w:hAnsi="Times New Roman"/>
          <w:b/>
          <w:sz w:val="20"/>
          <w:szCs w:val="20"/>
        </w:rPr>
        <w:t xml:space="preserve">школы при организации дистанционного обучения </w:t>
      </w:r>
    </w:p>
    <w:p w:rsidR="009E2E0B" w:rsidRDefault="009E2E0B" w:rsidP="009E2E0B">
      <w:pPr>
        <w:pStyle w:val="a7"/>
        <w:tabs>
          <w:tab w:val="right" w:leader="dot" w:pos="5954"/>
        </w:tabs>
        <w:spacing w:line="220" w:lineRule="exact"/>
        <w:jc w:val="both"/>
        <w:rPr>
          <w:rFonts w:ascii="Times New Roman" w:hAnsi="Times New Roman"/>
          <w:b/>
          <w:sz w:val="20"/>
          <w:szCs w:val="20"/>
        </w:rPr>
      </w:pPr>
      <w:r w:rsidRPr="00DB3BEC">
        <w:rPr>
          <w:rFonts w:ascii="Times New Roman" w:hAnsi="Times New Roman"/>
          <w:b/>
          <w:sz w:val="20"/>
          <w:szCs w:val="20"/>
        </w:rPr>
        <w:t>детей-инвалидов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DB3BEC">
        <w:rPr>
          <w:rFonts w:ascii="Times New Roman" w:hAnsi="Times New Roman"/>
          <w:b/>
          <w:sz w:val="20"/>
          <w:szCs w:val="20"/>
        </w:rPr>
        <w:t xml:space="preserve">и детей с </w:t>
      </w:r>
      <w:proofErr w:type="gramStart"/>
      <w:r w:rsidRPr="00DB3BEC">
        <w:rPr>
          <w:rFonts w:ascii="Times New Roman" w:hAnsi="Times New Roman"/>
          <w:b/>
          <w:sz w:val="20"/>
          <w:szCs w:val="20"/>
        </w:rPr>
        <w:t>ограниченными</w:t>
      </w:r>
      <w:proofErr w:type="gramEnd"/>
      <w:r w:rsidRPr="00DB3BEC">
        <w:rPr>
          <w:rFonts w:ascii="Times New Roman" w:hAnsi="Times New Roman"/>
          <w:b/>
          <w:sz w:val="20"/>
          <w:szCs w:val="20"/>
        </w:rPr>
        <w:t xml:space="preserve"> </w:t>
      </w:r>
    </w:p>
    <w:p w:rsidR="009E2E0B" w:rsidRDefault="009E2E0B" w:rsidP="009E2E0B">
      <w:pPr>
        <w:pStyle w:val="a7"/>
        <w:tabs>
          <w:tab w:val="right" w:leader="dot" w:pos="5954"/>
        </w:tabs>
        <w:spacing w:line="220" w:lineRule="exact"/>
        <w:jc w:val="both"/>
        <w:rPr>
          <w:rFonts w:ascii="Times New Roman" w:hAnsi="Times New Roman"/>
          <w:b/>
          <w:sz w:val="20"/>
          <w:szCs w:val="20"/>
        </w:rPr>
      </w:pPr>
      <w:r w:rsidRPr="00DB3BEC">
        <w:rPr>
          <w:rFonts w:ascii="Times New Roman" w:hAnsi="Times New Roman"/>
          <w:b/>
          <w:sz w:val="20"/>
          <w:szCs w:val="20"/>
        </w:rPr>
        <w:t>возможностями здоровья</w:t>
      </w:r>
      <w:r>
        <w:rPr>
          <w:rFonts w:ascii="Times New Roman" w:hAnsi="Times New Roman"/>
          <w:b/>
          <w:sz w:val="20"/>
          <w:szCs w:val="20"/>
        </w:rPr>
        <w:tab/>
        <w:t>104</w:t>
      </w:r>
    </w:p>
    <w:p w:rsidR="009E2E0B" w:rsidRPr="00DB3BEC" w:rsidRDefault="009E2E0B" w:rsidP="009E2E0B">
      <w:pPr>
        <w:pStyle w:val="a7"/>
        <w:tabs>
          <w:tab w:val="right" w:leader="dot" w:pos="5954"/>
        </w:tabs>
        <w:spacing w:line="220" w:lineRule="exact"/>
        <w:jc w:val="both"/>
        <w:rPr>
          <w:rFonts w:ascii="Times New Roman" w:hAnsi="Times New Roman"/>
          <w:b/>
          <w:sz w:val="20"/>
          <w:szCs w:val="20"/>
        </w:rPr>
      </w:pPr>
    </w:p>
    <w:p w:rsidR="009E2E0B" w:rsidRPr="00637D3D" w:rsidRDefault="009E2E0B" w:rsidP="009E2E0B">
      <w:pPr>
        <w:jc w:val="right"/>
        <w:rPr>
          <w:i/>
        </w:rPr>
      </w:pPr>
      <w:bookmarkStart w:id="0" w:name="_GoBack"/>
      <w:r w:rsidRPr="00637D3D">
        <w:rPr>
          <w:i/>
        </w:rPr>
        <w:lastRenderedPageBreak/>
        <w:t>М.В. Черняева,</w:t>
      </w:r>
    </w:p>
    <w:p w:rsidR="009E2E0B" w:rsidRPr="00637D3D" w:rsidRDefault="009E2E0B" w:rsidP="009E2E0B">
      <w:pPr>
        <w:jc w:val="right"/>
      </w:pPr>
      <w:proofErr w:type="spellStart"/>
      <w:r w:rsidRPr="00637D3D">
        <w:t>магистрант</w:t>
      </w:r>
      <w:r>
        <w:t>ка</w:t>
      </w:r>
      <w:proofErr w:type="spellEnd"/>
      <w:r w:rsidRPr="00637D3D">
        <w:t xml:space="preserve"> АГГПУ им. В.М. Шукшина, </w:t>
      </w:r>
      <w:proofErr w:type="spellStart"/>
      <w:r w:rsidRPr="00637D3D">
        <w:t>ИПиП</w:t>
      </w:r>
      <w:proofErr w:type="spellEnd"/>
      <w:r w:rsidRPr="00637D3D">
        <w:t>, 2 курс,</w:t>
      </w:r>
    </w:p>
    <w:p w:rsidR="009E2E0B" w:rsidRPr="00637D3D" w:rsidRDefault="009E2E0B" w:rsidP="009E2E0B">
      <w:pPr>
        <w:jc w:val="right"/>
      </w:pPr>
      <w:r w:rsidRPr="00637D3D">
        <w:t>преподаватель КГБПОУ «</w:t>
      </w:r>
      <w:proofErr w:type="spellStart"/>
      <w:r w:rsidRPr="00637D3D">
        <w:t>АКПТиБ</w:t>
      </w:r>
      <w:proofErr w:type="spellEnd"/>
      <w:r w:rsidRPr="00637D3D">
        <w:t>» (г. Бийск)</w:t>
      </w:r>
      <w:r>
        <w:t>;</w:t>
      </w:r>
    </w:p>
    <w:p w:rsidR="009E2E0B" w:rsidRPr="00637D3D" w:rsidRDefault="009E2E0B" w:rsidP="009E2E0B">
      <w:pPr>
        <w:jc w:val="right"/>
      </w:pPr>
      <w:r w:rsidRPr="00637D3D">
        <w:t xml:space="preserve">научный руководитель: </w:t>
      </w:r>
      <w:r w:rsidRPr="00637D3D">
        <w:rPr>
          <w:i/>
        </w:rPr>
        <w:t>Н.Б. Шевченко</w:t>
      </w:r>
      <w:r w:rsidRPr="00637D3D">
        <w:t>,</w:t>
      </w:r>
    </w:p>
    <w:p w:rsidR="009E2E0B" w:rsidRPr="00637D3D" w:rsidRDefault="009E2E0B" w:rsidP="009E2E0B">
      <w:pPr>
        <w:jc w:val="right"/>
      </w:pPr>
      <w:r w:rsidRPr="00637D3D">
        <w:t xml:space="preserve">канд. </w:t>
      </w:r>
      <w:proofErr w:type="spellStart"/>
      <w:r w:rsidRPr="00637D3D">
        <w:t>пед</w:t>
      </w:r>
      <w:proofErr w:type="spellEnd"/>
      <w:r w:rsidRPr="00637D3D">
        <w:t xml:space="preserve">. наук, доцент кафедры педагогики и психологии </w:t>
      </w:r>
    </w:p>
    <w:p w:rsidR="009E2E0B" w:rsidRPr="00637D3D" w:rsidRDefault="009E2E0B" w:rsidP="009E2E0B">
      <w:pPr>
        <w:jc w:val="right"/>
      </w:pPr>
      <w:r w:rsidRPr="00637D3D">
        <w:t>им. В.М. Шукшина (г. Бийск)</w:t>
      </w:r>
    </w:p>
    <w:bookmarkEnd w:id="0"/>
    <w:p w:rsidR="009E2E0B" w:rsidRPr="00637D3D" w:rsidRDefault="009E2E0B" w:rsidP="009E2E0B">
      <w:pPr>
        <w:spacing w:before="120" w:after="120"/>
        <w:ind w:firstLine="0"/>
        <w:jc w:val="center"/>
        <w:rPr>
          <w:b/>
        </w:rPr>
      </w:pPr>
      <w:r w:rsidRPr="00637D3D">
        <w:rPr>
          <w:b/>
        </w:rPr>
        <w:t>Управление качеством профессиональной подготовки студентов среднего профессионального образования</w:t>
      </w:r>
    </w:p>
    <w:p w:rsidR="009E2E0B" w:rsidRPr="00637D3D" w:rsidRDefault="009E2E0B" w:rsidP="009E2E0B">
      <w:pPr>
        <w:spacing w:line="220" w:lineRule="exact"/>
      </w:pPr>
      <w:r w:rsidRPr="00637D3D">
        <w:rPr>
          <w:b/>
        </w:rPr>
        <w:t>Аннотация</w:t>
      </w:r>
      <w:r>
        <w:rPr>
          <w:b/>
        </w:rPr>
        <w:t>.</w:t>
      </w:r>
      <w:r w:rsidRPr="00637D3D">
        <w:rPr>
          <w:b/>
        </w:rPr>
        <w:t xml:space="preserve"> </w:t>
      </w:r>
      <w:r w:rsidRPr="00637D3D">
        <w:t>В данной статье рассмотрены отдельные стороны управления качеством профессиональной подготовки студентов среднего профессионального образования на примере конкретного учебного заведения КГБПОУ «</w:t>
      </w:r>
      <w:proofErr w:type="spellStart"/>
      <w:r w:rsidRPr="00637D3D">
        <w:t>АКПТиБ</w:t>
      </w:r>
      <w:proofErr w:type="spellEnd"/>
      <w:r w:rsidRPr="00637D3D">
        <w:t>» г.</w:t>
      </w:r>
      <w:r>
        <w:t xml:space="preserve"> </w:t>
      </w:r>
      <w:r w:rsidRPr="00637D3D">
        <w:t xml:space="preserve">Бийска. Проведен </w:t>
      </w:r>
      <w:r>
        <w:t xml:space="preserve">анализ </w:t>
      </w:r>
      <w:r w:rsidRPr="00637D3D">
        <w:t>управление качеством профессиональной подготовки студентов Алтайского колледжа промышленных технологий и бизнеса.</w:t>
      </w:r>
    </w:p>
    <w:p w:rsidR="009E2E0B" w:rsidRPr="00637D3D" w:rsidRDefault="009E2E0B" w:rsidP="009E2E0B">
      <w:pPr>
        <w:spacing w:line="220" w:lineRule="exact"/>
      </w:pPr>
      <w:r w:rsidRPr="00637D3D">
        <w:rPr>
          <w:b/>
        </w:rPr>
        <w:t xml:space="preserve">Ключевые слова: </w:t>
      </w:r>
      <w:r w:rsidRPr="00D52BC1">
        <w:t>у</w:t>
      </w:r>
      <w:r w:rsidRPr="00637D3D">
        <w:t>правления качеством, формированию конкурентной среды, многоуровневая система, организация управления.</w:t>
      </w:r>
    </w:p>
    <w:p w:rsidR="009E2E0B" w:rsidRPr="00637D3D" w:rsidRDefault="009E2E0B" w:rsidP="009E2E0B">
      <w:pPr>
        <w:spacing w:line="220" w:lineRule="exact"/>
      </w:pPr>
      <w:r w:rsidRPr="00637D3D">
        <w:t xml:space="preserve">Активный экономико-производственный подъем в последнее десятилетие затронул, все отросли социума в России. Не обходя стороной и отрасль образования. Что привело в свою очередь к формированию конкурентной среды в сфере образовательных услуг. Включение рыночных отношений в процесс образования в свою очередь обусловил зарождения динамичного процесса приобретения образованием рыночной атрибутики. Чем выше рост востребованности образовательных услуг, тем выше рост их предложений. И тут начинает иметь значимую роль – качество предлагаемой образовательной услуги. В структуре среднего профессионального образования качественные преобразования процесса обучения так же выходят в приоритет на первые места. По мнению Э.М. </w:t>
      </w:r>
      <w:proofErr w:type="spellStart"/>
      <w:r w:rsidRPr="00637D3D">
        <w:t>Бадертдиновой</w:t>
      </w:r>
      <w:proofErr w:type="spellEnd"/>
      <w:r>
        <w:t xml:space="preserve"> </w:t>
      </w:r>
      <w:r w:rsidRPr="00637D3D">
        <w:t>[1],</w:t>
      </w:r>
      <w:r>
        <w:t xml:space="preserve"> </w:t>
      </w:r>
      <w:r w:rsidRPr="00637D3D">
        <w:t>вместе с тем, что рыночные механизмы в сфере производства достаточно активно и продолжительное время применяются, образование и рынок еще недавно воспринимались общественным мнением как несовместимые понятия. Сегодня ситуация меняется: высокие темпы коммерциализации предоставления услуг профессионального образования, в том числе среднего профессионального, воздействие рынка на деятельность учебных заведений, появление новых форм оказания образовательных услуг обусловили возникновение конкурентной борьбы в этой области. В связи с этим динамика внешней среды диктует образовательным учреждениям необходимость постоянного развития всех аспектов их де</w:t>
      </w:r>
      <w:r>
        <w:t>я</w:t>
      </w:r>
      <w:r w:rsidRPr="00637D3D">
        <w:t>тельности, совершенствования организационно-экономического механизма</w:t>
      </w:r>
      <w:r>
        <w:t xml:space="preserve"> </w:t>
      </w:r>
      <w:r w:rsidRPr="00637D3D">
        <w:t>функционирования, применения научного управления и маркетингового подхода. Учитывая вышеперечисленные стремления к коммерциализации рынка образовательных услуг, их</w:t>
      </w:r>
      <w:r>
        <w:t xml:space="preserve"> </w:t>
      </w:r>
      <w:r w:rsidRPr="00637D3D">
        <w:t>качество предоставление на сегодняшний день имеет очень важную роль. Образовательным организациям среднего профессионального образования отводится ниша обучения и подготовки рабочих и служащих, компетентных специалистов в сфере своей получаемой профессии. Такое понятие, как качество же в свою очередь включает в себя многоуровневую систему, в которой отводится большое значение, качественным учебным программам и перспективно тематическим планам, качественным методическим пособиям и учебным материалам, качеству обустроенности учебных кабинетов, лабораторий и мастерских производственного обучения. А так же качественному подбору преподавательского состава. На современном этапе  всецелой модернизации системы образования в России, системе среднего профессионального образования отводится очень большая роль, роль связующего звена образования рабочих отраслей производств и подготовки для них квалифицированных работников.</w:t>
      </w:r>
      <w:r>
        <w:t xml:space="preserve"> </w:t>
      </w:r>
      <w:r w:rsidRPr="00637D3D">
        <w:t xml:space="preserve">Управление качеством в среднем профессиональном образовательном учреждении включает в себя деятельность оперативного характера, направленную на выполнение требований к качеству, а также выявление, корректировку и устранение несоответствий в качестве. А это долговременный трудоемкий процесс. Организация управления качеством образования невозможна без формирования комплексной системы оценки, как в целом, так и всех его составляющих в отдельности., По мнению, </w:t>
      </w:r>
      <w:r>
        <w:t>Э.</w:t>
      </w:r>
      <w:r w:rsidRPr="00637D3D">
        <w:t>М. Короткова,</w:t>
      </w:r>
      <w:r>
        <w:t xml:space="preserve"> </w:t>
      </w:r>
      <w:r w:rsidRPr="00637D3D">
        <w:t>система управления качеством образования может иметь формальную основу, определяющую комплекс обязательных регламентов и нормативов, и неформальную, учитывающую социально-психологическое отношение персонала к проблемам качества образования, атмосферу творчества и инициативы. Что, на мой взгляд на данном этапе развития среднего профессионального образования во многом обуславливает систему СПО, с одной стороны формальные</w:t>
      </w:r>
      <w:r>
        <w:t xml:space="preserve"> </w:t>
      </w:r>
      <w:r w:rsidRPr="00637D3D">
        <w:t>(даже во многом устаревшие) нормативы и с другой стороны внедрение новых идей, творческих подходов и модернизации в целом</w:t>
      </w:r>
      <w:r>
        <w:t xml:space="preserve"> </w:t>
      </w:r>
      <w:r w:rsidRPr="00637D3D">
        <w:t>и как инструмент корректировки системы среднего профессионального образования, выступает управление качеством</w:t>
      </w:r>
      <w:r>
        <w:t xml:space="preserve"> </w:t>
      </w:r>
      <w:r w:rsidRPr="00637D3D">
        <w:t>профессиональной подготовки студентов, контролируя систематизируя и фиксируя результат обучения.</w:t>
      </w:r>
      <w:r>
        <w:t xml:space="preserve"> </w:t>
      </w:r>
      <w:r w:rsidRPr="00637D3D">
        <w:t xml:space="preserve">Таким образом, анализируя управление качеством профессиональной подготовки студентов Алтайского колледжа промышленных технологий и бизнеса, предполагается целесообразным выявить состав характеристик, отражающих его. Совокупность характеристик можно представить в пяти группах: </w:t>
      </w:r>
    </w:p>
    <w:p w:rsidR="009E2E0B" w:rsidRPr="00637D3D" w:rsidRDefault="009E2E0B" w:rsidP="009E2E0B">
      <w:pPr>
        <w:spacing w:line="220" w:lineRule="exact"/>
      </w:pPr>
      <w:r w:rsidRPr="00637D3D">
        <w:t>1. Профессиональные знания (уровень профессиональных знаний, структура профессиональных знаний, устойчивость знаний, владение знаниями (ин</w:t>
      </w:r>
      <w:r>
        <w:t>тегрированное использование).</w:t>
      </w:r>
    </w:p>
    <w:p w:rsidR="009E2E0B" w:rsidRDefault="009E2E0B" w:rsidP="009E2E0B">
      <w:pPr>
        <w:spacing w:line="220" w:lineRule="exact"/>
      </w:pPr>
      <w:r w:rsidRPr="00637D3D">
        <w:t>2. Готовность к профессиональной деятельности (ролевая структура, виды деятельности, навыки принятия решений, экс</w:t>
      </w:r>
      <w:r>
        <w:t>пертно-аналитической работы).</w:t>
      </w:r>
    </w:p>
    <w:p w:rsidR="009E2E0B" w:rsidRPr="00637D3D" w:rsidRDefault="009E2E0B" w:rsidP="009E2E0B">
      <w:pPr>
        <w:spacing w:line="220" w:lineRule="exact"/>
      </w:pPr>
      <w:r w:rsidRPr="00637D3D">
        <w:t>3.</w:t>
      </w:r>
      <w:r>
        <w:t xml:space="preserve"> </w:t>
      </w:r>
      <w:r w:rsidRPr="00637D3D">
        <w:t>Структура индивидуально-профессиональных качеств (коммуникабельность, стиль поведения, решительность, склонность к риску, профес</w:t>
      </w:r>
      <w:r>
        <w:t>сиональное мышление (тип).</w:t>
      </w:r>
    </w:p>
    <w:p w:rsidR="009E2E0B" w:rsidRPr="00637D3D" w:rsidRDefault="009E2E0B" w:rsidP="009E2E0B">
      <w:pPr>
        <w:spacing w:line="220" w:lineRule="exact"/>
      </w:pPr>
      <w:r>
        <w:lastRenderedPageBreak/>
        <w:t>4</w:t>
      </w:r>
      <w:r w:rsidRPr="00637D3D">
        <w:t>.</w:t>
      </w:r>
      <w:r>
        <w:t xml:space="preserve"> </w:t>
      </w:r>
      <w:r w:rsidRPr="00637D3D">
        <w:t>Самосознание профессионализма (стратегия карьеры, развитие способностей, уверенность и готовность к профессиональной деятель</w:t>
      </w:r>
      <w:r w:rsidRPr="00637D3D">
        <w:softHyphen/>
        <w:t>ности, качество образовательной программы). Кроме того, имеется группа дополнительных качеств, отражающих общекультурный потенциал успешной профессиональной деятельности. Контрольно-оценочные мероприятия, включенные в системную оценку качества педагогического процесса, позволили в первую очередь диагностировать качество процесса: преподавание, развитие личности, апробацию педагогических нововведений, внедрение новых учебных программ, учебно-познавательную деятельность студентов, воспитательный процесс в комплексе. Уровень полученных профессиональных компетенций, теоретической и специальной подготовки, уровень профессиональной подготовленности педагогов, результативность отдельных технологий и инноваций, поддерживается в колледже промышленных технологий и бизнеса на должном уровне. И все пять выше  изложенных предоставлены в полном объеме.</w:t>
      </w:r>
    </w:p>
    <w:p w:rsidR="009E2E0B" w:rsidRPr="0096454B" w:rsidRDefault="009E2E0B" w:rsidP="009E2E0B">
      <w:pPr>
        <w:spacing w:line="220" w:lineRule="exact"/>
        <w:rPr>
          <w:spacing w:val="-6"/>
        </w:rPr>
      </w:pPr>
      <w:r w:rsidRPr="0096454B">
        <w:rPr>
          <w:spacing w:val="-6"/>
        </w:rPr>
        <w:t>Подводя итог можно сказать, что повышение качества образовательного процесса является и остается первоочередной задачей оно способствует совершенствованию системы подготовки высококвалифицированных специалистов среднего профессионального образования. А улучшение и модернизация процессов управления качеством профессиональной подготовки студентов среднего профессионального образования непременно ведет к повышению конкурентоспособности среднего профессионального образования и востребованности на рынке труда специалистов обучившихся в данной системе.</w:t>
      </w:r>
    </w:p>
    <w:p w:rsidR="009E2E0B" w:rsidRPr="00D52BC1" w:rsidRDefault="009E2E0B" w:rsidP="009E2E0B">
      <w:pPr>
        <w:spacing w:line="200" w:lineRule="exact"/>
        <w:ind w:firstLine="0"/>
        <w:jc w:val="center"/>
        <w:rPr>
          <w:sz w:val="18"/>
          <w:szCs w:val="18"/>
        </w:rPr>
      </w:pPr>
      <w:r w:rsidRPr="00D52BC1">
        <w:rPr>
          <w:sz w:val="18"/>
          <w:szCs w:val="18"/>
        </w:rPr>
        <w:t>Литература:</w:t>
      </w:r>
    </w:p>
    <w:p w:rsidR="009E2E0B" w:rsidRPr="00D52BC1" w:rsidRDefault="009E2E0B" w:rsidP="009E2E0B">
      <w:pPr>
        <w:spacing w:line="200" w:lineRule="exact"/>
        <w:rPr>
          <w:sz w:val="18"/>
          <w:szCs w:val="18"/>
        </w:rPr>
      </w:pPr>
      <w:r w:rsidRPr="00D52BC1">
        <w:rPr>
          <w:sz w:val="18"/>
          <w:szCs w:val="18"/>
        </w:rPr>
        <w:t xml:space="preserve">1. </w:t>
      </w:r>
      <w:proofErr w:type="spellStart"/>
      <w:r w:rsidRPr="00D52BC1">
        <w:rPr>
          <w:i/>
          <w:sz w:val="18"/>
          <w:szCs w:val="18"/>
        </w:rPr>
        <w:t>Бадертдинова</w:t>
      </w:r>
      <w:proofErr w:type="spellEnd"/>
      <w:r w:rsidRPr="00D52BC1">
        <w:rPr>
          <w:i/>
          <w:sz w:val="18"/>
          <w:szCs w:val="18"/>
        </w:rPr>
        <w:t>, Э.М.</w:t>
      </w:r>
      <w:r w:rsidRPr="00D52BC1">
        <w:rPr>
          <w:sz w:val="18"/>
          <w:szCs w:val="18"/>
        </w:rPr>
        <w:t xml:space="preserve"> Управление качеством образовательного процесса в системе среднего профессионального образования [Электронный ресурс]: научная статья / Э.М. </w:t>
      </w:r>
      <w:proofErr w:type="spellStart"/>
      <w:r w:rsidRPr="00D52BC1">
        <w:rPr>
          <w:sz w:val="18"/>
          <w:szCs w:val="18"/>
        </w:rPr>
        <w:t>Бадертдинова</w:t>
      </w:r>
      <w:proofErr w:type="spellEnd"/>
      <w:r w:rsidRPr="00D52BC1">
        <w:rPr>
          <w:sz w:val="18"/>
          <w:szCs w:val="18"/>
        </w:rPr>
        <w:t xml:space="preserve"> // Режим доступа:</w:t>
      </w:r>
      <w:r>
        <w:rPr>
          <w:sz w:val="18"/>
          <w:szCs w:val="18"/>
        </w:rPr>
        <w:t xml:space="preserve"> </w:t>
      </w:r>
      <w:r w:rsidRPr="00D52BC1">
        <w:rPr>
          <w:sz w:val="18"/>
          <w:szCs w:val="18"/>
        </w:rPr>
        <w:t>https://lib.herzen.spb.ru/media/magazines/contents/1/36(77)/badertdinova_36_77_252_256.pdf.</w:t>
      </w:r>
    </w:p>
    <w:p w:rsidR="009E2E0B" w:rsidRPr="00D52BC1" w:rsidRDefault="009E2E0B" w:rsidP="009E2E0B">
      <w:pPr>
        <w:spacing w:line="200" w:lineRule="exact"/>
        <w:rPr>
          <w:sz w:val="18"/>
          <w:szCs w:val="18"/>
        </w:rPr>
      </w:pPr>
      <w:r w:rsidRPr="00D52BC1">
        <w:rPr>
          <w:sz w:val="18"/>
          <w:szCs w:val="18"/>
        </w:rPr>
        <w:t xml:space="preserve">2. </w:t>
      </w:r>
      <w:r w:rsidRPr="00D52BC1">
        <w:rPr>
          <w:i/>
          <w:sz w:val="18"/>
          <w:szCs w:val="18"/>
        </w:rPr>
        <w:t xml:space="preserve">Коротков, Э.М. </w:t>
      </w:r>
      <w:r w:rsidRPr="00D52BC1">
        <w:rPr>
          <w:sz w:val="18"/>
          <w:szCs w:val="18"/>
        </w:rPr>
        <w:t>Качество образования: формирование, факторы и оценка, управление [Текст] / Э.М.</w:t>
      </w:r>
      <w:r w:rsidRPr="00D52BC1">
        <w:rPr>
          <w:i/>
          <w:sz w:val="18"/>
          <w:szCs w:val="18"/>
        </w:rPr>
        <w:t xml:space="preserve"> </w:t>
      </w:r>
      <w:r w:rsidRPr="00D52BC1">
        <w:rPr>
          <w:sz w:val="18"/>
          <w:szCs w:val="18"/>
        </w:rPr>
        <w:t xml:space="preserve">Коротков. </w:t>
      </w:r>
      <w:r w:rsidRPr="00D52BC1">
        <w:rPr>
          <w:color w:val="0D0D0D"/>
          <w:sz w:val="18"/>
          <w:szCs w:val="18"/>
        </w:rPr>
        <w:t>–</w:t>
      </w:r>
      <w:r w:rsidRPr="00D52BC1">
        <w:rPr>
          <w:sz w:val="18"/>
          <w:szCs w:val="18"/>
        </w:rPr>
        <w:t xml:space="preserve"> М.</w:t>
      </w:r>
      <w:r>
        <w:rPr>
          <w:sz w:val="18"/>
          <w:szCs w:val="18"/>
        </w:rPr>
        <w:t>:</w:t>
      </w:r>
      <w:r w:rsidRPr="00D52BC1">
        <w:rPr>
          <w:sz w:val="18"/>
          <w:szCs w:val="18"/>
        </w:rPr>
        <w:t xml:space="preserve"> ГУУ, 2002. </w:t>
      </w:r>
      <w:r w:rsidRPr="00D52BC1">
        <w:rPr>
          <w:color w:val="0D0D0D"/>
          <w:sz w:val="18"/>
          <w:szCs w:val="18"/>
        </w:rPr>
        <w:t>–</w:t>
      </w:r>
      <w:r w:rsidRPr="00D52BC1">
        <w:rPr>
          <w:sz w:val="18"/>
          <w:szCs w:val="18"/>
        </w:rPr>
        <w:t xml:space="preserve"> 84 с.</w:t>
      </w:r>
    </w:p>
    <w:p w:rsidR="009E2E0B" w:rsidRPr="00D52BC1" w:rsidRDefault="009E2E0B" w:rsidP="009E2E0B">
      <w:pPr>
        <w:spacing w:line="200" w:lineRule="exact"/>
        <w:rPr>
          <w:sz w:val="18"/>
          <w:szCs w:val="18"/>
        </w:rPr>
      </w:pPr>
      <w:r w:rsidRPr="00D52BC1">
        <w:rPr>
          <w:sz w:val="18"/>
          <w:szCs w:val="18"/>
        </w:rPr>
        <w:t xml:space="preserve">3. </w:t>
      </w:r>
      <w:r w:rsidRPr="00D52BC1">
        <w:rPr>
          <w:i/>
          <w:sz w:val="18"/>
          <w:szCs w:val="18"/>
        </w:rPr>
        <w:t xml:space="preserve">Тимофеев, В.В. </w:t>
      </w:r>
      <w:r w:rsidRPr="00D52BC1">
        <w:rPr>
          <w:sz w:val="18"/>
          <w:szCs w:val="18"/>
        </w:rPr>
        <w:t>Рейтинговая оценка качества образовательной деятельности средних специальных учебных заведений [Текст] /</w:t>
      </w:r>
      <w:r w:rsidRPr="00D52BC1">
        <w:rPr>
          <w:i/>
          <w:sz w:val="18"/>
          <w:szCs w:val="18"/>
        </w:rPr>
        <w:t xml:space="preserve"> </w:t>
      </w:r>
      <w:r w:rsidRPr="00D52BC1">
        <w:rPr>
          <w:sz w:val="18"/>
          <w:szCs w:val="18"/>
        </w:rPr>
        <w:t xml:space="preserve">В.В. Тимофеев, О.В. Петрова, В.А. Исаев, Л.Г. Старкова // Качество среднего профессионального образования: проблемы и пути обеспечения: Научно-методический сборник / Под ред. А.Ф. </w:t>
      </w:r>
      <w:proofErr w:type="spellStart"/>
      <w:r w:rsidRPr="00D52BC1">
        <w:rPr>
          <w:sz w:val="18"/>
          <w:szCs w:val="18"/>
        </w:rPr>
        <w:t>Щепотина</w:t>
      </w:r>
      <w:proofErr w:type="spellEnd"/>
      <w:r w:rsidRPr="00D52BC1">
        <w:rPr>
          <w:sz w:val="18"/>
          <w:szCs w:val="18"/>
        </w:rPr>
        <w:t xml:space="preserve">, А.П. </w:t>
      </w:r>
      <w:proofErr w:type="spellStart"/>
      <w:r w:rsidRPr="00D52BC1">
        <w:rPr>
          <w:sz w:val="18"/>
          <w:szCs w:val="18"/>
        </w:rPr>
        <w:t>Шеховцова</w:t>
      </w:r>
      <w:proofErr w:type="spellEnd"/>
      <w:r w:rsidRPr="00D52BC1">
        <w:rPr>
          <w:sz w:val="18"/>
          <w:szCs w:val="18"/>
        </w:rPr>
        <w:t xml:space="preserve">. М.: ИПР СПО, 2003. </w:t>
      </w:r>
      <w:r w:rsidRPr="00D52BC1">
        <w:rPr>
          <w:color w:val="0D0D0D"/>
          <w:sz w:val="18"/>
          <w:szCs w:val="18"/>
        </w:rPr>
        <w:t xml:space="preserve">– </w:t>
      </w:r>
      <w:r w:rsidRPr="00D52BC1">
        <w:rPr>
          <w:sz w:val="18"/>
          <w:szCs w:val="18"/>
        </w:rPr>
        <w:t>196 с.</w:t>
      </w:r>
    </w:p>
    <w:p w:rsidR="00B43DFC" w:rsidRDefault="00B43DFC"/>
    <w:sectPr w:rsidR="00B43D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996"/>
    <w:rsid w:val="00646A22"/>
    <w:rsid w:val="009E2E0B"/>
    <w:rsid w:val="00B43DFC"/>
    <w:rsid w:val="00E80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E0B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E2E0B"/>
    <w:pPr>
      <w:spacing w:line="360" w:lineRule="auto"/>
      <w:ind w:firstLine="720"/>
      <w:jc w:val="left"/>
    </w:pPr>
    <w:rPr>
      <w:color w:val="000080"/>
      <w:sz w:val="24"/>
    </w:rPr>
  </w:style>
  <w:style w:type="character" w:customStyle="1" w:styleId="a4">
    <w:name w:val="Основной текст с отступом Знак"/>
    <w:basedOn w:val="a0"/>
    <w:link w:val="a3"/>
    <w:rsid w:val="009E2E0B"/>
    <w:rPr>
      <w:rFonts w:ascii="Times New Roman" w:eastAsia="Times New Roman" w:hAnsi="Times New Roman" w:cs="Times New Roman"/>
      <w:color w:val="000080"/>
      <w:sz w:val="24"/>
      <w:szCs w:val="20"/>
      <w:lang w:eastAsia="ar-SA"/>
    </w:rPr>
  </w:style>
  <w:style w:type="paragraph" w:customStyle="1" w:styleId="31">
    <w:name w:val="Основной текст с отступом 31"/>
    <w:basedOn w:val="a"/>
    <w:rsid w:val="009E2E0B"/>
    <w:pPr>
      <w:widowControl w:val="0"/>
      <w:autoSpaceDE w:val="0"/>
      <w:spacing w:line="360" w:lineRule="auto"/>
      <w:ind w:firstLine="720"/>
      <w:jc w:val="left"/>
    </w:pPr>
    <w:rPr>
      <w:sz w:val="28"/>
    </w:rPr>
  </w:style>
  <w:style w:type="paragraph" w:customStyle="1" w:styleId="1">
    <w:name w:val="Стиль1"/>
    <w:basedOn w:val="a"/>
    <w:link w:val="10"/>
    <w:rsid w:val="009E2E0B"/>
    <w:pPr>
      <w:spacing w:before="60"/>
      <w:ind w:firstLine="0"/>
      <w:jc w:val="center"/>
    </w:pPr>
    <w:rPr>
      <w:b/>
      <w:color w:val="000000"/>
    </w:rPr>
  </w:style>
  <w:style w:type="paragraph" w:styleId="a5">
    <w:name w:val="Normal (Web)"/>
    <w:basedOn w:val="a"/>
    <w:link w:val="a6"/>
    <w:rsid w:val="009E2E0B"/>
    <w:pPr>
      <w:spacing w:before="280" w:after="280"/>
    </w:pPr>
  </w:style>
  <w:style w:type="paragraph" w:styleId="a7">
    <w:name w:val="No Spacing"/>
    <w:link w:val="a8"/>
    <w:uiPriority w:val="99"/>
    <w:qFormat/>
    <w:rsid w:val="009E2E0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9">
    <w:name w:val="List Paragraph"/>
    <w:aliases w:val="Маркир список"/>
    <w:basedOn w:val="a"/>
    <w:link w:val="aa"/>
    <w:uiPriority w:val="34"/>
    <w:qFormat/>
    <w:rsid w:val="009E2E0B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  <w:lang w:eastAsia="ru-RU"/>
    </w:rPr>
  </w:style>
  <w:style w:type="character" w:customStyle="1" w:styleId="a6">
    <w:name w:val="Обычный (веб) Знак"/>
    <w:link w:val="a5"/>
    <w:rsid w:val="009E2E0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0">
    <w:name w:val="Стиль1 Знак"/>
    <w:link w:val="1"/>
    <w:locked/>
    <w:rsid w:val="009E2E0B"/>
    <w:rPr>
      <w:rFonts w:ascii="Times New Roman" w:eastAsia="Times New Roman" w:hAnsi="Times New Roman" w:cs="Times New Roman"/>
      <w:b/>
      <w:color w:val="000000"/>
      <w:sz w:val="20"/>
      <w:szCs w:val="20"/>
      <w:lang w:eastAsia="ar-SA"/>
    </w:rPr>
  </w:style>
  <w:style w:type="character" w:customStyle="1" w:styleId="aa">
    <w:name w:val="Абзац списка Знак"/>
    <w:aliases w:val="Маркир список Знак"/>
    <w:link w:val="a9"/>
    <w:uiPriority w:val="34"/>
    <w:locked/>
    <w:rsid w:val="009E2E0B"/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link w:val="a7"/>
    <w:uiPriority w:val="99"/>
    <w:locked/>
    <w:rsid w:val="009E2E0B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E0B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E2E0B"/>
    <w:pPr>
      <w:spacing w:line="360" w:lineRule="auto"/>
      <w:ind w:firstLine="720"/>
      <w:jc w:val="left"/>
    </w:pPr>
    <w:rPr>
      <w:color w:val="000080"/>
      <w:sz w:val="24"/>
    </w:rPr>
  </w:style>
  <w:style w:type="character" w:customStyle="1" w:styleId="a4">
    <w:name w:val="Основной текст с отступом Знак"/>
    <w:basedOn w:val="a0"/>
    <w:link w:val="a3"/>
    <w:rsid w:val="009E2E0B"/>
    <w:rPr>
      <w:rFonts w:ascii="Times New Roman" w:eastAsia="Times New Roman" w:hAnsi="Times New Roman" w:cs="Times New Roman"/>
      <w:color w:val="000080"/>
      <w:sz w:val="24"/>
      <w:szCs w:val="20"/>
      <w:lang w:eastAsia="ar-SA"/>
    </w:rPr>
  </w:style>
  <w:style w:type="paragraph" w:customStyle="1" w:styleId="31">
    <w:name w:val="Основной текст с отступом 31"/>
    <w:basedOn w:val="a"/>
    <w:rsid w:val="009E2E0B"/>
    <w:pPr>
      <w:widowControl w:val="0"/>
      <w:autoSpaceDE w:val="0"/>
      <w:spacing w:line="360" w:lineRule="auto"/>
      <w:ind w:firstLine="720"/>
      <w:jc w:val="left"/>
    </w:pPr>
    <w:rPr>
      <w:sz w:val="28"/>
    </w:rPr>
  </w:style>
  <w:style w:type="paragraph" w:customStyle="1" w:styleId="1">
    <w:name w:val="Стиль1"/>
    <w:basedOn w:val="a"/>
    <w:link w:val="10"/>
    <w:rsid w:val="009E2E0B"/>
    <w:pPr>
      <w:spacing w:before="60"/>
      <w:ind w:firstLine="0"/>
      <w:jc w:val="center"/>
    </w:pPr>
    <w:rPr>
      <w:b/>
      <w:color w:val="000000"/>
    </w:rPr>
  </w:style>
  <w:style w:type="paragraph" w:styleId="a5">
    <w:name w:val="Normal (Web)"/>
    <w:basedOn w:val="a"/>
    <w:link w:val="a6"/>
    <w:rsid w:val="009E2E0B"/>
    <w:pPr>
      <w:spacing w:before="280" w:after="280"/>
    </w:pPr>
  </w:style>
  <w:style w:type="paragraph" w:styleId="a7">
    <w:name w:val="No Spacing"/>
    <w:link w:val="a8"/>
    <w:uiPriority w:val="99"/>
    <w:qFormat/>
    <w:rsid w:val="009E2E0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9">
    <w:name w:val="List Paragraph"/>
    <w:aliases w:val="Маркир список"/>
    <w:basedOn w:val="a"/>
    <w:link w:val="aa"/>
    <w:uiPriority w:val="34"/>
    <w:qFormat/>
    <w:rsid w:val="009E2E0B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  <w:lang w:eastAsia="ru-RU"/>
    </w:rPr>
  </w:style>
  <w:style w:type="character" w:customStyle="1" w:styleId="a6">
    <w:name w:val="Обычный (веб) Знак"/>
    <w:link w:val="a5"/>
    <w:rsid w:val="009E2E0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0">
    <w:name w:val="Стиль1 Знак"/>
    <w:link w:val="1"/>
    <w:locked/>
    <w:rsid w:val="009E2E0B"/>
    <w:rPr>
      <w:rFonts w:ascii="Times New Roman" w:eastAsia="Times New Roman" w:hAnsi="Times New Roman" w:cs="Times New Roman"/>
      <w:b/>
      <w:color w:val="000000"/>
      <w:sz w:val="20"/>
      <w:szCs w:val="20"/>
      <w:lang w:eastAsia="ar-SA"/>
    </w:rPr>
  </w:style>
  <w:style w:type="character" w:customStyle="1" w:styleId="aa">
    <w:name w:val="Абзац списка Знак"/>
    <w:aliases w:val="Маркир список Знак"/>
    <w:link w:val="a9"/>
    <w:uiPriority w:val="34"/>
    <w:locked/>
    <w:rsid w:val="009E2E0B"/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link w:val="a7"/>
    <w:uiPriority w:val="99"/>
    <w:locked/>
    <w:rsid w:val="009E2E0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1761</Words>
  <Characters>10044</Characters>
  <Application>Microsoft Office Word</Application>
  <DocSecurity>0</DocSecurity>
  <Lines>83</Lines>
  <Paragraphs>23</Paragraphs>
  <ScaleCrop>false</ScaleCrop>
  <Company/>
  <LinksUpToDate>false</LinksUpToDate>
  <CharactersWithSpaces>11782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Борисовна Шевченко</dc:creator>
  <cp:keywords/>
  <dc:description/>
  <cp:lastModifiedBy>Наталья Борисовна Шевченко</cp:lastModifiedBy>
  <cp:revision>2</cp:revision>
  <dcterms:created xsi:type="dcterms:W3CDTF">2019-10-29T07:03:00Z</dcterms:created>
  <dcterms:modified xsi:type="dcterms:W3CDTF">2019-10-29T07:04:00Z</dcterms:modified>
</cp:coreProperties>
</file>